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5" w:type="dxa"/>
        <w:tblLook w:val="04A0" w:firstRow="1" w:lastRow="0" w:firstColumn="1" w:lastColumn="0" w:noHBand="0" w:noVBand="1"/>
      </w:tblPr>
      <w:tblGrid>
        <w:gridCol w:w="5670"/>
        <w:gridCol w:w="4185"/>
      </w:tblGrid>
      <w:tr w:rsidR="00244032" w:rsidRPr="000E26C1" w:rsidTr="00244032">
        <w:tc>
          <w:tcPr>
            <w:tcW w:w="5670" w:type="dxa"/>
            <w:shd w:val="clear" w:color="auto" w:fill="auto"/>
          </w:tcPr>
          <w:p w:rsidR="00244032" w:rsidRPr="000E26C1" w:rsidRDefault="00244032" w:rsidP="00244032">
            <w:pPr>
              <w:suppressAutoHyphens/>
              <w:jc w:val="right"/>
              <w:rPr>
                <w:sz w:val="23"/>
                <w:szCs w:val="23"/>
              </w:rPr>
            </w:pPr>
          </w:p>
        </w:tc>
        <w:tc>
          <w:tcPr>
            <w:tcW w:w="4185" w:type="dxa"/>
            <w:shd w:val="clear" w:color="auto" w:fill="auto"/>
          </w:tcPr>
          <w:p w:rsidR="00244032" w:rsidRPr="000E26C1" w:rsidRDefault="00244032" w:rsidP="000E26C1">
            <w:pPr>
              <w:suppressAutoHyphens/>
              <w:rPr>
                <w:sz w:val="23"/>
                <w:szCs w:val="23"/>
              </w:rPr>
            </w:pPr>
            <w:r w:rsidRPr="000E26C1">
              <w:rPr>
                <w:sz w:val="23"/>
                <w:szCs w:val="23"/>
              </w:rPr>
              <w:t>УТВЕРЖДЕНО:</w:t>
            </w:r>
          </w:p>
          <w:p w:rsidR="00244032" w:rsidRPr="00914B8E" w:rsidRDefault="00011FDA" w:rsidP="000E26C1">
            <w:pPr>
              <w:suppressAutoHyphens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</w:t>
            </w:r>
            <w:r w:rsidR="00914B8E">
              <w:rPr>
                <w:sz w:val="23"/>
                <w:szCs w:val="23"/>
              </w:rPr>
              <w:t>иректор по инжинирингу</w:t>
            </w:r>
          </w:p>
          <w:p w:rsidR="00244032" w:rsidRPr="000E26C1" w:rsidRDefault="00244032" w:rsidP="000E26C1">
            <w:pPr>
              <w:suppressAutoHyphens/>
              <w:rPr>
                <w:sz w:val="23"/>
                <w:szCs w:val="23"/>
              </w:rPr>
            </w:pPr>
            <w:r w:rsidRPr="000E26C1">
              <w:rPr>
                <w:sz w:val="23"/>
                <w:szCs w:val="23"/>
              </w:rPr>
              <w:t>ООО «БЭК-ремонт»</w:t>
            </w:r>
          </w:p>
          <w:p w:rsidR="00244032" w:rsidRPr="000E26C1" w:rsidRDefault="00244032" w:rsidP="000E26C1">
            <w:pPr>
              <w:suppressAutoHyphens/>
              <w:rPr>
                <w:sz w:val="23"/>
                <w:szCs w:val="23"/>
              </w:rPr>
            </w:pPr>
            <w:r w:rsidRPr="000E26C1">
              <w:rPr>
                <w:sz w:val="23"/>
                <w:szCs w:val="23"/>
              </w:rPr>
              <w:t>_____________________</w:t>
            </w:r>
            <w:r w:rsidR="00914B8E">
              <w:rPr>
                <w:sz w:val="23"/>
                <w:szCs w:val="23"/>
              </w:rPr>
              <w:t>Д.В. Иудин</w:t>
            </w:r>
          </w:p>
          <w:p w:rsidR="00244032" w:rsidRPr="000E26C1" w:rsidRDefault="00244032" w:rsidP="00914B8E">
            <w:pPr>
              <w:suppressAutoHyphens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_____________________202</w:t>
            </w:r>
            <w:r w:rsidR="00914B8E">
              <w:rPr>
                <w:sz w:val="23"/>
                <w:szCs w:val="23"/>
              </w:rPr>
              <w:t>3</w:t>
            </w:r>
            <w:r w:rsidRPr="000E26C1">
              <w:rPr>
                <w:sz w:val="23"/>
                <w:szCs w:val="23"/>
              </w:rPr>
              <w:t>г.</w:t>
            </w:r>
          </w:p>
        </w:tc>
      </w:tr>
    </w:tbl>
    <w:p w:rsidR="000E26C1" w:rsidRDefault="000E26C1" w:rsidP="00E223B7">
      <w:pPr>
        <w:shd w:val="clear" w:color="auto" w:fill="FFFFFF"/>
        <w:suppressAutoHyphens/>
        <w:ind w:firstLine="142"/>
        <w:jc w:val="right"/>
        <w:rPr>
          <w:sz w:val="24"/>
          <w:szCs w:val="24"/>
        </w:rPr>
      </w:pPr>
    </w:p>
    <w:p w:rsidR="00E223B7" w:rsidRPr="00230488" w:rsidRDefault="00E223B7" w:rsidP="00E223B7">
      <w:pPr>
        <w:pStyle w:val="1"/>
        <w:rPr>
          <w:rFonts w:ascii="Times New Roman" w:hAnsi="Times New Roman"/>
          <w:sz w:val="24"/>
          <w:szCs w:val="24"/>
        </w:rPr>
      </w:pPr>
      <w:r w:rsidRPr="00230488">
        <w:rPr>
          <w:rFonts w:ascii="Times New Roman" w:hAnsi="Times New Roman"/>
          <w:sz w:val="24"/>
          <w:szCs w:val="24"/>
        </w:rPr>
        <w:t>ТЕХНИЧЕСКОЕ ЗАДАНИЕ</w:t>
      </w:r>
    </w:p>
    <w:p w:rsidR="00E223B7" w:rsidRPr="00230488" w:rsidRDefault="00E223B7" w:rsidP="00E223B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30488">
        <w:rPr>
          <w:rFonts w:ascii="Times New Roman" w:hAnsi="Times New Roman"/>
          <w:b/>
          <w:bCs/>
          <w:sz w:val="24"/>
          <w:szCs w:val="24"/>
        </w:rPr>
        <w:t>Наименование оказываемых услуг:</w:t>
      </w:r>
    </w:p>
    <w:p w:rsidR="00E223B7" w:rsidRPr="00230488" w:rsidRDefault="00E223B7" w:rsidP="00E223B7">
      <w:pPr>
        <w:pStyle w:val="a3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230488">
        <w:rPr>
          <w:rFonts w:ascii="Times New Roman" w:hAnsi="Times New Roman"/>
          <w:bCs/>
          <w:sz w:val="24"/>
          <w:szCs w:val="24"/>
        </w:rPr>
        <w:t xml:space="preserve">«Оказание услуг </w:t>
      </w:r>
      <w:r w:rsidRPr="00230488">
        <w:rPr>
          <w:rFonts w:ascii="Times New Roman" w:hAnsi="Times New Roman"/>
          <w:sz w:val="24"/>
          <w:szCs w:val="24"/>
        </w:rPr>
        <w:t xml:space="preserve">по </w:t>
      </w:r>
      <w:r w:rsidR="00914B8E">
        <w:rPr>
          <w:rFonts w:ascii="Times New Roman" w:hAnsi="Times New Roman"/>
          <w:sz w:val="24"/>
          <w:szCs w:val="24"/>
        </w:rPr>
        <w:t xml:space="preserve">сварке трубопроводов высокого давления </w:t>
      </w:r>
      <w:r w:rsidR="00011FDA" w:rsidRPr="00011FDA">
        <w:rPr>
          <w:rFonts w:ascii="Times New Roman" w:hAnsi="Times New Roman"/>
          <w:bCs/>
          <w:color w:val="000000"/>
          <w:sz w:val="24"/>
          <w:szCs w:val="24"/>
        </w:rPr>
        <w:t xml:space="preserve">(стыки от диаметра 42 до диаметра 426 мм с толщиной стенки 6 – 36мм) </w:t>
      </w:r>
      <w:r w:rsidR="00914B8E">
        <w:rPr>
          <w:rFonts w:ascii="Times New Roman" w:hAnsi="Times New Roman"/>
          <w:sz w:val="24"/>
          <w:szCs w:val="24"/>
        </w:rPr>
        <w:t xml:space="preserve">на котлоагрегатах ПК-24 ст.№4,16 ТЭЦ-10 филиала ООО </w:t>
      </w:r>
      <w:r w:rsidR="00B90C23">
        <w:rPr>
          <w:rFonts w:ascii="Times New Roman" w:hAnsi="Times New Roman"/>
          <w:sz w:val="24"/>
          <w:szCs w:val="24"/>
        </w:rPr>
        <w:t>«</w:t>
      </w:r>
      <w:r w:rsidR="00914B8E">
        <w:rPr>
          <w:rFonts w:ascii="Times New Roman" w:hAnsi="Times New Roman"/>
          <w:sz w:val="24"/>
          <w:szCs w:val="24"/>
        </w:rPr>
        <w:t>БЭК</w:t>
      </w:r>
      <w:r w:rsidRPr="00011FDA">
        <w:rPr>
          <w:rFonts w:ascii="Times New Roman" w:hAnsi="Times New Roman"/>
          <w:bCs/>
          <w:sz w:val="24"/>
          <w:szCs w:val="24"/>
        </w:rPr>
        <w:t>»</w:t>
      </w:r>
      <w:r w:rsidR="00B90C23">
        <w:rPr>
          <w:rFonts w:ascii="Times New Roman" w:hAnsi="Times New Roman"/>
          <w:bCs/>
          <w:sz w:val="24"/>
          <w:szCs w:val="24"/>
        </w:rPr>
        <w:t>.</w:t>
      </w:r>
      <w:r w:rsidR="00011FDA" w:rsidRPr="00011FDA">
        <w:rPr>
          <w:rFonts w:ascii="Times New Roman" w:hAnsi="Times New Roman"/>
          <w:bCs/>
          <w:sz w:val="24"/>
          <w:szCs w:val="24"/>
        </w:rPr>
        <w:t xml:space="preserve"> Метод сварки РД, РАД.</w:t>
      </w:r>
    </w:p>
    <w:p w:rsidR="00E223B7" w:rsidRPr="007231F8" w:rsidRDefault="00E223B7" w:rsidP="007231F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231F8">
        <w:rPr>
          <w:rFonts w:ascii="Times New Roman" w:hAnsi="Times New Roman"/>
          <w:b/>
          <w:bCs/>
          <w:sz w:val="24"/>
          <w:szCs w:val="24"/>
        </w:rPr>
        <w:t>Информация о сроках, месте, объёме оказания услуг:</w:t>
      </w:r>
    </w:p>
    <w:tbl>
      <w:tblPr>
        <w:tblW w:w="4934" w:type="pct"/>
        <w:tblInd w:w="137" w:type="dxa"/>
        <w:tblLook w:val="04A0" w:firstRow="1" w:lastRow="0" w:firstColumn="1" w:lastColumn="0" w:noHBand="0" w:noVBand="1"/>
      </w:tblPr>
      <w:tblGrid>
        <w:gridCol w:w="2307"/>
        <w:gridCol w:w="6915"/>
      </w:tblGrid>
      <w:tr w:rsidR="00E223B7" w:rsidRPr="00230488" w:rsidTr="00E72675">
        <w:trPr>
          <w:trHeight w:val="320"/>
        </w:trPr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3B7" w:rsidRPr="00F423B9" w:rsidRDefault="00E223B7" w:rsidP="00E72675">
            <w:pPr>
              <w:rPr>
                <w:color w:val="000000"/>
                <w:sz w:val="22"/>
                <w:szCs w:val="22"/>
              </w:rPr>
            </w:pPr>
            <w:r w:rsidRPr="00F423B9">
              <w:rPr>
                <w:color w:val="000000"/>
                <w:sz w:val="22"/>
                <w:szCs w:val="22"/>
              </w:rPr>
              <w:t>Место оказания услуг:</w:t>
            </w:r>
          </w:p>
        </w:tc>
        <w:tc>
          <w:tcPr>
            <w:tcW w:w="3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3B7" w:rsidRPr="00F423B9" w:rsidRDefault="00E223B7" w:rsidP="00914B8E">
            <w:pPr>
              <w:jc w:val="both"/>
              <w:rPr>
                <w:sz w:val="22"/>
                <w:szCs w:val="22"/>
              </w:rPr>
            </w:pPr>
            <w:r w:rsidRPr="00F423B9">
              <w:rPr>
                <w:color w:val="000000"/>
                <w:sz w:val="22"/>
                <w:szCs w:val="22"/>
              </w:rPr>
              <w:t xml:space="preserve">Российская Федерация, </w:t>
            </w:r>
            <w:r w:rsidRPr="00F423B9">
              <w:rPr>
                <w:sz w:val="22"/>
                <w:szCs w:val="22"/>
              </w:rPr>
              <w:t xml:space="preserve">Иркутская обл., г.Ангарск, Второй промышленный массив, 1852 км автодороги Новосибирск-Иркутск, </w:t>
            </w:r>
            <w:r w:rsidR="00914B8E" w:rsidRPr="00F423B9">
              <w:rPr>
                <w:sz w:val="22"/>
                <w:szCs w:val="22"/>
              </w:rPr>
              <w:t>ТЭЦ-10</w:t>
            </w:r>
          </w:p>
        </w:tc>
      </w:tr>
      <w:tr w:rsidR="00E223B7" w:rsidRPr="00230488" w:rsidTr="00E72675">
        <w:trPr>
          <w:trHeight w:val="38"/>
        </w:trPr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3B7" w:rsidRPr="00F423B9" w:rsidRDefault="00E223B7" w:rsidP="00E72675">
            <w:pPr>
              <w:rPr>
                <w:color w:val="000000"/>
                <w:sz w:val="22"/>
                <w:szCs w:val="22"/>
              </w:rPr>
            </w:pPr>
            <w:r w:rsidRPr="00F423B9">
              <w:rPr>
                <w:color w:val="000000"/>
                <w:sz w:val="22"/>
                <w:szCs w:val="22"/>
              </w:rPr>
              <w:t>Общий срок оказания услуг: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3B7" w:rsidRPr="00F423B9" w:rsidRDefault="00D26F38" w:rsidP="00E72675">
            <w:pPr>
              <w:rPr>
                <w:sz w:val="22"/>
                <w:szCs w:val="22"/>
              </w:rPr>
            </w:pPr>
            <w:r w:rsidRPr="00F423B9">
              <w:rPr>
                <w:sz w:val="22"/>
                <w:szCs w:val="22"/>
              </w:rPr>
              <w:t xml:space="preserve">С </w:t>
            </w:r>
            <w:r w:rsidR="009111A4">
              <w:rPr>
                <w:sz w:val="22"/>
                <w:szCs w:val="22"/>
              </w:rPr>
              <w:t>даты заключения договора</w:t>
            </w:r>
            <w:bookmarkStart w:id="0" w:name="_GoBack"/>
            <w:bookmarkEnd w:id="0"/>
            <w:r w:rsidRPr="00F423B9">
              <w:rPr>
                <w:sz w:val="22"/>
                <w:szCs w:val="22"/>
              </w:rPr>
              <w:t xml:space="preserve"> по</w:t>
            </w:r>
            <w:r w:rsidR="00E223B7" w:rsidRPr="00F423B9">
              <w:rPr>
                <w:sz w:val="22"/>
                <w:szCs w:val="22"/>
              </w:rPr>
              <w:t xml:space="preserve"> </w:t>
            </w:r>
            <w:r w:rsidR="00914B8E" w:rsidRPr="00F423B9">
              <w:rPr>
                <w:sz w:val="22"/>
                <w:szCs w:val="22"/>
              </w:rPr>
              <w:t>15</w:t>
            </w:r>
            <w:r w:rsidR="00E223B7" w:rsidRPr="00F423B9">
              <w:rPr>
                <w:sz w:val="22"/>
                <w:szCs w:val="22"/>
              </w:rPr>
              <w:t>.</w:t>
            </w:r>
            <w:r w:rsidRPr="00F423B9">
              <w:rPr>
                <w:sz w:val="22"/>
                <w:szCs w:val="22"/>
              </w:rPr>
              <w:t>12</w:t>
            </w:r>
            <w:r w:rsidR="00E223B7" w:rsidRPr="00F423B9">
              <w:rPr>
                <w:sz w:val="22"/>
                <w:szCs w:val="22"/>
              </w:rPr>
              <w:t>.202</w:t>
            </w:r>
            <w:r w:rsidR="00914B8E" w:rsidRPr="00F423B9">
              <w:rPr>
                <w:sz w:val="22"/>
                <w:szCs w:val="22"/>
              </w:rPr>
              <w:t>3</w:t>
            </w:r>
            <w:r w:rsidR="00E223B7" w:rsidRPr="00F423B9">
              <w:rPr>
                <w:sz w:val="22"/>
                <w:szCs w:val="22"/>
              </w:rPr>
              <w:t>г.</w:t>
            </w:r>
          </w:p>
          <w:p w:rsidR="00E223B7" w:rsidRPr="00F423B9" w:rsidRDefault="00E223B7" w:rsidP="00E72675">
            <w:pPr>
              <w:rPr>
                <w:color w:val="000000"/>
                <w:sz w:val="22"/>
                <w:szCs w:val="22"/>
              </w:rPr>
            </w:pPr>
            <w:r w:rsidRPr="00F423B9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E223B7" w:rsidRPr="00230488" w:rsidTr="00E72675">
        <w:trPr>
          <w:trHeight w:val="130"/>
        </w:trPr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3B7" w:rsidRPr="00F423B9" w:rsidRDefault="00011FDA" w:rsidP="00011FDA">
            <w:pPr>
              <w:rPr>
                <w:color w:val="000000"/>
                <w:sz w:val="22"/>
                <w:szCs w:val="22"/>
              </w:rPr>
            </w:pPr>
            <w:r w:rsidRPr="00F423B9">
              <w:rPr>
                <w:color w:val="000000"/>
                <w:sz w:val="22"/>
                <w:szCs w:val="22"/>
              </w:rPr>
              <w:t>Объем</w:t>
            </w:r>
            <w:r w:rsidR="00E223B7" w:rsidRPr="00F423B9">
              <w:rPr>
                <w:color w:val="000000"/>
                <w:sz w:val="22"/>
                <w:szCs w:val="22"/>
              </w:rPr>
              <w:t xml:space="preserve"> оказания услуг</w:t>
            </w:r>
            <w:r w:rsidR="00823EEB" w:rsidRPr="00F423B9">
              <w:rPr>
                <w:color w:val="000000"/>
                <w:sz w:val="22"/>
                <w:szCs w:val="22"/>
              </w:rPr>
              <w:t xml:space="preserve"> согласно сметной трудоемкости</w:t>
            </w:r>
            <w:r w:rsidR="00E223B7" w:rsidRPr="00F423B9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3B7" w:rsidRPr="00F423B9" w:rsidRDefault="00823EEB" w:rsidP="00E72675">
            <w:pPr>
              <w:rPr>
                <w:color w:val="000000"/>
                <w:sz w:val="22"/>
                <w:szCs w:val="22"/>
              </w:rPr>
            </w:pPr>
            <w:r w:rsidRPr="00F423B9">
              <w:rPr>
                <w:color w:val="000000"/>
                <w:sz w:val="22"/>
                <w:szCs w:val="22"/>
              </w:rPr>
              <w:t>18906</w:t>
            </w:r>
            <w:r w:rsidR="00011FDA" w:rsidRPr="00F423B9">
              <w:rPr>
                <w:color w:val="000000"/>
                <w:sz w:val="22"/>
                <w:szCs w:val="22"/>
              </w:rPr>
              <w:t xml:space="preserve"> </w:t>
            </w:r>
            <w:r w:rsidR="00347E46" w:rsidRPr="00F423B9">
              <w:rPr>
                <w:color w:val="000000"/>
                <w:sz w:val="22"/>
                <w:szCs w:val="22"/>
              </w:rPr>
              <w:t>нормо</w:t>
            </w:r>
            <w:r w:rsidR="00011FDA" w:rsidRPr="00F423B9">
              <w:rPr>
                <w:color w:val="000000"/>
                <w:sz w:val="22"/>
                <w:szCs w:val="22"/>
              </w:rPr>
              <w:t>часов</w:t>
            </w:r>
          </w:p>
          <w:p w:rsidR="00E223B7" w:rsidRPr="00F423B9" w:rsidRDefault="00E223B7" w:rsidP="00E72675">
            <w:pPr>
              <w:rPr>
                <w:color w:val="000000"/>
                <w:sz w:val="22"/>
                <w:szCs w:val="22"/>
              </w:rPr>
            </w:pPr>
            <w:r w:rsidRPr="00F423B9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3A7ABD" w:rsidRPr="00230488" w:rsidTr="006F03A2">
        <w:trPr>
          <w:trHeight w:val="281"/>
        </w:trPr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7ABD" w:rsidRPr="00F423B9" w:rsidRDefault="003A7ABD" w:rsidP="003A7ABD">
            <w:pPr>
              <w:rPr>
                <w:color w:val="000000"/>
                <w:sz w:val="22"/>
                <w:szCs w:val="22"/>
              </w:rPr>
            </w:pPr>
            <w:r w:rsidRPr="00F423B9">
              <w:rPr>
                <w:color w:val="000000"/>
                <w:sz w:val="22"/>
                <w:szCs w:val="22"/>
              </w:rPr>
              <w:t>Результат услуг:</w:t>
            </w:r>
          </w:p>
        </w:tc>
        <w:tc>
          <w:tcPr>
            <w:tcW w:w="37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7ABD" w:rsidRPr="00F423B9" w:rsidRDefault="003A7ABD" w:rsidP="003A7ABD">
            <w:pPr>
              <w:jc w:val="both"/>
              <w:rPr>
                <w:color w:val="000000"/>
                <w:sz w:val="22"/>
                <w:szCs w:val="22"/>
              </w:rPr>
            </w:pPr>
            <w:r w:rsidRPr="00F423B9">
              <w:rPr>
                <w:color w:val="000000"/>
                <w:sz w:val="22"/>
                <w:szCs w:val="22"/>
              </w:rPr>
              <w:t>Сварочные работы в объеме не менее 300 стыков (подтверждение лаборатории металлов Заказчика с заключением «годен»)</w:t>
            </w:r>
          </w:p>
        </w:tc>
      </w:tr>
    </w:tbl>
    <w:p w:rsidR="00E223B7" w:rsidRPr="00230488" w:rsidRDefault="00E223B7" w:rsidP="00E223B7">
      <w:pPr>
        <w:ind w:firstLine="567"/>
        <w:jc w:val="both"/>
        <w:rPr>
          <w:b/>
          <w:sz w:val="24"/>
          <w:szCs w:val="24"/>
        </w:rPr>
      </w:pPr>
    </w:p>
    <w:p w:rsidR="00E223B7" w:rsidRPr="00230488" w:rsidRDefault="007231F8" w:rsidP="00E223B7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E223B7" w:rsidRPr="00230488">
        <w:rPr>
          <w:b/>
          <w:sz w:val="24"/>
          <w:szCs w:val="24"/>
        </w:rPr>
        <w:t xml:space="preserve">. </w:t>
      </w:r>
      <w:r w:rsidR="00823EEB">
        <w:rPr>
          <w:b/>
          <w:sz w:val="24"/>
          <w:szCs w:val="24"/>
        </w:rPr>
        <w:t xml:space="preserve">Требования к </w:t>
      </w:r>
      <w:r w:rsidR="00011FDA">
        <w:rPr>
          <w:b/>
          <w:sz w:val="24"/>
          <w:szCs w:val="24"/>
        </w:rPr>
        <w:t>Исполнителю</w:t>
      </w:r>
      <w:r w:rsidR="00823EEB">
        <w:rPr>
          <w:b/>
          <w:sz w:val="24"/>
          <w:szCs w:val="24"/>
        </w:rPr>
        <w:t>:</w:t>
      </w:r>
    </w:p>
    <w:p w:rsidR="00E223B7" w:rsidRDefault="007231F8" w:rsidP="00823EEB">
      <w:pPr>
        <w:widowControl/>
        <w:autoSpaceDE/>
        <w:autoSpaceDN/>
        <w:adjustRightInd/>
        <w:ind w:firstLine="567"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3</w:t>
      </w:r>
      <w:r w:rsidR="0063352A">
        <w:rPr>
          <w:rFonts w:eastAsia="Calibri"/>
          <w:color w:val="000000"/>
          <w:sz w:val="24"/>
          <w:szCs w:val="24"/>
        </w:rPr>
        <w:t xml:space="preserve">.1. </w:t>
      </w:r>
      <w:r w:rsidR="00947A47">
        <w:rPr>
          <w:rFonts w:eastAsia="Calibri"/>
          <w:color w:val="000000"/>
          <w:sz w:val="24"/>
          <w:szCs w:val="24"/>
        </w:rPr>
        <w:t>Наличие не менее 20 а</w:t>
      </w:r>
      <w:r w:rsidR="00823EEB" w:rsidRPr="00823EEB">
        <w:rPr>
          <w:rFonts w:eastAsia="Calibri"/>
          <w:color w:val="000000"/>
          <w:sz w:val="24"/>
          <w:szCs w:val="24"/>
        </w:rPr>
        <w:t>ттест</w:t>
      </w:r>
      <w:r w:rsidR="00947A47">
        <w:rPr>
          <w:rFonts w:eastAsia="Calibri"/>
          <w:color w:val="000000"/>
          <w:sz w:val="24"/>
          <w:szCs w:val="24"/>
        </w:rPr>
        <w:t>ованных специалистов по</w:t>
      </w:r>
      <w:r w:rsidR="00823EEB" w:rsidRPr="00823EEB">
        <w:rPr>
          <w:rFonts w:eastAsia="Calibri"/>
          <w:color w:val="000000"/>
          <w:sz w:val="24"/>
          <w:szCs w:val="24"/>
        </w:rPr>
        <w:t xml:space="preserve"> сварк</w:t>
      </w:r>
      <w:r w:rsidR="00947A47">
        <w:rPr>
          <w:rFonts w:eastAsia="Calibri"/>
          <w:color w:val="000000"/>
          <w:sz w:val="24"/>
          <w:szCs w:val="24"/>
        </w:rPr>
        <w:t>е 1 уровня</w:t>
      </w:r>
      <w:r w:rsidR="00823EEB" w:rsidRPr="00823EEB">
        <w:rPr>
          <w:rFonts w:eastAsia="Calibri"/>
          <w:color w:val="000000"/>
          <w:sz w:val="24"/>
          <w:szCs w:val="24"/>
        </w:rPr>
        <w:t xml:space="preserve"> НАКС КО (1,2)</w:t>
      </w:r>
      <w:r w:rsidR="0063352A">
        <w:rPr>
          <w:rFonts w:eastAsia="Calibri"/>
          <w:color w:val="000000"/>
          <w:sz w:val="24"/>
          <w:szCs w:val="24"/>
        </w:rPr>
        <w:t xml:space="preserve"> с о</w:t>
      </w:r>
      <w:r w:rsidR="00823EEB" w:rsidRPr="00823EEB">
        <w:rPr>
          <w:rFonts w:eastAsia="Calibri"/>
          <w:color w:val="000000"/>
          <w:sz w:val="24"/>
          <w:szCs w:val="24"/>
        </w:rPr>
        <w:t>пыт</w:t>
      </w:r>
      <w:r w:rsidR="0063352A">
        <w:rPr>
          <w:rFonts w:eastAsia="Calibri"/>
          <w:color w:val="000000"/>
          <w:sz w:val="24"/>
          <w:szCs w:val="24"/>
        </w:rPr>
        <w:t>ом</w:t>
      </w:r>
      <w:r w:rsidR="00823EEB" w:rsidRPr="00823EEB">
        <w:rPr>
          <w:rFonts w:eastAsia="Calibri"/>
          <w:color w:val="000000"/>
          <w:sz w:val="24"/>
          <w:szCs w:val="24"/>
        </w:rPr>
        <w:t xml:space="preserve"> сварки </w:t>
      </w:r>
      <w:r w:rsidR="00D11B27" w:rsidRPr="00823EEB">
        <w:rPr>
          <w:rFonts w:eastAsia="Calibri"/>
          <w:color w:val="000000"/>
          <w:sz w:val="24"/>
          <w:szCs w:val="24"/>
        </w:rPr>
        <w:t>теплоустойчивых</w:t>
      </w:r>
      <w:r w:rsidR="00823EEB" w:rsidRPr="00823EEB">
        <w:rPr>
          <w:rFonts w:eastAsia="Calibri"/>
          <w:color w:val="000000"/>
          <w:sz w:val="24"/>
          <w:szCs w:val="24"/>
        </w:rPr>
        <w:t xml:space="preserve"> сталей с разной толщиной стенки</w:t>
      </w:r>
      <w:r w:rsidR="00D11B27">
        <w:rPr>
          <w:rFonts w:eastAsia="Calibri"/>
          <w:color w:val="000000"/>
          <w:sz w:val="24"/>
          <w:szCs w:val="24"/>
        </w:rPr>
        <w:t>.</w:t>
      </w:r>
    </w:p>
    <w:p w:rsidR="00347E46" w:rsidRDefault="007231F8" w:rsidP="00823EEB">
      <w:pPr>
        <w:widowControl/>
        <w:autoSpaceDE/>
        <w:autoSpaceDN/>
        <w:adjustRightInd/>
        <w:ind w:firstLine="567"/>
        <w:jc w:val="both"/>
        <w:rPr>
          <w:color w:val="000000"/>
          <w:spacing w:val="6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3</w:t>
      </w:r>
      <w:r w:rsidR="0063352A">
        <w:rPr>
          <w:rFonts w:eastAsia="Calibri"/>
          <w:color w:val="000000"/>
          <w:sz w:val="24"/>
          <w:szCs w:val="24"/>
        </w:rPr>
        <w:t xml:space="preserve">.2. </w:t>
      </w:r>
      <w:r w:rsidR="00AC0306">
        <w:rPr>
          <w:rFonts w:eastAsia="Calibri"/>
          <w:color w:val="000000"/>
          <w:sz w:val="24"/>
          <w:szCs w:val="24"/>
        </w:rPr>
        <w:t xml:space="preserve">Условие допуска до </w:t>
      </w:r>
      <w:r w:rsidR="00011FDA">
        <w:rPr>
          <w:rFonts w:eastAsia="Calibri"/>
          <w:color w:val="000000"/>
          <w:sz w:val="24"/>
          <w:szCs w:val="24"/>
        </w:rPr>
        <w:t>оказания услуг</w:t>
      </w:r>
      <w:r w:rsidR="00AC0306">
        <w:rPr>
          <w:rFonts w:eastAsia="Calibri"/>
          <w:color w:val="000000"/>
          <w:sz w:val="24"/>
          <w:szCs w:val="24"/>
        </w:rPr>
        <w:t xml:space="preserve"> – выварка </w:t>
      </w:r>
      <w:r w:rsidR="006F03A2">
        <w:rPr>
          <w:rFonts w:eastAsia="Calibri"/>
          <w:color w:val="000000"/>
          <w:sz w:val="24"/>
          <w:szCs w:val="24"/>
        </w:rPr>
        <w:t xml:space="preserve">контрольного сварного соединения </w:t>
      </w:r>
      <w:r w:rsidR="00AC0306">
        <w:rPr>
          <w:rFonts w:eastAsia="Calibri"/>
          <w:color w:val="000000"/>
          <w:sz w:val="24"/>
          <w:szCs w:val="24"/>
        </w:rPr>
        <w:t xml:space="preserve"> (стык ф133*13, ВК, УЗК)</w:t>
      </w:r>
      <w:r w:rsidR="00AC054B">
        <w:rPr>
          <w:rFonts w:eastAsia="Calibri"/>
          <w:color w:val="000000"/>
          <w:sz w:val="24"/>
          <w:szCs w:val="24"/>
        </w:rPr>
        <w:t xml:space="preserve"> на сварочном полигоне Заказчика с </w:t>
      </w:r>
      <w:r w:rsidR="00AC054B">
        <w:rPr>
          <w:color w:val="000000"/>
          <w:sz w:val="24"/>
          <w:szCs w:val="24"/>
        </w:rPr>
        <w:t>заключением специалистов лаборатории металлов Заказчика «годен».</w:t>
      </w:r>
      <w:r w:rsidR="0063352A">
        <w:rPr>
          <w:color w:val="000000"/>
          <w:sz w:val="24"/>
          <w:szCs w:val="24"/>
        </w:rPr>
        <w:t xml:space="preserve"> </w:t>
      </w:r>
      <w:r w:rsidR="00D65F38" w:rsidRPr="0063352A">
        <w:rPr>
          <w:color w:val="000000"/>
          <w:spacing w:val="6"/>
          <w:sz w:val="24"/>
          <w:szCs w:val="24"/>
        </w:rPr>
        <w:t>Персонал, не прошедший подтверждение квалификации</w:t>
      </w:r>
      <w:r w:rsidR="003A7ABD" w:rsidRPr="0063352A">
        <w:rPr>
          <w:color w:val="000000"/>
          <w:spacing w:val="6"/>
          <w:sz w:val="24"/>
          <w:szCs w:val="24"/>
        </w:rPr>
        <w:t xml:space="preserve"> (неудовлетворительный результат по выварке КСС)</w:t>
      </w:r>
      <w:r w:rsidR="00D65F38" w:rsidRPr="0063352A">
        <w:rPr>
          <w:color w:val="000000"/>
          <w:spacing w:val="6"/>
          <w:sz w:val="24"/>
          <w:szCs w:val="24"/>
        </w:rPr>
        <w:t>, к выполнению услуг допущен не будет, командировочные расходы, затраты по перелету, проживанию этого персонала возмещению Заказчиком не подлежит.</w:t>
      </w:r>
    </w:p>
    <w:p w:rsidR="00F423B9" w:rsidRPr="00F423B9" w:rsidRDefault="00F423B9" w:rsidP="00823EEB">
      <w:pPr>
        <w:widowControl/>
        <w:autoSpaceDE/>
        <w:autoSpaceDN/>
        <w:adjustRightInd/>
        <w:ind w:firstLine="567"/>
        <w:jc w:val="both"/>
        <w:rPr>
          <w:color w:val="000000"/>
          <w:spacing w:val="6"/>
          <w:sz w:val="24"/>
          <w:szCs w:val="24"/>
        </w:rPr>
      </w:pPr>
      <w:r w:rsidRPr="00F423B9">
        <w:rPr>
          <w:color w:val="000000"/>
          <w:spacing w:val="6"/>
          <w:sz w:val="24"/>
          <w:szCs w:val="24"/>
        </w:rPr>
        <w:t>3</w:t>
      </w:r>
      <w:r>
        <w:rPr>
          <w:color w:val="000000"/>
          <w:spacing w:val="6"/>
          <w:sz w:val="24"/>
          <w:szCs w:val="24"/>
        </w:rPr>
        <w:t>.</w:t>
      </w:r>
      <w:r w:rsidRPr="002341F3">
        <w:rPr>
          <w:color w:val="000000"/>
          <w:spacing w:val="6"/>
          <w:sz w:val="24"/>
          <w:szCs w:val="24"/>
        </w:rPr>
        <w:t>3. Отсутствие у персонала Исполнителя судимостей за преступления против личности и собственности.</w:t>
      </w:r>
    </w:p>
    <w:p w:rsidR="00347E46" w:rsidRPr="00C94A80" w:rsidRDefault="0063352A" w:rsidP="0063352A">
      <w:pPr>
        <w:tabs>
          <w:tab w:val="num" w:pos="142"/>
          <w:tab w:val="left" w:pos="53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231F8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="002341F3" w:rsidRPr="002341F3">
        <w:rPr>
          <w:sz w:val="24"/>
          <w:szCs w:val="24"/>
        </w:rPr>
        <w:t>4</w:t>
      </w:r>
      <w:r>
        <w:rPr>
          <w:sz w:val="24"/>
          <w:szCs w:val="24"/>
        </w:rPr>
        <w:t xml:space="preserve">. </w:t>
      </w:r>
      <w:r w:rsidR="00347E46" w:rsidRPr="0063352A">
        <w:rPr>
          <w:sz w:val="24"/>
          <w:szCs w:val="24"/>
        </w:rPr>
        <w:t xml:space="preserve">В стоимость услуг </w:t>
      </w:r>
      <w:r>
        <w:rPr>
          <w:sz w:val="24"/>
          <w:szCs w:val="24"/>
        </w:rPr>
        <w:t>должны входить</w:t>
      </w:r>
      <w:r w:rsidR="00347E46" w:rsidRPr="0063352A">
        <w:rPr>
          <w:sz w:val="24"/>
          <w:szCs w:val="24"/>
        </w:rPr>
        <w:t xml:space="preserve"> расходы Исполнителя на перелет, проживание, питание, командировочные расходы для персонала, направляемого для оказания услуг.</w:t>
      </w:r>
    </w:p>
    <w:p w:rsidR="00347E46" w:rsidRPr="00AC0306" w:rsidRDefault="00347E46" w:rsidP="00823EEB">
      <w:pPr>
        <w:widowControl/>
        <w:autoSpaceDE/>
        <w:autoSpaceDN/>
        <w:adjustRightInd/>
        <w:ind w:firstLine="567"/>
        <w:jc w:val="both"/>
        <w:rPr>
          <w:rFonts w:eastAsia="Calibri"/>
          <w:color w:val="000000"/>
          <w:sz w:val="24"/>
          <w:szCs w:val="24"/>
        </w:rPr>
      </w:pPr>
    </w:p>
    <w:p w:rsidR="00947A47" w:rsidRPr="00D11B27" w:rsidRDefault="007231F8" w:rsidP="00823EEB">
      <w:pPr>
        <w:widowControl/>
        <w:autoSpaceDE/>
        <w:autoSpaceDN/>
        <w:adjustRightInd/>
        <w:ind w:firstLine="567"/>
        <w:jc w:val="both"/>
        <w:rPr>
          <w:rFonts w:eastAsia="Calibri"/>
          <w:b/>
          <w:color w:val="000000"/>
          <w:sz w:val="24"/>
          <w:szCs w:val="24"/>
        </w:rPr>
      </w:pPr>
      <w:r>
        <w:rPr>
          <w:rFonts w:eastAsia="Calibri"/>
          <w:b/>
          <w:color w:val="000000"/>
          <w:sz w:val="24"/>
          <w:szCs w:val="24"/>
        </w:rPr>
        <w:t>4</w:t>
      </w:r>
      <w:r w:rsidR="00947A47" w:rsidRPr="00D11B27">
        <w:rPr>
          <w:rFonts w:eastAsia="Calibri"/>
          <w:b/>
          <w:color w:val="000000"/>
          <w:sz w:val="24"/>
          <w:szCs w:val="24"/>
        </w:rPr>
        <w:t>. Контроль качества:</w:t>
      </w:r>
    </w:p>
    <w:p w:rsidR="00AC054B" w:rsidRPr="00011FDA" w:rsidRDefault="00AC054B" w:rsidP="00823EEB">
      <w:pPr>
        <w:widowControl/>
        <w:autoSpaceDE/>
        <w:autoSpaceDN/>
        <w:adjustRightInd/>
        <w:ind w:firstLine="567"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Контроль качества </w:t>
      </w:r>
      <w:r w:rsidR="00011FDA">
        <w:rPr>
          <w:rFonts w:eastAsia="Calibri"/>
          <w:color w:val="000000"/>
          <w:sz w:val="24"/>
          <w:szCs w:val="24"/>
        </w:rPr>
        <w:t>оказания</w:t>
      </w:r>
      <w:r>
        <w:rPr>
          <w:rFonts w:eastAsia="Calibri"/>
          <w:color w:val="000000"/>
          <w:sz w:val="24"/>
          <w:szCs w:val="24"/>
        </w:rPr>
        <w:t xml:space="preserve"> услуг выполняется согласно</w:t>
      </w:r>
      <w:r w:rsidR="0063352A">
        <w:rPr>
          <w:rFonts w:eastAsia="Calibri"/>
          <w:color w:val="000000"/>
          <w:sz w:val="24"/>
          <w:szCs w:val="24"/>
        </w:rPr>
        <w:t xml:space="preserve"> </w:t>
      </w:r>
      <w:r w:rsidR="00D11B27" w:rsidRPr="00011FDA">
        <w:rPr>
          <w:rFonts w:eastAsia="Calibri"/>
          <w:color w:val="000000"/>
          <w:sz w:val="24"/>
          <w:szCs w:val="24"/>
        </w:rPr>
        <w:t>РД 153-34.1-003-01 (РТМ -1с)</w:t>
      </w:r>
      <w:r w:rsidRPr="00011FDA">
        <w:rPr>
          <w:rFonts w:eastAsia="Calibri"/>
          <w:color w:val="000000"/>
          <w:sz w:val="24"/>
          <w:szCs w:val="24"/>
        </w:rPr>
        <w:t xml:space="preserve"> с проведением 100% ВК и УЗК.</w:t>
      </w:r>
    </w:p>
    <w:p w:rsidR="00947A47" w:rsidRPr="00011FDA" w:rsidRDefault="00AC054B" w:rsidP="00823EEB">
      <w:pPr>
        <w:widowControl/>
        <w:autoSpaceDE/>
        <w:autoSpaceDN/>
        <w:adjustRightInd/>
        <w:ind w:firstLine="567"/>
        <w:jc w:val="both"/>
        <w:rPr>
          <w:rFonts w:eastAsia="Calibri"/>
          <w:color w:val="000000"/>
          <w:sz w:val="24"/>
          <w:szCs w:val="24"/>
        </w:rPr>
      </w:pPr>
      <w:r w:rsidRPr="0063352A">
        <w:rPr>
          <w:rFonts w:eastAsia="Calibri"/>
          <w:color w:val="000000"/>
          <w:sz w:val="24"/>
          <w:szCs w:val="24"/>
        </w:rPr>
        <w:t xml:space="preserve">Контроль </w:t>
      </w:r>
      <w:r w:rsidR="00EC148D" w:rsidRPr="0063352A">
        <w:rPr>
          <w:rFonts w:eastAsia="Calibri"/>
          <w:color w:val="000000"/>
          <w:sz w:val="24"/>
          <w:szCs w:val="24"/>
        </w:rPr>
        <w:t xml:space="preserve">сроков </w:t>
      </w:r>
      <w:r w:rsidR="003A7ABD" w:rsidRPr="0063352A">
        <w:rPr>
          <w:rFonts w:eastAsia="Calibri"/>
          <w:color w:val="000000"/>
          <w:sz w:val="24"/>
          <w:szCs w:val="24"/>
        </w:rPr>
        <w:t>оказани</w:t>
      </w:r>
      <w:r w:rsidRPr="0063352A">
        <w:rPr>
          <w:rFonts w:eastAsia="Calibri"/>
          <w:color w:val="000000"/>
          <w:sz w:val="24"/>
          <w:szCs w:val="24"/>
        </w:rPr>
        <w:t>я услуг</w:t>
      </w:r>
      <w:r w:rsidR="00D11B27" w:rsidRPr="0063352A">
        <w:rPr>
          <w:rFonts w:eastAsia="Calibri"/>
          <w:color w:val="000000"/>
          <w:sz w:val="24"/>
          <w:szCs w:val="24"/>
        </w:rPr>
        <w:t xml:space="preserve"> </w:t>
      </w:r>
      <w:r w:rsidRPr="0063352A">
        <w:rPr>
          <w:rFonts w:eastAsia="Calibri"/>
          <w:color w:val="000000"/>
          <w:sz w:val="24"/>
          <w:szCs w:val="24"/>
        </w:rPr>
        <w:t xml:space="preserve">осуществляется </w:t>
      </w:r>
      <w:r w:rsidR="00D11B27" w:rsidRPr="0063352A">
        <w:rPr>
          <w:rFonts w:eastAsia="Calibri"/>
          <w:color w:val="000000"/>
          <w:sz w:val="24"/>
          <w:szCs w:val="24"/>
        </w:rPr>
        <w:t xml:space="preserve">согласно </w:t>
      </w:r>
      <w:r w:rsidRPr="0063352A">
        <w:rPr>
          <w:rFonts w:eastAsia="Calibri"/>
          <w:color w:val="000000"/>
          <w:sz w:val="24"/>
          <w:szCs w:val="24"/>
        </w:rPr>
        <w:t>согласно ВНиР. Сб. В17. Вып. (Нормы времени на сварочные работы).</w:t>
      </w:r>
    </w:p>
    <w:p w:rsidR="00D11B27" w:rsidRPr="007231F8" w:rsidRDefault="007231F8" w:rsidP="00823EEB">
      <w:pPr>
        <w:widowControl/>
        <w:autoSpaceDE/>
        <w:autoSpaceDN/>
        <w:adjustRightInd/>
        <w:ind w:firstLine="567"/>
        <w:jc w:val="both"/>
        <w:rPr>
          <w:rFonts w:eastAsia="Calibri"/>
          <w:color w:val="000000"/>
          <w:sz w:val="24"/>
          <w:szCs w:val="24"/>
        </w:rPr>
      </w:pPr>
      <w:r w:rsidRPr="007231F8">
        <w:rPr>
          <w:rFonts w:eastAsia="Calibri"/>
          <w:color w:val="000000"/>
          <w:sz w:val="24"/>
          <w:szCs w:val="24"/>
        </w:rPr>
        <w:t>За нарушение сроков устранения замечаний (дефектов) в результатах услуг против сроков, согласованных актами сторон, а в случае неявки Исполнителя - односторонним актом, Заказчик вправе взыскать с Исполнителя неустойку в размере 1 % от стоимости дефектных работ за каждый день просрочки до фактического устранения замечаний (дефектов).</w:t>
      </w:r>
    </w:p>
    <w:p w:rsidR="00D11B27" w:rsidRDefault="00D11B27" w:rsidP="00823EEB">
      <w:pPr>
        <w:widowControl/>
        <w:autoSpaceDE/>
        <w:autoSpaceDN/>
        <w:adjustRightInd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</w:p>
    <w:p w:rsidR="00D11B27" w:rsidRPr="00D11B27" w:rsidRDefault="00D11B27" w:rsidP="00823EEB">
      <w:pPr>
        <w:widowControl/>
        <w:autoSpaceDE/>
        <w:autoSpaceDN/>
        <w:adjustRightInd/>
        <w:ind w:firstLine="567"/>
        <w:jc w:val="both"/>
        <w:rPr>
          <w:rFonts w:eastAsia="Calibri"/>
          <w:color w:val="000000"/>
          <w:sz w:val="22"/>
          <w:szCs w:val="22"/>
        </w:rPr>
      </w:pPr>
    </w:p>
    <w:p w:rsidR="005D5A39" w:rsidRPr="00E223B7" w:rsidRDefault="00947A47" w:rsidP="00E223B7">
      <w:pPr>
        <w:tabs>
          <w:tab w:val="left" w:pos="286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Руководитель проекта ДПМ                                                           Н.Н. Бредихин</w:t>
      </w:r>
    </w:p>
    <w:sectPr w:rsidR="005D5A39" w:rsidRPr="00E223B7" w:rsidSect="00244032">
      <w:pgSz w:w="11906" w:h="16838"/>
      <w:pgMar w:top="1134" w:right="850" w:bottom="709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EB7" w:rsidRDefault="00943EB7" w:rsidP="006E219E">
      <w:r>
        <w:separator/>
      </w:r>
    </w:p>
  </w:endnote>
  <w:endnote w:type="continuationSeparator" w:id="0">
    <w:p w:rsidR="00943EB7" w:rsidRDefault="00943EB7" w:rsidP="006E2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EB7" w:rsidRDefault="00943EB7" w:rsidP="006E219E">
      <w:r>
        <w:separator/>
      </w:r>
    </w:p>
  </w:footnote>
  <w:footnote w:type="continuationSeparator" w:id="0">
    <w:p w:rsidR="00943EB7" w:rsidRDefault="00943EB7" w:rsidP="006E21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B3687E"/>
    <w:multiLevelType w:val="hybridMultilevel"/>
    <w:tmpl w:val="5030D54A"/>
    <w:lvl w:ilvl="0" w:tplc="298EB3AC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6ED"/>
    <w:rsid w:val="00011FDA"/>
    <w:rsid w:val="000469D2"/>
    <w:rsid w:val="000C3606"/>
    <w:rsid w:val="000C6B55"/>
    <w:rsid w:val="000E26C1"/>
    <w:rsid w:val="001366ED"/>
    <w:rsid w:val="001566C4"/>
    <w:rsid w:val="0022112E"/>
    <w:rsid w:val="002341F3"/>
    <w:rsid w:val="00235573"/>
    <w:rsid w:val="00244032"/>
    <w:rsid w:val="002B3936"/>
    <w:rsid w:val="002E2E67"/>
    <w:rsid w:val="00347E46"/>
    <w:rsid w:val="003A7ABD"/>
    <w:rsid w:val="003C43AB"/>
    <w:rsid w:val="00485DB7"/>
    <w:rsid w:val="004909BF"/>
    <w:rsid w:val="004A161D"/>
    <w:rsid w:val="00510330"/>
    <w:rsid w:val="005D5A39"/>
    <w:rsid w:val="006138FB"/>
    <w:rsid w:val="0063352A"/>
    <w:rsid w:val="006B2553"/>
    <w:rsid w:val="006E219E"/>
    <w:rsid w:val="006F03A2"/>
    <w:rsid w:val="006F4557"/>
    <w:rsid w:val="007231F8"/>
    <w:rsid w:val="007758A7"/>
    <w:rsid w:val="00823EEB"/>
    <w:rsid w:val="009069F2"/>
    <w:rsid w:val="009111A4"/>
    <w:rsid w:val="00914B8E"/>
    <w:rsid w:val="00943EB7"/>
    <w:rsid w:val="00947A47"/>
    <w:rsid w:val="009F7860"/>
    <w:rsid w:val="00A21954"/>
    <w:rsid w:val="00AA42D3"/>
    <w:rsid w:val="00AC0306"/>
    <w:rsid w:val="00AC054B"/>
    <w:rsid w:val="00AE681E"/>
    <w:rsid w:val="00B77C44"/>
    <w:rsid w:val="00B90C23"/>
    <w:rsid w:val="00C31DDD"/>
    <w:rsid w:val="00C92A1F"/>
    <w:rsid w:val="00CE69CA"/>
    <w:rsid w:val="00D11B27"/>
    <w:rsid w:val="00D26F38"/>
    <w:rsid w:val="00D65F38"/>
    <w:rsid w:val="00E15B83"/>
    <w:rsid w:val="00E223B7"/>
    <w:rsid w:val="00EC148D"/>
    <w:rsid w:val="00F4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E288"/>
  <w15:chartTrackingRefBased/>
  <w15:docId w15:val="{BED94EAE-036A-4D0A-9D3F-D4E6F844C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3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E223B7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99"/>
    <w:locked/>
    <w:rsid w:val="00E223B7"/>
    <w:rPr>
      <w:rFonts w:ascii="Calibri" w:eastAsia="Calibri" w:hAnsi="Calibri" w:cs="Times New Roman"/>
    </w:rPr>
  </w:style>
  <w:style w:type="paragraph" w:customStyle="1" w:styleId="1">
    <w:name w:val="Название1"/>
    <w:basedOn w:val="a"/>
    <w:next w:val="a"/>
    <w:link w:val="a5"/>
    <w:qFormat/>
    <w:locked/>
    <w:rsid w:val="00E223B7"/>
    <w:pPr>
      <w:widowControl/>
      <w:autoSpaceDE/>
      <w:autoSpaceDN/>
      <w:adjustRightInd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link w:val="1"/>
    <w:rsid w:val="00E223B7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Default">
    <w:name w:val="Default"/>
    <w:rsid w:val="00E223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219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21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219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21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B255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B2553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annotation reference"/>
    <w:basedOn w:val="a0"/>
    <w:uiPriority w:val="99"/>
    <w:semiHidden/>
    <w:unhideWhenUsed/>
    <w:rsid w:val="00011FD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11FDA"/>
  </w:style>
  <w:style w:type="character" w:customStyle="1" w:styleId="ae">
    <w:name w:val="Текст примечания Знак"/>
    <w:basedOn w:val="a0"/>
    <w:link w:val="ad"/>
    <w:uiPriority w:val="99"/>
    <w:semiHidden/>
    <w:rsid w:val="00011F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11FD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011FD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98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OOO «Эн+ Диджитал»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Chvanova Irina</dc:creator>
  <cp:keywords/>
  <dc:description/>
  <cp:lastModifiedBy>Kolukanova Svetlana</cp:lastModifiedBy>
  <cp:revision>5</cp:revision>
  <cp:lastPrinted>2023-08-31T11:12:00Z</cp:lastPrinted>
  <dcterms:created xsi:type="dcterms:W3CDTF">2023-09-05T02:25:00Z</dcterms:created>
  <dcterms:modified xsi:type="dcterms:W3CDTF">2023-09-05T03:24:00Z</dcterms:modified>
</cp:coreProperties>
</file>