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F4D" w:rsidRPr="005B7F4D" w:rsidRDefault="005B7F4D" w:rsidP="005B7F4D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5_1"/>
      <w:bookmarkStart w:id="1" w:name="_Toc502148245"/>
      <w:bookmarkStart w:id="2" w:name="_Toc499813183"/>
      <w:bookmarkStart w:id="3" w:name="_Toc502142586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5_1_No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№ </w:t>
      </w:r>
      <w:r w:rsidR="00E914A7">
        <w:rPr>
          <w:rFonts w:ascii="Times New Roman" w:eastAsia="Times New Roman" w:hAnsi="Times New Roman" w:cs="Times New Roman"/>
          <w:b/>
          <w:i/>
          <w:lang w:eastAsia="ar-SA"/>
        </w:rPr>
        <w:t>4</w:t>
      </w:r>
      <w:bookmarkStart w:id="5" w:name="_GoBack"/>
      <w:bookmarkEnd w:id="5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t>.1</w:t>
      </w:r>
      <w:bookmarkEnd w:id="0"/>
      <w:bookmarkEnd w:id="4"/>
      <w:r w:rsidRPr="005B7F4D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6" w:name="RefSCH5_1_1"/>
      <w:r w:rsidRPr="005B7F4D">
        <w:rPr>
          <w:rFonts w:ascii="Times New Roman" w:eastAsia="Times New Roman" w:hAnsi="Times New Roman" w:cs="Times New Roman"/>
          <w:b/>
          <w:lang w:eastAsia="ar-SA"/>
        </w:rPr>
        <w:t>Форма накладной на отпуск материалов на сторону</w:t>
      </w:r>
      <w:bookmarkEnd w:id="1"/>
      <w:bookmarkEnd w:id="2"/>
      <w:bookmarkEnd w:id="3"/>
      <w:bookmarkEnd w:id="6"/>
    </w:p>
    <w:tbl>
      <w:tblPr>
        <w:tblW w:w="10300" w:type="dxa"/>
        <w:tblInd w:w="-1168" w:type="dxa"/>
        <w:tblLook w:val="04A0" w:firstRow="1" w:lastRow="0" w:firstColumn="1" w:lastColumn="0" w:noHBand="0" w:noVBand="1"/>
      </w:tblPr>
      <w:tblGrid>
        <w:gridCol w:w="685"/>
        <w:gridCol w:w="272"/>
        <w:gridCol w:w="187"/>
        <w:gridCol w:w="688"/>
        <w:gridCol w:w="1159"/>
        <w:gridCol w:w="222"/>
        <w:gridCol w:w="565"/>
        <w:gridCol w:w="969"/>
        <w:gridCol w:w="444"/>
        <w:gridCol w:w="275"/>
        <w:gridCol w:w="552"/>
        <w:gridCol w:w="922"/>
        <w:gridCol w:w="222"/>
        <w:gridCol w:w="1199"/>
        <w:gridCol w:w="671"/>
        <w:gridCol w:w="222"/>
        <w:gridCol w:w="246"/>
        <w:gridCol w:w="462"/>
        <w:gridCol w:w="54"/>
        <w:gridCol w:w="284"/>
      </w:tblGrid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Форма ВН-1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Утверждена: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приказом ОАО «Иркутскэнерго»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2 августа 1999 г. № 149</w:t>
            </w:r>
          </w:p>
        </w:tc>
      </w:tr>
      <w:tr w:rsidR="005B7F4D" w:rsidRPr="005B7F4D" w:rsidTr="00FB4152">
        <w:trPr>
          <w:trHeight w:val="262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АКТ №              от              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сдачи-приемки давальческих материалов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Комиссией в составе представителей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подрядной организации: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организации, Ф.И.О.,</w:t>
            </w:r>
            <w:r w:rsidR="007F446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должность)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произведена сдача-приемка: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(когда, где)</w:t>
            </w:r>
          </w:p>
        </w:tc>
      </w:tr>
      <w:tr w:rsidR="005B7F4D" w:rsidRPr="005B7F4D" w:rsidTr="00FB4152">
        <w:trPr>
          <w:trHeight w:val="23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материалов, предназначенных для</w:t>
            </w: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368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строительства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объекта и титул стройки, № и дата договора)</w:t>
            </w:r>
          </w:p>
        </w:tc>
      </w:tr>
      <w:tr w:rsidR="005B7F4D" w:rsidRPr="005B7F4D" w:rsidTr="00FB4152">
        <w:trPr>
          <w:trHeight w:val="59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50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капитального ремонта</w:t>
            </w: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(название объекта, № и дата договора)</w:t>
            </w:r>
          </w:p>
        </w:tc>
      </w:tr>
      <w:tr w:rsidR="005B7F4D" w:rsidRPr="005B7F4D" w:rsidTr="00FB4152">
        <w:trPr>
          <w:trHeight w:val="22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Генподрядчик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280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Авизо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записи в аналитическом регистре</w:t>
            </w:r>
          </w:p>
        </w:tc>
        <w:tc>
          <w:tcPr>
            <w:tcW w:w="19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Корреспонденция счетов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0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</w:t>
            </w:r>
            <w:r w:rsidR="00AE3AF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Субподрядчик</w:t>
            </w: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дебету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кредиту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документа</w:t>
            </w:r>
          </w:p>
        </w:tc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4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654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материалов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Тип и техническая характеристика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Стоимость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Сдал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:</w:t>
            </w: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78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Принял:</w:t>
            </w: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92" w:type="dxa"/>
            <w:gridSpan w:val="3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Комиссия: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AE3AF0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Генподрядчик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069" w:type="dxa"/>
            <w:gridSpan w:val="3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Подрядная организация</w:t>
            </w: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44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21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71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35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7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5B7F4D" w:rsidRPr="005B7F4D" w:rsidTr="00FB4152">
        <w:trPr>
          <w:trHeight w:val="203"/>
        </w:trPr>
        <w:tc>
          <w:tcPr>
            <w:tcW w:w="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9" w:type="dxa"/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22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44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14" w:type="dxa"/>
            <w:gridSpan w:val="4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B7F4D" w:rsidRPr="005B7F4D" w:rsidRDefault="005B7F4D" w:rsidP="005B7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B7F4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(расшифровка)</w:t>
            </w:r>
          </w:p>
        </w:tc>
        <w:tc>
          <w:tcPr>
            <w:tcW w:w="222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6" w:type="dxa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gridSpan w:val="2"/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B7F4D" w:rsidRPr="005B7F4D" w:rsidRDefault="005B7F4D" w:rsidP="005B7F4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9F1571" w:rsidRPr="00C529A8" w:rsidRDefault="009F1571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607F59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607F59" w:rsidRPr="00C529A8" w:rsidRDefault="00607F59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F1571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250"/>
        </w:trPr>
        <w:tc>
          <w:tcPr>
            <w:tcW w:w="4509" w:type="dxa"/>
            <w:gridSpan w:val="8"/>
          </w:tcPr>
          <w:p w:rsidR="009F1571" w:rsidRPr="00C529A8" w:rsidRDefault="00AE3AF0" w:rsidP="00C529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9F1571"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496" w:type="dxa"/>
            <w:gridSpan w:val="8"/>
          </w:tcPr>
          <w:p w:rsidR="009F1571" w:rsidRPr="00C529A8" w:rsidRDefault="009F1571" w:rsidP="009F1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FB41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</w:t>
            </w:r>
            <w:r w:rsidR="00AE3AF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 w:rsidRPr="00C529A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351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</w:tr>
      <w:tr w:rsidR="00C529A8" w:rsidRPr="00C529A8" w:rsidTr="00FB4152">
        <w:tblPrEx>
          <w:tblLook w:val="00A0" w:firstRow="1" w:lastRow="0" w:firstColumn="1" w:lastColumn="0" w:noHBand="0" w:noVBand="0"/>
        </w:tblPrEx>
        <w:trPr>
          <w:gridBefore w:val="2"/>
          <w:gridAfter w:val="2"/>
          <w:wBefore w:w="957" w:type="dxa"/>
          <w:wAfter w:w="338" w:type="dxa"/>
          <w:trHeight w:val="510"/>
        </w:trPr>
        <w:tc>
          <w:tcPr>
            <w:tcW w:w="4509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96" w:type="dxa"/>
            <w:gridSpan w:val="8"/>
          </w:tcPr>
          <w:p w:rsidR="00C529A8" w:rsidRPr="00C529A8" w:rsidRDefault="00C529A8" w:rsidP="00C529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31F75" w:rsidRDefault="00931F75" w:rsidP="00AE3AF0">
      <w:pPr>
        <w:ind w:right="142"/>
      </w:pPr>
    </w:p>
    <w:sectPr w:rsidR="00931F75" w:rsidSect="009F1571">
      <w:headerReference w:type="default" r:id="rId6"/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A2C" w:rsidRDefault="00937A2C" w:rsidP="005B7F4D">
      <w:pPr>
        <w:spacing w:after="0" w:line="240" w:lineRule="auto"/>
      </w:pPr>
      <w:r>
        <w:separator/>
      </w:r>
    </w:p>
  </w:endnote>
  <w:endnote w:type="continuationSeparator" w:id="0">
    <w:p w:rsidR="00937A2C" w:rsidRDefault="00937A2C" w:rsidP="005B7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A2C" w:rsidRDefault="00937A2C" w:rsidP="005B7F4D">
      <w:pPr>
        <w:spacing w:after="0" w:line="240" w:lineRule="auto"/>
      </w:pPr>
      <w:r>
        <w:separator/>
      </w:r>
    </w:p>
  </w:footnote>
  <w:footnote w:type="continuationSeparator" w:id="0">
    <w:p w:rsidR="00937A2C" w:rsidRDefault="00937A2C" w:rsidP="005B7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7F4D" w:rsidRPr="005B7F4D" w:rsidRDefault="00AE3AF0" w:rsidP="00AE3AF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                                          </w:t>
    </w: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-587691523"/>
        <w:docPartObj>
          <w:docPartGallery w:val="Watermarks"/>
          <w:docPartUnique/>
        </w:docPartObj>
      </w:sdtPr>
      <w:sdtEndPr/>
      <w:sdtContent>
        <w:r w:rsidR="00937A2C"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50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59654A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</w:t>
    </w:r>
    <w:r w:rsidR="005B7F4D" w:rsidRPr="00084A2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№ </w:t>
    </w:r>
    <w:r w:rsidR="00205655">
      <w:rPr>
        <w:rFonts w:ascii="Times New Roman" w:eastAsia="Times New Roman" w:hAnsi="Times New Roman" w:cs="Times New Roman"/>
        <w:i/>
        <w:sz w:val="20"/>
        <w:szCs w:val="20"/>
        <w:lang w:eastAsia="ru-RU"/>
      </w:rPr>
      <w:t>________________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F43059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5B7F4D" w:rsidRPr="005B7F4D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5B7F4D" w:rsidRPr="005B7F4D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5B7F4D" w:rsidRDefault="005B7F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F4D"/>
    <w:rsid w:val="00044724"/>
    <w:rsid w:val="00055236"/>
    <w:rsid w:val="00075874"/>
    <w:rsid w:val="00084A20"/>
    <w:rsid w:val="00205655"/>
    <w:rsid w:val="003668C8"/>
    <w:rsid w:val="00402D62"/>
    <w:rsid w:val="00453E84"/>
    <w:rsid w:val="00470075"/>
    <w:rsid w:val="004C1DF7"/>
    <w:rsid w:val="0059654A"/>
    <w:rsid w:val="005B7F4D"/>
    <w:rsid w:val="005D1B57"/>
    <w:rsid w:val="00607F59"/>
    <w:rsid w:val="0061195D"/>
    <w:rsid w:val="007F4460"/>
    <w:rsid w:val="00931F75"/>
    <w:rsid w:val="00937A2C"/>
    <w:rsid w:val="009F1571"/>
    <w:rsid w:val="00A04B0B"/>
    <w:rsid w:val="00A33051"/>
    <w:rsid w:val="00A4789C"/>
    <w:rsid w:val="00AE3AF0"/>
    <w:rsid w:val="00B552A6"/>
    <w:rsid w:val="00C529A8"/>
    <w:rsid w:val="00C532BA"/>
    <w:rsid w:val="00CE1CF2"/>
    <w:rsid w:val="00CF30F3"/>
    <w:rsid w:val="00E914A7"/>
    <w:rsid w:val="00F43059"/>
    <w:rsid w:val="00FB4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07FB01C"/>
  <w15:chartTrackingRefBased/>
  <w15:docId w15:val="{E1D0812E-A537-4CD5-BCE2-17AD3000B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F4D"/>
  </w:style>
  <w:style w:type="paragraph" w:styleId="a5">
    <w:name w:val="footer"/>
    <w:basedOn w:val="a"/>
    <w:link w:val="a6"/>
    <w:uiPriority w:val="99"/>
    <w:unhideWhenUsed/>
    <w:rsid w:val="005B7F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F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Dmitrieva Nadezhda</cp:lastModifiedBy>
  <cp:revision>22</cp:revision>
  <dcterms:created xsi:type="dcterms:W3CDTF">2019-04-11T07:14:00Z</dcterms:created>
  <dcterms:modified xsi:type="dcterms:W3CDTF">2022-04-08T08:47:00Z</dcterms:modified>
</cp:coreProperties>
</file>