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0F3CB" w14:textId="5D45D13B" w:rsidR="00AB0BEC" w:rsidRPr="008B306D" w:rsidRDefault="000A5419" w:rsidP="00F2099A">
      <w:pPr>
        <w:spacing w:after="0"/>
        <w:ind w:left="4253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8B306D">
        <w:rPr>
          <w:rFonts w:ascii="Times New Roman" w:hAnsi="Times New Roman" w:cs="Times New Roman"/>
          <w:b/>
          <w:i/>
          <w:sz w:val="20"/>
          <w:szCs w:val="20"/>
        </w:rPr>
        <w:t xml:space="preserve">Приложение </w:t>
      </w:r>
      <w:r w:rsidR="00F2099A" w:rsidRPr="008B306D">
        <w:rPr>
          <w:rFonts w:ascii="Times New Roman" w:hAnsi="Times New Roman" w:cs="Times New Roman"/>
          <w:b/>
          <w:i/>
          <w:sz w:val="20"/>
          <w:szCs w:val="20"/>
        </w:rPr>
        <w:t xml:space="preserve">№ </w:t>
      </w:r>
      <w:r w:rsidR="008B306D">
        <w:rPr>
          <w:rFonts w:ascii="Times New Roman" w:hAnsi="Times New Roman" w:cs="Times New Roman"/>
          <w:b/>
          <w:i/>
          <w:sz w:val="20"/>
          <w:szCs w:val="20"/>
        </w:rPr>
        <w:t>10</w:t>
      </w:r>
    </w:p>
    <w:p w14:paraId="1DF5762F" w14:textId="129C01F4" w:rsidR="000A5419" w:rsidRPr="008B306D" w:rsidRDefault="000A5419" w:rsidP="00F2099A">
      <w:pPr>
        <w:spacing w:after="0"/>
        <w:ind w:left="4253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8B306D">
        <w:rPr>
          <w:rFonts w:ascii="Times New Roman" w:hAnsi="Times New Roman" w:cs="Times New Roman"/>
          <w:b/>
          <w:i/>
          <w:sz w:val="20"/>
          <w:szCs w:val="20"/>
        </w:rPr>
        <w:t xml:space="preserve">к </w:t>
      </w:r>
      <w:r w:rsidR="00F2099A" w:rsidRPr="008B306D">
        <w:rPr>
          <w:rFonts w:ascii="Times New Roman" w:hAnsi="Times New Roman" w:cs="Times New Roman"/>
          <w:b/>
          <w:i/>
          <w:sz w:val="20"/>
          <w:szCs w:val="20"/>
        </w:rPr>
        <w:t>договору __________</w:t>
      </w:r>
    </w:p>
    <w:p w14:paraId="6CC3AED4" w14:textId="4BBB60E0" w:rsidR="00AB0BEC" w:rsidRPr="008B306D" w:rsidRDefault="00AB0BEC" w:rsidP="00F2099A">
      <w:pPr>
        <w:spacing w:after="0"/>
        <w:ind w:left="4253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8B306D">
        <w:rPr>
          <w:rFonts w:ascii="Times New Roman" w:hAnsi="Times New Roman" w:cs="Times New Roman"/>
          <w:b/>
          <w:i/>
          <w:sz w:val="20"/>
          <w:szCs w:val="20"/>
        </w:rPr>
        <w:t>от ________</w:t>
      </w:r>
      <w:r w:rsidR="008B306D">
        <w:rPr>
          <w:rFonts w:ascii="Times New Roman" w:hAnsi="Times New Roman" w:cs="Times New Roman"/>
          <w:b/>
          <w:i/>
          <w:sz w:val="20"/>
          <w:szCs w:val="20"/>
        </w:rPr>
        <w:t>____</w:t>
      </w:r>
      <w:bookmarkStart w:id="0" w:name="_GoBack"/>
      <w:bookmarkEnd w:id="0"/>
      <w:r w:rsidRPr="008B306D">
        <w:rPr>
          <w:rFonts w:ascii="Times New Roman" w:hAnsi="Times New Roman" w:cs="Times New Roman"/>
          <w:b/>
          <w:i/>
          <w:sz w:val="20"/>
          <w:szCs w:val="20"/>
        </w:rPr>
        <w:t>___</w:t>
      </w:r>
      <w:r w:rsidRPr="008B306D">
        <w:rPr>
          <w:rFonts w:ascii="Times New Roman" w:hAnsi="Times New Roman" w:cs="Times New Roman"/>
          <w:b/>
          <w:i/>
          <w:color w:val="FF0000"/>
          <w:sz w:val="20"/>
          <w:szCs w:val="20"/>
        </w:rPr>
        <w:t xml:space="preserve"> </w:t>
      </w:r>
      <w:r w:rsidRPr="008B306D">
        <w:rPr>
          <w:rFonts w:ascii="Times New Roman" w:hAnsi="Times New Roman" w:cs="Times New Roman"/>
          <w:b/>
          <w:i/>
          <w:sz w:val="20"/>
          <w:szCs w:val="20"/>
        </w:rPr>
        <w:t>№ ________________</w:t>
      </w:r>
    </w:p>
    <w:p w14:paraId="1A88DF1A" w14:textId="4D0320EF" w:rsidR="000A5419" w:rsidRDefault="000A5419" w:rsidP="00281350">
      <w:pPr>
        <w:rPr>
          <w:rFonts w:ascii="Times New Roman" w:hAnsi="Times New Roman" w:cs="Times New Roman"/>
          <w:sz w:val="28"/>
          <w:szCs w:val="28"/>
        </w:rPr>
      </w:pPr>
    </w:p>
    <w:p w14:paraId="20DE849F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1"/>
    </w:p>
    <w:p w14:paraId="13929577" w14:textId="1A82B7D9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Подрядчиков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77777777" w:rsidR="00AB0BEC" w:rsidRPr="00C50221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2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552E7E" w14:paraId="059EA778" w14:textId="77777777" w:rsidTr="00C50221">
        <w:tc>
          <w:tcPr>
            <w:tcW w:w="319" w:type="pct"/>
          </w:tcPr>
          <w:p w14:paraId="19EDF2D6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C80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99309C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r w:rsidR="009930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52E7E" w14:paraId="192E1AEE" w14:textId="77777777" w:rsidTr="00C50221">
        <w:tc>
          <w:tcPr>
            <w:tcW w:w="319" w:type="pct"/>
          </w:tcPr>
          <w:p w14:paraId="328B5ED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27C32DF0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>
              <w:rPr>
                <w:rFonts w:ascii="Times New Roman" w:hAnsi="Times New Roman" w:cs="Times New Roman"/>
                <w:sz w:val="24"/>
                <w:szCs w:val="24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C50221">
        <w:tc>
          <w:tcPr>
            <w:tcW w:w="319" w:type="pct"/>
          </w:tcPr>
          <w:p w14:paraId="18CBED03" w14:textId="77777777" w:rsidR="00776310" w:rsidRPr="00552E7E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25049AE" w14:textId="77777777" w:rsidR="00776310" w:rsidRPr="00C808D7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77631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осуществляющие в числе прочих функции по определению 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нтиров</w:t>
            </w:r>
            <w:r w:rsidR="00552E7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="00552E7E"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 w:rsidR="00552E7E">
              <w:rPr>
                <w:rFonts w:ascii="Times New Roman" w:hAnsi="Times New Roman" w:cs="Times New Roman"/>
                <w:sz w:val="24"/>
                <w:szCs w:val="24"/>
              </w:rPr>
              <w:t>», директор по устойчивому развити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ю МКООО «Эн+ Холдинг» и другие)</w:t>
            </w:r>
          </w:p>
        </w:tc>
      </w:tr>
      <w:tr w:rsidR="00552E7E" w14:paraId="73956254" w14:textId="77777777" w:rsidTr="00C50221">
        <w:tc>
          <w:tcPr>
            <w:tcW w:w="319" w:type="pct"/>
          </w:tcPr>
          <w:p w14:paraId="61290CC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EDD1DE3" w14:textId="5F8B22CA" w:rsidR="00C808D7" w:rsidRPr="00C808D7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Дирекция по охране труда</w:t>
            </w:r>
            <w:r w:rsidR="00C37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(ДОТ)</w:t>
            </w:r>
            <w:r w:rsidR="00351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99309C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</w:t>
            </w:r>
            <w:r w:rsidR="00BB1D2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 в числе прочих 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функции методического руководства и контроля в части определения </w:t>
            </w:r>
            <w:r w:rsidR="00DC6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C845F2" w14:paraId="73B0C781" w14:textId="77777777" w:rsidTr="00C50221">
        <w:tc>
          <w:tcPr>
            <w:tcW w:w="319" w:type="pct"/>
          </w:tcPr>
          <w:p w14:paraId="44EA33CA" w14:textId="77777777" w:rsidR="00C845F2" w:rsidRPr="00552E7E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7D1AF36" w14:textId="60BFBC80" w:rsidR="00C845F2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по правовым вопросам ООО «УСЦ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02" w:type="pct"/>
          </w:tcPr>
          <w:p w14:paraId="723B9ADB" w14:textId="77777777" w:rsidR="00C845F2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осуществляющее в числе прочих </w:t>
            </w:r>
            <w:r w:rsidR="00C845F2">
              <w:rPr>
                <w:rFonts w:ascii="Times New Roman" w:hAnsi="Times New Roman" w:cs="Times New Roman"/>
                <w:sz w:val="24"/>
                <w:szCs w:val="24"/>
              </w:rPr>
              <w:t>функции по учету актуальной структуры Группы при 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DC6220" w14:paraId="11446072" w14:textId="77777777" w:rsidTr="00C50221">
        <w:tc>
          <w:tcPr>
            <w:tcW w:w="319" w:type="pct"/>
          </w:tcPr>
          <w:p w14:paraId="5FE29B1E" w14:textId="77777777" w:rsidR="00DC6220" w:rsidRPr="00552E7E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365C676" w14:textId="36AF6918" w:rsidR="00DC622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5248F5">
              <w:rPr>
                <w:rFonts w:ascii="Times New Roman" w:hAnsi="Times New Roman" w:cs="Times New Roman"/>
                <w:sz w:val="24"/>
                <w:szCs w:val="24"/>
              </w:rPr>
              <w:t>ый департамент АО «</w:t>
            </w:r>
            <w:proofErr w:type="spellStart"/>
            <w:r w:rsidR="005248F5"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 w:rsidR="0052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02" w:type="pct"/>
          </w:tcPr>
          <w:p w14:paraId="427B5A4F" w14:textId="77777777" w:rsidR="00DC6220" w:rsidRPr="0093689F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осуществляющее в числе прочих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>функции по управлению бизнес-планированием</w:t>
            </w:r>
            <w:r w:rsidR="0093689F">
              <w:rPr>
                <w:rFonts w:ascii="Times New Roman" w:hAnsi="Times New Roman" w:cs="Times New Roman"/>
                <w:sz w:val="24"/>
                <w:szCs w:val="24"/>
              </w:rPr>
              <w:t xml:space="preserve"> Бизнесов</w:t>
            </w:r>
            <w:r w:rsidR="0093689F" w:rsidRPr="009368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</w:p>
        </w:tc>
      </w:tr>
      <w:tr w:rsidR="003342BC" w14:paraId="2AA53575" w14:textId="77777777" w:rsidTr="00C50221">
        <w:tc>
          <w:tcPr>
            <w:tcW w:w="319" w:type="pct"/>
          </w:tcPr>
          <w:p w14:paraId="07349D6E" w14:textId="77777777" w:rsidR="003342BC" w:rsidRPr="00552E7E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888384A" w14:textId="77777777" w:rsidR="003342BC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ответственное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информации по Бизнесу</w:t>
            </w:r>
            <w:r w:rsidR="003342BC" w:rsidRPr="00334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соответствии с </w:t>
            </w:r>
            <w:r w:rsidR="00A31F49">
              <w:rPr>
                <w:rFonts w:ascii="Times New Roman" w:hAnsi="Times New Roman" w:cs="Times New Roman"/>
                <w:sz w:val="24"/>
                <w:szCs w:val="24"/>
              </w:rPr>
              <w:t>Регламентом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976B909" w14:textId="77777777" w:rsidR="003342BC" w:rsidRPr="00A00305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случае, если ответственное лицо не закреплено </w:t>
            </w:r>
            <w:r w:rsidR="00A31F49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Регламентом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965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не предоставляет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единую отчетность по охране труда в установленном порядке)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Методики является руководитель 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>Бизнеса</w:t>
            </w:r>
            <w:r w:rsidR="00A00305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Организации.</w:t>
            </w:r>
          </w:p>
        </w:tc>
      </w:tr>
      <w:tr w:rsidR="00552E7E" w14:paraId="2F08DC1E" w14:textId="77777777" w:rsidTr="00C50221">
        <w:tc>
          <w:tcPr>
            <w:tcW w:w="319" w:type="pct"/>
          </w:tcPr>
          <w:p w14:paraId="1F00A345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68458C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>
              <w:rPr>
                <w:rFonts w:ascii="Times New Roman" w:hAnsi="Times New Roman" w:cs="Times New Roman"/>
                <w:sz w:val="24"/>
                <w:szCs w:val="24"/>
              </w:rPr>
              <w:t>детализации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C50221">
        <w:tc>
          <w:tcPr>
            <w:tcW w:w="319" w:type="pct"/>
          </w:tcPr>
          <w:p w14:paraId="01F13A2D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E518A92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лицо Группы, составляющее нижний уровень детализации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552E7E" w14:paraId="35B12C1C" w14:textId="77777777" w:rsidTr="00C50221">
        <w:tc>
          <w:tcPr>
            <w:tcW w:w="319" w:type="pct"/>
          </w:tcPr>
          <w:p w14:paraId="53F15144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BC7869A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ствующую оплату от Организации</w:t>
            </w:r>
            <w:r w:rsidR="00D82226">
              <w:rPr>
                <w:rFonts w:ascii="Times New Roman" w:hAnsi="Times New Roman" w:cs="Times New Roman"/>
                <w:sz w:val="24"/>
                <w:szCs w:val="24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C50221">
        <w:tc>
          <w:tcPr>
            <w:tcW w:w="319" w:type="pct"/>
          </w:tcPr>
          <w:p w14:paraId="68F601F1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40B5573D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р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C84820">
              <w:rPr>
                <w:rFonts w:ascii="Times New Roman" w:hAnsi="Times New Roman" w:cs="Times New Roman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работу или предоставляющей услуги для Организации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E84D9A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 w:rsidR="003662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сотрудники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одних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 не могут учитываться в к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>ачестве подрядчиков для других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исполнении положений настоящей Методики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31F49" w14:paraId="66750A93" w14:textId="77777777" w:rsidTr="00C50221">
        <w:tc>
          <w:tcPr>
            <w:tcW w:w="319" w:type="pct"/>
          </w:tcPr>
          <w:p w14:paraId="03B2685D" w14:textId="77777777" w:rsidR="00A31F49" w:rsidRPr="008B17E5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E5A741A" w14:textId="77777777" w:rsidR="00A31F49" w:rsidRPr="00A31F49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C808D7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52E7E" w14:paraId="4065BC7D" w14:textId="77777777" w:rsidTr="00C50221">
        <w:tc>
          <w:tcPr>
            <w:tcW w:w="319" w:type="pct"/>
          </w:tcPr>
          <w:p w14:paraId="3323A3D6" w14:textId="77777777" w:rsidR="00C808D7" w:rsidRPr="008B17E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9511AEF" w14:textId="77777777" w:rsidR="00C808D7" w:rsidRPr="00C8482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производственные травмы, в результате которых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день после случившег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ося, пострадавший временно (на один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исполнении положений настоящей Методики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</w:t>
            </w:r>
            <w:r w:rsidRPr="00366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определяется без учета травм, повлекших смерть пострадавшего.</w:t>
            </w:r>
          </w:p>
        </w:tc>
      </w:tr>
      <w:tr w:rsidR="00D7642F" w14:paraId="0FC07254" w14:textId="77777777" w:rsidTr="00C50221">
        <w:tc>
          <w:tcPr>
            <w:tcW w:w="319" w:type="pct"/>
          </w:tcPr>
          <w:p w14:paraId="19FCE90B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685187A" w14:textId="77777777" w:rsidR="00D7642F" w:rsidRP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Fatality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смерть пострадавшего.</w:t>
            </w:r>
          </w:p>
          <w:p w14:paraId="66D836F0" w14:textId="77777777" w:rsidR="003662DD" w:rsidRPr="00C808D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C50221">
        <w:tc>
          <w:tcPr>
            <w:tcW w:w="319" w:type="pct"/>
          </w:tcPr>
          <w:p w14:paraId="64EEAB86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337178F" w14:textId="77777777" w:rsidR="00D7642F" w:rsidRPr="003662DD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Lost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Incident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Frequency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302" w:type="pct"/>
          </w:tcPr>
          <w:p w14:paraId="638FA7A8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183D9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 = (LTI+F)/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5248F5" w:rsidRPr="003662DD" w14:paraId="529E21C6" w14:textId="77777777" w:rsidTr="00C50221">
        <w:tc>
          <w:tcPr>
            <w:tcW w:w="319" w:type="pct"/>
          </w:tcPr>
          <w:p w14:paraId="7A0796B9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02E2AAD" w14:textId="76F3BED4" w:rsidR="005248F5" w:rsidRPr="005248F5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248F5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CD3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81BEE">
              <w:rPr>
                <w:rFonts w:ascii="Times New Roman" w:hAnsi="Times New Roman" w:cs="Times New Roman"/>
                <w:sz w:val="24"/>
                <w:szCs w:val="24"/>
              </w:rPr>
              <w:t>текущем году</w:t>
            </w:r>
          </w:p>
        </w:tc>
      </w:tr>
      <w:tr w:rsidR="005248F5" w:rsidRPr="003662DD" w14:paraId="4F876A26" w14:textId="77777777" w:rsidTr="00C50221">
        <w:tc>
          <w:tcPr>
            <w:tcW w:w="319" w:type="pct"/>
          </w:tcPr>
          <w:p w14:paraId="17828013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47815E6" w14:textId="7FECB26A" w:rsidR="005248F5" w:rsidRPr="005248F5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248F5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год</w:t>
            </w:r>
          </w:p>
        </w:tc>
      </w:tr>
      <w:tr w:rsidR="003662DD" w:rsidRPr="003662DD" w14:paraId="6F4B6155" w14:textId="77777777" w:rsidTr="00C50221">
        <w:tc>
          <w:tcPr>
            <w:tcW w:w="319" w:type="pct"/>
          </w:tcPr>
          <w:p w14:paraId="19000B40" w14:textId="77777777" w:rsidR="003662DD" w:rsidRPr="008B17E5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1BC48C1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Суммарное количество рабочих часов, фактически отработанных </w:t>
            </w:r>
            <w:r w:rsidR="00BB4186">
              <w:rPr>
                <w:rFonts w:ascii="Times New Roman" w:hAnsi="Times New Roman" w:cs="Times New Roman"/>
                <w:sz w:val="24"/>
                <w:szCs w:val="24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3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Финансовый департамент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</w:t>
      </w:r>
      <w:proofErr w:type="spellStart"/>
      <w:r w:rsidR="001C735D"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 w:rsidR="001C735D">
        <w:rPr>
          <w:rFonts w:ascii="Times New Roman" w:hAnsi="Times New Roman" w:cs="Times New Roman"/>
          <w:sz w:val="24"/>
          <w:szCs w:val="24"/>
        </w:rPr>
        <w:t>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</w:t>
      </w:r>
      <w:proofErr w:type="spellStart"/>
      <w:r w:rsidR="006E24D9" w:rsidRPr="006353FD">
        <w:rPr>
          <w:rFonts w:ascii="Times New Roman" w:hAnsi="Times New Roman" w:cs="Times New Roman"/>
          <w:b/>
          <w:sz w:val="24"/>
          <w:szCs w:val="24"/>
        </w:rPr>
        <w:t>ЕвроСибЭнерго</w:t>
      </w:r>
      <w:proofErr w:type="spellEnd"/>
      <w:r w:rsidR="006E24D9" w:rsidRPr="006353FD">
        <w:rPr>
          <w:rFonts w:ascii="Times New Roman" w:hAnsi="Times New Roman" w:cs="Times New Roman"/>
          <w:b/>
          <w:sz w:val="24"/>
          <w:szCs w:val="24"/>
        </w:rPr>
        <w:t>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proofErr w:type="spellStart"/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A7D" w14:paraId="1014CF0B" w14:textId="77777777" w:rsidTr="00086A7D">
        <w:tc>
          <w:tcPr>
            <w:tcW w:w="4672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чную 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086A7D">
        <w:tc>
          <w:tcPr>
            <w:tcW w:w="4672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6B700D54" w14:textId="77777777" w:rsidR="00086A7D" w:rsidRPr="00086A7D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proofErr w:type="spellStart"/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прогноз</w:t>
      </w:r>
      <w:proofErr w:type="spellEnd"/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75C11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A75C11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proofErr w:type="gram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proofErr w:type="gramEnd"/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)/ ∑(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согласования генеральным директором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>Финансовый департамент АО «</w:t>
      </w:r>
      <w:proofErr w:type="spellStart"/>
      <w:r w:rsidR="005248F5"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 w:rsidR="005248F5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P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Финансовый департамент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4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>но 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</w:t>
      </w:r>
      <w:r>
        <w:rPr>
          <w:rFonts w:ascii="Times New Roman" w:hAnsi="Times New Roman" w:cs="Times New Roman"/>
          <w:sz w:val="24"/>
          <w:szCs w:val="24"/>
        </w:rPr>
        <w:lastRenderedPageBreak/>
        <w:t>генеральному директору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C50221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263F66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входит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сбора отчетности по охране </w:t>
            </w:r>
            <w:r w:rsidR="008604A5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263F66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не входит в структуру сбора отчетности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C50221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50221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электронную почту менеджера аналитического отдела ДОТ</w:t>
            </w:r>
            <w:r w:rsidR="00716E08">
              <w:rPr>
                <w:rFonts w:ascii="Times New Roman" w:hAnsi="Times New Roman" w:cs="Times New Roman"/>
                <w:sz w:val="24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283"/>
        <w:gridCol w:w="1272"/>
        <w:gridCol w:w="1260"/>
        <w:gridCol w:w="1283"/>
        <w:gridCol w:w="1272"/>
        <w:gridCol w:w="1260"/>
      </w:tblGrid>
      <w:tr w:rsidR="00636467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636467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636467">
        <w:tc>
          <w:tcPr>
            <w:tcW w:w="1335" w:type="dxa"/>
          </w:tcPr>
          <w:p w14:paraId="2EF6E0C1" w14:textId="56B646E5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5D6F777A" w14:textId="77777777" w:rsid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F2099A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14:paraId="46CD3A7A" w14:textId="1E452554" w:rsidR="000601F6" w:rsidRPr="00F2099A" w:rsidRDefault="00F2099A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p w14:paraId="33161D38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 xml:space="preserve">Заказчик:  </w:t>
      </w:r>
    </w:p>
    <w:p w14:paraId="726BCB4D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2C6340A2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B363D6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Подрядчик: </w:t>
      </w:r>
    </w:p>
    <w:p w14:paraId="5B09F28A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27AA8442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A08F93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Заказчик:   </w:t>
      </w:r>
      <w:proofErr w:type="gramEnd"/>
      <w:r w:rsidRPr="00F20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Подрядчик:</w:t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14:paraId="51B0CBB3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должности</w:t>
      </w:r>
    </w:p>
    <w:p w14:paraId="06836EF1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43D004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__________________          _________________ ________________</w:t>
      </w:r>
    </w:p>
    <w:p w14:paraId="739019B1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</w:t>
      </w:r>
      <w:proofErr w:type="gramStart"/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Фамилия,   </w:t>
      </w:r>
      <w:proofErr w:type="gramEnd"/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(Фамилия, инициалы)</w:t>
      </w:r>
    </w:p>
    <w:p w14:paraId="7A369F65" w14:textId="77777777" w:rsidR="00F2099A" w:rsidRPr="00F2099A" w:rsidRDefault="00F2099A" w:rsidP="00F209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инициалы)</w:t>
      </w:r>
    </w:p>
    <w:p w14:paraId="5DB5DBA9" w14:textId="77777777" w:rsidR="00F2099A" w:rsidRPr="0020251C" w:rsidRDefault="00F2099A" w:rsidP="0020251C">
      <w:pPr>
        <w:jc w:val="center"/>
      </w:pPr>
    </w:p>
    <w:sectPr w:rsidR="00F2099A" w:rsidRPr="0020251C" w:rsidSect="0098376D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CB3D4" w14:textId="77777777" w:rsidR="001175E4" w:rsidRDefault="001175E4" w:rsidP="0098376D">
      <w:pPr>
        <w:spacing w:after="0" w:line="240" w:lineRule="auto"/>
      </w:pPr>
      <w:r>
        <w:separator/>
      </w:r>
    </w:p>
  </w:endnote>
  <w:endnote w:type="continuationSeparator" w:id="0">
    <w:p w14:paraId="2D43C92B" w14:textId="77777777" w:rsidR="001175E4" w:rsidRDefault="001175E4" w:rsidP="0098376D">
      <w:pPr>
        <w:spacing w:after="0" w:line="240" w:lineRule="auto"/>
      </w:pPr>
      <w:r>
        <w:continuationSeparator/>
      </w:r>
    </w:p>
  </w:endnote>
  <w:endnote w:type="continuationNotice" w:id="1">
    <w:p w14:paraId="565FE466" w14:textId="77777777" w:rsidR="001175E4" w:rsidRDefault="001175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7807024A" w:rsidR="0098376D" w:rsidRPr="0020251C" w:rsidRDefault="0098376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B306D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30175FB" w14:textId="77777777" w:rsidR="0098376D" w:rsidRDefault="009837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122F6" w14:textId="77777777" w:rsidR="001175E4" w:rsidRDefault="001175E4" w:rsidP="0098376D">
      <w:pPr>
        <w:spacing w:after="0" w:line="240" w:lineRule="auto"/>
      </w:pPr>
      <w:r>
        <w:separator/>
      </w:r>
    </w:p>
  </w:footnote>
  <w:footnote w:type="continuationSeparator" w:id="0">
    <w:p w14:paraId="37D60693" w14:textId="77777777" w:rsidR="001175E4" w:rsidRDefault="001175E4" w:rsidP="0098376D">
      <w:pPr>
        <w:spacing w:after="0" w:line="240" w:lineRule="auto"/>
      </w:pPr>
      <w:r>
        <w:continuationSeparator/>
      </w:r>
    </w:p>
  </w:footnote>
  <w:footnote w:type="continuationNotice" w:id="1">
    <w:p w14:paraId="776711C7" w14:textId="77777777" w:rsidR="001175E4" w:rsidRDefault="001175E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993DB" w14:textId="77777777" w:rsidR="00463966" w:rsidRDefault="0046396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41734"/>
    <w:rsid w:val="000601F6"/>
    <w:rsid w:val="00086A7D"/>
    <w:rsid w:val="000A5419"/>
    <w:rsid w:val="000F124D"/>
    <w:rsid w:val="00106175"/>
    <w:rsid w:val="001175E4"/>
    <w:rsid w:val="001447AA"/>
    <w:rsid w:val="00147717"/>
    <w:rsid w:val="00183D98"/>
    <w:rsid w:val="001951C7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94CFC"/>
    <w:rsid w:val="003B0834"/>
    <w:rsid w:val="003D37EC"/>
    <w:rsid w:val="004512C8"/>
    <w:rsid w:val="00463966"/>
    <w:rsid w:val="00486815"/>
    <w:rsid w:val="0049606A"/>
    <w:rsid w:val="004B4204"/>
    <w:rsid w:val="00522F54"/>
    <w:rsid w:val="005248F5"/>
    <w:rsid w:val="0053440D"/>
    <w:rsid w:val="00552E7E"/>
    <w:rsid w:val="0061403E"/>
    <w:rsid w:val="006353FD"/>
    <w:rsid w:val="00636467"/>
    <w:rsid w:val="00655938"/>
    <w:rsid w:val="006852B8"/>
    <w:rsid w:val="00685FBF"/>
    <w:rsid w:val="006965C8"/>
    <w:rsid w:val="006A51F0"/>
    <w:rsid w:val="006E24D9"/>
    <w:rsid w:val="00716E08"/>
    <w:rsid w:val="0076425F"/>
    <w:rsid w:val="00776310"/>
    <w:rsid w:val="00781BEE"/>
    <w:rsid w:val="008604A5"/>
    <w:rsid w:val="008B17E5"/>
    <w:rsid w:val="008B306D"/>
    <w:rsid w:val="008B328C"/>
    <w:rsid w:val="008F20E7"/>
    <w:rsid w:val="00922205"/>
    <w:rsid w:val="00927F19"/>
    <w:rsid w:val="0093689F"/>
    <w:rsid w:val="00944845"/>
    <w:rsid w:val="0098376D"/>
    <w:rsid w:val="009861BC"/>
    <w:rsid w:val="0099309C"/>
    <w:rsid w:val="00995C43"/>
    <w:rsid w:val="00A00305"/>
    <w:rsid w:val="00A31F49"/>
    <w:rsid w:val="00A46DF2"/>
    <w:rsid w:val="00A75C11"/>
    <w:rsid w:val="00A8678E"/>
    <w:rsid w:val="00AB0BEC"/>
    <w:rsid w:val="00AD6F4B"/>
    <w:rsid w:val="00B019FB"/>
    <w:rsid w:val="00B03ECC"/>
    <w:rsid w:val="00B13529"/>
    <w:rsid w:val="00B94443"/>
    <w:rsid w:val="00BB1D27"/>
    <w:rsid w:val="00BB4186"/>
    <w:rsid w:val="00BF0789"/>
    <w:rsid w:val="00C37502"/>
    <w:rsid w:val="00C50221"/>
    <w:rsid w:val="00C808D7"/>
    <w:rsid w:val="00C845F2"/>
    <w:rsid w:val="00C84820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F07810"/>
    <w:rsid w:val="00F2099A"/>
    <w:rsid w:val="00F341D6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DBF355E-618B-4B97-BE98-657AD649C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1708</Words>
  <Characters>9740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Abrosimova Larisa</cp:lastModifiedBy>
  <cp:revision>7</cp:revision>
  <dcterms:created xsi:type="dcterms:W3CDTF">2021-02-09T01:44:00Z</dcterms:created>
  <dcterms:modified xsi:type="dcterms:W3CDTF">2021-09-27T04:30:00Z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