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F0538" w14:textId="660E7E5A" w:rsidR="00E812CB" w:rsidRPr="00CA7650" w:rsidRDefault="00F3671E" w:rsidP="0030478E">
      <w:pPr>
        <w:suppressAutoHyphens/>
        <w:jc w:val="center"/>
        <w:rPr>
          <w:b/>
          <w:sz w:val="24"/>
          <w:szCs w:val="24"/>
        </w:rPr>
      </w:pPr>
      <w:r w:rsidRPr="00490E1B">
        <w:rPr>
          <w:b/>
          <w:sz w:val="24"/>
          <w:szCs w:val="24"/>
        </w:rPr>
        <w:t xml:space="preserve">ДОГОВОР </w:t>
      </w:r>
      <w:r w:rsidR="00A209E2">
        <w:rPr>
          <w:b/>
          <w:sz w:val="24"/>
          <w:szCs w:val="24"/>
        </w:rPr>
        <w:t>№</w:t>
      </w:r>
      <w:r w:rsidR="00A209E2" w:rsidRPr="006F50E5">
        <w:rPr>
          <w:b/>
          <w:sz w:val="24"/>
          <w:szCs w:val="24"/>
        </w:rPr>
        <w:t xml:space="preserve"> </w:t>
      </w:r>
    </w:p>
    <w:p w14:paraId="6F281C98" w14:textId="77777777" w:rsidR="00F3671E" w:rsidRDefault="00F3671E" w:rsidP="0030478E">
      <w:pPr>
        <w:suppressAutoHyphens/>
        <w:jc w:val="center"/>
        <w:rPr>
          <w:b/>
          <w:sz w:val="24"/>
          <w:szCs w:val="24"/>
        </w:rPr>
      </w:pPr>
      <w:r>
        <w:rPr>
          <w:b/>
          <w:sz w:val="24"/>
          <w:szCs w:val="24"/>
        </w:rPr>
        <w:t xml:space="preserve">возмездного оказания услуг </w:t>
      </w:r>
    </w:p>
    <w:p w14:paraId="70DDD898" w14:textId="77777777" w:rsidR="00510C4F" w:rsidRDefault="00510C4F" w:rsidP="0030478E">
      <w:pPr>
        <w:shd w:val="clear" w:color="auto" w:fill="FFFFFF"/>
        <w:tabs>
          <w:tab w:val="left" w:pos="7056"/>
        </w:tabs>
        <w:suppressAutoHyphens/>
        <w:jc w:val="center"/>
        <w:rPr>
          <w:b/>
          <w:sz w:val="24"/>
          <w:szCs w:val="24"/>
        </w:rPr>
      </w:pPr>
    </w:p>
    <w:p w14:paraId="09CB3649" w14:textId="35A0A5A1" w:rsidR="00F3671E" w:rsidRPr="00DE38EE" w:rsidRDefault="00527D5F" w:rsidP="0030478E">
      <w:pPr>
        <w:shd w:val="clear" w:color="auto" w:fill="FFFFFF"/>
        <w:tabs>
          <w:tab w:val="left" w:pos="7056"/>
        </w:tabs>
        <w:suppressAutoHyphens/>
        <w:jc w:val="center"/>
        <w:rPr>
          <w:b/>
          <w:bCs/>
          <w:color w:val="000000"/>
          <w:spacing w:val="6"/>
          <w:sz w:val="23"/>
          <w:szCs w:val="23"/>
        </w:rPr>
      </w:pPr>
      <w:r>
        <w:rPr>
          <w:b/>
          <w:sz w:val="24"/>
          <w:szCs w:val="24"/>
        </w:rPr>
        <w:t xml:space="preserve">г. </w:t>
      </w:r>
      <w:r w:rsidR="00CA7650">
        <w:rPr>
          <w:b/>
          <w:sz w:val="24"/>
          <w:szCs w:val="24"/>
        </w:rPr>
        <w:t>Иркутск</w:t>
      </w:r>
      <w:r w:rsidR="00A209E2">
        <w:rPr>
          <w:b/>
          <w:sz w:val="24"/>
          <w:szCs w:val="24"/>
        </w:rPr>
        <w:tab/>
        <w:t>«___»________</w:t>
      </w:r>
      <w:r w:rsidR="00F3671E" w:rsidRPr="00FC606E">
        <w:rPr>
          <w:b/>
          <w:sz w:val="24"/>
          <w:szCs w:val="24"/>
        </w:rPr>
        <w:t>20</w:t>
      </w:r>
      <w:r w:rsidR="00B552DA">
        <w:rPr>
          <w:b/>
          <w:sz w:val="24"/>
          <w:szCs w:val="24"/>
        </w:rPr>
        <w:t>2</w:t>
      </w:r>
      <w:r w:rsidR="00A27BC6">
        <w:rPr>
          <w:b/>
          <w:sz w:val="24"/>
          <w:szCs w:val="24"/>
        </w:rPr>
        <w:t xml:space="preserve"> </w:t>
      </w:r>
      <w:r w:rsidR="00490E1B">
        <w:rPr>
          <w:b/>
          <w:sz w:val="24"/>
          <w:szCs w:val="24"/>
        </w:rPr>
        <w:t xml:space="preserve"> </w:t>
      </w:r>
      <w:r w:rsidR="00F3671E" w:rsidRPr="00FC606E">
        <w:rPr>
          <w:b/>
          <w:sz w:val="24"/>
          <w:szCs w:val="24"/>
        </w:rPr>
        <w:t>г</w:t>
      </w:r>
      <w:r w:rsidR="00F3671E">
        <w:rPr>
          <w:b/>
        </w:rPr>
        <w:t>.</w:t>
      </w:r>
    </w:p>
    <w:p w14:paraId="53EE33C2" w14:textId="77777777" w:rsidR="008C45EB" w:rsidRDefault="008C45EB" w:rsidP="0030478E">
      <w:pPr>
        <w:suppressAutoHyphens/>
      </w:pPr>
    </w:p>
    <w:p w14:paraId="74447DE1" w14:textId="385C92EE" w:rsidR="008C45EB" w:rsidRPr="008C45EB" w:rsidRDefault="00CA7650" w:rsidP="000502DF">
      <w:pPr>
        <w:suppressAutoHyphens/>
        <w:ind w:firstLine="567"/>
        <w:jc w:val="both"/>
        <w:rPr>
          <w:color w:val="000000"/>
          <w:spacing w:val="-3"/>
          <w:sz w:val="24"/>
          <w:szCs w:val="24"/>
        </w:rPr>
      </w:pPr>
      <w:r w:rsidRPr="00CA7650">
        <w:rPr>
          <w:color w:val="000000"/>
          <w:spacing w:val="-3"/>
          <w:sz w:val="24"/>
          <w:szCs w:val="24"/>
        </w:rPr>
        <w:t xml:space="preserve">Общество с ограниченной ответственностью «ИркутскЭнергоПроект» (ООО «Иркутск-ЭнергоПроект») именуемое в дальнейшем </w:t>
      </w:r>
      <w:r w:rsidRPr="00CA7650">
        <w:rPr>
          <w:b/>
          <w:color w:val="000000"/>
          <w:spacing w:val="-3"/>
          <w:sz w:val="24"/>
          <w:szCs w:val="24"/>
        </w:rPr>
        <w:t>«Заказчик»</w:t>
      </w:r>
      <w:r>
        <w:rPr>
          <w:color w:val="000000"/>
          <w:spacing w:val="-3"/>
          <w:sz w:val="24"/>
          <w:szCs w:val="24"/>
        </w:rPr>
        <w:t xml:space="preserve">, в лице </w:t>
      </w:r>
      <w:r w:rsidR="00A27BC6">
        <w:rPr>
          <w:color w:val="000000"/>
          <w:spacing w:val="-3"/>
          <w:sz w:val="24"/>
          <w:szCs w:val="24"/>
        </w:rPr>
        <w:t>________________________________________________________________</w:t>
      </w:r>
      <w:r w:rsidR="008C45EB" w:rsidRPr="008C45EB">
        <w:rPr>
          <w:color w:val="000000"/>
          <w:spacing w:val="-3"/>
          <w:sz w:val="24"/>
          <w:szCs w:val="24"/>
        </w:rPr>
        <w:t xml:space="preserve">, с одной стороны, и </w:t>
      </w:r>
      <w:r w:rsidR="00A27BC6">
        <w:rPr>
          <w:color w:val="000000"/>
          <w:spacing w:val="-3"/>
          <w:sz w:val="24"/>
          <w:szCs w:val="24"/>
        </w:rPr>
        <w:t>________________________________________________________________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w:t>
      </w:r>
      <w:r w:rsidR="00A27BC6">
        <w:rPr>
          <w:color w:val="000000"/>
          <w:spacing w:val="-3"/>
          <w:sz w:val="24"/>
          <w:szCs w:val="24"/>
        </w:rPr>
        <w:t>________________________________________________</w:t>
      </w:r>
      <w:r w:rsidR="00A209E2">
        <w:rPr>
          <w:color w:val="000000"/>
          <w:spacing w:val="-3"/>
          <w:sz w:val="24"/>
          <w:szCs w:val="24"/>
        </w:rPr>
        <w:t xml:space="preserve">, </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14:paraId="029E09DE" w14:textId="77777777" w:rsidR="002F008E" w:rsidRPr="0049042E" w:rsidRDefault="002F008E" w:rsidP="0030478E">
      <w:pPr>
        <w:suppressAutoHyphens/>
        <w:ind w:firstLine="720"/>
        <w:jc w:val="both"/>
        <w:rPr>
          <w:sz w:val="24"/>
          <w:szCs w:val="24"/>
        </w:rPr>
      </w:pPr>
    </w:p>
    <w:p w14:paraId="03ED3722" w14:textId="77777777" w:rsidR="00F3671E" w:rsidRPr="00A27BC6" w:rsidRDefault="00F3671E" w:rsidP="00B1037A">
      <w:pPr>
        <w:suppressAutoHyphens/>
        <w:ind w:firstLine="709"/>
        <w:jc w:val="center"/>
        <w:rPr>
          <w:b/>
          <w:sz w:val="24"/>
          <w:szCs w:val="24"/>
        </w:rPr>
      </w:pPr>
      <w:r w:rsidRPr="00A27BC6">
        <w:rPr>
          <w:b/>
          <w:sz w:val="24"/>
          <w:szCs w:val="24"/>
        </w:rPr>
        <w:t>1. Предмет Договора.</w:t>
      </w:r>
    </w:p>
    <w:p w14:paraId="3E68D0A5" w14:textId="77777777" w:rsidR="00F3671E" w:rsidRPr="00A27BC6" w:rsidRDefault="00F3671E" w:rsidP="00C30FC5">
      <w:pPr>
        <w:numPr>
          <w:ilvl w:val="1"/>
          <w:numId w:val="1"/>
        </w:numPr>
        <w:shd w:val="clear" w:color="auto" w:fill="FFFFFF"/>
        <w:tabs>
          <w:tab w:val="num" w:pos="709"/>
        </w:tabs>
        <w:suppressAutoHyphens/>
        <w:ind w:left="0" w:firstLine="709"/>
        <w:jc w:val="both"/>
        <w:rPr>
          <w:spacing w:val="6"/>
          <w:sz w:val="24"/>
          <w:szCs w:val="24"/>
        </w:rPr>
      </w:pPr>
      <w:r w:rsidRPr="00A27BC6">
        <w:rPr>
          <w:spacing w:val="6"/>
          <w:sz w:val="24"/>
          <w:szCs w:val="24"/>
        </w:rPr>
        <w:t>По настоящему договору Исполнитель обязуется по заданию Заказчика оказать услуги</w:t>
      </w:r>
      <w:r w:rsidR="00527D5F" w:rsidRPr="00A27BC6">
        <w:rPr>
          <w:spacing w:val="6"/>
          <w:sz w:val="24"/>
          <w:szCs w:val="24"/>
        </w:rPr>
        <w:t xml:space="preserve"> по</w:t>
      </w:r>
      <w:r w:rsidR="00A209E2" w:rsidRPr="00A27BC6">
        <w:rPr>
          <w:sz w:val="24"/>
          <w:szCs w:val="24"/>
        </w:rPr>
        <w:t xml:space="preserve"> </w:t>
      </w:r>
      <w:r w:rsidR="00CA7650" w:rsidRPr="00A27BC6">
        <w:rPr>
          <w:sz w:val="24"/>
          <w:szCs w:val="24"/>
        </w:rPr>
        <w:t>техническому обслуживанию</w:t>
      </w:r>
      <w:r w:rsidR="001169BE" w:rsidRPr="00A27BC6">
        <w:rPr>
          <w:sz w:val="24"/>
          <w:szCs w:val="24"/>
        </w:rPr>
        <w:t xml:space="preserve"> и ремонту</w:t>
      </w:r>
      <w:r w:rsidR="00CA7650" w:rsidRPr="00A27BC6">
        <w:rPr>
          <w:sz w:val="24"/>
          <w:szCs w:val="24"/>
        </w:rPr>
        <w:t xml:space="preserve"> оргтехники</w:t>
      </w:r>
      <w:r w:rsidR="00E84F14" w:rsidRPr="00A27BC6">
        <w:rPr>
          <w:spacing w:val="6"/>
          <w:sz w:val="24"/>
          <w:szCs w:val="24"/>
        </w:rPr>
        <w:t xml:space="preserve">, а </w:t>
      </w:r>
      <w:r w:rsidR="00E84F14" w:rsidRPr="00A27BC6">
        <w:rPr>
          <w:sz w:val="24"/>
          <w:szCs w:val="24"/>
        </w:rPr>
        <w:t>Заказ</w:t>
      </w:r>
      <w:r w:rsidR="00A209E2" w:rsidRPr="00A27BC6">
        <w:rPr>
          <w:sz w:val="24"/>
          <w:szCs w:val="24"/>
        </w:rPr>
        <w:t>чик обязуется принять результат</w:t>
      </w:r>
      <w:r w:rsidR="00E84F14" w:rsidRPr="00A27BC6">
        <w:rPr>
          <w:sz w:val="24"/>
          <w:szCs w:val="24"/>
        </w:rPr>
        <w:t xml:space="preserve"> оказанных услуг и </w:t>
      </w:r>
      <w:r w:rsidR="00F422F8" w:rsidRPr="00A27BC6">
        <w:rPr>
          <w:sz w:val="24"/>
          <w:szCs w:val="24"/>
        </w:rPr>
        <w:t>о</w:t>
      </w:r>
      <w:r w:rsidR="00E84F14" w:rsidRPr="00A27BC6">
        <w:rPr>
          <w:sz w:val="24"/>
          <w:szCs w:val="24"/>
        </w:rPr>
        <w:t>платить обусловленную договором цену.</w:t>
      </w:r>
    </w:p>
    <w:p w14:paraId="56192ABD" w14:textId="77777777" w:rsidR="00F3671E" w:rsidRPr="00A27BC6" w:rsidRDefault="00F3671E" w:rsidP="007466A2">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Содержание</w:t>
      </w:r>
      <w:r w:rsidR="009C3DA5" w:rsidRPr="00A27BC6">
        <w:rPr>
          <w:spacing w:val="6"/>
          <w:sz w:val="24"/>
          <w:szCs w:val="24"/>
        </w:rPr>
        <w:t xml:space="preserve"> и объем</w:t>
      </w:r>
      <w:r w:rsidR="00C5686C" w:rsidRPr="00A27BC6">
        <w:rPr>
          <w:spacing w:val="6"/>
          <w:sz w:val="24"/>
          <w:szCs w:val="24"/>
        </w:rPr>
        <w:t xml:space="preserve"> </w:t>
      </w:r>
      <w:r w:rsidRPr="00A27BC6">
        <w:rPr>
          <w:spacing w:val="6"/>
          <w:sz w:val="24"/>
          <w:szCs w:val="24"/>
        </w:rPr>
        <w:t xml:space="preserve">услуг определяются </w:t>
      </w:r>
      <w:r w:rsidR="00527D5F" w:rsidRPr="00A27BC6">
        <w:rPr>
          <w:spacing w:val="6"/>
          <w:sz w:val="24"/>
          <w:szCs w:val="24"/>
        </w:rPr>
        <w:t>З</w:t>
      </w:r>
      <w:r w:rsidRPr="00A27BC6">
        <w:rPr>
          <w:spacing w:val="6"/>
          <w:sz w:val="24"/>
          <w:szCs w:val="24"/>
        </w:rPr>
        <w:t>аданием (Приложение №1), которое является неотъемлемой частью настоящего Договора.</w:t>
      </w:r>
    </w:p>
    <w:p w14:paraId="1E89794B" w14:textId="77777777" w:rsidR="00F3671E" w:rsidRPr="00A27BC6" w:rsidRDefault="00F3671E" w:rsidP="007466A2">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Исполнитель вправе привлечь третьих лиц для оказания услуг, предусмотренных пунктом 1.1</w:t>
      </w:r>
      <w:r w:rsidR="00E94F4A" w:rsidRPr="00A27BC6">
        <w:rPr>
          <w:spacing w:val="6"/>
          <w:sz w:val="24"/>
          <w:szCs w:val="24"/>
        </w:rPr>
        <w:t>.</w:t>
      </w:r>
      <w:r w:rsidRPr="00A27BC6">
        <w:rPr>
          <w:spacing w:val="6"/>
          <w:sz w:val="24"/>
          <w:szCs w:val="24"/>
        </w:rPr>
        <w:t xml:space="preserve">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1AFEE38D" w14:textId="77777777" w:rsidR="00F3671E" w:rsidRPr="00A27BC6" w:rsidRDefault="00F3671E" w:rsidP="00C30FC5">
      <w:pPr>
        <w:numPr>
          <w:ilvl w:val="0"/>
          <w:numId w:val="1"/>
        </w:numPr>
        <w:shd w:val="clear" w:color="auto" w:fill="FFFFFF"/>
        <w:tabs>
          <w:tab w:val="left" w:pos="709"/>
          <w:tab w:val="left" w:pos="1404"/>
        </w:tabs>
        <w:suppressAutoHyphens/>
        <w:spacing w:line="283" w:lineRule="exact"/>
        <w:ind w:left="0" w:firstLine="709"/>
        <w:jc w:val="center"/>
        <w:rPr>
          <w:b/>
          <w:bCs/>
          <w:spacing w:val="6"/>
          <w:sz w:val="24"/>
          <w:szCs w:val="24"/>
        </w:rPr>
      </w:pPr>
      <w:r w:rsidRPr="00A27BC6">
        <w:rPr>
          <w:b/>
          <w:bCs/>
          <w:spacing w:val="6"/>
          <w:sz w:val="24"/>
          <w:szCs w:val="24"/>
        </w:rPr>
        <w:t>Права и обязанности сторон.</w:t>
      </w:r>
    </w:p>
    <w:p w14:paraId="3F6C5FA1" w14:textId="77777777" w:rsidR="00F3671E" w:rsidRPr="00A27BC6" w:rsidRDefault="00F3671E" w:rsidP="00C30FC5">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Исполнитель обязан:</w:t>
      </w:r>
    </w:p>
    <w:p w14:paraId="3B9D814D" w14:textId="77777777" w:rsidR="00F3671E" w:rsidRPr="00A27BC6"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 xml:space="preserve">Оказать услуги, предусмотренные настоящим договором, в соответствии с </w:t>
      </w:r>
      <w:r w:rsidR="008D27D7" w:rsidRPr="00A27BC6">
        <w:rPr>
          <w:spacing w:val="6"/>
          <w:sz w:val="24"/>
          <w:szCs w:val="24"/>
        </w:rPr>
        <w:t>условиями настоящего договора</w:t>
      </w:r>
      <w:r w:rsidRPr="00A27BC6">
        <w:rPr>
          <w:spacing w:val="6"/>
          <w:sz w:val="24"/>
          <w:szCs w:val="24"/>
        </w:rPr>
        <w:t>.</w:t>
      </w:r>
    </w:p>
    <w:p w14:paraId="24762A56" w14:textId="77777777" w:rsidR="00F3671E" w:rsidRPr="00A27BC6"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 xml:space="preserve">Передать </w:t>
      </w:r>
      <w:r w:rsidR="00E94F4A" w:rsidRPr="00A27BC6">
        <w:rPr>
          <w:spacing w:val="6"/>
          <w:sz w:val="24"/>
          <w:szCs w:val="24"/>
        </w:rPr>
        <w:t>З</w:t>
      </w:r>
      <w:r w:rsidRPr="00A27BC6">
        <w:rPr>
          <w:spacing w:val="6"/>
          <w:sz w:val="24"/>
          <w:szCs w:val="24"/>
        </w:rPr>
        <w:t>аказчику результаты оказанных услуг в порядке, предусмотренном настоящим договором.</w:t>
      </w:r>
    </w:p>
    <w:p w14:paraId="6442E408" w14:textId="77777777" w:rsidR="00F3671E" w:rsidRPr="00A27BC6"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По запросу Заказчика предоставлять информацию о ходе оказания услуг</w:t>
      </w:r>
      <w:r w:rsidRPr="00A27BC6">
        <w:rPr>
          <w:i/>
          <w:iCs/>
          <w:spacing w:val="6"/>
          <w:sz w:val="24"/>
          <w:szCs w:val="24"/>
        </w:rPr>
        <w:t xml:space="preserve">, </w:t>
      </w:r>
      <w:r w:rsidRPr="00A27BC6">
        <w:rPr>
          <w:spacing w:val="6"/>
          <w:sz w:val="24"/>
          <w:szCs w:val="24"/>
        </w:rPr>
        <w:t>являющихся предметом настоящего договора.</w:t>
      </w:r>
    </w:p>
    <w:p w14:paraId="7532E8FC" w14:textId="77777777" w:rsidR="00BD5DFD" w:rsidRPr="00A27BC6"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Уведомить Заказчика о завершении оказания услуг, предусмотренных пунктом 1.1 настоящего договора.</w:t>
      </w:r>
    </w:p>
    <w:p w14:paraId="3D2102D5" w14:textId="77777777" w:rsidR="00BD5DFD" w:rsidRPr="00A27BC6" w:rsidRDefault="00BD5DFD"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z w:val="24"/>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367685D0" w14:textId="2A59E18F"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Заказчик обязан:</w:t>
      </w:r>
    </w:p>
    <w:p w14:paraId="66527FAC" w14:textId="0883744E" w:rsidR="002E1727" w:rsidRPr="002E1727" w:rsidRDefault="002E1727" w:rsidP="002E1727">
      <w:pPr>
        <w:numPr>
          <w:ilvl w:val="2"/>
          <w:numId w:val="1"/>
        </w:numPr>
        <w:shd w:val="clear" w:color="auto" w:fill="FFFFFF"/>
        <w:tabs>
          <w:tab w:val="left" w:pos="709"/>
          <w:tab w:val="left" w:pos="1404"/>
        </w:tabs>
        <w:suppressAutoHyphens/>
        <w:spacing w:line="283" w:lineRule="exact"/>
        <w:jc w:val="both"/>
        <w:rPr>
          <w:spacing w:val="6"/>
          <w:sz w:val="24"/>
          <w:szCs w:val="24"/>
        </w:rPr>
      </w:pPr>
      <w:r>
        <w:rPr>
          <w:spacing w:val="6"/>
          <w:sz w:val="24"/>
          <w:szCs w:val="24"/>
        </w:rPr>
        <w:t xml:space="preserve">Подавать заявки на </w:t>
      </w:r>
      <w:r w:rsidRPr="002E1727">
        <w:rPr>
          <w:spacing w:val="6"/>
          <w:sz w:val="24"/>
          <w:szCs w:val="24"/>
        </w:rPr>
        <w:t>Услуги по телефону или электронной почте.</w:t>
      </w:r>
    </w:p>
    <w:p w14:paraId="05F8D77C" w14:textId="77777777" w:rsidR="002E1727" w:rsidRPr="002E1727" w:rsidRDefault="002E1727" w:rsidP="002E1727">
      <w:pPr>
        <w:numPr>
          <w:ilvl w:val="2"/>
          <w:numId w:val="1"/>
        </w:numPr>
        <w:shd w:val="clear" w:color="auto" w:fill="FFFFFF"/>
        <w:tabs>
          <w:tab w:val="left" w:pos="709"/>
          <w:tab w:val="left" w:pos="1404"/>
        </w:tabs>
        <w:suppressAutoHyphens/>
        <w:spacing w:line="283" w:lineRule="exact"/>
        <w:jc w:val="both"/>
        <w:rPr>
          <w:spacing w:val="6"/>
          <w:sz w:val="24"/>
          <w:szCs w:val="24"/>
        </w:rPr>
      </w:pPr>
      <w:r w:rsidRPr="002E1727">
        <w:rPr>
          <w:spacing w:val="6"/>
          <w:sz w:val="24"/>
          <w:szCs w:val="24"/>
        </w:rPr>
        <w:t>Заявки на оказание услуг принимаются Исполнителем с понедельника по пятницу с 9:00 17:00 часов по местному времени. Все работы и консультации по Договору проводятся в рабочие дни с 9:00 до 17:00 часов по местномy времени.</w:t>
      </w:r>
    </w:p>
    <w:p w14:paraId="7BF84DA2" w14:textId="051FEA5B" w:rsidR="00F3671E" w:rsidRPr="00A27BC6"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Своевременно принять оказанные Исполнителем услуги в соответствии с условиями настоящего договора.</w:t>
      </w:r>
    </w:p>
    <w:p w14:paraId="7FC72E38" w14:textId="77777777" w:rsidR="00F3671E" w:rsidRPr="00A27BC6"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 xml:space="preserve"> Оплатить услуги, оказанные Исполнителем, в порядке и на условиях, настоящего договора.</w:t>
      </w:r>
    </w:p>
    <w:p w14:paraId="1745099D" w14:textId="77777777" w:rsidR="00F3671E" w:rsidRPr="00A27BC6" w:rsidRDefault="00F3671E" w:rsidP="00B32286">
      <w:pPr>
        <w:numPr>
          <w:ilvl w:val="2"/>
          <w:numId w:val="1"/>
        </w:numPr>
        <w:shd w:val="clear" w:color="auto" w:fill="FFFFFF"/>
        <w:tabs>
          <w:tab w:val="left" w:pos="709"/>
          <w:tab w:val="left" w:pos="1404"/>
        </w:tabs>
        <w:suppressAutoHyphens/>
        <w:spacing w:line="283" w:lineRule="exact"/>
        <w:ind w:left="0" w:firstLine="709"/>
        <w:jc w:val="both"/>
        <w:rPr>
          <w:spacing w:val="2"/>
          <w:sz w:val="24"/>
          <w:szCs w:val="24"/>
        </w:rPr>
      </w:pPr>
      <w:r w:rsidRPr="00A27BC6">
        <w:rPr>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A27BC6">
        <w:rPr>
          <w:spacing w:val="2"/>
          <w:sz w:val="24"/>
          <w:szCs w:val="24"/>
        </w:rPr>
        <w:t>.</w:t>
      </w:r>
    </w:p>
    <w:p w14:paraId="4E8E9BD5" w14:textId="77777777" w:rsidR="002F008E" w:rsidRPr="00A27BC6" w:rsidRDefault="002F008E" w:rsidP="00B32286">
      <w:pPr>
        <w:shd w:val="clear" w:color="auto" w:fill="FFFFFF"/>
        <w:tabs>
          <w:tab w:val="left" w:pos="709"/>
          <w:tab w:val="left" w:pos="1404"/>
        </w:tabs>
        <w:suppressAutoHyphens/>
        <w:spacing w:line="283" w:lineRule="exact"/>
        <w:ind w:firstLine="709"/>
        <w:jc w:val="both"/>
        <w:rPr>
          <w:spacing w:val="2"/>
          <w:sz w:val="24"/>
          <w:szCs w:val="24"/>
        </w:rPr>
      </w:pPr>
    </w:p>
    <w:p w14:paraId="4FFD2560" w14:textId="77777777" w:rsidR="00F3671E" w:rsidRPr="00A27BC6" w:rsidRDefault="00F3671E" w:rsidP="00B32286">
      <w:pPr>
        <w:numPr>
          <w:ilvl w:val="0"/>
          <w:numId w:val="1"/>
        </w:numPr>
        <w:suppressAutoHyphens/>
        <w:ind w:left="0" w:firstLine="709"/>
        <w:jc w:val="center"/>
        <w:rPr>
          <w:b/>
          <w:sz w:val="24"/>
          <w:szCs w:val="24"/>
        </w:rPr>
      </w:pPr>
      <w:r w:rsidRPr="00A27BC6">
        <w:rPr>
          <w:b/>
          <w:sz w:val="24"/>
          <w:szCs w:val="24"/>
        </w:rPr>
        <w:t xml:space="preserve">Стоимость </w:t>
      </w:r>
      <w:r w:rsidR="00A73397" w:rsidRPr="00A27BC6">
        <w:rPr>
          <w:b/>
          <w:sz w:val="24"/>
          <w:szCs w:val="24"/>
        </w:rPr>
        <w:t>услуг</w:t>
      </w:r>
      <w:r w:rsidRPr="00A27BC6">
        <w:rPr>
          <w:b/>
          <w:sz w:val="24"/>
          <w:szCs w:val="24"/>
        </w:rPr>
        <w:t xml:space="preserve"> и порядок расчетов</w:t>
      </w:r>
    </w:p>
    <w:p w14:paraId="3D8FBC67" w14:textId="5996CC82" w:rsidR="00B32286" w:rsidRPr="00A27BC6" w:rsidRDefault="003128BC" w:rsidP="00B32286">
      <w:pPr>
        <w:numPr>
          <w:ilvl w:val="1"/>
          <w:numId w:val="1"/>
        </w:numPr>
        <w:shd w:val="clear" w:color="auto" w:fill="FFFFFF"/>
        <w:tabs>
          <w:tab w:val="num" w:pos="142"/>
          <w:tab w:val="left" w:pos="709"/>
          <w:tab w:val="left" w:pos="1404"/>
        </w:tabs>
        <w:suppressAutoHyphens/>
        <w:spacing w:line="283" w:lineRule="exact"/>
        <w:ind w:left="0" w:firstLine="709"/>
        <w:jc w:val="both"/>
        <w:rPr>
          <w:spacing w:val="6"/>
          <w:sz w:val="24"/>
          <w:szCs w:val="24"/>
        </w:rPr>
      </w:pPr>
      <w:r w:rsidRPr="00A27BC6">
        <w:rPr>
          <w:spacing w:val="6"/>
          <w:sz w:val="24"/>
          <w:szCs w:val="24"/>
        </w:rPr>
        <w:lastRenderedPageBreak/>
        <w:t>Стоимость услуг, оказанных</w:t>
      </w:r>
      <w:r w:rsidR="004A62BE" w:rsidRPr="00A27BC6">
        <w:rPr>
          <w:spacing w:val="6"/>
          <w:sz w:val="24"/>
          <w:szCs w:val="24"/>
        </w:rPr>
        <w:t xml:space="preserve"> Исполнителем по настоящему Договору, составляет </w:t>
      </w:r>
      <w:r w:rsidR="000D3F04">
        <w:rPr>
          <w:spacing w:val="6"/>
          <w:sz w:val="24"/>
          <w:szCs w:val="24"/>
        </w:rPr>
        <w:t>_______________</w:t>
      </w:r>
      <w:r w:rsidR="004A62BE" w:rsidRPr="00A27BC6">
        <w:rPr>
          <w:spacing w:val="6"/>
          <w:sz w:val="24"/>
          <w:szCs w:val="24"/>
        </w:rPr>
        <w:t>(</w:t>
      </w:r>
      <w:r w:rsidR="000D3F04">
        <w:rPr>
          <w:spacing w:val="6"/>
          <w:sz w:val="24"/>
          <w:szCs w:val="24"/>
        </w:rPr>
        <w:t>______________</w:t>
      </w:r>
      <w:r w:rsidR="004A62BE" w:rsidRPr="00A27BC6">
        <w:rPr>
          <w:spacing w:val="6"/>
          <w:sz w:val="24"/>
          <w:szCs w:val="24"/>
        </w:rPr>
        <w:t>)</w:t>
      </w:r>
      <w:r w:rsidRPr="00A27BC6">
        <w:rPr>
          <w:spacing w:val="6"/>
          <w:sz w:val="24"/>
          <w:szCs w:val="24"/>
        </w:rPr>
        <w:t xml:space="preserve"> рублей</w:t>
      </w:r>
      <w:r w:rsidR="0037758A" w:rsidRPr="00A27BC6">
        <w:rPr>
          <w:spacing w:val="6"/>
          <w:sz w:val="24"/>
          <w:szCs w:val="24"/>
        </w:rPr>
        <w:t xml:space="preserve"> ноль копеек</w:t>
      </w:r>
      <w:r w:rsidR="00A27BC6" w:rsidRPr="00A27BC6">
        <w:rPr>
          <w:spacing w:val="6"/>
          <w:sz w:val="24"/>
          <w:szCs w:val="24"/>
        </w:rPr>
        <w:t xml:space="preserve"> без НДС.</w:t>
      </w:r>
    </w:p>
    <w:p w14:paraId="4E3B7DCE" w14:textId="77777777" w:rsidR="0041061C" w:rsidRPr="00A27BC6" w:rsidRDefault="00F3671E" w:rsidP="00B32286">
      <w:pPr>
        <w:numPr>
          <w:ilvl w:val="1"/>
          <w:numId w:val="1"/>
        </w:numPr>
        <w:shd w:val="clear" w:color="auto" w:fill="FFFFFF"/>
        <w:tabs>
          <w:tab w:val="num" w:pos="142"/>
          <w:tab w:val="left" w:pos="709"/>
          <w:tab w:val="left" w:pos="1404"/>
        </w:tabs>
        <w:suppressAutoHyphens/>
        <w:spacing w:line="283" w:lineRule="exact"/>
        <w:ind w:left="0" w:firstLine="709"/>
        <w:jc w:val="both"/>
        <w:rPr>
          <w:spacing w:val="6"/>
          <w:sz w:val="24"/>
          <w:szCs w:val="24"/>
        </w:rPr>
      </w:pPr>
      <w:r w:rsidRPr="00A27BC6">
        <w:rPr>
          <w:spacing w:val="6"/>
          <w:sz w:val="24"/>
          <w:szCs w:val="24"/>
        </w:rPr>
        <w:t>Оплата услуг, оказанных Исполни</w:t>
      </w:r>
      <w:r w:rsidR="003128BC" w:rsidRPr="00A27BC6">
        <w:rPr>
          <w:spacing w:val="6"/>
          <w:sz w:val="24"/>
          <w:szCs w:val="24"/>
        </w:rPr>
        <w:t>телем, осуществляется в течение</w:t>
      </w:r>
      <w:r w:rsidR="0037758A" w:rsidRPr="00A27BC6">
        <w:rPr>
          <w:spacing w:val="6"/>
          <w:sz w:val="24"/>
          <w:szCs w:val="24"/>
        </w:rPr>
        <w:t xml:space="preserve"> 30 календарных дней</w:t>
      </w:r>
      <w:r w:rsidRPr="00A27BC6">
        <w:rPr>
          <w:spacing w:val="6"/>
          <w:sz w:val="24"/>
          <w:szCs w:val="24"/>
        </w:rPr>
        <w:t xml:space="preserve"> с даты подписания сторонами акта</w:t>
      </w:r>
      <w:r w:rsidR="00E94F4A" w:rsidRPr="00A27BC6">
        <w:rPr>
          <w:spacing w:val="6"/>
          <w:sz w:val="24"/>
          <w:szCs w:val="24"/>
        </w:rPr>
        <w:t xml:space="preserve"> сдачи-приемки оказанных услуг</w:t>
      </w:r>
      <w:r w:rsidRPr="00A27BC6">
        <w:rPr>
          <w:spacing w:val="6"/>
          <w:sz w:val="24"/>
          <w:szCs w:val="24"/>
        </w:rPr>
        <w:t>, путем перечисления денежных средств на расчетный счет Исполнителя</w:t>
      </w:r>
      <w:r w:rsidR="0041061C" w:rsidRPr="00A27BC6">
        <w:rPr>
          <w:spacing w:val="6"/>
          <w:sz w:val="24"/>
          <w:szCs w:val="24"/>
        </w:rPr>
        <w:t xml:space="preserve">, указанный в Договоре, либо иным способом по согласованию между Сторонами. </w:t>
      </w:r>
    </w:p>
    <w:p w14:paraId="5B561F20" w14:textId="77777777" w:rsidR="008F6CE0" w:rsidRPr="00A27BC6" w:rsidRDefault="00C77501" w:rsidP="00B32286">
      <w:pPr>
        <w:tabs>
          <w:tab w:val="num" w:pos="142"/>
        </w:tabs>
        <w:ind w:firstLine="709"/>
        <w:jc w:val="both"/>
        <w:rPr>
          <w:i/>
          <w:sz w:val="24"/>
          <w:szCs w:val="24"/>
        </w:rPr>
      </w:pPr>
      <w:r w:rsidRPr="00A27BC6">
        <w:rPr>
          <w:spacing w:val="6"/>
          <w:sz w:val="24"/>
          <w:szCs w:val="24"/>
        </w:rPr>
        <w:t xml:space="preserve">3.3. </w:t>
      </w:r>
      <w:r w:rsidR="0041061C" w:rsidRPr="00A27BC6">
        <w:rPr>
          <w:spacing w:val="6"/>
          <w:sz w:val="24"/>
          <w:szCs w:val="24"/>
        </w:rPr>
        <w:t xml:space="preserve">Обязанность </w:t>
      </w:r>
      <w:r w:rsidR="004E7164" w:rsidRPr="00A27BC6">
        <w:rPr>
          <w:spacing w:val="6"/>
          <w:sz w:val="24"/>
          <w:szCs w:val="24"/>
        </w:rPr>
        <w:t>Заказчика</w:t>
      </w:r>
      <w:r w:rsidR="0041061C" w:rsidRPr="00A27BC6">
        <w:rPr>
          <w:spacing w:val="6"/>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A27BC6">
        <w:rPr>
          <w:spacing w:val="6"/>
          <w:sz w:val="24"/>
          <w:szCs w:val="24"/>
        </w:rPr>
        <w:t>Заказчика</w:t>
      </w:r>
      <w:r w:rsidR="0041061C" w:rsidRPr="00A27BC6">
        <w:rPr>
          <w:spacing w:val="6"/>
          <w:sz w:val="24"/>
          <w:szCs w:val="24"/>
        </w:rPr>
        <w:t xml:space="preserve"> по каждому платежу соответственно</w:t>
      </w:r>
      <w:r w:rsidR="008C4F49" w:rsidRPr="00A27BC6">
        <w:rPr>
          <w:spacing w:val="6"/>
          <w:sz w:val="24"/>
          <w:szCs w:val="24"/>
        </w:rPr>
        <w:t>.</w:t>
      </w:r>
      <w:r w:rsidR="00F86CF5" w:rsidRPr="00A27BC6">
        <w:rPr>
          <w:i/>
          <w:sz w:val="24"/>
          <w:szCs w:val="24"/>
        </w:rPr>
        <w:t xml:space="preserve"> </w:t>
      </w:r>
    </w:p>
    <w:p w14:paraId="11F4FFEB" w14:textId="77777777" w:rsidR="002605B4" w:rsidRPr="00A27BC6" w:rsidRDefault="002605B4" w:rsidP="00B32286">
      <w:pPr>
        <w:tabs>
          <w:tab w:val="num" w:pos="142"/>
          <w:tab w:val="left" w:pos="534"/>
        </w:tabs>
        <w:ind w:firstLine="709"/>
        <w:jc w:val="both"/>
        <w:rPr>
          <w:sz w:val="24"/>
          <w:szCs w:val="24"/>
        </w:rPr>
      </w:pPr>
      <w:r w:rsidRPr="00A27BC6">
        <w:rPr>
          <w:sz w:val="24"/>
          <w:szCs w:val="24"/>
        </w:rPr>
        <w:t xml:space="preserve">3.4. Стороны будут проводить сверку взаиморасчетов по Договору с подписанием соответствующих актов не реже 1 раза в </w:t>
      </w:r>
      <w:r w:rsidR="00DC339D" w:rsidRPr="00A27BC6">
        <w:rPr>
          <w:sz w:val="24"/>
          <w:szCs w:val="24"/>
        </w:rPr>
        <w:t>год</w:t>
      </w:r>
      <w:r w:rsidRPr="00A27BC6">
        <w:rPr>
          <w:sz w:val="24"/>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F0AA66B" w14:textId="77777777" w:rsidR="00F24E1C" w:rsidRPr="00A27BC6" w:rsidRDefault="00DC339D" w:rsidP="003254B1">
      <w:pPr>
        <w:tabs>
          <w:tab w:val="num" w:pos="142"/>
          <w:tab w:val="left" w:pos="534"/>
        </w:tabs>
        <w:ind w:firstLine="709"/>
        <w:jc w:val="both"/>
        <w:rPr>
          <w:sz w:val="24"/>
          <w:szCs w:val="24"/>
        </w:rPr>
      </w:pPr>
      <w:r w:rsidRPr="00A27BC6">
        <w:rPr>
          <w:sz w:val="24"/>
          <w:szCs w:val="24"/>
        </w:rPr>
        <w:t>3.5</w:t>
      </w:r>
      <w:r w:rsidR="00F367FC" w:rsidRPr="00A27BC6">
        <w:rPr>
          <w:sz w:val="24"/>
          <w:szCs w:val="24"/>
        </w:rPr>
        <w:t xml:space="preserve">. </w:t>
      </w:r>
      <w:r w:rsidR="002605B4" w:rsidRPr="00A27BC6">
        <w:rPr>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69F6515" w14:textId="77777777" w:rsidR="00F3671E" w:rsidRPr="00A27BC6" w:rsidRDefault="00F3671E" w:rsidP="003254B1">
      <w:pPr>
        <w:numPr>
          <w:ilvl w:val="0"/>
          <w:numId w:val="1"/>
        </w:numPr>
        <w:suppressAutoHyphens/>
        <w:ind w:left="0" w:firstLine="709"/>
        <w:jc w:val="center"/>
        <w:rPr>
          <w:b/>
          <w:spacing w:val="6"/>
          <w:sz w:val="24"/>
          <w:szCs w:val="24"/>
        </w:rPr>
      </w:pPr>
      <w:r w:rsidRPr="00A27BC6">
        <w:rPr>
          <w:b/>
          <w:sz w:val="24"/>
          <w:szCs w:val="24"/>
        </w:rPr>
        <w:t>Приемка</w:t>
      </w:r>
      <w:r w:rsidRPr="00A27BC6">
        <w:rPr>
          <w:b/>
          <w:spacing w:val="6"/>
          <w:sz w:val="24"/>
          <w:szCs w:val="24"/>
        </w:rPr>
        <w:t xml:space="preserve"> результатов оказанных услуг.</w:t>
      </w:r>
    </w:p>
    <w:p w14:paraId="3BF5CD8A" w14:textId="77777777" w:rsidR="003254B1" w:rsidRPr="00A27BC6" w:rsidRDefault="003254B1" w:rsidP="003254B1">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 xml:space="preserve">Не позднее последнего числа отчетного месяца, Исполнитель представляет Заказчику акт оказанных услуг с приложением Отчета и счета-фактуры. </w:t>
      </w:r>
    </w:p>
    <w:p w14:paraId="5FDB0B16" w14:textId="77777777" w:rsidR="00F3671E" w:rsidRPr="00A27BC6" w:rsidRDefault="00F3671E" w:rsidP="003254B1">
      <w:pPr>
        <w:numPr>
          <w:ilvl w:val="1"/>
          <w:numId w:val="1"/>
        </w:numPr>
        <w:shd w:val="clear" w:color="auto" w:fill="FFFFFF"/>
        <w:tabs>
          <w:tab w:val="num" w:pos="567"/>
          <w:tab w:val="left" w:pos="709"/>
          <w:tab w:val="left" w:pos="1404"/>
        </w:tabs>
        <w:suppressAutoHyphens/>
        <w:spacing w:line="283" w:lineRule="exact"/>
        <w:ind w:left="0" w:firstLine="709"/>
        <w:jc w:val="both"/>
        <w:rPr>
          <w:spacing w:val="6"/>
          <w:sz w:val="24"/>
          <w:szCs w:val="24"/>
        </w:rPr>
      </w:pPr>
      <w:r w:rsidRPr="00A27BC6">
        <w:rPr>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714530AB" w14:textId="77777777" w:rsidR="00F3671E" w:rsidRPr="00A27BC6"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spacing w:val="6"/>
          <w:sz w:val="24"/>
          <w:szCs w:val="24"/>
        </w:rPr>
      </w:pPr>
      <w:r w:rsidRPr="00A27BC6">
        <w:rPr>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0668FC9F" w14:textId="77777777" w:rsidR="00F3671E" w:rsidRPr="00A27BC6"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spacing w:val="6"/>
          <w:sz w:val="24"/>
          <w:szCs w:val="24"/>
        </w:rPr>
      </w:pPr>
      <w:r w:rsidRPr="00A27BC6">
        <w:rPr>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04B013D7" w14:textId="77777777" w:rsidR="00527D5F" w:rsidRPr="00A27BC6" w:rsidRDefault="00527D5F" w:rsidP="00B1037A">
      <w:pPr>
        <w:shd w:val="clear" w:color="auto" w:fill="FFFFFF"/>
        <w:tabs>
          <w:tab w:val="left" w:pos="709"/>
          <w:tab w:val="left" w:pos="1404"/>
        </w:tabs>
        <w:suppressAutoHyphens/>
        <w:spacing w:line="283" w:lineRule="exact"/>
        <w:ind w:firstLine="709"/>
        <w:jc w:val="both"/>
        <w:rPr>
          <w:spacing w:val="6"/>
          <w:sz w:val="24"/>
          <w:szCs w:val="24"/>
        </w:rPr>
      </w:pPr>
    </w:p>
    <w:p w14:paraId="71F5DBCB" w14:textId="77777777" w:rsidR="0099097C" w:rsidRPr="00A27BC6" w:rsidRDefault="00D400D5" w:rsidP="00D400D5">
      <w:pPr>
        <w:shd w:val="clear" w:color="auto" w:fill="FFFFFF"/>
        <w:tabs>
          <w:tab w:val="left" w:pos="709"/>
          <w:tab w:val="left" w:pos="1404"/>
        </w:tabs>
        <w:suppressAutoHyphens/>
        <w:spacing w:line="283" w:lineRule="exact"/>
        <w:ind w:firstLine="709"/>
        <w:jc w:val="center"/>
        <w:rPr>
          <w:b/>
          <w:spacing w:val="6"/>
          <w:sz w:val="24"/>
          <w:szCs w:val="24"/>
          <w:highlight w:val="yellow"/>
        </w:rPr>
      </w:pPr>
      <w:r w:rsidRPr="00A27BC6">
        <w:rPr>
          <w:b/>
          <w:spacing w:val="6"/>
          <w:sz w:val="24"/>
          <w:szCs w:val="24"/>
        </w:rPr>
        <w:t>5</w:t>
      </w:r>
      <w:r w:rsidR="0099097C" w:rsidRPr="00A27BC6">
        <w:rPr>
          <w:b/>
          <w:spacing w:val="6"/>
          <w:sz w:val="24"/>
          <w:szCs w:val="24"/>
        </w:rPr>
        <w:t>.</w:t>
      </w:r>
      <w:r w:rsidR="0099097C" w:rsidRPr="00A27BC6">
        <w:rPr>
          <w:b/>
          <w:spacing w:val="6"/>
          <w:sz w:val="24"/>
          <w:szCs w:val="24"/>
        </w:rPr>
        <w:tab/>
        <w:t>Права и обязанности сторон</w:t>
      </w:r>
    </w:p>
    <w:p w14:paraId="7FFDFFE4" w14:textId="77777777" w:rsidR="0099097C" w:rsidRPr="00A27BC6" w:rsidRDefault="00527D5F"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1.</w:t>
      </w:r>
      <w:r w:rsidR="0099097C" w:rsidRPr="00A27BC6">
        <w:rPr>
          <w:spacing w:val="6"/>
          <w:sz w:val="24"/>
          <w:szCs w:val="24"/>
        </w:rPr>
        <w:tab/>
        <w:t>Исполнитель имеет право:</w:t>
      </w:r>
    </w:p>
    <w:p w14:paraId="4E4EC57D"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.1.1.</w:t>
      </w:r>
      <w:r w:rsidR="0099097C" w:rsidRPr="00A27BC6">
        <w:rPr>
          <w:spacing w:val="6"/>
          <w:sz w:val="24"/>
          <w:szCs w:val="24"/>
        </w:rPr>
        <w:tab/>
        <w:t>На предоставление доступа для оказания услуг к оборудованию Заказчика.</w:t>
      </w:r>
    </w:p>
    <w:p w14:paraId="3EFB2966"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.1.2.</w:t>
      </w:r>
      <w:r w:rsidR="0099097C" w:rsidRPr="00A27BC6">
        <w:rPr>
          <w:spacing w:val="6"/>
          <w:sz w:val="24"/>
          <w:szCs w:val="24"/>
        </w:rPr>
        <w:tab/>
        <w:t>Использовать свои запасные части и расходные материалы и/или запасные части и расходные материалы, предоставленные Заказчиком, необходимые для оказания услуг в соответствии с настоящим Договором. При использовании запасных частей и расходных материалов Заказчика, Исполнитель не несет ответственность за их качество и не гарантирует продолжительность работоспособности Оборудования.</w:t>
      </w:r>
    </w:p>
    <w:p w14:paraId="446FF17D"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.1.3.</w:t>
      </w:r>
      <w:r w:rsidR="0099097C" w:rsidRPr="00A27BC6">
        <w:rPr>
          <w:spacing w:val="6"/>
          <w:sz w:val="24"/>
          <w:szCs w:val="24"/>
        </w:rPr>
        <w:tab/>
        <w:t>Для оказания услуг Исполнитель может привлекать сторонние организации. При этом все расчеты со сторонними организациями Исполнитель осуществляет самостоятельно. Ответственность за действия третьих лиц в таком случае несет Исполнитель.</w:t>
      </w:r>
    </w:p>
    <w:p w14:paraId="15903489"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.1.4.</w:t>
      </w:r>
      <w:r w:rsidR="0099097C" w:rsidRPr="00A27BC6">
        <w:rPr>
          <w:spacing w:val="6"/>
          <w:sz w:val="24"/>
          <w:szCs w:val="24"/>
        </w:rPr>
        <w:tab/>
        <w:t>Если условия эксплуатации оборудования, находящегося на техническом обслуживании в рамках настоящего Договора, требуют специального образования, сертификации или допуска, Исполнитель вправе потребовать проведения обучения персонала Заказчика и получения соответствующих форм допуска.</w:t>
      </w:r>
    </w:p>
    <w:p w14:paraId="583C235D"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.1.5.</w:t>
      </w:r>
      <w:r w:rsidR="0099097C" w:rsidRPr="00A27BC6">
        <w:rPr>
          <w:spacing w:val="6"/>
          <w:sz w:val="24"/>
          <w:szCs w:val="24"/>
        </w:rPr>
        <w:tab/>
        <w:t>Отказать Заказчику в оказании услуг, если на объекте обслуживания нет технической возможности для проведения требуемых работ.</w:t>
      </w:r>
    </w:p>
    <w:p w14:paraId="16259E73"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.1.6.</w:t>
      </w:r>
      <w:r w:rsidR="0099097C" w:rsidRPr="00A27BC6">
        <w:rPr>
          <w:spacing w:val="6"/>
          <w:sz w:val="24"/>
          <w:szCs w:val="24"/>
        </w:rPr>
        <w:tab/>
        <w:t xml:space="preserve">В случае просрочки Заказчиком оплаты за оказанные услуги на срок более 10 (десяти) календарных дней, Исполнитель вправе приостановить исполнение своих </w:t>
      </w:r>
      <w:r w:rsidR="0099097C" w:rsidRPr="00A27BC6">
        <w:rPr>
          <w:spacing w:val="6"/>
          <w:sz w:val="24"/>
          <w:szCs w:val="24"/>
        </w:rPr>
        <w:lastRenderedPageBreak/>
        <w:t>обязательств по Договору, в письменной форме известив об этом Заказчика, до момента исполнения обязательств по оплате за оказанные услуги Заказчиком.</w:t>
      </w:r>
    </w:p>
    <w:p w14:paraId="3C3C5853"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w:t>
      </w:r>
      <w:r w:rsidR="0099097C" w:rsidRPr="00A27BC6">
        <w:rPr>
          <w:spacing w:val="6"/>
          <w:sz w:val="24"/>
          <w:szCs w:val="24"/>
        </w:rPr>
        <w:tab/>
        <w:t xml:space="preserve"> Исполнитель обязуется:</w:t>
      </w:r>
    </w:p>
    <w:p w14:paraId="72154AFB" w14:textId="32836843"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.2.1.</w:t>
      </w:r>
      <w:r w:rsidR="0099097C" w:rsidRPr="00A27BC6">
        <w:rPr>
          <w:spacing w:val="6"/>
          <w:sz w:val="24"/>
          <w:szCs w:val="24"/>
        </w:rPr>
        <w:tab/>
        <w:t xml:space="preserve">Оказывать услуги по Договору с использованием запасных частей и расходных материалов при необходимости. </w:t>
      </w:r>
      <w:r w:rsidR="00CD4CEC" w:rsidRPr="00CD4CEC">
        <w:rPr>
          <w:spacing w:val="6"/>
          <w:sz w:val="24"/>
          <w:szCs w:val="24"/>
        </w:rPr>
        <w:t>Стоимость вышедших из строя запасных частей оплачивается Заказчиком отдельно, стоимость работ по их замене входит в общую стоимость работ</w:t>
      </w:r>
      <w:r w:rsidR="00CD4CEC">
        <w:rPr>
          <w:spacing w:val="6"/>
          <w:sz w:val="24"/>
          <w:szCs w:val="24"/>
        </w:rPr>
        <w:t>.</w:t>
      </w:r>
    </w:p>
    <w:p w14:paraId="35EA6F6D"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.2.2.</w:t>
      </w:r>
      <w:r w:rsidR="0099097C" w:rsidRPr="00A27BC6">
        <w:rPr>
          <w:spacing w:val="6"/>
          <w:sz w:val="24"/>
          <w:szCs w:val="24"/>
        </w:rPr>
        <w:tab/>
        <w:t>Осуществлять по письменному согласованию с Заказчиком поставку запасных частей, комплектующих и расходных материалов, необходимых для оказания услуг.</w:t>
      </w:r>
    </w:p>
    <w:p w14:paraId="7DC18654"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.2.3.</w:t>
      </w:r>
      <w:r w:rsidR="0099097C" w:rsidRPr="00A27BC6">
        <w:rPr>
          <w:spacing w:val="6"/>
          <w:sz w:val="24"/>
          <w:szCs w:val="24"/>
        </w:rPr>
        <w:tab/>
        <w:t xml:space="preserve">Устранять неисправности по вызову Заказчика в </w:t>
      </w:r>
      <w:r w:rsidR="006F50E5" w:rsidRPr="00A27BC6">
        <w:rPr>
          <w:spacing w:val="6"/>
          <w:sz w:val="24"/>
          <w:szCs w:val="24"/>
        </w:rPr>
        <w:t>сроки в соответствии с Заданием (Приложение №1)</w:t>
      </w:r>
      <w:r w:rsidR="0099097C" w:rsidRPr="00A27BC6">
        <w:rPr>
          <w:spacing w:val="6"/>
          <w:sz w:val="24"/>
          <w:szCs w:val="24"/>
        </w:rPr>
        <w:t>. Срок гарантии на выполненные работы 6 месяцев.</w:t>
      </w:r>
    </w:p>
    <w:p w14:paraId="044B4DA3"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.2.4.</w:t>
      </w:r>
      <w:r w:rsidR="0099097C" w:rsidRPr="00A27BC6">
        <w:rPr>
          <w:spacing w:val="6"/>
          <w:sz w:val="24"/>
          <w:szCs w:val="24"/>
        </w:rPr>
        <w:tab/>
        <w:t>Оказывать персоналу Заказчика практическую и консультационную помощь при эксплуатации оборудования, техническое обслуживание и ремонт которого выполняет Исполнитель по настоящему Договору.</w:t>
      </w:r>
    </w:p>
    <w:p w14:paraId="57EE2946"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.2.5.</w:t>
      </w:r>
      <w:r w:rsidR="0099097C" w:rsidRPr="00A27BC6">
        <w:rPr>
          <w:spacing w:val="6"/>
          <w:sz w:val="24"/>
          <w:szCs w:val="24"/>
        </w:rPr>
        <w:tab/>
        <w:t>Соблюдать при оказании услуг Правила внутреннего трудового распорядка и техники безопасности, действующих на объекте Заказчика. (Приложения 3,4)</w:t>
      </w:r>
    </w:p>
    <w:p w14:paraId="66B25212"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.2.6.</w:t>
      </w:r>
      <w:r w:rsidR="0099097C" w:rsidRPr="00A27BC6">
        <w:rPr>
          <w:spacing w:val="6"/>
          <w:sz w:val="24"/>
          <w:szCs w:val="24"/>
        </w:rPr>
        <w:tab/>
        <w:t>Подписывать акт приемки-передачи оборудования, подлежащего ремонту, в момент приемки оборудования Заказчика на техническое обслуживание и ремонт.</w:t>
      </w:r>
    </w:p>
    <w:p w14:paraId="62036F1A"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.2.7.</w:t>
      </w:r>
      <w:r w:rsidR="0099097C" w:rsidRPr="00A27BC6">
        <w:rPr>
          <w:spacing w:val="6"/>
          <w:sz w:val="24"/>
          <w:szCs w:val="24"/>
        </w:rPr>
        <w:tab/>
        <w:t>Немедленно известить Заказчика и до получения от него указаний приостановить работу при обнаружении:</w:t>
      </w:r>
    </w:p>
    <w:p w14:paraId="38CA2E3C" w14:textId="77777777" w:rsidR="0099097C" w:rsidRPr="00A27BC6" w:rsidRDefault="0099097C"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 непригодности или недоброкачественности предоставленных Заказчиком материалов, оборудования, технической документации или переданной вещи;</w:t>
      </w:r>
    </w:p>
    <w:p w14:paraId="3F5C7BF4" w14:textId="77777777" w:rsidR="0099097C" w:rsidRPr="00A27BC6" w:rsidRDefault="0099097C"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 возможных неблагоприятных для Заказчика последствий выполнения его указаний о способе исполнения работы;</w:t>
      </w:r>
    </w:p>
    <w:p w14:paraId="5A0C1668" w14:textId="77777777" w:rsidR="0099097C" w:rsidRPr="00A27BC6" w:rsidRDefault="0099097C"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 иных не зависящих от Исполнителя обстоятельств, которые грозят годности или прочности результатов выполняемой работы либо создают невозможность ее завершения в срок.</w:t>
      </w:r>
    </w:p>
    <w:p w14:paraId="1CC47AA9"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.2.8.</w:t>
      </w:r>
      <w:r w:rsidR="0099097C" w:rsidRPr="00A27BC6">
        <w:rPr>
          <w:spacing w:val="6"/>
          <w:sz w:val="24"/>
          <w:szCs w:val="24"/>
        </w:rPr>
        <w:tab/>
        <w:t xml:space="preserve">Передать Заказчику вместе с результатом работы технический акт с перечнем проведенных работ и перечнем использованных запасных частей, комплектующих и расходных материалов. </w:t>
      </w:r>
    </w:p>
    <w:p w14:paraId="38A267EE"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.3.</w:t>
      </w:r>
      <w:r w:rsidR="0099097C" w:rsidRPr="00A27BC6">
        <w:rPr>
          <w:spacing w:val="6"/>
          <w:sz w:val="24"/>
          <w:szCs w:val="24"/>
        </w:rPr>
        <w:tab/>
        <w:t>Заказчик имеет право:</w:t>
      </w:r>
    </w:p>
    <w:p w14:paraId="4979FAB0"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.3.1.</w:t>
      </w:r>
      <w:r w:rsidR="0099097C" w:rsidRPr="00A27BC6">
        <w:rPr>
          <w:spacing w:val="6"/>
          <w:sz w:val="24"/>
          <w:szCs w:val="24"/>
        </w:rPr>
        <w:tab/>
        <w:t>Контролировать качество оказываемых услуг Исполнителем.</w:t>
      </w:r>
    </w:p>
    <w:p w14:paraId="67931AFC"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.3.2.</w:t>
      </w:r>
      <w:r w:rsidR="0099097C" w:rsidRPr="00A27BC6">
        <w:rPr>
          <w:spacing w:val="6"/>
          <w:sz w:val="24"/>
          <w:szCs w:val="24"/>
        </w:rPr>
        <w:tab/>
      </w:r>
      <w:r w:rsidR="005461D7" w:rsidRPr="00A27BC6">
        <w:rPr>
          <w:spacing w:val="6"/>
          <w:sz w:val="24"/>
          <w:szCs w:val="24"/>
        </w:rPr>
        <w:t>Вызывать специалиста для проведения обслуживания или ремонта оборудования по телефону или электронной почте, в</w:t>
      </w:r>
      <w:r w:rsidR="0099097C" w:rsidRPr="00A27BC6">
        <w:rPr>
          <w:spacing w:val="6"/>
          <w:sz w:val="24"/>
          <w:szCs w:val="24"/>
        </w:rPr>
        <w:t>ыз</w:t>
      </w:r>
      <w:r w:rsidR="005461D7" w:rsidRPr="00A27BC6">
        <w:rPr>
          <w:spacing w:val="6"/>
          <w:sz w:val="24"/>
          <w:szCs w:val="24"/>
        </w:rPr>
        <w:t>ы</w:t>
      </w:r>
      <w:r w:rsidR="0099097C" w:rsidRPr="00A27BC6">
        <w:rPr>
          <w:spacing w:val="6"/>
          <w:sz w:val="24"/>
          <w:szCs w:val="24"/>
        </w:rPr>
        <w:t>вать специалиста Исполнителя для оказания дополнительных услуг за дополнительную плату.</w:t>
      </w:r>
    </w:p>
    <w:p w14:paraId="117F28B7"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w:t>
      </w:r>
      <w:r w:rsidR="0099097C" w:rsidRPr="00A27BC6">
        <w:rPr>
          <w:spacing w:val="6"/>
          <w:sz w:val="24"/>
          <w:szCs w:val="24"/>
        </w:rPr>
        <w:tab/>
        <w:t>Заказчик обязуется:</w:t>
      </w:r>
    </w:p>
    <w:p w14:paraId="5649AEEC"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.4.1.</w:t>
      </w:r>
      <w:r w:rsidR="0099097C" w:rsidRPr="00A27BC6">
        <w:rPr>
          <w:spacing w:val="6"/>
          <w:sz w:val="24"/>
          <w:szCs w:val="24"/>
        </w:rPr>
        <w:tab/>
        <w:t>Обеспечивать своевременный доступ Исполнителя к оборудованию, подлежащему техническому обслуживанию и/или ремонту.</w:t>
      </w:r>
    </w:p>
    <w:p w14:paraId="63C887A6"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.4.2.</w:t>
      </w:r>
      <w:r w:rsidR="0099097C" w:rsidRPr="00A27BC6">
        <w:rPr>
          <w:spacing w:val="6"/>
          <w:sz w:val="24"/>
          <w:szCs w:val="24"/>
        </w:rPr>
        <w:tab/>
        <w:t>Ознакомить персонал Исполнителя с Правилами внутреннего распорядка и техники безопасности, действующими на объекте Заказчика.</w:t>
      </w:r>
    </w:p>
    <w:p w14:paraId="1F08C512"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.4.3.</w:t>
      </w:r>
      <w:r w:rsidR="0099097C" w:rsidRPr="00A27BC6">
        <w:rPr>
          <w:spacing w:val="6"/>
          <w:sz w:val="24"/>
          <w:szCs w:val="24"/>
        </w:rPr>
        <w:tab/>
        <w:t>До начала оказания услуг по настоящему Договору назначить ответственное лицо за содержание и эксплуатацию передаваемого на техническое обслуживание оборудования, о чем своевременно известить Исполнителя.</w:t>
      </w:r>
    </w:p>
    <w:p w14:paraId="2E7D0E3E"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.4.4.</w:t>
      </w:r>
      <w:r w:rsidR="0099097C" w:rsidRPr="00A27BC6">
        <w:rPr>
          <w:spacing w:val="6"/>
          <w:sz w:val="24"/>
          <w:szCs w:val="24"/>
        </w:rPr>
        <w:tab/>
        <w:t>Выполнять условия и следовать инструкциям и рекомендациям, данным Исполнителем по правильной эксплуатации и хранению оборудования, указанного в Приложении №1 к настоящему Договору. Персонал Заказчика, эксплуатирующий оборудование, обязан выполнять правила эксплуатации, предписанные заводом изготовителем.</w:t>
      </w:r>
    </w:p>
    <w:p w14:paraId="0E983E0A"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.4.5.</w:t>
      </w:r>
      <w:r w:rsidR="0099097C" w:rsidRPr="00A27BC6">
        <w:rPr>
          <w:spacing w:val="6"/>
          <w:sz w:val="24"/>
          <w:szCs w:val="24"/>
        </w:rPr>
        <w:tab/>
        <w:t>Допускать к работе с оборудованием, если подразумевается его специфичность, только сотрудников, имеющих соответствующие допуски и разрешения.</w:t>
      </w:r>
    </w:p>
    <w:p w14:paraId="0190AD20"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.4.6.</w:t>
      </w:r>
      <w:r w:rsidR="0099097C" w:rsidRPr="00A27BC6">
        <w:rPr>
          <w:spacing w:val="6"/>
          <w:sz w:val="24"/>
          <w:szCs w:val="24"/>
        </w:rPr>
        <w:tab/>
        <w:t>Оплачивать Исполнителю установленную цену в порядке и на условиях, предусмотренных настоящим Договором.</w:t>
      </w:r>
    </w:p>
    <w:p w14:paraId="264E4D8A"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lastRenderedPageBreak/>
        <w:t>5</w:t>
      </w:r>
      <w:r w:rsidR="0099097C" w:rsidRPr="00A27BC6">
        <w:rPr>
          <w:spacing w:val="6"/>
          <w:sz w:val="24"/>
          <w:szCs w:val="24"/>
        </w:rPr>
        <w:t>.4.7.</w:t>
      </w:r>
      <w:r w:rsidR="0099097C" w:rsidRPr="00A27BC6">
        <w:rPr>
          <w:spacing w:val="6"/>
          <w:sz w:val="24"/>
          <w:szCs w:val="24"/>
        </w:rPr>
        <w:tab/>
        <w:t>Подписывать акт приемки-передачи оборудования в момент возврата Исполнителем оборудования Заказчика из ремонта.</w:t>
      </w:r>
    </w:p>
    <w:p w14:paraId="2501615B" w14:textId="77777777" w:rsidR="0099097C" w:rsidRPr="00A27BC6" w:rsidRDefault="00D400D5" w:rsidP="0099097C">
      <w:pPr>
        <w:shd w:val="clear" w:color="auto" w:fill="FFFFFF"/>
        <w:tabs>
          <w:tab w:val="left" w:pos="709"/>
          <w:tab w:val="left" w:pos="1404"/>
        </w:tabs>
        <w:suppressAutoHyphens/>
        <w:spacing w:line="283" w:lineRule="exact"/>
        <w:ind w:firstLine="709"/>
        <w:jc w:val="both"/>
        <w:rPr>
          <w:spacing w:val="6"/>
          <w:sz w:val="24"/>
          <w:szCs w:val="24"/>
        </w:rPr>
      </w:pPr>
      <w:r w:rsidRPr="00A27BC6">
        <w:rPr>
          <w:spacing w:val="6"/>
          <w:sz w:val="24"/>
          <w:szCs w:val="24"/>
        </w:rPr>
        <w:t>5</w:t>
      </w:r>
      <w:r w:rsidR="0099097C" w:rsidRPr="00A27BC6">
        <w:rPr>
          <w:spacing w:val="6"/>
          <w:sz w:val="24"/>
          <w:szCs w:val="24"/>
        </w:rPr>
        <w:t>.4.8.</w:t>
      </w:r>
      <w:r w:rsidR="0099097C" w:rsidRPr="00A27BC6">
        <w:rPr>
          <w:spacing w:val="6"/>
          <w:sz w:val="24"/>
          <w:szCs w:val="24"/>
        </w:rPr>
        <w:tab/>
        <w:t>Принимать оказанные услуги.</w:t>
      </w:r>
    </w:p>
    <w:p w14:paraId="4100A435" w14:textId="77777777" w:rsidR="00527D5F" w:rsidRPr="00A27BC6" w:rsidRDefault="00D400D5" w:rsidP="0099097C">
      <w:pPr>
        <w:shd w:val="clear" w:color="auto" w:fill="FFFFFF"/>
        <w:tabs>
          <w:tab w:val="left" w:pos="709"/>
          <w:tab w:val="left" w:pos="1404"/>
        </w:tabs>
        <w:suppressAutoHyphens/>
        <w:spacing w:line="283" w:lineRule="exact"/>
        <w:ind w:firstLine="709"/>
        <w:jc w:val="both"/>
        <w:rPr>
          <w:b/>
          <w:spacing w:val="6"/>
          <w:sz w:val="24"/>
          <w:szCs w:val="24"/>
        </w:rPr>
      </w:pPr>
      <w:r w:rsidRPr="00A27BC6">
        <w:rPr>
          <w:spacing w:val="6"/>
          <w:sz w:val="24"/>
          <w:szCs w:val="24"/>
        </w:rPr>
        <w:t>5</w:t>
      </w:r>
      <w:r w:rsidR="0099097C" w:rsidRPr="00A27BC6">
        <w:rPr>
          <w:spacing w:val="6"/>
          <w:sz w:val="24"/>
          <w:szCs w:val="24"/>
        </w:rPr>
        <w:t>.4.9.</w:t>
      </w:r>
      <w:r w:rsidR="0099097C" w:rsidRPr="00A27BC6">
        <w:rPr>
          <w:spacing w:val="6"/>
          <w:sz w:val="24"/>
          <w:szCs w:val="24"/>
        </w:rPr>
        <w:tab/>
        <w:t>Предоставлять Исполнителю для ознакомления и оказания услуг имеющуюся у Заказчика техническую и эксплуатационную документацию.</w:t>
      </w:r>
      <w:r w:rsidR="00527D5F" w:rsidRPr="00A27BC6">
        <w:rPr>
          <w:spacing w:val="6"/>
          <w:sz w:val="24"/>
          <w:szCs w:val="24"/>
          <w:highlight w:val="yellow"/>
        </w:rPr>
        <w:t xml:space="preserve"> </w:t>
      </w:r>
    </w:p>
    <w:p w14:paraId="50A853AA" w14:textId="77777777" w:rsidR="00F3671E" w:rsidRPr="00A27BC6" w:rsidRDefault="00F3671E" w:rsidP="00B1037A">
      <w:pPr>
        <w:suppressAutoHyphens/>
        <w:ind w:firstLine="709"/>
        <w:jc w:val="center"/>
        <w:rPr>
          <w:b/>
          <w:sz w:val="24"/>
          <w:szCs w:val="24"/>
        </w:rPr>
      </w:pPr>
    </w:p>
    <w:p w14:paraId="649E9126" w14:textId="77777777" w:rsidR="00F3671E" w:rsidRPr="00A27BC6" w:rsidRDefault="00F3671E" w:rsidP="00D400D5">
      <w:pPr>
        <w:pStyle w:val="af"/>
        <w:numPr>
          <w:ilvl w:val="0"/>
          <w:numId w:val="3"/>
        </w:numPr>
        <w:suppressAutoHyphens/>
        <w:jc w:val="center"/>
        <w:rPr>
          <w:rFonts w:ascii="Times New Roman" w:hAnsi="Times New Roman"/>
          <w:b/>
          <w:sz w:val="24"/>
          <w:szCs w:val="24"/>
        </w:rPr>
      </w:pPr>
      <w:r w:rsidRPr="00A27BC6">
        <w:rPr>
          <w:rFonts w:ascii="Times New Roman" w:hAnsi="Times New Roman"/>
          <w:b/>
          <w:sz w:val="24"/>
          <w:szCs w:val="24"/>
        </w:rPr>
        <w:t>Ответственность сторон</w:t>
      </w:r>
    </w:p>
    <w:p w14:paraId="32334A54" w14:textId="77777777" w:rsidR="00F3671E" w:rsidRPr="00A27BC6" w:rsidRDefault="00F3671E" w:rsidP="002923A9">
      <w:pPr>
        <w:numPr>
          <w:ilvl w:val="1"/>
          <w:numId w:val="3"/>
        </w:numPr>
        <w:shd w:val="clear" w:color="auto" w:fill="FFFFFF"/>
        <w:tabs>
          <w:tab w:val="left" w:pos="709"/>
        </w:tabs>
        <w:suppressAutoHyphens/>
        <w:spacing w:line="283" w:lineRule="exact"/>
        <w:ind w:left="0" w:firstLine="709"/>
        <w:jc w:val="both"/>
        <w:rPr>
          <w:spacing w:val="6"/>
          <w:sz w:val="24"/>
          <w:szCs w:val="24"/>
        </w:rPr>
      </w:pPr>
      <w:r w:rsidRPr="00A27BC6">
        <w:rPr>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74B74517" w14:textId="77777777" w:rsidR="00F422F8" w:rsidRPr="00A27BC6" w:rsidRDefault="00F422F8" w:rsidP="002923A9">
      <w:pPr>
        <w:numPr>
          <w:ilvl w:val="1"/>
          <w:numId w:val="3"/>
        </w:numPr>
        <w:shd w:val="clear" w:color="auto" w:fill="FFFFFF"/>
        <w:tabs>
          <w:tab w:val="left" w:pos="709"/>
        </w:tabs>
        <w:suppressAutoHyphens/>
        <w:spacing w:line="283" w:lineRule="exact"/>
        <w:ind w:left="0" w:firstLine="709"/>
        <w:jc w:val="both"/>
        <w:rPr>
          <w:spacing w:val="6"/>
          <w:sz w:val="24"/>
          <w:szCs w:val="24"/>
        </w:rPr>
      </w:pPr>
      <w:r w:rsidRPr="00A27BC6">
        <w:rPr>
          <w:spacing w:val="6"/>
          <w:sz w:val="24"/>
          <w:szCs w:val="24"/>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35E2759F" w14:textId="77777777" w:rsidR="002923A9" w:rsidRPr="00A27BC6" w:rsidRDefault="002923A9" w:rsidP="00045ABC">
      <w:pPr>
        <w:pStyle w:val="af"/>
        <w:numPr>
          <w:ilvl w:val="1"/>
          <w:numId w:val="3"/>
        </w:numPr>
        <w:ind w:left="0" w:firstLine="709"/>
        <w:rPr>
          <w:rFonts w:ascii="Times New Roman" w:eastAsia="Times New Roman" w:hAnsi="Times New Roman"/>
          <w:spacing w:val="6"/>
          <w:sz w:val="24"/>
          <w:szCs w:val="24"/>
          <w:lang w:eastAsia="ru-RU"/>
        </w:rPr>
      </w:pPr>
      <w:r w:rsidRPr="00A27BC6">
        <w:rPr>
          <w:rFonts w:ascii="Times New Roman" w:eastAsia="Times New Roman" w:hAnsi="Times New Roman"/>
          <w:spacing w:val="6"/>
          <w:sz w:val="24"/>
          <w:szCs w:val="24"/>
          <w:lang w:eastAsia="ru-RU"/>
        </w:rPr>
        <w:t>В случае нарушения Заказчиком сроков оплаты услуг, Исполнитель вправе потребовать уплаты пени в размере 0,01% от стоимости неоплаченных услуг за каждый день просрочки.</w:t>
      </w:r>
    </w:p>
    <w:p w14:paraId="4BC72EC0" w14:textId="77777777" w:rsidR="00045ABC" w:rsidRPr="00A27BC6" w:rsidRDefault="00045ABC" w:rsidP="00045ABC">
      <w:pPr>
        <w:pStyle w:val="af"/>
        <w:numPr>
          <w:ilvl w:val="1"/>
          <w:numId w:val="3"/>
        </w:numPr>
        <w:ind w:left="0" w:firstLine="709"/>
        <w:rPr>
          <w:rFonts w:ascii="Times New Roman" w:eastAsia="Times New Roman" w:hAnsi="Times New Roman"/>
          <w:spacing w:val="6"/>
          <w:sz w:val="24"/>
          <w:szCs w:val="24"/>
          <w:lang w:eastAsia="ru-RU"/>
        </w:rPr>
      </w:pPr>
      <w:r w:rsidRPr="00A27BC6">
        <w:rPr>
          <w:rFonts w:ascii="Times New Roman" w:eastAsia="Times New Roman" w:hAnsi="Times New Roman"/>
          <w:spacing w:val="6"/>
          <w:sz w:val="24"/>
          <w:szCs w:val="24"/>
          <w:lang w:eastAsia="ru-RU"/>
        </w:rPr>
        <w:t>Качество оказанных услуг должно соответствовать техническим условиям, предъявляемым к работам данного вида, и контролируется Заказчиком в момент сдачи-приемки оказанных услуг.</w:t>
      </w:r>
    </w:p>
    <w:p w14:paraId="33595B5C" w14:textId="77777777" w:rsidR="0003118D" w:rsidRPr="00A27BC6" w:rsidRDefault="0003118D" w:rsidP="00045ABC">
      <w:pPr>
        <w:numPr>
          <w:ilvl w:val="1"/>
          <w:numId w:val="3"/>
        </w:numPr>
        <w:shd w:val="clear" w:color="auto" w:fill="FFFFFF"/>
        <w:tabs>
          <w:tab w:val="left" w:pos="709"/>
        </w:tabs>
        <w:suppressAutoHyphens/>
        <w:spacing w:line="283" w:lineRule="exact"/>
        <w:ind w:left="0" w:firstLine="709"/>
        <w:jc w:val="both"/>
        <w:rPr>
          <w:spacing w:val="6"/>
          <w:sz w:val="24"/>
          <w:szCs w:val="24"/>
        </w:rPr>
      </w:pPr>
      <w:r w:rsidRPr="00A27BC6">
        <w:rPr>
          <w:sz w:val="24"/>
          <w:szCs w:val="24"/>
        </w:rPr>
        <w:t xml:space="preserve">В случае появления у </w:t>
      </w:r>
      <w:r w:rsidR="00BF5BD0" w:rsidRPr="00A27BC6">
        <w:rPr>
          <w:sz w:val="24"/>
          <w:szCs w:val="24"/>
        </w:rPr>
        <w:t>Заказчика</w:t>
      </w:r>
      <w:r w:rsidRPr="00A27BC6">
        <w:rPr>
          <w:sz w:val="24"/>
          <w:szCs w:val="24"/>
        </w:rPr>
        <w:t xml:space="preserve"> имущественных </w:t>
      </w:r>
      <w:r w:rsidRPr="00A27BC6">
        <w:rPr>
          <w:bCs/>
          <w:sz w:val="24"/>
          <w:szCs w:val="24"/>
        </w:rPr>
        <w:t xml:space="preserve">потерь </w:t>
      </w:r>
      <w:r w:rsidRPr="00A27BC6">
        <w:rPr>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A27BC6">
          <w:rPr>
            <w:rStyle w:val="ae"/>
            <w:color w:val="auto"/>
            <w:sz w:val="24"/>
            <w:szCs w:val="24"/>
          </w:rPr>
          <w:t>искажения</w:t>
        </w:r>
      </w:hyperlink>
      <w:r w:rsidRPr="00A27BC6">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sidRPr="00A27BC6">
        <w:rPr>
          <w:sz w:val="24"/>
          <w:szCs w:val="24"/>
        </w:rPr>
        <w:t>Исполнителем</w:t>
      </w:r>
      <w:r w:rsidRPr="00A27BC6">
        <w:rPr>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w:t>
      </w:r>
      <w:r w:rsidR="003007BF" w:rsidRPr="00A27BC6">
        <w:rPr>
          <w:sz w:val="24"/>
          <w:szCs w:val="24"/>
        </w:rPr>
        <w:t>Исполнитель</w:t>
      </w:r>
      <w:r w:rsidRPr="00A27BC6">
        <w:rPr>
          <w:sz w:val="24"/>
          <w:szCs w:val="24"/>
        </w:rPr>
        <w:t xml:space="preserve">ов, отвечающих признакам недобросовестного налогоплательщика), </w:t>
      </w:r>
      <w:r w:rsidR="00BF5BD0" w:rsidRPr="00A27BC6">
        <w:rPr>
          <w:sz w:val="24"/>
          <w:szCs w:val="24"/>
        </w:rPr>
        <w:t>Исполнитель</w:t>
      </w:r>
      <w:r w:rsidRPr="00A27BC6">
        <w:rPr>
          <w:sz w:val="24"/>
          <w:szCs w:val="24"/>
        </w:rPr>
        <w:t xml:space="preserve"> обязан возместить </w:t>
      </w:r>
      <w:r w:rsidR="00BF5BD0" w:rsidRPr="00A27BC6">
        <w:rPr>
          <w:sz w:val="24"/>
          <w:szCs w:val="24"/>
        </w:rPr>
        <w:t>Заказчику</w:t>
      </w:r>
      <w:r w:rsidRPr="00A27BC6">
        <w:rPr>
          <w:sz w:val="24"/>
          <w:szCs w:val="24"/>
        </w:rPr>
        <w:t xml:space="preserve"> имущественные потери в размере доначисленных налогов, пени, штрафов, в том числе суммы отказа в налоговых вычетах НДС.</w:t>
      </w:r>
    </w:p>
    <w:p w14:paraId="0612A993" w14:textId="77777777" w:rsidR="0003118D" w:rsidRPr="00A27BC6" w:rsidRDefault="00BF5BD0"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7BC6">
        <w:rPr>
          <w:sz w:val="24"/>
          <w:szCs w:val="24"/>
        </w:rPr>
        <w:t>Исполнитель</w:t>
      </w:r>
      <w:r w:rsidR="0003118D" w:rsidRPr="00A27BC6">
        <w:rPr>
          <w:sz w:val="24"/>
          <w:szCs w:val="24"/>
        </w:rPr>
        <w:t xml:space="preserve"> обязан возместить </w:t>
      </w:r>
      <w:r w:rsidRPr="00A27BC6">
        <w:rPr>
          <w:sz w:val="24"/>
          <w:szCs w:val="24"/>
        </w:rPr>
        <w:t>Заказчику</w:t>
      </w:r>
      <w:r w:rsidR="0003118D" w:rsidRPr="00A27BC6">
        <w:rPr>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A27BC6">
        <w:rPr>
          <w:sz w:val="24"/>
          <w:szCs w:val="24"/>
        </w:rPr>
        <w:t>Заказчиком</w:t>
      </w:r>
      <w:r w:rsidR="0003118D" w:rsidRPr="00A27BC6">
        <w:rPr>
          <w:sz w:val="24"/>
          <w:szCs w:val="24"/>
        </w:rPr>
        <w:t xml:space="preserve"> соответствующей информации от налоговых органов).</w:t>
      </w:r>
    </w:p>
    <w:p w14:paraId="15001504" w14:textId="77777777" w:rsidR="00BF5BD0" w:rsidRPr="00A27BC6" w:rsidRDefault="0003118D"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7BC6">
        <w:rPr>
          <w:sz w:val="24"/>
          <w:szCs w:val="24"/>
        </w:rPr>
        <w:t xml:space="preserve">Получение </w:t>
      </w:r>
      <w:r w:rsidR="00BF5BD0" w:rsidRPr="00A27BC6">
        <w:rPr>
          <w:sz w:val="24"/>
          <w:szCs w:val="24"/>
        </w:rPr>
        <w:t>Заказчиком</w:t>
      </w:r>
      <w:r w:rsidRPr="00A27BC6">
        <w:rPr>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sidRPr="00A27BC6">
        <w:rPr>
          <w:sz w:val="24"/>
          <w:szCs w:val="24"/>
        </w:rPr>
        <w:t>Заказчика</w:t>
      </w:r>
      <w:r w:rsidRPr="00A27BC6">
        <w:rPr>
          <w:sz w:val="24"/>
          <w:szCs w:val="24"/>
        </w:rPr>
        <w:t xml:space="preserve"> (Договор считается расторгнутым в день получения </w:t>
      </w:r>
      <w:r w:rsidR="004D414E" w:rsidRPr="00A27BC6">
        <w:rPr>
          <w:sz w:val="24"/>
          <w:szCs w:val="24"/>
        </w:rPr>
        <w:t>Исполнителем</w:t>
      </w:r>
      <w:r w:rsidRPr="00A27BC6">
        <w:rPr>
          <w:sz w:val="24"/>
          <w:szCs w:val="24"/>
        </w:rPr>
        <w:t xml:space="preserve"> письменного уведомления о расторжении, если иной срок не установлен в уведомлении или не согласован Сторонами).</w:t>
      </w:r>
      <w:bookmarkStart w:id="0" w:name="_Ref496644133"/>
    </w:p>
    <w:p w14:paraId="3F32FF2A" w14:textId="77777777" w:rsidR="00BF5BD0" w:rsidRPr="00A27BC6"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7BC6">
        <w:rPr>
          <w:sz w:val="24"/>
          <w:szCs w:val="24"/>
        </w:rPr>
        <w:t>Заказчик</w:t>
      </w:r>
      <w:r w:rsidR="00BF5BD0" w:rsidRPr="00A27BC6">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Pr="00A27BC6">
        <w:rPr>
          <w:sz w:val="24"/>
          <w:szCs w:val="24"/>
        </w:rPr>
        <w:t>Исполнителю</w:t>
      </w:r>
      <w:r w:rsidR="00BF5BD0" w:rsidRPr="00A27BC6">
        <w:rPr>
          <w:sz w:val="24"/>
          <w:szCs w:val="24"/>
        </w:rPr>
        <w:t xml:space="preserve"> по условиям настоящего Договора, или (по усмотрению </w:t>
      </w:r>
      <w:r w:rsidRPr="00A27BC6">
        <w:rPr>
          <w:sz w:val="24"/>
          <w:szCs w:val="24"/>
        </w:rPr>
        <w:t>Заказчика</w:t>
      </w:r>
      <w:r w:rsidR="00BF5BD0" w:rsidRPr="00A27BC6">
        <w:rPr>
          <w:sz w:val="24"/>
          <w:szCs w:val="24"/>
        </w:rPr>
        <w:t>) потребовать выплаты сумм штрафов и / или убытков в течение 7 (семи) рабочих дней с даты их предъявления к оплате.</w:t>
      </w:r>
      <w:bookmarkEnd w:id="0"/>
    </w:p>
    <w:p w14:paraId="2273B764" w14:textId="77777777" w:rsidR="004D414E" w:rsidRPr="00A27BC6"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7BC6">
        <w:rPr>
          <w:sz w:val="24"/>
          <w:szCs w:val="24"/>
        </w:rPr>
        <w:t xml:space="preserve">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w:t>
      </w:r>
      <w:r w:rsidRPr="00A27BC6">
        <w:rPr>
          <w:sz w:val="24"/>
          <w:szCs w:val="24"/>
        </w:rPr>
        <w:lastRenderedPageBreak/>
        <w:t>пределах его фактической стоимости на момент утраты / повреждения, но в любом случае не более суммы Договора.</w:t>
      </w:r>
    </w:p>
    <w:p w14:paraId="4C4F3598" w14:textId="77777777" w:rsidR="00A829E0" w:rsidRPr="00A27BC6" w:rsidRDefault="00A829E0" w:rsidP="00B1037A">
      <w:pPr>
        <w:pStyle w:val="RUS11"/>
        <w:widowControl w:val="0"/>
        <w:numPr>
          <w:ilvl w:val="0"/>
          <w:numId w:val="0"/>
        </w:numPr>
        <w:spacing w:after="0" w:line="240" w:lineRule="auto"/>
        <w:ind w:firstLine="709"/>
        <w:rPr>
          <w:rFonts w:ascii="Times New Roman" w:hAnsi="Times New Roman"/>
          <w:sz w:val="24"/>
          <w:szCs w:val="24"/>
          <w:highlight w:val="yellow"/>
        </w:rPr>
      </w:pPr>
    </w:p>
    <w:p w14:paraId="15C7DFE3" w14:textId="77777777" w:rsidR="004D414E" w:rsidRPr="00A27BC6" w:rsidRDefault="008968EC" w:rsidP="00271B92">
      <w:pPr>
        <w:numPr>
          <w:ilvl w:val="0"/>
          <w:numId w:val="3"/>
        </w:numPr>
        <w:shd w:val="clear" w:color="auto" w:fill="FFFFFF" w:themeFill="background1"/>
        <w:tabs>
          <w:tab w:val="left" w:pos="709"/>
        </w:tabs>
        <w:suppressAutoHyphens/>
        <w:spacing w:line="283" w:lineRule="exact"/>
        <w:ind w:left="0" w:firstLine="709"/>
        <w:jc w:val="center"/>
        <w:rPr>
          <w:b/>
          <w:spacing w:val="6"/>
          <w:sz w:val="24"/>
          <w:szCs w:val="24"/>
        </w:rPr>
      </w:pPr>
      <w:r w:rsidRPr="00A27BC6">
        <w:rPr>
          <w:b/>
          <w:sz w:val="24"/>
          <w:szCs w:val="24"/>
        </w:rPr>
        <w:t>Заверения и гарантии</w:t>
      </w:r>
    </w:p>
    <w:p w14:paraId="2FE4CEDF" w14:textId="77777777" w:rsidR="008968EC" w:rsidRPr="00A27BC6" w:rsidRDefault="008968EC" w:rsidP="00271B92">
      <w:pPr>
        <w:numPr>
          <w:ilvl w:val="1"/>
          <w:numId w:val="3"/>
        </w:numPr>
        <w:shd w:val="clear" w:color="auto" w:fill="FFFFFF" w:themeFill="background1"/>
        <w:tabs>
          <w:tab w:val="left" w:pos="534"/>
        </w:tabs>
        <w:ind w:left="0" w:firstLine="709"/>
        <w:jc w:val="both"/>
        <w:rPr>
          <w:sz w:val="24"/>
          <w:szCs w:val="24"/>
        </w:rPr>
      </w:pPr>
      <w:r w:rsidRPr="00A27BC6">
        <w:rPr>
          <w:sz w:val="24"/>
          <w:szCs w:val="24"/>
        </w:rPr>
        <w:t>Каждая из Сторон заявляет и заверяет следующее.</w:t>
      </w:r>
    </w:p>
    <w:p w14:paraId="77E11ED2" w14:textId="77777777" w:rsidR="00BA4B23" w:rsidRPr="00A27BC6" w:rsidRDefault="008968EC" w:rsidP="00271B92">
      <w:pPr>
        <w:numPr>
          <w:ilvl w:val="2"/>
          <w:numId w:val="3"/>
        </w:numPr>
        <w:shd w:val="clear" w:color="auto" w:fill="FFFFFF" w:themeFill="background1"/>
        <w:tabs>
          <w:tab w:val="left" w:pos="534"/>
        </w:tabs>
        <w:ind w:left="0" w:firstLine="709"/>
        <w:jc w:val="both"/>
        <w:rPr>
          <w:sz w:val="24"/>
          <w:szCs w:val="24"/>
        </w:rPr>
      </w:pPr>
      <w:r w:rsidRPr="00A27BC6">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2684804" w14:textId="77777777" w:rsidR="008968EC" w:rsidRPr="00A27BC6" w:rsidRDefault="008968EC" w:rsidP="00271B92">
      <w:pPr>
        <w:numPr>
          <w:ilvl w:val="2"/>
          <w:numId w:val="3"/>
        </w:numPr>
        <w:shd w:val="clear" w:color="auto" w:fill="FFFFFF" w:themeFill="background1"/>
        <w:tabs>
          <w:tab w:val="left" w:pos="518"/>
        </w:tabs>
        <w:ind w:left="0" w:firstLine="709"/>
        <w:jc w:val="both"/>
        <w:rPr>
          <w:sz w:val="24"/>
          <w:szCs w:val="24"/>
        </w:rPr>
      </w:pPr>
      <w:r w:rsidRPr="00A27BC6">
        <w:rPr>
          <w:sz w:val="24"/>
          <w:szCs w:val="24"/>
        </w:rPr>
        <w:t>Сторона имеет право заключить Договор, а также исполнять иные обязательства, предусмотренные Договором.</w:t>
      </w:r>
    </w:p>
    <w:p w14:paraId="459F8051" w14:textId="77777777" w:rsidR="008968EC" w:rsidRPr="00A27BC6" w:rsidRDefault="008968EC" w:rsidP="00271B92">
      <w:pPr>
        <w:numPr>
          <w:ilvl w:val="2"/>
          <w:numId w:val="3"/>
        </w:numPr>
        <w:shd w:val="clear" w:color="auto" w:fill="FFFFFF" w:themeFill="background1"/>
        <w:tabs>
          <w:tab w:val="left" w:pos="518"/>
        </w:tabs>
        <w:ind w:left="0" w:firstLine="709"/>
        <w:jc w:val="both"/>
        <w:rPr>
          <w:sz w:val="24"/>
          <w:szCs w:val="24"/>
        </w:rPr>
      </w:pPr>
      <w:r w:rsidRPr="00A27BC6">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30A8C7A" w14:textId="77777777" w:rsidR="008968EC" w:rsidRPr="00A27BC6" w:rsidRDefault="008968EC" w:rsidP="00271B92">
      <w:pPr>
        <w:numPr>
          <w:ilvl w:val="2"/>
          <w:numId w:val="3"/>
        </w:numPr>
        <w:shd w:val="clear" w:color="auto" w:fill="FFFFFF" w:themeFill="background1"/>
        <w:tabs>
          <w:tab w:val="left" w:pos="534"/>
        </w:tabs>
        <w:ind w:left="0" w:firstLine="709"/>
        <w:jc w:val="both"/>
        <w:rPr>
          <w:sz w:val="24"/>
          <w:szCs w:val="24"/>
        </w:rPr>
      </w:pPr>
      <w:r w:rsidRPr="00A27BC6">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6BBF120" w14:textId="77777777" w:rsidR="008968EC" w:rsidRPr="00A27BC6" w:rsidRDefault="008968EC" w:rsidP="00271B92">
      <w:pPr>
        <w:numPr>
          <w:ilvl w:val="2"/>
          <w:numId w:val="3"/>
        </w:numPr>
        <w:shd w:val="clear" w:color="auto" w:fill="FFFFFF" w:themeFill="background1"/>
        <w:tabs>
          <w:tab w:val="left" w:pos="518"/>
        </w:tabs>
        <w:ind w:left="0" w:firstLine="709"/>
        <w:jc w:val="both"/>
        <w:rPr>
          <w:sz w:val="24"/>
          <w:szCs w:val="24"/>
        </w:rPr>
      </w:pPr>
      <w:r w:rsidRPr="00A27BC6">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31E1312" w14:textId="77777777" w:rsidR="008968EC" w:rsidRPr="00A27BC6" w:rsidRDefault="008968EC" w:rsidP="00271B92">
      <w:pPr>
        <w:numPr>
          <w:ilvl w:val="2"/>
          <w:numId w:val="3"/>
        </w:numPr>
        <w:shd w:val="clear" w:color="auto" w:fill="FFFFFF" w:themeFill="background1"/>
        <w:tabs>
          <w:tab w:val="left" w:pos="529"/>
        </w:tabs>
        <w:ind w:left="0" w:firstLine="709"/>
        <w:jc w:val="both"/>
        <w:rPr>
          <w:sz w:val="24"/>
          <w:szCs w:val="24"/>
        </w:rPr>
      </w:pPr>
      <w:r w:rsidRPr="00A27BC6">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3CE6716" w14:textId="77777777" w:rsidR="008968EC" w:rsidRPr="00A27BC6" w:rsidRDefault="008968EC" w:rsidP="00271B92">
      <w:pPr>
        <w:numPr>
          <w:ilvl w:val="2"/>
          <w:numId w:val="3"/>
        </w:numPr>
        <w:shd w:val="clear" w:color="auto" w:fill="FFFFFF" w:themeFill="background1"/>
        <w:tabs>
          <w:tab w:val="left" w:pos="534"/>
        </w:tabs>
        <w:ind w:left="0" w:firstLine="709"/>
        <w:jc w:val="both"/>
        <w:rPr>
          <w:sz w:val="24"/>
          <w:szCs w:val="24"/>
        </w:rPr>
      </w:pPr>
      <w:r w:rsidRPr="00A27BC6">
        <w:rPr>
          <w:sz w:val="24"/>
          <w:szCs w:val="24"/>
        </w:rPr>
        <w:t>Исполнение Договора не противоречит и не приведет к нарушению какого-либо договора, стороной которого является Сторона.</w:t>
      </w:r>
    </w:p>
    <w:p w14:paraId="5055B71E" w14:textId="77777777" w:rsidR="008968EC" w:rsidRPr="00A27BC6" w:rsidRDefault="008968EC" w:rsidP="00271B92">
      <w:pPr>
        <w:numPr>
          <w:ilvl w:val="2"/>
          <w:numId w:val="3"/>
        </w:numPr>
        <w:shd w:val="clear" w:color="auto" w:fill="FFFFFF" w:themeFill="background1"/>
        <w:tabs>
          <w:tab w:val="left" w:pos="529"/>
        </w:tabs>
        <w:ind w:left="0" w:firstLine="709"/>
        <w:jc w:val="both"/>
        <w:rPr>
          <w:sz w:val="24"/>
          <w:szCs w:val="24"/>
        </w:rPr>
      </w:pPr>
      <w:r w:rsidRPr="00A27BC6">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35EEB1E" w14:textId="77777777" w:rsidR="008968EC" w:rsidRPr="00A27BC6" w:rsidRDefault="008968EC" w:rsidP="00271B92">
      <w:pPr>
        <w:numPr>
          <w:ilvl w:val="2"/>
          <w:numId w:val="3"/>
        </w:numPr>
        <w:shd w:val="clear" w:color="auto" w:fill="FFFFFF" w:themeFill="background1"/>
        <w:tabs>
          <w:tab w:val="left" w:pos="541"/>
        </w:tabs>
        <w:ind w:left="0" w:firstLine="709"/>
        <w:jc w:val="both"/>
        <w:rPr>
          <w:sz w:val="24"/>
          <w:szCs w:val="24"/>
        </w:rPr>
      </w:pPr>
      <w:r w:rsidRPr="00A27BC6">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B6EA2FB" w14:textId="77777777" w:rsidR="008968EC" w:rsidRPr="00A27BC6" w:rsidRDefault="008968EC" w:rsidP="00271B92">
      <w:pPr>
        <w:numPr>
          <w:ilvl w:val="1"/>
          <w:numId w:val="3"/>
        </w:numPr>
        <w:shd w:val="clear" w:color="auto" w:fill="FFFFFF" w:themeFill="background1"/>
        <w:tabs>
          <w:tab w:val="left" w:pos="534"/>
        </w:tabs>
        <w:ind w:left="0" w:firstLine="709"/>
        <w:jc w:val="both"/>
        <w:rPr>
          <w:sz w:val="24"/>
          <w:szCs w:val="24"/>
        </w:rPr>
      </w:pPr>
      <w:r w:rsidRPr="00A27BC6">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E6F6329" w14:textId="77777777" w:rsidR="00D04401" w:rsidRPr="00A27BC6" w:rsidRDefault="00D04401" w:rsidP="00271B92">
      <w:pPr>
        <w:shd w:val="clear" w:color="auto" w:fill="FFFFFF" w:themeFill="background1"/>
        <w:tabs>
          <w:tab w:val="left" w:pos="534"/>
        </w:tabs>
        <w:ind w:firstLine="709"/>
        <w:jc w:val="both"/>
        <w:rPr>
          <w:sz w:val="24"/>
          <w:szCs w:val="24"/>
        </w:rPr>
      </w:pPr>
    </w:p>
    <w:p w14:paraId="623BC5A1" w14:textId="77777777" w:rsidR="00D04401" w:rsidRPr="00A27BC6" w:rsidRDefault="00D04401" w:rsidP="00271B92">
      <w:pPr>
        <w:numPr>
          <w:ilvl w:val="0"/>
          <w:numId w:val="3"/>
        </w:numPr>
        <w:shd w:val="clear" w:color="auto" w:fill="FFFFFF" w:themeFill="background1"/>
        <w:tabs>
          <w:tab w:val="left" w:pos="534"/>
        </w:tabs>
        <w:ind w:left="0" w:firstLine="709"/>
        <w:jc w:val="center"/>
        <w:rPr>
          <w:sz w:val="24"/>
          <w:szCs w:val="24"/>
        </w:rPr>
      </w:pPr>
      <w:r w:rsidRPr="00A27BC6">
        <w:rPr>
          <w:b/>
          <w:spacing w:val="6"/>
          <w:sz w:val="24"/>
          <w:szCs w:val="24"/>
        </w:rPr>
        <w:t>Уведомления и обмен документами</w:t>
      </w:r>
    </w:p>
    <w:p w14:paraId="2A1991FF" w14:textId="77777777" w:rsidR="00D04401" w:rsidRPr="00A27BC6" w:rsidRDefault="00D04401" w:rsidP="00271B92">
      <w:pPr>
        <w:pStyle w:val="RUS11"/>
        <w:widowControl w:val="0"/>
        <w:numPr>
          <w:ilvl w:val="1"/>
          <w:numId w:val="3"/>
        </w:numPr>
        <w:shd w:val="clear" w:color="auto" w:fill="FFFFFF" w:themeFill="background1"/>
        <w:tabs>
          <w:tab w:val="left" w:pos="506"/>
        </w:tabs>
        <w:spacing w:after="0" w:line="240" w:lineRule="auto"/>
        <w:ind w:left="0" w:firstLine="709"/>
        <w:rPr>
          <w:rFonts w:ascii="Times New Roman" w:hAnsi="Times New Roman"/>
          <w:sz w:val="24"/>
          <w:szCs w:val="24"/>
        </w:rPr>
      </w:pPr>
      <w:bookmarkStart w:id="1" w:name="_Ref496197080"/>
      <w:r w:rsidRPr="00A27BC6">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3202BBAE" w14:textId="77777777" w:rsidR="00D04401" w:rsidRPr="00A27BC6" w:rsidRDefault="00173543" w:rsidP="00271B92">
      <w:pPr>
        <w:pStyle w:val="RUS"/>
        <w:numPr>
          <w:ilvl w:val="0"/>
          <w:numId w:val="0"/>
        </w:numPr>
        <w:shd w:val="clear" w:color="auto" w:fill="FFFFFF" w:themeFill="background1"/>
        <w:spacing w:after="0" w:line="240" w:lineRule="auto"/>
        <w:ind w:firstLine="709"/>
        <w:rPr>
          <w:rFonts w:ascii="Times New Roman" w:hAnsi="Times New Roman"/>
          <w:sz w:val="24"/>
          <w:szCs w:val="24"/>
        </w:rPr>
      </w:pPr>
      <w:r w:rsidRPr="00A27BC6">
        <w:rPr>
          <w:rFonts w:ascii="Times New Roman" w:hAnsi="Times New Roman"/>
          <w:sz w:val="24"/>
          <w:szCs w:val="24"/>
        </w:rPr>
        <w:t>8</w:t>
      </w:r>
      <w:r w:rsidR="00D04401" w:rsidRPr="00A27BC6">
        <w:rPr>
          <w:rFonts w:ascii="Times New Roman" w:hAnsi="Times New Roman"/>
          <w:sz w:val="24"/>
          <w:szCs w:val="24"/>
        </w:rPr>
        <w:t>.1.</w:t>
      </w:r>
      <w:r w:rsidRPr="00A27BC6">
        <w:rPr>
          <w:rFonts w:ascii="Times New Roman" w:hAnsi="Times New Roman"/>
          <w:sz w:val="24"/>
          <w:szCs w:val="24"/>
        </w:rPr>
        <w:t>1</w:t>
      </w:r>
      <w:r w:rsidR="00D04401" w:rsidRPr="00A27BC6">
        <w:rPr>
          <w:rFonts w:ascii="Times New Roman" w:hAnsi="Times New Roman"/>
          <w:sz w:val="24"/>
          <w:szCs w:val="24"/>
        </w:rPr>
        <w:t>.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DE6C619" w14:textId="77777777" w:rsidR="00D04401" w:rsidRPr="00A27BC6" w:rsidRDefault="00173543" w:rsidP="00271B92">
      <w:pPr>
        <w:pStyle w:val="RUS"/>
        <w:numPr>
          <w:ilvl w:val="0"/>
          <w:numId w:val="0"/>
        </w:numPr>
        <w:shd w:val="clear" w:color="auto" w:fill="FFFFFF" w:themeFill="background1"/>
        <w:spacing w:after="0" w:line="240" w:lineRule="auto"/>
        <w:ind w:firstLine="709"/>
        <w:rPr>
          <w:rFonts w:ascii="Times New Roman" w:hAnsi="Times New Roman"/>
          <w:sz w:val="24"/>
          <w:szCs w:val="24"/>
        </w:rPr>
      </w:pPr>
      <w:r w:rsidRPr="00A27BC6">
        <w:rPr>
          <w:rFonts w:ascii="Times New Roman" w:hAnsi="Times New Roman"/>
          <w:sz w:val="24"/>
          <w:szCs w:val="24"/>
        </w:rPr>
        <w:t>8</w:t>
      </w:r>
      <w:r w:rsidR="00D04401" w:rsidRPr="00A27BC6">
        <w:rPr>
          <w:rFonts w:ascii="Times New Roman" w:hAnsi="Times New Roman"/>
          <w:sz w:val="24"/>
          <w:szCs w:val="24"/>
        </w:rPr>
        <w:t>.1.2.</w:t>
      </w:r>
      <w:r w:rsidR="00774730" w:rsidRPr="00A27BC6">
        <w:rPr>
          <w:rFonts w:ascii="Times New Roman" w:hAnsi="Times New Roman"/>
          <w:sz w:val="24"/>
          <w:szCs w:val="24"/>
        </w:rPr>
        <w:t xml:space="preserve"> </w:t>
      </w:r>
      <w:r w:rsidR="00D04401" w:rsidRPr="00A27BC6">
        <w:rPr>
          <w:rFonts w:ascii="Times New Roman" w:hAnsi="Times New Roman"/>
          <w:sz w:val="24"/>
          <w:szCs w:val="24"/>
        </w:rPr>
        <w:t>путем передачи предоплаченным почтовым отправлением с объявленной ценно</w:t>
      </w:r>
      <w:r w:rsidR="00D04401" w:rsidRPr="00A27BC6">
        <w:rPr>
          <w:rFonts w:ascii="Times New Roman" w:hAnsi="Times New Roman"/>
          <w:sz w:val="24"/>
          <w:szCs w:val="24"/>
        </w:rPr>
        <w:lastRenderedPageBreak/>
        <w:t>стью и описью вложения и с уведомлением о вручении по адресу Стороны, указанному в Договоре.</w:t>
      </w:r>
    </w:p>
    <w:p w14:paraId="094A764A" w14:textId="77777777" w:rsidR="00D04401" w:rsidRPr="00A27BC6" w:rsidRDefault="00D04401" w:rsidP="00271B92">
      <w:pPr>
        <w:pStyle w:val="RUS11"/>
        <w:widowControl w:val="0"/>
        <w:numPr>
          <w:ilvl w:val="1"/>
          <w:numId w:val="3"/>
        </w:numPr>
        <w:shd w:val="clear" w:color="auto" w:fill="FFFFFF" w:themeFill="background1"/>
        <w:tabs>
          <w:tab w:val="left" w:pos="483"/>
        </w:tabs>
        <w:spacing w:after="0" w:line="240" w:lineRule="auto"/>
        <w:ind w:left="0" w:firstLine="709"/>
        <w:rPr>
          <w:rFonts w:ascii="Times New Roman" w:hAnsi="Times New Roman"/>
          <w:sz w:val="24"/>
          <w:szCs w:val="24"/>
        </w:rPr>
      </w:pPr>
      <w:r w:rsidRPr="00A27BC6">
        <w:rPr>
          <w:rFonts w:ascii="Times New Roman" w:hAnsi="Times New Roman"/>
          <w:sz w:val="24"/>
          <w:szCs w:val="24"/>
        </w:rPr>
        <w:t xml:space="preserve">В случаях, прямо указанных в Договоре, допускается направление уведомлений по электронной почте без последующей передачи оригинала. </w:t>
      </w:r>
    </w:p>
    <w:p w14:paraId="08A8BA1F" w14:textId="77777777" w:rsidR="00D04401" w:rsidRPr="00A27BC6" w:rsidRDefault="00D04401" w:rsidP="00271B92">
      <w:pPr>
        <w:pStyle w:val="RUS11"/>
        <w:widowControl w:val="0"/>
        <w:numPr>
          <w:ilvl w:val="1"/>
          <w:numId w:val="3"/>
        </w:numPr>
        <w:shd w:val="clear" w:color="auto" w:fill="FFFFFF" w:themeFill="background1"/>
        <w:tabs>
          <w:tab w:val="left" w:pos="495"/>
        </w:tabs>
        <w:spacing w:after="0" w:line="240" w:lineRule="auto"/>
        <w:ind w:left="0" w:firstLine="709"/>
        <w:rPr>
          <w:rFonts w:ascii="Times New Roman" w:hAnsi="Times New Roman"/>
          <w:sz w:val="24"/>
          <w:szCs w:val="24"/>
        </w:rPr>
      </w:pPr>
      <w:bookmarkStart w:id="2" w:name="_Ref496197109"/>
      <w:r w:rsidRPr="00A27BC6">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4BF8E471" w14:textId="77777777" w:rsidR="00D04401" w:rsidRPr="00A27BC6" w:rsidRDefault="00D04401" w:rsidP="00271B92">
      <w:pPr>
        <w:pStyle w:val="RUS11"/>
        <w:widowControl w:val="0"/>
        <w:numPr>
          <w:ilvl w:val="1"/>
          <w:numId w:val="3"/>
        </w:numPr>
        <w:shd w:val="clear" w:color="auto" w:fill="FFFFFF" w:themeFill="background1"/>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660B132" w14:textId="77777777" w:rsidR="00173543" w:rsidRPr="00A27BC6" w:rsidRDefault="00D04401" w:rsidP="00271B92">
      <w:pPr>
        <w:pStyle w:val="RUS11"/>
        <w:widowControl w:val="0"/>
        <w:numPr>
          <w:ilvl w:val="1"/>
          <w:numId w:val="3"/>
        </w:numPr>
        <w:shd w:val="clear" w:color="auto" w:fill="FFFFFF" w:themeFill="background1"/>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sidRPr="00A27BC6">
        <w:rPr>
          <w:rFonts w:ascii="Times New Roman" w:hAnsi="Times New Roman"/>
          <w:sz w:val="24"/>
          <w:szCs w:val="24"/>
        </w:rPr>
        <w:t xml:space="preserve"> </w:t>
      </w:r>
    </w:p>
    <w:p w14:paraId="667AA573" w14:textId="77777777" w:rsidR="00D04401" w:rsidRPr="00A27BC6" w:rsidRDefault="00D04401" w:rsidP="00271B92">
      <w:pPr>
        <w:pStyle w:val="RUS11"/>
        <w:widowControl w:val="0"/>
        <w:numPr>
          <w:ilvl w:val="1"/>
          <w:numId w:val="3"/>
        </w:numPr>
        <w:shd w:val="clear" w:color="auto" w:fill="FFFFFF" w:themeFill="background1"/>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A2A2843" w14:textId="77777777" w:rsidR="00D04401" w:rsidRPr="00A27BC6" w:rsidRDefault="00D04401" w:rsidP="00271B92">
      <w:pPr>
        <w:pStyle w:val="RUS11"/>
        <w:widowControl w:val="0"/>
        <w:numPr>
          <w:ilvl w:val="1"/>
          <w:numId w:val="3"/>
        </w:numPr>
        <w:shd w:val="clear" w:color="auto" w:fill="FFFFFF" w:themeFill="background1"/>
        <w:tabs>
          <w:tab w:val="left" w:pos="506"/>
        </w:tabs>
        <w:spacing w:after="0" w:line="240" w:lineRule="auto"/>
        <w:ind w:left="0" w:firstLine="709"/>
        <w:rPr>
          <w:rFonts w:ascii="Times New Roman" w:hAnsi="Times New Roman"/>
          <w:sz w:val="24"/>
          <w:szCs w:val="24"/>
        </w:rPr>
      </w:pPr>
      <w:r w:rsidRPr="00A27BC6">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E575302" w14:textId="77777777" w:rsidR="00D04401" w:rsidRPr="00A27BC6" w:rsidRDefault="00D04401" w:rsidP="00271B92">
      <w:pPr>
        <w:pStyle w:val="RUS11"/>
        <w:widowControl w:val="0"/>
        <w:numPr>
          <w:ilvl w:val="1"/>
          <w:numId w:val="3"/>
        </w:numPr>
        <w:shd w:val="clear" w:color="auto" w:fill="FFFFFF" w:themeFill="background1"/>
        <w:tabs>
          <w:tab w:val="left" w:pos="529"/>
        </w:tabs>
        <w:spacing w:after="0" w:line="240" w:lineRule="auto"/>
        <w:ind w:left="0" w:firstLine="709"/>
        <w:rPr>
          <w:rFonts w:ascii="Times New Roman" w:hAnsi="Times New Roman"/>
          <w:sz w:val="24"/>
          <w:szCs w:val="24"/>
        </w:rPr>
      </w:pPr>
      <w:r w:rsidRPr="00A27BC6">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7181DD6" w14:textId="77777777" w:rsidR="00D04401" w:rsidRPr="00A27BC6" w:rsidRDefault="00D04401" w:rsidP="00271B92">
      <w:pPr>
        <w:pStyle w:val="RUS11"/>
        <w:widowControl w:val="0"/>
        <w:numPr>
          <w:ilvl w:val="1"/>
          <w:numId w:val="3"/>
        </w:numPr>
        <w:shd w:val="clear" w:color="auto" w:fill="FFFFFF" w:themeFill="background1"/>
        <w:tabs>
          <w:tab w:val="left" w:pos="534"/>
        </w:tabs>
        <w:spacing w:after="0" w:line="240" w:lineRule="auto"/>
        <w:ind w:left="0" w:firstLine="709"/>
        <w:rPr>
          <w:rFonts w:ascii="Times New Roman" w:hAnsi="Times New Roman"/>
          <w:sz w:val="24"/>
          <w:szCs w:val="24"/>
        </w:rPr>
      </w:pPr>
      <w:bookmarkStart w:id="3" w:name="_Ref513220365"/>
      <w:r w:rsidRPr="00A27BC6">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33D77BB" w14:textId="77777777" w:rsidR="00D04401" w:rsidRPr="00A27BC6" w:rsidRDefault="009550BC" w:rsidP="00271B92">
      <w:pPr>
        <w:pStyle w:val="RUS11"/>
        <w:widowControl w:val="0"/>
        <w:numPr>
          <w:ilvl w:val="1"/>
          <w:numId w:val="3"/>
        </w:numPr>
        <w:shd w:val="clear" w:color="auto" w:fill="FFFFFF" w:themeFill="background1"/>
        <w:tabs>
          <w:tab w:val="left" w:pos="534"/>
        </w:tabs>
        <w:spacing w:after="0" w:line="240" w:lineRule="auto"/>
        <w:ind w:left="0" w:firstLine="709"/>
        <w:rPr>
          <w:rFonts w:ascii="Times New Roman" w:hAnsi="Times New Roman"/>
          <w:sz w:val="24"/>
          <w:szCs w:val="24"/>
        </w:rPr>
      </w:pPr>
      <w:bookmarkStart w:id="4" w:name="_Ref497229329"/>
      <w:r w:rsidRPr="00A27BC6">
        <w:rPr>
          <w:rFonts w:ascii="Times New Roman" w:hAnsi="Times New Roman"/>
          <w:sz w:val="24"/>
          <w:szCs w:val="24"/>
        </w:rPr>
        <w:t>И</w:t>
      </w:r>
      <w:r w:rsidR="00AD6574" w:rsidRPr="00A27BC6">
        <w:rPr>
          <w:rFonts w:ascii="Times New Roman" w:hAnsi="Times New Roman"/>
          <w:sz w:val="24"/>
          <w:szCs w:val="24"/>
        </w:rPr>
        <w:t>с</w:t>
      </w:r>
      <w:r w:rsidRPr="00A27BC6">
        <w:rPr>
          <w:rFonts w:ascii="Times New Roman" w:hAnsi="Times New Roman"/>
          <w:sz w:val="24"/>
          <w:szCs w:val="24"/>
        </w:rPr>
        <w:t>полнитель</w:t>
      </w:r>
      <w:r w:rsidR="00D04401" w:rsidRPr="00A27BC6">
        <w:rPr>
          <w:rFonts w:ascii="Times New Roman" w:hAnsi="Times New Roman"/>
          <w:sz w:val="24"/>
          <w:szCs w:val="24"/>
        </w:rPr>
        <w:t xml:space="preserve"> в течение всего срока действия Договора направляет </w:t>
      </w:r>
      <w:r w:rsidRPr="00A27BC6">
        <w:rPr>
          <w:rFonts w:ascii="Times New Roman" w:hAnsi="Times New Roman"/>
          <w:sz w:val="24"/>
          <w:szCs w:val="24"/>
        </w:rPr>
        <w:t>Заказчику</w:t>
      </w:r>
      <w:r w:rsidR="00D04401" w:rsidRPr="00A27BC6">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6827045E"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изменение адреса государственной регистрации и (или) почтового адреса;</w:t>
      </w:r>
    </w:p>
    <w:p w14:paraId="3BDF7646"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изменение банковских реквизитов;</w:t>
      </w:r>
    </w:p>
    <w:p w14:paraId="06C92A09"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изменение учредительных документов;</w:t>
      </w:r>
    </w:p>
    <w:p w14:paraId="6E5E3D22"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изменение ИНН и (или) КПП;</w:t>
      </w:r>
    </w:p>
    <w:p w14:paraId="305C4574"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принятие решения о смене наименования;</w:t>
      </w:r>
    </w:p>
    <w:p w14:paraId="5EE12F9B"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принятие решения о реорганизации;</w:t>
      </w:r>
    </w:p>
    <w:p w14:paraId="7FEC3D8C"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введение процедуры банкротства;</w:t>
      </w:r>
    </w:p>
    <w:p w14:paraId="250227CF"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принятие решения о добровольной ликвидации;</w:t>
      </w:r>
    </w:p>
    <w:p w14:paraId="5EBE0517" w14:textId="77777777" w:rsidR="00D04401" w:rsidRPr="00A27BC6" w:rsidRDefault="00D04401" w:rsidP="00271B92">
      <w:pPr>
        <w:pStyle w:val="RUS10"/>
        <w:widowControl w:val="0"/>
        <w:numPr>
          <w:ilvl w:val="0"/>
          <w:numId w:val="6"/>
        </w:numPr>
        <w:shd w:val="clear" w:color="auto" w:fill="FFFFFF" w:themeFill="background1"/>
        <w:spacing w:after="0" w:line="240" w:lineRule="auto"/>
        <w:ind w:left="0" w:firstLine="709"/>
        <w:rPr>
          <w:rFonts w:ascii="Times New Roman" w:hAnsi="Times New Roman"/>
          <w:sz w:val="24"/>
          <w:szCs w:val="24"/>
        </w:rPr>
      </w:pPr>
      <w:r w:rsidRPr="00A27BC6">
        <w:rPr>
          <w:rFonts w:ascii="Times New Roman" w:hAnsi="Times New Roman"/>
          <w:sz w:val="24"/>
          <w:szCs w:val="24"/>
        </w:rPr>
        <w:t>принятие решения об уменьшении уставного капитала.</w:t>
      </w:r>
    </w:p>
    <w:p w14:paraId="3AD63BD7" w14:textId="77777777" w:rsidR="00D04401" w:rsidRPr="00A27BC6" w:rsidRDefault="00173543" w:rsidP="00271B92">
      <w:pPr>
        <w:pStyle w:val="RUS11"/>
        <w:widowControl w:val="0"/>
        <w:numPr>
          <w:ilvl w:val="0"/>
          <w:numId w:val="0"/>
        </w:numPr>
        <w:shd w:val="clear" w:color="auto" w:fill="FFFFFF" w:themeFill="background1"/>
        <w:tabs>
          <w:tab w:val="left" w:pos="529"/>
        </w:tabs>
        <w:spacing w:after="0" w:line="240" w:lineRule="auto"/>
        <w:ind w:firstLine="709"/>
        <w:rPr>
          <w:rFonts w:ascii="Times New Roman" w:hAnsi="Times New Roman"/>
          <w:sz w:val="24"/>
          <w:szCs w:val="24"/>
        </w:rPr>
      </w:pPr>
      <w:r w:rsidRPr="00A27BC6">
        <w:rPr>
          <w:rFonts w:ascii="Times New Roman" w:hAnsi="Times New Roman"/>
          <w:sz w:val="24"/>
          <w:szCs w:val="24"/>
        </w:rPr>
        <w:t>8</w:t>
      </w:r>
      <w:r w:rsidR="00D04401" w:rsidRPr="00A27BC6">
        <w:rPr>
          <w:rFonts w:ascii="Times New Roman" w:hAnsi="Times New Roman"/>
          <w:sz w:val="24"/>
          <w:szCs w:val="24"/>
        </w:rPr>
        <w:t xml:space="preserve">.11. </w:t>
      </w:r>
      <w:r w:rsidR="00D04401" w:rsidRPr="00A27BC6">
        <w:rPr>
          <w:rFonts w:ascii="Times New Roman" w:hAnsi="Times New Roman"/>
          <w:sz w:val="24"/>
          <w:szCs w:val="24"/>
        </w:rPr>
        <w:tab/>
        <w:t xml:space="preserve">За каждый случай нарушения срока направления или ненаправления </w:t>
      </w:r>
      <w:r w:rsidR="009A0001" w:rsidRPr="00A27BC6">
        <w:rPr>
          <w:rFonts w:ascii="Times New Roman" w:hAnsi="Times New Roman"/>
          <w:sz w:val="24"/>
          <w:szCs w:val="24"/>
        </w:rPr>
        <w:t>Исполнителем</w:t>
      </w:r>
      <w:r w:rsidR="00D04401" w:rsidRPr="00A27BC6">
        <w:rPr>
          <w:rFonts w:ascii="Times New Roman" w:hAnsi="Times New Roman"/>
          <w:sz w:val="24"/>
          <w:szCs w:val="24"/>
        </w:rPr>
        <w:t xml:space="preserve"> уведомления о наступившем событии из числа указанных в пункте </w:t>
      </w:r>
      <w:r w:rsidR="00B33355" w:rsidRPr="00A27BC6">
        <w:rPr>
          <w:rFonts w:ascii="Times New Roman" w:hAnsi="Times New Roman"/>
          <w:sz w:val="24"/>
          <w:szCs w:val="24"/>
        </w:rPr>
        <w:t>8.</w:t>
      </w:r>
      <w:r w:rsidR="00D04401" w:rsidRPr="00A27BC6">
        <w:rPr>
          <w:rFonts w:ascii="Times New Roman" w:hAnsi="Times New Roman"/>
          <w:sz w:val="24"/>
          <w:szCs w:val="24"/>
        </w:rPr>
        <w:t xml:space="preserve">10 Договора </w:t>
      </w:r>
      <w:r w:rsidR="009A0001" w:rsidRPr="00A27BC6">
        <w:rPr>
          <w:rFonts w:ascii="Times New Roman" w:hAnsi="Times New Roman"/>
          <w:sz w:val="24"/>
          <w:szCs w:val="24"/>
        </w:rPr>
        <w:t>Исполнитель</w:t>
      </w:r>
      <w:r w:rsidR="00D04401" w:rsidRPr="00A27BC6">
        <w:rPr>
          <w:rFonts w:ascii="Times New Roman" w:hAnsi="Times New Roman"/>
          <w:sz w:val="24"/>
          <w:szCs w:val="24"/>
        </w:rPr>
        <w:t xml:space="preserve"> обязуется уплатить </w:t>
      </w:r>
      <w:r w:rsidR="009A0001" w:rsidRPr="00A27BC6">
        <w:rPr>
          <w:rFonts w:ascii="Times New Roman" w:hAnsi="Times New Roman"/>
          <w:sz w:val="24"/>
          <w:szCs w:val="24"/>
        </w:rPr>
        <w:t>Заказчику</w:t>
      </w:r>
      <w:r w:rsidR="00D04401" w:rsidRPr="00A27BC6">
        <w:rPr>
          <w:rFonts w:ascii="Times New Roman" w:hAnsi="Times New Roman"/>
          <w:sz w:val="24"/>
          <w:szCs w:val="24"/>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sidRPr="00A27BC6">
        <w:rPr>
          <w:rFonts w:ascii="Times New Roman" w:hAnsi="Times New Roman"/>
          <w:sz w:val="24"/>
          <w:szCs w:val="24"/>
        </w:rPr>
        <w:t>Заказчика</w:t>
      </w:r>
      <w:r w:rsidR="00D04401" w:rsidRPr="00A27BC6">
        <w:rPr>
          <w:rFonts w:ascii="Times New Roman" w:hAnsi="Times New Roman"/>
          <w:sz w:val="24"/>
          <w:szCs w:val="24"/>
        </w:rPr>
        <w:t xml:space="preserve">, связанной с непринятием налоговым органом у </w:t>
      </w:r>
      <w:r w:rsidR="009A0001" w:rsidRPr="00A27BC6">
        <w:rPr>
          <w:rFonts w:ascii="Times New Roman" w:hAnsi="Times New Roman"/>
          <w:sz w:val="24"/>
          <w:szCs w:val="24"/>
        </w:rPr>
        <w:t>Заказчика</w:t>
      </w:r>
      <w:r w:rsidR="00D04401" w:rsidRPr="00A27BC6">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sidR="009A0001" w:rsidRPr="00A27BC6">
        <w:rPr>
          <w:rFonts w:ascii="Times New Roman" w:hAnsi="Times New Roman"/>
          <w:sz w:val="24"/>
          <w:szCs w:val="24"/>
        </w:rPr>
        <w:t>Исполнителя</w:t>
      </w:r>
      <w:r w:rsidR="00D04401" w:rsidRPr="00A27BC6">
        <w:rPr>
          <w:rFonts w:ascii="Times New Roman" w:hAnsi="Times New Roman"/>
          <w:sz w:val="24"/>
          <w:szCs w:val="24"/>
        </w:rPr>
        <w:t xml:space="preserve">, допущенного из-за ненадлежащего исполнения </w:t>
      </w:r>
      <w:r w:rsidR="009A0001" w:rsidRPr="00A27BC6">
        <w:rPr>
          <w:rFonts w:ascii="Times New Roman" w:hAnsi="Times New Roman"/>
          <w:sz w:val="24"/>
          <w:szCs w:val="24"/>
        </w:rPr>
        <w:t>Иполнителем</w:t>
      </w:r>
      <w:r w:rsidR="00D04401" w:rsidRPr="00A27BC6">
        <w:rPr>
          <w:rFonts w:ascii="Times New Roman" w:hAnsi="Times New Roman"/>
          <w:sz w:val="24"/>
          <w:szCs w:val="24"/>
        </w:rPr>
        <w:t xml:space="preserve"> обязанности по пункту </w:t>
      </w:r>
      <w:r w:rsidR="00B33355" w:rsidRPr="00A27BC6">
        <w:rPr>
          <w:rFonts w:ascii="Times New Roman" w:hAnsi="Times New Roman"/>
          <w:sz w:val="24"/>
          <w:szCs w:val="24"/>
        </w:rPr>
        <w:t>8.10</w:t>
      </w:r>
      <w:r w:rsidR="00D04401" w:rsidRPr="00A27BC6">
        <w:rPr>
          <w:rFonts w:ascii="Times New Roman" w:hAnsi="Times New Roman"/>
          <w:sz w:val="24"/>
          <w:szCs w:val="24"/>
        </w:rPr>
        <w:t xml:space="preserve"> Договора.</w:t>
      </w:r>
    </w:p>
    <w:p w14:paraId="47C283F1" w14:textId="77777777" w:rsidR="00D04401" w:rsidRPr="00A27BC6" w:rsidRDefault="00173543" w:rsidP="00271B92">
      <w:pPr>
        <w:pStyle w:val="RUS11"/>
        <w:widowControl w:val="0"/>
        <w:numPr>
          <w:ilvl w:val="0"/>
          <w:numId w:val="0"/>
        </w:numPr>
        <w:shd w:val="clear" w:color="auto" w:fill="FFFFFF" w:themeFill="background1"/>
        <w:tabs>
          <w:tab w:val="left" w:pos="518"/>
        </w:tabs>
        <w:spacing w:after="0" w:line="240" w:lineRule="auto"/>
        <w:ind w:firstLine="709"/>
        <w:rPr>
          <w:rFonts w:ascii="Times New Roman" w:hAnsi="Times New Roman"/>
          <w:sz w:val="24"/>
          <w:szCs w:val="24"/>
        </w:rPr>
      </w:pPr>
      <w:r w:rsidRPr="00A27BC6">
        <w:rPr>
          <w:rFonts w:ascii="Times New Roman" w:hAnsi="Times New Roman"/>
          <w:sz w:val="24"/>
          <w:szCs w:val="24"/>
        </w:rPr>
        <w:t>8</w:t>
      </w:r>
      <w:r w:rsidR="00D04401" w:rsidRPr="00A27BC6">
        <w:rPr>
          <w:rFonts w:ascii="Times New Roman" w:hAnsi="Times New Roman"/>
          <w:sz w:val="24"/>
          <w:szCs w:val="24"/>
        </w:rPr>
        <w:t xml:space="preserve">.12. </w:t>
      </w:r>
      <w:r w:rsidR="00D04401" w:rsidRPr="00A27BC6">
        <w:rPr>
          <w:rFonts w:ascii="Times New Roman" w:hAnsi="Times New Roman"/>
          <w:sz w:val="24"/>
          <w:szCs w:val="24"/>
        </w:rPr>
        <w:tab/>
        <w:t xml:space="preserve">Кроме того, </w:t>
      </w:r>
      <w:r w:rsidR="009A0001" w:rsidRPr="00A27BC6">
        <w:rPr>
          <w:rFonts w:ascii="Times New Roman" w:hAnsi="Times New Roman"/>
          <w:sz w:val="24"/>
          <w:szCs w:val="24"/>
        </w:rPr>
        <w:t>Исполнитель</w:t>
      </w:r>
      <w:r w:rsidR="00D04401" w:rsidRPr="00A27BC6">
        <w:rPr>
          <w:rFonts w:ascii="Times New Roman" w:hAnsi="Times New Roman"/>
          <w:sz w:val="24"/>
          <w:szCs w:val="24"/>
        </w:rPr>
        <w:t xml:space="preserve"> письменно уведомляет </w:t>
      </w:r>
      <w:r w:rsidR="009A0001" w:rsidRPr="00A27BC6">
        <w:rPr>
          <w:rFonts w:ascii="Times New Roman" w:hAnsi="Times New Roman"/>
          <w:sz w:val="24"/>
          <w:szCs w:val="24"/>
        </w:rPr>
        <w:t>Заказчика</w:t>
      </w:r>
      <w:r w:rsidR="00D04401" w:rsidRPr="00A27BC6">
        <w:rPr>
          <w:rFonts w:ascii="Times New Roman" w:hAnsi="Times New Roman"/>
          <w:sz w:val="24"/>
          <w:szCs w:val="24"/>
        </w:rPr>
        <w:t xml:space="preserve"> обо всех собственниках </w:t>
      </w:r>
      <w:r w:rsidR="009A0001" w:rsidRPr="00A27BC6">
        <w:rPr>
          <w:rFonts w:ascii="Times New Roman" w:hAnsi="Times New Roman"/>
          <w:sz w:val="24"/>
          <w:szCs w:val="24"/>
        </w:rPr>
        <w:t>Исполнителя</w:t>
      </w:r>
      <w:r w:rsidR="00D04401" w:rsidRPr="00A27BC6">
        <w:rPr>
          <w:rFonts w:ascii="Times New Roman" w:hAnsi="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sidRPr="00A27BC6">
        <w:rPr>
          <w:rFonts w:ascii="Times New Roman" w:hAnsi="Times New Roman"/>
          <w:sz w:val="24"/>
          <w:szCs w:val="24"/>
        </w:rPr>
        <w:t>Исполнителя</w:t>
      </w:r>
      <w:r w:rsidR="00D04401" w:rsidRPr="00A27BC6">
        <w:rPr>
          <w:rFonts w:ascii="Times New Roman" w:hAnsi="Times New Roman"/>
          <w:sz w:val="24"/>
          <w:szCs w:val="24"/>
        </w:rPr>
        <w:t xml:space="preserve"> с приложением подтверждающих документов в течение 5 (пяти) дней с </w:t>
      </w:r>
      <w:r w:rsidR="00D04401" w:rsidRPr="00A27BC6">
        <w:rPr>
          <w:rFonts w:ascii="Times New Roman" w:hAnsi="Times New Roman"/>
          <w:sz w:val="24"/>
          <w:szCs w:val="24"/>
        </w:rPr>
        <w:lastRenderedPageBreak/>
        <w:t>момента таких изменений.</w:t>
      </w:r>
    </w:p>
    <w:p w14:paraId="0C4C906B" w14:textId="77777777" w:rsidR="00D04401" w:rsidRPr="00A27BC6" w:rsidRDefault="00D04401" w:rsidP="00B1037A">
      <w:pPr>
        <w:tabs>
          <w:tab w:val="left" w:pos="534"/>
        </w:tabs>
        <w:ind w:firstLine="709"/>
        <w:jc w:val="both"/>
        <w:rPr>
          <w:sz w:val="24"/>
          <w:szCs w:val="24"/>
        </w:rPr>
      </w:pPr>
    </w:p>
    <w:p w14:paraId="704D0081" w14:textId="77777777" w:rsidR="00824529" w:rsidRPr="00A27BC6" w:rsidRDefault="00824529" w:rsidP="00C30FC5">
      <w:pPr>
        <w:pStyle w:val="RUS11"/>
        <w:widowControl w:val="0"/>
        <w:numPr>
          <w:ilvl w:val="0"/>
          <w:numId w:val="3"/>
        </w:numPr>
        <w:tabs>
          <w:tab w:val="left" w:pos="518"/>
        </w:tabs>
        <w:spacing w:after="0" w:line="240" w:lineRule="auto"/>
        <w:ind w:left="0" w:firstLine="709"/>
        <w:jc w:val="center"/>
        <w:rPr>
          <w:rFonts w:ascii="Times New Roman" w:hAnsi="Times New Roman"/>
          <w:b/>
          <w:sz w:val="24"/>
          <w:szCs w:val="24"/>
        </w:rPr>
      </w:pPr>
      <w:r w:rsidRPr="00A27BC6">
        <w:rPr>
          <w:rFonts w:ascii="Times New Roman" w:hAnsi="Times New Roman"/>
          <w:b/>
          <w:sz w:val="24"/>
          <w:szCs w:val="24"/>
        </w:rPr>
        <w:t>Конфиденциальная информация</w:t>
      </w:r>
    </w:p>
    <w:p w14:paraId="55195870" w14:textId="77777777" w:rsidR="00824529" w:rsidRPr="00A27BC6" w:rsidRDefault="00824529" w:rsidP="00C30FC5">
      <w:pPr>
        <w:pStyle w:val="RUS11"/>
        <w:widowControl w:val="0"/>
        <w:numPr>
          <w:ilvl w:val="1"/>
          <w:numId w:val="3"/>
        </w:numPr>
        <w:tabs>
          <w:tab w:val="left" w:pos="541"/>
        </w:tabs>
        <w:spacing w:after="0" w:line="240" w:lineRule="auto"/>
        <w:ind w:left="0" w:firstLine="709"/>
        <w:rPr>
          <w:rFonts w:ascii="Times New Roman" w:hAnsi="Times New Roman"/>
          <w:sz w:val="24"/>
          <w:szCs w:val="24"/>
        </w:rPr>
      </w:pPr>
      <w:bookmarkStart w:id="5" w:name="_Ref493722501"/>
      <w:r w:rsidRPr="00A27BC6">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8629907" w14:textId="77777777" w:rsidR="00824529" w:rsidRPr="00A27BC6" w:rsidRDefault="00824529" w:rsidP="00C30FC5">
      <w:pPr>
        <w:pStyle w:val="RUS11"/>
        <w:widowControl w:val="0"/>
        <w:numPr>
          <w:ilvl w:val="1"/>
          <w:numId w:val="3"/>
        </w:numPr>
        <w:tabs>
          <w:tab w:val="left" w:pos="529"/>
        </w:tabs>
        <w:spacing w:after="0" w:line="240" w:lineRule="auto"/>
        <w:ind w:left="0" w:firstLine="709"/>
        <w:rPr>
          <w:rFonts w:ascii="Times New Roman" w:hAnsi="Times New Roman"/>
          <w:bCs/>
          <w:sz w:val="24"/>
          <w:szCs w:val="24"/>
        </w:rPr>
      </w:pPr>
      <w:r w:rsidRPr="00A27BC6">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27BC6">
        <w:rPr>
          <w:rFonts w:ascii="Times New Roman" w:hAnsi="Times New Roman"/>
          <w:bCs/>
          <w:sz w:val="24"/>
          <w:szCs w:val="24"/>
        </w:rPr>
        <w:t xml:space="preserve">: </w:t>
      </w:r>
    </w:p>
    <w:p w14:paraId="0995814E" w14:textId="77777777" w:rsidR="00824529" w:rsidRPr="00A27BC6" w:rsidRDefault="00824529" w:rsidP="00C30FC5">
      <w:pPr>
        <w:pStyle w:val="RUS10"/>
        <w:widowControl w:val="0"/>
        <w:spacing w:after="0" w:line="240" w:lineRule="auto"/>
        <w:ind w:firstLine="709"/>
        <w:rPr>
          <w:rFonts w:ascii="Times New Roman" w:hAnsi="Times New Roman"/>
          <w:sz w:val="24"/>
          <w:szCs w:val="24"/>
        </w:rPr>
      </w:pPr>
      <w:r w:rsidRPr="00A27BC6">
        <w:rPr>
          <w:rFonts w:ascii="Times New Roman" w:hAnsi="Times New Roman"/>
          <w:sz w:val="24"/>
          <w:szCs w:val="24"/>
        </w:rPr>
        <w:t>являются или стали общедоступными по причинам, не связанным с действиями Стороны;</w:t>
      </w:r>
    </w:p>
    <w:p w14:paraId="478E460E" w14:textId="77777777" w:rsidR="00824529" w:rsidRPr="00A27BC6" w:rsidRDefault="00824529" w:rsidP="00C30FC5">
      <w:pPr>
        <w:pStyle w:val="RUS10"/>
        <w:widowControl w:val="0"/>
        <w:spacing w:after="0" w:line="240" w:lineRule="auto"/>
        <w:ind w:firstLine="709"/>
        <w:rPr>
          <w:rFonts w:ascii="Times New Roman" w:hAnsi="Times New Roman"/>
          <w:sz w:val="24"/>
          <w:szCs w:val="24"/>
        </w:rPr>
      </w:pPr>
      <w:r w:rsidRPr="00A27BC6">
        <w:rPr>
          <w:rFonts w:ascii="Times New Roman" w:hAnsi="Times New Roman"/>
          <w:sz w:val="24"/>
          <w:szCs w:val="24"/>
        </w:rPr>
        <w:t>являются общедоступными и (или) были раскрыты Сторонами публично на дату заключения Договора;</w:t>
      </w:r>
    </w:p>
    <w:p w14:paraId="3822742F" w14:textId="77777777" w:rsidR="00824529" w:rsidRPr="00A27BC6" w:rsidRDefault="00824529" w:rsidP="00C30FC5">
      <w:pPr>
        <w:pStyle w:val="RUS10"/>
        <w:widowControl w:val="0"/>
        <w:spacing w:after="0" w:line="240" w:lineRule="auto"/>
        <w:ind w:firstLine="709"/>
        <w:rPr>
          <w:rFonts w:ascii="Times New Roman" w:hAnsi="Times New Roman"/>
          <w:sz w:val="24"/>
          <w:szCs w:val="24"/>
        </w:rPr>
      </w:pPr>
      <w:r w:rsidRPr="00A27BC6">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1CCFF489" w14:textId="77777777" w:rsidR="00824529" w:rsidRPr="00A27BC6" w:rsidRDefault="00824529" w:rsidP="00C30FC5">
      <w:pPr>
        <w:pStyle w:val="RUS10"/>
        <w:widowControl w:val="0"/>
        <w:spacing w:after="0" w:line="240" w:lineRule="auto"/>
        <w:ind w:firstLine="709"/>
        <w:rPr>
          <w:rFonts w:ascii="Times New Roman" w:hAnsi="Times New Roman"/>
          <w:sz w:val="24"/>
          <w:szCs w:val="24"/>
        </w:rPr>
      </w:pPr>
      <w:r w:rsidRPr="00A27BC6">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70E4EDDB" w14:textId="77777777" w:rsidR="00824529" w:rsidRPr="00A27BC6" w:rsidRDefault="00824529" w:rsidP="00C30FC5">
      <w:pPr>
        <w:pStyle w:val="RUS10"/>
        <w:widowControl w:val="0"/>
        <w:spacing w:after="0" w:line="240" w:lineRule="auto"/>
        <w:ind w:firstLine="709"/>
        <w:rPr>
          <w:rFonts w:ascii="Times New Roman" w:hAnsi="Times New Roman"/>
          <w:sz w:val="24"/>
          <w:szCs w:val="24"/>
        </w:rPr>
      </w:pPr>
      <w:r w:rsidRPr="00A27BC6">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1985CC58" w14:textId="77777777" w:rsidR="00824529" w:rsidRPr="00A27BC6" w:rsidRDefault="00824529" w:rsidP="00C30FC5">
      <w:pPr>
        <w:pStyle w:val="RUS10"/>
        <w:widowControl w:val="0"/>
        <w:spacing w:after="0" w:line="240" w:lineRule="auto"/>
        <w:ind w:firstLine="709"/>
        <w:rPr>
          <w:rFonts w:ascii="Times New Roman" w:hAnsi="Times New Roman"/>
          <w:sz w:val="24"/>
          <w:szCs w:val="24"/>
        </w:rPr>
      </w:pPr>
      <w:r w:rsidRPr="00A27BC6">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CFD0118" w14:textId="77777777" w:rsidR="00824529" w:rsidRPr="00A27BC6"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11FC73D" w14:textId="77777777" w:rsidR="00824529" w:rsidRPr="00A27BC6" w:rsidRDefault="00824529"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A27BC6">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B2B60FA" w14:textId="77777777" w:rsidR="00824529" w:rsidRPr="00A27BC6" w:rsidRDefault="00040DA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Исполнитель</w:t>
      </w:r>
      <w:r w:rsidR="00824529" w:rsidRPr="00A27BC6">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A27BC6">
        <w:rPr>
          <w:rFonts w:ascii="Times New Roman" w:hAnsi="Times New Roman"/>
          <w:sz w:val="24"/>
          <w:szCs w:val="24"/>
        </w:rPr>
        <w:t>Исполнитель</w:t>
      </w:r>
      <w:r w:rsidR="00824529" w:rsidRPr="00A27BC6">
        <w:rPr>
          <w:rFonts w:ascii="Times New Roman" w:hAnsi="Times New Roman"/>
          <w:sz w:val="24"/>
          <w:szCs w:val="24"/>
        </w:rPr>
        <w:t xml:space="preserve"> обязуется направлять </w:t>
      </w:r>
      <w:r w:rsidRPr="00A27BC6">
        <w:rPr>
          <w:rFonts w:ascii="Times New Roman" w:hAnsi="Times New Roman"/>
          <w:sz w:val="24"/>
          <w:szCs w:val="24"/>
        </w:rPr>
        <w:t>Заказчику</w:t>
      </w:r>
      <w:r w:rsidR="00824529" w:rsidRPr="00A27BC6">
        <w:rPr>
          <w:rFonts w:ascii="Times New Roman" w:hAnsi="Times New Roman"/>
          <w:sz w:val="24"/>
          <w:szCs w:val="24"/>
        </w:rPr>
        <w:t xml:space="preserve"> проекты таких документов для ознакомления. </w:t>
      </w:r>
    </w:p>
    <w:p w14:paraId="5A342D49" w14:textId="77777777" w:rsidR="00824529" w:rsidRPr="00A27BC6"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EBA3AE3" w14:textId="77777777" w:rsidR="00824529" w:rsidRPr="00A27BC6" w:rsidRDefault="00824529" w:rsidP="00B1037A">
      <w:pPr>
        <w:pStyle w:val="RUS11"/>
        <w:widowControl w:val="0"/>
        <w:numPr>
          <w:ilvl w:val="0"/>
          <w:numId w:val="0"/>
        </w:numPr>
        <w:spacing w:after="0" w:line="240" w:lineRule="auto"/>
        <w:ind w:firstLine="709"/>
        <w:rPr>
          <w:rFonts w:ascii="Times New Roman" w:hAnsi="Times New Roman"/>
          <w:sz w:val="24"/>
          <w:szCs w:val="24"/>
          <w:highlight w:val="yellow"/>
        </w:rPr>
      </w:pPr>
    </w:p>
    <w:bookmarkEnd w:id="5"/>
    <w:p w14:paraId="6971E97C" w14:textId="77777777" w:rsidR="00824529" w:rsidRPr="00A27BC6"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A27BC6">
        <w:rPr>
          <w:rFonts w:ascii="Times New Roman" w:hAnsi="Times New Roman"/>
          <w:sz w:val="24"/>
          <w:szCs w:val="24"/>
        </w:rPr>
        <w:t>9</w:t>
      </w:r>
      <w:r w:rsidR="00824529" w:rsidRPr="00A27BC6">
        <w:rPr>
          <w:rFonts w:ascii="Times New Roman" w:hAnsi="Times New Roman"/>
          <w:sz w:val="24"/>
          <w:szCs w:val="24"/>
        </w:rPr>
        <w:t xml:space="preserve">.7. </w:t>
      </w:r>
      <w:r w:rsidR="00824529" w:rsidRPr="00A27BC6">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2171DC7" w14:textId="77777777" w:rsidR="00824529" w:rsidRPr="00A27BC6" w:rsidRDefault="00824529" w:rsidP="00B1037A">
      <w:pPr>
        <w:tabs>
          <w:tab w:val="left" w:pos="534"/>
        </w:tabs>
        <w:ind w:firstLine="709"/>
        <w:jc w:val="both"/>
        <w:rPr>
          <w:sz w:val="24"/>
          <w:szCs w:val="24"/>
        </w:rPr>
      </w:pPr>
    </w:p>
    <w:p w14:paraId="5BDE2C10" w14:textId="77777777" w:rsidR="008968EC" w:rsidRPr="00A27BC6" w:rsidRDefault="008968EC" w:rsidP="00B1037A">
      <w:pPr>
        <w:shd w:val="clear" w:color="auto" w:fill="FFFFFF"/>
        <w:tabs>
          <w:tab w:val="left" w:pos="709"/>
        </w:tabs>
        <w:suppressAutoHyphens/>
        <w:spacing w:line="283" w:lineRule="exact"/>
        <w:ind w:firstLine="709"/>
        <w:jc w:val="both"/>
        <w:rPr>
          <w:spacing w:val="6"/>
          <w:sz w:val="24"/>
          <w:szCs w:val="24"/>
        </w:rPr>
      </w:pPr>
    </w:p>
    <w:p w14:paraId="754D5AAB" w14:textId="77777777" w:rsidR="0003118D" w:rsidRPr="00A27BC6" w:rsidRDefault="00E62ED9" w:rsidP="00C30FC5">
      <w:pPr>
        <w:numPr>
          <w:ilvl w:val="0"/>
          <w:numId w:val="3"/>
        </w:numPr>
        <w:shd w:val="clear" w:color="auto" w:fill="FFFFFF"/>
        <w:tabs>
          <w:tab w:val="left" w:pos="709"/>
        </w:tabs>
        <w:suppressAutoHyphens/>
        <w:spacing w:line="283" w:lineRule="exact"/>
        <w:ind w:left="0" w:firstLine="709"/>
        <w:jc w:val="center"/>
        <w:rPr>
          <w:b/>
          <w:spacing w:val="6"/>
          <w:sz w:val="24"/>
          <w:szCs w:val="24"/>
        </w:rPr>
      </w:pPr>
      <w:r w:rsidRPr="00A27BC6">
        <w:rPr>
          <w:b/>
          <w:spacing w:val="6"/>
          <w:sz w:val="24"/>
          <w:szCs w:val="24"/>
        </w:rPr>
        <w:t>Обстоятельства непреодолимой силы</w:t>
      </w:r>
    </w:p>
    <w:p w14:paraId="339C51CD" w14:textId="77777777" w:rsidR="00BA4B23" w:rsidRPr="00A27BC6" w:rsidRDefault="00E62ED9" w:rsidP="00C30FC5">
      <w:pPr>
        <w:numPr>
          <w:ilvl w:val="1"/>
          <w:numId w:val="3"/>
        </w:numPr>
        <w:tabs>
          <w:tab w:val="left" w:pos="529"/>
        </w:tabs>
        <w:autoSpaceDE/>
        <w:autoSpaceDN/>
        <w:adjustRightInd/>
        <w:ind w:left="0" w:firstLine="709"/>
        <w:jc w:val="both"/>
        <w:rPr>
          <w:rFonts w:eastAsia="Calibri"/>
          <w:sz w:val="24"/>
          <w:szCs w:val="24"/>
        </w:rPr>
      </w:pPr>
      <w:r w:rsidRPr="00A27BC6">
        <w:rPr>
          <w:rFonts w:eastAsia="Calibri"/>
          <w:sz w:val="24"/>
          <w:szCs w:val="24"/>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w:t>
      </w:r>
      <w:r w:rsidRPr="00A27BC6">
        <w:rPr>
          <w:rFonts w:eastAsia="Calibri"/>
          <w:sz w:val="24"/>
          <w:szCs w:val="24"/>
        </w:rPr>
        <w:lastRenderedPageBreak/>
        <w:t>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EFAECBC" w14:textId="77777777" w:rsidR="00E62ED9" w:rsidRPr="00A27BC6" w:rsidRDefault="00E62ED9" w:rsidP="00C30FC5">
      <w:pPr>
        <w:numPr>
          <w:ilvl w:val="1"/>
          <w:numId w:val="3"/>
        </w:numPr>
        <w:tabs>
          <w:tab w:val="left" w:pos="518"/>
        </w:tabs>
        <w:autoSpaceDE/>
        <w:autoSpaceDN/>
        <w:adjustRightInd/>
        <w:ind w:left="0" w:firstLine="709"/>
        <w:jc w:val="both"/>
        <w:rPr>
          <w:rFonts w:eastAsia="Calibri"/>
          <w:sz w:val="24"/>
          <w:szCs w:val="24"/>
        </w:rPr>
      </w:pPr>
      <w:bookmarkStart w:id="6" w:name="_Ref493723566"/>
      <w:r w:rsidRPr="00A27BC6">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4B5891CF" w14:textId="77777777" w:rsidR="00E62ED9" w:rsidRPr="00A27BC6" w:rsidRDefault="00E62ED9" w:rsidP="00C30FC5">
      <w:pPr>
        <w:numPr>
          <w:ilvl w:val="1"/>
          <w:numId w:val="3"/>
        </w:numPr>
        <w:tabs>
          <w:tab w:val="left" w:pos="518"/>
        </w:tabs>
        <w:autoSpaceDE/>
        <w:autoSpaceDN/>
        <w:adjustRightInd/>
        <w:ind w:left="0" w:firstLine="709"/>
        <w:jc w:val="both"/>
        <w:rPr>
          <w:rFonts w:eastAsia="Calibri"/>
          <w:sz w:val="24"/>
          <w:szCs w:val="24"/>
        </w:rPr>
      </w:pPr>
      <w:bookmarkStart w:id="7" w:name="_Ref493723585"/>
      <w:r w:rsidRPr="00A27BC6">
        <w:rPr>
          <w:rFonts w:eastAsia="Calibri"/>
          <w:sz w:val="24"/>
          <w:szCs w:val="24"/>
        </w:rPr>
        <w:t xml:space="preserve">При наступлении обстоятельств, указанных в пункте </w:t>
      </w:r>
      <w:r w:rsidR="00FA36CB" w:rsidRPr="00A27BC6">
        <w:rPr>
          <w:rFonts w:eastAsia="Calibri"/>
          <w:sz w:val="24"/>
          <w:szCs w:val="24"/>
        </w:rPr>
        <w:t>10.2.</w:t>
      </w:r>
      <w:r w:rsidRPr="00A27BC6">
        <w:rPr>
          <w:rFonts w:eastAsia="Calibri"/>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00BA4B23" w:rsidRPr="00A27BC6">
        <w:rPr>
          <w:rFonts w:eastAsia="Calibri"/>
          <w:sz w:val="24"/>
          <w:szCs w:val="24"/>
        </w:rPr>
        <w:t xml:space="preserve"> </w:t>
      </w:r>
      <w:r w:rsidRPr="00A27BC6">
        <w:rPr>
          <w:rFonts w:eastAsia="Calibri"/>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FDE7DCE" w14:textId="77777777" w:rsidR="00E62ED9" w:rsidRPr="00A27BC6" w:rsidRDefault="00E62ED9" w:rsidP="00C30FC5">
      <w:pPr>
        <w:numPr>
          <w:ilvl w:val="1"/>
          <w:numId w:val="3"/>
        </w:numPr>
        <w:tabs>
          <w:tab w:val="left" w:pos="534"/>
        </w:tabs>
        <w:autoSpaceDE/>
        <w:autoSpaceDN/>
        <w:adjustRightInd/>
        <w:ind w:left="0" w:firstLine="709"/>
        <w:jc w:val="both"/>
        <w:rPr>
          <w:rFonts w:eastAsia="Calibri"/>
          <w:sz w:val="24"/>
          <w:szCs w:val="24"/>
        </w:rPr>
      </w:pPr>
      <w:r w:rsidRPr="00A27BC6">
        <w:rPr>
          <w:rFonts w:eastAsia="Calibri"/>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58D05E1" w14:textId="77777777" w:rsidR="00E62ED9" w:rsidRPr="00A27BC6" w:rsidRDefault="00E62ED9" w:rsidP="00C30FC5">
      <w:pPr>
        <w:numPr>
          <w:ilvl w:val="1"/>
          <w:numId w:val="3"/>
        </w:numPr>
        <w:tabs>
          <w:tab w:val="left" w:pos="529"/>
        </w:tabs>
        <w:autoSpaceDE/>
        <w:autoSpaceDN/>
        <w:adjustRightInd/>
        <w:ind w:left="0" w:firstLine="709"/>
        <w:jc w:val="both"/>
        <w:rPr>
          <w:rFonts w:eastAsia="Calibri"/>
          <w:sz w:val="24"/>
          <w:szCs w:val="24"/>
        </w:rPr>
      </w:pPr>
      <w:r w:rsidRPr="00A27BC6">
        <w:rPr>
          <w:rFonts w:eastAsia="Calibri"/>
          <w:sz w:val="24"/>
          <w:szCs w:val="24"/>
        </w:rPr>
        <w:t xml:space="preserve">После получения сообщения, указанного в пункте </w:t>
      </w:r>
      <w:r w:rsidR="00FA36CB" w:rsidRPr="00A27BC6">
        <w:rPr>
          <w:rFonts w:eastAsia="Calibri"/>
          <w:sz w:val="24"/>
          <w:szCs w:val="24"/>
        </w:rPr>
        <w:t>10.3</w:t>
      </w:r>
      <w:r w:rsidRPr="00A27BC6">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E274B7F" w14:textId="77777777" w:rsidR="00E62ED9" w:rsidRPr="00A27BC6" w:rsidRDefault="00E62ED9" w:rsidP="00C30FC5">
      <w:pPr>
        <w:numPr>
          <w:ilvl w:val="1"/>
          <w:numId w:val="3"/>
        </w:numPr>
        <w:tabs>
          <w:tab w:val="left" w:pos="534"/>
        </w:tabs>
        <w:autoSpaceDE/>
        <w:autoSpaceDN/>
        <w:adjustRightInd/>
        <w:ind w:left="0" w:firstLine="709"/>
        <w:jc w:val="both"/>
        <w:rPr>
          <w:rFonts w:eastAsia="Calibri"/>
          <w:sz w:val="24"/>
          <w:szCs w:val="24"/>
        </w:rPr>
      </w:pPr>
      <w:r w:rsidRPr="00A27BC6">
        <w:rPr>
          <w:rFonts w:eastAsia="Calibri"/>
          <w:sz w:val="24"/>
          <w:szCs w:val="24"/>
        </w:rPr>
        <w:t xml:space="preserve">При отсутствии своевременного извещения, предусмотренного в пункте </w:t>
      </w:r>
      <w:r w:rsidR="00FA36CB" w:rsidRPr="00A27BC6">
        <w:rPr>
          <w:rFonts w:eastAsia="Calibri"/>
          <w:sz w:val="24"/>
          <w:szCs w:val="24"/>
        </w:rPr>
        <w:t>10.3</w:t>
      </w:r>
      <w:r w:rsidRPr="00A27BC6">
        <w:rPr>
          <w:rFonts w:eastAsia="Calibri"/>
          <w:sz w:val="24"/>
          <w:szCs w:val="24"/>
        </w:rPr>
        <w:t xml:space="preserve"> Договора, виновная Сторона обязана возместить другой Стороне убытки, причинённые неизвещением или несвоевременным извещением.</w:t>
      </w:r>
    </w:p>
    <w:p w14:paraId="44884145" w14:textId="77777777" w:rsidR="00E62ED9" w:rsidRPr="00A27BC6" w:rsidRDefault="00E62ED9" w:rsidP="00C30FC5">
      <w:pPr>
        <w:numPr>
          <w:ilvl w:val="1"/>
          <w:numId w:val="3"/>
        </w:numPr>
        <w:autoSpaceDE/>
        <w:autoSpaceDN/>
        <w:adjustRightInd/>
        <w:ind w:left="0" w:firstLine="709"/>
        <w:jc w:val="both"/>
        <w:rPr>
          <w:rFonts w:eastAsia="Calibri"/>
          <w:sz w:val="24"/>
          <w:szCs w:val="24"/>
        </w:rPr>
      </w:pPr>
      <w:r w:rsidRPr="00A27BC6">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A3CD0E7" w14:textId="77777777" w:rsidR="00E62ED9" w:rsidRPr="00A27BC6" w:rsidRDefault="00E62ED9" w:rsidP="00C30FC5">
      <w:pPr>
        <w:numPr>
          <w:ilvl w:val="1"/>
          <w:numId w:val="3"/>
        </w:numPr>
        <w:tabs>
          <w:tab w:val="left" w:pos="518"/>
        </w:tabs>
        <w:autoSpaceDE/>
        <w:autoSpaceDN/>
        <w:adjustRightInd/>
        <w:ind w:left="0" w:firstLine="709"/>
        <w:jc w:val="both"/>
        <w:rPr>
          <w:rFonts w:eastAsia="Calibri"/>
          <w:sz w:val="24"/>
          <w:szCs w:val="24"/>
        </w:rPr>
      </w:pPr>
      <w:r w:rsidRPr="00A27BC6">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A2709C8" w14:textId="77777777" w:rsidR="005B1A4F" w:rsidRPr="00A27BC6" w:rsidRDefault="005B1A4F" w:rsidP="00C30FC5">
      <w:pPr>
        <w:numPr>
          <w:ilvl w:val="1"/>
          <w:numId w:val="3"/>
        </w:numPr>
        <w:tabs>
          <w:tab w:val="left" w:pos="518"/>
        </w:tabs>
        <w:autoSpaceDE/>
        <w:autoSpaceDN/>
        <w:adjustRightInd/>
        <w:ind w:left="0" w:firstLine="709"/>
        <w:jc w:val="both"/>
        <w:rPr>
          <w:rFonts w:eastAsia="Calibri"/>
          <w:sz w:val="24"/>
          <w:szCs w:val="24"/>
        </w:rPr>
      </w:pPr>
      <w:r w:rsidRPr="00A27BC6">
        <w:rPr>
          <w:rFonts w:eastAsia="Calibri"/>
          <w:i/>
          <w:sz w:val="24"/>
          <w:szCs w:val="24"/>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w:t>
      </w:r>
      <w:r w:rsidRPr="00A27BC6">
        <w:rPr>
          <w:rFonts w:eastAsia="Calibri"/>
          <w:i/>
          <w:sz w:val="24"/>
          <w:szCs w:val="24"/>
        </w:rPr>
        <w:lastRenderedPageBreak/>
        <w:t>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6AF0BA8" w14:textId="77777777" w:rsidR="00824529" w:rsidRPr="00A27BC6" w:rsidRDefault="00824529" w:rsidP="00B1037A">
      <w:pPr>
        <w:tabs>
          <w:tab w:val="left" w:pos="518"/>
        </w:tabs>
        <w:autoSpaceDE/>
        <w:autoSpaceDN/>
        <w:adjustRightInd/>
        <w:ind w:firstLine="709"/>
        <w:jc w:val="both"/>
        <w:rPr>
          <w:rFonts w:eastAsia="Calibri"/>
          <w:sz w:val="24"/>
          <w:szCs w:val="24"/>
        </w:rPr>
      </w:pPr>
    </w:p>
    <w:p w14:paraId="145F093F" w14:textId="77777777" w:rsidR="00824529" w:rsidRPr="00A27BC6" w:rsidRDefault="00824529"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A27BC6">
        <w:rPr>
          <w:rFonts w:ascii="Times New Roman" w:hAnsi="Times New Roman"/>
          <w:b/>
          <w:sz w:val="24"/>
          <w:szCs w:val="24"/>
        </w:rPr>
        <w:t>Уступка требования (цессия) и перевод долга</w:t>
      </w:r>
    </w:p>
    <w:p w14:paraId="1CF267DE" w14:textId="77777777" w:rsidR="00824529" w:rsidRPr="00A27BC6" w:rsidRDefault="00271B92" w:rsidP="000C150D">
      <w:pPr>
        <w:numPr>
          <w:ilvl w:val="1"/>
          <w:numId w:val="7"/>
        </w:numPr>
        <w:shd w:val="clear" w:color="auto" w:fill="FFFFFF"/>
        <w:tabs>
          <w:tab w:val="left" w:pos="709"/>
          <w:tab w:val="left" w:pos="1404"/>
        </w:tabs>
        <w:suppressAutoHyphens/>
        <w:spacing w:line="283" w:lineRule="exact"/>
        <w:ind w:left="0" w:firstLine="709"/>
        <w:jc w:val="both"/>
        <w:rPr>
          <w:sz w:val="24"/>
          <w:szCs w:val="24"/>
        </w:rPr>
      </w:pPr>
      <w:r w:rsidRPr="00A27BC6">
        <w:rPr>
          <w:spacing w:val="6"/>
          <w:sz w:val="24"/>
          <w:szCs w:val="24"/>
        </w:rPr>
        <w:t xml:space="preserve"> У</w:t>
      </w:r>
      <w:r w:rsidR="00824529" w:rsidRPr="00A27BC6">
        <w:rPr>
          <w:sz w:val="24"/>
          <w:szCs w:val="24"/>
        </w:rPr>
        <w:t>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A87690C" w14:textId="77777777" w:rsidR="00824529" w:rsidRPr="00A27BC6" w:rsidRDefault="00824529" w:rsidP="00271B92">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r w:rsidRPr="00A27BC6">
        <w:rPr>
          <w:rFonts w:ascii="Times New Roman" w:hAnsi="Times New Roman"/>
          <w:b/>
          <w:i/>
          <w:sz w:val="24"/>
          <w:szCs w:val="24"/>
          <w:highlight w:val="yellow"/>
        </w:rPr>
        <w:tab/>
      </w:r>
      <w:r w:rsidRPr="00A27BC6">
        <w:rPr>
          <w:rFonts w:ascii="Times New Roman" w:hAnsi="Times New Roman"/>
          <w:sz w:val="24"/>
          <w:szCs w:val="24"/>
          <w:highlight w:val="yellow"/>
          <w:lang w:eastAsia="en-US"/>
        </w:rPr>
        <w:t xml:space="preserve"> </w:t>
      </w:r>
    </w:p>
    <w:p w14:paraId="57D5AA14" w14:textId="77777777" w:rsidR="00824529" w:rsidRPr="00A27BC6" w:rsidRDefault="00824529"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3AEAAE5D" w14:textId="77777777" w:rsidR="00824529" w:rsidRPr="00A27BC6" w:rsidRDefault="00824529" w:rsidP="00C30FC5">
      <w:pPr>
        <w:numPr>
          <w:ilvl w:val="0"/>
          <w:numId w:val="7"/>
        </w:numPr>
        <w:shd w:val="clear" w:color="auto" w:fill="FFFFFF"/>
        <w:tabs>
          <w:tab w:val="left" w:pos="709"/>
        </w:tabs>
        <w:suppressAutoHyphens/>
        <w:spacing w:line="283" w:lineRule="exact"/>
        <w:ind w:left="0" w:firstLine="709"/>
        <w:jc w:val="center"/>
        <w:rPr>
          <w:b/>
          <w:spacing w:val="6"/>
          <w:sz w:val="24"/>
          <w:szCs w:val="24"/>
        </w:rPr>
      </w:pPr>
      <w:r w:rsidRPr="00A27BC6">
        <w:rPr>
          <w:b/>
          <w:sz w:val="24"/>
          <w:szCs w:val="24"/>
        </w:rPr>
        <w:t>Расторжение договора</w:t>
      </w:r>
    </w:p>
    <w:p w14:paraId="582FEB3E" w14:textId="77777777" w:rsidR="00824529" w:rsidRPr="00A27BC6" w:rsidRDefault="00824529" w:rsidP="00847AFE">
      <w:pPr>
        <w:numPr>
          <w:ilvl w:val="1"/>
          <w:numId w:val="7"/>
        </w:numPr>
        <w:shd w:val="clear" w:color="auto" w:fill="FFFFFF"/>
        <w:tabs>
          <w:tab w:val="left" w:pos="709"/>
        </w:tabs>
        <w:suppressAutoHyphens/>
        <w:spacing w:line="283" w:lineRule="exact"/>
        <w:ind w:left="0" w:firstLine="709"/>
        <w:jc w:val="both"/>
        <w:rPr>
          <w:spacing w:val="6"/>
          <w:sz w:val="24"/>
          <w:szCs w:val="24"/>
        </w:rPr>
      </w:pPr>
      <w:r w:rsidRPr="00A27BC6">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sidRPr="00A27BC6">
        <w:rPr>
          <w:sz w:val="24"/>
          <w:szCs w:val="24"/>
        </w:rPr>
        <w:t>Заказчика</w:t>
      </w:r>
      <w:r w:rsidRPr="00A27BC6">
        <w:rPr>
          <w:sz w:val="24"/>
          <w:szCs w:val="24"/>
        </w:rPr>
        <w:t>, если это не запрещено действующим законодательством Российской Федерации.</w:t>
      </w:r>
    </w:p>
    <w:p w14:paraId="416091F9" w14:textId="77777777" w:rsidR="005B1A4F" w:rsidRPr="00A27BC6" w:rsidRDefault="005B1A4F" w:rsidP="00847AFE">
      <w:pPr>
        <w:numPr>
          <w:ilvl w:val="1"/>
          <w:numId w:val="7"/>
        </w:numPr>
        <w:shd w:val="clear" w:color="auto" w:fill="FFFFFF"/>
        <w:tabs>
          <w:tab w:val="left" w:pos="709"/>
        </w:tabs>
        <w:suppressAutoHyphens/>
        <w:spacing w:line="283" w:lineRule="exact"/>
        <w:ind w:left="0" w:firstLine="709"/>
        <w:jc w:val="both"/>
        <w:rPr>
          <w:spacing w:val="6"/>
          <w:sz w:val="24"/>
          <w:szCs w:val="24"/>
        </w:rPr>
      </w:pPr>
      <w:r w:rsidRPr="00A27BC6">
        <w:rPr>
          <w:bCs/>
          <w:i/>
          <w:spacing w:val="6"/>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0CCDF3D" w14:textId="77777777" w:rsidR="00824529" w:rsidRPr="00A27BC6" w:rsidRDefault="00824529" w:rsidP="00B1037A">
      <w:pPr>
        <w:shd w:val="clear" w:color="auto" w:fill="FFFFFF"/>
        <w:tabs>
          <w:tab w:val="left" w:pos="709"/>
        </w:tabs>
        <w:suppressAutoHyphens/>
        <w:spacing w:line="283" w:lineRule="exact"/>
        <w:ind w:firstLine="709"/>
        <w:rPr>
          <w:sz w:val="24"/>
          <w:szCs w:val="24"/>
          <w:highlight w:val="yellow"/>
        </w:rPr>
      </w:pPr>
    </w:p>
    <w:p w14:paraId="3E9D0293" w14:textId="77777777" w:rsidR="00824529" w:rsidRPr="00A27BC6" w:rsidRDefault="00824529" w:rsidP="00C30FC5">
      <w:pPr>
        <w:numPr>
          <w:ilvl w:val="0"/>
          <w:numId w:val="7"/>
        </w:numPr>
        <w:shd w:val="clear" w:color="auto" w:fill="FFFFFF"/>
        <w:tabs>
          <w:tab w:val="left" w:pos="709"/>
          <w:tab w:val="left" w:pos="1404"/>
        </w:tabs>
        <w:suppressAutoHyphens/>
        <w:spacing w:line="283" w:lineRule="exact"/>
        <w:ind w:left="0" w:firstLine="709"/>
        <w:jc w:val="center"/>
        <w:rPr>
          <w:b/>
          <w:spacing w:val="6"/>
          <w:sz w:val="24"/>
          <w:szCs w:val="24"/>
        </w:rPr>
      </w:pPr>
      <w:r w:rsidRPr="00A27BC6">
        <w:rPr>
          <w:b/>
          <w:spacing w:val="6"/>
          <w:sz w:val="24"/>
          <w:szCs w:val="24"/>
        </w:rPr>
        <w:t>Применимое право</w:t>
      </w:r>
    </w:p>
    <w:p w14:paraId="28788BF5" w14:textId="77777777" w:rsidR="00824529" w:rsidRPr="00A27BC6" w:rsidRDefault="00824529" w:rsidP="00C30FC5">
      <w:pPr>
        <w:numPr>
          <w:ilvl w:val="1"/>
          <w:numId w:val="7"/>
        </w:numPr>
        <w:tabs>
          <w:tab w:val="left" w:pos="534"/>
        </w:tabs>
        <w:ind w:left="0" w:firstLine="709"/>
        <w:jc w:val="both"/>
        <w:rPr>
          <w:sz w:val="24"/>
          <w:szCs w:val="24"/>
        </w:rPr>
      </w:pPr>
      <w:r w:rsidRPr="00A27BC6">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39E0594" w14:textId="77777777" w:rsidR="00824529" w:rsidRPr="00A27BC6" w:rsidRDefault="00824529" w:rsidP="00B1037A">
      <w:pPr>
        <w:tabs>
          <w:tab w:val="left" w:pos="534"/>
        </w:tabs>
        <w:ind w:firstLine="709"/>
        <w:jc w:val="both"/>
        <w:rPr>
          <w:sz w:val="24"/>
          <w:szCs w:val="24"/>
        </w:rPr>
      </w:pPr>
    </w:p>
    <w:p w14:paraId="5048D4DC" w14:textId="77777777" w:rsidR="00824529" w:rsidRPr="00A27BC6" w:rsidRDefault="00824529" w:rsidP="00C30FC5">
      <w:pPr>
        <w:numPr>
          <w:ilvl w:val="0"/>
          <w:numId w:val="7"/>
        </w:numPr>
        <w:tabs>
          <w:tab w:val="left" w:pos="534"/>
        </w:tabs>
        <w:ind w:left="0" w:firstLine="709"/>
        <w:jc w:val="center"/>
        <w:rPr>
          <w:b/>
          <w:sz w:val="24"/>
          <w:szCs w:val="24"/>
        </w:rPr>
      </w:pPr>
      <w:r w:rsidRPr="00A27BC6">
        <w:rPr>
          <w:b/>
          <w:sz w:val="24"/>
          <w:szCs w:val="24"/>
        </w:rPr>
        <w:t>Толкование</w:t>
      </w:r>
    </w:p>
    <w:p w14:paraId="151ACA73" w14:textId="77777777" w:rsidR="00824529" w:rsidRPr="00A27BC6"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A27BC6">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FD55F0A" w14:textId="77777777" w:rsidR="00824529" w:rsidRPr="00A27BC6"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7ABE47C" w14:textId="77777777" w:rsidR="00824529" w:rsidRPr="00A27BC6"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8" w:name="_Ref496197101"/>
      <w:r w:rsidRPr="00A27BC6">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186971CB" w14:textId="77777777" w:rsidR="00824529" w:rsidRPr="00A27BC6"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A27BC6">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w:t>
      </w:r>
      <w:r w:rsidRPr="00A27BC6">
        <w:rPr>
          <w:rFonts w:ascii="Times New Roman" w:hAnsi="Times New Roman"/>
          <w:sz w:val="24"/>
          <w:szCs w:val="24"/>
        </w:rPr>
        <w:lastRenderedPageBreak/>
        <w:t>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03F3F42" w14:textId="77777777" w:rsidR="00824529" w:rsidRPr="00A27BC6"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A27BC6">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56A7788" w14:textId="77777777" w:rsidR="00824529" w:rsidRPr="00A27BC6" w:rsidRDefault="00824529"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p>
    <w:p w14:paraId="50786ADB" w14:textId="77777777" w:rsidR="00824529" w:rsidRPr="00A27BC6" w:rsidRDefault="00824529" w:rsidP="00C30FC5">
      <w:pPr>
        <w:pStyle w:val="RUS11"/>
        <w:widowControl w:val="0"/>
        <w:numPr>
          <w:ilvl w:val="0"/>
          <w:numId w:val="7"/>
        </w:numPr>
        <w:tabs>
          <w:tab w:val="left" w:pos="518"/>
        </w:tabs>
        <w:spacing w:after="0" w:line="240" w:lineRule="auto"/>
        <w:ind w:left="0" w:firstLine="709"/>
        <w:jc w:val="center"/>
        <w:rPr>
          <w:rFonts w:ascii="Times New Roman" w:hAnsi="Times New Roman"/>
          <w:b/>
          <w:sz w:val="24"/>
          <w:szCs w:val="24"/>
        </w:rPr>
      </w:pPr>
      <w:r w:rsidRPr="00A27BC6">
        <w:rPr>
          <w:rFonts w:ascii="Times New Roman" w:hAnsi="Times New Roman"/>
          <w:b/>
          <w:sz w:val="24"/>
          <w:szCs w:val="24"/>
        </w:rPr>
        <w:t>Соблюдение законодательства</w:t>
      </w:r>
    </w:p>
    <w:p w14:paraId="36A83438" w14:textId="77777777" w:rsidR="00824529" w:rsidRPr="00A27BC6"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DE807F5" w14:textId="77777777" w:rsidR="008968EC" w:rsidRPr="00A27BC6" w:rsidRDefault="008968EC" w:rsidP="00B1037A">
      <w:pPr>
        <w:shd w:val="clear" w:color="auto" w:fill="FFFFFF"/>
        <w:suppressAutoHyphens/>
        <w:spacing w:line="283" w:lineRule="exact"/>
        <w:ind w:firstLine="709"/>
        <w:jc w:val="both"/>
        <w:rPr>
          <w:spacing w:val="6"/>
          <w:sz w:val="24"/>
          <w:szCs w:val="24"/>
        </w:rPr>
      </w:pPr>
    </w:p>
    <w:p w14:paraId="79862402" w14:textId="77777777" w:rsidR="00D41622" w:rsidRPr="00A27BC6" w:rsidRDefault="00D41622" w:rsidP="00C30FC5">
      <w:pPr>
        <w:numPr>
          <w:ilvl w:val="0"/>
          <w:numId w:val="7"/>
        </w:numPr>
        <w:shd w:val="clear" w:color="auto" w:fill="FFFFFF"/>
        <w:tabs>
          <w:tab w:val="left" w:pos="709"/>
          <w:tab w:val="left" w:pos="1404"/>
        </w:tabs>
        <w:suppressAutoHyphens/>
        <w:spacing w:line="283" w:lineRule="exact"/>
        <w:ind w:left="0" w:firstLine="709"/>
        <w:jc w:val="center"/>
        <w:rPr>
          <w:b/>
          <w:spacing w:val="6"/>
          <w:sz w:val="24"/>
          <w:szCs w:val="24"/>
        </w:rPr>
      </w:pPr>
      <w:r w:rsidRPr="00A27BC6">
        <w:rPr>
          <w:b/>
          <w:spacing w:val="6"/>
          <w:sz w:val="24"/>
          <w:szCs w:val="24"/>
        </w:rPr>
        <w:t>Р</w:t>
      </w:r>
      <w:r w:rsidR="00F3671E" w:rsidRPr="00A27BC6">
        <w:rPr>
          <w:b/>
          <w:spacing w:val="6"/>
          <w:sz w:val="24"/>
          <w:szCs w:val="24"/>
        </w:rPr>
        <w:t>азрешени</w:t>
      </w:r>
      <w:r w:rsidRPr="00A27BC6">
        <w:rPr>
          <w:b/>
          <w:spacing w:val="6"/>
          <w:sz w:val="24"/>
          <w:szCs w:val="24"/>
        </w:rPr>
        <w:t>е</w:t>
      </w:r>
      <w:r w:rsidR="00F3671E" w:rsidRPr="00A27BC6">
        <w:rPr>
          <w:b/>
          <w:spacing w:val="6"/>
          <w:sz w:val="24"/>
          <w:szCs w:val="24"/>
        </w:rPr>
        <w:t xml:space="preserve"> споров</w:t>
      </w:r>
    </w:p>
    <w:p w14:paraId="2A20510C" w14:textId="77777777" w:rsidR="00D41622" w:rsidRPr="00A27BC6" w:rsidRDefault="00D41622"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A27BC6">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4D1F7A0" w14:textId="77777777" w:rsidR="00D41622" w:rsidRPr="00A27BC6" w:rsidRDefault="00D41622" w:rsidP="008A3967">
      <w:pPr>
        <w:numPr>
          <w:ilvl w:val="1"/>
          <w:numId w:val="7"/>
        </w:numPr>
        <w:tabs>
          <w:tab w:val="left" w:pos="534"/>
        </w:tabs>
        <w:ind w:left="0" w:firstLine="709"/>
        <w:jc w:val="both"/>
        <w:rPr>
          <w:sz w:val="24"/>
          <w:szCs w:val="24"/>
        </w:rPr>
      </w:pPr>
      <w:r w:rsidRPr="00A27BC6">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76573" w:rsidRPr="00A27BC6">
        <w:rPr>
          <w:sz w:val="24"/>
          <w:szCs w:val="24"/>
        </w:rPr>
        <w:t>Заказчика</w:t>
      </w:r>
      <w:r w:rsidR="00CD54B4" w:rsidRPr="00A27BC6">
        <w:rPr>
          <w:sz w:val="24"/>
          <w:szCs w:val="24"/>
        </w:rPr>
        <w:t>.</w:t>
      </w:r>
      <w:r w:rsidRPr="00A27BC6">
        <w:rPr>
          <w:sz w:val="24"/>
          <w:szCs w:val="24"/>
        </w:rPr>
        <w:t xml:space="preserve"> </w:t>
      </w:r>
    </w:p>
    <w:p w14:paraId="76158CCA" w14:textId="77777777" w:rsidR="00420945" w:rsidRPr="00A27BC6"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33C70F27" w14:textId="77777777" w:rsidR="00420945" w:rsidRPr="00A27BC6" w:rsidRDefault="00420945" w:rsidP="00C30FC5">
      <w:pPr>
        <w:pStyle w:val="RUS11"/>
        <w:widowControl w:val="0"/>
        <w:numPr>
          <w:ilvl w:val="0"/>
          <w:numId w:val="7"/>
        </w:numPr>
        <w:tabs>
          <w:tab w:val="left" w:pos="709"/>
        </w:tabs>
        <w:spacing w:after="0" w:line="240" w:lineRule="auto"/>
        <w:ind w:left="0" w:firstLine="709"/>
        <w:jc w:val="center"/>
        <w:rPr>
          <w:rFonts w:ascii="Times New Roman" w:hAnsi="Times New Roman"/>
          <w:b/>
          <w:sz w:val="24"/>
          <w:szCs w:val="24"/>
          <w:lang w:eastAsia="en-US"/>
        </w:rPr>
      </w:pPr>
      <w:r w:rsidRPr="00A27BC6">
        <w:rPr>
          <w:rFonts w:ascii="Times New Roman" w:hAnsi="Times New Roman"/>
          <w:b/>
          <w:sz w:val="24"/>
          <w:szCs w:val="24"/>
        </w:rPr>
        <w:t>Антисанкционная оговорка</w:t>
      </w:r>
      <w:r w:rsidRPr="00A27BC6">
        <w:rPr>
          <w:rStyle w:val="af2"/>
          <w:rFonts w:ascii="Times New Roman" w:hAnsi="Times New Roman"/>
          <w:b/>
          <w:sz w:val="24"/>
          <w:szCs w:val="24"/>
        </w:rPr>
        <w:footnoteReference w:id="1"/>
      </w:r>
    </w:p>
    <w:p w14:paraId="769D290D" w14:textId="77777777" w:rsidR="00B1037A" w:rsidRPr="00A27BC6" w:rsidRDefault="00B1037A" w:rsidP="0039783B">
      <w:pPr>
        <w:pStyle w:val="RUS11"/>
        <w:widowControl w:val="0"/>
        <w:numPr>
          <w:ilvl w:val="0"/>
          <w:numId w:val="0"/>
        </w:numPr>
        <w:tabs>
          <w:tab w:val="left" w:pos="709"/>
        </w:tabs>
        <w:spacing w:after="0" w:line="240" w:lineRule="auto"/>
        <w:ind w:left="709"/>
        <w:rPr>
          <w:rFonts w:ascii="Times New Roman" w:hAnsi="Times New Roman"/>
          <w:b/>
          <w:sz w:val="24"/>
          <w:szCs w:val="24"/>
          <w:lang w:eastAsia="en-US"/>
        </w:rPr>
      </w:pPr>
    </w:p>
    <w:p w14:paraId="063CC86B" w14:textId="77777777" w:rsidR="00420945" w:rsidRPr="00A27BC6" w:rsidRDefault="0039783B"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27BC6">
        <w:rPr>
          <w:rFonts w:ascii="Times New Roman" w:hAnsi="Times New Roman"/>
          <w:sz w:val="24"/>
          <w:szCs w:val="24"/>
        </w:rPr>
        <w:t>Исполнитель</w:t>
      </w:r>
      <w:r w:rsidR="00420945" w:rsidRPr="00A27BC6">
        <w:rPr>
          <w:rFonts w:ascii="Times New Roman" w:hAnsi="Times New Roman"/>
          <w:sz w:val="24"/>
          <w:szCs w:val="24"/>
          <w:lang w:val="x-none"/>
        </w:rPr>
        <w:t xml:space="preserve"> настоящим подтверждает, что не является объектом каких-либо </w:t>
      </w:r>
      <w:r w:rsidR="00420945" w:rsidRPr="00A27BC6">
        <w:rPr>
          <w:rFonts w:ascii="Times New Roman" w:hAnsi="Times New Roman"/>
          <w:sz w:val="24"/>
          <w:szCs w:val="24"/>
        </w:rPr>
        <w:t>применимых</w:t>
      </w:r>
      <w:r w:rsidR="00420945" w:rsidRPr="00A27BC6">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A27BC6">
        <w:rPr>
          <w:rFonts w:ascii="Times New Roman" w:hAnsi="Times New Roman"/>
          <w:sz w:val="24"/>
          <w:szCs w:val="24"/>
        </w:rPr>
        <w:t>применимых</w:t>
      </w:r>
      <w:r w:rsidR="00420945" w:rsidRPr="00A27BC6">
        <w:rPr>
          <w:rFonts w:ascii="Times New Roman" w:hAnsi="Times New Roman"/>
          <w:sz w:val="24"/>
          <w:szCs w:val="24"/>
          <w:lang w:val="x-none"/>
        </w:rPr>
        <w:t xml:space="preserve"> санкций.</w:t>
      </w:r>
    </w:p>
    <w:p w14:paraId="64E16B8A" w14:textId="77777777" w:rsidR="00420945" w:rsidRPr="00A27BC6" w:rsidRDefault="00420945" w:rsidP="00B1037A">
      <w:pPr>
        <w:pStyle w:val="af"/>
        <w:tabs>
          <w:tab w:val="left" w:pos="539"/>
        </w:tabs>
        <w:suppressAutoHyphens/>
        <w:spacing w:after="0" w:line="240" w:lineRule="auto"/>
        <w:ind w:left="0" w:firstLine="709"/>
        <w:jc w:val="both"/>
        <w:rPr>
          <w:rFonts w:ascii="Times New Roman" w:hAnsi="Times New Roman"/>
          <w:sz w:val="24"/>
          <w:szCs w:val="24"/>
        </w:rPr>
      </w:pPr>
      <w:r w:rsidRPr="00A27BC6">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6E76F97" w14:textId="77777777" w:rsidR="00420945" w:rsidRPr="00A27BC6"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27BC6">
        <w:rPr>
          <w:rFonts w:ascii="Times New Roman" w:hAnsi="Times New Roman"/>
          <w:sz w:val="24"/>
          <w:szCs w:val="24"/>
        </w:rPr>
        <w:t>Исполнитель</w:t>
      </w:r>
      <w:r w:rsidR="00420945" w:rsidRPr="00A27BC6">
        <w:rPr>
          <w:rFonts w:ascii="Times New Roman" w:hAnsi="Times New Roman"/>
          <w:sz w:val="24"/>
          <w:szCs w:val="24"/>
          <w:lang w:val="x-none"/>
        </w:rPr>
        <w:t xml:space="preserve"> обязуется уведомить </w:t>
      </w:r>
      <w:r w:rsidRPr="00A27BC6">
        <w:rPr>
          <w:rFonts w:ascii="Times New Roman" w:hAnsi="Times New Roman"/>
          <w:sz w:val="24"/>
          <w:szCs w:val="24"/>
        </w:rPr>
        <w:t>Заказчика</w:t>
      </w:r>
      <w:r w:rsidR="00420945" w:rsidRPr="00A27BC6">
        <w:rPr>
          <w:rFonts w:ascii="Times New Roman" w:hAnsi="Times New Roman"/>
          <w:sz w:val="24"/>
          <w:szCs w:val="24"/>
          <w:lang w:val="x-none"/>
        </w:rPr>
        <w:t xml:space="preserve"> немедленно, если </w:t>
      </w:r>
      <w:r w:rsidRPr="00A27BC6">
        <w:rPr>
          <w:rFonts w:ascii="Times New Roman" w:hAnsi="Times New Roman"/>
          <w:sz w:val="24"/>
          <w:szCs w:val="24"/>
        </w:rPr>
        <w:t>Исполнитель</w:t>
      </w:r>
      <w:r w:rsidR="00420945" w:rsidRPr="00A27BC6">
        <w:rPr>
          <w:rFonts w:ascii="Times New Roman" w:hAnsi="Times New Roman"/>
          <w:sz w:val="24"/>
          <w:szCs w:val="24"/>
          <w:lang w:val="x-none"/>
        </w:rPr>
        <w:t xml:space="preserve"> или любое другое физическое или юридическое лицо, указанное в п</w:t>
      </w:r>
      <w:r w:rsidR="00420945" w:rsidRPr="00A27BC6">
        <w:rPr>
          <w:rFonts w:ascii="Times New Roman" w:hAnsi="Times New Roman"/>
          <w:sz w:val="24"/>
          <w:szCs w:val="24"/>
        </w:rPr>
        <w:t xml:space="preserve">ункте </w:t>
      </w:r>
      <w:r w:rsidR="00327567" w:rsidRPr="00A27BC6">
        <w:rPr>
          <w:rFonts w:ascii="Times New Roman" w:hAnsi="Times New Roman"/>
          <w:sz w:val="24"/>
          <w:szCs w:val="24"/>
        </w:rPr>
        <w:t>17.</w:t>
      </w:r>
      <w:r w:rsidR="00420945" w:rsidRPr="00A27BC6">
        <w:rPr>
          <w:rFonts w:ascii="Times New Roman" w:hAnsi="Times New Roman"/>
          <w:sz w:val="24"/>
          <w:szCs w:val="24"/>
        </w:rPr>
        <w:t>1</w:t>
      </w:r>
      <w:r w:rsidR="00420945" w:rsidRPr="00A27BC6">
        <w:rPr>
          <w:rFonts w:ascii="Times New Roman" w:hAnsi="Times New Roman"/>
          <w:sz w:val="24"/>
          <w:szCs w:val="24"/>
          <w:lang w:val="x-none"/>
        </w:rPr>
        <w:t>, станет объектом каких-либо применимых санкций после заключения Договора</w:t>
      </w:r>
      <w:r w:rsidR="00420945" w:rsidRPr="00A27BC6">
        <w:rPr>
          <w:rFonts w:ascii="Times New Roman" w:hAnsi="Times New Roman"/>
          <w:sz w:val="24"/>
          <w:szCs w:val="24"/>
        </w:rPr>
        <w:t>.</w:t>
      </w:r>
      <w:r w:rsidR="00420945" w:rsidRPr="00A27BC6">
        <w:rPr>
          <w:rFonts w:ascii="Times New Roman" w:hAnsi="Times New Roman"/>
          <w:sz w:val="24"/>
          <w:szCs w:val="24"/>
          <w:lang w:val="x-none"/>
        </w:rPr>
        <w:t xml:space="preserve">  </w:t>
      </w:r>
    </w:p>
    <w:p w14:paraId="67B0C141" w14:textId="77777777" w:rsidR="00420945" w:rsidRPr="00A27BC6"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27BC6">
        <w:rPr>
          <w:rFonts w:ascii="Times New Roman" w:hAnsi="Times New Roman"/>
          <w:sz w:val="24"/>
          <w:szCs w:val="24"/>
        </w:rPr>
        <w:t>Заказчик</w:t>
      </w:r>
      <w:r w:rsidR="00420945" w:rsidRPr="00A27BC6">
        <w:rPr>
          <w:rFonts w:ascii="Times New Roman" w:hAnsi="Times New Roman"/>
          <w:sz w:val="24"/>
          <w:szCs w:val="24"/>
          <w:lang w:val="x-none"/>
        </w:rPr>
        <w:t xml:space="preserve"> имеет право немедленно расторгнуть</w:t>
      </w:r>
      <w:r w:rsidR="00420945" w:rsidRPr="00A27BC6">
        <w:rPr>
          <w:rFonts w:ascii="Times New Roman" w:hAnsi="Times New Roman"/>
          <w:sz w:val="24"/>
          <w:szCs w:val="24"/>
        </w:rPr>
        <w:t xml:space="preserve"> </w:t>
      </w:r>
      <w:r w:rsidR="00420945" w:rsidRPr="00A27BC6">
        <w:rPr>
          <w:rFonts w:ascii="Times New Roman" w:hAnsi="Times New Roman"/>
          <w:sz w:val="24"/>
          <w:szCs w:val="24"/>
          <w:lang w:val="x-none"/>
        </w:rPr>
        <w:t>и (или) прекратить исполнение Договор</w:t>
      </w:r>
      <w:r w:rsidR="00420945" w:rsidRPr="00A27BC6">
        <w:rPr>
          <w:rFonts w:ascii="Times New Roman" w:hAnsi="Times New Roman"/>
          <w:sz w:val="24"/>
          <w:szCs w:val="24"/>
        </w:rPr>
        <w:t>а</w:t>
      </w:r>
      <w:r w:rsidR="00420945" w:rsidRPr="00A27BC6">
        <w:rPr>
          <w:rFonts w:ascii="Times New Roman" w:hAnsi="Times New Roman"/>
          <w:sz w:val="24"/>
          <w:szCs w:val="24"/>
          <w:lang w:val="x-none"/>
        </w:rPr>
        <w:t xml:space="preserve">, если станет известно, что </w:t>
      </w:r>
      <w:r w:rsidRPr="00A27BC6">
        <w:rPr>
          <w:rFonts w:ascii="Times New Roman" w:hAnsi="Times New Roman"/>
          <w:sz w:val="24"/>
          <w:szCs w:val="24"/>
        </w:rPr>
        <w:t>Исполнитель</w:t>
      </w:r>
      <w:r w:rsidR="00420945" w:rsidRPr="00A27BC6">
        <w:rPr>
          <w:rFonts w:ascii="Times New Roman" w:hAnsi="Times New Roman"/>
          <w:sz w:val="24"/>
          <w:szCs w:val="24"/>
          <w:lang w:val="x-none"/>
        </w:rPr>
        <w:t xml:space="preserve"> или любое другое физическое или юридическое лицо, указанное в п</w:t>
      </w:r>
      <w:r w:rsidR="00420945" w:rsidRPr="00A27BC6">
        <w:rPr>
          <w:rFonts w:ascii="Times New Roman" w:hAnsi="Times New Roman"/>
          <w:sz w:val="24"/>
          <w:szCs w:val="24"/>
        </w:rPr>
        <w:t>ункте 1</w:t>
      </w:r>
      <w:r w:rsidR="00420945" w:rsidRPr="00A27BC6">
        <w:rPr>
          <w:rFonts w:ascii="Times New Roman" w:hAnsi="Times New Roman"/>
          <w:sz w:val="24"/>
          <w:szCs w:val="24"/>
          <w:lang w:val="x-none"/>
        </w:rPr>
        <w:t>, являлось объектом применимых санкций в момент заключения Договора</w:t>
      </w:r>
      <w:r w:rsidR="00420945" w:rsidRPr="00A27BC6">
        <w:rPr>
          <w:rFonts w:ascii="Times New Roman" w:hAnsi="Times New Roman"/>
          <w:sz w:val="24"/>
          <w:szCs w:val="24"/>
        </w:rPr>
        <w:t xml:space="preserve"> и данная информация не была раскрыта</w:t>
      </w:r>
      <w:r w:rsidR="00420945" w:rsidRPr="00A27BC6">
        <w:rPr>
          <w:rFonts w:ascii="Times New Roman" w:hAnsi="Times New Roman"/>
          <w:sz w:val="24"/>
          <w:szCs w:val="24"/>
          <w:lang w:val="x-none"/>
        </w:rPr>
        <w:t xml:space="preserve">, или если </w:t>
      </w:r>
      <w:r w:rsidRPr="00A27BC6">
        <w:rPr>
          <w:rFonts w:ascii="Times New Roman" w:hAnsi="Times New Roman"/>
          <w:sz w:val="24"/>
          <w:szCs w:val="24"/>
        </w:rPr>
        <w:t>Исполнитель</w:t>
      </w:r>
      <w:r w:rsidR="00420945" w:rsidRPr="00A27BC6">
        <w:rPr>
          <w:rFonts w:ascii="Times New Roman" w:hAnsi="Times New Roman"/>
          <w:sz w:val="24"/>
          <w:szCs w:val="24"/>
          <w:lang w:val="x-none"/>
        </w:rPr>
        <w:t xml:space="preserve"> или любое физическое или юридическое лицо, указанное в п</w:t>
      </w:r>
      <w:r w:rsidR="00420945" w:rsidRPr="00A27BC6">
        <w:rPr>
          <w:rFonts w:ascii="Times New Roman" w:hAnsi="Times New Roman"/>
          <w:sz w:val="24"/>
          <w:szCs w:val="24"/>
        </w:rPr>
        <w:t>ункте</w:t>
      </w:r>
      <w:r w:rsidR="00420945" w:rsidRPr="00A27BC6">
        <w:rPr>
          <w:rFonts w:ascii="Times New Roman" w:hAnsi="Times New Roman"/>
          <w:sz w:val="24"/>
          <w:szCs w:val="24"/>
          <w:lang w:val="x-none"/>
        </w:rPr>
        <w:t xml:space="preserve"> </w:t>
      </w:r>
      <w:r w:rsidR="00327567" w:rsidRPr="00A27BC6">
        <w:rPr>
          <w:rFonts w:ascii="Times New Roman" w:hAnsi="Times New Roman"/>
          <w:sz w:val="24"/>
          <w:szCs w:val="24"/>
        </w:rPr>
        <w:t>17.</w:t>
      </w:r>
      <w:r w:rsidR="00420945" w:rsidRPr="00A27BC6">
        <w:rPr>
          <w:rFonts w:ascii="Times New Roman" w:hAnsi="Times New Roman"/>
          <w:sz w:val="24"/>
          <w:szCs w:val="24"/>
        </w:rPr>
        <w:t xml:space="preserve">1 </w:t>
      </w:r>
      <w:r w:rsidR="00420945" w:rsidRPr="00A27BC6">
        <w:rPr>
          <w:rFonts w:ascii="Times New Roman" w:hAnsi="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2F2CCCF" w14:textId="77777777" w:rsidR="00420945" w:rsidRPr="00A27BC6" w:rsidRDefault="00420945"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27BC6">
        <w:rPr>
          <w:rFonts w:ascii="Times New Roman" w:hAnsi="Times New Roman"/>
          <w:sz w:val="24"/>
          <w:szCs w:val="24"/>
          <w:lang w:val="x-none"/>
        </w:rPr>
        <w:t xml:space="preserve">Расторжение и (или) прекращение исполнения Договора согласно пункту </w:t>
      </w:r>
      <w:r w:rsidR="00327567" w:rsidRPr="00A27BC6">
        <w:rPr>
          <w:rFonts w:ascii="Times New Roman" w:hAnsi="Times New Roman"/>
          <w:sz w:val="24"/>
          <w:szCs w:val="24"/>
        </w:rPr>
        <w:t>17.</w:t>
      </w:r>
      <w:r w:rsidRPr="00A27BC6">
        <w:rPr>
          <w:rFonts w:ascii="Times New Roman" w:hAnsi="Times New Roman"/>
          <w:sz w:val="24"/>
          <w:szCs w:val="24"/>
        </w:rPr>
        <w:t xml:space="preserve">3 </w:t>
      </w:r>
      <w:r w:rsidRPr="00A27BC6">
        <w:rPr>
          <w:rFonts w:ascii="Times New Roman" w:hAnsi="Times New Roman"/>
          <w:sz w:val="24"/>
          <w:szCs w:val="24"/>
          <w:lang w:val="x-none"/>
        </w:rPr>
        <w:t xml:space="preserve">не создаёт для </w:t>
      </w:r>
      <w:r w:rsidR="00D01330" w:rsidRPr="00A27BC6">
        <w:rPr>
          <w:rFonts w:ascii="Times New Roman" w:hAnsi="Times New Roman"/>
          <w:sz w:val="24"/>
          <w:szCs w:val="24"/>
        </w:rPr>
        <w:t>Заказчика</w:t>
      </w:r>
      <w:r w:rsidRPr="00A27BC6">
        <w:rPr>
          <w:rFonts w:ascii="Times New Roman" w:hAnsi="Times New Roman"/>
          <w:sz w:val="24"/>
          <w:szCs w:val="24"/>
          <w:lang w:val="x-none"/>
        </w:rPr>
        <w:t xml:space="preserve"> обязательства в отношении возмещения расходов/убытков, иных </w:t>
      </w:r>
      <w:r w:rsidRPr="00A27BC6">
        <w:rPr>
          <w:rFonts w:ascii="Times New Roman" w:hAnsi="Times New Roman"/>
          <w:sz w:val="24"/>
          <w:szCs w:val="24"/>
          <w:lang w:val="x-none"/>
        </w:rPr>
        <w:lastRenderedPageBreak/>
        <w:t xml:space="preserve">платежей и/или затрат </w:t>
      </w:r>
      <w:r w:rsidR="00D01330" w:rsidRPr="00A27BC6">
        <w:rPr>
          <w:rFonts w:ascii="Times New Roman" w:hAnsi="Times New Roman"/>
          <w:sz w:val="24"/>
          <w:szCs w:val="24"/>
        </w:rPr>
        <w:t>Исполнителя</w:t>
      </w:r>
      <w:r w:rsidRPr="00A27BC6">
        <w:rPr>
          <w:rFonts w:ascii="Times New Roman" w:hAnsi="Times New Roman"/>
          <w:sz w:val="24"/>
          <w:szCs w:val="24"/>
          <w:lang w:val="x-none"/>
        </w:rPr>
        <w:t>, возникающих/возникших в связи с таким расторжением и (или) прекращением исполнения.</w:t>
      </w:r>
      <w:r w:rsidRPr="00A27BC6">
        <w:rPr>
          <w:rFonts w:ascii="Times New Roman" w:hAnsi="Times New Roman"/>
          <w:sz w:val="24"/>
          <w:szCs w:val="24"/>
        </w:rPr>
        <w:t xml:space="preserve"> </w:t>
      </w:r>
      <w:r w:rsidRPr="00A27BC6">
        <w:rPr>
          <w:rFonts w:ascii="Times New Roman" w:hAnsi="Times New Roman"/>
          <w:sz w:val="24"/>
          <w:szCs w:val="24"/>
          <w:lang w:val="x-none"/>
        </w:rPr>
        <w:t xml:space="preserve">Расторжение и (или) прекращение исполнения Договора </w:t>
      </w:r>
      <w:r w:rsidRPr="00A27BC6">
        <w:rPr>
          <w:rFonts w:ascii="Times New Roman" w:hAnsi="Times New Roman"/>
          <w:sz w:val="24"/>
          <w:szCs w:val="24"/>
        </w:rPr>
        <w:t xml:space="preserve">осуществляется путем направления </w:t>
      </w:r>
      <w:r w:rsidR="00D01330" w:rsidRPr="00A27BC6">
        <w:rPr>
          <w:rFonts w:ascii="Times New Roman" w:hAnsi="Times New Roman"/>
          <w:sz w:val="24"/>
          <w:szCs w:val="24"/>
        </w:rPr>
        <w:t>Заказчиком</w:t>
      </w:r>
      <w:r w:rsidRPr="00A27BC6">
        <w:rPr>
          <w:rFonts w:ascii="Times New Roman" w:hAnsi="Times New Roman"/>
          <w:sz w:val="24"/>
          <w:szCs w:val="24"/>
        </w:rPr>
        <w:t xml:space="preserve"> письменного уведомления не позднее, чем за 10 (десять) календарных дней до даты </w:t>
      </w:r>
      <w:r w:rsidRPr="00A27BC6">
        <w:rPr>
          <w:rFonts w:ascii="Times New Roman" w:hAnsi="Times New Roman"/>
          <w:sz w:val="24"/>
          <w:szCs w:val="24"/>
          <w:lang w:val="x-none"/>
        </w:rPr>
        <w:t>расторжени</w:t>
      </w:r>
      <w:r w:rsidRPr="00A27BC6">
        <w:rPr>
          <w:rFonts w:ascii="Times New Roman" w:hAnsi="Times New Roman"/>
          <w:sz w:val="24"/>
          <w:szCs w:val="24"/>
        </w:rPr>
        <w:t>я</w:t>
      </w:r>
      <w:r w:rsidRPr="00A27BC6">
        <w:rPr>
          <w:rFonts w:ascii="Times New Roman" w:hAnsi="Times New Roman"/>
          <w:sz w:val="24"/>
          <w:szCs w:val="24"/>
          <w:lang w:val="x-none"/>
        </w:rPr>
        <w:t xml:space="preserve"> и (или) </w:t>
      </w:r>
      <w:r w:rsidRPr="00A27BC6">
        <w:rPr>
          <w:rFonts w:ascii="Times New Roman" w:hAnsi="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7A7CDC8" w14:textId="77777777" w:rsidR="00420945" w:rsidRPr="00A27BC6" w:rsidRDefault="00420945" w:rsidP="00B1037A">
      <w:pPr>
        <w:tabs>
          <w:tab w:val="left" w:pos="539"/>
        </w:tabs>
        <w:suppressAutoHyphens/>
        <w:ind w:firstLine="709"/>
        <w:jc w:val="both"/>
        <w:rPr>
          <w:sz w:val="24"/>
          <w:szCs w:val="24"/>
          <w:highlight w:val="yellow"/>
          <w:lang w:val="x-none"/>
        </w:rPr>
      </w:pPr>
    </w:p>
    <w:p w14:paraId="3B8E4E6C" w14:textId="77777777" w:rsidR="00420945" w:rsidRPr="00A27BC6" w:rsidRDefault="00420945"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rPr>
      </w:pPr>
    </w:p>
    <w:p w14:paraId="5D634AC4" w14:textId="77777777" w:rsidR="00420945" w:rsidRPr="00A27BC6" w:rsidRDefault="00420945" w:rsidP="00C30FC5">
      <w:pPr>
        <w:pStyle w:val="af"/>
        <w:widowControl w:val="0"/>
        <w:numPr>
          <w:ilvl w:val="0"/>
          <w:numId w:val="7"/>
        </w:numPr>
        <w:tabs>
          <w:tab w:val="left" w:pos="539"/>
        </w:tabs>
        <w:suppressAutoHyphens/>
        <w:autoSpaceDN w:val="0"/>
        <w:spacing w:after="0" w:line="240" w:lineRule="auto"/>
        <w:ind w:left="0" w:firstLine="709"/>
        <w:jc w:val="center"/>
        <w:textAlignment w:val="baseline"/>
        <w:rPr>
          <w:rFonts w:ascii="Times New Roman" w:hAnsi="Times New Roman"/>
          <w:b/>
          <w:sz w:val="24"/>
          <w:szCs w:val="24"/>
        </w:rPr>
      </w:pPr>
      <w:r w:rsidRPr="00A27BC6">
        <w:rPr>
          <w:rFonts w:ascii="Times New Roman" w:hAnsi="Times New Roman"/>
          <w:b/>
          <w:sz w:val="24"/>
          <w:szCs w:val="24"/>
        </w:rPr>
        <w:t>Отказ от найма работников</w:t>
      </w:r>
    </w:p>
    <w:p w14:paraId="4538309F" w14:textId="77777777" w:rsidR="00420945" w:rsidRPr="00A27BC6"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A27BC6">
        <w:rPr>
          <w:rFonts w:ascii="Times New Roman" w:hAnsi="Times New Roman"/>
          <w:sz w:val="24"/>
          <w:szCs w:val="24"/>
        </w:rPr>
        <w:t xml:space="preserve">В период действия Договора и в течение [3 (трех) лет] с даты окончания срока его действия </w:t>
      </w:r>
      <w:r w:rsidR="0027048E" w:rsidRPr="00A27BC6">
        <w:rPr>
          <w:rFonts w:ascii="Times New Roman" w:hAnsi="Times New Roman"/>
          <w:sz w:val="24"/>
          <w:szCs w:val="24"/>
        </w:rPr>
        <w:t>Исполнитель</w:t>
      </w:r>
      <w:r w:rsidRPr="00A27BC6">
        <w:rPr>
          <w:rFonts w:ascii="Times New Roman" w:hAnsi="Times New Roman"/>
          <w:sz w:val="24"/>
          <w:szCs w:val="24"/>
        </w:rPr>
        <w:t xml:space="preserve"> обязуется не предлагать работникам </w:t>
      </w:r>
      <w:r w:rsidR="0027048E" w:rsidRPr="00A27BC6">
        <w:rPr>
          <w:rFonts w:ascii="Times New Roman" w:hAnsi="Times New Roman"/>
          <w:sz w:val="24"/>
          <w:szCs w:val="24"/>
        </w:rPr>
        <w:t>Заказчика</w:t>
      </w:r>
      <w:r w:rsidRPr="00A27BC6">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sidRPr="00A27BC6">
        <w:rPr>
          <w:rFonts w:ascii="Times New Roman" w:hAnsi="Times New Roman"/>
          <w:sz w:val="24"/>
          <w:szCs w:val="24"/>
        </w:rPr>
        <w:t>Заказчика</w:t>
      </w:r>
      <w:r w:rsidRPr="00A27BC6">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27048E" w:rsidRPr="00A27BC6">
        <w:rPr>
          <w:rFonts w:ascii="Times New Roman" w:hAnsi="Times New Roman"/>
          <w:sz w:val="24"/>
          <w:szCs w:val="24"/>
        </w:rPr>
        <w:t>Заказчика</w:t>
      </w:r>
      <w:r w:rsidRPr="00A27BC6">
        <w:rPr>
          <w:rFonts w:ascii="Times New Roman" w:hAnsi="Times New Roman"/>
          <w:sz w:val="24"/>
          <w:szCs w:val="24"/>
        </w:rPr>
        <w:t xml:space="preserve"> о заключении названных трудовых и гражданско-правовых договоров. </w:t>
      </w:r>
    </w:p>
    <w:p w14:paraId="17AE216D" w14:textId="77777777" w:rsidR="00420945" w:rsidRPr="00A27BC6" w:rsidRDefault="0027048E"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Исполнитель</w:t>
      </w:r>
      <w:r w:rsidR="00420945" w:rsidRPr="00A27BC6">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A27BC6">
        <w:rPr>
          <w:rFonts w:ascii="Times New Roman" w:hAnsi="Times New Roman"/>
          <w:sz w:val="24"/>
          <w:szCs w:val="24"/>
        </w:rPr>
        <w:t>Исполнителя</w:t>
      </w:r>
      <w:r w:rsidR="00420945" w:rsidRPr="00A27BC6">
        <w:rPr>
          <w:rFonts w:ascii="Times New Roman" w:hAnsi="Times New Roman"/>
          <w:sz w:val="24"/>
          <w:szCs w:val="24"/>
        </w:rPr>
        <w:t xml:space="preserve">, не будут предлагать работникам </w:t>
      </w:r>
      <w:r w:rsidRPr="00A27BC6">
        <w:rPr>
          <w:rFonts w:ascii="Times New Roman" w:hAnsi="Times New Roman"/>
          <w:sz w:val="24"/>
          <w:szCs w:val="24"/>
        </w:rPr>
        <w:t>Заказчика</w:t>
      </w:r>
      <w:r w:rsidR="00420945" w:rsidRPr="00A27BC6">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A27BC6">
        <w:rPr>
          <w:rFonts w:ascii="Times New Roman" w:hAnsi="Times New Roman"/>
          <w:sz w:val="24"/>
          <w:szCs w:val="24"/>
        </w:rPr>
        <w:t>Заказчика</w:t>
      </w:r>
      <w:r w:rsidR="00420945" w:rsidRPr="00A27BC6">
        <w:rPr>
          <w:rFonts w:ascii="Times New Roman" w:hAnsi="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w:t>
      </w:r>
      <w:r w:rsidRPr="00A27BC6">
        <w:rPr>
          <w:rFonts w:ascii="Times New Roman" w:hAnsi="Times New Roman"/>
          <w:sz w:val="24"/>
          <w:szCs w:val="24"/>
        </w:rPr>
        <w:t>Заказчика</w:t>
      </w:r>
      <w:r w:rsidR="00420945" w:rsidRPr="00A27BC6">
        <w:rPr>
          <w:rFonts w:ascii="Times New Roman" w:hAnsi="Times New Roman"/>
          <w:sz w:val="24"/>
          <w:szCs w:val="24"/>
        </w:rPr>
        <w:t xml:space="preserve"> о заключении названных трудовых и гражданско-правовых договоров. </w:t>
      </w:r>
    </w:p>
    <w:p w14:paraId="0E450806" w14:textId="77777777" w:rsidR="00420945" w:rsidRPr="00A27BC6"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A27BC6">
        <w:rPr>
          <w:rFonts w:ascii="Times New Roman" w:hAnsi="Times New Roman"/>
          <w:sz w:val="24"/>
          <w:szCs w:val="24"/>
        </w:rPr>
        <w:t xml:space="preserve">В случае, если у </w:t>
      </w:r>
      <w:r w:rsidR="0027048E" w:rsidRPr="00A27BC6">
        <w:rPr>
          <w:rFonts w:ascii="Times New Roman" w:hAnsi="Times New Roman"/>
          <w:sz w:val="24"/>
          <w:szCs w:val="24"/>
        </w:rPr>
        <w:t>Заказчика</w:t>
      </w:r>
      <w:r w:rsidRPr="00A27BC6">
        <w:rPr>
          <w:rFonts w:ascii="Times New Roman" w:hAnsi="Times New Roman"/>
          <w:sz w:val="24"/>
          <w:szCs w:val="24"/>
        </w:rPr>
        <w:t xml:space="preserve"> есть основания полагать, что </w:t>
      </w:r>
      <w:r w:rsidR="0027048E" w:rsidRPr="00A27BC6">
        <w:rPr>
          <w:rFonts w:ascii="Times New Roman" w:hAnsi="Times New Roman"/>
          <w:sz w:val="24"/>
          <w:szCs w:val="24"/>
        </w:rPr>
        <w:t>Исполнитель</w:t>
      </w:r>
      <w:r w:rsidRPr="00A27BC6">
        <w:rPr>
          <w:rFonts w:ascii="Times New Roman" w:hAnsi="Times New Roman"/>
          <w:sz w:val="24"/>
          <w:szCs w:val="24"/>
        </w:rPr>
        <w:t xml:space="preserve"> нарушил обязательство, указанное в настоящем разделе, </w:t>
      </w:r>
      <w:r w:rsidR="0027048E" w:rsidRPr="00A27BC6">
        <w:rPr>
          <w:rFonts w:ascii="Times New Roman" w:hAnsi="Times New Roman"/>
          <w:sz w:val="24"/>
          <w:szCs w:val="24"/>
        </w:rPr>
        <w:t>Заказчик</w:t>
      </w:r>
      <w:r w:rsidRPr="00A27BC6">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w:t>
      </w:r>
      <w:r w:rsidR="0027048E" w:rsidRPr="00A27BC6">
        <w:rPr>
          <w:rFonts w:ascii="Times New Roman" w:hAnsi="Times New Roman"/>
          <w:sz w:val="24"/>
          <w:szCs w:val="24"/>
        </w:rPr>
        <w:t>у Заказчика</w:t>
      </w:r>
      <w:r w:rsidRPr="00A27BC6">
        <w:rPr>
          <w:rFonts w:ascii="Times New Roman" w:hAnsi="Times New Roman"/>
          <w:sz w:val="24"/>
          <w:szCs w:val="24"/>
        </w:rPr>
        <w:t xml:space="preserve">] в течение 10 (десяти) рабочих дней с момента получения соответствующего требования </w:t>
      </w:r>
      <w:r w:rsidR="0027048E" w:rsidRPr="00A27BC6">
        <w:rPr>
          <w:rFonts w:ascii="Times New Roman" w:hAnsi="Times New Roman"/>
          <w:sz w:val="24"/>
          <w:szCs w:val="24"/>
        </w:rPr>
        <w:t>Заказчика</w:t>
      </w:r>
      <w:r w:rsidRPr="00A27BC6">
        <w:rPr>
          <w:rFonts w:ascii="Times New Roman" w:hAnsi="Times New Roman"/>
          <w:sz w:val="24"/>
          <w:szCs w:val="24"/>
        </w:rPr>
        <w:t xml:space="preserve">. </w:t>
      </w:r>
    </w:p>
    <w:p w14:paraId="09519537" w14:textId="77777777" w:rsidR="00420945" w:rsidRPr="00A27BC6"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14:paraId="19D619F4" w14:textId="77777777" w:rsidR="00420945" w:rsidRPr="00A27BC6" w:rsidRDefault="00420945"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A27BC6">
        <w:rPr>
          <w:rFonts w:ascii="Times New Roman" w:hAnsi="Times New Roman"/>
          <w:b/>
          <w:sz w:val="24"/>
          <w:szCs w:val="24"/>
        </w:rPr>
        <w:t>Опубликование информации о Договоре</w:t>
      </w:r>
    </w:p>
    <w:p w14:paraId="45AE573E" w14:textId="77777777" w:rsidR="00420945" w:rsidRPr="00A27BC6" w:rsidRDefault="00852B11" w:rsidP="00B1037A">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A27BC6">
        <w:rPr>
          <w:rFonts w:ascii="Times New Roman" w:hAnsi="Times New Roman"/>
          <w:sz w:val="24"/>
          <w:szCs w:val="24"/>
        </w:rPr>
        <w:t xml:space="preserve">19. </w:t>
      </w:r>
      <w:r w:rsidR="00420945" w:rsidRPr="00A27BC6">
        <w:rPr>
          <w:rFonts w:ascii="Times New Roman" w:hAnsi="Times New Roman"/>
          <w:sz w:val="24"/>
          <w:szCs w:val="24"/>
        </w:rPr>
        <w:t xml:space="preserve">1. </w:t>
      </w:r>
      <w:r w:rsidR="00420945" w:rsidRPr="00A27BC6">
        <w:rPr>
          <w:rFonts w:ascii="Times New Roman" w:hAnsi="Times New Roman"/>
          <w:sz w:val="24"/>
          <w:szCs w:val="24"/>
        </w:rPr>
        <w:tab/>
      </w:r>
      <w:r w:rsidR="0026496F" w:rsidRPr="00A27BC6">
        <w:rPr>
          <w:rFonts w:ascii="Times New Roman" w:hAnsi="Times New Roman"/>
          <w:sz w:val="24"/>
          <w:szCs w:val="24"/>
        </w:rPr>
        <w:t>Исполнитель</w:t>
      </w:r>
      <w:r w:rsidR="00420945" w:rsidRPr="00A27BC6">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sidRPr="00A27BC6">
        <w:rPr>
          <w:rFonts w:ascii="Times New Roman" w:hAnsi="Times New Roman"/>
          <w:sz w:val="24"/>
          <w:szCs w:val="24"/>
        </w:rPr>
        <w:t>Заказчика</w:t>
      </w:r>
      <w:r w:rsidR="00420945" w:rsidRPr="00A27BC6">
        <w:rPr>
          <w:rFonts w:ascii="Times New Roman" w:hAnsi="Times New Roman"/>
          <w:sz w:val="24"/>
          <w:szCs w:val="24"/>
        </w:rPr>
        <w:t xml:space="preserve">. </w:t>
      </w:r>
    </w:p>
    <w:p w14:paraId="4C55C8CE" w14:textId="77777777" w:rsidR="00D41622" w:rsidRPr="00A27BC6" w:rsidRDefault="00420945" w:rsidP="00B1037A">
      <w:pPr>
        <w:pStyle w:val="RUS11"/>
        <w:widowControl w:val="0"/>
        <w:numPr>
          <w:ilvl w:val="0"/>
          <w:numId w:val="0"/>
        </w:numPr>
        <w:spacing w:after="0" w:line="240" w:lineRule="auto"/>
        <w:ind w:firstLine="709"/>
        <w:rPr>
          <w:rFonts w:ascii="Times New Roman" w:hAnsi="Times New Roman"/>
          <w:sz w:val="24"/>
          <w:szCs w:val="24"/>
        </w:rPr>
      </w:pPr>
      <w:r w:rsidRPr="00A27BC6">
        <w:rPr>
          <w:rFonts w:ascii="Times New Roman" w:hAnsi="Times New Roman"/>
          <w:sz w:val="24"/>
          <w:szCs w:val="24"/>
        </w:rPr>
        <w:t xml:space="preserve">В случае нарушения указанного обязательства </w:t>
      </w:r>
      <w:r w:rsidR="0026496F" w:rsidRPr="00A27BC6">
        <w:rPr>
          <w:rFonts w:ascii="Times New Roman" w:hAnsi="Times New Roman"/>
          <w:sz w:val="24"/>
          <w:szCs w:val="24"/>
        </w:rPr>
        <w:t>Заказчик</w:t>
      </w:r>
      <w:r w:rsidRPr="00A27BC6">
        <w:rPr>
          <w:rFonts w:ascii="Times New Roman" w:hAnsi="Times New Roman"/>
          <w:sz w:val="24"/>
          <w:szCs w:val="24"/>
        </w:rPr>
        <w:t xml:space="preserve"> вправе взыскать с </w:t>
      </w:r>
      <w:r w:rsidR="0026496F" w:rsidRPr="00A27BC6">
        <w:rPr>
          <w:rFonts w:ascii="Times New Roman" w:hAnsi="Times New Roman"/>
          <w:sz w:val="24"/>
          <w:szCs w:val="24"/>
        </w:rPr>
        <w:t>Исполнителя</w:t>
      </w:r>
      <w:r w:rsidRPr="00A27BC6">
        <w:rPr>
          <w:rFonts w:ascii="Times New Roman" w:hAnsi="Times New Roman"/>
          <w:sz w:val="24"/>
          <w:szCs w:val="24"/>
        </w:rPr>
        <w:t xml:space="preserve"> неустойку в размере [10 (десяти) процентов от общей цены Договора]. </w:t>
      </w:r>
    </w:p>
    <w:p w14:paraId="1205542A" w14:textId="77777777" w:rsidR="009C3DA5" w:rsidRPr="00A27BC6" w:rsidRDefault="009C3DA5" w:rsidP="00B1037A">
      <w:pPr>
        <w:shd w:val="clear" w:color="auto" w:fill="FFFFFF"/>
        <w:tabs>
          <w:tab w:val="left" w:pos="709"/>
          <w:tab w:val="left" w:pos="1404"/>
        </w:tabs>
        <w:suppressAutoHyphens/>
        <w:spacing w:line="283" w:lineRule="exact"/>
        <w:ind w:firstLine="709"/>
        <w:rPr>
          <w:spacing w:val="6"/>
          <w:sz w:val="24"/>
          <w:szCs w:val="24"/>
        </w:rPr>
      </w:pPr>
    </w:p>
    <w:p w14:paraId="717A941D" w14:textId="77777777" w:rsidR="00F3671E" w:rsidRPr="00A27BC6" w:rsidRDefault="00F3671E" w:rsidP="00C30FC5">
      <w:pPr>
        <w:numPr>
          <w:ilvl w:val="0"/>
          <w:numId w:val="7"/>
        </w:numPr>
        <w:shd w:val="clear" w:color="auto" w:fill="FFFFFF"/>
        <w:tabs>
          <w:tab w:val="left" w:pos="709"/>
          <w:tab w:val="left" w:pos="1404"/>
        </w:tabs>
        <w:suppressAutoHyphens/>
        <w:spacing w:line="283" w:lineRule="exact"/>
        <w:ind w:left="0" w:firstLine="709"/>
        <w:jc w:val="center"/>
        <w:rPr>
          <w:b/>
          <w:sz w:val="24"/>
          <w:szCs w:val="24"/>
        </w:rPr>
      </w:pPr>
      <w:r w:rsidRPr="00A27BC6">
        <w:rPr>
          <w:b/>
          <w:spacing w:val="6"/>
          <w:sz w:val="24"/>
          <w:szCs w:val="24"/>
        </w:rPr>
        <w:t>Заключительные</w:t>
      </w:r>
      <w:r w:rsidRPr="00A27BC6">
        <w:rPr>
          <w:b/>
          <w:sz w:val="24"/>
          <w:szCs w:val="24"/>
        </w:rPr>
        <w:t xml:space="preserve"> положения</w:t>
      </w:r>
    </w:p>
    <w:p w14:paraId="069119F8" w14:textId="77777777" w:rsidR="00420945" w:rsidRPr="00A27BC6" w:rsidRDefault="00420945" w:rsidP="000502DF">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 xml:space="preserve">Договор вступает в силу с момента его подписания обеими Сторонами. </w:t>
      </w:r>
    </w:p>
    <w:p w14:paraId="079DF545" w14:textId="77777777" w:rsidR="00420945" w:rsidRPr="00A27BC6" w:rsidRDefault="00420945" w:rsidP="000502DF">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1D7180E" w14:textId="7E390A15" w:rsidR="000502DF" w:rsidRPr="00A27BC6" w:rsidRDefault="000502DF" w:rsidP="000502DF">
      <w:pPr>
        <w:pStyle w:val="af"/>
        <w:numPr>
          <w:ilvl w:val="1"/>
          <w:numId w:val="7"/>
        </w:numPr>
        <w:ind w:left="0" w:firstLine="709"/>
        <w:rPr>
          <w:rFonts w:ascii="Times New Roman" w:hAnsi="Times New Roman"/>
          <w:sz w:val="24"/>
          <w:szCs w:val="24"/>
          <w:lang w:eastAsia="ru-RU"/>
        </w:rPr>
      </w:pPr>
      <w:r w:rsidRPr="00A27BC6">
        <w:rPr>
          <w:rFonts w:ascii="Times New Roman" w:hAnsi="Times New Roman"/>
          <w:sz w:val="24"/>
          <w:szCs w:val="24"/>
          <w:lang w:eastAsia="ru-RU"/>
        </w:rPr>
        <w:t>Сроки оказания услуг с даты заключения договора по «31» декабря 202</w:t>
      </w:r>
      <w:r w:rsidR="00EC3D93">
        <w:rPr>
          <w:rFonts w:ascii="Times New Roman" w:hAnsi="Times New Roman"/>
          <w:sz w:val="24"/>
          <w:szCs w:val="24"/>
          <w:lang w:eastAsia="ru-RU"/>
        </w:rPr>
        <w:t>4</w:t>
      </w:r>
      <w:r w:rsidRPr="00A27BC6">
        <w:rPr>
          <w:rFonts w:ascii="Times New Roman" w:hAnsi="Times New Roman"/>
          <w:sz w:val="24"/>
          <w:szCs w:val="24"/>
          <w:lang w:eastAsia="ru-RU"/>
        </w:rPr>
        <w:t xml:space="preserve"> года.</w:t>
      </w:r>
    </w:p>
    <w:p w14:paraId="43C2AF92" w14:textId="77777777" w:rsidR="00420945" w:rsidRPr="00A27BC6" w:rsidRDefault="00420945" w:rsidP="000502DF">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A27BC6">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1ED64FC1" w14:textId="77777777" w:rsidR="00420945" w:rsidRPr="00A27BC6" w:rsidRDefault="00420945" w:rsidP="000502DF">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A27BC6">
        <w:rPr>
          <w:rFonts w:ascii="Times New Roman" w:hAnsi="Times New Roman"/>
          <w:sz w:val="24"/>
          <w:szCs w:val="24"/>
        </w:rPr>
        <w:t>Договор является обязательным для правопреемников Сторон.</w:t>
      </w:r>
    </w:p>
    <w:p w14:paraId="1EBE5F2E" w14:textId="77777777" w:rsidR="00420945" w:rsidRPr="00A27BC6" w:rsidRDefault="00420945" w:rsidP="000502DF">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9" w:name="_Ref496809304"/>
      <w:r w:rsidRPr="00A27BC6">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14:paraId="085626CE" w14:textId="77777777" w:rsidR="00420945" w:rsidRPr="00A27BC6"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A27BC6">
        <w:rPr>
          <w:rFonts w:ascii="Times New Roman" w:hAnsi="Times New Roman"/>
          <w:sz w:val="24"/>
          <w:szCs w:val="24"/>
        </w:rPr>
        <w:lastRenderedPageBreak/>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C1B5E10" w14:textId="77777777" w:rsidR="00F3671E" w:rsidRPr="00A27BC6" w:rsidRDefault="00F3671E" w:rsidP="00C30FC5">
      <w:pPr>
        <w:numPr>
          <w:ilvl w:val="1"/>
          <w:numId w:val="7"/>
        </w:numPr>
        <w:shd w:val="clear" w:color="auto" w:fill="FFFFFF"/>
        <w:tabs>
          <w:tab w:val="left" w:pos="709"/>
          <w:tab w:val="left" w:pos="1404"/>
        </w:tabs>
        <w:suppressAutoHyphens/>
        <w:spacing w:line="283" w:lineRule="exact"/>
        <w:ind w:left="0" w:firstLine="709"/>
        <w:jc w:val="both"/>
        <w:rPr>
          <w:spacing w:val="6"/>
          <w:sz w:val="24"/>
          <w:szCs w:val="24"/>
        </w:rPr>
      </w:pPr>
      <w:r w:rsidRPr="00A27BC6">
        <w:rPr>
          <w:spacing w:val="6"/>
          <w:sz w:val="24"/>
          <w:szCs w:val="24"/>
        </w:rPr>
        <w:t>Неотъемлемой частью настоящего договора являются следующие приложения:</w:t>
      </w:r>
    </w:p>
    <w:p w14:paraId="70F4729D" w14:textId="2F54C087" w:rsidR="00F3671E" w:rsidRPr="00A27BC6" w:rsidRDefault="00726949" w:rsidP="00726949">
      <w:pPr>
        <w:shd w:val="clear" w:color="auto" w:fill="FFFFFF"/>
        <w:tabs>
          <w:tab w:val="left" w:pos="709"/>
          <w:tab w:val="left" w:pos="1404"/>
        </w:tabs>
        <w:suppressAutoHyphens/>
        <w:spacing w:line="283" w:lineRule="exact"/>
        <w:ind w:left="709"/>
        <w:jc w:val="both"/>
        <w:rPr>
          <w:spacing w:val="6"/>
          <w:sz w:val="24"/>
          <w:szCs w:val="24"/>
        </w:rPr>
      </w:pPr>
      <w:r w:rsidRPr="00A27BC6">
        <w:rPr>
          <w:spacing w:val="6"/>
          <w:sz w:val="24"/>
          <w:szCs w:val="24"/>
        </w:rPr>
        <w:t>-</w:t>
      </w:r>
      <w:r w:rsidR="00AD6ED1">
        <w:rPr>
          <w:spacing w:val="6"/>
          <w:sz w:val="24"/>
          <w:szCs w:val="24"/>
        </w:rPr>
        <w:t>Техническое з</w:t>
      </w:r>
      <w:r w:rsidR="00F3671E" w:rsidRPr="00A27BC6">
        <w:rPr>
          <w:spacing w:val="6"/>
          <w:sz w:val="24"/>
          <w:szCs w:val="24"/>
        </w:rPr>
        <w:t>адание (Приложение</w:t>
      </w:r>
      <w:r w:rsidR="00A301EA" w:rsidRPr="00A27BC6">
        <w:rPr>
          <w:spacing w:val="6"/>
          <w:sz w:val="24"/>
          <w:szCs w:val="24"/>
        </w:rPr>
        <w:t xml:space="preserve"> №</w:t>
      </w:r>
      <w:r w:rsidR="00F3671E" w:rsidRPr="00A27BC6">
        <w:rPr>
          <w:spacing w:val="6"/>
          <w:sz w:val="24"/>
          <w:szCs w:val="24"/>
        </w:rPr>
        <w:t xml:space="preserve"> 1)</w:t>
      </w:r>
      <w:r w:rsidR="00A301EA" w:rsidRPr="00A27BC6">
        <w:rPr>
          <w:spacing w:val="6"/>
          <w:sz w:val="24"/>
          <w:szCs w:val="24"/>
        </w:rPr>
        <w:t>;</w:t>
      </w:r>
    </w:p>
    <w:p w14:paraId="6CDDD2F7" w14:textId="77777777" w:rsidR="00A301EA" w:rsidRPr="00A27BC6" w:rsidRDefault="00726949" w:rsidP="00726949">
      <w:pPr>
        <w:shd w:val="clear" w:color="auto" w:fill="FFFFFF"/>
        <w:tabs>
          <w:tab w:val="left" w:pos="709"/>
          <w:tab w:val="left" w:pos="1404"/>
        </w:tabs>
        <w:suppressAutoHyphens/>
        <w:spacing w:line="283" w:lineRule="exact"/>
        <w:jc w:val="both"/>
        <w:rPr>
          <w:spacing w:val="6"/>
          <w:sz w:val="24"/>
          <w:szCs w:val="24"/>
        </w:rPr>
      </w:pPr>
      <w:r w:rsidRPr="00A27BC6">
        <w:rPr>
          <w:spacing w:val="6"/>
          <w:sz w:val="24"/>
          <w:szCs w:val="24"/>
        </w:rPr>
        <w:t xml:space="preserve">          -</w:t>
      </w:r>
      <w:r w:rsidR="00B95CEC" w:rsidRPr="00A27BC6">
        <w:rPr>
          <w:spacing w:val="6"/>
          <w:sz w:val="24"/>
          <w:szCs w:val="24"/>
        </w:rPr>
        <w:t xml:space="preserve">Соглашение о соблюдении антикоррупционных условий </w:t>
      </w:r>
      <w:r w:rsidR="009E547D" w:rsidRPr="00A27BC6">
        <w:rPr>
          <w:spacing w:val="6"/>
          <w:sz w:val="24"/>
          <w:szCs w:val="24"/>
        </w:rPr>
        <w:t>(Приложение № 2);</w:t>
      </w:r>
    </w:p>
    <w:p w14:paraId="14F33728" w14:textId="77777777" w:rsidR="009E547D" w:rsidRPr="00A27BC6" w:rsidRDefault="00726949" w:rsidP="00726949">
      <w:pPr>
        <w:shd w:val="clear" w:color="auto" w:fill="FFFFFF"/>
        <w:tabs>
          <w:tab w:val="left" w:pos="709"/>
          <w:tab w:val="left" w:pos="1404"/>
        </w:tabs>
        <w:suppressAutoHyphens/>
        <w:spacing w:line="283" w:lineRule="exact"/>
        <w:ind w:left="709"/>
        <w:jc w:val="both"/>
        <w:rPr>
          <w:spacing w:val="6"/>
          <w:sz w:val="24"/>
          <w:szCs w:val="24"/>
        </w:rPr>
      </w:pPr>
      <w:r w:rsidRPr="00A27BC6">
        <w:rPr>
          <w:spacing w:val="6"/>
          <w:sz w:val="24"/>
          <w:szCs w:val="24"/>
        </w:rPr>
        <w:t xml:space="preserve">-Соглашение «Об обязательствах обеспечения средствами индивидуальной защиты сотрудников организаций-Исполнителя»   </w:t>
      </w:r>
      <w:r w:rsidR="008A490B" w:rsidRPr="00A27BC6">
        <w:rPr>
          <w:spacing w:val="6"/>
          <w:sz w:val="24"/>
          <w:szCs w:val="24"/>
        </w:rPr>
        <w:t xml:space="preserve"> (Приложение №3);</w:t>
      </w:r>
    </w:p>
    <w:p w14:paraId="5197C2E3" w14:textId="77777777" w:rsidR="008A490B" w:rsidRPr="00A27BC6" w:rsidRDefault="008A490B" w:rsidP="00726949">
      <w:pPr>
        <w:shd w:val="clear" w:color="auto" w:fill="FFFFFF"/>
        <w:tabs>
          <w:tab w:val="left" w:pos="709"/>
          <w:tab w:val="left" w:pos="1404"/>
        </w:tabs>
        <w:suppressAutoHyphens/>
        <w:spacing w:line="283" w:lineRule="exact"/>
        <w:ind w:left="709"/>
        <w:jc w:val="both"/>
        <w:rPr>
          <w:spacing w:val="6"/>
          <w:sz w:val="24"/>
          <w:szCs w:val="24"/>
        </w:rPr>
      </w:pPr>
      <w:r w:rsidRPr="00A27BC6">
        <w:rPr>
          <w:spacing w:val="6"/>
          <w:sz w:val="24"/>
          <w:szCs w:val="24"/>
        </w:rPr>
        <w:t>- Соглашение о соблюдении Исполнителем требований в области антитеррористической безопасности (Приложение №4).</w:t>
      </w:r>
    </w:p>
    <w:p w14:paraId="461C51A3" w14:textId="77777777" w:rsidR="004A62BE" w:rsidRPr="00A27BC6" w:rsidRDefault="004A62BE" w:rsidP="00726949">
      <w:pPr>
        <w:shd w:val="clear" w:color="auto" w:fill="FFFFFF"/>
        <w:tabs>
          <w:tab w:val="left" w:pos="709"/>
          <w:tab w:val="left" w:pos="1476"/>
        </w:tabs>
        <w:suppressAutoHyphens/>
        <w:jc w:val="both"/>
        <w:rPr>
          <w:spacing w:val="7"/>
          <w:sz w:val="24"/>
          <w:szCs w:val="24"/>
        </w:rPr>
      </w:pPr>
    </w:p>
    <w:p w14:paraId="4774A585" w14:textId="77777777" w:rsidR="00F3671E" w:rsidRPr="00A27BC6" w:rsidRDefault="00F3671E" w:rsidP="00C30FC5">
      <w:pPr>
        <w:numPr>
          <w:ilvl w:val="0"/>
          <w:numId w:val="7"/>
        </w:numPr>
        <w:shd w:val="clear" w:color="auto" w:fill="FFFFFF"/>
        <w:tabs>
          <w:tab w:val="left" w:pos="709"/>
          <w:tab w:val="left" w:pos="1404"/>
        </w:tabs>
        <w:suppressAutoHyphens/>
        <w:spacing w:line="283" w:lineRule="exact"/>
        <w:jc w:val="center"/>
        <w:rPr>
          <w:b/>
          <w:sz w:val="24"/>
          <w:szCs w:val="24"/>
        </w:rPr>
      </w:pPr>
      <w:r w:rsidRPr="00A27BC6">
        <w:rPr>
          <w:b/>
          <w:bCs/>
          <w:spacing w:val="6"/>
          <w:sz w:val="24"/>
          <w:szCs w:val="24"/>
        </w:rPr>
        <w:t xml:space="preserve">Юридические </w:t>
      </w:r>
      <w:r w:rsidRPr="00A27BC6">
        <w:rPr>
          <w:b/>
          <w:spacing w:val="6"/>
          <w:sz w:val="24"/>
          <w:szCs w:val="24"/>
        </w:rPr>
        <w:t>адреса</w:t>
      </w:r>
      <w:r w:rsidRPr="00A27BC6">
        <w:rPr>
          <w:b/>
          <w:bCs/>
          <w:spacing w:val="6"/>
          <w:sz w:val="24"/>
          <w:szCs w:val="24"/>
        </w:rPr>
        <w:t xml:space="preserve"> и банковские реквизиты сторон:</w:t>
      </w:r>
    </w:p>
    <w:tbl>
      <w:tblPr>
        <w:tblW w:w="0" w:type="auto"/>
        <w:tblLook w:val="01E0" w:firstRow="1" w:lastRow="1" w:firstColumn="1" w:lastColumn="1" w:noHBand="0" w:noVBand="0"/>
      </w:tblPr>
      <w:tblGrid>
        <w:gridCol w:w="4785"/>
        <w:gridCol w:w="4786"/>
      </w:tblGrid>
      <w:tr w:rsidR="00A27BC6" w:rsidRPr="00A27BC6" w14:paraId="66171A32" w14:textId="77777777">
        <w:tc>
          <w:tcPr>
            <w:tcW w:w="4785" w:type="dxa"/>
          </w:tcPr>
          <w:p w14:paraId="60FEA7D8" w14:textId="77777777" w:rsidR="00F3671E" w:rsidRPr="00A27BC6" w:rsidRDefault="00F3671E" w:rsidP="0030478E">
            <w:pPr>
              <w:tabs>
                <w:tab w:val="left" w:pos="1440"/>
              </w:tabs>
              <w:suppressAutoHyphens/>
              <w:ind w:right="249"/>
              <w:rPr>
                <w:b/>
                <w:sz w:val="24"/>
                <w:szCs w:val="24"/>
              </w:rPr>
            </w:pPr>
            <w:r w:rsidRPr="00A27BC6">
              <w:rPr>
                <w:b/>
                <w:sz w:val="24"/>
                <w:szCs w:val="24"/>
              </w:rPr>
              <w:t>«Исполнитель»</w:t>
            </w:r>
          </w:p>
          <w:p w14:paraId="247A0314" w14:textId="77777777" w:rsidR="00F3671E" w:rsidRPr="00A27BC6" w:rsidRDefault="00F3671E" w:rsidP="0030478E">
            <w:pPr>
              <w:tabs>
                <w:tab w:val="left" w:pos="1440"/>
              </w:tabs>
              <w:suppressAutoHyphens/>
              <w:ind w:right="249"/>
              <w:rPr>
                <w:sz w:val="24"/>
                <w:szCs w:val="24"/>
              </w:rPr>
            </w:pPr>
          </w:p>
          <w:p w14:paraId="738FB992" w14:textId="704C6C13" w:rsidR="00900A83" w:rsidRPr="00A27BC6" w:rsidRDefault="00900A83" w:rsidP="00900A83">
            <w:pPr>
              <w:tabs>
                <w:tab w:val="left" w:pos="1440"/>
              </w:tabs>
              <w:suppressAutoHyphens/>
              <w:ind w:right="249"/>
              <w:rPr>
                <w:sz w:val="24"/>
                <w:szCs w:val="24"/>
              </w:rPr>
            </w:pPr>
          </w:p>
        </w:tc>
        <w:tc>
          <w:tcPr>
            <w:tcW w:w="4786" w:type="dxa"/>
          </w:tcPr>
          <w:p w14:paraId="6BCF1DCF" w14:textId="77777777" w:rsidR="00F3671E" w:rsidRPr="00A27BC6" w:rsidRDefault="00F3671E" w:rsidP="0030478E">
            <w:pPr>
              <w:tabs>
                <w:tab w:val="left" w:pos="1440"/>
              </w:tabs>
              <w:suppressAutoHyphens/>
              <w:ind w:right="-6"/>
              <w:jc w:val="both"/>
              <w:rPr>
                <w:b/>
                <w:sz w:val="24"/>
                <w:szCs w:val="24"/>
              </w:rPr>
            </w:pPr>
            <w:r w:rsidRPr="00A27BC6">
              <w:rPr>
                <w:b/>
                <w:sz w:val="24"/>
                <w:szCs w:val="24"/>
              </w:rPr>
              <w:t>«Заказчик»</w:t>
            </w:r>
          </w:p>
          <w:p w14:paraId="03B76D23" w14:textId="77777777" w:rsidR="00F3671E" w:rsidRPr="00A27BC6" w:rsidRDefault="00F3671E" w:rsidP="0030478E">
            <w:pPr>
              <w:tabs>
                <w:tab w:val="left" w:pos="1440"/>
              </w:tabs>
              <w:suppressAutoHyphens/>
              <w:ind w:right="-6"/>
              <w:jc w:val="both"/>
              <w:rPr>
                <w:sz w:val="24"/>
                <w:szCs w:val="24"/>
              </w:rPr>
            </w:pPr>
          </w:p>
          <w:p w14:paraId="5755CF8E" w14:textId="77777777" w:rsidR="00F3671E" w:rsidRPr="00A27BC6" w:rsidRDefault="00F3671E" w:rsidP="0030478E">
            <w:pPr>
              <w:tabs>
                <w:tab w:val="left" w:pos="1440"/>
              </w:tabs>
              <w:suppressAutoHyphens/>
              <w:ind w:right="-6"/>
              <w:jc w:val="both"/>
              <w:rPr>
                <w:sz w:val="24"/>
                <w:szCs w:val="24"/>
              </w:rPr>
            </w:pPr>
          </w:p>
          <w:p w14:paraId="12085E52" w14:textId="77777777" w:rsidR="00F3671E" w:rsidRPr="00A27BC6" w:rsidRDefault="00F3671E" w:rsidP="0030478E">
            <w:pPr>
              <w:tabs>
                <w:tab w:val="left" w:pos="1440"/>
              </w:tabs>
              <w:suppressAutoHyphens/>
              <w:ind w:right="-6"/>
              <w:jc w:val="both"/>
              <w:rPr>
                <w:sz w:val="24"/>
                <w:szCs w:val="24"/>
              </w:rPr>
            </w:pPr>
          </w:p>
        </w:tc>
      </w:tr>
      <w:tr w:rsidR="00F3671E" w:rsidRPr="00A27BC6" w14:paraId="7B7D509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14:paraId="1F54E907" w14:textId="77777777" w:rsidR="00F3671E" w:rsidRPr="00A27BC6" w:rsidRDefault="003128BC" w:rsidP="003128BC">
            <w:pPr>
              <w:tabs>
                <w:tab w:val="left" w:pos="1440"/>
              </w:tabs>
              <w:suppressAutoHyphens/>
              <w:ind w:right="-6"/>
              <w:rPr>
                <w:b/>
                <w:sz w:val="24"/>
                <w:szCs w:val="24"/>
              </w:rPr>
            </w:pPr>
            <w:r w:rsidRPr="00A27BC6">
              <w:rPr>
                <w:b/>
                <w:sz w:val="24"/>
                <w:szCs w:val="24"/>
              </w:rPr>
              <w:t>Подписи сторон:</w:t>
            </w:r>
          </w:p>
          <w:p w14:paraId="177C647F" w14:textId="77777777" w:rsidR="003128BC" w:rsidRPr="00A27BC6" w:rsidRDefault="003128BC" w:rsidP="003128BC">
            <w:pPr>
              <w:tabs>
                <w:tab w:val="left" w:pos="1440"/>
              </w:tabs>
              <w:suppressAutoHyphens/>
              <w:ind w:right="-6"/>
              <w:rPr>
                <w:b/>
                <w:color w:val="0000FF"/>
                <w:sz w:val="24"/>
                <w:szCs w:val="24"/>
              </w:rPr>
            </w:pPr>
          </w:p>
          <w:p w14:paraId="1A282365" w14:textId="77777777" w:rsidR="003128BC" w:rsidRPr="00A27BC6" w:rsidRDefault="003128BC" w:rsidP="003128BC">
            <w:pPr>
              <w:tabs>
                <w:tab w:val="left" w:pos="1440"/>
              </w:tabs>
              <w:suppressAutoHyphens/>
              <w:ind w:right="-6"/>
              <w:rPr>
                <w:b/>
                <w:color w:val="0000FF"/>
                <w:sz w:val="24"/>
                <w:szCs w:val="24"/>
              </w:rPr>
            </w:pPr>
          </w:p>
          <w:p w14:paraId="6C63475A" w14:textId="5586F0A3" w:rsidR="00F3671E" w:rsidRPr="00A27BC6" w:rsidRDefault="00F3671E" w:rsidP="00CB74C3">
            <w:pPr>
              <w:tabs>
                <w:tab w:val="left" w:pos="1440"/>
              </w:tabs>
              <w:suppressAutoHyphens/>
              <w:ind w:right="-6"/>
              <w:jc w:val="both"/>
              <w:rPr>
                <w:color w:val="0000FF"/>
                <w:sz w:val="24"/>
                <w:szCs w:val="24"/>
              </w:rPr>
            </w:pPr>
          </w:p>
        </w:tc>
        <w:tc>
          <w:tcPr>
            <w:tcW w:w="4786" w:type="dxa"/>
            <w:tcBorders>
              <w:top w:val="nil"/>
              <w:left w:val="nil"/>
              <w:bottom w:val="nil"/>
              <w:right w:val="nil"/>
            </w:tcBorders>
          </w:tcPr>
          <w:p w14:paraId="37B53BFC" w14:textId="77777777" w:rsidR="00F3671E" w:rsidRPr="00A27BC6" w:rsidRDefault="00F3671E" w:rsidP="0030478E">
            <w:pPr>
              <w:tabs>
                <w:tab w:val="left" w:pos="1440"/>
              </w:tabs>
              <w:suppressAutoHyphens/>
              <w:ind w:right="-6"/>
              <w:jc w:val="both"/>
              <w:rPr>
                <w:color w:val="0000FF"/>
                <w:sz w:val="24"/>
                <w:szCs w:val="24"/>
              </w:rPr>
            </w:pPr>
          </w:p>
          <w:p w14:paraId="3ECB08CA" w14:textId="77777777" w:rsidR="003128BC" w:rsidRPr="00A27BC6" w:rsidRDefault="003128BC" w:rsidP="0030478E">
            <w:pPr>
              <w:suppressAutoHyphens/>
              <w:rPr>
                <w:color w:val="0000FF"/>
                <w:sz w:val="24"/>
                <w:szCs w:val="24"/>
              </w:rPr>
            </w:pPr>
          </w:p>
          <w:p w14:paraId="0E1D09D9" w14:textId="77777777" w:rsidR="003128BC" w:rsidRPr="00A27BC6" w:rsidRDefault="003128BC" w:rsidP="0030478E">
            <w:pPr>
              <w:suppressAutoHyphens/>
              <w:rPr>
                <w:color w:val="0000FF"/>
                <w:sz w:val="24"/>
                <w:szCs w:val="24"/>
              </w:rPr>
            </w:pPr>
          </w:p>
          <w:p w14:paraId="1140BC1D" w14:textId="34CA7050" w:rsidR="00F3671E" w:rsidRPr="00A27BC6" w:rsidRDefault="00F3671E" w:rsidP="00CB74C3">
            <w:pPr>
              <w:tabs>
                <w:tab w:val="left" w:pos="1440"/>
              </w:tabs>
              <w:suppressAutoHyphens/>
              <w:ind w:right="-6"/>
              <w:jc w:val="both"/>
              <w:rPr>
                <w:color w:val="0000FF"/>
                <w:sz w:val="24"/>
                <w:szCs w:val="24"/>
              </w:rPr>
            </w:pPr>
          </w:p>
        </w:tc>
      </w:tr>
    </w:tbl>
    <w:p w14:paraId="1189A991" w14:textId="77777777" w:rsidR="00F3671E" w:rsidRPr="00A27BC6" w:rsidRDefault="00F3671E" w:rsidP="0030478E">
      <w:pPr>
        <w:shd w:val="clear" w:color="auto" w:fill="FFFFFF"/>
        <w:suppressAutoHyphens/>
        <w:spacing w:before="259"/>
        <w:rPr>
          <w:color w:val="0000FF"/>
        </w:rPr>
      </w:pPr>
    </w:p>
    <w:p w14:paraId="693AEB20" w14:textId="77777777" w:rsidR="005D7D08" w:rsidRPr="00A27BC6" w:rsidRDefault="005D7D08" w:rsidP="0030478E">
      <w:pPr>
        <w:shd w:val="clear" w:color="auto" w:fill="FFFFFF"/>
        <w:suppressAutoHyphens/>
        <w:spacing w:before="259"/>
        <w:rPr>
          <w:color w:val="0000FF"/>
        </w:rPr>
      </w:pPr>
    </w:p>
    <w:p w14:paraId="145B2775" w14:textId="77777777" w:rsidR="005D7D08" w:rsidRPr="00A27BC6" w:rsidRDefault="005D7D08" w:rsidP="0030478E">
      <w:pPr>
        <w:shd w:val="clear" w:color="auto" w:fill="FFFFFF"/>
        <w:suppressAutoHyphens/>
        <w:spacing w:before="259"/>
        <w:rPr>
          <w:color w:val="0000FF"/>
        </w:rPr>
      </w:pPr>
    </w:p>
    <w:p w14:paraId="08057E83" w14:textId="77777777" w:rsidR="000C150D" w:rsidRPr="00A27BC6" w:rsidRDefault="000C150D" w:rsidP="005D7D08">
      <w:pPr>
        <w:shd w:val="clear" w:color="auto" w:fill="FFFFFF"/>
        <w:suppressAutoHyphens/>
        <w:spacing w:before="259"/>
        <w:jc w:val="right"/>
        <w:rPr>
          <w:color w:val="0000FF"/>
        </w:rPr>
      </w:pPr>
    </w:p>
    <w:p w14:paraId="55D3143F" w14:textId="77777777" w:rsidR="000C150D" w:rsidRPr="00A27BC6" w:rsidRDefault="000C150D" w:rsidP="005D7D08">
      <w:pPr>
        <w:shd w:val="clear" w:color="auto" w:fill="FFFFFF"/>
        <w:suppressAutoHyphens/>
        <w:spacing w:before="259"/>
        <w:jc w:val="right"/>
        <w:rPr>
          <w:color w:val="0000FF"/>
        </w:rPr>
      </w:pPr>
    </w:p>
    <w:p w14:paraId="1DBC989E" w14:textId="77777777" w:rsidR="000C150D" w:rsidRPr="00A27BC6" w:rsidRDefault="000C150D" w:rsidP="005D7D08">
      <w:pPr>
        <w:shd w:val="clear" w:color="auto" w:fill="FFFFFF"/>
        <w:suppressAutoHyphens/>
        <w:spacing w:before="259"/>
        <w:jc w:val="right"/>
        <w:rPr>
          <w:color w:val="0000FF"/>
        </w:rPr>
      </w:pPr>
    </w:p>
    <w:p w14:paraId="6737B62B" w14:textId="77777777" w:rsidR="000C150D" w:rsidRPr="00A27BC6" w:rsidRDefault="000C150D" w:rsidP="005D7D08">
      <w:pPr>
        <w:shd w:val="clear" w:color="auto" w:fill="FFFFFF"/>
        <w:suppressAutoHyphens/>
        <w:spacing w:before="259"/>
        <w:jc w:val="right"/>
        <w:rPr>
          <w:color w:val="0000FF"/>
        </w:rPr>
      </w:pPr>
    </w:p>
    <w:p w14:paraId="5F54887B" w14:textId="77777777" w:rsidR="000C150D" w:rsidRPr="00A27BC6" w:rsidRDefault="000C150D" w:rsidP="005D7D08">
      <w:pPr>
        <w:shd w:val="clear" w:color="auto" w:fill="FFFFFF"/>
        <w:suppressAutoHyphens/>
        <w:spacing w:before="259"/>
        <w:jc w:val="right"/>
        <w:rPr>
          <w:color w:val="0000FF"/>
        </w:rPr>
      </w:pPr>
    </w:p>
    <w:p w14:paraId="4904AFFF" w14:textId="55437165" w:rsidR="00126BD1" w:rsidRDefault="00126BD1" w:rsidP="005D7D08">
      <w:pPr>
        <w:shd w:val="clear" w:color="auto" w:fill="FFFFFF"/>
        <w:suppressAutoHyphens/>
        <w:spacing w:before="259"/>
        <w:jc w:val="right"/>
        <w:rPr>
          <w:color w:val="0000FF"/>
        </w:rPr>
      </w:pPr>
    </w:p>
    <w:p w14:paraId="176222B6" w14:textId="2ADA4CA0" w:rsidR="00A27BC6" w:rsidRDefault="00A27BC6" w:rsidP="005D7D08">
      <w:pPr>
        <w:shd w:val="clear" w:color="auto" w:fill="FFFFFF"/>
        <w:suppressAutoHyphens/>
        <w:spacing w:before="259"/>
        <w:jc w:val="right"/>
        <w:rPr>
          <w:color w:val="0000FF"/>
        </w:rPr>
      </w:pPr>
    </w:p>
    <w:p w14:paraId="13BA6BEC" w14:textId="71CAEF62" w:rsidR="00A27BC6" w:rsidRDefault="00A27BC6" w:rsidP="005D7D08">
      <w:pPr>
        <w:shd w:val="clear" w:color="auto" w:fill="FFFFFF"/>
        <w:suppressAutoHyphens/>
        <w:spacing w:before="259"/>
        <w:jc w:val="right"/>
        <w:rPr>
          <w:color w:val="0000FF"/>
        </w:rPr>
      </w:pPr>
    </w:p>
    <w:p w14:paraId="114E7AB7" w14:textId="0AC6788E" w:rsidR="00A27BC6" w:rsidRDefault="00A27BC6" w:rsidP="005D7D08">
      <w:pPr>
        <w:shd w:val="clear" w:color="auto" w:fill="FFFFFF"/>
        <w:suppressAutoHyphens/>
        <w:spacing w:before="259"/>
        <w:jc w:val="right"/>
        <w:rPr>
          <w:color w:val="0000FF"/>
        </w:rPr>
      </w:pPr>
    </w:p>
    <w:p w14:paraId="7B0B8A4B" w14:textId="04C54D9F" w:rsidR="00A27BC6" w:rsidRDefault="00A27BC6" w:rsidP="005D7D08">
      <w:pPr>
        <w:shd w:val="clear" w:color="auto" w:fill="FFFFFF"/>
        <w:suppressAutoHyphens/>
        <w:spacing w:before="259"/>
        <w:jc w:val="right"/>
        <w:rPr>
          <w:color w:val="0000FF"/>
        </w:rPr>
      </w:pPr>
    </w:p>
    <w:p w14:paraId="203F6F4E" w14:textId="3C9DD30F" w:rsidR="00A27BC6" w:rsidRDefault="00A27BC6" w:rsidP="005D7D08">
      <w:pPr>
        <w:shd w:val="clear" w:color="auto" w:fill="FFFFFF"/>
        <w:suppressAutoHyphens/>
        <w:spacing w:before="259"/>
        <w:jc w:val="right"/>
        <w:rPr>
          <w:color w:val="0000FF"/>
        </w:rPr>
      </w:pPr>
    </w:p>
    <w:p w14:paraId="0DB6CA7B" w14:textId="388296F8" w:rsidR="00A27BC6" w:rsidRDefault="00A27BC6" w:rsidP="005D7D08">
      <w:pPr>
        <w:shd w:val="clear" w:color="auto" w:fill="FFFFFF"/>
        <w:suppressAutoHyphens/>
        <w:spacing w:before="259"/>
        <w:jc w:val="right"/>
        <w:rPr>
          <w:color w:val="0000FF"/>
        </w:rPr>
      </w:pPr>
    </w:p>
    <w:p w14:paraId="04E66A1C" w14:textId="168168A0" w:rsidR="00A27BC6" w:rsidRDefault="00A27BC6" w:rsidP="005D7D08">
      <w:pPr>
        <w:shd w:val="clear" w:color="auto" w:fill="FFFFFF"/>
        <w:suppressAutoHyphens/>
        <w:spacing w:before="259"/>
        <w:jc w:val="right"/>
        <w:rPr>
          <w:color w:val="0000FF"/>
        </w:rPr>
      </w:pPr>
    </w:p>
    <w:p w14:paraId="7D977B4B" w14:textId="3761DCCA" w:rsidR="00A27BC6" w:rsidRDefault="00A27BC6" w:rsidP="005D7D08">
      <w:pPr>
        <w:shd w:val="clear" w:color="auto" w:fill="FFFFFF"/>
        <w:suppressAutoHyphens/>
        <w:spacing w:before="259"/>
        <w:jc w:val="right"/>
        <w:rPr>
          <w:color w:val="0000FF"/>
        </w:rPr>
      </w:pPr>
    </w:p>
    <w:p w14:paraId="406004A1" w14:textId="3E9E66C3" w:rsidR="00A27BC6" w:rsidRDefault="00A27BC6" w:rsidP="005D7D08">
      <w:pPr>
        <w:shd w:val="clear" w:color="auto" w:fill="FFFFFF"/>
        <w:suppressAutoHyphens/>
        <w:spacing w:before="259"/>
        <w:jc w:val="right"/>
        <w:rPr>
          <w:color w:val="0000FF"/>
        </w:rPr>
      </w:pPr>
    </w:p>
    <w:p w14:paraId="5DD90B3F" w14:textId="6A9169DE" w:rsidR="00A27BC6" w:rsidRDefault="00A27BC6" w:rsidP="005D7D08">
      <w:pPr>
        <w:shd w:val="clear" w:color="auto" w:fill="FFFFFF"/>
        <w:suppressAutoHyphens/>
        <w:spacing w:before="259"/>
        <w:jc w:val="right"/>
        <w:rPr>
          <w:color w:val="0000FF"/>
        </w:rPr>
      </w:pPr>
    </w:p>
    <w:p w14:paraId="67975EC2" w14:textId="351B3502" w:rsidR="00A27BC6" w:rsidRDefault="00A27BC6" w:rsidP="005D7D08">
      <w:pPr>
        <w:shd w:val="clear" w:color="auto" w:fill="FFFFFF"/>
        <w:suppressAutoHyphens/>
        <w:spacing w:before="259"/>
        <w:jc w:val="right"/>
        <w:rPr>
          <w:color w:val="0000FF"/>
        </w:rPr>
      </w:pPr>
    </w:p>
    <w:p w14:paraId="6FCD6338" w14:textId="35643ED9" w:rsidR="00A27BC6" w:rsidRDefault="00A27BC6" w:rsidP="005D7D08">
      <w:pPr>
        <w:shd w:val="clear" w:color="auto" w:fill="FFFFFF"/>
        <w:suppressAutoHyphens/>
        <w:spacing w:before="259"/>
        <w:jc w:val="right"/>
        <w:rPr>
          <w:color w:val="0000FF"/>
        </w:rPr>
      </w:pPr>
    </w:p>
    <w:p w14:paraId="61CBED10" w14:textId="67525DAB" w:rsidR="00A27BC6" w:rsidRDefault="00A27BC6" w:rsidP="005D7D08">
      <w:pPr>
        <w:shd w:val="clear" w:color="auto" w:fill="FFFFFF"/>
        <w:suppressAutoHyphens/>
        <w:spacing w:before="259"/>
        <w:jc w:val="right"/>
        <w:rPr>
          <w:color w:val="0000FF"/>
        </w:rPr>
      </w:pPr>
    </w:p>
    <w:p w14:paraId="5DE067AC" w14:textId="77777777" w:rsidR="00A27BC6" w:rsidRPr="00A27BC6" w:rsidRDefault="00A27BC6" w:rsidP="005D7D08">
      <w:pPr>
        <w:shd w:val="clear" w:color="auto" w:fill="FFFFFF"/>
        <w:suppressAutoHyphens/>
        <w:spacing w:before="259"/>
        <w:jc w:val="right"/>
        <w:rPr>
          <w:color w:val="0000FF"/>
        </w:rPr>
      </w:pPr>
    </w:p>
    <w:p w14:paraId="53E0B742" w14:textId="77777777" w:rsidR="005D7D08" w:rsidRPr="004563BF" w:rsidRDefault="005D7D08" w:rsidP="005D7D08">
      <w:pPr>
        <w:shd w:val="clear" w:color="auto" w:fill="FFFFFF"/>
        <w:suppressAutoHyphens/>
        <w:spacing w:before="259"/>
        <w:jc w:val="right"/>
      </w:pPr>
      <w:r w:rsidRPr="004563BF">
        <w:t xml:space="preserve">Приложение № 1 </w:t>
      </w:r>
    </w:p>
    <w:p w14:paraId="6EE32ED9" w14:textId="57EF7BBC" w:rsidR="005D7D08" w:rsidRPr="004563BF" w:rsidRDefault="005D7D08" w:rsidP="005D7D08">
      <w:pPr>
        <w:shd w:val="clear" w:color="auto" w:fill="FFFFFF"/>
        <w:suppressAutoHyphens/>
        <w:spacing w:before="259"/>
        <w:jc w:val="right"/>
      </w:pPr>
      <w:r w:rsidRPr="004563BF">
        <w:t>к договору оказания услуг №</w:t>
      </w:r>
      <w:r w:rsidR="00065F57" w:rsidRPr="004563BF">
        <w:t xml:space="preserve"> </w:t>
      </w:r>
      <w:r w:rsidR="00A27BC6" w:rsidRPr="004563BF">
        <w:t xml:space="preserve">                    </w:t>
      </w:r>
      <w:r w:rsidRPr="004563BF">
        <w:t>от «___»___________20___г.</w:t>
      </w:r>
    </w:p>
    <w:p w14:paraId="1C892CCD" w14:textId="77CF3D54" w:rsidR="005D7D08" w:rsidRPr="004563BF" w:rsidRDefault="00AD6ED1" w:rsidP="005D7D08">
      <w:pPr>
        <w:shd w:val="clear" w:color="auto" w:fill="FFFFFF"/>
        <w:suppressAutoHyphens/>
        <w:spacing w:before="259"/>
        <w:jc w:val="center"/>
        <w:rPr>
          <w:b/>
          <w:sz w:val="24"/>
          <w:szCs w:val="24"/>
        </w:rPr>
      </w:pPr>
      <w:r>
        <w:rPr>
          <w:b/>
          <w:sz w:val="24"/>
          <w:szCs w:val="24"/>
        </w:rPr>
        <w:t>Техническое з</w:t>
      </w:r>
      <w:r w:rsidR="005D7D08" w:rsidRPr="004563BF">
        <w:rPr>
          <w:b/>
          <w:sz w:val="24"/>
          <w:szCs w:val="24"/>
        </w:rPr>
        <w:t>адание</w:t>
      </w:r>
    </w:p>
    <w:p w14:paraId="55887296" w14:textId="154E676B" w:rsidR="005D7D08" w:rsidRPr="004563BF" w:rsidRDefault="00A27BC6" w:rsidP="00D85AB7">
      <w:pPr>
        <w:shd w:val="clear" w:color="auto" w:fill="FFFFFF"/>
        <w:suppressAutoHyphens/>
        <w:spacing w:before="259"/>
        <w:ind w:firstLine="567"/>
        <w:jc w:val="both"/>
      </w:pPr>
      <w:r w:rsidRPr="004563BF">
        <w:rPr>
          <w:spacing w:val="-3"/>
          <w:sz w:val="24"/>
          <w:szCs w:val="24"/>
        </w:rPr>
        <w:t xml:space="preserve">Общество с ограниченной ответственностью «ИркутскЭнергоПроект» (ООО «Иркутск-ЭнергоПроект») именуемое в дальнейшем «Заказчик», в лице ________________________________________________________________, с одной стороны, и ________________________________________________________________, именуемое в дальнейшем «Исполнитель», в лице ________________________________________________, с другой стороны, в дальнейшем при совместном упоминании именуемые «Стороны», </w:t>
      </w:r>
      <w:r w:rsidR="00D85AB7" w:rsidRPr="004563BF">
        <w:rPr>
          <w:spacing w:val="4"/>
          <w:sz w:val="24"/>
          <w:szCs w:val="24"/>
        </w:rPr>
        <w:t>согласовали настоящее Приложение к Договору о нижеследующем:</w:t>
      </w:r>
    </w:p>
    <w:p w14:paraId="4DB2939C" w14:textId="77777777" w:rsidR="00AD6ED1" w:rsidRDefault="00AD6ED1" w:rsidP="00C750BF">
      <w:pPr>
        <w:pStyle w:val="af5"/>
        <w:widowControl w:val="0"/>
        <w:tabs>
          <w:tab w:val="left" w:pos="0"/>
        </w:tabs>
        <w:rPr>
          <w:b/>
          <w:bCs/>
          <w:sz w:val="24"/>
          <w:szCs w:val="24"/>
        </w:rPr>
      </w:pPr>
    </w:p>
    <w:p w14:paraId="5EE3B644" w14:textId="77777777" w:rsidR="00AD6ED1" w:rsidRDefault="00AD6ED1" w:rsidP="00C750BF">
      <w:pPr>
        <w:pStyle w:val="af5"/>
        <w:widowControl w:val="0"/>
        <w:tabs>
          <w:tab w:val="left" w:pos="0"/>
        </w:tabs>
        <w:rPr>
          <w:b/>
          <w:bCs/>
          <w:sz w:val="24"/>
          <w:szCs w:val="24"/>
        </w:rPr>
      </w:pPr>
    </w:p>
    <w:p w14:paraId="486BB3EA" w14:textId="77777777" w:rsidR="00AD6ED1" w:rsidRDefault="00AD6ED1" w:rsidP="00C750BF">
      <w:pPr>
        <w:pStyle w:val="af5"/>
        <w:widowControl w:val="0"/>
        <w:tabs>
          <w:tab w:val="left" w:pos="0"/>
        </w:tabs>
        <w:rPr>
          <w:b/>
          <w:bCs/>
          <w:sz w:val="24"/>
          <w:szCs w:val="24"/>
        </w:rPr>
      </w:pPr>
    </w:p>
    <w:p w14:paraId="0613377B" w14:textId="77777777" w:rsidR="00AD6ED1" w:rsidRDefault="00AD6ED1" w:rsidP="00C750BF">
      <w:pPr>
        <w:pStyle w:val="af5"/>
        <w:widowControl w:val="0"/>
        <w:tabs>
          <w:tab w:val="left" w:pos="0"/>
        </w:tabs>
        <w:rPr>
          <w:b/>
          <w:bCs/>
          <w:sz w:val="24"/>
          <w:szCs w:val="24"/>
        </w:rPr>
      </w:pPr>
    </w:p>
    <w:p w14:paraId="121C9FB3" w14:textId="77777777" w:rsidR="00AD6ED1" w:rsidRDefault="00AD6ED1" w:rsidP="00C750BF">
      <w:pPr>
        <w:pStyle w:val="af5"/>
        <w:widowControl w:val="0"/>
        <w:tabs>
          <w:tab w:val="left" w:pos="0"/>
        </w:tabs>
        <w:rPr>
          <w:b/>
          <w:bCs/>
          <w:sz w:val="24"/>
          <w:szCs w:val="24"/>
        </w:rPr>
      </w:pPr>
    </w:p>
    <w:p w14:paraId="51C88533" w14:textId="77777777" w:rsidR="00AD6ED1" w:rsidRDefault="00AD6ED1" w:rsidP="00C750BF">
      <w:pPr>
        <w:pStyle w:val="af5"/>
        <w:widowControl w:val="0"/>
        <w:tabs>
          <w:tab w:val="left" w:pos="0"/>
        </w:tabs>
        <w:rPr>
          <w:b/>
          <w:bCs/>
          <w:sz w:val="24"/>
          <w:szCs w:val="24"/>
        </w:rPr>
      </w:pPr>
    </w:p>
    <w:p w14:paraId="764FACEC" w14:textId="77777777" w:rsidR="00AD6ED1" w:rsidRDefault="00AD6ED1" w:rsidP="00C750BF">
      <w:pPr>
        <w:pStyle w:val="af5"/>
        <w:widowControl w:val="0"/>
        <w:tabs>
          <w:tab w:val="left" w:pos="0"/>
        </w:tabs>
        <w:rPr>
          <w:b/>
          <w:bCs/>
          <w:sz w:val="24"/>
          <w:szCs w:val="24"/>
        </w:rPr>
      </w:pPr>
    </w:p>
    <w:p w14:paraId="3442DC20" w14:textId="77777777" w:rsidR="00AD6ED1" w:rsidRDefault="00AD6ED1" w:rsidP="00C750BF">
      <w:pPr>
        <w:pStyle w:val="af5"/>
        <w:widowControl w:val="0"/>
        <w:tabs>
          <w:tab w:val="left" w:pos="0"/>
        </w:tabs>
        <w:rPr>
          <w:b/>
          <w:bCs/>
          <w:sz w:val="24"/>
          <w:szCs w:val="24"/>
        </w:rPr>
      </w:pPr>
    </w:p>
    <w:p w14:paraId="1604CA05" w14:textId="77777777" w:rsidR="00AD6ED1" w:rsidRDefault="00AD6ED1" w:rsidP="00C750BF">
      <w:pPr>
        <w:pStyle w:val="af5"/>
        <w:widowControl w:val="0"/>
        <w:tabs>
          <w:tab w:val="left" w:pos="0"/>
        </w:tabs>
        <w:rPr>
          <w:b/>
          <w:bCs/>
          <w:sz w:val="24"/>
          <w:szCs w:val="24"/>
        </w:rPr>
      </w:pPr>
    </w:p>
    <w:p w14:paraId="78FF7840" w14:textId="77777777" w:rsidR="00AD6ED1" w:rsidRDefault="00AD6ED1" w:rsidP="00C750BF">
      <w:pPr>
        <w:pStyle w:val="af5"/>
        <w:widowControl w:val="0"/>
        <w:tabs>
          <w:tab w:val="left" w:pos="0"/>
        </w:tabs>
        <w:rPr>
          <w:b/>
          <w:bCs/>
          <w:sz w:val="24"/>
          <w:szCs w:val="24"/>
        </w:rPr>
      </w:pPr>
    </w:p>
    <w:p w14:paraId="6D10532B" w14:textId="77777777" w:rsidR="00AD6ED1" w:rsidRDefault="00AD6ED1" w:rsidP="00C750BF">
      <w:pPr>
        <w:pStyle w:val="af5"/>
        <w:widowControl w:val="0"/>
        <w:tabs>
          <w:tab w:val="left" w:pos="0"/>
        </w:tabs>
        <w:rPr>
          <w:b/>
          <w:bCs/>
          <w:sz w:val="24"/>
          <w:szCs w:val="24"/>
        </w:rPr>
      </w:pPr>
    </w:p>
    <w:p w14:paraId="6F293343" w14:textId="77777777" w:rsidR="00AD6ED1" w:rsidRDefault="00AD6ED1" w:rsidP="00C750BF">
      <w:pPr>
        <w:pStyle w:val="af5"/>
        <w:widowControl w:val="0"/>
        <w:tabs>
          <w:tab w:val="left" w:pos="0"/>
        </w:tabs>
        <w:rPr>
          <w:b/>
          <w:bCs/>
          <w:sz w:val="24"/>
          <w:szCs w:val="24"/>
        </w:rPr>
      </w:pPr>
    </w:p>
    <w:p w14:paraId="185928BB" w14:textId="77777777" w:rsidR="00AD6ED1" w:rsidRDefault="00AD6ED1" w:rsidP="00C750BF">
      <w:pPr>
        <w:pStyle w:val="af5"/>
        <w:widowControl w:val="0"/>
        <w:tabs>
          <w:tab w:val="left" w:pos="0"/>
        </w:tabs>
        <w:rPr>
          <w:b/>
          <w:bCs/>
          <w:sz w:val="24"/>
          <w:szCs w:val="24"/>
        </w:rPr>
      </w:pPr>
    </w:p>
    <w:p w14:paraId="51051B5A" w14:textId="77777777" w:rsidR="00AD6ED1" w:rsidRDefault="00AD6ED1" w:rsidP="00C750BF">
      <w:pPr>
        <w:pStyle w:val="af5"/>
        <w:widowControl w:val="0"/>
        <w:tabs>
          <w:tab w:val="left" w:pos="0"/>
        </w:tabs>
        <w:rPr>
          <w:b/>
          <w:bCs/>
          <w:sz w:val="24"/>
          <w:szCs w:val="24"/>
        </w:rPr>
      </w:pPr>
    </w:p>
    <w:p w14:paraId="66A68510" w14:textId="77777777" w:rsidR="00AD6ED1" w:rsidRDefault="00AD6ED1" w:rsidP="00C750BF">
      <w:pPr>
        <w:pStyle w:val="af5"/>
        <w:widowControl w:val="0"/>
        <w:tabs>
          <w:tab w:val="left" w:pos="0"/>
        </w:tabs>
        <w:rPr>
          <w:b/>
          <w:bCs/>
          <w:sz w:val="24"/>
          <w:szCs w:val="24"/>
        </w:rPr>
      </w:pPr>
    </w:p>
    <w:p w14:paraId="7C6589DF" w14:textId="77777777" w:rsidR="00AD6ED1" w:rsidRDefault="00AD6ED1" w:rsidP="00C750BF">
      <w:pPr>
        <w:pStyle w:val="af5"/>
        <w:widowControl w:val="0"/>
        <w:tabs>
          <w:tab w:val="left" w:pos="0"/>
        </w:tabs>
        <w:rPr>
          <w:b/>
          <w:bCs/>
          <w:sz w:val="24"/>
          <w:szCs w:val="24"/>
        </w:rPr>
      </w:pPr>
    </w:p>
    <w:p w14:paraId="3849D8CD" w14:textId="77777777" w:rsidR="00AD6ED1" w:rsidRDefault="00AD6ED1" w:rsidP="00C750BF">
      <w:pPr>
        <w:pStyle w:val="af5"/>
        <w:widowControl w:val="0"/>
        <w:tabs>
          <w:tab w:val="left" w:pos="0"/>
        </w:tabs>
        <w:rPr>
          <w:b/>
          <w:bCs/>
          <w:sz w:val="24"/>
          <w:szCs w:val="24"/>
        </w:rPr>
      </w:pPr>
    </w:p>
    <w:p w14:paraId="4BFDBF6C" w14:textId="77777777" w:rsidR="00AD6ED1" w:rsidRDefault="00AD6ED1" w:rsidP="00C750BF">
      <w:pPr>
        <w:pStyle w:val="af5"/>
        <w:widowControl w:val="0"/>
        <w:tabs>
          <w:tab w:val="left" w:pos="0"/>
        </w:tabs>
        <w:rPr>
          <w:b/>
          <w:bCs/>
          <w:sz w:val="24"/>
          <w:szCs w:val="24"/>
        </w:rPr>
      </w:pPr>
    </w:p>
    <w:p w14:paraId="43D9D5F7" w14:textId="77777777" w:rsidR="00AD6ED1" w:rsidRDefault="00AD6ED1" w:rsidP="00C750BF">
      <w:pPr>
        <w:pStyle w:val="af5"/>
        <w:widowControl w:val="0"/>
        <w:tabs>
          <w:tab w:val="left" w:pos="0"/>
        </w:tabs>
        <w:rPr>
          <w:b/>
          <w:bCs/>
          <w:sz w:val="24"/>
          <w:szCs w:val="24"/>
        </w:rPr>
      </w:pPr>
    </w:p>
    <w:p w14:paraId="6506E7D7" w14:textId="77777777" w:rsidR="00AD6ED1" w:rsidRDefault="00AD6ED1" w:rsidP="00C750BF">
      <w:pPr>
        <w:pStyle w:val="af5"/>
        <w:widowControl w:val="0"/>
        <w:tabs>
          <w:tab w:val="left" w:pos="0"/>
        </w:tabs>
        <w:rPr>
          <w:b/>
          <w:bCs/>
          <w:sz w:val="24"/>
          <w:szCs w:val="24"/>
        </w:rPr>
      </w:pPr>
    </w:p>
    <w:p w14:paraId="723FDCBA" w14:textId="77777777" w:rsidR="00AD6ED1" w:rsidRDefault="00AD6ED1" w:rsidP="00C750BF">
      <w:pPr>
        <w:pStyle w:val="af5"/>
        <w:widowControl w:val="0"/>
        <w:tabs>
          <w:tab w:val="left" w:pos="0"/>
        </w:tabs>
        <w:rPr>
          <w:b/>
          <w:bCs/>
          <w:sz w:val="24"/>
          <w:szCs w:val="24"/>
        </w:rPr>
      </w:pPr>
    </w:p>
    <w:p w14:paraId="04128645" w14:textId="77777777" w:rsidR="00AD6ED1" w:rsidRDefault="00AD6ED1" w:rsidP="00C750BF">
      <w:pPr>
        <w:pStyle w:val="af5"/>
        <w:widowControl w:val="0"/>
        <w:tabs>
          <w:tab w:val="left" w:pos="0"/>
        </w:tabs>
        <w:rPr>
          <w:b/>
          <w:bCs/>
          <w:sz w:val="24"/>
          <w:szCs w:val="24"/>
        </w:rPr>
      </w:pPr>
    </w:p>
    <w:p w14:paraId="36812929" w14:textId="77777777" w:rsidR="00AD6ED1" w:rsidRDefault="00AD6ED1" w:rsidP="00C750BF">
      <w:pPr>
        <w:pStyle w:val="af5"/>
        <w:widowControl w:val="0"/>
        <w:tabs>
          <w:tab w:val="left" w:pos="0"/>
        </w:tabs>
        <w:rPr>
          <w:b/>
          <w:bCs/>
          <w:sz w:val="24"/>
          <w:szCs w:val="24"/>
        </w:rPr>
      </w:pPr>
    </w:p>
    <w:p w14:paraId="0120CD16" w14:textId="77777777" w:rsidR="00AD6ED1" w:rsidRDefault="00AD6ED1" w:rsidP="00C750BF">
      <w:pPr>
        <w:pStyle w:val="af5"/>
        <w:widowControl w:val="0"/>
        <w:tabs>
          <w:tab w:val="left" w:pos="0"/>
        </w:tabs>
        <w:rPr>
          <w:b/>
          <w:bCs/>
          <w:sz w:val="24"/>
          <w:szCs w:val="24"/>
        </w:rPr>
      </w:pPr>
    </w:p>
    <w:p w14:paraId="59A3AAA4" w14:textId="77777777" w:rsidR="00AD6ED1" w:rsidRDefault="00AD6ED1" w:rsidP="00C750BF">
      <w:pPr>
        <w:pStyle w:val="af5"/>
        <w:widowControl w:val="0"/>
        <w:tabs>
          <w:tab w:val="left" w:pos="0"/>
        </w:tabs>
        <w:rPr>
          <w:b/>
          <w:bCs/>
          <w:sz w:val="24"/>
          <w:szCs w:val="24"/>
        </w:rPr>
      </w:pPr>
    </w:p>
    <w:p w14:paraId="13CE9790" w14:textId="77777777" w:rsidR="00AD6ED1" w:rsidRDefault="00AD6ED1" w:rsidP="00C750BF">
      <w:pPr>
        <w:pStyle w:val="af5"/>
        <w:widowControl w:val="0"/>
        <w:tabs>
          <w:tab w:val="left" w:pos="0"/>
        </w:tabs>
        <w:rPr>
          <w:b/>
          <w:bCs/>
          <w:sz w:val="24"/>
          <w:szCs w:val="24"/>
        </w:rPr>
      </w:pPr>
    </w:p>
    <w:p w14:paraId="47460329" w14:textId="77777777" w:rsidR="00AD6ED1" w:rsidRDefault="00AD6ED1" w:rsidP="00C750BF">
      <w:pPr>
        <w:pStyle w:val="af5"/>
        <w:widowControl w:val="0"/>
        <w:tabs>
          <w:tab w:val="left" w:pos="0"/>
        </w:tabs>
        <w:rPr>
          <w:b/>
          <w:bCs/>
          <w:sz w:val="24"/>
          <w:szCs w:val="24"/>
        </w:rPr>
      </w:pPr>
    </w:p>
    <w:p w14:paraId="26209CE7" w14:textId="77777777" w:rsidR="00AD6ED1" w:rsidRDefault="00AD6ED1" w:rsidP="00C750BF">
      <w:pPr>
        <w:pStyle w:val="af5"/>
        <w:widowControl w:val="0"/>
        <w:tabs>
          <w:tab w:val="left" w:pos="0"/>
        </w:tabs>
        <w:rPr>
          <w:b/>
          <w:bCs/>
          <w:sz w:val="24"/>
          <w:szCs w:val="24"/>
        </w:rPr>
      </w:pPr>
    </w:p>
    <w:p w14:paraId="69A58B84" w14:textId="77777777" w:rsidR="00AD6ED1" w:rsidRDefault="00AD6ED1" w:rsidP="00C750BF">
      <w:pPr>
        <w:pStyle w:val="af5"/>
        <w:widowControl w:val="0"/>
        <w:tabs>
          <w:tab w:val="left" w:pos="0"/>
        </w:tabs>
        <w:rPr>
          <w:b/>
          <w:bCs/>
          <w:sz w:val="24"/>
          <w:szCs w:val="24"/>
        </w:rPr>
      </w:pPr>
    </w:p>
    <w:p w14:paraId="2E76528E" w14:textId="77777777" w:rsidR="00AD6ED1" w:rsidRDefault="00AD6ED1" w:rsidP="00C750BF">
      <w:pPr>
        <w:pStyle w:val="af5"/>
        <w:widowControl w:val="0"/>
        <w:tabs>
          <w:tab w:val="left" w:pos="0"/>
        </w:tabs>
        <w:rPr>
          <w:b/>
          <w:bCs/>
          <w:sz w:val="24"/>
          <w:szCs w:val="24"/>
        </w:rPr>
      </w:pPr>
    </w:p>
    <w:p w14:paraId="49FCDD47" w14:textId="0EE62717" w:rsidR="00C750BF" w:rsidRPr="004563BF" w:rsidRDefault="00C750BF" w:rsidP="00C750BF">
      <w:pPr>
        <w:pStyle w:val="af5"/>
        <w:widowControl w:val="0"/>
        <w:tabs>
          <w:tab w:val="left" w:pos="0"/>
        </w:tabs>
        <w:rPr>
          <w:snapToGrid w:val="0"/>
          <w:sz w:val="24"/>
          <w:szCs w:val="24"/>
        </w:rPr>
      </w:pPr>
      <w:r w:rsidRPr="004563BF">
        <w:rPr>
          <w:b/>
          <w:bCs/>
          <w:sz w:val="24"/>
          <w:szCs w:val="24"/>
        </w:rPr>
        <w:t xml:space="preserve">Ответственное лицо Заказчика: </w:t>
      </w:r>
    </w:p>
    <w:p w14:paraId="04C1D1A6" w14:textId="7020A2B3" w:rsidR="00C750BF" w:rsidRPr="004563BF" w:rsidRDefault="00C750BF" w:rsidP="00C750BF">
      <w:pPr>
        <w:pStyle w:val="af3"/>
        <w:ind w:left="0"/>
        <w:jc w:val="both"/>
        <w:rPr>
          <w:b/>
          <w:bCs/>
          <w:sz w:val="24"/>
          <w:szCs w:val="24"/>
        </w:rPr>
      </w:pPr>
      <w:r w:rsidRPr="004563BF">
        <w:rPr>
          <w:b/>
          <w:bCs/>
          <w:sz w:val="24"/>
          <w:szCs w:val="24"/>
        </w:rPr>
        <w:lastRenderedPageBreak/>
        <w:t xml:space="preserve">Контактный телефон, </w:t>
      </w:r>
      <w:r w:rsidRPr="004563BF">
        <w:rPr>
          <w:b/>
          <w:bCs/>
          <w:sz w:val="24"/>
          <w:szCs w:val="24"/>
          <w:lang w:val="en-US"/>
        </w:rPr>
        <w:t>e</w:t>
      </w:r>
      <w:r w:rsidRPr="004563BF">
        <w:rPr>
          <w:b/>
          <w:bCs/>
          <w:sz w:val="24"/>
          <w:szCs w:val="24"/>
        </w:rPr>
        <w:t>-</w:t>
      </w:r>
      <w:r w:rsidRPr="004563BF">
        <w:rPr>
          <w:b/>
          <w:bCs/>
          <w:sz w:val="24"/>
          <w:szCs w:val="24"/>
          <w:lang w:val="en-US"/>
        </w:rPr>
        <w:t>mail</w:t>
      </w:r>
      <w:r w:rsidRPr="004563BF">
        <w:rPr>
          <w:b/>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750BF" w:rsidRPr="00A27BC6" w14:paraId="208CF8D9" w14:textId="77777777" w:rsidTr="000C150D">
        <w:tc>
          <w:tcPr>
            <w:tcW w:w="4785"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996"/>
            </w:tblGrid>
            <w:tr w:rsidR="00E130B4" w:rsidRPr="00A27BC6" w14:paraId="51600C60" w14:textId="77777777" w:rsidTr="00686D6A">
              <w:tc>
                <w:tcPr>
                  <w:tcW w:w="4785" w:type="dxa"/>
                  <w:tcBorders>
                    <w:top w:val="nil"/>
                    <w:left w:val="nil"/>
                    <w:bottom w:val="nil"/>
                    <w:right w:val="nil"/>
                  </w:tcBorders>
                </w:tcPr>
                <w:p w14:paraId="59658B8A" w14:textId="77777777" w:rsidR="00E130B4" w:rsidRPr="00A27BC6" w:rsidRDefault="00E130B4" w:rsidP="00E130B4">
                  <w:pPr>
                    <w:tabs>
                      <w:tab w:val="left" w:pos="1440"/>
                    </w:tabs>
                    <w:suppressAutoHyphens/>
                    <w:ind w:right="-6"/>
                    <w:rPr>
                      <w:b/>
                      <w:sz w:val="24"/>
                      <w:szCs w:val="24"/>
                    </w:rPr>
                  </w:pPr>
                  <w:r w:rsidRPr="00A27BC6">
                    <w:rPr>
                      <w:b/>
                      <w:sz w:val="24"/>
                      <w:szCs w:val="24"/>
                    </w:rPr>
                    <w:t>Подписи сторон:</w:t>
                  </w:r>
                </w:p>
                <w:p w14:paraId="27A71BE1" w14:textId="77777777" w:rsidR="00E130B4" w:rsidRPr="00A27BC6" w:rsidRDefault="00E130B4" w:rsidP="00E130B4">
                  <w:pPr>
                    <w:tabs>
                      <w:tab w:val="left" w:pos="1440"/>
                    </w:tabs>
                    <w:suppressAutoHyphens/>
                    <w:ind w:right="-6"/>
                    <w:rPr>
                      <w:b/>
                      <w:color w:val="0000FF"/>
                      <w:sz w:val="24"/>
                      <w:szCs w:val="24"/>
                    </w:rPr>
                  </w:pPr>
                </w:p>
                <w:p w14:paraId="50E54C0C" w14:textId="77777777" w:rsidR="00E130B4" w:rsidRPr="00A27BC6" w:rsidRDefault="00E130B4" w:rsidP="00E130B4">
                  <w:pPr>
                    <w:tabs>
                      <w:tab w:val="left" w:pos="1440"/>
                    </w:tabs>
                    <w:suppressAutoHyphens/>
                    <w:ind w:right="-6"/>
                    <w:rPr>
                      <w:b/>
                      <w:color w:val="0000FF"/>
                      <w:sz w:val="24"/>
                      <w:szCs w:val="24"/>
                    </w:rPr>
                  </w:pPr>
                </w:p>
                <w:p w14:paraId="07A342E0" w14:textId="77777777" w:rsidR="00E130B4" w:rsidRPr="00A27BC6" w:rsidRDefault="00E130B4" w:rsidP="00E130B4">
                  <w:pPr>
                    <w:tabs>
                      <w:tab w:val="left" w:pos="1440"/>
                    </w:tabs>
                    <w:suppressAutoHyphens/>
                    <w:ind w:right="-6"/>
                    <w:jc w:val="both"/>
                    <w:rPr>
                      <w:color w:val="0000FF"/>
                      <w:sz w:val="24"/>
                      <w:szCs w:val="24"/>
                    </w:rPr>
                  </w:pPr>
                </w:p>
              </w:tc>
              <w:tc>
                <w:tcPr>
                  <w:tcW w:w="4786" w:type="dxa"/>
                  <w:tcBorders>
                    <w:top w:val="nil"/>
                    <w:left w:val="nil"/>
                    <w:bottom w:val="nil"/>
                    <w:right w:val="nil"/>
                  </w:tcBorders>
                </w:tcPr>
                <w:p w14:paraId="1D494F0A" w14:textId="77777777" w:rsidR="00E130B4" w:rsidRPr="00A27BC6" w:rsidRDefault="00E130B4" w:rsidP="00E130B4">
                  <w:pPr>
                    <w:tabs>
                      <w:tab w:val="left" w:pos="1440"/>
                    </w:tabs>
                    <w:suppressAutoHyphens/>
                    <w:ind w:right="-6"/>
                    <w:jc w:val="both"/>
                    <w:rPr>
                      <w:color w:val="0000FF"/>
                      <w:sz w:val="24"/>
                      <w:szCs w:val="24"/>
                    </w:rPr>
                  </w:pPr>
                </w:p>
                <w:p w14:paraId="2069E6EF" w14:textId="77777777" w:rsidR="00E130B4" w:rsidRPr="00A27BC6" w:rsidRDefault="00E130B4" w:rsidP="00E130B4">
                  <w:pPr>
                    <w:suppressAutoHyphens/>
                    <w:rPr>
                      <w:color w:val="0000FF"/>
                      <w:sz w:val="24"/>
                      <w:szCs w:val="24"/>
                    </w:rPr>
                  </w:pPr>
                </w:p>
                <w:p w14:paraId="19CD306C" w14:textId="77777777" w:rsidR="00E130B4" w:rsidRPr="00A27BC6" w:rsidRDefault="00E130B4" w:rsidP="00E130B4">
                  <w:pPr>
                    <w:suppressAutoHyphens/>
                    <w:rPr>
                      <w:color w:val="0000FF"/>
                      <w:sz w:val="24"/>
                      <w:szCs w:val="24"/>
                    </w:rPr>
                  </w:pPr>
                </w:p>
                <w:p w14:paraId="6FC771A7" w14:textId="77777777" w:rsidR="00E130B4" w:rsidRPr="00A27BC6" w:rsidRDefault="00E130B4" w:rsidP="00E130B4">
                  <w:pPr>
                    <w:tabs>
                      <w:tab w:val="left" w:pos="1440"/>
                    </w:tabs>
                    <w:suppressAutoHyphens/>
                    <w:ind w:right="-6"/>
                    <w:jc w:val="both"/>
                    <w:rPr>
                      <w:color w:val="0000FF"/>
                      <w:sz w:val="24"/>
                      <w:szCs w:val="24"/>
                    </w:rPr>
                  </w:pPr>
                </w:p>
              </w:tc>
            </w:tr>
          </w:tbl>
          <w:p w14:paraId="1A949384" w14:textId="77777777" w:rsidR="00C750BF" w:rsidRPr="00A27BC6" w:rsidRDefault="00C750BF" w:rsidP="000C150D">
            <w:pPr>
              <w:tabs>
                <w:tab w:val="left" w:pos="1440"/>
              </w:tabs>
              <w:suppressAutoHyphens/>
              <w:ind w:right="-6"/>
              <w:rPr>
                <w:b/>
                <w:color w:val="0000FF"/>
                <w:sz w:val="24"/>
                <w:szCs w:val="24"/>
              </w:rPr>
            </w:pPr>
          </w:p>
          <w:p w14:paraId="50EBE9FF" w14:textId="77777777" w:rsidR="00C750BF" w:rsidRPr="00A27BC6" w:rsidRDefault="00C750BF" w:rsidP="000C150D">
            <w:pPr>
              <w:tabs>
                <w:tab w:val="left" w:pos="1440"/>
              </w:tabs>
              <w:suppressAutoHyphens/>
              <w:ind w:right="-6"/>
              <w:rPr>
                <w:b/>
                <w:color w:val="0000FF"/>
                <w:sz w:val="24"/>
                <w:szCs w:val="24"/>
              </w:rPr>
            </w:pPr>
          </w:p>
          <w:p w14:paraId="152B5497" w14:textId="6CC7B0B0" w:rsidR="00C750BF" w:rsidRPr="00A27BC6" w:rsidRDefault="00C750BF" w:rsidP="000C150D">
            <w:pPr>
              <w:tabs>
                <w:tab w:val="left" w:pos="1440"/>
              </w:tabs>
              <w:suppressAutoHyphens/>
              <w:ind w:right="-6"/>
              <w:jc w:val="both"/>
              <w:rPr>
                <w:color w:val="0000FF"/>
                <w:sz w:val="24"/>
                <w:szCs w:val="24"/>
              </w:rPr>
            </w:pPr>
          </w:p>
        </w:tc>
        <w:tc>
          <w:tcPr>
            <w:tcW w:w="4786" w:type="dxa"/>
            <w:tcBorders>
              <w:top w:val="nil"/>
              <w:left w:val="nil"/>
              <w:bottom w:val="nil"/>
              <w:right w:val="nil"/>
            </w:tcBorders>
          </w:tcPr>
          <w:p w14:paraId="3A58EBAA" w14:textId="77777777" w:rsidR="00C750BF" w:rsidRPr="00A27BC6" w:rsidRDefault="00C750BF" w:rsidP="000C150D">
            <w:pPr>
              <w:tabs>
                <w:tab w:val="left" w:pos="1440"/>
              </w:tabs>
              <w:suppressAutoHyphens/>
              <w:ind w:right="-6"/>
              <w:jc w:val="both"/>
              <w:rPr>
                <w:color w:val="0000FF"/>
                <w:sz w:val="24"/>
                <w:szCs w:val="24"/>
              </w:rPr>
            </w:pPr>
          </w:p>
          <w:p w14:paraId="0055A530" w14:textId="77777777" w:rsidR="00C750BF" w:rsidRPr="00A27BC6" w:rsidRDefault="00C750BF" w:rsidP="000C150D">
            <w:pPr>
              <w:suppressAutoHyphens/>
              <w:rPr>
                <w:color w:val="0000FF"/>
                <w:sz w:val="24"/>
                <w:szCs w:val="24"/>
              </w:rPr>
            </w:pPr>
          </w:p>
          <w:p w14:paraId="62CAFE5C" w14:textId="43D24CC5" w:rsidR="00C750BF" w:rsidRPr="00A27BC6" w:rsidRDefault="00C750BF" w:rsidP="000C150D">
            <w:pPr>
              <w:tabs>
                <w:tab w:val="left" w:pos="1440"/>
              </w:tabs>
              <w:suppressAutoHyphens/>
              <w:ind w:right="-6"/>
              <w:jc w:val="both"/>
              <w:rPr>
                <w:color w:val="0000FF"/>
                <w:sz w:val="24"/>
                <w:szCs w:val="24"/>
              </w:rPr>
            </w:pPr>
          </w:p>
        </w:tc>
      </w:tr>
    </w:tbl>
    <w:p w14:paraId="5B33661C" w14:textId="77777777" w:rsidR="00D41622" w:rsidRPr="00A27BC6" w:rsidRDefault="00D41622" w:rsidP="008C1453">
      <w:pPr>
        <w:shd w:val="clear" w:color="auto" w:fill="FFFFFF"/>
        <w:suppressAutoHyphens/>
        <w:spacing w:before="259"/>
        <w:rPr>
          <w:color w:val="0000FF"/>
        </w:rPr>
      </w:pPr>
    </w:p>
    <w:p w14:paraId="5DE132BC" w14:textId="77777777" w:rsidR="003007BF" w:rsidRPr="00325EFB" w:rsidRDefault="003007BF" w:rsidP="003007BF">
      <w:pPr>
        <w:shd w:val="clear" w:color="auto" w:fill="FFFFFF"/>
        <w:suppressAutoHyphens/>
        <w:spacing w:before="259"/>
        <w:jc w:val="right"/>
      </w:pPr>
      <w:r w:rsidRPr="00325EFB">
        <w:t xml:space="preserve">Приложение № </w:t>
      </w:r>
      <w:r w:rsidR="00737BC8" w:rsidRPr="00325EFB">
        <w:t>2</w:t>
      </w:r>
    </w:p>
    <w:p w14:paraId="23644C16" w14:textId="0F9176DF" w:rsidR="003007BF" w:rsidRPr="00325EFB" w:rsidRDefault="003007BF" w:rsidP="003007BF">
      <w:pPr>
        <w:shd w:val="clear" w:color="auto" w:fill="FFFFFF"/>
        <w:suppressAutoHyphens/>
        <w:spacing w:before="259"/>
        <w:jc w:val="right"/>
      </w:pPr>
      <w:r w:rsidRPr="00325EFB">
        <w:t>к договору оказания услуг №</w:t>
      </w:r>
      <w:r w:rsidR="00E130B4" w:rsidRPr="00325EFB">
        <w:t xml:space="preserve">        </w:t>
      </w:r>
      <w:r w:rsidRPr="00325EFB">
        <w:t xml:space="preserve"> от «___»___________20___г.</w:t>
      </w:r>
    </w:p>
    <w:p w14:paraId="59C7B026" w14:textId="77777777" w:rsidR="003007BF" w:rsidRPr="00325EFB" w:rsidRDefault="003007BF" w:rsidP="003007BF">
      <w:pPr>
        <w:widowControl/>
        <w:autoSpaceDE/>
        <w:autoSpaceDN/>
        <w:adjustRightInd/>
        <w:jc w:val="right"/>
      </w:pPr>
    </w:p>
    <w:p w14:paraId="5CBD7892" w14:textId="77777777" w:rsidR="003007BF" w:rsidRPr="00325EFB" w:rsidRDefault="003007BF" w:rsidP="003007BF">
      <w:pPr>
        <w:widowControl/>
        <w:autoSpaceDE/>
        <w:autoSpaceDN/>
        <w:adjustRightInd/>
        <w:jc w:val="center"/>
        <w:rPr>
          <w:b/>
          <w:sz w:val="24"/>
          <w:szCs w:val="24"/>
        </w:rPr>
      </w:pPr>
    </w:p>
    <w:p w14:paraId="6BC75FEA" w14:textId="77777777" w:rsidR="003007BF" w:rsidRPr="00325EFB" w:rsidRDefault="003007BF" w:rsidP="003007BF">
      <w:pPr>
        <w:widowControl/>
        <w:autoSpaceDE/>
        <w:autoSpaceDN/>
        <w:adjustRightInd/>
        <w:jc w:val="center"/>
        <w:rPr>
          <w:b/>
          <w:sz w:val="24"/>
          <w:szCs w:val="24"/>
        </w:rPr>
      </w:pPr>
      <w:r w:rsidRPr="00325EFB">
        <w:rPr>
          <w:b/>
          <w:sz w:val="24"/>
          <w:szCs w:val="24"/>
        </w:rPr>
        <w:t xml:space="preserve"> Соглашение о соблюдении антикоррупционных условий</w:t>
      </w:r>
    </w:p>
    <w:p w14:paraId="5AB77CE8" w14:textId="77777777" w:rsidR="003007BF" w:rsidRPr="00325EFB" w:rsidRDefault="003007BF" w:rsidP="003007BF">
      <w:pPr>
        <w:widowControl/>
        <w:autoSpaceDE/>
        <w:autoSpaceDN/>
        <w:adjustRightInd/>
        <w:jc w:val="center"/>
        <w:rPr>
          <w:b/>
          <w:sz w:val="24"/>
          <w:szCs w:val="24"/>
        </w:rPr>
      </w:pPr>
    </w:p>
    <w:p w14:paraId="4C3FB582"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43232547"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59E198"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Каждая из Сторон отказывается от стимулирования каких-либо действий в пользу стимулирующей Стороны.</w:t>
      </w:r>
    </w:p>
    <w:p w14:paraId="31306507" w14:textId="77777777" w:rsidR="003007BF" w:rsidRPr="00325EFB" w:rsidRDefault="003007BF" w:rsidP="003007BF">
      <w:pPr>
        <w:widowControl/>
        <w:suppressAutoHyphens/>
        <w:autoSpaceDE/>
        <w:autoSpaceDN/>
        <w:adjustRightInd/>
        <w:ind w:firstLine="709"/>
        <w:jc w:val="both"/>
        <w:rPr>
          <w:sz w:val="24"/>
          <w:szCs w:val="24"/>
        </w:rPr>
      </w:pPr>
      <w:r w:rsidRPr="00325EFB">
        <w:rPr>
          <w:sz w:val="24"/>
          <w:szCs w:val="24"/>
        </w:rPr>
        <w:t>Под действиями работника, осуществляемыми в пользу стимулирующей его Стороны, понимается:</w:t>
      </w:r>
    </w:p>
    <w:p w14:paraId="28A08B18" w14:textId="77777777" w:rsidR="003007BF" w:rsidRPr="00325EFB" w:rsidRDefault="003007BF" w:rsidP="003007BF">
      <w:pPr>
        <w:widowControl/>
        <w:numPr>
          <w:ilvl w:val="0"/>
          <w:numId w:val="12"/>
        </w:numPr>
        <w:tabs>
          <w:tab w:val="left" w:pos="993"/>
        </w:tabs>
        <w:suppressAutoHyphens/>
        <w:autoSpaceDE/>
        <w:autoSpaceDN/>
        <w:adjustRightInd/>
        <w:ind w:left="0" w:firstLine="709"/>
        <w:jc w:val="both"/>
        <w:textAlignment w:val="baseline"/>
        <w:rPr>
          <w:sz w:val="24"/>
          <w:szCs w:val="24"/>
        </w:rPr>
      </w:pPr>
      <w:r w:rsidRPr="00325EFB">
        <w:rPr>
          <w:sz w:val="24"/>
          <w:szCs w:val="24"/>
        </w:rPr>
        <w:t>представление неоправданных преимуществ по сравнению с другими Исполнительами;</w:t>
      </w:r>
    </w:p>
    <w:p w14:paraId="3204F17C" w14:textId="77777777" w:rsidR="003007BF" w:rsidRPr="00325EFB" w:rsidRDefault="003007BF" w:rsidP="003007BF">
      <w:pPr>
        <w:widowControl/>
        <w:numPr>
          <w:ilvl w:val="0"/>
          <w:numId w:val="12"/>
        </w:numPr>
        <w:tabs>
          <w:tab w:val="left" w:pos="993"/>
        </w:tabs>
        <w:suppressAutoHyphens/>
        <w:autoSpaceDE/>
        <w:autoSpaceDN/>
        <w:adjustRightInd/>
        <w:ind w:left="0" w:firstLine="709"/>
        <w:jc w:val="both"/>
        <w:textAlignment w:val="baseline"/>
        <w:rPr>
          <w:sz w:val="24"/>
          <w:szCs w:val="24"/>
        </w:rPr>
      </w:pPr>
      <w:r w:rsidRPr="00325EFB">
        <w:rPr>
          <w:sz w:val="24"/>
          <w:szCs w:val="24"/>
        </w:rPr>
        <w:t>представление каких-либо гарантий;</w:t>
      </w:r>
    </w:p>
    <w:p w14:paraId="02B0ECC1" w14:textId="77777777" w:rsidR="003007BF" w:rsidRPr="00325EFB" w:rsidRDefault="003007BF" w:rsidP="003007BF">
      <w:pPr>
        <w:widowControl/>
        <w:numPr>
          <w:ilvl w:val="0"/>
          <w:numId w:val="12"/>
        </w:numPr>
        <w:tabs>
          <w:tab w:val="left" w:pos="993"/>
        </w:tabs>
        <w:suppressAutoHyphens/>
        <w:autoSpaceDE/>
        <w:autoSpaceDN/>
        <w:adjustRightInd/>
        <w:ind w:left="0" w:firstLine="709"/>
        <w:jc w:val="both"/>
        <w:textAlignment w:val="baseline"/>
        <w:rPr>
          <w:sz w:val="24"/>
          <w:szCs w:val="24"/>
        </w:rPr>
      </w:pPr>
      <w:r w:rsidRPr="00325EFB">
        <w:rPr>
          <w:sz w:val="24"/>
          <w:szCs w:val="24"/>
        </w:rPr>
        <w:t>ускорение существующих процедур;</w:t>
      </w:r>
    </w:p>
    <w:p w14:paraId="58775F42" w14:textId="77777777" w:rsidR="003007BF" w:rsidRPr="00325EFB" w:rsidRDefault="003007BF" w:rsidP="003007BF">
      <w:pPr>
        <w:widowControl/>
        <w:numPr>
          <w:ilvl w:val="0"/>
          <w:numId w:val="12"/>
        </w:numPr>
        <w:tabs>
          <w:tab w:val="left" w:pos="993"/>
        </w:tabs>
        <w:suppressAutoHyphens/>
        <w:autoSpaceDE/>
        <w:autoSpaceDN/>
        <w:adjustRightInd/>
        <w:ind w:left="0" w:firstLine="709"/>
        <w:jc w:val="both"/>
        <w:textAlignment w:val="baseline"/>
        <w:rPr>
          <w:sz w:val="24"/>
          <w:szCs w:val="24"/>
        </w:rPr>
      </w:pPr>
      <w:r w:rsidRPr="00325EFB">
        <w:rPr>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68E5B31"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E4D4D14" w14:textId="77777777" w:rsidR="003007BF" w:rsidRPr="00325EFB" w:rsidRDefault="003007BF" w:rsidP="003007BF">
      <w:pPr>
        <w:suppressAutoHyphens/>
        <w:autoSpaceDE/>
        <w:adjustRightInd/>
        <w:ind w:firstLine="709"/>
        <w:jc w:val="both"/>
        <w:textAlignment w:val="baseline"/>
        <w:rPr>
          <w:sz w:val="24"/>
          <w:szCs w:val="24"/>
        </w:rPr>
      </w:pPr>
      <w:r w:rsidRPr="00325EFB">
        <w:rPr>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692CFDC"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Исполнительом,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w:t>
      </w:r>
      <w:r w:rsidRPr="00325EFB">
        <w:rPr>
          <w:sz w:val="24"/>
          <w:szCs w:val="24"/>
        </w:rPr>
        <w:lastRenderedPageBreak/>
        <w:t>применимого законодательства и международных актов о противодействии легализации (отмыванию) доходов, полученных преступным путем.</w:t>
      </w:r>
    </w:p>
    <w:p w14:paraId="493CEB5C"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Исполнительами,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11E0A5A"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Исполнительа до существенных ограничений по взаимодействию с Исполнительом, вплоть до расторжения Договора.</w:t>
      </w:r>
    </w:p>
    <w:p w14:paraId="3880080C"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2C176AC" w14:textId="77777777" w:rsidR="003007BF" w:rsidRPr="00325EFB" w:rsidRDefault="003007BF" w:rsidP="003007BF">
      <w:pPr>
        <w:widowControl/>
        <w:numPr>
          <w:ilvl w:val="1"/>
          <w:numId w:val="11"/>
        </w:numPr>
        <w:tabs>
          <w:tab w:val="left" w:pos="993"/>
        </w:tabs>
        <w:suppressAutoHyphens/>
        <w:autoSpaceDE/>
        <w:autoSpaceDN/>
        <w:adjustRightInd/>
        <w:ind w:left="0" w:firstLine="709"/>
        <w:jc w:val="both"/>
        <w:textAlignment w:val="baseline"/>
        <w:rPr>
          <w:sz w:val="24"/>
          <w:szCs w:val="24"/>
        </w:rPr>
      </w:pPr>
      <w:r w:rsidRPr="00325EFB">
        <w:rPr>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2F274CE" w14:textId="77777777" w:rsidR="003007BF" w:rsidRPr="00325EFB" w:rsidRDefault="003007BF" w:rsidP="003007BF">
      <w:pPr>
        <w:widowControl/>
        <w:numPr>
          <w:ilvl w:val="1"/>
          <w:numId w:val="11"/>
        </w:numPr>
        <w:tabs>
          <w:tab w:val="left" w:pos="1134"/>
        </w:tabs>
        <w:suppressAutoHyphens/>
        <w:autoSpaceDE/>
        <w:autoSpaceDN/>
        <w:adjustRightInd/>
        <w:ind w:left="0" w:firstLine="709"/>
        <w:jc w:val="both"/>
        <w:textAlignment w:val="baseline"/>
        <w:rPr>
          <w:sz w:val="24"/>
          <w:szCs w:val="24"/>
        </w:rPr>
      </w:pPr>
      <w:r w:rsidRPr="00325EFB">
        <w:rPr>
          <w:sz w:val="24"/>
          <w:szCs w:val="24"/>
        </w:rPr>
        <w:t>Подписи сторон</w:t>
      </w:r>
    </w:p>
    <w:p w14:paraId="5A77F83F" w14:textId="77777777" w:rsidR="003007BF" w:rsidRPr="00A27BC6" w:rsidRDefault="003007BF" w:rsidP="003007BF">
      <w:pPr>
        <w:widowControl/>
        <w:autoSpaceDE/>
        <w:autoSpaceDN/>
        <w:adjustRightInd/>
        <w:jc w:val="both"/>
        <w:rPr>
          <w:b/>
          <w:color w:val="0000FF"/>
          <w:sz w:val="22"/>
          <w:szCs w:val="22"/>
        </w:rPr>
      </w:pPr>
    </w:p>
    <w:tbl>
      <w:tblPr>
        <w:tblW w:w="0" w:type="auto"/>
        <w:tblLook w:val="0000" w:firstRow="0" w:lastRow="0" w:firstColumn="0" w:lastColumn="0" w:noHBand="0" w:noVBand="0"/>
      </w:tblPr>
      <w:tblGrid>
        <w:gridCol w:w="4779"/>
        <w:gridCol w:w="651"/>
        <w:gridCol w:w="4141"/>
      </w:tblGrid>
      <w:tr w:rsidR="00A27BC6" w:rsidRPr="00A27BC6" w14:paraId="697C677C" w14:textId="77777777" w:rsidTr="000C150D">
        <w:tc>
          <w:tcPr>
            <w:tcW w:w="4779" w:type="dxa"/>
          </w:tcPr>
          <w:p w14:paraId="477B7B01" w14:textId="77777777" w:rsidR="003007BF" w:rsidRPr="00A27BC6" w:rsidRDefault="003007BF" w:rsidP="003007BF">
            <w:pPr>
              <w:widowControl/>
              <w:autoSpaceDE/>
              <w:autoSpaceDN/>
              <w:adjustRightInd/>
              <w:jc w:val="both"/>
              <w:rPr>
                <w:b/>
                <w:color w:val="0000FF"/>
                <w:sz w:val="24"/>
                <w:szCs w:val="24"/>
              </w:rPr>
            </w:pPr>
          </w:p>
        </w:tc>
        <w:tc>
          <w:tcPr>
            <w:tcW w:w="4792" w:type="dxa"/>
            <w:gridSpan w:val="2"/>
          </w:tcPr>
          <w:p w14:paraId="672AA157" w14:textId="77777777" w:rsidR="003007BF" w:rsidRPr="00A27BC6" w:rsidRDefault="003007BF" w:rsidP="003007BF">
            <w:pPr>
              <w:widowControl/>
              <w:autoSpaceDE/>
              <w:autoSpaceDN/>
              <w:adjustRightInd/>
              <w:jc w:val="both"/>
              <w:rPr>
                <w:b/>
                <w:color w:val="0000FF"/>
                <w:sz w:val="24"/>
                <w:szCs w:val="24"/>
              </w:rPr>
            </w:pPr>
          </w:p>
        </w:tc>
      </w:tr>
      <w:tr w:rsidR="00A27BC6" w:rsidRPr="00A27BC6" w14:paraId="1CEFA0E4" w14:textId="77777777" w:rsidTr="000C150D">
        <w:tc>
          <w:tcPr>
            <w:tcW w:w="4779" w:type="dxa"/>
          </w:tcPr>
          <w:p w14:paraId="649AFAED" w14:textId="77777777" w:rsidR="003007BF" w:rsidRPr="00A27BC6" w:rsidRDefault="003007BF" w:rsidP="003007BF">
            <w:pPr>
              <w:widowControl/>
              <w:autoSpaceDE/>
              <w:autoSpaceDN/>
              <w:adjustRightInd/>
              <w:jc w:val="both"/>
              <w:rPr>
                <w:color w:val="0000FF"/>
                <w:sz w:val="22"/>
                <w:szCs w:val="22"/>
              </w:rPr>
            </w:pPr>
          </w:p>
        </w:tc>
        <w:tc>
          <w:tcPr>
            <w:tcW w:w="4792" w:type="dxa"/>
            <w:gridSpan w:val="2"/>
          </w:tcPr>
          <w:p w14:paraId="2899521B" w14:textId="77777777" w:rsidR="003007BF" w:rsidRPr="00A27BC6" w:rsidRDefault="003007BF" w:rsidP="003007BF">
            <w:pPr>
              <w:widowControl/>
              <w:autoSpaceDE/>
              <w:autoSpaceDN/>
              <w:adjustRightInd/>
              <w:jc w:val="both"/>
              <w:rPr>
                <w:color w:val="0000FF"/>
                <w:sz w:val="22"/>
                <w:szCs w:val="22"/>
              </w:rPr>
            </w:pPr>
          </w:p>
        </w:tc>
      </w:tr>
      <w:tr w:rsidR="003007BF" w:rsidRPr="00A27BC6" w14:paraId="2C2DA1E6" w14:textId="77777777" w:rsidTr="000C150D">
        <w:tc>
          <w:tcPr>
            <w:tcW w:w="5430" w:type="dxa"/>
            <w:gridSpan w:val="2"/>
          </w:tcPr>
          <w:p w14:paraId="2FFBFE74" w14:textId="77777777" w:rsidR="003007BF" w:rsidRPr="00A27BC6" w:rsidRDefault="003007BF" w:rsidP="003007BF">
            <w:pPr>
              <w:widowControl/>
              <w:autoSpaceDE/>
              <w:autoSpaceDN/>
              <w:adjustRightInd/>
              <w:jc w:val="both"/>
              <w:rPr>
                <w:b/>
                <w:color w:val="0000FF"/>
                <w:sz w:val="24"/>
                <w:szCs w:val="24"/>
              </w:rPr>
            </w:pPr>
          </w:p>
        </w:tc>
        <w:tc>
          <w:tcPr>
            <w:tcW w:w="4140" w:type="dxa"/>
          </w:tcPr>
          <w:p w14:paraId="715D87BF" w14:textId="77777777" w:rsidR="003007BF" w:rsidRPr="00A27BC6" w:rsidRDefault="003007BF" w:rsidP="003007BF">
            <w:pPr>
              <w:widowControl/>
              <w:autoSpaceDE/>
              <w:autoSpaceDN/>
              <w:adjustRightInd/>
              <w:jc w:val="both"/>
              <w:rPr>
                <w:color w:val="0000FF"/>
                <w:sz w:val="24"/>
                <w:szCs w:val="24"/>
              </w:rPr>
            </w:pPr>
          </w:p>
        </w:tc>
      </w:tr>
    </w:tbl>
    <w:p w14:paraId="6DA8C39A" w14:textId="77777777" w:rsidR="003007BF" w:rsidRPr="00A27BC6" w:rsidRDefault="003007BF" w:rsidP="003007BF">
      <w:pPr>
        <w:widowControl/>
        <w:autoSpaceDE/>
        <w:autoSpaceDN/>
        <w:adjustRightInd/>
        <w:rPr>
          <w:color w:val="0000F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007BF" w:rsidRPr="00A27BC6" w14:paraId="0152DB85" w14:textId="77777777" w:rsidTr="000C150D">
        <w:tc>
          <w:tcPr>
            <w:tcW w:w="4785" w:type="dxa"/>
            <w:tcBorders>
              <w:top w:val="nil"/>
              <w:left w:val="nil"/>
              <w:bottom w:val="nil"/>
              <w:right w:val="nil"/>
            </w:tcBorders>
          </w:tcPr>
          <w:p w14:paraId="31E2AF27" w14:textId="24791591" w:rsidR="003007BF" w:rsidRPr="00A27BC6" w:rsidRDefault="003007BF" w:rsidP="000C150D">
            <w:pPr>
              <w:tabs>
                <w:tab w:val="left" w:pos="1440"/>
              </w:tabs>
              <w:suppressAutoHyphens/>
              <w:ind w:right="-6"/>
              <w:jc w:val="both"/>
              <w:rPr>
                <w:color w:val="0000FF"/>
                <w:sz w:val="24"/>
                <w:szCs w:val="24"/>
              </w:rPr>
            </w:pPr>
          </w:p>
        </w:tc>
        <w:tc>
          <w:tcPr>
            <w:tcW w:w="4786" w:type="dxa"/>
            <w:tcBorders>
              <w:top w:val="nil"/>
              <w:left w:val="nil"/>
              <w:bottom w:val="nil"/>
              <w:right w:val="nil"/>
            </w:tcBorders>
          </w:tcPr>
          <w:p w14:paraId="14905D2A" w14:textId="543D1CDD" w:rsidR="003007BF" w:rsidRPr="00A27BC6" w:rsidRDefault="003007BF" w:rsidP="000C150D">
            <w:pPr>
              <w:tabs>
                <w:tab w:val="left" w:pos="1440"/>
              </w:tabs>
              <w:suppressAutoHyphens/>
              <w:ind w:right="-6"/>
              <w:jc w:val="both"/>
              <w:rPr>
                <w:color w:val="0000FF"/>
                <w:sz w:val="24"/>
                <w:szCs w:val="24"/>
              </w:rPr>
            </w:pPr>
          </w:p>
        </w:tc>
      </w:tr>
    </w:tbl>
    <w:p w14:paraId="62BC26D3" w14:textId="77777777" w:rsidR="00D41622" w:rsidRPr="00A27BC6" w:rsidRDefault="00D41622" w:rsidP="008C1453">
      <w:pPr>
        <w:shd w:val="clear" w:color="auto" w:fill="FFFFFF"/>
        <w:suppressAutoHyphens/>
        <w:spacing w:before="259"/>
        <w:rPr>
          <w:color w:val="0000FF"/>
        </w:rPr>
      </w:pPr>
    </w:p>
    <w:p w14:paraId="672A5E9E" w14:textId="77777777" w:rsidR="00D41622" w:rsidRPr="00A27BC6" w:rsidRDefault="00D41622" w:rsidP="008C1453">
      <w:pPr>
        <w:shd w:val="clear" w:color="auto" w:fill="FFFFFF"/>
        <w:suppressAutoHyphens/>
        <w:spacing w:before="259"/>
        <w:rPr>
          <w:color w:val="0000FF"/>
        </w:rPr>
      </w:pPr>
    </w:p>
    <w:p w14:paraId="5F7CC344" w14:textId="77777777" w:rsidR="00D41622" w:rsidRPr="00A27BC6" w:rsidRDefault="00D41622" w:rsidP="008C1453">
      <w:pPr>
        <w:shd w:val="clear" w:color="auto" w:fill="FFFFFF"/>
        <w:suppressAutoHyphens/>
        <w:spacing w:before="259"/>
        <w:rPr>
          <w:color w:val="0000FF"/>
        </w:rPr>
      </w:pPr>
    </w:p>
    <w:p w14:paraId="505BE8CF" w14:textId="77777777" w:rsidR="00D41622" w:rsidRPr="00A27BC6" w:rsidRDefault="00D41622" w:rsidP="008C1453">
      <w:pPr>
        <w:shd w:val="clear" w:color="auto" w:fill="FFFFFF"/>
        <w:suppressAutoHyphens/>
        <w:spacing w:before="259"/>
        <w:rPr>
          <w:color w:val="0000FF"/>
        </w:rPr>
      </w:pPr>
    </w:p>
    <w:p w14:paraId="70FF369F" w14:textId="77777777" w:rsidR="00D41622" w:rsidRPr="00A27BC6" w:rsidRDefault="00D41622" w:rsidP="008C1453">
      <w:pPr>
        <w:shd w:val="clear" w:color="auto" w:fill="FFFFFF"/>
        <w:suppressAutoHyphens/>
        <w:spacing w:before="259"/>
        <w:rPr>
          <w:color w:val="0000FF"/>
        </w:rPr>
      </w:pPr>
    </w:p>
    <w:p w14:paraId="09DF6169" w14:textId="77777777" w:rsidR="00D41622" w:rsidRPr="00A27BC6" w:rsidRDefault="00D41622" w:rsidP="008C1453">
      <w:pPr>
        <w:shd w:val="clear" w:color="auto" w:fill="FFFFFF"/>
        <w:suppressAutoHyphens/>
        <w:spacing w:before="259"/>
        <w:rPr>
          <w:color w:val="0000FF"/>
        </w:rPr>
      </w:pPr>
    </w:p>
    <w:p w14:paraId="59A89F22" w14:textId="77777777" w:rsidR="00D41622" w:rsidRPr="00A27BC6" w:rsidRDefault="00D41622" w:rsidP="008C1453">
      <w:pPr>
        <w:shd w:val="clear" w:color="auto" w:fill="FFFFFF"/>
        <w:suppressAutoHyphens/>
        <w:spacing w:before="259"/>
        <w:rPr>
          <w:color w:val="0000FF"/>
        </w:rPr>
      </w:pPr>
    </w:p>
    <w:p w14:paraId="34EDB8B7" w14:textId="77777777" w:rsidR="00D41622" w:rsidRPr="00A27BC6" w:rsidRDefault="00D41622" w:rsidP="008C1453">
      <w:pPr>
        <w:shd w:val="clear" w:color="auto" w:fill="FFFFFF"/>
        <w:suppressAutoHyphens/>
        <w:spacing w:before="259"/>
        <w:rPr>
          <w:color w:val="0000FF"/>
        </w:rPr>
      </w:pPr>
    </w:p>
    <w:p w14:paraId="1ED40466" w14:textId="77777777" w:rsidR="00D41622" w:rsidRPr="00A27BC6" w:rsidRDefault="00D41622" w:rsidP="008C1453">
      <w:pPr>
        <w:shd w:val="clear" w:color="auto" w:fill="FFFFFF"/>
        <w:suppressAutoHyphens/>
        <w:spacing w:before="259"/>
        <w:rPr>
          <w:color w:val="0000FF"/>
        </w:rPr>
      </w:pPr>
    </w:p>
    <w:p w14:paraId="46B96E35" w14:textId="77777777" w:rsidR="00D41622" w:rsidRPr="00A27BC6" w:rsidRDefault="00D41622" w:rsidP="008C1453">
      <w:pPr>
        <w:shd w:val="clear" w:color="auto" w:fill="FFFFFF"/>
        <w:suppressAutoHyphens/>
        <w:spacing w:before="259"/>
        <w:rPr>
          <w:color w:val="0000FF"/>
        </w:rPr>
      </w:pPr>
    </w:p>
    <w:p w14:paraId="52C5C716" w14:textId="77777777" w:rsidR="00D41622" w:rsidRPr="00A27BC6" w:rsidRDefault="00D41622" w:rsidP="008C1453">
      <w:pPr>
        <w:shd w:val="clear" w:color="auto" w:fill="FFFFFF"/>
        <w:suppressAutoHyphens/>
        <w:spacing w:before="259"/>
        <w:rPr>
          <w:color w:val="0000FF"/>
        </w:rPr>
      </w:pPr>
    </w:p>
    <w:p w14:paraId="08737D0C" w14:textId="77777777" w:rsidR="00D41622" w:rsidRPr="00A27BC6" w:rsidRDefault="00D41622" w:rsidP="008C1453">
      <w:pPr>
        <w:shd w:val="clear" w:color="auto" w:fill="FFFFFF"/>
        <w:suppressAutoHyphens/>
        <w:spacing w:before="259"/>
        <w:rPr>
          <w:color w:val="0000FF"/>
        </w:rPr>
      </w:pPr>
    </w:p>
    <w:p w14:paraId="5190F7F8" w14:textId="77777777" w:rsidR="00D41622" w:rsidRPr="00A27BC6" w:rsidRDefault="00D41622" w:rsidP="008C1453">
      <w:pPr>
        <w:shd w:val="clear" w:color="auto" w:fill="FFFFFF"/>
        <w:suppressAutoHyphens/>
        <w:spacing w:before="259"/>
        <w:rPr>
          <w:color w:val="0000FF"/>
        </w:rPr>
      </w:pPr>
    </w:p>
    <w:p w14:paraId="4185D14A" w14:textId="77777777" w:rsidR="00D41622" w:rsidRPr="00A27BC6" w:rsidRDefault="00D41622" w:rsidP="008C1453">
      <w:pPr>
        <w:shd w:val="clear" w:color="auto" w:fill="FFFFFF"/>
        <w:suppressAutoHyphens/>
        <w:spacing w:before="259"/>
        <w:rPr>
          <w:color w:val="0000FF"/>
        </w:rPr>
      </w:pPr>
    </w:p>
    <w:p w14:paraId="45BAE8D0" w14:textId="77777777" w:rsidR="00D41622" w:rsidRPr="00A27BC6" w:rsidRDefault="00D41622" w:rsidP="008C1453">
      <w:pPr>
        <w:shd w:val="clear" w:color="auto" w:fill="FFFFFF"/>
        <w:suppressAutoHyphens/>
        <w:spacing w:before="259"/>
        <w:rPr>
          <w:color w:val="0000FF"/>
        </w:rPr>
      </w:pPr>
    </w:p>
    <w:p w14:paraId="2E8240BD" w14:textId="77777777" w:rsidR="00D41622" w:rsidRPr="00A27BC6" w:rsidRDefault="00D41622" w:rsidP="008C1453">
      <w:pPr>
        <w:shd w:val="clear" w:color="auto" w:fill="FFFFFF"/>
        <w:suppressAutoHyphens/>
        <w:spacing w:before="259"/>
        <w:rPr>
          <w:color w:val="0000FF"/>
        </w:rPr>
      </w:pPr>
    </w:p>
    <w:p w14:paraId="55FA6FF2" w14:textId="77777777" w:rsidR="00D41622" w:rsidRPr="00A27BC6" w:rsidRDefault="00D41622" w:rsidP="008C1453">
      <w:pPr>
        <w:shd w:val="clear" w:color="auto" w:fill="FFFFFF"/>
        <w:suppressAutoHyphens/>
        <w:spacing w:before="259"/>
        <w:rPr>
          <w:color w:val="0000FF"/>
        </w:rPr>
      </w:pPr>
    </w:p>
    <w:p w14:paraId="03A5763A" w14:textId="4789252C" w:rsidR="00D41622" w:rsidRDefault="00D41622" w:rsidP="008C1453">
      <w:pPr>
        <w:shd w:val="clear" w:color="auto" w:fill="FFFFFF"/>
        <w:suppressAutoHyphens/>
        <w:spacing w:before="259"/>
        <w:rPr>
          <w:color w:val="0000FF"/>
        </w:rPr>
      </w:pPr>
    </w:p>
    <w:p w14:paraId="7363EF7C" w14:textId="5BE75477" w:rsidR="00325EFB" w:rsidRDefault="00325EFB" w:rsidP="008C1453">
      <w:pPr>
        <w:shd w:val="clear" w:color="auto" w:fill="FFFFFF"/>
        <w:suppressAutoHyphens/>
        <w:spacing w:before="259"/>
        <w:rPr>
          <w:color w:val="0000FF"/>
        </w:rPr>
      </w:pPr>
    </w:p>
    <w:p w14:paraId="54A05323" w14:textId="25A253DD" w:rsidR="00325EFB" w:rsidRDefault="00325EFB" w:rsidP="008C1453">
      <w:pPr>
        <w:shd w:val="clear" w:color="auto" w:fill="FFFFFF"/>
        <w:suppressAutoHyphens/>
        <w:spacing w:before="259"/>
        <w:rPr>
          <w:color w:val="0000FF"/>
        </w:rPr>
      </w:pPr>
    </w:p>
    <w:p w14:paraId="5F77F935" w14:textId="18A061BD" w:rsidR="00325EFB" w:rsidRDefault="00325EFB" w:rsidP="008C1453">
      <w:pPr>
        <w:shd w:val="clear" w:color="auto" w:fill="FFFFFF"/>
        <w:suppressAutoHyphens/>
        <w:spacing w:before="259"/>
        <w:rPr>
          <w:color w:val="0000FF"/>
        </w:rPr>
      </w:pPr>
    </w:p>
    <w:p w14:paraId="5BD25052" w14:textId="77777777" w:rsidR="00325EFB" w:rsidRPr="00A27BC6" w:rsidRDefault="00325EFB" w:rsidP="008C1453">
      <w:pPr>
        <w:shd w:val="clear" w:color="auto" w:fill="FFFFFF"/>
        <w:suppressAutoHyphens/>
        <w:spacing w:before="259"/>
        <w:rPr>
          <w:color w:val="0000FF"/>
        </w:rPr>
      </w:pPr>
    </w:p>
    <w:p w14:paraId="7DB54457" w14:textId="77777777" w:rsidR="003007BF" w:rsidRPr="00325EFB" w:rsidRDefault="00737BC8" w:rsidP="003007BF">
      <w:pPr>
        <w:shd w:val="clear" w:color="auto" w:fill="FFFFFF"/>
        <w:suppressAutoHyphens/>
        <w:spacing w:before="259"/>
        <w:jc w:val="right"/>
      </w:pPr>
      <w:r w:rsidRPr="00325EFB">
        <w:t>Приложение № 3</w:t>
      </w:r>
    </w:p>
    <w:p w14:paraId="2E0BC36E" w14:textId="0C341E7D" w:rsidR="003007BF" w:rsidRPr="00325EFB" w:rsidRDefault="003007BF" w:rsidP="003007BF">
      <w:pPr>
        <w:shd w:val="clear" w:color="auto" w:fill="FFFFFF"/>
        <w:suppressAutoHyphens/>
        <w:spacing w:before="259"/>
        <w:jc w:val="right"/>
      </w:pPr>
      <w:r w:rsidRPr="00325EFB">
        <w:t>к договору оказания услуг №</w:t>
      </w:r>
      <w:r w:rsidR="00325EFB" w:rsidRPr="00325EFB">
        <w:t xml:space="preserve">    </w:t>
      </w:r>
      <w:r w:rsidRPr="00325EFB">
        <w:t xml:space="preserve"> от «___»___________20___г.</w:t>
      </w:r>
    </w:p>
    <w:p w14:paraId="14551653" w14:textId="77777777" w:rsidR="003007BF" w:rsidRPr="00325EFB" w:rsidRDefault="003007BF" w:rsidP="003007BF">
      <w:pPr>
        <w:jc w:val="center"/>
        <w:rPr>
          <w:b/>
          <w:bCs/>
        </w:rPr>
      </w:pPr>
    </w:p>
    <w:p w14:paraId="1F462CF2" w14:textId="77777777" w:rsidR="003007BF" w:rsidRPr="00325EFB" w:rsidRDefault="003007BF" w:rsidP="003007BF">
      <w:pPr>
        <w:jc w:val="center"/>
        <w:rPr>
          <w:b/>
          <w:bCs/>
        </w:rPr>
      </w:pPr>
      <w:r w:rsidRPr="00325EFB">
        <w:rPr>
          <w:b/>
          <w:bCs/>
        </w:rPr>
        <w:t xml:space="preserve">СОГЛАШЕНИЕ </w:t>
      </w:r>
    </w:p>
    <w:p w14:paraId="6236FBA1" w14:textId="77777777" w:rsidR="003007BF" w:rsidRPr="00325EFB" w:rsidRDefault="003007BF" w:rsidP="003007BF">
      <w:pPr>
        <w:jc w:val="center"/>
        <w:rPr>
          <w:b/>
          <w:bCs/>
        </w:rPr>
      </w:pPr>
      <w:r w:rsidRPr="00325EFB">
        <w:rPr>
          <w:b/>
          <w:bCs/>
        </w:rPr>
        <w:t>«Об обязательствах обеспечения средствами индивидуальной защиты сотрудник</w:t>
      </w:r>
      <w:r w:rsidR="00726949" w:rsidRPr="00325EFB">
        <w:rPr>
          <w:b/>
          <w:bCs/>
        </w:rPr>
        <w:t>ов</w:t>
      </w:r>
      <w:r w:rsidRPr="00325EFB">
        <w:rPr>
          <w:b/>
          <w:bCs/>
        </w:rPr>
        <w:t xml:space="preserve"> организаций-Исполнител</w:t>
      </w:r>
      <w:r w:rsidR="00726949" w:rsidRPr="00325EFB">
        <w:rPr>
          <w:b/>
          <w:bCs/>
        </w:rPr>
        <w:t>я</w:t>
      </w:r>
      <w:r w:rsidRPr="00325EFB">
        <w:rPr>
          <w:b/>
          <w:bCs/>
        </w:rPr>
        <w:t xml:space="preserve">»   </w:t>
      </w:r>
    </w:p>
    <w:p w14:paraId="726046C5" w14:textId="77777777" w:rsidR="003007BF" w:rsidRPr="00325EFB" w:rsidRDefault="003007BF" w:rsidP="003007BF">
      <w:pPr>
        <w:pStyle w:val="a6"/>
        <w:ind w:firstLine="540"/>
      </w:pPr>
      <w:r w:rsidRPr="00325EFB">
        <w:t>1.</w:t>
      </w:r>
      <w:r w:rsidRPr="00325EFB">
        <w:tab/>
        <w:t>При исполнении своих обязательств по договору, Исполнитель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средствами индивидуальной защиты.</w:t>
      </w:r>
    </w:p>
    <w:p w14:paraId="7287FA5C" w14:textId="77777777" w:rsidR="003007BF" w:rsidRPr="00325EFB" w:rsidRDefault="003007BF" w:rsidP="003007BF">
      <w:pPr>
        <w:pStyle w:val="a6"/>
        <w:ind w:firstLine="540"/>
      </w:pPr>
      <w:r w:rsidRPr="00325EFB">
        <w:t>2. При  выполнении работ, оказании услуг сотрудниками Исполнителя имеющих специфические риски (электродуга, запыленность, контакт с опасными химическими веществами итд), Исполнитель обязуется обеспечить каждого своего сотрудника соответствующими  средствами  индивидуальной защиты.</w:t>
      </w:r>
    </w:p>
    <w:p w14:paraId="659C92EE" w14:textId="77777777" w:rsidR="003007BF" w:rsidRPr="00325EFB" w:rsidRDefault="003007BF" w:rsidP="003007BF">
      <w:pPr>
        <w:pStyle w:val="a6"/>
        <w:ind w:firstLine="540"/>
      </w:pPr>
      <w:r w:rsidRPr="00325EFB">
        <w:t>3. В период действия эпидемиологических ограничений, связанных с распространением коронавирусной инфекции (COVID-19) Исполнитель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2BDA9E0" w14:textId="77777777" w:rsidR="003007BF" w:rsidRPr="00325EFB" w:rsidRDefault="003007BF" w:rsidP="003007BF">
      <w:pPr>
        <w:pStyle w:val="a6"/>
        <w:ind w:firstLine="540"/>
      </w:pPr>
      <w:r w:rsidRPr="00325EFB">
        <w:t>-Маска медицинская из расчета 1 шт на каждые 2 часа пребывания на предприятии (или респиратор не ниже FFP2 из расчета 1 шт на смену);</w:t>
      </w:r>
    </w:p>
    <w:p w14:paraId="012AC20F" w14:textId="77777777" w:rsidR="003007BF" w:rsidRPr="00325EFB" w:rsidRDefault="003007BF" w:rsidP="003007BF">
      <w:pPr>
        <w:pStyle w:val="a6"/>
        <w:ind w:firstLine="540"/>
      </w:pPr>
      <w:r w:rsidRPr="00325EFB">
        <w:t>-Перчатки нитриловые одноразовые из расчета 2 шт на смену;</w:t>
      </w:r>
    </w:p>
    <w:p w14:paraId="60635818" w14:textId="77777777" w:rsidR="003007BF" w:rsidRPr="00325EFB" w:rsidRDefault="003007BF" w:rsidP="003007BF">
      <w:pPr>
        <w:pStyle w:val="a6"/>
        <w:ind w:firstLine="540"/>
      </w:pPr>
      <w:r w:rsidRPr="00325EFB">
        <w:t>-Санитайзер для рук из расчета 15 мл на смену.</w:t>
      </w:r>
    </w:p>
    <w:p w14:paraId="5E3775B9" w14:textId="77777777" w:rsidR="003007BF" w:rsidRPr="00325EFB" w:rsidRDefault="003007BF" w:rsidP="003007BF">
      <w:pPr>
        <w:pStyle w:val="a6"/>
        <w:ind w:firstLine="540"/>
      </w:pPr>
      <w:r w:rsidRPr="00325EFB">
        <w:t>4. Сотрудники Исполнителя,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10AC19D2" w14:textId="77777777" w:rsidR="003007BF" w:rsidRPr="00325EFB" w:rsidRDefault="003007BF" w:rsidP="003007BF">
      <w:pPr>
        <w:pStyle w:val="a6"/>
        <w:ind w:firstLine="540"/>
      </w:pPr>
      <w:r w:rsidRPr="00325EFB">
        <w:t>5.</w:t>
      </w:r>
      <w:r w:rsidRPr="00325EFB">
        <w:tab/>
        <w:t>За нарушение требований настоящего Соглашения Исполнитель несет ответственность, предусмотренную действующим законодательством и настоящим Соглашением.</w:t>
      </w:r>
    </w:p>
    <w:p w14:paraId="35673813" w14:textId="77777777" w:rsidR="00B95CEC" w:rsidRPr="00325EFB" w:rsidRDefault="003007BF" w:rsidP="003007BF">
      <w:pPr>
        <w:pStyle w:val="a6"/>
        <w:ind w:firstLine="540"/>
      </w:pPr>
      <w:r w:rsidRPr="00325EFB">
        <w:t xml:space="preserve">6. Исполнитель обязуется выплатить Заказчику штраф за зафиксированные Протоколом нарушения требований настоящего Соглашения, допущенные Исполнителем, оформленные в соответствии с п. 10 настоящего Соглашения. </w:t>
      </w:r>
    </w:p>
    <w:p w14:paraId="53DEFFE0" w14:textId="77777777" w:rsidR="003007BF" w:rsidRPr="00325EFB" w:rsidRDefault="003007BF" w:rsidP="003007BF">
      <w:pPr>
        <w:pStyle w:val="a6"/>
        <w:ind w:firstLine="540"/>
      </w:pPr>
      <w:r w:rsidRPr="00325EFB">
        <w:t>7.</w:t>
      </w:r>
      <w:r w:rsidRPr="00325EFB">
        <w:tab/>
        <w:t xml:space="preserve">Заказчик вправе (но не обязан) взыскать с Исполнителя штраф за каждый случай нарушения. </w:t>
      </w:r>
    </w:p>
    <w:p w14:paraId="2D0B1F73" w14:textId="77777777" w:rsidR="003007BF" w:rsidRPr="00325EFB" w:rsidRDefault="003007BF" w:rsidP="003007BF">
      <w:pPr>
        <w:pStyle w:val="a6"/>
        <w:ind w:firstLine="540"/>
      </w:pPr>
      <w:r w:rsidRPr="00325EFB">
        <w:t>8.</w:t>
      </w:r>
      <w:r w:rsidRPr="00325EFB">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Исполнителем 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1EC247E9" w14:textId="77777777" w:rsidR="003007BF" w:rsidRPr="00325EFB" w:rsidRDefault="003007BF" w:rsidP="003007BF">
      <w:pPr>
        <w:pStyle w:val="a6"/>
        <w:ind w:firstLine="540"/>
      </w:pPr>
      <w:r w:rsidRPr="00325EFB">
        <w:lastRenderedPageBreak/>
        <w:t>9.</w:t>
      </w:r>
      <w:r w:rsidRPr="00325EFB">
        <w:tab/>
        <w:t>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w:t>
      </w:r>
      <w:r w:rsidR="00737BC8" w:rsidRPr="00325EFB">
        <w:t>е</w:t>
      </w:r>
      <w:r w:rsidRPr="00325EFB">
        <w:t xml:space="preserve">м данного уведомления. </w:t>
      </w:r>
    </w:p>
    <w:p w14:paraId="1E4D73EA" w14:textId="77777777" w:rsidR="003007BF" w:rsidRPr="00325EFB" w:rsidRDefault="003007BF" w:rsidP="003007BF">
      <w:pPr>
        <w:pStyle w:val="a6"/>
        <w:ind w:firstLine="540"/>
      </w:pPr>
      <w:r w:rsidRPr="00325EFB">
        <w:t>10.</w:t>
      </w:r>
      <w:r w:rsidRPr="00325EFB">
        <w:tab/>
        <w:t>Протокол о нарушении требований Соглашения Исполнител</w:t>
      </w:r>
      <w:r w:rsidR="00737BC8" w:rsidRPr="00325EFB">
        <w:t>е</w:t>
      </w:r>
      <w:r w:rsidRPr="00325EFB">
        <w:t>м составляется комиссией с участием предст</w:t>
      </w:r>
      <w:r w:rsidR="00737BC8" w:rsidRPr="00325EFB">
        <w:t>авителей Заказчика и Исполнителя</w:t>
      </w:r>
      <w:r w:rsidRPr="00325EFB">
        <w:t>, уполномоченных в сфере охраны труда, охраны окружающей среды, промышленной и пожарной безопасности. В случае отказа представителя Исполнител</w:t>
      </w:r>
      <w:r w:rsidR="00737BC8" w:rsidRPr="00325EFB">
        <w:t>я</w:t>
      </w:r>
      <w:r w:rsidRPr="00325EFB">
        <w:t xml:space="preserve"> от участия в составлении Протокола, в Протоколе делается соответствующая отметка. </w:t>
      </w:r>
    </w:p>
    <w:p w14:paraId="1C648950" w14:textId="77777777" w:rsidR="003007BF" w:rsidRPr="00325EFB" w:rsidRDefault="003007BF" w:rsidP="003007BF">
      <w:pPr>
        <w:pStyle w:val="a6"/>
        <w:ind w:firstLine="540"/>
        <w:rPr>
          <w:i/>
        </w:rPr>
      </w:pPr>
      <w:r w:rsidRPr="00325EFB">
        <w:t>11.</w:t>
      </w:r>
      <w:r w:rsidRPr="00325EFB">
        <w:tab/>
        <w:t>В случае нарушения обязательств Исполнител</w:t>
      </w:r>
      <w:r w:rsidR="00737BC8" w:rsidRPr="00325EFB">
        <w:t>я</w:t>
      </w:r>
      <w:r w:rsidRPr="00325EFB">
        <w:t>,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325EFB">
        <w:rPr>
          <w:i/>
        </w:rPr>
        <w:t>.</w:t>
      </w:r>
    </w:p>
    <w:p w14:paraId="57F48978" w14:textId="77777777" w:rsidR="003007BF" w:rsidRPr="00325EFB" w:rsidRDefault="003007BF" w:rsidP="003007BF">
      <w:pPr>
        <w:overflowPunct w:val="0"/>
        <w:jc w:val="both"/>
        <w:textAlignment w:val="baseline"/>
        <w:rPr>
          <w:sz w:val="24"/>
          <w:szCs w:val="24"/>
        </w:rPr>
      </w:pPr>
      <w:r w:rsidRPr="00325EFB">
        <w:rPr>
          <w:sz w:val="24"/>
          <w:szCs w:val="24"/>
        </w:rPr>
        <w:t xml:space="preserve">      12. Настоящее соглашение составлено в двух экземплярах, имеющих равную юридическую силу, по одному для каждой из сторон. </w:t>
      </w:r>
    </w:p>
    <w:p w14:paraId="5B4A9E67" w14:textId="77777777" w:rsidR="003007BF" w:rsidRPr="00325EFB" w:rsidRDefault="003007BF" w:rsidP="003007BF">
      <w:pPr>
        <w:overflowPunct w:val="0"/>
        <w:ind w:firstLine="426"/>
        <w:jc w:val="both"/>
        <w:textAlignment w:val="baseline"/>
        <w:rPr>
          <w:sz w:val="24"/>
          <w:szCs w:val="24"/>
        </w:rPr>
      </w:pPr>
      <w:r w:rsidRPr="00325EFB">
        <w:rPr>
          <w:sz w:val="24"/>
          <w:szCs w:val="24"/>
        </w:rPr>
        <w:t>13. Подписи сторон:</w:t>
      </w:r>
    </w:p>
    <w:p w14:paraId="58ABBF24" w14:textId="77777777" w:rsidR="003007BF" w:rsidRPr="00325EFB" w:rsidRDefault="003007BF" w:rsidP="003007BF">
      <w:pPr>
        <w:pStyle w:val="a6"/>
        <w:outlineLvl w:val="0"/>
        <w:rPr>
          <w:b/>
          <w:bCs/>
        </w:rPr>
      </w:pPr>
    </w:p>
    <w:p w14:paraId="4FD0AD3B" w14:textId="77777777" w:rsidR="003007BF" w:rsidRPr="00A27BC6" w:rsidRDefault="003007BF" w:rsidP="003007BF">
      <w:pPr>
        <w:pStyle w:val="a6"/>
        <w:outlineLvl w:val="0"/>
        <w:rPr>
          <w:b/>
          <w:bCs/>
          <w:color w:val="0000FF"/>
        </w:rPr>
      </w:pPr>
    </w:p>
    <w:p w14:paraId="13929285" w14:textId="77777777" w:rsidR="003007BF" w:rsidRPr="00A27BC6" w:rsidRDefault="003007BF" w:rsidP="003007BF">
      <w:pPr>
        <w:pStyle w:val="a6"/>
        <w:outlineLvl w:val="0"/>
        <w:rPr>
          <w:b/>
          <w:bCs/>
          <w:color w:val="0000FF"/>
        </w:rPr>
      </w:pPr>
    </w:p>
    <w:tbl>
      <w:tblPr>
        <w:tblW w:w="0" w:type="auto"/>
        <w:tblLook w:val="0000" w:firstRow="0" w:lastRow="0" w:firstColumn="0" w:lastColumn="0" w:noHBand="0" w:noVBand="0"/>
      </w:tblPr>
      <w:tblGrid>
        <w:gridCol w:w="4649"/>
        <w:gridCol w:w="4695"/>
      </w:tblGrid>
      <w:tr w:rsidR="003007BF" w:rsidRPr="00A27BC6" w14:paraId="5E8D1558" w14:textId="77777777" w:rsidTr="000C150D">
        <w:tc>
          <w:tcPr>
            <w:tcW w:w="4649" w:type="dxa"/>
          </w:tcPr>
          <w:p w14:paraId="790BA2DF" w14:textId="77777777" w:rsidR="003007BF" w:rsidRPr="00A27BC6" w:rsidRDefault="003007BF" w:rsidP="000C150D">
            <w:pPr>
              <w:jc w:val="both"/>
              <w:rPr>
                <w:b/>
                <w:color w:val="0000FF"/>
              </w:rPr>
            </w:pPr>
          </w:p>
        </w:tc>
        <w:tc>
          <w:tcPr>
            <w:tcW w:w="4695" w:type="dxa"/>
          </w:tcPr>
          <w:p w14:paraId="4E744BCF" w14:textId="77777777" w:rsidR="003007BF" w:rsidRPr="00A27BC6" w:rsidRDefault="003007BF" w:rsidP="000C150D">
            <w:pPr>
              <w:jc w:val="both"/>
              <w:rPr>
                <w:color w:val="0000FF"/>
              </w:rPr>
            </w:pPr>
          </w:p>
        </w:tc>
      </w:tr>
    </w:tbl>
    <w:p w14:paraId="6578C64E" w14:textId="77777777" w:rsidR="003007BF" w:rsidRPr="00A27BC6" w:rsidRDefault="003007BF" w:rsidP="003007BF">
      <w:pPr>
        <w:pStyle w:val="a6"/>
        <w:outlineLvl w:val="0"/>
        <w:rPr>
          <w:b/>
          <w:bCs/>
          <w:color w:val="0000FF"/>
        </w:rPr>
      </w:pPr>
    </w:p>
    <w:p w14:paraId="655C8968" w14:textId="77777777" w:rsidR="003007BF" w:rsidRPr="00A27BC6" w:rsidRDefault="003007BF" w:rsidP="003007BF">
      <w:pPr>
        <w:pStyle w:val="a6"/>
        <w:outlineLvl w:val="0"/>
        <w:rPr>
          <w:b/>
          <w:bCs/>
          <w:color w:val="0000FF"/>
        </w:rPr>
      </w:pPr>
    </w:p>
    <w:p w14:paraId="5AB8BDB9" w14:textId="77777777" w:rsidR="00D41622" w:rsidRPr="00A27BC6" w:rsidRDefault="00D41622" w:rsidP="008C1453">
      <w:pPr>
        <w:shd w:val="clear" w:color="auto" w:fill="FFFFFF"/>
        <w:suppressAutoHyphens/>
        <w:spacing w:before="259"/>
        <w:rPr>
          <w:color w:val="0000FF"/>
        </w:rPr>
      </w:pPr>
    </w:p>
    <w:p w14:paraId="7C53367F" w14:textId="77777777" w:rsidR="00D41622" w:rsidRPr="00A27BC6" w:rsidRDefault="00D41622" w:rsidP="008C1453">
      <w:pPr>
        <w:shd w:val="clear" w:color="auto" w:fill="FFFFFF"/>
        <w:suppressAutoHyphens/>
        <w:spacing w:before="259"/>
        <w:rPr>
          <w:color w:val="0000FF"/>
          <w:lang w:val="x-none"/>
        </w:rPr>
      </w:pPr>
    </w:p>
    <w:p w14:paraId="1F5EB39B" w14:textId="77777777" w:rsidR="008C1453" w:rsidRPr="00A27BC6" w:rsidRDefault="008C1453" w:rsidP="008C1453">
      <w:pPr>
        <w:shd w:val="clear" w:color="auto" w:fill="FFFFFF"/>
        <w:suppressAutoHyphens/>
        <w:spacing w:before="259"/>
        <w:jc w:val="both"/>
        <w:rPr>
          <w:color w:val="0000FF"/>
          <w:sz w:val="24"/>
          <w:szCs w:val="24"/>
        </w:rPr>
      </w:pPr>
    </w:p>
    <w:p w14:paraId="0F1CF264" w14:textId="77777777" w:rsidR="005C5745" w:rsidRPr="00A27BC6" w:rsidRDefault="005C5745" w:rsidP="008C1453">
      <w:pPr>
        <w:shd w:val="clear" w:color="auto" w:fill="FFFFFF"/>
        <w:suppressAutoHyphens/>
        <w:spacing w:before="259"/>
        <w:jc w:val="both"/>
        <w:rPr>
          <w:color w:val="0000FF"/>
          <w:sz w:val="24"/>
          <w:szCs w:val="24"/>
        </w:rPr>
      </w:pPr>
    </w:p>
    <w:p w14:paraId="648B98D4" w14:textId="77777777" w:rsidR="005C5745" w:rsidRPr="00A27BC6" w:rsidRDefault="005C5745" w:rsidP="008C1453">
      <w:pPr>
        <w:shd w:val="clear" w:color="auto" w:fill="FFFFFF"/>
        <w:suppressAutoHyphens/>
        <w:spacing w:before="259"/>
        <w:jc w:val="both"/>
        <w:rPr>
          <w:color w:val="0000FF"/>
          <w:sz w:val="24"/>
          <w:szCs w:val="24"/>
        </w:rPr>
      </w:pPr>
    </w:p>
    <w:p w14:paraId="5A72E730" w14:textId="77777777" w:rsidR="005C5745" w:rsidRPr="00A27BC6" w:rsidRDefault="005C5745" w:rsidP="008C1453">
      <w:pPr>
        <w:shd w:val="clear" w:color="auto" w:fill="FFFFFF"/>
        <w:suppressAutoHyphens/>
        <w:spacing w:before="259"/>
        <w:jc w:val="both"/>
        <w:rPr>
          <w:color w:val="0000FF"/>
          <w:sz w:val="24"/>
          <w:szCs w:val="24"/>
        </w:rPr>
      </w:pPr>
    </w:p>
    <w:p w14:paraId="051C050B" w14:textId="77777777" w:rsidR="005C5745" w:rsidRPr="00A27BC6" w:rsidRDefault="005C5745" w:rsidP="008C1453">
      <w:pPr>
        <w:shd w:val="clear" w:color="auto" w:fill="FFFFFF"/>
        <w:suppressAutoHyphens/>
        <w:spacing w:before="259"/>
        <w:jc w:val="both"/>
        <w:rPr>
          <w:color w:val="0000FF"/>
          <w:sz w:val="24"/>
          <w:szCs w:val="24"/>
        </w:rPr>
      </w:pPr>
    </w:p>
    <w:p w14:paraId="1EFA19FD" w14:textId="77777777" w:rsidR="005C5745" w:rsidRPr="00A27BC6" w:rsidRDefault="005C5745" w:rsidP="008C1453">
      <w:pPr>
        <w:shd w:val="clear" w:color="auto" w:fill="FFFFFF"/>
        <w:suppressAutoHyphens/>
        <w:spacing w:before="259"/>
        <w:jc w:val="both"/>
        <w:rPr>
          <w:color w:val="0000FF"/>
          <w:sz w:val="24"/>
          <w:szCs w:val="24"/>
        </w:rPr>
      </w:pPr>
    </w:p>
    <w:p w14:paraId="7BC3D214" w14:textId="77777777" w:rsidR="005C5745" w:rsidRPr="00A27BC6" w:rsidRDefault="005C5745" w:rsidP="008C1453">
      <w:pPr>
        <w:shd w:val="clear" w:color="auto" w:fill="FFFFFF"/>
        <w:suppressAutoHyphens/>
        <w:spacing w:before="259"/>
        <w:jc w:val="both"/>
        <w:rPr>
          <w:color w:val="0000FF"/>
          <w:sz w:val="24"/>
          <w:szCs w:val="24"/>
        </w:rPr>
      </w:pPr>
    </w:p>
    <w:p w14:paraId="225F3AEF" w14:textId="77777777" w:rsidR="005C5745" w:rsidRPr="00A27BC6" w:rsidRDefault="005C5745" w:rsidP="008C1453">
      <w:pPr>
        <w:shd w:val="clear" w:color="auto" w:fill="FFFFFF"/>
        <w:suppressAutoHyphens/>
        <w:spacing w:before="259"/>
        <w:jc w:val="both"/>
        <w:rPr>
          <w:color w:val="0000FF"/>
          <w:sz w:val="24"/>
          <w:szCs w:val="24"/>
        </w:rPr>
      </w:pPr>
    </w:p>
    <w:p w14:paraId="3A64AB6E" w14:textId="77777777" w:rsidR="005C5745" w:rsidRPr="00A27BC6" w:rsidRDefault="005C5745" w:rsidP="008C1453">
      <w:pPr>
        <w:shd w:val="clear" w:color="auto" w:fill="FFFFFF"/>
        <w:suppressAutoHyphens/>
        <w:spacing w:before="259"/>
        <w:jc w:val="both"/>
        <w:rPr>
          <w:color w:val="0000FF"/>
          <w:sz w:val="24"/>
          <w:szCs w:val="24"/>
        </w:rPr>
      </w:pPr>
    </w:p>
    <w:p w14:paraId="4311752D" w14:textId="77777777" w:rsidR="005C5745" w:rsidRPr="00A27BC6" w:rsidRDefault="005C5745" w:rsidP="008C1453">
      <w:pPr>
        <w:shd w:val="clear" w:color="auto" w:fill="FFFFFF"/>
        <w:suppressAutoHyphens/>
        <w:spacing w:before="259"/>
        <w:jc w:val="both"/>
        <w:rPr>
          <w:color w:val="0000FF"/>
          <w:sz w:val="24"/>
          <w:szCs w:val="24"/>
        </w:rPr>
      </w:pPr>
    </w:p>
    <w:p w14:paraId="0FC90D80" w14:textId="77777777" w:rsidR="005C5745" w:rsidRPr="00A27BC6" w:rsidRDefault="005C5745" w:rsidP="008C1453">
      <w:pPr>
        <w:shd w:val="clear" w:color="auto" w:fill="FFFFFF"/>
        <w:suppressAutoHyphens/>
        <w:spacing w:before="259"/>
        <w:jc w:val="both"/>
        <w:rPr>
          <w:color w:val="0000FF"/>
          <w:sz w:val="24"/>
          <w:szCs w:val="24"/>
        </w:rPr>
      </w:pPr>
    </w:p>
    <w:p w14:paraId="2F17AC49" w14:textId="77777777" w:rsidR="005C5745" w:rsidRPr="00A27BC6" w:rsidRDefault="005C5745" w:rsidP="008C1453">
      <w:pPr>
        <w:shd w:val="clear" w:color="auto" w:fill="FFFFFF"/>
        <w:suppressAutoHyphens/>
        <w:spacing w:before="259"/>
        <w:jc w:val="both"/>
        <w:rPr>
          <w:color w:val="0000FF"/>
          <w:sz w:val="24"/>
          <w:szCs w:val="24"/>
        </w:rPr>
      </w:pPr>
    </w:p>
    <w:p w14:paraId="3A393C9E" w14:textId="77777777" w:rsidR="005C5745" w:rsidRPr="00A27BC6" w:rsidRDefault="005C5745" w:rsidP="008C1453">
      <w:pPr>
        <w:shd w:val="clear" w:color="auto" w:fill="FFFFFF"/>
        <w:suppressAutoHyphens/>
        <w:spacing w:before="259"/>
        <w:jc w:val="both"/>
        <w:rPr>
          <w:color w:val="0000FF"/>
          <w:sz w:val="24"/>
          <w:szCs w:val="24"/>
        </w:rPr>
      </w:pPr>
    </w:p>
    <w:p w14:paraId="40D759E8" w14:textId="77777777" w:rsidR="005C5745" w:rsidRPr="00A27BC6" w:rsidRDefault="005C5745" w:rsidP="008C1453">
      <w:pPr>
        <w:shd w:val="clear" w:color="auto" w:fill="FFFFFF"/>
        <w:suppressAutoHyphens/>
        <w:spacing w:before="259"/>
        <w:jc w:val="both"/>
        <w:rPr>
          <w:color w:val="0000FF"/>
          <w:sz w:val="24"/>
          <w:szCs w:val="24"/>
        </w:rPr>
      </w:pPr>
    </w:p>
    <w:p w14:paraId="20A0F153" w14:textId="7EAD60E1" w:rsidR="005C5745" w:rsidRDefault="005C5745" w:rsidP="008C1453">
      <w:pPr>
        <w:shd w:val="clear" w:color="auto" w:fill="FFFFFF"/>
        <w:suppressAutoHyphens/>
        <w:spacing w:before="259"/>
        <w:jc w:val="both"/>
        <w:rPr>
          <w:color w:val="0000FF"/>
          <w:sz w:val="24"/>
          <w:szCs w:val="24"/>
        </w:rPr>
      </w:pPr>
    </w:p>
    <w:p w14:paraId="5C6A9624" w14:textId="000ECD68" w:rsidR="00325EFB" w:rsidRDefault="00325EFB" w:rsidP="008C1453">
      <w:pPr>
        <w:shd w:val="clear" w:color="auto" w:fill="FFFFFF"/>
        <w:suppressAutoHyphens/>
        <w:spacing w:before="259"/>
        <w:jc w:val="both"/>
        <w:rPr>
          <w:color w:val="0000FF"/>
          <w:sz w:val="24"/>
          <w:szCs w:val="24"/>
        </w:rPr>
      </w:pPr>
    </w:p>
    <w:p w14:paraId="52EAB897" w14:textId="69835531" w:rsidR="00325EFB" w:rsidRDefault="00325EFB" w:rsidP="008C1453">
      <w:pPr>
        <w:shd w:val="clear" w:color="auto" w:fill="FFFFFF"/>
        <w:suppressAutoHyphens/>
        <w:spacing w:before="259"/>
        <w:jc w:val="both"/>
        <w:rPr>
          <w:color w:val="0000FF"/>
          <w:sz w:val="24"/>
          <w:szCs w:val="24"/>
        </w:rPr>
      </w:pPr>
    </w:p>
    <w:p w14:paraId="6E683614" w14:textId="71F4C894" w:rsidR="00325EFB" w:rsidRDefault="00325EFB" w:rsidP="008C1453">
      <w:pPr>
        <w:shd w:val="clear" w:color="auto" w:fill="FFFFFF"/>
        <w:suppressAutoHyphens/>
        <w:spacing w:before="259"/>
        <w:jc w:val="both"/>
        <w:rPr>
          <w:color w:val="0000FF"/>
          <w:sz w:val="24"/>
          <w:szCs w:val="24"/>
        </w:rPr>
      </w:pPr>
    </w:p>
    <w:p w14:paraId="56BFDA03" w14:textId="02DD7E4A" w:rsidR="00325EFB" w:rsidRDefault="00325EFB" w:rsidP="008C1453">
      <w:pPr>
        <w:shd w:val="clear" w:color="auto" w:fill="FFFFFF"/>
        <w:suppressAutoHyphens/>
        <w:spacing w:before="259"/>
        <w:jc w:val="both"/>
        <w:rPr>
          <w:color w:val="0000FF"/>
          <w:sz w:val="24"/>
          <w:szCs w:val="24"/>
        </w:rPr>
      </w:pPr>
    </w:p>
    <w:p w14:paraId="0642844D" w14:textId="77777777" w:rsidR="00325EFB" w:rsidRPr="00A27BC6" w:rsidRDefault="00325EFB" w:rsidP="008C1453">
      <w:pPr>
        <w:shd w:val="clear" w:color="auto" w:fill="FFFFFF"/>
        <w:suppressAutoHyphens/>
        <w:spacing w:before="259"/>
        <w:jc w:val="both"/>
        <w:rPr>
          <w:color w:val="0000FF"/>
          <w:sz w:val="24"/>
          <w:szCs w:val="24"/>
        </w:rPr>
      </w:pPr>
    </w:p>
    <w:p w14:paraId="5956C109" w14:textId="77777777" w:rsidR="005C5745" w:rsidRPr="00325EFB" w:rsidRDefault="005C5745" w:rsidP="005C5745">
      <w:pPr>
        <w:widowControl/>
        <w:tabs>
          <w:tab w:val="center" w:pos="4677"/>
          <w:tab w:val="right" w:pos="9355"/>
        </w:tabs>
        <w:autoSpaceDE/>
        <w:autoSpaceDN/>
        <w:adjustRightInd/>
        <w:jc w:val="right"/>
        <w:rPr>
          <w:sz w:val="22"/>
          <w:szCs w:val="22"/>
        </w:rPr>
      </w:pPr>
      <w:bookmarkStart w:id="10" w:name="RefSCH12_1"/>
    </w:p>
    <w:p w14:paraId="703865D6" w14:textId="77777777" w:rsidR="005C5745" w:rsidRPr="00325EFB" w:rsidRDefault="005C5745" w:rsidP="005C5745">
      <w:pPr>
        <w:widowControl/>
        <w:tabs>
          <w:tab w:val="center" w:pos="4677"/>
          <w:tab w:val="right" w:pos="9355"/>
        </w:tabs>
        <w:autoSpaceDE/>
        <w:autoSpaceDN/>
        <w:adjustRightInd/>
        <w:jc w:val="right"/>
        <w:rPr>
          <w:sz w:val="22"/>
          <w:szCs w:val="22"/>
        </w:rPr>
      </w:pPr>
      <w:r w:rsidRPr="00325EFB">
        <w:rPr>
          <w:sz w:val="22"/>
          <w:szCs w:val="22"/>
        </w:rPr>
        <w:t>Приложение № 4</w:t>
      </w:r>
    </w:p>
    <w:p w14:paraId="3EA7AE57" w14:textId="1BCF4126" w:rsidR="005C5745" w:rsidRPr="00325EFB" w:rsidRDefault="005C5745" w:rsidP="005C5745">
      <w:pPr>
        <w:widowControl/>
        <w:tabs>
          <w:tab w:val="center" w:pos="4677"/>
          <w:tab w:val="right" w:pos="9355"/>
        </w:tabs>
        <w:autoSpaceDE/>
        <w:autoSpaceDN/>
        <w:adjustRightInd/>
        <w:jc w:val="right"/>
        <w:rPr>
          <w:sz w:val="22"/>
          <w:szCs w:val="22"/>
        </w:rPr>
      </w:pPr>
      <w:r w:rsidRPr="00325EFB">
        <w:rPr>
          <w:sz w:val="22"/>
          <w:szCs w:val="22"/>
        </w:rPr>
        <w:t>к договору оказания услуг №</w:t>
      </w:r>
      <w:r w:rsidR="00325EFB" w:rsidRPr="00325EFB">
        <w:rPr>
          <w:sz w:val="22"/>
          <w:szCs w:val="22"/>
        </w:rPr>
        <w:t xml:space="preserve">     </w:t>
      </w:r>
      <w:r w:rsidRPr="00325EFB">
        <w:rPr>
          <w:sz w:val="22"/>
          <w:szCs w:val="22"/>
        </w:rPr>
        <w:t xml:space="preserve"> от «___»___________20___г.</w:t>
      </w:r>
    </w:p>
    <w:p w14:paraId="41D81327" w14:textId="77777777" w:rsidR="005C5745" w:rsidRPr="00325EFB" w:rsidRDefault="005C5745" w:rsidP="005C5745">
      <w:pPr>
        <w:autoSpaceDE/>
        <w:autoSpaceDN/>
        <w:adjustRightInd/>
        <w:jc w:val="center"/>
        <w:outlineLvl w:val="0"/>
        <w:rPr>
          <w:b/>
          <w:sz w:val="22"/>
          <w:szCs w:val="22"/>
        </w:rPr>
      </w:pPr>
      <w:r w:rsidRPr="00325EFB">
        <w:rPr>
          <w:b/>
          <w:sz w:val="22"/>
          <w:szCs w:val="22"/>
        </w:rPr>
        <w:t>Соглашение о соблюдении Исполнителем требований в области антитеррористической безопасности</w:t>
      </w:r>
      <w:bookmarkEnd w:id="10"/>
    </w:p>
    <w:p w14:paraId="196386F4" w14:textId="07A8A5B9" w:rsidR="005C5745" w:rsidRPr="00325EFB" w:rsidRDefault="005C5745" w:rsidP="005C5745">
      <w:pPr>
        <w:widowControl/>
        <w:autoSpaceDE/>
        <w:autoSpaceDN/>
        <w:adjustRightInd/>
        <w:jc w:val="center"/>
        <w:rPr>
          <w:rFonts w:eastAsiaTheme="minorHAnsi"/>
          <w:sz w:val="22"/>
          <w:szCs w:val="22"/>
          <w:lang w:eastAsia="en-US"/>
        </w:rPr>
      </w:pPr>
      <w:r w:rsidRPr="00325EFB">
        <w:rPr>
          <w:rFonts w:eastAsiaTheme="minorHAnsi"/>
          <w:sz w:val="22"/>
          <w:szCs w:val="22"/>
          <w:lang w:eastAsia="en-US"/>
        </w:rPr>
        <w:t xml:space="preserve">г. Иркутск                    </w:t>
      </w:r>
      <w:r w:rsidRPr="00325EFB">
        <w:rPr>
          <w:rFonts w:eastAsiaTheme="minorHAnsi"/>
          <w:sz w:val="22"/>
          <w:szCs w:val="22"/>
          <w:lang w:eastAsia="en-US"/>
        </w:rPr>
        <w:tab/>
        <w:t xml:space="preserve">                                                                                        «___» __________ 202</w:t>
      </w:r>
      <w:r w:rsidR="00325EFB" w:rsidRPr="00325EFB">
        <w:rPr>
          <w:rFonts w:eastAsiaTheme="minorHAnsi"/>
          <w:sz w:val="22"/>
          <w:szCs w:val="22"/>
          <w:lang w:eastAsia="en-US"/>
        </w:rPr>
        <w:t xml:space="preserve"> </w:t>
      </w:r>
      <w:r w:rsidRPr="00325EFB">
        <w:rPr>
          <w:rFonts w:eastAsiaTheme="minorHAnsi"/>
          <w:sz w:val="22"/>
          <w:szCs w:val="22"/>
          <w:lang w:eastAsia="en-US"/>
        </w:rPr>
        <w:t xml:space="preserve"> г.</w:t>
      </w:r>
    </w:p>
    <w:p w14:paraId="1A3CF292" w14:textId="77777777" w:rsidR="005C5745" w:rsidRPr="00325EFB" w:rsidRDefault="005C5745" w:rsidP="005C5745">
      <w:pPr>
        <w:autoSpaceDE/>
        <w:autoSpaceDN/>
        <w:adjustRightInd/>
        <w:jc w:val="right"/>
        <w:rPr>
          <w:rFonts w:eastAsiaTheme="minorHAnsi"/>
          <w:sz w:val="22"/>
          <w:szCs w:val="22"/>
          <w:lang w:eastAsia="en-US"/>
        </w:rPr>
      </w:pPr>
    </w:p>
    <w:p w14:paraId="2F3279CC" w14:textId="77777777" w:rsidR="005C5745" w:rsidRPr="00325EFB" w:rsidRDefault="005C5745" w:rsidP="00C179DD">
      <w:pPr>
        <w:widowControl/>
        <w:numPr>
          <w:ilvl w:val="0"/>
          <w:numId w:val="16"/>
        </w:numPr>
        <w:autoSpaceDE/>
        <w:autoSpaceDN/>
        <w:adjustRightInd/>
        <w:spacing w:line="259" w:lineRule="auto"/>
        <w:ind w:left="0" w:firstLine="709"/>
        <w:jc w:val="center"/>
        <w:rPr>
          <w:b/>
          <w:sz w:val="22"/>
          <w:szCs w:val="22"/>
          <w:lang w:eastAsia="en-US"/>
        </w:rPr>
      </w:pPr>
      <w:r w:rsidRPr="00325EFB">
        <w:rPr>
          <w:b/>
          <w:sz w:val="22"/>
          <w:szCs w:val="22"/>
          <w:lang w:eastAsia="en-US"/>
        </w:rPr>
        <w:t>Основные положения</w:t>
      </w:r>
    </w:p>
    <w:p w14:paraId="3E7747C6" w14:textId="77777777" w:rsidR="005C5745" w:rsidRPr="00325EFB" w:rsidRDefault="005C5745" w:rsidP="005C5745">
      <w:pPr>
        <w:tabs>
          <w:tab w:val="left" w:pos="1080"/>
        </w:tabs>
        <w:ind w:firstLine="709"/>
        <w:jc w:val="both"/>
        <w:rPr>
          <w:sz w:val="22"/>
          <w:szCs w:val="22"/>
          <w:lang w:eastAsia="en-US"/>
        </w:rPr>
      </w:pPr>
      <w:r w:rsidRPr="00325EFB">
        <w:rPr>
          <w:sz w:val="22"/>
          <w:szCs w:val="22"/>
          <w:lang w:eastAsia="en-US"/>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14:paraId="01094768" w14:textId="77777777" w:rsidR="005C5745" w:rsidRPr="00325EFB" w:rsidRDefault="005C5745" w:rsidP="005C5745">
      <w:pPr>
        <w:tabs>
          <w:tab w:val="left" w:pos="1080"/>
          <w:tab w:val="num" w:pos="1811"/>
        </w:tabs>
        <w:ind w:firstLine="709"/>
        <w:jc w:val="both"/>
        <w:rPr>
          <w:sz w:val="22"/>
          <w:szCs w:val="22"/>
          <w:lang w:eastAsia="en-US"/>
        </w:rPr>
      </w:pPr>
      <w:r w:rsidRPr="00325EFB">
        <w:rPr>
          <w:sz w:val="22"/>
          <w:szCs w:val="22"/>
          <w:lang w:eastAsia="en-US"/>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5C051767" w14:textId="77777777" w:rsidR="005C5745" w:rsidRPr="00325EFB" w:rsidRDefault="005C5745" w:rsidP="005C5745">
      <w:pPr>
        <w:tabs>
          <w:tab w:val="left" w:pos="1080"/>
          <w:tab w:val="num" w:pos="1811"/>
        </w:tabs>
        <w:ind w:firstLine="709"/>
        <w:jc w:val="both"/>
        <w:rPr>
          <w:sz w:val="22"/>
          <w:szCs w:val="22"/>
          <w:lang w:eastAsia="en-US"/>
        </w:rPr>
      </w:pPr>
      <w:r w:rsidRPr="00325EFB">
        <w:rPr>
          <w:sz w:val="22"/>
          <w:szCs w:val="22"/>
          <w:lang w:eastAsia="en-US"/>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325EFB">
        <w:rPr>
          <w:b/>
          <w:sz w:val="22"/>
          <w:szCs w:val="22"/>
          <w:lang w:eastAsia="en-US"/>
        </w:rPr>
        <w:t>АТБ</w:t>
      </w:r>
      <w:r w:rsidRPr="00325EFB">
        <w:rPr>
          <w:sz w:val="22"/>
          <w:szCs w:val="22"/>
          <w:lang w:eastAsia="en-US"/>
        </w:rPr>
        <w:t>»), а также требования локальных нормативных актов Заказчика (далее – «ЛНА»), размещенных на веб-сайте:</w:t>
      </w:r>
      <w:r w:rsidRPr="00325EFB">
        <w:rPr>
          <w:b/>
          <w:i/>
          <w:sz w:val="22"/>
          <w:szCs w:val="22"/>
          <w:lang w:eastAsia="en-US"/>
        </w:rPr>
        <w:t xml:space="preserve"> </w:t>
      </w:r>
      <w:hyperlink r:id="rId14" w:history="1">
        <w:r w:rsidRPr="00325EFB">
          <w:rPr>
            <w:b/>
            <w:i/>
            <w:sz w:val="22"/>
            <w:szCs w:val="22"/>
            <w:u w:val="single"/>
            <w:lang w:eastAsia="en-US"/>
          </w:rPr>
          <w:t>http</w:t>
        </w:r>
        <w:r w:rsidRPr="00325EFB">
          <w:rPr>
            <w:b/>
            <w:i/>
            <w:sz w:val="22"/>
            <w:szCs w:val="22"/>
            <w:u w:val="single"/>
            <w:lang w:val="en-US" w:eastAsia="en-US"/>
          </w:rPr>
          <w:t>s</w:t>
        </w:r>
        <w:r w:rsidRPr="00325EFB">
          <w:rPr>
            <w:b/>
            <w:i/>
            <w:sz w:val="22"/>
            <w:szCs w:val="22"/>
            <w:u w:val="single"/>
            <w:lang w:eastAsia="en-US"/>
          </w:rPr>
          <w:t>://www.irkutskenergo.ru/qa/6458.html</w:t>
        </w:r>
      </w:hyperlink>
      <w:r w:rsidRPr="00325EFB">
        <w:rPr>
          <w:b/>
          <w:i/>
          <w:sz w:val="22"/>
          <w:szCs w:val="22"/>
          <w:lang w:eastAsia="en-US"/>
        </w:rPr>
        <w:t xml:space="preserve">. </w:t>
      </w:r>
    </w:p>
    <w:p w14:paraId="4A5FB438" w14:textId="77777777" w:rsidR="005C5745" w:rsidRPr="00325EFB" w:rsidRDefault="005C5745" w:rsidP="005C5745">
      <w:pPr>
        <w:tabs>
          <w:tab w:val="left" w:pos="1080"/>
          <w:tab w:val="num" w:pos="1811"/>
        </w:tabs>
        <w:ind w:firstLine="709"/>
        <w:jc w:val="both"/>
        <w:rPr>
          <w:sz w:val="22"/>
          <w:szCs w:val="22"/>
          <w:lang w:eastAsia="en-US"/>
        </w:rPr>
      </w:pPr>
      <w:r w:rsidRPr="00325EFB">
        <w:rPr>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Субподрядчиками.</w:t>
      </w:r>
    </w:p>
    <w:p w14:paraId="54919991" w14:textId="77777777" w:rsidR="005C5745" w:rsidRPr="00325EFB" w:rsidRDefault="005C5745" w:rsidP="005C5745">
      <w:pPr>
        <w:tabs>
          <w:tab w:val="left" w:pos="1080"/>
          <w:tab w:val="num" w:pos="1811"/>
        </w:tabs>
        <w:ind w:firstLine="709"/>
        <w:jc w:val="both"/>
        <w:rPr>
          <w:sz w:val="22"/>
          <w:szCs w:val="22"/>
          <w:lang w:eastAsia="en-US"/>
        </w:rPr>
      </w:pPr>
      <w:r w:rsidRPr="00325EFB">
        <w:rPr>
          <w:sz w:val="22"/>
          <w:szCs w:val="22"/>
          <w:lang w:eastAsia="en-US"/>
        </w:rPr>
        <w:t>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настоящим Договором.</w:t>
      </w:r>
    </w:p>
    <w:p w14:paraId="70BD259E" w14:textId="77777777" w:rsidR="005C5745" w:rsidRPr="00325EFB" w:rsidRDefault="005C5745" w:rsidP="005C5745">
      <w:pPr>
        <w:tabs>
          <w:tab w:val="left" w:pos="1080"/>
          <w:tab w:val="num" w:pos="1811"/>
        </w:tabs>
        <w:ind w:firstLine="709"/>
        <w:jc w:val="both"/>
        <w:rPr>
          <w:sz w:val="22"/>
          <w:szCs w:val="22"/>
          <w:lang w:eastAsia="en-US"/>
        </w:rPr>
      </w:pPr>
      <w:r w:rsidRPr="00325EFB">
        <w:rPr>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359055A" w14:textId="77777777" w:rsidR="005C5745" w:rsidRPr="00325EFB" w:rsidRDefault="005C5745" w:rsidP="005C5745">
      <w:pPr>
        <w:tabs>
          <w:tab w:val="left" w:pos="1080"/>
        </w:tabs>
        <w:ind w:firstLine="709"/>
        <w:jc w:val="both"/>
        <w:rPr>
          <w:sz w:val="22"/>
          <w:szCs w:val="22"/>
          <w:lang w:eastAsia="en-US"/>
        </w:rPr>
      </w:pPr>
    </w:p>
    <w:p w14:paraId="292F175A" w14:textId="77777777" w:rsidR="005C5745" w:rsidRPr="00325EFB" w:rsidRDefault="005C5745" w:rsidP="00C179DD">
      <w:pPr>
        <w:widowControl/>
        <w:numPr>
          <w:ilvl w:val="0"/>
          <w:numId w:val="16"/>
        </w:numPr>
        <w:autoSpaceDE/>
        <w:autoSpaceDN/>
        <w:adjustRightInd/>
        <w:spacing w:line="259" w:lineRule="auto"/>
        <w:ind w:left="0" w:firstLine="709"/>
        <w:jc w:val="center"/>
        <w:rPr>
          <w:b/>
          <w:sz w:val="22"/>
          <w:szCs w:val="22"/>
          <w:lang w:eastAsia="en-US"/>
        </w:rPr>
      </w:pPr>
      <w:r w:rsidRPr="00325EFB">
        <w:rPr>
          <w:b/>
          <w:sz w:val="22"/>
          <w:szCs w:val="22"/>
          <w:lang w:eastAsia="en-US"/>
        </w:rPr>
        <w:t>Основные требования в области антитеррористической безопасности</w:t>
      </w:r>
    </w:p>
    <w:p w14:paraId="0E9FA061"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1CD8640F" w14:textId="77777777" w:rsidR="005C5745" w:rsidRPr="00325EFB" w:rsidRDefault="005C5745" w:rsidP="005C5745">
      <w:pPr>
        <w:widowControl/>
        <w:tabs>
          <w:tab w:val="left" w:pos="900"/>
        </w:tabs>
        <w:autoSpaceDE/>
        <w:autoSpaceDN/>
        <w:adjustRightInd/>
        <w:ind w:firstLine="709"/>
        <w:jc w:val="both"/>
        <w:rPr>
          <w:sz w:val="22"/>
          <w:szCs w:val="22"/>
          <w:lang w:eastAsia="en-US"/>
        </w:rPr>
      </w:pPr>
      <w:r w:rsidRPr="00325EFB">
        <w:rPr>
          <w:sz w:val="22"/>
          <w:szCs w:val="22"/>
          <w:lang w:eastAsia="en-US"/>
        </w:rPr>
        <w:t>Исполнитель в полном объеме несет ответственность за безопасное выполнение работ Субподрядной организацией.</w:t>
      </w:r>
    </w:p>
    <w:p w14:paraId="34835D7B"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Исполнитель обязан:</w:t>
      </w:r>
    </w:p>
    <w:p w14:paraId="2EA5FCD8" w14:textId="77777777" w:rsidR="005C5745" w:rsidRPr="00325EFB" w:rsidRDefault="005C5745" w:rsidP="005C5745">
      <w:pPr>
        <w:widowControl/>
        <w:numPr>
          <w:ilvl w:val="2"/>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 xml:space="preserve">В течение </w:t>
      </w:r>
      <w:r w:rsidRPr="00325EFB">
        <w:rPr>
          <w:iCs/>
          <w:sz w:val="22"/>
          <w:szCs w:val="22"/>
          <w:lang w:eastAsia="en-US"/>
        </w:rPr>
        <w:t>5 (пяти) дней</w:t>
      </w:r>
      <w:r w:rsidRPr="00325EFB">
        <w:rPr>
          <w:sz w:val="22"/>
          <w:szCs w:val="22"/>
          <w:lang w:eastAsia="en-US"/>
        </w:rPr>
        <w:t xml:space="preserve"> с момента получения соответствующего запроса Заказчика предоставить следующие сведения о персонале:</w:t>
      </w:r>
    </w:p>
    <w:p w14:paraId="30E1B70C"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списки лиц, официально трудоустроенных на момент подачи заявки, силами которых предполагается выполнение работ;</w:t>
      </w:r>
    </w:p>
    <w:p w14:paraId="5E381343"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заверенные копии паспортов, трудовых договоров с Исполнителем, разрешения на работу для иностранных граждан.</w:t>
      </w:r>
    </w:p>
    <w:p w14:paraId="2847CB41" w14:textId="77777777" w:rsidR="005C5745" w:rsidRPr="00325EFB" w:rsidRDefault="005C5745" w:rsidP="005C5745">
      <w:pPr>
        <w:widowControl/>
        <w:numPr>
          <w:ilvl w:val="2"/>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lastRenderedPageBreak/>
        <w:t>При заключении Договора:</w:t>
      </w:r>
    </w:p>
    <w:p w14:paraId="654D5540"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62CC73E1"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88673B3"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согласовывать с дирекцией по защите активов изменения списка лиц, привлекаемых для выполнения Работ.</w:t>
      </w:r>
    </w:p>
    <w:p w14:paraId="3911889F"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0B3197F"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Персонал Исполнителя до начала Работ должен пройти вводный и первичный инструктажи по АТБ.</w:t>
      </w:r>
    </w:p>
    <w:p w14:paraId="21E5FFE5"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F96B741"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Исполнителю запрещается:</w:t>
      </w:r>
    </w:p>
    <w:p w14:paraId="240101E5"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допускать к выполнению Работ работников с признаками алкогольного, наркотического или токсического опьянения;</w:t>
      </w:r>
    </w:p>
    <w:p w14:paraId="55B27A64"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B0E441E"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самовольно изменять условия, последовательность и объем Работ;</w:t>
      </w:r>
    </w:p>
    <w:p w14:paraId="2D57FB0E"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нарушать согласованный с Заказчиком маршрут движения, а также посещать объекты Заказчика за пределами территории производства Работ;</w:t>
      </w:r>
    </w:p>
    <w:p w14:paraId="23471EDB"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без необходимости находиться на действующих установках, в производственных помещениях Заказчика;</w:t>
      </w:r>
    </w:p>
    <w:p w14:paraId="7A777812"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курить вне отведенных для этого мест;</w:t>
      </w:r>
    </w:p>
    <w:p w14:paraId="54463370"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размещать или утилизировать любые виды отходов вне отведенных мест;</w:t>
      </w:r>
    </w:p>
    <w:p w14:paraId="243034EB" w14:textId="77777777" w:rsidR="005C5745" w:rsidRPr="00325EFB" w:rsidRDefault="005C5745" w:rsidP="005C5745">
      <w:pPr>
        <w:widowControl/>
        <w:numPr>
          <w:ilvl w:val="0"/>
          <w:numId w:val="15"/>
        </w:numPr>
        <w:tabs>
          <w:tab w:val="left" w:pos="900"/>
        </w:tabs>
        <w:autoSpaceDE/>
        <w:autoSpaceDN/>
        <w:adjustRightInd/>
        <w:spacing w:after="160" w:line="259" w:lineRule="auto"/>
        <w:ind w:firstLine="709"/>
        <w:jc w:val="both"/>
        <w:rPr>
          <w:sz w:val="22"/>
          <w:szCs w:val="22"/>
          <w:lang w:eastAsia="en-US"/>
        </w:rPr>
      </w:pPr>
      <w:r w:rsidRPr="00325EFB">
        <w:rPr>
          <w:sz w:val="22"/>
          <w:szCs w:val="22"/>
          <w:lang w:eastAsia="en-US"/>
        </w:rPr>
        <w:t>выполнять по собственной инициативе на территории Заказчика работы, не согласованные с Заказчиком.</w:t>
      </w:r>
    </w:p>
    <w:p w14:paraId="686ADE0E" w14:textId="77777777" w:rsidR="005C5745" w:rsidRPr="00325EFB" w:rsidRDefault="005C5745" w:rsidP="005C5745">
      <w:pPr>
        <w:widowControl/>
        <w:tabs>
          <w:tab w:val="left" w:pos="900"/>
        </w:tabs>
        <w:autoSpaceDE/>
        <w:autoSpaceDN/>
        <w:adjustRightInd/>
        <w:ind w:firstLine="709"/>
        <w:jc w:val="both"/>
        <w:rPr>
          <w:sz w:val="22"/>
          <w:szCs w:val="22"/>
          <w:lang w:eastAsia="en-US"/>
        </w:rPr>
      </w:pPr>
    </w:p>
    <w:p w14:paraId="66D5B240" w14:textId="77777777" w:rsidR="005C5745" w:rsidRPr="00325EFB" w:rsidRDefault="005C5745" w:rsidP="00C179DD">
      <w:pPr>
        <w:widowControl/>
        <w:numPr>
          <w:ilvl w:val="0"/>
          <w:numId w:val="16"/>
        </w:numPr>
        <w:autoSpaceDE/>
        <w:autoSpaceDN/>
        <w:adjustRightInd/>
        <w:spacing w:line="259" w:lineRule="auto"/>
        <w:ind w:left="0" w:firstLine="709"/>
        <w:jc w:val="center"/>
        <w:rPr>
          <w:b/>
          <w:sz w:val="22"/>
          <w:szCs w:val="22"/>
          <w:lang w:eastAsia="en-US"/>
        </w:rPr>
      </w:pPr>
      <w:r w:rsidRPr="00325EFB">
        <w:rPr>
          <w:b/>
          <w:sz w:val="22"/>
          <w:szCs w:val="22"/>
          <w:lang w:eastAsia="en-US"/>
        </w:rPr>
        <w:t>Отдельные требования</w:t>
      </w:r>
    </w:p>
    <w:p w14:paraId="2F24220F"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Исполнителя.</w:t>
      </w:r>
    </w:p>
    <w:p w14:paraId="183B6701" w14:textId="77777777" w:rsidR="005C5745" w:rsidRPr="00325EFB" w:rsidRDefault="005C5745" w:rsidP="005C5745">
      <w:pPr>
        <w:widowControl/>
        <w:autoSpaceDE/>
        <w:autoSpaceDN/>
        <w:adjustRightInd/>
        <w:ind w:firstLine="709"/>
        <w:rPr>
          <w:sz w:val="22"/>
          <w:szCs w:val="22"/>
          <w:lang w:eastAsia="en-US"/>
        </w:rPr>
      </w:pPr>
    </w:p>
    <w:p w14:paraId="39EB44C4" w14:textId="77777777" w:rsidR="005C5745" w:rsidRPr="00325EFB" w:rsidRDefault="005C5745" w:rsidP="00C179DD">
      <w:pPr>
        <w:widowControl/>
        <w:numPr>
          <w:ilvl w:val="0"/>
          <w:numId w:val="16"/>
        </w:numPr>
        <w:autoSpaceDE/>
        <w:autoSpaceDN/>
        <w:adjustRightInd/>
        <w:spacing w:line="259" w:lineRule="auto"/>
        <w:ind w:left="0" w:firstLine="709"/>
        <w:jc w:val="center"/>
        <w:rPr>
          <w:b/>
          <w:sz w:val="22"/>
          <w:szCs w:val="22"/>
          <w:lang w:eastAsia="en-US"/>
        </w:rPr>
      </w:pPr>
      <w:r w:rsidRPr="00325EFB">
        <w:rPr>
          <w:b/>
          <w:sz w:val="22"/>
          <w:szCs w:val="22"/>
          <w:lang w:eastAsia="en-US"/>
        </w:rPr>
        <w:t>Осведомленность</w:t>
      </w:r>
    </w:p>
    <w:p w14:paraId="11B9DDE9"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2282EACB"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lastRenderedPageBreak/>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5" w:history="1">
        <w:r w:rsidRPr="00325EFB">
          <w:rPr>
            <w:sz w:val="22"/>
            <w:szCs w:val="22"/>
            <w:u w:val="single"/>
            <w:lang w:eastAsia="en-US"/>
          </w:rPr>
          <w:t>http</w:t>
        </w:r>
        <w:r w:rsidRPr="00325EFB">
          <w:rPr>
            <w:sz w:val="22"/>
            <w:szCs w:val="22"/>
            <w:u w:val="single"/>
            <w:lang w:val="en-US" w:eastAsia="en-US"/>
          </w:rPr>
          <w:t>s</w:t>
        </w:r>
        <w:r w:rsidRPr="00325EFB">
          <w:rPr>
            <w:sz w:val="22"/>
            <w:szCs w:val="22"/>
            <w:u w:val="single"/>
            <w:lang w:eastAsia="en-US"/>
          </w:rPr>
          <w:t>://www.irkutskenergo.ru/qa/6458.html</w:t>
        </w:r>
      </w:hyperlink>
      <w:r w:rsidRPr="00325EFB">
        <w:rPr>
          <w:sz w:val="22"/>
          <w:szCs w:val="22"/>
          <w:lang w:eastAsia="en-US"/>
        </w:rPr>
        <w:t>.</w:t>
      </w:r>
    </w:p>
    <w:p w14:paraId="13763B9A"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39D92BDB"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5B745124" w14:textId="77777777" w:rsidR="005C5745" w:rsidRPr="00325EFB" w:rsidRDefault="005C5745" w:rsidP="005C5745">
      <w:pPr>
        <w:widowControl/>
        <w:tabs>
          <w:tab w:val="left" w:pos="993"/>
          <w:tab w:val="left" w:pos="1134"/>
          <w:tab w:val="left" w:pos="1276"/>
          <w:tab w:val="left" w:pos="1985"/>
        </w:tabs>
        <w:autoSpaceDE/>
        <w:autoSpaceDN/>
        <w:adjustRightInd/>
        <w:ind w:firstLine="709"/>
        <w:jc w:val="both"/>
        <w:rPr>
          <w:b/>
          <w:sz w:val="22"/>
          <w:szCs w:val="22"/>
          <w:lang w:eastAsia="en-US"/>
        </w:rPr>
      </w:pPr>
    </w:p>
    <w:p w14:paraId="1859B117" w14:textId="77777777" w:rsidR="005C5745" w:rsidRPr="00325EFB" w:rsidRDefault="005C5745" w:rsidP="00C179DD">
      <w:pPr>
        <w:widowControl/>
        <w:numPr>
          <w:ilvl w:val="0"/>
          <w:numId w:val="16"/>
        </w:numPr>
        <w:autoSpaceDE/>
        <w:autoSpaceDN/>
        <w:adjustRightInd/>
        <w:spacing w:line="259" w:lineRule="auto"/>
        <w:ind w:left="0" w:firstLine="709"/>
        <w:jc w:val="center"/>
        <w:rPr>
          <w:b/>
          <w:sz w:val="22"/>
          <w:szCs w:val="22"/>
          <w:lang w:eastAsia="en-US"/>
        </w:rPr>
      </w:pPr>
      <w:r w:rsidRPr="00325EFB">
        <w:rPr>
          <w:b/>
          <w:sz w:val="22"/>
          <w:szCs w:val="22"/>
          <w:lang w:eastAsia="en-US"/>
        </w:rPr>
        <w:t xml:space="preserve">Порядок взаимодействия Заказчика и </w:t>
      </w:r>
      <w:r w:rsidR="008A490B" w:rsidRPr="00325EFB">
        <w:rPr>
          <w:b/>
          <w:sz w:val="22"/>
          <w:szCs w:val="22"/>
          <w:lang w:eastAsia="en-US"/>
        </w:rPr>
        <w:t>Исполнителя</w:t>
      </w:r>
    </w:p>
    <w:p w14:paraId="43EB7F1F" w14:textId="77777777" w:rsidR="005C5745" w:rsidRPr="00325EFB" w:rsidRDefault="005C5745" w:rsidP="005C5745">
      <w:pPr>
        <w:widowControl/>
        <w:numPr>
          <w:ilvl w:val="1"/>
          <w:numId w:val="16"/>
        </w:numPr>
        <w:tabs>
          <w:tab w:val="left" w:pos="1080"/>
        </w:tabs>
        <w:autoSpaceDE/>
        <w:autoSpaceDN/>
        <w:adjustRightInd/>
        <w:spacing w:after="160" w:line="259" w:lineRule="auto"/>
        <w:ind w:left="0" w:firstLine="709"/>
        <w:jc w:val="both"/>
        <w:rPr>
          <w:sz w:val="22"/>
          <w:szCs w:val="22"/>
          <w:lang w:eastAsia="en-US"/>
        </w:rPr>
      </w:pPr>
      <w:r w:rsidRPr="00325EFB">
        <w:rPr>
          <w:sz w:val="22"/>
          <w:szCs w:val="22"/>
          <w:lang w:eastAsia="en-US"/>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3C7891D8" w14:textId="77777777" w:rsidR="005C5745" w:rsidRPr="00325EFB" w:rsidRDefault="005C5745" w:rsidP="005C5745">
      <w:pPr>
        <w:widowControl/>
        <w:autoSpaceDE/>
        <w:autoSpaceDN/>
        <w:adjustRightInd/>
        <w:ind w:firstLine="709"/>
        <w:jc w:val="center"/>
        <w:rPr>
          <w:b/>
          <w:sz w:val="22"/>
          <w:szCs w:val="22"/>
          <w:lang w:eastAsia="en-US"/>
        </w:rPr>
      </w:pPr>
    </w:p>
    <w:p w14:paraId="787FCD2E" w14:textId="77777777" w:rsidR="005C5745" w:rsidRPr="00325EFB" w:rsidRDefault="005C5745" w:rsidP="00C179DD">
      <w:pPr>
        <w:widowControl/>
        <w:numPr>
          <w:ilvl w:val="0"/>
          <w:numId w:val="16"/>
        </w:numPr>
        <w:autoSpaceDE/>
        <w:autoSpaceDN/>
        <w:adjustRightInd/>
        <w:spacing w:line="259" w:lineRule="auto"/>
        <w:ind w:left="0" w:firstLine="709"/>
        <w:jc w:val="center"/>
        <w:rPr>
          <w:b/>
          <w:sz w:val="22"/>
          <w:szCs w:val="22"/>
          <w:lang w:eastAsia="en-US"/>
        </w:rPr>
      </w:pPr>
      <w:r w:rsidRPr="00325EFB">
        <w:rPr>
          <w:b/>
          <w:sz w:val="22"/>
          <w:szCs w:val="22"/>
          <w:lang w:eastAsia="en-US"/>
        </w:rPr>
        <w:t>Ответственность Исполнителя</w:t>
      </w:r>
    </w:p>
    <w:p w14:paraId="59EF4303" w14:textId="77777777" w:rsidR="005C5745" w:rsidRPr="00325EFB" w:rsidRDefault="005C5745" w:rsidP="005C5745">
      <w:pPr>
        <w:widowControl/>
        <w:tabs>
          <w:tab w:val="center" w:pos="4677"/>
          <w:tab w:val="right" w:pos="9355"/>
        </w:tabs>
        <w:autoSpaceDE/>
        <w:autoSpaceDN/>
        <w:adjustRightInd/>
        <w:ind w:firstLine="709"/>
        <w:jc w:val="both"/>
        <w:rPr>
          <w:sz w:val="22"/>
          <w:szCs w:val="22"/>
          <w:lang w:eastAsia="en-US"/>
        </w:rPr>
      </w:pPr>
      <w:r w:rsidRPr="00325EFB">
        <w:rPr>
          <w:sz w:val="22"/>
          <w:szCs w:val="22"/>
          <w:lang w:eastAsia="en-US"/>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(далее - Акт проверки). Акт проверки оформляется в порядке, предусмотренном Разделом 7 настоящего Соглашения. </w:t>
      </w:r>
    </w:p>
    <w:p w14:paraId="4AEABA1B"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29F28CDB"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устранения в процессе проверки по усмотрению Заказчика штраф может не начисляться.</w:t>
      </w:r>
    </w:p>
    <w:p w14:paraId="59126860"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23B1B45"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2091EB3A"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6.4 Ответственность в виде неустойки, предусмотренной в п. 6.2. и 6.3. Соглашения применяется вместо штрафа, предусмотренного в п. 7.1 и 7.2.  – настоящего Приложения.</w:t>
      </w:r>
    </w:p>
    <w:p w14:paraId="18F9DCA6"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4929835"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6.10. Заказчик вправе потребовать оплату штрафа от Исполнителя за каждый случай нарушения.</w:t>
      </w:r>
    </w:p>
    <w:p w14:paraId="46E6032B" w14:textId="77777777" w:rsidR="005C5745" w:rsidRPr="00325EFB" w:rsidRDefault="005C5745" w:rsidP="005C5745">
      <w:pPr>
        <w:widowControl/>
        <w:tabs>
          <w:tab w:val="left" w:pos="1276"/>
        </w:tabs>
        <w:autoSpaceDE/>
        <w:autoSpaceDN/>
        <w:adjustRightInd/>
        <w:ind w:firstLine="709"/>
        <w:jc w:val="both"/>
        <w:rPr>
          <w:sz w:val="22"/>
          <w:szCs w:val="22"/>
          <w:lang w:eastAsia="en-US"/>
        </w:rPr>
      </w:pPr>
      <w:r w:rsidRPr="00325EFB">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1146144" w14:textId="77777777" w:rsidR="005C5745" w:rsidRPr="00325EFB" w:rsidRDefault="005C5745" w:rsidP="005C5745">
      <w:pPr>
        <w:widowControl/>
        <w:tabs>
          <w:tab w:val="left" w:pos="1276"/>
        </w:tabs>
        <w:autoSpaceDE/>
        <w:autoSpaceDN/>
        <w:adjustRightInd/>
        <w:ind w:firstLine="709"/>
        <w:jc w:val="both"/>
        <w:rPr>
          <w:sz w:val="22"/>
          <w:szCs w:val="22"/>
          <w:lang w:eastAsia="en-US"/>
        </w:rPr>
      </w:pPr>
    </w:p>
    <w:p w14:paraId="05E41C9D" w14:textId="77777777" w:rsidR="005C5745" w:rsidRPr="00325EFB" w:rsidRDefault="005C5745" w:rsidP="005C5745">
      <w:pPr>
        <w:widowControl/>
        <w:tabs>
          <w:tab w:val="left" w:pos="1276"/>
        </w:tabs>
        <w:autoSpaceDE/>
        <w:autoSpaceDN/>
        <w:adjustRightInd/>
        <w:ind w:firstLine="709"/>
        <w:jc w:val="center"/>
        <w:rPr>
          <w:b/>
          <w:sz w:val="22"/>
          <w:szCs w:val="22"/>
          <w:lang w:eastAsia="en-US"/>
        </w:rPr>
      </w:pPr>
      <w:r w:rsidRPr="00325EFB">
        <w:rPr>
          <w:b/>
          <w:sz w:val="22"/>
          <w:szCs w:val="22"/>
          <w:lang w:eastAsia="en-US"/>
        </w:rPr>
        <w:lastRenderedPageBreak/>
        <w:t>7. Порядок фиксации нарушений, совершенных Исполнителем (работниками Исполнителя, работниками Субподрядных организаций)</w:t>
      </w:r>
    </w:p>
    <w:p w14:paraId="1B2A5B47" w14:textId="77777777" w:rsidR="005C5745" w:rsidRPr="00325EFB" w:rsidRDefault="005C5745" w:rsidP="005C5745">
      <w:pPr>
        <w:widowControl/>
        <w:tabs>
          <w:tab w:val="left" w:pos="709"/>
          <w:tab w:val="left" w:pos="1276"/>
        </w:tabs>
        <w:autoSpaceDE/>
        <w:autoSpaceDN/>
        <w:adjustRightInd/>
        <w:ind w:firstLine="709"/>
        <w:jc w:val="both"/>
        <w:rPr>
          <w:sz w:val="22"/>
          <w:szCs w:val="22"/>
          <w:lang w:eastAsia="en-US"/>
        </w:rPr>
      </w:pPr>
      <w:r w:rsidRPr="00325EFB">
        <w:rPr>
          <w:sz w:val="22"/>
          <w:szCs w:val="22"/>
          <w:lang w:eastAsia="en-US"/>
        </w:rPr>
        <w:t xml:space="preserve">7.1. 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p>
    <w:p w14:paraId="42FC6028" w14:textId="77777777" w:rsidR="005C5745" w:rsidRPr="00325EFB" w:rsidRDefault="005C5745" w:rsidP="005C5745">
      <w:pPr>
        <w:widowControl/>
        <w:tabs>
          <w:tab w:val="left" w:pos="709"/>
          <w:tab w:val="left" w:pos="1276"/>
        </w:tabs>
        <w:autoSpaceDE/>
        <w:autoSpaceDN/>
        <w:adjustRightInd/>
        <w:jc w:val="both"/>
        <w:rPr>
          <w:b/>
          <w:i/>
          <w:sz w:val="22"/>
          <w:szCs w:val="22"/>
          <w:lang w:eastAsia="en-US"/>
        </w:rPr>
      </w:pPr>
      <w:r w:rsidRPr="00325EFB">
        <w:rPr>
          <w:b/>
          <w:i/>
          <w:sz w:val="22"/>
          <w:szCs w:val="22"/>
          <w:lang w:eastAsia="en-US"/>
        </w:rPr>
        <w:t xml:space="preserve">             7.2. </w:t>
      </w:r>
      <w:r w:rsidRPr="00325EFB">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701C345" w14:textId="77777777" w:rsidR="005C5745" w:rsidRPr="00325EFB" w:rsidRDefault="005C5745" w:rsidP="005C5745">
      <w:pPr>
        <w:widowControl/>
        <w:tabs>
          <w:tab w:val="left" w:pos="709"/>
          <w:tab w:val="left" w:pos="1276"/>
        </w:tabs>
        <w:autoSpaceDE/>
        <w:autoSpaceDN/>
        <w:adjustRightInd/>
        <w:ind w:firstLine="709"/>
        <w:jc w:val="both"/>
        <w:rPr>
          <w:sz w:val="22"/>
          <w:szCs w:val="22"/>
          <w:lang w:eastAsia="en-US"/>
        </w:rPr>
      </w:pPr>
      <w:r w:rsidRPr="00325EFB">
        <w:rPr>
          <w:sz w:val="22"/>
          <w:szCs w:val="22"/>
          <w:lang w:eastAsia="en-US"/>
        </w:rPr>
        <w:t>7.3.  Требование к Акту проверки:</w:t>
      </w:r>
    </w:p>
    <w:p w14:paraId="49AD2367" w14:textId="77777777" w:rsidR="005C5745" w:rsidRPr="00325EFB" w:rsidRDefault="005C5745" w:rsidP="005C5745">
      <w:pPr>
        <w:widowControl/>
        <w:tabs>
          <w:tab w:val="left" w:pos="709"/>
          <w:tab w:val="left" w:pos="1276"/>
        </w:tabs>
        <w:autoSpaceDE/>
        <w:autoSpaceDN/>
        <w:adjustRightInd/>
        <w:ind w:firstLine="709"/>
        <w:jc w:val="both"/>
        <w:rPr>
          <w:sz w:val="22"/>
          <w:szCs w:val="22"/>
          <w:lang w:eastAsia="en-US"/>
        </w:rPr>
      </w:pPr>
      <w:r w:rsidRPr="00325EFB">
        <w:rPr>
          <w:sz w:val="22"/>
          <w:szCs w:val="22"/>
          <w:lang w:eastAsia="en-US"/>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1234117E" w14:textId="77777777" w:rsidR="005C5745" w:rsidRPr="00325EFB" w:rsidRDefault="005C5745" w:rsidP="005C5745">
      <w:pPr>
        <w:widowControl/>
        <w:tabs>
          <w:tab w:val="left" w:pos="709"/>
          <w:tab w:val="left" w:pos="1276"/>
        </w:tabs>
        <w:autoSpaceDE/>
        <w:autoSpaceDN/>
        <w:adjustRightInd/>
        <w:ind w:firstLine="709"/>
        <w:jc w:val="both"/>
        <w:rPr>
          <w:sz w:val="22"/>
          <w:szCs w:val="22"/>
          <w:lang w:eastAsia="en-US"/>
        </w:rPr>
      </w:pPr>
      <w:r w:rsidRPr="00325EFB">
        <w:rPr>
          <w:sz w:val="22"/>
          <w:szCs w:val="22"/>
          <w:lang w:eastAsia="en-US"/>
        </w:rPr>
        <w:t xml:space="preserve">7.3.2. В Акте проверки указывается на ведение/отсутствие фото или видеофиксации; </w:t>
      </w:r>
    </w:p>
    <w:p w14:paraId="728FD7E7" w14:textId="77777777" w:rsidR="005C5745" w:rsidRPr="00325EFB" w:rsidRDefault="005C5745" w:rsidP="005C5745">
      <w:pPr>
        <w:widowControl/>
        <w:tabs>
          <w:tab w:val="left" w:pos="709"/>
        </w:tabs>
        <w:autoSpaceDE/>
        <w:autoSpaceDN/>
        <w:adjustRightInd/>
        <w:ind w:firstLine="709"/>
        <w:jc w:val="both"/>
        <w:rPr>
          <w:sz w:val="22"/>
          <w:szCs w:val="22"/>
          <w:lang w:eastAsia="en-US"/>
        </w:rPr>
      </w:pPr>
      <w:r w:rsidRPr="00325EFB">
        <w:rPr>
          <w:sz w:val="22"/>
          <w:szCs w:val="22"/>
          <w:lang w:eastAsia="en-US"/>
        </w:rPr>
        <w:t xml:space="preserve">7.3.3. В Акте проверки описываются выявленные нарушения. </w:t>
      </w:r>
    </w:p>
    <w:p w14:paraId="135A9D8D" w14:textId="77777777" w:rsidR="005C5745" w:rsidRPr="00325EFB" w:rsidRDefault="005C5745" w:rsidP="005C5745">
      <w:pPr>
        <w:widowControl/>
        <w:tabs>
          <w:tab w:val="left" w:pos="709"/>
        </w:tabs>
        <w:autoSpaceDE/>
        <w:autoSpaceDN/>
        <w:adjustRightInd/>
        <w:ind w:firstLine="709"/>
        <w:jc w:val="both"/>
        <w:rPr>
          <w:sz w:val="22"/>
          <w:szCs w:val="22"/>
          <w:lang w:eastAsia="en-US"/>
        </w:rPr>
      </w:pPr>
      <w:r w:rsidRPr="00325EFB">
        <w:rPr>
          <w:sz w:val="22"/>
          <w:szCs w:val="22"/>
          <w:lang w:eastAsia="en-US"/>
        </w:rPr>
        <w:t>7.3.4. В Акте проверки указываются одни из следующих принятых мер для устранения нарушений:</w:t>
      </w:r>
    </w:p>
    <w:p w14:paraId="165ADB9A" w14:textId="77777777" w:rsidR="005C5745" w:rsidRPr="00325EFB" w:rsidRDefault="005C5745" w:rsidP="005C5745">
      <w:pPr>
        <w:widowControl/>
        <w:tabs>
          <w:tab w:val="left" w:pos="709"/>
        </w:tabs>
        <w:autoSpaceDE/>
        <w:autoSpaceDN/>
        <w:adjustRightInd/>
        <w:ind w:firstLine="709"/>
        <w:jc w:val="both"/>
        <w:rPr>
          <w:sz w:val="22"/>
          <w:szCs w:val="22"/>
          <w:lang w:eastAsia="en-US"/>
        </w:rPr>
      </w:pPr>
      <w:r w:rsidRPr="00325EFB">
        <w:rPr>
          <w:sz w:val="22"/>
          <w:szCs w:val="22"/>
          <w:lang w:eastAsia="en-US"/>
        </w:rPr>
        <w:t>-  нарушения устранены в ходе проверки;</w:t>
      </w:r>
    </w:p>
    <w:p w14:paraId="36A77152" w14:textId="77777777" w:rsidR="005C5745" w:rsidRPr="00325EFB" w:rsidRDefault="005C5745" w:rsidP="005C5745">
      <w:pPr>
        <w:widowControl/>
        <w:tabs>
          <w:tab w:val="left" w:pos="709"/>
        </w:tabs>
        <w:autoSpaceDE/>
        <w:autoSpaceDN/>
        <w:adjustRightInd/>
        <w:ind w:firstLine="709"/>
        <w:jc w:val="both"/>
        <w:rPr>
          <w:sz w:val="22"/>
          <w:szCs w:val="22"/>
          <w:lang w:eastAsia="en-US"/>
        </w:rPr>
      </w:pPr>
      <w:r w:rsidRPr="00325EFB">
        <w:rPr>
          <w:sz w:val="22"/>
          <w:szCs w:val="22"/>
          <w:lang w:eastAsia="en-US"/>
        </w:rPr>
        <w:t xml:space="preserve">          - нарушитель (-ли) отстранен (-ы) от выполнения работ и /или удалены с места производства работ;</w:t>
      </w:r>
    </w:p>
    <w:p w14:paraId="50B3307A" w14:textId="77777777" w:rsidR="005C5745" w:rsidRPr="00325EFB" w:rsidRDefault="005C5745" w:rsidP="005C5745">
      <w:pPr>
        <w:widowControl/>
        <w:tabs>
          <w:tab w:val="left" w:pos="709"/>
        </w:tabs>
        <w:autoSpaceDE/>
        <w:autoSpaceDN/>
        <w:adjustRightInd/>
        <w:ind w:firstLine="709"/>
        <w:jc w:val="both"/>
        <w:rPr>
          <w:sz w:val="22"/>
          <w:szCs w:val="22"/>
          <w:lang w:eastAsia="en-US"/>
        </w:rPr>
      </w:pPr>
      <w:r w:rsidRPr="00325EFB">
        <w:rPr>
          <w:sz w:val="22"/>
          <w:szCs w:val="22"/>
          <w:lang w:eastAsia="en-US"/>
        </w:rPr>
        <w:t xml:space="preserve">          - работы остановлены.</w:t>
      </w:r>
    </w:p>
    <w:p w14:paraId="0557A26C" w14:textId="77777777" w:rsidR="005C5745" w:rsidRPr="00325EFB" w:rsidRDefault="005C5745" w:rsidP="005C5745">
      <w:pPr>
        <w:widowControl/>
        <w:tabs>
          <w:tab w:val="left" w:pos="709"/>
        </w:tabs>
        <w:autoSpaceDE/>
        <w:autoSpaceDN/>
        <w:adjustRightInd/>
        <w:ind w:firstLine="709"/>
        <w:jc w:val="both"/>
        <w:rPr>
          <w:sz w:val="22"/>
          <w:szCs w:val="22"/>
          <w:lang w:eastAsia="en-US"/>
        </w:rPr>
      </w:pPr>
      <w:r w:rsidRPr="00325EFB">
        <w:rPr>
          <w:sz w:val="22"/>
          <w:szCs w:val="22"/>
          <w:lang w:eastAsia="en-US"/>
        </w:rPr>
        <w:t xml:space="preserve">      7.4.  Акт проверки должен быть подписан со стороны Исполнителя ответственным руководителем работ и/или производителем работ.    </w:t>
      </w:r>
    </w:p>
    <w:p w14:paraId="0DFEC482" w14:textId="77777777" w:rsidR="005C5745" w:rsidRPr="00325EFB" w:rsidRDefault="005C5745" w:rsidP="005C5745">
      <w:pPr>
        <w:widowControl/>
        <w:tabs>
          <w:tab w:val="left" w:pos="709"/>
        </w:tabs>
        <w:autoSpaceDE/>
        <w:autoSpaceDN/>
        <w:adjustRightInd/>
        <w:ind w:firstLine="709"/>
        <w:jc w:val="both"/>
        <w:rPr>
          <w:sz w:val="22"/>
          <w:szCs w:val="22"/>
          <w:lang w:eastAsia="en-US"/>
        </w:rPr>
      </w:pPr>
      <w:r w:rsidRPr="00325EFB">
        <w:rPr>
          <w:sz w:val="22"/>
          <w:szCs w:val="22"/>
          <w:lang w:eastAsia="en-US"/>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1C55658" w14:textId="77777777" w:rsidR="005C5745" w:rsidRPr="00325EFB" w:rsidRDefault="005C5745" w:rsidP="005C5745">
      <w:pPr>
        <w:widowControl/>
        <w:autoSpaceDE/>
        <w:autoSpaceDN/>
        <w:adjustRightInd/>
        <w:ind w:firstLine="709"/>
        <w:jc w:val="center"/>
        <w:rPr>
          <w:b/>
          <w:sz w:val="22"/>
          <w:szCs w:val="22"/>
          <w:lang w:eastAsia="en-US"/>
        </w:rPr>
      </w:pPr>
      <w:r w:rsidRPr="00325EFB">
        <w:rPr>
          <w:b/>
          <w:sz w:val="22"/>
          <w:szCs w:val="22"/>
          <w:lang w:eastAsia="en-US"/>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0A8E1A68" w14:textId="77777777" w:rsidR="005C5745" w:rsidRPr="00325EFB" w:rsidRDefault="005C5745" w:rsidP="005C5745">
      <w:pPr>
        <w:widowControl/>
        <w:tabs>
          <w:tab w:val="left" w:pos="851"/>
        </w:tabs>
        <w:autoSpaceDE/>
        <w:autoSpaceDN/>
        <w:adjustRightInd/>
        <w:ind w:firstLine="709"/>
        <w:jc w:val="both"/>
        <w:rPr>
          <w:sz w:val="22"/>
          <w:szCs w:val="22"/>
          <w:lang w:eastAsia="en-US"/>
        </w:rPr>
      </w:pPr>
      <w:r w:rsidRPr="00325EFB">
        <w:rPr>
          <w:sz w:val="22"/>
          <w:szCs w:val="22"/>
          <w:lang w:eastAsia="en-US"/>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0897B040" w14:textId="77777777" w:rsidR="005C5745" w:rsidRPr="00325EFB" w:rsidRDefault="005C5745" w:rsidP="005C5745">
      <w:pPr>
        <w:widowControl/>
        <w:tabs>
          <w:tab w:val="left" w:pos="851"/>
        </w:tabs>
        <w:autoSpaceDE/>
        <w:autoSpaceDN/>
        <w:adjustRightInd/>
        <w:ind w:firstLine="709"/>
        <w:jc w:val="both"/>
        <w:rPr>
          <w:sz w:val="22"/>
          <w:szCs w:val="22"/>
          <w:lang w:eastAsia="en-US"/>
        </w:rPr>
      </w:pPr>
      <w:r w:rsidRPr="00325EFB">
        <w:rPr>
          <w:sz w:val="22"/>
          <w:szCs w:val="22"/>
          <w:lang w:eastAsia="en-US"/>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3E512EA7" w14:textId="77777777" w:rsidR="005C5745" w:rsidRPr="00325EFB" w:rsidRDefault="005C5745" w:rsidP="005C5745">
      <w:pPr>
        <w:widowControl/>
        <w:tabs>
          <w:tab w:val="left" w:pos="851"/>
        </w:tabs>
        <w:autoSpaceDE/>
        <w:autoSpaceDN/>
        <w:adjustRightInd/>
        <w:ind w:firstLine="709"/>
        <w:jc w:val="both"/>
        <w:rPr>
          <w:sz w:val="22"/>
          <w:szCs w:val="22"/>
          <w:lang w:eastAsia="en-US"/>
        </w:rPr>
      </w:pPr>
      <w:r w:rsidRPr="00325EFB">
        <w:rPr>
          <w:sz w:val="22"/>
          <w:szCs w:val="22"/>
          <w:lang w:eastAsia="en-US"/>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B779C14" w14:textId="77777777" w:rsidR="005C5745" w:rsidRPr="00325EFB" w:rsidRDefault="005C5745" w:rsidP="005C5745">
      <w:pPr>
        <w:widowControl/>
        <w:tabs>
          <w:tab w:val="left" w:pos="851"/>
        </w:tabs>
        <w:autoSpaceDE/>
        <w:autoSpaceDN/>
        <w:adjustRightInd/>
        <w:ind w:firstLine="709"/>
        <w:jc w:val="both"/>
        <w:rPr>
          <w:rFonts w:eastAsia="Calibri"/>
          <w:sz w:val="22"/>
          <w:szCs w:val="22"/>
          <w:lang w:eastAsia="en-US"/>
        </w:rPr>
      </w:pPr>
      <w:r w:rsidRPr="00325EFB">
        <w:rPr>
          <w:rFonts w:eastAsia="Calibri"/>
          <w:sz w:val="22"/>
          <w:szCs w:val="22"/>
          <w:lang w:eastAsia="en-US"/>
        </w:rPr>
        <w:t>8.4. В случае неудовлетворения Исполнителем требований претензии Заказчик вправе предъявить требования к Исполнителю в судебном порядке.</w:t>
      </w:r>
    </w:p>
    <w:p w14:paraId="46AB954A" w14:textId="77777777" w:rsidR="005C5745" w:rsidRPr="00325EFB" w:rsidRDefault="005C5745" w:rsidP="005C5745">
      <w:pPr>
        <w:ind w:firstLine="709"/>
        <w:jc w:val="center"/>
        <w:rPr>
          <w:b/>
          <w:i/>
          <w:sz w:val="22"/>
          <w:szCs w:val="22"/>
          <w:lang w:eastAsia="en-US"/>
        </w:rPr>
      </w:pPr>
      <w:r w:rsidRPr="00325EFB">
        <w:rPr>
          <w:b/>
          <w:sz w:val="22"/>
          <w:szCs w:val="22"/>
          <w:lang w:eastAsia="en-US"/>
        </w:rPr>
        <w:t>9. Заключительные положения</w:t>
      </w:r>
    </w:p>
    <w:p w14:paraId="3F8B128C" w14:textId="77777777" w:rsidR="005C5745" w:rsidRPr="00325EFB" w:rsidRDefault="005C5745" w:rsidP="005C5745">
      <w:pPr>
        <w:tabs>
          <w:tab w:val="left" w:pos="1080"/>
        </w:tabs>
        <w:ind w:firstLine="709"/>
        <w:jc w:val="both"/>
        <w:rPr>
          <w:sz w:val="22"/>
          <w:szCs w:val="22"/>
          <w:lang w:eastAsia="en-US"/>
        </w:rPr>
      </w:pPr>
      <w:r w:rsidRPr="00325EFB">
        <w:rPr>
          <w:sz w:val="22"/>
          <w:szCs w:val="22"/>
          <w:lang w:eastAsia="en-US"/>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5535675" w14:textId="77777777" w:rsidR="005C5745" w:rsidRPr="00325EFB" w:rsidRDefault="005C5745" w:rsidP="005C5745">
      <w:pPr>
        <w:tabs>
          <w:tab w:val="left" w:pos="1080"/>
        </w:tabs>
        <w:ind w:firstLine="709"/>
        <w:jc w:val="both"/>
        <w:rPr>
          <w:sz w:val="22"/>
          <w:szCs w:val="22"/>
          <w:lang w:eastAsia="en-US"/>
        </w:rPr>
      </w:pPr>
    </w:p>
    <w:p w14:paraId="792898EC" w14:textId="77777777" w:rsidR="005C5745" w:rsidRPr="00325EFB" w:rsidRDefault="005C5745" w:rsidP="005C5745">
      <w:pPr>
        <w:tabs>
          <w:tab w:val="left" w:pos="1080"/>
        </w:tabs>
        <w:ind w:firstLine="709"/>
        <w:jc w:val="both"/>
        <w:rPr>
          <w:sz w:val="22"/>
          <w:szCs w:val="22"/>
          <w:lang w:eastAsia="en-US"/>
        </w:rPr>
      </w:pPr>
      <w:r w:rsidRPr="00325EFB">
        <w:rPr>
          <w:sz w:val="22"/>
          <w:szCs w:val="22"/>
          <w:lang w:eastAsia="en-US"/>
        </w:rPr>
        <w:tab/>
        <w:t xml:space="preserve">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sidRPr="00325EFB">
        <w:rPr>
          <w:sz w:val="22"/>
          <w:szCs w:val="22"/>
          <w:lang w:eastAsia="en-US"/>
        </w:rPr>
        <w:lastRenderedPageBreak/>
        <w:t>Сторон, и является неотъемлемой частью Договора.</w:t>
      </w:r>
    </w:p>
    <w:p w14:paraId="257F8E72" w14:textId="77777777" w:rsidR="005C5745" w:rsidRPr="00325EFB" w:rsidRDefault="005C5745" w:rsidP="005C5745">
      <w:pPr>
        <w:widowControl/>
        <w:numPr>
          <w:ilvl w:val="0"/>
          <w:numId w:val="17"/>
        </w:numPr>
        <w:autoSpaceDE/>
        <w:autoSpaceDN/>
        <w:adjustRightInd/>
        <w:spacing w:after="160" w:line="259" w:lineRule="auto"/>
        <w:contextualSpacing/>
        <w:jc w:val="center"/>
        <w:rPr>
          <w:rFonts w:eastAsiaTheme="minorEastAsia"/>
          <w:b/>
        </w:rPr>
      </w:pPr>
      <w:r w:rsidRPr="00325EFB">
        <w:rPr>
          <w:rFonts w:eastAsiaTheme="minorEastAsia"/>
          <w:b/>
        </w:rPr>
        <w:t>Подписи Сторон</w:t>
      </w:r>
    </w:p>
    <w:p w14:paraId="298876DE" w14:textId="77777777" w:rsidR="005C5745" w:rsidRPr="00A27BC6" w:rsidRDefault="005C5745" w:rsidP="005C5745">
      <w:pPr>
        <w:ind w:firstLine="709"/>
        <w:jc w:val="center"/>
        <w:rPr>
          <w:rFonts w:eastAsiaTheme="minorHAnsi"/>
          <w:b/>
          <w:color w:val="0000FF"/>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C5745" w:rsidRPr="00A27BC6" w14:paraId="2040DE73" w14:textId="77777777" w:rsidTr="008A3967">
        <w:tc>
          <w:tcPr>
            <w:tcW w:w="4785" w:type="dxa"/>
            <w:tcBorders>
              <w:top w:val="nil"/>
              <w:left w:val="nil"/>
              <w:bottom w:val="nil"/>
              <w:right w:val="nil"/>
            </w:tcBorders>
          </w:tcPr>
          <w:p w14:paraId="7344F91D" w14:textId="77777777" w:rsidR="005C5745" w:rsidRPr="00A27BC6" w:rsidRDefault="005C5745" w:rsidP="005C5745">
            <w:pPr>
              <w:tabs>
                <w:tab w:val="left" w:pos="1440"/>
              </w:tabs>
              <w:suppressAutoHyphens/>
              <w:ind w:right="-6"/>
              <w:rPr>
                <w:b/>
                <w:color w:val="0000FF"/>
                <w:sz w:val="24"/>
                <w:szCs w:val="24"/>
              </w:rPr>
            </w:pPr>
          </w:p>
          <w:p w14:paraId="27A150DF" w14:textId="331C45C6" w:rsidR="005C5745" w:rsidRPr="00A27BC6" w:rsidRDefault="005C5745" w:rsidP="005C5745">
            <w:pPr>
              <w:tabs>
                <w:tab w:val="left" w:pos="1440"/>
              </w:tabs>
              <w:suppressAutoHyphens/>
              <w:ind w:right="-6"/>
              <w:jc w:val="both"/>
              <w:rPr>
                <w:color w:val="0000FF"/>
                <w:sz w:val="24"/>
                <w:szCs w:val="24"/>
              </w:rPr>
            </w:pPr>
          </w:p>
        </w:tc>
        <w:tc>
          <w:tcPr>
            <w:tcW w:w="4786" w:type="dxa"/>
            <w:tcBorders>
              <w:top w:val="nil"/>
              <w:left w:val="nil"/>
              <w:bottom w:val="nil"/>
              <w:right w:val="nil"/>
            </w:tcBorders>
          </w:tcPr>
          <w:p w14:paraId="09BFDAFD" w14:textId="5EAD7F51" w:rsidR="005C5745" w:rsidRPr="00A27BC6" w:rsidRDefault="005C5745" w:rsidP="005C5745">
            <w:pPr>
              <w:tabs>
                <w:tab w:val="left" w:pos="1440"/>
              </w:tabs>
              <w:suppressAutoHyphens/>
              <w:ind w:right="-6"/>
              <w:jc w:val="both"/>
              <w:rPr>
                <w:color w:val="0000FF"/>
                <w:sz w:val="24"/>
                <w:szCs w:val="24"/>
              </w:rPr>
            </w:pPr>
          </w:p>
        </w:tc>
      </w:tr>
    </w:tbl>
    <w:p w14:paraId="73A2A0A4" w14:textId="77777777" w:rsidR="005C5745" w:rsidRPr="00A27BC6" w:rsidRDefault="005C5745" w:rsidP="008C1453">
      <w:pPr>
        <w:shd w:val="clear" w:color="auto" w:fill="FFFFFF"/>
        <w:suppressAutoHyphens/>
        <w:spacing w:before="259"/>
        <w:jc w:val="both"/>
        <w:rPr>
          <w:color w:val="0000FF"/>
          <w:sz w:val="24"/>
          <w:szCs w:val="24"/>
        </w:rPr>
      </w:pPr>
    </w:p>
    <w:sectPr w:rsidR="005C5745" w:rsidRPr="00A27BC6" w:rsidSect="004A0FC9">
      <w:footerReference w:type="even" r:id="rId16"/>
      <w:footerReference w:type="default" r:id="rId17"/>
      <w:pgSz w:w="11909" w:h="16834"/>
      <w:pgMar w:top="851" w:right="567"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0ACDD" w14:textId="77777777" w:rsidR="008A3967" w:rsidRDefault="008A3967">
      <w:r>
        <w:separator/>
      </w:r>
    </w:p>
  </w:endnote>
  <w:endnote w:type="continuationSeparator" w:id="0">
    <w:p w14:paraId="614B8F85" w14:textId="77777777" w:rsidR="008A3967" w:rsidRDefault="008A3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09EC" w14:textId="77777777" w:rsidR="008A3967" w:rsidRDefault="008A3967"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38B3723C" w14:textId="77777777" w:rsidR="008A3967" w:rsidRDefault="008A3967"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CE61" w14:textId="77777777" w:rsidR="008A3967" w:rsidRDefault="008A3967"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26BD1">
      <w:rPr>
        <w:rStyle w:val="aa"/>
        <w:noProof/>
      </w:rPr>
      <w:t>23</w:t>
    </w:r>
    <w:r>
      <w:rPr>
        <w:rStyle w:val="aa"/>
      </w:rPr>
      <w:fldChar w:fldCharType="end"/>
    </w:r>
  </w:p>
  <w:p w14:paraId="7507467D" w14:textId="77777777" w:rsidR="008A3967" w:rsidRDefault="008A3967"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D4C6F" w14:textId="77777777" w:rsidR="008A3967" w:rsidRDefault="008A3967">
      <w:r>
        <w:separator/>
      </w:r>
    </w:p>
  </w:footnote>
  <w:footnote w:type="continuationSeparator" w:id="0">
    <w:p w14:paraId="46FA385D" w14:textId="77777777" w:rsidR="008A3967" w:rsidRDefault="008A3967">
      <w:r>
        <w:continuationSeparator/>
      </w:r>
    </w:p>
  </w:footnote>
  <w:footnote w:id="1">
    <w:p w14:paraId="0DC3ED29" w14:textId="77777777" w:rsidR="008A3967" w:rsidRPr="000502DF" w:rsidRDefault="008A3967" w:rsidP="00420945">
      <w:pPr>
        <w:pStyle w:val="af0"/>
        <w:jc w:val="both"/>
      </w:pPr>
      <w:r w:rsidRPr="000502DF">
        <w:rPr>
          <w:rStyle w:val="af2"/>
          <w:rFonts w:ascii="Times New Roman" w:hAnsi="Times New Roman"/>
        </w:rPr>
        <w:footnoteRef/>
      </w:r>
      <w:r w:rsidRPr="000502DF">
        <w:rPr>
          <w:rFonts w:ascii="Times New Roman" w:hAnsi="Times New Roman"/>
        </w:rPr>
        <w:t xml:space="preserve"> комментарий: включается в текст договора в том случае, если не оформляется в виде отдельного соглашения о соблюдении санкционных условий.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A9F3716"/>
    <w:multiLevelType w:val="hybridMultilevel"/>
    <w:tmpl w:val="AACA8AA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6" w15:restartNumberingAfterBreak="0">
    <w:nsid w:val="1E0A25F3"/>
    <w:multiLevelType w:val="hybridMultilevel"/>
    <w:tmpl w:val="54605886"/>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3C67D2"/>
    <w:multiLevelType w:val="multilevel"/>
    <w:tmpl w:val="54F00614"/>
    <w:lvl w:ilvl="0">
      <w:start w:val="1"/>
      <w:numFmt w:val="decimal"/>
      <w:lvlText w:val="%1."/>
      <w:lvlJc w:val="left"/>
      <w:pPr>
        <w:ind w:left="1060" w:hanging="255"/>
      </w:pPr>
      <w:rPr>
        <w:rFonts w:hint="default"/>
        <w:w w:val="104"/>
      </w:rPr>
    </w:lvl>
    <w:lvl w:ilvl="1">
      <w:start w:val="1"/>
      <w:numFmt w:val="decimal"/>
      <w:lvlText w:val="%1.%2."/>
      <w:lvlJc w:val="left"/>
      <w:pPr>
        <w:ind w:left="114" w:hanging="433"/>
      </w:pPr>
      <w:rPr>
        <w:rFonts w:hint="default"/>
        <w:w w:val="105"/>
      </w:rPr>
    </w:lvl>
    <w:lvl w:ilvl="2">
      <w:start w:val="1"/>
      <w:numFmt w:val="decimal"/>
      <w:lvlText w:val="%1.%2.%3."/>
      <w:lvlJc w:val="left"/>
      <w:pPr>
        <w:ind w:left="100" w:hanging="433"/>
      </w:pPr>
      <w:rPr>
        <w:rFonts w:hint="default"/>
        <w:b w:val="0"/>
        <w:w w:val="102"/>
      </w:rPr>
    </w:lvl>
    <w:lvl w:ilvl="3">
      <w:numFmt w:val="bullet"/>
      <w:lvlText w:val="•"/>
      <w:lvlJc w:val="left"/>
      <w:pPr>
        <w:ind w:left="1240" w:hanging="433"/>
      </w:pPr>
      <w:rPr>
        <w:rFonts w:hint="default"/>
      </w:rPr>
    </w:lvl>
    <w:lvl w:ilvl="4">
      <w:numFmt w:val="bullet"/>
      <w:lvlText w:val="•"/>
      <w:lvlJc w:val="left"/>
      <w:pPr>
        <w:ind w:left="2429" w:hanging="433"/>
      </w:pPr>
      <w:rPr>
        <w:rFonts w:hint="default"/>
      </w:rPr>
    </w:lvl>
    <w:lvl w:ilvl="5">
      <w:numFmt w:val="bullet"/>
      <w:lvlText w:val="•"/>
      <w:lvlJc w:val="left"/>
      <w:pPr>
        <w:ind w:left="3618" w:hanging="433"/>
      </w:pPr>
      <w:rPr>
        <w:rFonts w:hint="default"/>
      </w:rPr>
    </w:lvl>
    <w:lvl w:ilvl="6">
      <w:numFmt w:val="bullet"/>
      <w:lvlText w:val="•"/>
      <w:lvlJc w:val="left"/>
      <w:pPr>
        <w:ind w:left="4807" w:hanging="433"/>
      </w:pPr>
      <w:rPr>
        <w:rFonts w:hint="default"/>
      </w:rPr>
    </w:lvl>
    <w:lvl w:ilvl="7">
      <w:numFmt w:val="bullet"/>
      <w:lvlText w:val="•"/>
      <w:lvlJc w:val="left"/>
      <w:pPr>
        <w:ind w:left="5996" w:hanging="433"/>
      </w:pPr>
      <w:rPr>
        <w:rFonts w:hint="default"/>
      </w:rPr>
    </w:lvl>
    <w:lvl w:ilvl="8">
      <w:numFmt w:val="bullet"/>
      <w:lvlText w:val="•"/>
      <w:lvlJc w:val="left"/>
      <w:pPr>
        <w:ind w:left="7185" w:hanging="433"/>
      </w:pPr>
      <w:rPr>
        <w:rFonts w:hint="default"/>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DA048B"/>
    <w:multiLevelType w:val="hybridMultilevel"/>
    <w:tmpl w:val="431600C0"/>
    <w:lvl w:ilvl="0" w:tplc="0532B53E">
      <w:start w:val="1"/>
      <w:numFmt w:val="decimal"/>
      <w:lvlText w:val="%1."/>
      <w:lvlJc w:val="left"/>
      <w:pPr>
        <w:ind w:left="1003" w:hanging="360"/>
      </w:pPr>
      <w:rPr>
        <w:b/>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0" w15:restartNumberingAfterBreak="0">
    <w:nsid w:val="4F1E6AEA"/>
    <w:multiLevelType w:val="multilevel"/>
    <w:tmpl w:val="54F00614"/>
    <w:lvl w:ilvl="0">
      <w:start w:val="1"/>
      <w:numFmt w:val="decimal"/>
      <w:lvlText w:val="%1."/>
      <w:lvlJc w:val="left"/>
      <w:pPr>
        <w:ind w:left="1060" w:hanging="255"/>
      </w:pPr>
      <w:rPr>
        <w:rFonts w:hint="default"/>
        <w:w w:val="104"/>
      </w:rPr>
    </w:lvl>
    <w:lvl w:ilvl="1">
      <w:start w:val="1"/>
      <w:numFmt w:val="decimal"/>
      <w:lvlText w:val="%1.%2."/>
      <w:lvlJc w:val="left"/>
      <w:pPr>
        <w:ind w:left="114" w:hanging="433"/>
      </w:pPr>
      <w:rPr>
        <w:rFonts w:hint="default"/>
        <w:w w:val="105"/>
      </w:rPr>
    </w:lvl>
    <w:lvl w:ilvl="2">
      <w:start w:val="1"/>
      <w:numFmt w:val="decimal"/>
      <w:lvlText w:val="%1.%2.%3."/>
      <w:lvlJc w:val="left"/>
      <w:pPr>
        <w:ind w:left="100" w:hanging="433"/>
      </w:pPr>
      <w:rPr>
        <w:rFonts w:hint="default"/>
        <w:b w:val="0"/>
        <w:w w:val="102"/>
      </w:rPr>
    </w:lvl>
    <w:lvl w:ilvl="3">
      <w:numFmt w:val="bullet"/>
      <w:lvlText w:val="•"/>
      <w:lvlJc w:val="left"/>
      <w:pPr>
        <w:ind w:left="1240" w:hanging="433"/>
      </w:pPr>
      <w:rPr>
        <w:rFonts w:hint="default"/>
      </w:rPr>
    </w:lvl>
    <w:lvl w:ilvl="4">
      <w:numFmt w:val="bullet"/>
      <w:lvlText w:val="•"/>
      <w:lvlJc w:val="left"/>
      <w:pPr>
        <w:ind w:left="2429" w:hanging="433"/>
      </w:pPr>
      <w:rPr>
        <w:rFonts w:hint="default"/>
      </w:rPr>
    </w:lvl>
    <w:lvl w:ilvl="5">
      <w:numFmt w:val="bullet"/>
      <w:lvlText w:val="•"/>
      <w:lvlJc w:val="left"/>
      <w:pPr>
        <w:ind w:left="3618" w:hanging="433"/>
      </w:pPr>
      <w:rPr>
        <w:rFonts w:hint="default"/>
      </w:rPr>
    </w:lvl>
    <w:lvl w:ilvl="6">
      <w:numFmt w:val="bullet"/>
      <w:lvlText w:val="•"/>
      <w:lvlJc w:val="left"/>
      <w:pPr>
        <w:ind w:left="4807" w:hanging="433"/>
      </w:pPr>
      <w:rPr>
        <w:rFonts w:hint="default"/>
      </w:rPr>
    </w:lvl>
    <w:lvl w:ilvl="7">
      <w:numFmt w:val="bullet"/>
      <w:lvlText w:val="•"/>
      <w:lvlJc w:val="left"/>
      <w:pPr>
        <w:ind w:left="5996" w:hanging="433"/>
      </w:pPr>
      <w:rPr>
        <w:rFonts w:hint="default"/>
      </w:rPr>
    </w:lvl>
    <w:lvl w:ilvl="8">
      <w:numFmt w:val="bullet"/>
      <w:lvlText w:val="•"/>
      <w:lvlJc w:val="left"/>
      <w:pPr>
        <w:ind w:left="7185" w:hanging="433"/>
      </w:pPr>
      <w:rPr>
        <w:rFonts w:hint="default"/>
      </w:rPr>
    </w:lvl>
  </w:abstractNum>
  <w:abstractNum w:abstractNumId="11" w15:restartNumberingAfterBreak="0">
    <w:nsid w:val="561B0D37"/>
    <w:multiLevelType w:val="multilevel"/>
    <w:tmpl w:val="847ABA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39"/>
        </w:tabs>
        <w:ind w:left="739" w:hanging="171"/>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6" w15:restartNumberingAfterBreak="0">
    <w:nsid w:val="7D917A92"/>
    <w:multiLevelType w:val="hybridMultilevel"/>
    <w:tmpl w:val="22F8F076"/>
    <w:lvl w:ilvl="0" w:tplc="0419000B">
      <w:start w:val="1"/>
      <w:numFmt w:val="bullet"/>
      <w:lvlText w:val=""/>
      <w:lvlJc w:val="left"/>
      <w:pPr>
        <w:ind w:left="1003" w:hanging="360"/>
      </w:pPr>
      <w:rPr>
        <w:rFonts w:ascii="Wingdings" w:hAnsi="Wingdings" w:hint="default"/>
        <w:b w:val="0"/>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num w:numId="1">
    <w:abstractNumId w:val="11"/>
  </w:num>
  <w:num w:numId="2">
    <w:abstractNumId w:val="2"/>
  </w:num>
  <w:num w:numId="3">
    <w:abstractNumId w:val="1"/>
  </w:num>
  <w:num w:numId="4">
    <w:abstractNumId w:val="15"/>
  </w:num>
  <w:num w:numId="5">
    <w:abstractNumId w:val="0"/>
  </w:num>
  <w:num w:numId="6">
    <w:abstractNumId w:val="8"/>
  </w:num>
  <w:num w:numId="7">
    <w:abstractNumId w:val="14"/>
  </w:num>
  <w:num w:numId="8">
    <w:abstractNumId w:val="6"/>
  </w:num>
  <w:num w:numId="9">
    <w:abstractNumId w:val="9"/>
  </w:num>
  <w:num w:numId="10">
    <w:abstractNumId w:val="16"/>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0"/>
  </w:num>
  <w:num w:numId="15">
    <w:abstractNumId w:val="13"/>
  </w:num>
  <w:num w:numId="16">
    <w:abstractNumId w:val="4"/>
  </w:num>
  <w:num w:numId="1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E3"/>
    <w:rsid w:val="00006A1A"/>
    <w:rsid w:val="00011AE2"/>
    <w:rsid w:val="00012335"/>
    <w:rsid w:val="00024A66"/>
    <w:rsid w:val="0003118D"/>
    <w:rsid w:val="00034D75"/>
    <w:rsid w:val="00040DA9"/>
    <w:rsid w:val="00045ABC"/>
    <w:rsid w:val="000502DF"/>
    <w:rsid w:val="00062D87"/>
    <w:rsid w:val="00065F57"/>
    <w:rsid w:val="000745D1"/>
    <w:rsid w:val="000912A0"/>
    <w:rsid w:val="000916F6"/>
    <w:rsid w:val="00097DC3"/>
    <w:rsid w:val="000A3A5C"/>
    <w:rsid w:val="000B14FF"/>
    <w:rsid w:val="000B6062"/>
    <w:rsid w:val="000C150D"/>
    <w:rsid w:val="000D3F04"/>
    <w:rsid w:val="000E0154"/>
    <w:rsid w:val="000E1695"/>
    <w:rsid w:val="000E3247"/>
    <w:rsid w:val="00110120"/>
    <w:rsid w:val="00114FEB"/>
    <w:rsid w:val="001169BE"/>
    <w:rsid w:val="001208BF"/>
    <w:rsid w:val="00120EB7"/>
    <w:rsid w:val="00122242"/>
    <w:rsid w:val="00122401"/>
    <w:rsid w:val="00125B39"/>
    <w:rsid w:val="00126BD1"/>
    <w:rsid w:val="00153C31"/>
    <w:rsid w:val="001600D5"/>
    <w:rsid w:val="00173543"/>
    <w:rsid w:val="001855EC"/>
    <w:rsid w:val="001A75DC"/>
    <w:rsid w:val="001B7251"/>
    <w:rsid w:val="001D52F4"/>
    <w:rsid w:val="001E0EF6"/>
    <w:rsid w:val="001F67ED"/>
    <w:rsid w:val="001F6A6A"/>
    <w:rsid w:val="00203E99"/>
    <w:rsid w:val="00207611"/>
    <w:rsid w:val="00217356"/>
    <w:rsid w:val="00217D3D"/>
    <w:rsid w:val="002213D4"/>
    <w:rsid w:val="00222DC2"/>
    <w:rsid w:val="0023254F"/>
    <w:rsid w:val="00232AD1"/>
    <w:rsid w:val="00244F47"/>
    <w:rsid w:val="0024739A"/>
    <w:rsid w:val="0025142B"/>
    <w:rsid w:val="00257464"/>
    <w:rsid w:val="00257D2C"/>
    <w:rsid w:val="00260259"/>
    <w:rsid w:val="002602DD"/>
    <w:rsid w:val="002605B4"/>
    <w:rsid w:val="00261758"/>
    <w:rsid w:val="0026496F"/>
    <w:rsid w:val="0027048E"/>
    <w:rsid w:val="00271B92"/>
    <w:rsid w:val="002741EE"/>
    <w:rsid w:val="00276DB8"/>
    <w:rsid w:val="002846D9"/>
    <w:rsid w:val="0029197E"/>
    <w:rsid w:val="00292204"/>
    <w:rsid w:val="002923A9"/>
    <w:rsid w:val="002956AB"/>
    <w:rsid w:val="00296D89"/>
    <w:rsid w:val="002A1045"/>
    <w:rsid w:val="002C3F1C"/>
    <w:rsid w:val="002D0274"/>
    <w:rsid w:val="002D51D4"/>
    <w:rsid w:val="002D7CD8"/>
    <w:rsid w:val="002E1727"/>
    <w:rsid w:val="002E4BD0"/>
    <w:rsid w:val="002F008E"/>
    <w:rsid w:val="002F4FC5"/>
    <w:rsid w:val="002F6906"/>
    <w:rsid w:val="002F7121"/>
    <w:rsid w:val="003001EF"/>
    <w:rsid w:val="003007BF"/>
    <w:rsid w:val="00302719"/>
    <w:rsid w:val="0030478E"/>
    <w:rsid w:val="00304DEC"/>
    <w:rsid w:val="00312815"/>
    <w:rsid w:val="003128BC"/>
    <w:rsid w:val="00316A0C"/>
    <w:rsid w:val="00316DC5"/>
    <w:rsid w:val="00322A35"/>
    <w:rsid w:val="003254B1"/>
    <w:rsid w:val="00325EFB"/>
    <w:rsid w:val="00327567"/>
    <w:rsid w:val="0034157A"/>
    <w:rsid w:val="00341ADA"/>
    <w:rsid w:val="003428F5"/>
    <w:rsid w:val="003444B6"/>
    <w:rsid w:val="00345F69"/>
    <w:rsid w:val="0036058D"/>
    <w:rsid w:val="003621D2"/>
    <w:rsid w:val="003627DE"/>
    <w:rsid w:val="00364708"/>
    <w:rsid w:val="00370BAD"/>
    <w:rsid w:val="0037490E"/>
    <w:rsid w:val="0037758A"/>
    <w:rsid w:val="003817BC"/>
    <w:rsid w:val="00382EB0"/>
    <w:rsid w:val="003837A5"/>
    <w:rsid w:val="00385B17"/>
    <w:rsid w:val="003950DE"/>
    <w:rsid w:val="0039752A"/>
    <w:rsid w:val="0039783B"/>
    <w:rsid w:val="00397E6F"/>
    <w:rsid w:val="003A1DC9"/>
    <w:rsid w:val="003A2637"/>
    <w:rsid w:val="003A2C23"/>
    <w:rsid w:val="003A3C78"/>
    <w:rsid w:val="003A4506"/>
    <w:rsid w:val="003A7380"/>
    <w:rsid w:val="003B0B56"/>
    <w:rsid w:val="003C1A22"/>
    <w:rsid w:val="003D5EA9"/>
    <w:rsid w:val="003F0267"/>
    <w:rsid w:val="003F0BFB"/>
    <w:rsid w:val="00403612"/>
    <w:rsid w:val="00406344"/>
    <w:rsid w:val="0041061C"/>
    <w:rsid w:val="00410E32"/>
    <w:rsid w:val="00414C2F"/>
    <w:rsid w:val="00420945"/>
    <w:rsid w:val="00440A8A"/>
    <w:rsid w:val="004428C1"/>
    <w:rsid w:val="004459FE"/>
    <w:rsid w:val="00446864"/>
    <w:rsid w:val="00450316"/>
    <w:rsid w:val="00451CA9"/>
    <w:rsid w:val="004563BF"/>
    <w:rsid w:val="004732F4"/>
    <w:rsid w:val="0047357E"/>
    <w:rsid w:val="0049042E"/>
    <w:rsid w:val="00490E1B"/>
    <w:rsid w:val="00492AD3"/>
    <w:rsid w:val="00496C67"/>
    <w:rsid w:val="0049732F"/>
    <w:rsid w:val="004A0FC9"/>
    <w:rsid w:val="004A62BE"/>
    <w:rsid w:val="004A7A54"/>
    <w:rsid w:val="004A7D99"/>
    <w:rsid w:val="004C46B0"/>
    <w:rsid w:val="004C58F3"/>
    <w:rsid w:val="004D06FB"/>
    <w:rsid w:val="004D1051"/>
    <w:rsid w:val="004D414E"/>
    <w:rsid w:val="004E6131"/>
    <w:rsid w:val="004E7164"/>
    <w:rsid w:val="00510C4F"/>
    <w:rsid w:val="005147C5"/>
    <w:rsid w:val="00514A03"/>
    <w:rsid w:val="0051571D"/>
    <w:rsid w:val="00522546"/>
    <w:rsid w:val="00527D5F"/>
    <w:rsid w:val="00527E66"/>
    <w:rsid w:val="005461D7"/>
    <w:rsid w:val="0054695A"/>
    <w:rsid w:val="00550BA3"/>
    <w:rsid w:val="00563730"/>
    <w:rsid w:val="00563764"/>
    <w:rsid w:val="00590927"/>
    <w:rsid w:val="00594E00"/>
    <w:rsid w:val="005A04EB"/>
    <w:rsid w:val="005A1DB7"/>
    <w:rsid w:val="005B1A4F"/>
    <w:rsid w:val="005B4211"/>
    <w:rsid w:val="005B5653"/>
    <w:rsid w:val="005B640F"/>
    <w:rsid w:val="005C5745"/>
    <w:rsid w:val="005D005E"/>
    <w:rsid w:val="005D64AB"/>
    <w:rsid w:val="005D7D08"/>
    <w:rsid w:val="00607900"/>
    <w:rsid w:val="006079AC"/>
    <w:rsid w:val="00607B73"/>
    <w:rsid w:val="00623E7C"/>
    <w:rsid w:val="0063643E"/>
    <w:rsid w:val="00640C0E"/>
    <w:rsid w:val="006478A5"/>
    <w:rsid w:val="006626F9"/>
    <w:rsid w:val="00663C27"/>
    <w:rsid w:val="00663E33"/>
    <w:rsid w:val="006723D1"/>
    <w:rsid w:val="00675C7E"/>
    <w:rsid w:val="00681973"/>
    <w:rsid w:val="006820C1"/>
    <w:rsid w:val="00682DEA"/>
    <w:rsid w:val="00692BEB"/>
    <w:rsid w:val="0069368A"/>
    <w:rsid w:val="00694641"/>
    <w:rsid w:val="00694B87"/>
    <w:rsid w:val="006A6E84"/>
    <w:rsid w:val="006B601C"/>
    <w:rsid w:val="006B65C5"/>
    <w:rsid w:val="006C044C"/>
    <w:rsid w:val="006C267D"/>
    <w:rsid w:val="006C5D95"/>
    <w:rsid w:val="006D462E"/>
    <w:rsid w:val="006D609A"/>
    <w:rsid w:val="006E40C5"/>
    <w:rsid w:val="006F16C4"/>
    <w:rsid w:val="006F50E5"/>
    <w:rsid w:val="0070726F"/>
    <w:rsid w:val="007111D6"/>
    <w:rsid w:val="007116F3"/>
    <w:rsid w:val="00726949"/>
    <w:rsid w:val="00726C63"/>
    <w:rsid w:val="00727923"/>
    <w:rsid w:val="00736EE3"/>
    <w:rsid w:val="00737BC8"/>
    <w:rsid w:val="00741496"/>
    <w:rsid w:val="007466A2"/>
    <w:rsid w:val="0075700E"/>
    <w:rsid w:val="00761211"/>
    <w:rsid w:val="00770720"/>
    <w:rsid w:val="0077107A"/>
    <w:rsid w:val="0077212C"/>
    <w:rsid w:val="00774730"/>
    <w:rsid w:val="00774C36"/>
    <w:rsid w:val="00774F6F"/>
    <w:rsid w:val="00776573"/>
    <w:rsid w:val="00782FB8"/>
    <w:rsid w:val="00787591"/>
    <w:rsid w:val="007928E7"/>
    <w:rsid w:val="00795455"/>
    <w:rsid w:val="0079592B"/>
    <w:rsid w:val="007A4EBC"/>
    <w:rsid w:val="007A639B"/>
    <w:rsid w:val="007B32BE"/>
    <w:rsid w:val="007C0B0D"/>
    <w:rsid w:val="007D1A43"/>
    <w:rsid w:val="007D5AAE"/>
    <w:rsid w:val="007F021D"/>
    <w:rsid w:val="00800B05"/>
    <w:rsid w:val="0080474D"/>
    <w:rsid w:val="008107B5"/>
    <w:rsid w:val="008160A6"/>
    <w:rsid w:val="00817100"/>
    <w:rsid w:val="00824529"/>
    <w:rsid w:val="00832E20"/>
    <w:rsid w:val="00834454"/>
    <w:rsid w:val="008407C5"/>
    <w:rsid w:val="00847AFE"/>
    <w:rsid w:val="00852B11"/>
    <w:rsid w:val="0085406A"/>
    <w:rsid w:val="00861424"/>
    <w:rsid w:val="00867F6C"/>
    <w:rsid w:val="00871F57"/>
    <w:rsid w:val="00880C82"/>
    <w:rsid w:val="0088772F"/>
    <w:rsid w:val="00890833"/>
    <w:rsid w:val="008968EC"/>
    <w:rsid w:val="008A3967"/>
    <w:rsid w:val="008A3B20"/>
    <w:rsid w:val="008A490B"/>
    <w:rsid w:val="008A6655"/>
    <w:rsid w:val="008A6FF3"/>
    <w:rsid w:val="008A72D8"/>
    <w:rsid w:val="008B1988"/>
    <w:rsid w:val="008B3476"/>
    <w:rsid w:val="008B6A05"/>
    <w:rsid w:val="008C0D14"/>
    <w:rsid w:val="008C1453"/>
    <w:rsid w:val="008C45EB"/>
    <w:rsid w:val="008C4F49"/>
    <w:rsid w:val="008C5CEA"/>
    <w:rsid w:val="008D27D7"/>
    <w:rsid w:val="008D53C7"/>
    <w:rsid w:val="008E01E3"/>
    <w:rsid w:val="008E226F"/>
    <w:rsid w:val="008E23F5"/>
    <w:rsid w:val="008E2AF4"/>
    <w:rsid w:val="008E4856"/>
    <w:rsid w:val="008F1F46"/>
    <w:rsid w:val="008F6CE0"/>
    <w:rsid w:val="00900A83"/>
    <w:rsid w:val="00917471"/>
    <w:rsid w:val="0092107B"/>
    <w:rsid w:val="00930E18"/>
    <w:rsid w:val="0093313D"/>
    <w:rsid w:val="00941A1D"/>
    <w:rsid w:val="009550BC"/>
    <w:rsid w:val="00963AE7"/>
    <w:rsid w:val="00966FCB"/>
    <w:rsid w:val="009720A6"/>
    <w:rsid w:val="009723AC"/>
    <w:rsid w:val="00974D54"/>
    <w:rsid w:val="009828DF"/>
    <w:rsid w:val="009849CC"/>
    <w:rsid w:val="0099097C"/>
    <w:rsid w:val="00992619"/>
    <w:rsid w:val="009A0001"/>
    <w:rsid w:val="009B2D57"/>
    <w:rsid w:val="009B4816"/>
    <w:rsid w:val="009B7023"/>
    <w:rsid w:val="009C1CB6"/>
    <w:rsid w:val="009C3DA5"/>
    <w:rsid w:val="009E17B4"/>
    <w:rsid w:val="009E17E7"/>
    <w:rsid w:val="009E547D"/>
    <w:rsid w:val="00A05DAF"/>
    <w:rsid w:val="00A06A29"/>
    <w:rsid w:val="00A136FE"/>
    <w:rsid w:val="00A209E2"/>
    <w:rsid w:val="00A22284"/>
    <w:rsid w:val="00A227E4"/>
    <w:rsid w:val="00A27BC6"/>
    <w:rsid w:val="00A301EA"/>
    <w:rsid w:val="00A33751"/>
    <w:rsid w:val="00A34AC6"/>
    <w:rsid w:val="00A440C0"/>
    <w:rsid w:val="00A57AB8"/>
    <w:rsid w:val="00A73397"/>
    <w:rsid w:val="00A775FA"/>
    <w:rsid w:val="00A829E0"/>
    <w:rsid w:val="00A8321A"/>
    <w:rsid w:val="00A937A7"/>
    <w:rsid w:val="00A944EE"/>
    <w:rsid w:val="00AA740D"/>
    <w:rsid w:val="00AB107C"/>
    <w:rsid w:val="00AB5A8A"/>
    <w:rsid w:val="00AD3435"/>
    <w:rsid w:val="00AD6574"/>
    <w:rsid w:val="00AD6ED1"/>
    <w:rsid w:val="00AE1B4D"/>
    <w:rsid w:val="00AF1C8A"/>
    <w:rsid w:val="00AF52D4"/>
    <w:rsid w:val="00AF5D5A"/>
    <w:rsid w:val="00AF5EB8"/>
    <w:rsid w:val="00B064DA"/>
    <w:rsid w:val="00B1037A"/>
    <w:rsid w:val="00B11678"/>
    <w:rsid w:val="00B176FF"/>
    <w:rsid w:val="00B32286"/>
    <w:rsid w:val="00B33355"/>
    <w:rsid w:val="00B3344C"/>
    <w:rsid w:val="00B34200"/>
    <w:rsid w:val="00B41704"/>
    <w:rsid w:val="00B44445"/>
    <w:rsid w:val="00B54715"/>
    <w:rsid w:val="00B552DA"/>
    <w:rsid w:val="00B57072"/>
    <w:rsid w:val="00B90FD9"/>
    <w:rsid w:val="00B915A2"/>
    <w:rsid w:val="00B95CEC"/>
    <w:rsid w:val="00BA4B23"/>
    <w:rsid w:val="00BA7AC5"/>
    <w:rsid w:val="00BB498D"/>
    <w:rsid w:val="00BB5479"/>
    <w:rsid w:val="00BB6BCB"/>
    <w:rsid w:val="00BC2E4D"/>
    <w:rsid w:val="00BC3A8E"/>
    <w:rsid w:val="00BC7E61"/>
    <w:rsid w:val="00BD5DFD"/>
    <w:rsid w:val="00BE53A8"/>
    <w:rsid w:val="00BE5610"/>
    <w:rsid w:val="00BE71A9"/>
    <w:rsid w:val="00BF5BD0"/>
    <w:rsid w:val="00C179DD"/>
    <w:rsid w:val="00C30D23"/>
    <w:rsid w:val="00C30FC5"/>
    <w:rsid w:val="00C37DF6"/>
    <w:rsid w:val="00C423E6"/>
    <w:rsid w:val="00C42693"/>
    <w:rsid w:val="00C4289A"/>
    <w:rsid w:val="00C4697B"/>
    <w:rsid w:val="00C5421B"/>
    <w:rsid w:val="00C55782"/>
    <w:rsid w:val="00C5686C"/>
    <w:rsid w:val="00C65ADF"/>
    <w:rsid w:val="00C65BB5"/>
    <w:rsid w:val="00C750BF"/>
    <w:rsid w:val="00C77501"/>
    <w:rsid w:val="00C8300F"/>
    <w:rsid w:val="00C834B5"/>
    <w:rsid w:val="00CA1B91"/>
    <w:rsid w:val="00CA4972"/>
    <w:rsid w:val="00CA71C7"/>
    <w:rsid w:val="00CA7650"/>
    <w:rsid w:val="00CB6765"/>
    <w:rsid w:val="00CB74C3"/>
    <w:rsid w:val="00CD4CEC"/>
    <w:rsid w:val="00CD54B4"/>
    <w:rsid w:val="00CD7AD1"/>
    <w:rsid w:val="00CE51CA"/>
    <w:rsid w:val="00CF3916"/>
    <w:rsid w:val="00D01330"/>
    <w:rsid w:val="00D02283"/>
    <w:rsid w:val="00D04401"/>
    <w:rsid w:val="00D054ED"/>
    <w:rsid w:val="00D05CCC"/>
    <w:rsid w:val="00D16B5A"/>
    <w:rsid w:val="00D17BC9"/>
    <w:rsid w:val="00D33920"/>
    <w:rsid w:val="00D3570F"/>
    <w:rsid w:val="00D400D5"/>
    <w:rsid w:val="00D41622"/>
    <w:rsid w:val="00D449E4"/>
    <w:rsid w:val="00D44D1B"/>
    <w:rsid w:val="00D465EC"/>
    <w:rsid w:val="00D469A4"/>
    <w:rsid w:val="00D50635"/>
    <w:rsid w:val="00D6779D"/>
    <w:rsid w:val="00D700F9"/>
    <w:rsid w:val="00D7238A"/>
    <w:rsid w:val="00D73099"/>
    <w:rsid w:val="00D85AB7"/>
    <w:rsid w:val="00D910B2"/>
    <w:rsid w:val="00D92C35"/>
    <w:rsid w:val="00D940E8"/>
    <w:rsid w:val="00D95940"/>
    <w:rsid w:val="00DB1DD6"/>
    <w:rsid w:val="00DC31A0"/>
    <w:rsid w:val="00DC339D"/>
    <w:rsid w:val="00DC610F"/>
    <w:rsid w:val="00DD3DF6"/>
    <w:rsid w:val="00DE38EE"/>
    <w:rsid w:val="00DF0DD6"/>
    <w:rsid w:val="00DF28E3"/>
    <w:rsid w:val="00E00779"/>
    <w:rsid w:val="00E03754"/>
    <w:rsid w:val="00E11109"/>
    <w:rsid w:val="00E11A67"/>
    <w:rsid w:val="00E130B4"/>
    <w:rsid w:val="00E25CD0"/>
    <w:rsid w:val="00E342E6"/>
    <w:rsid w:val="00E53A11"/>
    <w:rsid w:val="00E54B2E"/>
    <w:rsid w:val="00E56C25"/>
    <w:rsid w:val="00E60850"/>
    <w:rsid w:val="00E61BD5"/>
    <w:rsid w:val="00E62ED9"/>
    <w:rsid w:val="00E7106F"/>
    <w:rsid w:val="00E74A22"/>
    <w:rsid w:val="00E81295"/>
    <w:rsid w:val="00E812CB"/>
    <w:rsid w:val="00E84F14"/>
    <w:rsid w:val="00E85653"/>
    <w:rsid w:val="00E94F4A"/>
    <w:rsid w:val="00E95EFF"/>
    <w:rsid w:val="00EB18C3"/>
    <w:rsid w:val="00EB649B"/>
    <w:rsid w:val="00EB69B5"/>
    <w:rsid w:val="00EC3D93"/>
    <w:rsid w:val="00EC7A95"/>
    <w:rsid w:val="00ED535D"/>
    <w:rsid w:val="00EE39A1"/>
    <w:rsid w:val="00EF15FB"/>
    <w:rsid w:val="00EF5421"/>
    <w:rsid w:val="00F01BA6"/>
    <w:rsid w:val="00F024F9"/>
    <w:rsid w:val="00F22002"/>
    <w:rsid w:val="00F24399"/>
    <w:rsid w:val="00F24E1C"/>
    <w:rsid w:val="00F3671E"/>
    <w:rsid w:val="00F367FC"/>
    <w:rsid w:val="00F37D2A"/>
    <w:rsid w:val="00F4088F"/>
    <w:rsid w:val="00F422F8"/>
    <w:rsid w:val="00F45975"/>
    <w:rsid w:val="00F46AE6"/>
    <w:rsid w:val="00F5366A"/>
    <w:rsid w:val="00F64DDD"/>
    <w:rsid w:val="00F6507B"/>
    <w:rsid w:val="00F67635"/>
    <w:rsid w:val="00F80166"/>
    <w:rsid w:val="00F817EF"/>
    <w:rsid w:val="00F86CF5"/>
    <w:rsid w:val="00F95B32"/>
    <w:rsid w:val="00FA1667"/>
    <w:rsid w:val="00FA36CB"/>
    <w:rsid w:val="00FA6CC1"/>
    <w:rsid w:val="00FB1ECE"/>
    <w:rsid w:val="00FB202D"/>
    <w:rsid w:val="00FC606E"/>
    <w:rsid w:val="00FC7BB1"/>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F0E38"/>
  <w15:chartTrackingRefBased/>
  <w15:docId w15:val="{2EF9854A-40C8-44B3-BBD3-A8F6050F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aliases w:val="Знак,Знак Знак Знак, Знак Знак Знак, Знак"/>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rsid w:val="004A0FC9"/>
    <w:pPr>
      <w:tabs>
        <w:tab w:val="center" w:pos="4677"/>
        <w:tab w:val="right" w:pos="9355"/>
      </w:tabs>
    </w:pPr>
  </w:style>
  <w:style w:type="character" w:styleId="aa">
    <w:name w:val="page number"/>
    <w:basedOn w:val="a1"/>
    <w:rsid w:val="004A0FC9"/>
  </w:style>
  <w:style w:type="character" w:styleId="ab">
    <w:name w:val="annotation reference"/>
    <w:semiHidden/>
    <w:rsid w:val="00E94F4A"/>
    <w:rPr>
      <w:sz w:val="16"/>
      <w:szCs w:val="16"/>
    </w:rPr>
  </w:style>
  <w:style w:type="paragraph" w:styleId="ac">
    <w:name w:val="annotation text"/>
    <w:basedOn w:val="a0"/>
    <w:semiHidden/>
    <w:rsid w:val="00E94F4A"/>
  </w:style>
  <w:style w:type="paragraph" w:styleId="ad">
    <w:name w:val="annotation subject"/>
    <w:basedOn w:val="ac"/>
    <w:next w:val="ac"/>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e">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
    <w:name w:val="List Paragraph"/>
    <w:basedOn w:val="a0"/>
    <w:uiPriority w:val="1"/>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0">
    <w:name w:val="footnote text"/>
    <w:basedOn w:val="a0"/>
    <w:link w:val="af1"/>
    <w:uiPriority w:val="99"/>
    <w:unhideWhenUsed/>
    <w:rsid w:val="00420945"/>
    <w:pPr>
      <w:widowControl/>
      <w:autoSpaceDE/>
      <w:autoSpaceDN/>
      <w:adjustRightInd/>
    </w:pPr>
    <w:rPr>
      <w:rFonts w:ascii="Calibri" w:eastAsia="Calibri" w:hAnsi="Calibri"/>
      <w:lang w:eastAsia="en-US"/>
    </w:rPr>
  </w:style>
  <w:style w:type="character" w:customStyle="1" w:styleId="af1">
    <w:name w:val="Текст сноски Знак"/>
    <w:link w:val="af0"/>
    <w:uiPriority w:val="99"/>
    <w:rsid w:val="00420945"/>
    <w:rPr>
      <w:rFonts w:ascii="Calibri" w:eastAsia="Calibri" w:hAnsi="Calibri"/>
      <w:lang w:eastAsia="en-US"/>
    </w:rPr>
  </w:style>
  <w:style w:type="character" w:styleId="af2">
    <w:name w:val="footnote reference"/>
    <w:uiPriority w:val="99"/>
    <w:unhideWhenUsed/>
    <w:rsid w:val="00420945"/>
    <w:rPr>
      <w:vertAlign w:val="superscript"/>
    </w:rPr>
  </w:style>
  <w:style w:type="paragraph" w:styleId="af3">
    <w:name w:val="Body Text Indent"/>
    <w:basedOn w:val="a0"/>
    <w:link w:val="af4"/>
    <w:uiPriority w:val="99"/>
    <w:rsid w:val="00C750BF"/>
    <w:pPr>
      <w:widowControl/>
      <w:autoSpaceDE/>
      <w:autoSpaceDN/>
      <w:adjustRightInd/>
      <w:spacing w:after="120"/>
      <w:ind w:left="283"/>
    </w:pPr>
  </w:style>
  <w:style w:type="character" w:customStyle="1" w:styleId="af4">
    <w:name w:val="Основной текст с отступом Знак"/>
    <w:basedOn w:val="a1"/>
    <w:link w:val="af3"/>
    <w:uiPriority w:val="99"/>
    <w:rsid w:val="00C750BF"/>
  </w:style>
  <w:style w:type="paragraph" w:customStyle="1" w:styleId="af5">
    <w:name w:val="Стиль"/>
    <w:rsid w:val="00C750BF"/>
    <w:pPr>
      <w:autoSpaceDE w:val="0"/>
      <w:autoSpaceDN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609433613">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D2243E-2370-4476-BBFB-0B3EEE7DEDAB}">
  <ds:schemaRefs>
    <ds:schemaRef ds:uri="http://schemas.openxmlformats.org/officeDocument/2006/bibliography"/>
  </ds:schemaRefs>
</ds:datastoreItem>
</file>

<file path=customXml/itemProps2.xml><?xml version="1.0" encoding="utf-8"?>
<ds:datastoreItem xmlns:ds="http://schemas.openxmlformats.org/officeDocument/2006/customXml" ds:itemID="{C39EC4BC-5100-47B3-B9B8-7C91907A9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34F59-0EF9-4833-8496-896EFBD2AF8C}">
  <ds:schemaRefs>
    <ds:schemaRef ds:uri="http://schemas.microsoft.com/office/2006/metadata/longProperties"/>
  </ds:schemaRefs>
</ds:datastoreItem>
</file>

<file path=customXml/itemProps4.xml><?xml version="1.0" encoding="utf-8"?>
<ds:datastoreItem xmlns:ds="http://schemas.openxmlformats.org/officeDocument/2006/customXml" ds:itemID="{0F332A36-30B0-4FB0-8E6A-A19A9213ABD1}">
  <ds:schemaRefs>
    <ds:schemaRef ds:uri="http://schemas.microsoft.com/sharepoint/v3/contenttype/forms"/>
  </ds:schemaRefs>
</ds:datastoreItem>
</file>

<file path=customXml/itemProps5.xml><?xml version="1.0" encoding="utf-8"?>
<ds:datastoreItem xmlns:ds="http://schemas.openxmlformats.org/officeDocument/2006/customXml" ds:itemID="{4480D0B2-DB96-436A-B07E-444A9EF28B48}">
  <ds:schemaRefs>
    <ds:schemaRef ds:uri="http://schemas.openxmlformats.org/package/2006/metadata/core-properties"/>
    <ds:schemaRef ds:uri="http://schemas.microsoft.com/office/2006/documentManagement/types"/>
    <ds:schemaRef ds:uri="http://purl.org/dc/elements/1.1/"/>
    <ds:schemaRef ds:uri="http://purl.org/dc/terms/"/>
    <ds:schemaRef ds:uri="30e719df-8a88-48c9-b375-63b80a03932c"/>
    <ds:schemaRef ds:uri="http://schemas.microsoft.com/office/2006/metadata/properties"/>
    <ds:schemaRef ds:uri="http://purl.org/dc/dcmitype/"/>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932BF4D7-A270-4508-A2F6-7E4DD863715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22</Pages>
  <Words>7346</Words>
  <Characters>53419</Characters>
  <Application>Microsoft Office Word</Application>
  <DocSecurity>0</DocSecurity>
  <Lines>445</Lines>
  <Paragraphs>121</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60644</CharactersWithSpaces>
  <SharedDoc>false</SharedDoc>
  <HLinks>
    <vt:vector size="6" baseType="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Tupicin</dc:creator>
  <cp:keywords/>
  <dc:description/>
  <cp:lastModifiedBy>Dombrovskiy Igor</cp:lastModifiedBy>
  <cp:revision>10</cp:revision>
  <cp:lastPrinted>2022-03-15T02:05:00Z</cp:lastPrinted>
  <dcterms:created xsi:type="dcterms:W3CDTF">2024-01-19T06:07:00Z</dcterms:created>
  <dcterms:modified xsi:type="dcterms:W3CDTF">2024-02-15T03:30:00Z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2a9716c5-5c92-4879-be6e-d7076e563c6b</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ies>
</file>