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3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673"/>
      </w:tblGrid>
      <w:tr w:rsidR="00AA1BBC" w:rsidTr="00703A9A">
        <w:trPr>
          <w:trHeight w:val="255"/>
        </w:trPr>
        <w:tc>
          <w:tcPr>
            <w:tcW w:w="9673" w:type="dxa"/>
            <w:vAlign w:val="bottom"/>
          </w:tcPr>
          <w:p w:rsidR="00861C13" w:rsidRDefault="00861C13" w:rsidP="00661FB9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</w:tbl>
    <w:p w:rsidR="00AA1BBC" w:rsidRDefault="00AA1BBC" w:rsidP="00AA1BBC">
      <w:pPr>
        <w:pStyle w:val="a3"/>
        <w:jc w:val="center"/>
        <w:rPr>
          <w:color w:val="FF0000"/>
          <w:szCs w:val="22"/>
        </w:rPr>
      </w:pPr>
      <w:r>
        <w:rPr>
          <w:b/>
          <w:szCs w:val="22"/>
        </w:rPr>
        <w:t>ТЕХНИЧЕСКОЕ ЗАДАНИЕ</w:t>
      </w:r>
    </w:p>
    <w:p w:rsidR="00AA1BBC" w:rsidRDefault="00AA1BBC" w:rsidP="00703A9A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AE33C7">
        <w:rPr>
          <w:b/>
          <w:sz w:val="24"/>
          <w:szCs w:val="24"/>
        </w:rPr>
        <w:t xml:space="preserve">оказание </w:t>
      </w:r>
      <w:r w:rsidR="00703A9A">
        <w:rPr>
          <w:b/>
          <w:sz w:val="24"/>
          <w:szCs w:val="24"/>
        </w:rPr>
        <w:t xml:space="preserve">услуг по </w:t>
      </w:r>
      <w:r w:rsidR="00790378">
        <w:rPr>
          <w:b/>
          <w:sz w:val="24"/>
          <w:szCs w:val="24"/>
        </w:rPr>
        <w:t>доставке</w:t>
      </w:r>
      <w:r w:rsidR="00703A9A">
        <w:rPr>
          <w:b/>
          <w:sz w:val="24"/>
          <w:szCs w:val="24"/>
        </w:rPr>
        <w:t xml:space="preserve"> груза и таможенное оформление</w:t>
      </w:r>
      <w:r w:rsidR="00997405">
        <w:rPr>
          <w:b/>
          <w:sz w:val="24"/>
          <w:szCs w:val="24"/>
        </w:rPr>
        <w:t xml:space="preserve"> в международном </w:t>
      </w:r>
      <w:bookmarkStart w:id="0" w:name="_GoBack"/>
      <w:bookmarkEnd w:id="0"/>
      <w:r w:rsidR="00997405">
        <w:rPr>
          <w:b/>
          <w:sz w:val="24"/>
          <w:szCs w:val="24"/>
        </w:rPr>
        <w:t>сообщении</w:t>
      </w:r>
    </w:p>
    <w:p w:rsidR="00AA1BBC" w:rsidRDefault="00AA1BBC" w:rsidP="00AA1BBC">
      <w:pPr>
        <w:widowControl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1. </w:t>
      </w:r>
      <w:r w:rsidR="00703A9A">
        <w:rPr>
          <w:b/>
          <w:sz w:val="22"/>
          <w:szCs w:val="22"/>
          <w:u w:val="single"/>
        </w:rPr>
        <w:t>Вид</w:t>
      </w:r>
      <w:r>
        <w:rPr>
          <w:b/>
          <w:sz w:val="22"/>
          <w:szCs w:val="22"/>
          <w:u w:val="single"/>
        </w:rPr>
        <w:t xml:space="preserve"> работ</w:t>
      </w:r>
      <w:r>
        <w:rPr>
          <w:b/>
          <w:sz w:val="22"/>
          <w:szCs w:val="22"/>
        </w:rPr>
        <w:t xml:space="preserve">: </w:t>
      </w:r>
    </w:p>
    <w:p w:rsidR="00AA1BBC" w:rsidRDefault="00790378" w:rsidP="00AA1BBC">
      <w:pPr>
        <w:widowControl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Доставка</w:t>
      </w:r>
      <w:r w:rsidR="00703A9A">
        <w:rPr>
          <w:bCs/>
          <w:sz w:val="22"/>
          <w:szCs w:val="22"/>
        </w:rPr>
        <w:t xml:space="preserve"> груза с таможенным оформлением из</w:t>
      </w:r>
      <w:r w:rsidR="00FA718D">
        <w:rPr>
          <w:bCs/>
          <w:sz w:val="22"/>
          <w:szCs w:val="22"/>
        </w:rPr>
        <w:t xml:space="preserve"> РФ </w:t>
      </w:r>
      <w:r w:rsidR="00703A9A">
        <w:rPr>
          <w:bCs/>
          <w:sz w:val="22"/>
          <w:szCs w:val="22"/>
        </w:rPr>
        <w:t xml:space="preserve">г. </w:t>
      </w:r>
      <w:r w:rsidR="00A9433E">
        <w:rPr>
          <w:bCs/>
          <w:sz w:val="22"/>
          <w:szCs w:val="22"/>
        </w:rPr>
        <w:t>Ачинска</w:t>
      </w:r>
      <w:r>
        <w:rPr>
          <w:bCs/>
          <w:sz w:val="22"/>
          <w:szCs w:val="22"/>
        </w:rPr>
        <w:t xml:space="preserve"> </w:t>
      </w:r>
      <w:r w:rsidR="00A9433E">
        <w:rPr>
          <w:bCs/>
          <w:sz w:val="22"/>
          <w:szCs w:val="22"/>
        </w:rPr>
        <w:t>Красноярского края</w:t>
      </w:r>
      <w:r w:rsidR="00703A9A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до порта Гвинейской Республики г.</w:t>
      </w:r>
      <w:r w:rsidR="00703A9A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К</w:t>
      </w:r>
      <w:r w:rsidR="00687F82">
        <w:rPr>
          <w:bCs/>
          <w:sz w:val="22"/>
          <w:szCs w:val="22"/>
        </w:rPr>
        <w:t>о</w:t>
      </w:r>
      <w:r>
        <w:rPr>
          <w:bCs/>
          <w:sz w:val="22"/>
          <w:szCs w:val="22"/>
        </w:rPr>
        <w:t>накри.</w:t>
      </w:r>
    </w:p>
    <w:p w:rsidR="00B359B4" w:rsidRPr="00815AD6" w:rsidRDefault="00B359B4" w:rsidP="00AA1BBC">
      <w:pPr>
        <w:widowControl w:val="0"/>
        <w:jc w:val="both"/>
        <w:rPr>
          <w:b/>
          <w:bCs/>
          <w:sz w:val="22"/>
          <w:szCs w:val="22"/>
          <w:u w:val="single"/>
        </w:rPr>
      </w:pPr>
      <w:r w:rsidRPr="00815AD6">
        <w:rPr>
          <w:b/>
          <w:bCs/>
          <w:sz w:val="22"/>
          <w:szCs w:val="22"/>
          <w:u w:val="single"/>
        </w:rPr>
        <w:t>2. Адреса:</w:t>
      </w:r>
    </w:p>
    <w:p w:rsidR="005B22EB" w:rsidRPr="00815AD6" w:rsidRDefault="00B359B4" w:rsidP="005B22EB">
      <w:pPr>
        <w:widowControl w:val="0"/>
        <w:jc w:val="both"/>
        <w:rPr>
          <w:b/>
          <w:bCs/>
          <w:sz w:val="22"/>
          <w:szCs w:val="22"/>
        </w:rPr>
      </w:pPr>
      <w:r w:rsidRPr="00815AD6">
        <w:rPr>
          <w:b/>
          <w:bCs/>
          <w:sz w:val="22"/>
          <w:szCs w:val="22"/>
        </w:rPr>
        <w:t xml:space="preserve">Адрес </w:t>
      </w:r>
      <w:r w:rsidR="005B22EB" w:rsidRPr="00815AD6">
        <w:rPr>
          <w:b/>
          <w:bCs/>
          <w:sz w:val="22"/>
          <w:szCs w:val="22"/>
        </w:rPr>
        <w:t>от</w:t>
      </w:r>
      <w:r w:rsidR="001D06F6" w:rsidRPr="00815AD6">
        <w:rPr>
          <w:b/>
          <w:bCs/>
          <w:sz w:val="22"/>
          <w:szCs w:val="22"/>
        </w:rPr>
        <w:t xml:space="preserve">правителя: </w:t>
      </w:r>
    </w:p>
    <w:tbl>
      <w:tblPr>
        <w:tblW w:w="98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9"/>
        <w:gridCol w:w="7758"/>
      </w:tblGrid>
      <w:tr w:rsidR="00823033" w:rsidRPr="00823033" w:rsidTr="00FA718D">
        <w:trPr>
          <w:trHeight w:val="926"/>
        </w:trPr>
        <w:tc>
          <w:tcPr>
            <w:tcW w:w="20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3033" w:rsidRPr="00823033" w:rsidRDefault="00823033" w:rsidP="00FA718D">
            <w:pPr>
              <w:suppressAutoHyphens w:val="0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  <w:r w:rsidRPr="00823033">
              <w:rPr>
                <w:b/>
                <w:bCs/>
                <w:i/>
                <w:iCs/>
                <w:sz w:val="22"/>
                <w:szCs w:val="22"/>
                <w:lang w:eastAsia="ru-RU"/>
              </w:rPr>
              <w:t>Грузо</w:t>
            </w:r>
            <w:r w:rsidR="00FA718D">
              <w:rPr>
                <w:b/>
                <w:bCs/>
                <w:i/>
                <w:iCs/>
                <w:sz w:val="22"/>
                <w:szCs w:val="22"/>
                <w:lang w:eastAsia="ru-RU"/>
              </w:rPr>
              <w:t>о</w:t>
            </w:r>
            <w:r w:rsidRPr="00823033">
              <w:rPr>
                <w:b/>
                <w:bCs/>
                <w:i/>
                <w:iCs/>
                <w:sz w:val="22"/>
                <w:szCs w:val="22"/>
                <w:lang w:eastAsia="ru-RU"/>
              </w:rPr>
              <w:t>тправител</w:t>
            </w:r>
            <w:r w:rsidR="00FA718D">
              <w:rPr>
                <w:b/>
                <w:bCs/>
                <w:i/>
                <w:iCs/>
                <w:sz w:val="22"/>
                <w:szCs w:val="22"/>
                <w:lang w:eastAsia="ru-RU"/>
              </w:rPr>
              <w:t xml:space="preserve">ь и его адрес </w:t>
            </w:r>
          </w:p>
        </w:tc>
        <w:tc>
          <w:tcPr>
            <w:tcW w:w="77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718D" w:rsidRDefault="00D063FC" w:rsidP="00FA718D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</w:rPr>
              <w:t>ООО «ЕвроСибЭнерго-сервис»</w:t>
            </w:r>
            <w:r w:rsidR="00FA718D">
              <w:rPr>
                <w:bCs/>
                <w:sz w:val="22"/>
                <w:szCs w:val="22"/>
              </w:rPr>
              <w:t xml:space="preserve">, </w:t>
            </w:r>
            <w:r w:rsidR="00FA718D" w:rsidRPr="00997405">
              <w:rPr>
                <w:rFonts w:eastAsia="Times New Roman"/>
                <w:sz w:val="22"/>
                <w:szCs w:val="22"/>
                <w:lang w:eastAsia="ru-RU"/>
              </w:rPr>
              <w:t>РФ, 664050, Иркутская обл., г. Иркутск, ул.    Байкальская, д. 259</w:t>
            </w:r>
          </w:p>
          <w:p w:rsidR="00823033" w:rsidRPr="00D063FC" w:rsidRDefault="00823033" w:rsidP="0082303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790378" w:rsidRPr="00823033" w:rsidTr="00FA718D">
        <w:trPr>
          <w:trHeight w:val="926"/>
        </w:trPr>
        <w:tc>
          <w:tcPr>
            <w:tcW w:w="20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0378" w:rsidRPr="00823033" w:rsidRDefault="00790378" w:rsidP="00FA718D">
            <w:pPr>
              <w:suppressAutoHyphens w:val="0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ru-RU"/>
              </w:rPr>
              <w:t>Адрес погрузки груза</w:t>
            </w:r>
          </w:p>
        </w:tc>
        <w:tc>
          <w:tcPr>
            <w:tcW w:w="77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43" w:rsidRPr="00617743" w:rsidRDefault="00617743" w:rsidP="00617743">
            <w:pPr>
              <w:rPr>
                <w:bCs/>
                <w:sz w:val="22"/>
                <w:szCs w:val="22"/>
              </w:rPr>
            </w:pPr>
            <w:r w:rsidRPr="00617743">
              <w:rPr>
                <w:bCs/>
                <w:sz w:val="22"/>
                <w:szCs w:val="22"/>
              </w:rPr>
              <w:t>662150, Россия, Красноярский край, г. Ачинск, территория Южная Промзона,</w:t>
            </w:r>
            <w:r w:rsidR="00A033EB">
              <w:rPr>
                <w:bCs/>
                <w:sz w:val="22"/>
                <w:szCs w:val="22"/>
              </w:rPr>
              <w:t xml:space="preserve"> квартал 12, строение 1</w:t>
            </w:r>
          </w:p>
          <w:p w:rsidR="00790378" w:rsidRPr="005B22EB" w:rsidRDefault="00617743" w:rsidP="00617743">
            <w:pPr>
              <w:rPr>
                <w:bCs/>
                <w:sz w:val="22"/>
                <w:szCs w:val="22"/>
              </w:rPr>
            </w:pPr>
            <w:r w:rsidRPr="00617743">
              <w:rPr>
                <w:bCs/>
                <w:sz w:val="22"/>
                <w:szCs w:val="22"/>
              </w:rPr>
              <w:t xml:space="preserve">ООО </w:t>
            </w:r>
            <w:r w:rsidR="00D063FC" w:rsidRPr="00D063FC">
              <w:rPr>
                <w:bCs/>
                <w:sz w:val="22"/>
                <w:szCs w:val="22"/>
              </w:rPr>
              <w:t>«ЕвроСибЭнерго-сервис»</w:t>
            </w:r>
          </w:p>
        </w:tc>
      </w:tr>
      <w:tr w:rsidR="00823033" w:rsidRPr="00823033" w:rsidTr="00FA718D">
        <w:trPr>
          <w:trHeight w:val="556"/>
        </w:trPr>
        <w:tc>
          <w:tcPr>
            <w:tcW w:w="20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3033" w:rsidRPr="00823033" w:rsidRDefault="00FA718D" w:rsidP="00823033">
            <w:pPr>
              <w:suppressAutoHyphens w:val="0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ru-RU"/>
              </w:rPr>
              <w:t xml:space="preserve">Контактное лицо </w:t>
            </w:r>
          </w:p>
        </w:tc>
        <w:tc>
          <w:tcPr>
            <w:tcW w:w="77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033" w:rsidRDefault="00A033EB" w:rsidP="0082303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Хорошунов Андрей Александрович, раб. тел. 8-39151-5-67-51, </w:t>
            </w:r>
            <w:proofErr w:type="spellStart"/>
            <w:r>
              <w:rPr>
                <w:b/>
                <w:bCs/>
                <w:sz w:val="22"/>
                <w:szCs w:val="22"/>
                <w:lang w:eastAsia="ru-RU"/>
              </w:rPr>
              <w:t>с.т</w:t>
            </w:r>
            <w:proofErr w:type="spellEnd"/>
            <w:r>
              <w:rPr>
                <w:b/>
                <w:bCs/>
                <w:sz w:val="22"/>
                <w:szCs w:val="22"/>
                <w:lang w:eastAsia="ru-RU"/>
              </w:rPr>
              <w:t>. 8-923-291-22-85</w:t>
            </w:r>
          </w:p>
          <w:p w:rsidR="00A033EB" w:rsidRPr="001D2A6A" w:rsidRDefault="00A033EB" w:rsidP="0082303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</w:tbl>
    <w:p w:rsidR="00823033" w:rsidRDefault="00823033" w:rsidP="00997405">
      <w:pPr>
        <w:rPr>
          <w:bCs/>
          <w:sz w:val="22"/>
          <w:szCs w:val="22"/>
        </w:rPr>
      </w:pPr>
    </w:p>
    <w:p w:rsidR="00AA0FC5" w:rsidRDefault="00AA0FC5" w:rsidP="00AA0FC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Доставка груза выполняется силами </w:t>
      </w:r>
      <w:r w:rsidR="00A033EB">
        <w:rPr>
          <w:sz w:val="22"/>
          <w:szCs w:val="22"/>
        </w:rPr>
        <w:t>Исполнителя</w:t>
      </w:r>
      <w:r w:rsidR="00FA718D">
        <w:rPr>
          <w:sz w:val="22"/>
          <w:szCs w:val="22"/>
        </w:rPr>
        <w:t xml:space="preserve"> со склада Заказчика</w:t>
      </w:r>
    </w:p>
    <w:p w:rsidR="00997405" w:rsidRPr="00997405" w:rsidRDefault="00997405" w:rsidP="00997405">
      <w:pPr>
        <w:rPr>
          <w:rFonts w:eastAsia="Times New Roman"/>
          <w:sz w:val="22"/>
          <w:szCs w:val="22"/>
          <w:lang w:eastAsia="ru-RU"/>
        </w:rPr>
      </w:pPr>
    </w:p>
    <w:p w:rsidR="001D06F6" w:rsidRPr="00A033EB" w:rsidRDefault="001D06F6" w:rsidP="00997405">
      <w:pPr>
        <w:widowControl w:val="0"/>
        <w:jc w:val="both"/>
        <w:rPr>
          <w:b/>
          <w:bCs/>
          <w:color w:val="222222"/>
          <w:sz w:val="22"/>
          <w:szCs w:val="22"/>
          <w:lang w:eastAsia="ru-RU"/>
        </w:rPr>
      </w:pPr>
      <w:r w:rsidRPr="00AA0FC5">
        <w:rPr>
          <w:b/>
          <w:bCs/>
          <w:color w:val="222222"/>
          <w:sz w:val="22"/>
          <w:szCs w:val="22"/>
          <w:lang w:eastAsia="ru-RU"/>
        </w:rPr>
        <w:t>Адрес</w:t>
      </w:r>
      <w:r w:rsidRPr="00A033EB">
        <w:rPr>
          <w:b/>
          <w:bCs/>
          <w:color w:val="222222"/>
          <w:sz w:val="22"/>
          <w:szCs w:val="22"/>
          <w:lang w:eastAsia="ru-RU"/>
        </w:rPr>
        <w:t xml:space="preserve"> </w:t>
      </w:r>
      <w:r w:rsidR="00206D2C">
        <w:rPr>
          <w:b/>
          <w:bCs/>
          <w:color w:val="222222"/>
          <w:sz w:val="22"/>
          <w:szCs w:val="22"/>
          <w:lang w:eastAsia="ru-RU"/>
        </w:rPr>
        <w:t>получателя</w:t>
      </w:r>
      <w:r w:rsidRPr="00A033EB">
        <w:rPr>
          <w:b/>
          <w:bCs/>
          <w:color w:val="222222"/>
          <w:sz w:val="22"/>
          <w:szCs w:val="22"/>
          <w:lang w:eastAsia="ru-RU"/>
        </w:rPr>
        <w:t>:</w:t>
      </w:r>
      <w:r w:rsidR="00346DAC" w:rsidRPr="00A033EB">
        <w:rPr>
          <w:b/>
          <w:bCs/>
          <w:color w:val="222222"/>
          <w:sz w:val="22"/>
          <w:szCs w:val="22"/>
          <w:lang w:eastAsia="ru-RU"/>
        </w:rPr>
        <w:t xml:space="preserve"> </w:t>
      </w:r>
    </w:p>
    <w:tbl>
      <w:tblPr>
        <w:tblW w:w="98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3"/>
        <w:gridCol w:w="7934"/>
      </w:tblGrid>
      <w:tr w:rsidR="00823033" w:rsidRPr="00F61745" w:rsidTr="001D2A6A">
        <w:trPr>
          <w:trHeight w:val="584"/>
        </w:trPr>
        <w:tc>
          <w:tcPr>
            <w:tcW w:w="19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3033" w:rsidRPr="00823033" w:rsidRDefault="00823033" w:rsidP="00823033">
            <w:pPr>
              <w:suppressAutoHyphens w:val="0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  <w:r w:rsidRPr="00823033">
              <w:rPr>
                <w:b/>
                <w:bCs/>
                <w:i/>
                <w:iCs/>
                <w:sz w:val="22"/>
                <w:szCs w:val="22"/>
                <w:lang w:eastAsia="ru-RU"/>
              </w:rPr>
              <w:t xml:space="preserve">Грузополучатель и его адрес / </w:t>
            </w:r>
            <w:proofErr w:type="spellStart"/>
            <w:r w:rsidRPr="00823033">
              <w:rPr>
                <w:b/>
                <w:bCs/>
                <w:i/>
                <w:iCs/>
                <w:sz w:val="22"/>
                <w:szCs w:val="22"/>
                <w:lang w:eastAsia="ru-RU"/>
              </w:rPr>
              <w:t>Сonsignee</w:t>
            </w:r>
            <w:proofErr w:type="spellEnd"/>
            <w:r w:rsidRPr="00823033">
              <w:rPr>
                <w:b/>
                <w:bCs/>
                <w:i/>
                <w:iCs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23033">
              <w:rPr>
                <w:b/>
                <w:bCs/>
                <w:i/>
                <w:iCs/>
                <w:sz w:val="22"/>
                <w:szCs w:val="22"/>
                <w:lang w:eastAsia="ru-RU"/>
              </w:rPr>
              <w:t>and</w:t>
            </w:r>
            <w:proofErr w:type="spellEnd"/>
            <w:r w:rsidRPr="00823033">
              <w:rPr>
                <w:b/>
                <w:bCs/>
                <w:i/>
                <w:iCs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23033">
              <w:rPr>
                <w:b/>
                <w:bCs/>
                <w:i/>
                <w:iCs/>
                <w:sz w:val="22"/>
                <w:szCs w:val="22"/>
                <w:lang w:eastAsia="ru-RU"/>
              </w:rPr>
              <w:t>his</w:t>
            </w:r>
            <w:proofErr w:type="spellEnd"/>
            <w:r w:rsidRPr="00823033">
              <w:rPr>
                <w:b/>
                <w:bCs/>
                <w:i/>
                <w:iCs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23033">
              <w:rPr>
                <w:b/>
                <w:bCs/>
                <w:i/>
                <w:iCs/>
                <w:sz w:val="22"/>
                <w:szCs w:val="22"/>
                <w:lang w:eastAsia="ru-RU"/>
              </w:rPr>
              <w:t>adress</w:t>
            </w:r>
            <w:proofErr w:type="spellEnd"/>
            <w:r w:rsidRPr="00823033">
              <w:rPr>
                <w:b/>
                <w:bCs/>
                <w:i/>
                <w:iCs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7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3033" w:rsidRPr="00823033" w:rsidRDefault="00823033" w:rsidP="00823033">
            <w:pPr>
              <w:suppressAutoHyphens w:val="0"/>
              <w:rPr>
                <w:b/>
                <w:bCs/>
                <w:sz w:val="22"/>
                <w:szCs w:val="22"/>
                <w:lang w:val="en-US" w:eastAsia="ru-RU"/>
              </w:rPr>
            </w:pPr>
            <w:r w:rsidRPr="00823033">
              <w:rPr>
                <w:b/>
                <w:bCs/>
                <w:sz w:val="22"/>
                <w:szCs w:val="22"/>
                <w:lang w:val="en-US" w:eastAsia="ru-RU"/>
              </w:rPr>
              <w:t xml:space="preserve">FRIGUIA S.A., BP 197 </w:t>
            </w:r>
            <w:proofErr w:type="spellStart"/>
            <w:r w:rsidRPr="00823033">
              <w:rPr>
                <w:b/>
                <w:bCs/>
                <w:sz w:val="22"/>
                <w:szCs w:val="22"/>
                <w:lang w:val="en-US" w:eastAsia="ru-RU"/>
              </w:rPr>
              <w:t>Kimbo</w:t>
            </w:r>
            <w:proofErr w:type="spellEnd"/>
            <w:r w:rsidRPr="00823033">
              <w:rPr>
                <w:b/>
                <w:bCs/>
                <w:sz w:val="22"/>
                <w:szCs w:val="22"/>
                <w:lang w:val="en-US" w:eastAsia="ru-RU"/>
              </w:rPr>
              <w:t xml:space="preserve"> via Conakry, Guinea Republic</w:t>
            </w:r>
          </w:p>
        </w:tc>
      </w:tr>
      <w:tr w:rsidR="00823033" w:rsidRPr="00F61745" w:rsidTr="001D2A6A">
        <w:trPr>
          <w:trHeight w:val="926"/>
        </w:trPr>
        <w:tc>
          <w:tcPr>
            <w:tcW w:w="19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3033" w:rsidRPr="00823033" w:rsidRDefault="00823033" w:rsidP="00823033">
            <w:pPr>
              <w:suppressAutoHyphens w:val="0"/>
              <w:rPr>
                <w:b/>
                <w:bCs/>
                <w:i/>
                <w:iCs/>
                <w:sz w:val="22"/>
                <w:szCs w:val="22"/>
                <w:lang w:val="en-US" w:eastAsia="ru-RU"/>
              </w:rPr>
            </w:pPr>
            <w:r w:rsidRPr="00823033">
              <w:rPr>
                <w:b/>
                <w:bCs/>
                <w:i/>
                <w:iCs/>
                <w:sz w:val="22"/>
                <w:szCs w:val="22"/>
                <w:lang w:eastAsia="ru-RU"/>
              </w:rPr>
              <w:t xml:space="preserve">Отгрузочные реквизиты / </w:t>
            </w:r>
            <w:proofErr w:type="spellStart"/>
            <w:r w:rsidRPr="00823033">
              <w:rPr>
                <w:b/>
                <w:bCs/>
                <w:i/>
                <w:iCs/>
                <w:sz w:val="22"/>
                <w:szCs w:val="22"/>
                <w:lang w:eastAsia="ru-RU"/>
              </w:rPr>
              <w:t>Shipping</w:t>
            </w:r>
            <w:proofErr w:type="spellEnd"/>
            <w:r w:rsidRPr="00823033">
              <w:rPr>
                <w:b/>
                <w:bCs/>
                <w:i/>
                <w:iCs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23033">
              <w:rPr>
                <w:b/>
                <w:bCs/>
                <w:i/>
                <w:iCs/>
                <w:sz w:val="22"/>
                <w:szCs w:val="22"/>
                <w:lang w:eastAsia="ru-RU"/>
              </w:rPr>
              <w:t>details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en-US" w:eastAsia="ru-RU"/>
              </w:rPr>
              <w:t xml:space="preserve">            </w:t>
            </w:r>
          </w:p>
        </w:tc>
        <w:tc>
          <w:tcPr>
            <w:tcW w:w="7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3033" w:rsidRPr="00823033" w:rsidRDefault="00823033" w:rsidP="00823033">
            <w:pPr>
              <w:suppressAutoHyphens w:val="0"/>
              <w:rPr>
                <w:b/>
                <w:bCs/>
                <w:sz w:val="22"/>
                <w:szCs w:val="22"/>
                <w:lang w:val="en-US" w:eastAsia="ru-RU"/>
              </w:rPr>
            </w:pPr>
            <w:r w:rsidRPr="00823033">
              <w:rPr>
                <w:b/>
                <w:bCs/>
                <w:sz w:val="22"/>
                <w:szCs w:val="22"/>
                <w:lang w:val="en-US" w:eastAsia="ru-RU"/>
              </w:rPr>
              <w:t xml:space="preserve">BP 197 </w:t>
            </w:r>
            <w:proofErr w:type="spellStart"/>
            <w:r w:rsidRPr="00823033">
              <w:rPr>
                <w:b/>
                <w:bCs/>
                <w:sz w:val="22"/>
                <w:szCs w:val="22"/>
                <w:lang w:val="en-US" w:eastAsia="ru-RU"/>
              </w:rPr>
              <w:t>Kimbo</w:t>
            </w:r>
            <w:proofErr w:type="spellEnd"/>
            <w:r w:rsidRPr="00823033">
              <w:rPr>
                <w:b/>
                <w:bCs/>
                <w:sz w:val="22"/>
                <w:szCs w:val="22"/>
                <w:lang w:val="en-US" w:eastAsia="ru-RU"/>
              </w:rPr>
              <w:t xml:space="preserve"> via Conakry, Guinea Republic</w:t>
            </w:r>
          </w:p>
        </w:tc>
      </w:tr>
      <w:tr w:rsidR="00823033" w:rsidRPr="009862AF" w:rsidTr="001D2A6A">
        <w:trPr>
          <w:trHeight w:val="556"/>
        </w:trPr>
        <w:tc>
          <w:tcPr>
            <w:tcW w:w="19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3033" w:rsidRPr="00823033" w:rsidRDefault="00823033" w:rsidP="00823033">
            <w:pPr>
              <w:suppressAutoHyphens w:val="0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  <w:r w:rsidRPr="00823033">
              <w:rPr>
                <w:b/>
                <w:bCs/>
                <w:i/>
                <w:iCs/>
                <w:sz w:val="22"/>
                <w:szCs w:val="22"/>
                <w:lang w:eastAsia="ru-RU"/>
              </w:rPr>
              <w:t xml:space="preserve">Контактное лицо / </w:t>
            </w:r>
            <w:proofErr w:type="spellStart"/>
            <w:r w:rsidRPr="00823033">
              <w:rPr>
                <w:b/>
                <w:bCs/>
                <w:i/>
                <w:iCs/>
                <w:sz w:val="22"/>
                <w:szCs w:val="22"/>
                <w:lang w:eastAsia="ru-RU"/>
              </w:rPr>
              <w:t>Contact</w:t>
            </w:r>
            <w:proofErr w:type="spellEnd"/>
          </w:p>
        </w:tc>
        <w:tc>
          <w:tcPr>
            <w:tcW w:w="7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62AF" w:rsidRPr="00D063FC" w:rsidRDefault="009862AF" w:rsidP="00823033">
            <w:pPr>
              <w:suppressAutoHyphens w:val="0"/>
              <w:rPr>
                <w:b/>
                <w:bCs/>
                <w:sz w:val="22"/>
                <w:szCs w:val="22"/>
                <w:highlight w:val="yellow"/>
                <w:lang w:eastAsia="ru-RU"/>
              </w:rPr>
            </w:pPr>
            <w:r w:rsidRPr="00D063FC">
              <w:rPr>
                <w:b/>
                <w:bCs/>
                <w:sz w:val="22"/>
                <w:szCs w:val="22"/>
                <w:highlight w:val="yellow"/>
                <w:lang w:eastAsia="ru-RU"/>
              </w:rPr>
              <w:t xml:space="preserve">Сальникова Ольга Владимировна, +224-629-481 435, </w:t>
            </w:r>
          </w:p>
          <w:p w:rsidR="00823033" w:rsidRPr="00A811AB" w:rsidRDefault="009862AF" w:rsidP="0082303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D063FC">
              <w:rPr>
                <w:b/>
                <w:bCs/>
                <w:sz w:val="22"/>
                <w:szCs w:val="22"/>
                <w:highlight w:val="yellow"/>
                <w:lang w:val="en-US" w:eastAsia="ru-RU"/>
              </w:rPr>
              <w:t>email</w:t>
            </w:r>
            <w:r w:rsidRPr="00D063FC">
              <w:rPr>
                <w:b/>
                <w:bCs/>
                <w:sz w:val="22"/>
                <w:szCs w:val="22"/>
                <w:highlight w:val="yellow"/>
                <w:lang w:eastAsia="ru-RU"/>
              </w:rPr>
              <w:t xml:space="preserve">: </w:t>
            </w:r>
            <w:r w:rsidRPr="00D063FC">
              <w:rPr>
                <w:b/>
                <w:bCs/>
                <w:sz w:val="22"/>
                <w:szCs w:val="22"/>
                <w:highlight w:val="yellow"/>
                <w:lang w:val="en-US" w:eastAsia="ru-RU"/>
              </w:rPr>
              <w:t>Olga</w:t>
            </w:r>
            <w:r w:rsidRPr="00D063FC">
              <w:rPr>
                <w:b/>
                <w:bCs/>
                <w:sz w:val="22"/>
                <w:szCs w:val="22"/>
                <w:highlight w:val="yellow"/>
                <w:lang w:eastAsia="ru-RU"/>
              </w:rPr>
              <w:t>.</w:t>
            </w:r>
            <w:proofErr w:type="spellStart"/>
            <w:r w:rsidRPr="00D063FC">
              <w:rPr>
                <w:b/>
                <w:bCs/>
                <w:sz w:val="22"/>
                <w:szCs w:val="22"/>
                <w:highlight w:val="yellow"/>
                <w:lang w:val="en-US" w:eastAsia="ru-RU"/>
              </w:rPr>
              <w:t>Salnikova</w:t>
            </w:r>
            <w:proofErr w:type="spellEnd"/>
            <w:r w:rsidRPr="00D063FC">
              <w:rPr>
                <w:b/>
                <w:bCs/>
                <w:sz w:val="22"/>
                <w:szCs w:val="22"/>
                <w:highlight w:val="yellow"/>
                <w:lang w:eastAsia="ru-RU"/>
              </w:rPr>
              <w:t>3@</w:t>
            </w:r>
            <w:proofErr w:type="spellStart"/>
            <w:r w:rsidRPr="00D063FC">
              <w:rPr>
                <w:b/>
                <w:bCs/>
                <w:sz w:val="22"/>
                <w:szCs w:val="22"/>
                <w:highlight w:val="yellow"/>
                <w:lang w:val="en-US" w:eastAsia="ru-RU"/>
              </w:rPr>
              <w:t>rusal</w:t>
            </w:r>
            <w:proofErr w:type="spellEnd"/>
            <w:r w:rsidRPr="00D063FC">
              <w:rPr>
                <w:b/>
                <w:bCs/>
                <w:sz w:val="22"/>
                <w:szCs w:val="22"/>
                <w:highlight w:val="yellow"/>
                <w:lang w:eastAsia="ru-RU"/>
              </w:rPr>
              <w:t>.</w:t>
            </w:r>
            <w:r w:rsidRPr="00D063FC">
              <w:rPr>
                <w:b/>
                <w:bCs/>
                <w:sz w:val="22"/>
                <w:szCs w:val="22"/>
                <w:highlight w:val="yellow"/>
                <w:lang w:val="en-US" w:eastAsia="ru-RU"/>
              </w:rPr>
              <w:t>com</w:t>
            </w:r>
          </w:p>
        </w:tc>
      </w:tr>
    </w:tbl>
    <w:p w:rsidR="00B359B4" w:rsidRPr="00A811AB" w:rsidRDefault="00B359B4" w:rsidP="00AA1BBC">
      <w:pPr>
        <w:widowControl w:val="0"/>
        <w:jc w:val="both"/>
        <w:rPr>
          <w:bCs/>
          <w:sz w:val="22"/>
          <w:szCs w:val="22"/>
        </w:rPr>
      </w:pPr>
    </w:p>
    <w:p w:rsidR="00AA1BBC" w:rsidRDefault="00AA1BBC" w:rsidP="00AA1BBC">
      <w:pPr>
        <w:jc w:val="both"/>
        <w:rPr>
          <w:sz w:val="22"/>
          <w:szCs w:val="22"/>
        </w:rPr>
      </w:pPr>
      <w:r>
        <w:rPr>
          <w:b/>
          <w:sz w:val="22"/>
          <w:szCs w:val="22"/>
          <w:u w:val="single"/>
        </w:rPr>
        <w:t>2. Требование к сроку выполнения работ</w:t>
      </w:r>
      <w:r>
        <w:rPr>
          <w:b/>
          <w:sz w:val="22"/>
          <w:szCs w:val="22"/>
        </w:rPr>
        <w:t xml:space="preserve">: </w:t>
      </w:r>
      <w:r>
        <w:rPr>
          <w:sz w:val="22"/>
          <w:szCs w:val="22"/>
        </w:rPr>
        <w:t xml:space="preserve"> </w:t>
      </w:r>
    </w:p>
    <w:p w:rsidR="005B02D2" w:rsidRPr="005B02D2" w:rsidRDefault="00206D2C" w:rsidP="00703A9A">
      <w:pPr>
        <w:widowControl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Доставка</w:t>
      </w:r>
      <w:r w:rsidR="005B02D2">
        <w:rPr>
          <w:bCs/>
          <w:sz w:val="22"/>
          <w:szCs w:val="22"/>
        </w:rPr>
        <w:t xml:space="preserve"> груза с таможенным оформлением из</w:t>
      </w:r>
      <w:r w:rsidR="001D2A6A" w:rsidRPr="001D2A6A">
        <w:rPr>
          <w:bCs/>
          <w:sz w:val="22"/>
          <w:szCs w:val="22"/>
        </w:rPr>
        <w:t xml:space="preserve"> </w:t>
      </w:r>
      <w:r w:rsidR="001D2A6A">
        <w:rPr>
          <w:bCs/>
          <w:sz w:val="22"/>
          <w:szCs w:val="22"/>
        </w:rPr>
        <w:t>РФ</w:t>
      </w:r>
      <w:r w:rsidR="005B02D2">
        <w:rPr>
          <w:bCs/>
          <w:sz w:val="22"/>
          <w:szCs w:val="22"/>
        </w:rPr>
        <w:t xml:space="preserve"> </w:t>
      </w:r>
      <w:r w:rsidR="00A033EB">
        <w:rPr>
          <w:bCs/>
          <w:sz w:val="22"/>
          <w:szCs w:val="22"/>
        </w:rPr>
        <w:t>Красноярского края, г. Ачинска</w:t>
      </w:r>
      <w:r w:rsidR="00891136">
        <w:rPr>
          <w:bCs/>
          <w:sz w:val="22"/>
          <w:szCs w:val="22"/>
        </w:rPr>
        <w:t xml:space="preserve">, </w:t>
      </w:r>
      <w:r w:rsidR="00A033EB" w:rsidRPr="00A033EB">
        <w:rPr>
          <w:bCs/>
          <w:sz w:val="22"/>
          <w:szCs w:val="22"/>
        </w:rPr>
        <w:t>территория Южная Промзона,</w:t>
      </w:r>
      <w:r w:rsidR="00A033EB">
        <w:rPr>
          <w:bCs/>
          <w:sz w:val="22"/>
          <w:szCs w:val="22"/>
        </w:rPr>
        <w:t xml:space="preserve"> квартал 12, строение 1,</w:t>
      </w:r>
      <w:r w:rsidR="005B02D2">
        <w:rPr>
          <w:bCs/>
          <w:sz w:val="22"/>
          <w:szCs w:val="22"/>
        </w:rPr>
        <w:t xml:space="preserve"> в Гв</w:t>
      </w:r>
      <w:r w:rsidR="00FA718D">
        <w:rPr>
          <w:bCs/>
          <w:sz w:val="22"/>
          <w:szCs w:val="22"/>
        </w:rPr>
        <w:t xml:space="preserve">инейскую Республику </w:t>
      </w:r>
      <w:r w:rsidR="00687F82">
        <w:rPr>
          <w:bCs/>
          <w:sz w:val="22"/>
          <w:szCs w:val="22"/>
        </w:rPr>
        <w:t>до порта г. Ко</w:t>
      </w:r>
      <w:r>
        <w:rPr>
          <w:bCs/>
          <w:sz w:val="22"/>
          <w:szCs w:val="22"/>
        </w:rPr>
        <w:t>накри</w:t>
      </w:r>
      <w:r w:rsidR="00FA718D">
        <w:rPr>
          <w:bCs/>
          <w:sz w:val="22"/>
          <w:szCs w:val="22"/>
        </w:rPr>
        <w:t>.</w:t>
      </w:r>
    </w:p>
    <w:p w:rsidR="00815AD6" w:rsidRPr="00A811AB" w:rsidRDefault="00815AD6" w:rsidP="00703A9A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Доставка</w:t>
      </w:r>
      <w:r w:rsidR="00E74895">
        <w:rPr>
          <w:sz w:val="22"/>
          <w:szCs w:val="22"/>
        </w:rPr>
        <w:t xml:space="preserve"> должна быть осуществлена </w:t>
      </w:r>
      <w:r w:rsidR="00E74895" w:rsidRPr="00E55E64">
        <w:rPr>
          <w:sz w:val="22"/>
          <w:szCs w:val="22"/>
        </w:rPr>
        <w:t xml:space="preserve">до </w:t>
      </w:r>
      <w:r w:rsidR="007A2BFC">
        <w:rPr>
          <w:sz w:val="22"/>
          <w:szCs w:val="22"/>
        </w:rPr>
        <w:t>01</w:t>
      </w:r>
      <w:r w:rsidR="00E55E64" w:rsidRPr="00A811AB">
        <w:rPr>
          <w:sz w:val="22"/>
          <w:szCs w:val="22"/>
        </w:rPr>
        <w:t xml:space="preserve"> </w:t>
      </w:r>
      <w:r w:rsidR="007A2BFC">
        <w:rPr>
          <w:sz w:val="22"/>
          <w:szCs w:val="22"/>
        </w:rPr>
        <w:t>июля</w:t>
      </w:r>
      <w:r w:rsidR="00E55E64" w:rsidRPr="00A811AB">
        <w:rPr>
          <w:sz w:val="22"/>
          <w:szCs w:val="22"/>
        </w:rPr>
        <w:t xml:space="preserve"> </w:t>
      </w:r>
      <w:proofErr w:type="spellStart"/>
      <w:r w:rsidR="001E7188" w:rsidRPr="00A811AB">
        <w:rPr>
          <w:sz w:val="22"/>
          <w:szCs w:val="22"/>
        </w:rPr>
        <w:t>20</w:t>
      </w:r>
      <w:r w:rsidR="007A2BFC">
        <w:rPr>
          <w:sz w:val="22"/>
          <w:szCs w:val="22"/>
        </w:rPr>
        <w:t>23</w:t>
      </w:r>
      <w:r w:rsidR="00AA1BBC" w:rsidRPr="00A811AB">
        <w:rPr>
          <w:sz w:val="22"/>
          <w:szCs w:val="22"/>
        </w:rPr>
        <w:t>г</w:t>
      </w:r>
      <w:proofErr w:type="spellEnd"/>
      <w:r w:rsidR="00E55E64" w:rsidRPr="00A811AB">
        <w:rPr>
          <w:sz w:val="22"/>
          <w:szCs w:val="22"/>
        </w:rPr>
        <w:t>. с правом досрочной доставки</w:t>
      </w:r>
      <w:r w:rsidR="00AA1BBC" w:rsidRPr="00A811AB">
        <w:rPr>
          <w:sz w:val="22"/>
          <w:szCs w:val="22"/>
        </w:rPr>
        <w:t>.</w:t>
      </w:r>
      <w:r w:rsidR="00994DED" w:rsidRPr="00A811AB">
        <w:rPr>
          <w:sz w:val="22"/>
          <w:szCs w:val="22"/>
        </w:rPr>
        <w:t xml:space="preserve"> </w:t>
      </w:r>
    </w:p>
    <w:p w:rsidR="00AA0FC5" w:rsidRPr="002E30FA" w:rsidRDefault="00AA0FC5" w:rsidP="002E30FA">
      <w:pPr>
        <w:jc w:val="both"/>
        <w:rPr>
          <w:sz w:val="22"/>
          <w:szCs w:val="22"/>
        </w:rPr>
      </w:pPr>
      <w:r w:rsidRPr="00A811AB">
        <w:rPr>
          <w:bCs/>
          <w:sz w:val="22"/>
          <w:szCs w:val="22"/>
        </w:rPr>
        <w:t xml:space="preserve">Договор </w:t>
      </w:r>
      <w:r w:rsidR="00FB0CAD">
        <w:rPr>
          <w:bCs/>
          <w:sz w:val="22"/>
          <w:szCs w:val="22"/>
        </w:rPr>
        <w:t>заключается сроком до 31.12.2023</w:t>
      </w:r>
      <w:r w:rsidRPr="002E30FA">
        <w:rPr>
          <w:bCs/>
          <w:sz w:val="22"/>
          <w:szCs w:val="22"/>
        </w:rPr>
        <w:t xml:space="preserve"> года</w:t>
      </w:r>
      <w:r w:rsidR="002E30FA" w:rsidRPr="002E30FA">
        <w:rPr>
          <w:bCs/>
          <w:sz w:val="22"/>
          <w:szCs w:val="22"/>
        </w:rPr>
        <w:t>,</w:t>
      </w:r>
      <w:r w:rsidR="002E30FA" w:rsidRPr="002E30FA">
        <w:rPr>
          <w:rFonts w:eastAsia="Times New Roman"/>
          <w:sz w:val="22"/>
          <w:szCs w:val="22"/>
        </w:rPr>
        <w:t xml:space="preserve"> по з</w:t>
      </w:r>
      <w:r w:rsidR="00206D2C">
        <w:rPr>
          <w:rFonts w:eastAsia="Times New Roman"/>
          <w:sz w:val="22"/>
          <w:szCs w:val="22"/>
        </w:rPr>
        <w:t>аявке</w:t>
      </w:r>
      <w:r w:rsidR="002E30FA">
        <w:rPr>
          <w:rFonts w:eastAsia="Times New Roman"/>
          <w:sz w:val="22"/>
          <w:szCs w:val="22"/>
        </w:rPr>
        <w:t xml:space="preserve"> Заказчика, в соответствие</w:t>
      </w:r>
      <w:r w:rsidR="002E30FA" w:rsidRPr="002E30FA">
        <w:rPr>
          <w:rFonts w:eastAsia="Times New Roman"/>
          <w:sz w:val="22"/>
          <w:szCs w:val="22"/>
        </w:rPr>
        <w:t xml:space="preserve"> с </w:t>
      </w:r>
      <w:r w:rsidR="00FA718D">
        <w:rPr>
          <w:rFonts w:eastAsia="Times New Roman"/>
          <w:sz w:val="22"/>
          <w:szCs w:val="22"/>
        </w:rPr>
        <w:t>Техническим</w:t>
      </w:r>
      <w:r w:rsidR="002E30FA" w:rsidRPr="002E30FA">
        <w:rPr>
          <w:rFonts w:eastAsia="Times New Roman"/>
          <w:sz w:val="22"/>
          <w:szCs w:val="22"/>
        </w:rPr>
        <w:t xml:space="preserve"> задание</w:t>
      </w:r>
      <w:r w:rsidR="00FA718D">
        <w:rPr>
          <w:rFonts w:eastAsia="Times New Roman"/>
          <w:sz w:val="22"/>
          <w:szCs w:val="22"/>
        </w:rPr>
        <w:t>м</w:t>
      </w:r>
      <w:r w:rsidR="002E30FA" w:rsidRPr="002E30FA">
        <w:rPr>
          <w:rFonts w:eastAsia="Times New Roman"/>
          <w:sz w:val="22"/>
          <w:szCs w:val="22"/>
        </w:rPr>
        <w:t>.</w:t>
      </w:r>
    </w:p>
    <w:p w:rsidR="00123937" w:rsidRDefault="00910395" w:rsidP="00703A9A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Изменение сроков возможно по инициативе Заказчика</w:t>
      </w:r>
      <w:r w:rsidR="002E30FA">
        <w:rPr>
          <w:sz w:val="22"/>
          <w:szCs w:val="22"/>
        </w:rPr>
        <w:t>.</w:t>
      </w:r>
    </w:p>
    <w:p w:rsidR="00FA4684" w:rsidRPr="002E30FA" w:rsidRDefault="00FA4684" w:rsidP="00703A9A">
      <w:pPr>
        <w:widowControl w:val="0"/>
        <w:jc w:val="both"/>
        <w:rPr>
          <w:sz w:val="22"/>
          <w:szCs w:val="22"/>
        </w:rPr>
      </w:pPr>
    </w:p>
    <w:p w:rsidR="00703A9A" w:rsidRDefault="00E75C4C" w:rsidP="00AA1BBC">
      <w:pPr>
        <w:jc w:val="both"/>
        <w:rPr>
          <w:b/>
          <w:sz w:val="22"/>
          <w:szCs w:val="22"/>
          <w:u w:val="single"/>
        </w:rPr>
      </w:pPr>
      <w:r w:rsidRPr="00E75C4C">
        <w:rPr>
          <w:b/>
          <w:sz w:val="22"/>
          <w:szCs w:val="22"/>
          <w:u w:val="single"/>
        </w:rPr>
        <w:t>3. Цена договора:</w:t>
      </w:r>
    </w:p>
    <w:p w:rsidR="00815AD6" w:rsidRDefault="00815AD6" w:rsidP="00AA1BB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Общая сумма договора </w:t>
      </w:r>
      <w:r w:rsidR="001D2A6A">
        <w:rPr>
          <w:sz w:val="22"/>
          <w:szCs w:val="22"/>
        </w:rPr>
        <w:t>не определена</w:t>
      </w:r>
      <w:r w:rsidR="0081309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997405" w:rsidRDefault="0006647F" w:rsidP="00AA1BBC">
      <w:pPr>
        <w:jc w:val="both"/>
        <w:rPr>
          <w:sz w:val="22"/>
          <w:szCs w:val="22"/>
        </w:rPr>
      </w:pPr>
      <w:r>
        <w:rPr>
          <w:sz w:val="22"/>
          <w:szCs w:val="22"/>
        </w:rPr>
        <w:t>Партия отправки товара одна</w:t>
      </w:r>
      <w:r w:rsidR="00815AD6">
        <w:rPr>
          <w:sz w:val="22"/>
          <w:szCs w:val="22"/>
        </w:rPr>
        <w:t>.</w:t>
      </w:r>
    </w:p>
    <w:p w:rsidR="00FE381A" w:rsidRDefault="00997405" w:rsidP="00AA1BBC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Стоимость партии </w:t>
      </w:r>
      <w:r w:rsidR="00FE381A">
        <w:rPr>
          <w:sz w:val="22"/>
          <w:szCs w:val="22"/>
        </w:rPr>
        <w:t>товара</w:t>
      </w:r>
      <w:r>
        <w:rPr>
          <w:sz w:val="22"/>
          <w:szCs w:val="22"/>
        </w:rPr>
        <w:t xml:space="preserve"> должна включать</w:t>
      </w:r>
      <w:r w:rsidR="00AA0FC5">
        <w:rPr>
          <w:sz w:val="22"/>
          <w:szCs w:val="22"/>
        </w:rPr>
        <w:t xml:space="preserve"> весь комплекс </w:t>
      </w:r>
      <w:r w:rsidR="00AA0FC5" w:rsidRPr="00997405">
        <w:rPr>
          <w:sz w:val="22"/>
          <w:szCs w:val="22"/>
        </w:rPr>
        <w:t>логистических и таможенных услуг</w:t>
      </w:r>
      <w:r w:rsidR="00FE381A">
        <w:rPr>
          <w:sz w:val="22"/>
          <w:szCs w:val="22"/>
        </w:rPr>
        <w:t xml:space="preserve"> по доставке</w:t>
      </w:r>
      <w:r w:rsidR="00FA718D">
        <w:rPr>
          <w:sz w:val="22"/>
          <w:szCs w:val="22"/>
        </w:rPr>
        <w:t xml:space="preserve"> и</w:t>
      </w:r>
      <w:r w:rsidR="00FE381A">
        <w:rPr>
          <w:sz w:val="22"/>
          <w:szCs w:val="22"/>
        </w:rPr>
        <w:t xml:space="preserve"> оформлению</w:t>
      </w:r>
      <w:r w:rsidR="00AA0FC5" w:rsidRPr="00997405">
        <w:rPr>
          <w:sz w:val="22"/>
          <w:szCs w:val="22"/>
        </w:rPr>
        <w:t xml:space="preserve"> груза</w:t>
      </w:r>
      <w:r w:rsidR="00FE381A">
        <w:rPr>
          <w:sz w:val="22"/>
          <w:szCs w:val="22"/>
        </w:rPr>
        <w:t xml:space="preserve"> (под ключ), в т.</w:t>
      </w:r>
      <w:r w:rsidR="00813090">
        <w:rPr>
          <w:sz w:val="22"/>
          <w:szCs w:val="22"/>
        </w:rPr>
        <w:t xml:space="preserve"> </w:t>
      </w:r>
      <w:r w:rsidR="00FE381A">
        <w:rPr>
          <w:sz w:val="22"/>
          <w:szCs w:val="22"/>
        </w:rPr>
        <w:t>ч.:</w:t>
      </w:r>
    </w:p>
    <w:p w:rsidR="00D8667A" w:rsidRPr="00A811AB" w:rsidRDefault="0050602E" w:rsidP="00A811AB">
      <w:pPr>
        <w:pStyle w:val="a7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Забор груза со склада заказчика </w:t>
      </w:r>
      <w:r w:rsidR="00D8667A">
        <w:rPr>
          <w:sz w:val="22"/>
          <w:szCs w:val="22"/>
        </w:rPr>
        <w:t>РФ</w:t>
      </w:r>
      <w:r w:rsidR="00D8667A" w:rsidRPr="00D8667A">
        <w:rPr>
          <w:bCs/>
          <w:sz w:val="22"/>
          <w:szCs w:val="22"/>
        </w:rPr>
        <w:t xml:space="preserve"> </w:t>
      </w:r>
      <w:r w:rsidR="00A033EB">
        <w:rPr>
          <w:bCs/>
          <w:sz w:val="22"/>
          <w:szCs w:val="22"/>
        </w:rPr>
        <w:t>Красноярского края</w:t>
      </w:r>
      <w:r w:rsidR="00D8667A">
        <w:rPr>
          <w:bCs/>
          <w:sz w:val="22"/>
          <w:szCs w:val="22"/>
        </w:rPr>
        <w:t>,</w:t>
      </w:r>
      <w:r w:rsidR="00813090" w:rsidRPr="00813090">
        <w:rPr>
          <w:bCs/>
          <w:sz w:val="22"/>
          <w:szCs w:val="22"/>
        </w:rPr>
        <w:t xml:space="preserve"> </w:t>
      </w:r>
      <w:r w:rsidR="00A033EB">
        <w:rPr>
          <w:bCs/>
          <w:sz w:val="22"/>
          <w:szCs w:val="22"/>
        </w:rPr>
        <w:t>г. Ачинска</w:t>
      </w:r>
      <w:r w:rsidR="00813090">
        <w:rPr>
          <w:bCs/>
          <w:sz w:val="22"/>
          <w:szCs w:val="22"/>
        </w:rPr>
        <w:t>,</w:t>
      </w:r>
      <w:r w:rsidR="00D8667A">
        <w:rPr>
          <w:bCs/>
          <w:sz w:val="22"/>
          <w:szCs w:val="22"/>
        </w:rPr>
        <w:t xml:space="preserve"> </w:t>
      </w:r>
      <w:r w:rsidR="00A033EB" w:rsidRPr="00A033EB">
        <w:rPr>
          <w:bCs/>
          <w:sz w:val="22"/>
          <w:szCs w:val="22"/>
        </w:rPr>
        <w:t>территория Южная Промзона,</w:t>
      </w:r>
      <w:r w:rsidR="00A033EB">
        <w:rPr>
          <w:bCs/>
          <w:sz w:val="22"/>
          <w:szCs w:val="22"/>
        </w:rPr>
        <w:t xml:space="preserve"> квартал 12, строение 1,</w:t>
      </w:r>
      <w:r w:rsidR="00D8667A">
        <w:rPr>
          <w:bCs/>
          <w:sz w:val="22"/>
          <w:szCs w:val="22"/>
        </w:rPr>
        <w:t xml:space="preserve"> с предоставлением доверенности и товарно-транспортной накладной.</w:t>
      </w:r>
    </w:p>
    <w:p w:rsidR="00D8667A" w:rsidRDefault="00D8667A" w:rsidP="00FE381A">
      <w:pPr>
        <w:pStyle w:val="a7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Затаривание груза в 40 футовый контейнер с наполнением </w:t>
      </w:r>
      <w:r w:rsidR="003E5726">
        <w:rPr>
          <w:sz w:val="22"/>
          <w:szCs w:val="22"/>
        </w:rPr>
        <w:t>согласно перечню</w:t>
      </w:r>
      <w:r>
        <w:rPr>
          <w:sz w:val="22"/>
          <w:szCs w:val="22"/>
        </w:rPr>
        <w:t xml:space="preserve"> (Приложение №1) к техническому заданию.</w:t>
      </w:r>
    </w:p>
    <w:p w:rsidR="00FB0CAD" w:rsidRDefault="00442F20" w:rsidP="00FE381A">
      <w:pPr>
        <w:pStyle w:val="a7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Оформление фитосанитарного и карантинного</w:t>
      </w:r>
      <w:r w:rsidR="00FB0CAD">
        <w:rPr>
          <w:sz w:val="22"/>
          <w:szCs w:val="22"/>
        </w:rPr>
        <w:t xml:space="preserve"> сертификат</w:t>
      </w:r>
      <w:r>
        <w:rPr>
          <w:sz w:val="22"/>
          <w:szCs w:val="22"/>
        </w:rPr>
        <w:t>ов (при необходимости)</w:t>
      </w:r>
      <w:r w:rsidR="00FB0CAD">
        <w:rPr>
          <w:sz w:val="22"/>
          <w:szCs w:val="22"/>
        </w:rPr>
        <w:t xml:space="preserve"> </w:t>
      </w:r>
    </w:p>
    <w:p w:rsidR="003E5726" w:rsidRDefault="003E5726" w:rsidP="00FE381A">
      <w:pPr>
        <w:pStyle w:val="a7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Фумигация груза (при необходимости)</w:t>
      </w:r>
    </w:p>
    <w:p w:rsidR="00813090" w:rsidRDefault="003E5726" w:rsidP="00813090">
      <w:pPr>
        <w:pStyle w:val="a7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Оформление экспорта.</w:t>
      </w:r>
    </w:p>
    <w:p w:rsidR="00813090" w:rsidRPr="00A811AB" w:rsidRDefault="00813090" w:rsidP="00813090">
      <w:pPr>
        <w:pStyle w:val="a7"/>
        <w:numPr>
          <w:ilvl w:val="0"/>
          <w:numId w:val="2"/>
        </w:numPr>
        <w:jc w:val="both"/>
        <w:rPr>
          <w:sz w:val="22"/>
          <w:szCs w:val="22"/>
        </w:rPr>
      </w:pPr>
      <w:r w:rsidRPr="00A811AB">
        <w:rPr>
          <w:sz w:val="22"/>
          <w:szCs w:val="22"/>
        </w:rPr>
        <w:t xml:space="preserve">Перевод всех необходимых документов на иностранный язык (инвойс, упаковочный лист </w:t>
      </w:r>
      <w:proofErr w:type="spellStart"/>
      <w:r w:rsidRPr="00A811AB">
        <w:rPr>
          <w:sz w:val="22"/>
          <w:szCs w:val="22"/>
        </w:rPr>
        <w:t>и.т.д</w:t>
      </w:r>
      <w:proofErr w:type="spellEnd"/>
      <w:r w:rsidRPr="00A811AB">
        <w:rPr>
          <w:sz w:val="22"/>
          <w:szCs w:val="22"/>
        </w:rPr>
        <w:t>.)</w:t>
      </w:r>
    </w:p>
    <w:p w:rsidR="00813090" w:rsidRPr="00813090" w:rsidRDefault="003E5726" w:rsidP="00813090">
      <w:pPr>
        <w:pStyle w:val="a7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Выдача полной декларации (выдача неполной декларации для отправки груза + получение коносамента)</w:t>
      </w:r>
      <w:r w:rsidR="00813090">
        <w:rPr>
          <w:sz w:val="22"/>
          <w:szCs w:val="22"/>
        </w:rPr>
        <w:t>.</w:t>
      </w:r>
    </w:p>
    <w:p w:rsidR="003E5726" w:rsidRPr="00FE381A" w:rsidRDefault="003E5726" w:rsidP="00FE381A">
      <w:pPr>
        <w:pStyle w:val="a7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Страхование груза.</w:t>
      </w:r>
    </w:p>
    <w:p w:rsidR="00E75C4C" w:rsidRDefault="00E75C4C" w:rsidP="00AA1BBC">
      <w:pPr>
        <w:jc w:val="both"/>
        <w:rPr>
          <w:sz w:val="22"/>
          <w:szCs w:val="22"/>
        </w:rPr>
      </w:pPr>
      <w:r w:rsidRPr="00703A9A">
        <w:rPr>
          <w:sz w:val="22"/>
          <w:szCs w:val="22"/>
        </w:rPr>
        <w:t xml:space="preserve"> </w:t>
      </w:r>
    </w:p>
    <w:p w:rsidR="00FA4684" w:rsidRDefault="005F628B" w:rsidP="00AA1BBC">
      <w:pPr>
        <w:jc w:val="both"/>
        <w:rPr>
          <w:sz w:val="22"/>
          <w:szCs w:val="22"/>
        </w:rPr>
      </w:pPr>
      <w:r w:rsidRPr="00A811AB">
        <w:rPr>
          <w:sz w:val="22"/>
          <w:szCs w:val="22"/>
        </w:rPr>
        <w:t>Рассматривается п</w:t>
      </w:r>
      <w:r w:rsidR="00FA4684" w:rsidRPr="00A811AB">
        <w:rPr>
          <w:sz w:val="22"/>
          <w:szCs w:val="22"/>
        </w:rPr>
        <w:t xml:space="preserve">роект </w:t>
      </w:r>
      <w:r w:rsidRPr="00A811AB">
        <w:rPr>
          <w:sz w:val="22"/>
          <w:szCs w:val="22"/>
        </w:rPr>
        <w:t>договора в редакции исполнителя с возможным</w:t>
      </w:r>
      <w:r w:rsidR="00FA4684" w:rsidRPr="00A811AB">
        <w:rPr>
          <w:sz w:val="22"/>
          <w:szCs w:val="22"/>
        </w:rPr>
        <w:t xml:space="preserve"> протоколом разногласий</w:t>
      </w:r>
      <w:r w:rsidRPr="00A811AB">
        <w:rPr>
          <w:sz w:val="22"/>
          <w:szCs w:val="22"/>
        </w:rPr>
        <w:t xml:space="preserve"> со стороны заказчика</w:t>
      </w:r>
      <w:r w:rsidR="00FA4684" w:rsidRPr="00A811AB">
        <w:rPr>
          <w:sz w:val="22"/>
          <w:szCs w:val="22"/>
        </w:rPr>
        <w:t>.</w:t>
      </w:r>
    </w:p>
    <w:p w:rsidR="00FA4684" w:rsidRPr="00FA4684" w:rsidRDefault="00FA4684" w:rsidP="00AA1BBC">
      <w:pPr>
        <w:jc w:val="both"/>
        <w:rPr>
          <w:sz w:val="22"/>
          <w:szCs w:val="22"/>
        </w:rPr>
      </w:pPr>
    </w:p>
    <w:p w:rsidR="00AA1BBC" w:rsidRDefault="00CB6A42" w:rsidP="00AA1BBC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4</w:t>
      </w:r>
      <w:r w:rsidR="00AA1BBC">
        <w:rPr>
          <w:b/>
          <w:sz w:val="22"/>
          <w:szCs w:val="22"/>
          <w:u w:val="single"/>
        </w:rPr>
        <w:t xml:space="preserve">. </w:t>
      </w:r>
      <w:r w:rsidR="00AA0FC5">
        <w:rPr>
          <w:b/>
          <w:sz w:val="22"/>
          <w:szCs w:val="22"/>
          <w:u w:val="single"/>
        </w:rPr>
        <w:t>Требования предъявляемые к</w:t>
      </w:r>
      <w:r w:rsidR="009C7919">
        <w:rPr>
          <w:b/>
          <w:sz w:val="22"/>
          <w:szCs w:val="22"/>
          <w:u w:val="single"/>
        </w:rPr>
        <w:t xml:space="preserve"> качеству оказания</w:t>
      </w:r>
      <w:r w:rsidR="00AA0FC5">
        <w:rPr>
          <w:b/>
          <w:sz w:val="22"/>
          <w:szCs w:val="22"/>
          <w:u w:val="single"/>
        </w:rPr>
        <w:t xml:space="preserve"> у</w:t>
      </w:r>
      <w:r w:rsidR="009C7919">
        <w:rPr>
          <w:b/>
          <w:sz w:val="22"/>
          <w:szCs w:val="22"/>
          <w:u w:val="single"/>
        </w:rPr>
        <w:t>слуг</w:t>
      </w:r>
      <w:r w:rsidR="00AA1BBC">
        <w:rPr>
          <w:b/>
          <w:sz w:val="22"/>
          <w:szCs w:val="22"/>
          <w:u w:val="single"/>
        </w:rPr>
        <w:t>:</w:t>
      </w:r>
    </w:p>
    <w:p w:rsidR="00AA1BBC" w:rsidRDefault="00F077B4" w:rsidP="00AA1BBC">
      <w:pPr>
        <w:pStyle w:val="a3"/>
        <w:spacing w:line="252" w:lineRule="auto"/>
        <w:rPr>
          <w:szCs w:val="22"/>
        </w:rPr>
      </w:pPr>
      <w:r>
        <w:rPr>
          <w:szCs w:val="22"/>
        </w:rPr>
        <w:t xml:space="preserve">4.1. </w:t>
      </w:r>
      <w:r w:rsidR="00AE33C7">
        <w:rPr>
          <w:szCs w:val="22"/>
        </w:rPr>
        <w:t>Исполнитель</w:t>
      </w:r>
      <w:r w:rsidR="00AA1BBC">
        <w:rPr>
          <w:szCs w:val="22"/>
        </w:rPr>
        <w:t xml:space="preserve"> обеспечивает выполнен</w:t>
      </w:r>
      <w:r w:rsidR="007B45DD">
        <w:rPr>
          <w:szCs w:val="22"/>
        </w:rPr>
        <w:t>ие работ в установленные сроки,</w:t>
      </w:r>
      <w:r w:rsidR="00AA1BBC">
        <w:rPr>
          <w:szCs w:val="22"/>
        </w:rPr>
        <w:t xml:space="preserve"> соблюдая требования </w:t>
      </w:r>
      <w:r w:rsidR="00AE33C7">
        <w:rPr>
          <w:szCs w:val="22"/>
        </w:rPr>
        <w:t xml:space="preserve">правил </w:t>
      </w:r>
      <w:r w:rsidR="00206D2C">
        <w:rPr>
          <w:szCs w:val="22"/>
        </w:rPr>
        <w:t>авто</w:t>
      </w:r>
      <w:r w:rsidR="00703A9A">
        <w:rPr>
          <w:szCs w:val="22"/>
        </w:rPr>
        <w:t>перевозок,</w:t>
      </w:r>
      <w:r w:rsidR="00206D2C">
        <w:rPr>
          <w:szCs w:val="22"/>
        </w:rPr>
        <w:t xml:space="preserve"> морского фрахта,</w:t>
      </w:r>
      <w:r w:rsidR="00AA1BBC">
        <w:rPr>
          <w:szCs w:val="22"/>
        </w:rPr>
        <w:t xml:space="preserve"> техники безопасности</w:t>
      </w:r>
      <w:r w:rsidR="00703A9A">
        <w:rPr>
          <w:szCs w:val="22"/>
        </w:rPr>
        <w:t>, таможенного оформления</w:t>
      </w:r>
      <w:r w:rsidR="00AA1BBC">
        <w:rPr>
          <w:szCs w:val="22"/>
        </w:rPr>
        <w:t xml:space="preserve">. </w:t>
      </w:r>
    </w:p>
    <w:p w:rsidR="00AA0FC5" w:rsidRDefault="00F077B4" w:rsidP="00AA1BBC">
      <w:pPr>
        <w:pStyle w:val="a3"/>
        <w:spacing w:line="252" w:lineRule="auto"/>
        <w:rPr>
          <w:szCs w:val="22"/>
        </w:rPr>
      </w:pPr>
      <w:r>
        <w:rPr>
          <w:szCs w:val="22"/>
        </w:rPr>
        <w:t xml:space="preserve">4.2. </w:t>
      </w:r>
      <w:r w:rsidR="00813090">
        <w:rPr>
          <w:szCs w:val="22"/>
        </w:rPr>
        <w:t>П</w:t>
      </w:r>
      <w:r w:rsidR="00AA0FC5">
        <w:rPr>
          <w:szCs w:val="22"/>
        </w:rPr>
        <w:t xml:space="preserve">еревозка </w:t>
      </w:r>
      <w:r w:rsidR="009E6B8B">
        <w:rPr>
          <w:szCs w:val="22"/>
        </w:rPr>
        <w:t xml:space="preserve">груза </w:t>
      </w:r>
      <w:r w:rsidR="00AA0FC5">
        <w:rPr>
          <w:szCs w:val="22"/>
        </w:rPr>
        <w:t xml:space="preserve">должна осуществляться в соответствии с законодательством РФ и </w:t>
      </w:r>
      <w:r w:rsidR="00206D2C">
        <w:rPr>
          <w:szCs w:val="22"/>
        </w:rPr>
        <w:t>морским</w:t>
      </w:r>
      <w:r w:rsidR="00AA0FC5">
        <w:rPr>
          <w:szCs w:val="22"/>
        </w:rPr>
        <w:t xml:space="preserve"> кодексом.</w:t>
      </w:r>
    </w:p>
    <w:p w:rsidR="00AA0FC5" w:rsidRDefault="00F077B4" w:rsidP="00AA1BBC">
      <w:pPr>
        <w:pStyle w:val="a3"/>
        <w:spacing w:line="252" w:lineRule="auto"/>
        <w:rPr>
          <w:szCs w:val="22"/>
        </w:rPr>
      </w:pPr>
      <w:r>
        <w:rPr>
          <w:szCs w:val="22"/>
        </w:rPr>
        <w:t xml:space="preserve">4.3 </w:t>
      </w:r>
      <w:r w:rsidR="00910395">
        <w:rPr>
          <w:szCs w:val="22"/>
        </w:rPr>
        <w:t>Исполнитель</w:t>
      </w:r>
      <w:r w:rsidR="00AA0FC5">
        <w:rPr>
          <w:szCs w:val="22"/>
        </w:rPr>
        <w:t xml:space="preserve"> обязуется произвести страхование перевозимого груза, обеспечение сохранности груза, в период перевозки и складирования.</w:t>
      </w:r>
    </w:p>
    <w:p w:rsidR="002E30FA" w:rsidRDefault="00F077B4" w:rsidP="002E30FA">
      <w:pPr>
        <w:pStyle w:val="a3"/>
        <w:spacing w:line="252" w:lineRule="auto"/>
        <w:rPr>
          <w:szCs w:val="22"/>
        </w:rPr>
      </w:pPr>
      <w:r>
        <w:rPr>
          <w:szCs w:val="22"/>
        </w:rPr>
        <w:t xml:space="preserve">4.4. </w:t>
      </w:r>
      <w:r w:rsidR="00910395">
        <w:rPr>
          <w:szCs w:val="22"/>
        </w:rPr>
        <w:t>Исполнитель</w:t>
      </w:r>
      <w:r w:rsidR="00AA0FC5">
        <w:rPr>
          <w:szCs w:val="22"/>
        </w:rPr>
        <w:t xml:space="preserve"> должен иметь возможность самостоятельно упаковать груз</w:t>
      </w:r>
      <w:r w:rsidR="00910395">
        <w:rPr>
          <w:szCs w:val="22"/>
        </w:rPr>
        <w:t xml:space="preserve"> согласно правил </w:t>
      </w:r>
      <w:r w:rsidR="00687F82">
        <w:rPr>
          <w:szCs w:val="22"/>
        </w:rPr>
        <w:t>авто</w:t>
      </w:r>
      <w:r w:rsidR="00910395">
        <w:rPr>
          <w:szCs w:val="22"/>
        </w:rPr>
        <w:t>перевозки,</w:t>
      </w:r>
      <w:r w:rsidR="00687F82">
        <w:rPr>
          <w:szCs w:val="22"/>
        </w:rPr>
        <w:t xml:space="preserve"> морского фрахта,</w:t>
      </w:r>
      <w:r w:rsidR="00910395">
        <w:rPr>
          <w:szCs w:val="22"/>
        </w:rPr>
        <w:t xml:space="preserve"> габаритам, объемам, весу, санитарных норм, норм</w:t>
      </w:r>
      <w:r w:rsidR="005B02D2">
        <w:rPr>
          <w:szCs w:val="22"/>
        </w:rPr>
        <w:t xml:space="preserve"> таможенной палаты, норм торговой промышленной палаты.</w:t>
      </w:r>
      <w:r w:rsidR="00910395">
        <w:rPr>
          <w:szCs w:val="22"/>
        </w:rPr>
        <w:t xml:space="preserve"> </w:t>
      </w:r>
    </w:p>
    <w:p w:rsidR="002E30FA" w:rsidRPr="002E30FA" w:rsidRDefault="00F077B4" w:rsidP="002E30FA">
      <w:pPr>
        <w:pStyle w:val="a3"/>
        <w:spacing w:line="252" w:lineRule="auto"/>
        <w:rPr>
          <w:rFonts w:eastAsia="Times New Roman"/>
          <w:szCs w:val="22"/>
          <w:lang w:eastAsia="ru-RU"/>
        </w:rPr>
      </w:pPr>
      <w:r>
        <w:rPr>
          <w:rFonts w:eastAsia="Times New Roman"/>
          <w:szCs w:val="22"/>
          <w:lang w:eastAsia="ru-RU"/>
        </w:rPr>
        <w:t xml:space="preserve">4.5. </w:t>
      </w:r>
      <w:r w:rsidR="002E30FA" w:rsidRPr="002E30FA">
        <w:rPr>
          <w:rFonts w:eastAsia="Times New Roman"/>
          <w:szCs w:val="22"/>
          <w:lang w:eastAsia="ru-RU"/>
        </w:rPr>
        <w:t>Исполнитель осуществляет проверку количества и состояние Груза</w:t>
      </w:r>
      <w:r w:rsidR="009C7919">
        <w:rPr>
          <w:rFonts w:eastAsia="Times New Roman"/>
          <w:szCs w:val="22"/>
          <w:lang w:eastAsia="ru-RU"/>
        </w:rPr>
        <w:t>.</w:t>
      </w:r>
      <w:r w:rsidR="002E30FA" w:rsidRPr="002E30FA">
        <w:rPr>
          <w:rFonts w:eastAsia="Times New Roman"/>
          <w:szCs w:val="22"/>
          <w:lang w:eastAsia="ru-RU"/>
        </w:rPr>
        <w:t xml:space="preserve"> В случае выявления несоответствия количества Груза и/или утраты вложения (части вложения), в </w:t>
      </w:r>
      <w:proofErr w:type="spellStart"/>
      <w:r w:rsidR="002E30FA" w:rsidRPr="002E30FA">
        <w:rPr>
          <w:rFonts w:eastAsia="Times New Roman"/>
          <w:szCs w:val="22"/>
          <w:lang w:eastAsia="ru-RU"/>
        </w:rPr>
        <w:t>т.ч</w:t>
      </w:r>
      <w:proofErr w:type="spellEnd"/>
      <w:r w:rsidR="002E30FA" w:rsidRPr="002E30FA">
        <w:rPr>
          <w:rFonts w:eastAsia="Times New Roman"/>
          <w:szCs w:val="22"/>
          <w:lang w:eastAsia="ru-RU"/>
        </w:rPr>
        <w:t xml:space="preserve">. при расхождении в весе и т.д., Исполнитель должен составить акт, фиксирующий все недостатки. </w:t>
      </w:r>
    </w:p>
    <w:p w:rsidR="002E30FA" w:rsidRDefault="00F077B4" w:rsidP="00AA1BBC">
      <w:pPr>
        <w:pStyle w:val="a3"/>
        <w:spacing w:line="252" w:lineRule="auto"/>
        <w:rPr>
          <w:szCs w:val="22"/>
        </w:rPr>
      </w:pPr>
      <w:r>
        <w:rPr>
          <w:rFonts w:eastAsia="Times New Roman"/>
          <w:szCs w:val="22"/>
          <w:lang w:eastAsia="ru-RU"/>
        </w:rPr>
        <w:t xml:space="preserve">4.6. </w:t>
      </w:r>
      <w:r w:rsidR="002E30FA" w:rsidRPr="002E30FA">
        <w:rPr>
          <w:rFonts w:eastAsia="Times New Roman"/>
          <w:szCs w:val="22"/>
          <w:lang w:eastAsia="ru-RU"/>
        </w:rPr>
        <w:t xml:space="preserve">В месте доставки Исполнитель должен обеспечить выдачу Груза Грузополучателю. </w:t>
      </w:r>
    </w:p>
    <w:p w:rsidR="00AA0FC5" w:rsidRPr="009C7919" w:rsidRDefault="00F077B4" w:rsidP="00AA1BBC">
      <w:pPr>
        <w:pStyle w:val="a3"/>
        <w:spacing w:line="252" w:lineRule="auto"/>
        <w:rPr>
          <w:szCs w:val="22"/>
        </w:rPr>
      </w:pPr>
      <w:r>
        <w:rPr>
          <w:szCs w:val="22"/>
        </w:rPr>
        <w:t xml:space="preserve">4.7. </w:t>
      </w:r>
      <w:r w:rsidR="00910395" w:rsidRPr="009C7919">
        <w:rPr>
          <w:szCs w:val="22"/>
        </w:rPr>
        <w:t>Исполнитель</w:t>
      </w:r>
      <w:r w:rsidR="00AA0FC5" w:rsidRPr="009C7919">
        <w:rPr>
          <w:szCs w:val="22"/>
        </w:rPr>
        <w:t xml:space="preserve"> должен иметь возможность </w:t>
      </w:r>
      <w:r w:rsidR="00910395" w:rsidRPr="009C7919">
        <w:rPr>
          <w:szCs w:val="22"/>
        </w:rPr>
        <w:t>производить погрузо-разгрузочные работы.</w:t>
      </w:r>
    </w:p>
    <w:p w:rsidR="009C7919" w:rsidRPr="009C7919" w:rsidRDefault="00687F82" w:rsidP="009C7919">
      <w:pPr>
        <w:pStyle w:val="a3"/>
        <w:spacing w:line="252" w:lineRule="auto"/>
        <w:rPr>
          <w:szCs w:val="22"/>
        </w:rPr>
      </w:pPr>
      <w:r>
        <w:rPr>
          <w:szCs w:val="22"/>
        </w:rPr>
        <w:t>4.8</w:t>
      </w:r>
      <w:r w:rsidR="00F077B4">
        <w:rPr>
          <w:szCs w:val="22"/>
        </w:rPr>
        <w:t xml:space="preserve">. </w:t>
      </w:r>
      <w:r w:rsidR="009C7919" w:rsidRPr="009C7919">
        <w:rPr>
          <w:szCs w:val="22"/>
        </w:rPr>
        <w:t>Исполнитель должен обеспечить своевременное и качественное оказание услуг в соответствии с условиями настоящего ТЗ и договора, заключаемого по итогам процедуры закупки.</w:t>
      </w:r>
    </w:p>
    <w:p w:rsidR="009C7919" w:rsidRPr="009C7919" w:rsidRDefault="00687F82" w:rsidP="009C7919">
      <w:pPr>
        <w:pStyle w:val="a3"/>
        <w:spacing w:line="252" w:lineRule="auto"/>
        <w:rPr>
          <w:bCs/>
          <w:szCs w:val="22"/>
        </w:rPr>
      </w:pPr>
      <w:r>
        <w:rPr>
          <w:bCs/>
          <w:szCs w:val="22"/>
        </w:rPr>
        <w:t>4.9</w:t>
      </w:r>
      <w:r w:rsidR="00F077B4">
        <w:rPr>
          <w:bCs/>
          <w:szCs w:val="22"/>
        </w:rPr>
        <w:t xml:space="preserve">. </w:t>
      </w:r>
      <w:r w:rsidR="009C7919" w:rsidRPr="009C7919">
        <w:rPr>
          <w:bCs/>
          <w:szCs w:val="22"/>
        </w:rPr>
        <w:t>Исполнитель должен обеспечить корректное оформление транспортных документов на Груз и перевозку Груза из места приема в место доставки с должным качеством, без потерь, повреждений, порчи и в установленные максимальные сроки доставки.</w:t>
      </w:r>
    </w:p>
    <w:p w:rsidR="009C7919" w:rsidRDefault="00F077B4" w:rsidP="009C7919">
      <w:pPr>
        <w:pStyle w:val="a3"/>
        <w:spacing w:line="252" w:lineRule="auto"/>
        <w:rPr>
          <w:rFonts w:eastAsia="Times New Roman"/>
          <w:szCs w:val="22"/>
          <w:lang w:eastAsia="ru-RU"/>
        </w:rPr>
      </w:pPr>
      <w:r>
        <w:rPr>
          <w:rFonts w:eastAsia="Times New Roman"/>
          <w:szCs w:val="22"/>
          <w:lang w:eastAsia="ru-RU"/>
        </w:rPr>
        <w:t xml:space="preserve">4.11. </w:t>
      </w:r>
      <w:r w:rsidR="009C7919" w:rsidRPr="009C7919">
        <w:rPr>
          <w:rFonts w:eastAsia="Times New Roman"/>
          <w:szCs w:val="22"/>
          <w:lang w:eastAsia="ru-RU"/>
        </w:rPr>
        <w:t>Исполнитель обязан обеспечить диспетчерский контроль за доставкой Груза, при возникновении нештатной ситуации, немедленно принять меры для устранения факторов способных повлиять на несвоевременную доставку Груза в пункт назначения, незамедлительно информировать Заказчика обо всех случаях задержки Груза, которые повлекли или могут повлечь за собой нарушение срока доставки Груза, или необеспечение его сохранности с указанием причин возникновения.</w:t>
      </w:r>
    </w:p>
    <w:p w:rsidR="00F077B4" w:rsidRDefault="00F077B4" w:rsidP="00F077B4">
      <w:pPr>
        <w:pStyle w:val="a3"/>
        <w:spacing w:line="252" w:lineRule="auto"/>
        <w:rPr>
          <w:rFonts w:eastAsia="Times New Roman"/>
          <w:szCs w:val="22"/>
          <w:lang w:eastAsia="ru-RU"/>
        </w:rPr>
      </w:pPr>
      <w:r>
        <w:rPr>
          <w:rFonts w:eastAsia="Times New Roman"/>
          <w:szCs w:val="22"/>
          <w:lang w:eastAsia="ru-RU"/>
        </w:rPr>
        <w:t xml:space="preserve">4.12. </w:t>
      </w:r>
      <w:r w:rsidR="009C7919" w:rsidRPr="009C7919">
        <w:rPr>
          <w:rFonts w:eastAsia="Times New Roman"/>
          <w:szCs w:val="22"/>
          <w:lang w:eastAsia="ru-RU"/>
        </w:rPr>
        <w:t xml:space="preserve">Исполнитель должен обеспечить конфиденциальность сведений, переданных Заказчиком, в соответствии с законодательством Российской Федерации. </w:t>
      </w:r>
    </w:p>
    <w:p w:rsidR="00F077B4" w:rsidRPr="00F077B4" w:rsidRDefault="00F077B4" w:rsidP="00F077B4">
      <w:pPr>
        <w:pStyle w:val="a3"/>
        <w:spacing w:line="252" w:lineRule="auto"/>
        <w:rPr>
          <w:rFonts w:eastAsia="Times New Roman"/>
          <w:szCs w:val="22"/>
          <w:lang w:eastAsia="ru-RU"/>
        </w:rPr>
      </w:pPr>
      <w:r w:rsidRPr="00F077B4">
        <w:rPr>
          <w:rFonts w:eastAsia="Times New Roman"/>
          <w:szCs w:val="22"/>
          <w:lang w:eastAsia="ru-RU"/>
        </w:rPr>
        <w:t xml:space="preserve">4.13. </w:t>
      </w:r>
      <w:r w:rsidRPr="00F077B4">
        <w:rPr>
          <w:szCs w:val="22"/>
        </w:rPr>
        <w:t xml:space="preserve">Исполнитель отвечает за сохранность Груза с момента принятия Груза к перевозке от Заказчика до момента сдачи Груза Грузополучателю и несет полную материальную ответственность за </w:t>
      </w:r>
      <w:r w:rsidRPr="00F077B4">
        <w:rPr>
          <w:szCs w:val="22"/>
        </w:rPr>
        <w:lastRenderedPageBreak/>
        <w:t>сохранность/порчу/утрату Грузов во время перевозки, если не докажет, что утрата, недостача или повреждение (порча) Груза произошли вследствие обстоятельств, которые Исполнитель не мог предотвратить и устранение которых от него не зависело:</w:t>
      </w:r>
    </w:p>
    <w:p w:rsidR="00F077B4" w:rsidRPr="00F077B4" w:rsidRDefault="00F077B4" w:rsidP="00F077B4">
      <w:pPr>
        <w:spacing w:before="120" w:after="120"/>
        <w:ind w:firstLine="709"/>
        <w:jc w:val="both"/>
        <w:rPr>
          <w:sz w:val="22"/>
          <w:szCs w:val="22"/>
        </w:rPr>
      </w:pPr>
      <w:r w:rsidRPr="00F077B4">
        <w:rPr>
          <w:sz w:val="22"/>
          <w:szCs w:val="22"/>
        </w:rPr>
        <w:t>- в случае утраты или недостачи Груза – в размере стоимости утраченного или недостающего Груза;</w:t>
      </w:r>
    </w:p>
    <w:p w:rsidR="00F077B4" w:rsidRPr="00F077B4" w:rsidRDefault="00F077B4" w:rsidP="00F077B4">
      <w:pPr>
        <w:spacing w:before="120" w:after="120"/>
        <w:ind w:firstLine="709"/>
        <w:jc w:val="both"/>
        <w:rPr>
          <w:sz w:val="22"/>
          <w:szCs w:val="22"/>
        </w:rPr>
      </w:pPr>
      <w:r w:rsidRPr="00F077B4">
        <w:rPr>
          <w:sz w:val="22"/>
          <w:szCs w:val="22"/>
        </w:rPr>
        <w:t>- в случае повреждения Груза – в размере суммы, на которую понизилась его стоимость, а в случае невозможности восстановления поврежденного Груза – в размере его стоимости.</w:t>
      </w:r>
    </w:p>
    <w:p w:rsidR="009C7919" w:rsidRPr="00F077B4" w:rsidRDefault="00F077B4" w:rsidP="00F077B4">
      <w:pPr>
        <w:spacing w:before="120" w:after="120"/>
        <w:ind w:firstLine="709"/>
        <w:jc w:val="both"/>
        <w:rPr>
          <w:sz w:val="22"/>
          <w:szCs w:val="22"/>
        </w:rPr>
      </w:pPr>
      <w:r w:rsidRPr="00F077B4">
        <w:rPr>
          <w:sz w:val="22"/>
          <w:szCs w:val="22"/>
        </w:rPr>
        <w:t>Стоимость утраченных или поврежденных Грузов определяется на основании отгрузочных документов.</w:t>
      </w:r>
    </w:p>
    <w:p w:rsidR="00AA1BBC" w:rsidRDefault="00E326D7" w:rsidP="00AA1BBC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5</w:t>
      </w:r>
      <w:r w:rsidR="00AA1BBC">
        <w:rPr>
          <w:b/>
          <w:sz w:val="22"/>
          <w:szCs w:val="22"/>
          <w:u w:val="single"/>
        </w:rPr>
        <w:t>. Требова</w:t>
      </w:r>
      <w:r w:rsidR="007B45DD">
        <w:rPr>
          <w:b/>
          <w:sz w:val="22"/>
          <w:szCs w:val="22"/>
          <w:u w:val="single"/>
        </w:rPr>
        <w:t>ния к объемам выполняемых работ</w:t>
      </w:r>
      <w:r w:rsidR="00AE33C7">
        <w:rPr>
          <w:b/>
          <w:sz w:val="22"/>
          <w:szCs w:val="22"/>
          <w:u w:val="single"/>
        </w:rPr>
        <w:t>:</w:t>
      </w:r>
    </w:p>
    <w:p w:rsidR="00703A9A" w:rsidRDefault="004E7CAD" w:rsidP="00703A9A">
      <w:pPr>
        <w:widowControl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</w:t>
      </w:r>
      <w:r w:rsidR="00703A9A">
        <w:rPr>
          <w:bCs/>
          <w:sz w:val="22"/>
          <w:szCs w:val="22"/>
        </w:rPr>
        <w:t>еревозка груза с таможенным оформлением из</w:t>
      </w:r>
      <w:r w:rsidR="00FA718D">
        <w:rPr>
          <w:bCs/>
          <w:sz w:val="22"/>
          <w:szCs w:val="22"/>
        </w:rPr>
        <w:t xml:space="preserve"> РФ</w:t>
      </w:r>
      <w:r w:rsidR="00703A9A">
        <w:rPr>
          <w:bCs/>
          <w:sz w:val="22"/>
          <w:szCs w:val="22"/>
        </w:rPr>
        <w:t xml:space="preserve"> </w:t>
      </w:r>
      <w:r w:rsidR="00A033EB">
        <w:rPr>
          <w:bCs/>
          <w:sz w:val="22"/>
          <w:szCs w:val="22"/>
        </w:rPr>
        <w:t>Красноярского края</w:t>
      </w:r>
      <w:r w:rsidR="00891136">
        <w:rPr>
          <w:bCs/>
          <w:sz w:val="22"/>
          <w:szCs w:val="22"/>
        </w:rPr>
        <w:t>,</w:t>
      </w:r>
      <w:r w:rsidR="009E6B8B" w:rsidRPr="009E6B8B">
        <w:rPr>
          <w:bCs/>
          <w:sz w:val="22"/>
          <w:szCs w:val="22"/>
        </w:rPr>
        <w:t xml:space="preserve"> </w:t>
      </w:r>
      <w:r w:rsidR="00A033EB">
        <w:rPr>
          <w:bCs/>
          <w:sz w:val="22"/>
          <w:szCs w:val="22"/>
        </w:rPr>
        <w:t>г. Ачинска</w:t>
      </w:r>
      <w:r w:rsidR="009E6B8B">
        <w:rPr>
          <w:bCs/>
          <w:sz w:val="22"/>
          <w:szCs w:val="22"/>
        </w:rPr>
        <w:t xml:space="preserve">, </w:t>
      </w:r>
      <w:r w:rsidR="00A033EB" w:rsidRPr="00A033EB">
        <w:rPr>
          <w:bCs/>
          <w:sz w:val="22"/>
          <w:szCs w:val="22"/>
        </w:rPr>
        <w:t>территория Южная Промзона</w:t>
      </w:r>
      <w:r w:rsidR="00A033EB">
        <w:rPr>
          <w:bCs/>
          <w:sz w:val="22"/>
          <w:szCs w:val="22"/>
        </w:rPr>
        <w:t xml:space="preserve">, квартал 12, строение </w:t>
      </w:r>
      <w:r w:rsidR="00442F20">
        <w:rPr>
          <w:bCs/>
          <w:sz w:val="22"/>
          <w:szCs w:val="22"/>
        </w:rPr>
        <w:t xml:space="preserve">1, </w:t>
      </w:r>
      <w:r w:rsidR="00442F20" w:rsidRPr="00A033EB">
        <w:rPr>
          <w:bCs/>
          <w:sz w:val="22"/>
          <w:szCs w:val="22"/>
        </w:rPr>
        <w:t>в</w:t>
      </w:r>
      <w:r w:rsidR="00703A9A">
        <w:rPr>
          <w:bCs/>
          <w:sz w:val="22"/>
          <w:szCs w:val="22"/>
        </w:rPr>
        <w:t xml:space="preserve"> Гвинейскую Республику </w:t>
      </w:r>
      <w:r w:rsidR="00687F82">
        <w:rPr>
          <w:bCs/>
          <w:sz w:val="22"/>
          <w:szCs w:val="22"/>
        </w:rPr>
        <w:t>до порта г. Конакри</w:t>
      </w:r>
      <w:r w:rsidR="00834EC7">
        <w:rPr>
          <w:bCs/>
          <w:sz w:val="22"/>
          <w:szCs w:val="22"/>
        </w:rPr>
        <w:t>.</w:t>
      </w:r>
    </w:p>
    <w:p w:rsidR="00703A9A" w:rsidRDefault="00997405" w:rsidP="00AA1BBC">
      <w:pPr>
        <w:jc w:val="both"/>
        <w:rPr>
          <w:sz w:val="22"/>
          <w:szCs w:val="22"/>
        </w:rPr>
      </w:pPr>
      <w:r w:rsidRPr="00997405">
        <w:rPr>
          <w:sz w:val="22"/>
          <w:szCs w:val="22"/>
        </w:rPr>
        <w:t>Исполнитель должен оказать неразрывный комплекс логистических и та</w:t>
      </w:r>
      <w:r w:rsidR="00EE78A4">
        <w:rPr>
          <w:sz w:val="22"/>
          <w:szCs w:val="22"/>
        </w:rPr>
        <w:t>моженных услуг оформления груза.</w:t>
      </w:r>
    </w:p>
    <w:p w:rsidR="00EE78A4" w:rsidRDefault="00891136" w:rsidP="00AA1BBC">
      <w:pPr>
        <w:jc w:val="both"/>
        <w:rPr>
          <w:bCs/>
          <w:sz w:val="22"/>
          <w:szCs w:val="22"/>
        </w:rPr>
      </w:pPr>
      <w:r>
        <w:rPr>
          <w:sz w:val="22"/>
          <w:szCs w:val="22"/>
        </w:rPr>
        <w:t>Забор груза из</w:t>
      </w:r>
      <w:r w:rsidRPr="00891136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РФ г. </w:t>
      </w:r>
      <w:r w:rsidR="00A033EB">
        <w:rPr>
          <w:bCs/>
          <w:sz w:val="22"/>
          <w:szCs w:val="22"/>
        </w:rPr>
        <w:t>Ачинска</w:t>
      </w:r>
      <w:r>
        <w:rPr>
          <w:bCs/>
          <w:sz w:val="22"/>
          <w:szCs w:val="22"/>
        </w:rPr>
        <w:t xml:space="preserve">, </w:t>
      </w:r>
      <w:r w:rsidR="00A033EB">
        <w:rPr>
          <w:bCs/>
          <w:sz w:val="22"/>
          <w:szCs w:val="22"/>
        </w:rPr>
        <w:t>Красноярского края</w:t>
      </w:r>
      <w:r>
        <w:rPr>
          <w:bCs/>
          <w:sz w:val="22"/>
          <w:szCs w:val="22"/>
        </w:rPr>
        <w:t xml:space="preserve">, </w:t>
      </w:r>
      <w:r w:rsidR="00A033EB" w:rsidRPr="00A033EB">
        <w:rPr>
          <w:bCs/>
          <w:sz w:val="22"/>
          <w:szCs w:val="22"/>
        </w:rPr>
        <w:t>территория Южная Промзона, квартал 12,</w:t>
      </w:r>
      <w:r w:rsidR="00A033EB">
        <w:rPr>
          <w:bCs/>
          <w:sz w:val="22"/>
          <w:szCs w:val="22"/>
        </w:rPr>
        <w:t xml:space="preserve"> строение 1</w:t>
      </w:r>
      <w:r w:rsidR="00EE78A4">
        <w:rPr>
          <w:bCs/>
          <w:sz w:val="22"/>
          <w:szCs w:val="22"/>
        </w:rPr>
        <w:t>.</w:t>
      </w:r>
    </w:p>
    <w:p w:rsidR="00891136" w:rsidRPr="00F61745" w:rsidRDefault="00EE78A4" w:rsidP="00AA1BBC">
      <w:pPr>
        <w:jc w:val="both"/>
        <w:rPr>
          <w:sz w:val="22"/>
          <w:szCs w:val="22"/>
        </w:rPr>
      </w:pPr>
      <w:r>
        <w:rPr>
          <w:bCs/>
          <w:sz w:val="22"/>
          <w:szCs w:val="22"/>
        </w:rPr>
        <w:t>Отправка груза 40 футовым контейнером</w:t>
      </w:r>
      <w:r w:rsidR="005F18F4">
        <w:rPr>
          <w:bCs/>
          <w:sz w:val="22"/>
          <w:szCs w:val="22"/>
        </w:rPr>
        <w:t xml:space="preserve"> с наполнением груза весом до 25</w:t>
      </w:r>
      <w:r>
        <w:rPr>
          <w:bCs/>
          <w:sz w:val="22"/>
          <w:szCs w:val="22"/>
        </w:rPr>
        <w:t xml:space="preserve"> тонн и объемом до 50 м</w:t>
      </w:r>
      <w:r>
        <w:rPr>
          <w:bCs/>
          <w:sz w:val="22"/>
          <w:szCs w:val="22"/>
          <w:vertAlign w:val="superscript"/>
        </w:rPr>
        <w:t>3</w:t>
      </w:r>
      <w:r>
        <w:rPr>
          <w:bCs/>
          <w:sz w:val="22"/>
          <w:szCs w:val="22"/>
        </w:rPr>
        <w:t xml:space="preserve"> в порт Гвинейской Республики г. Конакри.</w:t>
      </w:r>
      <w:r w:rsidR="00F61745" w:rsidRPr="00F61745">
        <w:rPr>
          <w:bCs/>
          <w:sz w:val="22"/>
          <w:szCs w:val="22"/>
        </w:rPr>
        <w:t xml:space="preserve"> </w:t>
      </w:r>
    </w:p>
    <w:p w:rsidR="00997405" w:rsidRDefault="00FE381A" w:rsidP="00AA1BBC">
      <w:pPr>
        <w:jc w:val="both"/>
        <w:rPr>
          <w:sz w:val="22"/>
          <w:szCs w:val="22"/>
        </w:rPr>
      </w:pPr>
      <w:r>
        <w:rPr>
          <w:sz w:val="22"/>
          <w:szCs w:val="22"/>
        </w:rPr>
        <w:t>Перечень груза,</w:t>
      </w:r>
      <w:r w:rsidR="00EE78A4">
        <w:rPr>
          <w:sz w:val="22"/>
          <w:szCs w:val="22"/>
        </w:rPr>
        <w:t xml:space="preserve"> которым будет наполняться контейнер</w:t>
      </w:r>
      <w:r w:rsidR="00997405">
        <w:rPr>
          <w:sz w:val="22"/>
          <w:szCs w:val="22"/>
        </w:rPr>
        <w:t>,</w:t>
      </w:r>
      <w:r>
        <w:rPr>
          <w:sz w:val="22"/>
          <w:szCs w:val="22"/>
        </w:rPr>
        <w:t xml:space="preserve"> перечислен</w:t>
      </w:r>
      <w:r w:rsidR="00687F82">
        <w:rPr>
          <w:sz w:val="22"/>
          <w:szCs w:val="22"/>
        </w:rPr>
        <w:t xml:space="preserve"> в приложение</w:t>
      </w:r>
      <w:r w:rsidR="00997405">
        <w:rPr>
          <w:sz w:val="22"/>
          <w:szCs w:val="22"/>
        </w:rPr>
        <w:t xml:space="preserve"> </w:t>
      </w:r>
      <w:r w:rsidR="00FA718D">
        <w:rPr>
          <w:sz w:val="22"/>
          <w:szCs w:val="22"/>
        </w:rPr>
        <w:t>№</w:t>
      </w:r>
      <w:r w:rsidR="00997405">
        <w:rPr>
          <w:sz w:val="22"/>
          <w:szCs w:val="22"/>
        </w:rPr>
        <w:t>1 к техническому заданию.</w:t>
      </w:r>
    </w:p>
    <w:p w:rsidR="00F61745" w:rsidRDefault="00F61745" w:rsidP="00AA1BBC">
      <w:pPr>
        <w:jc w:val="both"/>
        <w:rPr>
          <w:sz w:val="22"/>
          <w:szCs w:val="22"/>
        </w:rPr>
      </w:pPr>
      <w:r w:rsidRPr="00F61745">
        <w:rPr>
          <w:sz w:val="22"/>
          <w:szCs w:val="22"/>
          <w:highlight w:val="yellow"/>
        </w:rPr>
        <w:t xml:space="preserve">Возможно изменение </w:t>
      </w:r>
      <w:r>
        <w:rPr>
          <w:sz w:val="22"/>
          <w:szCs w:val="22"/>
          <w:highlight w:val="yellow"/>
        </w:rPr>
        <w:t xml:space="preserve">количества и номенклатуры </w:t>
      </w:r>
      <w:r w:rsidRPr="00F61745">
        <w:rPr>
          <w:sz w:val="22"/>
          <w:szCs w:val="22"/>
          <w:highlight w:val="yellow"/>
        </w:rPr>
        <w:t>груза, с соответствующей корректировкой стоимости услуг</w:t>
      </w:r>
      <w:r>
        <w:rPr>
          <w:sz w:val="22"/>
          <w:szCs w:val="22"/>
        </w:rPr>
        <w:t>.</w:t>
      </w:r>
    </w:p>
    <w:p w:rsidR="00CB2897" w:rsidRPr="00CB2897" w:rsidRDefault="00CB2897" w:rsidP="00AA1BBC">
      <w:pPr>
        <w:jc w:val="both"/>
        <w:rPr>
          <w:b/>
          <w:sz w:val="22"/>
          <w:szCs w:val="22"/>
          <w:u w:val="single"/>
        </w:rPr>
      </w:pPr>
      <w:r w:rsidRPr="00CB2897">
        <w:rPr>
          <w:b/>
          <w:sz w:val="22"/>
          <w:szCs w:val="22"/>
          <w:u w:val="single"/>
        </w:rPr>
        <w:t>6. Оплата услуг:</w:t>
      </w:r>
    </w:p>
    <w:p w:rsidR="00131275" w:rsidRDefault="006D222C" w:rsidP="0088282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9E6B8B">
        <w:rPr>
          <w:sz w:val="22"/>
          <w:szCs w:val="22"/>
        </w:rPr>
        <w:t>Предпочтительна о</w:t>
      </w:r>
      <w:r w:rsidR="00CB2897" w:rsidRPr="00CB2897">
        <w:rPr>
          <w:sz w:val="22"/>
          <w:szCs w:val="22"/>
        </w:rPr>
        <w:t>плата работ (услуг) осуществляется в течение 15 дней с даты прибытия товара.</w:t>
      </w:r>
      <w:r w:rsidR="009E6B8B">
        <w:rPr>
          <w:sz w:val="22"/>
          <w:szCs w:val="22"/>
        </w:rPr>
        <w:t xml:space="preserve"> Возможно рассмотрение альтернативного предложения.</w:t>
      </w:r>
    </w:p>
    <w:p w:rsidR="00FF1C3E" w:rsidRPr="00FA718D" w:rsidRDefault="00FF1C3E" w:rsidP="00882820">
      <w:pPr>
        <w:jc w:val="both"/>
        <w:rPr>
          <w:sz w:val="22"/>
          <w:szCs w:val="22"/>
        </w:rPr>
      </w:pPr>
    </w:p>
    <w:p w:rsidR="00442F20" w:rsidRDefault="00442F20" w:rsidP="00882820">
      <w:pPr>
        <w:jc w:val="both"/>
        <w:rPr>
          <w:sz w:val="22"/>
          <w:szCs w:val="22"/>
        </w:rPr>
      </w:pPr>
    </w:p>
    <w:p w:rsidR="00442F20" w:rsidRDefault="00442F20" w:rsidP="00882820">
      <w:pPr>
        <w:jc w:val="both"/>
        <w:rPr>
          <w:sz w:val="22"/>
          <w:szCs w:val="22"/>
        </w:rPr>
      </w:pPr>
    </w:p>
    <w:p w:rsidR="00442F20" w:rsidRDefault="00442F20" w:rsidP="00882820">
      <w:pPr>
        <w:jc w:val="both"/>
        <w:rPr>
          <w:sz w:val="22"/>
          <w:szCs w:val="22"/>
        </w:rPr>
      </w:pPr>
    </w:p>
    <w:p w:rsidR="00FF1C3E" w:rsidRDefault="00D063FC" w:rsidP="0088282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Генеральный директор                                                                </w:t>
      </w:r>
      <w:proofErr w:type="spellStart"/>
      <w:r>
        <w:rPr>
          <w:sz w:val="22"/>
          <w:szCs w:val="22"/>
        </w:rPr>
        <w:t>М.В</w:t>
      </w:r>
      <w:proofErr w:type="spellEnd"/>
      <w:r>
        <w:rPr>
          <w:sz w:val="22"/>
          <w:szCs w:val="22"/>
        </w:rPr>
        <w:t>. Кудрявцев</w:t>
      </w:r>
    </w:p>
    <w:sectPr w:rsidR="00FF1C3E" w:rsidSect="005266FC">
      <w:headerReference w:type="default" r:id="rId7"/>
      <w:footerReference w:type="default" r:id="rId8"/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63C" w:rsidRDefault="00F8663C" w:rsidP="00D063FC">
      <w:r>
        <w:separator/>
      </w:r>
    </w:p>
  </w:endnote>
  <w:endnote w:type="continuationSeparator" w:id="0">
    <w:p w:rsidR="00F8663C" w:rsidRDefault="00F8663C" w:rsidP="00D06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rporative Sans Rounded Hai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3FC" w:rsidRPr="00D063FC" w:rsidRDefault="00D063FC" w:rsidP="00D063FC">
    <w:pPr>
      <w:tabs>
        <w:tab w:val="left" w:pos="3510"/>
        <w:tab w:val="center" w:pos="4677"/>
        <w:tab w:val="right" w:pos="9355"/>
      </w:tabs>
      <w:suppressAutoHyphens w:val="0"/>
      <w:jc w:val="center"/>
      <w:outlineLvl w:val="8"/>
      <w:rPr>
        <w:rFonts w:ascii="Corporative Sans Rounded Hair" w:hAnsi="Corporative Sans Rounded Hair"/>
        <w:sz w:val="18"/>
        <w:szCs w:val="18"/>
        <w:lang w:eastAsia="en-US"/>
      </w:rPr>
    </w:pPr>
    <w:r w:rsidRPr="00D063FC">
      <w:rPr>
        <w:rFonts w:ascii="Corporative Sans Rounded Hair" w:hAnsi="Corporative Sans Rounded Hair"/>
        <w:sz w:val="18"/>
        <w:szCs w:val="18"/>
        <w:lang w:eastAsia="en-US"/>
      </w:rPr>
      <w:t xml:space="preserve">Юридический адрес: Байкальская улица, </w:t>
    </w:r>
    <w:proofErr w:type="spellStart"/>
    <w:r w:rsidRPr="00D063FC">
      <w:rPr>
        <w:rFonts w:ascii="Corporative Sans Rounded Hair" w:hAnsi="Corporative Sans Rounded Hair"/>
        <w:sz w:val="18"/>
        <w:szCs w:val="18"/>
        <w:lang w:eastAsia="en-US"/>
      </w:rPr>
      <w:t>д.259</w:t>
    </w:r>
    <w:proofErr w:type="spellEnd"/>
    <w:r w:rsidRPr="00D063FC">
      <w:rPr>
        <w:rFonts w:ascii="Corporative Sans Rounded Hair" w:hAnsi="Corporative Sans Rounded Hair"/>
        <w:sz w:val="18"/>
        <w:szCs w:val="18"/>
        <w:lang w:eastAsia="en-US"/>
      </w:rPr>
      <w:t xml:space="preserve">, Иркутск, 664050 </w:t>
    </w:r>
    <w:r w:rsidRPr="00D063FC">
      <w:rPr>
        <w:rFonts w:ascii="Corporative Sans Rounded Hair" w:hAnsi="Corporative Sans Rounded Hair"/>
        <w:sz w:val="18"/>
        <w:szCs w:val="18"/>
        <w:lang w:eastAsia="en-US"/>
      </w:rPr>
      <w:br/>
      <w:t xml:space="preserve">Почтовый адрес: а/я 270, Байкальская улица, </w:t>
    </w:r>
    <w:proofErr w:type="spellStart"/>
    <w:r w:rsidRPr="00D063FC">
      <w:rPr>
        <w:rFonts w:ascii="Corporative Sans Rounded Hair" w:hAnsi="Corporative Sans Rounded Hair"/>
        <w:sz w:val="18"/>
        <w:szCs w:val="18"/>
        <w:lang w:eastAsia="en-US"/>
      </w:rPr>
      <w:t>д.259</w:t>
    </w:r>
    <w:proofErr w:type="spellEnd"/>
    <w:r w:rsidRPr="00D063FC">
      <w:rPr>
        <w:rFonts w:ascii="Corporative Sans Rounded Hair" w:hAnsi="Corporative Sans Rounded Hair"/>
        <w:sz w:val="18"/>
        <w:szCs w:val="18"/>
        <w:lang w:eastAsia="en-US"/>
      </w:rPr>
      <w:t>, Иркутск, 664050</w:t>
    </w:r>
    <w:r w:rsidRPr="00D063FC">
      <w:rPr>
        <w:rFonts w:ascii="Corporative Sans Rounded Hair" w:hAnsi="Corporative Sans Rounded Hair"/>
        <w:sz w:val="18"/>
        <w:szCs w:val="18"/>
        <w:lang w:eastAsia="en-US"/>
      </w:rPr>
      <w:br/>
      <w:t>Тел. +7 (3952) 794-652; E-</w:t>
    </w:r>
    <w:proofErr w:type="spellStart"/>
    <w:r w:rsidRPr="00D063FC">
      <w:rPr>
        <w:rFonts w:ascii="Corporative Sans Rounded Hair" w:hAnsi="Corporative Sans Rounded Hair"/>
        <w:sz w:val="18"/>
        <w:szCs w:val="18"/>
        <w:lang w:eastAsia="en-US"/>
      </w:rPr>
      <w:t>mail</w:t>
    </w:r>
    <w:proofErr w:type="spellEnd"/>
    <w:r w:rsidRPr="00D063FC">
      <w:rPr>
        <w:rFonts w:ascii="Corporative Sans Rounded Hair" w:hAnsi="Corporative Sans Rounded Hair"/>
        <w:sz w:val="18"/>
        <w:szCs w:val="18"/>
        <w:lang w:eastAsia="en-US"/>
      </w:rPr>
      <w:t xml:space="preserve">: </w:t>
    </w:r>
    <w:r w:rsidRPr="00D063FC">
      <w:rPr>
        <w:rFonts w:ascii="Corporative Sans Rounded Hair" w:hAnsi="Corporative Sans Rounded Hair"/>
        <w:sz w:val="18"/>
        <w:szCs w:val="18"/>
        <w:lang w:eastAsia="en-US"/>
      </w:rPr>
      <w:br/>
    </w:r>
    <w:bookmarkStart w:id="2" w:name="Descr_Address"/>
    <w:bookmarkEnd w:id="2"/>
    <w:r w:rsidRPr="00D063FC">
      <w:rPr>
        <w:rFonts w:ascii="Corporative Sans Rounded Hair" w:hAnsi="Corporative Sans Rounded Hair"/>
        <w:sz w:val="18"/>
        <w:szCs w:val="18"/>
        <w:lang w:eastAsia="en-US"/>
      </w:rPr>
      <w:t xml:space="preserve">ОКПО 44717147 </w:t>
    </w:r>
    <w:proofErr w:type="spellStart"/>
    <w:r w:rsidRPr="00D063FC">
      <w:rPr>
        <w:rFonts w:ascii="Corporative Sans Rounded Hair" w:hAnsi="Corporative Sans Rounded Hair"/>
        <w:sz w:val="18"/>
        <w:szCs w:val="18"/>
        <w:lang w:eastAsia="en-US"/>
      </w:rPr>
      <w:t>ОГРН</w:t>
    </w:r>
    <w:proofErr w:type="spellEnd"/>
    <w:r w:rsidRPr="00D063FC">
      <w:rPr>
        <w:rFonts w:ascii="Corporative Sans Rounded Hair" w:hAnsi="Corporative Sans Rounded Hair"/>
        <w:sz w:val="18"/>
        <w:szCs w:val="18"/>
        <w:lang w:eastAsia="en-US"/>
      </w:rPr>
      <w:t xml:space="preserve"> 1203800014087 ИНН/</w:t>
    </w:r>
    <w:proofErr w:type="spellStart"/>
    <w:r w:rsidRPr="00D063FC">
      <w:rPr>
        <w:rFonts w:ascii="Corporative Sans Rounded Hair" w:hAnsi="Corporative Sans Rounded Hair"/>
        <w:sz w:val="18"/>
        <w:szCs w:val="18"/>
        <w:lang w:eastAsia="en-US"/>
      </w:rPr>
      <w:t>КПП</w:t>
    </w:r>
    <w:proofErr w:type="spellEnd"/>
    <w:r w:rsidRPr="00D063FC">
      <w:rPr>
        <w:rFonts w:ascii="Corporative Sans Rounded Hair" w:hAnsi="Corporative Sans Rounded Hair"/>
        <w:sz w:val="18"/>
        <w:szCs w:val="18"/>
        <w:lang w:eastAsia="en-US"/>
      </w:rPr>
      <w:t xml:space="preserve"> 3811469790/381101001</w:t>
    </w:r>
  </w:p>
  <w:p w:rsidR="00D063FC" w:rsidRPr="00D063FC" w:rsidRDefault="00D063FC" w:rsidP="00D063FC">
    <w:pPr>
      <w:tabs>
        <w:tab w:val="center" w:pos="4677"/>
        <w:tab w:val="right" w:pos="9355"/>
      </w:tabs>
      <w:suppressAutoHyphens w:val="0"/>
      <w:jc w:val="center"/>
      <w:rPr>
        <w:rFonts w:ascii="Corporative Sans Rounded Hair" w:hAnsi="Corporative Sans Rounded Hair"/>
        <w:color w:val="1F4E79"/>
        <w:sz w:val="22"/>
        <w:szCs w:val="22"/>
        <w:lang w:eastAsia="en-US"/>
      </w:rPr>
    </w:pPr>
  </w:p>
  <w:p w:rsidR="00D063FC" w:rsidRDefault="00D063F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63C" w:rsidRDefault="00F8663C" w:rsidP="00D063FC">
      <w:r>
        <w:separator/>
      </w:r>
    </w:p>
  </w:footnote>
  <w:footnote w:type="continuationSeparator" w:id="0">
    <w:p w:rsidR="00F8663C" w:rsidRDefault="00F8663C" w:rsidP="00D063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64" w:type="dxa"/>
      <w:jc w:val="right"/>
      <w:tblLook w:val="01E0" w:firstRow="1" w:lastRow="1" w:firstColumn="1" w:lastColumn="1" w:noHBand="0" w:noVBand="0"/>
    </w:tblPr>
    <w:tblGrid>
      <w:gridCol w:w="7230"/>
      <w:gridCol w:w="2634"/>
    </w:tblGrid>
    <w:tr w:rsidR="00D063FC" w:rsidRPr="00D063FC" w:rsidTr="00351680">
      <w:trPr>
        <w:trHeight w:val="314"/>
        <w:jc w:val="right"/>
      </w:trPr>
      <w:tc>
        <w:tcPr>
          <w:tcW w:w="7230" w:type="dxa"/>
          <w:shd w:val="clear" w:color="auto" w:fill="auto"/>
        </w:tcPr>
        <w:p w:rsidR="00D063FC" w:rsidRPr="00D063FC" w:rsidRDefault="00D063FC" w:rsidP="00D063FC">
          <w:pPr>
            <w:suppressAutoHyphens w:val="0"/>
            <w:spacing w:after="160" w:line="259" w:lineRule="auto"/>
            <w:jc w:val="center"/>
            <w:rPr>
              <w:rFonts w:ascii="Calibri" w:hAnsi="Calibri"/>
              <w:sz w:val="28"/>
              <w:szCs w:val="28"/>
              <w:lang w:eastAsia="en-US"/>
            </w:rPr>
          </w:pPr>
        </w:p>
        <w:p w:rsidR="00D063FC" w:rsidRPr="00D063FC" w:rsidRDefault="00D063FC" w:rsidP="00D063FC">
          <w:pPr>
            <w:suppressAutoHyphens w:val="0"/>
            <w:spacing w:after="160" w:line="259" w:lineRule="auto"/>
            <w:jc w:val="center"/>
            <w:rPr>
              <w:rFonts w:ascii="Calibri" w:hAnsi="Calibri"/>
              <w:b/>
              <w:sz w:val="24"/>
              <w:szCs w:val="24"/>
              <w:lang w:eastAsia="en-US"/>
            </w:rPr>
          </w:pPr>
          <w:r w:rsidRPr="00D063FC">
            <w:rPr>
              <w:rFonts w:ascii="Corporative Sans Rounded Hair" w:hAnsi="Corporative Sans Rounded Hair"/>
              <w:color w:val="202124"/>
              <w:sz w:val="36"/>
              <w:szCs w:val="36"/>
              <w:shd w:val="clear" w:color="auto" w:fill="FFFFFF"/>
              <w:lang w:eastAsia="en-US"/>
            </w:rPr>
            <w:t>Общество с ограниченной ответственностью «ЕвроСибЭнерго-сервис»</w:t>
          </w:r>
        </w:p>
      </w:tc>
      <w:tc>
        <w:tcPr>
          <w:tcW w:w="2634" w:type="dxa"/>
          <w:shd w:val="clear" w:color="auto" w:fill="auto"/>
        </w:tcPr>
        <w:p w:rsidR="00D063FC" w:rsidRPr="00D063FC" w:rsidRDefault="00D063FC" w:rsidP="00D063FC">
          <w:pPr>
            <w:suppressAutoHyphens w:val="0"/>
            <w:jc w:val="right"/>
            <w:rPr>
              <w:rFonts w:ascii="Calibri" w:hAnsi="Calibri"/>
              <w:b/>
              <w:sz w:val="24"/>
              <w:szCs w:val="24"/>
              <w:lang w:eastAsia="en-US"/>
            </w:rPr>
          </w:pPr>
          <w:bookmarkStart w:id="1" w:name="INSERT_LOGO"/>
          <w:bookmarkEnd w:id="1"/>
        </w:p>
        <w:p w:rsidR="00D063FC" w:rsidRPr="00D063FC" w:rsidRDefault="00D063FC" w:rsidP="00D063FC">
          <w:pPr>
            <w:suppressAutoHyphens w:val="0"/>
            <w:spacing w:after="160" w:line="259" w:lineRule="auto"/>
            <w:rPr>
              <w:rFonts w:ascii="Calibri" w:hAnsi="Calibri"/>
              <w:sz w:val="22"/>
              <w:szCs w:val="22"/>
              <w:lang w:eastAsia="en-US"/>
            </w:rPr>
          </w:pPr>
          <w:r w:rsidRPr="00D063FC">
            <w:rPr>
              <w:rFonts w:ascii="Calibri" w:hAnsi="Calibri"/>
              <w:noProof/>
              <w:sz w:val="22"/>
              <w:szCs w:val="22"/>
              <w:lang w:eastAsia="ru-RU"/>
            </w:rPr>
            <w:drawing>
              <wp:inline distT="0" distB="0" distL="0" distR="0" wp14:anchorId="72C49013" wp14:editId="79D81D30">
                <wp:extent cx="1533525" cy="962025"/>
                <wp:effectExtent l="0" t="0" r="0" b="0"/>
                <wp:docPr id="10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ew Bitmap Image.gif"/>
                        <pic:cNvPicPr/>
                      </pic:nvPicPr>
                      <pic:blipFill>
                        <a:blip r:embed="rId1" cstate="print">
                          <a:extLst>
                            <a:ext uri="{2bd95318-1473-4673-85fc-aa6311aba17e}"/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33525" cy="971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D063FC" w:rsidRDefault="00D063F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3054"/>
    <w:multiLevelType w:val="hybridMultilevel"/>
    <w:tmpl w:val="E4AC5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95418"/>
    <w:multiLevelType w:val="hybridMultilevel"/>
    <w:tmpl w:val="909298FE"/>
    <w:lvl w:ilvl="0" w:tplc="B45A55E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BBC"/>
    <w:rsid w:val="0006647F"/>
    <w:rsid w:val="00072B07"/>
    <w:rsid w:val="0009289E"/>
    <w:rsid w:val="00116EEB"/>
    <w:rsid w:val="00123937"/>
    <w:rsid w:val="00131275"/>
    <w:rsid w:val="00157F2E"/>
    <w:rsid w:val="00166EC6"/>
    <w:rsid w:val="001D06F6"/>
    <w:rsid w:val="001D2A6A"/>
    <w:rsid w:val="001E7188"/>
    <w:rsid w:val="00206D2C"/>
    <w:rsid w:val="0029234B"/>
    <w:rsid w:val="002937A4"/>
    <w:rsid w:val="002D2B9B"/>
    <w:rsid w:val="002E30FA"/>
    <w:rsid w:val="00340475"/>
    <w:rsid w:val="00346DAC"/>
    <w:rsid w:val="003962F0"/>
    <w:rsid w:val="003E251D"/>
    <w:rsid w:val="003E5726"/>
    <w:rsid w:val="00411781"/>
    <w:rsid w:val="0042569C"/>
    <w:rsid w:val="00442F20"/>
    <w:rsid w:val="00453CF0"/>
    <w:rsid w:val="00453EBC"/>
    <w:rsid w:val="004D34F3"/>
    <w:rsid w:val="004E7CAD"/>
    <w:rsid w:val="00501AE2"/>
    <w:rsid w:val="0050602E"/>
    <w:rsid w:val="005266FC"/>
    <w:rsid w:val="00571B86"/>
    <w:rsid w:val="00572838"/>
    <w:rsid w:val="00591F12"/>
    <w:rsid w:val="005947DA"/>
    <w:rsid w:val="005A3147"/>
    <w:rsid w:val="005B02D2"/>
    <w:rsid w:val="005B22EB"/>
    <w:rsid w:val="005F18F4"/>
    <w:rsid w:val="005F628B"/>
    <w:rsid w:val="00617743"/>
    <w:rsid w:val="00661FB9"/>
    <w:rsid w:val="00687F82"/>
    <w:rsid w:val="006D222C"/>
    <w:rsid w:val="00701605"/>
    <w:rsid w:val="00703A9A"/>
    <w:rsid w:val="00786777"/>
    <w:rsid w:val="00790378"/>
    <w:rsid w:val="007A2BFC"/>
    <w:rsid w:val="007B45DD"/>
    <w:rsid w:val="007E4C5A"/>
    <w:rsid w:val="00813090"/>
    <w:rsid w:val="00815AD6"/>
    <w:rsid w:val="00823033"/>
    <w:rsid w:val="00824913"/>
    <w:rsid w:val="00834EC7"/>
    <w:rsid w:val="00861C13"/>
    <w:rsid w:val="00882820"/>
    <w:rsid w:val="00891136"/>
    <w:rsid w:val="008A3C6F"/>
    <w:rsid w:val="008F3104"/>
    <w:rsid w:val="00910395"/>
    <w:rsid w:val="00945D41"/>
    <w:rsid w:val="009862AF"/>
    <w:rsid w:val="00994DED"/>
    <w:rsid w:val="00997405"/>
    <w:rsid w:val="009B2E12"/>
    <w:rsid w:val="009C751A"/>
    <w:rsid w:val="009C7919"/>
    <w:rsid w:val="009E6B8B"/>
    <w:rsid w:val="00A02686"/>
    <w:rsid w:val="00A033EB"/>
    <w:rsid w:val="00A56D0F"/>
    <w:rsid w:val="00A72316"/>
    <w:rsid w:val="00A768AE"/>
    <w:rsid w:val="00A811AB"/>
    <w:rsid w:val="00A9433E"/>
    <w:rsid w:val="00AA0FC5"/>
    <w:rsid w:val="00AA1BBC"/>
    <w:rsid w:val="00AE33C7"/>
    <w:rsid w:val="00B359B4"/>
    <w:rsid w:val="00B42BF5"/>
    <w:rsid w:val="00BA6780"/>
    <w:rsid w:val="00BC373B"/>
    <w:rsid w:val="00BC799E"/>
    <w:rsid w:val="00BE415F"/>
    <w:rsid w:val="00BF25E1"/>
    <w:rsid w:val="00C02896"/>
    <w:rsid w:val="00C117E3"/>
    <w:rsid w:val="00C87FB5"/>
    <w:rsid w:val="00CB2897"/>
    <w:rsid w:val="00CB6A42"/>
    <w:rsid w:val="00CC3FBE"/>
    <w:rsid w:val="00CE6B94"/>
    <w:rsid w:val="00D063FC"/>
    <w:rsid w:val="00D2557B"/>
    <w:rsid w:val="00D756C4"/>
    <w:rsid w:val="00D8667A"/>
    <w:rsid w:val="00D87AB3"/>
    <w:rsid w:val="00DD31DC"/>
    <w:rsid w:val="00E326D7"/>
    <w:rsid w:val="00E337E9"/>
    <w:rsid w:val="00E354F5"/>
    <w:rsid w:val="00E55E64"/>
    <w:rsid w:val="00E74895"/>
    <w:rsid w:val="00E75C4C"/>
    <w:rsid w:val="00E80B16"/>
    <w:rsid w:val="00EE78A4"/>
    <w:rsid w:val="00F077B4"/>
    <w:rsid w:val="00F602BC"/>
    <w:rsid w:val="00F61745"/>
    <w:rsid w:val="00F80456"/>
    <w:rsid w:val="00F8663C"/>
    <w:rsid w:val="00FA4684"/>
    <w:rsid w:val="00FA718D"/>
    <w:rsid w:val="00FB0CAD"/>
    <w:rsid w:val="00FE381A"/>
    <w:rsid w:val="00FF1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79812"/>
  <w15:chartTrackingRefBased/>
  <w15:docId w15:val="{2CA5A46A-BEDD-4ECF-8D44-27DB4F2AF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BBC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A1BBC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AA1BBC"/>
    <w:rPr>
      <w:rFonts w:ascii="Times New Roman" w:eastAsia="Calibri" w:hAnsi="Times New Roman" w:cs="Times New Roman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DD31D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31DC"/>
    <w:rPr>
      <w:rFonts w:ascii="Segoe UI" w:eastAsia="Calibri" w:hAnsi="Segoe UI" w:cs="Segoe UI"/>
      <w:sz w:val="18"/>
      <w:szCs w:val="18"/>
      <w:lang w:eastAsia="ar-SA"/>
    </w:rPr>
  </w:style>
  <w:style w:type="paragraph" w:styleId="a7">
    <w:name w:val="List Paragraph"/>
    <w:basedOn w:val="a"/>
    <w:uiPriority w:val="99"/>
    <w:qFormat/>
    <w:rsid w:val="00E75C4C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eastAsiaTheme="minorEastAsia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1D2A6A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D063F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063FC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ab">
    <w:name w:val="footer"/>
    <w:basedOn w:val="a"/>
    <w:link w:val="ac"/>
    <w:uiPriority w:val="99"/>
    <w:unhideWhenUsed/>
    <w:rsid w:val="00D063F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063FC"/>
    <w:rPr>
      <w:rFonts w:ascii="Times New Roman" w:eastAsia="Calibri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959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Khoroshunov Andrey</cp:lastModifiedBy>
  <cp:revision>7</cp:revision>
  <cp:lastPrinted>2019-12-30T04:35:00Z</cp:lastPrinted>
  <dcterms:created xsi:type="dcterms:W3CDTF">2023-02-27T07:28:00Z</dcterms:created>
  <dcterms:modified xsi:type="dcterms:W3CDTF">2023-02-28T09:58:00Z</dcterms:modified>
</cp:coreProperties>
</file>