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</w:t>
      </w:r>
      <w:r w:rsidR="00E12A6D">
        <w:rPr>
          <w:rFonts w:ascii="Times New Roman" w:eastAsiaTheme="minorHAnsi" w:hAnsi="Times New Roman" w:cs="Times New Roman"/>
          <w:i/>
          <w:lang w:eastAsia="en-US"/>
        </w:rPr>
        <w:t>___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>/2</w:t>
      </w:r>
      <w:r w:rsidR="002A4A04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202</w:t>
      </w:r>
      <w:r w:rsidR="003210D6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8E30FE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623F34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9529FF" w:rsidRDefault="003210D6" w:rsidP="009529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9529FF" w:rsidRPr="009529FF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работ по ремонту остекления и дверей в помещениях </w:t>
      </w:r>
    </w:p>
    <w:p w:rsidR="003210D6" w:rsidRPr="00D8250B" w:rsidRDefault="009529FF" w:rsidP="009529FF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2" w:name="_GoBack"/>
      <w:bookmarkEnd w:id="2"/>
      <w:r w:rsidRPr="009529FF">
        <w:rPr>
          <w:rFonts w:ascii="Times New Roman" w:eastAsia="Times New Roman" w:hAnsi="Times New Roman" w:cs="Times New Roman"/>
          <w:b/>
          <w:sz w:val="24"/>
          <w:szCs w:val="24"/>
        </w:rPr>
        <w:t>филиала ТЭЦ-6 в г. Братске</w:t>
      </w:r>
      <w:r w:rsidR="003210D6"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 w:rsidR="00E12A6D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623F34"/>
    <w:rsid w:val="006F1647"/>
    <w:rsid w:val="008300AB"/>
    <w:rsid w:val="008D598A"/>
    <w:rsid w:val="008E30FE"/>
    <w:rsid w:val="009529FF"/>
    <w:rsid w:val="009944AD"/>
    <w:rsid w:val="00AC5B0A"/>
    <w:rsid w:val="00B20444"/>
    <w:rsid w:val="00B60657"/>
    <w:rsid w:val="00DB6618"/>
    <w:rsid w:val="00E12A6D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17F35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E4130-B6DC-4267-83AB-2750EFD6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214</Words>
  <Characters>2645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15</cp:revision>
  <dcterms:created xsi:type="dcterms:W3CDTF">2021-09-22T07:06:00Z</dcterms:created>
  <dcterms:modified xsi:type="dcterms:W3CDTF">2023-10-06T07:52:00Z</dcterms:modified>
</cp:coreProperties>
</file>