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37AEE" w:rsidRPr="00237AEE" w14:paraId="18F6D8B4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7222FBE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6"/>
            <w:bookmarkStart w:id="1" w:name="OLE_LINK7"/>
            <w:bookmarkStart w:id="2" w:name="OLE_LINK10"/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43267B2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364F3D7E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237AEE" w:rsidRPr="00237AEE" w14:paraId="255C9305" w14:textId="77777777" w:rsidTr="000E249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5ADD3087" w14:textId="1288919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729B8A6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541A5A3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1203583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тепловая энергия»</w:t>
            </w:r>
          </w:p>
        </w:tc>
      </w:tr>
      <w:tr w:rsidR="00237AEE" w:rsidRPr="00237AEE" w14:paraId="324C4FE6" w14:textId="77777777" w:rsidTr="000E2496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80FA8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4E17494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42DBE" w14:textId="1C467A58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143BCE42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6473BF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09B941F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3DF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Виговский А.В</w:t>
            </w: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  <w:tr w:rsidR="00237AEE" w:rsidRPr="00237AEE" w14:paraId="4FA86F82" w14:textId="77777777" w:rsidTr="000E2496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4A2016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461C6D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14:paraId="4BA3058C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4818B176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65CE16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43FBE40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7C728014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расшифровка</w:t>
            </w:r>
          </w:p>
        </w:tc>
      </w:tr>
      <w:tr w:rsidR="00237AEE" w:rsidRPr="00237AEE" w14:paraId="5CDDCE32" w14:textId="77777777" w:rsidTr="000E2496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0BCAABF7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3DF1F" w14:textId="6158462A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5603918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61F3168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B4FAA3" w14:textId="73E633A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B0009C5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839A24" w14:textId="634F4A67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62BD2D2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E7ABF83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1C5DB" w14:textId="43E08E0D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42E01E0D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2AEDBB1B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2FC13D" w14:textId="5F406145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2C153779" w14:textId="77777777" w:rsidR="00237AEE" w:rsidRPr="00237AEE" w:rsidRDefault="00237AEE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FDEF9A" w14:textId="26469320" w:rsidR="00237AEE" w:rsidRPr="00237AEE" w:rsidRDefault="002E3132" w:rsidP="00237A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237AEE" w:rsidRPr="00237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bookmarkEnd w:id="0"/>
      <w:bookmarkEnd w:id="1"/>
      <w:bookmarkEnd w:id="2"/>
    </w:tbl>
    <w:p w14:paraId="60F343F7" w14:textId="77777777" w:rsidR="00085CB7" w:rsidRPr="00F8051C" w:rsidRDefault="0045620F">
      <w:pPr>
        <w:rPr>
          <w:rFonts w:ascii="Times New Roman" w:hAnsi="Times New Roman" w:cs="Times New Roman"/>
          <w:sz w:val="24"/>
          <w:szCs w:val="24"/>
        </w:rPr>
      </w:pPr>
    </w:p>
    <w:p w14:paraId="1CAEDB39" w14:textId="77777777" w:rsidR="00E961D7" w:rsidRPr="00F8051C" w:rsidRDefault="00E961D7" w:rsidP="00E961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GoBack"/>
      <w:bookmarkEnd w:id="3"/>
      <w:r w:rsidRPr="00F8051C">
        <w:rPr>
          <w:rFonts w:ascii="Times New Roman" w:hAnsi="Times New Roman" w:cs="Times New Roman"/>
          <w:b/>
          <w:sz w:val="24"/>
          <w:szCs w:val="24"/>
        </w:rPr>
        <w:t>График выполнения работ</w:t>
      </w:r>
    </w:p>
    <w:p w14:paraId="75716D07" w14:textId="72ADE82D" w:rsidR="009812A7" w:rsidRPr="009812A7" w:rsidRDefault="00DB0C12" w:rsidP="009812A7">
      <w:pPr>
        <w:pStyle w:val="2"/>
        <w:rPr>
          <w:rFonts w:eastAsia="Calibri"/>
          <w:b w:val="0"/>
          <w:color w:val="000000" w:themeColor="text1"/>
        </w:rPr>
      </w:pPr>
      <w:r w:rsidRPr="00F06A04">
        <w:rPr>
          <w:rFonts w:eastAsia="Calibri"/>
          <w:b w:val="0"/>
          <w:color w:val="000000" w:themeColor="text1"/>
        </w:rPr>
        <w:t xml:space="preserve">на выполнение </w:t>
      </w:r>
      <w:r w:rsidR="007849CE" w:rsidRPr="00F06A04">
        <w:rPr>
          <w:rFonts w:eastAsia="Calibri"/>
          <w:b w:val="0"/>
          <w:color w:val="000000" w:themeColor="text1"/>
        </w:rPr>
        <w:t>строительно</w:t>
      </w:r>
      <w:r w:rsidR="002D6A62" w:rsidRPr="00F06A04">
        <w:rPr>
          <w:rFonts w:eastAsia="Calibri"/>
          <w:b w:val="0"/>
          <w:color w:val="000000" w:themeColor="text1"/>
        </w:rPr>
        <w:t>-</w:t>
      </w:r>
      <w:r w:rsidR="007849CE" w:rsidRPr="00F06A04">
        <w:rPr>
          <w:rFonts w:eastAsia="Calibri"/>
          <w:b w:val="0"/>
          <w:color w:val="000000" w:themeColor="text1"/>
        </w:rPr>
        <w:t>монтажных</w:t>
      </w:r>
      <w:r w:rsidRPr="00F06A04">
        <w:rPr>
          <w:rFonts w:eastAsia="Calibri"/>
          <w:b w:val="0"/>
          <w:color w:val="000000" w:themeColor="text1"/>
        </w:rPr>
        <w:t xml:space="preserve"> работ </w:t>
      </w:r>
      <w:r w:rsidR="009812A7" w:rsidRPr="00F06A04">
        <w:rPr>
          <w:rFonts w:eastAsia="Calibri"/>
          <w:b w:val="0"/>
          <w:color w:val="000000" w:themeColor="text1"/>
        </w:rPr>
        <w:t xml:space="preserve">по замене блочного выключателя ВТ-3-110    </w:t>
      </w:r>
      <w:proofErr w:type="spellStart"/>
      <w:r w:rsidR="009812A7" w:rsidRPr="00F06A04">
        <w:rPr>
          <w:rFonts w:eastAsia="Calibri"/>
          <w:b w:val="0"/>
          <w:color w:val="000000" w:themeColor="text1"/>
        </w:rPr>
        <w:t>Ондской</w:t>
      </w:r>
      <w:proofErr w:type="spellEnd"/>
      <w:r w:rsidR="009812A7" w:rsidRPr="00F06A04">
        <w:rPr>
          <w:rFonts w:eastAsia="Calibri"/>
          <w:b w:val="0"/>
          <w:color w:val="000000" w:themeColor="text1"/>
        </w:rPr>
        <w:t xml:space="preserve"> ГЭС (инв. №59007669) по</w:t>
      </w:r>
      <w:r w:rsidR="009812A7" w:rsidRPr="009812A7">
        <w:rPr>
          <w:rFonts w:eastAsia="Calibri"/>
          <w:b w:val="0"/>
          <w:color w:val="000000" w:themeColor="text1"/>
        </w:rPr>
        <w:t xml:space="preserve"> объекту: «Техническое перевооружение блочных выключателей гидрогенераторов </w:t>
      </w:r>
      <w:proofErr w:type="spellStart"/>
      <w:r w:rsidR="009812A7" w:rsidRPr="009812A7">
        <w:rPr>
          <w:rFonts w:eastAsia="Calibri"/>
          <w:b w:val="0"/>
          <w:color w:val="000000" w:themeColor="text1"/>
        </w:rPr>
        <w:t>Ондской</w:t>
      </w:r>
      <w:proofErr w:type="spellEnd"/>
      <w:r w:rsidR="009812A7" w:rsidRPr="009812A7">
        <w:rPr>
          <w:rFonts w:eastAsia="Calibri"/>
          <w:b w:val="0"/>
          <w:color w:val="000000" w:themeColor="text1"/>
        </w:rPr>
        <w:t xml:space="preserve"> ГЭС»</w:t>
      </w:r>
    </w:p>
    <w:p w14:paraId="4568C990" w14:textId="77777777" w:rsidR="004D46FA" w:rsidRPr="00F8051C" w:rsidRDefault="004D46FA" w:rsidP="004D46F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3680"/>
      </w:tblGrid>
      <w:tr w:rsidR="00E961D7" w:rsidRPr="00512CDA" w14:paraId="03041E4C" w14:textId="77777777" w:rsidTr="00985721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7147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№ этапа работ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9412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Наименование работ, этапы их выполнения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6A3B" w14:textId="77777777" w:rsidR="00E961D7" w:rsidRPr="00512CDA" w:rsidRDefault="00E961D7" w:rsidP="00E961D7">
            <w:pPr>
              <w:jc w:val="center"/>
              <w:rPr>
                <w:b/>
                <w:bCs/>
                <w:sz w:val="24"/>
                <w:szCs w:val="24"/>
              </w:rPr>
            </w:pPr>
            <w:r w:rsidRPr="00512CDA">
              <w:rPr>
                <w:b/>
                <w:bCs/>
                <w:sz w:val="24"/>
                <w:szCs w:val="24"/>
              </w:rPr>
              <w:t>Сроки выполнения</w:t>
            </w:r>
          </w:p>
        </w:tc>
      </w:tr>
      <w:tr w:rsidR="000E48E9" w:rsidRPr="000E48E9" w14:paraId="2214ED16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FA50" w14:textId="2293B26D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1AB73" w14:textId="045FA0EC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Изучение проектно-сметной документации, обследование объектов. Разработка ППР.</w:t>
            </w: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A370" w14:textId="49EBB8D0" w:rsidR="00237AEE" w:rsidRPr="000E48E9" w:rsidRDefault="00237AEE" w:rsidP="000E48E9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С даты заключения договора по</w:t>
            </w:r>
            <w:r w:rsidR="009812A7" w:rsidRPr="000E48E9">
              <w:rPr>
                <w:sz w:val="24"/>
                <w:szCs w:val="24"/>
              </w:rPr>
              <w:t xml:space="preserve"> </w:t>
            </w:r>
            <w:r w:rsidR="000E48E9" w:rsidRPr="000E48E9">
              <w:rPr>
                <w:sz w:val="24"/>
                <w:szCs w:val="24"/>
              </w:rPr>
              <w:t>31.05.23</w:t>
            </w:r>
          </w:p>
        </w:tc>
      </w:tr>
      <w:tr w:rsidR="000E48E9" w:rsidRPr="000E48E9" w14:paraId="002D59DB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BF23C" w14:textId="77777777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E886" w14:textId="1B2401DA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>Демонтаж оборудования, кабельных связей.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D38EB" w14:textId="54910A52" w:rsidR="00237AEE" w:rsidRPr="000E48E9" w:rsidRDefault="00237AEE" w:rsidP="00512CDA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3278FA7F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E68F" w14:textId="77777777" w:rsidR="00237AEE" w:rsidRPr="000E48E9" w:rsidRDefault="00237AEE" w:rsidP="00402CCF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018B" w14:textId="52EA4A6A" w:rsidR="00237AEE" w:rsidRPr="000E48E9" w:rsidRDefault="00237AEE" w:rsidP="00E961D7">
            <w:pPr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Подготовка площадки под монтаж нового оборудования. Монтаж ж/б кабельного </w:t>
            </w:r>
            <w:r w:rsidR="002E065F" w:rsidRPr="000E48E9">
              <w:rPr>
                <w:sz w:val="24"/>
                <w:szCs w:val="24"/>
              </w:rPr>
              <w:t>канала, часть до ВТ-3</w:t>
            </w:r>
            <w:r w:rsidRPr="000E48E9">
              <w:rPr>
                <w:sz w:val="24"/>
                <w:szCs w:val="24"/>
              </w:rPr>
              <w:t>-110</w:t>
            </w:r>
            <w:r w:rsidRPr="000E48E9">
              <w:rPr>
                <w:sz w:val="24"/>
                <w:szCs w:val="24"/>
              </w:rPr>
              <w:tab/>
            </w:r>
            <w:r w:rsidRPr="000E48E9">
              <w:rPr>
                <w:sz w:val="24"/>
                <w:szCs w:val="24"/>
              </w:rPr>
              <w:tab/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2C9B" w14:textId="5B45D5BC" w:rsidR="00237AEE" w:rsidRPr="000E48E9" w:rsidRDefault="00237AEE" w:rsidP="007C68D2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31D38FA3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83B5" w14:textId="77777777" w:rsidR="00237AEE" w:rsidRPr="000E48E9" w:rsidRDefault="00237AEE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EA6ED" w14:textId="72E999C5" w:rsidR="00237AEE" w:rsidRPr="000E48E9" w:rsidRDefault="00237AEE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 xml:space="preserve">Монтаж оборудования, в соответствии с проектными решениями 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6825B" w14:textId="2125875B" w:rsidR="00237AEE" w:rsidRPr="000E48E9" w:rsidRDefault="00237AEE" w:rsidP="00BD6AB6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12C54D37" w14:textId="77777777" w:rsidTr="00661D48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739BE" w14:textId="77777777" w:rsidR="00237AEE" w:rsidRPr="000E48E9" w:rsidRDefault="00237AEE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EE267" w14:textId="1E73F801" w:rsidR="00237AEE" w:rsidRPr="000E48E9" w:rsidRDefault="00237AEE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Монтаж дополнительного оборудования на существующих панелях защит.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471F" w14:textId="37C683C7" w:rsidR="00237AEE" w:rsidRPr="000E48E9" w:rsidRDefault="00237AEE" w:rsidP="00BD6AB6">
            <w:pPr>
              <w:jc w:val="center"/>
              <w:rPr>
                <w:sz w:val="24"/>
                <w:szCs w:val="24"/>
              </w:rPr>
            </w:pPr>
          </w:p>
        </w:tc>
      </w:tr>
      <w:tr w:rsidR="000E48E9" w:rsidRPr="000E48E9" w14:paraId="5AACB518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8799" w14:textId="77777777" w:rsidR="00512CDA" w:rsidRPr="000E48E9" w:rsidRDefault="00512CDA" w:rsidP="00512CDA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D1F256" w14:textId="69051650" w:rsidR="00512CDA" w:rsidRPr="000E48E9" w:rsidRDefault="00512CDA" w:rsidP="00512CDA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 xml:space="preserve">Прокладка кабелей по кабельным конструкциям, кабельным каналам, разводка и подключение кабелей во вновь установленных шкафах, в действующих панелях защит, в </w:t>
            </w:r>
            <w:proofErr w:type="spellStart"/>
            <w:r w:rsidRPr="000E48E9">
              <w:rPr>
                <w:bCs/>
                <w:sz w:val="24"/>
                <w:szCs w:val="24"/>
              </w:rPr>
              <w:t>клеммных</w:t>
            </w:r>
            <w:proofErr w:type="spellEnd"/>
            <w:r w:rsidRPr="000E48E9">
              <w:rPr>
                <w:bCs/>
                <w:sz w:val="24"/>
                <w:szCs w:val="24"/>
              </w:rPr>
              <w:t xml:space="preserve"> шкафах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D3D1" w14:textId="2FB9653E" w:rsidR="00512CDA" w:rsidRPr="000E48E9" w:rsidRDefault="009812A7" w:rsidP="000E48E9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0E48E9" w:rsidRPr="000E48E9">
              <w:rPr>
                <w:sz w:val="24"/>
                <w:szCs w:val="24"/>
              </w:rPr>
              <w:t>29.05.23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0E48E9" w:rsidRPr="000E48E9">
              <w:rPr>
                <w:sz w:val="24"/>
                <w:szCs w:val="24"/>
              </w:rPr>
              <w:t>06.06.23</w:t>
            </w:r>
          </w:p>
        </w:tc>
      </w:tr>
      <w:tr w:rsidR="000E48E9" w:rsidRPr="000E48E9" w14:paraId="48D134F6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DD515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5482C8" w14:textId="491A8FB2" w:rsidR="009812A7" w:rsidRPr="000E48E9" w:rsidRDefault="009812A7" w:rsidP="009812A7">
            <w:pPr>
              <w:rPr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Испытания кабеля после прокладки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A321D" w14:textId="700CCCCA" w:rsidR="009812A7" w:rsidRPr="000E48E9" w:rsidRDefault="009812A7" w:rsidP="000E48E9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0E48E9" w:rsidRPr="000E48E9">
              <w:rPr>
                <w:sz w:val="24"/>
                <w:szCs w:val="24"/>
              </w:rPr>
              <w:t>07.06.23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0E48E9" w:rsidRPr="000E48E9">
              <w:rPr>
                <w:sz w:val="24"/>
                <w:szCs w:val="24"/>
              </w:rPr>
              <w:t>12.06.23</w:t>
            </w:r>
          </w:p>
        </w:tc>
      </w:tr>
      <w:tr w:rsidR="000E48E9" w:rsidRPr="000E48E9" w14:paraId="4B6DDA1D" w14:textId="77777777" w:rsidTr="0087495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DF56" w14:textId="77777777" w:rsidR="009812A7" w:rsidRPr="000E48E9" w:rsidRDefault="009812A7" w:rsidP="009812A7">
            <w:pPr>
              <w:pStyle w:val="ad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1CDDE" w14:textId="6DA4F790" w:rsidR="009812A7" w:rsidRPr="000E48E9" w:rsidRDefault="009812A7" w:rsidP="009812A7">
            <w:pPr>
              <w:rPr>
                <w:bCs/>
                <w:sz w:val="24"/>
                <w:szCs w:val="24"/>
              </w:rPr>
            </w:pPr>
            <w:r w:rsidRPr="000E48E9">
              <w:rPr>
                <w:bCs/>
                <w:sz w:val="24"/>
                <w:szCs w:val="24"/>
              </w:rPr>
              <w:t>Устранение замечаний по результатам пусконаладочных работ (при необходимости)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9F95" w14:textId="3A85C4B8" w:rsidR="009812A7" w:rsidRPr="000E48E9" w:rsidRDefault="009812A7" w:rsidP="000E48E9">
            <w:pPr>
              <w:jc w:val="center"/>
              <w:rPr>
                <w:sz w:val="24"/>
                <w:szCs w:val="24"/>
              </w:rPr>
            </w:pPr>
            <w:r w:rsidRPr="000E48E9">
              <w:rPr>
                <w:sz w:val="24"/>
                <w:szCs w:val="24"/>
              </w:rPr>
              <w:t xml:space="preserve">с </w:t>
            </w:r>
            <w:r w:rsidR="000E48E9" w:rsidRPr="000E48E9">
              <w:rPr>
                <w:sz w:val="24"/>
                <w:szCs w:val="24"/>
              </w:rPr>
              <w:t>20.06.23</w:t>
            </w:r>
            <w:r w:rsidRPr="000E48E9">
              <w:rPr>
                <w:sz w:val="24"/>
                <w:szCs w:val="24"/>
              </w:rPr>
              <w:t xml:space="preserve"> по </w:t>
            </w:r>
            <w:r w:rsidR="000E48E9" w:rsidRPr="000E48E9">
              <w:rPr>
                <w:sz w:val="24"/>
                <w:szCs w:val="24"/>
              </w:rPr>
              <w:t>22.06.23</w:t>
            </w:r>
          </w:p>
        </w:tc>
      </w:tr>
    </w:tbl>
    <w:p w14:paraId="0D52C792" w14:textId="38744AEF" w:rsidR="00BD6AB6" w:rsidRPr="000E48E9" w:rsidRDefault="00BD6AB6" w:rsidP="002765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E48E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E48E9">
        <w:rPr>
          <w:rFonts w:ascii="Times New Roman" w:hAnsi="Times New Roman" w:cs="Times New Roman"/>
          <w:sz w:val="24"/>
          <w:szCs w:val="24"/>
        </w:rPr>
        <w:t xml:space="preserve"> </w:t>
      </w:r>
      <w:r w:rsidR="000E48E9" w:rsidRPr="000E48E9">
        <w:rPr>
          <w:rFonts w:ascii="Times New Roman" w:hAnsi="Times New Roman" w:cs="Times New Roman"/>
          <w:sz w:val="24"/>
          <w:szCs w:val="24"/>
        </w:rPr>
        <w:t>13.06.23</w:t>
      </w:r>
      <w:r w:rsidR="009812A7" w:rsidRPr="000E48E9">
        <w:rPr>
          <w:rFonts w:ascii="Times New Roman" w:hAnsi="Times New Roman" w:cs="Times New Roman"/>
          <w:sz w:val="24"/>
          <w:szCs w:val="24"/>
        </w:rPr>
        <w:t xml:space="preserve"> по </w:t>
      </w:r>
      <w:r w:rsidR="000E48E9" w:rsidRPr="000E48E9">
        <w:rPr>
          <w:rFonts w:ascii="Times New Roman" w:hAnsi="Times New Roman" w:cs="Times New Roman"/>
          <w:sz w:val="24"/>
          <w:szCs w:val="24"/>
        </w:rPr>
        <w:t>23.06.23 в</w:t>
      </w:r>
      <w:r w:rsidR="00276573" w:rsidRPr="000E48E9">
        <w:rPr>
          <w:rFonts w:ascii="Times New Roman" w:hAnsi="Times New Roman" w:cs="Times New Roman"/>
          <w:sz w:val="24"/>
          <w:szCs w:val="24"/>
        </w:rPr>
        <w:t>ыполняются</w:t>
      </w:r>
      <w:r w:rsidRPr="000E48E9">
        <w:rPr>
          <w:rFonts w:ascii="Times New Roman" w:hAnsi="Times New Roman" w:cs="Times New Roman"/>
          <w:sz w:val="24"/>
          <w:szCs w:val="24"/>
        </w:rPr>
        <w:t xml:space="preserve"> работы по проверке монтажа выключателя представителем завода-изготовителя, пусконаладочные работы по проверке вторичных цепей, испытанию оборудования</w:t>
      </w:r>
      <w:r w:rsidR="00276573" w:rsidRPr="000E48E9">
        <w:rPr>
          <w:rFonts w:ascii="Times New Roman" w:hAnsi="Times New Roman" w:cs="Times New Roman"/>
          <w:sz w:val="24"/>
          <w:szCs w:val="24"/>
        </w:rPr>
        <w:t xml:space="preserve"> и вводу в работу.</w:t>
      </w:r>
    </w:p>
    <w:p w14:paraId="6C7C84A6" w14:textId="349946BE" w:rsidR="00BD6AB6" w:rsidRPr="00BD6AB6" w:rsidRDefault="00BD6AB6" w:rsidP="00276573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0E48E9">
        <w:rPr>
          <w:rFonts w:ascii="Times New Roman" w:hAnsi="Times New Roman" w:cs="Times New Roman"/>
          <w:sz w:val="24"/>
          <w:szCs w:val="24"/>
        </w:rPr>
        <w:t xml:space="preserve">До окончания выполнения пуско-наладочных работ и ввода выключателя </w:t>
      </w:r>
      <w:r>
        <w:rPr>
          <w:rFonts w:ascii="Times New Roman" w:hAnsi="Times New Roman" w:cs="Times New Roman"/>
          <w:sz w:val="24"/>
          <w:szCs w:val="24"/>
        </w:rPr>
        <w:t>в работу необходимо присутствие представителей подрядчика, выполнявшего СМР, для устранения выявленных замечаний.</w:t>
      </w:r>
    </w:p>
    <w:p w14:paraId="592023D9" w14:textId="77777777" w:rsidR="00276573" w:rsidRPr="00603D05" w:rsidRDefault="00BD6AB6" w:rsidP="002765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3CA601" w14:textId="54B905CB" w:rsidR="009F0687" w:rsidRPr="00F8051C" w:rsidRDefault="009F0687" w:rsidP="00276573">
      <w:pPr>
        <w:jc w:val="both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DB0C12">
        <w:rPr>
          <w:rFonts w:ascii="Times New Roman" w:hAnsi="Times New Roman" w:cs="Times New Roman"/>
          <w:sz w:val="24"/>
          <w:szCs w:val="24"/>
        </w:rPr>
        <w:t>ЭТЛ</w:t>
      </w:r>
    </w:p>
    <w:p w14:paraId="27B96BCD" w14:textId="77777777" w:rsidR="009F0687" w:rsidRPr="00F8051C" w:rsidRDefault="009F0687" w:rsidP="009F0687">
      <w:pPr>
        <w:pStyle w:val="a4"/>
        <w:rPr>
          <w:rFonts w:ascii="Times New Roman" w:hAnsi="Times New Roman" w:cs="Times New Roman"/>
          <w:sz w:val="24"/>
          <w:szCs w:val="24"/>
        </w:rPr>
      </w:pPr>
      <w:r w:rsidRPr="00F8051C">
        <w:rPr>
          <w:rFonts w:ascii="Times New Roman" w:hAnsi="Times New Roman" w:cs="Times New Roman"/>
          <w:sz w:val="24"/>
          <w:szCs w:val="24"/>
        </w:rPr>
        <w:t>ООО «ЕвроСибЭнерго – тепловая энергия» ___________________</w:t>
      </w:r>
      <w:r w:rsidR="00DB0C12">
        <w:rPr>
          <w:rFonts w:ascii="Times New Roman" w:hAnsi="Times New Roman" w:cs="Times New Roman"/>
          <w:sz w:val="24"/>
          <w:szCs w:val="24"/>
        </w:rPr>
        <w:t xml:space="preserve"> Г</w:t>
      </w:r>
      <w:r w:rsidRPr="00F8051C">
        <w:rPr>
          <w:rFonts w:ascii="Times New Roman" w:hAnsi="Times New Roman" w:cs="Times New Roman"/>
          <w:sz w:val="24"/>
          <w:szCs w:val="24"/>
        </w:rPr>
        <w:t>.</w:t>
      </w:r>
      <w:r w:rsidR="00DB0C12">
        <w:rPr>
          <w:rFonts w:ascii="Times New Roman" w:hAnsi="Times New Roman" w:cs="Times New Roman"/>
          <w:sz w:val="24"/>
          <w:szCs w:val="24"/>
        </w:rPr>
        <w:t>Л</w:t>
      </w:r>
      <w:r w:rsidRPr="00F8051C">
        <w:rPr>
          <w:rFonts w:ascii="Times New Roman" w:hAnsi="Times New Roman" w:cs="Times New Roman"/>
          <w:sz w:val="24"/>
          <w:szCs w:val="24"/>
        </w:rPr>
        <w:t xml:space="preserve">. </w:t>
      </w:r>
      <w:r w:rsidR="00DB0C12">
        <w:rPr>
          <w:rFonts w:ascii="Times New Roman" w:hAnsi="Times New Roman" w:cs="Times New Roman"/>
          <w:sz w:val="24"/>
          <w:szCs w:val="24"/>
        </w:rPr>
        <w:t>Матросова</w:t>
      </w:r>
    </w:p>
    <w:sectPr w:rsidR="009F0687" w:rsidRPr="00F8051C" w:rsidSect="00237AEE">
      <w:headerReference w:type="firs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27075" w14:textId="77777777" w:rsidR="0045620F" w:rsidRDefault="0045620F" w:rsidP="00237AEE">
      <w:pPr>
        <w:spacing w:after="0" w:line="240" w:lineRule="auto"/>
      </w:pPr>
      <w:r>
        <w:separator/>
      </w:r>
    </w:p>
  </w:endnote>
  <w:endnote w:type="continuationSeparator" w:id="0">
    <w:p w14:paraId="382A5F0A" w14:textId="77777777" w:rsidR="0045620F" w:rsidRDefault="0045620F" w:rsidP="00237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A922F" w14:textId="77777777" w:rsidR="0045620F" w:rsidRDefault="0045620F" w:rsidP="00237AEE">
      <w:pPr>
        <w:spacing w:after="0" w:line="240" w:lineRule="auto"/>
      </w:pPr>
      <w:r>
        <w:separator/>
      </w:r>
    </w:p>
  </w:footnote>
  <w:footnote w:type="continuationSeparator" w:id="0">
    <w:p w14:paraId="4621B0BC" w14:textId="77777777" w:rsidR="0045620F" w:rsidRDefault="0045620F" w:rsidP="00237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2E3C8F" w14:textId="6D73E5E4" w:rsidR="00603D05" w:rsidRPr="00603D05" w:rsidRDefault="00603D05" w:rsidP="00603D05">
    <w:pPr>
      <w:widowControl w:val="0"/>
      <w:overflowPunct w:val="0"/>
      <w:autoSpaceDE w:val="0"/>
      <w:autoSpaceDN w:val="0"/>
      <w:adjustRightInd w:val="0"/>
      <w:spacing w:after="0" w:line="240" w:lineRule="auto"/>
      <w:ind w:left="40" w:firstLine="460"/>
      <w:jc w:val="right"/>
      <w:textAlignment w:val="baseline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03D05">
      <w:rPr>
        <w:rFonts w:ascii="Times New Roman" w:eastAsia="Times New Roman" w:hAnsi="Times New Roman" w:cs="Times New Roman"/>
        <w:sz w:val="24"/>
        <w:szCs w:val="24"/>
        <w:lang w:eastAsia="ru-RU"/>
      </w:rPr>
      <w:t>Приложение №</w:t>
    </w:r>
    <w:r>
      <w:rPr>
        <w:rFonts w:ascii="Times New Roman" w:eastAsia="Times New Roman" w:hAnsi="Times New Roman" w:cs="Times New Roman"/>
        <w:sz w:val="24"/>
        <w:szCs w:val="24"/>
        <w:lang w:eastAsia="ru-RU"/>
      </w:rPr>
      <w:t>2</w:t>
    </w:r>
  </w:p>
  <w:p w14:paraId="1AD6093A" w14:textId="77777777" w:rsidR="00603D05" w:rsidRPr="00603D05" w:rsidRDefault="00603D05" w:rsidP="00603D05">
    <w:pPr>
      <w:widowControl w:val="0"/>
      <w:overflowPunct w:val="0"/>
      <w:autoSpaceDE w:val="0"/>
      <w:autoSpaceDN w:val="0"/>
      <w:adjustRightInd w:val="0"/>
      <w:spacing w:after="0" w:line="240" w:lineRule="auto"/>
      <w:ind w:left="40" w:firstLine="460"/>
      <w:jc w:val="right"/>
      <w:textAlignment w:val="baseline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603D05">
      <w:rPr>
        <w:rFonts w:ascii="Times New Roman" w:eastAsia="Times New Roman" w:hAnsi="Times New Roman" w:cs="Times New Roman"/>
        <w:sz w:val="24"/>
        <w:szCs w:val="24"/>
        <w:lang w:eastAsia="ru-RU"/>
      </w:rPr>
      <w:t>к Договору № __________ от __________2023 г.</w:t>
    </w:r>
  </w:p>
  <w:p w14:paraId="21277A8E" w14:textId="77777777" w:rsidR="00603D05" w:rsidRDefault="00603D0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D165C"/>
    <w:multiLevelType w:val="hybridMultilevel"/>
    <w:tmpl w:val="A38CD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D7"/>
    <w:rsid w:val="000B5A39"/>
    <w:rsid w:val="000E48E9"/>
    <w:rsid w:val="00144808"/>
    <w:rsid w:val="00166C93"/>
    <w:rsid w:val="001D7A46"/>
    <w:rsid w:val="001E7269"/>
    <w:rsid w:val="002372D1"/>
    <w:rsid w:val="00237AEE"/>
    <w:rsid w:val="00276573"/>
    <w:rsid w:val="002D6A62"/>
    <w:rsid w:val="002E065F"/>
    <w:rsid w:val="002E3132"/>
    <w:rsid w:val="00302EF4"/>
    <w:rsid w:val="003121AC"/>
    <w:rsid w:val="003200BB"/>
    <w:rsid w:val="003750CC"/>
    <w:rsid w:val="00395496"/>
    <w:rsid w:val="00402CCF"/>
    <w:rsid w:val="00427576"/>
    <w:rsid w:val="004512D1"/>
    <w:rsid w:val="0045620F"/>
    <w:rsid w:val="004D46FA"/>
    <w:rsid w:val="004D4F41"/>
    <w:rsid w:val="00512CDA"/>
    <w:rsid w:val="005E716A"/>
    <w:rsid w:val="00603D05"/>
    <w:rsid w:val="006835D6"/>
    <w:rsid w:val="0073222E"/>
    <w:rsid w:val="00734DEC"/>
    <w:rsid w:val="007849CE"/>
    <w:rsid w:val="00793990"/>
    <w:rsid w:val="0079417C"/>
    <w:rsid w:val="007C68D2"/>
    <w:rsid w:val="00913388"/>
    <w:rsid w:val="00945748"/>
    <w:rsid w:val="009812A7"/>
    <w:rsid w:val="00985721"/>
    <w:rsid w:val="009E1268"/>
    <w:rsid w:val="009F0687"/>
    <w:rsid w:val="00A41D04"/>
    <w:rsid w:val="00A906A2"/>
    <w:rsid w:val="00AC50F6"/>
    <w:rsid w:val="00B452CF"/>
    <w:rsid w:val="00BC47A9"/>
    <w:rsid w:val="00BD6AB6"/>
    <w:rsid w:val="00C35B64"/>
    <w:rsid w:val="00C9364E"/>
    <w:rsid w:val="00CD7EDD"/>
    <w:rsid w:val="00DB0C12"/>
    <w:rsid w:val="00E33FB7"/>
    <w:rsid w:val="00E433AA"/>
    <w:rsid w:val="00E675FC"/>
    <w:rsid w:val="00E764D5"/>
    <w:rsid w:val="00E84261"/>
    <w:rsid w:val="00E961D7"/>
    <w:rsid w:val="00F06A04"/>
    <w:rsid w:val="00F8051C"/>
    <w:rsid w:val="00F9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2AF74"/>
  <w15:chartTrackingRefBased/>
  <w15:docId w15:val="{D1DDE452-75B7-484F-9955-AC3E1E82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6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068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20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B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DB0C12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0C1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0B5A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B5A3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B5A3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B5A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B5A39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0B5A3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02CCF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37AEE"/>
  </w:style>
  <w:style w:type="paragraph" w:styleId="af0">
    <w:name w:val="footer"/>
    <w:basedOn w:val="a"/>
    <w:link w:val="af1"/>
    <w:uiPriority w:val="99"/>
    <w:unhideWhenUsed/>
    <w:rsid w:val="00237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37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Matrosova Galina</dc:creator>
  <cp:keywords/>
  <dc:description/>
  <cp:lastModifiedBy>Yaroslavtsev Vasiliy</cp:lastModifiedBy>
  <cp:revision>4</cp:revision>
  <cp:lastPrinted>2021-11-19T11:52:00Z</cp:lastPrinted>
  <dcterms:created xsi:type="dcterms:W3CDTF">2023-03-21T11:02:00Z</dcterms:created>
  <dcterms:modified xsi:type="dcterms:W3CDTF">2023-04-10T11:17:00Z</dcterms:modified>
</cp:coreProperties>
</file>