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2DA6" w:rsidRPr="008A171E" w:rsidRDefault="00782DA6" w:rsidP="00782DA6">
      <w:pPr>
        <w:spacing w:line="360" w:lineRule="auto"/>
        <w:jc w:val="center"/>
        <w:outlineLvl w:val="1"/>
        <w:rPr>
          <w:bCs/>
        </w:rPr>
      </w:pPr>
      <w:r>
        <w:rPr>
          <w:bCs/>
        </w:rPr>
        <w:t xml:space="preserve">                                                                             </w:t>
      </w:r>
      <w:r w:rsidRPr="008A171E">
        <w:rPr>
          <w:bCs/>
        </w:rPr>
        <w:t>Утверждаю:</w:t>
      </w:r>
    </w:p>
    <w:p w:rsidR="00782DA6" w:rsidRPr="008A171E" w:rsidRDefault="00B35F08" w:rsidP="00B35F08">
      <w:pPr>
        <w:spacing w:line="360" w:lineRule="auto"/>
        <w:jc w:val="center"/>
        <w:outlineLvl w:val="1"/>
        <w:rPr>
          <w:bCs/>
        </w:rPr>
      </w:pPr>
      <w:r>
        <w:rPr>
          <w:bCs/>
        </w:rPr>
        <w:t xml:space="preserve">                                                                                                </w:t>
      </w:r>
      <w:r w:rsidR="00A508BF">
        <w:rPr>
          <w:bCs/>
        </w:rPr>
        <w:t>Технический</w:t>
      </w:r>
      <w:r>
        <w:rPr>
          <w:bCs/>
        </w:rPr>
        <w:t xml:space="preserve"> директор</w:t>
      </w:r>
    </w:p>
    <w:p w:rsidR="00B35F08" w:rsidRDefault="00B35F08" w:rsidP="00782DA6">
      <w:pPr>
        <w:spacing w:line="360" w:lineRule="auto"/>
        <w:jc w:val="center"/>
        <w:outlineLvl w:val="1"/>
        <w:rPr>
          <w:bCs/>
        </w:rPr>
      </w:pPr>
      <w:r>
        <w:rPr>
          <w:bCs/>
        </w:rPr>
        <w:t xml:space="preserve">                                                                           </w:t>
      </w:r>
      <w:r w:rsidR="0099511A">
        <w:rPr>
          <w:bCs/>
        </w:rPr>
        <w:t xml:space="preserve">                          ООО «ГЭС</w:t>
      </w:r>
      <w:r>
        <w:rPr>
          <w:bCs/>
        </w:rPr>
        <w:t>-инжиниринг»</w:t>
      </w:r>
      <w:r w:rsidR="00782DA6">
        <w:rPr>
          <w:bCs/>
        </w:rPr>
        <w:t xml:space="preserve">                                                                                                        </w:t>
      </w:r>
    </w:p>
    <w:p w:rsidR="00782DA6" w:rsidRPr="008A171E" w:rsidRDefault="00B35F08" w:rsidP="00782DA6">
      <w:pPr>
        <w:spacing w:line="360" w:lineRule="auto"/>
        <w:jc w:val="center"/>
        <w:outlineLvl w:val="1"/>
        <w:rPr>
          <w:bCs/>
        </w:rPr>
      </w:pPr>
      <w:r>
        <w:rPr>
          <w:bCs/>
        </w:rPr>
        <w:t xml:space="preserve">                                                                                                        </w:t>
      </w:r>
      <w:r w:rsidR="00782DA6">
        <w:rPr>
          <w:bCs/>
        </w:rPr>
        <w:t xml:space="preserve"> ___________   </w:t>
      </w:r>
      <w:r w:rsidR="0099511A">
        <w:rPr>
          <w:bCs/>
        </w:rPr>
        <w:t>Д</w:t>
      </w:r>
      <w:r w:rsidR="00782DA6" w:rsidRPr="008A171E">
        <w:rPr>
          <w:bCs/>
        </w:rPr>
        <w:t>.</w:t>
      </w:r>
      <w:r w:rsidR="00A508BF">
        <w:rPr>
          <w:bCs/>
        </w:rPr>
        <w:t>А</w:t>
      </w:r>
      <w:r w:rsidR="00782DA6" w:rsidRPr="008A171E">
        <w:rPr>
          <w:bCs/>
        </w:rPr>
        <w:t>.</w:t>
      </w:r>
      <w:r w:rsidR="0024515B">
        <w:rPr>
          <w:bCs/>
        </w:rPr>
        <w:t xml:space="preserve"> </w:t>
      </w:r>
      <w:r w:rsidR="0099511A">
        <w:rPr>
          <w:bCs/>
        </w:rPr>
        <w:t>Прокопенко</w:t>
      </w:r>
      <w:r w:rsidR="00782DA6" w:rsidRPr="008A171E">
        <w:rPr>
          <w:bCs/>
        </w:rPr>
        <w:t xml:space="preserve"> </w:t>
      </w:r>
    </w:p>
    <w:p w:rsidR="00782DA6" w:rsidRPr="008A171E" w:rsidRDefault="00782DA6" w:rsidP="00782DA6">
      <w:pPr>
        <w:spacing w:line="360" w:lineRule="auto"/>
        <w:jc w:val="center"/>
        <w:outlineLvl w:val="1"/>
        <w:rPr>
          <w:bCs/>
        </w:rPr>
      </w:pPr>
      <w:r w:rsidRPr="008A171E">
        <w:rPr>
          <w:bCs/>
        </w:rPr>
        <w:t xml:space="preserve">                                                                                                     </w:t>
      </w:r>
      <w:r>
        <w:rPr>
          <w:bCs/>
        </w:rPr>
        <w:t xml:space="preserve">     </w:t>
      </w:r>
      <w:r w:rsidR="0024515B">
        <w:rPr>
          <w:bCs/>
        </w:rPr>
        <w:t xml:space="preserve">«___» ___________ </w:t>
      </w:r>
      <w:r w:rsidRPr="008A171E">
        <w:rPr>
          <w:bCs/>
        </w:rPr>
        <w:t>202</w:t>
      </w:r>
      <w:r w:rsidR="00B35F08">
        <w:rPr>
          <w:bCs/>
        </w:rPr>
        <w:t>2</w:t>
      </w:r>
      <w:r w:rsidRPr="008A171E">
        <w:rPr>
          <w:bCs/>
        </w:rPr>
        <w:t xml:space="preserve"> г.</w:t>
      </w:r>
    </w:p>
    <w:p w:rsidR="00782DA6" w:rsidRPr="008A171E" w:rsidRDefault="00782DA6" w:rsidP="00782DA6">
      <w:pPr>
        <w:spacing w:line="360" w:lineRule="auto"/>
        <w:jc w:val="center"/>
        <w:outlineLvl w:val="1"/>
        <w:rPr>
          <w:bCs/>
        </w:rPr>
      </w:pPr>
    </w:p>
    <w:p w:rsidR="00CE3C0B" w:rsidRDefault="00CE3C0B" w:rsidP="005213BB">
      <w:pPr>
        <w:jc w:val="center"/>
        <w:outlineLvl w:val="1"/>
        <w:rPr>
          <w:bCs/>
          <w:sz w:val="20"/>
          <w:szCs w:val="20"/>
        </w:rPr>
      </w:pPr>
    </w:p>
    <w:p w:rsidR="00CE3C0B" w:rsidRDefault="00CE3C0B" w:rsidP="005213BB">
      <w:pPr>
        <w:jc w:val="center"/>
        <w:outlineLvl w:val="1"/>
        <w:rPr>
          <w:bCs/>
          <w:sz w:val="20"/>
          <w:szCs w:val="20"/>
        </w:rPr>
      </w:pPr>
    </w:p>
    <w:p w:rsidR="00CE3C0B" w:rsidRDefault="00120A11" w:rsidP="00956887">
      <w:pPr>
        <w:pStyle w:val="ab"/>
        <w:jc w:val="center"/>
        <w:rPr>
          <w:b/>
          <w:szCs w:val="24"/>
        </w:rPr>
      </w:pPr>
      <w:r w:rsidRPr="003A1608">
        <w:rPr>
          <w:b/>
          <w:szCs w:val="24"/>
        </w:rPr>
        <w:t>Техническое задание</w:t>
      </w:r>
    </w:p>
    <w:p w:rsidR="00315301" w:rsidRPr="00315301" w:rsidRDefault="00A90581" w:rsidP="00315301">
      <w:pPr>
        <w:tabs>
          <w:tab w:val="left" w:pos="284"/>
        </w:tabs>
        <w:jc w:val="center"/>
        <w:rPr>
          <w:sz w:val="22"/>
          <w:szCs w:val="22"/>
          <w:lang w:eastAsia="ar-SA"/>
        </w:rPr>
      </w:pPr>
      <w:r w:rsidRPr="0024515B">
        <w:t>на оказание услуги</w:t>
      </w:r>
      <w:r w:rsidR="00315301" w:rsidRPr="00315301">
        <w:rPr>
          <w:b/>
          <w:sz w:val="22"/>
          <w:szCs w:val="22"/>
          <w:lang w:eastAsia="ar-SA"/>
        </w:rPr>
        <w:t xml:space="preserve"> </w:t>
      </w:r>
      <w:r w:rsidR="00315301" w:rsidRPr="00315301">
        <w:rPr>
          <w:sz w:val="22"/>
          <w:szCs w:val="22"/>
          <w:lang w:eastAsia="ar-SA"/>
        </w:rPr>
        <w:t xml:space="preserve">по захоронению отходов </w:t>
      </w:r>
      <w:r w:rsidR="00315301" w:rsidRPr="00315301">
        <w:rPr>
          <w:sz w:val="22"/>
          <w:szCs w:val="22"/>
          <w:lang w:val="en-US" w:eastAsia="ar-SA"/>
        </w:rPr>
        <w:t>IV</w:t>
      </w:r>
      <w:r w:rsidR="00315301" w:rsidRPr="00315301">
        <w:rPr>
          <w:sz w:val="22"/>
          <w:szCs w:val="22"/>
          <w:lang w:eastAsia="ar-SA"/>
        </w:rPr>
        <w:t>-</w:t>
      </w:r>
      <w:r w:rsidR="00315301" w:rsidRPr="00315301">
        <w:rPr>
          <w:sz w:val="22"/>
          <w:szCs w:val="22"/>
          <w:lang w:val="en-US" w:eastAsia="ar-SA"/>
        </w:rPr>
        <w:t>V</w:t>
      </w:r>
      <w:r w:rsidR="00315301" w:rsidRPr="00315301">
        <w:rPr>
          <w:sz w:val="22"/>
          <w:szCs w:val="22"/>
          <w:lang w:eastAsia="ar-SA"/>
        </w:rPr>
        <w:t xml:space="preserve"> классов опасности </w:t>
      </w:r>
    </w:p>
    <w:p w:rsidR="00315301" w:rsidRPr="00315301" w:rsidRDefault="00315301" w:rsidP="00315301">
      <w:pPr>
        <w:tabs>
          <w:tab w:val="left" w:pos="284"/>
        </w:tabs>
        <w:suppressAutoHyphens/>
        <w:jc w:val="center"/>
        <w:rPr>
          <w:sz w:val="22"/>
          <w:szCs w:val="22"/>
          <w:lang w:eastAsia="ar-SA"/>
        </w:rPr>
      </w:pPr>
      <w:r w:rsidRPr="00315301">
        <w:rPr>
          <w:sz w:val="22"/>
          <w:szCs w:val="22"/>
          <w:lang w:eastAsia="ar-SA"/>
        </w:rPr>
        <w:t>(за исключением твердых коммунальных отходов)</w:t>
      </w:r>
    </w:p>
    <w:p w:rsidR="00B94100" w:rsidRPr="003A1608" w:rsidRDefault="00A90581" w:rsidP="00315301">
      <w:pPr>
        <w:pStyle w:val="2"/>
        <w:spacing w:before="0" w:beforeAutospacing="0" w:after="0" w:afterAutospacing="0"/>
        <w:jc w:val="center"/>
        <w:rPr>
          <w:sz w:val="24"/>
          <w:szCs w:val="24"/>
        </w:rPr>
      </w:pPr>
      <w:r w:rsidRPr="0024515B">
        <w:rPr>
          <w:b w:val="0"/>
          <w:bCs w:val="0"/>
          <w:sz w:val="24"/>
          <w:szCs w:val="24"/>
        </w:rPr>
        <w:t xml:space="preserve"> </w:t>
      </w:r>
    </w:p>
    <w:p w:rsidR="000827B4" w:rsidRPr="000827B4" w:rsidRDefault="000827B4" w:rsidP="000827B4">
      <w:pPr>
        <w:pStyle w:val="ac"/>
        <w:spacing w:before="0" w:beforeAutospacing="0" w:after="0" w:afterAutospacing="0"/>
        <w:ind w:firstLine="709"/>
        <w:jc w:val="both"/>
        <w:rPr>
          <w:b/>
        </w:rPr>
      </w:pPr>
      <w:r w:rsidRPr="000827B4">
        <w:rPr>
          <w:b/>
        </w:rPr>
        <w:t>1.Общие сведения</w:t>
      </w:r>
    </w:p>
    <w:p w:rsidR="000827B4" w:rsidRPr="000827B4" w:rsidRDefault="000827B4" w:rsidP="000827B4">
      <w:pPr>
        <w:pStyle w:val="ac"/>
        <w:spacing w:before="0" w:beforeAutospacing="0" w:after="0" w:afterAutospacing="0"/>
        <w:ind w:firstLine="709"/>
        <w:jc w:val="both"/>
        <w:rPr>
          <w:b/>
        </w:rPr>
      </w:pPr>
      <w:r w:rsidRPr="000827B4">
        <w:rPr>
          <w:b/>
        </w:rPr>
        <w:t>1.1 Предмет выполнения услуг:</w:t>
      </w:r>
    </w:p>
    <w:p w:rsidR="00315301" w:rsidRPr="00315301" w:rsidRDefault="00315301" w:rsidP="00315301">
      <w:pPr>
        <w:tabs>
          <w:tab w:val="left" w:pos="284"/>
        </w:tabs>
        <w:rPr>
          <w:sz w:val="22"/>
          <w:szCs w:val="22"/>
          <w:lang w:eastAsia="ar-SA"/>
        </w:rPr>
      </w:pPr>
      <w:r>
        <w:tab/>
      </w:r>
      <w:r>
        <w:tab/>
      </w:r>
      <w:r>
        <w:tab/>
      </w:r>
      <w:r w:rsidR="000827B4" w:rsidRPr="00315301">
        <w:t>Оказание услуг</w:t>
      </w:r>
      <w:r w:rsidRPr="00315301">
        <w:rPr>
          <w:sz w:val="22"/>
          <w:szCs w:val="22"/>
          <w:lang w:eastAsia="ar-SA"/>
        </w:rPr>
        <w:t xml:space="preserve"> по захоронению отходов </w:t>
      </w:r>
      <w:r w:rsidRPr="00315301">
        <w:rPr>
          <w:sz w:val="22"/>
          <w:szCs w:val="22"/>
          <w:lang w:val="en-US" w:eastAsia="ar-SA"/>
        </w:rPr>
        <w:t>IV</w:t>
      </w:r>
      <w:r w:rsidRPr="00315301">
        <w:rPr>
          <w:sz w:val="22"/>
          <w:szCs w:val="22"/>
          <w:lang w:eastAsia="ar-SA"/>
        </w:rPr>
        <w:t>-</w:t>
      </w:r>
      <w:r w:rsidRPr="00315301">
        <w:rPr>
          <w:sz w:val="22"/>
          <w:szCs w:val="22"/>
          <w:lang w:val="en-US" w:eastAsia="ar-SA"/>
        </w:rPr>
        <w:t>V</w:t>
      </w:r>
      <w:r w:rsidRPr="00315301">
        <w:rPr>
          <w:sz w:val="22"/>
          <w:szCs w:val="22"/>
          <w:lang w:eastAsia="ar-SA"/>
        </w:rPr>
        <w:t xml:space="preserve"> классов опасности (за исключением твердых коммунальных отходов)</w:t>
      </w:r>
      <w:r w:rsidR="00683495">
        <w:rPr>
          <w:sz w:val="22"/>
          <w:szCs w:val="22"/>
          <w:lang w:eastAsia="ar-SA"/>
        </w:rPr>
        <w:t>.</w:t>
      </w:r>
    </w:p>
    <w:p w:rsidR="0024515B" w:rsidRPr="000827B4" w:rsidRDefault="0024515B" w:rsidP="000827B4">
      <w:pPr>
        <w:pStyle w:val="ac"/>
        <w:spacing w:before="0" w:beforeAutospacing="0" w:after="0" w:afterAutospacing="0"/>
        <w:ind w:firstLine="709"/>
        <w:jc w:val="both"/>
      </w:pPr>
    </w:p>
    <w:p w:rsidR="008B7644" w:rsidRPr="008B7644" w:rsidRDefault="008B7644" w:rsidP="000827B4">
      <w:pPr>
        <w:pStyle w:val="ac"/>
        <w:spacing w:before="0" w:beforeAutospacing="0" w:after="0" w:afterAutospacing="0"/>
        <w:ind w:firstLine="709"/>
        <w:jc w:val="both"/>
        <w:rPr>
          <w:b/>
          <w:spacing w:val="-3"/>
        </w:rPr>
      </w:pPr>
      <w:r w:rsidRPr="008B7644">
        <w:rPr>
          <w:b/>
          <w:spacing w:val="-3"/>
        </w:rPr>
        <w:t>1.</w:t>
      </w:r>
      <w:r w:rsidR="007A1CFE">
        <w:rPr>
          <w:b/>
          <w:spacing w:val="-3"/>
        </w:rPr>
        <w:t>2</w:t>
      </w:r>
      <w:r w:rsidRPr="008B7644">
        <w:rPr>
          <w:b/>
          <w:spacing w:val="-3"/>
        </w:rPr>
        <w:t xml:space="preserve"> Ориентировочный объем отходов:</w:t>
      </w:r>
    </w:p>
    <w:p w:rsidR="008B7644" w:rsidRDefault="00E40AEA" w:rsidP="000827B4">
      <w:pPr>
        <w:pStyle w:val="ac"/>
        <w:spacing w:before="0" w:beforeAutospacing="0" w:after="0" w:afterAutospacing="0"/>
        <w:ind w:firstLine="709"/>
        <w:jc w:val="both"/>
        <w:rPr>
          <w:spacing w:val="-3"/>
        </w:rPr>
      </w:pPr>
      <w:r>
        <w:rPr>
          <w:spacing w:val="-3"/>
        </w:rPr>
        <w:t>О</w:t>
      </w:r>
      <w:r w:rsidR="008B7644">
        <w:rPr>
          <w:spacing w:val="-3"/>
        </w:rPr>
        <w:t>риентировочный объем отходов, перед</w:t>
      </w:r>
      <w:r w:rsidR="0099511A">
        <w:rPr>
          <w:spacing w:val="-3"/>
        </w:rPr>
        <w:t xml:space="preserve">аваемых </w:t>
      </w:r>
      <w:proofErr w:type="gramStart"/>
      <w:r w:rsidR="0099511A">
        <w:rPr>
          <w:spacing w:val="-3"/>
        </w:rPr>
        <w:t xml:space="preserve">на </w:t>
      </w:r>
      <w:r>
        <w:rPr>
          <w:spacing w:val="-3"/>
        </w:rPr>
        <w:t>захоронение</w:t>
      </w:r>
      <w:proofErr w:type="gramEnd"/>
      <w:r>
        <w:rPr>
          <w:spacing w:val="-3"/>
        </w:rPr>
        <w:t xml:space="preserve"> </w:t>
      </w:r>
      <w:r w:rsidR="0099511A">
        <w:rPr>
          <w:spacing w:val="-3"/>
        </w:rPr>
        <w:t xml:space="preserve">составит </w:t>
      </w:r>
      <w:r w:rsidR="008B7644">
        <w:rPr>
          <w:spacing w:val="-3"/>
        </w:rPr>
        <w:t>300 тонн.</w:t>
      </w:r>
    </w:p>
    <w:p w:rsidR="0024515B" w:rsidRDefault="0024515B" w:rsidP="000827B4">
      <w:pPr>
        <w:pStyle w:val="ac"/>
        <w:spacing w:before="0" w:beforeAutospacing="0" w:after="0" w:afterAutospacing="0"/>
        <w:ind w:firstLine="709"/>
        <w:jc w:val="both"/>
        <w:rPr>
          <w:spacing w:val="-3"/>
        </w:rPr>
      </w:pPr>
    </w:p>
    <w:p w:rsidR="000827B4" w:rsidRPr="000827B4" w:rsidRDefault="000827B4" w:rsidP="000827B4">
      <w:pPr>
        <w:pStyle w:val="ac"/>
        <w:spacing w:before="0" w:beforeAutospacing="0" w:after="0" w:afterAutospacing="0"/>
        <w:ind w:left="709"/>
        <w:jc w:val="both"/>
        <w:rPr>
          <w:b/>
          <w:spacing w:val="-3"/>
        </w:rPr>
      </w:pPr>
      <w:r w:rsidRPr="000827B4">
        <w:rPr>
          <w:b/>
          <w:spacing w:val="-3"/>
        </w:rPr>
        <w:t>1.</w:t>
      </w:r>
      <w:r w:rsidR="007A1CFE">
        <w:rPr>
          <w:b/>
          <w:spacing w:val="-3"/>
        </w:rPr>
        <w:t>3</w:t>
      </w:r>
      <w:r w:rsidRPr="000827B4">
        <w:rPr>
          <w:b/>
          <w:spacing w:val="-3"/>
        </w:rPr>
        <w:t xml:space="preserve"> </w:t>
      </w:r>
      <w:r w:rsidR="00962E96">
        <w:rPr>
          <w:b/>
          <w:spacing w:val="-3"/>
        </w:rPr>
        <w:t>Планируемый срок оказания услуг</w:t>
      </w:r>
      <w:r w:rsidRPr="000827B4">
        <w:rPr>
          <w:b/>
          <w:spacing w:val="-3"/>
        </w:rPr>
        <w:t>:</w:t>
      </w:r>
    </w:p>
    <w:p w:rsidR="000827B4" w:rsidRPr="000827B4" w:rsidRDefault="00962E96" w:rsidP="000827B4">
      <w:pPr>
        <w:pStyle w:val="ac"/>
        <w:spacing w:before="0" w:beforeAutospacing="0" w:after="0" w:afterAutospacing="0"/>
        <w:ind w:left="709"/>
        <w:jc w:val="both"/>
        <w:rPr>
          <w:spacing w:val="-3"/>
        </w:rPr>
      </w:pPr>
      <w:r>
        <w:rPr>
          <w:spacing w:val="-3"/>
        </w:rPr>
        <w:t xml:space="preserve">Начало оказания услуг </w:t>
      </w:r>
      <w:r w:rsidR="0099511A">
        <w:rPr>
          <w:spacing w:val="-3"/>
        </w:rPr>
        <w:t>с момента заключения договора.</w:t>
      </w:r>
    </w:p>
    <w:p w:rsidR="000827B4" w:rsidRDefault="00962E96" w:rsidP="000827B4">
      <w:pPr>
        <w:pStyle w:val="ac"/>
        <w:spacing w:before="0" w:beforeAutospacing="0" w:after="0" w:afterAutospacing="0"/>
        <w:ind w:left="709"/>
        <w:jc w:val="both"/>
        <w:rPr>
          <w:spacing w:val="-3"/>
        </w:rPr>
      </w:pPr>
      <w:r>
        <w:rPr>
          <w:spacing w:val="-3"/>
        </w:rPr>
        <w:t xml:space="preserve">Окончание оказание услуг </w:t>
      </w:r>
      <w:r w:rsidR="0099511A">
        <w:rPr>
          <w:spacing w:val="-3"/>
        </w:rPr>
        <w:t>31</w:t>
      </w:r>
      <w:r w:rsidR="000827B4" w:rsidRPr="000827B4">
        <w:rPr>
          <w:spacing w:val="-3"/>
        </w:rPr>
        <w:t>.</w:t>
      </w:r>
      <w:r w:rsidR="0099511A">
        <w:rPr>
          <w:spacing w:val="-3"/>
        </w:rPr>
        <w:t>12</w:t>
      </w:r>
      <w:r w:rsidR="000827B4" w:rsidRPr="000827B4">
        <w:rPr>
          <w:spacing w:val="-3"/>
        </w:rPr>
        <w:t>.202</w:t>
      </w:r>
      <w:r w:rsidR="0099511A">
        <w:rPr>
          <w:spacing w:val="-3"/>
        </w:rPr>
        <w:t>4</w:t>
      </w:r>
      <w:r w:rsidR="000827B4" w:rsidRPr="000827B4">
        <w:rPr>
          <w:spacing w:val="-3"/>
        </w:rPr>
        <w:t>г.</w:t>
      </w:r>
    </w:p>
    <w:p w:rsidR="0024515B" w:rsidRDefault="0024515B" w:rsidP="000827B4">
      <w:pPr>
        <w:pStyle w:val="ac"/>
        <w:spacing w:before="0" w:beforeAutospacing="0" w:after="0" w:afterAutospacing="0"/>
        <w:ind w:left="709"/>
        <w:jc w:val="both"/>
        <w:rPr>
          <w:spacing w:val="-3"/>
        </w:rPr>
      </w:pPr>
    </w:p>
    <w:p w:rsidR="007A1CFE" w:rsidRDefault="00F41A62" w:rsidP="007A1CFE">
      <w:pPr>
        <w:pStyle w:val="ac"/>
        <w:spacing w:before="0" w:beforeAutospacing="0" w:after="0" w:afterAutospacing="0"/>
        <w:ind w:left="709"/>
        <w:jc w:val="both"/>
        <w:rPr>
          <w:b/>
          <w:spacing w:val="-3"/>
        </w:rPr>
      </w:pPr>
      <w:r w:rsidRPr="00F41A62">
        <w:rPr>
          <w:b/>
          <w:spacing w:val="-3"/>
        </w:rPr>
        <w:t>2. Требования к выполнению услуг:</w:t>
      </w:r>
    </w:p>
    <w:p w:rsidR="007A1CFE" w:rsidRPr="007A1CFE" w:rsidRDefault="00093713" w:rsidP="007A1CFE">
      <w:pPr>
        <w:pStyle w:val="ac"/>
        <w:spacing w:before="0" w:beforeAutospacing="0" w:after="0" w:afterAutospacing="0"/>
        <w:ind w:firstLine="709"/>
        <w:jc w:val="both"/>
        <w:rPr>
          <w:spacing w:val="-3"/>
        </w:rPr>
      </w:pPr>
      <w:r>
        <w:rPr>
          <w:spacing w:val="-3"/>
        </w:rPr>
        <w:t>2.</w:t>
      </w:r>
      <w:r w:rsidR="005D0CA5">
        <w:rPr>
          <w:spacing w:val="-3"/>
        </w:rPr>
        <w:t>1</w:t>
      </w:r>
      <w:r w:rsidR="00A64A7C">
        <w:rPr>
          <w:spacing w:val="-3"/>
        </w:rPr>
        <w:t xml:space="preserve"> </w:t>
      </w:r>
      <w:r w:rsidR="005D0CA5">
        <w:rPr>
          <w:spacing w:val="-3"/>
        </w:rPr>
        <w:t xml:space="preserve">Вывоз отходов осуществляется силами Заказчика, </w:t>
      </w:r>
      <w:r w:rsidR="002E35D6">
        <w:rPr>
          <w:spacing w:val="-3"/>
        </w:rPr>
        <w:t>у</w:t>
      </w:r>
      <w:r w:rsidR="007A1CFE" w:rsidRPr="007A1CFE">
        <w:rPr>
          <w:spacing w:val="-3"/>
        </w:rPr>
        <w:t xml:space="preserve">даленность пункта приема отходов от территории Братской ГЭС </w:t>
      </w:r>
      <w:r w:rsidR="007A1CFE" w:rsidRPr="007A1CFE">
        <w:rPr>
          <w:b/>
          <w:spacing w:val="-3"/>
        </w:rPr>
        <w:t>не более 15 км.</w:t>
      </w:r>
    </w:p>
    <w:p w:rsidR="009B0422" w:rsidRDefault="00F41A62" w:rsidP="007A7F80">
      <w:pPr>
        <w:pStyle w:val="ac"/>
        <w:spacing w:before="0" w:beforeAutospacing="0" w:after="0" w:afterAutospacing="0"/>
        <w:ind w:firstLine="709"/>
        <w:jc w:val="both"/>
        <w:rPr>
          <w:spacing w:val="-3"/>
        </w:rPr>
      </w:pPr>
      <w:r>
        <w:rPr>
          <w:spacing w:val="-3"/>
        </w:rPr>
        <w:t>2.</w:t>
      </w:r>
      <w:r w:rsidR="005D0CA5">
        <w:rPr>
          <w:spacing w:val="-3"/>
        </w:rPr>
        <w:t>2</w:t>
      </w:r>
      <w:r>
        <w:rPr>
          <w:spacing w:val="-3"/>
        </w:rPr>
        <w:t xml:space="preserve"> </w:t>
      </w:r>
      <w:r w:rsidR="009B0422" w:rsidRPr="00555C78">
        <w:rPr>
          <w:spacing w:val="-3"/>
        </w:rPr>
        <w:t xml:space="preserve">Наличие </w:t>
      </w:r>
      <w:r w:rsidR="009B0422">
        <w:rPr>
          <w:spacing w:val="-3"/>
        </w:rPr>
        <w:t xml:space="preserve">у </w:t>
      </w:r>
      <w:r w:rsidR="00B60906">
        <w:rPr>
          <w:spacing w:val="-3"/>
        </w:rPr>
        <w:t>и</w:t>
      </w:r>
      <w:r w:rsidR="009B0422">
        <w:rPr>
          <w:spacing w:val="-3"/>
        </w:rPr>
        <w:t xml:space="preserve">сполнителя </w:t>
      </w:r>
      <w:r w:rsidR="008B7644">
        <w:rPr>
          <w:spacing w:val="-3"/>
        </w:rPr>
        <w:t xml:space="preserve">лицензии на осуществление деятельности по размещению отходов </w:t>
      </w:r>
      <w:r w:rsidR="008B7644">
        <w:rPr>
          <w:spacing w:val="-3"/>
          <w:lang w:val="en-US"/>
        </w:rPr>
        <w:t>IV</w:t>
      </w:r>
      <w:r w:rsidR="00E40AEA">
        <w:rPr>
          <w:spacing w:val="-3"/>
        </w:rPr>
        <w:t>-</w:t>
      </w:r>
      <w:r w:rsidR="00E40AEA">
        <w:rPr>
          <w:spacing w:val="-3"/>
          <w:lang w:val="en-US"/>
        </w:rPr>
        <w:t>V</w:t>
      </w:r>
      <w:r w:rsidR="008B7644">
        <w:rPr>
          <w:spacing w:val="-3"/>
        </w:rPr>
        <w:t xml:space="preserve"> класса опасности</w:t>
      </w:r>
      <w:r w:rsidR="00E40AEA">
        <w:rPr>
          <w:spacing w:val="-3"/>
        </w:rPr>
        <w:t xml:space="preserve"> (кроме твердых коммунальных отходов)</w:t>
      </w:r>
      <w:r w:rsidR="008B7644">
        <w:rPr>
          <w:spacing w:val="-3"/>
        </w:rPr>
        <w:t xml:space="preserve"> в соответствии с Федеральным законом №89-ФЗ.</w:t>
      </w:r>
    </w:p>
    <w:p w:rsidR="007A5BA1" w:rsidRDefault="007A5BA1" w:rsidP="007A7F80">
      <w:pPr>
        <w:pStyle w:val="ac"/>
        <w:spacing w:before="0" w:beforeAutospacing="0" w:after="0" w:afterAutospacing="0"/>
        <w:ind w:firstLine="709"/>
        <w:jc w:val="both"/>
        <w:rPr>
          <w:spacing w:val="-3"/>
        </w:rPr>
      </w:pPr>
    </w:p>
    <w:p w:rsidR="007A5BA1" w:rsidRPr="005C0FD2" w:rsidRDefault="007A5BA1" w:rsidP="007A5BA1">
      <w:pPr>
        <w:pStyle w:val="ac"/>
        <w:spacing w:before="0" w:beforeAutospacing="0" w:after="0" w:afterAutospacing="0"/>
        <w:ind w:firstLine="709"/>
        <w:jc w:val="both"/>
        <w:rPr>
          <w:b/>
          <w:spacing w:val="-3"/>
        </w:rPr>
      </w:pPr>
      <w:r w:rsidRPr="005C0FD2">
        <w:rPr>
          <w:b/>
          <w:spacing w:val="-3"/>
        </w:rPr>
        <w:t>3. Обязательства Исполнителя:</w:t>
      </w:r>
    </w:p>
    <w:p w:rsidR="005D0CA5" w:rsidRPr="00A260D1" w:rsidRDefault="007A5BA1" w:rsidP="007A5BA1">
      <w:pPr>
        <w:tabs>
          <w:tab w:val="left" w:pos="284"/>
        </w:tabs>
        <w:jc w:val="both"/>
        <w:rPr>
          <w:sz w:val="22"/>
          <w:szCs w:val="22"/>
        </w:rPr>
      </w:pP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  <w:t xml:space="preserve">3.1 </w:t>
      </w:r>
      <w:r w:rsidRPr="00A260D1">
        <w:rPr>
          <w:sz w:val="22"/>
          <w:szCs w:val="22"/>
        </w:rPr>
        <w:t>Осуществлять захоронение отходов на полигоне в соответствии с режимом работы полигона.</w:t>
      </w:r>
      <w:r w:rsidR="005D0CA5">
        <w:rPr>
          <w:sz w:val="22"/>
          <w:szCs w:val="22"/>
        </w:rPr>
        <w:t xml:space="preserve"> </w:t>
      </w:r>
    </w:p>
    <w:p w:rsidR="007A5BA1" w:rsidRDefault="007A5BA1" w:rsidP="007A5BA1">
      <w:pPr>
        <w:pStyle w:val="ac"/>
        <w:spacing w:before="0" w:beforeAutospacing="0" w:after="0" w:afterAutospacing="0"/>
        <w:ind w:firstLine="709"/>
        <w:jc w:val="both"/>
        <w:rPr>
          <w:spacing w:val="-3"/>
        </w:rPr>
      </w:pPr>
    </w:p>
    <w:p w:rsidR="007A5BA1" w:rsidRPr="005C0FD2" w:rsidRDefault="007A5BA1" w:rsidP="007A5BA1">
      <w:pPr>
        <w:ind w:firstLine="709"/>
        <w:jc w:val="both"/>
        <w:rPr>
          <w:b/>
        </w:rPr>
      </w:pPr>
      <w:r>
        <w:rPr>
          <w:b/>
        </w:rPr>
        <w:t>4</w:t>
      </w:r>
      <w:r w:rsidRPr="005C0FD2">
        <w:rPr>
          <w:b/>
        </w:rPr>
        <w:t>. Учет и контроль объемов оказываемых услуг:</w:t>
      </w:r>
    </w:p>
    <w:p w:rsidR="007A5BA1" w:rsidRDefault="007A5BA1" w:rsidP="007A5BA1">
      <w:pPr>
        <w:ind w:firstLine="709"/>
        <w:jc w:val="both"/>
      </w:pPr>
      <w:r>
        <w:t xml:space="preserve">Контроль фактически оказанных услуг производится на основании </w:t>
      </w:r>
      <w:r w:rsidR="00DD70DA">
        <w:t>спецификаций</w:t>
      </w:r>
      <w:bookmarkStart w:id="0" w:name="_GoBack"/>
      <w:bookmarkEnd w:id="0"/>
      <w:r>
        <w:t>, подписанных уполномоченными представителями сторон, а также актов об оказании услуг.</w:t>
      </w:r>
    </w:p>
    <w:p w:rsidR="007A5BA1" w:rsidRDefault="007A5BA1" w:rsidP="007A7F80">
      <w:pPr>
        <w:pStyle w:val="ac"/>
        <w:spacing w:before="0" w:beforeAutospacing="0" w:after="0" w:afterAutospacing="0"/>
        <w:ind w:firstLine="709"/>
        <w:jc w:val="both"/>
        <w:rPr>
          <w:spacing w:val="-3"/>
        </w:rPr>
      </w:pPr>
    </w:p>
    <w:p w:rsidR="0024515B" w:rsidRDefault="0024515B" w:rsidP="007A7F80">
      <w:pPr>
        <w:pStyle w:val="ac"/>
        <w:spacing w:before="0" w:beforeAutospacing="0" w:after="0" w:afterAutospacing="0"/>
        <w:ind w:firstLine="709"/>
        <w:jc w:val="both"/>
        <w:rPr>
          <w:spacing w:val="-3"/>
        </w:rPr>
      </w:pPr>
    </w:p>
    <w:p w:rsidR="00CD303C" w:rsidRDefault="00CD303C" w:rsidP="007A7F80">
      <w:pPr>
        <w:pStyle w:val="ac"/>
        <w:spacing w:before="0" w:beforeAutospacing="0" w:after="0" w:afterAutospacing="0"/>
        <w:ind w:firstLine="709"/>
        <w:jc w:val="both"/>
        <w:rPr>
          <w:spacing w:val="-3"/>
        </w:rPr>
      </w:pPr>
    </w:p>
    <w:p w:rsidR="00CD303C" w:rsidRDefault="00CD303C" w:rsidP="00CD303C">
      <w:pPr>
        <w:jc w:val="both"/>
        <w:rPr>
          <w:color w:val="000000" w:themeColor="text1"/>
        </w:rPr>
      </w:pPr>
      <w:r>
        <w:rPr>
          <w:color w:val="000000" w:themeColor="text1"/>
        </w:rPr>
        <w:tab/>
      </w:r>
    </w:p>
    <w:p w:rsidR="0019451F" w:rsidRDefault="0019451F" w:rsidP="00CD303C">
      <w:pPr>
        <w:jc w:val="both"/>
        <w:rPr>
          <w:color w:val="000000" w:themeColor="text1"/>
        </w:rPr>
      </w:pPr>
    </w:p>
    <w:p w:rsidR="0019451F" w:rsidRDefault="0019451F" w:rsidP="00CD303C">
      <w:pPr>
        <w:jc w:val="both"/>
        <w:rPr>
          <w:color w:val="000000" w:themeColor="text1"/>
        </w:rPr>
      </w:pPr>
    </w:p>
    <w:p w:rsidR="0019451F" w:rsidRDefault="0019451F" w:rsidP="00CD303C">
      <w:pPr>
        <w:jc w:val="both"/>
        <w:rPr>
          <w:color w:val="000000" w:themeColor="text1"/>
        </w:rPr>
      </w:pPr>
    </w:p>
    <w:p w:rsidR="00CD303C" w:rsidRDefault="00CD303C" w:rsidP="00CD303C">
      <w:pPr>
        <w:ind w:firstLine="340"/>
        <w:jc w:val="both"/>
        <w:rPr>
          <w:color w:val="000000" w:themeColor="text1"/>
        </w:rPr>
      </w:pP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</w:p>
    <w:p w:rsidR="00CD303C" w:rsidRDefault="00CD303C" w:rsidP="00CD303C">
      <w:pPr>
        <w:jc w:val="both"/>
        <w:rPr>
          <w:color w:val="000000" w:themeColor="text1"/>
        </w:rPr>
      </w:pPr>
      <w:r>
        <w:rPr>
          <w:color w:val="000000" w:themeColor="text1"/>
        </w:rPr>
        <w:tab/>
        <w:t>Зам. начальника ГЦ ООО «</w:t>
      </w:r>
      <w:r>
        <w:rPr>
          <w:bCs/>
        </w:rPr>
        <w:t>ГЭС-инжиниринг»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  <w:t xml:space="preserve"> Авдонин А.В.</w:t>
      </w:r>
    </w:p>
    <w:p w:rsidR="00CD303C" w:rsidRDefault="00CD303C" w:rsidP="00CD303C">
      <w:pPr>
        <w:pStyle w:val="ac"/>
        <w:spacing w:before="0" w:beforeAutospacing="0" w:after="0" w:afterAutospacing="0"/>
        <w:jc w:val="both"/>
        <w:rPr>
          <w:spacing w:val="-3"/>
        </w:rPr>
      </w:pPr>
      <w:r>
        <w:rPr>
          <w:spacing w:val="-3"/>
        </w:rPr>
        <w:tab/>
        <w:t xml:space="preserve">участок БГЭС </w:t>
      </w:r>
    </w:p>
    <w:sectPr w:rsidR="00CD303C" w:rsidSect="00CF42AB">
      <w:footerReference w:type="default" r:id="rId8"/>
      <w:pgSz w:w="11906" w:h="16838"/>
      <w:pgMar w:top="539" w:right="709" w:bottom="624" w:left="1134" w:header="709" w:footer="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1A63" w:rsidRDefault="003A1A63">
      <w:r>
        <w:separator/>
      </w:r>
    </w:p>
  </w:endnote>
  <w:endnote w:type="continuationSeparator" w:id="0">
    <w:p w:rsidR="003A1A63" w:rsidRDefault="003A1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1847" w:rsidRPr="00755958" w:rsidRDefault="002F1847" w:rsidP="00CF42AB">
    <w:pPr>
      <w:pStyle w:val="a4"/>
      <w:spacing w:after="120"/>
      <w:jc w:val="center"/>
      <w:rPr>
        <w:color w:val="244061" w:themeColor="accent1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1A63" w:rsidRDefault="003A1A63">
      <w:r>
        <w:separator/>
      </w:r>
    </w:p>
  </w:footnote>
  <w:footnote w:type="continuationSeparator" w:id="0">
    <w:p w:rsidR="003A1A63" w:rsidRDefault="003A1A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F75AA"/>
    <w:multiLevelType w:val="hybridMultilevel"/>
    <w:tmpl w:val="494A13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8B4602"/>
    <w:multiLevelType w:val="hybridMultilevel"/>
    <w:tmpl w:val="A986EA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0D11AB"/>
    <w:multiLevelType w:val="hybridMultilevel"/>
    <w:tmpl w:val="88849E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AA00A6"/>
    <w:multiLevelType w:val="multilevel"/>
    <w:tmpl w:val="01162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FF95303"/>
    <w:multiLevelType w:val="multilevel"/>
    <w:tmpl w:val="CB202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0A2254B"/>
    <w:multiLevelType w:val="hybridMultilevel"/>
    <w:tmpl w:val="DC4CE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562B1D"/>
    <w:multiLevelType w:val="multilevel"/>
    <w:tmpl w:val="859AC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7AF216E"/>
    <w:multiLevelType w:val="multilevel"/>
    <w:tmpl w:val="5F84A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AA52F78"/>
    <w:multiLevelType w:val="multilevel"/>
    <w:tmpl w:val="A7502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E9252B0"/>
    <w:multiLevelType w:val="hybridMultilevel"/>
    <w:tmpl w:val="CD5CC502"/>
    <w:lvl w:ilvl="0" w:tplc="79D8D98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 w15:restartNumberingAfterBreak="0">
    <w:nsid w:val="416F76B9"/>
    <w:multiLevelType w:val="hybridMultilevel"/>
    <w:tmpl w:val="5B600398"/>
    <w:lvl w:ilvl="0" w:tplc="25D23A04">
      <w:start w:val="1"/>
      <w:numFmt w:val="decimal"/>
      <w:lvlText w:val="%1."/>
      <w:lvlJc w:val="left"/>
      <w:pPr>
        <w:ind w:left="7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1" w15:restartNumberingAfterBreak="0">
    <w:nsid w:val="4414729E"/>
    <w:multiLevelType w:val="multilevel"/>
    <w:tmpl w:val="858AA2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4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0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1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74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91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48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65" w:hanging="1800"/>
      </w:pPr>
      <w:rPr>
        <w:rFonts w:hint="default"/>
        <w:b w:val="0"/>
      </w:rPr>
    </w:lvl>
  </w:abstractNum>
  <w:abstractNum w:abstractNumId="12" w15:restartNumberingAfterBreak="0">
    <w:nsid w:val="45B56BFB"/>
    <w:multiLevelType w:val="multilevel"/>
    <w:tmpl w:val="CF56A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8E23EA0"/>
    <w:multiLevelType w:val="multilevel"/>
    <w:tmpl w:val="6E10C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AF5602E"/>
    <w:multiLevelType w:val="multilevel"/>
    <w:tmpl w:val="45347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EC11832"/>
    <w:multiLevelType w:val="multilevel"/>
    <w:tmpl w:val="BC1297F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55C82AFD"/>
    <w:multiLevelType w:val="hybridMultilevel"/>
    <w:tmpl w:val="DF985D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7E5059"/>
    <w:multiLevelType w:val="hybridMultilevel"/>
    <w:tmpl w:val="494A13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122AA3"/>
    <w:multiLevelType w:val="hybridMultilevel"/>
    <w:tmpl w:val="D7D8FD46"/>
    <w:lvl w:ilvl="0" w:tplc="1916CBC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65652A88"/>
    <w:multiLevelType w:val="multilevel"/>
    <w:tmpl w:val="C06EB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8B43F8"/>
    <w:multiLevelType w:val="hybridMultilevel"/>
    <w:tmpl w:val="1A50B5BC"/>
    <w:lvl w:ilvl="0" w:tplc="A31CF7C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8762453"/>
    <w:multiLevelType w:val="multilevel"/>
    <w:tmpl w:val="753CF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99E7C3C"/>
    <w:multiLevelType w:val="hybridMultilevel"/>
    <w:tmpl w:val="C158D94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5"/>
  </w:num>
  <w:num w:numId="4">
    <w:abstractNumId w:val="16"/>
  </w:num>
  <w:num w:numId="5">
    <w:abstractNumId w:val="22"/>
  </w:num>
  <w:num w:numId="6">
    <w:abstractNumId w:val="12"/>
  </w:num>
  <w:num w:numId="7">
    <w:abstractNumId w:val="13"/>
  </w:num>
  <w:num w:numId="8">
    <w:abstractNumId w:val="14"/>
  </w:num>
  <w:num w:numId="9">
    <w:abstractNumId w:val="7"/>
  </w:num>
  <w:num w:numId="10">
    <w:abstractNumId w:val="3"/>
  </w:num>
  <w:num w:numId="11">
    <w:abstractNumId w:val="4"/>
  </w:num>
  <w:num w:numId="12">
    <w:abstractNumId w:val="6"/>
  </w:num>
  <w:num w:numId="13">
    <w:abstractNumId w:val="8"/>
  </w:num>
  <w:num w:numId="14">
    <w:abstractNumId w:val="19"/>
  </w:num>
  <w:num w:numId="15">
    <w:abstractNumId w:val="21"/>
  </w:num>
  <w:num w:numId="16">
    <w:abstractNumId w:val="2"/>
  </w:num>
  <w:num w:numId="17">
    <w:abstractNumId w:val="17"/>
  </w:num>
  <w:num w:numId="18">
    <w:abstractNumId w:val="0"/>
  </w:num>
  <w:num w:numId="19">
    <w:abstractNumId w:val="18"/>
  </w:num>
  <w:num w:numId="20">
    <w:abstractNumId w:val="10"/>
  </w:num>
  <w:num w:numId="21">
    <w:abstractNumId w:val="20"/>
  </w:num>
  <w:num w:numId="22">
    <w:abstractNumId w:val="11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4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854"/>
    <w:rsid w:val="000043F7"/>
    <w:rsid w:val="00004930"/>
    <w:rsid w:val="00006FB1"/>
    <w:rsid w:val="00015FA0"/>
    <w:rsid w:val="0003528F"/>
    <w:rsid w:val="000406F2"/>
    <w:rsid w:val="00040755"/>
    <w:rsid w:val="00045774"/>
    <w:rsid w:val="00052A9D"/>
    <w:rsid w:val="00052B3E"/>
    <w:rsid w:val="00053C6D"/>
    <w:rsid w:val="00057A80"/>
    <w:rsid w:val="000769DA"/>
    <w:rsid w:val="00081870"/>
    <w:rsid w:val="000827B4"/>
    <w:rsid w:val="00093713"/>
    <w:rsid w:val="00093D46"/>
    <w:rsid w:val="000952E3"/>
    <w:rsid w:val="000A0874"/>
    <w:rsid w:val="000A4417"/>
    <w:rsid w:val="000A5EEF"/>
    <w:rsid w:val="000A6B0D"/>
    <w:rsid w:val="000B403C"/>
    <w:rsid w:val="000C363C"/>
    <w:rsid w:val="000C5168"/>
    <w:rsid w:val="001034FD"/>
    <w:rsid w:val="00112E6B"/>
    <w:rsid w:val="00120A11"/>
    <w:rsid w:val="001354A2"/>
    <w:rsid w:val="001454F9"/>
    <w:rsid w:val="00153658"/>
    <w:rsid w:val="00165836"/>
    <w:rsid w:val="00166CF6"/>
    <w:rsid w:val="00167024"/>
    <w:rsid w:val="00167E7D"/>
    <w:rsid w:val="00171B53"/>
    <w:rsid w:val="00180DFF"/>
    <w:rsid w:val="00180FE2"/>
    <w:rsid w:val="001847CE"/>
    <w:rsid w:val="00192811"/>
    <w:rsid w:val="0019451F"/>
    <w:rsid w:val="001A2CE1"/>
    <w:rsid w:val="001A741D"/>
    <w:rsid w:val="001B1814"/>
    <w:rsid w:val="001C0401"/>
    <w:rsid w:val="001C4189"/>
    <w:rsid w:val="001C4D47"/>
    <w:rsid w:val="001C52DA"/>
    <w:rsid w:val="001E4B54"/>
    <w:rsid w:val="001E5A14"/>
    <w:rsid w:val="001F7F5B"/>
    <w:rsid w:val="002133B3"/>
    <w:rsid w:val="00231632"/>
    <w:rsid w:val="00236FB0"/>
    <w:rsid w:val="00237E65"/>
    <w:rsid w:val="0024358A"/>
    <w:rsid w:val="0024515B"/>
    <w:rsid w:val="00245D74"/>
    <w:rsid w:val="002519AF"/>
    <w:rsid w:val="002535C0"/>
    <w:rsid w:val="00256F00"/>
    <w:rsid w:val="00257B6C"/>
    <w:rsid w:val="00262AE5"/>
    <w:rsid w:val="002670EA"/>
    <w:rsid w:val="00267B03"/>
    <w:rsid w:val="00270E4E"/>
    <w:rsid w:val="00271B37"/>
    <w:rsid w:val="00275CFA"/>
    <w:rsid w:val="00281E96"/>
    <w:rsid w:val="00294448"/>
    <w:rsid w:val="002B55D2"/>
    <w:rsid w:val="002B7206"/>
    <w:rsid w:val="002B7C76"/>
    <w:rsid w:val="002C68BE"/>
    <w:rsid w:val="002C73BC"/>
    <w:rsid w:val="002E167E"/>
    <w:rsid w:val="002E35D6"/>
    <w:rsid w:val="002F0AA2"/>
    <w:rsid w:val="002F1847"/>
    <w:rsid w:val="002F49A7"/>
    <w:rsid w:val="003011A4"/>
    <w:rsid w:val="00306EC7"/>
    <w:rsid w:val="0031526B"/>
    <w:rsid w:val="00315301"/>
    <w:rsid w:val="00321B21"/>
    <w:rsid w:val="00325F1A"/>
    <w:rsid w:val="00332555"/>
    <w:rsid w:val="003464C5"/>
    <w:rsid w:val="00350382"/>
    <w:rsid w:val="00354D34"/>
    <w:rsid w:val="00365CB8"/>
    <w:rsid w:val="003762D9"/>
    <w:rsid w:val="00377F64"/>
    <w:rsid w:val="0038335F"/>
    <w:rsid w:val="00386C71"/>
    <w:rsid w:val="0038734A"/>
    <w:rsid w:val="0039688A"/>
    <w:rsid w:val="003A1608"/>
    <w:rsid w:val="003A1A63"/>
    <w:rsid w:val="003B2A60"/>
    <w:rsid w:val="003B5FB7"/>
    <w:rsid w:val="003C52A8"/>
    <w:rsid w:val="003F314D"/>
    <w:rsid w:val="00401ADF"/>
    <w:rsid w:val="004150E1"/>
    <w:rsid w:val="00416A91"/>
    <w:rsid w:val="00422E3C"/>
    <w:rsid w:val="0043187B"/>
    <w:rsid w:val="004333D2"/>
    <w:rsid w:val="004401C1"/>
    <w:rsid w:val="004462A6"/>
    <w:rsid w:val="0045490A"/>
    <w:rsid w:val="004558EC"/>
    <w:rsid w:val="00474373"/>
    <w:rsid w:val="004752F3"/>
    <w:rsid w:val="004765BA"/>
    <w:rsid w:val="004815C3"/>
    <w:rsid w:val="00496A09"/>
    <w:rsid w:val="004A3807"/>
    <w:rsid w:val="004B2BBE"/>
    <w:rsid w:val="004B6C18"/>
    <w:rsid w:val="004C5EC3"/>
    <w:rsid w:val="004C5F6A"/>
    <w:rsid w:val="004F48C6"/>
    <w:rsid w:val="005112C7"/>
    <w:rsid w:val="00512143"/>
    <w:rsid w:val="00512DB5"/>
    <w:rsid w:val="005130BB"/>
    <w:rsid w:val="005213BB"/>
    <w:rsid w:val="00526097"/>
    <w:rsid w:val="00526EF2"/>
    <w:rsid w:val="00530ACC"/>
    <w:rsid w:val="0053287E"/>
    <w:rsid w:val="00541ABE"/>
    <w:rsid w:val="00555B01"/>
    <w:rsid w:val="005635C0"/>
    <w:rsid w:val="005665D4"/>
    <w:rsid w:val="00566A4B"/>
    <w:rsid w:val="005700A3"/>
    <w:rsid w:val="00570A7F"/>
    <w:rsid w:val="00573DB2"/>
    <w:rsid w:val="00574519"/>
    <w:rsid w:val="0059097A"/>
    <w:rsid w:val="00591DDC"/>
    <w:rsid w:val="005A1692"/>
    <w:rsid w:val="005A2466"/>
    <w:rsid w:val="005A3B3F"/>
    <w:rsid w:val="005B18EC"/>
    <w:rsid w:val="005C0FD2"/>
    <w:rsid w:val="005C18F5"/>
    <w:rsid w:val="005C4E71"/>
    <w:rsid w:val="005D0CA5"/>
    <w:rsid w:val="005D1BB4"/>
    <w:rsid w:val="005D78FE"/>
    <w:rsid w:val="005D7D19"/>
    <w:rsid w:val="005E6115"/>
    <w:rsid w:val="0060362F"/>
    <w:rsid w:val="00613B77"/>
    <w:rsid w:val="006325D5"/>
    <w:rsid w:val="00634DC5"/>
    <w:rsid w:val="00635AE0"/>
    <w:rsid w:val="006412E4"/>
    <w:rsid w:val="0065033C"/>
    <w:rsid w:val="00653ACE"/>
    <w:rsid w:val="00653BEA"/>
    <w:rsid w:val="00654959"/>
    <w:rsid w:val="00660432"/>
    <w:rsid w:val="00662CBF"/>
    <w:rsid w:val="00666170"/>
    <w:rsid w:val="00666760"/>
    <w:rsid w:val="00673264"/>
    <w:rsid w:val="00683495"/>
    <w:rsid w:val="006875DE"/>
    <w:rsid w:val="006932A0"/>
    <w:rsid w:val="0069615D"/>
    <w:rsid w:val="006A5037"/>
    <w:rsid w:val="006B567B"/>
    <w:rsid w:val="006C21D6"/>
    <w:rsid w:val="006F091C"/>
    <w:rsid w:val="006F4F38"/>
    <w:rsid w:val="006F50FB"/>
    <w:rsid w:val="006F61DD"/>
    <w:rsid w:val="007161F9"/>
    <w:rsid w:val="00723F32"/>
    <w:rsid w:val="00725A15"/>
    <w:rsid w:val="00727714"/>
    <w:rsid w:val="007338D6"/>
    <w:rsid w:val="00734799"/>
    <w:rsid w:val="00745E2D"/>
    <w:rsid w:val="0076770B"/>
    <w:rsid w:val="00782DA6"/>
    <w:rsid w:val="007972C9"/>
    <w:rsid w:val="007A1CFE"/>
    <w:rsid w:val="007A5BA1"/>
    <w:rsid w:val="007A7F80"/>
    <w:rsid w:val="007B6EB2"/>
    <w:rsid w:val="007D02A9"/>
    <w:rsid w:val="007D482D"/>
    <w:rsid w:val="007E29C9"/>
    <w:rsid w:val="00800221"/>
    <w:rsid w:val="008037D5"/>
    <w:rsid w:val="0080644C"/>
    <w:rsid w:val="00812DB2"/>
    <w:rsid w:val="00823B0A"/>
    <w:rsid w:val="008322EA"/>
    <w:rsid w:val="00834A9A"/>
    <w:rsid w:val="00835742"/>
    <w:rsid w:val="00845323"/>
    <w:rsid w:val="00845A01"/>
    <w:rsid w:val="00852942"/>
    <w:rsid w:val="00853ADC"/>
    <w:rsid w:val="00854398"/>
    <w:rsid w:val="00860655"/>
    <w:rsid w:val="008817A2"/>
    <w:rsid w:val="00885E21"/>
    <w:rsid w:val="00886FD1"/>
    <w:rsid w:val="00895E48"/>
    <w:rsid w:val="008A6DB8"/>
    <w:rsid w:val="008B7644"/>
    <w:rsid w:val="008C311D"/>
    <w:rsid w:val="008D77B5"/>
    <w:rsid w:val="008E442D"/>
    <w:rsid w:val="008E78BF"/>
    <w:rsid w:val="0090094A"/>
    <w:rsid w:val="0090584E"/>
    <w:rsid w:val="00907ADD"/>
    <w:rsid w:val="00911D4F"/>
    <w:rsid w:val="00911F34"/>
    <w:rsid w:val="009222C1"/>
    <w:rsid w:val="00924B9E"/>
    <w:rsid w:val="0092580A"/>
    <w:rsid w:val="00926F29"/>
    <w:rsid w:val="00935D6A"/>
    <w:rsid w:val="00941766"/>
    <w:rsid w:val="009515C6"/>
    <w:rsid w:val="00956887"/>
    <w:rsid w:val="00962E96"/>
    <w:rsid w:val="00967878"/>
    <w:rsid w:val="00977D5A"/>
    <w:rsid w:val="00980091"/>
    <w:rsid w:val="00991E33"/>
    <w:rsid w:val="00994F92"/>
    <w:rsid w:val="0099511A"/>
    <w:rsid w:val="0099525D"/>
    <w:rsid w:val="009A0DE4"/>
    <w:rsid w:val="009A3724"/>
    <w:rsid w:val="009B0422"/>
    <w:rsid w:val="009B1B13"/>
    <w:rsid w:val="009B515F"/>
    <w:rsid w:val="009C32FB"/>
    <w:rsid w:val="009C46F9"/>
    <w:rsid w:val="009F6311"/>
    <w:rsid w:val="00A00176"/>
    <w:rsid w:val="00A16200"/>
    <w:rsid w:val="00A22AA3"/>
    <w:rsid w:val="00A2536E"/>
    <w:rsid w:val="00A30A7A"/>
    <w:rsid w:val="00A3794F"/>
    <w:rsid w:val="00A508BF"/>
    <w:rsid w:val="00A55348"/>
    <w:rsid w:val="00A56248"/>
    <w:rsid w:val="00A621A2"/>
    <w:rsid w:val="00A64A7C"/>
    <w:rsid w:val="00A653D9"/>
    <w:rsid w:val="00A670B4"/>
    <w:rsid w:val="00A73854"/>
    <w:rsid w:val="00A812F1"/>
    <w:rsid w:val="00A9036E"/>
    <w:rsid w:val="00A90581"/>
    <w:rsid w:val="00A927D6"/>
    <w:rsid w:val="00A92C8A"/>
    <w:rsid w:val="00A94E07"/>
    <w:rsid w:val="00AA2E93"/>
    <w:rsid w:val="00AC5745"/>
    <w:rsid w:val="00AE4F4E"/>
    <w:rsid w:val="00AE77EE"/>
    <w:rsid w:val="00B00855"/>
    <w:rsid w:val="00B02311"/>
    <w:rsid w:val="00B10AEA"/>
    <w:rsid w:val="00B10F00"/>
    <w:rsid w:val="00B25C00"/>
    <w:rsid w:val="00B31373"/>
    <w:rsid w:val="00B35F08"/>
    <w:rsid w:val="00B4386F"/>
    <w:rsid w:val="00B51940"/>
    <w:rsid w:val="00B60906"/>
    <w:rsid w:val="00B75AD1"/>
    <w:rsid w:val="00B77C96"/>
    <w:rsid w:val="00B87687"/>
    <w:rsid w:val="00B93059"/>
    <w:rsid w:val="00B94100"/>
    <w:rsid w:val="00B962AC"/>
    <w:rsid w:val="00BA06B4"/>
    <w:rsid w:val="00BA10F1"/>
    <w:rsid w:val="00BA2659"/>
    <w:rsid w:val="00BA51C4"/>
    <w:rsid w:val="00BB1084"/>
    <w:rsid w:val="00BB10B7"/>
    <w:rsid w:val="00BB1C07"/>
    <w:rsid w:val="00BE1C99"/>
    <w:rsid w:val="00BE65AD"/>
    <w:rsid w:val="00BF253F"/>
    <w:rsid w:val="00C01794"/>
    <w:rsid w:val="00C031B5"/>
    <w:rsid w:val="00C03610"/>
    <w:rsid w:val="00C03F3B"/>
    <w:rsid w:val="00C140D0"/>
    <w:rsid w:val="00C35999"/>
    <w:rsid w:val="00C41FDB"/>
    <w:rsid w:val="00C602C7"/>
    <w:rsid w:val="00C62367"/>
    <w:rsid w:val="00C709EA"/>
    <w:rsid w:val="00C7260A"/>
    <w:rsid w:val="00CA3F17"/>
    <w:rsid w:val="00CA4FC1"/>
    <w:rsid w:val="00CA6CC1"/>
    <w:rsid w:val="00CA73F3"/>
    <w:rsid w:val="00CB3FC2"/>
    <w:rsid w:val="00CB43E1"/>
    <w:rsid w:val="00CC70EF"/>
    <w:rsid w:val="00CD0081"/>
    <w:rsid w:val="00CD303C"/>
    <w:rsid w:val="00CD3969"/>
    <w:rsid w:val="00CE3C0B"/>
    <w:rsid w:val="00CE523D"/>
    <w:rsid w:val="00CF42AB"/>
    <w:rsid w:val="00CF733B"/>
    <w:rsid w:val="00D004D6"/>
    <w:rsid w:val="00D21F6B"/>
    <w:rsid w:val="00D23A0B"/>
    <w:rsid w:val="00D27C40"/>
    <w:rsid w:val="00D447FE"/>
    <w:rsid w:val="00D44FC1"/>
    <w:rsid w:val="00D44FD7"/>
    <w:rsid w:val="00D519DB"/>
    <w:rsid w:val="00D76FA7"/>
    <w:rsid w:val="00D85CEC"/>
    <w:rsid w:val="00D85F14"/>
    <w:rsid w:val="00D96AC5"/>
    <w:rsid w:val="00D97C52"/>
    <w:rsid w:val="00DA5BDF"/>
    <w:rsid w:val="00DC2DD3"/>
    <w:rsid w:val="00DD70DA"/>
    <w:rsid w:val="00DE3345"/>
    <w:rsid w:val="00DF0B67"/>
    <w:rsid w:val="00DF2874"/>
    <w:rsid w:val="00DF2E55"/>
    <w:rsid w:val="00DF4EF5"/>
    <w:rsid w:val="00E00D2D"/>
    <w:rsid w:val="00E04D97"/>
    <w:rsid w:val="00E273E6"/>
    <w:rsid w:val="00E35622"/>
    <w:rsid w:val="00E40AEA"/>
    <w:rsid w:val="00E42ADE"/>
    <w:rsid w:val="00E43795"/>
    <w:rsid w:val="00E52018"/>
    <w:rsid w:val="00E66AC9"/>
    <w:rsid w:val="00E70C10"/>
    <w:rsid w:val="00E77ABD"/>
    <w:rsid w:val="00E87FE4"/>
    <w:rsid w:val="00E95EAF"/>
    <w:rsid w:val="00EA5C80"/>
    <w:rsid w:val="00EA7DF0"/>
    <w:rsid w:val="00EB4474"/>
    <w:rsid w:val="00EC2B98"/>
    <w:rsid w:val="00EC3BF8"/>
    <w:rsid w:val="00ED35C4"/>
    <w:rsid w:val="00EE1275"/>
    <w:rsid w:val="00EE4546"/>
    <w:rsid w:val="00EF434F"/>
    <w:rsid w:val="00EF43A1"/>
    <w:rsid w:val="00EF48D6"/>
    <w:rsid w:val="00EF5C0F"/>
    <w:rsid w:val="00F17083"/>
    <w:rsid w:val="00F17C03"/>
    <w:rsid w:val="00F25E41"/>
    <w:rsid w:val="00F30AE7"/>
    <w:rsid w:val="00F41A62"/>
    <w:rsid w:val="00F47C10"/>
    <w:rsid w:val="00F5106C"/>
    <w:rsid w:val="00F55B1F"/>
    <w:rsid w:val="00F605F8"/>
    <w:rsid w:val="00F7532A"/>
    <w:rsid w:val="00F85B3A"/>
    <w:rsid w:val="00F864BD"/>
    <w:rsid w:val="00FA62E2"/>
    <w:rsid w:val="00FC0E01"/>
    <w:rsid w:val="00FD56B8"/>
    <w:rsid w:val="00FE4BC1"/>
    <w:rsid w:val="00FE4BDB"/>
    <w:rsid w:val="00FF0270"/>
    <w:rsid w:val="00FF42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1B0FADEA"/>
  <w15:docId w15:val="{3852DA6D-E7C4-4452-BA8A-449B7323C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4373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120A1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120A1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120A1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73854"/>
    <w:pPr>
      <w:tabs>
        <w:tab w:val="center" w:pos="4677"/>
        <w:tab w:val="right" w:pos="9355"/>
      </w:tabs>
    </w:pPr>
  </w:style>
  <w:style w:type="paragraph" w:styleId="a4">
    <w:name w:val="footer"/>
    <w:basedOn w:val="a"/>
    <w:link w:val="a5"/>
    <w:rsid w:val="00A73854"/>
    <w:pPr>
      <w:tabs>
        <w:tab w:val="center" w:pos="4677"/>
        <w:tab w:val="right" w:pos="9355"/>
      </w:tabs>
    </w:pPr>
  </w:style>
  <w:style w:type="paragraph" w:customStyle="1" w:styleId="a6">
    <w:name w:val="Знак"/>
    <w:basedOn w:val="a"/>
    <w:rsid w:val="00A7385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Balloon Text"/>
    <w:basedOn w:val="a"/>
    <w:semiHidden/>
    <w:rsid w:val="007338D6"/>
    <w:rPr>
      <w:rFonts w:ascii="Tahoma" w:eastAsia="MS Mincho" w:hAnsi="Tahoma" w:cs="Tahoma"/>
      <w:sz w:val="16"/>
      <w:szCs w:val="16"/>
      <w:lang w:eastAsia="ja-JP"/>
    </w:rPr>
  </w:style>
  <w:style w:type="character" w:styleId="a8">
    <w:name w:val="Hyperlink"/>
    <w:rsid w:val="007338D6"/>
    <w:rPr>
      <w:color w:val="0000FF"/>
      <w:u w:val="single"/>
    </w:rPr>
  </w:style>
  <w:style w:type="character" w:styleId="a9">
    <w:name w:val="page number"/>
    <w:basedOn w:val="a0"/>
    <w:rsid w:val="007338D6"/>
  </w:style>
  <w:style w:type="paragraph" w:customStyle="1" w:styleId="aa">
    <w:name w:val="текст сноски"/>
    <w:basedOn w:val="a"/>
    <w:rsid w:val="00350382"/>
    <w:pPr>
      <w:widowControl w:val="0"/>
    </w:pPr>
    <w:rPr>
      <w:rFonts w:ascii="Gelvetsky 12pt" w:hAnsi="Gelvetsky 12pt"/>
      <w:szCs w:val="20"/>
      <w:lang w:val="en-US"/>
    </w:rPr>
  </w:style>
  <w:style w:type="paragraph" w:styleId="ab">
    <w:name w:val="Body Text"/>
    <w:basedOn w:val="a"/>
    <w:rsid w:val="00D23A0B"/>
    <w:rPr>
      <w:szCs w:val="20"/>
    </w:rPr>
  </w:style>
  <w:style w:type="character" w:customStyle="1" w:styleId="10">
    <w:name w:val="Заголовок 1 Знак"/>
    <w:basedOn w:val="a0"/>
    <w:link w:val="1"/>
    <w:uiPriority w:val="9"/>
    <w:rsid w:val="00120A11"/>
    <w:rPr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120A11"/>
    <w:rPr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120A11"/>
    <w:rPr>
      <w:b/>
      <w:bCs/>
      <w:sz w:val="27"/>
      <w:szCs w:val="27"/>
    </w:rPr>
  </w:style>
  <w:style w:type="paragraph" w:styleId="ac">
    <w:name w:val="Normal (Web)"/>
    <w:basedOn w:val="a"/>
    <w:uiPriority w:val="99"/>
    <w:unhideWhenUsed/>
    <w:rsid w:val="00120A11"/>
    <w:pPr>
      <w:spacing w:before="100" w:beforeAutospacing="1" w:after="100" w:afterAutospacing="1"/>
    </w:pPr>
  </w:style>
  <w:style w:type="paragraph" w:styleId="ad">
    <w:name w:val="Document Map"/>
    <w:basedOn w:val="a"/>
    <w:link w:val="ae"/>
    <w:rsid w:val="00EA7DF0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basedOn w:val="a0"/>
    <w:link w:val="ad"/>
    <w:rsid w:val="00EA7DF0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112E6B"/>
    <w:pPr>
      <w:ind w:left="720"/>
      <w:contextualSpacing/>
    </w:pPr>
  </w:style>
  <w:style w:type="table" w:styleId="af0">
    <w:name w:val="Table Grid"/>
    <w:basedOn w:val="a1"/>
    <w:rsid w:val="00A94E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Нижний колонтитул Знак"/>
    <w:basedOn w:val="a0"/>
    <w:link w:val="a4"/>
    <w:rsid w:val="002F184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92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96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94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329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690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9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413A85-2502-4F08-88F5-01A58F276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"ЭКом АйТи"</Company>
  <LinksUpToDate>false</LinksUpToDate>
  <CharactersWithSpaces>2018</CharactersWithSpaces>
  <SharedDoc>false</SharedDoc>
  <HLinks>
    <vt:vector size="12" baseType="variant">
      <vt:variant>
        <vt:i4>8126498</vt:i4>
      </vt:variant>
      <vt:variant>
        <vt:i4>3</vt:i4>
      </vt:variant>
      <vt:variant>
        <vt:i4>0</vt:i4>
      </vt:variant>
      <vt:variant>
        <vt:i4>5</vt:i4>
      </vt:variant>
      <vt:variant>
        <vt:lpwstr>http://www.irer.ru/</vt:lpwstr>
      </vt:variant>
      <vt:variant>
        <vt:lpwstr/>
      </vt:variant>
      <vt:variant>
        <vt:i4>3014685</vt:i4>
      </vt:variant>
      <vt:variant>
        <vt:i4>0</vt:i4>
      </vt:variant>
      <vt:variant>
        <vt:i4>0</vt:i4>
      </vt:variant>
      <vt:variant>
        <vt:i4>5</vt:i4>
      </vt:variant>
      <vt:variant>
        <vt:lpwstr>mailto:ier@irer.ru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NoName</dc:creator>
  <cp:lastModifiedBy>Munts Vitaliy</cp:lastModifiedBy>
  <cp:revision>11</cp:revision>
  <cp:lastPrinted>2022-03-16T04:57:00Z</cp:lastPrinted>
  <dcterms:created xsi:type="dcterms:W3CDTF">2022-08-23T01:28:00Z</dcterms:created>
  <dcterms:modified xsi:type="dcterms:W3CDTF">2022-08-24T00:23:00Z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