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A6656D" w:rsidRPr="001E27C6" w:rsidTr="00A6656D">
        <w:trPr>
          <w:cantSplit/>
          <w:trHeight w:val="12475"/>
        </w:trPr>
        <w:tc>
          <w:tcPr>
            <w:tcW w:w="9818" w:type="dxa"/>
            <w:tcBorders>
              <w:top w:val="nil"/>
              <w:left w:val="nil"/>
              <w:bottom w:val="nil"/>
              <w:right w:val="nil"/>
            </w:tcBorders>
          </w:tcPr>
          <w:p w:rsidR="002E0A2F" w:rsidRDefault="003B11D4" w:rsidP="00160584">
            <w:pPr>
              <w:shd w:val="clear" w:color="auto" w:fill="FFFFFF"/>
            </w:pPr>
            <w:r>
              <w:rPr>
                <w:b/>
                <w:bCs/>
                <w:i/>
                <w:iCs/>
                <w:noProof/>
                <w:sz w:val="32"/>
                <w:szCs w:val="32"/>
              </w:rPr>
              <w:drawing>
                <wp:anchor distT="0" distB="0" distL="114300" distR="114300" simplePos="0" relativeHeight="251656192" behindDoc="0" locked="0" layoutInCell="1" allowOverlap="1">
                  <wp:simplePos x="0" y="0"/>
                  <wp:positionH relativeFrom="column">
                    <wp:posOffset>-977900</wp:posOffset>
                  </wp:positionH>
                  <wp:positionV relativeFrom="paragraph">
                    <wp:posOffset>-431800</wp:posOffset>
                  </wp:positionV>
                  <wp:extent cx="9525" cy="9525"/>
                  <wp:effectExtent l="0" t="0" r="0" b="0"/>
                  <wp:wrapNone/>
                  <wp:docPr id="6" name="Рисунок 2"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hidden="1"/>
                          <pic:cNvPicPr preferRelativeResize="0">
                            <a:picLocks noChangeArrowheads="1" noChangeShapeType="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anchor>
              </w:drawing>
            </w:r>
            <w:r w:rsidR="00A6656D" w:rsidRPr="001E27C6">
              <w:rPr>
                <w:b/>
                <w:sz w:val="32"/>
                <w:szCs w:val="32"/>
              </w:rPr>
              <w:br w:type="page"/>
            </w:r>
            <w:r w:rsidR="00160584">
              <w:rPr>
                <w:noProof/>
              </w:rPr>
              <w:drawing>
                <wp:anchor distT="0" distB="0" distL="114300" distR="114300" simplePos="0" relativeHeight="251657216" behindDoc="0" locked="0" layoutInCell="1" allowOverlap="1">
                  <wp:simplePos x="0" y="0"/>
                  <wp:positionH relativeFrom="column">
                    <wp:posOffset>20955</wp:posOffset>
                  </wp:positionH>
                  <wp:positionV relativeFrom="paragraph">
                    <wp:posOffset>-3810</wp:posOffset>
                  </wp:positionV>
                  <wp:extent cx="5939790" cy="1249680"/>
                  <wp:effectExtent l="19050" t="0" r="3810" b="0"/>
                  <wp:wrapThrough wrapText="bothSides">
                    <wp:wrapPolygon edited="0">
                      <wp:start x="11500" y="0"/>
                      <wp:lineTo x="10183" y="0"/>
                      <wp:lineTo x="8867" y="2963"/>
                      <wp:lineTo x="8867" y="7244"/>
                      <wp:lineTo x="10045" y="10537"/>
                      <wp:lineTo x="4780" y="11524"/>
                      <wp:lineTo x="4780" y="15805"/>
                      <wp:lineTo x="-69" y="17780"/>
                      <wp:lineTo x="-69" y="21402"/>
                      <wp:lineTo x="21614" y="21402"/>
                      <wp:lineTo x="21614" y="17780"/>
                      <wp:lineTo x="21406" y="17780"/>
                      <wp:lineTo x="17388" y="15805"/>
                      <wp:lineTo x="17527" y="11524"/>
                      <wp:lineTo x="11846" y="10537"/>
                      <wp:lineTo x="13232" y="7573"/>
                      <wp:lineTo x="13232" y="4939"/>
                      <wp:lineTo x="12677" y="1976"/>
                      <wp:lineTo x="12054" y="0"/>
                      <wp:lineTo x="11500" y="0"/>
                    </wp:wrapPolygon>
                  </wp:wrapThrough>
                  <wp:docPr id="11" name="Рисунок 1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939790" cy="1249680"/>
                          </a:xfrm>
                          <a:prstGeom prst="rect">
                            <a:avLst/>
                          </a:prstGeom>
                          <a:noFill/>
                          <a:ln w="9525">
                            <a:noFill/>
                            <a:miter lim="800000"/>
                            <a:headEnd/>
                            <a:tailEnd/>
                          </a:ln>
                        </pic:spPr>
                      </pic:pic>
                    </a:graphicData>
                  </a:graphic>
                </wp:anchor>
              </w:drawing>
            </w:r>
          </w:p>
          <w:p w:rsidR="002E0A2F" w:rsidRDefault="002E0A2F" w:rsidP="002E0A2F">
            <w:pPr>
              <w:shd w:val="clear" w:color="auto" w:fill="FFFFFF"/>
              <w:spacing w:before="43"/>
              <w:ind w:left="-284" w:firstLine="426"/>
            </w:pPr>
          </w:p>
          <w:p w:rsidR="00A6656D" w:rsidRDefault="002E0A2F" w:rsidP="002E0A2F">
            <w:pPr>
              <w:pStyle w:val="20"/>
              <w:spacing w:before="60"/>
              <w:jc w:val="center"/>
              <w:rPr>
                <w:rFonts w:cs="Times New Roman"/>
                <w:b/>
                <w:bCs w:val="0"/>
                <w:i w:val="0"/>
                <w:iCs w:val="0"/>
                <w:sz w:val="32"/>
                <w:szCs w:val="32"/>
              </w:rPr>
            </w:pPr>
            <w:r>
              <w:tab/>
            </w:r>
            <w:r>
              <w:tab/>
            </w:r>
            <w:r>
              <w:tab/>
            </w:r>
            <w:r>
              <w:tab/>
            </w:r>
            <w:r>
              <w:tab/>
            </w:r>
          </w:p>
          <w:p w:rsidR="00B8670D" w:rsidRPr="00B8670D" w:rsidRDefault="00B8670D" w:rsidP="00B8670D">
            <w:pPr>
              <w:pStyle w:val="20"/>
              <w:spacing w:before="60"/>
              <w:jc w:val="center"/>
              <w:rPr>
                <w:rFonts w:cs="Times New Roman"/>
                <w:b/>
                <w:i w:val="0"/>
                <w:sz w:val="22"/>
                <w:szCs w:val="22"/>
              </w:rPr>
            </w:pPr>
          </w:p>
          <w:p w:rsidR="00C2268D" w:rsidRPr="009A51E6" w:rsidRDefault="00C2268D" w:rsidP="00C2268D">
            <w:pPr>
              <w:autoSpaceDE w:val="0"/>
              <w:autoSpaceDN w:val="0"/>
              <w:adjustRightInd w:val="0"/>
              <w:jc w:val="center"/>
              <w:rPr>
                <w:rFonts w:eastAsiaTheme="minorHAnsi"/>
                <w:b/>
                <w:szCs w:val="28"/>
                <w:lang w:eastAsia="en-US"/>
              </w:rPr>
            </w:pPr>
            <w:r w:rsidRPr="009A51E6">
              <w:rPr>
                <w:rFonts w:eastAsiaTheme="minorHAnsi"/>
                <w:b/>
                <w:szCs w:val="28"/>
                <w:lang w:eastAsia="en-US"/>
              </w:rPr>
              <w:t>Регистрационный номер в реестре СРО № 0128.6-2016-3811125944-П-46</w:t>
            </w:r>
          </w:p>
          <w:p w:rsidR="00C2268D" w:rsidRPr="009A51E6" w:rsidRDefault="00C2268D" w:rsidP="00C2268D">
            <w:pPr>
              <w:tabs>
                <w:tab w:val="left" w:pos="2730"/>
                <w:tab w:val="left" w:pos="5535"/>
              </w:tabs>
              <w:jc w:val="center"/>
              <w:rPr>
                <w:rFonts w:eastAsiaTheme="minorHAnsi"/>
                <w:b/>
                <w:szCs w:val="28"/>
                <w:lang w:eastAsia="en-US"/>
              </w:rPr>
            </w:pPr>
            <w:r w:rsidRPr="009A51E6">
              <w:rPr>
                <w:rFonts w:eastAsiaTheme="minorHAnsi"/>
                <w:b/>
                <w:szCs w:val="28"/>
                <w:lang w:eastAsia="en-US"/>
              </w:rPr>
              <w:t>от 01 февраля 2011 г.</w:t>
            </w:r>
          </w:p>
          <w:p w:rsidR="00B8670D" w:rsidRPr="00A64A6C" w:rsidRDefault="00B8670D" w:rsidP="00B8670D">
            <w:pPr>
              <w:pStyle w:val="a7"/>
              <w:jc w:val="center"/>
              <w:rPr>
                <w:rFonts w:ascii="Times New Roman" w:hAnsi="Times New Roman" w:cs="Times New Roman"/>
                <w:b/>
                <w:sz w:val="24"/>
                <w:szCs w:val="24"/>
              </w:rPr>
            </w:pPr>
          </w:p>
          <w:p w:rsidR="00FE6D66" w:rsidRPr="00A3023C" w:rsidRDefault="00FE6D66" w:rsidP="00FE6D66">
            <w:pPr>
              <w:pStyle w:val="a7"/>
              <w:jc w:val="center"/>
              <w:rPr>
                <w:rFonts w:ascii="Times New Roman" w:hAnsi="Times New Roman"/>
                <w:b/>
                <w:sz w:val="28"/>
                <w:szCs w:val="28"/>
              </w:rPr>
            </w:pPr>
            <w:r w:rsidRPr="00A3023C">
              <w:rPr>
                <w:rFonts w:ascii="Times New Roman" w:hAnsi="Times New Roman"/>
                <w:b/>
                <w:sz w:val="28"/>
                <w:szCs w:val="28"/>
              </w:rPr>
              <w:t xml:space="preserve">Заказчик – ПАО «Иркутскэнерго», </w:t>
            </w:r>
            <w:r w:rsidR="005A24BC">
              <w:rPr>
                <w:rFonts w:ascii="Times New Roman" w:hAnsi="Times New Roman"/>
                <w:b/>
                <w:sz w:val="28"/>
                <w:szCs w:val="28"/>
              </w:rPr>
              <w:t>ООО «Авт</w:t>
            </w:r>
            <w:r w:rsidR="005A24BC" w:rsidRPr="005A24BC">
              <w:rPr>
                <w:rFonts w:ascii="Times New Roman" w:hAnsi="Times New Roman"/>
                <w:b/>
                <w:sz w:val="28"/>
                <w:szCs w:val="28"/>
              </w:rPr>
              <w:t>оза</w:t>
            </w:r>
            <w:r w:rsidR="005A24BC">
              <w:rPr>
                <w:rFonts w:ascii="Times New Roman" w:hAnsi="Times New Roman"/>
                <w:b/>
                <w:sz w:val="28"/>
                <w:szCs w:val="28"/>
              </w:rPr>
              <w:t>в</w:t>
            </w:r>
            <w:r w:rsidR="005A24BC" w:rsidRPr="005A24BC">
              <w:rPr>
                <w:rFonts w:ascii="Times New Roman" w:hAnsi="Times New Roman"/>
                <w:b/>
                <w:sz w:val="28"/>
                <w:szCs w:val="28"/>
              </w:rPr>
              <w:t>о</w:t>
            </w:r>
            <w:r w:rsidR="005A24BC">
              <w:rPr>
                <w:rFonts w:ascii="Times New Roman" w:hAnsi="Times New Roman"/>
                <w:b/>
                <w:sz w:val="28"/>
                <w:szCs w:val="28"/>
              </w:rPr>
              <w:t>д</w:t>
            </w:r>
            <w:r w:rsidR="005A24BC" w:rsidRPr="005A24BC">
              <w:rPr>
                <w:rFonts w:ascii="Times New Roman" w:hAnsi="Times New Roman"/>
                <w:b/>
                <w:sz w:val="28"/>
                <w:szCs w:val="28"/>
              </w:rPr>
              <w:t>ская ТЭЦ»</w:t>
            </w:r>
          </w:p>
          <w:p w:rsidR="00B8670D" w:rsidRPr="00E81FBD" w:rsidRDefault="00B8670D" w:rsidP="00B8670D">
            <w:pPr>
              <w:pStyle w:val="a7"/>
              <w:jc w:val="center"/>
              <w:rPr>
                <w:rFonts w:ascii="Times New Roman" w:hAnsi="Times New Roman" w:cs="Times New Roman"/>
                <w:b/>
                <w:sz w:val="32"/>
                <w:szCs w:val="32"/>
              </w:rPr>
            </w:pPr>
          </w:p>
          <w:p w:rsidR="00B8670D" w:rsidRDefault="005A24BC" w:rsidP="00B8670D">
            <w:pPr>
              <w:pStyle w:val="a7"/>
              <w:jc w:val="center"/>
              <w:rPr>
                <w:rFonts w:ascii="Times New Roman" w:hAnsi="Times New Roman" w:cs="Times New Roman"/>
                <w:b/>
                <w:sz w:val="24"/>
                <w:szCs w:val="24"/>
              </w:rPr>
            </w:pPr>
            <w:r>
              <w:rPr>
                <w:rFonts w:ascii="Times New Roman" w:hAnsi="Times New Roman" w:cs="Times New Roman"/>
                <w:b/>
                <w:sz w:val="28"/>
                <w:szCs w:val="28"/>
              </w:rPr>
              <w:t>Т</w:t>
            </w:r>
            <w:r w:rsidRPr="005A24BC">
              <w:rPr>
                <w:rFonts w:ascii="Times New Roman" w:hAnsi="Times New Roman" w:cs="Times New Roman"/>
                <w:b/>
                <w:sz w:val="28"/>
                <w:szCs w:val="28"/>
              </w:rPr>
              <w:t>ехническое пере</w:t>
            </w:r>
            <w:r>
              <w:rPr>
                <w:rFonts w:ascii="Times New Roman" w:hAnsi="Times New Roman" w:cs="Times New Roman"/>
                <w:b/>
                <w:sz w:val="28"/>
                <w:szCs w:val="28"/>
              </w:rPr>
              <w:t>в</w:t>
            </w:r>
            <w:r w:rsidRPr="005A24BC">
              <w:rPr>
                <w:rFonts w:ascii="Times New Roman" w:hAnsi="Times New Roman" w:cs="Times New Roman"/>
                <w:b/>
                <w:sz w:val="28"/>
                <w:szCs w:val="28"/>
              </w:rPr>
              <w:t>ооружение системы под</w:t>
            </w:r>
            <w:r>
              <w:rPr>
                <w:rFonts w:ascii="Times New Roman" w:hAnsi="Times New Roman" w:cs="Times New Roman"/>
                <w:b/>
                <w:sz w:val="28"/>
                <w:szCs w:val="28"/>
              </w:rPr>
              <w:t>ач</w:t>
            </w:r>
            <w:r w:rsidRPr="005A24BC">
              <w:rPr>
                <w:rFonts w:ascii="Times New Roman" w:hAnsi="Times New Roman" w:cs="Times New Roman"/>
                <w:b/>
                <w:sz w:val="28"/>
                <w:szCs w:val="28"/>
              </w:rPr>
              <w:t>и</w:t>
            </w:r>
            <w:r>
              <w:rPr>
                <w:rFonts w:ascii="Times New Roman" w:hAnsi="Times New Roman" w:cs="Times New Roman"/>
                <w:b/>
                <w:sz w:val="28"/>
                <w:szCs w:val="28"/>
              </w:rPr>
              <w:t xml:space="preserve"> резервного т</w:t>
            </w:r>
            <w:r w:rsidRPr="005A24BC">
              <w:rPr>
                <w:rFonts w:ascii="Times New Roman" w:hAnsi="Times New Roman" w:cs="Times New Roman"/>
                <w:b/>
                <w:sz w:val="28"/>
                <w:szCs w:val="28"/>
              </w:rPr>
              <w:t>опли</w:t>
            </w:r>
            <w:r>
              <w:rPr>
                <w:rFonts w:ascii="Times New Roman" w:hAnsi="Times New Roman" w:cs="Times New Roman"/>
                <w:b/>
                <w:sz w:val="28"/>
                <w:szCs w:val="28"/>
              </w:rPr>
              <w:t>в</w:t>
            </w:r>
            <w:r w:rsidRPr="005A24BC">
              <w:rPr>
                <w:rFonts w:ascii="Times New Roman" w:hAnsi="Times New Roman" w:cs="Times New Roman"/>
                <w:b/>
                <w:sz w:val="28"/>
                <w:szCs w:val="28"/>
              </w:rPr>
              <w:t>а на энер</w:t>
            </w:r>
            <w:r>
              <w:rPr>
                <w:rFonts w:ascii="Times New Roman" w:hAnsi="Times New Roman" w:cs="Times New Roman"/>
                <w:b/>
                <w:sz w:val="28"/>
                <w:szCs w:val="28"/>
              </w:rPr>
              <w:t>гет</w:t>
            </w:r>
            <w:r w:rsidRPr="005A24BC">
              <w:rPr>
                <w:rFonts w:ascii="Times New Roman" w:hAnsi="Times New Roman" w:cs="Times New Roman"/>
                <w:b/>
                <w:sz w:val="28"/>
                <w:szCs w:val="28"/>
              </w:rPr>
              <w:t xml:space="preserve">ические u </w:t>
            </w:r>
            <w:r>
              <w:rPr>
                <w:rFonts w:ascii="Times New Roman" w:hAnsi="Times New Roman" w:cs="Times New Roman"/>
                <w:b/>
                <w:sz w:val="28"/>
                <w:szCs w:val="28"/>
              </w:rPr>
              <w:t>водог</w:t>
            </w:r>
            <w:r w:rsidRPr="005A24BC">
              <w:rPr>
                <w:rFonts w:ascii="Times New Roman" w:hAnsi="Times New Roman" w:cs="Times New Roman"/>
                <w:b/>
                <w:sz w:val="28"/>
                <w:szCs w:val="28"/>
              </w:rPr>
              <w:t>рейные котлы</w:t>
            </w:r>
            <w:r>
              <w:rPr>
                <w:rFonts w:ascii="Times New Roman" w:hAnsi="Times New Roman" w:cs="Times New Roman"/>
                <w:b/>
                <w:sz w:val="28"/>
                <w:szCs w:val="28"/>
              </w:rPr>
              <w:t xml:space="preserve"> ООО "Ав</w:t>
            </w:r>
            <w:r w:rsidRPr="005A24BC">
              <w:rPr>
                <w:rFonts w:ascii="Times New Roman" w:hAnsi="Times New Roman" w:cs="Times New Roman"/>
                <w:b/>
                <w:sz w:val="28"/>
                <w:szCs w:val="28"/>
              </w:rPr>
              <w:t>тоза</w:t>
            </w:r>
            <w:r>
              <w:rPr>
                <w:rFonts w:ascii="Times New Roman" w:hAnsi="Times New Roman" w:cs="Times New Roman"/>
                <w:b/>
                <w:sz w:val="28"/>
                <w:szCs w:val="28"/>
              </w:rPr>
              <w:t>в</w:t>
            </w:r>
            <w:r w:rsidRPr="005A24BC">
              <w:rPr>
                <w:rFonts w:ascii="Times New Roman" w:hAnsi="Times New Roman" w:cs="Times New Roman"/>
                <w:b/>
                <w:sz w:val="28"/>
                <w:szCs w:val="28"/>
              </w:rPr>
              <w:t>о</w:t>
            </w:r>
            <w:r>
              <w:rPr>
                <w:rFonts w:ascii="Times New Roman" w:hAnsi="Times New Roman" w:cs="Times New Roman"/>
                <w:b/>
                <w:sz w:val="28"/>
                <w:szCs w:val="28"/>
              </w:rPr>
              <w:t>д</w:t>
            </w:r>
            <w:r w:rsidRPr="005A24BC">
              <w:rPr>
                <w:rFonts w:ascii="Times New Roman" w:hAnsi="Times New Roman" w:cs="Times New Roman"/>
                <w:b/>
                <w:sz w:val="28"/>
                <w:szCs w:val="28"/>
              </w:rPr>
              <w:t xml:space="preserve">ская ТЭЦ" </w:t>
            </w:r>
          </w:p>
          <w:p w:rsidR="00E81FBD" w:rsidRPr="00A64A6C" w:rsidRDefault="00E81FBD" w:rsidP="00B8670D">
            <w:pPr>
              <w:pStyle w:val="a7"/>
              <w:jc w:val="center"/>
              <w:rPr>
                <w:rFonts w:ascii="Times New Roman" w:hAnsi="Times New Roman" w:cs="Times New Roman"/>
                <w:b/>
                <w:sz w:val="24"/>
                <w:szCs w:val="24"/>
              </w:rPr>
            </w:pPr>
          </w:p>
          <w:p w:rsidR="00B8670D" w:rsidRPr="00A64A6C" w:rsidRDefault="00AA45E0" w:rsidP="00B8670D">
            <w:pPr>
              <w:pStyle w:val="a7"/>
              <w:jc w:val="center"/>
              <w:rPr>
                <w:rFonts w:ascii="Times New Roman" w:hAnsi="Times New Roman" w:cs="Times New Roman"/>
                <w:b/>
                <w:sz w:val="32"/>
                <w:szCs w:val="32"/>
              </w:rPr>
            </w:pPr>
            <w:r>
              <w:rPr>
                <w:rFonts w:ascii="Times New Roman" w:hAnsi="Times New Roman" w:cs="Times New Roman"/>
                <w:b/>
                <w:sz w:val="32"/>
                <w:szCs w:val="32"/>
              </w:rPr>
              <w:t xml:space="preserve">РАБОЧАЯ </w:t>
            </w:r>
            <w:r w:rsidR="00B8670D" w:rsidRPr="00A64A6C">
              <w:rPr>
                <w:rFonts w:ascii="Times New Roman" w:hAnsi="Times New Roman" w:cs="Times New Roman"/>
                <w:b/>
                <w:sz w:val="32"/>
                <w:szCs w:val="32"/>
              </w:rPr>
              <w:t>ДОКУМЕНТАЦИЯ</w:t>
            </w:r>
          </w:p>
          <w:p w:rsidR="00B8670D" w:rsidRPr="00A64A6C" w:rsidRDefault="00B8670D" w:rsidP="00B8670D">
            <w:pPr>
              <w:pStyle w:val="a7"/>
              <w:jc w:val="center"/>
              <w:rPr>
                <w:rFonts w:ascii="Times New Roman" w:hAnsi="Times New Roman" w:cs="Times New Roman"/>
                <w:b/>
                <w:sz w:val="24"/>
                <w:szCs w:val="24"/>
              </w:rPr>
            </w:pPr>
          </w:p>
          <w:p w:rsidR="0007538C" w:rsidRDefault="0007538C" w:rsidP="00B8670D">
            <w:pPr>
              <w:spacing w:after="60"/>
              <w:jc w:val="center"/>
              <w:rPr>
                <w:b/>
                <w:szCs w:val="28"/>
              </w:rPr>
            </w:pPr>
          </w:p>
          <w:p w:rsidR="005923BB" w:rsidRDefault="00AA45E0" w:rsidP="00B8670D">
            <w:pPr>
              <w:spacing w:after="60"/>
              <w:jc w:val="center"/>
              <w:rPr>
                <w:b/>
                <w:szCs w:val="28"/>
              </w:rPr>
            </w:pPr>
            <w:r w:rsidRPr="00D02571">
              <w:rPr>
                <w:noProof/>
              </w:rPr>
              <w:t>ВЕДОМОСТЬ ОСНОВНЫХ КОМПЛЕКТОВ РАБОЧИХ ЧЕРТЕЖЕЙ</w:t>
            </w:r>
            <w:r>
              <w:rPr>
                <w:b/>
                <w:szCs w:val="28"/>
              </w:rPr>
              <w:t xml:space="preserve"> </w:t>
            </w:r>
          </w:p>
          <w:p w:rsidR="00B8670D" w:rsidRPr="00A64A6C" w:rsidRDefault="00B8670D" w:rsidP="00B8670D">
            <w:pPr>
              <w:tabs>
                <w:tab w:val="left" w:pos="2730"/>
                <w:tab w:val="left" w:pos="5535"/>
              </w:tabs>
              <w:jc w:val="center"/>
              <w:rPr>
                <w:b/>
                <w:sz w:val="24"/>
              </w:rPr>
            </w:pPr>
          </w:p>
          <w:p w:rsidR="005923BB" w:rsidRPr="00AA45E0" w:rsidRDefault="005A24BC" w:rsidP="00B8670D">
            <w:pPr>
              <w:jc w:val="center"/>
              <w:rPr>
                <w:b/>
                <w:sz w:val="32"/>
                <w:szCs w:val="32"/>
              </w:rPr>
            </w:pPr>
            <w:r w:rsidRPr="005A24BC">
              <w:rPr>
                <w:b/>
                <w:sz w:val="32"/>
                <w:szCs w:val="32"/>
              </w:rPr>
              <w:t>ДКС/269/01/20-00</w:t>
            </w:r>
            <w:r w:rsidR="00AA45E0" w:rsidRPr="00AA45E0">
              <w:rPr>
                <w:b/>
                <w:sz w:val="32"/>
                <w:szCs w:val="32"/>
              </w:rPr>
              <w:t xml:space="preserve">-В </w:t>
            </w:r>
          </w:p>
          <w:p w:rsidR="00B8670D" w:rsidRPr="00A64A6C" w:rsidRDefault="00B8670D" w:rsidP="00B8670D">
            <w:pPr>
              <w:tabs>
                <w:tab w:val="left" w:pos="2730"/>
                <w:tab w:val="left" w:pos="5535"/>
              </w:tabs>
              <w:jc w:val="center"/>
              <w:rPr>
                <w:b/>
                <w:bCs/>
                <w:sz w:val="24"/>
              </w:rPr>
            </w:pPr>
          </w:p>
          <w:p w:rsidR="00B8670D" w:rsidRDefault="00B8670D" w:rsidP="00B8670D">
            <w:pPr>
              <w:pStyle w:val="a7"/>
              <w:jc w:val="center"/>
              <w:rPr>
                <w:rFonts w:ascii="Times New Roman" w:hAnsi="Times New Roman" w:cs="Times New Roman"/>
                <w:b/>
                <w:sz w:val="24"/>
                <w:szCs w:val="24"/>
              </w:rPr>
            </w:pPr>
          </w:p>
          <w:p w:rsidR="00AA45E0" w:rsidRDefault="00AA45E0" w:rsidP="00B8670D">
            <w:pPr>
              <w:pStyle w:val="a7"/>
              <w:jc w:val="center"/>
              <w:rPr>
                <w:rFonts w:ascii="Times New Roman" w:hAnsi="Times New Roman" w:cs="Times New Roman"/>
                <w:b/>
                <w:sz w:val="24"/>
                <w:szCs w:val="24"/>
              </w:rPr>
            </w:pPr>
          </w:p>
          <w:p w:rsidR="00AA45E0" w:rsidRDefault="00AA45E0" w:rsidP="00B8670D">
            <w:pPr>
              <w:pStyle w:val="a7"/>
              <w:jc w:val="center"/>
              <w:rPr>
                <w:rFonts w:ascii="Times New Roman" w:hAnsi="Times New Roman" w:cs="Times New Roman"/>
                <w:b/>
                <w:sz w:val="24"/>
                <w:szCs w:val="24"/>
              </w:rPr>
            </w:pPr>
          </w:p>
          <w:p w:rsidR="00AA45E0" w:rsidRDefault="00AA45E0" w:rsidP="00B8670D">
            <w:pPr>
              <w:pStyle w:val="a7"/>
              <w:jc w:val="center"/>
              <w:rPr>
                <w:rFonts w:ascii="Times New Roman" w:hAnsi="Times New Roman" w:cs="Times New Roman"/>
                <w:b/>
                <w:sz w:val="24"/>
                <w:szCs w:val="24"/>
              </w:rPr>
            </w:pPr>
          </w:p>
          <w:p w:rsidR="00AA45E0" w:rsidRDefault="00AA45E0" w:rsidP="00B8670D">
            <w:pPr>
              <w:pStyle w:val="a7"/>
              <w:jc w:val="center"/>
              <w:rPr>
                <w:rFonts w:ascii="Times New Roman" w:hAnsi="Times New Roman" w:cs="Times New Roman"/>
                <w:b/>
                <w:sz w:val="24"/>
                <w:szCs w:val="24"/>
              </w:rPr>
            </w:pPr>
          </w:p>
          <w:p w:rsidR="00AA45E0" w:rsidRDefault="00AA45E0" w:rsidP="00B8670D">
            <w:pPr>
              <w:pStyle w:val="a7"/>
              <w:jc w:val="center"/>
              <w:rPr>
                <w:rFonts w:ascii="Times New Roman" w:hAnsi="Times New Roman" w:cs="Times New Roman"/>
                <w:b/>
                <w:sz w:val="24"/>
                <w:szCs w:val="24"/>
              </w:rPr>
            </w:pPr>
          </w:p>
          <w:p w:rsidR="00AA45E0" w:rsidRPr="00771EDA" w:rsidRDefault="00AA45E0" w:rsidP="00B8670D">
            <w:pPr>
              <w:pStyle w:val="a7"/>
              <w:jc w:val="center"/>
              <w:rPr>
                <w:rFonts w:ascii="Times New Roman" w:hAnsi="Times New Roman" w:cs="Times New Roman"/>
                <w:b/>
                <w:sz w:val="24"/>
                <w:szCs w:val="24"/>
              </w:rPr>
            </w:pPr>
          </w:p>
          <w:p w:rsidR="00B8670D" w:rsidRPr="00771EDA" w:rsidRDefault="00B8670D" w:rsidP="00B8670D">
            <w:pPr>
              <w:pStyle w:val="a7"/>
              <w:jc w:val="center"/>
              <w:rPr>
                <w:rFonts w:ascii="Times New Roman" w:hAnsi="Times New Roman" w:cs="Times New Roman"/>
                <w:b/>
                <w:sz w:val="24"/>
                <w:szCs w:val="24"/>
              </w:rPr>
            </w:pPr>
          </w:p>
          <w:p w:rsidR="00B8670D" w:rsidRPr="00771EDA" w:rsidRDefault="00B8670D" w:rsidP="00B8670D">
            <w:pPr>
              <w:pStyle w:val="a7"/>
              <w:rPr>
                <w:rFonts w:ascii="Times New Roman" w:hAnsi="Times New Roman" w:cs="Times New Roman"/>
                <w:b/>
                <w:sz w:val="24"/>
                <w:szCs w:val="24"/>
              </w:rPr>
            </w:pPr>
          </w:p>
          <w:p w:rsidR="00B8670D" w:rsidRPr="00A64A6C" w:rsidRDefault="00B8670D" w:rsidP="00B8670D">
            <w:pPr>
              <w:pStyle w:val="a7"/>
              <w:jc w:val="right"/>
              <w:rPr>
                <w:rFonts w:ascii="Times New Roman" w:hAnsi="Times New Roman" w:cs="Times New Roman"/>
                <w:b/>
              </w:rPr>
            </w:pPr>
            <w:r w:rsidRPr="00A64A6C">
              <w:rPr>
                <w:rFonts w:ascii="Times New Roman" w:hAnsi="Times New Roman" w:cs="Times New Roman"/>
                <w:b/>
              </w:rPr>
              <w:t>Инв.№ ______________</w:t>
            </w:r>
          </w:p>
          <w:p w:rsidR="00B8670D" w:rsidRPr="00A64A6C" w:rsidRDefault="00B8670D" w:rsidP="00B8670D">
            <w:pPr>
              <w:pStyle w:val="a7"/>
              <w:jc w:val="right"/>
              <w:rPr>
                <w:rFonts w:ascii="Times New Roman" w:hAnsi="Times New Roman" w:cs="Times New Roman"/>
                <w:b/>
              </w:rPr>
            </w:pPr>
          </w:p>
          <w:tbl>
            <w:tblPr>
              <w:tblpPr w:leftFromText="180" w:rightFromText="180" w:vertAnchor="text" w:horzAnchor="margin" w:tblpY="-501"/>
              <w:tblOverlap w:val="never"/>
              <w:tblW w:w="3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851"/>
              <w:gridCol w:w="1134"/>
              <w:gridCol w:w="851"/>
            </w:tblGrid>
            <w:tr w:rsidR="00B8670D" w:rsidRPr="00A64A6C" w:rsidTr="00B8670D">
              <w:trPr>
                <w:trHeight w:val="284"/>
              </w:trPr>
              <w:tc>
                <w:tcPr>
                  <w:tcW w:w="566" w:type="dxa"/>
                  <w:vAlign w:val="center"/>
                </w:tcPr>
                <w:p w:rsidR="00B8670D" w:rsidRPr="00A64A6C" w:rsidRDefault="00B8670D" w:rsidP="00B8670D">
                  <w:pPr>
                    <w:pStyle w:val="a7"/>
                    <w:jc w:val="center"/>
                    <w:rPr>
                      <w:rFonts w:ascii="Times New Roman" w:hAnsi="Times New Roman" w:cs="Times New Roman"/>
                      <w:b/>
                      <w:sz w:val="16"/>
                      <w:szCs w:val="16"/>
                    </w:rPr>
                  </w:pPr>
                  <w:r w:rsidRPr="00A64A6C">
                    <w:rPr>
                      <w:rFonts w:ascii="Times New Roman" w:hAnsi="Times New Roman" w:cs="Times New Roman"/>
                      <w:b/>
                      <w:sz w:val="16"/>
                      <w:szCs w:val="16"/>
                    </w:rPr>
                    <w:t>Изм.</w:t>
                  </w:r>
                </w:p>
              </w:tc>
              <w:tc>
                <w:tcPr>
                  <w:tcW w:w="851" w:type="dxa"/>
                  <w:vAlign w:val="center"/>
                </w:tcPr>
                <w:p w:rsidR="00B8670D" w:rsidRPr="00A64A6C" w:rsidRDefault="00B8670D" w:rsidP="00B8670D">
                  <w:pPr>
                    <w:pStyle w:val="a7"/>
                    <w:jc w:val="center"/>
                    <w:rPr>
                      <w:rFonts w:ascii="Times New Roman" w:hAnsi="Times New Roman" w:cs="Times New Roman"/>
                      <w:b/>
                      <w:sz w:val="16"/>
                      <w:szCs w:val="16"/>
                    </w:rPr>
                  </w:pPr>
                  <w:r w:rsidRPr="00A64A6C">
                    <w:rPr>
                      <w:rFonts w:ascii="Times New Roman" w:hAnsi="Times New Roman" w:cs="Times New Roman"/>
                      <w:b/>
                      <w:sz w:val="16"/>
                      <w:szCs w:val="16"/>
                    </w:rPr>
                    <w:t xml:space="preserve">№ док. </w:t>
                  </w:r>
                </w:p>
              </w:tc>
              <w:tc>
                <w:tcPr>
                  <w:tcW w:w="1134" w:type="dxa"/>
                  <w:vAlign w:val="center"/>
                </w:tcPr>
                <w:p w:rsidR="00B8670D" w:rsidRPr="00A64A6C" w:rsidRDefault="00B8670D" w:rsidP="00B8670D">
                  <w:pPr>
                    <w:pStyle w:val="a7"/>
                    <w:jc w:val="center"/>
                    <w:rPr>
                      <w:rFonts w:ascii="Times New Roman" w:hAnsi="Times New Roman" w:cs="Times New Roman"/>
                      <w:b/>
                      <w:sz w:val="16"/>
                      <w:szCs w:val="16"/>
                    </w:rPr>
                  </w:pPr>
                  <w:r w:rsidRPr="00A64A6C">
                    <w:rPr>
                      <w:rFonts w:ascii="Times New Roman" w:hAnsi="Times New Roman" w:cs="Times New Roman"/>
                      <w:b/>
                      <w:sz w:val="16"/>
                      <w:szCs w:val="16"/>
                    </w:rPr>
                    <w:t>Подп.</w:t>
                  </w:r>
                </w:p>
              </w:tc>
              <w:tc>
                <w:tcPr>
                  <w:tcW w:w="851" w:type="dxa"/>
                  <w:vAlign w:val="center"/>
                </w:tcPr>
                <w:p w:rsidR="00B8670D" w:rsidRPr="00A64A6C" w:rsidRDefault="00B8670D" w:rsidP="00B8670D">
                  <w:pPr>
                    <w:pStyle w:val="a7"/>
                    <w:jc w:val="center"/>
                    <w:rPr>
                      <w:rFonts w:ascii="Times New Roman" w:hAnsi="Times New Roman" w:cs="Times New Roman"/>
                      <w:b/>
                      <w:sz w:val="16"/>
                      <w:szCs w:val="16"/>
                    </w:rPr>
                  </w:pPr>
                  <w:r w:rsidRPr="00A64A6C">
                    <w:rPr>
                      <w:rFonts w:ascii="Times New Roman" w:hAnsi="Times New Roman" w:cs="Times New Roman"/>
                      <w:b/>
                      <w:sz w:val="16"/>
                      <w:szCs w:val="16"/>
                    </w:rPr>
                    <w:t>Дата</w:t>
                  </w:r>
                </w:p>
              </w:tc>
            </w:tr>
            <w:tr w:rsidR="00B8670D" w:rsidRPr="00A64A6C" w:rsidTr="00B8670D">
              <w:trPr>
                <w:trHeight w:val="284"/>
              </w:trPr>
              <w:tc>
                <w:tcPr>
                  <w:tcW w:w="566" w:type="dxa"/>
                </w:tcPr>
                <w:p w:rsidR="00B8670D" w:rsidRPr="00A64A6C" w:rsidRDefault="00B8670D" w:rsidP="00B8670D">
                  <w:pPr>
                    <w:pStyle w:val="a7"/>
                    <w:rPr>
                      <w:rFonts w:ascii="Times New Roman" w:hAnsi="Times New Roman" w:cs="Times New Roman"/>
                      <w:b/>
                      <w:sz w:val="32"/>
                      <w:szCs w:val="32"/>
                    </w:rPr>
                  </w:pPr>
                </w:p>
              </w:tc>
              <w:tc>
                <w:tcPr>
                  <w:tcW w:w="851" w:type="dxa"/>
                </w:tcPr>
                <w:p w:rsidR="00B8670D" w:rsidRPr="00A64A6C" w:rsidRDefault="00B8670D" w:rsidP="00B8670D">
                  <w:pPr>
                    <w:pStyle w:val="a7"/>
                    <w:rPr>
                      <w:rFonts w:ascii="Times New Roman" w:hAnsi="Times New Roman" w:cs="Times New Roman"/>
                      <w:b/>
                      <w:sz w:val="32"/>
                      <w:szCs w:val="32"/>
                    </w:rPr>
                  </w:pPr>
                </w:p>
              </w:tc>
              <w:tc>
                <w:tcPr>
                  <w:tcW w:w="1134" w:type="dxa"/>
                </w:tcPr>
                <w:p w:rsidR="00B8670D" w:rsidRPr="00A64A6C" w:rsidRDefault="00B8670D" w:rsidP="00B8670D">
                  <w:pPr>
                    <w:pStyle w:val="a7"/>
                    <w:rPr>
                      <w:rFonts w:ascii="Times New Roman" w:hAnsi="Times New Roman" w:cs="Times New Roman"/>
                      <w:b/>
                      <w:sz w:val="32"/>
                      <w:szCs w:val="32"/>
                    </w:rPr>
                  </w:pPr>
                </w:p>
              </w:tc>
              <w:tc>
                <w:tcPr>
                  <w:tcW w:w="851" w:type="dxa"/>
                </w:tcPr>
                <w:p w:rsidR="00B8670D" w:rsidRPr="00A64A6C" w:rsidRDefault="00B8670D" w:rsidP="00B8670D">
                  <w:pPr>
                    <w:pStyle w:val="a7"/>
                    <w:rPr>
                      <w:rFonts w:ascii="Times New Roman" w:hAnsi="Times New Roman" w:cs="Times New Roman"/>
                      <w:b/>
                      <w:sz w:val="32"/>
                      <w:szCs w:val="32"/>
                    </w:rPr>
                  </w:pPr>
                </w:p>
              </w:tc>
            </w:tr>
            <w:tr w:rsidR="00B8670D" w:rsidRPr="00A64A6C" w:rsidTr="00B8670D">
              <w:trPr>
                <w:trHeight w:val="284"/>
              </w:trPr>
              <w:tc>
                <w:tcPr>
                  <w:tcW w:w="566" w:type="dxa"/>
                </w:tcPr>
                <w:p w:rsidR="00B8670D" w:rsidRPr="00A64A6C" w:rsidRDefault="00B8670D" w:rsidP="00B8670D">
                  <w:pPr>
                    <w:pStyle w:val="a7"/>
                    <w:rPr>
                      <w:rFonts w:ascii="Times New Roman" w:hAnsi="Times New Roman" w:cs="Times New Roman"/>
                      <w:b/>
                      <w:sz w:val="32"/>
                      <w:szCs w:val="32"/>
                    </w:rPr>
                  </w:pPr>
                </w:p>
              </w:tc>
              <w:tc>
                <w:tcPr>
                  <w:tcW w:w="851" w:type="dxa"/>
                </w:tcPr>
                <w:p w:rsidR="00B8670D" w:rsidRPr="00A64A6C" w:rsidRDefault="00B8670D" w:rsidP="00B8670D">
                  <w:pPr>
                    <w:pStyle w:val="a7"/>
                    <w:rPr>
                      <w:rFonts w:ascii="Times New Roman" w:hAnsi="Times New Roman" w:cs="Times New Roman"/>
                      <w:b/>
                      <w:sz w:val="32"/>
                      <w:szCs w:val="32"/>
                    </w:rPr>
                  </w:pPr>
                </w:p>
              </w:tc>
              <w:tc>
                <w:tcPr>
                  <w:tcW w:w="1134" w:type="dxa"/>
                </w:tcPr>
                <w:p w:rsidR="00B8670D" w:rsidRPr="00A64A6C" w:rsidRDefault="00B8670D" w:rsidP="00B8670D">
                  <w:pPr>
                    <w:pStyle w:val="a7"/>
                    <w:rPr>
                      <w:rFonts w:ascii="Times New Roman" w:hAnsi="Times New Roman" w:cs="Times New Roman"/>
                      <w:b/>
                      <w:sz w:val="32"/>
                      <w:szCs w:val="32"/>
                    </w:rPr>
                  </w:pPr>
                </w:p>
              </w:tc>
              <w:tc>
                <w:tcPr>
                  <w:tcW w:w="851" w:type="dxa"/>
                </w:tcPr>
                <w:p w:rsidR="00B8670D" w:rsidRPr="00A64A6C" w:rsidRDefault="00B8670D" w:rsidP="00B8670D">
                  <w:pPr>
                    <w:pStyle w:val="a7"/>
                    <w:rPr>
                      <w:rFonts w:ascii="Times New Roman" w:hAnsi="Times New Roman" w:cs="Times New Roman"/>
                      <w:b/>
                      <w:sz w:val="32"/>
                      <w:szCs w:val="32"/>
                    </w:rPr>
                  </w:pPr>
                </w:p>
              </w:tc>
            </w:tr>
            <w:tr w:rsidR="00B8670D" w:rsidRPr="00A64A6C" w:rsidTr="00B8670D">
              <w:trPr>
                <w:trHeight w:val="284"/>
              </w:trPr>
              <w:tc>
                <w:tcPr>
                  <w:tcW w:w="566" w:type="dxa"/>
                </w:tcPr>
                <w:p w:rsidR="00B8670D" w:rsidRPr="00A64A6C" w:rsidRDefault="00B8670D" w:rsidP="00B8670D">
                  <w:pPr>
                    <w:pStyle w:val="a7"/>
                    <w:rPr>
                      <w:rFonts w:ascii="Times New Roman" w:hAnsi="Times New Roman" w:cs="Times New Roman"/>
                      <w:b/>
                      <w:sz w:val="32"/>
                      <w:szCs w:val="32"/>
                    </w:rPr>
                  </w:pPr>
                </w:p>
              </w:tc>
              <w:tc>
                <w:tcPr>
                  <w:tcW w:w="851" w:type="dxa"/>
                </w:tcPr>
                <w:p w:rsidR="00B8670D" w:rsidRPr="00A64A6C" w:rsidRDefault="00B8670D" w:rsidP="00B8670D">
                  <w:pPr>
                    <w:pStyle w:val="a7"/>
                    <w:rPr>
                      <w:rFonts w:ascii="Times New Roman" w:hAnsi="Times New Roman" w:cs="Times New Roman"/>
                      <w:b/>
                      <w:sz w:val="32"/>
                      <w:szCs w:val="32"/>
                    </w:rPr>
                  </w:pPr>
                </w:p>
              </w:tc>
              <w:tc>
                <w:tcPr>
                  <w:tcW w:w="1134" w:type="dxa"/>
                </w:tcPr>
                <w:p w:rsidR="00B8670D" w:rsidRPr="00A64A6C" w:rsidRDefault="00B8670D" w:rsidP="00B8670D">
                  <w:pPr>
                    <w:pStyle w:val="a7"/>
                    <w:rPr>
                      <w:rFonts w:ascii="Times New Roman" w:hAnsi="Times New Roman" w:cs="Times New Roman"/>
                      <w:b/>
                      <w:sz w:val="32"/>
                      <w:szCs w:val="32"/>
                    </w:rPr>
                  </w:pPr>
                </w:p>
              </w:tc>
              <w:tc>
                <w:tcPr>
                  <w:tcW w:w="851" w:type="dxa"/>
                </w:tcPr>
                <w:p w:rsidR="00B8670D" w:rsidRPr="00A64A6C" w:rsidRDefault="00B8670D" w:rsidP="00B8670D">
                  <w:pPr>
                    <w:pStyle w:val="a7"/>
                    <w:rPr>
                      <w:rFonts w:ascii="Times New Roman" w:hAnsi="Times New Roman" w:cs="Times New Roman"/>
                      <w:b/>
                      <w:sz w:val="32"/>
                      <w:szCs w:val="32"/>
                    </w:rPr>
                  </w:pPr>
                </w:p>
              </w:tc>
            </w:tr>
          </w:tbl>
          <w:p w:rsidR="00B8670D" w:rsidRPr="00A64A6C" w:rsidRDefault="00B8670D" w:rsidP="00B8670D">
            <w:pPr>
              <w:pStyle w:val="a7"/>
              <w:jc w:val="right"/>
              <w:rPr>
                <w:rFonts w:ascii="Times New Roman" w:hAnsi="Times New Roman" w:cs="Times New Roman"/>
                <w:b/>
              </w:rPr>
            </w:pPr>
            <w:r w:rsidRPr="00A64A6C">
              <w:rPr>
                <w:rFonts w:ascii="Times New Roman" w:hAnsi="Times New Roman" w:cs="Times New Roman"/>
                <w:b/>
              </w:rPr>
              <w:t>Взамен инв. № _______</w:t>
            </w:r>
          </w:p>
          <w:p w:rsidR="00B8670D" w:rsidRPr="00A64A6C" w:rsidRDefault="00B8670D" w:rsidP="00B8670D">
            <w:pPr>
              <w:pStyle w:val="a7"/>
              <w:rPr>
                <w:rFonts w:ascii="Times New Roman" w:hAnsi="Times New Roman" w:cs="Times New Roman"/>
                <w:b/>
                <w:sz w:val="24"/>
                <w:szCs w:val="24"/>
              </w:rPr>
            </w:pPr>
          </w:p>
          <w:p w:rsidR="00B8670D" w:rsidRPr="00A64A6C" w:rsidRDefault="00B8670D" w:rsidP="00B8670D">
            <w:pPr>
              <w:pStyle w:val="a7"/>
              <w:rPr>
                <w:rFonts w:ascii="Times New Roman" w:hAnsi="Times New Roman" w:cs="Times New Roman"/>
                <w:b/>
                <w:sz w:val="24"/>
                <w:szCs w:val="24"/>
              </w:rPr>
            </w:pPr>
          </w:p>
          <w:p w:rsidR="00B8670D" w:rsidRDefault="00B8670D" w:rsidP="00B8670D">
            <w:pPr>
              <w:pStyle w:val="a7"/>
              <w:rPr>
                <w:rFonts w:ascii="Times New Roman" w:hAnsi="Times New Roman" w:cs="Times New Roman"/>
                <w:b/>
                <w:sz w:val="24"/>
                <w:szCs w:val="24"/>
                <w:lang w:val="en-US"/>
              </w:rPr>
            </w:pPr>
          </w:p>
          <w:p w:rsidR="00B8670D" w:rsidRDefault="00B8670D" w:rsidP="00B8670D">
            <w:pPr>
              <w:pStyle w:val="a7"/>
              <w:jc w:val="center"/>
              <w:rPr>
                <w:rFonts w:ascii="Times New Roman" w:hAnsi="Times New Roman" w:cs="Times New Roman"/>
                <w:b/>
                <w:sz w:val="24"/>
                <w:szCs w:val="24"/>
                <w:lang w:val="en-US"/>
              </w:rPr>
            </w:pPr>
          </w:p>
          <w:p w:rsidR="005923BB" w:rsidRDefault="005923BB" w:rsidP="00B8670D">
            <w:pPr>
              <w:pStyle w:val="a7"/>
              <w:jc w:val="center"/>
              <w:rPr>
                <w:rFonts w:ascii="Times New Roman" w:hAnsi="Times New Roman" w:cs="Times New Roman"/>
                <w:b/>
                <w:sz w:val="24"/>
                <w:szCs w:val="24"/>
                <w:lang w:val="en-US"/>
              </w:rPr>
            </w:pPr>
          </w:p>
          <w:p w:rsidR="00B8670D" w:rsidRDefault="00B8670D" w:rsidP="00B8670D">
            <w:pPr>
              <w:pStyle w:val="a7"/>
              <w:jc w:val="center"/>
              <w:rPr>
                <w:rFonts w:ascii="Times New Roman" w:hAnsi="Times New Roman" w:cs="Times New Roman"/>
                <w:b/>
                <w:sz w:val="24"/>
                <w:szCs w:val="24"/>
                <w:lang w:val="en-US"/>
              </w:rPr>
            </w:pPr>
          </w:p>
          <w:p w:rsidR="00B8670D" w:rsidRDefault="00B8670D" w:rsidP="00B8670D">
            <w:pPr>
              <w:pStyle w:val="a7"/>
              <w:jc w:val="center"/>
              <w:rPr>
                <w:rFonts w:ascii="Times New Roman" w:hAnsi="Times New Roman" w:cs="Times New Roman"/>
                <w:b/>
                <w:sz w:val="24"/>
                <w:szCs w:val="24"/>
                <w:lang w:val="en-US"/>
              </w:rPr>
            </w:pPr>
          </w:p>
          <w:p w:rsidR="007A587F" w:rsidRDefault="007A587F" w:rsidP="00B8670D">
            <w:pPr>
              <w:pStyle w:val="a7"/>
              <w:jc w:val="center"/>
              <w:rPr>
                <w:rFonts w:ascii="Times New Roman" w:hAnsi="Times New Roman" w:cs="Times New Roman"/>
                <w:b/>
                <w:sz w:val="24"/>
                <w:szCs w:val="24"/>
                <w:lang w:val="en-US"/>
              </w:rPr>
            </w:pPr>
          </w:p>
          <w:p w:rsidR="00532963" w:rsidRDefault="00532963" w:rsidP="00A236BC">
            <w:pPr>
              <w:pStyle w:val="a7"/>
              <w:rPr>
                <w:rFonts w:ascii="Times New Roman" w:hAnsi="Times New Roman" w:cs="Times New Roman"/>
                <w:b/>
                <w:sz w:val="24"/>
                <w:szCs w:val="24"/>
              </w:rPr>
            </w:pPr>
          </w:p>
          <w:p w:rsidR="00532963" w:rsidRDefault="00532963" w:rsidP="00B8670D">
            <w:pPr>
              <w:pStyle w:val="a7"/>
              <w:jc w:val="center"/>
              <w:rPr>
                <w:rFonts w:ascii="Times New Roman" w:hAnsi="Times New Roman" w:cs="Times New Roman"/>
                <w:b/>
                <w:sz w:val="24"/>
                <w:szCs w:val="24"/>
              </w:rPr>
            </w:pPr>
          </w:p>
          <w:p w:rsidR="00532963" w:rsidRDefault="00532963" w:rsidP="00B8670D">
            <w:pPr>
              <w:pStyle w:val="a7"/>
              <w:jc w:val="center"/>
              <w:rPr>
                <w:rFonts w:ascii="Times New Roman" w:hAnsi="Times New Roman" w:cs="Times New Roman"/>
                <w:b/>
                <w:sz w:val="24"/>
                <w:szCs w:val="24"/>
              </w:rPr>
            </w:pPr>
          </w:p>
          <w:p w:rsidR="00A236BC" w:rsidRDefault="00A236BC" w:rsidP="00B8670D">
            <w:pPr>
              <w:pStyle w:val="a7"/>
              <w:jc w:val="center"/>
              <w:rPr>
                <w:rFonts w:ascii="Times New Roman" w:hAnsi="Times New Roman" w:cs="Times New Roman"/>
                <w:b/>
                <w:sz w:val="24"/>
                <w:szCs w:val="24"/>
              </w:rPr>
            </w:pPr>
          </w:p>
          <w:p w:rsidR="005A24BC" w:rsidRDefault="005A24BC" w:rsidP="00B8670D">
            <w:pPr>
              <w:pStyle w:val="a7"/>
              <w:jc w:val="center"/>
              <w:rPr>
                <w:rFonts w:ascii="Times New Roman" w:hAnsi="Times New Roman" w:cs="Times New Roman"/>
                <w:b/>
                <w:sz w:val="24"/>
                <w:szCs w:val="24"/>
              </w:rPr>
            </w:pPr>
          </w:p>
          <w:p w:rsidR="005A24BC" w:rsidRDefault="005A24BC" w:rsidP="00B8670D">
            <w:pPr>
              <w:pStyle w:val="a7"/>
              <w:jc w:val="center"/>
              <w:rPr>
                <w:rFonts w:ascii="Times New Roman" w:hAnsi="Times New Roman" w:cs="Times New Roman"/>
                <w:b/>
                <w:sz w:val="24"/>
                <w:szCs w:val="24"/>
              </w:rPr>
            </w:pPr>
          </w:p>
          <w:p w:rsidR="005A24BC" w:rsidRPr="00532963" w:rsidRDefault="005A24BC" w:rsidP="00B8670D">
            <w:pPr>
              <w:pStyle w:val="a7"/>
              <w:jc w:val="center"/>
              <w:rPr>
                <w:rFonts w:ascii="Times New Roman" w:hAnsi="Times New Roman" w:cs="Times New Roman"/>
                <w:b/>
                <w:sz w:val="24"/>
                <w:szCs w:val="24"/>
              </w:rPr>
            </w:pPr>
          </w:p>
          <w:p w:rsidR="00A6656D" w:rsidRPr="001E27C6" w:rsidRDefault="00B8670D" w:rsidP="005A24BC">
            <w:pPr>
              <w:jc w:val="center"/>
              <w:rPr>
                <w:b/>
                <w:sz w:val="32"/>
                <w:szCs w:val="32"/>
              </w:rPr>
            </w:pPr>
            <w:r w:rsidRPr="00A64A6C">
              <w:rPr>
                <w:b/>
                <w:sz w:val="32"/>
                <w:szCs w:val="32"/>
              </w:rPr>
              <w:t>20</w:t>
            </w:r>
            <w:r w:rsidR="005A24BC">
              <w:rPr>
                <w:b/>
                <w:sz w:val="32"/>
                <w:szCs w:val="32"/>
              </w:rPr>
              <w:t>21</w:t>
            </w:r>
          </w:p>
        </w:tc>
      </w:tr>
      <w:tr w:rsidR="00A6656D" w:rsidRPr="008F00EE" w:rsidTr="00BE6E92">
        <w:trPr>
          <w:cantSplit/>
        </w:trPr>
        <w:tc>
          <w:tcPr>
            <w:tcW w:w="9818" w:type="dxa"/>
            <w:tcBorders>
              <w:top w:val="nil"/>
              <w:left w:val="nil"/>
              <w:bottom w:val="nil"/>
              <w:right w:val="nil"/>
            </w:tcBorders>
          </w:tcPr>
          <w:p w:rsidR="006759AF" w:rsidRDefault="00B8670D" w:rsidP="00B8670D">
            <w:pPr>
              <w:pStyle w:val="a7"/>
              <w:jc w:val="center"/>
              <w:rPr>
                <w:rFonts w:ascii="Times New Roman" w:hAnsi="Times New Roman" w:cs="Times New Roman"/>
                <w:b/>
                <w:sz w:val="32"/>
                <w:szCs w:val="32"/>
              </w:rPr>
            </w:pPr>
            <w:r>
              <w:rPr>
                <w:noProof/>
              </w:rPr>
              <w:lastRenderedPageBreak/>
              <w:drawing>
                <wp:anchor distT="0" distB="0" distL="114300" distR="114300" simplePos="0" relativeHeight="251659264" behindDoc="0" locked="0" layoutInCell="1" allowOverlap="1">
                  <wp:simplePos x="0" y="0"/>
                  <wp:positionH relativeFrom="column">
                    <wp:posOffset>-59055</wp:posOffset>
                  </wp:positionH>
                  <wp:positionV relativeFrom="paragraph">
                    <wp:posOffset>46990</wp:posOffset>
                  </wp:positionV>
                  <wp:extent cx="5939790" cy="1249680"/>
                  <wp:effectExtent l="19050" t="0" r="3810" b="0"/>
                  <wp:wrapThrough wrapText="bothSides">
                    <wp:wrapPolygon edited="0">
                      <wp:start x="11500" y="0"/>
                      <wp:lineTo x="10183" y="0"/>
                      <wp:lineTo x="8867" y="2963"/>
                      <wp:lineTo x="8867" y="7244"/>
                      <wp:lineTo x="10045" y="10537"/>
                      <wp:lineTo x="4780" y="11524"/>
                      <wp:lineTo x="4780" y="15805"/>
                      <wp:lineTo x="-69" y="17780"/>
                      <wp:lineTo x="-69" y="21402"/>
                      <wp:lineTo x="21614" y="21402"/>
                      <wp:lineTo x="21614" y="17780"/>
                      <wp:lineTo x="21406" y="17780"/>
                      <wp:lineTo x="17388" y="15805"/>
                      <wp:lineTo x="17527" y="11524"/>
                      <wp:lineTo x="11846" y="10537"/>
                      <wp:lineTo x="13232" y="7573"/>
                      <wp:lineTo x="13232" y="4939"/>
                      <wp:lineTo x="12677" y="1976"/>
                      <wp:lineTo x="12054" y="0"/>
                      <wp:lineTo x="11500" y="0"/>
                    </wp:wrapPolygon>
                  </wp:wrapThrough>
                  <wp:docPr id="1" name="Рисунок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939790" cy="1249680"/>
                          </a:xfrm>
                          <a:prstGeom prst="rect">
                            <a:avLst/>
                          </a:prstGeom>
                          <a:noFill/>
                          <a:ln w="9525">
                            <a:noFill/>
                            <a:miter lim="800000"/>
                            <a:headEnd/>
                            <a:tailEnd/>
                          </a:ln>
                        </pic:spPr>
                      </pic:pic>
                    </a:graphicData>
                  </a:graphic>
                </wp:anchor>
              </w:drawing>
            </w:r>
          </w:p>
          <w:p w:rsidR="00B8670D" w:rsidRDefault="00B8670D" w:rsidP="00B8670D">
            <w:pPr>
              <w:pStyle w:val="a7"/>
              <w:jc w:val="center"/>
              <w:rPr>
                <w:rFonts w:ascii="Times New Roman" w:hAnsi="Times New Roman" w:cs="Times New Roman"/>
                <w:b/>
                <w:sz w:val="32"/>
                <w:szCs w:val="32"/>
              </w:rPr>
            </w:pPr>
          </w:p>
          <w:p w:rsidR="00B8670D" w:rsidRDefault="00B8670D" w:rsidP="00B8670D">
            <w:pPr>
              <w:pStyle w:val="a7"/>
              <w:jc w:val="center"/>
              <w:rPr>
                <w:rFonts w:ascii="Times New Roman" w:hAnsi="Times New Roman" w:cs="Times New Roman"/>
                <w:b/>
                <w:sz w:val="32"/>
                <w:szCs w:val="32"/>
              </w:rPr>
            </w:pPr>
          </w:p>
          <w:p w:rsidR="00B8670D" w:rsidRPr="001E27C6" w:rsidRDefault="00B8670D" w:rsidP="00B8670D">
            <w:pPr>
              <w:pStyle w:val="a7"/>
              <w:jc w:val="center"/>
              <w:rPr>
                <w:rFonts w:ascii="Times New Roman" w:hAnsi="Times New Roman" w:cs="Times New Roman"/>
                <w:b/>
                <w:sz w:val="32"/>
                <w:szCs w:val="32"/>
              </w:rPr>
            </w:pPr>
          </w:p>
          <w:p w:rsidR="007A587F" w:rsidRPr="00B8670D" w:rsidRDefault="007A587F" w:rsidP="007A587F">
            <w:pPr>
              <w:pStyle w:val="20"/>
              <w:spacing w:before="60"/>
              <w:jc w:val="center"/>
              <w:rPr>
                <w:rFonts w:cs="Times New Roman"/>
                <w:b/>
                <w:i w:val="0"/>
                <w:sz w:val="22"/>
                <w:szCs w:val="22"/>
              </w:rPr>
            </w:pPr>
          </w:p>
          <w:p w:rsidR="00C2268D" w:rsidRPr="009A51E6" w:rsidRDefault="00C2268D" w:rsidP="00C2268D">
            <w:pPr>
              <w:autoSpaceDE w:val="0"/>
              <w:autoSpaceDN w:val="0"/>
              <w:adjustRightInd w:val="0"/>
              <w:jc w:val="center"/>
              <w:rPr>
                <w:rFonts w:eastAsiaTheme="minorHAnsi"/>
                <w:b/>
                <w:szCs w:val="28"/>
                <w:lang w:eastAsia="en-US"/>
              </w:rPr>
            </w:pPr>
            <w:r w:rsidRPr="009A51E6">
              <w:rPr>
                <w:rFonts w:eastAsiaTheme="minorHAnsi"/>
                <w:b/>
                <w:szCs w:val="28"/>
                <w:lang w:eastAsia="en-US"/>
              </w:rPr>
              <w:t>Регистрационный номер в реестре СРО № 0128.6-2016-3811125944-П-46</w:t>
            </w:r>
          </w:p>
          <w:p w:rsidR="00C2268D" w:rsidRPr="009A51E6" w:rsidRDefault="00C2268D" w:rsidP="00C2268D">
            <w:pPr>
              <w:tabs>
                <w:tab w:val="left" w:pos="2730"/>
                <w:tab w:val="left" w:pos="5535"/>
              </w:tabs>
              <w:jc w:val="center"/>
              <w:rPr>
                <w:rFonts w:eastAsiaTheme="minorHAnsi"/>
                <w:b/>
                <w:szCs w:val="28"/>
                <w:lang w:eastAsia="en-US"/>
              </w:rPr>
            </w:pPr>
            <w:r w:rsidRPr="009A51E6">
              <w:rPr>
                <w:rFonts w:eastAsiaTheme="minorHAnsi"/>
                <w:b/>
                <w:szCs w:val="28"/>
                <w:lang w:eastAsia="en-US"/>
              </w:rPr>
              <w:t>от 01 февраля 2011 г.</w:t>
            </w:r>
          </w:p>
          <w:p w:rsidR="007A587F" w:rsidRPr="00A64A6C" w:rsidRDefault="007A587F" w:rsidP="007A587F">
            <w:pPr>
              <w:pStyle w:val="a7"/>
              <w:jc w:val="center"/>
              <w:rPr>
                <w:rFonts w:ascii="Times New Roman" w:hAnsi="Times New Roman" w:cs="Times New Roman"/>
                <w:b/>
                <w:sz w:val="24"/>
                <w:szCs w:val="24"/>
              </w:rPr>
            </w:pPr>
          </w:p>
          <w:p w:rsidR="00FE6D66" w:rsidRPr="00A3023C" w:rsidRDefault="00FE6D66" w:rsidP="00FE6D66">
            <w:pPr>
              <w:pStyle w:val="a7"/>
              <w:jc w:val="center"/>
              <w:rPr>
                <w:rFonts w:ascii="Times New Roman" w:hAnsi="Times New Roman"/>
                <w:b/>
                <w:sz w:val="28"/>
                <w:szCs w:val="28"/>
              </w:rPr>
            </w:pPr>
            <w:r w:rsidRPr="00A3023C">
              <w:rPr>
                <w:rFonts w:ascii="Times New Roman" w:hAnsi="Times New Roman"/>
                <w:b/>
                <w:sz w:val="28"/>
                <w:szCs w:val="28"/>
              </w:rPr>
              <w:t>Заказчик – ПАО «Иркутскэнерго», филиал ТЭЦ-9</w:t>
            </w:r>
          </w:p>
          <w:p w:rsidR="005923BB" w:rsidRPr="00E81FBD" w:rsidRDefault="005923BB" w:rsidP="005923BB">
            <w:pPr>
              <w:pStyle w:val="a7"/>
              <w:jc w:val="center"/>
              <w:rPr>
                <w:rFonts w:ascii="Times New Roman" w:hAnsi="Times New Roman" w:cs="Times New Roman"/>
                <w:b/>
                <w:sz w:val="32"/>
                <w:szCs w:val="32"/>
              </w:rPr>
            </w:pPr>
          </w:p>
          <w:p w:rsidR="005A24BC" w:rsidRDefault="005A24BC" w:rsidP="005A24BC">
            <w:pPr>
              <w:pStyle w:val="a7"/>
              <w:jc w:val="center"/>
              <w:rPr>
                <w:rFonts w:ascii="Times New Roman" w:hAnsi="Times New Roman" w:cs="Times New Roman"/>
                <w:b/>
                <w:sz w:val="24"/>
                <w:szCs w:val="24"/>
              </w:rPr>
            </w:pPr>
            <w:r>
              <w:rPr>
                <w:rFonts w:ascii="Times New Roman" w:hAnsi="Times New Roman" w:cs="Times New Roman"/>
                <w:b/>
                <w:sz w:val="28"/>
                <w:szCs w:val="28"/>
              </w:rPr>
              <w:t>Т</w:t>
            </w:r>
            <w:r w:rsidRPr="005A24BC">
              <w:rPr>
                <w:rFonts w:ascii="Times New Roman" w:hAnsi="Times New Roman" w:cs="Times New Roman"/>
                <w:b/>
                <w:sz w:val="28"/>
                <w:szCs w:val="28"/>
              </w:rPr>
              <w:t>ехническое пере</w:t>
            </w:r>
            <w:r>
              <w:rPr>
                <w:rFonts w:ascii="Times New Roman" w:hAnsi="Times New Roman" w:cs="Times New Roman"/>
                <w:b/>
                <w:sz w:val="28"/>
                <w:szCs w:val="28"/>
              </w:rPr>
              <w:t>в</w:t>
            </w:r>
            <w:r w:rsidRPr="005A24BC">
              <w:rPr>
                <w:rFonts w:ascii="Times New Roman" w:hAnsi="Times New Roman" w:cs="Times New Roman"/>
                <w:b/>
                <w:sz w:val="28"/>
                <w:szCs w:val="28"/>
              </w:rPr>
              <w:t>ооружение системы под</w:t>
            </w:r>
            <w:r>
              <w:rPr>
                <w:rFonts w:ascii="Times New Roman" w:hAnsi="Times New Roman" w:cs="Times New Roman"/>
                <w:b/>
                <w:sz w:val="28"/>
                <w:szCs w:val="28"/>
              </w:rPr>
              <w:t>ач</w:t>
            </w:r>
            <w:r w:rsidRPr="005A24BC">
              <w:rPr>
                <w:rFonts w:ascii="Times New Roman" w:hAnsi="Times New Roman" w:cs="Times New Roman"/>
                <w:b/>
                <w:sz w:val="28"/>
                <w:szCs w:val="28"/>
              </w:rPr>
              <w:t>и</w:t>
            </w:r>
            <w:r>
              <w:rPr>
                <w:rFonts w:ascii="Times New Roman" w:hAnsi="Times New Roman" w:cs="Times New Roman"/>
                <w:b/>
                <w:sz w:val="28"/>
                <w:szCs w:val="28"/>
              </w:rPr>
              <w:t xml:space="preserve"> резервного т</w:t>
            </w:r>
            <w:r w:rsidRPr="005A24BC">
              <w:rPr>
                <w:rFonts w:ascii="Times New Roman" w:hAnsi="Times New Roman" w:cs="Times New Roman"/>
                <w:b/>
                <w:sz w:val="28"/>
                <w:szCs w:val="28"/>
              </w:rPr>
              <w:t>опли</w:t>
            </w:r>
            <w:r>
              <w:rPr>
                <w:rFonts w:ascii="Times New Roman" w:hAnsi="Times New Roman" w:cs="Times New Roman"/>
                <w:b/>
                <w:sz w:val="28"/>
                <w:szCs w:val="28"/>
              </w:rPr>
              <w:t>в</w:t>
            </w:r>
            <w:r w:rsidRPr="005A24BC">
              <w:rPr>
                <w:rFonts w:ascii="Times New Roman" w:hAnsi="Times New Roman" w:cs="Times New Roman"/>
                <w:b/>
                <w:sz w:val="28"/>
                <w:szCs w:val="28"/>
              </w:rPr>
              <w:t>а на энер</w:t>
            </w:r>
            <w:r>
              <w:rPr>
                <w:rFonts w:ascii="Times New Roman" w:hAnsi="Times New Roman" w:cs="Times New Roman"/>
                <w:b/>
                <w:sz w:val="28"/>
                <w:szCs w:val="28"/>
              </w:rPr>
              <w:t>гет</w:t>
            </w:r>
            <w:r w:rsidRPr="005A24BC">
              <w:rPr>
                <w:rFonts w:ascii="Times New Roman" w:hAnsi="Times New Roman" w:cs="Times New Roman"/>
                <w:b/>
                <w:sz w:val="28"/>
                <w:szCs w:val="28"/>
              </w:rPr>
              <w:t xml:space="preserve">ические u </w:t>
            </w:r>
            <w:r>
              <w:rPr>
                <w:rFonts w:ascii="Times New Roman" w:hAnsi="Times New Roman" w:cs="Times New Roman"/>
                <w:b/>
                <w:sz w:val="28"/>
                <w:szCs w:val="28"/>
              </w:rPr>
              <w:t>водог</w:t>
            </w:r>
            <w:r w:rsidRPr="005A24BC">
              <w:rPr>
                <w:rFonts w:ascii="Times New Roman" w:hAnsi="Times New Roman" w:cs="Times New Roman"/>
                <w:b/>
                <w:sz w:val="28"/>
                <w:szCs w:val="28"/>
              </w:rPr>
              <w:t>рейные котлы</w:t>
            </w:r>
            <w:r>
              <w:rPr>
                <w:rFonts w:ascii="Times New Roman" w:hAnsi="Times New Roman" w:cs="Times New Roman"/>
                <w:b/>
                <w:sz w:val="28"/>
                <w:szCs w:val="28"/>
              </w:rPr>
              <w:t xml:space="preserve"> ООО "Ав</w:t>
            </w:r>
            <w:r w:rsidRPr="005A24BC">
              <w:rPr>
                <w:rFonts w:ascii="Times New Roman" w:hAnsi="Times New Roman" w:cs="Times New Roman"/>
                <w:b/>
                <w:sz w:val="28"/>
                <w:szCs w:val="28"/>
              </w:rPr>
              <w:t>тоза</w:t>
            </w:r>
            <w:r>
              <w:rPr>
                <w:rFonts w:ascii="Times New Roman" w:hAnsi="Times New Roman" w:cs="Times New Roman"/>
                <w:b/>
                <w:sz w:val="28"/>
                <w:szCs w:val="28"/>
              </w:rPr>
              <w:t>в</w:t>
            </w:r>
            <w:r w:rsidRPr="005A24BC">
              <w:rPr>
                <w:rFonts w:ascii="Times New Roman" w:hAnsi="Times New Roman" w:cs="Times New Roman"/>
                <w:b/>
                <w:sz w:val="28"/>
                <w:szCs w:val="28"/>
              </w:rPr>
              <w:t>о</w:t>
            </w:r>
            <w:r>
              <w:rPr>
                <w:rFonts w:ascii="Times New Roman" w:hAnsi="Times New Roman" w:cs="Times New Roman"/>
                <w:b/>
                <w:sz w:val="28"/>
                <w:szCs w:val="28"/>
              </w:rPr>
              <w:t>д</w:t>
            </w:r>
            <w:r w:rsidRPr="005A24BC">
              <w:rPr>
                <w:rFonts w:ascii="Times New Roman" w:hAnsi="Times New Roman" w:cs="Times New Roman"/>
                <w:b/>
                <w:sz w:val="28"/>
                <w:szCs w:val="28"/>
              </w:rPr>
              <w:t xml:space="preserve">ская ТЭЦ" </w:t>
            </w:r>
          </w:p>
          <w:p w:rsidR="005A24BC" w:rsidRPr="00A64A6C" w:rsidRDefault="005A24BC" w:rsidP="005A24BC">
            <w:pPr>
              <w:pStyle w:val="a7"/>
              <w:jc w:val="center"/>
              <w:rPr>
                <w:rFonts w:ascii="Times New Roman" w:hAnsi="Times New Roman" w:cs="Times New Roman"/>
                <w:b/>
                <w:sz w:val="24"/>
                <w:szCs w:val="24"/>
              </w:rPr>
            </w:pPr>
          </w:p>
          <w:p w:rsidR="005A24BC" w:rsidRPr="00A64A6C" w:rsidRDefault="005A24BC" w:rsidP="005A24BC">
            <w:pPr>
              <w:pStyle w:val="a7"/>
              <w:jc w:val="center"/>
              <w:rPr>
                <w:rFonts w:ascii="Times New Roman" w:hAnsi="Times New Roman" w:cs="Times New Roman"/>
                <w:b/>
                <w:sz w:val="32"/>
                <w:szCs w:val="32"/>
              </w:rPr>
            </w:pPr>
            <w:r>
              <w:rPr>
                <w:rFonts w:ascii="Times New Roman" w:hAnsi="Times New Roman" w:cs="Times New Roman"/>
                <w:b/>
                <w:sz w:val="32"/>
                <w:szCs w:val="32"/>
              </w:rPr>
              <w:t xml:space="preserve">РАБОЧАЯ </w:t>
            </w:r>
            <w:r w:rsidRPr="00A64A6C">
              <w:rPr>
                <w:rFonts w:ascii="Times New Roman" w:hAnsi="Times New Roman" w:cs="Times New Roman"/>
                <w:b/>
                <w:sz w:val="32"/>
                <w:szCs w:val="32"/>
              </w:rPr>
              <w:t>ДОКУМЕНТАЦИЯ</w:t>
            </w:r>
          </w:p>
          <w:p w:rsidR="005A24BC" w:rsidRPr="00A64A6C" w:rsidRDefault="005A24BC" w:rsidP="005A24BC">
            <w:pPr>
              <w:pStyle w:val="a7"/>
              <w:jc w:val="center"/>
              <w:rPr>
                <w:rFonts w:ascii="Times New Roman" w:hAnsi="Times New Roman" w:cs="Times New Roman"/>
                <w:b/>
                <w:sz w:val="24"/>
                <w:szCs w:val="24"/>
              </w:rPr>
            </w:pPr>
          </w:p>
          <w:p w:rsidR="005A24BC" w:rsidRDefault="005A24BC" w:rsidP="005A24BC">
            <w:pPr>
              <w:spacing w:after="60"/>
              <w:jc w:val="center"/>
              <w:rPr>
                <w:b/>
                <w:szCs w:val="28"/>
              </w:rPr>
            </w:pPr>
          </w:p>
          <w:p w:rsidR="005A24BC" w:rsidRDefault="005A24BC" w:rsidP="005A24BC">
            <w:pPr>
              <w:spacing w:after="60"/>
              <w:jc w:val="center"/>
              <w:rPr>
                <w:b/>
                <w:szCs w:val="28"/>
              </w:rPr>
            </w:pPr>
            <w:r w:rsidRPr="00D02571">
              <w:rPr>
                <w:noProof/>
              </w:rPr>
              <w:t>ВЕДОМОСТЬ ОСНОВНЫХ КОМПЛЕКТОВ РАБОЧИХ ЧЕРТЕЖЕЙ</w:t>
            </w:r>
            <w:r>
              <w:rPr>
                <w:b/>
                <w:szCs w:val="28"/>
              </w:rPr>
              <w:t xml:space="preserve"> </w:t>
            </w:r>
          </w:p>
          <w:p w:rsidR="005A24BC" w:rsidRPr="00A64A6C" w:rsidRDefault="005A24BC" w:rsidP="005A24BC">
            <w:pPr>
              <w:tabs>
                <w:tab w:val="left" w:pos="2730"/>
                <w:tab w:val="left" w:pos="5535"/>
              </w:tabs>
              <w:jc w:val="center"/>
              <w:rPr>
                <w:b/>
                <w:sz w:val="24"/>
              </w:rPr>
            </w:pPr>
          </w:p>
          <w:p w:rsidR="005A24BC" w:rsidRPr="00AA45E0" w:rsidRDefault="005A24BC" w:rsidP="005A24BC">
            <w:pPr>
              <w:jc w:val="center"/>
              <w:rPr>
                <w:b/>
                <w:sz w:val="32"/>
                <w:szCs w:val="32"/>
              </w:rPr>
            </w:pPr>
            <w:r w:rsidRPr="005A24BC">
              <w:rPr>
                <w:b/>
                <w:sz w:val="32"/>
                <w:szCs w:val="32"/>
              </w:rPr>
              <w:t>ДКС/269/01/20-00</w:t>
            </w:r>
            <w:r w:rsidRPr="00AA45E0">
              <w:rPr>
                <w:b/>
                <w:sz w:val="32"/>
                <w:szCs w:val="32"/>
              </w:rPr>
              <w:t xml:space="preserve">-В </w:t>
            </w:r>
          </w:p>
          <w:p w:rsidR="005923BB" w:rsidRPr="00A64A6C" w:rsidRDefault="005923BB" w:rsidP="005923BB">
            <w:pPr>
              <w:pStyle w:val="a7"/>
              <w:jc w:val="center"/>
              <w:rPr>
                <w:rFonts w:ascii="Times New Roman" w:hAnsi="Times New Roman" w:cs="Times New Roman"/>
                <w:b/>
                <w:sz w:val="24"/>
                <w:szCs w:val="24"/>
              </w:rPr>
            </w:pPr>
          </w:p>
          <w:p w:rsidR="005923BB" w:rsidRDefault="005923BB" w:rsidP="005923BB">
            <w:pPr>
              <w:spacing w:after="60"/>
              <w:jc w:val="center"/>
              <w:rPr>
                <w:b/>
                <w:szCs w:val="28"/>
              </w:rPr>
            </w:pPr>
          </w:p>
          <w:p w:rsidR="00A9134D" w:rsidRDefault="00A9134D" w:rsidP="00A9134D">
            <w:pPr>
              <w:pStyle w:val="a7"/>
            </w:pPr>
          </w:p>
          <w:p w:rsidR="00A9134D" w:rsidRDefault="00A9134D" w:rsidP="00A9134D">
            <w:pPr>
              <w:pStyle w:val="a7"/>
            </w:pPr>
          </w:p>
          <w:p w:rsidR="005923BB" w:rsidRDefault="005923BB" w:rsidP="00A9134D">
            <w:pPr>
              <w:pStyle w:val="a7"/>
            </w:pPr>
          </w:p>
          <w:p w:rsidR="00A9134D" w:rsidRDefault="00A9134D" w:rsidP="00A9134D">
            <w:pPr>
              <w:pStyle w:val="a7"/>
            </w:pPr>
          </w:p>
          <w:p w:rsidR="00A9134D" w:rsidRDefault="00A9134D" w:rsidP="00A9134D">
            <w:pPr>
              <w:pStyle w:val="a7"/>
            </w:pPr>
          </w:p>
          <w:p w:rsidR="00AA45E0" w:rsidRDefault="00AA45E0" w:rsidP="00A9134D">
            <w:pPr>
              <w:pStyle w:val="a7"/>
            </w:pPr>
          </w:p>
          <w:p w:rsidR="00AA45E0" w:rsidRDefault="00AA45E0" w:rsidP="00A9134D">
            <w:pPr>
              <w:pStyle w:val="a7"/>
            </w:pPr>
          </w:p>
          <w:p w:rsidR="00A9134D" w:rsidRPr="00723227" w:rsidRDefault="00A9134D" w:rsidP="00A9134D">
            <w:pPr>
              <w:pStyle w:val="a7"/>
            </w:pPr>
          </w:p>
          <w:tbl>
            <w:tblPr>
              <w:tblW w:w="0" w:type="auto"/>
              <w:tblInd w:w="709" w:type="dxa"/>
              <w:tblLook w:val="01E0" w:firstRow="1" w:lastRow="1" w:firstColumn="1" w:lastColumn="1" w:noHBand="0" w:noVBand="0"/>
            </w:tblPr>
            <w:tblGrid>
              <w:gridCol w:w="4111"/>
              <w:gridCol w:w="3685"/>
            </w:tblGrid>
            <w:tr w:rsidR="00A9134D" w:rsidTr="00ED1D17">
              <w:tc>
                <w:tcPr>
                  <w:tcW w:w="4111" w:type="dxa"/>
                </w:tcPr>
                <w:p w:rsidR="00A9134D" w:rsidRDefault="00A9134D" w:rsidP="000F490D"/>
              </w:tc>
              <w:tc>
                <w:tcPr>
                  <w:tcW w:w="3685" w:type="dxa"/>
                </w:tcPr>
                <w:p w:rsidR="00A9134D" w:rsidRPr="00723227" w:rsidRDefault="00A9134D" w:rsidP="00AA45E0">
                  <w:pPr>
                    <w:jc w:val="center"/>
                  </w:pPr>
                </w:p>
              </w:tc>
            </w:tr>
            <w:tr w:rsidR="00A9134D" w:rsidRPr="0072634A" w:rsidTr="00ED1D17">
              <w:tc>
                <w:tcPr>
                  <w:tcW w:w="4111" w:type="dxa"/>
                </w:tcPr>
                <w:p w:rsidR="00A9134D" w:rsidRDefault="005F0CA4" w:rsidP="000F490D">
                  <w:r>
                    <w:t>Главный инженер проекта</w:t>
                  </w:r>
                </w:p>
              </w:tc>
              <w:tc>
                <w:tcPr>
                  <w:tcW w:w="3685" w:type="dxa"/>
                </w:tcPr>
                <w:p w:rsidR="00A9134D" w:rsidRPr="0072634A" w:rsidRDefault="00446F5F" w:rsidP="00ED1D17">
                  <w:pPr>
                    <w:jc w:val="center"/>
                  </w:pPr>
                  <w:r>
                    <w:rPr>
                      <w:b/>
                      <w:noProof/>
                      <w:szCs w:val="28"/>
                    </w:rPr>
                    <w:drawing>
                      <wp:anchor distT="0" distB="0" distL="114300" distR="114300" simplePos="0" relativeHeight="251658240" behindDoc="0" locked="0" layoutInCell="1" allowOverlap="1" wp14:anchorId="5B057D62" wp14:editId="7CA80D1D">
                        <wp:simplePos x="0" y="0"/>
                        <wp:positionH relativeFrom="column">
                          <wp:posOffset>6350</wp:posOffset>
                        </wp:positionH>
                        <wp:positionV relativeFrom="paragraph">
                          <wp:posOffset>-104775</wp:posOffset>
                        </wp:positionV>
                        <wp:extent cx="735330" cy="561975"/>
                        <wp:effectExtent l="19050" t="0" r="7620" b="0"/>
                        <wp:wrapNone/>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735330" cy="561975"/>
                                </a:xfrm>
                                <a:prstGeom prst="rect">
                                  <a:avLst/>
                                </a:prstGeom>
                                <a:noFill/>
                                <a:ln w="9525">
                                  <a:noFill/>
                                  <a:miter lim="800000"/>
                                  <a:headEnd/>
                                  <a:tailEnd/>
                                </a:ln>
                              </pic:spPr>
                            </pic:pic>
                          </a:graphicData>
                        </a:graphic>
                      </wp:anchor>
                    </w:drawing>
                  </w:r>
                  <w:r w:rsidR="00A9134D" w:rsidRPr="0072634A">
                    <w:t xml:space="preserve">                    </w:t>
                  </w:r>
                  <w:r w:rsidR="00A9134D">
                    <w:t xml:space="preserve">    </w:t>
                  </w:r>
                  <w:r w:rsidR="00ED1D17">
                    <w:t>А.В. Давыдов</w:t>
                  </w:r>
                </w:p>
              </w:tc>
            </w:tr>
          </w:tbl>
          <w:p w:rsidR="00A9134D" w:rsidRDefault="00A9134D" w:rsidP="00A9134D">
            <w:pPr>
              <w:pStyle w:val="a7"/>
            </w:pPr>
          </w:p>
          <w:p w:rsidR="00A9134D" w:rsidRPr="00604810" w:rsidRDefault="00A9134D" w:rsidP="00A9134D">
            <w:pPr>
              <w:pStyle w:val="a7"/>
            </w:pPr>
          </w:p>
          <w:p w:rsidR="00A9134D" w:rsidRDefault="00A9134D" w:rsidP="00A9134D">
            <w:pPr>
              <w:pStyle w:val="a7"/>
            </w:pPr>
          </w:p>
          <w:p w:rsidR="0082227E" w:rsidRDefault="0082227E" w:rsidP="00A9134D">
            <w:pPr>
              <w:pStyle w:val="a7"/>
            </w:pPr>
          </w:p>
          <w:p w:rsidR="005923BB" w:rsidRDefault="005923BB" w:rsidP="00A9134D">
            <w:pPr>
              <w:pStyle w:val="a7"/>
            </w:pPr>
          </w:p>
          <w:p w:rsidR="0082227E" w:rsidRDefault="0082227E" w:rsidP="00A9134D">
            <w:pPr>
              <w:pStyle w:val="a7"/>
            </w:pPr>
          </w:p>
          <w:p w:rsidR="007A587F" w:rsidRDefault="007A587F" w:rsidP="00A9134D">
            <w:pPr>
              <w:pStyle w:val="a7"/>
            </w:pPr>
          </w:p>
          <w:p w:rsidR="007F5EFE" w:rsidRDefault="007F5EFE" w:rsidP="00A9134D">
            <w:pPr>
              <w:pStyle w:val="a7"/>
            </w:pPr>
          </w:p>
          <w:p w:rsidR="00AA45E0" w:rsidRDefault="00AA45E0" w:rsidP="00A9134D">
            <w:pPr>
              <w:pStyle w:val="a7"/>
            </w:pPr>
          </w:p>
          <w:p w:rsidR="00F608F0" w:rsidRDefault="00F608F0" w:rsidP="00A9134D">
            <w:pPr>
              <w:pStyle w:val="a7"/>
            </w:pPr>
          </w:p>
          <w:p w:rsidR="005A24BC" w:rsidRDefault="005A24BC" w:rsidP="00A9134D">
            <w:pPr>
              <w:pStyle w:val="a7"/>
            </w:pPr>
          </w:p>
          <w:p w:rsidR="005A24BC" w:rsidRDefault="005A24BC" w:rsidP="00A9134D">
            <w:pPr>
              <w:pStyle w:val="a7"/>
            </w:pPr>
          </w:p>
          <w:p w:rsidR="005A24BC" w:rsidRDefault="005A24BC" w:rsidP="00A9134D">
            <w:pPr>
              <w:pStyle w:val="a7"/>
            </w:pPr>
          </w:p>
          <w:p w:rsidR="005A24BC" w:rsidRDefault="005A24BC" w:rsidP="00A9134D">
            <w:pPr>
              <w:pStyle w:val="a7"/>
            </w:pPr>
          </w:p>
          <w:p w:rsidR="005A24BC" w:rsidRDefault="005A24BC" w:rsidP="00A9134D">
            <w:pPr>
              <w:pStyle w:val="a7"/>
            </w:pPr>
          </w:p>
          <w:p w:rsidR="005A24BC" w:rsidRDefault="005A24BC" w:rsidP="00A9134D">
            <w:pPr>
              <w:pStyle w:val="a7"/>
            </w:pPr>
          </w:p>
          <w:p w:rsidR="005A24BC" w:rsidRDefault="005A24BC" w:rsidP="00A9134D">
            <w:pPr>
              <w:pStyle w:val="a7"/>
            </w:pPr>
          </w:p>
          <w:p w:rsidR="005A24BC" w:rsidRPr="00604810" w:rsidRDefault="005A24BC" w:rsidP="00A9134D">
            <w:pPr>
              <w:pStyle w:val="a7"/>
            </w:pPr>
          </w:p>
          <w:p w:rsidR="00A9134D" w:rsidRDefault="00A9134D" w:rsidP="00A9134D">
            <w:pPr>
              <w:pStyle w:val="a7"/>
            </w:pPr>
          </w:p>
          <w:p w:rsidR="00A6656D" w:rsidRPr="005A781F" w:rsidRDefault="00A9134D" w:rsidP="005A24BC">
            <w:pPr>
              <w:jc w:val="center"/>
            </w:pPr>
            <w:r w:rsidRPr="00007551">
              <w:rPr>
                <w:b/>
                <w:sz w:val="32"/>
                <w:szCs w:val="32"/>
              </w:rPr>
              <w:t>20</w:t>
            </w:r>
            <w:r w:rsidR="005A24BC">
              <w:rPr>
                <w:b/>
                <w:sz w:val="32"/>
                <w:szCs w:val="32"/>
              </w:rPr>
              <w:t>21</w:t>
            </w:r>
          </w:p>
        </w:tc>
      </w:tr>
    </w:tbl>
    <w:p w:rsidR="003B11D4" w:rsidRDefault="003B11D4">
      <w:pPr>
        <w:sectPr w:rsidR="003B11D4" w:rsidSect="00477D84">
          <w:headerReference w:type="default" r:id="rId11"/>
          <w:pgSz w:w="11906" w:h="16838" w:code="9"/>
          <w:pgMar w:top="1134" w:right="850" w:bottom="1134" w:left="1701" w:header="708" w:footer="708" w:gutter="0"/>
          <w:cols w:space="708"/>
          <w:titlePg/>
          <w:docGrid w:linePitch="381"/>
        </w:sectPr>
      </w:pPr>
    </w:p>
    <w:p w:rsidR="00A82CE0" w:rsidRPr="00C521EE" w:rsidRDefault="00AA45E0" w:rsidP="00A82CE0">
      <w:pPr>
        <w:jc w:val="center"/>
        <w:rPr>
          <w:rFonts w:ascii="ISOCPEUR" w:hAnsi="ISOCPEUR"/>
          <w:noProof/>
          <w:sz w:val="24"/>
        </w:rPr>
      </w:pPr>
      <w:r w:rsidRPr="00C521EE">
        <w:rPr>
          <w:rFonts w:ascii="ISOCPEUR" w:hAnsi="ISOCPEUR"/>
          <w:noProof/>
          <w:sz w:val="24"/>
        </w:rPr>
        <w:lastRenderedPageBreak/>
        <w:t>ВЕДОМОСТЬ ОСНОВНЫХ КОМПЛЕКТОВ РАБОЧИХ ЧЕРТЕЖЕЙ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5"/>
        <w:gridCol w:w="2125"/>
        <w:gridCol w:w="3402"/>
        <w:gridCol w:w="1986"/>
        <w:gridCol w:w="1943"/>
      </w:tblGrid>
      <w:tr w:rsidR="00345F02" w:rsidRPr="00C521EE" w:rsidTr="002A2364">
        <w:trPr>
          <w:cantSplit/>
        </w:trPr>
        <w:tc>
          <w:tcPr>
            <w:tcW w:w="239" w:type="pct"/>
            <w:shd w:val="clear" w:color="auto" w:fill="auto"/>
            <w:vAlign w:val="center"/>
          </w:tcPr>
          <w:p w:rsidR="007A60BE" w:rsidRPr="00C521EE" w:rsidRDefault="007A60BE" w:rsidP="00AA45E0">
            <w:pPr>
              <w:pStyle w:val="Default"/>
              <w:ind w:left="142"/>
              <w:jc w:val="center"/>
              <w:rPr>
                <w:rFonts w:ascii="ISOCPEUR" w:hAnsi="ISOCPEUR"/>
                <w:b/>
                <w:sz w:val="20"/>
                <w:szCs w:val="20"/>
              </w:rPr>
            </w:pPr>
            <w:r w:rsidRPr="00C521EE">
              <w:rPr>
                <w:rFonts w:ascii="ISOCPEUR" w:hAnsi="ISOCPEUR"/>
                <w:b/>
                <w:sz w:val="20"/>
                <w:szCs w:val="20"/>
              </w:rPr>
              <w:t>№ п.п.</w:t>
            </w:r>
          </w:p>
        </w:tc>
        <w:tc>
          <w:tcPr>
            <w:tcW w:w="1070" w:type="pct"/>
            <w:shd w:val="clear" w:color="auto" w:fill="auto"/>
            <w:tcMar>
              <w:top w:w="0" w:type="dxa"/>
              <w:left w:w="108" w:type="dxa"/>
              <w:bottom w:w="0" w:type="dxa"/>
              <w:right w:w="108" w:type="dxa"/>
            </w:tcMar>
            <w:vAlign w:val="center"/>
          </w:tcPr>
          <w:p w:rsidR="007A60BE" w:rsidRPr="00C521EE" w:rsidRDefault="007A60BE" w:rsidP="00AA45E0">
            <w:pPr>
              <w:pStyle w:val="Default"/>
              <w:jc w:val="center"/>
              <w:rPr>
                <w:rFonts w:ascii="ISOCPEUR" w:hAnsi="ISOCPEUR"/>
                <w:b/>
                <w:sz w:val="20"/>
                <w:szCs w:val="20"/>
              </w:rPr>
            </w:pPr>
            <w:r w:rsidRPr="00C521EE">
              <w:rPr>
                <w:rFonts w:ascii="ISOCPEUR" w:hAnsi="ISOCPEUR"/>
                <w:b/>
                <w:sz w:val="20"/>
                <w:szCs w:val="20"/>
              </w:rPr>
              <w:t>Обозначение</w:t>
            </w:r>
          </w:p>
        </w:tc>
        <w:tc>
          <w:tcPr>
            <w:tcW w:w="1713" w:type="pct"/>
            <w:shd w:val="clear" w:color="auto" w:fill="auto"/>
            <w:tcMar>
              <w:top w:w="0" w:type="dxa"/>
              <w:left w:w="108" w:type="dxa"/>
              <w:bottom w:w="0" w:type="dxa"/>
              <w:right w:w="108" w:type="dxa"/>
            </w:tcMar>
            <w:vAlign w:val="center"/>
          </w:tcPr>
          <w:p w:rsidR="007A60BE" w:rsidRPr="00C521EE" w:rsidRDefault="007A60BE" w:rsidP="00AA45E0">
            <w:pPr>
              <w:pStyle w:val="Default"/>
              <w:jc w:val="center"/>
              <w:rPr>
                <w:rFonts w:ascii="ISOCPEUR" w:hAnsi="ISOCPEUR"/>
                <w:b/>
                <w:sz w:val="20"/>
                <w:szCs w:val="20"/>
              </w:rPr>
            </w:pPr>
            <w:r w:rsidRPr="00C521EE">
              <w:rPr>
                <w:rFonts w:ascii="ISOCPEUR" w:hAnsi="ISOCPEUR"/>
                <w:b/>
                <w:sz w:val="20"/>
                <w:szCs w:val="20"/>
              </w:rPr>
              <w:t>Наименование</w:t>
            </w:r>
          </w:p>
        </w:tc>
        <w:tc>
          <w:tcPr>
            <w:tcW w:w="1000" w:type="pct"/>
            <w:vAlign w:val="center"/>
          </w:tcPr>
          <w:p w:rsidR="007A60BE" w:rsidRPr="00C521EE" w:rsidRDefault="007A60BE" w:rsidP="007A60BE">
            <w:pPr>
              <w:pStyle w:val="Default"/>
              <w:jc w:val="center"/>
              <w:rPr>
                <w:rFonts w:ascii="ISOCPEUR" w:hAnsi="ISOCPEUR"/>
                <w:b/>
                <w:sz w:val="20"/>
                <w:szCs w:val="20"/>
              </w:rPr>
            </w:pPr>
            <w:r>
              <w:rPr>
                <w:rFonts w:ascii="ISOCPEUR" w:hAnsi="ISOCPEUR"/>
                <w:b/>
                <w:sz w:val="20"/>
                <w:szCs w:val="20"/>
              </w:rPr>
              <w:t>Номер сметы</w:t>
            </w:r>
          </w:p>
        </w:tc>
        <w:tc>
          <w:tcPr>
            <w:tcW w:w="978" w:type="pct"/>
            <w:shd w:val="clear" w:color="auto" w:fill="auto"/>
            <w:vAlign w:val="center"/>
          </w:tcPr>
          <w:p w:rsidR="007A60BE" w:rsidRPr="00C521EE" w:rsidRDefault="007A60BE" w:rsidP="00AA45E0">
            <w:pPr>
              <w:jc w:val="center"/>
              <w:rPr>
                <w:rFonts w:ascii="ISOCPEUR" w:hAnsi="ISOCPEUR"/>
                <w:b/>
                <w:color w:val="000000"/>
                <w:sz w:val="20"/>
                <w:szCs w:val="20"/>
              </w:rPr>
            </w:pPr>
            <w:r w:rsidRPr="00C521EE">
              <w:rPr>
                <w:rFonts w:ascii="ISOCPEUR" w:hAnsi="ISOCPEUR"/>
                <w:b/>
                <w:color w:val="000000"/>
                <w:sz w:val="20"/>
                <w:szCs w:val="20"/>
              </w:rPr>
              <w:t>Примечание</w:t>
            </w:r>
          </w:p>
        </w:tc>
      </w:tr>
      <w:tr w:rsidR="00345F02" w:rsidRPr="00C521EE" w:rsidTr="00804AF7">
        <w:trPr>
          <w:tblHeader/>
        </w:trPr>
        <w:tc>
          <w:tcPr>
            <w:tcW w:w="239" w:type="pct"/>
            <w:shd w:val="clear" w:color="auto" w:fill="92D050"/>
            <w:vAlign w:val="center"/>
          </w:tcPr>
          <w:p w:rsidR="007A60BE" w:rsidRPr="00C521EE" w:rsidRDefault="007A60BE" w:rsidP="00AC21C2">
            <w:pPr>
              <w:numPr>
                <w:ilvl w:val="0"/>
                <w:numId w:val="11"/>
              </w:numPr>
              <w:ind w:left="142" w:hanging="11"/>
              <w:jc w:val="center"/>
              <w:rPr>
                <w:rFonts w:ascii="ISOCPEUR" w:hAnsi="ISOCPEUR"/>
                <w:b/>
                <w:sz w:val="20"/>
                <w:szCs w:val="20"/>
              </w:rPr>
            </w:pPr>
          </w:p>
        </w:tc>
        <w:tc>
          <w:tcPr>
            <w:tcW w:w="1070" w:type="pct"/>
            <w:shd w:val="clear" w:color="auto" w:fill="92D050"/>
            <w:tcMar>
              <w:top w:w="0" w:type="dxa"/>
              <w:left w:w="108" w:type="dxa"/>
              <w:bottom w:w="0" w:type="dxa"/>
              <w:right w:w="108" w:type="dxa"/>
            </w:tcMar>
            <w:vAlign w:val="center"/>
          </w:tcPr>
          <w:p w:rsidR="007A60BE" w:rsidRPr="00C521EE" w:rsidRDefault="007A60BE" w:rsidP="00AC21C2">
            <w:pPr>
              <w:jc w:val="center"/>
              <w:rPr>
                <w:rFonts w:ascii="ISOCPEUR" w:hAnsi="ISOCPEUR"/>
                <w:b/>
                <w:sz w:val="20"/>
                <w:szCs w:val="20"/>
              </w:rPr>
            </w:pPr>
            <w:r>
              <w:rPr>
                <w:rFonts w:ascii="ISOCPEUR" w:hAnsi="ISOCPEUR"/>
                <w:sz w:val="20"/>
                <w:szCs w:val="20"/>
              </w:rPr>
              <w:t>ДКС/269/01/20-00-ПЗ</w:t>
            </w:r>
          </w:p>
        </w:tc>
        <w:tc>
          <w:tcPr>
            <w:tcW w:w="1713" w:type="pct"/>
            <w:shd w:val="clear" w:color="auto" w:fill="92D050"/>
            <w:tcMar>
              <w:top w:w="0" w:type="dxa"/>
              <w:left w:w="108" w:type="dxa"/>
              <w:bottom w:w="0" w:type="dxa"/>
              <w:right w:w="108" w:type="dxa"/>
            </w:tcMar>
            <w:vAlign w:val="center"/>
          </w:tcPr>
          <w:p w:rsidR="007A60BE" w:rsidRPr="00C521EE" w:rsidRDefault="007A60BE" w:rsidP="00AC21C2">
            <w:pPr>
              <w:rPr>
                <w:rFonts w:ascii="ISOCPEUR" w:hAnsi="ISOCPEUR"/>
                <w:b/>
                <w:sz w:val="20"/>
                <w:szCs w:val="20"/>
              </w:rPr>
            </w:pPr>
            <w:r>
              <w:rPr>
                <w:rFonts w:ascii="ISOCPEUR" w:hAnsi="ISOCPEUR"/>
                <w:sz w:val="20"/>
                <w:szCs w:val="20"/>
              </w:rPr>
              <w:t>Общая пояснительная записка</w:t>
            </w:r>
          </w:p>
        </w:tc>
        <w:tc>
          <w:tcPr>
            <w:tcW w:w="1000" w:type="pct"/>
          </w:tcPr>
          <w:p w:rsidR="007A60BE" w:rsidRPr="00C521EE" w:rsidRDefault="007A60BE" w:rsidP="00AC21C2">
            <w:pPr>
              <w:jc w:val="center"/>
              <w:rPr>
                <w:rFonts w:ascii="ISOCPEUR" w:hAnsi="ISOCPEUR"/>
                <w:b/>
                <w:color w:val="000000"/>
                <w:sz w:val="20"/>
                <w:szCs w:val="20"/>
              </w:rPr>
            </w:pPr>
          </w:p>
        </w:tc>
        <w:tc>
          <w:tcPr>
            <w:tcW w:w="978" w:type="pct"/>
            <w:shd w:val="clear" w:color="auto" w:fill="auto"/>
            <w:vAlign w:val="center"/>
          </w:tcPr>
          <w:p w:rsidR="007A60BE" w:rsidRPr="00C521EE" w:rsidRDefault="007A60BE" w:rsidP="00AC21C2">
            <w:pPr>
              <w:jc w:val="center"/>
              <w:rPr>
                <w:rFonts w:ascii="ISOCPEUR" w:hAnsi="ISOCPEUR"/>
                <w:b/>
                <w:color w:val="000000"/>
                <w:sz w:val="20"/>
                <w:szCs w:val="20"/>
              </w:rPr>
            </w:pPr>
          </w:p>
        </w:tc>
      </w:tr>
      <w:tr w:rsidR="00345F02" w:rsidRPr="00C521EE" w:rsidTr="002A2364">
        <w:tc>
          <w:tcPr>
            <w:tcW w:w="239" w:type="pct"/>
            <w:shd w:val="clear" w:color="auto" w:fill="92D050"/>
            <w:vAlign w:val="center"/>
          </w:tcPr>
          <w:p w:rsidR="007A60BE" w:rsidRPr="00C521EE" w:rsidRDefault="007A60BE" w:rsidP="00AC21C2">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A60BE" w:rsidRPr="00C521EE" w:rsidRDefault="007A60BE" w:rsidP="00AC21C2">
            <w:pPr>
              <w:jc w:val="center"/>
              <w:rPr>
                <w:rFonts w:ascii="ISOCPEUR" w:hAnsi="ISOCPEUR"/>
                <w:b/>
                <w:sz w:val="20"/>
                <w:szCs w:val="20"/>
              </w:rPr>
            </w:pPr>
            <w:r w:rsidRPr="00C521EE">
              <w:rPr>
                <w:rFonts w:ascii="ISOCPEUR" w:hAnsi="ISOCPEUR"/>
                <w:sz w:val="20"/>
                <w:szCs w:val="20"/>
              </w:rPr>
              <w:t>ДКС/269/01/20-00-ВОР</w:t>
            </w:r>
          </w:p>
        </w:tc>
        <w:tc>
          <w:tcPr>
            <w:tcW w:w="1713" w:type="pct"/>
            <w:shd w:val="clear" w:color="auto" w:fill="92D050"/>
            <w:tcMar>
              <w:top w:w="0" w:type="dxa"/>
              <w:left w:w="108" w:type="dxa"/>
              <w:bottom w:w="0" w:type="dxa"/>
              <w:right w:w="108" w:type="dxa"/>
            </w:tcMar>
            <w:vAlign w:val="center"/>
          </w:tcPr>
          <w:p w:rsidR="007A60BE" w:rsidRPr="00C521EE" w:rsidRDefault="007A60BE" w:rsidP="00AC21C2">
            <w:pPr>
              <w:rPr>
                <w:rFonts w:ascii="ISOCPEUR" w:hAnsi="ISOCPEUR"/>
                <w:b/>
                <w:sz w:val="20"/>
                <w:szCs w:val="20"/>
              </w:rPr>
            </w:pPr>
            <w:r w:rsidRPr="00C521EE">
              <w:rPr>
                <w:rFonts w:ascii="ISOCPEUR" w:hAnsi="ISOCPEUR"/>
                <w:sz w:val="20"/>
                <w:szCs w:val="20"/>
              </w:rPr>
              <w:t>Ведомость объема демонтажных работ</w:t>
            </w:r>
            <w:r>
              <w:rPr>
                <w:rFonts w:ascii="ISOCPEUR" w:hAnsi="ISOCPEUR"/>
                <w:sz w:val="20"/>
                <w:szCs w:val="20"/>
              </w:rPr>
              <w:t>. Бак №5</w:t>
            </w:r>
          </w:p>
        </w:tc>
        <w:tc>
          <w:tcPr>
            <w:tcW w:w="1000" w:type="pct"/>
            <w:shd w:val="clear" w:color="auto" w:fill="92D050"/>
            <w:vAlign w:val="center"/>
          </w:tcPr>
          <w:p w:rsidR="007A60BE" w:rsidRPr="00490E8A" w:rsidRDefault="007A60BE" w:rsidP="00AC21C2">
            <w:pPr>
              <w:jc w:val="center"/>
              <w:rPr>
                <w:rFonts w:ascii="ISOCPEUR" w:hAnsi="ISOCPEUR"/>
                <w:sz w:val="20"/>
                <w:szCs w:val="20"/>
              </w:rPr>
            </w:pPr>
            <w:r>
              <w:rPr>
                <w:rFonts w:ascii="ISOCPEUR" w:hAnsi="ISOCPEUR"/>
                <w:sz w:val="20"/>
                <w:szCs w:val="20"/>
              </w:rPr>
              <w:t>№01—01—01 изм.1</w:t>
            </w:r>
          </w:p>
        </w:tc>
        <w:tc>
          <w:tcPr>
            <w:tcW w:w="978" w:type="pct"/>
            <w:shd w:val="clear" w:color="auto" w:fill="92D050"/>
            <w:vAlign w:val="center"/>
          </w:tcPr>
          <w:p w:rsidR="007A60BE" w:rsidRPr="00DB6DBC" w:rsidRDefault="007A60BE" w:rsidP="007A60BE">
            <w:pPr>
              <w:jc w:val="center"/>
              <w:rPr>
                <w:rFonts w:ascii="ISOCPEUR" w:hAnsi="ISOCPEUR"/>
                <w:sz w:val="20"/>
                <w:szCs w:val="20"/>
              </w:rPr>
            </w:pPr>
            <w:r>
              <w:rPr>
                <w:rFonts w:ascii="ISOCPEUR" w:hAnsi="ISOCPEUR"/>
                <w:sz w:val="20"/>
                <w:szCs w:val="20"/>
              </w:rPr>
              <w:t>Выдан комплект</w:t>
            </w:r>
            <w:r w:rsidR="00AB00BA">
              <w:rPr>
                <w:rFonts w:ascii="ISOCPEUR" w:hAnsi="ISOCPEUR"/>
                <w:sz w:val="20"/>
                <w:szCs w:val="20"/>
              </w:rPr>
              <w:t xml:space="preserve"> в эл. виде</w:t>
            </w:r>
          </w:p>
        </w:tc>
      </w:tr>
      <w:tr w:rsidR="00345F02" w:rsidRPr="00C521EE" w:rsidTr="002A2364">
        <w:tc>
          <w:tcPr>
            <w:tcW w:w="239" w:type="pct"/>
            <w:shd w:val="clear" w:color="auto" w:fill="92D050"/>
            <w:vAlign w:val="center"/>
          </w:tcPr>
          <w:p w:rsidR="007A60BE" w:rsidRPr="00C521EE" w:rsidRDefault="007A60BE" w:rsidP="00AC21C2">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A60BE" w:rsidRPr="00C521EE" w:rsidRDefault="007A60BE" w:rsidP="00AC21C2">
            <w:pPr>
              <w:jc w:val="center"/>
              <w:rPr>
                <w:rFonts w:ascii="ISOCPEUR" w:hAnsi="ISOCPEUR"/>
                <w:b/>
                <w:sz w:val="20"/>
                <w:szCs w:val="20"/>
              </w:rPr>
            </w:pPr>
            <w:r w:rsidRPr="00C521EE">
              <w:rPr>
                <w:rFonts w:ascii="ISOCPEUR" w:hAnsi="ISOCPEUR"/>
                <w:sz w:val="20"/>
                <w:szCs w:val="20"/>
              </w:rPr>
              <w:t>ДКС/269/01/20-00-ВОР</w:t>
            </w:r>
          </w:p>
        </w:tc>
        <w:tc>
          <w:tcPr>
            <w:tcW w:w="1713" w:type="pct"/>
            <w:shd w:val="clear" w:color="auto" w:fill="92D050"/>
            <w:tcMar>
              <w:top w:w="0" w:type="dxa"/>
              <w:left w:w="108" w:type="dxa"/>
              <w:bottom w:w="0" w:type="dxa"/>
              <w:right w:w="108" w:type="dxa"/>
            </w:tcMar>
            <w:vAlign w:val="center"/>
          </w:tcPr>
          <w:p w:rsidR="007A60BE" w:rsidRPr="00C521EE" w:rsidRDefault="007A60BE" w:rsidP="00AC21C2">
            <w:pPr>
              <w:rPr>
                <w:rFonts w:ascii="ISOCPEUR" w:hAnsi="ISOCPEUR"/>
                <w:b/>
                <w:sz w:val="20"/>
                <w:szCs w:val="20"/>
              </w:rPr>
            </w:pPr>
            <w:r w:rsidRPr="00C521EE">
              <w:rPr>
                <w:rFonts w:ascii="ISOCPEUR" w:hAnsi="ISOCPEUR"/>
                <w:sz w:val="20"/>
                <w:szCs w:val="20"/>
              </w:rPr>
              <w:t>Ведомость объема демонтажных работ</w:t>
            </w:r>
            <w:r>
              <w:rPr>
                <w:rFonts w:ascii="ISOCPEUR" w:hAnsi="ISOCPEUR"/>
                <w:sz w:val="20"/>
                <w:szCs w:val="20"/>
              </w:rPr>
              <w:t>. Мазутопроводы</w:t>
            </w:r>
          </w:p>
        </w:tc>
        <w:tc>
          <w:tcPr>
            <w:tcW w:w="1000" w:type="pct"/>
            <w:shd w:val="clear" w:color="auto" w:fill="92D050"/>
            <w:vAlign w:val="center"/>
          </w:tcPr>
          <w:p w:rsidR="007A60BE" w:rsidRPr="00490E8A" w:rsidRDefault="007A60BE" w:rsidP="00AC21C2">
            <w:pPr>
              <w:jc w:val="center"/>
              <w:rPr>
                <w:rFonts w:ascii="ISOCPEUR" w:hAnsi="ISOCPEUR"/>
                <w:sz w:val="20"/>
                <w:szCs w:val="20"/>
              </w:rPr>
            </w:pPr>
            <w:r>
              <w:rPr>
                <w:rFonts w:ascii="ISOCPEUR" w:hAnsi="ISOCPEUR"/>
                <w:sz w:val="20"/>
                <w:szCs w:val="20"/>
              </w:rPr>
              <w:t>№01—01—02</w:t>
            </w:r>
          </w:p>
        </w:tc>
        <w:tc>
          <w:tcPr>
            <w:tcW w:w="978" w:type="pct"/>
            <w:shd w:val="clear" w:color="auto" w:fill="92D050"/>
            <w:vAlign w:val="center"/>
          </w:tcPr>
          <w:p w:rsidR="007A60BE" w:rsidRPr="00DB6DBC" w:rsidRDefault="00AB00BA" w:rsidP="00AC21C2">
            <w:pPr>
              <w:jc w:val="center"/>
              <w:rPr>
                <w:rFonts w:ascii="ISOCPEUR" w:hAnsi="ISOCPEUR"/>
                <w:sz w:val="20"/>
                <w:szCs w:val="20"/>
              </w:rPr>
            </w:pPr>
            <w:r>
              <w:rPr>
                <w:rFonts w:ascii="ISOCPEUR" w:hAnsi="ISOCPEUR"/>
                <w:sz w:val="20"/>
                <w:szCs w:val="20"/>
              </w:rPr>
              <w:t>Выдан комплект в эл. виде</w:t>
            </w:r>
          </w:p>
        </w:tc>
      </w:tr>
      <w:tr w:rsidR="00345F02" w:rsidRPr="00C521EE" w:rsidTr="002A2364">
        <w:tc>
          <w:tcPr>
            <w:tcW w:w="239" w:type="pct"/>
            <w:shd w:val="clear" w:color="auto" w:fill="92D050"/>
            <w:vAlign w:val="center"/>
          </w:tcPr>
          <w:p w:rsidR="007A60BE" w:rsidRPr="00C521EE" w:rsidRDefault="007A60BE" w:rsidP="00AC21C2">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A60BE" w:rsidRPr="00C521EE" w:rsidRDefault="007A60BE" w:rsidP="00AC21C2">
            <w:pPr>
              <w:jc w:val="center"/>
              <w:rPr>
                <w:rFonts w:ascii="ISOCPEUR" w:hAnsi="ISOCPEUR"/>
                <w:b/>
                <w:sz w:val="20"/>
                <w:szCs w:val="20"/>
              </w:rPr>
            </w:pPr>
            <w:r w:rsidRPr="00C521EE">
              <w:rPr>
                <w:rFonts w:ascii="ISOCPEUR" w:hAnsi="ISOCPEUR"/>
                <w:sz w:val="20"/>
                <w:szCs w:val="20"/>
              </w:rPr>
              <w:t>ДКС/269/01/20-00-ВОР</w:t>
            </w:r>
          </w:p>
        </w:tc>
        <w:tc>
          <w:tcPr>
            <w:tcW w:w="1713" w:type="pct"/>
            <w:shd w:val="clear" w:color="auto" w:fill="92D050"/>
            <w:tcMar>
              <w:top w:w="0" w:type="dxa"/>
              <w:left w:w="108" w:type="dxa"/>
              <w:bottom w:w="0" w:type="dxa"/>
              <w:right w:w="108" w:type="dxa"/>
            </w:tcMar>
            <w:vAlign w:val="center"/>
          </w:tcPr>
          <w:p w:rsidR="007A60BE" w:rsidRPr="00C521EE" w:rsidRDefault="007A60BE" w:rsidP="00AC21C2">
            <w:pPr>
              <w:rPr>
                <w:rFonts w:ascii="ISOCPEUR" w:hAnsi="ISOCPEUR"/>
                <w:b/>
                <w:sz w:val="20"/>
                <w:szCs w:val="20"/>
              </w:rPr>
            </w:pPr>
            <w:r w:rsidRPr="00C521EE">
              <w:rPr>
                <w:rFonts w:ascii="ISOCPEUR" w:hAnsi="ISOCPEUR"/>
                <w:sz w:val="20"/>
                <w:szCs w:val="20"/>
              </w:rPr>
              <w:t>Ведомость объема демонтажных работ</w:t>
            </w:r>
            <w:r>
              <w:rPr>
                <w:rFonts w:ascii="ISOCPEUR" w:hAnsi="ISOCPEUR"/>
                <w:sz w:val="20"/>
                <w:szCs w:val="20"/>
              </w:rPr>
              <w:t>. Фундаменты</w:t>
            </w:r>
          </w:p>
        </w:tc>
        <w:tc>
          <w:tcPr>
            <w:tcW w:w="1000" w:type="pct"/>
            <w:shd w:val="clear" w:color="auto" w:fill="92D050"/>
            <w:vAlign w:val="center"/>
          </w:tcPr>
          <w:p w:rsidR="007A60BE" w:rsidRPr="00490E8A" w:rsidRDefault="007A60BE" w:rsidP="00AC21C2">
            <w:pPr>
              <w:jc w:val="center"/>
              <w:rPr>
                <w:rFonts w:ascii="ISOCPEUR" w:hAnsi="ISOCPEUR"/>
                <w:sz w:val="20"/>
                <w:szCs w:val="20"/>
              </w:rPr>
            </w:pPr>
            <w:r>
              <w:rPr>
                <w:rFonts w:ascii="ISOCPEUR" w:hAnsi="ISOCPEUR"/>
                <w:sz w:val="20"/>
                <w:szCs w:val="20"/>
              </w:rPr>
              <w:t>№01—01—03</w:t>
            </w:r>
          </w:p>
        </w:tc>
        <w:tc>
          <w:tcPr>
            <w:tcW w:w="978" w:type="pct"/>
            <w:shd w:val="clear" w:color="auto" w:fill="92D050"/>
            <w:vAlign w:val="center"/>
          </w:tcPr>
          <w:p w:rsidR="007A60BE" w:rsidRPr="00DB6DBC" w:rsidRDefault="00AB00BA" w:rsidP="00AC21C2">
            <w:pPr>
              <w:jc w:val="center"/>
              <w:rPr>
                <w:rFonts w:ascii="ISOCPEUR" w:hAnsi="ISOCPEUR"/>
                <w:sz w:val="20"/>
                <w:szCs w:val="20"/>
              </w:rPr>
            </w:pPr>
            <w:r>
              <w:rPr>
                <w:rFonts w:ascii="ISOCPEUR" w:hAnsi="ISOCPEUR"/>
                <w:sz w:val="20"/>
                <w:szCs w:val="20"/>
              </w:rPr>
              <w:t>Выдан комплект в эл. виде</w:t>
            </w:r>
          </w:p>
        </w:tc>
      </w:tr>
      <w:tr w:rsidR="00345F02" w:rsidRPr="00C521EE" w:rsidTr="002A2364">
        <w:tc>
          <w:tcPr>
            <w:tcW w:w="239" w:type="pct"/>
            <w:shd w:val="clear" w:color="auto" w:fill="92D050"/>
            <w:vAlign w:val="center"/>
          </w:tcPr>
          <w:p w:rsidR="007A60BE" w:rsidRPr="00C521EE" w:rsidRDefault="007A60BE" w:rsidP="00AC21C2">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A60BE" w:rsidRDefault="007A60BE" w:rsidP="00AC21C2">
            <w:pPr>
              <w:jc w:val="center"/>
              <w:rPr>
                <w:rFonts w:ascii="ISOCPEUR" w:hAnsi="ISOCPEUR"/>
                <w:sz w:val="20"/>
                <w:szCs w:val="20"/>
              </w:rPr>
            </w:pPr>
            <w:r w:rsidRPr="00081729">
              <w:rPr>
                <w:rFonts w:ascii="ISOCPEUR" w:hAnsi="ISOCPEUR"/>
                <w:sz w:val="20"/>
                <w:szCs w:val="20"/>
              </w:rPr>
              <w:t>ДКС/269/01/20-00-КЖ1</w:t>
            </w:r>
          </w:p>
        </w:tc>
        <w:tc>
          <w:tcPr>
            <w:tcW w:w="1713" w:type="pct"/>
            <w:shd w:val="clear" w:color="auto" w:fill="92D050"/>
            <w:tcMar>
              <w:top w:w="0" w:type="dxa"/>
              <w:left w:w="108" w:type="dxa"/>
              <w:bottom w:w="0" w:type="dxa"/>
              <w:right w:w="108" w:type="dxa"/>
            </w:tcMar>
            <w:vAlign w:val="center"/>
          </w:tcPr>
          <w:p w:rsidR="007A60BE" w:rsidRPr="00C521EE" w:rsidRDefault="007A60BE" w:rsidP="00AC21C2">
            <w:pPr>
              <w:rPr>
                <w:rFonts w:ascii="ISOCPEUR" w:hAnsi="ISOCPEUR"/>
                <w:sz w:val="20"/>
                <w:szCs w:val="20"/>
              </w:rPr>
            </w:pPr>
            <w:r w:rsidRPr="00081729">
              <w:rPr>
                <w:rFonts w:ascii="ISOCPEUR" w:hAnsi="ISOCPEUR"/>
                <w:sz w:val="20"/>
                <w:szCs w:val="20"/>
              </w:rPr>
              <w:t>Конструкции железобетонные.</w:t>
            </w:r>
            <w:r>
              <w:rPr>
                <w:rFonts w:ascii="ISOCPEUR" w:hAnsi="ISOCPEUR"/>
                <w:sz w:val="20"/>
                <w:szCs w:val="20"/>
              </w:rPr>
              <w:t xml:space="preserve"> Бак №5</w:t>
            </w:r>
          </w:p>
        </w:tc>
        <w:tc>
          <w:tcPr>
            <w:tcW w:w="1000" w:type="pct"/>
            <w:shd w:val="clear" w:color="auto" w:fill="92D050"/>
            <w:vAlign w:val="center"/>
          </w:tcPr>
          <w:p w:rsidR="007A60BE" w:rsidRDefault="007A60BE" w:rsidP="00AC21C2">
            <w:pPr>
              <w:jc w:val="center"/>
              <w:rPr>
                <w:rFonts w:ascii="ISOCPEUR" w:hAnsi="ISOCPEUR"/>
                <w:sz w:val="20"/>
                <w:szCs w:val="20"/>
              </w:rPr>
            </w:pPr>
            <w:r>
              <w:rPr>
                <w:rFonts w:ascii="ISOCPEUR" w:hAnsi="ISOCPEUR"/>
                <w:sz w:val="20"/>
                <w:szCs w:val="20"/>
              </w:rPr>
              <w:t xml:space="preserve">№02—01-01, </w:t>
            </w:r>
          </w:p>
          <w:p w:rsidR="007A60BE" w:rsidRPr="00490E8A" w:rsidRDefault="007A60BE" w:rsidP="00AC21C2">
            <w:pPr>
              <w:jc w:val="center"/>
              <w:rPr>
                <w:rFonts w:ascii="ISOCPEUR" w:hAnsi="ISOCPEUR"/>
                <w:sz w:val="20"/>
                <w:szCs w:val="20"/>
              </w:rPr>
            </w:pPr>
            <w:r>
              <w:rPr>
                <w:rFonts w:ascii="ISOCPEUR" w:hAnsi="ISOCPEUR"/>
                <w:sz w:val="20"/>
                <w:szCs w:val="20"/>
              </w:rPr>
              <w:t>№02-01-01</w:t>
            </w:r>
            <w:r w:rsidRPr="004E1600">
              <w:rPr>
                <w:rFonts w:ascii="ISOCPEUR" w:hAnsi="ISOCPEUR"/>
                <w:sz w:val="20"/>
                <w:szCs w:val="20"/>
              </w:rPr>
              <w:t>-</w:t>
            </w:r>
            <w:r>
              <w:rPr>
                <w:rFonts w:ascii="ISOCPEUR" w:hAnsi="ISOCPEUR"/>
                <w:sz w:val="20"/>
                <w:szCs w:val="20"/>
              </w:rPr>
              <w:t>А</w:t>
            </w:r>
            <w:r w:rsidR="004E1600">
              <w:rPr>
                <w:rFonts w:ascii="ISOCPEUR" w:hAnsi="ISOCPEUR"/>
                <w:sz w:val="20"/>
                <w:szCs w:val="20"/>
              </w:rPr>
              <w:t xml:space="preserve"> (доп. смета)</w:t>
            </w:r>
          </w:p>
        </w:tc>
        <w:tc>
          <w:tcPr>
            <w:tcW w:w="978" w:type="pct"/>
            <w:shd w:val="clear" w:color="auto" w:fill="92D050"/>
            <w:vAlign w:val="center"/>
          </w:tcPr>
          <w:p w:rsidR="007A60BE" w:rsidRPr="00F3005C" w:rsidRDefault="00AB00BA" w:rsidP="007A60BE">
            <w:pPr>
              <w:jc w:val="center"/>
              <w:rPr>
                <w:rFonts w:ascii="ISOCPEUR" w:hAnsi="ISOCPEUR"/>
                <w:sz w:val="20"/>
                <w:szCs w:val="20"/>
              </w:rPr>
            </w:pPr>
            <w:r>
              <w:rPr>
                <w:rFonts w:ascii="ISOCPEUR" w:hAnsi="ISOCPEUR"/>
                <w:sz w:val="20"/>
                <w:szCs w:val="20"/>
              </w:rPr>
              <w:t>Выдан комплект в эл. виде</w:t>
            </w:r>
          </w:p>
        </w:tc>
      </w:tr>
      <w:tr w:rsidR="00B132AC" w:rsidRPr="00C521EE" w:rsidTr="00EC52A6">
        <w:tc>
          <w:tcPr>
            <w:tcW w:w="239" w:type="pct"/>
            <w:shd w:val="clear" w:color="auto" w:fill="92D050"/>
            <w:vAlign w:val="center"/>
          </w:tcPr>
          <w:p w:rsidR="00B132AC" w:rsidRPr="00C521EE" w:rsidRDefault="00B132AC" w:rsidP="00B132AC">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B132AC" w:rsidRPr="00C521EE" w:rsidRDefault="007F02D0" w:rsidP="007F02D0">
            <w:pPr>
              <w:jc w:val="center"/>
              <w:rPr>
                <w:rFonts w:ascii="ISOCPEUR" w:hAnsi="ISOCPEUR"/>
                <w:sz w:val="20"/>
                <w:szCs w:val="20"/>
              </w:rPr>
            </w:pPr>
            <w:r>
              <w:rPr>
                <w:rFonts w:ascii="ISOCPEUR" w:hAnsi="ISOCPEUR"/>
                <w:sz w:val="20"/>
                <w:szCs w:val="20"/>
              </w:rPr>
              <w:t>РВС-5000 (22,80х</w:t>
            </w:r>
            <w:r w:rsidRPr="007F02D0">
              <w:rPr>
                <w:rFonts w:ascii="ISOCPEUR" w:hAnsi="ISOCPEUR"/>
                <w:sz w:val="20"/>
                <w:szCs w:val="20"/>
              </w:rPr>
              <w:t>12,00)-1644-</w:t>
            </w:r>
            <w:r>
              <w:rPr>
                <w:rFonts w:ascii="ISOCPEUR" w:hAnsi="ISOCPEUR"/>
                <w:sz w:val="20"/>
                <w:szCs w:val="20"/>
              </w:rPr>
              <w:t>Ниж(КМ)</w:t>
            </w:r>
          </w:p>
        </w:tc>
        <w:tc>
          <w:tcPr>
            <w:tcW w:w="1713" w:type="pct"/>
            <w:shd w:val="clear" w:color="auto" w:fill="92D050"/>
            <w:tcMar>
              <w:top w:w="0" w:type="dxa"/>
              <w:left w:w="108" w:type="dxa"/>
              <w:bottom w:w="0" w:type="dxa"/>
              <w:right w:w="108" w:type="dxa"/>
            </w:tcMar>
            <w:vAlign w:val="center"/>
          </w:tcPr>
          <w:p w:rsidR="00B132AC" w:rsidRPr="00C521EE" w:rsidRDefault="00B132AC" w:rsidP="00B132AC">
            <w:pPr>
              <w:rPr>
                <w:rFonts w:ascii="ISOCPEUR" w:hAnsi="ISOCPEUR"/>
                <w:sz w:val="20"/>
                <w:szCs w:val="20"/>
              </w:rPr>
            </w:pPr>
            <w:r w:rsidRPr="00205F65">
              <w:rPr>
                <w:rFonts w:ascii="ISOCPEUR" w:hAnsi="ISOCPEUR"/>
                <w:sz w:val="20"/>
                <w:szCs w:val="20"/>
              </w:rPr>
              <w:t xml:space="preserve">Конструкции металлические. </w:t>
            </w:r>
            <w:r>
              <w:rPr>
                <w:rFonts w:ascii="ISOCPEUR" w:hAnsi="ISOCPEUR"/>
                <w:sz w:val="20"/>
                <w:szCs w:val="20"/>
              </w:rPr>
              <w:t>Бак №5</w:t>
            </w:r>
          </w:p>
        </w:tc>
        <w:tc>
          <w:tcPr>
            <w:tcW w:w="1000" w:type="pct"/>
            <w:shd w:val="clear" w:color="auto" w:fill="92D050"/>
            <w:vAlign w:val="center"/>
          </w:tcPr>
          <w:p w:rsidR="00B132AC" w:rsidRDefault="007F02D0" w:rsidP="00B132AC">
            <w:pPr>
              <w:jc w:val="center"/>
              <w:rPr>
                <w:rFonts w:ascii="ISOCPEUR" w:hAnsi="ISOCPEUR"/>
                <w:sz w:val="20"/>
                <w:szCs w:val="20"/>
              </w:rPr>
            </w:pPr>
            <w:r>
              <w:rPr>
                <w:rFonts w:ascii="ISOCPEUR" w:hAnsi="ISOCPEUR"/>
                <w:sz w:val="20"/>
                <w:szCs w:val="20"/>
              </w:rPr>
              <w:t>№02—01-02</w:t>
            </w:r>
          </w:p>
        </w:tc>
        <w:tc>
          <w:tcPr>
            <w:tcW w:w="978" w:type="pct"/>
            <w:shd w:val="clear" w:color="auto" w:fill="92D050"/>
            <w:vAlign w:val="center"/>
          </w:tcPr>
          <w:p w:rsidR="00B132AC" w:rsidRPr="00C521EE" w:rsidRDefault="00EC52A6" w:rsidP="00B132AC">
            <w:pPr>
              <w:jc w:val="center"/>
              <w:rPr>
                <w:rFonts w:ascii="ISOCPEUR" w:hAnsi="ISOCPEUR"/>
                <w:sz w:val="20"/>
                <w:szCs w:val="20"/>
              </w:rPr>
            </w:pPr>
            <w:r>
              <w:rPr>
                <w:rFonts w:ascii="ISOCPEUR" w:hAnsi="ISOCPEUR"/>
                <w:sz w:val="20"/>
                <w:szCs w:val="20"/>
              </w:rPr>
              <w:t xml:space="preserve">Выдан комплект в эл. виде            </w:t>
            </w:r>
            <w:r w:rsidR="007F02D0">
              <w:rPr>
                <w:rFonts w:ascii="ISOCPEUR" w:hAnsi="ISOCPEUR"/>
                <w:sz w:val="20"/>
                <w:szCs w:val="20"/>
              </w:rPr>
              <w:t>Стоимость самого изделия включается в смету КМ</w:t>
            </w:r>
          </w:p>
        </w:tc>
      </w:tr>
      <w:tr w:rsidR="00B132AC" w:rsidRPr="00C521EE" w:rsidTr="00EC52A6">
        <w:tc>
          <w:tcPr>
            <w:tcW w:w="239" w:type="pct"/>
            <w:shd w:val="clear" w:color="auto" w:fill="92D050"/>
            <w:vAlign w:val="center"/>
          </w:tcPr>
          <w:p w:rsidR="00B132AC" w:rsidRPr="00C521EE" w:rsidRDefault="00B132AC" w:rsidP="00B132AC">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B132AC" w:rsidRPr="00C521EE" w:rsidRDefault="007F02D0" w:rsidP="00B132AC">
            <w:pPr>
              <w:jc w:val="center"/>
              <w:rPr>
                <w:rFonts w:ascii="ISOCPEUR" w:hAnsi="ISOCPEUR"/>
                <w:sz w:val="20"/>
                <w:szCs w:val="20"/>
              </w:rPr>
            </w:pPr>
            <w:r>
              <w:rPr>
                <w:rFonts w:ascii="ISOCPEUR" w:hAnsi="ISOCPEUR"/>
                <w:sz w:val="20"/>
                <w:szCs w:val="20"/>
              </w:rPr>
              <w:t>РВС-5000 (22,80х</w:t>
            </w:r>
            <w:r w:rsidRPr="007F02D0">
              <w:rPr>
                <w:rFonts w:ascii="ISOCPEUR" w:hAnsi="ISOCPEUR"/>
                <w:sz w:val="20"/>
                <w:szCs w:val="20"/>
              </w:rPr>
              <w:t>12,00)-1644-</w:t>
            </w:r>
            <w:r>
              <w:rPr>
                <w:rFonts w:ascii="ISOCPEUR" w:hAnsi="ISOCPEUR"/>
                <w:sz w:val="20"/>
                <w:szCs w:val="20"/>
              </w:rPr>
              <w:t>Ниж(</w:t>
            </w:r>
            <w:r w:rsidR="00B132AC">
              <w:rPr>
                <w:rFonts w:ascii="ISOCPEUR" w:hAnsi="ISOCPEUR"/>
                <w:sz w:val="20"/>
                <w:szCs w:val="20"/>
              </w:rPr>
              <w:t>ТИ</w:t>
            </w:r>
            <w:r>
              <w:rPr>
                <w:rFonts w:ascii="ISOCPEUR" w:hAnsi="ISOCPEUR"/>
                <w:sz w:val="20"/>
                <w:szCs w:val="20"/>
              </w:rPr>
              <w:t>)</w:t>
            </w:r>
          </w:p>
        </w:tc>
        <w:tc>
          <w:tcPr>
            <w:tcW w:w="1713" w:type="pct"/>
            <w:shd w:val="clear" w:color="auto" w:fill="92D050"/>
            <w:tcMar>
              <w:top w:w="0" w:type="dxa"/>
              <w:left w:w="108" w:type="dxa"/>
              <w:bottom w:w="0" w:type="dxa"/>
              <w:right w:w="108" w:type="dxa"/>
            </w:tcMar>
            <w:vAlign w:val="center"/>
          </w:tcPr>
          <w:p w:rsidR="00B132AC" w:rsidRPr="00C521EE" w:rsidRDefault="00B132AC" w:rsidP="00B132AC">
            <w:pPr>
              <w:rPr>
                <w:rFonts w:ascii="ISOCPEUR" w:hAnsi="ISOCPEUR"/>
                <w:sz w:val="20"/>
                <w:szCs w:val="20"/>
              </w:rPr>
            </w:pPr>
            <w:r>
              <w:rPr>
                <w:rFonts w:ascii="ISOCPEUR" w:hAnsi="ISOCPEUR"/>
                <w:sz w:val="20"/>
                <w:szCs w:val="20"/>
              </w:rPr>
              <w:t>Тепловая изоляция. Бак №5</w:t>
            </w:r>
          </w:p>
        </w:tc>
        <w:tc>
          <w:tcPr>
            <w:tcW w:w="1000" w:type="pct"/>
            <w:shd w:val="clear" w:color="auto" w:fill="92D050"/>
            <w:vAlign w:val="center"/>
          </w:tcPr>
          <w:p w:rsidR="00B132AC" w:rsidRDefault="007F02D0" w:rsidP="00B132AC">
            <w:pPr>
              <w:jc w:val="center"/>
              <w:rPr>
                <w:rFonts w:ascii="ISOCPEUR" w:hAnsi="ISOCPEUR"/>
                <w:sz w:val="20"/>
                <w:szCs w:val="20"/>
              </w:rPr>
            </w:pPr>
            <w:r>
              <w:rPr>
                <w:rFonts w:ascii="ISOCPEUR" w:hAnsi="ISOCPEUR"/>
                <w:sz w:val="20"/>
                <w:szCs w:val="20"/>
              </w:rPr>
              <w:t>№02—01-03</w:t>
            </w:r>
          </w:p>
        </w:tc>
        <w:tc>
          <w:tcPr>
            <w:tcW w:w="978" w:type="pct"/>
            <w:shd w:val="clear" w:color="auto" w:fill="92D050"/>
            <w:vAlign w:val="center"/>
          </w:tcPr>
          <w:p w:rsidR="00B132AC" w:rsidRPr="00C521EE" w:rsidRDefault="00EC52A6" w:rsidP="00B132AC">
            <w:pPr>
              <w:jc w:val="center"/>
              <w:rPr>
                <w:rFonts w:ascii="ISOCPEUR" w:hAnsi="ISOCPEUR"/>
                <w:sz w:val="20"/>
                <w:szCs w:val="20"/>
              </w:rPr>
            </w:pPr>
            <w:r>
              <w:rPr>
                <w:rFonts w:ascii="ISOCPEUR" w:hAnsi="ISOCPEUR"/>
                <w:sz w:val="20"/>
                <w:szCs w:val="20"/>
              </w:rPr>
              <w:t>Выдан комплект в эл. виде</w:t>
            </w:r>
          </w:p>
        </w:tc>
      </w:tr>
      <w:tr w:rsidR="00B132AC" w:rsidRPr="00C521EE" w:rsidTr="00B132AC">
        <w:tc>
          <w:tcPr>
            <w:tcW w:w="239" w:type="pct"/>
            <w:shd w:val="clear" w:color="auto" w:fill="auto"/>
            <w:vAlign w:val="center"/>
          </w:tcPr>
          <w:p w:rsidR="00B132AC" w:rsidRPr="00C521EE" w:rsidRDefault="00B132AC" w:rsidP="00B132AC">
            <w:pPr>
              <w:numPr>
                <w:ilvl w:val="0"/>
                <w:numId w:val="11"/>
              </w:numPr>
              <w:ind w:left="142" w:hanging="11"/>
              <w:jc w:val="center"/>
              <w:rPr>
                <w:rFonts w:ascii="ISOCPEUR" w:hAnsi="ISOCPEUR"/>
                <w:sz w:val="20"/>
                <w:szCs w:val="20"/>
              </w:rPr>
            </w:pPr>
          </w:p>
        </w:tc>
        <w:tc>
          <w:tcPr>
            <w:tcW w:w="1070" w:type="pct"/>
            <w:shd w:val="clear" w:color="auto" w:fill="auto"/>
            <w:tcMar>
              <w:top w:w="0" w:type="dxa"/>
              <w:left w:w="108" w:type="dxa"/>
              <w:bottom w:w="0" w:type="dxa"/>
              <w:right w:w="108" w:type="dxa"/>
            </w:tcMar>
            <w:vAlign w:val="center"/>
          </w:tcPr>
          <w:p w:rsidR="00B132AC" w:rsidRPr="00C521EE" w:rsidRDefault="00644F91" w:rsidP="00B132AC">
            <w:pPr>
              <w:jc w:val="center"/>
              <w:rPr>
                <w:rFonts w:ascii="ISOCPEUR" w:hAnsi="ISOCPEUR"/>
                <w:sz w:val="20"/>
                <w:szCs w:val="20"/>
              </w:rPr>
            </w:pPr>
            <w:r>
              <w:rPr>
                <w:rFonts w:ascii="ISOCPEUR" w:hAnsi="ISOCPEUR"/>
                <w:sz w:val="20"/>
                <w:szCs w:val="20"/>
              </w:rPr>
              <w:t>ДКС/269/01/20-00-ПТ</w:t>
            </w:r>
          </w:p>
        </w:tc>
        <w:tc>
          <w:tcPr>
            <w:tcW w:w="1713" w:type="pct"/>
            <w:shd w:val="clear" w:color="auto" w:fill="auto"/>
            <w:tcMar>
              <w:top w:w="0" w:type="dxa"/>
              <w:left w:w="108" w:type="dxa"/>
              <w:bottom w:w="0" w:type="dxa"/>
              <w:right w:w="108" w:type="dxa"/>
            </w:tcMar>
            <w:vAlign w:val="center"/>
          </w:tcPr>
          <w:p w:rsidR="00B132AC" w:rsidRPr="00C521EE" w:rsidRDefault="00B132AC" w:rsidP="00B132AC">
            <w:pPr>
              <w:rPr>
                <w:rFonts w:ascii="ISOCPEUR" w:hAnsi="ISOCPEUR"/>
                <w:sz w:val="20"/>
                <w:szCs w:val="20"/>
              </w:rPr>
            </w:pPr>
            <w:r>
              <w:rPr>
                <w:rFonts w:ascii="ISOCPEUR" w:hAnsi="ISOCPEUR"/>
                <w:sz w:val="20"/>
                <w:szCs w:val="20"/>
              </w:rPr>
              <w:t>Пожаротушение. Бак №5</w:t>
            </w:r>
          </w:p>
        </w:tc>
        <w:tc>
          <w:tcPr>
            <w:tcW w:w="1000" w:type="pct"/>
            <w:shd w:val="clear" w:color="auto" w:fill="auto"/>
            <w:vAlign w:val="center"/>
          </w:tcPr>
          <w:p w:rsidR="00B132AC" w:rsidRDefault="007F02D0" w:rsidP="00B132AC">
            <w:pPr>
              <w:jc w:val="center"/>
              <w:rPr>
                <w:rFonts w:ascii="ISOCPEUR" w:hAnsi="ISOCPEUR"/>
                <w:sz w:val="20"/>
                <w:szCs w:val="20"/>
              </w:rPr>
            </w:pPr>
            <w:r>
              <w:rPr>
                <w:rFonts w:ascii="ISOCPEUR" w:hAnsi="ISOCPEUR"/>
                <w:sz w:val="20"/>
                <w:szCs w:val="20"/>
              </w:rPr>
              <w:t>№02—01-04</w:t>
            </w:r>
          </w:p>
        </w:tc>
        <w:tc>
          <w:tcPr>
            <w:tcW w:w="978" w:type="pct"/>
            <w:shd w:val="clear" w:color="auto" w:fill="auto"/>
            <w:vAlign w:val="center"/>
          </w:tcPr>
          <w:p w:rsidR="00B132AC" w:rsidRPr="00C521EE" w:rsidRDefault="00B132AC" w:rsidP="00644F91">
            <w:pPr>
              <w:rPr>
                <w:rFonts w:ascii="ISOCPEUR" w:hAnsi="ISOCPEUR"/>
                <w:sz w:val="20"/>
                <w:szCs w:val="20"/>
              </w:rPr>
            </w:pPr>
          </w:p>
        </w:tc>
      </w:tr>
      <w:tr w:rsidR="007F02D0" w:rsidRPr="00C521EE" w:rsidTr="00EC52A6">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804AF7" w:rsidP="007F02D0">
            <w:pPr>
              <w:jc w:val="center"/>
              <w:rPr>
                <w:rFonts w:ascii="ISOCPEUR" w:hAnsi="ISOCPEUR"/>
                <w:sz w:val="20"/>
                <w:szCs w:val="20"/>
              </w:rPr>
            </w:pPr>
            <w:r>
              <w:rPr>
                <w:rFonts w:ascii="ISOCPEUR" w:hAnsi="ISOCPEUR"/>
                <w:sz w:val="20"/>
                <w:szCs w:val="20"/>
              </w:rPr>
              <w:t>ДКС/269/01/20-00-ЭГ</w:t>
            </w:r>
          </w:p>
        </w:tc>
        <w:tc>
          <w:tcPr>
            <w:tcW w:w="1713" w:type="pct"/>
            <w:shd w:val="clear" w:color="auto" w:fill="92D050"/>
            <w:tcMar>
              <w:top w:w="0" w:type="dxa"/>
              <w:left w:w="108" w:type="dxa"/>
              <w:bottom w:w="0" w:type="dxa"/>
              <w:right w:w="108" w:type="dxa"/>
            </w:tcMar>
            <w:vAlign w:val="center"/>
          </w:tcPr>
          <w:p w:rsidR="007F02D0" w:rsidRPr="00205F65" w:rsidRDefault="00804AF7" w:rsidP="00FC5233">
            <w:pPr>
              <w:rPr>
                <w:rFonts w:ascii="ISOCPEUR" w:hAnsi="ISOCPEUR"/>
                <w:sz w:val="20"/>
                <w:szCs w:val="20"/>
              </w:rPr>
            </w:pPr>
            <w:r>
              <w:rPr>
                <w:rFonts w:ascii="ISOCPEUR" w:hAnsi="ISOCPEUR" w:hint="eastAsia"/>
                <w:sz w:val="20"/>
                <w:szCs w:val="20"/>
              </w:rPr>
              <w:t>Заземление</w:t>
            </w:r>
            <w:r w:rsidR="00FC5233">
              <w:rPr>
                <w:rFonts w:ascii="ISOCPEUR" w:hAnsi="ISOCPEUR"/>
                <w:sz w:val="20"/>
                <w:szCs w:val="20"/>
              </w:rPr>
              <w:t xml:space="preserve"> РВС-5000</w:t>
            </w:r>
          </w:p>
        </w:tc>
        <w:tc>
          <w:tcPr>
            <w:tcW w:w="1000" w:type="pct"/>
            <w:shd w:val="clear" w:color="auto" w:fill="92D050"/>
            <w:vAlign w:val="center"/>
          </w:tcPr>
          <w:p w:rsidR="007F02D0" w:rsidRDefault="007F02D0" w:rsidP="007F02D0">
            <w:pPr>
              <w:jc w:val="center"/>
              <w:rPr>
                <w:rFonts w:ascii="ISOCPEUR" w:hAnsi="ISOCPEUR"/>
                <w:sz w:val="20"/>
                <w:szCs w:val="20"/>
              </w:rPr>
            </w:pPr>
            <w:r>
              <w:rPr>
                <w:rFonts w:ascii="ISOCPEUR" w:hAnsi="ISOCPEUR"/>
                <w:sz w:val="20"/>
                <w:szCs w:val="20"/>
              </w:rPr>
              <w:t>№02—01-05</w:t>
            </w:r>
          </w:p>
        </w:tc>
        <w:tc>
          <w:tcPr>
            <w:tcW w:w="978" w:type="pct"/>
            <w:shd w:val="clear" w:color="auto" w:fill="92D050"/>
            <w:vAlign w:val="center"/>
          </w:tcPr>
          <w:p w:rsidR="007F02D0" w:rsidRPr="00C521EE" w:rsidRDefault="00EC52A6" w:rsidP="007F02D0">
            <w:pPr>
              <w:jc w:val="center"/>
              <w:rPr>
                <w:rFonts w:ascii="ISOCPEUR" w:hAnsi="ISOCPEUR"/>
                <w:sz w:val="20"/>
                <w:szCs w:val="20"/>
              </w:rPr>
            </w:pPr>
            <w:r>
              <w:rPr>
                <w:rFonts w:ascii="ISOCPEUR" w:hAnsi="ISOCPEUR"/>
                <w:sz w:val="20"/>
                <w:szCs w:val="20"/>
              </w:rPr>
              <w:t>Выдан комплект в эл. виде</w:t>
            </w:r>
          </w:p>
        </w:tc>
      </w:tr>
      <w:tr w:rsidR="007F02D0" w:rsidRPr="00C521EE" w:rsidTr="00EC52A6">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Pr>
                <w:rFonts w:ascii="ISOCPEUR" w:hAnsi="ISOCPEUR"/>
                <w:sz w:val="20"/>
                <w:szCs w:val="20"/>
              </w:rPr>
              <w:t>РВС-5000 (22,80х</w:t>
            </w:r>
            <w:r w:rsidRPr="007F02D0">
              <w:rPr>
                <w:rFonts w:ascii="ISOCPEUR" w:hAnsi="ISOCPEUR"/>
                <w:sz w:val="20"/>
                <w:szCs w:val="20"/>
              </w:rPr>
              <w:t>12,00)-1644-</w:t>
            </w:r>
            <w:r>
              <w:rPr>
                <w:rFonts w:ascii="ISOCPEUR" w:hAnsi="ISOCPEUR"/>
                <w:sz w:val="20"/>
                <w:szCs w:val="20"/>
              </w:rPr>
              <w:t>Ниж(АКЗ)</w:t>
            </w:r>
          </w:p>
        </w:tc>
        <w:tc>
          <w:tcPr>
            <w:tcW w:w="1713" w:type="pct"/>
            <w:shd w:val="clear" w:color="auto" w:fill="92D050"/>
            <w:tcMar>
              <w:top w:w="0" w:type="dxa"/>
              <w:left w:w="108" w:type="dxa"/>
              <w:bottom w:w="0" w:type="dxa"/>
              <w:right w:w="108" w:type="dxa"/>
            </w:tcMar>
            <w:vAlign w:val="center"/>
          </w:tcPr>
          <w:p w:rsidR="007F02D0" w:rsidRPr="00C521EE" w:rsidRDefault="0090592A" w:rsidP="007F02D0">
            <w:pPr>
              <w:rPr>
                <w:rFonts w:ascii="ISOCPEUR" w:hAnsi="ISOCPEUR"/>
                <w:sz w:val="20"/>
                <w:szCs w:val="20"/>
              </w:rPr>
            </w:pPr>
            <w:r>
              <w:rPr>
                <w:rFonts w:ascii="ISOCPEUR" w:hAnsi="ISOCPEUR"/>
                <w:sz w:val="20"/>
                <w:szCs w:val="20"/>
              </w:rPr>
              <w:t xml:space="preserve">Антикоррозионная защита. </w:t>
            </w:r>
            <w:r w:rsidR="007F02D0">
              <w:rPr>
                <w:rFonts w:ascii="ISOCPEUR" w:hAnsi="ISOCPEUR"/>
                <w:sz w:val="20"/>
                <w:szCs w:val="20"/>
              </w:rPr>
              <w:t>Бак №5</w:t>
            </w:r>
          </w:p>
        </w:tc>
        <w:tc>
          <w:tcPr>
            <w:tcW w:w="1000" w:type="pct"/>
            <w:shd w:val="clear" w:color="auto" w:fill="92D050"/>
            <w:vAlign w:val="center"/>
          </w:tcPr>
          <w:p w:rsidR="007F02D0" w:rsidRDefault="00804AF7" w:rsidP="007F02D0">
            <w:pPr>
              <w:jc w:val="center"/>
              <w:rPr>
                <w:rFonts w:ascii="ISOCPEUR" w:hAnsi="ISOCPEUR"/>
                <w:sz w:val="20"/>
                <w:szCs w:val="20"/>
              </w:rPr>
            </w:pPr>
            <w:r>
              <w:rPr>
                <w:rFonts w:ascii="ISOCPEUR" w:hAnsi="ISOCPEUR"/>
                <w:sz w:val="20"/>
                <w:szCs w:val="20"/>
              </w:rPr>
              <w:t>№02—01-06</w:t>
            </w:r>
          </w:p>
        </w:tc>
        <w:tc>
          <w:tcPr>
            <w:tcW w:w="978" w:type="pct"/>
            <w:shd w:val="clear" w:color="auto" w:fill="92D050"/>
            <w:vAlign w:val="center"/>
          </w:tcPr>
          <w:p w:rsidR="007F02D0" w:rsidRPr="00C521EE" w:rsidRDefault="00EC52A6" w:rsidP="007F02D0">
            <w:pPr>
              <w:jc w:val="center"/>
              <w:rPr>
                <w:rFonts w:ascii="ISOCPEUR" w:hAnsi="ISOCPEUR"/>
                <w:sz w:val="20"/>
                <w:szCs w:val="20"/>
              </w:rPr>
            </w:pPr>
            <w:r>
              <w:rPr>
                <w:rFonts w:ascii="ISOCPEUR" w:hAnsi="ISOCPEUR"/>
                <w:sz w:val="20"/>
                <w:szCs w:val="20"/>
              </w:rPr>
              <w:t>Выдан комплект в эл. виде</w:t>
            </w:r>
          </w:p>
        </w:tc>
      </w:tr>
      <w:tr w:rsidR="007F02D0" w:rsidRPr="00C521EE" w:rsidTr="00B132AC">
        <w:tc>
          <w:tcPr>
            <w:tcW w:w="239" w:type="pct"/>
            <w:shd w:val="clear" w:color="auto" w:fill="auto"/>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auto"/>
            <w:tcMar>
              <w:top w:w="0" w:type="dxa"/>
              <w:left w:w="108" w:type="dxa"/>
              <w:bottom w:w="0" w:type="dxa"/>
              <w:right w:w="108" w:type="dxa"/>
            </w:tcMar>
            <w:vAlign w:val="center"/>
          </w:tcPr>
          <w:p w:rsidR="007F02D0" w:rsidRDefault="007F02D0" w:rsidP="007F02D0">
            <w:pPr>
              <w:jc w:val="center"/>
              <w:rPr>
                <w:rFonts w:ascii="ISOCPEUR" w:hAnsi="ISOCPEUR"/>
                <w:sz w:val="20"/>
                <w:szCs w:val="20"/>
              </w:rPr>
            </w:pPr>
          </w:p>
        </w:tc>
        <w:tc>
          <w:tcPr>
            <w:tcW w:w="1713" w:type="pct"/>
            <w:shd w:val="clear" w:color="auto" w:fill="auto"/>
            <w:tcMar>
              <w:top w:w="0" w:type="dxa"/>
              <w:left w:w="108" w:type="dxa"/>
              <w:bottom w:w="0" w:type="dxa"/>
              <w:right w:w="108" w:type="dxa"/>
            </w:tcMar>
            <w:vAlign w:val="center"/>
          </w:tcPr>
          <w:p w:rsidR="007F02D0" w:rsidRDefault="007F02D0" w:rsidP="007F02D0">
            <w:pPr>
              <w:rPr>
                <w:rFonts w:ascii="ISOCPEUR" w:hAnsi="ISOCPEUR"/>
                <w:sz w:val="20"/>
                <w:szCs w:val="20"/>
              </w:rPr>
            </w:pPr>
            <w:r>
              <w:rPr>
                <w:rFonts w:ascii="ISOCPEUR" w:hAnsi="ISOCPEUR"/>
                <w:sz w:val="20"/>
                <w:szCs w:val="20"/>
              </w:rPr>
              <w:t>Стоимость самого изделия включается в смету КМ</w:t>
            </w:r>
          </w:p>
        </w:tc>
        <w:tc>
          <w:tcPr>
            <w:tcW w:w="1000" w:type="pct"/>
            <w:shd w:val="clear" w:color="auto" w:fill="auto"/>
            <w:vAlign w:val="center"/>
          </w:tcPr>
          <w:p w:rsidR="007F02D0" w:rsidRPr="006A4E9F" w:rsidRDefault="007F02D0" w:rsidP="007F02D0">
            <w:pPr>
              <w:jc w:val="center"/>
              <w:rPr>
                <w:rFonts w:ascii="ISOCPEUR" w:hAnsi="ISOCPEUR"/>
                <w:sz w:val="20"/>
                <w:szCs w:val="20"/>
              </w:rPr>
            </w:pPr>
          </w:p>
        </w:tc>
        <w:tc>
          <w:tcPr>
            <w:tcW w:w="978" w:type="pct"/>
            <w:shd w:val="clear" w:color="auto" w:fill="auto"/>
            <w:vAlign w:val="center"/>
          </w:tcPr>
          <w:p w:rsidR="007F02D0" w:rsidRDefault="007F02D0" w:rsidP="007F02D0">
            <w:pPr>
              <w:jc w:val="center"/>
              <w:rPr>
                <w:rFonts w:ascii="ISOCPEUR" w:hAnsi="ISOCPEUR"/>
                <w:sz w:val="20"/>
                <w:szCs w:val="20"/>
              </w:rPr>
            </w:pPr>
          </w:p>
        </w:tc>
      </w:tr>
      <w:tr w:rsidR="007F02D0" w:rsidRPr="00C521EE" w:rsidTr="00084DFE">
        <w:tc>
          <w:tcPr>
            <w:tcW w:w="239" w:type="pct"/>
            <w:shd w:val="clear" w:color="auto" w:fill="auto"/>
            <w:vAlign w:val="center"/>
          </w:tcPr>
          <w:p w:rsidR="007F02D0" w:rsidRPr="00C521EE" w:rsidRDefault="007F02D0" w:rsidP="007F02D0">
            <w:pPr>
              <w:ind w:left="568"/>
              <w:jc w:val="center"/>
              <w:rPr>
                <w:rFonts w:ascii="ISOCPEUR" w:hAnsi="ISOCPEUR"/>
                <w:sz w:val="20"/>
                <w:szCs w:val="20"/>
              </w:rPr>
            </w:pPr>
          </w:p>
        </w:tc>
        <w:tc>
          <w:tcPr>
            <w:tcW w:w="1070" w:type="pct"/>
            <w:shd w:val="clear" w:color="auto" w:fill="auto"/>
            <w:tcMar>
              <w:top w:w="0" w:type="dxa"/>
              <w:left w:w="108" w:type="dxa"/>
              <w:bottom w:w="0" w:type="dxa"/>
              <w:right w:w="108" w:type="dxa"/>
            </w:tcMar>
            <w:vAlign w:val="center"/>
          </w:tcPr>
          <w:p w:rsidR="007F02D0" w:rsidRDefault="007F02D0" w:rsidP="007F02D0">
            <w:pPr>
              <w:jc w:val="center"/>
              <w:rPr>
                <w:rFonts w:ascii="ISOCPEUR" w:hAnsi="ISOCPEUR"/>
                <w:sz w:val="20"/>
                <w:szCs w:val="20"/>
              </w:rPr>
            </w:pPr>
          </w:p>
        </w:tc>
        <w:tc>
          <w:tcPr>
            <w:tcW w:w="1713" w:type="pct"/>
            <w:shd w:val="clear" w:color="auto" w:fill="auto"/>
            <w:tcMar>
              <w:top w:w="0" w:type="dxa"/>
              <w:left w:w="108" w:type="dxa"/>
              <w:bottom w:w="0" w:type="dxa"/>
              <w:right w:w="108" w:type="dxa"/>
            </w:tcMar>
            <w:vAlign w:val="center"/>
          </w:tcPr>
          <w:p w:rsidR="007F02D0" w:rsidRDefault="007F02D0" w:rsidP="007F02D0">
            <w:pPr>
              <w:rPr>
                <w:rFonts w:ascii="ISOCPEUR" w:hAnsi="ISOCPEUR"/>
                <w:sz w:val="20"/>
                <w:szCs w:val="20"/>
              </w:rPr>
            </w:pPr>
            <w:r w:rsidRPr="00205F65">
              <w:rPr>
                <w:rFonts w:ascii="ISOCPEUR" w:hAnsi="ISOCPEUR"/>
                <w:sz w:val="20"/>
                <w:szCs w:val="20"/>
              </w:rPr>
              <w:t xml:space="preserve">Павильон задвижек Бака </w:t>
            </w:r>
            <w:r>
              <w:rPr>
                <w:rFonts w:ascii="ISOCPEUR" w:hAnsi="ISOCPEUR"/>
                <w:sz w:val="20"/>
                <w:szCs w:val="20"/>
              </w:rPr>
              <w:t>№</w:t>
            </w:r>
            <w:r w:rsidRPr="00205F65">
              <w:rPr>
                <w:rFonts w:ascii="ISOCPEUR" w:hAnsi="ISOCPEUR"/>
                <w:sz w:val="20"/>
                <w:szCs w:val="20"/>
              </w:rPr>
              <w:t>5</w:t>
            </w:r>
          </w:p>
        </w:tc>
        <w:tc>
          <w:tcPr>
            <w:tcW w:w="1000" w:type="pct"/>
            <w:shd w:val="clear" w:color="auto" w:fill="auto"/>
            <w:vAlign w:val="center"/>
          </w:tcPr>
          <w:p w:rsidR="007F02D0" w:rsidRDefault="007F02D0" w:rsidP="007F02D0">
            <w:pPr>
              <w:jc w:val="center"/>
              <w:rPr>
                <w:rFonts w:ascii="ISOCPEUR" w:hAnsi="ISOCPEUR"/>
                <w:sz w:val="20"/>
                <w:szCs w:val="20"/>
              </w:rPr>
            </w:pPr>
          </w:p>
        </w:tc>
        <w:tc>
          <w:tcPr>
            <w:tcW w:w="978" w:type="pct"/>
            <w:shd w:val="clear" w:color="auto" w:fill="auto"/>
            <w:vAlign w:val="center"/>
          </w:tcPr>
          <w:p w:rsidR="007F02D0" w:rsidRDefault="007F02D0" w:rsidP="007F02D0">
            <w:pPr>
              <w:jc w:val="center"/>
              <w:rPr>
                <w:rFonts w:ascii="ISOCPEUR" w:hAnsi="ISOCPEUR"/>
                <w:sz w:val="20"/>
                <w:szCs w:val="20"/>
              </w:rPr>
            </w:pPr>
          </w:p>
        </w:tc>
      </w:tr>
      <w:tr w:rsidR="007F02D0" w:rsidRPr="00C521EE" w:rsidTr="002A236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Default="007F02D0" w:rsidP="007F02D0">
            <w:pPr>
              <w:jc w:val="center"/>
              <w:rPr>
                <w:rFonts w:ascii="ISOCPEUR" w:hAnsi="ISOCPEUR"/>
                <w:sz w:val="20"/>
                <w:szCs w:val="20"/>
              </w:rPr>
            </w:pPr>
            <w:r w:rsidRPr="00205F65">
              <w:rPr>
                <w:rFonts w:ascii="ISOCPEUR" w:hAnsi="ISOCPEUR"/>
                <w:sz w:val="20"/>
                <w:szCs w:val="20"/>
              </w:rPr>
              <w:t>ДКС/269/01/20-00-КЖ2</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sz w:val="20"/>
                <w:szCs w:val="20"/>
              </w:rPr>
            </w:pPr>
            <w:r w:rsidRPr="00081729">
              <w:rPr>
                <w:rFonts w:ascii="ISOCPEUR" w:hAnsi="ISOCPEUR"/>
                <w:sz w:val="20"/>
                <w:szCs w:val="20"/>
              </w:rPr>
              <w:t>Конструкции железобетонные.</w:t>
            </w:r>
            <w:r>
              <w:rPr>
                <w:rFonts w:ascii="ISOCPEUR" w:hAnsi="ISOCPEUR"/>
                <w:sz w:val="20"/>
                <w:szCs w:val="20"/>
              </w:rPr>
              <w:t xml:space="preserve"> </w:t>
            </w:r>
            <w:r w:rsidRPr="00205F65">
              <w:rPr>
                <w:rFonts w:ascii="ISOCPEUR" w:hAnsi="ISOCPEUR"/>
                <w:sz w:val="20"/>
                <w:szCs w:val="20"/>
              </w:rPr>
              <w:t xml:space="preserve">Павильон задвижек Бака </w:t>
            </w:r>
            <w:r>
              <w:rPr>
                <w:rFonts w:ascii="ISOCPEUR" w:hAnsi="ISOCPEUR"/>
                <w:sz w:val="20"/>
                <w:szCs w:val="20"/>
              </w:rPr>
              <w:t>№</w:t>
            </w:r>
            <w:r w:rsidRPr="00205F65">
              <w:rPr>
                <w:rFonts w:ascii="ISOCPEUR" w:hAnsi="ISOCPEUR"/>
                <w:sz w:val="20"/>
                <w:szCs w:val="20"/>
              </w:rPr>
              <w:t>5</w:t>
            </w:r>
          </w:p>
        </w:tc>
        <w:tc>
          <w:tcPr>
            <w:tcW w:w="1000" w:type="pct"/>
            <w:shd w:val="clear" w:color="auto" w:fill="92D050"/>
            <w:vAlign w:val="center"/>
          </w:tcPr>
          <w:p w:rsidR="007F02D0" w:rsidRDefault="007F02D0" w:rsidP="007F02D0">
            <w:pPr>
              <w:jc w:val="center"/>
              <w:rPr>
                <w:rFonts w:ascii="ISOCPEUR" w:hAnsi="ISOCPEUR"/>
                <w:color w:val="FF0000"/>
                <w:sz w:val="20"/>
                <w:szCs w:val="20"/>
              </w:rPr>
            </w:pPr>
            <w:r w:rsidRPr="001D1837">
              <w:rPr>
                <w:rFonts w:ascii="ISOCPEUR" w:hAnsi="ISOCPEUR"/>
                <w:color w:val="FF0000"/>
                <w:sz w:val="20"/>
                <w:szCs w:val="20"/>
              </w:rPr>
              <w:t>№02-03-01</w:t>
            </w:r>
            <w:r>
              <w:rPr>
                <w:rFonts w:ascii="ISOCPEUR" w:hAnsi="ISOCPEUR"/>
                <w:color w:val="FF0000"/>
                <w:sz w:val="20"/>
                <w:szCs w:val="20"/>
              </w:rPr>
              <w:t xml:space="preserve"> был</w:t>
            </w:r>
          </w:p>
          <w:p w:rsidR="007F02D0" w:rsidRPr="001D1837" w:rsidRDefault="007F02D0" w:rsidP="007F02D0">
            <w:pPr>
              <w:jc w:val="center"/>
              <w:rPr>
                <w:rFonts w:ascii="ISOCPEUR" w:hAnsi="ISOCPEUR"/>
                <w:sz w:val="20"/>
                <w:szCs w:val="20"/>
              </w:rPr>
            </w:pPr>
            <w:r w:rsidRPr="001D1837">
              <w:rPr>
                <w:rFonts w:ascii="ISOCPEUR" w:hAnsi="ISOCPEUR"/>
                <w:sz w:val="20"/>
                <w:szCs w:val="20"/>
              </w:rPr>
              <w:t>№02-02-01</w:t>
            </w:r>
            <w:r>
              <w:rPr>
                <w:rFonts w:ascii="ISOCPEUR" w:hAnsi="ISOCPEUR"/>
                <w:sz w:val="20"/>
                <w:szCs w:val="20"/>
              </w:rPr>
              <w:t xml:space="preserve"> стал</w:t>
            </w:r>
          </w:p>
        </w:tc>
        <w:tc>
          <w:tcPr>
            <w:tcW w:w="978" w:type="pct"/>
            <w:shd w:val="clear" w:color="auto" w:fill="92D050"/>
            <w:vAlign w:val="center"/>
          </w:tcPr>
          <w:p w:rsidR="007F02D0" w:rsidRPr="00DB6DBC" w:rsidRDefault="007F02D0" w:rsidP="007F02D0">
            <w:pPr>
              <w:jc w:val="center"/>
              <w:rPr>
                <w:rFonts w:ascii="ISOCPEUR" w:hAnsi="ISOCPEUR"/>
                <w:sz w:val="20"/>
                <w:szCs w:val="20"/>
              </w:rPr>
            </w:pPr>
            <w:r>
              <w:rPr>
                <w:rFonts w:ascii="ISOCPEUR" w:hAnsi="ISOCPEUR"/>
                <w:sz w:val="20"/>
                <w:szCs w:val="20"/>
              </w:rPr>
              <w:t>Выдан комплект в эл. виде</w:t>
            </w:r>
          </w:p>
        </w:tc>
      </w:tr>
      <w:tr w:rsidR="007F02D0" w:rsidRPr="00C521EE" w:rsidTr="002A236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Default="007F02D0" w:rsidP="007F02D0">
            <w:pPr>
              <w:jc w:val="center"/>
              <w:rPr>
                <w:rFonts w:ascii="ISOCPEUR" w:hAnsi="ISOCPEUR"/>
                <w:sz w:val="20"/>
                <w:szCs w:val="20"/>
              </w:rPr>
            </w:pPr>
            <w:r w:rsidRPr="00205F65">
              <w:rPr>
                <w:rFonts w:ascii="ISOCPEUR" w:hAnsi="ISOCPEUR"/>
                <w:sz w:val="20"/>
                <w:szCs w:val="20"/>
              </w:rPr>
              <w:t>ДКС/269/01/20-00-АР2</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sz w:val="20"/>
                <w:szCs w:val="20"/>
              </w:rPr>
            </w:pPr>
            <w:r w:rsidRPr="00205F65">
              <w:rPr>
                <w:rFonts w:ascii="ISOCPEUR" w:hAnsi="ISOCPEUR"/>
                <w:sz w:val="20"/>
                <w:szCs w:val="20"/>
              </w:rPr>
              <w:t>Архитектурные решения</w:t>
            </w:r>
            <w:r>
              <w:rPr>
                <w:rFonts w:ascii="ISOCPEUR" w:hAnsi="ISOCPEUR"/>
                <w:sz w:val="20"/>
                <w:szCs w:val="20"/>
              </w:rPr>
              <w:t xml:space="preserve">. </w:t>
            </w:r>
            <w:r w:rsidRPr="00205F65">
              <w:rPr>
                <w:rFonts w:ascii="ISOCPEUR" w:hAnsi="ISOCPEUR"/>
                <w:sz w:val="20"/>
                <w:szCs w:val="20"/>
              </w:rPr>
              <w:t xml:space="preserve">Павильон задвижек Бака </w:t>
            </w:r>
            <w:r>
              <w:rPr>
                <w:rFonts w:ascii="ISOCPEUR" w:hAnsi="ISOCPEUR"/>
                <w:sz w:val="20"/>
                <w:szCs w:val="20"/>
              </w:rPr>
              <w:t>№</w:t>
            </w:r>
            <w:r w:rsidRPr="00205F65">
              <w:rPr>
                <w:rFonts w:ascii="ISOCPEUR" w:hAnsi="ISOCPEUR"/>
                <w:sz w:val="20"/>
                <w:szCs w:val="20"/>
              </w:rPr>
              <w:t>5</w:t>
            </w:r>
          </w:p>
        </w:tc>
        <w:tc>
          <w:tcPr>
            <w:tcW w:w="1000" w:type="pct"/>
            <w:shd w:val="clear" w:color="auto" w:fill="92D050"/>
            <w:vAlign w:val="center"/>
          </w:tcPr>
          <w:p w:rsidR="007F02D0" w:rsidRDefault="007F02D0" w:rsidP="007F02D0">
            <w:pPr>
              <w:jc w:val="center"/>
              <w:rPr>
                <w:rFonts w:ascii="ISOCPEUR" w:hAnsi="ISOCPEUR"/>
                <w:color w:val="FF0000"/>
                <w:sz w:val="20"/>
                <w:szCs w:val="20"/>
              </w:rPr>
            </w:pPr>
            <w:r w:rsidRPr="001D1837">
              <w:rPr>
                <w:rFonts w:ascii="ISOCPEUR" w:hAnsi="ISOCPEUR"/>
                <w:color w:val="FF0000"/>
                <w:sz w:val="20"/>
                <w:szCs w:val="20"/>
              </w:rPr>
              <w:t>№02-03-02</w:t>
            </w:r>
            <w:r>
              <w:rPr>
                <w:rFonts w:ascii="ISOCPEUR" w:hAnsi="ISOCPEUR"/>
                <w:color w:val="FF0000"/>
                <w:sz w:val="20"/>
                <w:szCs w:val="20"/>
              </w:rPr>
              <w:t xml:space="preserve"> был</w:t>
            </w:r>
          </w:p>
          <w:p w:rsidR="007F02D0" w:rsidRPr="001D1837" w:rsidRDefault="007F02D0" w:rsidP="007F02D0">
            <w:pPr>
              <w:jc w:val="center"/>
              <w:rPr>
                <w:rFonts w:ascii="ISOCPEUR" w:hAnsi="ISOCPEUR"/>
                <w:color w:val="FF0000"/>
                <w:sz w:val="20"/>
                <w:szCs w:val="20"/>
              </w:rPr>
            </w:pPr>
            <w:r>
              <w:rPr>
                <w:rFonts w:ascii="ISOCPEUR" w:hAnsi="ISOCPEUR"/>
                <w:sz w:val="20"/>
                <w:szCs w:val="20"/>
              </w:rPr>
              <w:t>№02-02-02 стал</w:t>
            </w:r>
          </w:p>
        </w:tc>
        <w:tc>
          <w:tcPr>
            <w:tcW w:w="978" w:type="pct"/>
            <w:shd w:val="clear" w:color="auto" w:fill="92D050"/>
            <w:vAlign w:val="center"/>
          </w:tcPr>
          <w:p w:rsidR="007F02D0" w:rsidRPr="00DB6DBC" w:rsidRDefault="007F02D0" w:rsidP="007F02D0">
            <w:pPr>
              <w:jc w:val="center"/>
              <w:rPr>
                <w:rFonts w:ascii="ISOCPEUR" w:hAnsi="ISOCPEUR"/>
                <w:sz w:val="20"/>
                <w:szCs w:val="20"/>
              </w:rPr>
            </w:pPr>
            <w:r>
              <w:rPr>
                <w:rFonts w:ascii="ISOCPEUR" w:hAnsi="ISOCPEUR"/>
                <w:sz w:val="20"/>
                <w:szCs w:val="20"/>
              </w:rPr>
              <w:t>Выдан комплект в эл. виде</w:t>
            </w:r>
          </w:p>
        </w:tc>
      </w:tr>
      <w:tr w:rsidR="007F02D0" w:rsidRPr="00C521EE" w:rsidTr="002A236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Default="007F02D0" w:rsidP="007F02D0">
            <w:pPr>
              <w:jc w:val="center"/>
              <w:rPr>
                <w:rFonts w:ascii="ISOCPEUR" w:hAnsi="ISOCPEUR"/>
                <w:sz w:val="20"/>
                <w:szCs w:val="20"/>
              </w:rPr>
            </w:pPr>
            <w:r w:rsidRPr="00205F65">
              <w:rPr>
                <w:rFonts w:ascii="ISOCPEUR" w:hAnsi="ISOCPEUR"/>
                <w:sz w:val="20"/>
                <w:szCs w:val="20"/>
              </w:rPr>
              <w:t>ДКС/269/01/20-00-КМ2</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sz w:val="20"/>
                <w:szCs w:val="20"/>
              </w:rPr>
            </w:pPr>
            <w:r w:rsidRPr="00205F65">
              <w:rPr>
                <w:rFonts w:ascii="ISOCPEUR" w:hAnsi="ISOCPEUR"/>
                <w:sz w:val="20"/>
                <w:szCs w:val="20"/>
              </w:rPr>
              <w:t>Конструкции металлические.</w:t>
            </w:r>
            <w:r>
              <w:rPr>
                <w:rFonts w:ascii="ISOCPEUR" w:hAnsi="ISOCPEUR"/>
                <w:sz w:val="20"/>
                <w:szCs w:val="20"/>
              </w:rPr>
              <w:t xml:space="preserve"> </w:t>
            </w:r>
            <w:r w:rsidRPr="00205F65">
              <w:rPr>
                <w:rFonts w:ascii="ISOCPEUR" w:hAnsi="ISOCPEUR"/>
                <w:sz w:val="20"/>
                <w:szCs w:val="20"/>
              </w:rPr>
              <w:t>Павильон задвижек Бака N5</w:t>
            </w:r>
          </w:p>
        </w:tc>
        <w:tc>
          <w:tcPr>
            <w:tcW w:w="1000" w:type="pct"/>
            <w:shd w:val="clear" w:color="auto" w:fill="92D050"/>
            <w:vAlign w:val="center"/>
          </w:tcPr>
          <w:p w:rsidR="007F02D0" w:rsidRDefault="007F02D0" w:rsidP="007F02D0">
            <w:pPr>
              <w:jc w:val="center"/>
              <w:rPr>
                <w:rFonts w:ascii="ISOCPEUR" w:hAnsi="ISOCPEUR"/>
                <w:color w:val="FF0000"/>
                <w:sz w:val="20"/>
                <w:szCs w:val="20"/>
              </w:rPr>
            </w:pPr>
            <w:r w:rsidRPr="001D1837">
              <w:rPr>
                <w:rFonts w:ascii="ISOCPEUR" w:hAnsi="ISOCPEUR"/>
                <w:color w:val="FF0000"/>
                <w:sz w:val="20"/>
                <w:szCs w:val="20"/>
              </w:rPr>
              <w:t>№02-03-03</w:t>
            </w:r>
            <w:r>
              <w:rPr>
                <w:rFonts w:ascii="ISOCPEUR" w:hAnsi="ISOCPEUR"/>
                <w:color w:val="FF0000"/>
                <w:sz w:val="20"/>
                <w:szCs w:val="20"/>
              </w:rPr>
              <w:t xml:space="preserve"> был</w:t>
            </w:r>
          </w:p>
          <w:p w:rsidR="007F02D0" w:rsidRPr="001D1837" w:rsidRDefault="007F02D0" w:rsidP="007F02D0">
            <w:pPr>
              <w:jc w:val="center"/>
              <w:rPr>
                <w:rFonts w:ascii="ISOCPEUR" w:hAnsi="ISOCPEUR"/>
                <w:color w:val="FF0000"/>
                <w:sz w:val="20"/>
                <w:szCs w:val="20"/>
              </w:rPr>
            </w:pPr>
            <w:r>
              <w:rPr>
                <w:rFonts w:ascii="ISOCPEUR" w:hAnsi="ISOCPEUR"/>
                <w:sz w:val="20"/>
                <w:szCs w:val="20"/>
              </w:rPr>
              <w:t>№02-02-03 стал</w:t>
            </w:r>
          </w:p>
        </w:tc>
        <w:tc>
          <w:tcPr>
            <w:tcW w:w="978" w:type="pct"/>
            <w:shd w:val="clear" w:color="auto" w:fill="92D050"/>
            <w:vAlign w:val="center"/>
          </w:tcPr>
          <w:p w:rsidR="007F02D0" w:rsidRPr="00C521EE" w:rsidRDefault="007F02D0" w:rsidP="007F02D0">
            <w:pPr>
              <w:jc w:val="center"/>
              <w:rPr>
                <w:rFonts w:ascii="ISOCPEUR" w:hAnsi="ISOCPEUR"/>
                <w:sz w:val="20"/>
                <w:szCs w:val="20"/>
              </w:rPr>
            </w:pPr>
            <w:r>
              <w:rPr>
                <w:rFonts w:ascii="ISOCPEUR" w:hAnsi="ISOCPEUR"/>
                <w:sz w:val="20"/>
                <w:szCs w:val="20"/>
              </w:rPr>
              <w:t>Выдан комплект в эл. виде</w:t>
            </w:r>
          </w:p>
        </w:tc>
      </w:tr>
      <w:tr w:rsidR="007F02D0" w:rsidRPr="00C521EE" w:rsidTr="006A4E9F">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b/>
                <w:sz w:val="20"/>
                <w:szCs w:val="20"/>
              </w:rPr>
            </w:pPr>
            <w:r w:rsidRPr="00C521EE">
              <w:rPr>
                <w:rFonts w:ascii="ISOCPEUR" w:hAnsi="ISOCPEUR"/>
                <w:sz w:val="20"/>
                <w:szCs w:val="20"/>
              </w:rPr>
              <w:t>ДКС/269/01/20-00-ТХ1</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b/>
                <w:sz w:val="20"/>
                <w:szCs w:val="20"/>
              </w:rPr>
            </w:pPr>
            <w:r>
              <w:rPr>
                <w:rFonts w:ascii="ISOCPEUR" w:hAnsi="ISOCPEUR"/>
                <w:sz w:val="20"/>
                <w:szCs w:val="20"/>
              </w:rPr>
              <w:t xml:space="preserve">Технология производства. </w:t>
            </w:r>
            <w:r w:rsidRPr="00C521EE">
              <w:rPr>
                <w:rFonts w:ascii="ISOCPEUR" w:hAnsi="ISOCPEUR"/>
                <w:sz w:val="20"/>
                <w:szCs w:val="20"/>
              </w:rPr>
              <w:t>Павильон задвижек Бака №5</w:t>
            </w:r>
          </w:p>
        </w:tc>
        <w:tc>
          <w:tcPr>
            <w:tcW w:w="1000" w:type="pct"/>
            <w:shd w:val="clear" w:color="auto" w:fill="FFFF00"/>
            <w:vAlign w:val="center"/>
          </w:tcPr>
          <w:p w:rsidR="007F02D0" w:rsidRDefault="007F02D0" w:rsidP="007F02D0">
            <w:pPr>
              <w:jc w:val="center"/>
              <w:rPr>
                <w:rFonts w:ascii="ISOCPEUR" w:hAnsi="ISOCPEUR"/>
                <w:color w:val="FF0000"/>
                <w:sz w:val="20"/>
                <w:szCs w:val="20"/>
              </w:rPr>
            </w:pPr>
            <w:r w:rsidRPr="001D1837">
              <w:rPr>
                <w:rFonts w:ascii="ISOCPEUR" w:hAnsi="ISOCPEUR"/>
                <w:color w:val="FF0000"/>
                <w:sz w:val="20"/>
                <w:szCs w:val="20"/>
              </w:rPr>
              <w:t>№02-03-04</w:t>
            </w:r>
            <w:r>
              <w:rPr>
                <w:rFonts w:ascii="ISOCPEUR" w:hAnsi="ISOCPEUR"/>
                <w:color w:val="FF0000"/>
                <w:sz w:val="20"/>
                <w:szCs w:val="20"/>
              </w:rPr>
              <w:t xml:space="preserve"> был</w:t>
            </w:r>
          </w:p>
          <w:p w:rsidR="007F02D0" w:rsidRPr="001D1837" w:rsidRDefault="007F02D0" w:rsidP="007F02D0">
            <w:pPr>
              <w:jc w:val="center"/>
              <w:rPr>
                <w:rFonts w:ascii="ISOCPEUR" w:hAnsi="ISOCPEUR"/>
                <w:color w:val="FF0000"/>
                <w:sz w:val="20"/>
                <w:szCs w:val="20"/>
              </w:rPr>
            </w:pPr>
            <w:r>
              <w:rPr>
                <w:rFonts w:ascii="ISOCPEUR" w:hAnsi="ISOCPEUR"/>
                <w:sz w:val="20"/>
                <w:szCs w:val="20"/>
              </w:rPr>
              <w:t>№02-02-04 стал</w:t>
            </w:r>
          </w:p>
        </w:tc>
        <w:tc>
          <w:tcPr>
            <w:tcW w:w="978" w:type="pct"/>
            <w:shd w:val="clear" w:color="auto" w:fill="92D050"/>
            <w:vAlign w:val="center"/>
          </w:tcPr>
          <w:p w:rsidR="007F02D0" w:rsidRPr="002A2364" w:rsidRDefault="006A4E9F" w:rsidP="007F02D0">
            <w:pPr>
              <w:jc w:val="center"/>
              <w:rPr>
                <w:rFonts w:ascii="ISOCPEUR" w:hAnsi="ISOCPEUR"/>
                <w:sz w:val="20"/>
                <w:szCs w:val="20"/>
              </w:rPr>
            </w:pPr>
            <w:r>
              <w:rPr>
                <w:rFonts w:ascii="ISOCPEUR" w:hAnsi="ISOCPEUR"/>
                <w:sz w:val="20"/>
                <w:szCs w:val="20"/>
              </w:rPr>
              <w:t>Выдан комплект в эл. виде</w:t>
            </w:r>
          </w:p>
        </w:tc>
      </w:tr>
      <w:tr w:rsidR="007F02D0" w:rsidRPr="00C521EE" w:rsidTr="003951B9">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sidRPr="00C521EE">
              <w:rPr>
                <w:rFonts w:ascii="ISOCPEUR" w:hAnsi="ISOCPEUR"/>
                <w:sz w:val="20"/>
                <w:szCs w:val="20"/>
              </w:rPr>
              <w:t>ДКС-269-01-20-00-АТХ</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sz w:val="20"/>
                <w:szCs w:val="20"/>
              </w:rPr>
            </w:pPr>
            <w:r>
              <w:rPr>
                <w:rFonts w:ascii="ISOCPEUR" w:hAnsi="ISOCPEUR"/>
                <w:sz w:val="20"/>
                <w:szCs w:val="20"/>
              </w:rPr>
              <w:t>Внешние проводки и подключения</w:t>
            </w:r>
          </w:p>
        </w:tc>
        <w:tc>
          <w:tcPr>
            <w:tcW w:w="1000" w:type="pct"/>
            <w:shd w:val="clear" w:color="auto" w:fill="92D050"/>
            <w:vAlign w:val="center"/>
          </w:tcPr>
          <w:p w:rsidR="007F02D0" w:rsidRDefault="007F02D0" w:rsidP="007F02D0">
            <w:pPr>
              <w:jc w:val="center"/>
              <w:rPr>
                <w:rFonts w:ascii="ISOCPEUR" w:hAnsi="ISOCPEUR"/>
                <w:color w:val="FF0000"/>
                <w:sz w:val="20"/>
                <w:szCs w:val="20"/>
              </w:rPr>
            </w:pPr>
            <w:r w:rsidRPr="001D1837">
              <w:rPr>
                <w:rFonts w:ascii="ISOCPEUR" w:hAnsi="ISOCPEUR"/>
                <w:color w:val="FF0000"/>
                <w:sz w:val="20"/>
                <w:szCs w:val="20"/>
              </w:rPr>
              <w:t>№02-03-05</w:t>
            </w:r>
            <w:r>
              <w:rPr>
                <w:rFonts w:ascii="ISOCPEUR" w:hAnsi="ISOCPEUR"/>
                <w:color w:val="FF0000"/>
                <w:sz w:val="20"/>
                <w:szCs w:val="20"/>
              </w:rPr>
              <w:t xml:space="preserve"> был</w:t>
            </w:r>
          </w:p>
          <w:p w:rsidR="007F02D0" w:rsidRPr="001D1837" w:rsidRDefault="007F02D0" w:rsidP="007F02D0">
            <w:pPr>
              <w:jc w:val="center"/>
              <w:rPr>
                <w:rFonts w:ascii="ISOCPEUR" w:hAnsi="ISOCPEUR"/>
                <w:color w:val="FF0000"/>
                <w:sz w:val="20"/>
                <w:szCs w:val="20"/>
              </w:rPr>
            </w:pPr>
            <w:r>
              <w:rPr>
                <w:rFonts w:ascii="ISOCPEUR" w:hAnsi="ISOCPEUR"/>
                <w:sz w:val="20"/>
                <w:szCs w:val="20"/>
              </w:rPr>
              <w:t>№02-02-05 стал</w:t>
            </w:r>
          </w:p>
        </w:tc>
        <w:tc>
          <w:tcPr>
            <w:tcW w:w="978" w:type="pct"/>
            <w:shd w:val="clear" w:color="auto" w:fill="92D050"/>
            <w:vAlign w:val="center"/>
          </w:tcPr>
          <w:p w:rsidR="007F02D0" w:rsidRPr="004E1600" w:rsidRDefault="007F02D0" w:rsidP="007F02D0">
            <w:pPr>
              <w:jc w:val="center"/>
              <w:rPr>
                <w:rFonts w:ascii="ISOCPEUR" w:hAnsi="ISOCPEUR"/>
                <w:sz w:val="20"/>
                <w:szCs w:val="20"/>
              </w:rPr>
            </w:pPr>
            <w:r>
              <w:rPr>
                <w:rFonts w:ascii="ISOCPEUR" w:hAnsi="ISOCPEUR"/>
                <w:sz w:val="20"/>
                <w:szCs w:val="20"/>
              </w:rPr>
              <w:t>Выдан комплект в эл. виде</w:t>
            </w:r>
          </w:p>
        </w:tc>
      </w:tr>
      <w:tr w:rsidR="007F02D0" w:rsidRPr="00C521EE" w:rsidTr="00084DFE">
        <w:tc>
          <w:tcPr>
            <w:tcW w:w="239" w:type="pct"/>
            <w:shd w:val="clear" w:color="auto" w:fill="auto"/>
            <w:vAlign w:val="center"/>
          </w:tcPr>
          <w:p w:rsidR="007F02D0" w:rsidRPr="00C521EE" w:rsidRDefault="007F02D0" w:rsidP="007F02D0">
            <w:pPr>
              <w:ind w:left="568"/>
              <w:jc w:val="center"/>
              <w:rPr>
                <w:rFonts w:ascii="ISOCPEUR" w:hAnsi="ISOCPEUR"/>
                <w:sz w:val="20"/>
                <w:szCs w:val="20"/>
              </w:rPr>
            </w:pPr>
          </w:p>
        </w:tc>
        <w:tc>
          <w:tcPr>
            <w:tcW w:w="1070" w:type="pct"/>
            <w:shd w:val="clear" w:color="auto" w:fill="auto"/>
            <w:tcMar>
              <w:top w:w="0" w:type="dxa"/>
              <w:left w:w="108" w:type="dxa"/>
              <w:bottom w:w="0" w:type="dxa"/>
              <w:right w:w="108" w:type="dxa"/>
            </w:tcMar>
            <w:vAlign w:val="center"/>
          </w:tcPr>
          <w:p w:rsidR="007F02D0" w:rsidRDefault="007F02D0" w:rsidP="007F02D0">
            <w:pPr>
              <w:jc w:val="center"/>
              <w:rPr>
                <w:rFonts w:ascii="ISOCPEUR" w:hAnsi="ISOCPEUR"/>
                <w:sz w:val="20"/>
                <w:szCs w:val="20"/>
              </w:rPr>
            </w:pPr>
          </w:p>
        </w:tc>
        <w:tc>
          <w:tcPr>
            <w:tcW w:w="1713" w:type="pct"/>
            <w:shd w:val="clear" w:color="auto" w:fill="auto"/>
            <w:tcMar>
              <w:top w:w="0" w:type="dxa"/>
              <w:left w:w="108" w:type="dxa"/>
              <w:bottom w:w="0" w:type="dxa"/>
              <w:right w:w="108" w:type="dxa"/>
            </w:tcMar>
            <w:vAlign w:val="center"/>
          </w:tcPr>
          <w:p w:rsidR="007F02D0" w:rsidRDefault="007F02D0" w:rsidP="007F02D0">
            <w:pPr>
              <w:rPr>
                <w:rFonts w:ascii="ISOCPEUR" w:hAnsi="ISOCPEUR"/>
                <w:sz w:val="20"/>
                <w:szCs w:val="20"/>
              </w:rPr>
            </w:pPr>
            <w:r w:rsidRPr="000E2C5D">
              <w:rPr>
                <w:rFonts w:ascii="ISOCPEUR" w:hAnsi="ISOCPEUR"/>
                <w:sz w:val="20"/>
                <w:szCs w:val="20"/>
              </w:rPr>
              <w:t>Участок мазутопроводов от Павильона задвижек Бака №5 до МНС-1</w:t>
            </w:r>
          </w:p>
        </w:tc>
        <w:tc>
          <w:tcPr>
            <w:tcW w:w="1000" w:type="pct"/>
            <w:shd w:val="clear" w:color="auto" w:fill="auto"/>
            <w:vAlign w:val="center"/>
          </w:tcPr>
          <w:p w:rsidR="007F02D0" w:rsidRPr="001D1837" w:rsidRDefault="007F02D0" w:rsidP="007F02D0">
            <w:pPr>
              <w:jc w:val="center"/>
              <w:rPr>
                <w:rFonts w:ascii="ISOCPEUR" w:hAnsi="ISOCPEUR"/>
                <w:color w:val="FF0000"/>
                <w:sz w:val="20"/>
                <w:szCs w:val="20"/>
              </w:rPr>
            </w:pPr>
          </w:p>
        </w:tc>
        <w:tc>
          <w:tcPr>
            <w:tcW w:w="978" w:type="pct"/>
            <w:shd w:val="clear" w:color="auto" w:fill="auto"/>
            <w:vAlign w:val="center"/>
          </w:tcPr>
          <w:p w:rsidR="007F02D0" w:rsidRDefault="007F02D0" w:rsidP="007F02D0">
            <w:pPr>
              <w:jc w:val="center"/>
              <w:rPr>
                <w:rFonts w:ascii="ISOCPEUR" w:hAnsi="ISOCPEUR"/>
                <w:sz w:val="20"/>
                <w:szCs w:val="20"/>
              </w:rPr>
            </w:pPr>
            <w:bookmarkStart w:id="0" w:name="_GoBack"/>
            <w:bookmarkEnd w:id="0"/>
          </w:p>
        </w:tc>
      </w:tr>
      <w:tr w:rsidR="007F02D0" w:rsidRPr="00C521EE" w:rsidTr="002A236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0E2C5D" w:rsidRDefault="007F02D0" w:rsidP="007F02D0">
            <w:pPr>
              <w:jc w:val="center"/>
              <w:rPr>
                <w:rFonts w:ascii="ISOCPEUR" w:hAnsi="ISOCPEUR"/>
                <w:sz w:val="20"/>
                <w:szCs w:val="20"/>
              </w:rPr>
            </w:pPr>
            <w:r w:rsidRPr="000E2C5D">
              <w:rPr>
                <w:rFonts w:ascii="ISOCPEUR" w:hAnsi="ISOCPEUR"/>
                <w:sz w:val="20"/>
                <w:szCs w:val="20"/>
              </w:rPr>
              <w:t>ДКС/269/01/20-00-КЖ3</w:t>
            </w:r>
          </w:p>
        </w:tc>
        <w:tc>
          <w:tcPr>
            <w:tcW w:w="1713" w:type="pct"/>
            <w:shd w:val="clear" w:color="auto" w:fill="92D050"/>
            <w:tcMar>
              <w:top w:w="0" w:type="dxa"/>
              <w:left w:w="108" w:type="dxa"/>
              <w:bottom w:w="0" w:type="dxa"/>
              <w:right w:w="108" w:type="dxa"/>
            </w:tcMar>
            <w:vAlign w:val="center"/>
          </w:tcPr>
          <w:p w:rsidR="007F02D0" w:rsidRPr="000E2C5D" w:rsidRDefault="007F02D0" w:rsidP="007F02D0">
            <w:pPr>
              <w:rPr>
                <w:rFonts w:ascii="ISOCPEUR" w:hAnsi="ISOCPEUR"/>
                <w:sz w:val="20"/>
                <w:szCs w:val="20"/>
              </w:rPr>
            </w:pPr>
            <w:r w:rsidRPr="000E2C5D">
              <w:rPr>
                <w:rFonts w:ascii="ISOCPEUR" w:hAnsi="ISOCPEUR"/>
                <w:sz w:val="20"/>
                <w:szCs w:val="20"/>
              </w:rPr>
              <w:t>Конструкции железобетонные. Участок мазутопроводов от Павильона задвижек Бака №5 до МНС-1</w:t>
            </w:r>
          </w:p>
        </w:tc>
        <w:tc>
          <w:tcPr>
            <w:tcW w:w="1000" w:type="pct"/>
            <w:shd w:val="clear" w:color="auto" w:fill="92D050"/>
            <w:vAlign w:val="center"/>
          </w:tcPr>
          <w:p w:rsidR="007F02D0" w:rsidRDefault="007F02D0" w:rsidP="007F02D0">
            <w:pPr>
              <w:jc w:val="center"/>
              <w:rPr>
                <w:rFonts w:ascii="ISOCPEUR" w:hAnsi="ISOCPEUR"/>
                <w:color w:val="FF0000"/>
                <w:sz w:val="20"/>
                <w:szCs w:val="20"/>
              </w:rPr>
            </w:pPr>
            <w:r w:rsidRPr="001D1837">
              <w:rPr>
                <w:rFonts w:ascii="ISOCPEUR" w:hAnsi="ISOCPEUR"/>
                <w:color w:val="FF0000"/>
                <w:sz w:val="20"/>
                <w:szCs w:val="20"/>
              </w:rPr>
              <w:t>№02-01-06</w:t>
            </w:r>
            <w:r>
              <w:rPr>
                <w:rFonts w:ascii="ISOCPEUR" w:hAnsi="ISOCPEUR"/>
                <w:color w:val="FF0000"/>
                <w:sz w:val="20"/>
                <w:szCs w:val="20"/>
              </w:rPr>
              <w:t xml:space="preserve"> был</w:t>
            </w:r>
          </w:p>
          <w:p w:rsidR="007F02D0" w:rsidRPr="001D1837" w:rsidRDefault="007F02D0" w:rsidP="007F02D0">
            <w:pPr>
              <w:jc w:val="center"/>
              <w:rPr>
                <w:rFonts w:ascii="ISOCPEUR" w:hAnsi="ISOCPEUR"/>
                <w:color w:val="FF0000"/>
                <w:sz w:val="20"/>
                <w:szCs w:val="20"/>
              </w:rPr>
            </w:pPr>
            <w:r>
              <w:rPr>
                <w:rFonts w:ascii="ISOCPEUR" w:hAnsi="ISOCPEUR"/>
                <w:sz w:val="20"/>
                <w:szCs w:val="20"/>
              </w:rPr>
              <w:t>№02-03</w:t>
            </w:r>
            <w:r w:rsidRPr="001D1837">
              <w:rPr>
                <w:rFonts w:ascii="ISOCPEUR" w:hAnsi="ISOCPEUR"/>
                <w:sz w:val="20"/>
                <w:szCs w:val="20"/>
              </w:rPr>
              <w:t>-01</w:t>
            </w:r>
            <w:r>
              <w:rPr>
                <w:rFonts w:ascii="ISOCPEUR" w:hAnsi="ISOCPEUR"/>
                <w:sz w:val="20"/>
                <w:szCs w:val="20"/>
              </w:rPr>
              <w:t xml:space="preserve"> стал</w:t>
            </w:r>
          </w:p>
        </w:tc>
        <w:tc>
          <w:tcPr>
            <w:tcW w:w="978" w:type="pct"/>
            <w:shd w:val="clear" w:color="auto" w:fill="92D050"/>
            <w:vAlign w:val="center"/>
          </w:tcPr>
          <w:p w:rsidR="007F02D0" w:rsidRPr="00DB6DBC" w:rsidRDefault="007F02D0" w:rsidP="007F02D0">
            <w:pPr>
              <w:jc w:val="center"/>
              <w:rPr>
                <w:rFonts w:ascii="ISOCPEUR" w:hAnsi="ISOCPEUR"/>
                <w:sz w:val="20"/>
                <w:szCs w:val="20"/>
              </w:rPr>
            </w:pPr>
            <w:r>
              <w:rPr>
                <w:rFonts w:ascii="ISOCPEUR" w:hAnsi="ISOCPEUR"/>
                <w:sz w:val="20"/>
                <w:szCs w:val="20"/>
              </w:rPr>
              <w:t>Выдан комплект в эл. виде</w:t>
            </w:r>
          </w:p>
        </w:tc>
      </w:tr>
      <w:tr w:rsidR="007F02D0" w:rsidRPr="00AB00BA" w:rsidTr="002A236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sidRPr="00C521EE">
              <w:rPr>
                <w:rFonts w:ascii="ISOCPEUR" w:hAnsi="ISOCPEUR"/>
                <w:sz w:val="20"/>
                <w:szCs w:val="20"/>
              </w:rPr>
              <w:t>ДКС/269/01/20-00-ТХ2</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sz w:val="20"/>
                <w:szCs w:val="20"/>
              </w:rPr>
            </w:pPr>
            <w:r>
              <w:rPr>
                <w:rFonts w:ascii="ISOCPEUR" w:hAnsi="ISOCPEUR"/>
                <w:sz w:val="20"/>
                <w:szCs w:val="20"/>
              </w:rPr>
              <w:t xml:space="preserve">Технология производства. </w:t>
            </w:r>
            <w:r w:rsidRPr="00C521EE">
              <w:rPr>
                <w:rFonts w:ascii="ISOCPEUR" w:hAnsi="ISOCPEUR"/>
                <w:sz w:val="20"/>
                <w:szCs w:val="20"/>
              </w:rPr>
              <w:t>Участок мазутопроводов от Павильона задвижек Бака №5 до МНС-1</w:t>
            </w:r>
          </w:p>
        </w:tc>
        <w:tc>
          <w:tcPr>
            <w:tcW w:w="1000" w:type="pct"/>
            <w:shd w:val="clear" w:color="auto" w:fill="92D050"/>
            <w:vAlign w:val="center"/>
          </w:tcPr>
          <w:p w:rsidR="007F02D0" w:rsidRDefault="007F02D0" w:rsidP="007F02D0">
            <w:pPr>
              <w:jc w:val="center"/>
              <w:rPr>
                <w:rFonts w:ascii="ISOCPEUR" w:hAnsi="ISOCPEUR"/>
                <w:color w:val="FF0000"/>
                <w:sz w:val="20"/>
                <w:szCs w:val="20"/>
              </w:rPr>
            </w:pPr>
            <w:r w:rsidRPr="001D1837">
              <w:rPr>
                <w:rFonts w:ascii="ISOCPEUR" w:hAnsi="ISOCPEUR"/>
                <w:color w:val="FF0000"/>
                <w:sz w:val="20"/>
                <w:szCs w:val="20"/>
              </w:rPr>
              <w:t>№02-01-04-А</w:t>
            </w:r>
            <w:r>
              <w:rPr>
                <w:rFonts w:ascii="ISOCPEUR" w:hAnsi="ISOCPEUR"/>
                <w:color w:val="FF0000"/>
                <w:sz w:val="20"/>
                <w:szCs w:val="20"/>
              </w:rPr>
              <w:t xml:space="preserve"> был</w:t>
            </w:r>
          </w:p>
          <w:p w:rsidR="007F02D0" w:rsidRPr="001D1837" w:rsidRDefault="007F02D0" w:rsidP="007F02D0">
            <w:pPr>
              <w:jc w:val="center"/>
              <w:rPr>
                <w:rFonts w:ascii="ISOCPEUR" w:hAnsi="ISOCPEUR"/>
                <w:color w:val="FF0000"/>
                <w:sz w:val="20"/>
                <w:szCs w:val="20"/>
              </w:rPr>
            </w:pPr>
            <w:r>
              <w:rPr>
                <w:rFonts w:ascii="ISOCPEUR" w:hAnsi="ISOCPEUR"/>
                <w:sz w:val="20"/>
                <w:szCs w:val="20"/>
              </w:rPr>
              <w:t>№02-03-02 стал</w:t>
            </w:r>
          </w:p>
        </w:tc>
        <w:tc>
          <w:tcPr>
            <w:tcW w:w="978" w:type="pct"/>
            <w:shd w:val="clear" w:color="auto" w:fill="92D050"/>
            <w:vAlign w:val="center"/>
          </w:tcPr>
          <w:p w:rsidR="007F02D0" w:rsidRPr="00AB00BA" w:rsidRDefault="007F02D0" w:rsidP="007F02D0">
            <w:pPr>
              <w:jc w:val="center"/>
              <w:rPr>
                <w:rFonts w:ascii="ISOCPEUR" w:hAnsi="ISOCPEUR"/>
                <w:sz w:val="20"/>
                <w:szCs w:val="20"/>
              </w:rPr>
            </w:pPr>
            <w:r w:rsidRPr="00AB00BA">
              <w:rPr>
                <w:rFonts w:ascii="ISOCPEUR" w:hAnsi="ISOCPEUR"/>
                <w:sz w:val="20"/>
                <w:szCs w:val="20"/>
              </w:rPr>
              <w:t>Выдан комплект в эл. виде. Смета №02-01-04 аннулирована</w:t>
            </w:r>
          </w:p>
        </w:tc>
      </w:tr>
      <w:tr w:rsidR="007F02D0" w:rsidRPr="00C521EE" w:rsidTr="00084DFE">
        <w:tc>
          <w:tcPr>
            <w:tcW w:w="239" w:type="pct"/>
            <w:shd w:val="clear" w:color="auto" w:fill="auto"/>
            <w:vAlign w:val="center"/>
          </w:tcPr>
          <w:p w:rsidR="007F02D0" w:rsidRPr="00C521EE" w:rsidRDefault="007F02D0" w:rsidP="007F02D0">
            <w:pPr>
              <w:ind w:left="568"/>
              <w:jc w:val="center"/>
              <w:rPr>
                <w:rFonts w:ascii="ISOCPEUR" w:hAnsi="ISOCPEUR"/>
                <w:sz w:val="20"/>
                <w:szCs w:val="20"/>
              </w:rPr>
            </w:pPr>
          </w:p>
        </w:tc>
        <w:tc>
          <w:tcPr>
            <w:tcW w:w="1070" w:type="pct"/>
            <w:shd w:val="clear" w:color="auto" w:fill="auto"/>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p>
        </w:tc>
        <w:tc>
          <w:tcPr>
            <w:tcW w:w="1713" w:type="pct"/>
            <w:shd w:val="clear" w:color="auto" w:fill="auto"/>
            <w:tcMar>
              <w:top w:w="0" w:type="dxa"/>
              <w:left w:w="108" w:type="dxa"/>
              <w:bottom w:w="0" w:type="dxa"/>
              <w:right w:w="108" w:type="dxa"/>
            </w:tcMar>
            <w:vAlign w:val="center"/>
          </w:tcPr>
          <w:p w:rsidR="007F02D0" w:rsidRDefault="007F02D0" w:rsidP="007F02D0">
            <w:pPr>
              <w:rPr>
                <w:rFonts w:ascii="ISOCPEUR" w:hAnsi="ISOCPEUR"/>
                <w:sz w:val="20"/>
                <w:szCs w:val="20"/>
              </w:rPr>
            </w:pPr>
            <w:r>
              <w:rPr>
                <w:rFonts w:ascii="ISOCPEUR" w:hAnsi="ISOCPEUR"/>
                <w:sz w:val="20"/>
                <w:szCs w:val="20"/>
              </w:rPr>
              <w:t>МНС-1</w:t>
            </w:r>
          </w:p>
        </w:tc>
        <w:tc>
          <w:tcPr>
            <w:tcW w:w="1000" w:type="pct"/>
            <w:shd w:val="clear" w:color="auto" w:fill="auto"/>
            <w:vAlign w:val="center"/>
          </w:tcPr>
          <w:p w:rsidR="007F02D0" w:rsidRPr="001D1837" w:rsidRDefault="007F02D0" w:rsidP="007F02D0">
            <w:pPr>
              <w:jc w:val="center"/>
              <w:rPr>
                <w:rFonts w:ascii="ISOCPEUR" w:hAnsi="ISOCPEUR"/>
                <w:color w:val="FF0000"/>
                <w:sz w:val="20"/>
                <w:szCs w:val="20"/>
              </w:rPr>
            </w:pPr>
          </w:p>
        </w:tc>
        <w:tc>
          <w:tcPr>
            <w:tcW w:w="978" w:type="pct"/>
            <w:shd w:val="clear" w:color="auto" w:fill="auto"/>
            <w:vAlign w:val="center"/>
          </w:tcPr>
          <w:p w:rsidR="007F02D0" w:rsidRDefault="007F02D0" w:rsidP="007F02D0">
            <w:pPr>
              <w:jc w:val="center"/>
              <w:rPr>
                <w:rFonts w:ascii="ISOCPEUR" w:hAnsi="ISOCPEUR"/>
                <w:sz w:val="20"/>
                <w:szCs w:val="20"/>
              </w:rPr>
            </w:pPr>
          </w:p>
        </w:tc>
      </w:tr>
      <w:tr w:rsidR="007F02D0" w:rsidRPr="00C521EE" w:rsidTr="002A236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E37AC5" w:rsidRDefault="007F02D0" w:rsidP="007F02D0">
            <w:pPr>
              <w:jc w:val="center"/>
              <w:rPr>
                <w:rFonts w:ascii="ISOCPEUR" w:hAnsi="ISOCPEUR"/>
                <w:sz w:val="20"/>
                <w:szCs w:val="20"/>
              </w:rPr>
            </w:pPr>
            <w:r w:rsidRPr="00E37AC5">
              <w:rPr>
                <w:rFonts w:ascii="ISOCPEUR" w:hAnsi="ISOCPEUR"/>
                <w:sz w:val="20"/>
                <w:szCs w:val="20"/>
              </w:rPr>
              <w:t>ДКС/269/01/20-00-КМ3</w:t>
            </w:r>
          </w:p>
        </w:tc>
        <w:tc>
          <w:tcPr>
            <w:tcW w:w="1713" w:type="pct"/>
            <w:shd w:val="clear" w:color="auto" w:fill="92D050"/>
            <w:tcMar>
              <w:top w:w="0" w:type="dxa"/>
              <w:left w:w="108" w:type="dxa"/>
              <w:bottom w:w="0" w:type="dxa"/>
              <w:right w:w="108" w:type="dxa"/>
            </w:tcMar>
            <w:vAlign w:val="center"/>
          </w:tcPr>
          <w:p w:rsidR="007F02D0" w:rsidRPr="00E37AC5" w:rsidRDefault="007F02D0" w:rsidP="007F02D0">
            <w:pPr>
              <w:rPr>
                <w:rFonts w:ascii="ISOCPEUR" w:hAnsi="ISOCPEUR"/>
                <w:sz w:val="20"/>
                <w:szCs w:val="20"/>
              </w:rPr>
            </w:pPr>
            <w:r w:rsidRPr="00E37AC5">
              <w:rPr>
                <w:rFonts w:ascii="ISOCPEUR" w:hAnsi="ISOCPEUR"/>
                <w:sz w:val="20"/>
                <w:szCs w:val="20"/>
              </w:rPr>
              <w:t>Конструкции металлические. Мазутная насосная станция (МНС-1)</w:t>
            </w:r>
          </w:p>
        </w:tc>
        <w:tc>
          <w:tcPr>
            <w:tcW w:w="1000" w:type="pct"/>
            <w:shd w:val="clear" w:color="auto" w:fill="92D050"/>
            <w:vAlign w:val="center"/>
          </w:tcPr>
          <w:p w:rsidR="007F02D0" w:rsidRPr="000606BC" w:rsidRDefault="007F02D0" w:rsidP="007F02D0">
            <w:pPr>
              <w:jc w:val="center"/>
              <w:rPr>
                <w:rFonts w:ascii="ISOCPEUR" w:hAnsi="ISOCPEUR"/>
                <w:color w:val="FF0000"/>
                <w:sz w:val="20"/>
                <w:szCs w:val="20"/>
              </w:rPr>
            </w:pPr>
            <w:r w:rsidRPr="001D1837">
              <w:rPr>
                <w:rFonts w:ascii="ISOCPEUR" w:hAnsi="ISOCPEUR"/>
                <w:color w:val="FF0000"/>
                <w:sz w:val="20"/>
                <w:szCs w:val="20"/>
              </w:rPr>
              <w:t>№</w:t>
            </w:r>
            <w:r w:rsidRPr="00AB00BA">
              <w:rPr>
                <w:rFonts w:ascii="ISOCPEUR" w:hAnsi="ISOCPEUR"/>
                <w:color w:val="FF0000"/>
                <w:sz w:val="20"/>
                <w:szCs w:val="20"/>
              </w:rPr>
              <w:t>02-02-01</w:t>
            </w:r>
            <w:r>
              <w:rPr>
                <w:rFonts w:ascii="ISOCPEUR" w:hAnsi="ISOCPEUR"/>
                <w:color w:val="FF0000"/>
                <w:sz w:val="20"/>
                <w:szCs w:val="20"/>
              </w:rPr>
              <w:t xml:space="preserve"> был</w:t>
            </w:r>
          </w:p>
          <w:p w:rsidR="007F02D0" w:rsidRPr="001D1837" w:rsidRDefault="007F02D0" w:rsidP="007F02D0">
            <w:pPr>
              <w:jc w:val="center"/>
              <w:rPr>
                <w:rFonts w:ascii="ISOCPEUR" w:hAnsi="ISOCPEUR"/>
                <w:color w:val="FF0000"/>
                <w:sz w:val="20"/>
                <w:szCs w:val="20"/>
              </w:rPr>
            </w:pPr>
            <w:r>
              <w:rPr>
                <w:rFonts w:ascii="ISOCPEUR" w:hAnsi="ISOCPEUR"/>
                <w:sz w:val="20"/>
                <w:szCs w:val="20"/>
              </w:rPr>
              <w:t>№02-04-01 стал</w:t>
            </w:r>
          </w:p>
        </w:tc>
        <w:tc>
          <w:tcPr>
            <w:tcW w:w="978" w:type="pct"/>
            <w:shd w:val="clear" w:color="auto" w:fill="92D050"/>
            <w:vAlign w:val="center"/>
          </w:tcPr>
          <w:p w:rsidR="007F02D0" w:rsidRPr="00AB00BA" w:rsidRDefault="007F02D0" w:rsidP="007F02D0">
            <w:pPr>
              <w:jc w:val="center"/>
              <w:rPr>
                <w:rFonts w:ascii="ISOCPEUR" w:hAnsi="ISOCPEUR"/>
                <w:sz w:val="20"/>
                <w:szCs w:val="20"/>
              </w:rPr>
            </w:pPr>
            <w:r w:rsidRPr="00AB00BA">
              <w:rPr>
                <w:rFonts w:ascii="ISOCPEUR" w:hAnsi="ISOCPEUR"/>
                <w:sz w:val="20"/>
                <w:szCs w:val="20"/>
              </w:rPr>
              <w:t>Выдан комплект в эл. виде.</w:t>
            </w:r>
          </w:p>
        </w:tc>
      </w:tr>
      <w:tr w:rsidR="007F02D0" w:rsidRPr="00C521EE" w:rsidTr="002A236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sidRPr="00C521EE">
              <w:rPr>
                <w:rFonts w:ascii="ISOCPEUR" w:hAnsi="ISOCPEUR"/>
                <w:sz w:val="20"/>
                <w:szCs w:val="20"/>
              </w:rPr>
              <w:t>ДКС/269/01/20-00-ТХ3</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sz w:val="20"/>
                <w:szCs w:val="20"/>
              </w:rPr>
            </w:pPr>
            <w:r>
              <w:rPr>
                <w:rFonts w:ascii="ISOCPEUR" w:hAnsi="ISOCPEUR"/>
                <w:sz w:val="20"/>
                <w:szCs w:val="20"/>
              </w:rPr>
              <w:t xml:space="preserve">Технология производства. </w:t>
            </w:r>
            <w:r w:rsidRPr="00C521EE">
              <w:rPr>
                <w:rFonts w:ascii="ISOCPEUR" w:hAnsi="ISOCPEUR"/>
                <w:sz w:val="20"/>
                <w:szCs w:val="20"/>
              </w:rPr>
              <w:t>Мазутная насосная станция (МНС-1)</w:t>
            </w:r>
          </w:p>
        </w:tc>
        <w:tc>
          <w:tcPr>
            <w:tcW w:w="1000" w:type="pct"/>
            <w:shd w:val="clear" w:color="auto" w:fill="92D050"/>
            <w:vAlign w:val="center"/>
          </w:tcPr>
          <w:p w:rsidR="007F02D0" w:rsidRDefault="007F02D0" w:rsidP="007F02D0">
            <w:pPr>
              <w:jc w:val="center"/>
              <w:rPr>
                <w:rFonts w:ascii="ISOCPEUR" w:hAnsi="ISOCPEUR"/>
                <w:color w:val="FF0000"/>
                <w:sz w:val="20"/>
                <w:szCs w:val="20"/>
              </w:rPr>
            </w:pPr>
            <w:r w:rsidRPr="001D1837">
              <w:rPr>
                <w:rFonts w:ascii="ISOCPEUR" w:hAnsi="ISOCPEUR"/>
                <w:color w:val="FF0000"/>
                <w:sz w:val="20"/>
                <w:szCs w:val="20"/>
              </w:rPr>
              <w:t>№02-02-02-А</w:t>
            </w:r>
            <w:r>
              <w:rPr>
                <w:rFonts w:ascii="ISOCPEUR" w:hAnsi="ISOCPEUR"/>
                <w:color w:val="FF0000"/>
                <w:sz w:val="20"/>
                <w:szCs w:val="20"/>
              </w:rPr>
              <w:t xml:space="preserve"> был</w:t>
            </w:r>
          </w:p>
          <w:p w:rsidR="007F02D0" w:rsidRPr="001D1837" w:rsidRDefault="007F02D0" w:rsidP="007F02D0">
            <w:pPr>
              <w:jc w:val="center"/>
              <w:rPr>
                <w:rFonts w:ascii="ISOCPEUR" w:hAnsi="ISOCPEUR"/>
                <w:color w:val="FF0000"/>
                <w:sz w:val="20"/>
                <w:szCs w:val="20"/>
              </w:rPr>
            </w:pPr>
            <w:r>
              <w:rPr>
                <w:rFonts w:ascii="ISOCPEUR" w:hAnsi="ISOCPEUR"/>
                <w:sz w:val="20"/>
                <w:szCs w:val="20"/>
              </w:rPr>
              <w:t>№02-04-02 стал</w:t>
            </w:r>
          </w:p>
        </w:tc>
        <w:tc>
          <w:tcPr>
            <w:tcW w:w="978" w:type="pct"/>
            <w:shd w:val="clear" w:color="auto" w:fill="92D050"/>
            <w:vAlign w:val="center"/>
          </w:tcPr>
          <w:p w:rsidR="007F02D0" w:rsidRDefault="007F02D0" w:rsidP="007F02D0">
            <w:pPr>
              <w:jc w:val="center"/>
              <w:rPr>
                <w:rFonts w:ascii="ISOCPEUR" w:hAnsi="ISOCPEUR"/>
                <w:sz w:val="20"/>
                <w:szCs w:val="20"/>
              </w:rPr>
            </w:pPr>
            <w:r w:rsidRPr="00AB00BA">
              <w:rPr>
                <w:rFonts w:ascii="ISOCPEUR" w:hAnsi="ISOCPEUR"/>
                <w:sz w:val="20"/>
                <w:szCs w:val="20"/>
              </w:rPr>
              <w:t xml:space="preserve">Выдан комплект в эл. виде. </w:t>
            </w:r>
          </w:p>
          <w:p w:rsidR="007F02D0" w:rsidRDefault="007F02D0" w:rsidP="007F02D0">
            <w:pPr>
              <w:jc w:val="center"/>
              <w:rPr>
                <w:rFonts w:ascii="ISOCPEUR" w:hAnsi="ISOCPEUR"/>
                <w:sz w:val="20"/>
                <w:szCs w:val="20"/>
              </w:rPr>
            </w:pPr>
            <w:r w:rsidRPr="00AB00BA">
              <w:rPr>
                <w:rFonts w:ascii="ISOCPEUR" w:hAnsi="ISOCPEUR"/>
                <w:sz w:val="20"/>
                <w:szCs w:val="20"/>
              </w:rPr>
              <w:t>Смета</w:t>
            </w:r>
            <w:r>
              <w:rPr>
                <w:rFonts w:ascii="ISOCPEUR" w:hAnsi="ISOCPEUR"/>
                <w:sz w:val="20"/>
                <w:szCs w:val="20"/>
              </w:rPr>
              <w:t xml:space="preserve"> №02-02-02</w:t>
            </w:r>
          </w:p>
          <w:p w:rsidR="007F02D0" w:rsidRPr="00DB6DBC" w:rsidRDefault="007F02D0" w:rsidP="007F02D0">
            <w:pPr>
              <w:jc w:val="center"/>
              <w:rPr>
                <w:rFonts w:ascii="ISOCPEUR" w:hAnsi="ISOCPEUR"/>
                <w:sz w:val="20"/>
                <w:szCs w:val="20"/>
              </w:rPr>
            </w:pPr>
            <w:r>
              <w:rPr>
                <w:rFonts w:ascii="ISOCPEUR" w:hAnsi="ISOCPEUR"/>
                <w:sz w:val="20"/>
                <w:szCs w:val="20"/>
              </w:rPr>
              <w:t>аннулирована</w:t>
            </w:r>
          </w:p>
        </w:tc>
      </w:tr>
      <w:tr w:rsidR="007F02D0" w:rsidRPr="00C521EE" w:rsidTr="00084DFE">
        <w:tc>
          <w:tcPr>
            <w:tcW w:w="239" w:type="pct"/>
            <w:shd w:val="clear" w:color="auto" w:fill="auto"/>
            <w:vAlign w:val="center"/>
          </w:tcPr>
          <w:p w:rsidR="007F02D0" w:rsidRPr="00C521EE" w:rsidRDefault="007F02D0" w:rsidP="007F02D0">
            <w:pPr>
              <w:ind w:left="568"/>
              <w:jc w:val="center"/>
              <w:rPr>
                <w:rFonts w:ascii="ISOCPEUR" w:hAnsi="ISOCPEUR"/>
                <w:sz w:val="20"/>
                <w:szCs w:val="20"/>
              </w:rPr>
            </w:pPr>
          </w:p>
        </w:tc>
        <w:tc>
          <w:tcPr>
            <w:tcW w:w="1070" w:type="pct"/>
            <w:shd w:val="clear" w:color="auto" w:fill="auto"/>
            <w:tcMar>
              <w:top w:w="0" w:type="dxa"/>
              <w:left w:w="108" w:type="dxa"/>
              <w:bottom w:w="0" w:type="dxa"/>
              <w:right w:w="108" w:type="dxa"/>
            </w:tcMar>
            <w:vAlign w:val="center"/>
          </w:tcPr>
          <w:p w:rsidR="007F02D0" w:rsidRDefault="007F02D0" w:rsidP="007F02D0">
            <w:pPr>
              <w:jc w:val="center"/>
              <w:rPr>
                <w:rFonts w:ascii="ISOCPEUR" w:hAnsi="ISOCPEUR"/>
                <w:sz w:val="20"/>
                <w:szCs w:val="20"/>
              </w:rPr>
            </w:pPr>
          </w:p>
        </w:tc>
        <w:tc>
          <w:tcPr>
            <w:tcW w:w="1713" w:type="pct"/>
            <w:shd w:val="clear" w:color="auto" w:fill="auto"/>
            <w:tcMar>
              <w:top w:w="0" w:type="dxa"/>
              <w:left w:w="108" w:type="dxa"/>
              <w:bottom w:w="0" w:type="dxa"/>
              <w:right w:w="108" w:type="dxa"/>
            </w:tcMar>
            <w:vAlign w:val="center"/>
          </w:tcPr>
          <w:p w:rsidR="007F02D0" w:rsidRDefault="007F02D0" w:rsidP="007F02D0">
            <w:pPr>
              <w:rPr>
                <w:rFonts w:ascii="ISOCPEUR" w:hAnsi="ISOCPEUR"/>
                <w:sz w:val="20"/>
                <w:szCs w:val="20"/>
              </w:rPr>
            </w:pPr>
            <w:r w:rsidRPr="00C521EE">
              <w:rPr>
                <w:rFonts w:ascii="ISOCPEUR" w:hAnsi="ISOCPEUR"/>
                <w:sz w:val="20"/>
                <w:szCs w:val="20"/>
              </w:rPr>
              <w:t>Участок мазутопроводов от МНС-1 до ТЭЦ-4</w:t>
            </w:r>
          </w:p>
        </w:tc>
        <w:tc>
          <w:tcPr>
            <w:tcW w:w="1000" w:type="pct"/>
            <w:shd w:val="clear" w:color="auto" w:fill="auto"/>
            <w:vAlign w:val="center"/>
          </w:tcPr>
          <w:p w:rsidR="007F02D0" w:rsidRPr="001D1837" w:rsidRDefault="007F02D0" w:rsidP="007F02D0">
            <w:pPr>
              <w:jc w:val="center"/>
              <w:rPr>
                <w:rFonts w:ascii="ISOCPEUR" w:hAnsi="ISOCPEUR"/>
                <w:color w:val="FF0000"/>
                <w:sz w:val="20"/>
                <w:szCs w:val="20"/>
              </w:rPr>
            </w:pPr>
          </w:p>
        </w:tc>
        <w:tc>
          <w:tcPr>
            <w:tcW w:w="978" w:type="pct"/>
            <w:shd w:val="clear" w:color="auto" w:fill="auto"/>
            <w:vAlign w:val="center"/>
          </w:tcPr>
          <w:p w:rsidR="007F02D0" w:rsidRDefault="007F02D0" w:rsidP="007F02D0">
            <w:pPr>
              <w:jc w:val="center"/>
              <w:rPr>
                <w:rFonts w:ascii="ISOCPEUR" w:hAnsi="ISOCPEUR"/>
                <w:sz w:val="20"/>
                <w:szCs w:val="20"/>
              </w:rPr>
            </w:pPr>
          </w:p>
        </w:tc>
      </w:tr>
      <w:tr w:rsidR="007F02D0" w:rsidRPr="00C521EE" w:rsidTr="002A236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sidRPr="00C521EE">
              <w:rPr>
                <w:rFonts w:ascii="ISOCPEUR" w:hAnsi="ISOCPEUR"/>
                <w:sz w:val="20"/>
                <w:szCs w:val="20"/>
              </w:rPr>
              <w:t>ДКС/269/01/20-00-ТХ4</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sz w:val="20"/>
                <w:szCs w:val="20"/>
              </w:rPr>
            </w:pPr>
            <w:r>
              <w:rPr>
                <w:rFonts w:ascii="ISOCPEUR" w:hAnsi="ISOCPEUR"/>
                <w:sz w:val="20"/>
                <w:szCs w:val="20"/>
              </w:rPr>
              <w:t xml:space="preserve">Технология производства. </w:t>
            </w:r>
            <w:r w:rsidRPr="00C521EE">
              <w:rPr>
                <w:rFonts w:ascii="ISOCPEUR" w:hAnsi="ISOCPEUR"/>
                <w:sz w:val="20"/>
                <w:szCs w:val="20"/>
              </w:rPr>
              <w:t>Участок мазутопроводов от МНС-1 до ТЭЦ-4</w:t>
            </w:r>
          </w:p>
        </w:tc>
        <w:tc>
          <w:tcPr>
            <w:tcW w:w="1000" w:type="pct"/>
            <w:shd w:val="clear" w:color="auto" w:fill="92D050"/>
            <w:vAlign w:val="center"/>
          </w:tcPr>
          <w:p w:rsidR="007F02D0" w:rsidRDefault="007F02D0" w:rsidP="007F02D0">
            <w:pPr>
              <w:jc w:val="center"/>
              <w:rPr>
                <w:rFonts w:ascii="ISOCPEUR" w:hAnsi="ISOCPEUR"/>
                <w:color w:val="FF0000"/>
                <w:sz w:val="20"/>
                <w:szCs w:val="20"/>
              </w:rPr>
            </w:pPr>
            <w:r w:rsidRPr="001D1837">
              <w:rPr>
                <w:rFonts w:ascii="ISOCPEUR" w:hAnsi="ISOCPEUR"/>
                <w:color w:val="FF0000"/>
                <w:sz w:val="20"/>
                <w:szCs w:val="20"/>
              </w:rPr>
              <w:t>№02-01-05-А</w:t>
            </w:r>
            <w:r>
              <w:rPr>
                <w:rFonts w:ascii="ISOCPEUR" w:hAnsi="ISOCPEUR"/>
                <w:color w:val="FF0000"/>
                <w:sz w:val="20"/>
                <w:szCs w:val="20"/>
              </w:rPr>
              <w:t xml:space="preserve"> был</w:t>
            </w:r>
          </w:p>
          <w:p w:rsidR="007F02D0" w:rsidRPr="001D1837" w:rsidRDefault="007F02D0" w:rsidP="007F02D0">
            <w:pPr>
              <w:jc w:val="center"/>
              <w:rPr>
                <w:rFonts w:ascii="ISOCPEUR" w:hAnsi="ISOCPEUR"/>
                <w:color w:val="FF0000"/>
                <w:sz w:val="20"/>
                <w:szCs w:val="20"/>
              </w:rPr>
            </w:pPr>
            <w:r>
              <w:rPr>
                <w:rFonts w:ascii="ISOCPEUR" w:hAnsi="ISOCPEUR"/>
                <w:sz w:val="20"/>
                <w:szCs w:val="20"/>
              </w:rPr>
              <w:t>№02-05-01 стал</w:t>
            </w:r>
          </w:p>
        </w:tc>
        <w:tc>
          <w:tcPr>
            <w:tcW w:w="978" w:type="pct"/>
            <w:shd w:val="clear" w:color="auto" w:fill="92D050"/>
            <w:vAlign w:val="center"/>
          </w:tcPr>
          <w:p w:rsidR="007F02D0" w:rsidRPr="00DB6DBC" w:rsidRDefault="007F02D0" w:rsidP="007F02D0">
            <w:pPr>
              <w:jc w:val="center"/>
              <w:rPr>
                <w:rFonts w:ascii="ISOCPEUR" w:hAnsi="ISOCPEUR"/>
                <w:sz w:val="20"/>
                <w:szCs w:val="20"/>
              </w:rPr>
            </w:pPr>
            <w:r w:rsidRPr="00AB00BA">
              <w:rPr>
                <w:rFonts w:ascii="ISOCPEUR" w:hAnsi="ISOCPEUR"/>
                <w:sz w:val="20"/>
                <w:szCs w:val="20"/>
              </w:rPr>
              <w:t>Выдан комплект в эл. виде. Смета</w:t>
            </w:r>
            <w:r>
              <w:rPr>
                <w:rFonts w:ascii="ISOCPEUR" w:hAnsi="ISOCPEUR"/>
                <w:sz w:val="20"/>
                <w:szCs w:val="20"/>
              </w:rPr>
              <w:t xml:space="preserve"> №02-01-05 аннулирована</w:t>
            </w:r>
          </w:p>
        </w:tc>
      </w:tr>
      <w:tr w:rsidR="007F02D0" w:rsidRPr="00C521EE" w:rsidTr="0041270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Pr>
                <w:rFonts w:ascii="ISOCPEUR" w:hAnsi="ISOCPEUR"/>
                <w:sz w:val="20"/>
                <w:szCs w:val="20"/>
              </w:rPr>
              <w:t>ДКС/269/01/20-00-КЖ4</w:t>
            </w:r>
          </w:p>
        </w:tc>
        <w:tc>
          <w:tcPr>
            <w:tcW w:w="1713" w:type="pct"/>
            <w:shd w:val="clear" w:color="auto" w:fill="92D050"/>
            <w:tcMar>
              <w:top w:w="0" w:type="dxa"/>
              <w:left w:w="108" w:type="dxa"/>
              <w:bottom w:w="0" w:type="dxa"/>
              <w:right w:w="108" w:type="dxa"/>
            </w:tcMar>
            <w:vAlign w:val="center"/>
          </w:tcPr>
          <w:p w:rsidR="007F02D0" w:rsidRDefault="007F02D0" w:rsidP="007F02D0">
            <w:pPr>
              <w:rPr>
                <w:rFonts w:ascii="ISOCPEUR" w:hAnsi="ISOCPEUR"/>
                <w:sz w:val="20"/>
                <w:szCs w:val="20"/>
              </w:rPr>
            </w:pPr>
            <w:r w:rsidRPr="000E2C5D">
              <w:rPr>
                <w:rFonts w:ascii="ISOCPEUR" w:hAnsi="ISOCPEUR"/>
                <w:sz w:val="20"/>
                <w:szCs w:val="20"/>
              </w:rPr>
              <w:t>Конструкции железобетонные.</w:t>
            </w:r>
            <w:r>
              <w:rPr>
                <w:rFonts w:ascii="ISOCPEUR" w:hAnsi="ISOCPEUR"/>
                <w:sz w:val="20"/>
                <w:szCs w:val="20"/>
              </w:rPr>
              <w:t xml:space="preserve"> </w:t>
            </w:r>
            <w:r w:rsidRPr="00C521EE">
              <w:rPr>
                <w:rFonts w:ascii="ISOCPEUR" w:hAnsi="ISOCPEUR"/>
                <w:sz w:val="20"/>
                <w:szCs w:val="20"/>
              </w:rPr>
              <w:t>Участок мазутопроводов от МНС-1 до ТЭЦ-4</w:t>
            </w:r>
          </w:p>
        </w:tc>
        <w:tc>
          <w:tcPr>
            <w:tcW w:w="1000" w:type="pct"/>
            <w:shd w:val="clear" w:color="auto" w:fill="92D050"/>
            <w:vAlign w:val="center"/>
          </w:tcPr>
          <w:p w:rsidR="007F02D0" w:rsidRPr="001D1837" w:rsidRDefault="007F02D0" w:rsidP="007F02D0">
            <w:pPr>
              <w:jc w:val="center"/>
              <w:rPr>
                <w:rFonts w:ascii="ISOCPEUR" w:hAnsi="ISOCPEUR"/>
                <w:color w:val="FF0000"/>
                <w:sz w:val="20"/>
                <w:szCs w:val="20"/>
              </w:rPr>
            </w:pPr>
            <w:r>
              <w:rPr>
                <w:rFonts w:ascii="ISOCPEUR" w:hAnsi="ISOCPEUR"/>
                <w:sz w:val="20"/>
                <w:szCs w:val="20"/>
              </w:rPr>
              <w:t>№02-05-02</w:t>
            </w:r>
          </w:p>
        </w:tc>
        <w:tc>
          <w:tcPr>
            <w:tcW w:w="978" w:type="pct"/>
            <w:shd w:val="clear" w:color="auto" w:fill="92D050"/>
            <w:vAlign w:val="center"/>
          </w:tcPr>
          <w:p w:rsidR="007F02D0" w:rsidRPr="00490E8A" w:rsidRDefault="007F02D0" w:rsidP="007F02D0">
            <w:pPr>
              <w:jc w:val="center"/>
              <w:rPr>
                <w:rFonts w:ascii="ISOCPEUR" w:hAnsi="ISOCPEUR"/>
                <w:sz w:val="20"/>
                <w:szCs w:val="20"/>
              </w:rPr>
            </w:pPr>
            <w:r w:rsidRPr="00AB00BA">
              <w:rPr>
                <w:rFonts w:ascii="ISOCPEUR" w:hAnsi="ISOCPEUR"/>
                <w:sz w:val="20"/>
                <w:szCs w:val="20"/>
              </w:rPr>
              <w:t>Выдан комплект в эл. виде</w:t>
            </w:r>
          </w:p>
        </w:tc>
      </w:tr>
      <w:tr w:rsidR="007F02D0" w:rsidRPr="00C521EE" w:rsidTr="0041270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Pr>
                <w:rFonts w:ascii="ISOCPEUR" w:hAnsi="ISOCPEUR"/>
                <w:sz w:val="20"/>
                <w:szCs w:val="20"/>
              </w:rPr>
              <w:t>ДКС/269/01/20-00-КМ4</w:t>
            </w:r>
          </w:p>
        </w:tc>
        <w:tc>
          <w:tcPr>
            <w:tcW w:w="1713" w:type="pct"/>
            <w:shd w:val="clear" w:color="auto" w:fill="92D050"/>
            <w:tcMar>
              <w:top w:w="0" w:type="dxa"/>
              <w:left w:w="108" w:type="dxa"/>
              <w:bottom w:w="0" w:type="dxa"/>
              <w:right w:w="108" w:type="dxa"/>
            </w:tcMar>
            <w:vAlign w:val="center"/>
          </w:tcPr>
          <w:p w:rsidR="007F02D0" w:rsidRDefault="007F02D0" w:rsidP="007F02D0">
            <w:pPr>
              <w:rPr>
                <w:rFonts w:ascii="ISOCPEUR" w:hAnsi="ISOCPEUR"/>
                <w:sz w:val="20"/>
                <w:szCs w:val="20"/>
              </w:rPr>
            </w:pPr>
            <w:r w:rsidRPr="00E37AC5">
              <w:rPr>
                <w:rFonts w:ascii="ISOCPEUR" w:hAnsi="ISOCPEUR"/>
                <w:sz w:val="20"/>
                <w:szCs w:val="20"/>
              </w:rPr>
              <w:t>Конструкции металлические.</w:t>
            </w:r>
            <w:r>
              <w:rPr>
                <w:rFonts w:ascii="ISOCPEUR" w:hAnsi="ISOCPEUR"/>
                <w:sz w:val="20"/>
                <w:szCs w:val="20"/>
              </w:rPr>
              <w:t xml:space="preserve"> </w:t>
            </w:r>
            <w:r w:rsidRPr="00C521EE">
              <w:rPr>
                <w:rFonts w:ascii="ISOCPEUR" w:hAnsi="ISOCPEUR"/>
                <w:sz w:val="20"/>
                <w:szCs w:val="20"/>
              </w:rPr>
              <w:t>Участок мазутопроводов от МНС-1 до ТЭЦ-4</w:t>
            </w:r>
          </w:p>
        </w:tc>
        <w:tc>
          <w:tcPr>
            <w:tcW w:w="1000" w:type="pct"/>
            <w:shd w:val="clear" w:color="auto" w:fill="92D050"/>
            <w:vAlign w:val="center"/>
          </w:tcPr>
          <w:p w:rsidR="007F02D0" w:rsidRPr="001D1837" w:rsidRDefault="007F02D0" w:rsidP="007F02D0">
            <w:pPr>
              <w:jc w:val="center"/>
              <w:rPr>
                <w:rFonts w:ascii="ISOCPEUR" w:hAnsi="ISOCPEUR"/>
                <w:color w:val="FF0000"/>
                <w:sz w:val="20"/>
                <w:szCs w:val="20"/>
              </w:rPr>
            </w:pPr>
            <w:r>
              <w:rPr>
                <w:rFonts w:ascii="ISOCPEUR" w:hAnsi="ISOCPEUR"/>
                <w:sz w:val="20"/>
                <w:szCs w:val="20"/>
              </w:rPr>
              <w:t>№02-05-03</w:t>
            </w:r>
          </w:p>
        </w:tc>
        <w:tc>
          <w:tcPr>
            <w:tcW w:w="978" w:type="pct"/>
            <w:shd w:val="clear" w:color="auto" w:fill="92D050"/>
            <w:vAlign w:val="center"/>
          </w:tcPr>
          <w:p w:rsidR="007F02D0" w:rsidRPr="00490E8A" w:rsidRDefault="007F02D0" w:rsidP="007F02D0">
            <w:pPr>
              <w:jc w:val="center"/>
              <w:rPr>
                <w:rFonts w:ascii="ISOCPEUR" w:hAnsi="ISOCPEUR"/>
                <w:sz w:val="20"/>
                <w:szCs w:val="20"/>
              </w:rPr>
            </w:pPr>
            <w:r w:rsidRPr="00AB00BA">
              <w:rPr>
                <w:rFonts w:ascii="ISOCPEUR" w:hAnsi="ISOCPEUR"/>
                <w:sz w:val="20"/>
                <w:szCs w:val="20"/>
              </w:rPr>
              <w:t>Выдан комплект в эл. виде</w:t>
            </w:r>
          </w:p>
        </w:tc>
      </w:tr>
      <w:tr w:rsidR="007F02D0" w:rsidRPr="00C521EE" w:rsidTr="00AB00BA">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Pr>
                <w:rFonts w:ascii="ISOCPEUR" w:hAnsi="ISOCPEUR"/>
                <w:sz w:val="20"/>
                <w:szCs w:val="20"/>
              </w:rPr>
              <w:t>121-ДКС/269/01/</w:t>
            </w:r>
            <w:r w:rsidRPr="00711837">
              <w:rPr>
                <w:rFonts w:ascii="ISOCPEUR" w:hAnsi="ISOCPEUR"/>
                <w:sz w:val="20"/>
                <w:szCs w:val="20"/>
              </w:rPr>
              <w:t>20.ОК</w:t>
            </w:r>
          </w:p>
        </w:tc>
        <w:tc>
          <w:tcPr>
            <w:tcW w:w="1713" w:type="pct"/>
            <w:shd w:val="clear" w:color="auto" w:fill="92D050"/>
            <w:tcMar>
              <w:top w:w="0" w:type="dxa"/>
              <w:left w:w="108" w:type="dxa"/>
              <w:bottom w:w="0" w:type="dxa"/>
              <w:right w:w="108" w:type="dxa"/>
            </w:tcMar>
            <w:vAlign w:val="center"/>
          </w:tcPr>
          <w:p w:rsidR="007F02D0" w:rsidRPr="00711837" w:rsidRDefault="007F02D0" w:rsidP="007F02D0">
            <w:pPr>
              <w:rPr>
                <w:rFonts w:ascii="ISOCPEUR" w:hAnsi="ISOCPEUR"/>
                <w:sz w:val="20"/>
                <w:szCs w:val="20"/>
              </w:rPr>
            </w:pPr>
            <w:r>
              <w:rPr>
                <w:rFonts w:ascii="ISOCPEUR" w:hAnsi="ISOCPEUR"/>
                <w:sz w:val="20"/>
                <w:szCs w:val="20"/>
              </w:rPr>
              <w:t>Ведомость    дефектов и повреждений эстакад по трассе трубопровода рециркуляции</w:t>
            </w:r>
          </w:p>
        </w:tc>
        <w:tc>
          <w:tcPr>
            <w:tcW w:w="1000" w:type="pct"/>
            <w:shd w:val="clear" w:color="auto" w:fill="92D050"/>
            <w:vAlign w:val="center"/>
          </w:tcPr>
          <w:p w:rsidR="007F02D0" w:rsidRDefault="007F02D0" w:rsidP="007F02D0">
            <w:pPr>
              <w:jc w:val="center"/>
              <w:rPr>
                <w:rFonts w:ascii="ISOCPEUR" w:hAnsi="ISOCPEUR"/>
                <w:color w:val="FF0000"/>
                <w:sz w:val="20"/>
                <w:szCs w:val="20"/>
              </w:rPr>
            </w:pPr>
            <w:r w:rsidRPr="001D1837">
              <w:rPr>
                <w:rFonts w:ascii="ISOCPEUR" w:hAnsi="ISOCPEUR"/>
                <w:color w:val="FF0000"/>
                <w:sz w:val="20"/>
                <w:szCs w:val="20"/>
              </w:rPr>
              <w:t>№02—01—03</w:t>
            </w:r>
            <w:r>
              <w:rPr>
                <w:rFonts w:ascii="ISOCPEUR" w:hAnsi="ISOCPEUR"/>
                <w:color w:val="FF0000"/>
                <w:sz w:val="20"/>
                <w:szCs w:val="20"/>
              </w:rPr>
              <w:t xml:space="preserve"> был</w:t>
            </w:r>
          </w:p>
          <w:p w:rsidR="007F02D0" w:rsidRPr="001D1837" w:rsidRDefault="007F02D0" w:rsidP="007F02D0">
            <w:pPr>
              <w:jc w:val="center"/>
              <w:rPr>
                <w:rFonts w:ascii="ISOCPEUR" w:hAnsi="ISOCPEUR"/>
                <w:color w:val="FF0000"/>
                <w:sz w:val="20"/>
                <w:szCs w:val="20"/>
              </w:rPr>
            </w:pPr>
            <w:r>
              <w:rPr>
                <w:rFonts w:ascii="ISOCPEUR" w:hAnsi="ISOCPEUR"/>
                <w:sz w:val="20"/>
                <w:szCs w:val="20"/>
              </w:rPr>
              <w:t>№02-05-04 стал</w:t>
            </w:r>
          </w:p>
        </w:tc>
        <w:tc>
          <w:tcPr>
            <w:tcW w:w="978" w:type="pct"/>
            <w:shd w:val="clear" w:color="auto" w:fill="92D050"/>
            <w:vAlign w:val="center"/>
          </w:tcPr>
          <w:p w:rsidR="007F02D0" w:rsidRPr="00DB6DBC" w:rsidRDefault="007F02D0" w:rsidP="007F02D0">
            <w:pPr>
              <w:jc w:val="center"/>
              <w:rPr>
                <w:rFonts w:ascii="ISOCPEUR" w:hAnsi="ISOCPEUR"/>
                <w:sz w:val="20"/>
                <w:szCs w:val="20"/>
              </w:rPr>
            </w:pPr>
            <w:r>
              <w:rPr>
                <w:rFonts w:ascii="ISOCPEUR" w:hAnsi="ISOCPEUR"/>
                <w:sz w:val="20"/>
                <w:szCs w:val="20"/>
              </w:rPr>
              <w:t>Выдан комплект на бумаге</w:t>
            </w:r>
          </w:p>
        </w:tc>
      </w:tr>
      <w:tr w:rsidR="007F02D0" w:rsidRPr="00C521EE" w:rsidTr="00AB00BA">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Pr>
                <w:rFonts w:ascii="ISOCPEUR" w:hAnsi="ISOCPEUR"/>
                <w:sz w:val="20"/>
                <w:szCs w:val="20"/>
              </w:rPr>
              <w:t>ДКС/269/01/20-00-КЖ5</w:t>
            </w:r>
          </w:p>
        </w:tc>
        <w:tc>
          <w:tcPr>
            <w:tcW w:w="1713" w:type="pct"/>
            <w:shd w:val="clear" w:color="auto" w:fill="92D050"/>
            <w:tcMar>
              <w:top w:w="0" w:type="dxa"/>
              <w:left w:w="108" w:type="dxa"/>
              <w:bottom w:w="0" w:type="dxa"/>
              <w:right w:w="108" w:type="dxa"/>
            </w:tcMar>
            <w:vAlign w:val="center"/>
          </w:tcPr>
          <w:p w:rsidR="007F02D0" w:rsidRPr="00D70CEC" w:rsidRDefault="007F02D0" w:rsidP="007F02D0">
            <w:pPr>
              <w:rPr>
                <w:rFonts w:ascii="ISOCPEUR" w:hAnsi="ISOCPEUR"/>
                <w:sz w:val="20"/>
                <w:szCs w:val="20"/>
              </w:rPr>
            </w:pPr>
            <w:r w:rsidRPr="000E2C5D">
              <w:rPr>
                <w:rFonts w:ascii="ISOCPEUR" w:hAnsi="ISOCPEUR"/>
                <w:sz w:val="20"/>
                <w:szCs w:val="20"/>
              </w:rPr>
              <w:t>Конструкции железобетонные.</w:t>
            </w:r>
            <w:r>
              <w:rPr>
                <w:rFonts w:ascii="ISOCPEUR" w:hAnsi="ISOCPEUR"/>
                <w:sz w:val="20"/>
                <w:szCs w:val="20"/>
              </w:rPr>
              <w:t xml:space="preserve"> </w:t>
            </w:r>
            <w:r w:rsidRPr="00C521EE">
              <w:rPr>
                <w:rFonts w:ascii="ISOCPEUR" w:hAnsi="ISOCPEUR"/>
                <w:sz w:val="20"/>
                <w:szCs w:val="20"/>
              </w:rPr>
              <w:t>Участок мазутопроводов от МНС-1 до ТЭЦ-4</w:t>
            </w:r>
            <w:r>
              <w:rPr>
                <w:rFonts w:ascii="ISOCPEUR" w:hAnsi="ISOCPEUR"/>
                <w:sz w:val="20"/>
                <w:szCs w:val="20"/>
              </w:rPr>
              <w:t>. Площадки обслуживания</w:t>
            </w:r>
          </w:p>
        </w:tc>
        <w:tc>
          <w:tcPr>
            <w:tcW w:w="1000" w:type="pct"/>
            <w:shd w:val="clear" w:color="auto" w:fill="92D050"/>
            <w:vAlign w:val="center"/>
          </w:tcPr>
          <w:p w:rsidR="007F02D0" w:rsidRPr="000E3727" w:rsidRDefault="007F02D0" w:rsidP="007F02D0">
            <w:pPr>
              <w:jc w:val="center"/>
              <w:rPr>
                <w:rFonts w:ascii="ISOCPEUR" w:hAnsi="ISOCPEUR"/>
                <w:sz w:val="20"/>
                <w:szCs w:val="20"/>
                <w:lang w:val="en-US"/>
              </w:rPr>
            </w:pPr>
            <w:r>
              <w:rPr>
                <w:rFonts w:ascii="ISOCPEUR" w:hAnsi="ISOCPEUR"/>
                <w:sz w:val="20"/>
                <w:szCs w:val="20"/>
              </w:rPr>
              <w:t>№02-05-0</w:t>
            </w:r>
            <w:r>
              <w:rPr>
                <w:rFonts w:ascii="ISOCPEUR" w:hAnsi="ISOCPEUR"/>
                <w:sz w:val="20"/>
                <w:szCs w:val="20"/>
                <w:lang w:val="en-US"/>
              </w:rPr>
              <w:t>5</w:t>
            </w:r>
          </w:p>
        </w:tc>
        <w:tc>
          <w:tcPr>
            <w:tcW w:w="978" w:type="pct"/>
            <w:shd w:val="clear" w:color="auto" w:fill="92D050"/>
            <w:vAlign w:val="center"/>
          </w:tcPr>
          <w:p w:rsidR="007F02D0" w:rsidRDefault="007F02D0" w:rsidP="007F02D0">
            <w:pPr>
              <w:jc w:val="center"/>
              <w:rPr>
                <w:rFonts w:ascii="ISOCPEUR" w:hAnsi="ISOCPEUR"/>
                <w:sz w:val="20"/>
                <w:szCs w:val="20"/>
              </w:rPr>
            </w:pPr>
            <w:r w:rsidRPr="00AB00BA">
              <w:rPr>
                <w:rFonts w:ascii="ISOCPEUR" w:hAnsi="ISOCPEUR"/>
                <w:sz w:val="20"/>
                <w:szCs w:val="20"/>
              </w:rPr>
              <w:t>Выдан комплект в эл. виде</w:t>
            </w:r>
          </w:p>
        </w:tc>
      </w:tr>
      <w:tr w:rsidR="007F02D0" w:rsidRPr="00C521EE" w:rsidTr="00AB00BA">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Pr>
                <w:rFonts w:ascii="ISOCPEUR" w:hAnsi="ISOCPEUR"/>
                <w:sz w:val="20"/>
                <w:szCs w:val="20"/>
              </w:rPr>
              <w:t>ДКС/269/01/20-00-КМ5</w:t>
            </w:r>
          </w:p>
        </w:tc>
        <w:tc>
          <w:tcPr>
            <w:tcW w:w="1713" w:type="pct"/>
            <w:shd w:val="clear" w:color="auto" w:fill="92D050"/>
            <w:tcMar>
              <w:top w:w="0" w:type="dxa"/>
              <w:left w:w="108" w:type="dxa"/>
              <w:bottom w:w="0" w:type="dxa"/>
              <w:right w:w="108" w:type="dxa"/>
            </w:tcMar>
            <w:vAlign w:val="center"/>
          </w:tcPr>
          <w:p w:rsidR="007F02D0" w:rsidRDefault="007F02D0" w:rsidP="007F02D0">
            <w:pPr>
              <w:rPr>
                <w:rFonts w:ascii="ISOCPEUR" w:hAnsi="ISOCPEUR"/>
                <w:sz w:val="20"/>
                <w:szCs w:val="20"/>
              </w:rPr>
            </w:pPr>
            <w:r w:rsidRPr="00E37AC5">
              <w:rPr>
                <w:rFonts w:ascii="ISOCPEUR" w:hAnsi="ISOCPEUR"/>
                <w:sz w:val="20"/>
                <w:szCs w:val="20"/>
              </w:rPr>
              <w:t>Конструкции металлические.</w:t>
            </w:r>
            <w:r>
              <w:rPr>
                <w:rFonts w:ascii="ISOCPEUR" w:hAnsi="ISOCPEUR"/>
                <w:sz w:val="20"/>
                <w:szCs w:val="20"/>
              </w:rPr>
              <w:t xml:space="preserve"> </w:t>
            </w:r>
            <w:r w:rsidRPr="00C521EE">
              <w:rPr>
                <w:rFonts w:ascii="ISOCPEUR" w:hAnsi="ISOCPEUR"/>
                <w:sz w:val="20"/>
                <w:szCs w:val="20"/>
              </w:rPr>
              <w:t>Участок мазутопроводов от МНС-1 до ТЭЦ-4</w:t>
            </w:r>
            <w:r>
              <w:rPr>
                <w:rFonts w:ascii="ISOCPEUR" w:hAnsi="ISOCPEUR"/>
                <w:sz w:val="20"/>
                <w:szCs w:val="20"/>
              </w:rPr>
              <w:t>. Площадки обслуживания</w:t>
            </w:r>
          </w:p>
        </w:tc>
        <w:tc>
          <w:tcPr>
            <w:tcW w:w="1000" w:type="pct"/>
            <w:shd w:val="clear" w:color="auto" w:fill="92D050"/>
            <w:vAlign w:val="center"/>
          </w:tcPr>
          <w:p w:rsidR="007F02D0" w:rsidRPr="000E3727" w:rsidRDefault="007F02D0" w:rsidP="007F02D0">
            <w:pPr>
              <w:jc w:val="center"/>
              <w:rPr>
                <w:rFonts w:ascii="ISOCPEUR" w:hAnsi="ISOCPEUR"/>
                <w:sz w:val="20"/>
                <w:szCs w:val="20"/>
                <w:lang w:val="en-US"/>
              </w:rPr>
            </w:pPr>
            <w:r>
              <w:rPr>
                <w:rFonts w:ascii="ISOCPEUR" w:hAnsi="ISOCPEUR"/>
                <w:sz w:val="20"/>
                <w:szCs w:val="20"/>
              </w:rPr>
              <w:t>№02-05-0</w:t>
            </w:r>
            <w:r>
              <w:rPr>
                <w:rFonts w:ascii="ISOCPEUR" w:hAnsi="ISOCPEUR"/>
                <w:sz w:val="20"/>
                <w:szCs w:val="20"/>
                <w:lang w:val="en-US"/>
              </w:rPr>
              <w:t>6</w:t>
            </w:r>
          </w:p>
        </w:tc>
        <w:tc>
          <w:tcPr>
            <w:tcW w:w="978" w:type="pct"/>
            <w:shd w:val="clear" w:color="auto" w:fill="92D050"/>
            <w:vAlign w:val="center"/>
          </w:tcPr>
          <w:p w:rsidR="007F02D0" w:rsidRDefault="007F02D0" w:rsidP="007F02D0">
            <w:pPr>
              <w:jc w:val="center"/>
              <w:rPr>
                <w:rFonts w:ascii="ISOCPEUR" w:hAnsi="ISOCPEUR"/>
                <w:sz w:val="20"/>
                <w:szCs w:val="20"/>
              </w:rPr>
            </w:pPr>
            <w:r w:rsidRPr="00AB00BA">
              <w:rPr>
                <w:rFonts w:ascii="ISOCPEUR" w:hAnsi="ISOCPEUR"/>
                <w:sz w:val="20"/>
                <w:szCs w:val="20"/>
              </w:rPr>
              <w:t>Выдан комплект в эл. виде</w:t>
            </w:r>
          </w:p>
        </w:tc>
      </w:tr>
      <w:tr w:rsidR="007F02D0" w:rsidRPr="00C521EE" w:rsidTr="001D1837">
        <w:tc>
          <w:tcPr>
            <w:tcW w:w="239" w:type="pct"/>
            <w:shd w:val="clear" w:color="auto" w:fill="auto"/>
            <w:vAlign w:val="center"/>
          </w:tcPr>
          <w:p w:rsidR="007F02D0" w:rsidRPr="00C521EE" w:rsidRDefault="007F02D0" w:rsidP="007F02D0">
            <w:pPr>
              <w:ind w:left="568"/>
              <w:jc w:val="center"/>
              <w:rPr>
                <w:rFonts w:ascii="ISOCPEUR" w:hAnsi="ISOCPEUR"/>
                <w:sz w:val="20"/>
                <w:szCs w:val="20"/>
              </w:rPr>
            </w:pPr>
          </w:p>
        </w:tc>
        <w:tc>
          <w:tcPr>
            <w:tcW w:w="1070" w:type="pct"/>
            <w:shd w:val="clear" w:color="auto" w:fill="auto"/>
            <w:tcMar>
              <w:top w:w="0" w:type="dxa"/>
              <w:left w:w="108" w:type="dxa"/>
              <w:bottom w:w="0" w:type="dxa"/>
              <w:right w:w="108" w:type="dxa"/>
            </w:tcMar>
            <w:vAlign w:val="center"/>
          </w:tcPr>
          <w:p w:rsidR="007F02D0" w:rsidRDefault="007F02D0" w:rsidP="007F02D0">
            <w:pPr>
              <w:jc w:val="center"/>
              <w:rPr>
                <w:rFonts w:ascii="ISOCPEUR" w:hAnsi="ISOCPEUR"/>
                <w:sz w:val="20"/>
                <w:szCs w:val="20"/>
              </w:rPr>
            </w:pPr>
          </w:p>
        </w:tc>
        <w:tc>
          <w:tcPr>
            <w:tcW w:w="1713" w:type="pct"/>
            <w:shd w:val="clear" w:color="auto" w:fill="auto"/>
            <w:tcMar>
              <w:top w:w="0" w:type="dxa"/>
              <w:left w:w="108" w:type="dxa"/>
              <w:bottom w:w="0" w:type="dxa"/>
              <w:right w:w="108" w:type="dxa"/>
            </w:tcMar>
            <w:vAlign w:val="center"/>
          </w:tcPr>
          <w:p w:rsidR="007F02D0" w:rsidRPr="00E37AC5" w:rsidRDefault="007F02D0" w:rsidP="007F02D0">
            <w:pPr>
              <w:rPr>
                <w:rFonts w:ascii="ISOCPEUR" w:hAnsi="ISOCPEUR"/>
                <w:sz w:val="20"/>
                <w:szCs w:val="20"/>
              </w:rPr>
            </w:pPr>
            <w:r w:rsidRPr="00C521EE">
              <w:rPr>
                <w:rFonts w:ascii="ISOCPEUR" w:hAnsi="ISOCPEUR"/>
                <w:sz w:val="20"/>
                <w:szCs w:val="20"/>
              </w:rPr>
              <w:t>Наружные сети канализации</w:t>
            </w:r>
          </w:p>
        </w:tc>
        <w:tc>
          <w:tcPr>
            <w:tcW w:w="1000" w:type="pct"/>
            <w:shd w:val="clear" w:color="auto" w:fill="auto"/>
            <w:vAlign w:val="center"/>
          </w:tcPr>
          <w:p w:rsidR="007F02D0" w:rsidRDefault="007F02D0" w:rsidP="007F02D0">
            <w:pPr>
              <w:jc w:val="center"/>
              <w:rPr>
                <w:rFonts w:ascii="ISOCPEUR" w:hAnsi="ISOCPEUR"/>
                <w:sz w:val="20"/>
                <w:szCs w:val="20"/>
              </w:rPr>
            </w:pPr>
          </w:p>
        </w:tc>
        <w:tc>
          <w:tcPr>
            <w:tcW w:w="978" w:type="pct"/>
            <w:shd w:val="clear" w:color="auto" w:fill="auto"/>
            <w:vAlign w:val="center"/>
          </w:tcPr>
          <w:p w:rsidR="007F02D0" w:rsidRDefault="007F02D0" w:rsidP="007F02D0">
            <w:pPr>
              <w:jc w:val="center"/>
              <w:rPr>
                <w:rFonts w:ascii="ISOCPEUR" w:hAnsi="ISOCPEUR"/>
                <w:sz w:val="20"/>
                <w:szCs w:val="20"/>
              </w:rPr>
            </w:pPr>
          </w:p>
        </w:tc>
      </w:tr>
      <w:tr w:rsidR="007F02D0" w:rsidRPr="00C521EE" w:rsidTr="002A2364">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r w:rsidRPr="00C521EE">
              <w:rPr>
                <w:rFonts w:ascii="ISOCPEUR" w:hAnsi="ISOCPEUR"/>
                <w:sz w:val="20"/>
                <w:szCs w:val="20"/>
              </w:rPr>
              <w:t>ДКС/269/01/20-00-НК</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sz w:val="20"/>
                <w:szCs w:val="20"/>
              </w:rPr>
            </w:pPr>
            <w:r w:rsidRPr="00C521EE">
              <w:rPr>
                <w:rFonts w:ascii="ISOCPEUR" w:hAnsi="ISOCPEUR"/>
                <w:sz w:val="20"/>
                <w:szCs w:val="20"/>
              </w:rPr>
              <w:t>Наружные сети канализации</w:t>
            </w:r>
            <w:r>
              <w:rPr>
                <w:rFonts w:ascii="ISOCPEUR" w:hAnsi="ISOCPEUR"/>
                <w:sz w:val="20"/>
                <w:szCs w:val="20"/>
              </w:rPr>
              <w:t>. Бак №5</w:t>
            </w:r>
          </w:p>
        </w:tc>
        <w:tc>
          <w:tcPr>
            <w:tcW w:w="1000" w:type="pct"/>
            <w:shd w:val="clear" w:color="auto" w:fill="92D050"/>
            <w:vAlign w:val="center"/>
          </w:tcPr>
          <w:p w:rsidR="007F02D0" w:rsidRPr="00490E8A" w:rsidRDefault="007F02D0" w:rsidP="007F02D0">
            <w:pPr>
              <w:jc w:val="center"/>
              <w:rPr>
                <w:rFonts w:ascii="ISOCPEUR" w:hAnsi="ISOCPEUR"/>
                <w:sz w:val="20"/>
                <w:szCs w:val="20"/>
              </w:rPr>
            </w:pPr>
            <w:r>
              <w:rPr>
                <w:rFonts w:ascii="ISOCPEUR" w:hAnsi="ISOCPEUR"/>
                <w:sz w:val="20"/>
                <w:szCs w:val="20"/>
              </w:rPr>
              <w:t>№06-01-01</w:t>
            </w:r>
          </w:p>
        </w:tc>
        <w:tc>
          <w:tcPr>
            <w:tcW w:w="978" w:type="pct"/>
            <w:shd w:val="clear" w:color="auto" w:fill="92D050"/>
            <w:vAlign w:val="center"/>
          </w:tcPr>
          <w:p w:rsidR="007F02D0" w:rsidRPr="00DB6DBC" w:rsidRDefault="007F02D0" w:rsidP="007F02D0">
            <w:pPr>
              <w:jc w:val="center"/>
              <w:rPr>
                <w:rFonts w:ascii="ISOCPEUR" w:hAnsi="ISOCPEUR"/>
                <w:sz w:val="20"/>
                <w:szCs w:val="20"/>
              </w:rPr>
            </w:pPr>
            <w:r w:rsidRPr="00AB00BA">
              <w:rPr>
                <w:rFonts w:ascii="ISOCPEUR" w:hAnsi="ISOCPEUR"/>
                <w:sz w:val="20"/>
                <w:szCs w:val="20"/>
              </w:rPr>
              <w:t>Выдан комплект в эл. виде.</w:t>
            </w:r>
          </w:p>
        </w:tc>
      </w:tr>
      <w:tr w:rsidR="007F02D0" w:rsidRPr="00C521EE" w:rsidTr="001D1837">
        <w:tc>
          <w:tcPr>
            <w:tcW w:w="239" w:type="pct"/>
            <w:shd w:val="clear" w:color="auto" w:fill="auto"/>
            <w:vAlign w:val="center"/>
          </w:tcPr>
          <w:p w:rsidR="007F02D0" w:rsidRPr="00C521EE" w:rsidRDefault="007F02D0" w:rsidP="007F02D0">
            <w:pPr>
              <w:ind w:left="568"/>
              <w:jc w:val="center"/>
              <w:rPr>
                <w:rFonts w:ascii="ISOCPEUR" w:hAnsi="ISOCPEUR"/>
                <w:sz w:val="20"/>
                <w:szCs w:val="20"/>
              </w:rPr>
            </w:pPr>
          </w:p>
        </w:tc>
        <w:tc>
          <w:tcPr>
            <w:tcW w:w="1070" w:type="pct"/>
            <w:shd w:val="clear" w:color="auto" w:fill="auto"/>
            <w:tcMar>
              <w:top w:w="0" w:type="dxa"/>
              <w:left w:w="108" w:type="dxa"/>
              <w:bottom w:w="0" w:type="dxa"/>
              <w:right w:w="108" w:type="dxa"/>
            </w:tcMar>
            <w:vAlign w:val="center"/>
          </w:tcPr>
          <w:p w:rsidR="007F02D0" w:rsidRPr="00C521EE" w:rsidRDefault="007F02D0" w:rsidP="007F02D0">
            <w:pPr>
              <w:jc w:val="center"/>
              <w:rPr>
                <w:rFonts w:ascii="ISOCPEUR" w:hAnsi="ISOCPEUR"/>
                <w:sz w:val="20"/>
                <w:szCs w:val="20"/>
              </w:rPr>
            </w:pPr>
          </w:p>
        </w:tc>
        <w:tc>
          <w:tcPr>
            <w:tcW w:w="1713" w:type="pct"/>
            <w:shd w:val="clear" w:color="auto" w:fill="auto"/>
            <w:tcMar>
              <w:top w:w="0" w:type="dxa"/>
              <w:left w:w="108" w:type="dxa"/>
              <w:bottom w:w="0" w:type="dxa"/>
              <w:right w:w="108" w:type="dxa"/>
            </w:tcMar>
            <w:vAlign w:val="center"/>
          </w:tcPr>
          <w:p w:rsidR="007F02D0" w:rsidRPr="00C521EE" w:rsidRDefault="007F02D0" w:rsidP="007F02D0">
            <w:pPr>
              <w:rPr>
                <w:rFonts w:ascii="ISOCPEUR" w:hAnsi="ISOCPEUR"/>
                <w:sz w:val="20"/>
                <w:szCs w:val="20"/>
              </w:rPr>
            </w:pPr>
            <w:r>
              <w:rPr>
                <w:rFonts w:ascii="ISOCPEUR" w:hAnsi="ISOCPEUR"/>
                <w:sz w:val="20"/>
                <w:szCs w:val="20"/>
              </w:rPr>
              <w:t>Благоустройство и озеленение территории</w:t>
            </w:r>
          </w:p>
        </w:tc>
        <w:tc>
          <w:tcPr>
            <w:tcW w:w="1000" w:type="pct"/>
            <w:shd w:val="clear" w:color="auto" w:fill="auto"/>
            <w:vAlign w:val="center"/>
          </w:tcPr>
          <w:p w:rsidR="007F02D0" w:rsidRDefault="007F02D0" w:rsidP="007F02D0">
            <w:pPr>
              <w:jc w:val="center"/>
              <w:rPr>
                <w:rFonts w:ascii="ISOCPEUR" w:hAnsi="ISOCPEUR"/>
                <w:sz w:val="20"/>
                <w:szCs w:val="20"/>
              </w:rPr>
            </w:pPr>
          </w:p>
        </w:tc>
        <w:tc>
          <w:tcPr>
            <w:tcW w:w="978" w:type="pct"/>
            <w:shd w:val="clear" w:color="auto" w:fill="auto"/>
            <w:vAlign w:val="center"/>
          </w:tcPr>
          <w:p w:rsidR="007F02D0" w:rsidRDefault="007F02D0" w:rsidP="007F02D0">
            <w:pPr>
              <w:jc w:val="center"/>
              <w:rPr>
                <w:rFonts w:ascii="ISOCPEUR" w:hAnsi="ISOCPEUR"/>
                <w:sz w:val="20"/>
                <w:szCs w:val="20"/>
              </w:rPr>
            </w:pPr>
          </w:p>
        </w:tc>
      </w:tr>
      <w:tr w:rsidR="007F02D0" w:rsidRPr="00C521EE" w:rsidTr="002A2364">
        <w:trPr>
          <w:trHeight w:val="193"/>
        </w:trPr>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b/>
                <w:sz w:val="20"/>
                <w:szCs w:val="20"/>
              </w:rPr>
            </w:pPr>
            <w:r>
              <w:rPr>
                <w:rFonts w:ascii="ISOCPEUR" w:hAnsi="ISOCPEUR"/>
                <w:sz w:val="20"/>
                <w:szCs w:val="20"/>
              </w:rPr>
              <w:t>ДКС/269/01/20-00-ГП1</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b/>
                <w:sz w:val="20"/>
                <w:szCs w:val="20"/>
              </w:rPr>
            </w:pPr>
            <w:r w:rsidRPr="00C521EE">
              <w:rPr>
                <w:rFonts w:ascii="ISOCPEUR" w:hAnsi="ISOCPEUR"/>
                <w:sz w:val="20"/>
                <w:szCs w:val="20"/>
              </w:rPr>
              <w:t>Генеральный план</w:t>
            </w:r>
            <w:r>
              <w:rPr>
                <w:rFonts w:ascii="ISOCPEUR" w:hAnsi="ISOCPEUR"/>
                <w:sz w:val="20"/>
                <w:szCs w:val="20"/>
              </w:rPr>
              <w:t>. Площадка Бака №5</w:t>
            </w:r>
          </w:p>
        </w:tc>
        <w:tc>
          <w:tcPr>
            <w:tcW w:w="1000" w:type="pct"/>
            <w:shd w:val="clear" w:color="auto" w:fill="92D050"/>
            <w:vAlign w:val="center"/>
          </w:tcPr>
          <w:p w:rsidR="007F02D0" w:rsidRDefault="007F02D0" w:rsidP="007F02D0">
            <w:pPr>
              <w:jc w:val="center"/>
              <w:rPr>
                <w:rFonts w:ascii="ISOCPEUR" w:hAnsi="ISOCPEUR"/>
                <w:sz w:val="20"/>
                <w:szCs w:val="20"/>
              </w:rPr>
            </w:pPr>
            <w:r>
              <w:rPr>
                <w:rFonts w:ascii="ISOCPEUR" w:hAnsi="ISOCPEUR"/>
                <w:sz w:val="20"/>
                <w:szCs w:val="20"/>
              </w:rPr>
              <w:t xml:space="preserve">№07-01-01 </w:t>
            </w:r>
          </w:p>
        </w:tc>
        <w:tc>
          <w:tcPr>
            <w:tcW w:w="978" w:type="pct"/>
            <w:shd w:val="clear" w:color="auto" w:fill="92D050"/>
            <w:vAlign w:val="center"/>
          </w:tcPr>
          <w:p w:rsidR="007F02D0" w:rsidRPr="00C521EE" w:rsidRDefault="007F02D0" w:rsidP="007F02D0">
            <w:pPr>
              <w:jc w:val="center"/>
              <w:rPr>
                <w:rFonts w:ascii="ISOCPEUR" w:hAnsi="ISOCPEUR"/>
                <w:sz w:val="20"/>
                <w:szCs w:val="20"/>
              </w:rPr>
            </w:pPr>
            <w:r w:rsidRPr="00AB00BA">
              <w:rPr>
                <w:rFonts w:ascii="ISOCPEUR" w:hAnsi="ISOCPEUR"/>
                <w:sz w:val="20"/>
                <w:szCs w:val="20"/>
              </w:rPr>
              <w:t>Выдан комплект в эл. виде.</w:t>
            </w:r>
          </w:p>
        </w:tc>
      </w:tr>
      <w:tr w:rsidR="007F02D0" w:rsidRPr="00C521EE" w:rsidTr="002A2364">
        <w:trPr>
          <w:trHeight w:val="193"/>
        </w:trPr>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b/>
                <w:sz w:val="20"/>
                <w:szCs w:val="20"/>
              </w:rPr>
            </w:pPr>
            <w:r>
              <w:rPr>
                <w:rFonts w:ascii="ISOCPEUR" w:hAnsi="ISOCPEUR"/>
                <w:sz w:val="20"/>
                <w:szCs w:val="20"/>
              </w:rPr>
              <w:t>ДКС/269/01/20-00-ГП2</w:t>
            </w:r>
          </w:p>
        </w:tc>
        <w:tc>
          <w:tcPr>
            <w:tcW w:w="1713" w:type="pct"/>
            <w:shd w:val="clear" w:color="auto" w:fill="92D050"/>
            <w:tcMar>
              <w:top w:w="0" w:type="dxa"/>
              <w:left w:w="108" w:type="dxa"/>
              <w:bottom w:w="0" w:type="dxa"/>
              <w:right w:w="108" w:type="dxa"/>
            </w:tcMar>
            <w:vAlign w:val="center"/>
          </w:tcPr>
          <w:p w:rsidR="007F02D0" w:rsidRPr="00F3005C" w:rsidRDefault="007F02D0" w:rsidP="007F02D0">
            <w:pPr>
              <w:rPr>
                <w:rFonts w:ascii="ISOCPEUR" w:hAnsi="ISOCPEUR"/>
                <w:b/>
                <w:sz w:val="20"/>
                <w:szCs w:val="20"/>
              </w:rPr>
            </w:pPr>
            <w:r w:rsidRPr="00C521EE">
              <w:rPr>
                <w:rFonts w:ascii="ISOCPEUR" w:hAnsi="ISOCPEUR"/>
                <w:sz w:val="20"/>
                <w:szCs w:val="20"/>
              </w:rPr>
              <w:t>Генеральный план</w:t>
            </w:r>
            <w:r>
              <w:rPr>
                <w:rFonts w:ascii="ISOCPEUR" w:hAnsi="ISOCPEUR"/>
                <w:sz w:val="20"/>
                <w:szCs w:val="20"/>
              </w:rPr>
              <w:t xml:space="preserve">. Площадка канала от МНС-1 до Бака №5  </w:t>
            </w:r>
          </w:p>
        </w:tc>
        <w:tc>
          <w:tcPr>
            <w:tcW w:w="1000" w:type="pct"/>
            <w:shd w:val="clear" w:color="auto" w:fill="92D050"/>
            <w:vAlign w:val="center"/>
          </w:tcPr>
          <w:p w:rsidR="007F02D0" w:rsidRPr="00490E8A" w:rsidRDefault="007F02D0" w:rsidP="007F02D0">
            <w:pPr>
              <w:jc w:val="center"/>
              <w:rPr>
                <w:rFonts w:ascii="ISOCPEUR" w:hAnsi="ISOCPEUR"/>
                <w:sz w:val="20"/>
                <w:szCs w:val="20"/>
              </w:rPr>
            </w:pPr>
            <w:r>
              <w:rPr>
                <w:rFonts w:ascii="ISOCPEUR" w:hAnsi="ISOCPEUR"/>
                <w:sz w:val="20"/>
                <w:szCs w:val="20"/>
              </w:rPr>
              <w:t xml:space="preserve">№07-01-02 </w:t>
            </w:r>
          </w:p>
        </w:tc>
        <w:tc>
          <w:tcPr>
            <w:tcW w:w="978" w:type="pct"/>
            <w:shd w:val="clear" w:color="auto" w:fill="92D050"/>
            <w:vAlign w:val="center"/>
          </w:tcPr>
          <w:p w:rsidR="007F02D0" w:rsidRPr="00DB6DBC" w:rsidRDefault="007F02D0" w:rsidP="007F02D0">
            <w:pPr>
              <w:jc w:val="center"/>
              <w:rPr>
                <w:rFonts w:ascii="ISOCPEUR" w:hAnsi="ISOCPEUR"/>
                <w:sz w:val="20"/>
                <w:szCs w:val="20"/>
              </w:rPr>
            </w:pPr>
            <w:r w:rsidRPr="00AB00BA">
              <w:rPr>
                <w:rFonts w:ascii="ISOCPEUR" w:hAnsi="ISOCPEUR"/>
                <w:sz w:val="20"/>
                <w:szCs w:val="20"/>
              </w:rPr>
              <w:t>Выдан комплект в эл. виде.</w:t>
            </w:r>
          </w:p>
        </w:tc>
      </w:tr>
      <w:tr w:rsidR="007F02D0" w:rsidRPr="00C521EE" w:rsidTr="00453C17">
        <w:trPr>
          <w:trHeight w:val="193"/>
        </w:trPr>
        <w:tc>
          <w:tcPr>
            <w:tcW w:w="239" w:type="pct"/>
            <w:shd w:val="clear" w:color="auto" w:fill="92D050"/>
            <w:vAlign w:val="center"/>
          </w:tcPr>
          <w:p w:rsidR="007F02D0" w:rsidRPr="00C521EE" w:rsidRDefault="007F02D0" w:rsidP="007F02D0">
            <w:pPr>
              <w:numPr>
                <w:ilvl w:val="0"/>
                <w:numId w:val="11"/>
              </w:numPr>
              <w:ind w:left="142" w:hanging="11"/>
              <w:jc w:val="center"/>
              <w:rPr>
                <w:rFonts w:ascii="ISOCPEUR" w:hAnsi="ISOCPEUR"/>
                <w:sz w:val="20"/>
                <w:szCs w:val="20"/>
              </w:rPr>
            </w:pPr>
          </w:p>
        </w:tc>
        <w:tc>
          <w:tcPr>
            <w:tcW w:w="1070" w:type="pct"/>
            <w:shd w:val="clear" w:color="auto" w:fill="92D050"/>
            <w:tcMar>
              <w:top w:w="0" w:type="dxa"/>
              <w:left w:w="108" w:type="dxa"/>
              <w:bottom w:w="0" w:type="dxa"/>
              <w:right w:w="108" w:type="dxa"/>
            </w:tcMar>
            <w:vAlign w:val="center"/>
          </w:tcPr>
          <w:p w:rsidR="007F02D0" w:rsidRPr="00C521EE" w:rsidRDefault="007F02D0" w:rsidP="007F02D0">
            <w:pPr>
              <w:jc w:val="center"/>
              <w:rPr>
                <w:rFonts w:ascii="ISOCPEUR" w:hAnsi="ISOCPEUR"/>
                <w:b/>
                <w:sz w:val="20"/>
                <w:szCs w:val="20"/>
              </w:rPr>
            </w:pPr>
            <w:r>
              <w:rPr>
                <w:rFonts w:ascii="ISOCPEUR" w:hAnsi="ISOCPEUR"/>
                <w:sz w:val="20"/>
                <w:szCs w:val="20"/>
              </w:rPr>
              <w:t>ДКС/269/01/20-00-ГП3</w:t>
            </w:r>
          </w:p>
        </w:tc>
        <w:tc>
          <w:tcPr>
            <w:tcW w:w="1713" w:type="pct"/>
            <w:shd w:val="clear" w:color="auto" w:fill="92D050"/>
            <w:tcMar>
              <w:top w:w="0" w:type="dxa"/>
              <w:left w:w="108" w:type="dxa"/>
              <w:bottom w:w="0" w:type="dxa"/>
              <w:right w:w="108" w:type="dxa"/>
            </w:tcMar>
            <w:vAlign w:val="center"/>
          </w:tcPr>
          <w:p w:rsidR="007F02D0" w:rsidRPr="00C521EE" w:rsidRDefault="007F02D0" w:rsidP="007F02D0">
            <w:pPr>
              <w:rPr>
                <w:rFonts w:ascii="ISOCPEUR" w:hAnsi="ISOCPEUR"/>
                <w:b/>
                <w:sz w:val="20"/>
                <w:szCs w:val="20"/>
              </w:rPr>
            </w:pPr>
            <w:r w:rsidRPr="00C521EE">
              <w:rPr>
                <w:rFonts w:ascii="ISOCPEUR" w:hAnsi="ISOCPEUR"/>
                <w:sz w:val="20"/>
                <w:szCs w:val="20"/>
              </w:rPr>
              <w:t>Генеральный план</w:t>
            </w:r>
            <w:r>
              <w:rPr>
                <w:rFonts w:ascii="ISOCPEUR" w:hAnsi="ISOCPEUR"/>
                <w:sz w:val="20"/>
                <w:szCs w:val="20"/>
              </w:rPr>
              <w:t>. Площадка</w:t>
            </w:r>
            <w:r w:rsidRPr="00C521EE">
              <w:rPr>
                <w:rFonts w:ascii="ISOCPEUR" w:hAnsi="ISOCPEUR"/>
                <w:sz w:val="20"/>
                <w:szCs w:val="20"/>
              </w:rPr>
              <w:t xml:space="preserve"> мазутопроводов от МНС-1 до ТЭЦ-4</w:t>
            </w:r>
          </w:p>
        </w:tc>
        <w:tc>
          <w:tcPr>
            <w:tcW w:w="1000" w:type="pct"/>
            <w:shd w:val="clear" w:color="auto" w:fill="92D050"/>
            <w:vAlign w:val="center"/>
          </w:tcPr>
          <w:p w:rsidR="007F02D0" w:rsidRDefault="007F02D0" w:rsidP="007F02D0">
            <w:pPr>
              <w:jc w:val="center"/>
              <w:rPr>
                <w:rFonts w:ascii="ISOCPEUR" w:hAnsi="ISOCPEUR"/>
                <w:sz w:val="20"/>
                <w:szCs w:val="20"/>
              </w:rPr>
            </w:pPr>
            <w:r>
              <w:rPr>
                <w:rFonts w:ascii="ISOCPEUR" w:hAnsi="ISOCPEUR"/>
                <w:sz w:val="20"/>
                <w:szCs w:val="20"/>
              </w:rPr>
              <w:t>№07-01-03</w:t>
            </w:r>
          </w:p>
        </w:tc>
        <w:tc>
          <w:tcPr>
            <w:tcW w:w="978" w:type="pct"/>
            <w:shd w:val="clear" w:color="auto" w:fill="92D050"/>
            <w:vAlign w:val="center"/>
          </w:tcPr>
          <w:p w:rsidR="007F02D0" w:rsidRDefault="007F02D0" w:rsidP="007F02D0">
            <w:pPr>
              <w:jc w:val="center"/>
              <w:rPr>
                <w:rFonts w:ascii="ISOCPEUR" w:hAnsi="ISOCPEUR"/>
                <w:sz w:val="20"/>
                <w:szCs w:val="20"/>
              </w:rPr>
            </w:pPr>
            <w:r w:rsidRPr="00AB00BA">
              <w:rPr>
                <w:rFonts w:ascii="ISOCPEUR" w:hAnsi="ISOCPEUR"/>
                <w:sz w:val="20"/>
                <w:szCs w:val="20"/>
              </w:rPr>
              <w:t>Выдан комплект в эл. виде.</w:t>
            </w:r>
          </w:p>
        </w:tc>
      </w:tr>
    </w:tbl>
    <w:p w:rsidR="0035705E" w:rsidRDefault="0035705E" w:rsidP="007234DA">
      <w:pPr>
        <w:autoSpaceDE w:val="0"/>
        <w:autoSpaceDN w:val="0"/>
        <w:adjustRightInd w:val="0"/>
        <w:spacing w:line="360" w:lineRule="auto"/>
      </w:pPr>
    </w:p>
    <w:p w:rsidR="006B19C9" w:rsidRDefault="006B19C9" w:rsidP="0053678F">
      <w:pPr>
        <w:spacing w:line="360" w:lineRule="auto"/>
        <w:rPr>
          <w:szCs w:val="28"/>
        </w:rPr>
        <w:sectPr w:rsidR="006B19C9" w:rsidSect="00674DCA">
          <w:headerReference w:type="default" r:id="rId12"/>
          <w:footerReference w:type="default" r:id="rId13"/>
          <w:headerReference w:type="first" r:id="rId14"/>
          <w:footerReference w:type="first" r:id="rId15"/>
          <w:pgSz w:w="11906" w:h="16838" w:code="9"/>
          <w:pgMar w:top="899" w:right="567" w:bottom="1418" w:left="1418" w:header="0" w:footer="0" w:gutter="0"/>
          <w:pgNumType w:start="1"/>
          <w:cols w:space="708"/>
          <w:titlePg/>
          <w:docGrid w:linePitch="360"/>
        </w:sectPr>
      </w:pPr>
    </w:p>
    <w:tbl>
      <w:tblPr>
        <w:tblpPr w:leftFromText="180" w:rightFromText="180" w:horzAnchor="margin" w:tblpY="1660"/>
        <w:tblW w:w="9522" w:type="dxa"/>
        <w:tblLayout w:type="fixed"/>
        <w:tblLook w:val="0000" w:firstRow="0" w:lastRow="0" w:firstColumn="0" w:lastColumn="0" w:noHBand="0" w:noVBand="0"/>
      </w:tblPr>
      <w:tblGrid>
        <w:gridCol w:w="738"/>
        <w:gridCol w:w="1074"/>
        <w:gridCol w:w="1092"/>
        <w:gridCol w:w="948"/>
        <w:gridCol w:w="1122"/>
        <w:gridCol w:w="1038"/>
        <w:gridCol w:w="990"/>
        <w:gridCol w:w="1122"/>
        <w:gridCol w:w="1398"/>
      </w:tblGrid>
      <w:tr w:rsidR="00520E8E" w:rsidRPr="009F1711" w:rsidTr="00BE6E92">
        <w:trPr>
          <w:trHeight w:val="380"/>
        </w:trPr>
        <w:tc>
          <w:tcPr>
            <w:tcW w:w="9522" w:type="dxa"/>
            <w:gridSpan w:val="9"/>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jc w:val="center"/>
              <w:rPr>
                <w:rFonts w:cs="Arial"/>
                <w:bCs/>
                <w:sz w:val="20"/>
              </w:rPr>
            </w:pPr>
            <w:r w:rsidRPr="009F1711">
              <w:rPr>
                <w:rFonts w:cs="Arial"/>
                <w:bCs/>
                <w:sz w:val="20"/>
              </w:rPr>
              <w:lastRenderedPageBreak/>
              <w:t>Таблица регистрации изменений</w:t>
            </w:r>
          </w:p>
        </w:tc>
      </w:tr>
      <w:tr w:rsidR="00520E8E" w:rsidRPr="009F1711" w:rsidTr="00BE6E92">
        <w:trPr>
          <w:trHeight w:val="397"/>
        </w:trPr>
        <w:tc>
          <w:tcPr>
            <w:tcW w:w="738" w:type="dxa"/>
            <w:vMerge w:val="restart"/>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jc w:val="center"/>
              <w:rPr>
                <w:rFonts w:cs="Arial"/>
                <w:sz w:val="20"/>
              </w:rPr>
            </w:pPr>
            <w:r w:rsidRPr="009F1711">
              <w:rPr>
                <w:rFonts w:cs="Arial"/>
                <w:sz w:val="20"/>
              </w:rPr>
              <w:t>Изм.</w:t>
            </w:r>
          </w:p>
        </w:tc>
        <w:tc>
          <w:tcPr>
            <w:tcW w:w="4236" w:type="dxa"/>
            <w:gridSpan w:val="4"/>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jc w:val="center"/>
              <w:rPr>
                <w:rFonts w:cs="Arial"/>
                <w:sz w:val="20"/>
              </w:rPr>
            </w:pPr>
            <w:r w:rsidRPr="009F1711">
              <w:rPr>
                <w:rFonts w:cs="Arial"/>
                <w:sz w:val="20"/>
              </w:rPr>
              <w:t>Номера листов (страниц)</w:t>
            </w:r>
          </w:p>
        </w:tc>
        <w:tc>
          <w:tcPr>
            <w:tcW w:w="1038" w:type="dxa"/>
            <w:vMerge w:val="restart"/>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jc w:val="center"/>
              <w:rPr>
                <w:rFonts w:cs="Arial"/>
                <w:sz w:val="20"/>
              </w:rPr>
            </w:pPr>
            <w:r w:rsidRPr="009F1711">
              <w:rPr>
                <w:rFonts w:cs="Arial"/>
                <w:sz w:val="20"/>
              </w:rPr>
              <w:t>Всего листов (стра</w:t>
            </w:r>
            <w:r>
              <w:rPr>
                <w:rFonts w:cs="Arial"/>
                <w:sz w:val="20"/>
              </w:rPr>
              <w:t>-</w:t>
            </w:r>
            <w:r w:rsidRPr="009F1711">
              <w:rPr>
                <w:rFonts w:cs="Arial"/>
                <w:sz w:val="20"/>
              </w:rPr>
              <w:t>ниц) в док.</w:t>
            </w:r>
          </w:p>
        </w:tc>
        <w:tc>
          <w:tcPr>
            <w:tcW w:w="990" w:type="dxa"/>
            <w:vMerge w:val="restart"/>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jc w:val="center"/>
              <w:rPr>
                <w:rFonts w:cs="Arial"/>
                <w:sz w:val="20"/>
              </w:rPr>
            </w:pPr>
            <w:r w:rsidRPr="009F1711">
              <w:rPr>
                <w:rFonts w:cs="Arial"/>
                <w:sz w:val="20"/>
              </w:rPr>
              <w:t>Номер докум.</w:t>
            </w:r>
          </w:p>
        </w:tc>
        <w:tc>
          <w:tcPr>
            <w:tcW w:w="1122" w:type="dxa"/>
            <w:vMerge w:val="restart"/>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jc w:val="center"/>
              <w:rPr>
                <w:rFonts w:cs="Arial"/>
                <w:sz w:val="20"/>
              </w:rPr>
            </w:pPr>
            <w:r w:rsidRPr="009F1711">
              <w:rPr>
                <w:rFonts w:cs="Arial"/>
                <w:sz w:val="20"/>
              </w:rPr>
              <w:t>Подп.</w:t>
            </w:r>
          </w:p>
        </w:tc>
        <w:tc>
          <w:tcPr>
            <w:tcW w:w="1398" w:type="dxa"/>
            <w:vMerge w:val="restart"/>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jc w:val="center"/>
              <w:rPr>
                <w:rFonts w:cs="Arial"/>
                <w:sz w:val="20"/>
              </w:rPr>
            </w:pPr>
            <w:r w:rsidRPr="009F1711">
              <w:rPr>
                <w:rFonts w:cs="Arial"/>
                <w:sz w:val="20"/>
              </w:rPr>
              <w:t>Дата</w:t>
            </w:r>
          </w:p>
        </w:tc>
      </w:tr>
      <w:tr w:rsidR="00520E8E" w:rsidRPr="009F1711" w:rsidTr="00BE6E92">
        <w:tc>
          <w:tcPr>
            <w:tcW w:w="738" w:type="dxa"/>
            <w:vMerge/>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rPr>
                <w:sz w:val="20"/>
                <w:szCs w:val="20"/>
              </w:rPr>
            </w:pPr>
          </w:p>
        </w:tc>
        <w:tc>
          <w:tcPr>
            <w:tcW w:w="1074" w:type="dxa"/>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ind w:left="-57" w:right="-57"/>
              <w:jc w:val="center"/>
              <w:rPr>
                <w:rFonts w:cs="Arial"/>
                <w:sz w:val="20"/>
              </w:rPr>
            </w:pPr>
            <w:r w:rsidRPr="009F1711">
              <w:rPr>
                <w:rFonts w:cs="Arial"/>
                <w:sz w:val="20"/>
              </w:rPr>
              <w:t>изме</w:t>
            </w:r>
            <w:r>
              <w:rPr>
                <w:rFonts w:cs="Arial"/>
                <w:sz w:val="20"/>
              </w:rPr>
              <w:t>-</w:t>
            </w:r>
            <w:r w:rsidRPr="009F1711">
              <w:rPr>
                <w:rFonts w:cs="Arial"/>
                <w:sz w:val="20"/>
              </w:rPr>
              <w:t>ненных</w:t>
            </w:r>
          </w:p>
        </w:tc>
        <w:tc>
          <w:tcPr>
            <w:tcW w:w="1092" w:type="dxa"/>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ind w:left="-57" w:right="-57"/>
              <w:jc w:val="center"/>
              <w:rPr>
                <w:rFonts w:cs="Arial"/>
                <w:sz w:val="20"/>
              </w:rPr>
            </w:pPr>
            <w:r w:rsidRPr="009F1711">
              <w:rPr>
                <w:rFonts w:cs="Arial"/>
                <w:sz w:val="20"/>
              </w:rPr>
              <w:t>заме</w:t>
            </w:r>
            <w:r>
              <w:rPr>
                <w:rFonts w:cs="Arial"/>
                <w:sz w:val="20"/>
              </w:rPr>
              <w:t>-</w:t>
            </w:r>
            <w:r w:rsidRPr="009F1711">
              <w:rPr>
                <w:rFonts w:cs="Arial"/>
                <w:sz w:val="20"/>
              </w:rPr>
              <w:t>ненных</w:t>
            </w:r>
          </w:p>
        </w:tc>
        <w:tc>
          <w:tcPr>
            <w:tcW w:w="948" w:type="dxa"/>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ind w:left="-57" w:right="-57"/>
              <w:jc w:val="center"/>
              <w:rPr>
                <w:rFonts w:cs="Arial"/>
                <w:sz w:val="20"/>
              </w:rPr>
            </w:pPr>
            <w:r w:rsidRPr="009F1711">
              <w:rPr>
                <w:rFonts w:cs="Arial"/>
                <w:sz w:val="20"/>
              </w:rPr>
              <w:t>новых</w:t>
            </w:r>
          </w:p>
        </w:tc>
        <w:tc>
          <w:tcPr>
            <w:tcW w:w="1122" w:type="dxa"/>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pStyle w:val="af5"/>
              <w:snapToGrid w:val="0"/>
              <w:spacing w:before="40" w:after="40"/>
              <w:ind w:left="-57" w:right="-57"/>
              <w:jc w:val="center"/>
              <w:rPr>
                <w:rFonts w:cs="Arial"/>
                <w:sz w:val="20"/>
              </w:rPr>
            </w:pPr>
            <w:r w:rsidRPr="009F1711">
              <w:rPr>
                <w:rFonts w:cs="Arial"/>
                <w:sz w:val="20"/>
              </w:rPr>
              <w:t>аннули</w:t>
            </w:r>
            <w:r>
              <w:rPr>
                <w:rFonts w:cs="Arial"/>
                <w:sz w:val="20"/>
              </w:rPr>
              <w:t>-</w:t>
            </w:r>
            <w:r w:rsidRPr="009F1711">
              <w:rPr>
                <w:rFonts w:cs="Arial"/>
                <w:sz w:val="20"/>
              </w:rPr>
              <w:t>рован</w:t>
            </w:r>
            <w:r>
              <w:rPr>
                <w:rFonts w:cs="Arial"/>
                <w:sz w:val="20"/>
              </w:rPr>
              <w:t>-</w:t>
            </w:r>
            <w:r>
              <w:rPr>
                <w:rFonts w:cs="Arial"/>
                <w:sz w:val="20"/>
              </w:rPr>
              <w:br/>
            </w:r>
            <w:r w:rsidRPr="009F1711">
              <w:rPr>
                <w:rFonts w:cs="Arial"/>
                <w:sz w:val="20"/>
              </w:rPr>
              <w:t>ных</w:t>
            </w:r>
          </w:p>
        </w:tc>
        <w:tc>
          <w:tcPr>
            <w:tcW w:w="1038" w:type="dxa"/>
            <w:vMerge/>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rPr>
                <w:sz w:val="20"/>
                <w:szCs w:val="20"/>
              </w:rPr>
            </w:pPr>
          </w:p>
        </w:tc>
        <w:tc>
          <w:tcPr>
            <w:tcW w:w="990" w:type="dxa"/>
            <w:vMerge/>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rPr>
                <w:sz w:val="20"/>
                <w:szCs w:val="20"/>
              </w:rPr>
            </w:pPr>
          </w:p>
        </w:tc>
        <w:tc>
          <w:tcPr>
            <w:tcW w:w="1122" w:type="dxa"/>
            <w:vMerge/>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rPr>
                <w:sz w:val="20"/>
                <w:szCs w:val="20"/>
              </w:rPr>
            </w:pPr>
          </w:p>
        </w:tc>
        <w:tc>
          <w:tcPr>
            <w:tcW w:w="1398" w:type="dxa"/>
            <w:vMerge/>
            <w:tcBorders>
              <w:top w:val="single" w:sz="12" w:space="0" w:color="auto"/>
              <w:left w:val="single" w:sz="12" w:space="0" w:color="auto"/>
              <w:bottom w:val="single" w:sz="12" w:space="0" w:color="auto"/>
              <w:right w:val="single" w:sz="12" w:space="0" w:color="auto"/>
            </w:tcBorders>
            <w:vAlign w:val="center"/>
          </w:tcPr>
          <w:p w:rsidR="00520E8E" w:rsidRPr="009F1711" w:rsidRDefault="00520E8E" w:rsidP="00BE6E92">
            <w:pPr>
              <w:rPr>
                <w:sz w:val="20"/>
                <w:szCs w:val="20"/>
              </w:rPr>
            </w:pPr>
          </w:p>
        </w:tc>
      </w:tr>
      <w:tr w:rsidR="00520E8E" w:rsidRPr="00914C3B" w:rsidTr="00BE6E92">
        <w:tc>
          <w:tcPr>
            <w:tcW w:w="738" w:type="dxa"/>
            <w:tcBorders>
              <w:top w:val="single" w:sz="12" w:space="0" w:color="auto"/>
              <w:left w:val="single" w:sz="12" w:space="0" w:color="auto"/>
              <w:bottom w:val="single" w:sz="4" w:space="0" w:color="000000"/>
              <w:right w:val="single" w:sz="12" w:space="0" w:color="auto"/>
            </w:tcBorders>
            <w:vAlign w:val="center"/>
          </w:tcPr>
          <w:p w:rsidR="00520E8E" w:rsidRPr="00C047A7" w:rsidRDefault="00520E8E" w:rsidP="00BE6E92">
            <w:pPr>
              <w:pStyle w:val="af5"/>
              <w:snapToGrid w:val="0"/>
              <w:spacing w:before="40" w:after="40"/>
              <w:jc w:val="center"/>
              <w:rPr>
                <w:rFonts w:cs="Arial"/>
                <w:sz w:val="20"/>
                <w:szCs w:val="20"/>
              </w:rPr>
            </w:pPr>
          </w:p>
        </w:tc>
        <w:tc>
          <w:tcPr>
            <w:tcW w:w="1074" w:type="dxa"/>
            <w:tcBorders>
              <w:top w:val="single" w:sz="12" w:space="0" w:color="auto"/>
              <w:left w:val="single" w:sz="12" w:space="0" w:color="auto"/>
              <w:bottom w:val="single" w:sz="4" w:space="0" w:color="000000"/>
              <w:right w:val="single" w:sz="12" w:space="0" w:color="auto"/>
            </w:tcBorders>
            <w:vAlign w:val="center"/>
          </w:tcPr>
          <w:p w:rsidR="00520E8E" w:rsidRPr="00C047A7" w:rsidRDefault="00520E8E" w:rsidP="00BE6E92">
            <w:pPr>
              <w:pStyle w:val="af5"/>
              <w:snapToGrid w:val="0"/>
              <w:spacing w:before="40" w:after="40"/>
              <w:jc w:val="center"/>
              <w:rPr>
                <w:rFonts w:cs="Arial"/>
                <w:sz w:val="20"/>
                <w:szCs w:val="20"/>
              </w:rPr>
            </w:pPr>
          </w:p>
        </w:tc>
        <w:tc>
          <w:tcPr>
            <w:tcW w:w="1092" w:type="dxa"/>
            <w:tcBorders>
              <w:top w:val="single" w:sz="12" w:space="0" w:color="auto"/>
              <w:left w:val="single" w:sz="12" w:space="0" w:color="auto"/>
              <w:bottom w:val="single" w:sz="4" w:space="0" w:color="000000"/>
              <w:right w:val="single" w:sz="12" w:space="0" w:color="auto"/>
            </w:tcBorders>
            <w:vAlign w:val="center"/>
          </w:tcPr>
          <w:p w:rsidR="00520E8E" w:rsidRPr="00C047A7" w:rsidRDefault="00520E8E" w:rsidP="00BE6E92">
            <w:pPr>
              <w:pStyle w:val="af5"/>
              <w:snapToGrid w:val="0"/>
              <w:spacing w:before="40" w:after="40"/>
              <w:jc w:val="center"/>
              <w:rPr>
                <w:rFonts w:cs="Arial"/>
                <w:sz w:val="20"/>
                <w:szCs w:val="20"/>
              </w:rPr>
            </w:pPr>
          </w:p>
        </w:tc>
        <w:tc>
          <w:tcPr>
            <w:tcW w:w="948" w:type="dxa"/>
            <w:tcBorders>
              <w:top w:val="single" w:sz="12" w:space="0" w:color="auto"/>
              <w:left w:val="single" w:sz="12" w:space="0" w:color="auto"/>
              <w:bottom w:val="single" w:sz="4" w:space="0" w:color="000000"/>
              <w:right w:val="single" w:sz="12" w:space="0" w:color="auto"/>
            </w:tcBorders>
            <w:vAlign w:val="center"/>
          </w:tcPr>
          <w:p w:rsidR="00520E8E" w:rsidRPr="00C047A7" w:rsidRDefault="00520E8E" w:rsidP="00BE6E92">
            <w:pPr>
              <w:pStyle w:val="af5"/>
              <w:snapToGrid w:val="0"/>
              <w:spacing w:before="40" w:after="40"/>
              <w:jc w:val="center"/>
              <w:rPr>
                <w:rFonts w:cs="Arial"/>
                <w:sz w:val="20"/>
                <w:szCs w:val="20"/>
              </w:rPr>
            </w:pPr>
          </w:p>
        </w:tc>
        <w:tc>
          <w:tcPr>
            <w:tcW w:w="1122" w:type="dxa"/>
            <w:tcBorders>
              <w:top w:val="single" w:sz="12" w:space="0" w:color="auto"/>
              <w:left w:val="single" w:sz="12" w:space="0" w:color="auto"/>
              <w:bottom w:val="single" w:sz="4" w:space="0" w:color="000000"/>
              <w:right w:val="single" w:sz="12" w:space="0" w:color="auto"/>
            </w:tcBorders>
            <w:vAlign w:val="center"/>
          </w:tcPr>
          <w:p w:rsidR="00520E8E" w:rsidRPr="00C047A7" w:rsidRDefault="00520E8E" w:rsidP="00BE6E92">
            <w:pPr>
              <w:pStyle w:val="af5"/>
              <w:snapToGrid w:val="0"/>
              <w:spacing w:before="40" w:after="40"/>
              <w:jc w:val="center"/>
              <w:rPr>
                <w:rFonts w:cs="Arial"/>
                <w:sz w:val="20"/>
                <w:szCs w:val="20"/>
              </w:rPr>
            </w:pPr>
          </w:p>
        </w:tc>
        <w:tc>
          <w:tcPr>
            <w:tcW w:w="1038" w:type="dxa"/>
            <w:tcBorders>
              <w:top w:val="single" w:sz="12" w:space="0" w:color="auto"/>
              <w:left w:val="single" w:sz="12" w:space="0" w:color="auto"/>
              <w:bottom w:val="single" w:sz="4" w:space="0" w:color="000000"/>
              <w:right w:val="single" w:sz="12" w:space="0" w:color="auto"/>
            </w:tcBorders>
            <w:vAlign w:val="center"/>
          </w:tcPr>
          <w:p w:rsidR="00520E8E" w:rsidRPr="00C047A7" w:rsidRDefault="00520E8E" w:rsidP="007D6E4E">
            <w:pPr>
              <w:pStyle w:val="af5"/>
              <w:snapToGrid w:val="0"/>
              <w:spacing w:before="40" w:after="40"/>
              <w:jc w:val="center"/>
              <w:rPr>
                <w:rFonts w:cs="Arial"/>
                <w:sz w:val="20"/>
                <w:szCs w:val="20"/>
              </w:rPr>
            </w:pPr>
          </w:p>
        </w:tc>
        <w:tc>
          <w:tcPr>
            <w:tcW w:w="990" w:type="dxa"/>
            <w:tcBorders>
              <w:top w:val="single" w:sz="12" w:space="0" w:color="auto"/>
              <w:left w:val="single" w:sz="12" w:space="0" w:color="auto"/>
              <w:bottom w:val="single" w:sz="4" w:space="0" w:color="000000"/>
              <w:right w:val="single" w:sz="12" w:space="0" w:color="auto"/>
            </w:tcBorders>
            <w:vAlign w:val="center"/>
          </w:tcPr>
          <w:p w:rsidR="00520E8E" w:rsidRPr="00C047A7" w:rsidRDefault="00520E8E" w:rsidP="00BE6E92">
            <w:pPr>
              <w:pStyle w:val="af5"/>
              <w:snapToGrid w:val="0"/>
              <w:spacing w:before="40" w:after="40"/>
              <w:jc w:val="center"/>
              <w:rPr>
                <w:rFonts w:cs="Arial"/>
                <w:sz w:val="20"/>
                <w:szCs w:val="20"/>
              </w:rPr>
            </w:pPr>
          </w:p>
        </w:tc>
        <w:tc>
          <w:tcPr>
            <w:tcW w:w="1122" w:type="dxa"/>
            <w:tcBorders>
              <w:top w:val="single" w:sz="12" w:space="0" w:color="auto"/>
              <w:left w:val="single" w:sz="12" w:space="0" w:color="auto"/>
              <w:bottom w:val="single" w:sz="4" w:space="0" w:color="000000"/>
              <w:right w:val="single" w:sz="12" w:space="0" w:color="auto"/>
            </w:tcBorders>
            <w:vAlign w:val="center"/>
          </w:tcPr>
          <w:p w:rsidR="00520E8E" w:rsidRPr="00C047A7" w:rsidRDefault="00520E8E" w:rsidP="00BE6E92">
            <w:pPr>
              <w:pStyle w:val="af5"/>
              <w:snapToGrid w:val="0"/>
              <w:spacing w:before="40" w:after="40"/>
              <w:jc w:val="center"/>
              <w:rPr>
                <w:rFonts w:cs="Arial"/>
                <w:sz w:val="22"/>
              </w:rPr>
            </w:pPr>
          </w:p>
        </w:tc>
        <w:tc>
          <w:tcPr>
            <w:tcW w:w="1398" w:type="dxa"/>
            <w:tcBorders>
              <w:top w:val="single" w:sz="12" w:space="0" w:color="auto"/>
              <w:left w:val="single" w:sz="12" w:space="0" w:color="auto"/>
              <w:bottom w:val="single" w:sz="4" w:space="0" w:color="000000"/>
              <w:right w:val="single" w:sz="12" w:space="0" w:color="auto"/>
            </w:tcBorders>
            <w:vAlign w:val="center"/>
          </w:tcPr>
          <w:p w:rsidR="00520E8E" w:rsidRPr="00C047A7" w:rsidRDefault="00520E8E" w:rsidP="00BE6E92">
            <w:pPr>
              <w:pStyle w:val="af5"/>
              <w:snapToGrid w:val="0"/>
              <w:spacing w:before="40" w:after="40"/>
              <w:jc w:val="center"/>
              <w:rPr>
                <w:rFonts w:cs="Arial"/>
                <w:sz w:val="22"/>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r w:rsidR="00520E8E" w:rsidRPr="00914C3B" w:rsidTr="00BE6E92">
        <w:tc>
          <w:tcPr>
            <w:tcW w:w="7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74"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9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4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03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990"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122"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c>
          <w:tcPr>
            <w:tcW w:w="1398" w:type="dxa"/>
            <w:tcBorders>
              <w:top w:val="single" w:sz="4" w:space="0" w:color="000000"/>
              <w:left w:val="single" w:sz="12" w:space="0" w:color="auto"/>
              <w:bottom w:val="single" w:sz="4" w:space="0" w:color="000000"/>
              <w:right w:val="single" w:sz="12" w:space="0" w:color="auto"/>
            </w:tcBorders>
            <w:vAlign w:val="center"/>
          </w:tcPr>
          <w:p w:rsidR="00520E8E" w:rsidRPr="00914C3B" w:rsidRDefault="00520E8E" w:rsidP="00BE6E92">
            <w:pPr>
              <w:pStyle w:val="af5"/>
              <w:snapToGrid w:val="0"/>
              <w:spacing w:before="40" w:after="40"/>
              <w:jc w:val="center"/>
              <w:rPr>
                <w:rFonts w:cs="Arial"/>
              </w:rPr>
            </w:pPr>
          </w:p>
        </w:tc>
      </w:tr>
    </w:tbl>
    <w:p w:rsidR="00520E8E" w:rsidRDefault="00520E8E" w:rsidP="00520E8E">
      <w:pPr>
        <w:jc w:val="center"/>
        <w:rPr>
          <w:b/>
          <w:sz w:val="26"/>
        </w:rPr>
      </w:pPr>
      <w:r w:rsidRPr="002634C0">
        <w:rPr>
          <w:b/>
          <w:sz w:val="26"/>
        </w:rPr>
        <w:t>Т</w:t>
      </w:r>
      <w:r>
        <w:rPr>
          <w:b/>
          <w:sz w:val="26"/>
        </w:rPr>
        <w:t>аблица регистрации изменений</w:t>
      </w:r>
    </w:p>
    <w:sectPr w:rsidR="00520E8E" w:rsidSect="00016C63">
      <w:headerReference w:type="first" r:id="rId16"/>
      <w:footerReference w:type="first" r:id="rId17"/>
      <w:pgSz w:w="11906" w:h="16838" w:code="9"/>
      <w:pgMar w:top="899" w:right="567" w:bottom="1618" w:left="1418"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604" w:rsidRDefault="007C0604" w:rsidP="006B1B4D">
      <w:r>
        <w:separator/>
      </w:r>
    </w:p>
  </w:endnote>
  <w:endnote w:type="continuationSeparator" w:id="0">
    <w:p w:rsidR="007C0604" w:rsidRDefault="007C0604" w:rsidP="006B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TextBook">
    <w:altName w:val="Times New Roman"/>
    <w:charset w:val="00"/>
    <w:family w:val="auto"/>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vertAnchor="page" w:horzAnchor="page" w:tblpX="1135" w:tblpY="15707"/>
      <w:tblW w:w="10490" w:type="dxa"/>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6238"/>
      <w:gridCol w:w="567"/>
    </w:tblGrid>
    <w:tr w:rsidR="007C0604" w:rsidRPr="00B86577" w:rsidTr="00BE6E92">
      <w:trPr>
        <w:trHeight w:hRule="exact" w:val="284"/>
      </w:trPr>
      <w:tc>
        <w:tcPr>
          <w:tcW w:w="566"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851"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6237" w:type="dxa"/>
          <w:vMerge w:val="restart"/>
          <w:noWrap/>
          <w:vAlign w:val="center"/>
        </w:tcPr>
        <w:p w:rsidR="007C0604" w:rsidRPr="00C10662" w:rsidRDefault="007C0604" w:rsidP="00FF311F">
          <w:pPr>
            <w:jc w:val="center"/>
            <w:rPr>
              <w:szCs w:val="28"/>
              <w:highlight w:val="yellow"/>
              <w:lang w:val="en-US"/>
            </w:rPr>
          </w:pPr>
          <w:r w:rsidRPr="002156B4">
            <w:rPr>
              <w:szCs w:val="28"/>
            </w:rPr>
            <w:t>81/16-011</w:t>
          </w:r>
          <w:r>
            <w:rPr>
              <w:szCs w:val="28"/>
            </w:rPr>
            <w:t>.02-00-0000</w:t>
          </w:r>
          <w:r w:rsidRPr="002156B4">
            <w:rPr>
              <w:szCs w:val="28"/>
            </w:rPr>
            <w:t>-В</w:t>
          </w:r>
        </w:p>
      </w:tc>
      <w:tc>
        <w:tcPr>
          <w:tcW w:w="567" w:type="dxa"/>
          <w:noWrap/>
          <w:vAlign w:val="center"/>
        </w:tcPr>
        <w:p w:rsidR="007C0604" w:rsidRPr="00B86577" w:rsidRDefault="007C0604" w:rsidP="00BE6E92">
          <w:pPr>
            <w:jc w:val="center"/>
            <w:rPr>
              <w:color w:val="FF0000"/>
              <w:sz w:val="18"/>
              <w:szCs w:val="18"/>
            </w:rPr>
          </w:pPr>
        </w:p>
        <w:p w:rsidR="007C0604" w:rsidRPr="00B86577" w:rsidRDefault="007C0604" w:rsidP="00BE6E92">
          <w:pPr>
            <w:jc w:val="center"/>
            <w:rPr>
              <w:color w:val="FF0000"/>
              <w:sz w:val="18"/>
              <w:szCs w:val="18"/>
            </w:rPr>
          </w:pPr>
        </w:p>
        <w:p w:rsidR="007C0604" w:rsidRPr="00B86577" w:rsidRDefault="007C0604" w:rsidP="00BE6E92">
          <w:pPr>
            <w:rPr>
              <w:color w:val="FF0000"/>
              <w:sz w:val="18"/>
              <w:szCs w:val="18"/>
            </w:rPr>
          </w:pPr>
        </w:p>
      </w:tc>
    </w:tr>
    <w:tr w:rsidR="007C0604" w:rsidRPr="00B86577" w:rsidTr="00BE6E92">
      <w:trPr>
        <w:trHeight w:hRule="exact" w:val="284"/>
      </w:trPr>
      <w:tc>
        <w:tcPr>
          <w:tcW w:w="566" w:type="dxa"/>
          <w:noWrap/>
          <w:vAlign w:val="center"/>
        </w:tcPr>
        <w:p w:rsidR="007C0604" w:rsidRPr="00B86577" w:rsidRDefault="007C0604" w:rsidP="00BE6E92">
          <w:pPr>
            <w:jc w:val="center"/>
            <w:rPr>
              <w:color w:val="FF0000"/>
              <w:sz w:val="18"/>
              <w:szCs w:val="18"/>
            </w:rPr>
          </w:pPr>
        </w:p>
      </w:tc>
      <w:tc>
        <w:tcPr>
          <w:tcW w:w="567" w:type="dxa"/>
          <w:noWrap/>
          <w:vAlign w:val="center"/>
        </w:tcPr>
        <w:p w:rsidR="007C0604" w:rsidRPr="00B86577" w:rsidRDefault="007C0604" w:rsidP="00242613">
          <w:pPr>
            <w:jc w:val="center"/>
            <w:rPr>
              <w:color w:val="FF0000"/>
              <w:sz w:val="18"/>
              <w:szCs w:val="18"/>
            </w:rPr>
          </w:pPr>
        </w:p>
      </w:tc>
      <w:tc>
        <w:tcPr>
          <w:tcW w:w="567" w:type="dxa"/>
          <w:noWrap/>
          <w:vAlign w:val="center"/>
        </w:tcPr>
        <w:p w:rsidR="007C0604" w:rsidRPr="00B86577" w:rsidRDefault="007C0604" w:rsidP="00BE6E92">
          <w:pPr>
            <w:jc w:val="center"/>
            <w:rPr>
              <w:color w:val="FF0000"/>
              <w:sz w:val="18"/>
              <w:szCs w:val="18"/>
            </w:rPr>
          </w:pPr>
        </w:p>
      </w:tc>
      <w:tc>
        <w:tcPr>
          <w:tcW w:w="567" w:type="dxa"/>
          <w:noWrap/>
          <w:vAlign w:val="center"/>
        </w:tcPr>
        <w:p w:rsidR="007C0604" w:rsidRPr="00B86577" w:rsidRDefault="007C0604" w:rsidP="00BE6E92">
          <w:pPr>
            <w:jc w:val="center"/>
            <w:rPr>
              <w:color w:val="FF0000"/>
              <w:sz w:val="18"/>
              <w:szCs w:val="18"/>
            </w:rPr>
          </w:pPr>
        </w:p>
      </w:tc>
      <w:tc>
        <w:tcPr>
          <w:tcW w:w="851" w:type="dxa"/>
          <w:noWrap/>
          <w:vAlign w:val="center"/>
        </w:tcPr>
        <w:p w:rsidR="007C0604" w:rsidRPr="00B86577" w:rsidRDefault="007C0604" w:rsidP="00BE6E92">
          <w:pPr>
            <w:jc w:val="center"/>
            <w:rPr>
              <w:color w:val="FF0000"/>
              <w:sz w:val="18"/>
              <w:szCs w:val="18"/>
            </w:rPr>
          </w:pPr>
        </w:p>
      </w:tc>
      <w:tc>
        <w:tcPr>
          <w:tcW w:w="567" w:type="dxa"/>
          <w:noWrap/>
          <w:vAlign w:val="center"/>
        </w:tcPr>
        <w:p w:rsidR="007C0604" w:rsidRPr="00B86577" w:rsidRDefault="007C0604" w:rsidP="00BE6E92">
          <w:pPr>
            <w:jc w:val="center"/>
            <w:rPr>
              <w:color w:val="FF0000"/>
              <w:sz w:val="18"/>
              <w:szCs w:val="18"/>
            </w:rPr>
          </w:pPr>
        </w:p>
      </w:tc>
      <w:tc>
        <w:tcPr>
          <w:tcW w:w="6237" w:type="dxa"/>
          <w:vMerge/>
          <w:noWrap/>
          <w:vAlign w:val="center"/>
        </w:tcPr>
        <w:p w:rsidR="007C0604" w:rsidRPr="00D559AF" w:rsidRDefault="007C0604" w:rsidP="00BE6E92">
          <w:pPr>
            <w:jc w:val="center"/>
            <w:rPr>
              <w:color w:val="FF0000"/>
              <w:sz w:val="18"/>
              <w:szCs w:val="18"/>
              <w:highlight w:val="yellow"/>
            </w:rPr>
          </w:pPr>
        </w:p>
      </w:tc>
      <w:tc>
        <w:tcPr>
          <w:tcW w:w="567" w:type="dxa"/>
          <w:vMerge w:val="restart"/>
          <w:noWrap/>
          <w:vAlign w:val="center"/>
        </w:tcPr>
        <w:p w:rsidR="007C0604" w:rsidRPr="00B86577" w:rsidRDefault="007C0604" w:rsidP="00BE6E92">
          <w:pPr>
            <w:jc w:val="center"/>
            <w:rPr>
              <w:color w:val="FF0000"/>
              <w:sz w:val="18"/>
              <w:szCs w:val="18"/>
            </w:rPr>
          </w:pPr>
        </w:p>
        <w:p w:rsidR="007C0604" w:rsidRPr="00271A98" w:rsidRDefault="007C0604" w:rsidP="00BE6E92">
          <w:pPr>
            <w:jc w:val="center"/>
            <w:rPr>
              <w:color w:val="FF0000"/>
              <w:sz w:val="24"/>
            </w:rPr>
          </w:pPr>
          <w:r w:rsidRPr="00271A98">
            <w:rPr>
              <w:sz w:val="24"/>
            </w:rPr>
            <w:fldChar w:fldCharType="begin"/>
          </w:r>
          <w:r w:rsidRPr="00271A98">
            <w:rPr>
              <w:sz w:val="24"/>
            </w:rPr>
            <w:instrText xml:space="preserve"> PAGE   \* MERGEFORMAT </w:instrText>
          </w:r>
          <w:r w:rsidRPr="00271A98">
            <w:rPr>
              <w:sz w:val="24"/>
            </w:rPr>
            <w:fldChar w:fldCharType="separate"/>
          </w:r>
          <w:r w:rsidR="006A4E9F">
            <w:rPr>
              <w:noProof/>
              <w:sz w:val="24"/>
            </w:rPr>
            <w:t>2</w:t>
          </w:r>
          <w:r w:rsidRPr="00271A98">
            <w:rPr>
              <w:sz w:val="24"/>
            </w:rPr>
            <w:fldChar w:fldCharType="end"/>
          </w:r>
        </w:p>
      </w:tc>
    </w:tr>
    <w:tr w:rsidR="007C0604" w:rsidRPr="00B86577" w:rsidTr="00BE6E92">
      <w:trPr>
        <w:trHeight w:hRule="exact" w:val="284"/>
      </w:trPr>
      <w:tc>
        <w:tcPr>
          <w:tcW w:w="566"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851"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6237" w:type="dxa"/>
          <w:vMerge/>
          <w:noWrap/>
          <w:vAlign w:val="center"/>
        </w:tcPr>
        <w:p w:rsidR="007C0604" w:rsidRPr="00D559AF" w:rsidRDefault="007C0604" w:rsidP="00BE6E92">
          <w:pPr>
            <w:jc w:val="center"/>
            <w:rPr>
              <w:sz w:val="18"/>
              <w:szCs w:val="18"/>
              <w:highlight w:val="yellow"/>
            </w:rPr>
          </w:pPr>
        </w:p>
      </w:tc>
      <w:tc>
        <w:tcPr>
          <w:tcW w:w="567" w:type="dxa"/>
          <w:vMerge/>
          <w:noWrap/>
          <w:vAlign w:val="center"/>
        </w:tcPr>
        <w:p w:rsidR="007C0604" w:rsidRPr="00B86577" w:rsidRDefault="007C0604" w:rsidP="00BE6E92">
          <w:pPr>
            <w:jc w:val="center"/>
            <w:rPr>
              <w:sz w:val="18"/>
              <w:szCs w:val="18"/>
            </w:rPr>
          </w:pPr>
        </w:p>
      </w:tc>
    </w:tr>
  </w:tbl>
  <w:p w:rsidR="007C0604" w:rsidRPr="002460B0" w:rsidRDefault="007C0604">
    <w:pPr>
      <w:pStyle w:val="af"/>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vertAnchor="page" w:horzAnchor="margin" w:tblpX="-238" w:tblpY="14289"/>
      <w:tblW w:w="10954" w:type="dxa"/>
      <w:tblLayout w:type="fixed"/>
      <w:tblCellMar>
        <w:left w:w="0" w:type="dxa"/>
        <w:right w:w="0" w:type="dxa"/>
      </w:tblCellMar>
      <w:tblLook w:val="01E0" w:firstRow="1" w:lastRow="1" w:firstColumn="1" w:lastColumn="1" w:noHBand="0" w:noVBand="0"/>
    </w:tblPr>
    <w:tblGrid>
      <w:gridCol w:w="1030"/>
      <w:gridCol w:w="104"/>
      <w:gridCol w:w="463"/>
      <w:gridCol w:w="567"/>
      <w:gridCol w:w="342"/>
      <w:gridCol w:w="225"/>
      <w:gridCol w:w="388"/>
      <w:gridCol w:w="1030"/>
      <w:gridCol w:w="2939"/>
      <w:gridCol w:w="1417"/>
      <w:gridCol w:w="284"/>
      <w:gridCol w:w="283"/>
      <w:gridCol w:w="1882"/>
    </w:tblGrid>
    <w:tr w:rsidR="007C0604" w:rsidRPr="00B86577" w:rsidTr="00713757">
      <w:trPr>
        <w:cantSplit/>
        <w:trHeight w:hRule="exact" w:val="284"/>
      </w:trPr>
      <w:tc>
        <w:tcPr>
          <w:tcW w:w="1030" w:type="dxa"/>
          <w:noWrap/>
          <w:tcMar>
            <w:left w:w="0" w:type="dxa"/>
            <w:right w:w="0" w:type="dxa"/>
          </w:tcMar>
          <w:vAlign w:val="center"/>
        </w:tcPr>
        <w:p w:rsidR="007C0604" w:rsidRPr="00B86577" w:rsidRDefault="007C0604" w:rsidP="00713757">
          <w:pPr>
            <w:jc w:val="center"/>
            <w:rPr>
              <w:sz w:val="18"/>
              <w:szCs w:val="18"/>
            </w:rPr>
          </w:pPr>
        </w:p>
        <w:p w:rsidR="007C0604" w:rsidRPr="00B86577" w:rsidRDefault="007C0604" w:rsidP="00713757">
          <w:pPr>
            <w:jc w:val="center"/>
            <w:rPr>
              <w:sz w:val="18"/>
              <w:szCs w:val="18"/>
            </w:rPr>
          </w:pPr>
        </w:p>
      </w:tc>
      <w:tc>
        <w:tcPr>
          <w:tcW w:w="567" w:type="dxa"/>
          <w:gridSpan w:val="2"/>
          <w:noWrap/>
          <w:vAlign w:val="center"/>
        </w:tcPr>
        <w:p w:rsidR="007C0604" w:rsidRPr="00B86577" w:rsidRDefault="007C0604" w:rsidP="00713757">
          <w:pPr>
            <w:jc w:val="center"/>
            <w:rPr>
              <w:sz w:val="18"/>
              <w:szCs w:val="18"/>
            </w:rPr>
          </w:pPr>
        </w:p>
      </w:tc>
      <w:tc>
        <w:tcPr>
          <w:tcW w:w="567" w:type="dxa"/>
          <w:noWrap/>
          <w:vAlign w:val="center"/>
        </w:tcPr>
        <w:p w:rsidR="007C0604" w:rsidRPr="00B86577" w:rsidRDefault="007C0604" w:rsidP="00713757">
          <w:pPr>
            <w:jc w:val="center"/>
            <w:rPr>
              <w:sz w:val="18"/>
              <w:szCs w:val="18"/>
            </w:rPr>
          </w:pPr>
        </w:p>
      </w:tc>
      <w:tc>
        <w:tcPr>
          <w:tcW w:w="567" w:type="dxa"/>
          <w:gridSpan w:val="2"/>
          <w:noWrap/>
          <w:vAlign w:val="center"/>
        </w:tcPr>
        <w:p w:rsidR="007C0604" w:rsidRPr="00B86577" w:rsidRDefault="007C0604" w:rsidP="00713757">
          <w:pPr>
            <w:jc w:val="center"/>
            <w:rPr>
              <w:sz w:val="18"/>
              <w:szCs w:val="18"/>
            </w:rPr>
          </w:pPr>
        </w:p>
      </w:tc>
      <w:tc>
        <w:tcPr>
          <w:tcW w:w="388" w:type="dxa"/>
          <w:noWrap/>
          <w:vAlign w:val="center"/>
        </w:tcPr>
        <w:p w:rsidR="007C0604" w:rsidRPr="00B86577" w:rsidRDefault="007C0604" w:rsidP="00713757">
          <w:pPr>
            <w:jc w:val="center"/>
            <w:rPr>
              <w:sz w:val="18"/>
              <w:szCs w:val="18"/>
            </w:rPr>
          </w:pPr>
        </w:p>
      </w:tc>
      <w:tc>
        <w:tcPr>
          <w:tcW w:w="1030" w:type="dxa"/>
          <w:noWrap/>
          <w:vAlign w:val="center"/>
        </w:tcPr>
        <w:p w:rsidR="007C0604" w:rsidRPr="00B86577" w:rsidRDefault="007C0604" w:rsidP="00713757">
          <w:pPr>
            <w:jc w:val="center"/>
            <w:rPr>
              <w:sz w:val="18"/>
              <w:szCs w:val="18"/>
            </w:rPr>
          </w:pPr>
        </w:p>
      </w:tc>
      <w:tc>
        <w:tcPr>
          <w:tcW w:w="6805" w:type="dxa"/>
          <w:gridSpan w:val="5"/>
          <w:vMerge w:val="restart"/>
          <w:noWrap/>
          <w:vAlign w:val="center"/>
        </w:tcPr>
        <w:p w:rsidR="007C0604" w:rsidRPr="00C10662" w:rsidRDefault="005A24BC" w:rsidP="00DE35F6">
          <w:pPr>
            <w:jc w:val="center"/>
            <w:rPr>
              <w:szCs w:val="28"/>
              <w:lang w:val="en-US"/>
            </w:rPr>
          </w:pPr>
          <w:r w:rsidRPr="005A24BC">
            <w:rPr>
              <w:b/>
              <w:sz w:val="32"/>
              <w:szCs w:val="32"/>
            </w:rPr>
            <w:t>ДКС/269/01/20-00</w:t>
          </w:r>
          <w:r w:rsidRPr="00AA45E0">
            <w:rPr>
              <w:b/>
              <w:sz w:val="32"/>
              <w:szCs w:val="32"/>
            </w:rPr>
            <w:t>-</w:t>
          </w:r>
          <w:r>
            <w:rPr>
              <w:b/>
              <w:sz w:val="32"/>
              <w:szCs w:val="32"/>
            </w:rPr>
            <w:t>В</w:t>
          </w:r>
        </w:p>
      </w:tc>
    </w:tr>
    <w:tr w:rsidR="007C0604" w:rsidRPr="00B86577" w:rsidTr="00713757">
      <w:trPr>
        <w:cantSplit/>
        <w:trHeight w:hRule="exact" w:val="284"/>
      </w:trPr>
      <w:tc>
        <w:tcPr>
          <w:tcW w:w="1030" w:type="dxa"/>
          <w:noWrap/>
          <w:tcMar>
            <w:left w:w="0" w:type="dxa"/>
            <w:right w:w="0" w:type="dxa"/>
          </w:tcMar>
          <w:vAlign w:val="center"/>
        </w:tcPr>
        <w:p w:rsidR="007C0604" w:rsidRPr="00B86577" w:rsidRDefault="007C0604" w:rsidP="00713757">
          <w:pPr>
            <w:jc w:val="center"/>
            <w:rPr>
              <w:sz w:val="18"/>
              <w:szCs w:val="18"/>
            </w:rPr>
          </w:pPr>
        </w:p>
      </w:tc>
      <w:tc>
        <w:tcPr>
          <w:tcW w:w="567" w:type="dxa"/>
          <w:gridSpan w:val="2"/>
          <w:noWrap/>
          <w:vAlign w:val="center"/>
        </w:tcPr>
        <w:p w:rsidR="007C0604" w:rsidRPr="00B86577" w:rsidRDefault="007C0604" w:rsidP="00713757">
          <w:pPr>
            <w:jc w:val="center"/>
            <w:rPr>
              <w:sz w:val="18"/>
              <w:szCs w:val="18"/>
            </w:rPr>
          </w:pPr>
        </w:p>
      </w:tc>
      <w:tc>
        <w:tcPr>
          <w:tcW w:w="567" w:type="dxa"/>
          <w:noWrap/>
          <w:vAlign w:val="center"/>
        </w:tcPr>
        <w:p w:rsidR="007C0604" w:rsidRPr="00B86577" w:rsidRDefault="007C0604" w:rsidP="00713757">
          <w:pPr>
            <w:jc w:val="center"/>
            <w:rPr>
              <w:sz w:val="18"/>
              <w:szCs w:val="18"/>
            </w:rPr>
          </w:pPr>
        </w:p>
      </w:tc>
      <w:tc>
        <w:tcPr>
          <w:tcW w:w="567" w:type="dxa"/>
          <w:gridSpan w:val="2"/>
          <w:noWrap/>
          <w:vAlign w:val="center"/>
        </w:tcPr>
        <w:p w:rsidR="007C0604" w:rsidRPr="00B86577" w:rsidRDefault="007C0604" w:rsidP="00713757">
          <w:pPr>
            <w:jc w:val="center"/>
            <w:rPr>
              <w:sz w:val="18"/>
              <w:szCs w:val="18"/>
            </w:rPr>
          </w:pPr>
        </w:p>
      </w:tc>
      <w:tc>
        <w:tcPr>
          <w:tcW w:w="388" w:type="dxa"/>
          <w:noWrap/>
          <w:vAlign w:val="center"/>
        </w:tcPr>
        <w:p w:rsidR="007C0604" w:rsidRPr="00B86577" w:rsidRDefault="007C0604" w:rsidP="00713757">
          <w:pPr>
            <w:jc w:val="center"/>
            <w:rPr>
              <w:sz w:val="18"/>
              <w:szCs w:val="18"/>
            </w:rPr>
          </w:pPr>
        </w:p>
      </w:tc>
      <w:tc>
        <w:tcPr>
          <w:tcW w:w="1030" w:type="dxa"/>
          <w:noWrap/>
          <w:vAlign w:val="center"/>
        </w:tcPr>
        <w:p w:rsidR="007C0604" w:rsidRPr="00B86577" w:rsidRDefault="007C0604" w:rsidP="00713757">
          <w:pPr>
            <w:jc w:val="center"/>
            <w:rPr>
              <w:sz w:val="18"/>
              <w:szCs w:val="18"/>
            </w:rPr>
          </w:pPr>
        </w:p>
      </w:tc>
      <w:tc>
        <w:tcPr>
          <w:tcW w:w="6805" w:type="dxa"/>
          <w:gridSpan w:val="5"/>
          <w:vMerge/>
          <w:noWrap/>
          <w:vAlign w:val="center"/>
        </w:tcPr>
        <w:p w:rsidR="007C0604" w:rsidRPr="00B86577" w:rsidRDefault="007C0604" w:rsidP="00713757">
          <w:pPr>
            <w:jc w:val="center"/>
            <w:rPr>
              <w:color w:val="FF0000"/>
              <w:sz w:val="18"/>
              <w:szCs w:val="18"/>
            </w:rPr>
          </w:pPr>
        </w:p>
      </w:tc>
    </w:tr>
    <w:tr w:rsidR="007C0604" w:rsidRPr="00B86577" w:rsidTr="00713757">
      <w:trPr>
        <w:cantSplit/>
        <w:trHeight w:val="286"/>
      </w:trPr>
      <w:tc>
        <w:tcPr>
          <w:tcW w:w="1030" w:type="dxa"/>
          <w:noWrap/>
          <w:tcMar>
            <w:left w:w="0" w:type="dxa"/>
            <w:right w:w="0" w:type="dxa"/>
          </w:tcMar>
          <w:vAlign w:val="center"/>
        </w:tcPr>
        <w:p w:rsidR="007C0604" w:rsidRPr="00944F49" w:rsidRDefault="007C0604" w:rsidP="00713757">
          <w:pPr>
            <w:jc w:val="center"/>
            <w:rPr>
              <w:sz w:val="20"/>
              <w:szCs w:val="20"/>
            </w:rPr>
          </w:pPr>
        </w:p>
      </w:tc>
      <w:tc>
        <w:tcPr>
          <w:tcW w:w="567" w:type="dxa"/>
          <w:gridSpan w:val="2"/>
          <w:noWrap/>
          <w:vAlign w:val="center"/>
        </w:tcPr>
        <w:p w:rsidR="007C0604" w:rsidRPr="00944F49" w:rsidRDefault="007C0604" w:rsidP="00713757">
          <w:pPr>
            <w:jc w:val="center"/>
            <w:rPr>
              <w:sz w:val="20"/>
              <w:szCs w:val="20"/>
            </w:rPr>
          </w:pPr>
        </w:p>
      </w:tc>
      <w:tc>
        <w:tcPr>
          <w:tcW w:w="567" w:type="dxa"/>
          <w:noWrap/>
          <w:vAlign w:val="center"/>
        </w:tcPr>
        <w:p w:rsidR="007C0604" w:rsidRPr="00944F49" w:rsidRDefault="007C0604" w:rsidP="00713757">
          <w:pPr>
            <w:jc w:val="center"/>
            <w:rPr>
              <w:sz w:val="20"/>
              <w:szCs w:val="20"/>
            </w:rPr>
          </w:pPr>
        </w:p>
      </w:tc>
      <w:tc>
        <w:tcPr>
          <w:tcW w:w="567" w:type="dxa"/>
          <w:gridSpan w:val="2"/>
          <w:noWrap/>
          <w:vAlign w:val="center"/>
        </w:tcPr>
        <w:p w:rsidR="007C0604" w:rsidRPr="00944F49" w:rsidRDefault="005A24BC" w:rsidP="00713757">
          <w:pPr>
            <w:jc w:val="center"/>
            <w:rPr>
              <w:sz w:val="20"/>
              <w:szCs w:val="20"/>
            </w:rPr>
          </w:pPr>
          <w:r>
            <w:rPr>
              <w:b/>
              <w:noProof/>
              <w:szCs w:val="28"/>
            </w:rPr>
            <w:drawing>
              <wp:anchor distT="0" distB="0" distL="114300" distR="114300" simplePos="0" relativeHeight="251649534" behindDoc="1" locked="0" layoutInCell="1" allowOverlap="1" wp14:anchorId="584F1BDE" wp14:editId="6DECFD25">
                <wp:simplePos x="0" y="0"/>
                <wp:positionH relativeFrom="column">
                  <wp:posOffset>130175</wp:posOffset>
                </wp:positionH>
                <wp:positionV relativeFrom="paragraph">
                  <wp:posOffset>133350</wp:posOffset>
                </wp:positionV>
                <wp:extent cx="343535" cy="262255"/>
                <wp:effectExtent l="0" t="0" r="0" b="0"/>
                <wp:wrapNone/>
                <wp:docPr id="8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343535" cy="2622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388" w:type="dxa"/>
          <w:noWrap/>
          <w:vAlign w:val="center"/>
        </w:tcPr>
        <w:p w:rsidR="007C0604" w:rsidRPr="00944F49" w:rsidRDefault="007C0604" w:rsidP="00713757">
          <w:pPr>
            <w:jc w:val="center"/>
            <w:rPr>
              <w:sz w:val="20"/>
              <w:szCs w:val="20"/>
            </w:rPr>
          </w:pPr>
        </w:p>
      </w:tc>
      <w:tc>
        <w:tcPr>
          <w:tcW w:w="1030" w:type="dxa"/>
          <w:noWrap/>
          <w:vAlign w:val="center"/>
        </w:tcPr>
        <w:p w:rsidR="007C0604" w:rsidRPr="00944F49" w:rsidRDefault="007C0604" w:rsidP="00713757">
          <w:pPr>
            <w:jc w:val="center"/>
            <w:rPr>
              <w:sz w:val="20"/>
              <w:szCs w:val="20"/>
            </w:rPr>
          </w:pPr>
        </w:p>
      </w:tc>
      <w:tc>
        <w:tcPr>
          <w:tcW w:w="6805" w:type="dxa"/>
          <w:gridSpan w:val="5"/>
          <w:vMerge/>
          <w:noWrap/>
          <w:vAlign w:val="center"/>
        </w:tcPr>
        <w:p w:rsidR="007C0604" w:rsidRPr="00B86577" w:rsidRDefault="007C0604" w:rsidP="00713757">
          <w:pPr>
            <w:jc w:val="center"/>
            <w:rPr>
              <w:color w:val="FF0000"/>
              <w:sz w:val="18"/>
              <w:szCs w:val="18"/>
            </w:rPr>
          </w:pPr>
        </w:p>
      </w:tc>
    </w:tr>
    <w:tr w:rsidR="007C0604" w:rsidRPr="00B86577" w:rsidTr="001553BF">
      <w:trPr>
        <w:cantSplit/>
        <w:trHeight w:hRule="exact" w:val="284"/>
      </w:trPr>
      <w:tc>
        <w:tcPr>
          <w:tcW w:w="1134" w:type="dxa"/>
          <w:gridSpan w:val="2"/>
          <w:noWrap/>
          <w:tcMar>
            <w:left w:w="0" w:type="dxa"/>
            <w:right w:w="0" w:type="dxa"/>
          </w:tcMar>
          <w:vAlign w:val="center"/>
        </w:tcPr>
        <w:p w:rsidR="007C0604" w:rsidRPr="006920AB" w:rsidRDefault="007C0604" w:rsidP="00713757">
          <w:pPr>
            <w:rPr>
              <w:sz w:val="20"/>
              <w:szCs w:val="20"/>
            </w:rPr>
          </w:pPr>
          <w:r>
            <w:rPr>
              <w:sz w:val="20"/>
              <w:szCs w:val="20"/>
            </w:rPr>
            <w:t>Давыдов</w:t>
          </w:r>
        </w:p>
      </w:tc>
      <w:tc>
        <w:tcPr>
          <w:tcW w:w="1372" w:type="dxa"/>
          <w:gridSpan w:val="3"/>
          <w:noWrap/>
        </w:tcPr>
        <w:p w:rsidR="007C0604" w:rsidRPr="000A4BA3" w:rsidRDefault="005A24BC" w:rsidP="00713757">
          <w:pPr>
            <w:rPr>
              <w:sz w:val="20"/>
              <w:szCs w:val="20"/>
            </w:rPr>
          </w:pPr>
          <w:r>
            <w:rPr>
              <w:b/>
              <w:noProof/>
              <w:szCs w:val="28"/>
            </w:rPr>
            <w:drawing>
              <wp:anchor distT="0" distB="0" distL="114300" distR="114300" simplePos="0" relativeHeight="251648509" behindDoc="1" locked="0" layoutInCell="1" allowOverlap="1" wp14:anchorId="48488E42" wp14:editId="22865910">
                <wp:simplePos x="0" y="0"/>
                <wp:positionH relativeFrom="column">
                  <wp:posOffset>731520</wp:posOffset>
                </wp:positionH>
                <wp:positionV relativeFrom="paragraph">
                  <wp:posOffset>184785</wp:posOffset>
                </wp:positionV>
                <wp:extent cx="492125" cy="186690"/>
                <wp:effectExtent l="0" t="0" r="0" b="0"/>
                <wp:wrapNone/>
                <wp:docPr id="8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cstate="print"/>
                        <a:srcRect/>
                        <a:stretch>
                          <a:fillRect/>
                        </a:stretch>
                      </pic:blipFill>
                      <pic:spPr bwMode="auto">
                        <a:xfrm>
                          <a:off x="0" y="0"/>
                          <a:ext cx="492125" cy="1866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C0604">
            <w:rPr>
              <w:sz w:val="20"/>
              <w:szCs w:val="20"/>
            </w:rPr>
            <w:t>Давыдов</w:t>
          </w:r>
        </w:p>
      </w:tc>
      <w:tc>
        <w:tcPr>
          <w:tcW w:w="613" w:type="dxa"/>
          <w:gridSpan w:val="2"/>
          <w:noWrap/>
          <w:vAlign w:val="center"/>
        </w:tcPr>
        <w:p w:rsidR="007C0604" w:rsidRPr="00944F49" w:rsidRDefault="007C0604" w:rsidP="005A24BC">
          <w:pPr>
            <w:rPr>
              <w:color w:val="FF0000"/>
              <w:sz w:val="20"/>
              <w:szCs w:val="20"/>
            </w:rPr>
          </w:pPr>
        </w:p>
      </w:tc>
      <w:tc>
        <w:tcPr>
          <w:tcW w:w="1030" w:type="dxa"/>
          <w:noWrap/>
          <w:vAlign w:val="center"/>
        </w:tcPr>
        <w:p w:rsidR="007C0604" w:rsidRPr="001553BF" w:rsidRDefault="001553BF" w:rsidP="001553BF">
          <w:pPr>
            <w:ind w:left="-1"/>
            <w:rPr>
              <w:sz w:val="14"/>
              <w:szCs w:val="14"/>
            </w:rPr>
          </w:pPr>
          <w:r w:rsidRPr="001553BF">
            <w:rPr>
              <w:sz w:val="14"/>
              <w:szCs w:val="14"/>
            </w:rPr>
            <w:t>01.</w:t>
          </w:r>
          <w:r w:rsidR="007C0604" w:rsidRPr="001553BF">
            <w:rPr>
              <w:sz w:val="14"/>
              <w:szCs w:val="14"/>
            </w:rPr>
            <w:t>0</w:t>
          </w:r>
          <w:r w:rsidR="00A54B63" w:rsidRPr="001553BF">
            <w:rPr>
              <w:sz w:val="14"/>
              <w:szCs w:val="14"/>
            </w:rPr>
            <w:t>6</w:t>
          </w:r>
          <w:r w:rsidR="007C0604" w:rsidRPr="001553BF">
            <w:rPr>
              <w:sz w:val="14"/>
              <w:szCs w:val="14"/>
            </w:rPr>
            <w:t>.</w:t>
          </w:r>
          <w:r w:rsidR="005A24BC" w:rsidRPr="001553BF">
            <w:rPr>
              <w:sz w:val="14"/>
              <w:szCs w:val="14"/>
            </w:rPr>
            <w:t>21</w:t>
          </w:r>
        </w:p>
      </w:tc>
      <w:tc>
        <w:tcPr>
          <w:tcW w:w="2939" w:type="dxa"/>
          <w:vMerge w:val="restart"/>
          <w:noWrap/>
          <w:vAlign w:val="center"/>
        </w:tcPr>
        <w:p w:rsidR="007C0604" w:rsidRDefault="007C0604" w:rsidP="0052518D">
          <w:pPr>
            <w:spacing w:line="240" w:lineRule="exact"/>
            <w:jc w:val="center"/>
            <w:rPr>
              <w:szCs w:val="28"/>
            </w:rPr>
          </w:pPr>
          <w:r>
            <w:rPr>
              <w:szCs w:val="28"/>
            </w:rPr>
            <w:t>Ведомость основных комплектов рабочих чертежей</w:t>
          </w:r>
        </w:p>
        <w:p w:rsidR="007C0604" w:rsidRPr="00EE600F" w:rsidRDefault="007C0604" w:rsidP="00713757">
          <w:pPr>
            <w:jc w:val="center"/>
          </w:pPr>
        </w:p>
      </w:tc>
      <w:tc>
        <w:tcPr>
          <w:tcW w:w="1417" w:type="dxa"/>
          <w:noWrap/>
          <w:vAlign w:val="center"/>
        </w:tcPr>
        <w:p w:rsidR="007C0604" w:rsidRPr="00B86577" w:rsidRDefault="007C0604" w:rsidP="00713757">
          <w:pPr>
            <w:jc w:val="center"/>
            <w:rPr>
              <w:sz w:val="18"/>
              <w:szCs w:val="18"/>
            </w:rPr>
          </w:pPr>
        </w:p>
      </w:tc>
      <w:tc>
        <w:tcPr>
          <w:tcW w:w="567" w:type="dxa"/>
          <w:gridSpan w:val="2"/>
          <w:noWrap/>
          <w:vAlign w:val="center"/>
        </w:tcPr>
        <w:p w:rsidR="007C0604" w:rsidRPr="00B86577" w:rsidRDefault="007C0604" w:rsidP="00713757">
          <w:pPr>
            <w:jc w:val="center"/>
            <w:rPr>
              <w:sz w:val="18"/>
              <w:szCs w:val="18"/>
            </w:rPr>
          </w:pPr>
        </w:p>
      </w:tc>
      <w:tc>
        <w:tcPr>
          <w:tcW w:w="1882" w:type="dxa"/>
          <w:noWrap/>
          <w:vAlign w:val="center"/>
        </w:tcPr>
        <w:p w:rsidR="007C0604" w:rsidRPr="00B86577" w:rsidRDefault="007C0604" w:rsidP="00713757">
          <w:pPr>
            <w:jc w:val="center"/>
            <w:rPr>
              <w:sz w:val="18"/>
              <w:szCs w:val="18"/>
            </w:rPr>
          </w:pPr>
        </w:p>
      </w:tc>
    </w:tr>
    <w:tr w:rsidR="007C0604" w:rsidRPr="00B86577" w:rsidTr="001553BF">
      <w:trPr>
        <w:cantSplit/>
        <w:trHeight w:hRule="exact" w:val="284"/>
      </w:trPr>
      <w:tc>
        <w:tcPr>
          <w:tcW w:w="1134" w:type="dxa"/>
          <w:gridSpan w:val="2"/>
          <w:noWrap/>
          <w:tcMar>
            <w:left w:w="0" w:type="dxa"/>
            <w:right w:w="0" w:type="dxa"/>
          </w:tcMar>
          <w:vAlign w:val="center"/>
        </w:tcPr>
        <w:p w:rsidR="007C0604" w:rsidRPr="00B86577" w:rsidRDefault="007C0604" w:rsidP="00713757">
          <w:pPr>
            <w:rPr>
              <w:sz w:val="18"/>
              <w:szCs w:val="18"/>
            </w:rPr>
          </w:pPr>
          <w:r>
            <w:rPr>
              <w:sz w:val="18"/>
              <w:szCs w:val="18"/>
            </w:rPr>
            <w:t>Проверил</w:t>
          </w:r>
        </w:p>
      </w:tc>
      <w:tc>
        <w:tcPr>
          <w:tcW w:w="1372" w:type="dxa"/>
          <w:gridSpan w:val="3"/>
          <w:noWrap/>
        </w:tcPr>
        <w:p w:rsidR="007C0604" w:rsidRPr="00387CE3" w:rsidRDefault="007C0604" w:rsidP="00713757">
          <w:pPr>
            <w:rPr>
              <w:sz w:val="20"/>
              <w:szCs w:val="20"/>
            </w:rPr>
          </w:pPr>
          <w:r>
            <w:rPr>
              <w:sz w:val="20"/>
              <w:szCs w:val="20"/>
            </w:rPr>
            <w:t>Скородумов</w:t>
          </w:r>
        </w:p>
      </w:tc>
      <w:tc>
        <w:tcPr>
          <w:tcW w:w="613" w:type="dxa"/>
          <w:gridSpan w:val="2"/>
          <w:noWrap/>
          <w:vAlign w:val="center"/>
        </w:tcPr>
        <w:p w:rsidR="007C0604" w:rsidRPr="00B86577" w:rsidRDefault="007C0604" w:rsidP="00713757">
          <w:pPr>
            <w:rPr>
              <w:sz w:val="18"/>
              <w:szCs w:val="18"/>
            </w:rPr>
          </w:pPr>
        </w:p>
      </w:tc>
      <w:tc>
        <w:tcPr>
          <w:tcW w:w="1030" w:type="dxa"/>
          <w:noWrap/>
          <w:vAlign w:val="center"/>
        </w:tcPr>
        <w:p w:rsidR="007C0604" w:rsidRPr="006E3A5F" w:rsidRDefault="001553BF" w:rsidP="00A54B63">
          <w:pPr>
            <w:rPr>
              <w:sz w:val="20"/>
              <w:szCs w:val="20"/>
            </w:rPr>
          </w:pPr>
          <w:r w:rsidRPr="001553BF">
            <w:rPr>
              <w:sz w:val="14"/>
              <w:szCs w:val="14"/>
            </w:rPr>
            <w:t>01.06.21</w:t>
          </w:r>
        </w:p>
      </w:tc>
      <w:tc>
        <w:tcPr>
          <w:tcW w:w="2939" w:type="dxa"/>
          <w:vMerge/>
          <w:noWrap/>
          <w:vAlign w:val="center"/>
        </w:tcPr>
        <w:p w:rsidR="007C0604" w:rsidRPr="00B86577" w:rsidRDefault="007C0604" w:rsidP="00713757">
          <w:pPr>
            <w:jc w:val="center"/>
            <w:rPr>
              <w:sz w:val="18"/>
              <w:szCs w:val="18"/>
            </w:rPr>
          </w:pPr>
        </w:p>
      </w:tc>
      <w:tc>
        <w:tcPr>
          <w:tcW w:w="1701" w:type="dxa"/>
          <w:gridSpan w:val="2"/>
          <w:noWrap/>
          <w:vAlign w:val="center"/>
        </w:tcPr>
        <w:p w:rsidR="007C0604" w:rsidRPr="003E246F" w:rsidRDefault="007C0604" w:rsidP="00713757">
          <w:pPr>
            <w:jc w:val="center"/>
            <w:rPr>
              <w:sz w:val="20"/>
              <w:szCs w:val="20"/>
            </w:rPr>
          </w:pPr>
          <w:r>
            <w:rPr>
              <w:sz w:val="20"/>
              <w:szCs w:val="20"/>
            </w:rPr>
            <w:t>Р</w:t>
          </w:r>
        </w:p>
      </w:tc>
      <w:tc>
        <w:tcPr>
          <w:tcW w:w="283" w:type="dxa"/>
          <w:noWrap/>
          <w:vAlign w:val="center"/>
        </w:tcPr>
        <w:p w:rsidR="007C0604" w:rsidRPr="003E246F" w:rsidRDefault="007C0604" w:rsidP="00713757">
          <w:pPr>
            <w:jc w:val="center"/>
            <w:rPr>
              <w:sz w:val="20"/>
              <w:szCs w:val="20"/>
            </w:rPr>
          </w:pPr>
        </w:p>
      </w:tc>
      <w:tc>
        <w:tcPr>
          <w:tcW w:w="1882" w:type="dxa"/>
          <w:shd w:val="clear" w:color="auto" w:fill="auto"/>
          <w:noWrap/>
          <w:vAlign w:val="center"/>
        </w:tcPr>
        <w:p w:rsidR="007C0604" w:rsidRPr="003E246F" w:rsidRDefault="00F73110" w:rsidP="00F73110">
          <w:pPr>
            <w:jc w:val="center"/>
            <w:rPr>
              <w:sz w:val="20"/>
              <w:szCs w:val="20"/>
            </w:rPr>
          </w:pPr>
          <w:r>
            <w:rPr>
              <w:sz w:val="20"/>
              <w:szCs w:val="20"/>
            </w:rPr>
            <w:t>1</w:t>
          </w:r>
        </w:p>
      </w:tc>
    </w:tr>
    <w:tr w:rsidR="007C0604" w:rsidRPr="00B86577" w:rsidTr="001553BF">
      <w:trPr>
        <w:cantSplit/>
        <w:trHeight w:hRule="exact" w:val="284"/>
      </w:trPr>
      <w:tc>
        <w:tcPr>
          <w:tcW w:w="1134" w:type="dxa"/>
          <w:gridSpan w:val="2"/>
          <w:noWrap/>
          <w:tcMar>
            <w:left w:w="0" w:type="dxa"/>
            <w:right w:w="0" w:type="dxa"/>
          </w:tcMar>
          <w:vAlign w:val="center"/>
        </w:tcPr>
        <w:p w:rsidR="007C0604" w:rsidRPr="00B86577" w:rsidRDefault="007C0604" w:rsidP="00713757">
          <w:pPr>
            <w:rPr>
              <w:sz w:val="18"/>
              <w:szCs w:val="18"/>
            </w:rPr>
          </w:pPr>
        </w:p>
      </w:tc>
      <w:tc>
        <w:tcPr>
          <w:tcW w:w="1372" w:type="dxa"/>
          <w:gridSpan w:val="3"/>
          <w:noWrap/>
        </w:tcPr>
        <w:p w:rsidR="007C0604" w:rsidRPr="00387CE3" w:rsidRDefault="007C0604" w:rsidP="00713757">
          <w:pPr>
            <w:rPr>
              <w:sz w:val="20"/>
              <w:szCs w:val="20"/>
            </w:rPr>
          </w:pPr>
        </w:p>
      </w:tc>
      <w:tc>
        <w:tcPr>
          <w:tcW w:w="613" w:type="dxa"/>
          <w:gridSpan w:val="2"/>
          <w:noWrap/>
          <w:vAlign w:val="center"/>
        </w:tcPr>
        <w:p w:rsidR="007C0604" w:rsidRPr="00B86577" w:rsidRDefault="007C0604" w:rsidP="00713757">
          <w:pPr>
            <w:rPr>
              <w:sz w:val="18"/>
              <w:szCs w:val="18"/>
            </w:rPr>
          </w:pPr>
        </w:p>
      </w:tc>
      <w:tc>
        <w:tcPr>
          <w:tcW w:w="1030" w:type="dxa"/>
          <w:noWrap/>
          <w:vAlign w:val="center"/>
        </w:tcPr>
        <w:p w:rsidR="007C0604" w:rsidRDefault="007C0604"/>
      </w:tc>
      <w:tc>
        <w:tcPr>
          <w:tcW w:w="2939" w:type="dxa"/>
          <w:vMerge/>
          <w:noWrap/>
          <w:vAlign w:val="center"/>
        </w:tcPr>
        <w:p w:rsidR="007C0604" w:rsidRPr="00B86577" w:rsidRDefault="007C0604" w:rsidP="00713757">
          <w:pPr>
            <w:jc w:val="center"/>
            <w:rPr>
              <w:sz w:val="18"/>
              <w:szCs w:val="18"/>
            </w:rPr>
          </w:pPr>
        </w:p>
      </w:tc>
      <w:tc>
        <w:tcPr>
          <w:tcW w:w="3866" w:type="dxa"/>
          <w:gridSpan w:val="4"/>
          <w:vMerge w:val="restart"/>
          <w:noWrap/>
          <w:vAlign w:val="center"/>
        </w:tcPr>
        <w:p w:rsidR="007C0604" w:rsidRPr="0052493E" w:rsidRDefault="007C0604" w:rsidP="00713757">
          <w:pPr>
            <w:jc w:val="center"/>
            <w:rPr>
              <w:sz w:val="24"/>
            </w:rPr>
          </w:pPr>
          <w:r w:rsidRPr="0052493E">
            <w:rPr>
              <w:sz w:val="24"/>
            </w:rPr>
            <w:t>ООО</w:t>
          </w:r>
        </w:p>
        <w:p w:rsidR="007C0604" w:rsidRPr="0052493E" w:rsidRDefault="007C0604" w:rsidP="00713757">
          <w:pPr>
            <w:jc w:val="center"/>
            <w:rPr>
              <w:sz w:val="24"/>
            </w:rPr>
          </w:pPr>
          <w:r w:rsidRPr="0052493E">
            <w:rPr>
              <w:sz w:val="24"/>
            </w:rPr>
            <w:t>«ИркутскЭнергоПроект»</w:t>
          </w:r>
        </w:p>
        <w:p w:rsidR="007C0604" w:rsidRPr="00B86577" w:rsidRDefault="007C0604" w:rsidP="00713757">
          <w:pPr>
            <w:jc w:val="center"/>
            <w:rPr>
              <w:color w:val="FF0000"/>
              <w:sz w:val="18"/>
              <w:szCs w:val="18"/>
            </w:rPr>
          </w:pPr>
          <w:r w:rsidRPr="0052493E">
            <w:rPr>
              <w:sz w:val="24"/>
            </w:rPr>
            <w:t>г. Иркутск</w:t>
          </w:r>
        </w:p>
      </w:tc>
    </w:tr>
    <w:tr w:rsidR="007C0604" w:rsidRPr="00B86577" w:rsidTr="001553BF">
      <w:trPr>
        <w:cantSplit/>
        <w:trHeight w:hRule="exact" w:val="284"/>
      </w:trPr>
      <w:tc>
        <w:tcPr>
          <w:tcW w:w="1134" w:type="dxa"/>
          <w:gridSpan w:val="2"/>
          <w:noWrap/>
          <w:tcMar>
            <w:left w:w="0" w:type="dxa"/>
            <w:right w:w="0" w:type="dxa"/>
          </w:tcMar>
          <w:vAlign w:val="center"/>
        </w:tcPr>
        <w:p w:rsidR="007C0604" w:rsidRPr="00B86577" w:rsidRDefault="007C0604" w:rsidP="00713757">
          <w:pPr>
            <w:rPr>
              <w:sz w:val="18"/>
              <w:szCs w:val="18"/>
            </w:rPr>
          </w:pPr>
        </w:p>
      </w:tc>
      <w:tc>
        <w:tcPr>
          <w:tcW w:w="1372" w:type="dxa"/>
          <w:gridSpan w:val="3"/>
          <w:noWrap/>
        </w:tcPr>
        <w:p w:rsidR="007C0604" w:rsidRDefault="007C0604" w:rsidP="006920AB"/>
      </w:tc>
      <w:tc>
        <w:tcPr>
          <w:tcW w:w="613" w:type="dxa"/>
          <w:gridSpan w:val="2"/>
          <w:noWrap/>
          <w:vAlign w:val="center"/>
        </w:tcPr>
        <w:p w:rsidR="007C0604" w:rsidRPr="00B86577" w:rsidRDefault="007C0604" w:rsidP="00713757">
          <w:pPr>
            <w:rPr>
              <w:sz w:val="18"/>
              <w:szCs w:val="18"/>
            </w:rPr>
          </w:pPr>
        </w:p>
      </w:tc>
      <w:tc>
        <w:tcPr>
          <w:tcW w:w="1030" w:type="dxa"/>
          <w:noWrap/>
          <w:vAlign w:val="center"/>
        </w:tcPr>
        <w:p w:rsidR="007C0604" w:rsidRDefault="007C0604"/>
      </w:tc>
      <w:tc>
        <w:tcPr>
          <w:tcW w:w="2939" w:type="dxa"/>
          <w:vMerge/>
          <w:noWrap/>
          <w:vAlign w:val="center"/>
        </w:tcPr>
        <w:p w:rsidR="007C0604" w:rsidRPr="00B86577" w:rsidRDefault="007C0604" w:rsidP="00713757">
          <w:pPr>
            <w:jc w:val="center"/>
            <w:rPr>
              <w:sz w:val="18"/>
              <w:szCs w:val="18"/>
            </w:rPr>
          </w:pPr>
        </w:p>
      </w:tc>
      <w:tc>
        <w:tcPr>
          <w:tcW w:w="3866" w:type="dxa"/>
          <w:gridSpan w:val="4"/>
          <w:vMerge/>
          <w:noWrap/>
          <w:vAlign w:val="center"/>
        </w:tcPr>
        <w:p w:rsidR="007C0604" w:rsidRPr="00B86577" w:rsidRDefault="007C0604" w:rsidP="00713757">
          <w:pPr>
            <w:jc w:val="center"/>
            <w:rPr>
              <w:sz w:val="18"/>
              <w:szCs w:val="18"/>
            </w:rPr>
          </w:pPr>
        </w:p>
      </w:tc>
    </w:tr>
    <w:tr w:rsidR="007C0604" w:rsidRPr="00B86577" w:rsidTr="001553BF">
      <w:trPr>
        <w:cantSplit/>
        <w:trHeight w:hRule="exact" w:val="284"/>
      </w:trPr>
      <w:tc>
        <w:tcPr>
          <w:tcW w:w="1134" w:type="dxa"/>
          <w:gridSpan w:val="2"/>
          <w:noWrap/>
          <w:tcMar>
            <w:left w:w="0" w:type="dxa"/>
            <w:right w:w="0" w:type="dxa"/>
          </w:tcMar>
        </w:tcPr>
        <w:p w:rsidR="007C0604" w:rsidRDefault="007C0604" w:rsidP="00713757">
          <w:r>
            <w:rPr>
              <w:sz w:val="20"/>
              <w:szCs w:val="20"/>
            </w:rPr>
            <w:t>Н. контроль</w:t>
          </w:r>
        </w:p>
      </w:tc>
      <w:tc>
        <w:tcPr>
          <w:tcW w:w="1372" w:type="dxa"/>
          <w:gridSpan w:val="3"/>
          <w:noWrap/>
        </w:tcPr>
        <w:p w:rsidR="007C0604" w:rsidRDefault="007C0604" w:rsidP="00713757">
          <w:r>
            <w:rPr>
              <w:spacing w:val="-20"/>
              <w:sz w:val="20"/>
              <w:szCs w:val="16"/>
            </w:rPr>
            <w:t>Гармазов</w:t>
          </w:r>
        </w:p>
      </w:tc>
      <w:tc>
        <w:tcPr>
          <w:tcW w:w="613" w:type="dxa"/>
          <w:gridSpan w:val="2"/>
          <w:noWrap/>
          <w:vAlign w:val="center"/>
        </w:tcPr>
        <w:p w:rsidR="007C0604" w:rsidRPr="00B86577" w:rsidRDefault="005A24BC" w:rsidP="005A24BC">
          <w:pPr>
            <w:rPr>
              <w:sz w:val="18"/>
              <w:szCs w:val="18"/>
            </w:rPr>
          </w:pPr>
          <w:r>
            <w:rPr>
              <w:b/>
              <w:noProof/>
              <w:szCs w:val="28"/>
            </w:rPr>
            <w:drawing>
              <wp:anchor distT="0" distB="0" distL="114300" distR="114300" simplePos="0" relativeHeight="251647484" behindDoc="1" locked="0" layoutInCell="1" allowOverlap="1" wp14:anchorId="18740AC6" wp14:editId="36CE018E">
                <wp:simplePos x="0" y="0"/>
                <wp:positionH relativeFrom="column">
                  <wp:posOffset>-179579</wp:posOffset>
                </wp:positionH>
                <wp:positionV relativeFrom="paragraph">
                  <wp:posOffset>-6825</wp:posOffset>
                </wp:positionV>
                <wp:extent cx="468630" cy="212725"/>
                <wp:effectExtent l="0" t="0" r="0" b="0"/>
                <wp:wrapNone/>
                <wp:docPr id="84" name="Рисунок 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 cstate="print"/>
                        <a:stretch>
                          <a:fillRect/>
                        </a:stretch>
                      </pic:blipFill>
                      <pic:spPr bwMode="auto">
                        <a:xfrm>
                          <a:off x="0" y="0"/>
                          <a:ext cx="468630" cy="2127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030" w:type="dxa"/>
          <w:noWrap/>
          <w:vAlign w:val="center"/>
        </w:tcPr>
        <w:p w:rsidR="007C0604" w:rsidRDefault="001553BF" w:rsidP="00A54B63">
          <w:r w:rsidRPr="001553BF">
            <w:rPr>
              <w:sz w:val="14"/>
              <w:szCs w:val="14"/>
            </w:rPr>
            <w:t>01.06.21</w:t>
          </w:r>
        </w:p>
      </w:tc>
      <w:tc>
        <w:tcPr>
          <w:tcW w:w="2939" w:type="dxa"/>
          <w:vMerge/>
          <w:noWrap/>
          <w:vAlign w:val="center"/>
        </w:tcPr>
        <w:p w:rsidR="007C0604" w:rsidRPr="00B86577" w:rsidRDefault="007C0604" w:rsidP="00713757">
          <w:pPr>
            <w:jc w:val="center"/>
            <w:rPr>
              <w:sz w:val="18"/>
              <w:szCs w:val="18"/>
            </w:rPr>
          </w:pPr>
        </w:p>
      </w:tc>
      <w:tc>
        <w:tcPr>
          <w:tcW w:w="3866" w:type="dxa"/>
          <w:gridSpan w:val="4"/>
          <w:vMerge/>
          <w:noWrap/>
          <w:vAlign w:val="center"/>
        </w:tcPr>
        <w:p w:rsidR="007C0604" w:rsidRPr="00B86577" w:rsidRDefault="007C0604" w:rsidP="00713757">
          <w:pPr>
            <w:jc w:val="center"/>
            <w:rPr>
              <w:sz w:val="18"/>
              <w:szCs w:val="18"/>
            </w:rPr>
          </w:pPr>
        </w:p>
      </w:tc>
    </w:tr>
  </w:tbl>
  <w:p w:rsidR="007C0604" w:rsidRPr="002460B0" w:rsidRDefault="007C0604" w:rsidP="00BE6E92">
    <w:pPr>
      <w:pStyle w:val="af"/>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vertAnchor="page" w:horzAnchor="page" w:tblpX="1135" w:tblpY="14289"/>
      <w:tblW w:w="10490" w:type="dxa"/>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3969"/>
      <w:gridCol w:w="851"/>
      <w:gridCol w:w="851"/>
      <w:gridCol w:w="1134"/>
    </w:tblGrid>
    <w:tr w:rsidR="007C0604" w:rsidRPr="00B86577" w:rsidTr="00BE6E92">
      <w:trPr>
        <w:cantSplit/>
        <w:trHeight w:hRule="exact" w:val="284"/>
      </w:trPr>
      <w:tc>
        <w:tcPr>
          <w:tcW w:w="566" w:type="dxa"/>
          <w:noWrap/>
          <w:tcMar>
            <w:left w:w="0" w:type="dxa"/>
            <w:right w:w="0" w:type="dxa"/>
          </w:tcMar>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851"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6805" w:type="dxa"/>
          <w:gridSpan w:val="4"/>
          <w:vMerge w:val="restart"/>
          <w:noWrap/>
          <w:vAlign w:val="center"/>
        </w:tcPr>
        <w:p w:rsidR="007C0604" w:rsidRPr="00B86577" w:rsidRDefault="007C0604" w:rsidP="00B665F6">
          <w:pPr>
            <w:jc w:val="center"/>
            <w:rPr>
              <w:szCs w:val="28"/>
              <w:lang w:val="en-US"/>
            </w:rPr>
          </w:pPr>
        </w:p>
      </w:tc>
    </w:tr>
    <w:tr w:rsidR="007C0604" w:rsidRPr="00B86577" w:rsidTr="00BE6E92">
      <w:trPr>
        <w:cantSplit/>
        <w:trHeight w:hRule="exact" w:val="284"/>
      </w:trPr>
      <w:tc>
        <w:tcPr>
          <w:tcW w:w="566" w:type="dxa"/>
          <w:noWrap/>
          <w:tcMar>
            <w:left w:w="0" w:type="dxa"/>
            <w:right w:w="0" w:type="dxa"/>
          </w:tcMar>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851" w:type="dxa"/>
          <w:noWrap/>
          <w:vAlign w:val="center"/>
        </w:tcPr>
        <w:p w:rsidR="007C0604" w:rsidRPr="00B86577" w:rsidRDefault="007C0604" w:rsidP="00BE6E92">
          <w:pPr>
            <w:jc w:val="center"/>
            <w:rPr>
              <w:sz w:val="18"/>
              <w:szCs w:val="18"/>
            </w:rPr>
          </w:pPr>
        </w:p>
      </w:tc>
      <w:tc>
        <w:tcPr>
          <w:tcW w:w="567" w:type="dxa"/>
          <w:noWrap/>
          <w:vAlign w:val="center"/>
        </w:tcPr>
        <w:p w:rsidR="007C0604" w:rsidRPr="00B86577" w:rsidRDefault="007C0604" w:rsidP="00BE6E92">
          <w:pPr>
            <w:jc w:val="center"/>
            <w:rPr>
              <w:sz w:val="18"/>
              <w:szCs w:val="18"/>
            </w:rPr>
          </w:pPr>
        </w:p>
      </w:tc>
      <w:tc>
        <w:tcPr>
          <w:tcW w:w="6805" w:type="dxa"/>
          <w:gridSpan w:val="4"/>
          <w:vMerge/>
          <w:noWrap/>
          <w:vAlign w:val="center"/>
        </w:tcPr>
        <w:p w:rsidR="007C0604" w:rsidRPr="00B86577" w:rsidRDefault="007C0604" w:rsidP="00BE6E92">
          <w:pPr>
            <w:jc w:val="center"/>
            <w:rPr>
              <w:color w:val="FF0000"/>
              <w:sz w:val="18"/>
              <w:szCs w:val="18"/>
            </w:rPr>
          </w:pPr>
        </w:p>
      </w:tc>
    </w:tr>
    <w:tr w:rsidR="007C0604" w:rsidRPr="00B86577" w:rsidTr="00BE6E92">
      <w:trPr>
        <w:cantSplit/>
        <w:trHeight w:hRule="exact" w:val="284"/>
      </w:trPr>
      <w:tc>
        <w:tcPr>
          <w:tcW w:w="566" w:type="dxa"/>
          <w:noWrap/>
          <w:tcMar>
            <w:left w:w="0" w:type="dxa"/>
            <w:right w:w="0" w:type="dxa"/>
          </w:tcMar>
          <w:vAlign w:val="center"/>
        </w:tcPr>
        <w:p w:rsidR="007C0604" w:rsidRPr="00944F49" w:rsidRDefault="007C0604" w:rsidP="00BE6E92">
          <w:pPr>
            <w:jc w:val="center"/>
            <w:rPr>
              <w:sz w:val="20"/>
              <w:szCs w:val="20"/>
            </w:rPr>
          </w:pPr>
        </w:p>
      </w:tc>
      <w:tc>
        <w:tcPr>
          <w:tcW w:w="567" w:type="dxa"/>
          <w:noWrap/>
          <w:vAlign w:val="center"/>
        </w:tcPr>
        <w:p w:rsidR="007C0604" w:rsidRPr="00944F49" w:rsidRDefault="007C0604" w:rsidP="00BE6E92">
          <w:pPr>
            <w:jc w:val="center"/>
            <w:rPr>
              <w:sz w:val="20"/>
              <w:szCs w:val="20"/>
            </w:rPr>
          </w:pPr>
        </w:p>
      </w:tc>
      <w:tc>
        <w:tcPr>
          <w:tcW w:w="567" w:type="dxa"/>
          <w:noWrap/>
          <w:vAlign w:val="center"/>
        </w:tcPr>
        <w:p w:rsidR="007C0604" w:rsidRPr="00944F49" w:rsidRDefault="007C0604" w:rsidP="00BE6E92">
          <w:pPr>
            <w:jc w:val="center"/>
            <w:rPr>
              <w:sz w:val="20"/>
              <w:szCs w:val="20"/>
            </w:rPr>
          </w:pPr>
        </w:p>
      </w:tc>
      <w:tc>
        <w:tcPr>
          <w:tcW w:w="567" w:type="dxa"/>
          <w:noWrap/>
          <w:vAlign w:val="center"/>
        </w:tcPr>
        <w:p w:rsidR="007C0604" w:rsidRPr="00944F49" w:rsidRDefault="007C0604" w:rsidP="00BE6E92">
          <w:pPr>
            <w:jc w:val="center"/>
            <w:rPr>
              <w:sz w:val="20"/>
              <w:szCs w:val="20"/>
            </w:rPr>
          </w:pPr>
        </w:p>
      </w:tc>
      <w:tc>
        <w:tcPr>
          <w:tcW w:w="851" w:type="dxa"/>
          <w:noWrap/>
          <w:vAlign w:val="center"/>
        </w:tcPr>
        <w:p w:rsidR="007C0604" w:rsidRPr="00944F49" w:rsidRDefault="007C0604" w:rsidP="00BE6E92">
          <w:pPr>
            <w:jc w:val="center"/>
            <w:rPr>
              <w:sz w:val="20"/>
              <w:szCs w:val="20"/>
            </w:rPr>
          </w:pPr>
        </w:p>
      </w:tc>
      <w:tc>
        <w:tcPr>
          <w:tcW w:w="567" w:type="dxa"/>
          <w:noWrap/>
          <w:vAlign w:val="center"/>
        </w:tcPr>
        <w:p w:rsidR="007C0604" w:rsidRPr="00944F49" w:rsidRDefault="007C0604" w:rsidP="00BE6E92">
          <w:pPr>
            <w:jc w:val="center"/>
            <w:rPr>
              <w:sz w:val="20"/>
              <w:szCs w:val="20"/>
            </w:rPr>
          </w:pPr>
        </w:p>
      </w:tc>
      <w:tc>
        <w:tcPr>
          <w:tcW w:w="6805" w:type="dxa"/>
          <w:gridSpan w:val="4"/>
          <w:vMerge/>
          <w:noWrap/>
          <w:vAlign w:val="center"/>
        </w:tcPr>
        <w:p w:rsidR="007C0604" w:rsidRPr="00B86577" w:rsidRDefault="007C0604" w:rsidP="00BE6E92">
          <w:pPr>
            <w:jc w:val="center"/>
            <w:rPr>
              <w:color w:val="FF0000"/>
              <w:sz w:val="18"/>
              <w:szCs w:val="18"/>
            </w:rPr>
          </w:pPr>
        </w:p>
      </w:tc>
    </w:tr>
    <w:tr w:rsidR="007C0604" w:rsidRPr="00B86577" w:rsidTr="00BE6E92">
      <w:trPr>
        <w:cantSplit/>
        <w:trHeight w:hRule="exact" w:val="284"/>
      </w:trPr>
      <w:tc>
        <w:tcPr>
          <w:tcW w:w="1133" w:type="dxa"/>
          <w:gridSpan w:val="2"/>
          <w:noWrap/>
          <w:tcMar>
            <w:left w:w="0" w:type="dxa"/>
            <w:right w:w="0" w:type="dxa"/>
          </w:tcMar>
          <w:vAlign w:val="center"/>
        </w:tcPr>
        <w:p w:rsidR="007C0604" w:rsidRPr="00944F49" w:rsidRDefault="007C0604" w:rsidP="00C20973">
          <w:pPr>
            <w:rPr>
              <w:color w:val="FF0000"/>
              <w:sz w:val="20"/>
              <w:szCs w:val="20"/>
            </w:rPr>
          </w:pPr>
        </w:p>
      </w:tc>
      <w:tc>
        <w:tcPr>
          <w:tcW w:w="1134" w:type="dxa"/>
          <w:gridSpan w:val="2"/>
          <w:noWrap/>
        </w:tcPr>
        <w:p w:rsidR="007C0604" w:rsidRPr="006470FB" w:rsidRDefault="007C0604" w:rsidP="00C20973">
          <w:pPr>
            <w:rPr>
              <w:sz w:val="24"/>
            </w:rPr>
          </w:pPr>
        </w:p>
      </w:tc>
      <w:tc>
        <w:tcPr>
          <w:tcW w:w="851" w:type="dxa"/>
          <w:noWrap/>
          <w:vAlign w:val="center"/>
        </w:tcPr>
        <w:p w:rsidR="007C0604" w:rsidRPr="00944F49" w:rsidRDefault="007C0604" w:rsidP="00C20973">
          <w:pPr>
            <w:rPr>
              <w:color w:val="FF0000"/>
              <w:sz w:val="20"/>
              <w:szCs w:val="20"/>
            </w:rPr>
          </w:pPr>
        </w:p>
      </w:tc>
      <w:tc>
        <w:tcPr>
          <w:tcW w:w="567" w:type="dxa"/>
          <w:noWrap/>
          <w:vAlign w:val="center"/>
        </w:tcPr>
        <w:p w:rsidR="007C0604" w:rsidRPr="00944F49" w:rsidRDefault="007C0604" w:rsidP="00C20973">
          <w:pPr>
            <w:rPr>
              <w:color w:val="FF0000"/>
              <w:sz w:val="20"/>
              <w:szCs w:val="20"/>
            </w:rPr>
          </w:pPr>
        </w:p>
      </w:tc>
      <w:tc>
        <w:tcPr>
          <w:tcW w:w="3969" w:type="dxa"/>
          <w:vMerge w:val="restart"/>
          <w:noWrap/>
          <w:vAlign w:val="center"/>
        </w:tcPr>
        <w:p w:rsidR="007C0604" w:rsidRPr="00EE600F" w:rsidRDefault="007C0604" w:rsidP="00C20973">
          <w:pPr>
            <w:jc w:val="center"/>
          </w:pPr>
        </w:p>
      </w:tc>
      <w:tc>
        <w:tcPr>
          <w:tcW w:w="851" w:type="dxa"/>
          <w:noWrap/>
          <w:vAlign w:val="center"/>
        </w:tcPr>
        <w:p w:rsidR="007C0604" w:rsidRPr="00B86577" w:rsidRDefault="007C0604" w:rsidP="00C20973">
          <w:pPr>
            <w:jc w:val="center"/>
            <w:rPr>
              <w:sz w:val="18"/>
              <w:szCs w:val="18"/>
            </w:rPr>
          </w:pPr>
        </w:p>
      </w:tc>
      <w:tc>
        <w:tcPr>
          <w:tcW w:w="851" w:type="dxa"/>
          <w:noWrap/>
          <w:vAlign w:val="center"/>
        </w:tcPr>
        <w:p w:rsidR="007C0604" w:rsidRPr="00B86577" w:rsidRDefault="007C0604" w:rsidP="00C20973">
          <w:pPr>
            <w:jc w:val="center"/>
            <w:rPr>
              <w:sz w:val="18"/>
              <w:szCs w:val="18"/>
            </w:rPr>
          </w:pPr>
        </w:p>
      </w:tc>
      <w:tc>
        <w:tcPr>
          <w:tcW w:w="1134" w:type="dxa"/>
          <w:noWrap/>
          <w:vAlign w:val="center"/>
        </w:tcPr>
        <w:p w:rsidR="007C0604" w:rsidRPr="00B86577" w:rsidRDefault="007C0604" w:rsidP="00C20973">
          <w:pPr>
            <w:jc w:val="center"/>
            <w:rPr>
              <w:sz w:val="18"/>
              <w:szCs w:val="18"/>
            </w:rPr>
          </w:pPr>
        </w:p>
      </w:tc>
    </w:tr>
    <w:tr w:rsidR="007C0604" w:rsidRPr="00B86577" w:rsidTr="00BE6E92">
      <w:trPr>
        <w:cantSplit/>
        <w:trHeight w:hRule="exact" w:val="284"/>
      </w:trPr>
      <w:tc>
        <w:tcPr>
          <w:tcW w:w="1133" w:type="dxa"/>
          <w:gridSpan w:val="2"/>
          <w:noWrap/>
          <w:tcMar>
            <w:left w:w="0" w:type="dxa"/>
            <w:right w:w="0" w:type="dxa"/>
          </w:tcMar>
          <w:vAlign w:val="center"/>
        </w:tcPr>
        <w:p w:rsidR="007C0604" w:rsidRPr="00B86577" w:rsidRDefault="007C0604" w:rsidP="00C20973">
          <w:pPr>
            <w:rPr>
              <w:sz w:val="18"/>
              <w:szCs w:val="18"/>
            </w:rPr>
          </w:pPr>
        </w:p>
      </w:tc>
      <w:tc>
        <w:tcPr>
          <w:tcW w:w="1134" w:type="dxa"/>
          <w:gridSpan w:val="2"/>
          <w:noWrap/>
        </w:tcPr>
        <w:p w:rsidR="007C0604" w:rsidRDefault="007C0604" w:rsidP="00C20973"/>
      </w:tc>
      <w:tc>
        <w:tcPr>
          <w:tcW w:w="851" w:type="dxa"/>
          <w:noWrap/>
          <w:vAlign w:val="center"/>
        </w:tcPr>
        <w:p w:rsidR="007C0604" w:rsidRPr="00B86577" w:rsidRDefault="007C0604" w:rsidP="00C20973">
          <w:pPr>
            <w:rPr>
              <w:sz w:val="18"/>
              <w:szCs w:val="18"/>
            </w:rPr>
          </w:pPr>
        </w:p>
      </w:tc>
      <w:tc>
        <w:tcPr>
          <w:tcW w:w="567" w:type="dxa"/>
          <w:noWrap/>
          <w:vAlign w:val="center"/>
        </w:tcPr>
        <w:p w:rsidR="007C0604" w:rsidRPr="00B86577" w:rsidRDefault="007C0604" w:rsidP="00C20973">
          <w:pPr>
            <w:rPr>
              <w:sz w:val="18"/>
              <w:szCs w:val="18"/>
            </w:rPr>
          </w:pPr>
        </w:p>
      </w:tc>
      <w:tc>
        <w:tcPr>
          <w:tcW w:w="3969" w:type="dxa"/>
          <w:vMerge/>
          <w:noWrap/>
          <w:vAlign w:val="center"/>
        </w:tcPr>
        <w:p w:rsidR="007C0604" w:rsidRPr="00B86577" w:rsidRDefault="007C0604" w:rsidP="00C20973">
          <w:pPr>
            <w:jc w:val="center"/>
            <w:rPr>
              <w:sz w:val="18"/>
              <w:szCs w:val="18"/>
            </w:rPr>
          </w:pPr>
        </w:p>
      </w:tc>
      <w:tc>
        <w:tcPr>
          <w:tcW w:w="851" w:type="dxa"/>
          <w:noWrap/>
          <w:vAlign w:val="center"/>
        </w:tcPr>
        <w:p w:rsidR="007C0604" w:rsidRPr="00B86577" w:rsidRDefault="007C0604" w:rsidP="00C20973">
          <w:pPr>
            <w:jc w:val="center"/>
            <w:rPr>
              <w:sz w:val="18"/>
              <w:szCs w:val="18"/>
            </w:rPr>
          </w:pPr>
        </w:p>
      </w:tc>
      <w:tc>
        <w:tcPr>
          <w:tcW w:w="851" w:type="dxa"/>
          <w:noWrap/>
          <w:vAlign w:val="center"/>
        </w:tcPr>
        <w:p w:rsidR="007C0604" w:rsidRPr="00B86577" w:rsidRDefault="007C0604" w:rsidP="00C20973">
          <w:pPr>
            <w:jc w:val="center"/>
            <w:rPr>
              <w:sz w:val="18"/>
              <w:szCs w:val="18"/>
            </w:rPr>
          </w:pPr>
        </w:p>
      </w:tc>
      <w:tc>
        <w:tcPr>
          <w:tcW w:w="1134" w:type="dxa"/>
          <w:noWrap/>
          <w:vAlign w:val="center"/>
        </w:tcPr>
        <w:p w:rsidR="007C0604" w:rsidRPr="00B86577" w:rsidRDefault="007C0604" w:rsidP="00C20973">
          <w:pPr>
            <w:jc w:val="center"/>
            <w:rPr>
              <w:sz w:val="18"/>
              <w:szCs w:val="18"/>
            </w:rPr>
          </w:pPr>
        </w:p>
      </w:tc>
    </w:tr>
    <w:tr w:rsidR="007C0604" w:rsidRPr="00B86577" w:rsidTr="00BE6E92">
      <w:trPr>
        <w:cantSplit/>
        <w:trHeight w:hRule="exact" w:val="284"/>
      </w:trPr>
      <w:tc>
        <w:tcPr>
          <w:tcW w:w="1133" w:type="dxa"/>
          <w:gridSpan w:val="2"/>
          <w:noWrap/>
          <w:tcMar>
            <w:left w:w="0" w:type="dxa"/>
            <w:right w:w="0" w:type="dxa"/>
          </w:tcMar>
          <w:vAlign w:val="center"/>
        </w:tcPr>
        <w:p w:rsidR="007C0604" w:rsidRPr="00B86577" w:rsidRDefault="007C0604" w:rsidP="00C20973">
          <w:pPr>
            <w:rPr>
              <w:sz w:val="18"/>
              <w:szCs w:val="18"/>
            </w:rPr>
          </w:pPr>
        </w:p>
      </w:tc>
      <w:tc>
        <w:tcPr>
          <w:tcW w:w="1134" w:type="dxa"/>
          <w:gridSpan w:val="2"/>
          <w:noWrap/>
        </w:tcPr>
        <w:p w:rsidR="007C0604" w:rsidRDefault="007C0604" w:rsidP="00C20973"/>
      </w:tc>
      <w:tc>
        <w:tcPr>
          <w:tcW w:w="851" w:type="dxa"/>
          <w:noWrap/>
          <w:vAlign w:val="center"/>
        </w:tcPr>
        <w:p w:rsidR="007C0604" w:rsidRPr="00B86577" w:rsidRDefault="007C0604" w:rsidP="00C20973">
          <w:pPr>
            <w:rPr>
              <w:sz w:val="18"/>
              <w:szCs w:val="18"/>
            </w:rPr>
          </w:pPr>
        </w:p>
      </w:tc>
      <w:tc>
        <w:tcPr>
          <w:tcW w:w="567" w:type="dxa"/>
          <w:noWrap/>
          <w:vAlign w:val="center"/>
        </w:tcPr>
        <w:p w:rsidR="007C0604" w:rsidRPr="00B86577" w:rsidRDefault="007C0604" w:rsidP="00C20973">
          <w:pPr>
            <w:rPr>
              <w:sz w:val="18"/>
              <w:szCs w:val="18"/>
            </w:rPr>
          </w:pPr>
        </w:p>
      </w:tc>
      <w:tc>
        <w:tcPr>
          <w:tcW w:w="3969" w:type="dxa"/>
          <w:vMerge/>
          <w:noWrap/>
          <w:vAlign w:val="center"/>
        </w:tcPr>
        <w:p w:rsidR="007C0604" w:rsidRPr="00B86577" w:rsidRDefault="007C0604" w:rsidP="00C20973">
          <w:pPr>
            <w:jc w:val="center"/>
            <w:rPr>
              <w:sz w:val="18"/>
              <w:szCs w:val="18"/>
            </w:rPr>
          </w:pPr>
        </w:p>
      </w:tc>
      <w:tc>
        <w:tcPr>
          <w:tcW w:w="2836" w:type="dxa"/>
          <w:gridSpan w:val="3"/>
          <w:vMerge w:val="restart"/>
          <w:noWrap/>
          <w:vAlign w:val="center"/>
        </w:tcPr>
        <w:p w:rsidR="007C0604" w:rsidRPr="00B86577" w:rsidRDefault="007C0604" w:rsidP="00C20973">
          <w:pPr>
            <w:jc w:val="center"/>
            <w:rPr>
              <w:color w:val="FF0000"/>
              <w:sz w:val="18"/>
              <w:szCs w:val="18"/>
            </w:rPr>
          </w:pPr>
        </w:p>
      </w:tc>
    </w:tr>
    <w:tr w:rsidR="007C0604" w:rsidRPr="00B86577" w:rsidTr="00BE6E92">
      <w:trPr>
        <w:cantSplit/>
        <w:trHeight w:hRule="exact" w:val="284"/>
      </w:trPr>
      <w:tc>
        <w:tcPr>
          <w:tcW w:w="1133" w:type="dxa"/>
          <w:gridSpan w:val="2"/>
          <w:noWrap/>
          <w:tcMar>
            <w:left w:w="0" w:type="dxa"/>
            <w:right w:w="0" w:type="dxa"/>
          </w:tcMar>
        </w:tcPr>
        <w:p w:rsidR="007C0604" w:rsidRDefault="007C0604" w:rsidP="00081752"/>
      </w:tc>
      <w:tc>
        <w:tcPr>
          <w:tcW w:w="1134" w:type="dxa"/>
          <w:gridSpan w:val="2"/>
          <w:noWrap/>
        </w:tcPr>
        <w:p w:rsidR="007C0604" w:rsidRDefault="007C0604" w:rsidP="00081752"/>
      </w:tc>
      <w:tc>
        <w:tcPr>
          <w:tcW w:w="851" w:type="dxa"/>
          <w:noWrap/>
          <w:vAlign w:val="center"/>
        </w:tcPr>
        <w:p w:rsidR="007C0604" w:rsidRPr="00B86577" w:rsidRDefault="007C0604" w:rsidP="00081752">
          <w:pPr>
            <w:rPr>
              <w:sz w:val="18"/>
              <w:szCs w:val="18"/>
            </w:rPr>
          </w:pPr>
        </w:p>
      </w:tc>
      <w:tc>
        <w:tcPr>
          <w:tcW w:w="567" w:type="dxa"/>
          <w:noWrap/>
          <w:vAlign w:val="center"/>
        </w:tcPr>
        <w:p w:rsidR="007C0604" w:rsidRPr="00B86577" w:rsidRDefault="007C0604" w:rsidP="00081752">
          <w:pPr>
            <w:rPr>
              <w:sz w:val="18"/>
              <w:szCs w:val="18"/>
            </w:rPr>
          </w:pPr>
        </w:p>
      </w:tc>
      <w:tc>
        <w:tcPr>
          <w:tcW w:w="3969" w:type="dxa"/>
          <w:vMerge/>
          <w:noWrap/>
          <w:vAlign w:val="center"/>
        </w:tcPr>
        <w:p w:rsidR="007C0604" w:rsidRPr="00B86577" w:rsidRDefault="007C0604" w:rsidP="00081752">
          <w:pPr>
            <w:jc w:val="center"/>
            <w:rPr>
              <w:sz w:val="18"/>
              <w:szCs w:val="18"/>
            </w:rPr>
          </w:pPr>
        </w:p>
      </w:tc>
      <w:tc>
        <w:tcPr>
          <w:tcW w:w="2836" w:type="dxa"/>
          <w:gridSpan w:val="3"/>
          <w:vMerge/>
          <w:noWrap/>
          <w:vAlign w:val="center"/>
        </w:tcPr>
        <w:p w:rsidR="007C0604" w:rsidRPr="00B86577" w:rsidRDefault="007C0604" w:rsidP="00081752">
          <w:pPr>
            <w:jc w:val="center"/>
            <w:rPr>
              <w:sz w:val="18"/>
              <w:szCs w:val="18"/>
            </w:rPr>
          </w:pPr>
        </w:p>
      </w:tc>
    </w:tr>
    <w:tr w:rsidR="007C0604" w:rsidRPr="00B86577" w:rsidTr="00BE6E92">
      <w:trPr>
        <w:cantSplit/>
        <w:trHeight w:hRule="exact" w:val="284"/>
      </w:trPr>
      <w:tc>
        <w:tcPr>
          <w:tcW w:w="1133" w:type="dxa"/>
          <w:gridSpan w:val="2"/>
          <w:noWrap/>
          <w:tcMar>
            <w:left w:w="0" w:type="dxa"/>
            <w:right w:w="0" w:type="dxa"/>
          </w:tcMar>
        </w:tcPr>
        <w:p w:rsidR="007C0604" w:rsidRDefault="007C0604" w:rsidP="00081752"/>
      </w:tc>
      <w:tc>
        <w:tcPr>
          <w:tcW w:w="1134" w:type="dxa"/>
          <w:gridSpan w:val="2"/>
          <w:noWrap/>
        </w:tcPr>
        <w:p w:rsidR="007C0604" w:rsidRDefault="007C0604" w:rsidP="00081752"/>
      </w:tc>
      <w:tc>
        <w:tcPr>
          <w:tcW w:w="851" w:type="dxa"/>
          <w:noWrap/>
          <w:vAlign w:val="center"/>
        </w:tcPr>
        <w:p w:rsidR="007C0604" w:rsidRPr="00B86577" w:rsidRDefault="007C0604" w:rsidP="00081752">
          <w:pPr>
            <w:rPr>
              <w:sz w:val="18"/>
              <w:szCs w:val="18"/>
            </w:rPr>
          </w:pPr>
        </w:p>
      </w:tc>
      <w:tc>
        <w:tcPr>
          <w:tcW w:w="567" w:type="dxa"/>
          <w:noWrap/>
          <w:vAlign w:val="center"/>
        </w:tcPr>
        <w:p w:rsidR="007C0604" w:rsidRPr="00B86577" w:rsidRDefault="007C0604" w:rsidP="00081752">
          <w:pPr>
            <w:rPr>
              <w:sz w:val="18"/>
              <w:szCs w:val="18"/>
            </w:rPr>
          </w:pPr>
        </w:p>
      </w:tc>
      <w:tc>
        <w:tcPr>
          <w:tcW w:w="3969" w:type="dxa"/>
          <w:vMerge/>
          <w:noWrap/>
          <w:vAlign w:val="center"/>
        </w:tcPr>
        <w:p w:rsidR="007C0604" w:rsidRPr="00B86577" w:rsidRDefault="007C0604" w:rsidP="00081752">
          <w:pPr>
            <w:jc w:val="center"/>
            <w:rPr>
              <w:sz w:val="18"/>
              <w:szCs w:val="18"/>
            </w:rPr>
          </w:pPr>
        </w:p>
      </w:tc>
      <w:tc>
        <w:tcPr>
          <w:tcW w:w="2836" w:type="dxa"/>
          <w:gridSpan w:val="3"/>
          <w:vMerge/>
          <w:noWrap/>
          <w:vAlign w:val="center"/>
        </w:tcPr>
        <w:p w:rsidR="007C0604" w:rsidRPr="00B86577" w:rsidRDefault="007C0604" w:rsidP="00081752">
          <w:pPr>
            <w:jc w:val="center"/>
            <w:rPr>
              <w:sz w:val="18"/>
              <w:szCs w:val="18"/>
            </w:rPr>
          </w:pPr>
        </w:p>
      </w:tc>
    </w:tr>
  </w:tbl>
  <w:p w:rsidR="007C0604" w:rsidRPr="002460B0" w:rsidRDefault="007C0604" w:rsidP="00BE6E92">
    <w:pPr>
      <w:pStyle w:val="af"/>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604" w:rsidRDefault="007C0604" w:rsidP="006B1B4D">
      <w:r>
        <w:separator/>
      </w:r>
    </w:p>
  </w:footnote>
  <w:footnote w:type="continuationSeparator" w:id="0">
    <w:p w:rsidR="007C0604" w:rsidRDefault="007C0604" w:rsidP="006B1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604" w:rsidRDefault="007C0604">
    <w:pPr>
      <w:pStyle w:val="ad"/>
    </w:pPr>
    <w:r>
      <w:rPr>
        <w:noProof/>
      </w:rPr>
      <w:drawing>
        <wp:anchor distT="0" distB="0" distL="114300" distR="114300" simplePos="0" relativeHeight="251651584" behindDoc="1" locked="0" layoutInCell="1" allowOverlap="1">
          <wp:simplePos x="0" y="0"/>
          <wp:positionH relativeFrom="column">
            <wp:posOffset>-1084305</wp:posOffset>
          </wp:positionH>
          <wp:positionV relativeFrom="paragraph">
            <wp:posOffset>-465483</wp:posOffset>
          </wp:positionV>
          <wp:extent cx="7579857" cy="10718359"/>
          <wp:effectExtent l="19050" t="0" r="2043"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н.png"/>
                  <pic:cNvPicPr/>
                </pic:nvPicPr>
                <pic:blipFill>
                  <a:blip r:embed="rId1">
                    <a:extLst>
                      <a:ext uri="{28A0092B-C50C-407E-A947-70E740481C1C}">
                        <a14:useLocalDpi xmlns:a14="http://schemas.microsoft.com/office/drawing/2010/main" val="0"/>
                      </a:ext>
                    </a:extLst>
                  </a:blip>
                  <a:stretch>
                    <a:fillRect/>
                  </a:stretch>
                </pic:blipFill>
                <pic:spPr>
                  <a:xfrm>
                    <a:off x="0" y="0"/>
                    <a:ext cx="7579857" cy="1071835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604" w:rsidRDefault="006A4E9F">
    <w:pPr>
      <w:pStyle w:val="ad"/>
    </w:pPr>
    <w:r>
      <w:rPr>
        <w:noProof/>
      </w:rPr>
      <w:pict>
        <v:rect id="_x0000_s2062" style="position:absolute;margin-left:478.85pt;margin-top:15.1pt;width:31.65pt;height:23.1pt;z-index:25166284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" fillcolor="white [3201]" strokecolor="#5a5a5a [2109]" strokeweight="2pt">
          <v:path arrowok="t"/>
          <v:textbox style="mso-next-textbox:#_x0000_s2062">
            <w:txbxContent>
              <w:p w:rsidR="007C0604" w:rsidRDefault="007C0604" w:rsidP="00A47DA1">
                <w:pPr>
                  <w:jc w:val="center"/>
                </w:pPr>
                <w:r>
                  <w:fldChar w:fldCharType="begin"/>
                </w:r>
                <w:r>
                  <w:instrText xml:space="preserve"> =</w:instrText>
                </w:r>
                <w:r>
                  <w:fldChar w:fldCharType="begin"/>
                </w:r>
                <w:r>
                  <w:instrText xml:space="preserve"> </w:instrText>
                </w:r>
                <w:r>
                  <w:rPr>
                    <w:lang w:val="en-US"/>
                  </w:rPr>
                  <w:instrText>PAGE</w:instrText>
                </w:r>
                <w:r>
                  <w:instrText xml:space="preserve"> </w:instrText>
                </w:r>
                <w:r>
                  <w:fldChar w:fldCharType="separate"/>
                </w:r>
                <w:r w:rsidR="006A4E9F">
                  <w:rPr>
                    <w:noProof/>
                    <w:lang w:val="en-US"/>
                  </w:rPr>
                  <w:instrText>2</w:instrText>
                </w:r>
                <w:r>
                  <w:fldChar w:fldCharType="end"/>
                </w:r>
                <w:r>
                  <w:instrText xml:space="preserve">+1 </w:instrText>
                </w:r>
                <w:r>
                  <w:fldChar w:fldCharType="separate"/>
                </w:r>
                <w:r w:rsidR="006A4E9F">
                  <w:rPr>
                    <w:noProof/>
                  </w:rPr>
                  <w:t>3</w:t>
                </w:r>
                <w:r>
                  <w:fldChar w:fldCharType="end"/>
                </w:r>
              </w:p>
              <w:p w:rsidR="007C0604" w:rsidRDefault="007C0604" w:rsidP="00E757D9">
                <w:pPr>
                  <w:jc w:val="center"/>
                </w:pPr>
              </w:p>
            </w:txbxContent>
          </v:textbox>
        </v:rect>
      </w:pict>
    </w:r>
    <w:r w:rsidR="007C0604">
      <w:rPr>
        <w:noProof/>
      </w:rPr>
      <w:drawing>
        <wp:anchor distT="0" distB="0" distL="114300" distR="114300" simplePos="0" relativeHeight="251657728" behindDoc="1" locked="1" layoutInCell="1" allowOverlap="1">
          <wp:simplePos x="0" y="0"/>
          <wp:positionH relativeFrom="page">
            <wp:posOffset>0</wp:posOffset>
          </wp:positionH>
          <wp:positionV relativeFrom="paragraph">
            <wp:posOffset>0</wp:posOffset>
          </wp:positionV>
          <wp:extent cx="7560310" cy="10687685"/>
          <wp:effectExtent l="0" t="0" r="2540" b="0"/>
          <wp:wrapNone/>
          <wp:docPr id="80" name="Рисунок 80" descr="гост остальные лис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ост остальные листы"/>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8768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604" w:rsidRDefault="006A4E9F">
    <w:pPr>
      <w:pStyle w:val="ad"/>
    </w:pPr>
    <w:r>
      <w:rPr>
        <w:noProof/>
      </w:rPr>
      <w:pict>
        <v:rect id="_x0000_s2061" style="position:absolute;margin-left:472.1pt;margin-top:14pt;width:36.8pt;height:23.1pt;z-index:-251652608;visibility:visible;mso-width-relative:margin;v-text-anchor:middle" wrapcoords="-882 -1394 -882 22297 22482 22297 22482 -1394 -882 -1394" fillcolor="white [3201]" strokecolor="#5a5a5a [2109]" strokeweight="2pt">
          <v:path arrowok="t"/>
          <v:textbox style="mso-next-textbox:#_x0000_s2061">
            <w:txbxContent>
              <w:p w:rsidR="007C0604" w:rsidRDefault="007C0604" w:rsidP="00955711">
                <w:pPr>
                  <w:jc w:val="center"/>
                </w:pPr>
                <w:r>
                  <w:fldChar w:fldCharType="begin"/>
                </w:r>
                <w:r>
                  <w:instrText xml:space="preserve"> =</w:instrText>
                </w:r>
                <w:r>
                  <w:fldChar w:fldCharType="begin"/>
                </w:r>
                <w:r>
                  <w:instrText xml:space="preserve"> </w:instrText>
                </w:r>
                <w:r>
                  <w:rPr>
                    <w:lang w:val="en-US"/>
                  </w:rPr>
                  <w:instrText>PAGE</w:instrText>
                </w:r>
                <w:r>
                  <w:instrText xml:space="preserve"> </w:instrText>
                </w:r>
                <w:r>
                  <w:fldChar w:fldCharType="separate"/>
                </w:r>
                <w:r w:rsidR="006A4E9F">
                  <w:rPr>
                    <w:noProof/>
                    <w:lang w:val="en-US"/>
                  </w:rPr>
                  <w:instrText>1</w:instrText>
                </w:r>
                <w:r>
                  <w:fldChar w:fldCharType="end"/>
                </w:r>
                <w:r>
                  <w:instrText xml:space="preserve">+1 </w:instrText>
                </w:r>
                <w:r>
                  <w:fldChar w:fldCharType="separate"/>
                </w:r>
                <w:r w:rsidR="006A4E9F">
                  <w:rPr>
                    <w:noProof/>
                  </w:rPr>
                  <w:t>2</w:t>
                </w:r>
                <w:r>
                  <w:fldChar w:fldCharType="end"/>
                </w:r>
              </w:p>
              <w:p w:rsidR="007C0604" w:rsidRPr="00955711" w:rsidRDefault="007C0604" w:rsidP="00955711"/>
            </w:txbxContent>
          </v:textbox>
          <w10:wrap type="tight"/>
        </v:rect>
      </w:pict>
    </w:r>
    <w:r w:rsidR="007C0604">
      <w:rPr>
        <w:noProof/>
      </w:rPr>
      <w:drawing>
        <wp:anchor distT="0" distB="0" distL="114300" distR="114300" simplePos="0" relativeHeight="251650559" behindDoc="1" locked="1" layoutInCell="1" allowOverlap="1">
          <wp:simplePos x="0" y="0"/>
          <wp:positionH relativeFrom="page">
            <wp:posOffset>-8255</wp:posOffset>
          </wp:positionH>
          <wp:positionV relativeFrom="page">
            <wp:posOffset>-5715</wp:posOffset>
          </wp:positionV>
          <wp:extent cx="7564755" cy="10687685"/>
          <wp:effectExtent l="0" t="0" r="0" b="0"/>
          <wp:wrapNone/>
          <wp:docPr id="81" name="Рисунок 81" descr="гост первый лист"/>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ост первый лист"/>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1068768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604" w:rsidRDefault="007C060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36EDE"/>
    <w:multiLevelType w:val="hybridMultilevel"/>
    <w:tmpl w:val="164E0034"/>
    <w:lvl w:ilvl="0" w:tplc="04190001">
      <w:start w:val="1"/>
      <w:numFmt w:val="bullet"/>
      <w:pStyle w:val="a"/>
      <w:lvlText w:val=""/>
      <w:lvlJc w:val="left"/>
      <w:pPr>
        <w:ind w:left="1419" w:hanging="360"/>
      </w:pPr>
      <w:rPr>
        <w:rFonts w:ascii="Symbol" w:hAnsi="Symbol" w:hint="default"/>
      </w:rPr>
    </w:lvl>
    <w:lvl w:ilvl="1" w:tplc="04190003" w:tentative="1">
      <w:start w:val="1"/>
      <w:numFmt w:val="bullet"/>
      <w:lvlText w:val="o"/>
      <w:lvlJc w:val="left"/>
      <w:pPr>
        <w:ind w:left="2139" w:hanging="360"/>
      </w:pPr>
      <w:rPr>
        <w:rFonts w:ascii="Courier New" w:hAnsi="Courier New" w:cs="Courier New" w:hint="default"/>
      </w:rPr>
    </w:lvl>
    <w:lvl w:ilvl="2" w:tplc="04190005" w:tentative="1">
      <w:start w:val="1"/>
      <w:numFmt w:val="bullet"/>
      <w:lvlText w:val=""/>
      <w:lvlJc w:val="left"/>
      <w:pPr>
        <w:ind w:left="2859" w:hanging="360"/>
      </w:pPr>
      <w:rPr>
        <w:rFonts w:ascii="Wingdings" w:hAnsi="Wingdings" w:hint="default"/>
      </w:rPr>
    </w:lvl>
    <w:lvl w:ilvl="3" w:tplc="04190001" w:tentative="1">
      <w:start w:val="1"/>
      <w:numFmt w:val="bullet"/>
      <w:pStyle w:val="-4"/>
      <w:lvlText w:val=""/>
      <w:lvlJc w:val="left"/>
      <w:pPr>
        <w:ind w:left="3579" w:hanging="360"/>
      </w:pPr>
      <w:rPr>
        <w:rFonts w:ascii="Symbol" w:hAnsi="Symbol" w:hint="default"/>
      </w:rPr>
    </w:lvl>
    <w:lvl w:ilvl="4" w:tplc="04190003" w:tentative="1">
      <w:start w:val="1"/>
      <w:numFmt w:val="bullet"/>
      <w:lvlText w:val="o"/>
      <w:lvlJc w:val="left"/>
      <w:pPr>
        <w:ind w:left="4299" w:hanging="360"/>
      </w:pPr>
      <w:rPr>
        <w:rFonts w:ascii="Courier New" w:hAnsi="Courier New" w:cs="Courier New" w:hint="default"/>
      </w:rPr>
    </w:lvl>
    <w:lvl w:ilvl="5" w:tplc="04190005" w:tentative="1">
      <w:start w:val="1"/>
      <w:numFmt w:val="bullet"/>
      <w:pStyle w:val="-6"/>
      <w:lvlText w:val=""/>
      <w:lvlJc w:val="left"/>
      <w:pPr>
        <w:ind w:left="5019" w:hanging="360"/>
      </w:pPr>
      <w:rPr>
        <w:rFonts w:ascii="Wingdings" w:hAnsi="Wingdings" w:hint="default"/>
      </w:rPr>
    </w:lvl>
    <w:lvl w:ilvl="6" w:tplc="04190001" w:tentative="1">
      <w:start w:val="1"/>
      <w:numFmt w:val="bullet"/>
      <w:lvlText w:val=""/>
      <w:lvlJc w:val="left"/>
      <w:pPr>
        <w:ind w:left="5739" w:hanging="360"/>
      </w:pPr>
      <w:rPr>
        <w:rFonts w:ascii="Symbol" w:hAnsi="Symbol" w:hint="default"/>
      </w:rPr>
    </w:lvl>
    <w:lvl w:ilvl="7" w:tplc="04190003" w:tentative="1">
      <w:start w:val="1"/>
      <w:numFmt w:val="bullet"/>
      <w:lvlText w:val="o"/>
      <w:lvlJc w:val="left"/>
      <w:pPr>
        <w:ind w:left="6459" w:hanging="360"/>
      </w:pPr>
      <w:rPr>
        <w:rFonts w:ascii="Courier New" w:hAnsi="Courier New" w:cs="Courier New" w:hint="default"/>
      </w:rPr>
    </w:lvl>
    <w:lvl w:ilvl="8" w:tplc="04190005" w:tentative="1">
      <w:start w:val="1"/>
      <w:numFmt w:val="bullet"/>
      <w:lvlText w:val=""/>
      <w:lvlJc w:val="left"/>
      <w:pPr>
        <w:ind w:left="7179" w:hanging="360"/>
      </w:pPr>
      <w:rPr>
        <w:rFonts w:ascii="Wingdings" w:hAnsi="Wingdings" w:hint="default"/>
      </w:rPr>
    </w:lvl>
  </w:abstractNum>
  <w:abstractNum w:abstractNumId="1" w15:restartNumberingAfterBreak="0">
    <w:nsid w:val="3C6A764D"/>
    <w:multiLevelType w:val="multilevel"/>
    <w:tmpl w:val="52FAD9DE"/>
    <w:lvl w:ilvl="0">
      <w:start w:val="3"/>
      <w:numFmt w:val="decimal"/>
      <w:pStyle w:val="a0"/>
      <w:lvlText w:val="%1."/>
      <w:lvlJc w:val="left"/>
      <w:pPr>
        <w:ind w:left="644" w:hanging="360"/>
      </w:pPr>
      <w:rPr>
        <w:rFonts w:hint="default"/>
      </w:rPr>
    </w:lvl>
    <w:lvl w:ilvl="1">
      <w:start w:val="1"/>
      <w:numFmt w:val="decimal"/>
      <w:isLgl/>
      <w:lvlText w:val="%1.%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423527EB"/>
    <w:multiLevelType w:val="hybridMultilevel"/>
    <w:tmpl w:val="70DAEBC2"/>
    <w:lvl w:ilvl="0" w:tplc="2C40030A">
      <w:start w:val="1"/>
      <w:numFmt w:val="decimal"/>
      <w:pStyle w:val="1"/>
      <w:lvlText w:val="%1."/>
      <w:lvlJc w:val="left"/>
      <w:pPr>
        <w:ind w:left="720" w:hanging="360"/>
      </w:pPr>
      <w:rPr>
        <w:b w:val="0"/>
      </w:rPr>
    </w:lvl>
    <w:lvl w:ilvl="1" w:tplc="DD905EF6" w:tentative="1">
      <w:start w:val="1"/>
      <w:numFmt w:val="lowerLetter"/>
      <w:lvlText w:val="%2."/>
      <w:lvlJc w:val="left"/>
      <w:pPr>
        <w:ind w:left="1440" w:hanging="360"/>
      </w:pPr>
    </w:lvl>
    <w:lvl w:ilvl="2" w:tplc="98EE82E4" w:tentative="1">
      <w:start w:val="1"/>
      <w:numFmt w:val="lowerRoman"/>
      <w:lvlText w:val="%3."/>
      <w:lvlJc w:val="right"/>
      <w:pPr>
        <w:ind w:left="2160" w:hanging="180"/>
      </w:pPr>
    </w:lvl>
    <w:lvl w:ilvl="3" w:tplc="D714CA38" w:tentative="1">
      <w:start w:val="1"/>
      <w:numFmt w:val="decimal"/>
      <w:lvlText w:val="%4."/>
      <w:lvlJc w:val="left"/>
      <w:pPr>
        <w:ind w:left="2880" w:hanging="360"/>
      </w:pPr>
    </w:lvl>
    <w:lvl w:ilvl="4" w:tplc="7D9C5E62" w:tentative="1">
      <w:start w:val="1"/>
      <w:numFmt w:val="lowerLetter"/>
      <w:lvlText w:val="%5."/>
      <w:lvlJc w:val="left"/>
      <w:pPr>
        <w:ind w:left="3600" w:hanging="360"/>
      </w:pPr>
    </w:lvl>
    <w:lvl w:ilvl="5" w:tplc="3A0AE5D0" w:tentative="1">
      <w:start w:val="1"/>
      <w:numFmt w:val="lowerRoman"/>
      <w:lvlText w:val="%6."/>
      <w:lvlJc w:val="right"/>
      <w:pPr>
        <w:ind w:left="4320" w:hanging="180"/>
      </w:pPr>
    </w:lvl>
    <w:lvl w:ilvl="6" w:tplc="1D5CC4CE" w:tentative="1">
      <w:start w:val="1"/>
      <w:numFmt w:val="decimal"/>
      <w:lvlText w:val="%7."/>
      <w:lvlJc w:val="left"/>
      <w:pPr>
        <w:ind w:left="5040" w:hanging="360"/>
      </w:pPr>
    </w:lvl>
    <w:lvl w:ilvl="7" w:tplc="A218E848" w:tentative="1">
      <w:start w:val="1"/>
      <w:numFmt w:val="lowerLetter"/>
      <w:lvlText w:val="%8."/>
      <w:lvlJc w:val="left"/>
      <w:pPr>
        <w:ind w:left="5760" w:hanging="360"/>
      </w:pPr>
    </w:lvl>
    <w:lvl w:ilvl="8" w:tplc="CEA2A5CE" w:tentative="1">
      <w:start w:val="1"/>
      <w:numFmt w:val="lowerRoman"/>
      <w:lvlText w:val="%9."/>
      <w:lvlJc w:val="right"/>
      <w:pPr>
        <w:ind w:left="6480" w:hanging="180"/>
      </w:pPr>
    </w:lvl>
  </w:abstractNum>
  <w:abstractNum w:abstractNumId="3" w15:restartNumberingAfterBreak="0">
    <w:nsid w:val="4C872A41"/>
    <w:multiLevelType w:val="multilevel"/>
    <w:tmpl w:val="2162F098"/>
    <w:lvl w:ilvl="0">
      <w:start w:val="1"/>
      <w:numFmt w:val="none"/>
      <w:pStyle w:val="DefaultParagraphFontParaCharChar"/>
      <w:lvlText w:val=""/>
      <w:lvlJc w:val="left"/>
      <w:pPr>
        <w:tabs>
          <w:tab w:val="num" w:pos="-248"/>
        </w:tabs>
        <w:ind w:left="-248" w:hanging="432"/>
      </w:pPr>
      <w:rPr>
        <w:rFonts w:hint="default"/>
      </w:rPr>
    </w:lvl>
    <w:lvl w:ilvl="1">
      <w:start w:val="1"/>
      <w:numFmt w:val="decimal"/>
      <w:lvlRestart w:val="0"/>
      <w:suff w:val="space"/>
      <w:lvlText w:val="%2%1."/>
      <w:lvlJc w:val="left"/>
      <w:pPr>
        <w:ind w:left="-113" w:firstLine="113"/>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Textkorper"/>
      <w:suff w:val="space"/>
      <w:lvlText w:val="%2.%3"/>
      <w:lvlJc w:val="left"/>
      <w:pPr>
        <w:ind w:left="0" w:firstLine="0"/>
      </w:pPr>
      <w:rPr>
        <w:rFonts w:hint="default"/>
      </w:rPr>
    </w:lvl>
    <w:lvl w:ilvl="3">
      <w:start w:val="1"/>
      <w:numFmt w:val="decimal"/>
      <w:pStyle w:val="Textkorper"/>
      <w:suff w:val="space"/>
      <w:lvlText w:val="%1%2.%3.%4"/>
      <w:lvlJc w:val="left"/>
      <w:pPr>
        <w:ind w:left="0" w:firstLine="0"/>
      </w:pPr>
      <w:rPr>
        <w:rFonts w:hint="default"/>
      </w:rPr>
    </w:lvl>
    <w:lvl w:ilvl="4">
      <w:start w:val="1"/>
      <w:numFmt w:val="decimal"/>
      <w:lvlText w:val="%1.%2.%3.%4.%5"/>
      <w:lvlJc w:val="left"/>
      <w:pPr>
        <w:tabs>
          <w:tab w:val="num" w:pos="328"/>
        </w:tabs>
        <w:ind w:left="328" w:hanging="1008"/>
      </w:pPr>
      <w:rPr>
        <w:rFonts w:hint="default"/>
      </w:rPr>
    </w:lvl>
    <w:lvl w:ilvl="5">
      <w:start w:val="1"/>
      <w:numFmt w:val="decimal"/>
      <w:lvlText w:val="%1.%2.%3.%4.%5.%6"/>
      <w:lvlJc w:val="left"/>
      <w:pPr>
        <w:tabs>
          <w:tab w:val="num" w:pos="472"/>
        </w:tabs>
        <w:ind w:left="472" w:hanging="1152"/>
      </w:pPr>
      <w:rPr>
        <w:rFonts w:hint="default"/>
      </w:rPr>
    </w:lvl>
    <w:lvl w:ilvl="6">
      <w:start w:val="1"/>
      <w:numFmt w:val="decimal"/>
      <w:lvlText w:val="%1.%2.%3.%4.%5.%6.%7"/>
      <w:lvlJc w:val="left"/>
      <w:pPr>
        <w:tabs>
          <w:tab w:val="num" w:pos="616"/>
        </w:tabs>
        <w:ind w:left="616" w:hanging="1296"/>
      </w:pPr>
      <w:rPr>
        <w:rFonts w:hint="default"/>
      </w:rPr>
    </w:lvl>
    <w:lvl w:ilvl="7">
      <w:start w:val="1"/>
      <w:numFmt w:val="decimal"/>
      <w:lvlText w:val="%1.%2.%3.%4.%5.%6.%7.%8"/>
      <w:lvlJc w:val="left"/>
      <w:pPr>
        <w:tabs>
          <w:tab w:val="num" w:pos="760"/>
        </w:tabs>
        <w:ind w:left="760" w:hanging="1440"/>
      </w:pPr>
      <w:rPr>
        <w:rFonts w:hint="default"/>
      </w:rPr>
    </w:lvl>
    <w:lvl w:ilvl="8">
      <w:start w:val="1"/>
      <w:numFmt w:val="decimal"/>
      <w:lvlText w:val="%1.%2.%3.%4.%5.%6.%7.%8.%9"/>
      <w:lvlJc w:val="left"/>
      <w:pPr>
        <w:tabs>
          <w:tab w:val="num" w:pos="904"/>
        </w:tabs>
        <w:ind w:left="904" w:hanging="1584"/>
      </w:pPr>
      <w:rPr>
        <w:rFonts w:hint="default"/>
      </w:rPr>
    </w:lvl>
  </w:abstractNum>
  <w:abstractNum w:abstractNumId="4" w15:restartNumberingAfterBreak="0">
    <w:nsid w:val="53FB7CF1"/>
    <w:multiLevelType w:val="hybridMultilevel"/>
    <w:tmpl w:val="D4BEF3E0"/>
    <w:lvl w:ilvl="0" w:tplc="93467024">
      <w:start w:val="1"/>
      <w:numFmt w:val="bullet"/>
      <w:pStyle w:val="a1"/>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 w15:restartNumberingAfterBreak="0">
    <w:nsid w:val="552F406E"/>
    <w:multiLevelType w:val="hybridMultilevel"/>
    <w:tmpl w:val="F09C3AE4"/>
    <w:lvl w:ilvl="0" w:tplc="04190001">
      <w:start w:val="1"/>
      <w:numFmt w:val="bullet"/>
      <w:lvlText w:val=""/>
      <w:lvlJc w:val="left"/>
      <w:pPr>
        <w:ind w:left="1429" w:hanging="360"/>
      </w:pPr>
      <w:rPr>
        <w:rFonts w:ascii="Symbol" w:hAnsi="Symbol" w:hint="default"/>
      </w:rPr>
    </w:lvl>
    <w:lvl w:ilvl="1" w:tplc="04190003" w:tentative="1">
      <w:start w:val="1"/>
      <w:numFmt w:val="bullet"/>
      <w:pStyle w:val="12"/>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910072D"/>
    <w:multiLevelType w:val="hybridMultilevel"/>
    <w:tmpl w:val="F87C35A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pStyle w:val="a2"/>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15:restartNumberingAfterBreak="0">
    <w:nsid w:val="5EEC58E4"/>
    <w:multiLevelType w:val="hybridMultilevel"/>
    <w:tmpl w:val="C8340608"/>
    <w:lvl w:ilvl="0" w:tplc="6FB629C8">
      <w:start w:val="1"/>
      <w:numFmt w:val="bullet"/>
      <w:lvlText w:val=""/>
      <w:lvlJc w:val="left"/>
      <w:pPr>
        <w:ind w:left="1429" w:hanging="360"/>
      </w:pPr>
      <w:rPr>
        <w:rFonts w:ascii="Symbol" w:hAnsi="Symbol" w:hint="default"/>
      </w:rPr>
    </w:lvl>
    <w:lvl w:ilvl="1" w:tplc="2BBACE70" w:tentative="1">
      <w:start w:val="1"/>
      <w:numFmt w:val="bullet"/>
      <w:pStyle w:val="10"/>
      <w:lvlText w:val="o"/>
      <w:lvlJc w:val="left"/>
      <w:pPr>
        <w:ind w:left="2149" w:hanging="360"/>
      </w:pPr>
      <w:rPr>
        <w:rFonts w:ascii="Courier New" w:hAnsi="Courier New" w:cs="Courier New" w:hint="default"/>
      </w:rPr>
    </w:lvl>
    <w:lvl w:ilvl="2" w:tplc="38DE0E82" w:tentative="1">
      <w:start w:val="1"/>
      <w:numFmt w:val="bullet"/>
      <w:pStyle w:val="11"/>
      <w:lvlText w:val=""/>
      <w:lvlJc w:val="left"/>
      <w:pPr>
        <w:ind w:left="2869" w:hanging="360"/>
      </w:pPr>
      <w:rPr>
        <w:rFonts w:ascii="Wingdings" w:hAnsi="Wingdings" w:hint="default"/>
      </w:rPr>
    </w:lvl>
    <w:lvl w:ilvl="3" w:tplc="F8B03D0E" w:tentative="1">
      <w:start w:val="1"/>
      <w:numFmt w:val="bullet"/>
      <w:pStyle w:val="111"/>
      <w:lvlText w:val=""/>
      <w:lvlJc w:val="left"/>
      <w:pPr>
        <w:ind w:left="3589" w:hanging="360"/>
      </w:pPr>
      <w:rPr>
        <w:rFonts w:ascii="Symbol" w:hAnsi="Symbol" w:hint="default"/>
      </w:rPr>
    </w:lvl>
    <w:lvl w:ilvl="4" w:tplc="AC84F5FE" w:tentative="1">
      <w:start w:val="1"/>
      <w:numFmt w:val="bullet"/>
      <w:lvlText w:val="o"/>
      <w:lvlJc w:val="left"/>
      <w:pPr>
        <w:ind w:left="4309" w:hanging="360"/>
      </w:pPr>
      <w:rPr>
        <w:rFonts w:ascii="Courier New" w:hAnsi="Courier New" w:cs="Courier New" w:hint="default"/>
      </w:rPr>
    </w:lvl>
    <w:lvl w:ilvl="5" w:tplc="D5EA2236" w:tentative="1">
      <w:start w:val="1"/>
      <w:numFmt w:val="bullet"/>
      <w:lvlText w:val=""/>
      <w:lvlJc w:val="left"/>
      <w:pPr>
        <w:ind w:left="5029" w:hanging="360"/>
      </w:pPr>
      <w:rPr>
        <w:rFonts w:ascii="Wingdings" w:hAnsi="Wingdings" w:hint="default"/>
      </w:rPr>
    </w:lvl>
    <w:lvl w:ilvl="6" w:tplc="D45A05AE" w:tentative="1">
      <w:start w:val="1"/>
      <w:numFmt w:val="bullet"/>
      <w:lvlText w:val=""/>
      <w:lvlJc w:val="left"/>
      <w:pPr>
        <w:ind w:left="5749" w:hanging="360"/>
      </w:pPr>
      <w:rPr>
        <w:rFonts w:ascii="Symbol" w:hAnsi="Symbol" w:hint="default"/>
      </w:rPr>
    </w:lvl>
    <w:lvl w:ilvl="7" w:tplc="5216A120" w:tentative="1">
      <w:start w:val="1"/>
      <w:numFmt w:val="bullet"/>
      <w:lvlText w:val="o"/>
      <w:lvlJc w:val="left"/>
      <w:pPr>
        <w:ind w:left="6469" w:hanging="360"/>
      </w:pPr>
      <w:rPr>
        <w:rFonts w:ascii="Courier New" w:hAnsi="Courier New" w:cs="Courier New" w:hint="default"/>
      </w:rPr>
    </w:lvl>
    <w:lvl w:ilvl="8" w:tplc="D0C471F4" w:tentative="1">
      <w:start w:val="1"/>
      <w:numFmt w:val="bullet"/>
      <w:lvlText w:val=""/>
      <w:lvlJc w:val="left"/>
      <w:pPr>
        <w:ind w:left="7189" w:hanging="360"/>
      </w:pPr>
      <w:rPr>
        <w:rFonts w:ascii="Wingdings" w:hAnsi="Wingdings" w:hint="default"/>
      </w:rPr>
    </w:lvl>
  </w:abstractNum>
  <w:abstractNum w:abstractNumId="8" w15:restartNumberingAfterBreak="0">
    <w:nsid w:val="638C3D7C"/>
    <w:multiLevelType w:val="hybridMultilevel"/>
    <w:tmpl w:val="B350AFB0"/>
    <w:lvl w:ilvl="0" w:tplc="9D983B10">
      <w:start w:val="1"/>
      <w:numFmt w:val="decimal"/>
      <w:lvlText w:val="%1."/>
      <w:lvlJc w:val="left"/>
      <w:pPr>
        <w:ind w:left="1429" w:hanging="360"/>
      </w:pPr>
      <w:rPr>
        <w:b/>
      </w:rPr>
    </w:lvl>
    <w:lvl w:ilvl="1" w:tplc="450648FE" w:tentative="1">
      <w:start w:val="1"/>
      <w:numFmt w:val="lowerLetter"/>
      <w:lvlText w:val="%2."/>
      <w:lvlJc w:val="left"/>
      <w:pPr>
        <w:ind w:left="2149" w:hanging="360"/>
      </w:pPr>
    </w:lvl>
    <w:lvl w:ilvl="2" w:tplc="B448ABF8" w:tentative="1">
      <w:start w:val="1"/>
      <w:numFmt w:val="lowerRoman"/>
      <w:pStyle w:val="3TimesNewRoman"/>
      <w:lvlText w:val="%3."/>
      <w:lvlJc w:val="right"/>
      <w:pPr>
        <w:ind w:left="2869" w:hanging="180"/>
      </w:pPr>
    </w:lvl>
    <w:lvl w:ilvl="3" w:tplc="EC04D890" w:tentative="1">
      <w:start w:val="1"/>
      <w:numFmt w:val="decimal"/>
      <w:lvlText w:val="%4."/>
      <w:lvlJc w:val="left"/>
      <w:pPr>
        <w:ind w:left="3589" w:hanging="360"/>
      </w:pPr>
    </w:lvl>
    <w:lvl w:ilvl="4" w:tplc="84E61352" w:tentative="1">
      <w:start w:val="1"/>
      <w:numFmt w:val="lowerLetter"/>
      <w:lvlText w:val="%5."/>
      <w:lvlJc w:val="left"/>
      <w:pPr>
        <w:ind w:left="4309" w:hanging="360"/>
      </w:pPr>
    </w:lvl>
    <w:lvl w:ilvl="5" w:tplc="A7062098" w:tentative="1">
      <w:start w:val="1"/>
      <w:numFmt w:val="lowerRoman"/>
      <w:lvlText w:val="%6."/>
      <w:lvlJc w:val="right"/>
      <w:pPr>
        <w:ind w:left="5029" w:hanging="180"/>
      </w:pPr>
    </w:lvl>
    <w:lvl w:ilvl="6" w:tplc="EC924656" w:tentative="1">
      <w:start w:val="1"/>
      <w:numFmt w:val="decimal"/>
      <w:lvlText w:val="%7."/>
      <w:lvlJc w:val="left"/>
      <w:pPr>
        <w:ind w:left="5749" w:hanging="360"/>
      </w:pPr>
    </w:lvl>
    <w:lvl w:ilvl="7" w:tplc="A606C05A" w:tentative="1">
      <w:start w:val="1"/>
      <w:numFmt w:val="lowerLetter"/>
      <w:lvlText w:val="%8."/>
      <w:lvlJc w:val="left"/>
      <w:pPr>
        <w:ind w:left="6469" w:hanging="360"/>
      </w:pPr>
    </w:lvl>
    <w:lvl w:ilvl="8" w:tplc="CE5073B2" w:tentative="1">
      <w:start w:val="1"/>
      <w:numFmt w:val="lowerRoman"/>
      <w:lvlText w:val="%9."/>
      <w:lvlJc w:val="right"/>
      <w:pPr>
        <w:ind w:left="7189" w:hanging="180"/>
      </w:pPr>
    </w:lvl>
  </w:abstractNum>
  <w:abstractNum w:abstractNumId="9" w15:restartNumberingAfterBreak="0">
    <w:nsid w:val="6E93518F"/>
    <w:multiLevelType w:val="hybridMultilevel"/>
    <w:tmpl w:val="4E8A7934"/>
    <w:lvl w:ilvl="0" w:tplc="6268C880">
      <w:start w:val="1"/>
      <w:numFmt w:val="bullet"/>
      <w:pStyle w:val="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FC51F04"/>
    <w:multiLevelType w:val="hybridMultilevel"/>
    <w:tmpl w:val="B0460116"/>
    <w:lvl w:ilvl="0" w:tplc="2466EA36">
      <w:start w:val="1"/>
      <w:numFmt w:val="decimal"/>
      <w:lvlText w:val="%1."/>
      <w:lvlJc w:val="left"/>
      <w:pPr>
        <w:ind w:left="785"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4"/>
  </w:num>
  <w:num w:numId="5">
    <w:abstractNumId w:val="5"/>
  </w:num>
  <w:num w:numId="6">
    <w:abstractNumId w:val="9"/>
  </w:num>
  <w:num w:numId="7">
    <w:abstractNumId w:val="6"/>
  </w:num>
  <w:num w:numId="8">
    <w:abstractNumId w:val="7"/>
  </w:num>
  <w:num w:numId="9">
    <w:abstractNumId w:val="2"/>
  </w:num>
  <w:num w:numId="10">
    <w:abstractNumId w:val="3"/>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65">
      <o:colormru v:ext="edit" colors="#1509b7,#00c"/>
      <o:colormenu v:ext="edit" strokecolor="#00b0f0"/>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6656D"/>
    <w:rsid w:val="00000E84"/>
    <w:rsid w:val="000029B8"/>
    <w:rsid w:val="00002B70"/>
    <w:rsid w:val="00004366"/>
    <w:rsid w:val="000065BC"/>
    <w:rsid w:val="00006E8B"/>
    <w:rsid w:val="00007551"/>
    <w:rsid w:val="000109B1"/>
    <w:rsid w:val="00011567"/>
    <w:rsid w:val="00012B52"/>
    <w:rsid w:val="00012C85"/>
    <w:rsid w:val="000132C9"/>
    <w:rsid w:val="000139D3"/>
    <w:rsid w:val="000148FF"/>
    <w:rsid w:val="00016C63"/>
    <w:rsid w:val="00017252"/>
    <w:rsid w:val="000214D0"/>
    <w:rsid w:val="0002268A"/>
    <w:rsid w:val="00023789"/>
    <w:rsid w:val="00023E3D"/>
    <w:rsid w:val="000256D3"/>
    <w:rsid w:val="0002764B"/>
    <w:rsid w:val="000313E8"/>
    <w:rsid w:val="00032421"/>
    <w:rsid w:val="00032458"/>
    <w:rsid w:val="00034309"/>
    <w:rsid w:val="00035BD5"/>
    <w:rsid w:val="0003636B"/>
    <w:rsid w:val="00036C7F"/>
    <w:rsid w:val="00037585"/>
    <w:rsid w:val="00037A33"/>
    <w:rsid w:val="00037BC6"/>
    <w:rsid w:val="00040838"/>
    <w:rsid w:val="0004224A"/>
    <w:rsid w:val="00043D8E"/>
    <w:rsid w:val="00044562"/>
    <w:rsid w:val="0004508C"/>
    <w:rsid w:val="000455C2"/>
    <w:rsid w:val="000506B8"/>
    <w:rsid w:val="00052257"/>
    <w:rsid w:val="000574D5"/>
    <w:rsid w:val="0005777F"/>
    <w:rsid w:val="000606BC"/>
    <w:rsid w:val="00060826"/>
    <w:rsid w:val="00061669"/>
    <w:rsid w:val="00061E7E"/>
    <w:rsid w:val="00062EC9"/>
    <w:rsid w:val="000642C9"/>
    <w:rsid w:val="000642F3"/>
    <w:rsid w:val="00065323"/>
    <w:rsid w:val="00065A27"/>
    <w:rsid w:val="00066B03"/>
    <w:rsid w:val="00067B52"/>
    <w:rsid w:val="00070B3F"/>
    <w:rsid w:val="000713F4"/>
    <w:rsid w:val="000722C4"/>
    <w:rsid w:val="00072992"/>
    <w:rsid w:val="0007538C"/>
    <w:rsid w:val="00075961"/>
    <w:rsid w:val="000760AD"/>
    <w:rsid w:val="000761A6"/>
    <w:rsid w:val="0007635E"/>
    <w:rsid w:val="00076E61"/>
    <w:rsid w:val="00076E93"/>
    <w:rsid w:val="00077041"/>
    <w:rsid w:val="00080772"/>
    <w:rsid w:val="00081729"/>
    <w:rsid w:val="00081752"/>
    <w:rsid w:val="00081ABA"/>
    <w:rsid w:val="00081FE3"/>
    <w:rsid w:val="000821E6"/>
    <w:rsid w:val="00082801"/>
    <w:rsid w:val="00082DA8"/>
    <w:rsid w:val="00084DFE"/>
    <w:rsid w:val="000865C1"/>
    <w:rsid w:val="0009195B"/>
    <w:rsid w:val="00093B5D"/>
    <w:rsid w:val="00093DFF"/>
    <w:rsid w:val="00094482"/>
    <w:rsid w:val="00095385"/>
    <w:rsid w:val="000953E5"/>
    <w:rsid w:val="000955E4"/>
    <w:rsid w:val="00095897"/>
    <w:rsid w:val="00096721"/>
    <w:rsid w:val="00096A5B"/>
    <w:rsid w:val="00096BE8"/>
    <w:rsid w:val="00097D8C"/>
    <w:rsid w:val="000A2A14"/>
    <w:rsid w:val="000A2C1E"/>
    <w:rsid w:val="000A3C19"/>
    <w:rsid w:val="000A4BA3"/>
    <w:rsid w:val="000A56B9"/>
    <w:rsid w:val="000A6851"/>
    <w:rsid w:val="000A7B4F"/>
    <w:rsid w:val="000B0380"/>
    <w:rsid w:val="000B161F"/>
    <w:rsid w:val="000B24E2"/>
    <w:rsid w:val="000B443E"/>
    <w:rsid w:val="000B503D"/>
    <w:rsid w:val="000B5958"/>
    <w:rsid w:val="000B7DB2"/>
    <w:rsid w:val="000C03E8"/>
    <w:rsid w:val="000C0791"/>
    <w:rsid w:val="000C0EFE"/>
    <w:rsid w:val="000C3E51"/>
    <w:rsid w:val="000C415B"/>
    <w:rsid w:val="000C54BF"/>
    <w:rsid w:val="000C5AFD"/>
    <w:rsid w:val="000C61C1"/>
    <w:rsid w:val="000C6550"/>
    <w:rsid w:val="000D03A1"/>
    <w:rsid w:val="000D175B"/>
    <w:rsid w:val="000D21B8"/>
    <w:rsid w:val="000D2B2C"/>
    <w:rsid w:val="000D3AD5"/>
    <w:rsid w:val="000D52D3"/>
    <w:rsid w:val="000D62F1"/>
    <w:rsid w:val="000D760B"/>
    <w:rsid w:val="000E225C"/>
    <w:rsid w:val="000E2C5D"/>
    <w:rsid w:val="000E325E"/>
    <w:rsid w:val="000E332E"/>
    <w:rsid w:val="000E3727"/>
    <w:rsid w:val="000E48F9"/>
    <w:rsid w:val="000E5325"/>
    <w:rsid w:val="000E6414"/>
    <w:rsid w:val="000E7369"/>
    <w:rsid w:val="000F0721"/>
    <w:rsid w:val="000F2515"/>
    <w:rsid w:val="000F4668"/>
    <w:rsid w:val="000F46A6"/>
    <w:rsid w:val="000F48C8"/>
    <w:rsid w:val="000F490D"/>
    <w:rsid w:val="000F4BE7"/>
    <w:rsid w:val="000F5728"/>
    <w:rsid w:val="000F75B4"/>
    <w:rsid w:val="000F7B89"/>
    <w:rsid w:val="00101C24"/>
    <w:rsid w:val="001039CD"/>
    <w:rsid w:val="00103E89"/>
    <w:rsid w:val="00103F25"/>
    <w:rsid w:val="00104A58"/>
    <w:rsid w:val="001053DC"/>
    <w:rsid w:val="00106FF3"/>
    <w:rsid w:val="0010707F"/>
    <w:rsid w:val="00107E62"/>
    <w:rsid w:val="00110800"/>
    <w:rsid w:val="00111DAD"/>
    <w:rsid w:val="00112CA8"/>
    <w:rsid w:val="001145BC"/>
    <w:rsid w:val="00114CC4"/>
    <w:rsid w:val="00116512"/>
    <w:rsid w:val="001167C0"/>
    <w:rsid w:val="00117E96"/>
    <w:rsid w:val="001210C3"/>
    <w:rsid w:val="00121CFD"/>
    <w:rsid w:val="0012227F"/>
    <w:rsid w:val="0012492A"/>
    <w:rsid w:val="00124D6C"/>
    <w:rsid w:val="001276EF"/>
    <w:rsid w:val="001307D4"/>
    <w:rsid w:val="001319FF"/>
    <w:rsid w:val="00134A99"/>
    <w:rsid w:val="00134F25"/>
    <w:rsid w:val="0013561F"/>
    <w:rsid w:val="001358BC"/>
    <w:rsid w:val="001373F0"/>
    <w:rsid w:val="001408D9"/>
    <w:rsid w:val="00141D9C"/>
    <w:rsid w:val="00142D83"/>
    <w:rsid w:val="00144B11"/>
    <w:rsid w:val="00145159"/>
    <w:rsid w:val="00146561"/>
    <w:rsid w:val="0014752E"/>
    <w:rsid w:val="00150DD9"/>
    <w:rsid w:val="00150F94"/>
    <w:rsid w:val="0015207B"/>
    <w:rsid w:val="001520DA"/>
    <w:rsid w:val="00152612"/>
    <w:rsid w:val="00153619"/>
    <w:rsid w:val="00153B07"/>
    <w:rsid w:val="00153C5F"/>
    <w:rsid w:val="001553BF"/>
    <w:rsid w:val="00156FA7"/>
    <w:rsid w:val="00157981"/>
    <w:rsid w:val="00157E5E"/>
    <w:rsid w:val="00160584"/>
    <w:rsid w:val="00161933"/>
    <w:rsid w:val="00162F2F"/>
    <w:rsid w:val="00164AE0"/>
    <w:rsid w:val="001675DC"/>
    <w:rsid w:val="001676F5"/>
    <w:rsid w:val="00167E1D"/>
    <w:rsid w:val="00170A92"/>
    <w:rsid w:val="00170C6E"/>
    <w:rsid w:val="00170E44"/>
    <w:rsid w:val="00171505"/>
    <w:rsid w:val="00171EB0"/>
    <w:rsid w:val="00172282"/>
    <w:rsid w:val="00173746"/>
    <w:rsid w:val="0017387B"/>
    <w:rsid w:val="0017597A"/>
    <w:rsid w:val="0017761C"/>
    <w:rsid w:val="00180636"/>
    <w:rsid w:val="001811EC"/>
    <w:rsid w:val="00181590"/>
    <w:rsid w:val="001818BA"/>
    <w:rsid w:val="00182392"/>
    <w:rsid w:val="00182BCC"/>
    <w:rsid w:val="00184042"/>
    <w:rsid w:val="00184195"/>
    <w:rsid w:val="00184DDD"/>
    <w:rsid w:val="00185926"/>
    <w:rsid w:val="00186194"/>
    <w:rsid w:val="00186A10"/>
    <w:rsid w:val="001873EE"/>
    <w:rsid w:val="00187B7E"/>
    <w:rsid w:val="00190B9E"/>
    <w:rsid w:val="001922D5"/>
    <w:rsid w:val="001927FE"/>
    <w:rsid w:val="00193CE8"/>
    <w:rsid w:val="00193FCB"/>
    <w:rsid w:val="001954D4"/>
    <w:rsid w:val="00196C24"/>
    <w:rsid w:val="0019781C"/>
    <w:rsid w:val="00197C2A"/>
    <w:rsid w:val="001A0B84"/>
    <w:rsid w:val="001A1601"/>
    <w:rsid w:val="001A38C6"/>
    <w:rsid w:val="001A6401"/>
    <w:rsid w:val="001A7679"/>
    <w:rsid w:val="001B2C27"/>
    <w:rsid w:val="001B428F"/>
    <w:rsid w:val="001B44D5"/>
    <w:rsid w:val="001B5296"/>
    <w:rsid w:val="001B5601"/>
    <w:rsid w:val="001B6ECE"/>
    <w:rsid w:val="001B743A"/>
    <w:rsid w:val="001B76F6"/>
    <w:rsid w:val="001B7A5B"/>
    <w:rsid w:val="001C08BA"/>
    <w:rsid w:val="001C11EB"/>
    <w:rsid w:val="001C36E0"/>
    <w:rsid w:val="001C4D59"/>
    <w:rsid w:val="001C4DFC"/>
    <w:rsid w:val="001C50FE"/>
    <w:rsid w:val="001C58C5"/>
    <w:rsid w:val="001C599C"/>
    <w:rsid w:val="001D01E4"/>
    <w:rsid w:val="001D0C47"/>
    <w:rsid w:val="001D1837"/>
    <w:rsid w:val="001D1D19"/>
    <w:rsid w:val="001D24D2"/>
    <w:rsid w:val="001D53B3"/>
    <w:rsid w:val="001D7109"/>
    <w:rsid w:val="001D76E0"/>
    <w:rsid w:val="001E159F"/>
    <w:rsid w:val="001E1A7C"/>
    <w:rsid w:val="001E33B7"/>
    <w:rsid w:val="001E3413"/>
    <w:rsid w:val="001E6524"/>
    <w:rsid w:val="001E680C"/>
    <w:rsid w:val="001E734F"/>
    <w:rsid w:val="001E744A"/>
    <w:rsid w:val="001E7941"/>
    <w:rsid w:val="001F0E8A"/>
    <w:rsid w:val="001F1ED7"/>
    <w:rsid w:val="001F3F91"/>
    <w:rsid w:val="001F4084"/>
    <w:rsid w:val="001F429A"/>
    <w:rsid w:val="001F457B"/>
    <w:rsid w:val="001F5359"/>
    <w:rsid w:val="001F54D6"/>
    <w:rsid w:val="00200246"/>
    <w:rsid w:val="00200E2E"/>
    <w:rsid w:val="002040C4"/>
    <w:rsid w:val="0020423D"/>
    <w:rsid w:val="0020511C"/>
    <w:rsid w:val="00205F65"/>
    <w:rsid w:val="00206BB6"/>
    <w:rsid w:val="002071A6"/>
    <w:rsid w:val="00207A67"/>
    <w:rsid w:val="002105DD"/>
    <w:rsid w:val="00213534"/>
    <w:rsid w:val="002138F2"/>
    <w:rsid w:val="00214612"/>
    <w:rsid w:val="0021488B"/>
    <w:rsid w:val="00215277"/>
    <w:rsid w:val="002156CF"/>
    <w:rsid w:val="002161A0"/>
    <w:rsid w:val="00216E7C"/>
    <w:rsid w:val="002175D3"/>
    <w:rsid w:val="00221418"/>
    <w:rsid w:val="00221520"/>
    <w:rsid w:val="00221789"/>
    <w:rsid w:val="002219BA"/>
    <w:rsid w:val="002231BA"/>
    <w:rsid w:val="00223932"/>
    <w:rsid w:val="00224A17"/>
    <w:rsid w:val="0022554B"/>
    <w:rsid w:val="002261B5"/>
    <w:rsid w:val="002273DC"/>
    <w:rsid w:val="0022793F"/>
    <w:rsid w:val="002309BF"/>
    <w:rsid w:val="00231537"/>
    <w:rsid w:val="00231956"/>
    <w:rsid w:val="00231A8E"/>
    <w:rsid w:val="002325D6"/>
    <w:rsid w:val="0023394F"/>
    <w:rsid w:val="0023753C"/>
    <w:rsid w:val="0024041E"/>
    <w:rsid w:val="00242030"/>
    <w:rsid w:val="00242613"/>
    <w:rsid w:val="00243F65"/>
    <w:rsid w:val="00244F96"/>
    <w:rsid w:val="00246309"/>
    <w:rsid w:val="002473B0"/>
    <w:rsid w:val="00247758"/>
    <w:rsid w:val="00247914"/>
    <w:rsid w:val="00250220"/>
    <w:rsid w:val="00250DB7"/>
    <w:rsid w:val="00252090"/>
    <w:rsid w:val="00252E98"/>
    <w:rsid w:val="00253221"/>
    <w:rsid w:val="00253407"/>
    <w:rsid w:val="00254CBD"/>
    <w:rsid w:val="00254E4E"/>
    <w:rsid w:val="00256EFA"/>
    <w:rsid w:val="00257A77"/>
    <w:rsid w:val="00257E99"/>
    <w:rsid w:val="002606A2"/>
    <w:rsid w:val="002655E5"/>
    <w:rsid w:val="00267202"/>
    <w:rsid w:val="002704CA"/>
    <w:rsid w:val="00270847"/>
    <w:rsid w:val="00270E97"/>
    <w:rsid w:val="00271A98"/>
    <w:rsid w:val="00273B70"/>
    <w:rsid w:val="002740C0"/>
    <w:rsid w:val="00274F1D"/>
    <w:rsid w:val="00275D8A"/>
    <w:rsid w:val="00276E40"/>
    <w:rsid w:val="002817A7"/>
    <w:rsid w:val="00281E0B"/>
    <w:rsid w:val="00282D35"/>
    <w:rsid w:val="00283104"/>
    <w:rsid w:val="0028351B"/>
    <w:rsid w:val="00283ADC"/>
    <w:rsid w:val="00283CA1"/>
    <w:rsid w:val="00284A87"/>
    <w:rsid w:val="00285DF0"/>
    <w:rsid w:val="00286014"/>
    <w:rsid w:val="00286A36"/>
    <w:rsid w:val="00287B91"/>
    <w:rsid w:val="00291E73"/>
    <w:rsid w:val="00291F33"/>
    <w:rsid w:val="00292283"/>
    <w:rsid w:val="00294FBB"/>
    <w:rsid w:val="0029749A"/>
    <w:rsid w:val="00297E14"/>
    <w:rsid w:val="002A0097"/>
    <w:rsid w:val="002A2364"/>
    <w:rsid w:val="002A4594"/>
    <w:rsid w:val="002A4BD8"/>
    <w:rsid w:val="002A5A97"/>
    <w:rsid w:val="002A713A"/>
    <w:rsid w:val="002B002C"/>
    <w:rsid w:val="002B19B2"/>
    <w:rsid w:val="002B19E0"/>
    <w:rsid w:val="002B25D0"/>
    <w:rsid w:val="002B26C5"/>
    <w:rsid w:val="002B3B6C"/>
    <w:rsid w:val="002B436F"/>
    <w:rsid w:val="002B4C34"/>
    <w:rsid w:val="002B5E96"/>
    <w:rsid w:val="002B6101"/>
    <w:rsid w:val="002B6BA2"/>
    <w:rsid w:val="002C10B9"/>
    <w:rsid w:val="002C2AE2"/>
    <w:rsid w:val="002C4D44"/>
    <w:rsid w:val="002C4D5B"/>
    <w:rsid w:val="002C5125"/>
    <w:rsid w:val="002D144D"/>
    <w:rsid w:val="002D1A71"/>
    <w:rsid w:val="002D2572"/>
    <w:rsid w:val="002D28E6"/>
    <w:rsid w:val="002D3238"/>
    <w:rsid w:val="002D46A2"/>
    <w:rsid w:val="002D4B22"/>
    <w:rsid w:val="002D58DB"/>
    <w:rsid w:val="002D69F1"/>
    <w:rsid w:val="002D7B70"/>
    <w:rsid w:val="002E00E4"/>
    <w:rsid w:val="002E05E2"/>
    <w:rsid w:val="002E0A2F"/>
    <w:rsid w:val="002E0ED4"/>
    <w:rsid w:val="002E1447"/>
    <w:rsid w:val="002E18CD"/>
    <w:rsid w:val="002E31FC"/>
    <w:rsid w:val="002E3B96"/>
    <w:rsid w:val="002E3DD0"/>
    <w:rsid w:val="002E4124"/>
    <w:rsid w:val="002E420B"/>
    <w:rsid w:val="002E478D"/>
    <w:rsid w:val="002E5FC6"/>
    <w:rsid w:val="002E66E0"/>
    <w:rsid w:val="002E70CC"/>
    <w:rsid w:val="002E7743"/>
    <w:rsid w:val="002F0340"/>
    <w:rsid w:val="002F0B19"/>
    <w:rsid w:val="002F4488"/>
    <w:rsid w:val="002F6308"/>
    <w:rsid w:val="002F6762"/>
    <w:rsid w:val="00302366"/>
    <w:rsid w:val="00302533"/>
    <w:rsid w:val="00304729"/>
    <w:rsid w:val="00304DC8"/>
    <w:rsid w:val="00305162"/>
    <w:rsid w:val="0030586A"/>
    <w:rsid w:val="003061C9"/>
    <w:rsid w:val="00306420"/>
    <w:rsid w:val="00306833"/>
    <w:rsid w:val="003079A2"/>
    <w:rsid w:val="00307E4C"/>
    <w:rsid w:val="0031044F"/>
    <w:rsid w:val="00310C6E"/>
    <w:rsid w:val="00310F57"/>
    <w:rsid w:val="00310FE7"/>
    <w:rsid w:val="00311196"/>
    <w:rsid w:val="0031154B"/>
    <w:rsid w:val="00311896"/>
    <w:rsid w:val="00311E00"/>
    <w:rsid w:val="003121F4"/>
    <w:rsid w:val="0031220B"/>
    <w:rsid w:val="00314A4C"/>
    <w:rsid w:val="00314FBB"/>
    <w:rsid w:val="003171D0"/>
    <w:rsid w:val="0032053B"/>
    <w:rsid w:val="0032121A"/>
    <w:rsid w:val="0032231B"/>
    <w:rsid w:val="00322FA1"/>
    <w:rsid w:val="00326507"/>
    <w:rsid w:val="00326EF4"/>
    <w:rsid w:val="00327825"/>
    <w:rsid w:val="00327F74"/>
    <w:rsid w:val="003339D7"/>
    <w:rsid w:val="00335506"/>
    <w:rsid w:val="00337CF8"/>
    <w:rsid w:val="00337E01"/>
    <w:rsid w:val="00340A5B"/>
    <w:rsid w:val="00340E92"/>
    <w:rsid w:val="00342186"/>
    <w:rsid w:val="00342D6C"/>
    <w:rsid w:val="003439B0"/>
    <w:rsid w:val="00344C33"/>
    <w:rsid w:val="00345F02"/>
    <w:rsid w:val="00346418"/>
    <w:rsid w:val="003468DA"/>
    <w:rsid w:val="00350B51"/>
    <w:rsid w:val="00350D9C"/>
    <w:rsid w:val="00354A48"/>
    <w:rsid w:val="00354D62"/>
    <w:rsid w:val="0035588B"/>
    <w:rsid w:val="0035705E"/>
    <w:rsid w:val="003575B7"/>
    <w:rsid w:val="003579F1"/>
    <w:rsid w:val="003613A5"/>
    <w:rsid w:val="003619B4"/>
    <w:rsid w:val="00361AB1"/>
    <w:rsid w:val="00362CE6"/>
    <w:rsid w:val="003635AA"/>
    <w:rsid w:val="003648D5"/>
    <w:rsid w:val="003656C7"/>
    <w:rsid w:val="00365E7B"/>
    <w:rsid w:val="00366803"/>
    <w:rsid w:val="00366D98"/>
    <w:rsid w:val="003674B5"/>
    <w:rsid w:val="00370604"/>
    <w:rsid w:val="00370ABD"/>
    <w:rsid w:val="003717EF"/>
    <w:rsid w:val="003718E3"/>
    <w:rsid w:val="00371B16"/>
    <w:rsid w:val="00371CA9"/>
    <w:rsid w:val="00371DFE"/>
    <w:rsid w:val="00372264"/>
    <w:rsid w:val="003735FC"/>
    <w:rsid w:val="00374243"/>
    <w:rsid w:val="003762ED"/>
    <w:rsid w:val="00377042"/>
    <w:rsid w:val="0037720A"/>
    <w:rsid w:val="0037758B"/>
    <w:rsid w:val="003829F5"/>
    <w:rsid w:val="00383512"/>
    <w:rsid w:val="00383C6E"/>
    <w:rsid w:val="0038403D"/>
    <w:rsid w:val="00384C74"/>
    <w:rsid w:val="00385572"/>
    <w:rsid w:val="00387CE3"/>
    <w:rsid w:val="00391103"/>
    <w:rsid w:val="00391F0E"/>
    <w:rsid w:val="003930E0"/>
    <w:rsid w:val="00394588"/>
    <w:rsid w:val="003951B9"/>
    <w:rsid w:val="00395DF7"/>
    <w:rsid w:val="00396089"/>
    <w:rsid w:val="00396AAD"/>
    <w:rsid w:val="00396DEB"/>
    <w:rsid w:val="0039729C"/>
    <w:rsid w:val="003A0613"/>
    <w:rsid w:val="003A08D4"/>
    <w:rsid w:val="003A0ED1"/>
    <w:rsid w:val="003A24C1"/>
    <w:rsid w:val="003A5864"/>
    <w:rsid w:val="003A66D4"/>
    <w:rsid w:val="003A72EB"/>
    <w:rsid w:val="003A7DA8"/>
    <w:rsid w:val="003B0A60"/>
    <w:rsid w:val="003B0DE9"/>
    <w:rsid w:val="003B11D4"/>
    <w:rsid w:val="003B3291"/>
    <w:rsid w:val="003B3DC7"/>
    <w:rsid w:val="003B475A"/>
    <w:rsid w:val="003B49CD"/>
    <w:rsid w:val="003B5502"/>
    <w:rsid w:val="003B5B30"/>
    <w:rsid w:val="003B6351"/>
    <w:rsid w:val="003B6663"/>
    <w:rsid w:val="003B71A6"/>
    <w:rsid w:val="003B7220"/>
    <w:rsid w:val="003B7D10"/>
    <w:rsid w:val="003C02D6"/>
    <w:rsid w:val="003C07CE"/>
    <w:rsid w:val="003C136D"/>
    <w:rsid w:val="003C3630"/>
    <w:rsid w:val="003C49A2"/>
    <w:rsid w:val="003C4A82"/>
    <w:rsid w:val="003C5D76"/>
    <w:rsid w:val="003C7F6A"/>
    <w:rsid w:val="003D18C4"/>
    <w:rsid w:val="003D1934"/>
    <w:rsid w:val="003D230D"/>
    <w:rsid w:val="003D2B58"/>
    <w:rsid w:val="003D4457"/>
    <w:rsid w:val="003D4EAF"/>
    <w:rsid w:val="003D52F7"/>
    <w:rsid w:val="003D67E3"/>
    <w:rsid w:val="003D6E17"/>
    <w:rsid w:val="003D7066"/>
    <w:rsid w:val="003D79C3"/>
    <w:rsid w:val="003E1788"/>
    <w:rsid w:val="003E246F"/>
    <w:rsid w:val="003E2B25"/>
    <w:rsid w:val="003E44E2"/>
    <w:rsid w:val="003E46C5"/>
    <w:rsid w:val="003E598A"/>
    <w:rsid w:val="003E5F22"/>
    <w:rsid w:val="003E7341"/>
    <w:rsid w:val="003F3D50"/>
    <w:rsid w:val="003F4AFA"/>
    <w:rsid w:val="003F6075"/>
    <w:rsid w:val="003F64C5"/>
    <w:rsid w:val="003F6C03"/>
    <w:rsid w:val="00404BFF"/>
    <w:rsid w:val="00405BD5"/>
    <w:rsid w:val="00405ED3"/>
    <w:rsid w:val="0040730C"/>
    <w:rsid w:val="0041183B"/>
    <w:rsid w:val="00411B36"/>
    <w:rsid w:val="00411F1B"/>
    <w:rsid w:val="00412704"/>
    <w:rsid w:val="004132A8"/>
    <w:rsid w:val="00415337"/>
    <w:rsid w:val="00416A6A"/>
    <w:rsid w:val="00421216"/>
    <w:rsid w:val="004219B7"/>
    <w:rsid w:val="00422F6F"/>
    <w:rsid w:val="00423F37"/>
    <w:rsid w:val="00424087"/>
    <w:rsid w:val="004240D9"/>
    <w:rsid w:val="004242E8"/>
    <w:rsid w:val="00430D48"/>
    <w:rsid w:val="00430F99"/>
    <w:rsid w:val="004315CD"/>
    <w:rsid w:val="00432A59"/>
    <w:rsid w:val="004332F0"/>
    <w:rsid w:val="004336D0"/>
    <w:rsid w:val="00433E5B"/>
    <w:rsid w:val="00435AD3"/>
    <w:rsid w:val="00436103"/>
    <w:rsid w:val="004372E2"/>
    <w:rsid w:val="00440227"/>
    <w:rsid w:val="004404F5"/>
    <w:rsid w:val="0044077A"/>
    <w:rsid w:val="0044206A"/>
    <w:rsid w:val="0044309E"/>
    <w:rsid w:val="004445C5"/>
    <w:rsid w:val="0044567F"/>
    <w:rsid w:val="00446124"/>
    <w:rsid w:val="00446F5F"/>
    <w:rsid w:val="00447CC0"/>
    <w:rsid w:val="004505CB"/>
    <w:rsid w:val="004511B9"/>
    <w:rsid w:val="00452112"/>
    <w:rsid w:val="00453C17"/>
    <w:rsid w:val="00454E85"/>
    <w:rsid w:val="00455124"/>
    <w:rsid w:val="00455F2A"/>
    <w:rsid w:val="004567FA"/>
    <w:rsid w:val="004568F6"/>
    <w:rsid w:val="00457571"/>
    <w:rsid w:val="0045799B"/>
    <w:rsid w:val="00457DF4"/>
    <w:rsid w:val="004624DD"/>
    <w:rsid w:val="004630C0"/>
    <w:rsid w:val="00464D3A"/>
    <w:rsid w:val="00465870"/>
    <w:rsid w:val="00466174"/>
    <w:rsid w:val="00470422"/>
    <w:rsid w:val="00470A5F"/>
    <w:rsid w:val="00473109"/>
    <w:rsid w:val="004734C8"/>
    <w:rsid w:val="00475406"/>
    <w:rsid w:val="00477D84"/>
    <w:rsid w:val="00481D1B"/>
    <w:rsid w:val="00481E9B"/>
    <w:rsid w:val="00483A9B"/>
    <w:rsid w:val="00483DF5"/>
    <w:rsid w:val="00484252"/>
    <w:rsid w:val="004875C8"/>
    <w:rsid w:val="00487D58"/>
    <w:rsid w:val="00490A3D"/>
    <w:rsid w:val="00490F02"/>
    <w:rsid w:val="00491AF0"/>
    <w:rsid w:val="00491B02"/>
    <w:rsid w:val="00492169"/>
    <w:rsid w:val="0049218F"/>
    <w:rsid w:val="0049457A"/>
    <w:rsid w:val="004961D5"/>
    <w:rsid w:val="004A0B5A"/>
    <w:rsid w:val="004A1DBA"/>
    <w:rsid w:val="004A2CAE"/>
    <w:rsid w:val="004A2CC1"/>
    <w:rsid w:val="004A3702"/>
    <w:rsid w:val="004A406D"/>
    <w:rsid w:val="004A454F"/>
    <w:rsid w:val="004A6684"/>
    <w:rsid w:val="004A68E4"/>
    <w:rsid w:val="004A7D06"/>
    <w:rsid w:val="004B0CBD"/>
    <w:rsid w:val="004B247D"/>
    <w:rsid w:val="004B24B3"/>
    <w:rsid w:val="004B2B89"/>
    <w:rsid w:val="004B2C0D"/>
    <w:rsid w:val="004B3129"/>
    <w:rsid w:val="004B3628"/>
    <w:rsid w:val="004B3A91"/>
    <w:rsid w:val="004B471D"/>
    <w:rsid w:val="004B5A68"/>
    <w:rsid w:val="004B783A"/>
    <w:rsid w:val="004B7EAB"/>
    <w:rsid w:val="004C0571"/>
    <w:rsid w:val="004C07F4"/>
    <w:rsid w:val="004C186E"/>
    <w:rsid w:val="004C1EA1"/>
    <w:rsid w:val="004C2177"/>
    <w:rsid w:val="004C2258"/>
    <w:rsid w:val="004C2F73"/>
    <w:rsid w:val="004C33EA"/>
    <w:rsid w:val="004C61BC"/>
    <w:rsid w:val="004C7C1D"/>
    <w:rsid w:val="004C7EDA"/>
    <w:rsid w:val="004C7FD7"/>
    <w:rsid w:val="004D13CE"/>
    <w:rsid w:val="004D2D71"/>
    <w:rsid w:val="004D2F41"/>
    <w:rsid w:val="004D2F5A"/>
    <w:rsid w:val="004D3672"/>
    <w:rsid w:val="004D3E2B"/>
    <w:rsid w:val="004D4113"/>
    <w:rsid w:val="004D4FD3"/>
    <w:rsid w:val="004D4FF1"/>
    <w:rsid w:val="004D57FF"/>
    <w:rsid w:val="004D61AF"/>
    <w:rsid w:val="004D7678"/>
    <w:rsid w:val="004D792D"/>
    <w:rsid w:val="004E03D3"/>
    <w:rsid w:val="004E1600"/>
    <w:rsid w:val="004E1C52"/>
    <w:rsid w:val="004E26DC"/>
    <w:rsid w:val="004E28AD"/>
    <w:rsid w:val="004E2B0A"/>
    <w:rsid w:val="004E305E"/>
    <w:rsid w:val="004E35BA"/>
    <w:rsid w:val="004E364E"/>
    <w:rsid w:val="004E4740"/>
    <w:rsid w:val="004E5264"/>
    <w:rsid w:val="004E5B70"/>
    <w:rsid w:val="004E6CE9"/>
    <w:rsid w:val="004E7109"/>
    <w:rsid w:val="004E7205"/>
    <w:rsid w:val="004E7420"/>
    <w:rsid w:val="004F0E13"/>
    <w:rsid w:val="004F19B1"/>
    <w:rsid w:val="004F42A7"/>
    <w:rsid w:val="004F5763"/>
    <w:rsid w:val="004F6C58"/>
    <w:rsid w:val="004F79D3"/>
    <w:rsid w:val="00500028"/>
    <w:rsid w:val="00501B59"/>
    <w:rsid w:val="0051239E"/>
    <w:rsid w:val="0051285F"/>
    <w:rsid w:val="00512C84"/>
    <w:rsid w:val="00514251"/>
    <w:rsid w:val="0051553A"/>
    <w:rsid w:val="00515B32"/>
    <w:rsid w:val="00516054"/>
    <w:rsid w:val="005163D4"/>
    <w:rsid w:val="00517E72"/>
    <w:rsid w:val="00520861"/>
    <w:rsid w:val="00520E8E"/>
    <w:rsid w:val="00521721"/>
    <w:rsid w:val="00521935"/>
    <w:rsid w:val="0052493E"/>
    <w:rsid w:val="0052518D"/>
    <w:rsid w:val="00526656"/>
    <w:rsid w:val="00527B9D"/>
    <w:rsid w:val="0053108C"/>
    <w:rsid w:val="00532963"/>
    <w:rsid w:val="005347BA"/>
    <w:rsid w:val="00534BA8"/>
    <w:rsid w:val="0053539B"/>
    <w:rsid w:val="00535D95"/>
    <w:rsid w:val="0053678F"/>
    <w:rsid w:val="005371DB"/>
    <w:rsid w:val="00540CC0"/>
    <w:rsid w:val="005422DA"/>
    <w:rsid w:val="0054255F"/>
    <w:rsid w:val="0054327C"/>
    <w:rsid w:val="00544CA0"/>
    <w:rsid w:val="00545875"/>
    <w:rsid w:val="00546AA3"/>
    <w:rsid w:val="00546F6F"/>
    <w:rsid w:val="005509A4"/>
    <w:rsid w:val="00552046"/>
    <w:rsid w:val="00552973"/>
    <w:rsid w:val="0055710B"/>
    <w:rsid w:val="005607F9"/>
    <w:rsid w:val="00560F9F"/>
    <w:rsid w:val="00564167"/>
    <w:rsid w:val="00564320"/>
    <w:rsid w:val="00564891"/>
    <w:rsid w:val="00565A14"/>
    <w:rsid w:val="00565CF1"/>
    <w:rsid w:val="00566DBC"/>
    <w:rsid w:val="00567A7B"/>
    <w:rsid w:val="00570128"/>
    <w:rsid w:val="00572812"/>
    <w:rsid w:val="00573F66"/>
    <w:rsid w:val="00573FAD"/>
    <w:rsid w:val="005742AF"/>
    <w:rsid w:val="0057464D"/>
    <w:rsid w:val="005758F5"/>
    <w:rsid w:val="00575A24"/>
    <w:rsid w:val="00576B0E"/>
    <w:rsid w:val="0057750C"/>
    <w:rsid w:val="0057780D"/>
    <w:rsid w:val="00577F97"/>
    <w:rsid w:val="00580C06"/>
    <w:rsid w:val="00580DE1"/>
    <w:rsid w:val="0058116E"/>
    <w:rsid w:val="005821DF"/>
    <w:rsid w:val="005827E3"/>
    <w:rsid w:val="00584583"/>
    <w:rsid w:val="00584DBE"/>
    <w:rsid w:val="00584FD1"/>
    <w:rsid w:val="005853ED"/>
    <w:rsid w:val="005863EC"/>
    <w:rsid w:val="00587FD6"/>
    <w:rsid w:val="00590211"/>
    <w:rsid w:val="00590586"/>
    <w:rsid w:val="00590B15"/>
    <w:rsid w:val="00591A37"/>
    <w:rsid w:val="00591B2F"/>
    <w:rsid w:val="00592030"/>
    <w:rsid w:val="005923BB"/>
    <w:rsid w:val="00592634"/>
    <w:rsid w:val="00592C08"/>
    <w:rsid w:val="00594014"/>
    <w:rsid w:val="005942ED"/>
    <w:rsid w:val="0059432D"/>
    <w:rsid w:val="005949CA"/>
    <w:rsid w:val="00594B91"/>
    <w:rsid w:val="0059505E"/>
    <w:rsid w:val="0059582C"/>
    <w:rsid w:val="00596D5E"/>
    <w:rsid w:val="00597546"/>
    <w:rsid w:val="00597A9D"/>
    <w:rsid w:val="005A114E"/>
    <w:rsid w:val="005A24BC"/>
    <w:rsid w:val="005A3794"/>
    <w:rsid w:val="005A52A1"/>
    <w:rsid w:val="005A5DED"/>
    <w:rsid w:val="005A6330"/>
    <w:rsid w:val="005A644B"/>
    <w:rsid w:val="005A7363"/>
    <w:rsid w:val="005A781F"/>
    <w:rsid w:val="005B01C5"/>
    <w:rsid w:val="005B2927"/>
    <w:rsid w:val="005B2E8F"/>
    <w:rsid w:val="005B38B1"/>
    <w:rsid w:val="005B4426"/>
    <w:rsid w:val="005B4A60"/>
    <w:rsid w:val="005B5960"/>
    <w:rsid w:val="005B64A9"/>
    <w:rsid w:val="005B6C64"/>
    <w:rsid w:val="005B7122"/>
    <w:rsid w:val="005B7509"/>
    <w:rsid w:val="005B7DAA"/>
    <w:rsid w:val="005C52DC"/>
    <w:rsid w:val="005C55F0"/>
    <w:rsid w:val="005C6F10"/>
    <w:rsid w:val="005C79E9"/>
    <w:rsid w:val="005D028A"/>
    <w:rsid w:val="005D1022"/>
    <w:rsid w:val="005D1330"/>
    <w:rsid w:val="005D19D1"/>
    <w:rsid w:val="005D2C56"/>
    <w:rsid w:val="005D2C79"/>
    <w:rsid w:val="005D4043"/>
    <w:rsid w:val="005D476A"/>
    <w:rsid w:val="005D6D49"/>
    <w:rsid w:val="005D712A"/>
    <w:rsid w:val="005E0E1D"/>
    <w:rsid w:val="005E0F71"/>
    <w:rsid w:val="005E11CC"/>
    <w:rsid w:val="005E42E8"/>
    <w:rsid w:val="005E648D"/>
    <w:rsid w:val="005F0627"/>
    <w:rsid w:val="005F0CA4"/>
    <w:rsid w:val="005F0CAD"/>
    <w:rsid w:val="005F0D0F"/>
    <w:rsid w:val="005F1E3F"/>
    <w:rsid w:val="005F271A"/>
    <w:rsid w:val="005F3540"/>
    <w:rsid w:val="00600835"/>
    <w:rsid w:val="006010A7"/>
    <w:rsid w:val="00601D37"/>
    <w:rsid w:val="00601E17"/>
    <w:rsid w:val="00602B2D"/>
    <w:rsid w:val="00604810"/>
    <w:rsid w:val="00604AD3"/>
    <w:rsid w:val="00604C6D"/>
    <w:rsid w:val="00613841"/>
    <w:rsid w:val="00614595"/>
    <w:rsid w:val="006146F5"/>
    <w:rsid w:val="00614D9B"/>
    <w:rsid w:val="00615A5A"/>
    <w:rsid w:val="006165D4"/>
    <w:rsid w:val="006170E0"/>
    <w:rsid w:val="006175B9"/>
    <w:rsid w:val="006203A8"/>
    <w:rsid w:val="00621940"/>
    <w:rsid w:val="00621F76"/>
    <w:rsid w:val="00624107"/>
    <w:rsid w:val="0062657B"/>
    <w:rsid w:val="006275B5"/>
    <w:rsid w:val="00630925"/>
    <w:rsid w:val="006315DF"/>
    <w:rsid w:val="006325D3"/>
    <w:rsid w:val="00632BDE"/>
    <w:rsid w:val="0063381B"/>
    <w:rsid w:val="00633FCB"/>
    <w:rsid w:val="0063437A"/>
    <w:rsid w:val="00635A95"/>
    <w:rsid w:val="00636295"/>
    <w:rsid w:val="00637274"/>
    <w:rsid w:val="00640214"/>
    <w:rsid w:val="006402DC"/>
    <w:rsid w:val="0064050E"/>
    <w:rsid w:val="00641223"/>
    <w:rsid w:val="006412B0"/>
    <w:rsid w:val="00643811"/>
    <w:rsid w:val="00643933"/>
    <w:rsid w:val="006439C1"/>
    <w:rsid w:val="00644EA9"/>
    <w:rsid w:val="00644F91"/>
    <w:rsid w:val="006470FB"/>
    <w:rsid w:val="00647339"/>
    <w:rsid w:val="00647482"/>
    <w:rsid w:val="00647E11"/>
    <w:rsid w:val="00651953"/>
    <w:rsid w:val="00652998"/>
    <w:rsid w:val="00652F5A"/>
    <w:rsid w:val="006532C7"/>
    <w:rsid w:val="00654ABC"/>
    <w:rsid w:val="00654D80"/>
    <w:rsid w:val="00656B2F"/>
    <w:rsid w:val="006623EE"/>
    <w:rsid w:val="006626A5"/>
    <w:rsid w:val="006633F3"/>
    <w:rsid w:val="00665F30"/>
    <w:rsid w:val="00667108"/>
    <w:rsid w:val="00667210"/>
    <w:rsid w:val="006675B4"/>
    <w:rsid w:val="00667A76"/>
    <w:rsid w:val="006701C8"/>
    <w:rsid w:val="006709CF"/>
    <w:rsid w:val="00670DC8"/>
    <w:rsid w:val="00673A3C"/>
    <w:rsid w:val="00673A4E"/>
    <w:rsid w:val="00674DCA"/>
    <w:rsid w:val="0067581A"/>
    <w:rsid w:val="006759AF"/>
    <w:rsid w:val="006759FD"/>
    <w:rsid w:val="00677110"/>
    <w:rsid w:val="00680876"/>
    <w:rsid w:val="00681C81"/>
    <w:rsid w:val="00682B0D"/>
    <w:rsid w:val="00684AE3"/>
    <w:rsid w:val="00686375"/>
    <w:rsid w:val="0068639A"/>
    <w:rsid w:val="006873B3"/>
    <w:rsid w:val="00687A21"/>
    <w:rsid w:val="00690CB8"/>
    <w:rsid w:val="00690F65"/>
    <w:rsid w:val="00691746"/>
    <w:rsid w:val="006920AB"/>
    <w:rsid w:val="006934CB"/>
    <w:rsid w:val="00695AF5"/>
    <w:rsid w:val="006974E5"/>
    <w:rsid w:val="006A2D6B"/>
    <w:rsid w:val="006A2E3A"/>
    <w:rsid w:val="006A3196"/>
    <w:rsid w:val="006A31D5"/>
    <w:rsid w:val="006A4063"/>
    <w:rsid w:val="006A4A5A"/>
    <w:rsid w:val="006A4E9F"/>
    <w:rsid w:val="006A5567"/>
    <w:rsid w:val="006A709B"/>
    <w:rsid w:val="006B0C21"/>
    <w:rsid w:val="006B19C9"/>
    <w:rsid w:val="006B1B4D"/>
    <w:rsid w:val="006B1C14"/>
    <w:rsid w:val="006B32E9"/>
    <w:rsid w:val="006B3399"/>
    <w:rsid w:val="006B4166"/>
    <w:rsid w:val="006B4539"/>
    <w:rsid w:val="006B4876"/>
    <w:rsid w:val="006B4D51"/>
    <w:rsid w:val="006B63EB"/>
    <w:rsid w:val="006C1D52"/>
    <w:rsid w:val="006C2DF9"/>
    <w:rsid w:val="006C2E11"/>
    <w:rsid w:val="006C4A97"/>
    <w:rsid w:val="006D08DC"/>
    <w:rsid w:val="006D0CE9"/>
    <w:rsid w:val="006D1800"/>
    <w:rsid w:val="006D21D4"/>
    <w:rsid w:val="006D276B"/>
    <w:rsid w:val="006D289E"/>
    <w:rsid w:val="006D410E"/>
    <w:rsid w:val="006D4308"/>
    <w:rsid w:val="006D43AD"/>
    <w:rsid w:val="006D44E4"/>
    <w:rsid w:val="006D458B"/>
    <w:rsid w:val="006D54F3"/>
    <w:rsid w:val="006D553A"/>
    <w:rsid w:val="006E0869"/>
    <w:rsid w:val="006E243B"/>
    <w:rsid w:val="006E3A5F"/>
    <w:rsid w:val="006E3EA3"/>
    <w:rsid w:val="006E47AF"/>
    <w:rsid w:val="006E5783"/>
    <w:rsid w:val="006E64B7"/>
    <w:rsid w:val="006E64DF"/>
    <w:rsid w:val="006E743A"/>
    <w:rsid w:val="006F0687"/>
    <w:rsid w:val="006F137C"/>
    <w:rsid w:val="006F1D3A"/>
    <w:rsid w:val="006F286D"/>
    <w:rsid w:val="006F3792"/>
    <w:rsid w:val="006F3843"/>
    <w:rsid w:val="006F3DAF"/>
    <w:rsid w:val="006F79F2"/>
    <w:rsid w:val="0070016A"/>
    <w:rsid w:val="007024B7"/>
    <w:rsid w:val="00703357"/>
    <w:rsid w:val="007033C9"/>
    <w:rsid w:val="00703B4C"/>
    <w:rsid w:val="00704E02"/>
    <w:rsid w:val="00705B0A"/>
    <w:rsid w:val="0070612C"/>
    <w:rsid w:val="007065E7"/>
    <w:rsid w:val="007069A1"/>
    <w:rsid w:val="007069C1"/>
    <w:rsid w:val="007072C9"/>
    <w:rsid w:val="007114DC"/>
    <w:rsid w:val="00711837"/>
    <w:rsid w:val="00712351"/>
    <w:rsid w:val="00713757"/>
    <w:rsid w:val="00716474"/>
    <w:rsid w:val="00716642"/>
    <w:rsid w:val="007169FF"/>
    <w:rsid w:val="00720A8E"/>
    <w:rsid w:val="007211B9"/>
    <w:rsid w:val="007234DA"/>
    <w:rsid w:val="00723724"/>
    <w:rsid w:val="00724158"/>
    <w:rsid w:val="0072634A"/>
    <w:rsid w:val="00727384"/>
    <w:rsid w:val="00730ABC"/>
    <w:rsid w:val="00732105"/>
    <w:rsid w:val="0073304C"/>
    <w:rsid w:val="00734383"/>
    <w:rsid w:val="007345DC"/>
    <w:rsid w:val="00735DE5"/>
    <w:rsid w:val="00736112"/>
    <w:rsid w:val="00737310"/>
    <w:rsid w:val="00737D8C"/>
    <w:rsid w:val="00740966"/>
    <w:rsid w:val="007414A4"/>
    <w:rsid w:val="0074345B"/>
    <w:rsid w:val="0074396F"/>
    <w:rsid w:val="00744901"/>
    <w:rsid w:val="00747A79"/>
    <w:rsid w:val="007502F2"/>
    <w:rsid w:val="00750618"/>
    <w:rsid w:val="0075272C"/>
    <w:rsid w:val="00753BD7"/>
    <w:rsid w:val="007547AC"/>
    <w:rsid w:val="0075633F"/>
    <w:rsid w:val="00756413"/>
    <w:rsid w:val="00762BFD"/>
    <w:rsid w:val="00762CD5"/>
    <w:rsid w:val="0076381E"/>
    <w:rsid w:val="0076473F"/>
    <w:rsid w:val="007671FA"/>
    <w:rsid w:val="00767559"/>
    <w:rsid w:val="007729EA"/>
    <w:rsid w:val="0077357A"/>
    <w:rsid w:val="007741CD"/>
    <w:rsid w:val="00780726"/>
    <w:rsid w:val="00780DCF"/>
    <w:rsid w:val="00782F0A"/>
    <w:rsid w:val="00783807"/>
    <w:rsid w:val="00783DFD"/>
    <w:rsid w:val="0078451B"/>
    <w:rsid w:val="00785F3B"/>
    <w:rsid w:val="007864C4"/>
    <w:rsid w:val="007924C1"/>
    <w:rsid w:val="0079413D"/>
    <w:rsid w:val="007944B6"/>
    <w:rsid w:val="00794BC5"/>
    <w:rsid w:val="0079587B"/>
    <w:rsid w:val="00796C13"/>
    <w:rsid w:val="0079787C"/>
    <w:rsid w:val="00797EBF"/>
    <w:rsid w:val="007A0091"/>
    <w:rsid w:val="007A00F3"/>
    <w:rsid w:val="007A0D30"/>
    <w:rsid w:val="007A2CC1"/>
    <w:rsid w:val="007A36A7"/>
    <w:rsid w:val="007A3CF0"/>
    <w:rsid w:val="007A500D"/>
    <w:rsid w:val="007A527A"/>
    <w:rsid w:val="007A587F"/>
    <w:rsid w:val="007A60BE"/>
    <w:rsid w:val="007A6B75"/>
    <w:rsid w:val="007A76D5"/>
    <w:rsid w:val="007A7BB8"/>
    <w:rsid w:val="007B00B9"/>
    <w:rsid w:val="007B1190"/>
    <w:rsid w:val="007B15A3"/>
    <w:rsid w:val="007B224F"/>
    <w:rsid w:val="007B2474"/>
    <w:rsid w:val="007B4ADB"/>
    <w:rsid w:val="007B58C2"/>
    <w:rsid w:val="007B6B2E"/>
    <w:rsid w:val="007C0604"/>
    <w:rsid w:val="007C0666"/>
    <w:rsid w:val="007C11B3"/>
    <w:rsid w:val="007C1E83"/>
    <w:rsid w:val="007C2D42"/>
    <w:rsid w:val="007C4CAF"/>
    <w:rsid w:val="007C5EF8"/>
    <w:rsid w:val="007C69A9"/>
    <w:rsid w:val="007C70C4"/>
    <w:rsid w:val="007D05C8"/>
    <w:rsid w:val="007D1CC7"/>
    <w:rsid w:val="007D1ED8"/>
    <w:rsid w:val="007D2988"/>
    <w:rsid w:val="007D353A"/>
    <w:rsid w:val="007D3BD3"/>
    <w:rsid w:val="007D5CA3"/>
    <w:rsid w:val="007D62F9"/>
    <w:rsid w:val="007D66FA"/>
    <w:rsid w:val="007D6E4E"/>
    <w:rsid w:val="007D7B63"/>
    <w:rsid w:val="007E0B4E"/>
    <w:rsid w:val="007E0B56"/>
    <w:rsid w:val="007E1856"/>
    <w:rsid w:val="007E1E83"/>
    <w:rsid w:val="007E1FA3"/>
    <w:rsid w:val="007E4687"/>
    <w:rsid w:val="007E46B0"/>
    <w:rsid w:val="007E4E1B"/>
    <w:rsid w:val="007E57E7"/>
    <w:rsid w:val="007E653F"/>
    <w:rsid w:val="007E73A3"/>
    <w:rsid w:val="007F02D0"/>
    <w:rsid w:val="007F0CB2"/>
    <w:rsid w:val="007F24CD"/>
    <w:rsid w:val="007F33D5"/>
    <w:rsid w:val="007F4155"/>
    <w:rsid w:val="007F512D"/>
    <w:rsid w:val="007F51C6"/>
    <w:rsid w:val="007F548B"/>
    <w:rsid w:val="007F5EFE"/>
    <w:rsid w:val="007F66CB"/>
    <w:rsid w:val="00803182"/>
    <w:rsid w:val="00803212"/>
    <w:rsid w:val="0080481B"/>
    <w:rsid w:val="00804AF7"/>
    <w:rsid w:val="0080565E"/>
    <w:rsid w:val="0080587C"/>
    <w:rsid w:val="00805FA3"/>
    <w:rsid w:val="008073F2"/>
    <w:rsid w:val="008074B4"/>
    <w:rsid w:val="0080767D"/>
    <w:rsid w:val="0081078E"/>
    <w:rsid w:val="008114FC"/>
    <w:rsid w:val="00811556"/>
    <w:rsid w:val="00811598"/>
    <w:rsid w:val="00811B4E"/>
    <w:rsid w:val="00811D83"/>
    <w:rsid w:val="008138E2"/>
    <w:rsid w:val="0081421F"/>
    <w:rsid w:val="00816880"/>
    <w:rsid w:val="00816FB8"/>
    <w:rsid w:val="0081701D"/>
    <w:rsid w:val="00820BDF"/>
    <w:rsid w:val="008214D4"/>
    <w:rsid w:val="00821ACF"/>
    <w:rsid w:val="0082227E"/>
    <w:rsid w:val="008222E8"/>
    <w:rsid w:val="00823388"/>
    <w:rsid w:val="0082574F"/>
    <w:rsid w:val="008260CD"/>
    <w:rsid w:val="008268EE"/>
    <w:rsid w:val="00827648"/>
    <w:rsid w:val="00827D38"/>
    <w:rsid w:val="00827DA4"/>
    <w:rsid w:val="00831472"/>
    <w:rsid w:val="00833564"/>
    <w:rsid w:val="00836BE8"/>
    <w:rsid w:val="0084044D"/>
    <w:rsid w:val="00840EEA"/>
    <w:rsid w:val="008418FB"/>
    <w:rsid w:val="00842720"/>
    <w:rsid w:val="00842F20"/>
    <w:rsid w:val="008432CD"/>
    <w:rsid w:val="008439A0"/>
    <w:rsid w:val="00843CD3"/>
    <w:rsid w:val="0084452B"/>
    <w:rsid w:val="008449FE"/>
    <w:rsid w:val="00844EF9"/>
    <w:rsid w:val="0084549B"/>
    <w:rsid w:val="0084636B"/>
    <w:rsid w:val="00847C8E"/>
    <w:rsid w:val="00850F1A"/>
    <w:rsid w:val="008511A8"/>
    <w:rsid w:val="008512B6"/>
    <w:rsid w:val="0085395C"/>
    <w:rsid w:val="008555E7"/>
    <w:rsid w:val="00855A99"/>
    <w:rsid w:val="008563E5"/>
    <w:rsid w:val="008567F9"/>
    <w:rsid w:val="00857062"/>
    <w:rsid w:val="00857198"/>
    <w:rsid w:val="00857314"/>
    <w:rsid w:val="008573C9"/>
    <w:rsid w:val="00857B58"/>
    <w:rsid w:val="00857D67"/>
    <w:rsid w:val="00863DF5"/>
    <w:rsid w:val="00863E53"/>
    <w:rsid w:val="008650D0"/>
    <w:rsid w:val="0086557A"/>
    <w:rsid w:val="00865AB1"/>
    <w:rsid w:val="008676DB"/>
    <w:rsid w:val="00867BA8"/>
    <w:rsid w:val="00870A59"/>
    <w:rsid w:val="008723F7"/>
    <w:rsid w:val="00880CE5"/>
    <w:rsid w:val="008817DC"/>
    <w:rsid w:val="0088196A"/>
    <w:rsid w:val="008831DC"/>
    <w:rsid w:val="00883AA8"/>
    <w:rsid w:val="0088445A"/>
    <w:rsid w:val="00884D91"/>
    <w:rsid w:val="008861A4"/>
    <w:rsid w:val="008871D0"/>
    <w:rsid w:val="008902F4"/>
    <w:rsid w:val="00892164"/>
    <w:rsid w:val="008925C3"/>
    <w:rsid w:val="008936DE"/>
    <w:rsid w:val="00893ADC"/>
    <w:rsid w:val="00894193"/>
    <w:rsid w:val="0089498A"/>
    <w:rsid w:val="0089504A"/>
    <w:rsid w:val="008968FB"/>
    <w:rsid w:val="00896D37"/>
    <w:rsid w:val="00897A5A"/>
    <w:rsid w:val="008A1AEB"/>
    <w:rsid w:val="008A20C0"/>
    <w:rsid w:val="008A2898"/>
    <w:rsid w:val="008A3962"/>
    <w:rsid w:val="008A3AA7"/>
    <w:rsid w:val="008A3B6C"/>
    <w:rsid w:val="008A49A4"/>
    <w:rsid w:val="008A5D68"/>
    <w:rsid w:val="008A6D7D"/>
    <w:rsid w:val="008A6E7F"/>
    <w:rsid w:val="008A7501"/>
    <w:rsid w:val="008A7C33"/>
    <w:rsid w:val="008B00C2"/>
    <w:rsid w:val="008B0CEB"/>
    <w:rsid w:val="008B2C8F"/>
    <w:rsid w:val="008B2EF9"/>
    <w:rsid w:val="008B4AF1"/>
    <w:rsid w:val="008B4E9D"/>
    <w:rsid w:val="008B4F2C"/>
    <w:rsid w:val="008B5C24"/>
    <w:rsid w:val="008B6885"/>
    <w:rsid w:val="008C0D55"/>
    <w:rsid w:val="008C1A0F"/>
    <w:rsid w:val="008C1E65"/>
    <w:rsid w:val="008C27CD"/>
    <w:rsid w:val="008C575B"/>
    <w:rsid w:val="008C5952"/>
    <w:rsid w:val="008C5B61"/>
    <w:rsid w:val="008C7C95"/>
    <w:rsid w:val="008D12B2"/>
    <w:rsid w:val="008D2587"/>
    <w:rsid w:val="008D2696"/>
    <w:rsid w:val="008D2EC6"/>
    <w:rsid w:val="008D2FF7"/>
    <w:rsid w:val="008D44D7"/>
    <w:rsid w:val="008D5348"/>
    <w:rsid w:val="008D5AA1"/>
    <w:rsid w:val="008D6646"/>
    <w:rsid w:val="008D74D5"/>
    <w:rsid w:val="008D787A"/>
    <w:rsid w:val="008E0F43"/>
    <w:rsid w:val="008E1261"/>
    <w:rsid w:val="008E15EB"/>
    <w:rsid w:val="008E3931"/>
    <w:rsid w:val="008E40D5"/>
    <w:rsid w:val="008E471F"/>
    <w:rsid w:val="008E4D6B"/>
    <w:rsid w:val="008E6370"/>
    <w:rsid w:val="008E6392"/>
    <w:rsid w:val="008E6F57"/>
    <w:rsid w:val="008E70BC"/>
    <w:rsid w:val="008F11C9"/>
    <w:rsid w:val="008F1617"/>
    <w:rsid w:val="008F3B5A"/>
    <w:rsid w:val="008F49BD"/>
    <w:rsid w:val="008F59D1"/>
    <w:rsid w:val="008F6D4B"/>
    <w:rsid w:val="008F7C89"/>
    <w:rsid w:val="008F7DAF"/>
    <w:rsid w:val="009013DF"/>
    <w:rsid w:val="009028D9"/>
    <w:rsid w:val="009032F5"/>
    <w:rsid w:val="00903685"/>
    <w:rsid w:val="0090371C"/>
    <w:rsid w:val="0090592A"/>
    <w:rsid w:val="00906912"/>
    <w:rsid w:val="00906DD3"/>
    <w:rsid w:val="009112CE"/>
    <w:rsid w:val="009113DB"/>
    <w:rsid w:val="00911729"/>
    <w:rsid w:val="009142D6"/>
    <w:rsid w:val="00914946"/>
    <w:rsid w:val="009170BB"/>
    <w:rsid w:val="009178C0"/>
    <w:rsid w:val="00921C42"/>
    <w:rsid w:val="009223CC"/>
    <w:rsid w:val="009226D5"/>
    <w:rsid w:val="00923F8D"/>
    <w:rsid w:val="009244FD"/>
    <w:rsid w:val="00924DA5"/>
    <w:rsid w:val="00927202"/>
    <w:rsid w:val="00927404"/>
    <w:rsid w:val="00930A0E"/>
    <w:rsid w:val="00930B10"/>
    <w:rsid w:val="00930F07"/>
    <w:rsid w:val="009346A2"/>
    <w:rsid w:val="009349E1"/>
    <w:rsid w:val="00934B65"/>
    <w:rsid w:val="00934E6E"/>
    <w:rsid w:val="009375B0"/>
    <w:rsid w:val="009379BF"/>
    <w:rsid w:val="00940DB2"/>
    <w:rsid w:val="00940E4D"/>
    <w:rsid w:val="00940FCB"/>
    <w:rsid w:val="00941B03"/>
    <w:rsid w:val="009446F4"/>
    <w:rsid w:val="00944F49"/>
    <w:rsid w:val="009460CE"/>
    <w:rsid w:val="00947732"/>
    <w:rsid w:val="009513C6"/>
    <w:rsid w:val="00953990"/>
    <w:rsid w:val="00953CE2"/>
    <w:rsid w:val="0095470F"/>
    <w:rsid w:val="00954DAB"/>
    <w:rsid w:val="00955711"/>
    <w:rsid w:val="009557D2"/>
    <w:rsid w:val="00956A90"/>
    <w:rsid w:val="009572EC"/>
    <w:rsid w:val="00960933"/>
    <w:rsid w:val="009614B0"/>
    <w:rsid w:val="00963D04"/>
    <w:rsid w:val="00965098"/>
    <w:rsid w:val="009654FD"/>
    <w:rsid w:val="00965B44"/>
    <w:rsid w:val="009714D7"/>
    <w:rsid w:val="0097177A"/>
    <w:rsid w:val="00971CB1"/>
    <w:rsid w:val="009727B0"/>
    <w:rsid w:val="00972CE2"/>
    <w:rsid w:val="00975B61"/>
    <w:rsid w:val="00976A08"/>
    <w:rsid w:val="0097727D"/>
    <w:rsid w:val="009777D2"/>
    <w:rsid w:val="00977CEF"/>
    <w:rsid w:val="00980013"/>
    <w:rsid w:val="0098132B"/>
    <w:rsid w:val="009826FB"/>
    <w:rsid w:val="009832C1"/>
    <w:rsid w:val="00983A1E"/>
    <w:rsid w:val="00985780"/>
    <w:rsid w:val="00985D93"/>
    <w:rsid w:val="00986B69"/>
    <w:rsid w:val="009913D9"/>
    <w:rsid w:val="00991EFE"/>
    <w:rsid w:val="0099492A"/>
    <w:rsid w:val="009A1CEA"/>
    <w:rsid w:val="009A3316"/>
    <w:rsid w:val="009A49A3"/>
    <w:rsid w:val="009A5CC8"/>
    <w:rsid w:val="009A62F3"/>
    <w:rsid w:val="009A67D8"/>
    <w:rsid w:val="009A6A48"/>
    <w:rsid w:val="009A6C53"/>
    <w:rsid w:val="009B0B18"/>
    <w:rsid w:val="009B27CF"/>
    <w:rsid w:val="009B3DA4"/>
    <w:rsid w:val="009B611D"/>
    <w:rsid w:val="009B620E"/>
    <w:rsid w:val="009B64E9"/>
    <w:rsid w:val="009B6FA4"/>
    <w:rsid w:val="009B786F"/>
    <w:rsid w:val="009B7B8C"/>
    <w:rsid w:val="009C083F"/>
    <w:rsid w:val="009C0BC7"/>
    <w:rsid w:val="009C2D8A"/>
    <w:rsid w:val="009C3074"/>
    <w:rsid w:val="009C358E"/>
    <w:rsid w:val="009C4DA8"/>
    <w:rsid w:val="009C689E"/>
    <w:rsid w:val="009C72A5"/>
    <w:rsid w:val="009D0EEC"/>
    <w:rsid w:val="009D4295"/>
    <w:rsid w:val="009D43F2"/>
    <w:rsid w:val="009D4E44"/>
    <w:rsid w:val="009D65D8"/>
    <w:rsid w:val="009E0BAB"/>
    <w:rsid w:val="009E119E"/>
    <w:rsid w:val="009E1C11"/>
    <w:rsid w:val="009E49B0"/>
    <w:rsid w:val="009E7D32"/>
    <w:rsid w:val="009F0C46"/>
    <w:rsid w:val="009F1788"/>
    <w:rsid w:val="009F309B"/>
    <w:rsid w:val="009F3F00"/>
    <w:rsid w:val="009F3FD8"/>
    <w:rsid w:val="009F47E5"/>
    <w:rsid w:val="009F5A73"/>
    <w:rsid w:val="009F5D74"/>
    <w:rsid w:val="00A002E1"/>
    <w:rsid w:val="00A0171F"/>
    <w:rsid w:val="00A01E5C"/>
    <w:rsid w:val="00A02429"/>
    <w:rsid w:val="00A04C96"/>
    <w:rsid w:val="00A05821"/>
    <w:rsid w:val="00A05952"/>
    <w:rsid w:val="00A05FA4"/>
    <w:rsid w:val="00A06C0F"/>
    <w:rsid w:val="00A07E01"/>
    <w:rsid w:val="00A1106E"/>
    <w:rsid w:val="00A115BB"/>
    <w:rsid w:val="00A12732"/>
    <w:rsid w:val="00A14DA7"/>
    <w:rsid w:val="00A15859"/>
    <w:rsid w:val="00A17475"/>
    <w:rsid w:val="00A21366"/>
    <w:rsid w:val="00A236BC"/>
    <w:rsid w:val="00A263DD"/>
    <w:rsid w:val="00A30112"/>
    <w:rsid w:val="00A31B32"/>
    <w:rsid w:val="00A34364"/>
    <w:rsid w:val="00A35A86"/>
    <w:rsid w:val="00A407BB"/>
    <w:rsid w:val="00A41255"/>
    <w:rsid w:val="00A44596"/>
    <w:rsid w:val="00A4662B"/>
    <w:rsid w:val="00A47DA1"/>
    <w:rsid w:val="00A47EC9"/>
    <w:rsid w:val="00A5031D"/>
    <w:rsid w:val="00A509F0"/>
    <w:rsid w:val="00A53EFD"/>
    <w:rsid w:val="00A54B63"/>
    <w:rsid w:val="00A621DC"/>
    <w:rsid w:val="00A63C56"/>
    <w:rsid w:val="00A653E2"/>
    <w:rsid w:val="00A6656D"/>
    <w:rsid w:val="00A671B6"/>
    <w:rsid w:val="00A67BB0"/>
    <w:rsid w:val="00A71D85"/>
    <w:rsid w:val="00A72FC8"/>
    <w:rsid w:val="00A73977"/>
    <w:rsid w:val="00A749B3"/>
    <w:rsid w:val="00A74D01"/>
    <w:rsid w:val="00A77164"/>
    <w:rsid w:val="00A81267"/>
    <w:rsid w:val="00A81A5D"/>
    <w:rsid w:val="00A82208"/>
    <w:rsid w:val="00A82CE0"/>
    <w:rsid w:val="00A834E9"/>
    <w:rsid w:val="00A84E86"/>
    <w:rsid w:val="00A866A8"/>
    <w:rsid w:val="00A876D9"/>
    <w:rsid w:val="00A87F92"/>
    <w:rsid w:val="00A901BA"/>
    <w:rsid w:val="00A9134D"/>
    <w:rsid w:val="00A9174B"/>
    <w:rsid w:val="00A92264"/>
    <w:rsid w:val="00A92399"/>
    <w:rsid w:val="00A93032"/>
    <w:rsid w:val="00A93A3B"/>
    <w:rsid w:val="00A93B5C"/>
    <w:rsid w:val="00A944B9"/>
    <w:rsid w:val="00A95BBB"/>
    <w:rsid w:val="00A96B20"/>
    <w:rsid w:val="00AA0AF2"/>
    <w:rsid w:val="00AA0EE5"/>
    <w:rsid w:val="00AA18F3"/>
    <w:rsid w:val="00AA327A"/>
    <w:rsid w:val="00AA39CC"/>
    <w:rsid w:val="00AA45E0"/>
    <w:rsid w:val="00AA6AA1"/>
    <w:rsid w:val="00AB00BA"/>
    <w:rsid w:val="00AB19D2"/>
    <w:rsid w:val="00AB2BC1"/>
    <w:rsid w:val="00AB604E"/>
    <w:rsid w:val="00AB6E39"/>
    <w:rsid w:val="00AB767C"/>
    <w:rsid w:val="00AC096A"/>
    <w:rsid w:val="00AC0F3E"/>
    <w:rsid w:val="00AC21C2"/>
    <w:rsid w:val="00AC256B"/>
    <w:rsid w:val="00AC314F"/>
    <w:rsid w:val="00AC384E"/>
    <w:rsid w:val="00AC59BC"/>
    <w:rsid w:val="00AC6320"/>
    <w:rsid w:val="00AC64D6"/>
    <w:rsid w:val="00AC66F5"/>
    <w:rsid w:val="00AC6B5B"/>
    <w:rsid w:val="00AC6C61"/>
    <w:rsid w:val="00AC718B"/>
    <w:rsid w:val="00AC78F2"/>
    <w:rsid w:val="00AD1D9B"/>
    <w:rsid w:val="00AD1F0E"/>
    <w:rsid w:val="00AD22CB"/>
    <w:rsid w:val="00AD2801"/>
    <w:rsid w:val="00AD2B19"/>
    <w:rsid w:val="00AD4CE7"/>
    <w:rsid w:val="00AD54A8"/>
    <w:rsid w:val="00AD5A04"/>
    <w:rsid w:val="00AD5BA4"/>
    <w:rsid w:val="00AD5C56"/>
    <w:rsid w:val="00AD7945"/>
    <w:rsid w:val="00AD7A72"/>
    <w:rsid w:val="00AD7CDC"/>
    <w:rsid w:val="00AE07CA"/>
    <w:rsid w:val="00AE09D3"/>
    <w:rsid w:val="00AE184D"/>
    <w:rsid w:val="00AE36ED"/>
    <w:rsid w:val="00AE71B2"/>
    <w:rsid w:val="00AF1A60"/>
    <w:rsid w:val="00AF528B"/>
    <w:rsid w:val="00AF73F8"/>
    <w:rsid w:val="00AF7BAA"/>
    <w:rsid w:val="00B00008"/>
    <w:rsid w:val="00B00145"/>
    <w:rsid w:val="00B005FA"/>
    <w:rsid w:val="00B00DB3"/>
    <w:rsid w:val="00B03677"/>
    <w:rsid w:val="00B03982"/>
    <w:rsid w:val="00B044FF"/>
    <w:rsid w:val="00B04971"/>
    <w:rsid w:val="00B04F11"/>
    <w:rsid w:val="00B05CE2"/>
    <w:rsid w:val="00B11685"/>
    <w:rsid w:val="00B1258B"/>
    <w:rsid w:val="00B12596"/>
    <w:rsid w:val="00B132AC"/>
    <w:rsid w:val="00B13606"/>
    <w:rsid w:val="00B13BB8"/>
    <w:rsid w:val="00B20918"/>
    <w:rsid w:val="00B20ACA"/>
    <w:rsid w:val="00B22E84"/>
    <w:rsid w:val="00B23A65"/>
    <w:rsid w:val="00B23F58"/>
    <w:rsid w:val="00B27618"/>
    <w:rsid w:val="00B27974"/>
    <w:rsid w:val="00B303F3"/>
    <w:rsid w:val="00B30943"/>
    <w:rsid w:val="00B353D1"/>
    <w:rsid w:val="00B35720"/>
    <w:rsid w:val="00B35781"/>
    <w:rsid w:val="00B40C68"/>
    <w:rsid w:val="00B41787"/>
    <w:rsid w:val="00B4202D"/>
    <w:rsid w:val="00B433CE"/>
    <w:rsid w:val="00B43B06"/>
    <w:rsid w:val="00B45510"/>
    <w:rsid w:val="00B45818"/>
    <w:rsid w:val="00B45B44"/>
    <w:rsid w:val="00B46378"/>
    <w:rsid w:val="00B464D0"/>
    <w:rsid w:val="00B50510"/>
    <w:rsid w:val="00B5181B"/>
    <w:rsid w:val="00B5186A"/>
    <w:rsid w:val="00B5253F"/>
    <w:rsid w:val="00B52D6D"/>
    <w:rsid w:val="00B540E2"/>
    <w:rsid w:val="00B5489F"/>
    <w:rsid w:val="00B549FC"/>
    <w:rsid w:val="00B55949"/>
    <w:rsid w:val="00B6004B"/>
    <w:rsid w:val="00B60C17"/>
    <w:rsid w:val="00B62275"/>
    <w:rsid w:val="00B626DB"/>
    <w:rsid w:val="00B64F7F"/>
    <w:rsid w:val="00B65117"/>
    <w:rsid w:val="00B652D6"/>
    <w:rsid w:val="00B65DFD"/>
    <w:rsid w:val="00B665F6"/>
    <w:rsid w:val="00B6705E"/>
    <w:rsid w:val="00B6710E"/>
    <w:rsid w:val="00B70890"/>
    <w:rsid w:val="00B71638"/>
    <w:rsid w:val="00B7461C"/>
    <w:rsid w:val="00B7537E"/>
    <w:rsid w:val="00B7751B"/>
    <w:rsid w:val="00B779DD"/>
    <w:rsid w:val="00B82A3C"/>
    <w:rsid w:val="00B83929"/>
    <w:rsid w:val="00B83EE1"/>
    <w:rsid w:val="00B84856"/>
    <w:rsid w:val="00B84DE6"/>
    <w:rsid w:val="00B851E6"/>
    <w:rsid w:val="00B85ED9"/>
    <w:rsid w:val="00B8670D"/>
    <w:rsid w:val="00B87A30"/>
    <w:rsid w:val="00B91399"/>
    <w:rsid w:val="00B938F2"/>
    <w:rsid w:val="00B945D4"/>
    <w:rsid w:val="00B958FF"/>
    <w:rsid w:val="00B9615E"/>
    <w:rsid w:val="00BA04FF"/>
    <w:rsid w:val="00BA0ADB"/>
    <w:rsid w:val="00BA1720"/>
    <w:rsid w:val="00BA19C0"/>
    <w:rsid w:val="00BA2F7D"/>
    <w:rsid w:val="00BA3E7A"/>
    <w:rsid w:val="00BA3EB0"/>
    <w:rsid w:val="00BA4DC8"/>
    <w:rsid w:val="00BA58A7"/>
    <w:rsid w:val="00BA599A"/>
    <w:rsid w:val="00BA59A0"/>
    <w:rsid w:val="00BA6844"/>
    <w:rsid w:val="00BB0345"/>
    <w:rsid w:val="00BB08B0"/>
    <w:rsid w:val="00BB1553"/>
    <w:rsid w:val="00BB3BBB"/>
    <w:rsid w:val="00BB3CC0"/>
    <w:rsid w:val="00BB468E"/>
    <w:rsid w:val="00BB52DF"/>
    <w:rsid w:val="00BB53D6"/>
    <w:rsid w:val="00BB574A"/>
    <w:rsid w:val="00BB70B7"/>
    <w:rsid w:val="00BB791B"/>
    <w:rsid w:val="00BC148B"/>
    <w:rsid w:val="00BC27D1"/>
    <w:rsid w:val="00BC2CEA"/>
    <w:rsid w:val="00BC3291"/>
    <w:rsid w:val="00BC4BD8"/>
    <w:rsid w:val="00BC724C"/>
    <w:rsid w:val="00BC7438"/>
    <w:rsid w:val="00BC7904"/>
    <w:rsid w:val="00BD07F8"/>
    <w:rsid w:val="00BD0D93"/>
    <w:rsid w:val="00BD1FEC"/>
    <w:rsid w:val="00BD2A7F"/>
    <w:rsid w:val="00BD2CA0"/>
    <w:rsid w:val="00BD3022"/>
    <w:rsid w:val="00BD3946"/>
    <w:rsid w:val="00BD3F27"/>
    <w:rsid w:val="00BD4B60"/>
    <w:rsid w:val="00BD6681"/>
    <w:rsid w:val="00BE088A"/>
    <w:rsid w:val="00BE32F4"/>
    <w:rsid w:val="00BE5030"/>
    <w:rsid w:val="00BE5ACD"/>
    <w:rsid w:val="00BE5EFC"/>
    <w:rsid w:val="00BE6D24"/>
    <w:rsid w:val="00BE6E92"/>
    <w:rsid w:val="00BE6EFF"/>
    <w:rsid w:val="00BF3D76"/>
    <w:rsid w:val="00BF4080"/>
    <w:rsid w:val="00BF528F"/>
    <w:rsid w:val="00BF697E"/>
    <w:rsid w:val="00BF74FF"/>
    <w:rsid w:val="00BF7FFE"/>
    <w:rsid w:val="00C00716"/>
    <w:rsid w:val="00C00E4A"/>
    <w:rsid w:val="00C010F9"/>
    <w:rsid w:val="00C0207C"/>
    <w:rsid w:val="00C038C0"/>
    <w:rsid w:val="00C041FB"/>
    <w:rsid w:val="00C047A7"/>
    <w:rsid w:val="00C04B9A"/>
    <w:rsid w:val="00C05146"/>
    <w:rsid w:val="00C06409"/>
    <w:rsid w:val="00C10662"/>
    <w:rsid w:val="00C107EE"/>
    <w:rsid w:val="00C10839"/>
    <w:rsid w:val="00C12BC4"/>
    <w:rsid w:val="00C14327"/>
    <w:rsid w:val="00C161D6"/>
    <w:rsid w:val="00C20973"/>
    <w:rsid w:val="00C209A4"/>
    <w:rsid w:val="00C21FDE"/>
    <w:rsid w:val="00C2268D"/>
    <w:rsid w:val="00C22699"/>
    <w:rsid w:val="00C22740"/>
    <w:rsid w:val="00C23D35"/>
    <w:rsid w:val="00C25854"/>
    <w:rsid w:val="00C26085"/>
    <w:rsid w:val="00C269C2"/>
    <w:rsid w:val="00C276A6"/>
    <w:rsid w:val="00C30C52"/>
    <w:rsid w:val="00C32537"/>
    <w:rsid w:val="00C32F1D"/>
    <w:rsid w:val="00C332C7"/>
    <w:rsid w:val="00C33DA1"/>
    <w:rsid w:val="00C350F5"/>
    <w:rsid w:val="00C35ED5"/>
    <w:rsid w:val="00C40B14"/>
    <w:rsid w:val="00C421AB"/>
    <w:rsid w:val="00C4287D"/>
    <w:rsid w:val="00C42D68"/>
    <w:rsid w:val="00C43182"/>
    <w:rsid w:val="00C440ED"/>
    <w:rsid w:val="00C453D9"/>
    <w:rsid w:val="00C459B1"/>
    <w:rsid w:val="00C45E81"/>
    <w:rsid w:val="00C46417"/>
    <w:rsid w:val="00C46AC1"/>
    <w:rsid w:val="00C46D43"/>
    <w:rsid w:val="00C50273"/>
    <w:rsid w:val="00C50ACD"/>
    <w:rsid w:val="00C50BC4"/>
    <w:rsid w:val="00C511A7"/>
    <w:rsid w:val="00C515FA"/>
    <w:rsid w:val="00C5174D"/>
    <w:rsid w:val="00C521EE"/>
    <w:rsid w:val="00C533AA"/>
    <w:rsid w:val="00C53CDF"/>
    <w:rsid w:val="00C53DBC"/>
    <w:rsid w:val="00C554F7"/>
    <w:rsid w:val="00C5603C"/>
    <w:rsid w:val="00C56410"/>
    <w:rsid w:val="00C56719"/>
    <w:rsid w:val="00C578E7"/>
    <w:rsid w:val="00C60816"/>
    <w:rsid w:val="00C60855"/>
    <w:rsid w:val="00C60D67"/>
    <w:rsid w:val="00C6147A"/>
    <w:rsid w:val="00C628F4"/>
    <w:rsid w:val="00C64DAA"/>
    <w:rsid w:val="00C6506B"/>
    <w:rsid w:val="00C65702"/>
    <w:rsid w:val="00C66E32"/>
    <w:rsid w:val="00C674C7"/>
    <w:rsid w:val="00C70047"/>
    <w:rsid w:val="00C70D80"/>
    <w:rsid w:val="00C73183"/>
    <w:rsid w:val="00C7491E"/>
    <w:rsid w:val="00C77A9F"/>
    <w:rsid w:val="00C807DE"/>
    <w:rsid w:val="00C8146F"/>
    <w:rsid w:val="00C82060"/>
    <w:rsid w:val="00C84C7D"/>
    <w:rsid w:val="00C865FB"/>
    <w:rsid w:val="00C86BBB"/>
    <w:rsid w:val="00C86D2E"/>
    <w:rsid w:val="00C878AA"/>
    <w:rsid w:val="00C90AE6"/>
    <w:rsid w:val="00C93319"/>
    <w:rsid w:val="00C93488"/>
    <w:rsid w:val="00C93611"/>
    <w:rsid w:val="00C93CFB"/>
    <w:rsid w:val="00C9478C"/>
    <w:rsid w:val="00C95B8A"/>
    <w:rsid w:val="00CA05B1"/>
    <w:rsid w:val="00CA0CA0"/>
    <w:rsid w:val="00CA0D61"/>
    <w:rsid w:val="00CA1C36"/>
    <w:rsid w:val="00CA1C55"/>
    <w:rsid w:val="00CA1F5A"/>
    <w:rsid w:val="00CA259E"/>
    <w:rsid w:val="00CA300B"/>
    <w:rsid w:val="00CA319F"/>
    <w:rsid w:val="00CA447A"/>
    <w:rsid w:val="00CA5631"/>
    <w:rsid w:val="00CA62A4"/>
    <w:rsid w:val="00CA67D4"/>
    <w:rsid w:val="00CA702F"/>
    <w:rsid w:val="00CB0233"/>
    <w:rsid w:val="00CB5009"/>
    <w:rsid w:val="00CB5B27"/>
    <w:rsid w:val="00CB6252"/>
    <w:rsid w:val="00CB6CDB"/>
    <w:rsid w:val="00CB7EB5"/>
    <w:rsid w:val="00CC002F"/>
    <w:rsid w:val="00CC0481"/>
    <w:rsid w:val="00CC0AE0"/>
    <w:rsid w:val="00CC2671"/>
    <w:rsid w:val="00CC4985"/>
    <w:rsid w:val="00CC4DE5"/>
    <w:rsid w:val="00CC65D0"/>
    <w:rsid w:val="00CC6944"/>
    <w:rsid w:val="00CC6FC8"/>
    <w:rsid w:val="00CD0B16"/>
    <w:rsid w:val="00CD16C8"/>
    <w:rsid w:val="00CD17B5"/>
    <w:rsid w:val="00CD2FF0"/>
    <w:rsid w:val="00CD48AD"/>
    <w:rsid w:val="00CD57CA"/>
    <w:rsid w:val="00CD6B99"/>
    <w:rsid w:val="00CE1279"/>
    <w:rsid w:val="00CE1A8F"/>
    <w:rsid w:val="00CE2CBB"/>
    <w:rsid w:val="00CE4413"/>
    <w:rsid w:val="00CE4EC6"/>
    <w:rsid w:val="00CE517F"/>
    <w:rsid w:val="00CE5393"/>
    <w:rsid w:val="00CE56F0"/>
    <w:rsid w:val="00CE6400"/>
    <w:rsid w:val="00CE6C77"/>
    <w:rsid w:val="00CE72BD"/>
    <w:rsid w:val="00CF0979"/>
    <w:rsid w:val="00CF10A1"/>
    <w:rsid w:val="00CF1195"/>
    <w:rsid w:val="00CF21AB"/>
    <w:rsid w:val="00CF2208"/>
    <w:rsid w:val="00CF239A"/>
    <w:rsid w:val="00CF2F91"/>
    <w:rsid w:val="00CF3144"/>
    <w:rsid w:val="00CF3337"/>
    <w:rsid w:val="00CF3C3A"/>
    <w:rsid w:val="00CF66CB"/>
    <w:rsid w:val="00CF6D16"/>
    <w:rsid w:val="00D00205"/>
    <w:rsid w:val="00D003F4"/>
    <w:rsid w:val="00D009B0"/>
    <w:rsid w:val="00D01877"/>
    <w:rsid w:val="00D01AF0"/>
    <w:rsid w:val="00D028BF"/>
    <w:rsid w:val="00D053E8"/>
    <w:rsid w:val="00D06643"/>
    <w:rsid w:val="00D06FF2"/>
    <w:rsid w:val="00D07789"/>
    <w:rsid w:val="00D077DB"/>
    <w:rsid w:val="00D104AD"/>
    <w:rsid w:val="00D10D54"/>
    <w:rsid w:val="00D118F6"/>
    <w:rsid w:val="00D11AAF"/>
    <w:rsid w:val="00D1200B"/>
    <w:rsid w:val="00D1224F"/>
    <w:rsid w:val="00D1400B"/>
    <w:rsid w:val="00D1411D"/>
    <w:rsid w:val="00D1591C"/>
    <w:rsid w:val="00D159CC"/>
    <w:rsid w:val="00D1631A"/>
    <w:rsid w:val="00D16832"/>
    <w:rsid w:val="00D16FBB"/>
    <w:rsid w:val="00D17399"/>
    <w:rsid w:val="00D17E91"/>
    <w:rsid w:val="00D17FC0"/>
    <w:rsid w:val="00D17FD4"/>
    <w:rsid w:val="00D203AD"/>
    <w:rsid w:val="00D210D4"/>
    <w:rsid w:val="00D21B5E"/>
    <w:rsid w:val="00D22297"/>
    <w:rsid w:val="00D24CD3"/>
    <w:rsid w:val="00D24E62"/>
    <w:rsid w:val="00D26EA6"/>
    <w:rsid w:val="00D34B8F"/>
    <w:rsid w:val="00D34CB5"/>
    <w:rsid w:val="00D37DFC"/>
    <w:rsid w:val="00D418A5"/>
    <w:rsid w:val="00D42291"/>
    <w:rsid w:val="00D46295"/>
    <w:rsid w:val="00D465CB"/>
    <w:rsid w:val="00D4740A"/>
    <w:rsid w:val="00D47BE3"/>
    <w:rsid w:val="00D47D17"/>
    <w:rsid w:val="00D50197"/>
    <w:rsid w:val="00D50C09"/>
    <w:rsid w:val="00D51496"/>
    <w:rsid w:val="00D51DE0"/>
    <w:rsid w:val="00D51E7E"/>
    <w:rsid w:val="00D526E1"/>
    <w:rsid w:val="00D52AE4"/>
    <w:rsid w:val="00D53E8D"/>
    <w:rsid w:val="00D559AF"/>
    <w:rsid w:val="00D56915"/>
    <w:rsid w:val="00D57280"/>
    <w:rsid w:val="00D5777F"/>
    <w:rsid w:val="00D612BB"/>
    <w:rsid w:val="00D61680"/>
    <w:rsid w:val="00D61CA4"/>
    <w:rsid w:val="00D62B52"/>
    <w:rsid w:val="00D6427C"/>
    <w:rsid w:val="00D64D87"/>
    <w:rsid w:val="00D64DC7"/>
    <w:rsid w:val="00D6552D"/>
    <w:rsid w:val="00D70CEC"/>
    <w:rsid w:val="00D713E6"/>
    <w:rsid w:val="00D72D1A"/>
    <w:rsid w:val="00D730AA"/>
    <w:rsid w:val="00D74E45"/>
    <w:rsid w:val="00D74FDB"/>
    <w:rsid w:val="00D77C82"/>
    <w:rsid w:val="00D8548A"/>
    <w:rsid w:val="00D86EC6"/>
    <w:rsid w:val="00D902B1"/>
    <w:rsid w:val="00D90DE3"/>
    <w:rsid w:val="00D94730"/>
    <w:rsid w:val="00D9675E"/>
    <w:rsid w:val="00D96BEA"/>
    <w:rsid w:val="00D96C4D"/>
    <w:rsid w:val="00D96F1F"/>
    <w:rsid w:val="00D9728D"/>
    <w:rsid w:val="00DA0871"/>
    <w:rsid w:val="00DA0A6A"/>
    <w:rsid w:val="00DA15ED"/>
    <w:rsid w:val="00DA2170"/>
    <w:rsid w:val="00DA61FB"/>
    <w:rsid w:val="00DB1150"/>
    <w:rsid w:val="00DB204A"/>
    <w:rsid w:val="00DB2B8F"/>
    <w:rsid w:val="00DB317F"/>
    <w:rsid w:val="00DB380A"/>
    <w:rsid w:val="00DB6DBC"/>
    <w:rsid w:val="00DB77A4"/>
    <w:rsid w:val="00DB7ABF"/>
    <w:rsid w:val="00DC0D97"/>
    <w:rsid w:val="00DC0E8E"/>
    <w:rsid w:val="00DC2074"/>
    <w:rsid w:val="00DC34E8"/>
    <w:rsid w:val="00DC3810"/>
    <w:rsid w:val="00DC3C91"/>
    <w:rsid w:val="00DC44B9"/>
    <w:rsid w:val="00DC460B"/>
    <w:rsid w:val="00DC52D0"/>
    <w:rsid w:val="00DC556C"/>
    <w:rsid w:val="00DC6EBD"/>
    <w:rsid w:val="00DC79D4"/>
    <w:rsid w:val="00DD03CA"/>
    <w:rsid w:val="00DD1177"/>
    <w:rsid w:val="00DD21D7"/>
    <w:rsid w:val="00DD631D"/>
    <w:rsid w:val="00DD69D3"/>
    <w:rsid w:val="00DE038B"/>
    <w:rsid w:val="00DE0EDD"/>
    <w:rsid w:val="00DE1009"/>
    <w:rsid w:val="00DE3178"/>
    <w:rsid w:val="00DE35F6"/>
    <w:rsid w:val="00DE3699"/>
    <w:rsid w:val="00DE4415"/>
    <w:rsid w:val="00DE4AA0"/>
    <w:rsid w:val="00DE56AF"/>
    <w:rsid w:val="00DE58D1"/>
    <w:rsid w:val="00DE5B2F"/>
    <w:rsid w:val="00DE6B8C"/>
    <w:rsid w:val="00DE6D15"/>
    <w:rsid w:val="00DF0CE1"/>
    <w:rsid w:val="00DF0F4F"/>
    <w:rsid w:val="00DF21C2"/>
    <w:rsid w:val="00DF2E5C"/>
    <w:rsid w:val="00DF53FF"/>
    <w:rsid w:val="00DF5FF5"/>
    <w:rsid w:val="00DF6440"/>
    <w:rsid w:val="00E01412"/>
    <w:rsid w:val="00E02E41"/>
    <w:rsid w:val="00E02F72"/>
    <w:rsid w:val="00E03850"/>
    <w:rsid w:val="00E04DA0"/>
    <w:rsid w:val="00E063CA"/>
    <w:rsid w:val="00E06593"/>
    <w:rsid w:val="00E077A9"/>
    <w:rsid w:val="00E103AB"/>
    <w:rsid w:val="00E107B1"/>
    <w:rsid w:val="00E10949"/>
    <w:rsid w:val="00E12488"/>
    <w:rsid w:val="00E13637"/>
    <w:rsid w:val="00E136EE"/>
    <w:rsid w:val="00E13BDC"/>
    <w:rsid w:val="00E1476C"/>
    <w:rsid w:val="00E14B0D"/>
    <w:rsid w:val="00E14B8F"/>
    <w:rsid w:val="00E15CD7"/>
    <w:rsid w:val="00E225D0"/>
    <w:rsid w:val="00E2500C"/>
    <w:rsid w:val="00E266C3"/>
    <w:rsid w:val="00E26793"/>
    <w:rsid w:val="00E30E92"/>
    <w:rsid w:val="00E31EC4"/>
    <w:rsid w:val="00E32DB4"/>
    <w:rsid w:val="00E3466A"/>
    <w:rsid w:val="00E34CCB"/>
    <w:rsid w:val="00E35265"/>
    <w:rsid w:val="00E36E34"/>
    <w:rsid w:val="00E36F8C"/>
    <w:rsid w:val="00E372BB"/>
    <w:rsid w:val="00E37AC5"/>
    <w:rsid w:val="00E42920"/>
    <w:rsid w:val="00E42ED5"/>
    <w:rsid w:val="00E43A13"/>
    <w:rsid w:val="00E444B7"/>
    <w:rsid w:val="00E4639B"/>
    <w:rsid w:val="00E50DE3"/>
    <w:rsid w:val="00E512CF"/>
    <w:rsid w:val="00E52435"/>
    <w:rsid w:val="00E52ECE"/>
    <w:rsid w:val="00E52F1A"/>
    <w:rsid w:val="00E54B9C"/>
    <w:rsid w:val="00E5505E"/>
    <w:rsid w:val="00E5673B"/>
    <w:rsid w:val="00E56AEF"/>
    <w:rsid w:val="00E57B85"/>
    <w:rsid w:val="00E605DD"/>
    <w:rsid w:val="00E606AE"/>
    <w:rsid w:val="00E60FB5"/>
    <w:rsid w:val="00E62F0A"/>
    <w:rsid w:val="00E644C3"/>
    <w:rsid w:val="00E650F1"/>
    <w:rsid w:val="00E65692"/>
    <w:rsid w:val="00E673EB"/>
    <w:rsid w:val="00E706AD"/>
    <w:rsid w:val="00E719F8"/>
    <w:rsid w:val="00E73734"/>
    <w:rsid w:val="00E737E2"/>
    <w:rsid w:val="00E73C4D"/>
    <w:rsid w:val="00E73E97"/>
    <w:rsid w:val="00E73EF8"/>
    <w:rsid w:val="00E73FF6"/>
    <w:rsid w:val="00E75322"/>
    <w:rsid w:val="00E757D9"/>
    <w:rsid w:val="00E805A7"/>
    <w:rsid w:val="00E80E27"/>
    <w:rsid w:val="00E80F49"/>
    <w:rsid w:val="00E81A99"/>
    <w:rsid w:val="00E81FBD"/>
    <w:rsid w:val="00E8211B"/>
    <w:rsid w:val="00E82D14"/>
    <w:rsid w:val="00E83001"/>
    <w:rsid w:val="00E832AD"/>
    <w:rsid w:val="00E84016"/>
    <w:rsid w:val="00E849C1"/>
    <w:rsid w:val="00E84B2E"/>
    <w:rsid w:val="00E86272"/>
    <w:rsid w:val="00E86579"/>
    <w:rsid w:val="00E86E11"/>
    <w:rsid w:val="00E872C9"/>
    <w:rsid w:val="00E904F8"/>
    <w:rsid w:val="00E91BCF"/>
    <w:rsid w:val="00E92770"/>
    <w:rsid w:val="00E9308B"/>
    <w:rsid w:val="00E9317A"/>
    <w:rsid w:val="00E93493"/>
    <w:rsid w:val="00E93A59"/>
    <w:rsid w:val="00E93EE1"/>
    <w:rsid w:val="00E94677"/>
    <w:rsid w:val="00E96592"/>
    <w:rsid w:val="00E97C38"/>
    <w:rsid w:val="00EA34B9"/>
    <w:rsid w:val="00EA3AA1"/>
    <w:rsid w:val="00EA441C"/>
    <w:rsid w:val="00EA4D41"/>
    <w:rsid w:val="00EA6193"/>
    <w:rsid w:val="00EA65FD"/>
    <w:rsid w:val="00EA780B"/>
    <w:rsid w:val="00EB01EC"/>
    <w:rsid w:val="00EB046B"/>
    <w:rsid w:val="00EB1787"/>
    <w:rsid w:val="00EB1AAC"/>
    <w:rsid w:val="00EB1C42"/>
    <w:rsid w:val="00EB3846"/>
    <w:rsid w:val="00EB4DE6"/>
    <w:rsid w:val="00EB5C52"/>
    <w:rsid w:val="00EB64A3"/>
    <w:rsid w:val="00EB6B3F"/>
    <w:rsid w:val="00EC1606"/>
    <w:rsid w:val="00EC3949"/>
    <w:rsid w:val="00EC39B6"/>
    <w:rsid w:val="00EC3B0F"/>
    <w:rsid w:val="00EC3E4B"/>
    <w:rsid w:val="00EC40F8"/>
    <w:rsid w:val="00EC52A6"/>
    <w:rsid w:val="00EC5CCE"/>
    <w:rsid w:val="00EC6432"/>
    <w:rsid w:val="00ED11D6"/>
    <w:rsid w:val="00ED1697"/>
    <w:rsid w:val="00ED1D17"/>
    <w:rsid w:val="00ED39F6"/>
    <w:rsid w:val="00EE0025"/>
    <w:rsid w:val="00EE1573"/>
    <w:rsid w:val="00EE3072"/>
    <w:rsid w:val="00EE308C"/>
    <w:rsid w:val="00EE380A"/>
    <w:rsid w:val="00EE47C5"/>
    <w:rsid w:val="00EE50ED"/>
    <w:rsid w:val="00EE5E99"/>
    <w:rsid w:val="00EF10C7"/>
    <w:rsid w:val="00EF184B"/>
    <w:rsid w:val="00EF2570"/>
    <w:rsid w:val="00EF2C7D"/>
    <w:rsid w:val="00EF3B19"/>
    <w:rsid w:val="00EF487A"/>
    <w:rsid w:val="00EF69AE"/>
    <w:rsid w:val="00F0355D"/>
    <w:rsid w:val="00F03BB5"/>
    <w:rsid w:val="00F044A7"/>
    <w:rsid w:val="00F049AB"/>
    <w:rsid w:val="00F0672C"/>
    <w:rsid w:val="00F075CF"/>
    <w:rsid w:val="00F115F5"/>
    <w:rsid w:val="00F130A6"/>
    <w:rsid w:val="00F146E3"/>
    <w:rsid w:val="00F14BFF"/>
    <w:rsid w:val="00F1603C"/>
    <w:rsid w:val="00F16F3D"/>
    <w:rsid w:val="00F170F2"/>
    <w:rsid w:val="00F17C67"/>
    <w:rsid w:val="00F20ADE"/>
    <w:rsid w:val="00F21BD3"/>
    <w:rsid w:val="00F23E66"/>
    <w:rsid w:val="00F24D0F"/>
    <w:rsid w:val="00F258B8"/>
    <w:rsid w:val="00F263E8"/>
    <w:rsid w:val="00F26D0C"/>
    <w:rsid w:val="00F26DCD"/>
    <w:rsid w:val="00F3005C"/>
    <w:rsid w:val="00F30B09"/>
    <w:rsid w:val="00F30EE7"/>
    <w:rsid w:val="00F325A1"/>
    <w:rsid w:val="00F32F83"/>
    <w:rsid w:val="00F3404F"/>
    <w:rsid w:val="00F347A9"/>
    <w:rsid w:val="00F34CCA"/>
    <w:rsid w:val="00F351DB"/>
    <w:rsid w:val="00F357A9"/>
    <w:rsid w:val="00F36282"/>
    <w:rsid w:val="00F37396"/>
    <w:rsid w:val="00F43943"/>
    <w:rsid w:val="00F439CD"/>
    <w:rsid w:val="00F44B92"/>
    <w:rsid w:val="00F45D13"/>
    <w:rsid w:val="00F46EF4"/>
    <w:rsid w:val="00F5060D"/>
    <w:rsid w:val="00F50E5B"/>
    <w:rsid w:val="00F5106F"/>
    <w:rsid w:val="00F53254"/>
    <w:rsid w:val="00F54865"/>
    <w:rsid w:val="00F549CB"/>
    <w:rsid w:val="00F56921"/>
    <w:rsid w:val="00F608F0"/>
    <w:rsid w:val="00F60BAD"/>
    <w:rsid w:val="00F64035"/>
    <w:rsid w:val="00F651CE"/>
    <w:rsid w:val="00F659C5"/>
    <w:rsid w:val="00F65A56"/>
    <w:rsid w:val="00F66495"/>
    <w:rsid w:val="00F672A6"/>
    <w:rsid w:val="00F7039B"/>
    <w:rsid w:val="00F712F1"/>
    <w:rsid w:val="00F7159C"/>
    <w:rsid w:val="00F725DF"/>
    <w:rsid w:val="00F73110"/>
    <w:rsid w:val="00F756E3"/>
    <w:rsid w:val="00F75A43"/>
    <w:rsid w:val="00F778C8"/>
    <w:rsid w:val="00F80C38"/>
    <w:rsid w:val="00F81890"/>
    <w:rsid w:val="00F82B70"/>
    <w:rsid w:val="00F85C91"/>
    <w:rsid w:val="00F85F67"/>
    <w:rsid w:val="00F87C75"/>
    <w:rsid w:val="00F91E09"/>
    <w:rsid w:val="00F92578"/>
    <w:rsid w:val="00F942D3"/>
    <w:rsid w:val="00F946AB"/>
    <w:rsid w:val="00F9495D"/>
    <w:rsid w:val="00F949CA"/>
    <w:rsid w:val="00F95162"/>
    <w:rsid w:val="00F959F1"/>
    <w:rsid w:val="00F95A61"/>
    <w:rsid w:val="00F96E73"/>
    <w:rsid w:val="00FA0ACF"/>
    <w:rsid w:val="00FA1689"/>
    <w:rsid w:val="00FA40E6"/>
    <w:rsid w:val="00FA485C"/>
    <w:rsid w:val="00FA499C"/>
    <w:rsid w:val="00FA5B3A"/>
    <w:rsid w:val="00FA600A"/>
    <w:rsid w:val="00FA6720"/>
    <w:rsid w:val="00FB320C"/>
    <w:rsid w:val="00FB335E"/>
    <w:rsid w:val="00FB4406"/>
    <w:rsid w:val="00FB4C29"/>
    <w:rsid w:val="00FB6C59"/>
    <w:rsid w:val="00FB7D92"/>
    <w:rsid w:val="00FC0C78"/>
    <w:rsid w:val="00FC194D"/>
    <w:rsid w:val="00FC27E4"/>
    <w:rsid w:val="00FC5233"/>
    <w:rsid w:val="00FC6FA0"/>
    <w:rsid w:val="00FD0088"/>
    <w:rsid w:val="00FD1FC4"/>
    <w:rsid w:val="00FD2D2C"/>
    <w:rsid w:val="00FD4E87"/>
    <w:rsid w:val="00FD6B8E"/>
    <w:rsid w:val="00FD7962"/>
    <w:rsid w:val="00FE21D8"/>
    <w:rsid w:val="00FE35AD"/>
    <w:rsid w:val="00FE55B1"/>
    <w:rsid w:val="00FE6031"/>
    <w:rsid w:val="00FE6D66"/>
    <w:rsid w:val="00FE6F17"/>
    <w:rsid w:val="00FF03EA"/>
    <w:rsid w:val="00FF1CA4"/>
    <w:rsid w:val="00FF26FD"/>
    <w:rsid w:val="00FF311F"/>
    <w:rsid w:val="00FF4459"/>
    <w:rsid w:val="00FF4D95"/>
    <w:rsid w:val="00FF54D9"/>
    <w:rsid w:val="00FF5E8E"/>
    <w:rsid w:val="00FF7749"/>
    <w:rsid w:val="00FF7BBE"/>
    <w:rsid w:val="00FF7F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5">
      <o:colormru v:ext="edit" colors="#1509b7,#00c"/>
      <o:colormenu v:ext="edit" strokecolor="#00b0f0"/>
    </o:shapedefaults>
    <o:shapelayout v:ext="edit">
      <o:idmap v:ext="edit" data="1"/>
    </o:shapelayout>
  </w:shapeDefaults>
  <w:decimalSymbol w:val=","/>
  <w:listSeparator w:val=";"/>
  <w15:docId w15:val="{A67C627B-F364-4C47-BB61-789AE79FC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70847"/>
    <w:pPr>
      <w:spacing w:after="0" w:line="240" w:lineRule="auto"/>
    </w:pPr>
    <w:rPr>
      <w:rFonts w:ascii="Times New Roman" w:eastAsia="Times New Roman" w:hAnsi="Times New Roman" w:cs="Times New Roman"/>
      <w:sz w:val="28"/>
      <w:szCs w:val="24"/>
      <w:lang w:eastAsia="ru-RU"/>
    </w:rPr>
  </w:style>
  <w:style w:type="paragraph" w:styleId="13">
    <w:name w:val="heading 1"/>
    <w:aliases w:val="Введение...,Б1,Heading 1iz,Б11,Document Header1,H1,Введение... Знак"/>
    <w:basedOn w:val="a3"/>
    <w:next w:val="a3"/>
    <w:link w:val="14"/>
    <w:qFormat/>
    <w:rsid w:val="000F2515"/>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0">
    <w:name w:val="heading 2"/>
    <w:aliases w:val="H2,2,h2,Б2,RTC,iz2,Раздел Знак"/>
    <w:basedOn w:val="a3"/>
    <w:next w:val="a3"/>
    <w:link w:val="21"/>
    <w:qFormat/>
    <w:rsid w:val="00A6656D"/>
    <w:pPr>
      <w:keepNext/>
      <w:spacing w:before="240" w:after="60"/>
      <w:outlineLvl w:val="1"/>
    </w:pPr>
    <w:rPr>
      <w:rFonts w:cs="Arial"/>
      <w:bCs/>
      <w:i/>
      <w:iCs/>
      <w:szCs w:val="28"/>
    </w:rPr>
  </w:style>
  <w:style w:type="paragraph" w:styleId="3">
    <w:name w:val="heading 3"/>
    <w:aliases w:val="Б3,RTC 3,iz3,Подраздел"/>
    <w:basedOn w:val="a3"/>
    <w:next w:val="a3"/>
    <w:link w:val="30"/>
    <w:unhideWhenUsed/>
    <w:qFormat/>
    <w:rsid w:val="006165D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Б4,RTC 4,Пункт Знак,Пункт"/>
    <w:basedOn w:val="a3"/>
    <w:next w:val="a3"/>
    <w:link w:val="40"/>
    <w:qFormat/>
    <w:rsid w:val="00AA45E0"/>
    <w:pPr>
      <w:keepNext/>
      <w:spacing w:before="240" w:after="60"/>
      <w:outlineLvl w:val="3"/>
    </w:pPr>
    <w:rPr>
      <w:b/>
      <w:bCs/>
      <w:szCs w:val="28"/>
    </w:rPr>
  </w:style>
  <w:style w:type="paragraph" w:styleId="5">
    <w:name w:val="heading 5"/>
    <w:aliases w:val="Подпункт"/>
    <w:basedOn w:val="a3"/>
    <w:next w:val="a3"/>
    <w:link w:val="50"/>
    <w:unhideWhenUsed/>
    <w:qFormat/>
    <w:rsid w:val="00D9675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Приложение"/>
    <w:basedOn w:val="a3"/>
    <w:next w:val="a3"/>
    <w:link w:val="60"/>
    <w:qFormat/>
    <w:rsid w:val="00AA45E0"/>
    <w:pPr>
      <w:spacing w:before="240" w:after="60"/>
      <w:outlineLvl w:val="5"/>
    </w:pPr>
    <w:rPr>
      <w:b/>
      <w:bCs/>
      <w:sz w:val="22"/>
      <w:szCs w:val="22"/>
    </w:rPr>
  </w:style>
  <w:style w:type="paragraph" w:styleId="7">
    <w:name w:val="heading 7"/>
    <w:basedOn w:val="a3"/>
    <w:next w:val="a3"/>
    <w:link w:val="70"/>
    <w:qFormat/>
    <w:rsid w:val="00AA45E0"/>
    <w:pPr>
      <w:spacing w:before="240" w:after="60"/>
      <w:outlineLvl w:val="6"/>
    </w:pPr>
    <w:rPr>
      <w:sz w:val="20"/>
      <w:szCs w:val="20"/>
    </w:rPr>
  </w:style>
  <w:style w:type="paragraph" w:styleId="8">
    <w:name w:val="heading 8"/>
    <w:basedOn w:val="a3"/>
    <w:next w:val="a3"/>
    <w:link w:val="80"/>
    <w:qFormat/>
    <w:rsid w:val="00AA45E0"/>
    <w:pPr>
      <w:keepNext/>
      <w:ind w:left="1276" w:right="423" w:hanging="180"/>
      <w:jc w:val="both"/>
      <w:outlineLvl w:val="7"/>
    </w:pPr>
    <w:rPr>
      <w:sz w:val="24"/>
      <w:szCs w:val="20"/>
      <w:u w:val="single"/>
    </w:rPr>
  </w:style>
  <w:style w:type="paragraph" w:styleId="9">
    <w:name w:val="heading 9"/>
    <w:basedOn w:val="a3"/>
    <w:next w:val="a3"/>
    <w:link w:val="90"/>
    <w:qFormat/>
    <w:rsid w:val="00AA45E0"/>
    <w:p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Заголовок 1 Знак"/>
    <w:aliases w:val="Введение... Знак1,Б1 Знак,Heading 1iz Знак,Б11 Знак,Document Header1 Знак,H1 Знак,Введение... Знак Знак"/>
    <w:basedOn w:val="a4"/>
    <w:link w:val="13"/>
    <w:uiPriority w:val="9"/>
    <w:rsid w:val="000F2515"/>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aliases w:val="H2 Знак,2 Знак,h2 Знак,Б2 Знак,RTC Знак,iz2 Знак,Раздел Знак Знак"/>
    <w:basedOn w:val="a4"/>
    <w:link w:val="20"/>
    <w:rsid w:val="00A6656D"/>
    <w:rPr>
      <w:rFonts w:ascii="Times New Roman" w:eastAsia="Times New Roman" w:hAnsi="Times New Roman" w:cs="Arial"/>
      <w:bCs/>
      <w:i/>
      <w:iCs/>
      <w:sz w:val="28"/>
      <w:szCs w:val="28"/>
      <w:lang w:eastAsia="ru-RU"/>
    </w:rPr>
  </w:style>
  <w:style w:type="character" w:customStyle="1" w:styleId="30">
    <w:name w:val="Заголовок 3 Знак"/>
    <w:aliases w:val="Б3 Знак,RTC 3 Знак,iz3 Знак,Подраздел Знак"/>
    <w:basedOn w:val="a4"/>
    <w:link w:val="3"/>
    <w:uiPriority w:val="9"/>
    <w:semiHidden/>
    <w:rsid w:val="006165D4"/>
    <w:rPr>
      <w:rFonts w:asciiTheme="majorHAnsi" w:eastAsiaTheme="majorEastAsia" w:hAnsiTheme="majorHAnsi" w:cstheme="majorBidi"/>
      <w:b/>
      <w:bCs/>
      <w:color w:val="4F81BD" w:themeColor="accent1"/>
      <w:sz w:val="28"/>
      <w:szCs w:val="24"/>
      <w:lang w:eastAsia="ru-RU"/>
    </w:rPr>
  </w:style>
  <w:style w:type="character" w:customStyle="1" w:styleId="40">
    <w:name w:val="Заголовок 4 Знак"/>
    <w:aliases w:val="Б4 Знак,RTC 4 Знак,Пункт Знак Знак,Пункт Знак1"/>
    <w:basedOn w:val="a4"/>
    <w:link w:val="4"/>
    <w:rsid w:val="00AA45E0"/>
    <w:rPr>
      <w:rFonts w:ascii="Times New Roman" w:eastAsia="Times New Roman" w:hAnsi="Times New Roman" w:cs="Times New Roman"/>
      <w:b/>
      <w:bCs/>
      <w:sz w:val="28"/>
      <w:szCs w:val="28"/>
      <w:lang w:eastAsia="ru-RU"/>
    </w:rPr>
  </w:style>
  <w:style w:type="character" w:customStyle="1" w:styleId="50">
    <w:name w:val="Заголовок 5 Знак"/>
    <w:aliases w:val="Подпункт Знак"/>
    <w:basedOn w:val="a4"/>
    <w:link w:val="5"/>
    <w:uiPriority w:val="9"/>
    <w:rsid w:val="00D9675E"/>
    <w:rPr>
      <w:rFonts w:asciiTheme="majorHAnsi" w:eastAsiaTheme="majorEastAsia" w:hAnsiTheme="majorHAnsi" w:cstheme="majorBidi"/>
      <w:color w:val="243F60" w:themeColor="accent1" w:themeShade="7F"/>
      <w:sz w:val="28"/>
      <w:szCs w:val="24"/>
      <w:lang w:eastAsia="ru-RU"/>
    </w:rPr>
  </w:style>
  <w:style w:type="character" w:customStyle="1" w:styleId="60">
    <w:name w:val="Заголовок 6 Знак"/>
    <w:aliases w:val="Приложение Знак"/>
    <w:basedOn w:val="a4"/>
    <w:link w:val="6"/>
    <w:rsid w:val="00AA45E0"/>
    <w:rPr>
      <w:rFonts w:ascii="Times New Roman" w:eastAsia="Times New Roman" w:hAnsi="Times New Roman" w:cs="Times New Roman"/>
      <w:b/>
      <w:bCs/>
      <w:lang w:eastAsia="ru-RU"/>
    </w:rPr>
  </w:style>
  <w:style w:type="character" w:customStyle="1" w:styleId="70">
    <w:name w:val="Заголовок 7 Знак"/>
    <w:basedOn w:val="a4"/>
    <w:link w:val="7"/>
    <w:rsid w:val="00AA45E0"/>
    <w:rPr>
      <w:rFonts w:ascii="Times New Roman" w:eastAsia="Times New Roman" w:hAnsi="Times New Roman" w:cs="Times New Roman"/>
      <w:sz w:val="20"/>
      <w:szCs w:val="20"/>
      <w:lang w:eastAsia="ru-RU"/>
    </w:rPr>
  </w:style>
  <w:style w:type="character" w:customStyle="1" w:styleId="80">
    <w:name w:val="Заголовок 8 Знак"/>
    <w:basedOn w:val="a4"/>
    <w:link w:val="8"/>
    <w:rsid w:val="00AA45E0"/>
    <w:rPr>
      <w:rFonts w:ascii="Times New Roman" w:eastAsia="Times New Roman" w:hAnsi="Times New Roman" w:cs="Times New Roman"/>
      <w:sz w:val="24"/>
      <w:szCs w:val="20"/>
      <w:u w:val="single"/>
      <w:lang w:eastAsia="ru-RU"/>
    </w:rPr>
  </w:style>
  <w:style w:type="character" w:customStyle="1" w:styleId="90">
    <w:name w:val="Заголовок 9 Знак"/>
    <w:basedOn w:val="a4"/>
    <w:link w:val="9"/>
    <w:rsid w:val="00AA45E0"/>
    <w:rPr>
      <w:rFonts w:ascii="Arial" w:eastAsia="Times New Roman" w:hAnsi="Arial" w:cs="Arial"/>
      <w:lang w:eastAsia="ru-RU"/>
    </w:rPr>
  </w:style>
  <w:style w:type="paragraph" w:styleId="a7">
    <w:name w:val="Plain Text"/>
    <w:aliases w:val="Текст Знак1 Знак, Знак5 Знак Знак,Текст Знак Знак Знак, Знак Знак Знак Знак Знак Знак, Знак Знак Знак Знак1 Знак, Знак1 Знак Знак Знак Знак Знак"/>
    <w:basedOn w:val="a3"/>
    <w:link w:val="a8"/>
    <w:rsid w:val="00A6656D"/>
    <w:rPr>
      <w:rFonts w:ascii="Courier New" w:hAnsi="Courier New" w:cs="Courier New"/>
      <w:sz w:val="20"/>
      <w:szCs w:val="20"/>
    </w:rPr>
  </w:style>
  <w:style w:type="character" w:customStyle="1" w:styleId="a8">
    <w:name w:val="Текст Знак"/>
    <w:aliases w:val="Текст Знак1 Знак Знак, Знак5 Знак Знак Знак,Текст Знак Знак Знак Знак, Знак Знак Знак Знак Знак Знак Знак, Знак Знак Знак Знак1 Знак Знак, Знак1 Знак Знак Знак Знак Знак Знак"/>
    <w:basedOn w:val="a4"/>
    <w:link w:val="a7"/>
    <w:rsid w:val="00A6656D"/>
    <w:rPr>
      <w:rFonts w:ascii="Courier New" w:eastAsia="Times New Roman" w:hAnsi="Courier New" w:cs="Courier New"/>
      <w:sz w:val="20"/>
      <w:szCs w:val="20"/>
      <w:lang w:eastAsia="ru-RU"/>
    </w:rPr>
  </w:style>
  <w:style w:type="paragraph" w:customStyle="1" w:styleId="TimesNewRoman18">
    <w:name w:val="Times New Roman 18 пт"/>
    <w:basedOn w:val="a3"/>
    <w:link w:val="TimesNewRoman180"/>
    <w:rsid w:val="00A6656D"/>
    <w:pPr>
      <w:jc w:val="center"/>
    </w:pPr>
    <w:rPr>
      <w:b/>
      <w:bCs/>
      <w:i/>
      <w:sz w:val="36"/>
    </w:rPr>
  </w:style>
  <w:style w:type="character" w:customStyle="1" w:styleId="TimesNewRoman180">
    <w:name w:val="Times New Roman 18 пт Знак Знак"/>
    <w:link w:val="TimesNewRoman18"/>
    <w:rsid w:val="00A6656D"/>
    <w:rPr>
      <w:rFonts w:ascii="Times New Roman" w:eastAsia="Times New Roman" w:hAnsi="Times New Roman" w:cs="Times New Roman"/>
      <w:b/>
      <w:bCs/>
      <w:i/>
      <w:sz w:val="36"/>
      <w:szCs w:val="24"/>
      <w:lang w:eastAsia="ru-RU"/>
    </w:rPr>
  </w:style>
  <w:style w:type="paragraph" w:customStyle="1" w:styleId="a9">
    <w:name w:val="Текст штампа"/>
    <w:rsid w:val="00A6656D"/>
    <w:pPr>
      <w:spacing w:after="0" w:line="240" w:lineRule="auto"/>
      <w:jc w:val="center"/>
    </w:pPr>
    <w:rPr>
      <w:rFonts w:ascii="ISOCPEUR" w:eastAsia="Times New Roman" w:hAnsi="ISOCPEUR" w:cs="Times New Roman"/>
      <w:i/>
      <w:sz w:val="18"/>
      <w:szCs w:val="24"/>
      <w:lang w:eastAsia="ru-RU"/>
    </w:rPr>
  </w:style>
  <w:style w:type="paragraph" w:styleId="aa">
    <w:name w:val="Balloon Text"/>
    <w:basedOn w:val="a3"/>
    <w:link w:val="ab"/>
    <w:semiHidden/>
    <w:unhideWhenUsed/>
    <w:rsid w:val="00A6656D"/>
    <w:rPr>
      <w:rFonts w:ascii="Tahoma" w:hAnsi="Tahoma" w:cs="Tahoma"/>
      <w:sz w:val="16"/>
      <w:szCs w:val="16"/>
    </w:rPr>
  </w:style>
  <w:style w:type="character" w:customStyle="1" w:styleId="ab">
    <w:name w:val="Текст выноски Знак"/>
    <w:basedOn w:val="a4"/>
    <w:link w:val="aa"/>
    <w:uiPriority w:val="99"/>
    <w:semiHidden/>
    <w:rsid w:val="00A6656D"/>
    <w:rPr>
      <w:rFonts w:ascii="Tahoma" w:eastAsia="Times New Roman" w:hAnsi="Tahoma" w:cs="Tahoma"/>
      <w:sz w:val="16"/>
      <w:szCs w:val="16"/>
      <w:lang w:eastAsia="ru-RU"/>
    </w:rPr>
  </w:style>
  <w:style w:type="table" w:styleId="ac">
    <w:name w:val="Table Grid"/>
    <w:basedOn w:val="a5"/>
    <w:rsid w:val="00A665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header"/>
    <w:basedOn w:val="a3"/>
    <w:link w:val="ae"/>
    <w:unhideWhenUsed/>
    <w:rsid w:val="006B1B4D"/>
    <w:pPr>
      <w:tabs>
        <w:tab w:val="center" w:pos="4677"/>
        <w:tab w:val="right" w:pos="9355"/>
      </w:tabs>
    </w:pPr>
  </w:style>
  <w:style w:type="character" w:customStyle="1" w:styleId="ae">
    <w:name w:val="Верхний колонтитул Знак"/>
    <w:basedOn w:val="a4"/>
    <w:link w:val="ad"/>
    <w:rsid w:val="006B1B4D"/>
    <w:rPr>
      <w:rFonts w:ascii="Times New Roman" w:eastAsia="Times New Roman" w:hAnsi="Times New Roman" w:cs="Times New Roman"/>
      <w:sz w:val="28"/>
      <w:szCs w:val="24"/>
      <w:lang w:eastAsia="ru-RU"/>
    </w:rPr>
  </w:style>
  <w:style w:type="paragraph" w:styleId="af">
    <w:name w:val="footer"/>
    <w:basedOn w:val="a3"/>
    <w:link w:val="af0"/>
    <w:unhideWhenUsed/>
    <w:rsid w:val="006B1B4D"/>
    <w:pPr>
      <w:tabs>
        <w:tab w:val="center" w:pos="4677"/>
        <w:tab w:val="right" w:pos="9355"/>
      </w:tabs>
    </w:pPr>
  </w:style>
  <w:style w:type="character" w:customStyle="1" w:styleId="af0">
    <w:name w:val="Нижний колонтитул Знак"/>
    <w:basedOn w:val="a4"/>
    <w:link w:val="af"/>
    <w:rsid w:val="006B1B4D"/>
    <w:rPr>
      <w:rFonts w:ascii="Times New Roman" w:eastAsia="Times New Roman" w:hAnsi="Times New Roman" w:cs="Times New Roman"/>
      <w:sz w:val="28"/>
      <w:szCs w:val="24"/>
      <w:lang w:eastAsia="ru-RU"/>
    </w:rPr>
  </w:style>
  <w:style w:type="paragraph" w:styleId="af1">
    <w:name w:val="Body Text Indent"/>
    <w:aliases w:val="ТЕКСТ АИИС КУЭ"/>
    <w:basedOn w:val="a3"/>
    <w:link w:val="af2"/>
    <w:rsid w:val="006A4A5A"/>
    <w:pPr>
      <w:spacing w:line="360" w:lineRule="auto"/>
      <w:ind w:firstLine="851"/>
    </w:pPr>
    <w:rPr>
      <w:sz w:val="24"/>
      <w:szCs w:val="20"/>
    </w:rPr>
  </w:style>
  <w:style w:type="character" w:customStyle="1" w:styleId="af2">
    <w:name w:val="Основной текст с отступом Знак"/>
    <w:aliases w:val="ТЕКСТ АИИС КУЭ Знак"/>
    <w:basedOn w:val="a4"/>
    <w:link w:val="af1"/>
    <w:uiPriority w:val="99"/>
    <w:rsid w:val="006A4A5A"/>
    <w:rPr>
      <w:rFonts w:ascii="Times New Roman" w:eastAsia="Times New Roman" w:hAnsi="Times New Roman" w:cs="Times New Roman"/>
      <w:sz w:val="24"/>
      <w:szCs w:val="20"/>
    </w:rPr>
  </w:style>
  <w:style w:type="paragraph" w:styleId="af3">
    <w:name w:val="List Paragraph"/>
    <w:aliases w:val="Маркированный,Нумерованные списки"/>
    <w:basedOn w:val="a3"/>
    <w:link w:val="af4"/>
    <w:qFormat/>
    <w:rsid w:val="000506B8"/>
    <w:pPr>
      <w:ind w:left="720"/>
      <w:contextualSpacing/>
    </w:pPr>
  </w:style>
  <w:style w:type="character" w:customStyle="1" w:styleId="af4">
    <w:name w:val="Абзац списка Знак"/>
    <w:aliases w:val="Маркированный Знак,Нумерованные списки Знак"/>
    <w:link w:val="af3"/>
    <w:rsid w:val="005942ED"/>
    <w:rPr>
      <w:rFonts w:ascii="Times New Roman" w:eastAsia="Times New Roman" w:hAnsi="Times New Roman" w:cs="Times New Roman"/>
      <w:sz w:val="28"/>
      <w:szCs w:val="24"/>
      <w:lang w:eastAsia="ru-RU"/>
    </w:rPr>
  </w:style>
  <w:style w:type="paragraph" w:styleId="af5">
    <w:name w:val="Body Text"/>
    <w:aliases w:val="Основной текст таблиц,в таблице,таблицы,в таблицах, в таблице, в таблицах"/>
    <w:basedOn w:val="a3"/>
    <w:link w:val="af6"/>
    <w:unhideWhenUsed/>
    <w:rsid w:val="00520E8E"/>
    <w:pPr>
      <w:spacing w:after="120"/>
    </w:pPr>
  </w:style>
  <w:style w:type="character" w:customStyle="1" w:styleId="af6">
    <w:name w:val="Основной текст Знак"/>
    <w:aliases w:val="Основной текст таблиц Знак,в таблице Знак,таблицы Знак,в таблицах Знак, в таблице Знак, в таблицах Знак"/>
    <w:basedOn w:val="a4"/>
    <w:link w:val="af5"/>
    <w:rsid w:val="00520E8E"/>
    <w:rPr>
      <w:rFonts w:ascii="Times New Roman" w:eastAsia="Times New Roman" w:hAnsi="Times New Roman" w:cs="Times New Roman"/>
      <w:sz w:val="28"/>
      <w:szCs w:val="24"/>
      <w:lang w:eastAsia="ru-RU"/>
    </w:rPr>
  </w:style>
  <w:style w:type="paragraph" w:styleId="31">
    <w:name w:val="Body Text Indent 3"/>
    <w:aliases w:val=" Знак1"/>
    <w:basedOn w:val="a3"/>
    <w:link w:val="32"/>
    <w:unhideWhenUsed/>
    <w:rsid w:val="00424087"/>
    <w:pPr>
      <w:spacing w:after="120"/>
      <w:ind w:left="283"/>
    </w:pPr>
    <w:rPr>
      <w:sz w:val="16"/>
      <w:szCs w:val="16"/>
    </w:rPr>
  </w:style>
  <w:style w:type="character" w:customStyle="1" w:styleId="32">
    <w:name w:val="Основной текст с отступом 3 Знак"/>
    <w:aliases w:val=" Знак1 Знак"/>
    <w:basedOn w:val="a4"/>
    <w:link w:val="31"/>
    <w:rsid w:val="00424087"/>
    <w:rPr>
      <w:rFonts w:ascii="Times New Roman" w:eastAsia="Times New Roman" w:hAnsi="Times New Roman" w:cs="Times New Roman"/>
      <w:sz w:val="16"/>
      <w:szCs w:val="16"/>
      <w:lang w:eastAsia="ru-RU"/>
    </w:rPr>
  </w:style>
  <w:style w:type="paragraph" w:styleId="22">
    <w:name w:val="Body Text 2"/>
    <w:basedOn w:val="a3"/>
    <w:link w:val="23"/>
    <w:unhideWhenUsed/>
    <w:rsid w:val="00424087"/>
    <w:pPr>
      <w:spacing w:after="120" w:line="480" w:lineRule="auto"/>
    </w:pPr>
  </w:style>
  <w:style w:type="character" w:customStyle="1" w:styleId="23">
    <w:name w:val="Основной текст 2 Знак"/>
    <w:basedOn w:val="a4"/>
    <w:link w:val="22"/>
    <w:uiPriority w:val="99"/>
    <w:rsid w:val="00424087"/>
    <w:rPr>
      <w:rFonts w:ascii="Times New Roman" w:eastAsia="Times New Roman" w:hAnsi="Times New Roman" w:cs="Times New Roman"/>
      <w:sz w:val="28"/>
      <w:szCs w:val="24"/>
      <w:lang w:eastAsia="ru-RU"/>
    </w:rPr>
  </w:style>
  <w:style w:type="paragraph" w:customStyle="1" w:styleId="af7">
    <w:name w:val="Абзац Г"/>
    <w:basedOn w:val="a3"/>
    <w:rsid w:val="00424087"/>
    <w:pPr>
      <w:spacing w:after="120" w:line="300" w:lineRule="auto"/>
      <w:ind w:firstLine="709"/>
      <w:jc w:val="both"/>
    </w:pPr>
    <w:rPr>
      <w:sz w:val="24"/>
      <w:szCs w:val="20"/>
    </w:rPr>
  </w:style>
  <w:style w:type="character" w:customStyle="1" w:styleId="Bodytext">
    <w:name w:val="Body text_"/>
    <w:basedOn w:val="a4"/>
    <w:link w:val="15"/>
    <w:uiPriority w:val="99"/>
    <w:rsid w:val="00424087"/>
    <w:rPr>
      <w:rFonts w:ascii="Arial" w:hAnsi="Arial" w:cs="Arial"/>
      <w:sz w:val="23"/>
      <w:szCs w:val="23"/>
      <w:shd w:val="clear" w:color="auto" w:fill="FFFFFF"/>
    </w:rPr>
  </w:style>
  <w:style w:type="paragraph" w:customStyle="1" w:styleId="15">
    <w:name w:val="Основной текст1"/>
    <w:basedOn w:val="a3"/>
    <w:link w:val="Bodytext"/>
    <w:uiPriority w:val="99"/>
    <w:rsid w:val="00424087"/>
    <w:pPr>
      <w:shd w:val="clear" w:color="auto" w:fill="FFFFFF"/>
      <w:spacing w:after="180" w:line="240" w:lineRule="atLeast"/>
    </w:pPr>
    <w:rPr>
      <w:rFonts w:ascii="Arial" w:eastAsiaTheme="minorHAnsi" w:hAnsi="Arial" w:cs="Arial"/>
      <w:sz w:val="23"/>
      <w:szCs w:val="23"/>
      <w:lang w:eastAsia="en-US"/>
    </w:rPr>
  </w:style>
  <w:style w:type="paragraph" w:customStyle="1" w:styleId="book">
    <w:name w:val="book"/>
    <w:basedOn w:val="a3"/>
    <w:rsid w:val="00424087"/>
    <w:pPr>
      <w:ind w:firstLine="339"/>
    </w:pPr>
    <w:rPr>
      <w:sz w:val="24"/>
    </w:rPr>
  </w:style>
  <w:style w:type="paragraph" w:styleId="af8">
    <w:name w:val="Document Map"/>
    <w:basedOn w:val="a3"/>
    <w:link w:val="af9"/>
    <w:uiPriority w:val="99"/>
    <w:semiHidden/>
    <w:unhideWhenUsed/>
    <w:rsid w:val="00B044FF"/>
    <w:rPr>
      <w:rFonts w:ascii="Tahoma" w:hAnsi="Tahoma" w:cs="Tahoma"/>
      <w:sz w:val="16"/>
      <w:szCs w:val="16"/>
    </w:rPr>
  </w:style>
  <w:style w:type="character" w:customStyle="1" w:styleId="af9">
    <w:name w:val="Схема документа Знак"/>
    <w:basedOn w:val="a4"/>
    <w:link w:val="af8"/>
    <w:uiPriority w:val="99"/>
    <w:semiHidden/>
    <w:rsid w:val="00B044FF"/>
    <w:rPr>
      <w:rFonts w:ascii="Tahoma" w:eastAsia="Times New Roman" w:hAnsi="Tahoma" w:cs="Tahoma"/>
      <w:sz w:val="16"/>
      <w:szCs w:val="16"/>
      <w:lang w:eastAsia="ru-RU"/>
    </w:rPr>
  </w:style>
  <w:style w:type="paragraph" w:customStyle="1" w:styleId="Bodytext1">
    <w:name w:val="Body text1"/>
    <w:basedOn w:val="a3"/>
    <w:uiPriority w:val="99"/>
    <w:rsid w:val="002325D6"/>
    <w:pPr>
      <w:shd w:val="clear" w:color="auto" w:fill="FFFFFF"/>
      <w:spacing w:line="240" w:lineRule="atLeast"/>
      <w:jc w:val="both"/>
    </w:pPr>
    <w:rPr>
      <w:sz w:val="27"/>
      <w:szCs w:val="27"/>
    </w:rPr>
  </w:style>
  <w:style w:type="paragraph" w:styleId="afa">
    <w:name w:val="No Spacing"/>
    <w:uiPriority w:val="1"/>
    <w:qFormat/>
    <w:rsid w:val="00F36282"/>
    <w:pPr>
      <w:spacing w:after="0" w:line="240" w:lineRule="auto"/>
    </w:pPr>
    <w:rPr>
      <w:rFonts w:ascii="Calibri" w:eastAsia="Calibri" w:hAnsi="Calibri" w:cs="Times New Roman"/>
    </w:rPr>
  </w:style>
  <w:style w:type="paragraph" w:styleId="afb">
    <w:name w:val="Normal (Web)"/>
    <w:basedOn w:val="a3"/>
    <w:uiPriority w:val="99"/>
    <w:unhideWhenUsed/>
    <w:rsid w:val="00223932"/>
    <w:rPr>
      <w:sz w:val="24"/>
    </w:rPr>
  </w:style>
  <w:style w:type="paragraph" w:customStyle="1" w:styleId="menulink">
    <w:name w:val="menulink"/>
    <w:basedOn w:val="a3"/>
    <w:rsid w:val="00D06643"/>
    <w:pPr>
      <w:spacing w:before="100" w:beforeAutospacing="1" w:after="100" w:afterAutospacing="1"/>
      <w:ind w:left="150" w:right="150"/>
    </w:pPr>
    <w:rPr>
      <w:rFonts w:ascii="Arial" w:hAnsi="Arial" w:cs="Arial"/>
      <w:color w:val="353535"/>
      <w:sz w:val="17"/>
      <w:szCs w:val="17"/>
    </w:rPr>
  </w:style>
  <w:style w:type="table" w:customStyle="1" w:styleId="16">
    <w:name w:val="Сетка таблицы1"/>
    <w:basedOn w:val="a5"/>
    <w:next w:val="ac"/>
    <w:uiPriority w:val="59"/>
    <w:rsid w:val="00CE53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4">
    <w:name w:val="Body Text Indent 2"/>
    <w:basedOn w:val="a3"/>
    <w:link w:val="25"/>
    <w:unhideWhenUsed/>
    <w:rsid w:val="00170A92"/>
    <w:pPr>
      <w:spacing w:after="120" w:line="480" w:lineRule="auto"/>
      <w:ind w:left="283"/>
    </w:pPr>
  </w:style>
  <w:style w:type="character" w:customStyle="1" w:styleId="25">
    <w:name w:val="Основной текст с отступом 2 Знак"/>
    <w:basedOn w:val="a4"/>
    <w:link w:val="24"/>
    <w:uiPriority w:val="99"/>
    <w:semiHidden/>
    <w:rsid w:val="00170A92"/>
    <w:rPr>
      <w:rFonts w:ascii="Times New Roman" w:eastAsia="Times New Roman" w:hAnsi="Times New Roman" w:cs="Times New Roman"/>
      <w:sz w:val="28"/>
      <w:szCs w:val="24"/>
      <w:lang w:eastAsia="ru-RU"/>
    </w:rPr>
  </w:style>
  <w:style w:type="paragraph" w:customStyle="1" w:styleId="210">
    <w:name w:val="Основной текст 21"/>
    <w:basedOn w:val="a3"/>
    <w:rsid w:val="00811598"/>
    <w:pPr>
      <w:overflowPunct w:val="0"/>
      <w:autoSpaceDE w:val="0"/>
      <w:autoSpaceDN w:val="0"/>
      <w:adjustRightInd w:val="0"/>
      <w:ind w:firstLine="567"/>
      <w:jc w:val="both"/>
      <w:textAlignment w:val="baseline"/>
    </w:pPr>
    <w:rPr>
      <w:sz w:val="24"/>
      <w:szCs w:val="20"/>
    </w:rPr>
  </w:style>
  <w:style w:type="paragraph" w:customStyle="1" w:styleId="afc">
    <w:name w:val="Адрес (кому письмо)"/>
    <w:basedOn w:val="a3"/>
    <w:rsid w:val="00ED39F6"/>
    <w:pPr>
      <w:keepLines/>
      <w:pageBreakBefore/>
    </w:pPr>
    <w:rPr>
      <w:rFonts w:ascii="Arial CYR" w:hAnsi="Arial CYR"/>
      <w:sz w:val="24"/>
      <w:szCs w:val="20"/>
    </w:rPr>
  </w:style>
  <w:style w:type="character" w:customStyle="1" w:styleId="afd">
    <w:name w:val="Основной текст_"/>
    <w:basedOn w:val="a4"/>
    <w:link w:val="26"/>
    <w:rsid w:val="00EB1AAC"/>
    <w:rPr>
      <w:rFonts w:ascii="Times New Roman" w:eastAsia="Times New Roman" w:hAnsi="Times New Roman" w:cs="Times New Roman"/>
      <w:sz w:val="23"/>
      <w:szCs w:val="23"/>
      <w:shd w:val="clear" w:color="auto" w:fill="FFFFFF"/>
    </w:rPr>
  </w:style>
  <w:style w:type="paragraph" w:customStyle="1" w:styleId="26">
    <w:name w:val="Основной текст2"/>
    <w:basedOn w:val="a3"/>
    <w:link w:val="afd"/>
    <w:rsid w:val="00EB1AAC"/>
    <w:pPr>
      <w:shd w:val="clear" w:color="auto" w:fill="FFFFFF"/>
      <w:spacing w:line="0" w:lineRule="atLeast"/>
      <w:ind w:hanging="360"/>
    </w:pPr>
    <w:rPr>
      <w:sz w:val="23"/>
      <w:szCs w:val="23"/>
      <w:lang w:eastAsia="en-US"/>
    </w:rPr>
  </w:style>
  <w:style w:type="character" w:customStyle="1" w:styleId="84">
    <w:name w:val="Основной текст (84)_"/>
    <w:basedOn w:val="a4"/>
    <w:link w:val="840"/>
    <w:rsid w:val="00EB1AAC"/>
    <w:rPr>
      <w:rFonts w:ascii="Times New Roman" w:eastAsia="Times New Roman" w:hAnsi="Times New Roman" w:cs="Times New Roman"/>
      <w:spacing w:val="1000"/>
      <w:sz w:val="9"/>
      <w:szCs w:val="9"/>
      <w:shd w:val="clear" w:color="auto" w:fill="FFFFFF"/>
    </w:rPr>
  </w:style>
  <w:style w:type="paragraph" w:customStyle="1" w:styleId="840">
    <w:name w:val="Основной текст (84)"/>
    <w:basedOn w:val="a3"/>
    <w:link w:val="84"/>
    <w:rsid w:val="00EB1AAC"/>
    <w:pPr>
      <w:shd w:val="clear" w:color="auto" w:fill="FFFFFF"/>
      <w:spacing w:line="0" w:lineRule="atLeast"/>
    </w:pPr>
    <w:rPr>
      <w:spacing w:val="1000"/>
      <w:sz w:val="9"/>
      <w:szCs w:val="9"/>
      <w:lang w:eastAsia="en-US"/>
    </w:rPr>
  </w:style>
  <w:style w:type="character" w:customStyle="1" w:styleId="33">
    <w:name w:val="Основной текст (3)_"/>
    <w:basedOn w:val="a4"/>
    <w:link w:val="34"/>
    <w:rsid w:val="00D203AD"/>
    <w:rPr>
      <w:rFonts w:ascii="Arial" w:eastAsia="Arial" w:hAnsi="Arial" w:cs="Arial"/>
      <w:sz w:val="19"/>
      <w:szCs w:val="19"/>
      <w:shd w:val="clear" w:color="auto" w:fill="FFFFFF"/>
    </w:rPr>
  </w:style>
  <w:style w:type="paragraph" w:customStyle="1" w:styleId="34">
    <w:name w:val="Основной текст (3)"/>
    <w:basedOn w:val="a3"/>
    <w:link w:val="33"/>
    <w:rsid w:val="00D203AD"/>
    <w:pPr>
      <w:shd w:val="clear" w:color="auto" w:fill="FFFFFF"/>
      <w:spacing w:before="1560" w:after="720" w:line="0" w:lineRule="atLeast"/>
    </w:pPr>
    <w:rPr>
      <w:rFonts w:ascii="Arial" w:eastAsia="Arial" w:hAnsi="Arial" w:cs="Arial"/>
      <w:sz w:val="19"/>
      <w:szCs w:val="19"/>
      <w:lang w:eastAsia="en-US"/>
    </w:rPr>
  </w:style>
  <w:style w:type="character" w:customStyle="1" w:styleId="110">
    <w:name w:val="Основной текст (11)_"/>
    <w:basedOn w:val="a4"/>
    <w:link w:val="112"/>
    <w:rsid w:val="00D203AD"/>
    <w:rPr>
      <w:rFonts w:ascii="Times New Roman" w:eastAsia="Times New Roman" w:hAnsi="Times New Roman" w:cs="Times New Roman"/>
      <w:sz w:val="20"/>
      <w:szCs w:val="20"/>
      <w:shd w:val="clear" w:color="auto" w:fill="FFFFFF"/>
    </w:rPr>
  </w:style>
  <w:style w:type="paragraph" w:customStyle="1" w:styleId="112">
    <w:name w:val="Основной текст (11)"/>
    <w:basedOn w:val="a3"/>
    <w:link w:val="110"/>
    <w:rsid w:val="00D203AD"/>
    <w:pPr>
      <w:shd w:val="clear" w:color="auto" w:fill="FFFFFF"/>
      <w:spacing w:line="0" w:lineRule="atLeast"/>
    </w:pPr>
    <w:rPr>
      <w:sz w:val="20"/>
      <w:szCs w:val="20"/>
      <w:lang w:eastAsia="en-US"/>
    </w:rPr>
  </w:style>
  <w:style w:type="character" w:customStyle="1" w:styleId="120">
    <w:name w:val="Основной текст (12)_"/>
    <w:basedOn w:val="a4"/>
    <w:rsid w:val="00D203AD"/>
    <w:rPr>
      <w:rFonts w:ascii="Arial" w:eastAsia="Arial" w:hAnsi="Arial" w:cs="Arial"/>
      <w:b w:val="0"/>
      <w:bCs w:val="0"/>
      <w:i w:val="0"/>
      <w:iCs w:val="0"/>
      <w:smallCaps w:val="0"/>
      <w:strike w:val="0"/>
      <w:spacing w:val="0"/>
      <w:sz w:val="19"/>
      <w:szCs w:val="19"/>
    </w:rPr>
  </w:style>
  <w:style w:type="character" w:customStyle="1" w:styleId="85">
    <w:name w:val="Основной текст (85)_"/>
    <w:basedOn w:val="a4"/>
    <w:link w:val="850"/>
    <w:rsid w:val="00D203AD"/>
    <w:rPr>
      <w:rFonts w:ascii="Arial" w:eastAsia="Arial" w:hAnsi="Arial" w:cs="Arial"/>
      <w:sz w:val="17"/>
      <w:szCs w:val="17"/>
      <w:shd w:val="clear" w:color="auto" w:fill="FFFFFF"/>
    </w:rPr>
  </w:style>
  <w:style w:type="paragraph" w:customStyle="1" w:styleId="850">
    <w:name w:val="Основной текст (85)"/>
    <w:basedOn w:val="a3"/>
    <w:link w:val="85"/>
    <w:rsid w:val="00D203AD"/>
    <w:pPr>
      <w:shd w:val="clear" w:color="auto" w:fill="FFFFFF"/>
      <w:spacing w:line="264" w:lineRule="exact"/>
      <w:jc w:val="center"/>
    </w:pPr>
    <w:rPr>
      <w:rFonts w:ascii="Arial" w:eastAsia="Arial" w:hAnsi="Arial" w:cs="Arial"/>
      <w:sz w:val="17"/>
      <w:szCs w:val="17"/>
      <w:lang w:eastAsia="en-US"/>
    </w:rPr>
  </w:style>
  <w:style w:type="character" w:customStyle="1" w:styleId="77">
    <w:name w:val="Основной текст (77)_"/>
    <w:basedOn w:val="a4"/>
    <w:rsid w:val="00D203AD"/>
    <w:rPr>
      <w:rFonts w:ascii="Arial" w:eastAsia="Arial" w:hAnsi="Arial" w:cs="Arial"/>
      <w:b w:val="0"/>
      <w:bCs w:val="0"/>
      <w:i w:val="0"/>
      <w:iCs w:val="0"/>
      <w:smallCaps w:val="0"/>
      <w:strike w:val="0"/>
      <w:sz w:val="16"/>
      <w:szCs w:val="16"/>
    </w:rPr>
  </w:style>
  <w:style w:type="character" w:customStyle="1" w:styleId="770">
    <w:name w:val="Основной текст (77)"/>
    <w:basedOn w:val="77"/>
    <w:rsid w:val="00D203AD"/>
    <w:rPr>
      <w:rFonts w:ascii="Arial" w:eastAsia="Arial" w:hAnsi="Arial" w:cs="Arial"/>
      <w:b w:val="0"/>
      <w:bCs w:val="0"/>
      <w:i w:val="0"/>
      <w:iCs w:val="0"/>
      <w:smallCaps w:val="0"/>
      <w:strike w:val="0"/>
      <w:spacing w:val="0"/>
      <w:sz w:val="16"/>
      <w:szCs w:val="16"/>
    </w:rPr>
  </w:style>
  <w:style w:type="character" w:customStyle="1" w:styleId="121">
    <w:name w:val="Основной текст (12)"/>
    <w:basedOn w:val="120"/>
    <w:rsid w:val="00D203AD"/>
    <w:rPr>
      <w:rFonts w:ascii="Arial" w:eastAsia="Arial" w:hAnsi="Arial" w:cs="Arial"/>
      <w:b w:val="0"/>
      <w:bCs w:val="0"/>
      <w:i w:val="0"/>
      <w:iCs w:val="0"/>
      <w:smallCaps w:val="0"/>
      <w:strike w:val="0"/>
      <w:spacing w:val="0"/>
      <w:sz w:val="19"/>
      <w:szCs w:val="19"/>
    </w:rPr>
  </w:style>
  <w:style w:type="character" w:customStyle="1" w:styleId="47">
    <w:name w:val="Основной текст (47)_"/>
    <w:basedOn w:val="a4"/>
    <w:link w:val="470"/>
    <w:rsid w:val="00D203AD"/>
    <w:rPr>
      <w:rFonts w:ascii="Times New Roman" w:eastAsia="Times New Roman" w:hAnsi="Times New Roman" w:cs="Times New Roman"/>
      <w:sz w:val="8"/>
      <w:szCs w:val="8"/>
      <w:shd w:val="clear" w:color="auto" w:fill="FFFFFF"/>
    </w:rPr>
  </w:style>
  <w:style w:type="paragraph" w:customStyle="1" w:styleId="470">
    <w:name w:val="Основной текст (47)"/>
    <w:basedOn w:val="a3"/>
    <w:link w:val="47"/>
    <w:rsid w:val="00D203AD"/>
    <w:pPr>
      <w:shd w:val="clear" w:color="auto" w:fill="FFFFFF"/>
      <w:spacing w:line="0" w:lineRule="atLeast"/>
      <w:jc w:val="both"/>
    </w:pPr>
    <w:rPr>
      <w:sz w:val="8"/>
      <w:szCs w:val="8"/>
      <w:lang w:eastAsia="en-US"/>
    </w:rPr>
  </w:style>
  <w:style w:type="character" w:customStyle="1" w:styleId="48">
    <w:name w:val="Основной текст (48)_"/>
    <w:basedOn w:val="a4"/>
    <w:link w:val="480"/>
    <w:rsid w:val="00D203AD"/>
    <w:rPr>
      <w:rFonts w:ascii="Times New Roman" w:eastAsia="Times New Roman" w:hAnsi="Times New Roman" w:cs="Times New Roman"/>
      <w:sz w:val="8"/>
      <w:szCs w:val="8"/>
      <w:shd w:val="clear" w:color="auto" w:fill="FFFFFF"/>
    </w:rPr>
  </w:style>
  <w:style w:type="paragraph" w:customStyle="1" w:styleId="480">
    <w:name w:val="Основной текст (48)"/>
    <w:basedOn w:val="a3"/>
    <w:link w:val="48"/>
    <w:rsid w:val="00D203AD"/>
    <w:pPr>
      <w:shd w:val="clear" w:color="auto" w:fill="FFFFFF"/>
      <w:spacing w:line="0" w:lineRule="atLeast"/>
      <w:jc w:val="both"/>
    </w:pPr>
    <w:rPr>
      <w:sz w:val="8"/>
      <w:szCs w:val="8"/>
      <w:lang w:eastAsia="en-US"/>
    </w:rPr>
  </w:style>
  <w:style w:type="character" w:customStyle="1" w:styleId="500">
    <w:name w:val="Основной текст (50)_"/>
    <w:basedOn w:val="a4"/>
    <w:link w:val="501"/>
    <w:rsid w:val="00D203AD"/>
    <w:rPr>
      <w:rFonts w:ascii="Times New Roman" w:eastAsia="Times New Roman" w:hAnsi="Times New Roman" w:cs="Times New Roman"/>
      <w:sz w:val="8"/>
      <w:szCs w:val="8"/>
      <w:shd w:val="clear" w:color="auto" w:fill="FFFFFF"/>
    </w:rPr>
  </w:style>
  <w:style w:type="paragraph" w:customStyle="1" w:styleId="501">
    <w:name w:val="Основной текст (50)"/>
    <w:basedOn w:val="a3"/>
    <w:link w:val="500"/>
    <w:rsid w:val="00D203AD"/>
    <w:pPr>
      <w:shd w:val="clear" w:color="auto" w:fill="FFFFFF"/>
      <w:spacing w:line="0" w:lineRule="atLeast"/>
      <w:jc w:val="both"/>
    </w:pPr>
    <w:rPr>
      <w:sz w:val="8"/>
      <w:szCs w:val="8"/>
      <w:lang w:eastAsia="en-US"/>
    </w:rPr>
  </w:style>
  <w:style w:type="character" w:customStyle="1" w:styleId="53">
    <w:name w:val="Основной текст (53)_"/>
    <w:basedOn w:val="a4"/>
    <w:link w:val="530"/>
    <w:rsid w:val="00D203AD"/>
    <w:rPr>
      <w:rFonts w:ascii="Times New Roman" w:eastAsia="Times New Roman" w:hAnsi="Times New Roman" w:cs="Times New Roman"/>
      <w:sz w:val="8"/>
      <w:szCs w:val="8"/>
      <w:shd w:val="clear" w:color="auto" w:fill="FFFFFF"/>
    </w:rPr>
  </w:style>
  <w:style w:type="paragraph" w:customStyle="1" w:styleId="530">
    <w:name w:val="Основной текст (53)"/>
    <w:basedOn w:val="a3"/>
    <w:link w:val="53"/>
    <w:rsid w:val="00D203AD"/>
    <w:pPr>
      <w:shd w:val="clear" w:color="auto" w:fill="FFFFFF"/>
      <w:spacing w:line="0" w:lineRule="atLeast"/>
    </w:pPr>
    <w:rPr>
      <w:sz w:val="8"/>
      <w:szCs w:val="8"/>
      <w:lang w:eastAsia="en-US"/>
    </w:rPr>
  </w:style>
  <w:style w:type="character" w:customStyle="1" w:styleId="56">
    <w:name w:val="Основной текст (56)_"/>
    <w:basedOn w:val="a4"/>
    <w:link w:val="560"/>
    <w:rsid w:val="00D203AD"/>
    <w:rPr>
      <w:rFonts w:ascii="Times New Roman" w:eastAsia="Times New Roman" w:hAnsi="Times New Roman" w:cs="Times New Roman"/>
      <w:sz w:val="8"/>
      <w:szCs w:val="8"/>
      <w:shd w:val="clear" w:color="auto" w:fill="FFFFFF"/>
    </w:rPr>
  </w:style>
  <w:style w:type="paragraph" w:customStyle="1" w:styleId="560">
    <w:name w:val="Основной текст (56)"/>
    <w:basedOn w:val="a3"/>
    <w:link w:val="56"/>
    <w:rsid w:val="00D203AD"/>
    <w:pPr>
      <w:shd w:val="clear" w:color="auto" w:fill="FFFFFF"/>
      <w:spacing w:line="0" w:lineRule="atLeast"/>
    </w:pPr>
    <w:rPr>
      <w:sz w:val="8"/>
      <w:szCs w:val="8"/>
      <w:lang w:eastAsia="en-US"/>
    </w:rPr>
  </w:style>
  <w:style w:type="character" w:customStyle="1" w:styleId="62">
    <w:name w:val="Основной текст (62)_"/>
    <w:basedOn w:val="a4"/>
    <w:link w:val="620"/>
    <w:rsid w:val="00D203AD"/>
    <w:rPr>
      <w:rFonts w:ascii="Times New Roman" w:eastAsia="Times New Roman" w:hAnsi="Times New Roman" w:cs="Times New Roman"/>
      <w:sz w:val="8"/>
      <w:szCs w:val="8"/>
      <w:shd w:val="clear" w:color="auto" w:fill="FFFFFF"/>
    </w:rPr>
  </w:style>
  <w:style w:type="paragraph" w:customStyle="1" w:styleId="620">
    <w:name w:val="Основной текст (62)"/>
    <w:basedOn w:val="a3"/>
    <w:link w:val="62"/>
    <w:rsid w:val="00D203AD"/>
    <w:pPr>
      <w:shd w:val="clear" w:color="auto" w:fill="FFFFFF"/>
      <w:spacing w:line="0" w:lineRule="atLeast"/>
    </w:pPr>
    <w:rPr>
      <w:sz w:val="8"/>
      <w:szCs w:val="8"/>
      <w:lang w:eastAsia="en-US"/>
    </w:rPr>
  </w:style>
  <w:style w:type="character" w:customStyle="1" w:styleId="68">
    <w:name w:val="Основной текст (68)_"/>
    <w:basedOn w:val="a4"/>
    <w:link w:val="680"/>
    <w:rsid w:val="00D203AD"/>
    <w:rPr>
      <w:rFonts w:ascii="Times New Roman" w:eastAsia="Times New Roman" w:hAnsi="Times New Roman" w:cs="Times New Roman"/>
      <w:sz w:val="8"/>
      <w:szCs w:val="8"/>
      <w:shd w:val="clear" w:color="auto" w:fill="FFFFFF"/>
    </w:rPr>
  </w:style>
  <w:style w:type="paragraph" w:customStyle="1" w:styleId="680">
    <w:name w:val="Основной текст (68)"/>
    <w:basedOn w:val="a3"/>
    <w:link w:val="68"/>
    <w:rsid w:val="00D203AD"/>
    <w:pPr>
      <w:shd w:val="clear" w:color="auto" w:fill="FFFFFF"/>
      <w:spacing w:line="0" w:lineRule="atLeast"/>
    </w:pPr>
    <w:rPr>
      <w:sz w:val="8"/>
      <w:szCs w:val="8"/>
      <w:lang w:eastAsia="en-US"/>
    </w:rPr>
  </w:style>
  <w:style w:type="character" w:customStyle="1" w:styleId="74">
    <w:name w:val="Основной текст (74)_"/>
    <w:basedOn w:val="a4"/>
    <w:link w:val="740"/>
    <w:rsid w:val="00D203AD"/>
    <w:rPr>
      <w:rFonts w:ascii="Times New Roman" w:eastAsia="Times New Roman" w:hAnsi="Times New Roman" w:cs="Times New Roman"/>
      <w:sz w:val="8"/>
      <w:szCs w:val="8"/>
      <w:shd w:val="clear" w:color="auto" w:fill="FFFFFF"/>
    </w:rPr>
  </w:style>
  <w:style w:type="paragraph" w:customStyle="1" w:styleId="740">
    <w:name w:val="Основной текст (74)"/>
    <w:basedOn w:val="a3"/>
    <w:link w:val="74"/>
    <w:rsid w:val="00D203AD"/>
    <w:pPr>
      <w:shd w:val="clear" w:color="auto" w:fill="FFFFFF"/>
      <w:spacing w:line="0" w:lineRule="atLeast"/>
      <w:jc w:val="both"/>
    </w:pPr>
    <w:rPr>
      <w:sz w:val="8"/>
      <w:szCs w:val="8"/>
      <w:lang w:eastAsia="en-US"/>
    </w:rPr>
  </w:style>
  <w:style w:type="character" w:customStyle="1" w:styleId="76">
    <w:name w:val="Основной текст (76)_"/>
    <w:basedOn w:val="a4"/>
    <w:link w:val="760"/>
    <w:rsid w:val="00D203AD"/>
    <w:rPr>
      <w:rFonts w:ascii="Times New Roman" w:eastAsia="Times New Roman" w:hAnsi="Times New Roman" w:cs="Times New Roman"/>
      <w:sz w:val="8"/>
      <w:szCs w:val="8"/>
      <w:shd w:val="clear" w:color="auto" w:fill="FFFFFF"/>
    </w:rPr>
  </w:style>
  <w:style w:type="paragraph" w:customStyle="1" w:styleId="760">
    <w:name w:val="Основной текст (76)"/>
    <w:basedOn w:val="a3"/>
    <w:link w:val="76"/>
    <w:rsid w:val="00D203AD"/>
    <w:pPr>
      <w:shd w:val="clear" w:color="auto" w:fill="FFFFFF"/>
      <w:spacing w:line="0" w:lineRule="atLeast"/>
      <w:jc w:val="both"/>
    </w:pPr>
    <w:rPr>
      <w:sz w:val="8"/>
      <w:szCs w:val="8"/>
      <w:lang w:eastAsia="en-US"/>
    </w:rPr>
  </w:style>
  <w:style w:type="character" w:customStyle="1" w:styleId="91">
    <w:name w:val="Основной текст (91)_"/>
    <w:basedOn w:val="a4"/>
    <w:link w:val="910"/>
    <w:rsid w:val="00D203AD"/>
    <w:rPr>
      <w:rFonts w:ascii="Times New Roman" w:eastAsia="Times New Roman" w:hAnsi="Times New Roman" w:cs="Times New Roman"/>
      <w:sz w:val="8"/>
      <w:szCs w:val="8"/>
      <w:shd w:val="clear" w:color="auto" w:fill="FFFFFF"/>
    </w:rPr>
  </w:style>
  <w:style w:type="paragraph" w:customStyle="1" w:styleId="910">
    <w:name w:val="Основной текст (91)"/>
    <w:basedOn w:val="a3"/>
    <w:link w:val="91"/>
    <w:rsid w:val="00D203AD"/>
    <w:pPr>
      <w:shd w:val="clear" w:color="auto" w:fill="FFFFFF"/>
      <w:spacing w:line="0" w:lineRule="atLeast"/>
      <w:jc w:val="both"/>
    </w:pPr>
    <w:rPr>
      <w:sz w:val="8"/>
      <w:szCs w:val="8"/>
      <w:lang w:eastAsia="en-US"/>
    </w:rPr>
  </w:style>
  <w:style w:type="character" w:customStyle="1" w:styleId="46">
    <w:name w:val="Основной текст (46)_"/>
    <w:basedOn w:val="a4"/>
    <w:link w:val="460"/>
    <w:rsid w:val="00D203AD"/>
    <w:rPr>
      <w:rFonts w:ascii="Arial" w:eastAsia="Arial" w:hAnsi="Arial" w:cs="Arial"/>
      <w:sz w:val="18"/>
      <w:szCs w:val="18"/>
      <w:shd w:val="clear" w:color="auto" w:fill="FFFFFF"/>
    </w:rPr>
  </w:style>
  <w:style w:type="paragraph" w:customStyle="1" w:styleId="460">
    <w:name w:val="Основной текст (46)"/>
    <w:basedOn w:val="a3"/>
    <w:link w:val="46"/>
    <w:rsid w:val="00D203AD"/>
    <w:pPr>
      <w:shd w:val="clear" w:color="auto" w:fill="FFFFFF"/>
      <w:spacing w:line="230" w:lineRule="exact"/>
      <w:jc w:val="both"/>
    </w:pPr>
    <w:rPr>
      <w:rFonts w:ascii="Arial" w:eastAsia="Arial" w:hAnsi="Arial" w:cs="Arial"/>
      <w:sz w:val="18"/>
      <w:szCs w:val="18"/>
      <w:lang w:eastAsia="en-US"/>
    </w:rPr>
  </w:style>
  <w:style w:type="character" w:customStyle="1" w:styleId="51">
    <w:name w:val="Основной текст (51)_"/>
    <w:basedOn w:val="a4"/>
    <w:link w:val="510"/>
    <w:rsid w:val="00D203AD"/>
    <w:rPr>
      <w:rFonts w:ascii="Times New Roman" w:eastAsia="Times New Roman" w:hAnsi="Times New Roman" w:cs="Times New Roman"/>
      <w:sz w:val="8"/>
      <w:szCs w:val="8"/>
      <w:shd w:val="clear" w:color="auto" w:fill="FFFFFF"/>
    </w:rPr>
  </w:style>
  <w:style w:type="paragraph" w:customStyle="1" w:styleId="510">
    <w:name w:val="Основной текст (51)"/>
    <w:basedOn w:val="a3"/>
    <w:link w:val="51"/>
    <w:rsid w:val="00D203AD"/>
    <w:pPr>
      <w:shd w:val="clear" w:color="auto" w:fill="FFFFFF"/>
      <w:spacing w:line="0" w:lineRule="atLeast"/>
    </w:pPr>
    <w:rPr>
      <w:sz w:val="8"/>
      <w:szCs w:val="8"/>
      <w:lang w:eastAsia="en-US"/>
    </w:rPr>
  </w:style>
  <w:style w:type="character" w:customStyle="1" w:styleId="600">
    <w:name w:val="Основной текст (60)_"/>
    <w:basedOn w:val="a4"/>
    <w:link w:val="601"/>
    <w:rsid w:val="00D203AD"/>
    <w:rPr>
      <w:rFonts w:ascii="Times New Roman" w:eastAsia="Times New Roman" w:hAnsi="Times New Roman" w:cs="Times New Roman"/>
      <w:sz w:val="8"/>
      <w:szCs w:val="8"/>
      <w:shd w:val="clear" w:color="auto" w:fill="FFFFFF"/>
    </w:rPr>
  </w:style>
  <w:style w:type="paragraph" w:customStyle="1" w:styleId="601">
    <w:name w:val="Основной текст (60)"/>
    <w:basedOn w:val="a3"/>
    <w:link w:val="600"/>
    <w:rsid w:val="00D203AD"/>
    <w:pPr>
      <w:shd w:val="clear" w:color="auto" w:fill="FFFFFF"/>
      <w:spacing w:line="0" w:lineRule="atLeast"/>
    </w:pPr>
    <w:rPr>
      <w:sz w:val="8"/>
      <w:szCs w:val="8"/>
      <w:lang w:eastAsia="en-US"/>
    </w:rPr>
  </w:style>
  <w:style w:type="character" w:customStyle="1" w:styleId="63">
    <w:name w:val="Основной текст (63)_"/>
    <w:basedOn w:val="a4"/>
    <w:link w:val="630"/>
    <w:rsid w:val="00D203AD"/>
    <w:rPr>
      <w:rFonts w:ascii="Times New Roman" w:eastAsia="Times New Roman" w:hAnsi="Times New Roman" w:cs="Times New Roman"/>
      <w:sz w:val="8"/>
      <w:szCs w:val="8"/>
      <w:shd w:val="clear" w:color="auto" w:fill="FFFFFF"/>
    </w:rPr>
  </w:style>
  <w:style w:type="paragraph" w:customStyle="1" w:styleId="630">
    <w:name w:val="Основной текст (63)"/>
    <w:basedOn w:val="a3"/>
    <w:link w:val="63"/>
    <w:rsid w:val="00D203AD"/>
    <w:pPr>
      <w:shd w:val="clear" w:color="auto" w:fill="FFFFFF"/>
      <w:spacing w:line="0" w:lineRule="atLeast"/>
    </w:pPr>
    <w:rPr>
      <w:sz w:val="8"/>
      <w:szCs w:val="8"/>
      <w:lang w:eastAsia="en-US"/>
    </w:rPr>
  </w:style>
  <w:style w:type="character" w:customStyle="1" w:styleId="65">
    <w:name w:val="Основной текст (65)_"/>
    <w:basedOn w:val="a4"/>
    <w:link w:val="650"/>
    <w:rsid w:val="00D203AD"/>
    <w:rPr>
      <w:rFonts w:ascii="Times New Roman" w:eastAsia="Times New Roman" w:hAnsi="Times New Roman" w:cs="Times New Roman"/>
      <w:sz w:val="8"/>
      <w:szCs w:val="8"/>
      <w:shd w:val="clear" w:color="auto" w:fill="FFFFFF"/>
    </w:rPr>
  </w:style>
  <w:style w:type="paragraph" w:customStyle="1" w:styleId="650">
    <w:name w:val="Основной текст (65)"/>
    <w:basedOn w:val="a3"/>
    <w:link w:val="65"/>
    <w:rsid w:val="00D203AD"/>
    <w:pPr>
      <w:shd w:val="clear" w:color="auto" w:fill="FFFFFF"/>
      <w:spacing w:line="0" w:lineRule="atLeast"/>
    </w:pPr>
    <w:rPr>
      <w:sz w:val="8"/>
      <w:szCs w:val="8"/>
      <w:lang w:eastAsia="en-US"/>
    </w:rPr>
  </w:style>
  <w:style w:type="character" w:customStyle="1" w:styleId="72">
    <w:name w:val="Основной текст (72)_"/>
    <w:basedOn w:val="a4"/>
    <w:link w:val="720"/>
    <w:rsid w:val="00D203AD"/>
    <w:rPr>
      <w:rFonts w:ascii="Times New Roman" w:eastAsia="Times New Roman" w:hAnsi="Times New Roman" w:cs="Times New Roman"/>
      <w:sz w:val="8"/>
      <w:szCs w:val="8"/>
      <w:shd w:val="clear" w:color="auto" w:fill="FFFFFF"/>
    </w:rPr>
  </w:style>
  <w:style w:type="paragraph" w:customStyle="1" w:styleId="720">
    <w:name w:val="Основной текст (72)"/>
    <w:basedOn w:val="a3"/>
    <w:link w:val="72"/>
    <w:rsid w:val="00D203AD"/>
    <w:pPr>
      <w:shd w:val="clear" w:color="auto" w:fill="FFFFFF"/>
      <w:spacing w:line="0" w:lineRule="atLeast"/>
    </w:pPr>
    <w:rPr>
      <w:sz w:val="8"/>
      <w:szCs w:val="8"/>
      <w:lang w:eastAsia="en-US"/>
    </w:rPr>
  </w:style>
  <w:style w:type="character" w:customStyle="1" w:styleId="89">
    <w:name w:val="Основной текст (89)_"/>
    <w:basedOn w:val="a4"/>
    <w:link w:val="890"/>
    <w:rsid w:val="00D203AD"/>
    <w:rPr>
      <w:rFonts w:ascii="Times New Roman" w:eastAsia="Times New Roman" w:hAnsi="Times New Roman" w:cs="Times New Roman"/>
      <w:sz w:val="8"/>
      <w:szCs w:val="8"/>
      <w:shd w:val="clear" w:color="auto" w:fill="FFFFFF"/>
    </w:rPr>
  </w:style>
  <w:style w:type="paragraph" w:customStyle="1" w:styleId="890">
    <w:name w:val="Основной текст (89)"/>
    <w:basedOn w:val="a3"/>
    <w:link w:val="89"/>
    <w:rsid w:val="00D203AD"/>
    <w:pPr>
      <w:shd w:val="clear" w:color="auto" w:fill="FFFFFF"/>
      <w:spacing w:line="0" w:lineRule="atLeast"/>
    </w:pPr>
    <w:rPr>
      <w:sz w:val="8"/>
      <w:szCs w:val="8"/>
      <w:lang w:eastAsia="en-US"/>
    </w:rPr>
  </w:style>
  <w:style w:type="character" w:customStyle="1" w:styleId="900">
    <w:name w:val="Основной текст (90)_"/>
    <w:basedOn w:val="a4"/>
    <w:link w:val="901"/>
    <w:rsid w:val="00D203AD"/>
    <w:rPr>
      <w:rFonts w:ascii="Times New Roman" w:eastAsia="Times New Roman" w:hAnsi="Times New Roman" w:cs="Times New Roman"/>
      <w:sz w:val="8"/>
      <w:szCs w:val="8"/>
      <w:shd w:val="clear" w:color="auto" w:fill="FFFFFF"/>
    </w:rPr>
  </w:style>
  <w:style w:type="paragraph" w:customStyle="1" w:styleId="901">
    <w:name w:val="Основной текст (90)"/>
    <w:basedOn w:val="a3"/>
    <w:link w:val="900"/>
    <w:rsid w:val="00D203AD"/>
    <w:pPr>
      <w:shd w:val="clear" w:color="auto" w:fill="FFFFFF"/>
      <w:spacing w:line="0" w:lineRule="atLeast"/>
      <w:jc w:val="both"/>
    </w:pPr>
    <w:rPr>
      <w:sz w:val="8"/>
      <w:szCs w:val="8"/>
      <w:lang w:eastAsia="en-US"/>
    </w:rPr>
  </w:style>
  <w:style w:type="character" w:customStyle="1" w:styleId="110pt">
    <w:name w:val="Основной текст (11) + Интервал 0 pt"/>
    <w:basedOn w:val="110"/>
    <w:rsid w:val="00D203AD"/>
    <w:rPr>
      <w:rFonts w:ascii="Times New Roman" w:eastAsia="Times New Roman" w:hAnsi="Times New Roman" w:cs="Times New Roman"/>
      <w:spacing w:val="10"/>
      <w:sz w:val="20"/>
      <w:szCs w:val="20"/>
      <w:shd w:val="clear" w:color="auto" w:fill="FFFFFF"/>
    </w:rPr>
  </w:style>
  <w:style w:type="character" w:customStyle="1" w:styleId="59">
    <w:name w:val="Основной текст (59)_"/>
    <w:basedOn w:val="a4"/>
    <w:link w:val="590"/>
    <w:rsid w:val="00D203AD"/>
    <w:rPr>
      <w:rFonts w:ascii="Arial" w:eastAsia="Arial" w:hAnsi="Arial" w:cs="Arial"/>
      <w:sz w:val="18"/>
      <w:szCs w:val="18"/>
      <w:shd w:val="clear" w:color="auto" w:fill="FFFFFF"/>
    </w:rPr>
  </w:style>
  <w:style w:type="paragraph" w:customStyle="1" w:styleId="590">
    <w:name w:val="Основной текст (59)"/>
    <w:basedOn w:val="a3"/>
    <w:link w:val="59"/>
    <w:rsid w:val="00D203AD"/>
    <w:pPr>
      <w:shd w:val="clear" w:color="auto" w:fill="FFFFFF"/>
      <w:spacing w:line="0" w:lineRule="atLeast"/>
    </w:pPr>
    <w:rPr>
      <w:rFonts w:ascii="Arial" w:eastAsia="Arial" w:hAnsi="Arial" w:cs="Arial"/>
      <w:sz w:val="18"/>
      <w:szCs w:val="18"/>
      <w:lang w:eastAsia="en-US"/>
    </w:rPr>
  </w:style>
  <w:style w:type="character" w:customStyle="1" w:styleId="86">
    <w:name w:val="Основной текст (86)_"/>
    <w:basedOn w:val="a4"/>
    <w:link w:val="860"/>
    <w:rsid w:val="00D203AD"/>
    <w:rPr>
      <w:rFonts w:ascii="Times New Roman" w:eastAsia="Times New Roman" w:hAnsi="Times New Roman" w:cs="Times New Roman"/>
      <w:sz w:val="20"/>
      <w:szCs w:val="20"/>
      <w:shd w:val="clear" w:color="auto" w:fill="FFFFFF"/>
    </w:rPr>
  </w:style>
  <w:style w:type="paragraph" w:customStyle="1" w:styleId="860">
    <w:name w:val="Основной текст (86)"/>
    <w:basedOn w:val="a3"/>
    <w:link w:val="86"/>
    <w:rsid w:val="00D203AD"/>
    <w:pPr>
      <w:shd w:val="clear" w:color="auto" w:fill="FFFFFF"/>
      <w:spacing w:line="0" w:lineRule="atLeast"/>
    </w:pPr>
    <w:rPr>
      <w:sz w:val="20"/>
      <w:szCs w:val="20"/>
      <w:lang w:eastAsia="en-US"/>
    </w:rPr>
  </w:style>
  <w:style w:type="character" w:customStyle="1" w:styleId="87">
    <w:name w:val="Основной текст (87)_"/>
    <w:basedOn w:val="a4"/>
    <w:link w:val="870"/>
    <w:rsid w:val="00D203AD"/>
    <w:rPr>
      <w:rFonts w:ascii="Times New Roman" w:eastAsia="Times New Roman" w:hAnsi="Times New Roman" w:cs="Times New Roman"/>
      <w:sz w:val="20"/>
      <w:szCs w:val="20"/>
      <w:shd w:val="clear" w:color="auto" w:fill="FFFFFF"/>
    </w:rPr>
  </w:style>
  <w:style w:type="paragraph" w:customStyle="1" w:styleId="870">
    <w:name w:val="Основной текст (87)"/>
    <w:basedOn w:val="a3"/>
    <w:link w:val="87"/>
    <w:rsid w:val="00D203AD"/>
    <w:pPr>
      <w:shd w:val="clear" w:color="auto" w:fill="FFFFFF"/>
      <w:spacing w:line="0" w:lineRule="atLeast"/>
    </w:pPr>
    <w:rPr>
      <w:sz w:val="20"/>
      <w:szCs w:val="20"/>
      <w:lang w:eastAsia="en-US"/>
    </w:rPr>
  </w:style>
  <w:style w:type="character" w:customStyle="1" w:styleId="58">
    <w:name w:val="Основной текст (58)_"/>
    <w:basedOn w:val="a4"/>
    <w:link w:val="580"/>
    <w:rsid w:val="00D203AD"/>
    <w:rPr>
      <w:rFonts w:ascii="Arial" w:eastAsia="Arial" w:hAnsi="Arial" w:cs="Arial"/>
      <w:sz w:val="19"/>
      <w:szCs w:val="19"/>
      <w:shd w:val="clear" w:color="auto" w:fill="FFFFFF"/>
    </w:rPr>
  </w:style>
  <w:style w:type="paragraph" w:customStyle="1" w:styleId="580">
    <w:name w:val="Основной текст (58)"/>
    <w:basedOn w:val="a3"/>
    <w:link w:val="58"/>
    <w:rsid w:val="00D203AD"/>
    <w:pPr>
      <w:shd w:val="clear" w:color="auto" w:fill="FFFFFF"/>
      <w:spacing w:line="0" w:lineRule="atLeast"/>
    </w:pPr>
    <w:rPr>
      <w:rFonts w:ascii="Arial" w:eastAsia="Arial" w:hAnsi="Arial" w:cs="Arial"/>
      <w:sz w:val="19"/>
      <w:szCs w:val="19"/>
      <w:lang w:eastAsia="en-US"/>
    </w:rPr>
  </w:style>
  <w:style w:type="character" w:customStyle="1" w:styleId="61">
    <w:name w:val="Основной текст (61)_"/>
    <w:basedOn w:val="a4"/>
    <w:link w:val="610"/>
    <w:rsid w:val="00D203AD"/>
    <w:rPr>
      <w:rFonts w:ascii="Arial" w:eastAsia="Arial" w:hAnsi="Arial" w:cs="Arial"/>
      <w:sz w:val="19"/>
      <w:szCs w:val="19"/>
      <w:shd w:val="clear" w:color="auto" w:fill="FFFFFF"/>
    </w:rPr>
  </w:style>
  <w:style w:type="paragraph" w:customStyle="1" w:styleId="610">
    <w:name w:val="Основной текст (61)"/>
    <w:basedOn w:val="a3"/>
    <w:link w:val="61"/>
    <w:rsid w:val="00D203AD"/>
    <w:pPr>
      <w:shd w:val="clear" w:color="auto" w:fill="FFFFFF"/>
      <w:spacing w:line="0" w:lineRule="atLeast"/>
    </w:pPr>
    <w:rPr>
      <w:rFonts w:ascii="Arial" w:eastAsia="Arial" w:hAnsi="Arial" w:cs="Arial"/>
      <w:sz w:val="19"/>
      <w:szCs w:val="19"/>
      <w:lang w:eastAsia="en-US"/>
    </w:rPr>
  </w:style>
  <w:style w:type="character" w:customStyle="1" w:styleId="27">
    <w:name w:val="Основной текст (27)_"/>
    <w:basedOn w:val="a4"/>
    <w:rsid w:val="00D203AD"/>
    <w:rPr>
      <w:rFonts w:ascii="Arial" w:eastAsia="Arial" w:hAnsi="Arial" w:cs="Arial"/>
      <w:b w:val="0"/>
      <w:bCs w:val="0"/>
      <w:i w:val="0"/>
      <w:iCs w:val="0"/>
      <w:smallCaps w:val="0"/>
      <w:strike w:val="0"/>
      <w:spacing w:val="0"/>
      <w:sz w:val="18"/>
      <w:szCs w:val="18"/>
    </w:rPr>
  </w:style>
  <w:style w:type="character" w:customStyle="1" w:styleId="270">
    <w:name w:val="Основной текст (27)"/>
    <w:basedOn w:val="27"/>
    <w:rsid w:val="00D203AD"/>
    <w:rPr>
      <w:rFonts w:ascii="Arial" w:eastAsia="Arial" w:hAnsi="Arial" w:cs="Arial"/>
      <w:b w:val="0"/>
      <w:bCs w:val="0"/>
      <w:i w:val="0"/>
      <w:iCs w:val="0"/>
      <w:smallCaps w:val="0"/>
      <w:strike w:val="0"/>
      <w:spacing w:val="0"/>
      <w:sz w:val="18"/>
      <w:szCs w:val="18"/>
    </w:rPr>
  </w:style>
  <w:style w:type="character" w:customStyle="1" w:styleId="220">
    <w:name w:val="Основной текст (22)_"/>
    <w:basedOn w:val="a4"/>
    <w:link w:val="221"/>
    <w:rsid w:val="00D203AD"/>
    <w:rPr>
      <w:rFonts w:ascii="Times New Roman" w:eastAsia="Times New Roman" w:hAnsi="Times New Roman" w:cs="Times New Roman"/>
      <w:spacing w:val="1000"/>
      <w:sz w:val="9"/>
      <w:szCs w:val="9"/>
      <w:shd w:val="clear" w:color="auto" w:fill="FFFFFF"/>
    </w:rPr>
  </w:style>
  <w:style w:type="paragraph" w:customStyle="1" w:styleId="221">
    <w:name w:val="Основной текст (22)"/>
    <w:basedOn w:val="a3"/>
    <w:link w:val="220"/>
    <w:rsid w:val="00D203AD"/>
    <w:pPr>
      <w:shd w:val="clear" w:color="auto" w:fill="FFFFFF"/>
      <w:spacing w:line="0" w:lineRule="atLeast"/>
    </w:pPr>
    <w:rPr>
      <w:spacing w:val="1000"/>
      <w:sz w:val="9"/>
      <w:szCs w:val="9"/>
      <w:lang w:eastAsia="en-US"/>
    </w:rPr>
  </w:style>
  <w:style w:type="character" w:customStyle="1" w:styleId="224pt0pt">
    <w:name w:val="Основной текст (22) + 4 pt;Интервал 0 pt"/>
    <w:basedOn w:val="220"/>
    <w:rsid w:val="00D203AD"/>
    <w:rPr>
      <w:rFonts w:ascii="Times New Roman" w:eastAsia="Times New Roman" w:hAnsi="Times New Roman" w:cs="Times New Roman"/>
      <w:spacing w:val="0"/>
      <w:sz w:val="8"/>
      <w:szCs w:val="8"/>
      <w:shd w:val="clear" w:color="auto" w:fill="FFFFFF"/>
    </w:rPr>
  </w:style>
  <w:style w:type="character" w:customStyle="1" w:styleId="49">
    <w:name w:val="Основной текст (49)_"/>
    <w:basedOn w:val="a4"/>
    <w:link w:val="490"/>
    <w:rsid w:val="00D203AD"/>
    <w:rPr>
      <w:rFonts w:ascii="Times New Roman" w:eastAsia="Times New Roman" w:hAnsi="Times New Roman" w:cs="Times New Roman"/>
      <w:sz w:val="8"/>
      <w:szCs w:val="8"/>
      <w:shd w:val="clear" w:color="auto" w:fill="FFFFFF"/>
    </w:rPr>
  </w:style>
  <w:style w:type="paragraph" w:customStyle="1" w:styleId="490">
    <w:name w:val="Основной текст (49)"/>
    <w:basedOn w:val="a3"/>
    <w:link w:val="49"/>
    <w:rsid w:val="00D203AD"/>
    <w:pPr>
      <w:shd w:val="clear" w:color="auto" w:fill="FFFFFF"/>
      <w:spacing w:line="0" w:lineRule="atLeast"/>
      <w:jc w:val="both"/>
    </w:pPr>
    <w:rPr>
      <w:sz w:val="8"/>
      <w:szCs w:val="8"/>
      <w:lang w:eastAsia="en-US"/>
    </w:rPr>
  </w:style>
  <w:style w:type="character" w:customStyle="1" w:styleId="54">
    <w:name w:val="Основной текст (54)_"/>
    <w:basedOn w:val="a4"/>
    <w:link w:val="540"/>
    <w:rsid w:val="00D203AD"/>
    <w:rPr>
      <w:rFonts w:ascii="Times New Roman" w:eastAsia="Times New Roman" w:hAnsi="Times New Roman" w:cs="Times New Roman"/>
      <w:sz w:val="8"/>
      <w:szCs w:val="8"/>
      <w:shd w:val="clear" w:color="auto" w:fill="FFFFFF"/>
    </w:rPr>
  </w:style>
  <w:style w:type="paragraph" w:customStyle="1" w:styleId="540">
    <w:name w:val="Основной текст (54)"/>
    <w:basedOn w:val="a3"/>
    <w:link w:val="54"/>
    <w:rsid w:val="00D203AD"/>
    <w:pPr>
      <w:shd w:val="clear" w:color="auto" w:fill="FFFFFF"/>
      <w:spacing w:line="0" w:lineRule="atLeast"/>
    </w:pPr>
    <w:rPr>
      <w:sz w:val="8"/>
      <w:szCs w:val="8"/>
      <w:lang w:eastAsia="en-US"/>
    </w:rPr>
  </w:style>
  <w:style w:type="character" w:customStyle="1" w:styleId="55">
    <w:name w:val="Основной текст (55)_"/>
    <w:basedOn w:val="a4"/>
    <w:link w:val="550"/>
    <w:rsid w:val="00D203AD"/>
    <w:rPr>
      <w:rFonts w:ascii="Times New Roman" w:eastAsia="Times New Roman" w:hAnsi="Times New Roman" w:cs="Times New Roman"/>
      <w:sz w:val="8"/>
      <w:szCs w:val="8"/>
      <w:shd w:val="clear" w:color="auto" w:fill="FFFFFF"/>
    </w:rPr>
  </w:style>
  <w:style w:type="paragraph" w:customStyle="1" w:styleId="550">
    <w:name w:val="Основной текст (55)"/>
    <w:basedOn w:val="a3"/>
    <w:link w:val="55"/>
    <w:rsid w:val="00D203AD"/>
    <w:pPr>
      <w:shd w:val="clear" w:color="auto" w:fill="FFFFFF"/>
      <w:spacing w:line="0" w:lineRule="atLeast"/>
    </w:pPr>
    <w:rPr>
      <w:sz w:val="8"/>
      <w:szCs w:val="8"/>
      <w:lang w:eastAsia="en-US"/>
    </w:rPr>
  </w:style>
  <w:style w:type="character" w:customStyle="1" w:styleId="64">
    <w:name w:val="Основной текст (64)_"/>
    <w:basedOn w:val="a4"/>
    <w:link w:val="640"/>
    <w:rsid w:val="00D203AD"/>
    <w:rPr>
      <w:rFonts w:ascii="Times New Roman" w:eastAsia="Times New Roman" w:hAnsi="Times New Roman" w:cs="Times New Roman"/>
      <w:sz w:val="8"/>
      <w:szCs w:val="8"/>
      <w:shd w:val="clear" w:color="auto" w:fill="FFFFFF"/>
    </w:rPr>
  </w:style>
  <w:style w:type="paragraph" w:customStyle="1" w:styleId="640">
    <w:name w:val="Основной текст (64)"/>
    <w:basedOn w:val="a3"/>
    <w:link w:val="64"/>
    <w:rsid w:val="00D203AD"/>
    <w:pPr>
      <w:shd w:val="clear" w:color="auto" w:fill="FFFFFF"/>
      <w:spacing w:line="0" w:lineRule="atLeast"/>
    </w:pPr>
    <w:rPr>
      <w:sz w:val="8"/>
      <w:szCs w:val="8"/>
      <w:lang w:eastAsia="en-US"/>
    </w:rPr>
  </w:style>
  <w:style w:type="character" w:customStyle="1" w:styleId="67">
    <w:name w:val="Основной текст (67)_"/>
    <w:basedOn w:val="a4"/>
    <w:link w:val="670"/>
    <w:rsid w:val="00D203AD"/>
    <w:rPr>
      <w:rFonts w:ascii="Times New Roman" w:eastAsia="Times New Roman" w:hAnsi="Times New Roman" w:cs="Times New Roman"/>
      <w:sz w:val="8"/>
      <w:szCs w:val="8"/>
      <w:shd w:val="clear" w:color="auto" w:fill="FFFFFF"/>
    </w:rPr>
  </w:style>
  <w:style w:type="paragraph" w:customStyle="1" w:styleId="670">
    <w:name w:val="Основной текст (67)"/>
    <w:basedOn w:val="a3"/>
    <w:link w:val="67"/>
    <w:rsid w:val="00D203AD"/>
    <w:pPr>
      <w:shd w:val="clear" w:color="auto" w:fill="FFFFFF"/>
      <w:spacing w:line="0" w:lineRule="atLeast"/>
    </w:pPr>
    <w:rPr>
      <w:sz w:val="8"/>
      <w:szCs w:val="8"/>
      <w:lang w:eastAsia="en-US"/>
    </w:rPr>
  </w:style>
  <w:style w:type="character" w:customStyle="1" w:styleId="73">
    <w:name w:val="Основной текст (73)_"/>
    <w:basedOn w:val="a4"/>
    <w:link w:val="730"/>
    <w:rsid w:val="00D203AD"/>
    <w:rPr>
      <w:rFonts w:ascii="Times New Roman" w:eastAsia="Times New Roman" w:hAnsi="Times New Roman" w:cs="Times New Roman"/>
      <w:sz w:val="8"/>
      <w:szCs w:val="8"/>
      <w:shd w:val="clear" w:color="auto" w:fill="FFFFFF"/>
    </w:rPr>
  </w:style>
  <w:style w:type="paragraph" w:customStyle="1" w:styleId="730">
    <w:name w:val="Основной текст (73)"/>
    <w:basedOn w:val="a3"/>
    <w:link w:val="73"/>
    <w:rsid w:val="00D203AD"/>
    <w:pPr>
      <w:shd w:val="clear" w:color="auto" w:fill="FFFFFF"/>
      <w:spacing w:line="0" w:lineRule="atLeast"/>
    </w:pPr>
    <w:rPr>
      <w:sz w:val="8"/>
      <w:szCs w:val="8"/>
      <w:lang w:eastAsia="en-US"/>
    </w:rPr>
  </w:style>
  <w:style w:type="character" w:customStyle="1" w:styleId="88">
    <w:name w:val="Основной текст (88)_"/>
    <w:basedOn w:val="a4"/>
    <w:link w:val="880"/>
    <w:rsid w:val="00D203AD"/>
    <w:rPr>
      <w:rFonts w:ascii="Times New Roman" w:eastAsia="Times New Roman" w:hAnsi="Times New Roman" w:cs="Times New Roman"/>
      <w:sz w:val="8"/>
      <w:szCs w:val="8"/>
      <w:shd w:val="clear" w:color="auto" w:fill="FFFFFF"/>
    </w:rPr>
  </w:style>
  <w:style w:type="paragraph" w:customStyle="1" w:styleId="880">
    <w:name w:val="Основной текст (88)"/>
    <w:basedOn w:val="a3"/>
    <w:link w:val="88"/>
    <w:rsid w:val="00D203AD"/>
    <w:pPr>
      <w:shd w:val="clear" w:color="auto" w:fill="FFFFFF"/>
      <w:spacing w:line="0" w:lineRule="atLeast"/>
    </w:pPr>
    <w:rPr>
      <w:sz w:val="8"/>
      <w:szCs w:val="8"/>
      <w:lang w:eastAsia="en-US"/>
    </w:rPr>
  </w:style>
  <w:style w:type="character" w:customStyle="1" w:styleId="92">
    <w:name w:val="Основной текст (92)_"/>
    <w:basedOn w:val="a4"/>
    <w:link w:val="920"/>
    <w:rsid w:val="00D203AD"/>
    <w:rPr>
      <w:rFonts w:ascii="Times New Roman" w:eastAsia="Times New Roman" w:hAnsi="Times New Roman" w:cs="Times New Roman"/>
      <w:sz w:val="8"/>
      <w:szCs w:val="8"/>
      <w:shd w:val="clear" w:color="auto" w:fill="FFFFFF"/>
    </w:rPr>
  </w:style>
  <w:style w:type="paragraph" w:customStyle="1" w:styleId="920">
    <w:name w:val="Основной текст (92)"/>
    <w:basedOn w:val="a3"/>
    <w:link w:val="92"/>
    <w:rsid w:val="00D203AD"/>
    <w:pPr>
      <w:shd w:val="clear" w:color="auto" w:fill="FFFFFF"/>
      <w:spacing w:line="0" w:lineRule="atLeast"/>
      <w:jc w:val="both"/>
    </w:pPr>
    <w:rPr>
      <w:sz w:val="8"/>
      <w:szCs w:val="8"/>
      <w:lang w:eastAsia="en-US"/>
    </w:rPr>
  </w:style>
  <w:style w:type="character" w:styleId="afe">
    <w:name w:val="Placeholder Text"/>
    <w:basedOn w:val="a4"/>
    <w:uiPriority w:val="99"/>
    <w:semiHidden/>
    <w:rsid w:val="003B5502"/>
    <w:rPr>
      <w:color w:val="808080"/>
    </w:rPr>
  </w:style>
  <w:style w:type="paragraph" w:customStyle="1" w:styleId="aff">
    <w:name w:val="Заголовок ПЗ"/>
    <w:link w:val="aff0"/>
    <w:rsid w:val="003829F5"/>
    <w:pPr>
      <w:spacing w:after="0" w:line="240" w:lineRule="auto"/>
      <w:jc w:val="center"/>
    </w:pPr>
    <w:rPr>
      <w:rFonts w:ascii="ISOCPEUR" w:eastAsia="Times New Roman" w:hAnsi="ISOCPEUR" w:cs="Times New Roman"/>
      <w:b/>
      <w:i/>
      <w:sz w:val="28"/>
      <w:szCs w:val="24"/>
      <w:lang w:eastAsia="ru-RU"/>
    </w:rPr>
  </w:style>
  <w:style w:type="character" w:customStyle="1" w:styleId="aff0">
    <w:name w:val="Заголовок ПЗ Знак"/>
    <w:basedOn w:val="a4"/>
    <w:link w:val="aff"/>
    <w:rsid w:val="003829F5"/>
    <w:rPr>
      <w:rFonts w:ascii="ISOCPEUR" w:eastAsia="Times New Roman" w:hAnsi="ISOCPEUR" w:cs="Times New Roman"/>
      <w:b/>
      <w:i/>
      <w:sz w:val="28"/>
      <w:szCs w:val="24"/>
      <w:lang w:eastAsia="ru-RU"/>
    </w:rPr>
  </w:style>
  <w:style w:type="character" w:styleId="aff1">
    <w:name w:val="Hyperlink"/>
    <w:basedOn w:val="a4"/>
    <w:unhideWhenUsed/>
    <w:rsid w:val="009170BB"/>
    <w:rPr>
      <w:color w:val="0000FF"/>
      <w:u w:val="single"/>
    </w:rPr>
  </w:style>
  <w:style w:type="character" w:customStyle="1" w:styleId="28">
    <w:name w:val="Основной текст (2)_"/>
    <w:link w:val="211"/>
    <w:uiPriority w:val="99"/>
    <w:rsid w:val="005942ED"/>
    <w:rPr>
      <w:shd w:val="clear" w:color="auto" w:fill="FFFFFF"/>
    </w:rPr>
  </w:style>
  <w:style w:type="paragraph" w:customStyle="1" w:styleId="211">
    <w:name w:val="Основной текст (2)1"/>
    <w:basedOn w:val="a3"/>
    <w:link w:val="28"/>
    <w:uiPriority w:val="99"/>
    <w:rsid w:val="005942ED"/>
    <w:pPr>
      <w:widowControl w:val="0"/>
      <w:shd w:val="clear" w:color="auto" w:fill="FFFFFF"/>
      <w:spacing w:line="240" w:lineRule="atLeast"/>
    </w:pPr>
    <w:rPr>
      <w:rFonts w:asciiTheme="minorHAnsi" w:eastAsiaTheme="minorHAnsi" w:hAnsiTheme="minorHAnsi" w:cstheme="minorBidi"/>
      <w:sz w:val="22"/>
      <w:szCs w:val="22"/>
      <w:lang w:eastAsia="en-US"/>
    </w:rPr>
  </w:style>
  <w:style w:type="paragraph" w:styleId="1">
    <w:name w:val="toc 1"/>
    <w:basedOn w:val="a3"/>
    <w:next w:val="a3"/>
    <w:autoRedefine/>
    <w:rsid w:val="00EA4D41"/>
    <w:pPr>
      <w:numPr>
        <w:numId w:val="9"/>
      </w:numPr>
      <w:tabs>
        <w:tab w:val="left" w:pos="600"/>
        <w:tab w:val="right" w:leader="dot" w:pos="10025"/>
      </w:tabs>
    </w:pPr>
    <w:rPr>
      <w:b/>
      <w:sz w:val="24"/>
    </w:rPr>
  </w:style>
  <w:style w:type="paragraph" w:customStyle="1" w:styleId="Default">
    <w:name w:val="Default"/>
    <w:rsid w:val="00CA447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2">
    <w:name w:val="annotation reference"/>
    <w:basedOn w:val="a4"/>
    <w:uiPriority w:val="99"/>
    <w:semiHidden/>
    <w:unhideWhenUsed/>
    <w:rsid w:val="002F0B19"/>
    <w:rPr>
      <w:sz w:val="16"/>
      <w:szCs w:val="16"/>
    </w:rPr>
  </w:style>
  <w:style w:type="paragraph" w:styleId="aff3">
    <w:name w:val="annotation text"/>
    <w:basedOn w:val="a3"/>
    <w:link w:val="aff4"/>
    <w:uiPriority w:val="99"/>
    <w:semiHidden/>
    <w:unhideWhenUsed/>
    <w:rsid w:val="002F0B19"/>
    <w:rPr>
      <w:sz w:val="20"/>
      <w:szCs w:val="20"/>
    </w:rPr>
  </w:style>
  <w:style w:type="character" w:customStyle="1" w:styleId="aff4">
    <w:name w:val="Текст примечания Знак"/>
    <w:basedOn w:val="a4"/>
    <w:link w:val="aff3"/>
    <w:uiPriority w:val="99"/>
    <w:semiHidden/>
    <w:rsid w:val="002F0B19"/>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2F0B19"/>
    <w:rPr>
      <w:b/>
      <w:bCs/>
    </w:rPr>
  </w:style>
  <w:style w:type="character" w:customStyle="1" w:styleId="aff6">
    <w:name w:val="Тема примечания Знак"/>
    <w:basedOn w:val="aff4"/>
    <w:link w:val="aff5"/>
    <w:uiPriority w:val="99"/>
    <w:semiHidden/>
    <w:rsid w:val="002F0B19"/>
    <w:rPr>
      <w:rFonts w:ascii="Times New Roman" w:eastAsia="Times New Roman" w:hAnsi="Times New Roman" w:cs="Times New Roman"/>
      <w:b/>
      <w:bCs/>
      <w:sz w:val="20"/>
      <w:szCs w:val="20"/>
      <w:lang w:eastAsia="ru-RU"/>
    </w:rPr>
  </w:style>
  <w:style w:type="paragraph" w:customStyle="1" w:styleId="aff7">
    <w:name w:val="Содержание"/>
    <w:basedOn w:val="a3"/>
    <w:rsid w:val="00AA45E0"/>
    <w:pPr>
      <w:ind w:left="57" w:right="57"/>
    </w:pPr>
    <w:rPr>
      <w:sz w:val="20"/>
      <w:szCs w:val="20"/>
      <w:lang w:val="en-US"/>
    </w:rPr>
  </w:style>
  <w:style w:type="paragraph" w:customStyle="1" w:styleId="aff8">
    <w:name w:val="Пояснит"/>
    <w:basedOn w:val="a3"/>
    <w:rsid w:val="00AA45E0"/>
    <w:pPr>
      <w:ind w:left="170" w:right="170" w:firstLine="851"/>
      <w:jc w:val="both"/>
    </w:pPr>
    <w:rPr>
      <w:sz w:val="20"/>
      <w:szCs w:val="20"/>
      <w:lang w:val="en-US"/>
    </w:rPr>
  </w:style>
  <w:style w:type="paragraph" w:customStyle="1" w:styleId="aff9">
    <w:name w:val="Заголовок_таблицы"/>
    <w:basedOn w:val="aff7"/>
    <w:rsid w:val="00AA45E0"/>
    <w:pPr>
      <w:jc w:val="center"/>
    </w:pPr>
  </w:style>
  <w:style w:type="paragraph" w:customStyle="1" w:styleId="affa">
    <w:name w:val="Стиль_осн_текста"/>
    <w:basedOn w:val="a3"/>
    <w:rsid w:val="00AA45E0"/>
    <w:pPr>
      <w:ind w:firstLine="851"/>
      <w:jc w:val="both"/>
    </w:pPr>
    <w:rPr>
      <w:sz w:val="20"/>
      <w:szCs w:val="20"/>
    </w:rPr>
  </w:style>
  <w:style w:type="paragraph" w:customStyle="1" w:styleId="affb">
    <w:name w:val="Шапка_табл"/>
    <w:basedOn w:val="a3"/>
    <w:rsid w:val="00AA45E0"/>
    <w:pPr>
      <w:ind w:left="57" w:right="57"/>
      <w:jc w:val="center"/>
    </w:pPr>
    <w:rPr>
      <w:sz w:val="20"/>
      <w:szCs w:val="20"/>
    </w:rPr>
  </w:style>
  <w:style w:type="paragraph" w:customStyle="1" w:styleId="affc">
    <w:name w:val="Текст_таблицы"/>
    <w:basedOn w:val="a3"/>
    <w:rsid w:val="00AA45E0"/>
    <w:pPr>
      <w:ind w:left="57" w:right="57"/>
    </w:pPr>
    <w:rPr>
      <w:sz w:val="20"/>
      <w:szCs w:val="20"/>
    </w:rPr>
  </w:style>
  <w:style w:type="paragraph" w:customStyle="1" w:styleId="GAS">
    <w:name w:val="Заголовок/GAS"/>
    <w:basedOn w:val="a3"/>
    <w:rsid w:val="00AA45E0"/>
    <w:pPr>
      <w:spacing w:line="360" w:lineRule="atLeast"/>
      <w:jc w:val="center"/>
    </w:pPr>
    <w:rPr>
      <w:rFonts w:ascii="TextBook" w:hAnsi="TextBook"/>
      <w:caps/>
      <w:sz w:val="20"/>
      <w:szCs w:val="20"/>
    </w:rPr>
  </w:style>
  <w:style w:type="paragraph" w:styleId="affd">
    <w:name w:val="footnote text"/>
    <w:basedOn w:val="a3"/>
    <w:link w:val="affe"/>
    <w:semiHidden/>
    <w:rsid w:val="00AA45E0"/>
    <w:rPr>
      <w:sz w:val="20"/>
      <w:szCs w:val="20"/>
    </w:rPr>
  </w:style>
  <w:style w:type="character" w:customStyle="1" w:styleId="affe">
    <w:name w:val="Текст сноски Знак"/>
    <w:basedOn w:val="a4"/>
    <w:link w:val="affd"/>
    <w:semiHidden/>
    <w:rsid w:val="00AA45E0"/>
    <w:rPr>
      <w:rFonts w:ascii="Times New Roman" w:eastAsia="Times New Roman" w:hAnsi="Times New Roman" w:cs="Times New Roman"/>
      <w:sz w:val="20"/>
      <w:szCs w:val="20"/>
      <w:lang w:eastAsia="ru-RU"/>
    </w:rPr>
  </w:style>
  <w:style w:type="paragraph" w:styleId="afff">
    <w:name w:val="Block Text"/>
    <w:basedOn w:val="a3"/>
    <w:rsid w:val="00AA45E0"/>
    <w:pPr>
      <w:keepLines/>
      <w:spacing w:line="360" w:lineRule="atLeast"/>
      <w:ind w:left="426" w:right="254"/>
      <w:jc w:val="both"/>
    </w:pPr>
    <w:rPr>
      <w:sz w:val="20"/>
      <w:szCs w:val="20"/>
    </w:rPr>
  </w:style>
  <w:style w:type="paragraph" w:customStyle="1" w:styleId="afff0">
    <w:name w:val="наш_заголовок"/>
    <w:basedOn w:val="af5"/>
    <w:rsid w:val="00AA45E0"/>
    <w:pPr>
      <w:jc w:val="center"/>
    </w:pPr>
    <w:rPr>
      <w:caps/>
      <w:sz w:val="24"/>
    </w:rPr>
  </w:style>
  <w:style w:type="paragraph" w:customStyle="1" w:styleId="afff1">
    <w:name w:val="Осн_текст"/>
    <w:basedOn w:val="a3"/>
    <w:rsid w:val="00AA45E0"/>
    <w:pPr>
      <w:ind w:left="170" w:right="170" w:firstLine="851"/>
      <w:jc w:val="both"/>
    </w:pPr>
    <w:rPr>
      <w:sz w:val="20"/>
      <w:szCs w:val="20"/>
    </w:rPr>
  </w:style>
  <w:style w:type="paragraph" w:customStyle="1" w:styleId="afff2">
    <w:name w:val="Таблица_Строка"/>
    <w:basedOn w:val="a3"/>
    <w:rsid w:val="00AA45E0"/>
    <w:pPr>
      <w:spacing w:before="120"/>
    </w:pPr>
    <w:rPr>
      <w:rFonts w:ascii="Arial" w:hAnsi="Arial"/>
      <w:snapToGrid w:val="0"/>
      <w:sz w:val="20"/>
      <w:szCs w:val="20"/>
    </w:rPr>
  </w:style>
  <w:style w:type="paragraph" w:customStyle="1" w:styleId="afff3">
    <w:name w:val="Таблица_Шапка"/>
    <w:basedOn w:val="a3"/>
    <w:rsid w:val="00AA45E0"/>
    <w:pPr>
      <w:jc w:val="center"/>
    </w:pPr>
    <w:rPr>
      <w:rFonts w:ascii="Arial" w:hAnsi="Arial"/>
      <w:b/>
      <w:snapToGrid w:val="0"/>
      <w:sz w:val="20"/>
      <w:szCs w:val="20"/>
    </w:rPr>
  </w:style>
  <w:style w:type="character" w:styleId="afff4">
    <w:name w:val="page number"/>
    <w:basedOn w:val="a4"/>
    <w:rsid w:val="00AA45E0"/>
  </w:style>
  <w:style w:type="paragraph" w:styleId="afff5">
    <w:name w:val="List"/>
    <w:basedOn w:val="af5"/>
    <w:rsid w:val="00AA45E0"/>
    <w:pPr>
      <w:suppressAutoHyphens/>
      <w:spacing w:after="0"/>
      <w:jc w:val="both"/>
    </w:pPr>
    <w:rPr>
      <w:rFonts w:ascii="Arial" w:hAnsi="Arial" w:cs="Tahoma"/>
      <w:color w:val="000000"/>
      <w:spacing w:val="4"/>
      <w:sz w:val="22"/>
      <w:szCs w:val="22"/>
      <w:lang w:eastAsia="ar-SA"/>
    </w:rPr>
  </w:style>
  <w:style w:type="paragraph" w:customStyle="1" w:styleId="Body">
    <w:name w:val="Body"/>
    <w:basedOn w:val="a3"/>
    <w:link w:val="Body0"/>
    <w:rsid w:val="00AA45E0"/>
    <w:pPr>
      <w:suppressAutoHyphens/>
      <w:spacing w:line="360" w:lineRule="atLeast"/>
      <w:ind w:left="284" w:firstLine="851"/>
      <w:jc w:val="both"/>
    </w:pPr>
    <w:rPr>
      <w:rFonts w:ascii="Pragmatica" w:hAnsi="Pragmatica"/>
      <w:sz w:val="24"/>
      <w:lang w:eastAsia="ar-SA"/>
    </w:rPr>
  </w:style>
  <w:style w:type="character" w:customStyle="1" w:styleId="Body0">
    <w:name w:val="Body Знак"/>
    <w:link w:val="Body"/>
    <w:locked/>
    <w:rsid w:val="00AA45E0"/>
    <w:rPr>
      <w:rFonts w:ascii="Pragmatica" w:eastAsia="Times New Roman" w:hAnsi="Pragmatica" w:cs="Times New Roman"/>
      <w:sz w:val="24"/>
      <w:szCs w:val="24"/>
      <w:lang w:eastAsia="ar-SA"/>
    </w:rPr>
  </w:style>
  <w:style w:type="paragraph" w:customStyle="1" w:styleId="113">
    <w:name w:val="11"/>
    <w:basedOn w:val="af5"/>
    <w:link w:val="114"/>
    <w:qFormat/>
    <w:rsid w:val="00AA45E0"/>
    <w:pPr>
      <w:widowControl w:val="0"/>
      <w:tabs>
        <w:tab w:val="left" w:pos="709"/>
      </w:tabs>
      <w:suppressAutoHyphens/>
      <w:spacing w:after="0"/>
      <w:ind w:firstLine="540"/>
      <w:jc w:val="both"/>
    </w:pPr>
    <w:rPr>
      <w:rFonts w:ascii="Arial" w:hAnsi="Arial" w:cs="Arial"/>
      <w:sz w:val="22"/>
      <w:lang w:eastAsia="ar-SA"/>
    </w:rPr>
  </w:style>
  <w:style w:type="character" w:customStyle="1" w:styleId="114">
    <w:name w:val="11 Знак"/>
    <w:link w:val="113"/>
    <w:rsid w:val="00AA45E0"/>
    <w:rPr>
      <w:rFonts w:ascii="Arial" w:eastAsia="Times New Roman" w:hAnsi="Arial" w:cs="Arial"/>
      <w:szCs w:val="24"/>
      <w:lang w:eastAsia="ar-SA"/>
    </w:rPr>
  </w:style>
  <w:style w:type="paragraph" w:customStyle="1" w:styleId="afff6">
    <w:name w:val="ТЕКСТ АИИС"/>
    <w:basedOn w:val="af1"/>
    <w:rsid w:val="00AA45E0"/>
    <w:pPr>
      <w:widowControl w:val="0"/>
      <w:ind w:firstLine="709"/>
      <w:jc w:val="both"/>
    </w:pPr>
    <w:rPr>
      <w:szCs w:val="24"/>
    </w:rPr>
  </w:style>
  <w:style w:type="paragraph" w:customStyle="1" w:styleId="DefaultParagraphFontParaCharChar">
    <w:name w:val="Default Paragraph Font Para Char Char Знак Знак Знак Знак"/>
    <w:basedOn w:val="a3"/>
    <w:rsid w:val="00AA45E0"/>
    <w:pPr>
      <w:numPr>
        <w:numId w:val="10"/>
      </w:numPr>
      <w:spacing w:after="160" w:line="240" w:lineRule="exact"/>
      <w:ind w:left="0" w:firstLine="0"/>
    </w:pPr>
    <w:rPr>
      <w:rFonts w:ascii="Verdana" w:hAnsi="Verdana" w:cs="Verdana"/>
      <w:sz w:val="20"/>
      <w:szCs w:val="20"/>
      <w:lang w:val="en-US" w:eastAsia="en-US"/>
    </w:rPr>
  </w:style>
  <w:style w:type="paragraph" w:styleId="a">
    <w:name w:val="List Bullet"/>
    <w:basedOn w:val="a3"/>
    <w:autoRedefine/>
    <w:rsid w:val="00AA45E0"/>
    <w:pPr>
      <w:numPr>
        <w:numId w:val="2"/>
      </w:numPr>
      <w:shd w:val="clear" w:color="auto" w:fill="FFFFFF"/>
      <w:spacing w:before="120"/>
      <w:jc w:val="both"/>
    </w:pPr>
    <w:rPr>
      <w:kern w:val="20"/>
      <w:sz w:val="24"/>
    </w:rPr>
  </w:style>
  <w:style w:type="character" w:styleId="afff7">
    <w:name w:val="Strong"/>
    <w:qFormat/>
    <w:rsid w:val="00AA45E0"/>
    <w:rPr>
      <w:b/>
      <w:bCs/>
    </w:rPr>
  </w:style>
  <w:style w:type="paragraph" w:customStyle="1" w:styleId="-6">
    <w:name w:val="пункт-6"/>
    <w:basedOn w:val="a3"/>
    <w:rsid w:val="00AA45E0"/>
    <w:pPr>
      <w:numPr>
        <w:ilvl w:val="5"/>
        <w:numId w:val="2"/>
      </w:numPr>
      <w:spacing w:line="360" w:lineRule="auto"/>
      <w:jc w:val="both"/>
    </w:pPr>
    <w:rPr>
      <w:sz w:val="24"/>
      <w:szCs w:val="28"/>
    </w:rPr>
  </w:style>
  <w:style w:type="paragraph" w:styleId="afff8">
    <w:name w:val="Title"/>
    <w:basedOn w:val="a3"/>
    <w:link w:val="afff9"/>
    <w:qFormat/>
    <w:rsid w:val="00AA45E0"/>
    <w:pPr>
      <w:jc w:val="center"/>
    </w:pPr>
    <w:rPr>
      <w:rFonts w:ascii="Arial" w:hAnsi="Arial" w:cs="Arial"/>
      <w:b/>
      <w:bCs/>
      <w:sz w:val="22"/>
      <w:szCs w:val="22"/>
    </w:rPr>
  </w:style>
  <w:style w:type="character" w:customStyle="1" w:styleId="afff9">
    <w:name w:val="Заголовок Знак"/>
    <w:basedOn w:val="a4"/>
    <w:link w:val="afff8"/>
    <w:rsid w:val="00AA45E0"/>
    <w:rPr>
      <w:rFonts w:ascii="Arial" w:eastAsia="Times New Roman" w:hAnsi="Arial" w:cs="Arial"/>
      <w:b/>
      <w:bCs/>
      <w:lang w:eastAsia="ru-RU"/>
    </w:rPr>
  </w:style>
  <w:style w:type="paragraph" w:styleId="2">
    <w:name w:val="List Bullet 2"/>
    <w:basedOn w:val="a3"/>
    <w:rsid w:val="00AA45E0"/>
    <w:pPr>
      <w:numPr>
        <w:numId w:val="6"/>
      </w:numPr>
    </w:pPr>
    <w:rPr>
      <w:sz w:val="20"/>
      <w:szCs w:val="20"/>
    </w:rPr>
  </w:style>
  <w:style w:type="paragraph" w:customStyle="1" w:styleId="Times12">
    <w:name w:val="Times 12"/>
    <w:basedOn w:val="a3"/>
    <w:rsid w:val="00AA45E0"/>
    <w:pPr>
      <w:overflowPunct w:val="0"/>
      <w:autoSpaceDE w:val="0"/>
      <w:autoSpaceDN w:val="0"/>
      <w:adjustRightInd w:val="0"/>
      <w:ind w:firstLine="567"/>
      <w:jc w:val="both"/>
      <w:textAlignment w:val="baseline"/>
    </w:pPr>
    <w:rPr>
      <w:sz w:val="24"/>
      <w:szCs w:val="20"/>
    </w:rPr>
  </w:style>
  <w:style w:type="paragraph" w:customStyle="1" w:styleId="310">
    <w:name w:val="Основной текст 31"/>
    <w:basedOn w:val="a3"/>
    <w:rsid w:val="00AA45E0"/>
    <w:pPr>
      <w:overflowPunct w:val="0"/>
      <w:autoSpaceDE w:val="0"/>
      <w:autoSpaceDN w:val="0"/>
      <w:adjustRightInd w:val="0"/>
      <w:jc w:val="both"/>
      <w:textAlignment w:val="baseline"/>
    </w:pPr>
    <w:rPr>
      <w:sz w:val="24"/>
      <w:szCs w:val="20"/>
    </w:rPr>
  </w:style>
  <w:style w:type="character" w:customStyle="1" w:styleId="Body3">
    <w:name w:val="Body Знак3"/>
    <w:rsid w:val="00AA45E0"/>
    <w:rPr>
      <w:rFonts w:ascii="Pragmatica" w:hAnsi="Pragmatica"/>
      <w:sz w:val="24"/>
      <w:szCs w:val="24"/>
      <w:lang w:val="ru-RU" w:eastAsia="ru-RU" w:bidi="ar-SA"/>
    </w:rPr>
  </w:style>
  <w:style w:type="paragraph" w:customStyle="1" w:styleId="afffa">
    <w:name w:val="Таблица"/>
    <w:basedOn w:val="a3"/>
    <w:rsid w:val="00AA45E0"/>
    <w:pPr>
      <w:spacing w:before="60" w:after="60"/>
      <w:jc w:val="center"/>
    </w:pPr>
    <w:rPr>
      <w:sz w:val="24"/>
    </w:rPr>
  </w:style>
  <w:style w:type="paragraph" w:customStyle="1" w:styleId="afffb">
    <w:name w:val="ÒåêñòÎáû÷íûé"/>
    <w:rsid w:val="00AA45E0"/>
    <w:pPr>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4"/>
      <w:szCs w:val="24"/>
      <w:lang w:eastAsia="ru-RU"/>
    </w:rPr>
  </w:style>
  <w:style w:type="paragraph" w:customStyle="1" w:styleId="a2">
    <w:name w:val="Знак"/>
    <w:basedOn w:val="a3"/>
    <w:rsid w:val="00AA45E0"/>
    <w:pPr>
      <w:numPr>
        <w:ilvl w:val="2"/>
        <w:numId w:val="7"/>
      </w:numPr>
      <w:spacing w:after="160" w:line="240" w:lineRule="exact"/>
      <w:ind w:left="0" w:firstLine="0"/>
    </w:pPr>
    <w:rPr>
      <w:rFonts w:ascii="Verdana" w:hAnsi="Verdana" w:cs="Verdana"/>
      <w:sz w:val="20"/>
      <w:szCs w:val="20"/>
      <w:lang w:val="en-US" w:eastAsia="en-US"/>
    </w:rPr>
  </w:style>
  <w:style w:type="paragraph" w:customStyle="1" w:styleId="afffc">
    <w:name w:val="Знак"/>
    <w:basedOn w:val="a3"/>
    <w:rsid w:val="00AA45E0"/>
    <w:pPr>
      <w:spacing w:after="160" w:line="240" w:lineRule="exact"/>
    </w:pPr>
    <w:rPr>
      <w:rFonts w:ascii="Verdana" w:hAnsi="Verdana" w:cs="Verdana"/>
      <w:sz w:val="20"/>
      <w:szCs w:val="20"/>
      <w:lang w:val="en-US" w:eastAsia="en-US"/>
    </w:rPr>
  </w:style>
  <w:style w:type="paragraph" w:customStyle="1" w:styleId="3TimesNewRoman">
    <w:name w:val="Заголовок 3 + Times New Roman"/>
    <w:aliases w:val="12 пт,не полужирный,Черный,уплотненный на  ..."/>
    <w:basedOn w:val="3"/>
    <w:rsid w:val="00AA45E0"/>
    <w:pPr>
      <w:keepLines w:val="0"/>
      <w:numPr>
        <w:ilvl w:val="2"/>
        <w:numId w:val="3"/>
      </w:numPr>
      <w:spacing w:before="240" w:after="120"/>
    </w:pPr>
    <w:rPr>
      <w:rFonts w:ascii="Times New Roman" w:eastAsia="Times New Roman" w:hAnsi="Times New Roman" w:cs="Times New Roman"/>
      <w:b w:val="0"/>
      <w:bCs w:val="0"/>
      <w:color w:val="000000"/>
      <w:spacing w:val="-5"/>
      <w:sz w:val="24"/>
      <w:szCs w:val="25"/>
    </w:rPr>
  </w:style>
  <w:style w:type="paragraph" w:customStyle="1" w:styleId="a0">
    <w:name w:val="маркированный"/>
    <w:basedOn w:val="a3"/>
    <w:rsid w:val="00AA45E0"/>
    <w:pPr>
      <w:numPr>
        <w:numId w:val="1"/>
      </w:numPr>
      <w:tabs>
        <w:tab w:val="num" w:pos="1701"/>
      </w:tabs>
      <w:spacing w:line="360" w:lineRule="auto"/>
      <w:ind w:left="1701" w:hanging="567"/>
      <w:jc w:val="both"/>
    </w:pPr>
    <w:rPr>
      <w:szCs w:val="28"/>
    </w:rPr>
  </w:style>
  <w:style w:type="paragraph" w:customStyle="1" w:styleId="-4">
    <w:name w:val="пункт-4"/>
    <w:basedOn w:val="a3"/>
    <w:rsid w:val="00AA45E0"/>
    <w:pPr>
      <w:numPr>
        <w:ilvl w:val="3"/>
        <w:numId w:val="2"/>
      </w:numPr>
      <w:spacing w:line="360" w:lineRule="auto"/>
      <w:jc w:val="both"/>
    </w:pPr>
    <w:rPr>
      <w:sz w:val="24"/>
      <w:szCs w:val="28"/>
    </w:rPr>
  </w:style>
  <w:style w:type="paragraph" w:customStyle="1" w:styleId="17">
    <w:name w:val="Знак Знак Знак1 Знак Знак Знак Знак Знак Знак Знак"/>
    <w:basedOn w:val="a3"/>
    <w:rsid w:val="00AA45E0"/>
    <w:pPr>
      <w:spacing w:after="160" w:line="240" w:lineRule="exact"/>
    </w:pPr>
    <w:rPr>
      <w:rFonts w:ascii="Verdana" w:hAnsi="Verdana" w:cs="Verdana"/>
      <w:sz w:val="20"/>
      <w:szCs w:val="20"/>
      <w:lang w:val="en-US" w:eastAsia="en-US"/>
    </w:rPr>
  </w:style>
  <w:style w:type="paragraph" w:customStyle="1" w:styleId="X-">
    <w:name w:val="X - Обычный"/>
    <w:basedOn w:val="a3"/>
    <w:link w:val="X-0"/>
    <w:rsid w:val="00AA45E0"/>
    <w:pPr>
      <w:spacing w:after="120"/>
      <w:ind w:firstLine="578"/>
      <w:jc w:val="both"/>
    </w:pPr>
    <w:rPr>
      <w:szCs w:val="20"/>
      <w:lang w:eastAsia="en-US"/>
    </w:rPr>
  </w:style>
  <w:style w:type="character" w:customStyle="1" w:styleId="X-0">
    <w:name w:val="X - Обычный Знак"/>
    <w:link w:val="X-"/>
    <w:rsid w:val="00AA45E0"/>
    <w:rPr>
      <w:rFonts w:ascii="Times New Roman" w:eastAsia="Times New Roman" w:hAnsi="Times New Roman" w:cs="Times New Roman"/>
      <w:sz w:val="28"/>
      <w:szCs w:val="20"/>
    </w:rPr>
  </w:style>
  <w:style w:type="paragraph" w:customStyle="1" w:styleId="18">
    <w:name w:val="Знак Знак Знак1"/>
    <w:basedOn w:val="a3"/>
    <w:rsid w:val="00AA45E0"/>
    <w:pPr>
      <w:tabs>
        <w:tab w:val="num" w:pos="360"/>
      </w:tabs>
      <w:spacing w:after="160" w:line="240" w:lineRule="exact"/>
    </w:pPr>
    <w:rPr>
      <w:rFonts w:ascii="Verdana" w:hAnsi="Verdana" w:cs="Verdana"/>
      <w:sz w:val="20"/>
      <w:szCs w:val="20"/>
      <w:lang w:val="en-US" w:eastAsia="en-US"/>
    </w:rPr>
  </w:style>
  <w:style w:type="paragraph" w:customStyle="1" w:styleId="19">
    <w:name w:val="Текст1"/>
    <w:basedOn w:val="a3"/>
    <w:rsid w:val="00AA45E0"/>
    <w:rPr>
      <w:rFonts w:ascii="Courier New" w:hAnsi="Courier New"/>
      <w:sz w:val="20"/>
      <w:szCs w:val="20"/>
      <w:lang w:eastAsia="ar-SA"/>
    </w:rPr>
  </w:style>
  <w:style w:type="paragraph" w:styleId="35">
    <w:name w:val="Body Text 3"/>
    <w:basedOn w:val="a3"/>
    <w:link w:val="36"/>
    <w:rsid w:val="00AA45E0"/>
    <w:pPr>
      <w:spacing w:after="120"/>
    </w:pPr>
    <w:rPr>
      <w:sz w:val="16"/>
      <w:szCs w:val="16"/>
    </w:rPr>
  </w:style>
  <w:style w:type="character" w:customStyle="1" w:styleId="36">
    <w:name w:val="Основной текст 3 Знак"/>
    <w:basedOn w:val="a4"/>
    <w:link w:val="35"/>
    <w:rsid w:val="00AA45E0"/>
    <w:rPr>
      <w:rFonts w:ascii="Times New Roman" w:eastAsia="Times New Roman" w:hAnsi="Times New Roman" w:cs="Times New Roman"/>
      <w:sz w:val="16"/>
      <w:szCs w:val="16"/>
      <w:lang w:eastAsia="ru-RU"/>
    </w:rPr>
  </w:style>
  <w:style w:type="paragraph" w:customStyle="1" w:styleId="Iniiaiieoaeno">
    <w:name w:val="Iniiaiie oaeno"/>
    <w:basedOn w:val="a3"/>
    <w:rsid w:val="00AA45E0"/>
    <w:pPr>
      <w:widowControl w:val="0"/>
      <w:overflowPunct w:val="0"/>
      <w:autoSpaceDE w:val="0"/>
      <w:autoSpaceDN w:val="0"/>
      <w:adjustRightInd w:val="0"/>
      <w:jc w:val="both"/>
      <w:textAlignment w:val="baseline"/>
    </w:pPr>
    <w:rPr>
      <w:sz w:val="24"/>
      <w:szCs w:val="20"/>
    </w:rPr>
  </w:style>
  <w:style w:type="paragraph" w:customStyle="1" w:styleId="afffd">
    <w:name w:val="заголовок раздела"/>
    <w:basedOn w:val="a3"/>
    <w:link w:val="afffe"/>
    <w:rsid w:val="00AA45E0"/>
    <w:pPr>
      <w:spacing w:before="240" w:after="240"/>
      <w:ind w:firstLine="851"/>
    </w:pPr>
    <w:rPr>
      <w:b/>
      <w:szCs w:val="19"/>
    </w:rPr>
  </w:style>
  <w:style w:type="character" w:customStyle="1" w:styleId="afffe">
    <w:name w:val="заголовок раздела Знак"/>
    <w:link w:val="afffd"/>
    <w:rsid w:val="00AA45E0"/>
    <w:rPr>
      <w:rFonts w:ascii="Times New Roman" w:eastAsia="Times New Roman" w:hAnsi="Times New Roman" w:cs="Times New Roman"/>
      <w:b/>
      <w:sz w:val="28"/>
      <w:szCs w:val="19"/>
      <w:lang w:eastAsia="ru-RU"/>
    </w:rPr>
  </w:style>
  <w:style w:type="paragraph" w:customStyle="1" w:styleId="aacao">
    <w:name w:val="aacao"/>
    <w:basedOn w:val="a3"/>
    <w:rsid w:val="00AA45E0"/>
    <w:pPr>
      <w:overflowPunct w:val="0"/>
      <w:autoSpaceDE w:val="0"/>
      <w:autoSpaceDN w:val="0"/>
      <w:adjustRightInd w:val="0"/>
      <w:spacing w:before="120" w:line="360" w:lineRule="atLeast"/>
      <w:ind w:left="284" w:firstLine="851"/>
      <w:jc w:val="both"/>
    </w:pPr>
    <w:rPr>
      <w:rFonts w:ascii="Pragmatica" w:hAnsi="Pragmatica"/>
      <w:sz w:val="24"/>
      <w:szCs w:val="20"/>
    </w:rPr>
  </w:style>
  <w:style w:type="paragraph" w:customStyle="1" w:styleId="affff">
    <w:name w:val="П.З."/>
    <w:basedOn w:val="a3"/>
    <w:rsid w:val="00AA45E0"/>
    <w:pPr>
      <w:spacing w:line="360" w:lineRule="auto"/>
      <w:ind w:firstLine="851"/>
      <w:jc w:val="both"/>
    </w:pPr>
    <w:rPr>
      <w:szCs w:val="28"/>
    </w:rPr>
  </w:style>
  <w:style w:type="paragraph" w:customStyle="1" w:styleId="12">
    <w:name w:val="Таблица 12"/>
    <w:basedOn w:val="affff"/>
    <w:rsid w:val="00AA45E0"/>
    <w:pPr>
      <w:numPr>
        <w:ilvl w:val="1"/>
        <w:numId w:val="5"/>
      </w:numPr>
      <w:spacing w:line="240" w:lineRule="auto"/>
      <w:ind w:left="0" w:firstLine="0"/>
      <w:jc w:val="left"/>
    </w:pPr>
    <w:rPr>
      <w:sz w:val="24"/>
    </w:rPr>
  </w:style>
  <w:style w:type="paragraph" w:customStyle="1" w:styleId="10">
    <w:name w:val="Таб_ном_1"/>
    <w:basedOn w:val="20"/>
    <w:rsid w:val="00AA45E0"/>
    <w:pPr>
      <w:keepNext w:val="0"/>
      <w:numPr>
        <w:ilvl w:val="1"/>
        <w:numId w:val="8"/>
      </w:numPr>
      <w:tabs>
        <w:tab w:val="num" w:pos="1020"/>
      </w:tabs>
      <w:spacing w:before="0" w:after="0"/>
    </w:pPr>
    <w:rPr>
      <w:rFonts w:cs="Times New Roman"/>
      <w:b/>
      <w:bCs w:val="0"/>
      <w:i w:val="0"/>
      <w:iCs w:val="0"/>
      <w:sz w:val="22"/>
      <w:szCs w:val="24"/>
    </w:rPr>
  </w:style>
  <w:style w:type="paragraph" w:customStyle="1" w:styleId="11">
    <w:name w:val="Таб_ном_1.1"/>
    <w:basedOn w:val="3"/>
    <w:rsid w:val="00AA45E0"/>
    <w:pPr>
      <w:keepNext w:val="0"/>
      <w:keepLines w:val="0"/>
      <w:numPr>
        <w:ilvl w:val="2"/>
        <w:numId w:val="8"/>
      </w:numPr>
      <w:spacing w:before="0"/>
    </w:pPr>
    <w:rPr>
      <w:rFonts w:ascii="Times New Roman" w:eastAsia="Times New Roman" w:hAnsi="Times New Roman" w:cs="Times New Roman"/>
      <w:b w:val="0"/>
      <w:bCs w:val="0"/>
      <w:color w:val="auto"/>
      <w:sz w:val="22"/>
    </w:rPr>
  </w:style>
  <w:style w:type="paragraph" w:customStyle="1" w:styleId="111">
    <w:name w:val="Таб_ном_1.1.1"/>
    <w:basedOn w:val="41"/>
    <w:rsid w:val="00AA45E0"/>
    <w:pPr>
      <w:widowControl/>
      <w:numPr>
        <w:ilvl w:val="3"/>
        <w:numId w:val="8"/>
      </w:numPr>
      <w:tabs>
        <w:tab w:val="num" w:pos="3447"/>
      </w:tabs>
      <w:autoSpaceDE/>
      <w:autoSpaceDN/>
      <w:adjustRightInd/>
      <w:ind w:left="3447"/>
    </w:pPr>
    <w:rPr>
      <w:sz w:val="22"/>
      <w:szCs w:val="18"/>
    </w:rPr>
  </w:style>
  <w:style w:type="paragraph" w:styleId="41">
    <w:name w:val="toc 4"/>
    <w:basedOn w:val="a3"/>
    <w:next w:val="a3"/>
    <w:autoRedefine/>
    <w:semiHidden/>
    <w:rsid w:val="00AA45E0"/>
    <w:pPr>
      <w:widowControl w:val="0"/>
      <w:autoSpaceDE w:val="0"/>
      <w:autoSpaceDN w:val="0"/>
      <w:adjustRightInd w:val="0"/>
      <w:ind w:left="600"/>
    </w:pPr>
    <w:rPr>
      <w:sz w:val="20"/>
      <w:szCs w:val="20"/>
    </w:rPr>
  </w:style>
  <w:style w:type="paragraph" w:customStyle="1" w:styleId="Char">
    <w:name w:val="Char"/>
    <w:basedOn w:val="a3"/>
    <w:rsid w:val="00AA45E0"/>
    <w:pPr>
      <w:spacing w:after="160" w:line="240" w:lineRule="exact"/>
    </w:pPr>
    <w:rPr>
      <w:rFonts w:ascii="Verdana" w:hAnsi="Verdana" w:cs="Verdana"/>
      <w:sz w:val="20"/>
      <w:szCs w:val="20"/>
      <w:lang w:val="en-US" w:eastAsia="en-US"/>
    </w:rPr>
  </w:style>
  <w:style w:type="paragraph" w:customStyle="1" w:styleId="Char0">
    <w:name w:val="Char"/>
    <w:basedOn w:val="a3"/>
    <w:rsid w:val="00AA45E0"/>
    <w:pPr>
      <w:spacing w:after="160" w:line="240" w:lineRule="exact"/>
    </w:pPr>
    <w:rPr>
      <w:rFonts w:ascii="Verdana" w:hAnsi="Verdana" w:cs="Verdana"/>
      <w:sz w:val="20"/>
      <w:szCs w:val="20"/>
      <w:lang w:val="en-US" w:eastAsia="en-US"/>
    </w:rPr>
  </w:style>
  <w:style w:type="paragraph" w:customStyle="1" w:styleId="Textkorper">
    <w:name w:val="Textkorper"/>
    <w:basedOn w:val="a3"/>
    <w:rsid w:val="00AA45E0"/>
    <w:pPr>
      <w:numPr>
        <w:ilvl w:val="3"/>
        <w:numId w:val="10"/>
      </w:numPr>
    </w:pPr>
    <w:rPr>
      <w:rFonts w:ascii="Arial" w:hAnsi="Arial"/>
      <w:sz w:val="22"/>
      <w:szCs w:val="20"/>
    </w:rPr>
  </w:style>
  <w:style w:type="paragraph" w:customStyle="1" w:styleId="affff0">
    <w:name w:val="Пояснительная записка(ТЕКСТ)"/>
    <w:basedOn w:val="a3"/>
    <w:rsid w:val="00AA45E0"/>
    <w:pPr>
      <w:spacing w:line="360" w:lineRule="auto"/>
      <w:ind w:left="284" w:right="284" w:firstLine="851"/>
      <w:jc w:val="both"/>
    </w:pPr>
    <w:rPr>
      <w:szCs w:val="28"/>
    </w:rPr>
  </w:style>
  <w:style w:type="paragraph" w:customStyle="1" w:styleId="1a">
    <w:name w:val="Цитата1"/>
    <w:basedOn w:val="a3"/>
    <w:rsid w:val="00AA45E0"/>
    <w:pPr>
      <w:shd w:val="clear" w:color="auto" w:fill="FFFFFF"/>
      <w:overflowPunct w:val="0"/>
      <w:autoSpaceDE w:val="0"/>
      <w:autoSpaceDN w:val="0"/>
      <w:adjustRightInd w:val="0"/>
      <w:spacing w:line="360" w:lineRule="auto"/>
      <w:ind w:left="34" w:right="32" w:firstLine="595"/>
      <w:jc w:val="both"/>
    </w:pPr>
    <w:rPr>
      <w:rFonts w:ascii="Arial" w:hAnsi="Arial"/>
      <w:color w:val="000000"/>
      <w:sz w:val="22"/>
      <w:szCs w:val="20"/>
    </w:rPr>
  </w:style>
  <w:style w:type="paragraph" w:customStyle="1" w:styleId="29">
    <w:name w:val="Стиль2"/>
    <w:basedOn w:val="20"/>
    <w:rsid w:val="00AA45E0"/>
    <w:pPr>
      <w:spacing w:before="120" w:after="0" w:line="360" w:lineRule="auto"/>
      <w:ind w:right="-108" w:firstLine="709"/>
      <w:jc w:val="both"/>
    </w:pPr>
    <w:rPr>
      <w:rFonts w:cs="Times New Roman"/>
      <w:bCs w:val="0"/>
      <w:iCs w:val="0"/>
      <w:sz w:val="24"/>
      <w:szCs w:val="24"/>
      <w:lang w:val="en-US"/>
    </w:rPr>
  </w:style>
  <w:style w:type="paragraph" w:customStyle="1" w:styleId="1b">
    <w:name w:val="Обычный1"/>
    <w:rsid w:val="00AA45E0"/>
    <w:pPr>
      <w:spacing w:after="0" w:line="240" w:lineRule="auto"/>
    </w:pPr>
    <w:rPr>
      <w:rFonts w:ascii="Arial" w:eastAsia="Times New Roman" w:hAnsi="Arial" w:cs="Times New Roman"/>
      <w:snapToGrid w:val="0"/>
      <w:sz w:val="18"/>
      <w:szCs w:val="20"/>
      <w:lang w:eastAsia="ru-RU"/>
    </w:rPr>
  </w:style>
  <w:style w:type="paragraph" w:customStyle="1" w:styleId="affff1">
    <w:name w:val="Переменные"/>
    <w:basedOn w:val="af5"/>
    <w:rsid w:val="00AA45E0"/>
    <w:pPr>
      <w:tabs>
        <w:tab w:val="left" w:pos="482"/>
      </w:tabs>
      <w:spacing w:after="0" w:line="336" w:lineRule="auto"/>
      <w:ind w:left="482" w:hanging="482"/>
      <w:jc w:val="both"/>
    </w:pPr>
    <w:rPr>
      <w:szCs w:val="20"/>
      <w:lang w:val="uk-UA"/>
    </w:rPr>
  </w:style>
  <w:style w:type="paragraph" w:customStyle="1" w:styleId="affff2">
    <w:name w:val="Формула"/>
    <w:basedOn w:val="af5"/>
    <w:rsid w:val="00AA45E0"/>
    <w:pPr>
      <w:tabs>
        <w:tab w:val="center" w:pos="4536"/>
        <w:tab w:val="right" w:pos="9356"/>
      </w:tabs>
      <w:spacing w:after="0" w:line="336" w:lineRule="auto"/>
      <w:jc w:val="both"/>
    </w:pPr>
    <w:rPr>
      <w:szCs w:val="20"/>
      <w:lang w:val="uk-UA"/>
    </w:rPr>
  </w:style>
  <w:style w:type="paragraph" w:customStyle="1" w:styleId="affff3">
    <w:name w:val="Чертежный"/>
    <w:rsid w:val="00AA45E0"/>
    <w:pPr>
      <w:spacing w:after="0" w:line="240" w:lineRule="auto"/>
      <w:jc w:val="both"/>
    </w:pPr>
    <w:rPr>
      <w:rFonts w:ascii="ISOCPEUR" w:eastAsia="Times New Roman" w:hAnsi="ISOCPEUR" w:cs="Times New Roman"/>
      <w:i/>
      <w:sz w:val="28"/>
      <w:szCs w:val="20"/>
      <w:lang w:val="uk-UA" w:eastAsia="ru-RU"/>
    </w:rPr>
  </w:style>
  <w:style w:type="paragraph" w:customStyle="1" w:styleId="affff4">
    <w:name w:val="Листинг программы"/>
    <w:rsid w:val="00AA45E0"/>
    <w:pPr>
      <w:suppressAutoHyphens/>
      <w:spacing w:after="0" w:line="240" w:lineRule="auto"/>
    </w:pPr>
    <w:rPr>
      <w:rFonts w:ascii="Times New Roman" w:eastAsia="Times New Roman" w:hAnsi="Times New Roman" w:cs="Times New Roman"/>
      <w:noProof/>
      <w:sz w:val="20"/>
      <w:szCs w:val="20"/>
      <w:lang w:eastAsia="ru-RU"/>
    </w:rPr>
  </w:style>
  <w:style w:type="paragraph" w:customStyle="1" w:styleId="311">
    <w:name w:val="Основной текст с отступом 31"/>
    <w:basedOn w:val="a3"/>
    <w:rsid w:val="00AA45E0"/>
    <w:pPr>
      <w:tabs>
        <w:tab w:val="left" w:pos="851"/>
      </w:tabs>
      <w:suppressAutoHyphens/>
      <w:ind w:firstLine="851"/>
      <w:jc w:val="both"/>
    </w:pPr>
    <w:rPr>
      <w:szCs w:val="20"/>
    </w:rPr>
  </w:style>
  <w:style w:type="paragraph" w:styleId="affff5">
    <w:name w:val="Subtitle"/>
    <w:basedOn w:val="a3"/>
    <w:link w:val="affff6"/>
    <w:qFormat/>
    <w:rsid w:val="00AA45E0"/>
    <w:rPr>
      <w:b/>
      <w:sz w:val="24"/>
      <w:szCs w:val="20"/>
    </w:rPr>
  </w:style>
  <w:style w:type="character" w:customStyle="1" w:styleId="affff6">
    <w:name w:val="Подзаголовок Знак"/>
    <w:basedOn w:val="a4"/>
    <w:link w:val="affff5"/>
    <w:rsid w:val="00AA45E0"/>
    <w:rPr>
      <w:rFonts w:ascii="Times New Roman" w:eastAsia="Times New Roman" w:hAnsi="Times New Roman" w:cs="Times New Roman"/>
      <w:b/>
      <w:sz w:val="24"/>
      <w:szCs w:val="20"/>
      <w:lang w:eastAsia="ru-RU"/>
    </w:rPr>
  </w:style>
  <w:style w:type="paragraph" w:customStyle="1" w:styleId="BodyTextIndent31">
    <w:name w:val="Body Text Indent 31"/>
    <w:basedOn w:val="a3"/>
    <w:rsid w:val="00AA45E0"/>
    <w:pPr>
      <w:widowControl w:val="0"/>
      <w:spacing w:line="360" w:lineRule="auto"/>
      <w:ind w:right="304" w:firstLine="284"/>
    </w:pPr>
    <w:rPr>
      <w:sz w:val="24"/>
      <w:szCs w:val="20"/>
    </w:rPr>
  </w:style>
  <w:style w:type="paragraph" w:customStyle="1" w:styleId="BodyTextIndent21">
    <w:name w:val="Body Text Indent 21"/>
    <w:basedOn w:val="a3"/>
    <w:rsid w:val="00AA45E0"/>
    <w:pPr>
      <w:widowControl w:val="0"/>
      <w:spacing w:line="360" w:lineRule="auto"/>
      <w:ind w:right="304" w:firstLine="284"/>
      <w:jc w:val="both"/>
    </w:pPr>
    <w:rPr>
      <w:sz w:val="24"/>
      <w:szCs w:val="20"/>
    </w:rPr>
  </w:style>
  <w:style w:type="paragraph" w:customStyle="1" w:styleId="BodyText21">
    <w:name w:val="Body Text 21"/>
    <w:basedOn w:val="a3"/>
    <w:rsid w:val="00AA45E0"/>
    <w:pPr>
      <w:ind w:right="244" w:firstLine="709"/>
      <w:jc w:val="both"/>
    </w:pPr>
    <w:rPr>
      <w:b/>
      <w:sz w:val="24"/>
      <w:szCs w:val="20"/>
    </w:rPr>
  </w:style>
  <w:style w:type="paragraph" w:customStyle="1" w:styleId="TR3">
    <w:name w:val="TR3"/>
    <w:basedOn w:val="a3"/>
    <w:rsid w:val="00AA45E0"/>
    <w:pPr>
      <w:spacing w:line="360" w:lineRule="auto"/>
      <w:ind w:left="284" w:right="284" w:firstLine="720"/>
      <w:jc w:val="both"/>
    </w:pPr>
    <w:rPr>
      <w:rFonts w:eastAsia="MS Mincho"/>
      <w:sz w:val="24"/>
      <w:szCs w:val="20"/>
    </w:rPr>
  </w:style>
  <w:style w:type="paragraph" w:customStyle="1" w:styleId="TR1">
    <w:name w:val="TR1"/>
    <w:basedOn w:val="a3"/>
    <w:rsid w:val="00AA45E0"/>
    <w:pPr>
      <w:tabs>
        <w:tab w:val="left" w:pos="1304"/>
      </w:tabs>
      <w:spacing w:before="120" w:after="120" w:line="360" w:lineRule="auto"/>
      <w:ind w:left="284" w:right="284" w:firstLine="720"/>
    </w:pPr>
    <w:rPr>
      <w:rFonts w:eastAsia="MS Mincho"/>
      <w:b/>
      <w:sz w:val="24"/>
    </w:rPr>
  </w:style>
  <w:style w:type="paragraph" w:customStyle="1" w:styleId="TR2">
    <w:name w:val="TR2"/>
    <w:basedOn w:val="a3"/>
    <w:rsid w:val="00AA45E0"/>
    <w:pPr>
      <w:spacing w:before="40" w:after="40" w:line="360" w:lineRule="auto"/>
      <w:ind w:left="840" w:right="284" w:firstLine="720"/>
      <w:jc w:val="both"/>
    </w:pPr>
    <w:rPr>
      <w:rFonts w:eastAsia="MS Mincho"/>
      <w:sz w:val="24"/>
      <w:szCs w:val="20"/>
    </w:rPr>
  </w:style>
  <w:style w:type="paragraph" w:customStyle="1" w:styleId="TR4">
    <w:name w:val="TR4"/>
    <w:basedOn w:val="a3"/>
    <w:rsid w:val="00AA45E0"/>
    <w:pPr>
      <w:spacing w:line="360" w:lineRule="auto"/>
      <w:ind w:left="284" w:right="284" w:firstLine="720"/>
      <w:jc w:val="both"/>
    </w:pPr>
    <w:rPr>
      <w:rFonts w:eastAsia="MS Mincho"/>
      <w:sz w:val="24"/>
      <w:szCs w:val="20"/>
    </w:rPr>
  </w:style>
  <w:style w:type="paragraph" w:customStyle="1" w:styleId="T1">
    <w:name w:val="T1"/>
    <w:basedOn w:val="a3"/>
    <w:rsid w:val="00AA45E0"/>
    <w:pPr>
      <w:tabs>
        <w:tab w:val="num" w:pos="573"/>
        <w:tab w:val="left" w:pos="1036"/>
        <w:tab w:val="left" w:pos="1288"/>
      </w:tabs>
      <w:spacing w:line="360" w:lineRule="auto"/>
      <w:ind w:firstLine="720"/>
      <w:jc w:val="both"/>
    </w:pPr>
    <w:rPr>
      <w:rFonts w:eastAsia="MS Mincho"/>
      <w:sz w:val="24"/>
      <w:szCs w:val="20"/>
    </w:rPr>
  </w:style>
  <w:style w:type="paragraph" w:customStyle="1" w:styleId="T2">
    <w:name w:val="T2"/>
    <w:basedOn w:val="T1"/>
    <w:rsid w:val="00AA45E0"/>
    <w:pPr>
      <w:tabs>
        <w:tab w:val="clear" w:pos="573"/>
        <w:tab w:val="left" w:pos="1218"/>
        <w:tab w:val="num" w:pos="1891"/>
      </w:tabs>
      <w:ind w:left="1004" w:firstLine="527"/>
    </w:pPr>
    <w:rPr>
      <w:szCs w:val="26"/>
    </w:rPr>
  </w:style>
  <w:style w:type="paragraph" w:customStyle="1" w:styleId="T3">
    <w:name w:val="T3"/>
    <w:basedOn w:val="a3"/>
    <w:rsid w:val="00AA45E0"/>
    <w:pPr>
      <w:tabs>
        <w:tab w:val="num" w:pos="1418"/>
      </w:tabs>
      <w:spacing w:line="360" w:lineRule="auto"/>
      <w:ind w:left="1568" w:firstLine="308"/>
    </w:pPr>
    <w:rPr>
      <w:rFonts w:eastAsia="MS Mincho"/>
      <w:sz w:val="24"/>
      <w:szCs w:val="20"/>
    </w:rPr>
  </w:style>
  <w:style w:type="paragraph" w:customStyle="1" w:styleId="xl39">
    <w:name w:val="xl39"/>
    <w:basedOn w:val="a3"/>
    <w:rsid w:val="00AA45E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styleId="affff7">
    <w:name w:val="Salutation"/>
    <w:basedOn w:val="a3"/>
    <w:next w:val="a3"/>
    <w:link w:val="affff8"/>
    <w:rsid w:val="00AA45E0"/>
    <w:rPr>
      <w:sz w:val="24"/>
    </w:rPr>
  </w:style>
  <w:style w:type="character" w:customStyle="1" w:styleId="affff8">
    <w:name w:val="Приветствие Знак"/>
    <w:basedOn w:val="a4"/>
    <w:link w:val="affff7"/>
    <w:rsid w:val="00AA45E0"/>
    <w:rPr>
      <w:rFonts w:ascii="Times New Roman" w:eastAsia="Times New Roman" w:hAnsi="Times New Roman" w:cs="Times New Roman"/>
      <w:sz w:val="24"/>
      <w:szCs w:val="24"/>
      <w:lang w:eastAsia="ru-RU"/>
    </w:rPr>
  </w:style>
  <w:style w:type="paragraph" w:customStyle="1" w:styleId="font5">
    <w:name w:val="font5"/>
    <w:basedOn w:val="a3"/>
    <w:rsid w:val="00AA45E0"/>
    <w:pPr>
      <w:spacing w:before="100" w:beforeAutospacing="1" w:after="100" w:afterAutospacing="1"/>
    </w:pPr>
    <w:rPr>
      <w:rFonts w:eastAsia="Arial Unicode MS"/>
      <w:sz w:val="24"/>
    </w:rPr>
  </w:style>
  <w:style w:type="paragraph" w:customStyle="1" w:styleId="xl29">
    <w:name w:val="xl29"/>
    <w:basedOn w:val="a3"/>
    <w:rsid w:val="00AA45E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24"/>
    </w:rPr>
  </w:style>
  <w:style w:type="paragraph" w:customStyle="1" w:styleId="affff9">
    <w:name w:val="ТекстОбычный"/>
    <w:rsid w:val="00AA45E0"/>
    <w:pPr>
      <w:spacing w:after="0" w:line="360" w:lineRule="auto"/>
      <w:ind w:firstLine="851"/>
      <w:jc w:val="both"/>
    </w:pPr>
    <w:rPr>
      <w:rFonts w:ascii="Times New Roman" w:eastAsia="Times New Roman" w:hAnsi="Times New Roman" w:cs="Times New Roman"/>
      <w:sz w:val="24"/>
      <w:szCs w:val="20"/>
      <w:lang w:eastAsia="ru-RU"/>
    </w:rPr>
  </w:style>
  <w:style w:type="paragraph" w:styleId="42">
    <w:name w:val="List Bullet 4"/>
    <w:basedOn w:val="a3"/>
    <w:autoRedefine/>
    <w:rsid w:val="00AA45E0"/>
    <w:pPr>
      <w:jc w:val="center"/>
    </w:pPr>
    <w:rPr>
      <w:sz w:val="24"/>
      <w:szCs w:val="20"/>
    </w:rPr>
  </w:style>
  <w:style w:type="paragraph" w:customStyle="1" w:styleId="37">
    <w:name w:val="Стиль3"/>
    <w:basedOn w:val="a3"/>
    <w:rsid w:val="00AA45E0"/>
    <w:pPr>
      <w:keepLines/>
      <w:spacing w:line="360" w:lineRule="auto"/>
      <w:ind w:firstLine="567"/>
      <w:jc w:val="both"/>
    </w:pPr>
    <w:rPr>
      <w:rFonts w:ascii="Arial" w:hAnsi="Arial" w:cs="Arial"/>
      <w:sz w:val="22"/>
      <w:szCs w:val="22"/>
    </w:rPr>
  </w:style>
  <w:style w:type="paragraph" w:customStyle="1" w:styleId="ConsNormal">
    <w:name w:val="ConsNormal"/>
    <w:rsid w:val="00AA45E0"/>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AA45E0"/>
    <w:pPr>
      <w:widowControl w:val="0"/>
      <w:spacing w:after="0" w:line="240" w:lineRule="auto"/>
    </w:pPr>
    <w:rPr>
      <w:rFonts w:ascii="Courier New" w:eastAsia="Times New Roman" w:hAnsi="Courier New" w:cs="Times New Roman"/>
      <w:sz w:val="20"/>
      <w:szCs w:val="20"/>
      <w:lang w:eastAsia="ru-RU"/>
    </w:rPr>
  </w:style>
  <w:style w:type="paragraph" w:customStyle="1" w:styleId="Aieoiaio">
    <w:name w:val="Aieoiaio"/>
    <w:basedOn w:val="a3"/>
    <w:rsid w:val="00AA45E0"/>
    <w:pPr>
      <w:ind w:firstLine="720"/>
      <w:jc w:val="both"/>
    </w:pPr>
    <w:rPr>
      <w:sz w:val="24"/>
      <w:szCs w:val="20"/>
      <w:lang w:val="en-US"/>
    </w:rPr>
  </w:style>
  <w:style w:type="paragraph" w:customStyle="1" w:styleId="Noeeu2">
    <w:name w:val="Noeeu2"/>
    <w:basedOn w:val="a3"/>
    <w:rsid w:val="00AA45E0"/>
    <w:pPr>
      <w:tabs>
        <w:tab w:val="left" w:pos="1069"/>
      </w:tabs>
      <w:overflowPunct w:val="0"/>
      <w:autoSpaceDE w:val="0"/>
      <w:autoSpaceDN w:val="0"/>
      <w:adjustRightInd w:val="0"/>
      <w:ind w:left="1069" w:hanging="360"/>
      <w:textAlignment w:val="baseline"/>
    </w:pPr>
    <w:rPr>
      <w:sz w:val="24"/>
      <w:szCs w:val="20"/>
    </w:rPr>
  </w:style>
  <w:style w:type="paragraph" w:customStyle="1" w:styleId="affffa">
    <w:name w:val="Ариал Таблица"/>
    <w:basedOn w:val="a3"/>
    <w:rsid w:val="00AA45E0"/>
    <w:pPr>
      <w:jc w:val="both"/>
    </w:pPr>
    <w:rPr>
      <w:rFonts w:ascii="Arial" w:hAnsi="Arial" w:cs="Arial"/>
      <w:sz w:val="24"/>
      <w:szCs w:val="20"/>
      <w:lang w:eastAsia="ar-SA"/>
    </w:rPr>
  </w:style>
  <w:style w:type="paragraph" w:customStyle="1" w:styleId="affffb">
    <w:name w:val="Ном_том"/>
    <w:basedOn w:val="a3"/>
    <w:next w:val="a3"/>
    <w:autoRedefine/>
    <w:rsid w:val="00AA45E0"/>
    <w:rPr>
      <w:sz w:val="24"/>
      <w:szCs w:val="20"/>
    </w:rPr>
  </w:style>
  <w:style w:type="paragraph" w:customStyle="1" w:styleId="1c">
    <w:name w:val="Долж1"/>
    <w:basedOn w:val="a3"/>
    <w:next w:val="a3"/>
    <w:rsid w:val="00AA45E0"/>
    <w:rPr>
      <w:sz w:val="24"/>
      <w:szCs w:val="20"/>
    </w:rPr>
  </w:style>
  <w:style w:type="paragraph" w:customStyle="1" w:styleId="affffc">
    <w:name w:val="Стадия_кр"/>
    <w:basedOn w:val="a3"/>
    <w:next w:val="a3"/>
    <w:rsid w:val="00AA45E0"/>
    <w:pPr>
      <w:jc w:val="center"/>
    </w:pPr>
    <w:rPr>
      <w:sz w:val="24"/>
      <w:szCs w:val="20"/>
    </w:rPr>
  </w:style>
  <w:style w:type="paragraph" w:customStyle="1" w:styleId="affffd">
    <w:name w:val="Зголовок таблицы"/>
    <w:basedOn w:val="1c"/>
    <w:rsid w:val="00AA45E0"/>
    <w:pPr>
      <w:keepNext/>
      <w:widowControl w:val="0"/>
      <w:autoSpaceDE w:val="0"/>
      <w:autoSpaceDN w:val="0"/>
      <w:adjustRightInd w:val="0"/>
      <w:ind w:firstLine="720"/>
    </w:pPr>
  </w:style>
  <w:style w:type="paragraph" w:customStyle="1" w:styleId="affffe">
    <w:name w:val="Сп_лиц"/>
    <w:basedOn w:val="a3"/>
    <w:next w:val="a3"/>
    <w:rsid w:val="00AA45E0"/>
    <w:pPr>
      <w:keepNext/>
      <w:keepLines/>
      <w:spacing w:before="240" w:after="120" w:line="360" w:lineRule="auto"/>
      <w:jc w:val="center"/>
    </w:pPr>
    <w:rPr>
      <w:b/>
      <w:sz w:val="24"/>
      <w:szCs w:val="20"/>
    </w:rPr>
  </w:style>
  <w:style w:type="paragraph" w:customStyle="1" w:styleId="afffff">
    <w:name w:val="ном_таб"/>
    <w:basedOn w:val="a3"/>
    <w:rsid w:val="00AA45E0"/>
    <w:pPr>
      <w:keepNext/>
      <w:keepLines/>
    </w:pPr>
    <w:rPr>
      <w:sz w:val="24"/>
      <w:szCs w:val="20"/>
    </w:rPr>
  </w:style>
  <w:style w:type="paragraph" w:customStyle="1" w:styleId="afffff0">
    <w:name w:val="список_требования"/>
    <w:basedOn w:val="a3"/>
    <w:rsid w:val="00AA45E0"/>
    <w:pPr>
      <w:tabs>
        <w:tab w:val="num" w:pos="454"/>
      </w:tabs>
      <w:ind w:firstLine="170"/>
    </w:pPr>
    <w:rPr>
      <w:sz w:val="24"/>
      <w:szCs w:val="20"/>
    </w:rPr>
  </w:style>
  <w:style w:type="paragraph" w:customStyle="1" w:styleId="01">
    <w:name w:val="Стиль Справа:  0.1 см"/>
    <w:basedOn w:val="a3"/>
    <w:rsid w:val="00AA45E0"/>
    <w:pPr>
      <w:spacing w:before="120"/>
      <w:ind w:right="57"/>
    </w:pPr>
    <w:rPr>
      <w:sz w:val="24"/>
      <w:szCs w:val="20"/>
    </w:rPr>
  </w:style>
  <w:style w:type="paragraph" w:customStyle="1" w:styleId="a1">
    <w:name w:val="перечень"/>
    <w:basedOn w:val="a3"/>
    <w:rsid w:val="00AA45E0"/>
    <w:pPr>
      <w:numPr>
        <w:numId w:val="4"/>
      </w:numPr>
      <w:tabs>
        <w:tab w:val="left" w:pos="851"/>
        <w:tab w:val="left" w:pos="1276"/>
      </w:tabs>
      <w:spacing w:line="360" w:lineRule="auto"/>
      <w:ind w:right="284"/>
      <w:jc w:val="both"/>
    </w:pPr>
    <w:rPr>
      <w:sz w:val="24"/>
    </w:rPr>
  </w:style>
  <w:style w:type="paragraph" w:customStyle="1" w:styleId="212">
    <w:name w:val="Основной текст с отступом 21"/>
    <w:basedOn w:val="a3"/>
    <w:rsid w:val="00AA45E0"/>
    <w:pPr>
      <w:overflowPunct w:val="0"/>
      <w:autoSpaceDE w:val="0"/>
      <w:autoSpaceDN w:val="0"/>
      <w:adjustRightInd w:val="0"/>
      <w:ind w:left="993" w:hanging="284"/>
      <w:jc w:val="both"/>
      <w:textAlignment w:val="baseline"/>
    </w:pPr>
    <w:rPr>
      <w:rFonts w:ascii="Arial" w:hAnsi="Arial"/>
      <w:sz w:val="24"/>
      <w:szCs w:val="20"/>
    </w:rPr>
  </w:style>
  <w:style w:type="paragraph" w:customStyle="1" w:styleId="222">
    <w:name w:val="Основной текст 22"/>
    <w:basedOn w:val="a3"/>
    <w:rsid w:val="00AA45E0"/>
    <w:pPr>
      <w:overflowPunct w:val="0"/>
      <w:autoSpaceDE w:val="0"/>
      <w:autoSpaceDN w:val="0"/>
      <w:adjustRightInd w:val="0"/>
      <w:spacing w:after="120"/>
      <w:ind w:left="113"/>
      <w:jc w:val="both"/>
      <w:textAlignment w:val="baseline"/>
    </w:pPr>
    <w:rPr>
      <w:sz w:val="24"/>
      <w:szCs w:val="20"/>
    </w:rPr>
  </w:style>
  <w:style w:type="character" w:customStyle="1" w:styleId="1d">
    <w:name w:val="Знак1 Знак Знак"/>
    <w:rsid w:val="00AA45E0"/>
    <w:rPr>
      <w:rFonts w:ascii="Arial" w:hAnsi="Arial" w:cs="Arial"/>
      <w:sz w:val="22"/>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8688">
      <w:bodyDiv w:val="1"/>
      <w:marLeft w:val="0"/>
      <w:marRight w:val="0"/>
      <w:marTop w:val="0"/>
      <w:marBottom w:val="0"/>
      <w:divBdr>
        <w:top w:val="none" w:sz="0" w:space="0" w:color="auto"/>
        <w:left w:val="none" w:sz="0" w:space="0" w:color="auto"/>
        <w:bottom w:val="none" w:sz="0" w:space="0" w:color="auto"/>
        <w:right w:val="none" w:sz="0" w:space="0" w:color="auto"/>
      </w:divBdr>
    </w:div>
    <w:div w:id="378669265">
      <w:bodyDiv w:val="1"/>
      <w:marLeft w:val="0"/>
      <w:marRight w:val="0"/>
      <w:marTop w:val="0"/>
      <w:marBottom w:val="0"/>
      <w:divBdr>
        <w:top w:val="none" w:sz="0" w:space="0" w:color="auto"/>
        <w:left w:val="none" w:sz="0" w:space="0" w:color="auto"/>
        <w:bottom w:val="none" w:sz="0" w:space="0" w:color="auto"/>
        <w:right w:val="none" w:sz="0" w:space="0" w:color="auto"/>
      </w:divBdr>
    </w:div>
    <w:div w:id="485055947">
      <w:bodyDiv w:val="1"/>
      <w:marLeft w:val="0"/>
      <w:marRight w:val="0"/>
      <w:marTop w:val="0"/>
      <w:marBottom w:val="0"/>
      <w:divBdr>
        <w:top w:val="none" w:sz="0" w:space="0" w:color="auto"/>
        <w:left w:val="none" w:sz="0" w:space="0" w:color="auto"/>
        <w:bottom w:val="none" w:sz="0" w:space="0" w:color="auto"/>
        <w:right w:val="none" w:sz="0" w:space="0" w:color="auto"/>
      </w:divBdr>
      <w:divsChild>
        <w:div w:id="1014720837">
          <w:marLeft w:val="0"/>
          <w:marRight w:val="0"/>
          <w:marTop w:val="0"/>
          <w:marBottom w:val="0"/>
          <w:divBdr>
            <w:top w:val="none" w:sz="0" w:space="0" w:color="auto"/>
            <w:left w:val="none" w:sz="0" w:space="0" w:color="auto"/>
            <w:bottom w:val="none" w:sz="0" w:space="0" w:color="auto"/>
            <w:right w:val="none" w:sz="0" w:space="0" w:color="auto"/>
          </w:divBdr>
          <w:divsChild>
            <w:div w:id="1664047025">
              <w:marLeft w:val="0"/>
              <w:marRight w:val="0"/>
              <w:marTop w:val="0"/>
              <w:marBottom w:val="0"/>
              <w:divBdr>
                <w:top w:val="none" w:sz="0" w:space="0" w:color="auto"/>
                <w:left w:val="none" w:sz="0" w:space="0" w:color="auto"/>
                <w:bottom w:val="none" w:sz="0" w:space="0" w:color="auto"/>
                <w:right w:val="none" w:sz="0" w:space="0" w:color="auto"/>
              </w:divBdr>
              <w:divsChild>
                <w:div w:id="1403066516">
                  <w:marLeft w:val="0"/>
                  <w:marRight w:val="0"/>
                  <w:marTop w:val="0"/>
                  <w:marBottom w:val="0"/>
                  <w:divBdr>
                    <w:top w:val="none" w:sz="0" w:space="0" w:color="auto"/>
                    <w:left w:val="none" w:sz="0" w:space="0" w:color="auto"/>
                    <w:bottom w:val="none" w:sz="0" w:space="0" w:color="auto"/>
                    <w:right w:val="none" w:sz="0" w:space="0" w:color="auto"/>
                  </w:divBdr>
                  <w:divsChild>
                    <w:div w:id="1730613408">
                      <w:marLeft w:val="0"/>
                      <w:marRight w:val="0"/>
                      <w:marTop w:val="0"/>
                      <w:marBottom w:val="0"/>
                      <w:divBdr>
                        <w:top w:val="none" w:sz="0" w:space="0" w:color="auto"/>
                        <w:left w:val="none" w:sz="0" w:space="0" w:color="auto"/>
                        <w:bottom w:val="none" w:sz="0" w:space="0" w:color="auto"/>
                        <w:right w:val="none" w:sz="0" w:space="0" w:color="auto"/>
                      </w:divBdr>
                      <w:divsChild>
                        <w:div w:id="712271925">
                          <w:marLeft w:val="0"/>
                          <w:marRight w:val="0"/>
                          <w:marTop w:val="0"/>
                          <w:marBottom w:val="0"/>
                          <w:divBdr>
                            <w:top w:val="none" w:sz="0" w:space="0" w:color="auto"/>
                            <w:left w:val="none" w:sz="0" w:space="0" w:color="auto"/>
                            <w:bottom w:val="none" w:sz="0" w:space="0" w:color="auto"/>
                            <w:right w:val="none" w:sz="0" w:space="0" w:color="auto"/>
                          </w:divBdr>
                          <w:divsChild>
                            <w:div w:id="870459045">
                              <w:marLeft w:val="0"/>
                              <w:marRight w:val="0"/>
                              <w:marTop w:val="0"/>
                              <w:marBottom w:val="0"/>
                              <w:divBdr>
                                <w:top w:val="none" w:sz="0" w:space="0" w:color="auto"/>
                                <w:left w:val="none" w:sz="0" w:space="0" w:color="auto"/>
                                <w:bottom w:val="none" w:sz="0" w:space="0" w:color="auto"/>
                                <w:right w:val="none" w:sz="0" w:space="0" w:color="auto"/>
                              </w:divBdr>
                              <w:divsChild>
                                <w:div w:id="11035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877215">
      <w:bodyDiv w:val="1"/>
      <w:marLeft w:val="0"/>
      <w:marRight w:val="0"/>
      <w:marTop w:val="0"/>
      <w:marBottom w:val="0"/>
      <w:divBdr>
        <w:top w:val="none" w:sz="0" w:space="0" w:color="auto"/>
        <w:left w:val="none" w:sz="0" w:space="0" w:color="auto"/>
        <w:bottom w:val="none" w:sz="0" w:space="0" w:color="auto"/>
        <w:right w:val="none" w:sz="0" w:space="0" w:color="auto"/>
      </w:divBdr>
    </w:div>
    <w:div w:id="1225599256">
      <w:bodyDiv w:val="1"/>
      <w:marLeft w:val="0"/>
      <w:marRight w:val="0"/>
      <w:marTop w:val="0"/>
      <w:marBottom w:val="0"/>
      <w:divBdr>
        <w:top w:val="none" w:sz="0" w:space="0" w:color="auto"/>
        <w:left w:val="none" w:sz="0" w:space="0" w:color="auto"/>
        <w:bottom w:val="none" w:sz="0" w:space="0" w:color="auto"/>
        <w:right w:val="none" w:sz="0" w:space="0" w:color="auto"/>
      </w:divBdr>
    </w:div>
    <w:div w:id="1367490181">
      <w:bodyDiv w:val="1"/>
      <w:marLeft w:val="0"/>
      <w:marRight w:val="0"/>
      <w:marTop w:val="0"/>
      <w:marBottom w:val="0"/>
      <w:divBdr>
        <w:top w:val="none" w:sz="0" w:space="0" w:color="auto"/>
        <w:left w:val="none" w:sz="0" w:space="0" w:color="auto"/>
        <w:bottom w:val="none" w:sz="0" w:space="0" w:color="auto"/>
        <w:right w:val="none" w:sz="0" w:space="0" w:color="auto"/>
      </w:divBdr>
    </w:div>
    <w:div w:id="1493644116">
      <w:bodyDiv w:val="1"/>
      <w:marLeft w:val="0"/>
      <w:marRight w:val="0"/>
      <w:marTop w:val="0"/>
      <w:marBottom w:val="0"/>
      <w:divBdr>
        <w:top w:val="none" w:sz="0" w:space="0" w:color="auto"/>
        <w:left w:val="none" w:sz="0" w:space="0" w:color="auto"/>
        <w:bottom w:val="none" w:sz="0" w:space="0" w:color="auto"/>
        <w:right w:val="none" w:sz="0" w:space="0" w:color="auto"/>
      </w:divBdr>
    </w:div>
    <w:div w:id="1881354106">
      <w:bodyDiv w:val="1"/>
      <w:marLeft w:val="0"/>
      <w:marRight w:val="0"/>
      <w:marTop w:val="0"/>
      <w:marBottom w:val="0"/>
      <w:divBdr>
        <w:top w:val="none" w:sz="0" w:space="0" w:color="auto"/>
        <w:left w:val="none" w:sz="0" w:space="0" w:color="auto"/>
        <w:bottom w:val="none" w:sz="0" w:space="0" w:color="auto"/>
        <w:right w:val="none" w:sz="0" w:space="0" w:color="auto"/>
      </w:divBdr>
    </w:div>
    <w:div w:id="199055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emf"/><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_rels/header3.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5C74D-1FAE-468E-9AF9-38A71D5F9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1427</TotalTime>
  <Pages>5</Pages>
  <Words>798</Words>
  <Characters>4550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Шаблон ПЗ</vt:lpstr>
    </vt:vector>
  </TitlesOfParts>
  <Company>RePack by SPecialiST</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ПЗ</dc:title>
  <dc:creator>i1ya</dc:creator>
  <cp:keywords>ПЗ</cp:keywords>
  <cp:lastModifiedBy>Davydov Andrey</cp:lastModifiedBy>
  <cp:revision>84</cp:revision>
  <cp:lastPrinted>2018-04-05T07:43:00Z</cp:lastPrinted>
  <dcterms:created xsi:type="dcterms:W3CDTF">2018-12-11T05:00:00Z</dcterms:created>
  <dcterms:modified xsi:type="dcterms:W3CDTF">2021-11-18T08:11:00Z</dcterms:modified>
</cp:coreProperties>
</file>