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536"/>
        <w:gridCol w:w="4818"/>
      </w:tblGrid>
      <w:tr w:rsidR="002E30A6" w:rsidRPr="002E30A6" w:rsidTr="0019188B">
        <w:trPr>
          <w:trHeight w:val="2551"/>
        </w:trPr>
        <w:tc>
          <w:tcPr>
            <w:tcW w:w="4536" w:type="dxa"/>
            <w:vAlign w:val="center"/>
          </w:tcPr>
          <w:p w:rsidR="00A02C54" w:rsidRPr="002E30A6" w:rsidRDefault="00A02C54" w:rsidP="00CE74EB">
            <w:pPr>
              <w:pStyle w:val="af9"/>
              <w:rPr>
                <w:color w:val="auto"/>
              </w:rPr>
            </w:pPr>
          </w:p>
        </w:tc>
        <w:tc>
          <w:tcPr>
            <w:tcW w:w="4818" w:type="dxa"/>
            <w:vAlign w:val="center"/>
          </w:tcPr>
          <w:p w:rsidR="00A02C54" w:rsidRDefault="00A02C54" w:rsidP="00DA3B3E">
            <w:pPr>
              <w:pStyle w:val="af9"/>
              <w:rPr>
                <w:color w:val="auto"/>
              </w:rPr>
            </w:pPr>
            <w:r w:rsidRPr="002E30A6">
              <w:rPr>
                <w:color w:val="auto"/>
              </w:rPr>
              <w:t>Утверждаю</w:t>
            </w:r>
          </w:p>
          <w:p w:rsidR="00DA3B3E" w:rsidRDefault="00DA3B3E" w:rsidP="00DA3B3E">
            <w:r w:rsidRPr="00DA3B3E">
              <w:t>Генеральный директор</w:t>
            </w:r>
            <w:r>
              <w:t xml:space="preserve"> </w:t>
            </w:r>
          </w:p>
          <w:p w:rsidR="00DA3B3E" w:rsidRDefault="00DA3B3E" w:rsidP="00DA3B3E">
            <w:r>
              <w:t>ООО «ЕвроСибЭнерго – тепловая энергия»</w:t>
            </w:r>
          </w:p>
          <w:p w:rsidR="00DA3B3E" w:rsidRPr="00DA3B3E" w:rsidRDefault="00DA3B3E" w:rsidP="00DA3B3E">
            <w:r>
              <w:t>Виговский А.В.</w:t>
            </w:r>
          </w:p>
          <w:sdt>
            <w:sdtPr>
              <w:rPr>
                <w:color w:val="auto"/>
              </w:rPr>
              <w:alias w:val="Подпись и дата утверждения"/>
              <w:tag w:val="Подпись и дата утверждения"/>
              <w:id w:val="-759291159"/>
              <w:placeholder>
                <w:docPart w:val="24DD98951ED74A3AA7F5571FB708A421"/>
              </w:placeholder>
              <w15:color w:val="FFFF00"/>
            </w:sdtPr>
            <w:sdtEnd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D7692D">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19188B">
        <w:trPr>
          <w:trHeight w:val="2268"/>
        </w:trPr>
        <w:tc>
          <w:tcPr>
            <w:tcW w:w="9354" w:type="dxa"/>
            <w:gridSpan w:val="2"/>
            <w:vAlign w:val="center"/>
          </w:tcPr>
          <w:p w:rsidR="005F70C1" w:rsidRPr="002E30A6" w:rsidRDefault="005F70C1" w:rsidP="00A02C54">
            <w:pPr>
              <w:pStyle w:val="af0"/>
              <w:rPr>
                <w:color w:val="auto"/>
              </w:rPr>
            </w:pPr>
          </w:p>
        </w:tc>
      </w:tr>
      <w:tr w:rsidR="002E30A6" w:rsidRPr="002E30A6" w:rsidTr="0019188B">
        <w:trPr>
          <w:trHeight w:val="5669"/>
        </w:trPr>
        <w:tc>
          <w:tcPr>
            <w:tcW w:w="9354"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Default="009E52B8"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7B414D7353CC433E8FA7AD98A1167AA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DA3B3E" w:rsidRPr="00DA3B3E" w:rsidRDefault="00DA3B3E" w:rsidP="0019188B">
            <w:pPr>
              <w:pStyle w:val="af1"/>
              <w:ind w:left="0" w:right="26"/>
              <w:rPr>
                <w:b/>
                <w:color w:val="auto"/>
              </w:rPr>
            </w:pPr>
            <w:r w:rsidRPr="00DA3B3E">
              <w:rPr>
                <w:b/>
                <w:color w:val="auto"/>
              </w:rPr>
              <w:t>Водолазные работы при капитальном ремонте гидроагрегата №4</w:t>
            </w:r>
          </w:p>
          <w:p w:rsidR="00A02C54" w:rsidRPr="002E30A6" w:rsidRDefault="00A02C54" w:rsidP="00A02C54">
            <w:pPr>
              <w:pStyle w:val="af1"/>
              <w:rPr>
                <w:color w:val="auto"/>
              </w:rPr>
            </w:pPr>
            <w:r w:rsidRPr="002E30A6">
              <w:rPr>
                <w:color w:val="auto"/>
              </w:rPr>
              <w:t xml:space="preserve">для </w:t>
            </w:r>
            <w:r w:rsidR="00DA3B3E">
              <w:rPr>
                <w:color w:val="auto"/>
              </w:rPr>
              <w:t>ООО «ЕвроСибЭнерго – тепловая энергия»</w:t>
            </w:r>
          </w:p>
          <w:p w:rsidR="00A02C54" w:rsidRPr="002E30A6" w:rsidRDefault="00A02C54" w:rsidP="00BB0C82">
            <w:pPr>
              <w:pStyle w:val="afd"/>
              <w:ind w:left="3402" w:right="3402"/>
              <w:rPr>
                <w:color w:val="auto"/>
              </w:rPr>
            </w:pPr>
            <w:r w:rsidRPr="002E30A6">
              <w:rPr>
                <w:color w:val="auto"/>
              </w:rPr>
              <w:t>№</w:t>
            </w:r>
            <w:r w:rsidR="00F17814" w:rsidRPr="002E30A6">
              <w:rPr>
                <w:color w:val="auto"/>
              </w:rPr>
              <w:t xml:space="preserve"> </w:t>
            </w:r>
            <w:r w:rsidR="00BB0C82">
              <w:rPr>
                <w:color w:val="auto"/>
              </w:rPr>
              <w:t>18</w:t>
            </w:r>
          </w:p>
        </w:tc>
      </w:tr>
      <w:tr w:rsidR="002E30A6" w:rsidRPr="002E30A6" w:rsidTr="0019188B">
        <w:trPr>
          <w:trHeight w:val="2268"/>
        </w:trPr>
        <w:tc>
          <w:tcPr>
            <w:tcW w:w="9354" w:type="dxa"/>
            <w:gridSpan w:val="2"/>
          </w:tcPr>
          <w:p w:rsidR="00A02C54" w:rsidRPr="002E30A6" w:rsidRDefault="00A02C54" w:rsidP="00CE74EB">
            <w:pPr>
              <w:jc w:val="center"/>
            </w:pPr>
          </w:p>
        </w:tc>
      </w:tr>
      <w:tr w:rsidR="002E30A6" w:rsidRPr="002E30A6" w:rsidTr="0019188B">
        <w:trPr>
          <w:trHeight w:val="1134"/>
        </w:trPr>
        <w:tc>
          <w:tcPr>
            <w:tcW w:w="9354"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774B20">
          <w:rPr>
            <w:noProof/>
            <w:webHidden/>
          </w:rPr>
          <w:t>3</w:t>
        </w:r>
        <w:r w:rsidR="002E3D57">
          <w:rPr>
            <w:noProof/>
            <w:webHidden/>
          </w:rPr>
          <w:fldChar w:fldCharType="end"/>
        </w:r>
      </w:hyperlink>
    </w:p>
    <w:p w:rsidR="002E3D57" w:rsidRDefault="009E52B8">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774B20">
          <w:rPr>
            <w:noProof/>
            <w:webHidden/>
          </w:rPr>
          <w:t>5</w:t>
        </w:r>
        <w:r w:rsidR="002E3D57">
          <w:rPr>
            <w:noProof/>
            <w:webHidden/>
          </w:rPr>
          <w:fldChar w:fldCharType="end"/>
        </w:r>
      </w:hyperlink>
    </w:p>
    <w:p w:rsidR="002E3D57" w:rsidRDefault="009E52B8">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774B20">
          <w:rPr>
            <w:noProof/>
            <w:webHidden/>
          </w:rPr>
          <w:t>6</w:t>
        </w:r>
        <w:r w:rsidR="002E3D57">
          <w:rPr>
            <w:noProof/>
            <w:webHidden/>
          </w:rPr>
          <w:fldChar w:fldCharType="end"/>
        </w:r>
      </w:hyperlink>
    </w:p>
    <w:p w:rsidR="002E3D57" w:rsidRDefault="009E52B8">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774B20">
          <w:rPr>
            <w:noProof/>
            <w:webHidden/>
          </w:rPr>
          <w:t>8</w:t>
        </w:r>
        <w:r w:rsidR="002E3D57">
          <w:rPr>
            <w:noProof/>
            <w:webHidden/>
          </w:rPr>
          <w:fldChar w:fldCharType="end"/>
        </w:r>
      </w:hyperlink>
    </w:p>
    <w:p w:rsidR="002E3D57" w:rsidRDefault="009E52B8">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774B20">
          <w:rPr>
            <w:noProof/>
            <w:webHidden/>
          </w:rPr>
          <w:t>14</w:t>
        </w:r>
        <w:r w:rsidR="002E3D57">
          <w:rPr>
            <w:noProof/>
            <w:webHidden/>
          </w:rPr>
          <w:fldChar w:fldCharType="end"/>
        </w:r>
      </w:hyperlink>
    </w:p>
    <w:p w:rsidR="002E3D57" w:rsidRDefault="009E52B8">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774B20">
          <w:rPr>
            <w:noProof/>
            <w:webHidden/>
          </w:rPr>
          <w:t>21</w:t>
        </w:r>
        <w:r w:rsidR="002E3D57">
          <w:rPr>
            <w:noProof/>
            <w:webHidden/>
          </w:rPr>
          <w:fldChar w:fldCharType="end"/>
        </w:r>
      </w:hyperlink>
    </w:p>
    <w:p w:rsidR="002E3D57" w:rsidRDefault="009E52B8">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774B20">
          <w:rPr>
            <w:noProof/>
            <w:webHidden/>
          </w:rPr>
          <w:t>24</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0" w:name="_Toc103845960"/>
      <w:r w:rsidRPr="002E30A6">
        <w:rPr>
          <w:color w:val="auto"/>
        </w:rPr>
        <w:lastRenderedPageBreak/>
        <w:t>Основная информация</w:t>
      </w:r>
      <w:r w:rsidR="005005BE" w:rsidRPr="002E30A6">
        <w:rPr>
          <w:color w:val="auto"/>
        </w:rPr>
        <w:t xml:space="preserve"> закупки</w:t>
      </w:r>
      <w:bookmarkEnd w:id="0"/>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256C16"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8F603B" w:rsidP="00E828B0"/>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56C16" w:rsidRDefault="00256C16" w:rsidP="00E828B0">
            <w:pPr>
              <w:rPr>
                <w:highlight w:val="yellow"/>
              </w:rPr>
            </w:pPr>
            <w:r w:rsidRPr="00256C16">
              <w:rPr>
                <w:bCs/>
              </w:rPr>
              <w:t>Водолазные работы при капитальном ремонте гидроагрегата №4</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256C16" w:rsidP="00A51E54">
            <w:r>
              <w:t>334 871,00 рублей без НДС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256C16" w:rsidP="00E828B0">
            <w:r>
              <w:t>66 974,20</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19188B" w:rsidP="00FF7EB5">
            <w:pPr>
              <w:rPr>
                <w:noProof/>
              </w:rPr>
            </w:pPr>
            <w:r>
              <w:rPr>
                <w:noProof/>
              </w:rPr>
              <w:t>Допустимо превышение НМЦД</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19188B" w:rsidP="00E62872">
            <w:pPr>
              <w:rPr>
                <w:noProof/>
              </w:rPr>
            </w:pPr>
            <w:r>
              <w:rPr>
                <w:noProof/>
              </w:rPr>
              <w:t>Авансирование не предусмотренно</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19188B" w:rsidP="00E62872">
            <w:pPr>
              <w:rPr>
                <w:noProof/>
              </w:rPr>
            </w:pPr>
            <w:r>
              <w:rPr>
                <w:noProof/>
              </w:rPr>
              <w:t>-</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395" w:type="dxa"/>
            <w:shd w:val="clear" w:color="auto" w:fill="FFFFCD" w:themeFill="background2"/>
          </w:tcPr>
          <w:p w:rsidR="00E62872" w:rsidRDefault="0019188B" w:rsidP="00E62872">
            <w:pPr>
              <w:rPr>
                <w:noProof/>
              </w:rPr>
            </w:pPr>
            <w:r>
              <w:rPr>
                <w:noProof/>
              </w:rPr>
              <w:t>0,00 руб.</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tc>
          <w:tcPr>
            <w:tcW w:w="4395" w:type="dxa"/>
          </w:tcPr>
          <w:p w:rsidR="0019188B" w:rsidRDefault="0019188B" w:rsidP="00E62872">
            <w:r w:rsidRPr="00EB4B33">
              <w:t xml:space="preserve">Обследование подводных частей </w:t>
            </w:r>
            <w:r>
              <w:t xml:space="preserve">сороудерживающих решёток и плоских затворов гидротехнического сооружения, с целью постановки их на порог для обеспечения возможности проведения ремонтных работ гидроагрегатов. </w:t>
            </w:r>
          </w:p>
          <w:p w:rsidR="00E62872" w:rsidRPr="002E30A6" w:rsidRDefault="0019188B" w:rsidP="0019188B">
            <w:pPr>
              <w:rPr>
                <w:noProof/>
              </w:rPr>
            </w:pPr>
            <w:r w:rsidRPr="0019188B">
              <w:t>Установка</w:t>
            </w:r>
            <w:r>
              <w:t xml:space="preserve"> и последующий </w:t>
            </w:r>
            <w:r w:rsidRPr="0019188B">
              <w:t>демонтаж заглушки на трубопроводе откачки Насосной №2 в нижнем бьефе Ондской ГЭС</w:t>
            </w:r>
          </w:p>
        </w:tc>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9C6211" w:rsidP="0097533B">
            <w:pPr>
              <w:rPr>
                <w:noProof/>
              </w:rPr>
            </w:pPr>
            <w:r>
              <w:rPr>
                <w:noProof/>
              </w:rPr>
              <w:t>Альтернативные предложения не рассмотриваются</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9C6211" w:rsidP="00E62872">
            <w:pPr>
              <w:rPr>
                <w:noProof/>
              </w:rPr>
            </w:pPr>
            <w:r>
              <w:rPr>
                <w:noProof/>
              </w:rPr>
              <w:t>Предмет закупки не делим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9C6211" w:rsidP="00E62872">
            <w:pPr>
              <w:rPr>
                <w:noProof/>
              </w:rPr>
            </w:pPr>
            <w:r>
              <w:rPr>
                <w:noProof/>
              </w:rPr>
              <w:t>Анализ предложений в электронной форме</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9C6211" w:rsidP="00E62872">
            <w:r>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9C6211" w:rsidP="00E62872">
            <w:r>
              <w:t>+7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9C6211" w:rsidRDefault="009C6211" w:rsidP="00E62872">
            <w:r>
              <w:rPr>
                <w:lang w:val="en-US"/>
              </w:rPr>
              <w:t>Tihonov_AS@irkutskenergo.ru</w:t>
            </w:r>
          </w:p>
        </w:tc>
      </w:tr>
      <w:tr w:rsidR="009C6211" w:rsidRPr="002E30A6" w:rsidTr="009A2CC4">
        <w:trPr>
          <w:trHeight w:val="20"/>
        </w:trPr>
        <w:tc>
          <w:tcPr>
            <w:tcW w:w="851" w:type="dxa"/>
          </w:tcPr>
          <w:p w:rsidR="009C6211" w:rsidRPr="002E30A6" w:rsidRDefault="009C6211" w:rsidP="009C6211">
            <w:pPr>
              <w:pStyle w:val="119"/>
              <w:rPr>
                <w:color w:val="auto"/>
              </w:rPr>
            </w:pPr>
          </w:p>
        </w:tc>
        <w:tc>
          <w:tcPr>
            <w:tcW w:w="4394" w:type="dxa"/>
          </w:tcPr>
          <w:p w:rsidR="009C6211" w:rsidRPr="002E30A6" w:rsidRDefault="009C6211" w:rsidP="009C6211">
            <w:r w:rsidRPr="002E30A6">
              <w:t>Куратор закупки (для вопросов о процедуре закупки)</w:t>
            </w:r>
          </w:p>
        </w:tc>
        <w:tc>
          <w:tcPr>
            <w:tcW w:w="4395" w:type="dxa"/>
          </w:tcPr>
          <w:p w:rsidR="009C6211" w:rsidRPr="002E30A6" w:rsidRDefault="009C6211" w:rsidP="009C6211">
            <w:r>
              <w:t>Тихонов Александр Сергеевич</w:t>
            </w:r>
          </w:p>
        </w:tc>
      </w:tr>
      <w:tr w:rsidR="009C6211" w:rsidRPr="002E30A6" w:rsidTr="009A2CC4">
        <w:trPr>
          <w:trHeight w:val="20"/>
        </w:trPr>
        <w:tc>
          <w:tcPr>
            <w:tcW w:w="851" w:type="dxa"/>
          </w:tcPr>
          <w:p w:rsidR="009C6211" w:rsidRPr="002E30A6" w:rsidRDefault="009C6211" w:rsidP="009C6211">
            <w:pPr>
              <w:pStyle w:val="119"/>
              <w:rPr>
                <w:color w:val="auto"/>
              </w:rPr>
            </w:pPr>
          </w:p>
        </w:tc>
        <w:tc>
          <w:tcPr>
            <w:tcW w:w="4394" w:type="dxa"/>
          </w:tcPr>
          <w:p w:rsidR="009C6211" w:rsidRPr="002E30A6" w:rsidRDefault="009C6211" w:rsidP="009C6211">
            <w:r w:rsidRPr="002E30A6">
              <w:t xml:space="preserve">Телефон куратора закупки </w:t>
            </w:r>
          </w:p>
        </w:tc>
        <w:tc>
          <w:tcPr>
            <w:tcW w:w="4395" w:type="dxa"/>
          </w:tcPr>
          <w:p w:rsidR="009C6211" w:rsidRPr="002E30A6" w:rsidRDefault="009C6211" w:rsidP="009C6211">
            <w:r>
              <w:t>+7 (921) 017 65 75</w:t>
            </w:r>
          </w:p>
        </w:tc>
      </w:tr>
      <w:tr w:rsidR="009C6211" w:rsidRPr="002E30A6" w:rsidTr="009A2CC4">
        <w:trPr>
          <w:trHeight w:val="20"/>
        </w:trPr>
        <w:tc>
          <w:tcPr>
            <w:tcW w:w="851" w:type="dxa"/>
          </w:tcPr>
          <w:p w:rsidR="009C6211" w:rsidRPr="002E30A6" w:rsidRDefault="009C6211" w:rsidP="009C6211">
            <w:pPr>
              <w:pStyle w:val="119"/>
              <w:rPr>
                <w:color w:val="auto"/>
              </w:rPr>
            </w:pPr>
          </w:p>
        </w:tc>
        <w:tc>
          <w:tcPr>
            <w:tcW w:w="4394" w:type="dxa"/>
          </w:tcPr>
          <w:p w:rsidR="009C6211" w:rsidRPr="002E30A6" w:rsidRDefault="009C6211" w:rsidP="009C6211">
            <w:r w:rsidRPr="002E30A6">
              <w:t>Электронная почта куратора закупки</w:t>
            </w:r>
          </w:p>
        </w:tc>
        <w:tc>
          <w:tcPr>
            <w:tcW w:w="4395" w:type="dxa"/>
          </w:tcPr>
          <w:p w:rsidR="009C6211" w:rsidRPr="009C6211" w:rsidRDefault="009C6211" w:rsidP="009C6211">
            <w:r>
              <w:rPr>
                <w:lang w:val="en-US"/>
              </w:rPr>
              <w:t>Tihonov_AS@irkutskenergo.ru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tc>
          <w:tcPr>
            <w:tcW w:w="4395" w:type="dxa"/>
          </w:tcPr>
          <w:p w:rsidR="00E62872" w:rsidRPr="002E30A6" w:rsidRDefault="009C6211" w:rsidP="00E62872">
            <w:r>
              <w:t>Республиа Карелия, Сегежский р-н, д. Каменный Бор, ул. Набережная, д. 1В</w:t>
            </w:r>
          </w:p>
        </w:tc>
      </w:tr>
      <w:tr w:rsidR="009C6211" w:rsidRPr="002E30A6" w:rsidTr="009A2CC4">
        <w:trPr>
          <w:trHeight w:val="20"/>
        </w:trPr>
        <w:tc>
          <w:tcPr>
            <w:tcW w:w="851" w:type="dxa"/>
          </w:tcPr>
          <w:p w:rsidR="009C6211" w:rsidRPr="002E30A6" w:rsidRDefault="009C6211" w:rsidP="009C6211">
            <w:pPr>
              <w:pStyle w:val="119"/>
              <w:rPr>
                <w:color w:val="auto"/>
              </w:rPr>
            </w:pPr>
          </w:p>
        </w:tc>
        <w:tc>
          <w:tcPr>
            <w:tcW w:w="4394" w:type="dxa"/>
          </w:tcPr>
          <w:p w:rsidR="009C6211" w:rsidRPr="002E30A6" w:rsidRDefault="009C6211" w:rsidP="009C6211">
            <w:r w:rsidRPr="002E30A6">
              <w:t>Почтовый адрес заказчика</w:t>
            </w:r>
          </w:p>
        </w:tc>
        <w:tc>
          <w:tcPr>
            <w:tcW w:w="4395" w:type="dxa"/>
          </w:tcPr>
          <w:p w:rsidR="009C6211" w:rsidRPr="002E30A6" w:rsidRDefault="009C6211" w:rsidP="009C6211">
            <w:r>
              <w:t>186435, Республиа Карелия, Сегежский р-н, д. Каменный Бор, ул. Набережная, д. 1В</w:t>
            </w:r>
          </w:p>
        </w:tc>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tc>
          <w:tcPr>
            <w:tcW w:w="4395" w:type="dxa"/>
          </w:tcPr>
          <w:p w:rsidR="00E62872" w:rsidRPr="009C6211" w:rsidRDefault="009C6211" w:rsidP="00E62872">
            <w:pPr>
              <w:rPr>
                <w:lang w:val="en-US"/>
              </w:rPr>
            </w:pPr>
            <w:r>
              <w:rPr>
                <w:lang w:val="en-US"/>
              </w:rPr>
              <w:t>ese-te2@irkutskenergo.ru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1" w:name="_Toc103845961"/>
      <w:r w:rsidRPr="002E30A6">
        <w:rPr>
          <w:color w:val="auto"/>
        </w:rPr>
        <w:lastRenderedPageBreak/>
        <w:t xml:space="preserve">Основная информация </w:t>
      </w:r>
      <w:r w:rsidR="00CA0E14" w:rsidRPr="002E30A6">
        <w:rPr>
          <w:color w:val="auto"/>
        </w:rPr>
        <w:t>проведения процедуры</w:t>
      </w:r>
      <w:bookmarkEnd w:id="1"/>
    </w:p>
    <w:sdt>
      <w:sdtPr>
        <w:rPr>
          <w:rFonts w:eastAsiaTheme="minorEastAsia" w:cstheme="minorBidi"/>
          <w:color w:val="auto"/>
          <w:lang w:eastAsia="en-US"/>
        </w:rPr>
        <w:alias w:val="Даты и места"/>
        <w:tag w:val="Даты и места"/>
        <w:id w:val="-237791910"/>
        <w:placeholder>
          <w:docPart w:val="74627900E19743D190C12C4886B80C54"/>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34AF0C06134F48FFB38E365199CBBBDC"/>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90778E" w:rsidRDefault="0090778E" w:rsidP="0090778E">
                <w:r>
                  <w:rPr>
                    <w:lang w:val="en-US"/>
                  </w:rPr>
                  <w:t>12</w:t>
                </w:r>
                <w:r>
                  <w:t>.</w:t>
                </w:r>
                <w:r>
                  <w:rPr>
                    <w:lang w:val="en-US"/>
                  </w:rPr>
                  <w:t>06.2023</w:t>
                </w:r>
                <w:r>
                  <w:t xml:space="preserve"> 17:00 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1D51B64C91834254A1478A754A88A2E3"/>
                  </w:placeholder>
                  <w15:color w:val="FFFF00"/>
                </w:sdtPr>
                <w:sdtEnd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90778E" w:rsidRPr="002E30A6" w:rsidTr="00287C2C">
            <w:trPr>
              <w:trHeight w:val="567"/>
            </w:trPr>
            <w:tc>
              <w:tcPr>
                <w:tcW w:w="851" w:type="dxa"/>
              </w:tcPr>
              <w:p w:rsidR="0090778E" w:rsidRPr="002E30A6" w:rsidRDefault="0090778E" w:rsidP="0090778E">
                <w:pPr>
                  <w:pStyle w:val="119"/>
                  <w:rPr>
                    <w:color w:val="auto"/>
                  </w:rPr>
                </w:pPr>
              </w:p>
            </w:tc>
            <w:tc>
              <w:tcPr>
                <w:tcW w:w="4111" w:type="dxa"/>
              </w:tcPr>
              <w:p w:rsidR="0090778E" w:rsidRPr="00AB4D85" w:rsidRDefault="0090778E" w:rsidP="0090778E">
                <w:pPr>
                  <w:rPr>
                    <w:highlight w:val="green"/>
                  </w:rPr>
                </w:pPr>
                <w:r w:rsidRPr="009A00B8">
                  <w:t>Запланированная дата и время рассмотрения заявок и подведения итогов не ранее</w:t>
                </w:r>
              </w:p>
            </w:tc>
            <w:tc>
              <w:tcPr>
                <w:tcW w:w="4678" w:type="dxa"/>
              </w:tcPr>
              <w:p w:rsidR="0090778E" w:rsidRPr="0090778E" w:rsidRDefault="0090778E" w:rsidP="00750F9C">
                <w:r>
                  <w:rPr>
                    <w:lang w:val="en-US"/>
                  </w:rPr>
                  <w:t>1</w:t>
                </w:r>
                <w:r w:rsidR="00750F9C">
                  <w:t>6</w:t>
                </w:r>
                <w:r>
                  <w:t>.</w:t>
                </w:r>
                <w:r>
                  <w:rPr>
                    <w:lang w:val="en-US"/>
                  </w:rPr>
                  <w:t>06.2023</w:t>
                </w:r>
                <w:r>
                  <w:t xml:space="preserve"> 17:00 МСК</w:t>
                </w:r>
              </w:p>
            </w:tc>
          </w:tr>
          <w:tr w:rsidR="00750F9C"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750F9C" w:rsidRPr="002E30A6" w:rsidRDefault="00750F9C" w:rsidP="00750F9C">
                <w:pPr>
                  <w:pStyle w:val="119"/>
                  <w:rPr>
                    <w:color w:val="auto"/>
                  </w:rPr>
                </w:pPr>
              </w:p>
            </w:tc>
            <w:tc>
              <w:tcPr>
                <w:tcW w:w="4111" w:type="dxa"/>
              </w:tcPr>
              <w:p w:rsidR="00750F9C" w:rsidRPr="002E30A6" w:rsidRDefault="00750F9C" w:rsidP="00750F9C">
                <w:r w:rsidRPr="002E30A6">
                  <w:t>Место рассмотрения заявок участников закупки и подведения итогов закупки</w:t>
                </w:r>
              </w:p>
            </w:tc>
            <w:tc>
              <w:tcPr>
                <w:tcW w:w="4678" w:type="dxa"/>
              </w:tcPr>
              <w:p w:rsidR="00750F9C" w:rsidRPr="002E30A6" w:rsidRDefault="00750F9C" w:rsidP="00750F9C">
                <w:r>
                  <w:rPr>
                    <w:noProof/>
                  </w:rPr>
                  <w:t>Сайт организатора</w:t>
                </w:r>
                <w:r w:rsidRPr="000167AC">
                  <w:rPr>
                    <w:noProof/>
                  </w:rPr>
                  <w:t xml:space="preserve"> закупки — </w:t>
                </w:r>
                <w:hyperlink r:id="rId13" w:history="1">
                  <w:r w:rsidRPr="00397FFC">
                    <w:rPr>
                      <w:rStyle w:val="ae"/>
                      <w:noProof/>
                    </w:rPr>
                    <w:t>https://eurosib-td.ru</w:t>
                  </w:r>
                </w:hyperlink>
              </w:p>
            </w:tc>
          </w:tr>
        </w:tbl>
        <w:p w:rsidR="002440E7" w:rsidRPr="002E30A6" w:rsidRDefault="009E52B8"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2" w:name="_Toc103845962"/>
      <w:r w:rsidRPr="002E30A6">
        <w:rPr>
          <w:color w:val="auto"/>
        </w:rPr>
        <w:lastRenderedPageBreak/>
        <w:t>Требования к предложению участника</w:t>
      </w:r>
      <w:bookmarkEnd w:id="2"/>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24DD98951ED74A3AA7F5571FB708A421"/>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8D2A5B" w:rsidP="00173337">
                <w:pPr>
                  <w:pStyle w:val="111"/>
                  <w:numPr>
                    <w:ilvl w:val="0"/>
                    <w:numId w:val="0"/>
                  </w:numPr>
                  <w:spacing w:after="0" w:line="240" w:lineRule="auto"/>
                  <w:jc w:val="left"/>
                  <w:rPr>
                    <w:rFonts w:asciiTheme="minorHAnsi" w:hAnsiTheme="minorHAnsi"/>
                    <w:color w:val="auto"/>
                  </w:rPr>
                </w:pPr>
                <w:r w:rsidRPr="008D2A5B">
                  <w:rPr>
                    <w:rFonts w:asciiTheme="minorHAnsi" w:hAnsiTheme="minorHAnsi"/>
                    <w:color w:val="auto"/>
                  </w:rPr>
                  <w:t>Водолазные работы при капитальном ремонте гидроагрегата №4</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8D2A5B"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1 у.е.</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8D2A5B"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Республика Карелия, Сегежский р-н, д. Каменный Бор, ул. Набережная, д. 1 В</w:t>
                </w:r>
              </w:p>
            </w:tc>
          </w:tr>
          <w:tr w:rsidR="0097533B" w:rsidRPr="0097533B" w:rsidTr="00256C16">
            <w:trPr>
              <w:tblCellSpacing w:w="42" w:type="dxa"/>
            </w:trPr>
            <w:tc>
              <w:tcPr>
                <w:tcW w:w="775" w:type="dxa"/>
                <w:vAlign w:val="center"/>
              </w:tcPr>
              <w:p w:rsidR="0097533B" w:rsidRPr="00B56B74" w:rsidRDefault="0097533B" w:rsidP="00256C16">
                <w:pPr>
                  <w:pStyle w:val="111"/>
                  <w:rPr>
                    <w:rFonts w:asciiTheme="minorHAnsi" w:hAnsiTheme="minorHAnsi"/>
                  </w:rPr>
                </w:pPr>
              </w:p>
            </w:tc>
            <w:tc>
              <w:tcPr>
                <w:tcW w:w="2893" w:type="dxa"/>
                <w:tcMar>
                  <w:left w:w="85" w:type="dxa"/>
                </w:tcMar>
                <w:vAlign w:val="center"/>
              </w:tcPr>
              <w:p w:rsidR="0097533B" w:rsidRPr="0097533B" w:rsidRDefault="0097533B" w:rsidP="00256C16">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7533B" w:rsidRDefault="005F080C" w:rsidP="00256C16">
                <w:pPr>
                  <w:pStyle w:val="111"/>
                  <w:numPr>
                    <w:ilvl w:val="0"/>
                    <w:numId w:val="0"/>
                  </w:numPr>
                  <w:spacing w:after="0" w:line="240" w:lineRule="auto"/>
                  <w:jc w:val="left"/>
                  <w:rPr>
                    <w:rFonts w:asciiTheme="minorHAnsi" w:hAnsiTheme="minorHAnsi"/>
                  </w:rPr>
                </w:pPr>
                <w:r>
                  <w:t>С даты заключения по 31.10.2023</w:t>
                </w:r>
              </w:p>
            </w:tc>
          </w:tr>
          <w:tr w:rsidR="0097533B" w:rsidRPr="00B56B74" w:rsidTr="00256C16">
            <w:trPr>
              <w:tblCellSpacing w:w="42" w:type="dxa"/>
            </w:trPr>
            <w:tc>
              <w:tcPr>
                <w:tcW w:w="775" w:type="dxa"/>
                <w:vAlign w:val="center"/>
              </w:tcPr>
              <w:p w:rsidR="0097533B" w:rsidRPr="0097533B" w:rsidRDefault="0097533B" w:rsidP="00256C16">
                <w:pPr>
                  <w:pStyle w:val="111"/>
                  <w:rPr>
                    <w:rFonts w:asciiTheme="minorHAnsi" w:hAnsiTheme="minorHAnsi"/>
                  </w:rPr>
                </w:pPr>
              </w:p>
            </w:tc>
            <w:tc>
              <w:tcPr>
                <w:tcW w:w="2893" w:type="dxa"/>
                <w:tcMar>
                  <w:left w:w="85" w:type="dxa"/>
                </w:tcMar>
                <w:vAlign w:val="center"/>
              </w:tcPr>
              <w:p w:rsidR="0097533B" w:rsidRPr="0097533B" w:rsidRDefault="0097533B" w:rsidP="00256C16">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5F080C" w:rsidP="00256C16">
                <w:pPr>
                  <w:pStyle w:val="111"/>
                  <w:numPr>
                    <w:ilvl w:val="0"/>
                    <w:numId w:val="0"/>
                  </w:numPr>
                  <w:spacing w:after="0" w:line="240" w:lineRule="auto"/>
                  <w:jc w:val="left"/>
                  <w:rPr>
                    <w:rFonts w:asciiTheme="minorHAnsi" w:hAnsiTheme="minorHAnsi"/>
                  </w:rPr>
                </w:pPr>
                <w:r>
                  <w:t>С даты заключения Договора по 31.10.2023</w:t>
                </w:r>
              </w:p>
            </w:tc>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5F080C" w:rsidP="00C307BB">
                <w:pPr>
                  <w:pStyle w:val="111"/>
                  <w:numPr>
                    <w:ilvl w:val="0"/>
                    <w:numId w:val="0"/>
                  </w:numPr>
                  <w:spacing w:after="0" w:line="240" w:lineRule="auto"/>
                  <w:jc w:val="left"/>
                  <w:rPr>
                    <w:rFonts w:asciiTheme="minorHAnsi" w:hAnsiTheme="minorHAnsi"/>
                  </w:rPr>
                </w:pPr>
                <w:r>
                  <w:t>В соответствии с Техническим заданием</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A51E54" w:rsidP="00A51E54">
                <w:pPr>
                  <w:pStyle w:val="111"/>
                  <w:numPr>
                    <w:ilvl w:val="0"/>
                    <w:numId w:val="0"/>
                  </w:numPr>
                  <w:spacing w:after="0" w:line="240" w:lineRule="auto"/>
                  <w:jc w:val="left"/>
                </w:pP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F080C"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Безналичный расчет</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D7692D" w:rsidP="00173337">
                <w:pPr>
                  <w:pStyle w:val="111"/>
                  <w:numPr>
                    <w:ilvl w:val="0"/>
                    <w:numId w:val="0"/>
                  </w:numPr>
                  <w:spacing w:after="0" w:line="240" w:lineRule="auto"/>
                  <w:jc w:val="left"/>
                  <w:rPr>
                    <w:rFonts w:asciiTheme="minorHAnsi" w:hAnsiTheme="minorHAnsi"/>
                    <w:color w:val="auto"/>
                  </w:rPr>
                </w:pPr>
                <w:r w:rsidRPr="00D7692D">
                  <w:rPr>
                    <w:rFonts w:asciiTheme="minorHAnsi" w:hAnsiTheme="minorHAnsi"/>
                    <w:color w:val="auto"/>
                  </w:rPr>
                  <w:t>30 календарных дней</w:t>
                </w:r>
                <w:bookmarkStart w:id="3" w:name="_GoBack"/>
                <w:bookmarkEnd w:id="3"/>
                <w:r w:rsidR="005F080C">
                  <w:rPr>
                    <w:rFonts w:asciiTheme="minorHAnsi" w:hAnsiTheme="minorHAnsi"/>
                    <w:color w:val="auto"/>
                  </w:rPr>
                  <w:t xml:space="preserve"> с даты подписания актов оказанных услуг</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F080C"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Перевод денежных средств на расчетный счет Подрядчика, указанный в Договоре</w:t>
                </w:r>
              </w:p>
            </w:tc>
          </w:tr>
          <w:tr w:rsidR="005F080C" w:rsidRPr="002E30A6" w:rsidTr="00173337">
            <w:trPr>
              <w:tblCellSpacing w:w="42" w:type="dxa"/>
            </w:trPr>
            <w:tc>
              <w:tcPr>
                <w:tcW w:w="775" w:type="dxa"/>
                <w:vAlign w:val="center"/>
              </w:tcPr>
              <w:p w:rsidR="005F080C" w:rsidRPr="002E30A6" w:rsidRDefault="005F080C" w:rsidP="005F080C">
                <w:pPr>
                  <w:pStyle w:val="111"/>
                  <w:rPr>
                    <w:rFonts w:asciiTheme="minorHAnsi" w:hAnsiTheme="minorHAnsi"/>
                    <w:color w:val="auto"/>
                  </w:rPr>
                </w:pPr>
              </w:p>
            </w:tc>
            <w:tc>
              <w:tcPr>
                <w:tcW w:w="2893" w:type="dxa"/>
                <w:tcMar>
                  <w:left w:w="85" w:type="dxa"/>
                </w:tcMar>
                <w:vAlign w:val="center"/>
              </w:tcPr>
              <w:p w:rsidR="005F080C" w:rsidRPr="002E30A6" w:rsidRDefault="005F080C" w:rsidP="005F080C">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F080C" w:rsidRPr="004A11C7" w:rsidRDefault="005F080C" w:rsidP="005F080C">
                <w:pPr>
                  <w:pStyle w:val="111"/>
                  <w:numPr>
                    <w:ilvl w:val="0"/>
                    <w:numId w:val="0"/>
                  </w:numPr>
                  <w:spacing w:after="0" w:line="240" w:lineRule="auto"/>
                  <w:jc w:val="left"/>
                  <w:rPr>
                    <w:rFonts w:asciiTheme="minorHAnsi" w:hAnsiTheme="minorHAnsi"/>
                  </w:rPr>
                </w:pPr>
                <w:r>
                  <w:t>В соответствии с Техническим заданием</w:t>
                </w:r>
              </w:p>
            </w:tc>
          </w:tr>
          <w:tr w:rsidR="005F080C" w:rsidRPr="00B56B74" w:rsidTr="00256C16">
            <w:trPr>
              <w:tblCellSpacing w:w="42" w:type="dxa"/>
            </w:trPr>
            <w:tc>
              <w:tcPr>
                <w:tcW w:w="775" w:type="dxa"/>
                <w:vAlign w:val="center"/>
              </w:tcPr>
              <w:p w:rsidR="005F080C" w:rsidRPr="00B56B74" w:rsidRDefault="005F080C" w:rsidP="005F080C">
                <w:pPr>
                  <w:pStyle w:val="111"/>
                  <w:rPr>
                    <w:rFonts w:asciiTheme="minorHAnsi" w:hAnsiTheme="minorHAnsi"/>
                  </w:rPr>
                </w:pPr>
              </w:p>
            </w:tc>
            <w:tc>
              <w:tcPr>
                <w:tcW w:w="2893" w:type="dxa"/>
                <w:tcMar>
                  <w:left w:w="85" w:type="dxa"/>
                </w:tcMar>
                <w:vAlign w:val="center"/>
              </w:tcPr>
              <w:p w:rsidR="005F080C" w:rsidRPr="00B56B74" w:rsidRDefault="005F080C" w:rsidP="005F080C">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F080C" w:rsidRPr="004A11C7" w:rsidRDefault="005F080C" w:rsidP="005F080C">
                <w:pPr>
                  <w:pStyle w:val="111"/>
                  <w:numPr>
                    <w:ilvl w:val="0"/>
                    <w:numId w:val="0"/>
                  </w:numPr>
                  <w:spacing w:after="0" w:line="240" w:lineRule="auto"/>
                  <w:jc w:val="left"/>
                  <w:rPr>
                    <w:rFonts w:asciiTheme="minorHAnsi" w:hAnsiTheme="minorHAnsi"/>
                  </w:rPr>
                </w:pPr>
                <w:r>
                  <w:t>В соответствии с Техническим заданием</w:t>
                </w:r>
              </w:p>
            </w:tc>
          </w:tr>
          <w:tr w:rsidR="005F080C" w:rsidRPr="00B56B74" w:rsidTr="00256C16">
            <w:trPr>
              <w:tblCellSpacing w:w="42" w:type="dxa"/>
            </w:trPr>
            <w:tc>
              <w:tcPr>
                <w:tcW w:w="775" w:type="dxa"/>
                <w:vAlign w:val="center"/>
              </w:tcPr>
              <w:p w:rsidR="005F080C" w:rsidRPr="00B56B74" w:rsidRDefault="005F080C" w:rsidP="005F080C">
                <w:pPr>
                  <w:pStyle w:val="111"/>
                </w:pPr>
              </w:p>
            </w:tc>
            <w:tc>
              <w:tcPr>
                <w:tcW w:w="2893" w:type="dxa"/>
                <w:tcMar>
                  <w:left w:w="85" w:type="dxa"/>
                </w:tcMar>
                <w:vAlign w:val="center"/>
              </w:tcPr>
              <w:p w:rsidR="005F080C" w:rsidRPr="0097533B" w:rsidRDefault="005F080C" w:rsidP="005F080C">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F080C" w:rsidRPr="004A11C7" w:rsidRDefault="005F080C" w:rsidP="005F080C">
                <w:pPr>
                  <w:pStyle w:val="111"/>
                  <w:numPr>
                    <w:ilvl w:val="0"/>
                    <w:numId w:val="0"/>
                  </w:numPr>
                  <w:spacing w:after="0" w:line="240" w:lineRule="auto"/>
                  <w:jc w:val="left"/>
                  <w:rPr>
                    <w:rFonts w:asciiTheme="minorHAnsi" w:hAnsiTheme="minorHAnsi"/>
                  </w:rPr>
                </w:pPr>
                <w:r>
                  <w:t>В соответствии с Техническим заданием</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F080C" w:rsidP="00F33D34">
                <w:pPr>
                  <w:pStyle w:val="111"/>
                  <w:numPr>
                    <w:ilvl w:val="0"/>
                    <w:numId w:val="0"/>
                  </w:numPr>
                  <w:spacing w:after="0" w:line="240" w:lineRule="auto"/>
                  <w:jc w:val="left"/>
                </w:pPr>
                <w:r>
                  <w:t>Требование не установлено</w:t>
                </w:r>
              </w:p>
            </w:tc>
          </w:tr>
        </w:tbl>
      </w:sdtContent>
    </w:sdt>
    <w:p w:rsidR="00BC611E" w:rsidRPr="002E30A6" w:rsidRDefault="00BC611E" w:rsidP="00BC611E">
      <w:pPr>
        <w:pStyle w:val="113"/>
        <w:rPr>
          <w:color w:val="auto"/>
        </w:rPr>
      </w:pPr>
      <w:r w:rsidRPr="002E30A6">
        <w:rPr>
          <w:color w:val="auto"/>
        </w:rPr>
        <w:t>Требования безопасности</w:t>
      </w:r>
    </w:p>
    <w:p w:rsidR="00BC611E" w:rsidRPr="002E30A6" w:rsidRDefault="00D12493" w:rsidP="00D12493">
      <w:pPr>
        <w:pStyle w:val="111"/>
        <w:rPr>
          <w:color w:val="auto"/>
        </w:rPr>
      </w:pPr>
      <w:r w:rsidRPr="00D12493">
        <w:rPr>
          <w:color w:val="auto"/>
        </w:rPr>
        <w:t>В соответствии с Техническим заданием</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24DD98951ED74A3AA7F5571FB708A421"/>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4" w:name="_Ref534988715"/>
      <w:bookmarkStart w:id="5" w:name="_Toc103845963"/>
      <w:r w:rsidRPr="002E30A6">
        <w:rPr>
          <w:color w:val="auto"/>
        </w:rPr>
        <w:lastRenderedPageBreak/>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24DD98951ED74A3AA7F5571FB708A421"/>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774B20">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2FBD0AD8CC0348BFA532F2177BFCB8EB"/>
            </w:placeholder>
            <w15:color w:val="FFFF00"/>
          </w:sdtPr>
          <w:sdtEnd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3C787088C8634F4B9418F58521F652FE"/>
            </w:placeholder>
            <w15:color w:val="FFFF00"/>
          </w:sdtPr>
          <w:sdtEndPr/>
          <w:sdtContent>
            <w:sdt>
              <w:sdtPr>
                <w:id w:val="-1825498209"/>
                <w:placeholder>
                  <w:docPart w:val="134AF78FCF10471FAC267B7BACDBF3BF"/>
                </w:placeholder>
                <w15:color w:val="FFFF00"/>
              </w:sdtPr>
              <w:sdtEndPr/>
              <w:sdtContent>
                <w:sdt>
                  <w:sdtPr>
                    <w:id w:val="-588309584"/>
                    <w:placeholder>
                      <w:docPart w:val="924FF6DF27934C558B7B806230133751"/>
                    </w:placeholder>
                    <w15:color w:val="FFFF00"/>
                  </w:sdtPr>
                  <w:sdtEnd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01C90C97C4EB46D08F385E6781D1540A"/>
            </w:placeholder>
            <w15:color w:val="FFFF00"/>
          </w:sdtPr>
          <w:sdtEndPr/>
          <w:sdtContent>
            <w:sdt>
              <w:sdtPr>
                <w:id w:val="1734434407"/>
                <w:placeholder>
                  <w:docPart w:val="564B1D6D53134A028AF3DDBF09BE5112"/>
                </w:placeholder>
                <w15:color w:val="FFFF00"/>
              </w:sdtPr>
              <w:sdtEndPr/>
              <w:sdtContent>
                <w:sdt>
                  <w:sdtPr>
                    <w:id w:val="128986883"/>
                    <w:placeholder>
                      <w:docPart w:val="26A45379147A4609905E3C96C7A9B12C"/>
                    </w:placeholder>
                    <w15:color w:val="FFFF00"/>
                  </w:sdtPr>
                  <w:sdtEnd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0AC60EA3230B4BEBAB95B0FBE8DECDC3"/>
            </w:placeholder>
            <w15:color w:val="FFFF00"/>
          </w:sdtPr>
          <w:sdtEndPr/>
          <w:sdtContent>
            <w:sdt>
              <w:sdtPr>
                <w:id w:val="1486978902"/>
                <w:placeholder>
                  <w:docPart w:val="8275C535C8D94AF495C723CB1DC8C1F1"/>
                </w:placeholder>
                <w15:color w:val="FFFF00"/>
              </w:sdtPr>
              <w:sdtEndPr/>
              <w:sdtContent>
                <w:sdt>
                  <w:sdtPr>
                    <w:id w:val="1587262142"/>
                    <w:placeholder>
                      <w:docPart w:val="64616B4BF4274CE1ABBE50132A85974E"/>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B2D845C63AFA4E8FA9B2BE7ED9802F03"/>
            </w:placeholder>
            <w15:color w:val="FFFF00"/>
          </w:sdtPr>
          <w:sdtEndPr/>
          <w:sdtContent>
            <w:sdt>
              <w:sdtPr>
                <w:id w:val="-1227372339"/>
                <w:placeholder>
                  <w:docPart w:val="8AA2FE1C3035408A8A198C3BD54023D5"/>
                </w:placeholder>
                <w15:color w:val="FFFF00"/>
              </w:sdtPr>
              <w:sdtEndPr/>
              <w:sdtContent>
                <w:sdt>
                  <w:sdtPr>
                    <w:id w:val="-85692800"/>
                    <w:placeholder>
                      <w:docPart w:val="3290BD6EE903470ABE146CD4B252A2A7"/>
                    </w:placeholder>
                    <w15:color w:val="FFFF00"/>
                  </w:sdtPr>
                  <w:sdtEnd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491A9B40CAE84AF6910356B391544B4B"/>
            </w:placeholder>
            <w15:color w:val="FFFF00"/>
          </w:sdtPr>
          <w:sdtEndPr/>
          <w:sdtContent>
            <w:sdt>
              <w:sdtPr>
                <w:id w:val="2013024472"/>
                <w:placeholder>
                  <w:docPart w:val="8AA551191B2440E189C09533C9F966C2"/>
                </w:placeholder>
                <w15:color w:val="FFFF00"/>
              </w:sdtPr>
              <w:sdtEndPr/>
              <w:sdtContent>
                <w:sdt>
                  <w:sdtPr>
                    <w:id w:val="-1950388802"/>
                    <w:placeholder>
                      <w:docPart w:val="A000FBB4821D4FD5AFF13A45C03E8011"/>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9958579E60E442998E72F3E8EDC0601E"/>
            </w:placeholder>
            <w15:color w:val="FFFF00"/>
          </w:sdtPr>
          <w:sdtEnd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27535C25D5B3493F9D9A54D9B0154A16"/>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27535C25D5B3493F9D9A54D9B0154A16"/>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869C7C874F384C97BB3FD1565C2E5036"/>
              </w:placeholder>
              <w15:color w:val="FFFF00"/>
            </w:sdtPr>
            <w:sdtEndPr/>
            <w:sdtContent>
              <w:p w:rsidR="00472482" w:rsidRPr="008A5D69" w:rsidRDefault="00472482" w:rsidP="0057052B">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57052B">
                  <w:t>5</w:t>
                </w:r>
                <w:r>
                  <w:t xml:space="preserve"> </w:t>
                </w:r>
                <w:r w:rsidRPr="003C6F93">
                  <w:t>договор</w:t>
                </w:r>
                <w:r w:rsidR="001024D0">
                  <w:t xml:space="preserve">ов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774B20">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05FE852F8CF5424C89199D5FFD4EBC90"/>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9B58B7" w:rsidRPr="002E30A6" w:rsidRDefault="00C72AB0" w:rsidP="00C72AB0">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 по форме к документации о закупке</w:t>
            </w:r>
          </w:p>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394" w:type="dxa"/>
            <w:vAlign w:val="center"/>
          </w:tcPr>
          <w:p w:rsidR="009B58B7" w:rsidRPr="002E30A6" w:rsidRDefault="00C72AB0" w:rsidP="009B58B7">
            <w:pPr>
              <w:suppressAutoHyphens/>
              <w:cnfStyle w:val="000000010000" w:firstRow="0" w:lastRow="0" w:firstColumn="0" w:lastColumn="0" w:oddVBand="0" w:evenVBand="0" w:oddHBand="0" w:evenHBand="1" w:firstRowFirstColumn="0" w:firstRowLastColumn="0" w:lastRowFirstColumn="0" w:lastRowLastColumn="0"/>
            </w:pPr>
            <w:r>
              <w:t>Справка о материально-технических ресурсах, по форме к документации о закупке</w:t>
            </w:r>
          </w:p>
        </w:tc>
      </w:tr>
      <w:tr w:rsidR="00BF4C11" w:rsidRPr="002E30A6" w:rsidTr="00B766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C11" w:rsidRPr="002E30A6" w:rsidRDefault="00BF4C11" w:rsidP="00BF4C11">
            <w:pPr>
              <w:pStyle w:val="ac"/>
              <w:numPr>
                <w:ilvl w:val="0"/>
                <w:numId w:val="6"/>
              </w:numPr>
              <w:suppressAutoHyphens/>
            </w:pPr>
          </w:p>
        </w:tc>
        <w:tc>
          <w:tcPr>
            <w:tcW w:w="3706" w:type="dxa"/>
            <w:vAlign w:val="center"/>
          </w:tcPr>
          <w:p w:rsidR="00BF4C11" w:rsidRPr="007F44C2" w:rsidRDefault="00BF4C11" w:rsidP="00C72AB0">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w:t>
            </w:r>
            <w:r w:rsidR="00C72AB0">
              <w:rPr>
                <w:noProof/>
              </w:rPr>
              <w:t xml:space="preserve"> в саморегулируемой организации</w:t>
            </w:r>
          </w:p>
        </w:tc>
        <w:tc>
          <w:tcPr>
            <w:tcW w:w="4394" w:type="dxa"/>
            <w:vAlign w:val="center"/>
          </w:tcPr>
          <w:p w:rsidR="00BF4C11" w:rsidRDefault="00C72AB0" w:rsidP="00BF4C11">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Требование не установлено</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809"/>
        <w:gridCol w:w="123"/>
      </w:tblGrid>
      <w:tr w:rsidR="002E30A6" w:rsidRPr="002E30A6" w:rsidTr="00E57F0A">
        <w:trPr>
          <w:gridAfter w:val="1"/>
          <w:cnfStyle w:val="100000000000" w:firstRow="1" w:lastRow="0" w:firstColumn="0" w:lastColumn="0" w:oddVBand="0" w:evenVBand="0" w:oddHBand="0" w:evenHBand="0" w:firstRowFirstColumn="0" w:firstRowLastColumn="0" w:lastRowFirstColumn="0" w:lastRowLastColumn="0"/>
          <w:wAfter w:w="123"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gridSpan w:val="2"/>
            <w:vAlign w:val="center"/>
          </w:tcPr>
          <w:p w:rsidR="007A32D2" w:rsidRPr="002E30A6" w:rsidRDefault="00BC795C"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Субподряд не допустим</w:t>
            </w:r>
          </w:p>
        </w:tc>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tc>
          <w:tcPr>
            <w:tcW w:w="4819" w:type="dxa"/>
            <w:gridSpan w:val="2"/>
            <w:vAlign w:val="center"/>
          </w:tcPr>
          <w:p w:rsidR="007A5C59" w:rsidRPr="002E30A6" w:rsidRDefault="00BC795C"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EC772C33AE3648AAB0701D044B6A19C7"/>
              </w:placeholder>
              <w15:color w:val="FFFF00"/>
            </w:sdtPr>
            <w:sdtEndPr>
              <w:rPr>
                <w:noProof/>
              </w:rPr>
            </w:sdtEndPr>
            <w:sdtContent>
              <w:p w:rsidR="007A5C59" w:rsidRPr="002E30A6" w:rsidRDefault="007A5C59"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Аттестация НАКС</w:t>
                </w:r>
              </w:p>
            </w:sdtContent>
          </w:sdt>
        </w:tc>
        <w:tc>
          <w:tcPr>
            <w:tcW w:w="4819" w:type="dxa"/>
            <w:gridSpan w:val="2"/>
            <w:vAlign w:val="center"/>
          </w:tcPr>
          <w:p w:rsidR="007A5C59" w:rsidRPr="002E30A6" w:rsidRDefault="00BC795C"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BC795C" w:rsidTr="00E57F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BC795C" w:rsidRPr="0057727C" w:rsidRDefault="00BC795C" w:rsidP="00BC795C">
            <w:pPr>
              <w:pStyle w:val="ac"/>
              <w:numPr>
                <w:ilvl w:val="0"/>
                <w:numId w:val="6"/>
              </w:numPr>
              <w:suppressAutoHyphens/>
              <w:jc w:val="both"/>
            </w:pPr>
          </w:p>
        </w:tc>
        <w:tc>
          <w:tcPr>
            <w:tcW w:w="3118" w:type="dxa"/>
            <w:gridSpan w:val="2"/>
            <w:vAlign w:val="center"/>
          </w:tcPr>
          <w:p w:rsidR="00BC795C" w:rsidRPr="00E6737E" w:rsidRDefault="00BC795C" w:rsidP="00BC795C">
            <w:pPr>
              <w:pStyle w:val="afffff"/>
              <w:cnfStyle w:val="000000010000" w:firstRow="0" w:lastRow="0" w:firstColumn="0" w:lastColumn="0" w:oddVBand="0" w:evenVBand="0" w:oddHBand="0" w:evenHBand="1" w:firstRowFirstColumn="0" w:firstRowLastColumn="0" w:lastRowFirstColumn="0" w:lastRowLastColumn="0"/>
            </w:pPr>
            <w:r w:rsidRPr="00553EB5">
              <w:rPr>
                <w:rFonts w:cstheme="minorHAnsi"/>
              </w:rPr>
              <w:t xml:space="preserve">Информация и документы об </w:t>
            </w:r>
            <w:r>
              <w:rPr>
                <w:rFonts w:cstheme="minorHAnsi"/>
              </w:rPr>
              <w:t xml:space="preserve">обеспечении </w:t>
            </w:r>
            <w:r w:rsidRPr="008D724D">
              <w:rPr>
                <w:rFonts w:cstheme="minorHAnsi"/>
              </w:rPr>
              <w:t>исполнения обязательств</w:t>
            </w:r>
            <w:r w:rsidRPr="00553EB5">
              <w:rPr>
                <w:rFonts w:cstheme="minorHAnsi"/>
              </w:rPr>
              <w:t xml:space="preserve"> </w:t>
            </w:r>
            <w:r>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gridSpan w:val="2"/>
            <w:vAlign w:val="center"/>
          </w:tcPr>
          <w:p w:rsidR="00BC795C" w:rsidRPr="002E30A6" w:rsidRDefault="00BC795C" w:rsidP="00BC795C">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866234120" w:edGrp="everyone" w:displacedByCustomXml="next"/>
    <w:sdt>
      <w:sdtPr>
        <w:rPr>
          <w:rFonts w:eastAsia="Times New Roman" w:cs="Arial"/>
          <w:b w:val="0"/>
          <w:color w:val="000000" w:themeColor="text1"/>
          <w:lang w:eastAsia="ru-RU"/>
        </w:rPr>
        <w:alias w:val="Специальные требования"/>
        <w:tag w:val="Специальные требования"/>
        <w:id w:val="798342438"/>
        <w:placeholder>
          <w:docPart w:val="9A621598597446E0A6A28B4537E83F3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256C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56C16">
                <w:pPr>
                  <w:suppressAutoHyphens/>
                </w:pPr>
                <w:r w:rsidRPr="00C736AB">
                  <w:t>№</w:t>
                </w:r>
              </w:p>
            </w:tc>
            <w:tc>
              <w:tcPr>
                <w:tcW w:w="3118" w:type="dxa"/>
                <w:vAlign w:val="center"/>
              </w:tcPr>
              <w:p w:rsidR="00F75094" w:rsidRPr="00C736AB" w:rsidRDefault="00F75094" w:rsidP="00256C16">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256C16">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BC795C" w:rsidRPr="00C736AB" w:rsidTr="00256C1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C795C" w:rsidRPr="00C736AB" w:rsidRDefault="00BC795C" w:rsidP="00BC795C">
                <w:pPr>
                  <w:pStyle w:val="ac"/>
                  <w:numPr>
                    <w:ilvl w:val="0"/>
                    <w:numId w:val="6"/>
                  </w:numPr>
                  <w:suppressAutoHyphens/>
                  <w:jc w:val="both"/>
                </w:pPr>
              </w:p>
            </w:tc>
            <w:tc>
              <w:tcPr>
                <w:tcW w:w="3118" w:type="dxa"/>
                <w:vAlign w:val="center"/>
              </w:tcPr>
              <w:p w:rsidR="00BC795C" w:rsidRPr="00C736AB" w:rsidRDefault="00BC795C" w:rsidP="00BC795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BC795C" w:rsidRPr="002E30A6" w:rsidRDefault="00BC795C" w:rsidP="00BC795C">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BC795C" w:rsidRPr="00C736AB" w:rsidTr="00256C1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C795C" w:rsidRPr="00C736AB" w:rsidRDefault="00BC795C" w:rsidP="00BC795C">
                <w:pPr>
                  <w:pStyle w:val="ac"/>
                  <w:numPr>
                    <w:ilvl w:val="0"/>
                    <w:numId w:val="6"/>
                  </w:numPr>
                  <w:suppressAutoHyphens/>
                  <w:jc w:val="both"/>
                </w:pPr>
              </w:p>
            </w:tc>
            <w:tc>
              <w:tcPr>
                <w:tcW w:w="3118" w:type="dxa"/>
                <w:vAlign w:val="center"/>
              </w:tcPr>
              <w:p w:rsidR="00BC795C" w:rsidRPr="00C736AB" w:rsidRDefault="00BC795C" w:rsidP="00BC795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BC795C" w:rsidRPr="002E30A6" w:rsidRDefault="00BC795C" w:rsidP="00BC795C">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bl>
      </w:sdtContent>
    </w:sdt>
    <w:permEnd w:id="1866234120"/>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1673090526" w:edGrp="everyone" w:displacedByCustomXml="next"/>
    <w:sdt>
      <w:sdtPr>
        <w:rPr>
          <w:rFonts w:eastAsia="Times New Roman" w:cs="Arial"/>
          <w:b w:val="0"/>
          <w:color w:val="000000" w:themeColor="text1"/>
          <w:lang w:eastAsia="ru-RU"/>
        </w:rPr>
        <w:alias w:val="Специальные требования"/>
        <w:tag w:val="Специальные требования"/>
        <w:id w:val="-692846911"/>
        <w:placeholder>
          <w:docPart w:val="CFF0268EDAB0449991370D173AF6406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256C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56C16">
                <w:pPr>
                  <w:suppressAutoHyphens/>
                </w:pPr>
                <w:r w:rsidRPr="00C736AB">
                  <w:t>№</w:t>
                </w:r>
              </w:p>
            </w:tc>
            <w:tc>
              <w:tcPr>
                <w:tcW w:w="3118" w:type="dxa"/>
                <w:vAlign w:val="center"/>
              </w:tcPr>
              <w:p w:rsidR="00F75094" w:rsidRPr="00C736AB" w:rsidRDefault="00F75094" w:rsidP="00256C16">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256C16">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BC795C" w:rsidRPr="00C736AB" w:rsidTr="00256C1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C795C" w:rsidRPr="00C736AB" w:rsidRDefault="00BC795C" w:rsidP="00BC795C">
                <w:pPr>
                  <w:pStyle w:val="ac"/>
                  <w:numPr>
                    <w:ilvl w:val="0"/>
                    <w:numId w:val="6"/>
                  </w:numPr>
                  <w:suppressAutoHyphens/>
                  <w:jc w:val="both"/>
                </w:pPr>
              </w:p>
            </w:tc>
            <w:tc>
              <w:tcPr>
                <w:tcW w:w="3118" w:type="dxa"/>
                <w:vAlign w:val="center"/>
              </w:tcPr>
              <w:p w:rsidR="00BC795C" w:rsidRPr="00C736AB" w:rsidRDefault="00BC795C" w:rsidP="00BC795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BC795C" w:rsidRPr="002E30A6" w:rsidRDefault="00BC795C" w:rsidP="00BC795C">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BC795C" w:rsidRPr="00C736AB" w:rsidTr="00256C1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C795C" w:rsidRPr="00C736AB" w:rsidRDefault="00BC795C" w:rsidP="00BC795C">
                <w:pPr>
                  <w:pStyle w:val="ac"/>
                  <w:numPr>
                    <w:ilvl w:val="0"/>
                    <w:numId w:val="6"/>
                  </w:numPr>
                  <w:suppressAutoHyphens/>
                  <w:jc w:val="both"/>
                </w:pPr>
              </w:p>
            </w:tc>
            <w:tc>
              <w:tcPr>
                <w:tcW w:w="3118" w:type="dxa"/>
                <w:vAlign w:val="center"/>
              </w:tcPr>
              <w:p w:rsidR="00BC795C" w:rsidRPr="00C736AB" w:rsidRDefault="00BC795C" w:rsidP="00BC795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BC795C" w:rsidRPr="002E30A6" w:rsidRDefault="00BC795C" w:rsidP="00BC795C">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BC795C" w:rsidRPr="00C736AB" w:rsidTr="00256C1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C795C" w:rsidRPr="00633AC2" w:rsidRDefault="00BC795C" w:rsidP="00BC795C">
                <w:pPr>
                  <w:pStyle w:val="ac"/>
                  <w:numPr>
                    <w:ilvl w:val="0"/>
                    <w:numId w:val="6"/>
                  </w:numPr>
                  <w:suppressAutoHyphens/>
                  <w:jc w:val="both"/>
                </w:pPr>
              </w:p>
            </w:tc>
            <w:tc>
              <w:tcPr>
                <w:tcW w:w="3118" w:type="dxa"/>
                <w:vAlign w:val="center"/>
              </w:tcPr>
              <w:p w:rsidR="00BC795C" w:rsidRPr="0097533B" w:rsidRDefault="00BC795C" w:rsidP="00BC795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t>Обеспечиваемые обязательства</w:t>
                </w:r>
              </w:p>
            </w:tc>
            <w:tc>
              <w:tcPr>
                <w:tcW w:w="4932" w:type="dxa"/>
                <w:vAlign w:val="center"/>
              </w:tcPr>
              <w:p w:rsidR="00BC795C" w:rsidRPr="002E30A6" w:rsidRDefault="00BC795C" w:rsidP="00BC795C">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BC795C" w:rsidRPr="00D01CAB" w:rsidTr="00256C1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C795C" w:rsidRPr="00C736AB" w:rsidRDefault="00BC795C" w:rsidP="00BC795C">
                <w:pPr>
                  <w:pStyle w:val="ac"/>
                  <w:numPr>
                    <w:ilvl w:val="0"/>
                    <w:numId w:val="6"/>
                  </w:numPr>
                  <w:suppressAutoHyphens/>
                  <w:jc w:val="both"/>
                </w:pPr>
              </w:p>
            </w:tc>
            <w:tc>
              <w:tcPr>
                <w:tcW w:w="3118" w:type="dxa"/>
                <w:vAlign w:val="center"/>
              </w:tcPr>
              <w:p w:rsidR="00BC795C" w:rsidRPr="00C736AB" w:rsidRDefault="00BC795C" w:rsidP="00BC795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BC795C" w:rsidRPr="002E30A6" w:rsidRDefault="00BC795C" w:rsidP="00BC795C">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bl>
      </w:sdtContent>
    </w:sdt>
    <w:permEnd w:id="1673090526"/>
    <w:p w:rsidR="00C307BB" w:rsidRPr="00736283" w:rsidRDefault="00C307BB" w:rsidP="00C307BB">
      <w:pPr>
        <w:pStyle w:val="113"/>
        <w:spacing w:line="240" w:lineRule="auto"/>
        <w:jc w:val="both"/>
      </w:pPr>
      <w:r w:rsidRPr="00736283">
        <w:t>Требования по обеспечению аванса</w:t>
      </w:r>
    </w:p>
    <w:permStart w:id="463632182" w:edGrp="everyone" w:displacedByCustomXml="next"/>
    <w:sdt>
      <w:sdtPr>
        <w:rPr>
          <w:rFonts w:eastAsia="Times New Roman" w:cs="Arial"/>
          <w:b w:val="0"/>
          <w:color w:val="000000" w:themeColor="text1"/>
          <w:lang w:eastAsia="ru-RU"/>
        </w:rPr>
        <w:alias w:val="Специальные требования"/>
        <w:tag w:val="Специальные требования"/>
        <w:id w:val="-582680519"/>
        <w:placeholder>
          <w:docPart w:val="23F0CA50A8F54C4AA4971F6B9B98509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BC795C"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C795C" w:rsidRPr="00736283" w:rsidRDefault="00BC795C" w:rsidP="00BC795C">
                <w:pPr>
                  <w:pStyle w:val="ac"/>
                  <w:numPr>
                    <w:ilvl w:val="0"/>
                    <w:numId w:val="6"/>
                  </w:numPr>
                  <w:suppressAutoHyphens/>
                  <w:jc w:val="both"/>
                </w:pPr>
              </w:p>
            </w:tc>
            <w:tc>
              <w:tcPr>
                <w:tcW w:w="3118" w:type="dxa"/>
                <w:vAlign w:val="center"/>
              </w:tcPr>
              <w:p w:rsidR="00BC795C" w:rsidRPr="00736283" w:rsidRDefault="00BC795C" w:rsidP="00BC795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BC795C" w:rsidRPr="002E30A6" w:rsidRDefault="00BC795C" w:rsidP="00BC795C">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424B80"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24B80" w:rsidRPr="00736283" w:rsidRDefault="00424B80" w:rsidP="00424B80">
                <w:pPr>
                  <w:pStyle w:val="ac"/>
                  <w:numPr>
                    <w:ilvl w:val="0"/>
                    <w:numId w:val="6"/>
                  </w:numPr>
                  <w:suppressAutoHyphens/>
                  <w:jc w:val="both"/>
                </w:pPr>
              </w:p>
            </w:tc>
            <w:tc>
              <w:tcPr>
                <w:tcW w:w="3118" w:type="dxa"/>
                <w:vAlign w:val="center"/>
              </w:tcPr>
              <w:p w:rsidR="00424B80" w:rsidRPr="00736283" w:rsidRDefault="00424B80" w:rsidP="00424B8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424B80" w:rsidRPr="002E30A6" w:rsidRDefault="00424B80" w:rsidP="00424B80">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bl>
      </w:sdtContent>
    </w:sdt>
    <w:permEnd w:id="463632182"/>
    <w:p w:rsidR="0084050C" w:rsidRDefault="0084050C" w:rsidP="0084050C">
      <w:pPr>
        <w:pStyle w:val="113"/>
        <w:spacing w:line="240" w:lineRule="auto"/>
        <w:jc w:val="both"/>
      </w:pPr>
      <w:r w:rsidRPr="00C736AB">
        <w:t xml:space="preserve">Требование </w:t>
      </w:r>
      <w:r>
        <w:t>по безопасности и охране труда</w:t>
      </w:r>
    </w:p>
    <w:permStart w:id="479023019" w:edGrp="everyone" w:displacedByCustomXml="next"/>
    <w:sdt>
      <w:sdtPr>
        <w:rPr>
          <w:b w:val="0"/>
        </w:rPr>
        <w:alias w:val="Специальные требования"/>
        <w:tag w:val="Специальные требования"/>
        <w:id w:val="1860858097"/>
        <w:placeholder>
          <w:docPart w:val="12C4782A94E3497E8FA94E5B464EB40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256C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256C16">
                <w:pPr>
                  <w:suppressAutoHyphens/>
                </w:pPr>
                <w:r w:rsidRPr="00736283">
                  <w:t>№</w:t>
                </w:r>
              </w:p>
            </w:tc>
            <w:tc>
              <w:tcPr>
                <w:tcW w:w="3118" w:type="dxa"/>
                <w:vAlign w:val="center"/>
              </w:tcPr>
              <w:p w:rsidR="0084050C" w:rsidRPr="00736283" w:rsidRDefault="0084050C" w:rsidP="00256C16">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256C16">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256C1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256C1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424B80" w:rsidP="00256C1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424B80" w:rsidRPr="00C736AB" w:rsidTr="00256C1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24B80" w:rsidRPr="00736283" w:rsidRDefault="00424B80" w:rsidP="00424B80">
                <w:pPr>
                  <w:pStyle w:val="ac"/>
                  <w:numPr>
                    <w:ilvl w:val="0"/>
                    <w:numId w:val="6"/>
                  </w:numPr>
                  <w:suppressAutoHyphens/>
                  <w:jc w:val="both"/>
                </w:pPr>
              </w:p>
            </w:tc>
            <w:tc>
              <w:tcPr>
                <w:tcW w:w="3118" w:type="dxa"/>
              </w:tcPr>
              <w:p w:rsidR="00424B80" w:rsidRPr="00C113B4" w:rsidRDefault="00424B80" w:rsidP="00424B8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424B80" w:rsidRPr="00736283" w:rsidRDefault="00424B80" w:rsidP="00424B8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424B80" w:rsidRPr="00C736AB" w:rsidTr="00256C1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24B80" w:rsidRPr="00736283" w:rsidRDefault="00424B80" w:rsidP="00424B80">
                <w:pPr>
                  <w:pStyle w:val="ac"/>
                  <w:numPr>
                    <w:ilvl w:val="0"/>
                    <w:numId w:val="6"/>
                  </w:numPr>
                  <w:suppressAutoHyphens/>
                  <w:jc w:val="both"/>
                </w:pPr>
              </w:p>
            </w:tc>
            <w:tc>
              <w:tcPr>
                <w:tcW w:w="3118" w:type="dxa"/>
              </w:tcPr>
              <w:p w:rsidR="00424B80" w:rsidRPr="00C113B4" w:rsidRDefault="00424B80" w:rsidP="00424B80">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424B80" w:rsidRPr="00736283" w:rsidRDefault="00424B80" w:rsidP="00424B8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424B80" w:rsidRPr="00C736AB" w:rsidTr="00256C1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24B80" w:rsidRPr="00736283" w:rsidRDefault="00424B80" w:rsidP="00424B80">
                <w:pPr>
                  <w:pStyle w:val="ac"/>
                  <w:numPr>
                    <w:ilvl w:val="0"/>
                    <w:numId w:val="6"/>
                  </w:numPr>
                  <w:suppressAutoHyphens/>
                  <w:jc w:val="both"/>
                </w:pPr>
              </w:p>
            </w:tc>
            <w:tc>
              <w:tcPr>
                <w:tcW w:w="3118" w:type="dxa"/>
              </w:tcPr>
              <w:p w:rsidR="00424B80" w:rsidRPr="00C113B4" w:rsidRDefault="00424B80" w:rsidP="00424B8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424B80" w:rsidRPr="00736283" w:rsidRDefault="00424B80" w:rsidP="00424B8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424B80" w:rsidRPr="00C736AB" w:rsidTr="00256C1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24B80" w:rsidRPr="00736283" w:rsidRDefault="00424B80" w:rsidP="00424B80">
                <w:pPr>
                  <w:pStyle w:val="ac"/>
                  <w:numPr>
                    <w:ilvl w:val="0"/>
                    <w:numId w:val="6"/>
                  </w:numPr>
                  <w:suppressAutoHyphens/>
                  <w:jc w:val="both"/>
                </w:pPr>
              </w:p>
            </w:tc>
            <w:tc>
              <w:tcPr>
                <w:tcW w:w="3118" w:type="dxa"/>
              </w:tcPr>
              <w:p w:rsidR="00424B80" w:rsidRPr="00C113B4" w:rsidRDefault="00424B80" w:rsidP="00424B80">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424B80" w:rsidRPr="00736283" w:rsidRDefault="00424B80" w:rsidP="00424B8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bl>
      </w:sdtContent>
    </w:sdt>
    <w:permEnd w:id="479023019"/>
    <w:p w:rsidR="00AA2F0D" w:rsidRPr="00C736AB" w:rsidRDefault="00AA2F0D" w:rsidP="00AA2F0D">
      <w:pPr>
        <w:pStyle w:val="113"/>
        <w:spacing w:line="240" w:lineRule="auto"/>
        <w:jc w:val="both"/>
      </w:pPr>
      <w:r>
        <w:lastRenderedPageBreak/>
        <w:t>Иные т</w:t>
      </w:r>
      <w:r w:rsidRPr="00C736AB">
        <w:t>ребовани</w:t>
      </w:r>
      <w:r>
        <w:t>я</w:t>
      </w:r>
      <w:r w:rsidRPr="00C736AB">
        <w:t xml:space="preserve"> </w:t>
      </w:r>
      <w:r>
        <w:t>к участникам</w:t>
      </w:r>
    </w:p>
    <w:permStart w:id="2022185831" w:edGrp="everyone" w:displacedByCustomXml="next"/>
    <w:sdt>
      <w:sdtPr>
        <w:rPr>
          <w:b w:val="0"/>
        </w:rPr>
        <w:alias w:val="Специальные требования"/>
        <w:tag w:val="Специальные требования"/>
        <w:id w:val="-2078812785"/>
        <w:placeholder>
          <w:docPart w:val="7CA8F14884C3402CAB076C80EF8D27D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424B80"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permEnd w:id="2022185831"/>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7" w:name="_Ref534988683"/>
      <w:bookmarkStart w:id="8" w:name="_Toc103845964"/>
      <w:bookmarkStart w:id="9" w:name="_Ref534988777"/>
      <w:r w:rsidRPr="002E30A6">
        <w:rPr>
          <w:color w:val="auto"/>
        </w:rPr>
        <w:lastRenderedPageBreak/>
        <w:t>Требования к заявке на участие в закупке</w:t>
      </w:r>
      <w:bookmarkEnd w:id="7"/>
      <w:bookmarkEnd w:id="8"/>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6B92E904EDA44639A4B3EFED6035B4FA"/>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C85CA3">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042C0D88DF464BFAA24FC9D6648FC19B"/>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C85CA3">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0" w:name="_Ref6045534"/>
      <w:bookmarkStart w:id="11" w:name="_Toc103845965"/>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74627900E19743D190C12C4886B80C54"/>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EB8A0495AF3B4D38BD77960ABC090207"/>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774B2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774B20">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774B2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774B20">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774B20">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774B20">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774B20">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9E52B8" w:rsidP="004860C4">
      <w:pPr>
        <w:pStyle w:val="111"/>
        <w:rPr>
          <w:color w:val="FF0000"/>
        </w:rPr>
      </w:pPr>
      <w:sdt>
        <w:sdtPr>
          <w:rPr>
            <w:color w:val="auto"/>
          </w:rPr>
          <w:alias w:val="Порядок подачи заявок"/>
          <w:tag w:val="Порядок подачи заявок"/>
          <w:id w:val="2118091559"/>
          <w:lock w:val="sdtLocked"/>
          <w:placeholder>
            <w:docPart w:val="74627900E19743D190C12C4886B80C54"/>
          </w:placeholder>
          <w15:color w:val="00CCFF"/>
          <w:docPartList>
            <w:docPartGallery w:val="Quick Parts"/>
            <w:docPartCategory w:val="Документация о закупке: порядок подачи заявок"/>
          </w:docPartList>
        </w:sdtPr>
        <w:sdtEnd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й эл адрес, указанный в п 1.18</w:t>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п.п.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lastRenderedPageBreak/>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9E52B8" w:rsidP="008A76BB">
      <w:pPr>
        <w:pStyle w:val="a0"/>
        <w:rPr>
          <w:color w:val="auto"/>
        </w:rPr>
      </w:pPr>
      <w:sdt>
        <w:sdtPr>
          <w:rPr>
            <w:color w:val="auto"/>
          </w:rPr>
          <w:alias w:val="Определения победителя"/>
          <w:tag w:val="Определения победителя"/>
          <w:id w:val="-121613066"/>
          <w:lock w:val="sdtLocked"/>
          <w:placeholder>
            <w:docPart w:val="74627900E19743D190C12C4886B80C54"/>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4" w:name="_Ref6045544"/>
      <w:bookmarkStart w:id="15"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74627900E19743D190C12C4886B80C54"/>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C717D8">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774B20">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6"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6"/>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r w:rsidRPr="002E30A6">
        <w:rPr>
          <w:color w:val="auto"/>
        </w:rPr>
        <w:t>Дозапрос</w:t>
      </w:r>
    </w:p>
    <w:sdt>
      <w:sdtPr>
        <w:rPr>
          <w:color w:val="auto"/>
        </w:rPr>
        <w:alias w:val="Дозапрос"/>
        <w:tag w:val="Дозапрос"/>
        <w:id w:val="-141890987"/>
        <w:lock w:val="sdtLocked"/>
        <w:placeholder>
          <w:docPart w:val="829C1FE1AA994F20BB7937ECE26F3B1E"/>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7"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w:t>
      </w:r>
      <w:r w:rsidR="00D943DA">
        <w:rPr>
          <w:color w:val="auto"/>
        </w:rPr>
        <w:t>й (-ые)</w:t>
      </w:r>
      <w:r w:rsidRPr="002E30A6">
        <w:rPr>
          <w:color w:val="auto"/>
        </w:rPr>
        <w:t xml:space="preserve"> </w:t>
      </w:r>
      <w:r w:rsidR="00413861">
        <w:rPr>
          <w:rStyle w:val="aff9"/>
          <w:color w:val="auto"/>
        </w:rPr>
        <w:t>5</w:t>
      </w:r>
      <w:r w:rsidR="00D943DA">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7"/>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r w:rsidR="00413861">
        <w:rPr>
          <w:color w:val="auto"/>
        </w:rPr>
        <w:t xml:space="preserve">36 </w:t>
      </w:r>
      <w:r w:rsidR="004569F3" w:rsidRPr="002E30A6">
        <w:rPr>
          <w:color w:val="auto"/>
        </w:rPr>
        <w:t>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1206F5">
      <w:pPr>
        <w:pStyle w:val="a0"/>
        <w:rPr>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413861">
        <w:rPr>
          <w:color w:val="auto"/>
        </w:rPr>
        <w:t xml:space="preserve"> Водолазные работы по ремонту и/или обследованию подводных частей железобетонных конструкций, оборудования. Работы по расчистке дна водолазами. Работы по подъему крупных объектов/элементов конструкций со дна.</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74627900E19743D190C12C4886B80C54"/>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74627900E19743D190C12C4886B80C54"/>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C92063" w:rsidRDefault="009E52B8" w:rsidP="00FD7697">
      <w:pPr>
        <w:pStyle w:val="111"/>
        <w:rPr>
          <w:color w:val="auto"/>
        </w:rPr>
        <w:sectPr w:rsidR="00C92063" w:rsidSect="001206F5">
          <w:pgSz w:w="11906" w:h="16838"/>
          <w:pgMar w:top="851" w:right="849" w:bottom="1418" w:left="1701" w:header="709" w:footer="709" w:gutter="0"/>
          <w:cols w:space="708"/>
          <w:docGrid w:linePitch="360"/>
        </w:sectPr>
      </w:pPr>
      <w:sdt>
        <w:sdtPr>
          <w:rPr>
            <w:color w:val="auto"/>
          </w:rPr>
          <w:alias w:val="Заключение договора"/>
          <w:tag w:val="Заключение договора"/>
          <w:id w:val="1028451099"/>
          <w:lock w:val="sdtLocked"/>
          <w:placeholder>
            <w:docPart w:val="74627900E19743D190C12C4886B80C54"/>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C92063" w:rsidRDefault="00C92063" w:rsidP="00C92063">
      <w:pPr>
        <w:pStyle w:val="1"/>
      </w:pPr>
      <w:r>
        <w:lastRenderedPageBreak/>
        <w:t>Критерии оценки Предложений участников</w:t>
      </w:r>
    </w:p>
    <w:tbl>
      <w:tblPr>
        <w:tblW w:w="5000" w:type="pct"/>
        <w:tblCellMar>
          <w:left w:w="28" w:type="dxa"/>
          <w:right w:w="28" w:type="dxa"/>
        </w:tblCellMar>
        <w:tblLook w:val="04A0" w:firstRow="1" w:lastRow="0" w:firstColumn="1" w:lastColumn="0" w:noHBand="0" w:noVBand="1"/>
      </w:tblPr>
      <w:tblGrid>
        <w:gridCol w:w="394"/>
        <w:gridCol w:w="916"/>
        <w:gridCol w:w="1617"/>
        <w:gridCol w:w="1100"/>
        <w:gridCol w:w="4090"/>
        <w:gridCol w:w="1269"/>
        <w:gridCol w:w="1323"/>
        <w:gridCol w:w="3840"/>
      </w:tblGrid>
      <w:tr w:rsidR="00C92063" w:rsidRPr="00DD25DE" w:rsidTr="00977A3F">
        <w:trPr>
          <w:trHeight w:val="547"/>
        </w:trPr>
        <w:tc>
          <w:tcPr>
            <w:tcW w:w="394" w:type="dxa"/>
            <w:tcBorders>
              <w:top w:val="single" w:sz="8" w:space="0" w:color="auto"/>
              <w:left w:val="single" w:sz="8" w:space="0" w:color="auto"/>
              <w:bottom w:val="single" w:sz="8" w:space="0" w:color="auto"/>
              <w:right w:val="single" w:sz="4" w:space="0" w:color="auto"/>
            </w:tcBorders>
            <w:shd w:val="clear" w:color="000000" w:fill="D9D9D9"/>
            <w:vAlign w:val="center"/>
          </w:tcPr>
          <w:p w:rsidR="00C92063" w:rsidRPr="00DD25DE" w:rsidRDefault="00C92063" w:rsidP="00977A3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w:t>
            </w:r>
          </w:p>
        </w:tc>
        <w:tc>
          <w:tcPr>
            <w:tcW w:w="916" w:type="dxa"/>
            <w:tcBorders>
              <w:top w:val="single" w:sz="8" w:space="0" w:color="auto"/>
              <w:left w:val="nil"/>
              <w:bottom w:val="single" w:sz="8" w:space="0" w:color="auto"/>
              <w:right w:val="single" w:sz="4" w:space="0" w:color="auto"/>
            </w:tcBorders>
            <w:shd w:val="clear" w:color="000000" w:fill="D9D9D9"/>
            <w:vAlign w:val="center"/>
            <w:hideMark/>
          </w:tcPr>
          <w:p w:rsidR="00C92063" w:rsidRPr="003B310F" w:rsidRDefault="00C92063" w:rsidP="00977A3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Вид критерия</w:t>
            </w:r>
          </w:p>
        </w:tc>
        <w:tc>
          <w:tcPr>
            <w:tcW w:w="1617" w:type="dxa"/>
            <w:tcBorders>
              <w:top w:val="single" w:sz="8" w:space="0" w:color="auto"/>
              <w:left w:val="nil"/>
              <w:bottom w:val="single" w:sz="8" w:space="0" w:color="auto"/>
              <w:right w:val="single" w:sz="4" w:space="0" w:color="auto"/>
            </w:tcBorders>
            <w:shd w:val="clear" w:color="000000" w:fill="D9D9D9"/>
            <w:vAlign w:val="center"/>
            <w:hideMark/>
          </w:tcPr>
          <w:p w:rsidR="00C92063" w:rsidRPr="003B310F" w:rsidRDefault="00C92063" w:rsidP="00977A3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Предмет оценки</w:t>
            </w:r>
          </w:p>
        </w:tc>
        <w:tc>
          <w:tcPr>
            <w:tcW w:w="1100" w:type="dxa"/>
            <w:tcBorders>
              <w:top w:val="single" w:sz="8" w:space="0" w:color="auto"/>
              <w:left w:val="nil"/>
              <w:bottom w:val="single" w:sz="8" w:space="0" w:color="auto"/>
              <w:right w:val="single" w:sz="4" w:space="0" w:color="auto"/>
            </w:tcBorders>
            <w:shd w:val="clear" w:color="000000" w:fill="D9D9D9"/>
            <w:vAlign w:val="center"/>
            <w:hideMark/>
          </w:tcPr>
          <w:p w:rsidR="00C92063" w:rsidRPr="003B310F" w:rsidRDefault="00C92063" w:rsidP="00977A3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Максимальный вес критерия</w:t>
            </w:r>
          </w:p>
        </w:tc>
        <w:tc>
          <w:tcPr>
            <w:tcW w:w="4090" w:type="dxa"/>
            <w:tcBorders>
              <w:top w:val="single" w:sz="8" w:space="0" w:color="auto"/>
              <w:left w:val="nil"/>
              <w:bottom w:val="single" w:sz="8" w:space="0" w:color="auto"/>
              <w:right w:val="single" w:sz="4" w:space="0" w:color="auto"/>
            </w:tcBorders>
            <w:shd w:val="clear" w:color="000000" w:fill="D9D9D9"/>
            <w:vAlign w:val="center"/>
            <w:hideMark/>
          </w:tcPr>
          <w:p w:rsidR="00C92063" w:rsidRPr="003B310F" w:rsidRDefault="00C92063" w:rsidP="00977A3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Порядок оценки рейтинга</w:t>
            </w:r>
          </w:p>
        </w:tc>
        <w:tc>
          <w:tcPr>
            <w:tcW w:w="1269" w:type="dxa"/>
            <w:tcBorders>
              <w:top w:val="single" w:sz="8" w:space="0" w:color="auto"/>
              <w:left w:val="nil"/>
              <w:bottom w:val="single" w:sz="8" w:space="0" w:color="auto"/>
              <w:right w:val="nil"/>
            </w:tcBorders>
            <w:shd w:val="clear" w:color="000000" w:fill="D9D9D9"/>
            <w:vAlign w:val="center"/>
            <w:hideMark/>
          </w:tcPr>
          <w:p w:rsidR="00C92063" w:rsidRPr="003B310F" w:rsidRDefault="00C92063" w:rsidP="00977A3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Предельный (начальный) показатель</w:t>
            </w:r>
          </w:p>
        </w:tc>
        <w:tc>
          <w:tcPr>
            <w:tcW w:w="1323" w:type="dxa"/>
            <w:tcBorders>
              <w:top w:val="single" w:sz="8" w:space="0" w:color="auto"/>
              <w:left w:val="single" w:sz="4" w:space="0" w:color="auto"/>
              <w:bottom w:val="single" w:sz="8" w:space="0" w:color="auto"/>
              <w:right w:val="nil"/>
            </w:tcBorders>
            <w:shd w:val="clear" w:color="000000" w:fill="D9D9D9"/>
            <w:vAlign w:val="center"/>
            <w:hideMark/>
          </w:tcPr>
          <w:p w:rsidR="00C92063" w:rsidRPr="003B310F" w:rsidRDefault="00C92063" w:rsidP="00977A3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Предпочтительный показатель</w:t>
            </w:r>
          </w:p>
        </w:tc>
        <w:tc>
          <w:tcPr>
            <w:tcW w:w="3840"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C92063" w:rsidRPr="003B310F" w:rsidRDefault="00C92063" w:rsidP="00977A3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Предмет оценки</w:t>
            </w:r>
          </w:p>
        </w:tc>
      </w:tr>
      <w:tr w:rsidR="00C92063" w:rsidRPr="00DD25DE" w:rsidTr="00977A3F">
        <w:trPr>
          <w:trHeight w:val="1369"/>
        </w:trPr>
        <w:tc>
          <w:tcPr>
            <w:tcW w:w="394" w:type="dxa"/>
            <w:tcBorders>
              <w:top w:val="nil"/>
              <w:left w:val="nil"/>
              <w:bottom w:val="nil"/>
              <w:right w:val="single" w:sz="4" w:space="0" w:color="auto"/>
            </w:tcBorders>
            <w:shd w:val="clear" w:color="auto" w:fill="auto"/>
            <w:vAlign w:val="center"/>
            <w:hideMark/>
          </w:tcPr>
          <w:p w:rsidR="00C92063" w:rsidRPr="003B310F" w:rsidRDefault="00C92063" w:rsidP="00977A3F">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1</w:t>
            </w:r>
          </w:p>
        </w:tc>
        <w:tc>
          <w:tcPr>
            <w:tcW w:w="916" w:type="dxa"/>
            <w:vMerge w:val="restart"/>
            <w:tcBorders>
              <w:top w:val="nil"/>
              <w:left w:val="single" w:sz="4" w:space="0" w:color="auto"/>
              <w:right w:val="single" w:sz="8" w:space="0" w:color="auto"/>
            </w:tcBorders>
            <w:shd w:val="clear" w:color="auto" w:fill="auto"/>
            <w:vAlign w:val="center"/>
            <w:hideMark/>
          </w:tcPr>
          <w:p w:rsidR="00C92063" w:rsidRPr="003B310F" w:rsidRDefault="009E52B8" w:rsidP="00977A3F">
            <w:pPr>
              <w:jc w:val="center"/>
              <w:rPr>
                <w:rFonts w:ascii="Calibri" w:eastAsia="Times New Roman" w:hAnsi="Calibri" w:cs="Calibri"/>
                <w:b/>
                <w:bCs/>
                <w:color w:val="C65911"/>
                <w:sz w:val="16"/>
                <w:szCs w:val="16"/>
                <w:lang w:eastAsia="ru-RU"/>
              </w:rPr>
            </w:pPr>
            <w:hyperlink r:id="rId17" w:anchor="'Табл. №1 (вес критериев)'!E1" w:history="1">
              <w:r w:rsidR="00C92063" w:rsidRPr="00DD25DE">
                <w:rPr>
                  <w:rFonts w:ascii="Calibri" w:eastAsia="Times New Roman" w:hAnsi="Calibri" w:cs="Calibri"/>
                  <w:b/>
                  <w:bCs/>
                  <w:color w:val="C65911"/>
                  <w:sz w:val="16"/>
                  <w:szCs w:val="16"/>
                  <w:lang w:eastAsia="ru-RU"/>
                </w:rPr>
                <w:t>Ценовые</w:t>
              </w:r>
            </w:hyperlink>
          </w:p>
        </w:tc>
        <w:tc>
          <w:tcPr>
            <w:tcW w:w="1617" w:type="dxa"/>
            <w:tcBorders>
              <w:top w:val="nil"/>
              <w:left w:val="nil"/>
              <w:bottom w:val="single" w:sz="4" w:space="0" w:color="auto"/>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Предложенная участником цена договора</w:t>
            </w:r>
          </w:p>
        </w:tc>
        <w:tc>
          <w:tcPr>
            <w:tcW w:w="1100" w:type="dxa"/>
            <w:tcBorders>
              <w:top w:val="single" w:sz="8" w:space="0" w:color="auto"/>
              <w:left w:val="single" w:sz="4" w:space="0" w:color="auto"/>
              <w:bottom w:val="single" w:sz="8" w:space="0" w:color="auto"/>
              <w:right w:val="single" w:sz="4" w:space="0" w:color="auto"/>
            </w:tcBorders>
            <w:shd w:val="clear" w:color="000000" w:fill="FCE4D6"/>
            <w:vAlign w:val="center"/>
            <w:hideMark/>
          </w:tcPr>
          <w:p w:rsidR="00C92063" w:rsidRPr="003B310F" w:rsidRDefault="00C92063" w:rsidP="00977A3F">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 </w:t>
            </w:r>
            <w:r>
              <w:rPr>
                <w:rFonts w:ascii="Calibri" w:eastAsia="Times New Roman" w:hAnsi="Calibri" w:cs="Calibri"/>
                <w:b/>
                <w:bCs/>
                <w:i/>
                <w:iCs/>
                <w:color w:val="000000"/>
                <w:sz w:val="16"/>
                <w:szCs w:val="16"/>
                <w:lang w:eastAsia="ru-RU"/>
              </w:rPr>
              <w:t>97</w:t>
            </w:r>
          </w:p>
        </w:tc>
        <w:tc>
          <w:tcPr>
            <w:tcW w:w="4090" w:type="dxa"/>
            <w:tcBorders>
              <w:top w:val="nil"/>
              <w:left w:val="nil"/>
              <w:bottom w:val="single" w:sz="8" w:space="0" w:color="auto"/>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Rk = Wk * ((Lk - Ok) / (Lk - Tk)), где</w:t>
            </w:r>
            <w:r w:rsidRPr="003B310F">
              <w:rPr>
                <w:rFonts w:ascii="Calibri" w:eastAsia="Times New Roman" w:hAnsi="Calibri" w:cs="Calibri"/>
                <w:color w:val="000000"/>
                <w:sz w:val="16"/>
                <w:szCs w:val="16"/>
                <w:lang w:eastAsia="ru-RU"/>
              </w:rPr>
              <w:br/>
              <w:t>Rk— рейтинг заявки относительно критерия,</w:t>
            </w:r>
            <w:r w:rsidRPr="003B310F">
              <w:rPr>
                <w:rFonts w:ascii="Calibri" w:eastAsia="Times New Roman" w:hAnsi="Calibri" w:cs="Calibri"/>
                <w:color w:val="000000"/>
                <w:sz w:val="16"/>
                <w:szCs w:val="16"/>
                <w:lang w:eastAsia="ru-RU"/>
              </w:rPr>
              <w:br/>
              <w:t>Wk— вес критерия,</w:t>
            </w:r>
            <w:r w:rsidRPr="003B310F">
              <w:rPr>
                <w:rFonts w:ascii="Calibri" w:eastAsia="Times New Roman" w:hAnsi="Calibri" w:cs="Calibri"/>
                <w:color w:val="000000"/>
                <w:sz w:val="16"/>
                <w:szCs w:val="16"/>
                <w:lang w:eastAsia="ru-RU"/>
              </w:rPr>
              <w:br/>
              <w:t>Lk— предельное оцениваемое предложение (состояние) (НМЦД),</w:t>
            </w:r>
            <w:r w:rsidRPr="003B310F">
              <w:rPr>
                <w:rFonts w:ascii="Calibri" w:eastAsia="Times New Roman" w:hAnsi="Calibri" w:cs="Calibri"/>
                <w:color w:val="000000"/>
                <w:sz w:val="16"/>
                <w:szCs w:val="16"/>
                <w:lang w:eastAsia="ru-RU"/>
              </w:rPr>
              <w:br/>
              <w:t>Ok— оцениваемое предложение (состояние) участника,</w:t>
            </w:r>
            <w:r w:rsidRPr="003B310F">
              <w:rPr>
                <w:rFonts w:ascii="Calibri" w:eastAsia="Times New Roman" w:hAnsi="Calibri" w:cs="Calibri"/>
                <w:color w:val="000000"/>
                <w:sz w:val="16"/>
                <w:szCs w:val="16"/>
                <w:lang w:eastAsia="ru-RU"/>
              </w:rPr>
              <w:br/>
              <w:t xml:space="preserve">Tk— предпочитаемое оцениваемое предложение (предложение участника с минимальной ценой ) </w:t>
            </w:r>
          </w:p>
        </w:tc>
        <w:tc>
          <w:tcPr>
            <w:tcW w:w="1269" w:type="dxa"/>
            <w:tcBorders>
              <w:top w:val="nil"/>
              <w:left w:val="nil"/>
              <w:bottom w:val="single" w:sz="8" w:space="0" w:color="auto"/>
              <w:right w:val="single" w:sz="4" w:space="0" w:color="auto"/>
            </w:tcBorders>
            <w:shd w:val="clear" w:color="auto" w:fill="auto"/>
            <w:vAlign w:val="center"/>
            <w:hideMark/>
          </w:tcPr>
          <w:p w:rsidR="00C92063" w:rsidRPr="003B310F" w:rsidRDefault="00C92063" w:rsidP="00977A3F">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НМЦД (по каждому лоту)</w:t>
            </w:r>
          </w:p>
        </w:tc>
        <w:tc>
          <w:tcPr>
            <w:tcW w:w="1323" w:type="dxa"/>
            <w:tcBorders>
              <w:top w:val="nil"/>
              <w:left w:val="nil"/>
              <w:bottom w:val="single" w:sz="8" w:space="0" w:color="auto"/>
              <w:right w:val="nil"/>
            </w:tcBorders>
            <w:shd w:val="clear" w:color="auto" w:fill="auto"/>
            <w:vAlign w:val="center"/>
            <w:hideMark/>
          </w:tcPr>
          <w:p w:rsidR="00C92063" w:rsidRPr="003B310F" w:rsidRDefault="00C92063" w:rsidP="00977A3F">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Минимальное предложение</w:t>
            </w:r>
          </w:p>
        </w:tc>
        <w:tc>
          <w:tcPr>
            <w:tcW w:w="3840" w:type="dxa"/>
            <w:tcBorders>
              <w:top w:val="nil"/>
              <w:left w:val="single" w:sz="4" w:space="0" w:color="auto"/>
              <w:bottom w:val="single" w:sz="8" w:space="0" w:color="auto"/>
              <w:right w:val="single" w:sz="8" w:space="0" w:color="auto"/>
            </w:tcBorders>
            <w:shd w:val="clear" w:color="auto" w:fill="auto"/>
            <w:vAlign w:val="center"/>
            <w:hideMark/>
          </w:tcPr>
          <w:p w:rsidR="00C92063" w:rsidRPr="003B310F" w:rsidRDefault="00C92063" w:rsidP="00977A3F">
            <w:pPr>
              <w:rPr>
                <w:rFonts w:ascii="Calibri" w:eastAsia="Times New Roman" w:hAnsi="Calibri" w:cs="Calibri"/>
                <w:i/>
                <w:iCs/>
                <w:color w:val="000000"/>
                <w:sz w:val="16"/>
                <w:szCs w:val="16"/>
                <w:lang w:eastAsia="ru-RU"/>
              </w:rPr>
            </w:pPr>
            <w:r w:rsidRPr="003B310F">
              <w:rPr>
                <w:rFonts w:ascii="Calibri" w:eastAsia="Times New Roman" w:hAnsi="Calibri" w:cs="Calibri"/>
                <w:i/>
                <w:iCs/>
                <w:color w:val="000000"/>
                <w:sz w:val="16"/>
                <w:szCs w:val="16"/>
                <w:lang w:eastAsia="ru-RU"/>
              </w:rPr>
              <w:t>Определяется по ценовому предложению участника</w:t>
            </w:r>
          </w:p>
        </w:tc>
      </w:tr>
      <w:tr w:rsidR="00C92063" w:rsidRPr="00DD25DE" w:rsidTr="00977A3F">
        <w:trPr>
          <w:trHeight w:val="1050"/>
        </w:trPr>
        <w:tc>
          <w:tcPr>
            <w:tcW w:w="394" w:type="dxa"/>
            <w:tcBorders>
              <w:top w:val="nil"/>
              <w:left w:val="nil"/>
              <w:bottom w:val="nil"/>
              <w:right w:val="single" w:sz="4" w:space="0" w:color="auto"/>
            </w:tcBorders>
            <w:shd w:val="clear" w:color="auto" w:fill="auto"/>
            <w:vAlign w:val="center"/>
            <w:hideMark/>
          </w:tcPr>
          <w:p w:rsidR="00C92063" w:rsidRPr="003B310F" w:rsidRDefault="00C92063" w:rsidP="00977A3F">
            <w:pPr>
              <w:jc w:val="center"/>
              <w:rPr>
                <w:rFonts w:ascii="Calibri" w:eastAsia="Times New Roman" w:hAnsi="Calibri" w:cs="Calibri"/>
                <w:color w:val="000000"/>
                <w:sz w:val="16"/>
                <w:szCs w:val="16"/>
                <w:lang w:eastAsia="ru-RU"/>
              </w:rPr>
            </w:pPr>
            <w:r>
              <w:rPr>
                <w:rFonts w:ascii="Calibri" w:eastAsia="Times New Roman" w:hAnsi="Calibri" w:cs="Calibri"/>
                <w:color w:val="000000"/>
                <w:sz w:val="16"/>
                <w:szCs w:val="16"/>
                <w:lang w:eastAsia="ru-RU"/>
              </w:rPr>
              <w:t>1</w:t>
            </w:r>
          </w:p>
        </w:tc>
        <w:tc>
          <w:tcPr>
            <w:tcW w:w="916" w:type="dxa"/>
            <w:vMerge/>
            <w:tcBorders>
              <w:left w:val="single" w:sz="4" w:space="0" w:color="auto"/>
              <w:bottom w:val="single" w:sz="8" w:space="0" w:color="000000"/>
              <w:right w:val="single" w:sz="8" w:space="0" w:color="auto"/>
            </w:tcBorders>
            <w:shd w:val="clear" w:color="auto" w:fill="auto"/>
            <w:vAlign w:val="center"/>
            <w:hideMark/>
          </w:tcPr>
          <w:p w:rsidR="00C92063" w:rsidRPr="003B310F" w:rsidRDefault="00C92063" w:rsidP="00977A3F">
            <w:pPr>
              <w:rPr>
                <w:rFonts w:ascii="Calibri" w:eastAsia="Times New Roman" w:hAnsi="Calibri" w:cs="Calibri"/>
                <w:b/>
                <w:bCs/>
                <w:color w:val="C65911"/>
                <w:sz w:val="16"/>
                <w:szCs w:val="16"/>
                <w:lang w:eastAsia="ru-RU"/>
              </w:rPr>
            </w:pPr>
          </w:p>
        </w:tc>
        <w:tc>
          <w:tcPr>
            <w:tcW w:w="1617" w:type="dxa"/>
            <w:tcBorders>
              <w:top w:val="single" w:sz="8" w:space="0" w:color="auto"/>
              <w:left w:val="nil"/>
              <w:bottom w:val="single" w:sz="4" w:space="0" w:color="auto"/>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Предложенная участником цена договора</w:t>
            </w:r>
          </w:p>
        </w:tc>
        <w:tc>
          <w:tcPr>
            <w:tcW w:w="1100" w:type="dxa"/>
            <w:tcBorders>
              <w:top w:val="single" w:sz="8" w:space="0" w:color="auto"/>
              <w:left w:val="single" w:sz="4" w:space="0" w:color="auto"/>
              <w:bottom w:val="nil"/>
              <w:right w:val="single" w:sz="4" w:space="0" w:color="auto"/>
            </w:tcBorders>
            <w:shd w:val="clear" w:color="000000" w:fill="FCE4D6"/>
            <w:vAlign w:val="center"/>
            <w:hideMark/>
          </w:tcPr>
          <w:p w:rsidR="00C92063" w:rsidRPr="003B310F" w:rsidRDefault="00C92063" w:rsidP="00977A3F">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 </w:t>
            </w:r>
            <w:r>
              <w:rPr>
                <w:rFonts w:ascii="Calibri" w:eastAsia="Times New Roman" w:hAnsi="Calibri" w:cs="Calibri"/>
                <w:b/>
                <w:bCs/>
                <w:i/>
                <w:iCs/>
                <w:color w:val="000000"/>
                <w:sz w:val="16"/>
                <w:szCs w:val="16"/>
                <w:lang w:eastAsia="ru-RU"/>
              </w:rPr>
              <w:t>97</w:t>
            </w:r>
          </w:p>
        </w:tc>
        <w:tc>
          <w:tcPr>
            <w:tcW w:w="4090" w:type="dxa"/>
            <w:tcBorders>
              <w:top w:val="nil"/>
              <w:left w:val="nil"/>
              <w:bottom w:val="single" w:sz="8" w:space="0" w:color="auto"/>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Rk = Wk *(1/ ((Lk - Ok) / (Lk - Tk))), где</w:t>
            </w:r>
            <w:r w:rsidRPr="003B310F">
              <w:rPr>
                <w:rFonts w:ascii="Calibri" w:eastAsia="Times New Roman" w:hAnsi="Calibri" w:cs="Calibri"/>
                <w:color w:val="000000"/>
                <w:sz w:val="16"/>
                <w:szCs w:val="16"/>
                <w:lang w:eastAsia="ru-RU"/>
              </w:rPr>
              <w:br/>
              <w:t>Rk— рейтинг заявки относительно критерия,</w:t>
            </w:r>
            <w:r w:rsidRPr="003B310F">
              <w:rPr>
                <w:rFonts w:ascii="Calibri" w:eastAsia="Times New Roman" w:hAnsi="Calibri" w:cs="Calibri"/>
                <w:color w:val="000000"/>
                <w:sz w:val="16"/>
                <w:szCs w:val="16"/>
                <w:lang w:eastAsia="ru-RU"/>
              </w:rPr>
              <w:br/>
              <w:t>Wk— вес критерия,</w:t>
            </w:r>
            <w:r w:rsidRPr="003B310F">
              <w:rPr>
                <w:rFonts w:ascii="Calibri" w:eastAsia="Times New Roman" w:hAnsi="Calibri" w:cs="Calibri"/>
                <w:color w:val="000000"/>
                <w:sz w:val="16"/>
                <w:szCs w:val="16"/>
                <w:lang w:eastAsia="ru-RU"/>
              </w:rPr>
              <w:br/>
              <w:t>Lk— предельное оцениваемое предложение (состояние) (НМЦД),</w:t>
            </w:r>
            <w:r w:rsidRPr="003B310F">
              <w:rPr>
                <w:rFonts w:ascii="Calibri" w:eastAsia="Times New Roman" w:hAnsi="Calibri" w:cs="Calibri"/>
                <w:color w:val="000000"/>
                <w:sz w:val="16"/>
                <w:szCs w:val="16"/>
                <w:lang w:eastAsia="ru-RU"/>
              </w:rPr>
              <w:br/>
              <w:t>Ok— оцениваемое предложение (состояние) участника,</w:t>
            </w:r>
            <w:r w:rsidRPr="003B310F">
              <w:rPr>
                <w:rFonts w:ascii="Calibri" w:eastAsia="Times New Roman" w:hAnsi="Calibri" w:cs="Calibri"/>
                <w:color w:val="000000"/>
                <w:sz w:val="16"/>
                <w:szCs w:val="16"/>
                <w:lang w:eastAsia="ru-RU"/>
              </w:rPr>
              <w:br/>
              <w:t xml:space="preserve">Tk— предпочитаемое оцениваемое предложение (предложение участника с минимальной ценой ) </w:t>
            </w:r>
          </w:p>
        </w:tc>
        <w:tc>
          <w:tcPr>
            <w:tcW w:w="1269" w:type="dxa"/>
            <w:tcBorders>
              <w:top w:val="nil"/>
              <w:left w:val="nil"/>
              <w:bottom w:val="nil"/>
              <w:right w:val="nil"/>
            </w:tcBorders>
            <w:shd w:val="clear" w:color="auto" w:fill="auto"/>
            <w:vAlign w:val="center"/>
            <w:hideMark/>
          </w:tcPr>
          <w:p w:rsidR="00C92063" w:rsidRPr="003B310F" w:rsidRDefault="00C92063" w:rsidP="00977A3F">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Максимальное предложение (по каждому лоту)</w:t>
            </w:r>
          </w:p>
        </w:tc>
        <w:tc>
          <w:tcPr>
            <w:tcW w:w="1323" w:type="dxa"/>
            <w:tcBorders>
              <w:top w:val="nil"/>
              <w:left w:val="single" w:sz="4" w:space="0" w:color="auto"/>
              <w:bottom w:val="nil"/>
              <w:right w:val="nil"/>
            </w:tcBorders>
            <w:shd w:val="clear" w:color="auto" w:fill="auto"/>
            <w:vAlign w:val="center"/>
            <w:hideMark/>
          </w:tcPr>
          <w:p w:rsidR="00C92063" w:rsidRPr="003B310F" w:rsidRDefault="00C92063" w:rsidP="00977A3F">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Минимальное предложение</w:t>
            </w:r>
          </w:p>
        </w:tc>
        <w:tc>
          <w:tcPr>
            <w:tcW w:w="3840" w:type="dxa"/>
            <w:tcBorders>
              <w:top w:val="nil"/>
              <w:left w:val="single" w:sz="4" w:space="0" w:color="auto"/>
              <w:bottom w:val="single" w:sz="8" w:space="0" w:color="auto"/>
              <w:right w:val="single" w:sz="8" w:space="0" w:color="auto"/>
            </w:tcBorders>
            <w:shd w:val="clear" w:color="auto" w:fill="auto"/>
            <w:vAlign w:val="center"/>
            <w:hideMark/>
          </w:tcPr>
          <w:p w:rsidR="00C92063" w:rsidRPr="003B310F" w:rsidRDefault="00C92063" w:rsidP="00977A3F">
            <w:pPr>
              <w:rPr>
                <w:rFonts w:ascii="Calibri" w:eastAsia="Times New Roman" w:hAnsi="Calibri" w:cs="Calibri"/>
                <w:i/>
                <w:iCs/>
                <w:color w:val="000000"/>
                <w:sz w:val="16"/>
                <w:szCs w:val="16"/>
                <w:lang w:eastAsia="ru-RU"/>
              </w:rPr>
            </w:pPr>
            <w:r w:rsidRPr="003B310F">
              <w:rPr>
                <w:rFonts w:ascii="Calibri" w:eastAsia="Times New Roman" w:hAnsi="Calibri" w:cs="Calibri"/>
                <w:i/>
                <w:iCs/>
                <w:color w:val="000000"/>
                <w:sz w:val="16"/>
                <w:szCs w:val="16"/>
                <w:lang w:eastAsia="ru-RU"/>
              </w:rPr>
              <w:t>В случае превышения участниками НМЦД и согласия заказчика на допущение такого превышения, предельным показателем принимается максимальное из поступивших предложений.   Определяется по ценовому предложению участника</w:t>
            </w:r>
          </w:p>
        </w:tc>
      </w:tr>
      <w:tr w:rsidR="00C92063" w:rsidRPr="00DD25DE" w:rsidTr="00977A3F">
        <w:trPr>
          <w:trHeight w:val="1030"/>
        </w:trPr>
        <w:tc>
          <w:tcPr>
            <w:tcW w:w="394" w:type="dxa"/>
            <w:vMerge w:val="restart"/>
            <w:tcBorders>
              <w:top w:val="nil"/>
              <w:left w:val="single" w:sz="4" w:space="0" w:color="auto"/>
              <w:bottom w:val="single" w:sz="4" w:space="0" w:color="auto"/>
              <w:right w:val="single" w:sz="4" w:space="0" w:color="auto"/>
            </w:tcBorders>
            <w:shd w:val="clear" w:color="auto" w:fill="auto"/>
            <w:vAlign w:val="center"/>
            <w:hideMark/>
          </w:tcPr>
          <w:p w:rsidR="00C92063" w:rsidRPr="003B310F" w:rsidRDefault="00C92063" w:rsidP="00977A3F">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 </w:t>
            </w:r>
          </w:p>
        </w:tc>
        <w:tc>
          <w:tcPr>
            <w:tcW w:w="916" w:type="dxa"/>
            <w:vMerge w:val="restart"/>
            <w:tcBorders>
              <w:top w:val="nil"/>
              <w:left w:val="single" w:sz="4" w:space="0" w:color="auto"/>
              <w:right w:val="single" w:sz="8" w:space="0" w:color="auto"/>
            </w:tcBorders>
            <w:shd w:val="clear" w:color="auto" w:fill="auto"/>
            <w:vAlign w:val="center"/>
            <w:hideMark/>
          </w:tcPr>
          <w:p w:rsidR="00C92063" w:rsidRPr="003B310F" w:rsidRDefault="00C92063" w:rsidP="00977A3F">
            <w:pPr>
              <w:rPr>
                <w:rFonts w:ascii="Calibri" w:eastAsia="Times New Roman" w:hAnsi="Calibri" w:cs="Calibri"/>
                <w:b/>
                <w:bCs/>
                <w:color w:val="0563C1"/>
                <w:sz w:val="16"/>
                <w:szCs w:val="16"/>
                <w:lang w:eastAsia="ru-RU"/>
              </w:rPr>
            </w:pPr>
            <w:r w:rsidRPr="003B310F">
              <w:rPr>
                <w:rFonts w:ascii="Calibri" w:eastAsia="Times New Roman" w:hAnsi="Calibri" w:cs="Calibri"/>
                <w:b/>
                <w:bCs/>
                <w:color w:val="0563C1"/>
                <w:sz w:val="16"/>
                <w:szCs w:val="16"/>
                <w:lang w:eastAsia="ru-RU"/>
              </w:rPr>
              <w:t>Неценовые</w:t>
            </w:r>
          </w:p>
        </w:tc>
        <w:tc>
          <w:tcPr>
            <w:tcW w:w="1617"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Cудебные  решения</w:t>
            </w:r>
          </w:p>
        </w:tc>
        <w:tc>
          <w:tcPr>
            <w:tcW w:w="1100" w:type="dxa"/>
            <w:vMerge w:val="restart"/>
            <w:tcBorders>
              <w:top w:val="single" w:sz="8" w:space="0" w:color="auto"/>
              <w:left w:val="single" w:sz="4" w:space="0" w:color="auto"/>
              <w:bottom w:val="nil"/>
              <w:right w:val="single" w:sz="4" w:space="0" w:color="auto"/>
            </w:tcBorders>
            <w:shd w:val="clear" w:color="000000" w:fill="FCE4D6"/>
            <w:vAlign w:val="center"/>
            <w:hideMark/>
          </w:tcPr>
          <w:p w:rsidR="00C92063" w:rsidRPr="003B310F" w:rsidRDefault="00C92063" w:rsidP="00977A3F">
            <w:pPr>
              <w:jc w:val="center"/>
              <w:rPr>
                <w:rFonts w:ascii="Calibri" w:eastAsia="Times New Roman" w:hAnsi="Calibri" w:cs="Calibri"/>
                <w:b/>
                <w:bCs/>
                <w:i/>
                <w:iCs/>
                <w:color w:val="000000"/>
                <w:sz w:val="16"/>
                <w:szCs w:val="16"/>
                <w:lang w:eastAsia="ru-RU"/>
              </w:rPr>
            </w:pPr>
            <w:r>
              <w:rPr>
                <w:rFonts w:ascii="Calibri" w:eastAsia="Times New Roman" w:hAnsi="Calibri" w:cs="Calibri"/>
                <w:b/>
                <w:bCs/>
                <w:i/>
                <w:iCs/>
                <w:color w:val="000000"/>
                <w:sz w:val="16"/>
                <w:szCs w:val="16"/>
                <w:lang w:eastAsia="ru-RU"/>
              </w:rPr>
              <w:t>1</w:t>
            </w:r>
          </w:p>
        </w:tc>
        <w:tc>
          <w:tcPr>
            <w:tcW w:w="4090" w:type="dxa"/>
            <w:tcBorders>
              <w:top w:val="single" w:sz="8" w:space="0" w:color="auto"/>
              <w:left w:val="nil"/>
              <w:bottom w:val="single" w:sz="4" w:space="0" w:color="auto"/>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Наличие судебных решений –  0 баллов</w:t>
            </w:r>
          </w:p>
        </w:tc>
        <w:tc>
          <w:tcPr>
            <w:tcW w:w="1269"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C92063" w:rsidRPr="003B310F" w:rsidRDefault="00C92063" w:rsidP="00977A3F">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0 (Имеются)</w:t>
            </w:r>
          </w:p>
        </w:tc>
        <w:tc>
          <w:tcPr>
            <w:tcW w:w="1323"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C92063" w:rsidRPr="003B310F" w:rsidRDefault="00C92063" w:rsidP="00977A3F">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1 (Отсутствуют)</w:t>
            </w:r>
          </w:p>
        </w:tc>
        <w:tc>
          <w:tcPr>
            <w:tcW w:w="384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C92063" w:rsidRPr="003B310F" w:rsidRDefault="00C92063" w:rsidP="00977A3F">
            <w:pPr>
              <w:rPr>
                <w:rFonts w:ascii="Calibri" w:eastAsia="Times New Roman" w:hAnsi="Calibri" w:cs="Calibri"/>
                <w:i/>
                <w:iCs/>
                <w:sz w:val="16"/>
                <w:szCs w:val="16"/>
                <w:lang w:eastAsia="ru-RU"/>
              </w:rPr>
            </w:pPr>
            <w:r w:rsidRPr="003B310F">
              <w:rPr>
                <w:rFonts w:ascii="Calibri" w:eastAsia="Times New Roman" w:hAnsi="Calibri" w:cs="Calibri"/>
                <w:i/>
                <w:iCs/>
                <w:sz w:val="16"/>
                <w:szCs w:val="16"/>
                <w:lang w:eastAsia="ru-RU"/>
              </w:rPr>
              <w:t>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ненадлежаще исполнившим обязательства по договорам.</w:t>
            </w:r>
          </w:p>
        </w:tc>
      </w:tr>
      <w:tr w:rsidR="00C92063" w:rsidRPr="00DD25DE" w:rsidTr="00977A3F">
        <w:trPr>
          <w:trHeight w:val="469"/>
        </w:trPr>
        <w:tc>
          <w:tcPr>
            <w:tcW w:w="394" w:type="dxa"/>
            <w:vMerge/>
            <w:tcBorders>
              <w:top w:val="nil"/>
              <w:left w:val="single" w:sz="4" w:space="0" w:color="auto"/>
              <w:bottom w:val="single" w:sz="4" w:space="0" w:color="auto"/>
              <w:right w:val="single" w:sz="4" w:space="0" w:color="auto"/>
            </w:tcBorders>
            <w:vAlign w:val="center"/>
            <w:hideMark/>
          </w:tcPr>
          <w:p w:rsidR="00C92063" w:rsidRPr="003B310F" w:rsidRDefault="00C92063" w:rsidP="00977A3F">
            <w:pPr>
              <w:rPr>
                <w:rFonts w:ascii="Calibri" w:eastAsia="Times New Roman" w:hAnsi="Calibri" w:cs="Calibri"/>
                <w:sz w:val="16"/>
                <w:szCs w:val="16"/>
                <w:lang w:eastAsia="ru-RU"/>
              </w:rPr>
            </w:pPr>
          </w:p>
        </w:tc>
        <w:tc>
          <w:tcPr>
            <w:tcW w:w="916" w:type="dxa"/>
            <w:vMerge/>
            <w:tcBorders>
              <w:left w:val="single" w:sz="4" w:space="0" w:color="auto"/>
              <w:right w:val="single" w:sz="8" w:space="0" w:color="auto"/>
            </w:tcBorders>
            <w:shd w:val="clear" w:color="auto" w:fill="auto"/>
            <w:vAlign w:val="center"/>
            <w:hideMark/>
          </w:tcPr>
          <w:p w:rsidR="00C92063" w:rsidRPr="003B310F" w:rsidRDefault="00C92063" w:rsidP="00977A3F">
            <w:pPr>
              <w:rPr>
                <w:rFonts w:ascii="Calibri" w:eastAsia="Times New Roman" w:hAnsi="Calibri" w:cs="Calibri"/>
                <w:b/>
                <w:bCs/>
                <w:color w:val="0563C1"/>
                <w:sz w:val="16"/>
                <w:szCs w:val="16"/>
                <w:lang w:eastAsia="ru-RU"/>
              </w:rPr>
            </w:pPr>
          </w:p>
        </w:tc>
        <w:tc>
          <w:tcPr>
            <w:tcW w:w="1617" w:type="dxa"/>
            <w:vMerge/>
            <w:tcBorders>
              <w:top w:val="single" w:sz="8" w:space="0" w:color="auto"/>
              <w:left w:val="single" w:sz="8" w:space="0" w:color="auto"/>
              <w:bottom w:val="single" w:sz="8" w:space="0" w:color="000000"/>
              <w:right w:val="single" w:sz="4" w:space="0" w:color="auto"/>
            </w:tcBorders>
            <w:vAlign w:val="center"/>
            <w:hideMark/>
          </w:tcPr>
          <w:p w:rsidR="00C92063" w:rsidRPr="003B310F" w:rsidRDefault="00C92063" w:rsidP="00977A3F">
            <w:pPr>
              <w:rPr>
                <w:rFonts w:ascii="Calibri" w:eastAsia="Times New Roman" w:hAnsi="Calibri" w:cs="Calibri"/>
                <w:sz w:val="16"/>
                <w:szCs w:val="16"/>
                <w:lang w:eastAsia="ru-RU"/>
              </w:rPr>
            </w:pPr>
          </w:p>
        </w:tc>
        <w:tc>
          <w:tcPr>
            <w:tcW w:w="1100" w:type="dxa"/>
            <w:vMerge/>
            <w:tcBorders>
              <w:top w:val="single" w:sz="8" w:space="0" w:color="auto"/>
              <w:left w:val="single" w:sz="4" w:space="0" w:color="auto"/>
              <w:bottom w:val="nil"/>
              <w:right w:val="single" w:sz="4" w:space="0" w:color="auto"/>
            </w:tcBorders>
            <w:vAlign w:val="center"/>
            <w:hideMark/>
          </w:tcPr>
          <w:p w:rsidR="00C92063" w:rsidRPr="003B310F" w:rsidRDefault="00C92063" w:rsidP="00977A3F">
            <w:pPr>
              <w:rPr>
                <w:rFonts w:ascii="Calibri" w:eastAsia="Times New Roman" w:hAnsi="Calibri" w:cs="Calibri"/>
                <w:b/>
                <w:bCs/>
                <w:i/>
                <w:iCs/>
                <w:color w:val="000000"/>
                <w:sz w:val="16"/>
                <w:szCs w:val="16"/>
                <w:lang w:eastAsia="ru-RU"/>
              </w:rPr>
            </w:pPr>
          </w:p>
        </w:tc>
        <w:tc>
          <w:tcPr>
            <w:tcW w:w="4090" w:type="dxa"/>
            <w:tcBorders>
              <w:top w:val="nil"/>
              <w:left w:val="nil"/>
              <w:bottom w:val="single" w:sz="8" w:space="0" w:color="auto"/>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Отсутствие судебных решений – 1 балл</w:t>
            </w:r>
          </w:p>
        </w:tc>
        <w:tc>
          <w:tcPr>
            <w:tcW w:w="1269" w:type="dxa"/>
            <w:vMerge/>
            <w:tcBorders>
              <w:top w:val="single" w:sz="8" w:space="0" w:color="auto"/>
              <w:left w:val="single" w:sz="4" w:space="0" w:color="auto"/>
              <w:bottom w:val="single" w:sz="8" w:space="0" w:color="000000"/>
              <w:right w:val="single" w:sz="4" w:space="0" w:color="auto"/>
            </w:tcBorders>
            <w:vAlign w:val="center"/>
            <w:hideMark/>
          </w:tcPr>
          <w:p w:rsidR="00C92063" w:rsidRPr="003B310F" w:rsidRDefault="00C92063" w:rsidP="00977A3F">
            <w:pPr>
              <w:rPr>
                <w:rFonts w:ascii="Calibri" w:eastAsia="Times New Roman" w:hAnsi="Calibri" w:cs="Calibri"/>
                <w:sz w:val="16"/>
                <w:szCs w:val="16"/>
                <w:lang w:eastAsia="ru-RU"/>
              </w:rPr>
            </w:pPr>
          </w:p>
        </w:tc>
        <w:tc>
          <w:tcPr>
            <w:tcW w:w="1323" w:type="dxa"/>
            <w:vMerge/>
            <w:tcBorders>
              <w:top w:val="single" w:sz="8" w:space="0" w:color="auto"/>
              <w:left w:val="single" w:sz="4" w:space="0" w:color="auto"/>
              <w:bottom w:val="single" w:sz="8" w:space="0" w:color="000000"/>
              <w:right w:val="single" w:sz="4" w:space="0" w:color="auto"/>
            </w:tcBorders>
            <w:vAlign w:val="center"/>
            <w:hideMark/>
          </w:tcPr>
          <w:p w:rsidR="00C92063" w:rsidRPr="003B310F" w:rsidRDefault="00C92063" w:rsidP="00977A3F">
            <w:pPr>
              <w:rPr>
                <w:rFonts w:ascii="Calibri" w:eastAsia="Times New Roman" w:hAnsi="Calibri" w:cs="Calibri"/>
                <w:sz w:val="16"/>
                <w:szCs w:val="16"/>
                <w:lang w:eastAsia="ru-RU"/>
              </w:rPr>
            </w:pPr>
          </w:p>
        </w:tc>
        <w:tc>
          <w:tcPr>
            <w:tcW w:w="3840" w:type="dxa"/>
            <w:vMerge/>
            <w:tcBorders>
              <w:top w:val="single" w:sz="8" w:space="0" w:color="auto"/>
              <w:left w:val="single" w:sz="4" w:space="0" w:color="auto"/>
              <w:bottom w:val="single" w:sz="8" w:space="0" w:color="000000"/>
              <w:right w:val="single" w:sz="8" w:space="0" w:color="auto"/>
            </w:tcBorders>
            <w:vAlign w:val="center"/>
            <w:hideMark/>
          </w:tcPr>
          <w:p w:rsidR="00C92063" w:rsidRPr="003B310F" w:rsidRDefault="00C92063" w:rsidP="00977A3F">
            <w:pPr>
              <w:rPr>
                <w:rFonts w:ascii="Calibri" w:eastAsia="Times New Roman" w:hAnsi="Calibri" w:cs="Calibri"/>
                <w:i/>
                <w:iCs/>
                <w:sz w:val="16"/>
                <w:szCs w:val="16"/>
                <w:lang w:eastAsia="ru-RU"/>
              </w:rPr>
            </w:pPr>
          </w:p>
        </w:tc>
      </w:tr>
      <w:tr w:rsidR="00C92063" w:rsidRPr="00DD25DE" w:rsidTr="00977A3F">
        <w:trPr>
          <w:trHeight w:val="761"/>
        </w:trPr>
        <w:tc>
          <w:tcPr>
            <w:tcW w:w="394" w:type="dxa"/>
            <w:tcBorders>
              <w:top w:val="nil"/>
              <w:left w:val="nil"/>
              <w:bottom w:val="single" w:sz="4" w:space="0" w:color="auto"/>
              <w:right w:val="single" w:sz="4" w:space="0" w:color="auto"/>
            </w:tcBorders>
            <w:shd w:val="clear" w:color="auto" w:fill="auto"/>
            <w:vAlign w:val="center"/>
            <w:hideMark/>
          </w:tcPr>
          <w:p w:rsidR="00C92063" w:rsidRPr="003B310F" w:rsidRDefault="00C92063" w:rsidP="00977A3F">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6</w:t>
            </w:r>
          </w:p>
        </w:tc>
        <w:tc>
          <w:tcPr>
            <w:tcW w:w="916" w:type="dxa"/>
            <w:vMerge/>
            <w:tcBorders>
              <w:left w:val="single" w:sz="4" w:space="0" w:color="auto"/>
              <w:bottom w:val="single" w:sz="8" w:space="0" w:color="000000"/>
              <w:right w:val="single" w:sz="8" w:space="0" w:color="auto"/>
            </w:tcBorders>
            <w:shd w:val="clear" w:color="auto" w:fill="auto"/>
            <w:vAlign w:val="center"/>
            <w:hideMark/>
          </w:tcPr>
          <w:p w:rsidR="00C92063" w:rsidRPr="003B310F" w:rsidRDefault="00C92063" w:rsidP="00977A3F">
            <w:pPr>
              <w:rPr>
                <w:rFonts w:ascii="Calibri" w:eastAsia="Times New Roman" w:hAnsi="Calibri" w:cs="Calibri"/>
                <w:b/>
                <w:bCs/>
                <w:color w:val="0563C1"/>
                <w:sz w:val="16"/>
                <w:szCs w:val="16"/>
                <w:lang w:eastAsia="ru-RU"/>
              </w:rPr>
            </w:pPr>
          </w:p>
        </w:tc>
        <w:tc>
          <w:tcPr>
            <w:tcW w:w="1617" w:type="dxa"/>
            <w:tcBorders>
              <w:top w:val="nil"/>
              <w:left w:val="nil"/>
              <w:bottom w:val="single" w:sz="4" w:space="0" w:color="auto"/>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Количество договоров</w:t>
            </w:r>
          </w:p>
        </w:tc>
        <w:tc>
          <w:tcPr>
            <w:tcW w:w="1100" w:type="dxa"/>
            <w:tcBorders>
              <w:top w:val="single" w:sz="8" w:space="0" w:color="auto"/>
              <w:left w:val="single" w:sz="4" w:space="0" w:color="auto"/>
              <w:bottom w:val="single" w:sz="4" w:space="0" w:color="auto"/>
              <w:right w:val="single" w:sz="4" w:space="0" w:color="auto"/>
            </w:tcBorders>
            <w:shd w:val="clear" w:color="000000" w:fill="FCE4D6"/>
            <w:vAlign w:val="center"/>
            <w:hideMark/>
          </w:tcPr>
          <w:p w:rsidR="00C92063" w:rsidRPr="003B310F" w:rsidRDefault="00C92063" w:rsidP="00977A3F">
            <w:pPr>
              <w:jc w:val="center"/>
              <w:rPr>
                <w:rFonts w:ascii="Calibri" w:eastAsia="Times New Roman" w:hAnsi="Calibri" w:cs="Calibri"/>
                <w:b/>
                <w:bCs/>
                <w:i/>
                <w:iCs/>
                <w:color w:val="000000"/>
                <w:sz w:val="16"/>
                <w:szCs w:val="16"/>
                <w:lang w:eastAsia="ru-RU"/>
              </w:rPr>
            </w:pPr>
            <w:r>
              <w:rPr>
                <w:rFonts w:ascii="Calibri" w:eastAsia="Times New Roman" w:hAnsi="Calibri" w:cs="Calibri"/>
                <w:b/>
                <w:bCs/>
                <w:i/>
                <w:iCs/>
                <w:color w:val="000000"/>
                <w:sz w:val="16"/>
                <w:szCs w:val="16"/>
                <w:lang w:eastAsia="ru-RU"/>
              </w:rPr>
              <w:t>2</w:t>
            </w:r>
          </w:p>
        </w:tc>
        <w:tc>
          <w:tcPr>
            <w:tcW w:w="4090" w:type="dxa"/>
            <w:tcBorders>
              <w:top w:val="nil"/>
              <w:left w:val="nil"/>
              <w:bottom w:val="single" w:sz="4" w:space="0" w:color="auto"/>
              <w:right w:val="single" w:sz="4" w:space="0" w:color="auto"/>
            </w:tcBorders>
            <w:shd w:val="clear" w:color="auto" w:fill="auto"/>
            <w:vAlign w:val="center"/>
            <w:hideMark/>
          </w:tcPr>
          <w:p w:rsidR="00C92063" w:rsidRPr="003B310F" w:rsidRDefault="00C92063" w:rsidP="00977A3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Rk = Wk * ((Lk - Ok) / (Lk - Tk)), где</w:t>
            </w:r>
            <w:r w:rsidRPr="003B310F">
              <w:rPr>
                <w:rFonts w:ascii="Calibri" w:eastAsia="Times New Roman" w:hAnsi="Calibri" w:cs="Calibri"/>
                <w:sz w:val="16"/>
                <w:szCs w:val="16"/>
                <w:lang w:eastAsia="ru-RU"/>
              </w:rPr>
              <w:br/>
              <w:t>Rk— рейтинг заявки относительно критерия,</w:t>
            </w:r>
            <w:r w:rsidRPr="003B310F">
              <w:rPr>
                <w:rFonts w:ascii="Calibri" w:eastAsia="Times New Roman" w:hAnsi="Calibri" w:cs="Calibri"/>
                <w:sz w:val="16"/>
                <w:szCs w:val="16"/>
                <w:lang w:eastAsia="ru-RU"/>
              </w:rPr>
              <w:br/>
              <w:t>Wk— вес критерия,</w:t>
            </w:r>
            <w:r w:rsidRPr="003B310F">
              <w:rPr>
                <w:rFonts w:ascii="Calibri" w:eastAsia="Times New Roman" w:hAnsi="Calibri" w:cs="Calibri"/>
                <w:sz w:val="16"/>
                <w:szCs w:val="16"/>
                <w:lang w:eastAsia="ru-RU"/>
              </w:rPr>
              <w:br/>
              <w:t>Lk— предельное оцениваемое предложение (состояние),</w:t>
            </w:r>
            <w:r w:rsidRPr="003B310F">
              <w:rPr>
                <w:rFonts w:ascii="Calibri" w:eastAsia="Times New Roman" w:hAnsi="Calibri" w:cs="Calibri"/>
                <w:sz w:val="16"/>
                <w:szCs w:val="16"/>
                <w:lang w:eastAsia="ru-RU"/>
              </w:rPr>
              <w:br/>
              <w:t>Ok— оцениваемое предложение (состояние) участника,</w:t>
            </w:r>
            <w:r w:rsidRPr="003B310F">
              <w:rPr>
                <w:rFonts w:ascii="Calibri" w:eastAsia="Times New Roman" w:hAnsi="Calibri" w:cs="Calibri"/>
                <w:sz w:val="16"/>
                <w:szCs w:val="16"/>
                <w:lang w:eastAsia="ru-RU"/>
              </w:rPr>
              <w:br/>
              <w:t xml:space="preserve">Tk— предпочитаемое оцениваемое предложение (состояние) </w:t>
            </w:r>
          </w:p>
        </w:tc>
        <w:tc>
          <w:tcPr>
            <w:tcW w:w="1269" w:type="dxa"/>
            <w:tcBorders>
              <w:top w:val="nil"/>
              <w:left w:val="nil"/>
              <w:bottom w:val="single" w:sz="4" w:space="0" w:color="auto"/>
              <w:right w:val="nil"/>
            </w:tcBorders>
            <w:shd w:val="clear" w:color="auto" w:fill="auto"/>
            <w:vAlign w:val="center"/>
            <w:hideMark/>
          </w:tcPr>
          <w:p w:rsidR="00C92063" w:rsidRPr="003B310F" w:rsidRDefault="00C92063" w:rsidP="00977A3F">
            <w:pPr>
              <w:jc w:val="center"/>
              <w:rPr>
                <w:rFonts w:ascii="Calibri" w:eastAsia="Times New Roman" w:hAnsi="Calibri" w:cs="Calibri"/>
                <w:sz w:val="16"/>
                <w:szCs w:val="16"/>
                <w:lang w:eastAsia="ru-RU"/>
              </w:rPr>
            </w:pPr>
            <w:r>
              <w:rPr>
                <w:rFonts w:ascii="Calibri" w:eastAsia="Times New Roman" w:hAnsi="Calibri" w:cs="Calibri"/>
                <w:sz w:val="16"/>
                <w:szCs w:val="16"/>
                <w:lang w:eastAsia="ru-RU"/>
              </w:rPr>
              <w:t>1</w:t>
            </w:r>
          </w:p>
        </w:tc>
        <w:tc>
          <w:tcPr>
            <w:tcW w:w="1323" w:type="dxa"/>
            <w:tcBorders>
              <w:top w:val="nil"/>
              <w:left w:val="single" w:sz="4" w:space="0" w:color="auto"/>
              <w:bottom w:val="single" w:sz="4" w:space="0" w:color="auto"/>
              <w:right w:val="nil"/>
            </w:tcBorders>
            <w:shd w:val="clear" w:color="000000" w:fill="FCE4D6"/>
            <w:vAlign w:val="center"/>
            <w:hideMark/>
          </w:tcPr>
          <w:p w:rsidR="00C92063" w:rsidRPr="003B310F" w:rsidRDefault="00C92063" w:rsidP="00977A3F">
            <w:pPr>
              <w:jc w:val="center"/>
              <w:rPr>
                <w:rFonts w:ascii="Calibri" w:eastAsia="Times New Roman" w:hAnsi="Calibri" w:cs="Calibri"/>
                <w:sz w:val="16"/>
                <w:szCs w:val="16"/>
                <w:lang w:eastAsia="ru-RU"/>
              </w:rPr>
            </w:pPr>
            <w:r>
              <w:rPr>
                <w:rFonts w:ascii="Calibri" w:eastAsia="Times New Roman" w:hAnsi="Calibri" w:cs="Calibri"/>
                <w:sz w:val="16"/>
                <w:szCs w:val="16"/>
                <w:lang w:eastAsia="ru-RU"/>
              </w:rPr>
              <w:t>5</w:t>
            </w:r>
          </w:p>
        </w:tc>
        <w:tc>
          <w:tcPr>
            <w:tcW w:w="3840" w:type="dxa"/>
            <w:tcBorders>
              <w:top w:val="nil"/>
              <w:left w:val="single" w:sz="4" w:space="0" w:color="auto"/>
              <w:bottom w:val="single" w:sz="4" w:space="0" w:color="auto"/>
              <w:right w:val="single" w:sz="8" w:space="0" w:color="auto"/>
            </w:tcBorders>
            <w:shd w:val="clear" w:color="auto" w:fill="auto"/>
            <w:vAlign w:val="center"/>
            <w:hideMark/>
          </w:tcPr>
          <w:p w:rsidR="00C92063" w:rsidRPr="003B310F" w:rsidRDefault="00C92063" w:rsidP="00977A3F">
            <w:pPr>
              <w:rPr>
                <w:rFonts w:ascii="Calibri" w:eastAsia="Times New Roman" w:hAnsi="Calibri" w:cs="Calibri"/>
                <w:i/>
                <w:iCs/>
                <w:sz w:val="16"/>
                <w:szCs w:val="16"/>
                <w:lang w:eastAsia="ru-RU"/>
              </w:rPr>
            </w:pPr>
            <w:r w:rsidRPr="003B310F">
              <w:rPr>
                <w:rFonts w:ascii="Calibri" w:eastAsia="Times New Roman" w:hAnsi="Calibri" w:cs="Calibri"/>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1206F5" w:rsidRDefault="001206F5" w:rsidP="00C92063">
      <w:pPr>
        <w:pStyle w:val="111"/>
        <w:numPr>
          <w:ilvl w:val="0"/>
          <w:numId w:val="0"/>
        </w:numPr>
        <w:rPr>
          <w:color w:val="auto"/>
        </w:rPr>
      </w:pPr>
    </w:p>
    <w:sectPr w:rsidR="001206F5" w:rsidSect="003B310F">
      <w:pgSz w:w="16838" w:h="11906" w:orient="landscape"/>
      <w:pgMar w:top="1701" w:right="851" w:bottom="849"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52B8" w:rsidRDefault="009E52B8" w:rsidP="00D225C0">
      <w:r>
        <w:separator/>
      </w:r>
    </w:p>
    <w:p w:rsidR="009E52B8" w:rsidRDefault="009E52B8"/>
  </w:endnote>
  <w:endnote w:type="continuationSeparator" w:id="0">
    <w:p w:rsidR="009E52B8" w:rsidRDefault="009E52B8" w:rsidP="00D225C0">
      <w:r>
        <w:continuationSeparator/>
      </w:r>
    </w:p>
    <w:p w:rsidR="009E52B8" w:rsidRDefault="009E52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52146493-2CB1-445A-B438-F7E4F947AF80}"/>
    <w:embedBold r:id="rId2" w:fontKey="{77CB1BAB-D99D-4F48-888B-BADC5DC6344E}"/>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5360DDE0-31A5-4C36-B419-8FAE0F2A1EBF}"/>
    <w:embedBold r:id="rId4" w:fontKey="{4F290DBA-66AA-4249-9AD1-7EBC3C1A2E97}"/>
    <w:embedItalic r:id="rId5" w:fontKey="{DA4AB305-77A5-4ABD-9CDE-1E965AD62496}"/>
    <w:embedBoldItalic r:id="rId6" w:fontKey="{46398EA4-7FF4-4055-9800-F2D5982EEA75}"/>
  </w:font>
  <w:font w:name="Segoe UI">
    <w:panose1 w:val="020B0502040204020203"/>
    <w:charset w:val="CC"/>
    <w:family w:val="swiss"/>
    <w:pitch w:val="variable"/>
    <w:sig w:usb0="E4002EFF" w:usb1="C000E47F" w:usb2="00000009" w:usb3="00000000" w:csb0="000001FF" w:csb1="00000000"/>
    <w:embedRegular r:id="rId7" w:fontKey="{BF9C4C0A-E051-4251-BB34-BEDA6368B4B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90778E" w:rsidRDefault="0090778E"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r w:rsidR="00774B20">
              <w:rPr>
                <w:rStyle w:val="affff7"/>
                <w:b/>
                <w:bCs/>
              </w:rPr>
              <w:t>Ошибка! Источник ссылки не найден.</w:t>
            </w:r>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774B20">
              <w:rPr>
                <w:rStyle w:val="affff7"/>
                <w:noProof/>
              </w:rPr>
              <w:t>29</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90778E" w:rsidRDefault="006B2C84" w:rsidP="006B2AC5">
        <w:pPr>
          <w:pStyle w:val="aff1"/>
          <w:tabs>
            <w:tab w:val="clear" w:pos="4677"/>
            <w:tab w:val="clear" w:pos="9355"/>
          </w:tabs>
          <w:ind w:right="-2"/>
          <w:jc w:val="right"/>
        </w:pPr>
        <w:r>
          <w:t>18</w:t>
        </w:r>
        <w:r w:rsidR="0090778E">
          <w:t xml:space="preserve">   </w:t>
        </w:r>
        <w:sdt>
          <w:sdtPr>
            <w:id w:val="1107705473"/>
            <w:docPartObj>
              <w:docPartGallery w:val="Page Numbers (Top of Page)"/>
              <w:docPartUnique/>
            </w:docPartObj>
          </w:sdtPr>
          <w:sdtEndPr/>
          <w:sdtContent>
            <w:r w:rsidR="0090778E" w:rsidRPr="00973491">
              <w:rPr>
                <w:rStyle w:val="affff7"/>
              </w:rPr>
              <w:t xml:space="preserve">|   Страница </w:t>
            </w:r>
            <w:r w:rsidR="0090778E" w:rsidRPr="00973491">
              <w:rPr>
                <w:rStyle w:val="affff7"/>
              </w:rPr>
              <w:fldChar w:fldCharType="begin"/>
            </w:r>
            <w:r w:rsidR="0090778E" w:rsidRPr="00973491">
              <w:rPr>
                <w:rStyle w:val="affff7"/>
              </w:rPr>
              <w:instrText>PAGE</w:instrText>
            </w:r>
            <w:r w:rsidR="0090778E" w:rsidRPr="00973491">
              <w:rPr>
                <w:rStyle w:val="affff7"/>
              </w:rPr>
              <w:fldChar w:fldCharType="separate"/>
            </w:r>
            <w:r w:rsidR="00D7692D">
              <w:rPr>
                <w:rStyle w:val="affff7"/>
                <w:noProof/>
              </w:rPr>
              <w:t>4</w:t>
            </w:r>
            <w:r w:rsidR="0090778E" w:rsidRPr="00973491">
              <w:rPr>
                <w:rStyle w:val="affff7"/>
              </w:rPr>
              <w:fldChar w:fldCharType="end"/>
            </w:r>
            <w:r w:rsidR="0090778E" w:rsidRPr="00973491">
              <w:rPr>
                <w:rStyle w:val="affff7"/>
              </w:rPr>
              <w:t xml:space="preserve"> из </w:t>
            </w:r>
            <w:r w:rsidR="0090778E" w:rsidRPr="00973491">
              <w:rPr>
                <w:rStyle w:val="affff7"/>
              </w:rPr>
              <w:fldChar w:fldCharType="begin"/>
            </w:r>
            <w:r w:rsidR="0090778E" w:rsidRPr="00973491">
              <w:rPr>
                <w:rStyle w:val="affff7"/>
              </w:rPr>
              <w:instrText>NUMPAGES</w:instrText>
            </w:r>
            <w:r w:rsidR="0090778E" w:rsidRPr="00973491">
              <w:rPr>
                <w:rStyle w:val="affff7"/>
              </w:rPr>
              <w:fldChar w:fldCharType="separate"/>
            </w:r>
            <w:r w:rsidR="00D7692D">
              <w:rPr>
                <w:rStyle w:val="affff7"/>
                <w:noProof/>
              </w:rPr>
              <w:t>29</w:t>
            </w:r>
            <w:r w:rsidR="0090778E"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90778E" w:rsidRDefault="0090778E" w:rsidP="009C694D">
        <w:pPr>
          <w:pStyle w:val="aff1"/>
          <w:tabs>
            <w:tab w:val="clear" w:pos="4677"/>
            <w:tab w:val="clear" w:pos="9355"/>
          </w:tabs>
          <w:ind w:right="83"/>
          <w:jc w:val="right"/>
        </w:pPr>
        <w:r>
          <w:t xml:space="preserve">18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7692D">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7692D">
              <w:rPr>
                <w:rStyle w:val="affff7"/>
                <w:noProof/>
              </w:rPr>
              <w:t>29</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90778E" w:rsidRDefault="00774B20" w:rsidP="00793545">
        <w:pPr>
          <w:pStyle w:val="aff1"/>
          <w:tabs>
            <w:tab w:val="clear" w:pos="4677"/>
            <w:tab w:val="clear" w:pos="9355"/>
          </w:tabs>
          <w:ind w:right="140"/>
          <w:jc w:val="right"/>
        </w:pPr>
        <w:r>
          <w:t>18</w:t>
        </w:r>
        <w:r w:rsidR="0090778E">
          <w:t xml:space="preserve">   </w:t>
        </w:r>
        <w:sdt>
          <w:sdtPr>
            <w:id w:val="-442306018"/>
            <w:docPartObj>
              <w:docPartGallery w:val="Page Numbers (Top of Page)"/>
              <w:docPartUnique/>
            </w:docPartObj>
          </w:sdtPr>
          <w:sdtEndPr/>
          <w:sdtContent>
            <w:r w:rsidR="0090778E" w:rsidRPr="00973491">
              <w:rPr>
                <w:rStyle w:val="affff7"/>
              </w:rPr>
              <w:t xml:space="preserve">|   Страница </w:t>
            </w:r>
            <w:r w:rsidR="0090778E" w:rsidRPr="00973491">
              <w:rPr>
                <w:rStyle w:val="affff7"/>
              </w:rPr>
              <w:fldChar w:fldCharType="begin"/>
            </w:r>
            <w:r w:rsidR="0090778E" w:rsidRPr="00973491">
              <w:rPr>
                <w:rStyle w:val="affff7"/>
              </w:rPr>
              <w:instrText>PAGE</w:instrText>
            </w:r>
            <w:r w:rsidR="0090778E" w:rsidRPr="00973491">
              <w:rPr>
                <w:rStyle w:val="affff7"/>
              </w:rPr>
              <w:fldChar w:fldCharType="separate"/>
            </w:r>
            <w:r w:rsidR="00D7692D">
              <w:rPr>
                <w:rStyle w:val="affff7"/>
                <w:noProof/>
              </w:rPr>
              <w:t>7</w:t>
            </w:r>
            <w:r w:rsidR="0090778E" w:rsidRPr="00973491">
              <w:rPr>
                <w:rStyle w:val="affff7"/>
              </w:rPr>
              <w:fldChar w:fldCharType="end"/>
            </w:r>
            <w:r w:rsidR="0090778E" w:rsidRPr="00973491">
              <w:rPr>
                <w:rStyle w:val="affff7"/>
              </w:rPr>
              <w:t xml:space="preserve"> из </w:t>
            </w:r>
            <w:r w:rsidR="0090778E" w:rsidRPr="00973491">
              <w:rPr>
                <w:rStyle w:val="affff7"/>
              </w:rPr>
              <w:fldChar w:fldCharType="begin"/>
            </w:r>
            <w:r w:rsidR="0090778E" w:rsidRPr="00973491">
              <w:rPr>
                <w:rStyle w:val="affff7"/>
              </w:rPr>
              <w:instrText>NUMPAGES</w:instrText>
            </w:r>
            <w:r w:rsidR="0090778E" w:rsidRPr="00973491">
              <w:rPr>
                <w:rStyle w:val="affff7"/>
              </w:rPr>
              <w:fldChar w:fldCharType="separate"/>
            </w:r>
            <w:r w:rsidR="00D7692D">
              <w:rPr>
                <w:rStyle w:val="affff7"/>
                <w:noProof/>
              </w:rPr>
              <w:t>29</w:t>
            </w:r>
            <w:r w:rsidR="0090778E"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52B8" w:rsidRDefault="009E52B8" w:rsidP="00D225C0">
      <w:r>
        <w:separator/>
      </w:r>
    </w:p>
    <w:p w:rsidR="009E52B8" w:rsidRDefault="009E52B8"/>
  </w:footnote>
  <w:footnote w:type="continuationSeparator" w:id="0">
    <w:p w:rsidR="009E52B8" w:rsidRDefault="009E52B8" w:rsidP="00D225C0">
      <w:r>
        <w:continuationSeparator/>
      </w:r>
    </w:p>
    <w:p w:rsidR="009E52B8" w:rsidRDefault="009E52B8"/>
  </w:footnote>
  <w:footnote w:id="1">
    <w:p w:rsidR="0090778E" w:rsidRDefault="0090778E"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90778E" w:rsidRDefault="0090778E">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90778E" w:rsidRPr="009675CA" w:rsidRDefault="0090778E">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90778E" w:rsidRDefault="0090778E">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90778E" w:rsidRPr="0094686B" w:rsidRDefault="0090778E"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5CA3"/>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88B"/>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56C16"/>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861"/>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B80"/>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52B"/>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080C"/>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2C84"/>
    <w:rsid w:val="006B36FD"/>
    <w:rsid w:val="006B3D90"/>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0F9C"/>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B2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2A5B"/>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8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211"/>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2B8"/>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5C02"/>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0C82"/>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95C"/>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0E51"/>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7D8"/>
    <w:rsid w:val="00C71C97"/>
    <w:rsid w:val="00C71EE2"/>
    <w:rsid w:val="00C7228C"/>
    <w:rsid w:val="00C72AB0"/>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5CA3"/>
    <w:rsid w:val="00C8667E"/>
    <w:rsid w:val="00C86B17"/>
    <w:rsid w:val="00C87228"/>
    <w:rsid w:val="00C8764F"/>
    <w:rsid w:val="00C90F29"/>
    <w:rsid w:val="00C9145F"/>
    <w:rsid w:val="00C91BB1"/>
    <w:rsid w:val="00C92061"/>
    <w:rsid w:val="00C92063"/>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493"/>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692D"/>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D3F"/>
    <w:rsid w:val="00DA3B3E"/>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5:docId w15:val="{77A2F82F-0D77-43F1-8D4E-2902957C47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file:///C:\Users\Tihonov_as\Desktop\&#1047;&#1072;&#1082;&#1091;&#1087;&#1082;&#1080;\&#1052;&#1077;&#1090;&#1086;&#1076;&#1080;&#1082;&#1072;%20&#1087;&#1086;%20&#1082;&#1088;&#1080;&#1090;&#1077;&#1088;&#1080;&#1103;&#1084;%20&#1086;&#1094;&#1077;&#1085;&#1082;&#1080;\&#1055;&#1088;&#1080;&#1083;&#1086;&#1078;&#1077;&#1085;&#1080;&#1077;%20&#1082;%20&#1079;&#1072;&#1103;&#1074;&#1082;&#1077;.%20&#1058;&#1088;&#1077;&#1073;&#1086;&#1074;&#1072;&#1085;&#1080;&#1103;%20&#1080;%20&#1082;&#1088;&#1080;&#1090;&#1077;&#1088;&#1080;&#1080;.xlsx" TargetMode="External"/><Relationship Id="rId2" Type="http://schemas.openxmlformats.org/officeDocument/2006/relationships/numbering" Target="numbering.xml"/><Relationship Id="rId16" Type="http://schemas.openxmlformats.org/officeDocument/2006/relationships/hyperlink" Target="https://egrul.nalog.ru/index.htm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1.0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4DD98951ED74A3AA7F5571FB708A421"/>
        <w:category>
          <w:name w:val="Общие"/>
          <w:gallery w:val="placeholder"/>
        </w:category>
        <w:types>
          <w:type w:val="bbPlcHdr"/>
        </w:types>
        <w:behaviors>
          <w:behavior w:val="content"/>
        </w:behaviors>
        <w:guid w:val="{09D3F729-1C16-4A54-BA9A-819F3C786448}"/>
      </w:docPartPr>
      <w:docPartBody>
        <w:p w:rsidR="00674621" w:rsidRDefault="00671153">
          <w:pPr>
            <w:pStyle w:val="24DD98951ED74A3AA7F5571FB708A421"/>
          </w:pPr>
          <w:r w:rsidRPr="00853F0C">
            <w:rPr>
              <w:rStyle w:val="a3"/>
            </w:rPr>
            <w:t>Место для ввода текста.</w:t>
          </w:r>
        </w:p>
      </w:docPartBody>
    </w:docPart>
    <w:docPart>
      <w:docPartPr>
        <w:name w:val="7B414D7353CC433E8FA7AD98A1167AAE"/>
        <w:category>
          <w:name w:val="Общие"/>
          <w:gallery w:val="placeholder"/>
        </w:category>
        <w:types>
          <w:type w:val="bbPlcHdr"/>
        </w:types>
        <w:behaviors>
          <w:behavior w:val="content"/>
        </w:behaviors>
        <w:guid w:val="{BA2EF8BD-5EF3-44CF-9162-A6DA0D66CDA3}"/>
      </w:docPartPr>
      <w:docPartBody>
        <w:p w:rsidR="00674621" w:rsidRDefault="00671153">
          <w:pPr>
            <w:pStyle w:val="7B414D7353CC433E8FA7AD98A1167AAE"/>
          </w:pPr>
          <w:r w:rsidRPr="00680AC0">
            <w:rPr>
              <w:rStyle w:val="a3"/>
            </w:rPr>
            <w:t>Выберите элемент.</w:t>
          </w:r>
        </w:p>
      </w:docPartBody>
    </w:docPart>
    <w:docPart>
      <w:docPartPr>
        <w:name w:val="74627900E19743D190C12C4886B80C54"/>
        <w:category>
          <w:name w:val="Общие"/>
          <w:gallery w:val="placeholder"/>
        </w:category>
        <w:types>
          <w:type w:val="bbPlcHdr"/>
        </w:types>
        <w:behaviors>
          <w:behavior w:val="content"/>
        </w:behaviors>
        <w:guid w:val="{95808426-953C-4C83-B3C2-F7BA186890A3}"/>
      </w:docPartPr>
      <w:docPartBody>
        <w:p w:rsidR="00674621" w:rsidRDefault="00671153">
          <w:pPr>
            <w:pStyle w:val="74627900E19743D190C12C4886B80C54"/>
          </w:pPr>
          <w:r w:rsidRPr="007027F2">
            <w:rPr>
              <w:rStyle w:val="a3"/>
            </w:rPr>
            <w:t>Выберите стандартный блок.</w:t>
          </w:r>
        </w:p>
      </w:docPartBody>
    </w:docPart>
    <w:docPart>
      <w:docPartPr>
        <w:name w:val="34AF0C06134F48FFB38E365199CBBBDC"/>
        <w:category>
          <w:name w:val="Общие"/>
          <w:gallery w:val="placeholder"/>
        </w:category>
        <w:types>
          <w:type w:val="bbPlcHdr"/>
        </w:types>
        <w:behaviors>
          <w:behavior w:val="content"/>
        </w:behaviors>
        <w:guid w:val="{4F51EEC4-0A47-4499-8EAA-5E3E7E9F4D74}"/>
      </w:docPartPr>
      <w:docPartBody>
        <w:p w:rsidR="00674621" w:rsidRDefault="00671153">
          <w:pPr>
            <w:pStyle w:val="34AF0C06134F48FFB38E365199CBBBDC"/>
          </w:pPr>
          <w:r w:rsidRPr="00853F0C">
            <w:rPr>
              <w:rStyle w:val="a3"/>
            </w:rPr>
            <w:t>Место для ввода текста.</w:t>
          </w:r>
        </w:p>
      </w:docPartBody>
    </w:docPart>
    <w:docPart>
      <w:docPartPr>
        <w:name w:val="1D51B64C91834254A1478A754A88A2E3"/>
        <w:category>
          <w:name w:val="Общие"/>
          <w:gallery w:val="placeholder"/>
        </w:category>
        <w:types>
          <w:type w:val="bbPlcHdr"/>
        </w:types>
        <w:behaviors>
          <w:behavior w:val="content"/>
        </w:behaviors>
        <w:guid w:val="{C0EF6835-6FAF-40D0-94CD-A0CCEFEF62CD}"/>
      </w:docPartPr>
      <w:docPartBody>
        <w:p w:rsidR="00674621" w:rsidRDefault="00671153">
          <w:pPr>
            <w:pStyle w:val="1D51B64C91834254A1478A754A88A2E3"/>
          </w:pPr>
          <w:r w:rsidRPr="00853F0C">
            <w:rPr>
              <w:rStyle w:val="a3"/>
            </w:rPr>
            <w:t>Место для ввода текста.</w:t>
          </w:r>
        </w:p>
      </w:docPartBody>
    </w:docPart>
    <w:docPart>
      <w:docPartPr>
        <w:name w:val="2FBD0AD8CC0348BFA532F2177BFCB8EB"/>
        <w:category>
          <w:name w:val="Общие"/>
          <w:gallery w:val="placeholder"/>
        </w:category>
        <w:types>
          <w:type w:val="bbPlcHdr"/>
        </w:types>
        <w:behaviors>
          <w:behavior w:val="content"/>
        </w:behaviors>
        <w:guid w:val="{2A426990-8066-482F-9C45-52DD78D6C72F}"/>
      </w:docPartPr>
      <w:docPartBody>
        <w:p w:rsidR="00674621" w:rsidRDefault="00671153">
          <w:pPr>
            <w:pStyle w:val="2FBD0AD8CC0348BFA532F2177BFCB8EB"/>
          </w:pPr>
          <w:r>
            <w:rPr>
              <w:color w:val="808080" w:themeColor="background1" w:themeShade="80"/>
            </w:rPr>
            <w:t>Укажите документ или вид сведений</w:t>
          </w:r>
        </w:p>
      </w:docPartBody>
    </w:docPart>
    <w:docPart>
      <w:docPartPr>
        <w:name w:val="3C787088C8634F4B9418F58521F652FE"/>
        <w:category>
          <w:name w:val="Общие"/>
          <w:gallery w:val="placeholder"/>
        </w:category>
        <w:types>
          <w:type w:val="bbPlcHdr"/>
        </w:types>
        <w:behaviors>
          <w:behavior w:val="content"/>
        </w:behaviors>
        <w:guid w:val="{5716DA00-4444-4665-B69A-02995A4A9A6F}"/>
      </w:docPartPr>
      <w:docPartBody>
        <w:p w:rsidR="00674621" w:rsidRDefault="00671153">
          <w:pPr>
            <w:pStyle w:val="3C787088C8634F4B9418F58521F652FE"/>
          </w:pPr>
          <w:r>
            <w:rPr>
              <w:color w:val="808080" w:themeColor="background1" w:themeShade="80"/>
            </w:rPr>
            <w:t>Укажите документ или вид сведений</w:t>
          </w:r>
        </w:p>
      </w:docPartBody>
    </w:docPart>
    <w:docPart>
      <w:docPartPr>
        <w:name w:val="134AF78FCF10471FAC267B7BACDBF3BF"/>
        <w:category>
          <w:name w:val="Общие"/>
          <w:gallery w:val="placeholder"/>
        </w:category>
        <w:types>
          <w:type w:val="bbPlcHdr"/>
        </w:types>
        <w:behaviors>
          <w:behavior w:val="content"/>
        </w:behaviors>
        <w:guid w:val="{B6664132-AD4E-4B30-A57A-6463786E6D08}"/>
      </w:docPartPr>
      <w:docPartBody>
        <w:p w:rsidR="00674621" w:rsidRDefault="00671153">
          <w:pPr>
            <w:pStyle w:val="134AF78FCF10471FAC267B7BACDBF3BF"/>
          </w:pPr>
          <w:r>
            <w:rPr>
              <w:color w:val="808080" w:themeColor="background1" w:themeShade="80"/>
            </w:rPr>
            <w:t>Укажите документ или вид сведений</w:t>
          </w:r>
        </w:p>
      </w:docPartBody>
    </w:docPart>
    <w:docPart>
      <w:docPartPr>
        <w:name w:val="924FF6DF27934C558B7B806230133751"/>
        <w:category>
          <w:name w:val="Общие"/>
          <w:gallery w:val="placeholder"/>
        </w:category>
        <w:types>
          <w:type w:val="bbPlcHdr"/>
        </w:types>
        <w:behaviors>
          <w:behavior w:val="content"/>
        </w:behaviors>
        <w:guid w:val="{8FA49E2C-D23E-4A1C-8612-11B98BD5E8DA}"/>
      </w:docPartPr>
      <w:docPartBody>
        <w:p w:rsidR="00674621" w:rsidRDefault="00671153">
          <w:pPr>
            <w:pStyle w:val="924FF6DF27934C558B7B806230133751"/>
          </w:pPr>
          <w:r>
            <w:rPr>
              <w:color w:val="808080" w:themeColor="background1" w:themeShade="80"/>
            </w:rPr>
            <w:t>Укажите документ или вид сведений</w:t>
          </w:r>
        </w:p>
      </w:docPartBody>
    </w:docPart>
    <w:docPart>
      <w:docPartPr>
        <w:name w:val="01C90C97C4EB46D08F385E6781D1540A"/>
        <w:category>
          <w:name w:val="Общие"/>
          <w:gallery w:val="placeholder"/>
        </w:category>
        <w:types>
          <w:type w:val="bbPlcHdr"/>
        </w:types>
        <w:behaviors>
          <w:behavior w:val="content"/>
        </w:behaviors>
        <w:guid w:val="{4C92A6D4-8E87-4E2B-9953-6ED6C533AF27}"/>
      </w:docPartPr>
      <w:docPartBody>
        <w:p w:rsidR="00674621" w:rsidRDefault="00671153">
          <w:pPr>
            <w:pStyle w:val="01C90C97C4EB46D08F385E6781D1540A"/>
          </w:pPr>
          <w:r>
            <w:rPr>
              <w:color w:val="808080" w:themeColor="background1" w:themeShade="80"/>
            </w:rPr>
            <w:t>Укажите документ или вид сведений</w:t>
          </w:r>
        </w:p>
      </w:docPartBody>
    </w:docPart>
    <w:docPart>
      <w:docPartPr>
        <w:name w:val="564B1D6D53134A028AF3DDBF09BE5112"/>
        <w:category>
          <w:name w:val="Общие"/>
          <w:gallery w:val="placeholder"/>
        </w:category>
        <w:types>
          <w:type w:val="bbPlcHdr"/>
        </w:types>
        <w:behaviors>
          <w:behavior w:val="content"/>
        </w:behaviors>
        <w:guid w:val="{D40FF2CF-BDF5-4D9F-995A-6245494E1900}"/>
      </w:docPartPr>
      <w:docPartBody>
        <w:p w:rsidR="00674621" w:rsidRDefault="00671153">
          <w:pPr>
            <w:pStyle w:val="564B1D6D53134A028AF3DDBF09BE5112"/>
          </w:pPr>
          <w:r>
            <w:rPr>
              <w:color w:val="808080" w:themeColor="background1" w:themeShade="80"/>
            </w:rPr>
            <w:t>Укажите документ или вид сведений</w:t>
          </w:r>
        </w:p>
      </w:docPartBody>
    </w:docPart>
    <w:docPart>
      <w:docPartPr>
        <w:name w:val="26A45379147A4609905E3C96C7A9B12C"/>
        <w:category>
          <w:name w:val="Общие"/>
          <w:gallery w:val="placeholder"/>
        </w:category>
        <w:types>
          <w:type w:val="bbPlcHdr"/>
        </w:types>
        <w:behaviors>
          <w:behavior w:val="content"/>
        </w:behaviors>
        <w:guid w:val="{D5D1D87C-4BFE-449D-B737-418F0CD544BB}"/>
      </w:docPartPr>
      <w:docPartBody>
        <w:p w:rsidR="00674621" w:rsidRDefault="00671153">
          <w:pPr>
            <w:pStyle w:val="26A45379147A4609905E3C96C7A9B12C"/>
          </w:pPr>
          <w:r>
            <w:rPr>
              <w:color w:val="808080" w:themeColor="background1" w:themeShade="80"/>
            </w:rPr>
            <w:t>Укажите документ или вид сведений</w:t>
          </w:r>
        </w:p>
      </w:docPartBody>
    </w:docPart>
    <w:docPart>
      <w:docPartPr>
        <w:name w:val="0AC60EA3230B4BEBAB95B0FBE8DECDC3"/>
        <w:category>
          <w:name w:val="Общие"/>
          <w:gallery w:val="placeholder"/>
        </w:category>
        <w:types>
          <w:type w:val="bbPlcHdr"/>
        </w:types>
        <w:behaviors>
          <w:behavior w:val="content"/>
        </w:behaviors>
        <w:guid w:val="{2AD4EE82-2CE3-4337-AAAA-DC1E5DD1F45F}"/>
      </w:docPartPr>
      <w:docPartBody>
        <w:p w:rsidR="00674621" w:rsidRDefault="00671153">
          <w:pPr>
            <w:pStyle w:val="0AC60EA3230B4BEBAB95B0FBE8DECDC3"/>
          </w:pPr>
          <w:r>
            <w:rPr>
              <w:color w:val="808080" w:themeColor="background1" w:themeShade="80"/>
            </w:rPr>
            <w:t>Укажите документ или вид сведений</w:t>
          </w:r>
        </w:p>
      </w:docPartBody>
    </w:docPart>
    <w:docPart>
      <w:docPartPr>
        <w:name w:val="8275C535C8D94AF495C723CB1DC8C1F1"/>
        <w:category>
          <w:name w:val="Общие"/>
          <w:gallery w:val="placeholder"/>
        </w:category>
        <w:types>
          <w:type w:val="bbPlcHdr"/>
        </w:types>
        <w:behaviors>
          <w:behavior w:val="content"/>
        </w:behaviors>
        <w:guid w:val="{1A90EB93-79E3-4E20-8DE2-4D83990A303B}"/>
      </w:docPartPr>
      <w:docPartBody>
        <w:p w:rsidR="00674621" w:rsidRDefault="00671153">
          <w:pPr>
            <w:pStyle w:val="8275C535C8D94AF495C723CB1DC8C1F1"/>
          </w:pPr>
          <w:r>
            <w:rPr>
              <w:color w:val="808080" w:themeColor="background1" w:themeShade="80"/>
            </w:rPr>
            <w:t>Укажите документ или вид сведений</w:t>
          </w:r>
        </w:p>
      </w:docPartBody>
    </w:docPart>
    <w:docPart>
      <w:docPartPr>
        <w:name w:val="64616B4BF4274CE1ABBE50132A85974E"/>
        <w:category>
          <w:name w:val="Общие"/>
          <w:gallery w:val="placeholder"/>
        </w:category>
        <w:types>
          <w:type w:val="bbPlcHdr"/>
        </w:types>
        <w:behaviors>
          <w:behavior w:val="content"/>
        </w:behaviors>
        <w:guid w:val="{04BEE2A9-67FC-4215-88AE-7CDD60268ABC}"/>
      </w:docPartPr>
      <w:docPartBody>
        <w:p w:rsidR="00674621" w:rsidRDefault="00671153">
          <w:pPr>
            <w:pStyle w:val="64616B4BF4274CE1ABBE50132A85974E"/>
          </w:pPr>
          <w:r>
            <w:rPr>
              <w:color w:val="808080" w:themeColor="background1" w:themeShade="80"/>
            </w:rPr>
            <w:t>Укажите документ или вид сведений</w:t>
          </w:r>
        </w:p>
      </w:docPartBody>
    </w:docPart>
    <w:docPart>
      <w:docPartPr>
        <w:name w:val="B2D845C63AFA4E8FA9B2BE7ED9802F03"/>
        <w:category>
          <w:name w:val="Общие"/>
          <w:gallery w:val="placeholder"/>
        </w:category>
        <w:types>
          <w:type w:val="bbPlcHdr"/>
        </w:types>
        <w:behaviors>
          <w:behavior w:val="content"/>
        </w:behaviors>
        <w:guid w:val="{A1E47D4E-DB94-4F12-AEF4-0CC5D9B2345D}"/>
      </w:docPartPr>
      <w:docPartBody>
        <w:p w:rsidR="00674621" w:rsidRDefault="00671153">
          <w:pPr>
            <w:pStyle w:val="B2D845C63AFA4E8FA9B2BE7ED9802F03"/>
          </w:pPr>
          <w:r>
            <w:rPr>
              <w:color w:val="808080" w:themeColor="background1" w:themeShade="80"/>
            </w:rPr>
            <w:t>Укажите документ или вид сведений</w:t>
          </w:r>
        </w:p>
      </w:docPartBody>
    </w:docPart>
    <w:docPart>
      <w:docPartPr>
        <w:name w:val="8AA2FE1C3035408A8A198C3BD54023D5"/>
        <w:category>
          <w:name w:val="Общие"/>
          <w:gallery w:val="placeholder"/>
        </w:category>
        <w:types>
          <w:type w:val="bbPlcHdr"/>
        </w:types>
        <w:behaviors>
          <w:behavior w:val="content"/>
        </w:behaviors>
        <w:guid w:val="{9A430F29-9CDE-49C3-8680-E7177E4633D5}"/>
      </w:docPartPr>
      <w:docPartBody>
        <w:p w:rsidR="00674621" w:rsidRDefault="00671153">
          <w:pPr>
            <w:pStyle w:val="8AA2FE1C3035408A8A198C3BD54023D5"/>
          </w:pPr>
          <w:r>
            <w:rPr>
              <w:color w:val="808080" w:themeColor="background1" w:themeShade="80"/>
            </w:rPr>
            <w:t>Укажите документ или вид сведений</w:t>
          </w:r>
        </w:p>
      </w:docPartBody>
    </w:docPart>
    <w:docPart>
      <w:docPartPr>
        <w:name w:val="3290BD6EE903470ABE146CD4B252A2A7"/>
        <w:category>
          <w:name w:val="Общие"/>
          <w:gallery w:val="placeholder"/>
        </w:category>
        <w:types>
          <w:type w:val="bbPlcHdr"/>
        </w:types>
        <w:behaviors>
          <w:behavior w:val="content"/>
        </w:behaviors>
        <w:guid w:val="{4A34312B-604D-4BAA-9028-C813824303F2}"/>
      </w:docPartPr>
      <w:docPartBody>
        <w:p w:rsidR="00674621" w:rsidRDefault="00671153">
          <w:pPr>
            <w:pStyle w:val="3290BD6EE903470ABE146CD4B252A2A7"/>
          </w:pPr>
          <w:r>
            <w:rPr>
              <w:color w:val="808080" w:themeColor="background1" w:themeShade="80"/>
            </w:rPr>
            <w:t>Укажите документ или вид сведений</w:t>
          </w:r>
        </w:p>
      </w:docPartBody>
    </w:docPart>
    <w:docPart>
      <w:docPartPr>
        <w:name w:val="491A9B40CAE84AF6910356B391544B4B"/>
        <w:category>
          <w:name w:val="Общие"/>
          <w:gallery w:val="placeholder"/>
        </w:category>
        <w:types>
          <w:type w:val="bbPlcHdr"/>
        </w:types>
        <w:behaviors>
          <w:behavior w:val="content"/>
        </w:behaviors>
        <w:guid w:val="{1B245012-268C-4B40-8D2D-BDCB0535E6DE}"/>
      </w:docPartPr>
      <w:docPartBody>
        <w:p w:rsidR="00674621" w:rsidRDefault="00671153">
          <w:pPr>
            <w:pStyle w:val="491A9B40CAE84AF6910356B391544B4B"/>
          </w:pPr>
          <w:r>
            <w:rPr>
              <w:color w:val="808080" w:themeColor="background1" w:themeShade="80"/>
            </w:rPr>
            <w:t>Укажите документ или вид сведений</w:t>
          </w:r>
        </w:p>
      </w:docPartBody>
    </w:docPart>
    <w:docPart>
      <w:docPartPr>
        <w:name w:val="8AA551191B2440E189C09533C9F966C2"/>
        <w:category>
          <w:name w:val="Общие"/>
          <w:gallery w:val="placeholder"/>
        </w:category>
        <w:types>
          <w:type w:val="bbPlcHdr"/>
        </w:types>
        <w:behaviors>
          <w:behavior w:val="content"/>
        </w:behaviors>
        <w:guid w:val="{814E0C54-5695-491A-8F04-521EBAE1CDCD}"/>
      </w:docPartPr>
      <w:docPartBody>
        <w:p w:rsidR="00674621" w:rsidRDefault="00671153">
          <w:pPr>
            <w:pStyle w:val="8AA551191B2440E189C09533C9F966C2"/>
          </w:pPr>
          <w:r>
            <w:rPr>
              <w:color w:val="808080" w:themeColor="background1" w:themeShade="80"/>
            </w:rPr>
            <w:t>Укажите документ или вид сведений</w:t>
          </w:r>
        </w:p>
      </w:docPartBody>
    </w:docPart>
    <w:docPart>
      <w:docPartPr>
        <w:name w:val="A000FBB4821D4FD5AFF13A45C03E8011"/>
        <w:category>
          <w:name w:val="Общие"/>
          <w:gallery w:val="placeholder"/>
        </w:category>
        <w:types>
          <w:type w:val="bbPlcHdr"/>
        </w:types>
        <w:behaviors>
          <w:behavior w:val="content"/>
        </w:behaviors>
        <w:guid w:val="{EC0D9376-4636-413D-BE37-1404B343238F}"/>
      </w:docPartPr>
      <w:docPartBody>
        <w:p w:rsidR="00674621" w:rsidRDefault="00671153">
          <w:pPr>
            <w:pStyle w:val="A000FBB4821D4FD5AFF13A45C03E8011"/>
          </w:pPr>
          <w:r>
            <w:rPr>
              <w:color w:val="808080" w:themeColor="background1" w:themeShade="80"/>
            </w:rPr>
            <w:t>Укажите документ или вид сведений</w:t>
          </w:r>
        </w:p>
      </w:docPartBody>
    </w:docPart>
    <w:docPart>
      <w:docPartPr>
        <w:name w:val="9958579E60E442998E72F3E8EDC0601E"/>
        <w:category>
          <w:name w:val="Общие"/>
          <w:gallery w:val="placeholder"/>
        </w:category>
        <w:types>
          <w:type w:val="bbPlcHdr"/>
        </w:types>
        <w:behaviors>
          <w:behavior w:val="content"/>
        </w:behaviors>
        <w:guid w:val="{8CB72389-7F5B-40F8-8FC9-AAFB7ED65E48}"/>
      </w:docPartPr>
      <w:docPartBody>
        <w:p w:rsidR="00674621" w:rsidRDefault="00671153">
          <w:pPr>
            <w:pStyle w:val="9958579E60E442998E72F3E8EDC0601E"/>
          </w:pPr>
          <w:r>
            <w:rPr>
              <w:color w:val="808080" w:themeColor="background1" w:themeShade="80"/>
            </w:rPr>
            <w:t>Укажите документ или вид сведений</w:t>
          </w:r>
        </w:p>
      </w:docPartBody>
    </w:docPart>
    <w:docPart>
      <w:docPartPr>
        <w:name w:val="27535C25D5B3493F9D9A54D9B0154A16"/>
        <w:category>
          <w:name w:val="Общие"/>
          <w:gallery w:val="placeholder"/>
        </w:category>
        <w:types>
          <w:type w:val="bbPlcHdr"/>
        </w:types>
        <w:behaviors>
          <w:behavior w:val="content"/>
        </w:behaviors>
        <w:guid w:val="{27E466A8-6624-431B-8D39-D3B6400AFFFA}"/>
      </w:docPartPr>
      <w:docPartBody>
        <w:p w:rsidR="00674621" w:rsidRDefault="00671153">
          <w:pPr>
            <w:pStyle w:val="27535C25D5B3493F9D9A54D9B0154A16"/>
          </w:pPr>
          <w:r w:rsidRPr="00853F0C">
            <w:rPr>
              <w:rStyle w:val="a3"/>
            </w:rPr>
            <w:t>Место для ввода текста.</w:t>
          </w:r>
        </w:p>
      </w:docPartBody>
    </w:docPart>
    <w:docPart>
      <w:docPartPr>
        <w:name w:val="869C7C874F384C97BB3FD1565C2E5036"/>
        <w:category>
          <w:name w:val="Общие"/>
          <w:gallery w:val="placeholder"/>
        </w:category>
        <w:types>
          <w:type w:val="bbPlcHdr"/>
        </w:types>
        <w:behaviors>
          <w:behavior w:val="content"/>
        </w:behaviors>
        <w:guid w:val="{305715E0-A130-44A0-BC68-C6EA814A668F}"/>
      </w:docPartPr>
      <w:docPartBody>
        <w:p w:rsidR="00674621" w:rsidRDefault="00671153">
          <w:pPr>
            <w:pStyle w:val="869C7C874F384C97BB3FD1565C2E5036"/>
          </w:pPr>
          <w:r w:rsidRPr="00853F0C">
            <w:rPr>
              <w:rStyle w:val="a3"/>
            </w:rPr>
            <w:t>Место для ввода текста.</w:t>
          </w:r>
        </w:p>
      </w:docPartBody>
    </w:docPart>
    <w:docPart>
      <w:docPartPr>
        <w:name w:val="05FE852F8CF5424C89199D5FFD4EBC90"/>
        <w:category>
          <w:name w:val="Общие"/>
          <w:gallery w:val="placeholder"/>
        </w:category>
        <w:types>
          <w:type w:val="bbPlcHdr"/>
        </w:types>
        <w:behaviors>
          <w:behavior w:val="content"/>
        </w:behaviors>
        <w:guid w:val="{6C37DB8B-178D-454F-A55D-EB7BBCAEA2A2}"/>
      </w:docPartPr>
      <w:docPartBody>
        <w:p w:rsidR="00674621" w:rsidRDefault="00671153">
          <w:pPr>
            <w:pStyle w:val="05FE852F8CF5424C89199D5FFD4EBC90"/>
          </w:pPr>
          <w:r>
            <w:rPr>
              <w:rStyle w:val="a3"/>
            </w:rPr>
            <w:t>Место для ввода текста.</w:t>
          </w:r>
        </w:p>
      </w:docPartBody>
    </w:docPart>
    <w:docPart>
      <w:docPartPr>
        <w:name w:val="EC772C33AE3648AAB0701D044B6A19C7"/>
        <w:category>
          <w:name w:val="Общие"/>
          <w:gallery w:val="placeholder"/>
        </w:category>
        <w:types>
          <w:type w:val="bbPlcHdr"/>
        </w:types>
        <w:behaviors>
          <w:behavior w:val="content"/>
        </w:behaviors>
        <w:guid w:val="{1C9D318F-3E88-4A79-97C1-01335E42C93A}"/>
      </w:docPartPr>
      <w:docPartBody>
        <w:p w:rsidR="00674621" w:rsidRDefault="00671153">
          <w:pPr>
            <w:pStyle w:val="EC772C33AE3648AAB0701D044B6A19C7"/>
          </w:pPr>
          <w:r w:rsidRPr="00853F0C">
            <w:rPr>
              <w:rStyle w:val="a3"/>
            </w:rPr>
            <w:t>Место для ввода текста.</w:t>
          </w:r>
        </w:p>
      </w:docPartBody>
    </w:docPart>
    <w:docPart>
      <w:docPartPr>
        <w:name w:val="9A621598597446E0A6A28B4537E83F34"/>
        <w:category>
          <w:name w:val="Общие"/>
          <w:gallery w:val="placeholder"/>
        </w:category>
        <w:types>
          <w:type w:val="bbPlcHdr"/>
        </w:types>
        <w:behaviors>
          <w:behavior w:val="content"/>
        </w:behaviors>
        <w:guid w:val="{D2F47F7D-496F-4C35-84CA-790B74F9AAEF}"/>
      </w:docPartPr>
      <w:docPartBody>
        <w:p w:rsidR="00674621" w:rsidRDefault="00671153">
          <w:pPr>
            <w:pStyle w:val="9A621598597446E0A6A28B4537E83F34"/>
          </w:pPr>
          <w:r w:rsidRPr="00853F0C">
            <w:rPr>
              <w:rStyle w:val="a3"/>
            </w:rPr>
            <w:t>Место для ввода текста.</w:t>
          </w:r>
        </w:p>
      </w:docPartBody>
    </w:docPart>
    <w:docPart>
      <w:docPartPr>
        <w:name w:val="CFF0268EDAB0449991370D173AF6406D"/>
        <w:category>
          <w:name w:val="Общие"/>
          <w:gallery w:val="placeholder"/>
        </w:category>
        <w:types>
          <w:type w:val="bbPlcHdr"/>
        </w:types>
        <w:behaviors>
          <w:behavior w:val="content"/>
        </w:behaviors>
        <w:guid w:val="{3DBDAB30-6441-45C9-A2E0-A7A564F3221C}"/>
      </w:docPartPr>
      <w:docPartBody>
        <w:p w:rsidR="00674621" w:rsidRDefault="00671153">
          <w:pPr>
            <w:pStyle w:val="CFF0268EDAB0449991370D173AF6406D"/>
          </w:pPr>
          <w:r w:rsidRPr="00853F0C">
            <w:rPr>
              <w:rStyle w:val="a3"/>
            </w:rPr>
            <w:t>Место для ввода текста.</w:t>
          </w:r>
        </w:p>
      </w:docPartBody>
    </w:docPart>
    <w:docPart>
      <w:docPartPr>
        <w:name w:val="23F0CA50A8F54C4AA4971F6B9B985090"/>
        <w:category>
          <w:name w:val="Общие"/>
          <w:gallery w:val="placeholder"/>
        </w:category>
        <w:types>
          <w:type w:val="bbPlcHdr"/>
        </w:types>
        <w:behaviors>
          <w:behavior w:val="content"/>
        </w:behaviors>
        <w:guid w:val="{02E87E59-1036-4E25-AF8C-CB6DBCC0339C}"/>
      </w:docPartPr>
      <w:docPartBody>
        <w:p w:rsidR="00674621" w:rsidRDefault="00671153">
          <w:pPr>
            <w:pStyle w:val="23F0CA50A8F54C4AA4971F6B9B985090"/>
          </w:pPr>
          <w:r w:rsidRPr="00853F0C">
            <w:rPr>
              <w:rStyle w:val="a3"/>
            </w:rPr>
            <w:t>Место для ввода текста.</w:t>
          </w:r>
        </w:p>
      </w:docPartBody>
    </w:docPart>
    <w:docPart>
      <w:docPartPr>
        <w:name w:val="12C4782A94E3497E8FA94E5B464EB406"/>
        <w:category>
          <w:name w:val="Общие"/>
          <w:gallery w:val="placeholder"/>
        </w:category>
        <w:types>
          <w:type w:val="bbPlcHdr"/>
        </w:types>
        <w:behaviors>
          <w:behavior w:val="content"/>
        </w:behaviors>
        <w:guid w:val="{C55F6354-4700-4353-A9EC-E2D6D49EA09F}"/>
      </w:docPartPr>
      <w:docPartBody>
        <w:p w:rsidR="00674621" w:rsidRDefault="00671153">
          <w:pPr>
            <w:pStyle w:val="12C4782A94E3497E8FA94E5B464EB406"/>
          </w:pPr>
          <w:r w:rsidRPr="00853F0C">
            <w:rPr>
              <w:rStyle w:val="a3"/>
            </w:rPr>
            <w:t>Место для ввода текста.</w:t>
          </w:r>
        </w:p>
      </w:docPartBody>
    </w:docPart>
    <w:docPart>
      <w:docPartPr>
        <w:name w:val="7CA8F14884C3402CAB076C80EF8D27DE"/>
        <w:category>
          <w:name w:val="Общие"/>
          <w:gallery w:val="placeholder"/>
        </w:category>
        <w:types>
          <w:type w:val="bbPlcHdr"/>
        </w:types>
        <w:behaviors>
          <w:behavior w:val="content"/>
        </w:behaviors>
        <w:guid w:val="{313EDDF8-2398-43A6-BA73-0578269BFFBE}"/>
      </w:docPartPr>
      <w:docPartBody>
        <w:p w:rsidR="00674621" w:rsidRDefault="00671153">
          <w:pPr>
            <w:pStyle w:val="7CA8F14884C3402CAB076C80EF8D27DE"/>
          </w:pPr>
          <w:r w:rsidRPr="00853F0C">
            <w:rPr>
              <w:rStyle w:val="a3"/>
            </w:rPr>
            <w:t>Место для ввода текста.</w:t>
          </w:r>
        </w:p>
      </w:docPartBody>
    </w:docPart>
    <w:docPart>
      <w:docPartPr>
        <w:name w:val="6B92E904EDA44639A4B3EFED6035B4FA"/>
        <w:category>
          <w:name w:val="Общие"/>
          <w:gallery w:val="placeholder"/>
        </w:category>
        <w:types>
          <w:type w:val="bbPlcHdr"/>
        </w:types>
        <w:behaviors>
          <w:behavior w:val="content"/>
        </w:behaviors>
        <w:guid w:val="{CE0AA376-D3BE-4C9C-B265-7437B87729E5}"/>
      </w:docPartPr>
      <w:docPartBody>
        <w:p w:rsidR="00674621" w:rsidRDefault="00671153">
          <w:pPr>
            <w:pStyle w:val="6B92E904EDA44639A4B3EFED6035B4FA"/>
          </w:pPr>
          <w:r w:rsidRPr="00853F0C">
            <w:rPr>
              <w:rStyle w:val="a3"/>
            </w:rPr>
            <w:t>Место для ввода текста.</w:t>
          </w:r>
        </w:p>
      </w:docPartBody>
    </w:docPart>
    <w:docPart>
      <w:docPartPr>
        <w:name w:val="042C0D88DF464BFAA24FC9D6648FC19B"/>
        <w:category>
          <w:name w:val="Общие"/>
          <w:gallery w:val="placeholder"/>
        </w:category>
        <w:types>
          <w:type w:val="bbPlcHdr"/>
        </w:types>
        <w:behaviors>
          <w:behavior w:val="content"/>
        </w:behaviors>
        <w:guid w:val="{85E2716A-52B9-424E-AE83-E1ECDEF2CBCF}"/>
      </w:docPartPr>
      <w:docPartBody>
        <w:p w:rsidR="00674621" w:rsidRDefault="00671153">
          <w:pPr>
            <w:pStyle w:val="042C0D88DF464BFAA24FC9D6648FC19B"/>
          </w:pPr>
          <w:r w:rsidRPr="00853F0C">
            <w:rPr>
              <w:rStyle w:val="a3"/>
            </w:rPr>
            <w:t>Место для ввода текста.</w:t>
          </w:r>
        </w:p>
      </w:docPartBody>
    </w:docPart>
    <w:docPart>
      <w:docPartPr>
        <w:name w:val="EB8A0495AF3B4D38BD77960ABC090207"/>
        <w:category>
          <w:name w:val="Общие"/>
          <w:gallery w:val="placeholder"/>
        </w:category>
        <w:types>
          <w:type w:val="bbPlcHdr"/>
        </w:types>
        <w:behaviors>
          <w:behavior w:val="content"/>
        </w:behaviors>
        <w:guid w:val="{59124D9D-99D1-48C3-B9D4-33554F0625D3}"/>
      </w:docPartPr>
      <w:docPartBody>
        <w:p w:rsidR="00674621" w:rsidRDefault="00671153">
          <w:pPr>
            <w:pStyle w:val="EB8A0495AF3B4D38BD77960ABC090207"/>
          </w:pPr>
          <w:r w:rsidRPr="00853F0C">
            <w:rPr>
              <w:rStyle w:val="a3"/>
            </w:rPr>
            <w:t>Место для ввода текста.</w:t>
          </w:r>
        </w:p>
      </w:docPartBody>
    </w:docPart>
    <w:docPart>
      <w:docPartPr>
        <w:name w:val="829C1FE1AA994F20BB7937ECE26F3B1E"/>
        <w:category>
          <w:name w:val="Общие"/>
          <w:gallery w:val="placeholder"/>
        </w:category>
        <w:types>
          <w:type w:val="bbPlcHdr"/>
        </w:types>
        <w:behaviors>
          <w:behavior w:val="content"/>
        </w:behaviors>
        <w:guid w:val="{AF5E11BD-688A-4FB5-8CA6-422711AC7577}"/>
      </w:docPartPr>
      <w:docPartBody>
        <w:p w:rsidR="00674621" w:rsidRDefault="00671153">
          <w:pPr>
            <w:pStyle w:val="829C1FE1AA994F20BB7937ECE26F3B1E"/>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75F7"/>
    <w:rsid w:val="001E75F7"/>
    <w:rsid w:val="004A4110"/>
    <w:rsid w:val="00523B03"/>
    <w:rsid w:val="00671153"/>
    <w:rsid w:val="006746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1E75F7"/>
    <w:rPr>
      <w:color w:val="808080"/>
    </w:rPr>
  </w:style>
  <w:style w:type="paragraph" w:customStyle="1" w:styleId="24DD98951ED74A3AA7F5571FB708A421">
    <w:name w:val="24DD98951ED74A3AA7F5571FB708A421"/>
  </w:style>
  <w:style w:type="paragraph" w:customStyle="1" w:styleId="7B414D7353CC433E8FA7AD98A1167AAE">
    <w:name w:val="7B414D7353CC433E8FA7AD98A1167AAE"/>
  </w:style>
  <w:style w:type="paragraph" w:customStyle="1" w:styleId="7DE62509BC7246A283223BE111D6D87D">
    <w:name w:val="7DE62509BC7246A283223BE111D6D87D"/>
  </w:style>
  <w:style w:type="paragraph" w:customStyle="1" w:styleId="3F3CE9D78C7240FEA65E18D752C8E085">
    <w:name w:val="3F3CE9D78C7240FEA65E18D752C8E085"/>
  </w:style>
  <w:style w:type="paragraph" w:customStyle="1" w:styleId="FC87B4C6F65F47FF8883DBA3237E0168">
    <w:name w:val="FC87B4C6F65F47FF8883DBA3237E0168"/>
  </w:style>
  <w:style w:type="paragraph" w:customStyle="1" w:styleId="CC6A2102051E4E03AEAEFD469C5DEA41">
    <w:name w:val="CC6A2102051E4E03AEAEFD469C5DEA41"/>
  </w:style>
  <w:style w:type="paragraph" w:customStyle="1" w:styleId="AF4DC2DDFE794D19803D0C461C556470">
    <w:name w:val="AF4DC2DDFE794D19803D0C461C556470"/>
  </w:style>
  <w:style w:type="paragraph" w:customStyle="1" w:styleId="9BA18745781D428EBB3991F81E90B22F">
    <w:name w:val="9BA18745781D428EBB3991F81E90B22F"/>
  </w:style>
  <w:style w:type="paragraph" w:customStyle="1" w:styleId="BA3F85CD19F44DA6B96FD3FBBBE70561">
    <w:name w:val="BA3F85CD19F44DA6B96FD3FBBBE70561"/>
  </w:style>
  <w:style w:type="paragraph" w:customStyle="1" w:styleId="544D0780EF954D00BBD35DD40BB27FDC">
    <w:name w:val="544D0780EF954D00BBD35DD40BB27FDC"/>
  </w:style>
  <w:style w:type="paragraph" w:customStyle="1" w:styleId="371242085BC94FE28136FF99759A19FA">
    <w:name w:val="371242085BC94FE28136FF99759A19FA"/>
  </w:style>
  <w:style w:type="paragraph" w:customStyle="1" w:styleId="6798AEC736464EEE9E822E60DE55D277">
    <w:name w:val="6798AEC736464EEE9E822E60DE55D277"/>
  </w:style>
  <w:style w:type="paragraph" w:customStyle="1" w:styleId="F1E3A9B4AE2A4621A7C7EC9598EEEFC9">
    <w:name w:val="F1E3A9B4AE2A4621A7C7EC9598EEEFC9"/>
  </w:style>
  <w:style w:type="paragraph" w:customStyle="1" w:styleId="0361499A09C14AD6B7EF0834B3D7BD36">
    <w:name w:val="0361499A09C14AD6B7EF0834B3D7BD36"/>
  </w:style>
  <w:style w:type="paragraph" w:customStyle="1" w:styleId="20C07F3A2A414CABA21E8B7A0136FD45">
    <w:name w:val="20C07F3A2A414CABA21E8B7A0136FD45"/>
  </w:style>
  <w:style w:type="paragraph" w:customStyle="1" w:styleId="4B18D16B32704D328A3A02864C6AAF1E">
    <w:name w:val="4B18D16B32704D328A3A02864C6AAF1E"/>
  </w:style>
  <w:style w:type="paragraph" w:customStyle="1" w:styleId="9E69A771EB0C4BC5AEDED4DB632E391F">
    <w:name w:val="9E69A771EB0C4BC5AEDED4DB632E391F"/>
  </w:style>
  <w:style w:type="paragraph" w:customStyle="1" w:styleId="3329D23F0CDE4255A1EAE7C30ADBAEBC">
    <w:name w:val="3329D23F0CDE4255A1EAE7C30ADBAEBC"/>
  </w:style>
  <w:style w:type="paragraph" w:customStyle="1" w:styleId="2CAD63C7E10049D7B63BC388D1A48D53">
    <w:name w:val="2CAD63C7E10049D7B63BC388D1A48D53"/>
  </w:style>
  <w:style w:type="paragraph" w:customStyle="1" w:styleId="187ADDC2800F4189820012DB5FF2371D">
    <w:name w:val="187ADDC2800F4189820012DB5FF2371D"/>
  </w:style>
  <w:style w:type="paragraph" w:customStyle="1" w:styleId="74627900E19743D190C12C4886B80C54">
    <w:name w:val="74627900E19743D190C12C4886B80C54"/>
  </w:style>
  <w:style w:type="paragraph" w:customStyle="1" w:styleId="34AF0C06134F48FFB38E365199CBBBDC">
    <w:name w:val="34AF0C06134F48FFB38E365199CBBBDC"/>
  </w:style>
  <w:style w:type="paragraph" w:customStyle="1" w:styleId="7496310D0F12462F9BB129D32B527C41">
    <w:name w:val="7496310D0F12462F9BB129D32B527C41"/>
  </w:style>
  <w:style w:type="paragraph" w:customStyle="1" w:styleId="1D51B64C91834254A1478A754A88A2E3">
    <w:name w:val="1D51B64C91834254A1478A754A88A2E3"/>
  </w:style>
  <w:style w:type="paragraph" w:customStyle="1" w:styleId="03D5E34E492D466FBAA017E1C6AD596F">
    <w:name w:val="03D5E34E492D466FBAA017E1C6AD596F"/>
  </w:style>
  <w:style w:type="paragraph" w:customStyle="1" w:styleId="F83E5D373F5F41128199CAFC8A12E49D">
    <w:name w:val="F83E5D373F5F41128199CAFC8A12E49D"/>
  </w:style>
  <w:style w:type="paragraph" w:customStyle="1" w:styleId="881E8A84B39C4D02810C07C3AE999876">
    <w:name w:val="881E8A84B39C4D02810C07C3AE999876"/>
  </w:style>
  <w:style w:type="paragraph" w:customStyle="1" w:styleId="86682DECBC704013883DDC89E6B7972A">
    <w:name w:val="86682DECBC704013883DDC89E6B7972A"/>
  </w:style>
  <w:style w:type="paragraph" w:customStyle="1" w:styleId="56BA03DDD215426CAD5DF988C6A8FF6B">
    <w:name w:val="56BA03DDD215426CAD5DF988C6A8FF6B"/>
  </w:style>
  <w:style w:type="paragraph" w:customStyle="1" w:styleId="53095DE825C843C0B065BC33ECD387F7">
    <w:name w:val="53095DE825C843C0B065BC33ECD387F7"/>
  </w:style>
  <w:style w:type="paragraph" w:customStyle="1" w:styleId="A1713D6232FF4D63AC81A328E6D01A7E">
    <w:name w:val="A1713D6232FF4D63AC81A328E6D01A7E"/>
  </w:style>
  <w:style w:type="paragraph" w:customStyle="1" w:styleId="164FDAD7DA8148EAB47273535D12859F">
    <w:name w:val="164FDAD7DA8148EAB47273535D12859F"/>
  </w:style>
  <w:style w:type="paragraph" w:customStyle="1" w:styleId="C34F21D153DC46698C340121AEAEAFBD">
    <w:name w:val="C34F21D153DC46698C340121AEAEAFBD"/>
  </w:style>
  <w:style w:type="paragraph" w:customStyle="1" w:styleId="38852CB298C2436A9C5AE4EDE19AF62F">
    <w:name w:val="38852CB298C2436A9C5AE4EDE19AF62F"/>
  </w:style>
  <w:style w:type="paragraph" w:customStyle="1" w:styleId="D468A24778344B79A81DFD221BB83240">
    <w:name w:val="D468A24778344B79A81DFD221BB83240"/>
  </w:style>
  <w:style w:type="paragraph" w:customStyle="1" w:styleId="89204E7F75274A6FA705CC08ECFEF390">
    <w:name w:val="89204E7F75274A6FA705CC08ECFEF390"/>
  </w:style>
  <w:style w:type="paragraph" w:customStyle="1" w:styleId="14ED89C511B34A0AB1BE8A854CC67726">
    <w:name w:val="14ED89C511B34A0AB1BE8A854CC67726"/>
  </w:style>
  <w:style w:type="paragraph" w:customStyle="1" w:styleId="2FBD0AD8CC0348BFA532F2177BFCB8EB">
    <w:name w:val="2FBD0AD8CC0348BFA532F2177BFCB8EB"/>
  </w:style>
  <w:style w:type="paragraph" w:customStyle="1" w:styleId="3C787088C8634F4B9418F58521F652FE">
    <w:name w:val="3C787088C8634F4B9418F58521F652FE"/>
  </w:style>
  <w:style w:type="paragraph" w:customStyle="1" w:styleId="134AF78FCF10471FAC267B7BACDBF3BF">
    <w:name w:val="134AF78FCF10471FAC267B7BACDBF3BF"/>
  </w:style>
  <w:style w:type="paragraph" w:customStyle="1" w:styleId="924FF6DF27934C558B7B806230133751">
    <w:name w:val="924FF6DF27934C558B7B806230133751"/>
  </w:style>
  <w:style w:type="paragraph" w:customStyle="1" w:styleId="01C90C97C4EB46D08F385E6781D1540A">
    <w:name w:val="01C90C97C4EB46D08F385E6781D1540A"/>
  </w:style>
  <w:style w:type="paragraph" w:customStyle="1" w:styleId="564B1D6D53134A028AF3DDBF09BE5112">
    <w:name w:val="564B1D6D53134A028AF3DDBF09BE5112"/>
  </w:style>
  <w:style w:type="paragraph" w:customStyle="1" w:styleId="26A45379147A4609905E3C96C7A9B12C">
    <w:name w:val="26A45379147A4609905E3C96C7A9B12C"/>
  </w:style>
  <w:style w:type="paragraph" w:customStyle="1" w:styleId="0AC60EA3230B4BEBAB95B0FBE8DECDC3">
    <w:name w:val="0AC60EA3230B4BEBAB95B0FBE8DECDC3"/>
  </w:style>
  <w:style w:type="paragraph" w:customStyle="1" w:styleId="8275C535C8D94AF495C723CB1DC8C1F1">
    <w:name w:val="8275C535C8D94AF495C723CB1DC8C1F1"/>
  </w:style>
  <w:style w:type="paragraph" w:customStyle="1" w:styleId="64616B4BF4274CE1ABBE50132A85974E">
    <w:name w:val="64616B4BF4274CE1ABBE50132A85974E"/>
  </w:style>
  <w:style w:type="paragraph" w:customStyle="1" w:styleId="B2D845C63AFA4E8FA9B2BE7ED9802F03">
    <w:name w:val="B2D845C63AFA4E8FA9B2BE7ED9802F03"/>
  </w:style>
  <w:style w:type="paragraph" w:customStyle="1" w:styleId="8AA2FE1C3035408A8A198C3BD54023D5">
    <w:name w:val="8AA2FE1C3035408A8A198C3BD54023D5"/>
  </w:style>
  <w:style w:type="paragraph" w:customStyle="1" w:styleId="3290BD6EE903470ABE146CD4B252A2A7">
    <w:name w:val="3290BD6EE903470ABE146CD4B252A2A7"/>
  </w:style>
  <w:style w:type="paragraph" w:customStyle="1" w:styleId="491A9B40CAE84AF6910356B391544B4B">
    <w:name w:val="491A9B40CAE84AF6910356B391544B4B"/>
  </w:style>
  <w:style w:type="paragraph" w:customStyle="1" w:styleId="8AA551191B2440E189C09533C9F966C2">
    <w:name w:val="8AA551191B2440E189C09533C9F966C2"/>
  </w:style>
  <w:style w:type="paragraph" w:customStyle="1" w:styleId="A000FBB4821D4FD5AFF13A45C03E8011">
    <w:name w:val="A000FBB4821D4FD5AFF13A45C03E8011"/>
  </w:style>
  <w:style w:type="paragraph" w:customStyle="1" w:styleId="9958579E60E442998E72F3E8EDC0601E">
    <w:name w:val="9958579E60E442998E72F3E8EDC0601E"/>
  </w:style>
  <w:style w:type="paragraph" w:customStyle="1" w:styleId="27535C25D5B3493F9D9A54D9B0154A16">
    <w:name w:val="27535C25D5B3493F9D9A54D9B0154A16"/>
  </w:style>
  <w:style w:type="paragraph" w:customStyle="1" w:styleId="869C7C874F384C97BB3FD1565C2E5036">
    <w:name w:val="869C7C874F384C97BB3FD1565C2E5036"/>
  </w:style>
  <w:style w:type="paragraph" w:customStyle="1" w:styleId="05FE852F8CF5424C89199D5FFD4EBC90">
    <w:name w:val="05FE852F8CF5424C89199D5FFD4EBC90"/>
  </w:style>
  <w:style w:type="paragraph" w:customStyle="1" w:styleId="D6050CA2C3624880AABCF0808F365A4F">
    <w:name w:val="D6050CA2C3624880AABCF0808F365A4F"/>
  </w:style>
  <w:style w:type="paragraph" w:customStyle="1" w:styleId="3495D674293A49CE91C667E79B353B97">
    <w:name w:val="3495D674293A49CE91C667E79B353B97"/>
  </w:style>
  <w:style w:type="paragraph" w:customStyle="1" w:styleId="F2478EFD6224485CA767F8D853DDEBF6">
    <w:name w:val="F2478EFD6224485CA767F8D853DDEBF6"/>
  </w:style>
  <w:style w:type="paragraph" w:customStyle="1" w:styleId="E5CD298A8D434D85948328A8320786F8">
    <w:name w:val="E5CD298A8D434D85948328A8320786F8"/>
  </w:style>
  <w:style w:type="paragraph" w:customStyle="1" w:styleId="0E880FAF943246769C4C4B452227637A">
    <w:name w:val="0E880FAF943246769C4C4B452227637A"/>
  </w:style>
  <w:style w:type="paragraph" w:customStyle="1" w:styleId="EC772C33AE3648AAB0701D044B6A19C7">
    <w:name w:val="EC772C33AE3648AAB0701D044B6A19C7"/>
  </w:style>
  <w:style w:type="paragraph" w:customStyle="1" w:styleId="3400FF9A0FEC49A795AF3F5880914516">
    <w:name w:val="3400FF9A0FEC49A795AF3F5880914516"/>
  </w:style>
  <w:style w:type="paragraph" w:customStyle="1" w:styleId="1F2FE2CB0BB449D2B057DDED6FAC7C28">
    <w:name w:val="1F2FE2CB0BB449D2B057DDED6FAC7C28"/>
  </w:style>
  <w:style w:type="paragraph" w:customStyle="1" w:styleId="9A621598597446E0A6A28B4537E83F34">
    <w:name w:val="9A621598597446E0A6A28B4537E83F34"/>
  </w:style>
  <w:style w:type="paragraph" w:customStyle="1" w:styleId="CFF0268EDAB0449991370D173AF6406D">
    <w:name w:val="CFF0268EDAB0449991370D173AF6406D"/>
  </w:style>
  <w:style w:type="paragraph" w:customStyle="1" w:styleId="23F0CA50A8F54C4AA4971F6B9B985090">
    <w:name w:val="23F0CA50A8F54C4AA4971F6B9B985090"/>
  </w:style>
  <w:style w:type="paragraph" w:customStyle="1" w:styleId="12C4782A94E3497E8FA94E5B464EB406">
    <w:name w:val="12C4782A94E3497E8FA94E5B464EB406"/>
  </w:style>
  <w:style w:type="paragraph" w:customStyle="1" w:styleId="7CA8F14884C3402CAB076C80EF8D27DE">
    <w:name w:val="7CA8F14884C3402CAB076C80EF8D27DE"/>
  </w:style>
  <w:style w:type="paragraph" w:customStyle="1" w:styleId="6B92E904EDA44639A4B3EFED6035B4FA">
    <w:name w:val="6B92E904EDA44639A4B3EFED6035B4FA"/>
  </w:style>
  <w:style w:type="paragraph" w:customStyle="1" w:styleId="042C0D88DF464BFAA24FC9D6648FC19B">
    <w:name w:val="042C0D88DF464BFAA24FC9D6648FC19B"/>
  </w:style>
  <w:style w:type="paragraph" w:customStyle="1" w:styleId="EB8A0495AF3B4D38BD77960ABC090207">
    <w:name w:val="EB8A0495AF3B4D38BD77960ABC090207"/>
  </w:style>
  <w:style w:type="paragraph" w:customStyle="1" w:styleId="829C1FE1AA994F20BB7937ECE26F3B1E">
    <w:name w:val="829C1FE1AA994F20BB7937ECE26F3B1E"/>
  </w:style>
  <w:style w:type="paragraph" w:customStyle="1" w:styleId="10DD0D7AF2DA4238A50B9C61D9224439">
    <w:name w:val="10DD0D7AF2DA4238A50B9C61D9224439"/>
  </w:style>
  <w:style w:type="paragraph" w:customStyle="1" w:styleId="D0BFA64E9FA54986A580CC5CCC71B1CE">
    <w:name w:val="D0BFA64E9FA54986A580CC5CCC71B1CE"/>
  </w:style>
  <w:style w:type="paragraph" w:customStyle="1" w:styleId="3DCAC5AA1EC343F7B71A5432CEBB32C0">
    <w:name w:val="3DCAC5AA1EC343F7B71A5432CEBB32C0"/>
  </w:style>
  <w:style w:type="paragraph" w:customStyle="1" w:styleId="81DD51E8E9F347CAA92845B19EE6AF4D">
    <w:name w:val="81DD51E8E9F347CAA92845B19EE6AF4D"/>
    <w:rsid w:val="001E75F7"/>
  </w:style>
  <w:style w:type="paragraph" w:customStyle="1" w:styleId="CE3E215334144EF98E78F60229AB7573">
    <w:name w:val="CE3E215334144EF98E78F60229AB7573"/>
    <w:rsid w:val="001E75F7"/>
  </w:style>
  <w:style w:type="paragraph" w:customStyle="1" w:styleId="F9188CC7248E46B2B30121636B490921">
    <w:name w:val="F9188CC7248E46B2B30121636B490921"/>
    <w:rsid w:val="001E75F7"/>
  </w:style>
  <w:style w:type="paragraph" w:customStyle="1" w:styleId="F6DF969592194A1F971B81C4AE6F47B0">
    <w:name w:val="F6DF969592194A1F971B81C4AE6F47B0"/>
    <w:rsid w:val="001E75F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32493A-2E4D-48DF-98D7-DA4F25074F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11.04 Шаблон документации о закупке (АП; ЭФ; Сайт, не 223).dotx</Template>
  <TotalTime>39</TotalTime>
  <Pages>29</Pages>
  <Words>8529</Words>
  <Characters>48619</Characters>
  <Application>Microsoft Office Word</Application>
  <DocSecurity>0</DocSecurity>
  <Lines>405</Lines>
  <Paragraphs>114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Yaroslavtsev Vasiliy</cp:lastModifiedBy>
  <cp:revision>18</cp:revision>
  <cp:lastPrinted>2023-05-29T12:14:00Z</cp:lastPrinted>
  <dcterms:created xsi:type="dcterms:W3CDTF">2023-05-29T06:23:00Z</dcterms:created>
  <dcterms:modified xsi:type="dcterms:W3CDTF">2023-06-09T12:47:00Z</dcterms:modified>
  <cp:category>Шаблоны</cp:category>
</cp:coreProperties>
</file>