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4EF" w:rsidRDefault="00AB14EF">
      <w:pPr>
        <w:spacing w:line="360" w:lineRule="auto"/>
      </w:pPr>
    </w:p>
    <w:p w:rsidR="00424769" w:rsidRDefault="00424769">
      <w:pPr>
        <w:spacing w:line="360" w:lineRule="auto"/>
      </w:pPr>
    </w:p>
    <w:p w:rsidR="00424769" w:rsidRDefault="00424769">
      <w:pPr>
        <w:spacing w:line="360" w:lineRule="auto"/>
      </w:pPr>
      <w:r>
        <w:object w:dxaOrig="12271" w:dyaOrig="7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95pt;height:309.9pt" o:ole="">
            <v:imagedata r:id="rId4" o:title=""/>
          </v:shape>
          <o:OLEObject Type="Embed" ProgID="Visio.Drawing.15" ShapeID="_x0000_i1025" DrawAspect="Content" ObjectID="_1762600035" r:id="rId5"/>
        </w:object>
      </w:r>
    </w:p>
    <w:p w:rsidR="00424769" w:rsidRDefault="00424769">
      <w:pPr>
        <w:spacing w:line="360" w:lineRule="auto"/>
      </w:pPr>
    </w:p>
    <w:p w:rsidR="00424769" w:rsidRDefault="00424769" w:rsidP="00424769">
      <w:pPr>
        <w:spacing w:line="360" w:lineRule="auto"/>
        <w:jc w:val="center"/>
        <w:rPr>
          <w:b/>
        </w:rPr>
      </w:pPr>
    </w:p>
    <w:p w:rsidR="00424769" w:rsidRDefault="00424769" w:rsidP="00424769">
      <w:pPr>
        <w:spacing w:line="360" w:lineRule="auto"/>
        <w:jc w:val="center"/>
      </w:pPr>
      <w:r w:rsidRPr="00330989">
        <w:rPr>
          <w:b/>
        </w:rPr>
        <w:t>Существующая схема подключения</w:t>
      </w:r>
      <w:r>
        <w:rPr>
          <w:b/>
        </w:rPr>
        <w:t xml:space="preserve"> приборов</w:t>
      </w:r>
    </w:p>
    <w:p w:rsidR="00424769" w:rsidRDefault="00424769">
      <w:pPr>
        <w:spacing w:line="360" w:lineRule="auto"/>
      </w:pPr>
      <w:r>
        <w:rPr>
          <w:noProof/>
        </w:rPr>
        <w:drawing>
          <wp:inline distT="0" distB="0" distL="0" distR="0" wp14:anchorId="1FF6790A" wp14:editId="54237C7A">
            <wp:extent cx="6299835" cy="375983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75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E58" w:rsidRDefault="00914E58">
      <w:pPr>
        <w:spacing w:line="360" w:lineRule="auto"/>
      </w:pPr>
    </w:p>
    <w:p w:rsidR="00914E58" w:rsidRDefault="00914E58">
      <w:pPr>
        <w:spacing w:line="360" w:lineRule="auto"/>
      </w:pPr>
    </w:p>
    <w:bookmarkStart w:id="0" w:name="_GoBack"/>
    <w:p w:rsidR="00914E58" w:rsidRDefault="00914E58">
      <w:pPr>
        <w:spacing w:line="360" w:lineRule="auto"/>
      </w:pPr>
      <w:r>
        <w:object w:dxaOrig="13125" w:dyaOrig="8295">
          <v:shape id="_x0000_i1029" type="#_x0000_t75" style="width:482.1pt;height:304.9pt" o:ole="">
            <v:imagedata r:id="rId7" o:title=""/>
          </v:shape>
          <o:OLEObject Type="Embed" ProgID="Visio.Drawing.15" ShapeID="_x0000_i1029" DrawAspect="Content" ObjectID="_1762600036" r:id="rId8"/>
        </w:object>
      </w:r>
      <w:bookmarkEnd w:id="0"/>
    </w:p>
    <w:sectPr w:rsidR="00914E58" w:rsidSect="00424769">
      <w:pgSz w:w="11906" w:h="16838" w:code="9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69"/>
    <w:rsid w:val="00424769"/>
    <w:rsid w:val="00914E58"/>
    <w:rsid w:val="00AB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84B22"/>
  <w15:chartTrackingRefBased/>
  <w15:docId w15:val="{C2B283EB-4DBA-4405-9E3D-BDFACCDFC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Visio1.vsdx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package" Target="embeddings/_________Microsoft_Visio.vsdx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Garafiev Artem</dc:creator>
  <cp:keywords/>
  <dc:description/>
  <cp:lastModifiedBy>Garafiev Artem</cp:lastModifiedBy>
  <cp:revision>2</cp:revision>
  <dcterms:created xsi:type="dcterms:W3CDTF">2023-11-27T06:17:00Z</dcterms:created>
  <dcterms:modified xsi:type="dcterms:W3CDTF">2023-11-27T06:21:00Z</dcterms:modified>
</cp:coreProperties>
</file>