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Default="002D4554" w:rsidP="002D4554">
      <w:pPr>
        <w:pStyle w:val="a4"/>
        <w:tabs>
          <w:tab w:val="left" w:pos="686"/>
          <w:tab w:val="left" w:pos="6237"/>
        </w:tabs>
        <w:ind w:firstLine="567"/>
        <w:rPr>
          <w:sz w:val="22"/>
          <w:szCs w:val="22"/>
        </w:rPr>
      </w:pPr>
    </w:p>
    <w:p w:rsidR="002D4554" w:rsidRPr="00912FC6" w:rsidRDefault="00822BFF" w:rsidP="002D4554">
      <w:pPr>
        <w:pStyle w:val="a4"/>
        <w:tabs>
          <w:tab w:val="left" w:pos="686"/>
          <w:tab w:val="left" w:pos="6237"/>
        </w:tabs>
        <w:ind w:firstLine="567"/>
      </w:pPr>
      <w:r w:rsidRPr="00912FC6">
        <w:t>ДОГОВОР ПОДРЯДА №</w:t>
      </w:r>
      <w:r w:rsidR="00C34B6B" w:rsidRPr="00912FC6">
        <w:t> </w:t>
      </w:r>
      <w:r w:rsidR="007E557B" w:rsidRPr="00912FC6">
        <w:t>16</w:t>
      </w:r>
      <w:r w:rsidRPr="00912FC6">
        <w:t>-204.031/202</w:t>
      </w:r>
      <w:r w:rsidR="00C34B6B" w:rsidRPr="00912FC6">
        <w:t>1</w:t>
      </w:r>
    </w:p>
    <w:p w:rsidR="002D4554" w:rsidRPr="00912FC6" w:rsidRDefault="00822BFF" w:rsidP="002D4554">
      <w:pPr>
        <w:contextualSpacing/>
        <w:jc w:val="center"/>
        <w:rPr>
          <w:sz w:val="24"/>
          <w:szCs w:val="24"/>
        </w:rPr>
      </w:pPr>
      <w:r w:rsidRPr="00912FC6">
        <w:rPr>
          <w:bCs/>
          <w:sz w:val="24"/>
          <w:szCs w:val="24"/>
        </w:rPr>
        <w:t xml:space="preserve">на </w:t>
      </w:r>
    </w:p>
    <w:p w:rsidR="002D4554" w:rsidRPr="00912FC6" w:rsidRDefault="007E557B" w:rsidP="002D4554">
      <w:pPr>
        <w:spacing w:after="1680"/>
        <w:jc w:val="center"/>
        <w:rPr>
          <w:b/>
          <w:bCs/>
          <w:sz w:val="24"/>
          <w:szCs w:val="24"/>
        </w:rPr>
      </w:pPr>
      <w:r w:rsidRPr="00912FC6">
        <w:rPr>
          <w:sz w:val="24"/>
          <w:szCs w:val="24"/>
        </w:rPr>
        <w:t>на выполнение строительно-монтажных, пуско-наладочных работ, поставк</w:t>
      </w:r>
      <w:r w:rsidR="007E6724">
        <w:rPr>
          <w:sz w:val="24"/>
          <w:szCs w:val="24"/>
        </w:rPr>
        <w:t>у</w:t>
      </w:r>
      <w:r w:rsidRPr="00912FC6">
        <w:rPr>
          <w:sz w:val="24"/>
          <w:szCs w:val="24"/>
        </w:rPr>
        <w:t xml:space="preserve"> оборудования по объекту: </w:t>
      </w:r>
      <w:r w:rsidR="00DE5952">
        <w:rPr>
          <w:sz w:val="24"/>
          <w:szCs w:val="24"/>
        </w:rPr>
        <w:t>«</w:t>
      </w:r>
      <w:r w:rsidRPr="00912FC6">
        <w:rPr>
          <w:b/>
          <w:sz w:val="24"/>
          <w:szCs w:val="24"/>
        </w:rPr>
        <w:t xml:space="preserve">Строительство электрической сети 10/0,4кВ для </w:t>
      </w:r>
      <w:proofErr w:type="spellStart"/>
      <w:r w:rsidRPr="00912FC6">
        <w:rPr>
          <w:b/>
          <w:sz w:val="24"/>
          <w:szCs w:val="24"/>
        </w:rPr>
        <w:t>эл.сн</w:t>
      </w:r>
      <w:proofErr w:type="spellEnd"/>
      <w:r w:rsidRPr="00912FC6">
        <w:rPr>
          <w:b/>
          <w:sz w:val="24"/>
          <w:szCs w:val="24"/>
        </w:rPr>
        <w:t xml:space="preserve">. д. Октябрьский, </w:t>
      </w:r>
      <w:proofErr w:type="spellStart"/>
      <w:r w:rsidRPr="00912FC6">
        <w:rPr>
          <w:b/>
          <w:sz w:val="24"/>
          <w:szCs w:val="24"/>
        </w:rPr>
        <w:t>д.Манинск</w:t>
      </w:r>
      <w:proofErr w:type="spellEnd"/>
      <w:r w:rsidRPr="00912FC6">
        <w:rPr>
          <w:b/>
          <w:sz w:val="24"/>
          <w:szCs w:val="24"/>
        </w:rPr>
        <w:t xml:space="preserve"> от ВЛ-10кВ «</w:t>
      </w:r>
      <w:proofErr w:type="spellStart"/>
      <w:r w:rsidRPr="00912FC6">
        <w:rPr>
          <w:b/>
          <w:sz w:val="24"/>
          <w:szCs w:val="24"/>
        </w:rPr>
        <w:t>Новожилкино-Целоты</w:t>
      </w:r>
      <w:proofErr w:type="spellEnd"/>
      <w:r w:rsidRPr="00912FC6">
        <w:rPr>
          <w:b/>
          <w:sz w:val="24"/>
          <w:szCs w:val="24"/>
        </w:rPr>
        <w:t xml:space="preserve">» яч.6 (ВЛ 10 </w:t>
      </w:r>
      <w:proofErr w:type="spellStart"/>
      <w:r w:rsidRPr="00912FC6">
        <w:rPr>
          <w:b/>
          <w:sz w:val="24"/>
          <w:szCs w:val="24"/>
        </w:rPr>
        <w:t>кВ</w:t>
      </w:r>
      <w:proofErr w:type="spellEnd"/>
      <w:r w:rsidRPr="00912FC6">
        <w:rPr>
          <w:b/>
          <w:sz w:val="24"/>
          <w:szCs w:val="24"/>
        </w:rPr>
        <w:t xml:space="preserve"> - 23 км, СКТП 10/0,4 </w:t>
      </w:r>
      <w:proofErr w:type="spellStart"/>
      <w:r w:rsidRPr="00912FC6">
        <w:rPr>
          <w:b/>
          <w:sz w:val="24"/>
          <w:szCs w:val="24"/>
        </w:rPr>
        <w:t>кВ</w:t>
      </w:r>
      <w:proofErr w:type="spellEnd"/>
      <w:r w:rsidRPr="00912FC6">
        <w:rPr>
          <w:b/>
          <w:sz w:val="24"/>
          <w:szCs w:val="24"/>
        </w:rPr>
        <w:t xml:space="preserve"> - 0,64 МВА)</w:t>
      </w:r>
    </w:p>
    <w:p w:rsidR="002D4554" w:rsidRPr="00912FC6" w:rsidRDefault="00822BFF" w:rsidP="002D4554">
      <w:pPr>
        <w:spacing w:before="280"/>
        <w:jc w:val="center"/>
        <w:rPr>
          <w:b/>
          <w:bCs/>
          <w:sz w:val="24"/>
          <w:szCs w:val="24"/>
        </w:rPr>
      </w:pPr>
      <w:r w:rsidRPr="00912FC6">
        <w:rPr>
          <w:b/>
          <w:bCs/>
          <w:sz w:val="24"/>
          <w:szCs w:val="24"/>
        </w:rPr>
        <w:t>между</w:t>
      </w:r>
    </w:p>
    <w:p w:rsidR="002D4554" w:rsidRPr="00912FC6" w:rsidRDefault="00822BFF" w:rsidP="002D4554">
      <w:pPr>
        <w:spacing w:before="280"/>
        <w:jc w:val="center"/>
        <w:rPr>
          <w:b/>
          <w:spacing w:val="-3"/>
          <w:sz w:val="24"/>
          <w:szCs w:val="24"/>
        </w:rPr>
      </w:pPr>
      <w:r w:rsidRPr="00912FC6">
        <w:rPr>
          <w:b/>
          <w:spacing w:val="-3"/>
          <w:sz w:val="24"/>
          <w:szCs w:val="24"/>
        </w:rPr>
        <w:t xml:space="preserve">Открытым акционерным обществом «Иркутская электросетевая компания» </w:t>
      </w:r>
    </w:p>
    <w:p w:rsidR="002D4554" w:rsidRPr="00912FC6" w:rsidRDefault="00822BFF" w:rsidP="002D4554">
      <w:pPr>
        <w:spacing w:before="280"/>
        <w:jc w:val="center"/>
        <w:rPr>
          <w:b/>
          <w:bCs/>
          <w:sz w:val="24"/>
          <w:szCs w:val="24"/>
        </w:rPr>
      </w:pPr>
      <w:r w:rsidRPr="00912FC6">
        <w:rPr>
          <w:b/>
          <w:spacing w:val="-3"/>
          <w:sz w:val="24"/>
          <w:szCs w:val="24"/>
        </w:rPr>
        <w:t>(ОАО «ИЭСК»)</w:t>
      </w:r>
    </w:p>
    <w:p w:rsidR="002D4554" w:rsidRPr="00912FC6" w:rsidRDefault="00822BFF" w:rsidP="002D4554">
      <w:pPr>
        <w:spacing w:before="280"/>
        <w:jc w:val="center"/>
        <w:rPr>
          <w:b/>
          <w:bCs/>
          <w:sz w:val="24"/>
          <w:szCs w:val="24"/>
        </w:rPr>
      </w:pPr>
      <w:r w:rsidRPr="00912FC6">
        <w:rPr>
          <w:b/>
          <w:bCs/>
          <w:sz w:val="24"/>
          <w:szCs w:val="24"/>
        </w:rPr>
        <w:t>и</w:t>
      </w:r>
    </w:p>
    <w:p w:rsidR="00250AA7" w:rsidRPr="00912FC6" w:rsidRDefault="00250AA7" w:rsidP="002D4554">
      <w:pPr>
        <w:spacing w:before="280"/>
        <w:jc w:val="center"/>
        <w:rPr>
          <w:b/>
          <w:color w:val="FFFFFF" w:themeColor="background1"/>
          <w:spacing w:val="-3"/>
          <w:sz w:val="24"/>
          <w:szCs w:val="24"/>
        </w:rPr>
      </w:pPr>
      <w:r w:rsidRPr="00912FC6">
        <w:rPr>
          <w:b/>
          <w:color w:val="FFFFFF" w:themeColor="background1"/>
          <w:spacing w:val="-3"/>
          <w:sz w:val="24"/>
          <w:szCs w:val="24"/>
        </w:rPr>
        <w:t>Общество с ограниченной ответственностью «Байкал-Инжиниринг</w:t>
      </w:r>
      <w:r w:rsidR="004D38CA" w:rsidRPr="00912FC6">
        <w:rPr>
          <w:b/>
          <w:color w:val="FFFFFF" w:themeColor="background1"/>
          <w:spacing w:val="-3"/>
          <w:sz w:val="24"/>
          <w:szCs w:val="24"/>
        </w:rPr>
        <w:t>»</w:t>
      </w:r>
      <w:r w:rsidRPr="00912FC6">
        <w:rPr>
          <w:b/>
          <w:color w:val="FFFFFF" w:themeColor="background1"/>
          <w:spacing w:val="-3"/>
          <w:sz w:val="24"/>
          <w:szCs w:val="24"/>
        </w:rPr>
        <w:t xml:space="preserve"> </w:t>
      </w:r>
    </w:p>
    <w:p w:rsidR="002D4554" w:rsidRPr="00912FC6" w:rsidRDefault="00250AA7" w:rsidP="002D4554">
      <w:pPr>
        <w:spacing w:before="280"/>
        <w:jc w:val="center"/>
        <w:rPr>
          <w:b/>
          <w:bCs/>
          <w:sz w:val="24"/>
          <w:szCs w:val="24"/>
        </w:rPr>
      </w:pPr>
      <w:r w:rsidRPr="00912FC6">
        <w:rPr>
          <w:b/>
          <w:color w:val="FFFFFF" w:themeColor="background1"/>
          <w:spacing w:val="-3"/>
          <w:sz w:val="24"/>
          <w:szCs w:val="24"/>
        </w:rPr>
        <w:t>(</w:t>
      </w:r>
      <w:r w:rsidR="0097294C" w:rsidRPr="00912FC6">
        <w:rPr>
          <w:b/>
          <w:color w:val="FFFFFF" w:themeColor="background1"/>
          <w:spacing w:val="-3"/>
          <w:sz w:val="24"/>
          <w:szCs w:val="24"/>
        </w:rPr>
        <w:t>ООО</w:t>
      </w:r>
      <w:r w:rsidR="00A01049" w:rsidRPr="00912FC6">
        <w:rPr>
          <w:b/>
          <w:bCs/>
          <w:color w:val="FFFFFF" w:themeColor="background1"/>
          <w:sz w:val="24"/>
          <w:szCs w:val="24"/>
        </w:rPr>
        <w:t xml:space="preserve"> «Байкал-Инжиниринг»</w:t>
      </w:r>
      <w:r w:rsidRPr="00912FC6">
        <w:rPr>
          <w:b/>
          <w:bCs/>
          <w:color w:val="FFFFFF" w:themeColor="background1"/>
          <w:sz w:val="24"/>
          <w:szCs w:val="24"/>
        </w:rPr>
        <w:t>)</w:t>
      </w:r>
    </w:p>
    <w:p w:rsidR="00A01049" w:rsidRPr="00912FC6" w:rsidRDefault="00250AA7" w:rsidP="002D4554">
      <w:pPr>
        <w:spacing w:before="280"/>
        <w:jc w:val="center"/>
        <w:rPr>
          <w:b/>
          <w:bCs/>
          <w:sz w:val="24"/>
          <w:szCs w:val="24"/>
        </w:rPr>
      </w:pPr>
      <w:r w:rsidRPr="00912FC6">
        <w:rPr>
          <w:b/>
          <w:bCs/>
          <w:sz w:val="24"/>
          <w:szCs w:val="24"/>
        </w:rPr>
        <w:t>«_____» _______________ 2021 г.</w:t>
      </w:r>
    </w:p>
    <w:p w:rsidR="002D4554" w:rsidRPr="004A30F0" w:rsidRDefault="002D4554">
      <w:pPr>
        <w:rPr>
          <w:bCs/>
          <w:i/>
          <w:sz w:val="22"/>
          <w:szCs w:val="22"/>
        </w:rPr>
      </w:pPr>
    </w:p>
    <w:p w:rsidR="002D4554" w:rsidRPr="004A30F0" w:rsidRDefault="002D4554">
      <w:pPr>
        <w:rPr>
          <w:bCs/>
          <w:i/>
          <w:sz w:val="22"/>
          <w:szCs w:val="22"/>
        </w:rPr>
      </w:pPr>
    </w:p>
    <w:p w:rsidR="002D4554" w:rsidRPr="004A30F0" w:rsidRDefault="002D4554">
      <w:pPr>
        <w:rPr>
          <w:bCs/>
          <w:i/>
          <w:sz w:val="22"/>
          <w:szCs w:val="22"/>
        </w:rPr>
      </w:pPr>
    </w:p>
    <w:p w:rsidR="002D4554" w:rsidRPr="004A30F0" w:rsidRDefault="002D4554">
      <w:pPr>
        <w:rPr>
          <w:bCs/>
          <w:i/>
          <w:sz w:val="22"/>
          <w:szCs w:val="22"/>
        </w:rPr>
      </w:pPr>
    </w:p>
    <w:p w:rsidR="002D4554" w:rsidRPr="004A30F0" w:rsidRDefault="002D4554">
      <w:pPr>
        <w:rPr>
          <w:bCs/>
          <w:i/>
          <w:sz w:val="22"/>
          <w:szCs w:val="22"/>
        </w:rPr>
      </w:pPr>
    </w:p>
    <w:p w:rsidR="002D4554" w:rsidRPr="004A30F0" w:rsidRDefault="002D4554">
      <w:pPr>
        <w:rPr>
          <w:bCs/>
          <w:i/>
          <w:sz w:val="22"/>
          <w:szCs w:val="22"/>
        </w:rPr>
      </w:pPr>
    </w:p>
    <w:p w:rsidR="002D4554" w:rsidRPr="004A30F0" w:rsidRDefault="002D4554">
      <w:pPr>
        <w:rPr>
          <w:bCs/>
          <w:i/>
          <w:sz w:val="22"/>
          <w:szCs w:val="22"/>
        </w:rPr>
      </w:pPr>
    </w:p>
    <w:p w:rsidR="002D4554" w:rsidRPr="004A30F0" w:rsidRDefault="002D4554">
      <w:pPr>
        <w:rPr>
          <w:bCs/>
          <w:i/>
          <w:sz w:val="22"/>
          <w:szCs w:val="22"/>
        </w:rPr>
      </w:pPr>
    </w:p>
    <w:p w:rsidR="002D4554" w:rsidRPr="004A30F0" w:rsidRDefault="002D4554">
      <w:pPr>
        <w:rPr>
          <w:bCs/>
          <w:i/>
          <w:sz w:val="22"/>
          <w:szCs w:val="22"/>
        </w:rPr>
      </w:pPr>
    </w:p>
    <w:p w:rsidR="002D4554" w:rsidRPr="004A30F0" w:rsidRDefault="002D4554" w:rsidP="002D4554">
      <w:pPr>
        <w:jc w:val="center"/>
        <w:rPr>
          <w:b/>
          <w:bCs/>
          <w:sz w:val="22"/>
          <w:szCs w:val="22"/>
        </w:rPr>
      </w:pPr>
    </w:p>
    <w:p w:rsidR="00246C49" w:rsidRPr="004A30F0" w:rsidRDefault="00246C49" w:rsidP="002D4554">
      <w:pPr>
        <w:jc w:val="center"/>
        <w:rPr>
          <w:b/>
          <w:bCs/>
          <w:sz w:val="22"/>
          <w:szCs w:val="22"/>
        </w:rPr>
      </w:pPr>
    </w:p>
    <w:p w:rsidR="007E557B" w:rsidRPr="004A30F0" w:rsidRDefault="007E557B" w:rsidP="002D4554">
      <w:pPr>
        <w:jc w:val="center"/>
        <w:rPr>
          <w:b/>
          <w:bCs/>
          <w:sz w:val="22"/>
          <w:szCs w:val="22"/>
        </w:rPr>
      </w:pPr>
    </w:p>
    <w:p w:rsidR="007E557B" w:rsidRPr="004A30F0" w:rsidRDefault="007E557B" w:rsidP="002D4554">
      <w:pPr>
        <w:jc w:val="center"/>
        <w:rPr>
          <w:b/>
          <w:bCs/>
          <w:sz w:val="22"/>
          <w:szCs w:val="22"/>
        </w:rPr>
      </w:pPr>
    </w:p>
    <w:p w:rsidR="002D4554" w:rsidRPr="004A30F0" w:rsidRDefault="00250AA7" w:rsidP="00C34B6B">
      <w:pPr>
        <w:jc w:val="center"/>
        <w:rPr>
          <w:b/>
          <w:bCs/>
          <w:sz w:val="22"/>
          <w:szCs w:val="22"/>
        </w:rPr>
      </w:pPr>
      <w:r w:rsidRPr="004A30F0">
        <w:rPr>
          <w:b/>
          <w:bCs/>
          <w:sz w:val="22"/>
          <w:szCs w:val="22"/>
        </w:rPr>
        <w:t xml:space="preserve"> г. </w:t>
      </w:r>
      <w:r w:rsidR="00822BFF" w:rsidRPr="004A30F0">
        <w:rPr>
          <w:b/>
          <w:bCs/>
          <w:sz w:val="22"/>
          <w:szCs w:val="22"/>
        </w:rPr>
        <w:t>Иркутск</w:t>
      </w:r>
    </w:p>
    <w:p w:rsidR="00C34B6B" w:rsidRPr="004A30F0" w:rsidRDefault="00C34B6B" w:rsidP="00C34B6B">
      <w:pPr>
        <w:jc w:val="center"/>
        <w:rPr>
          <w:b/>
          <w:bCs/>
          <w:sz w:val="22"/>
          <w:szCs w:val="22"/>
        </w:rPr>
      </w:pPr>
    </w:p>
    <w:p w:rsidR="00C34B6B" w:rsidRPr="004A30F0" w:rsidRDefault="00C34B6B" w:rsidP="00C34B6B">
      <w:pPr>
        <w:jc w:val="center"/>
        <w:rPr>
          <w:b/>
          <w:bCs/>
          <w:sz w:val="22"/>
          <w:szCs w:val="22"/>
        </w:rPr>
      </w:pPr>
    </w:p>
    <w:p w:rsidR="00C34B6B" w:rsidRPr="004A30F0" w:rsidRDefault="00C34B6B" w:rsidP="00C34B6B">
      <w:pPr>
        <w:jc w:val="center"/>
        <w:rPr>
          <w:b/>
          <w:bCs/>
          <w:sz w:val="22"/>
          <w:szCs w:val="22"/>
        </w:rPr>
      </w:pPr>
    </w:p>
    <w:p w:rsidR="00C34B6B" w:rsidRPr="004A30F0" w:rsidRDefault="00C34B6B" w:rsidP="00C34B6B">
      <w:pPr>
        <w:jc w:val="center"/>
        <w:rPr>
          <w:b/>
          <w:bCs/>
          <w:sz w:val="22"/>
          <w:szCs w:val="22"/>
        </w:rPr>
      </w:pPr>
    </w:p>
    <w:p w:rsidR="002D4554" w:rsidRPr="004A30F0" w:rsidRDefault="00822BFF" w:rsidP="002D4554">
      <w:pPr>
        <w:spacing w:before="120" w:after="120"/>
        <w:jc w:val="center"/>
        <w:rPr>
          <w:b/>
          <w:sz w:val="22"/>
          <w:szCs w:val="22"/>
        </w:rPr>
      </w:pPr>
      <w:r w:rsidRPr="004A30F0">
        <w:rPr>
          <w:b/>
          <w:sz w:val="22"/>
          <w:szCs w:val="22"/>
        </w:rPr>
        <w:t>ОГЛАВЛЕНИЕ</w:t>
      </w:r>
    </w:p>
    <w:p w:rsidR="00250AA7" w:rsidRPr="004A30F0" w:rsidRDefault="00822BFF" w:rsidP="00EC083A">
      <w:pPr>
        <w:pStyle w:val="11"/>
        <w:rPr>
          <w:rFonts w:asciiTheme="minorHAnsi" w:eastAsiaTheme="minorEastAsia" w:hAnsiTheme="minorHAnsi" w:cstheme="minorBidi"/>
          <w:b/>
          <w:noProof/>
        </w:rPr>
      </w:pPr>
      <w:r w:rsidRPr="004A30F0">
        <w:rPr>
          <w:noProof/>
        </w:rPr>
        <w:fldChar w:fldCharType="begin"/>
      </w:r>
      <w:r w:rsidRPr="004A30F0">
        <w:rPr>
          <w:noProof/>
        </w:rPr>
        <w:instrText xml:space="preserve"> TOC \h \z \t "SCH;3;РАЗДЕЛ;1;RUS 1.;2" </w:instrText>
      </w:r>
      <w:r w:rsidRPr="004A30F0">
        <w:rPr>
          <w:noProof/>
        </w:rPr>
        <w:fldChar w:fldCharType="separate"/>
      </w:r>
      <w:hyperlink w:anchor="_Toc83981687"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РАЗДЕЛ I.</w:t>
        </w:r>
        <w:r w:rsidR="00250AA7" w:rsidRPr="004A30F0">
          <w:rPr>
            <w:rFonts w:asciiTheme="minorHAnsi" w:eastAsiaTheme="minorEastAsia" w:hAnsiTheme="minorHAnsi" w:cstheme="minorBidi"/>
            <w:b/>
            <w:noProof/>
          </w:rPr>
          <w:tab/>
        </w:r>
        <w:r w:rsidR="00250AA7" w:rsidRPr="004A30F0">
          <w:rPr>
            <w:rStyle w:val="ad"/>
            <w:noProof/>
          </w:rPr>
          <w:t>ОСНОВНЫЕ ПОЛОЖЕНИЯ ДОГОВОРА</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_Toc83981687 \h </w:instrText>
        </w:r>
        <w:r w:rsidR="00250AA7" w:rsidRPr="004A30F0">
          <w:rPr>
            <w:noProof/>
            <w:webHidden/>
          </w:rPr>
        </w:r>
        <w:r w:rsidR="00250AA7" w:rsidRPr="004A30F0">
          <w:rPr>
            <w:noProof/>
            <w:webHidden/>
          </w:rPr>
          <w:fldChar w:fldCharType="separate"/>
        </w:r>
        <w:r w:rsidR="004A30F0">
          <w:rPr>
            <w:noProof/>
            <w:webHidden/>
          </w:rPr>
          <w:t>4</w:t>
        </w:r>
        <w:r w:rsidR="00250AA7" w:rsidRPr="004A30F0">
          <w:rPr>
            <w:noProof/>
            <w:webHidden/>
          </w:rPr>
          <w:fldChar w:fldCharType="end"/>
        </w:r>
      </w:hyperlink>
    </w:p>
    <w:p w:rsidR="00250AA7" w:rsidRPr="004A30F0" w:rsidRDefault="00C53205">
      <w:pPr>
        <w:pStyle w:val="23"/>
        <w:tabs>
          <w:tab w:val="left" w:pos="440"/>
          <w:tab w:val="right" w:pos="9346"/>
        </w:tabs>
        <w:rPr>
          <w:rFonts w:asciiTheme="minorHAnsi" w:eastAsiaTheme="minorEastAsia" w:hAnsiTheme="minorHAnsi" w:cstheme="minorBidi"/>
          <w:bCs w:val="0"/>
          <w:noProof/>
          <w:szCs w:val="22"/>
        </w:rPr>
      </w:pPr>
      <w:hyperlink w:anchor="_Toc83981688"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1.</w:t>
        </w:r>
        <w:r w:rsidR="00250AA7" w:rsidRPr="004A30F0">
          <w:rPr>
            <w:rFonts w:asciiTheme="minorHAnsi" w:eastAsiaTheme="minorEastAsia" w:hAnsiTheme="minorHAnsi" w:cstheme="minorBidi"/>
            <w:bCs w:val="0"/>
            <w:noProof/>
            <w:szCs w:val="22"/>
          </w:rPr>
          <w:tab/>
        </w:r>
        <w:r w:rsidR="00250AA7" w:rsidRPr="004A30F0">
          <w:rPr>
            <w:rStyle w:val="ad"/>
            <w:noProof/>
          </w:rPr>
          <w:t>Основные понятия и определения</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_Toc83981688 \h </w:instrText>
        </w:r>
        <w:r w:rsidR="00250AA7" w:rsidRPr="004A30F0">
          <w:rPr>
            <w:noProof/>
            <w:webHidden/>
          </w:rPr>
        </w:r>
        <w:r w:rsidR="00250AA7" w:rsidRPr="004A30F0">
          <w:rPr>
            <w:noProof/>
            <w:webHidden/>
          </w:rPr>
          <w:fldChar w:fldCharType="separate"/>
        </w:r>
        <w:r w:rsidR="004A30F0">
          <w:rPr>
            <w:noProof/>
            <w:webHidden/>
          </w:rPr>
          <w:t>4</w:t>
        </w:r>
        <w:r w:rsidR="00250AA7" w:rsidRPr="004A30F0">
          <w:rPr>
            <w:noProof/>
            <w:webHidden/>
          </w:rPr>
          <w:fldChar w:fldCharType="end"/>
        </w:r>
      </w:hyperlink>
    </w:p>
    <w:p w:rsidR="00250AA7" w:rsidRPr="004A30F0" w:rsidRDefault="00C53205">
      <w:pPr>
        <w:pStyle w:val="23"/>
        <w:tabs>
          <w:tab w:val="left" w:pos="440"/>
          <w:tab w:val="right" w:pos="9346"/>
        </w:tabs>
        <w:rPr>
          <w:rFonts w:asciiTheme="minorHAnsi" w:eastAsiaTheme="minorEastAsia" w:hAnsiTheme="minorHAnsi" w:cstheme="minorBidi"/>
          <w:bCs w:val="0"/>
          <w:noProof/>
          <w:szCs w:val="22"/>
        </w:rPr>
      </w:pPr>
      <w:hyperlink w:anchor="_Toc83981689"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2.</w:t>
        </w:r>
        <w:r w:rsidR="00250AA7" w:rsidRPr="004A30F0">
          <w:rPr>
            <w:rFonts w:asciiTheme="minorHAnsi" w:eastAsiaTheme="minorEastAsia" w:hAnsiTheme="minorHAnsi" w:cstheme="minorBidi"/>
            <w:bCs w:val="0"/>
            <w:noProof/>
            <w:szCs w:val="22"/>
          </w:rPr>
          <w:tab/>
        </w:r>
        <w:r w:rsidR="00250AA7" w:rsidRPr="004A30F0">
          <w:rPr>
            <w:rStyle w:val="ad"/>
            <w:noProof/>
          </w:rPr>
          <w:t>Предмет Договора</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_Toc83981689 \h </w:instrText>
        </w:r>
        <w:r w:rsidR="00250AA7" w:rsidRPr="004A30F0">
          <w:rPr>
            <w:noProof/>
            <w:webHidden/>
          </w:rPr>
        </w:r>
        <w:r w:rsidR="00250AA7" w:rsidRPr="004A30F0">
          <w:rPr>
            <w:noProof/>
            <w:webHidden/>
          </w:rPr>
          <w:fldChar w:fldCharType="separate"/>
        </w:r>
        <w:r w:rsidR="004A30F0">
          <w:rPr>
            <w:noProof/>
            <w:webHidden/>
          </w:rPr>
          <w:t>8</w:t>
        </w:r>
        <w:r w:rsidR="00250AA7" w:rsidRPr="004A30F0">
          <w:rPr>
            <w:noProof/>
            <w:webHidden/>
          </w:rPr>
          <w:fldChar w:fldCharType="end"/>
        </w:r>
      </w:hyperlink>
    </w:p>
    <w:p w:rsidR="00250AA7" w:rsidRPr="004A30F0" w:rsidRDefault="00C53205">
      <w:pPr>
        <w:pStyle w:val="23"/>
        <w:tabs>
          <w:tab w:val="left" w:pos="440"/>
          <w:tab w:val="right" w:pos="9346"/>
        </w:tabs>
        <w:rPr>
          <w:rFonts w:asciiTheme="minorHAnsi" w:eastAsiaTheme="minorEastAsia" w:hAnsiTheme="minorHAnsi" w:cstheme="minorBidi"/>
          <w:bCs w:val="0"/>
          <w:noProof/>
          <w:szCs w:val="22"/>
        </w:rPr>
      </w:pPr>
      <w:hyperlink w:anchor="_Toc83981690"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3.</w:t>
        </w:r>
        <w:r w:rsidR="00250AA7" w:rsidRPr="004A30F0">
          <w:rPr>
            <w:rFonts w:asciiTheme="minorHAnsi" w:eastAsiaTheme="minorEastAsia" w:hAnsiTheme="minorHAnsi" w:cstheme="minorBidi"/>
            <w:bCs w:val="0"/>
            <w:noProof/>
            <w:szCs w:val="22"/>
          </w:rPr>
          <w:tab/>
        </w:r>
        <w:r w:rsidR="00250AA7" w:rsidRPr="004A30F0">
          <w:rPr>
            <w:rStyle w:val="ad"/>
            <w:noProof/>
          </w:rPr>
          <w:t>Сроки выполнения Работ</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_Toc83981690 \h </w:instrText>
        </w:r>
        <w:r w:rsidR="00250AA7" w:rsidRPr="004A30F0">
          <w:rPr>
            <w:noProof/>
            <w:webHidden/>
          </w:rPr>
        </w:r>
        <w:r w:rsidR="00250AA7" w:rsidRPr="004A30F0">
          <w:rPr>
            <w:noProof/>
            <w:webHidden/>
          </w:rPr>
          <w:fldChar w:fldCharType="separate"/>
        </w:r>
        <w:r w:rsidR="004A30F0">
          <w:rPr>
            <w:noProof/>
            <w:webHidden/>
          </w:rPr>
          <w:t>8</w:t>
        </w:r>
        <w:r w:rsidR="00250AA7" w:rsidRPr="004A30F0">
          <w:rPr>
            <w:noProof/>
            <w:webHidden/>
          </w:rPr>
          <w:fldChar w:fldCharType="end"/>
        </w:r>
      </w:hyperlink>
    </w:p>
    <w:p w:rsidR="00250AA7" w:rsidRPr="004A30F0" w:rsidRDefault="00C53205">
      <w:pPr>
        <w:pStyle w:val="23"/>
        <w:tabs>
          <w:tab w:val="left" w:pos="440"/>
          <w:tab w:val="right" w:pos="9346"/>
        </w:tabs>
        <w:rPr>
          <w:rFonts w:asciiTheme="minorHAnsi" w:eastAsiaTheme="minorEastAsia" w:hAnsiTheme="minorHAnsi" w:cstheme="minorBidi"/>
          <w:bCs w:val="0"/>
          <w:noProof/>
          <w:szCs w:val="22"/>
        </w:rPr>
      </w:pPr>
      <w:hyperlink w:anchor="_Toc83981691"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4.</w:t>
        </w:r>
        <w:r w:rsidR="00250AA7" w:rsidRPr="004A30F0">
          <w:rPr>
            <w:rFonts w:asciiTheme="minorHAnsi" w:eastAsiaTheme="minorEastAsia" w:hAnsiTheme="minorHAnsi" w:cstheme="minorBidi"/>
            <w:bCs w:val="0"/>
            <w:noProof/>
            <w:szCs w:val="22"/>
          </w:rPr>
          <w:tab/>
        </w:r>
        <w:r w:rsidR="00250AA7" w:rsidRPr="004A30F0">
          <w:rPr>
            <w:rStyle w:val="ad"/>
            <w:noProof/>
          </w:rPr>
          <w:t>Цена по Договору</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_Toc83981691 \h </w:instrText>
        </w:r>
        <w:r w:rsidR="00250AA7" w:rsidRPr="004A30F0">
          <w:rPr>
            <w:noProof/>
            <w:webHidden/>
          </w:rPr>
        </w:r>
        <w:r w:rsidR="00250AA7" w:rsidRPr="004A30F0">
          <w:rPr>
            <w:noProof/>
            <w:webHidden/>
          </w:rPr>
          <w:fldChar w:fldCharType="separate"/>
        </w:r>
        <w:r w:rsidR="004A30F0">
          <w:rPr>
            <w:noProof/>
            <w:webHidden/>
          </w:rPr>
          <w:t>9</w:t>
        </w:r>
        <w:r w:rsidR="00250AA7" w:rsidRPr="004A30F0">
          <w:rPr>
            <w:noProof/>
            <w:webHidden/>
          </w:rPr>
          <w:fldChar w:fldCharType="end"/>
        </w:r>
      </w:hyperlink>
    </w:p>
    <w:p w:rsidR="00250AA7" w:rsidRPr="004A30F0" w:rsidRDefault="00C53205">
      <w:pPr>
        <w:pStyle w:val="23"/>
        <w:tabs>
          <w:tab w:val="left" w:pos="440"/>
          <w:tab w:val="right" w:pos="9346"/>
        </w:tabs>
        <w:rPr>
          <w:rFonts w:asciiTheme="minorHAnsi" w:eastAsiaTheme="minorEastAsia" w:hAnsiTheme="minorHAnsi" w:cstheme="minorBidi"/>
          <w:bCs w:val="0"/>
          <w:noProof/>
          <w:szCs w:val="22"/>
        </w:rPr>
      </w:pPr>
      <w:hyperlink w:anchor="_Toc83981692"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5.</w:t>
        </w:r>
        <w:r w:rsidR="00250AA7" w:rsidRPr="004A30F0">
          <w:rPr>
            <w:rFonts w:asciiTheme="minorHAnsi" w:eastAsiaTheme="minorEastAsia" w:hAnsiTheme="minorHAnsi" w:cstheme="minorBidi"/>
            <w:bCs w:val="0"/>
            <w:noProof/>
            <w:szCs w:val="22"/>
          </w:rPr>
          <w:tab/>
        </w:r>
        <w:r w:rsidR="00250AA7" w:rsidRPr="004A30F0">
          <w:rPr>
            <w:rStyle w:val="ad"/>
            <w:noProof/>
          </w:rPr>
          <w:t>Порядок и условия платежей</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_Toc83981692 \h </w:instrText>
        </w:r>
        <w:r w:rsidR="00250AA7" w:rsidRPr="004A30F0">
          <w:rPr>
            <w:noProof/>
            <w:webHidden/>
          </w:rPr>
        </w:r>
        <w:r w:rsidR="00250AA7" w:rsidRPr="004A30F0">
          <w:rPr>
            <w:noProof/>
            <w:webHidden/>
          </w:rPr>
          <w:fldChar w:fldCharType="separate"/>
        </w:r>
        <w:r w:rsidR="004A30F0">
          <w:rPr>
            <w:noProof/>
            <w:webHidden/>
          </w:rPr>
          <w:t>9</w:t>
        </w:r>
        <w:r w:rsidR="00250AA7" w:rsidRPr="004A30F0">
          <w:rPr>
            <w:noProof/>
            <w:webHidden/>
          </w:rPr>
          <w:fldChar w:fldCharType="end"/>
        </w:r>
      </w:hyperlink>
    </w:p>
    <w:p w:rsidR="00250AA7" w:rsidRPr="004A30F0" w:rsidRDefault="00C53205" w:rsidP="00EC083A">
      <w:pPr>
        <w:pStyle w:val="11"/>
        <w:rPr>
          <w:rFonts w:asciiTheme="minorHAnsi" w:eastAsiaTheme="minorEastAsia" w:hAnsiTheme="minorHAnsi" w:cstheme="minorBidi"/>
          <w:b/>
          <w:noProof/>
        </w:rPr>
      </w:pPr>
      <w:hyperlink w:anchor="_Toc83981693"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РАЗДЕЛ II.</w:t>
        </w:r>
        <w:r w:rsidR="00250AA7" w:rsidRPr="004A30F0">
          <w:rPr>
            <w:rFonts w:asciiTheme="minorHAnsi" w:eastAsiaTheme="minorEastAsia" w:hAnsiTheme="minorHAnsi" w:cstheme="minorBidi"/>
            <w:b/>
            <w:noProof/>
          </w:rPr>
          <w:tab/>
        </w:r>
        <w:r w:rsidR="00250AA7" w:rsidRPr="004A30F0">
          <w:rPr>
            <w:rStyle w:val="ad"/>
            <w:noProof/>
          </w:rPr>
          <w:t>ОБЩИЕ ОБЯЗАТЕЛЬСТВА СТОРОН</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_Toc83981693 \h </w:instrText>
        </w:r>
        <w:r w:rsidR="00250AA7" w:rsidRPr="004A30F0">
          <w:rPr>
            <w:noProof/>
            <w:webHidden/>
          </w:rPr>
        </w:r>
        <w:r w:rsidR="00250AA7" w:rsidRPr="004A30F0">
          <w:rPr>
            <w:noProof/>
            <w:webHidden/>
          </w:rPr>
          <w:fldChar w:fldCharType="separate"/>
        </w:r>
        <w:r w:rsidR="004A30F0">
          <w:rPr>
            <w:noProof/>
            <w:webHidden/>
          </w:rPr>
          <w:t>10</w:t>
        </w:r>
        <w:r w:rsidR="00250AA7" w:rsidRPr="004A30F0">
          <w:rPr>
            <w:noProof/>
            <w:webHidden/>
          </w:rPr>
          <w:fldChar w:fldCharType="end"/>
        </w:r>
      </w:hyperlink>
    </w:p>
    <w:p w:rsidR="00250AA7" w:rsidRPr="004A30F0" w:rsidRDefault="00C53205">
      <w:pPr>
        <w:pStyle w:val="23"/>
        <w:tabs>
          <w:tab w:val="left" w:pos="440"/>
          <w:tab w:val="right" w:pos="9346"/>
        </w:tabs>
        <w:rPr>
          <w:rFonts w:asciiTheme="minorHAnsi" w:eastAsiaTheme="minorEastAsia" w:hAnsiTheme="minorHAnsi" w:cstheme="minorBidi"/>
          <w:bCs w:val="0"/>
          <w:noProof/>
          <w:szCs w:val="22"/>
        </w:rPr>
      </w:pPr>
      <w:hyperlink w:anchor="_Toc83981694"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6.</w:t>
        </w:r>
        <w:r w:rsidR="00250AA7" w:rsidRPr="004A30F0">
          <w:rPr>
            <w:rFonts w:asciiTheme="minorHAnsi" w:eastAsiaTheme="minorEastAsia" w:hAnsiTheme="minorHAnsi" w:cstheme="minorBidi"/>
            <w:bCs w:val="0"/>
            <w:noProof/>
            <w:szCs w:val="22"/>
          </w:rPr>
          <w:tab/>
        </w:r>
        <w:r w:rsidR="00250AA7" w:rsidRPr="004A30F0">
          <w:rPr>
            <w:rStyle w:val="ad"/>
            <w:noProof/>
          </w:rPr>
          <w:t>Обязательства Подрядчика</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_Toc83981694 \h </w:instrText>
        </w:r>
        <w:r w:rsidR="00250AA7" w:rsidRPr="004A30F0">
          <w:rPr>
            <w:noProof/>
            <w:webHidden/>
          </w:rPr>
        </w:r>
        <w:r w:rsidR="00250AA7" w:rsidRPr="004A30F0">
          <w:rPr>
            <w:noProof/>
            <w:webHidden/>
          </w:rPr>
          <w:fldChar w:fldCharType="separate"/>
        </w:r>
        <w:r w:rsidR="004A30F0">
          <w:rPr>
            <w:noProof/>
            <w:webHidden/>
          </w:rPr>
          <w:t>10</w:t>
        </w:r>
        <w:r w:rsidR="00250AA7" w:rsidRPr="004A30F0">
          <w:rPr>
            <w:noProof/>
            <w:webHidden/>
          </w:rPr>
          <w:fldChar w:fldCharType="end"/>
        </w:r>
      </w:hyperlink>
    </w:p>
    <w:p w:rsidR="00250AA7" w:rsidRPr="004A30F0" w:rsidRDefault="00C53205">
      <w:pPr>
        <w:pStyle w:val="23"/>
        <w:tabs>
          <w:tab w:val="left" w:pos="440"/>
          <w:tab w:val="right" w:pos="9346"/>
        </w:tabs>
        <w:rPr>
          <w:rFonts w:asciiTheme="minorHAnsi" w:eastAsiaTheme="minorEastAsia" w:hAnsiTheme="minorHAnsi" w:cstheme="minorBidi"/>
          <w:bCs w:val="0"/>
          <w:noProof/>
          <w:szCs w:val="22"/>
        </w:rPr>
      </w:pPr>
      <w:hyperlink w:anchor="_Toc83981695"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7.</w:t>
        </w:r>
        <w:r w:rsidR="00250AA7" w:rsidRPr="004A30F0">
          <w:rPr>
            <w:rFonts w:asciiTheme="minorHAnsi" w:eastAsiaTheme="minorEastAsia" w:hAnsiTheme="minorHAnsi" w:cstheme="minorBidi"/>
            <w:bCs w:val="0"/>
            <w:noProof/>
            <w:szCs w:val="22"/>
          </w:rPr>
          <w:tab/>
        </w:r>
        <w:r w:rsidR="00250AA7" w:rsidRPr="004A30F0">
          <w:rPr>
            <w:rStyle w:val="ad"/>
            <w:noProof/>
          </w:rPr>
          <w:t>Права Подрядчика</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_Toc83981695 \h </w:instrText>
        </w:r>
        <w:r w:rsidR="00250AA7" w:rsidRPr="004A30F0">
          <w:rPr>
            <w:noProof/>
            <w:webHidden/>
          </w:rPr>
        </w:r>
        <w:r w:rsidR="00250AA7" w:rsidRPr="004A30F0">
          <w:rPr>
            <w:noProof/>
            <w:webHidden/>
          </w:rPr>
          <w:fldChar w:fldCharType="separate"/>
        </w:r>
        <w:r w:rsidR="004A30F0">
          <w:rPr>
            <w:noProof/>
            <w:webHidden/>
          </w:rPr>
          <w:t>12</w:t>
        </w:r>
        <w:r w:rsidR="00250AA7" w:rsidRPr="004A30F0">
          <w:rPr>
            <w:noProof/>
            <w:webHidden/>
          </w:rPr>
          <w:fldChar w:fldCharType="end"/>
        </w:r>
      </w:hyperlink>
    </w:p>
    <w:p w:rsidR="00250AA7" w:rsidRPr="004A30F0" w:rsidRDefault="00C53205">
      <w:pPr>
        <w:pStyle w:val="23"/>
        <w:tabs>
          <w:tab w:val="left" w:pos="440"/>
          <w:tab w:val="right" w:pos="9346"/>
        </w:tabs>
        <w:rPr>
          <w:rFonts w:asciiTheme="minorHAnsi" w:eastAsiaTheme="minorEastAsia" w:hAnsiTheme="minorHAnsi" w:cstheme="minorBidi"/>
          <w:bCs w:val="0"/>
          <w:noProof/>
          <w:szCs w:val="22"/>
        </w:rPr>
      </w:pPr>
      <w:hyperlink w:anchor="_Toc83981696"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8.</w:t>
        </w:r>
        <w:r w:rsidR="00250AA7" w:rsidRPr="004A30F0">
          <w:rPr>
            <w:rFonts w:asciiTheme="minorHAnsi" w:eastAsiaTheme="minorEastAsia" w:hAnsiTheme="minorHAnsi" w:cstheme="minorBidi"/>
            <w:bCs w:val="0"/>
            <w:noProof/>
            <w:szCs w:val="22"/>
          </w:rPr>
          <w:tab/>
        </w:r>
        <w:r w:rsidR="00250AA7" w:rsidRPr="004A30F0">
          <w:rPr>
            <w:rStyle w:val="ad"/>
            <w:noProof/>
          </w:rPr>
          <w:t>Обязательства Заказчика</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_Toc83981696 \h </w:instrText>
        </w:r>
        <w:r w:rsidR="00250AA7" w:rsidRPr="004A30F0">
          <w:rPr>
            <w:noProof/>
            <w:webHidden/>
          </w:rPr>
        </w:r>
        <w:r w:rsidR="00250AA7" w:rsidRPr="004A30F0">
          <w:rPr>
            <w:noProof/>
            <w:webHidden/>
          </w:rPr>
          <w:fldChar w:fldCharType="separate"/>
        </w:r>
        <w:r w:rsidR="004A30F0">
          <w:rPr>
            <w:noProof/>
            <w:webHidden/>
          </w:rPr>
          <w:t>12</w:t>
        </w:r>
        <w:r w:rsidR="00250AA7" w:rsidRPr="004A30F0">
          <w:rPr>
            <w:noProof/>
            <w:webHidden/>
          </w:rPr>
          <w:fldChar w:fldCharType="end"/>
        </w:r>
      </w:hyperlink>
    </w:p>
    <w:p w:rsidR="00250AA7" w:rsidRPr="004A30F0" w:rsidRDefault="00C53205">
      <w:pPr>
        <w:pStyle w:val="23"/>
        <w:tabs>
          <w:tab w:val="left" w:pos="440"/>
          <w:tab w:val="right" w:pos="9346"/>
        </w:tabs>
        <w:rPr>
          <w:rFonts w:asciiTheme="minorHAnsi" w:eastAsiaTheme="minorEastAsia" w:hAnsiTheme="minorHAnsi" w:cstheme="minorBidi"/>
          <w:bCs w:val="0"/>
          <w:noProof/>
          <w:szCs w:val="22"/>
        </w:rPr>
      </w:pPr>
      <w:hyperlink w:anchor="_Toc83981697"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9.</w:t>
        </w:r>
        <w:r w:rsidR="00250AA7" w:rsidRPr="004A30F0">
          <w:rPr>
            <w:rFonts w:asciiTheme="minorHAnsi" w:eastAsiaTheme="minorEastAsia" w:hAnsiTheme="minorHAnsi" w:cstheme="minorBidi"/>
            <w:bCs w:val="0"/>
            <w:noProof/>
            <w:szCs w:val="22"/>
          </w:rPr>
          <w:tab/>
        </w:r>
        <w:r w:rsidR="00250AA7" w:rsidRPr="004A30F0">
          <w:rPr>
            <w:rStyle w:val="ad"/>
            <w:noProof/>
          </w:rPr>
          <w:t>Права Заказчика</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_Toc83981697 \h </w:instrText>
        </w:r>
        <w:r w:rsidR="00250AA7" w:rsidRPr="004A30F0">
          <w:rPr>
            <w:noProof/>
            <w:webHidden/>
          </w:rPr>
        </w:r>
        <w:r w:rsidR="00250AA7" w:rsidRPr="004A30F0">
          <w:rPr>
            <w:noProof/>
            <w:webHidden/>
          </w:rPr>
          <w:fldChar w:fldCharType="separate"/>
        </w:r>
        <w:r w:rsidR="004A30F0">
          <w:rPr>
            <w:noProof/>
            <w:webHidden/>
          </w:rPr>
          <w:t>12</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698"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10.</w:t>
        </w:r>
        <w:r w:rsidR="00250AA7" w:rsidRPr="004A30F0">
          <w:rPr>
            <w:rFonts w:asciiTheme="minorHAnsi" w:eastAsiaTheme="minorEastAsia" w:hAnsiTheme="minorHAnsi" w:cstheme="minorBidi"/>
            <w:bCs w:val="0"/>
            <w:noProof/>
            <w:szCs w:val="22"/>
          </w:rPr>
          <w:tab/>
        </w:r>
        <w:r w:rsidR="00250AA7" w:rsidRPr="004A30F0">
          <w:rPr>
            <w:rStyle w:val="ad"/>
            <w:noProof/>
          </w:rPr>
          <w:t>Персонал Подрядчика</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_Toc83981698 \h </w:instrText>
        </w:r>
        <w:r w:rsidR="00250AA7" w:rsidRPr="004A30F0">
          <w:rPr>
            <w:noProof/>
            <w:webHidden/>
          </w:rPr>
        </w:r>
        <w:r w:rsidR="00250AA7" w:rsidRPr="004A30F0">
          <w:rPr>
            <w:noProof/>
            <w:webHidden/>
          </w:rPr>
          <w:fldChar w:fldCharType="separate"/>
        </w:r>
        <w:r w:rsidR="004A30F0">
          <w:rPr>
            <w:noProof/>
            <w:webHidden/>
          </w:rPr>
          <w:t>13</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699"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11.</w:t>
        </w:r>
        <w:r w:rsidR="00250AA7" w:rsidRPr="004A30F0">
          <w:rPr>
            <w:rFonts w:asciiTheme="minorHAnsi" w:eastAsiaTheme="minorEastAsia" w:hAnsiTheme="minorHAnsi" w:cstheme="minorBidi"/>
            <w:bCs w:val="0"/>
            <w:noProof/>
            <w:szCs w:val="22"/>
          </w:rPr>
          <w:tab/>
        </w:r>
        <w:r w:rsidR="00250AA7" w:rsidRPr="004A30F0">
          <w:rPr>
            <w:rStyle w:val="ad"/>
            <w:noProof/>
          </w:rPr>
          <w:t>Членство в саморегулируемой организации</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_Toc83981699 \h </w:instrText>
        </w:r>
        <w:r w:rsidR="00250AA7" w:rsidRPr="004A30F0">
          <w:rPr>
            <w:noProof/>
            <w:webHidden/>
          </w:rPr>
        </w:r>
        <w:r w:rsidR="00250AA7" w:rsidRPr="004A30F0">
          <w:rPr>
            <w:noProof/>
            <w:webHidden/>
          </w:rPr>
          <w:fldChar w:fldCharType="separate"/>
        </w:r>
        <w:r w:rsidR="004A30F0">
          <w:rPr>
            <w:noProof/>
            <w:webHidden/>
          </w:rPr>
          <w:t>14</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00"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12.</w:t>
        </w:r>
        <w:r w:rsidR="00250AA7" w:rsidRPr="004A30F0">
          <w:rPr>
            <w:rFonts w:asciiTheme="minorHAnsi" w:eastAsiaTheme="minorEastAsia" w:hAnsiTheme="minorHAnsi" w:cstheme="minorBidi"/>
            <w:bCs w:val="0"/>
            <w:noProof/>
            <w:szCs w:val="22"/>
          </w:rPr>
          <w:tab/>
        </w:r>
        <w:r w:rsidR="00250AA7" w:rsidRPr="004A30F0">
          <w:rPr>
            <w:rStyle w:val="ad"/>
            <w:noProof/>
          </w:rPr>
          <w:t>Привлечение Субподрядных организаций</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_Toc83981700 \h </w:instrText>
        </w:r>
        <w:r w:rsidR="00250AA7" w:rsidRPr="004A30F0">
          <w:rPr>
            <w:noProof/>
            <w:webHidden/>
          </w:rPr>
        </w:r>
        <w:r w:rsidR="00250AA7" w:rsidRPr="004A30F0">
          <w:rPr>
            <w:noProof/>
            <w:webHidden/>
          </w:rPr>
          <w:fldChar w:fldCharType="separate"/>
        </w:r>
        <w:r w:rsidR="004A30F0">
          <w:rPr>
            <w:noProof/>
            <w:webHidden/>
          </w:rPr>
          <w:t>14</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01"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13.</w:t>
        </w:r>
        <w:r w:rsidR="00250AA7" w:rsidRPr="004A30F0">
          <w:rPr>
            <w:rFonts w:asciiTheme="minorHAnsi" w:eastAsiaTheme="minorEastAsia" w:hAnsiTheme="minorHAnsi" w:cstheme="minorBidi"/>
            <w:bCs w:val="0"/>
            <w:noProof/>
            <w:szCs w:val="22"/>
          </w:rPr>
          <w:tab/>
        </w:r>
        <w:r w:rsidR="00250AA7" w:rsidRPr="004A30F0">
          <w:rPr>
            <w:rStyle w:val="ad"/>
            <w:noProof/>
          </w:rPr>
          <w:t>Исходные данные</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_Toc83981701 \h </w:instrText>
        </w:r>
        <w:r w:rsidR="00250AA7" w:rsidRPr="004A30F0">
          <w:rPr>
            <w:noProof/>
            <w:webHidden/>
          </w:rPr>
        </w:r>
        <w:r w:rsidR="00250AA7" w:rsidRPr="004A30F0">
          <w:rPr>
            <w:noProof/>
            <w:webHidden/>
          </w:rPr>
          <w:fldChar w:fldCharType="separate"/>
        </w:r>
        <w:r w:rsidR="004A30F0">
          <w:rPr>
            <w:noProof/>
            <w:webHidden/>
          </w:rPr>
          <w:t>16</w:t>
        </w:r>
        <w:r w:rsidR="00250AA7" w:rsidRPr="004A30F0">
          <w:rPr>
            <w:noProof/>
            <w:webHidden/>
          </w:rPr>
          <w:fldChar w:fldCharType="end"/>
        </w:r>
      </w:hyperlink>
    </w:p>
    <w:p w:rsidR="00250AA7" w:rsidRPr="004A30F0" w:rsidRDefault="00C53205" w:rsidP="00EC083A">
      <w:pPr>
        <w:pStyle w:val="11"/>
        <w:rPr>
          <w:rFonts w:asciiTheme="minorHAnsi" w:eastAsiaTheme="minorEastAsia" w:hAnsiTheme="minorHAnsi" w:cstheme="minorBidi"/>
          <w:b/>
          <w:noProof/>
        </w:rPr>
      </w:pPr>
      <w:hyperlink w:anchor="_Toc83981702"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РАЗДЕЛ III.</w:t>
        </w:r>
        <w:r w:rsidR="00250AA7" w:rsidRPr="004A30F0">
          <w:rPr>
            <w:rFonts w:asciiTheme="minorHAnsi" w:eastAsiaTheme="minorEastAsia" w:hAnsiTheme="minorHAnsi" w:cstheme="minorBidi"/>
            <w:b/>
            <w:noProof/>
          </w:rPr>
          <w:tab/>
        </w:r>
        <w:r w:rsidR="00250AA7" w:rsidRPr="004A30F0">
          <w:rPr>
            <w:rStyle w:val="ad"/>
            <w:noProof/>
          </w:rPr>
          <w:t>МАТЕРИАЛЫ, ОБОРУДОВАНИЕ</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_Toc83981702 \h </w:instrText>
        </w:r>
        <w:r w:rsidR="00250AA7" w:rsidRPr="004A30F0">
          <w:rPr>
            <w:noProof/>
            <w:webHidden/>
          </w:rPr>
        </w:r>
        <w:r w:rsidR="00250AA7" w:rsidRPr="004A30F0">
          <w:rPr>
            <w:noProof/>
            <w:webHidden/>
          </w:rPr>
          <w:fldChar w:fldCharType="separate"/>
        </w:r>
        <w:r w:rsidR="004A30F0">
          <w:rPr>
            <w:noProof/>
            <w:webHidden/>
          </w:rPr>
          <w:t>17</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03"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14.</w:t>
        </w:r>
        <w:r w:rsidR="00250AA7" w:rsidRPr="004A30F0">
          <w:rPr>
            <w:rFonts w:asciiTheme="minorHAnsi" w:eastAsiaTheme="minorEastAsia" w:hAnsiTheme="minorHAnsi" w:cstheme="minorBidi"/>
            <w:bCs w:val="0"/>
            <w:noProof/>
            <w:szCs w:val="22"/>
          </w:rPr>
          <w:tab/>
        </w:r>
        <w:r w:rsidR="00250AA7" w:rsidRPr="004A30F0">
          <w:rPr>
            <w:rStyle w:val="ad"/>
            <w:noProof/>
          </w:rPr>
          <w:t>Обеспечение Материалами и Оборудованием</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_Toc83981703 \h </w:instrText>
        </w:r>
        <w:r w:rsidR="00250AA7" w:rsidRPr="004A30F0">
          <w:rPr>
            <w:noProof/>
            <w:webHidden/>
          </w:rPr>
        </w:r>
        <w:r w:rsidR="00250AA7" w:rsidRPr="004A30F0">
          <w:rPr>
            <w:noProof/>
            <w:webHidden/>
          </w:rPr>
          <w:fldChar w:fldCharType="separate"/>
        </w:r>
        <w:r w:rsidR="004A30F0">
          <w:rPr>
            <w:noProof/>
            <w:webHidden/>
          </w:rPr>
          <w:t>17</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04"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15.</w:t>
        </w:r>
        <w:r w:rsidR="00250AA7" w:rsidRPr="004A30F0">
          <w:rPr>
            <w:rFonts w:asciiTheme="minorHAnsi" w:eastAsiaTheme="minorEastAsia" w:hAnsiTheme="minorHAnsi" w:cstheme="minorBidi"/>
            <w:bCs w:val="0"/>
            <w:noProof/>
            <w:szCs w:val="22"/>
          </w:rPr>
          <w:tab/>
        </w:r>
        <w:r w:rsidR="00250AA7" w:rsidRPr="004A30F0">
          <w:rPr>
            <w:rStyle w:val="ad"/>
            <w:noProof/>
          </w:rPr>
          <w:t>Транспортировка грузов</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_Toc83981704 \h </w:instrText>
        </w:r>
        <w:r w:rsidR="00250AA7" w:rsidRPr="004A30F0">
          <w:rPr>
            <w:noProof/>
            <w:webHidden/>
          </w:rPr>
        </w:r>
        <w:r w:rsidR="00250AA7" w:rsidRPr="004A30F0">
          <w:rPr>
            <w:noProof/>
            <w:webHidden/>
          </w:rPr>
          <w:fldChar w:fldCharType="separate"/>
        </w:r>
        <w:r w:rsidR="004A30F0">
          <w:rPr>
            <w:noProof/>
            <w:webHidden/>
          </w:rPr>
          <w:t>19</w:t>
        </w:r>
        <w:r w:rsidR="00250AA7" w:rsidRPr="004A30F0">
          <w:rPr>
            <w:noProof/>
            <w:webHidden/>
          </w:rPr>
          <w:fldChar w:fldCharType="end"/>
        </w:r>
      </w:hyperlink>
    </w:p>
    <w:p w:rsidR="00250AA7" w:rsidRPr="004A30F0" w:rsidRDefault="00C53205" w:rsidP="00EC083A">
      <w:pPr>
        <w:pStyle w:val="11"/>
        <w:rPr>
          <w:rFonts w:asciiTheme="minorHAnsi" w:eastAsiaTheme="minorEastAsia" w:hAnsiTheme="minorHAnsi" w:cstheme="minorBidi"/>
          <w:b/>
          <w:noProof/>
        </w:rPr>
      </w:pPr>
      <w:hyperlink w:anchor="_Toc83981705"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РАЗДЕЛ IV.</w:t>
        </w:r>
        <w:r w:rsidR="00250AA7" w:rsidRPr="004A30F0">
          <w:rPr>
            <w:rFonts w:asciiTheme="minorHAnsi" w:eastAsiaTheme="minorEastAsia" w:hAnsiTheme="minorHAnsi" w:cstheme="minorBidi"/>
            <w:b/>
            <w:noProof/>
          </w:rPr>
          <w:tab/>
        </w:r>
        <w:r w:rsidR="00250AA7" w:rsidRPr="004A30F0">
          <w:rPr>
            <w:rStyle w:val="ad"/>
            <w:noProof/>
          </w:rPr>
          <w:t>ОРГАНИЗАЦИЯ РАБОТ</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_Toc83981705 \h </w:instrText>
        </w:r>
        <w:r w:rsidR="00250AA7" w:rsidRPr="004A30F0">
          <w:rPr>
            <w:noProof/>
            <w:webHidden/>
          </w:rPr>
        </w:r>
        <w:r w:rsidR="00250AA7" w:rsidRPr="004A30F0">
          <w:rPr>
            <w:noProof/>
            <w:webHidden/>
          </w:rPr>
          <w:fldChar w:fldCharType="separate"/>
        </w:r>
        <w:r w:rsidR="004A30F0">
          <w:rPr>
            <w:noProof/>
            <w:webHidden/>
          </w:rPr>
          <w:t>20</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06"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16.</w:t>
        </w:r>
        <w:r w:rsidR="00250AA7" w:rsidRPr="004A30F0">
          <w:rPr>
            <w:rFonts w:asciiTheme="minorHAnsi" w:eastAsiaTheme="minorEastAsia" w:hAnsiTheme="minorHAnsi" w:cstheme="minorBidi"/>
            <w:bCs w:val="0"/>
            <w:noProof/>
            <w:szCs w:val="22"/>
          </w:rPr>
          <w:tab/>
        </w:r>
        <w:r w:rsidR="00250AA7" w:rsidRPr="004A30F0">
          <w:rPr>
            <w:rStyle w:val="ad"/>
            <w:noProof/>
          </w:rPr>
          <w:t>Строительная площадка</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_Toc83981706 \h </w:instrText>
        </w:r>
        <w:r w:rsidR="00250AA7" w:rsidRPr="004A30F0">
          <w:rPr>
            <w:noProof/>
            <w:webHidden/>
          </w:rPr>
        </w:r>
        <w:r w:rsidR="00250AA7" w:rsidRPr="004A30F0">
          <w:rPr>
            <w:noProof/>
            <w:webHidden/>
          </w:rPr>
          <w:fldChar w:fldCharType="separate"/>
        </w:r>
        <w:r w:rsidR="004A30F0">
          <w:rPr>
            <w:noProof/>
            <w:webHidden/>
          </w:rPr>
          <w:t>20</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07"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17.</w:t>
        </w:r>
        <w:r w:rsidR="00250AA7" w:rsidRPr="004A30F0">
          <w:rPr>
            <w:rFonts w:asciiTheme="minorHAnsi" w:eastAsiaTheme="minorEastAsia" w:hAnsiTheme="minorHAnsi" w:cstheme="minorBidi"/>
            <w:bCs w:val="0"/>
            <w:noProof/>
            <w:szCs w:val="22"/>
          </w:rPr>
          <w:tab/>
        </w:r>
        <w:r w:rsidR="00250AA7" w:rsidRPr="004A30F0">
          <w:rPr>
            <w:rStyle w:val="ad"/>
            <w:noProof/>
          </w:rPr>
          <w:t>Порядок осуществления работ</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_Toc83981707 \h </w:instrText>
        </w:r>
        <w:r w:rsidR="00250AA7" w:rsidRPr="004A30F0">
          <w:rPr>
            <w:noProof/>
            <w:webHidden/>
          </w:rPr>
        </w:r>
        <w:r w:rsidR="00250AA7" w:rsidRPr="004A30F0">
          <w:rPr>
            <w:noProof/>
            <w:webHidden/>
          </w:rPr>
          <w:fldChar w:fldCharType="separate"/>
        </w:r>
        <w:r w:rsidR="004A30F0">
          <w:rPr>
            <w:noProof/>
            <w:webHidden/>
          </w:rPr>
          <w:t>20</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08"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18.</w:t>
        </w:r>
        <w:r w:rsidR="00250AA7" w:rsidRPr="004A30F0">
          <w:rPr>
            <w:rFonts w:asciiTheme="minorHAnsi" w:eastAsiaTheme="minorEastAsia" w:hAnsiTheme="minorHAnsi" w:cstheme="minorBidi"/>
            <w:bCs w:val="0"/>
            <w:noProof/>
            <w:szCs w:val="22"/>
          </w:rPr>
          <w:tab/>
        </w:r>
        <w:r w:rsidR="00250AA7" w:rsidRPr="004A30F0">
          <w:rPr>
            <w:rStyle w:val="ad"/>
            <w:noProof/>
          </w:rPr>
          <w:t>Изменение Работ</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_Toc83981708 \h </w:instrText>
        </w:r>
        <w:r w:rsidR="00250AA7" w:rsidRPr="004A30F0">
          <w:rPr>
            <w:noProof/>
            <w:webHidden/>
          </w:rPr>
        </w:r>
        <w:r w:rsidR="00250AA7" w:rsidRPr="004A30F0">
          <w:rPr>
            <w:noProof/>
            <w:webHidden/>
          </w:rPr>
          <w:fldChar w:fldCharType="separate"/>
        </w:r>
        <w:r w:rsidR="004A30F0">
          <w:rPr>
            <w:noProof/>
            <w:webHidden/>
          </w:rPr>
          <w:t>26</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09"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19.</w:t>
        </w:r>
        <w:r w:rsidR="00250AA7" w:rsidRPr="004A30F0">
          <w:rPr>
            <w:rFonts w:asciiTheme="minorHAnsi" w:eastAsiaTheme="minorEastAsia" w:hAnsiTheme="minorHAnsi" w:cstheme="minorBidi"/>
            <w:bCs w:val="0"/>
            <w:noProof/>
            <w:szCs w:val="22"/>
          </w:rPr>
          <w:tab/>
        </w:r>
        <w:r w:rsidR="00250AA7" w:rsidRPr="004A30F0">
          <w:rPr>
            <w:rStyle w:val="ad"/>
            <w:noProof/>
          </w:rPr>
          <w:t>Дополнительные Работы</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_Toc83981709 \h </w:instrText>
        </w:r>
        <w:r w:rsidR="00250AA7" w:rsidRPr="004A30F0">
          <w:rPr>
            <w:noProof/>
            <w:webHidden/>
          </w:rPr>
        </w:r>
        <w:r w:rsidR="00250AA7" w:rsidRPr="004A30F0">
          <w:rPr>
            <w:noProof/>
            <w:webHidden/>
          </w:rPr>
          <w:fldChar w:fldCharType="separate"/>
        </w:r>
        <w:r w:rsidR="004A30F0">
          <w:rPr>
            <w:noProof/>
            <w:webHidden/>
          </w:rPr>
          <w:t>26</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10"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20.</w:t>
        </w:r>
        <w:r w:rsidR="00250AA7" w:rsidRPr="004A30F0">
          <w:rPr>
            <w:rFonts w:asciiTheme="minorHAnsi" w:eastAsiaTheme="minorEastAsia" w:hAnsiTheme="minorHAnsi" w:cstheme="minorBidi"/>
            <w:bCs w:val="0"/>
            <w:noProof/>
            <w:szCs w:val="22"/>
          </w:rPr>
          <w:tab/>
        </w:r>
        <w:r w:rsidR="00250AA7" w:rsidRPr="004A30F0">
          <w:rPr>
            <w:rStyle w:val="ad"/>
            <w:noProof/>
          </w:rPr>
          <w:t>Требования к документации</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_Toc83981710 \h </w:instrText>
        </w:r>
        <w:r w:rsidR="00250AA7" w:rsidRPr="004A30F0">
          <w:rPr>
            <w:noProof/>
            <w:webHidden/>
          </w:rPr>
        </w:r>
        <w:r w:rsidR="00250AA7" w:rsidRPr="004A30F0">
          <w:rPr>
            <w:noProof/>
            <w:webHidden/>
          </w:rPr>
          <w:fldChar w:fldCharType="separate"/>
        </w:r>
        <w:r w:rsidR="004A30F0">
          <w:rPr>
            <w:noProof/>
            <w:webHidden/>
          </w:rPr>
          <w:t>27</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11"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21.</w:t>
        </w:r>
        <w:r w:rsidR="00250AA7" w:rsidRPr="004A30F0">
          <w:rPr>
            <w:rFonts w:asciiTheme="minorHAnsi" w:eastAsiaTheme="minorEastAsia" w:hAnsiTheme="minorHAnsi" w:cstheme="minorBidi"/>
            <w:bCs w:val="0"/>
            <w:noProof/>
            <w:szCs w:val="22"/>
          </w:rPr>
          <w:tab/>
        </w:r>
        <w:r w:rsidR="00250AA7" w:rsidRPr="004A30F0">
          <w:rPr>
            <w:rStyle w:val="ad"/>
            <w:noProof/>
          </w:rPr>
          <w:t>Приемка выполненных Работ</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_Toc83981711 \h </w:instrText>
        </w:r>
        <w:r w:rsidR="00250AA7" w:rsidRPr="004A30F0">
          <w:rPr>
            <w:noProof/>
            <w:webHidden/>
          </w:rPr>
        </w:r>
        <w:r w:rsidR="00250AA7" w:rsidRPr="004A30F0">
          <w:rPr>
            <w:noProof/>
            <w:webHidden/>
          </w:rPr>
          <w:fldChar w:fldCharType="separate"/>
        </w:r>
        <w:r w:rsidR="004A30F0">
          <w:rPr>
            <w:noProof/>
            <w:webHidden/>
          </w:rPr>
          <w:t>27</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12"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22.</w:t>
        </w:r>
        <w:r w:rsidR="00250AA7" w:rsidRPr="004A30F0">
          <w:rPr>
            <w:rFonts w:asciiTheme="minorHAnsi" w:eastAsiaTheme="minorEastAsia" w:hAnsiTheme="minorHAnsi" w:cstheme="minorBidi"/>
            <w:bCs w:val="0"/>
            <w:noProof/>
            <w:szCs w:val="22"/>
          </w:rPr>
          <w:tab/>
        </w:r>
        <w:r w:rsidR="00250AA7" w:rsidRPr="004A30F0">
          <w:rPr>
            <w:rStyle w:val="ad"/>
            <w:noProof/>
          </w:rPr>
          <w:t>Предпусковые и пусковые приемо-сдаточные испытания</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_Toc83981712 \h </w:instrText>
        </w:r>
        <w:r w:rsidR="00250AA7" w:rsidRPr="004A30F0">
          <w:rPr>
            <w:noProof/>
            <w:webHidden/>
          </w:rPr>
        </w:r>
        <w:r w:rsidR="00250AA7" w:rsidRPr="004A30F0">
          <w:rPr>
            <w:noProof/>
            <w:webHidden/>
          </w:rPr>
          <w:fldChar w:fldCharType="separate"/>
        </w:r>
        <w:r w:rsidR="004A30F0">
          <w:rPr>
            <w:noProof/>
            <w:webHidden/>
          </w:rPr>
          <w:t>27</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13"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23.</w:t>
        </w:r>
        <w:r w:rsidR="00250AA7" w:rsidRPr="004A30F0">
          <w:rPr>
            <w:rFonts w:asciiTheme="minorHAnsi" w:eastAsiaTheme="minorEastAsia" w:hAnsiTheme="minorHAnsi" w:cstheme="minorBidi"/>
            <w:bCs w:val="0"/>
            <w:noProof/>
            <w:szCs w:val="22"/>
          </w:rPr>
          <w:tab/>
        </w:r>
        <w:r w:rsidR="00250AA7" w:rsidRPr="004A30F0">
          <w:rPr>
            <w:rStyle w:val="ad"/>
            <w:noProof/>
          </w:rPr>
          <w:t>Гарантии качества по сданным Работам</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_Toc83981713 \h </w:instrText>
        </w:r>
        <w:r w:rsidR="00250AA7" w:rsidRPr="004A30F0">
          <w:rPr>
            <w:noProof/>
            <w:webHidden/>
          </w:rPr>
        </w:r>
        <w:r w:rsidR="00250AA7" w:rsidRPr="004A30F0">
          <w:rPr>
            <w:noProof/>
            <w:webHidden/>
          </w:rPr>
          <w:fldChar w:fldCharType="separate"/>
        </w:r>
        <w:r w:rsidR="004A30F0">
          <w:rPr>
            <w:noProof/>
            <w:webHidden/>
          </w:rPr>
          <w:t>28</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14"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24.</w:t>
        </w:r>
        <w:r w:rsidR="00250AA7" w:rsidRPr="004A30F0">
          <w:rPr>
            <w:rFonts w:asciiTheme="minorHAnsi" w:eastAsiaTheme="minorEastAsia" w:hAnsiTheme="minorHAnsi" w:cstheme="minorBidi"/>
            <w:bCs w:val="0"/>
            <w:noProof/>
            <w:szCs w:val="22"/>
          </w:rPr>
          <w:tab/>
        </w:r>
        <w:r w:rsidR="00250AA7" w:rsidRPr="004A30F0">
          <w:rPr>
            <w:rStyle w:val="ad"/>
            <w:noProof/>
          </w:rPr>
          <w:t>Отходы</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_Toc83981714 \h </w:instrText>
        </w:r>
        <w:r w:rsidR="00250AA7" w:rsidRPr="004A30F0">
          <w:rPr>
            <w:noProof/>
            <w:webHidden/>
          </w:rPr>
        </w:r>
        <w:r w:rsidR="00250AA7" w:rsidRPr="004A30F0">
          <w:rPr>
            <w:noProof/>
            <w:webHidden/>
          </w:rPr>
          <w:fldChar w:fldCharType="separate"/>
        </w:r>
        <w:r w:rsidR="004A30F0">
          <w:rPr>
            <w:noProof/>
            <w:webHidden/>
          </w:rPr>
          <w:t>29</w:t>
        </w:r>
        <w:r w:rsidR="00250AA7" w:rsidRPr="004A30F0">
          <w:rPr>
            <w:noProof/>
            <w:webHidden/>
          </w:rPr>
          <w:fldChar w:fldCharType="end"/>
        </w:r>
      </w:hyperlink>
    </w:p>
    <w:p w:rsidR="00250AA7" w:rsidRPr="004A30F0" w:rsidRDefault="00C53205" w:rsidP="00EC083A">
      <w:pPr>
        <w:pStyle w:val="11"/>
        <w:rPr>
          <w:rFonts w:asciiTheme="minorHAnsi" w:eastAsiaTheme="minorEastAsia" w:hAnsiTheme="minorHAnsi" w:cstheme="minorBidi"/>
          <w:b/>
          <w:noProof/>
        </w:rPr>
      </w:pPr>
      <w:hyperlink w:anchor="_Toc83981715"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РАЗДЕЛ V.</w:t>
        </w:r>
        <w:r w:rsidR="00250AA7" w:rsidRPr="004A30F0">
          <w:rPr>
            <w:rFonts w:asciiTheme="minorHAnsi" w:eastAsiaTheme="minorEastAsia" w:hAnsiTheme="minorHAnsi" w:cstheme="minorBidi"/>
            <w:b/>
            <w:noProof/>
          </w:rPr>
          <w:tab/>
        </w:r>
        <w:r w:rsidR="00250AA7" w:rsidRPr="004A30F0">
          <w:rPr>
            <w:rStyle w:val="ad"/>
            <w:noProof/>
          </w:rPr>
          <w:t>ПРАВА НА РЕЗУЛЬТАТЫ РАБОТ ПО ДОГОВОРУ, ИМУЩЕСТВЕННОЕ СТРАХОВАНИЕ</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_Toc83981715 \h </w:instrText>
        </w:r>
        <w:r w:rsidR="00250AA7" w:rsidRPr="004A30F0">
          <w:rPr>
            <w:noProof/>
            <w:webHidden/>
          </w:rPr>
        </w:r>
        <w:r w:rsidR="00250AA7" w:rsidRPr="004A30F0">
          <w:rPr>
            <w:noProof/>
            <w:webHidden/>
          </w:rPr>
          <w:fldChar w:fldCharType="separate"/>
        </w:r>
        <w:r w:rsidR="004A30F0">
          <w:rPr>
            <w:noProof/>
            <w:webHidden/>
          </w:rPr>
          <w:t>29</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16"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25.</w:t>
        </w:r>
        <w:r w:rsidR="00250AA7" w:rsidRPr="004A30F0">
          <w:rPr>
            <w:rFonts w:asciiTheme="minorHAnsi" w:eastAsiaTheme="minorEastAsia" w:hAnsiTheme="minorHAnsi" w:cstheme="minorBidi"/>
            <w:bCs w:val="0"/>
            <w:noProof/>
            <w:szCs w:val="22"/>
          </w:rPr>
          <w:tab/>
        </w:r>
        <w:r w:rsidR="00250AA7" w:rsidRPr="004A30F0">
          <w:rPr>
            <w:rStyle w:val="ad"/>
            <w:noProof/>
          </w:rPr>
          <w:t>Риски случайной гибели или случайного повреждения Объекта и право собственности</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_Toc83981716 \h </w:instrText>
        </w:r>
        <w:r w:rsidR="00250AA7" w:rsidRPr="004A30F0">
          <w:rPr>
            <w:noProof/>
            <w:webHidden/>
          </w:rPr>
        </w:r>
        <w:r w:rsidR="00250AA7" w:rsidRPr="004A30F0">
          <w:rPr>
            <w:noProof/>
            <w:webHidden/>
          </w:rPr>
          <w:fldChar w:fldCharType="separate"/>
        </w:r>
        <w:r w:rsidR="004A30F0">
          <w:rPr>
            <w:noProof/>
            <w:webHidden/>
          </w:rPr>
          <w:t>29</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17"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26.</w:t>
        </w:r>
        <w:r w:rsidR="00250AA7" w:rsidRPr="004A30F0">
          <w:rPr>
            <w:rFonts w:asciiTheme="minorHAnsi" w:eastAsiaTheme="minorEastAsia" w:hAnsiTheme="minorHAnsi" w:cstheme="minorBidi"/>
            <w:bCs w:val="0"/>
            <w:noProof/>
            <w:szCs w:val="22"/>
          </w:rPr>
          <w:tab/>
        </w:r>
        <w:r w:rsidR="00250AA7" w:rsidRPr="004A30F0">
          <w:rPr>
            <w:rStyle w:val="ad"/>
            <w:noProof/>
          </w:rPr>
          <w:t>Распределение прав на результаты интеллектуальной деятельности</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_Toc83981717 \h </w:instrText>
        </w:r>
        <w:r w:rsidR="00250AA7" w:rsidRPr="004A30F0">
          <w:rPr>
            <w:noProof/>
            <w:webHidden/>
          </w:rPr>
        </w:r>
        <w:r w:rsidR="00250AA7" w:rsidRPr="004A30F0">
          <w:rPr>
            <w:noProof/>
            <w:webHidden/>
          </w:rPr>
          <w:fldChar w:fldCharType="separate"/>
        </w:r>
        <w:r w:rsidR="004A30F0">
          <w:rPr>
            <w:noProof/>
            <w:webHidden/>
          </w:rPr>
          <w:t>30</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18"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27.</w:t>
        </w:r>
        <w:r w:rsidR="00250AA7" w:rsidRPr="004A30F0">
          <w:rPr>
            <w:rFonts w:asciiTheme="minorHAnsi" w:eastAsiaTheme="minorEastAsia" w:hAnsiTheme="minorHAnsi" w:cstheme="minorBidi"/>
            <w:bCs w:val="0"/>
            <w:noProof/>
            <w:szCs w:val="22"/>
          </w:rPr>
          <w:tab/>
        </w:r>
        <w:r w:rsidR="00250AA7" w:rsidRPr="004A30F0">
          <w:rPr>
            <w:rStyle w:val="ad"/>
            <w:noProof/>
          </w:rPr>
          <w:t>Страхование</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_Toc83981718 \h </w:instrText>
        </w:r>
        <w:r w:rsidR="00250AA7" w:rsidRPr="004A30F0">
          <w:rPr>
            <w:noProof/>
            <w:webHidden/>
          </w:rPr>
        </w:r>
        <w:r w:rsidR="00250AA7" w:rsidRPr="004A30F0">
          <w:rPr>
            <w:noProof/>
            <w:webHidden/>
          </w:rPr>
          <w:fldChar w:fldCharType="separate"/>
        </w:r>
        <w:r w:rsidR="004A30F0">
          <w:rPr>
            <w:noProof/>
            <w:webHidden/>
          </w:rPr>
          <w:t>31</w:t>
        </w:r>
        <w:r w:rsidR="00250AA7" w:rsidRPr="004A30F0">
          <w:rPr>
            <w:noProof/>
            <w:webHidden/>
          </w:rPr>
          <w:fldChar w:fldCharType="end"/>
        </w:r>
      </w:hyperlink>
    </w:p>
    <w:p w:rsidR="00250AA7" w:rsidRPr="004A30F0" w:rsidRDefault="00C53205" w:rsidP="00EC083A">
      <w:pPr>
        <w:pStyle w:val="11"/>
        <w:rPr>
          <w:rFonts w:asciiTheme="minorHAnsi" w:eastAsiaTheme="minorEastAsia" w:hAnsiTheme="minorHAnsi" w:cstheme="minorBidi"/>
          <w:b/>
          <w:noProof/>
        </w:rPr>
      </w:pPr>
      <w:hyperlink w:anchor="_Toc83981719"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РАЗДЕЛ VI.</w:t>
        </w:r>
        <w:r w:rsidR="00250AA7" w:rsidRPr="004A30F0">
          <w:rPr>
            <w:rFonts w:asciiTheme="minorHAnsi" w:eastAsiaTheme="minorEastAsia" w:hAnsiTheme="minorHAnsi" w:cstheme="minorBidi"/>
            <w:b/>
            <w:noProof/>
          </w:rPr>
          <w:tab/>
        </w:r>
        <w:r w:rsidR="00250AA7" w:rsidRPr="004A30F0">
          <w:rPr>
            <w:rStyle w:val="ad"/>
            <w:noProof/>
          </w:rPr>
          <w:t>ОТВЕТСТВЕННОСТЬ СТОРОН,  ПРИМЕНИМОЕ ПРАВО, РАЗРЕШЕНИЕ СПОРОВ</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_Toc83981719 \h </w:instrText>
        </w:r>
        <w:r w:rsidR="00250AA7" w:rsidRPr="004A30F0">
          <w:rPr>
            <w:noProof/>
            <w:webHidden/>
          </w:rPr>
        </w:r>
        <w:r w:rsidR="00250AA7" w:rsidRPr="004A30F0">
          <w:rPr>
            <w:noProof/>
            <w:webHidden/>
          </w:rPr>
          <w:fldChar w:fldCharType="separate"/>
        </w:r>
        <w:r w:rsidR="004A30F0">
          <w:rPr>
            <w:noProof/>
            <w:webHidden/>
          </w:rPr>
          <w:t>31</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20"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28.</w:t>
        </w:r>
        <w:r w:rsidR="00250AA7" w:rsidRPr="004A30F0">
          <w:rPr>
            <w:rFonts w:asciiTheme="minorHAnsi" w:eastAsiaTheme="minorEastAsia" w:hAnsiTheme="minorHAnsi" w:cstheme="minorBidi"/>
            <w:bCs w:val="0"/>
            <w:noProof/>
            <w:szCs w:val="22"/>
          </w:rPr>
          <w:tab/>
        </w:r>
        <w:r w:rsidR="00250AA7" w:rsidRPr="004A30F0">
          <w:rPr>
            <w:rStyle w:val="ad"/>
            <w:noProof/>
          </w:rPr>
          <w:t>Ответственность сторон</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_Toc83981720 \h </w:instrText>
        </w:r>
        <w:r w:rsidR="00250AA7" w:rsidRPr="004A30F0">
          <w:rPr>
            <w:noProof/>
            <w:webHidden/>
          </w:rPr>
        </w:r>
        <w:r w:rsidR="00250AA7" w:rsidRPr="004A30F0">
          <w:rPr>
            <w:noProof/>
            <w:webHidden/>
          </w:rPr>
          <w:fldChar w:fldCharType="separate"/>
        </w:r>
        <w:r w:rsidR="004A30F0">
          <w:rPr>
            <w:noProof/>
            <w:webHidden/>
          </w:rPr>
          <w:t>32</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21"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29.</w:t>
        </w:r>
        <w:r w:rsidR="00250AA7" w:rsidRPr="004A30F0">
          <w:rPr>
            <w:rFonts w:asciiTheme="minorHAnsi" w:eastAsiaTheme="minorEastAsia" w:hAnsiTheme="minorHAnsi" w:cstheme="minorBidi"/>
            <w:bCs w:val="0"/>
            <w:noProof/>
            <w:szCs w:val="22"/>
          </w:rPr>
          <w:tab/>
        </w:r>
        <w:r w:rsidR="00250AA7" w:rsidRPr="004A30F0">
          <w:rPr>
            <w:rStyle w:val="ad"/>
            <w:noProof/>
          </w:rPr>
          <w:t>Разрешение споров</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_Toc83981721 \h </w:instrText>
        </w:r>
        <w:r w:rsidR="00250AA7" w:rsidRPr="004A30F0">
          <w:rPr>
            <w:noProof/>
            <w:webHidden/>
          </w:rPr>
        </w:r>
        <w:r w:rsidR="00250AA7" w:rsidRPr="004A30F0">
          <w:rPr>
            <w:noProof/>
            <w:webHidden/>
          </w:rPr>
          <w:fldChar w:fldCharType="separate"/>
        </w:r>
        <w:r w:rsidR="004A30F0">
          <w:rPr>
            <w:noProof/>
            <w:webHidden/>
          </w:rPr>
          <w:t>36</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22"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30.</w:t>
        </w:r>
        <w:r w:rsidR="00250AA7" w:rsidRPr="004A30F0">
          <w:rPr>
            <w:rFonts w:asciiTheme="minorHAnsi" w:eastAsiaTheme="minorEastAsia" w:hAnsiTheme="minorHAnsi" w:cstheme="minorBidi"/>
            <w:bCs w:val="0"/>
            <w:noProof/>
            <w:szCs w:val="22"/>
          </w:rPr>
          <w:tab/>
        </w:r>
        <w:r w:rsidR="00250AA7" w:rsidRPr="004A30F0">
          <w:rPr>
            <w:rStyle w:val="ad"/>
            <w:noProof/>
          </w:rPr>
          <w:t>Применимое право</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_Toc83981722 \h </w:instrText>
        </w:r>
        <w:r w:rsidR="00250AA7" w:rsidRPr="004A30F0">
          <w:rPr>
            <w:noProof/>
            <w:webHidden/>
          </w:rPr>
        </w:r>
        <w:r w:rsidR="00250AA7" w:rsidRPr="004A30F0">
          <w:rPr>
            <w:noProof/>
            <w:webHidden/>
          </w:rPr>
          <w:fldChar w:fldCharType="separate"/>
        </w:r>
        <w:r w:rsidR="004A30F0">
          <w:rPr>
            <w:noProof/>
            <w:webHidden/>
          </w:rPr>
          <w:t>36</w:t>
        </w:r>
        <w:r w:rsidR="00250AA7" w:rsidRPr="004A30F0">
          <w:rPr>
            <w:noProof/>
            <w:webHidden/>
          </w:rPr>
          <w:fldChar w:fldCharType="end"/>
        </w:r>
      </w:hyperlink>
    </w:p>
    <w:p w:rsidR="00250AA7" w:rsidRPr="004A30F0" w:rsidRDefault="00C53205" w:rsidP="00EC083A">
      <w:pPr>
        <w:pStyle w:val="11"/>
        <w:rPr>
          <w:rFonts w:asciiTheme="minorHAnsi" w:eastAsiaTheme="minorEastAsia" w:hAnsiTheme="minorHAnsi" w:cstheme="minorBidi"/>
          <w:b/>
          <w:noProof/>
        </w:rPr>
      </w:pPr>
      <w:hyperlink w:anchor="_Toc83981723"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РАЗДЕЛ VII.</w:t>
        </w:r>
        <w:r w:rsidR="00250AA7" w:rsidRPr="004A30F0">
          <w:rPr>
            <w:rFonts w:asciiTheme="minorHAnsi" w:eastAsiaTheme="minorEastAsia" w:hAnsiTheme="minorHAnsi" w:cstheme="minorBidi"/>
            <w:b/>
            <w:noProof/>
          </w:rPr>
          <w:tab/>
        </w:r>
        <w:r w:rsidR="00250AA7" w:rsidRPr="004A30F0">
          <w:rPr>
            <w:rStyle w:val="ad"/>
            <w:noProof/>
          </w:rPr>
          <w:t>ОСОБЫЕ УСЛОВИЯ</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_Toc83981723 \h </w:instrText>
        </w:r>
        <w:r w:rsidR="00250AA7" w:rsidRPr="004A30F0">
          <w:rPr>
            <w:noProof/>
            <w:webHidden/>
          </w:rPr>
        </w:r>
        <w:r w:rsidR="00250AA7" w:rsidRPr="004A30F0">
          <w:rPr>
            <w:noProof/>
            <w:webHidden/>
          </w:rPr>
          <w:fldChar w:fldCharType="separate"/>
        </w:r>
        <w:r w:rsidR="004A30F0">
          <w:rPr>
            <w:noProof/>
            <w:webHidden/>
          </w:rPr>
          <w:t>36</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24"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31.</w:t>
        </w:r>
        <w:r w:rsidR="00250AA7" w:rsidRPr="004A30F0">
          <w:rPr>
            <w:rFonts w:asciiTheme="minorHAnsi" w:eastAsiaTheme="minorEastAsia" w:hAnsiTheme="minorHAnsi" w:cstheme="minorBidi"/>
            <w:bCs w:val="0"/>
            <w:noProof/>
            <w:szCs w:val="22"/>
          </w:rPr>
          <w:tab/>
        </w:r>
        <w:r w:rsidR="00250AA7" w:rsidRPr="004A30F0">
          <w:rPr>
            <w:rStyle w:val="ad"/>
            <w:noProof/>
          </w:rPr>
          <w:t>Изменение, прекращение и расторжение Договора</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_Toc83981724 \h </w:instrText>
        </w:r>
        <w:r w:rsidR="00250AA7" w:rsidRPr="004A30F0">
          <w:rPr>
            <w:noProof/>
            <w:webHidden/>
          </w:rPr>
        </w:r>
        <w:r w:rsidR="00250AA7" w:rsidRPr="004A30F0">
          <w:rPr>
            <w:noProof/>
            <w:webHidden/>
          </w:rPr>
          <w:fldChar w:fldCharType="separate"/>
        </w:r>
        <w:r w:rsidR="004A30F0">
          <w:rPr>
            <w:noProof/>
            <w:webHidden/>
          </w:rPr>
          <w:t>36</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25"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32.</w:t>
        </w:r>
        <w:r w:rsidR="00250AA7" w:rsidRPr="004A30F0">
          <w:rPr>
            <w:rFonts w:asciiTheme="minorHAnsi" w:eastAsiaTheme="minorEastAsia" w:hAnsiTheme="minorHAnsi" w:cstheme="minorBidi"/>
            <w:bCs w:val="0"/>
            <w:noProof/>
            <w:szCs w:val="22"/>
          </w:rPr>
          <w:tab/>
        </w:r>
        <w:r w:rsidR="00250AA7" w:rsidRPr="004A30F0">
          <w:rPr>
            <w:rStyle w:val="ad"/>
            <w:noProof/>
          </w:rPr>
          <w:t>Обстоятельства непреодолимой силы</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_Toc83981725 \h </w:instrText>
        </w:r>
        <w:r w:rsidR="00250AA7" w:rsidRPr="004A30F0">
          <w:rPr>
            <w:noProof/>
            <w:webHidden/>
          </w:rPr>
        </w:r>
        <w:r w:rsidR="00250AA7" w:rsidRPr="004A30F0">
          <w:rPr>
            <w:noProof/>
            <w:webHidden/>
          </w:rPr>
          <w:fldChar w:fldCharType="separate"/>
        </w:r>
        <w:r w:rsidR="004A30F0">
          <w:rPr>
            <w:noProof/>
            <w:webHidden/>
          </w:rPr>
          <w:t>39</w:t>
        </w:r>
        <w:r w:rsidR="00250AA7" w:rsidRPr="004A30F0">
          <w:rPr>
            <w:noProof/>
            <w:webHidden/>
          </w:rPr>
          <w:fldChar w:fldCharType="end"/>
        </w:r>
      </w:hyperlink>
    </w:p>
    <w:p w:rsidR="00250AA7" w:rsidRPr="004A30F0" w:rsidRDefault="00C53205" w:rsidP="00EC083A">
      <w:pPr>
        <w:pStyle w:val="11"/>
        <w:rPr>
          <w:rFonts w:asciiTheme="minorHAnsi" w:eastAsiaTheme="minorEastAsia" w:hAnsiTheme="minorHAnsi" w:cstheme="minorBidi"/>
          <w:b/>
          <w:noProof/>
        </w:rPr>
      </w:pPr>
      <w:hyperlink w:anchor="_Toc83981726"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РАЗДЕЛ VIII.</w:t>
        </w:r>
        <w:r w:rsidR="00250AA7" w:rsidRPr="004A30F0">
          <w:rPr>
            <w:rFonts w:asciiTheme="minorHAnsi" w:eastAsiaTheme="minorEastAsia" w:hAnsiTheme="minorHAnsi" w:cstheme="minorBidi"/>
            <w:b/>
            <w:noProof/>
          </w:rPr>
          <w:tab/>
        </w:r>
        <w:r w:rsidR="00250AA7" w:rsidRPr="004A30F0">
          <w:rPr>
            <w:rStyle w:val="ad"/>
            <w:noProof/>
          </w:rPr>
          <w:t>ПРОЧИЕ УСЛОВИЯ</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_Toc83981726 \h </w:instrText>
        </w:r>
        <w:r w:rsidR="00250AA7" w:rsidRPr="004A30F0">
          <w:rPr>
            <w:noProof/>
            <w:webHidden/>
          </w:rPr>
        </w:r>
        <w:r w:rsidR="00250AA7" w:rsidRPr="004A30F0">
          <w:rPr>
            <w:noProof/>
            <w:webHidden/>
          </w:rPr>
          <w:fldChar w:fldCharType="separate"/>
        </w:r>
        <w:r w:rsidR="004A30F0">
          <w:rPr>
            <w:noProof/>
            <w:webHidden/>
          </w:rPr>
          <w:t>40</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27"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33.</w:t>
        </w:r>
        <w:r w:rsidR="00250AA7" w:rsidRPr="004A30F0">
          <w:rPr>
            <w:rFonts w:asciiTheme="minorHAnsi" w:eastAsiaTheme="minorEastAsia" w:hAnsiTheme="minorHAnsi" w:cstheme="minorBidi"/>
            <w:bCs w:val="0"/>
            <w:noProof/>
            <w:szCs w:val="22"/>
          </w:rPr>
          <w:tab/>
        </w:r>
        <w:r w:rsidR="00250AA7" w:rsidRPr="004A30F0">
          <w:rPr>
            <w:rStyle w:val="ad"/>
            <w:noProof/>
          </w:rPr>
          <w:t>Конфиденциальность</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_Toc83981727 \h </w:instrText>
        </w:r>
        <w:r w:rsidR="00250AA7" w:rsidRPr="004A30F0">
          <w:rPr>
            <w:noProof/>
            <w:webHidden/>
          </w:rPr>
        </w:r>
        <w:r w:rsidR="00250AA7" w:rsidRPr="004A30F0">
          <w:rPr>
            <w:noProof/>
            <w:webHidden/>
          </w:rPr>
          <w:fldChar w:fldCharType="separate"/>
        </w:r>
        <w:r w:rsidR="004A30F0">
          <w:rPr>
            <w:noProof/>
            <w:webHidden/>
          </w:rPr>
          <w:t>40</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28"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34.</w:t>
        </w:r>
        <w:r w:rsidR="00250AA7" w:rsidRPr="004A30F0">
          <w:rPr>
            <w:rFonts w:asciiTheme="minorHAnsi" w:eastAsiaTheme="minorEastAsia" w:hAnsiTheme="minorHAnsi" w:cstheme="minorBidi"/>
            <w:bCs w:val="0"/>
            <w:noProof/>
            <w:szCs w:val="22"/>
          </w:rPr>
          <w:tab/>
        </w:r>
        <w:r w:rsidR="00250AA7" w:rsidRPr="004A30F0">
          <w:rPr>
            <w:rStyle w:val="ad"/>
            <w:noProof/>
          </w:rPr>
          <w:t>Толкование</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_Toc83981728 \h </w:instrText>
        </w:r>
        <w:r w:rsidR="00250AA7" w:rsidRPr="004A30F0">
          <w:rPr>
            <w:noProof/>
            <w:webHidden/>
          </w:rPr>
        </w:r>
        <w:r w:rsidR="00250AA7" w:rsidRPr="004A30F0">
          <w:rPr>
            <w:noProof/>
            <w:webHidden/>
          </w:rPr>
          <w:fldChar w:fldCharType="separate"/>
        </w:r>
        <w:r w:rsidR="004A30F0">
          <w:rPr>
            <w:noProof/>
            <w:webHidden/>
          </w:rPr>
          <w:t>40</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29"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35.</w:t>
        </w:r>
        <w:r w:rsidR="00250AA7" w:rsidRPr="004A30F0">
          <w:rPr>
            <w:rFonts w:asciiTheme="minorHAnsi" w:eastAsiaTheme="minorEastAsia" w:hAnsiTheme="minorHAnsi" w:cstheme="minorBidi"/>
            <w:bCs w:val="0"/>
            <w:noProof/>
            <w:szCs w:val="22"/>
          </w:rPr>
          <w:tab/>
        </w:r>
        <w:r w:rsidR="00250AA7" w:rsidRPr="004A30F0">
          <w:rPr>
            <w:rStyle w:val="ad"/>
            <w:noProof/>
          </w:rPr>
          <w:t>Уведомления</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_Toc83981729 \h </w:instrText>
        </w:r>
        <w:r w:rsidR="00250AA7" w:rsidRPr="004A30F0">
          <w:rPr>
            <w:noProof/>
            <w:webHidden/>
          </w:rPr>
        </w:r>
        <w:r w:rsidR="00250AA7" w:rsidRPr="004A30F0">
          <w:rPr>
            <w:noProof/>
            <w:webHidden/>
          </w:rPr>
          <w:fldChar w:fldCharType="separate"/>
        </w:r>
        <w:r w:rsidR="004A30F0">
          <w:rPr>
            <w:noProof/>
            <w:webHidden/>
          </w:rPr>
          <w:t>41</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30"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36.</w:t>
        </w:r>
        <w:r w:rsidR="00250AA7" w:rsidRPr="004A30F0">
          <w:rPr>
            <w:rFonts w:asciiTheme="minorHAnsi" w:eastAsiaTheme="minorEastAsia" w:hAnsiTheme="minorHAnsi" w:cstheme="minorBidi"/>
            <w:bCs w:val="0"/>
            <w:noProof/>
            <w:szCs w:val="22"/>
          </w:rPr>
          <w:tab/>
        </w:r>
        <w:r w:rsidR="00250AA7" w:rsidRPr="004A30F0">
          <w:rPr>
            <w:rStyle w:val="ad"/>
            <w:noProof/>
          </w:rPr>
          <w:t>Заключительные положения</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_Toc83981730 \h </w:instrText>
        </w:r>
        <w:r w:rsidR="00250AA7" w:rsidRPr="004A30F0">
          <w:rPr>
            <w:noProof/>
            <w:webHidden/>
          </w:rPr>
        </w:r>
        <w:r w:rsidR="00250AA7" w:rsidRPr="004A30F0">
          <w:rPr>
            <w:noProof/>
            <w:webHidden/>
          </w:rPr>
          <w:fldChar w:fldCharType="separate"/>
        </w:r>
        <w:r w:rsidR="004A30F0">
          <w:rPr>
            <w:noProof/>
            <w:webHidden/>
          </w:rPr>
          <w:t>42</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31"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37.</w:t>
        </w:r>
        <w:r w:rsidR="00250AA7" w:rsidRPr="004A30F0">
          <w:rPr>
            <w:rFonts w:asciiTheme="minorHAnsi" w:eastAsiaTheme="minorEastAsia" w:hAnsiTheme="minorHAnsi" w:cstheme="minorBidi"/>
            <w:bCs w:val="0"/>
            <w:noProof/>
            <w:szCs w:val="22"/>
          </w:rPr>
          <w:tab/>
        </w:r>
        <w:r w:rsidR="00250AA7" w:rsidRPr="004A30F0">
          <w:rPr>
            <w:rStyle w:val="ad"/>
            <w:noProof/>
          </w:rPr>
          <w:t>Перечень документов, прилагаемых к настоящему Договору</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_Toc83981731 \h </w:instrText>
        </w:r>
        <w:r w:rsidR="00250AA7" w:rsidRPr="004A30F0">
          <w:rPr>
            <w:noProof/>
            <w:webHidden/>
          </w:rPr>
        </w:r>
        <w:r w:rsidR="00250AA7" w:rsidRPr="004A30F0">
          <w:rPr>
            <w:noProof/>
            <w:webHidden/>
          </w:rPr>
          <w:fldChar w:fldCharType="separate"/>
        </w:r>
        <w:r w:rsidR="004A30F0">
          <w:rPr>
            <w:noProof/>
            <w:webHidden/>
          </w:rPr>
          <w:t>44</w:t>
        </w:r>
        <w:r w:rsidR="00250AA7" w:rsidRPr="004A30F0">
          <w:rPr>
            <w:noProof/>
            <w:webHidden/>
          </w:rPr>
          <w:fldChar w:fldCharType="end"/>
        </w:r>
      </w:hyperlink>
    </w:p>
    <w:p w:rsidR="00250AA7" w:rsidRPr="004A30F0" w:rsidRDefault="00C53205">
      <w:pPr>
        <w:pStyle w:val="23"/>
        <w:tabs>
          <w:tab w:val="left" w:pos="660"/>
          <w:tab w:val="right" w:pos="9346"/>
        </w:tabs>
        <w:rPr>
          <w:rFonts w:asciiTheme="minorHAnsi" w:eastAsiaTheme="minorEastAsia" w:hAnsiTheme="minorHAnsi" w:cstheme="minorBidi"/>
          <w:bCs w:val="0"/>
          <w:noProof/>
          <w:szCs w:val="22"/>
        </w:rPr>
      </w:pPr>
      <w:hyperlink w:anchor="_Toc83981732" w:history="1">
        <w:r w:rsidR="00250AA7" w:rsidRPr="004A30F0">
          <w:rPr>
            <w:rStyle w:val="ad"/>
            <w:noProof/>
            <w14:scene3d>
              <w14:camera w14:prst="orthographicFront"/>
              <w14:lightRig w14:rig="threePt" w14:dir="t">
                <w14:rot w14:lat="0" w14:lon="0" w14:rev="0"/>
              </w14:lightRig>
            </w14:scene3d>
            <w14:props3d w14:extrusionH="0" w14:contourW="0" w14:prstMaterial="warmMatte"/>
          </w:rPr>
          <w:t>38.</w:t>
        </w:r>
        <w:r w:rsidR="00250AA7" w:rsidRPr="004A30F0">
          <w:rPr>
            <w:rFonts w:asciiTheme="minorHAnsi" w:eastAsiaTheme="minorEastAsia" w:hAnsiTheme="minorHAnsi" w:cstheme="minorBidi"/>
            <w:bCs w:val="0"/>
            <w:noProof/>
            <w:szCs w:val="22"/>
          </w:rPr>
          <w:tab/>
        </w:r>
        <w:r w:rsidR="00250AA7" w:rsidRPr="004A30F0">
          <w:rPr>
            <w:rStyle w:val="ad"/>
            <w:noProof/>
          </w:rPr>
          <w:t>Реквизиты и подписи Сторон</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_Toc83981732 \h </w:instrText>
        </w:r>
        <w:r w:rsidR="00250AA7" w:rsidRPr="004A30F0">
          <w:rPr>
            <w:noProof/>
            <w:webHidden/>
          </w:rPr>
        </w:r>
        <w:r w:rsidR="00250AA7" w:rsidRPr="004A30F0">
          <w:rPr>
            <w:noProof/>
            <w:webHidden/>
          </w:rPr>
          <w:fldChar w:fldCharType="separate"/>
        </w:r>
        <w:r w:rsidR="004A30F0">
          <w:rPr>
            <w:noProof/>
            <w:webHidden/>
          </w:rPr>
          <w:t>44</w:t>
        </w:r>
        <w:r w:rsidR="00250AA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33" w:history="1">
        <w:r w:rsidR="00250AA7" w:rsidRPr="004A30F0">
          <w:rPr>
            <w:rStyle w:val="ad"/>
            <w:noProof/>
          </w:rPr>
          <w:t xml:space="preserve">Приложение № 1 </w:t>
        </w:r>
        <w:r w:rsidR="00181D50" w:rsidRPr="004A30F0">
          <w:rPr>
            <w:rStyle w:val="ad"/>
            <w:noProof/>
          </w:rPr>
          <w:t>Расчёт договорной цены</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_Toc83981733 \h </w:instrText>
        </w:r>
        <w:r w:rsidR="00250AA7" w:rsidRPr="004A30F0">
          <w:rPr>
            <w:noProof/>
            <w:webHidden/>
          </w:rPr>
        </w:r>
        <w:r w:rsidR="00250AA7" w:rsidRPr="004A30F0">
          <w:rPr>
            <w:noProof/>
            <w:webHidden/>
          </w:rPr>
          <w:fldChar w:fldCharType="separate"/>
        </w:r>
        <w:r w:rsidR="004A30F0">
          <w:rPr>
            <w:noProof/>
            <w:webHidden/>
          </w:rPr>
          <w:t>45</w:t>
        </w:r>
        <w:r w:rsidR="00250AA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34" w:history="1">
        <w:r w:rsidR="00250AA7" w:rsidRPr="004A30F0">
          <w:rPr>
            <w:rStyle w:val="ad"/>
            <w:noProof/>
          </w:rPr>
          <w:t xml:space="preserve">Приложение № 2 </w:t>
        </w:r>
        <w:r w:rsidR="00894BA1" w:rsidRPr="004A30F0">
          <w:rPr>
            <w:noProof/>
            <w:szCs w:val="22"/>
          </w:rPr>
          <w:t>Календарный график выполнения строительно-монтажных работ</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_Toc83981734 \h </w:instrText>
        </w:r>
        <w:r w:rsidR="00250AA7" w:rsidRPr="004A30F0">
          <w:rPr>
            <w:noProof/>
            <w:webHidden/>
          </w:rPr>
        </w:r>
        <w:r w:rsidR="00250AA7" w:rsidRPr="004A30F0">
          <w:rPr>
            <w:noProof/>
            <w:webHidden/>
          </w:rPr>
          <w:fldChar w:fldCharType="separate"/>
        </w:r>
        <w:r w:rsidR="004A30F0">
          <w:rPr>
            <w:noProof/>
            <w:webHidden/>
          </w:rPr>
          <w:t>46</w:t>
        </w:r>
        <w:r w:rsidR="00250AA7" w:rsidRPr="004A30F0">
          <w:rPr>
            <w:noProof/>
            <w:webHidden/>
          </w:rPr>
          <w:fldChar w:fldCharType="end"/>
        </w:r>
      </w:hyperlink>
    </w:p>
    <w:p w:rsidR="00550347" w:rsidRPr="004A30F0" w:rsidRDefault="00C53205" w:rsidP="00550347">
      <w:pPr>
        <w:pStyle w:val="33"/>
        <w:tabs>
          <w:tab w:val="right" w:pos="9346"/>
        </w:tabs>
        <w:rPr>
          <w:rFonts w:asciiTheme="minorHAnsi" w:eastAsiaTheme="minorEastAsia" w:hAnsiTheme="minorHAnsi" w:cstheme="minorBidi"/>
          <w:noProof/>
          <w:szCs w:val="22"/>
        </w:rPr>
      </w:pPr>
      <w:hyperlink w:anchor="_Toc83981735" w:history="1">
        <w:r w:rsidR="00550347" w:rsidRPr="004A30F0">
          <w:rPr>
            <w:rStyle w:val="ad"/>
            <w:noProof/>
          </w:rPr>
          <w:t xml:space="preserve">Приложение № 3.1 </w:t>
        </w:r>
        <w:r w:rsidR="00550347" w:rsidRPr="004A30F0">
          <w:rPr>
            <w:noProof/>
            <w:szCs w:val="22"/>
          </w:rPr>
          <w:fldChar w:fldCharType="begin"/>
        </w:r>
        <w:r w:rsidR="00550347" w:rsidRPr="004A30F0">
          <w:rPr>
            <w:noProof/>
            <w:szCs w:val="22"/>
          </w:rPr>
          <w:instrText xml:space="preserve"> REF RefSCH5_1_1 \h  \* MERGEFORMAT </w:instrText>
        </w:r>
        <w:r w:rsidR="00550347" w:rsidRPr="004A30F0">
          <w:rPr>
            <w:noProof/>
            <w:szCs w:val="22"/>
          </w:rPr>
        </w:r>
        <w:r w:rsidR="00550347" w:rsidRPr="004A30F0">
          <w:rPr>
            <w:noProof/>
            <w:szCs w:val="22"/>
          </w:rPr>
          <w:fldChar w:fldCharType="separate"/>
        </w:r>
        <w:r w:rsidR="004A30F0" w:rsidRPr="004A30F0">
          <w:rPr>
            <w:noProof/>
            <w:szCs w:val="22"/>
          </w:rPr>
          <w:t>Форма накладной на отпуск материалов на</w:t>
        </w:r>
        <w:r w:rsidR="004A30F0" w:rsidRPr="004A30F0">
          <w:rPr>
            <w:i/>
            <w:sz w:val="24"/>
            <w:szCs w:val="22"/>
          </w:rPr>
          <w:t xml:space="preserve"> сторону</w:t>
        </w:r>
        <w:r w:rsidR="00550347" w:rsidRPr="004A30F0">
          <w:rPr>
            <w:noProof/>
            <w:szCs w:val="22"/>
          </w:rPr>
          <w:fldChar w:fldCharType="end"/>
        </w:r>
        <w:r w:rsidR="00550347" w:rsidRPr="004A30F0">
          <w:rPr>
            <w:noProof/>
            <w:webHidden/>
          </w:rPr>
          <w:tab/>
        </w:r>
        <w:r w:rsidR="00550347" w:rsidRPr="004A30F0">
          <w:rPr>
            <w:noProof/>
            <w:webHidden/>
          </w:rPr>
          <w:fldChar w:fldCharType="begin"/>
        </w:r>
        <w:r w:rsidR="00550347" w:rsidRPr="004A30F0">
          <w:rPr>
            <w:noProof/>
            <w:webHidden/>
          </w:rPr>
          <w:instrText xml:space="preserve"> PAGEREF _Toc83981735 \h </w:instrText>
        </w:r>
        <w:r w:rsidR="00550347" w:rsidRPr="004A30F0">
          <w:rPr>
            <w:noProof/>
            <w:webHidden/>
          </w:rPr>
        </w:r>
        <w:r w:rsidR="00550347" w:rsidRPr="004A30F0">
          <w:rPr>
            <w:noProof/>
            <w:webHidden/>
          </w:rPr>
          <w:fldChar w:fldCharType="separate"/>
        </w:r>
        <w:r w:rsidR="004A30F0">
          <w:rPr>
            <w:noProof/>
            <w:webHidden/>
          </w:rPr>
          <w:t>50</w:t>
        </w:r>
        <w:r w:rsidR="00550347" w:rsidRPr="004A30F0">
          <w:rPr>
            <w:noProof/>
            <w:webHidden/>
          </w:rPr>
          <w:fldChar w:fldCharType="end"/>
        </w:r>
      </w:hyperlink>
    </w:p>
    <w:p w:rsidR="00550347" w:rsidRPr="004A30F0" w:rsidRDefault="00C53205" w:rsidP="00550347">
      <w:pPr>
        <w:pStyle w:val="33"/>
        <w:tabs>
          <w:tab w:val="right" w:pos="9346"/>
        </w:tabs>
        <w:rPr>
          <w:rFonts w:asciiTheme="minorHAnsi" w:eastAsiaTheme="minorEastAsia" w:hAnsiTheme="minorHAnsi" w:cstheme="minorBidi"/>
          <w:noProof/>
          <w:szCs w:val="22"/>
        </w:rPr>
      </w:pPr>
      <w:hyperlink w:anchor="_Toc83981735" w:history="1">
        <w:r w:rsidR="00550347" w:rsidRPr="004A30F0">
          <w:rPr>
            <w:rStyle w:val="ad"/>
            <w:noProof/>
          </w:rPr>
          <w:t xml:space="preserve">Приложение № 3.2 </w:t>
        </w:r>
        <w:r w:rsidR="00550347" w:rsidRPr="004A30F0">
          <w:rPr>
            <w:noProof/>
            <w:szCs w:val="22"/>
          </w:rPr>
          <w:fldChar w:fldCharType="begin"/>
        </w:r>
        <w:r w:rsidR="00550347" w:rsidRPr="004A30F0">
          <w:rPr>
            <w:noProof/>
            <w:szCs w:val="22"/>
          </w:rPr>
          <w:instrText xml:space="preserve"> REF RefSCH5_2_1 \h  \* MERGEFORMAT </w:instrText>
        </w:r>
        <w:r w:rsidR="00550347" w:rsidRPr="004A30F0">
          <w:rPr>
            <w:noProof/>
            <w:szCs w:val="22"/>
          </w:rPr>
        </w:r>
        <w:r w:rsidR="00550347" w:rsidRPr="004A30F0">
          <w:rPr>
            <w:noProof/>
            <w:szCs w:val="22"/>
          </w:rPr>
          <w:fldChar w:fldCharType="separate"/>
        </w:r>
        <w:r w:rsidR="004A30F0" w:rsidRPr="004A30F0">
          <w:rPr>
            <w:noProof/>
            <w:szCs w:val="22"/>
          </w:rPr>
          <w:t>Форма отчета о расходовании</w:t>
        </w:r>
        <w:r w:rsidR="004A30F0" w:rsidRPr="004A30F0">
          <w:rPr>
            <w:i/>
            <w:sz w:val="24"/>
            <w:szCs w:val="22"/>
          </w:rPr>
          <w:t xml:space="preserve"> материалов и оборудования Заказчика</w:t>
        </w:r>
        <w:r w:rsidR="00550347" w:rsidRPr="004A30F0">
          <w:rPr>
            <w:noProof/>
            <w:szCs w:val="22"/>
          </w:rPr>
          <w:fldChar w:fldCharType="end"/>
        </w:r>
        <w:r w:rsidR="00550347" w:rsidRPr="004A30F0">
          <w:rPr>
            <w:noProof/>
            <w:webHidden/>
          </w:rPr>
          <w:tab/>
        </w:r>
        <w:r w:rsidR="00550347" w:rsidRPr="004A30F0">
          <w:rPr>
            <w:noProof/>
            <w:webHidden/>
          </w:rPr>
          <w:fldChar w:fldCharType="begin"/>
        </w:r>
        <w:r w:rsidR="00550347" w:rsidRPr="004A30F0">
          <w:rPr>
            <w:noProof/>
            <w:webHidden/>
          </w:rPr>
          <w:instrText xml:space="preserve"> PAGEREF _Toc83981735 \h </w:instrText>
        </w:r>
        <w:r w:rsidR="00550347" w:rsidRPr="004A30F0">
          <w:rPr>
            <w:noProof/>
            <w:webHidden/>
          </w:rPr>
        </w:r>
        <w:r w:rsidR="00550347" w:rsidRPr="004A30F0">
          <w:rPr>
            <w:noProof/>
            <w:webHidden/>
          </w:rPr>
          <w:fldChar w:fldCharType="separate"/>
        </w:r>
        <w:r w:rsidR="004A30F0">
          <w:rPr>
            <w:noProof/>
            <w:webHidden/>
          </w:rPr>
          <w:t>50</w:t>
        </w:r>
        <w:r w:rsidR="0055034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35" w:history="1">
        <w:r w:rsidR="00250AA7" w:rsidRPr="004A30F0">
          <w:rPr>
            <w:rStyle w:val="ad"/>
            <w:noProof/>
          </w:rPr>
          <w:t>Приложение № 3.</w:t>
        </w:r>
        <w:r w:rsidR="00550347" w:rsidRPr="004A30F0">
          <w:rPr>
            <w:rStyle w:val="ad"/>
            <w:noProof/>
          </w:rPr>
          <w:t>3</w:t>
        </w:r>
        <w:r w:rsidR="00250AA7" w:rsidRPr="004A30F0">
          <w:rPr>
            <w:rStyle w:val="ad"/>
            <w:noProof/>
          </w:rPr>
          <w:t xml:space="preserve"> Форма накладной на отпуск материалов на сторону</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_Toc83981735 \h </w:instrText>
        </w:r>
        <w:r w:rsidR="00250AA7" w:rsidRPr="004A30F0">
          <w:rPr>
            <w:noProof/>
            <w:webHidden/>
          </w:rPr>
        </w:r>
        <w:r w:rsidR="00250AA7" w:rsidRPr="004A30F0">
          <w:rPr>
            <w:noProof/>
            <w:webHidden/>
          </w:rPr>
          <w:fldChar w:fldCharType="separate"/>
        </w:r>
        <w:r w:rsidR="004A30F0">
          <w:rPr>
            <w:noProof/>
            <w:webHidden/>
          </w:rPr>
          <w:t>50</w:t>
        </w:r>
        <w:r w:rsidR="00250AA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36" w:history="1">
        <w:r w:rsidR="00250AA7" w:rsidRPr="004A30F0">
          <w:rPr>
            <w:rStyle w:val="ad"/>
            <w:noProof/>
          </w:rPr>
          <w:t>Приложение № 3.</w:t>
        </w:r>
        <w:r w:rsidR="00550347" w:rsidRPr="004A30F0">
          <w:rPr>
            <w:rStyle w:val="ad"/>
            <w:noProof/>
          </w:rPr>
          <w:t>4</w:t>
        </w:r>
        <w:r w:rsidR="00250AA7" w:rsidRPr="004A30F0">
          <w:rPr>
            <w:rStyle w:val="ad"/>
            <w:noProof/>
          </w:rPr>
          <w:t xml:space="preserve"> Форма отчета о расходовании материалов и оборудования Заказчика</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_Toc83981736 \h </w:instrText>
        </w:r>
        <w:r w:rsidR="00250AA7" w:rsidRPr="004A30F0">
          <w:rPr>
            <w:noProof/>
            <w:webHidden/>
          </w:rPr>
        </w:r>
        <w:r w:rsidR="00250AA7" w:rsidRPr="004A30F0">
          <w:rPr>
            <w:noProof/>
            <w:webHidden/>
          </w:rPr>
          <w:fldChar w:fldCharType="separate"/>
        </w:r>
        <w:r w:rsidR="004A30F0">
          <w:rPr>
            <w:noProof/>
            <w:webHidden/>
          </w:rPr>
          <w:t>54</w:t>
        </w:r>
        <w:r w:rsidR="00250AA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37" w:history="1">
        <w:r w:rsidR="00250AA7" w:rsidRPr="004A30F0">
          <w:rPr>
            <w:rStyle w:val="ad"/>
            <w:noProof/>
          </w:rPr>
          <w:t>Приложение № 3.</w:t>
        </w:r>
        <w:r w:rsidR="00550347" w:rsidRPr="004A30F0">
          <w:rPr>
            <w:rStyle w:val="ad"/>
            <w:noProof/>
          </w:rPr>
          <w:t>5</w:t>
        </w:r>
        <w:r w:rsidR="00250AA7" w:rsidRPr="004A30F0">
          <w:rPr>
            <w:rStyle w:val="ad"/>
            <w:noProof/>
          </w:rPr>
          <w:t xml:space="preserve"> Форма акта на списание давальческих материалов</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_Toc83981737 \h </w:instrText>
        </w:r>
        <w:r w:rsidR="00250AA7" w:rsidRPr="004A30F0">
          <w:rPr>
            <w:noProof/>
            <w:webHidden/>
          </w:rPr>
        </w:r>
        <w:r w:rsidR="00250AA7" w:rsidRPr="004A30F0">
          <w:rPr>
            <w:noProof/>
            <w:webHidden/>
          </w:rPr>
          <w:fldChar w:fldCharType="separate"/>
        </w:r>
        <w:r w:rsidR="004A30F0">
          <w:rPr>
            <w:noProof/>
            <w:webHidden/>
          </w:rPr>
          <w:t>55</w:t>
        </w:r>
        <w:r w:rsidR="00250AA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38" w:history="1">
        <w:r w:rsidR="00250AA7" w:rsidRPr="004A30F0">
          <w:rPr>
            <w:rStyle w:val="ad"/>
            <w:noProof/>
          </w:rPr>
          <w:t>Приложение № 4 Гарантии и заверения</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_Toc83981738 \h </w:instrText>
        </w:r>
        <w:r w:rsidR="00250AA7" w:rsidRPr="004A30F0">
          <w:rPr>
            <w:noProof/>
            <w:webHidden/>
          </w:rPr>
        </w:r>
        <w:r w:rsidR="00250AA7" w:rsidRPr="004A30F0">
          <w:rPr>
            <w:noProof/>
            <w:webHidden/>
          </w:rPr>
          <w:fldChar w:fldCharType="separate"/>
        </w:r>
        <w:r w:rsidR="004A30F0">
          <w:rPr>
            <w:noProof/>
            <w:webHidden/>
          </w:rPr>
          <w:t>56</w:t>
        </w:r>
        <w:r w:rsidR="00250AA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39" w:history="1">
        <w:r w:rsidR="00250AA7" w:rsidRPr="004A30F0">
          <w:rPr>
            <w:rStyle w:val="ad"/>
            <w:noProof/>
          </w:rPr>
          <w:t>Приложение № 5 Перечень требований к Подрядчику по охране труда, промышленной, экологической, пожарной и иной безопасности и ответственность за их нарушение</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_Toc83981739 \h </w:instrText>
        </w:r>
        <w:r w:rsidR="00250AA7" w:rsidRPr="004A30F0">
          <w:rPr>
            <w:noProof/>
            <w:webHidden/>
          </w:rPr>
        </w:r>
        <w:r w:rsidR="00250AA7" w:rsidRPr="004A30F0">
          <w:rPr>
            <w:noProof/>
            <w:webHidden/>
          </w:rPr>
          <w:fldChar w:fldCharType="separate"/>
        </w:r>
        <w:r w:rsidR="004A30F0">
          <w:rPr>
            <w:noProof/>
            <w:webHidden/>
          </w:rPr>
          <w:t>61</w:t>
        </w:r>
        <w:r w:rsidR="00250AA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40" w:history="1">
        <w:r w:rsidR="00250AA7" w:rsidRPr="004A30F0">
          <w:rPr>
            <w:rStyle w:val="ad"/>
            <w:noProof/>
          </w:rPr>
          <w:t>Приложение №</w:t>
        </w:r>
        <w:r w:rsidR="00250AA7" w:rsidRPr="004A30F0">
          <w:rPr>
            <w:rStyle w:val="ad"/>
            <w:noProof/>
            <w:lang w:val="en-US"/>
          </w:rPr>
          <w:t> </w:t>
        </w:r>
        <w:r w:rsidR="00250AA7" w:rsidRPr="004A30F0">
          <w:rPr>
            <w:rStyle w:val="ad"/>
            <w:noProof/>
          </w:rPr>
          <w:t>6 Нормативно-техническая документация</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_Toc83981740 \h </w:instrText>
        </w:r>
        <w:r w:rsidR="00250AA7" w:rsidRPr="004A30F0">
          <w:rPr>
            <w:noProof/>
            <w:webHidden/>
          </w:rPr>
        </w:r>
        <w:r w:rsidR="00250AA7" w:rsidRPr="004A30F0">
          <w:rPr>
            <w:noProof/>
            <w:webHidden/>
          </w:rPr>
          <w:fldChar w:fldCharType="separate"/>
        </w:r>
        <w:r w:rsidR="004A30F0">
          <w:rPr>
            <w:noProof/>
            <w:webHidden/>
          </w:rPr>
          <w:t>66</w:t>
        </w:r>
        <w:r w:rsidR="00250AA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41" w:history="1">
        <w:r w:rsidR="00250AA7" w:rsidRPr="004A30F0">
          <w:rPr>
            <w:rStyle w:val="ad"/>
            <w:noProof/>
          </w:rPr>
          <w:t>Приложение №</w:t>
        </w:r>
        <w:r w:rsidR="00250AA7" w:rsidRPr="004A30F0">
          <w:rPr>
            <w:rStyle w:val="ad"/>
            <w:noProof/>
            <w:lang w:val="en-US"/>
          </w:rPr>
          <w:t> </w:t>
        </w:r>
        <w:r w:rsidR="00250AA7" w:rsidRPr="004A30F0">
          <w:rPr>
            <w:rStyle w:val="ad"/>
            <w:noProof/>
          </w:rPr>
          <w:t>7 Форма акта приема-передачи имущества</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_Toc83981741 \h </w:instrText>
        </w:r>
        <w:r w:rsidR="00250AA7" w:rsidRPr="004A30F0">
          <w:rPr>
            <w:noProof/>
            <w:webHidden/>
          </w:rPr>
        </w:r>
        <w:r w:rsidR="00250AA7" w:rsidRPr="004A30F0">
          <w:rPr>
            <w:noProof/>
            <w:webHidden/>
          </w:rPr>
          <w:fldChar w:fldCharType="separate"/>
        </w:r>
        <w:r w:rsidR="004A30F0">
          <w:rPr>
            <w:noProof/>
            <w:webHidden/>
          </w:rPr>
          <w:t>68</w:t>
        </w:r>
        <w:r w:rsidR="00250AA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42" w:history="1">
        <w:r w:rsidR="00250AA7" w:rsidRPr="004A30F0">
          <w:rPr>
            <w:rStyle w:val="ad"/>
            <w:noProof/>
          </w:rPr>
          <w:t>Приложение №</w:t>
        </w:r>
        <w:r w:rsidR="00250AA7" w:rsidRPr="004A30F0">
          <w:rPr>
            <w:rStyle w:val="ad"/>
            <w:noProof/>
            <w:lang w:val="en-US"/>
          </w:rPr>
          <w:t> </w:t>
        </w:r>
        <w:r w:rsidR="00250AA7" w:rsidRPr="004A30F0">
          <w:rPr>
            <w:rStyle w:val="ad"/>
            <w:noProof/>
          </w:rPr>
          <w:t>8 Соглашение о соблюдении Подрядчиком требований в области охраны труда, охраны окружающей среды, промышленной и пожарной безопасности</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_Toc83981742 \h </w:instrText>
        </w:r>
        <w:r w:rsidR="00250AA7" w:rsidRPr="004A30F0">
          <w:rPr>
            <w:noProof/>
            <w:webHidden/>
          </w:rPr>
        </w:r>
        <w:r w:rsidR="00250AA7" w:rsidRPr="004A30F0">
          <w:rPr>
            <w:noProof/>
            <w:webHidden/>
          </w:rPr>
          <w:fldChar w:fldCharType="separate"/>
        </w:r>
        <w:r w:rsidR="004A30F0">
          <w:rPr>
            <w:noProof/>
            <w:webHidden/>
          </w:rPr>
          <w:t>69</w:t>
        </w:r>
        <w:r w:rsidR="00250AA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43" w:history="1">
        <w:r w:rsidR="00250AA7" w:rsidRPr="004A30F0">
          <w:rPr>
            <w:rStyle w:val="ad"/>
            <w:noProof/>
          </w:rPr>
          <w:t>Приложение №</w:t>
        </w:r>
        <w:r w:rsidR="00250AA7" w:rsidRPr="004A30F0">
          <w:rPr>
            <w:rStyle w:val="ad"/>
            <w:noProof/>
            <w:lang w:val="en-US"/>
          </w:rPr>
          <w:t> </w:t>
        </w:r>
        <w:r w:rsidR="00250AA7" w:rsidRPr="004A30F0">
          <w:rPr>
            <w:rStyle w:val="ad"/>
            <w:noProof/>
          </w:rPr>
          <w:t>9 Соглашение о соблюдении Подрядчиком требований в области антитеррористической безопасности</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_Toc83981743 \h </w:instrText>
        </w:r>
        <w:r w:rsidR="00250AA7" w:rsidRPr="004A30F0">
          <w:rPr>
            <w:noProof/>
            <w:webHidden/>
          </w:rPr>
        </w:r>
        <w:r w:rsidR="00250AA7" w:rsidRPr="004A30F0">
          <w:rPr>
            <w:noProof/>
            <w:webHidden/>
          </w:rPr>
          <w:fldChar w:fldCharType="separate"/>
        </w:r>
        <w:r w:rsidR="004A30F0">
          <w:rPr>
            <w:noProof/>
            <w:webHidden/>
          </w:rPr>
          <w:t>76</w:t>
        </w:r>
        <w:r w:rsidR="00250AA7" w:rsidRPr="004A30F0">
          <w:rPr>
            <w:noProof/>
            <w:webHidden/>
          </w:rPr>
          <w:fldChar w:fldCharType="end"/>
        </w:r>
      </w:hyperlink>
    </w:p>
    <w:p w:rsidR="00250AA7" w:rsidRPr="004A30F0" w:rsidRDefault="00C53205">
      <w:pPr>
        <w:pStyle w:val="33"/>
        <w:tabs>
          <w:tab w:val="right" w:pos="9346"/>
        </w:tabs>
        <w:rPr>
          <w:rFonts w:asciiTheme="minorHAnsi" w:eastAsiaTheme="minorEastAsia" w:hAnsiTheme="minorHAnsi" w:cstheme="minorBidi"/>
          <w:noProof/>
          <w:szCs w:val="22"/>
        </w:rPr>
      </w:pPr>
      <w:hyperlink w:anchor="_Toc83981745" w:history="1">
        <w:r w:rsidR="00250AA7" w:rsidRPr="004A30F0">
          <w:rPr>
            <w:rStyle w:val="ad"/>
            <w:noProof/>
          </w:rPr>
          <w:t>Приложение № 1</w:t>
        </w:r>
        <w:r w:rsidR="004A30F0" w:rsidRPr="004A30F0">
          <w:rPr>
            <w:rStyle w:val="ad"/>
            <w:noProof/>
          </w:rPr>
          <w:t>0</w:t>
        </w:r>
        <w:r w:rsidR="00250AA7" w:rsidRPr="004A30F0">
          <w:rPr>
            <w:rStyle w:val="ad"/>
            <w:noProof/>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r w:rsidR="00250AA7" w:rsidRPr="004A30F0">
          <w:rPr>
            <w:noProof/>
            <w:webHidden/>
          </w:rPr>
          <w:tab/>
        </w:r>
        <w:r w:rsidR="00250AA7" w:rsidRPr="004A30F0">
          <w:rPr>
            <w:noProof/>
            <w:webHidden/>
          </w:rPr>
          <w:fldChar w:fldCharType="begin"/>
        </w:r>
        <w:r w:rsidR="00250AA7" w:rsidRPr="004A30F0">
          <w:rPr>
            <w:noProof/>
            <w:webHidden/>
          </w:rPr>
          <w:instrText xml:space="preserve"> PAGEREF _Toc83981745 \h </w:instrText>
        </w:r>
        <w:r w:rsidR="00250AA7" w:rsidRPr="004A30F0">
          <w:rPr>
            <w:noProof/>
            <w:webHidden/>
          </w:rPr>
        </w:r>
        <w:r w:rsidR="00250AA7" w:rsidRPr="004A30F0">
          <w:rPr>
            <w:noProof/>
            <w:webHidden/>
          </w:rPr>
          <w:fldChar w:fldCharType="separate"/>
        </w:r>
        <w:r w:rsidR="004A30F0">
          <w:rPr>
            <w:noProof/>
            <w:webHidden/>
          </w:rPr>
          <w:t>80</w:t>
        </w:r>
        <w:r w:rsidR="00250AA7" w:rsidRPr="004A30F0">
          <w:rPr>
            <w:noProof/>
            <w:webHidden/>
          </w:rPr>
          <w:fldChar w:fldCharType="end"/>
        </w:r>
      </w:hyperlink>
    </w:p>
    <w:p w:rsidR="00894BA1" w:rsidRPr="004A30F0" w:rsidRDefault="00822BFF" w:rsidP="00EC083A">
      <w:pPr>
        <w:pStyle w:val="11"/>
        <w:rPr>
          <w:noProof/>
        </w:rPr>
      </w:pPr>
      <w:r w:rsidRPr="004A30F0">
        <w:rPr>
          <w:noProof/>
        </w:rPr>
        <w:fldChar w:fldCharType="end"/>
      </w:r>
    </w:p>
    <w:p w:rsidR="00894BA1" w:rsidRPr="004A30F0" w:rsidRDefault="00894BA1" w:rsidP="00894BA1"/>
    <w:p w:rsidR="00894BA1" w:rsidRPr="004A30F0" w:rsidRDefault="00894BA1" w:rsidP="00894BA1"/>
    <w:p w:rsidR="00894BA1" w:rsidRPr="004A30F0" w:rsidRDefault="00894BA1" w:rsidP="00894BA1"/>
    <w:p w:rsidR="00894BA1" w:rsidRPr="004A30F0" w:rsidRDefault="00894BA1" w:rsidP="00894BA1"/>
    <w:p w:rsidR="00894BA1" w:rsidRPr="004A30F0" w:rsidRDefault="00894BA1" w:rsidP="00894BA1"/>
    <w:p w:rsidR="00894BA1" w:rsidRPr="004A30F0" w:rsidRDefault="00894BA1" w:rsidP="00894BA1"/>
    <w:p w:rsidR="00894BA1" w:rsidRPr="004A30F0" w:rsidRDefault="00894BA1" w:rsidP="00894BA1"/>
    <w:p w:rsidR="00894BA1" w:rsidRPr="004A30F0" w:rsidRDefault="00894BA1" w:rsidP="00894BA1">
      <w:pPr>
        <w:tabs>
          <w:tab w:val="left" w:pos="6343"/>
        </w:tabs>
      </w:pPr>
      <w:r w:rsidRPr="004A30F0">
        <w:tab/>
      </w:r>
    </w:p>
    <w:p w:rsidR="002D4554" w:rsidRPr="004A30F0" w:rsidRDefault="00894BA1" w:rsidP="00894BA1">
      <w:pPr>
        <w:tabs>
          <w:tab w:val="left" w:pos="6343"/>
        </w:tabs>
        <w:sectPr w:rsidR="002D4554" w:rsidRPr="004A30F0" w:rsidSect="007C53A8">
          <w:headerReference w:type="default" r:id="rId10"/>
          <w:footerReference w:type="default" r:id="rId11"/>
          <w:pgSz w:w="11906" w:h="16838" w:code="9"/>
          <w:pgMar w:top="426" w:right="566" w:bottom="851" w:left="1418" w:header="284" w:footer="449" w:gutter="0"/>
          <w:cols w:space="708"/>
          <w:docGrid w:linePitch="360"/>
        </w:sectPr>
      </w:pPr>
      <w:r w:rsidRPr="004A30F0">
        <w:tab/>
      </w:r>
    </w:p>
    <w:p w:rsidR="002D4554" w:rsidRPr="004A30F0" w:rsidRDefault="00EC083A" w:rsidP="00EC083A">
      <w:pPr>
        <w:pStyle w:val="11"/>
      </w:pPr>
      <w:r w:rsidRPr="004A30F0">
        <w:tab/>
      </w:r>
      <w:r w:rsidR="00822BFF" w:rsidRPr="004A30F0">
        <w:t>Настоящий договор подряда на реконструкцию заключен в дату, указанную на титульном листе, между</w:t>
      </w:r>
    </w:p>
    <w:p w:rsidR="00383FA2" w:rsidRPr="004A30F0" w:rsidRDefault="00C34B6B" w:rsidP="002D4554">
      <w:pPr>
        <w:pStyle w:val="a6"/>
        <w:spacing w:before="120" w:after="120"/>
        <w:jc w:val="both"/>
        <w:rPr>
          <w:sz w:val="22"/>
          <w:szCs w:val="22"/>
        </w:rPr>
      </w:pPr>
      <w:r w:rsidRPr="004A30F0">
        <w:rPr>
          <w:rFonts w:eastAsia="Calibri"/>
          <w:b/>
          <w:sz w:val="22"/>
          <w:szCs w:val="22"/>
        </w:rPr>
        <w:t>Открытое акционерное общество «Иркутская электросетевая компания» (ОАО «ИЭСК»)</w:t>
      </w:r>
      <w:r w:rsidRPr="004A30F0">
        <w:rPr>
          <w:rFonts w:eastAsia="Calibri"/>
          <w:sz w:val="22"/>
          <w:szCs w:val="22"/>
        </w:rPr>
        <w:t xml:space="preserve">, именуемое в дальнейшем </w:t>
      </w:r>
      <w:r w:rsidRPr="004A30F0">
        <w:rPr>
          <w:rFonts w:eastAsia="Calibri"/>
          <w:b/>
          <w:sz w:val="22"/>
          <w:szCs w:val="22"/>
        </w:rPr>
        <w:t>«Заказчик»</w:t>
      </w:r>
      <w:r w:rsidRPr="004A30F0">
        <w:rPr>
          <w:rFonts w:eastAsia="Calibri"/>
          <w:sz w:val="22"/>
          <w:szCs w:val="22"/>
        </w:rPr>
        <w:t xml:space="preserve">, в лице Генерального директора </w:t>
      </w:r>
      <w:r w:rsidRPr="004A30F0">
        <w:rPr>
          <w:rFonts w:eastAsia="Calibri"/>
          <w:b/>
          <w:sz w:val="22"/>
          <w:szCs w:val="22"/>
        </w:rPr>
        <w:t>Новикова Евгения Анатольевича</w:t>
      </w:r>
      <w:r w:rsidRPr="004A30F0">
        <w:rPr>
          <w:rFonts w:eastAsia="Calibri"/>
          <w:sz w:val="22"/>
          <w:szCs w:val="22"/>
        </w:rPr>
        <w:t>, действующего на основании</w:t>
      </w:r>
      <w:r w:rsidR="00A01049" w:rsidRPr="004A30F0">
        <w:rPr>
          <w:rFonts w:eastAsia="Calibri"/>
          <w:sz w:val="22"/>
          <w:szCs w:val="22"/>
        </w:rPr>
        <w:t xml:space="preserve"> Устава</w:t>
      </w:r>
      <w:r w:rsidRPr="004A30F0">
        <w:rPr>
          <w:sz w:val="22"/>
          <w:szCs w:val="22"/>
        </w:rPr>
        <w:t xml:space="preserve">, с одной стороны, </w:t>
      </w:r>
    </w:p>
    <w:p w:rsidR="002D4554" w:rsidRPr="004A30F0" w:rsidRDefault="00C34B6B" w:rsidP="002D4554">
      <w:pPr>
        <w:pStyle w:val="a6"/>
        <w:spacing w:before="120" w:after="120"/>
        <w:jc w:val="both"/>
        <w:rPr>
          <w:sz w:val="22"/>
          <w:szCs w:val="22"/>
        </w:rPr>
      </w:pPr>
      <w:r w:rsidRPr="004A30F0">
        <w:rPr>
          <w:sz w:val="22"/>
          <w:szCs w:val="22"/>
        </w:rPr>
        <w:t>и</w:t>
      </w:r>
      <w:r w:rsidR="00A01049" w:rsidRPr="004A30F0">
        <w:rPr>
          <w:sz w:val="22"/>
          <w:szCs w:val="22"/>
        </w:rPr>
        <w:t xml:space="preserve"> </w:t>
      </w:r>
      <w:r w:rsidR="0097294C" w:rsidRPr="004A30F0">
        <w:rPr>
          <w:b/>
          <w:color w:val="FFFFFF" w:themeColor="background1"/>
          <w:sz w:val="22"/>
          <w:szCs w:val="22"/>
        </w:rPr>
        <w:t>О</w:t>
      </w:r>
      <w:r w:rsidR="00A01049" w:rsidRPr="004A30F0">
        <w:rPr>
          <w:b/>
          <w:color w:val="FFFFFF" w:themeColor="background1"/>
          <w:sz w:val="22"/>
          <w:szCs w:val="22"/>
        </w:rPr>
        <w:t>бщество</w:t>
      </w:r>
      <w:r w:rsidR="0097294C" w:rsidRPr="004A30F0">
        <w:rPr>
          <w:b/>
          <w:color w:val="FFFFFF" w:themeColor="background1"/>
          <w:sz w:val="22"/>
          <w:szCs w:val="22"/>
        </w:rPr>
        <w:t xml:space="preserve"> с ограниченной ответственностью «Байкал-Инжиниринг» (ОО</w:t>
      </w:r>
      <w:r w:rsidR="00A01049" w:rsidRPr="004A30F0">
        <w:rPr>
          <w:b/>
          <w:color w:val="FFFFFF" w:themeColor="background1"/>
          <w:sz w:val="22"/>
          <w:szCs w:val="22"/>
        </w:rPr>
        <w:t>О «Байкал-Инжиниринг»)</w:t>
      </w:r>
      <w:r w:rsidR="00A01049" w:rsidRPr="004A30F0">
        <w:rPr>
          <w:sz w:val="22"/>
          <w:szCs w:val="22"/>
        </w:rPr>
        <w:t>,</w:t>
      </w:r>
      <w:r w:rsidR="00822BFF" w:rsidRPr="004A30F0">
        <w:rPr>
          <w:sz w:val="22"/>
          <w:szCs w:val="22"/>
        </w:rPr>
        <w:t xml:space="preserve"> именуемое в дальнейшем «Подрядчик», в лице </w:t>
      </w:r>
      <w:r w:rsidR="00950E66" w:rsidRPr="004A30F0">
        <w:rPr>
          <w:sz w:val="22"/>
          <w:szCs w:val="22"/>
        </w:rPr>
        <w:t xml:space="preserve">Генерального директора </w:t>
      </w:r>
      <w:r w:rsidR="00950E66" w:rsidRPr="004A30F0">
        <w:rPr>
          <w:b/>
          <w:color w:val="FFFFFF" w:themeColor="background1"/>
          <w:sz w:val="22"/>
          <w:szCs w:val="22"/>
        </w:rPr>
        <w:t>Яковлева Игоря Тимофеевича</w:t>
      </w:r>
      <w:r w:rsidR="00822BFF" w:rsidRPr="004A30F0">
        <w:rPr>
          <w:sz w:val="22"/>
          <w:szCs w:val="22"/>
        </w:rPr>
        <w:t xml:space="preserve">, действующего на основании </w:t>
      </w:r>
      <w:r w:rsidR="00950E66" w:rsidRPr="004A30F0">
        <w:rPr>
          <w:sz w:val="22"/>
          <w:szCs w:val="22"/>
        </w:rPr>
        <w:t xml:space="preserve">Устава </w:t>
      </w:r>
      <w:r w:rsidR="00822BFF" w:rsidRPr="004A30F0">
        <w:rPr>
          <w:sz w:val="22"/>
          <w:szCs w:val="22"/>
        </w:rPr>
        <w:t>с другой стороны,</w:t>
      </w:r>
    </w:p>
    <w:p w:rsidR="002D4554" w:rsidRPr="004A30F0" w:rsidRDefault="00822BFF" w:rsidP="002D4554">
      <w:pPr>
        <w:pStyle w:val="a6"/>
        <w:spacing w:before="120" w:after="120"/>
        <w:jc w:val="both"/>
        <w:rPr>
          <w:sz w:val="22"/>
          <w:szCs w:val="22"/>
        </w:rPr>
      </w:pPr>
      <w:r w:rsidRPr="004A30F0">
        <w:rPr>
          <w:sz w:val="22"/>
          <w:szCs w:val="22"/>
        </w:rPr>
        <w:t xml:space="preserve">при совместном упоминании именуемые </w:t>
      </w:r>
      <w:r w:rsidRPr="004A30F0">
        <w:rPr>
          <w:b/>
          <w:sz w:val="22"/>
          <w:szCs w:val="22"/>
        </w:rPr>
        <w:t>«Стороны»</w:t>
      </w:r>
      <w:r w:rsidRPr="004A30F0">
        <w:rPr>
          <w:sz w:val="22"/>
          <w:szCs w:val="22"/>
        </w:rPr>
        <w:t xml:space="preserve"> и по отдельности </w:t>
      </w:r>
      <w:r w:rsidRPr="004A30F0">
        <w:rPr>
          <w:b/>
          <w:sz w:val="22"/>
          <w:szCs w:val="22"/>
        </w:rPr>
        <w:t>«Сторона»</w:t>
      </w:r>
      <w:r w:rsidRPr="004A30F0">
        <w:rPr>
          <w:sz w:val="22"/>
          <w:szCs w:val="22"/>
        </w:rPr>
        <w:t>, на следующих условиях.</w:t>
      </w:r>
    </w:p>
    <w:p w:rsidR="002D4554" w:rsidRPr="004A30F0" w:rsidRDefault="00822BFF" w:rsidP="009D5D6D">
      <w:pPr>
        <w:pStyle w:val="a"/>
        <w:spacing w:before="120"/>
      </w:pPr>
      <w:bookmarkStart w:id="0" w:name="_Toc502142534"/>
      <w:bookmarkStart w:id="1" w:name="_Toc499813131"/>
      <w:bookmarkStart w:id="2" w:name="_Toc83981687"/>
      <w:r w:rsidRPr="004A30F0">
        <w:t>ОСНОВНЫЕ ПОЛОЖЕНИЯ ДОГОВОРА</w:t>
      </w:r>
      <w:bookmarkEnd w:id="0"/>
      <w:bookmarkEnd w:id="1"/>
      <w:bookmarkEnd w:id="2"/>
    </w:p>
    <w:p w:rsidR="002D4554" w:rsidRPr="004A30F0" w:rsidRDefault="00822BFF" w:rsidP="001B7A31">
      <w:pPr>
        <w:pStyle w:val="RUS1"/>
        <w:spacing w:before="120"/>
        <w:ind w:left="0" w:firstLine="0"/>
      </w:pPr>
      <w:bookmarkStart w:id="3" w:name="_Toc502142535"/>
      <w:bookmarkStart w:id="4" w:name="_Toc499813132"/>
      <w:bookmarkStart w:id="5" w:name="_Toc83981688"/>
      <w:r w:rsidRPr="004A30F0">
        <w:t>Основные понятия и определения</w:t>
      </w:r>
      <w:bookmarkEnd w:id="3"/>
      <w:bookmarkEnd w:id="4"/>
      <w:bookmarkEnd w:id="5"/>
    </w:p>
    <w:p w:rsidR="000635ED" w:rsidRPr="004A30F0" w:rsidRDefault="000635ED" w:rsidP="000635ED">
      <w:pPr>
        <w:pStyle w:val="RUS11"/>
        <w:spacing w:before="120"/>
      </w:pPr>
      <w:r w:rsidRPr="004A30F0">
        <w:t>В целях однозначного понимания и использования в настоящем Договоре указанные термины имеют следующие определения:</w:t>
      </w:r>
    </w:p>
    <w:p w:rsidR="000635ED" w:rsidRPr="004A30F0" w:rsidRDefault="000635ED" w:rsidP="000635ED">
      <w:pPr>
        <w:pStyle w:val="RUS111"/>
        <w:tabs>
          <w:tab w:val="num" w:pos="2835"/>
        </w:tabs>
      </w:pPr>
      <w:r w:rsidRPr="004A30F0">
        <w:rPr>
          <w:b/>
        </w:rPr>
        <w:t xml:space="preserve">«Акт о приемке выполненных работ» </w:t>
      </w:r>
      <w:r w:rsidRPr="004A30F0">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порядка приемки согласно пункту </w:t>
      </w:r>
      <w:r w:rsidRPr="004A30F0">
        <w:fldChar w:fldCharType="begin"/>
      </w:r>
      <w:r w:rsidRPr="004A30F0">
        <w:instrText xml:space="preserve"> REF _Ref499555346 \n \h  \* MERGEFORMAT </w:instrText>
      </w:r>
      <w:r w:rsidRPr="004A30F0">
        <w:fldChar w:fldCharType="separate"/>
      </w:r>
      <w:r w:rsidRPr="004A30F0">
        <w:t>21.2</w:t>
      </w:r>
      <w:r w:rsidRPr="004A30F0">
        <w:fldChar w:fldCharType="end"/>
      </w:r>
      <w:r w:rsidRPr="004A30F0">
        <w:t>), подписанный Представителями Заказчика и Подрядчика, являющийся основанием подписания Сторонами Справки о стоимости выполненных Работ.</w:t>
      </w:r>
    </w:p>
    <w:p w:rsidR="000635ED" w:rsidRPr="004A30F0" w:rsidRDefault="000635ED" w:rsidP="000635ED">
      <w:pPr>
        <w:pStyle w:val="RUS111"/>
        <w:tabs>
          <w:tab w:val="num" w:pos="2835"/>
        </w:tabs>
      </w:pPr>
      <w:r w:rsidRPr="004A30F0">
        <w:rPr>
          <w:b/>
        </w:rPr>
        <w:t>«Акт об оприходовании материальных ценностей, полученных при разборке и демонтаже зданий и сооружений»</w:t>
      </w:r>
      <w:r w:rsidRPr="004A30F0">
        <w:t xml:space="preserve"> обозначает документ, составленный по унифицированной форме № М-35, утвержденной </w:t>
      </w:r>
      <w:hyperlink r:id="rId12" w:history="1">
        <w:r w:rsidRPr="004A30F0">
          <w:t>Постановлением</w:t>
        </w:r>
      </w:hyperlink>
      <w:r w:rsidRPr="004A30F0">
        <w:t xml:space="preserve"> Госкомстата </w:t>
      </w:r>
      <w:r w:rsidRPr="004A30F0">
        <w:rPr>
          <w:iCs/>
        </w:rPr>
        <w:t xml:space="preserve">России </w:t>
      </w:r>
      <w:r w:rsidRPr="004A30F0">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0635ED" w:rsidRPr="004A30F0" w:rsidRDefault="000635ED" w:rsidP="000635ED">
      <w:pPr>
        <w:pStyle w:val="RUS111"/>
        <w:tabs>
          <w:tab w:val="num" w:pos="2835"/>
        </w:tabs>
        <w:rPr>
          <w:b/>
        </w:rPr>
      </w:pPr>
      <w:r w:rsidRPr="004A30F0">
        <w:rPr>
          <w:b/>
        </w:rPr>
        <w:t xml:space="preserve">«Акт приемки законченного строительством Объекта» </w:t>
      </w:r>
      <w:r w:rsidRPr="004A30F0">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0635ED" w:rsidRPr="004A30F0" w:rsidRDefault="000635ED" w:rsidP="000635ED">
      <w:pPr>
        <w:pStyle w:val="RUS111"/>
        <w:tabs>
          <w:tab w:val="num" w:pos="2835"/>
        </w:tabs>
      </w:pPr>
      <w:r w:rsidRPr="004A30F0">
        <w:t>«</w:t>
      </w:r>
      <w:r w:rsidRPr="004A30F0">
        <w:rPr>
          <w:b/>
        </w:rPr>
        <w:t>Временные сооружения</w:t>
      </w:r>
      <w:r w:rsidRPr="004A30F0">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4A30F0">
        <w:fldChar w:fldCharType="begin"/>
      </w:r>
      <w:r w:rsidRPr="004A30F0">
        <w:instrText xml:space="preserve"> REF _Ref496806887 \n \h  \* MERGEFORMAT </w:instrText>
      </w:r>
      <w:r w:rsidRPr="004A30F0">
        <w:fldChar w:fldCharType="separate"/>
      </w:r>
      <w:r w:rsidRPr="004A30F0">
        <w:t>17.6.2</w:t>
      </w:r>
      <w:r w:rsidRPr="004A30F0">
        <w:fldChar w:fldCharType="end"/>
      </w:r>
      <w:r w:rsidRPr="004A30F0">
        <w:t>.</w:t>
      </w:r>
    </w:p>
    <w:p w:rsidR="000635ED" w:rsidRPr="004A30F0" w:rsidRDefault="000635ED" w:rsidP="000635ED">
      <w:pPr>
        <w:pStyle w:val="RUS111"/>
        <w:tabs>
          <w:tab w:val="num" w:pos="2835"/>
        </w:tabs>
      </w:pPr>
      <w:r w:rsidRPr="004A30F0">
        <w:t>«</w:t>
      </w:r>
      <w:r w:rsidRPr="004A30F0">
        <w:rPr>
          <w:b/>
        </w:rPr>
        <w:t>Гарантийный период (гарантийный срок)</w:t>
      </w:r>
      <w:r w:rsidRPr="004A30F0">
        <w:t xml:space="preserve">» обозначает период с даты ввода Объекта в эксплуатацию и заканчивающийся по истечении срока, установленного в пункте </w:t>
      </w:r>
      <w:r w:rsidRPr="004A30F0">
        <w:fldChar w:fldCharType="begin"/>
      </w:r>
      <w:r w:rsidRPr="004A30F0">
        <w:instrText xml:space="preserve"> REF _Ref493723393 \n \h  \* MERGEFORMAT </w:instrText>
      </w:r>
      <w:r w:rsidRPr="004A30F0">
        <w:fldChar w:fldCharType="separate"/>
      </w:r>
      <w:r w:rsidRPr="004A30F0">
        <w:t>23.1</w:t>
      </w:r>
      <w:r w:rsidRPr="004A30F0">
        <w:fldChar w:fldCharType="end"/>
      </w:r>
      <w:r w:rsidRPr="004A30F0">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0635ED" w:rsidRPr="004A30F0" w:rsidRDefault="000635ED" w:rsidP="000635ED">
      <w:pPr>
        <w:pStyle w:val="RUS111"/>
        <w:tabs>
          <w:tab w:val="num" w:pos="2835"/>
        </w:tabs>
      </w:pPr>
      <w:r w:rsidRPr="004A30F0">
        <w:t>«</w:t>
      </w:r>
      <w:r w:rsidRPr="004A30F0">
        <w:rPr>
          <w:b/>
        </w:rPr>
        <w:t>Гарантийный фонд</w:t>
      </w:r>
      <w:r w:rsidRPr="004A30F0">
        <w:t>» обозначает сумму, удерживаемую Заказчиком согласно условиям настоящего Договора. Размер Гарантийного фонда составляет 0 (ноль) процентов</w:t>
      </w:r>
      <w:r w:rsidRPr="004A30F0">
        <w:rPr>
          <w:color w:val="C00000"/>
        </w:rPr>
        <w:t xml:space="preserve"> </w:t>
      </w:r>
      <w:r w:rsidRPr="004A30F0">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4A30F0">
        <w:rPr>
          <w:rStyle w:val="aa"/>
          <w:color w:val="C00000"/>
        </w:rPr>
        <w:t xml:space="preserve"> </w:t>
      </w:r>
      <w:r w:rsidRPr="004A30F0">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4A30F0">
        <w:fldChar w:fldCharType="begin"/>
      </w:r>
      <w:r w:rsidRPr="004A30F0">
        <w:instrText xml:space="preserve"> REF _Ref499555346 \n \h  \* MERGEFORMAT </w:instrText>
      </w:r>
      <w:r w:rsidRPr="004A30F0">
        <w:fldChar w:fldCharType="separate"/>
      </w:r>
      <w:r w:rsidRPr="004A30F0">
        <w:t>21.2</w:t>
      </w:r>
      <w:r w:rsidRPr="004A30F0">
        <w:fldChar w:fldCharType="end"/>
      </w:r>
      <w:r w:rsidRPr="004A30F0">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0635ED" w:rsidRPr="004A30F0" w:rsidRDefault="000635ED" w:rsidP="000635ED">
      <w:pPr>
        <w:pStyle w:val="RUS111"/>
        <w:tabs>
          <w:tab w:val="num" w:pos="2835"/>
        </w:tabs>
      </w:pPr>
      <w:r w:rsidRPr="004A30F0">
        <w:t>«</w:t>
      </w:r>
      <w:r w:rsidRPr="004A30F0">
        <w:rPr>
          <w:b/>
        </w:rPr>
        <w:t>Государственный орган</w:t>
      </w:r>
      <w:r w:rsidRPr="004A30F0">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0635ED" w:rsidRPr="004A30F0" w:rsidRDefault="000635ED" w:rsidP="00A15726">
      <w:pPr>
        <w:pStyle w:val="RUS111"/>
      </w:pPr>
      <w:r w:rsidRPr="004A30F0">
        <w:t>«</w:t>
      </w:r>
      <w:r w:rsidRPr="004A30F0">
        <w:rPr>
          <w:b/>
        </w:rPr>
        <w:t>График выполнения Работ</w:t>
      </w:r>
      <w:r w:rsidRPr="004A30F0">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№2 (</w:t>
      </w:r>
      <w:r w:rsidRPr="004A30F0">
        <w:fldChar w:fldCharType="begin"/>
      </w:r>
      <w:r w:rsidRPr="004A30F0">
        <w:instrText xml:space="preserve"> REF RefSCH3_1 \h  \* MERGEFORMAT </w:instrText>
      </w:r>
      <w:r w:rsidRPr="004A30F0">
        <w:fldChar w:fldCharType="separate"/>
      </w:r>
      <w:r w:rsidR="00A15726" w:rsidRPr="004A30F0">
        <w:t>Календарный график выполнения строительно-монтажных работ</w:t>
      </w:r>
      <w:r w:rsidRPr="004A30F0">
        <w:t xml:space="preserve"> </w:t>
      </w:r>
      <w:r w:rsidRPr="004A30F0">
        <w:fldChar w:fldCharType="end"/>
      </w:r>
      <w:r w:rsidRPr="004A30F0">
        <w:t>).</w:t>
      </w:r>
    </w:p>
    <w:p w:rsidR="000635ED" w:rsidRPr="004A30F0" w:rsidRDefault="000635ED" w:rsidP="000635ED">
      <w:pPr>
        <w:pStyle w:val="RUS111"/>
        <w:tabs>
          <w:tab w:val="num" w:pos="2835"/>
        </w:tabs>
      </w:pPr>
      <w:r w:rsidRPr="004A30F0">
        <w:t>«</w:t>
      </w:r>
      <w:r w:rsidRPr="004A30F0">
        <w:rPr>
          <w:b/>
        </w:rPr>
        <w:t>Давальческие материалы</w:t>
      </w:r>
      <w:r w:rsidRPr="004A30F0">
        <w:t xml:space="preserve">» имеет значение, предусмотренное в пунктах </w:t>
      </w:r>
      <w:r w:rsidRPr="004A30F0">
        <w:fldChar w:fldCharType="begin"/>
      </w:r>
      <w:r w:rsidRPr="004A30F0">
        <w:instrText xml:space="preserve"> REF _Ref495978182 \n \h  \* MERGEFORMAT </w:instrText>
      </w:r>
      <w:r w:rsidRPr="004A30F0">
        <w:fldChar w:fldCharType="separate"/>
      </w:r>
      <w:r w:rsidR="00DA6414" w:rsidRPr="004A30F0">
        <w:t>1.1.16</w:t>
      </w:r>
      <w:r w:rsidRPr="004A30F0">
        <w:fldChar w:fldCharType="end"/>
      </w:r>
      <w:r w:rsidRPr="004A30F0">
        <w:t xml:space="preserve"> и </w:t>
      </w:r>
      <w:r w:rsidRPr="004A30F0">
        <w:fldChar w:fldCharType="begin"/>
      </w:r>
      <w:r w:rsidRPr="004A30F0">
        <w:instrText xml:space="preserve"> REF _Ref496029057 \n \h  \* MERGEFORMAT </w:instrText>
      </w:r>
      <w:r w:rsidRPr="004A30F0">
        <w:fldChar w:fldCharType="separate"/>
      </w:r>
      <w:r w:rsidR="00DA6414" w:rsidRPr="004A30F0">
        <w:t>1.1.18</w:t>
      </w:r>
      <w:r w:rsidRPr="004A30F0">
        <w:fldChar w:fldCharType="end"/>
      </w:r>
      <w:r w:rsidRPr="004A30F0">
        <w:t>.</w:t>
      </w:r>
    </w:p>
    <w:p w:rsidR="000635ED" w:rsidRPr="004A30F0" w:rsidRDefault="000635ED" w:rsidP="000635ED">
      <w:pPr>
        <w:pStyle w:val="RUS111"/>
        <w:tabs>
          <w:tab w:val="num" w:pos="2835"/>
        </w:tabs>
      </w:pPr>
      <w:r w:rsidRPr="004A30F0">
        <w:t>«</w:t>
      </w:r>
      <w:r w:rsidRPr="004A30F0">
        <w:rPr>
          <w:b/>
        </w:rPr>
        <w:t>Дефекты Исходных данных</w:t>
      </w:r>
      <w:r w:rsidRPr="004A30F0">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0635ED" w:rsidRPr="004A30F0" w:rsidRDefault="000635ED" w:rsidP="000635ED">
      <w:pPr>
        <w:pStyle w:val="RUS111"/>
        <w:tabs>
          <w:tab w:val="num" w:pos="2835"/>
        </w:tabs>
      </w:pPr>
      <w:r w:rsidRPr="004A30F0">
        <w:t>«</w:t>
      </w:r>
      <w:r w:rsidRPr="004A30F0">
        <w:rPr>
          <w:b/>
        </w:rPr>
        <w:t>Договор</w:t>
      </w:r>
      <w:r w:rsidRPr="004A30F0">
        <w:t>» обозначает настоящий договор подряда на реконструкцию и все дополнительные соглашения и приложения к нему.</w:t>
      </w:r>
    </w:p>
    <w:p w:rsidR="000635ED" w:rsidRPr="004A30F0" w:rsidRDefault="000635ED" w:rsidP="000635ED">
      <w:pPr>
        <w:pStyle w:val="RUS111"/>
        <w:tabs>
          <w:tab w:val="num" w:pos="2835"/>
        </w:tabs>
        <w:ind w:right="-1" w:firstLine="709"/>
        <w:rPr>
          <w:sz w:val="24"/>
          <w:szCs w:val="24"/>
        </w:rPr>
      </w:pPr>
      <w:r w:rsidRPr="004A30F0">
        <w:rPr>
          <w:b/>
          <w:iCs/>
        </w:rPr>
        <w:t xml:space="preserve">«Договор о присоединении к торговой системе оптового рынка» </w:t>
      </w:r>
      <w:r w:rsidRPr="004A30F0">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0635ED" w:rsidRPr="004A30F0" w:rsidRDefault="000635ED" w:rsidP="000635ED">
      <w:pPr>
        <w:pStyle w:val="RUS111"/>
        <w:tabs>
          <w:tab w:val="num" w:pos="2836"/>
        </w:tabs>
      </w:pPr>
      <w:r w:rsidRPr="004A30F0">
        <w:rPr>
          <w:b/>
        </w:rPr>
        <w:t>«Журнал учета выполненных работ»</w:t>
      </w:r>
      <w:r w:rsidRPr="004A30F0">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w:t>
      </w:r>
      <w:r w:rsidR="005320B7" w:rsidRPr="004A30F0">
        <w:t>мки выполненных работ по форме №</w:t>
      </w:r>
      <w:r w:rsidRPr="004A30F0">
        <w:t xml:space="preserve"> КС-2 и справка о стоимости вып</w:t>
      </w:r>
      <w:r w:rsidR="005320B7" w:rsidRPr="004A30F0">
        <w:t>олненных работ по форме №</w:t>
      </w:r>
      <w:r w:rsidRPr="004A30F0">
        <w:t xml:space="preserve"> КС-3.</w:t>
      </w:r>
    </w:p>
    <w:p w:rsidR="000635ED" w:rsidRPr="004A30F0" w:rsidRDefault="000635ED" w:rsidP="000635ED">
      <w:pPr>
        <w:pStyle w:val="RUS111"/>
        <w:tabs>
          <w:tab w:val="num" w:pos="2835"/>
        </w:tabs>
        <w:ind w:right="-1" w:firstLine="709"/>
        <w:rPr>
          <w:sz w:val="24"/>
          <w:szCs w:val="24"/>
        </w:rPr>
      </w:pPr>
      <w:r w:rsidRPr="004A30F0">
        <w:t>«</w:t>
      </w:r>
      <w:r w:rsidRPr="004A30F0">
        <w:rPr>
          <w:b/>
        </w:rPr>
        <w:t>Исполнительная документация</w:t>
      </w:r>
      <w:r w:rsidRPr="004A30F0">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 нижеперечисленным): 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r w:rsidRPr="004A30F0">
        <w:rPr>
          <w:sz w:val="24"/>
          <w:szCs w:val="24"/>
        </w:rPr>
        <w:t xml:space="preserve"> </w:t>
      </w:r>
    </w:p>
    <w:p w:rsidR="000635ED" w:rsidRPr="004A30F0" w:rsidRDefault="000635ED" w:rsidP="005320B7">
      <w:pPr>
        <w:pStyle w:val="RUS111"/>
        <w:numPr>
          <w:ilvl w:val="0"/>
          <w:numId w:val="0"/>
        </w:numPr>
        <w:ind w:firstLine="567"/>
      </w:pPr>
      <w:r w:rsidRPr="004A30F0">
        <w:t>«</w:t>
      </w:r>
      <w:r w:rsidRPr="004A30F0">
        <w:rPr>
          <w:b/>
        </w:rPr>
        <w:t xml:space="preserve">Комплект исполнительной документации для </w:t>
      </w:r>
      <w:r w:rsidRPr="004A30F0">
        <w:rPr>
          <w:b/>
          <w:lang w:val="en-US" w:eastAsia="en-US"/>
        </w:rPr>
        <w:t>B</w:t>
      </w:r>
      <w:r w:rsidRPr="004A30F0">
        <w:rPr>
          <w:b/>
          <w:lang w:eastAsia="en-US"/>
        </w:rPr>
        <w:t>Л»</w:t>
      </w:r>
      <w:r w:rsidRPr="004A30F0">
        <w:rPr>
          <w:lang w:eastAsia="en-US"/>
        </w:rPr>
        <w:t xml:space="preserve"> включает в себя </w:t>
      </w:r>
      <w:r w:rsidRPr="004A30F0">
        <w:t xml:space="preserve">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rsidRPr="004A30F0">
        <w:t>Visio</w:t>
      </w:r>
      <w:proofErr w:type="spellEnd"/>
      <w:r w:rsidRPr="004A30F0">
        <w:t>.</w:t>
      </w:r>
    </w:p>
    <w:p w:rsidR="000635ED" w:rsidRPr="004A30F0" w:rsidRDefault="000635ED" w:rsidP="005320B7">
      <w:pPr>
        <w:pStyle w:val="RUS111"/>
        <w:numPr>
          <w:ilvl w:val="0"/>
          <w:numId w:val="0"/>
        </w:numPr>
        <w:ind w:firstLine="567"/>
      </w:pPr>
      <w:r w:rsidRPr="004A30F0">
        <w:rPr>
          <w:b/>
        </w:rPr>
        <w:t xml:space="preserve">«Комплект заводской документации для ВЛ» </w:t>
      </w:r>
      <w:r w:rsidRPr="004A30F0">
        <w:t xml:space="preserve">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w:t>
      </w:r>
      <w:proofErr w:type="spellStart"/>
      <w:r w:rsidRPr="004A30F0">
        <w:t>кВ</w:t>
      </w:r>
      <w:proofErr w:type="spellEnd"/>
      <w:r w:rsidRPr="004A30F0">
        <w:t>;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bookmarkStart w:id="6" w:name="bookmark0"/>
    </w:p>
    <w:p w:rsidR="000635ED" w:rsidRPr="004A30F0" w:rsidRDefault="000635ED" w:rsidP="005320B7">
      <w:pPr>
        <w:pStyle w:val="RUS111"/>
        <w:numPr>
          <w:ilvl w:val="0"/>
          <w:numId w:val="0"/>
        </w:numPr>
        <w:ind w:firstLine="567"/>
      </w:pPr>
      <w:r w:rsidRPr="004A30F0">
        <w:rPr>
          <w:b/>
        </w:rPr>
        <w:t>«Комплект исполнительной документации для КЛ»</w:t>
      </w:r>
      <w:bookmarkEnd w:id="6"/>
      <w:r w:rsidRPr="004A30F0">
        <w:rPr>
          <w:b/>
        </w:rPr>
        <w:t xml:space="preserve"> в</w:t>
      </w:r>
      <w:r w:rsidRPr="004A30F0">
        <w:t xml:space="preserve">ключает в себя План трассы </w:t>
      </w:r>
      <w:r w:rsidRPr="004A30F0">
        <w:rPr>
          <w:lang w:val="en-US" w:eastAsia="en-US"/>
        </w:rPr>
        <w:t>K</w:t>
      </w:r>
      <w:r w:rsidRPr="004A30F0">
        <w:rPr>
          <w:lang w:eastAsia="en-US"/>
        </w:rPr>
        <w:t xml:space="preserve">Л </w:t>
      </w:r>
      <w:r w:rsidRPr="004A30F0">
        <w:t xml:space="preserve">с привязкой трассы на местности; Однолинейная схема </w:t>
      </w:r>
      <w:r w:rsidRPr="004A30F0">
        <w:rPr>
          <w:lang w:val="en-US" w:eastAsia="en-US"/>
        </w:rPr>
        <w:t>KJI</w:t>
      </w:r>
      <w:r w:rsidRPr="004A30F0">
        <w:rPr>
          <w:lang w:eastAsia="en-US"/>
        </w:rPr>
        <w:t xml:space="preserve"> </w:t>
      </w:r>
      <w:r w:rsidRPr="004A30F0">
        <w:t xml:space="preserve">с указанием: длины </w:t>
      </w:r>
      <w:r w:rsidRPr="004A30F0">
        <w:rPr>
          <w:lang w:val="en-US" w:eastAsia="en-US"/>
        </w:rPr>
        <w:t>K</w:t>
      </w:r>
      <w:r w:rsidRPr="004A30F0">
        <w:rPr>
          <w:lang w:eastAsia="en-US"/>
        </w:rPr>
        <w:t>Л</w:t>
      </w:r>
      <w:r w:rsidRPr="004A30F0">
        <w:t>, типов кабелей, типов муфт, расстояниями между муфтами;</w:t>
      </w:r>
    </w:p>
    <w:p w:rsidR="000635ED" w:rsidRPr="004A30F0" w:rsidRDefault="000635ED" w:rsidP="005320B7">
      <w:pPr>
        <w:pStyle w:val="RUS111"/>
        <w:numPr>
          <w:ilvl w:val="0"/>
          <w:numId w:val="0"/>
        </w:numPr>
        <w:ind w:firstLine="567"/>
      </w:pPr>
      <w:r w:rsidRPr="004A30F0">
        <w:rPr>
          <w:b/>
        </w:rPr>
        <w:t xml:space="preserve">«Комплект заводской документации для КЛ» </w:t>
      </w:r>
      <w:r w:rsidRPr="004A30F0">
        <w:t>включает в себя</w:t>
      </w:r>
      <w:r w:rsidRPr="004A30F0">
        <w:rPr>
          <w:b/>
        </w:rPr>
        <w:t xml:space="preserve"> </w:t>
      </w:r>
      <w:r w:rsidRPr="004A30F0">
        <w:t xml:space="preserve">Паспорта кабелей, РВО/ОПН, камер транспозиций; Протоколы заводских испытаний; Инструкции по монтажу, наладку и эксплуатации и т.п., акты, протоколы, ведомости; Паспорта KЛ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w:t>
      </w:r>
      <w:proofErr w:type="spellStart"/>
      <w:r w:rsidRPr="004A30F0">
        <w:t>опробированию</w:t>
      </w:r>
      <w:proofErr w:type="spellEnd"/>
      <w:r w:rsidRPr="004A30F0">
        <w:t>;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Протокол замеров петли «Фаза-ноль» KJI 0,4кВ; Акт приемки траншей, каналов, туннелей и блоков под монтаж кабелей; Протокол осмотра и проверки изоляции кабелей, на барабане перед прокладкой; Акт осмотра кабельной канализации в траншее и каналах перед закрытием; Журнал прокладки кабелей; Журнал разделки кабельных муфт;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Протокол испытаний силового кабеля;</w:t>
      </w:r>
    </w:p>
    <w:p w:rsidR="000635ED" w:rsidRPr="004A30F0" w:rsidRDefault="000635ED" w:rsidP="005320B7">
      <w:pPr>
        <w:pStyle w:val="RUS111"/>
        <w:numPr>
          <w:ilvl w:val="0"/>
          <w:numId w:val="0"/>
        </w:numPr>
        <w:ind w:firstLine="567"/>
      </w:pPr>
      <w:r w:rsidRPr="004A30F0">
        <w:rPr>
          <w:b/>
        </w:rPr>
        <w:t xml:space="preserve">«Комплект исполнительной документации для КТП» </w:t>
      </w:r>
      <w:r w:rsidRPr="004A30F0">
        <w:t>включает в себя Однолинейную схему КТП Комплект заводской документации; Паспорта КТП, ТМ, ОПН/РВО, РЛНД/РЛК/ПРВТ, автоматических выключателей; Протоколы заводских испытаний; Инструкции по монтажу, наладку и эксплуатации и т.п. Акты, протоколы, ведомости; Паспорта КТП установленной формы филиала; Акт технической готовности электромонтажных работ; Ведомость изменений и отступлений от проекта; Ведомость смонтированного электрооборудования; Ведомость электромонтажных недоделок, не препятствующих комплексному опробованию;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Акт о приемке и монтаже силового трансформатора;  Акт передачи демонтированного оборудования; Протокол замеров петли «Фаза-ноль»; Протокол измерения сопротивления заземляющих устройств.; Протокол замера сопротивления между заземлителями и заземленными элементами; Протоколы  испытаний ТМ; Протоколы  испытаний изоляции КТП; Протоколы  испытаний ОПН/РВО; Протоколы  испытаний РЛНД/РЛК/ПРВТ;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0635ED" w:rsidRPr="004A30F0" w:rsidRDefault="005320B7" w:rsidP="000635ED">
      <w:pPr>
        <w:pStyle w:val="RUS111"/>
        <w:tabs>
          <w:tab w:val="num" w:pos="2835"/>
        </w:tabs>
      </w:pPr>
      <w:r w:rsidRPr="004A30F0">
        <w:rPr>
          <w:b/>
        </w:rPr>
        <w:t xml:space="preserve"> </w:t>
      </w:r>
      <w:r w:rsidR="000635ED" w:rsidRPr="004A30F0">
        <w:rPr>
          <w:b/>
        </w:rPr>
        <w:t xml:space="preserve">«Исходные данные» </w:t>
      </w:r>
      <w:r w:rsidR="000635ED" w:rsidRPr="004A30F0">
        <w:t xml:space="preserve">обозначает сведения и документацию, предоставленные Заказчиком Подрядчику для выполнения Работ в соответствии с перечнем, приведенным в Приложении </w:t>
      </w:r>
      <w:r w:rsidRPr="004A30F0">
        <w:t>№ 1</w:t>
      </w:r>
      <w:r w:rsidR="000635ED" w:rsidRPr="004A30F0">
        <w:t>.</w:t>
      </w:r>
    </w:p>
    <w:p w:rsidR="000635ED" w:rsidRPr="004A30F0" w:rsidRDefault="000635ED" w:rsidP="000635ED">
      <w:pPr>
        <w:pStyle w:val="RUS111"/>
        <w:tabs>
          <w:tab w:val="num" w:pos="2835"/>
        </w:tabs>
      </w:pPr>
      <w:bookmarkStart w:id="7" w:name="_Ref495978182"/>
      <w:r w:rsidRPr="004A30F0">
        <w:t>«</w:t>
      </w:r>
      <w:r w:rsidRPr="004A30F0">
        <w:rPr>
          <w:b/>
        </w:rPr>
        <w:t>Материалы</w:t>
      </w:r>
      <w:r w:rsidRPr="004A30F0">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rsidR="00133E75" w:rsidRPr="004A30F0">
        <w:t>как Заказчик</w:t>
      </w:r>
      <w:r w:rsidR="00ED3130" w:rsidRPr="004A30F0">
        <w:t xml:space="preserve"> (Приложение № 3.2)</w:t>
      </w:r>
      <w:r w:rsidR="00133E75" w:rsidRPr="004A30F0">
        <w:t>, так и Подрядчик</w:t>
      </w:r>
      <w:r w:rsidRPr="004A30F0">
        <w:t>. Материал</w:t>
      </w:r>
      <w:r w:rsidR="00133E75" w:rsidRPr="004A30F0">
        <w:t>ы Заказчика</w:t>
      </w:r>
      <w:r w:rsidRPr="004A30F0">
        <w:t xml:space="preserve"> переда</w:t>
      </w:r>
      <w:r w:rsidR="00133E75" w:rsidRPr="004A30F0">
        <w:t>ю</w:t>
      </w:r>
      <w:r w:rsidRPr="004A30F0">
        <w:t xml:space="preserve">тся Подрядчику Заказчиком (далее – </w:t>
      </w:r>
      <w:r w:rsidRPr="004A30F0">
        <w:rPr>
          <w:b/>
        </w:rPr>
        <w:t>«Давальческие материалы»</w:t>
      </w:r>
      <w:r w:rsidRPr="004A30F0">
        <w:t xml:space="preserve">) в порядке, установленном пунктом </w:t>
      </w:r>
      <w:r w:rsidRPr="004A30F0">
        <w:fldChar w:fldCharType="begin"/>
      </w:r>
      <w:r w:rsidRPr="004A30F0">
        <w:instrText xml:space="preserve"> REF _Ref496807543 \n \h  \* MERGEFORMAT </w:instrText>
      </w:r>
      <w:r w:rsidRPr="004A30F0">
        <w:fldChar w:fldCharType="separate"/>
      </w:r>
      <w:r w:rsidR="005320B7" w:rsidRPr="004A30F0">
        <w:t>14.3.1</w:t>
      </w:r>
      <w:r w:rsidRPr="004A30F0">
        <w:fldChar w:fldCharType="end"/>
      </w:r>
      <w:r w:rsidRPr="004A30F0">
        <w:t xml:space="preserve"> настоящего Договора.</w:t>
      </w:r>
      <w:bookmarkEnd w:id="7"/>
    </w:p>
    <w:p w:rsidR="000635ED" w:rsidRPr="004A30F0" w:rsidRDefault="009D5D6D" w:rsidP="000635ED">
      <w:pPr>
        <w:pStyle w:val="RUS111"/>
        <w:tabs>
          <w:tab w:val="num" w:pos="2835"/>
        </w:tabs>
      </w:pPr>
      <w:r w:rsidRPr="004A30F0">
        <w:rPr>
          <w:b/>
        </w:rPr>
        <w:t xml:space="preserve"> </w:t>
      </w:r>
      <w:r w:rsidR="000635ED" w:rsidRPr="004A30F0">
        <w:rPr>
          <w:b/>
        </w:rPr>
        <w:t>«Накладная на отпуск материалов на сторону»</w:t>
      </w:r>
      <w:r w:rsidR="000635ED" w:rsidRPr="004A30F0">
        <w:t xml:space="preserve"> означает документ, составленный по форме № ВН-1 (Приложение №3.</w:t>
      </w:r>
      <w:r w:rsidR="00550347" w:rsidRPr="004A30F0">
        <w:t>3</w:t>
      </w:r>
      <w:r w:rsidR="00812FE8" w:rsidRPr="004A30F0">
        <w:fldChar w:fldCharType="begin"/>
      </w:r>
      <w:r w:rsidR="00812FE8" w:rsidRPr="004A30F0">
        <w:instrText xml:space="preserve"> REF RefSCH5_1_No  \* MERGEFORMAT </w:instrText>
      </w:r>
      <w:r w:rsidR="00812FE8" w:rsidRPr="004A30F0">
        <w:fldChar w:fldCharType="end"/>
      </w:r>
      <w:r w:rsidR="000635ED" w:rsidRPr="004A30F0">
        <w:t xml:space="preserve"> (</w:t>
      </w:r>
      <w:r w:rsidR="00C53205">
        <w:fldChar w:fldCharType="begin"/>
      </w:r>
      <w:r w:rsidR="00C53205">
        <w:instrText xml:space="preserve"> REF RefSCH5_1_1  \* MERGEFORMAT </w:instrText>
      </w:r>
      <w:r w:rsidR="00C53205">
        <w:fldChar w:fldCharType="separate"/>
      </w:r>
      <w:r w:rsidR="000635ED" w:rsidRPr="004A30F0">
        <w:t>Форма накладной на отпуск материалов на сторону</w:t>
      </w:r>
      <w:r w:rsidR="00C53205">
        <w:fldChar w:fldCharType="end"/>
      </w:r>
      <w:r w:rsidR="000635ED" w:rsidRPr="004A30F0">
        <w:t>),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p>
    <w:p w:rsidR="000635ED" w:rsidRPr="004A30F0" w:rsidRDefault="000635ED" w:rsidP="000635ED">
      <w:pPr>
        <w:pStyle w:val="RUS111"/>
        <w:tabs>
          <w:tab w:val="num" w:pos="2835"/>
        </w:tabs>
      </w:pPr>
      <w:bookmarkStart w:id="8" w:name="_Ref496029057"/>
      <w:r w:rsidRPr="004A30F0">
        <w:t>«</w:t>
      </w:r>
      <w:r w:rsidRPr="004A30F0">
        <w:rPr>
          <w:b/>
        </w:rPr>
        <w:t>Оборудование</w:t>
      </w:r>
      <w:r w:rsidRPr="004A30F0">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w:t>
      </w:r>
      <w:r w:rsidR="00EA5D7A" w:rsidRPr="004A30F0">
        <w:t xml:space="preserve">как Заказчик, так и </w:t>
      </w:r>
      <w:r w:rsidRPr="004A30F0">
        <w:t>Подрядчик</w:t>
      </w:r>
      <w:r w:rsidR="00EA5D7A" w:rsidRPr="004A30F0">
        <w:t xml:space="preserve"> </w:t>
      </w:r>
      <w:r w:rsidR="00A31B7B" w:rsidRPr="004A30F0">
        <w:t xml:space="preserve">согласно </w:t>
      </w:r>
      <w:r w:rsidR="00EA5D7A" w:rsidRPr="004A30F0">
        <w:t>Приложени</w:t>
      </w:r>
      <w:r w:rsidR="00A31B7B" w:rsidRPr="004A30F0">
        <w:t>ю</w:t>
      </w:r>
      <w:r w:rsidR="00EA5D7A" w:rsidRPr="004A30F0">
        <w:t xml:space="preserve"> № 3.1.</w:t>
      </w:r>
      <w:r w:rsidRPr="004A30F0">
        <w:t xml:space="preserve"> Оборудовани</w:t>
      </w:r>
      <w:r w:rsidR="00ED3130" w:rsidRPr="004A30F0">
        <w:t>е</w:t>
      </w:r>
      <w:r w:rsidRPr="004A30F0">
        <w:t>, номенклатура и количество которого определяются в Приложении №</w:t>
      </w:r>
      <w:r w:rsidR="005B3F3B" w:rsidRPr="004A30F0">
        <w:t xml:space="preserve"> </w:t>
      </w:r>
      <w:r w:rsidR="00ED3130" w:rsidRPr="004A30F0">
        <w:t>3.1</w:t>
      </w:r>
      <w:r w:rsidRPr="004A30F0">
        <w:t xml:space="preserve">, может быть передана Подрядчику Заказчиком (далее – </w:t>
      </w:r>
      <w:r w:rsidRPr="004A30F0">
        <w:rPr>
          <w:b/>
        </w:rPr>
        <w:t>«Оборудование Заказчика»</w:t>
      </w:r>
      <w:r w:rsidRPr="004A30F0">
        <w:t xml:space="preserve">), в порядке, установленном пунктом </w:t>
      </w:r>
      <w:r w:rsidRPr="004A30F0">
        <w:fldChar w:fldCharType="begin"/>
      </w:r>
      <w:r w:rsidRPr="004A30F0">
        <w:instrText xml:space="preserve"> REF _Ref496807543 \n \h  \* MERGEFORMAT </w:instrText>
      </w:r>
      <w:r w:rsidRPr="004A30F0">
        <w:fldChar w:fldCharType="separate"/>
      </w:r>
      <w:r w:rsidRPr="004A30F0">
        <w:t>14.3.1</w:t>
      </w:r>
      <w:r w:rsidRPr="004A30F0">
        <w:fldChar w:fldCharType="end"/>
      </w:r>
      <w:r w:rsidRPr="004A30F0">
        <w:t xml:space="preserve"> настоящего Договора.</w:t>
      </w:r>
      <w:bookmarkEnd w:id="8"/>
    </w:p>
    <w:p w:rsidR="000635ED" w:rsidRPr="004A30F0" w:rsidRDefault="000635ED" w:rsidP="007C53A8">
      <w:pPr>
        <w:pStyle w:val="RUS111"/>
      </w:pPr>
      <w:r w:rsidRPr="004A30F0">
        <w:rPr>
          <w:b/>
        </w:rPr>
        <w:t>«Объект»</w:t>
      </w:r>
      <w:r w:rsidRPr="004A30F0">
        <w:rPr>
          <w:color w:val="FF0000"/>
        </w:rPr>
        <w:t xml:space="preserve"> </w:t>
      </w:r>
      <w:r w:rsidRPr="004A30F0">
        <w:t xml:space="preserve">обозначает </w:t>
      </w:r>
      <w:r w:rsidR="007E557B" w:rsidRPr="004A30F0">
        <w:t xml:space="preserve">строительно-монтажные, пуско-наладочные работы, поставка оборудования по объекту: </w:t>
      </w:r>
      <w:r w:rsidR="007C53A8">
        <w:t xml:space="preserve">«Строительство электрической сети 10/0,4кВ для </w:t>
      </w:r>
      <w:proofErr w:type="spellStart"/>
      <w:r w:rsidR="007C53A8">
        <w:t>эл.сн</w:t>
      </w:r>
      <w:proofErr w:type="spellEnd"/>
      <w:r w:rsidR="007C53A8">
        <w:t xml:space="preserve">. </w:t>
      </w:r>
      <w:proofErr w:type="spellStart"/>
      <w:r w:rsidR="007C53A8">
        <w:t>д.Октябрьский</w:t>
      </w:r>
      <w:proofErr w:type="spellEnd"/>
      <w:r w:rsidR="007C53A8">
        <w:t xml:space="preserve">, </w:t>
      </w:r>
      <w:proofErr w:type="spellStart"/>
      <w:r w:rsidR="007C53A8">
        <w:t>д.Манинск</w:t>
      </w:r>
      <w:proofErr w:type="spellEnd"/>
      <w:r w:rsidR="007C53A8">
        <w:t xml:space="preserve"> от ВЛ-10кВ «</w:t>
      </w:r>
      <w:proofErr w:type="spellStart"/>
      <w:r w:rsidR="007C53A8">
        <w:t>Новожилкино-Целоты</w:t>
      </w:r>
      <w:proofErr w:type="spellEnd"/>
      <w:r w:rsidR="007C53A8">
        <w:t xml:space="preserve">» яч.6 (ВЛ 10 </w:t>
      </w:r>
      <w:proofErr w:type="spellStart"/>
      <w:r w:rsidR="007C53A8">
        <w:t>кВ</w:t>
      </w:r>
      <w:proofErr w:type="spellEnd"/>
      <w:r w:rsidR="007C53A8">
        <w:t xml:space="preserve"> - 23 км, СКТП 10/0,4 </w:t>
      </w:r>
      <w:proofErr w:type="spellStart"/>
      <w:r w:rsidR="007C53A8">
        <w:t>кВ</w:t>
      </w:r>
      <w:proofErr w:type="spellEnd"/>
      <w:r w:rsidR="007C53A8">
        <w:t xml:space="preserve"> - 0,64 МВА)».</w:t>
      </w:r>
    </w:p>
    <w:p w:rsidR="000635ED" w:rsidRPr="004A30F0" w:rsidRDefault="000635ED" w:rsidP="000635ED">
      <w:pPr>
        <w:pStyle w:val="RUS111"/>
        <w:tabs>
          <w:tab w:val="num" w:pos="2835"/>
        </w:tabs>
      </w:pPr>
      <w:r w:rsidRPr="004A30F0">
        <w:t xml:space="preserve"> «</w:t>
      </w:r>
      <w:r w:rsidRPr="004A30F0">
        <w:rPr>
          <w:b/>
        </w:rPr>
        <w:t>Объекты интеллектуальной собственности</w:t>
      </w:r>
      <w:r w:rsidRPr="004A30F0">
        <w:t>» обозначает все объекты интеллектуальных прав, включая патентоспособные объекты и средства индивидуализации.</w:t>
      </w:r>
    </w:p>
    <w:p w:rsidR="000635ED" w:rsidRPr="004A30F0" w:rsidRDefault="000635ED" w:rsidP="000635ED">
      <w:pPr>
        <w:pStyle w:val="RUS111"/>
        <w:tabs>
          <w:tab w:val="num" w:pos="2835"/>
        </w:tabs>
      </w:pPr>
      <w:r w:rsidRPr="004A30F0">
        <w:t>«</w:t>
      </w:r>
      <w:r w:rsidRPr="004A30F0">
        <w:rPr>
          <w:b/>
        </w:rPr>
        <w:t>Обязательные технические правила</w:t>
      </w:r>
      <w:r w:rsidRPr="004A30F0">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w:t>
      </w:r>
      <w:r w:rsidR="004C7CF8" w:rsidRPr="004A30F0">
        <w:t>тацию, приведенную в Приложении №</w:t>
      </w:r>
      <w:r w:rsidR="005B3F3B" w:rsidRPr="004A30F0">
        <w:t xml:space="preserve"> </w:t>
      </w:r>
      <w:r w:rsidR="004C7CF8" w:rsidRPr="004A30F0">
        <w:t>3.1.</w:t>
      </w:r>
      <w:r w:rsidRPr="004A30F0">
        <w:t xml:space="preserve"> (</w:t>
      </w:r>
      <w:r w:rsidRPr="004A30F0">
        <w:fldChar w:fldCharType="begin"/>
      </w:r>
      <w:r w:rsidRPr="004A30F0">
        <w:instrText xml:space="preserve"> REF RefSCH8_1 \h  \* MERGEFORMAT </w:instrText>
      </w:r>
      <w:r w:rsidRPr="004A30F0">
        <w:fldChar w:fldCharType="separate"/>
      </w:r>
      <w:r w:rsidRPr="004A30F0">
        <w:rPr>
          <w:i/>
        </w:rPr>
        <w:t>Нормативно-техническая документация</w:t>
      </w:r>
      <w:r w:rsidRPr="004A30F0">
        <w:fldChar w:fldCharType="end"/>
      </w:r>
      <w:r w:rsidRPr="004A30F0">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A15726" w:rsidRPr="004A30F0">
        <w:t xml:space="preserve">Проектной и рабочей документации </w:t>
      </w:r>
      <w:r w:rsidR="00A15726" w:rsidRPr="004A30F0">
        <w:rPr>
          <w:sz w:val="23"/>
          <w:szCs w:val="23"/>
        </w:rPr>
        <w:t>(шифр проекта 2019-01/2)</w:t>
      </w:r>
      <w:r w:rsidR="004C7CF8" w:rsidRPr="004A30F0">
        <w:t>.</w:t>
      </w:r>
    </w:p>
    <w:p w:rsidR="000635ED" w:rsidRPr="004A30F0" w:rsidRDefault="000635ED" w:rsidP="000635ED">
      <w:pPr>
        <w:pStyle w:val="afc"/>
        <w:spacing w:before="120"/>
        <w:ind w:firstLine="567"/>
        <w:rPr>
          <w:b w:val="0"/>
          <w:i w:val="0"/>
          <w:color w:val="auto"/>
        </w:rPr>
      </w:pPr>
      <w:r w:rsidRPr="004A30F0">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3" w:history="1">
        <w:r w:rsidRPr="004A30F0">
          <w:rPr>
            <w:rStyle w:val="ad"/>
            <w:b w:val="0"/>
            <w:i w:val="0"/>
            <w:lang w:eastAsia="en-US"/>
          </w:rPr>
          <w:t>http://www.irk-</w:t>
        </w:r>
        <w:proofErr w:type="spellStart"/>
        <w:r w:rsidRPr="004A30F0">
          <w:rPr>
            <w:rStyle w:val="ad"/>
            <w:b w:val="0"/>
            <w:i w:val="0"/>
            <w:lang w:val="en-US" w:eastAsia="en-US"/>
          </w:rPr>
          <w:t>esk</w:t>
        </w:r>
        <w:proofErr w:type="spellEnd"/>
        <w:r w:rsidRPr="004A30F0">
          <w:rPr>
            <w:rStyle w:val="ad"/>
            <w:b w:val="0"/>
            <w:i w:val="0"/>
            <w:lang w:eastAsia="en-US"/>
          </w:rPr>
          <w:t>.</w:t>
        </w:r>
        <w:proofErr w:type="spellStart"/>
        <w:r w:rsidRPr="004A30F0">
          <w:rPr>
            <w:rStyle w:val="ad"/>
            <w:b w:val="0"/>
            <w:i w:val="0"/>
            <w:lang w:val="en-US" w:eastAsia="en-US"/>
          </w:rPr>
          <w:t>ru</w:t>
        </w:r>
        <w:proofErr w:type="spellEnd"/>
        <w:r w:rsidRPr="004A30F0">
          <w:rPr>
            <w:rStyle w:val="ad"/>
            <w:b w:val="0"/>
            <w:i w:val="0"/>
            <w:lang w:eastAsia="en-US"/>
          </w:rPr>
          <w:t>/</w:t>
        </w:r>
      </w:hyperlink>
      <w:r w:rsidRPr="004A30F0">
        <w:rPr>
          <w:rStyle w:val="ad"/>
          <w:b w:val="0"/>
          <w:i w:val="0"/>
          <w:lang w:eastAsia="en-US"/>
        </w:rPr>
        <w:t>поставщикам-работ-услуг</w:t>
      </w:r>
      <w:r w:rsidRPr="004A30F0">
        <w:rPr>
          <w:b w:val="0"/>
          <w:i w:val="0"/>
          <w:color w:val="auto"/>
        </w:rPr>
        <w:t>. В этом случае Подрядчик считается ознакомленным с организационно-распорядительными документами Заказчика.</w:t>
      </w:r>
    </w:p>
    <w:p w:rsidR="000635ED" w:rsidRPr="004A30F0" w:rsidRDefault="000635ED" w:rsidP="000635ED">
      <w:pPr>
        <w:pStyle w:val="RUS111"/>
        <w:tabs>
          <w:tab w:val="num" w:pos="2835"/>
        </w:tabs>
      </w:pPr>
      <w:r w:rsidRPr="004A30F0">
        <w:rPr>
          <w:b/>
        </w:rPr>
        <w:t>«Отчетный период»</w:t>
      </w:r>
      <w:r w:rsidRPr="004A30F0">
        <w:t xml:space="preserve"> обозначает календарный месяц, в течение которого выполнялись соответствующие Работы.</w:t>
      </w:r>
    </w:p>
    <w:p w:rsidR="000635ED" w:rsidRPr="004A30F0" w:rsidRDefault="000635ED" w:rsidP="000635ED">
      <w:pPr>
        <w:pStyle w:val="RUS111"/>
        <w:tabs>
          <w:tab w:val="num" w:pos="2835"/>
        </w:tabs>
      </w:pPr>
      <w:r w:rsidRPr="004A30F0">
        <w:rPr>
          <w:b/>
        </w:rPr>
        <w:t xml:space="preserve">«Правила оптового рынка» </w:t>
      </w:r>
      <w:r w:rsidRPr="004A30F0">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0635ED" w:rsidRPr="004A30F0" w:rsidRDefault="000635ED" w:rsidP="000635ED">
      <w:pPr>
        <w:pStyle w:val="RUS111"/>
        <w:tabs>
          <w:tab w:val="num" w:pos="2835"/>
        </w:tabs>
      </w:pPr>
      <w:r w:rsidRPr="004A30F0">
        <w:rPr>
          <w:b/>
        </w:rPr>
        <w:t>«Представитель Заказчика»</w:t>
      </w:r>
      <w:r w:rsidRPr="004A30F0">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0635ED" w:rsidRPr="004A30F0" w:rsidRDefault="000635ED" w:rsidP="000635ED">
      <w:pPr>
        <w:pStyle w:val="RUS111"/>
        <w:tabs>
          <w:tab w:val="num" w:pos="2835"/>
        </w:tabs>
      </w:pPr>
      <w:r w:rsidRPr="004A30F0">
        <w:rPr>
          <w:b/>
        </w:rPr>
        <w:t xml:space="preserve">«Представитель Подрядчика» </w:t>
      </w:r>
      <w:r w:rsidRPr="004A30F0">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0635ED" w:rsidRPr="004A30F0" w:rsidRDefault="000635ED" w:rsidP="000635ED">
      <w:pPr>
        <w:pStyle w:val="RUS111"/>
        <w:tabs>
          <w:tab w:val="num" w:pos="2835"/>
        </w:tabs>
      </w:pPr>
      <w:r w:rsidRPr="004A30F0">
        <w:rPr>
          <w:b/>
        </w:rPr>
        <w:t>«Проектная документация»</w:t>
      </w:r>
      <w:r w:rsidRPr="004A30F0">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rsidR="000635ED" w:rsidRPr="004A30F0" w:rsidRDefault="000635ED" w:rsidP="000635ED">
      <w:pPr>
        <w:pStyle w:val="RUS111"/>
        <w:tabs>
          <w:tab w:val="num" w:pos="2836"/>
        </w:tabs>
      </w:pPr>
      <w:r w:rsidRPr="004A30F0">
        <w:rPr>
          <w:b/>
        </w:rPr>
        <w:t>«Происшествие»</w:t>
      </w:r>
      <w:r w:rsidRPr="004A30F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0635ED" w:rsidRPr="004A30F0" w:rsidRDefault="000635ED" w:rsidP="000635ED">
      <w:pPr>
        <w:pStyle w:val="RUS111"/>
        <w:tabs>
          <w:tab w:val="num" w:pos="2835"/>
        </w:tabs>
      </w:pPr>
      <w:bookmarkStart w:id="9" w:name="_Ref493705294"/>
      <w:r w:rsidRPr="004A30F0">
        <w:rPr>
          <w:b/>
        </w:rPr>
        <w:t>«ПСИ»</w:t>
      </w:r>
      <w:r w:rsidRPr="004A30F0">
        <w:t xml:space="preserve"> обозначает приемо-сдаточные испытания.</w:t>
      </w:r>
    </w:p>
    <w:p w:rsidR="000635ED" w:rsidRPr="004A30F0" w:rsidRDefault="000635ED" w:rsidP="000635ED">
      <w:pPr>
        <w:pStyle w:val="RUS111"/>
        <w:tabs>
          <w:tab w:val="num" w:pos="2835"/>
        </w:tabs>
      </w:pPr>
      <w:r w:rsidRPr="004A30F0">
        <w:rPr>
          <w:b/>
        </w:rPr>
        <w:t xml:space="preserve">«Работы» </w:t>
      </w:r>
      <w:r w:rsidRPr="004A30F0">
        <w:t xml:space="preserve">имеет значение, предусмотренное в пункте </w:t>
      </w:r>
      <w:r w:rsidRPr="004A30F0">
        <w:fldChar w:fldCharType="begin"/>
      </w:r>
      <w:r w:rsidRPr="004A30F0">
        <w:instrText xml:space="preserve"> REF _Ref497237746 \n \h  \* MERGEFORMAT </w:instrText>
      </w:r>
      <w:r w:rsidRPr="004A30F0">
        <w:fldChar w:fldCharType="separate"/>
      </w:r>
      <w:r w:rsidR="009D5D6D" w:rsidRPr="004A30F0">
        <w:t>2.1</w:t>
      </w:r>
      <w:r w:rsidRPr="004A30F0">
        <w:fldChar w:fldCharType="end"/>
      </w:r>
      <w:r w:rsidRPr="004A30F0">
        <w:t>.</w:t>
      </w:r>
      <w:bookmarkEnd w:id="9"/>
    </w:p>
    <w:p w:rsidR="000635ED" w:rsidRPr="004A30F0" w:rsidRDefault="000635ED" w:rsidP="000635ED">
      <w:pPr>
        <w:pStyle w:val="RUS111"/>
        <w:tabs>
          <w:tab w:val="num" w:pos="2835"/>
        </w:tabs>
      </w:pPr>
      <w:r w:rsidRPr="004A30F0">
        <w:t>«</w:t>
      </w:r>
      <w:r w:rsidRPr="004A30F0">
        <w:rPr>
          <w:b/>
        </w:rPr>
        <w:t>Рабочая документация</w:t>
      </w:r>
      <w:r w:rsidRPr="004A30F0">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0635ED" w:rsidRPr="004A30F0" w:rsidRDefault="000635ED" w:rsidP="000635ED">
      <w:pPr>
        <w:pStyle w:val="RUS111"/>
        <w:tabs>
          <w:tab w:val="num" w:pos="2835"/>
        </w:tabs>
      </w:pPr>
      <w:bookmarkStart w:id="10" w:name="_Ref496181471"/>
      <w:r w:rsidRPr="004A30F0">
        <w:rPr>
          <w:b/>
        </w:rPr>
        <w:t xml:space="preserve">«Результат Работ» </w:t>
      </w:r>
      <w:r w:rsidRPr="004A30F0">
        <w:t>обозначает 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0"/>
    </w:p>
    <w:p w:rsidR="000635ED" w:rsidRPr="004A30F0" w:rsidRDefault="000635ED" w:rsidP="000635ED">
      <w:pPr>
        <w:pStyle w:val="RUS111"/>
        <w:tabs>
          <w:tab w:val="num" w:pos="2835"/>
        </w:tabs>
      </w:pPr>
      <w:r w:rsidRPr="004A30F0">
        <w:rPr>
          <w:b/>
        </w:rPr>
        <w:t xml:space="preserve">«Скрытые работы» </w:t>
      </w:r>
      <w:r w:rsidRPr="004A30F0">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0635ED" w:rsidRPr="004A30F0" w:rsidRDefault="000635ED" w:rsidP="000635ED">
      <w:pPr>
        <w:pStyle w:val="RUS111"/>
        <w:tabs>
          <w:tab w:val="num" w:pos="2835"/>
        </w:tabs>
      </w:pPr>
      <w:r w:rsidRPr="004A30F0">
        <w:rPr>
          <w:b/>
        </w:rPr>
        <w:t xml:space="preserve">«Справка о стоимости выполненных работ» </w:t>
      </w:r>
      <w:r w:rsidRPr="004A30F0">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4A30F0">
        <w:rPr>
          <w:iCs/>
        </w:rPr>
        <w:t>Российской Федерации</w:t>
      </w:r>
      <w:r w:rsidRPr="004A30F0">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Pr="004A30F0">
        <w:fldChar w:fldCharType="begin"/>
      </w:r>
      <w:r w:rsidRPr="004A30F0">
        <w:instrText xml:space="preserve"> REF _Ref499555346 \n \h  \* MERGEFORMAT </w:instrText>
      </w:r>
      <w:r w:rsidRPr="004A30F0">
        <w:fldChar w:fldCharType="separate"/>
      </w:r>
      <w:r w:rsidRPr="004A30F0">
        <w:t>21.2</w:t>
      </w:r>
      <w:r w:rsidRPr="004A30F0">
        <w:fldChar w:fldCharType="end"/>
      </w:r>
      <w:r w:rsidRPr="004A30F0">
        <w:t>).</w:t>
      </w:r>
    </w:p>
    <w:p w:rsidR="000635ED" w:rsidRPr="004A30F0" w:rsidRDefault="000635ED" w:rsidP="000635ED">
      <w:pPr>
        <w:pStyle w:val="RUS111"/>
      </w:pPr>
      <w:r w:rsidRPr="004A30F0">
        <w:t>«</w:t>
      </w:r>
      <w:r w:rsidRPr="004A30F0">
        <w:rPr>
          <w:b/>
        </w:rPr>
        <w:t>Строительная площадка</w:t>
      </w:r>
      <w:r w:rsidRPr="004A30F0">
        <w:t>» означает земельный участок строительства и Объект, передаваемые Заказчиком Подрядчику на период выполнения Работ по Договору.</w:t>
      </w:r>
    </w:p>
    <w:p w:rsidR="000635ED" w:rsidRPr="004A30F0" w:rsidRDefault="000635ED" w:rsidP="000635ED">
      <w:pPr>
        <w:pStyle w:val="RUS111"/>
        <w:tabs>
          <w:tab w:val="num" w:pos="2835"/>
        </w:tabs>
      </w:pPr>
      <w:r w:rsidRPr="004A30F0">
        <w:t xml:space="preserve"> «</w:t>
      </w:r>
      <w:r w:rsidRPr="004A30F0">
        <w:rPr>
          <w:b/>
        </w:rPr>
        <w:t>Строительная техника</w:t>
      </w:r>
      <w:r w:rsidRPr="004A30F0">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0635ED" w:rsidRPr="004A30F0" w:rsidRDefault="000635ED" w:rsidP="000635ED">
      <w:pPr>
        <w:pStyle w:val="RUS111"/>
        <w:tabs>
          <w:tab w:val="num" w:pos="2835"/>
        </w:tabs>
      </w:pPr>
      <w:r w:rsidRPr="004A30F0">
        <w:t>«</w:t>
      </w:r>
      <w:r w:rsidRPr="004A30F0">
        <w:rPr>
          <w:b/>
        </w:rPr>
        <w:t>Субподрядная организация</w:t>
      </w:r>
      <w:r w:rsidRPr="004A30F0">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0635ED" w:rsidRPr="004A30F0" w:rsidRDefault="000635ED" w:rsidP="000635ED">
      <w:pPr>
        <w:pStyle w:val="RUS111"/>
        <w:tabs>
          <w:tab w:val="num" w:pos="2835"/>
        </w:tabs>
      </w:pPr>
      <w:r w:rsidRPr="004A30F0">
        <w:rPr>
          <w:b/>
        </w:rPr>
        <w:t xml:space="preserve">«Техническая документация» </w:t>
      </w:r>
      <w:r w:rsidRPr="004A30F0">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rsidR="000635ED" w:rsidRPr="004A30F0" w:rsidRDefault="000635ED" w:rsidP="000635ED">
      <w:pPr>
        <w:pStyle w:val="RUS111"/>
        <w:tabs>
          <w:tab w:val="num" w:pos="2835"/>
        </w:tabs>
      </w:pPr>
      <w:r w:rsidRPr="004A30F0">
        <w:rPr>
          <w:b/>
        </w:rPr>
        <w:t>«Цена Работ»</w:t>
      </w:r>
      <w:r w:rsidRPr="004A30F0">
        <w:t xml:space="preserve"> обозначает общую стоимость (цену) выполнения Работ и любых иных обязательств Подрядчика по Договору, определенную в подразделе </w:t>
      </w:r>
      <w:r w:rsidRPr="004A30F0">
        <w:fldChar w:fldCharType="begin"/>
      </w:r>
      <w:r w:rsidRPr="004A30F0">
        <w:instrText xml:space="preserve"> REF _Ref496808651 \r \h  \* MERGEFORMAT </w:instrText>
      </w:r>
      <w:r w:rsidRPr="004A30F0">
        <w:fldChar w:fldCharType="separate"/>
      </w:r>
      <w:r w:rsidRPr="004A30F0">
        <w:t>4</w:t>
      </w:r>
      <w:r w:rsidRPr="004A30F0">
        <w:fldChar w:fldCharType="end"/>
      </w:r>
      <w:r w:rsidRPr="004A30F0">
        <w:t xml:space="preserve"> Договора и в приложениях к нему.</w:t>
      </w:r>
    </w:p>
    <w:p w:rsidR="002D4554" w:rsidRPr="004A30F0" w:rsidRDefault="000635ED" w:rsidP="009D5D6D">
      <w:pPr>
        <w:pStyle w:val="RUS111"/>
        <w:tabs>
          <w:tab w:val="num" w:pos="2836"/>
        </w:tabs>
      </w:pPr>
      <w:r w:rsidRPr="004A30F0">
        <w:rPr>
          <w:b/>
        </w:rPr>
        <w:t>«Этап Работ»</w:t>
      </w:r>
      <w:r w:rsidRPr="004A30F0">
        <w:t xml:space="preserve"> обозначает отдельный период Работ, определённый Приложением</w:t>
      </w:r>
      <w:r w:rsidR="009D5D6D" w:rsidRPr="004A30F0">
        <w:t xml:space="preserve"> №</w:t>
      </w:r>
      <w:r w:rsidRPr="004A30F0">
        <w:t xml:space="preserve"> 2 (</w:t>
      </w:r>
      <w:r w:rsidRPr="004A30F0">
        <w:fldChar w:fldCharType="begin"/>
      </w:r>
      <w:r w:rsidRPr="004A30F0">
        <w:instrText xml:space="preserve"> REF RefSCH3_1 \h  \* MERGEFORMAT </w:instrText>
      </w:r>
      <w:r w:rsidRPr="004A30F0">
        <w:fldChar w:fldCharType="separate"/>
      </w:r>
      <w:r w:rsidRPr="004A30F0">
        <w:t>График выполнения Работ</w:t>
      </w:r>
      <w:r w:rsidRPr="004A30F0">
        <w:fldChar w:fldCharType="end"/>
      </w:r>
      <w:r w:rsidRPr="004A30F0">
        <w:t>).</w:t>
      </w:r>
    </w:p>
    <w:p w:rsidR="002D4554" w:rsidRPr="004A30F0" w:rsidRDefault="00822BFF" w:rsidP="001B7A31">
      <w:pPr>
        <w:pStyle w:val="RUS1"/>
        <w:spacing w:before="120"/>
        <w:ind w:left="0" w:firstLine="0"/>
      </w:pPr>
      <w:bookmarkStart w:id="11" w:name="_Toc502142536"/>
      <w:bookmarkStart w:id="12" w:name="_Toc499813133"/>
      <w:bookmarkStart w:id="13" w:name="_Toc83981689"/>
      <w:r w:rsidRPr="004A30F0">
        <w:t>Предмет Договора</w:t>
      </w:r>
      <w:bookmarkEnd w:id="11"/>
      <w:bookmarkEnd w:id="12"/>
      <w:bookmarkEnd w:id="13"/>
    </w:p>
    <w:p w:rsidR="00995EB9" w:rsidRPr="004A30F0" w:rsidRDefault="00995EB9" w:rsidP="007C53A8">
      <w:pPr>
        <w:pStyle w:val="RUS11"/>
        <w:spacing w:before="120"/>
      </w:pPr>
      <w:bookmarkStart w:id="14" w:name="_Ref496028070"/>
      <w:bookmarkStart w:id="15" w:name="_Ref497237746"/>
      <w:r w:rsidRPr="004A30F0">
        <w:rPr>
          <w:sz w:val="23"/>
          <w:szCs w:val="23"/>
          <w:lang w:eastAsia="ar-SA"/>
        </w:rPr>
        <w:t>Подрядчик обязуется в установленный настоящим договором срок выполнить по заданию Заказчика для нужд филиала ОАО «ИЭСК» Центральные электрические сети</w:t>
      </w:r>
      <w:r w:rsidRPr="004A30F0">
        <w:rPr>
          <w:sz w:val="23"/>
          <w:szCs w:val="23"/>
        </w:rPr>
        <w:t xml:space="preserve"> строительно-монтажные, пусконаладочные работы, </w:t>
      </w:r>
      <w:r w:rsidRPr="004A30F0">
        <w:t xml:space="preserve">поставку оборудования по объекту: </w:t>
      </w:r>
      <w:r w:rsidR="007C53A8">
        <w:rPr>
          <w:b/>
        </w:rPr>
        <w:t xml:space="preserve">«Строительство электрической сети 10/0,4кВ для </w:t>
      </w:r>
      <w:proofErr w:type="spellStart"/>
      <w:r w:rsidR="007C53A8">
        <w:rPr>
          <w:b/>
        </w:rPr>
        <w:t>эл.сн</w:t>
      </w:r>
      <w:proofErr w:type="spellEnd"/>
      <w:r w:rsidR="007C53A8">
        <w:rPr>
          <w:b/>
        </w:rPr>
        <w:t xml:space="preserve">. </w:t>
      </w:r>
      <w:proofErr w:type="spellStart"/>
      <w:r w:rsidR="007C53A8">
        <w:rPr>
          <w:b/>
        </w:rPr>
        <w:t>д.Октябрьский</w:t>
      </w:r>
      <w:proofErr w:type="spellEnd"/>
      <w:r w:rsidR="007C53A8">
        <w:rPr>
          <w:b/>
        </w:rPr>
        <w:t xml:space="preserve">, </w:t>
      </w:r>
      <w:proofErr w:type="spellStart"/>
      <w:r w:rsidR="007C53A8">
        <w:rPr>
          <w:b/>
        </w:rPr>
        <w:t>д.Манинск</w:t>
      </w:r>
      <w:proofErr w:type="spellEnd"/>
      <w:r w:rsidR="007C53A8">
        <w:rPr>
          <w:b/>
        </w:rPr>
        <w:t xml:space="preserve"> от ВЛ-10кВ «</w:t>
      </w:r>
      <w:proofErr w:type="spellStart"/>
      <w:r w:rsidR="007C53A8">
        <w:rPr>
          <w:b/>
        </w:rPr>
        <w:t>Новожилкино-Целоты</w:t>
      </w:r>
      <w:proofErr w:type="spellEnd"/>
      <w:r w:rsidR="007C53A8">
        <w:rPr>
          <w:b/>
        </w:rPr>
        <w:t xml:space="preserve">» яч.6 (ВЛ 10 </w:t>
      </w:r>
      <w:proofErr w:type="spellStart"/>
      <w:r w:rsidR="007C53A8">
        <w:rPr>
          <w:b/>
        </w:rPr>
        <w:t>кВ</w:t>
      </w:r>
      <w:proofErr w:type="spellEnd"/>
      <w:r w:rsidR="007C53A8">
        <w:rPr>
          <w:b/>
        </w:rPr>
        <w:t xml:space="preserve"> - 23 км, СКТП 10/0,4 </w:t>
      </w:r>
      <w:proofErr w:type="spellStart"/>
      <w:r w:rsidR="007C53A8">
        <w:rPr>
          <w:b/>
        </w:rPr>
        <w:t>кВ</w:t>
      </w:r>
      <w:proofErr w:type="spellEnd"/>
      <w:r w:rsidR="007C53A8">
        <w:rPr>
          <w:b/>
        </w:rPr>
        <w:t xml:space="preserve"> - 0,64 МВА)»</w:t>
      </w:r>
      <w:r w:rsidRPr="004A30F0">
        <w:t xml:space="preserve"> (далее – </w:t>
      </w:r>
      <w:r w:rsidRPr="004A30F0">
        <w:rPr>
          <w:b/>
        </w:rPr>
        <w:t>«Работы»</w:t>
      </w:r>
      <w:r w:rsidRPr="004A30F0">
        <w:t xml:space="preserve">).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закреплен в Проектной и рабочей документации </w:t>
      </w:r>
      <w:r w:rsidRPr="004A30F0">
        <w:rPr>
          <w:sz w:val="23"/>
          <w:szCs w:val="23"/>
        </w:rPr>
        <w:t>(шифр проекта 2019-01/2)</w:t>
      </w:r>
      <w:r w:rsidRPr="004A30F0">
        <w:t xml:space="preserve"> и в любом случае включает в себя (без ограничения приведенным ниже перечнем):</w:t>
      </w:r>
    </w:p>
    <w:bookmarkEnd w:id="14"/>
    <w:bookmarkEnd w:id="15"/>
    <w:p w:rsidR="002D4554" w:rsidRPr="004A30F0" w:rsidRDefault="00822BFF" w:rsidP="002D4554">
      <w:pPr>
        <w:pStyle w:val="RUS10"/>
      </w:pPr>
      <w:r w:rsidRPr="004A30F0">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2D4554" w:rsidRPr="004A30F0" w:rsidRDefault="00822BFF" w:rsidP="002D4554">
      <w:pPr>
        <w:pStyle w:val="RUS10"/>
      </w:pPr>
      <w:r w:rsidRPr="004A30F0">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2D4554" w:rsidRPr="004A30F0" w:rsidRDefault="00822BFF" w:rsidP="002D4554">
      <w:pPr>
        <w:pStyle w:val="RUS10"/>
      </w:pPr>
      <w:r w:rsidRPr="004A30F0">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4A30F0">
        <w:t>пусконаладку</w:t>
      </w:r>
      <w:proofErr w:type="spellEnd"/>
      <w:r w:rsidRPr="004A30F0">
        <w:t>;</w:t>
      </w:r>
    </w:p>
    <w:p w:rsidR="002D4554" w:rsidRPr="004A30F0" w:rsidRDefault="00822BFF" w:rsidP="002D4554">
      <w:pPr>
        <w:pStyle w:val="RUS10"/>
      </w:pPr>
      <w:r w:rsidRPr="004A30F0">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2D4554" w:rsidRPr="004A30F0" w:rsidRDefault="00822BFF" w:rsidP="002D4554">
      <w:pPr>
        <w:pStyle w:val="RUS10"/>
      </w:pPr>
      <w:r w:rsidRPr="004A30F0">
        <w:t>организацию питания и страхования персонала Подрядчика;</w:t>
      </w:r>
    </w:p>
    <w:p w:rsidR="002D4554" w:rsidRPr="004A30F0" w:rsidRDefault="00822BFF" w:rsidP="002D4554">
      <w:pPr>
        <w:pStyle w:val="RUS10"/>
      </w:pPr>
      <w:r w:rsidRPr="004A30F0">
        <w:t>предоставление Заказчику документации, необходимой для эксплуатации Объекта и ремонта установленного Оборудования;</w:t>
      </w:r>
    </w:p>
    <w:p w:rsidR="002D4554" w:rsidRPr="004A30F0" w:rsidRDefault="00822BFF" w:rsidP="002D4554">
      <w:pPr>
        <w:pStyle w:val="RUS10"/>
      </w:pPr>
      <w:r w:rsidRPr="004A30F0">
        <w:t>инструктаж персонала Подрядчика и / или Заказчика;</w:t>
      </w:r>
    </w:p>
    <w:p w:rsidR="002D4554" w:rsidRPr="004A30F0" w:rsidRDefault="00822BFF" w:rsidP="002D4554">
      <w:pPr>
        <w:pStyle w:val="RUS10"/>
      </w:pPr>
      <w:r w:rsidRPr="004A30F0">
        <w:t>устранение дефектов и недоделок, выявленных Заказчиком на момент получения разрешения на ввод Объекта в эксплуатацию;</w:t>
      </w:r>
    </w:p>
    <w:p w:rsidR="002D4554" w:rsidRPr="004A30F0" w:rsidRDefault="00822BFF" w:rsidP="002D4554">
      <w:pPr>
        <w:pStyle w:val="RUS10"/>
      </w:pPr>
      <w:r w:rsidRPr="004A30F0">
        <w:t>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Приложении №</w:t>
      </w:r>
      <w:r w:rsidR="009D5D6D" w:rsidRPr="004A30F0">
        <w:t xml:space="preserve"> </w:t>
      </w:r>
      <w:r w:rsidRPr="004A30F0">
        <w:t>1).</w:t>
      </w:r>
    </w:p>
    <w:p w:rsidR="002D4554" w:rsidRPr="004A30F0" w:rsidRDefault="00822BFF" w:rsidP="002D4554">
      <w:pPr>
        <w:pStyle w:val="RUS11"/>
        <w:tabs>
          <w:tab w:val="left" w:pos="1418"/>
        </w:tabs>
        <w:spacing w:before="120"/>
      </w:pPr>
      <w:r w:rsidRPr="004A30F0">
        <w:t xml:space="preserve">Подрядчик обязан передать Заказчику Результат Работ, как он определен в п. </w:t>
      </w:r>
      <w:r w:rsidRPr="004A30F0">
        <w:fldChar w:fldCharType="begin"/>
      </w:r>
      <w:r w:rsidRPr="004A30F0">
        <w:instrText xml:space="preserve"> REF _Ref496181471 \r \h  \* MERGEFORMAT </w:instrText>
      </w:r>
      <w:r w:rsidRPr="004A30F0">
        <w:fldChar w:fldCharType="separate"/>
      </w:r>
      <w:r w:rsidR="009D5D6D" w:rsidRPr="004A30F0">
        <w:t>1.1.31</w:t>
      </w:r>
      <w:r w:rsidRPr="004A30F0">
        <w:fldChar w:fldCharType="end"/>
      </w:r>
      <w:r w:rsidRPr="004A30F0">
        <w:t xml:space="preserve"> Договора.</w:t>
      </w:r>
    </w:p>
    <w:p w:rsidR="00995EB9" w:rsidRPr="004A30F0" w:rsidRDefault="00995EB9" w:rsidP="00995EB9">
      <w:pPr>
        <w:pStyle w:val="RUS11"/>
        <w:spacing w:before="120"/>
      </w:pPr>
      <w:r w:rsidRPr="004A30F0">
        <w:rPr>
          <w:sz w:val="23"/>
          <w:szCs w:val="23"/>
        </w:rPr>
        <w:t xml:space="preserve">На дату заключения настоящего договора, </w:t>
      </w:r>
      <w:r w:rsidRPr="004A30F0">
        <w:rPr>
          <w:sz w:val="23"/>
          <w:szCs w:val="23"/>
          <w:lang w:eastAsia="en-US"/>
        </w:rPr>
        <w:t>разработанная ООО «</w:t>
      </w:r>
      <w:proofErr w:type="spellStart"/>
      <w:r w:rsidRPr="004A30F0">
        <w:rPr>
          <w:sz w:val="23"/>
          <w:szCs w:val="23"/>
          <w:lang w:eastAsia="en-US"/>
        </w:rPr>
        <w:t>Байкалэлектро</w:t>
      </w:r>
      <w:proofErr w:type="spellEnd"/>
      <w:r w:rsidRPr="004A30F0">
        <w:rPr>
          <w:sz w:val="23"/>
          <w:szCs w:val="23"/>
          <w:lang w:eastAsia="en-US"/>
        </w:rPr>
        <w:t xml:space="preserve">» </w:t>
      </w:r>
      <w:r w:rsidRPr="004A30F0">
        <w:rPr>
          <w:sz w:val="23"/>
          <w:szCs w:val="23"/>
        </w:rPr>
        <w:t>проектная и рабочая документация (шифр проекта 2019-01/2) переданы Подрядчику в полном объеме.</w:t>
      </w:r>
    </w:p>
    <w:p w:rsidR="002D4554" w:rsidRPr="004A30F0" w:rsidRDefault="00822BFF" w:rsidP="001B7A31">
      <w:pPr>
        <w:pStyle w:val="RUS1"/>
        <w:spacing w:before="120"/>
        <w:ind w:left="0" w:firstLine="0"/>
      </w:pPr>
      <w:bookmarkStart w:id="16" w:name="_Toc502142537"/>
      <w:bookmarkStart w:id="17" w:name="_Toc499813134"/>
      <w:bookmarkStart w:id="18" w:name="_Toc83981690"/>
      <w:bookmarkStart w:id="19" w:name="_Ref493705058"/>
      <w:r w:rsidRPr="004A30F0">
        <w:t>Сроки выполнения Работ</w:t>
      </w:r>
      <w:bookmarkEnd w:id="16"/>
      <w:bookmarkEnd w:id="17"/>
      <w:bookmarkEnd w:id="18"/>
    </w:p>
    <w:p w:rsidR="002D4554" w:rsidRPr="004A30F0" w:rsidRDefault="00822BFF" w:rsidP="002D4554">
      <w:pPr>
        <w:pStyle w:val="RUS11"/>
        <w:tabs>
          <w:tab w:val="left" w:pos="1418"/>
        </w:tabs>
        <w:spacing w:before="120"/>
      </w:pPr>
      <w:r w:rsidRPr="004A30F0">
        <w:t>Подрядчик обязуется выполнить Работы и обеспечить Результат Работ в сроки, последовательности и порядке, установленные Договором и Приложением</w:t>
      </w:r>
      <w:r w:rsidR="005B3F3B" w:rsidRPr="004A30F0">
        <w:t xml:space="preserve"> №</w:t>
      </w:r>
      <w:r w:rsidRPr="004A30F0">
        <w:t xml:space="preserve"> </w:t>
      </w:r>
      <w:r w:rsidR="009D5D6D" w:rsidRPr="004A30F0">
        <w:t>2</w:t>
      </w:r>
      <w:r w:rsidRPr="004A30F0">
        <w:t xml:space="preserve"> </w:t>
      </w:r>
      <w:r w:rsidR="00EB577F" w:rsidRPr="004A30F0">
        <w:t>«Календарный график выполнения строительно-монтажных работ»</w:t>
      </w:r>
      <w:r w:rsidRPr="004A30F0">
        <w:t>.</w:t>
      </w:r>
    </w:p>
    <w:p w:rsidR="002D4554" w:rsidRPr="004A30F0" w:rsidRDefault="00822BFF" w:rsidP="00EB577F">
      <w:pPr>
        <w:autoSpaceDE w:val="0"/>
        <w:autoSpaceDN w:val="0"/>
        <w:adjustRightInd w:val="0"/>
        <w:jc w:val="both"/>
        <w:rPr>
          <w:rFonts w:ascii="TimesNewRomanPSMT" w:hAnsi="TimesNewRomanPSMT" w:cs="TimesNewRomanPSMT"/>
          <w:sz w:val="22"/>
          <w:szCs w:val="22"/>
        </w:rPr>
      </w:pPr>
      <w:bookmarkStart w:id="20" w:name="_Ref496634419"/>
      <w:r w:rsidRPr="004A30F0">
        <w:rPr>
          <w:sz w:val="22"/>
          <w:szCs w:val="22"/>
        </w:rPr>
        <w:t xml:space="preserve">Начало Работ: </w:t>
      </w:r>
      <w:r w:rsidRPr="004A30F0">
        <w:rPr>
          <w:b/>
          <w:sz w:val="22"/>
          <w:szCs w:val="22"/>
        </w:rPr>
        <w:t xml:space="preserve">с </w:t>
      </w:r>
      <w:r w:rsidR="002238BB">
        <w:rPr>
          <w:b/>
          <w:sz w:val="22"/>
          <w:szCs w:val="22"/>
        </w:rPr>
        <w:t>даты</w:t>
      </w:r>
      <w:r w:rsidRPr="004A30F0">
        <w:rPr>
          <w:b/>
          <w:sz w:val="22"/>
          <w:szCs w:val="22"/>
        </w:rPr>
        <w:t xml:space="preserve"> подписания договора,</w:t>
      </w:r>
      <w:r w:rsidRPr="004A30F0">
        <w:rPr>
          <w:sz w:val="22"/>
          <w:szCs w:val="22"/>
        </w:rPr>
        <w:t xml:space="preserve"> окончание Работ: </w:t>
      </w:r>
      <w:r w:rsidRPr="004A30F0">
        <w:rPr>
          <w:bCs/>
          <w:color w:val="000000"/>
          <w:sz w:val="22"/>
          <w:szCs w:val="22"/>
        </w:rPr>
        <w:t xml:space="preserve">по </w:t>
      </w:r>
      <w:r w:rsidRPr="004A30F0">
        <w:rPr>
          <w:b/>
          <w:bCs/>
          <w:color w:val="000000"/>
          <w:sz w:val="22"/>
          <w:szCs w:val="22"/>
        </w:rPr>
        <w:t>3</w:t>
      </w:r>
      <w:r w:rsidR="009D5D6D" w:rsidRPr="004A30F0">
        <w:rPr>
          <w:b/>
          <w:bCs/>
          <w:color w:val="000000"/>
          <w:sz w:val="22"/>
          <w:szCs w:val="22"/>
        </w:rPr>
        <w:t>0</w:t>
      </w:r>
      <w:r w:rsidRPr="004A30F0">
        <w:rPr>
          <w:b/>
          <w:bCs/>
          <w:color w:val="000000"/>
          <w:sz w:val="22"/>
          <w:szCs w:val="22"/>
        </w:rPr>
        <w:t>.</w:t>
      </w:r>
      <w:r w:rsidR="00EB577F" w:rsidRPr="004A30F0">
        <w:rPr>
          <w:b/>
          <w:bCs/>
          <w:color w:val="000000"/>
          <w:sz w:val="22"/>
          <w:szCs w:val="22"/>
        </w:rPr>
        <w:t>04</w:t>
      </w:r>
      <w:r w:rsidRPr="004A30F0">
        <w:rPr>
          <w:b/>
          <w:bCs/>
          <w:color w:val="000000"/>
          <w:sz w:val="22"/>
          <w:szCs w:val="22"/>
        </w:rPr>
        <w:t>.202</w:t>
      </w:r>
      <w:r w:rsidR="00EB577F" w:rsidRPr="004A30F0">
        <w:rPr>
          <w:b/>
          <w:bCs/>
          <w:color w:val="000000"/>
          <w:sz w:val="22"/>
          <w:szCs w:val="22"/>
        </w:rPr>
        <w:t>3</w:t>
      </w:r>
      <w:r w:rsidRPr="004A30F0">
        <w:rPr>
          <w:bCs/>
          <w:color w:val="000000"/>
          <w:sz w:val="22"/>
          <w:szCs w:val="22"/>
        </w:rPr>
        <w:t xml:space="preserve"> г., включительно</w:t>
      </w:r>
      <w:r w:rsidRPr="004A30F0">
        <w:rPr>
          <w:sz w:val="22"/>
          <w:szCs w:val="22"/>
        </w:rPr>
        <w:t>. Промежуточные сроки выполнения Работ указаны в Приложении</w:t>
      </w:r>
      <w:r w:rsidR="009D5D6D" w:rsidRPr="004A30F0">
        <w:rPr>
          <w:sz w:val="22"/>
          <w:szCs w:val="22"/>
        </w:rPr>
        <w:t xml:space="preserve"> </w:t>
      </w:r>
      <w:r w:rsidR="005B3F3B" w:rsidRPr="004A30F0">
        <w:rPr>
          <w:sz w:val="22"/>
          <w:szCs w:val="22"/>
        </w:rPr>
        <w:t xml:space="preserve">№ </w:t>
      </w:r>
      <w:r w:rsidR="009D5D6D" w:rsidRPr="004A30F0">
        <w:rPr>
          <w:sz w:val="22"/>
          <w:szCs w:val="22"/>
        </w:rPr>
        <w:t>2</w:t>
      </w:r>
      <w:r w:rsidRPr="004A30F0">
        <w:rPr>
          <w:sz w:val="22"/>
          <w:szCs w:val="22"/>
        </w:rPr>
        <w:t xml:space="preserve"> </w:t>
      </w:r>
      <w:r w:rsidR="00EB577F" w:rsidRPr="004A30F0">
        <w:rPr>
          <w:sz w:val="22"/>
          <w:szCs w:val="22"/>
        </w:rPr>
        <w:t xml:space="preserve">«Календарный график выполнения строительно-монтажных работ». </w:t>
      </w:r>
      <w:bookmarkEnd w:id="20"/>
    </w:p>
    <w:p w:rsidR="002D4554" w:rsidRPr="004A30F0" w:rsidRDefault="00822BFF" w:rsidP="002D4554">
      <w:pPr>
        <w:pStyle w:val="RUS11"/>
        <w:tabs>
          <w:tab w:val="left" w:pos="1418"/>
        </w:tabs>
        <w:spacing w:before="120"/>
        <w:rPr>
          <w:b/>
          <w:bCs/>
          <w:i/>
        </w:rPr>
      </w:pPr>
      <w:r w:rsidRPr="004A30F0">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4A30F0">
        <w:rPr>
          <w:i/>
        </w:rPr>
        <w:t>.</w:t>
      </w:r>
    </w:p>
    <w:p w:rsidR="002D4554" w:rsidRPr="004A30F0" w:rsidRDefault="00822BFF" w:rsidP="002D4554">
      <w:pPr>
        <w:pStyle w:val="RUS11"/>
        <w:tabs>
          <w:tab w:val="left" w:pos="1418"/>
        </w:tabs>
        <w:spacing w:before="120"/>
      </w:pPr>
      <w:r w:rsidRPr="004A30F0">
        <w:t>В случае если в процессе выполнения Работ возникнет необходимость внести отдельные изменения в</w:t>
      </w:r>
      <w:r w:rsidR="009D5D6D" w:rsidRPr="004A30F0">
        <w:t xml:space="preserve"> Приложении № 2</w:t>
      </w:r>
      <w:r w:rsidRPr="004A30F0">
        <w:t xml:space="preserve"> </w:t>
      </w:r>
      <w:r w:rsidR="00C53205">
        <w:fldChar w:fldCharType="begin"/>
      </w:r>
      <w:r w:rsidR="00C53205">
        <w:instrText xml:space="preserve"> REF RefSCH3_1  \* MERGEFORMAT </w:instrText>
      </w:r>
      <w:r w:rsidR="00C53205">
        <w:fldChar w:fldCharType="separate"/>
      </w:r>
      <w:r w:rsidR="009B6AA6" w:rsidRPr="004A30F0">
        <w:t>«Календарный график выполнения строительно-монтажных работ»</w:t>
      </w:r>
      <w:r w:rsidR="00C53205">
        <w:fldChar w:fldCharType="end"/>
      </w:r>
      <w:r w:rsidRPr="004A30F0">
        <w:t xml:space="preserve">, такие изменения вносятся в порядке, установленном пунктом </w:t>
      </w:r>
      <w:r w:rsidRPr="004A30F0">
        <w:fldChar w:fldCharType="begin"/>
      </w:r>
      <w:r w:rsidRPr="004A30F0">
        <w:instrText xml:space="preserve"> REF _Ref496809304 \n \h  \* MERGEFORMAT </w:instrText>
      </w:r>
      <w:r w:rsidRPr="004A30F0">
        <w:fldChar w:fldCharType="separate"/>
      </w:r>
      <w:r w:rsidR="009D5D6D" w:rsidRPr="004A30F0">
        <w:t>36.5</w:t>
      </w:r>
      <w:r w:rsidRPr="004A30F0">
        <w:fldChar w:fldCharType="end"/>
      </w:r>
      <w:r w:rsidRPr="004A30F0">
        <w:t xml:space="preserve"> Договора.</w:t>
      </w:r>
    </w:p>
    <w:p w:rsidR="002D4554" w:rsidRPr="004A30F0" w:rsidRDefault="00822BFF" w:rsidP="001B7A31">
      <w:pPr>
        <w:pStyle w:val="RUS1"/>
        <w:spacing w:before="120"/>
        <w:ind w:left="0" w:firstLine="0"/>
      </w:pPr>
      <w:bookmarkStart w:id="21" w:name="_Ref496808651"/>
      <w:bookmarkStart w:id="22" w:name="_Toc502142538"/>
      <w:bookmarkStart w:id="23" w:name="_Toc499813135"/>
      <w:bookmarkStart w:id="24" w:name="_Toc83981691"/>
      <w:r w:rsidRPr="004A30F0">
        <w:t xml:space="preserve">Цена </w:t>
      </w:r>
      <w:bookmarkEnd w:id="19"/>
      <w:r w:rsidRPr="004A30F0">
        <w:t>по Договору</w:t>
      </w:r>
      <w:bookmarkEnd w:id="21"/>
      <w:bookmarkEnd w:id="22"/>
      <w:bookmarkEnd w:id="23"/>
      <w:bookmarkEnd w:id="24"/>
    </w:p>
    <w:p w:rsidR="002D4554" w:rsidRPr="004A30F0" w:rsidRDefault="00822BFF" w:rsidP="002D4554">
      <w:pPr>
        <w:pStyle w:val="RUS11"/>
        <w:tabs>
          <w:tab w:val="left" w:pos="1418"/>
        </w:tabs>
        <w:spacing w:before="120"/>
      </w:pPr>
      <w:bookmarkStart w:id="25" w:name="_Ref493723668"/>
      <w:r w:rsidRPr="004A30F0">
        <w:t xml:space="preserve">Цена Работ по Договору определена Приложением </w:t>
      </w:r>
      <w:r w:rsidRPr="004A30F0">
        <w:fldChar w:fldCharType="begin"/>
      </w:r>
      <w:r w:rsidRPr="004A30F0">
        <w:instrText xml:space="preserve"> REF RefSCH15_No \h  \* MERGEFORMAT </w:instrText>
      </w:r>
      <w:r w:rsidRPr="004A30F0">
        <w:fldChar w:fldCharType="separate"/>
      </w:r>
      <w:r w:rsidR="000635ED" w:rsidRPr="004A30F0">
        <w:t>№ 1</w:t>
      </w:r>
      <w:r w:rsidRPr="004A30F0">
        <w:fldChar w:fldCharType="end"/>
      </w:r>
      <w:r w:rsidRPr="004A30F0">
        <w:t xml:space="preserve"> (Расчет договорной цены) и составляет </w:t>
      </w:r>
      <w:r w:rsidR="007C53A8">
        <w:t xml:space="preserve">                      </w:t>
      </w:r>
      <w:r w:rsidRPr="004A30F0">
        <w:t>(</w:t>
      </w:r>
      <w:r w:rsidR="0087177D" w:rsidRPr="00983ED9">
        <w:rPr>
          <w:color w:val="FFFFFF" w:themeColor="background1"/>
        </w:rPr>
        <w:t>два</w:t>
      </w:r>
      <w:r w:rsidR="00B822EF" w:rsidRPr="00983ED9">
        <w:rPr>
          <w:color w:val="FFFFFF" w:themeColor="background1"/>
        </w:rPr>
        <w:t xml:space="preserve">дцать </w:t>
      </w:r>
      <w:r w:rsidR="0087177D" w:rsidRPr="00983ED9">
        <w:rPr>
          <w:color w:val="FFFFFF" w:themeColor="background1"/>
        </w:rPr>
        <w:t>два</w:t>
      </w:r>
      <w:r w:rsidR="00B822EF" w:rsidRPr="00983ED9">
        <w:rPr>
          <w:color w:val="FFFFFF" w:themeColor="background1"/>
        </w:rPr>
        <w:t xml:space="preserve"> миллиона </w:t>
      </w:r>
      <w:r w:rsidR="0087177D" w:rsidRPr="00983ED9">
        <w:rPr>
          <w:color w:val="FFFFFF" w:themeColor="background1"/>
        </w:rPr>
        <w:t>шест</w:t>
      </w:r>
      <w:r w:rsidR="00B822EF" w:rsidRPr="00983ED9">
        <w:rPr>
          <w:color w:val="FFFFFF" w:themeColor="background1"/>
        </w:rPr>
        <w:t xml:space="preserve">ьсот </w:t>
      </w:r>
      <w:r w:rsidR="0087177D" w:rsidRPr="00983ED9">
        <w:rPr>
          <w:color w:val="FFFFFF" w:themeColor="background1"/>
        </w:rPr>
        <w:t>девяносто</w:t>
      </w:r>
      <w:r w:rsidR="00B822EF" w:rsidRPr="00983ED9">
        <w:rPr>
          <w:color w:val="FFFFFF" w:themeColor="background1"/>
        </w:rPr>
        <w:t xml:space="preserve"> </w:t>
      </w:r>
      <w:r w:rsidR="0087177D" w:rsidRPr="00983ED9">
        <w:rPr>
          <w:color w:val="FFFFFF" w:themeColor="background1"/>
        </w:rPr>
        <w:t>восем</w:t>
      </w:r>
      <w:r w:rsidR="00B822EF" w:rsidRPr="00983ED9">
        <w:rPr>
          <w:color w:val="FFFFFF" w:themeColor="background1"/>
        </w:rPr>
        <w:t>ь</w:t>
      </w:r>
      <w:r w:rsidRPr="00983ED9">
        <w:rPr>
          <w:color w:val="FFFFFF" w:themeColor="background1"/>
        </w:rPr>
        <w:t xml:space="preserve"> тысяч</w:t>
      </w:r>
      <w:r w:rsidRPr="004A30F0">
        <w:t>) рубл</w:t>
      </w:r>
      <w:r w:rsidR="0087177D" w:rsidRPr="004A30F0">
        <w:t>ей</w:t>
      </w:r>
      <w:r w:rsidR="00DA6414" w:rsidRPr="004A30F0">
        <w:t xml:space="preserve"> 00 копеек без НДС, к</w:t>
      </w:r>
      <w:r w:rsidRPr="004A30F0">
        <w:t xml:space="preserve">роме того, НДС составляет </w:t>
      </w:r>
      <w:r w:rsidR="0087177D" w:rsidRPr="00983ED9">
        <w:rPr>
          <w:color w:val="FFFFFF" w:themeColor="background1"/>
        </w:rPr>
        <w:t>5 73</w:t>
      </w:r>
      <w:r w:rsidR="00B822EF" w:rsidRPr="00983ED9">
        <w:rPr>
          <w:color w:val="FFFFFF" w:themeColor="background1"/>
        </w:rPr>
        <w:t>9</w:t>
      </w:r>
      <w:r w:rsidRPr="00983ED9">
        <w:rPr>
          <w:color w:val="FFFFFF" w:themeColor="background1"/>
        </w:rPr>
        <w:t> </w:t>
      </w:r>
      <w:r w:rsidR="00B822EF" w:rsidRPr="00983ED9">
        <w:rPr>
          <w:color w:val="FFFFFF" w:themeColor="background1"/>
        </w:rPr>
        <w:t>6</w:t>
      </w:r>
      <w:r w:rsidR="0087177D" w:rsidRPr="00983ED9">
        <w:rPr>
          <w:color w:val="FFFFFF" w:themeColor="background1"/>
        </w:rPr>
        <w:t>00</w:t>
      </w:r>
      <w:r w:rsidRPr="00983ED9">
        <w:rPr>
          <w:color w:val="FFFFFF" w:themeColor="background1"/>
        </w:rPr>
        <w:t xml:space="preserve"> </w:t>
      </w:r>
      <w:r w:rsidRPr="004A30F0">
        <w:t>(</w:t>
      </w:r>
      <w:r w:rsidR="0087177D" w:rsidRPr="00983ED9">
        <w:rPr>
          <w:color w:val="FFFFFF" w:themeColor="background1"/>
        </w:rPr>
        <w:t>пя</w:t>
      </w:r>
      <w:r w:rsidR="00B822EF" w:rsidRPr="00983ED9">
        <w:rPr>
          <w:color w:val="FFFFFF" w:themeColor="background1"/>
        </w:rPr>
        <w:t xml:space="preserve">ть миллионов семьсот </w:t>
      </w:r>
      <w:r w:rsidR="0087177D" w:rsidRPr="00983ED9">
        <w:rPr>
          <w:color w:val="FFFFFF" w:themeColor="background1"/>
        </w:rPr>
        <w:t>тридцать</w:t>
      </w:r>
      <w:r w:rsidR="00B822EF" w:rsidRPr="00983ED9">
        <w:rPr>
          <w:color w:val="FFFFFF" w:themeColor="background1"/>
        </w:rPr>
        <w:t xml:space="preserve"> девять</w:t>
      </w:r>
      <w:r w:rsidRPr="00983ED9">
        <w:rPr>
          <w:color w:val="FFFFFF" w:themeColor="background1"/>
        </w:rPr>
        <w:t xml:space="preserve"> тысяч</w:t>
      </w:r>
      <w:r w:rsidR="00B822EF" w:rsidRPr="00983ED9">
        <w:rPr>
          <w:color w:val="FFFFFF" w:themeColor="background1"/>
        </w:rPr>
        <w:t xml:space="preserve"> шесть</w:t>
      </w:r>
      <w:r w:rsidR="0087177D" w:rsidRPr="00983ED9">
        <w:rPr>
          <w:color w:val="FFFFFF" w:themeColor="background1"/>
        </w:rPr>
        <w:t>сот</w:t>
      </w:r>
      <w:r w:rsidRPr="004A30F0">
        <w:t xml:space="preserve">) рублей </w:t>
      </w:r>
      <w:r w:rsidR="0087177D" w:rsidRPr="004A30F0">
        <w:t>0</w:t>
      </w:r>
      <w:r w:rsidRPr="004A30F0">
        <w:t xml:space="preserve">0 копеек. Итоговая цена с учетом НДС </w:t>
      </w:r>
      <w:r w:rsidR="0087177D" w:rsidRPr="00983ED9">
        <w:rPr>
          <w:color w:val="FFFFFF" w:themeColor="background1"/>
        </w:rPr>
        <w:t>34</w:t>
      </w:r>
      <w:r w:rsidRPr="00983ED9">
        <w:rPr>
          <w:color w:val="FFFFFF" w:themeColor="background1"/>
        </w:rPr>
        <w:t> </w:t>
      </w:r>
      <w:r w:rsidR="0087177D" w:rsidRPr="00983ED9">
        <w:rPr>
          <w:color w:val="FFFFFF" w:themeColor="background1"/>
        </w:rPr>
        <w:t>437</w:t>
      </w:r>
      <w:r w:rsidRPr="00983ED9">
        <w:rPr>
          <w:color w:val="FFFFFF" w:themeColor="background1"/>
        </w:rPr>
        <w:t> </w:t>
      </w:r>
      <w:r w:rsidR="0087177D" w:rsidRPr="00983ED9">
        <w:rPr>
          <w:color w:val="FFFFFF" w:themeColor="background1"/>
        </w:rPr>
        <w:t>600</w:t>
      </w:r>
      <w:r w:rsidRPr="00983ED9">
        <w:rPr>
          <w:color w:val="FFFFFF" w:themeColor="background1"/>
        </w:rPr>
        <w:t xml:space="preserve"> </w:t>
      </w:r>
      <w:r w:rsidRPr="004A30F0">
        <w:t>(</w:t>
      </w:r>
      <w:r w:rsidR="0087177D" w:rsidRPr="00983ED9">
        <w:rPr>
          <w:color w:val="FFFFFF" w:themeColor="background1"/>
        </w:rPr>
        <w:t>тридцать четыре</w:t>
      </w:r>
      <w:r w:rsidRPr="00983ED9">
        <w:rPr>
          <w:color w:val="FFFFFF" w:themeColor="background1"/>
        </w:rPr>
        <w:t xml:space="preserve"> миллион</w:t>
      </w:r>
      <w:r w:rsidR="0087177D" w:rsidRPr="00983ED9">
        <w:rPr>
          <w:color w:val="FFFFFF" w:themeColor="background1"/>
        </w:rPr>
        <w:t>а</w:t>
      </w:r>
      <w:r w:rsidRPr="00983ED9">
        <w:rPr>
          <w:color w:val="FFFFFF" w:themeColor="background1"/>
        </w:rPr>
        <w:t xml:space="preserve"> </w:t>
      </w:r>
      <w:r w:rsidR="0087177D" w:rsidRPr="00983ED9">
        <w:rPr>
          <w:color w:val="FFFFFF" w:themeColor="background1"/>
        </w:rPr>
        <w:t>четыреста тридцать семь</w:t>
      </w:r>
      <w:r w:rsidRPr="00983ED9">
        <w:rPr>
          <w:color w:val="FFFFFF" w:themeColor="background1"/>
        </w:rPr>
        <w:t xml:space="preserve"> тысяч</w:t>
      </w:r>
      <w:r w:rsidR="00B822EF" w:rsidRPr="00983ED9">
        <w:rPr>
          <w:color w:val="FFFFFF" w:themeColor="background1"/>
        </w:rPr>
        <w:t xml:space="preserve"> </w:t>
      </w:r>
      <w:r w:rsidR="0087177D" w:rsidRPr="00983ED9">
        <w:rPr>
          <w:color w:val="FFFFFF" w:themeColor="background1"/>
        </w:rPr>
        <w:t>шесть</w:t>
      </w:r>
      <w:r w:rsidR="00B822EF" w:rsidRPr="00983ED9">
        <w:rPr>
          <w:color w:val="FFFFFF" w:themeColor="background1"/>
        </w:rPr>
        <w:t>сот</w:t>
      </w:r>
      <w:r w:rsidR="00B822EF" w:rsidRPr="004A30F0">
        <w:t xml:space="preserve">) рублей </w:t>
      </w:r>
      <w:r w:rsidR="0087177D" w:rsidRPr="004A30F0">
        <w:t>0</w:t>
      </w:r>
      <w:r w:rsidRPr="004A30F0">
        <w:t>0 копеек.</w:t>
      </w:r>
      <w:bookmarkEnd w:id="25"/>
    </w:p>
    <w:p w:rsidR="002D4554" w:rsidRPr="004A30F0" w:rsidRDefault="00822BFF" w:rsidP="002D4554">
      <w:pPr>
        <w:pStyle w:val="RUS11"/>
        <w:tabs>
          <w:tab w:val="left" w:pos="1418"/>
        </w:tabs>
        <w:spacing w:before="120"/>
      </w:pPr>
      <w:r w:rsidRPr="004A30F0">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2D4554" w:rsidRPr="004A30F0" w:rsidRDefault="00822BFF" w:rsidP="002D4554">
      <w:pPr>
        <w:pStyle w:val="RUS11"/>
        <w:tabs>
          <w:tab w:val="left" w:pos="1418"/>
        </w:tabs>
        <w:spacing w:before="120"/>
      </w:pPr>
      <w:r w:rsidRPr="004A30F0">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2D4554" w:rsidRPr="004A30F0" w:rsidRDefault="00822BFF" w:rsidP="002D4554">
      <w:pPr>
        <w:pStyle w:val="RUS11"/>
        <w:spacing w:before="120"/>
      </w:pPr>
      <w:r w:rsidRPr="004A30F0">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1D4146" w:rsidRPr="004A30F0" w:rsidRDefault="001D4146" w:rsidP="002D4554">
      <w:pPr>
        <w:pStyle w:val="RUS11"/>
        <w:spacing w:before="120"/>
      </w:pPr>
      <w:r w:rsidRPr="004A30F0">
        <w:t>Прочие затраты определяются расчетами, согласованными с Заказчиком.</w:t>
      </w:r>
    </w:p>
    <w:p w:rsidR="001D4146" w:rsidRPr="004A30F0" w:rsidRDefault="001D4146" w:rsidP="002D4554">
      <w:pPr>
        <w:pStyle w:val="RUS11"/>
        <w:spacing w:before="120"/>
      </w:pPr>
      <w:r w:rsidRPr="004A30F0">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1D4146" w:rsidRPr="004A30F0" w:rsidRDefault="00114ED8" w:rsidP="001D4146">
      <w:pPr>
        <w:pStyle w:val="RUS111"/>
      </w:pPr>
      <w:r w:rsidRPr="004A30F0">
        <w:t>Транспортные расходы по доставке оборудования поставки Подрядчика до строительной площадки входят в цену оборудования.</w:t>
      </w:r>
    </w:p>
    <w:p w:rsidR="00114ED8" w:rsidRPr="004A30F0" w:rsidRDefault="00114ED8" w:rsidP="001D4146">
      <w:pPr>
        <w:pStyle w:val="RUS111"/>
      </w:pPr>
      <w:r w:rsidRPr="004A30F0">
        <w:t>Транспортные расходы по доставке оборудования поставки Заказчика до строительной площадки учтены в расчете договорной цены.</w:t>
      </w:r>
    </w:p>
    <w:p w:rsidR="00114ED8" w:rsidRPr="004A30F0" w:rsidRDefault="00114ED8" w:rsidP="00114ED8">
      <w:pPr>
        <w:pStyle w:val="RUS111"/>
      </w:pPr>
      <w:r w:rsidRPr="004A30F0">
        <w:t>Затраты на производство работ в зимнее время включаются в договорную цену, определяются нормативами сборника ГСН 81-05-02-2007 по среднегодовым нормам в размере 3,7% и оплачиваются круглогодично при производстве работ независимо от фактического времени года в</w:t>
      </w:r>
      <w:r w:rsidR="005B3F3B" w:rsidRPr="004A30F0">
        <w:t xml:space="preserve"> соответствии с Приложением № 1</w:t>
      </w:r>
      <w:r w:rsidRPr="004A30F0">
        <w:t xml:space="preserve"> Расчет договорной цены.</w:t>
      </w:r>
    </w:p>
    <w:p w:rsidR="00114ED8" w:rsidRPr="004A30F0" w:rsidRDefault="00114ED8" w:rsidP="00114ED8">
      <w:pPr>
        <w:pStyle w:val="RUS11"/>
      </w:pPr>
      <w:r w:rsidRPr="004A30F0">
        <w:t>Резерв средств на непредвиденные расходы включается в договорную цену в размере 1,5% и оплачивается по фактическим затратам на основании локальных смет, согласованных с Заказчиком.</w:t>
      </w:r>
    </w:p>
    <w:p w:rsidR="002D4554" w:rsidRPr="004A30F0" w:rsidRDefault="00822BFF" w:rsidP="001B7A31">
      <w:pPr>
        <w:pStyle w:val="RUS1"/>
        <w:spacing w:before="120"/>
        <w:ind w:left="0" w:firstLine="0"/>
      </w:pPr>
      <w:bookmarkStart w:id="26" w:name="_Ref493723332"/>
      <w:bookmarkStart w:id="27" w:name="_Toc502142539"/>
      <w:bookmarkStart w:id="28" w:name="_Toc499813136"/>
      <w:bookmarkStart w:id="29" w:name="_Toc83981692"/>
      <w:r w:rsidRPr="004A30F0">
        <w:t>Порядок и условия платежей</w:t>
      </w:r>
      <w:bookmarkEnd w:id="26"/>
      <w:bookmarkEnd w:id="27"/>
      <w:bookmarkEnd w:id="28"/>
      <w:bookmarkEnd w:id="29"/>
    </w:p>
    <w:p w:rsidR="002D4554" w:rsidRPr="004A30F0" w:rsidRDefault="00822BFF" w:rsidP="002D4554">
      <w:pPr>
        <w:pStyle w:val="RUS11"/>
      </w:pPr>
      <w:bookmarkStart w:id="30" w:name="_Ref493723351"/>
      <w:r w:rsidRPr="004A30F0">
        <w:rPr>
          <w:iCs/>
        </w:rPr>
        <w:t>Подрядчик</w:t>
      </w:r>
      <w:r w:rsidRPr="004A30F0">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4A30F0">
        <w:fldChar w:fldCharType="begin"/>
      </w:r>
      <w:r w:rsidRPr="004A30F0">
        <w:instrText xml:space="preserve"> REF _Ref499555346 \n \h  \* MERGEFORMAT </w:instrText>
      </w:r>
      <w:r w:rsidRPr="004A30F0">
        <w:fldChar w:fldCharType="separate"/>
      </w:r>
      <w:r w:rsidR="000635ED" w:rsidRPr="004A30F0">
        <w:t>21.2</w:t>
      </w:r>
      <w:r w:rsidRPr="004A30F0">
        <w:fldChar w:fldCharType="end"/>
      </w:r>
      <w:r w:rsidRPr="004A30F0">
        <w:t>) направляет Заказчику оригиналы следующих документов:</w:t>
      </w:r>
      <w:bookmarkEnd w:id="30"/>
    </w:p>
    <w:p w:rsidR="002D4554" w:rsidRPr="004A30F0" w:rsidRDefault="00822BFF" w:rsidP="002D4554">
      <w:pPr>
        <w:pStyle w:val="RUS10"/>
      </w:pPr>
      <w:r w:rsidRPr="004A30F0">
        <w:t>Акт о приемке выполненных работ, содержащий перечень выполненных Работ</w:t>
      </w:r>
      <w:r w:rsidR="00467AE6" w:rsidRPr="004A30F0">
        <w:t xml:space="preserve"> должен быть в развернутом виде с отражением всех используемых материалов, машин и механизмов, начислений и т.п.</w:t>
      </w:r>
      <w:r w:rsidRPr="004A30F0">
        <w:t>;</w:t>
      </w:r>
    </w:p>
    <w:p w:rsidR="002D4554" w:rsidRPr="004A30F0" w:rsidRDefault="00822BFF" w:rsidP="002D4554">
      <w:pPr>
        <w:pStyle w:val="RUS10"/>
      </w:pPr>
      <w:r w:rsidRPr="004A30F0">
        <w:t>Справку о стоимости выполненных работ (в трех экземплярах);</w:t>
      </w:r>
    </w:p>
    <w:p w:rsidR="002D4554" w:rsidRPr="004A30F0" w:rsidRDefault="00822BFF" w:rsidP="002D4554">
      <w:pPr>
        <w:pStyle w:val="RUS10"/>
      </w:pPr>
      <w:r w:rsidRPr="004A30F0">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2D4554" w:rsidRPr="004A30F0" w:rsidRDefault="00822BFF" w:rsidP="002D4554">
      <w:pPr>
        <w:pStyle w:val="RUS10"/>
      </w:pPr>
      <w:r w:rsidRPr="004A30F0">
        <w:t>счет на оплату выполненных Работ с указанием:</w:t>
      </w:r>
    </w:p>
    <w:p w:rsidR="002D4554" w:rsidRPr="004A30F0" w:rsidRDefault="00822BFF" w:rsidP="00EC083A">
      <w:pPr>
        <w:pStyle w:val="RUS"/>
        <w:ind w:left="567"/>
      </w:pPr>
      <w:r w:rsidRPr="004A30F0">
        <w:t>общей стоимости выполненных Работ;</w:t>
      </w:r>
    </w:p>
    <w:p w:rsidR="002D4554" w:rsidRPr="004A30F0" w:rsidRDefault="00822BFF" w:rsidP="00EC083A">
      <w:pPr>
        <w:pStyle w:val="RUS"/>
        <w:ind w:left="567"/>
      </w:pPr>
      <w:r w:rsidRPr="004A30F0">
        <w:t>суммы, удерживаемой в счет Гарантийного фонда;</w:t>
      </w:r>
    </w:p>
    <w:p w:rsidR="002D4554" w:rsidRPr="004A30F0" w:rsidRDefault="00822BFF" w:rsidP="00EC083A">
      <w:pPr>
        <w:pStyle w:val="RUS"/>
        <w:ind w:left="567"/>
      </w:pPr>
      <w:r w:rsidRPr="004A30F0">
        <w:t>суммы, подлежащей выплате;</w:t>
      </w:r>
    </w:p>
    <w:p w:rsidR="002D4554" w:rsidRPr="004A30F0" w:rsidRDefault="00822BFF" w:rsidP="002D4554">
      <w:pPr>
        <w:pStyle w:val="RUS10"/>
      </w:pPr>
      <w:r w:rsidRPr="004A30F0">
        <w:t>счет-фактуру, соответствующий требованиям статьи 169 Налогового кодекса Российской Федерации.</w:t>
      </w:r>
    </w:p>
    <w:p w:rsidR="002D4554" w:rsidRPr="004A30F0" w:rsidRDefault="00822BFF" w:rsidP="002D4554">
      <w:pPr>
        <w:pStyle w:val="RUS11"/>
        <w:tabs>
          <w:tab w:val="left" w:pos="1418"/>
        </w:tabs>
        <w:spacing w:before="120"/>
      </w:pPr>
      <w:bookmarkStart w:id="31" w:name="_Ref496615859"/>
      <w:r w:rsidRPr="004A30F0">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1"/>
    </w:p>
    <w:p w:rsidR="002D4554" w:rsidRPr="004A30F0" w:rsidRDefault="00822BFF" w:rsidP="002D4554">
      <w:pPr>
        <w:pStyle w:val="RUS11"/>
        <w:numPr>
          <w:ilvl w:val="0"/>
          <w:numId w:val="0"/>
        </w:numPr>
        <w:tabs>
          <w:tab w:val="left" w:pos="1418"/>
        </w:tabs>
        <w:spacing w:before="120"/>
        <w:ind w:firstLine="567"/>
      </w:pPr>
      <w:r w:rsidRPr="004A30F0">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2D4554" w:rsidRPr="004A30F0" w:rsidRDefault="00822BFF" w:rsidP="002D4554">
      <w:pPr>
        <w:pStyle w:val="RUS11"/>
        <w:tabs>
          <w:tab w:val="left" w:pos="1418"/>
        </w:tabs>
        <w:spacing w:before="120"/>
        <w:rPr>
          <w:iCs/>
        </w:rPr>
      </w:pPr>
      <w:r w:rsidRPr="004A30F0">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4A30F0">
        <w:rPr>
          <w:iCs/>
        </w:rPr>
        <w:t xml:space="preserve">в течение </w:t>
      </w:r>
      <w:r w:rsidR="00482144" w:rsidRPr="004A30F0">
        <w:rPr>
          <w:iCs/>
        </w:rPr>
        <w:t>15</w:t>
      </w:r>
      <w:r w:rsidRPr="004A30F0">
        <w:rPr>
          <w:iCs/>
        </w:rPr>
        <w:t xml:space="preserve"> (</w:t>
      </w:r>
      <w:r w:rsidR="00482144" w:rsidRPr="004A30F0">
        <w:rPr>
          <w:iCs/>
        </w:rPr>
        <w:t>пятнадцати) рабочи</w:t>
      </w:r>
      <w:r w:rsidRPr="004A30F0">
        <w:rPr>
          <w:iCs/>
        </w:rPr>
        <w:t xml:space="preserve">х дней </w:t>
      </w:r>
      <w:r w:rsidRPr="004A30F0">
        <w:t>с даты подписания Сторонами Акта о приемке выполненных работ и Справки о стоимости выполненных работ.</w:t>
      </w:r>
    </w:p>
    <w:p w:rsidR="002D4554" w:rsidRPr="004A30F0" w:rsidRDefault="00822BFF" w:rsidP="002D4554">
      <w:pPr>
        <w:pStyle w:val="RUS11"/>
        <w:tabs>
          <w:tab w:val="left" w:pos="1418"/>
        </w:tabs>
        <w:spacing w:before="120"/>
        <w:rPr>
          <w:iCs/>
        </w:rPr>
      </w:pPr>
      <w:r w:rsidRPr="004A30F0">
        <w:t>Подписание Заказчиком Акта о приемке выполненных работ и Справки о стоимости выполненных работ</w:t>
      </w:r>
      <w:r w:rsidRPr="004A30F0">
        <w:rPr>
          <w:iCs/>
        </w:rPr>
        <w:t xml:space="preserve"> </w:t>
      </w:r>
      <w:r w:rsidRPr="004A30F0">
        <w:t>не влечет перехода риска случайной гибели и порчи результатов Работ к Заказчику.</w:t>
      </w:r>
    </w:p>
    <w:p w:rsidR="002D4554" w:rsidRPr="004A30F0" w:rsidRDefault="00822BFF" w:rsidP="002D4554">
      <w:pPr>
        <w:pStyle w:val="RUS11"/>
        <w:spacing w:before="120"/>
      </w:pPr>
      <w:r w:rsidRPr="004A30F0">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4A30F0">
        <w:fldChar w:fldCharType="begin"/>
      </w:r>
      <w:r w:rsidRPr="004A30F0">
        <w:instrText xml:space="preserve"> REF _Ref499579127 \n \h </w:instrText>
      </w:r>
      <w:r w:rsidR="004A30F0">
        <w:instrText xml:space="preserve"> \* MERGEFORMAT </w:instrText>
      </w:r>
      <w:r w:rsidRPr="004A30F0">
        <w:fldChar w:fldCharType="separate"/>
      </w:r>
      <w:r w:rsidR="000635ED" w:rsidRPr="004A30F0">
        <w:t>35</w:t>
      </w:r>
      <w:r w:rsidRPr="004A30F0">
        <w:fldChar w:fldCharType="end"/>
      </w:r>
      <w:r w:rsidRPr="004A30F0">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2D4554" w:rsidRPr="004A30F0" w:rsidRDefault="00822BFF" w:rsidP="002D4554">
      <w:pPr>
        <w:pStyle w:val="RUS11"/>
        <w:spacing w:before="120"/>
      </w:pPr>
      <w:r w:rsidRPr="004A30F0">
        <w:t>Выплата Гарантийного фонда производится Заказчиком в сроки и в порядке, предусмотренные Договором.</w:t>
      </w:r>
    </w:p>
    <w:p w:rsidR="002D4554" w:rsidRPr="004A30F0" w:rsidRDefault="00822BFF" w:rsidP="002D4554">
      <w:pPr>
        <w:pStyle w:val="RUS11"/>
        <w:spacing w:before="120"/>
      </w:pPr>
      <w:r w:rsidRPr="004A30F0">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2D4554" w:rsidRPr="004A30F0" w:rsidRDefault="00822BFF" w:rsidP="002D4554">
      <w:pPr>
        <w:pStyle w:val="RUS11"/>
        <w:spacing w:before="120"/>
        <w:rPr>
          <w:iCs/>
        </w:rPr>
      </w:pPr>
      <w:r w:rsidRPr="004A30F0">
        <w:t xml:space="preserve">В </w:t>
      </w:r>
      <w:r w:rsidRPr="004A30F0">
        <w:rPr>
          <w:iCs/>
        </w:rPr>
        <w:t>случае неисполнения или ненадлежащего исполнения Подрядчиком обязательств по</w:t>
      </w:r>
      <w:r w:rsidRPr="004A30F0">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A30F0">
        <w:rPr>
          <w:iCs/>
        </w:rPr>
        <w:t>.</w:t>
      </w:r>
    </w:p>
    <w:p w:rsidR="002D4554" w:rsidRPr="004A30F0" w:rsidRDefault="00822BFF" w:rsidP="002D4554">
      <w:pPr>
        <w:pStyle w:val="RUS11"/>
        <w:spacing w:before="120"/>
      </w:pPr>
      <w:r w:rsidRPr="004A30F0">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4A30F0">
        <w:rPr>
          <w:bCs/>
          <w:iCs/>
        </w:rPr>
        <w:t>Российской Федерации</w:t>
      </w:r>
      <w:r w:rsidRPr="004A30F0">
        <w:t>, так и по иным основаниям.</w:t>
      </w:r>
    </w:p>
    <w:p w:rsidR="002D4554" w:rsidRPr="004A30F0" w:rsidRDefault="00822BFF" w:rsidP="002D4554">
      <w:pPr>
        <w:pStyle w:val="a"/>
        <w:spacing w:before="120"/>
      </w:pPr>
      <w:bookmarkStart w:id="32" w:name="_Toc502142540"/>
      <w:bookmarkStart w:id="33" w:name="_Toc499813137"/>
      <w:bookmarkStart w:id="34" w:name="_Toc83981693"/>
      <w:r w:rsidRPr="004A30F0">
        <w:t>ОБЩИЕ ОБЯЗАТЕЛЬСТВА СТОРОН</w:t>
      </w:r>
      <w:bookmarkEnd w:id="32"/>
      <w:bookmarkEnd w:id="33"/>
      <w:bookmarkEnd w:id="34"/>
    </w:p>
    <w:p w:rsidR="002D4554" w:rsidRPr="004A30F0" w:rsidRDefault="00822BFF" w:rsidP="001B7A31">
      <w:pPr>
        <w:pStyle w:val="RUS1"/>
        <w:spacing w:before="120"/>
        <w:ind w:left="0" w:firstLine="0"/>
      </w:pPr>
      <w:bookmarkStart w:id="35" w:name="_Toc502142541"/>
      <w:bookmarkStart w:id="36" w:name="_Toc499813138"/>
      <w:bookmarkStart w:id="37" w:name="_Toc83981694"/>
      <w:r w:rsidRPr="004A30F0">
        <w:t>Обязательства Подрядчика</w:t>
      </w:r>
      <w:bookmarkEnd w:id="35"/>
      <w:bookmarkEnd w:id="36"/>
      <w:bookmarkEnd w:id="37"/>
    </w:p>
    <w:p w:rsidR="002D4554" w:rsidRPr="004A30F0" w:rsidRDefault="00822BFF" w:rsidP="002D4554">
      <w:pPr>
        <w:pStyle w:val="RUS11"/>
        <w:spacing w:before="120"/>
      </w:pPr>
      <w:r w:rsidRPr="004A30F0">
        <w:t>Подрядчик в счет Цены Работ выполняет в полном объеме все обязательства, предусмотренные Договором, в том числе:</w:t>
      </w:r>
    </w:p>
    <w:p w:rsidR="002D4554" w:rsidRPr="004A30F0" w:rsidRDefault="00822BFF" w:rsidP="002D4554">
      <w:pPr>
        <w:pStyle w:val="RUS111"/>
      </w:pPr>
      <w:r w:rsidRPr="004A30F0">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2D4554" w:rsidRPr="004A30F0" w:rsidRDefault="0095005D" w:rsidP="0095005D">
      <w:pPr>
        <w:pStyle w:val="RUS111"/>
        <w:tabs>
          <w:tab w:val="num" w:pos="2836"/>
        </w:tabs>
        <w:rPr>
          <w:iCs/>
        </w:rPr>
      </w:pPr>
      <w:r w:rsidRPr="004A30F0">
        <w:rPr>
          <w:bCs w:val="0"/>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w:t>
      </w:r>
      <w:r w:rsidRPr="004A30F0">
        <w:rPr>
          <w:bCs w:val="0"/>
          <w:iCs/>
        </w:rPr>
        <w:t xml:space="preserve"> После согласования и утверждения проект производства Работ остается в силе в течение всего срока действия Договора</w:t>
      </w:r>
      <w:r w:rsidRPr="004A30F0">
        <w:rPr>
          <w:iCs/>
        </w:rPr>
        <w:t>.</w:t>
      </w:r>
    </w:p>
    <w:p w:rsidR="002D4554" w:rsidRPr="004A30F0" w:rsidRDefault="00822BFF" w:rsidP="002D4554">
      <w:pPr>
        <w:pStyle w:val="RUS111"/>
      </w:pPr>
      <w:r w:rsidRPr="004A30F0">
        <w:t xml:space="preserve">За 5 (пять) дней до начала Работ (в соответствии с пунктом </w:t>
      </w:r>
      <w:r w:rsidRPr="004A30F0">
        <w:fldChar w:fldCharType="begin"/>
      </w:r>
      <w:r w:rsidRPr="004A30F0">
        <w:instrText xml:space="preserve"> REF _Ref496634419 \n \h  \* MERGEFORMAT </w:instrText>
      </w:r>
      <w:r w:rsidRPr="004A30F0">
        <w:fldChar w:fldCharType="separate"/>
      </w:r>
      <w:r w:rsidR="00DA6414" w:rsidRPr="004A30F0">
        <w:t>3.2</w:t>
      </w:r>
      <w:r w:rsidRPr="004A30F0">
        <w:fldChar w:fldCharType="end"/>
      </w:r>
      <w:r w:rsidRPr="004A30F0">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2D4554" w:rsidRPr="004A30F0" w:rsidRDefault="00822BFF" w:rsidP="002D4554">
      <w:pPr>
        <w:pStyle w:val="RUS111"/>
      </w:pPr>
      <w:r w:rsidRPr="004A30F0">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2D4554" w:rsidRPr="004A30F0" w:rsidRDefault="00822BFF" w:rsidP="002D4554">
      <w:pPr>
        <w:pStyle w:val="RUS111"/>
      </w:pPr>
      <w:r w:rsidRPr="004A30F0">
        <w:t>Обеспечивает соответствие качества Работ по Договору, в том числе Приложени</w:t>
      </w:r>
      <w:r w:rsidR="005B3F3B" w:rsidRPr="004A30F0">
        <w:t>я № 1</w:t>
      </w:r>
      <w:r w:rsidRPr="004A30F0">
        <w:t>, Технической документации и Обязательным техническим правилам.</w:t>
      </w:r>
    </w:p>
    <w:p w:rsidR="002D4554" w:rsidRPr="004A30F0" w:rsidRDefault="00822BFF" w:rsidP="002D4554">
      <w:pPr>
        <w:pStyle w:val="RUS111"/>
      </w:pPr>
      <w:r w:rsidRPr="004A30F0">
        <w:t>Осуществляет координацию выполнения всех Работ Субподрядными организациями с целью обеспечения своевременной сдачи-приемки Работ.</w:t>
      </w:r>
    </w:p>
    <w:p w:rsidR="002D4554" w:rsidRPr="004A30F0" w:rsidRDefault="00822BFF" w:rsidP="002D4554">
      <w:pPr>
        <w:pStyle w:val="RUS111"/>
      </w:pPr>
      <w:r w:rsidRPr="004A30F0">
        <w:t>Еженедельно информирует Заказчика о состоянии выполнения Договора.</w:t>
      </w:r>
    </w:p>
    <w:p w:rsidR="002D4554" w:rsidRPr="004A30F0" w:rsidRDefault="00822BFF" w:rsidP="002D4554">
      <w:pPr>
        <w:pStyle w:val="RUS111"/>
      </w:pPr>
      <w:r w:rsidRPr="004A30F0">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2D4554" w:rsidRPr="004A30F0" w:rsidRDefault="00822BFF" w:rsidP="002D4554">
      <w:pPr>
        <w:pStyle w:val="RUS111"/>
      </w:pPr>
      <w:r w:rsidRPr="004A30F0">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2D4554" w:rsidRPr="004A30F0" w:rsidRDefault="00822BFF" w:rsidP="002D4554">
      <w:pPr>
        <w:pStyle w:val="RUS111"/>
        <w:rPr>
          <w:iCs/>
        </w:rPr>
      </w:pPr>
      <w:r w:rsidRPr="004A30F0">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2D4554" w:rsidRPr="004A30F0" w:rsidRDefault="00822BFF" w:rsidP="002D4554">
      <w:pPr>
        <w:pStyle w:val="RUS111"/>
      </w:pPr>
      <w:r w:rsidRPr="004A30F0">
        <w:t>Устраняет недостатки и дефекты в выполненных им Работах безвозмездно в порядке и сроки, предусмотренные условиями Договора.</w:t>
      </w:r>
    </w:p>
    <w:p w:rsidR="002D4554" w:rsidRPr="004A30F0" w:rsidRDefault="00822BFF" w:rsidP="002D4554">
      <w:pPr>
        <w:pStyle w:val="RUS111"/>
      </w:pPr>
      <w:bookmarkStart w:id="38" w:name="_Ref496268918"/>
      <w:r w:rsidRPr="004A30F0">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8"/>
    </w:p>
    <w:p w:rsidR="002D4554" w:rsidRPr="004A30F0" w:rsidRDefault="00822BFF" w:rsidP="002D4554">
      <w:pPr>
        <w:pStyle w:val="RUS111"/>
      </w:pPr>
      <w:r w:rsidRPr="004A30F0">
        <w:rPr>
          <w:iCs/>
        </w:rPr>
        <w:t>Обеспечивает</w:t>
      </w:r>
      <w:r w:rsidRPr="004A30F0">
        <w:t xml:space="preserve"> получение в Государственных органах разрешения на ввод Объекта в эксплуатацию, а также несет все связанные с этим расходы.</w:t>
      </w:r>
    </w:p>
    <w:p w:rsidR="000635ED" w:rsidRPr="004A30F0" w:rsidRDefault="000635ED" w:rsidP="000635ED">
      <w:pPr>
        <w:pStyle w:val="RUS111"/>
        <w:tabs>
          <w:tab w:val="num" w:pos="2835"/>
        </w:tabs>
      </w:pPr>
      <w:r w:rsidRPr="004A30F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0635ED" w:rsidRPr="004A30F0" w:rsidRDefault="000635ED" w:rsidP="000635ED">
      <w:pPr>
        <w:pStyle w:val="RUS111"/>
        <w:tabs>
          <w:tab w:val="num" w:pos="2835"/>
        </w:tabs>
      </w:pPr>
      <w:r w:rsidRPr="004A30F0">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0635ED" w:rsidRPr="004A30F0" w:rsidRDefault="000635ED" w:rsidP="000635ED">
      <w:pPr>
        <w:pStyle w:val="RUS111"/>
        <w:tabs>
          <w:tab w:val="num" w:pos="2836"/>
        </w:tabs>
        <w:ind w:left="1"/>
      </w:pPr>
      <w:r w:rsidRPr="004A30F0">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2D4554" w:rsidRPr="004A30F0" w:rsidRDefault="00822BFF" w:rsidP="002D4554">
      <w:pPr>
        <w:pStyle w:val="RUS111"/>
      </w:pPr>
      <w:r w:rsidRPr="004A30F0">
        <w:t>Ежемесячно, в срок до 1</w:t>
      </w:r>
      <w:r w:rsidR="00BD58AB" w:rsidRPr="004A30F0">
        <w:t>5</w:t>
      </w:r>
      <w:r w:rsidRPr="004A30F0">
        <w:t xml:space="preserve"> числа сообщать в ОКС филиала ЦЭС ОАО «ИЭСК» сумму планируемого выполнения на следующий месяц.</w:t>
      </w:r>
    </w:p>
    <w:p w:rsidR="002D4554" w:rsidRPr="004A30F0" w:rsidRDefault="00822BFF" w:rsidP="001B7A31">
      <w:pPr>
        <w:pStyle w:val="RUS1"/>
        <w:spacing w:before="120"/>
        <w:ind w:left="0" w:firstLine="0"/>
      </w:pPr>
      <w:bookmarkStart w:id="39" w:name="_Toc502142542"/>
      <w:bookmarkStart w:id="40" w:name="_Toc499813139"/>
      <w:bookmarkStart w:id="41" w:name="_Toc83981695"/>
      <w:r w:rsidRPr="004A30F0">
        <w:t>Права Подрядчика</w:t>
      </w:r>
      <w:bookmarkEnd w:id="39"/>
      <w:bookmarkEnd w:id="40"/>
      <w:bookmarkEnd w:id="41"/>
    </w:p>
    <w:p w:rsidR="002D4554" w:rsidRPr="004A30F0" w:rsidRDefault="00822BFF" w:rsidP="002D4554">
      <w:pPr>
        <w:pStyle w:val="RUS11"/>
        <w:spacing w:before="120"/>
      </w:pPr>
      <w:r w:rsidRPr="004A30F0">
        <w:t>Подрядчик вправе:</w:t>
      </w:r>
    </w:p>
    <w:p w:rsidR="002D4554" w:rsidRPr="004A30F0" w:rsidRDefault="00822BFF" w:rsidP="002D4554">
      <w:pPr>
        <w:pStyle w:val="RUS111"/>
      </w:pPr>
      <w:r w:rsidRPr="004A30F0">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2D4554" w:rsidRPr="004A30F0" w:rsidRDefault="00822BFF" w:rsidP="002D4554">
      <w:pPr>
        <w:pStyle w:val="RUS111"/>
      </w:pPr>
      <w:r w:rsidRPr="004A30F0">
        <w:t xml:space="preserve">Иметь доступ своего персонала к Объекту в соответствии с Порядком пропускного и </w:t>
      </w:r>
      <w:proofErr w:type="spellStart"/>
      <w:r w:rsidRPr="004A30F0">
        <w:t>внутриобъектового</w:t>
      </w:r>
      <w:proofErr w:type="spellEnd"/>
      <w:r w:rsidRPr="004A30F0">
        <w:t xml:space="preserve"> режима, опубликованным на веб-сайте </w:t>
      </w:r>
      <w:hyperlink r:id="rId14" w:history="1">
        <w:r w:rsidR="000635ED" w:rsidRPr="004A30F0">
          <w:rPr>
            <w:rStyle w:val="ad"/>
          </w:rPr>
          <w:t>http://www.irk-</w:t>
        </w:r>
        <w:proofErr w:type="spellStart"/>
        <w:r w:rsidR="000635ED" w:rsidRPr="004A30F0">
          <w:rPr>
            <w:rStyle w:val="ad"/>
            <w:lang w:val="en-US"/>
          </w:rPr>
          <w:t>esk</w:t>
        </w:r>
        <w:proofErr w:type="spellEnd"/>
        <w:r w:rsidR="000635ED" w:rsidRPr="004A30F0">
          <w:rPr>
            <w:rStyle w:val="ad"/>
          </w:rPr>
          <w:t>.</w:t>
        </w:r>
        <w:proofErr w:type="spellStart"/>
        <w:r w:rsidR="000635ED" w:rsidRPr="004A30F0">
          <w:rPr>
            <w:rStyle w:val="ad"/>
          </w:rPr>
          <w:t>ru</w:t>
        </w:r>
        <w:proofErr w:type="spellEnd"/>
        <w:r w:rsidR="000635ED" w:rsidRPr="004A30F0">
          <w:rPr>
            <w:rStyle w:val="ad"/>
          </w:rPr>
          <w:t>/</w:t>
        </w:r>
      </w:hyperlink>
      <w:r w:rsidR="000635ED" w:rsidRPr="004A30F0">
        <w:rPr>
          <w:rStyle w:val="ad"/>
        </w:rPr>
        <w:t>поставщикам-работ-услуг</w:t>
      </w:r>
      <w:r w:rsidRPr="004A30F0">
        <w:t xml:space="preserve"> (подписанием настоящего Договора Подрядчик подтверждает ознакомление с указанным документом и обязательство его соблюдать).</w:t>
      </w:r>
    </w:p>
    <w:p w:rsidR="002D4554" w:rsidRPr="004A30F0" w:rsidRDefault="00822BFF" w:rsidP="002D4554">
      <w:pPr>
        <w:pStyle w:val="RUS111"/>
      </w:pPr>
      <w:r w:rsidRPr="004A30F0">
        <w:t>Требовать оплаты Заказчиком надлежащим образом выполненного и сданного Заказчику объема Работ в соответствии с Договором.</w:t>
      </w:r>
    </w:p>
    <w:p w:rsidR="002D4554" w:rsidRPr="004A30F0" w:rsidRDefault="00822BFF" w:rsidP="002D4554">
      <w:pPr>
        <w:pStyle w:val="RUS111"/>
      </w:pPr>
      <w:r w:rsidRPr="004A30F0">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2D4554" w:rsidRPr="004A30F0" w:rsidRDefault="00822BFF" w:rsidP="002D4554">
      <w:pPr>
        <w:pStyle w:val="RUS111"/>
      </w:pPr>
      <w:r w:rsidRPr="004A30F0">
        <w:t>Подрядчик также имеет иные права, предусмотренные Договором и действующим законодательством Российской Федерации.</w:t>
      </w:r>
    </w:p>
    <w:p w:rsidR="002D4554" w:rsidRPr="004A30F0" w:rsidRDefault="00822BFF" w:rsidP="001B7A31">
      <w:pPr>
        <w:pStyle w:val="RUS1"/>
        <w:spacing w:before="120"/>
        <w:ind w:left="0" w:firstLine="0"/>
      </w:pPr>
      <w:bookmarkStart w:id="42" w:name="_Toc502142543"/>
      <w:bookmarkStart w:id="43" w:name="_Toc499813140"/>
      <w:bookmarkStart w:id="44" w:name="_Toc83981696"/>
      <w:r w:rsidRPr="004A30F0">
        <w:t>Обязательства Заказчика</w:t>
      </w:r>
      <w:bookmarkEnd w:id="42"/>
      <w:bookmarkEnd w:id="43"/>
      <w:bookmarkEnd w:id="44"/>
    </w:p>
    <w:p w:rsidR="002D4554" w:rsidRPr="004A30F0" w:rsidRDefault="00822BFF" w:rsidP="002D4554">
      <w:pPr>
        <w:pStyle w:val="RUS11"/>
        <w:spacing w:before="120"/>
      </w:pPr>
      <w:r w:rsidRPr="004A30F0">
        <w:t>Заказчик:</w:t>
      </w:r>
    </w:p>
    <w:p w:rsidR="002D4554" w:rsidRPr="004A30F0" w:rsidRDefault="00822BFF" w:rsidP="002D4554">
      <w:pPr>
        <w:pStyle w:val="RUS111"/>
      </w:pPr>
      <w:r w:rsidRPr="004A30F0">
        <w:t>Своевременно производит приемку и оплату выполненных в соответствии с Договором Работ.</w:t>
      </w:r>
    </w:p>
    <w:p w:rsidR="002D4554" w:rsidRPr="004A30F0" w:rsidRDefault="00822BFF" w:rsidP="002D4554">
      <w:pPr>
        <w:pStyle w:val="RUS111"/>
      </w:pPr>
      <w:r w:rsidRPr="004A30F0">
        <w:t>Передает Подрядчику Исходные данные.</w:t>
      </w:r>
    </w:p>
    <w:p w:rsidR="002D4554" w:rsidRPr="004A30F0" w:rsidRDefault="00822BFF" w:rsidP="002D4554">
      <w:pPr>
        <w:pStyle w:val="RUS111"/>
      </w:pPr>
      <w:r w:rsidRPr="004A30F0">
        <w:t>Передает Подрядчику по акту Строительную площадку для выполнения Работ не позднее 2 (двух) рабочих дней с момента вступления Договора в силу.</w:t>
      </w:r>
    </w:p>
    <w:p w:rsidR="002D4554" w:rsidRPr="004A30F0" w:rsidRDefault="00822BFF" w:rsidP="002D4554">
      <w:pPr>
        <w:pStyle w:val="RUS111"/>
      </w:pPr>
      <w:r w:rsidRPr="004A30F0">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2B0703" w:rsidRPr="004A30F0" w:rsidRDefault="002B0703" w:rsidP="002B0703">
      <w:pPr>
        <w:pStyle w:val="RUS111"/>
        <w:tabs>
          <w:tab w:val="num" w:pos="2835"/>
        </w:tabs>
      </w:pPr>
      <w:r w:rsidRPr="004A30F0">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4A30F0">
        <w:t>Иркутскэнергосбыт</w:t>
      </w:r>
      <w:proofErr w:type="spellEnd"/>
      <w:r w:rsidRPr="004A30F0">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2D4554" w:rsidRPr="004A30F0" w:rsidRDefault="00822BFF" w:rsidP="002D4554">
      <w:pPr>
        <w:pStyle w:val="RUS111"/>
      </w:pPr>
      <w:r w:rsidRPr="004A30F0">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2D4554" w:rsidRPr="004A30F0" w:rsidRDefault="00822BFF" w:rsidP="002D4554">
      <w:pPr>
        <w:pStyle w:val="RUS111"/>
      </w:pPr>
      <w:r w:rsidRPr="004A30F0">
        <w:t>Обеспечивает необходимые режимы работы оборудования, находящегося в эксплуатации, для обеспечения условий безопасного производства Работ.</w:t>
      </w:r>
    </w:p>
    <w:p w:rsidR="002D4554" w:rsidRPr="004A30F0" w:rsidRDefault="00822BFF" w:rsidP="002D4554">
      <w:pPr>
        <w:pStyle w:val="RUS111"/>
      </w:pPr>
      <w:r w:rsidRPr="004A30F0">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4A30F0">
        <w:rPr>
          <w:lang w:val="en-US"/>
        </w:rPr>
        <w:fldChar w:fldCharType="begin"/>
      </w:r>
      <w:r w:rsidRPr="004A30F0">
        <w:rPr>
          <w:lang w:val="en-US"/>
        </w:rPr>
        <w:instrText xml:space="preserve"> REF  _Ref499613849 \h \r \t </w:instrText>
      </w:r>
      <w:r w:rsidR="004A30F0">
        <w:rPr>
          <w:lang w:val="en-US"/>
        </w:rPr>
        <w:instrText xml:space="preserve"> \* MERGEFORMAT </w:instrText>
      </w:r>
      <w:r w:rsidRPr="004A30F0">
        <w:rPr>
          <w:lang w:val="en-US"/>
        </w:rPr>
      </w:r>
      <w:r w:rsidRPr="004A30F0">
        <w:rPr>
          <w:lang w:val="en-US"/>
        </w:rPr>
        <w:fldChar w:fldCharType="separate"/>
      </w:r>
      <w:r w:rsidR="000635ED" w:rsidRPr="004A30F0">
        <w:rPr>
          <w:lang w:val="en-US"/>
        </w:rPr>
        <w:t>II</w:t>
      </w:r>
      <w:r w:rsidRPr="004A30F0">
        <w:rPr>
          <w:lang w:val="en-US"/>
        </w:rPr>
        <w:fldChar w:fldCharType="end"/>
      </w:r>
      <w:r w:rsidRPr="004A30F0">
        <w:t xml:space="preserve"> Приложения </w:t>
      </w:r>
      <w:r w:rsidR="005B3F3B" w:rsidRPr="004A30F0">
        <w:t>№ 5</w:t>
      </w:r>
      <w:r w:rsidRPr="004A30F0">
        <w:fldChar w:fldCharType="begin"/>
      </w:r>
      <w:r w:rsidRPr="004A30F0">
        <w:instrText xml:space="preserve"> REF RefSCH7_No  \* MERGEFORMAT </w:instrText>
      </w:r>
      <w:r w:rsidRPr="004A30F0">
        <w:fldChar w:fldCharType="end"/>
      </w:r>
      <w:r w:rsidRPr="004A30F0">
        <w:t xml:space="preserve"> к Договору.</w:t>
      </w:r>
    </w:p>
    <w:p w:rsidR="002D4554" w:rsidRPr="004A30F0" w:rsidRDefault="00822BFF" w:rsidP="002D4554">
      <w:pPr>
        <w:pStyle w:val="RUS111"/>
      </w:pPr>
      <w:r w:rsidRPr="004A30F0">
        <w:t>Осуществляет контроль за качеством и технологией выполнения Работ в соответствии с Проектной документацией.</w:t>
      </w:r>
    </w:p>
    <w:p w:rsidR="002D4554" w:rsidRPr="004A30F0" w:rsidRDefault="00822BFF" w:rsidP="002D4554">
      <w:pPr>
        <w:pStyle w:val="RUS111"/>
      </w:pPr>
      <w:r w:rsidRPr="004A30F0">
        <w:t>Выполняет иные обязанности Заказчика, предусмотренные Договором и законодательством Российской Федерации.</w:t>
      </w:r>
    </w:p>
    <w:p w:rsidR="002D4554" w:rsidRPr="004A30F0" w:rsidRDefault="00822BFF" w:rsidP="001B7A31">
      <w:pPr>
        <w:pStyle w:val="RUS1"/>
        <w:spacing w:before="120"/>
        <w:ind w:left="0" w:firstLine="0"/>
      </w:pPr>
      <w:bookmarkStart w:id="45" w:name="_Toc502142544"/>
      <w:bookmarkStart w:id="46" w:name="_Toc499813141"/>
      <w:bookmarkStart w:id="47" w:name="_Toc83981697"/>
      <w:r w:rsidRPr="004A30F0">
        <w:t>Права Заказчика</w:t>
      </w:r>
      <w:bookmarkEnd w:id="45"/>
      <w:bookmarkEnd w:id="46"/>
      <w:bookmarkEnd w:id="47"/>
    </w:p>
    <w:p w:rsidR="002D4554" w:rsidRPr="004A30F0" w:rsidRDefault="00822BFF" w:rsidP="002D4554">
      <w:pPr>
        <w:pStyle w:val="RUS11"/>
        <w:tabs>
          <w:tab w:val="left" w:pos="1418"/>
        </w:tabs>
        <w:spacing w:before="120"/>
      </w:pPr>
      <w:r w:rsidRPr="004A30F0">
        <w:t>Заказчик вправе:</w:t>
      </w:r>
    </w:p>
    <w:p w:rsidR="002D4554" w:rsidRPr="004A30F0" w:rsidRDefault="00822BFF" w:rsidP="002D4554">
      <w:pPr>
        <w:pStyle w:val="RUS111"/>
      </w:pPr>
      <w:r w:rsidRPr="004A30F0">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2D4554" w:rsidRPr="004A30F0" w:rsidRDefault="00822BFF" w:rsidP="002D4554">
      <w:pPr>
        <w:pStyle w:val="RUS111"/>
      </w:pPr>
      <w:r w:rsidRPr="004A30F0">
        <w:rPr>
          <w:iCs/>
        </w:rPr>
        <w:t>В целях осуществления контроля и надзора за выполнением Работ по Договору и</w:t>
      </w:r>
      <w:r w:rsidRPr="004A30F0">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2D4554" w:rsidRPr="004A30F0" w:rsidRDefault="00822BFF" w:rsidP="002D4554">
      <w:pPr>
        <w:pStyle w:val="RUS111"/>
        <w:numPr>
          <w:ilvl w:val="0"/>
          <w:numId w:val="0"/>
        </w:numPr>
        <w:ind w:left="567"/>
      </w:pPr>
      <w:r w:rsidRPr="004A30F0">
        <w:t>В этом случае инженерная организация может принимать следующие обязательства:</w:t>
      </w:r>
    </w:p>
    <w:p w:rsidR="002D4554" w:rsidRPr="004A30F0" w:rsidRDefault="00822BFF" w:rsidP="005E3388">
      <w:pPr>
        <w:pStyle w:val="RUS"/>
        <w:ind w:left="567"/>
      </w:pPr>
      <w:r w:rsidRPr="004A30F0">
        <w:t>обеспечивать строительный контроль за всеми Работами, проводимыми на Объекте, в течение всего срока действия Договора;</w:t>
      </w:r>
    </w:p>
    <w:p w:rsidR="002D4554" w:rsidRPr="004A30F0" w:rsidRDefault="00822BFF" w:rsidP="005E3388">
      <w:pPr>
        <w:pStyle w:val="RUS"/>
        <w:ind w:left="567"/>
      </w:pPr>
      <w:r w:rsidRPr="004A30F0">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2D4554" w:rsidRPr="004A30F0" w:rsidRDefault="00822BFF" w:rsidP="005E3388">
      <w:pPr>
        <w:pStyle w:val="RUS"/>
        <w:ind w:left="567"/>
      </w:pPr>
      <w:r w:rsidRPr="004A30F0">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2D4554" w:rsidRPr="004A30F0" w:rsidRDefault="00822BFF" w:rsidP="005E3388">
      <w:pPr>
        <w:pStyle w:val="RUS"/>
        <w:ind w:left="567"/>
      </w:pPr>
      <w:r w:rsidRPr="004A30F0">
        <w:t>контролировать качество применяемых Материалов и Оборудования в соответствии с Обязательными техническими правилами;</w:t>
      </w:r>
    </w:p>
    <w:p w:rsidR="002D4554" w:rsidRPr="004A30F0" w:rsidRDefault="00822BFF" w:rsidP="005E3388">
      <w:pPr>
        <w:pStyle w:val="RUS"/>
        <w:ind w:left="567"/>
      </w:pPr>
      <w:r w:rsidRPr="004A30F0">
        <w:t>осуществлять контроль за сроками выполнения Работ, предусмотренными Договором;</w:t>
      </w:r>
    </w:p>
    <w:p w:rsidR="002D4554" w:rsidRPr="004A30F0" w:rsidRDefault="00822BFF" w:rsidP="005E3388">
      <w:pPr>
        <w:pStyle w:val="RUS"/>
        <w:ind w:left="567"/>
      </w:pPr>
      <w:r w:rsidRPr="004A30F0">
        <w:t>контролировать своевременное устранение Подрядчиком недостатков и дефектов, выявленных при выполнении и приемке Работ;</w:t>
      </w:r>
    </w:p>
    <w:p w:rsidR="002D4554" w:rsidRPr="004A30F0" w:rsidRDefault="00822BFF" w:rsidP="005E3388">
      <w:pPr>
        <w:pStyle w:val="RUS"/>
        <w:ind w:left="567"/>
      </w:pPr>
      <w:r w:rsidRPr="004A30F0">
        <w:t>участвовать в приемке Работ;</w:t>
      </w:r>
    </w:p>
    <w:p w:rsidR="002D4554" w:rsidRPr="004A30F0" w:rsidRDefault="00822BFF" w:rsidP="005E3388">
      <w:pPr>
        <w:pStyle w:val="RUS"/>
        <w:ind w:left="567"/>
      </w:pPr>
      <w:r w:rsidRPr="004A30F0">
        <w:t>осуществлять проверку актов на соответствие выполненным объемам Работ и их качеству.</w:t>
      </w:r>
    </w:p>
    <w:p w:rsidR="002D4554" w:rsidRPr="004A30F0" w:rsidRDefault="00822BFF" w:rsidP="002D4554">
      <w:pPr>
        <w:pStyle w:val="RUS111"/>
      </w:pPr>
      <w:r w:rsidRPr="004A30F0">
        <w:t>Производить проверку соответствия используемых Подрядчиком Материалов и Оборудования условиям Договора.</w:t>
      </w:r>
    </w:p>
    <w:p w:rsidR="002D4554" w:rsidRPr="004A30F0" w:rsidRDefault="00822BFF" w:rsidP="002D4554">
      <w:pPr>
        <w:pStyle w:val="RUS111"/>
      </w:pPr>
      <w:r w:rsidRPr="004A30F0">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2D4554" w:rsidRPr="004A30F0" w:rsidRDefault="00822BFF" w:rsidP="002D4554">
      <w:pPr>
        <w:pStyle w:val="RUS111"/>
      </w:pPr>
      <w:bookmarkStart w:id="48" w:name="_Ref498708806"/>
      <w:r w:rsidRPr="004A30F0">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8"/>
    </w:p>
    <w:p w:rsidR="002D4554" w:rsidRPr="004A30F0" w:rsidRDefault="00822BFF" w:rsidP="002D4554">
      <w:pPr>
        <w:pStyle w:val="RUS111"/>
      </w:pPr>
      <w:r w:rsidRPr="004A30F0">
        <w:t>В любое время отказаться от исполнения Договора.</w:t>
      </w:r>
    </w:p>
    <w:p w:rsidR="002D4554" w:rsidRPr="004A30F0" w:rsidRDefault="00822BFF" w:rsidP="002D4554">
      <w:pPr>
        <w:pStyle w:val="RUS111"/>
      </w:pPr>
      <w:r w:rsidRPr="004A30F0">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2D4554" w:rsidRPr="004A30F0" w:rsidRDefault="00822BFF" w:rsidP="002D4554">
      <w:pPr>
        <w:pStyle w:val="RUS111"/>
      </w:pPr>
      <w:r w:rsidRPr="004A30F0">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5B3F3B" w:rsidRPr="004A30F0">
        <w:t xml:space="preserve"> </w:t>
      </w:r>
      <w:r w:rsidRPr="004A30F0">
        <w:t xml:space="preserve">7 – </w:t>
      </w:r>
      <w:r w:rsidR="00C53205">
        <w:fldChar w:fldCharType="begin"/>
      </w:r>
      <w:r w:rsidR="00C53205">
        <w:instrText xml:space="preserve"> REF RefSCH12_1  \* MERGEFORMAT </w:instrText>
      </w:r>
      <w:r w:rsidR="00C53205">
        <w:fldChar w:fldCharType="separate"/>
      </w:r>
      <w:r w:rsidR="000635ED" w:rsidRPr="004A30F0">
        <w:t>Форма акта приема-передачи имущества</w:t>
      </w:r>
      <w:r w:rsidR="00C53205">
        <w:fldChar w:fldCharType="end"/>
      </w:r>
      <w:r w:rsidRPr="004A30F0">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2D4554" w:rsidRPr="004A30F0" w:rsidRDefault="00822BFF" w:rsidP="002D4554">
      <w:pPr>
        <w:pStyle w:val="RUS111"/>
      </w:pPr>
      <w:r w:rsidRPr="004A30F0">
        <w:t>Заказчик также имеет иные права, предусмотренные Договором и законодательством Российской Федерации.</w:t>
      </w:r>
    </w:p>
    <w:p w:rsidR="002D4554" w:rsidRPr="004A30F0" w:rsidRDefault="00822BFF" w:rsidP="001B7A31">
      <w:pPr>
        <w:pStyle w:val="RUS1"/>
        <w:spacing w:before="120"/>
        <w:ind w:left="0" w:firstLine="0"/>
      </w:pPr>
      <w:bookmarkStart w:id="49" w:name="_Toc502142545"/>
      <w:bookmarkStart w:id="50" w:name="_Toc499813142"/>
      <w:bookmarkStart w:id="51" w:name="_Toc83981698"/>
      <w:r w:rsidRPr="004A30F0">
        <w:t>Персонал Подрядчика</w:t>
      </w:r>
      <w:bookmarkEnd w:id="49"/>
      <w:bookmarkEnd w:id="50"/>
      <w:bookmarkEnd w:id="51"/>
    </w:p>
    <w:p w:rsidR="002D4554" w:rsidRPr="004A30F0" w:rsidRDefault="00822BFF" w:rsidP="002D4554">
      <w:pPr>
        <w:pStyle w:val="RUS11"/>
        <w:tabs>
          <w:tab w:val="left" w:pos="1418"/>
        </w:tabs>
        <w:spacing w:before="120"/>
      </w:pPr>
      <w:r w:rsidRPr="004A30F0">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2D4554" w:rsidRPr="004A30F0" w:rsidRDefault="00822BFF" w:rsidP="002D4554">
      <w:pPr>
        <w:pStyle w:val="RUS11"/>
        <w:tabs>
          <w:tab w:val="left" w:pos="1418"/>
        </w:tabs>
        <w:spacing w:before="120"/>
      </w:pPr>
      <w:r w:rsidRPr="004A30F0">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2D4554" w:rsidRPr="004A30F0" w:rsidRDefault="00822BFF" w:rsidP="002D4554">
      <w:pPr>
        <w:pStyle w:val="RUS11"/>
        <w:tabs>
          <w:tab w:val="left" w:pos="1418"/>
        </w:tabs>
        <w:spacing w:before="120"/>
      </w:pPr>
      <w:r w:rsidRPr="004A30F0">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C53205">
        <w:fldChar w:fldCharType="begin"/>
      </w:r>
      <w:r w:rsidR="00C53205">
        <w:instrText xml:space="preserve"> REF _Ref493725629 \r  \* MERGEFORMAT </w:instrText>
      </w:r>
      <w:r w:rsidR="00C53205">
        <w:fldChar w:fldCharType="separate"/>
      </w:r>
      <w:r w:rsidR="000635ED" w:rsidRPr="004A30F0">
        <w:t>12</w:t>
      </w:r>
      <w:r w:rsidR="00C53205">
        <w:fldChar w:fldCharType="end"/>
      </w:r>
      <w:r w:rsidRPr="004A30F0">
        <w:t xml:space="preserve"> Договора.</w:t>
      </w:r>
    </w:p>
    <w:p w:rsidR="002D4554" w:rsidRPr="004A30F0" w:rsidRDefault="00822BFF" w:rsidP="002D4554">
      <w:pPr>
        <w:pStyle w:val="RUS11"/>
        <w:tabs>
          <w:tab w:val="left" w:pos="1418"/>
        </w:tabs>
        <w:spacing w:before="120"/>
      </w:pPr>
      <w:bookmarkStart w:id="52" w:name="_Ref499618286"/>
      <w:r w:rsidRPr="004A30F0">
        <w:t xml:space="preserve">В случае </w:t>
      </w:r>
      <w:proofErr w:type="spellStart"/>
      <w:r w:rsidRPr="004A30F0">
        <w:t>непредоставления</w:t>
      </w:r>
      <w:proofErr w:type="spellEnd"/>
      <w:r w:rsidRPr="004A30F0">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4A30F0">
        <w:fldChar w:fldCharType="begin"/>
      </w:r>
      <w:r w:rsidRPr="004A30F0">
        <w:instrText xml:space="preserve"> REF _Ref496284723 \n \h  \* MERGEFORMAT </w:instrText>
      </w:r>
      <w:r w:rsidRPr="004A30F0">
        <w:fldChar w:fldCharType="separate"/>
      </w:r>
      <w:r w:rsidR="000635ED" w:rsidRPr="004A30F0">
        <w:t>28</w:t>
      </w:r>
      <w:r w:rsidRPr="004A30F0">
        <w:fldChar w:fldCharType="end"/>
      </w:r>
      <w:r w:rsidRPr="004A30F0">
        <w:t xml:space="preserve"> Договора.</w:t>
      </w:r>
      <w:bookmarkEnd w:id="52"/>
    </w:p>
    <w:p w:rsidR="002D4554" w:rsidRPr="004A30F0" w:rsidRDefault="00822BFF" w:rsidP="002D4554">
      <w:pPr>
        <w:pStyle w:val="RUS11"/>
        <w:tabs>
          <w:tab w:val="left" w:pos="1418"/>
        </w:tabs>
        <w:spacing w:before="120"/>
      </w:pPr>
      <w:r w:rsidRPr="004A30F0">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2D4554" w:rsidRPr="004A30F0" w:rsidRDefault="00822BFF" w:rsidP="001B7A31">
      <w:pPr>
        <w:pStyle w:val="RUS1"/>
        <w:spacing w:before="120"/>
        <w:ind w:left="0" w:firstLine="0"/>
      </w:pPr>
      <w:bookmarkStart w:id="53" w:name="_Toc502142546"/>
      <w:bookmarkStart w:id="54" w:name="_Toc499813143"/>
      <w:bookmarkStart w:id="55" w:name="_Toc83981699"/>
      <w:r w:rsidRPr="004A30F0">
        <w:t>Членство в саморегулируемой организации</w:t>
      </w:r>
      <w:bookmarkEnd w:id="53"/>
      <w:bookmarkEnd w:id="54"/>
      <w:bookmarkEnd w:id="55"/>
      <w:r w:rsidRPr="004A30F0">
        <w:t xml:space="preserve"> </w:t>
      </w:r>
    </w:p>
    <w:p w:rsidR="002D4554" w:rsidRPr="004A30F0" w:rsidRDefault="00822BFF" w:rsidP="002D4554">
      <w:pPr>
        <w:pStyle w:val="RUS11"/>
        <w:tabs>
          <w:tab w:val="left" w:pos="1418"/>
        </w:tabs>
        <w:spacing w:before="120"/>
      </w:pPr>
      <w:bookmarkStart w:id="56" w:name="_Ref498959983"/>
      <w:r w:rsidRPr="004A30F0">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6"/>
    </w:p>
    <w:p w:rsidR="002D4554" w:rsidRPr="004A30F0" w:rsidRDefault="00822BFF" w:rsidP="001B7A31">
      <w:pPr>
        <w:pStyle w:val="RUS1"/>
        <w:spacing w:before="120"/>
        <w:ind w:left="0" w:firstLine="0"/>
      </w:pPr>
      <w:bookmarkStart w:id="57" w:name="_Ref493725629"/>
      <w:bookmarkStart w:id="58" w:name="_Toc502142547"/>
      <w:bookmarkStart w:id="59" w:name="_Toc499813144"/>
      <w:bookmarkStart w:id="60" w:name="_Toc83981700"/>
      <w:r w:rsidRPr="004A30F0">
        <w:t>Привлечение Субподрядных организаций</w:t>
      </w:r>
      <w:bookmarkEnd w:id="57"/>
      <w:bookmarkEnd w:id="58"/>
      <w:bookmarkEnd w:id="59"/>
      <w:bookmarkEnd w:id="60"/>
    </w:p>
    <w:p w:rsidR="002D4554" w:rsidRPr="004A30F0" w:rsidRDefault="00822BFF" w:rsidP="002D4554">
      <w:pPr>
        <w:pStyle w:val="RUS11"/>
        <w:tabs>
          <w:tab w:val="left" w:pos="1418"/>
        </w:tabs>
        <w:spacing w:before="120"/>
      </w:pPr>
      <w:r w:rsidRPr="004A30F0">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4A30F0">
        <w:fldChar w:fldCharType="begin"/>
      </w:r>
      <w:r w:rsidRPr="004A30F0">
        <w:instrText xml:space="preserve"> REF _Ref497406207 \r \h  \* MERGEFORMAT </w:instrText>
      </w:r>
      <w:r w:rsidRPr="004A30F0">
        <w:fldChar w:fldCharType="separate"/>
      </w:r>
      <w:r w:rsidR="000635ED" w:rsidRPr="004A30F0">
        <w:t>12.2</w:t>
      </w:r>
      <w:r w:rsidRPr="004A30F0">
        <w:fldChar w:fldCharType="end"/>
      </w:r>
      <w:r w:rsidRPr="004A30F0">
        <w:t>-</w:t>
      </w:r>
      <w:r w:rsidRPr="004A30F0">
        <w:fldChar w:fldCharType="begin"/>
      </w:r>
      <w:r w:rsidRPr="004A30F0">
        <w:instrText xml:space="preserve"> REF _Ref497406208 \r \h  \* MERGEFORMAT </w:instrText>
      </w:r>
      <w:r w:rsidRPr="004A30F0">
        <w:fldChar w:fldCharType="separate"/>
      </w:r>
      <w:r w:rsidR="000635ED" w:rsidRPr="004A30F0">
        <w:t>12.3</w:t>
      </w:r>
      <w:r w:rsidRPr="004A30F0">
        <w:fldChar w:fldCharType="end"/>
      </w:r>
      <w:r w:rsidRPr="004A30F0">
        <w:t>. Во избежание сомнений, указанный порядок относится также к договорам на поставку Оборудования и / или Материалов.</w:t>
      </w:r>
    </w:p>
    <w:p w:rsidR="002D4554" w:rsidRPr="004A30F0" w:rsidRDefault="00822BFF" w:rsidP="002D4554">
      <w:pPr>
        <w:pStyle w:val="RUS11"/>
        <w:tabs>
          <w:tab w:val="left" w:pos="1418"/>
        </w:tabs>
        <w:spacing w:before="120"/>
      </w:pPr>
      <w:bookmarkStart w:id="61" w:name="_Ref497406207"/>
      <w:r w:rsidRPr="004A30F0">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rsidR="002D4554" w:rsidRPr="004A30F0" w:rsidRDefault="00822BFF" w:rsidP="002D4554">
      <w:pPr>
        <w:pStyle w:val="RUS11"/>
        <w:tabs>
          <w:tab w:val="left" w:pos="1418"/>
        </w:tabs>
        <w:spacing w:before="120"/>
      </w:pPr>
      <w:bookmarkStart w:id="62" w:name="_Ref497406208"/>
      <w:r w:rsidRPr="004A30F0">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2"/>
    </w:p>
    <w:p w:rsidR="002D4554" w:rsidRPr="004A30F0" w:rsidRDefault="00822BFF" w:rsidP="002D4554">
      <w:pPr>
        <w:pStyle w:val="RUS10"/>
      </w:pPr>
      <w:r w:rsidRPr="004A30F0">
        <w:t>полное наименование, адрес, банковские реквизиты Субподрядной организации;</w:t>
      </w:r>
    </w:p>
    <w:p w:rsidR="002D4554" w:rsidRPr="004A30F0" w:rsidRDefault="00822BFF" w:rsidP="002D4554">
      <w:pPr>
        <w:pStyle w:val="RUS10"/>
      </w:pPr>
      <w:r w:rsidRPr="004A30F0">
        <w:t>сведения о гарантийном периоде, устанавливаемом Субподрядной организацией на выполняемые Работы / поставляемые Материалы / Оборудование;</w:t>
      </w:r>
    </w:p>
    <w:p w:rsidR="002D4554" w:rsidRPr="004A30F0" w:rsidRDefault="00822BFF" w:rsidP="002D4554">
      <w:pPr>
        <w:pStyle w:val="RUS10"/>
      </w:pPr>
      <w:r w:rsidRPr="004A30F0">
        <w:t>копии учредительных документов Субподрядной организации (если применимо);</w:t>
      </w:r>
    </w:p>
    <w:p w:rsidR="002D4554" w:rsidRPr="004A30F0" w:rsidRDefault="00822BFF" w:rsidP="002D4554">
      <w:pPr>
        <w:pStyle w:val="RUS10"/>
      </w:pPr>
      <w:r w:rsidRPr="004A30F0">
        <w:t>копии свидетельств о государственной регистрации, о постановке на налоговый учет;</w:t>
      </w:r>
    </w:p>
    <w:p w:rsidR="002D4554" w:rsidRPr="004A30F0" w:rsidRDefault="00822BFF" w:rsidP="002D4554">
      <w:pPr>
        <w:pStyle w:val="RUS10"/>
      </w:pPr>
      <w:r w:rsidRPr="004A30F0">
        <w:t>копию паспорта (для физического лица или индивидуального предпринимателя);</w:t>
      </w:r>
    </w:p>
    <w:p w:rsidR="002D4554" w:rsidRPr="004A30F0" w:rsidRDefault="00822BFF" w:rsidP="002D4554">
      <w:pPr>
        <w:pStyle w:val="RUS10"/>
      </w:pPr>
      <w:r w:rsidRPr="004A30F0">
        <w:t>копию свидетельства о допуске к работам, которые оказывают влияние на безопасность объектов капитального строительства (если применимо);</w:t>
      </w:r>
    </w:p>
    <w:p w:rsidR="002D4554" w:rsidRPr="004A30F0" w:rsidRDefault="00822BFF" w:rsidP="002D4554">
      <w:pPr>
        <w:pStyle w:val="RUS10"/>
      </w:pPr>
      <w:r w:rsidRPr="004A30F0">
        <w:t>копии бухгалтерского баланса Субподрядной организации за 3 (три) года, предшествующих году представления документации;</w:t>
      </w:r>
    </w:p>
    <w:p w:rsidR="002D4554" w:rsidRPr="004A30F0" w:rsidRDefault="00822BFF" w:rsidP="002D4554">
      <w:pPr>
        <w:pStyle w:val="RUS10"/>
      </w:pPr>
      <w:r w:rsidRPr="004A30F0">
        <w:t>копию разрешительной документации на выполнение Работ;</w:t>
      </w:r>
    </w:p>
    <w:p w:rsidR="002D4554" w:rsidRPr="004A30F0" w:rsidRDefault="00822BFF" w:rsidP="002D4554">
      <w:pPr>
        <w:pStyle w:val="RUS10"/>
      </w:pPr>
      <w:r w:rsidRPr="004A30F0">
        <w:t>сведения о наличии успешного опыта выполнения аналогичных Работ.</w:t>
      </w:r>
    </w:p>
    <w:p w:rsidR="00BD58AB" w:rsidRPr="004A30F0" w:rsidRDefault="00BD58AB" w:rsidP="00BD58AB">
      <w:pPr>
        <w:pStyle w:val="RUS10"/>
      </w:pPr>
      <w:r w:rsidRPr="004A30F0">
        <w:t>информацию о кодах статистики ОКПО, ОКТМО, ОКОПФ;</w:t>
      </w:r>
    </w:p>
    <w:p w:rsidR="00BD58AB" w:rsidRPr="004A30F0" w:rsidRDefault="00BD58AB" w:rsidP="00BD58AB">
      <w:pPr>
        <w:pStyle w:val="RUS10"/>
        <w:tabs>
          <w:tab w:val="left" w:pos="1560"/>
        </w:tabs>
      </w:pPr>
      <w:r w:rsidRPr="004A30F0">
        <w:t xml:space="preserve"> </w:t>
      </w:r>
      <w:r w:rsidRPr="004A30F0">
        <w:tab/>
        <w:t xml:space="preserve">копию документа, подтверждающего сведения из единого реестра субъектов малого и среднего предпринимательства; </w:t>
      </w:r>
    </w:p>
    <w:p w:rsidR="00BD58AB" w:rsidRPr="004A30F0" w:rsidRDefault="00BD58AB" w:rsidP="00BD58AB">
      <w:pPr>
        <w:pStyle w:val="RUS10"/>
        <w:tabs>
          <w:tab w:val="left" w:pos="1560"/>
        </w:tabs>
      </w:pPr>
      <w:r w:rsidRPr="004A30F0">
        <w:tab/>
        <w:t>информацию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 о субподрядном договоре в ЕИС.</w:t>
      </w:r>
    </w:p>
    <w:p w:rsidR="002D4554" w:rsidRPr="004A30F0" w:rsidRDefault="00822BFF" w:rsidP="002D4554">
      <w:pPr>
        <w:pStyle w:val="RUSa"/>
        <w:numPr>
          <w:ilvl w:val="0"/>
          <w:numId w:val="0"/>
        </w:numPr>
        <w:ind w:left="567"/>
      </w:pPr>
      <w:r w:rsidRPr="004A30F0">
        <w:t>Копии документов должны быть надлежащим образом удостоверены.</w:t>
      </w:r>
    </w:p>
    <w:p w:rsidR="002D4554" w:rsidRPr="004A30F0" w:rsidRDefault="00822BFF" w:rsidP="002D4554">
      <w:pPr>
        <w:pStyle w:val="RUSa"/>
        <w:numPr>
          <w:ilvl w:val="0"/>
          <w:numId w:val="0"/>
        </w:numPr>
        <w:ind w:left="567"/>
      </w:pPr>
      <w:r w:rsidRPr="004A30F0">
        <w:t>Срок ознакомления Заказчика с документами составляет не менее 5 (пяти) рабочих дней.</w:t>
      </w:r>
    </w:p>
    <w:p w:rsidR="002D4554" w:rsidRPr="004A30F0" w:rsidRDefault="00822BFF" w:rsidP="002D4554">
      <w:pPr>
        <w:pStyle w:val="RUS11"/>
        <w:tabs>
          <w:tab w:val="left" w:pos="1418"/>
        </w:tabs>
        <w:spacing w:before="120"/>
      </w:pPr>
      <w:r w:rsidRPr="004A30F0">
        <w:t xml:space="preserve">Субподрядная организация должна соответствовать следующим требованиям. </w:t>
      </w:r>
      <w:proofErr w:type="gramStart"/>
      <w:r w:rsidRPr="004A30F0">
        <w:t>В частности</w:t>
      </w:r>
      <w:proofErr w:type="gramEnd"/>
      <w:r w:rsidRPr="004A30F0">
        <w:t>:</w:t>
      </w:r>
    </w:p>
    <w:p w:rsidR="002D4554" w:rsidRPr="004A30F0" w:rsidRDefault="00822BFF" w:rsidP="002D4554">
      <w:pPr>
        <w:pStyle w:val="RUS10"/>
      </w:pPr>
      <w:r w:rsidRPr="004A30F0">
        <w:t>у Субподрядной организации должна отсутствовать просроченная задолженность по уплате налогов и сборов;</w:t>
      </w:r>
    </w:p>
    <w:p w:rsidR="002D4554" w:rsidRPr="004A30F0" w:rsidRDefault="00822BFF" w:rsidP="002D4554">
      <w:pPr>
        <w:pStyle w:val="RUS10"/>
      </w:pPr>
      <w:r w:rsidRPr="004A30F0">
        <w:t>Субподрядная организация не должна находиться в стадии банкротства или ликвидации;</w:t>
      </w:r>
    </w:p>
    <w:p w:rsidR="002D4554" w:rsidRPr="004A30F0" w:rsidRDefault="00822BFF" w:rsidP="002D4554">
      <w:pPr>
        <w:pStyle w:val="RUS10"/>
      </w:pPr>
      <w:r w:rsidRPr="004A30F0">
        <w:t>в отношении Субподрядной организации не должно быть возбуждено производство о признании несостоятельным (банкротом);</w:t>
      </w:r>
    </w:p>
    <w:p w:rsidR="002D4554" w:rsidRPr="004A30F0" w:rsidRDefault="00822BFF" w:rsidP="002D4554">
      <w:pPr>
        <w:pStyle w:val="RUS10"/>
      </w:pPr>
      <w:r w:rsidRPr="004A30F0">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2D4554" w:rsidRPr="004A30F0" w:rsidRDefault="00822BFF" w:rsidP="002D4554">
      <w:pPr>
        <w:pStyle w:val="RUS10"/>
      </w:pPr>
      <w:r w:rsidRPr="004A30F0">
        <w:t>Субподрядная организация должна располагать собственным персоналом и / или материально-технической базой для выполнения Работ;</w:t>
      </w:r>
    </w:p>
    <w:p w:rsidR="002D4554" w:rsidRPr="004A30F0" w:rsidRDefault="00822BFF" w:rsidP="002D4554">
      <w:pPr>
        <w:pStyle w:val="RUS10"/>
      </w:pPr>
      <w:r w:rsidRPr="004A30F0">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2D4554" w:rsidRPr="004A30F0" w:rsidRDefault="00822BFF" w:rsidP="002D4554">
      <w:pPr>
        <w:pStyle w:val="RUS10"/>
      </w:pPr>
      <w:r w:rsidRPr="004A30F0">
        <w:t>в отношении Субподрядной организации можно установить (проверить) ее бенефициаров (в том числе, конечных);</w:t>
      </w:r>
    </w:p>
    <w:p w:rsidR="002D4554" w:rsidRPr="004A30F0" w:rsidRDefault="00822BFF" w:rsidP="002D4554">
      <w:pPr>
        <w:pStyle w:val="RUS10"/>
      </w:pPr>
      <w:r w:rsidRPr="004A30F0">
        <w:t>отсутствуют отрицательные отзывы ее контрагентов;</w:t>
      </w:r>
    </w:p>
    <w:p w:rsidR="002D4554" w:rsidRPr="004A30F0" w:rsidRDefault="00822BFF" w:rsidP="002D4554">
      <w:pPr>
        <w:pStyle w:val="RUS10"/>
      </w:pPr>
      <w:r w:rsidRPr="004A30F0">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D4554" w:rsidRPr="004A30F0" w:rsidRDefault="00822BFF" w:rsidP="002D4554">
      <w:pPr>
        <w:pStyle w:val="RUS11"/>
        <w:tabs>
          <w:tab w:val="left" w:pos="1418"/>
        </w:tabs>
        <w:spacing w:before="120"/>
      </w:pPr>
      <w:bookmarkStart w:id="63" w:name="_Ref497412744"/>
      <w:r w:rsidRPr="004A30F0">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4A30F0">
        <w:t xml:space="preserve"> </w:t>
      </w:r>
    </w:p>
    <w:p w:rsidR="002D4554" w:rsidRPr="004A30F0" w:rsidRDefault="00822BFF" w:rsidP="002D4554">
      <w:pPr>
        <w:pStyle w:val="RUS10"/>
      </w:pPr>
      <w:r w:rsidRPr="004A30F0">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2D4554" w:rsidRPr="004A30F0" w:rsidRDefault="00822BFF" w:rsidP="002D4554">
      <w:pPr>
        <w:pStyle w:val="RUS10"/>
      </w:pPr>
      <w:r w:rsidRPr="004A30F0">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2D4554" w:rsidRPr="004A30F0" w:rsidRDefault="00822BFF" w:rsidP="002D4554">
      <w:pPr>
        <w:pStyle w:val="RUS10"/>
      </w:pPr>
      <w:r w:rsidRPr="004A30F0">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2D4554" w:rsidRPr="004A30F0" w:rsidRDefault="00822BFF" w:rsidP="002D4554">
      <w:pPr>
        <w:pStyle w:val="RUS10"/>
      </w:pPr>
      <w:r w:rsidRPr="004A30F0">
        <w:t>возможность проведения Заказчиком проверки документации и / или деятельности Субподрядной организации, связанной с исполнением Договора;</w:t>
      </w:r>
    </w:p>
    <w:p w:rsidR="002D4554" w:rsidRPr="004A30F0" w:rsidRDefault="00822BFF" w:rsidP="002D4554">
      <w:pPr>
        <w:pStyle w:val="RUS10"/>
      </w:pPr>
      <w:r w:rsidRPr="004A30F0">
        <w:t>информацию об обязанности Подрядчика передать надлежаще заверенную копию договора Заказчику;</w:t>
      </w:r>
    </w:p>
    <w:p w:rsidR="002D4554" w:rsidRPr="004A30F0" w:rsidRDefault="00822BFF" w:rsidP="002D4554">
      <w:pPr>
        <w:pStyle w:val="RUS10"/>
      </w:pPr>
      <w:r w:rsidRPr="004A30F0">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2D4554" w:rsidRPr="004A30F0" w:rsidRDefault="00822BFF" w:rsidP="002D4554">
      <w:pPr>
        <w:pStyle w:val="RUS11"/>
        <w:tabs>
          <w:tab w:val="left" w:pos="1418"/>
        </w:tabs>
        <w:spacing w:before="120"/>
      </w:pPr>
      <w:r w:rsidRPr="004A30F0">
        <w:t xml:space="preserve">Заказчик вправе отказать в согласовании Субподрядной организации в случае </w:t>
      </w:r>
      <w:proofErr w:type="spellStart"/>
      <w:r w:rsidRPr="004A30F0">
        <w:t>непредоставления</w:t>
      </w:r>
      <w:proofErr w:type="spellEnd"/>
      <w:r w:rsidRPr="004A30F0">
        <w:t xml:space="preserve"> Подрядчиком документов, перечисленных в пункте </w:t>
      </w:r>
      <w:r w:rsidRPr="004A30F0">
        <w:fldChar w:fldCharType="begin"/>
      </w:r>
      <w:r w:rsidRPr="004A30F0">
        <w:instrText xml:space="preserve"> REF _Ref497406208 \r \h </w:instrText>
      </w:r>
      <w:r w:rsidR="004A30F0">
        <w:instrText xml:space="preserve"> \* MERGEFORMAT </w:instrText>
      </w:r>
      <w:r w:rsidRPr="004A30F0">
        <w:fldChar w:fldCharType="separate"/>
      </w:r>
      <w:r w:rsidR="000635ED" w:rsidRPr="004A30F0">
        <w:t>12.3</w:t>
      </w:r>
      <w:r w:rsidRPr="004A30F0">
        <w:fldChar w:fldCharType="end"/>
      </w:r>
      <w:r w:rsidRPr="004A30F0">
        <w:t>,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2D4554" w:rsidRPr="004A30F0" w:rsidRDefault="00822BFF" w:rsidP="002D4554">
      <w:pPr>
        <w:pStyle w:val="RUS11"/>
        <w:tabs>
          <w:tab w:val="left" w:pos="1418"/>
        </w:tabs>
        <w:spacing w:before="120"/>
      </w:pPr>
      <w:r w:rsidRPr="004A30F0">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2D4554" w:rsidRPr="004A30F0" w:rsidRDefault="00822BFF" w:rsidP="002D4554">
      <w:pPr>
        <w:pStyle w:val="RUS11"/>
        <w:tabs>
          <w:tab w:val="left" w:pos="1418"/>
        </w:tabs>
        <w:spacing w:before="120"/>
      </w:pPr>
      <w:r w:rsidRPr="004A30F0">
        <w:t>Объем Работ, выполняемых собственными силами Подрядчика (без привлечения Субподрядных организаций) должен составлять не менее 40% (сорока процентов) объема Работ, указанных в Приложении</w:t>
      </w:r>
      <w:r w:rsidR="005B3F3B" w:rsidRPr="004A30F0">
        <w:t xml:space="preserve"> № 1</w:t>
      </w:r>
      <w:r w:rsidRPr="004A30F0">
        <w:t>.</w:t>
      </w:r>
    </w:p>
    <w:p w:rsidR="002D4554" w:rsidRPr="004A30F0" w:rsidRDefault="00822BFF" w:rsidP="002D4554">
      <w:pPr>
        <w:pStyle w:val="RUS11"/>
        <w:tabs>
          <w:tab w:val="left" w:pos="1418"/>
        </w:tabs>
        <w:spacing w:before="120"/>
      </w:pPr>
      <w:r w:rsidRPr="004A30F0">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2D4554" w:rsidRPr="004A30F0" w:rsidRDefault="00822BFF" w:rsidP="002D4554">
      <w:pPr>
        <w:pStyle w:val="RUS11"/>
        <w:tabs>
          <w:tab w:val="left" w:pos="1418"/>
        </w:tabs>
        <w:spacing w:before="120"/>
      </w:pPr>
      <w:r w:rsidRPr="004A30F0">
        <w:t>Подрядчик обязан произвести замену Субподрядной организации по требованию Заказчика без увеличения Цены Работ в следующих случаях:</w:t>
      </w:r>
    </w:p>
    <w:p w:rsidR="002D4554" w:rsidRPr="004A30F0" w:rsidRDefault="00822BFF" w:rsidP="002D4554">
      <w:pPr>
        <w:pStyle w:val="RUS10"/>
      </w:pPr>
      <w:r w:rsidRPr="004A30F0">
        <w:t>отсутствие предварительного согласования Субподрядной организации Заказчиком;</w:t>
      </w:r>
    </w:p>
    <w:p w:rsidR="002D4554" w:rsidRPr="004A30F0" w:rsidRDefault="00822BFF" w:rsidP="002D4554">
      <w:pPr>
        <w:pStyle w:val="RUS10"/>
      </w:pPr>
      <w:r w:rsidRPr="004A30F0">
        <w:t>выявление недостоверности сведений и / или документации, предоставленной Заказчику для согласования Субподрядной организации;</w:t>
      </w:r>
    </w:p>
    <w:p w:rsidR="002D4554" w:rsidRPr="004A30F0" w:rsidRDefault="00822BFF" w:rsidP="002D4554">
      <w:pPr>
        <w:pStyle w:val="RUS10"/>
      </w:pPr>
      <w:r w:rsidRPr="004A30F0">
        <w:t>несоответствие Субподрядной организации требованиям Договора;</w:t>
      </w:r>
    </w:p>
    <w:p w:rsidR="002D4554" w:rsidRPr="004A30F0" w:rsidRDefault="00822BFF" w:rsidP="002D4554">
      <w:pPr>
        <w:pStyle w:val="RUS10"/>
      </w:pPr>
      <w:r w:rsidRPr="004A30F0">
        <w:t>выполнение Субподрядной организацией Работ с нарушением условий Договора или требований Обязательных технических правил;</w:t>
      </w:r>
    </w:p>
    <w:p w:rsidR="002D4554" w:rsidRPr="004A30F0" w:rsidRDefault="00822BFF" w:rsidP="002D4554">
      <w:pPr>
        <w:pStyle w:val="RUS10"/>
      </w:pPr>
      <w:r w:rsidRPr="004A30F0">
        <w:t>отсутствие у Субподрядной организации разрешительной документации для выполнения Работ.</w:t>
      </w:r>
    </w:p>
    <w:p w:rsidR="002D4554" w:rsidRPr="004A30F0" w:rsidRDefault="00822BFF" w:rsidP="002D4554">
      <w:pPr>
        <w:pStyle w:val="RUS11"/>
        <w:tabs>
          <w:tab w:val="left" w:pos="1418"/>
        </w:tabs>
        <w:spacing w:before="120"/>
      </w:pPr>
      <w:r w:rsidRPr="004A30F0">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2D4554" w:rsidRPr="004A30F0" w:rsidRDefault="00822BFF" w:rsidP="002D4554">
      <w:pPr>
        <w:pStyle w:val="RUS11"/>
        <w:tabs>
          <w:tab w:val="left" w:pos="1418"/>
        </w:tabs>
        <w:spacing w:before="120"/>
      </w:pPr>
      <w:r w:rsidRPr="004A30F0">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2D4554" w:rsidRPr="004A30F0" w:rsidRDefault="00822BFF" w:rsidP="002D4554">
      <w:pPr>
        <w:pStyle w:val="RUS11"/>
        <w:tabs>
          <w:tab w:val="left" w:pos="1418"/>
        </w:tabs>
        <w:spacing w:before="120"/>
      </w:pPr>
      <w:r w:rsidRPr="004A30F0">
        <w:t xml:space="preserve">Когда в соответствии с п. </w:t>
      </w:r>
      <w:r w:rsidRPr="004A30F0">
        <w:fldChar w:fldCharType="begin"/>
      </w:r>
      <w:r w:rsidRPr="004A30F0">
        <w:instrText xml:space="preserve"> REF _Ref498708806 \r \h  \* MERGEFORMAT </w:instrText>
      </w:r>
      <w:r w:rsidRPr="004A30F0">
        <w:fldChar w:fldCharType="separate"/>
      </w:r>
      <w:r w:rsidR="00DA6414" w:rsidRPr="004A30F0">
        <w:t>9.1.5</w:t>
      </w:r>
      <w:r w:rsidRPr="004A30F0">
        <w:fldChar w:fldCharType="end"/>
      </w:r>
      <w:r w:rsidRPr="004A30F0">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2D4554" w:rsidRPr="004A30F0" w:rsidRDefault="00822BFF" w:rsidP="002D4554">
      <w:pPr>
        <w:pStyle w:val="RUS11"/>
        <w:tabs>
          <w:tab w:val="left" w:pos="1418"/>
        </w:tabs>
        <w:spacing w:before="120"/>
      </w:pPr>
      <w:r w:rsidRPr="004A30F0">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2D4554" w:rsidRPr="004A30F0" w:rsidRDefault="00822BFF" w:rsidP="002D4554">
      <w:pPr>
        <w:pStyle w:val="RUS11"/>
        <w:tabs>
          <w:tab w:val="left" w:pos="1418"/>
        </w:tabs>
        <w:spacing w:before="120"/>
      </w:pPr>
      <w:r w:rsidRPr="004A30F0">
        <w:t>Все расчеты с Субподрядными организациями осуществляет Подрядчик.</w:t>
      </w:r>
    </w:p>
    <w:p w:rsidR="002D4554" w:rsidRPr="004A30F0" w:rsidRDefault="00822BFF" w:rsidP="002D4554">
      <w:pPr>
        <w:pStyle w:val="RUS11"/>
      </w:pPr>
      <w:r w:rsidRPr="004A30F0">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DA6414" w:rsidRPr="004A30F0">
        <w:t xml:space="preserve"> (ОКЕИ)</w:t>
      </w:r>
      <w:r w:rsidRPr="004A30F0">
        <w:t>, цену, срок выполнения работ</w:t>
      </w:r>
      <w:r w:rsidR="00DA6414" w:rsidRPr="004A30F0">
        <w:t>, условия оплаты</w:t>
      </w:r>
      <w:r w:rsidRPr="004A30F0">
        <w:t xml:space="preserve"> по договору, для размещения информации о субподрядном договоре на официальном сайте www.zakupki.gov.ru.</w:t>
      </w:r>
    </w:p>
    <w:p w:rsidR="002D4554" w:rsidRPr="004A30F0" w:rsidRDefault="00822BFF" w:rsidP="001B7A31">
      <w:pPr>
        <w:pStyle w:val="RUS11"/>
        <w:tabs>
          <w:tab w:val="left" w:pos="1418"/>
        </w:tabs>
        <w:spacing w:before="120"/>
      </w:pPr>
      <w:r w:rsidRPr="004A30F0">
        <w:rPr>
          <w:color w:val="000000"/>
          <w:spacing w:val="-2"/>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w:t>
      </w:r>
      <w:r w:rsidR="00DA6414" w:rsidRPr="004A30F0">
        <w:rPr>
          <w:color w:val="000000"/>
          <w:spacing w:val="-2"/>
        </w:rPr>
        <w:t xml:space="preserve"> 12.6.</w:t>
      </w:r>
      <w:r w:rsidRPr="004A30F0">
        <w:rPr>
          <w:color w:val="000000"/>
          <w:spacing w:val="-2"/>
        </w:rPr>
        <w:t xml:space="preserve"> Договора, необходимой для размещения на официальном сайте </w:t>
      </w:r>
      <w:hyperlink r:id="rId15" w:history="1">
        <w:r w:rsidRPr="004A30F0">
          <w:rPr>
            <w:color w:val="0000FF"/>
            <w:spacing w:val="-2"/>
            <w:u w:val="single"/>
            <w:lang w:val="en-US"/>
          </w:rPr>
          <w:t>www</w:t>
        </w:r>
        <w:r w:rsidRPr="004A30F0">
          <w:rPr>
            <w:color w:val="0000FF"/>
            <w:spacing w:val="-2"/>
            <w:u w:val="single"/>
          </w:rPr>
          <w:t>.</w:t>
        </w:r>
        <w:proofErr w:type="spellStart"/>
        <w:r w:rsidRPr="004A30F0">
          <w:rPr>
            <w:color w:val="0000FF"/>
            <w:spacing w:val="-2"/>
            <w:u w:val="single"/>
            <w:lang w:val="en-US"/>
          </w:rPr>
          <w:t>zakupki</w:t>
        </w:r>
        <w:proofErr w:type="spellEnd"/>
        <w:r w:rsidRPr="004A30F0">
          <w:rPr>
            <w:color w:val="0000FF"/>
            <w:spacing w:val="-2"/>
            <w:u w:val="single"/>
          </w:rPr>
          <w:t>.</w:t>
        </w:r>
        <w:proofErr w:type="spellStart"/>
        <w:r w:rsidRPr="004A30F0">
          <w:rPr>
            <w:color w:val="0000FF"/>
            <w:spacing w:val="-2"/>
            <w:u w:val="single"/>
            <w:lang w:val="en-US"/>
          </w:rPr>
          <w:t>gov</w:t>
        </w:r>
        <w:proofErr w:type="spellEnd"/>
        <w:r w:rsidRPr="004A30F0">
          <w:rPr>
            <w:color w:val="0000FF"/>
            <w:spacing w:val="-2"/>
            <w:u w:val="single"/>
          </w:rPr>
          <w:t>.</w:t>
        </w:r>
        <w:proofErr w:type="spellStart"/>
        <w:r w:rsidRPr="004A30F0">
          <w:rPr>
            <w:color w:val="0000FF"/>
            <w:spacing w:val="-2"/>
            <w:u w:val="single"/>
            <w:lang w:val="en-US"/>
          </w:rPr>
          <w:t>ru</w:t>
        </w:r>
        <w:proofErr w:type="spellEnd"/>
      </w:hyperlink>
      <w:r w:rsidRPr="004A30F0">
        <w:rPr>
          <w:color w:val="000000"/>
          <w:spacing w:val="-2"/>
        </w:rPr>
        <w:t>., «Заказчик» вправе взыскать с «Подрядчика» штраф в размере 300 000 руб.</w:t>
      </w:r>
    </w:p>
    <w:p w:rsidR="002D4554" w:rsidRPr="004A30F0" w:rsidRDefault="00822BFF" w:rsidP="001B7A31">
      <w:pPr>
        <w:pStyle w:val="RUS1"/>
        <w:spacing w:before="120"/>
        <w:ind w:left="0" w:firstLine="0"/>
      </w:pPr>
      <w:bookmarkStart w:id="64" w:name="_Toc502142548"/>
      <w:bookmarkStart w:id="65" w:name="_Toc499813145"/>
      <w:bookmarkStart w:id="66" w:name="_Toc83981701"/>
      <w:r w:rsidRPr="004A30F0">
        <w:t>Исходные данные</w:t>
      </w:r>
      <w:bookmarkEnd w:id="64"/>
      <w:bookmarkEnd w:id="65"/>
      <w:bookmarkEnd w:id="66"/>
    </w:p>
    <w:p w:rsidR="002D4554" w:rsidRPr="004A30F0" w:rsidRDefault="00822BFF" w:rsidP="002D4554">
      <w:pPr>
        <w:pStyle w:val="RUS11"/>
        <w:spacing w:before="120"/>
      </w:pPr>
      <w:r w:rsidRPr="004A30F0">
        <w:t>Заказчик передает Подрядчику все Исходные данные по Договору по акту приема-передачи в момент заключения Договора.</w:t>
      </w:r>
    </w:p>
    <w:p w:rsidR="002D4554" w:rsidRPr="004A30F0" w:rsidRDefault="00822BFF" w:rsidP="002D4554">
      <w:pPr>
        <w:pStyle w:val="RUS11"/>
        <w:spacing w:before="120"/>
      </w:pPr>
      <w:bookmarkStart w:id="67" w:name="_Ref493723050"/>
      <w:r w:rsidRPr="004A30F0">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rsidR="002D4554" w:rsidRPr="004A30F0" w:rsidRDefault="00822BFF" w:rsidP="002D4554">
      <w:pPr>
        <w:pStyle w:val="RUS11"/>
        <w:spacing w:before="120"/>
      </w:pPr>
      <w:bookmarkStart w:id="68" w:name="_Ref493722979"/>
      <w:r w:rsidRPr="004A30F0">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2D4554" w:rsidRPr="004A30F0" w:rsidRDefault="00822BFF" w:rsidP="002D4554">
      <w:pPr>
        <w:pStyle w:val="RUS111"/>
      </w:pPr>
      <w:r w:rsidRPr="004A30F0">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8"/>
    </w:p>
    <w:p w:rsidR="002D4554" w:rsidRPr="004A30F0" w:rsidRDefault="00822BFF" w:rsidP="002D4554">
      <w:pPr>
        <w:pStyle w:val="RUS111"/>
      </w:pPr>
      <w:r w:rsidRPr="004A30F0">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2D4554" w:rsidRPr="004A30F0" w:rsidRDefault="00822BFF" w:rsidP="002D4554">
      <w:pPr>
        <w:pStyle w:val="RUS111"/>
      </w:pPr>
      <w:bookmarkStart w:id="69" w:name="_Ref493722964"/>
      <w:r w:rsidRPr="004A30F0">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rsidR="002D4554" w:rsidRPr="004A30F0" w:rsidRDefault="00822BFF" w:rsidP="002D4554">
      <w:pPr>
        <w:pStyle w:val="RUS111"/>
      </w:pPr>
      <w:r w:rsidRPr="004A30F0">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C53205">
        <w:fldChar w:fldCharType="begin"/>
      </w:r>
      <w:r w:rsidR="00C53205">
        <w:instrText xml:space="preserve"> REF _Ref493722964 \r  \* MERGEFORMAT </w:instrText>
      </w:r>
      <w:r w:rsidR="00C53205">
        <w:fldChar w:fldCharType="separate"/>
      </w:r>
      <w:r w:rsidR="000635ED" w:rsidRPr="004A30F0">
        <w:t>13.3.3</w:t>
      </w:r>
      <w:r w:rsidR="00C53205">
        <w:fldChar w:fldCharType="end"/>
      </w:r>
      <w:r w:rsidRPr="004A30F0">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C53205">
        <w:fldChar w:fldCharType="begin"/>
      </w:r>
      <w:r w:rsidR="00C53205">
        <w:instrText xml:space="preserve"> REF _Ref493722979 \r  \* MERGEFORMAT </w:instrText>
      </w:r>
      <w:r w:rsidR="00C53205">
        <w:fldChar w:fldCharType="separate"/>
      </w:r>
      <w:r w:rsidR="000635ED" w:rsidRPr="004A30F0">
        <w:t>13.3</w:t>
      </w:r>
      <w:r w:rsidR="00C53205">
        <w:fldChar w:fldCharType="end"/>
      </w:r>
      <w:r w:rsidRPr="004A30F0">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2D4554" w:rsidRPr="004A30F0" w:rsidRDefault="00822BFF" w:rsidP="002D4554">
      <w:pPr>
        <w:pStyle w:val="RUS111"/>
      </w:pPr>
      <w:r w:rsidRPr="004A30F0">
        <w:t xml:space="preserve">Неполучение Заказчиком уведомления Подрядчика о Дефектах Исходных данных в срок, указанный в пункте </w:t>
      </w:r>
      <w:r w:rsidR="00C53205">
        <w:fldChar w:fldCharType="begin"/>
      </w:r>
      <w:r w:rsidR="00C53205">
        <w:instrText xml:space="preserve"> REF _Ref493722979 \r  \* MERGEFORMAT </w:instrText>
      </w:r>
      <w:r w:rsidR="00C53205">
        <w:fldChar w:fldCharType="separate"/>
      </w:r>
      <w:r w:rsidR="000635ED" w:rsidRPr="004A30F0">
        <w:t>13.3</w:t>
      </w:r>
      <w:r w:rsidR="00C53205">
        <w:fldChar w:fldCharType="end"/>
      </w:r>
      <w:r w:rsidRPr="004A30F0">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2D4554" w:rsidRPr="004A30F0" w:rsidRDefault="00822BFF" w:rsidP="002D4554">
      <w:pPr>
        <w:pStyle w:val="RUS111"/>
      </w:pPr>
      <w:bookmarkStart w:id="70" w:name="_Ref493723053"/>
      <w:r w:rsidRPr="004A30F0">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C53205">
        <w:fldChar w:fldCharType="begin"/>
      </w:r>
      <w:r w:rsidR="00C53205">
        <w:instrText xml:space="preserve"> REF _Ref493722979 \r  \* MERGEFORMAT </w:instrText>
      </w:r>
      <w:r w:rsidR="00C53205">
        <w:fldChar w:fldCharType="separate"/>
      </w:r>
      <w:r w:rsidR="000635ED" w:rsidRPr="004A30F0">
        <w:t>13.3</w:t>
      </w:r>
      <w:r w:rsidR="00C53205">
        <w:fldChar w:fldCharType="end"/>
      </w:r>
      <w:r w:rsidRPr="004A30F0">
        <w:t xml:space="preserve"> Договора срок, и не имеет права на увеличение сметы или увеличение Цены Работ, если Стороны не достигнут соглашения об ином.</w:t>
      </w:r>
      <w:bookmarkEnd w:id="70"/>
    </w:p>
    <w:p w:rsidR="002D4554" w:rsidRPr="004A30F0" w:rsidRDefault="00822BFF" w:rsidP="002D4554">
      <w:pPr>
        <w:pStyle w:val="RUS11"/>
        <w:spacing w:before="120"/>
      </w:pPr>
      <w:r w:rsidRPr="004A30F0">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D4554" w:rsidRPr="004A30F0" w:rsidRDefault="00822BFF" w:rsidP="001B7A31">
      <w:pPr>
        <w:pStyle w:val="RUS11"/>
        <w:spacing w:before="120"/>
      </w:pPr>
      <w:r w:rsidRPr="004A30F0">
        <w:t>Подрядчик</w:t>
      </w:r>
      <w:r w:rsidRPr="004A30F0">
        <w:rPr>
          <w:lang w:eastAsia="en-US"/>
        </w:rPr>
        <w:t xml:space="preserve"> подтверждает, что перечень Исходных данных является достаточным. </w:t>
      </w:r>
      <w:r w:rsidRPr="004A30F0">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A30F0">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A30F0">
        <w:t>Необходимость в получении Подрядчиком таких Исходных данных не является основанием для продления сроков выполнения Работ по Договору.</w:t>
      </w:r>
    </w:p>
    <w:p w:rsidR="002D4554" w:rsidRPr="004A30F0" w:rsidRDefault="00822BFF" w:rsidP="002D4554">
      <w:pPr>
        <w:pStyle w:val="a"/>
        <w:spacing w:before="120"/>
      </w:pPr>
      <w:bookmarkStart w:id="71" w:name="_Toc502142549"/>
      <w:bookmarkStart w:id="72" w:name="_Toc499813146"/>
      <w:bookmarkStart w:id="73" w:name="_Toc83981702"/>
      <w:r w:rsidRPr="004A30F0">
        <w:t>МАТЕРИАЛЫ, ОБОРУДОВАНИЕ</w:t>
      </w:r>
      <w:bookmarkEnd w:id="71"/>
      <w:bookmarkEnd w:id="72"/>
      <w:bookmarkEnd w:id="73"/>
    </w:p>
    <w:p w:rsidR="002D4554" w:rsidRPr="004A30F0" w:rsidRDefault="00822BFF" w:rsidP="001B7A31">
      <w:pPr>
        <w:pStyle w:val="RUS1"/>
        <w:spacing w:before="120"/>
        <w:ind w:left="0" w:firstLine="0"/>
      </w:pPr>
      <w:bookmarkStart w:id="74" w:name="_Toc502142550"/>
      <w:bookmarkStart w:id="75" w:name="_Toc499813147"/>
      <w:bookmarkStart w:id="76" w:name="_Toc83981703"/>
      <w:r w:rsidRPr="004A30F0">
        <w:t>Обеспечение Материалами и Оборудованием</w:t>
      </w:r>
      <w:bookmarkEnd w:id="74"/>
      <w:bookmarkEnd w:id="75"/>
      <w:bookmarkEnd w:id="76"/>
    </w:p>
    <w:p w:rsidR="002D4554" w:rsidRPr="004A30F0" w:rsidRDefault="00822BFF" w:rsidP="002D4554">
      <w:pPr>
        <w:pStyle w:val="RUS11"/>
        <w:spacing w:before="120"/>
      </w:pPr>
      <w:bookmarkStart w:id="77" w:name="_Ref493704771"/>
      <w:r w:rsidRPr="004A30F0">
        <w:rPr>
          <w:b/>
        </w:rPr>
        <w:t>Выполнение Работ из Материалов и Оборудования Подрядчика</w:t>
      </w:r>
      <w:r w:rsidRPr="004A30F0">
        <w:t>:</w:t>
      </w:r>
    </w:p>
    <w:p w:rsidR="002D4554" w:rsidRPr="004A30F0" w:rsidRDefault="00822BFF" w:rsidP="002D4554">
      <w:pPr>
        <w:pStyle w:val="RUS111"/>
      </w:pPr>
      <w:r w:rsidRPr="004A30F0">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4A30F0">
        <w:t>, а также должны предоставляться в любое иное время по требованию Заказчика.</w:t>
      </w:r>
    </w:p>
    <w:p w:rsidR="002D4554" w:rsidRPr="004A30F0" w:rsidRDefault="00822BFF" w:rsidP="002D4554">
      <w:pPr>
        <w:pStyle w:val="RUS111"/>
      </w:pPr>
      <w:r w:rsidRPr="004A30F0">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2D4554" w:rsidRPr="004A30F0" w:rsidRDefault="00822BFF" w:rsidP="002D4554">
      <w:pPr>
        <w:pStyle w:val="RUS111"/>
      </w:pPr>
      <w:r w:rsidRPr="004A30F0">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2D4554" w:rsidRPr="004A30F0" w:rsidRDefault="00822BFF" w:rsidP="002D4554">
      <w:pPr>
        <w:pStyle w:val="RUS111"/>
      </w:pPr>
      <w:r w:rsidRPr="004A30F0">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2D4554" w:rsidRPr="004A30F0" w:rsidRDefault="00822BFF" w:rsidP="002D4554">
      <w:pPr>
        <w:pStyle w:val="RUS111"/>
        <w:rPr>
          <w:iCs/>
        </w:rPr>
      </w:pPr>
      <w:r w:rsidRPr="004A30F0">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2D4554" w:rsidRPr="004A30F0" w:rsidRDefault="00822BFF" w:rsidP="002D4554">
      <w:pPr>
        <w:pStyle w:val="RUS111"/>
      </w:pPr>
      <w:r w:rsidRPr="004A30F0">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2D4554" w:rsidRPr="004A30F0" w:rsidRDefault="00822BFF" w:rsidP="002D4554">
      <w:pPr>
        <w:pStyle w:val="RUS111"/>
      </w:pPr>
      <w:r w:rsidRPr="004A30F0">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2D4554" w:rsidRPr="004A30F0" w:rsidRDefault="00822BFF" w:rsidP="002D4554">
      <w:pPr>
        <w:pStyle w:val="RUS11"/>
        <w:spacing w:before="120"/>
        <w:rPr>
          <w:lang w:eastAsia="en-US"/>
        </w:rPr>
      </w:pPr>
      <w:bookmarkStart w:id="78" w:name="_Ref496625171"/>
      <w:r w:rsidRPr="004A30F0">
        <w:rPr>
          <w:b/>
          <w:lang w:eastAsia="en-US"/>
        </w:rPr>
        <w:t>Заводские приемо-сдаточные испытания Оборудования Подрядчика</w:t>
      </w:r>
      <w:r w:rsidRPr="004A30F0">
        <w:rPr>
          <w:lang w:eastAsia="en-US"/>
        </w:rPr>
        <w:t>:</w:t>
      </w:r>
    </w:p>
    <w:bookmarkEnd w:id="78"/>
    <w:p w:rsidR="002D4554" w:rsidRPr="004A30F0" w:rsidRDefault="00822BFF" w:rsidP="002D4554">
      <w:pPr>
        <w:pStyle w:val="RUS111"/>
      </w:pPr>
      <w:r w:rsidRPr="004A30F0">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2D4554" w:rsidRPr="004A30F0" w:rsidRDefault="00822BFF" w:rsidP="002D4554">
      <w:pPr>
        <w:pStyle w:val="RUS111"/>
      </w:pPr>
      <w:r w:rsidRPr="004A30F0">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2D4554" w:rsidRPr="004A30F0" w:rsidRDefault="00822BFF" w:rsidP="002D4554">
      <w:pPr>
        <w:pStyle w:val="RUS111"/>
      </w:pPr>
      <w:r w:rsidRPr="004A30F0">
        <w:t>ПСИ включают:</w:t>
      </w:r>
    </w:p>
    <w:p w:rsidR="002D4554" w:rsidRPr="004A30F0" w:rsidRDefault="00822BFF" w:rsidP="002D4554">
      <w:pPr>
        <w:pStyle w:val="RUS10"/>
      </w:pPr>
      <w:r w:rsidRPr="004A30F0">
        <w:t>проведение индивидуальных испытаний Оборудования и подсистем Объекта;</w:t>
      </w:r>
    </w:p>
    <w:p w:rsidR="002D4554" w:rsidRPr="004A30F0" w:rsidRDefault="00822BFF" w:rsidP="002D4554">
      <w:pPr>
        <w:pStyle w:val="RUS10"/>
      </w:pPr>
      <w:r w:rsidRPr="004A30F0">
        <w:t>проведение комплексного опробования всего комплекса Оборудования, приобретаемого по настоящему Договору в целом (комплексное испытание).</w:t>
      </w:r>
    </w:p>
    <w:p w:rsidR="002D4554" w:rsidRPr="004A30F0" w:rsidRDefault="00822BFF" w:rsidP="002D4554">
      <w:pPr>
        <w:pStyle w:val="RUS111"/>
      </w:pPr>
      <w:r w:rsidRPr="004A30F0">
        <w:t>Результаты ПСИ оформляются соответствующими актами рабочих комиссий.</w:t>
      </w:r>
    </w:p>
    <w:p w:rsidR="002D4554" w:rsidRPr="004A30F0" w:rsidRDefault="00822BFF" w:rsidP="002D4554">
      <w:pPr>
        <w:pStyle w:val="RUS11"/>
        <w:spacing w:before="120"/>
      </w:pPr>
      <w:r w:rsidRPr="004A30F0">
        <w:rPr>
          <w:b/>
        </w:rPr>
        <w:t>Выполнение Работ из Материалов и Оборудования Заказчика</w:t>
      </w:r>
      <w:r w:rsidRPr="004A30F0">
        <w:t>:</w:t>
      </w:r>
    </w:p>
    <w:p w:rsidR="002D4554" w:rsidRPr="004A30F0" w:rsidRDefault="00822BFF" w:rsidP="002D4554">
      <w:pPr>
        <w:pStyle w:val="RUS111"/>
      </w:pPr>
      <w:bookmarkStart w:id="79" w:name="_Ref496807543"/>
      <w:r w:rsidRPr="004A30F0">
        <w:t>Передача Заказчиком Подрядчику Давальческих материалов (за исключением Оборудования Заказчика) осуществляется в объеме и в сроки, указанные в Приложении №</w:t>
      </w:r>
      <w:r w:rsidR="005B3F3B" w:rsidRPr="004A30F0">
        <w:t xml:space="preserve"> 2</w:t>
      </w:r>
      <w:r w:rsidRPr="004A30F0">
        <w:t xml:space="preserve"> График выполнения договора,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rsidR="002D4554" w:rsidRPr="004A30F0" w:rsidRDefault="00822BFF" w:rsidP="002D4554">
      <w:pPr>
        <w:pStyle w:val="RUS111"/>
      </w:pPr>
      <w:r w:rsidRPr="004A30F0">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4A30F0">
        <w:fldChar w:fldCharType="begin"/>
      </w:r>
      <w:r w:rsidRPr="004A30F0">
        <w:instrText xml:space="preserve"> REF _Ref496807543 \r \h </w:instrText>
      </w:r>
      <w:r w:rsidR="004A30F0">
        <w:instrText xml:space="preserve"> \* MERGEFORMAT </w:instrText>
      </w:r>
      <w:r w:rsidRPr="004A30F0">
        <w:fldChar w:fldCharType="separate"/>
      </w:r>
      <w:r w:rsidR="000635ED" w:rsidRPr="004A30F0">
        <w:t>14.3.1</w:t>
      </w:r>
      <w:r w:rsidRPr="004A30F0">
        <w:fldChar w:fldCharType="end"/>
      </w:r>
      <w:r w:rsidRPr="004A30F0">
        <w:t xml:space="preserve"> выше.</w:t>
      </w:r>
    </w:p>
    <w:p w:rsidR="002D4554" w:rsidRPr="004A30F0" w:rsidRDefault="00822BFF" w:rsidP="002D4554">
      <w:pPr>
        <w:pStyle w:val="RUS111"/>
      </w:pPr>
      <w:r w:rsidRPr="004A30F0">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2D4554" w:rsidRPr="004A30F0" w:rsidRDefault="00822BFF" w:rsidP="002D4554">
      <w:pPr>
        <w:pStyle w:val="RUS111"/>
      </w:pPr>
      <w:bookmarkStart w:id="80" w:name="_Ref495978298"/>
      <w:r w:rsidRPr="004A30F0">
        <w:t xml:space="preserve">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w:t>
      </w:r>
      <w:r w:rsidRPr="004A30F0">
        <w:fldChar w:fldCharType="begin"/>
      </w:r>
      <w:r w:rsidRPr="004A30F0">
        <w:instrText xml:space="preserve"> REF RefSCH5_2_No \h </w:instrText>
      </w:r>
      <w:r w:rsidR="00E61D34" w:rsidRPr="004A30F0">
        <w:instrText xml:space="preserve"> \* MERGEFORMAT </w:instrText>
      </w:r>
      <w:r w:rsidRPr="004A30F0">
        <w:fldChar w:fldCharType="separate"/>
      </w:r>
      <w:r w:rsidR="000635ED" w:rsidRPr="004A30F0">
        <w:t>№ 3.</w:t>
      </w:r>
      <w:r w:rsidR="00E61D34" w:rsidRPr="004A30F0">
        <w:t>4</w:t>
      </w:r>
      <w:r w:rsidRPr="004A30F0">
        <w:fldChar w:fldCharType="end"/>
      </w:r>
      <w:r w:rsidRPr="004A30F0">
        <w:t xml:space="preserve"> – </w:t>
      </w:r>
      <w:r w:rsidR="00C53205">
        <w:fldChar w:fldCharType="begin"/>
      </w:r>
      <w:r w:rsidR="00C53205">
        <w:instrText xml:space="preserve"> REF RefSCH5_2_1  \* MERGEFORMAT </w:instrText>
      </w:r>
      <w:r w:rsidR="00C53205">
        <w:fldChar w:fldCharType="separate"/>
      </w:r>
      <w:r w:rsidR="000635ED" w:rsidRPr="004A30F0">
        <w:t>Форма отчета о расходовании материалов и оборудования Заказчика</w:t>
      </w:r>
      <w:r w:rsidR="00C53205">
        <w:fldChar w:fldCharType="end"/>
      </w:r>
      <w:r w:rsidRPr="004A30F0">
        <w:t>.</w:t>
      </w:r>
      <w:bookmarkEnd w:id="80"/>
    </w:p>
    <w:p w:rsidR="002D4554" w:rsidRPr="004A30F0" w:rsidRDefault="00822BFF" w:rsidP="002D4554">
      <w:pPr>
        <w:pStyle w:val="RUS111"/>
      </w:pPr>
      <w:r w:rsidRPr="004A30F0">
        <w:t xml:space="preserve">Списание Давальческих материалов производится по Актам на списание давальческих материалов по форме ВН-26 (Приложение </w:t>
      </w:r>
      <w:r w:rsidRPr="004A30F0">
        <w:fldChar w:fldCharType="begin"/>
      </w:r>
      <w:r w:rsidRPr="004A30F0">
        <w:instrText xml:space="preserve"> REF RefSCH5_3_No \h  \* MERGEFORMAT </w:instrText>
      </w:r>
      <w:r w:rsidRPr="004A30F0">
        <w:fldChar w:fldCharType="separate"/>
      </w:r>
      <w:r w:rsidR="000635ED" w:rsidRPr="004A30F0">
        <w:t>№ 3.</w:t>
      </w:r>
      <w:r w:rsidR="00E61D34" w:rsidRPr="004A30F0">
        <w:t>5</w:t>
      </w:r>
      <w:r w:rsidRPr="004A30F0">
        <w:fldChar w:fldCharType="end"/>
      </w:r>
      <w:r w:rsidRPr="004A30F0">
        <w:t xml:space="preserve"> – </w:t>
      </w:r>
      <w:r w:rsidRPr="004A30F0">
        <w:fldChar w:fldCharType="begin"/>
      </w:r>
      <w:r w:rsidRPr="004A30F0">
        <w:instrText xml:space="preserve"> REF  RefSCH5_3_1 \h  \* MERGEFORMAT </w:instrText>
      </w:r>
      <w:r w:rsidRPr="004A30F0">
        <w:fldChar w:fldCharType="separate"/>
      </w:r>
      <w:r w:rsidR="000635ED" w:rsidRPr="004A30F0">
        <w:t>Форма акта на списание давальческих материалов</w:t>
      </w:r>
      <w:r w:rsidRPr="004A30F0">
        <w:fldChar w:fldCharType="end"/>
      </w:r>
      <w:r w:rsidRPr="004A30F0">
        <w:t>). Стоимость Давальческих материалов не включается в сумму выручки Подрядчика.</w:t>
      </w:r>
    </w:p>
    <w:p w:rsidR="002D4554" w:rsidRPr="004A30F0" w:rsidRDefault="00822BFF" w:rsidP="002D4554">
      <w:pPr>
        <w:pStyle w:val="RUS111"/>
      </w:pPr>
      <w:bookmarkStart w:id="81" w:name="_Ref495978307"/>
      <w:r w:rsidRPr="004A30F0">
        <w:rPr>
          <w:iCs/>
        </w:rPr>
        <w:t xml:space="preserve">До подписания Акта приемки законченного строительством Объекта </w:t>
      </w:r>
      <w:r w:rsidRPr="004A30F0">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rsidR="002D4554" w:rsidRPr="004A30F0" w:rsidRDefault="00822BFF" w:rsidP="002D4554">
      <w:pPr>
        <w:pStyle w:val="RUS111"/>
      </w:pPr>
      <w:r w:rsidRPr="004A30F0">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2D4554" w:rsidRPr="004A30F0" w:rsidRDefault="00822BFF" w:rsidP="002D4554">
      <w:pPr>
        <w:pStyle w:val="RUS111"/>
        <w:rPr>
          <w:strike/>
        </w:rPr>
      </w:pPr>
      <w:r w:rsidRPr="004A30F0">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4A30F0">
        <w:t>м.п</w:t>
      </w:r>
      <w:proofErr w:type="spellEnd"/>
      <w:r w:rsidRPr="004A30F0">
        <w:t>.), дополнительной – (</w:t>
      </w:r>
      <w:proofErr w:type="spellStart"/>
      <w:r w:rsidRPr="004A30F0">
        <w:t>тн</w:t>
      </w:r>
      <w:proofErr w:type="spellEnd"/>
      <w:r w:rsidRPr="004A30F0">
        <w:t>), для остальных материалов – (</w:t>
      </w:r>
      <w:proofErr w:type="spellStart"/>
      <w:r w:rsidRPr="004A30F0">
        <w:t>шт</w:t>
      </w:r>
      <w:proofErr w:type="spellEnd"/>
      <w:r w:rsidRPr="004A30F0">
        <w:t>) и (</w:t>
      </w:r>
      <w:proofErr w:type="spellStart"/>
      <w:r w:rsidRPr="004A30F0">
        <w:t>тн</w:t>
      </w:r>
      <w:proofErr w:type="spellEnd"/>
      <w:r w:rsidRPr="004A30F0">
        <w:t>) соответственно).</w:t>
      </w:r>
      <w:bookmarkEnd w:id="81"/>
    </w:p>
    <w:p w:rsidR="002D4554" w:rsidRPr="004A30F0" w:rsidRDefault="00822BFF" w:rsidP="002D4554">
      <w:pPr>
        <w:pStyle w:val="RUS111"/>
        <w:rPr>
          <w:strike/>
        </w:rPr>
      </w:pPr>
      <w:r w:rsidRPr="004A30F0">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2D4554" w:rsidRPr="004A30F0" w:rsidRDefault="00822BFF" w:rsidP="001B7A31">
      <w:pPr>
        <w:pStyle w:val="RUS1"/>
        <w:spacing w:before="120"/>
        <w:ind w:left="0" w:firstLine="0"/>
      </w:pPr>
      <w:bookmarkStart w:id="82" w:name="_Toc502142551"/>
      <w:bookmarkStart w:id="83" w:name="_Toc499813148"/>
      <w:bookmarkStart w:id="84" w:name="_Toc83981704"/>
      <w:r w:rsidRPr="004A30F0">
        <w:t>Транспортировка грузов</w:t>
      </w:r>
      <w:bookmarkEnd w:id="82"/>
      <w:bookmarkEnd w:id="83"/>
      <w:bookmarkEnd w:id="84"/>
    </w:p>
    <w:p w:rsidR="002D4554" w:rsidRPr="004A30F0" w:rsidRDefault="00822BFF" w:rsidP="002D4554">
      <w:pPr>
        <w:pStyle w:val="RUS11"/>
        <w:tabs>
          <w:tab w:val="left" w:pos="1418"/>
        </w:tabs>
        <w:spacing w:before="120"/>
      </w:pPr>
      <w:r w:rsidRPr="004A30F0">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2D4554" w:rsidRPr="004A30F0" w:rsidRDefault="00822BFF" w:rsidP="002D4554">
      <w:pPr>
        <w:pStyle w:val="RUS11"/>
        <w:tabs>
          <w:tab w:val="left" w:pos="1418"/>
        </w:tabs>
        <w:spacing w:before="120"/>
      </w:pPr>
      <w:r w:rsidRPr="004A30F0">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4A30F0">
        <w:t>перемаркировке</w:t>
      </w:r>
      <w:proofErr w:type="spellEnd"/>
      <w:r w:rsidRPr="004A30F0">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2D4554" w:rsidRPr="004A30F0" w:rsidRDefault="00822BFF" w:rsidP="002D4554">
      <w:pPr>
        <w:pStyle w:val="RUS11"/>
        <w:tabs>
          <w:tab w:val="left" w:pos="1418"/>
        </w:tabs>
        <w:spacing w:before="120"/>
      </w:pPr>
      <w:r w:rsidRPr="004A30F0">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2D4554" w:rsidRPr="004A30F0" w:rsidRDefault="00822BFF" w:rsidP="002D4554">
      <w:pPr>
        <w:pStyle w:val="RUS11"/>
        <w:tabs>
          <w:tab w:val="left" w:pos="1418"/>
        </w:tabs>
        <w:spacing w:before="120"/>
      </w:pPr>
      <w:r w:rsidRPr="004A30F0">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2D4554" w:rsidRPr="004A30F0" w:rsidRDefault="00822BFF" w:rsidP="002D4554">
      <w:pPr>
        <w:pStyle w:val="a"/>
        <w:spacing w:before="120"/>
      </w:pPr>
      <w:bookmarkStart w:id="85" w:name="_Toc502142552"/>
      <w:bookmarkStart w:id="86" w:name="_Toc499813149"/>
      <w:bookmarkStart w:id="87" w:name="_Toc83981705"/>
      <w:r w:rsidRPr="004A30F0">
        <w:t>ОРГАНИЗАЦИЯ РАБОТ</w:t>
      </w:r>
      <w:bookmarkEnd w:id="85"/>
      <w:bookmarkEnd w:id="86"/>
      <w:bookmarkEnd w:id="87"/>
    </w:p>
    <w:p w:rsidR="002D4554" w:rsidRPr="004A30F0" w:rsidRDefault="00822BFF" w:rsidP="001B7A31">
      <w:pPr>
        <w:pStyle w:val="RUS1"/>
        <w:spacing w:before="120"/>
        <w:ind w:left="0" w:firstLine="0"/>
      </w:pPr>
      <w:bookmarkStart w:id="88" w:name="_Toc502142553"/>
      <w:bookmarkStart w:id="89" w:name="_Toc499813150"/>
      <w:bookmarkStart w:id="90" w:name="_Toc83981706"/>
      <w:r w:rsidRPr="004A30F0">
        <w:t>Строительная площадка</w:t>
      </w:r>
      <w:bookmarkEnd w:id="88"/>
      <w:bookmarkEnd w:id="89"/>
      <w:bookmarkEnd w:id="90"/>
    </w:p>
    <w:p w:rsidR="002D4554" w:rsidRPr="004A30F0" w:rsidRDefault="00822BFF" w:rsidP="002D4554">
      <w:pPr>
        <w:pStyle w:val="RUS11"/>
        <w:spacing w:before="120"/>
        <w:rPr>
          <w:b/>
        </w:rPr>
      </w:pPr>
      <w:r w:rsidRPr="004A30F0">
        <w:rPr>
          <w:b/>
        </w:rPr>
        <w:t>Строительная площадка</w:t>
      </w:r>
    </w:p>
    <w:p w:rsidR="002D4554" w:rsidRPr="004A30F0" w:rsidRDefault="00822BFF" w:rsidP="002D4554">
      <w:pPr>
        <w:pStyle w:val="RUS111"/>
      </w:pPr>
      <w:r w:rsidRPr="004A30F0">
        <w:t>Строительная площадка передается Подрядчику по акту передачи Строительной площадки.</w:t>
      </w:r>
    </w:p>
    <w:p w:rsidR="002D4554" w:rsidRPr="004A30F0" w:rsidRDefault="00822BFF" w:rsidP="002D4554">
      <w:pPr>
        <w:pStyle w:val="RUS111"/>
      </w:pPr>
      <w:r w:rsidRPr="004A30F0">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2D4554" w:rsidRPr="004A30F0" w:rsidRDefault="00822BFF" w:rsidP="002D4554">
      <w:pPr>
        <w:pStyle w:val="RUS111"/>
      </w:pPr>
      <w:r w:rsidRPr="004A30F0">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2D4554" w:rsidRPr="004A30F0" w:rsidRDefault="00822BFF" w:rsidP="002D4554">
      <w:pPr>
        <w:pStyle w:val="RUS111"/>
      </w:pPr>
      <w:r w:rsidRPr="004A30F0">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пунктом </w:t>
      </w:r>
      <w:r w:rsidRPr="004A30F0">
        <w:fldChar w:fldCharType="begin"/>
      </w:r>
      <w:r w:rsidRPr="004A30F0">
        <w:instrText xml:space="preserve"> REF _Ref499618286 \n \h </w:instrText>
      </w:r>
      <w:r w:rsidR="004A30F0">
        <w:instrText xml:space="preserve"> \* MERGEFORMAT </w:instrText>
      </w:r>
      <w:r w:rsidRPr="004A30F0">
        <w:fldChar w:fldCharType="separate"/>
      </w:r>
      <w:r w:rsidR="000635ED" w:rsidRPr="004A30F0">
        <w:t>10.4</w:t>
      </w:r>
      <w:r w:rsidRPr="004A30F0">
        <w:fldChar w:fldCharType="end"/>
      </w:r>
      <w:r w:rsidRPr="004A30F0">
        <w:t>.</w:t>
      </w:r>
    </w:p>
    <w:p w:rsidR="002D4554" w:rsidRPr="004A30F0" w:rsidRDefault="00822BFF" w:rsidP="002D4554">
      <w:pPr>
        <w:pStyle w:val="RUS111"/>
      </w:pPr>
      <w:r w:rsidRPr="004A30F0">
        <w:t>Подрядчик выполняет необходимые подготовительные работы на Строительной площадке.</w:t>
      </w:r>
    </w:p>
    <w:p w:rsidR="002D4554" w:rsidRPr="004A30F0" w:rsidRDefault="00822BFF" w:rsidP="002D4554">
      <w:pPr>
        <w:pStyle w:val="RUS111"/>
      </w:pPr>
      <w:r w:rsidRPr="004A30F0">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2D4554" w:rsidRPr="004A30F0" w:rsidRDefault="00822BFF" w:rsidP="002D4554">
      <w:pPr>
        <w:pStyle w:val="RUS111"/>
      </w:pPr>
      <w:r w:rsidRPr="004A30F0">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2D4554" w:rsidRPr="004A30F0" w:rsidRDefault="00822BFF" w:rsidP="001B7A31">
      <w:pPr>
        <w:pStyle w:val="RUS1"/>
        <w:spacing w:before="120"/>
        <w:ind w:left="0" w:firstLine="0"/>
      </w:pPr>
      <w:bookmarkStart w:id="91" w:name="_Toc502142554"/>
      <w:bookmarkStart w:id="92" w:name="_Toc499813151"/>
      <w:bookmarkStart w:id="93" w:name="_Toc83981707"/>
      <w:r w:rsidRPr="004A30F0">
        <w:t>Порядок осуществления работ</w:t>
      </w:r>
      <w:bookmarkEnd w:id="91"/>
      <w:bookmarkEnd w:id="92"/>
      <w:bookmarkEnd w:id="93"/>
    </w:p>
    <w:p w:rsidR="002D4554" w:rsidRPr="004A30F0" w:rsidRDefault="00822BFF" w:rsidP="002D4554">
      <w:pPr>
        <w:pStyle w:val="RUS11"/>
        <w:spacing w:before="120"/>
        <w:rPr>
          <w:b/>
        </w:rPr>
      </w:pPr>
      <w:r w:rsidRPr="004A30F0">
        <w:rPr>
          <w:b/>
        </w:rPr>
        <w:t>Требования к производству Работ</w:t>
      </w:r>
    </w:p>
    <w:p w:rsidR="002D4554" w:rsidRPr="004A30F0" w:rsidRDefault="00822BFF" w:rsidP="002D4554">
      <w:pPr>
        <w:pStyle w:val="RUS111"/>
      </w:pPr>
      <w:r w:rsidRPr="004A30F0">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2D4554" w:rsidRPr="004A30F0" w:rsidRDefault="00822BFF" w:rsidP="002D4554">
      <w:pPr>
        <w:pStyle w:val="RUS111"/>
        <w:rPr>
          <w:b/>
          <w:i/>
        </w:rPr>
      </w:pPr>
      <w:r w:rsidRPr="004A30F0">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2D4554" w:rsidRPr="004A30F0" w:rsidRDefault="00822BFF" w:rsidP="002D4554">
      <w:pPr>
        <w:pStyle w:val="RUS111"/>
      </w:pPr>
      <w:r w:rsidRPr="004A30F0">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2D4554" w:rsidRPr="004A30F0" w:rsidRDefault="00822BFF" w:rsidP="002D4554">
      <w:pPr>
        <w:pStyle w:val="RUS111"/>
      </w:pPr>
      <w:bookmarkStart w:id="94" w:name="_Ref497231617"/>
      <w:r w:rsidRPr="004A30F0">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Приложении №</w:t>
      </w:r>
      <w:r w:rsidR="005B3F3B" w:rsidRPr="004A30F0">
        <w:t xml:space="preserve"> 1</w:t>
      </w:r>
      <w:r w:rsidRPr="004A30F0">
        <w:t xml:space="preserve"> </w:t>
      </w:r>
      <w:r w:rsidR="00B822EF" w:rsidRPr="004A30F0">
        <w:t>Проектная и рабочая документация</w:t>
      </w:r>
      <w:r w:rsidRPr="004A30F0">
        <w:t>.</w:t>
      </w:r>
      <w:bookmarkEnd w:id="94"/>
    </w:p>
    <w:p w:rsidR="002D4554" w:rsidRPr="004A30F0" w:rsidRDefault="00822BFF" w:rsidP="002D4554">
      <w:pPr>
        <w:pStyle w:val="RUS111"/>
      </w:pPr>
      <w:r w:rsidRPr="004A30F0">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2D4554" w:rsidRPr="004A30F0" w:rsidRDefault="00822BFF" w:rsidP="002D4554">
      <w:pPr>
        <w:pStyle w:val="RUS111"/>
      </w:pPr>
      <w:r w:rsidRPr="004A30F0">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2D4554" w:rsidRPr="004A30F0" w:rsidRDefault="00822BFF" w:rsidP="002D4554">
      <w:pPr>
        <w:pStyle w:val="RUS111"/>
      </w:pPr>
      <w:r w:rsidRPr="004A30F0">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2D4554" w:rsidRPr="004A30F0" w:rsidRDefault="00822BFF" w:rsidP="002D4554">
      <w:pPr>
        <w:pStyle w:val="RUS111"/>
      </w:pPr>
      <w:r w:rsidRPr="004A30F0">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4A30F0">
        <w:t>ресурсоснабжающих</w:t>
      </w:r>
      <w:proofErr w:type="spellEnd"/>
      <w:r w:rsidRPr="004A30F0">
        <w:t xml:space="preserve"> организаций.</w:t>
      </w:r>
    </w:p>
    <w:p w:rsidR="002D4554" w:rsidRPr="004A30F0" w:rsidRDefault="00822BFF" w:rsidP="002D4554">
      <w:pPr>
        <w:pStyle w:val="RUS111"/>
      </w:pPr>
      <w:r w:rsidRPr="004A30F0">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2D4554" w:rsidRPr="004A30F0" w:rsidRDefault="00822BFF" w:rsidP="002D4554">
      <w:pPr>
        <w:pStyle w:val="RUS111"/>
      </w:pPr>
      <w:r w:rsidRPr="004A30F0">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2D4554" w:rsidRPr="004A30F0" w:rsidRDefault="00822BFF" w:rsidP="002D4554">
      <w:pPr>
        <w:pStyle w:val="RUS111"/>
      </w:pPr>
      <w:r w:rsidRPr="004A30F0">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согласованным Сторонами </w:t>
      </w:r>
      <w:r w:rsidR="00EA5D7A" w:rsidRPr="004A30F0">
        <w:t xml:space="preserve">проектной и рабочей документации </w:t>
      </w:r>
      <w:r w:rsidR="00EA5D7A" w:rsidRPr="004A30F0">
        <w:rPr>
          <w:sz w:val="23"/>
          <w:szCs w:val="23"/>
        </w:rPr>
        <w:t>(шифр проекта 2019-01/2)</w:t>
      </w:r>
      <w:r w:rsidR="00EA5D7A" w:rsidRPr="004A30F0">
        <w:t xml:space="preserve"> </w:t>
      </w:r>
      <w:r w:rsidRPr="004A30F0">
        <w:t>и требованиями Обязательных технических правил, регулирующих порядок выполнения соответствующих Работ.</w:t>
      </w:r>
    </w:p>
    <w:p w:rsidR="002D4554" w:rsidRPr="004A30F0" w:rsidRDefault="00822BFF" w:rsidP="002D4554">
      <w:pPr>
        <w:pStyle w:val="RUS111"/>
        <w:rPr>
          <w:iCs/>
        </w:rPr>
      </w:pPr>
      <w:r w:rsidRPr="004A30F0">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A30F0">
        <w:rPr>
          <w:iCs/>
        </w:rPr>
        <w:t>е допускать при выполнении Работ превышения установленных норм выбросов в воздух, поверхностные стоки и отводимые сточные воды.</w:t>
      </w:r>
    </w:p>
    <w:p w:rsidR="002D4554" w:rsidRPr="004A30F0" w:rsidRDefault="00822BFF" w:rsidP="002D4554">
      <w:pPr>
        <w:pStyle w:val="RUS111"/>
      </w:pPr>
      <w:r w:rsidRPr="004A30F0">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2D4554" w:rsidRPr="004A30F0" w:rsidRDefault="00822BFF" w:rsidP="002D4554">
      <w:pPr>
        <w:pStyle w:val="RUS111"/>
      </w:pPr>
      <w:r w:rsidRPr="004A30F0">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2D4554" w:rsidRPr="004A30F0" w:rsidRDefault="00822BFF" w:rsidP="002D4554">
      <w:pPr>
        <w:pStyle w:val="RUS111"/>
      </w:pPr>
      <w:r w:rsidRPr="004A30F0">
        <w:t xml:space="preserve">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w:t>
      </w:r>
      <w:r w:rsidRPr="004A30F0">
        <w:fldChar w:fldCharType="begin"/>
      </w:r>
      <w:r w:rsidRPr="004A30F0">
        <w:instrText xml:space="preserve"> REF _Ref499555346 \n \h  \* MERGEFORMAT </w:instrText>
      </w:r>
      <w:r w:rsidRPr="004A30F0">
        <w:fldChar w:fldCharType="separate"/>
      </w:r>
      <w:r w:rsidR="000635ED" w:rsidRPr="004A30F0">
        <w:t>21.2</w:t>
      </w:r>
      <w:r w:rsidRPr="004A30F0">
        <w:fldChar w:fldCharType="end"/>
      </w:r>
      <w:r w:rsidRPr="004A30F0">
        <w:t>), передает Заказчику следующую документацию:</w:t>
      </w:r>
    </w:p>
    <w:p w:rsidR="002D4554" w:rsidRPr="004A30F0" w:rsidRDefault="00822BFF" w:rsidP="00EC083A">
      <w:pPr>
        <w:pStyle w:val="RUS"/>
        <w:ind w:left="567"/>
      </w:pPr>
      <w:r w:rsidRPr="004A30F0">
        <w:t>общий и специальный журналы производства Работ;</w:t>
      </w:r>
    </w:p>
    <w:p w:rsidR="002D4554" w:rsidRPr="004A30F0" w:rsidRDefault="00822BFF" w:rsidP="00EC083A">
      <w:pPr>
        <w:pStyle w:val="RUS"/>
        <w:ind w:left="567"/>
      </w:pPr>
      <w:r w:rsidRPr="004A30F0">
        <w:t>протоколы технических решений по выявленным, но не устраненным дефектам;</w:t>
      </w:r>
    </w:p>
    <w:p w:rsidR="002D4554" w:rsidRPr="004A30F0" w:rsidRDefault="00822BFF" w:rsidP="00EC083A">
      <w:pPr>
        <w:pStyle w:val="RUS"/>
        <w:ind w:left="567"/>
      </w:pPr>
      <w:r w:rsidRPr="004A30F0">
        <w:t>протоколы испытаний, карты измерений;</w:t>
      </w:r>
    </w:p>
    <w:p w:rsidR="002D4554" w:rsidRPr="004A30F0" w:rsidRDefault="00822BFF" w:rsidP="00EC083A">
      <w:pPr>
        <w:pStyle w:val="RUS"/>
        <w:ind w:left="567"/>
      </w:pPr>
      <w:r w:rsidRPr="004A30F0">
        <w:t>результаты входного контроля, сертификаты на использованные в процессе реконструкции Материалы и запасные части;</w:t>
      </w:r>
    </w:p>
    <w:p w:rsidR="002D4554" w:rsidRPr="004A30F0" w:rsidRDefault="00822BFF" w:rsidP="00EC083A">
      <w:pPr>
        <w:pStyle w:val="RUS"/>
        <w:ind w:left="567"/>
      </w:pPr>
      <w:r w:rsidRPr="004A30F0">
        <w:t>протоколы опробования отдельных видов Оборудования, входящего в установку;</w:t>
      </w:r>
    </w:p>
    <w:p w:rsidR="002D4554" w:rsidRPr="004A30F0" w:rsidRDefault="00822BFF" w:rsidP="00EC083A">
      <w:pPr>
        <w:pStyle w:val="RUS"/>
        <w:ind w:left="567"/>
      </w:pPr>
      <w:r w:rsidRPr="004A30F0">
        <w:t>акты на Скрытые работы;</w:t>
      </w:r>
    </w:p>
    <w:p w:rsidR="002D4554" w:rsidRPr="004A30F0" w:rsidRDefault="00822BFF" w:rsidP="00EC083A">
      <w:pPr>
        <w:pStyle w:val="RUS"/>
        <w:ind w:left="567"/>
      </w:pPr>
      <w:r w:rsidRPr="004A30F0">
        <w:t>другие документы по согласованию Заказчика и Подрядчика.</w:t>
      </w:r>
    </w:p>
    <w:p w:rsidR="002D4554" w:rsidRPr="004A30F0" w:rsidRDefault="00822BFF" w:rsidP="002D4554">
      <w:pPr>
        <w:pStyle w:val="RUS111"/>
      </w:pPr>
      <w:bookmarkStart w:id="95" w:name="_Ref496552311"/>
      <w:r w:rsidRPr="004A30F0">
        <w:t xml:space="preserve">Представитель Подрядчика в письменной форме сообщает Представителю Заказчика о необходимости проведения промежуточной приемки </w:t>
      </w:r>
      <w:r w:rsidRPr="004A30F0">
        <w:rPr>
          <w:iCs/>
        </w:rPr>
        <w:t xml:space="preserve">ответственных узлов или </w:t>
      </w:r>
      <w:r w:rsidRPr="004A30F0">
        <w:t>части Работ, подлежащих закрытию, заблаговременно, но не позднее, чем за 2 (два) рабочих дня до начала проведения этой приемки.</w:t>
      </w:r>
      <w:bookmarkEnd w:id="95"/>
    </w:p>
    <w:p w:rsidR="002D4554" w:rsidRPr="004A30F0" w:rsidRDefault="00822BFF" w:rsidP="002D4554">
      <w:pPr>
        <w:pStyle w:val="RUS111"/>
      </w:pPr>
      <w:bookmarkStart w:id="96" w:name="_Ref493723088"/>
      <w:r w:rsidRPr="004A30F0">
        <w:t xml:space="preserve">Если Заказчик, уведомленный в порядке, установленном п. </w:t>
      </w:r>
      <w:r w:rsidRPr="004A30F0">
        <w:fldChar w:fldCharType="begin"/>
      </w:r>
      <w:r w:rsidRPr="004A30F0">
        <w:instrText xml:space="preserve"> REF _Ref496552311 \r \h  \* MERGEFORMAT </w:instrText>
      </w:r>
      <w:r w:rsidRPr="004A30F0">
        <w:fldChar w:fldCharType="separate"/>
      </w:r>
      <w:r w:rsidR="000635ED" w:rsidRPr="004A30F0">
        <w:t>17.1.16</w:t>
      </w:r>
      <w:r w:rsidRPr="004A30F0">
        <w:fldChar w:fldCharType="end"/>
      </w:r>
      <w:r w:rsidRPr="004A30F0">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rsidR="002D4554" w:rsidRPr="004A30F0" w:rsidRDefault="00822BFF" w:rsidP="002D4554">
      <w:pPr>
        <w:pStyle w:val="RUS111"/>
      </w:pPr>
      <w:r w:rsidRPr="004A30F0">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2D4554" w:rsidRPr="004A30F0" w:rsidRDefault="00822BFF" w:rsidP="002D4554">
      <w:pPr>
        <w:pStyle w:val="RUS111"/>
      </w:pPr>
      <w:r w:rsidRPr="004A30F0">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C53205">
        <w:fldChar w:fldCharType="begin"/>
      </w:r>
      <w:r w:rsidR="00C53205">
        <w:instrText xml:space="preserve"> REF _Ref493723088 \r  \* MERGEFORMAT </w:instrText>
      </w:r>
      <w:r w:rsidR="00C53205">
        <w:fldChar w:fldCharType="separate"/>
      </w:r>
      <w:r w:rsidR="000635ED" w:rsidRPr="004A30F0">
        <w:t>17.1.17</w:t>
      </w:r>
      <w:r w:rsidR="00C53205">
        <w:fldChar w:fldCharType="end"/>
      </w:r>
      <w:r w:rsidRPr="004A30F0">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2D4554" w:rsidRPr="004A30F0" w:rsidRDefault="00822BFF" w:rsidP="002D4554">
      <w:pPr>
        <w:pStyle w:val="RUS111"/>
      </w:pPr>
      <w:r w:rsidRPr="004A30F0">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2D4554" w:rsidRPr="004A30F0" w:rsidRDefault="00822BFF" w:rsidP="002D4554">
      <w:pPr>
        <w:pStyle w:val="RUS111"/>
      </w:pPr>
      <w:r w:rsidRPr="004A30F0">
        <w:t>В течение 1 (одного) рабочего дня с момента окончания выполнения Работ в целом, Подрядчик письменно уведомляет об этом Заказчика.</w:t>
      </w:r>
    </w:p>
    <w:p w:rsidR="002D4554" w:rsidRPr="004A30F0" w:rsidRDefault="00822BFF" w:rsidP="002D4554">
      <w:pPr>
        <w:pStyle w:val="RUS111"/>
        <w:rPr>
          <w:b/>
          <w:i/>
        </w:rPr>
      </w:pPr>
      <w:r w:rsidRPr="004A30F0">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2D4554" w:rsidRPr="004A30F0" w:rsidRDefault="00822BFF" w:rsidP="002D4554">
      <w:pPr>
        <w:pStyle w:val="RUS10"/>
      </w:pPr>
      <w:r w:rsidRPr="004A30F0">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2D4554" w:rsidRPr="004A30F0" w:rsidRDefault="00822BFF" w:rsidP="002D4554">
      <w:pPr>
        <w:pStyle w:val="RUS10"/>
      </w:pPr>
      <w:r w:rsidRPr="004A30F0">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2D4554" w:rsidRPr="004A30F0" w:rsidRDefault="00822BFF" w:rsidP="002D4554">
      <w:pPr>
        <w:pStyle w:val="RUS10"/>
      </w:pPr>
      <w:r w:rsidRPr="004A30F0">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2D4554" w:rsidRPr="004A30F0" w:rsidRDefault="00822BFF" w:rsidP="002D4554">
      <w:pPr>
        <w:pStyle w:val="RUS10"/>
      </w:pPr>
      <w:r w:rsidRPr="004A30F0">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2D4554" w:rsidRPr="004A30F0" w:rsidRDefault="00822BFF" w:rsidP="002D4554">
      <w:pPr>
        <w:pStyle w:val="RUS111"/>
      </w:pPr>
      <w:r w:rsidRPr="004A30F0">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2D4554" w:rsidRPr="004A30F0" w:rsidRDefault="00822BFF" w:rsidP="002D4554">
      <w:pPr>
        <w:pStyle w:val="RUS111"/>
      </w:pPr>
      <w:r w:rsidRPr="004A30F0">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2D4554" w:rsidRPr="004A30F0" w:rsidRDefault="00822BFF" w:rsidP="002D4554">
      <w:pPr>
        <w:pStyle w:val="RUS11"/>
        <w:spacing w:before="120"/>
        <w:rPr>
          <w:b/>
        </w:rPr>
      </w:pPr>
      <w:r w:rsidRPr="004A30F0">
        <w:rPr>
          <w:b/>
        </w:rPr>
        <w:t>Качество выполнения Работ и контроль качества</w:t>
      </w:r>
    </w:p>
    <w:p w:rsidR="002D4554" w:rsidRPr="004A30F0" w:rsidRDefault="00822BFF" w:rsidP="002D4554">
      <w:pPr>
        <w:pStyle w:val="RUS111"/>
      </w:pPr>
      <w:r w:rsidRPr="004A30F0">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2D4554" w:rsidRPr="004A30F0" w:rsidRDefault="00822BFF" w:rsidP="002D4554">
      <w:pPr>
        <w:pStyle w:val="RUS111"/>
      </w:pPr>
      <w:r w:rsidRPr="004A30F0">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2D4554" w:rsidRPr="004A30F0" w:rsidRDefault="00822BFF" w:rsidP="002D4554">
      <w:pPr>
        <w:pStyle w:val="RUS111"/>
      </w:pPr>
      <w:r w:rsidRPr="004A30F0">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2D4554" w:rsidRPr="004A30F0" w:rsidRDefault="00822BFF" w:rsidP="002D4554">
      <w:pPr>
        <w:pStyle w:val="RUS111"/>
      </w:pPr>
      <w:r w:rsidRPr="004A30F0">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2D4554" w:rsidRPr="004A30F0" w:rsidRDefault="00822BFF" w:rsidP="002D4554">
      <w:pPr>
        <w:pStyle w:val="RUS111"/>
      </w:pPr>
      <w:r w:rsidRPr="004A30F0">
        <w:t>Заказчик вправе вмешаться в производство Работ, если Подрядчик и / или Субподрядная организация:</w:t>
      </w:r>
    </w:p>
    <w:p w:rsidR="002D4554" w:rsidRPr="004A30F0" w:rsidRDefault="00822BFF" w:rsidP="002D4554">
      <w:pPr>
        <w:pStyle w:val="RUS10"/>
      </w:pPr>
      <w:r w:rsidRPr="004A30F0">
        <w:t>своими действиями вызвал угрозу нарушения нормальной эксплуатации оборудования или нарушает Обязательные технические правила;</w:t>
      </w:r>
    </w:p>
    <w:p w:rsidR="002D4554" w:rsidRPr="004A30F0" w:rsidRDefault="00822BFF" w:rsidP="002D4554">
      <w:pPr>
        <w:pStyle w:val="RUS10"/>
      </w:pPr>
      <w:r w:rsidRPr="004A30F0">
        <w:t>выполняет Работы с нарушением согласованных Сторонами в Приложении </w:t>
      </w:r>
      <w:r w:rsidR="005B3F3B" w:rsidRPr="004A30F0">
        <w:t>№ 2</w:t>
      </w:r>
      <w:r w:rsidRPr="004A30F0">
        <w:t xml:space="preserve"> (</w:t>
      </w:r>
      <w:r w:rsidR="00C53205">
        <w:fldChar w:fldCharType="begin"/>
      </w:r>
      <w:r w:rsidR="00C53205">
        <w:instrText xml:space="preserve"> REF RefSCH3_1  \* MERGEFORMAT </w:instrText>
      </w:r>
      <w:r w:rsidR="00C53205">
        <w:fldChar w:fldCharType="separate"/>
      </w:r>
      <w:r w:rsidR="000635ED" w:rsidRPr="004A30F0">
        <w:t>График выполнения Работ</w:t>
      </w:r>
      <w:r w:rsidR="00C53205">
        <w:fldChar w:fldCharType="end"/>
      </w:r>
      <w:r w:rsidRPr="004A30F0">
        <w:t>) сроков, если окончание их в срок оказывается под угрозой;</w:t>
      </w:r>
    </w:p>
    <w:p w:rsidR="002D4554" w:rsidRPr="004A30F0" w:rsidRDefault="00822BFF" w:rsidP="002D4554">
      <w:pPr>
        <w:pStyle w:val="RUS10"/>
      </w:pPr>
      <w:r w:rsidRPr="004A30F0">
        <w:t>допустил дефекты, которые могут быть скрыты последующими Работами;</w:t>
      </w:r>
    </w:p>
    <w:p w:rsidR="002D4554" w:rsidRPr="004A30F0" w:rsidRDefault="00822BFF" w:rsidP="002D4554">
      <w:pPr>
        <w:pStyle w:val="RUS10"/>
      </w:pPr>
      <w:r w:rsidRPr="004A30F0">
        <w:t>привлек к исполнению Договора Субподрядную организацию без согласования с Заказчиком.</w:t>
      </w:r>
    </w:p>
    <w:p w:rsidR="002D4554" w:rsidRPr="004A30F0" w:rsidRDefault="00822BFF" w:rsidP="002D4554">
      <w:pPr>
        <w:pStyle w:val="RUS111"/>
        <w:numPr>
          <w:ilvl w:val="0"/>
          <w:numId w:val="0"/>
        </w:numPr>
        <w:ind w:firstLine="567"/>
      </w:pPr>
      <w:r w:rsidRPr="004A30F0">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4A30F0">
        <w:fldChar w:fldCharType="begin"/>
      </w:r>
      <w:r w:rsidRPr="004A30F0">
        <w:instrText xml:space="preserve"> REF _Ref502156990 \n \h </w:instrText>
      </w:r>
      <w:r w:rsidR="004A30F0">
        <w:instrText xml:space="preserve"> \* MERGEFORMAT </w:instrText>
      </w:r>
      <w:r w:rsidRPr="004A30F0">
        <w:fldChar w:fldCharType="separate"/>
      </w:r>
      <w:r w:rsidR="000635ED" w:rsidRPr="004A30F0">
        <w:t>31.6</w:t>
      </w:r>
      <w:r w:rsidRPr="004A30F0">
        <w:fldChar w:fldCharType="end"/>
      </w:r>
      <w:r w:rsidRPr="004A30F0">
        <w:t xml:space="preserve"> полностью или в части, без возмещения Подрядчику убытков, в том числе упущенной выгоды.</w:t>
      </w:r>
    </w:p>
    <w:p w:rsidR="002D4554" w:rsidRPr="004A30F0" w:rsidRDefault="00822BFF" w:rsidP="002D4554">
      <w:pPr>
        <w:pStyle w:val="RUS111"/>
      </w:pPr>
      <w:r w:rsidRPr="004A30F0">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2D4554" w:rsidRPr="004A30F0" w:rsidRDefault="00822BFF" w:rsidP="002D4554">
      <w:pPr>
        <w:pStyle w:val="RUS10"/>
      </w:pPr>
      <w:r w:rsidRPr="004A30F0">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2D4554" w:rsidRPr="004A30F0" w:rsidRDefault="00822BFF" w:rsidP="002D4554">
      <w:pPr>
        <w:pStyle w:val="RUS10"/>
      </w:pPr>
      <w:r w:rsidRPr="004A30F0">
        <w:t>дальнейшее выполнение Работ может привести к снижению качества и эксплуатационной надежности Объекта.</w:t>
      </w:r>
    </w:p>
    <w:p w:rsidR="002D4554" w:rsidRPr="004A30F0" w:rsidRDefault="00822BFF" w:rsidP="00DA6414">
      <w:pPr>
        <w:pStyle w:val="RUS111"/>
        <w:numPr>
          <w:ilvl w:val="0"/>
          <w:numId w:val="0"/>
        </w:numPr>
        <w:ind w:firstLine="567"/>
      </w:pPr>
      <w:r w:rsidRPr="004A30F0">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2D4554" w:rsidRPr="004A30F0" w:rsidRDefault="00822BFF" w:rsidP="002D4554">
      <w:pPr>
        <w:pStyle w:val="RUS11"/>
      </w:pPr>
      <w:r w:rsidRPr="004A30F0">
        <w:t xml:space="preserve">  Устранение недостатков в период производства Работ</w:t>
      </w:r>
    </w:p>
    <w:p w:rsidR="002D4554" w:rsidRPr="004A30F0" w:rsidRDefault="00822BFF" w:rsidP="002D4554">
      <w:pPr>
        <w:pStyle w:val="RUS111"/>
      </w:pPr>
      <w:r w:rsidRPr="004A30F0">
        <w:t>Подрядчик устраняет за свой счет все дефекты, выявленные в процессе производства Работ и в Гарантийный период.</w:t>
      </w:r>
    </w:p>
    <w:p w:rsidR="002D4554" w:rsidRPr="004A30F0" w:rsidRDefault="00822BFF" w:rsidP="002D4554">
      <w:pPr>
        <w:pStyle w:val="RUS111"/>
      </w:pPr>
      <w:r w:rsidRPr="004A30F0">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2D4554" w:rsidRPr="004A30F0" w:rsidRDefault="00822BFF" w:rsidP="002D4554">
      <w:pPr>
        <w:pStyle w:val="RUS111"/>
      </w:pPr>
      <w:r w:rsidRPr="004A30F0">
        <w:t>При этом Заказчик вправе по своему выбору:</w:t>
      </w:r>
    </w:p>
    <w:p w:rsidR="002D4554" w:rsidRPr="004A30F0" w:rsidRDefault="00822BFF" w:rsidP="00EC083A">
      <w:pPr>
        <w:pStyle w:val="RUS"/>
        <w:ind w:left="567"/>
      </w:pPr>
      <w:r w:rsidRPr="004A30F0">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2D4554" w:rsidRPr="004A30F0" w:rsidRDefault="00822BFF" w:rsidP="00EC083A">
      <w:pPr>
        <w:pStyle w:val="RUS"/>
        <w:ind w:left="567"/>
      </w:pPr>
      <w:r w:rsidRPr="004A30F0">
        <w:t>потребовать от Подрядчика соразмерного уменьшения Цены Работ;</w:t>
      </w:r>
    </w:p>
    <w:p w:rsidR="002D4554" w:rsidRPr="004A30F0" w:rsidRDefault="00822BFF" w:rsidP="00EC083A">
      <w:pPr>
        <w:pStyle w:val="RUS"/>
        <w:ind w:left="567"/>
      </w:pPr>
      <w:r w:rsidRPr="004A30F0">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2D4554" w:rsidRPr="004A30F0" w:rsidRDefault="00822BFF" w:rsidP="002D4554">
      <w:pPr>
        <w:pStyle w:val="RUS11"/>
        <w:spacing w:before="120"/>
        <w:rPr>
          <w:b/>
        </w:rPr>
      </w:pPr>
      <w:bookmarkStart w:id="97" w:name="_Toc496879570"/>
      <w:bookmarkEnd w:id="97"/>
      <w:r w:rsidRPr="004A30F0">
        <w:rPr>
          <w:b/>
        </w:rPr>
        <w:t>Предотвращение повреждений и ущерба</w:t>
      </w:r>
    </w:p>
    <w:p w:rsidR="002D4554" w:rsidRPr="004A30F0" w:rsidRDefault="00822BFF" w:rsidP="002D4554">
      <w:pPr>
        <w:pStyle w:val="RUS111"/>
      </w:pPr>
      <w:r w:rsidRPr="004A30F0">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5B3F3B" w:rsidRPr="004A30F0">
        <w:t>№ 6</w:t>
      </w:r>
      <w:r w:rsidRPr="004A30F0">
        <w:t xml:space="preserve"> (</w:t>
      </w:r>
      <w:r w:rsidR="00C53205">
        <w:fldChar w:fldCharType="begin"/>
      </w:r>
      <w:r w:rsidR="00C53205">
        <w:instrText xml:space="preserve"> REF RefSCH8_1  \* MERGEFORMAT </w:instrText>
      </w:r>
      <w:r w:rsidR="00C53205">
        <w:fldChar w:fldCharType="separate"/>
      </w:r>
      <w:r w:rsidR="000635ED" w:rsidRPr="004A30F0">
        <w:t>Нормативно-техническая документация</w:t>
      </w:r>
      <w:r w:rsidR="00C53205">
        <w:fldChar w:fldCharType="end"/>
      </w:r>
      <w:r w:rsidRPr="004A30F0">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B30BF2" w:rsidRPr="004A30F0">
          <w:rPr>
            <w:rStyle w:val="ad"/>
            <w:lang w:eastAsia="en-US"/>
          </w:rPr>
          <w:t>http://www.irk-</w:t>
        </w:r>
        <w:proofErr w:type="spellStart"/>
        <w:r w:rsidR="00B30BF2" w:rsidRPr="004A30F0">
          <w:rPr>
            <w:rStyle w:val="ad"/>
            <w:lang w:val="en-US" w:eastAsia="en-US"/>
          </w:rPr>
          <w:t>esk</w:t>
        </w:r>
        <w:proofErr w:type="spellEnd"/>
        <w:r w:rsidR="00B30BF2" w:rsidRPr="004A30F0">
          <w:rPr>
            <w:rStyle w:val="ad"/>
            <w:lang w:eastAsia="en-US"/>
          </w:rPr>
          <w:t>.</w:t>
        </w:r>
        <w:proofErr w:type="spellStart"/>
        <w:r w:rsidR="00B30BF2" w:rsidRPr="004A30F0">
          <w:rPr>
            <w:rStyle w:val="ad"/>
            <w:lang w:eastAsia="en-US"/>
          </w:rPr>
          <w:t>ru</w:t>
        </w:r>
        <w:proofErr w:type="spellEnd"/>
        <w:r w:rsidR="00B30BF2" w:rsidRPr="004A30F0">
          <w:rPr>
            <w:rStyle w:val="ad"/>
            <w:lang w:eastAsia="en-US"/>
          </w:rPr>
          <w:t>/</w:t>
        </w:r>
      </w:hyperlink>
      <w:r w:rsidR="00B30BF2" w:rsidRPr="004A30F0">
        <w:rPr>
          <w:rStyle w:val="ad"/>
          <w:lang w:eastAsia="en-US"/>
        </w:rPr>
        <w:t>поставщикам-работ-услуг</w:t>
      </w:r>
      <w:r w:rsidRPr="004A30F0">
        <w:rPr>
          <w:u w:val="single"/>
        </w:rPr>
        <w:t>.</w:t>
      </w:r>
    </w:p>
    <w:p w:rsidR="002D4554" w:rsidRPr="004A30F0" w:rsidRDefault="00822BFF" w:rsidP="002D4554">
      <w:pPr>
        <w:pStyle w:val="RUS111"/>
        <w:numPr>
          <w:ilvl w:val="0"/>
          <w:numId w:val="0"/>
        </w:numPr>
        <w:ind w:left="567"/>
      </w:pPr>
      <w:r w:rsidRPr="004A30F0">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2D4554" w:rsidRPr="004A30F0" w:rsidRDefault="00822BFF" w:rsidP="002D4554">
      <w:pPr>
        <w:pStyle w:val="RUS111"/>
      </w:pPr>
      <w:r w:rsidRPr="004A30F0">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5B3F3B" w:rsidRPr="004A30F0">
        <w:t>№ 5</w:t>
      </w:r>
      <w:r w:rsidRPr="004A30F0">
        <w:fldChar w:fldCharType="begin"/>
      </w:r>
      <w:r w:rsidRPr="004A30F0">
        <w:instrText xml:space="preserve"> REF RefSCH7_No  \* MERGEFORMAT </w:instrText>
      </w:r>
      <w:r w:rsidRPr="004A30F0">
        <w:fldChar w:fldCharType="end"/>
      </w:r>
      <w:r w:rsidRPr="004A30F0">
        <w:t xml:space="preserve"> к Договору). В случае выявления нарушений Заказчик вправе требовать замены персонала.</w:t>
      </w:r>
    </w:p>
    <w:p w:rsidR="002D4554" w:rsidRPr="004A30F0" w:rsidRDefault="00822BFF" w:rsidP="002D4554">
      <w:pPr>
        <w:pStyle w:val="RUS111"/>
      </w:pPr>
      <w:r w:rsidRPr="004A30F0">
        <w:t>Подрядчик поставляет на Объект все необходимые средства пожаротушения и пожарной безопасности за свой счет.</w:t>
      </w:r>
    </w:p>
    <w:p w:rsidR="002D4554" w:rsidRPr="004A30F0" w:rsidRDefault="00822BFF" w:rsidP="002D4554">
      <w:pPr>
        <w:pStyle w:val="RUS111"/>
      </w:pPr>
      <w:r w:rsidRPr="004A30F0">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2D4554" w:rsidRPr="004A30F0" w:rsidRDefault="00822BFF" w:rsidP="002D4554">
      <w:pPr>
        <w:pStyle w:val="RUS111"/>
      </w:pPr>
      <w:bookmarkStart w:id="98" w:name="_Ref493724063"/>
      <w:r w:rsidRPr="004A30F0">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rsidR="002D4554" w:rsidRPr="004A30F0" w:rsidRDefault="00822BFF" w:rsidP="002D4554">
      <w:pPr>
        <w:pStyle w:val="RUS111"/>
      </w:pPr>
      <w:r w:rsidRPr="004A30F0">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2D4554" w:rsidRPr="004A30F0" w:rsidRDefault="00822BFF" w:rsidP="002D4554">
      <w:pPr>
        <w:pStyle w:val="RUS111"/>
      </w:pPr>
      <w:r w:rsidRPr="004A30F0">
        <w:t>Подрядчик осуществляет плату за негативное воздействие на окружающую среду при реконструкции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реконструкции, а также осуществляет мониторинг окружающей среды и производственный экологический контроль.</w:t>
      </w:r>
    </w:p>
    <w:p w:rsidR="002D4554" w:rsidRPr="004A30F0" w:rsidRDefault="00822BFF" w:rsidP="002D4554">
      <w:pPr>
        <w:pStyle w:val="RUS111"/>
      </w:pPr>
      <w:r w:rsidRPr="004A30F0">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2D4554" w:rsidRPr="004A30F0" w:rsidRDefault="00822BFF" w:rsidP="002D4554">
      <w:pPr>
        <w:pStyle w:val="RUS111"/>
      </w:pPr>
      <w:r w:rsidRPr="004A30F0">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2D4554" w:rsidRPr="004A30F0" w:rsidRDefault="00822BFF" w:rsidP="002D4554">
      <w:pPr>
        <w:pStyle w:val="RUS111"/>
      </w:pPr>
      <w:r w:rsidRPr="004A30F0">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2D4554" w:rsidRPr="004A30F0" w:rsidRDefault="00822BFF" w:rsidP="002D4554">
      <w:pPr>
        <w:pStyle w:val="RUS10"/>
      </w:pPr>
      <w:r w:rsidRPr="004A30F0">
        <w:t>непригодности или недоброкачественности Давальческих материалов, Исходных данных;</w:t>
      </w:r>
    </w:p>
    <w:p w:rsidR="002D4554" w:rsidRPr="004A30F0" w:rsidRDefault="00822BFF" w:rsidP="002D4554">
      <w:pPr>
        <w:pStyle w:val="RUS10"/>
      </w:pPr>
      <w:r w:rsidRPr="004A30F0">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2D4554" w:rsidRPr="004A30F0" w:rsidRDefault="00822BFF" w:rsidP="002D4554">
      <w:pPr>
        <w:pStyle w:val="RUS10"/>
      </w:pPr>
      <w:r w:rsidRPr="004A30F0">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2D4554" w:rsidRPr="004A30F0" w:rsidRDefault="00822BFF" w:rsidP="002D4554">
      <w:pPr>
        <w:pStyle w:val="RUS111"/>
      </w:pPr>
      <w:r w:rsidRPr="004A30F0">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2D4554" w:rsidRPr="004A30F0" w:rsidRDefault="00822BFF" w:rsidP="002D4554">
      <w:pPr>
        <w:pStyle w:val="RUS10"/>
      </w:pPr>
      <w:r w:rsidRPr="004A30F0">
        <w:t>техногенные аварии;</w:t>
      </w:r>
    </w:p>
    <w:p w:rsidR="002D4554" w:rsidRPr="004A30F0" w:rsidRDefault="00822BFF" w:rsidP="002D4554">
      <w:pPr>
        <w:pStyle w:val="RUS10"/>
      </w:pPr>
      <w:r w:rsidRPr="004A30F0">
        <w:t>несчастные случаи;</w:t>
      </w:r>
    </w:p>
    <w:p w:rsidR="002D4554" w:rsidRPr="004A30F0" w:rsidRDefault="00822BFF" w:rsidP="002D4554">
      <w:pPr>
        <w:pStyle w:val="RUS10"/>
      </w:pPr>
      <w:r w:rsidRPr="004A30F0">
        <w:t>происшествия на производстве;</w:t>
      </w:r>
    </w:p>
    <w:p w:rsidR="002D4554" w:rsidRPr="004A30F0" w:rsidRDefault="00822BFF" w:rsidP="002D4554">
      <w:pPr>
        <w:pStyle w:val="RUS10"/>
      </w:pPr>
      <w:r w:rsidRPr="004A30F0">
        <w:t>нарушения технологического режима;</w:t>
      </w:r>
    </w:p>
    <w:p w:rsidR="002D4554" w:rsidRPr="004A30F0" w:rsidRDefault="00822BFF" w:rsidP="002D4554">
      <w:pPr>
        <w:pStyle w:val="RUS10"/>
      </w:pPr>
      <w:r w:rsidRPr="004A30F0">
        <w:t>случаи загрязнения окружающей среды, произошедшие в ходе выполнения Работ;</w:t>
      </w:r>
    </w:p>
    <w:p w:rsidR="002D4554" w:rsidRPr="004A30F0" w:rsidRDefault="00822BFF" w:rsidP="002D4554">
      <w:pPr>
        <w:pStyle w:val="RUS10"/>
      </w:pPr>
      <w:r w:rsidRPr="004A30F0">
        <w:t>хищения и иные противоправные действия;</w:t>
      </w:r>
    </w:p>
    <w:p w:rsidR="002D4554" w:rsidRPr="004A30F0" w:rsidRDefault="00822BFF" w:rsidP="002D4554">
      <w:pPr>
        <w:pStyle w:val="RUS10"/>
      </w:pPr>
      <w:r w:rsidRPr="004A30F0">
        <w:t>забастовки персонала Подрядчика.</w:t>
      </w:r>
    </w:p>
    <w:p w:rsidR="002D4554" w:rsidRPr="004A30F0" w:rsidRDefault="00822BFF" w:rsidP="002D4554">
      <w:pPr>
        <w:pStyle w:val="RUS111"/>
        <w:numPr>
          <w:ilvl w:val="0"/>
          <w:numId w:val="0"/>
        </w:numPr>
        <w:ind w:left="567"/>
      </w:pPr>
      <w:r w:rsidRPr="004A30F0">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2D4554" w:rsidRPr="004A30F0" w:rsidRDefault="00822BFF" w:rsidP="002D4554">
      <w:pPr>
        <w:pStyle w:val="RUS11"/>
        <w:spacing w:before="120"/>
        <w:rPr>
          <w:b/>
        </w:rPr>
      </w:pPr>
      <w:r w:rsidRPr="004A30F0">
        <w:rPr>
          <w:b/>
        </w:rPr>
        <w:t>Журнал производства Работ</w:t>
      </w:r>
    </w:p>
    <w:p w:rsidR="002D4554" w:rsidRPr="004A30F0" w:rsidRDefault="00822BFF" w:rsidP="002D4554">
      <w:pPr>
        <w:pStyle w:val="RUS111"/>
      </w:pPr>
      <w:r w:rsidRPr="004A30F0">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2D4554" w:rsidRPr="004A30F0" w:rsidRDefault="00822BFF" w:rsidP="002D4554">
      <w:pPr>
        <w:pStyle w:val="RUS111"/>
      </w:pPr>
      <w:r w:rsidRPr="004A30F0">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2D4554" w:rsidRPr="004A30F0" w:rsidRDefault="00822BFF" w:rsidP="002D4554">
      <w:pPr>
        <w:pStyle w:val="RUS111"/>
      </w:pPr>
      <w:r w:rsidRPr="004A30F0">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2D4554" w:rsidRPr="004A30F0" w:rsidRDefault="00822BFF" w:rsidP="002D4554">
      <w:pPr>
        <w:pStyle w:val="RUS111"/>
      </w:pPr>
      <w:r w:rsidRPr="004A30F0">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2D4554" w:rsidRPr="004A30F0" w:rsidRDefault="00822BFF" w:rsidP="002D4554">
      <w:pPr>
        <w:pStyle w:val="RUS11"/>
        <w:spacing w:before="120"/>
        <w:rPr>
          <w:b/>
        </w:rPr>
      </w:pPr>
      <w:r w:rsidRPr="004A30F0">
        <w:rPr>
          <w:b/>
        </w:rPr>
        <w:t>Действия Подрядчика по окончании выполнения Работ</w:t>
      </w:r>
    </w:p>
    <w:p w:rsidR="002D4554" w:rsidRPr="004A30F0" w:rsidRDefault="00822BFF" w:rsidP="002D4554">
      <w:pPr>
        <w:pStyle w:val="RUS111"/>
      </w:pPr>
      <w:r w:rsidRPr="004A30F0">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2D4554" w:rsidRPr="004A30F0" w:rsidRDefault="00822BFF" w:rsidP="002D4554">
      <w:pPr>
        <w:pStyle w:val="RUS111"/>
      </w:pPr>
      <w:bookmarkStart w:id="99" w:name="_Ref496806887"/>
      <w:r w:rsidRPr="004A30F0">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9"/>
    </w:p>
    <w:p w:rsidR="002D4554" w:rsidRPr="004A30F0" w:rsidRDefault="00822BFF" w:rsidP="002D4554">
      <w:pPr>
        <w:pStyle w:val="RUS111"/>
      </w:pPr>
      <w:r w:rsidRPr="004A30F0">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2D4554" w:rsidRPr="004A30F0" w:rsidRDefault="00822BFF" w:rsidP="002D4554">
      <w:pPr>
        <w:pStyle w:val="RUS10"/>
      </w:pPr>
      <w:r w:rsidRPr="004A30F0">
        <w:t>задержать оплату выполненных Работ Подрядчику до даты освобождения им Строительной площадки;</w:t>
      </w:r>
    </w:p>
    <w:p w:rsidR="002D4554" w:rsidRPr="004A30F0" w:rsidRDefault="00822BFF" w:rsidP="002D4554">
      <w:pPr>
        <w:pStyle w:val="RUS10"/>
      </w:pPr>
      <w:r w:rsidRPr="004A30F0">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2D4554" w:rsidRPr="004A30F0" w:rsidRDefault="00822BFF" w:rsidP="001B7A31">
      <w:pPr>
        <w:pStyle w:val="RUS1"/>
        <w:spacing w:before="120"/>
        <w:ind w:left="0" w:firstLine="0"/>
      </w:pPr>
      <w:bookmarkStart w:id="100" w:name="_Toc502142555"/>
      <w:bookmarkStart w:id="101" w:name="_Toc499813152"/>
      <w:bookmarkStart w:id="102" w:name="_Toc83981708"/>
      <w:r w:rsidRPr="004A30F0">
        <w:t>Изменение Работ</w:t>
      </w:r>
      <w:bookmarkEnd w:id="100"/>
      <w:bookmarkEnd w:id="101"/>
      <w:bookmarkEnd w:id="102"/>
    </w:p>
    <w:p w:rsidR="002D4554" w:rsidRPr="004A30F0" w:rsidRDefault="00822BFF" w:rsidP="002D4554">
      <w:pPr>
        <w:pStyle w:val="RUS11"/>
        <w:spacing w:before="120"/>
      </w:pPr>
      <w:r w:rsidRPr="004A30F0">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2D4554" w:rsidRPr="004A30F0" w:rsidRDefault="00822BFF" w:rsidP="002D4554">
      <w:pPr>
        <w:pStyle w:val="RUS11"/>
        <w:spacing w:before="120"/>
      </w:pPr>
      <w:r w:rsidRPr="004A30F0">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2D4554" w:rsidRPr="004A30F0" w:rsidRDefault="00822BFF" w:rsidP="002D4554">
      <w:pPr>
        <w:pStyle w:val="RUS10"/>
      </w:pPr>
      <w:r w:rsidRPr="004A30F0">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2D4554" w:rsidRPr="004A30F0" w:rsidRDefault="00822BFF" w:rsidP="002D4554">
      <w:pPr>
        <w:pStyle w:val="RUS10"/>
      </w:pPr>
      <w:r w:rsidRPr="004A30F0">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2D4554" w:rsidRPr="004A30F0" w:rsidRDefault="00822BFF" w:rsidP="002D4554">
      <w:pPr>
        <w:pStyle w:val="RUS11"/>
        <w:spacing w:before="120"/>
      </w:pPr>
      <w:r w:rsidRPr="004A30F0">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2D4554" w:rsidRPr="004A30F0" w:rsidRDefault="00822BFF" w:rsidP="002D4554">
      <w:pPr>
        <w:pStyle w:val="RUS10"/>
      </w:pPr>
      <w:r w:rsidRPr="004A30F0">
        <w:t>сократить или увеличить объем отдельной части Работ;</w:t>
      </w:r>
    </w:p>
    <w:p w:rsidR="002D4554" w:rsidRPr="004A30F0" w:rsidRDefault="00822BFF" w:rsidP="002D4554">
      <w:pPr>
        <w:pStyle w:val="RUS10"/>
      </w:pPr>
      <w:r w:rsidRPr="004A30F0">
        <w:t>исключить любую Работу;</w:t>
      </w:r>
    </w:p>
    <w:p w:rsidR="002D4554" w:rsidRPr="004A30F0" w:rsidRDefault="00822BFF" w:rsidP="002D4554">
      <w:pPr>
        <w:pStyle w:val="RUS10"/>
      </w:pPr>
      <w:r w:rsidRPr="004A30F0">
        <w:t>внести изменения в Рабочую документацию;</w:t>
      </w:r>
    </w:p>
    <w:p w:rsidR="002D4554" w:rsidRPr="004A30F0" w:rsidRDefault="00822BFF" w:rsidP="002D4554">
      <w:pPr>
        <w:pStyle w:val="RUS10"/>
      </w:pPr>
      <w:r w:rsidRPr="004A30F0">
        <w:t>изменить характер, качество или вид отдельной части Работ.</w:t>
      </w:r>
    </w:p>
    <w:p w:rsidR="00467AE6" w:rsidRPr="004A30F0" w:rsidRDefault="00467AE6" w:rsidP="00467AE6">
      <w:pPr>
        <w:pStyle w:val="RUS11"/>
      </w:pPr>
      <w:bookmarkStart w:id="103" w:name="_Toc502142556"/>
      <w:bookmarkStart w:id="104" w:name="_Toc499813153"/>
      <w:bookmarkStart w:id="105" w:name="_Ref493704750"/>
      <w:r w:rsidRPr="004A30F0">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p>
    <w:p w:rsidR="002D4554" w:rsidRPr="004A30F0" w:rsidRDefault="00822BFF" w:rsidP="001B7A31">
      <w:pPr>
        <w:pStyle w:val="RUS1"/>
        <w:spacing w:before="120"/>
        <w:ind w:left="0" w:firstLine="0"/>
      </w:pPr>
      <w:bookmarkStart w:id="106" w:name="_Toc83981709"/>
      <w:r w:rsidRPr="004A30F0">
        <w:t>Дополнительные Работы</w:t>
      </w:r>
      <w:bookmarkEnd w:id="103"/>
      <w:bookmarkEnd w:id="104"/>
      <w:bookmarkEnd w:id="106"/>
    </w:p>
    <w:p w:rsidR="002D4554" w:rsidRPr="004A30F0" w:rsidRDefault="00822BFF" w:rsidP="002D4554">
      <w:pPr>
        <w:pStyle w:val="RUS11"/>
        <w:spacing w:before="120"/>
      </w:pPr>
      <w:r w:rsidRPr="004A30F0">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2D4554" w:rsidRPr="004A30F0" w:rsidRDefault="00822BFF" w:rsidP="002D4554">
      <w:pPr>
        <w:pStyle w:val="RUS11"/>
        <w:spacing w:before="120"/>
      </w:pPr>
      <w:r w:rsidRPr="004A30F0">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2D4554" w:rsidRPr="004A30F0" w:rsidRDefault="00822BFF" w:rsidP="001B7A31">
      <w:pPr>
        <w:pStyle w:val="RUS1"/>
        <w:spacing w:before="120"/>
        <w:ind w:left="0" w:firstLine="0"/>
      </w:pPr>
      <w:bookmarkStart w:id="107" w:name="_Ref496212597"/>
      <w:bookmarkStart w:id="108" w:name="_Toc502142557"/>
      <w:bookmarkStart w:id="109" w:name="_Toc499813154"/>
      <w:bookmarkStart w:id="110" w:name="_Toc83981710"/>
      <w:r w:rsidRPr="004A30F0">
        <w:t>Требования к документации</w:t>
      </w:r>
      <w:bookmarkEnd w:id="107"/>
      <w:bookmarkEnd w:id="108"/>
      <w:bookmarkEnd w:id="109"/>
      <w:bookmarkEnd w:id="110"/>
    </w:p>
    <w:p w:rsidR="002D4554" w:rsidRPr="004A30F0" w:rsidRDefault="00822BFF" w:rsidP="002D4554">
      <w:pPr>
        <w:pStyle w:val="RUS11"/>
        <w:spacing w:before="120"/>
      </w:pPr>
      <w:r w:rsidRPr="004A30F0">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4A30F0">
        <w:rPr>
          <w:bCs/>
          <w:iCs/>
        </w:rPr>
        <w:t>том числе</w:t>
      </w:r>
      <w:r w:rsidRPr="004A30F0">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2D4554" w:rsidRPr="004A30F0" w:rsidRDefault="00822BFF" w:rsidP="002D4554">
      <w:pPr>
        <w:pStyle w:val="RUS11"/>
        <w:spacing w:before="120"/>
      </w:pPr>
      <w:r w:rsidRPr="004A30F0">
        <w:t xml:space="preserve">Если для применения / использования Заказчиком соответствующего документа требуется его легализация на территории </w:t>
      </w:r>
      <w:r w:rsidRPr="004A30F0">
        <w:rPr>
          <w:iCs/>
        </w:rPr>
        <w:t>Российской Федерации</w:t>
      </w:r>
      <w:r w:rsidRPr="004A30F0">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D4554" w:rsidRPr="004A30F0" w:rsidRDefault="00822BFF" w:rsidP="002D4554">
      <w:pPr>
        <w:pStyle w:val="RUS11"/>
        <w:spacing w:before="120"/>
      </w:pPr>
      <w:r w:rsidRPr="004A30F0">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4A30F0">
        <w:rPr>
          <w:iCs/>
        </w:rPr>
        <w:t>Российской Федерации</w:t>
      </w:r>
      <w:r w:rsidRPr="004A30F0">
        <w:t>, документ должен быть представлен Заказчику в оригинальном экземпляре в требуемой на территории Российской Федерации форме.</w:t>
      </w:r>
    </w:p>
    <w:p w:rsidR="002D4554" w:rsidRPr="004A30F0" w:rsidRDefault="00822BFF" w:rsidP="001B7A31">
      <w:pPr>
        <w:pStyle w:val="RUS1"/>
        <w:spacing w:before="120"/>
        <w:ind w:left="0" w:firstLine="0"/>
      </w:pPr>
      <w:bookmarkStart w:id="111" w:name="_Toc502142558"/>
      <w:bookmarkStart w:id="112" w:name="_Toc499813155"/>
      <w:bookmarkStart w:id="113" w:name="_Toc83981711"/>
      <w:r w:rsidRPr="004A30F0">
        <w:t>Приемка выполненных Работ</w:t>
      </w:r>
      <w:bookmarkEnd w:id="105"/>
      <w:bookmarkEnd w:id="111"/>
      <w:bookmarkEnd w:id="112"/>
      <w:bookmarkEnd w:id="113"/>
    </w:p>
    <w:p w:rsidR="002D4554" w:rsidRPr="004A30F0" w:rsidRDefault="00822BFF" w:rsidP="002D4554">
      <w:pPr>
        <w:pStyle w:val="RUS11"/>
        <w:spacing w:before="120"/>
      </w:pPr>
      <w:r w:rsidRPr="004A30F0">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2D4554" w:rsidRPr="004A30F0" w:rsidRDefault="00822BFF" w:rsidP="002D4554">
      <w:pPr>
        <w:pStyle w:val="RUS11"/>
        <w:spacing w:before="120"/>
      </w:pPr>
      <w:bookmarkStart w:id="114" w:name="_Ref499555346"/>
      <w:r w:rsidRPr="004A30F0">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4A30F0">
        <w:fldChar w:fldCharType="begin"/>
      </w:r>
      <w:r w:rsidRPr="004A30F0">
        <w:instrText xml:space="preserve"> REF _Ref493723332 \n \h  \* MERGEFORMAT </w:instrText>
      </w:r>
      <w:r w:rsidRPr="004A30F0">
        <w:fldChar w:fldCharType="separate"/>
      </w:r>
      <w:r w:rsidR="000635ED" w:rsidRPr="004A30F0">
        <w:t>5</w:t>
      </w:r>
      <w:r w:rsidRPr="004A30F0">
        <w:fldChar w:fldCharType="end"/>
      </w:r>
      <w:r w:rsidRPr="004A30F0">
        <w:t xml:space="preserve"> Договора. При этом объемы выполненных Работ в соответствии с Графиком выполнения Работ фиксируются поэтапно путем составления Подрядчиком и утверждения Заказчиком в порядке, предусмотренном пунктами </w:t>
      </w:r>
      <w:r w:rsidRPr="004A30F0">
        <w:fldChar w:fldCharType="begin"/>
      </w:r>
      <w:r w:rsidRPr="004A30F0">
        <w:instrText xml:space="preserve"> REF _Ref493723351 \n \h  \* MERGEFORMAT </w:instrText>
      </w:r>
      <w:r w:rsidRPr="004A30F0">
        <w:fldChar w:fldCharType="separate"/>
      </w:r>
      <w:r w:rsidR="000635ED" w:rsidRPr="004A30F0">
        <w:t>5.1</w:t>
      </w:r>
      <w:r w:rsidRPr="004A30F0">
        <w:fldChar w:fldCharType="end"/>
      </w:r>
      <w:r w:rsidRPr="004A30F0">
        <w:t>-</w:t>
      </w:r>
      <w:r w:rsidRPr="004A30F0">
        <w:fldChar w:fldCharType="begin"/>
      </w:r>
      <w:r w:rsidRPr="004A30F0">
        <w:instrText xml:space="preserve"> REF _Ref496615859 \n \h  \* MERGEFORMAT </w:instrText>
      </w:r>
      <w:r w:rsidRPr="004A30F0">
        <w:fldChar w:fldCharType="separate"/>
      </w:r>
      <w:r w:rsidR="000635ED" w:rsidRPr="004A30F0">
        <w:t>5.2</w:t>
      </w:r>
      <w:r w:rsidRPr="004A30F0">
        <w:fldChar w:fldCharType="end"/>
      </w:r>
      <w:r w:rsidRPr="004A30F0">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rsidR="002D4554" w:rsidRPr="004A30F0" w:rsidRDefault="00822BFF" w:rsidP="002D4554">
      <w:pPr>
        <w:pStyle w:val="RUS11"/>
        <w:spacing w:before="120"/>
      </w:pPr>
      <w:r w:rsidRPr="004A30F0">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2D4554" w:rsidRPr="004A30F0" w:rsidRDefault="00822BFF" w:rsidP="002D4554">
      <w:pPr>
        <w:pStyle w:val="RUS11"/>
        <w:spacing w:before="120"/>
      </w:pPr>
      <w:r w:rsidRPr="004A30F0">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2D4554" w:rsidRPr="004A30F0" w:rsidRDefault="00822BFF" w:rsidP="002D4554">
      <w:pPr>
        <w:pStyle w:val="RUS11"/>
        <w:spacing w:before="120"/>
      </w:pPr>
      <w:r w:rsidRPr="004A30F0">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2D4554" w:rsidRPr="004A30F0" w:rsidRDefault="00822BFF" w:rsidP="002D4554">
      <w:pPr>
        <w:pStyle w:val="RUS11"/>
        <w:spacing w:before="120"/>
      </w:pPr>
      <w:r w:rsidRPr="004A30F0">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2D4554" w:rsidRPr="004A30F0" w:rsidRDefault="00822BFF" w:rsidP="002D4554">
      <w:pPr>
        <w:pStyle w:val="RUS11"/>
        <w:spacing w:before="120"/>
      </w:pPr>
      <w:r w:rsidRPr="004A30F0">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005B3F3B" w:rsidRPr="004A30F0">
        <w:t xml:space="preserve"> 1</w:t>
      </w:r>
      <w:r w:rsidRPr="004A30F0">
        <w:t xml:space="preserve">, Стороны составляют </w:t>
      </w:r>
      <w:hyperlink r:id="rId17" w:history="1">
        <w:r w:rsidRPr="004A30F0">
          <w:t>акт</w:t>
        </w:r>
      </w:hyperlink>
      <w:r w:rsidRPr="004A30F0">
        <w:t xml:space="preserve"> с отражением в нем выявленных недостатков.</w:t>
      </w:r>
    </w:p>
    <w:p w:rsidR="002D4554" w:rsidRPr="004A30F0" w:rsidRDefault="00822BFF" w:rsidP="001B7A31">
      <w:pPr>
        <w:pStyle w:val="RUS1"/>
        <w:spacing w:before="120"/>
        <w:ind w:left="0" w:firstLine="0"/>
      </w:pPr>
      <w:bookmarkStart w:id="115" w:name="_Ref496625407"/>
      <w:bookmarkStart w:id="116" w:name="_Toc502142559"/>
      <w:bookmarkStart w:id="117" w:name="_Toc499813156"/>
      <w:bookmarkStart w:id="118" w:name="_Toc83981712"/>
      <w:r w:rsidRPr="004A30F0">
        <w:t>Предпусковые и пусковые приемо-сдаточные испытания</w:t>
      </w:r>
      <w:bookmarkEnd w:id="115"/>
      <w:bookmarkEnd w:id="116"/>
      <w:bookmarkEnd w:id="117"/>
      <w:bookmarkEnd w:id="118"/>
    </w:p>
    <w:p w:rsidR="002D4554" w:rsidRPr="004A30F0" w:rsidRDefault="00822BFF" w:rsidP="002D4554">
      <w:pPr>
        <w:pStyle w:val="RUS11"/>
        <w:spacing w:before="120"/>
      </w:pPr>
      <w:r w:rsidRPr="004A30F0">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2D4554" w:rsidRPr="004A30F0" w:rsidRDefault="00822BFF" w:rsidP="002D4554">
      <w:pPr>
        <w:pStyle w:val="RUS11"/>
        <w:spacing w:before="120"/>
      </w:pPr>
      <w:r w:rsidRPr="004A30F0">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2D4554" w:rsidRPr="004A30F0" w:rsidRDefault="00822BFF" w:rsidP="002D4554">
      <w:pPr>
        <w:pStyle w:val="RUS11"/>
        <w:spacing w:before="120"/>
      </w:pPr>
      <w:r w:rsidRPr="004A30F0">
        <w:t>ПСИ включают:</w:t>
      </w:r>
    </w:p>
    <w:p w:rsidR="002D4554" w:rsidRPr="004A30F0" w:rsidRDefault="00822BFF" w:rsidP="002D4554">
      <w:pPr>
        <w:pStyle w:val="RUS10"/>
      </w:pPr>
      <w:r w:rsidRPr="004A30F0">
        <w:t>проведение индивидуальных испытаний оборудования и подсистем Объекта;</w:t>
      </w:r>
    </w:p>
    <w:p w:rsidR="002D4554" w:rsidRPr="004A30F0" w:rsidRDefault="00822BFF" w:rsidP="002D4554">
      <w:pPr>
        <w:pStyle w:val="RUS10"/>
      </w:pPr>
      <w:r w:rsidRPr="004A30F0">
        <w:t>проведение комплексного опробования всего комплекса оборудования Объекта в целом (комплексное испытание).</w:t>
      </w:r>
    </w:p>
    <w:p w:rsidR="002D4554" w:rsidRPr="004A30F0" w:rsidRDefault="00822BFF" w:rsidP="002D4554">
      <w:pPr>
        <w:pStyle w:val="RUS11"/>
        <w:spacing w:before="120"/>
      </w:pPr>
      <w:r w:rsidRPr="004A30F0">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2D4554" w:rsidRPr="004A30F0" w:rsidRDefault="00822BFF" w:rsidP="002D4554">
      <w:pPr>
        <w:pStyle w:val="RUS11"/>
        <w:spacing w:before="120"/>
      </w:pPr>
      <w:r w:rsidRPr="004A30F0">
        <w:t xml:space="preserve">Подрядчик от имени Заказчика обеспечивает получение заключения </w:t>
      </w:r>
      <w:proofErr w:type="spellStart"/>
      <w:r w:rsidRPr="004A30F0">
        <w:t>Ростехнадзора</w:t>
      </w:r>
      <w:proofErr w:type="spellEnd"/>
      <w:r w:rsidRPr="004A30F0">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2D4554" w:rsidRPr="004A30F0" w:rsidRDefault="00822BFF" w:rsidP="001B7A31">
      <w:pPr>
        <w:pStyle w:val="RUS1"/>
        <w:spacing w:before="120"/>
        <w:ind w:left="0" w:firstLine="0"/>
      </w:pPr>
      <w:bookmarkStart w:id="119" w:name="_Toc502142560"/>
      <w:bookmarkStart w:id="120" w:name="_Toc499813157"/>
      <w:bookmarkStart w:id="121" w:name="_Toc83981713"/>
      <w:r w:rsidRPr="004A30F0">
        <w:t>Гарантии качества по сданным Работам</w:t>
      </w:r>
      <w:bookmarkEnd w:id="119"/>
      <w:bookmarkEnd w:id="120"/>
      <w:bookmarkEnd w:id="121"/>
    </w:p>
    <w:p w:rsidR="002D4554" w:rsidRPr="004A30F0" w:rsidRDefault="00822BFF" w:rsidP="002D4554">
      <w:pPr>
        <w:pStyle w:val="RUS11"/>
        <w:spacing w:before="120"/>
      </w:pPr>
      <w:bookmarkStart w:id="122" w:name="_Ref493723393"/>
      <w:r w:rsidRPr="004A30F0">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2"/>
    </w:p>
    <w:p w:rsidR="002D4554" w:rsidRPr="004A30F0" w:rsidRDefault="00822BFF" w:rsidP="002D4554">
      <w:pPr>
        <w:pStyle w:val="RUS10"/>
      </w:pPr>
      <w:r w:rsidRPr="004A30F0">
        <w:t>возможность безаварийной эксплуатации Объекта;</w:t>
      </w:r>
    </w:p>
    <w:p w:rsidR="002D4554" w:rsidRPr="004A30F0" w:rsidRDefault="00822BFF" w:rsidP="002D4554">
      <w:pPr>
        <w:pStyle w:val="RUS10"/>
      </w:pPr>
      <w:r w:rsidRPr="004A30F0">
        <w:t>бесперебойное функционирование инженерных систем, смонтированных Подрядчиком;</w:t>
      </w:r>
    </w:p>
    <w:p w:rsidR="002D4554" w:rsidRPr="004A30F0" w:rsidRDefault="00822BFF" w:rsidP="002D4554">
      <w:pPr>
        <w:pStyle w:val="RUS10"/>
      </w:pPr>
      <w:r w:rsidRPr="004A30F0">
        <w:t>достижение Объектом указанных в Проектной документации показателей и возможность нормальной эксплуатации Объекта;</w:t>
      </w:r>
    </w:p>
    <w:p w:rsidR="002D4554" w:rsidRPr="004A30F0" w:rsidRDefault="00822BFF" w:rsidP="002D4554">
      <w:pPr>
        <w:pStyle w:val="RUS10"/>
      </w:pPr>
      <w:r w:rsidRPr="004A30F0">
        <w:t>своевременное устранение за счет сил и средств Подрядчика недостатков и дефектов Работ, выявленных в Гарантийный период;</w:t>
      </w:r>
    </w:p>
    <w:p w:rsidR="002D4554" w:rsidRPr="004A30F0" w:rsidRDefault="00822BFF" w:rsidP="002D4554">
      <w:pPr>
        <w:pStyle w:val="RUS10"/>
      </w:pPr>
      <w:r w:rsidRPr="004A30F0">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2D4554" w:rsidRPr="004A30F0" w:rsidRDefault="00822BFF" w:rsidP="002D4554">
      <w:pPr>
        <w:pStyle w:val="RUS10"/>
      </w:pPr>
      <w:r w:rsidRPr="004A30F0">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2D4554" w:rsidRPr="004A30F0" w:rsidRDefault="00822BFF" w:rsidP="002D4554">
      <w:pPr>
        <w:pStyle w:val="RUS11"/>
        <w:spacing w:before="120"/>
      </w:pPr>
      <w:r w:rsidRPr="004A30F0">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C53205">
        <w:fldChar w:fldCharType="begin"/>
      </w:r>
      <w:r w:rsidR="00C53205">
        <w:instrText xml:space="preserve"> REF _Ref493723393 \r  \* MERGEFORMAT </w:instrText>
      </w:r>
      <w:r w:rsidR="00C53205">
        <w:fldChar w:fldCharType="separate"/>
      </w:r>
      <w:r w:rsidR="000635ED" w:rsidRPr="004A30F0">
        <w:t>23.1</w:t>
      </w:r>
      <w:r w:rsidR="00C53205">
        <w:fldChar w:fldCharType="end"/>
      </w:r>
      <w:r w:rsidRPr="004A30F0">
        <w:t xml:space="preserve"> Договора.</w:t>
      </w:r>
    </w:p>
    <w:p w:rsidR="002D4554" w:rsidRPr="004A30F0" w:rsidRDefault="00822BFF" w:rsidP="002D4554">
      <w:pPr>
        <w:pStyle w:val="RUS11"/>
        <w:spacing w:before="120"/>
      </w:pPr>
      <w:r w:rsidRPr="004A30F0">
        <w:t xml:space="preserve">Если в течение Гарантийного периода выявится, что отдельные виды Работ или отдельные </w:t>
      </w:r>
      <w:proofErr w:type="gramStart"/>
      <w:r w:rsidRPr="004A30F0">
        <w:t>Материалы</w:t>
      </w:r>
      <w:proofErr w:type="gramEnd"/>
      <w:r w:rsidRPr="004A30F0">
        <w:t xml:space="preserve">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2D4554" w:rsidRPr="004A30F0" w:rsidRDefault="00822BFF" w:rsidP="002D4554">
      <w:pPr>
        <w:pStyle w:val="RUS11"/>
        <w:numPr>
          <w:ilvl w:val="0"/>
          <w:numId w:val="0"/>
        </w:numPr>
        <w:spacing w:before="120"/>
        <w:ind w:firstLine="567"/>
      </w:pPr>
      <w:r w:rsidRPr="004A30F0">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2D4554" w:rsidRPr="004A30F0" w:rsidRDefault="00822BFF" w:rsidP="002D4554">
      <w:pPr>
        <w:pStyle w:val="RUS11"/>
        <w:numPr>
          <w:ilvl w:val="0"/>
          <w:numId w:val="0"/>
        </w:numPr>
        <w:spacing w:before="120"/>
        <w:ind w:firstLine="567"/>
      </w:pPr>
      <w:r w:rsidRPr="004A30F0">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2D4554" w:rsidRPr="004A30F0" w:rsidRDefault="00822BFF" w:rsidP="002D4554">
      <w:pPr>
        <w:pStyle w:val="RUS11"/>
        <w:spacing w:before="120"/>
      </w:pPr>
      <w:bookmarkStart w:id="123" w:name="_Ref496632551"/>
      <w:r w:rsidRPr="004A30F0">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3"/>
      <w:r w:rsidRPr="004A30F0">
        <w:t>.</w:t>
      </w:r>
    </w:p>
    <w:p w:rsidR="002D4554" w:rsidRPr="004A30F0" w:rsidRDefault="00822BFF" w:rsidP="002D4554">
      <w:pPr>
        <w:pStyle w:val="RUS11"/>
        <w:spacing w:before="120"/>
      </w:pPr>
      <w:r w:rsidRPr="004A30F0">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2D4554" w:rsidRPr="004A30F0" w:rsidRDefault="00822BFF" w:rsidP="002D4554">
      <w:pPr>
        <w:pStyle w:val="RUS11"/>
        <w:spacing w:before="120"/>
      </w:pPr>
      <w:bookmarkStart w:id="124" w:name="_Ref496632552"/>
      <w:r w:rsidRPr="004A30F0">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w:t>
      </w:r>
      <w:r w:rsidR="00DA6414" w:rsidRPr="004A30F0">
        <w:t>Оборудование,</w:t>
      </w:r>
      <w:r w:rsidRPr="004A30F0">
        <w:t xml:space="preserve">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4"/>
      <w:r w:rsidR="00DA6414" w:rsidRPr="004A30F0">
        <w:t>Подрядчика.</w:t>
      </w:r>
    </w:p>
    <w:p w:rsidR="002D4554" w:rsidRPr="004A30F0" w:rsidRDefault="00822BFF" w:rsidP="002D4554">
      <w:pPr>
        <w:pStyle w:val="RUS11"/>
        <w:spacing w:before="120"/>
      </w:pPr>
      <w:r w:rsidRPr="004A30F0">
        <w:t xml:space="preserve">Во всех случаях, предусмотренных пунктами </w:t>
      </w:r>
      <w:r w:rsidRPr="004A30F0">
        <w:fldChar w:fldCharType="begin"/>
      </w:r>
      <w:r w:rsidRPr="004A30F0">
        <w:instrText xml:space="preserve"> REF _Ref496632551 \r \h  \* MERGEFORMAT </w:instrText>
      </w:r>
      <w:r w:rsidRPr="004A30F0">
        <w:fldChar w:fldCharType="separate"/>
      </w:r>
      <w:r w:rsidR="000635ED" w:rsidRPr="004A30F0">
        <w:t>23.4</w:t>
      </w:r>
      <w:r w:rsidRPr="004A30F0">
        <w:fldChar w:fldCharType="end"/>
      </w:r>
      <w:r w:rsidRPr="004A30F0">
        <w:t>-</w:t>
      </w:r>
      <w:r w:rsidRPr="004A30F0">
        <w:fldChar w:fldCharType="begin"/>
      </w:r>
      <w:r w:rsidRPr="004A30F0">
        <w:instrText xml:space="preserve"> REF _Ref496632552 \r \h  \* MERGEFORMAT </w:instrText>
      </w:r>
      <w:r w:rsidRPr="004A30F0">
        <w:fldChar w:fldCharType="separate"/>
      </w:r>
      <w:r w:rsidR="000635ED" w:rsidRPr="004A30F0">
        <w:t>23.6</w:t>
      </w:r>
      <w:r w:rsidRPr="004A30F0">
        <w:fldChar w:fldCharType="end"/>
      </w:r>
      <w:r w:rsidRPr="004A30F0">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2D4554" w:rsidRPr="004A30F0" w:rsidRDefault="00822BFF" w:rsidP="002D4554">
      <w:pPr>
        <w:pStyle w:val="RUS11"/>
        <w:spacing w:before="120"/>
      </w:pPr>
      <w:r w:rsidRPr="004A30F0">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2D4554" w:rsidRPr="004A30F0" w:rsidRDefault="00822BFF" w:rsidP="002D4554">
      <w:pPr>
        <w:pStyle w:val="RUS11"/>
        <w:spacing w:before="120"/>
      </w:pPr>
      <w:r w:rsidRPr="004A30F0">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2D4554" w:rsidRPr="004A30F0" w:rsidRDefault="00822BFF" w:rsidP="002D4554">
      <w:pPr>
        <w:pStyle w:val="RUS11"/>
        <w:spacing w:before="120"/>
      </w:pPr>
      <w:r w:rsidRPr="004A30F0">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2D4554" w:rsidRPr="004A30F0" w:rsidRDefault="00822BFF" w:rsidP="001B7A31">
      <w:pPr>
        <w:pStyle w:val="RUS1"/>
        <w:spacing w:before="120"/>
        <w:ind w:left="0" w:firstLine="0"/>
      </w:pPr>
      <w:bookmarkStart w:id="125" w:name="_Ref496700701"/>
      <w:bookmarkStart w:id="126" w:name="_Toc502142562"/>
      <w:bookmarkStart w:id="127" w:name="_Toc499813159"/>
      <w:bookmarkStart w:id="128" w:name="_Toc83981714"/>
      <w:r w:rsidRPr="004A30F0">
        <w:t>Отходы</w:t>
      </w:r>
      <w:bookmarkEnd w:id="125"/>
      <w:bookmarkEnd w:id="126"/>
      <w:bookmarkEnd w:id="127"/>
      <w:bookmarkEnd w:id="128"/>
    </w:p>
    <w:p w:rsidR="002D4554" w:rsidRPr="004A30F0" w:rsidRDefault="00822BFF" w:rsidP="002D4554">
      <w:pPr>
        <w:pStyle w:val="RUS11"/>
        <w:spacing w:before="120"/>
      </w:pPr>
      <w:bookmarkStart w:id="129" w:name="_Ref496701248"/>
      <w:r w:rsidRPr="004A30F0">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9"/>
    </w:p>
    <w:p w:rsidR="002D4554" w:rsidRPr="004A30F0" w:rsidRDefault="00822BFF" w:rsidP="002D4554">
      <w:pPr>
        <w:pStyle w:val="RUS11"/>
        <w:spacing w:before="120"/>
      </w:pPr>
      <w:r w:rsidRPr="004A30F0">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2D4554" w:rsidRPr="004A30F0" w:rsidRDefault="00822BFF" w:rsidP="002D4554">
      <w:pPr>
        <w:pStyle w:val="RUS11"/>
        <w:spacing w:before="120"/>
      </w:pPr>
      <w:r w:rsidRPr="004A30F0">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2D4554" w:rsidRPr="004A30F0" w:rsidRDefault="00822BFF" w:rsidP="002D4554">
      <w:pPr>
        <w:pStyle w:val="RUS11"/>
        <w:spacing w:before="120"/>
      </w:pPr>
      <w:r w:rsidRPr="004A30F0">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2D4554" w:rsidRPr="004A30F0" w:rsidRDefault="00822BFF" w:rsidP="002D4554">
      <w:pPr>
        <w:pStyle w:val="RUS11"/>
        <w:spacing w:before="120"/>
      </w:pPr>
      <w:bookmarkStart w:id="130" w:name="_Ref496701249"/>
      <w:r w:rsidRPr="004A30F0">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0"/>
    </w:p>
    <w:p w:rsidR="002D4554" w:rsidRPr="004A30F0" w:rsidRDefault="00822BFF" w:rsidP="002D4554">
      <w:pPr>
        <w:pStyle w:val="RUS11"/>
        <w:spacing w:before="120"/>
      </w:pPr>
      <w:bookmarkStart w:id="131" w:name="_Ref493724072"/>
      <w:r w:rsidRPr="004A30F0">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1"/>
    </w:p>
    <w:p w:rsidR="002D4554" w:rsidRPr="004A30F0" w:rsidRDefault="00822BFF" w:rsidP="00983ED9">
      <w:pPr>
        <w:pStyle w:val="a"/>
        <w:spacing w:before="120"/>
        <w:ind w:left="142"/>
      </w:pPr>
      <w:bookmarkStart w:id="132" w:name="_Toc502142563"/>
      <w:bookmarkStart w:id="133" w:name="_Toc499813160"/>
      <w:bookmarkStart w:id="134" w:name="_Toc83981715"/>
      <w:r w:rsidRPr="004A30F0">
        <w:t>ПРАВА НА РЕЗУЛЬТАТЫ РАБОТ ПО ДОГОВОРУ, ИМУЩЕСТВЕННОЕ СТРАХОВАНИЕ</w:t>
      </w:r>
      <w:bookmarkEnd w:id="132"/>
      <w:bookmarkEnd w:id="133"/>
      <w:bookmarkEnd w:id="134"/>
    </w:p>
    <w:p w:rsidR="002D4554" w:rsidRPr="004A30F0" w:rsidRDefault="00822BFF" w:rsidP="001B7A31">
      <w:pPr>
        <w:pStyle w:val="RUS1"/>
        <w:spacing w:before="120"/>
        <w:ind w:left="0" w:firstLine="0"/>
      </w:pPr>
      <w:bookmarkStart w:id="135" w:name="_Toc502142564"/>
      <w:bookmarkStart w:id="136" w:name="_Toc499813161"/>
      <w:bookmarkStart w:id="137" w:name="_Toc83981716"/>
      <w:r w:rsidRPr="004A30F0">
        <w:t>Риски случайной гибели или случайного повреждения Объекта и право собственности</w:t>
      </w:r>
      <w:bookmarkEnd w:id="135"/>
      <w:bookmarkEnd w:id="136"/>
      <w:bookmarkEnd w:id="137"/>
    </w:p>
    <w:p w:rsidR="00B30BF2" w:rsidRPr="004A30F0" w:rsidRDefault="00B30BF2" w:rsidP="00B30BF2">
      <w:pPr>
        <w:pStyle w:val="RUS11"/>
        <w:spacing w:before="120"/>
      </w:pPr>
      <w:bookmarkStart w:id="138" w:name="_Toc502142565"/>
      <w:bookmarkStart w:id="139" w:name="_Toc499813162"/>
      <w:r w:rsidRPr="004A30F0">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B30BF2" w:rsidRPr="004A30F0" w:rsidRDefault="00B30BF2" w:rsidP="00B30BF2">
      <w:pPr>
        <w:pStyle w:val="RUS11"/>
        <w:spacing w:before="120"/>
      </w:pPr>
      <w:r w:rsidRPr="004A30F0">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B30BF2" w:rsidRPr="004A30F0" w:rsidRDefault="00B30BF2" w:rsidP="00B30BF2">
      <w:pPr>
        <w:pStyle w:val="RUS11"/>
        <w:spacing w:before="120"/>
      </w:pPr>
      <w:r w:rsidRPr="004A30F0">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B30BF2" w:rsidRPr="004A30F0" w:rsidRDefault="00B30BF2" w:rsidP="00B30BF2">
      <w:pPr>
        <w:pStyle w:val="RUS11"/>
        <w:spacing w:before="120"/>
      </w:pPr>
      <w:r w:rsidRPr="004A30F0">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B30BF2" w:rsidRPr="004A30F0" w:rsidRDefault="00B30BF2" w:rsidP="00B30BF2">
      <w:pPr>
        <w:pStyle w:val="RUS11"/>
        <w:spacing w:before="120"/>
      </w:pPr>
      <w:r w:rsidRPr="004A30F0">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B30BF2" w:rsidRPr="004A30F0" w:rsidRDefault="00B30BF2" w:rsidP="00B30BF2">
      <w:pPr>
        <w:pStyle w:val="RUS11"/>
        <w:spacing w:before="120"/>
      </w:pPr>
      <w:r w:rsidRPr="004A30F0">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2D4554" w:rsidRPr="004A30F0" w:rsidRDefault="00822BFF" w:rsidP="001B7A31">
      <w:pPr>
        <w:pStyle w:val="RUS1"/>
        <w:spacing w:before="120"/>
        <w:ind w:left="0" w:firstLine="0"/>
      </w:pPr>
      <w:bookmarkStart w:id="140" w:name="_Toc83981717"/>
      <w:r w:rsidRPr="004A30F0">
        <w:t>Распределение прав на результаты интеллектуальной деятельности</w:t>
      </w:r>
      <w:bookmarkEnd w:id="138"/>
      <w:bookmarkEnd w:id="139"/>
      <w:bookmarkEnd w:id="140"/>
    </w:p>
    <w:p w:rsidR="002D4554" w:rsidRPr="004A30F0" w:rsidRDefault="00822BFF" w:rsidP="002D4554">
      <w:pPr>
        <w:pStyle w:val="RUS11"/>
        <w:spacing w:before="120"/>
      </w:pPr>
      <w:bookmarkStart w:id="141" w:name="_Ref493723459"/>
      <w:r w:rsidRPr="004A30F0">
        <w:t>Подрядчик гарантирует, что выполнение Работ не нарушает интеллектуальные права третьих лиц.</w:t>
      </w:r>
      <w:bookmarkEnd w:id="141"/>
    </w:p>
    <w:p w:rsidR="002D4554" w:rsidRPr="004A30F0" w:rsidRDefault="00822BFF" w:rsidP="002D4554">
      <w:pPr>
        <w:pStyle w:val="RUS11"/>
        <w:spacing w:before="120"/>
      </w:pPr>
      <w:bookmarkStart w:id="142" w:name="_Ref493723469"/>
      <w:r w:rsidRPr="004A30F0">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C53205">
        <w:fldChar w:fldCharType="begin"/>
      </w:r>
      <w:r w:rsidR="00C53205">
        <w:instrText xml:space="preserve"> REF _Ref493723459 \r  \* MERGEFORMAT </w:instrText>
      </w:r>
      <w:r w:rsidR="00C53205">
        <w:fldChar w:fldCharType="separate"/>
      </w:r>
      <w:r w:rsidR="000635ED" w:rsidRPr="004A30F0">
        <w:t>26.1</w:t>
      </w:r>
      <w:r w:rsidR="00C53205">
        <w:fldChar w:fldCharType="end"/>
      </w:r>
      <w:r w:rsidRPr="004A30F0">
        <w:t xml:space="preserve"> и </w:t>
      </w:r>
      <w:r w:rsidR="00C53205">
        <w:fldChar w:fldCharType="begin"/>
      </w:r>
      <w:r w:rsidR="00C53205">
        <w:instrText xml:space="preserve"> REF _Ref493723469 \r  \* MERGEFORMAT </w:instrText>
      </w:r>
      <w:r w:rsidR="00C53205">
        <w:fldChar w:fldCharType="separate"/>
      </w:r>
      <w:r w:rsidR="000635ED" w:rsidRPr="004A30F0">
        <w:t>26.2</w:t>
      </w:r>
      <w:r w:rsidR="00C53205">
        <w:fldChar w:fldCharType="end"/>
      </w:r>
      <w:r w:rsidRPr="004A30F0">
        <w:t xml:space="preserve"> настоящего подраздела, являются заверениями по смыслу статьи 431.2 Гражданского кодекса Российской Федерации.</w:t>
      </w:r>
      <w:bookmarkEnd w:id="142"/>
    </w:p>
    <w:p w:rsidR="002D4554" w:rsidRPr="004A30F0" w:rsidRDefault="00822BFF" w:rsidP="002D4554">
      <w:pPr>
        <w:pStyle w:val="RUS11"/>
        <w:spacing w:before="120"/>
      </w:pPr>
      <w:r w:rsidRPr="004A30F0">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2D4554" w:rsidRPr="004A30F0" w:rsidRDefault="00822BFF" w:rsidP="002D4554">
      <w:pPr>
        <w:pStyle w:val="RUS11"/>
        <w:spacing w:before="120"/>
      </w:pPr>
      <w:r w:rsidRPr="004A30F0">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A30F0">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2D4554" w:rsidRPr="004A30F0" w:rsidRDefault="00822BFF" w:rsidP="002D4554">
      <w:pPr>
        <w:pStyle w:val="RUS11"/>
        <w:spacing w:before="120"/>
      </w:pPr>
      <w:r w:rsidRPr="004A30F0">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2D4554" w:rsidRPr="004A30F0" w:rsidRDefault="00822BFF" w:rsidP="002D4554">
      <w:pPr>
        <w:pStyle w:val="RUS11"/>
        <w:spacing w:before="120"/>
      </w:pPr>
      <w:r w:rsidRPr="004A30F0">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2D4554" w:rsidRPr="004A30F0" w:rsidRDefault="00822BFF" w:rsidP="002D4554">
      <w:pPr>
        <w:pStyle w:val="RUS11"/>
        <w:spacing w:before="120"/>
      </w:pPr>
      <w:r w:rsidRPr="004A30F0">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2D4554" w:rsidRPr="004A30F0" w:rsidRDefault="00822BFF" w:rsidP="001B7A31">
      <w:pPr>
        <w:pStyle w:val="RUS1"/>
        <w:spacing w:before="120"/>
        <w:ind w:left="0" w:firstLine="0"/>
      </w:pPr>
      <w:bookmarkStart w:id="143" w:name="_Toc502142566"/>
      <w:bookmarkStart w:id="144" w:name="_Toc499813163"/>
      <w:bookmarkStart w:id="145" w:name="_Toc83981718"/>
      <w:r w:rsidRPr="004A30F0">
        <w:t>Страхование</w:t>
      </w:r>
      <w:bookmarkEnd w:id="143"/>
      <w:bookmarkEnd w:id="144"/>
      <w:bookmarkEnd w:id="145"/>
    </w:p>
    <w:p w:rsidR="002D4554" w:rsidRPr="004A30F0" w:rsidRDefault="00822BFF" w:rsidP="002D4554">
      <w:pPr>
        <w:pStyle w:val="RUS11"/>
        <w:spacing w:before="120"/>
      </w:pPr>
      <w:r w:rsidRPr="004A30F0">
        <w:t>Если необходимость страхования предусмотрена в Приложении</w:t>
      </w:r>
      <w:r w:rsidR="00DA6414" w:rsidRPr="004A30F0">
        <w:t xml:space="preserve"> № 1</w:t>
      </w:r>
      <w:r w:rsidRPr="004A30F0">
        <w:t xml:space="preserve"> </w:t>
      </w:r>
      <w:r w:rsidR="00B822EF" w:rsidRPr="004A30F0">
        <w:t>Проектная и рабочая документация</w:t>
      </w:r>
      <w:r w:rsidRPr="004A30F0">
        <w:t xml:space="preserve">, без ущерба для иных условий Договора, Подрядчик в счет Цены Работ обеспечивает </w:t>
      </w:r>
      <w:r w:rsidRPr="004A30F0">
        <w:rPr>
          <w:bCs/>
        </w:rPr>
        <w:t>комплексное</w:t>
      </w:r>
      <w:r w:rsidRPr="004A30F0">
        <w:t xml:space="preserve"> страхование строительно-монтажных рисков в срок до начала выполнения Работ, указанного в пункте </w:t>
      </w:r>
      <w:r w:rsidRPr="004A30F0">
        <w:fldChar w:fldCharType="begin"/>
      </w:r>
      <w:r w:rsidRPr="004A30F0">
        <w:instrText xml:space="preserve"> REF _Ref496634419 \n \h  \* MERGEFORMAT </w:instrText>
      </w:r>
      <w:r w:rsidRPr="004A30F0">
        <w:fldChar w:fldCharType="separate"/>
      </w:r>
      <w:r w:rsidR="000635ED" w:rsidRPr="004A30F0">
        <w:t>3.2</w:t>
      </w:r>
      <w:r w:rsidRPr="004A30F0">
        <w:fldChar w:fldCharType="end"/>
      </w:r>
      <w:r w:rsidRPr="004A30F0">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2D4554" w:rsidRPr="004A30F0" w:rsidRDefault="00822BFF" w:rsidP="002D4554">
      <w:pPr>
        <w:pStyle w:val="RUS11"/>
        <w:spacing w:before="120"/>
      </w:pPr>
      <w:r w:rsidRPr="004A30F0">
        <w:t>Комплексное страхование строительно-монтажных рисков должно включать следующие виды страхования:</w:t>
      </w:r>
    </w:p>
    <w:p w:rsidR="002D4554" w:rsidRPr="004A30F0" w:rsidRDefault="00822BFF" w:rsidP="002D4554">
      <w:pPr>
        <w:pStyle w:val="RUS10"/>
      </w:pPr>
      <w:r w:rsidRPr="004A30F0">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2D4554" w:rsidRPr="004A30F0" w:rsidRDefault="00822BFF" w:rsidP="002D4554">
      <w:pPr>
        <w:pStyle w:val="RUS10"/>
      </w:pPr>
      <w:r w:rsidRPr="004A30F0">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2D4554" w:rsidRPr="004A30F0" w:rsidRDefault="00822BFF" w:rsidP="002D4554">
      <w:pPr>
        <w:pStyle w:val="RUS10"/>
      </w:pPr>
      <w:r w:rsidRPr="004A30F0">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2D4554" w:rsidRPr="004A30F0" w:rsidRDefault="00822BFF" w:rsidP="002D4554">
      <w:pPr>
        <w:pStyle w:val="RUS11"/>
        <w:spacing w:before="120"/>
      </w:pPr>
      <w:r w:rsidRPr="004A30F0">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2D4554" w:rsidRPr="004A30F0" w:rsidRDefault="00822BFF" w:rsidP="002D4554">
      <w:pPr>
        <w:pStyle w:val="RUS11"/>
        <w:spacing w:before="120"/>
      </w:pPr>
      <w:r w:rsidRPr="004A30F0">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2D4554" w:rsidRPr="004A30F0" w:rsidRDefault="00822BFF" w:rsidP="002D4554">
      <w:pPr>
        <w:pStyle w:val="RUS11"/>
        <w:spacing w:before="120"/>
      </w:pPr>
      <w:r w:rsidRPr="004A30F0">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2D4554" w:rsidRPr="004A30F0" w:rsidRDefault="00822BFF" w:rsidP="002D4554">
      <w:pPr>
        <w:pStyle w:val="RUS11"/>
        <w:spacing w:before="120"/>
      </w:pPr>
      <w:r w:rsidRPr="004A30F0">
        <w:t>Подрядчик обязан немедленно (в течение суток) сообщать Заказчику о возникновении страхового случая в письменном виде.</w:t>
      </w:r>
    </w:p>
    <w:p w:rsidR="002D4554" w:rsidRPr="004A30F0" w:rsidRDefault="00822BFF" w:rsidP="002D4554">
      <w:pPr>
        <w:pStyle w:val="RUS11"/>
        <w:spacing w:before="120"/>
      </w:pPr>
      <w:r w:rsidRPr="004A30F0">
        <w:t xml:space="preserve">В случае задержки сроков выполнения Работ по Договору, Подрядчик до срока окончания Работ, указанного в пункте </w:t>
      </w:r>
      <w:r w:rsidRPr="004A30F0">
        <w:fldChar w:fldCharType="begin"/>
      </w:r>
      <w:r w:rsidRPr="004A30F0">
        <w:instrText xml:space="preserve"> REF _Ref496634419 \n \h  \* MERGEFORMAT </w:instrText>
      </w:r>
      <w:r w:rsidRPr="004A30F0">
        <w:fldChar w:fldCharType="separate"/>
      </w:r>
      <w:r w:rsidR="000635ED" w:rsidRPr="004A30F0">
        <w:t>3.2</w:t>
      </w:r>
      <w:r w:rsidRPr="004A30F0">
        <w:fldChar w:fldCharType="end"/>
      </w:r>
      <w:r w:rsidRPr="004A30F0">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2D4554" w:rsidRPr="004A30F0" w:rsidRDefault="00822BFF" w:rsidP="002D4554">
      <w:pPr>
        <w:pStyle w:val="a"/>
        <w:spacing w:before="120"/>
      </w:pPr>
      <w:bookmarkStart w:id="146" w:name="_Toc502142567"/>
      <w:bookmarkStart w:id="147" w:name="_Toc499813164"/>
      <w:bookmarkStart w:id="148" w:name="_Toc83981719"/>
      <w:r w:rsidRPr="004A30F0">
        <w:t xml:space="preserve">ОТВЕТСТВЕННОСТЬ СТОРОН, </w:t>
      </w:r>
      <w:r w:rsidRPr="004A30F0">
        <w:br/>
        <w:t>ПРИМЕНИМОЕ ПРАВО, РАЗРЕШЕНИЕ СПОРОВ</w:t>
      </w:r>
      <w:bookmarkEnd w:id="146"/>
      <w:bookmarkEnd w:id="147"/>
      <w:bookmarkEnd w:id="148"/>
    </w:p>
    <w:p w:rsidR="002D4554" w:rsidRPr="004A30F0" w:rsidRDefault="00822BFF" w:rsidP="001B7A31">
      <w:pPr>
        <w:pStyle w:val="RUS1"/>
        <w:spacing w:before="120"/>
        <w:ind w:left="0" w:firstLine="0"/>
      </w:pPr>
      <w:bookmarkStart w:id="149" w:name="_Ref496284723"/>
      <w:bookmarkStart w:id="150" w:name="_Ref496284743"/>
      <w:bookmarkStart w:id="151" w:name="_Toc502142568"/>
      <w:bookmarkStart w:id="152" w:name="_Toc499813165"/>
      <w:bookmarkStart w:id="153" w:name="_Toc83981720"/>
      <w:r w:rsidRPr="004A30F0">
        <w:t>Ответственность сторон</w:t>
      </w:r>
      <w:bookmarkEnd w:id="149"/>
      <w:bookmarkEnd w:id="150"/>
      <w:bookmarkEnd w:id="151"/>
      <w:bookmarkEnd w:id="152"/>
      <w:bookmarkEnd w:id="153"/>
    </w:p>
    <w:p w:rsidR="002D4554" w:rsidRPr="004A30F0" w:rsidRDefault="00822BFF" w:rsidP="002D4554">
      <w:pPr>
        <w:pStyle w:val="RUS11"/>
        <w:spacing w:before="120"/>
      </w:pPr>
      <w:bookmarkStart w:id="154" w:name="_Ref496696736"/>
      <w:r w:rsidRPr="004A30F0">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2D4554" w:rsidRPr="004A30F0" w:rsidRDefault="00822BFF" w:rsidP="002D4554">
      <w:pPr>
        <w:pStyle w:val="RUS11"/>
        <w:spacing w:before="120"/>
      </w:pPr>
      <w:r w:rsidRPr="004A30F0">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2D4554" w:rsidRPr="004A30F0" w:rsidRDefault="00822BFF" w:rsidP="002D4554">
      <w:pPr>
        <w:pStyle w:val="RUS11"/>
        <w:spacing w:before="120"/>
      </w:pPr>
      <w:r w:rsidRPr="004A30F0">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2D4554" w:rsidRPr="004A30F0" w:rsidRDefault="00822BFF" w:rsidP="002D4554">
      <w:pPr>
        <w:pStyle w:val="RUS11"/>
        <w:numPr>
          <w:ilvl w:val="0"/>
          <w:numId w:val="0"/>
        </w:numPr>
        <w:spacing w:before="120"/>
        <w:ind w:firstLine="567"/>
      </w:pPr>
      <w:r w:rsidRPr="004A30F0">
        <w:t xml:space="preserve">В случае причинения ущерба, утраты или порчи </w:t>
      </w:r>
      <w:r w:rsidR="00DA6414" w:rsidRPr="004A30F0">
        <w:t>Работ,</w:t>
      </w:r>
      <w:r w:rsidRPr="004A30F0">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2D4554" w:rsidRPr="004A30F0" w:rsidRDefault="00822BFF" w:rsidP="002D4554">
      <w:pPr>
        <w:pStyle w:val="RUS11"/>
        <w:numPr>
          <w:ilvl w:val="0"/>
          <w:numId w:val="0"/>
        </w:numPr>
        <w:spacing w:before="120"/>
        <w:ind w:firstLine="567"/>
      </w:pPr>
      <w:r w:rsidRPr="004A30F0">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2D4554" w:rsidRPr="004A30F0" w:rsidRDefault="00822BFF" w:rsidP="002D4554">
      <w:pPr>
        <w:pStyle w:val="RUS11"/>
        <w:spacing w:before="120"/>
      </w:pPr>
      <w:r w:rsidRPr="004A30F0">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2D4554" w:rsidRPr="004A30F0" w:rsidRDefault="00822BFF" w:rsidP="002D4554">
      <w:pPr>
        <w:pStyle w:val="RUS11"/>
        <w:spacing w:before="120"/>
      </w:pPr>
      <w:r w:rsidRPr="004A30F0">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4A30F0">
        <w:fldChar w:fldCharType="begin"/>
      </w:r>
      <w:r w:rsidRPr="004A30F0">
        <w:instrText xml:space="preserve"> REF _Ref496634419 \n \h  \* MERGEFORMAT </w:instrText>
      </w:r>
      <w:r w:rsidRPr="004A30F0">
        <w:fldChar w:fldCharType="separate"/>
      </w:r>
      <w:r w:rsidR="000635ED" w:rsidRPr="004A30F0">
        <w:t>3.2</w:t>
      </w:r>
      <w:r w:rsidRPr="004A30F0">
        <w:fldChar w:fldCharType="end"/>
      </w:r>
      <w:r w:rsidRPr="004A30F0">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4A30F0">
        <w:fldChar w:fldCharType="begin"/>
      </w:r>
      <w:r w:rsidRPr="004A30F0">
        <w:instrText xml:space="preserve"> REF _Ref493723668 \n \h  \* MERGEFORMAT </w:instrText>
      </w:r>
      <w:r w:rsidRPr="004A30F0">
        <w:fldChar w:fldCharType="separate"/>
      </w:r>
      <w:r w:rsidR="000635ED" w:rsidRPr="004A30F0">
        <w:t>4.1</w:t>
      </w:r>
      <w:r w:rsidRPr="004A30F0">
        <w:fldChar w:fldCharType="end"/>
      </w:r>
      <w:r w:rsidRPr="004A30F0">
        <w:t xml:space="preserve"> Договора.</w:t>
      </w:r>
    </w:p>
    <w:p w:rsidR="002D4554" w:rsidRPr="004A30F0" w:rsidRDefault="00822BFF" w:rsidP="002D4554">
      <w:pPr>
        <w:pStyle w:val="RUS11"/>
        <w:spacing w:before="120"/>
      </w:pPr>
      <w:r w:rsidRPr="004A30F0">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2D4554" w:rsidRPr="004A30F0" w:rsidRDefault="00822BFF" w:rsidP="002D4554">
      <w:pPr>
        <w:pStyle w:val="RUS11"/>
        <w:spacing w:before="120"/>
      </w:pPr>
      <w:r w:rsidRPr="004A30F0">
        <w:t>Заказчик вправе требовать от Подрядчика уплаты неустойки:</w:t>
      </w:r>
    </w:p>
    <w:p w:rsidR="002D4554" w:rsidRPr="004A30F0" w:rsidRDefault="00822BFF" w:rsidP="002D4554">
      <w:pPr>
        <w:pStyle w:val="RUS10"/>
      </w:pPr>
      <w:r w:rsidRPr="004A30F0">
        <w:t>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технических правил – в размере 30 000 (тридцати тысяч) рублей;</w:t>
      </w:r>
    </w:p>
    <w:p w:rsidR="002D4554" w:rsidRPr="004A30F0" w:rsidRDefault="00822BFF" w:rsidP="002D4554">
      <w:pPr>
        <w:pStyle w:val="RUS10"/>
      </w:pPr>
      <w:r w:rsidRPr="004A30F0">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2D4554" w:rsidRPr="004A30F0" w:rsidRDefault="00822BFF" w:rsidP="002D4554">
      <w:pPr>
        <w:pStyle w:val="RUS10"/>
      </w:pPr>
      <w:r w:rsidRPr="004A30F0">
        <w:t xml:space="preserve">за </w:t>
      </w:r>
      <w:proofErr w:type="spellStart"/>
      <w:r w:rsidRPr="004A30F0">
        <w:t>несоставление</w:t>
      </w:r>
      <w:proofErr w:type="spellEnd"/>
      <w:r w:rsidRPr="004A30F0">
        <w:t xml:space="preserve"> актов освидетельствования Скрытых работ – в размере 50 000 (пятидесяти тысяч) рублей;</w:t>
      </w:r>
    </w:p>
    <w:p w:rsidR="002D4554" w:rsidRPr="004A30F0" w:rsidRDefault="00822BFF" w:rsidP="002D4554">
      <w:pPr>
        <w:pStyle w:val="RUS10"/>
      </w:pPr>
      <w:r w:rsidRPr="004A30F0">
        <w:t>за не проведение индивидуального и / или комплексного испытания смонтированного Оборудования – в размере 70 000 (семидесяти тысяч) рублей;</w:t>
      </w:r>
    </w:p>
    <w:p w:rsidR="002D4554" w:rsidRPr="004A30F0" w:rsidRDefault="00822BFF" w:rsidP="002D4554">
      <w:pPr>
        <w:pStyle w:val="RUS10"/>
      </w:pPr>
      <w:r w:rsidRPr="004A30F0">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2D4554" w:rsidRPr="004A30F0" w:rsidRDefault="00822BFF" w:rsidP="002D4554">
      <w:pPr>
        <w:pStyle w:val="RUS10"/>
      </w:pPr>
      <w:r w:rsidRPr="004A30F0">
        <w:t>за нарушение условия об освобождении Строительной площадки от принадлежащего Подрядчику имущества – в размере 70 000 (семидесяти тысяч) рублей;</w:t>
      </w:r>
    </w:p>
    <w:p w:rsidR="002D4554" w:rsidRPr="004A30F0" w:rsidRDefault="00822BFF" w:rsidP="002D4554">
      <w:pPr>
        <w:pStyle w:val="RUS10"/>
      </w:pPr>
      <w:r w:rsidRPr="004A30F0">
        <w:t>за непредставление информации о Субподрядных организациях, предоставление которой преду</w:t>
      </w:r>
      <w:r w:rsidR="00DA6414" w:rsidRPr="004A30F0">
        <w:t>смотрено Договором – в размере 30</w:t>
      </w:r>
      <w:r w:rsidRPr="004A30F0">
        <w:t>0 000 (пятидесяти тысяч) рублей;</w:t>
      </w:r>
    </w:p>
    <w:p w:rsidR="002D4554" w:rsidRPr="004A30F0" w:rsidRDefault="00822BFF" w:rsidP="002D4554">
      <w:pPr>
        <w:pStyle w:val="RUS10"/>
      </w:pPr>
      <w:r w:rsidRPr="004A30F0">
        <w:t xml:space="preserve">за несоблюдение обязанности, установленной в пункте </w:t>
      </w:r>
      <w:r w:rsidRPr="004A30F0">
        <w:fldChar w:fldCharType="begin"/>
      </w:r>
      <w:r w:rsidRPr="004A30F0">
        <w:instrText xml:space="preserve"> REF _Ref497412744 \n \h  \* MERGEFORMAT </w:instrText>
      </w:r>
      <w:r w:rsidRPr="004A30F0">
        <w:fldChar w:fldCharType="separate"/>
      </w:r>
      <w:r w:rsidR="00DA6414" w:rsidRPr="004A30F0">
        <w:t>12.5</w:t>
      </w:r>
      <w:r w:rsidRPr="004A30F0">
        <w:fldChar w:fldCharType="end"/>
      </w:r>
      <w:r w:rsidRPr="004A30F0">
        <w:t>, – в размере 50 000 (пятидесяти тысяч) рублей;</w:t>
      </w:r>
    </w:p>
    <w:p w:rsidR="002D4554" w:rsidRPr="004A30F0" w:rsidRDefault="00822BFF" w:rsidP="002D4554">
      <w:pPr>
        <w:pStyle w:val="RUS10"/>
      </w:pPr>
      <w:r w:rsidRPr="004A30F0">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2D4554" w:rsidRPr="004A30F0" w:rsidRDefault="00822BFF" w:rsidP="002D4554">
      <w:pPr>
        <w:pStyle w:val="RUS10"/>
      </w:pPr>
      <w:r w:rsidRPr="004A30F0">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2D4554" w:rsidRPr="004A30F0" w:rsidRDefault="00822BFF" w:rsidP="002D4554">
      <w:pPr>
        <w:pStyle w:val="RUS10"/>
      </w:pPr>
      <w:r w:rsidRPr="004A30F0">
        <w:t>в случае замены Материалов без предварительного согласования с Заказчиком – в размере 50 000 (пятидесяти тысяч) рублей;</w:t>
      </w:r>
    </w:p>
    <w:p w:rsidR="002D4554" w:rsidRPr="004A30F0" w:rsidRDefault="00822BFF" w:rsidP="002D4554">
      <w:pPr>
        <w:pStyle w:val="RUS10"/>
      </w:pPr>
      <w:r w:rsidRPr="004A30F0">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2D4554" w:rsidRPr="004A30F0" w:rsidRDefault="00822BFF" w:rsidP="002D4554">
      <w:pPr>
        <w:pStyle w:val="RUS10"/>
      </w:pPr>
      <w:r w:rsidRPr="004A30F0">
        <w:t>в случае уступки Подрядчиком права требования без предварительного согласия Заказчика – в размере 50 000 (пятидесяти тысяч) рублей;</w:t>
      </w:r>
    </w:p>
    <w:p w:rsidR="002D4554" w:rsidRPr="004A30F0" w:rsidRDefault="00822BFF" w:rsidP="002D4554">
      <w:pPr>
        <w:pStyle w:val="RUS10"/>
        <w:rPr>
          <w:iCs/>
        </w:rPr>
      </w:pPr>
      <w:r w:rsidRPr="004A30F0">
        <w:t xml:space="preserve">за нарушение обязанности, предусмотренной пунктом Договора, </w:t>
      </w:r>
      <w:r w:rsidRPr="004A30F0">
        <w:rPr>
          <w:iCs/>
        </w:rPr>
        <w:t xml:space="preserve">– </w:t>
      </w:r>
      <w:r w:rsidRPr="004A30F0">
        <w:t>в размере 20 000 (двадцати тысяч) рублей;</w:t>
      </w:r>
    </w:p>
    <w:p w:rsidR="002D4554" w:rsidRPr="004A30F0" w:rsidRDefault="00822BFF" w:rsidP="002D4554">
      <w:pPr>
        <w:pStyle w:val="RUS10"/>
        <w:rPr>
          <w:iCs/>
        </w:rPr>
      </w:pPr>
      <w:r w:rsidRPr="004A30F0">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2D4554" w:rsidRPr="004A30F0" w:rsidRDefault="00822BFF" w:rsidP="002D4554">
      <w:pPr>
        <w:pStyle w:val="RUS10"/>
        <w:rPr>
          <w:iCs/>
        </w:rPr>
      </w:pPr>
      <w:r w:rsidRPr="004A30F0">
        <w:t xml:space="preserve">за нарушение обязанности, установленной пунктом </w:t>
      </w:r>
      <w:r w:rsidRPr="004A30F0">
        <w:fldChar w:fldCharType="begin"/>
      </w:r>
      <w:r w:rsidRPr="004A30F0">
        <w:instrText xml:space="preserve"> REF _Ref498959983 \n \h  \* MERGEFORMAT </w:instrText>
      </w:r>
      <w:r w:rsidRPr="004A30F0">
        <w:fldChar w:fldCharType="separate"/>
      </w:r>
      <w:r w:rsidR="00DA6414" w:rsidRPr="004A30F0">
        <w:t>11.1</w:t>
      </w:r>
      <w:r w:rsidRPr="004A30F0">
        <w:fldChar w:fldCharType="end"/>
      </w:r>
      <w:r w:rsidRPr="004A30F0">
        <w:t xml:space="preserve"> и / или </w:t>
      </w:r>
      <w:r w:rsidRPr="004A30F0">
        <w:fldChar w:fldCharType="begin"/>
      </w:r>
      <w:r w:rsidRPr="004A30F0">
        <w:instrText xml:space="preserve"> REF _Ref497231617 \n \h  \* MERGEFORMAT </w:instrText>
      </w:r>
      <w:r w:rsidRPr="004A30F0">
        <w:fldChar w:fldCharType="separate"/>
      </w:r>
      <w:r w:rsidR="00DA6414" w:rsidRPr="004A30F0">
        <w:t>17.1.4</w:t>
      </w:r>
      <w:r w:rsidRPr="004A30F0">
        <w:fldChar w:fldCharType="end"/>
      </w:r>
      <w:r w:rsidRPr="004A30F0">
        <w:t xml:space="preserve">, </w:t>
      </w:r>
      <w:r w:rsidRPr="004A30F0">
        <w:rPr>
          <w:iCs/>
        </w:rPr>
        <w:t>–</w:t>
      </w:r>
      <w:r w:rsidRPr="004A30F0">
        <w:t xml:space="preserve"> </w:t>
      </w:r>
      <w:r w:rsidRPr="004A30F0">
        <w:rPr>
          <w:bCs/>
        </w:rPr>
        <w:t>в размере 10% (десяти процентов) от общей Цены Работ</w:t>
      </w:r>
      <w:r w:rsidRPr="004A30F0">
        <w:t>.</w:t>
      </w:r>
    </w:p>
    <w:p w:rsidR="00212847" w:rsidRPr="004A30F0" w:rsidRDefault="00212847" w:rsidP="00212847">
      <w:pPr>
        <w:pStyle w:val="RUS10"/>
        <w:rPr>
          <w:iCs/>
        </w:rPr>
      </w:pPr>
      <w:r w:rsidRPr="004A30F0">
        <w:rPr>
          <w:iCs/>
        </w:rPr>
        <w:t>за выявленные Заказчиком объемы работ, принятых по актам выполненных работ КС-2, но фактически не выполненных (приписок)-  в 5 (пяти) кратном размере от суммы выявленных приписок.</w:t>
      </w:r>
    </w:p>
    <w:p w:rsidR="002D4554" w:rsidRPr="004A30F0" w:rsidRDefault="00822BFF" w:rsidP="002D4554">
      <w:pPr>
        <w:pStyle w:val="RUS11"/>
        <w:spacing w:before="120"/>
      </w:pPr>
      <w:r w:rsidRPr="004A30F0">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4A30F0">
        <w:fldChar w:fldCharType="begin"/>
      </w:r>
      <w:r w:rsidRPr="004A30F0">
        <w:instrText xml:space="preserve"> REF _Ref497229329 \n \h  \* MERGEFORMAT </w:instrText>
      </w:r>
      <w:r w:rsidRPr="004A30F0">
        <w:fldChar w:fldCharType="separate"/>
      </w:r>
      <w:r w:rsidR="00DA6414" w:rsidRPr="004A30F0">
        <w:t>35.10</w:t>
      </w:r>
      <w:r w:rsidRPr="004A30F0">
        <w:fldChar w:fldCharType="end"/>
      </w:r>
      <w:r w:rsidRPr="004A30F0">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4A30F0">
        <w:fldChar w:fldCharType="begin"/>
      </w:r>
      <w:r w:rsidRPr="004A30F0">
        <w:instrText xml:space="preserve"> REF _Ref497229329 \n \h  \* MERGEFORMAT </w:instrText>
      </w:r>
      <w:r w:rsidRPr="004A30F0">
        <w:fldChar w:fldCharType="separate"/>
      </w:r>
      <w:r w:rsidR="000635ED" w:rsidRPr="004A30F0">
        <w:t>35.10</w:t>
      </w:r>
      <w:r w:rsidRPr="004A30F0">
        <w:fldChar w:fldCharType="end"/>
      </w:r>
      <w:r w:rsidRPr="004A30F0">
        <w:t xml:space="preserve"> Договора.</w:t>
      </w:r>
    </w:p>
    <w:p w:rsidR="002D4554" w:rsidRPr="004A30F0" w:rsidRDefault="00822BFF" w:rsidP="002D4554">
      <w:pPr>
        <w:pStyle w:val="RUS11"/>
        <w:spacing w:before="120"/>
      </w:pPr>
      <w:r w:rsidRPr="004A30F0">
        <w:t xml:space="preserve">В случае </w:t>
      </w:r>
      <w:proofErr w:type="spellStart"/>
      <w:r w:rsidRPr="004A30F0">
        <w:t>непредоставления</w:t>
      </w:r>
      <w:proofErr w:type="spellEnd"/>
      <w:r w:rsidRPr="004A30F0">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2D4554" w:rsidRPr="004A30F0" w:rsidRDefault="00822BFF" w:rsidP="002D4554">
      <w:pPr>
        <w:pStyle w:val="RUS11"/>
        <w:spacing w:before="120"/>
      </w:pPr>
      <w:r w:rsidRPr="004A30F0">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2D4554" w:rsidRPr="004A30F0" w:rsidRDefault="00822BFF" w:rsidP="002D4554">
      <w:pPr>
        <w:pStyle w:val="RUS11"/>
        <w:spacing w:before="120"/>
      </w:pPr>
      <w:r w:rsidRPr="004A30F0">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DA6414" w:rsidRPr="004A30F0">
        <w:t>после ремонта,</w:t>
      </w:r>
      <w:r w:rsidRPr="004A30F0">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2D4554" w:rsidRPr="004A30F0" w:rsidRDefault="00822BFF" w:rsidP="002D4554">
      <w:pPr>
        <w:pStyle w:val="RUS11"/>
        <w:spacing w:before="120"/>
      </w:pPr>
      <w:r w:rsidRPr="004A30F0">
        <w:t xml:space="preserve">За несоблюдение положений Требований (Приложение </w:t>
      </w:r>
      <w:r w:rsidR="005B3F3B" w:rsidRPr="004A30F0">
        <w:t>№</w:t>
      </w:r>
      <w:r w:rsidRPr="004A30F0">
        <w:fldChar w:fldCharType="begin"/>
      </w:r>
      <w:r w:rsidRPr="004A30F0">
        <w:instrText xml:space="preserve"> REF RefSCH7_No  \* MERGEFORMAT </w:instrText>
      </w:r>
      <w:r w:rsidRPr="004A30F0">
        <w:fldChar w:fldCharType="end"/>
      </w:r>
      <w:r w:rsidRPr="004A30F0">
        <w:t xml:space="preserve"> </w:t>
      </w:r>
      <w:r w:rsidR="00DA6414" w:rsidRPr="004A30F0">
        <w:t xml:space="preserve">5 </w:t>
      </w:r>
      <w:r w:rsidRPr="004A30F0">
        <w:t xml:space="preserve">– </w:t>
      </w:r>
      <w:r w:rsidR="00C53205">
        <w:fldChar w:fldCharType="begin"/>
      </w:r>
      <w:r w:rsidR="00C53205">
        <w:instrText xml:space="preserve"> REF RefSCH7_1  \* MERGEFORMAT </w:instrText>
      </w:r>
      <w:r w:rsidR="00C53205">
        <w:fldChar w:fldCharType="separate"/>
      </w:r>
      <w:r w:rsidR="000635ED" w:rsidRPr="004A30F0">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53205">
        <w:fldChar w:fldCharType="end"/>
      </w:r>
      <w:r w:rsidRPr="004A30F0">
        <w:t xml:space="preserve">), Подрядчик несет ответственность, предусмотренную Приложением </w:t>
      </w:r>
      <w:r w:rsidR="005B3F3B" w:rsidRPr="004A30F0">
        <w:t>№ 5</w:t>
      </w:r>
      <w:r w:rsidRPr="004A30F0">
        <w:t xml:space="preserve"> к Договору.</w:t>
      </w:r>
    </w:p>
    <w:p w:rsidR="002D4554" w:rsidRPr="004A30F0" w:rsidRDefault="00822BFF" w:rsidP="002D4554">
      <w:pPr>
        <w:pStyle w:val="RUS11"/>
        <w:spacing w:before="120"/>
      </w:pPr>
      <w:r w:rsidRPr="004A30F0">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2D4554" w:rsidRPr="004A30F0" w:rsidRDefault="00822BFF" w:rsidP="002D4554">
      <w:pPr>
        <w:pStyle w:val="RUS11"/>
        <w:spacing w:before="120"/>
      </w:pPr>
      <w:r w:rsidRPr="004A30F0">
        <w:t xml:space="preserve">В случае неисполнения Подрядчиком обязанностей, установленных в пунктах </w:t>
      </w:r>
      <w:r w:rsidRPr="004A30F0">
        <w:fldChar w:fldCharType="begin"/>
      </w:r>
      <w:r w:rsidRPr="004A30F0">
        <w:instrText xml:space="preserve"> REF _Ref496701248 \n \h  \* MERGEFORMAT </w:instrText>
      </w:r>
      <w:r w:rsidRPr="004A30F0">
        <w:fldChar w:fldCharType="separate"/>
      </w:r>
      <w:r w:rsidR="00DA6414" w:rsidRPr="004A30F0">
        <w:t>24.1</w:t>
      </w:r>
      <w:r w:rsidRPr="004A30F0">
        <w:fldChar w:fldCharType="end"/>
      </w:r>
      <w:r w:rsidRPr="004A30F0">
        <w:t>-</w:t>
      </w:r>
      <w:r w:rsidRPr="004A30F0">
        <w:fldChar w:fldCharType="begin"/>
      </w:r>
      <w:r w:rsidRPr="004A30F0">
        <w:instrText xml:space="preserve"> REF _Ref496701249 \n \h  \* MERGEFORMAT </w:instrText>
      </w:r>
      <w:r w:rsidRPr="004A30F0">
        <w:fldChar w:fldCharType="separate"/>
      </w:r>
      <w:r w:rsidR="00DA6414" w:rsidRPr="004A30F0">
        <w:t>24.5</w:t>
      </w:r>
      <w:r w:rsidRPr="004A30F0">
        <w:fldChar w:fldCharType="end"/>
      </w:r>
      <w:r w:rsidRPr="004A30F0">
        <w:t xml:space="preserve"> Договора (в </w:t>
      </w:r>
      <w:r w:rsidRPr="004A30F0">
        <w:rPr>
          <w:bCs/>
          <w:iCs/>
        </w:rPr>
        <w:t>том числе,</w:t>
      </w:r>
      <w:r w:rsidRPr="004A30F0">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2D4554" w:rsidRPr="004A30F0" w:rsidRDefault="00822BFF" w:rsidP="002D4554">
      <w:pPr>
        <w:pStyle w:val="RUS11"/>
        <w:spacing w:before="120"/>
      </w:pPr>
      <w:r w:rsidRPr="004A30F0">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2D4554" w:rsidRPr="004A30F0" w:rsidRDefault="00822BFF" w:rsidP="002D4554">
      <w:pPr>
        <w:pStyle w:val="RUS11"/>
        <w:spacing w:before="120"/>
      </w:pPr>
      <w:r w:rsidRPr="004A30F0">
        <w:t xml:space="preserve">В случае появления у Заказчика имущественных </w:t>
      </w:r>
      <w:r w:rsidRPr="004A30F0">
        <w:rPr>
          <w:bCs/>
        </w:rPr>
        <w:t>потерь</w:t>
      </w:r>
      <w:r w:rsidRPr="004A30F0">
        <w:rPr>
          <w:b/>
          <w:bCs/>
        </w:rPr>
        <w:t xml:space="preserve"> </w:t>
      </w:r>
      <w:r w:rsidRPr="004A30F0">
        <w:t xml:space="preserve">по итогам налогового контроля в виде </w:t>
      </w:r>
      <w:proofErr w:type="spellStart"/>
      <w:r w:rsidRPr="004A30F0">
        <w:t>доначисленных</w:t>
      </w:r>
      <w:proofErr w:type="spellEnd"/>
      <w:r w:rsidRPr="004A30F0">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30F0">
        <w:t>доначисленных</w:t>
      </w:r>
      <w:proofErr w:type="spellEnd"/>
      <w:r w:rsidRPr="004A30F0">
        <w:t xml:space="preserve"> налогов, пени, штрафов, в том числе, суммы отказа в налоговых вычетах НДС.</w:t>
      </w:r>
    </w:p>
    <w:p w:rsidR="002D4554" w:rsidRPr="004A30F0" w:rsidRDefault="00822BFF" w:rsidP="002D4554">
      <w:pPr>
        <w:pStyle w:val="RUS11"/>
        <w:numPr>
          <w:ilvl w:val="0"/>
          <w:numId w:val="0"/>
        </w:numPr>
        <w:spacing w:before="120"/>
        <w:ind w:firstLine="567"/>
      </w:pPr>
      <w:r w:rsidRPr="004A30F0">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2D4554" w:rsidRPr="004A30F0" w:rsidRDefault="00822BFF" w:rsidP="002D4554">
      <w:pPr>
        <w:pStyle w:val="RUS11"/>
        <w:numPr>
          <w:ilvl w:val="0"/>
          <w:numId w:val="0"/>
        </w:numPr>
        <w:spacing w:before="120"/>
        <w:ind w:firstLine="567"/>
      </w:pPr>
      <w:r w:rsidRPr="004A30F0">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4A30F0">
        <w:fldChar w:fldCharType="begin"/>
      </w:r>
      <w:r w:rsidRPr="004A30F0">
        <w:instrText xml:space="preserve"> REF _Ref496714458 \n \h </w:instrText>
      </w:r>
      <w:r w:rsidR="004A30F0">
        <w:instrText xml:space="preserve"> \* MERGEFORMAT </w:instrText>
      </w:r>
      <w:r w:rsidRPr="004A30F0">
        <w:fldChar w:fldCharType="separate"/>
      </w:r>
      <w:r w:rsidR="00DA6414" w:rsidRPr="004A30F0">
        <w:t>31.5</w:t>
      </w:r>
      <w:r w:rsidRPr="004A30F0">
        <w:fldChar w:fldCharType="end"/>
      </w:r>
      <w:r w:rsidRPr="004A30F0">
        <w:t xml:space="preserve"> - </w:t>
      </w:r>
      <w:r w:rsidRPr="004A30F0">
        <w:fldChar w:fldCharType="begin"/>
      </w:r>
      <w:r w:rsidRPr="004A30F0">
        <w:instrText xml:space="preserve"> REF _Ref502156990 \n \h </w:instrText>
      </w:r>
      <w:r w:rsidR="004A30F0">
        <w:instrText xml:space="preserve"> \* MERGEFORMAT </w:instrText>
      </w:r>
      <w:r w:rsidRPr="004A30F0">
        <w:fldChar w:fldCharType="separate"/>
      </w:r>
      <w:r w:rsidR="000635ED" w:rsidRPr="004A30F0">
        <w:t>31.6</w:t>
      </w:r>
      <w:r w:rsidRPr="004A30F0">
        <w:fldChar w:fldCharType="end"/>
      </w:r>
      <w:r w:rsidRPr="004A30F0">
        <w:t>.</w:t>
      </w:r>
    </w:p>
    <w:p w:rsidR="002D4554" w:rsidRPr="004A30F0" w:rsidRDefault="00822BFF" w:rsidP="002D4554">
      <w:pPr>
        <w:pStyle w:val="RUS11"/>
        <w:spacing w:before="120"/>
      </w:pPr>
      <w:r w:rsidRPr="004A30F0">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2D4554" w:rsidRPr="004A30F0" w:rsidRDefault="00822BFF" w:rsidP="002D4554">
      <w:pPr>
        <w:pStyle w:val="RUS11"/>
        <w:spacing w:before="120"/>
      </w:pPr>
      <w:r w:rsidRPr="004A30F0">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2D4554" w:rsidRPr="004A30F0" w:rsidRDefault="00822BFF" w:rsidP="002D4554">
      <w:pPr>
        <w:pStyle w:val="RUS11"/>
        <w:spacing w:before="120"/>
      </w:pPr>
      <w:r w:rsidRPr="004A30F0">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2D4554" w:rsidRPr="004A30F0" w:rsidRDefault="00822BFF" w:rsidP="002D4554">
      <w:pPr>
        <w:pStyle w:val="RUS11"/>
        <w:spacing w:before="120"/>
      </w:pPr>
      <w:r w:rsidRPr="004A30F0">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4A30F0">
        <w:fldChar w:fldCharType="begin"/>
      </w:r>
      <w:r w:rsidRPr="004A30F0">
        <w:instrText xml:space="preserve"> REF _Ref496212597 \n \h  \* MERGEFORMAT </w:instrText>
      </w:r>
      <w:r w:rsidRPr="004A30F0">
        <w:fldChar w:fldCharType="separate"/>
      </w:r>
      <w:r w:rsidR="000635ED" w:rsidRPr="004A30F0">
        <w:t>20</w:t>
      </w:r>
      <w:r w:rsidRPr="004A30F0">
        <w:fldChar w:fldCharType="end"/>
      </w:r>
      <w:r w:rsidRPr="004A30F0">
        <w:t xml:space="preserve"> Договора:</w:t>
      </w:r>
    </w:p>
    <w:p w:rsidR="002D4554" w:rsidRPr="004A30F0" w:rsidRDefault="00822BFF" w:rsidP="002D4554">
      <w:pPr>
        <w:pStyle w:val="RUS10"/>
      </w:pPr>
      <w:r w:rsidRPr="004A30F0">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4A30F0">
        <w:t>непредоставления</w:t>
      </w:r>
      <w:proofErr w:type="spellEnd"/>
      <w:r w:rsidRPr="004A30F0">
        <w:t xml:space="preserve"> соответствующего документа в требуемой форме;</w:t>
      </w:r>
    </w:p>
    <w:p w:rsidR="002D4554" w:rsidRPr="004A30F0" w:rsidRDefault="00822BFF" w:rsidP="002D4554">
      <w:pPr>
        <w:pStyle w:val="RUS10"/>
      </w:pPr>
      <w:r w:rsidRPr="004A30F0">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2D4554" w:rsidRPr="004A30F0" w:rsidRDefault="00822BFF" w:rsidP="002D4554">
      <w:pPr>
        <w:pStyle w:val="RUS11"/>
        <w:spacing w:before="120"/>
      </w:pPr>
      <w:r w:rsidRPr="004A30F0">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2D4554" w:rsidRPr="004A30F0" w:rsidRDefault="00822BFF" w:rsidP="002D4554">
      <w:pPr>
        <w:pStyle w:val="RUS11"/>
        <w:spacing w:before="120"/>
      </w:pPr>
      <w:r w:rsidRPr="004A30F0">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2D4554" w:rsidRPr="004A30F0" w:rsidRDefault="00822BFF" w:rsidP="002D4554">
      <w:pPr>
        <w:pStyle w:val="RUS11"/>
        <w:spacing w:before="120"/>
      </w:pPr>
      <w:r w:rsidRPr="004A30F0">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2D4554" w:rsidRPr="004A30F0" w:rsidRDefault="00822BFF" w:rsidP="002D4554">
      <w:pPr>
        <w:pStyle w:val="RUS11"/>
        <w:spacing w:before="120"/>
      </w:pPr>
      <w:r w:rsidRPr="004A30F0">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2D4554" w:rsidRPr="004A30F0" w:rsidRDefault="00822BFF" w:rsidP="002D4554">
      <w:pPr>
        <w:pStyle w:val="RUS11"/>
        <w:spacing w:before="120"/>
      </w:pPr>
      <w:r w:rsidRPr="004A30F0">
        <w:t>При несоблюдении Подрядчиком сроков выполнения земляных работ, согласованных Сторонами в Приложении №</w:t>
      </w:r>
      <w:r w:rsidR="005B3F3B" w:rsidRPr="004A30F0">
        <w:t xml:space="preserve"> 2</w:t>
      </w:r>
      <w:r w:rsidRPr="004A30F0">
        <w:t xml:space="preserve"> График выполнения договора,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2D4554" w:rsidRPr="004A30F0" w:rsidRDefault="00822BFF" w:rsidP="002D4554">
      <w:pPr>
        <w:pStyle w:val="RUS11"/>
        <w:spacing w:before="120"/>
      </w:pPr>
      <w:bookmarkStart w:id="155" w:name="_Ref506223787"/>
      <w:bookmarkStart w:id="156" w:name="_Ref496644133"/>
      <w:r w:rsidRPr="004A30F0">
        <w:t xml:space="preserve">В случае нарушения Подрядчиком обязательств, предусмотренных подразделом </w:t>
      </w:r>
      <w:r w:rsidRPr="004A30F0">
        <w:fldChar w:fldCharType="begin"/>
      </w:r>
      <w:r w:rsidRPr="004A30F0">
        <w:instrText xml:space="preserve"> REF _Ref502157185 \n \h </w:instrText>
      </w:r>
      <w:r w:rsidR="004A30F0">
        <w:instrText xml:space="preserve"> \* MERGEFORMAT </w:instrText>
      </w:r>
      <w:r w:rsidRPr="004A30F0">
        <w:fldChar w:fldCharType="separate"/>
      </w:r>
      <w:r w:rsidR="00DA6414" w:rsidRPr="004A30F0">
        <w:t>33</w:t>
      </w:r>
      <w:r w:rsidRPr="004A30F0">
        <w:fldChar w:fldCharType="end"/>
      </w:r>
      <w:r w:rsidRPr="004A30F0">
        <w:t>, Подрядчик обязуется возместить Заказчику все понесенные убытки, а также уплатить штраф в размере 10% (десяти процентов) от Цены Работ.</w:t>
      </w:r>
      <w:bookmarkEnd w:id="155"/>
    </w:p>
    <w:p w:rsidR="002D4554" w:rsidRPr="004A30F0" w:rsidRDefault="00822BFF" w:rsidP="002D4554">
      <w:pPr>
        <w:pStyle w:val="RUS11"/>
        <w:spacing w:before="120"/>
      </w:pPr>
      <w:bookmarkStart w:id="157" w:name="_Ref506223789"/>
      <w:r w:rsidRPr="004A30F0">
        <w:rPr>
          <w:lang w:eastAsia="en-US"/>
        </w:rPr>
        <w:t xml:space="preserve">В случае заключения настоящего Договора в соответствии с </w:t>
      </w:r>
      <w:r w:rsidRPr="004A30F0">
        <w:t>Федеральным законом от 18.07.2011 № 223-ФЗ «О закупках товаров, работ, услуг отдельными видами юридических лиц»</w:t>
      </w:r>
      <w:r w:rsidRPr="004A30F0">
        <w:rPr>
          <w:lang w:eastAsia="en-US"/>
        </w:rPr>
        <w:t xml:space="preserve"> и последующего </w:t>
      </w:r>
      <w:r w:rsidRPr="004A30F0">
        <w:t xml:space="preserve">нарушения Подрядчиком существенных условий настоящего Договора, включая Приложение </w:t>
      </w:r>
      <w:r w:rsidR="005B3F3B" w:rsidRPr="004A30F0">
        <w:t>№ 4</w:t>
      </w:r>
      <w:r w:rsidRPr="004A30F0">
        <w:fldChar w:fldCharType="begin"/>
      </w:r>
      <w:r w:rsidRPr="004A30F0">
        <w:instrText xml:space="preserve"> REF RefSCH6_No \h </w:instrText>
      </w:r>
      <w:r w:rsidR="00181D50" w:rsidRPr="004A30F0">
        <w:instrText xml:space="preserve"> \* MERGEFORMAT </w:instrText>
      </w:r>
      <w:r w:rsidRPr="004A30F0">
        <w:fldChar w:fldCharType="end"/>
      </w:r>
      <w:r w:rsidRPr="004A30F0">
        <w:t xml:space="preserve"> (</w:t>
      </w:r>
      <w:r w:rsidRPr="004A30F0">
        <w:fldChar w:fldCharType="begin"/>
      </w:r>
      <w:r w:rsidRPr="004A30F0">
        <w:instrText xml:space="preserve"> REF RefSCH6_1 \h  \* MERGEFORMAT </w:instrText>
      </w:r>
      <w:r w:rsidRPr="004A30F0">
        <w:fldChar w:fldCharType="separate"/>
      </w:r>
      <w:r w:rsidR="000635ED" w:rsidRPr="004A30F0">
        <w:t>Гарантии и заверения</w:t>
      </w:r>
      <w:r w:rsidRPr="004A30F0">
        <w:fldChar w:fldCharType="end"/>
      </w:r>
      <w:r w:rsidRPr="004A30F0">
        <w:t xml:space="preserve">), в связи с чем настоящий Договор расторгнут по решению суда, </w:t>
      </w:r>
      <w:r w:rsidRPr="004A30F0">
        <w:rPr>
          <w:iCs/>
        </w:rPr>
        <w:t>Заказчик имеет право направить</w:t>
      </w:r>
      <w:r w:rsidRPr="004A30F0">
        <w:rPr>
          <w:i/>
          <w:iCs/>
        </w:rPr>
        <w:t xml:space="preserve"> </w:t>
      </w:r>
      <w:r w:rsidRPr="004A30F0">
        <w:t>сведения о Подрядчике в федеральный орган исполнительной власти, уполномоченный на ведение реестра недобросовестных поставщиков.</w:t>
      </w:r>
    </w:p>
    <w:p w:rsidR="002D4554" w:rsidRPr="004A30F0" w:rsidRDefault="00822BFF" w:rsidP="002D4554">
      <w:pPr>
        <w:pStyle w:val="RUS11"/>
        <w:spacing w:before="120"/>
      </w:pPr>
      <w:r w:rsidRPr="004A30F0">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6"/>
      <w:bookmarkEnd w:id="157"/>
    </w:p>
    <w:p w:rsidR="002D4554" w:rsidRPr="004A30F0" w:rsidRDefault="00822BFF" w:rsidP="002D4554">
      <w:pPr>
        <w:pStyle w:val="RUS11"/>
        <w:spacing w:before="120"/>
      </w:pPr>
      <w:r w:rsidRPr="004A30F0">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2D4554" w:rsidRPr="004A30F0" w:rsidRDefault="00822BFF" w:rsidP="002D4554">
      <w:pPr>
        <w:pStyle w:val="RUS11"/>
        <w:spacing w:before="120"/>
      </w:pPr>
      <w:r w:rsidRPr="004A30F0">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2D4554" w:rsidRPr="004A30F0" w:rsidRDefault="00822BFF" w:rsidP="001B7A31">
      <w:pPr>
        <w:pStyle w:val="RUS1"/>
        <w:spacing w:before="120"/>
        <w:ind w:left="0" w:firstLine="0"/>
      </w:pPr>
      <w:bookmarkStart w:id="158" w:name="_Toc502142569"/>
      <w:bookmarkStart w:id="159" w:name="_Toc499813166"/>
      <w:bookmarkStart w:id="160" w:name="_Toc83981721"/>
      <w:r w:rsidRPr="004A30F0">
        <w:t>Разрешение споров</w:t>
      </w:r>
      <w:bookmarkEnd w:id="158"/>
      <w:bookmarkEnd w:id="159"/>
      <w:bookmarkEnd w:id="160"/>
    </w:p>
    <w:p w:rsidR="002D4554" w:rsidRPr="004A30F0" w:rsidRDefault="00822BFF" w:rsidP="002D4554">
      <w:pPr>
        <w:pStyle w:val="RUS11"/>
        <w:spacing w:before="120"/>
      </w:pPr>
      <w:bookmarkStart w:id="161" w:name="_Ref496707086"/>
      <w:r w:rsidRPr="004A30F0">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2D4554" w:rsidRPr="004A30F0" w:rsidRDefault="00822BFF" w:rsidP="002D4554">
      <w:pPr>
        <w:pStyle w:val="RUS11"/>
        <w:spacing w:before="120"/>
      </w:pPr>
      <w:r w:rsidRPr="004A30F0">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2D4554" w:rsidRPr="004A30F0" w:rsidRDefault="00822BFF" w:rsidP="002D4554">
      <w:pPr>
        <w:pStyle w:val="RUS11"/>
        <w:spacing w:before="120"/>
      </w:pPr>
      <w:r w:rsidRPr="004A30F0">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2D4554" w:rsidRPr="004A30F0" w:rsidRDefault="00822BFF" w:rsidP="002D4554">
      <w:pPr>
        <w:pStyle w:val="RUS11"/>
        <w:spacing w:before="120"/>
      </w:pPr>
      <w:r w:rsidRPr="004A30F0">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2D4554" w:rsidRPr="004A30F0" w:rsidRDefault="00822BFF" w:rsidP="001B7A31">
      <w:pPr>
        <w:pStyle w:val="RUS1"/>
        <w:spacing w:before="120"/>
        <w:ind w:left="0" w:firstLine="0"/>
      </w:pPr>
      <w:bookmarkStart w:id="162" w:name="_Toc502142570"/>
      <w:bookmarkStart w:id="163" w:name="_Toc499813167"/>
      <w:bookmarkStart w:id="164" w:name="_Toc83981722"/>
      <w:r w:rsidRPr="004A30F0">
        <w:t>Применимое право</w:t>
      </w:r>
      <w:bookmarkEnd w:id="162"/>
      <w:bookmarkEnd w:id="163"/>
      <w:bookmarkEnd w:id="164"/>
    </w:p>
    <w:p w:rsidR="002D4554" w:rsidRPr="004A30F0" w:rsidRDefault="00822BFF" w:rsidP="002D4554">
      <w:pPr>
        <w:pStyle w:val="RUS11"/>
        <w:spacing w:before="120"/>
      </w:pPr>
      <w:r w:rsidRPr="004A30F0">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2D4554" w:rsidRPr="004A30F0" w:rsidRDefault="00822BFF" w:rsidP="002D4554">
      <w:pPr>
        <w:pStyle w:val="a"/>
        <w:spacing w:before="120"/>
      </w:pPr>
      <w:bookmarkStart w:id="165" w:name="_Toc502142571"/>
      <w:bookmarkStart w:id="166" w:name="_Toc499813168"/>
      <w:bookmarkStart w:id="167" w:name="_Toc83981723"/>
      <w:r w:rsidRPr="004A30F0">
        <w:t>ОСОБЫЕ УСЛОВИЯ</w:t>
      </w:r>
      <w:bookmarkEnd w:id="165"/>
      <w:bookmarkEnd w:id="166"/>
      <w:bookmarkEnd w:id="167"/>
    </w:p>
    <w:p w:rsidR="002D4554" w:rsidRPr="004A30F0" w:rsidRDefault="00822BFF" w:rsidP="001B7A31">
      <w:pPr>
        <w:pStyle w:val="RUS1"/>
        <w:spacing w:before="120"/>
        <w:ind w:left="0" w:firstLine="0"/>
      </w:pPr>
      <w:bookmarkStart w:id="168" w:name="_Toc502142572"/>
      <w:bookmarkStart w:id="169" w:name="_Toc499813169"/>
      <w:bookmarkStart w:id="170" w:name="_Toc83981724"/>
      <w:r w:rsidRPr="004A30F0">
        <w:t>Изменение, прекращение и расторжение Договора</w:t>
      </w:r>
      <w:bookmarkEnd w:id="168"/>
      <w:bookmarkEnd w:id="169"/>
      <w:bookmarkEnd w:id="170"/>
    </w:p>
    <w:p w:rsidR="002D4554" w:rsidRPr="004A30F0" w:rsidRDefault="00822BFF" w:rsidP="002D4554">
      <w:pPr>
        <w:pStyle w:val="RUS11"/>
        <w:spacing w:before="120"/>
      </w:pPr>
      <w:r w:rsidRPr="004A30F0">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2D4554" w:rsidRPr="004A30F0" w:rsidRDefault="00822BFF" w:rsidP="002D4554">
      <w:pPr>
        <w:pStyle w:val="RUS11"/>
        <w:spacing w:before="120"/>
      </w:pPr>
      <w:r w:rsidRPr="004A30F0">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2D4554" w:rsidRPr="004A30F0" w:rsidRDefault="00822BFF" w:rsidP="002D4554">
      <w:pPr>
        <w:pStyle w:val="RUS11"/>
        <w:spacing w:before="120"/>
      </w:pPr>
      <w:bookmarkStart w:id="171" w:name="_Ref496713263"/>
      <w:r w:rsidRPr="004A30F0">
        <w:rPr>
          <w:lang w:eastAsia="en-US"/>
        </w:rPr>
        <w:t xml:space="preserve">Без ущерба для положений пунктов </w:t>
      </w:r>
      <w:r w:rsidRPr="004A30F0">
        <w:rPr>
          <w:lang w:eastAsia="en-US"/>
        </w:rPr>
        <w:fldChar w:fldCharType="begin"/>
      </w:r>
      <w:r w:rsidRPr="004A30F0">
        <w:rPr>
          <w:lang w:eastAsia="en-US"/>
        </w:rPr>
        <w:instrText xml:space="preserve"> REF _Ref496714458 \n \h </w:instrText>
      </w:r>
      <w:r w:rsidR="004A30F0">
        <w:rPr>
          <w:lang w:eastAsia="en-US"/>
        </w:rPr>
        <w:instrText xml:space="preserve"> \* MERGEFORMAT </w:instrText>
      </w:r>
      <w:r w:rsidRPr="004A30F0">
        <w:rPr>
          <w:lang w:eastAsia="en-US"/>
        </w:rPr>
      </w:r>
      <w:r w:rsidRPr="004A30F0">
        <w:rPr>
          <w:lang w:eastAsia="en-US"/>
        </w:rPr>
        <w:fldChar w:fldCharType="separate"/>
      </w:r>
      <w:r w:rsidR="000635ED" w:rsidRPr="004A30F0">
        <w:rPr>
          <w:lang w:eastAsia="en-US"/>
        </w:rPr>
        <w:t>31.5</w:t>
      </w:r>
      <w:r w:rsidRPr="004A30F0">
        <w:rPr>
          <w:lang w:eastAsia="en-US"/>
        </w:rPr>
        <w:fldChar w:fldCharType="end"/>
      </w:r>
      <w:r w:rsidRPr="004A30F0">
        <w:rPr>
          <w:lang w:eastAsia="en-US"/>
        </w:rPr>
        <w:t>-</w:t>
      </w:r>
      <w:r w:rsidRPr="004A30F0">
        <w:rPr>
          <w:lang w:eastAsia="en-US"/>
        </w:rPr>
        <w:fldChar w:fldCharType="begin"/>
      </w:r>
      <w:r w:rsidRPr="004A30F0">
        <w:rPr>
          <w:lang w:eastAsia="en-US"/>
        </w:rPr>
        <w:instrText xml:space="preserve"> REF _Ref502156990 \n \h </w:instrText>
      </w:r>
      <w:r w:rsidR="004A30F0">
        <w:rPr>
          <w:lang w:eastAsia="en-US"/>
        </w:rPr>
        <w:instrText xml:space="preserve"> \* MERGEFORMAT </w:instrText>
      </w:r>
      <w:r w:rsidRPr="004A30F0">
        <w:rPr>
          <w:lang w:eastAsia="en-US"/>
        </w:rPr>
      </w:r>
      <w:r w:rsidRPr="004A30F0">
        <w:rPr>
          <w:lang w:eastAsia="en-US"/>
        </w:rPr>
        <w:fldChar w:fldCharType="separate"/>
      </w:r>
      <w:r w:rsidR="000635ED" w:rsidRPr="004A30F0">
        <w:rPr>
          <w:lang w:eastAsia="en-US"/>
        </w:rPr>
        <w:t>31.6</w:t>
      </w:r>
      <w:r w:rsidRPr="004A30F0">
        <w:rPr>
          <w:lang w:eastAsia="en-US"/>
        </w:rPr>
        <w:fldChar w:fldCharType="end"/>
      </w:r>
      <w:r w:rsidRPr="004A30F0">
        <w:rPr>
          <w:lang w:eastAsia="en-US"/>
        </w:rPr>
        <w:t xml:space="preserve">, Заказчик имеет право в любое время досрочно расторгнуть </w:t>
      </w:r>
      <w:r w:rsidRPr="004A30F0">
        <w:t xml:space="preserve">Договор в одностороннем внесудебном порядке по </w:t>
      </w:r>
      <w:r w:rsidRPr="004A30F0">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1"/>
      <w:r w:rsidRPr="004A30F0">
        <w:t xml:space="preserve"> </w:t>
      </w:r>
    </w:p>
    <w:p w:rsidR="002D4554" w:rsidRPr="004A30F0" w:rsidRDefault="00822BFF" w:rsidP="002D4554">
      <w:pPr>
        <w:pStyle w:val="RUS11"/>
        <w:spacing w:before="120"/>
      </w:pPr>
      <w:r w:rsidRPr="004A30F0">
        <w:t xml:space="preserve">В случае досрочного прекращения Договора по инициативе Заказчика согласно пункту </w:t>
      </w:r>
      <w:r w:rsidRPr="004A30F0">
        <w:fldChar w:fldCharType="begin"/>
      </w:r>
      <w:r w:rsidRPr="004A30F0">
        <w:instrText xml:space="preserve"> REF _Ref496713263 \r \h  \* MERGEFORMAT </w:instrText>
      </w:r>
      <w:r w:rsidRPr="004A30F0">
        <w:fldChar w:fldCharType="separate"/>
      </w:r>
      <w:r w:rsidR="000635ED" w:rsidRPr="004A30F0">
        <w:t>31.3</w:t>
      </w:r>
      <w:r w:rsidRPr="004A30F0">
        <w:fldChar w:fldCharType="end"/>
      </w:r>
      <w:r w:rsidRPr="004A30F0">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2D4554" w:rsidRPr="004A30F0" w:rsidRDefault="00822BFF" w:rsidP="002D4554">
      <w:pPr>
        <w:pStyle w:val="RUS11"/>
        <w:spacing w:before="120"/>
      </w:pPr>
      <w:bookmarkStart w:id="172" w:name="_Ref496714458"/>
      <w:r w:rsidRPr="004A30F0">
        <w:t>В случае:</w:t>
      </w:r>
      <w:bookmarkEnd w:id="172"/>
    </w:p>
    <w:p w:rsidR="002D4554" w:rsidRPr="004A30F0" w:rsidRDefault="00822BFF" w:rsidP="002D4554">
      <w:pPr>
        <w:pStyle w:val="RUS10"/>
      </w:pPr>
      <w:r w:rsidRPr="004A30F0">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2D4554" w:rsidRPr="004A30F0" w:rsidRDefault="00822BFF" w:rsidP="002D4554">
      <w:pPr>
        <w:pStyle w:val="RUS10"/>
      </w:pPr>
      <w:r w:rsidRPr="004A30F0">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2D4554" w:rsidRPr="004A30F0" w:rsidRDefault="00822BFF" w:rsidP="002D4554">
      <w:pPr>
        <w:pStyle w:val="RUS10"/>
      </w:pPr>
      <w:proofErr w:type="spellStart"/>
      <w:r w:rsidRPr="004A30F0">
        <w:t>непередачи</w:t>
      </w:r>
      <w:proofErr w:type="spellEnd"/>
      <w:r w:rsidRPr="004A30F0">
        <w:t xml:space="preserve"> Подрядчиком Заказчику доказательств заключения договора страхования в соответствии с Договором;</w:t>
      </w:r>
    </w:p>
    <w:p w:rsidR="002D4554" w:rsidRPr="004A30F0" w:rsidRDefault="00822BFF" w:rsidP="002D4554">
      <w:pPr>
        <w:pStyle w:val="RUS10"/>
      </w:pPr>
      <w:r w:rsidRPr="004A30F0">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2D4554" w:rsidRPr="004A30F0" w:rsidRDefault="00822BFF" w:rsidP="002D4554">
      <w:pPr>
        <w:pStyle w:val="RUS10"/>
      </w:pPr>
      <w:r w:rsidRPr="004A30F0">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2D4554" w:rsidRPr="004A30F0" w:rsidRDefault="00822BFF" w:rsidP="002D4554">
      <w:pPr>
        <w:pStyle w:val="RUS10"/>
      </w:pPr>
      <w:r w:rsidRPr="004A30F0">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2D4554" w:rsidRPr="004A30F0" w:rsidRDefault="00822BFF" w:rsidP="002D4554">
      <w:pPr>
        <w:pStyle w:val="RUS10"/>
      </w:pPr>
      <w:r w:rsidRPr="004A30F0">
        <w:t>если Подрядчик полностью или частично не предоставляет документы, необходимые для оплаты Работ свыше 15 (пятнадцати) календарных дней;</w:t>
      </w:r>
    </w:p>
    <w:p w:rsidR="002D4554" w:rsidRPr="004A30F0" w:rsidRDefault="00822BFF" w:rsidP="002D4554">
      <w:pPr>
        <w:pStyle w:val="RUS10"/>
      </w:pPr>
      <w:r w:rsidRPr="004A30F0">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4A30F0">
        <w:fldChar w:fldCharType="begin"/>
      </w:r>
      <w:r w:rsidRPr="004A30F0">
        <w:instrText xml:space="preserve"> REF _Ref499555346 \n \h  \* MERGEFORMAT </w:instrText>
      </w:r>
      <w:r w:rsidRPr="004A30F0">
        <w:fldChar w:fldCharType="separate"/>
      </w:r>
      <w:r w:rsidR="000635ED" w:rsidRPr="004A30F0">
        <w:t>21.2</w:t>
      </w:r>
      <w:r w:rsidRPr="004A30F0">
        <w:fldChar w:fldCharType="end"/>
      </w:r>
      <w:r w:rsidRPr="004A30F0">
        <w:t>), в том числе, в случае нарушения сроков выполнения Работ (Этапа Работ) по Графику выполнения Работ более чем на 15 (пятнадцать) календарных дней;</w:t>
      </w:r>
    </w:p>
    <w:p w:rsidR="002D4554" w:rsidRPr="004A30F0" w:rsidRDefault="00822BFF" w:rsidP="002D4554">
      <w:pPr>
        <w:pStyle w:val="RUS10"/>
      </w:pPr>
      <w:r w:rsidRPr="004A30F0">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A30F0">
        <w:fldChar w:fldCharType="begin"/>
      </w:r>
      <w:r w:rsidRPr="004A30F0">
        <w:instrText xml:space="preserve"> REF _Ref499555346 \n \h  \* MERGEFORMAT </w:instrText>
      </w:r>
      <w:r w:rsidRPr="004A30F0">
        <w:fldChar w:fldCharType="separate"/>
      </w:r>
      <w:r w:rsidR="000635ED" w:rsidRPr="004A30F0">
        <w:t>21.2</w:t>
      </w:r>
      <w:r w:rsidRPr="004A30F0">
        <w:fldChar w:fldCharType="end"/>
      </w:r>
      <w:r w:rsidRPr="004A30F0">
        <w:t>) свыше 45 (сорока пяти) календарных дней;</w:t>
      </w:r>
    </w:p>
    <w:p w:rsidR="002D4554" w:rsidRPr="004A30F0" w:rsidRDefault="00822BFF" w:rsidP="002D4554">
      <w:pPr>
        <w:pStyle w:val="RUS10"/>
      </w:pPr>
      <w:r w:rsidRPr="004A30F0">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A30F0">
        <w:fldChar w:fldCharType="begin"/>
      </w:r>
      <w:r w:rsidRPr="004A30F0">
        <w:instrText xml:space="preserve"> REF _Ref499555346 \n \h  \* MERGEFORMAT </w:instrText>
      </w:r>
      <w:r w:rsidRPr="004A30F0">
        <w:fldChar w:fldCharType="separate"/>
      </w:r>
      <w:r w:rsidR="000635ED" w:rsidRPr="004A30F0">
        <w:t>21.2</w:t>
      </w:r>
      <w:r w:rsidRPr="004A30F0">
        <w:fldChar w:fldCharType="end"/>
      </w:r>
      <w:r w:rsidRPr="004A30F0">
        <w:t>) Работах;</w:t>
      </w:r>
    </w:p>
    <w:p w:rsidR="002D4554" w:rsidRPr="004A30F0" w:rsidRDefault="00822BFF" w:rsidP="002D4554">
      <w:pPr>
        <w:pStyle w:val="RUS10"/>
      </w:pPr>
      <w:r w:rsidRPr="004A30F0">
        <w:t>привлечения Подрядчиком иностранных рабочих в нарушение требований миграционного законодательства;</w:t>
      </w:r>
    </w:p>
    <w:p w:rsidR="002D4554" w:rsidRPr="004A30F0" w:rsidRDefault="00822BFF" w:rsidP="002D4554">
      <w:pPr>
        <w:pStyle w:val="RUS10"/>
      </w:pPr>
      <w:r w:rsidRPr="004A30F0">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2D4554" w:rsidRPr="004A30F0" w:rsidRDefault="00822BFF" w:rsidP="002D4554">
      <w:pPr>
        <w:pStyle w:val="RUS10"/>
      </w:pPr>
      <w:r w:rsidRPr="004A30F0">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2D4554" w:rsidRPr="004A30F0" w:rsidRDefault="00822BFF" w:rsidP="002D4554">
      <w:pPr>
        <w:pStyle w:val="RUS10"/>
      </w:pPr>
      <w:r w:rsidRPr="004A30F0">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4A30F0">
        <w:t>внутриобъектового</w:t>
      </w:r>
      <w:proofErr w:type="spellEnd"/>
      <w:r w:rsidRPr="004A30F0">
        <w:t xml:space="preserve"> режима на Объекте;</w:t>
      </w:r>
    </w:p>
    <w:p w:rsidR="002D4554" w:rsidRPr="004A30F0" w:rsidRDefault="00822BFF" w:rsidP="002D4554">
      <w:pPr>
        <w:pStyle w:val="RUS10"/>
      </w:pPr>
      <w:r w:rsidRPr="004A30F0">
        <w:t>уступки прав по Договору без письменного согласия Заказчика;</w:t>
      </w:r>
    </w:p>
    <w:p w:rsidR="002D4554" w:rsidRPr="004A30F0" w:rsidRDefault="00822BFF" w:rsidP="002D4554">
      <w:pPr>
        <w:pStyle w:val="RUS10"/>
      </w:pPr>
      <w:proofErr w:type="spellStart"/>
      <w:r w:rsidRPr="004A30F0">
        <w:t>непредоставления</w:t>
      </w:r>
      <w:proofErr w:type="spellEnd"/>
      <w:r w:rsidRPr="004A30F0">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2D4554" w:rsidRPr="004A30F0" w:rsidRDefault="00822BFF" w:rsidP="002D4554">
      <w:pPr>
        <w:pStyle w:val="RUS10"/>
      </w:pPr>
      <w:r w:rsidRPr="004A30F0">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2D4554" w:rsidRPr="004A30F0" w:rsidRDefault="00822BFF" w:rsidP="002D4554">
      <w:pPr>
        <w:pStyle w:val="RUS10"/>
        <w:numPr>
          <w:ilvl w:val="0"/>
          <w:numId w:val="0"/>
        </w:numPr>
      </w:pPr>
      <w:r w:rsidRPr="004A30F0">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2D4554" w:rsidRPr="004A30F0" w:rsidRDefault="00822BFF" w:rsidP="002D4554">
      <w:pPr>
        <w:pStyle w:val="RUS10"/>
        <w:numPr>
          <w:ilvl w:val="0"/>
          <w:numId w:val="0"/>
        </w:numPr>
        <w:ind w:firstLine="567"/>
      </w:pPr>
      <w:r w:rsidRPr="004A30F0">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2D4554" w:rsidRPr="004A30F0" w:rsidRDefault="00822BFF" w:rsidP="002D4554">
      <w:pPr>
        <w:pStyle w:val="RUS11"/>
        <w:spacing w:before="120"/>
      </w:pPr>
      <w:bookmarkStart w:id="173" w:name="_Ref502156990"/>
      <w:r w:rsidRPr="004A30F0">
        <w:t xml:space="preserve">Об отказе от исполнения Договора в порядке пункта </w:t>
      </w:r>
      <w:r w:rsidRPr="004A30F0">
        <w:fldChar w:fldCharType="begin"/>
      </w:r>
      <w:r w:rsidRPr="004A30F0">
        <w:instrText xml:space="preserve"> REF _Ref496714458 \r \h  \* MERGEFORMAT </w:instrText>
      </w:r>
      <w:r w:rsidRPr="004A30F0">
        <w:fldChar w:fldCharType="separate"/>
      </w:r>
      <w:r w:rsidR="000635ED" w:rsidRPr="004A30F0">
        <w:t>31.5</w:t>
      </w:r>
      <w:r w:rsidRPr="004A30F0">
        <w:fldChar w:fldCharType="end"/>
      </w:r>
      <w:r w:rsidRPr="004A30F0">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4A30F0">
        <w:t xml:space="preserve"> </w:t>
      </w:r>
    </w:p>
    <w:p w:rsidR="002D4554" w:rsidRPr="004A30F0" w:rsidRDefault="00822BFF" w:rsidP="002D4554">
      <w:pPr>
        <w:pStyle w:val="RUS11"/>
        <w:spacing w:before="120"/>
      </w:pPr>
      <w:r w:rsidRPr="004A30F0">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2D4554" w:rsidRPr="004A30F0" w:rsidRDefault="00822BFF" w:rsidP="002D4554">
      <w:pPr>
        <w:pStyle w:val="RUS11"/>
        <w:spacing w:before="120"/>
      </w:pPr>
      <w:r w:rsidRPr="004A30F0">
        <w:t xml:space="preserve">В случаях, предусмотренных пунктами </w:t>
      </w:r>
      <w:r w:rsidRPr="004A30F0">
        <w:fldChar w:fldCharType="begin"/>
      </w:r>
      <w:r w:rsidRPr="004A30F0">
        <w:instrText xml:space="preserve"> REF _Ref496713263 \r \h  \* MERGEFORMAT </w:instrText>
      </w:r>
      <w:r w:rsidRPr="004A30F0">
        <w:fldChar w:fldCharType="separate"/>
      </w:r>
      <w:r w:rsidR="000635ED" w:rsidRPr="004A30F0">
        <w:t>31.3</w:t>
      </w:r>
      <w:r w:rsidRPr="004A30F0">
        <w:fldChar w:fldCharType="end"/>
      </w:r>
      <w:r w:rsidRPr="004A30F0">
        <w:t xml:space="preserve"> и </w:t>
      </w:r>
      <w:r w:rsidRPr="004A30F0">
        <w:fldChar w:fldCharType="begin"/>
      </w:r>
      <w:r w:rsidRPr="004A30F0">
        <w:instrText xml:space="preserve"> REF _Ref496714458 \r \h  \* MERGEFORMAT </w:instrText>
      </w:r>
      <w:r w:rsidRPr="004A30F0">
        <w:fldChar w:fldCharType="separate"/>
      </w:r>
      <w:r w:rsidR="000635ED" w:rsidRPr="004A30F0">
        <w:t>31.5</w:t>
      </w:r>
      <w:r w:rsidRPr="004A30F0">
        <w:fldChar w:fldCharType="end"/>
      </w:r>
      <w:r w:rsidRPr="004A30F0">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2D4554" w:rsidRPr="004A30F0" w:rsidRDefault="00822BFF" w:rsidP="002D4554">
      <w:pPr>
        <w:pStyle w:val="RUS11"/>
        <w:numPr>
          <w:ilvl w:val="0"/>
          <w:numId w:val="0"/>
        </w:numPr>
        <w:spacing w:before="120"/>
        <w:ind w:firstLine="567"/>
      </w:pPr>
      <w:r w:rsidRPr="004A30F0">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2D4554" w:rsidRPr="004A30F0" w:rsidRDefault="00822BFF" w:rsidP="002D4554">
      <w:pPr>
        <w:pStyle w:val="RUS11"/>
        <w:spacing w:before="120"/>
      </w:pPr>
      <w:bookmarkStart w:id="174" w:name="_Ref496716586"/>
      <w:r w:rsidRPr="004A30F0">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rsidR="002D4554" w:rsidRPr="004A30F0" w:rsidRDefault="00822BFF" w:rsidP="002D4554">
      <w:pPr>
        <w:pStyle w:val="RUS11"/>
        <w:spacing w:before="120"/>
      </w:pPr>
      <w:r w:rsidRPr="004A30F0">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2D4554" w:rsidRPr="004A30F0" w:rsidRDefault="00822BFF" w:rsidP="002D4554">
      <w:pPr>
        <w:pStyle w:val="RUS11"/>
        <w:spacing w:before="120"/>
      </w:pPr>
      <w:r w:rsidRPr="004A30F0">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2D4554" w:rsidRPr="004A30F0" w:rsidRDefault="00822BFF" w:rsidP="002D4554">
      <w:pPr>
        <w:pStyle w:val="RUS11"/>
        <w:spacing w:before="120"/>
      </w:pPr>
      <w:r w:rsidRPr="004A30F0">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2D4554" w:rsidRPr="004A30F0" w:rsidRDefault="00822BFF" w:rsidP="002D4554">
      <w:pPr>
        <w:pStyle w:val="RUS11"/>
        <w:spacing w:before="120"/>
      </w:pPr>
      <w:r w:rsidRPr="004A30F0">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B30BF2" w:rsidRPr="004A30F0" w:rsidRDefault="00B30BF2" w:rsidP="00DA6414">
      <w:pPr>
        <w:pStyle w:val="RUS11"/>
        <w:spacing w:before="120"/>
      </w:pPr>
      <w:r w:rsidRPr="004A30F0">
        <w:t xml:space="preserve">Обстоятельства, вызванные угрозой распространения </w:t>
      </w:r>
      <w:proofErr w:type="spellStart"/>
      <w:r w:rsidRPr="004A30F0">
        <w:t>коронавирусной</w:t>
      </w:r>
      <w:proofErr w:type="spellEnd"/>
      <w:r w:rsidRPr="004A30F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0BF2" w:rsidRPr="004A30F0" w:rsidRDefault="00B30BF2" w:rsidP="00DA6414">
      <w:pPr>
        <w:pStyle w:val="RUS11"/>
        <w:numPr>
          <w:ilvl w:val="0"/>
          <w:numId w:val="0"/>
        </w:numPr>
        <w:spacing w:before="120"/>
        <w:ind w:firstLine="567"/>
      </w:pPr>
      <w:r w:rsidRPr="004A30F0">
        <w:t>Каждая из Сторон самостоятельно несет все риски, которые могут возникнуть в связи с указанными обстоятельствами, при исполнении Договора.</w:t>
      </w:r>
    </w:p>
    <w:p w:rsidR="00B30BF2" w:rsidRPr="004A30F0" w:rsidRDefault="00B30BF2" w:rsidP="00DA6414">
      <w:pPr>
        <w:pStyle w:val="RUS11"/>
        <w:numPr>
          <w:ilvl w:val="0"/>
          <w:numId w:val="0"/>
        </w:numPr>
        <w:spacing w:before="120"/>
        <w:ind w:firstLine="567"/>
      </w:pPr>
      <w:r w:rsidRPr="004A30F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DA6414" w:rsidRPr="004A30F0">
        <w:t>.</w:t>
      </w:r>
    </w:p>
    <w:p w:rsidR="002D4554" w:rsidRPr="004A30F0" w:rsidRDefault="00822BFF" w:rsidP="001B7A31">
      <w:pPr>
        <w:pStyle w:val="RUS1"/>
        <w:spacing w:before="120"/>
        <w:ind w:left="0" w:firstLine="0"/>
      </w:pPr>
      <w:bookmarkStart w:id="175" w:name="_Toc502142574"/>
      <w:bookmarkStart w:id="176" w:name="_Toc499813171"/>
      <w:bookmarkStart w:id="177" w:name="_Toc83981725"/>
      <w:r w:rsidRPr="004A30F0">
        <w:t>Обстоятельства непреодолимой силы</w:t>
      </w:r>
      <w:bookmarkEnd w:id="175"/>
      <w:bookmarkEnd w:id="176"/>
      <w:bookmarkEnd w:id="177"/>
    </w:p>
    <w:p w:rsidR="002D4554" w:rsidRPr="004A30F0" w:rsidRDefault="00822BFF" w:rsidP="002D4554">
      <w:pPr>
        <w:pStyle w:val="RUS11"/>
        <w:spacing w:before="120"/>
      </w:pPr>
      <w:r w:rsidRPr="004A30F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D4554" w:rsidRPr="004A30F0" w:rsidRDefault="00822BFF" w:rsidP="002D4554">
      <w:pPr>
        <w:pStyle w:val="RUS11"/>
        <w:spacing w:before="120"/>
      </w:pPr>
      <w:bookmarkStart w:id="178" w:name="_Ref493723566"/>
      <w:r w:rsidRPr="004A30F0">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rsidR="002D4554" w:rsidRPr="004A30F0" w:rsidRDefault="00822BFF" w:rsidP="002D4554">
      <w:pPr>
        <w:pStyle w:val="RUS11"/>
        <w:spacing w:before="120"/>
      </w:pPr>
      <w:bookmarkStart w:id="179" w:name="_Ref493723585"/>
      <w:r w:rsidRPr="004A30F0">
        <w:t xml:space="preserve">При наступлении обстоятельств, указанных в пункте </w:t>
      </w:r>
      <w:r w:rsidR="00C53205">
        <w:fldChar w:fldCharType="begin"/>
      </w:r>
      <w:r w:rsidR="00C53205">
        <w:instrText xml:space="preserve"> REF _Ref493723566 \r  \* MERGEFORMAT </w:instrText>
      </w:r>
      <w:r w:rsidR="00C53205">
        <w:fldChar w:fldCharType="separate"/>
      </w:r>
      <w:r w:rsidR="000635ED" w:rsidRPr="004A30F0">
        <w:t>32.2</w:t>
      </w:r>
      <w:r w:rsidR="00C53205">
        <w:fldChar w:fldCharType="end"/>
      </w:r>
      <w:r w:rsidRPr="004A30F0">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9"/>
      <w:r w:rsidRPr="004A30F0">
        <w:t xml:space="preserve"> </w:t>
      </w:r>
    </w:p>
    <w:p w:rsidR="002D4554" w:rsidRPr="004A30F0" w:rsidRDefault="00822BFF" w:rsidP="002D4554">
      <w:pPr>
        <w:pStyle w:val="RUS11"/>
        <w:numPr>
          <w:ilvl w:val="0"/>
          <w:numId w:val="0"/>
        </w:numPr>
        <w:spacing w:before="120"/>
        <w:ind w:firstLine="567"/>
      </w:pPr>
      <w:r w:rsidRPr="004A30F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D4554" w:rsidRPr="004A30F0" w:rsidRDefault="00822BFF" w:rsidP="002D4554">
      <w:pPr>
        <w:pStyle w:val="RUS11"/>
        <w:spacing w:before="120"/>
      </w:pPr>
      <w:proofErr w:type="spellStart"/>
      <w:r w:rsidRPr="004A30F0">
        <w:t>Неизвещение</w:t>
      </w:r>
      <w:proofErr w:type="spellEnd"/>
      <w:r w:rsidRPr="004A30F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D4554" w:rsidRPr="004A30F0" w:rsidRDefault="00822BFF" w:rsidP="002D4554">
      <w:pPr>
        <w:pStyle w:val="RUS11"/>
        <w:spacing w:before="120"/>
      </w:pPr>
      <w:r w:rsidRPr="004A30F0">
        <w:t xml:space="preserve">После получения сообщения, указанного в пункте </w:t>
      </w:r>
      <w:r w:rsidR="00C53205">
        <w:fldChar w:fldCharType="begin"/>
      </w:r>
      <w:r w:rsidR="00C53205">
        <w:instrText xml:space="preserve"> REF _Ref493723</w:instrText>
      </w:r>
      <w:r w:rsidR="00C53205">
        <w:instrText xml:space="preserve">585 \r  \* MERGEFORMAT </w:instrText>
      </w:r>
      <w:r w:rsidR="00C53205">
        <w:fldChar w:fldCharType="separate"/>
      </w:r>
      <w:r w:rsidR="000635ED" w:rsidRPr="004A30F0">
        <w:t>32.3</w:t>
      </w:r>
      <w:r w:rsidR="00C53205">
        <w:fldChar w:fldCharType="end"/>
      </w:r>
      <w:r w:rsidRPr="004A30F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2D4554" w:rsidRPr="004A30F0" w:rsidRDefault="00822BFF" w:rsidP="002D4554">
      <w:pPr>
        <w:pStyle w:val="RUS11"/>
        <w:spacing w:before="120"/>
      </w:pPr>
      <w:r w:rsidRPr="004A30F0">
        <w:t xml:space="preserve">При отсутствии своевременного извещения, предусмотренного в пункте </w:t>
      </w:r>
      <w:r w:rsidR="00C53205">
        <w:fldChar w:fldCharType="begin"/>
      </w:r>
      <w:r w:rsidR="00C53205">
        <w:instrText xml:space="preserve"> REF _Ref493723585 \r  \* MERGEFORMAT </w:instrText>
      </w:r>
      <w:r w:rsidR="00C53205">
        <w:fldChar w:fldCharType="separate"/>
      </w:r>
      <w:r w:rsidR="000635ED" w:rsidRPr="004A30F0">
        <w:t>32.3</w:t>
      </w:r>
      <w:r w:rsidR="00C53205">
        <w:fldChar w:fldCharType="end"/>
      </w:r>
      <w:r w:rsidRPr="004A30F0">
        <w:t xml:space="preserve"> Договора, виновная Сторона обязана возместить другой Стороне убытки, причинённые не извещением или несвоевременным извещением.</w:t>
      </w:r>
    </w:p>
    <w:p w:rsidR="002D4554" w:rsidRPr="004A30F0" w:rsidRDefault="00822BFF" w:rsidP="002D4554">
      <w:pPr>
        <w:pStyle w:val="RUS11"/>
        <w:spacing w:before="120"/>
      </w:pPr>
      <w:r w:rsidRPr="004A30F0">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2D4554" w:rsidRPr="004A30F0" w:rsidRDefault="00822BFF" w:rsidP="002D4554">
      <w:pPr>
        <w:pStyle w:val="RUS11"/>
        <w:spacing w:before="120"/>
      </w:pPr>
      <w:r w:rsidRPr="004A30F0">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D4554" w:rsidRPr="004A30F0" w:rsidRDefault="00822BFF" w:rsidP="002D4554">
      <w:pPr>
        <w:pStyle w:val="RUS11"/>
        <w:spacing w:before="120"/>
      </w:pPr>
      <w:r w:rsidRPr="004A30F0">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4A30F0">
        <w:t>коронавирусной</w:t>
      </w:r>
      <w:proofErr w:type="spellEnd"/>
      <w:r w:rsidRPr="004A30F0">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D4554" w:rsidRPr="004A30F0" w:rsidRDefault="00822BFF" w:rsidP="002D4554">
      <w:pPr>
        <w:pStyle w:val="a"/>
        <w:spacing w:before="120"/>
      </w:pPr>
      <w:bookmarkStart w:id="180" w:name="_Toc502142575"/>
      <w:bookmarkStart w:id="181" w:name="_Toc499813172"/>
      <w:bookmarkStart w:id="182" w:name="_Toc83981726"/>
      <w:r w:rsidRPr="004A30F0">
        <w:t>ПРОЧИЕ УСЛОВИЯ</w:t>
      </w:r>
      <w:bookmarkEnd w:id="180"/>
      <w:bookmarkEnd w:id="181"/>
      <w:bookmarkEnd w:id="182"/>
    </w:p>
    <w:p w:rsidR="002D4554" w:rsidRPr="004A30F0" w:rsidRDefault="00822BFF" w:rsidP="001B7A31">
      <w:pPr>
        <w:pStyle w:val="RUS1"/>
        <w:spacing w:before="120"/>
        <w:ind w:left="0" w:firstLine="0"/>
        <w:rPr>
          <w:bCs/>
        </w:rPr>
      </w:pPr>
      <w:bookmarkStart w:id="183" w:name="_Toc502142576"/>
      <w:bookmarkStart w:id="184" w:name="_Ref502157185"/>
      <w:bookmarkStart w:id="185" w:name="_Toc499813173"/>
      <w:bookmarkStart w:id="186" w:name="_Toc83981727"/>
      <w:bookmarkStart w:id="187" w:name="_Ref493722501"/>
      <w:r w:rsidRPr="004A30F0">
        <w:t>Конфиденциальность</w:t>
      </w:r>
      <w:bookmarkEnd w:id="183"/>
      <w:bookmarkEnd w:id="184"/>
      <w:bookmarkEnd w:id="185"/>
      <w:bookmarkEnd w:id="186"/>
    </w:p>
    <w:p w:rsidR="002D4554" w:rsidRPr="004A30F0" w:rsidRDefault="00822BFF" w:rsidP="002D4554">
      <w:pPr>
        <w:pStyle w:val="RUS11"/>
        <w:spacing w:before="120"/>
      </w:pPr>
      <w:r w:rsidRPr="004A30F0">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A30F0">
        <w:rPr>
          <w:b/>
        </w:rPr>
        <w:t>Конфиденциальная информация</w:t>
      </w:r>
      <w:r w:rsidRPr="004A30F0">
        <w:t xml:space="preserve">»). </w:t>
      </w:r>
    </w:p>
    <w:p w:rsidR="002D4554" w:rsidRPr="004A30F0" w:rsidRDefault="00822BFF" w:rsidP="002D4554">
      <w:pPr>
        <w:pStyle w:val="RUS11"/>
        <w:spacing w:before="120"/>
        <w:rPr>
          <w:bCs/>
        </w:rPr>
      </w:pPr>
      <w:r w:rsidRPr="004A30F0">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4A30F0">
        <w:rPr>
          <w:bCs/>
        </w:rPr>
        <w:t xml:space="preserve">: </w:t>
      </w:r>
    </w:p>
    <w:p w:rsidR="002D4554" w:rsidRPr="004A30F0" w:rsidRDefault="00822BFF" w:rsidP="002D4554">
      <w:pPr>
        <w:pStyle w:val="RUS10"/>
      </w:pPr>
      <w:r w:rsidRPr="004A30F0">
        <w:t>являются или стали общедоступными по причинам, не связанным с действиями Стороны;</w:t>
      </w:r>
    </w:p>
    <w:p w:rsidR="002D4554" w:rsidRPr="004A30F0" w:rsidRDefault="00822BFF" w:rsidP="002D4554">
      <w:pPr>
        <w:pStyle w:val="RUS10"/>
      </w:pPr>
      <w:r w:rsidRPr="004A30F0">
        <w:t>являются общедоступными и (или) были раскрыты Сторонами публично на дату заключения Договора;</w:t>
      </w:r>
    </w:p>
    <w:p w:rsidR="002D4554" w:rsidRPr="004A30F0" w:rsidRDefault="00822BFF" w:rsidP="002D4554">
      <w:pPr>
        <w:pStyle w:val="RUS10"/>
      </w:pPr>
      <w:r w:rsidRPr="004A30F0">
        <w:t>стали общедоступными после заключения Договора иначе, чем в результате нарушения настоящего Договора получающей Стороной;</w:t>
      </w:r>
    </w:p>
    <w:p w:rsidR="002D4554" w:rsidRPr="004A30F0" w:rsidRDefault="00822BFF" w:rsidP="002D4554">
      <w:pPr>
        <w:pStyle w:val="RUS10"/>
      </w:pPr>
      <w:r w:rsidRPr="004A30F0">
        <w:t>получены Стороной независимо и на законных основаниях иначе, чем в результате нарушения Договора;</w:t>
      </w:r>
    </w:p>
    <w:p w:rsidR="002D4554" w:rsidRPr="004A30F0" w:rsidRDefault="00822BFF" w:rsidP="002D4554">
      <w:pPr>
        <w:pStyle w:val="RUS10"/>
      </w:pPr>
      <w:r w:rsidRPr="004A30F0">
        <w:t>разрешены к раскрытию по письменному согласию другой Стороны на снятие режима конфиденциальности;</w:t>
      </w:r>
    </w:p>
    <w:p w:rsidR="002D4554" w:rsidRPr="004A30F0" w:rsidRDefault="00822BFF" w:rsidP="002D4554">
      <w:pPr>
        <w:pStyle w:val="RUS10"/>
      </w:pPr>
      <w:r w:rsidRPr="004A30F0">
        <w:t>не могут являться конфиденциальными в силу прямого указания действующего законодательства.</w:t>
      </w:r>
    </w:p>
    <w:p w:rsidR="002D4554" w:rsidRPr="004A30F0" w:rsidRDefault="00822BFF" w:rsidP="002D4554">
      <w:pPr>
        <w:pStyle w:val="RUS11"/>
        <w:spacing w:before="120"/>
      </w:pPr>
      <w:r w:rsidRPr="004A30F0">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D4554" w:rsidRPr="004A30F0" w:rsidRDefault="00822BFF" w:rsidP="002D4554">
      <w:pPr>
        <w:pStyle w:val="RUS11"/>
        <w:spacing w:before="120"/>
      </w:pPr>
      <w:r w:rsidRPr="004A30F0">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2D4554" w:rsidRPr="004A30F0" w:rsidRDefault="00822BFF" w:rsidP="002D4554">
      <w:pPr>
        <w:pStyle w:val="RUS11"/>
        <w:spacing w:before="120"/>
      </w:pPr>
      <w:r w:rsidRPr="004A30F0">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2D4554" w:rsidRPr="004A30F0" w:rsidRDefault="00822BFF" w:rsidP="002D4554">
      <w:pPr>
        <w:pStyle w:val="RUS11"/>
        <w:spacing w:before="120"/>
      </w:pPr>
      <w:r w:rsidRPr="004A30F0">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D4554" w:rsidRPr="004A30F0" w:rsidRDefault="00822BFF" w:rsidP="001B7A31">
      <w:pPr>
        <w:pStyle w:val="RUS1"/>
        <w:spacing w:before="120"/>
        <w:ind w:left="0" w:firstLine="0"/>
      </w:pPr>
      <w:bookmarkStart w:id="188" w:name="_Toc502142577"/>
      <w:bookmarkStart w:id="189" w:name="_Toc499813174"/>
      <w:bookmarkStart w:id="190" w:name="_Toc83981728"/>
      <w:bookmarkEnd w:id="187"/>
      <w:r w:rsidRPr="004A30F0">
        <w:t>Толкование</w:t>
      </w:r>
      <w:bookmarkEnd w:id="188"/>
      <w:bookmarkEnd w:id="189"/>
      <w:bookmarkEnd w:id="190"/>
    </w:p>
    <w:p w:rsidR="002D4554" w:rsidRPr="004A30F0" w:rsidRDefault="00822BFF" w:rsidP="002D4554">
      <w:pPr>
        <w:pStyle w:val="RUS11"/>
        <w:spacing w:before="120"/>
      </w:pPr>
      <w:bookmarkStart w:id="191" w:name="_Ref493705022"/>
      <w:r w:rsidRPr="004A30F0">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D4554" w:rsidRPr="004A30F0" w:rsidRDefault="00822BFF" w:rsidP="002D4554">
      <w:pPr>
        <w:pStyle w:val="RUS11"/>
        <w:spacing w:before="120"/>
      </w:pPr>
      <w:r w:rsidRPr="004A30F0">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2D4554" w:rsidRPr="004A30F0" w:rsidRDefault="00822BFF" w:rsidP="002D4554">
      <w:pPr>
        <w:pStyle w:val="RUS11"/>
        <w:spacing w:before="120"/>
      </w:pPr>
      <w:bookmarkStart w:id="192" w:name="_Ref496197101"/>
      <w:r w:rsidRPr="004A30F0">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2"/>
    </w:p>
    <w:p w:rsidR="002D4554" w:rsidRPr="004A30F0" w:rsidRDefault="00822BFF" w:rsidP="002D4554">
      <w:pPr>
        <w:pStyle w:val="RUS11"/>
        <w:spacing w:before="120"/>
      </w:pPr>
      <w:r w:rsidRPr="004A30F0">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D4554" w:rsidRPr="004A30F0" w:rsidRDefault="00822BFF" w:rsidP="002D4554">
      <w:pPr>
        <w:pStyle w:val="RUS11"/>
        <w:spacing w:before="120"/>
      </w:pPr>
      <w:r w:rsidRPr="004A30F0">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D4554" w:rsidRPr="004A30F0" w:rsidRDefault="00822BFF" w:rsidP="001B7A31">
      <w:pPr>
        <w:pStyle w:val="RUS1"/>
        <w:spacing w:before="120"/>
        <w:ind w:left="0" w:firstLine="0"/>
      </w:pPr>
      <w:bookmarkStart w:id="193" w:name="_Ref499579127"/>
      <w:bookmarkStart w:id="194" w:name="_Toc502142578"/>
      <w:bookmarkStart w:id="195" w:name="_Toc499813175"/>
      <w:bookmarkStart w:id="196" w:name="_Toc83981729"/>
      <w:r w:rsidRPr="004A30F0">
        <w:t>Уведомления</w:t>
      </w:r>
      <w:bookmarkEnd w:id="191"/>
      <w:bookmarkEnd w:id="193"/>
      <w:bookmarkEnd w:id="194"/>
      <w:bookmarkEnd w:id="195"/>
      <w:bookmarkEnd w:id="196"/>
    </w:p>
    <w:p w:rsidR="002D4554" w:rsidRPr="004A30F0" w:rsidRDefault="00822BFF" w:rsidP="002D4554">
      <w:pPr>
        <w:pStyle w:val="RUS11"/>
        <w:spacing w:before="120"/>
      </w:pPr>
      <w:bookmarkStart w:id="197" w:name="_Ref496197080"/>
      <w:r w:rsidRPr="004A30F0">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7"/>
    </w:p>
    <w:p w:rsidR="002D4554" w:rsidRPr="004A30F0" w:rsidRDefault="00822BFF" w:rsidP="00EC083A">
      <w:pPr>
        <w:pStyle w:val="RUS"/>
        <w:ind w:left="567"/>
      </w:pPr>
      <w:r w:rsidRPr="004A30F0">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2D4554" w:rsidRPr="004A30F0" w:rsidRDefault="00822BFF" w:rsidP="00EC083A">
      <w:pPr>
        <w:pStyle w:val="RUS"/>
        <w:ind w:left="567"/>
      </w:pPr>
      <w:r w:rsidRPr="004A30F0">
        <w:t>путем передачи предоплаченным почтовым отправлением с описью вложения и уведомлением о вручении, по адресу Стороны, указанному в Договоре.</w:t>
      </w:r>
    </w:p>
    <w:p w:rsidR="002D4554" w:rsidRPr="004A30F0" w:rsidRDefault="00822BFF" w:rsidP="002D4554">
      <w:pPr>
        <w:pStyle w:val="RUS11"/>
        <w:spacing w:before="120"/>
      </w:pPr>
      <w:r w:rsidRPr="004A30F0">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2D4554" w:rsidRPr="004A30F0" w:rsidRDefault="00822BFF" w:rsidP="002D4554">
      <w:pPr>
        <w:pStyle w:val="RUS11"/>
        <w:spacing w:before="120"/>
      </w:pPr>
      <w:bookmarkStart w:id="198" w:name="_Ref496197109"/>
      <w:r w:rsidRPr="004A30F0">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8"/>
    </w:p>
    <w:tbl>
      <w:tblPr>
        <w:tblW w:w="0" w:type="auto"/>
        <w:tblInd w:w="72" w:type="dxa"/>
        <w:tblLook w:val="04A0" w:firstRow="1" w:lastRow="0" w:firstColumn="1" w:lastColumn="0" w:noHBand="0" w:noVBand="1"/>
      </w:tblPr>
      <w:tblGrid>
        <w:gridCol w:w="4884"/>
        <w:gridCol w:w="4614"/>
      </w:tblGrid>
      <w:tr w:rsidR="00315317" w:rsidRPr="004A30F0" w:rsidTr="002D4554">
        <w:tc>
          <w:tcPr>
            <w:tcW w:w="4884" w:type="dxa"/>
          </w:tcPr>
          <w:p w:rsidR="002D4554" w:rsidRPr="004A30F0" w:rsidRDefault="00822BFF" w:rsidP="009D5D6D">
            <w:pPr>
              <w:pStyle w:val="afc"/>
              <w:spacing w:after="0"/>
              <w:jc w:val="left"/>
              <w:rPr>
                <w:b w:val="0"/>
                <w:i w:val="0"/>
                <w:color w:val="auto"/>
                <w:lang w:eastAsia="en-US"/>
              </w:rPr>
            </w:pPr>
            <w:r w:rsidRPr="004A30F0">
              <w:rPr>
                <w:b w:val="0"/>
                <w:i w:val="0"/>
                <w:color w:val="auto"/>
                <w:u w:val="single"/>
                <w:lang w:eastAsia="en-US"/>
              </w:rPr>
              <w:t>Уведомления</w:t>
            </w:r>
            <w:r w:rsidRPr="004A30F0">
              <w:rPr>
                <w:b w:val="0"/>
                <w:i w:val="0"/>
                <w:color w:val="auto"/>
                <w:lang w:eastAsia="en-US"/>
              </w:rPr>
              <w:br/>
              <w:t xml:space="preserve">Вниманию: Главного инженера филиала ОАО «ИЭСК» «Центральные электрические сети» </w:t>
            </w:r>
          </w:p>
          <w:p w:rsidR="002D4554" w:rsidRPr="004A30F0" w:rsidRDefault="00822BFF" w:rsidP="009D5D6D">
            <w:pPr>
              <w:pStyle w:val="afc"/>
              <w:spacing w:after="0"/>
              <w:jc w:val="left"/>
              <w:rPr>
                <w:b w:val="0"/>
                <w:i w:val="0"/>
                <w:color w:val="auto"/>
                <w:lang w:eastAsia="en-US"/>
              </w:rPr>
            </w:pPr>
            <w:r w:rsidRPr="004A30F0">
              <w:rPr>
                <w:b w:val="0"/>
                <w:i w:val="0"/>
                <w:color w:val="auto"/>
                <w:lang w:eastAsia="en-US"/>
              </w:rPr>
              <w:t>ФИО Ермолова Алексея Владимировича</w:t>
            </w:r>
          </w:p>
          <w:p w:rsidR="002D4554" w:rsidRPr="004A30F0" w:rsidRDefault="00822BFF" w:rsidP="009D5D6D">
            <w:pPr>
              <w:pStyle w:val="afc"/>
              <w:spacing w:after="0"/>
              <w:jc w:val="left"/>
              <w:rPr>
                <w:b w:val="0"/>
                <w:i w:val="0"/>
                <w:color w:val="auto"/>
                <w:lang w:eastAsia="en-US"/>
              </w:rPr>
            </w:pPr>
            <w:r w:rsidRPr="004A30F0">
              <w:rPr>
                <w:b w:val="0"/>
                <w:i w:val="0"/>
                <w:color w:val="auto"/>
                <w:lang w:eastAsia="en-US"/>
              </w:rPr>
              <w:t>Адрес: Иркутская область, г.</w:t>
            </w:r>
            <w:r w:rsidR="009D5D6D" w:rsidRPr="004A30F0">
              <w:rPr>
                <w:b w:val="0"/>
                <w:i w:val="0"/>
                <w:color w:val="auto"/>
                <w:lang w:eastAsia="en-US"/>
              </w:rPr>
              <w:t xml:space="preserve"> </w:t>
            </w:r>
            <w:r w:rsidRPr="004A30F0">
              <w:rPr>
                <w:b w:val="0"/>
                <w:i w:val="0"/>
                <w:color w:val="auto"/>
                <w:lang w:eastAsia="en-US"/>
              </w:rPr>
              <w:t>Ангарск, ул.</w:t>
            </w:r>
            <w:r w:rsidR="009D5D6D" w:rsidRPr="004A30F0">
              <w:rPr>
                <w:b w:val="0"/>
                <w:i w:val="0"/>
                <w:color w:val="auto"/>
                <w:lang w:eastAsia="en-US"/>
              </w:rPr>
              <w:t xml:space="preserve"> </w:t>
            </w:r>
            <w:proofErr w:type="spellStart"/>
            <w:r w:rsidRPr="004A30F0">
              <w:rPr>
                <w:b w:val="0"/>
                <w:i w:val="0"/>
                <w:color w:val="auto"/>
                <w:lang w:eastAsia="en-US"/>
              </w:rPr>
              <w:t>Б.Хмельницкого</w:t>
            </w:r>
            <w:proofErr w:type="spellEnd"/>
            <w:r w:rsidRPr="004A30F0">
              <w:rPr>
                <w:b w:val="0"/>
                <w:i w:val="0"/>
                <w:color w:val="auto"/>
                <w:lang w:eastAsia="en-US"/>
              </w:rPr>
              <w:t>, 22</w:t>
            </w:r>
          </w:p>
          <w:p w:rsidR="002D4554" w:rsidRPr="004A30F0" w:rsidRDefault="00822BFF" w:rsidP="009D5D6D">
            <w:pPr>
              <w:pStyle w:val="afc"/>
              <w:spacing w:after="0"/>
              <w:jc w:val="left"/>
              <w:rPr>
                <w:b w:val="0"/>
                <w:i w:val="0"/>
                <w:color w:val="auto"/>
                <w:lang w:eastAsia="en-US"/>
              </w:rPr>
            </w:pPr>
            <w:r w:rsidRPr="004A30F0">
              <w:rPr>
                <w:b w:val="0"/>
                <w:i w:val="0"/>
                <w:color w:val="auto"/>
                <w:lang w:eastAsia="en-US"/>
              </w:rPr>
              <w:t>Факс: (3955)502-738</w:t>
            </w:r>
          </w:p>
          <w:p w:rsidR="002D4554" w:rsidRPr="004A30F0" w:rsidRDefault="00822BFF" w:rsidP="009D5D6D">
            <w:pPr>
              <w:pStyle w:val="afc"/>
              <w:spacing w:after="0"/>
              <w:jc w:val="left"/>
              <w:rPr>
                <w:b w:val="0"/>
                <w:i w:val="0"/>
                <w:color w:val="auto"/>
                <w:lang w:eastAsia="en-US"/>
              </w:rPr>
            </w:pPr>
            <w:r w:rsidRPr="004A30F0">
              <w:rPr>
                <w:b w:val="0"/>
                <w:i w:val="0"/>
                <w:color w:val="auto"/>
                <w:lang w:eastAsia="en-US"/>
              </w:rPr>
              <w:t xml:space="preserve">Эл. адрес: </w:t>
            </w:r>
            <w:hyperlink r:id="rId18" w:history="1">
              <w:r w:rsidR="009D5D6D" w:rsidRPr="004A30F0">
                <w:rPr>
                  <w:rStyle w:val="ad"/>
                  <w:b w:val="0"/>
                  <w:i w:val="0"/>
                  <w:lang w:val="en-US"/>
                </w:rPr>
                <w:t>secretar</w:t>
              </w:r>
              <w:r w:rsidR="009D5D6D" w:rsidRPr="004A30F0">
                <w:rPr>
                  <w:rStyle w:val="ad"/>
                  <w:b w:val="0"/>
                  <w:i w:val="0"/>
                </w:rPr>
                <w:t>@</w:t>
              </w:r>
              <w:r w:rsidR="009D5D6D" w:rsidRPr="004A30F0">
                <w:rPr>
                  <w:rStyle w:val="ad"/>
                  <w:b w:val="0"/>
                  <w:i w:val="0"/>
                  <w:lang w:val="en-US"/>
                </w:rPr>
                <w:t>ces</w:t>
              </w:r>
              <w:r w:rsidR="009D5D6D" w:rsidRPr="004A30F0">
                <w:rPr>
                  <w:rStyle w:val="ad"/>
                  <w:b w:val="0"/>
                  <w:i w:val="0"/>
                </w:rPr>
                <w:t>.</w:t>
              </w:r>
              <w:r w:rsidR="009D5D6D" w:rsidRPr="004A30F0">
                <w:rPr>
                  <w:rStyle w:val="ad"/>
                  <w:b w:val="0"/>
                  <w:i w:val="0"/>
                  <w:lang w:val="en-US"/>
                </w:rPr>
                <w:t>irkutskenergo</w:t>
              </w:r>
              <w:r w:rsidR="009D5D6D" w:rsidRPr="004A30F0">
                <w:rPr>
                  <w:rStyle w:val="ad"/>
                  <w:b w:val="0"/>
                  <w:i w:val="0"/>
                </w:rPr>
                <w:t>.</w:t>
              </w:r>
              <w:proofErr w:type="spellStart"/>
              <w:r w:rsidR="009D5D6D" w:rsidRPr="004A30F0">
                <w:rPr>
                  <w:rStyle w:val="ad"/>
                  <w:b w:val="0"/>
                  <w:i w:val="0"/>
                  <w:lang w:val="en-US"/>
                </w:rPr>
                <w:t>ru</w:t>
              </w:r>
              <w:proofErr w:type="spellEnd"/>
            </w:hyperlink>
            <w:r w:rsidR="009D5D6D" w:rsidRPr="004A30F0">
              <w:rPr>
                <w:b w:val="0"/>
                <w:i w:val="0"/>
                <w:color w:val="auto"/>
              </w:rPr>
              <w:t xml:space="preserve"> </w:t>
            </w:r>
          </w:p>
          <w:p w:rsidR="002D4554" w:rsidRPr="004A30F0" w:rsidRDefault="00822BFF" w:rsidP="009D5D6D">
            <w:pPr>
              <w:pStyle w:val="afc"/>
              <w:spacing w:after="0"/>
              <w:jc w:val="left"/>
              <w:rPr>
                <w:b w:val="0"/>
                <w:i w:val="0"/>
                <w:color w:val="auto"/>
                <w:u w:val="single"/>
                <w:lang w:eastAsia="en-US"/>
              </w:rPr>
            </w:pPr>
            <w:r w:rsidRPr="004A30F0">
              <w:rPr>
                <w:b w:val="0"/>
                <w:i w:val="0"/>
                <w:color w:val="auto"/>
                <w:u w:val="single"/>
                <w:lang w:eastAsia="en-US"/>
              </w:rPr>
              <w:t>Счета и иные платежные документы</w:t>
            </w:r>
          </w:p>
          <w:p w:rsidR="002D4554" w:rsidRPr="004A30F0" w:rsidRDefault="00822BFF" w:rsidP="009D5D6D">
            <w:pPr>
              <w:pStyle w:val="afc"/>
              <w:spacing w:after="0"/>
              <w:jc w:val="left"/>
              <w:rPr>
                <w:b w:val="0"/>
                <w:i w:val="0"/>
                <w:color w:val="auto"/>
                <w:lang w:eastAsia="en-US"/>
              </w:rPr>
            </w:pPr>
            <w:r w:rsidRPr="004A30F0">
              <w:rPr>
                <w:b w:val="0"/>
                <w:i w:val="0"/>
                <w:color w:val="auto"/>
                <w:lang w:eastAsia="en-US"/>
              </w:rPr>
              <w:t xml:space="preserve">Вниманию: Главного инженера филиала ОАО «ИЭСК» «Центральные электрические сети» </w:t>
            </w:r>
          </w:p>
          <w:p w:rsidR="002D4554" w:rsidRPr="004A30F0" w:rsidRDefault="00822BFF" w:rsidP="009D5D6D">
            <w:pPr>
              <w:pStyle w:val="afc"/>
              <w:spacing w:after="0"/>
              <w:jc w:val="left"/>
              <w:rPr>
                <w:b w:val="0"/>
                <w:i w:val="0"/>
                <w:color w:val="auto"/>
                <w:lang w:eastAsia="en-US"/>
              </w:rPr>
            </w:pPr>
            <w:r w:rsidRPr="004A30F0">
              <w:rPr>
                <w:b w:val="0"/>
                <w:i w:val="0"/>
                <w:color w:val="auto"/>
                <w:lang w:eastAsia="en-US"/>
              </w:rPr>
              <w:t>ФИО Ермолова Алексея Владимировича</w:t>
            </w:r>
          </w:p>
          <w:p w:rsidR="002D4554" w:rsidRPr="004A30F0" w:rsidRDefault="00822BFF" w:rsidP="009D5D6D">
            <w:pPr>
              <w:pStyle w:val="afc"/>
              <w:spacing w:after="0"/>
              <w:jc w:val="left"/>
              <w:rPr>
                <w:b w:val="0"/>
                <w:i w:val="0"/>
                <w:color w:val="auto"/>
                <w:lang w:eastAsia="en-US"/>
              </w:rPr>
            </w:pPr>
            <w:r w:rsidRPr="004A30F0">
              <w:rPr>
                <w:b w:val="0"/>
                <w:i w:val="0"/>
                <w:color w:val="auto"/>
                <w:lang w:eastAsia="en-US"/>
              </w:rPr>
              <w:t>Адрес: Иркутская область, г.</w:t>
            </w:r>
            <w:r w:rsidR="009D5D6D" w:rsidRPr="004A30F0">
              <w:rPr>
                <w:b w:val="0"/>
                <w:i w:val="0"/>
                <w:color w:val="auto"/>
                <w:lang w:eastAsia="en-US"/>
              </w:rPr>
              <w:t xml:space="preserve"> </w:t>
            </w:r>
            <w:r w:rsidRPr="004A30F0">
              <w:rPr>
                <w:b w:val="0"/>
                <w:i w:val="0"/>
                <w:color w:val="auto"/>
                <w:lang w:eastAsia="en-US"/>
              </w:rPr>
              <w:t>Ангарск, ул.</w:t>
            </w:r>
            <w:r w:rsidR="009D5D6D" w:rsidRPr="004A30F0">
              <w:rPr>
                <w:b w:val="0"/>
                <w:i w:val="0"/>
                <w:color w:val="auto"/>
                <w:lang w:eastAsia="en-US"/>
              </w:rPr>
              <w:t xml:space="preserve"> </w:t>
            </w:r>
            <w:proofErr w:type="spellStart"/>
            <w:r w:rsidRPr="004A30F0">
              <w:rPr>
                <w:b w:val="0"/>
                <w:i w:val="0"/>
                <w:color w:val="auto"/>
                <w:lang w:eastAsia="en-US"/>
              </w:rPr>
              <w:t>Б.Хмельницкого</w:t>
            </w:r>
            <w:proofErr w:type="spellEnd"/>
            <w:r w:rsidRPr="004A30F0">
              <w:rPr>
                <w:b w:val="0"/>
                <w:i w:val="0"/>
                <w:color w:val="auto"/>
                <w:lang w:eastAsia="en-US"/>
              </w:rPr>
              <w:t>, 22</w:t>
            </w:r>
          </w:p>
          <w:p w:rsidR="002D4554" w:rsidRPr="004A30F0" w:rsidRDefault="00822BFF" w:rsidP="009D5D6D">
            <w:pPr>
              <w:pStyle w:val="afc"/>
              <w:spacing w:after="0"/>
              <w:jc w:val="left"/>
              <w:rPr>
                <w:b w:val="0"/>
                <w:i w:val="0"/>
                <w:color w:val="auto"/>
                <w:lang w:eastAsia="en-US"/>
              </w:rPr>
            </w:pPr>
            <w:r w:rsidRPr="004A30F0">
              <w:rPr>
                <w:b w:val="0"/>
                <w:i w:val="0"/>
                <w:color w:val="auto"/>
                <w:lang w:eastAsia="en-US"/>
              </w:rPr>
              <w:t>Факс: (3955)502-738</w:t>
            </w:r>
          </w:p>
          <w:p w:rsidR="002D4554" w:rsidRPr="004A30F0" w:rsidRDefault="00822BFF" w:rsidP="009D5D6D">
            <w:pPr>
              <w:pStyle w:val="afc"/>
              <w:spacing w:after="0"/>
              <w:jc w:val="left"/>
              <w:rPr>
                <w:b w:val="0"/>
                <w:i w:val="0"/>
                <w:color w:val="auto"/>
                <w:lang w:eastAsia="en-US"/>
              </w:rPr>
            </w:pPr>
            <w:r w:rsidRPr="004A30F0">
              <w:rPr>
                <w:b w:val="0"/>
                <w:i w:val="0"/>
                <w:color w:val="auto"/>
                <w:lang w:eastAsia="en-US"/>
              </w:rPr>
              <w:t xml:space="preserve">Эл. адрес: </w:t>
            </w:r>
            <w:hyperlink r:id="rId19" w:history="1">
              <w:r w:rsidR="009D5D6D" w:rsidRPr="004A30F0">
                <w:rPr>
                  <w:rStyle w:val="ad"/>
                  <w:b w:val="0"/>
                  <w:i w:val="0"/>
                  <w:lang w:val="en-US"/>
                </w:rPr>
                <w:t>secretar</w:t>
              </w:r>
              <w:r w:rsidR="009D5D6D" w:rsidRPr="004A30F0">
                <w:rPr>
                  <w:rStyle w:val="ad"/>
                  <w:b w:val="0"/>
                  <w:i w:val="0"/>
                </w:rPr>
                <w:t>@</w:t>
              </w:r>
              <w:r w:rsidR="009D5D6D" w:rsidRPr="004A30F0">
                <w:rPr>
                  <w:rStyle w:val="ad"/>
                  <w:b w:val="0"/>
                  <w:i w:val="0"/>
                  <w:lang w:val="en-US"/>
                </w:rPr>
                <w:t>ces</w:t>
              </w:r>
              <w:r w:rsidR="009D5D6D" w:rsidRPr="004A30F0">
                <w:rPr>
                  <w:rStyle w:val="ad"/>
                  <w:b w:val="0"/>
                  <w:i w:val="0"/>
                </w:rPr>
                <w:t>.</w:t>
              </w:r>
              <w:r w:rsidR="009D5D6D" w:rsidRPr="004A30F0">
                <w:rPr>
                  <w:rStyle w:val="ad"/>
                  <w:b w:val="0"/>
                  <w:i w:val="0"/>
                  <w:lang w:val="en-US"/>
                </w:rPr>
                <w:t>irkutskenergo</w:t>
              </w:r>
              <w:r w:rsidR="009D5D6D" w:rsidRPr="004A30F0">
                <w:rPr>
                  <w:rStyle w:val="ad"/>
                  <w:b w:val="0"/>
                  <w:i w:val="0"/>
                </w:rPr>
                <w:t>.</w:t>
              </w:r>
              <w:proofErr w:type="spellStart"/>
              <w:r w:rsidR="009D5D6D" w:rsidRPr="004A30F0">
                <w:rPr>
                  <w:rStyle w:val="ad"/>
                  <w:b w:val="0"/>
                  <w:i w:val="0"/>
                  <w:lang w:val="en-US"/>
                </w:rPr>
                <w:t>ru</w:t>
              </w:r>
              <w:proofErr w:type="spellEnd"/>
            </w:hyperlink>
            <w:r w:rsidR="009D5D6D" w:rsidRPr="004A30F0">
              <w:rPr>
                <w:b w:val="0"/>
                <w:i w:val="0"/>
                <w:color w:val="auto"/>
              </w:rPr>
              <w:t xml:space="preserve"> </w:t>
            </w:r>
          </w:p>
        </w:tc>
        <w:tc>
          <w:tcPr>
            <w:tcW w:w="4614" w:type="dxa"/>
          </w:tcPr>
          <w:p w:rsidR="0087177D" w:rsidRPr="004A30F0" w:rsidRDefault="00822BFF" w:rsidP="00983ED9">
            <w:pPr>
              <w:autoSpaceDE w:val="0"/>
              <w:autoSpaceDN w:val="0"/>
              <w:adjustRightInd w:val="0"/>
              <w:rPr>
                <w:b/>
                <w:i/>
                <w:color w:val="FFFFFF" w:themeColor="background1"/>
                <w:lang w:eastAsia="en-US"/>
              </w:rPr>
            </w:pPr>
            <w:r w:rsidRPr="004A30F0">
              <w:rPr>
                <w:sz w:val="22"/>
                <w:szCs w:val="22"/>
                <w:u w:val="single"/>
                <w:lang w:eastAsia="en-US"/>
              </w:rPr>
              <w:t>Уведомления</w:t>
            </w:r>
            <w:r w:rsidRPr="004A30F0">
              <w:rPr>
                <w:sz w:val="22"/>
                <w:szCs w:val="22"/>
                <w:u w:val="single"/>
                <w:lang w:eastAsia="en-US"/>
              </w:rPr>
              <w:br/>
            </w:r>
            <w:r w:rsidR="0087177D" w:rsidRPr="004A30F0">
              <w:rPr>
                <w:b/>
                <w:i/>
                <w:lang w:eastAsia="en-US"/>
              </w:rPr>
              <w:t xml:space="preserve">Вниманию: </w:t>
            </w:r>
            <w:r w:rsidR="0087177D" w:rsidRPr="004A30F0">
              <w:rPr>
                <w:b/>
                <w:i/>
                <w:color w:val="FFFFFF" w:themeColor="background1"/>
                <w:lang w:eastAsia="en-US"/>
              </w:rPr>
              <w:t xml:space="preserve">Генерального директора ООО «Байкал-Инжиниринг» </w:t>
            </w:r>
          </w:p>
          <w:p w:rsidR="0087177D" w:rsidRPr="004A30F0" w:rsidRDefault="0087177D" w:rsidP="009D5D6D">
            <w:pPr>
              <w:pStyle w:val="afc"/>
              <w:spacing w:after="0"/>
              <w:jc w:val="left"/>
              <w:rPr>
                <w:b w:val="0"/>
                <w:i w:val="0"/>
                <w:color w:val="FFFFFF" w:themeColor="background1"/>
                <w:lang w:eastAsia="en-US"/>
              </w:rPr>
            </w:pPr>
            <w:r w:rsidRPr="004A30F0">
              <w:rPr>
                <w:b w:val="0"/>
                <w:i w:val="0"/>
                <w:color w:val="FFFFFF" w:themeColor="background1"/>
                <w:lang w:eastAsia="en-US"/>
              </w:rPr>
              <w:t xml:space="preserve">ФИО </w:t>
            </w:r>
            <w:r w:rsidR="00A505ED" w:rsidRPr="004A30F0">
              <w:rPr>
                <w:b w:val="0"/>
                <w:i w:val="0"/>
                <w:color w:val="FFFFFF" w:themeColor="background1"/>
                <w:lang w:eastAsia="en-US"/>
              </w:rPr>
              <w:t>Яковлев</w:t>
            </w:r>
            <w:r w:rsidRPr="004A30F0">
              <w:rPr>
                <w:b w:val="0"/>
                <w:i w:val="0"/>
                <w:color w:val="FFFFFF" w:themeColor="background1"/>
                <w:lang w:eastAsia="en-US"/>
              </w:rPr>
              <w:t xml:space="preserve">а </w:t>
            </w:r>
            <w:r w:rsidR="00A505ED" w:rsidRPr="004A30F0">
              <w:rPr>
                <w:b w:val="0"/>
                <w:i w:val="0"/>
                <w:color w:val="FFFFFF" w:themeColor="background1"/>
                <w:lang w:eastAsia="en-US"/>
              </w:rPr>
              <w:t>Игор</w:t>
            </w:r>
            <w:r w:rsidRPr="004A30F0">
              <w:rPr>
                <w:b w:val="0"/>
                <w:i w:val="0"/>
                <w:color w:val="FFFFFF" w:themeColor="background1"/>
                <w:lang w:eastAsia="en-US"/>
              </w:rPr>
              <w:t xml:space="preserve">я </w:t>
            </w:r>
            <w:r w:rsidR="00A505ED" w:rsidRPr="004A30F0">
              <w:rPr>
                <w:b w:val="0"/>
                <w:i w:val="0"/>
                <w:color w:val="FFFFFF" w:themeColor="background1"/>
                <w:lang w:eastAsia="en-US"/>
              </w:rPr>
              <w:t>Тимофее</w:t>
            </w:r>
            <w:r w:rsidRPr="004A30F0">
              <w:rPr>
                <w:b w:val="0"/>
                <w:i w:val="0"/>
                <w:color w:val="FFFFFF" w:themeColor="background1"/>
                <w:lang w:eastAsia="en-US"/>
              </w:rPr>
              <w:t>вича</w:t>
            </w:r>
          </w:p>
          <w:p w:rsidR="0087177D" w:rsidRPr="004A30F0" w:rsidRDefault="0087177D" w:rsidP="009D5D6D">
            <w:pPr>
              <w:pStyle w:val="afc"/>
              <w:spacing w:after="0"/>
              <w:jc w:val="left"/>
              <w:rPr>
                <w:b w:val="0"/>
                <w:i w:val="0"/>
                <w:color w:val="FFFFFF" w:themeColor="background1"/>
                <w:lang w:eastAsia="en-US"/>
              </w:rPr>
            </w:pPr>
            <w:r w:rsidRPr="004A30F0">
              <w:rPr>
                <w:b w:val="0"/>
                <w:i w:val="0"/>
                <w:color w:val="FFFFFF" w:themeColor="background1"/>
                <w:lang w:eastAsia="en-US"/>
              </w:rPr>
              <w:t>Адрес: Иркутская область, г.</w:t>
            </w:r>
            <w:r w:rsidR="009D5D6D" w:rsidRPr="004A30F0">
              <w:rPr>
                <w:b w:val="0"/>
                <w:i w:val="0"/>
                <w:color w:val="FFFFFF" w:themeColor="background1"/>
                <w:lang w:eastAsia="en-US"/>
              </w:rPr>
              <w:t xml:space="preserve"> </w:t>
            </w:r>
            <w:r w:rsidR="00A505ED" w:rsidRPr="004A30F0">
              <w:rPr>
                <w:b w:val="0"/>
                <w:i w:val="0"/>
                <w:color w:val="FFFFFF" w:themeColor="background1"/>
                <w:lang w:eastAsia="en-US"/>
              </w:rPr>
              <w:t>Иркут</w:t>
            </w:r>
            <w:r w:rsidRPr="004A30F0">
              <w:rPr>
                <w:b w:val="0"/>
                <w:i w:val="0"/>
                <w:color w:val="FFFFFF" w:themeColor="background1"/>
                <w:lang w:eastAsia="en-US"/>
              </w:rPr>
              <w:t>ск, ул.</w:t>
            </w:r>
            <w:r w:rsidR="009D5D6D" w:rsidRPr="004A30F0">
              <w:rPr>
                <w:b w:val="0"/>
                <w:i w:val="0"/>
                <w:color w:val="FFFFFF" w:themeColor="background1"/>
                <w:lang w:eastAsia="en-US"/>
              </w:rPr>
              <w:t xml:space="preserve"> </w:t>
            </w:r>
            <w:r w:rsidR="00A505ED" w:rsidRPr="004A30F0">
              <w:rPr>
                <w:b w:val="0"/>
                <w:i w:val="0"/>
                <w:color w:val="FFFFFF" w:themeColor="background1"/>
                <w:lang w:eastAsia="en-US"/>
              </w:rPr>
              <w:t>Напольная</w:t>
            </w:r>
            <w:r w:rsidRPr="004A30F0">
              <w:rPr>
                <w:b w:val="0"/>
                <w:i w:val="0"/>
                <w:color w:val="FFFFFF" w:themeColor="background1"/>
                <w:lang w:eastAsia="en-US"/>
              </w:rPr>
              <w:t xml:space="preserve">, </w:t>
            </w:r>
            <w:r w:rsidR="00A505ED" w:rsidRPr="004A30F0">
              <w:rPr>
                <w:b w:val="0"/>
                <w:i w:val="0"/>
                <w:color w:val="FFFFFF" w:themeColor="background1"/>
                <w:lang w:eastAsia="en-US"/>
              </w:rPr>
              <w:t>119</w:t>
            </w:r>
          </w:p>
          <w:p w:rsidR="0087177D" w:rsidRPr="004A30F0" w:rsidRDefault="0087177D" w:rsidP="009D5D6D">
            <w:pPr>
              <w:pStyle w:val="afc"/>
              <w:spacing w:after="0"/>
              <w:jc w:val="left"/>
              <w:rPr>
                <w:b w:val="0"/>
                <w:i w:val="0"/>
                <w:color w:val="FFFFFF" w:themeColor="background1"/>
                <w:lang w:eastAsia="en-US"/>
              </w:rPr>
            </w:pPr>
            <w:r w:rsidRPr="004A30F0">
              <w:rPr>
                <w:b w:val="0"/>
                <w:i w:val="0"/>
                <w:color w:val="FFFFFF" w:themeColor="background1"/>
                <w:lang w:eastAsia="en-US"/>
              </w:rPr>
              <w:t>Факс: (395</w:t>
            </w:r>
            <w:r w:rsidR="00A505ED" w:rsidRPr="004A30F0">
              <w:rPr>
                <w:b w:val="0"/>
                <w:i w:val="0"/>
                <w:color w:val="FFFFFF" w:themeColor="background1"/>
                <w:lang w:eastAsia="en-US"/>
              </w:rPr>
              <w:t>2</w:t>
            </w:r>
            <w:r w:rsidRPr="004A30F0">
              <w:rPr>
                <w:b w:val="0"/>
                <w:i w:val="0"/>
                <w:color w:val="FFFFFF" w:themeColor="background1"/>
                <w:lang w:eastAsia="en-US"/>
              </w:rPr>
              <w:t>)</w:t>
            </w:r>
            <w:r w:rsidR="00A505ED" w:rsidRPr="004A30F0">
              <w:rPr>
                <w:b w:val="0"/>
                <w:i w:val="0"/>
                <w:color w:val="FFFFFF" w:themeColor="background1"/>
                <w:lang w:eastAsia="en-US"/>
              </w:rPr>
              <w:t>487</w:t>
            </w:r>
            <w:r w:rsidRPr="004A30F0">
              <w:rPr>
                <w:b w:val="0"/>
                <w:i w:val="0"/>
                <w:color w:val="FFFFFF" w:themeColor="background1"/>
                <w:lang w:eastAsia="en-US"/>
              </w:rPr>
              <w:t>-</w:t>
            </w:r>
            <w:r w:rsidR="00A505ED" w:rsidRPr="004A30F0">
              <w:rPr>
                <w:b w:val="0"/>
                <w:i w:val="0"/>
                <w:color w:val="FFFFFF" w:themeColor="background1"/>
                <w:lang w:eastAsia="en-US"/>
              </w:rPr>
              <w:t>576</w:t>
            </w:r>
          </w:p>
          <w:p w:rsidR="0087177D" w:rsidRPr="004A30F0" w:rsidRDefault="0087177D" w:rsidP="009D5D6D">
            <w:pPr>
              <w:pStyle w:val="afc"/>
              <w:spacing w:after="0"/>
              <w:jc w:val="left"/>
              <w:rPr>
                <w:b w:val="0"/>
                <w:i w:val="0"/>
                <w:color w:val="FFFFFF" w:themeColor="background1"/>
                <w:lang w:eastAsia="en-US"/>
              </w:rPr>
            </w:pPr>
            <w:r w:rsidRPr="004A30F0">
              <w:rPr>
                <w:b w:val="0"/>
                <w:i w:val="0"/>
                <w:color w:val="auto"/>
                <w:lang w:eastAsia="en-US"/>
              </w:rPr>
              <w:t xml:space="preserve">Эл. адрес: </w:t>
            </w:r>
            <w:hyperlink r:id="rId20" w:history="1">
              <w:r w:rsidR="009D5D6D" w:rsidRPr="004A30F0">
                <w:rPr>
                  <w:rStyle w:val="ad"/>
                  <w:b w:val="0"/>
                  <w:i w:val="0"/>
                  <w:color w:val="FFFFFF" w:themeColor="background1"/>
                  <w:lang w:val="en-US"/>
                </w:rPr>
                <w:t>sem</w:t>
              </w:r>
              <w:r w:rsidR="009D5D6D" w:rsidRPr="004A30F0">
                <w:rPr>
                  <w:rStyle w:val="ad"/>
                  <w:b w:val="0"/>
                  <w:i w:val="0"/>
                  <w:color w:val="FFFFFF" w:themeColor="background1"/>
                </w:rPr>
                <w:t>_</w:t>
              </w:r>
              <w:r w:rsidR="009D5D6D" w:rsidRPr="004A30F0">
                <w:rPr>
                  <w:rStyle w:val="ad"/>
                  <w:b w:val="0"/>
                  <w:i w:val="0"/>
                  <w:color w:val="FFFFFF" w:themeColor="background1"/>
                  <w:lang w:val="en-US"/>
                </w:rPr>
                <w:t>irkutsk</w:t>
              </w:r>
              <w:r w:rsidR="009D5D6D" w:rsidRPr="004A30F0">
                <w:rPr>
                  <w:rStyle w:val="ad"/>
                  <w:b w:val="0"/>
                  <w:i w:val="0"/>
                  <w:color w:val="FFFFFF" w:themeColor="background1"/>
                </w:rPr>
                <w:t>@</w:t>
              </w:r>
              <w:r w:rsidR="009D5D6D" w:rsidRPr="004A30F0">
                <w:rPr>
                  <w:rStyle w:val="ad"/>
                  <w:b w:val="0"/>
                  <w:i w:val="0"/>
                  <w:color w:val="FFFFFF" w:themeColor="background1"/>
                  <w:lang w:val="en-US"/>
                </w:rPr>
                <w:t>mail</w:t>
              </w:r>
              <w:r w:rsidR="009D5D6D" w:rsidRPr="004A30F0">
                <w:rPr>
                  <w:rStyle w:val="ad"/>
                  <w:b w:val="0"/>
                  <w:i w:val="0"/>
                  <w:color w:val="FFFFFF" w:themeColor="background1"/>
                </w:rPr>
                <w:t>.</w:t>
              </w:r>
              <w:proofErr w:type="spellStart"/>
              <w:r w:rsidR="009D5D6D" w:rsidRPr="004A30F0">
                <w:rPr>
                  <w:rStyle w:val="ad"/>
                  <w:b w:val="0"/>
                  <w:i w:val="0"/>
                  <w:color w:val="FFFFFF" w:themeColor="background1"/>
                  <w:lang w:val="en-US"/>
                </w:rPr>
                <w:t>ru</w:t>
              </w:r>
              <w:proofErr w:type="spellEnd"/>
            </w:hyperlink>
            <w:r w:rsidR="009D5D6D" w:rsidRPr="004A30F0">
              <w:rPr>
                <w:b w:val="0"/>
                <w:i w:val="0"/>
                <w:color w:val="FFFFFF" w:themeColor="background1"/>
              </w:rPr>
              <w:t xml:space="preserve"> </w:t>
            </w:r>
          </w:p>
          <w:p w:rsidR="0087177D" w:rsidRPr="004A30F0" w:rsidRDefault="0087177D" w:rsidP="009D5D6D">
            <w:pPr>
              <w:pStyle w:val="afc"/>
              <w:spacing w:after="0"/>
              <w:jc w:val="left"/>
              <w:rPr>
                <w:b w:val="0"/>
                <w:i w:val="0"/>
                <w:color w:val="FFFFFF" w:themeColor="background1"/>
                <w:u w:val="single"/>
                <w:lang w:eastAsia="en-US"/>
              </w:rPr>
            </w:pPr>
            <w:r w:rsidRPr="004A30F0">
              <w:rPr>
                <w:b w:val="0"/>
                <w:i w:val="0"/>
                <w:color w:val="FFFFFF" w:themeColor="background1"/>
                <w:u w:val="single"/>
                <w:lang w:eastAsia="en-US"/>
              </w:rPr>
              <w:t>Счета и иные платежные документы</w:t>
            </w:r>
          </w:p>
          <w:p w:rsidR="00A505ED" w:rsidRPr="004A30F0" w:rsidRDefault="00A505ED" w:rsidP="009D5D6D">
            <w:pPr>
              <w:pStyle w:val="afc"/>
              <w:spacing w:after="0"/>
              <w:jc w:val="left"/>
              <w:rPr>
                <w:b w:val="0"/>
                <w:i w:val="0"/>
                <w:color w:val="FFFFFF" w:themeColor="background1"/>
                <w:lang w:eastAsia="en-US"/>
              </w:rPr>
            </w:pPr>
            <w:r w:rsidRPr="004A30F0">
              <w:rPr>
                <w:b w:val="0"/>
                <w:i w:val="0"/>
                <w:color w:val="FFFFFF" w:themeColor="background1"/>
                <w:lang w:eastAsia="en-US"/>
              </w:rPr>
              <w:t xml:space="preserve">Вниманию: Генерального директора ООО «Байкал-Инжиниринг» </w:t>
            </w:r>
          </w:p>
          <w:p w:rsidR="00A505ED" w:rsidRPr="004A30F0" w:rsidRDefault="00A505ED" w:rsidP="009D5D6D">
            <w:pPr>
              <w:pStyle w:val="afc"/>
              <w:spacing w:after="0"/>
              <w:jc w:val="left"/>
              <w:rPr>
                <w:b w:val="0"/>
                <w:i w:val="0"/>
                <w:color w:val="FFFFFF" w:themeColor="background1"/>
                <w:lang w:eastAsia="en-US"/>
              </w:rPr>
            </w:pPr>
            <w:r w:rsidRPr="004A30F0">
              <w:rPr>
                <w:b w:val="0"/>
                <w:i w:val="0"/>
                <w:color w:val="FFFFFF" w:themeColor="background1"/>
                <w:lang w:eastAsia="en-US"/>
              </w:rPr>
              <w:t>ФИО Яковлева Игоря Тимофеевича</w:t>
            </w:r>
          </w:p>
          <w:p w:rsidR="00A505ED" w:rsidRPr="004A30F0" w:rsidRDefault="00A505ED" w:rsidP="009D5D6D">
            <w:pPr>
              <w:pStyle w:val="afc"/>
              <w:spacing w:after="0"/>
              <w:jc w:val="left"/>
              <w:rPr>
                <w:b w:val="0"/>
                <w:i w:val="0"/>
                <w:color w:val="FFFFFF" w:themeColor="background1"/>
                <w:lang w:eastAsia="en-US"/>
              </w:rPr>
            </w:pPr>
            <w:r w:rsidRPr="004A30F0">
              <w:rPr>
                <w:b w:val="0"/>
                <w:i w:val="0"/>
                <w:color w:val="FFFFFF" w:themeColor="background1"/>
                <w:lang w:eastAsia="en-US"/>
              </w:rPr>
              <w:t>Адрес: Иркутская область, г.</w:t>
            </w:r>
            <w:r w:rsidR="009D5D6D" w:rsidRPr="004A30F0">
              <w:rPr>
                <w:b w:val="0"/>
                <w:i w:val="0"/>
                <w:color w:val="FFFFFF" w:themeColor="background1"/>
                <w:lang w:eastAsia="en-US"/>
              </w:rPr>
              <w:t xml:space="preserve"> </w:t>
            </w:r>
            <w:r w:rsidRPr="004A30F0">
              <w:rPr>
                <w:b w:val="0"/>
                <w:i w:val="0"/>
                <w:color w:val="FFFFFF" w:themeColor="background1"/>
                <w:lang w:eastAsia="en-US"/>
              </w:rPr>
              <w:t>Иркутск, ул.</w:t>
            </w:r>
            <w:r w:rsidR="009D5D6D" w:rsidRPr="004A30F0">
              <w:rPr>
                <w:b w:val="0"/>
                <w:i w:val="0"/>
                <w:color w:val="FFFFFF" w:themeColor="background1"/>
                <w:lang w:eastAsia="en-US"/>
              </w:rPr>
              <w:t xml:space="preserve"> </w:t>
            </w:r>
            <w:r w:rsidRPr="004A30F0">
              <w:rPr>
                <w:b w:val="0"/>
                <w:i w:val="0"/>
                <w:color w:val="FFFFFF" w:themeColor="background1"/>
                <w:lang w:eastAsia="en-US"/>
              </w:rPr>
              <w:t>Напольная, 119</w:t>
            </w:r>
          </w:p>
          <w:p w:rsidR="00A505ED" w:rsidRPr="004A30F0" w:rsidRDefault="00A505ED" w:rsidP="009D5D6D">
            <w:pPr>
              <w:pStyle w:val="afc"/>
              <w:spacing w:after="0"/>
              <w:jc w:val="left"/>
              <w:rPr>
                <w:b w:val="0"/>
                <w:i w:val="0"/>
                <w:color w:val="FFFFFF" w:themeColor="background1"/>
                <w:lang w:eastAsia="en-US"/>
              </w:rPr>
            </w:pPr>
            <w:r w:rsidRPr="004A30F0">
              <w:rPr>
                <w:b w:val="0"/>
                <w:i w:val="0"/>
                <w:color w:val="FFFFFF" w:themeColor="background1"/>
                <w:lang w:eastAsia="en-US"/>
              </w:rPr>
              <w:t>Факс: (3952)487-576</w:t>
            </w:r>
          </w:p>
          <w:p w:rsidR="00A505ED" w:rsidRPr="004A30F0" w:rsidRDefault="00A505ED" w:rsidP="009D5D6D">
            <w:pPr>
              <w:pStyle w:val="afc"/>
              <w:spacing w:after="0"/>
              <w:jc w:val="left"/>
              <w:rPr>
                <w:b w:val="0"/>
                <w:i w:val="0"/>
                <w:color w:val="auto"/>
                <w:lang w:eastAsia="en-US"/>
              </w:rPr>
            </w:pPr>
            <w:r w:rsidRPr="004A30F0">
              <w:rPr>
                <w:b w:val="0"/>
                <w:i w:val="0"/>
                <w:color w:val="auto"/>
                <w:lang w:eastAsia="en-US"/>
              </w:rPr>
              <w:t xml:space="preserve">Эл. адрес: </w:t>
            </w:r>
            <w:hyperlink r:id="rId21" w:history="1">
              <w:r w:rsidR="009D5D6D" w:rsidRPr="004A30F0">
                <w:rPr>
                  <w:rStyle w:val="ad"/>
                  <w:b w:val="0"/>
                  <w:i w:val="0"/>
                  <w:color w:val="FFFFFF" w:themeColor="background1"/>
                  <w:lang w:val="en-US"/>
                </w:rPr>
                <w:t>sem</w:t>
              </w:r>
              <w:r w:rsidR="009D5D6D" w:rsidRPr="004A30F0">
                <w:rPr>
                  <w:rStyle w:val="ad"/>
                  <w:b w:val="0"/>
                  <w:i w:val="0"/>
                  <w:color w:val="FFFFFF" w:themeColor="background1"/>
                </w:rPr>
                <w:t>_</w:t>
              </w:r>
              <w:r w:rsidR="009D5D6D" w:rsidRPr="004A30F0">
                <w:rPr>
                  <w:rStyle w:val="ad"/>
                  <w:b w:val="0"/>
                  <w:i w:val="0"/>
                  <w:color w:val="FFFFFF" w:themeColor="background1"/>
                  <w:lang w:val="en-US"/>
                </w:rPr>
                <w:t>irkutsk</w:t>
              </w:r>
              <w:r w:rsidR="009D5D6D" w:rsidRPr="004A30F0">
                <w:rPr>
                  <w:rStyle w:val="ad"/>
                  <w:b w:val="0"/>
                  <w:i w:val="0"/>
                  <w:color w:val="FFFFFF" w:themeColor="background1"/>
                </w:rPr>
                <w:t>@</w:t>
              </w:r>
              <w:r w:rsidR="009D5D6D" w:rsidRPr="004A30F0">
                <w:rPr>
                  <w:rStyle w:val="ad"/>
                  <w:b w:val="0"/>
                  <w:i w:val="0"/>
                  <w:color w:val="FFFFFF" w:themeColor="background1"/>
                  <w:lang w:val="en-US"/>
                </w:rPr>
                <w:t>mail</w:t>
              </w:r>
              <w:r w:rsidR="009D5D6D" w:rsidRPr="004A30F0">
                <w:rPr>
                  <w:rStyle w:val="ad"/>
                  <w:b w:val="0"/>
                  <w:i w:val="0"/>
                  <w:color w:val="FFFFFF" w:themeColor="background1"/>
                </w:rPr>
                <w:t>.</w:t>
              </w:r>
              <w:proofErr w:type="spellStart"/>
              <w:r w:rsidR="009D5D6D" w:rsidRPr="004A30F0">
                <w:rPr>
                  <w:rStyle w:val="ad"/>
                  <w:b w:val="0"/>
                  <w:i w:val="0"/>
                  <w:color w:val="FFFFFF" w:themeColor="background1"/>
                  <w:lang w:val="en-US"/>
                </w:rPr>
                <w:t>ru</w:t>
              </w:r>
              <w:proofErr w:type="spellEnd"/>
            </w:hyperlink>
            <w:r w:rsidR="009D5D6D" w:rsidRPr="004A30F0">
              <w:rPr>
                <w:b w:val="0"/>
                <w:i w:val="0"/>
                <w:color w:val="FFFFFF" w:themeColor="background1"/>
              </w:rPr>
              <w:t xml:space="preserve"> </w:t>
            </w:r>
          </w:p>
          <w:p w:rsidR="002D4554" w:rsidRPr="004A30F0" w:rsidRDefault="002D4554" w:rsidP="009D5D6D">
            <w:pPr>
              <w:autoSpaceDE w:val="0"/>
              <w:autoSpaceDN w:val="0"/>
              <w:adjustRightInd w:val="0"/>
              <w:rPr>
                <w:sz w:val="22"/>
                <w:szCs w:val="22"/>
                <w:lang w:eastAsia="en-US"/>
              </w:rPr>
            </w:pPr>
          </w:p>
        </w:tc>
      </w:tr>
    </w:tbl>
    <w:p w:rsidR="002D4554" w:rsidRPr="004A30F0" w:rsidRDefault="00822BFF" w:rsidP="002D4554">
      <w:pPr>
        <w:pStyle w:val="RUS11"/>
        <w:spacing w:before="120"/>
      </w:pPr>
      <w:r w:rsidRPr="004A30F0">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D4554" w:rsidRPr="004A30F0" w:rsidRDefault="00822BFF" w:rsidP="002D4554">
      <w:pPr>
        <w:pStyle w:val="RUS11"/>
        <w:spacing w:before="120"/>
      </w:pPr>
      <w:r w:rsidRPr="004A30F0">
        <w:t xml:space="preserve">Дата и время получения уведомлений, направленных предоплаченным </w:t>
      </w:r>
      <w:r w:rsidR="009D5D6D" w:rsidRPr="004A30F0">
        <w:t>заказным почтовым отправлением,</w:t>
      </w:r>
      <w:r w:rsidRPr="004A30F0">
        <w:t xml:space="preserve"> определяются по правилам Гражданского кодекса Российской Федерации.</w:t>
      </w:r>
    </w:p>
    <w:p w:rsidR="002D4554" w:rsidRPr="004A30F0" w:rsidRDefault="00822BFF" w:rsidP="002D4554">
      <w:pPr>
        <w:pStyle w:val="RUS11"/>
        <w:spacing w:before="120"/>
      </w:pPr>
      <w:r w:rsidRPr="004A30F0">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D4554" w:rsidRPr="004A30F0" w:rsidRDefault="00822BFF" w:rsidP="002D4554">
      <w:pPr>
        <w:pStyle w:val="RUS11"/>
        <w:spacing w:before="120"/>
      </w:pPr>
      <w:r w:rsidRPr="004A30F0">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2D4554" w:rsidRPr="004A30F0" w:rsidRDefault="00822BFF" w:rsidP="002D4554">
      <w:pPr>
        <w:pStyle w:val="RUS11"/>
        <w:spacing w:before="120"/>
      </w:pPr>
      <w:r w:rsidRPr="004A30F0">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2D4554" w:rsidRPr="004A30F0" w:rsidRDefault="00822BFF" w:rsidP="002D4554">
      <w:pPr>
        <w:pStyle w:val="RUS11"/>
        <w:spacing w:before="120"/>
      </w:pPr>
      <w:bookmarkStart w:id="199" w:name="_Ref497228398"/>
      <w:r w:rsidRPr="004A30F0">
        <w:t xml:space="preserve">В случае изменения реквизитов, указанных в п. </w:t>
      </w:r>
      <w:r w:rsidRPr="004A30F0">
        <w:fldChar w:fldCharType="begin"/>
      </w:r>
      <w:r w:rsidRPr="004A30F0">
        <w:instrText xml:space="preserve"> REF _Ref496197109 \r \h  \* MERGEFORMAT </w:instrText>
      </w:r>
      <w:r w:rsidRPr="004A30F0">
        <w:fldChar w:fldCharType="separate"/>
      </w:r>
      <w:r w:rsidR="000635ED" w:rsidRPr="004A30F0">
        <w:t>35.3</w:t>
      </w:r>
      <w:r w:rsidRPr="004A30F0">
        <w:fldChar w:fldCharType="end"/>
      </w:r>
      <w:r w:rsidRPr="004A30F0">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rsidR="002D4554" w:rsidRPr="004A30F0" w:rsidRDefault="00822BFF" w:rsidP="002D4554">
      <w:pPr>
        <w:pStyle w:val="RUS11"/>
        <w:spacing w:before="120"/>
      </w:pPr>
      <w:bookmarkStart w:id="200" w:name="_Ref497229329"/>
      <w:r w:rsidRPr="004A30F0">
        <w:t xml:space="preserve">Помимо случаев, установленных пунктом </w:t>
      </w:r>
      <w:r w:rsidRPr="004A30F0">
        <w:fldChar w:fldCharType="begin"/>
      </w:r>
      <w:r w:rsidRPr="004A30F0">
        <w:instrText xml:space="preserve"> REF _Ref497228398 \r \h  \* MERGEFORMAT </w:instrText>
      </w:r>
      <w:r w:rsidRPr="004A30F0">
        <w:fldChar w:fldCharType="separate"/>
      </w:r>
      <w:r w:rsidR="000635ED" w:rsidRPr="004A30F0">
        <w:t>35.9</w:t>
      </w:r>
      <w:r w:rsidRPr="004A30F0">
        <w:fldChar w:fldCharType="end"/>
      </w:r>
      <w:r w:rsidRPr="004A30F0">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rsidR="002D4554" w:rsidRPr="004A30F0" w:rsidRDefault="00822BFF" w:rsidP="002D4554">
      <w:pPr>
        <w:pStyle w:val="RUS10"/>
      </w:pPr>
      <w:r w:rsidRPr="004A30F0">
        <w:t>изменение юридического и / или почтового адреса;</w:t>
      </w:r>
    </w:p>
    <w:p w:rsidR="002D4554" w:rsidRPr="004A30F0" w:rsidRDefault="00822BFF" w:rsidP="002D4554">
      <w:pPr>
        <w:pStyle w:val="RUS10"/>
      </w:pPr>
      <w:r w:rsidRPr="004A30F0">
        <w:t>изменение банковских реквизитов;</w:t>
      </w:r>
    </w:p>
    <w:p w:rsidR="002D4554" w:rsidRPr="004A30F0" w:rsidRDefault="00822BFF" w:rsidP="002D4554">
      <w:pPr>
        <w:pStyle w:val="RUS10"/>
      </w:pPr>
      <w:r w:rsidRPr="004A30F0">
        <w:t>изменение учредительных документов;</w:t>
      </w:r>
    </w:p>
    <w:p w:rsidR="002D4554" w:rsidRPr="004A30F0" w:rsidRDefault="00822BFF" w:rsidP="002D4554">
      <w:pPr>
        <w:pStyle w:val="RUS10"/>
      </w:pPr>
      <w:r w:rsidRPr="004A30F0">
        <w:t>изменение ИНН и / или КПП;</w:t>
      </w:r>
    </w:p>
    <w:p w:rsidR="002D4554" w:rsidRPr="004A30F0" w:rsidRDefault="00822BFF" w:rsidP="002D4554">
      <w:pPr>
        <w:pStyle w:val="RUS10"/>
      </w:pPr>
      <w:r w:rsidRPr="004A30F0">
        <w:t>принятие решения о смене наименования;</w:t>
      </w:r>
    </w:p>
    <w:p w:rsidR="002D4554" w:rsidRPr="004A30F0" w:rsidRDefault="00822BFF" w:rsidP="002D4554">
      <w:pPr>
        <w:pStyle w:val="RUS10"/>
      </w:pPr>
      <w:r w:rsidRPr="004A30F0">
        <w:t>принятие решения о реорганизации;</w:t>
      </w:r>
    </w:p>
    <w:p w:rsidR="002D4554" w:rsidRPr="004A30F0" w:rsidRDefault="00822BFF" w:rsidP="002D4554">
      <w:pPr>
        <w:pStyle w:val="RUS10"/>
      </w:pPr>
      <w:r w:rsidRPr="004A30F0">
        <w:t>введение процедуры банкротства;</w:t>
      </w:r>
    </w:p>
    <w:p w:rsidR="002D4554" w:rsidRPr="004A30F0" w:rsidRDefault="00822BFF" w:rsidP="002D4554">
      <w:pPr>
        <w:pStyle w:val="RUS10"/>
      </w:pPr>
      <w:r w:rsidRPr="004A30F0">
        <w:t>принятие решения о добровольной ликвидации;</w:t>
      </w:r>
    </w:p>
    <w:p w:rsidR="002D4554" w:rsidRPr="004A30F0" w:rsidRDefault="00822BFF" w:rsidP="002D4554">
      <w:pPr>
        <w:pStyle w:val="RUS10"/>
      </w:pPr>
      <w:r w:rsidRPr="004A30F0">
        <w:t>принятие решения об уменьшении уставного капитала.</w:t>
      </w:r>
    </w:p>
    <w:p w:rsidR="002D4554" w:rsidRPr="004A30F0" w:rsidRDefault="00822BFF" w:rsidP="002D4554">
      <w:pPr>
        <w:pStyle w:val="RUS11"/>
        <w:spacing w:before="120"/>
      </w:pPr>
      <w:r w:rsidRPr="004A30F0">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2D4554" w:rsidRPr="004A30F0" w:rsidRDefault="00822BFF" w:rsidP="001B7A31">
      <w:pPr>
        <w:pStyle w:val="RUS1"/>
        <w:spacing w:before="120"/>
        <w:ind w:left="0" w:firstLine="0"/>
      </w:pPr>
      <w:bookmarkStart w:id="201" w:name="_Toc502142579"/>
      <w:bookmarkStart w:id="202" w:name="_Toc499813176"/>
      <w:bookmarkStart w:id="203" w:name="_Toc83981730"/>
      <w:r w:rsidRPr="004A30F0">
        <w:t>Заключительные положения</w:t>
      </w:r>
      <w:bookmarkEnd w:id="201"/>
      <w:bookmarkEnd w:id="202"/>
      <w:bookmarkEnd w:id="203"/>
    </w:p>
    <w:p w:rsidR="002D4554" w:rsidRPr="004A30F0" w:rsidRDefault="00822BFF" w:rsidP="002D4554">
      <w:pPr>
        <w:pStyle w:val="RUS11"/>
        <w:spacing w:before="120"/>
      </w:pPr>
      <w:r w:rsidRPr="004A30F0">
        <w:t>Договор вступает в силу с момента его подписания обеими Сторонами.</w:t>
      </w:r>
    </w:p>
    <w:p w:rsidR="002D4554" w:rsidRPr="004A30F0" w:rsidRDefault="00822BFF" w:rsidP="002D4554">
      <w:pPr>
        <w:pStyle w:val="RUS11"/>
        <w:spacing w:before="120"/>
      </w:pPr>
      <w:r w:rsidRPr="004A30F0">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2D4554" w:rsidRPr="004A30F0" w:rsidRDefault="00822BFF" w:rsidP="002D4554">
      <w:pPr>
        <w:pStyle w:val="RUS11"/>
        <w:spacing w:before="120"/>
      </w:pPr>
      <w:r w:rsidRPr="004A30F0">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2D4554" w:rsidRPr="004A30F0" w:rsidRDefault="00822BFF" w:rsidP="002D4554">
      <w:pPr>
        <w:pStyle w:val="RUS11"/>
        <w:spacing w:before="120"/>
      </w:pPr>
      <w:r w:rsidRPr="004A30F0">
        <w:t>Договор является обязательным для правопреемников Сторон.</w:t>
      </w:r>
    </w:p>
    <w:p w:rsidR="002D4554" w:rsidRPr="004A30F0" w:rsidRDefault="00822BFF" w:rsidP="002D4554">
      <w:pPr>
        <w:pStyle w:val="RUS11"/>
        <w:spacing w:before="120"/>
      </w:pPr>
      <w:bookmarkStart w:id="204" w:name="_Ref496809304"/>
      <w:r w:rsidRPr="004A30F0">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4"/>
    </w:p>
    <w:p w:rsidR="002D4554" w:rsidRPr="004A30F0" w:rsidRDefault="00822BFF" w:rsidP="002D4554">
      <w:pPr>
        <w:pStyle w:val="RUS11"/>
        <w:spacing w:before="120"/>
      </w:pPr>
      <w:r w:rsidRPr="004A30F0">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2D4554" w:rsidRPr="004A30F0" w:rsidRDefault="00822BFF" w:rsidP="002D4554">
      <w:pPr>
        <w:pStyle w:val="RUS11"/>
        <w:spacing w:before="120"/>
      </w:pPr>
      <w:r w:rsidRPr="004A30F0">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2D4554" w:rsidRPr="004A30F0" w:rsidRDefault="00822BFF" w:rsidP="002D4554">
      <w:pPr>
        <w:pStyle w:val="RUS11"/>
        <w:spacing w:before="120"/>
      </w:pPr>
      <w:r w:rsidRPr="004A30F0">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2D4554" w:rsidRPr="004A30F0" w:rsidRDefault="00822BFF" w:rsidP="002D4554">
      <w:pPr>
        <w:pStyle w:val="RUS11"/>
        <w:spacing w:before="120"/>
      </w:pPr>
      <w:r w:rsidRPr="004A30F0">
        <w:t>При исполнении Договора Стороны руководствуются следующими антикоррупционными условиями:</w:t>
      </w:r>
    </w:p>
    <w:p w:rsidR="002D4554" w:rsidRPr="004A30F0" w:rsidRDefault="00822BFF" w:rsidP="002D4554">
      <w:pPr>
        <w:pStyle w:val="RUS111"/>
      </w:pPr>
      <w:r w:rsidRPr="004A30F0">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2D4554" w:rsidRPr="004A30F0" w:rsidRDefault="00822BFF" w:rsidP="002D4554">
      <w:pPr>
        <w:pStyle w:val="RUS111"/>
      </w:pPr>
      <w:r w:rsidRPr="004A30F0">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D4554" w:rsidRPr="004A30F0" w:rsidRDefault="00822BFF" w:rsidP="002D4554">
      <w:pPr>
        <w:pStyle w:val="RUS111"/>
      </w:pPr>
      <w:r w:rsidRPr="004A30F0">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2D4554" w:rsidRPr="004A30F0" w:rsidRDefault="00822BFF" w:rsidP="002D4554">
      <w:pPr>
        <w:pStyle w:val="RUS111"/>
      </w:pPr>
      <w:r w:rsidRPr="004A30F0">
        <w:t>Под действиями работника, осуществляемыми в пользу стимулирующей его Стороны, понимаются:</w:t>
      </w:r>
    </w:p>
    <w:p w:rsidR="002D4554" w:rsidRPr="004A30F0" w:rsidRDefault="00822BFF" w:rsidP="00EC083A">
      <w:pPr>
        <w:pStyle w:val="RUS"/>
        <w:ind w:left="567"/>
      </w:pPr>
      <w:r w:rsidRPr="004A30F0">
        <w:t>предоставление неоправданных преимуществ по сравнению с другими клиентами;</w:t>
      </w:r>
    </w:p>
    <w:p w:rsidR="002D4554" w:rsidRPr="004A30F0" w:rsidRDefault="00822BFF" w:rsidP="00EC083A">
      <w:pPr>
        <w:pStyle w:val="RUS"/>
        <w:ind w:left="567"/>
      </w:pPr>
      <w:r w:rsidRPr="004A30F0">
        <w:t>предоставление каких-либо гарантий;</w:t>
      </w:r>
    </w:p>
    <w:p w:rsidR="002D4554" w:rsidRPr="004A30F0" w:rsidRDefault="00822BFF" w:rsidP="00EC083A">
      <w:pPr>
        <w:pStyle w:val="RUS"/>
        <w:ind w:left="567"/>
      </w:pPr>
      <w:r w:rsidRPr="004A30F0">
        <w:t>ускорение существующих процедур;</w:t>
      </w:r>
    </w:p>
    <w:p w:rsidR="002D4554" w:rsidRPr="004A30F0" w:rsidRDefault="00822BFF" w:rsidP="00EC083A">
      <w:pPr>
        <w:pStyle w:val="RUS"/>
        <w:ind w:left="567"/>
      </w:pPr>
      <w:r w:rsidRPr="004A30F0">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2D4554" w:rsidRPr="004A30F0" w:rsidRDefault="00822BFF" w:rsidP="002D4554">
      <w:pPr>
        <w:pStyle w:val="RUS111"/>
      </w:pPr>
      <w:r w:rsidRPr="004A30F0">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2D4554" w:rsidRPr="004A30F0" w:rsidRDefault="00822BFF" w:rsidP="002D4554">
      <w:pPr>
        <w:pStyle w:val="RUS111"/>
      </w:pPr>
      <w:r w:rsidRPr="004A30F0">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4A30F0">
        <w:rPr>
          <w:iCs/>
        </w:rPr>
        <w:t>Российской Федерации</w:t>
      </w:r>
      <w:r w:rsidRPr="004A30F0">
        <w:t xml:space="preserve"> «Коммерческий подкуп», материалы внутренних расследований Стороны направляют в правоохранительные органы.</w:t>
      </w:r>
    </w:p>
    <w:p w:rsidR="002D4554" w:rsidRPr="004A30F0" w:rsidRDefault="00822BFF" w:rsidP="002D4554">
      <w:pPr>
        <w:pStyle w:val="RUS111"/>
      </w:pPr>
      <w:r w:rsidRPr="004A30F0">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D4554" w:rsidRPr="004A30F0" w:rsidRDefault="00822BFF" w:rsidP="002D4554">
      <w:pPr>
        <w:pStyle w:val="RUS111"/>
      </w:pPr>
      <w:r w:rsidRPr="004A30F0">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D4554" w:rsidRPr="004A30F0" w:rsidRDefault="00822BFF" w:rsidP="002D4554">
      <w:pPr>
        <w:pStyle w:val="RUS111"/>
      </w:pPr>
      <w:r w:rsidRPr="004A30F0">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2D4554" w:rsidRPr="004A30F0" w:rsidRDefault="00822BFF" w:rsidP="002D4554">
      <w:pPr>
        <w:pStyle w:val="RUS111"/>
      </w:pPr>
      <w:r w:rsidRPr="004A30F0">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D4554" w:rsidRPr="004A30F0" w:rsidRDefault="00822BFF" w:rsidP="002D4554">
      <w:pPr>
        <w:pStyle w:val="RUS111"/>
      </w:pPr>
      <w:r w:rsidRPr="004A30F0">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B822EF" w:rsidRPr="004A30F0" w:rsidRDefault="00822BFF" w:rsidP="009D5D6D">
      <w:pPr>
        <w:pStyle w:val="RUS11"/>
        <w:spacing w:before="120"/>
      </w:pPr>
      <w:r w:rsidRPr="004A30F0">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2D4554" w:rsidRPr="004A30F0" w:rsidRDefault="00822BFF" w:rsidP="001B7A31">
      <w:pPr>
        <w:pStyle w:val="RUS1"/>
        <w:spacing w:before="120"/>
        <w:ind w:left="0" w:firstLine="0"/>
      </w:pPr>
      <w:bookmarkStart w:id="205" w:name="_Toc502142580"/>
      <w:bookmarkStart w:id="206" w:name="_Toc499813177"/>
      <w:bookmarkStart w:id="207" w:name="_Toc83981731"/>
      <w:r w:rsidRPr="004A30F0">
        <w:t>Перечень документов, прилагаемых к настоящему Договору</w:t>
      </w:r>
      <w:bookmarkEnd w:id="205"/>
      <w:bookmarkEnd w:id="206"/>
      <w:bookmarkEnd w:id="207"/>
    </w:p>
    <w:p w:rsidR="002D4554" w:rsidRPr="004A30F0" w:rsidRDefault="00822BFF" w:rsidP="00983ED9">
      <w:pPr>
        <w:jc w:val="both"/>
        <w:rPr>
          <w:sz w:val="22"/>
          <w:szCs w:val="22"/>
        </w:rPr>
      </w:pPr>
      <w:r w:rsidRPr="004A30F0">
        <w:rPr>
          <w:sz w:val="22"/>
          <w:szCs w:val="22"/>
          <w:lang w:val="en-US"/>
        </w:rPr>
        <w:fldChar w:fldCharType="begin"/>
      </w:r>
      <w:r w:rsidRPr="004A30F0">
        <w:rPr>
          <w:sz w:val="22"/>
          <w:szCs w:val="22"/>
        </w:rPr>
        <w:instrText xml:space="preserve"> </w:instrText>
      </w:r>
      <w:r w:rsidRPr="004A30F0">
        <w:rPr>
          <w:sz w:val="22"/>
          <w:szCs w:val="22"/>
          <w:lang w:val="en-US"/>
        </w:rPr>
        <w:instrText>REF</w:instrText>
      </w:r>
      <w:r w:rsidRPr="004A30F0">
        <w:rPr>
          <w:sz w:val="22"/>
          <w:szCs w:val="22"/>
        </w:rPr>
        <w:instrText xml:space="preserve"> </w:instrText>
      </w:r>
      <w:r w:rsidRPr="004A30F0">
        <w:rPr>
          <w:sz w:val="22"/>
          <w:szCs w:val="22"/>
          <w:lang w:val="en-US"/>
        </w:rPr>
        <w:instrText>RefSCH</w:instrText>
      </w:r>
      <w:r w:rsidRPr="004A30F0">
        <w:rPr>
          <w:sz w:val="22"/>
          <w:szCs w:val="22"/>
        </w:rPr>
        <w:instrText>1 \</w:instrText>
      </w:r>
      <w:r w:rsidRPr="004A30F0">
        <w:rPr>
          <w:sz w:val="22"/>
          <w:szCs w:val="22"/>
          <w:lang w:val="en-US"/>
        </w:rPr>
        <w:instrText>h</w:instrText>
      </w:r>
      <w:r w:rsidRPr="004A30F0">
        <w:rPr>
          <w:sz w:val="22"/>
          <w:szCs w:val="22"/>
        </w:rPr>
        <w:instrText xml:space="preserve">  \* </w:instrText>
      </w:r>
      <w:r w:rsidRPr="004A30F0">
        <w:rPr>
          <w:sz w:val="22"/>
          <w:szCs w:val="22"/>
          <w:lang w:val="en-US"/>
        </w:rPr>
        <w:instrText>MERGEFORMAT</w:instrText>
      </w:r>
      <w:r w:rsidRPr="004A30F0">
        <w:rPr>
          <w:sz w:val="22"/>
          <w:szCs w:val="22"/>
        </w:rPr>
        <w:instrText xml:space="preserve"> </w:instrText>
      </w:r>
      <w:r w:rsidRPr="004A30F0">
        <w:rPr>
          <w:sz w:val="22"/>
          <w:szCs w:val="22"/>
          <w:lang w:val="en-US"/>
        </w:rPr>
      </w:r>
      <w:r w:rsidRPr="004A30F0">
        <w:rPr>
          <w:sz w:val="22"/>
          <w:szCs w:val="22"/>
          <w:lang w:val="en-US"/>
        </w:rPr>
        <w:fldChar w:fldCharType="separate"/>
      </w:r>
      <w:r w:rsidR="000635ED" w:rsidRPr="004A30F0">
        <w:rPr>
          <w:sz w:val="22"/>
          <w:szCs w:val="22"/>
        </w:rPr>
        <w:t>Приложение № 1</w:t>
      </w:r>
      <w:r w:rsidRPr="004A30F0">
        <w:rPr>
          <w:sz w:val="22"/>
          <w:szCs w:val="22"/>
          <w:lang w:val="en-US"/>
        </w:rPr>
        <w:fldChar w:fldCharType="end"/>
      </w:r>
      <w:r w:rsidRPr="004A30F0">
        <w:rPr>
          <w:sz w:val="22"/>
          <w:szCs w:val="22"/>
        </w:rPr>
        <w:t xml:space="preserve">         </w:t>
      </w:r>
      <w:r w:rsidR="00FF767C" w:rsidRPr="004A30F0">
        <w:rPr>
          <w:sz w:val="22"/>
          <w:szCs w:val="22"/>
        </w:rPr>
        <w:t>Расчёт договорной цены</w:t>
      </w:r>
      <w:r w:rsidRPr="004A30F0">
        <w:rPr>
          <w:sz w:val="22"/>
          <w:szCs w:val="22"/>
        </w:rPr>
        <w:t>;</w:t>
      </w:r>
      <w:r w:rsidRPr="004A30F0">
        <w:rPr>
          <w:sz w:val="22"/>
          <w:szCs w:val="22"/>
        </w:rPr>
        <w:tab/>
      </w:r>
    </w:p>
    <w:p w:rsidR="002D4554" w:rsidRPr="004A30F0" w:rsidRDefault="00822BFF" w:rsidP="00983ED9">
      <w:pPr>
        <w:jc w:val="both"/>
        <w:rPr>
          <w:sz w:val="22"/>
          <w:szCs w:val="22"/>
        </w:rPr>
      </w:pPr>
      <w:r w:rsidRPr="004A30F0">
        <w:rPr>
          <w:sz w:val="22"/>
          <w:szCs w:val="22"/>
        </w:rPr>
        <w:t xml:space="preserve">Приложение № 2 </w:t>
      </w:r>
      <w:r w:rsidRPr="004A30F0">
        <w:rPr>
          <w:sz w:val="22"/>
          <w:szCs w:val="22"/>
        </w:rPr>
        <w:tab/>
      </w:r>
      <w:r w:rsidRPr="004A30F0">
        <w:rPr>
          <w:sz w:val="22"/>
          <w:szCs w:val="22"/>
        </w:rPr>
        <w:fldChar w:fldCharType="begin"/>
      </w:r>
      <w:r w:rsidRPr="004A30F0">
        <w:rPr>
          <w:sz w:val="22"/>
          <w:szCs w:val="22"/>
        </w:rPr>
        <w:instrText xml:space="preserve"> REF RefSCH3_1 \h  \* MERGEFORMAT </w:instrText>
      </w:r>
      <w:r w:rsidRPr="004A30F0">
        <w:rPr>
          <w:sz w:val="22"/>
          <w:szCs w:val="22"/>
        </w:rPr>
      </w:r>
      <w:r w:rsidRPr="004A30F0">
        <w:rPr>
          <w:sz w:val="22"/>
          <w:szCs w:val="22"/>
        </w:rPr>
        <w:fldChar w:fldCharType="separate"/>
      </w:r>
      <w:r w:rsidR="00894BA1" w:rsidRPr="004A30F0">
        <w:rPr>
          <w:sz w:val="22"/>
          <w:szCs w:val="22"/>
        </w:rPr>
        <w:t>Календарный график выполнения строительно-монтажных работ</w:t>
      </w:r>
      <w:r w:rsidRPr="004A30F0">
        <w:rPr>
          <w:sz w:val="22"/>
          <w:szCs w:val="22"/>
        </w:rPr>
        <w:fldChar w:fldCharType="end"/>
      </w:r>
      <w:r w:rsidRPr="004A30F0">
        <w:rPr>
          <w:sz w:val="22"/>
          <w:szCs w:val="22"/>
        </w:rPr>
        <w:t>;</w:t>
      </w:r>
    </w:p>
    <w:p w:rsidR="002D4554" w:rsidRPr="004A30F0" w:rsidRDefault="00822BFF" w:rsidP="00983ED9">
      <w:pPr>
        <w:jc w:val="both"/>
        <w:rPr>
          <w:sz w:val="22"/>
          <w:szCs w:val="22"/>
        </w:rPr>
      </w:pPr>
      <w:r w:rsidRPr="004A30F0">
        <w:rPr>
          <w:sz w:val="22"/>
          <w:szCs w:val="22"/>
        </w:rPr>
        <w:fldChar w:fldCharType="begin"/>
      </w:r>
      <w:r w:rsidRPr="004A30F0">
        <w:rPr>
          <w:sz w:val="22"/>
          <w:szCs w:val="22"/>
        </w:rPr>
        <w:instrText xml:space="preserve"> REF RefSCH5_1 \h  \* MERGEFORMAT </w:instrText>
      </w:r>
      <w:r w:rsidRPr="004A30F0">
        <w:rPr>
          <w:sz w:val="22"/>
          <w:szCs w:val="22"/>
        </w:rPr>
      </w:r>
      <w:r w:rsidRPr="004A30F0">
        <w:rPr>
          <w:sz w:val="22"/>
          <w:szCs w:val="22"/>
        </w:rPr>
        <w:fldChar w:fldCharType="separate"/>
      </w:r>
      <w:r w:rsidR="000635ED" w:rsidRPr="004A30F0">
        <w:rPr>
          <w:sz w:val="22"/>
          <w:szCs w:val="22"/>
        </w:rPr>
        <w:t>Приложение № </w:t>
      </w:r>
      <w:r w:rsidRPr="004A30F0">
        <w:rPr>
          <w:sz w:val="22"/>
          <w:szCs w:val="22"/>
        </w:rPr>
        <w:fldChar w:fldCharType="end"/>
      </w:r>
      <w:r w:rsidRPr="004A30F0">
        <w:rPr>
          <w:sz w:val="22"/>
          <w:szCs w:val="22"/>
        </w:rPr>
        <w:t>3.1</w:t>
      </w:r>
      <w:r w:rsidRPr="004A30F0">
        <w:rPr>
          <w:sz w:val="22"/>
          <w:szCs w:val="22"/>
        </w:rPr>
        <w:tab/>
      </w:r>
      <w:r w:rsidRPr="004A30F0">
        <w:rPr>
          <w:sz w:val="22"/>
          <w:szCs w:val="22"/>
        </w:rPr>
        <w:fldChar w:fldCharType="begin"/>
      </w:r>
      <w:r w:rsidRPr="004A30F0">
        <w:rPr>
          <w:sz w:val="22"/>
          <w:szCs w:val="22"/>
        </w:rPr>
        <w:instrText xml:space="preserve"> REF RefSCH5_1_1 \h  \* MERGEFORMAT </w:instrText>
      </w:r>
      <w:r w:rsidRPr="004A30F0">
        <w:rPr>
          <w:sz w:val="22"/>
          <w:szCs w:val="22"/>
        </w:rPr>
      </w:r>
      <w:r w:rsidRPr="004A30F0">
        <w:rPr>
          <w:sz w:val="22"/>
          <w:szCs w:val="22"/>
        </w:rPr>
        <w:fldChar w:fldCharType="separate"/>
      </w:r>
      <w:r w:rsidR="00EC083A" w:rsidRPr="004A30F0">
        <w:rPr>
          <w:sz w:val="22"/>
          <w:szCs w:val="22"/>
        </w:rPr>
        <w:t xml:space="preserve">Ведомость </w:t>
      </w:r>
      <w:r w:rsidR="00EA5D7A" w:rsidRPr="004A30F0">
        <w:rPr>
          <w:sz w:val="22"/>
          <w:szCs w:val="22"/>
        </w:rPr>
        <w:t xml:space="preserve">оборудования </w:t>
      </w:r>
      <w:r w:rsidR="00EC083A" w:rsidRPr="004A30F0">
        <w:rPr>
          <w:sz w:val="22"/>
          <w:szCs w:val="22"/>
        </w:rPr>
        <w:t>поставки Заказчика и Подрядчика</w:t>
      </w:r>
      <w:r w:rsidRPr="004A30F0">
        <w:rPr>
          <w:sz w:val="22"/>
          <w:szCs w:val="22"/>
        </w:rPr>
        <w:fldChar w:fldCharType="end"/>
      </w:r>
      <w:r w:rsidRPr="004A30F0">
        <w:rPr>
          <w:sz w:val="22"/>
          <w:szCs w:val="22"/>
        </w:rPr>
        <w:t>;</w:t>
      </w:r>
    </w:p>
    <w:p w:rsidR="002D4554" w:rsidRPr="004A30F0" w:rsidRDefault="00822BFF" w:rsidP="00983ED9">
      <w:pPr>
        <w:jc w:val="both"/>
        <w:rPr>
          <w:sz w:val="22"/>
          <w:szCs w:val="22"/>
        </w:rPr>
      </w:pPr>
      <w:r w:rsidRPr="004A30F0">
        <w:rPr>
          <w:sz w:val="22"/>
          <w:szCs w:val="22"/>
        </w:rPr>
        <w:t xml:space="preserve">Приложение № 3.2 </w:t>
      </w:r>
      <w:r w:rsidRPr="004A30F0">
        <w:rPr>
          <w:sz w:val="22"/>
          <w:szCs w:val="22"/>
        </w:rPr>
        <w:tab/>
      </w:r>
      <w:r w:rsidRPr="004A30F0">
        <w:rPr>
          <w:sz w:val="22"/>
          <w:szCs w:val="22"/>
        </w:rPr>
        <w:fldChar w:fldCharType="begin"/>
      </w:r>
      <w:r w:rsidRPr="004A30F0">
        <w:rPr>
          <w:sz w:val="22"/>
          <w:szCs w:val="22"/>
        </w:rPr>
        <w:instrText xml:space="preserve"> REF RefSCH5_2_1 \h  \* MERGEFORMAT </w:instrText>
      </w:r>
      <w:r w:rsidRPr="004A30F0">
        <w:rPr>
          <w:sz w:val="22"/>
          <w:szCs w:val="22"/>
        </w:rPr>
      </w:r>
      <w:r w:rsidRPr="004A30F0">
        <w:rPr>
          <w:sz w:val="22"/>
          <w:szCs w:val="22"/>
        </w:rPr>
        <w:fldChar w:fldCharType="separate"/>
      </w:r>
      <w:r w:rsidR="00EC083A" w:rsidRPr="004A30F0">
        <w:rPr>
          <w:sz w:val="22"/>
          <w:szCs w:val="22"/>
        </w:rPr>
        <w:t xml:space="preserve">Ведомость </w:t>
      </w:r>
      <w:r w:rsidR="00EA5D7A" w:rsidRPr="004A30F0">
        <w:rPr>
          <w:sz w:val="22"/>
          <w:szCs w:val="22"/>
        </w:rPr>
        <w:t xml:space="preserve">материалов </w:t>
      </w:r>
      <w:r w:rsidR="00EC083A" w:rsidRPr="004A30F0">
        <w:rPr>
          <w:sz w:val="22"/>
          <w:szCs w:val="22"/>
        </w:rPr>
        <w:t>поставки Заказчика</w:t>
      </w:r>
      <w:r w:rsidRPr="004A30F0">
        <w:rPr>
          <w:sz w:val="22"/>
          <w:szCs w:val="22"/>
        </w:rPr>
        <w:fldChar w:fldCharType="end"/>
      </w:r>
      <w:r w:rsidRPr="004A30F0">
        <w:rPr>
          <w:sz w:val="22"/>
          <w:szCs w:val="22"/>
        </w:rPr>
        <w:t>;</w:t>
      </w:r>
    </w:p>
    <w:p w:rsidR="00E61D34" w:rsidRPr="004A30F0" w:rsidRDefault="00E61D34" w:rsidP="00983ED9">
      <w:pPr>
        <w:jc w:val="both"/>
        <w:rPr>
          <w:sz w:val="22"/>
          <w:szCs w:val="22"/>
        </w:rPr>
      </w:pPr>
      <w:r w:rsidRPr="004A30F0">
        <w:rPr>
          <w:sz w:val="22"/>
          <w:szCs w:val="22"/>
        </w:rPr>
        <w:t>Приложение № 3.3</w:t>
      </w:r>
      <w:r w:rsidRPr="004A30F0">
        <w:rPr>
          <w:sz w:val="22"/>
          <w:szCs w:val="22"/>
        </w:rPr>
        <w:tab/>
        <w:t>Форма накладной на отпуск материалов на сторону;</w:t>
      </w:r>
    </w:p>
    <w:p w:rsidR="00E61D34" w:rsidRPr="004A30F0" w:rsidRDefault="00E61D34" w:rsidP="00983ED9">
      <w:pPr>
        <w:jc w:val="both"/>
        <w:rPr>
          <w:sz w:val="22"/>
          <w:szCs w:val="22"/>
        </w:rPr>
      </w:pPr>
      <w:r w:rsidRPr="004A30F0">
        <w:rPr>
          <w:sz w:val="22"/>
          <w:szCs w:val="22"/>
        </w:rPr>
        <w:t>Приложение № 3.4</w:t>
      </w:r>
      <w:r w:rsidRPr="004A30F0">
        <w:rPr>
          <w:sz w:val="22"/>
          <w:szCs w:val="22"/>
        </w:rPr>
        <w:tab/>
        <w:t>Форма отчёта о расходовании материалов и оборудования Заказчика;</w:t>
      </w:r>
    </w:p>
    <w:p w:rsidR="002D4554" w:rsidRPr="004A30F0" w:rsidRDefault="00822BFF" w:rsidP="00983ED9">
      <w:pPr>
        <w:jc w:val="both"/>
        <w:rPr>
          <w:sz w:val="22"/>
          <w:szCs w:val="22"/>
        </w:rPr>
      </w:pPr>
      <w:r w:rsidRPr="004A30F0">
        <w:rPr>
          <w:sz w:val="22"/>
          <w:szCs w:val="22"/>
        </w:rPr>
        <w:fldChar w:fldCharType="begin"/>
      </w:r>
      <w:r w:rsidRPr="004A30F0">
        <w:rPr>
          <w:sz w:val="22"/>
          <w:szCs w:val="22"/>
        </w:rPr>
        <w:instrText xml:space="preserve"> REF RefSCH5_3 \h  \* MERGEFORMAT </w:instrText>
      </w:r>
      <w:r w:rsidRPr="004A30F0">
        <w:rPr>
          <w:sz w:val="22"/>
          <w:szCs w:val="22"/>
        </w:rPr>
      </w:r>
      <w:r w:rsidRPr="004A30F0">
        <w:rPr>
          <w:sz w:val="22"/>
          <w:szCs w:val="22"/>
        </w:rPr>
        <w:fldChar w:fldCharType="separate"/>
      </w:r>
      <w:r w:rsidR="000635ED" w:rsidRPr="004A30F0">
        <w:rPr>
          <w:sz w:val="22"/>
          <w:szCs w:val="22"/>
        </w:rPr>
        <w:t>Приложение № 3.</w:t>
      </w:r>
      <w:r w:rsidR="00E61D34" w:rsidRPr="004A30F0">
        <w:rPr>
          <w:sz w:val="22"/>
          <w:szCs w:val="22"/>
        </w:rPr>
        <w:t>5</w:t>
      </w:r>
      <w:r w:rsidRPr="004A30F0">
        <w:rPr>
          <w:sz w:val="22"/>
          <w:szCs w:val="22"/>
        </w:rPr>
        <w:fldChar w:fldCharType="end"/>
      </w:r>
      <w:r w:rsidRPr="004A30F0">
        <w:rPr>
          <w:sz w:val="22"/>
          <w:szCs w:val="22"/>
        </w:rPr>
        <w:t xml:space="preserve"> </w:t>
      </w:r>
      <w:r w:rsidRPr="004A30F0">
        <w:rPr>
          <w:sz w:val="22"/>
          <w:szCs w:val="22"/>
        </w:rPr>
        <w:tab/>
      </w:r>
      <w:r w:rsidRPr="004A30F0">
        <w:rPr>
          <w:sz w:val="22"/>
          <w:szCs w:val="22"/>
        </w:rPr>
        <w:fldChar w:fldCharType="begin"/>
      </w:r>
      <w:r w:rsidRPr="004A30F0">
        <w:rPr>
          <w:sz w:val="22"/>
          <w:szCs w:val="22"/>
        </w:rPr>
        <w:instrText xml:space="preserve"> REF RefSCH5_3_1 \h  \* MERGEFORMAT </w:instrText>
      </w:r>
      <w:r w:rsidRPr="004A30F0">
        <w:rPr>
          <w:sz w:val="22"/>
          <w:szCs w:val="22"/>
        </w:rPr>
      </w:r>
      <w:r w:rsidRPr="004A30F0">
        <w:rPr>
          <w:sz w:val="22"/>
          <w:szCs w:val="22"/>
        </w:rPr>
        <w:fldChar w:fldCharType="separate"/>
      </w:r>
      <w:r w:rsidR="000635ED" w:rsidRPr="004A30F0">
        <w:rPr>
          <w:sz w:val="22"/>
          <w:szCs w:val="22"/>
        </w:rPr>
        <w:t>Форма акта на списание давальческих материалов</w:t>
      </w:r>
      <w:r w:rsidRPr="004A30F0">
        <w:rPr>
          <w:sz w:val="22"/>
          <w:szCs w:val="22"/>
        </w:rPr>
        <w:fldChar w:fldCharType="end"/>
      </w:r>
      <w:r w:rsidRPr="004A30F0">
        <w:rPr>
          <w:sz w:val="22"/>
          <w:szCs w:val="22"/>
        </w:rPr>
        <w:t>;</w:t>
      </w:r>
    </w:p>
    <w:p w:rsidR="002D4554" w:rsidRPr="004A30F0" w:rsidRDefault="00822BFF" w:rsidP="00983ED9">
      <w:pPr>
        <w:jc w:val="both"/>
        <w:rPr>
          <w:sz w:val="22"/>
          <w:szCs w:val="22"/>
        </w:rPr>
      </w:pPr>
      <w:r w:rsidRPr="004A30F0">
        <w:rPr>
          <w:sz w:val="22"/>
          <w:szCs w:val="22"/>
        </w:rPr>
        <w:fldChar w:fldCharType="begin"/>
      </w:r>
      <w:r w:rsidRPr="004A30F0">
        <w:rPr>
          <w:sz w:val="22"/>
          <w:szCs w:val="22"/>
        </w:rPr>
        <w:instrText xml:space="preserve"> REF RefSCH6 \h  \* MERGEFORMAT </w:instrText>
      </w:r>
      <w:r w:rsidRPr="004A30F0">
        <w:rPr>
          <w:sz w:val="22"/>
          <w:szCs w:val="22"/>
        </w:rPr>
      </w:r>
      <w:r w:rsidRPr="004A30F0">
        <w:rPr>
          <w:sz w:val="22"/>
          <w:szCs w:val="22"/>
        </w:rPr>
        <w:fldChar w:fldCharType="separate"/>
      </w:r>
      <w:r w:rsidR="000635ED" w:rsidRPr="004A30F0">
        <w:rPr>
          <w:sz w:val="22"/>
          <w:szCs w:val="22"/>
        </w:rPr>
        <w:t>Приложение № </w:t>
      </w:r>
      <w:r w:rsidRPr="004A30F0">
        <w:rPr>
          <w:sz w:val="22"/>
          <w:szCs w:val="22"/>
        </w:rPr>
        <w:fldChar w:fldCharType="end"/>
      </w:r>
      <w:r w:rsidRPr="004A30F0">
        <w:rPr>
          <w:sz w:val="22"/>
          <w:szCs w:val="22"/>
        </w:rPr>
        <w:t xml:space="preserve">4 </w:t>
      </w:r>
      <w:r w:rsidRPr="004A30F0">
        <w:rPr>
          <w:sz w:val="22"/>
          <w:szCs w:val="22"/>
        </w:rPr>
        <w:tab/>
      </w:r>
      <w:r w:rsidRPr="004A30F0">
        <w:rPr>
          <w:sz w:val="22"/>
          <w:szCs w:val="22"/>
        </w:rPr>
        <w:fldChar w:fldCharType="begin"/>
      </w:r>
      <w:r w:rsidRPr="004A30F0">
        <w:rPr>
          <w:sz w:val="22"/>
          <w:szCs w:val="22"/>
        </w:rPr>
        <w:instrText xml:space="preserve"> REF RefSCH6_1 \h  \* MERGEFORMAT </w:instrText>
      </w:r>
      <w:r w:rsidRPr="004A30F0">
        <w:rPr>
          <w:sz w:val="22"/>
          <w:szCs w:val="22"/>
        </w:rPr>
      </w:r>
      <w:r w:rsidRPr="004A30F0">
        <w:rPr>
          <w:sz w:val="22"/>
          <w:szCs w:val="22"/>
        </w:rPr>
        <w:fldChar w:fldCharType="separate"/>
      </w:r>
      <w:r w:rsidR="000635ED" w:rsidRPr="004A30F0">
        <w:rPr>
          <w:sz w:val="22"/>
          <w:szCs w:val="22"/>
        </w:rPr>
        <w:t>Гарантии и заверения</w:t>
      </w:r>
      <w:r w:rsidRPr="004A30F0">
        <w:rPr>
          <w:sz w:val="22"/>
          <w:szCs w:val="22"/>
        </w:rPr>
        <w:fldChar w:fldCharType="end"/>
      </w:r>
      <w:r w:rsidRPr="004A30F0">
        <w:rPr>
          <w:sz w:val="22"/>
          <w:szCs w:val="22"/>
        </w:rPr>
        <w:t>;</w:t>
      </w:r>
    </w:p>
    <w:p w:rsidR="002D4554" w:rsidRPr="004A30F0" w:rsidRDefault="00822BFF" w:rsidP="00983ED9">
      <w:pPr>
        <w:jc w:val="both"/>
        <w:rPr>
          <w:sz w:val="22"/>
          <w:szCs w:val="22"/>
        </w:rPr>
      </w:pPr>
      <w:r w:rsidRPr="004A30F0">
        <w:rPr>
          <w:sz w:val="22"/>
          <w:szCs w:val="22"/>
        </w:rPr>
        <w:fldChar w:fldCharType="begin"/>
      </w:r>
      <w:r w:rsidRPr="004A30F0">
        <w:rPr>
          <w:sz w:val="22"/>
          <w:szCs w:val="22"/>
        </w:rPr>
        <w:instrText xml:space="preserve"> REF RefSCH7 \h  \* MERGEFORMAT </w:instrText>
      </w:r>
      <w:r w:rsidRPr="004A30F0">
        <w:rPr>
          <w:sz w:val="22"/>
          <w:szCs w:val="22"/>
        </w:rPr>
      </w:r>
      <w:r w:rsidRPr="004A30F0">
        <w:rPr>
          <w:sz w:val="22"/>
          <w:szCs w:val="22"/>
        </w:rPr>
        <w:fldChar w:fldCharType="separate"/>
      </w:r>
      <w:r w:rsidR="000635ED" w:rsidRPr="004A30F0">
        <w:rPr>
          <w:sz w:val="22"/>
          <w:szCs w:val="22"/>
        </w:rPr>
        <w:t>Приложение № </w:t>
      </w:r>
      <w:r w:rsidRPr="004A30F0">
        <w:rPr>
          <w:sz w:val="22"/>
          <w:szCs w:val="22"/>
        </w:rPr>
        <w:fldChar w:fldCharType="end"/>
      </w:r>
      <w:r w:rsidRPr="004A30F0">
        <w:rPr>
          <w:sz w:val="22"/>
          <w:szCs w:val="22"/>
        </w:rPr>
        <w:t xml:space="preserve">5 </w:t>
      </w:r>
      <w:r w:rsidRPr="004A30F0">
        <w:rPr>
          <w:sz w:val="22"/>
          <w:szCs w:val="22"/>
        </w:rPr>
        <w:tab/>
      </w:r>
      <w:r w:rsidRPr="004A30F0">
        <w:rPr>
          <w:sz w:val="22"/>
          <w:szCs w:val="22"/>
        </w:rPr>
        <w:fldChar w:fldCharType="begin"/>
      </w:r>
      <w:r w:rsidRPr="004A30F0">
        <w:rPr>
          <w:sz w:val="22"/>
          <w:szCs w:val="22"/>
        </w:rPr>
        <w:instrText xml:space="preserve"> REF RefSCH7_1 \h  \* MERGEFORMAT </w:instrText>
      </w:r>
      <w:r w:rsidRPr="004A30F0">
        <w:rPr>
          <w:sz w:val="22"/>
          <w:szCs w:val="22"/>
        </w:rPr>
      </w:r>
      <w:r w:rsidRPr="004A30F0">
        <w:rPr>
          <w:sz w:val="22"/>
          <w:szCs w:val="22"/>
        </w:rPr>
        <w:fldChar w:fldCharType="separate"/>
      </w:r>
      <w:r w:rsidR="000635ED" w:rsidRPr="004A30F0">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30F0">
        <w:rPr>
          <w:sz w:val="22"/>
          <w:szCs w:val="22"/>
        </w:rPr>
        <w:fldChar w:fldCharType="end"/>
      </w:r>
      <w:r w:rsidRPr="004A30F0">
        <w:rPr>
          <w:sz w:val="22"/>
          <w:szCs w:val="22"/>
        </w:rPr>
        <w:t>;</w:t>
      </w:r>
    </w:p>
    <w:p w:rsidR="002D4554" w:rsidRPr="004A30F0" w:rsidRDefault="00822BFF" w:rsidP="00983ED9">
      <w:pPr>
        <w:jc w:val="both"/>
        <w:rPr>
          <w:sz w:val="22"/>
          <w:szCs w:val="22"/>
        </w:rPr>
      </w:pPr>
      <w:r w:rsidRPr="004A30F0">
        <w:rPr>
          <w:sz w:val="22"/>
          <w:szCs w:val="22"/>
        </w:rPr>
        <w:fldChar w:fldCharType="begin"/>
      </w:r>
      <w:r w:rsidRPr="004A30F0">
        <w:rPr>
          <w:sz w:val="22"/>
          <w:szCs w:val="22"/>
        </w:rPr>
        <w:instrText xml:space="preserve"> REF RefSCH8 \h  \* MERGEFORMAT </w:instrText>
      </w:r>
      <w:r w:rsidRPr="004A30F0">
        <w:rPr>
          <w:sz w:val="22"/>
          <w:szCs w:val="22"/>
        </w:rPr>
      </w:r>
      <w:r w:rsidRPr="004A30F0">
        <w:rPr>
          <w:sz w:val="22"/>
          <w:szCs w:val="22"/>
        </w:rPr>
        <w:fldChar w:fldCharType="separate"/>
      </w:r>
      <w:r w:rsidR="000635ED" w:rsidRPr="004A30F0">
        <w:rPr>
          <w:sz w:val="22"/>
          <w:szCs w:val="22"/>
        </w:rPr>
        <w:t>Приложение № </w:t>
      </w:r>
      <w:r w:rsidRPr="004A30F0">
        <w:rPr>
          <w:sz w:val="22"/>
          <w:szCs w:val="22"/>
        </w:rPr>
        <w:fldChar w:fldCharType="end"/>
      </w:r>
      <w:r w:rsidRPr="004A30F0">
        <w:rPr>
          <w:sz w:val="22"/>
          <w:szCs w:val="22"/>
        </w:rPr>
        <w:t xml:space="preserve">6 </w:t>
      </w:r>
      <w:r w:rsidRPr="004A30F0">
        <w:rPr>
          <w:sz w:val="22"/>
          <w:szCs w:val="22"/>
        </w:rPr>
        <w:tab/>
      </w:r>
      <w:r w:rsidRPr="004A30F0">
        <w:rPr>
          <w:sz w:val="22"/>
          <w:szCs w:val="22"/>
        </w:rPr>
        <w:fldChar w:fldCharType="begin"/>
      </w:r>
      <w:r w:rsidRPr="004A30F0">
        <w:rPr>
          <w:sz w:val="22"/>
          <w:szCs w:val="22"/>
        </w:rPr>
        <w:instrText xml:space="preserve"> REF RefSCH8_1 \h  \* MERGEFORMAT </w:instrText>
      </w:r>
      <w:r w:rsidRPr="004A30F0">
        <w:rPr>
          <w:sz w:val="22"/>
          <w:szCs w:val="22"/>
        </w:rPr>
      </w:r>
      <w:r w:rsidRPr="004A30F0">
        <w:rPr>
          <w:sz w:val="22"/>
          <w:szCs w:val="22"/>
        </w:rPr>
        <w:fldChar w:fldCharType="separate"/>
      </w:r>
      <w:r w:rsidR="000635ED" w:rsidRPr="004A30F0">
        <w:rPr>
          <w:sz w:val="22"/>
          <w:szCs w:val="22"/>
        </w:rPr>
        <w:t>Нормативно-техническая документация</w:t>
      </w:r>
      <w:r w:rsidRPr="004A30F0">
        <w:rPr>
          <w:sz w:val="22"/>
          <w:szCs w:val="22"/>
        </w:rPr>
        <w:fldChar w:fldCharType="end"/>
      </w:r>
      <w:r w:rsidRPr="004A30F0">
        <w:rPr>
          <w:sz w:val="22"/>
          <w:szCs w:val="22"/>
        </w:rPr>
        <w:t>;</w:t>
      </w:r>
    </w:p>
    <w:p w:rsidR="002D4554" w:rsidRPr="004A30F0" w:rsidRDefault="00822BFF" w:rsidP="00983ED9">
      <w:pPr>
        <w:jc w:val="both"/>
        <w:rPr>
          <w:sz w:val="22"/>
          <w:szCs w:val="22"/>
        </w:rPr>
      </w:pPr>
      <w:r w:rsidRPr="004A30F0">
        <w:rPr>
          <w:sz w:val="22"/>
          <w:szCs w:val="22"/>
        </w:rPr>
        <w:fldChar w:fldCharType="begin"/>
      </w:r>
      <w:r w:rsidRPr="004A30F0">
        <w:rPr>
          <w:sz w:val="22"/>
          <w:szCs w:val="22"/>
        </w:rPr>
        <w:instrText xml:space="preserve"> REF RefSCH12 \h  \* MERGEFORMAT </w:instrText>
      </w:r>
      <w:r w:rsidRPr="004A30F0">
        <w:rPr>
          <w:sz w:val="22"/>
          <w:szCs w:val="22"/>
        </w:rPr>
      </w:r>
      <w:r w:rsidRPr="004A30F0">
        <w:rPr>
          <w:sz w:val="22"/>
          <w:szCs w:val="22"/>
        </w:rPr>
        <w:fldChar w:fldCharType="separate"/>
      </w:r>
      <w:r w:rsidR="000635ED" w:rsidRPr="004A30F0">
        <w:rPr>
          <w:sz w:val="22"/>
          <w:szCs w:val="22"/>
        </w:rPr>
        <w:t>Приложение № </w:t>
      </w:r>
      <w:r w:rsidRPr="004A30F0">
        <w:rPr>
          <w:sz w:val="22"/>
          <w:szCs w:val="22"/>
        </w:rPr>
        <w:fldChar w:fldCharType="end"/>
      </w:r>
      <w:r w:rsidRPr="004A30F0">
        <w:rPr>
          <w:sz w:val="22"/>
          <w:szCs w:val="22"/>
        </w:rPr>
        <w:t xml:space="preserve">7 </w:t>
      </w:r>
      <w:r w:rsidRPr="004A30F0">
        <w:rPr>
          <w:sz w:val="22"/>
          <w:szCs w:val="22"/>
        </w:rPr>
        <w:tab/>
      </w:r>
      <w:r w:rsidRPr="004A30F0">
        <w:rPr>
          <w:sz w:val="22"/>
          <w:szCs w:val="22"/>
        </w:rPr>
        <w:fldChar w:fldCharType="begin"/>
      </w:r>
      <w:r w:rsidRPr="004A30F0">
        <w:rPr>
          <w:sz w:val="22"/>
          <w:szCs w:val="22"/>
        </w:rPr>
        <w:instrText xml:space="preserve"> REF RefSCH12_1 \h  \* MERGEFORMAT </w:instrText>
      </w:r>
      <w:r w:rsidRPr="004A30F0">
        <w:rPr>
          <w:sz w:val="22"/>
          <w:szCs w:val="22"/>
        </w:rPr>
      </w:r>
      <w:r w:rsidRPr="004A30F0">
        <w:rPr>
          <w:sz w:val="22"/>
          <w:szCs w:val="22"/>
        </w:rPr>
        <w:fldChar w:fldCharType="separate"/>
      </w:r>
      <w:r w:rsidR="000635ED" w:rsidRPr="004A30F0">
        <w:rPr>
          <w:sz w:val="22"/>
          <w:szCs w:val="22"/>
        </w:rPr>
        <w:t>Форма акта приема-передачи имущества</w:t>
      </w:r>
      <w:r w:rsidRPr="004A30F0">
        <w:rPr>
          <w:sz w:val="22"/>
          <w:szCs w:val="22"/>
        </w:rPr>
        <w:fldChar w:fldCharType="end"/>
      </w:r>
      <w:r w:rsidRPr="004A30F0">
        <w:rPr>
          <w:sz w:val="22"/>
          <w:szCs w:val="22"/>
        </w:rPr>
        <w:t>;</w:t>
      </w:r>
    </w:p>
    <w:p w:rsidR="002D4554" w:rsidRPr="004A30F0" w:rsidRDefault="00822BFF" w:rsidP="00983ED9">
      <w:pPr>
        <w:jc w:val="both"/>
        <w:rPr>
          <w:sz w:val="22"/>
          <w:szCs w:val="22"/>
        </w:rPr>
      </w:pPr>
      <w:r w:rsidRPr="004A30F0">
        <w:rPr>
          <w:sz w:val="22"/>
          <w:szCs w:val="22"/>
        </w:rPr>
        <w:fldChar w:fldCharType="begin"/>
      </w:r>
      <w:r w:rsidRPr="004A30F0">
        <w:rPr>
          <w:sz w:val="22"/>
          <w:szCs w:val="22"/>
        </w:rPr>
        <w:instrText xml:space="preserve"> REF  RefSCH13 \h  \* MERGEFORMAT </w:instrText>
      </w:r>
      <w:r w:rsidRPr="004A30F0">
        <w:rPr>
          <w:sz w:val="22"/>
          <w:szCs w:val="22"/>
        </w:rPr>
      </w:r>
      <w:r w:rsidRPr="004A30F0">
        <w:rPr>
          <w:sz w:val="22"/>
          <w:szCs w:val="22"/>
        </w:rPr>
        <w:fldChar w:fldCharType="separate"/>
      </w:r>
      <w:r w:rsidR="000635ED" w:rsidRPr="004A30F0">
        <w:rPr>
          <w:sz w:val="22"/>
          <w:szCs w:val="22"/>
        </w:rPr>
        <w:t>Приложение №</w:t>
      </w:r>
      <w:r w:rsidR="000635ED" w:rsidRPr="004A30F0">
        <w:rPr>
          <w:sz w:val="22"/>
          <w:szCs w:val="22"/>
          <w:lang w:val="en-US"/>
        </w:rPr>
        <w:t> </w:t>
      </w:r>
      <w:r w:rsidRPr="004A30F0">
        <w:rPr>
          <w:sz w:val="22"/>
          <w:szCs w:val="22"/>
        </w:rPr>
        <w:fldChar w:fldCharType="end"/>
      </w:r>
      <w:r w:rsidRPr="004A30F0">
        <w:rPr>
          <w:sz w:val="22"/>
          <w:szCs w:val="22"/>
        </w:rPr>
        <w:t xml:space="preserve">8 </w:t>
      </w:r>
      <w:r w:rsidRPr="004A30F0">
        <w:rPr>
          <w:sz w:val="22"/>
          <w:szCs w:val="22"/>
        </w:rPr>
        <w:tab/>
      </w:r>
      <w:r w:rsidRPr="004A30F0">
        <w:rPr>
          <w:sz w:val="22"/>
          <w:szCs w:val="22"/>
        </w:rPr>
        <w:fldChar w:fldCharType="begin"/>
      </w:r>
      <w:r w:rsidRPr="004A30F0">
        <w:rPr>
          <w:sz w:val="22"/>
          <w:szCs w:val="22"/>
        </w:rPr>
        <w:instrText xml:space="preserve"> REF RefSCH13_1 \h  \* MERGEFORMAT </w:instrText>
      </w:r>
      <w:r w:rsidRPr="004A30F0">
        <w:rPr>
          <w:sz w:val="22"/>
          <w:szCs w:val="22"/>
        </w:rPr>
      </w:r>
      <w:r w:rsidRPr="004A30F0">
        <w:rPr>
          <w:sz w:val="22"/>
          <w:szCs w:val="22"/>
        </w:rPr>
        <w:fldChar w:fldCharType="separate"/>
      </w:r>
      <w:r w:rsidR="000635ED" w:rsidRPr="004A30F0">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4A30F0">
        <w:rPr>
          <w:sz w:val="22"/>
          <w:szCs w:val="22"/>
        </w:rPr>
        <w:fldChar w:fldCharType="end"/>
      </w:r>
      <w:r w:rsidRPr="004A30F0">
        <w:rPr>
          <w:sz w:val="22"/>
          <w:szCs w:val="22"/>
        </w:rPr>
        <w:t>;</w:t>
      </w:r>
    </w:p>
    <w:p w:rsidR="002D4554" w:rsidRPr="004A30F0" w:rsidRDefault="00822BFF" w:rsidP="00983ED9">
      <w:pPr>
        <w:tabs>
          <w:tab w:val="left" w:pos="2127"/>
        </w:tabs>
        <w:jc w:val="both"/>
        <w:rPr>
          <w:sz w:val="22"/>
          <w:szCs w:val="22"/>
        </w:rPr>
      </w:pPr>
      <w:r w:rsidRPr="004A30F0">
        <w:rPr>
          <w:sz w:val="22"/>
          <w:szCs w:val="22"/>
        </w:rPr>
        <w:fldChar w:fldCharType="begin"/>
      </w:r>
      <w:r w:rsidRPr="004A30F0">
        <w:rPr>
          <w:sz w:val="22"/>
          <w:szCs w:val="22"/>
        </w:rPr>
        <w:instrText xml:space="preserve"> REF RefSCH14 \h  \* MERGEFORMAT </w:instrText>
      </w:r>
      <w:r w:rsidRPr="004A30F0">
        <w:rPr>
          <w:sz w:val="22"/>
          <w:szCs w:val="22"/>
        </w:rPr>
      </w:r>
      <w:r w:rsidRPr="004A30F0">
        <w:rPr>
          <w:sz w:val="22"/>
          <w:szCs w:val="22"/>
        </w:rPr>
        <w:fldChar w:fldCharType="separate"/>
      </w:r>
      <w:r w:rsidR="000635ED" w:rsidRPr="004A30F0">
        <w:rPr>
          <w:sz w:val="22"/>
          <w:szCs w:val="22"/>
        </w:rPr>
        <w:t>Приложение № </w:t>
      </w:r>
      <w:r w:rsidRPr="004A30F0">
        <w:rPr>
          <w:sz w:val="22"/>
          <w:szCs w:val="22"/>
        </w:rPr>
        <w:fldChar w:fldCharType="end"/>
      </w:r>
      <w:r w:rsidRPr="004A30F0">
        <w:rPr>
          <w:sz w:val="22"/>
          <w:szCs w:val="22"/>
        </w:rPr>
        <w:t xml:space="preserve">9 </w:t>
      </w:r>
      <w:r w:rsidRPr="004A30F0">
        <w:rPr>
          <w:sz w:val="22"/>
          <w:szCs w:val="22"/>
        </w:rPr>
        <w:tab/>
      </w:r>
      <w:r w:rsidRPr="004A30F0">
        <w:rPr>
          <w:sz w:val="22"/>
          <w:szCs w:val="22"/>
        </w:rPr>
        <w:fldChar w:fldCharType="begin"/>
      </w:r>
      <w:r w:rsidRPr="004A30F0">
        <w:rPr>
          <w:sz w:val="22"/>
          <w:szCs w:val="22"/>
        </w:rPr>
        <w:instrText xml:space="preserve"> REF RefSCH14_1 \h  \* MERGEFORMAT </w:instrText>
      </w:r>
      <w:r w:rsidRPr="004A30F0">
        <w:rPr>
          <w:sz w:val="22"/>
          <w:szCs w:val="22"/>
        </w:rPr>
      </w:r>
      <w:r w:rsidRPr="004A30F0">
        <w:rPr>
          <w:sz w:val="22"/>
          <w:szCs w:val="22"/>
        </w:rPr>
        <w:fldChar w:fldCharType="separate"/>
      </w:r>
      <w:r w:rsidR="000635ED" w:rsidRPr="004A30F0">
        <w:rPr>
          <w:sz w:val="22"/>
          <w:szCs w:val="22"/>
        </w:rPr>
        <w:t>Соглашение о соблюдении Подрядчиком требований в области антитеррористической безопасности</w:t>
      </w:r>
      <w:r w:rsidRPr="004A30F0">
        <w:rPr>
          <w:sz w:val="22"/>
          <w:szCs w:val="22"/>
        </w:rPr>
        <w:fldChar w:fldCharType="end"/>
      </w:r>
      <w:r w:rsidRPr="004A30F0">
        <w:rPr>
          <w:sz w:val="22"/>
          <w:szCs w:val="22"/>
        </w:rPr>
        <w:t>;</w:t>
      </w:r>
    </w:p>
    <w:p w:rsidR="002D4554" w:rsidRPr="004A30F0" w:rsidRDefault="00822BFF" w:rsidP="00983ED9">
      <w:pPr>
        <w:jc w:val="both"/>
        <w:rPr>
          <w:sz w:val="22"/>
          <w:szCs w:val="22"/>
        </w:rPr>
      </w:pPr>
      <w:r w:rsidRPr="004A30F0">
        <w:rPr>
          <w:sz w:val="22"/>
          <w:szCs w:val="22"/>
        </w:rPr>
        <w:t>Приложение №1</w:t>
      </w:r>
      <w:r w:rsidR="004A30F0" w:rsidRPr="004A30F0">
        <w:rPr>
          <w:sz w:val="22"/>
          <w:szCs w:val="22"/>
        </w:rPr>
        <w:t>0</w:t>
      </w:r>
      <w:r w:rsidRPr="004A30F0">
        <w:rPr>
          <w:sz w:val="22"/>
          <w:szCs w:val="22"/>
        </w:rPr>
        <w:t xml:space="preserve">        Соглашение «О соблюдении мер санитарно-эпидемиологической защиты, связанной с профилактикой распространения </w:t>
      </w:r>
      <w:proofErr w:type="spellStart"/>
      <w:r w:rsidRPr="004A30F0">
        <w:rPr>
          <w:sz w:val="22"/>
          <w:szCs w:val="22"/>
        </w:rPr>
        <w:t>коронавирусной</w:t>
      </w:r>
      <w:proofErr w:type="spellEnd"/>
      <w:r w:rsidRPr="004A30F0">
        <w:rPr>
          <w:sz w:val="22"/>
          <w:szCs w:val="22"/>
        </w:rPr>
        <w:t xml:space="preserve"> инфекции </w:t>
      </w:r>
      <w:r w:rsidRPr="004A30F0">
        <w:rPr>
          <w:sz w:val="22"/>
          <w:szCs w:val="22"/>
          <w:lang w:val="en-US"/>
        </w:rPr>
        <w:t>COVID</w:t>
      </w:r>
      <w:r w:rsidRPr="004A30F0">
        <w:rPr>
          <w:sz w:val="22"/>
          <w:szCs w:val="22"/>
        </w:rPr>
        <w:t xml:space="preserve">-19» </w:t>
      </w:r>
    </w:p>
    <w:p w:rsidR="002D4554" w:rsidRPr="004A30F0" w:rsidRDefault="00822BFF" w:rsidP="001B7A31">
      <w:pPr>
        <w:pStyle w:val="RUS1"/>
        <w:spacing w:before="120"/>
        <w:ind w:left="0" w:firstLine="0"/>
      </w:pPr>
      <w:bookmarkStart w:id="208" w:name="_Toc502142581"/>
      <w:bookmarkStart w:id="209" w:name="_Toc499813178"/>
      <w:bookmarkStart w:id="210" w:name="_Toc83981732"/>
      <w:r w:rsidRPr="004A30F0">
        <w:t>Реквизиты и подписи Сторон</w:t>
      </w:r>
      <w:bookmarkEnd w:id="208"/>
      <w:bookmarkEnd w:id="209"/>
      <w:bookmarkEnd w:id="210"/>
    </w:p>
    <w:tbl>
      <w:tblPr>
        <w:tblW w:w="9610" w:type="dxa"/>
        <w:tblInd w:w="-34" w:type="dxa"/>
        <w:tblLook w:val="00A0" w:firstRow="1" w:lastRow="0" w:firstColumn="1" w:lastColumn="0" w:noHBand="0" w:noVBand="0"/>
      </w:tblPr>
      <w:tblGrid>
        <w:gridCol w:w="142"/>
        <w:gridCol w:w="4710"/>
        <w:gridCol w:w="142"/>
        <w:gridCol w:w="4474"/>
        <w:gridCol w:w="142"/>
      </w:tblGrid>
      <w:tr w:rsidR="00A505ED" w:rsidRPr="004A30F0" w:rsidTr="00514F77">
        <w:trPr>
          <w:gridBefore w:val="1"/>
          <w:wBefore w:w="142" w:type="dxa"/>
          <w:cantSplit/>
          <w:trHeight w:val="582"/>
        </w:trPr>
        <w:tc>
          <w:tcPr>
            <w:tcW w:w="4852" w:type="dxa"/>
            <w:gridSpan w:val="2"/>
          </w:tcPr>
          <w:p w:rsidR="00A505ED" w:rsidRPr="004A30F0" w:rsidRDefault="00A505ED" w:rsidP="001B7A31">
            <w:pPr>
              <w:widowControl w:val="0"/>
              <w:autoSpaceDE w:val="0"/>
              <w:autoSpaceDN w:val="0"/>
              <w:adjustRightInd w:val="0"/>
              <w:rPr>
                <w:b/>
                <w:color w:val="000000"/>
                <w:sz w:val="22"/>
                <w:szCs w:val="22"/>
              </w:rPr>
            </w:pPr>
            <w:r w:rsidRPr="004A30F0">
              <w:rPr>
                <w:b/>
                <w:color w:val="000000"/>
                <w:sz w:val="22"/>
                <w:szCs w:val="22"/>
              </w:rPr>
              <w:t>Подрядчик:</w:t>
            </w:r>
          </w:p>
          <w:p w:rsidR="00A505ED" w:rsidRPr="004A30F0" w:rsidRDefault="00A505ED" w:rsidP="005320B7">
            <w:pPr>
              <w:widowControl w:val="0"/>
              <w:autoSpaceDE w:val="0"/>
              <w:autoSpaceDN w:val="0"/>
              <w:adjustRightInd w:val="0"/>
              <w:rPr>
                <w:color w:val="000000"/>
                <w:sz w:val="22"/>
                <w:szCs w:val="22"/>
              </w:rPr>
            </w:pPr>
            <w:r w:rsidRPr="004A30F0">
              <w:rPr>
                <w:b/>
                <w:sz w:val="22"/>
                <w:szCs w:val="22"/>
              </w:rPr>
              <w:t>ООО «</w:t>
            </w:r>
            <w:r w:rsidRPr="004A30F0">
              <w:rPr>
                <w:b/>
                <w:color w:val="FFFFFF" w:themeColor="background1"/>
                <w:sz w:val="22"/>
                <w:szCs w:val="22"/>
              </w:rPr>
              <w:t>Байкал-Инжиниринг</w:t>
            </w:r>
            <w:r w:rsidRPr="004A30F0">
              <w:rPr>
                <w:b/>
                <w:sz w:val="22"/>
                <w:szCs w:val="22"/>
              </w:rPr>
              <w:t>»</w:t>
            </w:r>
          </w:p>
        </w:tc>
        <w:tc>
          <w:tcPr>
            <w:tcW w:w="4616" w:type="dxa"/>
            <w:gridSpan w:val="2"/>
          </w:tcPr>
          <w:p w:rsidR="00A505ED" w:rsidRPr="004A30F0" w:rsidRDefault="00A505ED" w:rsidP="001B7A31">
            <w:pPr>
              <w:widowControl w:val="0"/>
              <w:autoSpaceDE w:val="0"/>
              <w:autoSpaceDN w:val="0"/>
              <w:adjustRightInd w:val="0"/>
              <w:rPr>
                <w:b/>
                <w:color w:val="000000"/>
                <w:sz w:val="22"/>
                <w:szCs w:val="22"/>
              </w:rPr>
            </w:pPr>
            <w:r w:rsidRPr="004A30F0">
              <w:rPr>
                <w:b/>
                <w:color w:val="000000"/>
                <w:sz w:val="22"/>
                <w:szCs w:val="22"/>
              </w:rPr>
              <w:t>Заказчик:</w:t>
            </w:r>
          </w:p>
          <w:p w:rsidR="00A505ED" w:rsidRPr="004A30F0" w:rsidRDefault="00A505ED" w:rsidP="005320B7">
            <w:pPr>
              <w:widowControl w:val="0"/>
              <w:autoSpaceDE w:val="0"/>
              <w:autoSpaceDN w:val="0"/>
              <w:adjustRightInd w:val="0"/>
              <w:rPr>
                <w:b/>
                <w:color w:val="000000"/>
                <w:sz w:val="22"/>
                <w:szCs w:val="22"/>
              </w:rPr>
            </w:pPr>
            <w:r w:rsidRPr="004A30F0">
              <w:rPr>
                <w:b/>
                <w:sz w:val="22"/>
                <w:szCs w:val="22"/>
              </w:rPr>
              <w:t>ОАО «ИЭСК»</w:t>
            </w:r>
          </w:p>
        </w:tc>
      </w:tr>
      <w:tr w:rsidR="00A505ED" w:rsidRPr="002238BB" w:rsidTr="00514F77">
        <w:trPr>
          <w:gridBefore w:val="1"/>
          <w:wBefore w:w="142" w:type="dxa"/>
          <w:cantSplit/>
        </w:trPr>
        <w:tc>
          <w:tcPr>
            <w:tcW w:w="4852" w:type="dxa"/>
            <w:gridSpan w:val="2"/>
          </w:tcPr>
          <w:p w:rsidR="00A505ED" w:rsidRPr="004A30F0" w:rsidRDefault="00A505ED" w:rsidP="001B7A31">
            <w:pPr>
              <w:rPr>
                <w:color w:val="FFFFFF" w:themeColor="background1"/>
                <w:sz w:val="22"/>
                <w:szCs w:val="22"/>
              </w:rPr>
            </w:pPr>
            <w:r w:rsidRPr="004A30F0">
              <w:rPr>
                <w:sz w:val="22"/>
                <w:szCs w:val="22"/>
              </w:rPr>
              <w:t xml:space="preserve">Юридический адрес: </w:t>
            </w:r>
            <w:r w:rsidRPr="004A30F0">
              <w:rPr>
                <w:color w:val="FFFFFF" w:themeColor="background1"/>
                <w:sz w:val="22"/>
                <w:szCs w:val="22"/>
              </w:rPr>
              <w:t>Российская Федерация,</w:t>
            </w:r>
            <w:r w:rsidRPr="004A30F0">
              <w:rPr>
                <w:color w:val="FFFFFF" w:themeColor="background1"/>
                <w:sz w:val="22"/>
                <w:szCs w:val="22"/>
              </w:rPr>
              <w:br/>
              <w:t>г. Иркутск, ул. Напольная, 119</w:t>
            </w:r>
            <w:r w:rsidRPr="004A30F0">
              <w:rPr>
                <w:color w:val="FFFFFF" w:themeColor="background1"/>
                <w:sz w:val="22"/>
                <w:szCs w:val="22"/>
              </w:rPr>
              <w:br/>
              <w:t xml:space="preserve">почтовый адрес: 664019 г. Иркутск, </w:t>
            </w:r>
          </w:p>
          <w:p w:rsidR="00A505ED" w:rsidRPr="004A30F0" w:rsidRDefault="00A505ED" w:rsidP="001B7A31">
            <w:pPr>
              <w:rPr>
                <w:color w:val="FFFFFF" w:themeColor="background1"/>
                <w:sz w:val="22"/>
                <w:szCs w:val="22"/>
              </w:rPr>
            </w:pPr>
            <w:r w:rsidRPr="004A30F0">
              <w:rPr>
                <w:color w:val="FFFFFF" w:themeColor="background1"/>
                <w:sz w:val="22"/>
                <w:szCs w:val="22"/>
              </w:rPr>
              <w:t>ул. Напольная, 119</w:t>
            </w:r>
          </w:p>
          <w:p w:rsidR="00A505ED" w:rsidRPr="004A30F0" w:rsidRDefault="00A505ED" w:rsidP="001B7A31">
            <w:pPr>
              <w:rPr>
                <w:color w:val="FFFFFF" w:themeColor="background1"/>
                <w:sz w:val="22"/>
                <w:szCs w:val="22"/>
              </w:rPr>
            </w:pPr>
            <w:r w:rsidRPr="004A30F0">
              <w:rPr>
                <w:color w:val="FFFFFF" w:themeColor="background1"/>
                <w:sz w:val="22"/>
                <w:szCs w:val="22"/>
              </w:rPr>
              <w:t>тел. (3952) 487-576 Факс: (3952) 487-576</w:t>
            </w:r>
          </w:p>
          <w:p w:rsidR="00A505ED" w:rsidRPr="004A30F0" w:rsidRDefault="00A505ED" w:rsidP="001B7A31">
            <w:pPr>
              <w:rPr>
                <w:color w:val="FFFFFF" w:themeColor="background1"/>
                <w:sz w:val="22"/>
                <w:szCs w:val="22"/>
              </w:rPr>
            </w:pPr>
            <w:proofErr w:type="spellStart"/>
            <w:r w:rsidRPr="004A30F0">
              <w:rPr>
                <w:color w:val="FFFFFF" w:themeColor="background1"/>
                <w:sz w:val="22"/>
                <w:szCs w:val="22"/>
              </w:rPr>
              <w:t>эл.адрес</w:t>
            </w:r>
            <w:proofErr w:type="spellEnd"/>
            <w:r w:rsidRPr="004A30F0">
              <w:rPr>
                <w:color w:val="FFFFFF" w:themeColor="background1"/>
                <w:sz w:val="22"/>
                <w:szCs w:val="22"/>
              </w:rPr>
              <w:t>:</w:t>
            </w:r>
            <w:r w:rsidRPr="004A30F0">
              <w:rPr>
                <w:rFonts w:ascii="Open Sans" w:hAnsi="Open Sans"/>
                <w:color w:val="FFFFFF" w:themeColor="background1"/>
                <w:sz w:val="22"/>
                <w:szCs w:val="22"/>
              </w:rPr>
              <w:t xml:space="preserve"> </w:t>
            </w:r>
            <w:hyperlink r:id="rId22" w:history="1">
              <w:r w:rsidRPr="004A30F0">
                <w:rPr>
                  <w:rStyle w:val="ad"/>
                  <w:rFonts w:ascii="Open Sans" w:hAnsi="Open Sans"/>
                  <w:color w:val="FFFFFF" w:themeColor="background1"/>
                  <w:sz w:val="22"/>
                  <w:szCs w:val="22"/>
                  <w:lang w:val="en-US"/>
                </w:rPr>
                <w:t>sem</w:t>
              </w:r>
              <w:r w:rsidRPr="004A30F0">
                <w:rPr>
                  <w:rStyle w:val="ad"/>
                  <w:rFonts w:ascii="Open Sans" w:hAnsi="Open Sans"/>
                  <w:color w:val="FFFFFF" w:themeColor="background1"/>
                  <w:sz w:val="22"/>
                  <w:szCs w:val="22"/>
                </w:rPr>
                <w:t>_</w:t>
              </w:r>
              <w:r w:rsidRPr="004A30F0">
                <w:rPr>
                  <w:rStyle w:val="ad"/>
                  <w:rFonts w:ascii="Open Sans" w:hAnsi="Open Sans"/>
                  <w:color w:val="FFFFFF" w:themeColor="background1"/>
                  <w:sz w:val="22"/>
                  <w:szCs w:val="22"/>
                  <w:lang w:val="en-US"/>
                </w:rPr>
                <w:t>irkutsk</w:t>
              </w:r>
              <w:r w:rsidRPr="004A30F0">
                <w:rPr>
                  <w:rStyle w:val="ad"/>
                  <w:rFonts w:ascii="Open Sans" w:hAnsi="Open Sans"/>
                  <w:color w:val="FFFFFF" w:themeColor="background1"/>
                  <w:sz w:val="22"/>
                  <w:szCs w:val="22"/>
                </w:rPr>
                <w:t>@</w:t>
              </w:r>
              <w:r w:rsidRPr="004A30F0">
                <w:rPr>
                  <w:rStyle w:val="ad"/>
                  <w:rFonts w:ascii="Open Sans" w:hAnsi="Open Sans"/>
                  <w:color w:val="FFFFFF" w:themeColor="background1"/>
                  <w:sz w:val="22"/>
                  <w:szCs w:val="22"/>
                  <w:lang w:val="en-US"/>
                </w:rPr>
                <w:t>mail</w:t>
              </w:r>
              <w:r w:rsidRPr="004A30F0">
                <w:rPr>
                  <w:rStyle w:val="ad"/>
                  <w:rFonts w:ascii="Open Sans" w:hAnsi="Open Sans"/>
                  <w:color w:val="FFFFFF" w:themeColor="background1"/>
                  <w:sz w:val="22"/>
                  <w:szCs w:val="22"/>
                </w:rPr>
                <w:t>.</w:t>
              </w:r>
              <w:proofErr w:type="spellStart"/>
              <w:r w:rsidRPr="004A30F0">
                <w:rPr>
                  <w:rStyle w:val="ad"/>
                  <w:rFonts w:ascii="Open Sans" w:hAnsi="Open Sans"/>
                  <w:color w:val="FFFFFF" w:themeColor="background1"/>
                  <w:sz w:val="22"/>
                  <w:szCs w:val="22"/>
                  <w:lang w:val="en-US"/>
                </w:rPr>
                <w:t>ru</w:t>
              </w:r>
              <w:proofErr w:type="spellEnd"/>
            </w:hyperlink>
          </w:p>
          <w:p w:rsidR="00A505ED" w:rsidRPr="004A30F0" w:rsidRDefault="00A505ED" w:rsidP="001B7A31">
            <w:pPr>
              <w:rPr>
                <w:color w:val="FFFFFF" w:themeColor="background1"/>
                <w:sz w:val="22"/>
                <w:szCs w:val="22"/>
              </w:rPr>
            </w:pPr>
            <w:r w:rsidRPr="004A30F0">
              <w:rPr>
                <w:color w:val="FFFFFF" w:themeColor="background1"/>
                <w:sz w:val="22"/>
                <w:szCs w:val="22"/>
              </w:rPr>
              <w:t>ОГРН 1193850006624</w:t>
            </w:r>
            <w:r w:rsidRPr="004A30F0">
              <w:rPr>
                <w:color w:val="FFFFFF" w:themeColor="background1"/>
                <w:sz w:val="22"/>
                <w:szCs w:val="22"/>
              </w:rPr>
              <w:br/>
              <w:t>ИНН 38</w:t>
            </w:r>
            <w:r w:rsidR="007E70ED" w:rsidRPr="004A30F0">
              <w:rPr>
                <w:color w:val="FFFFFF" w:themeColor="background1"/>
                <w:sz w:val="22"/>
                <w:szCs w:val="22"/>
              </w:rPr>
              <w:t>49072642</w:t>
            </w:r>
            <w:r w:rsidRPr="004A30F0">
              <w:rPr>
                <w:color w:val="FFFFFF" w:themeColor="background1"/>
                <w:sz w:val="22"/>
                <w:szCs w:val="22"/>
              </w:rPr>
              <w:t xml:space="preserve">, КПП </w:t>
            </w:r>
            <w:r w:rsidR="007E70ED" w:rsidRPr="004A30F0">
              <w:rPr>
                <w:color w:val="FFFFFF" w:themeColor="background1"/>
                <w:sz w:val="22"/>
                <w:szCs w:val="22"/>
              </w:rPr>
              <w:t>384901001</w:t>
            </w:r>
          </w:p>
          <w:p w:rsidR="00A505ED" w:rsidRPr="004A30F0" w:rsidRDefault="00A505ED" w:rsidP="001B7A31">
            <w:pPr>
              <w:rPr>
                <w:color w:val="FFFFFF" w:themeColor="background1"/>
                <w:sz w:val="22"/>
                <w:szCs w:val="22"/>
              </w:rPr>
            </w:pPr>
            <w:r w:rsidRPr="004A30F0">
              <w:rPr>
                <w:color w:val="FFFFFF" w:themeColor="background1"/>
                <w:sz w:val="22"/>
                <w:szCs w:val="22"/>
              </w:rPr>
              <w:t>р/</w:t>
            </w:r>
            <w:proofErr w:type="spellStart"/>
            <w:r w:rsidRPr="004A30F0">
              <w:rPr>
                <w:color w:val="FFFFFF" w:themeColor="background1"/>
                <w:sz w:val="22"/>
                <w:szCs w:val="22"/>
              </w:rPr>
              <w:t>сч</w:t>
            </w:r>
            <w:proofErr w:type="spellEnd"/>
            <w:r w:rsidRPr="004A30F0">
              <w:rPr>
                <w:color w:val="FFFFFF" w:themeColor="background1"/>
                <w:sz w:val="22"/>
                <w:szCs w:val="22"/>
              </w:rPr>
              <w:t>. 407 028 10</w:t>
            </w:r>
            <w:r w:rsidR="007E70ED" w:rsidRPr="004A30F0">
              <w:rPr>
                <w:color w:val="FFFFFF" w:themeColor="background1"/>
                <w:sz w:val="22"/>
                <w:szCs w:val="22"/>
              </w:rPr>
              <w:t>2</w:t>
            </w:r>
            <w:r w:rsidRPr="004A30F0">
              <w:rPr>
                <w:color w:val="FFFFFF" w:themeColor="background1"/>
                <w:sz w:val="22"/>
                <w:szCs w:val="22"/>
              </w:rPr>
              <w:t xml:space="preserve"> 0</w:t>
            </w:r>
            <w:r w:rsidR="007E70ED" w:rsidRPr="004A30F0">
              <w:rPr>
                <w:color w:val="FFFFFF" w:themeColor="background1"/>
                <w:sz w:val="22"/>
                <w:szCs w:val="22"/>
              </w:rPr>
              <w:t>4</w:t>
            </w:r>
            <w:r w:rsidRPr="004A30F0">
              <w:rPr>
                <w:color w:val="FFFFFF" w:themeColor="background1"/>
                <w:sz w:val="22"/>
                <w:szCs w:val="22"/>
              </w:rPr>
              <w:t xml:space="preserve">0 </w:t>
            </w:r>
            <w:r w:rsidR="007E70ED" w:rsidRPr="004A30F0">
              <w:rPr>
                <w:color w:val="FFFFFF" w:themeColor="background1"/>
                <w:sz w:val="22"/>
                <w:szCs w:val="22"/>
              </w:rPr>
              <w:t>0</w:t>
            </w:r>
            <w:r w:rsidRPr="004A30F0">
              <w:rPr>
                <w:color w:val="FFFFFF" w:themeColor="background1"/>
                <w:sz w:val="22"/>
                <w:szCs w:val="22"/>
              </w:rPr>
              <w:t xml:space="preserve">00 </w:t>
            </w:r>
            <w:r w:rsidR="007E70ED" w:rsidRPr="004A30F0">
              <w:rPr>
                <w:color w:val="FFFFFF" w:themeColor="background1"/>
                <w:sz w:val="22"/>
                <w:szCs w:val="22"/>
              </w:rPr>
              <w:t>467</w:t>
            </w:r>
            <w:r w:rsidRPr="004A30F0">
              <w:rPr>
                <w:color w:val="FFFFFF" w:themeColor="background1"/>
                <w:sz w:val="22"/>
                <w:szCs w:val="22"/>
              </w:rPr>
              <w:t xml:space="preserve"> </w:t>
            </w:r>
            <w:r w:rsidR="007E70ED" w:rsidRPr="004A30F0">
              <w:rPr>
                <w:color w:val="FFFFFF" w:themeColor="background1"/>
                <w:sz w:val="22"/>
                <w:szCs w:val="22"/>
              </w:rPr>
              <w:t>24</w:t>
            </w:r>
            <w:r w:rsidRPr="004A30F0">
              <w:rPr>
                <w:color w:val="FFFFFF" w:themeColor="background1"/>
                <w:sz w:val="22"/>
                <w:szCs w:val="22"/>
              </w:rPr>
              <w:t xml:space="preserve"> </w:t>
            </w:r>
          </w:p>
          <w:p w:rsidR="007E70ED" w:rsidRPr="004A30F0" w:rsidRDefault="007E70ED" w:rsidP="001B7A31">
            <w:pPr>
              <w:widowControl w:val="0"/>
              <w:tabs>
                <w:tab w:val="left" w:pos="3696"/>
              </w:tabs>
              <w:autoSpaceDE w:val="0"/>
              <w:autoSpaceDN w:val="0"/>
              <w:adjustRightInd w:val="0"/>
              <w:rPr>
                <w:color w:val="FFFFFF" w:themeColor="background1"/>
                <w:sz w:val="22"/>
                <w:szCs w:val="22"/>
              </w:rPr>
            </w:pPr>
            <w:r w:rsidRPr="004A30F0">
              <w:rPr>
                <w:color w:val="FFFFFF" w:themeColor="background1"/>
                <w:sz w:val="22"/>
                <w:szCs w:val="22"/>
              </w:rPr>
              <w:t>Филиал Сибирский ПАО «ПРОМСВЯЗЬБАНК»</w:t>
            </w:r>
          </w:p>
          <w:p w:rsidR="00A505ED" w:rsidRPr="004A30F0" w:rsidRDefault="00A505ED" w:rsidP="00514F77">
            <w:pPr>
              <w:widowControl w:val="0"/>
              <w:tabs>
                <w:tab w:val="left" w:pos="3696"/>
              </w:tabs>
              <w:autoSpaceDE w:val="0"/>
              <w:autoSpaceDN w:val="0"/>
              <w:adjustRightInd w:val="0"/>
              <w:rPr>
                <w:color w:val="FFFFFF" w:themeColor="background1"/>
                <w:sz w:val="22"/>
                <w:szCs w:val="22"/>
              </w:rPr>
            </w:pPr>
            <w:r w:rsidRPr="004A30F0">
              <w:rPr>
                <w:color w:val="FFFFFF" w:themeColor="background1"/>
                <w:sz w:val="22"/>
                <w:szCs w:val="22"/>
              </w:rPr>
              <w:t>к/</w:t>
            </w:r>
            <w:proofErr w:type="spellStart"/>
            <w:r w:rsidRPr="004A30F0">
              <w:rPr>
                <w:color w:val="FFFFFF" w:themeColor="background1"/>
                <w:sz w:val="22"/>
                <w:szCs w:val="22"/>
              </w:rPr>
              <w:t>сч</w:t>
            </w:r>
            <w:proofErr w:type="spellEnd"/>
            <w:r w:rsidRPr="004A30F0">
              <w:rPr>
                <w:color w:val="FFFFFF" w:themeColor="background1"/>
                <w:sz w:val="22"/>
                <w:szCs w:val="22"/>
              </w:rPr>
              <w:t>. 301 018 10</w:t>
            </w:r>
            <w:r w:rsidR="007E70ED" w:rsidRPr="004A30F0">
              <w:rPr>
                <w:color w:val="FFFFFF" w:themeColor="background1"/>
                <w:sz w:val="22"/>
                <w:szCs w:val="22"/>
              </w:rPr>
              <w:t>5</w:t>
            </w:r>
            <w:r w:rsidRPr="004A30F0">
              <w:rPr>
                <w:color w:val="FFFFFF" w:themeColor="background1"/>
                <w:sz w:val="22"/>
                <w:szCs w:val="22"/>
              </w:rPr>
              <w:t xml:space="preserve"> 000 000 00 8</w:t>
            </w:r>
            <w:r w:rsidR="007E70ED" w:rsidRPr="004A30F0">
              <w:rPr>
                <w:color w:val="FFFFFF" w:themeColor="background1"/>
                <w:sz w:val="22"/>
                <w:szCs w:val="22"/>
              </w:rPr>
              <w:t>16</w:t>
            </w:r>
            <w:r w:rsidRPr="004A30F0">
              <w:rPr>
                <w:color w:val="FFFFFF" w:themeColor="background1"/>
                <w:sz w:val="22"/>
                <w:szCs w:val="22"/>
              </w:rPr>
              <w:br/>
              <w:t>БИК 04</w:t>
            </w:r>
            <w:r w:rsidR="007E70ED" w:rsidRPr="004A30F0">
              <w:rPr>
                <w:color w:val="FFFFFF" w:themeColor="background1"/>
                <w:sz w:val="22"/>
                <w:szCs w:val="22"/>
              </w:rPr>
              <w:t>5</w:t>
            </w:r>
            <w:r w:rsidRPr="004A30F0">
              <w:rPr>
                <w:color w:val="FFFFFF" w:themeColor="background1"/>
                <w:sz w:val="22"/>
                <w:szCs w:val="22"/>
              </w:rPr>
              <w:t xml:space="preserve"> 0</w:t>
            </w:r>
            <w:r w:rsidR="007E70ED" w:rsidRPr="004A30F0">
              <w:rPr>
                <w:color w:val="FFFFFF" w:themeColor="background1"/>
                <w:sz w:val="22"/>
                <w:szCs w:val="22"/>
              </w:rPr>
              <w:t>04</w:t>
            </w:r>
            <w:r w:rsidRPr="004A30F0">
              <w:rPr>
                <w:color w:val="FFFFFF" w:themeColor="background1"/>
                <w:sz w:val="22"/>
                <w:szCs w:val="22"/>
              </w:rPr>
              <w:t> 8</w:t>
            </w:r>
            <w:r w:rsidR="007E70ED" w:rsidRPr="004A30F0">
              <w:rPr>
                <w:color w:val="FFFFFF" w:themeColor="background1"/>
                <w:sz w:val="22"/>
                <w:szCs w:val="22"/>
              </w:rPr>
              <w:t>16</w:t>
            </w:r>
          </w:p>
        </w:tc>
        <w:tc>
          <w:tcPr>
            <w:tcW w:w="4616" w:type="dxa"/>
            <w:gridSpan w:val="2"/>
          </w:tcPr>
          <w:p w:rsidR="00A505ED" w:rsidRPr="004A30F0" w:rsidRDefault="00A505ED" w:rsidP="001B7A31">
            <w:pPr>
              <w:rPr>
                <w:sz w:val="22"/>
                <w:szCs w:val="22"/>
              </w:rPr>
            </w:pPr>
            <w:r w:rsidRPr="004A30F0">
              <w:rPr>
                <w:sz w:val="22"/>
                <w:szCs w:val="22"/>
              </w:rPr>
              <w:t>Юридический адрес: Российская Федерация,</w:t>
            </w:r>
            <w:r w:rsidRPr="004A30F0">
              <w:rPr>
                <w:sz w:val="22"/>
                <w:szCs w:val="22"/>
              </w:rPr>
              <w:br/>
              <w:t>г. Иркутск, ул. Лермонтова, 257</w:t>
            </w:r>
            <w:r w:rsidRPr="004A30F0">
              <w:rPr>
                <w:sz w:val="22"/>
                <w:szCs w:val="22"/>
              </w:rPr>
              <w:br/>
              <w:t xml:space="preserve">почтовый адрес: 664033 г. Иркутск, </w:t>
            </w:r>
          </w:p>
          <w:p w:rsidR="00A505ED" w:rsidRPr="004A30F0" w:rsidRDefault="00A505ED" w:rsidP="001B7A31">
            <w:pPr>
              <w:rPr>
                <w:sz w:val="22"/>
                <w:szCs w:val="22"/>
              </w:rPr>
            </w:pPr>
            <w:r w:rsidRPr="004A30F0">
              <w:rPr>
                <w:sz w:val="22"/>
                <w:szCs w:val="22"/>
              </w:rPr>
              <w:t>ул. Лермонтова, 257, оф. 413</w:t>
            </w:r>
          </w:p>
          <w:p w:rsidR="00A505ED" w:rsidRPr="004A30F0" w:rsidRDefault="00A505ED" w:rsidP="001B7A31">
            <w:pPr>
              <w:rPr>
                <w:sz w:val="22"/>
                <w:szCs w:val="22"/>
              </w:rPr>
            </w:pPr>
            <w:r w:rsidRPr="004A30F0">
              <w:rPr>
                <w:sz w:val="22"/>
                <w:szCs w:val="22"/>
              </w:rPr>
              <w:t>тел. (3952) 792-459 Факс: (3952) 792-456</w:t>
            </w:r>
          </w:p>
          <w:p w:rsidR="00A505ED" w:rsidRPr="004A30F0" w:rsidRDefault="00A505ED" w:rsidP="001B7A31">
            <w:pPr>
              <w:rPr>
                <w:sz w:val="22"/>
                <w:szCs w:val="22"/>
              </w:rPr>
            </w:pPr>
            <w:proofErr w:type="spellStart"/>
            <w:r w:rsidRPr="004A30F0">
              <w:rPr>
                <w:sz w:val="22"/>
                <w:szCs w:val="22"/>
              </w:rPr>
              <w:t>эл.адрес</w:t>
            </w:r>
            <w:proofErr w:type="spellEnd"/>
            <w:r w:rsidRPr="004A30F0">
              <w:rPr>
                <w:sz w:val="22"/>
                <w:szCs w:val="22"/>
              </w:rPr>
              <w:t>:</w:t>
            </w:r>
            <w:r w:rsidRPr="004A30F0">
              <w:rPr>
                <w:rFonts w:ascii="Open Sans" w:hAnsi="Open Sans"/>
                <w:color w:val="000000"/>
                <w:sz w:val="22"/>
                <w:szCs w:val="22"/>
              </w:rPr>
              <w:t xml:space="preserve"> </w:t>
            </w:r>
            <w:hyperlink r:id="rId23" w:history="1">
              <w:r w:rsidRPr="004A30F0">
                <w:rPr>
                  <w:rFonts w:ascii="Open Sans" w:hAnsi="Open Sans"/>
                  <w:color w:val="508CC3"/>
                  <w:sz w:val="22"/>
                  <w:szCs w:val="22"/>
                </w:rPr>
                <w:t>iesk@irkutskenergo.ru</w:t>
              </w:r>
            </w:hyperlink>
          </w:p>
          <w:p w:rsidR="00A505ED" w:rsidRPr="004A30F0" w:rsidRDefault="00A505ED" w:rsidP="001B7A31">
            <w:pPr>
              <w:rPr>
                <w:sz w:val="22"/>
                <w:szCs w:val="22"/>
              </w:rPr>
            </w:pPr>
            <w:r w:rsidRPr="004A30F0">
              <w:rPr>
                <w:sz w:val="22"/>
                <w:szCs w:val="22"/>
              </w:rPr>
              <w:t>ОГРН 1093850013762</w:t>
            </w:r>
            <w:r w:rsidRPr="004A30F0">
              <w:rPr>
                <w:sz w:val="22"/>
                <w:szCs w:val="22"/>
              </w:rPr>
              <w:br/>
              <w:t>ИНН 3812122706, КПП 775050001</w:t>
            </w:r>
          </w:p>
          <w:p w:rsidR="00A505ED" w:rsidRPr="004A30F0" w:rsidRDefault="00A505ED" w:rsidP="001B7A31">
            <w:pPr>
              <w:rPr>
                <w:sz w:val="22"/>
                <w:szCs w:val="22"/>
              </w:rPr>
            </w:pPr>
            <w:r w:rsidRPr="004A30F0">
              <w:rPr>
                <w:sz w:val="22"/>
                <w:szCs w:val="22"/>
              </w:rPr>
              <w:t>р/</w:t>
            </w:r>
            <w:proofErr w:type="spellStart"/>
            <w:r w:rsidRPr="004A30F0">
              <w:rPr>
                <w:sz w:val="22"/>
                <w:szCs w:val="22"/>
              </w:rPr>
              <w:t>сч</w:t>
            </w:r>
            <w:proofErr w:type="spellEnd"/>
            <w:r w:rsidRPr="004A30F0">
              <w:rPr>
                <w:sz w:val="22"/>
                <w:szCs w:val="22"/>
              </w:rPr>
              <w:t xml:space="preserve">. 407 028 106 900 400 013 33 </w:t>
            </w:r>
          </w:p>
          <w:p w:rsidR="00A505ED" w:rsidRPr="004A30F0" w:rsidRDefault="00A505ED" w:rsidP="001B7A31">
            <w:pPr>
              <w:rPr>
                <w:sz w:val="22"/>
                <w:szCs w:val="22"/>
              </w:rPr>
            </w:pPr>
            <w:r w:rsidRPr="004A30F0">
              <w:rPr>
                <w:sz w:val="22"/>
                <w:szCs w:val="22"/>
              </w:rPr>
              <w:t>Иркутский филиал Банка СОЮЗ</w:t>
            </w:r>
          </w:p>
          <w:p w:rsidR="00A505ED" w:rsidRPr="004A30F0" w:rsidRDefault="00A505ED" w:rsidP="001B7A31">
            <w:pPr>
              <w:widowControl w:val="0"/>
              <w:tabs>
                <w:tab w:val="left" w:pos="3696"/>
              </w:tabs>
              <w:autoSpaceDE w:val="0"/>
              <w:autoSpaceDN w:val="0"/>
              <w:adjustRightInd w:val="0"/>
              <w:rPr>
                <w:sz w:val="22"/>
                <w:szCs w:val="22"/>
              </w:rPr>
            </w:pPr>
            <w:r w:rsidRPr="004A30F0">
              <w:rPr>
                <w:sz w:val="22"/>
                <w:szCs w:val="22"/>
              </w:rPr>
              <w:t>(АО) г. Иркутск</w:t>
            </w:r>
            <w:r w:rsidRPr="004A30F0">
              <w:rPr>
                <w:sz w:val="22"/>
                <w:szCs w:val="22"/>
              </w:rPr>
              <w:br/>
              <w:t>к/</w:t>
            </w:r>
            <w:proofErr w:type="spellStart"/>
            <w:r w:rsidRPr="004A30F0">
              <w:rPr>
                <w:sz w:val="22"/>
                <w:szCs w:val="22"/>
              </w:rPr>
              <w:t>сч</w:t>
            </w:r>
            <w:proofErr w:type="spellEnd"/>
            <w:r w:rsidRPr="004A30F0">
              <w:rPr>
                <w:sz w:val="22"/>
                <w:szCs w:val="22"/>
              </w:rPr>
              <w:t>. 301 018 103</w:t>
            </w:r>
            <w:r w:rsidR="00514F77" w:rsidRPr="004A30F0">
              <w:rPr>
                <w:sz w:val="22"/>
                <w:szCs w:val="22"/>
              </w:rPr>
              <w:t xml:space="preserve"> 000 000 00 728</w:t>
            </w:r>
            <w:r w:rsidR="00514F77" w:rsidRPr="004A30F0">
              <w:rPr>
                <w:sz w:val="22"/>
                <w:szCs w:val="22"/>
              </w:rPr>
              <w:br/>
              <w:t>БИК 042 520 728</w:t>
            </w:r>
          </w:p>
        </w:tc>
      </w:tr>
      <w:tr w:rsidR="00315317" w:rsidRPr="004A30F0" w:rsidTr="00514F77">
        <w:tblPrEx>
          <w:tblLook w:val="01E0" w:firstRow="1" w:lastRow="1" w:firstColumn="1" w:lastColumn="1" w:noHBand="0" w:noVBand="0"/>
        </w:tblPrEx>
        <w:trPr>
          <w:gridAfter w:val="1"/>
          <w:wAfter w:w="142" w:type="dxa"/>
          <w:trHeight w:val="1613"/>
        </w:trPr>
        <w:tc>
          <w:tcPr>
            <w:tcW w:w="4852" w:type="dxa"/>
            <w:gridSpan w:val="2"/>
          </w:tcPr>
          <w:p w:rsidR="002D4554" w:rsidRPr="004A30F0" w:rsidRDefault="00822BFF" w:rsidP="001B7A31">
            <w:pPr>
              <w:widowControl w:val="0"/>
              <w:autoSpaceDE w:val="0"/>
              <w:autoSpaceDN w:val="0"/>
              <w:adjustRightInd w:val="0"/>
              <w:rPr>
                <w:b/>
                <w:color w:val="000000"/>
                <w:sz w:val="22"/>
                <w:szCs w:val="22"/>
              </w:rPr>
            </w:pPr>
            <w:r w:rsidRPr="004A30F0">
              <w:rPr>
                <w:b/>
                <w:color w:val="000000"/>
                <w:sz w:val="22"/>
                <w:szCs w:val="22"/>
              </w:rPr>
              <w:t>Подрядчик:</w:t>
            </w:r>
          </w:p>
          <w:p w:rsidR="007E70ED" w:rsidRPr="004A30F0" w:rsidRDefault="007E70ED" w:rsidP="001B7A31">
            <w:pPr>
              <w:widowControl w:val="0"/>
              <w:autoSpaceDE w:val="0"/>
              <w:autoSpaceDN w:val="0"/>
              <w:adjustRightInd w:val="0"/>
              <w:rPr>
                <w:color w:val="FFFFFF" w:themeColor="background1"/>
                <w:sz w:val="22"/>
                <w:szCs w:val="22"/>
              </w:rPr>
            </w:pPr>
            <w:r w:rsidRPr="004A30F0">
              <w:rPr>
                <w:color w:val="FFFFFF" w:themeColor="background1"/>
                <w:sz w:val="22"/>
                <w:szCs w:val="22"/>
              </w:rPr>
              <w:t xml:space="preserve">Генеральный директор </w:t>
            </w:r>
          </w:p>
          <w:p w:rsidR="002D4554" w:rsidRPr="004A30F0" w:rsidRDefault="007E70ED" w:rsidP="001B7A31">
            <w:pPr>
              <w:widowControl w:val="0"/>
              <w:autoSpaceDE w:val="0"/>
              <w:autoSpaceDN w:val="0"/>
              <w:adjustRightInd w:val="0"/>
              <w:rPr>
                <w:color w:val="000000"/>
                <w:sz w:val="22"/>
                <w:szCs w:val="22"/>
              </w:rPr>
            </w:pPr>
            <w:r w:rsidRPr="004A30F0">
              <w:rPr>
                <w:color w:val="FFFFFF" w:themeColor="background1"/>
                <w:sz w:val="22"/>
                <w:szCs w:val="22"/>
              </w:rPr>
              <w:t>ООО «Байкал-Инжиниринг»</w:t>
            </w:r>
          </w:p>
          <w:p w:rsidR="001B7A31" w:rsidRPr="004A30F0" w:rsidRDefault="001B7A31" w:rsidP="001B7A31">
            <w:pPr>
              <w:widowControl w:val="0"/>
              <w:autoSpaceDE w:val="0"/>
              <w:autoSpaceDN w:val="0"/>
              <w:adjustRightInd w:val="0"/>
              <w:rPr>
                <w:color w:val="000000"/>
                <w:sz w:val="22"/>
                <w:szCs w:val="22"/>
              </w:rPr>
            </w:pPr>
          </w:p>
          <w:p w:rsidR="002D4554" w:rsidRPr="004A30F0" w:rsidRDefault="002D4554" w:rsidP="001B7A31">
            <w:pPr>
              <w:widowControl w:val="0"/>
              <w:autoSpaceDE w:val="0"/>
              <w:autoSpaceDN w:val="0"/>
              <w:adjustRightInd w:val="0"/>
              <w:rPr>
                <w:color w:val="000000"/>
                <w:sz w:val="22"/>
                <w:szCs w:val="22"/>
              </w:rPr>
            </w:pPr>
          </w:p>
          <w:p w:rsidR="002D4554" w:rsidRPr="004A30F0" w:rsidRDefault="00822BFF" w:rsidP="001B7A31">
            <w:pPr>
              <w:widowControl w:val="0"/>
              <w:autoSpaceDE w:val="0"/>
              <w:autoSpaceDN w:val="0"/>
              <w:adjustRightInd w:val="0"/>
              <w:rPr>
                <w:color w:val="000000"/>
                <w:sz w:val="22"/>
                <w:szCs w:val="22"/>
              </w:rPr>
            </w:pPr>
            <w:r w:rsidRPr="004A30F0">
              <w:rPr>
                <w:color w:val="000000"/>
                <w:sz w:val="22"/>
                <w:szCs w:val="22"/>
              </w:rPr>
              <w:t>__________________</w:t>
            </w:r>
            <w:r w:rsidR="00B822EF" w:rsidRPr="004A30F0">
              <w:rPr>
                <w:color w:val="000000"/>
                <w:sz w:val="22"/>
                <w:szCs w:val="22"/>
              </w:rPr>
              <w:t>___/</w:t>
            </w:r>
            <w:r w:rsidR="007E70ED" w:rsidRPr="004A30F0">
              <w:rPr>
                <w:color w:val="FFFFFF" w:themeColor="background1"/>
                <w:sz w:val="22"/>
                <w:szCs w:val="22"/>
              </w:rPr>
              <w:t>И.Т. Яковлев</w:t>
            </w:r>
            <w:r w:rsidR="00B822EF" w:rsidRPr="004A30F0">
              <w:rPr>
                <w:color w:val="FFFFFF" w:themeColor="background1"/>
                <w:sz w:val="22"/>
                <w:szCs w:val="22"/>
              </w:rPr>
              <w:t xml:space="preserve"> </w:t>
            </w:r>
            <w:r w:rsidRPr="004A30F0">
              <w:rPr>
                <w:color w:val="000000"/>
                <w:sz w:val="22"/>
                <w:szCs w:val="22"/>
              </w:rPr>
              <w:t>/</w:t>
            </w:r>
          </w:p>
        </w:tc>
        <w:tc>
          <w:tcPr>
            <w:tcW w:w="4616" w:type="dxa"/>
            <w:gridSpan w:val="2"/>
          </w:tcPr>
          <w:p w:rsidR="002D4554" w:rsidRPr="004A30F0" w:rsidRDefault="00822BFF" w:rsidP="001B7A31">
            <w:pPr>
              <w:widowControl w:val="0"/>
              <w:autoSpaceDE w:val="0"/>
              <w:autoSpaceDN w:val="0"/>
              <w:adjustRightInd w:val="0"/>
              <w:rPr>
                <w:b/>
                <w:color w:val="000000"/>
                <w:sz w:val="22"/>
                <w:szCs w:val="22"/>
              </w:rPr>
            </w:pPr>
            <w:r w:rsidRPr="004A30F0">
              <w:rPr>
                <w:b/>
                <w:color w:val="000000"/>
                <w:sz w:val="22"/>
                <w:szCs w:val="22"/>
              </w:rPr>
              <w:t>Заказчик:</w:t>
            </w:r>
          </w:p>
          <w:p w:rsidR="007E70ED" w:rsidRPr="004A30F0" w:rsidRDefault="00B822EF" w:rsidP="001B7A31">
            <w:pPr>
              <w:widowControl w:val="0"/>
              <w:autoSpaceDE w:val="0"/>
              <w:autoSpaceDN w:val="0"/>
              <w:adjustRightInd w:val="0"/>
              <w:rPr>
                <w:color w:val="000000"/>
                <w:sz w:val="22"/>
                <w:szCs w:val="22"/>
              </w:rPr>
            </w:pPr>
            <w:r w:rsidRPr="004A30F0">
              <w:rPr>
                <w:color w:val="000000"/>
                <w:sz w:val="22"/>
                <w:szCs w:val="22"/>
              </w:rPr>
              <w:t>Генеральный директор</w:t>
            </w:r>
            <w:r w:rsidR="00822BFF" w:rsidRPr="004A30F0">
              <w:rPr>
                <w:color w:val="000000"/>
                <w:sz w:val="22"/>
                <w:szCs w:val="22"/>
              </w:rPr>
              <w:t xml:space="preserve"> </w:t>
            </w:r>
          </w:p>
          <w:p w:rsidR="002D4554" w:rsidRPr="004A30F0" w:rsidRDefault="00822BFF" w:rsidP="001B7A31">
            <w:pPr>
              <w:widowControl w:val="0"/>
              <w:autoSpaceDE w:val="0"/>
              <w:autoSpaceDN w:val="0"/>
              <w:adjustRightInd w:val="0"/>
              <w:rPr>
                <w:color w:val="000000"/>
                <w:sz w:val="22"/>
                <w:szCs w:val="22"/>
              </w:rPr>
            </w:pPr>
            <w:r w:rsidRPr="004A30F0">
              <w:rPr>
                <w:color w:val="000000"/>
                <w:sz w:val="22"/>
                <w:szCs w:val="22"/>
              </w:rPr>
              <w:t>ОАО «ИЭСК»</w:t>
            </w:r>
          </w:p>
          <w:p w:rsidR="001B7A31" w:rsidRPr="004A30F0" w:rsidRDefault="001B7A31" w:rsidP="001B7A31">
            <w:pPr>
              <w:widowControl w:val="0"/>
              <w:autoSpaceDE w:val="0"/>
              <w:autoSpaceDN w:val="0"/>
              <w:adjustRightInd w:val="0"/>
              <w:rPr>
                <w:color w:val="000000"/>
                <w:sz w:val="22"/>
                <w:szCs w:val="22"/>
              </w:rPr>
            </w:pPr>
          </w:p>
          <w:p w:rsidR="002D4554" w:rsidRPr="004A30F0" w:rsidRDefault="002D4554" w:rsidP="001B7A31">
            <w:pPr>
              <w:widowControl w:val="0"/>
              <w:autoSpaceDE w:val="0"/>
              <w:autoSpaceDN w:val="0"/>
              <w:adjustRightInd w:val="0"/>
              <w:rPr>
                <w:color w:val="000000"/>
                <w:sz w:val="22"/>
                <w:szCs w:val="22"/>
              </w:rPr>
            </w:pPr>
          </w:p>
          <w:p w:rsidR="002D4554" w:rsidRPr="004A30F0" w:rsidRDefault="00822BFF" w:rsidP="001B7A31">
            <w:pPr>
              <w:widowControl w:val="0"/>
              <w:autoSpaceDE w:val="0"/>
              <w:autoSpaceDN w:val="0"/>
              <w:adjustRightInd w:val="0"/>
              <w:rPr>
                <w:color w:val="000000"/>
                <w:sz w:val="22"/>
                <w:szCs w:val="22"/>
              </w:rPr>
            </w:pPr>
            <w:r w:rsidRPr="004A30F0">
              <w:rPr>
                <w:color w:val="000000"/>
                <w:sz w:val="22"/>
                <w:szCs w:val="22"/>
              </w:rPr>
              <w:t xml:space="preserve">___________________/ </w:t>
            </w:r>
            <w:r w:rsidR="00B822EF" w:rsidRPr="004A30F0">
              <w:rPr>
                <w:color w:val="000000"/>
                <w:sz w:val="22"/>
                <w:szCs w:val="22"/>
              </w:rPr>
              <w:t>Е</w:t>
            </w:r>
            <w:r w:rsidRPr="004A30F0">
              <w:rPr>
                <w:color w:val="000000"/>
                <w:sz w:val="22"/>
                <w:szCs w:val="22"/>
              </w:rPr>
              <w:t>.</w:t>
            </w:r>
            <w:r w:rsidR="00B822EF" w:rsidRPr="004A30F0">
              <w:rPr>
                <w:color w:val="000000"/>
                <w:sz w:val="22"/>
                <w:szCs w:val="22"/>
              </w:rPr>
              <w:t>А</w:t>
            </w:r>
            <w:r w:rsidRPr="004A30F0">
              <w:rPr>
                <w:color w:val="000000"/>
                <w:sz w:val="22"/>
                <w:szCs w:val="22"/>
              </w:rPr>
              <w:t xml:space="preserve">. </w:t>
            </w:r>
            <w:r w:rsidR="00B822EF" w:rsidRPr="004A30F0">
              <w:rPr>
                <w:color w:val="000000"/>
                <w:sz w:val="22"/>
                <w:szCs w:val="22"/>
              </w:rPr>
              <w:t>Новик</w:t>
            </w:r>
            <w:r w:rsidRPr="004A30F0">
              <w:rPr>
                <w:color w:val="000000"/>
                <w:sz w:val="22"/>
                <w:szCs w:val="22"/>
              </w:rPr>
              <w:t>ов /</w:t>
            </w:r>
          </w:p>
        </w:tc>
      </w:tr>
    </w:tbl>
    <w:p w:rsidR="0085429C" w:rsidRPr="004A30F0" w:rsidRDefault="00822BFF" w:rsidP="0085429C">
      <w:pPr>
        <w:pStyle w:val="SCH"/>
        <w:numPr>
          <w:ilvl w:val="0"/>
          <w:numId w:val="0"/>
        </w:numPr>
        <w:spacing w:before="120" w:line="240" w:lineRule="auto"/>
        <w:ind w:firstLine="6804"/>
        <w:jc w:val="center"/>
        <w:outlineLvl w:val="0"/>
      </w:pPr>
      <w:r w:rsidRPr="004A30F0">
        <w:rPr>
          <w:sz w:val="22"/>
          <w:szCs w:val="22"/>
        </w:rPr>
        <w:br w:type="page"/>
      </w:r>
      <w:bookmarkStart w:id="211" w:name="RefSCH1"/>
      <w:bookmarkStart w:id="212" w:name="_Toc502148241"/>
      <w:bookmarkStart w:id="213" w:name="_Toc502142582"/>
      <w:bookmarkStart w:id="214" w:name="_Toc499813179"/>
      <w:bookmarkStart w:id="215" w:name="_Toc83981733"/>
      <w:r w:rsidRPr="004A30F0">
        <w:t xml:space="preserve">Приложение </w:t>
      </w:r>
      <w:bookmarkStart w:id="216" w:name="RefSCH1_No"/>
      <w:r w:rsidRPr="004A30F0">
        <w:t>№ 1</w:t>
      </w:r>
      <w:bookmarkEnd w:id="211"/>
      <w:bookmarkEnd w:id="216"/>
    </w:p>
    <w:tbl>
      <w:tblPr>
        <w:tblW w:w="4949" w:type="pct"/>
        <w:tblLook w:val="01E0" w:firstRow="1" w:lastRow="1" w:firstColumn="1" w:lastColumn="1" w:noHBand="0" w:noVBand="0"/>
      </w:tblPr>
      <w:tblGrid>
        <w:gridCol w:w="5226"/>
        <w:gridCol w:w="4735"/>
      </w:tblGrid>
      <w:tr w:rsidR="00FF767C" w:rsidRPr="004A30F0" w:rsidTr="00EA5C69">
        <w:trPr>
          <w:trHeight w:val="1859"/>
        </w:trPr>
        <w:tc>
          <w:tcPr>
            <w:tcW w:w="2623" w:type="pct"/>
          </w:tcPr>
          <w:p w:rsidR="00FF767C" w:rsidRPr="004A30F0" w:rsidRDefault="00FF767C" w:rsidP="00EA5C69">
            <w:pPr>
              <w:tabs>
                <w:tab w:val="left" w:pos="2338"/>
              </w:tabs>
              <w:autoSpaceDE w:val="0"/>
              <w:autoSpaceDN w:val="0"/>
              <w:adjustRightInd w:val="0"/>
              <w:jc w:val="both"/>
              <w:rPr>
                <w:rFonts w:eastAsia="Calibri" w:cs="Courier New"/>
                <w:b/>
                <w:sz w:val="24"/>
                <w:szCs w:val="24"/>
                <w:lang w:eastAsia="en-US"/>
              </w:rPr>
            </w:pPr>
            <w:r w:rsidRPr="004A30F0">
              <w:rPr>
                <w:rFonts w:eastAsia="Calibri" w:cs="Courier New"/>
                <w:b/>
                <w:sz w:val="24"/>
                <w:szCs w:val="24"/>
                <w:lang w:eastAsia="en-US"/>
              </w:rPr>
              <w:t>СОГЛАСОВАНО:</w:t>
            </w:r>
          </w:p>
          <w:p w:rsidR="00FF767C" w:rsidRPr="004A30F0" w:rsidRDefault="00FF767C" w:rsidP="00EA5C69">
            <w:pPr>
              <w:autoSpaceDE w:val="0"/>
              <w:autoSpaceDN w:val="0"/>
              <w:adjustRightInd w:val="0"/>
              <w:rPr>
                <w:rFonts w:eastAsia="Calibri"/>
                <w:color w:val="FFFFFF" w:themeColor="background1"/>
                <w:sz w:val="24"/>
                <w:szCs w:val="24"/>
              </w:rPr>
            </w:pPr>
            <w:r w:rsidRPr="004A30F0">
              <w:rPr>
                <w:rFonts w:eastAsia="Calibri"/>
                <w:color w:val="FFFFFF" w:themeColor="background1"/>
                <w:sz w:val="24"/>
                <w:szCs w:val="24"/>
              </w:rPr>
              <w:t>Генеральный директор</w:t>
            </w:r>
          </w:p>
          <w:p w:rsidR="00FF767C" w:rsidRPr="004A30F0" w:rsidRDefault="00FF767C" w:rsidP="00EA5C69">
            <w:pPr>
              <w:tabs>
                <w:tab w:val="left" w:pos="2338"/>
              </w:tabs>
              <w:autoSpaceDE w:val="0"/>
              <w:autoSpaceDN w:val="0"/>
              <w:adjustRightInd w:val="0"/>
              <w:jc w:val="both"/>
              <w:rPr>
                <w:rFonts w:eastAsia="Calibri"/>
                <w:sz w:val="24"/>
                <w:szCs w:val="24"/>
              </w:rPr>
            </w:pPr>
            <w:r w:rsidRPr="004A30F0">
              <w:rPr>
                <w:rFonts w:eastAsia="Calibri"/>
                <w:color w:val="FFFFFF" w:themeColor="background1"/>
                <w:sz w:val="24"/>
                <w:szCs w:val="24"/>
              </w:rPr>
              <w:t xml:space="preserve">ООО «ПНП </w:t>
            </w:r>
            <w:proofErr w:type="gramStart"/>
            <w:r w:rsidRPr="004A30F0">
              <w:rPr>
                <w:rFonts w:eastAsia="Calibri"/>
                <w:color w:val="FFFFFF" w:themeColor="background1"/>
                <w:sz w:val="24"/>
                <w:szCs w:val="24"/>
              </w:rPr>
              <w:t>Вектор-А</w:t>
            </w:r>
            <w:proofErr w:type="gramEnd"/>
            <w:r w:rsidRPr="004A30F0">
              <w:rPr>
                <w:rFonts w:eastAsia="Calibri"/>
                <w:color w:val="FFFFFF" w:themeColor="background1"/>
                <w:sz w:val="24"/>
                <w:szCs w:val="24"/>
              </w:rPr>
              <w:t>»</w:t>
            </w:r>
          </w:p>
          <w:p w:rsidR="00FF767C" w:rsidRPr="004A30F0" w:rsidRDefault="00FF767C" w:rsidP="00EA5C69">
            <w:pPr>
              <w:tabs>
                <w:tab w:val="left" w:pos="2338"/>
              </w:tabs>
              <w:autoSpaceDE w:val="0"/>
              <w:autoSpaceDN w:val="0"/>
              <w:adjustRightInd w:val="0"/>
              <w:jc w:val="both"/>
              <w:rPr>
                <w:rFonts w:eastAsia="Calibri" w:cs="Courier New"/>
                <w:sz w:val="24"/>
                <w:szCs w:val="24"/>
                <w:lang w:eastAsia="en-US"/>
              </w:rPr>
            </w:pPr>
          </w:p>
          <w:p w:rsidR="00FF767C" w:rsidRPr="004A30F0" w:rsidRDefault="00FF767C" w:rsidP="00EA5C69">
            <w:pPr>
              <w:tabs>
                <w:tab w:val="left" w:pos="2338"/>
              </w:tabs>
              <w:autoSpaceDE w:val="0"/>
              <w:autoSpaceDN w:val="0"/>
              <w:adjustRightInd w:val="0"/>
              <w:jc w:val="both"/>
              <w:rPr>
                <w:rFonts w:eastAsia="Calibri" w:cs="Courier New"/>
                <w:b/>
                <w:sz w:val="24"/>
                <w:szCs w:val="24"/>
                <w:lang w:eastAsia="en-US"/>
              </w:rPr>
            </w:pPr>
            <w:r w:rsidRPr="004A30F0">
              <w:rPr>
                <w:rFonts w:eastAsia="Calibri" w:cs="Courier New"/>
                <w:sz w:val="24"/>
                <w:szCs w:val="24"/>
                <w:lang w:eastAsia="en-US"/>
              </w:rPr>
              <w:t>__________________</w:t>
            </w:r>
            <w:r w:rsidRPr="004A30F0">
              <w:rPr>
                <w:b/>
                <w:sz w:val="24"/>
                <w:szCs w:val="24"/>
              </w:rPr>
              <w:t xml:space="preserve"> </w:t>
            </w:r>
            <w:r w:rsidRPr="004A30F0">
              <w:rPr>
                <w:color w:val="FFFFFF" w:themeColor="background1"/>
                <w:sz w:val="24"/>
                <w:szCs w:val="24"/>
              </w:rPr>
              <w:t>А.А. Никитин</w:t>
            </w:r>
          </w:p>
          <w:p w:rsidR="00FF767C" w:rsidRPr="004A30F0" w:rsidRDefault="00FF767C" w:rsidP="00EA5C69">
            <w:pPr>
              <w:tabs>
                <w:tab w:val="left" w:pos="1701"/>
              </w:tabs>
              <w:autoSpaceDE w:val="0"/>
              <w:autoSpaceDN w:val="0"/>
              <w:adjustRightInd w:val="0"/>
              <w:rPr>
                <w:rFonts w:eastAsia="Calibri" w:cs="Courier New"/>
                <w:sz w:val="24"/>
                <w:szCs w:val="24"/>
                <w:lang w:eastAsia="en-US"/>
              </w:rPr>
            </w:pPr>
            <w:r w:rsidRPr="004A30F0">
              <w:rPr>
                <w:rFonts w:eastAsia="Calibri" w:cs="Courier New"/>
                <w:szCs w:val="24"/>
                <w:lang w:eastAsia="en-US"/>
              </w:rPr>
              <w:t>М.П.</w:t>
            </w:r>
          </w:p>
        </w:tc>
        <w:tc>
          <w:tcPr>
            <w:tcW w:w="2377" w:type="pct"/>
          </w:tcPr>
          <w:p w:rsidR="00FF767C" w:rsidRPr="004A30F0" w:rsidRDefault="00FF767C" w:rsidP="00EA5C69">
            <w:pPr>
              <w:tabs>
                <w:tab w:val="left" w:pos="0"/>
              </w:tabs>
              <w:autoSpaceDE w:val="0"/>
              <w:autoSpaceDN w:val="0"/>
              <w:adjustRightInd w:val="0"/>
              <w:jc w:val="right"/>
              <w:rPr>
                <w:rFonts w:eastAsia="Calibri" w:cs="Courier New"/>
                <w:b/>
                <w:sz w:val="24"/>
                <w:szCs w:val="24"/>
                <w:lang w:eastAsia="en-US"/>
              </w:rPr>
            </w:pPr>
            <w:r w:rsidRPr="004A30F0">
              <w:rPr>
                <w:rFonts w:eastAsia="Calibri" w:cs="Courier New"/>
                <w:b/>
                <w:sz w:val="24"/>
                <w:szCs w:val="24"/>
                <w:lang w:eastAsia="en-US"/>
              </w:rPr>
              <w:t>УТВЕРЖДАЮ:</w:t>
            </w:r>
          </w:p>
          <w:p w:rsidR="00FF767C" w:rsidRPr="004A30F0" w:rsidRDefault="00FF767C" w:rsidP="00EA5C69">
            <w:pPr>
              <w:tabs>
                <w:tab w:val="left" w:pos="0"/>
              </w:tabs>
              <w:autoSpaceDE w:val="0"/>
              <w:autoSpaceDN w:val="0"/>
              <w:adjustRightInd w:val="0"/>
              <w:jc w:val="right"/>
              <w:rPr>
                <w:rFonts w:eastAsia="Calibri" w:cs="Courier New"/>
                <w:sz w:val="24"/>
                <w:szCs w:val="24"/>
                <w:lang w:eastAsia="en-US"/>
              </w:rPr>
            </w:pPr>
            <w:proofErr w:type="spellStart"/>
            <w:proofErr w:type="gramStart"/>
            <w:r w:rsidRPr="004A30F0">
              <w:rPr>
                <w:rFonts w:eastAsia="Calibri" w:cs="Courier New"/>
                <w:sz w:val="24"/>
                <w:szCs w:val="24"/>
                <w:lang w:eastAsia="en-US"/>
              </w:rPr>
              <w:t>Гл.инженер</w:t>
            </w:r>
            <w:proofErr w:type="spellEnd"/>
            <w:proofErr w:type="gramEnd"/>
            <w:r w:rsidRPr="004A30F0">
              <w:rPr>
                <w:rFonts w:eastAsia="Calibri" w:cs="Courier New"/>
                <w:sz w:val="24"/>
                <w:szCs w:val="24"/>
                <w:lang w:eastAsia="en-US"/>
              </w:rPr>
              <w:t xml:space="preserve"> филиала ОАО «ИЭСК» </w:t>
            </w:r>
          </w:p>
          <w:p w:rsidR="00FF767C" w:rsidRPr="004A30F0" w:rsidRDefault="00FF767C" w:rsidP="00EA5C69">
            <w:pPr>
              <w:tabs>
                <w:tab w:val="left" w:pos="0"/>
              </w:tabs>
              <w:autoSpaceDE w:val="0"/>
              <w:autoSpaceDN w:val="0"/>
              <w:adjustRightInd w:val="0"/>
              <w:jc w:val="right"/>
              <w:rPr>
                <w:rFonts w:eastAsia="Calibri" w:cs="Courier New"/>
                <w:sz w:val="24"/>
                <w:szCs w:val="24"/>
                <w:lang w:eastAsia="en-US"/>
              </w:rPr>
            </w:pPr>
            <w:r w:rsidRPr="004A30F0">
              <w:rPr>
                <w:rFonts w:eastAsia="Calibri" w:cs="Courier New"/>
                <w:sz w:val="24"/>
                <w:szCs w:val="24"/>
                <w:lang w:eastAsia="en-US"/>
              </w:rPr>
              <w:t>«Центральные электрические сети»</w:t>
            </w:r>
          </w:p>
          <w:p w:rsidR="00FF767C" w:rsidRPr="004A30F0" w:rsidRDefault="00FF767C" w:rsidP="00EA5C69">
            <w:pPr>
              <w:tabs>
                <w:tab w:val="left" w:pos="0"/>
              </w:tabs>
              <w:autoSpaceDE w:val="0"/>
              <w:autoSpaceDN w:val="0"/>
              <w:adjustRightInd w:val="0"/>
              <w:jc w:val="right"/>
              <w:rPr>
                <w:rFonts w:eastAsia="Calibri" w:cs="Courier New"/>
                <w:sz w:val="24"/>
                <w:szCs w:val="24"/>
                <w:lang w:eastAsia="en-US"/>
              </w:rPr>
            </w:pPr>
          </w:p>
          <w:p w:rsidR="00FF767C" w:rsidRPr="004A30F0" w:rsidRDefault="00FF767C" w:rsidP="00EA5C69">
            <w:pPr>
              <w:tabs>
                <w:tab w:val="left" w:pos="0"/>
              </w:tabs>
              <w:autoSpaceDE w:val="0"/>
              <w:autoSpaceDN w:val="0"/>
              <w:adjustRightInd w:val="0"/>
              <w:jc w:val="right"/>
              <w:rPr>
                <w:rFonts w:eastAsia="Calibri" w:cs="Courier New"/>
                <w:b/>
                <w:sz w:val="24"/>
                <w:szCs w:val="24"/>
                <w:lang w:eastAsia="en-US"/>
              </w:rPr>
            </w:pPr>
            <w:r w:rsidRPr="004A30F0">
              <w:rPr>
                <w:rFonts w:eastAsia="Calibri" w:cs="Courier New"/>
                <w:sz w:val="24"/>
                <w:szCs w:val="24"/>
                <w:lang w:eastAsia="en-US"/>
              </w:rPr>
              <w:t>___________________А.В. Ермолов</w:t>
            </w:r>
          </w:p>
          <w:p w:rsidR="00FF767C" w:rsidRPr="004A30F0" w:rsidRDefault="00FF767C" w:rsidP="00EA5C69">
            <w:pPr>
              <w:tabs>
                <w:tab w:val="left" w:pos="0"/>
              </w:tabs>
              <w:autoSpaceDE w:val="0"/>
              <w:autoSpaceDN w:val="0"/>
              <w:adjustRightInd w:val="0"/>
              <w:jc w:val="center"/>
              <w:rPr>
                <w:rFonts w:eastAsia="Calibri" w:cs="Courier New"/>
                <w:sz w:val="24"/>
                <w:szCs w:val="24"/>
                <w:lang w:eastAsia="en-US"/>
              </w:rPr>
            </w:pPr>
            <w:r w:rsidRPr="004A30F0">
              <w:rPr>
                <w:rFonts w:eastAsia="Calibri" w:cs="Courier New"/>
                <w:szCs w:val="24"/>
                <w:lang w:eastAsia="en-US"/>
              </w:rPr>
              <w:t>М.П.</w:t>
            </w:r>
          </w:p>
        </w:tc>
      </w:tr>
    </w:tbl>
    <w:p w:rsidR="00FF767C" w:rsidRPr="004A30F0" w:rsidRDefault="00FF767C" w:rsidP="00FF767C">
      <w:pPr>
        <w:widowControl w:val="0"/>
        <w:tabs>
          <w:tab w:val="left" w:pos="2338"/>
        </w:tabs>
        <w:ind w:firstLine="680"/>
        <w:jc w:val="center"/>
        <w:rPr>
          <w:sz w:val="24"/>
          <w:szCs w:val="24"/>
        </w:rPr>
      </w:pPr>
      <w:r w:rsidRPr="004A30F0">
        <w:rPr>
          <w:sz w:val="24"/>
          <w:szCs w:val="24"/>
        </w:rPr>
        <w:t>Расчёт договорной цены</w:t>
      </w:r>
    </w:p>
    <w:p w:rsidR="0085429C" w:rsidRPr="004A30F0" w:rsidRDefault="007C53A8" w:rsidP="00983ED9">
      <w:pPr>
        <w:pStyle w:val="afc"/>
        <w:spacing w:after="0"/>
        <w:ind w:left="-17"/>
        <w:jc w:val="center"/>
        <w:rPr>
          <w:color w:val="000000" w:themeColor="text1"/>
        </w:rPr>
      </w:pPr>
      <w:r>
        <w:rPr>
          <w:color w:val="000000" w:themeColor="text1"/>
        </w:rPr>
        <w:t>«</w:t>
      </w:r>
      <w:r w:rsidR="00FF767C" w:rsidRPr="004A30F0">
        <w:rPr>
          <w:color w:val="000000" w:themeColor="text1"/>
        </w:rPr>
        <w:t>K_Ц77_</w:t>
      </w:r>
      <w:r>
        <w:rPr>
          <w:color w:val="000000" w:themeColor="text1"/>
        </w:rPr>
        <w:t xml:space="preserve">Строительство электрической сети 10/0,4кВ для </w:t>
      </w:r>
      <w:proofErr w:type="spellStart"/>
      <w:r>
        <w:rPr>
          <w:color w:val="000000" w:themeColor="text1"/>
        </w:rPr>
        <w:t>эл.сн</w:t>
      </w:r>
      <w:proofErr w:type="spellEnd"/>
      <w:r>
        <w:rPr>
          <w:color w:val="000000" w:themeColor="text1"/>
        </w:rPr>
        <w:t xml:space="preserve">. </w:t>
      </w:r>
      <w:proofErr w:type="spellStart"/>
      <w:r>
        <w:rPr>
          <w:color w:val="000000" w:themeColor="text1"/>
        </w:rPr>
        <w:t>д.Октябрьский</w:t>
      </w:r>
      <w:proofErr w:type="spellEnd"/>
      <w:r>
        <w:rPr>
          <w:color w:val="000000" w:themeColor="text1"/>
        </w:rPr>
        <w:t xml:space="preserve">, </w:t>
      </w:r>
      <w:proofErr w:type="spellStart"/>
      <w:r>
        <w:rPr>
          <w:color w:val="000000" w:themeColor="text1"/>
        </w:rPr>
        <w:t>д.Манинск</w:t>
      </w:r>
      <w:proofErr w:type="spellEnd"/>
      <w:r>
        <w:rPr>
          <w:color w:val="000000" w:themeColor="text1"/>
        </w:rPr>
        <w:t xml:space="preserve"> от ВЛ-10кВ «</w:t>
      </w:r>
      <w:proofErr w:type="spellStart"/>
      <w:r>
        <w:rPr>
          <w:color w:val="000000" w:themeColor="text1"/>
        </w:rPr>
        <w:t>Новожилкино-Целоты</w:t>
      </w:r>
      <w:proofErr w:type="spellEnd"/>
      <w:r>
        <w:rPr>
          <w:color w:val="000000" w:themeColor="text1"/>
        </w:rPr>
        <w:t xml:space="preserve">» яч.6 (ВЛ 10 </w:t>
      </w:r>
      <w:proofErr w:type="spellStart"/>
      <w:r>
        <w:rPr>
          <w:color w:val="000000" w:themeColor="text1"/>
        </w:rPr>
        <w:t>кВ</w:t>
      </w:r>
      <w:proofErr w:type="spellEnd"/>
      <w:r>
        <w:rPr>
          <w:color w:val="000000" w:themeColor="text1"/>
        </w:rPr>
        <w:t xml:space="preserve"> - 23 км, СКТП 10/0,4 </w:t>
      </w:r>
      <w:proofErr w:type="spellStart"/>
      <w:r>
        <w:rPr>
          <w:color w:val="000000" w:themeColor="text1"/>
        </w:rPr>
        <w:t>кВ</w:t>
      </w:r>
      <w:proofErr w:type="spellEnd"/>
      <w:r>
        <w:rPr>
          <w:color w:val="000000" w:themeColor="text1"/>
        </w:rPr>
        <w:t xml:space="preserve"> - 0,64 МВА)»</w:t>
      </w:r>
    </w:p>
    <w:tbl>
      <w:tblPr>
        <w:tblW w:w="10061" w:type="dxa"/>
        <w:tblLook w:val="04A0" w:firstRow="1" w:lastRow="0" w:firstColumn="1" w:lastColumn="0" w:noHBand="0" w:noVBand="1"/>
      </w:tblPr>
      <w:tblGrid>
        <w:gridCol w:w="416"/>
        <w:gridCol w:w="659"/>
        <w:gridCol w:w="3735"/>
        <w:gridCol w:w="1321"/>
        <w:gridCol w:w="1248"/>
        <w:gridCol w:w="1288"/>
        <w:gridCol w:w="1388"/>
        <w:gridCol w:w="6"/>
      </w:tblGrid>
      <w:tr w:rsidR="00FF767C" w:rsidRPr="004A30F0" w:rsidTr="00FF767C">
        <w:trPr>
          <w:trHeight w:val="315"/>
        </w:trPr>
        <w:tc>
          <w:tcPr>
            <w:tcW w:w="416" w:type="dxa"/>
            <w:vMerge w:val="restart"/>
            <w:tcBorders>
              <w:top w:val="single" w:sz="8" w:space="0" w:color="auto"/>
              <w:left w:val="single" w:sz="8" w:space="0" w:color="auto"/>
              <w:bottom w:val="single" w:sz="8" w:space="0" w:color="000000"/>
              <w:right w:val="nil"/>
            </w:tcBorders>
            <w:shd w:val="clear" w:color="000000" w:fill="FFFF99"/>
            <w:noWrap/>
            <w:vAlign w:val="center"/>
            <w:hideMark/>
          </w:tcPr>
          <w:p w:rsidR="00FF767C" w:rsidRPr="004A30F0" w:rsidRDefault="00FF767C" w:rsidP="0085429C">
            <w:pPr>
              <w:ind w:left="-113" w:right="-170"/>
              <w:jc w:val="center"/>
            </w:pPr>
            <w:r w:rsidRPr="004A30F0">
              <w:t>№ п/п</w:t>
            </w:r>
          </w:p>
        </w:tc>
        <w:tc>
          <w:tcPr>
            <w:tcW w:w="659"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FF767C" w:rsidRPr="004A30F0" w:rsidRDefault="00FF767C" w:rsidP="00BC0D4F">
            <w:pPr>
              <w:ind w:left="-112" w:right="-178"/>
              <w:jc w:val="center"/>
            </w:pPr>
            <w:r w:rsidRPr="004A30F0">
              <w:t>№ сметы</w:t>
            </w:r>
          </w:p>
        </w:tc>
        <w:tc>
          <w:tcPr>
            <w:tcW w:w="3735"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FF767C" w:rsidRPr="004A30F0" w:rsidRDefault="00FF767C" w:rsidP="00BC0D4F">
            <w:pPr>
              <w:ind w:left="-55" w:right="-94"/>
              <w:jc w:val="center"/>
            </w:pPr>
            <w:r w:rsidRPr="004A30F0">
              <w:t>Наименование работ и затрат</w:t>
            </w:r>
          </w:p>
        </w:tc>
        <w:tc>
          <w:tcPr>
            <w:tcW w:w="1321" w:type="dxa"/>
            <w:vMerge w:val="restart"/>
            <w:tcBorders>
              <w:top w:val="single" w:sz="8" w:space="0" w:color="auto"/>
              <w:left w:val="nil"/>
              <w:bottom w:val="single" w:sz="8" w:space="0" w:color="000000"/>
              <w:right w:val="single" w:sz="8" w:space="0" w:color="auto"/>
            </w:tcBorders>
            <w:shd w:val="clear" w:color="000000" w:fill="FFFF99"/>
            <w:vAlign w:val="center"/>
            <w:hideMark/>
          </w:tcPr>
          <w:p w:rsidR="00FF767C" w:rsidRPr="004A30F0" w:rsidRDefault="00FF767C" w:rsidP="00BC0D4F">
            <w:pPr>
              <w:ind w:left="-105" w:right="-97"/>
              <w:jc w:val="center"/>
            </w:pPr>
            <w:r w:rsidRPr="004A30F0">
              <w:t>Стоимость строительства в текущих ценах, руб.</w:t>
            </w:r>
          </w:p>
        </w:tc>
        <w:tc>
          <w:tcPr>
            <w:tcW w:w="3930" w:type="dxa"/>
            <w:gridSpan w:val="4"/>
            <w:tcBorders>
              <w:top w:val="single" w:sz="8" w:space="0" w:color="auto"/>
              <w:left w:val="single" w:sz="8" w:space="0" w:color="auto"/>
              <w:bottom w:val="single" w:sz="8" w:space="0" w:color="auto"/>
              <w:right w:val="single" w:sz="8" w:space="0" w:color="000000"/>
            </w:tcBorders>
            <w:shd w:val="clear" w:color="000000" w:fill="FFFF99"/>
            <w:vAlign w:val="center"/>
            <w:hideMark/>
          </w:tcPr>
          <w:p w:rsidR="00FF767C" w:rsidRPr="004A30F0" w:rsidRDefault="00FF767C" w:rsidP="0085429C">
            <w:pPr>
              <w:jc w:val="center"/>
            </w:pPr>
            <w:r w:rsidRPr="004A30F0">
              <w:t xml:space="preserve">Кроме того </w:t>
            </w:r>
          </w:p>
        </w:tc>
      </w:tr>
      <w:tr w:rsidR="00FF767C" w:rsidRPr="004A30F0" w:rsidTr="00FF767C">
        <w:trPr>
          <w:gridAfter w:val="1"/>
          <w:wAfter w:w="6" w:type="dxa"/>
          <w:trHeight w:val="744"/>
        </w:trPr>
        <w:tc>
          <w:tcPr>
            <w:tcW w:w="416" w:type="dxa"/>
            <w:vMerge/>
            <w:tcBorders>
              <w:top w:val="single" w:sz="8" w:space="0" w:color="auto"/>
              <w:left w:val="single" w:sz="8" w:space="0" w:color="auto"/>
              <w:bottom w:val="single" w:sz="8" w:space="0" w:color="000000"/>
              <w:right w:val="nil"/>
            </w:tcBorders>
            <w:vAlign w:val="center"/>
            <w:hideMark/>
          </w:tcPr>
          <w:p w:rsidR="00FF767C" w:rsidRPr="004A30F0" w:rsidRDefault="00FF767C" w:rsidP="0085429C">
            <w:pPr>
              <w:ind w:left="-113" w:right="-170"/>
            </w:pPr>
          </w:p>
        </w:tc>
        <w:tc>
          <w:tcPr>
            <w:tcW w:w="659" w:type="dxa"/>
            <w:vMerge/>
            <w:tcBorders>
              <w:top w:val="single" w:sz="8" w:space="0" w:color="auto"/>
              <w:left w:val="single" w:sz="8" w:space="0" w:color="auto"/>
              <w:bottom w:val="single" w:sz="8" w:space="0" w:color="000000"/>
              <w:right w:val="single" w:sz="8" w:space="0" w:color="auto"/>
            </w:tcBorders>
            <w:vAlign w:val="center"/>
            <w:hideMark/>
          </w:tcPr>
          <w:p w:rsidR="00FF767C" w:rsidRPr="004A30F0" w:rsidRDefault="00FF767C" w:rsidP="00BC0D4F">
            <w:pPr>
              <w:ind w:left="-112" w:right="-178"/>
            </w:pPr>
          </w:p>
        </w:tc>
        <w:tc>
          <w:tcPr>
            <w:tcW w:w="3735" w:type="dxa"/>
            <w:vMerge/>
            <w:tcBorders>
              <w:top w:val="single" w:sz="8" w:space="0" w:color="auto"/>
              <w:left w:val="single" w:sz="8" w:space="0" w:color="auto"/>
              <w:bottom w:val="single" w:sz="8" w:space="0" w:color="000000"/>
              <w:right w:val="single" w:sz="8" w:space="0" w:color="auto"/>
            </w:tcBorders>
            <w:vAlign w:val="center"/>
            <w:hideMark/>
          </w:tcPr>
          <w:p w:rsidR="00FF767C" w:rsidRPr="004A30F0" w:rsidRDefault="00FF767C" w:rsidP="00BC0D4F">
            <w:pPr>
              <w:ind w:left="-55" w:right="-94"/>
            </w:pPr>
          </w:p>
        </w:tc>
        <w:tc>
          <w:tcPr>
            <w:tcW w:w="1321" w:type="dxa"/>
            <w:vMerge/>
            <w:tcBorders>
              <w:top w:val="single" w:sz="8" w:space="0" w:color="auto"/>
              <w:left w:val="nil"/>
              <w:bottom w:val="single" w:sz="8" w:space="0" w:color="000000"/>
              <w:right w:val="single" w:sz="8" w:space="0" w:color="auto"/>
            </w:tcBorders>
            <w:vAlign w:val="center"/>
            <w:hideMark/>
          </w:tcPr>
          <w:p w:rsidR="00FF767C" w:rsidRPr="004A30F0" w:rsidRDefault="00FF767C" w:rsidP="00BC0D4F">
            <w:pPr>
              <w:ind w:left="-105" w:right="-97"/>
            </w:pPr>
          </w:p>
        </w:tc>
        <w:tc>
          <w:tcPr>
            <w:tcW w:w="1248" w:type="dxa"/>
            <w:tcBorders>
              <w:top w:val="nil"/>
              <w:left w:val="single" w:sz="8" w:space="0" w:color="auto"/>
              <w:bottom w:val="single" w:sz="8" w:space="0" w:color="auto"/>
              <w:right w:val="single" w:sz="8" w:space="0" w:color="auto"/>
            </w:tcBorders>
            <w:shd w:val="clear" w:color="000000" w:fill="FFFF99"/>
            <w:vAlign w:val="center"/>
            <w:hideMark/>
          </w:tcPr>
          <w:p w:rsidR="00FF767C" w:rsidRPr="004A30F0" w:rsidRDefault="00FF767C" w:rsidP="00BC0D4F">
            <w:pPr>
              <w:ind w:left="-158" w:right="-125"/>
              <w:jc w:val="center"/>
            </w:pPr>
            <w:r w:rsidRPr="004A30F0">
              <w:t>оборудование Подрядчика</w:t>
            </w:r>
            <w:r w:rsidRPr="004A30F0">
              <w:br/>
              <w:t xml:space="preserve"> в текущих ценах, руб.</w:t>
            </w:r>
          </w:p>
        </w:tc>
        <w:tc>
          <w:tcPr>
            <w:tcW w:w="1288" w:type="dxa"/>
            <w:tcBorders>
              <w:top w:val="nil"/>
              <w:left w:val="nil"/>
              <w:bottom w:val="single" w:sz="8" w:space="0" w:color="auto"/>
              <w:right w:val="nil"/>
            </w:tcBorders>
            <w:shd w:val="clear" w:color="000000" w:fill="FFFF99"/>
            <w:vAlign w:val="center"/>
            <w:hideMark/>
          </w:tcPr>
          <w:p w:rsidR="00FF767C" w:rsidRPr="004A30F0" w:rsidRDefault="00FF767C" w:rsidP="00BC0D4F">
            <w:pPr>
              <w:ind w:left="-118"/>
              <w:jc w:val="center"/>
            </w:pPr>
            <w:r w:rsidRPr="004A30F0">
              <w:t>оборудование Заказчика (</w:t>
            </w:r>
            <w:proofErr w:type="spellStart"/>
            <w:r w:rsidRPr="004A30F0">
              <w:t>справочно</w:t>
            </w:r>
            <w:proofErr w:type="spellEnd"/>
            <w:r w:rsidRPr="004A30F0">
              <w:t>) в текущих ценах, руб.</w:t>
            </w:r>
          </w:p>
        </w:tc>
        <w:tc>
          <w:tcPr>
            <w:tcW w:w="1388" w:type="dxa"/>
            <w:tcBorders>
              <w:top w:val="nil"/>
              <w:left w:val="single" w:sz="8" w:space="0" w:color="auto"/>
              <w:bottom w:val="single" w:sz="8" w:space="0" w:color="auto"/>
              <w:right w:val="single" w:sz="8" w:space="0" w:color="auto"/>
            </w:tcBorders>
            <w:shd w:val="clear" w:color="000000" w:fill="FFFF99"/>
            <w:vAlign w:val="center"/>
            <w:hideMark/>
          </w:tcPr>
          <w:p w:rsidR="00FF767C" w:rsidRPr="004A30F0" w:rsidRDefault="00FF767C" w:rsidP="00BC0D4F">
            <w:pPr>
              <w:ind w:left="-118"/>
              <w:jc w:val="center"/>
            </w:pPr>
            <w:r w:rsidRPr="004A30F0">
              <w:t>материалы Заказчика (</w:t>
            </w:r>
            <w:proofErr w:type="spellStart"/>
            <w:r w:rsidRPr="004A30F0">
              <w:t>справочно</w:t>
            </w:r>
            <w:proofErr w:type="spellEnd"/>
            <w:r w:rsidRPr="004A30F0">
              <w:t>) в текущих ценах, руб.</w:t>
            </w:r>
          </w:p>
        </w:tc>
      </w:tr>
      <w:tr w:rsidR="00FF767C" w:rsidRPr="004A30F0" w:rsidTr="00FF767C">
        <w:trPr>
          <w:gridAfter w:val="1"/>
          <w:wAfter w:w="6" w:type="dxa"/>
          <w:trHeight w:val="25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2</w:t>
            </w:r>
          </w:p>
        </w:tc>
        <w:tc>
          <w:tcPr>
            <w:tcW w:w="659" w:type="dxa"/>
            <w:tcBorders>
              <w:top w:val="nil"/>
              <w:left w:val="single" w:sz="8" w:space="0" w:color="auto"/>
              <w:bottom w:val="single" w:sz="4" w:space="0" w:color="auto"/>
              <w:right w:val="single" w:sz="8" w:space="0" w:color="auto"/>
            </w:tcBorders>
            <w:shd w:val="clear" w:color="000000" w:fill="FFFFFF"/>
            <w:noWrap/>
            <w:vAlign w:val="bottom"/>
            <w:hideMark/>
          </w:tcPr>
          <w:p w:rsidR="00FF767C" w:rsidRPr="004A30F0" w:rsidRDefault="00FF767C" w:rsidP="00BC0D4F">
            <w:pPr>
              <w:ind w:left="-112" w:right="-178"/>
              <w:rPr>
                <w:b/>
                <w:bCs/>
              </w:rPr>
            </w:pPr>
            <w:r w:rsidRPr="004A30F0">
              <w:rPr>
                <w:b/>
                <w:bCs/>
              </w:rPr>
              <w:t> </w:t>
            </w:r>
          </w:p>
        </w:tc>
        <w:tc>
          <w:tcPr>
            <w:tcW w:w="3735" w:type="dxa"/>
            <w:tcBorders>
              <w:top w:val="nil"/>
              <w:left w:val="nil"/>
              <w:bottom w:val="single" w:sz="4" w:space="0" w:color="auto"/>
              <w:right w:val="single" w:sz="8" w:space="0" w:color="auto"/>
            </w:tcBorders>
            <w:shd w:val="clear" w:color="000000" w:fill="FFFFFF"/>
            <w:noWrap/>
            <w:vAlign w:val="bottom"/>
            <w:hideMark/>
          </w:tcPr>
          <w:p w:rsidR="00FF767C" w:rsidRPr="004A30F0" w:rsidRDefault="00FF767C" w:rsidP="00BC0D4F">
            <w:pPr>
              <w:ind w:left="-55" w:right="-94"/>
              <w:rPr>
                <w:b/>
                <w:bCs/>
                <w:u w:val="single"/>
              </w:rPr>
            </w:pPr>
            <w:r w:rsidRPr="004A30F0">
              <w:rPr>
                <w:b/>
                <w:bCs/>
                <w:u w:val="single"/>
              </w:rPr>
              <w:t>Строительно-монтажные работы, в том числе:</w:t>
            </w:r>
          </w:p>
        </w:tc>
        <w:tc>
          <w:tcPr>
            <w:tcW w:w="1321" w:type="dxa"/>
            <w:tcBorders>
              <w:top w:val="nil"/>
              <w:left w:val="nil"/>
              <w:bottom w:val="single" w:sz="4" w:space="0" w:color="auto"/>
              <w:right w:val="nil"/>
            </w:tcBorders>
            <w:shd w:val="clear" w:color="000000" w:fill="FFFFFF"/>
            <w:noWrap/>
            <w:vAlign w:val="bottom"/>
            <w:hideMark/>
          </w:tcPr>
          <w:p w:rsidR="00FF767C" w:rsidRPr="004A30F0" w:rsidRDefault="00FF767C" w:rsidP="00BC0D4F">
            <w:pPr>
              <w:ind w:left="-105" w:right="-97"/>
              <w:rPr>
                <w:b/>
                <w:bCs/>
              </w:rPr>
            </w:pPr>
            <w:r w:rsidRPr="004A30F0">
              <w:rPr>
                <w:b/>
                <w:bCs/>
              </w:rPr>
              <w:t> </w:t>
            </w:r>
          </w:p>
        </w:tc>
        <w:tc>
          <w:tcPr>
            <w:tcW w:w="1248" w:type="dxa"/>
            <w:tcBorders>
              <w:top w:val="nil"/>
              <w:left w:val="single" w:sz="8" w:space="0" w:color="auto"/>
              <w:bottom w:val="single" w:sz="4" w:space="0" w:color="auto"/>
              <w:right w:val="single" w:sz="8" w:space="0" w:color="auto"/>
            </w:tcBorders>
            <w:shd w:val="clear" w:color="000000" w:fill="FFFFFF"/>
            <w:noWrap/>
            <w:vAlign w:val="bottom"/>
            <w:hideMark/>
          </w:tcPr>
          <w:p w:rsidR="00FF767C" w:rsidRPr="004A30F0" w:rsidRDefault="00FF767C" w:rsidP="00BC0D4F">
            <w:pPr>
              <w:ind w:left="-158" w:right="-125"/>
              <w:rPr>
                <w:b/>
                <w:bCs/>
              </w:rPr>
            </w:pPr>
            <w:r w:rsidRPr="004A30F0">
              <w:rPr>
                <w:b/>
                <w:bCs/>
              </w:rPr>
              <w:t> </w:t>
            </w:r>
          </w:p>
        </w:tc>
        <w:tc>
          <w:tcPr>
            <w:tcW w:w="1288" w:type="dxa"/>
            <w:tcBorders>
              <w:top w:val="nil"/>
              <w:left w:val="nil"/>
              <w:bottom w:val="single" w:sz="4" w:space="0" w:color="auto"/>
              <w:right w:val="nil"/>
            </w:tcBorders>
            <w:shd w:val="clear" w:color="000000" w:fill="FFFFFF"/>
            <w:noWrap/>
            <w:vAlign w:val="bottom"/>
            <w:hideMark/>
          </w:tcPr>
          <w:p w:rsidR="00FF767C" w:rsidRPr="004A30F0" w:rsidRDefault="00FF767C" w:rsidP="00BC0D4F">
            <w:pPr>
              <w:ind w:left="-118"/>
              <w:rPr>
                <w:b/>
                <w:bCs/>
              </w:rPr>
            </w:pPr>
            <w:r w:rsidRPr="004A30F0">
              <w:rPr>
                <w:b/>
                <w:bCs/>
              </w:rPr>
              <w:t> </w:t>
            </w:r>
          </w:p>
        </w:tc>
        <w:tc>
          <w:tcPr>
            <w:tcW w:w="1388" w:type="dxa"/>
            <w:tcBorders>
              <w:top w:val="nil"/>
              <w:left w:val="single" w:sz="8" w:space="0" w:color="auto"/>
              <w:bottom w:val="single" w:sz="4" w:space="0" w:color="auto"/>
              <w:right w:val="single" w:sz="8" w:space="0" w:color="auto"/>
            </w:tcBorders>
            <w:shd w:val="clear" w:color="000000" w:fill="FFFFFF"/>
            <w:noWrap/>
            <w:vAlign w:val="bottom"/>
            <w:hideMark/>
          </w:tcPr>
          <w:p w:rsidR="00FF767C" w:rsidRPr="004A30F0" w:rsidRDefault="00FF767C" w:rsidP="00BC0D4F">
            <w:pPr>
              <w:ind w:left="-118"/>
              <w:rPr>
                <w:b/>
                <w:bCs/>
              </w:rPr>
            </w:pPr>
            <w:r w:rsidRPr="004A30F0">
              <w:rPr>
                <w:b/>
                <w:bCs/>
              </w:rPr>
              <w:t> </w:t>
            </w:r>
          </w:p>
        </w:tc>
      </w:tr>
      <w:tr w:rsidR="00FF767C" w:rsidRPr="004A30F0" w:rsidTr="00FF767C">
        <w:trPr>
          <w:gridAfter w:val="1"/>
          <w:wAfter w:w="6" w:type="dxa"/>
          <w:trHeight w:val="4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pPr>
            <w:r w:rsidRPr="004A30F0">
              <w:t>2.1</w:t>
            </w:r>
          </w:p>
        </w:tc>
        <w:tc>
          <w:tcPr>
            <w:tcW w:w="659" w:type="dxa"/>
            <w:tcBorders>
              <w:top w:val="nil"/>
              <w:left w:val="single" w:sz="8" w:space="0" w:color="auto"/>
              <w:bottom w:val="single" w:sz="4" w:space="0" w:color="auto"/>
              <w:right w:val="single" w:sz="8" w:space="0" w:color="auto"/>
            </w:tcBorders>
            <w:shd w:val="clear" w:color="auto" w:fill="auto"/>
            <w:vAlign w:val="center"/>
            <w:hideMark/>
          </w:tcPr>
          <w:p w:rsidR="00FF767C" w:rsidRPr="004A30F0" w:rsidRDefault="00FF767C" w:rsidP="00BC0D4F">
            <w:pPr>
              <w:ind w:left="-112" w:right="-178"/>
              <w:jc w:val="center"/>
            </w:pPr>
            <w:r w:rsidRPr="004A30F0">
              <w:t>02-02</w:t>
            </w:r>
          </w:p>
        </w:tc>
        <w:tc>
          <w:tcPr>
            <w:tcW w:w="3735" w:type="dxa"/>
            <w:tcBorders>
              <w:top w:val="nil"/>
              <w:left w:val="nil"/>
              <w:bottom w:val="single" w:sz="4" w:space="0" w:color="auto"/>
              <w:right w:val="single" w:sz="8" w:space="0" w:color="auto"/>
            </w:tcBorders>
            <w:shd w:val="clear" w:color="auto" w:fill="auto"/>
            <w:vAlign w:val="center"/>
            <w:hideMark/>
          </w:tcPr>
          <w:p w:rsidR="00FF767C" w:rsidRPr="004A30F0" w:rsidRDefault="00FF767C" w:rsidP="00BC0D4F">
            <w:pPr>
              <w:ind w:left="-55" w:right="-94"/>
            </w:pPr>
            <w:r w:rsidRPr="004A30F0">
              <w:t xml:space="preserve">ВЛ-10 </w:t>
            </w:r>
            <w:proofErr w:type="spellStart"/>
            <w:r w:rsidRPr="004A30F0">
              <w:t>кВ</w:t>
            </w:r>
            <w:proofErr w:type="spellEnd"/>
          </w:p>
        </w:tc>
        <w:tc>
          <w:tcPr>
            <w:tcW w:w="1321" w:type="dxa"/>
            <w:tcBorders>
              <w:top w:val="nil"/>
              <w:left w:val="nil"/>
              <w:bottom w:val="single" w:sz="4" w:space="0" w:color="auto"/>
              <w:right w:val="nil"/>
            </w:tcBorders>
            <w:shd w:val="clear" w:color="auto" w:fill="auto"/>
            <w:noWrap/>
            <w:vAlign w:val="center"/>
          </w:tcPr>
          <w:p w:rsidR="00FF767C" w:rsidRPr="004A30F0" w:rsidRDefault="00FF767C" w:rsidP="00BC0D4F">
            <w:pPr>
              <w:ind w:left="-105" w:right="-97"/>
              <w:jc w:val="center"/>
            </w:pPr>
          </w:p>
        </w:tc>
        <w:tc>
          <w:tcPr>
            <w:tcW w:w="1248" w:type="dxa"/>
            <w:tcBorders>
              <w:top w:val="nil"/>
              <w:left w:val="single" w:sz="8" w:space="0" w:color="auto"/>
              <w:bottom w:val="single" w:sz="4" w:space="0" w:color="auto"/>
              <w:right w:val="single" w:sz="8" w:space="0" w:color="auto"/>
            </w:tcBorders>
            <w:shd w:val="clear" w:color="auto" w:fill="auto"/>
            <w:noWrap/>
            <w:vAlign w:val="center"/>
          </w:tcPr>
          <w:p w:rsidR="00FF767C" w:rsidRPr="004A30F0" w:rsidRDefault="00FF767C" w:rsidP="00BC0D4F">
            <w:pPr>
              <w:ind w:left="-158" w:right="-125"/>
              <w:jc w:val="center"/>
            </w:pPr>
          </w:p>
        </w:tc>
        <w:tc>
          <w:tcPr>
            <w:tcW w:w="1288" w:type="dxa"/>
            <w:tcBorders>
              <w:top w:val="nil"/>
              <w:left w:val="nil"/>
              <w:bottom w:val="single" w:sz="4" w:space="0" w:color="auto"/>
              <w:right w:val="nil"/>
            </w:tcBorders>
            <w:shd w:val="clear" w:color="auto" w:fill="auto"/>
            <w:noWrap/>
            <w:vAlign w:val="center"/>
          </w:tcPr>
          <w:p w:rsidR="00FF767C" w:rsidRPr="004A30F0" w:rsidRDefault="00FF767C" w:rsidP="00BC0D4F">
            <w:pPr>
              <w:ind w:left="-118"/>
              <w:jc w:val="center"/>
            </w:pPr>
          </w:p>
        </w:tc>
        <w:tc>
          <w:tcPr>
            <w:tcW w:w="1388" w:type="dxa"/>
            <w:tcBorders>
              <w:top w:val="nil"/>
              <w:left w:val="single" w:sz="8" w:space="0" w:color="auto"/>
              <w:bottom w:val="single" w:sz="4" w:space="0" w:color="auto"/>
              <w:right w:val="single" w:sz="8" w:space="0" w:color="auto"/>
            </w:tcBorders>
            <w:shd w:val="clear" w:color="auto" w:fill="auto"/>
            <w:noWrap/>
            <w:vAlign w:val="center"/>
          </w:tcPr>
          <w:p w:rsidR="00FF767C" w:rsidRPr="004A30F0" w:rsidRDefault="00FF767C" w:rsidP="00BC0D4F">
            <w:pPr>
              <w:ind w:left="-118"/>
              <w:jc w:val="center"/>
            </w:pPr>
          </w:p>
        </w:tc>
      </w:tr>
      <w:tr w:rsidR="00FF767C" w:rsidRPr="004A30F0" w:rsidTr="00FF767C">
        <w:trPr>
          <w:gridAfter w:val="1"/>
          <w:wAfter w:w="6" w:type="dxa"/>
          <w:trHeight w:val="4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pPr>
            <w:r w:rsidRPr="004A30F0">
              <w:t>2.2</w:t>
            </w:r>
          </w:p>
        </w:tc>
        <w:tc>
          <w:tcPr>
            <w:tcW w:w="659" w:type="dxa"/>
            <w:tcBorders>
              <w:top w:val="nil"/>
              <w:left w:val="single" w:sz="8" w:space="0" w:color="auto"/>
              <w:bottom w:val="single" w:sz="4" w:space="0" w:color="auto"/>
              <w:right w:val="single" w:sz="8" w:space="0" w:color="auto"/>
            </w:tcBorders>
            <w:shd w:val="clear" w:color="auto" w:fill="auto"/>
            <w:vAlign w:val="center"/>
            <w:hideMark/>
          </w:tcPr>
          <w:p w:rsidR="00FF767C" w:rsidRPr="004A30F0" w:rsidRDefault="00FF767C" w:rsidP="00BC0D4F">
            <w:pPr>
              <w:ind w:left="-112" w:right="-178"/>
              <w:jc w:val="center"/>
            </w:pPr>
            <w:r w:rsidRPr="004A30F0">
              <w:t>02-03</w:t>
            </w:r>
          </w:p>
        </w:tc>
        <w:tc>
          <w:tcPr>
            <w:tcW w:w="3735" w:type="dxa"/>
            <w:tcBorders>
              <w:top w:val="nil"/>
              <w:left w:val="nil"/>
              <w:bottom w:val="single" w:sz="4" w:space="0" w:color="auto"/>
              <w:right w:val="single" w:sz="8" w:space="0" w:color="auto"/>
            </w:tcBorders>
            <w:shd w:val="clear" w:color="auto" w:fill="auto"/>
            <w:vAlign w:val="center"/>
            <w:hideMark/>
          </w:tcPr>
          <w:p w:rsidR="00FF767C" w:rsidRPr="004A30F0" w:rsidRDefault="00FF767C" w:rsidP="00BC0D4F">
            <w:pPr>
              <w:ind w:left="-55" w:right="-94"/>
            </w:pPr>
            <w:r w:rsidRPr="004A30F0">
              <w:t xml:space="preserve">ВЛЗ-10 </w:t>
            </w:r>
            <w:proofErr w:type="spellStart"/>
            <w:r w:rsidRPr="004A30F0">
              <w:t>кВ</w:t>
            </w:r>
            <w:proofErr w:type="spellEnd"/>
          </w:p>
        </w:tc>
        <w:tc>
          <w:tcPr>
            <w:tcW w:w="1321" w:type="dxa"/>
            <w:tcBorders>
              <w:top w:val="nil"/>
              <w:left w:val="nil"/>
              <w:bottom w:val="single" w:sz="4" w:space="0" w:color="auto"/>
              <w:right w:val="nil"/>
            </w:tcBorders>
            <w:shd w:val="clear" w:color="auto" w:fill="auto"/>
            <w:noWrap/>
            <w:vAlign w:val="center"/>
          </w:tcPr>
          <w:p w:rsidR="00FF767C" w:rsidRPr="004A30F0" w:rsidRDefault="00FF767C" w:rsidP="00BC0D4F">
            <w:pPr>
              <w:ind w:left="-105" w:right="-97"/>
              <w:jc w:val="center"/>
            </w:pPr>
          </w:p>
        </w:tc>
        <w:tc>
          <w:tcPr>
            <w:tcW w:w="1248" w:type="dxa"/>
            <w:tcBorders>
              <w:top w:val="nil"/>
              <w:left w:val="single" w:sz="8" w:space="0" w:color="auto"/>
              <w:bottom w:val="single" w:sz="4" w:space="0" w:color="auto"/>
              <w:right w:val="single" w:sz="8" w:space="0" w:color="auto"/>
            </w:tcBorders>
            <w:shd w:val="clear" w:color="auto" w:fill="auto"/>
            <w:noWrap/>
            <w:vAlign w:val="center"/>
          </w:tcPr>
          <w:p w:rsidR="00FF767C" w:rsidRPr="004A30F0" w:rsidRDefault="00FF767C" w:rsidP="00BC0D4F">
            <w:pPr>
              <w:ind w:left="-158" w:right="-125"/>
              <w:jc w:val="center"/>
            </w:pPr>
          </w:p>
        </w:tc>
        <w:tc>
          <w:tcPr>
            <w:tcW w:w="1288" w:type="dxa"/>
            <w:tcBorders>
              <w:top w:val="nil"/>
              <w:left w:val="nil"/>
              <w:bottom w:val="single" w:sz="4" w:space="0" w:color="auto"/>
              <w:right w:val="nil"/>
            </w:tcBorders>
            <w:shd w:val="clear" w:color="auto" w:fill="auto"/>
            <w:noWrap/>
            <w:vAlign w:val="center"/>
          </w:tcPr>
          <w:p w:rsidR="00FF767C" w:rsidRPr="004A30F0" w:rsidRDefault="00FF767C" w:rsidP="00BC0D4F">
            <w:pPr>
              <w:ind w:left="-118"/>
              <w:jc w:val="center"/>
            </w:pPr>
          </w:p>
        </w:tc>
        <w:tc>
          <w:tcPr>
            <w:tcW w:w="1388" w:type="dxa"/>
            <w:tcBorders>
              <w:top w:val="nil"/>
              <w:left w:val="single" w:sz="8" w:space="0" w:color="auto"/>
              <w:bottom w:val="single" w:sz="4" w:space="0" w:color="auto"/>
              <w:right w:val="single" w:sz="8" w:space="0" w:color="auto"/>
            </w:tcBorders>
            <w:shd w:val="clear" w:color="auto" w:fill="auto"/>
            <w:noWrap/>
            <w:vAlign w:val="center"/>
          </w:tcPr>
          <w:p w:rsidR="00FF767C" w:rsidRPr="004A30F0" w:rsidRDefault="00FF767C" w:rsidP="00BC0D4F">
            <w:pPr>
              <w:ind w:left="-118"/>
              <w:jc w:val="center"/>
            </w:pPr>
          </w:p>
        </w:tc>
      </w:tr>
      <w:tr w:rsidR="00FF767C" w:rsidRPr="004A30F0" w:rsidTr="00FF767C">
        <w:trPr>
          <w:gridAfter w:val="1"/>
          <w:wAfter w:w="6" w:type="dxa"/>
          <w:trHeight w:val="4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pPr>
            <w:r w:rsidRPr="004A30F0">
              <w:t>2.3</w:t>
            </w:r>
          </w:p>
        </w:tc>
        <w:tc>
          <w:tcPr>
            <w:tcW w:w="659" w:type="dxa"/>
            <w:tcBorders>
              <w:top w:val="nil"/>
              <w:left w:val="single" w:sz="8" w:space="0" w:color="auto"/>
              <w:bottom w:val="single" w:sz="4" w:space="0" w:color="auto"/>
              <w:right w:val="single" w:sz="8" w:space="0" w:color="auto"/>
            </w:tcBorders>
            <w:shd w:val="clear" w:color="auto" w:fill="auto"/>
            <w:vAlign w:val="center"/>
            <w:hideMark/>
          </w:tcPr>
          <w:p w:rsidR="00FF767C" w:rsidRPr="004A30F0" w:rsidRDefault="00FF767C" w:rsidP="00BC0D4F">
            <w:pPr>
              <w:ind w:left="-112" w:right="-178"/>
              <w:jc w:val="center"/>
            </w:pPr>
            <w:r w:rsidRPr="004A30F0">
              <w:t>02-04</w:t>
            </w:r>
          </w:p>
        </w:tc>
        <w:tc>
          <w:tcPr>
            <w:tcW w:w="3735" w:type="dxa"/>
            <w:tcBorders>
              <w:top w:val="nil"/>
              <w:left w:val="nil"/>
              <w:bottom w:val="single" w:sz="4" w:space="0" w:color="auto"/>
              <w:right w:val="single" w:sz="8" w:space="0" w:color="auto"/>
            </w:tcBorders>
            <w:shd w:val="clear" w:color="auto" w:fill="auto"/>
            <w:vAlign w:val="center"/>
            <w:hideMark/>
          </w:tcPr>
          <w:p w:rsidR="00FF767C" w:rsidRPr="004A30F0" w:rsidRDefault="00FF767C" w:rsidP="00BC0D4F">
            <w:pPr>
              <w:ind w:left="-55" w:right="-94"/>
            </w:pPr>
            <w:r w:rsidRPr="004A30F0">
              <w:t xml:space="preserve">ВЛ-0,4 </w:t>
            </w:r>
            <w:proofErr w:type="spellStart"/>
            <w:r w:rsidRPr="004A30F0">
              <w:t>кВ</w:t>
            </w:r>
            <w:proofErr w:type="spellEnd"/>
          </w:p>
        </w:tc>
        <w:tc>
          <w:tcPr>
            <w:tcW w:w="1321" w:type="dxa"/>
            <w:tcBorders>
              <w:top w:val="nil"/>
              <w:left w:val="nil"/>
              <w:bottom w:val="single" w:sz="4" w:space="0" w:color="auto"/>
              <w:right w:val="nil"/>
            </w:tcBorders>
            <w:shd w:val="clear" w:color="auto" w:fill="auto"/>
            <w:noWrap/>
            <w:vAlign w:val="center"/>
          </w:tcPr>
          <w:p w:rsidR="00FF767C" w:rsidRPr="004A30F0" w:rsidRDefault="00FF767C" w:rsidP="00BC0D4F">
            <w:pPr>
              <w:ind w:left="-105" w:right="-97"/>
              <w:jc w:val="center"/>
            </w:pPr>
          </w:p>
        </w:tc>
        <w:tc>
          <w:tcPr>
            <w:tcW w:w="1248" w:type="dxa"/>
            <w:tcBorders>
              <w:top w:val="nil"/>
              <w:left w:val="single" w:sz="8" w:space="0" w:color="auto"/>
              <w:bottom w:val="single" w:sz="4" w:space="0" w:color="auto"/>
              <w:right w:val="single" w:sz="8" w:space="0" w:color="auto"/>
            </w:tcBorders>
            <w:shd w:val="clear" w:color="auto" w:fill="auto"/>
            <w:noWrap/>
            <w:vAlign w:val="center"/>
          </w:tcPr>
          <w:p w:rsidR="00FF767C" w:rsidRPr="004A30F0" w:rsidRDefault="00FF767C" w:rsidP="00BC0D4F">
            <w:pPr>
              <w:ind w:left="-158" w:right="-125"/>
              <w:jc w:val="center"/>
            </w:pPr>
          </w:p>
        </w:tc>
        <w:tc>
          <w:tcPr>
            <w:tcW w:w="1288" w:type="dxa"/>
            <w:tcBorders>
              <w:top w:val="nil"/>
              <w:left w:val="nil"/>
              <w:bottom w:val="single" w:sz="4" w:space="0" w:color="auto"/>
              <w:right w:val="nil"/>
            </w:tcBorders>
            <w:shd w:val="clear" w:color="auto" w:fill="auto"/>
            <w:noWrap/>
            <w:vAlign w:val="center"/>
          </w:tcPr>
          <w:p w:rsidR="00FF767C" w:rsidRPr="004A30F0" w:rsidRDefault="00FF767C" w:rsidP="00BC0D4F">
            <w:pPr>
              <w:ind w:left="-118"/>
              <w:jc w:val="center"/>
            </w:pPr>
          </w:p>
        </w:tc>
        <w:tc>
          <w:tcPr>
            <w:tcW w:w="1388" w:type="dxa"/>
            <w:tcBorders>
              <w:top w:val="nil"/>
              <w:left w:val="single" w:sz="8" w:space="0" w:color="auto"/>
              <w:bottom w:val="single" w:sz="4" w:space="0" w:color="auto"/>
              <w:right w:val="single" w:sz="8" w:space="0" w:color="auto"/>
            </w:tcBorders>
            <w:shd w:val="clear" w:color="auto" w:fill="auto"/>
            <w:noWrap/>
            <w:vAlign w:val="center"/>
          </w:tcPr>
          <w:p w:rsidR="00FF767C" w:rsidRPr="004A30F0" w:rsidRDefault="00FF767C" w:rsidP="00BC0D4F">
            <w:pPr>
              <w:ind w:left="-118"/>
              <w:jc w:val="center"/>
            </w:pPr>
          </w:p>
        </w:tc>
      </w:tr>
      <w:tr w:rsidR="00FF767C" w:rsidRPr="004A30F0" w:rsidTr="00FF767C">
        <w:trPr>
          <w:gridAfter w:val="1"/>
          <w:wAfter w:w="6" w:type="dxa"/>
          <w:trHeight w:val="4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pPr>
            <w:r w:rsidRPr="004A30F0">
              <w:t>2.4</w:t>
            </w:r>
          </w:p>
        </w:tc>
        <w:tc>
          <w:tcPr>
            <w:tcW w:w="659" w:type="dxa"/>
            <w:tcBorders>
              <w:top w:val="nil"/>
              <w:left w:val="single" w:sz="8" w:space="0" w:color="auto"/>
              <w:bottom w:val="single" w:sz="4" w:space="0" w:color="auto"/>
              <w:right w:val="single" w:sz="8" w:space="0" w:color="auto"/>
            </w:tcBorders>
            <w:shd w:val="clear" w:color="auto" w:fill="auto"/>
            <w:vAlign w:val="center"/>
            <w:hideMark/>
          </w:tcPr>
          <w:p w:rsidR="00FF767C" w:rsidRPr="004A30F0" w:rsidRDefault="00FF767C" w:rsidP="00BC0D4F">
            <w:pPr>
              <w:ind w:left="-112" w:right="-178"/>
              <w:jc w:val="center"/>
            </w:pPr>
            <w:r w:rsidRPr="004A30F0">
              <w:t>02-05</w:t>
            </w:r>
          </w:p>
        </w:tc>
        <w:tc>
          <w:tcPr>
            <w:tcW w:w="3735" w:type="dxa"/>
            <w:tcBorders>
              <w:top w:val="nil"/>
              <w:left w:val="nil"/>
              <w:bottom w:val="single" w:sz="4" w:space="0" w:color="auto"/>
              <w:right w:val="single" w:sz="8" w:space="0" w:color="auto"/>
            </w:tcBorders>
            <w:shd w:val="clear" w:color="auto" w:fill="auto"/>
            <w:vAlign w:val="center"/>
            <w:hideMark/>
          </w:tcPr>
          <w:p w:rsidR="00FF767C" w:rsidRPr="004A30F0" w:rsidRDefault="00FF767C" w:rsidP="00BC0D4F">
            <w:pPr>
              <w:ind w:left="-55" w:right="-94"/>
            </w:pPr>
            <w:r w:rsidRPr="004A30F0">
              <w:t>СКТП</w:t>
            </w:r>
          </w:p>
        </w:tc>
        <w:tc>
          <w:tcPr>
            <w:tcW w:w="1321" w:type="dxa"/>
            <w:tcBorders>
              <w:top w:val="nil"/>
              <w:left w:val="nil"/>
              <w:bottom w:val="single" w:sz="4" w:space="0" w:color="auto"/>
              <w:right w:val="nil"/>
            </w:tcBorders>
            <w:shd w:val="clear" w:color="auto" w:fill="auto"/>
            <w:noWrap/>
            <w:vAlign w:val="center"/>
          </w:tcPr>
          <w:p w:rsidR="00FF767C" w:rsidRPr="004A30F0" w:rsidRDefault="00FF767C" w:rsidP="00BC0D4F">
            <w:pPr>
              <w:ind w:left="-105" w:right="-97"/>
              <w:jc w:val="center"/>
              <w:rPr>
                <w:color w:val="000000"/>
              </w:rPr>
            </w:pPr>
          </w:p>
        </w:tc>
        <w:tc>
          <w:tcPr>
            <w:tcW w:w="1248" w:type="dxa"/>
            <w:tcBorders>
              <w:top w:val="nil"/>
              <w:left w:val="single" w:sz="8" w:space="0" w:color="auto"/>
              <w:bottom w:val="single" w:sz="4" w:space="0" w:color="auto"/>
              <w:right w:val="single" w:sz="8" w:space="0" w:color="auto"/>
            </w:tcBorders>
            <w:shd w:val="clear" w:color="auto" w:fill="auto"/>
            <w:noWrap/>
            <w:vAlign w:val="center"/>
          </w:tcPr>
          <w:p w:rsidR="00FF767C" w:rsidRPr="004A30F0" w:rsidRDefault="00FF767C" w:rsidP="00BC0D4F">
            <w:pPr>
              <w:ind w:left="-158" w:right="-125"/>
              <w:jc w:val="center"/>
            </w:pPr>
          </w:p>
        </w:tc>
        <w:tc>
          <w:tcPr>
            <w:tcW w:w="1288" w:type="dxa"/>
            <w:tcBorders>
              <w:top w:val="nil"/>
              <w:left w:val="nil"/>
              <w:bottom w:val="single" w:sz="4" w:space="0" w:color="auto"/>
              <w:right w:val="nil"/>
            </w:tcBorders>
            <w:shd w:val="clear" w:color="auto" w:fill="auto"/>
            <w:noWrap/>
            <w:vAlign w:val="center"/>
          </w:tcPr>
          <w:p w:rsidR="00FF767C" w:rsidRPr="004A30F0" w:rsidRDefault="00FF767C" w:rsidP="00BC0D4F">
            <w:pPr>
              <w:ind w:left="-118"/>
              <w:jc w:val="center"/>
            </w:pPr>
          </w:p>
        </w:tc>
        <w:tc>
          <w:tcPr>
            <w:tcW w:w="1388" w:type="dxa"/>
            <w:tcBorders>
              <w:top w:val="nil"/>
              <w:left w:val="single" w:sz="8" w:space="0" w:color="auto"/>
              <w:bottom w:val="single" w:sz="4" w:space="0" w:color="auto"/>
              <w:right w:val="single" w:sz="8" w:space="0" w:color="auto"/>
            </w:tcBorders>
            <w:shd w:val="clear" w:color="auto" w:fill="auto"/>
            <w:noWrap/>
            <w:vAlign w:val="center"/>
          </w:tcPr>
          <w:p w:rsidR="00FF767C" w:rsidRPr="004A30F0" w:rsidRDefault="00FF767C" w:rsidP="00BC0D4F">
            <w:pPr>
              <w:ind w:left="-118"/>
              <w:jc w:val="center"/>
            </w:pPr>
          </w:p>
        </w:tc>
      </w:tr>
      <w:tr w:rsidR="00FF767C" w:rsidRPr="004A30F0" w:rsidTr="00FF767C">
        <w:trPr>
          <w:gridAfter w:val="1"/>
          <w:wAfter w:w="6" w:type="dxa"/>
          <w:trHeight w:val="4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nil"/>
              <w:left w:val="single" w:sz="8" w:space="0" w:color="auto"/>
              <w:bottom w:val="single" w:sz="4" w:space="0" w:color="auto"/>
              <w:right w:val="single" w:sz="8" w:space="0" w:color="auto"/>
            </w:tcBorders>
            <w:shd w:val="clear" w:color="000000" w:fill="FFFFFF"/>
            <w:noWrap/>
            <w:vAlign w:val="center"/>
            <w:hideMark/>
          </w:tcPr>
          <w:p w:rsidR="00FF767C" w:rsidRPr="004A30F0" w:rsidRDefault="00FF767C" w:rsidP="00BC0D4F">
            <w:pPr>
              <w:ind w:left="-112" w:right="-178"/>
              <w:rPr>
                <w:b/>
                <w:bCs/>
              </w:rPr>
            </w:pPr>
            <w:r w:rsidRPr="004A30F0">
              <w:rPr>
                <w:b/>
                <w:bCs/>
              </w:rPr>
              <w:t> </w:t>
            </w:r>
          </w:p>
        </w:tc>
        <w:tc>
          <w:tcPr>
            <w:tcW w:w="3735" w:type="dxa"/>
            <w:tcBorders>
              <w:top w:val="nil"/>
              <w:left w:val="nil"/>
              <w:bottom w:val="single" w:sz="4" w:space="0" w:color="auto"/>
              <w:right w:val="single" w:sz="8" w:space="0" w:color="auto"/>
            </w:tcBorders>
            <w:shd w:val="clear" w:color="000000" w:fill="FFFFFF"/>
            <w:noWrap/>
            <w:vAlign w:val="center"/>
            <w:hideMark/>
          </w:tcPr>
          <w:p w:rsidR="00FF767C" w:rsidRPr="004A30F0" w:rsidRDefault="00FF767C" w:rsidP="00BC0D4F">
            <w:pPr>
              <w:ind w:left="-55" w:right="-94"/>
              <w:rPr>
                <w:b/>
                <w:bCs/>
              </w:rPr>
            </w:pPr>
            <w:r w:rsidRPr="004A30F0">
              <w:rPr>
                <w:b/>
                <w:bCs/>
              </w:rPr>
              <w:t>Итого СМР</w:t>
            </w:r>
          </w:p>
        </w:tc>
        <w:tc>
          <w:tcPr>
            <w:tcW w:w="1321" w:type="dxa"/>
            <w:tcBorders>
              <w:top w:val="nil"/>
              <w:left w:val="nil"/>
              <w:bottom w:val="single" w:sz="4" w:space="0" w:color="auto"/>
              <w:right w:val="nil"/>
            </w:tcBorders>
            <w:shd w:val="clear" w:color="000000" w:fill="FFFFFF"/>
            <w:noWrap/>
            <w:vAlign w:val="center"/>
          </w:tcPr>
          <w:p w:rsidR="00FF767C" w:rsidRPr="004A30F0" w:rsidRDefault="00FF767C" w:rsidP="00BC0D4F">
            <w:pPr>
              <w:ind w:left="-105" w:right="-97"/>
              <w:jc w:val="center"/>
              <w:rPr>
                <w:b/>
                <w:bCs/>
              </w:rPr>
            </w:pPr>
          </w:p>
        </w:tc>
        <w:tc>
          <w:tcPr>
            <w:tcW w:w="124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58" w:right="-125"/>
              <w:jc w:val="center"/>
              <w:rPr>
                <w:b/>
                <w:bCs/>
              </w:rPr>
            </w:pPr>
          </w:p>
        </w:tc>
        <w:tc>
          <w:tcPr>
            <w:tcW w:w="1288" w:type="dxa"/>
            <w:tcBorders>
              <w:top w:val="nil"/>
              <w:left w:val="nil"/>
              <w:bottom w:val="single" w:sz="4" w:space="0" w:color="auto"/>
              <w:right w:val="nil"/>
            </w:tcBorders>
            <w:shd w:val="clear" w:color="000000" w:fill="FFFFFF"/>
            <w:noWrap/>
            <w:vAlign w:val="center"/>
          </w:tcPr>
          <w:p w:rsidR="00FF767C" w:rsidRPr="004A30F0" w:rsidRDefault="00FF767C" w:rsidP="00BC0D4F">
            <w:pPr>
              <w:ind w:left="-118"/>
              <w:jc w:val="center"/>
              <w:rPr>
                <w:b/>
                <w:bCs/>
              </w:rPr>
            </w:pPr>
          </w:p>
        </w:tc>
        <w:tc>
          <w:tcPr>
            <w:tcW w:w="138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34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nil"/>
              <w:left w:val="single" w:sz="8" w:space="0" w:color="auto"/>
              <w:bottom w:val="single" w:sz="4" w:space="0" w:color="auto"/>
              <w:right w:val="single" w:sz="8" w:space="0" w:color="auto"/>
            </w:tcBorders>
            <w:shd w:val="clear" w:color="000000" w:fill="FFFFFF"/>
            <w:noWrap/>
            <w:vAlign w:val="center"/>
            <w:hideMark/>
          </w:tcPr>
          <w:p w:rsidR="00FF767C" w:rsidRPr="004A30F0" w:rsidRDefault="00FF767C" w:rsidP="00BC0D4F">
            <w:pPr>
              <w:ind w:left="-112" w:right="-178"/>
            </w:pPr>
            <w:r w:rsidRPr="004A30F0">
              <w:t> </w:t>
            </w:r>
          </w:p>
        </w:tc>
        <w:tc>
          <w:tcPr>
            <w:tcW w:w="3735" w:type="dxa"/>
            <w:tcBorders>
              <w:top w:val="nil"/>
              <w:left w:val="nil"/>
              <w:bottom w:val="single" w:sz="4" w:space="0" w:color="auto"/>
              <w:right w:val="single" w:sz="8" w:space="0" w:color="auto"/>
            </w:tcBorders>
            <w:shd w:val="clear" w:color="000000" w:fill="FFFFFF"/>
            <w:vAlign w:val="bottom"/>
            <w:hideMark/>
          </w:tcPr>
          <w:p w:rsidR="00FF767C" w:rsidRPr="004A30F0" w:rsidRDefault="00FF767C" w:rsidP="00BC0D4F">
            <w:pPr>
              <w:ind w:left="-55" w:right="-94"/>
              <w:rPr>
                <w:b/>
                <w:bCs/>
              </w:rPr>
            </w:pPr>
            <w:r w:rsidRPr="004A30F0">
              <w:rPr>
                <w:b/>
                <w:bCs/>
              </w:rPr>
              <w:t xml:space="preserve">Зимнее удорожание - 3,7% </w:t>
            </w:r>
            <w:r w:rsidRPr="004A30F0">
              <w:rPr>
                <w:i/>
                <w:iCs/>
              </w:rPr>
              <w:t>(круглогодичный норматив)</w:t>
            </w:r>
          </w:p>
        </w:tc>
        <w:tc>
          <w:tcPr>
            <w:tcW w:w="1321" w:type="dxa"/>
            <w:tcBorders>
              <w:top w:val="nil"/>
              <w:left w:val="nil"/>
              <w:bottom w:val="single" w:sz="4" w:space="0" w:color="auto"/>
              <w:right w:val="nil"/>
            </w:tcBorders>
            <w:shd w:val="clear" w:color="000000" w:fill="FFFFFF"/>
            <w:noWrap/>
            <w:vAlign w:val="center"/>
          </w:tcPr>
          <w:p w:rsidR="00FF767C" w:rsidRPr="004A30F0" w:rsidRDefault="00FF767C" w:rsidP="00BC0D4F">
            <w:pPr>
              <w:ind w:left="-105" w:right="-97"/>
              <w:jc w:val="center"/>
            </w:pPr>
          </w:p>
        </w:tc>
        <w:tc>
          <w:tcPr>
            <w:tcW w:w="124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58" w:right="-125"/>
              <w:jc w:val="center"/>
            </w:pPr>
          </w:p>
        </w:tc>
        <w:tc>
          <w:tcPr>
            <w:tcW w:w="1288" w:type="dxa"/>
            <w:tcBorders>
              <w:top w:val="nil"/>
              <w:left w:val="nil"/>
              <w:bottom w:val="single" w:sz="4" w:space="0" w:color="auto"/>
              <w:right w:val="nil"/>
            </w:tcBorders>
            <w:shd w:val="clear" w:color="000000" w:fill="FFFFFF"/>
            <w:noWrap/>
            <w:vAlign w:val="center"/>
          </w:tcPr>
          <w:p w:rsidR="00FF767C" w:rsidRPr="004A30F0" w:rsidRDefault="00FF767C" w:rsidP="00BC0D4F">
            <w:pPr>
              <w:ind w:left="-118"/>
              <w:jc w:val="center"/>
            </w:pPr>
          </w:p>
        </w:tc>
        <w:tc>
          <w:tcPr>
            <w:tcW w:w="138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18"/>
              <w:jc w:val="center"/>
            </w:pPr>
          </w:p>
        </w:tc>
      </w:tr>
      <w:tr w:rsidR="00FF767C" w:rsidRPr="004A30F0" w:rsidTr="00FF767C">
        <w:trPr>
          <w:gridAfter w:val="1"/>
          <w:wAfter w:w="6" w:type="dxa"/>
          <w:trHeight w:val="4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nil"/>
              <w:left w:val="single" w:sz="8" w:space="0" w:color="auto"/>
              <w:bottom w:val="single" w:sz="4" w:space="0" w:color="auto"/>
              <w:right w:val="single" w:sz="8" w:space="0" w:color="auto"/>
            </w:tcBorders>
            <w:shd w:val="clear" w:color="000000" w:fill="FFFFFF"/>
            <w:noWrap/>
            <w:vAlign w:val="bottom"/>
            <w:hideMark/>
          </w:tcPr>
          <w:p w:rsidR="00FF767C" w:rsidRPr="004A30F0" w:rsidRDefault="00FF767C" w:rsidP="00BC0D4F">
            <w:pPr>
              <w:ind w:left="-112" w:right="-178"/>
              <w:rPr>
                <w:b/>
                <w:bCs/>
              </w:rPr>
            </w:pPr>
            <w:r w:rsidRPr="004A30F0">
              <w:rPr>
                <w:b/>
                <w:bCs/>
              </w:rPr>
              <w:t> </w:t>
            </w:r>
          </w:p>
        </w:tc>
        <w:tc>
          <w:tcPr>
            <w:tcW w:w="3735" w:type="dxa"/>
            <w:tcBorders>
              <w:top w:val="nil"/>
              <w:left w:val="nil"/>
              <w:bottom w:val="single" w:sz="4" w:space="0" w:color="auto"/>
              <w:right w:val="single" w:sz="8" w:space="0" w:color="auto"/>
            </w:tcBorders>
            <w:shd w:val="clear" w:color="000000" w:fill="FFFFFF"/>
            <w:vAlign w:val="bottom"/>
            <w:hideMark/>
          </w:tcPr>
          <w:p w:rsidR="00FF767C" w:rsidRPr="004A30F0" w:rsidRDefault="00FF767C" w:rsidP="00BC0D4F">
            <w:pPr>
              <w:ind w:left="-55" w:right="-94"/>
              <w:rPr>
                <w:b/>
                <w:bCs/>
              </w:rPr>
            </w:pPr>
            <w:r w:rsidRPr="004A30F0">
              <w:rPr>
                <w:b/>
                <w:bCs/>
              </w:rPr>
              <w:t>Итого СМР с зимним удорожанием</w:t>
            </w:r>
          </w:p>
        </w:tc>
        <w:tc>
          <w:tcPr>
            <w:tcW w:w="1321" w:type="dxa"/>
            <w:tcBorders>
              <w:top w:val="nil"/>
              <w:left w:val="nil"/>
              <w:bottom w:val="single" w:sz="4" w:space="0" w:color="auto"/>
              <w:right w:val="nil"/>
            </w:tcBorders>
            <w:shd w:val="clear" w:color="000000" w:fill="FFFFFF"/>
            <w:noWrap/>
            <w:vAlign w:val="center"/>
          </w:tcPr>
          <w:p w:rsidR="00FF767C" w:rsidRPr="004A30F0" w:rsidRDefault="00FF767C" w:rsidP="00BC0D4F">
            <w:pPr>
              <w:ind w:left="-105" w:right="-97"/>
              <w:jc w:val="center"/>
              <w:rPr>
                <w:b/>
                <w:bCs/>
              </w:rPr>
            </w:pPr>
          </w:p>
        </w:tc>
        <w:tc>
          <w:tcPr>
            <w:tcW w:w="124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58" w:right="-125"/>
              <w:jc w:val="center"/>
            </w:pPr>
          </w:p>
        </w:tc>
        <w:tc>
          <w:tcPr>
            <w:tcW w:w="1288" w:type="dxa"/>
            <w:tcBorders>
              <w:top w:val="nil"/>
              <w:left w:val="nil"/>
              <w:bottom w:val="single" w:sz="4" w:space="0" w:color="auto"/>
              <w:right w:val="nil"/>
            </w:tcBorders>
            <w:shd w:val="clear" w:color="000000" w:fill="FFFFFF"/>
            <w:noWrap/>
            <w:vAlign w:val="center"/>
          </w:tcPr>
          <w:p w:rsidR="00FF767C" w:rsidRPr="004A30F0" w:rsidRDefault="00FF767C" w:rsidP="00BC0D4F">
            <w:pPr>
              <w:ind w:left="-118"/>
              <w:jc w:val="center"/>
            </w:pPr>
          </w:p>
        </w:tc>
        <w:tc>
          <w:tcPr>
            <w:tcW w:w="138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18"/>
              <w:jc w:val="center"/>
            </w:pPr>
          </w:p>
        </w:tc>
      </w:tr>
      <w:tr w:rsidR="00FF767C" w:rsidRPr="004A30F0" w:rsidTr="00FF767C">
        <w:trPr>
          <w:gridAfter w:val="1"/>
          <w:wAfter w:w="6" w:type="dxa"/>
          <w:trHeight w:val="45"/>
        </w:trPr>
        <w:tc>
          <w:tcPr>
            <w:tcW w:w="416" w:type="dxa"/>
            <w:tcBorders>
              <w:top w:val="nil"/>
              <w:left w:val="single" w:sz="8" w:space="0" w:color="auto"/>
              <w:bottom w:val="nil"/>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nil"/>
              <w:left w:val="single" w:sz="8" w:space="0" w:color="auto"/>
              <w:bottom w:val="nil"/>
              <w:right w:val="single" w:sz="8" w:space="0" w:color="auto"/>
            </w:tcBorders>
            <w:shd w:val="clear" w:color="000000" w:fill="FFFFFF"/>
            <w:noWrap/>
            <w:vAlign w:val="bottom"/>
            <w:hideMark/>
          </w:tcPr>
          <w:p w:rsidR="00FF767C" w:rsidRPr="004A30F0" w:rsidRDefault="00FF767C" w:rsidP="00BC0D4F">
            <w:pPr>
              <w:ind w:left="-112" w:right="-178"/>
              <w:rPr>
                <w:b/>
                <w:bCs/>
              </w:rPr>
            </w:pPr>
            <w:r w:rsidRPr="004A30F0">
              <w:rPr>
                <w:b/>
                <w:bCs/>
              </w:rPr>
              <w:t> </w:t>
            </w:r>
          </w:p>
        </w:tc>
        <w:tc>
          <w:tcPr>
            <w:tcW w:w="3735" w:type="dxa"/>
            <w:tcBorders>
              <w:top w:val="nil"/>
              <w:left w:val="nil"/>
              <w:bottom w:val="nil"/>
              <w:right w:val="single" w:sz="8" w:space="0" w:color="auto"/>
            </w:tcBorders>
            <w:shd w:val="clear" w:color="000000" w:fill="FFFFFF"/>
            <w:vAlign w:val="bottom"/>
            <w:hideMark/>
          </w:tcPr>
          <w:p w:rsidR="00FF767C" w:rsidRPr="004A30F0" w:rsidRDefault="00FF767C" w:rsidP="00BC0D4F">
            <w:pPr>
              <w:ind w:left="-55" w:right="-94"/>
              <w:rPr>
                <w:b/>
                <w:bCs/>
              </w:rPr>
            </w:pPr>
            <w:r w:rsidRPr="004A30F0">
              <w:rPr>
                <w:b/>
                <w:bCs/>
              </w:rPr>
              <w:t>Непредвиденные затраты 1,5%</w:t>
            </w:r>
          </w:p>
        </w:tc>
        <w:tc>
          <w:tcPr>
            <w:tcW w:w="1321" w:type="dxa"/>
            <w:tcBorders>
              <w:top w:val="nil"/>
              <w:left w:val="nil"/>
              <w:bottom w:val="nil"/>
              <w:right w:val="nil"/>
            </w:tcBorders>
            <w:shd w:val="clear" w:color="000000" w:fill="FFFFFF"/>
            <w:noWrap/>
            <w:vAlign w:val="center"/>
          </w:tcPr>
          <w:p w:rsidR="00FF767C" w:rsidRPr="004A30F0" w:rsidRDefault="00FF767C" w:rsidP="00BC0D4F">
            <w:pPr>
              <w:ind w:left="-105" w:right="-97"/>
              <w:jc w:val="center"/>
            </w:pPr>
          </w:p>
        </w:tc>
        <w:tc>
          <w:tcPr>
            <w:tcW w:w="1248" w:type="dxa"/>
            <w:tcBorders>
              <w:top w:val="nil"/>
              <w:left w:val="single" w:sz="8" w:space="0" w:color="auto"/>
              <w:bottom w:val="nil"/>
              <w:right w:val="single" w:sz="8" w:space="0" w:color="auto"/>
            </w:tcBorders>
            <w:shd w:val="clear" w:color="000000" w:fill="FFFFFF"/>
            <w:noWrap/>
            <w:vAlign w:val="center"/>
          </w:tcPr>
          <w:p w:rsidR="00FF767C" w:rsidRPr="004A30F0" w:rsidRDefault="00FF767C" w:rsidP="00BC0D4F">
            <w:pPr>
              <w:ind w:left="-158" w:right="-125"/>
              <w:jc w:val="center"/>
              <w:rPr>
                <w:b/>
                <w:bCs/>
              </w:rPr>
            </w:pPr>
          </w:p>
        </w:tc>
        <w:tc>
          <w:tcPr>
            <w:tcW w:w="1288" w:type="dxa"/>
            <w:tcBorders>
              <w:top w:val="nil"/>
              <w:left w:val="nil"/>
              <w:bottom w:val="nil"/>
              <w:right w:val="nil"/>
            </w:tcBorders>
            <w:shd w:val="clear" w:color="000000" w:fill="FFFFFF"/>
            <w:noWrap/>
            <w:vAlign w:val="center"/>
          </w:tcPr>
          <w:p w:rsidR="00FF767C" w:rsidRPr="004A30F0" w:rsidRDefault="00FF767C" w:rsidP="00BC0D4F">
            <w:pPr>
              <w:ind w:left="-118"/>
              <w:jc w:val="center"/>
              <w:rPr>
                <w:b/>
                <w:bCs/>
              </w:rPr>
            </w:pPr>
          </w:p>
        </w:tc>
        <w:tc>
          <w:tcPr>
            <w:tcW w:w="1388" w:type="dxa"/>
            <w:tcBorders>
              <w:top w:val="nil"/>
              <w:left w:val="single" w:sz="8" w:space="0" w:color="auto"/>
              <w:bottom w:val="nil"/>
              <w:right w:val="single" w:sz="8" w:space="0" w:color="auto"/>
            </w:tcBorders>
            <w:shd w:val="clear" w:color="000000" w:fill="FFFFFF"/>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270"/>
        </w:trPr>
        <w:tc>
          <w:tcPr>
            <w:tcW w:w="416" w:type="dxa"/>
            <w:tcBorders>
              <w:top w:val="single" w:sz="8" w:space="0" w:color="auto"/>
              <w:left w:val="single" w:sz="8" w:space="0" w:color="auto"/>
              <w:bottom w:val="single" w:sz="8" w:space="0" w:color="auto"/>
              <w:right w:val="nil"/>
            </w:tcBorders>
            <w:shd w:val="clear" w:color="000000" w:fill="FFFFCC"/>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single" w:sz="8" w:space="0" w:color="auto"/>
              <w:left w:val="single" w:sz="8" w:space="0" w:color="auto"/>
              <w:bottom w:val="single" w:sz="8" w:space="0" w:color="auto"/>
              <w:right w:val="single" w:sz="8" w:space="0" w:color="auto"/>
            </w:tcBorders>
            <w:shd w:val="clear" w:color="000000" w:fill="FFFFCC"/>
            <w:noWrap/>
            <w:vAlign w:val="bottom"/>
            <w:hideMark/>
          </w:tcPr>
          <w:p w:rsidR="00FF767C" w:rsidRPr="004A30F0" w:rsidRDefault="00FF767C" w:rsidP="00BC0D4F">
            <w:pPr>
              <w:ind w:left="-112" w:right="-178"/>
              <w:rPr>
                <w:b/>
                <w:bCs/>
              </w:rPr>
            </w:pPr>
            <w:r w:rsidRPr="004A30F0">
              <w:rPr>
                <w:b/>
                <w:bCs/>
              </w:rPr>
              <w:t> </w:t>
            </w:r>
          </w:p>
        </w:tc>
        <w:tc>
          <w:tcPr>
            <w:tcW w:w="3735" w:type="dxa"/>
            <w:tcBorders>
              <w:top w:val="single" w:sz="8" w:space="0" w:color="auto"/>
              <w:left w:val="nil"/>
              <w:bottom w:val="single" w:sz="8" w:space="0" w:color="auto"/>
              <w:right w:val="single" w:sz="8" w:space="0" w:color="auto"/>
            </w:tcBorders>
            <w:shd w:val="clear" w:color="000000" w:fill="FFFFCC"/>
            <w:vAlign w:val="bottom"/>
            <w:hideMark/>
          </w:tcPr>
          <w:p w:rsidR="00FF767C" w:rsidRPr="004A30F0" w:rsidRDefault="00FF767C" w:rsidP="00BC0D4F">
            <w:pPr>
              <w:ind w:left="-55" w:right="-94"/>
              <w:rPr>
                <w:b/>
                <w:bCs/>
              </w:rPr>
            </w:pPr>
            <w:r w:rsidRPr="004A30F0">
              <w:rPr>
                <w:b/>
                <w:bCs/>
              </w:rPr>
              <w:t xml:space="preserve">Итого по главе 2 с непредвиденными затратами 1,5% </w:t>
            </w:r>
          </w:p>
        </w:tc>
        <w:tc>
          <w:tcPr>
            <w:tcW w:w="1321" w:type="dxa"/>
            <w:tcBorders>
              <w:top w:val="single" w:sz="8" w:space="0" w:color="auto"/>
              <w:left w:val="nil"/>
              <w:bottom w:val="single" w:sz="8" w:space="0" w:color="auto"/>
              <w:right w:val="nil"/>
            </w:tcBorders>
            <w:shd w:val="clear" w:color="000000" w:fill="FFFFCC"/>
            <w:noWrap/>
            <w:vAlign w:val="center"/>
          </w:tcPr>
          <w:p w:rsidR="00FF767C" w:rsidRPr="004A30F0" w:rsidRDefault="00FF767C" w:rsidP="00BC0D4F">
            <w:pPr>
              <w:ind w:left="-105" w:right="-97"/>
              <w:jc w:val="center"/>
              <w:rPr>
                <w:b/>
                <w:bCs/>
              </w:rPr>
            </w:pPr>
          </w:p>
        </w:tc>
        <w:tc>
          <w:tcPr>
            <w:tcW w:w="1248" w:type="dxa"/>
            <w:tcBorders>
              <w:top w:val="single" w:sz="8" w:space="0" w:color="auto"/>
              <w:left w:val="single" w:sz="8" w:space="0" w:color="auto"/>
              <w:bottom w:val="single" w:sz="8" w:space="0" w:color="auto"/>
              <w:right w:val="single" w:sz="8" w:space="0" w:color="auto"/>
            </w:tcBorders>
            <w:shd w:val="clear" w:color="000000" w:fill="FFFFCC"/>
            <w:noWrap/>
            <w:vAlign w:val="center"/>
          </w:tcPr>
          <w:p w:rsidR="00FF767C" w:rsidRPr="004A30F0" w:rsidRDefault="00FF767C" w:rsidP="00BC0D4F">
            <w:pPr>
              <w:ind w:left="-158" w:right="-125"/>
              <w:jc w:val="center"/>
              <w:rPr>
                <w:b/>
                <w:bCs/>
              </w:rPr>
            </w:pPr>
          </w:p>
        </w:tc>
        <w:tc>
          <w:tcPr>
            <w:tcW w:w="1288" w:type="dxa"/>
            <w:tcBorders>
              <w:top w:val="single" w:sz="8" w:space="0" w:color="auto"/>
              <w:left w:val="nil"/>
              <w:bottom w:val="single" w:sz="8" w:space="0" w:color="auto"/>
              <w:right w:val="nil"/>
            </w:tcBorders>
            <w:shd w:val="clear" w:color="000000" w:fill="FFFFCC"/>
            <w:noWrap/>
            <w:vAlign w:val="center"/>
          </w:tcPr>
          <w:p w:rsidR="00FF767C" w:rsidRPr="004A30F0" w:rsidRDefault="00FF767C" w:rsidP="00BC0D4F">
            <w:pPr>
              <w:ind w:left="-118"/>
              <w:jc w:val="center"/>
              <w:rPr>
                <w:b/>
                <w:bCs/>
              </w:rPr>
            </w:pPr>
          </w:p>
        </w:tc>
        <w:tc>
          <w:tcPr>
            <w:tcW w:w="1388" w:type="dxa"/>
            <w:tcBorders>
              <w:top w:val="single" w:sz="8" w:space="0" w:color="auto"/>
              <w:left w:val="single" w:sz="8" w:space="0" w:color="auto"/>
              <w:bottom w:val="single" w:sz="8" w:space="0" w:color="auto"/>
              <w:right w:val="single" w:sz="8" w:space="0" w:color="auto"/>
            </w:tcBorders>
            <w:shd w:val="clear" w:color="000000" w:fill="FFFFCC"/>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35"/>
        </w:trPr>
        <w:tc>
          <w:tcPr>
            <w:tcW w:w="416" w:type="dxa"/>
            <w:tcBorders>
              <w:top w:val="nil"/>
              <w:left w:val="single" w:sz="8" w:space="0" w:color="auto"/>
              <w:bottom w:val="single" w:sz="8" w:space="0" w:color="auto"/>
              <w:right w:val="nil"/>
            </w:tcBorders>
            <w:shd w:val="clear" w:color="000000" w:fill="FFFFCC"/>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nil"/>
              <w:left w:val="single" w:sz="8" w:space="0" w:color="auto"/>
              <w:bottom w:val="single" w:sz="8" w:space="0" w:color="auto"/>
              <w:right w:val="single" w:sz="8" w:space="0" w:color="auto"/>
            </w:tcBorders>
            <w:shd w:val="clear" w:color="000000" w:fill="FFFFCC"/>
            <w:noWrap/>
            <w:vAlign w:val="bottom"/>
            <w:hideMark/>
          </w:tcPr>
          <w:p w:rsidR="00FF767C" w:rsidRPr="004A30F0" w:rsidRDefault="00FF767C" w:rsidP="00BC0D4F">
            <w:pPr>
              <w:ind w:left="-112" w:right="-178"/>
              <w:rPr>
                <w:b/>
                <w:bCs/>
              </w:rPr>
            </w:pPr>
            <w:r w:rsidRPr="004A30F0">
              <w:rPr>
                <w:b/>
                <w:bCs/>
              </w:rPr>
              <w:t> </w:t>
            </w:r>
          </w:p>
        </w:tc>
        <w:tc>
          <w:tcPr>
            <w:tcW w:w="3735" w:type="dxa"/>
            <w:tcBorders>
              <w:top w:val="nil"/>
              <w:left w:val="nil"/>
              <w:bottom w:val="single" w:sz="8" w:space="0" w:color="auto"/>
              <w:right w:val="single" w:sz="8" w:space="0" w:color="auto"/>
            </w:tcBorders>
            <w:shd w:val="clear" w:color="000000" w:fill="FFFFCC"/>
            <w:vAlign w:val="center"/>
            <w:hideMark/>
          </w:tcPr>
          <w:p w:rsidR="00FF767C" w:rsidRPr="004A30F0" w:rsidRDefault="00FF767C" w:rsidP="00BC0D4F">
            <w:pPr>
              <w:ind w:left="-55" w:right="-94"/>
              <w:rPr>
                <w:b/>
                <w:bCs/>
              </w:rPr>
            </w:pPr>
            <w:r w:rsidRPr="004A30F0">
              <w:rPr>
                <w:b/>
                <w:bCs/>
              </w:rPr>
              <w:t>Итого СМР с лимитированными затратами</w:t>
            </w:r>
          </w:p>
        </w:tc>
        <w:tc>
          <w:tcPr>
            <w:tcW w:w="1321" w:type="dxa"/>
            <w:tcBorders>
              <w:top w:val="nil"/>
              <w:left w:val="nil"/>
              <w:bottom w:val="single" w:sz="8" w:space="0" w:color="auto"/>
              <w:right w:val="nil"/>
            </w:tcBorders>
            <w:shd w:val="clear" w:color="000000" w:fill="FFFFCC"/>
            <w:noWrap/>
            <w:vAlign w:val="center"/>
          </w:tcPr>
          <w:p w:rsidR="00FF767C" w:rsidRPr="004A30F0" w:rsidRDefault="00FF767C" w:rsidP="00BC0D4F">
            <w:pPr>
              <w:ind w:left="-105" w:right="-97"/>
              <w:jc w:val="center"/>
              <w:rPr>
                <w:b/>
                <w:bCs/>
              </w:rPr>
            </w:pPr>
          </w:p>
        </w:tc>
        <w:tc>
          <w:tcPr>
            <w:tcW w:w="1248" w:type="dxa"/>
            <w:tcBorders>
              <w:top w:val="nil"/>
              <w:left w:val="single" w:sz="8" w:space="0" w:color="auto"/>
              <w:bottom w:val="single" w:sz="8" w:space="0" w:color="auto"/>
              <w:right w:val="single" w:sz="8" w:space="0" w:color="auto"/>
            </w:tcBorders>
            <w:shd w:val="clear" w:color="000000" w:fill="FFFFCC"/>
            <w:noWrap/>
            <w:vAlign w:val="center"/>
          </w:tcPr>
          <w:p w:rsidR="00FF767C" w:rsidRPr="004A30F0" w:rsidRDefault="00FF767C" w:rsidP="00BC0D4F">
            <w:pPr>
              <w:ind w:left="-158" w:right="-125"/>
              <w:jc w:val="center"/>
              <w:rPr>
                <w:b/>
                <w:bCs/>
              </w:rPr>
            </w:pPr>
          </w:p>
        </w:tc>
        <w:tc>
          <w:tcPr>
            <w:tcW w:w="1288" w:type="dxa"/>
            <w:tcBorders>
              <w:top w:val="nil"/>
              <w:left w:val="nil"/>
              <w:bottom w:val="single" w:sz="8" w:space="0" w:color="auto"/>
              <w:right w:val="nil"/>
            </w:tcBorders>
            <w:shd w:val="clear" w:color="000000" w:fill="FFFFCC"/>
            <w:noWrap/>
            <w:vAlign w:val="center"/>
          </w:tcPr>
          <w:p w:rsidR="00FF767C" w:rsidRPr="004A30F0" w:rsidRDefault="00FF767C" w:rsidP="00BC0D4F">
            <w:pPr>
              <w:ind w:left="-118"/>
              <w:jc w:val="center"/>
              <w:rPr>
                <w:b/>
                <w:bCs/>
              </w:rPr>
            </w:pPr>
          </w:p>
        </w:tc>
        <w:tc>
          <w:tcPr>
            <w:tcW w:w="1388" w:type="dxa"/>
            <w:tcBorders>
              <w:top w:val="nil"/>
              <w:left w:val="single" w:sz="8" w:space="0" w:color="auto"/>
              <w:bottom w:val="single" w:sz="8" w:space="0" w:color="auto"/>
              <w:right w:val="single" w:sz="8" w:space="0" w:color="auto"/>
            </w:tcBorders>
            <w:shd w:val="clear" w:color="000000" w:fill="FFFFCC"/>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25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3</w:t>
            </w:r>
          </w:p>
        </w:tc>
        <w:tc>
          <w:tcPr>
            <w:tcW w:w="659" w:type="dxa"/>
            <w:tcBorders>
              <w:top w:val="nil"/>
              <w:left w:val="single" w:sz="8" w:space="0" w:color="auto"/>
              <w:bottom w:val="single" w:sz="4" w:space="0" w:color="auto"/>
              <w:right w:val="single" w:sz="8" w:space="0" w:color="auto"/>
            </w:tcBorders>
            <w:shd w:val="clear" w:color="000000" w:fill="FFFFFF"/>
            <w:noWrap/>
            <w:vAlign w:val="bottom"/>
            <w:hideMark/>
          </w:tcPr>
          <w:p w:rsidR="00FF767C" w:rsidRPr="004A30F0" w:rsidRDefault="00FF767C" w:rsidP="00BC0D4F">
            <w:pPr>
              <w:ind w:left="-112" w:right="-178"/>
              <w:rPr>
                <w:b/>
                <w:bCs/>
              </w:rPr>
            </w:pPr>
            <w:r w:rsidRPr="004A30F0">
              <w:rPr>
                <w:b/>
                <w:bCs/>
              </w:rPr>
              <w:t> </w:t>
            </w:r>
          </w:p>
        </w:tc>
        <w:tc>
          <w:tcPr>
            <w:tcW w:w="3735" w:type="dxa"/>
            <w:tcBorders>
              <w:top w:val="nil"/>
              <w:left w:val="nil"/>
              <w:bottom w:val="single" w:sz="4" w:space="0" w:color="auto"/>
              <w:right w:val="single" w:sz="8" w:space="0" w:color="auto"/>
            </w:tcBorders>
            <w:shd w:val="clear" w:color="000000" w:fill="FFFFFF"/>
            <w:noWrap/>
            <w:vAlign w:val="bottom"/>
            <w:hideMark/>
          </w:tcPr>
          <w:p w:rsidR="00FF767C" w:rsidRPr="004A30F0" w:rsidRDefault="00FF767C" w:rsidP="00BC0D4F">
            <w:pPr>
              <w:ind w:left="-55" w:right="-94"/>
              <w:rPr>
                <w:b/>
                <w:bCs/>
                <w:u w:val="single"/>
              </w:rPr>
            </w:pPr>
            <w:r w:rsidRPr="004A30F0">
              <w:rPr>
                <w:b/>
                <w:bCs/>
                <w:u w:val="single"/>
              </w:rPr>
              <w:t>Прочие затраты, в том числе:</w:t>
            </w:r>
          </w:p>
        </w:tc>
        <w:tc>
          <w:tcPr>
            <w:tcW w:w="1321" w:type="dxa"/>
            <w:tcBorders>
              <w:top w:val="nil"/>
              <w:left w:val="nil"/>
              <w:bottom w:val="single" w:sz="4" w:space="0" w:color="auto"/>
              <w:right w:val="nil"/>
            </w:tcBorders>
            <w:shd w:val="clear" w:color="000000" w:fill="FFFFFF"/>
            <w:noWrap/>
            <w:vAlign w:val="center"/>
          </w:tcPr>
          <w:p w:rsidR="00FF767C" w:rsidRPr="004A30F0" w:rsidRDefault="00FF767C" w:rsidP="00BC0D4F">
            <w:pPr>
              <w:ind w:left="-105" w:right="-97"/>
              <w:jc w:val="center"/>
              <w:rPr>
                <w:b/>
                <w:bCs/>
              </w:rPr>
            </w:pPr>
          </w:p>
        </w:tc>
        <w:tc>
          <w:tcPr>
            <w:tcW w:w="124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58" w:right="-125"/>
              <w:jc w:val="center"/>
              <w:rPr>
                <w:b/>
                <w:bCs/>
              </w:rPr>
            </w:pPr>
          </w:p>
        </w:tc>
        <w:tc>
          <w:tcPr>
            <w:tcW w:w="1288" w:type="dxa"/>
            <w:tcBorders>
              <w:top w:val="nil"/>
              <w:left w:val="nil"/>
              <w:bottom w:val="single" w:sz="4" w:space="0" w:color="auto"/>
              <w:right w:val="nil"/>
            </w:tcBorders>
            <w:shd w:val="clear" w:color="000000" w:fill="FFFFFF"/>
            <w:noWrap/>
            <w:vAlign w:val="center"/>
          </w:tcPr>
          <w:p w:rsidR="00FF767C" w:rsidRPr="004A30F0" w:rsidRDefault="00FF767C" w:rsidP="00BC0D4F">
            <w:pPr>
              <w:ind w:left="-118"/>
              <w:jc w:val="center"/>
              <w:rPr>
                <w:b/>
                <w:bCs/>
              </w:rPr>
            </w:pPr>
          </w:p>
        </w:tc>
        <w:tc>
          <w:tcPr>
            <w:tcW w:w="138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25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nil"/>
              <w:left w:val="single" w:sz="8" w:space="0" w:color="auto"/>
              <w:bottom w:val="single" w:sz="4" w:space="0" w:color="auto"/>
              <w:right w:val="single" w:sz="8" w:space="0" w:color="auto"/>
            </w:tcBorders>
            <w:shd w:val="clear" w:color="000000" w:fill="FFFFFF"/>
            <w:noWrap/>
            <w:vAlign w:val="bottom"/>
            <w:hideMark/>
          </w:tcPr>
          <w:p w:rsidR="00FF767C" w:rsidRPr="004A30F0" w:rsidRDefault="00FF767C" w:rsidP="00BC0D4F">
            <w:pPr>
              <w:ind w:left="-112" w:right="-178"/>
              <w:rPr>
                <w:b/>
                <w:bCs/>
              </w:rPr>
            </w:pPr>
            <w:r w:rsidRPr="004A30F0">
              <w:rPr>
                <w:b/>
                <w:bCs/>
              </w:rPr>
              <w:t> </w:t>
            </w:r>
          </w:p>
        </w:tc>
        <w:tc>
          <w:tcPr>
            <w:tcW w:w="3735" w:type="dxa"/>
            <w:tcBorders>
              <w:top w:val="nil"/>
              <w:left w:val="nil"/>
              <w:bottom w:val="single" w:sz="4" w:space="0" w:color="auto"/>
              <w:right w:val="single" w:sz="8" w:space="0" w:color="auto"/>
            </w:tcBorders>
            <w:shd w:val="clear" w:color="000000" w:fill="FFFFFF"/>
            <w:noWrap/>
            <w:vAlign w:val="bottom"/>
            <w:hideMark/>
          </w:tcPr>
          <w:p w:rsidR="00FF767C" w:rsidRPr="004A30F0" w:rsidRDefault="00FF767C" w:rsidP="00BC0D4F">
            <w:pPr>
              <w:ind w:left="-55" w:right="-94"/>
              <w:rPr>
                <w:b/>
                <w:bCs/>
                <w:u w:val="single"/>
              </w:rPr>
            </w:pPr>
            <w:r w:rsidRPr="004A30F0">
              <w:rPr>
                <w:b/>
                <w:bCs/>
                <w:u w:val="single"/>
              </w:rPr>
              <w:t>глава  9:</w:t>
            </w:r>
          </w:p>
        </w:tc>
        <w:tc>
          <w:tcPr>
            <w:tcW w:w="1321" w:type="dxa"/>
            <w:tcBorders>
              <w:top w:val="nil"/>
              <w:left w:val="nil"/>
              <w:bottom w:val="single" w:sz="4" w:space="0" w:color="auto"/>
              <w:right w:val="nil"/>
            </w:tcBorders>
            <w:shd w:val="clear" w:color="000000" w:fill="FFFFFF"/>
            <w:noWrap/>
            <w:vAlign w:val="center"/>
          </w:tcPr>
          <w:p w:rsidR="00FF767C" w:rsidRPr="004A30F0" w:rsidRDefault="00FF767C" w:rsidP="00BC0D4F">
            <w:pPr>
              <w:ind w:left="-105" w:right="-97"/>
              <w:jc w:val="center"/>
              <w:rPr>
                <w:b/>
                <w:bCs/>
              </w:rPr>
            </w:pPr>
          </w:p>
        </w:tc>
        <w:tc>
          <w:tcPr>
            <w:tcW w:w="124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58" w:right="-125"/>
              <w:jc w:val="center"/>
              <w:rPr>
                <w:b/>
                <w:bCs/>
              </w:rPr>
            </w:pPr>
          </w:p>
        </w:tc>
        <w:tc>
          <w:tcPr>
            <w:tcW w:w="1288" w:type="dxa"/>
            <w:tcBorders>
              <w:top w:val="nil"/>
              <w:left w:val="nil"/>
              <w:bottom w:val="single" w:sz="4" w:space="0" w:color="auto"/>
              <w:right w:val="nil"/>
            </w:tcBorders>
            <w:shd w:val="clear" w:color="000000" w:fill="FFFFFF"/>
            <w:noWrap/>
            <w:vAlign w:val="center"/>
          </w:tcPr>
          <w:p w:rsidR="00FF767C" w:rsidRPr="004A30F0" w:rsidRDefault="00FF767C" w:rsidP="00BC0D4F">
            <w:pPr>
              <w:ind w:left="-118"/>
              <w:jc w:val="center"/>
              <w:rPr>
                <w:b/>
                <w:bCs/>
              </w:rPr>
            </w:pPr>
          </w:p>
        </w:tc>
        <w:tc>
          <w:tcPr>
            <w:tcW w:w="138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45"/>
        </w:trPr>
        <w:tc>
          <w:tcPr>
            <w:tcW w:w="416" w:type="dxa"/>
            <w:tcBorders>
              <w:top w:val="nil"/>
              <w:left w:val="single" w:sz="8" w:space="0" w:color="auto"/>
              <w:bottom w:val="single" w:sz="4" w:space="0" w:color="auto"/>
              <w:right w:val="nil"/>
            </w:tcBorders>
            <w:shd w:val="clear" w:color="000000" w:fill="FFFFFF"/>
            <w:vAlign w:val="center"/>
            <w:hideMark/>
          </w:tcPr>
          <w:p w:rsidR="00FF767C" w:rsidRPr="004A30F0" w:rsidRDefault="00FF767C" w:rsidP="0085429C">
            <w:pPr>
              <w:ind w:left="-113" w:right="-170"/>
              <w:jc w:val="center"/>
            </w:pPr>
            <w:r w:rsidRPr="004A30F0">
              <w:t>3.1</w:t>
            </w:r>
          </w:p>
        </w:tc>
        <w:tc>
          <w:tcPr>
            <w:tcW w:w="659" w:type="dxa"/>
            <w:tcBorders>
              <w:top w:val="nil"/>
              <w:left w:val="single" w:sz="8" w:space="0" w:color="auto"/>
              <w:bottom w:val="single" w:sz="4" w:space="0" w:color="auto"/>
              <w:right w:val="single" w:sz="8" w:space="0" w:color="auto"/>
            </w:tcBorders>
            <w:shd w:val="clear" w:color="auto" w:fill="auto"/>
            <w:vAlign w:val="center"/>
            <w:hideMark/>
          </w:tcPr>
          <w:p w:rsidR="00FF767C" w:rsidRPr="004A30F0" w:rsidRDefault="00FF767C" w:rsidP="00BC0D4F">
            <w:pPr>
              <w:ind w:left="-112" w:right="-178"/>
              <w:jc w:val="center"/>
            </w:pPr>
            <w:r w:rsidRPr="004A30F0">
              <w:t>09-01</w:t>
            </w:r>
          </w:p>
        </w:tc>
        <w:tc>
          <w:tcPr>
            <w:tcW w:w="3735" w:type="dxa"/>
            <w:tcBorders>
              <w:top w:val="nil"/>
              <w:left w:val="nil"/>
              <w:bottom w:val="single" w:sz="4" w:space="0" w:color="auto"/>
              <w:right w:val="single" w:sz="8" w:space="0" w:color="auto"/>
            </w:tcBorders>
            <w:shd w:val="clear" w:color="auto" w:fill="auto"/>
            <w:vAlign w:val="center"/>
            <w:hideMark/>
          </w:tcPr>
          <w:p w:rsidR="00FF767C" w:rsidRPr="004A30F0" w:rsidRDefault="00FF767C" w:rsidP="00BC0D4F">
            <w:pPr>
              <w:ind w:left="-55" w:right="-94"/>
            </w:pPr>
            <w:r w:rsidRPr="004A30F0">
              <w:t xml:space="preserve">ПНР </w:t>
            </w:r>
          </w:p>
        </w:tc>
        <w:tc>
          <w:tcPr>
            <w:tcW w:w="1321" w:type="dxa"/>
            <w:tcBorders>
              <w:top w:val="nil"/>
              <w:left w:val="nil"/>
              <w:bottom w:val="single" w:sz="4" w:space="0" w:color="auto"/>
              <w:right w:val="nil"/>
            </w:tcBorders>
            <w:shd w:val="clear" w:color="auto" w:fill="auto"/>
            <w:noWrap/>
            <w:vAlign w:val="center"/>
          </w:tcPr>
          <w:p w:rsidR="00FF767C" w:rsidRPr="004A30F0" w:rsidRDefault="00FF767C" w:rsidP="00BC0D4F">
            <w:pPr>
              <w:ind w:left="-105" w:right="-97"/>
              <w:jc w:val="center"/>
              <w:rPr>
                <w:color w:val="000000"/>
              </w:rPr>
            </w:pPr>
          </w:p>
        </w:tc>
        <w:tc>
          <w:tcPr>
            <w:tcW w:w="124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58" w:right="-125"/>
              <w:jc w:val="center"/>
              <w:rPr>
                <w:b/>
                <w:bCs/>
              </w:rPr>
            </w:pPr>
          </w:p>
        </w:tc>
        <w:tc>
          <w:tcPr>
            <w:tcW w:w="1288" w:type="dxa"/>
            <w:tcBorders>
              <w:top w:val="nil"/>
              <w:left w:val="nil"/>
              <w:bottom w:val="single" w:sz="4" w:space="0" w:color="auto"/>
              <w:right w:val="nil"/>
            </w:tcBorders>
            <w:shd w:val="clear" w:color="000000" w:fill="FFFFFF"/>
            <w:noWrap/>
            <w:vAlign w:val="center"/>
          </w:tcPr>
          <w:p w:rsidR="00FF767C" w:rsidRPr="004A30F0" w:rsidRDefault="00FF767C" w:rsidP="00BC0D4F">
            <w:pPr>
              <w:ind w:left="-118"/>
              <w:jc w:val="center"/>
              <w:rPr>
                <w:b/>
                <w:bCs/>
              </w:rPr>
            </w:pPr>
          </w:p>
        </w:tc>
        <w:tc>
          <w:tcPr>
            <w:tcW w:w="138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4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nil"/>
              <w:left w:val="single" w:sz="8" w:space="0" w:color="auto"/>
              <w:bottom w:val="single" w:sz="4" w:space="0" w:color="auto"/>
              <w:right w:val="single" w:sz="8" w:space="0" w:color="auto"/>
            </w:tcBorders>
            <w:shd w:val="clear" w:color="000000" w:fill="FFFFFF"/>
            <w:noWrap/>
            <w:vAlign w:val="bottom"/>
            <w:hideMark/>
          </w:tcPr>
          <w:p w:rsidR="00FF767C" w:rsidRPr="004A30F0" w:rsidRDefault="00FF767C" w:rsidP="00BC0D4F">
            <w:pPr>
              <w:ind w:left="-112" w:right="-178"/>
              <w:rPr>
                <w:b/>
                <w:bCs/>
              </w:rPr>
            </w:pPr>
            <w:r w:rsidRPr="004A30F0">
              <w:rPr>
                <w:b/>
                <w:bCs/>
              </w:rPr>
              <w:t> </w:t>
            </w:r>
          </w:p>
        </w:tc>
        <w:tc>
          <w:tcPr>
            <w:tcW w:w="3735" w:type="dxa"/>
            <w:tcBorders>
              <w:top w:val="nil"/>
              <w:left w:val="nil"/>
              <w:bottom w:val="single" w:sz="4" w:space="0" w:color="auto"/>
              <w:right w:val="single" w:sz="8" w:space="0" w:color="auto"/>
            </w:tcBorders>
            <w:shd w:val="clear" w:color="000000" w:fill="FFFFFF"/>
            <w:noWrap/>
            <w:vAlign w:val="center"/>
            <w:hideMark/>
          </w:tcPr>
          <w:p w:rsidR="00FF767C" w:rsidRPr="004A30F0" w:rsidRDefault="00FF767C" w:rsidP="00BC0D4F">
            <w:pPr>
              <w:ind w:left="-55" w:right="-94"/>
              <w:rPr>
                <w:b/>
                <w:bCs/>
              </w:rPr>
            </w:pPr>
            <w:r w:rsidRPr="004A30F0">
              <w:rPr>
                <w:b/>
                <w:bCs/>
              </w:rPr>
              <w:t>Итого ПНР</w:t>
            </w:r>
          </w:p>
        </w:tc>
        <w:tc>
          <w:tcPr>
            <w:tcW w:w="1321" w:type="dxa"/>
            <w:tcBorders>
              <w:top w:val="nil"/>
              <w:left w:val="nil"/>
              <w:bottom w:val="single" w:sz="4" w:space="0" w:color="auto"/>
              <w:right w:val="nil"/>
            </w:tcBorders>
            <w:shd w:val="clear" w:color="000000" w:fill="FFFFFF"/>
            <w:noWrap/>
            <w:vAlign w:val="center"/>
          </w:tcPr>
          <w:p w:rsidR="00FF767C" w:rsidRPr="004A30F0" w:rsidRDefault="00FF767C" w:rsidP="00BC0D4F">
            <w:pPr>
              <w:ind w:left="-105" w:right="-97"/>
              <w:jc w:val="center"/>
              <w:rPr>
                <w:b/>
                <w:bCs/>
              </w:rPr>
            </w:pPr>
          </w:p>
        </w:tc>
        <w:tc>
          <w:tcPr>
            <w:tcW w:w="124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58" w:right="-125"/>
              <w:jc w:val="center"/>
            </w:pPr>
          </w:p>
        </w:tc>
        <w:tc>
          <w:tcPr>
            <w:tcW w:w="1288" w:type="dxa"/>
            <w:tcBorders>
              <w:top w:val="nil"/>
              <w:left w:val="nil"/>
              <w:bottom w:val="single" w:sz="4" w:space="0" w:color="auto"/>
              <w:right w:val="nil"/>
            </w:tcBorders>
            <w:shd w:val="clear" w:color="000000" w:fill="FFFFFF"/>
            <w:noWrap/>
            <w:vAlign w:val="center"/>
          </w:tcPr>
          <w:p w:rsidR="00FF767C" w:rsidRPr="004A30F0" w:rsidRDefault="00FF767C" w:rsidP="00BC0D4F">
            <w:pPr>
              <w:ind w:left="-118"/>
              <w:jc w:val="center"/>
            </w:pPr>
          </w:p>
        </w:tc>
        <w:tc>
          <w:tcPr>
            <w:tcW w:w="138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18"/>
              <w:jc w:val="center"/>
            </w:pPr>
          </w:p>
        </w:tc>
      </w:tr>
      <w:tr w:rsidR="00FF767C" w:rsidRPr="004A30F0" w:rsidTr="00FF767C">
        <w:trPr>
          <w:gridAfter w:val="1"/>
          <w:wAfter w:w="6" w:type="dxa"/>
          <w:trHeight w:val="45"/>
        </w:trPr>
        <w:tc>
          <w:tcPr>
            <w:tcW w:w="416" w:type="dxa"/>
            <w:tcBorders>
              <w:top w:val="nil"/>
              <w:left w:val="single" w:sz="8" w:space="0" w:color="auto"/>
              <w:bottom w:val="nil"/>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nil"/>
              <w:left w:val="single" w:sz="8" w:space="0" w:color="auto"/>
              <w:bottom w:val="nil"/>
              <w:right w:val="single" w:sz="8" w:space="0" w:color="auto"/>
            </w:tcBorders>
            <w:shd w:val="clear" w:color="000000" w:fill="FFFFFF"/>
            <w:noWrap/>
            <w:vAlign w:val="bottom"/>
            <w:hideMark/>
          </w:tcPr>
          <w:p w:rsidR="00FF767C" w:rsidRPr="004A30F0" w:rsidRDefault="00FF767C" w:rsidP="00BC0D4F">
            <w:pPr>
              <w:ind w:left="-112" w:right="-178"/>
              <w:rPr>
                <w:b/>
                <w:bCs/>
              </w:rPr>
            </w:pPr>
            <w:r w:rsidRPr="004A30F0">
              <w:rPr>
                <w:b/>
                <w:bCs/>
              </w:rPr>
              <w:t> </w:t>
            </w:r>
          </w:p>
        </w:tc>
        <w:tc>
          <w:tcPr>
            <w:tcW w:w="3735" w:type="dxa"/>
            <w:tcBorders>
              <w:top w:val="nil"/>
              <w:left w:val="nil"/>
              <w:bottom w:val="nil"/>
              <w:right w:val="single" w:sz="8" w:space="0" w:color="auto"/>
            </w:tcBorders>
            <w:shd w:val="clear" w:color="000000" w:fill="FFFFFF"/>
            <w:vAlign w:val="bottom"/>
            <w:hideMark/>
          </w:tcPr>
          <w:p w:rsidR="00FF767C" w:rsidRPr="004A30F0" w:rsidRDefault="00FF767C" w:rsidP="00BC0D4F">
            <w:pPr>
              <w:ind w:left="-55" w:right="-94"/>
            </w:pPr>
            <w:r w:rsidRPr="004A30F0">
              <w:t>Непредвиденные затраты 1,5%</w:t>
            </w:r>
          </w:p>
        </w:tc>
        <w:tc>
          <w:tcPr>
            <w:tcW w:w="1321" w:type="dxa"/>
            <w:tcBorders>
              <w:top w:val="nil"/>
              <w:left w:val="nil"/>
              <w:bottom w:val="nil"/>
              <w:right w:val="nil"/>
            </w:tcBorders>
            <w:shd w:val="clear" w:color="000000" w:fill="FFFFFF"/>
            <w:noWrap/>
            <w:vAlign w:val="center"/>
          </w:tcPr>
          <w:p w:rsidR="00FF767C" w:rsidRPr="004A30F0" w:rsidRDefault="00FF767C" w:rsidP="00BC0D4F">
            <w:pPr>
              <w:ind w:left="-105" w:right="-97"/>
              <w:jc w:val="center"/>
            </w:pPr>
          </w:p>
        </w:tc>
        <w:tc>
          <w:tcPr>
            <w:tcW w:w="1248" w:type="dxa"/>
            <w:tcBorders>
              <w:top w:val="nil"/>
              <w:left w:val="single" w:sz="8" w:space="0" w:color="auto"/>
              <w:bottom w:val="nil"/>
              <w:right w:val="single" w:sz="8" w:space="0" w:color="auto"/>
            </w:tcBorders>
            <w:shd w:val="clear" w:color="000000" w:fill="FFFFFF"/>
            <w:noWrap/>
            <w:vAlign w:val="center"/>
          </w:tcPr>
          <w:p w:rsidR="00FF767C" w:rsidRPr="004A30F0" w:rsidRDefault="00FF767C" w:rsidP="00BC0D4F">
            <w:pPr>
              <w:ind w:left="-158" w:right="-125"/>
              <w:jc w:val="center"/>
            </w:pPr>
          </w:p>
        </w:tc>
        <w:tc>
          <w:tcPr>
            <w:tcW w:w="1288" w:type="dxa"/>
            <w:tcBorders>
              <w:top w:val="nil"/>
              <w:left w:val="nil"/>
              <w:bottom w:val="nil"/>
              <w:right w:val="nil"/>
            </w:tcBorders>
            <w:shd w:val="clear" w:color="000000" w:fill="FFFFFF"/>
            <w:noWrap/>
            <w:vAlign w:val="center"/>
          </w:tcPr>
          <w:p w:rsidR="00FF767C" w:rsidRPr="004A30F0" w:rsidRDefault="00FF767C" w:rsidP="00BC0D4F">
            <w:pPr>
              <w:ind w:left="-118"/>
              <w:jc w:val="center"/>
            </w:pPr>
          </w:p>
        </w:tc>
        <w:tc>
          <w:tcPr>
            <w:tcW w:w="1388" w:type="dxa"/>
            <w:tcBorders>
              <w:top w:val="nil"/>
              <w:left w:val="single" w:sz="8" w:space="0" w:color="auto"/>
              <w:bottom w:val="nil"/>
              <w:right w:val="single" w:sz="8" w:space="0" w:color="auto"/>
            </w:tcBorders>
            <w:shd w:val="clear" w:color="000000" w:fill="FFFFFF"/>
            <w:noWrap/>
            <w:vAlign w:val="center"/>
          </w:tcPr>
          <w:p w:rsidR="00FF767C" w:rsidRPr="004A30F0" w:rsidRDefault="00FF767C" w:rsidP="00BC0D4F">
            <w:pPr>
              <w:ind w:left="-118"/>
              <w:jc w:val="center"/>
            </w:pPr>
          </w:p>
        </w:tc>
      </w:tr>
      <w:tr w:rsidR="00FF767C" w:rsidRPr="004A30F0" w:rsidTr="00FF767C">
        <w:trPr>
          <w:gridAfter w:val="1"/>
          <w:wAfter w:w="6" w:type="dxa"/>
          <w:trHeight w:val="35"/>
        </w:trPr>
        <w:tc>
          <w:tcPr>
            <w:tcW w:w="416" w:type="dxa"/>
            <w:tcBorders>
              <w:top w:val="single" w:sz="8" w:space="0" w:color="auto"/>
              <w:left w:val="single" w:sz="8" w:space="0" w:color="auto"/>
              <w:bottom w:val="single" w:sz="8" w:space="0" w:color="auto"/>
              <w:right w:val="nil"/>
            </w:tcBorders>
            <w:shd w:val="clear" w:color="000000" w:fill="FFFFCC"/>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single" w:sz="8" w:space="0" w:color="auto"/>
              <w:left w:val="single" w:sz="8" w:space="0" w:color="auto"/>
              <w:bottom w:val="single" w:sz="8" w:space="0" w:color="auto"/>
              <w:right w:val="single" w:sz="8" w:space="0" w:color="auto"/>
            </w:tcBorders>
            <w:shd w:val="clear" w:color="000000" w:fill="FFFFCC"/>
            <w:noWrap/>
            <w:vAlign w:val="bottom"/>
            <w:hideMark/>
          </w:tcPr>
          <w:p w:rsidR="00FF767C" w:rsidRPr="004A30F0" w:rsidRDefault="00FF767C" w:rsidP="00BC0D4F">
            <w:pPr>
              <w:ind w:left="-112" w:right="-178"/>
              <w:rPr>
                <w:b/>
                <w:bCs/>
              </w:rPr>
            </w:pPr>
            <w:r w:rsidRPr="004A30F0">
              <w:rPr>
                <w:b/>
                <w:bCs/>
              </w:rPr>
              <w:t> </w:t>
            </w:r>
          </w:p>
        </w:tc>
        <w:tc>
          <w:tcPr>
            <w:tcW w:w="3735" w:type="dxa"/>
            <w:tcBorders>
              <w:top w:val="single" w:sz="8" w:space="0" w:color="auto"/>
              <w:left w:val="nil"/>
              <w:bottom w:val="single" w:sz="8" w:space="0" w:color="auto"/>
              <w:right w:val="single" w:sz="8" w:space="0" w:color="auto"/>
            </w:tcBorders>
            <w:shd w:val="clear" w:color="000000" w:fill="FFFFCC"/>
            <w:vAlign w:val="bottom"/>
            <w:hideMark/>
          </w:tcPr>
          <w:p w:rsidR="00FF767C" w:rsidRPr="004A30F0" w:rsidRDefault="00FF767C" w:rsidP="00BC0D4F">
            <w:pPr>
              <w:ind w:left="-55" w:right="-94"/>
              <w:rPr>
                <w:b/>
                <w:bCs/>
              </w:rPr>
            </w:pPr>
            <w:r w:rsidRPr="004A30F0">
              <w:rPr>
                <w:b/>
                <w:bCs/>
              </w:rPr>
              <w:t>Итого ПНР с непредвиденными 1,5%</w:t>
            </w:r>
          </w:p>
        </w:tc>
        <w:tc>
          <w:tcPr>
            <w:tcW w:w="1321" w:type="dxa"/>
            <w:tcBorders>
              <w:top w:val="single" w:sz="8" w:space="0" w:color="auto"/>
              <w:left w:val="nil"/>
              <w:bottom w:val="single" w:sz="8" w:space="0" w:color="auto"/>
              <w:right w:val="nil"/>
            </w:tcBorders>
            <w:shd w:val="clear" w:color="000000" w:fill="FFFFCC"/>
            <w:noWrap/>
            <w:vAlign w:val="center"/>
          </w:tcPr>
          <w:p w:rsidR="00FF767C" w:rsidRPr="004A30F0" w:rsidRDefault="00FF767C" w:rsidP="00BC0D4F">
            <w:pPr>
              <w:ind w:left="-105" w:right="-97"/>
              <w:jc w:val="center"/>
              <w:rPr>
                <w:b/>
                <w:bCs/>
              </w:rPr>
            </w:pPr>
          </w:p>
        </w:tc>
        <w:tc>
          <w:tcPr>
            <w:tcW w:w="1248" w:type="dxa"/>
            <w:tcBorders>
              <w:top w:val="single" w:sz="8" w:space="0" w:color="auto"/>
              <w:left w:val="single" w:sz="8" w:space="0" w:color="auto"/>
              <w:bottom w:val="single" w:sz="8" w:space="0" w:color="auto"/>
              <w:right w:val="single" w:sz="8" w:space="0" w:color="auto"/>
            </w:tcBorders>
            <w:shd w:val="clear" w:color="000000" w:fill="FFFFCC"/>
            <w:noWrap/>
            <w:vAlign w:val="center"/>
          </w:tcPr>
          <w:p w:rsidR="00FF767C" w:rsidRPr="004A30F0" w:rsidRDefault="00FF767C" w:rsidP="00BC0D4F">
            <w:pPr>
              <w:ind w:left="-158" w:right="-125"/>
              <w:jc w:val="center"/>
              <w:rPr>
                <w:b/>
                <w:bCs/>
              </w:rPr>
            </w:pPr>
          </w:p>
        </w:tc>
        <w:tc>
          <w:tcPr>
            <w:tcW w:w="1288" w:type="dxa"/>
            <w:tcBorders>
              <w:top w:val="single" w:sz="8" w:space="0" w:color="auto"/>
              <w:left w:val="nil"/>
              <w:bottom w:val="single" w:sz="8" w:space="0" w:color="auto"/>
              <w:right w:val="nil"/>
            </w:tcBorders>
            <w:shd w:val="clear" w:color="000000" w:fill="FFFFCC"/>
            <w:noWrap/>
            <w:vAlign w:val="center"/>
          </w:tcPr>
          <w:p w:rsidR="00FF767C" w:rsidRPr="004A30F0" w:rsidRDefault="00FF767C" w:rsidP="00BC0D4F">
            <w:pPr>
              <w:ind w:left="-118"/>
              <w:jc w:val="center"/>
              <w:rPr>
                <w:b/>
                <w:bCs/>
              </w:rPr>
            </w:pPr>
          </w:p>
        </w:tc>
        <w:tc>
          <w:tcPr>
            <w:tcW w:w="1388" w:type="dxa"/>
            <w:tcBorders>
              <w:top w:val="single" w:sz="8" w:space="0" w:color="auto"/>
              <w:left w:val="single" w:sz="8" w:space="0" w:color="auto"/>
              <w:bottom w:val="single" w:sz="8" w:space="0" w:color="auto"/>
              <w:right w:val="single" w:sz="8" w:space="0" w:color="auto"/>
            </w:tcBorders>
            <w:shd w:val="clear" w:color="000000" w:fill="FFFFCC"/>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330"/>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pPr>
            <w:r w:rsidRPr="004A30F0">
              <w:t>3.6</w:t>
            </w:r>
          </w:p>
        </w:tc>
        <w:tc>
          <w:tcPr>
            <w:tcW w:w="659" w:type="dxa"/>
            <w:tcBorders>
              <w:top w:val="nil"/>
              <w:left w:val="single" w:sz="8" w:space="0" w:color="auto"/>
              <w:bottom w:val="single" w:sz="4" w:space="0" w:color="auto"/>
              <w:right w:val="single" w:sz="8" w:space="0" w:color="auto"/>
            </w:tcBorders>
            <w:shd w:val="clear" w:color="000000" w:fill="FFFFFF"/>
            <w:noWrap/>
            <w:vAlign w:val="center"/>
            <w:hideMark/>
          </w:tcPr>
          <w:p w:rsidR="00FF767C" w:rsidRPr="004A30F0" w:rsidRDefault="00FF767C" w:rsidP="00FF767C">
            <w:pPr>
              <w:ind w:left="-112" w:right="-178"/>
              <w:jc w:val="center"/>
            </w:pPr>
            <w:proofErr w:type="spellStart"/>
            <w:r w:rsidRPr="004A30F0">
              <w:t>Расч</w:t>
            </w:r>
            <w:proofErr w:type="spellEnd"/>
            <w:r w:rsidRPr="004A30F0">
              <w:t>. №1</w:t>
            </w:r>
          </w:p>
        </w:tc>
        <w:tc>
          <w:tcPr>
            <w:tcW w:w="3735" w:type="dxa"/>
            <w:tcBorders>
              <w:top w:val="nil"/>
              <w:left w:val="nil"/>
              <w:bottom w:val="single" w:sz="4" w:space="0" w:color="auto"/>
              <w:right w:val="single" w:sz="8" w:space="0" w:color="auto"/>
            </w:tcBorders>
            <w:shd w:val="clear" w:color="000000" w:fill="FFFFFF"/>
            <w:vAlign w:val="center"/>
            <w:hideMark/>
          </w:tcPr>
          <w:p w:rsidR="00FF767C" w:rsidRPr="004A30F0" w:rsidRDefault="00FF767C" w:rsidP="00BC0D4F">
            <w:pPr>
              <w:ind w:left="-55" w:right="-94"/>
            </w:pPr>
            <w:r w:rsidRPr="004A30F0">
              <w:t xml:space="preserve">Перевозка рабочих </w:t>
            </w:r>
          </w:p>
        </w:tc>
        <w:tc>
          <w:tcPr>
            <w:tcW w:w="1321" w:type="dxa"/>
            <w:tcBorders>
              <w:top w:val="nil"/>
              <w:left w:val="nil"/>
              <w:bottom w:val="single" w:sz="4" w:space="0" w:color="auto"/>
              <w:right w:val="nil"/>
            </w:tcBorders>
            <w:shd w:val="clear" w:color="000000" w:fill="FFFFFF"/>
            <w:noWrap/>
            <w:vAlign w:val="center"/>
          </w:tcPr>
          <w:p w:rsidR="00FF767C" w:rsidRPr="004A30F0" w:rsidRDefault="00FF767C" w:rsidP="00BC0D4F">
            <w:pPr>
              <w:ind w:left="-105" w:right="-97"/>
              <w:jc w:val="center"/>
            </w:pPr>
          </w:p>
        </w:tc>
        <w:tc>
          <w:tcPr>
            <w:tcW w:w="124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58" w:right="-125"/>
              <w:jc w:val="center"/>
              <w:rPr>
                <w:b/>
                <w:bCs/>
              </w:rPr>
            </w:pPr>
          </w:p>
        </w:tc>
        <w:tc>
          <w:tcPr>
            <w:tcW w:w="1288" w:type="dxa"/>
            <w:tcBorders>
              <w:top w:val="nil"/>
              <w:left w:val="nil"/>
              <w:bottom w:val="single" w:sz="4" w:space="0" w:color="auto"/>
              <w:right w:val="nil"/>
            </w:tcBorders>
            <w:shd w:val="clear" w:color="000000" w:fill="FFFFFF"/>
            <w:noWrap/>
            <w:vAlign w:val="center"/>
          </w:tcPr>
          <w:p w:rsidR="00FF767C" w:rsidRPr="004A30F0" w:rsidRDefault="00FF767C" w:rsidP="00BC0D4F">
            <w:pPr>
              <w:ind w:left="-118"/>
              <w:jc w:val="center"/>
              <w:rPr>
                <w:b/>
                <w:bCs/>
              </w:rPr>
            </w:pPr>
          </w:p>
        </w:tc>
        <w:tc>
          <w:tcPr>
            <w:tcW w:w="138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45"/>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nil"/>
              <w:left w:val="single" w:sz="8" w:space="0" w:color="auto"/>
              <w:bottom w:val="single" w:sz="4" w:space="0" w:color="auto"/>
              <w:right w:val="single" w:sz="8" w:space="0" w:color="auto"/>
            </w:tcBorders>
            <w:shd w:val="clear" w:color="000000" w:fill="FFFFFF"/>
            <w:noWrap/>
            <w:vAlign w:val="bottom"/>
            <w:hideMark/>
          </w:tcPr>
          <w:p w:rsidR="00FF767C" w:rsidRPr="004A30F0" w:rsidRDefault="00FF767C" w:rsidP="00BC0D4F">
            <w:pPr>
              <w:ind w:left="-112" w:right="-178"/>
              <w:rPr>
                <w:b/>
                <w:bCs/>
              </w:rPr>
            </w:pPr>
            <w:r w:rsidRPr="004A30F0">
              <w:rPr>
                <w:b/>
                <w:bCs/>
              </w:rPr>
              <w:t> </w:t>
            </w:r>
          </w:p>
        </w:tc>
        <w:tc>
          <w:tcPr>
            <w:tcW w:w="3735" w:type="dxa"/>
            <w:tcBorders>
              <w:top w:val="nil"/>
              <w:left w:val="nil"/>
              <w:bottom w:val="single" w:sz="4" w:space="0" w:color="auto"/>
              <w:right w:val="single" w:sz="8" w:space="0" w:color="auto"/>
            </w:tcBorders>
            <w:shd w:val="clear" w:color="000000" w:fill="FFFFFF"/>
            <w:noWrap/>
            <w:vAlign w:val="center"/>
            <w:hideMark/>
          </w:tcPr>
          <w:p w:rsidR="00FF767C" w:rsidRPr="004A30F0" w:rsidRDefault="00FF767C" w:rsidP="00BC0D4F">
            <w:pPr>
              <w:ind w:left="-55" w:right="-94"/>
              <w:rPr>
                <w:b/>
                <w:bCs/>
              </w:rPr>
            </w:pPr>
            <w:r w:rsidRPr="004A30F0">
              <w:rPr>
                <w:b/>
                <w:bCs/>
              </w:rPr>
              <w:t>Итого  прочие по главе 9</w:t>
            </w:r>
          </w:p>
        </w:tc>
        <w:tc>
          <w:tcPr>
            <w:tcW w:w="1321" w:type="dxa"/>
            <w:tcBorders>
              <w:top w:val="nil"/>
              <w:left w:val="nil"/>
              <w:bottom w:val="single" w:sz="4" w:space="0" w:color="auto"/>
              <w:right w:val="nil"/>
            </w:tcBorders>
            <w:shd w:val="clear" w:color="000000" w:fill="FFFFFF"/>
            <w:noWrap/>
            <w:vAlign w:val="center"/>
          </w:tcPr>
          <w:p w:rsidR="00FF767C" w:rsidRPr="004A30F0" w:rsidRDefault="00FF767C" w:rsidP="00BC0D4F">
            <w:pPr>
              <w:ind w:left="-105" w:right="-97"/>
              <w:jc w:val="center"/>
              <w:rPr>
                <w:b/>
                <w:bCs/>
              </w:rPr>
            </w:pPr>
          </w:p>
        </w:tc>
        <w:tc>
          <w:tcPr>
            <w:tcW w:w="124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58" w:right="-125"/>
              <w:jc w:val="center"/>
              <w:rPr>
                <w:b/>
                <w:bCs/>
              </w:rPr>
            </w:pPr>
          </w:p>
        </w:tc>
        <w:tc>
          <w:tcPr>
            <w:tcW w:w="1288" w:type="dxa"/>
            <w:tcBorders>
              <w:top w:val="nil"/>
              <w:left w:val="nil"/>
              <w:bottom w:val="single" w:sz="4" w:space="0" w:color="auto"/>
              <w:right w:val="nil"/>
            </w:tcBorders>
            <w:shd w:val="clear" w:color="000000" w:fill="FFFFFF"/>
            <w:noWrap/>
            <w:vAlign w:val="center"/>
          </w:tcPr>
          <w:p w:rsidR="00FF767C" w:rsidRPr="004A30F0" w:rsidRDefault="00FF767C" w:rsidP="00BC0D4F">
            <w:pPr>
              <w:ind w:left="-118"/>
              <w:jc w:val="center"/>
              <w:rPr>
                <w:b/>
                <w:bCs/>
              </w:rPr>
            </w:pPr>
          </w:p>
        </w:tc>
        <w:tc>
          <w:tcPr>
            <w:tcW w:w="138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45"/>
        </w:trPr>
        <w:tc>
          <w:tcPr>
            <w:tcW w:w="416" w:type="dxa"/>
            <w:tcBorders>
              <w:top w:val="nil"/>
              <w:left w:val="single" w:sz="8" w:space="0" w:color="auto"/>
              <w:bottom w:val="nil"/>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nil"/>
              <w:left w:val="single" w:sz="8" w:space="0" w:color="auto"/>
              <w:bottom w:val="nil"/>
              <w:right w:val="single" w:sz="8" w:space="0" w:color="auto"/>
            </w:tcBorders>
            <w:shd w:val="clear" w:color="000000" w:fill="FFFFFF"/>
            <w:noWrap/>
            <w:vAlign w:val="bottom"/>
            <w:hideMark/>
          </w:tcPr>
          <w:p w:rsidR="00FF767C" w:rsidRPr="004A30F0" w:rsidRDefault="00FF767C" w:rsidP="00BC0D4F">
            <w:pPr>
              <w:ind w:left="-112" w:right="-178"/>
              <w:rPr>
                <w:b/>
                <w:bCs/>
              </w:rPr>
            </w:pPr>
            <w:r w:rsidRPr="004A30F0">
              <w:rPr>
                <w:b/>
                <w:bCs/>
              </w:rPr>
              <w:t> </w:t>
            </w:r>
          </w:p>
        </w:tc>
        <w:tc>
          <w:tcPr>
            <w:tcW w:w="3735" w:type="dxa"/>
            <w:tcBorders>
              <w:top w:val="nil"/>
              <w:left w:val="nil"/>
              <w:bottom w:val="nil"/>
              <w:right w:val="single" w:sz="8" w:space="0" w:color="auto"/>
            </w:tcBorders>
            <w:shd w:val="clear" w:color="000000" w:fill="FFFFFF"/>
            <w:vAlign w:val="center"/>
            <w:hideMark/>
          </w:tcPr>
          <w:p w:rsidR="00FF767C" w:rsidRPr="004A30F0" w:rsidRDefault="00FF767C" w:rsidP="00BC0D4F">
            <w:pPr>
              <w:ind w:left="-55" w:right="-94"/>
            </w:pPr>
            <w:r w:rsidRPr="004A30F0">
              <w:t>Непредвиденные затраты 1,5%</w:t>
            </w:r>
          </w:p>
        </w:tc>
        <w:tc>
          <w:tcPr>
            <w:tcW w:w="1321" w:type="dxa"/>
            <w:tcBorders>
              <w:top w:val="nil"/>
              <w:left w:val="nil"/>
              <w:bottom w:val="nil"/>
              <w:right w:val="nil"/>
            </w:tcBorders>
            <w:shd w:val="clear" w:color="000000" w:fill="FFFFFF"/>
            <w:noWrap/>
            <w:vAlign w:val="center"/>
          </w:tcPr>
          <w:p w:rsidR="00FF767C" w:rsidRPr="004A30F0" w:rsidRDefault="00FF767C" w:rsidP="00BC0D4F">
            <w:pPr>
              <w:ind w:left="-105" w:right="-97"/>
              <w:jc w:val="center"/>
            </w:pPr>
          </w:p>
        </w:tc>
        <w:tc>
          <w:tcPr>
            <w:tcW w:w="1248" w:type="dxa"/>
            <w:tcBorders>
              <w:top w:val="nil"/>
              <w:left w:val="single" w:sz="8" w:space="0" w:color="auto"/>
              <w:bottom w:val="nil"/>
              <w:right w:val="single" w:sz="8" w:space="0" w:color="auto"/>
            </w:tcBorders>
            <w:shd w:val="clear" w:color="000000" w:fill="FFFFFF"/>
            <w:noWrap/>
            <w:vAlign w:val="center"/>
          </w:tcPr>
          <w:p w:rsidR="00FF767C" w:rsidRPr="004A30F0" w:rsidRDefault="00FF767C" w:rsidP="00BC0D4F">
            <w:pPr>
              <w:ind w:left="-158" w:right="-125"/>
              <w:jc w:val="center"/>
              <w:rPr>
                <w:b/>
                <w:bCs/>
              </w:rPr>
            </w:pPr>
          </w:p>
        </w:tc>
        <w:tc>
          <w:tcPr>
            <w:tcW w:w="1288" w:type="dxa"/>
            <w:tcBorders>
              <w:top w:val="nil"/>
              <w:left w:val="nil"/>
              <w:bottom w:val="nil"/>
              <w:right w:val="nil"/>
            </w:tcBorders>
            <w:shd w:val="clear" w:color="000000" w:fill="FFFFFF"/>
            <w:noWrap/>
            <w:vAlign w:val="center"/>
          </w:tcPr>
          <w:p w:rsidR="00FF767C" w:rsidRPr="004A30F0" w:rsidRDefault="00FF767C" w:rsidP="00BC0D4F">
            <w:pPr>
              <w:ind w:left="-118"/>
              <w:jc w:val="center"/>
              <w:rPr>
                <w:b/>
                <w:bCs/>
              </w:rPr>
            </w:pPr>
          </w:p>
        </w:tc>
        <w:tc>
          <w:tcPr>
            <w:tcW w:w="1388" w:type="dxa"/>
            <w:tcBorders>
              <w:top w:val="nil"/>
              <w:left w:val="single" w:sz="8" w:space="0" w:color="auto"/>
              <w:bottom w:val="nil"/>
              <w:right w:val="single" w:sz="8" w:space="0" w:color="auto"/>
            </w:tcBorders>
            <w:shd w:val="clear" w:color="000000" w:fill="FFFFFF"/>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35"/>
        </w:trPr>
        <w:tc>
          <w:tcPr>
            <w:tcW w:w="416" w:type="dxa"/>
            <w:tcBorders>
              <w:top w:val="single" w:sz="8" w:space="0" w:color="auto"/>
              <w:left w:val="single" w:sz="8" w:space="0" w:color="auto"/>
              <w:bottom w:val="single" w:sz="8" w:space="0" w:color="auto"/>
              <w:right w:val="nil"/>
            </w:tcBorders>
            <w:shd w:val="clear" w:color="000000" w:fill="FFFFCC"/>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single" w:sz="8" w:space="0" w:color="auto"/>
              <w:left w:val="single" w:sz="8" w:space="0" w:color="auto"/>
              <w:bottom w:val="single" w:sz="8" w:space="0" w:color="auto"/>
              <w:right w:val="single" w:sz="8" w:space="0" w:color="auto"/>
            </w:tcBorders>
            <w:shd w:val="clear" w:color="000000" w:fill="FFFFCC"/>
            <w:noWrap/>
            <w:vAlign w:val="bottom"/>
            <w:hideMark/>
          </w:tcPr>
          <w:p w:rsidR="00FF767C" w:rsidRPr="004A30F0" w:rsidRDefault="00FF767C" w:rsidP="00BC0D4F">
            <w:pPr>
              <w:ind w:left="-112" w:right="-178"/>
              <w:rPr>
                <w:b/>
                <w:bCs/>
              </w:rPr>
            </w:pPr>
            <w:r w:rsidRPr="004A30F0">
              <w:rPr>
                <w:b/>
                <w:bCs/>
              </w:rPr>
              <w:t> </w:t>
            </w:r>
          </w:p>
        </w:tc>
        <w:tc>
          <w:tcPr>
            <w:tcW w:w="3735" w:type="dxa"/>
            <w:tcBorders>
              <w:top w:val="single" w:sz="8" w:space="0" w:color="auto"/>
              <w:left w:val="nil"/>
              <w:bottom w:val="single" w:sz="8" w:space="0" w:color="auto"/>
              <w:right w:val="single" w:sz="8" w:space="0" w:color="auto"/>
            </w:tcBorders>
            <w:shd w:val="clear" w:color="000000" w:fill="FFFFCC"/>
            <w:vAlign w:val="center"/>
            <w:hideMark/>
          </w:tcPr>
          <w:p w:rsidR="00FF767C" w:rsidRPr="004A30F0" w:rsidRDefault="00FF767C" w:rsidP="00BC0D4F">
            <w:pPr>
              <w:ind w:left="-55" w:right="-94"/>
              <w:rPr>
                <w:b/>
                <w:bCs/>
              </w:rPr>
            </w:pPr>
            <w:r w:rsidRPr="004A30F0">
              <w:rPr>
                <w:b/>
                <w:bCs/>
              </w:rPr>
              <w:t>Итого  прочие по главе 9 (без ПНР) с непредвиденными 1,5%</w:t>
            </w:r>
          </w:p>
        </w:tc>
        <w:tc>
          <w:tcPr>
            <w:tcW w:w="1321" w:type="dxa"/>
            <w:tcBorders>
              <w:top w:val="single" w:sz="8" w:space="0" w:color="auto"/>
              <w:left w:val="nil"/>
              <w:bottom w:val="single" w:sz="8" w:space="0" w:color="auto"/>
              <w:right w:val="nil"/>
            </w:tcBorders>
            <w:shd w:val="clear" w:color="000000" w:fill="FFFFCC"/>
            <w:noWrap/>
            <w:vAlign w:val="center"/>
          </w:tcPr>
          <w:p w:rsidR="00FF767C" w:rsidRPr="004A30F0" w:rsidRDefault="00FF767C" w:rsidP="00BC0D4F">
            <w:pPr>
              <w:ind w:left="-105" w:right="-97"/>
              <w:jc w:val="center"/>
              <w:rPr>
                <w:b/>
                <w:bCs/>
              </w:rPr>
            </w:pPr>
          </w:p>
        </w:tc>
        <w:tc>
          <w:tcPr>
            <w:tcW w:w="1248" w:type="dxa"/>
            <w:tcBorders>
              <w:top w:val="single" w:sz="8" w:space="0" w:color="auto"/>
              <w:left w:val="single" w:sz="8" w:space="0" w:color="auto"/>
              <w:bottom w:val="single" w:sz="8" w:space="0" w:color="auto"/>
              <w:right w:val="single" w:sz="8" w:space="0" w:color="auto"/>
            </w:tcBorders>
            <w:shd w:val="clear" w:color="000000" w:fill="FFFFCC"/>
            <w:noWrap/>
            <w:vAlign w:val="center"/>
          </w:tcPr>
          <w:p w:rsidR="00FF767C" w:rsidRPr="004A30F0" w:rsidRDefault="00FF767C" w:rsidP="00BC0D4F">
            <w:pPr>
              <w:ind w:left="-158" w:right="-125"/>
              <w:jc w:val="center"/>
              <w:rPr>
                <w:b/>
                <w:bCs/>
              </w:rPr>
            </w:pPr>
          </w:p>
        </w:tc>
        <w:tc>
          <w:tcPr>
            <w:tcW w:w="1288" w:type="dxa"/>
            <w:tcBorders>
              <w:top w:val="single" w:sz="8" w:space="0" w:color="auto"/>
              <w:left w:val="nil"/>
              <w:bottom w:val="single" w:sz="8" w:space="0" w:color="auto"/>
              <w:right w:val="nil"/>
            </w:tcBorders>
            <w:shd w:val="clear" w:color="000000" w:fill="FFFFCC"/>
            <w:noWrap/>
            <w:vAlign w:val="center"/>
          </w:tcPr>
          <w:p w:rsidR="00FF767C" w:rsidRPr="004A30F0" w:rsidRDefault="00FF767C" w:rsidP="00BC0D4F">
            <w:pPr>
              <w:ind w:left="-118"/>
              <w:jc w:val="center"/>
              <w:rPr>
                <w:b/>
                <w:bCs/>
              </w:rPr>
            </w:pPr>
          </w:p>
        </w:tc>
        <w:tc>
          <w:tcPr>
            <w:tcW w:w="1388" w:type="dxa"/>
            <w:tcBorders>
              <w:top w:val="single" w:sz="8" w:space="0" w:color="auto"/>
              <w:left w:val="single" w:sz="8" w:space="0" w:color="auto"/>
              <w:bottom w:val="single" w:sz="8" w:space="0" w:color="auto"/>
              <w:right w:val="single" w:sz="8" w:space="0" w:color="auto"/>
            </w:tcBorders>
            <w:shd w:val="clear" w:color="000000" w:fill="FFFFCC"/>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23"/>
        </w:trPr>
        <w:tc>
          <w:tcPr>
            <w:tcW w:w="416" w:type="dxa"/>
            <w:tcBorders>
              <w:top w:val="nil"/>
              <w:left w:val="single" w:sz="8" w:space="0" w:color="auto"/>
              <w:bottom w:val="single" w:sz="4" w:space="0" w:color="auto"/>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4</w:t>
            </w:r>
          </w:p>
        </w:tc>
        <w:tc>
          <w:tcPr>
            <w:tcW w:w="659" w:type="dxa"/>
            <w:tcBorders>
              <w:top w:val="nil"/>
              <w:left w:val="single" w:sz="8" w:space="0" w:color="auto"/>
              <w:bottom w:val="single" w:sz="4" w:space="0" w:color="auto"/>
              <w:right w:val="single" w:sz="8" w:space="0" w:color="auto"/>
            </w:tcBorders>
            <w:shd w:val="clear" w:color="000000" w:fill="FFFFFF"/>
            <w:noWrap/>
            <w:vAlign w:val="bottom"/>
            <w:hideMark/>
          </w:tcPr>
          <w:p w:rsidR="00FF767C" w:rsidRPr="004A30F0" w:rsidRDefault="00FF767C" w:rsidP="00BC0D4F">
            <w:pPr>
              <w:ind w:left="-112" w:right="-178"/>
              <w:rPr>
                <w:b/>
                <w:bCs/>
              </w:rPr>
            </w:pPr>
            <w:r w:rsidRPr="004A30F0">
              <w:rPr>
                <w:b/>
                <w:bCs/>
              </w:rPr>
              <w:t> </w:t>
            </w:r>
          </w:p>
        </w:tc>
        <w:tc>
          <w:tcPr>
            <w:tcW w:w="3735" w:type="dxa"/>
            <w:tcBorders>
              <w:top w:val="nil"/>
              <w:left w:val="nil"/>
              <w:bottom w:val="single" w:sz="4" w:space="0" w:color="auto"/>
              <w:right w:val="single" w:sz="8" w:space="0" w:color="auto"/>
            </w:tcBorders>
            <w:shd w:val="clear" w:color="000000" w:fill="FFFFFF"/>
            <w:noWrap/>
            <w:vAlign w:val="bottom"/>
            <w:hideMark/>
          </w:tcPr>
          <w:p w:rsidR="00FF767C" w:rsidRPr="004A30F0" w:rsidRDefault="00FF767C" w:rsidP="00BC0D4F">
            <w:pPr>
              <w:ind w:left="-55" w:right="-94"/>
              <w:rPr>
                <w:b/>
                <w:bCs/>
                <w:u w:val="single"/>
              </w:rPr>
            </w:pPr>
            <w:r w:rsidRPr="004A30F0">
              <w:rPr>
                <w:b/>
                <w:bCs/>
                <w:u w:val="single"/>
              </w:rPr>
              <w:t>глава 12:</w:t>
            </w:r>
          </w:p>
        </w:tc>
        <w:tc>
          <w:tcPr>
            <w:tcW w:w="1321" w:type="dxa"/>
            <w:tcBorders>
              <w:top w:val="nil"/>
              <w:left w:val="nil"/>
              <w:bottom w:val="single" w:sz="4" w:space="0" w:color="auto"/>
              <w:right w:val="nil"/>
            </w:tcBorders>
            <w:shd w:val="clear" w:color="000000" w:fill="FFFFFF"/>
            <w:noWrap/>
            <w:vAlign w:val="center"/>
          </w:tcPr>
          <w:p w:rsidR="00FF767C" w:rsidRPr="004A30F0" w:rsidRDefault="00FF767C" w:rsidP="00BC0D4F">
            <w:pPr>
              <w:ind w:left="-105" w:right="-97"/>
              <w:jc w:val="center"/>
              <w:rPr>
                <w:b/>
                <w:bCs/>
              </w:rPr>
            </w:pPr>
          </w:p>
        </w:tc>
        <w:tc>
          <w:tcPr>
            <w:tcW w:w="124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58" w:right="-125"/>
              <w:jc w:val="center"/>
              <w:rPr>
                <w:b/>
                <w:bCs/>
              </w:rPr>
            </w:pPr>
          </w:p>
        </w:tc>
        <w:tc>
          <w:tcPr>
            <w:tcW w:w="1288" w:type="dxa"/>
            <w:tcBorders>
              <w:top w:val="nil"/>
              <w:left w:val="nil"/>
              <w:bottom w:val="single" w:sz="4" w:space="0" w:color="auto"/>
              <w:right w:val="nil"/>
            </w:tcBorders>
            <w:shd w:val="clear" w:color="000000" w:fill="FFFFFF"/>
            <w:noWrap/>
            <w:vAlign w:val="center"/>
          </w:tcPr>
          <w:p w:rsidR="00FF767C" w:rsidRPr="004A30F0" w:rsidRDefault="00FF767C" w:rsidP="00BC0D4F">
            <w:pPr>
              <w:ind w:left="-118"/>
              <w:jc w:val="center"/>
              <w:rPr>
                <w:b/>
                <w:bCs/>
              </w:rPr>
            </w:pPr>
          </w:p>
        </w:tc>
        <w:tc>
          <w:tcPr>
            <w:tcW w:w="1388" w:type="dxa"/>
            <w:tcBorders>
              <w:top w:val="nil"/>
              <w:left w:val="single" w:sz="8" w:space="0" w:color="auto"/>
              <w:bottom w:val="single" w:sz="4" w:space="0" w:color="auto"/>
              <w:right w:val="single" w:sz="8" w:space="0" w:color="auto"/>
            </w:tcBorders>
            <w:shd w:val="clear" w:color="000000" w:fill="FFFFFF"/>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45"/>
        </w:trPr>
        <w:tc>
          <w:tcPr>
            <w:tcW w:w="416" w:type="dxa"/>
            <w:tcBorders>
              <w:top w:val="nil"/>
              <w:left w:val="single" w:sz="8" w:space="0" w:color="auto"/>
              <w:bottom w:val="nil"/>
              <w:right w:val="nil"/>
            </w:tcBorders>
            <w:shd w:val="clear" w:color="000000" w:fill="FFFFFF"/>
            <w:noWrap/>
            <w:vAlign w:val="center"/>
            <w:hideMark/>
          </w:tcPr>
          <w:p w:rsidR="00FF767C" w:rsidRPr="004A30F0" w:rsidRDefault="00FF767C" w:rsidP="0085429C">
            <w:pPr>
              <w:ind w:left="-113" w:right="-170"/>
              <w:jc w:val="center"/>
              <w:rPr>
                <w:b/>
                <w:bCs/>
              </w:rPr>
            </w:pPr>
            <w:r w:rsidRPr="004A30F0">
              <w:rPr>
                <w:b/>
                <w:bCs/>
              </w:rPr>
              <w:t> </w:t>
            </w:r>
          </w:p>
        </w:tc>
        <w:tc>
          <w:tcPr>
            <w:tcW w:w="659" w:type="dxa"/>
            <w:tcBorders>
              <w:top w:val="nil"/>
              <w:left w:val="single" w:sz="8" w:space="0" w:color="auto"/>
              <w:bottom w:val="nil"/>
              <w:right w:val="single" w:sz="8" w:space="0" w:color="auto"/>
            </w:tcBorders>
            <w:shd w:val="clear" w:color="000000" w:fill="FFFFFF"/>
            <w:noWrap/>
            <w:vAlign w:val="center"/>
            <w:hideMark/>
          </w:tcPr>
          <w:p w:rsidR="00FF767C" w:rsidRPr="004A30F0" w:rsidRDefault="00FF767C" w:rsidP="00BC0D4F">
            <w:pPr>
              <w:ind w:left="-112" w:right="-178"/>
              <w:rPr>
                <w:b/>
                <w:bCs/>
              </w:rPr>
            </w:pPr>
            <w:r w:rsidRPr="004A30F0">
              <w:rPr>
                <w:b/>
                <w:bCs/>
              </w:rPr>
              <w:t> </w:t>
            </w:r>
          </w:p>
        </w:tc>
        <w:tc>
          <w:tcPr>
            <w:tcW w:w="3735" w:type="dxa"/>
            <w:tcBorders>
              <w:top w:val="nil"/>
              <w:left w:val="nil"/>
              <w:bottom w:val="nil"/>
              <w:right w:val="single" w:sz="8" w:space="0" w:color="auto"/>
            </w:tcBorders>
            <w:shd w:val="clear" w:color="000000" w:fill="FFFFFF"/>
            <w:vAlign w:val="center"/>
            <w:hideMark/>
          </w:tcPr>
          <w:p w:rsidR="00FF767C" w:rsidRPr="004A30F0" w:rsidRDefault="00FF767C" w:rsidP="00BC0D4F">
            <w:pPr>
              <w:ind w:left="-55" w:right="-94"/>
              <w:rPr>
                <w:b/>
                <w:bCs/>
              </w:rPr>
            </w:pPr>
            <w:r w:rsidRPr="004A30F0">
              <w:rPr>
                <w:b/>
                <w:bCs/>
              </w:rPr>
              <w:t xml:space="preserve">Итого </w:t>
            </w:r>
          </w:p>
        </w:tc>
        <w:tc>
          <w:tcPr>
            <w:tcW w:w="1321" w:type="dxa"/>
            <w:tcBorders>
              <w:top w:val="nil"/>
              <w:left w:val="nil"/>
              <w:bottom w:val="nil"/>
              <w:right w:val="nil"/>
            </w:tcBorders>
            <w:shd w:val="clear" w:color="000000" w:fill="FFFFFF"/>
            <w:noWrap/>
            <w:vAlign w:val="center"/>
          </w:tcPr>
          <w:p w:rsidR="00FF767C" w:rsidRPr="004A30F0" w:rsidRDefault="00FF767C" w:rsidP="00BC0D4F">
            <w:pPr>
              <w:ind w:left="-105" w:right="-97"/>
              <w:jc w:val="center"/>
              <w:rPr>
                <w:b/>
                <w:bCs/>
              </w:rPr>
            </w:pPr>
          </w:p>
        </w:tc>
        <w:tc>
          <w:tcPr>
            <w:tcW w:w="1248" w:type="dxa"/>
            <w:tcBorders>
              <w:top w:val="nil"/>
              <w:left w:val="single" w:sz="8" w:space="0" w:color="auto"/>
              <w:bottom w:val="single" w:sz="8" w:space="0" w:color="auto"/>
              <w:right w:val="single" w:sz="8" w:space="0" w:color="auto"/>
            </w:tcBorders>
            <w:shd w:val="clear" w:color="000000" w:fill="FFFFFF"/>
            <w:noWrap/>
            <w:vAlign w:val="center"/>
            <w:hideMark/>
          </w:tcPr>
          <w:p w:rsidR="00FF767C" w:rsidRPr="004A30F0" w:rsidRDefault="00FF767C" w:rsidP="00BC0D4F">
            <w:pPr>
              <w:ind w:left="-158" w:right="-125"/>
              <w:jc w:val="center"/>
              <w:rPr>
                <w:b/>
                <w:bCs/>
              </w:rPr>
            </w:pPr>
            <w:r w:rsidRPr="004A30F0">
              <w:rPr>
                <w:b/>
                <w:bCs/>
              </w:rPr>
              <w:t>148 636,00</w:t>
            </w:r>
          </w:p>
        </w:tc>
        <w:tc>
          <w:tcPr>
            <w:tcW w:w="1288" w:type="dxa"/>
            <w:tcBorders>
              <w:top w:val="nil"/>
              <w:left w:val="nil"/>
              <w:bottom w:val="nil"/>
              <w:right w:val="nil"/>
            </w:tcBorders>
            <w:shd w:val="clear" w:color="000000" w:fill="FFFFFF"/>
            <w:noWrap/>
            <w:vAlign w:val="center"/>
          </w:tcPr>
          <w:p w:rsidR="00FF767C" w:rsidRPr="004A30F0" w:rsidRDefault="00FF767C" w:rsidP="00BC0D4F">
            <w:pPr>
              <w:ind w:left="-118"/>
              <w:jc w:val="center"/>
              <w:rPr>
                <w:b/>
                <w:bCs/>
              </w:rPr>
            </w:pPr>
          </w:p>
        </w:tc>
        <w:tc>
          <w:tcPr>
            <w:tcW w:w="1388" w:type="dxa"/>
            <w:tcBorders>
              <w:top w:val="nil"/>
              <w:left w:val="single" w:sz="8" w:space="0" w:color="auto"/>
              <w:bottom w:val="nil"/>
              <w:right w:val="single" w:sz="8" w:space="0" w:color="auto"/>
            </w:tcBorders>
            <w:shd w:val="clear" w:color="000000" w:fill="FFFFFF"/>
            <w:noWrap/>
            <w:vAlign w:val="center"/>
          </w:tcPr>
          <w:p w:rsidR="00FF767C" w:rsidRPr="004A30F0" w:rsidRDefault="00FF767C" w:rsidP="00BC0D4F">
            <w:pPr>
              <w:ind w:left="-118"/>
              <w:jc w:val="center"/>
              <w:rPr>
                <w:b/>
                <w:bCs/>
              </w:rPr>
            </w:pPr>
          </w:p>
        </w:tc>
      </w:tr>
      <w:tr w:rsidR="00FF767C" w:rsidRPr="004A30F0" w:rsidTr="00FF767C">
        <w:trPr>
          <w:gridAfter w:val="1"/>
          <w:wAfter w:w="6" w:type="dxa"/>
          <w:trHeight w:val="35"/>
        </w:trPr>
        <w:tc>
          <w:tcPr>
            <w:tcW w:w="416" w:type="dxa"/>
            <w:tcBorders>
              <w:top w:val="single" w:sz="8" w:space="0" w:color="auto"/>
              <w:left w:val="single" w:sz="8" w:space="0" w:color="auto"/>
              <w:bottom w:val="single" w:sz="8" w:space="0" w:color="auto"/>
              <w:right w:val="nil"/>
            </w:tcBorders>
            <w:shd w:val="clear" w:color="000000" w:fill="FFFFFF"/>
            <w:noWrap/>
            <w:vAlign w:val="center"/>
            <w:hideMark/>
          </w:tcPr>
          <w:p w:rsidR="00FF767C" w:rsidRPr="004A30F0" w:rsidRDefault="00FF767C" w:rsidP="0085429C">
            <w:pPr>
              <w:ind w:left="-113" w:right="-170"/>
              <w:rPr>
                <w:b/>
                <w:bCs/>
              </w:rPr>
            </w:pPr>
            <w:r w:rsidRPr="004A30F0">
              <w:rPr>
                <w:b/>
                <w:bCs/>
              </w:rPr>
              <w:t> </w:t>
            </w:r>
          </w:p>
        </w:tc>
        <w:tc>
          <w:tcPr>
            <w:tcW w:w="659"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FF767C" w:rsidRPr="004A30F0" w:rsidRDefault="00FF767C" w:rsidP="00BC0D4F">
            <w:pPr>
              <w:ind w:left="-112" w:right="-178"/>
              <w:rPr>
                <w:b/>
                <w:bCs/>
              </w:rPr>
            </w:pPr>
            <w:r w:rsidRPr="004A30F0">
              <w:rPr>
                <w:b/>
                <w:bCs/>
              </w:rPr>
              <w:t> </w:t>
            </w:r>
          </w:p>
        </w:tc>
        <w:tc>
          <w:tcPr>
            <w:tcW w:w="3735" w:type="dxa"/>
            <w:tcBorders>
              <w:top w:val="single" w:sz="8" w:space="0" w:color="auto"/>
              <w:left w:val="nil"/>
              <w:bottom w:val="single" w:sz="8" w:space="0" w:color="auto"/>
              <w:right w:val="single" w:sz="8" w:space="0" w:color="auto"/>
            </w:tcBorders>
            <w:shd w:val="clear" w:color="000000" w:fill="FFFFFF"/>
            <w:vAlign w:val="center"/>
            <w:hideMark/>
          </w:tcPr>
          <w:p w:rsidR="00FF767C" w:rsidRPr="004A30F0" w:rsidRDefault="00FF767C" w:rsidP="00BC0D4F">
            <w:pPr>
              <w:ind w:left="-55" w:right="-94"/>
              <w:rPr>
                <w:b/>
                <w:bCs/>
              </w:rPr>
            </w:pPr>
            <w:r w:rsidRPr="004A30F0">
              <w:rPr>
                <w:b/>
                <w:bCs/>
              </w:rPr>
              <w:t>ВСЕГО с оборудованием Подрядчика без НДС</w:t>
            </w:r>
          </w:p>
        </w:tc>
        <w:tc>
          <w:tcPr>
            <w:tcW w:w="2569" w:type="dxa"/>
            <w:gridSpan w:val="2"/>
            <w:tcBorders>
              <w:top w:val="single" w:sz="8" w:space="0" w:color="auto"/>
              <w:left w:val="nil"/>
              <w:bottom w:val="single" w:sz="8" w:space="0" w:color="auto"/>
              <w:right w:val="single" w:sz="8" w:space="0" w:color="000000"/>
            </w:tcBorders>
            <w:shd w:val="clear" w:color="000000" w:fill="FFFFFF"/>
            <w:noWrap/>
            <w:vAlign w:val="center"/>
            <w:hideMark/>
          </w:tcPr>
          <w:p w:rsidR="00FF767C" w:rsidRPr="004A30F0" w:rsidRDefault="00FF767C" w:rsidP="0085429C">
            <w:pPr>
              <w:jc w:val="center"/>
              <w:rPr>
                <w:b/>
                <w:bCs/>
              </w:rPr>
            </w:pPr>
          </w:p>
        </w:tc>
        <w:tc>
          <w:tcPr>
            <w:tcW w:w="1288" w:type="dxa"/>
            <w:tcBorders>
              <w:top w:val="single" w:sz="8" w:space="0" w:color="auto"/>
              <w:left w:val="nil"/>
              <w:bottom w:val="single" w:sz="8" w:space="0" w:color="auto"/>
              <w:right w:val="nil"/>
            </w:tcBorders>
            <w:shd w:val="clear" w:color="000000" w:fill="FFFFFF"/>
            <w:noWrap/>
            <w:vAlign w:val="center"/>
            <w:hideMark/>
          </w:tcPr>
          <w:p w:rsidR="00FF767C" w:rsidRPr="004A30F0" w:rsidRDefault="00FF767C" w:rsidP="00BC0D4F">
            <w:pPr>
              <w:ind w:left="-118"/>
              <w:jc w:val="center"/>
              <w:rPr>
                <w:b/>
                <w:bCs/>
              </w:rPr>
            </w:pPr>
            <w:r w:rsidRPr="004A30F0">
              <w:rPr>
                <w:b/>
                <w:bCs/>
              </w:rPr>
              <w:t>2 227 567,00</w:t>
            </w:r>
          </w:p>
        </w:tc>
        <w:tc>
          <w:tcPr>
            <w:tcW w:w="1388"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FF767C" w:rsidRPr="004A30F0" w:rsidRDefault="00FF767C" w:rsidP="00BC0D4F">
            <w:pPr>
              <w:ind w:left="-118"/>
              <w:jc w:val="center"/>
              <w:rPr>
                <w:b/>
                <w:bCs/>
              </w:rPr>
            </w:pPr>
            <w:r w:rsidRPr="004A30F0">
              <w:rPr>
                <w:b/>
                <w:bCs/>
              </w:rPr>
              <w:t>11 880 427,00</w:t>
            </w:r>
          </w:p>
        </w:tc>
      </w:tr>
    </w:tbl>
    <w:p w:rsidR="00FF767C" w:rsidRPr="004A30F0" w:rsidRDefault="00FF767C" w:rsidP="00FF767C">
      <w:pPr>
        <w:tabs>
          <w:tab w:val="left" w:pos="5245"/>
          <w:tab w:val="left" w:pos="5387"/>
        </w:tabs>
        <w:rPr>
          <w:bCs/>
          <w:sz w:val="22"/>
          <w:szCs w:val="22"/>
        </w:rPr>
      </w:pPr>
      <w:r w:rsidRPr="004A30F0">
        <w:rPr>
          <w:sz w:val="22"/>
          <w:szCs w:val="22"/>
        </w:rPr>
        <w:t xml:space="preserve">К= </w:t>
      </w:r>
      <w:r w:rsidRPr="004A30F0">
        <w:rPr>
          <w:b/>
          <w:bCs/>
          <w:color w:val="FFFFFF" w:themeColor="background1"/>
          <w:sz w:val="22"/>
        </w:rPr>
        <w:t>0,973661393</w:t>
      </w:r>
      <w:r w:rsidRPr="004A30F0">
        <w:rPr>
          <w:sz w:val="24"/>
          <w:szCs w:val="22"/>
        </w:rPr>
        <w:t xml:space="preserve"> </w:t>
      </w:r>
      <w:r w:rsidRPr="004A30F0">
        <w:rPr>
          <w:sz w:val="22"/>
          <w:szCs w:val="22"/>
        </w:rPr>
        <w:t>коэффициент снижения по итогам закупки</w:t>
      </w:r>
    </w:p>
    <w:p w:rsidR="00FF767C" w:rsidRPr="004A30F0" w:rsidRDefault="00FF767C" w:rsidP="00FF767C">
      <w:pPr>
        <w:widowControl w:val="0"/>
        <w:tabs>
          <w:tab w:val="left" w:pos="2338"/>
        </w:tabs>
        <w:jc w:val="both"/>
        <w:rPr>
          <w:sz w:val="18"/>
          <w:szCs w:val="24"/>
        </w:rPr>
      </w:pPr>
    </w:p>
    <w:p w:rsidR="00FF767C" w:rsidRPr="004A30F0" w:rsidRDefault="00FF767C" w:rsidP="00FF767C">
      <w:pPr>
        <w:widowControl w:val="0"/>
        <w:tabs>
          <w:tab w:val="left" w:pos="2338"/>
        </w:tabs>
        <w:jc w:val="both"/>
        <w:rPr>
          <w:sz w:val="18"/>
          <w:szCs w:val="24"/>
        </w:rPr>
      </w:pPr>
    </w:p>
    <w:p w:rsidR="00FF767C" w:rsidRPr="004A30F0" w:rsidRDefault="00FF767C" w:rsidP="00FF767C">
      <w:pPr>
        <w:widowControl w:val="0"/>
        <w:tabs>
          <w:tab w:val="left" w:pos="2338"/>
        </w:tabs>
        <w:jc w:val="both"/>
        <w:rPr>
          <w:sz w:val="24"/>
          <w:szCs w:val="24"/>
        </w:rPr>
      </w:pPr>
      <w:r w:rsidRPr="004A30F0">
        <w:rPr>
          <w:sz w:val="24"/>
          <w:szCs w:val="24"/>
        </w:rPr>
        <w:t xml:space="preserve">Заместитель директора по капитальному строительству – </w:t>
      </w:r>
    </w:p>
    <w:p w:rsidR="00FF767C" w:rsidRPr="004A30F0" w:rsidRDefault="00FF767C" w:rsidP="00FF767C">
      <w:pPr>
        <w:widowControl w:val="0"/>
        <w:tabs>
          <w:tab w:val="left" w:pos="2338"/>
        </w:tabs>
        <w:jc w:val="both"/>
        <w:rPr>
          <w:sz w:val="24"/>
          <w:szCs w:val="24"/>
        </w:rPr>
      </w:pPr>
      <w:r w:rsidRPr="004A30F0">
        <w:rPr>
          <w:sz w:val="24"/>
          <w:szCs w:val="24"/>
        </w:rPr>
        <w:t xml:space="preserve">начальник ОКС                      </w:t>
      </w:r>
      <w:r w:rsidRPr="004A30F0">
        <w:rPr>
          <w:sz w:val="24"/>
          <w:szCs w:val="24"/>
        </w:rPr>
        <w:tab/>
      </w:r>
      <w:r w:rsidRPr="004A30F0">
        <w:rPr>
          <w:sz w:val="24"/>
          <w:szCs w:val="24"/>
        </w:rPr>
        <w:tab/>
      </w:r>
      <w:r w:rsidRPr="004A30F0">
        <w:rPr>
          <w:sz w:val="24"/>
          <w:szCs w:val="24"/>
        </w:rPr>
        <w:tab/>
      </w:r>
      <w:r w:rsidRPr="004A30F0">
        <w:rPr>
          <w:sz w:val="24"/>
          <w:szCs w:val="24"/>
        </w:rPr>
        <w:tab/>
      </w:r>
      <w:r w:rsidRPr="004A30F0">
        <w:rPr>
          <w:sz w:val="24"/>
          <w:szCs w:val="24"/>
        </w:rPr>
        <w:tab/>
      </w:r>
      <w:r w:rsidRPr="004A30F0">
        <w:rPr>
          <w:sz w:val="24"/>
          <w:szCs w:val="24"/>
        </w:rPr>
        <w:tab/>
      </w:r>
      <w:r w:rsidRPr="004A30F0">
        <w:rPr>
          <w:sz w:val="24"/>
          <w:szCs w:val="24"/>
        </w:rPr>
        <w:tab/>
        <w:t xml:space="preserve"> Т.М. </w:t>
      </w:r>
      <w:proofErr w:type="spellStart"/>
      <w:r w:rsidRPr="004A30F0">
        <w:rPr>
          <w:sz w:val="24"/>
          <w:szCs w:val="24"/>
        </w:rPr>
        <w:t>Домошонкина</w:t>
      </w:r>
      <w:proofErr w:type="spellEnd"/>
    </w:p>
    <w:p w:rsidR="00FF767C" w:rsidRPr="004A30F0" w:rsidRDefault="00FF767C" w:rsidP="00FF767C">
      <w:pPr>
        <w:widowControl w:val="0"/>
        <w:tabs>
          <w:tab w:val="left" w:pos="2338"/>
        </w:tabs>
        <w:jc w:val="both"/>
        <w:rPr>
          <w:sz w:val="24"/>
          <w:szCs w:val="24"/>
        </w:rPr>
      </w:pPr>
    </w:p>
    <w:p w:rsidR="00FF767C" w:rsidRPr="004A30F0" w:rsidRDefault="00FF767C" w:rsidP="00FF767C">
      <w:pPr>
        <w:widowControl w:val="0"/>
        <w:jc w:val="both"/>
        <w:rPr>
          <w:sz w:val="24"/>
          <w:szCs w:val="24"/>
        </w:rPr>
      </w:pPr>
      <w:r w:rsidRPr="004A30F0">
        <w:rPr>
          <w:sz w:val="24"/>
          <w:szCs w:val="24"/>
        </w:rPr>
        <w:t xml:space="preserve">Инженер по надзору за строительством 2 категории ОКС </w:t>
      </w:r>
      <w:r w:rsidRPr="004A30F0">
        <w:rPr>
          <w:sz w:val="24"/>
          <w:szCs w:val="24"/>
        </w:rPr>
        <w:tab/>
      </w:r>
      <w:r w:rsidRPr="004A30F0">
        <w:rPr>
          <w:sz w:val="24"/>
          <w:szCs w:val="24"/>
        </w:rPr>
        <w:tab/>
      </w:r>
      <w:r w:rsidRPr="004A30F0">
        <w:rPr>
          <w:sz w:val="24"/>
          <w:szCs w:val="24"/>
        </w:rPr>
        <w:tab/>
        <w:t xml:space="preserve"> Ю.Г. Сумин</w:t>
      </w:r>
    </w:p>
    <w:p w:rsidR="00FF767C" w:rsidRPr="004A30F0" w:rsidRDefault="00FF767C" w:rsidP="00FF767C">
      <w:pPr>
        <w:widowControl w:val="0"/>
        <w:tabs>
          <w:tab w:val="left" w:pos="2338"/>
        </w:tabs>
        <w:jc w:val="both"/>
        <w:rPr>
          <w:sz w:val="24"/>
          <w:szCs w:val="24"/>
        </w:rPr>
      </w:pPr>
    </w:p>
    <w:p w:rsidR="00FF767C" w:rsidRPr="004A30F0" w:rsidRDefault="00FF767C" w:rsidP="00FF767C">
      <w:pPr>
        <w:widowControl w:val="0"/>
        <w:tabs>
          <w:tab w:val="left" w:pos="2338"/>
        </w:tabs>
        <w:jc w:val="both"/>
        <w:rPr>
          <w:sz w:val="24"/>
          <w:szCs w:val="24"/>
        </w:rPr>
      </w:pPr>
      <w:r w:rsidRPr="004A30F0">
        <w:rPr>
          <w:sz w:val="24"/>
          <w:szCs w:val="24"/>
        </w:rPr>
        <w:t>Инженер по проектно-сметной работе ОКС</w:t>
      </w:r>
      <w:r w:rsidRPr="004A30F0">
        <w:rPr>
          <w:sz w:val="24"/>
          <w:szCs w:val="24"/>
        </w:rPr>
        <w:tab/>
      </w:r>
      <w:r w:rsidRPr="004A30F0">
        <w:rPr>
          <w:sz w:val="24"/>
          <w:szCs w:val="24"/>
        </w:rPr>
        <w:tab/>
      </w:r>
      <w:r w:rsidRPr="004A30F0">
        <w:rPr>
          <w:sz w:val="24"/>
          <w:szCs w:val="24"/>
        </w:rPr>
        <w:tab/>
      </w:r>
      <w:r w:rsidRPr="004A30F0">
        <w:rPr>
          <w:sz w:val="24"/>
          <w:szCs w:val="24"/>
        </w:rPr>
        <w:tab/>
      </w:r>
      <w:r w:rsidRPr="004A30F0">
        <w:rPr>
          <w:sz w:val="24"/>
          <w:szCs w:val="24"/>
        </w:rPr>
        <w:tab/>
        <w:t xml:space="preserve"> И.В. </w:t>
      </w:r>
      <w:proofErr w:type="spellStart"/>
      <w:r w:rsidRPr="004A30F0">
        <w:rPr>
          <w:sz w:val="24"/>
          <w:szCs w:val="24"/>
        </w:rPr>
        <w:t>Салогорова</w:t>
      </w:r>
      <w:proofErr w:type="spellEnd"/>
    </w:p>
    <w:p w:rsidR="002D4554" w:rsidRPr="004A30F0" w:rsidRDefault="00822BFF" w:rsidP="00FF767C">
      <w:pPr>
        <w:pStyle w:val="SCH"/>
        <w:numPr>
          <w:ilvl w:val="0"/>
          <w:numId w:val="0"/>
        </w:numPr>
        <w:spacing w:before="120" w:line="240" w:lineRule="auto"/>
        <w:jc w:val="center"/>
        <w:outlineLvl w:val="0"/>
        <w:rPr>
          <w:sz w:val="22"/>
          <w:szCs w:val="22"/>
        </w:rPr>
        <w:sectPr w:rsidR="002D4554" w:rsidRPr="004A30F0" w:rsidSect="00514F77">
          <w:pgSz w:w="11906" w:h="16838" w:code="9"/>
          <w:pgMar w:top="426" w:right="424" w:bottom="426" w:left="1418" w:header="426" w:footer="307" w:gutter="0"/>
          <w:cols w:space="708"/>
          <w:docGrid w:linePitch="360"/>
        </w:sectPr>
      </w:pPr>
      <w:r w:rsidRPr="004A30F0">
        <w:rPr>
          <w:sz w:val="22"/>
          <w:szCs w:val="22"/>
        </w:rPr>
        <w:br/>
      </w:r>
      <w:bookmarkEnd w:id="212"/>
      <w:bookmarkEnd w:id="213"/>
      <w:bookmarkEnd w:id="214"/>
      <w:bookmarkEnd w:id="215"/>
    </w:p>
    <w:p w:rsidR="002D4554" w:rsidRPr="004A30F0" w:rsidRDefault="00822BFF" w:rsidP="00BE3CC8">
      <w:pPr>
        <w:pStyle w:val="SCH"/>
        <w:numPr>
          <w:ilvl w:val="0"/>
          <w:numId w:val="0"/>
        </w:numPr>
        <w:spacing w:line="240" w:lineRule="auto"/>
        <w:ind w:firstLine="6804"/>
        <w:outlineLvl w:val="0"/>
        <w:rPr>
          <w:b w:val="0"/>
          <w:sz w:val="22"/>
          <w:szCs w:val="22"/>
        </w:rPr>
      </w:pPr>
      <w:bookmarkStart w:id="217" w:name="RefSCH3"/>
      <w:bookmarkStart w:id="218" w:name="_Toc502142584"/>
      <w:bookmarkStart w:id="219" w:name="_Toc499813181"/>
      <w:bookmarkStart w:id="220" w:name="_Toc83981734"/>
      <w:r w:rsidRPr="004A30F0">
        <w:t>Приложение</w:t>
      </w:r>
      <w:bookmarkStart w:id="221" w:name="RefSCH3_No"/>
      <w:r w:rsidR="00BE3CC8" w:rsidRPr="004A30F0">
        <w:rPr>
          <w:lang w:val="en-US"/>
        </w:rPr>
        <w:t xml:space="preserve"> </w:t>
      </w:r>
      <w:r w:rsidRPr="004A30F0">
        <w:t>№ </w:t>
      </w:r>
      <w:bookmarkEnd w:id="217"/>
      <w:bookmarkEnd w:id="221"/>
      <w:r w:rsidRPr="004A30F0">
        <w:t>2</w:t>
      </w:r>
      <w:r w:rsidRPr="004A30F0">
        <w:rPr>
          <w:i w:val="0"/>
        </w:rPr>
        <w:br/>
      </w:r>
      <w:bookmarkEnd w:id="218"/>
      <w:bookmarkEnd w:id="219"/>
      <w:bookmarkEnd w:id="220"/>
      <w:r w:rsidR="002238BB" w:rsidRPr="002238BB">
        <w:rPr>
          <w:b w:val="0"/>
          <w:noProof/>
          <w:sz w:val="22"/>
          <w:szCs w:val="22"/>
          <w:lang w:eastAsia="ru-RU"/>
        </w:rPr>
        <w:drawing>
          <wp:inline distT="0" distB="0" distL="0" distR="0">
            <wp:extent cx="9598002" cy="6026324"/>
            <wp:effectExtent l="0" t="508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rot="16200000">
                      <a:off x="0" y="0"/>
                      <a:ext cx="9604279" cy="6030265"/>
                    </a:xfrm>
                    <a:prstGeom prst="rect">
                      <a:avLst/>
                    </a:prstGeom>
                    <a:noFill/>
                    <a:ln>
                      <a:noFill/>
                    </a:ln>
                  </pic:spPr>
                </pic:pic>
              </a:graphicData>
            </a:graphic>
          </wp:inline>
        </w:drawing>
      </w:r>
    </w:p>
    <w:p w:rsidR="002D4554" w:rsidRPr="004A30F0" w:rsidRDefault="003351F3" w:rsidP="00BE3CC8">
      <w:pPr>
        <w:pStyle w:val="a6"/>
        <w:spacing w:before="120" w:after="120"/>
        <w:jc w:val="right"/>
        <w:rPr>
          <w:b/>
          <w:sz w:val="22"/>
          <w:szCs w:val="22"/>
        </w:rPr>
      </w:pPr>
      <w:r w:rsidRPr="003351F3">
        <w:rPr>
          <w:b/>
          <w:noProof/>
          <w:sz w:val="22"/>
          <w:szCs w:val="22"/>
        </w:rPr>
        <w:drawing>
          <wp:inline distT="0" distB="0" distL="0" distR="0">
            <wp:extent cx="9774951" cy="6132646"/>
            <wp:effectExtent l="0" t="762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rot="16200000">
                      <a:off x="0" y="0"/>
                      <a:ext cx="9794260" cy="6144760"/>
                    </a:xfrm>
                    <a:prstGeom prst="rect">
                      <a:avLst/>
                    </a:prstGeom>
                    <a:noFill/>
                    <a:ln>
                      <a:noFill/>
                    </a:ln>
                  </pic:spPr>
                </pic:pic>
              </a:graphicData>
            </a:graphic>
          </wp:inline>
        </w:drawing>
      </w:r>
    </w:p>
    <w:p w:rsidR="00BE3CC8" w:rsidRPr="004A30F0" w:rsidRDefault="003351F3" w:rsidP="00BE3CC8">
      <w:pPr>
        <w:pStyle w:val="a6"/>
        <w:spacing w:before="120" w:after="120"/>
        <w:jc w:val="right"/>
        <w:rPr>
          <w:b/>
          <w:sz w:val="22"/>
          <w:szCs w:val="22"/>
        </w:rPr>
      </w:pPr>
      <w:r w:rsidRPr="003351F3">
        <w:rPr>
          <w:b/>
          <w:noProof/>
          <w:sz w:val="22"/>
          <w:szCs w:val="22"/>
        </w:rPr>
        <w:drawing>
          <wp:inline distT="0" distB="0" distL="0" distR="0">
            <wp:extent cx="9754708" cy="6119946"/>
            <wp:effectExtent l="7620" t="0" r="6985"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rot="16200000">
                      <a:off x="0" y="0"/>
                      <a:ext cx="9773210" cy="6131554"/>
                    </a:xfrm>
                    <a:prstGeom prst="rect">
                      <a:avLst/>
                    </a:prstGeom>
                    <a:noFill/>
                    <a:ln>
                      <a:noFill/>
                    </a:ln>
                  </pic:spPr>
                </pic:pic>
              </a:graphicData>
            </a:graphic>
          </wp:inline>
        </w:drawing>
      </w:r>
    </w:p>
    <w:tbl>
      <w:tblPr>
        <w:tblW w:w="9708" w:type="dxa"/>
        <w:tblInd w:w="108" w:type="dxa"/>
        <w:tblLook w:val="01E0" w:firstRow="1" w:lastRow="1" w:firstColumn="1" w:lastColumn="1" w:noHBand="0" w:noVBand="0"/>
      </w:tblPr>
      <w:tblGrid>
        <w:gridCol w:w="9708"/>
      </w:tblGrid>
      <w:tr w:rsidR="00BE3CC8" w:rsidRPr="004A30F0" w:rsidTr="00BE3CC8">
        <w:trPr>
          <w:trHeight w:val="1134"/>
        </w:trPr>
        <w:tc>
          <w:tcPr>
            <w:tcW w:w="9708" w:type="dxa"/>
          </w:tcPr>
          <w:p w:rsidR="00BE3CC8" w:rsidRPr="004A30F0" w:rsidRDefault="003351F3" w:rsidP="00D811C8">
            <w:pPr>
              <w:widowControl w:val="0"/>
              <w:autoSpaceDE w:val="0"/>
              <w:autoSpaceDN w:val="0"/>
              <w:adjustRightInd w:val="0"/>
              <w:ind w:left="34"/>
              <w:rPr>
                <w:color w:val="000000"/>
                <w:sz w:val="22"/>
                <w:szCs w:val="22"/>
              </w:rPr>
            </w:pPr>
            <w:r w:rsidRPr="003351F3">
              <w:rPr>
                <w:noProof/>
                <w:color w:val="000000"/>
                <w:sz w:val="22"/>
                <w:szCs w:val="22"/>
              </w:rPr>
              <w:drawing>
                <wp:inline distT="0" distB="0" distL="0" distR="0">
                  <wp:extent cx="9551682" cy="5972175"/>
                  <wp:effectExtent l="0" t="953"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rot="16200000">
                            <a:off x="0" y="0"/>
                            <a:ext cx="9554852" cy="5974157"/>
                          </a:xfrm>
                          <a:prstGeom prst="rect">
                            <a:avLst/>
                          </a:prstGeom>
                          <a:noFill/>
                          <a:ln>
                            <a:noFill/>
                          </a:ln>
                        </pic:spPr>
                      </pic:pic>
                    </a:graphicData>
                  </a:graphic>
                </wp:inline>
              </w:drawing>
            </w:r>
          </w:p>
        </w:tc>
      </w:tr>
    </w:tbl>
    <w:p w:rsidR="002D4554" w:rsidRPr="004A30F0" w:rsidRDefault="002D4554" w:rsidP="002D4554">
      <w:pPr>
        <w:spacing w:before="120" w:after="120"/>
        <w:jc w:val="right"/>
        <w:rPr>
          <w:b/>
          <w:i/>
          <w:sz w:val="22"/>
          <w:szCs w:val="22"/>
        </w:rPr>
        <w:sectPr w:rsidR="002D4554" w:rsidRPr="004A30F0" w:rsidSect="00BE3CC8">
          <w:pgSz w:w="11906" w:h="16838" w:code="9"/>
          <w:pgMar w:top="709" w:right="424" w:bottom="709" w:left="1418" w:header="426" w:footer="307" w:gutter="0"/>
          <w:cols w:space="708"/>
          <w:docGrid w:linePitch="360"/>
        </w:sectPr>
      </w:pPr>
    </w:p>
    <w:p w:rsidR="00BE3CC8" w:rsidRPr="004A30F0" w:rsidRDefault="00BE3CC8" w:rsidP="00BE3CC8">
      <w:pPr>
        <w:pStyle w:val="SCH"/>
        <w:numPr>
          <w:ilvl w:val="0"/>
          <w:numId w:val="0"/>
        </w:numPr>
        <w:spacing w:before="120" w:line="240" w:lineRule="auto"/>
        <w:jc w:val="left"/>
        <w:outlineLvl w:val="0"/>
        <w:rPr>
          <w:sz w:val="22"/>
          <w:szCs w:val="22"/>
        </w:rPr>
      </w:pPr>
      <w:bookmarkStart w:id="222" w:name="RefSCH5_1"/>
      <w:bookmarkStart w:id="223" w:name="_Toc499813183"/>
      <w:bookmarkStart w:id="224" w:name="_Toc502142586"/>
      <w:bookmarkStart w:id="225" w:name="_Toc83981735"/>
      <w:r w:rsidRPr="004A30F0">
        <w:rPr>
          <w:noProof/>
          <w:sz w:val="22"/>
          <w:szCs w:val="22"/>
          <w:lang w:eastAsia="ru-RU"/>
        </w:rPr>
        <w:drawing>
          <wp:inline distT="0" distB="0" distL="0" distR="0">
            <wp:extent cx="9788544" cy="6137945"/>
            <wp:effectExtent l="0" t="3492"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rot="16200000">
                      <a:off x="0" y="0"/>
                      <a:ext cx="9810086" cy="6151453"/>
                    </a:xfrm>
                    <a:prstGeom prst="rect">
                      <a:avLst/>
                    </a:prstGeom>
                    <a:noFill/>
                    <a:ln>
                      <a:noFill/>
                    </a:ln>
                  </pic:spPr>
                </pic:pic>
              </a:graphicData>
            </a:graphic>
          </wp:inline>
        </w:drawing>
      </w:r>
    </w:p>
    <w:p w:rsidR="00EA5C69" w:rsidRPr="004A30F0" w:rsidRDefault="00822BFF" w:rsidP="002D4554">
      <w:pPr>
        <w:pStyle w:val="SCH"/>
        <w:numPr>
          <w:ilvl w:val="0"/>
          <w:numId w:val="0"/>
        </w:numPr>
        <w:spacing w:before="120" w:line="240" w:lineRule="auto"/>
        <w:ind w:firstLine="6804"/>
        <w:jc w:val="center"/>
        <w:outlineLvl w:val="0"/>
        <w:rPr>
          <w:sz w:val="22"/>
          <w:szCs w:val="22"/>
        </w:rPr>
      </w:pPr>
      <w:r w:rsidRPr="004A30F0">
        <w:rPr>
          <w:sz w:val="22"/>
          <w:szCs w:val="22"/>
        </w:rPr>
        <w:t xml:space="preserve">Приложение </w:t>
      </w:r>
      <w:bookmarkStart w:id="226" w:name="RefSCH5_1_No"/>
      <w:r w:rsidRPr="004A30F0">
        <w:rPr>
          <w:sz w:val="22"/>
          <w:szCs w:val="22"/>
        </w:rPr>
        <w:t>№ </w:t>
      </w:r>
      <w:bookmarkEnd w:id="222"/>
      <w:bookmarkEnd w:id="226"/>
      <w:r w:rsidRPr="004A30F0">
        <w:rPr>
          <w:sz w:val="22"/>
          <w:szCs w:val="22"/>
        </w:rPr>
        <w:t>3.1</w:t>
      </w:r>
    </w:p>
    <w:tbl>
      <w:tblPr>
        <w:tblW w:w="4949" w:type="pct"/>
        <w:tblLook w:val="01E0" w:firstRow="1" w:lastRow="1" w:firstColumn="1" w:lastColumn="1" w:noHBand="0" w:noVBand="0"/>
      </w:tblPr>
      <w:tblGrid>
        <w:gridCol w:w="5226"/>
        <w:gridCol w:w="4735"/>
      </w:tblGrid>
      <w:tr w:rsidR="00EA5C69" w:rsidRPr="004A30F0" w:rsidTr="00EA5C69">
        <w:trPr>
          <w:trHeight w:val="1859"/>
        </w:trPr>
        <w:tc>
          <w:tcPr>
            <w:tcW w:w="2623" w:type="pct"/>
          </w:tcPr>
          <w:p w:rsidR="00EA5C69" w:rsidRPr="004A30F0" w:rsidRDefault="00EA5C69" w:rsidP="00EA5C69">
            <w:pPr>
              <w:tabs>
                <w:tab w:val="left" w:pos="2338"/>
              </w:tabs>
              <w:autoSpaceDE w:val="0"/>
              <w:autoSpaceDN w:val="0"/>
              <w:adjustRightInd w:val="0"/>
              <w:jc w:val="both"/>
              <w:rPr>
                <w:rFonts w:eastAsia="Calibri" w:cs="Courier New"/>
                <w:b/>
                <w:sz w:val="24"/>
                <w:szCs w:val="24"/>
                <w:lang w:eastAsia="en-US"/>
              </w:rPr>
            </w:pPr>
            <w:r w:rsidRPr="004A30F0">
              <w:rPr>
                <w:rFonts w:eastAsia="Calibri" w:cs="Courier New"/>
                <w:b/>
                <w:sz w:val="24"/>
                <w:szCs w:val="24"/>
                <w:lang w:eastAsia="en-US"/>
              </w:rPr>
              <w:t>СОГЛАСОВАНО:</w:t>
            </w:r>
          </w:p>
          <w:p w:rsidR="00EA5C69" w:rsidRPr="004A30F0" w:rsidRDefault="00EA5C69" w:rsidP="00EA5C69">
            <w:pPr>
              <w:autoSpaceDE w:val="0"/>
              <w:autoSpaceDN w:val="0"/>
              <w:adjustRightInd w:val="0"/>
              <w:rPr>
                <w:rFonts w:eastAsia="Calibri"/>
                <w:color w:val="FFFFFF" w:themeColor="background1"/>
                <w:sz w:val="24"/>
                <w:szCs w:val="24"/>
              </w:rPr>
            </w:pPr>
            <w:r w:rsidRPr="004A30F0">
              <w:rPr>
                <w:rFonts w:eastAsia="Calibri"/>
                <w:color w:val="FFFFFF" w:themeColor="background1"/>
                <w:sz w:val="24"/>
                <w:szCs w:val="24"/>
              </w:rPr>
              <w:t>Генеральный директор</w:t>
            </w:r>
          </w:p>
          <w:p w:rsidR="00EA5C69" w:rsidRPr="004A30F0" w:rsidRDefault="00EA5C69" w:rsidP="00EA5C69">
            <w:pPr>
              <w:tabs>
                <w:tab w:val="left" w:pos="2338"/>
              </w:tabs>
              <w:autoSpaceDE w:val="0"/>
              <w:autoSpaceDN w:val="0"/>
              <w:adjustRightInd w:val="0"/>
              <w:jc w:val="both"/>
              <w:rPr>
                <w:rFonts w:eastAsia="Calibri"/>
                <w:sz w:val="24"/>
                <w:szCs w:val="24"/>
              </w:rPr>
            </w:pPr>
            <w:r w:rsidRPr="004A30F0">
              <w:rPr>
                <w:rFonts w:eastAsia="Calibri"/>
                <w:color w:val="FFFFFF" w:themeColor="background1"/>
                <w:sz w:val="24"/>
                <w:szCs w:val="24"/>
              </w:rPr>
              <w:t xml:space="preserve">ООО «ПНП </w:t>
            </w:r>
            <w:proofErr w:type="gramStart"/>
            <w:r w:rsidRPr="004A30F0">
              <w:rPr>
                <w:rFonts w:eastAsia="Calibri"/>
                <w:color w:val="FFFFFF" w:themeColor="background1"/>
                <w:sz w:val="24"/>
                <w:szCs w:val="24"/>
              </w:rPr>
              <w:t>Вектор-А</w:t>
            </w:r>
            <w:proofErr w:type="gramEnd"/>
            <w:r w:rsidRPr="004A30F0">
              <w:rPr>
                <w:rFonts w:eastAsia="Calibri"/>
                <w:color w:val="FFFFFF" w:themeColor="background1"/>
                <w:sz w:val="24"/>
                <w:szCs w:val="24"/>
              </w:rPr>
              <w:t>»</w:t>
            </w:r>
          </w:p>
          <w:p w:rsidR="00EA5C69" w:rsidRPr="004A30F0" w:rsidRDefault="00EA5C69" w:rsidP="00EA5C69">
            <w:pPr>
              <w:tabs>
                <w:tab w:val="left" w:pos="2338"/>
              </w:tabs>
              <w:autoSpaceDE w:val="0"/>
              <w:autoSpaceDN w:val="0"/>
              <w:adjustRightInd w:val="0"/>
              <w:jc w:val="both"/>
              <w:rPr>
                <w:rFonts w:eastAsia="Calibri" w:cs="Courier New"/>
                <w:sz w:val="24"/>
                <w:szCs w:val="24"/>
                <w:lang w:eastAsia="en-US"/>
              </w:rPr>
            </w:pPr>
          </w:p>
          <w:p w:rsidR="00EA5C69" w:rsidRPr="004A30F0" w:rsidRDefault="00EA5C69" w:rsidP="00EA5C69">
            <w:pPr>
              <w:tabs>
                <w:tab w:val="left" w:pos="2338"/>
              </w:tabs>
              <w:autoSpaceDE w:val="0"/>
              <w:autoSpaceDN w:val="0"/>
              <w:adjustRightInd w:val="0"/>
              <w:jc w:val="both"/>
              <w:rPr>
                <w:rFonts w:eastAsia="Calibri" w:cs="Courier New"/>
                <w:b/>
                <w:sz w:val="24"/>
                <w:szCs w:val="24"/>
                <w:lang w:eastAsia="en-US"/>
              </w:rPr>
            </w:pPr>
            <w:r w:rsidRPr="004A30F0">
              <w:rPr>
                <w:rFonts w:eastAsia="Calibri" w:cs="Courier New"/>
                <w:sz w:val="24"/>
                <w:szCs w:val="24"/>
                <w:lang w:eastAsia="en-US"/>
              </w:rPr>
              <w:t>__________________</w:t>
            </w:r>
            <w:r w:rsidRPr="004A30F0">
              <w:rPr>
                <w:b/>
                <w:sz w:val="24"/>
                <w:szCs w:val="24"/>
              </w:rPr>
              <w:t xml:space="preserve"> </w:t>
            </w:r>
            <w:r w:rsidRPr="004A30F0">
              <w:rPr>
                <w:color w:val="FFFFFF" w:themeColor="background1"/>
                <w:sz w:val="24"/>
                <w:szCs w:val="24"/>
              </w:rPr>
              <w:t>А.А. Никитин</w:t>
            </w:r>
          </w:p>
          <w:p w:rsidR="00EA5C69" w:rsidRPr="004A30F0" w:rsidRDefault="00EA5C69" w:rsidP="00EA5C69">
            <w:pPr>
              <w:tabs>
                <w:tab w:val="left" w:pos="1701"/>
              </w:tabs>
              <w:autoSpaceDE w:val="0"/>
              <w:autoSpaceDN w:val="0"/>
              <w:adjustRightInd w:val="0"/>
              <w:rPr>
                <w:rFonts w:eastAsia="Calibri" w:cs="Courier New"/>
                <w:sz w:val="24"/>
                <w:szCs w:val="24"/>
                <w:lang w:eastAsia="en-US"/>
              </w:rPr>
            </w:pPr>
            <w:r w:rsidRPr="004A30F0">
              <w:rPr>
                <w:rFonts w:eastAsia="Calibri" w:cs="Courier New"/>
                <w:szCs w:val="24"/>
                <w:lang w:eastAsia="en-US"/>
              </w:rPr>
              <w:t>М.П.</w:t>
            </w:r>
          </w:p>
        </w:tc>
        <w:tc>
          <w:tcPr>
            <w:tcW w:w="2377" w:type="pct"/>
          </w:tcPr>
          <w:p w:rsidR="00EA5C69" w:rsidRPr="004A30F0" w:rsidRDefault="00EA5C69" w:rsidP="00EA5C69">
            <w:pPr>
              <w:tabs>
                <w:tab w:val="left" w:pos="0"/>
              </w:tabs>
              <w:autoSpaceDE w:val="0"/>
              <w:autoSpaceDN w:val="0"/>
              <w:adjustRightInd w:val="0"/>
              <w:jc w:val="right"/>
              <w:rPr>
                <w:rFonts w:eastAsia="Calibri" w:cs="Courier New"/>
                <w:b/>
                <w:sz w:val="24"/>
                <w:szCs w:val="24"/>
                <w:lang w:eastAsia="en-US"/>
              </w:rPr>
            </w:pPr>
            <w:r w:rsidRPr="004A30F0">
              <w:rPr>
                <w:rFonts w:eastAsia="Calibri" w:cs="Courier New"/>
                <w:b/>
                <w:sz w:val="24"/>
                <w:szCs w:val="24"/>
                <w:lang w:eastAsia="en-US"/>
              </w:rPr>
              <w:t>УТВЕРЖДАЮ:</w:t>
            </w:r>
          </w:p>
          <w:p w:rsidR="00EA5C69" w:rsidRPr="004A30F0" w:rsidRDefault="00EA5C69" w:rsidP="00EA5C69">
            <w:pPr>
              <w:tabs>
                <w:tab w:val="left" w:pos="0"/>
              </w:tabs>
              <w:autoSpaceDE w:val="0"/>
              <w:autoSpaceDN w:val="0"/>
              <w:adjustRightInd w:val="0"/>
              <w:jc w:val="right"/>
              <w:rPr>
                <w:rFonts w:eastAsia="Calibri" w:cs="Courier New"/>
                <w:sz w:val="24"/>
                <w:szCs w:val="24"/>
                <w:lang w:eastAsia="en-US"/>
              </w:rPr>
            </w:pPr>
            <w:r w:rsidRPr="004A30F0">
              <w:rPr>
                <w:rFonts w:eastAsia="Calibri" w:cs="Courier New"/>
                <w:sz w:val="24"/>
                <w:szCs w:val="24"/>
                <w:lang w:eastAsia="en-US"/>
              </w:rPr>
              <w:t xml:space="preserve">Главный инженер филиала ОАО «ИЭСК» </w:t>
            </w:r>
          </w:p>
          <w:p w:rsidR="00EA5C69" w:rsidRPr="004A30F0" w:rsidRDefault="00EA5C69" w:rsidP="00EA5C69">
            <w:pPr>
              <w:tabs>
                <w:tab w:val="left" w:pos="0"/>
              </w:tabs>
              <w:autoSpaceDE w:val="0"/>
              <w:autoSpaceDN w:val="0"/>
              <w:adjustRightInd w:val="0"/>
              <w:jc w:val="right"/>
              <w:rPr>
                <w:rFonts w:eastAsia="Calibri" w:cs="Courier New"/>
                <w:sz w:val="24"/>
                <w:szCs w:val="24"/>
                <w:lang w:eastAsia="en-US"/>
              </w:rPr>
            </w:pPr>
            <w:r w:rsidRPr="004A30F0">
              <w:rPr>
                <w:rFonts w:eastAsia="Calibri" w:cs="Courier New"/>
                <w:sz w:val="24"/>
                <w:szCs w:val="24"/>
                <w:lang w:eastAsia="en-US"/>
              </w:rPr>
              <w:t>«Центральные электрические сети»</w:t>
            </w:r>
          </w:p>
          <w:p w:rsidR="00EA5C69" w:rsidRPr="004A30F0" w:rsidRDefault="00EA5C69" w:rsidP="00EA5C69">
            <w:pPr>
              <w:tabs>
                <w:tab w:val="left" w:pos="0"/>
              </w:tabs>
              <w:autoSpaceDE w:val="0"/>
              <w:autoSpaceDN w:val="0"/>
              <w:adjustRightInd w:val="0"/>
              <w:jc w:val="right"/>
              <w:rPr>
                <w:rFonts w:eastAsia="Calibri" w:cs="Courier New"/>
                <w:sz w:val="24"/>
                <w:szCs w:val="24"/>
                <w:lang w:eastAsia="en-US"/>
              </w:rPr>
            </w:pPr>
          </w:p>
          <w:p w:rsidR="00EA5C69" w:rsidRPr="004A30F0" w:rsidRDefault="00EA5C69" w:rsidP="00EA5C69">
            <w:pPr>
              <w:tabs>
                <w:tab w:val="left" w:pos="0"/>
              </w:tabs>
              <w:autoSpaceDE w:val="0"/>
              <w:autoSpaceDN w:val="0"/>
              <w:adjustRightInd w:val="0"/>
              <w:jc w:val="right"/>
              <w:rPr>
                <w:rFonts w:eastAsia="Calibri" w:cs="Courier New"/>
                <w:b/>
                <w:sz w:val="24"/>
                <w:szCs w:val="24"/>
                <w:lang w:eastAsia="en-US"/>
              </w:rPr>
            </w:pPr>
            <w:r w:rsidRPr="004A30F0">
              <w:rPr>
                <w:rFonts w:eastAsia="Calibri" w:cs="Courier New"/>
                <w:sz w:val="24"/>
                <w:szCs w:val="24"/>
                <w:lang w:eastAsia="en-US"/>
              </w:rPr>
              <w:t>___________________А.В. Ермолов</w:t>
            </w:r>
          </w:p>
          <w:p w:rsidR="00EA5C69" w:rsidRPr="004A30F0" w:rsidRDefault="00EA5C69" w:rsidP="00EA5C69">
            <w:pPr>
              <w:tabs>
                <w:tab w:val="left" w:pos="0"/>
              </w:tabs>
              <w:autoSpaceDE w:val="0"/>
              <w:autoSpaceDN w:val="0"/>
              <w:adjustRightInd w:val="0"/>
              <w:jc w:val="center"/>
              <w:rPr>
                <w:rFonts w:eastAsia="Calibri" w:cs="Courier New"/>
                <w:sz w:val="24"/>
                <w:szCs w:val="24"/>
                <w:lang w:eastAsia="en-US"/>
              </w:rPr>
            </w:pPr>
            <w:r w:rsidRPr="004A30F0">
              <w:rPr>
                <w:rFonts w:eastAsia="Calibri" w:cs="Courier New"/>
                <w:szCs w:val="24"/>
                <w:lang w:eastAsia="en-US"/>
              </w:rPr>
              <w:t>М.П.</w:t>
            </w:r>
          </w:p>
        </w:tc>
      </w:tr>
    </w:tbl>
    <w:p w:rsidR="00EA5C69" w:rsidRPr="004A30F0" w:rsidRDefault="00EA5C69" w:rsidP="00EA5C69">
      <w:pPr>
        <w:tabs>
          <w:tab w:val="left" w:pos="5245"/>
          <w:tab w:val="left" w:pos="5387"/>
        </w:tabs>
        <w:autoSpaceDE w:val="0"/>
        <w:autoSpaceDN w:val="0"/>
        <w:adjustRightInd w:val="0"/>
        <w:jc w:val="center"/>
        <w:rPr>
          <w:b/>
          <w:bCs/>
          <w:sz w:val="24"/>
          <w:szCs w:val="24"/>
        </w:rPr>
      </w:pPr>
    </w:p>
    <w:p w:rsidR="00FF3161" w:rsidRPr="004A30F0" w:rsidRDefault="00FF3161"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r w:rsidRPr="004A30F0">
        <w:rPr>
          <w:b/>
          <w:bCs/>
          <w:sz w:val="24"/>
          <w:szCs w:val="24"/>
        </w:rPr>
        <w:t xml:space="preserve">Ведомость оборудования поставки </w:t>
      </w:r>
      <w:r w:rsidRPr="004A30F0">
        <w:rPr>
          <w:b/>
          <w:bCs/>
          <w:sz w:val="24"/>
          <w:szCs w:val="24"/>
          <w:u w:val="single"/>
        </w:rPr>
        <w:t>З</w:t>
      </w:r>
      <w:r w:rsidR="004B4414" w:rsidRPr="004A30F0">
        <w:rPr>
          <w:b/>
          <w:bCs/>
          <w:sz w:val="24"/>
          <w:szCs w:val="24"/>
          <w:u w:val="single"/>
        </w:rPr>
        <w:t>АКАЗЧИКА</w:t>
      </w:r>
    </w:p>
    <w:p w:rsidR="00EA5C69" w:rsidRPr="004A30F0" w:rsidRDefault="00EA5C69" w:rsidP="00EA5C69">
      <w:pPr>
        <w:tabs>
          <w:tab w:val="left" w:pos="5245"/>
          <w:tab w:val="left" w:pos="5387"/>
        </w:tabs>
        <w:autoSpaceDE w:val="0"/>
        <w:autoSpaceDN w:val="0"/>
        <w:adjustRightInd w:val="0"/>
        <w:jc w:val="center"/>
        <w:rPr>
          <w:sz w:val="24"/>
          <w:szCs w:val="24"/>
        </w:rPr>
      </w:pPr>
      <w:r w:rsidRPr="004A30F0">
        <w:rPr>
          <w:sz w:val="24"/>
          <w:szCs w:val="24"/>
        </w:rPr>
        <w:t xml:space="preserve">По объекту: </w:t>
      </w:r>
    </w:p>
    <w:p w:rsidR="00EA5C69" w:rsidRPr="00983ED9" w:rsidRDefault="007C53A8" w:rsidP="00983ED9">
      <w:pPr>
        <w:tabs>
          <w:tab w:val="left" w:pos="5245"/>
          <w:tab w:val="left" w:pos="5387"/>
        </w:tabs>
        <w:autoSpaceDE w:val="0"/>
        <w:autoSpaceDN w:val="0"/>
        <w:adjustRightInd w:val="0"/>
        <w:jc w:val="center"/>
        <w:rPr>
          <w:sz w:val="28"/>
          <w:szCs w:val="24"/>
        </w:rPr>
      </w:pPr>
      <w:r w:rsidRPr="00983ED9">
        <w:rPr>
          <w:color w:val="000000" w:themeColor="text1"/>
          <w:sz w:val="24"/>
          <w:szCs w:val="22"/>
        </w:rPr>
        <w:t xml:space="preserve">«Строительство электрической сети 10/0,4кВ для </w:t>
      </w:r>
      <w:proofErr w:type="spellStart"/>
      <w:r w:rsidRPr="00983ED9">
        <w:rPr>
          <w:color w:val="000000" w:themeColor="text1"/>
          <w:sz w:val="24"/>
          <w:szCs w:val="22"/>
        </w:rPr>
        <w:t>эл.сн</w:t>
      </w:r>
      <w:proofErr w:type="spellEnd"/>
      <w:r w:rsidRPr="00983ED9">
        <w:rPr>
          <w:color w:val="000000" w:themeColor="text1"/>
          <w:sz w:val="24"/>
          <w:szCs w:val="22"/>
        </w:rPr>
        <w:t xml:space="preserve">. </w:t>
      </w:r>
      <w:proofErr w:type="spellStart"/>
      <w:r w:rsidRPr="00983ED9">
        <w:rPr>
          <w:color w:val="000000" w:themeColor="text1"/>
          <w:sz w:val="24"/>
          <w:szCs w:val="22"/>
        </w:rPr>
        <w:t>д.Октябрьский</w:t>
      </w:r>
      <w:proofErr w:type="spellEnd"/>
      <w:r w:rsidRPr="00983ED9">
        <w:rPr>
          <w:color w:val="000000" w:themeColor="text1"/>
          <w:sz w:val="24"/>
          <w:szCs w:val="22"/>
        </w:rPr>
        <w:t xml:space="preserve">, </w:t>
      </w:r>
      <w:proofErr w:type="spellStart"/>
      <w:r w:rsidRPr="00983ED9">
        <w:rPr>
          <w:color w:val="000000" w:themeColor="text1"/>
          <w:sz w:val="24"/>
          <w:szCs w:val="22"/>
        </w:rPr>
        <w:t>д.Манинск</w:t>
      </w:r>
      <w:proofErr w:type="spellEnd"/>
      <w:r w:rsidRPr="00983ED9">
        <w:rPr>
          <w:color w:val="000000" w:themeColor="text1"/>
          <w:sz w:val="24"/>
          <w:szCs w:val="22"/>
        </w:rPr>
        <w:t xml:space="preserve"> от ВЛ-10кВ «</w:t>
      </w:r>
      <w:proofErr w:type="spellStart"/>
      <w:r w:rsidRPr="00983ED9">
        <w:rPr>
          <w:color w:val="000000" w:themeColor="text1"/>
          <w:sz w:val="24"/>
          <w:szCs w:val="22"/>
        </w:rPr>
        <w:t>Новожилкино-Целоты</w:t>
      </w:r>
      <w:proofErr w:type="spellEnd"/>
      <w:r w:rsidRPr="00983ED9">
        <w:rPr>
          <w:color w:val="000000" w:themeColor="text1"/>
          <w:sz w:val="24"/>
          <w:szCs w:val="22"/>
        </w:rPr>
        <w:t xml:space="preserve">» яч.6 (ВЛ 10 </w:t>
      </w:r>
      <w:proofErr w:type="spellStart"/>
      <w:r w:rsidRPr="00983ED9">
        <w:rPr>
          <w:color w:val="000000" w:themeColor="text1"/>
          <w:sz w:val="24"/>
          <w:szCs w:val="22"/>
        </w:rPr>
        <w:t>кВ</w:t>
      </w:r>
      <w:proofErr w:type="spellEnd"/>
      <w:r w:rsidRPr="00983ED9">
        <w:rPr>
          <w:color w:val="000000" w:themeColor="text1"/>
          <w:sz w:val="24"/>
          <w:szCs w:val="22"/>
        </w:rPr>
        <w:t xml:space="preserve"> - 23 км, СКТП 10/0,4 </w:t>
      </w:r>
      <w:proofErr w:type="spellStart"/>
      <w:r w:rsidRPr="00983ED9">
        <w:rPr>
          <w:color w:val="000000" w:themeColor="text1"/>
          <w:sz w:val="24"/>
          <w:szCs w:val="22"/>
        </w:rPr>
        <w:t>кВ</w:t>
      </w:r>
      <w:proofErr w:type="spellEnd"/>
      <w:r w:rsidRPr="00983ED9">
        <w:rPr>
          <w:color w:val="000000" w:themeColor="text1"/>
          <w:sz w:val="24"/>
          <w:szCs w:val="22"/>
        </w:rPr>
        <w:t xml:space="preserve"> - 0,64 МВА)»</w:t>
      </w:r>
    </w:p>
    <w:p w:rsidR="00EA5C69" w:rsidRPr="00983ED9" w:rsidRDefault="00EA5C69" w:rsidP="00EA5C69">
      <w:pPr>
        <w:pStyle w:val="afc"/>
        <w:tabs>
          <w:tab w:val="left" w:pos="5245"/>
          <w:tab w:val="left" w:pos="5387"/>
        </w:tabs>
        <w:ind w:left="851"/>
        <w:rPr>
          <w:b w:val="0"/>
          <w:i w:val="0"/>
          <w:sz w:val="24"/>
        </w:rPr>
      </w:pPr>
    </w:p>
    <w:tbl>
      <w:tblPr>
        <w:tblStyle w:val="afe"/>
        <w:tblW w:w="0" w:type="auto"/>
        <w:tblLook w:val="04A0" w:firstRow="1" w:lastRow="0" w:firstColumn="1" w:lastColumn="0" w:noHBand="0" w:noVBand="1"/>
      </w:tblPr>
      <w:tblGrid>
        <w:gridCol w:w="661"/>
        <w:gridCol w:w="5072"/>
        <w:gridCol w:w="1292"/>
        <w:gridCol w:w="764"/>
        <w:gridCol w:w="1982"/>
      </w:tblGrid>
      <w:tr w:rsidR="00EA5C69" w:rsidRPr="004A30F0" w:rsidTr="00FF3161">
        <w:tc>
          <w:tcPr>
            <w:tcW w:w="661" w:type="dxa"/>
          </w:tcPr>
          <w:p w:rsidR="00EA5C69" w:rsidRPr="004A30F0" w:rsidRDefault="00EA5C69" w:rsidP="00EA5C69">
            <w:pPr>
              <w:tabs>
                <w:tab w:val="left" w:pos="5245"/>
                <w:tab w:val="left" w:pos="5387"/>
              </w:tabs>
              <w:autoSpaceDE w:val="0"/>
              <w:autoSpaceDN w:val="0"/>
              <w:adjustRightInd w:val="0"/>
              <w:jc w:val="center"/>
              <w:rPr>
                <w:b/>
                <w:sz w:val="24"/>
                <w:szCs w:val="24"/>
              </w:rPr>
            </w:pPr>
            <w:r w:rsidRPr="004A30F0">
              <w:rPr>
                <w:sz w:val="24"/>
                <w:szCs w:val="24"/>
              </w:rPr>
              <w:t>№ п/п</w:t>
            </w:r>
          </w:p>
        </w:tc>
        <w:tc>
          <w:tcPr>
            <w:tcW w:w="5072" w:type="dxa"/>
          </w:tcPr>
          <w:p w:rsidR="00EA5C69" w:rsidRPr="004A30F0" w:rsidRDefault="00EA5C69" w:rsidP="00EA5C69">
            <w:pPr>
              <w:tabs>
                <w:tab w:val="left" w:pos="5245"/>
                <w:tab w:val="left" w:pos="5387"/>
              </w:tabs>
              <w:autoSpaceDE w:val="0"/>
              <w:autoSpaceDN w:val="0"/>
              <w:adjustRightInd w:val="0"/>
              <w:jc w:val="center"/>
              <w:rPr>
                <w:b/>
                <w:sz w:val="24"/>
                <w:szCs w:val="24"/>
              </w:rPr>
            </w:pPr>
            <w:proofErr w:type="spellStart"/>
            <w:r w:rsidRPr="004A30F0">
              <w:rPr>
                <w:sz w:val="24"/>
                <w:szCs w:val="24"/>
              </w:rPr>
              <w:t>Наименование</w:t>
            </w:r>
            <w:proofErr w:type="spellEnd"/>
            <w:r w:rsidRPr="004A30F0">
              <w:rPr>
                <w:sz w:val="24"/>
                <w:szCs w:val="24"/>
              </w:rPr>
              <w:t xml:space="preserve"> </w:t>
            </w:r>
            <w:proofErr w:type="spellStart"/>
            <w:r w:rsidRPr="004A30F0">
              <w:rPr>
                <w:sz w:val="24"/>
                <w:szCs w:val="24"/>
              </w:rPr>
              <w:t>оборудования</w:t>
            </w:r>
            <w:proofErr w:type="spellEnd"/>
            <w:r w:rsidRPr="004A30F0">
              <w:rPr>
                <w:sz w:val="24"/>
                <w:szCs w:val="24"/>
              </w:rPr>
              <w:t xml:space="preserve">, </w:t>
            </w:r>
            <w:proofErr w:type="spellStart"/>
            <w:r w:rsidRPr="004A30F0">
              <w:rPr>
                <w:sz w:val="24"/>
                <w:szCs w:val="24"/>
              </w:rPr>
              <w:t>давальческих</w:t>
            </w:r>
            <w:proofErr w:type="spellEnd"/>
            <w:r w:rsidRPr="004A30F0">
              <w:rPr>
                <w:sz w:val="24"/>
                <w:szCs w:val="24"/>
              </w:rPr>
              <w:t xml:space="preserve"> </w:t>
            </w:r>
            <w:proofErr w:type="spellStart"/>
            <w:r w:rsidRPr="004A30F0">
              <w:rPr>
                <w:sz w:val="24"/>
                <w:szCs w:val="24"/>
              </w:rPr>
              <w:t>материалов</w:t>
            </w:r>
            <w:proofErr w:type="spellEnd"/>
          </w:p>
        </w:tc>
        <w:tc>
          <w:tcPr>
            <w:tcW w:w="1292" w:type="dxa"/>
          </w:tcPr>
          <w:p w:rsidR="00EA5C69" w:rsidRPr="004A30F0" w:rsidRDefault="00EA5C69" w:rsidP="00EA5C69">
            <w:pPr>
              <w:jc w:val="center"/>
              <w:rPr>
                <w:sz w:val="24"/>
                <w:szCs w:val="24"/>
              </w:rPr>
            </w:pPr>
            <w:proofErr w:type="spellStart"/>
            <w:r w:rsidRPr="004A30F0">
              <w:rPr>
                <w:sz w:val="24"/>
                <w:szCs w:val="24"/>
              </w:rPr>
              <w:t>Ед</w:t>
            </w:r>
            <w:proofErr w:type="spellEnd"/>
            <w:r w:rsidRPr="004A30F0">
              <w:rPr>
                <w:sz w:val="24"/>
                <w:szCs w:val="24"/>
              </w:rPr>
              <w:t xml:space="preserve">. </w:t>
            </w:r>
            <w:proofErr w:type="spellStart"/>
            <w:r w:rsidRPr="004A30F0">
              <w:rPr>
                <w:sz w:val="24"/>
                <w:szCs w:val="24"/>
              </w:rPr>
              <w:t>измерения</w:t>
            </w:r>
            <w:proofErr w:type="spellEnd"/>
          </w:p>
        </w:tc>
        <w:tc>
          <w:tcPr>
            <w:tcW w:w="764" w:type="dxa"/>
          </w:tcPr>
          <w:p w:rsidR="00EA5C69" w:rsidRPr="004A30F0" w:rsidRDefault="00EA5C69" w:rsidP="00EA5C69">
            <w:pPr>
              <w:tabs>
                <w:tab w:val="left" w:pos="5245"/>
                <w:tab w:val="left" w:pos="5387"/>
              </w:tabs>
              <w:autoSpaceDE w:val="0"/>
              <w:autoSpaceDN w:val="0"/>
              <w:adjustRightInd w:val="0"/>
              <w:jc w:val="center"/>
              <w:rPr>
                <w:b/>
                <w:sz w:val="24"/>
                <w:szCs w:val="24"/>
              </w:rPr>
            </w:pPr>
            <w:proofErr w:type="spellStart"/>
            <w:r w:rsidRPr="004A30F0">
              <w:rPr>
                <w:sz w:val="24"/>
                <w:szCs w:val="24"/>
              </w:rPr>
              <w:t>Кол-во</w:t>
            </w:r>
            <w:proofErr w:type="spellEnd"/>
          </w:p>
        </w:tc>
        <w:tc>
          <w:tcPr>
            <w:tcW w:w="1982" w:type="dxa"/>
          </w:tcPr>
          <w:p w:rsidR="00EA5C69" w:rsidRPr="004A30F0" w:rsidRDefault="00EA5C69" w:rsidP="00EA5C69">
            <w:pPr>
              <w:tabs>
                <w:tab w:val="left" w:pos="5245"/>
                <w:tab w:val="left" w:pos="5387"/>
              </w:tabs>
              <w:autoSpaceDE w:val="0"/>
              <w:autoSpaceDN w:val="0"/>
              <w:adjustRightInd w:val="0"/>
              <w:jc w:val="center"/>
              <w:rPr>
                <w:b/>
                <w:sz w:val="24"/>
                <w:szCs w:val="24"/>
              </w:rPr>
            </w:pPr>
            <w:proofErr w:type="spellStart"/>
            <w:r w:rsidRPr="004A30F0">
              <w:rPr>
                <w:sz w:val="24"/>
                <w:szCs w:val="24"/>
              </w:rPr>
              <w:t>Сумма</w:t>
            </w:r>
            <w:proofErr w:type="spellEnd"/>
            <w:r w:rsidRPr="004A30F0">
              <w:rPr>
                <w:sz w:val="24"/>
                <w:szCs w:val="24"/>
              </w:rPr>
              <w:t xml:space="preserve">, </w:t>
            </w:r>
            <w:proofErr w:type="spellStart"/>
            <w:r w:rsidRPr="004A30F0">
              <w:rPr>
                <w:sz w:val="24"/>
                <w:szCs w:val="24"/>
              </w:rPr>
              <w:t>руб</w:t>
            </w:r>
            <w:proofErr w:type="spellEnd"/>
            <w:r w:rsidRPr="004A30F0">
              <w:rPr>
                <w:sz w:val="24"/>
                <w:szCs w:val="24"/>
              </w:rPr>
              <w:t xml:space="preserve">. </w:t>
            </w:r>
            <w:proofErr w:type="spellStart"/>
            <w:r w:rsidRPr="004A30F0">
              <w:rPr>
                <w:sz w:val="24"/>
                <w:szCs w:val="24"/>
              </w:rPr>
              <w:t>без</w:t>
            </w:r>
            <w:proofErr w:type="spellEnd"/>
            <w:r w:rsidRPr="004A30F0">
              <w:rPr>
                <w:sz w:val="24"/>
                <w:szCs w:val="24"/>
              </w:rPr>
              <w:t xml:space="preserve"> НДС</w:t>
            </w:r>
          </w:p>
        </w:tc>
      </w:tr>
      <w:tr w:rsidR="00EA5C69" w:rsidRPr="004A30F0" w:rsidTr="00FF3161">
        <w:tc>
          <w:tcPr>
            <w:tcW w:w="661" w:type="dxa"/>
            <w:vAlign w:val="center"/>
          </w:tcPr>
          <w:p w:rsidR="00EA5C69" w:rsidRPr="004A30F0" w:rsidRDefault="00EA5C69" w:rsidP="00EA5C69">
            <w:pPr>
              <w:tabs>
                <w:tab w:val="left" w:pos="5245"/>
                <w:tab w:val="left" w:pos="5387"/>
              </w:tabs>
              <w:autoSpaceDE w:val="0"/>
              <w:autoSpaceDN w:val="0"/>
              <w:adjustRightInd w:val="0"/>
              <w:jc w:val="center"/>
              <w:rPr>
                <w:sz w:val="24"/>
                <w:szCs w:val="24"/>
              </w:rPr>
            </w:pPr>
            <w:r w:rsidRPr="004A30F0">
              <w:rPr>
                <w:sz w:val="24"/>
                <w:szCs w:val="24"/>
              </w:rPr>
              <w:t>1</w:t>
            </w:r>
          </w:p>
        </w:tc>
        <w:tc>
          <w:tcPr>
            <w:tcW w:w="5072" w:type="dxa"/>
            <w:shd w:val="clear" w:color="auto" w:fill="auto"/>
            <w:vAlign w:val="center"/>
          </w:tcPr>
          <w:p w:rsidR="00EA5C69" w:rsidRPr="004A30F0" w:rsidRDefault="00EA5C69" w:rsidP="00EA5C69">
            <w:pPr>
              <w:tabs>
                <w:tab w:val="left" w:pos="5245"/>
                <w:tab w:val="left" w:pos="5387"/>
              </w:tabs>
              <w:autoSpaceDE w:val="0"/>
              <w:autoSpaceDN w:val="0"/>
              <w:adjustRightInd w:val="0"/>
              <w:rPr>
                <w:sz w:val="24"/>
                <w:szCs w:val="24"/>
                <w:lang w:val="ru-RU"/>
              </w:rPr>
            </w:pPr>
            <w:r w:rsidRPr="004A30F0">
              <w:rPr>
                <w:sz w:val="24"/>
                <w:szCs w:val="24"/>
                <w:lang w:val="ru-RU"/>
              </w:rPr>
              <w:t>Пункт секционирования столбовой ПСС-10</w:t>
            </w:r>
          </w:p>
        </w:tc>
        <w:tc>
          <w:tcPr>
            <w:tcW w:w="1292" w:type="dxa"/>
            <w:vAlign w:val="center"/>
          </w:tcPr>
          <w:p w:rsidR="00EA5C69" w:rsidRPr="004A30F0" w:rsidRDefault="00FF3161" w:rsidP="00EA5C69">
            <w:pPr>
              <w:tabs>
                <w:tab w:val="left" w:pos="5245"/>
                <w:tab w:val="left" w:pos="5387"/>
              </w:tabs>
              <w:autoSpaceDE w:val="0"/>
              <w:autoSpaceDN w:val="0"/>
              <w:adjustRightInd w:val="0"/>
              <w:jc w:val="center"/>
              <w:rPr>
                <w:sz w:val="24"/>
                <w:szCs w:val="24"/>
                <w:lang w:val="ru-RU"/>
              </w:rPr>
            </w:pPr>
            <w:proofErr w:type="spellStart"/>
            <w:r w:rsidRPr="004A30F0">
              <w:rPr>
                <w:sz w:val="24"/>
                <w:szCs w:val="24"/>
                <w:lang w:val="ru-RU"/>
              </w:rPr>
              <w:t>шт</w:t>
            </w:r>
            <w:proofErr w:type="spellEnd"/>
          </w:p>
        </w:tc>
        <w:tc>
          <w:tcPr>
            <w:tcW w:w="764" w:type="dxa"/>
            <w:vAlign w:val="center"/>
          </w:tcPr>
          <w:p w:rsidR="00EA5C69" w:rsidRPr="004A30F0" w:rsidRDefault="00EA5C69" w:rsidP="00EA5C69">
            <w:pPr>
              <w:tabs>
                <w:tab w:val="left" w:pos="5245"/>
                <w:tab w:val="left" w:pos="5387"/>
              </w:tabs>
              <w:autoSpaceDE w:val="0"/>
              <w:autoSpaceDN w:val="0"/>
              <w:adjustRightInd w:val="0"/>
              <w:jc w:val="center"/>
              <w:rPr>
                <w:sz w:val="24"/>
                <w:szCs w:val="24"/>
              </w:rPr>
            </w:pPr>
            <w:r w:rsidRPr="004A30F0">
              <w:rPr>
                <w:sz w:val="24"/>
                <w:szCs w:val="24"/>
              </w:rPr>
              <w:t>1</w:t>
            </w:r>
          </w:p>
        </w:tc>
        <w:tc>
          <w:tcPr>
            <w:tcW w:w="1982" w:type="dxa"/>
            <w:vAlign w:val="center"/>
          </w:tcPr>
          <w:p w:rsidR="00EA5C69" w:rsidRPr="004A30F0" w:rsidRDefault="00FF3161" w:rsidP="00EA5C69">
            <w:pPr>
              <w:tabs>
                <w:tab w:val="left" w:pos="5245"/>
                <w:tab w:val="left" w:pos="5387"/>
              </w:tabs>
              <w:autoSpaceDE w:val="0"/>
              <w:autoSpaceDN w:val="0"/>
              <w:adjustRightInd w:val="0"/>
              <w:jc w:val="center"/>
              <w:rPr>
                <w:sz w:val="24"/>
                <w:szCs w:val="24"/>
                <w:lang w:val="ru-RU"/>
              </w:rPr>
            </w:pPr>
            <w:r w:rsidRPr="004A30F0">
              <w:rPr>
                <w:sz w:val="24"/>
                <w:szCs w:val="24"/>
                <w:lang w:val="ru-RU"/>
              </w:rPr>
              <w:t>1 152 970,00</w:t>
            </w:r>
          </w:p>
        </w:tc>
      </w:tr>
      <w:tr w:rsidR="00EA5C69" w:rsidRPr="004A30F0" w:rsidTr="00FF3161">
        <w:tc>
          <w:tcPr>
            <w:tcW w:w="661" w:type="dxa"/>
            <w:vAlign w:val="center"/>
          </w:tcPr>
          <w:p w:rsidR="00EA5C69" w:rsidRPr="004A30F0" w:rsidRDefault="00EA5C69" w:rsidP="00EA5C69">
            <w:pPr>
              <w:tabs>
                <w:tab w:val="left" w:pos="5245"/>
                <w:tab w:val="left" w:pos="5387"/>
              </w:tabs>
              <w:autoSpaceDE w:val="0"/>
              <w:autoSpaceDN w:val="0"/>
              <w:adjustRightInd w:val="0"/>
              <w:jc w:val="center"/>
              <w:rPr>
                <w:sz w:val="24"/>
                <w:szCs w:val="24"/>
              </w:rPr>
            </w:pPr>
            <w:r w:rsidRPr="004A30F0">
              <w:rPr>
                <w:sz w:val="24"/>
                <w:szCs w:val="24"/>
              </w:rPr>
              <w:t>2</w:t>
            </w:r>
          </w:p>
        </w:tc>
        <w:tc>
          <w:tcPr>
            <w:tcW w:w="5072" w:type="dxa"/>
          </w:tcPr>
          <w:p w:rsidR="00EA5C69" w:rsidRPr="004A30F0" w:rsidRDefault="00FF3161" w:rsidP="00FF3161">
            <w:pPr>
              <w:rPr>
                <w:sz w:val="24"/>
                <w:szCs w:val="24"/>
                <w:lang w:val="ru-RU"/>
              </w:rPr>
            </w:pPr>
            <w:r w:rsidRPr="004A30F0">
              <w:rPr>
                <w:sz w:val="24"/>
                <w:szCs w:val="24"/>
                <w:lang w:val="ru-RU"/>
              </w:rPr>
              <w:t>Подстанция трансформаторная столбовая СКТП-160/10(6)/0,4 с трансформатором ТМГ-160/10 и ПРВТ-10</w:t>
            </w:r>
          </w:p>
        </w:tc>
        <w:tc>
          <w:tcPr>
            <w:tcW w:w="1292" w:type="dxa"/>
            <w:vAlign w:val="center"/>
          </w:tcPr>
          <w:p w:rsidR="00EA5C69" w:rsidRPr="004A30F0" w:rsidRDefault="00EA5C69" w:rsidP="00EA5C69">
            <w:pPr>
              <w:tabs>
                <w:tab w:val="left" w:pos="5245"/>
                <w:tab w:val="left" w:pos="5387"/>
              </w:tabs>
              <w:autoSpaceDE w:val="0"/>
              <w:autoSpaceDN w:val="0"/>
              <w:adjustRightInd w:val="0"/>
              <w:jc w:val="center"/>
              <w:rPr>
                <w:sz w:val="24"/>
                <w:szCs w:val="24"/>
              </w:rPr>
            </w:pPr>
            <w:proofErr w:type="spellStart"/>
            <w:r w:rsidRPr="004A30F0">
              <w:rPr>
                <w:sz w:val="24"/>
                <w:szCs w:val="24"/>
              </w:rPr>
              <w:t>шт</w:t>
            </w:r>
            <w:proofErr w:type="spellEnd"/>
          </w:p>
        </w:tc>
        <w:tc>
          <w:tcPr>
            <w:tcW w:w="764" w:type="dxa"/>
            <w:vAlign w:val="center"/>
          </w:tcPr>
          <w:p w:rsidR="00EA5C69" w:rsidRPr="004A30F0" w:rsidRDefault="00FF3161" w:rsidP="00EA5C69">
            <w:pPr>
              <w:tabs>
                <w:tab w:val="left" w:pos="5245"/>
                <w:tab w:val="left" w:pos="5387"/>
              </w:tabs>
              <w:autoSpaceDE w:val="0"/>
              <w:autoSpaceDN w:val="0"/>
              <w:adjustRightInd w:val="0"/>
              <w:jc w:val="center"/>
              <w:rPr>
                <w:sz w:val="24"/>
                <w:szCs w:val="24"/>
                <w:lang w:val="ru-RU"/>
              </w:rPr>
            </w:pPr>
            <w:r w:rsidRPr="004A30F0">
              <w:rPr>
                <w:sz w:val="24"/>
                <w:szCs w:val="24"/>
                <w:lang w:val="ru-RU"/>
              </w:rPr>
              <w:t>4</w:t>
            </w:r>
          </w:p>
        </w:tc>
        <w:tc>
          <w:tcPr>
            <w:tcW w:w="1982" w:type="dxa"/>
            <w:vAlign w:val="center"/>
          </w:tcPr>
          <w:p w:rsidR="00EA5C69" w:rsidRPr="004A30F0" w:rsidRDefault="00FF3161" w:rsidP="00EA5C69">
            <w:pPr>
              <w:tabs>
                <w:tab w:val="left" w:pos="5245"/>
                <w:tab w:val="left" w:pos="5387"/>
              </w:tabs>
              <w:autoSpaceDE w:val="0"/>
              <w:autoSpaceDN w:val="0"/>
              <w:adjustRightInd w:val="0"/>
              <w:jc w:val="center"/>
              <w:rPr>
                <w:sz w:val="24"/>
                <w:szCs w:val="24"/>
                <w:lang w:val="ru-RU"/>
              </w:rPr>
            </w:pPr>
            <w:r w:rsidRPr="004A30F0">
              <w:rPr>
                <w:sz w:val="24"/>
                <w:szCs w:val="24"/>
                <w:lang w:val="ru-RU"/>
              </w:rPr>
              <w:t>1 074 597,00</w:t>
            </w:r>
          </w:p>
        </w:tc>
      </w:tr>
      <w:tr w:rsidR="00EA5C69" w:rsidRPr="004A30F0" w:rsidTr="00FF3161">
        <w:tc>
          <w:tcPr>
            <w:tcW w:w="7789" w:type="dxa"/>
            <w:gridSpan w:val="4"/>
          </w:tcPr>
          <w:p w:rsidR="00EA5C69" w:rsidRPr="004A30F0" w:rsidRDefault="00EA5C69" w:rsidP="00EA5C69">
            <w:pPr>
              <w:tabs>
                <w:tab w:val="left" w:pos="5245"/>
                <w:tab w:val="left" w:pos="5387"/>
              </w:tabs>
              <w:autoSpaceDE w:val="0"/>
              <w:autoSpaceDN w:val="0"/>
              <w:adjustRightInd w:val="0"/>
              <w:jc w:val="center"/>
              <w:rPr>
                <w:b/>
                <w:sz w:val="24"/>
                <w:szCs w:val="24"/>
              </w:rPr>
            </w:pPr>
            <w:r w:rsidRPr="004A30F0">
              <w:rPr>
                <w:b/>
                <w:sz w:val="24"/>
                <w:szCs w:val="24"/>
              </w:rPr>
              <w:t>ВСЕГО:</w:t>
            </w:r>
          </w:p>
        </w:tc>
        <w:tc>
          <w:tcPr>
            <w:tcW w:w="1982" w:type="dxa"/>
            <w:vAlign w:val="center"/>
          </w:tcPr>
          <w:p w:rsidR="00EA5C69" w:rsidRPr="004A30F0" w:rsidRDefault="00FF3161" w:rsidP="00FF3161">
            <w:pPr>
              <w:tabs>
                <w:tab w:val="left" w:pos="5245"/>
                <w:tab w:val="left" w:pos="5387"/>
              </w:tabs>
              <w:autoSpaceDE w:val="0"/>
              <w:autoSpaceDN w:val="0"/>
              <w:adjustRightInd w:val="0"/>
              <w:jc w:val="center"/>
              <w:rPr>
                <w:b/>
                <w:sz w:val="24"/>
                <w:szCs w:val="24"/>
                <w:lang w:val="ru-RU"/>
              </w:rPr>
            </w:pPr>
            <w:r w:rsidRPr="004A30F0">
              <w:rPr>
                <w:b/>
                <w:sz w:val="24"/>
                <w:szCs w:val="24"/>
                <w:lang w:val="ru-RU"/>
              </w:rPr>
              <w:t>2</w:t>
            </w:r>
            <w:r w:rsidR="00EA5C69" w:rsidRPr="004A30F0">
              <w:rPr>
                <w:b/>
                <w:sz w:val="24"/>
                <w:szCs w:val="24"/>
              </w:rPr>
              <w:t> </w:t>
            </w:r>
            <w:r w:rsidRPr="004A30F0">
              <w:rPr>
                <w:b/>
                <w:sz w:val="24"/>
                <w:szCs w:val="24"/>
                <w:lang w:val="ru-RU"/>
              </w:rPr>
              <w:t>227</w:t>
            </w:r>
            <w:r w:rsidR="00EA5C69" w:rsidRPr="004A30F0">
              <w:rPr>
                <w:b/>
                <w:sz w:val="24"/>
                <w:szCs w:val="24"/>
              </w:rPr>
              <w:t> </w:t>
            </w:r>
            <w:r w:rsidRPr="004A30F0">
              <w:rPr>
                <w:b/>
                <w:sz w:val="24"/>
                <w:szCs w:val="24"/>
                <w:lang w:val="ru-RU"/>
              </w:rPr>
              <w:t>567</w:t>
            </w:r>
            <w:r w:rsidR="00EA5C69" w:rsidRPr="004A30F0">
              <w:rPr>
                <w:b/>
                <w:sz w:val="24"/>
                <w:szCs w:val="24"/>
              </w:rPr>
              <w:t>,</w:t>
            </w:r>
            <w:r w:rsidRPr="004A30F0">
              <w:rPr>
                <w:b/>
                <w:sz w:val="24"/>
                <w:szCs w:val="24"/>
                <w:lang w:val="ru-RU"/>
              </w:rPr>
              <w:t>00</w:t>
            </w:r>
          </w:p>
        </w:tc>
      </w:tr>
    </w:tbl>
    <w:p w:rsidR="00EA5C69" w:rsidRPr="004A30F0" w:rsidRDefault="00EA5C69" w:rsidP="00EA5C69">
      <w:pPr>
        <w:tabs>
          <w:tab w:val="left" w:pos="5245"/>
          <w:tab w:val="left" w:pos="5387"/>
        </w:tabs>
        <w:autoSpaceDE w:val="0"/>
        <w:autoSpaceDN w:val="0"/>
        <w:adjustRightInd w:val="0"/>
        <w:jc w:val="center"/>
        <w:rPr>
          <w:bCs/>
          <w:sz w:val="22"/>
          <w:szCs w:val="22"/>
        </w:rPr>
      </w:pPr>
    </w:p>
    <w:p w:rsidR="00FF3161" w:rsidRPr="004A30F0" w:rsidRDefault="00FF3161" w:rsidP="00FF3161">
      <w:pPr>
        <w:tabs>
          <w:tab w:val="left" w:pos="5245"/>
          <w:tab w:val="left" w:pos="5387"/>
        </w:tabs>
        <w:autoSpaceDE w:val="0"/>
        <w:autoSpaceDN w:val="0"/>
        <w:adjustRightInd w:val="0"/>
        <w:jc w:val="center"/>
        <w:rPr>
          <w:b/>
          <w:bCs/>
          <w:sz w:val="24"/>
          <w:szCs w:val="24"/>
        </w:rPr>
      </w:pPr>
    </w:p>
    <w:p w:rsidR="00FF3161" w:rsidRPr="004A30F0" w:rsidRDefault="00FF3161" w:rsidP="00FF3161">
      <w:pPr>
        <w:tabs>
          <w:tab w:val="left" w:pos="5245"/>
          <w:tab w:val="left" w:pos="5387"/>
        </w:tabs>
        <w:autoSpaceDE w:val="0"/>
        <w:autoSpaceDN w:val="0"/>
        <w:adjustRightInd w:val="0"/>
        <w:jc w:val="center"/>
        <w:rPr>
          <w:b/>
          <w:bCs/>
          <w:sz w:val="24"/>
          <w:szCs w:val="24"/>
        </w:rPr>
      </w:pPr>
      <w:r w:rsidRPr="004A30F0">
        <w:rPr>
          <w:b/>
          <w:bCs/>
          <w:sz w:val="24"/>
          <w:szCs w:val="24"/>
        </w:rPr>
        <w:t xml:space="preserve">Ведомость оборудования поставки </w:t>
      </w:r>
      <w:r w:rsidRPr="004A30F0">
        <w:rPr>
          <w:b/>
          <w:bCs/>
          <w:sz w:val="24"/>
          <w:szCs w:val="24"/>
          <w:u w:val="single"/>
        </w:rPr>
        <w:t>П</w:t>
      </w:r>
      <w:r w:rsidR="004B4414" w:rsidRPr="004A30F0">
        <w:rPr>
          <w:b/>
          <w:bCs/>
          <w:sz w:val="24"/>
          <w:szCs w:val="24"/>
          <w:u w:val="single"/>
        </w:rPr>
        <w:t>ОДРЯДЧИКА</w:t>
      </w:r>
    </w:p>
    <w:p w:rsidR="00FF3161" w:rsidRPr="00983ED9" w:rsidRDefault="00FF3161" w:rsidP="00FF3161">
      <w:pPr>
        <w:tabs>
          <w:tab w:val="left" w:pos="5245"/>
          <w:tab w:val="left" w:pos="5387"/>
        </w:tabs>
        <w:autoSpaceDE w:val="0"/>
        <w:autoSpaceDN w:val="0"/>
        <w:adjustRightInd w:val="0"/>
        <w:jc w:val="center"/>
        <w:rPr>
          <w:sz w:val="24"/>
          <w:szCs w:val="24"/>
        </w:rPr>
      </w:pPr>
      <w:r w:rsidRPr="00983ED9">
        <w:rPr>
          <w:sz w:val="24"/>
          <w:szCs w:val="24"/>
        </w:rPr>
        <w:t xml:space="preserve">По объекту: </w:t>
      </w:r>
    </w:p>
    <w:p w:rsidR="00FF3161" w:rsidRPr="00983ED9" w:rsidRDefault="007C53A8" w:rsidP="00983ED9">
      <w:pPr>
        <w:tabs>
          <w:tab w:val="left" w:pos="5245"/>
          <w:tab w:val="left" w:pos="5387"/>
        </w:tabs>
        <w:autoSpaceDE w:val="0"/>
        <w:autoSpaceDN w:val="0"/>
        <w:adjustRightInd w:val="0"/>
        <w:jc w:val="center"/>
        <w:rPr>
          <w:sz w:val="28"/>
          <w:szCs w:val="24"/>
        </w:rPr>
      </w:pPr>
      <w:r w:rsidRPr="00983ED9">
        <w:rPr>
          <w:color w:val="000000" w:themeColor="text1"/>
          <w:sz w:val="24"/>
          <w:szCs w:val="22"/>
        </w:rPr>
        <w:t xml:space="preserve">«Строительство электрической сети 10/0,4кВ для </w:t>
      </w:r>
      <w:proofErr w:type="spellStart"/>
      <w:r w:rsidRPr="00983ED9">
        <w:rPr>
          <w:color w:val="000000" w:themeColor="text1"/>
          <w:sz w:val="24"/>
          <w:szCs w:val="22"/>
        </w:rPr>
        <w:t>эл.сн</w:t>
      </w:r>
      <w:proofErr w:type="spellEnd"/>
      <w:r w:rsidRPr="00983ED9">
        <w:rPr>
          <w:color w:val="000000" w:themeColor="text1"/>
          <w:sz w:val="24"/>
          <w:szCs w:val="22"/>
        </w:rPr>
        <w:t xml:space="preserve">. </w:t>
      </w:r>
      <w:proofErr w:type="spellStart"/>
      <w:r w:rsidRPr="00983ED9">
        <w:rPr>
          <w:color w:val="000000" w:themeColor="text1"/>
          <w:sz w:val="24"/>
          <w:szCs w:val="22"/>
        </w:rPr>
        <w:t>д.Октябрьский</w:t>
      </w:r>
      <w:proofErr w:type="spellEnd"/>
      <w:r w:rsidRPr="00983ED9">
        <w:rPr>
          <w:color w:val="000000" w:themeColor="text1"/>
          <w:sz w:val="24"/>
          <w:szCs w:val="22"/>
        </w:rPr>
        <w:t xml:space="preserve">, </w:t>
      </w:r>
      <w:proofErr w:type="spellStart"/>
      <w:r w:rsidRPr="00983ED9">
        <w:rPr>
          <w:color w:val="000000" w:themeColor="text1"/>
          <w:sz w:val="24"/>
          <w:szCs w:val="22"/>
        </w:rPr>
        <w:t>д.Манинск</w:t>
      </w:r>
      <w:proofErr w:type="spellEnd"/>
      <w:r w:rsidRPr="00983ED9">
        <w:rPr>
          <w:color w:val="000000" w:themeColor="text1"/>
          <w:sz w:val="24"/>
          <w:szCs w:val="22"/>
        </w:rPr>
        <w:t xml:space="preserve"> от ВЛ-10кВ «</w:t>
      </w:r>
      <w:proofErr w:type="spellStart"/>
      <w:r w:rsidRPr="00983ED9">
        <w:rPr>
          <w:color w:val="000000" w:themeColor="text1"/>
          <w:sz w:val="24"/>
          <w:szCs w:val="22"/>
        </w:rPr>
        <w:t>Новожилкино-Целоты</w:t>
      </w:r>
      <w:proofErr w:type="spellEnd"/>
      <w:r w:rsidRPr="00983ED9">
        <w:rPr>
          <w:color w:val="000000" w:themeColor="text1"/>
          <w:sz w:val="24"/>
          <w:szCs w:val="22"/>
        </w:rPr>
        <w:t xml:space="preserve">» яч.6 (ВЛ 10 </w:t>
      </w:r>
      <w:proofErr w:type="spellStart"/>
      <w:r w:rsidRPr="00983ED9">
        <w:rPr>
          <w:color w:val="000000" w:themeColor="text1"/>
          <w:sz w:val="24"/>
          <w:szCs w:val="22"/>
        </w:rPr>
        <w:t>кВ</w:t>
      </w:r>
      <w:proofErr w:type="spellEnd"/>
      <w:r w:rsidRPr="00983ED9">
        <w:rPr>
          <w:color w:val="000000" w:themeColor="text1"/>
          <w:sz w:val="24"/>
          <w:szCs w:val="22"/>
        </w:rPr>
        <w:t xml:space="preserve"> - 23 км, СКТП 10/0,4 </w:t>
      </w:r>
      <w:proofErr w:type="spellStart"/>
      <w:r w:rsidRPr="00983ED9">
        <w:rPr>
          <w:color w:val="000000" w:themeColor="text1"/>
          <w:sz w:val="24"/>
          <w:szCs w:val="22"/>
        </w:rPr>
        <w:t>кВ</w:t>
      </w:r>
      <w:proofErr w:type="spellEnd"/>
      <w:r w:rsidRPr="00983ED9">
        <w:rPr>
          <w:color w:val="000000" w:themeColor="text1"/>
          <w:sz w:val="24"/>
          <w:szCs w:val="22"/>
        </w:rPr>
        <w:t xml:space="preserve"> - 0,64 МВА)»</w:t>
      </w:r>
    </w:p>
    <w:p w:rsidR="00FF3161" w:rsidRPr="004A30F0" w:rsidRDefault="00FF3161" w:rsidP="00FF3161">
      <w:pPr>
        <w:pStyle w:val="afc"/>
        <w:tabs>
          <w:tab w:val="left" w:pos="5245"/>
          <w:tab w:val="left" w:pos="5387"/>
        </w:tabs>
        <w:ind w:left="851"/>
        <w:rPr>
          <w:b w:val="0"/>
        </w:rPr>
      </w:pPr>
    </w:p>
    <w:tbl>
      <w:tblPr>
        <w:tblStyle w:val="afe"/>
        <w:tblW w:w="0" w:type="auto"/>
        <w:tblLook w:val="04A0" w:firstRow="1" w:lastRow="0" w:firstColumn="1" w:lastColumn="0" w:noHBand="0" w:noVBand="1"/>
      </w:tblPr>
      <w:tblGrid>
        <w:gridCol w:w="661"/>
        <w:gridCol w:w="5072"/>
        <w:gridCol w:w="1292"/>
        <w:gridCol w:w="764"/>
        <w:gridCol w:w="1982"/>
      </w:tblGrid>
      <w:tr w:rsidR="00FF3161" w:rsidRPr="004A30F0" w:rsidTr="00246C49">
        <w:tc>
          <w:tcPr>
            <w:tcW w:w="661" w:type="dxa"/>
          </w:tcPr>
          <w:p w:rsidR="00FF3161" w:rsidRPr="004A30F0" w:rsidRDefault="00FF3161" w:rsidP="00246C49">
            <w:pPr>
              <w:tabs>
                <w:tab w:val="left" w:pos="5245"/>
                <w:tab w:val="left" w:pos="5387"/>
              </w:tabs>
              <w:autoSpaceDE w:val="0"/>
              <w:autoSpaceDN w:val="0"/>
              <w:adjustRightInd w:val="0"/>
              <w:jc w:val="center"/>
              <w:rPr>
                <w:b/>
                <w:sz w:val="24"/>
                <w:szCs w:val="24"/>
              </w:rPr>
            </w:pPr>
            <w:r w:rsidRPr="004A30F0">
              <w:rPr>
                <w:sz w:val="24"/>
                <w:szCs w:val="24"/>
              </w:rPr>
              <w:t>№ п/п</w:t>
            </w:r>
          </w:p>
        </w:tc>
        <w:tc>
          <w:tcPr>
            <w:tcW w:w="5072" w:type="dxa"/>
          </w:tcPr>
          <w:p w:rsidR="00FF3161" w:rsidRPr="004A30F0" w:rsidRDefault="00FF3161" w:rsidP="00246C49">
            <w:pPr>
              <w:tabs>
                <w:tab w:val="left" w:pos="5245"/>
                <w:tab w:val="left" w:pos="5387"/>
              </w:tabs>
              <w:autoSpaceDE w:val="0"/>
              <w:autoSpaceDN w:val="0"/>
              <w:adjustRightInd w:val="0"/>
              <w:jc w:val="center"/>
              <w:rPr>
                <w:b/>
                <w:sz w:val="24"/>
                <w:szCs w:val="24"/>
              </w:rPr>
            </w:pPr>
            <w:proofErr w:type="spellStart"/>
            <w:r w:rsidRPr="004A30F0">
              <w:rPr>
                <w:sz w:val="24"/>
                <w:szCs w:val="24"/>
              </w:rPr>
              <w:t>Наименование</w:t>
            </w:r>
            <w:proofErr w:type="spellEnd"/>
            <w:r w:rsidRPr="004A30F0">
              <w:rPr>
                <w:sz w:val="24"/>
                <w:szCs w:val="24"/>
              </w:rPr>
              <w:t xml:space="preserve"> </w:t>
            </w:r>
            <w:proofErr w:type="spellStart"/>
            <w:r w:rsidRPr="004A30F0">
              <w:rPr>
                <w:sz w:val="24"/>
                <w:szCs w:val="24"/>
              </w:rPr>
              <w:t>оборудования</w:t>
            </w:r>
            <w:proofErr w:type="spellEnd"/>
            <w:r w:rsidRPr="004A30F0">
              <w:rPr>
                <w:sz w:val="24"/>
                <w:szCs w:val="24"/>
              </w:rPr>
              <w:t xml:space="preserve">, </w:t>
            </w:r>
            <w:proofErr w:type="spellStart"/>
            <w:r w:rsidRPr="004A30F0">
              <w:rPr>
                <w:sz w:val="24"/>
                <w:szCs w:val="24"/>
              </w:rPr>
              <w:t>давальческих</w:t>
            </w:r>
            <w:proofErr w:type="spellEnd"/>
            <w:r w:rsidRPr="004A30F0">
              <w:rPr>
                <w:sz w:val="24"/>
                <w:szCs w:val="24"/>
              </w:rPr>
              <w:t xml:space="preserve"> </w:t>
            </w:r>
            <w:proofErr w:type="spellStart"/>
            <w:r w:rsidRPr="004A30F0">
              <w:rPr>
                <w:sz w:val="24"/>
                <w:szCs w:val="24"/>
              </w:rPr>
              <w:t>материалов</w:t>
            </w:r>
            <w:proofErr w:type="spellEnd"/>
          </w:p>
        </w:tc>
        <w:tc>
          <w:tcPr>
            <w:tcW w:w="1292" w:type="dxa"/>
          </w:tcPr>
          <w:p w:rsidR="00FF3161" w:rsidRPr="004A30F0" w:rsidRDefault="00FF3161" w:rsidP="00246C49">
            <w:pPr>
              <w:jc w:val="center"/>
              <w:rPr>
                <w:sz w:val="24"/>
                <w:szCs w:val="24"/>
              </w:rPr>
            </w:pPr>
            <w:proofErr w:type="spellStart"/>
            <w:r w:rsidRPr="004A30F0">
              <w:rPr>
                <w:sz w:val="24"/>
                <w:szCs w:val="24"/>
              </w:rPr>
              <w:t>Ед</w:t>
            </w:r>
            <w:proofErr w:type="spellEnd"/>
            <w:r w:rsidRPr="004A30F0">
              <w:rPr>
                <w:sz w:val="24"/>
                <w:szCs w:val="24"/>
              </w:rPr>
              <w:t xml:space="preserve">. </w:t>
            </w:r>
            <w:proofErr w:type="spellStart"/>
            <w:r w:rsidRPr="004A30F0">
              <w:rPr>
                <w:sz w:val="24"/>
                <w:szCs w:val="24"/>
              </w:rPr>
              <w:t>измерения</w:t>
            </w:r>
            <w:proofErr w:type="spellEnd"/>
          </w:p>
        </w:tc>
        <w:tc>
          <w:tcPr>
            <w:tcW w:w="764" w:type="dxa"/>
          </w:tcPr>
          <w:p w:rsidR="00FF3161" w:rsidRPr="004A30F0" w:rsidRDefault="00FF3161" w:rsidP="00246C49">
            <w:pPr>
              <w:tabs>
                <w:tab w:val="left" w:pos="5245"/>
                <w:tab w:val="left" w:pos="5387"/>
              </w:tabs>
              <w:autoSpaceDE w:val="0"/>
              <w:autoSpaceDN w:val="0"/>
              <w:adjustRightInd w:val="0"/>
              <w:jc w:val="center"/>
              <w:rPr>
                <w:b/>
                <w:sz w:val="24"/>
                <w:szCs w:val="24"/>
              </w:rPr>
            </w:pPr>
            <w:proofErr w:type="spellStart"/>
            <w:r w:rsidRPr="004A30F0">
              <w:rPr>
                <w:sz w:val="24"/>
                <w:szCs w:val="24"/>
              </w:rPr>
              <w:t>Кол-во</w:t>
            </w:r>
            <w:proofErr w:type="spellEnd"/>
          </w:p>
        </w:tc>
        <w:tc>
          <w:tcPr>
            <w:tcW w:w="1982" w:type="dxa"/>
          </w:tcPr>
          <w:p w:rsidR="00FF3161" w:rsidRPr="004A30F0" w:rsidRDefault="00FF3161" w:rsidP="00246C49">
            <w:pPr>
              <w:tabs>
                <w:tab w:val="left" w:pos="5245"/>
                <w:tab w:val="left" w:pos="5387"/>
              </w:tabs>
              <w:autoSpaceDE w:val="0"/>
              <w:autoSpaceDN w:val="0"/>
              <w:adjustRightInd w:val="0"/>
              <w:jc w:val="center"/>
              <w:rPr>
                <w:b/>
                <w:sz w:val="24"/>
                <w:szCs w:val="24"/>
              </w:rPr>
            </w:pPr>
            <w:proofErr w:type="spellStart"/>
            <w:r w:rsidRPr="004A30F0">
              <w:rPr>
                <w:sz w:val="24"/>
                <w:szCs w:val="24"/>
              </w:rPr>
              <w:t>Сумма</w:t>
            </w:r>
            <w:proofErr w:type="spellEnd"/>
            <w:r w:rsidRPr="004A30F0">
              <w:rPr>
                <w:sz w:val="24"/>
                <w:szCs w:val="24"/>
              </w:rPr>
              <w:t xml:space="preserve">, </w:t>
            </w:r>
            <w:proofErr w:type="spellStart"/>
            <w:r w:rsidRPr="004A30F0">
              <w:rPr>
                <w:sz w:val="24"/>
                <w:szCs w:val="24"/>
              </w:rPr>
              <w:t>руб</w:t>
            </w:r>
            <w:proofErr w:type="spellEnd"/>
            <w:r w:rsidRPr="004A30F0">
              <w:rPr>
                <w:sz w:val="24"/>
                <w:szCs w:val="24"/>
              </w:rPr>
              <w:t xml:space="preserve">. </w:t>
            </w:r>
            <w:proofErr w:type="spellStart"/>
            <w:r w:rsidRPr="004A30F0">
              <w:rPr>
                <w:sz w:val="24"/>
                <w:szCs w:val="24"/>
              </w:rPr>
              <w:t>без</w:t>
            </w:r>
            <w:proofErr w:type="spellEnd"/>
            <w:r w:rsidRPr="004A30F0">
              <w:rPr>
                <w:sz w:val="24"/>
                <w:szCs w:val="24"/>
              </w:rPr>
              <w:t xml:space="preserve"> НДС</w:t>
            </w:r>
          </w:p>
        </w:tc>
      </w:tr>
      <w:tr w:rsidR="00FF3161" w:rsidRPr="004A30F0" w:rsidTr="00246C49">
        <w:tc>
          <w:tcPr>
            <w:tcW w:w="661" w:type="dxa"/>
            <w:vAlign w:val="center"/>
          </w:tcPr>
          <w:p w:rsidR="00FF3161" w:rsidRPr="004A30F0" w:rsidRDefault="00FF3161" w:rsidP="00246C49">
            <w:pPr>
              <w:tabs>
                <w:tab w:val="left" w:pos="5245"/>
                <w:tab w:val="left" w:pos="5387"/>
              </w:tabs>
              <w:autoSpaceDE w:val="0"/>
              <w:autoSpaceDN w:val="0"/>
              <w:adjustRightInd w:val="0"/>
              <w:jc w:val="center"/>
              <w:rPr>
                <w:sz w:val="24"/>
                <w:szCs w:val="24"/>
              </w:rPr>
            </w:pPr>
            <w:r w:rsidRPr="004A30F0">
              <w:rPr>
                <w:sz w:val="24"/>
                <w:szCs w:val="24"/>
              </w:rPr>
              <w:t>1</w:t>
            </w:r>
          </w:p>
        </w:tc>
        <w:tc>
          <w:tcPr>
            <w:tcW w:w="5072" w:type="dxa"/>
            <w:shd w:val="clear" w:color="auto" w:fill="auto"/>
            <w:vAlign w:val="center"/>
          </w:tcPr>
          <w:p w:rsidR="00FF3161" w:rsidRPr="004A30F0" w:rsidRDefault="00FF3161" w:rsidP="00246C49">
            <w:pPr>
              <w:tabs>
                <w:tab w:val="left" w:pos="5245"/>
                <w:tab w:val="left" w:pos="5387"/>
              </w:tabs>
              <w:autoSpaceDE w:val="0"/>
              <w:autoSpaceDN w:val="0"/>
              <w:adjustRightInd w:val="0"/>
              <w:rPr>
                <w:sz w:val="24"/>
                <w:szCs w:val="24"/>
                <w:lang w:val="ru-RU"/>
              </w:rPr>
            </w:pPr>
            <w:r w:rsidRPr="004A30F0">
              <w:rPr>
                <w:sz w:val="24"/>
                <w:szCs w:val="24"/>
                <w:lang w:val="ru-RU"/>
              </w:rPr>
              <w:t xml:space="preserve">Разъединитель РЛК-1а-10IV/400 УХЛ1 с приводом ПР-00-7 УХЛ1 в комплекте с КМЧ и тягами </w:t>
            </w:r>
            <w:proofErr w:type="spellStart"/>
            <w:r w:rsidRPr="004A30F0">
              <w:rPr>
                <w:sz w:val="24"/>
                <w:szCs w:val="24"/>
                <w:lang w:val="ru-RU"/>
              </w:rPr>
              <w:t>горячеоцинкованный</w:t>
            </w:r>
            <w:proofErr w:type="spellEnd"/>
          </w:p>
        </w:tc>
        <w:tc>
          <w:tcPr>
            <w:tcW w:w="1292" w:type="dxa"/>
            <w:vAlign w:val="center"/>
          </w:tcPr>
          <w:p w:rsidR="00FF3161" w:rsidRPr="004A30F0" w:rsidRDefault="00FF3161" w:rsidP="00246C49">
            <w:pPr>
              <w:tabs>
                <w:tab w:val="left" w:pos="5245"/>
                <w:tab w:val="left" w:pos="5387"/>
              </w:tabs>
              <w:autoSpaceDE w:val="0"/>
              <w:autoSpaceDN w:val="0"/>
              <w:adjustRightInd w:val="0"/>
              <w:jc w:val="center"/>
              <w:rPr>
                <w:sz w:val="24"/>
                <w:szCs w:val="24"/>
                <w:lang w:val="ru-RU"/>
              </w:rPr>
            </w:pPr>
            <w:proofErr w:type="spellStart"/>
            <w:r w:rsidRPr="004A30F0">
              <w:rPr>
                <w:sz w:val="24"/>
                <w:szCs w:val="24"/>
                <w:lang w:val="ru-RU"/>
              </w:rPr>
              <w:t>шт</w:t>
            </w:r>
            <w:proofErr w:type="spellEnd"/>
          </w:p>
        </w:tc>
        <w:tc>
          <w:tcPr>
            <w:tcW w:w="764" w:type="dxa"/>
            <w:vAlign w:val="center"/>
          </w:tcPr>
          <w:p w:rsidR="00FF3161" w:rsidRPr="004A30F0" w:rsidRDefault="00FF3161" w:rsidP="00246C49">
            <w:pPr>
              <w:tabs>
                <w:tab w:val="left" w:pos="5245"/>
                <w:tab w:val="left" w:pos="5387"/>
              </w:tabs>
              <w:autoSpaceDE w:val="0"/>
              <w:autoSpaceDN w:val="0"/>
              <w:adjustRightInd w:val="0"/>
              <w:jc w:val="center"/>
              <w:rPr>
                <w:sz w:val="24"/>
                <w:szCs w:val="24"/>
                <w:lang w:val="ru-RU"/>
              </w:rPr>
            </w:pPr>
            <w:r w:rsidRPr="004A30F0">
              <w:rPr>
                <w:sz w:val="24"/>
                <w:szCs w:val="24"/>
                <w:lang w:val="ru-RU"/>
              </w:rPr>
              <w:t>4</w:t>
            </w:r>
          </w:p>
        </w:tc>
        <w:tc>
          <w:tcPr>
            <w:tcW w:w="1982" w:type="dxa"/>
            <w:vAlign w:val="center"/>
          </w:tcPr>
          <w:p w:rsidR="00FF3161" w:rsidRPr="004A30F0" w:rsidRDefault="00FF3161" w:rsidP="00246C49">
            <w:pPr>
              <w:tabs>
                <w:tab w:val="left" w:pos="5245"/>
                <w:tab w:val="left" w:pos="5387"/>
              </w:tabs>
              <w:autoSpaceDE w:val="0"/>
              <w:autoSpaceDN w:val="0"/>
              <w:adjustRightInd w:val="0"/>
              <w:jc w:val="center"/>
              <w:rPr>
                <w:sz w:val="24"/>
                <w:szCs w:val="24"/>
                <w:lang w:val="ru-RU"/>
              </w:rPr>
            </w:pPr>
            <w:r w:rsidRPr="004A30F0">
              <w:rPr>
                <w:sz w:val="24"/>
                <w:szCs w:val="24"/>
                <w:lang w:val="ru-RU"/>
              </w:rPr>
              <w:t>148 636,00</w:t>
            </w:r>
          </w:p>
        </w:tc>
      </w:tr>
      <w:tr w:rsidR="00FF3161" w:rsidRPr="004A30F0" w:rsidTr="00246C49">
        <w:tc>
          <w:tcPr>
            <w:tcW w:w="7789" w:type="dxa"/>
            <w:gridSpan w:val="4"/>
          </w:tcPr>
          <w:p w:rsidR="00FF3161" w:rsidRPr="004A30F0" w:rsidRDefault="00FF3161" w:rsidP="00246C49">
            <w:pPr>
              <w:tabs>
                <w:tab w:val="left" w:pos="5245"/>
                <w:tab w:val="left" w:pos="5387"/>
              </w:tabs>
              <w:autoSpaceDE w:val="0"/>
              <w:autoSpaceDN w:val="0"/>
              <w:adjustRightInd w:val="0"/>
              <w:jc w:val="center"/>
              <w:rPr>
                <w:b/>
                <w:sz w:val="24"/>
                <w:szCs w:val="24"/>
              </w:rPr>
            </w:pPr>
            <w:r w:rsidRPr="004A30F0">
              <w:rPr>
                <w:b/>
                <w:sz w:val="24"/>
                <w:szCs w:val="24"/>
              </w:rPr>
              <w:t>ВСЕГО:</w:t>
            </w:r>
          </w:p>
        </w:tc>
        <w:tc>
          <w:tcPr>
            <w:tcW w:w="1982" w:type="dxa"/>
            <w:vAlign w:val="center"/>
          </w:tcPr>
          <w:p w:rsidR="00FF3161" w:rsidRPr="004A30F0" w:rsidRDefault="00FF3161" w:rsidP="00FF3161">
            <w:pPr>
              <w:tabs>
                <w:tab w:val="left" w:pos="5245"/>
                <w:tab w:val="left" w:pos="5387"/>
              </w:tabs>
              <w:autoSpaceDE w:val="0"/>
              <w:autoSpaceDN w:val="0"/>
              <w:adjustRightInd w:val="0"/>
              <w:jc w:val="center"/>
              <w:rPr>
                <w:b/>
                <w:sz w:val="24"/>
                <w:szCs w:val="24"/>
                <w:lang w:val="ru-RU"/>
              </w:rPr>
            </w:pPr>
            <w:r w:rsidRPr="004A30F0">
              <w:rPr>
                <w:b/>
                <w:sz w:val="24"/>
                <w:szCs w:val="24"/>
                <w:lang w:val="ru-RU"/>
              </w:rPr>
              <w:t>148</w:t>
            </w:r>
            <w:r w:rsidRPr="004A30F0">
              <w:rPr>
                <w:b/>
                <w:sz w:val="24"/>
                <w:szCs w:val="24"/>
              </w:rPr>
              <w:t> </w:t>
            </w:r>
            <w:r w:rsidRPr="004A30F0">
              <w:rPr>
                <w:b/>
                <w:sz w:val="24"/>
                <w:szCs w:val="24"/>
                <w:lang w:val="ru-RU"/>
              </w:rPr>
              <w:t>636</w:t>
            </w:r>
            <w:r w:rsidRPr="004A30F0">
              <w:rPr>
                <w:b/>
                <w:sz w:val="24"/>
                <w:szCs w:val="24"/>
              </w:rPr>
              <w:t>,</w:t>
            </w:r>
            <w:r w:rsidRPr="004A30F0">
              <w:rPr>
                <w:b/>
                <w:sz w:val="24"/>
                <w:szCs w:val="24"/>
                <w:lang w:val="ru-RU"/>
              </w:rPr>
              <w:t>00</w:t>
            </w:r>
          </w:p>
        </w:tc>
      </w:tr>
    </w:tbl>
    <w:p w:rsidR="00EA5C69" w:rsidRPr="004A30F0" w:rsidRDefault="00EA5C69" w:rsidP="00EA5C69">
      <w:pPr>
        <w:tabs>
          <w:tab w:val="left" w:pos="5245"/>
          <w:tab w:val="left" w:pos="5387"/>
        </w:tabs>
        <w:autoSpaceDE w:val="0"/>
        <w:autoSpaceDN w:val="0"/>
        <w:adjustRightInd w:val="0"/>
        <w:jc w:val="center"/>
        <w:rPr>
          <w:bCs/>
          <w:sz w:val="22"/>
          <w:szCs w:val="22"/>
        </w:rPr>
      </w:pPr>
    </w:p>
    <w:p w:rsidR="00EA5C69" w:rsidRPr="004A30F0" w:rsidRDefault="00EA5C69" w:rsidP="00EA5C69">
      <w:pPr>
        <w:tabs>
          <w:tab w:val="left" w:pos="5245"/>
          <w:tab w:val="left" w:pos="5387"/>
        </w:tabs>
        <w:autoSpaceDE w:val="0"/>
        <w:autoSpaceDN w:val="0"/>
        <w:adjustRightInd w:val="0"/>
        <w:jc w:val="center"/>
        <w:rPr>
          <w:bCs/>
          <w:sz w:val="22"/>
          <w:szCs w:val="22"/>
        </w:rPr>
      </w:pPr>
    </w:p>
    <w:p w:rsidR="00EA5C69" w:rsidRPr="004A30F0" w:rsidRDefault="00EA5C69" w:rsidP="00EA5C69">
      <w:pPr>
        <w:rPr>
          <w:sz w:val="24"/>
          <w:szCs w:val="24"/>
        </w:rPr>
      </w:pPr>
      <w:r w:rsidRPr="004A30F0">
        <w:rPr>
          <w:sz w:val="24"/>
          <w:szCs w:val="24"/>
        </w:rPr>
        <w:t>Зам. директора по капительному строительству-</w:t>
      </w:r>
    </w:p>
    <w:p w:rsidR="00EA5C69" w:rsidRPr="004A30F0" w:rsidRDefault="00EA5C69" w:rsidP="00EA5C69">
      <w:pPr>
        <w:rPr>
          <w:b/>
          <w:bCs/>
          <w:sz w:val="24"/>
          <w:szCs w:val="24"/>
        </w:rPr>
      </w:pPr>
      <w:r w:rsidRPr="004A30F0">
        <w:rPr>
          <w:sz w:val="24"/>
          <w:szCs w:val="24"/>
        </w:rPr>
        <w:t xml:space="preserve">начальник ОКС                                                                                                     Т.М. </w:t>
      </w:r>
      <w:proofErr w:type="spellStart"/>
      <w:r w:rsidRPr="004A30F0">
        <w:rPr>
          <w:sz w:val="24"/>
          <w:szCs w:val="24"/>
        </w:rPr>
        <w:t>Домошонкина</w:t>
      </w:r>
      <w:proofErr w:type="spellEnd"/>
    </w:p>
    <w:p w:rsidR="00EA5C69" w:rsidRPr="004A30F0" w:rsidRDefault="00EA5C69" w:rsidP="00EA5C69">
      <w:pPr>
        <w:tabs>
          <w:tab w:val="left" w:pos="8129"/>
        </w:tabs>
        <w:rPr>
          <w:bCs/>
          <w:sz w:val="24"/>
          <w:szCs w:val="24"/>
        </w:rPr>
      </w:pPr>
    </w:p>
    <w:p w:rsidR="00EA5C69" w:rsidRPr="004A30F0" w:rsidRDefault="00EA5C69" w:rsidP="00EA5C69">
      <w:pPr>
        <w:tabs>
          <w:tab w:val="left" w:pos="8129"/>
        </w:tabs>
        <w:rPr>
          <w:bCs/>
          <w:sz w:val="24"/>
          <w:szCs w:val="24"/>
        </w:rPr>
      </w:pPr>
      <w:r w:rsidRPr="004A30F0">
        <w:rPr>
          <w:bCs/>
          <w:sz w:val="24"/>
          <w:szCs w:val="24"/>
        </w:rPr>
        <w:t xml:space="preserve">Инженер по надзору </w:t>
      </w:r>
    </w:p>
    <w:p w:rsidR="00EA5C69" w:rsidRPr="004A30F0" w:rsidRDefault="00EA5C69" w:rsidP="00EA5C69">
      <w:pPr>
        <w:tabs>
          <w:tab w:val="left" w:pos="5245"/>
          <w:tab w:val="left" w:pos="5387"/>
        </w:tabs>
        <w:autoSpaceDE w:val="0"/>
        <w:autoSpaceDN w:val="0"/>
        <w:adjustRightInd w:val="0"/>
        <w:jc w:val="both"/>
        <w:rPr>
          <w:bCs/>
          <w:sz w:val="22"/>
          <w:szCs w:val="22"/>
        </w:rPr>
      </w:pPr>
      <w:r w:rsidRPr="004A30F0">
        <w:rPr>
          <w:bCs/>
          <w:sz w:val="24"/>
          <w:szCs w:val="24"/>
        </w:rPr>
        <w:t xml:space="preserve">за </w:t>
      </w:r>
      <w:proofErr w:type="gramStart"/>
      <w:r w:rsidRPr="004A30F0">
        <w:rPr>
          <w:bCs/>
          <w:sz w:val="24"/>
          <w:szCs w:val="24"/>
        </w:rPr>
        <w:t>строительством  2</w:t>
      </w:r>
      <w:proofErr w:type="gramEnd"/>
      <w:r w:rsidRPr="004A30F0">
        <w:rPr>
          <w:bCs/>
          <w:sz w:val="24"/>
          <w:szCs w:val="24"/>
        </w:rPr>
        <w:t xml:space="preserve"> кат. ОКС                                                                            Ю.Г. Сумин</w:t>
      </w:r>
    </w:p>
    <w:p w:rsidR="00EA5C69" w:rsidRPr="004A30F0" w:rsidRDefault="00EA5C69" w:rsidP="00EA5C69">
      <w:pPr>
        <w:tabs>
          <w:tab w:val="left" w:pos="5245"/>
          <w:tab w:val="left" w:pos="5387"/>
        </w:tabs>
        <w:autoSpaceDE w:val="0"/>
        <w:autoSpaceDN w:val="0"/>
        <w:adjustRightInd w:val="0"/>
        <w:jc w:val="center"/>
        <w:rPr>
          <w:bCs/>
          <w:sz w:val="22"/>
          <w:szCs w:val="22"/>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pStyle w:val="SCH"/>
        <w:numPr>
          <w:ilvl w:val="0"/>
          <w:numId w:val="0"/>
        </w:numPr>
        <w:spacing w:before="120" w:line="240" w:lineRule="auto"/>
        <w:ind w:firstLine="6804"/>
        <w:jc w:val="center"/>
        <w:outlineLvl w:val="0"/>
        <w:rPr>
          <w:sz w:val="22"/>
          <w:szCs w:val="22"/>
        </w:rPr>
      </w:pPr>
      <w:r w:rsidRPr="004A30F0">
        <w:rPr>
          <w:sz w:val="22"/>
          <w:szCs w:val="22"/>
        </w:rPr>
        <w:t>Приложение № 3.2</w:t>
      </w:r>
    </w:p>
    <w:p w:rsidR="00EA5C69" w:rsidRPr="004A30F0" w:rsidRDefault="00EA5C69" w:rsidP="00EA5C69">
      <w:pPr>
        <w:tabs>
          <w:tab w:val="left" w:pos="5245"/>
          <w:tab w:val="left" w:pos="5387"/>
        </w:tabs>
        <w:autoSpaceDE w:val="0"/>
        <w:autoSpaceDN w:val="0"/>
        <w:adjustRightInd w:val="0"/>
        <w:jc w:val="center"/>
        <w:rPr>
          <w:b/>
          <w:bCs/>
          <w:sz w:val="6"/>
          <w:szCs w:val="24"/>
        </w:rPr>
      </w:pPr>
    </w:p>
    <w:tbl>
      <w:tblPr>
        <w:tblW w:w="4949" w:type="pct"/>
        <w:tblLook w:val="01E0" w:firstRow="1" w:lastRow="1" w:firstColumn="1" w:lastColumn="1" w:noHBand="0" w:noVBand="0"/>
      </w:tblPr>
      <w:tblGrid>
        <w:gridCol w:w="5226"/>
        <w:gridCol w:w="4735"/>
      </w:tblGrid>
      <w:tr w:rsidR="00EA5C69" w:rsidRPr="004A30F0" w:rsidTr="00EA5C69">
        <w:trPr>
          <w:trHeight w:val="1646"/>
        </w:trPr>
        <w:tc>
          <w:tcPr>
            <w:tcW w:w="2623" w:type="pct"/>
          </w:tcPr>
          <w:p w:rsidR="00EA5C69" w:rsidRPr="004A30F0" w:rsidRDefault="00EA5C69" w:rsidP="00EA5C69">
            <w:pPr>
              <w:tabs>
                <w:tab w:val="left" w:pos="2338"/>
              </w:tabs>
              <w:autoSpaceDE w:val="0"/>
              <w:autoSpaceDN w:val="0"/>
              <w:adjustRightInd w:val="0"/>
              <w:jc w:val="both"/>
              <w:rPr>
                <w:rFonts w:eastAsia="Calibri" w:cs="Courier New"/>
                <w:b/>
                <w:sz w:val="24"/>
                <w:szCs w:val="24"/>
                <w:lang w:eastAsia="en-US"/>
              </w:rPr>
            </w:pPr>
            <w:r w:rsidRPr="004A30F0">
              <w:rPr>
                <w:rFonts w:eastAsia="Calibri" w:cs="Courier New"/>
                <w:b/>
                <w:sz w:val="24"/>
                <w:szCs w:val="24"/>
                <w:lang w:eastAsia="en-US"/>
              </w:rPr>
              <w:t>СОГЛАСОВАНО:</w:t>
            </w:r>
          </w:p>
          <w:p w:rsidR="00EA5C69" w:rsidRPr="004A30F0" w:rsidRDefault="00EA5C69" w:rsidP="00EA5C69">
            <w:pPr>
              <w:autoSpaceDE w:val="0"/>
              <w:autoSpaceDN w:val="0"/>
              <w:adjustRightInd w:val="0"/>
              <w:rPr>
                <w:rFonts w:eastAsia="Calibri"/>
                <w:color w:val="FFFFFF" w:themeColor="background1"/>
                <w:sz w:val="24"/>
                <w:szCs w:val="24"/>
              </w:rPr>
            </w:pPr>
            <w:r w:rsidRPr="004A30F0">
              <w:rPr>
                <w:rFonts w:eastAsia="Calibri"/>
                <w:color w:val="FFFFFF" w:themeColor="background1"/>
                <w:sz w:val="24"/>
                <w:szCs w:val="24"/>
              </w:rPr>
              <w:t>Генеральный директор</w:t>
            </w:r>
          </w:p>
          <w:p w:rsidR="00EA5C69" w:rsidRPr="004A30F0" w:rsidRDefault="00EA5C69" w:rsidP="00EA5C69">
            <w:pPr>
              <w:tabs>
                <w:tab w:val="left" w:pos="2338"/>
              </w:tabs>
              <w:autoSpaceDE w:val="0"/>
              <w:autoSpaceDN w:val="0"/>
              <w:adjustRightInd w:val="0"/>
              <w:jc w:val="both"/>
              <w:rPr>
                <w:rFonts w:eastAsia="Calibri"/>
                <w:sz w:val="24"/>
                <w:szCs w:val="24"/>
              </w:rPr>
            </w:pPr>
            <w:r w:rsidRPr="004A30F0">
              <w:rPr>
                <w:rFonts w:eastAsia="Calibri"/>
                <w:color w:val="FFFFFF" w:themeColor="background1"/>
                <w:sz w:val="24"/>
                <w:szCs w:val="24"/>
              </w:rPr>
              <w:t xml:space="preserve">ООО «ПНП </w:t>
            </w:r>
            <w:proofErr w:type="gramStart"/>
            <w:r w:rsidRPr="004A30F0">
              <w:rPr>
                <w:rFonts w:eastAsia="Calibri"/>
                <w:color w:val="FFFFFF" w:themeColor="background1"/>
                <w:sz w:val="24"/>
                <w:szCs w:val="24"/>
              </w:rPr>
              <w:t>Вектор-А</w:t>
            </w:r>
            <w:proofErr w:type="gramEnd"/>
            <w:r w:rsidRPr="004A30F0">
              <w:rPr>
                <w:rFonts w:eastAsia="Calibri"/>
                <w:color w:val="FFFFFF" w:themeColor="background1"/>
                <w:sz w:val="24"/>
                <w:szCs w:val="24"/>
              </w:rPr>
              <w:t>»</w:t>
            </w:r>
          </w:p>
          <w:p w:rsidR="00EA5C69" w:rsidRPr="004A30F0" w:rsidRDefault="00EA5C69" w:rsidP="00EA5C69">
            <w:pPr>
              <w:tabs>
                <w:tab w:val="left" w:pos="2338"/>
              </w:tabs>
              <w:autoSpaceDE w:val="0"/>
              <w:autoSpaceDN w:val="0"/>
              <w:adjustRightInd w:val="0"/>
              <w:jc w:val="both"/>
              <w:rPr>
                <w:rFonts w:eastAsia="Calibri" w:cs="Courier New"/>
                <w:sz w:val="24"/>
                <w:szCs w:val="24"/>
                <w:lang w:eastAsia="en-US"/>
              </w:rPr>
            </w:pPr>
          </w:p>
          <w:p w:rsidR="00EA5C69" w:rsidRPr="004A30F0" w:rsidRDefault="00EA5C69" w:rsidP="00EA5C69">
            <w:pPr>
              <w:tabs>
                <w:tab w:val="left" w:pos="2338"/>
              </w:tabs>
              <w:autoSpaceDE w:val="0"/>
              <w:autoSpaceDN w:val="0"/>
              <w:adjustRightInd w:val="0"/>
              <w:jc w:val="both"/>
              <w:rPr>
                <w:rFonts w:eastAsia="Calibri" w:cs="Courier New"/>
                <w:b/>
                <w:sz w:val="24"/>
                <w:szCs w:val="24"/>
                <w:lang w:eastAsia="en-US"/>
              </w:rPr>
            </w:pPr>
            <w:r w:rsidRPr="004A30F0">
              <w:rPr>
                <w:rFonts w:eastAsia="Calibri" w:cs="Courier New"/>
                <w:sz w:val="24"/>
                <w:szCs w:val="24"/>
                <w:lang w:eastAsia="en-US"/>
              </w:rPr>
              <w:t>__________________</w:t>
            </w:r>
            <w:r w:rsidRPr="004A30F0">
              <w:rPr>
                <w:b/>
                <w:sz w:val="24"/>
                <w:szCs w:val="24"/>
              </w:rPr>
              <w:t xml:space="preserve"> </w:t>
            </w:r>
            <w:r w:rsidRPr="004A30F0">
              <w:rPr>
                <w:color w:val="FFFFFF" w:themeColor="background1"/>
                <w:sz w:val="24"/>
                <w:szCs w:val="24"/>
              </w:rPr>
              <w:t>А.А. Никитин</w:t>
            </w:r>
          </w:p>
          <w:p w:rsidR="00EA5C69" w:rsidRPr="004A30F0" w:rsidRDefault="00EA5C69" w:rsidP="00EA5C69">
            <w:pPr>
              <w:tabs>
                <w:tab w:val="left" w:pos="1701"/>
              </w:tabs>
              <w:autoSpaceDE w:val="0"/>
              <w:autoSpaceDN w:val="0"/>
              <w:adjustRightInd w:val="0"/>
              <w:rPr>
                <w:rFonts w:eastAsia="Calibri" w:cs="Courier New"/>
                <w:sz w:val="24"/>
                <w:szCs w:val="24"/>
                <w:lang w:eastAsia="en-US"/>
              </w:rPr>
            </w:pPr>
            <w:r w:rsidRPr="004A30F0">
              <w:rPr>
                <w:rFonts w:eastAsia="Calibri" w:cs="Courier New"/>
                <w:szCs w:val="24"/>
                <w:lang w:eastAsia="en-US"/>
              </w:rPr>
              <w:t>М.П.</w:t>
            </w:r>
          </w:p>
        </w:tc>
        <w:tc>
          <w:tcPr>
            <w:tcW w:w="2377" w:type="pct"/>
          </w:tcPr>
          <w:p w:rsidR="00EA5C69" w:rsidRPr="004A30F0" w:rsidRDefault="00EA5C69" w:rsidP="00EA5C69">
            <w:pPr>
              <w:tabs>
                <w:tab w:val="left" w:pos="0"/>
              </w:tabs>
              <w:autoSpaceDE w:val="0"/>
              <w:autoSpaceDN w:val="0"/>
              <w:adjustRightInd w:val="0"/>
              <w:jc w:val="right"/>
              <w:rPr>
                <w:rFonts w:eastAsia="Calibri" w:cs="Courier New"/>
                <w:b/>
                <w:sz w:val="24"/>
                <w:szCs w:val="24"/>
                <w:lang w:eastAsia="en-US"/>
              </w:rPr>
            </w:pPr>
            <w:r w:rsidRPr="004A30F0">
              <w:rPr>
                <w:rFonts w:eastAsia="Calibri" w:cs="Courier New"/>
                <w:b/>
                <w:sz w:val="24"/>
                <w:szCs w:val="24"/>
                <w:lang w:eastAsia="en-US"/>
              </w:rPr>
              <w:t>УТВЕРЖДАЮ:</w:t>
            </w:r>
          </w:p>
          <w:p w:rsidR="00EA5C69" w:rsidRPr="004A30F0" w:rsidRDefault="00EA5C69" w:rsidP="00EA5C69">
            <w:pPr>
              <w:tabs>
                <w:tab w:val="left" w:pos="0"/>
              </w:tabs>
              <w:autoSpaceDE w:val="0"/>
              <w:autoSpaceDN w:val="0"/>
              <w:adjustRightInd w:val="0"/>
              <w:jc w:val="right"/>
              <w:rPr>
                <w:rFonts w:eastAsia="Calibri" w:cs="Courier New"/>
                <w:sz w:val="24"/>
                <w:szCs w:val="24"/>
                <w:lang w:eastAsia="en-US"/>
              </w:rPr>
            </w:pPr>
            <w:r w:rsidRPr="004A30F0">
              <w:rPr>
                <w:rFonts w:eastAsia="Calibri" w:cs="Courier New"/>
                <w:sz w:val="24"/>
                <w:szCs w:val="24"/>
                <w:lang w:eastAsia="en-US"/>
              </w:rPr>
              <w:t xml:space="preserve">Главный инженер филиала ОАО «ИЭСК» </w:t>
            </w:r>
          </w:p>
          <w:p w:rsidR="00EA5C69" w:rsidRPr="004A30F0" w:rsidRDefault="00EA5C69" w:rsidP="00EA5C69">
            <w:pPr>
              <w:tabs>
                <w:tab w:val="left" w:pos="0"/>
              </w:tabs>
              <w:autoSpaceDE w:val="0"/>
              <w:autoSpaceDN w:val="0"/>
              <w:adjustRightInd w:val="0"/>
              <w:jc w:val="right"/>
              <w:rPr>
                <w:rFonts w:eastAsia="Calibri" w:cs="Courier New"/>
                <w:sz w:val="24"/>
                <w:szCs w:val="24"/>
                <w:lang w:eastAsia="en-US"/>
              </w:rPr>
            </w:pPr>
            <w:r w:rsidRPr="004A30F0">
              <w:rPr>
                <w:rFonts w:eastAsia="Calibri" w:cs="Courier New"/>
                <w:sz w:val="24"/>
                <w:szCs w:val="24"/>
                <w:lang w:eastAsia="en-US"/>
              </w:rPr>
              <w:t>«Центральные электрические сети»</w:t>
            </w:r>
          </w:p>
          <w:p w:rsidR="00EA5C69" w:rsidRPr="004A30F0" w:rsidRDefault="00EA5C69" w:rsidP="00EA5C69">
            <w:pPr>
              <w:tabs>
                <w:tab w:val="left" w:pos="0"/>
              </w:tabs>
              <w:autoSpaceDE w:val="0"/>
              <w:autoSpaceDN w:val="0"/>
              <w:adjustRightInd w:val="0"/>
              <w:jc w:val="right"/>
              <w:rPr>
                <w:rFonts w:eastAsia="Calibri" w:cs="Courier New"/>
                <w:sz w:val="24"/>
                <w:szCs w:val="24"/>
                <w:lang w:eastAsia="en-US"/>
              </w:rPr>
            </w:pPr>
          </w:p>
          <w:p w:rsidR="00EA5C69" w:rsidRPr="004A30F0" w:rsidRDefault="00EA5C69" w:rsidP="00EA5C69">
            <w:pPr>
              <w:tabs>
                <w:tab w:val="left" w:pos="0"/>
              </w:tabs>
              <w:autoSpaceDE w:val="0"/>
              <w:autoSpaceDN w:val="0"/>
              <w:adjustRightInd w:val="0"/>
              <w:jc w:val="right"/>
              <w:rPr>
                <w:rFonts w:eastAsia="Calibri" w:cs="Courier New"/>
                <w:b/>
                <w:sz w:val="24"/>
                <w:szCs w:val="24"/>
                <w:lang w:eastAsia="en-US"/>
              </w:rPr>
            </w:pPr>
            <w:r w:rsidRPr="004A30F0">
              <w:rPr>
                <w:rFonts w:eastAsia="Calibri" w:cs="Courier New"/>
                <w:sz w:val="24"/>
                <w:szCs w:val="24"/>
                <w:lang w:eastAsia="en-US"/>
              </w:rPr>
              <w:t>___________________А.В. Ермолов</w:t>
            </w:r>
          </w:p>
          <w:p w:rsidR="00EA5C69" w:rsidRPr="004A30F0" w:rsidRDefault="00EA5C69" w:rsidP="00EA5C69">
            <w:pPr>
              <w:tabs>
                <w:tab w:val="left" w:pos="0"/>
              </w:tabs>
              <w:autoSpaceDE w:val="0"/>
              <w:autoSpaceDN w:val="0"/>
              <w:adjustRightInd w:val="0"/>
              <w:jc w:val="center"/>
              <w:rPr>
                <w:rFonts w:eastAsia="Calibri" w:cs="Courier New"/>
                <w:sz w:val="24"/>
                <w:szCs w:val="24"/>
                <w:lang w:eastAsia="en-US"/>
              </w:rPr>
            </w:pPr>
            <w:r w:rsidRPr="004A30F0">
              <w:rPr>
                <w:rFonts w:eastAsia="Calibri" w:cs="Courier New"/>
                <w:szCs w:val="24"/>
                <w:lang w:eastAsia="en-US"/>
              </w:rPr>
              <w:t>М.П.</w:t>
            </w:r>
          </w:p>
        </w:tc>
      </w:tr>
    </w:tbl>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
          <w:bCs/>
          <w:sz w:val="24"/>
          <w:szCs w:val="24"/>
        </w:rPr>
      </w:pPr>
      <w:r w:rsidRPr="004A30F0">
        <w:rPr>
          <w:b/>
          <w:bCs/>
          <w:sz w:val="24"/>
          <w:szCs w:val="24"/>
        </w:rPr>
        <w:t xml:space="preserve">Ведомость материалов поставки </w:t>
      </w:r>
      <w:r w:rsidRPr="004A30F0">
        <w:rPr>
          <w:b/>
          <w:bCs/>
          <w:sz w:val="24"/>
          <w:szCs w:val="24"/>
          <w:u w:val="single"/>
        </w:rPr>
        <w:t>З</w:t>
      </w:r>
      <w:r w:rsidR="004B4414" w:rsidRPr="004A30F0">
        <w:rPr>
          <w:b/>
          <w:bCs/>
          <w:sz w:val="24"/>
          <w:szCs w:val="24"/>
          <w:u w:val="single"/>
        </w:rPr>
        <w:t>АКАЗЧИКА</w:t>
      </w:r>
    </w:p>
    <w:p w:rsidR="00EA5C69" w:rsidRPr="004A30F0" w:rsidRDefault="00EA5C69" w:rsidP="00EA5C69">
      <w:pPr>
        <w:tabs>
          <w:tab w:val="left" w:pos="5245"/>
          <w:tab w:val="left" w:pos="5387"/>
        </w:tabs>
        <w:autoSpaceDE w:val="0"/>
        <w:autoSpaceDN w:val="0"/>
        <w:adjustRightInd w:val="0"/>
        <w:jc w:val="center"/>
        <w:rPr>
          <w:sz w:val="24"/>
          <w:szCs w:val="24"/>
        </w:rPr>
      </w:pPr>
      <w:r w:rsidRPr="004A30F0">
        <w:rPr>
          <w:sz w:val="24"/>
          <w:szCs w:val="24"/>
        </w:rPr>
        <w:t xml:space="preserve">По объекту: </w:t>
      </w:r>
    </w:p>
    <w:p w:rsidR="00EA5C69" w:rsidRPr="00983ED9" w:rsidRDefault="007C53A8" w:rsidP="00983ED9">
      <w:pPr>
        <w:tabs>
          <w:tab w:val="left" w:pos="5245"/>
          <w:tab w:val="left" w:pos="5387"/>
        </w:tabs>
        <w:autoSpaceDE w:val="0"/>
        <w:autoSpaceDN w:val="0"/>
        <w:adjustRightInd w:val="0"/>
        <w:jc w:val="center"/>
        <w:rPr>
          <w:bCs/>
          <w:sz w:val="28"/>
          <w:szCs w:val="24"/>
        </w:rPr>
      </w:pPr>
      <w:r w:rsidRPr="00983ED9">
        <w:rPr>
          <w:color w:val="000000" w:themeColor="text1"/>
          <w:sz w:val="24"/>
          <w:szCs w:val="22"/>
        </w:rPr>
        <w:t xml:space="preserve">«Строительство электрической сети 10/0,4кВ для </w:t>
      </w:r>
      <w:proofErr w:type="spellStart"/>
      <w:r w:rsidRPr="00983ED9">
        <w:rPr>
          <w:color w:val="000000" w:themeColor="text1"/>
          <w:sz w:val="24"/>
          <w:szCs w:val="22"/>
        </w:rPr>
        <w:t>эл.сн</w:t>
      </w:r>
      <w:proofErr w:type="spellEnd"/>
      <w:r w:rsidRPr="00983ED9">
        <w:rPr>
          <w:color w:val="000000" w:themeColor="text1"/>
          <w:sz w:val="24"/>
          <w:szCs w:val="22"/>
        </w:rPr>
        <w:t xml:space="preserve">. </w:t>
      </w:r>
      <w:proofErr w:type="spellStart"/>
      <w:r w:rsidRPr="00983ED9">
        <w:rPr>
          <w:color w:val="000000" w:themeColor="text1"/>
          <w:sz w:val="24"/>
          <w:szCs w:val="22"/>
        </w:rPr>
        <w:t>д.Октябрьский</w:t>
      </w:r>
      <w:proofErr w:type="spellEnd"/>
      <w:r w:rsidRPr="00983ED9">
        <w:rPr>
          <w:color w:val="000000" w:themeColor="text1"/>
          <w:sz w:val="24"/>
          <w:szCs w:val="22"/>
        </w:rPr>
        <w:t xml:space="preserve">, </w:t>
      </w:r>
      <w:proofErr w:type="spellStart"/>
      <w:r w:rsidRPr="00983ED9">
        <w:rPr>
          <w:color w:val="000000" w:themeColor="text1"/>
          <w:sz w:val="24"/>
          <w:szCs w:val="22"/>
        </w:rPr>
        <w:t>д.Манинск</w:t>
      </w:r>
      <w:proofErr w:type="spellEnd"/>
      <w:r w:rsidRPr="00983ED9">
        <w:rPr>
          <w:color w:val="000000" w:themeColor="text1"/>
          <w:sz w:val="24"/>
          <w:szCs w:val="22"/>
        </w:rPr>
        <w:t xml:space="preserve"> от ВЛ-10кВ «</w:t>
      </w:r>
      <w:proofErr w:type="spellStart"/>
      <w:r w:rsidRPr="00983ED9">
        <w:rPr>
          <w:color w:val="000000" w:themeColor="text1"/>
          <w:sz w:val="24"/>
          <w:szCs w:val="22"/>
        </w:rPr>
        <w:t>Новожилкино-Целоты</w:t>
      </w:r>
      <w:proofErr w:type="spellEnd"/>
      <w:r w:rsidRPr="00983ED9">
        <w:rPr>
          <w:color w:val="000000" w:themeColor="text1"/>
          <w:sz w:val="24"/>
          <w:szCs w:val="22"/>
        </w:rPr>
        <w:t xml:space="preserve">» яч.6 (ВЛ 10 </w:t>
      </w:r>
      <w:proofErr w:type="spellStart"/>
      <w:r w:rsidRPr="00983ED9">
        <w:rPr>
          <w:color w:val="000000" w:themeColor="text1"/>
          <w:sz w:val="24"/>
          <w:szCs w:val="22"/>
        </w:rPr>
        <w:t>кВ</w:t>
      </w:r>
      <w:proofErr w:type="spellEnd"/>
      <w:r w:rsidRPr="00983ED9">
        <w:rPr>
          <w:color w:val="000000" w:themeColor="text1"/>
          <w:sz w:val="24"/>
          <w:szCs w:val="22"/>
        </w:rPr>
        <w:t xml:space="preserve"> - 23 км, СКТП 10/0,4 </w:t>
      </w:r>
      <w:proofErr w:type="spellStart"/>
      <w:r w:rsidRPr="00983ED9">
        <w:rPr>
          <w:color w:val="000000" w:themeColor="text1"/>
          <w:sz w:val="24"/>
          <w:szCs w:val="22"/>
        </w:rPr>
        <w:t>кВ</w:t>
      </w:r>
      <w:proofErr w:type="spellEnd"/>
      <w:r w:rsidRPr="00983ED9">
        <w:rPr>
          <w:color w:val="000000" w:themeColor="text1"/>
          <w:sz w:val="24"/>
          <w:szCs w:val="22"/>
        </w:rPr>
        <w:t xml:space="preserve"> - 0,64 МВА)»</w:t>
      </w:r>
    </w:p>
    <w:p w:rsidR="00EA5C69" w:rsidRPr="004A30F0" w:rsidRDefault="00EA5C69" w:rsidP="00EA5C69">
      <w:pPr>
        <w:tabs>
          <w:tab w:val="left" w:pos="5245"/>
          <w:tab w:val="left" w:pos="5387"/>
        </w:tabs>
        <w:autoSpaceDE w:val="0"/>
        <w:autoSpaceDN w:val="0"/>
        <w:adjustRightInd w:val="0"/>
        <w:jc w:val="center"/>
        <w:rPr>
          <w:b/>
          <w:bCs/>
          <w:sz w:val="24"/>
          <w:szCs w:val="24"/>
        </w:rPr>
      </w:pPr>
    </w:p>
    <w:tbl>
      <w:tblPr>
        <w:tblStyle w:val="afe"/>
        <w:tblW w:w="9919" w:type="dxa"/>
        <w:tblLayout w:type="fixed"/>
        <w:tblLook w:val="04A0" w:firstRow="1" w:lastRow="0" w:firstColumn="1" w:lastColumn="0" w:noHBand="0" w:noVBand="1"/>
      </w:tblPr>
      <w:tblGrid>
        <w:gridCol w:w="666"/>
        <w:gridCol w:w="5708"/>
        <w:gridCol w:w="1134"/>
        <w:gridCol w:w="851"/>
        <w:gridCol w:w="1560"/>
      </w:tblGrid>
      <w:tr w:rsidR="00EA5C69" w:rsidRPr="004A30F0" w:rsidTr="000639E8">
        <w:tc>
          <w:tcPr>
            <w:tcW w:w="666" w:type="dxa"/>
            <w:vAlign w:val="center"/>
          </w:tcPr>
          <w:p w:rsidR="00EA5C69" w:rsidRPr="004A30F0" w:rsidRDefault="00EA5C69" w:rsidP="00EA5C69">
            <w:pPr>
              <w:tabs>
                <w:tab w:val="left" w:pos="5245"/>
                <w:tab w:val="left" w:pos="5387"/>
              </w:tabs>
              <w:autoSpaceDE w:val="0"/>
              <w:autoSpaceDN w:val="0"/>
              <w:adjustRightInd w:val="0"/>
              <w:jc w:val="center"/>
              <w:rPr>
                <w:b/>
                <w:sz w:val="24"/>
                <w:szCs w:val="24"/>
              </w:rPr>
            </w:pPr>
            <w:r w:rsidRPr="004A30F0">
              <w:rPr>
                <w:sz w:val="24"/>
                <w:szCs w:val="24"/>
              </w:rPr>
              <w:t>№ п/п</w:t>
            </w:r>
          </w:p>
        </w:tc>
        <w:tc>
          <w:tcPr>
            <w:tcW w:w="5708" w:type="dxa"/>
            <w:vAlign w:val="center"/>
          </w:tcPr>
          <w:p w:rsidR="00EA5C69" w:rsidRPr="004A30F0" w:rsidRDefault="00EA5C69" w:rsidP="00EA5C69">
            <w:pPr>
              <w:tabs>
                <w:tab w:val="left" w:pos="5245"/>
                <w:tab w:val="left" w:pos="5387"/>
              </w:tabs>
              <w:autoSpaceDE w:val="0"/>
              <w:autoSpaceDN w:val="0"/>
              <w:adjustRightInd w:val="0"/>
              <w:jc w:val="center"/>
              <w:rPr>
                <w:b/>
                <w:sz w:val="24"/>
                <w:szCs w:val="24"/>
              </w:rPr>
            </w:pPr>
            <w:proofErr w:type="spellStart"/>
            <w:r w:rsidRPr="004A30F0">
              <w:rPr>
                <w:sz w:val="24"/>
                <w:szCs w:val="24"/>
              </w:rPr>
              <w:t>Наименование</w:t>
            </w:r>
            <w:proofErr w:type="spellEnd"/>
            <w:r w:rsidRPr="004A30F0">
              <w:rPr>
                <w:sz w:val="24"/>
                <w:szCs w:val="24"/>
              </w:rPr>
              <w:t xml:space="preserve"> </w:t>
            </w:r>
            <w:proofErr w:type="spellStart"/>
            <w:r w:rsidRPr="004A30F0">
              <w:rPr>
                <w:sz w:val="24"/>
                <w:szCs w:val="24"/>
              </w:rPr>
              <w:t>оборудования</w:t>
            </w:r>
            <w:proofErr w:type="spellEnd"/>
            <w:r w:rsidRPr="004A30F0">
              <w:rPr>
                <w:sz w:val="24"/>
                <w:szCs w:val="24"/>
              </w:rPr>
              <w:t xml:space="preserve">, </w:t>
            </w:r>
            <w:proofErr w:type="spellStart"/>
            <w:r w:rsidRPr="004A30F0">
              <w:rPr>
                <w:sz w:val="24"/>
                <w:szCs w:val="24"/>
              </w:rPr>
              <w:t>давальческих</w:t>
            </w:r>
            <w:proofErr w:type="spellEnd"/>
            <w:r w:rsidRPr="004A30F0">
              <w:rPr>
                <w:sz w:val="24"/>
                <w:szCs w:val="24"/>
              </w:rPr>
              <w:t xml:space="preserve"> </w:t>
            </w:r>
            <w:proofErr w:type="spellStart"/>
            <w:r w:rsidRPr="004A30F0">
              <w:rPr>
                <w:sz w:val="24"/>
                <w:szCs w:val="24"/>
              </w:rPr>
              <w:t>материалов</w:t>
            </w:r>
            <w:proofErr w:type="spellEnd"/>
          </w:p>
        </w:tc>
        <w:tc>
          <w:tcPr>
            <w:tcW w:w="1134" w:type="dxa"/>
            <w:vAlign w:val="center"/>
          </w:tcPr>
          <w:p w:rsidR="00EA5C69" w:rsidRPr="004A30F0" w:rsidRDefault="00EA5C69" w:rsidP="000639E8">
            <w:pPr>
              <w:ind w:left="-105" w:right="-110"/>
              <w:jc w:val="center"/>
              <w:rPr>
                <w:sz w:val="24"/>
                <w:szCs w:val="24"/>
              </w:rPr>
            </w:pPr>
            <w:proofErr w:type="spellStart"/>
            <w:r w:rsidRPr="004A30F0">
              <w:rPr>
                <w:sz w:val="24"/>
                <w:szCs w:val="24"/>
              </w:rPr>
              <w:t>Ед</w:t>
            </w:r>
            <w:proofErr w:type="spellEnd"/>
            <w:r w:rsidRPr="004A30F0">
              <w:rPr>
                <w:sz w:val="24"/>
                <w:szCs w:val="24"/>
              </w:rPr>
              <w:t xml:space="preserve">. </w:t>
            </w:r>
            <w:proofErr w:type="spellStart"/>
            <w:r w:rsidRPr="004A30F0">
              <w:rPr>
                <w:sz w:val="24"/>
                <w:szCs w:val="24"/>
              </w:rPr>
              <w:t>измерения</w:t>
            </w:r>
            <w:proofErr w:type="spellEnd"/>
          </w:p>
        </w:tc>
        <w:tc>
          <w:tcPr>
            <w:tcW w:w="851" w:type="dxa"/>
            <w:vAlign w:val="center"/>
          </w:tcPr>
          <w:p w:rsidR="00EA5C69" w:rsidRPr="004A30F0" w:rsidRDefault="00EA5C69" w:rsidP="000639E8">
            <w:pPr>
              <w:tabs>
                <w:tab w:val="left" w:pos="5245"/>
                <w:tab w:val="left" w:pos="5387"/>
              </w:tabs>
              <w:autoSpaceDE w:val="0"/>
              <w:autoSpaceDN w:val="0"/>
              <w:adjustRightInd w:val="0"/>
              <w:ind w:left="-110" w:right="-112"/>
              <w:jc w:val="center"/>
              <w:rPr>
                <w:b/>
                <w:sz w:val="24"/>
                <w:szCs w:val="24"/>
              </w:rPr>
            </w:pPr>
            <w:proofErr w:type="spellStart"/>
            <w:r w:rsidRPr="004A30F0">
              <w:rPr>
                <w:sz w:val="24"/>
                <w:szCs w:val="24"/>
              </w:rPr>
              <w:t>Кол-во</w:t>
            </w:r>
            <w:proofErr w:type="spellEnd"/>
          </w:p>
        </w:tc>
        <w:tc>
          <w:tcPr>
            <w:tcW w:w="1560" w:type="dxa"/>
            <w:vAlign w:val="center"/>
          </w:tcPr>
          <w:p w:rsidR="00EA5C69" w:rsidRPr="004A30F0" w:rsidRDefault="00EA5C69" w:rsidP="00EA5C69">
            <w:pPr>
              <w:tabs>
                <w:tab w:val="left" w:pos="5245"/>
                <w:tab w:val="left" w:pos="5387"/>
              </w:tabs>
              <w:autoSpaceDE w:val="0"/>
              <w:autoSpaceDN w:val="0"/>
              <w:adjustRightInd w:val="0"/>
              <w:jc w:val="center"/>
              <w:rPr>
                <w:b/>
                <w:sz w:val="24"/>
                <w:szCs w:val="24"/>
              </w:rPr>
            </w:pPr>
            <w:proofErr w:type="spellStart"/>
            <w:r w:rsidRPr="004A30F0">
              <w:rPr>
                <w:sz w:val="24"/>
                <w:szCs w:val="24"/>
              </w:rPr>
              <w:t>Сумма</w:t>
            </w:r>
            <w:proofErr w:type="spellEnd"/>
            <w:r w:rsidRPr="004A30F0">
              <w:rPr>
                <w:sz w:val="24"/>
                <w:szCs w:val="24"/>
              </w:rPr>
              <w:t xml:space="preserve">, </w:t>
            </w:r>
            <w:proofErr w:type="spellStart"/>
            <w:r w:rsidRPr="004A30F0">
              <w:rPr>
                <w:sz w:val="24"/>
                <w:szCs w:val="24"/>
              </w:rPr>
              <w:t>руб</w:t>
            </w:r>
            <w:proofErr w:type="spellEnd"/>
            <w:r w:rsidRPr="004A30F0">
              <w:rPr>
                <w:sz w:val="24"/>
                <w:szCs w:val="24"/>
              </w:rPr>
              <w:t xml:space="preserve">. </w:t>
            </w:r>
            <w:proofErr w:type="spellStart"/>
            <w:r w:rsidRPr="004A30F0">
              <w:rPr>
                <w:sz w:val="24"/>
                <w:szCs w:val="24"/>
              </w:rPr>
              <w:t>без</w:t>
            </w:r>
            <w:proofErr w:type="spellEnd"/>
            <w:r w:rsidRPr="004A30F0">
              <w:rPr>
                <w:sz w:val="24"/>
                <w:szCs w:val="24"/>
              </w:rPr>
              <w:t xml:space="preserve"> НДС</w:t>
            </w:r>
          </w:p>
        </w:tc>
      </w:tr>
      <w:tr w:rsidR="00EA5C69" w:rsidRPr="004A30F0" w:rsidTr="000639E8">
        <w:tc>
          <w:tcPr>
            <w:tcW w:w="666" w:type="dxa"/>
            <w:vAlign w:val="center"/>
          </w:tcPr>
          <w:p w:rsidR="00EA5C69" w:rsidRPr="004A30F0" w:rsidRDefault="00EA5C69" w:rsidP="00EA5C69">
            <w:pPr>
              <w:tabs>
                <w:tab w:val="left" w:pos="5245"/>
                <w:tab w:val="left" w:pos="5387"/>
              </w:tabs>
              <w:autoSpaceDE w:val="0"/>
              <w:autoSpaceDN w:val="0"/>
              <w:adjustRightInd w:val="0"/>
              <w:jc w:val="center"/>
              <w:rPr>
                <w:sz w:val="24"/>
                <w:szCs w:val="24"/>
              </w:rPr>
            </w:pPr>
            <w:r w:rsidRPr="004A30F0">
              <w:rPr>
                <w:sz w:val="24"/>
                <w:szCs w:val="24"/>
              </w:rPr>
              <w:t>1</w:t>
            </w:r>
          </w:p>
        </w:tc>
        <w:tc>
          <w:tcPr>
            <w:tcW w:w="5708" w:type="dxa"/>
            <w:vAlign w:val="center"/>
          </w:tcPr>
          <w:p w:rsidR="00EA5C69" w:rsidRPr="004A30F0" w:rsidRDefault="00EA5C69" w:rsidP="00EA5C69">
            <w:pPr>
              <w:rPr>
                <w:sz w:val="24"/>
                <w:szCs w:val="24"/>
                <w:lang w:val="ru-RU"/>
              </w:rPr>
            </w:pPr>
            <w:r w:rsidRPr="004A30F0">
              <w:rPr>
                <w:sz w:val="24"/>
                <w:szCs w:val="24"/>
                <w:lang w:val="ru-RU"/>
              </w:rPr>
              <w:t>Приставки сборные железобетонные: ПТ-45 /бетон В25 (М350), объем 0,20 м3, расход арматуры 49,10 кг/ (для деревянных опор воздушных линий электропередач и связи длиной до 6 м с отверстиями и без отверстий)</w:t>
            </w:r>
          </w:p>
        </w:tc>
        <w:tc>
          <w:tcPr>
            <w:tcW w:w="1134" w:type="dxa"/>
            <w:vAlign w:val="center"/>
          </w:tcPr>
          <w:p w:rsidR="00EA5C69" w:rsidRPr="004A30F0" w:rsidRDefault="00EA5C69" w:rsidP="00EA5C69">
            <w:pPr>
              <w:tabs>
                <w:tab w:val="left" w:pos="5245"/>
                <w:tab w:val="left" w:pos="5387"/>
              </w:tabs>
              <w:autoSpaceDE w:val="0"/>
              <w:autoSpaceDN w:val="0"/>
              <w:adjustRightInd w:val="0"/>
              <w:jc w:val="center"/>
              <w:rPr>
                <w:sz w:val="24"/>
                <w:szCs w:val="24"/>
              </w:rPr>
            </w:pPr>
            <w:proofErr w:type="spellStart"/>
            <w:r w:rsidRPr="004A30F0">
              <w:rPr>
                <w:sz w:val="24"/>
                <w:szCs w:val="24"/>
              </w:rPr>
              <w:t>шт</w:t>
            </w:r>
            <w:proofErr w:type="spellEnd"/>
          </w:p>
        </w:tc>
        <w:tc>
          <w:tcPr>
            <w:tcW w:w="851" w:type="dxa"/>
            <w:vAlign w:val="center"/>
          </w:tcPr>
          <w:p w:rsidR="00EA5C69" w:rsidRPr="004A30F0" w:rsidRDefault="001D67DE" w:rsidP="000639E8">
            <w:pPr>
              <w:tabs>
                <w:tab w:val="left" w:pos="5245"/>
                <w:tab w:val="left" w:pos="5387"/>
              </w:tabs>
              <w:autoSpaceDE w:val="0"/>
              <w:autoSpaceDN w:val="0"/>
              <w:adjustRightInd w:val="0"/>
              <w:ind w:left="-110" w:right="-112"/>
              <w:jc w:val="center"/>
              <w:rPr>
                <w:sz w:val="24"/>
                <w:szCs w:val="24"/>
                <w:lang w:val="ru-RU"/>
              </w:rPr>
            </w:pPr>
            <w:r w:rsidRPr="004A30F0">
              <w:rPr>
                <w:sz w:val="24"/>
                <w:szCs w:val="24"/>
                <w:lang w:val="ru-RU"/>
              </w:rPr>
              <w:t>4</w:t>
            </w:r>
          </w:p>
        </w:tc>
        <w:tc>
          <w:tcPr>
            <w:tcW w:w="1560" w:type="dxa"/>
            <w:vAlign w:val="center"/>
          </w:tcPr>
          <w:p w:rsidR="00EA5C69" w:rsidRPr="004A30F0" w:rsidRDefault="001D67DE" w:rsidP="00EA5C69">
            <w:pPr>
              <w:tabs>
                <w:tab w:val="left" w:pos="5245"/>
                <w:tab w:val="left" w:pos="5387"/>
              </w:tabs>
              <w:autoSpaceDE w:val="0"/>
              <w:autoSpaceDN w:val="0"/>
              <w:adjustRightInd w:val="0"/>
              <w:jc w:val="center"/>
              <w:rPr>
                <w:sz w:val="24"/>
                <w:szCs w:val="24"/>
                <w:lang w:val="ru-RU"/>
              </w:rPr>
            </w:pPr>
            <w:r w:rsidRPr="004A30F0">
              <w:rPr>
                <w:sz w:val="24"/>
                <w:szCs w:val="24"/>
                <w:lang w:val="ru-RU"/>
              </w:rPr>
              <w:t>18 936,40</w:t>
            </w:r>
          </w:p>
        </w:tc>
      </w:tr>
      <w:tr w:rsidR="00EC4ED6" w:rsidRPr="004A30F0" w:rsidTr="000639E8">
        <w:tc>
          <w:tcPr>
            <w:tcW w:w="666" w:type="dxa"/>
            <w:vAlign w:val="center"/>
          </w:tcPr>
          <w:p w:rsidR="00EC4ED6" w:rsidRPr="004A30F0" w:rsidRDefault="00746D10" w:rsidP="00EA5C69">
            <w:pPr>
              <w:tabs>
                <w:tab w:val="left" w:pos="5245"/>
                <w:tab w:val="left" w:pos="5387"/>
              </w:tabs>
              <w:autoSpaceDE w:val="0"/>
              <w:autoSpaceDN w:val="0"/>
              <w:adjustRightInd w:val="0"/>
              <w:jc w:val="center"/>
              <w:rPr>
                <w:sz w:val="24"/>
                <w:szCs w:val="24"/>
                <w:lang w:val="ru-RU"/>
              </w:rPr>
            </w:pPr>
            <w:r w:rsidRPr="004A30F0">
              <w:rPr>
                <w:sz w:val="24"/>
                <w:szCs w:val="24"/>
                <w:lang w:val="ru-RU"/>
              </w:rPr>
              <w:t>2</w:t>
            </w:r>
          </w:p>
        </w:tc>
        <w:tc>
          <w:tcPr>
            <w:tcW w:w="5708" w:type="dxa"/>
            <w:vAlign w:val="center"/>
          </w:tcPr>
          <w:p w:rsidR="00EC4ED6" w:rsidRPr="004A30F0" w:rsidRDefault="00EC4ED6" w:rsidP="00EA5C69">
            <w:pPr>
              <w:rPr>
                <w:sz w:val="24"/>
                <w:szCs w:val="24"/>
                <w:lang w:val="ru-RU"/>
              </w:rPr>
            </w:pPr>
            <w:r w:rsidRPr="004A30F0">
              <w:rPr>
                <w:sz w:val="24"/>
                <w:szCs w:val="24"/>
                <w:lang w:val="ru-RU"/>
              </w:rPr>
              <w:t>Приставки для деревянных опор воздушных линий электропередачи и связи ПТ 60</w:t>
            </w:r>
          </w:p>
        </w:tc>
        <w:tc>
          <w:tcPr>
            <w:tcW w:w="1134" w:type="dxa"/>
            <w:vAlign w:val="center"/>
          </w:tcPr>
          <w:p w:rsidR="00EC4ED6" w:rsidRPr="004A30F0" w:rsidRDefault="00EC4ED6" w:rsidP="00EA5C69">
            <w:pPr>
              <w:tabs>
                <w:tab w:val="left" w:pos="5245"/>
                <w:tab w:val="left" w:pos="5387"/>
              </w:tabs>
              <w:autoSpaceDE w:val="0"/>
              <w:autoSpaceDN w:val="0"/>
              <w:adjustRightInd w:val="0"/>
              <w:jc w:val="center"/>
              <w:rPr>
                <w:sz w:val="24"/>
                <w:szCs w:val="24"/>
                <w:lang w:val="ru-RU"/>
              </w:rPr>
            </w:pPr>
            <w:proofErr w:type="spellStart"/>
            <w:r w:rsidRPr="004A30F0">
              <w:rPr>
                <w:sz w:val="24"/>
                <w:szCs w:val="24"/>
                <w:lang w:val="ru-RU"/>
              </w:rPr>
              <w:t>шт</w:t>
            </w:r>
            <w:proofErr w:type="spellEnd"/>
          </w:p>
        </w:tc>
        <w:tc>
          <w:tcPr>
            <w:tcW w:w="851" w:type="dxa"/>
            <w:vAlign w:val="center"/>
          </w:tcPr>
          <w:p w:rsidR="00EC4ED6" w:rsidRPr="004A30F0" w:rsidRDefault="00EC4ED6" w:rsidP="000639E8">
            <w:pPr>
              <w:tabs>
                <w:tab w:val="left" w:pos="5245"/>
                <w:tab w:val="left" w:pos="5387"/>
              </w:tabs>
              <w:autoSpaceDE w:val="0"/>
              <w:autoSpaceDN w:val="0"/>
              <w:adjustRightInd w:val="0"/>
              <w:ind w:left="-110" w:right="-112"/>
              <w:jc w:val="center"/>
              <w:rPr>
                <w:sz w:val="24"/>
                <w:szCs w:val="24"/>
                <w:lang w:val="ru-RU"/>
              </w:rPr>
            </w:pPr>
            <w:r w:rsidRPr="004A30F0">
              <w:rPr>
                <w:sz w:val="24"/>
                <w:szCs w:val="24"/>
                <w:lang w:val="ru-RU"/>
              </w:rPr>
              <w:t>396</w:t>
            </w:r>
          </w:p>
        </w:tc>
        <w:tc>
          <w:tcPr>
            <w:tcW w:w="1560" w:type="dxa"/>
            <w:vAlign w:val="center"/>
          </w:tcPr>
          <w:p w:rsidR="00EC4ED6" w:rsidRPr="004A30F0" w:rsidRDefault="00EC4ED6" w:rsidP="002B3C7A">
            <w:pPr>
              <w:tabs>
                <w:tab w:val="left" w:pos="5245"/>
                <w:tab w:val="left" w:pos="5387"/>
              </w:tabs>
              <w:autoSpaceDE w:val="0"/>
              <w:autoSpaceDN w:val="0"/>
              <w:adjustRightInd w:val="0"/>
              <w:jc w:val="center"/>
              <w:rPr>
                <w:sz w:val="24"/>
                <w:lang w:val="ru-RU"/>
              </w:rPr>
            </w:pPr>
            <w:r w:rsidRPr="004A30F0">
              <w:rPr>
                <w:sz w:val="24"/>
                <w:lang w:val="ru-RU"/>
              </w:rPr>
              <w:t>2 432 65</w:t>
            </w:r>
            <w:r w:rsidR="002B3C7A" w:rsidRPr="004A30F0">
              <w:rPr>
                <w:sz w:val="24"/>
                <w:lang w:val="ru-RU"/>
              </w:rPr>
              <w:t>2</w:t>
            </w:r>
            <w:r w:rsidRPr="004A30F0">
              <w:rPr>
                <w:sz w:val="24"/>
                <w:lang w:val="ru-RU"/>
              </w:rPr>
              <w:t>,</w:t>
            </w:r>
            <w:r w:rsidR="002B3C7A" w:rsidRPr="004A30F0">
              <w:rPr>
                <w:sz w:val="24"/>
                <w:lang w:val="ru-RU"/>
              </w:rPr>
              <w:t>0</w:t>
            </w:r>
            <w:r w:rsidRPr="004A30F0">
              <w:rPr>
                <w:sz w:val="24"/>
                <w:lang w:val="ru-RU"/>
              </w:rPr>
              <w:t>0</w:t>
            </w:r>
          </w:p>
        </w:tc>
      </w:tr>
      <w:tr w:rsidR="00EA5C69" w:rsidRPr="004A30F0" w:rsidTr="000639E8">
        <w:tc>
          <w:tcPr>
            <w:tcW w:w="666" w:type="dxa"/>
            <w:vAlign w:val="center"/>
          </w:tcPr>
          <w:p w:rsidR="00EA5C69" w:rsidRPr="004A30F0" w:rsidRDefault="00746D10" w:rsidP="00EA5C69">
            <w:pPr>
              <w:tabs>
                <w:tab w:val="left" w:pos="5245"/>
                <w:tab w:val="left" w:pos="5387"/>
              </w:tabs>
              <w:autoSpaceDE w:val="0"/>
              <w:autoSpaceDN w:val="0"/>
              <w:adjustRightInd w:val="0"/>
              <w:jc w:val="center"/>
              <w:rPr>
                <w:sz w:val="24"/>
                <w:szCs w:val="24"/>
                <w:lang w:val="ru-RU"/>
              </w:rPr>
            </w:pPr>
            <w:r w:rsidRPr="004A30F0">
              <w:rPr>
                <w:sz w:val="24"/>
                <w:szCs w:val="24"/>
                <w:lang w:val="ru-RU"/>
              </w:rPr>
              <w:t>3</w:t>
            </w:r>
          </w:p>
        </w:tc>
        <w:tc>
          <w:tcPr>
            <w:tcW w:w="5708" w:type="dxa"/>
            <w:vAlign w:val="center"/>
          </w:tcPr>
          <w:p w:rsidR="00EA5C69" w:rsidRPr="004A30F0" w:rsidRDefault="00EA5C69" w:rsidP="00EA5C69">
            <w:pPr>
              <w:rPr>
                <w:sz w:val="24"/>
                <w:szCs w:val="24"/>
                <w:lang w:val="ru-RU"/>
              </w:rPr>
            </w:pPr>
            <w:r w:rsidRPr="004A30F0">
              <w:rPr>
                <w:sz w:val="24"/>
                <w:szCs w:val="24"/>
                <w:lang w:val="ru-RU"/>
              </w:rPr>
              <w:t xml:space="preserve">Стойка опоры: СВ 105-5 /бетон В30 (М400), объем 0,47 м3, расход арматуры 92,0 кг/ (серия 3.407.1-143 </w:t>
            </w:r>
            <w:proofErr w:type="spellStart"/>
            <w:r w:rsidRPr="004A30F0">
              <w:rPr>
                <w:sz w:val="24"/>
                <w:szCs w:val="24"/>
                <w:lang w:val="ru-RU"/>
              </w:rPr>
              <w:t>вып</w:t>
            </w:r>
            <w:proofErr w:type="spellEnd"/>
            <w:r w:rsidRPr="004A30F0">
              <w:rPr>
                <w:sz w:val="24"/>
                <w:szCs w:val="24"/>
                <w:lang w:val="ru-RU"/>
              </w:rPr>
              <w:t>. 7)  (1672,09*6,15=10283,35)</w:t>
            </w:r>
          </w:p>
        </w:tc>
        <w:tc>
          <w:tcPr>
            <w:tcW w:w="1134" w:type="dxa"/>
            <w:vAlign w:val="center"/>
          </w:tcPr>
          <w:p w:rsidR="00EA5C69" w:rsidRPr="004A30F0" w:rsidRDefault="00EA5C69" w:rsidP="00EA5C69">
            <w:pPr>
              <w:tabs>
                <w:tab w:val="left" w:pos="5245"/>
                <w:tab w:val="left" w:pos="5387"/>
              </w:tabs>
              <w:autoSpaceDE w:val="0"/>
              <w:autoSpaceDN w:val="0"/>
              <w:adjustRightInd w:val="0"/>
              <w:jc w:val="center"/>
              <w:rPr>
                <w:sz w:val="24"/>
                <w:szCs w:val="24"/>
              </w:rPr>
            </w:pPr>
            <w:proofErr w:type="spellStart"/>
            <w:r w:rsidRPr="004A30F0">
              <w:rPr>
                <w:sz w:val="24"/>
                <w:szCs w:val="24"/>
              </w:rPr>
              <w:t>шт</w:t>
            </w:r>
            <w:proofErr w:type="spellEnd"/>
          </w:p>
        </w:tc>
        <w:tc>
          <w:tcPr>
            <w:tcW w:w="851" w:type="dxa"/>
            <w:vAlign w:val="center"/>
          </w:tcPr>
          <w:p w:rsidR="00EA5C69" w:rsidRPr="004A30F0" w:rsidRDefault="001D67DE" w:rsidP="000639E8">
            <w:pPr>
              <w:tabs>
                <w:tab w:val="left" w:pos="5245"/>
                <w:tab w:val="left" w:pos="5387"/>
              </w:tabs>
              <w:autoSpaceDE w:val="0"/>
              <w:autoSpaceDN w:val="0"/>
              <w:adjustRightInd w:val="0"/>
              <w:ind w:left="-110" w:right="-112"/>
              <w:jc w:val="center"/>
              <w:rPr>
                <w:sz w:val="24"/>
                <w:szCs w:val="24"/>
                <w:lang w:val="ru-RU"/>
              </w:rPr>
            </w:pPr>
            <w:r w:rsidRPr="004A30F0">
              <w:rPr>
                <w:sz w:val="24"/>
                <w:szCs w:val="24"/>
                <w:lang w:val="ru-RU"/>
              </w:rPr>
              <w:t>609</w:t>
            </w:r>
          </w:p>
        </w:tc>
        <w:tc>
          <w:tcPr>
            <w:tcW w:w="1560" w:type="dxa"/>
            <w:vAlign w:val="center"/>
          </w:tcPr>
          <w:p w:rsidR="00EA5C69" w:rsidRPr="004A30F0" w:rsidRDefault="001D67DE" w:rsidP="00EA5C69">
            <w:pPr>
              <w:tabs>
                <w:tab w:val="left" w:pos="5245"/>
                <w:tab w:val="left" w:pos="5387"/>
              </w:tabs>
              <w:autoSpaceDE w:val="0"/>
              <w:autoSpaceDN w:val="0"/>
              <w:adjustRightInd w:val="0"/>
              <w:jc w:val="center"/>
              <w:rPr>
                <w:sz w:val="24"/>
                <w:szCs w:val="24"/>
                <w:lang w:val="ru-RU"/>
              </w:rPr>
            </w:pPr>
            <w:r w:rsidRPr="004A30F0">
              <w:rPr>
                <w:sz w:val="24"/>
                <w:lang w:val="ru-RU"/>
              </w:rPr>
              <w:t>5</w:t>
            </w:r>
            <w:r w:rsidR="00A37473" w:rsidRPr="004A30F0">
              <w:rPr>
                <w:sz w:val="24"/>
                <w:lang w:val="ru-RU"/>
              </w:rPr>
              <w:t> 766 133,80</w:t>
            </w:r>
          </w:p>
        </w:tc>
      </w:tr>
      <w:tr w:rsidR="00EA5C69" w:rsidRPr="004A30F0" w:rsidTr="000639E8">
        <w:tc>
          <w:tcPr>
            <w:tcW w:w="666" w:type="dxa"/>
            <w:vAlign w:val="center"/>
          </w:tcPr>
          <w:p w:rsidR="00EA5C69" w:rsidRPr="004A30F0" w:rsidRDefault="00746D10" w:rsidP="00EA5C69">
            <w:pPr>
              <w:tabs>
                <w:tab w:val="left" w:pos="5245"/>
                <w:tab w:val="left" w:pos="5387"/>
              </w:tabs>
              <w:autoSpaceDE w:val="0"/>
              <w:autoSpaceDN w:val="0"/>
              <w:adjustRightInd w:val="0"/>
              <w:jc w:val="center"/>
              <w:rPr>
                <w:sz w:val="24"/>
                <w:szCs w:val="24"/>
                <w:lang w:val="ru-RU"/>
              </w:rPr>
            </w:pPr>
            <w:r w:rsidRPr="004A30F0">
              <w:rPr>
                <w:sz w:val="24"/>
                <w:szCs w:val="24"/>
                <w:lang w:val="ru-RU"/>
              </w:rPr>
              <w:t>4</w:t>
            </w:r>
          </w:p>
        </w:tc>
        <w:tc>
          <w:tcPr>
            <w:tcW w:w="5708" w:type="dxa"/>
            <w:vAlign w:val="center"/>
          </w:tcPr>
          <w:p w:rsidR="00EA5C69" w:rsidRPr="004A30F0" w:rsidRDefault="001D67DE" w:rsidP="00EA5C69">
            <w:pPr>
              <w:rPr>
                <w:sz w:val="24"/>
                <w:szCs w:val="24"/>
                <w:lang w:val="ru-RU"/>
              </w:rPr>
            </w:pPr>
            <w:r w:rsidRPr="004A30F0">
              <w:rPr>
                <w:sz w:val="24"/>
                <w:szCs w:val="24"/>
                <w:lang w:val="ru-RU"/>
              </w:rPr>
              <w:t>Провода неизолированные для воздушных линий электропередачи из стальных оцинкованных проволок 1 группы и алюминиевых проволок марки: АС, сечением 95/16 мм2</w:t>
            </w:r>
          </w:p>
        </w:tc>
        <w:tc>
          <w:tcPr>
            <w:tcW w:w="1134" w:type="dxa"/>
            <w:vAlign w:val="center"/>
          </w:tcPr>
          <w:p w:rsidR="00EA5C69" w:rsidRPr="004A30F0" w:rsidRDefault="001D67DE" w:rsidP="00EA5C69">
            <w:pPr>
              <w:tabs>
                <w:tab w:val="left" w:pos="5245"/>
                <w:tab w:val="left" w:pos="5387"/>
              </w:tabs>
              <w:autoSpaceDE w:val="0"/>
              <w:autoSpaceDN w:val="0"/>
              <w:adjustRightInd w:val="0"/>
              <w:jc w:val="center"/>
              <w:rPr>
                <w:sz w:val="24"/>
                <w:szCs w:val="24"/>
                <w:lang w:val="ru-RU"/>
              </w:rPr>
            </w:pPr>
            <w:r w:rsidRPr="004A30F0">
              <w:rPr>
                <w:sz w:val="24"/>
                <w:szCs w:val="24"/>
                <w:lang w:val="ru-RU"/>
              </w:rPr>
              <w:t>т</w:t>
            </w:r>
          </w:p>
        </w:tc>
        <w:tc>
          <w:tcPr>
            <w:tcW w:w="851" w:type="dxa"/>
            <w:vAlign w:val="center"/>
          </w:tcPr>
          <w:p w:rsidR="00EA5C69" w:rsidRPr="004A30F0" w:rsidRDefault="001D67DE" w:rsidP="000639E8">
            <w:pPr>
              <w:tabs>
                <w:tab w:val="left" w:pos="5245"/>
                <w:tab w:val="left" w:pos="5387"/>
              </w:tabs>
              <w:autoSpaceDE w:val="0"/>
              <w:autoSpaceDN w:val="0"/>
              <w:adjustRightInd w:val="0"/>
              <w:ind w:left="-110" w:right="-112"/>
              <w:jc w:val="center"/>
              <w:rPr>
                <w:sz w:val="24"/>
                <w:szCs w:val="24"/>
                <w:lang w:val="ru-RU"/>
              </w:rPr>
            </w:pPr>
            <w:r w:rsidRPr="004A30F0">
              <w:rPr>
                <w:sz w:val="24"/>
                <w:szCs w:val="24"/>
                <w:lang w:val="ru-RU"/>
              </w:rPr>
              <w:t>22,484</w:t>
            </w:r>
          </w:p>
        </w:tc>
        <w:tc>
          <w:tcPr>
            <w:tcW w:w="1560" w:type="dxa"/>
            <w:vAlign w:val="center"/>
          </w:tcPr>
          <w:p w:rsidR="00EA5C69" w:rsidRPr="004A30F0" w:rsidRDefault="001D67DE" w:rsidP="002B3C7A">
            <w:pPr>
              <w:tabs>
                <w:tab w:val="left" w:pos="5245"/>
                <w:tab w:val="left" w:pos="5387"/>
              </w:tabs>
              <w:autoSpaceDE w:val="0"/>
              <w:autoSpaceDN w:val="0"/>
              <w:adjustRightInd w:val="0"/>
              <w:jc w:val="center"/>
              <w:rPr>
                <w:sz w:val="24"/>
                <w:szCs w:val="24"/>
                <w:lang w:val="ru-RU"/>
              </w:rPr>
            </w:pPr>
            <w:r w:rsidRPr="004A30F0">
              <w:rPr>
                <w:sz w:val="24"/>
                <w:szCs w:val="24"/>
                <w:lang w:val="ru-RU"/>
              </w:rPr>
              <w:t>2 738 56</w:t>
            </w:r>
            <w:r w:rsidR="002B3C7A" w:rsidRPr="004A30F0">
              <w:rPr>
                <w:sz w:val="24"/>
                <w:szCs w:val="24"/>
                <w:lang w:val="ru-RU"/>
              </w:rPr>
              <w:t>8</w:t>
            </w:r>
            <w:r w:rsidRPr="004A30F0">
              <w:rPr>
                <w:sz w:val="24"/>
                <w:szCs w:val="24"/>
                <w:lang w:val="ru-RU"/>
              </w:rPr>
              <w:t>,5</w:t>
            </w:r>
            <w:r w:rsidR="002B3C7A" w:rsidRPr="004A30F0">
              <w:rPr>
                <w:sz w:val="24"/>
                <w:szCs w:val="24"/>
                <w:lang w:val="ru-RU"/>
              </w:rPr>
              <w:t>6</w:t>
            </w:r>
          </w:p>
        </w:tc>
      </w:tr>
      <w:tr w:rsidR="00EA5C69" w:rsidRPr="004A30F0" w:rsidTr="000639E8">
        <w:tc>
          <w:tcPr>
            <w:tcW w:w="666" w:type="dxa"/>
            <w:vAlign w:val="center"/>
          </w:tcPr>
          <w:p w:rsidR="00EA5C69" w:rsidRPr="004A30F0" w:rsidRDefault="00746D10" w:rsidP="00EA5C69">
            <w:pPr>
              <w:tabs>
                <w:tab w:val="left" w:pos="5245"/>
                <w:tab w:val="left" w:pos="5387"/>
              </w:tabs>
              <w:autoSpaceDE w:val="0"/>
              <w:autoSpaceDN w:val="0"/>
              <w:adjustRightInd w:val="0"/>
              <w:jc w:val="center"/>
              <w:rPr>
                <w:sz w:val="24"/>
                <w:szCs w:val="24"/>
                <w:lang w:val="ru-RU"/>
              </w:rPr>
            </w:pPr>
            <w:r w:rsidRPr="004A30F0">
              <w:rPr>
                <w:sz w:val="24"/>
                <w:szCs w:val="24"/>
                <w:lang w:val="ru-RU"/>
              </w:rPr>
              <w:t>5</w:t>
            </w:r>
          </w:p>
        </w:tc>
        <w:tc>
          <w:tcPr>
            <w:tcW w:w="5708" w:type="dxa"/>
            <w:vAlign w:val="center"/>
          </w:tcPr>
          <w:p w:rsidR="00EA5C69" w:rsidRPr="004A30F0" w:rsidRDefault="00800390" w:rsidP="00EA5C69">
            <w:pPr>
              <w:rPr>
                <w:sz w:val="24"/>
                <w:szCs w:val="24"/>
                <w:lang w:val="ru-RU"/>
              </w:rPr>
            </w:pPr>
            <w:r w:rsidRPr="004A30F0">
              <w:rPr>
                <w:sz w:val="24"/>
                <w:szCs w:val="24"/>
                <w:lang w:val="ru-RU"/>
              </w:rPr>
              <w:t>Провода самонесущие изолированные для воздушных линий электропередачи с алюминиевыми жилами марки: СИП-3 1х70-20</w:t>
            </w:r>
          </w:p>
        </w:tc>
        <w:tc>
          <w:tcPr>
            <w:tcW w:w="1134" w:type="dxa"/>
            <w:vAlign w:val="center"/>
          </w:tcPr>
          <w:p w:rsidR="00EA5C69" w:rsidRPr="004A30F0" w:rsidRDefault="00800390" w:rsidP="00EA5C69">
            <w:pPr>
              <w:jc w:val="center"/>
              <w:rPr>
                <w:sz w:val="24"/>
                <w:szCs w:val="24"/>
                <w:lang w:val="ru-RU"/>
              </w:rPr>
            </w:pPr>
            <w:r w:rsidRPr="004A30F0">
              <w:rPr>
                <w:sz w:val="24"/>
                <w:szCs w:val="24"/>
                <w:lang w:val="ru-RU"/>
              </w:rPr>
              <w:t>км</w:t>
            </w:r>
          </w:p>
        </w:tc>
        <w:tc>
          <w:tcPr>
            <w:tcW w:w="851" w:type="dxa"/>
            <w:vAlign w:val="center"/>
          </w:tcPr>
          <w:p w:rsidR="00EA5C69" w:rsidRPr="004A30F0" w:rsidRDefault="00800390" w:rsidP="000639E8">
            <w:pPr>
              <w:ind w:left="-110" w:right="-112"/>
              <w:jc w:val="center"/>
              <w:rPr>
                <w:sz w:val="24"/>
                <w:szCs w:val="24"/>
                <w:lang w:val="ru-RU"/>
              </w:rPr>
            </w:pPr>
            <w:r w:rsidRPr="004A30F0">
              <w:rPr>
                <w:sz w:val="24"/>
                <w:szCs w:val="24"/>
                <w:lang w:val="ru-RU"/>
              </w:rPr>
              <w:t>14,29</w:t>
            </w:r>
          </w:p>
        </w:tc>
        <w:tc>
          <w:tcPr>
            <w:tcW w:w="1560" w:type="dxa"/>
            <w:vAlign w:val="center"/>
          </w:tcPr>
          <w:p w:rsidR="00EA5C69" w:rsidRPr="004A30F0" w:rsidRDefault="00800390" w:rsidP="002B3C7A">
            <w:pPr>
              <w:jc w:val="center"/>
              <w:rPr>
                <w:sz w:val="24"/>
                <w:szCs w:val="24"/>
                <w:lang w:val="ru-RU"/>
              </w:rPr>
            </w:pPr>
            <w:r w:rsidRPr="004A30F0">
              <w:rPr>
                <w:sz w:val="24"/>
                <w:szCs w:val="24"/>
                <w:lang w:val="ru-RU"/>
              </w:rPr>
              <w:t>497 351,5</w:t>
            </w:r>
            <w:r w:rsidR="002B3C7A" w:rsidRPr="004A30F0">
              <w:rPr>
                <w:sz w:val="24"/>
                <w:szCs w:val="24"/>
                <w:lang w:val="ru-RU"/>
              </w:rPr>
              <w:t>0</w:t>
            </w:r>
          </w:p>
        </w:tc>
      </w:tr>
      <w:tr w:rsidR="00EA5C69" w:rsidRPr="004A30F0" w:rsidTr="000639E8">
        <w:tc>
          <w:tcPr>
            <w:tcW w:w="666" w:type="dxa"/>
            <w:vAlign w:val="center"/>
          </w:tcPr>
          <w:p w:rsidR="00EA5C69" w:rsidRPr="004A30F0" w:rsidRDefault="00746D10" w:rsidP="00EA5C69">
            <w:pPr>
              <w:tabs>
                <w:tab w:val="left" w:pos="5245"/>
                <w:tab w:val="left" w:pos="5387"/>
              </w:tabs>
              <w:autoSpaceDE w:val="0"/>
              <w:autoSpaceDN w:val="0"/>
              <w:adjustRightInd w:val="0"/>
              <w:jc w:val="center"/>
              <w:rPr>
                <w:sz w:val="24"/>
                <w:szCs w:val="24"/>
                <w:lang w:val="ru-RU"/>
              </w:rPr>
            </w:pPr>
            <w:r w:rsidRPr="004A30F0">
              <w:rPr>
                <w:sz w:val="24"/>
                <w:szCs w:val="24"/>
                <w:lang w:val="ru-RU"/>
              </w:rPr>
              <w:t>6</w:t>
            </w:r>
          </w:p>
        </w:tc>
        <w:tc>
          <w:tcPr>
            <w:tcW w:w="5708" w:type="dxa"/>
            <w:vAlign w:val="center"/>
          </w:tcPr>
          <w:p w:rsidR="00EA5C69" w:rsidRPr="004A30F0" w:rsidRDefault="0085679C" w:rsidP="00EA5C69">
            <w:pPr>
              <w:rPr>
                <w:sz w:val="24"/>
                <w:szCs w:val="24"/>
                <w:lang w:val="ru-RU"/>
              </w:rPr>
            </w:pPr>
            <w:r w:rsidRPr="004A30F0">
              <w:rPr>
                <w:sz w:val="24"/>
                <w:szCs w:val="24"/>
                <w:lang w:val="ru-RU"/>
              </w:rPr>
              <w:t>Провода самонесущие изолированные для воздушных линий электропередачи с алюминиевыми жилами марки: СИП-2 3х120+1х95-0,6/1,0</w:t>
            </w:r>
          </w:p>
        </w:tc>
        <w:tc>
          <w:tcPr>
            <w:tcW w:w="1134" w:type="dxa"/>
            <w:vAlign w:val="center"/>
          </w:tcPr>
          <w:p w:rsidR="00EA5C69" w:rsidRPr="004A30F0" w:rsidRDefault="00EA5C69" w:rsidP="00EA5C69">
            <w:pPr>
              <w:jc w:val="center"/>
              <w:rPr>
                <w:sz w:val="24"/>
                <w:szCs w:val="24"/>
              </w:rPr>
            </w:pPr>
            <w:proofErr w:type="spellStart"/>
            <w:r w:rsidRPr="004A30F0">
              <w:rPr>
                <w:sz w:val="24"/>
                <w:szCs w:val="24"/>
              </w:rPr>
              <w:t>км</w:t>
            </w:r>
            <w:proofErr w:type="spellEnd"/>
          </w:p>
        </w:tc>
        <w:tc>
          <w:tcPr>
            <w:tcW w:w="851" w:type="dxa"/>
            <w:vAlign w:val="center"/>
          </w:tcPr>
          <w:p w:rsidR="00EA5C69" w:rsidRPr="004A30F0" w:rsidRDefault="0085679C" w:rsidP="000639E8">
            <w:pPr>
              <w:ind w:left="-110" w:right="-112"/>
              <w:jc w:val="center"/>
              <w:rPr>
                <w:sz w:val="24"/>
                <w:szCs w:val="24"/>
                <w:lang w:val="ru-RU"/>
              </w:rPr>
            </w:pPr>
            <w:r w:rsidRPr="004A30F0">
              <w:rPr>
                <w:sz w:val="24"/>
                <w:szCs w:val="24"/>
                <w:lang w:val="ru-RU"/>
              </w:rPr>
              <w:t>0,115</w:t>
            </w:r>
          </w:p>
        </w:tc>
        <w:tc>
          <w:tcPr>
            <w:tcW w:w="1560" w:type="dxa"/>
            <w:vAlign w:val="center"/>
          </w:tcPr>
          <w:p w:rsidR="00EA5C69" w:rsidRPr="004A30F0" w:rsidRDefault="0085679C" w:rsidP="00EA5C69">
            <w:pPr>
              <w:jc w:val="center"/>
              <w:rPr>
                <w:sz w:val="24"/>
                <w:szCs w:val="24"/>
                <w:lang w:val="ru-RU"/>
              </w:rPr>
            </w:pPr>
            <w:r w:rsidRPr="004A30F0">
              <w:rPr>
                <w:sz w:val="24"/>
                <w:lang w:val="ru-RU"/>
              </w:rPr>
              <w:t>21 721,20</w:t>
            </w:r>
          </w:p>
        </w:tc>
      </w:tr>
      <w:tr w:rsidR="00EA5C69" w:rsidRPr="004A30F0" w:rsidTr="000639E8">
        <w:tc>
          <w:tcPr>
            <w:tcW w:w="666" w:type="dxa"/>
            <w:vAlign w:val="center"/>
          </w:tcPr>
          <w:p w:rsidR="00EA5C69" w:rsidRPr="004A30F0" w:rsidRDefault="00746D10" w:rsidP="00EA5C69">
            <w:pPr>
              <w:tabs>
                <w:tab w:val="left" w:pos="5245"/>
                <w:tab w:val="left" w:pos="5387"/>
              </w:tabs>
              <w:autoSpaceDE w:val="0"/>
              <w:autoSpaceDN w:val="0"/>
              <w:adjustRightInd w:val="0"/>
              <w:jc w:val="center"/>
              <w:rPr>
                <w:sz w:val="24"/>
                <w:szCs w:val="24"/>
                <w:lang w:val="ru-RU"/>
              </w:rPr>
            </w:pPr>
            <w:r w:rsidRPr="004A30F0">
              <w:rPr>
                <w:sz w:val="24"/>
                <w:szCs w:val="24"/>
                <w:lang w:val="ru-RU"/>
              </w:rPr>
              <w:t>7</w:t>
            </w:r>
          </w:p>
        </w:tc>
        <w:tc>
          <w:tcPr>
            <w:tcW w:w="5708" w:type="dxa"/>
          </w:tcPr>
          <w:p w:rsidR="00EA5C69" w:rsidRPr="004A30F0" w:rsidRDefault="00EC4ED6" w:rsidP="00EA5C69">
            <w:pPr>
              <w:rPr>
                <w:sz w:val="24"/>
                <w:szCs w:val="24"/>
                <w:lang w:val="ru-RU"/>
              </w:rPr>
            </w:pPr>
            <w:r w:rsidRPr="004A30F0">
              <w:rPr>
                <w:sz w:val="24"/>
                <w:szCs w:val="24"/>
                <w:lang w:val="ru-RU"/>
              </w:rPr>
              <w:t xml:space="preserve">Разрядник </w:t>
            </w:r>
            <w:proofErr w:type="spellStart"/>
            <w:r w:rsidRPr="004A30F0">
              <w:rPr>
                <w:sz w:val="24"/>
                <w:szCs w:val="24"/>
                <w:lang w:val="ru-RU"/>
              </w:rPr>
              <w:t>мультикамерный</w:t>
            </w:r>
            <w:proofErr w:type="spellEnd"/>
            <w:r w:rsidRPr="004A30F0">
              <w:rPr>
                <w:sz w:val="24"/>
                <w:szCs w:val="24"/>
                <w:lang w:val="ru-RU"/>
              </w:rPr>
              <w:t xml:space="preserve"> РМК-20</w:t>
            </w:r>
          </w:p>
        </w:tc>
        <w:tc>
          <w:tcPr>
            <w:tcW w:w="1134" w:type="dxa"/>
            <w:vAlign w:val="center"/>
          </w:tcPr>
          <w:p w:rsidR="00EA5C69" w:rsidRPr="004A30F0" w:rsidRDefault="00EC4ED6" w:rsidP="00EA5C69">
            <w:pPr>
              <w:jc w:val="center"/>
              <w:rPr>
                <w:sz w:val="24"/>
                <w:szCs w:val="24"/>
                <w:lang w:val="ru-RU"/>
              </w:rPr>
            </w:pPr>
            <w:proofErr w:type="spellStart"/>
            <w:r w:rsidRPr="004A30F0">
              <w:rPr>
                <w:sz w:val="24"/>
                <w:szCs w:val="24"/>
                <w:lang w:val="ru-RU"/>
              </w:rPr>
              <w:t>шт</w:t>
            </w:r>
            <w:proofErr w:type="spellEnd"/>
          </w:p>
        </w:tc>
        <w:tc>
          <w:tcPr>
            <w:tcW w:w="851" w:type="dxa"/>
            <w:vAlign w:val="center"/>
          </w:tcPr>
          <w:p w:rsidR="00EA5C69" w:rsidRPr="004A30F0" w:rsidRDefault="00746D10" w:rsidP="000639E8">
            <w:pPr>
              <w:ind w:left="-110" w:right="-112"/>
              <w:jc w:val="center"/>
              <w:rPr>
                <w:sz w:val="24"/>
                <w:szCs w:val="24"/>
                <w:lang w:val="ru-RU"/>
              </w:rPr>
            </w:pPr>
            <w:r w:rsidRPr="004A30F0">
              <w:rPr>
                <w:sz w:val="24"/>
                <w:szCs w:val="24"/>
                <w:lang w:val="ru-RU"/>
              </w:rPr>
              <w:t>125</w:t>
            </w:r>
          </w:p>
        </w:tc>
        <w:tc>
          <w:tcPr>
            <w:tcW w:w="1560" w:type="dxa"/>
            <w:vAlign w:val="center"/>
          </w:tcPr>
          <w:p w:rsidR="00EA5C69" w:rsidRPr="004A30F0" w:rsidRDefault="00746D10" w:rsidP="00EA5C69">
            <w:pPr>
              <w:jc w:val="center"/>
              <w:rPr>
                <w:sz w:val="24"/>
                <w:szCs w:val="24"/>
                <w:lang w:val="ru-RU"/>
              </w:rPr>
            </w:pPr>
            <w:r w:rsidRPr="004A30F0">
              <w:rPr>
                <w:sz w:val="24"/>
                <w:lang w:val="ru-RU"/>
              </w:rPr>
              <w:t>405 063,54</w:t>
            </w:r>
          </w:p>
        </w:tc>
      </w:tr>
      <w:tr w:rsidR="00EA5C69" w:rsidRPr="004A30F0" w:rsidTr="000639E8">
        <w:tc>
          <w:tcPr>
            <w:tcW w:w="8359" w:type="dxa"/>
            <w:gridSpan w:val="4"/>
            <w:vAlign w:val="center"/>
          </w:tcPr>
          <w:p w:rsidR="00EA5C69" w:rsidRPr="004A30F0" w:rsidRDefault="00EA5C69" w:rsidP="00EA5C69">
            <w:pPr>
              <w:tabs>
                <w:tab w:val="left" w:pos="5245"/>
                <w:tab w:val="left" w:pos="5387"/>
              </w:tabs>
              <w:autoSpaceDE w:val="0"/>
              <w:autoSpaceDN w:val="0"/>
              <w:adjustRightInd w:val="0"/>
              <w:jc w:val="center"/>
              <w:rPr>
                <w:b/>
                <w:sz w:val="24"/>
                <w:szCs w:val="24"/>
              </w:rPr>
            </w:pPr>
            <w:r w:rsidRPr="004A30F0">
              <w:rPr>
                <w:b/>
                <w:sz w:val="24"/>
                <w:szCs w:val="24"/>
              </w:rPr>
              <w:t>ВСЕГО:</w:t>
            </w:r>
          </w:p>
        </w:tc>
        <w:tc>
          <w:tcPr>
            <w:tcW w:w="1559" w:type="dxa"/>
            <w:vAlign w:val="center"/>
          </w:tcPr>
          <w:p w:rsidR="00EA5C69" w:rsidRPr="004A30F0" w:rsidRDefault="00746D10" w:rsidP="00746D10">
            <w:pPr>
              <w:tabs>
                <w:tab w:val="left" w:pos="5245"/>
                <w:tab w:val="left" w:pos="5387"/>
              </w:tabs>
              <w:autoSpaceDE w:val="0"/>
              <w:autoSpaceDN w:val="0"/>
              <w:adjustRightInd w:val="0"/>
              <w:ind w:left="-108" w:right="-108"/>
              <w:jc w:val="center"/>
              <w:rPr>
                <w:b/>
                <w:sz w:val="24"/>
                <w:szCs w:val="24"/>
              </w:rPr>
            </w:pPr>
            <w:r w:rsidRPr="004A30F0">
              <w:rPr>
                <w:b/>
                <w:sz w:val="24"/>
                <w:szCs w:val="24"/>
                <w:lang w:val="ru-RU"/>
              </w:rPr>
              <w:t>11</w:t>
            </w:r>
            <w:r w:rsidR="00EA5C69" w:rsidRPr="004A30F0">
              <w:rPr>
                <w:b/>
                <w:sz w:val="24"/>
                <w:szCs w:val="24"/>
              </w:rPr>
              <w:t> </w:t>
            </w:r>
            <w:r w:rsidRPr="004A30F0">
              <w:rPr>
                <w:b/>
                <w:sz w:val="24"/>
                <w:szCs w:val="24"/>
                <w:lang w:val="ru-RU"/>
              </w:rPr>
              <w:t>880</w:t>
            </w:r>
            <w:r w:rsidR="00EA5C69" w:rsidRPr="004A30F0">
              <w:rPr>
                <w:b/>
                <w:sz w:val="24"/>
                <w:szCs w:val="24"/>
              </w:rPr>
              <w:t> </w:t>
            </w:r>
            <w:r w:rsidRPr="004A30F0">
              <w:rPr>
                <w:b/>
                <w:sz w:val="24"/>
                <w:szCs w:val="24"/>
                <w:lang w:val="ru-RU"/>
              </w:rPr>
              <w:t>427</w:t>
            </w:r>
            <w:r w:rsidR="00EA5C69" w:rsidRPr="004A30F0">
              <w:rPr>
                <w:b/>
                <w:sz w:val="24"/>
                <w:szCs w:val="24"/>
              </w:rPr>
              <w:t>,00</w:t>
            </w:r>
          </w:p>
        </w:tc>
      </w:tr>
    </w:tbl>
    <w:p w:rsidR="00EA5C69" w:rsidRPr="004A30F0" w:rsidRDefault="00EA5C69" w:rsidP="00EA5C69">
      <w:pPr>
        <w:tabs>
          <w:tab w:val="left" w:pos="5245"/>
          <w:tab w:val="left" w:pos="5387"/>
        </w:tabs>
        <w:autoSpaceDE w:val="0"/>
        <w:autoSpaceDN w:val="0"/>
        <w:adjustRightInd w:val="0"/>
        <w:jc w:val="center"/>
        <w:rPr>
          <w:b/>
          <w:bCs/>
          <w:sz w:val="24"/>
          <w:szCs w:val="24"/>
        </w:rPr>
      </w:pPr>
    </w:p>
    <w:p w:rsidR="00EA5C69" w:rsidRPr="004A30F0" w:rsidRDefault="00EA5C69" w:rsidP="00EA5C69">
      <w:pPr>
        <w:tabs>
          <w:tab w:val="left" w:pos="5245"/>
          <w:tab w:val="left" w:pos="5387"/>
        </w:tabs>
        <w:autoSpaceDE w:val="0"/>
        <w:autoSpaceDN w:val="0"/>
        <w:adjustRightInd w:val="0"/>
        <w:jc w:val="center"/>
        <w:rPr>
          <w:bCs/>
          <w:sz w:val="22"/>
          <w:szCs w:val="22"/>
        </w:rPr>
      </w:pPr>
    </w:p>
    <w:p w:rsidR="00EA5C69" w:rsidRPr="004A30F0" w:rsidRDefault="00EA5C69" w:rsidP="00EA5C69">
      <w:pPr>
        <w:tabs>
          <w:tab w:val="left" w:pos="5245"/>
          <w:tab w:val="left" w:pos="5387"/>
        </w:tabs>
        <w:autoSpaceDE w:val="0"/>
        <w:autoSpaceDN w:val="0"/>
        <w:adjustRightInd w:val="0"/>
        <w:jc w:val="center"/>
        <w:rPr>
          <w:bCs/>
          <w:sz w:val="22"/>
          <w:szCs w:val="22"/>
        </w:rPr>
      </w:pPr>
    </w:p>
    <w:p w:rsidR="00EA5C69" w:rsidRPr="004A30F0" w:rsidRDefault="00EA5C69" w:rsidP="00EA5C69">
      <w:pPr>
        <w:rPr>
          <w:sz w:val="24"/>
          <w:szCs w:val="24"/>
        </w:rPr>
      </w:pPr>
      <w:r w:rsidRPr="004A30F0">
        <w:rPr>
          <w:sz w:val="24"/>
          <w:szCs w:val="24"/>
        </w:rPr>
        <w:t>Зам. директора по капительному строительству-</w:t>
      </w:r>
    </w:p>
    <w:p w:rsidR="00EA5C69" w:rsidRPr="004A30F0" w:rsidRDefault="00EA5C69" w:rsidP="00EA5C69">
      <w:pPr>
        <w:rPr>
          <w:b/>
          <w:bCs/>
          <w:sz w:val="24"/>
          <w:szCs w:val="24"/>
        </w:rPr>
      </w:pPr>
      <w:r w:rsidRPr="004A30F0">
        <w:rPr>
          <w:sz w:val="24"/>
          <w:szCs w:val="24"/>
        </w:rPr>
        <w:t xml:space="preserve">начальник ОКС                                                                                                      Т.М. </w:t>
      </w:r>
      <w:proofErr w:type="spellStart"/>
      <w:r w:rsidRPr="004A30F0">
        <w:rPr>
          <w:sz w:val="24"/>
          <w:szCs w:val="24"/>
        </w:rPr>
        <w:t>Домошонкина</w:t>
      </w:r>
      <w:proofErr w:type="spellEnd"/>
    </w:p>
    <w:p w:rsidR="00EA5C69" w:rsidRPr="004A30F0" w:rsidRDefault="00EA5C69" w:rsidP="00EA5C69">
      <w:pPr>
        <w:tabs>
          <w:tab w:val="left" w:pos="8129"/>
        </w:tabs>
        <w:rPr>
          <w:bCs/>
          <w:sz w:val="24"/>
          <w:szCs w:val="24"/>
        </w:rPr>
      </w:pPr>
    </w:p>
    <w:p w:rsidR="00EA5C69" w:rsidRPr="004A30F0" w:rsidRDefault="00EA5C69" w:rsidP="00EA5C69">
      <w:pPr>
        <w:tabs>
          <w:tab w:val="left" w:pos="8129"/>
        </w:tabs>
        <w:rPr>
          <w:bCs/>
          <w:sz w:val="24"/>
          <w:szCs w:val="24"/>
        </w:rPr>
      </w:pPr>
      <w:r w:rsidRPr="004A30F0">
        <w:rPr>
          <w:bCs/>
          <w:sz w:val="24"/>
          <w:szCs w:val="24"/>
        </w:rPr>
        <w:t xml:space="preserve">Инженер по надзору </w:t>
      </w:r>
    </w:p>
    <w:p w:rsidR="00EA5C69" w:rsidRPr="004A30F0" w:rsidRDefault="00EA5C69" w:rsidP="00EA5C69">
      <w:pPr>
        <w:tabs>
          <w:tab w:val="left" w:pos="5245"/>
          <w:tab w:val="left" w:pos="5387"/>
        </w:tabs>
        <w:autoSpaceDE w:val="0"/>
        <w:autoSpaceDN w:val="0"/>
        <w:adjustRightInd w:val="0"/>
        <w:jc w:val="both"/>
        <w:rPr>
          <w:bCs/>
          <w:sz w:val="22"/>
          <w:szCs w:val="22"/>
        </w:rPr>
      </w:pPr>
      <w:r w:rsidRPr="004A30F0">
        <w:rPr>
          <w:bCs/>
          <w:sz w:val="24"/>
          <w:szCs w:val="24"/>
        </w:rPr>
        <w:t xml:space="preserve">за </w:t>
      </w:r>
      <w:proofErr w:type="gramStart"/>
      <w:r w:rsidRPr="004A30F0">
        <w:rPr>
          <w:bCs/>
          <w:sz w:val="24"/>
          <w:szCs w:val="24"/>
        </w:rPr>
        <w:t>строительством  2</w:t>
      </w:r>
      <w:proofErr w:type="gramEnd"/>
      <w:r w:rsidRPr="004A30F0">
        <w:rPr>
          <w:bCs/>
          <w:sz w:val="24"/>
          <w:szCs w:val="24"/>
        </w:rPr>
        <w:t xml:space="preserve"> кат. ОКС                                                                             Ю.Г. Сумин</w:t>
      </w:r>
    </w:p>
    <w:p w:rsidR="00EA5C69" w:rsidRPr="004A30F0" w:rsidRDefault="00EA5C69" w:rsidP="00EA5C69">
      <w:pPr>
        <w:tabs>
          <w:tab w:val="left" w:pos="5245"/>
          <w:tab w:val="left" w:pos="5387"/>
        </w:tabs>
        <w:autoSpaceDE w:val="0"/>
        <w:autoSpaceDN w:val="0"/>
        <w:adjustRightInd w:val="0"/>
        <w:jc w:val="center"/>
        <w:rPr>
          <w:bCs/>
          <w:sz w:val="22"/>
          <w:szCs w:val="22"/>
        </w:rPr>
      </w:pPr>
    </w:p>
    <w:p w:rsidR="00EA5C69" w:rsidRPr="004A30F0" w:rsidRDefault="00EA5C69" w:rsidP="00EA5C69">
      <w:pPr>
        <w:tabs>
          <w:tab w:val="left" w:pos="5245"/>
          <w:tab w:val="left" w:pos="5387"/>
        </w:tabs>
        <w:autoSpaceDE w:val="0"/>
        <w:autoSpaceDN w:val="0"/>
        <w:adjustRightInd w:val="0"/>
        <w:jc w:val="center"/>
        <w:rPr>
          <w:bCs/>
          <w:sz w:val="22"/>
          <w:szCs w:val="22"/>
        </w:rPr>
      </w:pPr>
    </w:p>
    <w:p w:rsidR="00EA5C69" w:rsidRPr="004A30F0" w:rsidRDefault="00EA5C69" w:rsidP="002D4554">
      <w:pPr>
        <w:pStyle w:val="SCH"/>
        <w:numPr>
          <w:ilvl w:val="0"/>
          <w:numId w:val="0"/>
        </w:numPr>
        <w:spacing w:before="120" w:line="240" w:lineRule="auto"/>
        <w:ind w:firstLine="6804"/>
        <w:jc w:val="center"/>
        <w:outlineLvl w:val="0"/>
        <w:rPr>
          <w:sz w:val="22"/>
          <w:szCs w:val="22"/>
        </w:rPr>
      </w:pPr>
    </w:p>
    <w:p w:rsidR="00181D50" w:rsidRPr="004A30F0" w:rsidRDefault="00181D50" w:rsidP="002D4554">
      <w:pPr>
        <w:pStyle w:val="SCH"/>
        <w:numPr>
          <w:ilvl w:val="0"/>
          <w:numId w:val="0"/>
        </w:numPr>
        <w:spacing w:before="120" w:line="240" w:lineRule="auto"/>
        <w:ind w:firstLine="6804"/>
        <w:jc w:val="center"/>
        <w:outlineLvl w:val="0"/>
        <w:rPr>
          <w:sz w:val="22"/>
          <w:szCs w:val="22"/>
        </w:rPr>
      </w:pPr>
    </w:p>
    <w:p w:rsidR="00181D50" w:rsidRPr="004A30F0" w:rsidRDefault="00181D50" w:rsidP="002D4554">
      <w:pPr>
        <w:pStyle w:val="SCH"/>
        <w:numPr>
          <w:ilvl w:val="0"/>
          <w:numId w:val="0"/>
        </w:numPr>
        <w:spacing w:before="120" w:line="240" w:lineRule="auto"/>
        <w:ind w:firstLine="6804"/>
        <w:jc w:val="center"/>
        <w:outlineLvl w:val="0"/>
        <w:rPr>
          <w:sz w:val="22"/>
          <w:szCs w:val="22"/>
        </w:rPr>
      </w:pPr>
    </w:p>
    <w:p w:rsidR="00181D50" w:rsidRPr="004A30F0" w:rsidRDefault="00181D50" w:rsidP="002D4554">
      <w:pPr>
        <w:pStyle w:val="SCH"/>
        <w:numPr>
          <w:ilvl w:val="0"/>
          <w:numId w:val="0"/>
        </w:numPr>
        <w:spacing w:before="120" w:line="240" w:lineRule="auto"/>
        <w:ind w:firstLine="6804"/>
        <w:jc w:val="center"/>
        <w:outlineLvl w:val="0"/>
        <w:rPr>
          <w:sz w:val="22"/>
          <w:szCs w:val="22"/>
        </w:rPr>
      </w:pPr>
    </w:p>
    <w:p w:rsidR="00181D50" w:rsidRPr="004A30F0" w:rsidRDefault="00181D50" w:rsidP="002D4554">
      <w:pPr>
        <w:pStyle w:val="SCH"/>
        <w:numPr>
          <w:ilvl w:val="0"/>
          <w:numId w:val="0"/>
        </w:numPr>
        <w:spacing w:before="120" w:line="240" w:lineRule="auto"/>
        <w:ind w:firstLine="6804"/>
        <w:jc w:val="center"/>
        <w:outlineLvl w:val="0"/>
        <w:rPr>
          <w:sz w:val="22"/>
          <w:szCs w:val="22"/>
        </w:rPr>
      </w:pPr>
    </w:p>
    <w:p w:rsidR="00ED3130" w:rsidRPr="004A30F0" w:rsidRDefault="00ED3130" w:rsidP="002D4554">
      <w:pPr>
        <w:pStyle w:val="SCH"/>
        <w:numPr>
          <w:ilvl w:val="0"/>
          <w:numId w:val="0"/>
        </w:numPr>
        <w:spacing w:before="120" w:line="240" w:lineRule="auto"/>
        <w:ind w:firstLine="6804"/>
        <w:jc w:val="center"/>
        <w:outlineLvl w:val="0"/>
        <w:rPr>
          <w:sz w:val="22"/>
          <w:szCs w:val="22"/>
        </w:rPr>
      </w:pPr>
    </w:p>
    <w:p w:rsidR="00ED3130" w:rsidRPr="004A30F0" w:rsidRDefault="00ED3130" w:rsidP="002D4554">
      <w:pPr>
        <w:pStyle w:val="SCH"/>
        <w:numPr>
          <w:ilvl w:val="0"/>
          <w:numId w:val="0"/>
        </w:numPr>
        <w:spacing w:before="120" w:line="240" w:lineRule="auto"/>
        <w:ind w:firstLine="6804"/>
        <w:jc w:val="center"/>
        <w:outlineLvl w:val="0"/>
        <w:rPr>
          <w:sz w:val="22"/>
          <w:szCs w:val="22"/>
        </w:rPr>
      </w:pPr>
      <w:r w:rsidRPr="004A30F0">
        <w:rPr>
          <w:sz w:val="22"/>
          <w:szCs w:val="22"/>
        </w:rPr>
        <w:t>Приложение № 3.3</w:t>
      </w:r>
    </w:p>
    <w:tbl>
      <w:tblPr>
        <w:tblW w:w="4949" w:type="pct"/>
        <w:tblLook w:val="01E0" w:firstRow="1" w:lastRow="1" w:firstColumn="1" w:lastColumn="1" w:noHBand="0" w:noVBand="0"/>
      </w:tblPr>
      <w:tblGrid>
        <w:gridCol w:w="5226"/>
        <w:gridCol w:w="4735"/>
      </w:tblGrid>
      <w:tr w:rsidR="00ED3130" w:rsidRPr="004A30F0" w:rsidTr="00DE5952">
        <w:trPr>
          <w:trHeight w:val="1646"/>
        </w:trPr>
        <w:tc>
          <w:tcPr>
            <w:tcW w:w="2623" w:type="pct"/>
          </w:tcPr>
          <w:p w:rsidR="00ED3130" w:rsidRPr="004A30F0" w:rsidRDefault="00ED3130" w:rsidP="00DE5952">
            <w:pPr>
              <w:tabs>
                <w:tab w:val="left" w:pos="2338"/>
              </w:tabs>
              <w:autoSpaceDE w:val="0"/>
              <w:autoSpaceDN w:val="0"/>
              <w:adjustRightInd w:val="0"/>
              <w:jc w:val="both"/>
              <w:rPr>
                <w:rFonts w:eastAsia="Calibri" w:cs="Courier New"/>
                <w:b/>
                <w:sz w:val="24"/>
                <w:szCs w:val="24"/>
                <w:lang w:eastAsia="en-US"/>
              </w:rPr>
            </w:pPr>
            <w:r w:rsidRPr="004A30F0">
              <w:rPr>
                <w:rFonts w:eastAsia="Calibri" w:cs="Courier New"/>
                <w:b/>
                <w:sz w:val="24"/>
                <w:szCs w:val="24"/>
                <w:lang w:eastAsia="en-US"/>
              </w:rPr>
              <w:t>СОГЛАСОВАНО:</w:t>
            </w:r>
          </w:p>
          <w:p w:rsidR="00ED3130" w:rsidRPr="004A30F0" w:rsidRDefault="00ED3130" w:rsidP="00DE5952">
            <w:pPr>
              <w:autoSpaceDE w:val="0"/>
              <w:autoSpaceDN w:val="0"/>
              <w:adjustRightInd w:val="0"/>
              <w:rPr>
                <w:rFonts w:eastAsia="Calibri"/>
                <w:color w:val="FFFFFF" w:themeColor="background1"/>
                <w:sz w:val="24"/>
                <w:szCs w:val="24"/>
              </w:rPr>
            </w:pPr>
            <w:r w:rsidRPr="004A30F0">
              <w:rPr>
                <w:rFonts w:eastAsia="Calibri"/>
                <w:color w:val="FFFFFF" w:themeColor="background1"/>
                <w:sz w:val="24"/>
                <w:szCs w:val="24"/>
              </w:rPr>
              <w:t>Генеральный директор</w:t>
            </w:r>
          </w:p>
          <w:p w:rsidR="00ED3130" w:rsidRPr="004A30F0" w:rsidRDefault="00ED3130" w:rsidP="00DE5952">
            <w:pPr>
              <w:tabs>
                <w:tab w:val="left" w:pos="2338"/>
              </w:tabs>
              <w:autoSpaceDE w:val="0"/>
              <w:autoSpaceDN w:val="0"/>
              <w:adjustRightInd w:val="0"/>
              <w:jc w:val="both"/>
              <w:rPr>
                <w:rFonts w:eastAsia="Calibri"/>
                <w:sz w:val="24"/>
                <w:szCs w:val="24"/>
              </w:rPr>
            </w:pPr>
            <w:r w:rsidRPr="004A30F0">
              <w:rPr>
                <w:rFonts w:eastAsia="Calibri"/>
                <w:color w:val="FFFFFF" w:themeColor="background1"/>
                <w:sz w:val="24"/>
                <w:szCs w:val="24"/>
              </w:rPr>
              <w:t xml:space="preserve">ООО «ПНП </w:t>
            </w:r>
            <w:proofErr w:type="gramStart"/>
            <w:r w:rsidRPr="004A30F0">
              <w:rPr>
                <w:rFonts w:eastAsia="Calibri"/>
                <w:color w:val="FFFFFF" w:themeColor="background1"/>
                <w:sz w:val="24"/>
                <w:szCs w:val="24"/>
              </w:rPr>
              <w:t>Вектор-А</w:t>
            </w:r>
            <w:proofErr w:type="gramEnd"/>
            <w:r w:rsidRPr="004A30F0">
              <w:rPr>
                <w:rFonts w:eastAsia="Calibri"/>
                <w:color w:val="FFFFFF" w:themeColor="background1"/>
                <w:sz w:val="24"/>
                <w:szCs w:val="24"/>
              </w:rPr>
              <w:t>»</w:t>
            </w:r>
          </w:p>
          <w:p w:rsidR="00ED3130" w:rsidRPr="004A30F0" w:rsidRDefault="00ED3130" w:rsidP="00DE5952">
            <w:pPr>
              <w:tabs>
                <w:tab w:val="left" w:pos="2338"/>
              </w:tabs>
              <w:autoSpaceDE w:val="0"/>
              <w:autoSpaceDN w:val="0"/>
              <w:adjustRightInd w:val="0"/>
              <w:jc w:val="both"/>
              <w:rPr>
                <w:rFonts w:eastAsia="Calibri" w:cs="Courier New"/>
                <w:sz w:val="24"/>
                <w:szCs w:val="24"/>
                <w:lang w:eastAsia="en-US"/>
              </w:rPr>
            </w:pPr>
          </w:p>
          <w:p w:rsidR="00ED3130" w:rsidRPr="004A30F0" w:rsidRDefault="00ED3130" w:rsidP="00DE5952">
            <w:pPr>
              <w:tabs>
                <w:tab w:val="left" w:pos="2338"/>
              </w:tabs>
              <w:autoSpaceDE w:val="0"/>
              <w:autoSpaceDN w:val="0"/>
              <w:adjustRightInd w:val="0"/>
              <w:jc w:val="both"/>
              <w:rPr>
                <w:rFonts w:eastAsia="Calibri" w:cs="Courier New"/>
                <w:b/>
                <w:sz w:val="24"/>
                <w:szCs w:val="24"/>
                <w:lang w:eastAsia="en-US"/>
              </w:rPr>
            </w:pPr>
            <w:r w:rsidRPr="004A30F0">
              <w:rPr>
                <w:rFonts w:eastAsia="Calibri" w:cs="Courier New"/>
                <w:sz w:val="24"/>
                <w:szCs w:val="24"/>
                <w:lang w:eastAsia="en-US"/>
              </w:rPr>
              <w:t>__________________</w:t>
            </w:r>
            <w:r w:rsidRPr="004A30F0">
              <w:rPr>
                <w:b/>
                <w:sz w:val="24"/>
                <w:szCs w:val="24"/>
              </w:rPr>
              <w:t xml:space="preserve"> </w:t>
            </w:r>
            <w:r w:rsidRPr="004A30F0">
              <w:rPr>
                <w:color w:val="FFFFFF" w:themeColor="background1"/>
                <w:sz w:val="24"/>
                <w:szCs w:val="24"/>
              </w:rPr>
              <w:t>А.А. Никитин</w:t>
            </w:r>
          </w:p>
          <w:p w:rsidR="00ED3130" w:rsidRPr="004A30F0" w:rsidRDefault="00ED3130" w:rsidP="00DE5952">
            <w:pPr>
              <w:tabs>
                <w:tab w:val="left" w:pos="1701"/>
              </w:tabs>
              <w:autoSpaceDE w:val="0"/>
              <w:autoSpaceDN w:val="0"/>
              <w:adjustRightInd w:val="0"/>
              <w:rPr>
                <w:rFonts w:eastAsia="Calibri" w:cs="Courier New"/>
                <w:sz w:val="24"/>
                <w:szCs w:val="24"/>
                <w:lang w:eastAsia="en-US"/>
              </w:rPr>
            </w:pPr>
            <w:r w:rsidRPr="004A30F0">
              <w:rPr>
                <w:rFonts w:eastAsia="Calibri" w:cs="Courier New"/>
                <w:szCs w:val="24"/>
                <w:lang w:eastAsia="en-US"/>
              </w:rPr>
              <w:t>М.П.</w:t>
            </w:r>
          </w:p>
        </w:tc>
        <w:tc>
          <w:tcPr>
            <w:tcW w:w="2377" w:type="pct"/>
          </w:tcPr>
          <w:p w:rsidR="00ED3130" w:rsidRPr="004A30F0" w:rsidRDefault="00ED3130" w:rsidP="00DE5952">
            <w:pPr>
              <w:tabs>
                <w:tab w:val="left" w:pos="0"/>
              </w:tabs>
              <w:autoSpaceDE w:val="0"/>
              <w:autoSpaceDN w:val="0"/>
              <w:adjustRightInd w:val="0"/>
              <w:jc w:val="right"/>
              <w:rPr>
                <w:rFonts w:eastAsia="Calibri" w:cs="Courier New"/>
                <w:b/>
                <w:sz w:val="24"/>
                <w:szCs w:val="24"/>
                <w:lang w:eastAsia="en-US"/>
              </w:rPr>
            </w:pPr>
            <w:r w:rsidRPr="004A30F0">
              <w:rPr>
                <w:rFonts w:eastAsia="Calibri" w:cs="Courier New"/>
                <w:b/>
                <w:sz w:val="24"/>
                <w:szCs w:val="24"/>
                <w:lang w:eastAsia="en-US"/>
              </w:rPr>
              <w:t>УТВЕРЖДАЮ:</w:t>
            </w:r>
          </w:p>
          <w:p w:rsidR="00ED3130" w:rsidRPr="004A30F0" w:rsidRDefault="00ED3130" w:rsidP="00DE5952">
            <w:pPr>
              <w:tabs>
                <w:tab w:val="left" w:pos="0"/>
              </w:tabs>
              <w:autoSpaceDE w:val="0"/>
              <w:autoSpaceDN w:val="0"/>
              <w:adjustRightInd w:val="0"/>
              <w:jc w:val="right"/>
              <w:rPr>
                <w:rFonts w:eastAsia="Calibri" w:cs="Courier New"/>
                <w:sz w:val="24"/>
                <w:szCs w:val="24"/>
                <w:lang w:eastAsia="en-US"/>
              </w:rPr>
            </w:pPr>
            <w:r w:rsidRPr="004A30F0">
              <w:rPr>
                <w:rFonts w:eastAsia="Calibri" w:cs="Courier New"/>
                <w:sz w:val="24"/>
                <w:szCs w:val="24"/>
                <w:lang w:eastAsia="en-US"/>
              </w:rPr>
              <w:t xml:space="preserve">Главный инженер филиала ОАО «ИЭСК» </w:t>
            </w:r>
          </w:p>
          <w:p w:rsidR="00ED3130" w:rsidRPr="004A30F0" w:rsidRDefault="00ED3130" w:rsidP="00DE5952">
            <w:pPr>
              <w:tabs>
                <w:tab w:val="left" w:pos="0"/>
              </w:tabs>
              <w:autoSpaceDE w:val="0"/>
              <w:autoSpaceDN w:val="0"/>
              <w:adjustRightInd w:val="0"/>
              <w:jc w:val="right"/>
              <w:rPr>
                <w:rFonts w:eastAsia="Calibri" w:cs="Courier New"/>
                <w:sz w:val="24"/>
                <w:szCs w:val="24"/>
                <w:lang w:eastAsia="en-US"/>
              </w:rPr>
            </w:pPr>
            <w:r w:rsidRPr="004A30F0">
              <w:rPr>
                <w:rFonts w:eastAsia="Calibri" w:cs="Courier New"/>
                <w:sz w:val="24"/>
                <w:szCs w:val="24"/>
                <w:lang w:eastAsia="en-US"/>
              </w:rPr>
              <w:t>«Центральные электрические сети»</w:t>
            </w:r>
          </w:p>
          <w:p w:rsidR="00ED3130" w:rsidRPr="004A30F0" w:rsidRDefault="00ED3130" w:rsidP="00DE5952">
            <w:pPr>
              <w:tabs>
                <w:tab w:val="left" w:pos="0"/>
              </w:tabs>
              <w:autoSpaceDE w:val="0"/>
              <w:autoSpaceDN w:val="0"/>
              <w:adjustRightInd w:val="0"/>
              <w:jc w:val="right"/>
              <w:rPr>
                <w:rFonts w:eastAsia="Calibri" w:cs="Courier New"/>
                <w:sz w:val="24"/>
                <w:szCs w:val="24"/>
                <w:lang w:eastAsia="en-US"/>
              </w:rPr>
            </w:pPr>
          </w:p>
          <w:p w:rsidR="00ED3130" w:rsidRPr="004A30F0" w:rsidRDefault="00ED3130" w:rsidP="00DE5952">
            <w:pPr>
              <w:tabs>
                <w:tab w:val="left" w:pos="0"/>
              </w:tabs>
              <w:autoSpaceDE w:val="0"/>
              <w:autoSpaceDN w:val="0"/>
              <w:adjustRightInd w:val="0"/>
              <w:jc w:val="right"/>
              <w:rPr>
                <w:rFonts w:eastAsia="Calibri" w:cs="Courier New"/>
                <w:b/>
                <w:sz w:val="24"/>
                <w:szCs w:val="24"/>
                <w:lang w:eastAsia="en-US"/>
              </w:rPr>
            </w:pPr>
            <w:r w:rsidRPr="004A30F0">
              <w:rPr>
                <w:rFonts w:eastAsia="Calibri" w:cs="Courier New"/>
                <w:sz w:val="24"/>
                <w:szCs w:val="24"/>
                <w:lang w:eastAsia="en-US"/>
              </w:rPr>
              <w:t>___________________А.В. Ермолов</w:t>
            </w:r>
          </w:p>
          <w:p w:rsidR="00ED3130" w:rsidRPr="004A30F0" w:rsidRDefault="00ED3130" w:rsidP="00DE5952">
            <w:pPr>
              <w:tabs>
                <w:tab w:val="left" w:pos="0"/>
              </w:tabs>
              <w:autoSpaceDE w:val="0"/>
              <w:autoSpaceDN w:val="0"/>
              <w:adjustRightInd w:val="0"/>
              <w:jc w:val="center"/>
              <w:rPr>
                <w:rFonts w:eastAsia="Calibri" w:cs="Courier New"/>
                <w:sz w:val="24"/>
                <w:szCs w:val="24"/>
                <w:lang w:eastAsia="en-US"/>
              </w:rPr>
            </w:pPr>
            <w:r w:rsidRPr="004A30F0">
              <w:rPr>
                <w:rFonts w:eastAsia="Calibri" w:cs="Courier New"/>
                <w:szCs w:val="24"/>
                <w:lang w:eastAsia="en-US"/>
              </w:rPr>
              <w:t>М.П.</w:t>
            </w:r>
          </w:p>
        </w:tc>
      </w:tr>
    </w:tbl>
    <w:p w:rsidR="00ED3130" w:rsidRPr="004A30F0" w:rsidRDefault="00ED3130" w:rsidP="002D4554">
      <w:pPr>
        <w:pStyle w:val="SCH"/>
        <w:numPr>
          <w:ilvl w:val="0"/>
          <w:numId w:val="0"/>
        </w:numPr>
        <w:spacing w:before="120" w:line="240" w:lineRule="auto"/>
        <w:ind w:firstLine="6804"/>
        <w:jc w:val="center"/>
        <w:outlineLvl w:val="0"/>
        <w:rPr>
          <w:sz w:val="22"/>
          <w:szCs w:val="22"/>
        </w:rPr>
      </w:pPr>
    </w:p>
    <w:p w:rsidR="002D4554" w:rsidRPr="004A30F0" w:rsidRDefault="00822BFF" w:rsidP="002D4554">
      <w:pPr>
        <w:pStyle w:val="SCH"/>
        <w:numPr>
          <w:ilvl w:val="0"/>
          <w:numId w:val="0"/>
        </w:numPr>
        <w:spacing w:before="120" w:line="240" w:lineRule="auto"/>
        <w:ind w:firstLine="6804"/>
        <w:jc w:val="center"/>
        <w:outlineLvl w:val="0"/>
        <w:rPr>
          <w:i w:val="0"/>
          <w:sz w:val="22"/>
          <w:szCs w:val="22"/>
        </w:rPr>
      </w:pPr>
      <w:r w:rsidRPr="004A30F0">
        <w:rPr>
          <w:sz w:val="22"/>
          <w:szCs w:val="22"/>
        </w:rPr>
        <w:br/>
      </w:r>
      <w:bookmarkStart w:id="227" w:name="RefSCH5_1_1"/>
      <w:r w:rsidRPr="004A30F0">
        <w:rPr>
          <w:i w:val="0"/>
          <w:szCs w:val="22"/>
        </w:rPr>
        <w:t>Форма накладной на отпуск материалов на сторону</w:t>
      </w:r>
      <w:bookmarkEnd w:id="223"/>
      <w:bookmarkEnd w:id="224"/>
      <w:bookmarkEnd w:id="225"/>
      <w:bookmarkEnd w:id="227"/>
    </w:p>
    <w:tbl>
      <w:tblPr>
        <w:tblW w:w="10632" w:type="dxa"/>
        <w:tblInd w:w="-567" w:type="dxa"/>
        <w:tblLook w:val="04A0" w:firstRow="1" w:lastRow="0" w:firstColumn="1" w:lastColumn="0" w:noHBand="0" w:noVBand="1"/>
      </w:tblPr>
      <w:tblGrid>
        <w:gridCol w:w="255"/>
        <w:gridCol w:w="548"/>
        <w:gridCol w:w="190"/>
        <w:gridCol w:w="548"/>
        <w:gridCol w:w="718"/>
        <w:gridCol w:w="222"/>
        <w:gridCol w:w="326"/>
        <w:gridCol w:w="222"/>
        <w:gridCol w:w="107"/>
        <w:gridCol w:w="548"/>
        <w:gridCol w:w="421"/>
        <w:gridCol w:w="512"/>
        <w:gridCol w:w="36"/>
        <w:gridCol w:w="476"/>
        <w:gridCol w:w="36"/>
        <w:gridCol w:w="512"/>
        <w:gridCol w:w="922"/>
        <w:gridCol w:w="845"/>
        <w:gridCol w:w="1045"/>
        <w:gridCol w:w="222"/>
        <w:gridCol w:w="222"/>
        <w:gridCol w:w="104"/>
        <w:gridCol w:w="222"/>
        <w:gridCol w:w="197"/>
        <w:gridCol w:w="25"/>
        <w:gridCol w:w="523"/>
        <w:gridCol w:w="628"/>
      </w:tblGrid>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3188" w:type="dxa"/>
            <w:gridSpan w:val="9"/>
            <w:tcBorders>
              <w:top w:val="nil"/>
              <w:left w:val="nil"/>
              <w:bottom w:val="nil"/>
              <w:right w:val="nil"/>
            </w:tcBorders>
            <w:shd w:val="clear" w:color="auto" w:fill="auto"/>
            <w:noWrap/>
            <w:vAlign w:val="bottom"/>
            <w:hideMark/>
          </w:tcPr>
          <w:p w:rsidR="002D4554" w:rsidRPr="004A30F0" w:rsidRDefault="00822BFF" w:rsidP="002D4554">
            <w:pPr>
              <w:jc w:val="right"/>
              <w:rPr>
                <w:sz w:val="18"/>
                <w:szCs w:val="18"/>
              </w:rPr>
            </w:pPr>
            <w:r w:rsidRPr="004A30F0">
              <w:rPr>
                <w:sz w:val="18"/>
                <w:szCs w:val="18"/>
              </w:rPr>
              <w:t>Форма ВН-1</w:t>
            </w: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3188" w:type="dxa"/>
            <w:gridSpan w:val="9"/>
            <w:tcBorders>
              <w:top w:val="nil"/>
              <w:left w:val="nil"/>
              <w:bottom w:val="nil"/>
              <w:right w:val="nil"/>
            </w:tcBorders>
            <w:shd w:val="clear" w:color="auto" w:fill="auto"/>
            <w:noWrap/>
            <w:vAlign w:val="bottom"/>
            <w:hideMark/>
          </w:tcPr>
          <w:p w:rsidR="002D4554" w:rsidRPr="004A30F0" w:rsidRDefault="00822BFF" w:rsidP="002D4554">
            <w:pPr>
              <w:jc w:val="right"/>
              <w:rPr>
                <w:sz w:val="18"/>
                <w:szCs w:val="18"/>
              </w:rPr>
            </w:pPr>
            <w:r w:rsidRPr="004A30F0">
              <w:rPr>
                <w:sz w:val="18"/>
                <w:szCs w:val="18"/>
              </w:rPr>
              <w:t>Утверждена:</w:t>
            </w: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3188" w:type="dxa"/>
            <w:gridSpan w:val="9"/>
            <w:tcBorders>
              <w:top w:val="nil"/>
              <w:left w:val="nil"/>
              <w:bottom w:val="nil"/>
              <w:right w:val="nil"/>
            </w:tcBorders>
            <w:shd w:val="clear" w:color="auto" w:fill="auto"/>
            <w:noWrap/>
            <w:vAlign w:val="bottom"/>
            <w:hideMark/>
          </w:tcPr>
          <w:p w:rsidR="002D4554" w:rsidRPr="004A30F0" w:rsidRDefault="00822BFF" w:rsidP="002D4554">
            <w:pPr>
              <w:jc w:val="right"/>
              <w:rPr>
                <w:sz w:val="18"/>
                <w:szCs w:val="18"/>
              </w:rPr>
            </w:pPr>
            <w:r w:rsidRPr="004A30F0">
              <w:rPr>
                <w:sz w:val="18"/>
                <w:szCs w:val="18"/>
              </w:rPr>
              <w:t>приказом ОАО «Иркутскэнерго»</w:t>
            </w: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3188" w:type="dxa"/>
            <w:gridSpan w:val="9"/>
            <w:tcBorders>
              <w:top w:val="nil"/>
              <w:left w:val="nil"/>
              <w:bottom w:val="nil"/>
              <w:right w:val="nil"/>
            </w:tcBorders>
            <w:shd w:val="clear" w:color="auto" w:fill="auto"/>
            <w:noWrap/>
            <w:vAlign w:val="bottom"/>
            <w:hideMark/>
          </w:tcPr>
          <w:p w:rsidR="002D4554" w:rsidRPr="004A30F0" w:rsidRDefault="00822BFF" w:rsidP="002D4554">
            <w:pPr>
              <w:jc w:val="right"/>
              <w:rPr>
                <w:sz w:val="18"/>
                <w:szCs w:val="18"/>
              </w:rPr>
            </w:pPr>
            <w:r w:rsidRPr="004A30F0">
              <w:rPr>
                <w:sz w:val="18"/>
                <w:szCs w:val="18"/>
              </w:rPr>
              <w:t>от 2 августа 1999 г. № 149</w:t>
            </w:r>
          </w:p>
        </w:tc>
      </w:tr>
      <w:tr w:rsidR="00315317" w:rsidRPr="004A30F0" w:rsidTr="007C53A8">
        <w:trPr>
          <w:trHeight w:val="26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0377" w:type="dxa"/>
            <w:gridSpan w:val="26"/>
            <w:tcBorders>
              <w:top w:val="nil"/>
              <w:left w:val="nil"/>
              <w:bottom w:val="nil"/>
              <w:right w:val="nil"/>
            </w:tcBorders>
            <w:shd w:val="clear" w:color="auto" w:fill="auto"/>
            <w:noWrap/>
            <w:vAlign w:val="bottom"/>
            <w:hideMark/>
          </w:tcPr>
          <w:p w:rsidR="002D4554" w:rsidRPr="004A30F0" w:rsidRDefault="00822BFF" w:rsidP="002D4554">
            <w:pPr>
              <w:jc w:val="center"/>
              <w:rPr>
                <w:b/>
                <w:bCs/>
                <w:sz w:val="22"/>
                <w:szCs w:val="18"/>
              </w:rPr>
            </w:pPr>
            <w:r w:rsidRPr="004A30F0">
              <w:rPr>
                <w:b/>
                <w:bCs/>
                <w:sz w:val="22"/>
                <w:szCs w:val="18"/>
              </w:rPr>
              <w:t xml:space="preserve">АКТ №              от              </w:t>
            </w:r>
          </w:p>
        </w:tc>
      </w:tr>
      <w:tr w:rsidR="00315317" w:rsidRPr="004A30F0" w:rsidTr="007C53A8">
        <w:trPr>
          <w:trHeight w:val="240"/>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0377" w:type="dxa"/>
            <w:gridSpan w:val="26"/>
            <w:tcBorders>
              <w:top w:val="nil"/>
              <w:left w:val="nil"/>
              <w:bottom w:val="nil"/>
              <w:right w:val="nil"/>
            </w:tcBorders>
            <w:shd w:val="clear" w:color="auto" w:fill="auto"/>
            <w:noWrap/>
            <w:vAlign w:val="bottom"/>
            <w:hideMark/>
          </w:tcPr>
          <w:p w:rsidR="002D4554" w:rsidRPr="004A30F0" w:rsidRDefault="00822BFF" w:rsidP="002D4554">
            <w:pPr>
              <w:jc w:val="center"/>
              <w:rPr>
                <w:b/>
                <w:bCs/>
                <w:sz w:val="22"/>
                <w:szCs w:val="18"/>
              </w:rPr>
            </w:pPr>
            <w:r w:rsidRPr="004A30F0">
              <w:rPr>
                <w:b/>
                <w:bCs/>
                <w:sz w:val="22"/>
                <w:szCs w:val="18"/>
              </w:rPr>
              <w:t>сдачи-приемки давальческих материалов</w:t>
            </w: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52"/>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Cs w:val="18"/>
              </w:rPr>
            </w:pPr>
          </w:p>
        </w:tc>
        <w:tc>
          <w:tcPr>
            <w:tcW w:w="4398" w:type="dxa"/>
            <w:gridSpan w:val="12"/>
            <w:tcBorders>
              <w:top w:val="nil"/>
              <w:left w:val="nil"/>
              <w:bottom w:val="nil"/>
              <w:right w:val="nil"/>
            </w:tcBorders>
            <w:shd w:val="clear" w:color="auto" w:fill="auto"/>
            <w:noWrap/>
            <w:vAlign w:val="bottom"/>
            <w:hideMark/>
          </w:tcPr>
          <w:p w:rsidR="002D4554" w:rsidRPr="004A30F0" w:rsidRDefault="00822BFF" w:rsidP="002D4554">
            <w:pPr>
              <w:rPr>
                <w:szCs w:val="18"/>
              </w:rPr>
            </w:pPr>
            <w:r w:rsidRPr="004A30F0">
              <w:rPr>
                <w:szCs w:val="18"/>
              </w:rPr>
              <w:t>Комиссией в составе представителей заказчика:</w:t>
            </w:r>
          </w:p>
        </w:tc>
        <w:tc>
          <w:tcPr>
            <w:tcW w:w="5979" w:type="dxa"/>
            <w:gridSpan w:val="14"/>
            <w:tcBorders>
              <w:top w:val="nil"/>
              <w:left w:val="nil"/>
              <w:bottom w:val="single" w:sz="4" w:space="0" w:color="auto"/>
              <w:right w:val="nil"/>
            </w:tcBorders>
            <w:shd w:val="clear" w:color="auto" w:fill="auto"/>
            <w:vAlign w:val="bottom"/>
            <w:hideMark/>
          </w:tcPr>
          <w:p w:rsidR="002D4554" w:rsidRPr="004A30F0" w:rsidRDefault="00822BFF" w:rsidP="002D4554">
            <w:pPr>
              <w:jc w:val="right"/>
              <w:rPr>
                <w:szCs w:val="18"/>
              </w:rPr>
            </w:pPr>
            <w:r w:rsidRPr="004A30F0">
              <w:rPr>
                <w:szCs w:val="18"/>
              </w:rPr>
              <w:t> </w:t>
            </w:r>
          </w:p>
        </w:tc>
      </w:tr>
      <w:tr w:rsidR="00315317" w:rsidRPr="004A30F0" w:rsidTr="007C53A8">
        <w:trPr>
          <w:trHeight w:val="237"/>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979" w:type="dxa"/>
            <w:gridSpan w:val="14"/>
            <w:tcBorders>
              <w:top w:val="nil"/>
              <w:left w:val="nil"/>
              <w:bottom w:val="nil"/>
              <w:right w:val="nil"/>
            </w:tcBorders>
            <w:shd w:val="clear" w:color="auto" w:fill="auto"/>
            <w:hideMark/>
          </w:tcPr>
          <w:p w:rsidR="002D4554" w:rsidRPr="004A30F0" w:rsidRDefault="00822BFF" w:rsidP="002D4554">
            <w:pPr>
              <w:jc w:val="center"/>
              <w:rPr>
                <w:sz w:val="18"/>
                <w:szCs w:val="18"/>
              </w:rPr>
            </w:pPr>
            <w:r w:rsidRPr="004A30F0">
              <w:rPr>
                <w:sz w:val="18"/>
                <w:szCs w:val="18"/>
              </w:rPr>
              <w:t>(</w:t>
            </w:r>
            <w:r w:rsidR="00C670CB" w:rsidRPr="004A30F0">
              <w:rPr>
                <w:sz w:val="18"/>
                <w:szCs w:val="18"/>
              </w:rPr>
              <w:t>Ф.И.О., должность</w:t>
            </w:r>
            <w:r w:rsidRPr="004A30F0">
              <w:rPr>
                <w:sz w:val="18"/>
                <w:szCs w:val="18"/>
              </w:rPr>
              <w:t>)</w:t>
            </w:r>
          </w:p>
        </w:tc>
      </w:tr>
      <w:tr w:rsidR="00315317" w:rsidRPr="004A30F0" w:rsidTr="007C53A8">
        <w:trPr>
          <w:trHeight w:val="60"/>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52"/>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Cs w:val="18"/>
              </w:rPr>
            </w:pPr>
          </w:p>
        </w:tc>
        <w:tc>
          <w:tcPr>
            <w:tcW w:w="4398" w:type="dxa"/>
            <w:gridSpan w:val="12"/>
            <w:tcBorders>
              <w:top w:val="nil"/>
              <w:left w:val="nil"/>
              <w:bottom w:val="nil"/>
              <w:right w:val="nil"/>
            </w:tcBorders>
            <w:shd w:val="clear" w:color="auto" w:fill="auto"/>
            <w:noWrap/>
            <w:vAlign w:val="bottom"/>
            <w:hideMark/>
          </w:tcPr>
          <w:p w:rsidR="002D4554" w:rsidRPr="004A30F0" w:rsidRDefault="00822BFF" w:rsidP="002D4554">
            <w:pPr>
              <w:rPr>
                <w:szCs w:val="18"/>
              </w:rPr>
            </w:pPr>
            <w:r w:rsidRPr="004A30F0">
              <w:rPr>
                <w:szCs w:val="18"/>
              </w:rPr>
              <w:t>подрядной организации:</w:t>
            </w:r>
          </w:p>
        </w:tc>
        <w:tc>
          <w:tcPr>
            <w:tcW w:w="5979" w:type="dxa"/>
            <w:gridSpan w:val="14"/>
            <w:tcBorders>
              <w:top w:val="nil"/>
              <w:left w:val="nil"/>
              <w:bottom w:val="single" w:sz="4" w:space="0" w:color="auto"/>
              <w:right w:val="nil"/>
            </w:tcBorders>
            <w:shd w:val="clear" w:color="auto" w:fill="auto"/>
            <w:vAlign w:val="bottom"/>
            <w:hideMark/>
          </w:tcPr>
          <w:p w:rsidR="002D4554" w:rsidRPr="004A30F0" w:rsidRDefault="00822BFF" w:rsidP="002D4554">
            <w:pPr>
              <w:jc w:val="right"/>
              <w:rPr>
                <w:szCs w:val="18"/>
              </w:rPr>
            </w:pPr>
            <w:r w:rsidRPr="004A30F0">
              <w:rPr>
                <w:szCs w:val="18"/>
              </w:rPr>
              <w:t> </w:t>
            </w:r>
          </w:p>
        </w:tc>
      </w:tr>
      <w:tr w:rsidR="00315317" w:rsidRPr="004A30F0" w:rsidTr="007C53A8">
        <w:trPr>
          <w:trHeight w:val="237"/>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979" w:type="dxa"/>
            <w:gridSpan w:val="14"/>
            <w:tcBorders>
              <w:top w:val="nil"/>
              <w:left w:val="nil"/>
              <w:bottom w:val="nil"/>
              <w:right w:val="nil"/>
            </w:tcBorders>
            <w:shd w:val="clear" w:color="auto" w:fill="auto"/>
            <w:hideMark/>
          </w:tcPr>
          <w:p w:rsidR="002D4554" w:rsidRPr="004A30F0" w:rsidRDefault="00822BFF" w:rsidP="002D4554">
            <w:pPr>
              <w:jc w:val="center"/>
              <w:rPr>
                <w:sz w:val="18"/>
                <w:szCs w:val="18"/>
              </w:rPr>
            </w:pPr>
            <w:r w:rsidRPr="004A30F0">
              <w:rPr>
                <w:sz w:val="18"/>
                <w:szCs w:val="18"/>
              </w:rPr>
              <w:t xml:space="preserve">(наименование организации, </w:t>
            </w:r>
            <w:r w:rsidR="00C670CB" w:rsidRPr="004A30F0">
              <w:rPr>
                <w:sz w:val="18"/>
                <w:szCs w:val="18"/>
              </w:rPr>
              <w:t>Ф.И.О., должность</w:t>
            </w:r>
            <w:r w:rsidRPr="004A30F0">
              <w:rPr>
                <w:sz w:val="18"/>
                <w:szCs w:val="18"/>
              </w:rPr>
              <w:t>)</w:t>
            </w:r>
          </w:p>
        </w:tc>
      </w:tr>
      <w:tr w:rsidR="00315317" w:rsidRPr="004A30F0" w:rsidTr="007C53A8">
        <w:trPr>
          <w:trHeight w:val="252"/>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774" w:type="dxa"/>
            <w:gridSpan w:val="7"/>
            <w:tcBorders>
              <w:top w:val="nil"/>
              <w:left w:val="nil"/>
              <w:bottom w:val="nil"/>
              <w:right w:val="nil"/>
            </w:tcBorders>
            <w:shd w:val="clear" w:color="auto" w:fill="auto"/>
            <w:noWrap/>
            <w:vAlign w:val="bottom"/>
            <w:hideMark/>
          </w:tcPr>
          <w:p w:rsidR="002D4554" w:rsidRPr="004A30F0" w:rsidRDefault="00822BFF" w:rsidP="002D4554">
            <w:pPr>
              <w:rPr>
                <w:szCs w:val="18"/>
              </w:rPr>
            </w:pPr>
            <w:r w:rsidRPr="004A30F0">
              <w:rPr>
                <w:szCs w:val="18"/>
              </w:rPr>
              <w:t>произведена сдача-приемка:</w:t>
            </w: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979" w:type="dxa"/>
            <w:gridSpan w:val="14"/>
            <w:tcBorders>
              <w:top w:val="nil"/>
              <w:left w:val="nil"/>
              <w:bottom w:val="single" w:sz="4" w:space="0" w:color="000000"/>
              <w:right w:val="nil"/>
            </w:tcBorders>
            <w:shd w:val="clear" w:color="auto" w:fill="auto"/>
            <w:vAlign w:val="bottom"/>
            <w:hideMark/>
          </w:tcPr>
          <w:p w:rsidR="002D4554" w:rsidRPr="004A30F0" w:rsidRDefault="00822BFF" w:rsidP="002D4554">
            <w:pPr>
              <w:jc w:val="right"/>
              <w:rPr>
                <w:sz w:val="18"/>
                <w:szCs w:val="18"/>
              </w:rPr>
            </w:pPr>
            <w:r w:rsidRPr="004A30F0">
              <w:rPr>
                <w:sz w:val="18"/>
                <w:szCs w:val="18"/>
              </w:rPr>
              <w:t> </w:t>
            </w:r>
          </w:p>
        </w:tc>
      </w:tr>
      <w:tr w:rsidR="00315317" w:rsidRPr="004A30F0" w:rsidTr="007C53A8">
        <w:trPr>
          <w:trHeight w:val="252"/>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979" w:type="dxa"/>
            <w:gridSpan w:val="14"/>
            <w:tcBorders>
              <w:top w:val="single" w:sz="4" w:space="0" w:color="000000"/>
              <w:left w:val="nil"/>
              <w:bottom w:val="nil"/>
              <w:right w:val="nil"/>
            </w:tcBorders>
            <w:shd w:val="clear" w:color="auto" w:fill="auto"/>
            <w:hideMark/>
          </w:tcPr>
          <w:p w:rsidR="002D4554" w:rsidRPr="004A30F0" w:rsidRDefault="00822BFF" w:rsidP="002D4554">
            <w:pPr>
              <w:jc w:val="center"/>
              <w:rPr>
                <w:sz w:val="18"/>
                <w:szCs w:val="18"/>
              </w:rPr>
            </w:pPr>
            <w:r w:rsidRPr="004A30F0">
              <w:rPr>
                <w:sz w:val="18"/>
                <w:szCs w:val="18"/>
              </w:rPr>
              <w:t>(когда, где)</w:t>
            </w:r>
          </w:p>
        </w:tc>
      </w:tr>
      <w:tr w:rsidR="00315317" w:rsidRPr="004A30F0" w:rsidTr="007C53A8">
        <w:trPr>
          <w:trHeight w:val="240"/>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4398" w:type="dxa"/>
            <w:gridSpan w:val="12"/>
            <w:tcBorders>
              <w:top w:val="nil"/>
              <w:left w:val="nil"/>
              <w:bottom w:val="nil"/>
              <w:right w:val="nil"/>
            </w:tcBorders>
            <w:shd w:val="clear" w:color="auto" w:fill="auto"/>
            <w:noWrap/>
            <w:vAlign w:val="bottom"/>
            <w:hideMark/>
          </w:tcPr>
          <w:p w:rsidR="002D4554" w:rsidRPr="004A30F0" w:rsidRDefault="00822BFF" w:rsidP="002D4554">
            <w:pPr>
              <w:rPr>
                <w:szCs w:val="18"/>
              </w:rPr>
            </w:pPr>
            <w:r w:rsidRPr="004A30F0">
              <w:rPr>
                <w:szCs w:val="18"/>
              </w:rPr>
              <w:t>материалов, предназначенных для</w:t>
            </w: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370"/>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4398" w:type="dxa"/>
            <w:gridSpan w:val="12"/>
            <w:tcBorders>
              <w:top w:val="nil"/>
              <w:left w:val="nil"/>
              <w:bottom w:val="nil"/>
              <w:right w:val="nil"/>
            </w:tcBorders>
            <w:shd w:val="clear" w:color="auto" w:fill="auto"/>
            <w:noWrap/>
            <w:vAlign w:val="bottom"/>
            <w:hideMark/>
          </w:tcPr>
          <w:p w:rsidR="002D4554" w:rsidRPr="004A30F0" w:rsidRDefault="00822BFF" w:rsidP="002D4554">
            <w:pPr>
              <w:rPr>
                <w:szCs w:val="18"/>
              </w:rPr>
            </w:pPr>
            <w:r w:rsidRPr="004A30F0">
              <w:rPr>
                <w:szCs w:val="18"/>
              </w:rPr>
              <w:t>капитального строительства</w:t>
            </w:r>
          </w:p>
        </w:tc>
        <w:tc>
          <w:tcPr>
            <w:tcW w:w="5979" w:type="dxa"/>
            <w:gridSpan w:val="14"/>
            <w:tcBorders>
              <w:top w:val="nil"/>
              <w:left w:val="nil"/>
              <w:bottom w:val="single" w:sz="4" w:space="0" w:color="auto"/>
              <w:right w:val="nil"/>
            </w:tcBorders>
            <w:shd w:val="clear" w:color="auto" w:fill="auto"/>
            <w:vAlign w:val="bottom"/>
            <w:hideMark/>
          </w:tcPr>
          <w:p w:rsidR="002D4554" w:rsidRPr="004A30F0" w:rsidRDefault="00822BFF" w:rsidP="002D4554">
            <w:pPr>
              <w:jc w:val="right"/>
              <w:rPr>
                <w:sz w:val="18"/>
                <w:szCs w:val="18"/>
              </w:rPr>
            </w:pPr>
            <w:r w:rsidRPr="004A30F0">
              <w:rPr>
                <w:sz w:val="18"/>
                <w:szCs w:val="18"/>
              </w:rPr>
              <w:t> </w:t>
            </w:r>
          </w:p>
        </w:tc>
      </w:tr>
      <w:tr w:rsidR="00315317" w:rsidRPr="004A30F0" w:rsidTr="007C53A8">
        <w:trPr>
          <w:trHeight w:val="237"/>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979" w:type="dxa"/>
            <w:gridSpan w:val="14"/>
            <w:tcBorders>
              <w:top w:val="nil"/>
              <w:left w:val="nil"/>
              <w:bottom w:val="nil"/>
              <w:right w:val="nil"/>
            </w:tcBorders>
            <w:shd w:val="clear" w:color="auto" w:fill="auto"/>
            <w:hideMark/>
          </w:tcPr>
          <w:p w:rsidR="002D4554" w:rsidRPr="004A30F0" w:rsidRDefault="00822BFF" w:rsidP="002D4554">
            <w:pPr>
              <w:jc w:val="center"/>
              <w:rPr>
                <w:sz w:val="18"/>
                <w:szCs w:val="18"/>
              </w:rPr>
            </w:pPr>
            <w:r w:rsidRPr="004A30F0">
              <w:rPr>
                <w:sz w:val="18"/>
                <w:szCs w:val="18"/>
              </w:rPr>
              <w:t>(наименование объекта и титул стройки, № и дата договора)</w:t>
            </w:r>
          </w:p>
        </w:tc>
      </w:tr>
      <w:tr w:rsidR="00315317" w:rsidRPr="004A30F0" w:rsidTr="007C53A8">
        <w:trPr>
          <w:trHeight w:val="60"/>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52"/>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4398" w:type="dxa"/>
            <w:gridSpan w:val="12"/>
            <w:tcBorders>
              <w:top w:val="nil"/>
              <w:left w:val="nil"/>
              <w:bottom w:val="nil"/>
              <w:right w:val="nil"/>
            </w:tcBorders>
            <w:shd w:val="clear" w:color="auto" w:fill="auto"/>
            <w:vAlign w:val="bottom"/>
            <w:hideMark/>
          </w:tcPr>
          <w:p w:rsidR="002D4554" w:rsidRPr="004A30F0" w:rsidRDefault="00822BFF" w:rsidP="002D4554">
            <w:pPr>
              <w:rPr>
                <w:szCs w:val="18"/>
              </w:rPr>
            </w:pPr>
            <w:r w:rsidRPr="004A30F0">
              <w:rPr>
                <w:szCs w:val="18"/>
              </w:rPr>
              <w:t>капитального ремонта</w:t>
            </w:r>
          </w:p>
        </w:tc>
        <w:tc>
          <w:tcPr>
            <w:tcW w:w="5979" w:type="dxa"/>
            <w:gridSpan w:val="14"/>
            <w:tcBorders>
              <w:top w:val="nil"/>
              <w:left w:val="nil"/>
              <w:bottom w:val="single" w:sz="4" w:space="0" w:color="auto"/>
              <w:right w:val="nil"/>
            </w:tcBorders>
            <w:shd w:val="clear" w:color="auto" w:fill="auto"/>
            <w:vAlign w:val="bottom"/>
            <w:hideMark/>
          </w:tcPr>
          <w:p w:rsidR="002D4554" w:rsidRPr="004A30F0" w:rsidRDefault="00822BFF" w:rsidP="002D4554">
            <w:pPr>
              <w:jc w:val="right"/>
              <w:rPr>
                <w:sz w:val="18"/>
                <w:szCs w:val="18"/>
              </w:rPr>
            </w:pPr>
            <w:r w:rsidRPr="004A30F0">
              <w:rPr>
                <w:sz w:val="18"/>
                <w:szCs w:val="18"/>
              </w:rPr>
              <w:t> </w:t>
            </w:r>
          </w:p>
        </w:tc>
      </w:tr>
      <w:tr w:rsidR="00315317" w:rsidRPr="004A30F0" w:rsidTr="007C53A8">
        <w:trPr>
          <w:trHeight w:val="237"/>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979" w:type="dxa"/>
            <w:gridSpan w:val="14"/>
            <w:tcBorders>
              <w:top w:val="nil"/>
              <w:left w:val="nil"/>
              <w:bottom w:val="nil"/>
              <w:right w:val="nil"/>
            </w:tcBorders>
            <w:shd w:val="clear" w:color="auto" w:fill="auto"/>
            <w:hideMark/>
          </w:tcPr>
          <w:p w:rsidR="002D4554" w:rsidRPr="004A30F0" w:rsidRDefault="00822BFF" w:rsidP="002D4554">
            <w:pPr>
              <w:jc w:val="center"/>
              <w:rPr>
                <w:sz w:val="18"/>
                <w:szCs w:val="18"/>
              </w:rPr>
            </w:pPr>
            <w:r w:rsidRPr="004A30F0">
              <w:rPr>
                <w:sz w:val="18"/>
                <w:szCs w:val="18"/>
              </w:rPr>
              <w:t>(название объекта, № и дата договора)</w:t>
            </w:r>
          </w:p>
        </w:tc>
      </w:tr>
      <w:tr w:rsidR="00315317" w:rsidRPr="004A30F0" w:rsidTr="007C53A8">
        <w:trPr>
          <w:trHeight w:val="225"/>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single" w:sz="4" w:space="0" w:color="auto"/>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single" w:sz="4" w:space="0" w:color="auto"/>
            </w:tcBorders>
            <w:shd w:val="clear" w:color="auto" w:fill="auto"/>
            <w:noWrap/>
            <w:vAlign w:val="bottom"/>
            <w:hideMark/>
          </w:tcPr>
          <w:p w:rsidR="002D4554" w:rsidRPr="004A30F0" w:rsidRDefault="002D4554" w:rsidP="002D4554">
            <w:pPr>
              <w:rPr>
                <w:sz w:val="18"/>
                <w:szCs w:val="18"/>
              </w:rPr>
            </w:pPr>
          </w:p>
        </w:tc>
        <w:tc>
          <w:tcPr>
            <w:tcW w:w="2226"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Код заказчика</w:t>
            </w:r>
          </w:p>
        </w:tc>
        <w:tc>
          <w:tcPr>
            <w:tcW w:w="2648"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Авизо</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4554" w:rsidRPr="004A30F0" w:rsidRDefault="00822BFF" w:rsidP="00ED3130">
            <w:pPr>
              <w:jc w:val="center"/>
              <w:rPr>
                <w:sz w:val="18"/>
                <w:szCs w:val="18"/>
              </w:rPr>
            </w:pPr>
            <w:r w:rsidRPr="004A30F0">
              <w:rPr>
                <w:sz w:val="18"/>
                <w:szCs w:val="18"/>
              </w:rPr>
              <w:t>№ записи в аналитическом регистре</w:t>
            </w:r>
          </w:p>
        </w:tc>
        <w:tc>
          <w:tcPr>
            <w:tcW w:w="3188"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Корреспонденция счетов</w:t>
            </w: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single" w:sz="4" w:space="0" w:color="auto"/>
            </w:tcBorders>
            <w:shd w:val="clear" w:color="auto" w:fill="auto"/>
            <w:noWrap/>
            <w:vAlign w:val="bottom"/>
            <w:hideMark/>
          </w:tcPr>
          <w:p w:rsidR="002D4554" w:rsidRPr="004A30F0" w:rsidRDefault="002D4554" w:rsidP="002D4554">
            <w:pPr>
              <w:rPr>
                <w:sz w:val="18"/>
                <w:szCs w:val="18"/>
              </w:rPr>
            </w:pPr>
          </w:p>
        </w:tc>
        <w:tc>
          <w:tcPr>
            <w:tcW w:w="2226" w:type="dxa"/>
            <w:gridSpan w:val="6"/>
            <w:vMerge/>
            <w:tcBorders>
              <w:top w:val="single" w:sz="4" w:space="0" w:color="auto"/>
              <w:left w:val="single" w:sz="4" w:space="0" w:color="auto"/>
              <w:bottom w:val="single" w:sz="4" w:space="0" w:color="auto"/>
              <w:right w:val="single" w:sz="4" w:space="0" w:color="auto"/>
            </w:tcBorders>
            <w:vAlign w:val="center"/>
            <w:hideMark/>
          </w:tcPr>
          <w:p w:rsidR="002D4554" w:rsidRPr="004A30F0" w:rsidRDefault="002D4554" w:rsidP="00ED3130">
            <w:pPr>
              <w:jc w:val="center"/>
              <w:rPr>
                <w:sz w:val="18"/>
                <w:szCs w:val="18"/>
              </w:rPr>
            </w:pPr>
          </w:p>
        </w:tc>
        <w:tc>
          <w:tcPr>
            <w:tcW w:w="2648" w:type="dxa"/>
            <w:gridSpan w:val="8"/>
            <w:vMerge/>
            <w:tcBorders>
              <w:top w:val="single" w:sz="4" w:space="0" w:color="auto"/>
              <w:left w:val="single" w:sz="4" w:space="0" w:color="auto"/>
              <w:bottom w:val="single" w:sz="4" w:space="0" w:color="auto"/>
              <w:right w:val="single" w:sz="4" w:space="0" w:color="auto"/>
            </w:tcBorders>
            <w:vAlign w:val="center"/>
            <w:hideMark/>
          </w:tcPr>
          <w:p w:rsidR="002D4554" w:rsidRPr="004A30F0" w:rsidRDefault="002D4554" w:rsidP="00ED3130">
            <w:pPr>
              <w:jc w:val="cente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2D4554" w:rsidRPr="004A30F0" w:rsidRDefault="002D4554" w:rsidP="00ED3130">
            <w:pPr>
              <w:jc w:val="center"/>
              <w:rPr>
                <w:sz w:val="18"/>
                <w:szCs w:val="18"/>
              </w:rPr>
            </w:pPr>
          </w:p>
        </w:tc>
        <w:tc>
          <w:tcPr>
            <w:tcW w:w="3188" w:type="dxa"/>
            <w:gridSpan w:val="9"/>
            <w:vMerge/>
            <w:tcBorders>
              <w:top w:val="single" w:sz="4" w:space="0" w:color="auto"/>
              <w:left w:val="single" w:sz="4" w:space="0" w:color="auto"/>
              <w:bottom w:val="single" w:sz="4" w:space="0" w:color="auto"/>
              <w:right w:val="single" w:sz="4" w:space="0" w:color="auto"/>
            </w:tcBorders>
            <w:vAlign w:val="center"/>
            <w:hideMark/>
          </w:tcPr>
          <w:p w:rsidR="002D4554" w:rsidRPr="004A30F0" w:rsidRDefault="002D4554" w:rsidP="00ED3130">
            <w:pPr>
              <w:jc w:val="cente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Код подрядчика</w:t>
            </w:r>
          </w:p>
        </w:tc>
        <w:tc>
          <w:tcPr>
            <w:tcW w:w="1624" w:type="dxa"/>
            <w:gridSpan w:val="5"/>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дата</w:t>
            </w:r>
          </w:p>
        </w:tc>
        <w:tc>
          <w:tcPr>
            <w:tcW w:w="1024" w:type="dxa"/>
            <w:gridSpan w:val="3"/>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w:t>
            </w:r>
          </w:p>
        </w:tc>
        <w:tc>
          <w:tcPr>
            <w:tcW w:w="17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2037" w:type="dxa"/>
            <w:gridSpan w:val="7"/>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По дебету</w:t>
            </w:r>
          </w:p>
        </w:tc>
        <w:tc>
          <w:tcPr>
            <w:tcW w:w="11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По кредиту</w:t>
            </w: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Код документа</w:t>
            </w:r>
          </w:p>
        </w:tc>
        <w:tc>
          <w:tcPr>
            <w:tcW w:w="655" w:type="dxa"/>
            <w:gridSpan w:val="2"/>
            <w:tcBorders>
              <w:top w:val="nil"/>
              <w:left w:val="nil"/>
              <w:right w:val="nil"/>
            </w:tcBorders>
            <w:shd w:val="clear" w:color="auto" w:fill="auto"/>
            <w:noWrap/>
            <w:vAlign w:val="center"/>
            <w:hideMark/>
          </w:tcPr>
          <w:p w:rsidR="002D4554" w:rsidRPr="004A30F0" w:rsidRDefault="002D4554" w:rsidP="00ED3130">
            <w:pPr>
              <w:jc w:val="center"/>
              <w:rPr>
                <w:sz w:val="18"/>
                <w:szCs w:val="18"/>
              </w:rPr>
            </w:pPr>
          </w:p>
        </w:tc>
        <w:tc>
          <w:tcPr>
            <w:tcW w:w="969" w:type="dxa"/>
            <w:gridSpan w:val="3"/>
            <w:tcBorders>
              <w:top w:val="nil"/>
              <w:left w:val="nil"/>
              <w:right w:val="nil"/>
            </w:tcBorders>
            <w:shd w:val="clear" w:color="auto" w:fill="auto"/>
            <w:noWrap/>
            <w:vAlign w:val="center"/>
            <w:hideMark/>
          </w:tcPr>
          <w:p w:rsidR="002D4554" w:rsidRPr="004A30F0" w:rsidRDefault="002D4554" w:rsidP="00ED3130">
            <w:pPr>
              <w:jc w:val="center"/>
              <w:rPr>
                <w:sz w:val="18"/>
                <w:szCs w:val="18"/>
              </w:rPr>
            </w:pPr>
          </w:p>
        </w:tc>
        <w:tc>
          <w:tcPr>
            <w:tcW w:w="10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203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15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center"/>
            <w:hideMark/>
          </w:tcPr>
          <w:p w:rsidR="002D4554" w:rsidRPr="004A30F0" w:rsidRDefault="002D4554" w:rsidP="00ED3130">
            <w:pPr>
              <w:jc w:val="center"/>
              <w:rPr>
                <w:sz w:val="18"/>
                <w:szCs w:val="18"/>
              </w:rPr>
            </w:pPr>
          </w:p>
        </w:tc>
        <w:tc>
          <w:tcPr>
            <w:tcW w:w="1266" w:type="dxa"/>
            <w:gridSpan w:val="3"/>
            <w:tcBorders>
              <w:top w:val="nil"/>
              <w:left w:val="nil"/>
              <w:bottom w:val="nil"/>
              <w:right w:val="nil"/>
            </w:tcBorders>
            <w:shd w:val="clear" w:color="auto" w:fill="auto"/>
            <w:noWrap/>
            <w:vAlign w:val="center"/>
            <w:hideMark/>
          </w:tcPr>
          <w:p w:rsidR="002D4554" w:rsidRPr="004A30F0" w:rsidRDefault="002D4554" w:rsidP="00ED3130">
            <w:pPr>
              <w:jc w:val="center"/>
              <w:rPr>
                <w:sz w:val="18"/>
                <w:szCs w:val="18"/>
              </w:rPr>
            </w:pPr>
          </w:p>
        </w:tc>
        <w:tc>
          <w:tcPr>
            <w:tcW w:w="222" w:type="dxa"/>
            <w:tcBorders>
              <w:top w:val="nil"/>
              <w:left w:val="nil"/>
              <w:bottom w:val="nil"/>
              <w:right w:val="nil"/>
            </w:tcBorders>
            <w:shd w:val="clear" w:color="auto" w:fill="auto"/>
            <w:noWrap/>
            <w:vAlign w:val="center"/>
            <w:hideMark/>
          </w:tcPr>
          <w:p w:rsidR="002D4554" w:rsidRPr="004A30F0" w:rsidRDefault="002D4554" w:rsidP="00ED3130">
            <w:pPr>
              <w:jc w:val="center"/>
              <w:rPr>
                <w:sz w:val="18"/>
                <w:szCs w:val="18"/>
              </w:rPr>
            </w:pPr>
          </w:p>
        </w:tc>
        <w:tc>
          <w:tcPr>
            <w:tcW w:w="1624" w:type="dxa"/>
            <w:gridSpan w:val="5"/>
            <w:tcBorders>
              <w:top w:val="nil"/>
              <w:left w:val="single" w:sz="4" w:space="0" w:color="auto"/>
              <w:bottom w:val="single" w:sz="4" w:space="0" w:color="auto"/>
              <w:right w:val="nil"/>
            </w:tcBorders>
            <w:shd w:val="clear" w:color="auto" w:fill="auto"/>
            <w:noWrap/>
            <w:vAlign w:val="center"/>
            <w:hideMark/>
          </w:tcPr>
          <w:p w:rsidR="002D4554" w:rsidRPr="004A30F0" w:rsidRDefault="002D4554" w:rsidP="00227222">
            <w:pPr>
              <w:rPr>
                <w:sz w:val="18"/>
                <w:szCs w:val="18"/>
              </w:rPr>
            </w:pPr>
          </w:p>
        </w:tc>
        <w:tc>
          <w:tcPr>
            <w:tcW w:w="1024" w:type="dxa"/>
            <w:gridSpan w:val="3"/>
            <w:vMerge/>
            <w:tcBorders>
              <w:top w:val="single" w:sz="4" w:space="0" w:color="auto"/>
              <w:left w:val="single" w:sz="4" w:space="0" w:color="auto"/>
              <w:bottom w:val="single" w:sz="4" w:space="0" w:color="auto"/>
              <w:right w:val="single" w:sz="4" w:space="0" w:color="auto"/>
            </w:tcBorders>
            <w:vAlign w:val="center"/>
            <w:hideMark/>
          </w:tcPr>
          <w:p w:rsidR="002D4554" w:rsidRPr="004A30F0" w:rsidRDefault="002D4554" w:rsidP="00ED3130">
            <w:pPr>
              <w:jc w:val="cente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2D4554" w:rsidRPr="004A30F0" w:rsidRDefault="002D4554" w:rsidP="00ED3130">
            <w:pPr>
              <w:jc w:val="center"/>
              <w:rPr>
                <w:sz w:val="18"/>
                <w:szCs w:val="18"/>
              </w:rPr>
            </w:pPr>
          </w:p>
        </w:tc>
        <w:tc>
          <w:tcPr>
            <w:tcW w:w="2037" w:type="dxa"/>
            <w:gridSpan w:val="7"/>
            <w:vMerge/>
            <w:tcBorders>
              <w:top w:val="single" w:sz="4" w:space="0" w:color="auto"/>
              <w:left w:val="single" w:sz="4" w:space="0" w:color="auto"/>
              <w:bottom w:val="single" w:sz="4" w:space="0" w:color="auto"/>
              <w:right w:val="single" w:sz="4" w:space="0" w:color="auto"/>
            </w:tcBorders>
            <w:vAlign w:val="center"/>
            <w:hideMark/>
          </w:tcPr>
          <w:p w:rsidR="002D4554" w:rsidRPr="004A30F0" w:rsidRDefault="002D4554" w:rsidP="00ED3130">
            <w:pPr>
              <w:jc w:val="center"/>
              <w:rPr>
                <w:sz w:val="18"/>
                <w:szCs w:val="18"/>
              </w:rPr>
            </w:pPr>
          </w:p>
        </w:tc>
        <w:tc>
          <w:tcPr>
            <w:tcW w:w="1151" w:type="dxa"/>
            <w:gridSpan w:val="2"/>
            <w:vMerge/>
            <w:tcBorders>
              <w:top w:val="single" w:sz="4" w:space="0" w:color="auto"/>
              <w:left w:val="single" w:sz="4" w:space="0" w:color="auto"/>
              <w:bottom w:val="single" w:sz="4" w:space="0" w:color="auto"/>
              <w:right w:val="single" w:sz="4" w:space="0" w:color="auto"/>
            </w:tcBorders>
            <w:vAlign w:val="center"/>
            <w:hideMark/>
          </w:tcPr>
          <w:p w:rsidR="002D4554" w:rsidRPr="004A30F0" w:rsidRDefault="002D4554" w:rsidP="00ED3130">
            <w:pPr>
              <w:jc w:val="center"/>
              <w:rPr>
                <w:sz w:val="18"/>
                <w:szCs w:val="18"/>
              </w:rPr>
            </w:pPr>
          </w:p>
        </w:tc>
      </w:tr>
      <w:tr w:rsidR="00315317" w:rsidRPr="004A30F0" w:rsidTr="007C53A8">
        <w:trPr>
          <w:trHeight w:val="657"/>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single" w:sz="4" w:space="0" w:color="auto"/>
              <w:left w:val="single" w:sz="4" w:space="0" w:color="auto"/>
              <w:bottom w:val="single" w:sz="4" w:space="0" w:color="auto"/>
              <w:right w:val="single" w:sz="4" w:space="0" w:color="auto"/>
            </w:tcBorders>
            <w:shd w:val="clear" w:color="auto" w:fill="auto"/>
            <w:noWrap/>
            <w:hideMark/>
          </w:tcPr>
          <w:p w:rsidR="002D4554" w:rsidRPr="004A30F0" w:rsidRDefault="00822BFF" w:rsidP="002D4554">
            <w:pPr>
              <w:jc w:val="center"/>
              <w:rPr>
                <w:sz w:val="18"/>
                <w:szCs w:val="18"/>
              </w:rPr>
            </w:pPr>
            <w:r w:rsidRPr="004A30F0">
              <w:rPr>
                <w:sz w:val="18"/>
                <w:szCs w:val="18"/>
              </w:rPr>
              <w:t>№ п/п</w:t>
            </w:r>
          </w:p>
        </w:tc>
        <w:tc>
          <w:tcPr>
            <w:tcW w:w="2226" w:type="dxa"/>
            <w:gridSpan w:val="6"/>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Наименование материалов</w:t>
            </w:r>
          </w:p>
        </w:tc>
        <w:tc>
          <w:tcPr>
            <w:tcW w:w="1624" w:type="dxa"/>
            <w:gridSpan w:val="5"/>
            <w:tcBorders>
              <w:top w:val="single" w:sz="4" w:space="0" w:color="auto"/>
              <w:left w:val="nil"/>
              <w:bottom w:val="single" w:sz="4" w:space="0" w:color="auto"/>
              <w:right w:val="single" w:sz="4" w:space="0" w:color="auto"/>
            </w:tcBorders>
            <w:shd w:val="clear" w:color="auto" w:fill="auto"/>
            <w:vAlign w:val="center"/>
            <w:hideMark/>
          </w:tcPr>
          <w:p w:rsidR="002D4554" w:rsidRPr="004A30F0" w:rsidRDefault="00822BFF" w:rsidP="00ED3130">
            <w:pPr>
              <w:jc w:val="center"/>
              <w:rPr>
                <w:sz w:val="18"/>
                <w:szCs w:val="18"/>
              </w:rPr>
            </w:pPr>
            <w:r w:rsidRPr="004A30F0">
              <w:rPr>
                <w:sz w:val="18"/>
                <w:szCs w:val="18"/>
              </w:rPr>
              <w:t>Тип и техническая характеристика</w:t>
            </w:r>
          </w:p>
        </w:tc>
        <w:tc>
          <w:tcPr>
            <w:tcW w:w="1024" w:type="dxa"/>
            <w:gridSpan w:val="3"/>
            <w:tcBorders>
              <w:top w:val="single" w:sz="4" w:space="0" w:color="auto"/>
              <w:left w:val="nil"/>
              <w:bottom w:val="single" w:sz="4" w:space="0" w:color="auto"/>
              <w:right w:val="single" w:sz="4" w:space="0" w:color="auto"/>
            </w:tcBorders>
            <w:shd w:val="clear" w:color="auto" w:fill="auto"/>
            <w:vAlign w:val="center"/>
            <w:hideMark/>
          </w:tcPr>
          <w:p w:rsidR="002D4554" w:rsidRPr="004A30F0" w:rsidRDefault="00822BFF" w:rsidP="00ED3130">
            <w:pPr>
              <w:jc w:val="center"/>
              <w:rPr>
                <w:sz w:val="18"/>
                <w:szCs w:val="18"/>
              </w:rPr>
            </w:pPr>
            <w:r w:rsidRPr="004A30F0">
              <w:rPr>
                <w:sz w:val="18"/>
                <w:szCs w:val="18"/>
              </w:rPr>
              <w:t>Ед. измерения</w:t>
            </w:r>
          </w:p>
        </w:tc>
        <w:tc>
          <w:tcPr>
            <w:tcW w:w="17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Количество</w:t>
            </w:r>
          </w:p>
        </w:tc>
        <w:tc>
          <w:tcPr>
            <w:tcW w:w="2037" w:type="dxa"/>
            <w:gridSpan w:val="7"/>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Цена</w:t>
            </w:r>
          </w:p>
        </w:tc>
        <w:tc>
          <w:tcPr>
            <w:tcW w:w="11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Стоимость</w:t>
            </w: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2D4554" w:rsidRPr="004A30F0" w:rsidRDefault="00822BFF" w:rsidP="002D4554">
            <w:pPr>
              <w:jc w:val="center"/>
              <w:rPr>
                <w:sz w:val="18"/>
                <w:szCs w:val="18"/>
              </w:rPr>
            </w:pPr>
            <w:r w:rsidRPr="004A30F0">
              <w:rPr>
                <w:sz w:val="18"/>
                <w:szCs w:val="18"/>
              </w:rPr>
              <w:t>1</w:t>
            </w:r>
          </w:p>
        </w:tc>
        <w:tc>
          <w:tcPr>
            <w:tcW w:w="2226" w:type="dxa"/>
            <w:gridSpan w:val="6"/>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2</w:t>
            </w:r>
          </w:p>
        </w:tc>
        <w:tc>
          <w:tcPr>
            <w:tcW w:w="1624" w:type="dxa"/>
            <w:gridSpan w:val="5"/>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3</w:t>
            </w:r>
          </w:p>
        </w:tc>
        <w:tc>
          <w:tcPr>
            <w:tcW w:w="1024" w:type="dxa"/>
            <w:gridSpan w:val="3"/>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4</w:t>
            </w:r>
          </w:p>
        </w:tc>
        <w:tc>
          <w:tcPr>
            <w:tcW w:w="17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5</w:t>
            </w:r>
          </w:p>
        </w:tc>
        <w:tc>
          <w:tcPr>
            <w:tcW w:w="2037" w:type="dxa"/>
            <w:gridSpan w:val="7"/>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6</w:t>
            </w:r>
          </w:p>
        </w:tc>
        <w:tc>
          <w:tcPr>
            <w:tcW w:w="11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822BFF" w:rsidP="00ED3130">
            <w:pPr>
              <w:jc w:val="center"/>
              <w:rPr>
                <w:sz w:val="18"/>
                <w:szCs w:val="18"/>
              </w:rPr>
            </w:pPr>
            <w:r w:rsidRPr="004A30F0">
              <w:rPr>
                <w:sz w:val="18"/>
                <w:szCs w:val="18"/>
              </w:rPr>
              <w:t>7</w:t>
            </w:r>
          </w:p>
        </w:tc>
      </w:tr>
      <w:tr w:rsidR="00315317" w:rsidRPr="004A30F0" w:rsidTr="007C53A8">
        <w:trPr>
          <w:trHeight w:val="237"/>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2D4554" w:rsidRPr="004A30F0" w:rsidRDefault="00822BFF" w:rsidP="002D4554">
            <w:pPr>
              <w:jc w:val="center"/>
              <w:rPr>
                <w:sz w:val="18"/>
                <w:szCs w:val="18"/>
              </w:rPr>
            </w:pPr>
            <w:r w:rsidRPr="004A30F0">
              <w:rPr>
                <w:sz w:val="18"/>
                <w:szCs w:val="18"/>
              </w:rPr>
              <w:t> </w:t>
            </w:r>
          </w:p>
        </w:tc>
        <w:tc>
          <w:tcPr>
            <w:tcW w:w="2226" w:type="dxa"/>
            <w:gridSpan w:val="6"/>
            <w:tcBorders>
              <w:top w:val="single" w:sz="4" w:space="0" w:color="auto"/>
              <w:left w:val="nil"/>
              <w:bottom w:val="single" w:sz="4" w:space="0" w:color="auto"/>
              <w:right w:val="single" w:sz="4" w:space="0" w:color="auto"/>
            </w:tcBorders>
            <w:shd w:val="clear" w:color="auto" w:fill="auto"/>
            <w:vAlign w:val="center"/>
            <w:hideMark/>
          </w:tcPr>
          <w:p w:rsidR="002D4554" w:rsidRPr="004A30F0" w:rsidRDefault="002D4554" w:rsidP="00ED3130">
            <w:pPr>
              <w:jc w:val="center"/>
              <w:rPr>
                <w:sz w:val="18"/>
                <w:szCs w:val="18"/>
              </w:rPr>
            </w:pPr>
          </w:p>
        </w:tc>
        <w:tc>
          <w:tcPr>
            <w:tcW w:w="1624" w:type="dxa"/>
            <w:gridSpan w:val="5"/>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024" w:type="dxa"/>
            <w:gridSpan w:val="3"/>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7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2037" w:type="dxa"/>
            <w:gridSpan w:val="7"/>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1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r>
      <w:tr w:rsidR="00315317" w:rsidRPr="004A30F0" w:rsidTr="007C53A8">
        <w:trPr>
          <w:trHeight w:val="237"/>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2D4554" w:rsidRPr="004A30F0" w:rsidRDefault="00822BFF" w:rsidP="002D4554">
            <w:pPr>
              <w:jc w:val="center"/>
              <w:rPr>
                <w:sz w:val="18"/>
                <w:szCs w:val="18"/>
              </w:rPr>
            </w:pPr>
            <w:r w:rsidRPr="004A30F0">
              <w:rPr>
                <w:sz w:val="18"/>
                <w:szCs w:val="18"/>
              </w:rPr>
              <w:t> </w:t>
            </w:r>
          </w:p>
        </w:tc>
        <w:tc>
          <w:tcPr>
            <w:tcW w:w="2226" w:type="dxa"/>
            <w:gridSpan w:val="6"/>
            <w:tcBorders>
              <w:top w:val="single" w:sz="4" w:space="0" w:color="auto"/>
              <w:left w:val="nil"/>
              <w:bottom w:val="single" w:sz="4" w:space="0" w:color="auto"/>
              <w:right w:val="single" w:sz="4" w:space="0" w:color="auto"/>
            </w:tcBorders>
            <w:shd w:val="clear" w:color="auto" w:fill="auto"/>
            <w:vAlign w:val="center"/>
            <w:hideMark/>
          </w:tcPr>
          <w:p w:rsidR="002D4554" w:rsidRPr="004A30F0" w:rsidRDefault="002D4554" w:rsidP="00ED3130">
            <w:pPr>
              <w:jc w:val="center"/>
              <w:rPr>
                <w:sz w:val="18"/>
                <w:szCs w:val="18"/>
              </w:rPr>
            </w:pPr>
          </w:p>
        </w:tc>
        <w:tc>
          <w:tcPr>
            <w:tcW w:w="1624" w:type="dxa"/>
            <w:gridSpan w:val="5"/>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024" w:type="dxa"/>
            <w:gridSpan w:val="3"/>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7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2037" w:type="dxa"/>
            <w:gridSpan w:val="7"/>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1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r>
      <w:tr w:rsidR="00315317" w:rsidRPr="004A30F0" w:rsidTr="007C53A8">
        <w:trPr>
          <w:trHeight w:val="237"/>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2D4554" w:rsidRPr="004A30F0" w:rsidRDefault="00822BFF" w:rsidP="002D4554">
            <w:pPr>
              <w:jc w:val="center"/>
              <w:rPr>
                <w:sz w:val="18"/>
                <w:szCs w:val="18"/>
              </w:rPr>
            </w:pPr>
            <w:r w:rsidRPr="004A30F0">
              <w:rPr>
                <w:sz w:val="18"/>
                <w:szCs w:val="18"/>
              </w:rPr>
              <w:t> </w:t>
            </w:r>
          </w:p>
        </w:tc>
        <w:tc>
          <w:tcPr>
            <w:tcW w:w="2226" w:type="dxa"/>
            <w:gridSpan w:val="6"/>
            <w:tcBorders>
              <w:top w:val="single" w:sz="4" w:space="0" w:color="auto"/>
              <w:left w:val="nil"/>
              <w:bottom w:val="single" w:sz="4" w:space="0" w:color="auto"/>
              <w:right w:val="single" w:sz="4" w:space="0" w:color="auto"/>
            </w:tcBorders>
            <w:shd w:val="clear" w:color="auto" w:fill="auto"/>
            <w:vAlign w:val="center"/>
            <w:hideMark/>
          </w:tcPr>
          <w:p w:rsidR="002D4554" w:rsidRPr="004A30F0" w:rsidRDefault="002D4554" w:rsidP="00ED3130">
            <w:pPr>
              <w:jc w:val="center"/>
              <w:rPr>
                <w:sz w:val="18"/>
                <w:szCs w:val="18"/>
              </w:rPr>
            </w:pPr>
          </w:p>
        </w:tc>
        <w:tc>
          <w:tcPr>
            <w:tcW w:w="1624" w:type="dxa"/>
            <w:gridSpan w:val="5"/>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024" w:type="dxa"/>
            <w:gridSpan w:val="3"/>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7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2037" w:type="dxa"/>
            <w:gridSpan w:val="7"/>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1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r>
      <w:tr w:rsidR="00315317" w:rsidRPr="004A30F0" w:rsidTr="007C53A8">
        <w:trPr>
          <w:trHeight w:val="237"/>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2D4554" w:rsidRPr="004A30F0" w:rsidRDefault="00822BFF" w:rsidP="002D4554">
            <w:pPr>
              <w:jc w:val="center"/>
              <w:rPr>
                <w:sz w:val="18"/>
                <w:szCs w:val="18"/>
              </w:rPr>
            </w:pPr>
            <w:r w:rsidRPr="004A30F0">
              <w:rPr>
                <w:sz w:val="18"/>
                <w:szCs w:val="18"/>
              </w:rPr>
              <w:t> </w:t>
            </w:r>
          </w:p>
        </w:tc>
        <w:tc>
          <w:tcPr>
            <w:tcW w:w="2226" w:type="dxa"/>
            <w:gridSpan w:val="6"/>
            <w:tcBorders>
              <w:top w:val="single" w:sz="4" w:space="0" w:color="auto"/>
              <w:left w:val="nil"/>
              <w:bottom w:val="single" w:sz="4" w:space="0" w:color="auto"/>
              <w:right w:val="single" w:sz="4" w:space="0" w:color="auto"/>
            </w:tcBorders>
            <w:shd w:val="clear" w:color="auto" w:fill="auto"/>
            <w:vAlign w:val="center"/>
            <w:hideMark/>
          </w:tcPr>
          <w:p w:rsidR="002D4554" w:rsidRPr="004A30F0" w:rsidRDefault="002D4554" w:rsidP="00ED3130">
            <w:pPr>
              <w:jc w:val="center"/>
              <w:rPr>
                <w:sz w:val="18"/>
                <w:szCs w:val="18"/>
              </w:rPr>
            </w:pPr>
          </w:p>
        </w:tc>
        <w:tc>
          <w:tcPr>
            <w:tcW w:w="1624" w:type="dxa"/>
            <w:gridSpan w:val="5"/>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024" w:type="dxa"/>
            <w:gridSpan w:val="3"/>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767"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2037" w:type="dxa"/>
            <w:gridSpan w:val="7"/>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1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8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554" w:rsidRPr="004A30F0" w:rsidRDefault="00822BFF" w:rsidP="00ED3130">
            <w:pPr>
              <w:jc w:val="center"/>
              <w:rPr>
                <w:b/>
                <w:bCs/>
                <w:sz w:val="18"/>
                <w:szCs w:val="18"/>
              </w:rPr>
            </w:pPr>
            <w:r w:rsidRPr="004A30F0">
              <w:rPr>
                <w:b/>
                <w:bCs/>
                <w:sz w:val="18"/>
                <w:szCs w:val="18"/>
              </w:rPr>
              <w:t>ИТОГО:</w:t>
            </w:r>
          </w:p>
        </w:tc>
        <w:tc>
          <w:tcPr>
            <w:tcW w:w="2037" w:type="dxa"/>
            <w:gridSpan w:val="7"/>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sz w:val="18"/>
                <w:szCs w:val="18"/>
              </w:rPr>
            </w:pPr>
          </w:p>
        </w:tc>
        <w:tc>
          <w:tcPr>
            <w:tcW w:w="11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D4554" w:rsidRPr="004A30F0" w:rsidRDefault="002D4554" w:rsidP="00ED3130">
            <w:pPr>
              <w:jc w:val="center"/>
              <w:rPr>
                <w:b/>
                <w:bCs/>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37"/>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822BFF" w:rsidP="002D4554">
            <w:pPr>
              <w:rPr>
                <w:b/>
                <w:bCs/>
                <w:sz w:val="18"/>
                <w:szCs w:val="18"/>
              </w:rPr>
            </w:pPr>
            <w:r w:rsidRPr="004A30F0">
              <w:rPr>
                <w:b/>
                <w:bCs/>
                <w:sz w:val="18"/>
                <w:szCs w:val="18"/>
              </w:rPr>
              <w:t>Сдал:</w:t>
            </w: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136" w:type="dxa"/>
            <w:gridSpan w:val="7"/>
            <w:tcBorders>
              <w:top w:val="nil"/>
              <w:left w:val="nil"/>
              <w:bottom w:val="nil"/>
              <w:right w:val="nil"/>
            </w:tcBorders>
            <w:shd w:val="clear" w:color="auto" w:fill="auto"/>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822BFF" w:rsidP="002D4554">
            <w:pPr>
              <w:rPr>
                <w:b/>
                <w:bCs/>
                <w:sz w:val="18"/>
                <w:szCs w:val="18"/>
              </w:rPr>
            </w:pPr>
            <w:r w:rsidRPr="004A30F0">
              <w:rPr>
                <w:b/>
                <w:bCs/>
                <w:sz w:val="18"/>
                <w:szCs w:val="18"/>
              </w:rPr>
              <w:t>Принял:</w:t>
            </w: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single" w:sz="4" w:space="0" w:color="auto"/>
              <w:left w:val="nil"/>
              <w:bottom w:val="nil"/>
              <w:right w:val="nil"/>
            </w:tcBorders>
            <w:shd w:val="clear" w:color="auto" w:fill="auto"/>
            <w:noWrap/>
            <w:hideMark/>
          </w:tcPr>
          <w:p w:rsidR="002D4554" w:rsidRPr="004A30F0" w:rsidRDefault="00822BFF" w:rsidP="002D4554">
            <w:pPr>
              <w:jc w:val="center"/>
              <w:rPr>
                <w:sz w:val="18"/>
                <w:szCs w:val="18"/>
              </w:rPr>
            </w:pPr>
            <w:r w:rsidRPr="004A30F0">
              <w:rPr>
                <w:sz w:val="18"/>
                <w:szCs w:val="18"/>
              </w:rPr>
              <w:t>(подпись)</w:t>
            </w: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438" w:type="dxa"/>
            <w:gridSpan w:val="5"/>
            <w:tcBorders>
              <w:top w:val="single" w:sz="4" w:space="0" w:color="auto"/>
              <w:left w:val="nil"/>
              <w:bottom w:val="nil"/>
              <w:right w:val="nil"/>
            </w:tcBorders>
            <w:shd w:val="clear" w:color="auto" w:fill="auto"/>
            <w:noWrap/>
            <w:hideMark/>
          </w:tcPr>
          <w:p w:rsidR="002D4554" w:rsidRPr="004A30F0" w:rsidRDefault="00822BFF" w:rsidP="002D4554">
            <w:pPr>
              <w:jc w:val="center"/>
              <w:rPr>
                <w:sz w:val="18"/>
                <w:szCs w:val="18"/>
              </w:rPr>
            </w:pPr>
            <w:r w:rsidRPr="004A30F0">
              <w:rPr>
                <w:sz w:val="18"/>
                <w:szCs w:val="18"/>
              </w:rPr>
              <w:t>(подпись)</w:t>
            </w: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004" w:type="dxa"/>
            <w:gridSpan w:val="5"/>
            <w:tcBorders>
              <w:top w:val="nil"/>
              <w:left w:val="nil"/>
              <w:bottom w:val="nil"/>
              <w:right w:val="nil"/>
            </w:tcBorders>
            <w:shd w:val="clear" w:color="auto" w:fill="auto"/>
            <w:noWrap/>
            <w:vAlign w:val="bottom"/>
            <w:hideMark/>
          </w:tcPr>
          <w:p w:rsidR="002D4554" w:rsidRPr="004A30F0" w:rsidRDefault="00822BFF" w:rsidP="002D4554">
            <w:pPr>
              <w:rPr>
                <w:b/>
                <w:bCs/>
                <w:sz w:val="18"/>
                <w:szCs w:val="18"/>
              </w:rPr>
            </w:pPr>
            <w:r w:rsidRPr="004A30F0">
              <w:rPr>
                <w:b/>
                <w:bCs/>
                <w:sz w:val="18"/>
                <w:szCs w:val="18"/>
              </w:rPr>
              <w:t>Комиссия:</w:t>
            </w: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004" w:type="dxa"/>
            <w:gridSpan w:val="5"/>
            <w:tcBorders>
              <w:top w:val="nil"/>
              <w:left w:val="nil"/>
              <w:bottom w:val="nil"/>
              <w:right w:val="nil"/>
            </w:tcBorders>
            <w:shd w:val="clear" w:color="auto" w:fill="auto"/>
            <w:noWrap/>
            <w:vAlign w:val="bottom"/>
            <w:hideMark/>
          </w:tcPr>
          <w:p w:rsidR="002D4554" w:rsidRPr="004A30F0" w:rsidRDefault="00822BFF" w:rsidP="002D4554">
            <w:pPr>
              <w:rPr>
                <w:b/>
                <w:bCs/>
                <w:sz w:val="18"/>
                <w:szCs w:val="18"/>
              </w:rPr>
            </w:pPr>
            <w:r w:rsidRPr="004A30F0">
              <w:rPr>
                <w:b/>
                <w:bCs/>
                <w:sz w:val="18"/>
                <w:szCs w:val="18"/>
              </w:rPr>
              <w:t>Заказчик</w:t>
            </w: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37"/>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single" w:sz="4" w:space="0" w:color="auto"/>
              <w:right w:val="nil"/>
            </w:tcBorders>
            <w:shd w:val="clear" w:color="auto" w:fill="auto"/>
            <w:vAlign w:val="bottom"/>
            <w:hideMark/>
          </w:tcPr>
          <w:p w:rsidR="002D4554" w:rsidRPr="004A30F0" w:rsidRDefault="00822BFF" w:rsidP="002D4554">
            <w:pPr>
              <w:rPr>
                <w:sz w:val="18"/>
                <w:szCs w:val="18"/>
              </w:rPr>
            </w:pPr>
            <w:r w:rsidRPr="004A30F0">
              <w:rPr>
                <w:sz w:val="18"/>
                <w:szCs w:val="18"/>
              </w:rPr>
              <w:t> </w:t>
            </w: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single" w:sz="4" w:space="0" w:color="auto"/>
              <w:right w:val="nil"/>
            </w:tcBorders>
            <w:shd w:val="clear" w:color="auto" w:fill="auto"/>
            <w:noWrap/>
            <w:vAlign w:val="bottom"/>
            <w:hideMark/>
          </w:tcPr>
          <w:p w:rsidR="002D4554" w:rsidRPr="004A30F0" w:rsidRDefault="00822BFF" w:rsidP="002D4554">
            <w:pPr>
              <w:rPr>
                <w:sz w:val="18"/>
                <w:szCs w:val="18"/>
              </w:rPr>
            </w:pPr>
            <w:r w:rsidRPr="004A30F0">
              <w:rPr>
                <w:sz w:val="18"/>
                <w:szCs w:val="18"/>
              </w:rPr>
              <w:t> </w:t>
            </w:r>
          </w:p>
        </w:tc>
        <w:tc>
          <w:tcPr>
            <w:tcW w:w="969" w:type="dxa"/>
            <w:gridSpan w:val="3"/>
            <w:tcBorders>
              <w:top w:val="nil"/>
              <w:left w:val="nil"/>
              <w:bottom w:val="single" w:sz="4" w:space="0" w:color="auto"/>
              <w:right w:val="nil"/>
            </w:tcBorders>
            <w:shd w:val="clear" w:color="auto" w:fill="auto"/>
            <w:noWrap/>
            <w:vAlign w:val="bottom"/>
            <w:hideMark/>
          </w:tcPr>
          <w:p w:rsidR="002D4554" w:rsidRPr="004A30F0" w:rsidRDefault="00822BFF" w:rsidP="002D4554">
            <w:pPr>
              <w:rPr>
                <w:sz w:val="18"/>
                <w:szCs w:val="18"/>
              </w:rPr>
            </w:pPr>
            <w:r w:rsidRPr="004A30F0">
              <w:rPr>
                <w:sz w:val="18"/>
                <w:szCs w:val="18"/>
              </w:rPr>
              <w:t> </w:t>
            </w:r>
          </w:p>
        </w:tc>
        <w:tc>
          <w:tcPr>
            <w:tcW w:w="512" w:type="dxa"/>
            <w:gridSpan w:val="2"/>
            <w:tcBorders>
              <w:top w:val="nil"/>
              <w:left w:val="nil"/>
              <w:bottom w:val="single" w:sz="4" w:space="0" w:color="auto"/>
              <w:right w:val="nil"/>
            </w:tcBorders>
            <w:shd w:val="clear" w:color="auto" w:fill="auto"/>
            <w:noWrap/>
            <w:vAlign w:val="bottom"/>
            <w:hideMark/>
          </w:tcPr>
          <w:p w:rsidR="002D4554" w:rsidRPr="004A30F0" w:rsidRDefault="00822BFF" w:rsidP="002D4554">
            <w:pPr>
              <w:rPr>
                <w:sz w:val="18"/>
                <w:szCs w:val="18"/>
              </w:rPr>
            </w:pPr>
            <w:r w:rsidRPr="004A30F0">
              <w:rPr>
                <w:sz w:val="18"/>
                <w:szCs w:val="18"/>
              </w:rPr>
              <w:t> </w:t>
            </w: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3360" w:type="dxa"/>
            <w:gridSpan w:val="6"/>
            <w:tcBorders>
              <w:top w:val="nil"/>
              <w:left w:val="nil"/>
              <w:bottom w:val="single" w:sz="4" w:space="0" w:color="auto"/>
              <w:right w:val="nil"/>
            </w:tcBorders>
            <w:shd w:val="clear" w:color="auto" w:fill="auto"/>
            <w:vAlign w:val="bottom"/>
            <w:hideMark/>
          </w:tcPr>
          <w:p w:rsidR="002D4554" w:rsidRPr="004A30F0" w:rsidRDefault="00822BFF" w:rsidP="002D4554">
            <w:pPr>
              <w:rPr>
                <w:sz w:val="18"/>
                <w:szCs w:val="18"/>
              </w:rPr>
            </w:pPr>
            <w:r w:rsidRPr="004A30F0">
              <w:rPr>
                <w:sz w:val="18"/>
                <w:szCs w:val="18"/>
              </w:rPr>
              <w:t> </w:t>
            </w: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hideMark/>
          </w:tcPr>
          <w:p w:rsidR="002D4554" w:rsidRPr="004A30F0" w:rsidRDefault="00822BFF" w:rsidP="002D4554">
            <w:pPr>
              <w:jc w:val="center"/>
              <w:rPr>
                <w:sz w:val="18"/>
                <w:szCs w:val="18"/>
              </w:rPr>
            </w:pPr>
            <w:r w:rsidRPr="004A30F0">
              <w:rPr>
                <w:sz w:val="18"/>
                <w:szCs w:val="18"/>
              </w:rPr>
              <w:t>(должность)</w:t>
            </w: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hideMark/>
          </w:tcPr>
          <w:p w:rsidR="002D4554" w:rsidRPr="004A30F0" w:rsidRDefault="00822BFF" w:rsidP="002D4554">
            <w:pPr>
              <w:jc w:val="right"/>
              <w:rPr>
                <w:sz w:val="18"/>
                <w:szCs w:val="18"/>
              </w:rPr>
            </w:pPr>
            <w:r w:rsidRPr="004A30F0">
              <w:rPr>
                <w:sz w:val="18"/>
                <w:szCs w:val="18"/>
              </w:rPr>
              <w:t>(подпись)</w:t>
            </w: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3360" w:type="dxa"/>
            <w:gridSpan w:val="6"/>
            <w:tcBorders>
              <w:top w:val="single" w:sz="4" w:space="0" w:color="auto"/>
              <w:left w:val="nil"/>
              <w:bottom w:val="nil"/>
              <w:right w:val="nil"/>
            </w:tcBorders>
            <w:shd w:val="clear" w:color="auto" w:fill="auto"/>
            <w:noWrap/>
            <w:hideMark/>
          </w:tcPr>
          <w:p w:rsidR="002D4554" w:rsidRPr="004A30F0" w:rsidRDefault="00822BFF" w:rsidP="002D4554">
            <w:pPr>
              <w:jc w:val="center"/>
              <w:rPr>
                <w:sz w:val="18"/>
                <w:szCs w:val="18"/>
              </w:rPr>
            </w:pPr>
            <w:r w:rsidRPr="004A30F0">
              <w:rPr>
                <w:sz w:val="18"/>
                <w:szCs w:val="18"/>
              </w:rPr>
              <w:t>(расшифровка)</w:t>
            </w: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204"/>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6" w:type="dxa"/>
            <w:gridSpan w:val="6"/>
            <w:tcBorders>
              <w:top w:val="nil"/>
              <w:left w:val="nil"/>
              <w:bottom w:val="nil"/>
              <w:right w:val="nil"/>
            </w:tcBorders>
            <w:shd w:val="clear" w:color="auto" w:fill="auto"/>
            <w:noWrap/>
            <w:vAlign w:val="bottom"/>
            <w:hideMark/>
          </w:tcPr>
          <w:p w:rsidR="002D4554" w:rsidRPr="004A30F0" w:rsidRDefault="00822BFF" w:rsidP="002D4554">
            <w:pPr>
              <w:rPr>
                <w:b/>
                <w:bCs/>
                <w:sz w:val="18"/>
                <w:szCs w:val="18"/>
              </w:rPr>
            </w:pPr>
            <w:r w:rsidRPr="004A30F0">
              <w:rPr>
                <w:b/>
                <w:bCs/>
                <w:sz w:val="18"/>
                <w:szCs w:val="18"/>
              </w:rPr>
              <w:t>Подрядная организация</w:t>
            </w:r>
          </w:p>
        </w:tc>
        <w:tc>
          <w:tcPr>
            <w:tcW w:w="655"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69" w:type="dxa"/>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84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593" w:type="dxa"/>
            <w:gridSpan w:val="4"/>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315317" w:rsidRPr="004A30F0" w:rsidTr="007C53A8">
        <w:trPr>
          <w:trHeight w:val="60"/>
        </w:trPr>
        <w:tc>
          <w:tcPr>
            <w:tcW w:w="255"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4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266" w:type="dxa"/>
            <w:gridSpan w:val="3"/>
            <w:tcBorders>
              <w:top w:val="nil"/>
              <w:left w:val="nil"/>
              <w:bottom w:val="single" w:sz="4" w:space="0" w:color="auto"/>
              <w:right w:val="nil"/>
            </w:tcBorders>
            <w:shd w:val="clear" w:color="auto" w:fill="auto"/>
            <w:vAlign w:val="bottom"/>
            <w:hideMark/>
          </w:tcPr>
          <w:p w:rsidR="002D4554" w:rsidRPr="004A30F0" w:rsidRDefault="00822BFF" w:rsidP="002D4554">
            <w:pPr>
              <w:rPr>
                <w:sz w:val="18"/>
                <w:szCs w:val="18"/>
              </w:rPr>
            </w:pPr>
            <w:r w:rsidRPr="004A30F0">
              <w:rPr>
                <w:sz w:val="18"/>
                <w:szCs w:val="18"/>
              </w:rPr>
              <w:t> </w:t>
            </w: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55" w:type="dxa"/>
            <w:gridSpan w:val="2"/>
            <w:tcBorders>
              <w:top w:val="nil"/>
              <w:left w:val="nil"/>
              <w:bottom w:val="single" w:sz="4" w:space="0" w:color="auto"/>
              <w:right w:val="nil"/>
            </w:tcBorders>
            <w:shd w:val="clear" w:color="auto" w:fill="auto"/>
            <w:noWrap/>
            <w:vAlign w:val="bottom"/>
            <w:hideMark/>
          </w:tcPr>
          <w:p w:rsidR="002D4554" w:rsidRPr="004A30F0" w:rsidRDefault="00822BFF" w:rsidP="002D4554">
            <w:pPr>
              <w:rPr>
                <w:sz w:val="18"/>
                <w:szCs w:val="18"/>
              </w:rPr>
            </w:pPr>
            <w:r w:rsidRPr="004A30F0">
              <w:rPr>
                <w:sz w:val="18"/>
                <w:szCs w:val="18"/>
              </w:rPr>
              <w:t> </w:t>
            </w:r>
          </w:p>
        </w:tc>
        <w:tc>
          <w:tcPr>
            <w:tcW w:w="969" w:type="dxa"/>
            <w:gridSpan w:val="3"/>
            <w:tcBorders>
              <w:top w:val="nil"/>
              <w:left w:val="nil"/>
              <w:bottom w:val="single" w:sz="4" w:space="0" w:color="auto"/>
              <w:right w:val="nil"/>
            </w:tcBorders>
            <w:shd w:val="clear" w:color="auto" w:fill="auto"/>
            <w:noWrap/>
            <w:vAlign w:val="bottom"/>
            <w:hideMark/>
          </w:tcPr>
          <w:p w:rsidR="002D4554" w:rsidRPr="004A30F0" w:rsidRDefault="00822BFF" w:rsidP="002D4554">
            <w:pPr>
              <w:rPr>
                <w:sz w:val="18"/>
                <w:szCs w:val="18"/>
              </w:rPr>
            </w:pPr>
            <w:r w:rsidRPr="004A30F0">
              <w:rPr>
                <w:sz w:val="18"/>
                <w:szCs w:val="18"/>
              </w:rPr>
              <w:t> </w:t>
            </w:r>
          </w:p>
        </w:tc>
        <w:tc>
          <w:tcPr>
            <w:tcW w:w="512" w:type="dxa"/>
            <w:gridSpan w:val="2"/>
            <w:tcBorders>
              <w:top w:val="nil"/>
              <w:left w:val="nil"/>
              <w:bottom w:val="single" w:sz="4" w:space="0" w:color="auto"/>
              <w:right w:val="nil"/>
            </w:tcBorders>
            <w:shd w:val="clear" w:color="auto" w:fill="auto"/>
            <w:noWrap/>
            <w:vAlign w:val="bottom"/>
            <w:hideMark/>
          </w:tcPr>
          <w:p w:rsidR="002D4554" w:rsidRPr="004A30F0" w:rsidRDefault="00822BFF" w:rsidP="002D4554">
            <w:pPr>
              <w:rPr>
                <w:sz w:val="18"/>
                <w:szCs w:val="18"/>
              </w:rPr>
            </w:pPr>
            <w:r w:rsidRPr="004A30F0">
              <w:rPr>
                <w:sz w:val="18"/>
                <w:szCs w:val="18"/>
              </w:rPr>
              <w:t> </w:t>
            </w:r>
          </w:p>
        </w:tc>
        <w:tc>
          <w:tcPr>
            <w:tcW w:w="51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3360" w:type="dxa"/>
            <w:gridSpan w:val="6"/>
            <w:tcBorders>
              <w:top w:val="nil"/>
              <w:left w:val="nil"/>
              <w:bottom w:val="single" w:sz="4" w:space="0" w:color="auto"/>
              <w:right w:val="nil"/>
            </w:tcBorders>
            <w:shd w:val="clear" w:color="auto" w:fill="auto"/>
            <w:vAlign w:val="bottom"/>
            <w:hideMark/>
          </w:tcPr>
          <w:p w:rsidR="002D4554" w:rsidRPr="004A30F0" w:rsidRDefault="00822BFF" w:rsidP="002D4554">
            <w:pPr>
              <w:rPr>
                <w:sz w:val="18"/>
                <w:szCs w:val="18"/>
              </w:rPr>
            </w:pPr>
            <w:r w:rsidRPr="004A30F0">
              <w:rPr>
                <w:sz w:val="18"/>
                <w:szCs w:val="18"/>
              </w:rPr>
              <w:t> </w:t>
            </w:r>
          </w:p>
        </w:tc>
        <w:tc>
          <w:tcPr>
            <w:tcW w:w="222"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2" w:type="dxa"/>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523"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28" w:type="dxa"/>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227222" w:rsidRPr="004A30F0" w:rsidTr="007C53A8">
        <w:trPr>
          <w:gridAfter w:val="3"/>
          <w:wAfter w:w="1176" w:type="dxa"/>
          <w:trHeight w:val="777"/>
        </w:trPr>
        <w:tc>
          <w:tcPr>
            <w:tcW w:w="255" w:type="dxa"/>
            <w:tcBorders>
              <w:top w:val="nil"/>
              <w:left w:val="nil"/>
              <w:bottom w:val="nil"/>
              <w:right w:val="nil"/>
            </w:tcBorders>
            <w:shd w:val="clear" w:color="auto" w:fill="auto"/>
            <w:noWrap/>
            <w:vAlign w:val="bottom"/>
            <w:hideMark/>
          </w:tcPr>
          <w:p w:rsidR="00227222" w:rsidRPr="004A30F0" w:rsidRDefault="00227222" w:rsidP="002D4554">
            <w:pPr>
              <w:rPr>
                <w:sz w:val="18"/>
                <w:szCs w:val="18"/>
              </w:rPr>
            </w:pPr>
          </w:p>
        </w:tc>
        <w:tc>
          <w:tcPr>
            <w:tcW w:w="738" w:type="dxa"/>
            <w:gridSpan w:val="2"/>
            <w:tcBorders>
              <w:top w:val="nil"/>
              <w:left w:val="nil"/>
              <w:bottom w:val="nil"/>
              <w:right w:val="nil"/>
            </w:tcBorders>
            <w:shd w:val="clear" w:color="auto" w:fill="auto"/>
            <w:noWrap/>
            <w:vAlign w:val="bottom"/>
            <w:hideMark/>
          </w:tcPr>
          <w:p w:rsidR="00227222" w:rsidRPr="004A30F0" w:rsidRDefault="00227222" w:rsidP="002D4554">
            <w:pPr>
              <w:rPr>
                <w:sz w:val="18"/>
                <w:szCs w:val="18"/>
              </w:rPr>
            </w:pPr>
          </w:p>
        </w:tc>
        <w:tc>
          <w:tcPr>
            <w:tcW w:w="1266" w:type="dxa"/>
            <w:gridSpan w:val="2"/>
            <w:tcBorders>
              <w:top w:val="nil"/>
              <w:left w:val="nil"/>
              <w:bottom w:val="nil"/>
              <w:right w:val="nil"/>
            </w:tcBorders>
            <w:shd w:val="clear" w:color="auto" w:fill="auto"/>
            <w:noWrap/>
            <w:hideMark/>
          </w:tcPr>
          <w:p w:rsidR="00227222" w:rsidRPr="004A30F0" w:rsidRDefault="00227222" w:rsidP="002D4554">
            <w:pPr>
              <w:jc w:val="center"/>
              <w:rPr>
                <w:sz w:val="18"/>
                <w:szCs w:val="18"/>
              </w:rPr>
            </w:pPr>
            <w:r w:rsidRPr="004A30F0">
              <w:rPr>
                <w:sz w:val="18"/>
                <w:szCs w:val="18"/>
              </w:rPr>
              <w:t>(должность)</w:t>
            </w:r>
          </w:p>
        </w:tc>
        <w:tc>
          <w:tcPr>
            <w:tcW w:w="222" w:type="dxa"/>
            <w:tcBorders>
              <w:top w:val="nil"/>
              <w:left w:val="nil"/>
              <w:bottom w:val="nil"/>
              <w:right w:val="nil"/>
            </w:tcBorders>
            <w:shd w:val="clear" w:color="auto" w:fill="auto"/>
            <w:noWrap/>
            <w:vAlign w:val="bottom"/>
            <w:hideMark/>
          </w:tcPr>
          <w:p w:rsidR="00227222" w:rsidRPr="004A30F0" w:rsidRDefault="00227222" w:rsidP="002D4554">
            <w:pPr>
              <w:rPr>
                <w:sz w:val="18"/>
                <w:szCs w:val="18"/>
              </w:rPr>
            </w:pPr>
          </w:p>
        </w:tc>
        <w:tc>
          <w:tcPr>
            <w:tcW w:w="655" w:type="dxa"/>
            <w:gridSpan w:val="3"/>
            <w:tcBorders>
              <w:top w:val="nil"/>
              <w:left w:val="nil"/>
              <w:bottom w:val="nil"/>
              <w:right w:val="nil"/>
            </w:tcBorders>
            <w:shd w:val="clear" w:color="auto" w:fill="auto"/>
            <w:noWrap/>
            <w:vAlign w:val="bottom"/>
            <w:hideMark/>
          </w:tcPr>
          <w:p w:rsidR="00227222" w:rsidRPr="004A30F0" w:rsidRDefault="00227222" w:rsidP="002D4554">
            <w:pPr>
              <w:rPr>
                <w:sz w:val="18"/>
                <w:szCs w:val="18"/>
              </w:rPr>
            </w:pPr>
          </w:p>
        </w:tc>
        <w:tc>
          <w:tcPr>
            <w:tcW w:w="969" w:type="dxa"/>
            <w:gridSpan w:val="2"/>
            <w:tcBorders>
              <w:top w:val="nil"/>
              <w:left w:val="nil"/>
              <w:bottom w:val="nil"/>
              <w:right w:val="nil"/>
            </w:tcBorders>
            <w:shd w:val="clear" w:color="auto" w:fill="auto"/>
            <w:noWrap/>
            <w:hideMark/>
          </w:tcPr>
          <w:p w:rsidR="00227222" w:rsidRPr="004A30F0" w:rsidRDefault="00227222" w:rsidP="002D4554">
            <w:pPr>
              <w:jc w:val="right"/>
              <w:rPr>
                <w:sz w:val="18"/>
                <w:szCs w:val="18"/>
              </w:rPr>
            </w:pPr>
            <w:r w:rsidRPr="004A30F0">
              <w:rPr>
                <w:sz w:val="18"/>
                <w:szCs w:val="18"/>
              </w:rPr>
              <w:t>(подпись)</w:t>
            </w:r>
          </w:p>
        </w:tc>
        <w:tc>
          <w:tcPr>
            <w:tcW w:w="512" w:type="dxa"/>
            <w:tcBorders>
              <w:top w:val="nil"/>
              <w:left w:val="nil"/>
              <w:bottom w:val="nil"/>
              <w:right w:val="nil"/>
            </w:tcBorders>
            <w:shd w:val="clear" w:color="auto" w:fill="auto"/>
            <w:noWrap/>
            <w:vAlign w:val="bottom"/>
            <w:hideMark/>
          </w:tcPr>
          <w:p w:rsidR="00227222" w:rsidRPr="004A30F0" w:rsidRDefault="00227222" w:rsidP="002D4554">
            <w:pPr>
              <w:rPr>
                <w:sz w:val="18"/>
                <w:szCs w:val="18"/>
              </w:rPr>
            </w:pPr>
          </w:p>
        </w:tc>
        <w:tc>
          <w:tcPr>
            <w:tcW w:w="512" w:type="dxa"/>
            <w:gridSpan w:val="2"/>
            <w:tcBorders>
              <w:top w:val="nil"/>
              <w:left w:val="nil"/>
              <w:bottom w:val="nil"/>
              <w:right w:val="nil"/>
            </w:tcBorders>
            <w:shd w:val="clear" w:color="auto" w:fill="auto"/>
            <w:noWrap/>
            <w:vAlign w:val="bottom"/>
            <w:hideMark/>
          </w:tcPr>
          <w:p w:rsidR="00227222" w:rsidRPr="004A30F0" w:rsidRDefault="00227222" w:rsidP="002D4554">
            <w:pPr>
              <w:rPr>
                <w:sz w:val="18"/>
                <w:szCs w:val="18"/>
              </w:rPr>
            </w:pPr>
          </w:p>
        </w:tc>
        <w:tc>
          <w:tcPr>
            <w:tcW w:w="3360" w:type="dxa"/>
            <w:gridSpan w:val="5"/>
            <w:tcBorders>
              <w:top w:val="single" w:sz="4" w:space="0" w:color="auto"/>
              <w:left w:val="nil"/>
              <w:bottom w:val="nil"/>
              <w:right w:val="nil"/>
            </w:tcBorders>
            <w:shd w:val="clear" w:color="auto" w:fill="auto"/>
            <w:noWrap/>
            <w:hideMark/>
          </w:tcPr>
          <w:p w:rsidR="00227222" w:rsidRPr="004A30F0" w:rsidRDefault="00227222" w:rsidP="002D4554">
            <w:pPr>
              <w:jc w:val="center"/>
              <w:rPr>
                <w:sz w:val="18"/>
                <w:szCs w:val="18"/>
              </w:rPr>
            </w:pPr>
            <w:r w:rsidRPr="004A30F0">
              <w:rPr>
                <w:sz w:val="18"/>
                <w:szCs w:val="18"/>
              </w:rPr>
              <w:t>(расшифровка)</w:t>
            </w:r>
          </w:p>
        </w:tc>
        <w:tc>
          <w:tcPr>
            <w:tcW w:w="222" w:type="dxa"/>
            <w:tcBorders>
              <w:top w:val="nil"/>
              <w:left w:val="nil"/>
              <w:bottom w:val="nil"/>
              <w:right w:val="nil"/>
            </w:tcBorders>
            <w:shd w:val="clear" w:color="auto" w:fill="auto"/>
            <w:noWrap/>
            <w:vAlign w:val="bottom"/>
            <w:hideMark/>
          </w:tcPr>
          <w:p w:rsidR="00227222" w:rsidRPr="004A30F0" w:rsidRDefault="00227222" w:rsidP="002D4554">
            <w:pPr>
              <w:rPr>
                <w:sz w:val="18"/>
                <w:szCs w:val="18"/>
              </w:rPr>
            </w:pPr>
          </w:p>
        </w:tc>
        <w:tc>
          <w:tcPr>
            <w:tcW w:w="222" w:type="dxa"/>
            <w:tcBorders>
              <w:top w:val="nil"/>
              <w:left w:val="nil"/>
              <w:bottom w:val="nil"/>
              <w:right w:val="nil"/>
            </w:tcBorders>
            <w:shd w:val="clear" w:color="auto" w:fill="auto"/>
            <w:noWrap/>
            <w:vAlign w:val="bottom"/>
            <w:hideMark/>
          </w:tcPr>
          <w:p w:rsidR="00227222" w:rsidRPr="004A30F0" w:rsidRDefault="00227222" w:rsidP="002D4554">
            <w:pPr>
              <w:rPr>
                <w:sz w:val="18"/>
                <w:szCs w:val="18"/>
              </w:rPr>
            </w:pPr>
          </w:p>
        </w:tc>
        <w:tc>
          <w:tcPr>
            <w:tcW w:w="523" w:type="dxa"/>
            <w:gridSpan w:val="3"/>
            <w:tcBorders>
              <w:top w:val="nil"/>
              <w:left w:val="nil"/>
              <w:bottom w:val="nil"/>
              <w:right w:val="nil"/>
            </w:tcBorders>
            <w:shd w:val="clear" w:color="auto" w:fill="auto"/>
            <w:noWrap/>
            <w:vAlign w:val="bottom"/>
            <w:hideMark/>
          </w:tcPr>
          <w:p w:rsidR="00227222" w:rsidRPr="004A30F0" w:rsidRDefault="00227222" w:rsidP="002D4554">
            <w:pPr>
              <w:rPr>
                <w:sz w:val="18"/>
                <w:szCs w:val="18"/>
              </w:rPr>
            </w:pPr>
          </w:p>
        </w:tc>
      </w:tr>
    </w:tbl>
    <w:p w:rsidR="002D4554" w:rsidRPr="004A30F0" w:rsidRDefault="002D4554" w:rsidP="002D4554">
      <w:pPr>
        <w:pStyle w:val="SCH"/>
        <w:numPr>
          <w:ilvl w:val="0"/>
          <w:numId w:val="0"/>
        </w:numPr>
        <w:spacing w:before="120" w:line="240" w:lineRule="auto"/>
        <w:ind w:firstLine="6804"/>
        <w:jc w:val="center"/>
        <w:outlineLvl w:val="0"/>
        <w:rPr>
          <w:sz w:val="22"/>
          <w:szCs w:val="22"/>
        </w:rPr>
        <w:sectPr w:rsidR="002D4554" w:rsidRPr="004A30F0" w:rsidSect="000639E8">
          <w:pgSz w:w="11906" w:h="16838" w:code="9"/>
          <w:pgMar w:top="709" w:right="424" w:bottom="567" w:left="1418" w:header="426" w:footer="310" w:gutter="0"/>
          <w:cols w:space="708"/>
          <w:docGrid w:linePitch="360"/>
        </w:sectPr>
      </w:pPr>
      <w:bookmarkStart w:id="228" w:name="RefSCH5_2"/>
      <w:bookmarkStart w:id="229" w:name="_Toc502142587"/>
      <w:bookmarkStart w:id="230" w:name="_Toc499813184"/>
    </w:p>
    <w:p w:rsidR="00227222" w:rsidRPr="004A30F0" w:rsidRDefault="00822BFF" w:rsidP="002D4554">
      <w:pPr>
        <w:pStyle w:val="SCH"/>
        <w:numPr>
          <w:ilvl w:val="0"/>
          <w:numId w:val="0"/>
        </w:numPr>
        <w:spacing w:before="120" w:line="240" w:lineRule="auto"/>
        <w:ind w:firstLine="6804"/>
        <w:jc w:val="center"/>
        <w:outlineLvl w:val="0"/>
        <w:rPr>
          <w:sz w:val="22"/>
          <w:szCs w:val="22"/>
        </w:rPr>
      </w:pPr>
      <w:bookmarkStart w:id="231" w:name="_Toc83981736"/>
      <w:r w:rsidRPr="004A30F0">
        <w:rPr>
          <w:sz w:val="22"/>
          <w:szCs w:val="22"/>
        </w:rPr>
        <w:t xml:space="preserve">Приложение </w:t>
      </w:r>
      <w:bookmarkStart w:id="232" w:name="RefSCH5_2_No"/>
      <w:r w:rsidRPr="004A30F0">
        <w:rPr>
          <w:sz w:val="22"/>
          <w:szCs w:val="22"/>
        </w:rPr>
        <w:t>№ 3.</w:t>
      </w:r>
      <w:bookmarkEnd w:id="228"/>
      <w:bookmarkEnd w:id="232"/>
      <w:r w:rsidR="00227222" w:rsidRPr="004A30F0">
        <w:rPr>
          <w:sz w:val="22"/>
          <w:szCs w:val="22"/>
        </w:rPr>
        <w:t>4</w:t>
      </w:r>
    </w:p>
    <w:tbl>
      <w:tblPr>
        <w:tblW w:w="4949" w:type="pct"/>
        <w:tblLook w:val="01E0" w:firstRow="1" w:lastRow="1" w:firstColumn="1" w:lastColumn="1" w:noHBand="0" w:noVBand="0"/>
      </w:tblPr>
      <w:tblGrid>
        <w:gridCol w:w="5078"/>
        <w:gridCol w:w="4601"/>
      </w:tblGrid>
      <w:tr w:rsidR="00227222" w:rsidRPr="004A30F0" w:rsidTr="00DE5952">
        <w:trPr>
          <w:trHeight w:val="1646"/>
        </w:trPr>
        <w:tc>
          <w:tcPr>
            <w:tcW w:w="2623" w:type="pct"/>
          </w:tcPr>
          <w:p w:rsidR="00227222" w:rsidRPr="004A30F0" w:rsidRDefault="00227222" w:rsidP="00DE5952">
            <w:pPr>
              <w:tabs>
                <w:tab w:val="left" w:pos="2338"/>
              </w:tabs>
              <w:autoSpaceDE w:val="0"/>
              <w:autoSpaceDN w:val="0"/>
              <w:adjustRightInd w:val="0"/>
              <w:jc w:val="both"/>
              <w:rPr>
                <w:rFonts w:eastAsia="Calibri" w:cs="Courier New"/>
                <w:b/>
                <w:sz w:val="24"/>
                <w:szCs w:val="24"/>
                <w:lang w:eastAsia="en-US"/>
              </w:rPr>
            </w:pPr>
            <w:r w:rsidRPr="004A30F0">
              <w:rPr>
                <w:rFonts w:eastAsia="Calibri" w:cs="Courier New"/>
                <w:b/>
                <w:sz w:val="24"/>
                <w:szCs w:val="24"/>
                <w:lang w:eastAsia="en-US"/>
              </w:rPr>
              <w:t>СОГЛАСОВАНО:</w:t>
            </w:r>
          </w:p>
          <w:p w:rsidR="00227222" w:rsidRPr="004A30F0" w:rsidRDefault="00227222" w:rsidP="00DE5952">
            <w:pPr>
              <w:autoSpaceDE w:val="0"/>
              <w:autoSpaceDN w:val="0"/>
              <w:adjustRightInd w:val="0"/>
              <w:rPr>
                <w:rFonts w:eastAsia="Calibri"/>
                <w:color w:val="FFFFFF" w:themeColor="background1"/>
                <w:sz w:val="24"/>
                <w:szCs w:val="24"/>
              </w:rPr>
            </w:pPr>
            <w:r w:rsidRPr="004A30F0">
              <w:rPr>
                <w:rFonts w:eastAsia="Calibri"/>
                <w:color w:val="FFFFFF" w:themeColor="background1"/>
                <w:sz w:val="24"/>
                <w:szCs w:val="24"/>
              </w:rPr>
              <w:t>Генеральный директор</w:t>
            </w:r>
          </w:p>
          <w:p w:rsidR="00227222" w:rsidRPr="004A30F0" w:rsidRDefault="00227222" w:rsidP="00DE5952">
            <w:pPr>
              <w:tabs>
                <w:tab w:val="left" w:pos="2338"/>
              </w:tabs>
              <w:autoSpaceDE w:val="0"/>
              <w:autoSpaceDN w:val="0"/>
              <w:adjustRightInd w:val="0"/>
              <w:jc w:val="both"/>
              <w:rPr>
                <w:rFonts w:eastAsia="Calibri"/>
                <w:sz w:val="24"/>
                <w:szCs w:val="24"/>
              </w:rPr>
            </w:pPr>
            <w:r w:rsidRPr="004A30F0">
              <w:rPr>
                <w:rFonts w:eastAsia="Calibri"/>
                <w:color w:val="FFFFFF" w:themeColor="background1"/>
                <w:sz w:val="24"/>
                <w:szCs w:val="24"/>
              </w:rPr>
              <w:t xml:space="preserve">ООО «ПНП </w:t>
            </w:r>
            <w:proofErr w:type="gramStart"/>
            <w:r w:rsidRPr="004A30F0">
              <w:rPr>
                <w:rFonts w:eastAsia="Calibri"/>
                <w:color w:val="FFFFFF" w:themeColor="background1"/>
                <w:sz w:val="24"/>
                <w:szCs w:val="24"/>
              </w:rPr>
              <w:t>Вектор-А</w:t>
            </w:r>
            <w:proofErr w:type="gramEnd"/>
            <w:r w:rsidRPr="004A30F0">
              <w:rPr>
                <w:rFonts w:eastAsia="Calibri"/>
                <w:color w:val="FFFFFF" w:themeColor="background1"/>
                <w:sz w:val="24"/>
                <w:szCs w:val="24"/>
              </w:rPr>
              <w:t>»</w:t>
            </w:r>
          </w:p>
          <w:p w:rsidR="00227222" w:rsidRPr="004A30F0" w:rsidRDefault="00227222" w:rsidP="00DE5952">
            <w:pPr>
              <w:tabs>
                <w:tab w:val="left" w:pos="2338"/>
              </w:tabs>
              <w:autoSpaceDE w:val="0"/>
              <w:autoSpaceDN w:val="0"/>
              <w:adjustRightInd w:val="0"/>
              <w:jc w:val="both"/>
              <w:rPr>
                <w:rFonts w:eastAsia="Calibri" w:cs="Courier New"/>
                <w:sz w:val="24"/>
                <w:szCs w:val="24"/>
                <w:lang w:eastAsia="en-US"/>
              </w:rPr>
            </w:pPr>
          </w:p>
          <w:p w:rsidR="00227222" w:rsidRPr="004A30F0" w:rsidRDefault="00227222" w:rsidP="00DE5952">
            <w:pPr>
              <w:tabs>
                <w:tab w:val="left" w:pos="2338"/>
              </w:tabs>
              <w:autoSpaceDE w:val="0"/>
              <w:autoSpaceDN w:val="0"/>
              <w:adjustRightInd w:val="0"/>
              <w:jc w:val="both"/>
              <w:rPr>
                <w:rFonts w:eastAsia="Calibri" w:cs="Courier New"/>
                <w:b/>
                <w:sz w:val="24"/>
                <w:szCs w:val="24"/>
                <w:lang w:eastAsia="en-US"/>
              </w:rPr>
            </w:pPr>
            <w:r w:rsidRPr="004A30F0">
              <w:rPr>
                <w:rFonts w:eastAsia="Calibri" w:cs="Courier New"/>
                <w:sz w:val="24"/>
                <w:szCs w:val="24"/>
                <w:lang w:eastAsia="en-US"/>
              </w:rPr>
              <w:t>__________________</w:t>
            </w:r>
            <w:r w:rsidRPr="004A30F0">
              <w:rPr>
                <w:b/>
                <w:sz w:val="24"/>
                <w:szCs w:val="24"/>
              </w:rPr>
              <w:t xml:space="preserve"> </w:t>
            </w:r>
            <w:r w:rsidRPr="004A30F0">
              <w:rPr>
                <w:color w:val="FFFFFF" w:themeColor="background1"/>
                <w:sz w:val="24"/>
                <w:szCs w:val="24"/>
              </w:rPr>
              <w:t>А.А. Никитин</w:t>
            </w:r>
          </w:p>
          <w:p w:rsidR="00227222" w:rsidRPr="004A30F0" w:rsidRDefault="00227222" w:rsidP="00DE5952">
            <w:pPr>
              <w:tabs>
                <w:tab w:val="left" w:pos="1701"/>
              </w:tabs>
              <w:autoSpaceDE w:val="0"/>
              <w:autoSpaceDN w:val="0"/>
              <w:adjustRightInd w:val="0"/>
              <w:rPr>
                <w:rFonts w:eastAsia="Calibri" w:cs="Courier New"/>
                <w:sz w:val="24"/>
                <w:szCs w:val="24"/>
                <w:lang w:eastAsia="en-US"/>
              </w:rPr>
            </w:pPr>
            <w:r w:rsidRPr="004A30F0">
              <w:rPr>
                <w:rFonts w:eastAsia="Calibri" w:cs="Courier New"/>
                <w:szCs w:val="24"/>
                <w:lang w:eastAsia="en-US"/>
              </w:rPr>
              <w:t>М.П.</w:t>
            </w:r>
          </w:p>
        </w:tc>
        <w:tc>
          <w:tcPr>
            <w:tcW w:w="2377" w:type="pct"/>
          </w:tcPr>
          <w:p w:rsidR="00227222" w:rsidRPr="004A30F0" w:rsidRDefault="00227222" w:rsidP="00DE5952">
            <w:pPr>
              <w:tabs>
                <w:tab w:val="left" w:pos="0"/>
              </w:tabs>
              <w:autoSpaceDE w:val="0"/>
              <w:autoSpaceDN w:val="0"/>
              <w:adjustRightInd w:val="0"/>
              <w:jc w:val="right"/>
              <w:rPr>
                <w:rFonts w:eastAsia="Calibri" w:cs="Courier New"/>
                <w:b/>
                <w:sz w:val="24"/>
                <w:szCs w:val="24"/>
                <w:lang w:eastAsia="en-US"/>
              </w:rPr>
            </w:pPr>
            <w:r w:rsidRPr="004A30F0">
              <w:rPr>
                <w:rFonts w:eastAsia="Calibri" w:cs="Courier New"/>
                <w:b/>
                <w:sz w:val="24"/>
                <w:szCs w:val="24"/>
                <w:lang w:eastAsia="en-US"/>
              </w:rPr>
              <w:t>УТВЕРЖДАЮ:</w:t>
            </w:r>
          </w:p>
          <w:p w:rsidR="00227222" w:rsidRPr="004A30F0" w:rsidRDefault="00227222" w:rsidP="00DE5952">
            <w:pPr>
              <w:tabs>
                <w:tab w:val="left" w:pos="0"/>
              </w:tabs>
              <w:autoSpaceDE w:val="0"/>
              <w:autoSpaceDN w:val="0"/>
              <w:adjustRightInd w:val="0"/>
              <w:jc w:val="right"/>
              <w:rPr>
                <w:rFonts w:eastAsia="Calibri" w:cs="Courier New"/>
                <w:sz w:val="24"/>
                <w:szCs w:val="24"/>
                <w:lang w:eastAsia="en-US"/>
              </w:rPr>
            </w:pPr>
            <w:r w:rsidRPr="004A30F0">
              <w:rPr>
                <w:rFonts w:eastAsia="Calibri" w:cs="Courier New"/>
                <w:sz w:val="24"/>
                <w:szCs w:val="24"/>
                <w:lang w:eastAsia="en-US"/>
              </w:rPr>
              <w:t xml:space="preserve">Главный инженер филиала ОАО «ИЭСК» </w:t>
            </w:r>
          </w:p>
          <w:p w:rsidR="00227222" w:rsidRPr="004A30F0" w:rsidRDefault="00227222" w:rsidP="00DE5952">
            <w:pPr>
              <w:tabs>
                <w:tab w:val="left" w:pos="0"/>
              </w:tabs>
              <w:autoSpaceDE w:val="0"/>
              <w:autoSpaceDN w:val="0"/>
              <w:adjustRightInd w:val="0"/>
              <w:jc w:val="right"/>
              <w:rPr>
                <w:rFonts w:eastAsia="Calibri" w:cs="Courier New"/>
                <w:sz w:val="24"/>
                <w:szCs w:val="24"/>
                <w:lang w:eastAsia="en-US"/>
              </w:rPr>
            </w:pPr>
            <w:r w:rsidRPr="004A30F0">
              <w:rPr>
                <w:rFonts w:eastAsia="Calibri" w:cs="Courier New"/>
                <w:sz w:val="24"/>
                <w:szCs w:val="24"/>
                <w:lang w:eastAsia="en-US"/>
              </w:rPr>
              <w:t>«Центральные электрические сети»</w:t>
            </w:r>
          </w:p>
          <w:p w:rsidR="00227222" w:rsidRPr="004A30F0" w:rsidRDefault="00227222" w:rsidP="00DE5952">
            <w:pPr>
              <w:tabs>
                <w:tab w:val="left" w:pos="0"/>
              </w:tabs>
              <w:autoSpaceDE w:val="0"/>
              <w:autoSpaceDN w:val="0"/>
              <w:adjustRightInd w:val="0"/>
              <w:jc w:val="right"/>
              <w:rPr>
                <w:rFonts w:eastAsia="Calibri" w:cs="Courier New"/>
                <w:sz w:val="24"/>
                <w:szCs w:val="24"/>
                <w:lang w:eastAsia="en-US"/>
              </w:rPr>
            </w:pPr>
          </w:p>
          <w:p w:rsidR="00227222" w:rsidRPr="004A30F0" w:rsidRDefault="00227222" w:rsidP="00DE5952">
            <w:pPr>
              <w:tabs>
                <w:tab w:val="left" w:pos="0"/>
              </w:tabs>
              <w:autoSpaceDE w:val="0"/>
              <w:autoSpaceDN w:val="0"/>
              <w:adjustRightInd w:val="0"/>
              <w:jc w:val="right"/>
              <w:rPr>
                <w:rFonts w:eastAsia="Calibri" w:cs="Courier New"/>
                <w:b/>
                <w:sz w:val="24"/>
                <w:szCs w:val="24"/>
                <w:lang w:eastAsia="en-US"/>
              </w:rPr>
            </w:pPr>
            <w:r w:rsidRPr="004A30F0">
              <w:rPr>
                <w:rFonts w:eastAsia="Calibri" w:cs="Courier New"/>
                <w:sz w:val="24"/>
                <w:szCs w:val="24"/>
                <w:lang w:eastAsia="en-US"/>
              </w:rPr>
              <w:t>___________________А.В. Ермолов</w:t>
            </w:r>
          </w:p>
          <w:p w:rsidR="00227222" w:rsidRPr="004A30F0" w:rsidRDefault="00227222" w:rsidP="00DE5952">
            <w:pPr>
              <w:tabs>
                <w:tab w:val="left" w:pos="0"/>
              </w:tabs>
              <w:autoSpaceDE w:val="0"/>
              <w:autoSpaceDN w:val="0"/>
              <w:adjustRightInd w:val="0"/>
              <w:jc w:val="center"/>
              <w:rPr>
                <w:rFonts w:eastAsia="Calibri" w:cs="Courier New"/>
                <w:sz w:val="24"/>
                <w:szCs w:val="24"/>
                <w:lang w:eastAsia="en-US"/>
              </w:rPr>
            </w:pPr>
            <w:r w:rsidRPr="004A30F0">
              <w:rPr>
                <w:rFonts w:eastAsia="Calibri" w:cs="Courier New"/>
                <w:szCs w:val="24"/>
                <w:lang w:eastAsia="en-US"/>
              </w:rPr>
              <w:t>М.П.</w:t>
            </w:r>
          </w:p>
        </w:tc>
      </w:tr>
    </w:tbl>
    <w:p w:rsidR="002D4554" w:rsidRPr="004A30F0" w:rsidRDefault="00822BFF" w:rsidP="002D4554">
      <w:pPr>
        <w:pStyle w:val="SCH"/>
        <w:numPr>
          <w:ilvl w:val="0"/>
          <w:numId w:val="0"/>
        </w:numPr>
        <w:spacing w:before="120" w:line="240" w:lineRule="auto"/>
        <w:ind w:firstLine="6804"/>
        <w:jc w:val="center"/>
        <w:outlineLvl w:val="0"/>
        <w:rPr>
          <w:i w:val="0"/>
          <w:sz w:val="22"/>
          <w:szCs w:val="22"/>
        </w:rPr>
      </w:pPr>
      <w:r w:rsidRPr="004A30F0">
        <w:rPr>
          <w:sz w:val="22"/>
          <w:szCs w:val="22"/>
        </w:rPr>
        <w:br/>
      </w:r>
      <w:bookmarkStart w:id="233" w:name="RefSCH5_2_1"/>
      <w:r w:rsidRPr="004A30F0">
        <w:rPr>
          <w:i w:val="0"/>
          <w:szCs w:val="22"/>
        </w:rPr>
        <w:t>Форма отчета о расходовании материалов и оборудования Заказчика</w:t>
      </w:r>
      <w:bookmarkEnd w:id="229"/>
      <w:bookmarkEnd w:id="230"/>
      <w:bookmarkEnd w:id="231"/>
      <w:bookmarkEnd w:id="233"/>
    </w:p>
    <w:p w:rsidR="002D4554" w:rsidRPr="004A30F0" w:rsidRDefault="002D4554" w:rsidP="002D4554">
      <w:pPr>
        <w:pStyle w:val="a6"/>
        <w:spacing w:before="120" w:after="120"/>
        <w:jc w:val="both"/>
        <w:rPr>
          <w:b/>
          <w:sz w:val="22"/>
          <w:szCs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15317" w:rsidRPr="004A30F0" w:rsidTr="002D4554">
        <w:tc>
          <w:tcPr>
            <w:tcW w:w="4785" w:type="dxa"/>
          </w:tcPr>
          <w:p w:rsidR="002D4554" w:rsidRPr="004A30F0" w:rsidRDefault="00822BFF" w:rsidP="002D4554">
            <w:proofErr w:type="spellStart"/>
            <w:r w:rsidRPr="004A30F0">
              <w:t>город</w:t>
            </w:r>
            <w:proofErr w:type="spellEnd"/>
            <w:r w:rsidRPr="004A30F0">
              <w:t xml:space="preserve"> ________________</w:t>
            </w:r>
          </w:p>
        </w:tc>
        <w:tc>
          <w:tcPr>
            <w:tcW w:w="4785" w:type="dxa"/>
          </w:tcPr>
          <w:p w:rsidR="002D4554" w:rsidRPr="004A30F0" w:rsidRDefault="00822BFF" w:rsidP="002D4554">
            <w:pPr>
              <w:jc w:val="right"/>
            </w:pPr>
            <w:r w:rsidRPr="004A30F0">
              <w:t>«____» ____________ 20 _ г.</w:t>
            </w:r>
          </w:p>
        </w:tc>
      </w:tr>
    </w:tbl>
    <w:p w:rsidR="002D4554" w:rsidRPr="004A30F0" w:rsidRDefault="002D4554" w:rsidP="002D4554"/>
    <w:p w:rsidR="002D4554" w:rsidRPr="004A30F0" w:rsidRDefault="00822BFF" w:rsidP="002D4554">
      <w:pPr>
        <w:jc w:val="both"/>
      </w:pPr>
      <w:r w:rsidRPr="004A30F0">
        <w:t xml:space="preserve">В течение [___этапа] / [_____________ месяца 20__ г.] Подрядчиком было израсходовано указанное ниже количество материалов и оборудования и произведены </w:t>
      </w:r>
      <w:r w:rsidR="00C670CB" w:rsidRPr="004A30F0">
        <w:t>соответствующие работы в</w:t>
      </w:r>
      <w:r w:rsidRPr="004A30F0">
        <w:t xml:space="preserve"> рамках исполнения Договора подряда на реконструкцию № ___ от «___» _______ 20 __ г. согласно смете от «___</w:t>
      </w:r>
      <w:proofErr w:type="gramStart"/>
      <w:r w:rsidRPr="004A30F0">
        <w:t>»</w:t>
      </w:r>
      <w:proofErr w:type="gramEnd"/>
      <w:r w:rsidRPr="004A30F0">
        <w:t xml:space="preserve"> _______ 20 __ г.</w:t>
      </w:r>
    </w:p>
    <w:p w:rsidR="002D4554" w:rsidRPr="004A30F0" w:rsidRDefault="002D4554" w:rsidP="002D4554"/>
    <w:p w:rsidR="002D4554" w:rsidRPr="004A30F0" w:rsidRDefault="00822BFF" w:rsidP="002D4554">
      <w:r w:rsidRPr="004A30F0">
        <w:t>1. Отчет об израсходованных материалах</w:t>
      </w:r>
    </w:p>
    <w:tbl>
      <w:tblPr>
        <w:tblStyle w:val="12"/>
        <w:tblW w:w="10094" w:type="dxa"/>
        <w:tblInd w:w="-431" w:type="dxa"/>
        <w:tblLayout w:type="fixed"/>
        <w:tblLook w:val="01E0" w:firstRow="1" w:lastRow="1" w:firstColumn="1" w:lastColumn="1" w:noHBand="0" w:noVBand="0"/>
      </w:tblPr>
      <w:tblGrid>
        <w:gridCol w:w="312"/>
        <w:gridCol w:w="993"/>
        <w:gridCol w:w="851"/>
        <w:gridCol w:w="1559"/>
        <w:gridCol w:w="1559"/>
        <w:gridCol w:w="1276"/>
        <w:gridCol w:w="1418"/>
        <w:gridCol w:w="992"/>
        <w:gridCol w:w="1134"/>
      </w:tblGrid>
      <w:tr w:rsidR="00315317" w:rsidRPr="004A30F0" w:rsidTr="00227222">
        <w:tc>
          <w:tcPr>
            <w:tcW w:w="312" w:type="dxa"/>
            <w:vAlign w:val="center"/>
          </w:tcPr>
          <w:p w:rsidR="002D4554" w:rsidRPr="004A30F0" w:rsidRDefault="00822BFF" w:rsidP="00227222">
            <w:pPr>
              <w:ind w:left="-83" w:right="-106"/>
              <w:jc w:val="center"/>
              <w:rPr>
                <w:sz w:val="15"/>
                <w:szCs w:val="15"/>
              </w:rPr>
            </w:pPr>
            <w:r w:rsidRPr="004A30F0">
              <w:rPr>
                <w:sz w:val="15"/>
                <w:szCs w:val="15"/>
              </w:rPr>
              <w:t>№</w:t>
            </w:r>
          </w:p>
          <w:p w:rsidR="002D4554" w:rsidRPr="004A30F0" w:rsidRDefault="00822BFF" w:rsidP="00227222">
            <w:pPr>
              <w:ind w:left="-83" w:right="-106"/>
              <w:jc w:val="center"/>
              <w:rPr>
                <w:sz w:val="15"/>
                <w:szCs w:val="15"/>
              </w:rPr>
            </w:pPr>
            <w:r w:rsidRPr="004A30F0">
              <w:rPr>
                <w:sz w:val="15"/>
                <w:szCs w:val="15"/>
              </w:rPr>
              <w:t>п/п</w:t>
            </w:r>
          </w:p>
        </w:tc>
        <w:tc>
          <w:tcPr>
            <w:tcW w:w="993" w:type="dxa"/>
            <w:vAlign w:val="center"/>
          </w:tcPr>
          <w:p w:rsidR="002D4554" w:rsidRPr="004A30F0" w:rsidRDefault="00822BFF" w:rsidP="00227222">
            <w:pPr>
              <w:ind w:left="-107" w:right="-139"/>
              <w:jc w:val="center"/>
              <w:rPr>
                <w:sz w:val="15"/>
                <w:szCs w:val="15"/>
              </w:rPr>
            </w:pPr>
            <w:r w:rsidRPr="004A30F0">
              <w:rPr>
                <w:sz w:val="15"/>
                <w:szCs w:val="15"/>
              </w:rPr>
              <w:t>На</w:t>
            </w:r>
            <w:r w:rsidRPr="004A30F0">
              <w:rPr>
                <w:sz w:val="15"/>
                <w:szCs w:val="15"/>
              </w:rPr>
              <w:softHyphen/>
              <w:t>име</w:t>
            </w:r>
            <w:r w:rsidRPr="004A30F0">
              <w:rPr>
                <w:sz w:val="15"/>
                <w:szCs w:val="15"/>
              </w:rPr>
              <w:softHyphen/>
              <w:t>но</w:t>
            </w:r>
            <w:r w:rsidRPr="004A30F0">
              <w:rPr>
                <w:sz w:val="15"/>
                <w:szCs w:val="15"/>
              </w:rPr>
              <w:softHyphen/>
              <w:t>ва</w:t>
            </w:r>
            <w:r w:rsidRPr="004A30F0">
              <w:rPr>
                <w:sz w:val="15"/>
                <w:szCs w:val="15"/>
              </w:rPr>
              <w:softHyphen/>
              <w:t>ние материала,</w:t>
            </w:r>
          </w:p>
          <w:p w:rsidR="002D4554" w:rsidRPr="004A30F0" w:rsidRDefault="00822BFF" w:rsidP="00227222">
            <w:pPr>
              <w:ind w:left="-107" w:right="-139"/>
              <w:jc w:val="center"/>
              <w:rPr>
                <w:sz w:val="15"/>
                <w:szCs w:val="15"/>
              </w:rPr>
            </w:pPr>
            <w:r w:rsidRPr="004A30F0">
              <w:rPr>
                <w:sz w:val="15"/>
                <w:szCs w:val="15"/>
              </w:rPr>
              <w:t>сорт, раз</w:t>
            </w:r>
            <w:r w:rsidRPr="004A30F0">
              <w:rPr>
                <w:sz w:val="15"/>
                <w:szCs w:val="15"/>
              </w:rPr>
              <w:softHyphen/>
              <w:t>мер, мар</w:t>
            </w:r>
            <w:r w:rsidRPr="004A30F0">
              <w:rPr>
                <w:sz w:val="15"/>
                <w:szCs w:val="15"/>
              </w:rPr>
              <w:softHyphen/>
              <w:t>ка</w:t>
            </w:r>
          </w:p>
        </w:tc>
        <w:tc>
          <w:tcPr>
            <w:tcW w:w="851" w:type="dxa"/>
            <w:vAlign w:val="center"/>
          </w:tcPr>
          <w:p w:rsidR="002D4554" w:rsidRPr="004A30F0" w:rsidRDefault="00822BFF" w:rsidP="00227222">
            <w:pPr>
              <w:ind w:left="-111" w:right="-107"/>
              <w:jc w:val="center"/>
              <w:rPr>
                <w:sz w:val="15"/>
                <w:szCs w:val="15"/>
              </w:rPr>
            </w:pPr>
            <w:r w:rsidRPr="004A30F0">
              <w:rPr>
                <w:sz w:val="15"/>
                <w:szCs w:val="15"/>
              </w:rPr>
              <w:t>Единица измерения материала</w:t>
            </w:r>
          </w:p>
        </w:tc>
        <w:tc>
          <w:tcPr>
            <w:tcW w:w="1559" w:type="dxa"/>
            <w:vAlign w:val="center"/>
          </w:tcPr>
          <w:p w:rsidR="002D4554" w:rsidRPr="004A30F0" w:rsidRDefault="00822BFF" w:rsidP="002D4554">
            <w:pPr>
              <w:jc w:val="center"/>
              <w:rPr>
                <w:sz w:val="15"/>
                <w:szCs w:val="15"/>
              </w:rPr>
            </w:pPr>
            <w:r w:rsidRPr="004A30F0">
              <w:rPr>
                <w:sz w:val="15"/>
                <w:szCs w:val="15"/>
              </w:rPr>
              <w:t>Остаток у Подрядчика материала на начало [этапа/месяца] (по данным предыдущего отчета на конец [этапа/месяца])</w:t>
            </w:r>
          </w:p>
        </w:tc>
        <w:tc>
          <w:tcPr>
            <w:tcW w:w="1559" w:type="dxa"/>
            <w:vAlign w:val="center"/>
          </w:tcPr>
          <w:p w:rsidR="002D4554" w:rsidRPr="004A30F0" w:rsidRDefault="00822BFF" w:rsidP="002D4554">
            <w:pPr>
              <w:jc w:val="center"/>
              <w:rPr>
                <w:sz w:val="15"/>
                <w:szCs w:val="15"/>
              </w:rPr>
            </w:pPr>
            <w:r w:rsidRPr="004A30F0">
              <w:rPr>
                <w:sz w:val="15"/>
                <w:szCs w:val="15"/>
              </w:rPr>
              <w:t>Общее количество полученного в течение [этапа/месяца] материала (по данным актов приема-передачи)</w:t>
            </w:r>
          </w:p>
        </w:tc>
        <w:tc>
          <w:tcPr>
            <w:tcW w:w="1276" w:type="dxa"/>
            <w:vAlign w:val="center"/>
          </w:tcPr>
          <w:p w:rsidR="002D4554" w:rsidRPr="004A30F0" w:rsidRDefault="00822BFF" w:rsidP="002D4554">
            <w:pPr>
              <w:jc w:val="center"/>
              <w:rPr>
                <w:sz w:val="15"/>
                <w:szCs w:val="15"/>
              </w:rPr>
            </w:pPr>
            <w:r w:rsidRPr="004A30F0">
              <w:rPr>
                <w:sz w:val="15"/>
                <w:szCs w:val="15"/>
              </w:rPr>
              <w:t>Общее количество израсходованного в течение [этапа/месяца] материала</w:t>
            </w:r>
          </w:p>
        </w:tc>
        <w:tc>
          <w:tcPr>
            <w:tcW w:w="1418" w:type="dxa"/>
            <w:vAlign w:val="center"/>
          </w:tcPr>
          <w:p w:rsidR="002D4554" w:rsidRPr="004A30F0" w:rsidRDefault="00822BFF" w:rsidP="002D4554">
            <w:pPr>
              <w:spacing w:before="20"/>
              <w:jc w:val="center"/>
              <w:rPr>
                <w:sz w:val="15"/>
                <w:szCs w:val="15"/>
              </w:rPr>
            </w:pPr>
            <w:r w:rsidRPr="004A30F0">
              <w:rPr>
                <w:sz w:val="15"/>
                <w:szCs w:val="15"/>
              </w:rPr>
              <w:t>Общее количество возвращенного Давальцу в течение [этапа/месяца] материала (по данным актов приема-передачи)</w:t>
            </w:r>
          </w:p>
        </w:tc>
        <w:tc>
          <w:tcPr>
            <w:tcW w:w="992" w:type="dxa"/>
            <w:vAlign w:val="center"/>
          </w:tcPr>
          <w:p w:rsidR="002D4554" w:rsidRPr="004A30F0" w:rsidRDefault="00822BFF" w:rsidP="002D4554">
            <w:pPr>
              <w:spacing w:before="20"/>
              <w:jc w:val="center"/>
              <w:rPr>
                <w:sz w:val="15"/>
                <w:szCs w:val="15"/>
              </w:rPr>
            </w:pPr>
            <w:r w:rsidRPr="004A30F0">
              <w:rPr>
                <w:sz w:val="15"/>
                <w:szCs w:val="15"/>
              </w:rPr>
              <w:t>Остаток материала у Подрядчика на конец [этапа/месяца]</w:t>
            </w:r>
          </w:p>
        </w:tc>
        <w:tc>
          <w:tcPr>
            <w:tcW w:w="1134" w:type="dxa"/>
            <w:vAlign w:val="center"/>
          </w:tcPr>
          <w:p w:rsidR="002D4554" w:rsidRPr="004A30F0" w:rsidRDefault="00822BFF" w:rsidP="002D4554">
            <w:pPr>
              <w:jc w:val="center"/>
              <w:rPr>
                <w:sz w:val="15"/>
                <w:szCs w:val="15"/>
              </w:rPr>
            </w:pPr>
            <w:r w:rsidRPr="004A30F0">
              <w:rPr>
                <w:sz w:val="15"/>
                <w:szCs w:val="15"/>
              </w:rPr>
              <w:t>На</w:t>
            </w:r>
            <w:r w:rsidRPr="004A30F0">
              <w:rPr>
                <w:sz w:val="15"/>
                <w:szCs w:val="15"/>
              </w:rPr>
              <w:softHyphen/>
              <w:t>име</w:t>
            </w:r>
            <w:r w:rsidRPr="004A30F0">
              <w:rPr>
                <w:sz w:val="15"/>
                <w:szCs w:val="15"/>
              </w:rPr>
              <w:softHyphen/>
              <w:t>но</w:t>
            </w:r>
            <w:r w:rsidRPr="004A30F0">
              <w:rPr>
                <w:sz w:val="15"/>
                <w:szCs w:val="15"/>
              </w:rPr>
              <w:softHyphen/>
              <w:t>ва</w:t>
            </w:r>
            <w:r w:rsidRPr="004A30F0">
              <w:rPr>
                <w:sz w:val="15"/>
                <w:szCs w:val="15"/>
              </w:rPr>
              <w:softHyphen/>
              <w:t>ние объекта, куда  был израсходован материал</w:t>
            </w:r>
          </w:p>
        </w:tc>
      </w:tr>
      <w:tr w:rsidR="00315317" w:rsidRPr="004A30F0" w:rsidTr="00227222">
        <w:tc>
          <w:tcPr>
            <w:tcW w:w="312" w:type="dxa"/>
            <w:tcBorders>
              <w:bottom w:val="single" w:sz="4" w:space="0" w:color="auto"/>
            </w:tcBorders>
          </w:tcPr>
          <w:p w:rsidR="002D4554" w:rsidRPr="004A30F0" w:rsidRDefault="00822BFF" w:rsidP="00227222">
            <w:pPr>
              <w:ind w:left="-83" w:right="-106"/>
              <w:jc w:val="center"/>
              <w:rPr>
                <w:sz w:val="16"/>
                <w:szCs w:val="16"/>
              </w:rPr>
            </w:pPr>
            <w:r w:rsidRPr="004A30F0">
              <w:rPr>
                <w:sz w:val="16"/>
                <w:szCs w:val="16"/>
              </w:rPr>
              <w:t>1</w:t>
            </w:r>
          </w:p>
        </w:tc>
        <w:tc>
          <w:tcPr>
            <w:tcW w:w="993" w:type="dxa"/>
            <w:tcBorders>
              <w:bottom w:val="single" w:sz="4" w:space="0" w:color="auto"/>
            </w:tcBorders>
          </w:tcPr>
          <w:p w:rsidR="002D4554" w:rsidRPr="004A30F0" w:rsidRDefault="00822BFF" w:rsidP="00227222">
            <w:pPr>
              <w:ind w:left="-107" w:right="-139"/>
              <w:jc w:val="center"/>
              <w:rPr>
                <w:sz w:val="16"/>
                <w:szCs w:val="16"/>
              </w:rPr>
            </w:pPr>
            <w:r w:rsidRPr="004A30F0">
              <w:rPr>
                <w:sz w:val="16"/>
                <w:szCs w:val="16"/>
              </w:rPr>
              <w:t>2</w:t>
            </w:r>
          </w:p>
        </w:tc>
        <w:tc>
          <w:tcPr>
            <w:tcW w:w="851" w:type="dxa"/>
            <w:tcBorders>
              <w:bottom w:val="single" w:sz="4" w:space="0" w:color="auto"/>
            </w:tcBorders>
          </w:tcPr>
          <w:p w:rsidR="002D4554" w:rsidRPr="004A30F0" w:rsidRDefault="00822BFF" w:rsidP="00227222">
            <w:pPr>
              <w:ind w:left="-111" w:right="-107"/>
              <w:jc w:val="center"/>
              <w:rPr>
                <w:sz w:val="16"/>
                <w:szCs w:val="16"/>
              </w:rPr>
            </w:pPr>
            <w:r w:rsidRPr="004A30F0">
              <w:rPr>
                <w:sz w:val="16"/>
                <w:szCs w:val="16"/>
              </w:rPr>
              <w:t>3</w:t>
            </w:r>
          </w:p>
        </w:tc>
        <w:tc>
          <w:tcPr>
            <w:tcW w:w="1559" w:type="dxa"/>
            <w:tcBorders>
              <w:bottom w:val="single" w:sz="4" w:space="0" w:color="auto"/>
            </w:tcBorders>
          </w:tcPr>
          <w:p w:rsidR="002D4554" w:rsidRPr="004A30F0" w:rsidRDefault="00822BFF" w:rsidP="002D4554">
            <w:pPr>
              <w:jc w:val="center"/>
              <w:rPr>
                <w:sz w:val="16"/>
                <w:szCs w:val="16"/>
              </w:rPr>
            </w:pPr>
            <w:r w:rsidRPr="004A30F0">
              <w:rPr>
                <w:sz w:val="16"/>
                <w:szCs w:val="16"/>
              </w:rPr>
              <w:t>4</w:t>
            </w:r>
          </w:p>
        </w:tc>
        <w:tc>
          <w:tcPr>
            <w:tcW w:w="1559" w:type="dxa"/>
            <w:tcBorders>
              <w:bottom w:val="single" w:sz="4" w:space="0" w:color="auto"/>
            </w:tcBorders>
          </w:tcPr>
          <w:p w:rsidR="002D4554" w:rsidRPr="004A30F0" w:rsidRDefault="00822BFF" w:rsidP="002D4554">
            <w:pPr>
              <w:jc w:val="center"/>
              <w:rPr>
                <w:sz w:val="16"/>
                <w:szCs w:val="16"/>
              </w:rPr>
            </w:pPr>
            <w:r w:rsidRPr="004A30F0">
              <w:rPr>
                <w:sz w:val="16"/>
                <w:szCs w:val="16"/>
              </w:rPr>
              <w:t>5</w:t>
            </w:r>
          </w:p>
        </w:tc>
        <w:tc>
          <w:tcPr>
            <w:tcW w:w="1276" w:type="dxa"/>
            <w:tcBorders>
              <w:bottom w:val="single" w:sz="4" w:space="0" w:color="auto"/>
            </w:tcBorders>
          </w:tcPr>
          <w:p w:rsidR="002D4554" w:rsidRPr="004A30F0" w:rsidRDefault="00822BFF" w:rsidP="002D4554">
            <w:pPr>
              <w:jc w:val="center"/>
              <w:rPr>
                <w:sz w:val="16"/>
                <w:szCs w:val="16"/>
              </w:rPr>
            </w:pPr>
            <w:r w:rsidRPr="004A30F0">
              <w:rPr>
                <w:sz w:val="16"/>
                <w:szCs w:val="16"/>
              </w:rPr>
              <w:t>6</w:t>
            </w:r>
          </w:p>
        </w:tc>
        <w:tc>
          <w:tcPr>
            <w:tcW w:w="1418" w:type="dxa"/>
            <w:tcBorders>
              <w:bottom w:val="single" w:sz="4" w:space="0" w:color="auto"/>
            </w:tcBorders>
          </w:tcPr>
          <w:p w:rsidR="002D4554" w:rsidRPr="004A30F0" w:rsidRDefault="00822BFF" w:rsidP="002D4554">
            <w:pPr>
              <w:jc w:val="center"/>
              <w:rPr>
                <w:sz w:val="16"/>
                <w:szCs w:val="16"/>
              </w:rPr>
            </w:pPr>
            <w:r w:rsidRPr="004A30F0">
              <w:rPr>
                <w:sz w:val="16"/>
                <w:szCs w:val="16"/>
              </w:rPr>
              <w:t>7</w:t>
            </w:r>
          </w:p>
        </w:tc>
        <w:tc>
          <w:tcPr>
            <w:tcW w:w="992" w:type="dxa"/>
            <w:tcBorders>
              <w:bottom w:val="single" w:sz="4" w:space="0" w:color="auto"/>
            </w:tcBorders>
          </w:tcPr>
          <w:p w:rsidR="002D4554" w:rsidRPr="004A30F0" w:rsidRDefault="00822BFF" w:rsidP="002D4554">
            <w:pPr>
              <w:jc w:val="center"/>
              <w:rPr>
                <w:sz w:val="16"/>
                <w:szCs w:val="16"/>
              </w:rPr>
            </w:pPr>
            <w:r w:rsidRPr="004A30F0">
              <w:rPr>
                <w:sz w:val="16"/>
                <w:szCs w:val="16"/>
              </w:rPr>
              <w:t>8</w:t>
            </w:r>
          </w:p>
        </w:tc>
        <w:tc>
          <w:tcPr>
            <w:tcW w:w="1134" w:type="dxa"/>
            <w:tcBorders>
              <w:bottom w:val="single" w:sz="4" w:space="0" w:color="auto"/>
            </w:tcBorders>
          </w:tcPr>
          <w:p w:rsidR="002D4554" w:rsidRPr="004A30F0" w:rsidRDefault="00822BFF" w:rsidP="002D4554">
            <w:pPr>
              <w:jc w:val="center"/>
              <w:rPr>
                <w:sz w:val="16"/>
                <w:szCs w:val="16"/>
              </w:rPr>
            </w:pPr>
            <w:r w:rsidRPr="004A30F0">
              <w:rPr>
                <w:sz w:val="16"/>
                <w:szCs w:val="16"/>
              </w:rPr>
              <w:t>9</w:t>
            </w:r>
          </w:p>
        </w:tc>
      </w:tr>
      <w:tr w:rsidR="00315317" w:rsidRPr="004A30F0" w:rsidTr="00227222">
        <w:tc>
          <w:tcPr>
            <w:tcW w:w="312" w:type="dxa"/>
            <w:tcBorders>
              <w:bottom w:val="single" w:sz="6" w:space="0" w:color="auto"/>
              <w:right w:val="single" w:sz="6" w:space="0" w:color="auto"/>
            </w:tcBorders>
          </w:tcPr>
          <w:p w:rsidR="002D4554" w:rsidRPr="004A30F0" w:rsidRDefault="002D4554" w:rsidP="00227222">
            <w:pPr>
              <w:ind w:left="-83" w:right="-106"/>
            </w:pPr>
          </w:p>
        </w:tc>
        <w:tc>
          <w:tcPr>
            <w:tcW w:w="993" w:type="dxa"/>
            <w:tcBorders>
              <w:left w:val="single" w:sz="6" w:space="0" w:color="auto"/>
              <w:bottom w:val="single" w:sz="6" w:space="0" w:color="auto"/>
              <w:right w:val="single" w:sz="6" w:space="0" w:color="auto"/>
            </w:tcBorders>
          </w:tcPr>
          <w:p w:rsidR="002D4554" w:rsidRPr="004A30F0" w:rsidRDefault="002D4554" w:rsidP="00227222">
            <w:pPr>
              <w:ind w:left="-107" w:right="-139"/>
            </w:pPr>
          </w:p>
        </w:tc>
        <w:tc>
          <w:tcPr>
            <w:tcW w:w="851" w:type="dxa"/>
            <w:tcBorders>
              <w:left w:val="single" w:sz="6" w:space="0" w:color="auto"/>
              <w:bottom w:val="single" w:sz="6" w:space="0" w:color="auto"/>
              <w:right w:val="single" w:sz="6" w:space="0" w:color="auto"/>
            </w:tcBorders>
          </w:tcPr>
          <w:p w:rsidR="002D4554" w:rsidRPr="004A30F0" w:rsidRDefault="002D4554" w:rsidP="00227222">
            <w:pPr>
              <w:ind w:left="-111" w:right="-107"/>
            </w:pPr>
          </w:p>
        </w:tc>
        <w:tc>
          <w:tcPr>
            <w:tcW w:w="1559" w:type="dxa"/>
            <w:tcBorders>
              <w:left w:val="single" w:sz="6" w:space="0" w:color="auto"/>
              <w:bottom w:val="single" w:sz="6" w:space="0" w:color="auto"/>
              <w:right w:val="single" w:sz="6" w:space="0" w:color="auto"/>
            </w:tcBorders>
          </w:tcPr>
          <w:p w:rsidR="002D4554" w:rsidRPr="004A30F0" w:rsidRDefault="002D4554" w:rsidP="002D4554"/>
        </w:tc>
        <w:tc>
          <w:tcPr>
            <w:tcW w:w="1559" w:type="dxa"/>
            <w:tcBorders>
              <w:left w:val="single" w:sz="6" w:space="0" w:color="auto"/>
              <w:bottom w:val="single" w:sz="6" w:space="0" w:color="auto"/>
              <w:right w:val="single" w:sz="6" w:space="0" w:color="auto"/>
            </w:tcBorders>
          </w:tcPr>
          <w:p w:rsidR="002D4554" w:rsidRPr="004A30F0" w:rsidRDefault="002D4554" w:rsidP="002D4554"/>
        </w:tc>
        <w:tc>
          <w:tcPr>
            <w:tcW w:w="1276" w:type="dxa"/>
            <w:tcBorders>
              <w:left w:val="single" w:sz="6" w:space="0" w:color="auto"/>
              <w:bottom w:val="single" w:sz="6" w:space="0" w:color="auto"/>
              <w:right w:val="single" w:sz="6" w:space="0" w:color="auto"/>
            </w:tcBorders>
          </w:tcPr>
          <w:p w:rsidR="002D4554" w:rsidRPr="004A30F0" w:rsidRDefault="002D4554" w:rsidP="002D4554"/>
        </w:tc>
        <w:tc>
          <w:tcPr>
            <w:tcW w:w="1418" w:type="dxa"/>
            <w:tcBorders>
              <w:left w:val="single" w:sz="6" w:space="0" w:color="auto"/>
              <w:bottom w:val="single" w:sz="6" w:space="0" w:color="auto"/>
              <w:right w:val="single" w:sz="6" w:space="0" w:color="auto"/>
            </w:tcBorders>
          </w:tcPr>
          <w:p w:rsidR="002D4554" w:rsidRPr="004A30F0" w:rsidRDefault="002D4554" w:rsidP="002D4554"/>
        </w:tc>
        <w:tc>
          <w:tcPr>
            <w:tcW w:w="992" w:type="dxa"/>
            <w:tcBorders>
              <w:left w:val="single" w:sz="6" w:space="0" w:color="auto"/>
              <w:bottom w:val="single" w:sz="6" w:space="0" w:color="auto"/>
              <w:right w:val="single" w:sz="6" w:space="0" w:color="auto"/>
            </w:tcBorders>
          </w:tcPr>
          <w:p w:rsidR="002D4554" w:rsidRPr="004A30F0" w:rsidRDefault="002D4554" w:rsidP="002D4554"/>
        </w:tc>
        <w:tc>
          <w:tcPr>
            <w:tcW w:w="1134" w:type="dxa"/>
            <w:tcBorders>
              <w:left w:val="single" w:sz="6" w:space="0" w:color="auto"/>
              <w:bottom w:val="single" w:sz="6" w:space="0" w:color="auto"/>
            </w:tcBorders>
          </w:tcPr>
          <w:p w:rsidR="002D4554" w:rsidRPr="004A30F0" w:rsidRDefault="002D4554" w:rsidP="002D4554"/>
        </w:tc>
      </w:tr>
      <w:tr w:rsidR="00315317" w:rsidRPr="004A30F0" w:rsidTr="00227222">
        <w:tc>
          <w:tcPr>
            <w:tcW w:w="312" w:type="dxa"/>
            <w:tcBorders>
              <w:top w:val="single" w:sz="6" w:space="0" w:color="auto"/>
              <w:bottom w:val="single" w:sz="6" w:space="0" w:color="auto"/>
              <w:right w:val="single" w:sz="6" w:space="0" w:color="auto"/>
            </w:tcBorders>
          </w:tcPr>
          <w:p w:rsidR="002D4554" w:rsidRPr="004A30F0" w:rsidRDefault="002D4554" w:rsidP="00227222">
            <w:pPr>
              <w:ind w:left="-83" w:right="-106"/>
            </w:pPr>
          </w:p>
        </w:tc>
        <w:tc>
          <w:tcPr>
            <w:tcW w:w="993" w:type="dxa"/>
            <w:tcBorders>
              <w:top w:val="single" w:sz="6" w:space="0" w:color="auto"/>
              <w:left w:val="single" w:sz="6" w:space="0" w:color="auto"/>
              <w:bottom w:val="single" w:sz="6" w:space="0" w:color="auto"/>
              <w:right w:val="single" w:sz="6" w:space="0" w:color="auto"/>
            </w:tcBorders>
          </w:tcPr>
          <w:p w:rsidR="002D4554" w:rsidRPr="004A30F0" w:rsidRDefault="002D4554" w:rsidP="00227222">
            <w:pPr>
              <w:ind w:left="-107" w:right="-139"/>
            </w:pPr>
          </w:p>
        </w:tc>
        <w:tc>
          <w:tcPr>
            <w:tcW w:w="851" w:type="dxa"/>
            <w:tcBorders>
              <w:top w:val="single" w:sz="6" w:space="0" w:color="auto"/>
              <w:left w:val="single" w:sz="6" w:space="0" w:color="auto"/>
              <w:bottom w:val="single" w:sz="6" w:space="0" w:color="auto"/>
              <w:right w:val="single" w:sz="6" w:space="0" w:color="auto"/>
            </w:tcBorders>
          </w:tcPr>
          <w:p w:rsidR="002D4554" w:rsidRPr="004A30F0" w:rsidRDefault="002D4554" w:rsidP="00227222">
            <w:pPr>
              <w:ind w:left="-111" w:right="-107"/>
            </w:pPr>
          </w:p>
        </w:tc>
        <w:tc>
          <w:tcPr>
            <w:tcW w:w="1559"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559"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276"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418"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992"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134" w:type="dxa"/>
            <w:tcBorders>
              <w:top w:val="single" w:sz="6" w:space="0" w:color="auto"/>
              <w:left w:val="single" w:sz="6" w:space="0" w:color="auto"/>
              <w:bottom w:val="single" w:sz="6" w:space="0" w:color="auto"/>
            </w:tcBorders>
          </w:tcPr>
          <w:p w:rsidR="002D4554" w:rsidRPr="004A30F0" w:rsidRDefault="002D4554" w:rsidP="002D4554"/>
        </w:tc>
      </w:tr>
      <w:tr w:rsidR="00315317" w:rsidRPr="004A30F0" w:rsidTr="00227222">
        <w:tc>
          <w:tcPr>
            <w:tcW w:w="312" w:type="dxa"/>
            <w:tcBorders>
              <w:top w:val="single" w:sz="6" w:space="0" w:color="auto"/>
              <w:bottom w:val="single" w:sz="6" w:space="0" w:color="auto"/>
              <w:right w:val="single" w:sz="6" w:space="0" w:color="auto"/>
            </w:tcBorders>
          </w:tcPr>
          <w:p w:rsidR="002D4554" w:rsidRPr="004A30F0" w:rsidRDefault="002D4554" w:rsidP="00227222">
            <w:pPr>
              <w:ind w:left="-83" w:right="-106"/>
            </w:pPr>
          </w:p>
        </w:tc>
        <w:tc>
          <w:tcPr>
            <w:tcW w:w="993" w:type="dxa"/>
            <w:tcBorders>
              <w:top w:val="single" w:sz="6" w:space="0" w:color="auto"/>
              <w:left w:val="single" w:sz="6" w:space="0" w:color="auto"/>
              <w:bottom w:val="single" w:sz="6" w:space="0" w:color="auto"/>
              <w:right w:val="single" w:sz="6" w:space="0" w:color="auto"/>
            </w:tcBorders>
          </w:tcPr>
          <w:p w:rsidR="002D4554" w:rsidRPr="004A30F0" w:rsidRDefault="002D4554" w:rsidP="00227222">
            <w:pPr>
              <w:ind w:left="-107" w:right="-139"/>
            </w:pPr>
          </w:p>
        </w:tc>
        <w:tc>
          <w:tcPr>
            <w:tcW w:w="851" w:type="dxa"/>
            <w:tcBorders>
              <w:top w:val="single" w:sz="6" w:space="0" w:color="auto"/>
              <w:left w:val="single" w:sz="6" w:space="0" w:color="auto"/>
              <w:bottom w:val="single" w:sz="6" w:space="0" w:color="auto"/>
              <w:right w:val="single" w:sz="6" w:space="0" w:color="auto"/>
            </w:tcBorders>
          </w:tcPr>
          <w:p w:rsidR="002D4554" w:rsidRPr="004A30F0" w:rsidRDefault="002D4554" w:rsidP="00227222">
            <w:pPr>
              <w:ind w:left="-111" w:right="-107"/>
            </w:pPr>
          </w:p>
        </w:tc>
        <w:tc>
          <w:tcPr>
            <w:tcW w:w="1559"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559"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276"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418"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992"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134" w:type="dxa"/>
            <w:tcBorders>
              <w:top w:val="single" w:sz="6" w:space="0" w:color="auto"/>
              <w:left w:val="single" w:sz="6" w:space="0" w:color="auto"/>
              <w:bottom w:val="single" w:sz="6" w:space="0" w:color="auto"/>
            </w:tcBorders>
          </w:tcPr>
          <w:p w:rsidR="002D4554" w:rsidRPr="004A30F0" w:rsidRDefault="002D4554" w:rsidP="002D4554"/>
        </w:tc>
      </w:tr>
      <w:tr w:rsidR="00315317" w:rsidRPr="004A30F0" w:rsidTr="00227222">
        <w:tc>
          <w:tcPr>
            <w:tcW w:w="312" w:type="dxa"/>
            <w:tcBorders>
              <w:top w:val="single" w:sz="6" w:space="0" w:color="auto"/>
              <w:bottom w:val="single" w:sz="4" w:space="0" w:color="auto"/>
              <w:right w:val="single" w:sz="6" w:space="0" w:color="auto"/>
            </w:tcBorders>
          </w:tcPr>
          <w:p w:rsidR="002D4554" w:rsidRPr="004A30F0" w:rsidRDefault="002D4554" w:rsidP="00227222">
            <w:pPr>
              <w:ind w:left="-83" w:right="-106"/>
            </w:pPr>
          </w:p>
        </w:tc>
        <w:tc>
          <w:tcPr>
            <w:tcW w:w="993" w:type="dxa"/>
            <w:tcBorders>
              <w:top w:val="single" w:sz="6" w:space="0" w:color="auto"/>
              <w:left w:val="single" w:sz="6" w:space="0" w:color="auto"/>
              <w:bottom w:val="single" w:sz="4" w:space="0" w:color="auto"/>
              <w:right w:val="single" w:sz="6" w:space="0" w:color="auto"/>
            </w:tcBorders>
          </w:tcPr>
          <w:p w:rsidR="002D4554" w:rsidRPr="004A30F0" w:rsidRDefault="002D4554" w:rsidP="00227222">
            <w:pPr>
              <w:ind w:left="-107" w:right="-139"/>
            </w:pPr>
          </w:p>
        </w:tc>
        <w:tc>
          <w:tcPr>
            <w:tcW w:w="851" w:type="dxa"/>
            <w:tcBorders>
              <w:top w:val="single" w:sz="6" w:space="0" w:color="auto"/>
              <w:left w:val="single" w:sz="6" w:space="0" w:color="auto"/>
              <w:bottom w:val="single" w:sz="4" w:space="0" w:color="auto"/>
              <w:right w:val="single" w:sz="6" w:space="0" w:color="auto"/>
            </w:tcBorders>
          </w:tcPr>
          <w:p w:rsidR="002D4554" w:rsidRPr="004A30F0" w:rsidRDefault="002D4554" w:rsidP="00227222">
            <w:pPr>
              <w:ind w:left="-111" w:right="-107"/>
            </w:pPr>
          </w:p>
        </w:tc>
        <w:tc>
          <w:tcPr>
            <w:tcW w:w="1559" w:type="dxa"/>
            <w:tcBorders>
              <w:top w:val="single" w:sz="6" w:space="0" w:color="auto"/>
              <w:left w:val="single" w:sz="6" w:space="0" w:color="auto"/>
              <w:bottom w:val="single" w:sz="4" w:space="0" w:color="auto"/>
              <w:right w:val="single" w:sz="6" w:space="0" w:color="auto"/>
            </w:tcBorders>
          </w:tcPr>
          <w:p w:rsidR="002D4554" w:rsidRPr="004A30F0" w:rsidRDefault="002D4554" w:rsidP="002D4554"/>
        </w:tc>
        <w:tc>
          <w:tcPr>
            <w:tcW w:w="1559" w:type="dxa"/>
            <w:tcBorders>
              <w:top w:val="single" w:sz="6" w:space="0" w:color="auto"/>
              <w:left w:val="single" w:sz="6" w:space="0" w:color="auto"/>
              <w:bottom w:val="single" w:sz="4" w:space="0" w:color="auto"/>
              <w:right w:val="single" w:sz="6" w:space="0" w:color="auto"/>
            </w:tcBorders>
          </w:tcPr>
          <w:p w:rsidR="002D4554" w:rsidRPr="004A30F0" w:rsidRDefault="002D4554" w:rsidP="002D4554"/>
        </w:tc>
        <w:tc>
          <w:tcPr>
            <w:tcW w:w="1276" w:type="dxa"/>
            <w:tcBorders>
              <w:top w:val="single" w:sz="6" w:space="0" w:color="auto"/>
              <w:left w:val="single" w:sz="6" w:space="0" w:color="auto"/>
              <w:bottom w:val="single" w:sz="4" w:space="0" w:color="auto"/>
              <w:right w:val="single" w:sz="6" w:space="0" w:color="auto"/>
            </w:tcBorders>
          </w:tcPr>
          <w:p w:rsidR="002D4554" w:rsidRPr="004A30F0" w:rsidRDefault="002D4554" w:rsidP="002D4554"/>
        </w:tc>
        <w:tc>
          <w:tcPr>
            <w:tcW w:w="1418" w:type="dxa"/>
            <w:tcBorders>
              <w:top w:val="single" w:sz="6" w:space="0" w:color="auto"/>
              <w:left w:val="single" w:sz="6" w:space="0" w:color="auto"/>
              <w:bottom w:val="single" w:sz="4" w:space="0" w:color="auto"/>
              <w:right w:val="single" w:sz="6" w:space="0" w:color="auto"/>
            </w:tcBorders>
          </w:tcPr>
          <w:p w:rsidR="002D4554" w:rsidRPr="004A30F0" w:rsidRDefault="002D4554" w:rsidP="002D4554"/>
        </w:tc>
        <w:tc>
          <w:tcPr>
            <w:tcW w:w="992" w:type="dxa"/>
            <w:tcBorders>
              <w:top w:val="single" w:sz="6" w:space="0" w:color="auto"/>
              <w:left w:val="single" w:sz="6" w:space="0" w:color="auto"/>
              <w:bottom w:val="single" w:sz="4" w:space="0" w:color="auto"/>
              <w:right w:val="single" w:sz="6" w:space="0" w:color="auto"/>
            </w:tcBorders>
          </w:tcPr>
          <w:p w:rsidR="002D4554" w:rsidRPr="004A30F0" w:rsidRDefault="002D4554" w:rsidP="002D4554"/>
        </w:tc>
        <w:tc>
          <w:tcPr>
            <w:tcW w:w="1134" w:type="dxa"/>
            <w:tcBorders>
              <w:top w:val="single" w:sz="6" w:space="0" w:color="auto"/>
              <w:left w:val="single" w:sz="6" w:space="0" w:color="auto"/>
              <w:bottom w:val="single" w:sz="4" w:space="0" w:color="auto"/>
            </w:tcBorders>
          </w:tcPr>
          <w:p w:rsidR="002D4554" w:rsidRPr="004A30F0" w:rsidRDefault="002D4554" w:rsidP="002D4554"/>
        </w:tc>
      </w:tr>
    </w:tbl>
    <w:p w:rsidR="002D4554" w:rsidRPr="004A30F0" w:rsidRDefault="002D4554" w:rsidP="002D4554">
      <w:pPr>
        <w:jc w:val="both"/>
      </w:pPr>
    </w:p>
    <w:p w:rsidR="002D4554" w:rsidRPr="004A30F0" w:rsidRDefault="00822BFF" w:rsidP="002D4554">
      <w:r w:rsidRPr="004A30F0">
        <w:t>2. Отчет об израсходованном оборудовании</w:t>
      </w:r>
    </w:p>
    <w:tbl>
      <w:tblPr>
        <w:tblStyle w:val="12"/>
        <w:tblW w:w="10152" w:type="dxa"/>
        <w:tblInd w:w="-431" w:type="dxa"/>
        <w:tblLayout w:type="fixed"/>
        <w:tblLook w:val="01E0" w:firstRow="1" w:lastRow="1" w:firstColumn="1" w:lastColumn="1" w:noHBand="0" w:noVBand="0"/>
      </w:tblPr>
      <w:tblGrid>
        <w:gridCol w:w="312"/>
        <w:gridCol w:w="1022"/>
        <w:gridCol w:w="880"/>
        <w:gridCol w:w="1559"/>
        <w:gridCol w:w="1559"/>
        <w:gridCol w:w="1276"/>
        <w:gridCol w:w="1418"/>
        <w:gridCol w:w="992"/>
        <w:gridCol w:w="1134"/>
      </w:tblGrid>
      <w:tr w:rsidR="00315317" w:rsidRPr="004A30F0" w:rsidTr="00227222">
        <w:tc>
          <w:tcPr>
            <w:tcW w:w="312" w:type="dxa"/>
            <w:vAlign w:val="center"/>
          </w:tcPr>
          <w:p w:rsidR="002D4554" w:rsidRPr="004A30F0" w:rsidRDefault="00822BFF" w:rsidP="00227222">
            <w:pPr>
              <w:ind w:left="-83" w:right="-133"/>
              <w:jc w:val="center"/>
              <w:rPr>
                <w:sz w:val="15"/>
                <w:szCs w:val="15"/>
              </w:rPr>
            </w:pPr>
            <w:r w:rsidRPr="004A30F0">
              <w:rPr>
                <w:sz w:val="15"/>
                <w:szCs w:val="15"/>
              </w:rPr>
              <w:t>№</w:t>
            </w:r>
          </w:p>
          <w:p w:rsidR="002D4554" w:rsidRPr="004A30F0" w:rsidRDefault="00822BFF" w:rsidP="00227222">
            <w:pPr>
              <w:ind w:left="-83" w:right="-133"/>
              <w:jc w:val="center"/>
              <w:rPr>
                <w:sz w:val="15"/>
                <w:szCs w:val="15"/>
              </w:rPr>
            </w:pPr>
            <w:r w:rsidRPr="004A30F0">
              <w:rPr>
                <w:sz w:val="15"/>
                <w:szCs w:val="15"/>
              </w:rPr>
              <w:t>п/п</w:t>
            </w:r>
          </w:p>
        </w:tc>
        <w:tc>
          <w:tcPr>
            <w:tcW w:w="1022" w:type="dxa"/>
            <w:vAlign w:val="center"/>
          </w:tcPr>
          <w:p w:rsidR="002D4554" w:rsidRPr="004A30F0" w:rsidRDefault="00822BFF" w:rsidP="00227222">
            <w:pPr>
              <w:ind w:left="-77" w:right="-139"/>
              <w:jc w:val="center"/>
              <w:rPr>
                <w:sz w:val="15"/>
                <w:szCs w:val="15"/>
              </w:rPr>
            </w:pPr>
            <w:r w:rsidRPr="004A30F0">
              <w:rPr>
                <w:sz w:val="15"/>
                <w:szCs w:val="15"/>
              </w:rPr>
              <w:t>На</w:t>
            </w:r>
            <w:r w:rsidRPr="004A30F0">
              <w:rPr>
                <w:sz w:val="15"/>
                <w:szCs w:val="15"/>
              </w:rPr>
              <w:softHyphen/>
              <w:t>име</w:t>
            </w:r>
            <w:r w:rsidRPr="004A30F0">
              <w:rPr>
                <w:sz w:val="15"/>
                <w:szCs w:val="15"/>
              </w:rPr>
              <w:softHyphen/>
              <w:t>но</w:t>
            </w:r>
            <w:r w:rsidRPr="004A30F0">
              <w:rPr>
                <w:sz w:val="15"/>
                <w:szCs w:val="15"/>
              </w:rPr>
              <w:softHyphen/>
              <w:t>ва</w:t>
            </w:r>
            <w:r w:rsidRPr="004A30F0">
              <w:rPr>
                <w:sz w:val="15"/>
                <w:szCs w:val="15"/>
              </w:rPr>
              <w:softHyphen/>
              <w:t>ние оборудования, марка, заводской номер</w:t>
            </w:r>
          </w:p>
          <w:p w:rsidR="002D4554" w:rsidRPr="004A30F0" w:rsidRDefault="002D4554" w:rsidP="00227222">
            <w:pPr>
              <w:ind w:left="-77" w:right="-139"/>
              <w:jc w:val="center"/>
              <w:rPr>
                <w:sz w:val="15"/>
                <w:szCs w:val="15"/>
              </w:rPr>
            </w:pPr>
          </w:p>
        </w:tc>
        <w:tc>
          <w:tcPr>
            <w:tcW w:w="880" w:type="dxa"/>
            <w:vAlign w:val="center"/>
          </w:tcPr>
          <w:p w:rsidR="002D4554" w:rsidRPr="004A30F0" w:rsidRDefault="00822BFF" w:rsidP="00227222">
            <w:pPr>
              <w:ind w:left="-223" w:right="-253"/>
              <w:jc w:val="center"/>
              <w:rPr>
                <w:sz w:val="15"/>
                <w:szCs w:val="15"/>
              </w:rPr>
            </w:pPr>
            <w:r w:rsidRPr="004A30F0">
              <w:rPr>
                <w:sz w:val="15"/>
                <w:szCs w:val="15"/>
              </w:rPr>
              <w:t>Единица измерения оборудования</w:t>
            </w:r>
          </w:p>
        </w:tc>
        <w:tc>
          <w:tcPr>
            <w:tcW w:w="1559" w:type="dxa"/>
            <w:vAlign w:val="center"/>
          </w:tcPr>
          <w:p w:rsidR="002D4554" w:rsidRPr="004A30F0" w:rsidRDefault="00822BFF" w:rsidP="002D4554">
            <w:pPr>
              <w:jc w:val="center"/>
              <w:rPr>
                <w:sz w:val="15"/>
                <w:szCs w:val="15"/>
              </w:rPr>
            </w:pPr>
            <w:r w:rsidRPr="004A30F0">
              <w:rPr>
                <w:sz w:val="15"/>
                <w:szCs w:val="15"/>
              </w:rPr>
              <w:t>Остаток у Подрядчика оборудования на начало [этапа/месяца] (по данным предыдущего отчета на конец [этапа/месяца])</w:t>
            </w:r>
          </w:p>
        </w:tc>
        <w:tc>
          <w:tcPr>
            <w:tcW w:w="1559" w:type="dxa"/>
            <w:vAlign w:val="center"/>
          </w:tcPr>
          <w:p w:rsidR="002D4554" w:rsidRPr="004A30F0" w:rsidRDefault="00822BFF" w:rsidP="002D4554">
            <w:pPr>
              <w:jc w:val="center"/>
              <w:rPr>
                <w:sz w:val="15"/>
                <w:szCs w:val="15"/>
              </w:rPr>
            </w:pPr>
            <w:r w:rsidRPr="004A30F0">
              <w:rPr>
                <w:sz w:val="15"/>
                <w:szCs w:val="15"/>
              </w:rPr>
              <w:t>Общее количество полученного в течение [этапа/месяца] оборудования (по данным актов приема-передачи)</w:t>
            </w:r>
          </w:p>
        </w:tc>
        <w:tc>
          <w:tcPr>
            <w:tcW w:w="1276" w:type="dxa"/>
            <w:vAlign w:val="center"/>
          </w:tcPr>
          <w:p w:rsidR="002D4554" w:rsidRPr="004A30F0" w:rsidRDefault="00822BFF" w:rsidP="002D4554">
            <w:pPr>
              <w:jc w:val="center"/>
              <w:rPr>
                <w:sz w:val="15"/>
                <w:szCs w:val="15"/>
              </w:rPr>
            </w:pPr>
            <w:r w:rsidRPr="004A30F0">
              <w:rPr>
                <w:sz w:val="15"/>
                <w:szCs w:val="15"/>
              </w:rPr>
              <w:t>Общее количество израсходованного в течение [этапа/месяца] оборудования</w:t>
            </w:r>
          </w:p>
        </w:tc>
        <w:tc>
          <w:tcPr>
            <w:tcW w:w="1418" w:type="dxa"/>
            <w:vAlign w:val="center"/>
          </w:tcPr>
          <w:p w:rsidR="002D4554" w:rsidRPr="004A30F0" w:rsidRDefault="00822BFF" w:rsidP="002D4554">
            <w:pPr>
              <w:spacing w:before="20"/>
              <w:jc w:val="center"/>
              <w:rPr>
                <w:sz w:val="15"/>
                <w:szCs w:val="15"/>
              </w:rPr>
            </w:pPr>
            <w:r w:rsidRPr="004A30F0">
              <w:rPr>
                <w:sz w:val="15"/>
                <w:szCs w:val="15"/>
              </w:rPr>
              <w:t>Общее количество возвращенного Давальцу в течение [этапа/месяца] оборудования (по данным актов приема-передачи)</w:t>
            </w:r>
          </w:p>
        </w:tc>
        <w:tc>
          <w:tcPr>
            <w:tcW w:w="992" w:type="dxa"/>
            <w:vAlign w:val="center"/>
          </w:tcPr>
          <w:p w:rsidR="002D4554" w:rsidRPr="004A30F0" w:rsidRDefault="00822BFF" w:rsidP="002D4554">
            <w:pPr>
              <w:spacing w:before="20"/>
              <w:jc w:val="center"/>
              <w:rPr>
                <w:sz w:val="15"/>
                <w:szCs w:val="15"/>
              </w:rPr>
            </w:pPr>
            <w:r w:rsidRPr="004A30F0">
              <w:rPr>
                <w:sz w:val="15"/>
                <w:szCs w:val="15"/>
              </w:rPr>
              <w:t>Остаток оборудования у Подрядчика на конец [этапа/месяца]</w:t>
            </w:r>
          </w:p>
        </w:tc>
        <w:tc>
          <w:tcPr>
            <w:tcW w:w="1134" w:type="dxa"/>
            <w:vAlign w:val="center"/>
          </w:tcPr>
          <w:p w:rsidR="002D4554" w:rsidRPr="004A30F0" w:rsidRDefault="00822BFF" w:rsidP="00227222">
            <w:pPr>
              <w:ind w:left="-54" w:right="-161"/>
              <w:jc w:val="center"/>
              <w:rPr>
                <w:sz w:val="15"/>
                <w:szCs w:val="15"/>
              </w:rPr>
            </w:pPr>
            <w:r w:rsidRPr="004A30F0">
              <w:rPr>
                <w:sz w:val="15"/>
                <w:szCs w:val="15"/>
              </w:rPr>
              <w:t>На</w:t>
            </w:r>
            <w:r w:rsidRPr="004A30F0">
              <w:rPr>
                <w:sz w:val="15"/>
                <w:szCs w:val="15"/>
              </w:rPr>
              <w:softHyphen/>
              <w:t>име</w:t>
            </w:r>
            <w:r w:rsidRPr="004A30F0">
              <w:rPr>
                <w:sz w:val="15"/>
                <w:szCs w:val="15"/>
              </w:rPr>
              <w:softHyphen/>
              <w:t>но</w:t>
            </w:r>
            <w:r w:rsidRPr="004A30F0">
              <w:rPr>
                <w:sz w:val="15"/>
                <w:szCs w:val="15"/>
              </w:rPr>
              <w:softHyphen/>
              <w:t>ва</w:t>
            </w:r>
            <w:r w:rsidRPr="004A30F0">
              <w:rPr>
                <w:sz w:val="15"/>
                <w:szCs w:val="15"/>
              </w:rPr>
              <w:softHyphen/>
              <w:t>ние объекта, куда было израсходовано оборудование</w:t>
            </w:r>
          </w:p>
        </w:tc>
      </w:tr>
      <w:tr w:rsidR="00315317" w:rsidRPr="004A30F0" w:rsidTr="00227222">
        <w:tc>
          <w:tcPr>
            <w:tcW w:w="312" w:type="dxa"/>
            <w:tcBorders>
              <w:bottom w:val="single" w:sz="4" w:space="0" w:color="auto"/>
            </w:tcBorders>
          </w:tcPr>
          <w:p w:rsidR="002D4554" w:rsidRPr="004A30F0" w:rsidRDefault="00822BFF" w:rsidP="00227222">
            <w:pPr>
              <w:ind w:left="-83" w:right="-133"/>
              <w:jc w:val="center"/>
              <w:rPr>
                <w:sz w:val="16"/>
                <w:szCs w:val="16"/>
              </w:rPr>
            </w:pPr>
            <w:r w:rsidRPr="004A30F0">
              <w:rPr>
                <w:sz w:val="16"/>
                <w:szCs w:val="16"/>
              </w:rPr>
              <w:t>1</w:t>
            </w:r>
          </w:p>
        </w:tc>
        <w:tc>
          <w:tcPr>
            <w:tcW w:w="1022" w:type="dxa"/>
            <w:tcBorders>
              <w:bottom w:val="single" w:sz="4" w:space="0" w:color="auto"/>
            </w:tcBorders>
          </w:tcPr>
          <w:p w:rsidR="002D4554" w:rsidRPr="004A30F0" w:rsidRDefault="00822BFF" w:rsidP="00227222">
            <w:pPr>
              <w:ind w:left="-77" w:right="-139"/>
              <w:jc w:val="center"/>
              <w:rPr>
                <w:sz w:val="16"/>
                <w:szCs w:val="16"/>
              </w:rPr>
            </w:pPr>
            <w:r w:rsidRPr="004A30F0">
              <w:rPr>
                <w:sz w:val="16"/>
                <w:szCs w:val="16"/>
              </w:rPr>
              <w:t>2</w:t>
            </w:r>
          </w:p>
        </w:tc>
        <w:tc>
          <w:tcPr>
            <w:tcW w:w="880" w:type="dxa"/>
            <w:tcBorders>
              <w:bottom w:val="single" w:sz="4" w:space="0" w:color="auto"/>
            </w:tcBorders>
          </w:tcPr>
          <w:p w:rsidR="002D4554" w:rsidRPr="004A30F0" w:rsidRDefault="00822BFF" w:rsidP="00227222">
            <w:pPr>
              <w:ind w:left="-223" w:right="-253"/>
              <w:jc w:val="center"/>
              <w:rPr>
                <w:sz w:val="16"/>
                <w:szCs w:val="16"/>
              </w:rPr>
            </w:pPr>
            <w:r w:rsidRPr="004A30F0">
              <w:rPr>
                <w:sz w:val="16"/>
                <w:szCs w:val="16"/>
              </w:rPr>
              <w:t>3</w:t>
            </w:r>
          </w:p>
        </w:tc>
        <w:tc>
          <w:tcPr>
            <w:tcW w:w="1559" w:type="dxa"/>
            <w:tcBorders>
              <w:bottom w:val="single" w:sz="4" w:space="0" w:color="auto"/>
            </w:tcBorders>
          </w:tcPr>
          <w:p w:rsidR="002D4554" w:rsidRPr="004A30F0" w:rsidRDefault="00822BFF" w:rsidP="002D4554">
            <w:pPr>
              <w:jc w:val="center"/>
              <w:rPr>
                <w:sz w:val="16"/>
                <w:szCs w:val="16"/>
              </w:rPr>
            </w:pPr>
            <w:r w:rsidRPr="004A30F0">
              <w:rPr>
                <w:sz w:val="16"/>
                <w:szCs w:val="16"/>
              </w:rPr>
              <w:t>4</w:t>
            </w:r>
          </w:p>
        </w:tc>
        <w:tc>
          <w:tcPr>
            <w:tcW w:w="1559" w:type="dxa"/>
            <w:tcBorders>
              <w:bottom w:val="single" w:sz="4" w:space="0" w:color="auto"/>
            </w:tcBorders>
          </w:tcPr>
          <w:p w:rsidR="002D4554" w:rsidRPr="004A30F0" w:rsidRDefault="00822BFF" w:rsidP="002D4554">
            <w:pPr>
              <w:jc w:val="center"/>
              <w:rPr>
                <w:sz w:val="16"/>
                <w:szCs w:val="16"/>
              </w:rPr>
            </w:pPr>
            <w:r w:rsidRPr="004A30F0">
              <w:rPr>
                <w:sz w:val="16"/>
                <w:szCs w:val="16"/>
              </w:rPr>
              <w:t>5</w:t>
            </w:r>
          </w:p>
        </w:tc>
        <w:tc>
          <w:tcPr>
            <w:tcW w:w="1276" w:type="dxa"/>
            <w:tcBorders>
              <w:bottom w:val="single" w:sz="4" w:space="0" w:color="auto"/>
            </w:tcBorders>
          </w:tcPr>
          <w:p w:rsidR="002D4554" w:rsidRPr="004A30F0" w:rsidRDefault="00822BFF" w:rsidP="002D4554">
            <w:pPr>
              <w:jc w:val="center"/>
              <w:rPr>
                <w:sz w:val="16"/>
                <w:szCs w:val="16"/>
              </w:rPr>
            </w:pPr>
            <w:r w:rsidRPr="004A30F0">
              <w:rPr>
                <w:sz w:val="16"/>
                <w:szCs w:val="16"/>
              </w:rPr>
              <w:t>6</w:t>
            </w:r>
          </w:p>
        </w:tc>
        <w:tc>
          <w:tcPr>
            <w:tcW w:w="1418" w:type="dxa"/>
            <w:tcBorders>
              <w:bottom w:val="single" w:sz="4" w:space="0" w:color="auto"/>
            </w:tcBorders>
          </w:tcPr>
          <w:p w:rsidR="002D4554" w:rsidRPr="004A30F0" w:rsidRDefault="00822BFF" w:rsidP="002D4554">
            <w:pPr>
              <w:jc w:val="center"/>
              <w:rPr>
                <w:sz w:val="16"/>
                <w:szCs w:val="16"/>
              </w:rPr>
            </w:pPr>
            <w:r w:rsidRPr="004A30F0">
              <w:rPr>
                <w:sz w:val="16"/>
                <w:szCs w:val="16"/>
              </w:rPr>
              <w:t>7</w:t>
            </w:r>
          </w:p>
        </w:tc>
        <w:tc>
          <w:tcPr>
            <w:tcW w:w="992" w:type="dxa"/>
            <w:tcBorders>
              <w:bottom w:val="single" w:sz="4" w:space="0" w:color="auto"/>
            </w:tcBorders>
          </w:tcPr>
          <w:p w:rsidR="002D4554" w:rsidRPr="004A30F0" w:rsidRDefault="00822BFF" w:rsidP="002D4554">
            <w:pPr>
              <w:jc w:val="center"/>
              <w:rPr>
                <w:sz w:val="16"/>
                <w:szCs w:val="16"/>
              </w:rPr>
            </w:pPr>
            <w:r w:rsidRPr="004A30F0">
              <w:rPr>
                <w:sz w:val="16"/>
                <w:szCs w:val="16"/>
              </w:rPr>
              <w:t>8</w:t>
            </w:r>
          </w:p>
        </w:tc>
        <w:tc>
          <w:tcPr>
            <w:tcW w:w="1134" w:type="dxa"/>
            <w:tcBorders>
              <w:bottom w:val="single" w:sz="4" w:space="0" w:color="auto"/>
            </w:tcBorders>
          </w:tcPr>
          <w:p w:rsidR="002D4554" w:rsidRPr="004A30F0" w:rsidRDefault="00822BFF" w:rsidP="00227222">
            <w:pPr>
              <w:ind w:left="-54" w:right="-161"/>
              <w:jc w:val="center"/>
              <w:rPr>
                <w:sz w:val="16"/>
                <w:szCs w:val="16"/>
              </w:rPr>
            </w:pPr>
            <w:r w:rsidRPr="004A30F0">
              <w:rPr>
                <w:sz w:val="16"/>
                <w:szCs w:val="16"/>
              </w:rPr>
              <w:t>9</w:t>
            </w:r>
          </w:p>
        </w:tc>
      </w:tr>
      <w:tr w:rsidR="00315317" w:rsidRPr="004A30F0" w:rsidTr="00227222">
        <w:tc>
          <w:tcPr>
            <w:tcW w:w="312" w:type="dxa"/>
            <w:tcBorders>
              <w:bottom w:val="single" w:sz="6" w:space="0" w:color="auto"/>
              <w:right w:val="single" w:sz="6" w:space="0" w:color="auto"/>
            </w:tcBorders>
          </w:tcPr>
          <w:p w:rsidR="002D4554" w:rsidRPr="004A30F0" w:rsidRDefault="002D4554" w:rsidP="00227222">
            <w:pPr>
              <w:ind w:left="-83" w:right="-133"/>
            </w:pPr>
          </w:p>
        </w:tc>
        <w:tc>
          <w:tcPr>
            <w:tcW w:w="1022" w:type="dxa"/>
            <w:tcBorders>
              <w:left w:val="single" w:sz="6" w:space="0" w:color="auto"/>
              <w:bottom w:val="single" w:sz="6" w:space="0" w:color="auto"/>
              <w:right w:val="single" w:sz="6" w:space="0" w:color="auto"/>
            </w:tcBorders>
          </w:tcPr>
          <w:p w:rsidR="002D4554" w:rsidRPr="004A30F0" w:rsidRDefault="002D4554" w:rsidP="00227222">
            <w:pPr>
              <w:ind w:left="-77" w:right="-139"/>
            </w:pPr>
          </w:p>
        </w:tc>
        <w:tc>
          <w:tcPr>
            <w:tcW w:w="880" w:type="dxa"/>
            <w:tcBorders>
              <w:left w:val="single" w:sz="6" w:space="0" w:color="auto"/>
              <w:bottom w:val="single" w:sz="6" w:space="0" w:color="auto"/>
              <w:right w:val="single" w:sz="6" w:space="0" w:color="auto"/>
            </w:tcBorders>
          </w:tcPr>
          <w:p w:rsidR="002D4554" w:rsidRPr="004A30F0" w:rsidRDefault="002D4554" w:rsidP="00227222">
            <w:pPr>
              <w:ind w:left="-223" w:right="-253"/>
            </w:pPr>
          </w:p>
        </w:tc>
        <w:tc>
          <w:tcPr>
            <w:tcW w:w="1559" w:type="dxa"/>
            <w:tcBorders>
              <w:left w:val="single" w:sz="6" w:space="0" w:color="auto"/>
              <w:bottom w:val="single" w:sz="6" w:space="0" w:color="auto"/>
              <w:right w:val="single" w:sz="6" w:space="0" w:color="auto"/>
            </w:tcBorders>
          </w:tcPr>
          <w:p w:rsidR="002D4554" w:rsidRPr="004A30F0" w:rsidRDefault="002D4554" w:rsidP="002D4554"/>
        </w:tc>
        <w:tc>
          <w:tcPr>
            <w:tcW w:w="1559" w:type="dxa"/>
            <w:tcBorders>
              <w:left w:val="single" w:sz="6" w:space="0" w:color="auto"/>
              <w:bottom w:val="single" w:sz="6" w:space="0" w:color="auto"/>
              <w:right w:val="single" w:sz="6" w:space="0" w:color="auto"/>
            </w:tcBorders>
          </w:tcPr>
          <w:p w:rsidR="002D4554" w:rsidRPr="004A30F0" w:rsidRDefault="002D4554" w:rsidP="002D4554"/>
        </w:tc>
        <w:tc>
          <w:tcPr>
            <w:tcW w:w="1276" w:type="dxa"/>
            <w:tcBorders>
              <w:left w:val="single" w:sz="6" w:space="0" w:color="auto"/>
              <w:bottom w:val="single" w:sz="6" w:space="0" w:color="auto"/>
              <w:right w:val="single" w:sz="6" w:space="0" w:color="auto"/>
            </w:tcBorders>
          </w:tcPr>
          <w:p w:rsidR="002D4554" w:rsidRPr="004A30F0" w:rsidRDefault="002D4554" w:rsidP="002D4554"/>
        </w:tc>
        <w:tc>
          <w:tcPr>
            <w:tcW w:w="1418" w:type="dxa"/>
            <w:tcBorders>
              <w:left w:val="single" w:sz="6" w:space="0" w:color="auto"/>
              <w:bottom w:val="single" w:sz="6" w:space="0" w:color="auto"/>
              <w:right w:val="single" w:sz="6" w:space="0" w:color="auto"/>
            </w:tcBorders>
          </w:tcPr>
          <w:p w:rsidR="002D4554" w:rsidRPr="004A30F0" w:rsidRDefault="002D4554" w:rsidP="002D4554"/>
        </w:tc>
        <w:tc>
          <w:tcPr>
            <w:tcW w:w="992" w:type="dxa"/>
            <w:tcBorders>
              <w:left w:val="single" w:sz="6" w:space="0" w:color="auto"/>
              <w:bottom w:val="single" w:sz="6" w:space="0" w:color="auto"/>
              <w:right w:val="single" w:sz="6" w:space="0" w:color="auto"/>
            </w:tcBorders>
          </w:tcPr>
          <w:p w:rsidR="002D4554" w:rsidRPr="004A30F0" w:rsidRDefault="002D4554" w:rsidP="002D4554"/>
        </w:tc>
        <w:tc>
          <w:tcPr>
            <w:tcW w:w="1134" w:type="dxa"/>
            <w:tcBorders>
              <w:left w:val="single" w:sz="6" w:space="0" w:color="auto"/>
              <w:bottom w:val="single" w:sz="6" w:space="0" w:color="auto"/>
            </w:tcBorders>
          </w:tcPr>
          <w:p w:rsidR="002D4554" w:rsidRPr="004A30F0" w:rsidRDefault="002D4554" w:rsidP="00227222">
            <w:pPr>
              <w:ind w:left="-54" w:right="-161"/>
            </w:pPr>
          </w:p>
        </w:tc>
      </w:tr>
      <w:tr w:rsidR="00315317" w:rsidRPr="004A30F0" w:rsidTr="00227222">
        <w:tc>
          <w:tcPr>
            <w:tcW w:w="312" w:type="dxa"/>
            <w:tcBorders>
              <w:top w:val="single" w:sz="6" w:space="0" w:color="auto"/>
              <w:bottom w:val="single" w:sz="6" w:space="0" w:color="auto"/>
              <w:right w:val="single" w:sz="6" w:space="0" w:color="auto"/>
            </w:tcBorders>
          </w:tcPr>
          <w:p w:rsidR="002D4554" w:rsidRPr="004A30F0" w:rsidRDefault="002D4554" w:rsidP="002D4554"/>
        </w:tc>
        <w:tc>
          <w:tcPr>
            <w:tcW w:w="1022" w:type="dxa"/>
            <w:tcBorders>
              <w:top w:val="single" w:sz="6" w:space="0" w:color="auto"/>
              <w:left w:val="single" w:sz="6" w:space="0" w:color="auto"/>
              <w:bottom w:val="single" w:sz="6" w:space="0" w:color="auto"/>
              <w:right w:val="single" w:sz="6" w:space="0" w:color="auto"/>
            </w:tcBorders>
          </w:tcPr>
          <w:p w:rsidR="002D4554" w:rsidRPr="004A30F0" w:rsidRDefault="002D4554" w:rsidP="00227222">
            <w:pPr>
              <w:ind w:left="-77" w:right="-139"/>
            </w:pPr>
          </w:p>
        </w:tc>
        <w:tc>
          <w:tcPr>
            <w:tcW w:w="880" w:type="dxa"/>
            <w:tcBorders>
              <w:top w:val="single" w:sz="6" w:space="0" w:color="auto"/>
              <w:left w:val="single" w:sz="6" w:space="0" w:color="auto"/>
              <w:bottom w:val="single" w:sz="6" w:space="0" w:color="auto"/>
              <w:right w:val="single" w:sz="6" w:space="0" w:color="auto"/>
            </w:tcBorders>
          </w:tcPr>
          <w:p w:rsidR="002D4554" w:rsidRPr="004A30F0" w:rsidRDefault="002D4554" w:rsidP="00227222">
            <w:pPr>
              <w:ind w:left="-223" w:right="-253"/>
            </w:pPr>
          </w:p>
        </w:tc>
        <w:tc>
          <w:tcPr>
            <w:tcW w:w="1559"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559"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276"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418"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992"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134" w:type="dxa"/>
            <w:tcBorders>
              <w:top w:val="single" w:sz="6" w:space="0" w:color="auto"/>
              <w:left w:val="single" w:sz="6" w:space="0" w:color="auto"/>
              <w:bottom w:val="single" w:sz="6" w:space="0" w:color="auto"/>
            </w:tcBorders>
          </w:tcPr>
          <w:p w:rsidR="002D4554" w:rsidRPr="004A30F0" w:rsidRDefault="002D4554" w:rsidP="00227222">
            <w:pPr>
              <w:ind w:left="-54" w:right="-161"/>
            </w:pPr>
          </w:p>
        </w:tc>
      </w:tr>
      <w:tr w:rsidR="00315317" w:rsidRPr="004A30F0" w:rsidTr="00227222">
        <w:tc>
          <w:tcPr>
            <w:tcW w:w="312" w:type="dxa"/>
            <w:tcBorders>
              <w:top w:val="single" w:sz="6" w:space="0" w:color="auto"/>
              <w:bottom w:val="single" w:sz="6" w:space="0" w:color="auto"/>
              <w:right w:val="single" w:sz="6" w:space="0" w:color="auto"/>
            </w:tcBorders>
          </w:tcPr>
          <w:p w:rsidR="002D4554" w:rsidRPr="004A30F0" w:rsidRDefault="002D4554" w:rsidP="002D4554"/>
        </w:tc>
        <w:tc>
          <w:tcPr>
            <w:tcW w:w="1022" w:type="dxa"/>
            <w:tcBorders>
              <w:top w:val="single" w:sz="6" w:space="0" w:color="auto"/>
              <w:left w:val="single" w:sz="6" w:space="0" w:color="auto"/>
              <w:bottom w:val="single" w:sz="6" w:space="0" w:color="auto"/>
              <w:right w:val="single" w:sz="6" w:space="0" w:color="auto"/>
            </w:tcBorders>
          </w:tcPr>
          <w:p w:rsidR="002D4554" w:rsidRPr="004A30F0" w:rsidRDefault="002D4554" w:rsidP="00227222">
            <w:pPr>
              <w:ind w:left="-77" w:right="-139"/>
            </w:pPr>
          </w:p>
        </w:tc>
        <w:tc>
          <w:tcPr>
            <w:tcW w:w="880" w:type="dxa"/>
            <w:tcBorders>
              <w:top w:val="single" w:sz="6" w:space="0" w:color="auto"/>
              <w:left w:val="single" w:sz="6" w:space="0" w:color="auto"/>
              <w:bottom w:val="single" w:sz="6" w:space="0" w:color="auto"/>
              <w:right w:val="single" w:sz="6" w:space="0" w:color="auto"/>
            </w:tcBorders>
          </w:tcPr>
          <w:p w:rsidR="002D4554" w:rsidRPr="004A30F0" w:rsidRDefault="002D4554" w:rsidP="00227222">
            <w:pPr>
              <w:ind w:left="-223" w:right="-253"/>
            </w:pPr>
          </w:p>
        </w:tc>
        <w:tc>
          <w:tcPr>
            <w:tcW w:w="1559"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559"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276"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418"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992" w:type="dxa"/>
            <w:tcBorders>
              <w:top w:val="single" w:sz="6" w:space="0" w:color="auto"/>
              <w:left w:val="single" w:sz="6" w:space="0" w:color="auto"/>
              <w:bottom w:val="single" w:sz="6" w:space="0" w:color="auto"/>
              <w:right w:val="single" w:sz="6" w:space="0" w:color="auto"/>
            </w:tcBorders>
          </w:tcPr>
          <w:p w:rsidR="002D4554" w:rsidRPr="004A30F0" w:rsidRDefault="002D4554" w:rsidP="002D4554"/>
        </w:tc>
        <w:tc>
          <w:tcPr>
            <w:tcW w:w="1134" w:type="dxa"/>
            <w:tcBorders>
              <w:top w:val="single" w:sz="6" w:space="0" w:color="auto"/>
              <w:left w:val="single" w:sz="6" w:space="0" w:color="auto"/>
              <w:bottom w:val="single" w:sz="6" w:space="0" w:color="auto"/>
            </w:tcBorders>
          </w:tcPr>
          <w:p w:rsidR="002D4554" w:rsidRPr="004A30F0" w:rsidRDefault="002D4554" w:rsidP="00227222">
            <w:pPr>
              <w:ind w:left="-54" w:right="-161"/>
            </w:pPr>
          </w:p>
        </w:tc>
      </w:tr>
      <w:tr w:rsidR="00315317" w:rsidRPr="004A30F0" w:rsidTr="00227222">
        <w:tc>
          <w:tcPr>
            <w:tcW w:w="312" w:type="dxa"/>
            <w:tcBorders>
              <w:top w:val="single" w:sz="6" w:space="0" w:color="auto"/>
              <w:bottom w:val="single" w:sz="4" w:space="0" w:color="auto"/>
              <w:right w:val="single" w:sz="6" w:space="0" w:color="auto"/>
            </w:tcBorders>
          </w:tcPr>
          <w:p w:rsidR="002D4554" w:rsidRPr="004A30F0" w:rsidRDefault="002D4554" w:rsidP="002D4554"/>
        </w:tc>
        <w:tc>
          <w:tcPr>
            <w:tcW w:w="1022" w:type="dxa"/>
            <w:tcBorders>
              <w:top w:val="single" w:sz="6" w:space="0" w:color="auto"/>
              <w:left w:val="single" w:sz="6" w:space="0" w:color="auto"/>
              <w:bottom w:val="single" w:sz="4" w:space="0" w:color="auto"/>
              <w:right w:val="single" w:sz="6" w:space="0" w:color="auto"/>
            </w:tcBorders>
          </w:tcPr>
          <w:p w:rsidR="002D4554" w:rsidRPr="004A30F0" w:rsidRDefault="002D4554" w:rsidP="00227222">
            <w:pPr>
              <w:ind w:left="-77" w:right="-139"/>
            </w:pPr>
          </w:p>
        </w:tc>
        <w:tc>
          <w:tcPr>
            <w:tcW w:w="880" w:type="dxa"/>
            <w:tcBorders>
              <w:top w:val="single" w:sz="6" w:space="0" w:color="auto"/>
              <w:left w:val="single" w:sz="6" w:space="0" w:color="auto"/>
              <w:bottom w:val="single" w:sz="4" w:space="0" w:color="auto"/>
              <w:right w:val="single" w:sz="6" w:space="0" w:color="auto"/>
            </w:tcBorders>
          </w:tcPr>
          <w:p w:rsidR="002D4554" w:rsidRPr="004A30F0" w:rsidRDefault="002D4554" w:rsidP="00227222">
            <w:pPr>
              <w:ind w:left="-223" w:right="-253"/>
            </w:pPr>
          </w:p>
        </w:tc>
        <w:tc>
          <w:tcPr>
            <w:tcW w:w="1559" w:type="dxa"/>
            <w:tcBorders>
              <w:top w:val="single" w:sz="6" w:space="0" w:color="auto"/>
              <w:left w:val="single" w:sz="6" w:space="0" w:color="auto"/>
              <w:bottom w:val="single" w:sz="4" w:space="0" w:color="auto"/>
              <w:right w:val="single" w:sz="6" w:space="0" w:color="auto"/>
            </w:tcBorders>
          </w:tcPr>
          <w:p w:rsidR="002D4554" w:rsidRPr="004A30F0" w:rsidRDefault="002D4554" w:rsidP="002D4554"/>
        </w:tc>
        <w:tc>
          <w:tcPr>
            <w:tcW w:w="1559" w:type="dxa"/>
            <w:tcBorders>
              <w:top w:val="single" w:sz="6" w:space="0" w:color="auto"/>
              <w:left w:val="single" w:sz="6" w:space="0" w:color="auto"/>
              <w:bottom w:val="single" w:sz="4" w:space="0" w:color="auto"/>
              <w:right w:val="single" w:sz="6" w:space="0" w:color="auto"/>
            </w:tcBorders>
          </w:tcPr>
          <w:p w:rsidR="002D4554" w:rsidRPr="004A30F0" w:rsidRDefault="002D4554" w:rsidP="002D4554"/>
        </w:tc>
        <w:tc>
          <w:tcPr>
            <w:tcW w:w="1276" w:type="dxa"/>
            <w:tcBorders>
              <w:top w:val="single" w:sz="6" w:space="0" w:color="auto"/>
              <w:left w:val="single" w:sz="6" w:space="0" w:color="auto"/>
              <w:bottom w:val="single" w:sz="4" w:space="0" w:color="auto"/>
              <w:right w:val="single" w:sz="6" w:space="0" w:color="auto"/>
            </w:tcBorders>
          </w:tcPr>
          <w:p w:rsidR="002D4554" w:rsidRPr="004A30F0" w:rsidRDefault="002D4554" w:rsidP="002D4554"/>
        </w:tc>
        <w:tc>
          <w:tcPr>
            <w:tcW w:w="1418" w:type="dxa"/>
            <w:tcBorders>
              <w:top w:val="single" w:sz="6" w:space="0" w:color="auto"/>
              <w:left w:val="single" w:sz="6" w:space="0" w:color="auto"/>
              <w:bottom w:val="single" w:sz="4" w:space="0" w:color="auto"/>
              <w:right w:val="single" w:sz="6" w:space="0" w:color="auto"/>
            </w:tcBorders>
          </w:tcPr>
          <w:p w:rsidR="002D4554" w:rsidRPr="004A30F0" w:rsidRDefault="002D4554" w:rsidP="002D4554"/>
        </w:tc>
        <w:tc>
          <w:tcPr>
            <w:tcW w:w="992" w:type="dxa"/>
            <w:tcBorders>
              <w:top w:val="single" w:sz="6" w:space="0" w:color="auto"/>
              <w:left w:val="single" w:sz="6" w:space="0" w:color="auto"/>
              <w:bottom w:val="single" w:sz="4" w:space="0" w:color="auto"/>
              <w:right w:val="single" w:sz="6" w:space="0" w:color="auto"/>
            </w:tcBorders>
          </w:tcPr>
          <w:p w:rsidR="002D4554" w:rsidRPr="004A30F0" w:rsidRDefault="002D4554" w:rsidP="002D4554"/>
        </w:tc>
        <w:tc>
          <w:tcPr>
            <w:tcW w:w="1134" w:type="dxa"/>
            <w:tcBorders>
              <w:top w:val="single" w:sz="6" w:space="0" w:color="auto"/>
              <w:left w:val="single" w:sz="6" w:space="0" w:color="auto"/>
              <w:bottom w:val="single" w:sz="4" w:space="0" w:color="auto"/>
            </w:tcBorders>
          </w:tcPr>
          <w:p w:rsidR="002D4554" w:rsidRPr="004A30F0" w:rsidRDefault="002D4554" w:rsidP="00227222">
            <w:pPr>
              <w:ind w:left="-54" w:right="-161"/>
            </w:pPr>
          </w:p>
        </w:tc>
      </w:tr>
    </w:tbl>
    <w:p w:rsidR="002D4554" w:rsidRPr="004A30F0" w:rsidRDefault="002D4554" w:rsidP="002D4554">
      <w:pPr>
        <w:jc w:val="both"/>
      </w:pPr>
    </w:p>
    <w:p w:rsidR="002D4554" w:rsidRPr="004A30F0" w:rsidRDefault="00822BFF" w:rsidP="002D4554">
      <w:pPr>
        <w:jc w:val="both"/>
      </w:pPr>
      <w:r w:rsidRPr="004A30F0">
        <w:t>Утверждение настоящего Отчета обеими Сторонами подтверждает согласие обеих Сторон с представленными в нем данными.</w:t>
      </w:r>
    </w:p>
    <w:p w:rsidR="002D4554" w:rsidRPr="004A30F0" w:rsidRDefault="002D4554" w:rsidP="002D4554">
      <w:pPr>
        <w:jc w:val="both"/>
      </w:pPr>
    </w:p>
    <w:tbl>
      <w:tblPr>
        <w:tblStyle w:val="24"/>
        <w:tblpPr w:leftFromText="180" w:rightFromText="180" w:vertAnchor="text" w:horzAnchor="margin" w:tblpY="-4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89"/>
        <w:gridCol w:w="4890"/>
      </w:tblGrid>
      <w:tr w:rsidR="00227222" w:rsidRPr="004A30F0" w:rsidTr="00227222">
        <w:trPr>
          <w:trHeight w:val="2178"/>
        </w:trPr>
        <w:tc>
          <w:tcPr>
            <w:tcW w:w="2500" w:type="pct"/>
          </w:tcPr>
          <w:p w:rsidR="00227222" w:rsidRPr="004A30F0" w:rsidRDefault="00227222" w:rsidP="00227222">
            <w:pPr>
              <w:jc w:val="both"/>
              <w:rPr>
                <w:sz w:val="20"/>
                <w:szCs w:val="20"/>
              </w:rPr>
            </w:pPr>
            <w:r w:rsidRPr="004A30F0">
              <w:rPr>
                <w:sz w:val="20"/>
                <w:szCs w:val="20"/>
              </w:rPr>
              <w:t>Утверждаю</w:t>
            </w:r>
          </w:p>
          <w:p w:rsidR="00227222" w:rsidRPr="004A30F0" w:rsidRDefault="00227222" w:rsidP="00227222">
            <w:pPr>
              <w:jc w:val="both"/>
              <w:rPr>
                <w:sz w:val="20"/>
                <w:szCs w:val="20"/>
              </w:rPr>
            </w:pPr>
            <w:r w:rsidRPr="004A30F0">
              <w:rPr>
                <w:sz w:val="20"/>
                <w:szCs w:val="20"/>
              </w:rPr>
              <w:t>От лица Подрядчика</w:t>
            </w:r>
          </w:p>
          <w:p w:rsidR="00227222" w:rsidRPr="004A30F0" w:rsidRDefault="00227222" w:rsidP="00227222">
            <w:pPr>
              <w:jc w:val="both"/>
              <w:rPr>
                <w:sz w:val="20"/>
                <w:szCs w:val="20"/>
              </w:rPr>
            </w:pPr>
          </w:p>
          <w:p w:rsidR="00227222" w:rsidRPr="004A30F0" w:rsidRDefault="00227222" w:rsidP="00227222">
            <w:pPr>
              <w:jc w:val="both"/>
              <w:rPr>
                <w:sz w:val="20"/>
                <w:szCs w:val="20"/>
              </w:rPr>
            </w:pPr>
            <w:r w:rsidRPr="004A30F0">
              <w:rPr>
                <w:sz w:val="20"/>
                <w:szCs w:val="20"/>
              </w:rPr>
              <w:t>Должность____________________________</w:t>
            </w:r>
          </w:p>
          <w:p w:rsidR="00227222" w:rsidRPr="004A30F0" w:rsidRDefault="00227222" w:rsidP="00227222">
            <w:pPr>
              <w:jc w:val="both"/>
              <w:rPr>
                <w:sz w:val="20"/>
                <w:szCs w:val="20"/>
              </w:rPr>
            </w:pPr>
          </w:p>
          <w:p w:rsidR="00227222" w:rsidRPr="004A30F0" w:rsidRDefault="00227222" w:rsidP="00227222">
            <w:pPr>
              <w:jc w:val="both"/>
              <w:rPr>
                <w:sz w:val="20"/>
                <w:szCs w:val="20"/>
              </w:rPr>
            </w:pPr>
            <w:r w:rsidRPr="004A30F0">
              <w:rPr>
                <w:sz w:val="20"/>
                <w:szCs w:val="20"/>
              </w:rPr>
              <w:t>___________________________/________________/</w:t>
            </w:r>
          </w:p>
          <w:p w:rsidR="00227222" w:rsidRPr="004A30F0" w:rsidRDefault="00227222" w:rsidP="00227222">
            <w:pPr>
              <w:jc w:val="both"/>
              <w:rPr>
                <w:sz w:val="20"/>
                <w:szCs w:val="20"/>
              </w:rPr>
            </w:pPr>
          </w:p>
          <w:p w:rsidR="00227222" w:rsidRPr="004A30F0" w:rsidRDefault="00227222" w:rsidP="00227222">
            <w:pPr>
              <w:jc w:val="both"/>
              <w:rPr>
                <w:sz w:val="20"/>
                <w:szCs w:val="20"/>
              </w:rPr>
            </w:pPr>
            <w:r w:rsidRPr="004A30F0">
              <w:rPr>
                <w:sz w:val="20"/>
                <w:szCs w:val="20"/>
              </w:rPr>
              <w:t>М.П.</w:t>
            </w:r>
          </w:p>
        </w:tc>
        <w:tc>
          <w:tcPr>
            <w:tcW w:w="2500" w:type="pct"/>
          </w:tcPr>
          <w:p w:rsidR="00227222" w:rsidRPr="004A30F0" w:rsidRDefault="00227222" w:rsidP="00227222">
            <w:pPr>
              <w:jc w:val="both"/>
              <w:rPr>
                <w:sz w:val="20"/>
                <w:szCs w:val="20"/>
              </w:rPr>
            </w:pPr>
            <w:r w:rsidRPr="004A30F0">
              <w:rPr>
                <w:sz w:val="20"/>
                <w:szCs w:val="20"/>
              </w:rPr>
              <w:t>Утверждаю</w:t>
            </w:r>
          </w:p>
          <w:p w:rsidR="00227222" w:rsidRPr="004A30F0" w:rsidRDefault="00227222" w:rsidP="00227222">
            <w:pPr>
              <w:jc w:val="both"/>
              <w:rPr>
                <w:sz w:val="20"/>
                <w:szCs w:val="20"/>
              </w:rPr>
            </w:pPr>
            <w:r w:rsidRPr="004A30F0">
              <w:rPr>
                <w:sz w:val="20"/>
                <w:szCs w:val="20"/>
              </w:rPr>
              <w:t>От лица давальца (Заказчика)</w:t>
            </w:r>
          </w:p>
          <w:p w:rsidR="00227222" w:rsidRPr="004A30F0" w:rsidRDefault="00227222" w:rsidP="00227222">
            <w:pPr>
              <w:jc w:val="both"/>
              <w:rPr>
                <w:sz w:val="20"/>
                <w:szCs w:val="20"/>
              </w:rPr>
            </w:pPr>
          </w:p>
          <w:p w:rsidR="00227222" w:rsidRPr="004A30F0" w:rsidRDefault="00227222" w:rsidP="00227222">
            <w:pPr>
              <w:jc w:val="both"/>
              <w:rPr>
                <w:sz w:val="20"/>
                <w:szCs w:val="20"/>
              </w:rPr>
            </w:pPr>
            <w:r w:rsidRPr="004A30F0">
              <w:rPr>
                <w:sz w:val="20"/>
                <w:szCs w:val="20"/>
              </w:rPr>
              <w:t>Должность_____________________________</w:t>
            </w:r>
          </w:p>
          <w:p w:rsidR="00227222" w:rsidRPr="004A30F0" w:rsidRDefault="00227222" w:rsidP="00227222">
            <w:pPr>
              <w:jc w:val="both"/>
              <w:rPr>
                <w:sz w:val="20"/>
                <w:szCs w:val="20"/>
              </w:rPr>
            </w:pPr>
          </w:p>
          <w:p w:rsidR="00227222" w:rsidRPr="004A30F0" w:rsidRDefault="00227222" w:rsidP="00227222">
            <w:pPr>
              <w:jc w:val="both"/>
              <w:rPr>
                <w:sz w:val="20"/>
                <w:szCs w:val="20"/>
              </w:rPr>
            </w:pPr>
            <w:r w:rsidRPr="004A30F0">
              <w:rPr>
                <w:sz w:val="20"/>
                <w:szCs w:val="20"/>
              </w:rPr>
              <w:t>______________________/____________________/</w:t>
            </w:r>
          </w:p>
          <w:p w:rsidR="00227222" w:rsidRPr="004A30F0" w:rsidRDefault="00227222" w:rsidP="00227222">
            <w:pPr>
              <w:jc w:val="both"/>
              <w:rPr>
                <w:sz w:val="20"/>
                <w:szCs w:val="20"/>
              </w:rPr>
            </w:pPr>
          </w:p>
          <w:p w:rsidR="00227222" w:rsidRPr="004A30F0" w:rsidRDefault="00227222" w:rsidP="00227222">
            <w:pPr>
              <w:jc w:val="both"/>
              <w:rPr>
                <w:sz w:val="20"/>
                <w:szCs w:val="20"/>
              </w:rPr>
            </w:pPr>
            <w:r w:rsidRPr="004A30F0">
              <w:rPr>
                <w:sz w:val="20"/>
                <w:szCs w:val="20"/>
              </w:rPr>
              <w:t>М.П.</w:t>
            </w:r>
          </w:p>
        </w:tc>
      </w:tr>
    </w:tbl>
    <w:p w:rsidR="002D4554" w:rsidRPr="004A30F0" w:rsidRDefault="002D4554" w:rsidP="002D4554">
      <w:pPr>
        <w:jc w:val="both"/>
      </w:pPr>
    </w:p>
    <w:p w:rsidR="00291DAC" w:rsidRPr="004A30F0" w:rsidRDefault="00822BFF" w:rsidP="002D4554">
      <w:pPr>
        <w:pStyle w:val="SCH"/>
        <w:numPr>
          <w:ilvl w:val="0"/>
          <w:numId w:val="0"/>
        </w:numPr>
        <w:tabs>
          <w:tab w:val="left" w:pos="10773"/>
        </w:tabs>
        <w:spacing w:before="120" w:line="240" w:lineRule="auto"/>
        <w:ind w:firstLine="6804"/>
        <w:jc w:val="center"/>
        <w:outlineLvl w:val="0"/>
        <w:rPr>
          <w:sz w:val="22"/>
          <w:szCs w:val="22"/>
        </w:rPr>
      </w:pPr>
      <w:bookmarkStart w:id="234" w:name="RefSCH5_3"/>
      <w:bookmarkStart w:id="235" w:name="_Toc499813185"/>
      <w:bookmarkStart w:id="236" w:name="_Toc502142588"/>
      <w:bookmarkStart w:id="237" w:name="_Toc83981737"/>
      <w:r w:rsidRPr="004A30F0">
        <w:rPr>
          <w:sz w:val="22"/>
          <w:szCs w:val="22"/>
        </w:rPr>
        <w:t xml:space="preserve">Приложение </w:t>
      </w:r>
      <w:bookmarkStart w:id="238" w:name="RefSCH5_3_No"/>
      <w:r w:rsidRPr="004A30F0">
        <w:rPr>
          <w:sz w:val="22"/>
          <w:szCs w:val="22"/>
        </w:rPr>
        <w:t>№ 3.</w:t>
      </w:r>
      <w:bookmarkEnd w:id="234"/>
      <w:bookmarkEnd w:id="238"/>
      <w:r w:rsidR="00227222" w:rsidRPr="004A30F0">
        <w:rPr>
          <w:sz w:val="22"/>
          <w:szCs w:val="22"/>
        </w:rPr>
        <w:t>5</w:t>
      </w:r>
    </w:p>
    <w:tbl>
      <w:tblPr>
        <w:tblW w:w="4949" w:type="pct"/>
        <w:tblLook w:val="01E0" w:firstRow="1" w:lastRow="1" w:firstColumn="1" w:lastColumn="1" w:noHBand="0" w:noVBand="0"/>
      </w:tblPr>
      <w:tblGrid>
        <w:gridCol w:w="5078"/>
        <w:gridCol w:w="4601"/>
      </w:tblGrid>
      <w:tr w:rsidR="00291DAC" w:rsidRPr="004A30F0" w:rsidTr="00DE5952">
        <w:trPr>
          <w:trHeight w:val="1646"/>
        </w:trPr>
        <w:tc>
          <w:tcPr>
            <w:tcW w:w="2623" w:type="pct"/>
          </w:tcPr>
          <w:p w:rsidR="00291DAC" w:rsidRPr="004A30F0" w:rsidRDefault="00291DAC" w:rsidP="00291DAC">
            <w:pPr>
              <w:tabs>
                <w:tab w:val="left" w:pos="2338"/>
              </w:tabs>
              <w:autoSpaceDE w:val="0"/>
              <w:autoSpaceDN w:val="0"/>
              <w:adjustRightInd w:val="0"/>
              <w:spacing w:line="276" w:lineRule="auto"/>
              <w:jc w:val="both"/>
              <w:rPr>
                <w:rFonts w:eastAsia="Calibri" w:cs="Courier New"/>
                <w:b/>
                <w:sz w:val="24"/>
                <w:szCs w:val="24"/>
                <w:lang w:eastAsia="en-US"/>
              </w:rPr>
            </w:pPr>
            <w:r w:rsidRPr="004A30F0">
              <w:rPr>
                <w:rFonts w:eastAsia="Calibri" w:cs="Courier New"/>
                <w:b/>
                <w:sz w:val="24"/>
                <w:szCs w:val="24"/>
                <w:lang w:eastAsia="en-US"/>
              </w:rPr>
              <w:t>СОГЛАСОВАНО:</w:t>
            </w:r>
          </w:p>
          <w:p w:rsidR="00291DAC" w:rsidRPr="004A30F0" w:rsidRDefault="00291DAC" w:rsidP="00291DAC">
            <w:pPr>
              <w:autoSpaceDE w:val="0"/>
              <w:autoSpaceDN w:val="0"/>
              <w:adjustRightInd w:val="0"/>
              <w:spacing w:line="276" w:lineRule="auto"/>
              <w:rPr>
                <w:rFonts w:eastAsia="Calibri"/>
                <w:color w:val="FFFFFF" w:themeColor="background1"/>
                <w:sz w:val="24"/>
                <w:szCs w:val="24"/>
              </w:rPr>
            </w:pPr>
            <w:r w:rsidRPr="004A30F0">
              <w:rPr>
                <w:rFonts w:eastAsia="Calibri"/>
                <w:color w:val="FFFFFF" w:themeColor="background1"/>
                <w:sz w:val="24"/>
                <w:szCs w:val="24"/>
              </w:rPr>
              <w:t>Генеральный директор</w:t>
            </w:r>
          </w:p>
          <w:p w:rsidR="00291DAC" w:rsidRPr="004A30F0" w:rsidRDefault="00291DAC" w:rsidP="00291DAC">
            <w:pPr>
              <w:tabs>
                <w:tab w:val="left" w:pos="2338"/>
              </w:tabs>
              <w:autoSpaceDE w:val="0"/>
              <w:autoSpaceDN w:val="0"/>
              <w:adjustRightInd w:val="0"/>
              <w:spacing w:line="276" w:lineRule="auto"/>
              <w:jc w:val="both"/>
              <w:rPr>
                <w:rFonts w:eastAsia="Calibri"/>
                <w:sz w:val="24"/>
                <w:szCs w:val="24"/>
              </w:rPr>
            </w:pPr>
            <w:r w:rsidRPr="004A30F0">
              <w:rPr>
                <w:rFonts w:eastAsia="Calibri"/>
                <w:color w:val="FFFFFF" w:themeColor="background1"/>
                <w:sz w:val="24"/>
                <w:szCs w:val="24"/>
              </w:rPr>
              <w:t xml:space="preserve">ООО «ПНП </w:t>
            </w:r>
            <w:proofErr w:type="gramStart"/>
            <w:r w:rsidRPr="004A30F0">
              <w:rPr>
                <w:rFonts w:eastAsia="Calibri"/>
                <w:color w:val="FFFFFF" w:themeColor="background1"/>
                <w:sz w:val="24"/>
                <w:szCs w:val="24"/>
              </w:rPr>
              <w:t>Вектор-А</w:t>
            </w:r>
            <w:proofErr w:type="gramEnd"/>
            <w:r w:rsidRPr="004A30F0">
              <w:rPr>
                <w:rFonts w:eastAsia="Calibri"/>
                <w:color w:val="FFFFFF" w:themeColor="background1"/>
                <w:sz w:val="24"/>
                <w:szCs w:val="24"/>
              </w:rPr>
              <w:t>»</w:t>
            </w:r>
          </w:p>
          <w:p w:rsidR="00291DAC" w:rsidRPr="004A30F0" w:rsidRDefault="00291DAC" w:rsidP="00291DAC">
            <w:pPr>
              <w:tabs>
                <w:tab w:val="left" w:pos="2338"/>
              </w:tabs>
              <w:autoSpaceDE w:val="0"/>
              <w:autoSpaceDN w:val="0"/>
              <w:adjustRightInd w:val="0"/>
              <w:spacing w:line="276" w:lineRule="auto"/>
              <w:jc w:val="both"/>
              <w:rPr>
                <w:rFonts w:eastAsia="Calibri" w:cs="Courier New"/>
                <w:sz w:val="24"/>
                <w:szCs w:val="24"/>
                <w:lang w:eastAsia="en-US"/>
              </w:rPr>
            </w:pPr>
          </w:p>
          <w:p w:rsidR="00291DAC" w:rsidRPr="004A30F0" w:rsidRDefault="00291DAC" w:rsidP="00291DAC">
            <w:pPr>
              <w:tabs>
                <w:tab w:val="left" w:pos="2338"/>
              </w:tabs>
              <w:autoSpaceDE w:val="0"/>
              <w:autoSpaceDN w:val="0"/>
              <w:adjustRightInd w:val="0"/>
              <w:spacing w:line="276" w:lineRule="auto"/>
              <w:jc w:val="both"/>
              <w:rPr>
                <w:rFonts w:eastAsia="Calibri" w:cs="Courier New"/>
                <w:b/>
                <w:sz w:val="24"/>
                <w:szCs w:val="24"/>
                <w:lang w:eastAsia="en-US"/>
              </w:rPr>
            </w:pPr>
            <w:r w:rsidRPr="004A30F0">
              <w:rPr>
                <w:rFonts w:eastAsia="Calibri" w:cs="Courier New"/>
                <w:sz w:val="24"/>
                <w:szCs w:val="24"/>
                <w:lang w:eastAsia="en-US"/>
              </w:rPr>
              <w:t>__________________</w:t>
            </w:r>
            <w:r w:rsidRPr="004A30F0">
              <w:rPr>
                <w:b/>
                <w:sz w:val="24"/>
                <w:szCs w:val="24"/>
              </w:rPr>
              <w:t xml:space="preserve"> </w:t>
            </w:r>
            <w:r w:rsidRPr="004A30F0">
              <w:rPr>
                <w:color w:val="FFFFFF" w:themeColor="background1"/>
                <w:sz w:val="24"/>
                <w:szCs w:val="24"/>
              </w:rPr>
              <w:t>А.А. Никитин</w:t>
            </w:r>
          </w:p>
          <w:p w:rsidR="00291DAC" w:rsidRPr="004A30F0" w:rsidRDefault="00291DAC" w:rsidP="00291DAC">
            <w:pPr>
              <w:tabs>
                <w:tab w:val="left" w:pos="1701"/>
              </w:tabs>
              <w:autoSpaceDE w:val="0"/>
              <w:autoSpaceDN w:val="0"/>
              <w:adjustRightInd w:val="0"/>
              <w:spacing w:line="276" w:lineRule="auto"/>
              <w:rPr>
                <w:rFonts w:eastAsia="Calibri" w:cs="Courier New"/>
                <w:sz w:val="24"/>
                <w:szCs w:val="24"/>
                <w:lang w:eastAsia="en-US"/>
              </w:rPr>
            </w:pPr>
            <w:r w:rsidRPr="004A30F0">
              <w:rPr>
                <w:rFonts w:eastAsia="Calibri" w:cs="Courier New"/>
                <w:szCs w:val="24"/>
                <w:lang w:eastAsia="en-US"/>
              </w:rPr>
              <w:t>М.П.</w:t>
            </w:r>
          </w:p>
        </w:tc>
        <w:tc>
          <w:tcPr>
            <w:tcW w:w="2377" w:type="pct"/>
          </w:tcPr>
          <w:p w:rsidR="00291DAC" w:rsidRPr="004A30F0" w:rsidRDefault="00291DAC" w:rsidP="00291DAC">
            <w:pPr>
              <w:tabs>
                <w:tab w:val="left" w:pos="0"/>
              </w:tabs>
              <w:autoSpaceDE w:val="0"/>
              <w:autoSpaceDN w:val="0"/>
              <w:adjustRightInd w:val="0"/>
              <w:spacing w:line="276" w:lineRule="auto"/>
              <w:jc w:val="right"/>
              <w:rPr>
                <w:rFonts w:eastAsia="Calibri" w:cs="Courier New"/>
                <w:b/>
                <w:sz w:val="24"/>
                <w:szCs w:val="24"/>
                <w:lang w:eastAsia="en-US"/>
              </w:rPr>
            </w:pPr>
            <w:r w:rsidRPr="004A30F0">
              <w:rPr>
                <w:rFonts w:eastAsia="Calibri" w:cs="Courier New"/>
                <w:b/>
                <w:sz w:val="24"/>
                <w:szCs w:val="24"/>
                <w:lang w:eastAsia="en-US"/>
              </w:rPr>
              <w:t>УТВЕРЖДАЮ:</w:t>
            </w:r>
          </w:p>
          <w:p w:rsidR="00291DAC" w:rsidRPr="004A30F0" w:rsidRDefault="00291DAC" w:rsidP="00291DAC">
            <w:pPr>
              <w:tabs>
                <w:tab w:val="left" w:pos="0"/>
              </w:tabs>
              <w:autoSpaceDE w:val="0"/>
              <w:autoSpaceDN w:val="0"/>
              <w:adjustRightInd w:val="0"/>
              <w:spacing w:line="276" w:lineRule="auto"/>
              <w:jc w:val="right"/>
              <w:rPr>
                <w:rFonts w:eastAsia="Calibri" w:cs="Courier New"/>
                <w:sz w:val="24"/>
                <w:szCs w:val="24"/>
                <w:lang w:eastAsia="en-US"/>
              </w:rPr>
            </w:pPr>
            <w:r w:rsidRPr="004A30F0">
              <w:rPr>
                <w:rFonts w:eastAsia="Calibri" w:cs="Courier New"/>
                <w:sz w:val="24"/>
                <w:szCs w:val="24"/>
                <w:lang w:eastAsia="en-US"/>
              </w:rPr>
              <w:t xml:space="preserve">Главный инженер филиала ОАО «ИЭСК» </w:t>
            </w:r>
          </w:p>
          <w:p w:rsidR="00291DAC" w:rsidRPr="004A30F0" w:rsidRDefault="00291DAC" w:rsidP="00291DAC">
            <w:pPr>
              <w:tabs>
                <w:tab w:val="left" w:pos="0"/>
              </w:tabs>
              <w:autoSpaceDE w:val="0"/>
              <w:autoSpaceDN w:val="0"/>
              <w:adjustRightInd w:val="0"/>
              <w:spacing w:line="276" w:lineRule="auto"/>
              <w:jc w:val="right"/>
              <w:rPr>
                <w:rFonts w:eastAsia="Calibri" w:cs="Courier New"/>
                <w:sz w:val="24"/>
                <w:szCs w:val="24"/>
                <w:lang w:eastAsia="en-US"/>
              </w:rPr>
            </w:pPr>
            <w:r w:rsidRPr="004A30F0">
              <w:rPr>
                <w:rFonts w:eastAsia="Calibri" w:cs="Courier New"/>
                <w:sz w:val="24"/>
                <w:szCs w:val="24"/>
                <w:lang w:eastAsia="en-US"/>
              </w:rPr>
              <w:t>«Центральные электрические сети»</w:t>
            </w:r>
          </w:p>
          <w:p w:rsidR="00291DAC" w:rsidRPr="004A30F0" w:rsidRDefault="00291DAC" w:rsidP="00291DAC">
            <w:pPr>
              <w:tabs>
                <w:tab w:val="left" w:pos="0"/>
              </w:tabs>
              <w:autoSpaceDE w:val="0"/>
              <w:autoSpaceDN w:val="0"/>
              <w:adjustRightInd w:val="0"/>
              <w:spacing w:line="276" w:lineRule="auto"/>
              <w:jc w:val="right"/>
              <w:rPr>
                <w:rFonts w:eastAsia="Calibri" w:cs="Courier New"/>
                <w:sz w:val="24"/>
                <w:szCs w:val="24"/>
                <w:lang w:eastAsia="en-US"/>
              </w:rPr>
            </w:pPr>
          </w:p>
          <w:p w:rsidR="00291DAC" w:rsidRPr="004A30F0" w:rsidRDefault="00291DAC" w:rsidP="00291DAC">
            <w:pPr>
              <w:tabs>
                <w:tab w:val="left" w:pos="0"/>
              </w:tabs>
              <w:autoSpaceDE w:val="0"/>
              <w:autoSpaceDN w:val="0"/>
              <w:adjustRightInd w:val="0"/>
              <w:spacing w:line="276" w:lineRule="auto"/>
              <w:jc w:val="right"/>
              <w:rPr>
                <w:rFonts w:eastAsia="Calibri" w:cs="Courier New"/>
                <w:b/>
                <w:sz w:val="24"/>
                <w:szCs w:val="24"/>
                <w:lang w:eastAsia="en-US"/>
              </w:rPr>
            </w:pPr>
            <w:r w:rsidRPr="004A30F0">
              <w:rPr>
                <w:rFonts w:eastAsia="Calibri" w:cs="Courier New"/>
                <w:sz w:val="24"/>
                <w:szCs w:val="24"/>
                <w:lang w:eastAsia="en-US"/>
              </w:rPr>
              <w:t>___________________А.В. Ермолов</w:t>
            </w:r>
          </w:p>
          <w:p w:rsidR="00291DAC" w:rsidRPr="004A30F0" w:rsidRDefault="00291DAC" w:rsidP="00291DAC">
            <w:pPr>
              <w:tabs>
                <w:tab w:val="left" w:pos="0"/>
              </w:tabs>
              <w:autoSpaceDE w:val="0"/>
              <w:autoSpaceDN w:val="0"/>
              <w:adjustRightInd w:val="0"/>
              <w:spacing w:line="276" w:lineRule="auto"/>
              <w:jc w:val="center"/>
              <w:rPr>
                <w:rFonts w:eastAsia="Calibri" w:cs="Courier New"/>
                <w:sz w:val="24"/>
                <w:szCs w:val="24"/>
                <w:lang w:eastAsia="en-US"/>
              </w:rPr>
            </w:pPr>
            <w:r w:rsidRPr="004A30F0">
              <w:rPr>
                <w:rFonts w:eastAsia="Calibri" w:cs="Courier New"/>
                <w:szCs w:val="24"/>
                <w:lang w:eastAsia="en-US"/>
              </w:rPr>
              <w:t>М.П.</w:t>
            </w:r>
          </w:p>
        </w:tc>
      </w:tr>
    </w:tbl>
    <w:p w:rsidR="002D4554" w:rsidRPr="004A30F0" w:rsidRDefault="00822BFF" w:rsidP="002D4554">
      <w:pPr>
        <w:pStyle w:val="SCH"/>
        <w:numPr>
          <w:ilvl w:val="0"/>
          <w:numId w:val="0"/>
        </w:numPr>
        <w:tabs>
          <w:tab w:val="left" w:pos="10773"/>
        </w:tabs>
        <w:spacing w:before="120" w:line="240" w:lineRule="auto"/>
        <w:ind w:firstLine="6804"/>
        <w:jc w:val="center"/>
        <w:outlineLvl w:val="0"/>
        <w:rPr>
          <w:i w:val="0"/>
          <w:sz w:val="22"/>
          <w:szCs w:val="22"/>
        </w:rPr>
      </w:pPr>
      <w:r w:rsidRPr="004A30F0">
        <w:rPr>
          <w:sz w:val="22"/>
          <w:szCs w:val="22"/>
        </w:rPr>
        <w:br/>
      </w:r>
      <w:bookmarkStart w:id="239" w:name="RefSCH5_3_1"/>
      <w:r w:rsidRPr="004A30F0">
        <w:rPr>
          <w:i w:val="0"/>
          <w:szCs w:val="22"/>
        </w:rPr>
        <w:t>Форма акта на списание давальческих материалов</w:t>
      </w:r>
      <w:bookmarkEnd w:id="235"/>
      <w:bookmarkEnd w:id="236"/>
      <w:bookmarkEnd w:id="237"/>
      <w:bookmarkEnd w:id="239"/>
    </w:p>
    <w:tbl>
      <w:tblPr>
        <w:tblW w:w="8070" w:type="pct"/>
        <w:tblInd w:w="284" w:type="dxa"/>
        <w:tblLook w:val="04A0" w:firstRow="1" w:lastRow="0" w:firstColumn="1" w:lastColumn="0" w:noHBand="0" w:noVBand="1"/>
      </w:tblPr>
      <w:tblGrid>
        <w:gridCol w:w="237"/>
        <w:gridCol w:w="151"/>
        <w:gridCol w:w="519"/>
        <w:gridCol w:w="823"/>
        <w:gridCol w:w="12"/>
        <w:gridCol w:w="188"/>
        <w:gridCol w:w="477"/>
        <w:gridCol w:w="297"/>
        <w:gridCol w:w="75"/>
        <w:gridCol w:w="198"/>
        <w:gridCol w:w="596"/>
        <w:gridCol w:w="81"/>
        <w:gridCol w:w="271"/>
        <w:gridCol w:w="58"/>
        <w:gridCol w:w="180"/>
        <w:gridCol w:w="49"/>
        <w:gridCol w:w="58"/>
        <w:gridCol w:w="129"/>
        <w:gridCol w:w="179"/>
        <w:gridCol w:w="201"/>
        <w:gridCol w:w="1023"/>
        <w:gridCol w:w="229"/>
        <w:gridCol w:w="223"/>
        <w:gridCol w:w="526"/>
        <w:gridCol w:w="58"/>
        <w:gridCol w:w="101"/>
        <w:gridCol w:w="63"/>
        <w:gridCol w:w="109"/>
        <w:gridCol w:w="128"/>
        <w:gridCol w:w="226"/>
        <w:gridCol w:w="226"/>
        <w:gridCol w:w="8"/>
        <w:gridCol w:w="94"/>
        <w:gridCol w:w="476"/>
        <w:gridCol w:w="703"/>
        <w:gridCol w:w="16"/>
        <w:gridCol w:w="57"/>
        <w:gridCol w:w="56"/>
        <w:gridCol w:w="404"/>
        <w:gridCol w:w="222"/>
        <w:gridCol w:w="222"/>
        <w:gridCol w:w="246"/>
        <w:gridCol w:w="224"/>
        <w:gridCol w:w="224"/>
        <w:gridCol w:w="224"/>
        <w:gridCol w:w="224"/>
        <w:gridCol w:w="660"/>
        <w:gridCol w:w="309"/>
        <w:gridCol w:w="313"/>
        <w:gridCol w:w="331"/>
        <w:gridCol w:w="278"/>
        <w:gridCol w:w="222"/>
        <w:gridCol w:w="222"/>
        <w:gridCol w:w="222"/>
        <w:gridCol w:w="222"/>
        <w:gridCol w:w="222"/>
        <w:gridCol w:w="222"/>
        <w:gridCol w:w="222"/>
        <w:gridCol w:w="222"/>
        <w:gridCol w:w="222"/>
        <w:gridCol w:w="222"/>
        <w:gridCol w:w="581"/>
      </w:tblGrid>
      <w:tr w:rsidR="00315317" w:rsidRPr="004A30F0" w:rsidTr="00291DAC">
        <w:trPr>
          <w:gridAfter w:val="23"/>
          <w:wAfter w:w="1986" w:type="pct"/>
          <w:trHeight w:val="795"/>
        </w:trPr>
        <w:tc>
          <w:tcPr>
            <w:tcW w:w="3014" w:type="pct"/>
            <w:gridSpan w:val="39"/>
            <w:tcBorders>
              <w:top w:val="nil"/>
              <w:left w:val="nil"/>
              <w:bottom w:val="nil"/>
              <w:right w:val="nil"/>
            </w:tcBorders>
            <w:shd w:val="clear" w:color="auto" w:fill="auto"/>
            <w:hideMark/>
          </w:tcPr>
          <w:p w:rsidR="002D4554" w:rsidRPr="004A30F0" w:rsidRDefault="00822BFF" w:rsidP="002D4554">
            <w:pPr>
              <w:jc w:val="right"/>
              <w:rPr>
                <w:sz w:val="18"/>
                <w:szCs w:val="18"/>
              </w:rPr>
            </w:pPr>
            <w:r w:rsidRPr="004A30F0">
              <w:rPr>
                <w:sz w:val="18"/>
                <w:szCs w:val="18"/>
              </w:rPr>
              <w:t>Форма № ВН-26</w:t>
            </w:r>
            <w:r w:rsidRPr="004A30F0">
              <w:rPr>
                <w:sz w:val="18"/>
                <w:szCs w:val="18"/>
              </w:rPr>
              <w:br/>
              <w:t>Утверждена: Приказом ОАО «Иркутскэнерго»</w:t>
            </w:r>
            <w:r w:rsidRPr="004A30F0">
              <w:rPr>
                <w:sz w:val="18"/>
                <w:szCs w:val="18"/>
              </w:rPr>
              <w:br/>
              <w:t>от 21 января 2002 г. № 22</w:t>
            </w:r>
          </w:p>
        </w:tc>
      </w:tr>
      <w:tr w:rsidR="00291DAC" w:rsidRPr="004A30F0" w:rsidTr="00291DAC">
        <w:trPr>
          <w:gridAfter w:val="12"/>
          <w:wAfter w:w="974" w:type="pct"/>
          <w:trHeight w:val="240"/>
        </w:trPr>
        <w:tc>
          <w:tcPr>
            <w:tcW w:w="3232" w:type="pct"/>
            <w:gridSpan w:val="42"/>
            <w:tcBorders>
              <w:top w:val="nil"/>
              <w:left w:val="nil"/>
              <w:bottom w:val="nil"/>
              <w:right w:val="nil"/>
            </w:tcBorders>
            <w:shd w:val="clear" w:color="auto" w:fill="auto"/>
            <w:noWrap/>
            <w:vAlign w:val="center"/>
            <w:hideMark/>
          </w:tcPr>
          <w:p w:rsidR="00BE0793" w:rsidRPr="004A30F0" w:rsidRDefault="00BE0793" w:rsidP="002D4554">
            <w:pPr>
              <w:rPr>
                <w:sz w:val="22"/>
                <w:szCs w:val="22"/>
              </w:rPr>
            </w:pPr>
            <w:r w:rsidRPr="004A30F0">
              <w:rPr>
                <w:b/>
                <w:bCs/>
                <w:sz w:val="22"/>
                <w:szCs w:val="22"/>
              </w:rPr>
              <w:t xml:space="preserve">АКТ на списание давальческих материалов №                           от        </w:t>
            </w:r>
          </w:p>
        </w:tc>
        <w:tc>
          <w:tcPr>
            <w:tcW w:w="71" w:type="pct"/>
            <w:tcBorders>
              <w:top w:val="nil"/>
              <w:left w:val="nil"/>
              <w:bottom w:val="nil"/>
              <w:right w:val="nil"/>
            </w:tcBorders>
            <w:shd w:val="clear" w:color="auto" w:fill="auto"/>
            <w:noWrap/>
            <w:vAlign w:val="bottom"/>
            <w:hideMark/>
          </w:tcPr>
          <w:p w:rsidR="00BE0793" w:rsidRPr="004A30F0" w:rsidRDefault="00BE0793" w:rsidP="002D4554">
            <w:pPr>
              <w:rPr>
                <w:sz w:val="22"/>
                <w:szCs w:val="22"/>
              </w:rPr>
            </w:pPr>
          </w:p>
        </w:tc>
        <w:tc>
          <w:tcPr>
            <w:tcW w:w="71" w:type="pct"/>
            <w:tcBorders>
              <w:top w:val="nil"/>
              <w:left w:val="nil"/>
              <w:bottom w:val="nil"/>
              <w:right w:val="nil"/>
            </w:tcBorders>
            <w:shd w:val="clear" w:color="auto" w:fill="auto"/>
            <w:noWrap/>
            <w:vAlign w:val="bottom"/>
            <w:hideMark/>
          </w:tcPr>
          <w:p w:rsidR="00BE0793" w:rsidRPr="004A30F0" w:rsidRDefault="00BE0793" w:rsidP="002D4554">
            <w:pPr>
              <w:rPr>
                <w:sz w:val="22"/>
                <w:szCs w:val="22"/>
              </w:rPr>
            </w:pPr>
          </w:p>
        </w:tc>
        <w:tc>
          <w:tcPr>
            <w:tcW w:w="71" w:type="pct"/>
            <w:tcBorders>
              <w:top w:val="nil"/>
              <w:left w:val="nil"/>
              <w:bottom w:val="nil"/>
              <w:right w:val="nil"/>
            </w:tcBorders>
            <w:shd w:val="clear" w:color="auto" w:fill="auto"/>
            <w:noWrap/>
            <w:vAlign w:val="bottom"/>
            <w:hideMark/>
          </w:tcPr>
          <w:p w:rsidR="00BE0793" w:rsidRPr="004A30F0" w:rsidRDefault="00BE0793" w:rsidP="002D4554">
            <w:pPr>
              <w:rPr>
                <w:sz w:val="22"/>
                <w:szCs w:val="22"/>
              </w:rPr>
            </w:pPr>
          </w:p>
        </w:tc>
        <w:tc>
          <w:tcPr>
            <w:tcW w:w="71" w:type="pct"/>
            <w:tcBorders>
              <w:top w:val="nil"/>
              <w:left w:val="nil"/>
              <w:bottom w:val="nil"/>
              <w:right w:val="nil"/>
            </w:tcBorders>
            <w:shd w:val="clear" w:color="auto" w:fill="auto"/>
            <w:noWrap/>
            <w:vAlign w:val="bottom"/>
            <w:hideMark/>
          </w:tcPr>
          <w:p w:rsidR="00BE0793" w:rsidRPr="004A30F0" w:rsidRDefault="00BE0793" w:rsidP="002D4554">
            <w:pPr>
              <w:rPr>
                <w:sz w:val="22"/>
                <w:szCs w:val="22"/>
              </w:rPr>
            </w:pPr>
          </w:p>
        </w:tc>
        <w:tc>
          <w:tcPr>
            <w:tcW w:w="209" w:type="pct"/>
            <w:tcBorders>
              <w:top w:val="nil"/>
              <w:left w:val="nil"/>
              <w:bottom w:val="nil"/>
              <w:right w:val="nil"/>
            </w:tcBorders>
            <w:shd w:val="clear" w:color="auto" w:fill="auto"/>
            <w:noWrap/>
            <w:vAlign w:val="bottom"/>
            <w:hideMark/>
          </w:tcPr>
          <w:p w:rsidR="00BE0793" w:rsidRPr="004A30F0" w:rsidRDefault="00BE0793" w:rsidP="002D4554">
            <w:pPr>
              <w:rPr>
                <w:sz w:val="22"/>
                <w:szCs w:val="22"/>
              </w:rPr>
            </w:pPr>
          </w:p>
        </w:tc>
        <w:tc>
          <w:tcPr>
            <w:tcW w:w="98" w:type="pct"/>
            <w:tcBorders>
              <w:top w:val="nil"/>
              <w:left w:val="nil"/>
              <w:bottom w:val="nil"/>
              <w:right w:val="nil"/>
            </w:tcBorders>
            <w:shd w:val="clear" w:color="auto" w:fill="auto"/>
            <w:noWrap/>
            <w:vAlign w:val="bottom"/>
            <w:hideMark/>
          </w:tcPr>
          <w:p w:rsidR="00BE0793" w:rsidRPr="004A30F0" w:rsidRDefault="00BE0793" w:rsidP="002D4554">
            <w:pPr>
              <w:rPr>
                <w:sz w:val="22"/>
                <w:szCs w:val="22"/>
              </w:rPr>
            </w:pPr>
          </w:p>
        </w:tc>
        <w:tc>
          <w:tcPr>
            <w:tcW w:w="99" w:type="pct"/>
            <w:tcBorders>
              <w:top w:val="nil"/>
              <w:left w:val="nil"/>
              <w:bottom w:val="nil"/>
              <w:right w:val="nil"/>
            </w:tcBorders>
            <w:shd w:val="clear" w:color="auto" w:fill="auto"/>
            <w:noWrap/>
            <w:vAlign w:val="bottom"/>
            <w:hideMark/>
          </w:tcPr>
          <w:p w:rsidR="00BE0793" w:rsidRPr="004A30F0" w:rsidRDefault="00BE0793" w:rsidP="002D4554">
            <w:pPr>
              <w:rPr>
                <w:sz w:val="22"/>
                <w:szCs w:val="22"/>
              </w:rPr>
            </w:pPr>
          </w:p>
        </w:tc>
        <w:tc>
          <w:tcPr>
            <w:tcW w:w="105" w:type="pct"/>
            <w:tcBorders>
              <w:top w:val="nil"/>
              <w:left w:val="nil"/>
              <w:bottom w:val="nil"/>
              <w:right w:val="nil"/>
            </w:tcBorders>
            <w:shd w:val="clear" w:color="auto" w:fill="auto"/>
            <w:noWrap/>
            <w:vAlign w:val="bottom"/>
            <w:hideMark/>
          </w:tcPr>
          <w:p w:rsidR="00BE0793" w:rsidRPr="004A30F0" w:rsidRDefault="00BE0793" w:rsidP="002D4554">
            <w:pPr>
              <w:rPr>
                <w:sz w:val="22"/>
                <w:szCs w:val="22"/>
              </w:rPr>
            </w:pPr>
          </w:p>
        </w:tc>
      </w:tr>
      <w:tr w:rsidR="00291DAC" w:rsidRPr="004A30F0" w:rsidTr="00291DAC">
        <w:trPr>
          <w:gridAfter w:val="12"/>
          <w:wAfter w:w="974" w:type="pct"/>
          <w:trHeight w:val="477"/>
        </w:trPr>
        <w:tc>
          <w:tcPr>
            <w:tcW w:w="763" w:type="pct"/>
            <w:gridSpan w:val="7"/>
            <w:tcBorders>
              <w:top w:val="nil"/>
              <w:left w:val="nil"/>
              <w:bottom w:val="nil"/>
              <w:right w:val="nil"/>
            </w:tcBorders>
            <w:shd w:val="clear" w:color="auto" w:fill="auto"/>
            <w:noWrap/>
            <w:vAlign w:val="bottom"/>
            <w:hideMark/>
          </w:tcPr>
          <w:p w:rsidR="002D4554" w:rsidRPr="004A30F0" w:rsidRDefault="00822BFF" w:rsidP="002D4554">
            <w:pPr>
              <w:jc w:val="right"/>
              <w:rPr>
                <w:sz w:val="18"/>
                <w:szCs w:val="18"/>
              </w:rPr>
            </w:pPr>
            <w:r w:rsidRPr="004A30F0">
              <w:rPr>
                <w:sz w:val="18"/>
                <w:szCs w:val="18"/>
              </w:rPr>
              <w:t>Заказчик:</w:t>
            </w:r>
          </w:p>
        </w:tc>
        <w:tc>
          <w:tcPr>
            <w:tcW w:w="752" w:type="pct"/>
            <w:gridSpan w:val="13"/>
            <w:tcBorders>
              <w:top w:val="nil"/>
              <w:left w:val="nil"/>
              <w:bottom w:val="nil"/>
              <w:right w:val="nil"/>
            </w:tcBorders>
            <w:shd w:val="clear" w:color="auto" w:fill="auto"/>
            <w:hideMark/>
          </w:tcPr>
          <w:p w:rsidR="002D4554" w:rsidRPr="004A30F0" w:rsidRDefault="002D4554" w:rsidP="002D4554">
            <w:pPr>
              <w:rPr>
                <w:sz w:val="18"/>
                <w:szCs w:val="18"/>
              </w:rPr>
            </w:pPr>
          </w:p>
        </w:tc>
        <w:tc>
          <w:tcPr>
            <w:tcW w:w="1717" w:type="pct"/>
            <w:gridSpan w:val="2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09"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8"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9"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05"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291DAC" w:rsidRPr="004A30F0" w:rsidTr="00291DAC">
        <w:trPr>
          <w:gridAfter w:val="12"/>
          <w:wAfter w:w="974" w:type="pct"/>
          <w:trHeight w:val="252"/>
        </w:trPr>
        <w:tc>
          <w:tcPr>
            <w:tcW w:w="123" w:type="pct"/>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40" w:type="pct"/>
            <w:gridSpan w:val="5"/>
            <w:tcBorders>
              <w:top w:val="nil"/>
              <w:left w:val="nil"/>
              <w:bottom w:val="nil"/>
              <w:right w:val="nil"/>
            </w:tcBorders>
            <w:shd w:val="clear" w:color="auto" w:fill="auto"/>
            <w:noWrap/>
            <w:vAlign w:val="bottom"/>
            <w:hideMark/>
          </w:tcPr>
          <w:p w:rsidR="002D4554" w:rsidRPr="004A30F0" w:rsidRDefault="00822BFF" w:rsidP="002D4554">
            <w:pPr>
              <w:jc w:val="right"/>
              <w:rPr>
                <w:sz w:val="18"/>
                <w:szCs w:val="18"/>
              </w:rPr>
            </w:pPr>
            <w:r w:rsidRPr="004A30F0">
              <w:rPr>
                <w:sz w:val="18"/>
                <w:szCs w:val="18"/>
              </w:rPr>
              <w:t>Подрядчик:</w:t>
            </w:r>
          </w:p>
        </w:tc>
        <w:tc>
          <w:tcPr>
            <w:tcW w:w="752" w:type="pct"/>
            <w:gridSpan w:val="13"/>
            <w:tcBorders>
              <w:top w:val="nil"/>
              <w:left w:val="nil"/>
              <w:bottom w:val="nil"/>
              <w:right w:val="nil"/>
            </w:tcBorders>
            <w:shd w:val="clear" w:color="auto" w:fill="auto"/>
            <w:hideMark/>
          </w:tcPr>
          <w:p w:rsidR="002D4554" w:rsidRPr="004A30F0" w:rsidRDefault="002D4554" w:rsidP="002D4554">
            <w:pPr>
              <w:rPr>
                <w:sz w:val="18"/>
                <w:szCs w:val="18"/>
              </w:rPr>
            </w:pPr>
          </w:p>
        </w:tc>
        <w:tc>
          <w:tcPr>
            <w:tcW w:w="1717" w:type="pct"/>
            <w:gridSpan w:val="2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09"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8"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9"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05"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291DAC" w:rsidRPr="004A30F0" w:rsidTr="00291DAC">
        <w:trPr>
          <w:gridAfter w:val="12"/>
          <w:wAfter w:w="974" w:type="pct"/>
          <w:trHeight w:val="252"/>
        </w:trPr>
        <w:tc>
          <w:tcPr>
            <w:tcW w:w="123" w:type="pct"/>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40" w:type="pct"/>
            <w:gridSpan w:val="5"/>
            <w:tcBorders>
              <w:top w:val="nil"/>
              <w:left w:val="nil"/>
              <w:bottom w:val="nil"/>
              <w:right w:val="nil"/>
            </w:tcBorders>
            <w:shd w:val="clear" w:color="auto" w:fill="auto"/>
            <w:noWrap/>
            <w:vAlign w:val="bottom"/>
            <w:hideMark/>
          </w:tcPr>
          <w:p w:rsidR="002D4554" w:rsidRPr="004A30F0" w:rsidRDefault="00822BFF" w:rsidP="002D4554">
            <w:pPr>
              <w:jc w:val="right"/>
              <w:rPr>
                <w:sz w:val="18"/>
                <w:szCs w:val="18"/>
              </w:rPr>
            </w:pPr>
            <w:r w:rsidRPr="004A30F0">
              <w:rPr>
                <w:sz w:val="18"/>
                <w:szCs w:val="18"/>
              </w:rPr>
              <w:t>Договор:</w:t>
            </w:r>
          </w:p>
        </w:tc>
        <w:tc>
          <w:tcPr>
            <w:tcW w:w="752" w:type="pct"/>
            <w:gridSpan w:val="13"/>
            <w:tcBorders>
              <w:top w:val="nil"/>
              <w:left w:val="nil"/>
              <w:bottom w:val="nil"/>
              <w:right w:val="nil"/>
            </w:tcBorders>
            <w:shd w:val="clear" w:color="auto" w:fill="auto"/>
            <w:hideMark/>
          </w:tcPr>
          <w:p w:rsidR="002D4554" w:rsidRPr="004A30F0" w:rsidRDefault="002D4554" w:rsidP="002D4554">
            <w:pPr>
              <w:rPr>
                <w:sz w:val="18"/>
                <w:szCs w:val="18"/>
              </w:rPr>
            </w:pPr>
          </w:p>
        </w:tc>
        <w:tc>
          <w:tcPr>
            <w:tcW w:w="1717" w:type="pct"/>
            <w:gridSpan w:val="2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09"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8"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9"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05"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291DAC" w:rsidRPr="004A30F0" w:rsidTr="00291DAC">
        <w:trPr>
          <w:gridAfter w:val="12"/>
          <w:wAfter w:w="974" w:type="pct"/>
          <w:trHeight w:val="477"/>
        </w:trPr>
        <w:tc>
          <w:tcPr>
            <w:tcW w:w="123" w:type="pct"/>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40" w:type="pct"/>
            <w:gridSpan w:val="5"/>
            <w:tcBorders>
              <w:top w:val="nil"/>
              <w:left w:val="nil"/>
              <w:bottom w:val="nil"/>
              <w:right w:val="nil"/>
            </w:tcBorders>
            <w:shd w:val="clear" w:color="auto" w:fill="auto"/>
            <w:noWrap/>
            <w:vAlign w:val="bottom"/>
            <w:hideMark/>
          </w:tcPr>
          <w:p w:rsidR="002D4554" w:rsidRPr="004A30F0" w:rsidRDefault="00822BFF" w:rsidP="002D4554">
            <w:pPr>
              <w:jc w:val="right"/>
              <w:rPr>
                <w:sz w:val="18"/>
                <w:szCs w:val="18"/>
              </w:rPr>
            </w:pPr>
            <w:r w:rsidRPr="004A30F0">
              <w:rPr>
                <w:sz w:val="18"/>
                <w:szCs w:val="18"/>
              </w:rPr>
              <w:t>Объект:</w:t>
            </w:r>
          </w:p>
        </w:tc>
        <w:tc>
          <w:tcPr>
            <w:tcW w:w="752" w:type="pct"/>
            <w:gridSpan w:val="13"/>
            <w:tcBorders>
              <w:top w:val="nil"/>
              <w:left w:val="nil"/>
              <w:bottom w:val="nil"/>
              <w:right w:val="nil"/>
            </w:tcBorders>
            <w:shd w:val="clear" w:color="auto" w:fill="auto"/>
            <w:hideMark/>
          </w:tcPr>
          <w:p w:rsidR="002D4554" w:rsidRPr="004A30F0" w:rsidRDefault="002D4554" w:rsidP="002D4554">
            <w:pPr>
              <w:rPr>
                <w:sz w:val="18"/>
                <w:szCs w:val="18"/>
              </w:rPr>
            </w:pPr>
          </w:p>
        </w:tc>
        <w:tc>
          <w:tcPr>
            <w:tcW w:w="1717" w:type="pct"/>
            <w:gridSpan w:val="2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09"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8"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9"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05"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291DAC" w:rsidRPr="004A30F0" w:rsidTr="00291DAC">
        <w:trPr>
          <w:trHeight w:val="204"/>
        </w:trPr>
        <w:tc>
          <w:tcPr>
            <w:tcW w:w="123" w:type="pct"/>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40" w:type="pct"/>
            <w:gridSpan w:val="5"/>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4"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76" w:type="pct"/>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0" w:type="pct"/>
            <w:gridSpan w:val="6"/>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97" w:type="pct"/>
            <w:gridSpan w:val="7"/>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5" w:type="pct"/>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327" w:type="pct"/>
            <w:gridSpan w:val="5"/>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392" w:type="pct"/>
            <w:gridSpan w:val="5"/>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031" w:type="pct"/>
            <w:gridSpan w:val="11"/>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8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291DAC" w:rsidRPr="004A30F0" w:rsidTr="00291DAC">
        <w:trPr>
          <w:gridAfter w:val="23"/>
          <w:wAfter w:w="1986" w:type="pct"/>
          <w:trHeight w:val="567"/>
        </w:trPr>
        <w:tc>
          <w:tcPr>
            <w:tcW w:w="12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D4554" w:rsidRPr="004A30F0" w:rsidRDefault="00822BFF" w:rsidP="002D4554">
            <w:pPr>
              <w:jc w:val="center"/>
              <w:rPr>
                <w:sz w:val="18"/>
                <w:szCs w:val="18"/>
              </w:rPr>
            </w:pPr>
            <w:r w:rsidRPr="004A30F0">
              <w:rPr>
                <w:sz w:val="18"/>
                <w:szCs w:val="18"/>
              </w:rPr>
              <w:t>№</w:t>
            </w:r>
          </w:p>
        </w:tc>
        <w:tc>
          <w:tcPr>
            <w:tcW w:w="164" w:type="pct"/>
            <w:tcBorders>
              <w:top w:val="single" w:sz="4" w:space="0" w:color="auto"/>
              <w:left w:val="nil"/>
              <w:bottom w:val="single" w:sz="4" w:space="0" w:color="auto"/>
              <w:right w:val="nil"/>
            </w:tcBorders>
            <w:shd w:val="clear" w:color="auto" w:fill="auto"/>
            <w:vAlign w:val="center"/>
            <w:hideMark/>
          </w:tcPr>
          <w:p w:rsidR="002D4554" w:rsidRPr="004A30F0" w:rsidRDefault="00822BFF" w:rsidP="002D4554">
            <w:pPr>
              <w:jc w:val="center"/>
              <w:rPr>
                <w:sz w:val="18"/>
                <w:szCs w:val="18"/>
              </w:rPr>
            </w:pPr>
            <w:r w:rsidRPr="004A30F0">
              <w:rPr>
                <w:sz w:val="18"/>
                <w:szCs w:val="18"/>
              </w:rPr>
              <w:t>Код</w:t>
            </w:r>
          </w:p>
        </w:tc>
        <w:tc>
          <w:tcPr>
            <w:tcW w:w="871" w:type="pct"/>
            <w:gridSpan w:val="9"/>
            <w:tcBorders>
              <w:top w:val="single" w:sz="4" w:space="0" w:color="auto"/>
              <w:left w:val="single" w:sz="4" w:space="0" w:color="auto"/>
              <w:bottom w:val="nil"/>
              <w:right w:val="nil"/>
            </w:tcBorders>
            <w:shd w:val="clear" w:color="auto" w:fill="auto"/>
            <w:vAlign w:val="center"/>
            <w:hideMark/>
          </w:tcPr>
          <w:p w:rsidR="002D4554" w:rsidRPr="004A30F0" w:rsidRDefault="00822BFF" w:rsidP="002D4554">
            <w:pPr>
              <w:jc w:val="center"/>
              <w:rPr>
                <w:sz w:val="18"/>
                <w:szCs w:val="18"/>
              </w:rPr>
            </w:pPr>
            <w:r w:rsidRPr="004A30F0">
              <w:rPr>
                <w:sz w:val="18"/>
                <w:szCs w:val="18"/>
              </w:rPr>
              <w:t>Наименование</w:t>
            </w:r>
          </w:p>
        </w:tc>
        <w:tc>
          <w:tcPr>
            <w:tcW w:w="356"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D4554" w:rsidRPr="004A30F0" w:rsidRDefault="00822BFF" w:rsidP="002D4554">
            <w:pPr>
              <w:jc w:val="center"/>
              <w:rPr>
                <w:sz w:val="18"/>
                <w:szCs w:val="18"/>
              </w:rPr>
            </w:pPr>
            <w:r w:rsidRPr="004A30F0">
              <w:rPr>
                <w:sz w:val="18"/>
                <w:szCs w:val="18"/>
              </w:rPr>
              <w:t>Количество</w:t>
            </w:r>
          </w:p>
        </w:tc>
        <w:tc>
          <w:tcPr>
            <w:tcW w:w="324" w:type="pct"/>
            <w:tcBorders>
              <w:top w:val="single" w:sz="4" w:space="0" w:color="auto"/>
              <w:left w:val="nil"/>
              <w:bottom w:val="single" w:sz="4" w:space="0" w:color="auto"/>
              <w:right w:val="nil"/>
            </w:tcBorders>
            <w:shd w:val="clear" w:color="auto" w:fill="auto"/>
            <w:vAlign w:val="center"/>
            <w:hideMark/>
          </w:tcPr>
          <w:p w:rsidR="002D4554" w:rsidRPr="004A30F0" w:rsidRDefault="00822BFF" w:rsidP="002D4554">
            <w:pPr>
              <w:jc w:val="center"/>
              <w:rPr>
                <w:sz w:val="18"/>
                <w:szCs w:val="18"/>
              </w:rPr>
            </w:pPr>
            <w:r w:rsidRPr="004A30F0">
              <w:rPr>
                <w:sz w:val="18"/>
                <w:szCs w:val="18"/>
              </w:rPr>
              <w:t>Единица</w:t>
            </w:r>
            <w:r w:rsidRPr="004A30F0">
              <w:rPr>
                <w:sz w:val="18"/>
                <w:szCs w:val="18"/>
              </w:rPr>
              <w:br/>
              <w:t>измерения</w:t>
            </w:r>
          </w:p>
        </w:tc>
        <w:tc>
          <w:tcPr>
            <w:tcW w:w="416"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2D4554" w:rsidRPr="004A30F0" w:rsidRDefault="00822BFF" w:rsidP="002D4554">
            <w:pPr>
              <w:jc w:val="center"/>
              <w:rPr>
                <w:sz w:val="18"/>
                <w:szCs w:val="18"/>
              </w:rPr>
            </w:pPr>
            <w:r w:rsidRPr="004A30F0">
              <w:rPr>
                <w:sz w:val="18"/>
                <w:szCs w:val="18"/>
              </w:rPr>
              <w:t>Цена</w:t>
            </w:r>
          </w:p>
        </w:tc>
        <w:tc>
          <w:tcPr>
            <w:tcW w:w="759" w:type="pct"/>
            <w:gridSpan w:val="11"/>
            <w:tcBorders>
              <w:top w:val="single" w:sz="4" w:space="0" w:color="auto"/>
              <w:left w:val="nil"/>
              <w:bottom w:val="single" w:sz="4" w:space="0" w:color="auto"/>
              <w:right w:val="single" w:sz="4" w:space="0" w:color="auto"/>
            </w:tcBorders>
            <w:shd w:val="clear" w:color="auto" w:fill="auto"/>
            <w:vAlign w:val="center"/>
            <w:hideMark/>
          </w:tcPr>
          <w:p w:rsidR="002D4554" w:rsidRPr="004A30F0" w:rsidRDefault="00822BFF" w:rsidP="002D4554">
            <w:pPr>
              <w:jc w:val="center"/>
              <w:rPr>
                <w:sz w:val="18"/>
                <w:szCs w:val="18"/>
              </w:rPr>
            </w:pPr>
            <w:r w:rsidRPr="004A30F0">
              <w:rPr>
                <w:sz w:val="18"/>
                <w:szCs w:val="18"/>
              </w:rPr>
              <w:t>Сумма</w:t>
            </w:r>
          </w:p>
        </w:tc>
      </w:tr>
      <w:tr w:rsidR="00291DAC" w:rsidRPr="004A30F0" w:rsidTr="00291DAC">
        <w:trPr>
          <w:gridAfter w:val="23"/>
          <w:wAfter w:w="1986" w:type="pct"/>
          <w:trHeight w:val="221"/>
        </w:trPr>
        <w:tc>
          <w:tcPr>
            <w:tcW w:w="123" w:type="pct"/>
            <w:gridSpan w:val="2"/>
            <w:tcBorders>
              <w:top w:val="nil"/>
              <w:left w:val="single" w:sz="4" w:space="0" w:color="auto"/>
              <w:bottom w:val="single" w:sz="4" w:space="0" w:color="auto"/>
              <w:right w:val="single" w:sz="4" w:space="0" w:color="auto"/>
            </w:tcBorders>
            <w:shd w:val="clear" w:color="auto" w:fill="auto"/>
            <w:noWrap/>
            <w:hideMark/>
          </w:tcPr>
          <w:p w:rsidR="002D4554" w:rsidRPr="004A30F0" w:rsidRDefault="00822BFF" w:rsidP="002D4554">
            <w:pPr>
              <w:jc w:val="center"/>
              <w:rPr>
                <w:sz w:val="18"/>
                <w:szCs w:val="18"/>
              </w:rPr>
            </w:pPr>
            <w:r w:rsidRPr="004A30F0">
              <w:rPr>
                <w:sz w:val="18"/>
                <w:szCs w:val="18"/>
              </w:rPr>
              <w:t> </w:t>
            </w:r>
          </w:p>
        </w:tc>
        <w:tc>
          <w:tcPr>
            <w:tcW w:w="16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right"/>
              <w:rPr>
                <w:sz w:val="18"/>
                <w:szCs w:val="18"/>
              </w:rPr>
            </w:pPr>
            <w:r w:rsidRPr="004A30F0">
              <w:rPr>
                <w:sz w:val="18"/>
                <w:szCs w:val="18"/>
              </w:rPr>
              <w:t> </w:t>
            </w:r>
          </w:p>
        </w:tc>
        <w:tc>
          <w:tcPr>
            <w:tcW w:w="871" w:type="pct"/>
            <w:gridSpan w:val="9"/>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rPr>
                <w:sz w:val="18"/>
                <w:szCs w:val="18"/>
              </w:rPr>
            </w:pPr>
            <w:r w:rsidRPr="004A30F0">
              <w:rPr>
                <w:sz w:val="18"/>
                <w:szCs w:val="18"/>
              </w:rPr>
              <w:t> </w:t>
            </w:r>
          </w:p>
        </w:tc>
        <w:tc>
          <w:tcPr>
            <w:tcW w:w="356" w:type="pct"/>
            <w:gridSpan w:val="8"/>
            <w:tcBorders>
              <w:top w:val="single" w:sz="4" w:space="0" w:color="auto"/>
              <w:left w:val="nil"/>
              <w:bottom w:val="single" w:sz="4" w:space="0" w:color="auto"/>
              <w:right w:val="single" w:sz="4" w:space="0" w:color="auto"/>
            </w:tcBorders>
            <w:shd w:val="clear" w:color="auto" w:fill="auto"/>
            <w:noWrap/>
            <w:hideMark/>
          </w:tcPr>
          <w:p w:rsidR="002D4554" w:rsidRPr="004A30F0" w:rsidRDefault="00822BFF" w:rsidP="002D4554">
            <w:pPr>
              <w:jc w:val="right"/>
              <w:rPr>
                <w:sz w:val="18"/>
                <w:szCs w:val="18"/>
              </w:rPr>
            </w:pPr>
            <w:r w:rsidRPr="004A30F0">
              <w:rPr>
                <w:sz w:val="18"/>
                <w:szCs w:val="18"/>
              </w:rPr>
              <w:t> </w:t>
            </w:r>
          </w:p>
        </w:tc>
        <w:tc>
          <w:tcPr>
            <w:tcW w:w="32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416" w:type="pct"/>
            <w:gridSpan w:val="7"/>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759" w:type="pct"/>
            <w:gridSpan w:val="11"/>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r>
      <w:tr w:rsidR="00291DAC" w:rsidRPr="004A30F0" w:rsidTr="00291DAC">
        <w:trPr>
          <w:gridAfter w:val="23"/>
          <w:wAfter w:w="1986" w:type="pct"/>
          <w:trHeight w:val="199"/>
        </w:trPr>
        <w:tc>
          <w:tcPr>
            <w:tcW w:w="123" w:type="pct"/>
            <w:gridSpan w:val="2"/>
            <w:tcBorders>
              <w:top w:val="nil"/>
              <w:left w:val="single" w:sz="4" w:space="0" w:color="auto"/>
              <w:bottom w:val="single" w:sz="4" w:space="0" w:color="auto"/>
              <w:right w:val="single" w:sz="4" w:space="0" w:color="auto"/>
            </w:tcBorders>
            <w:shd w:val="clear" w:color="auto" w:fill="auto"/>
            <w:noWrap/>
            <w:hideMark/>
          </w:tcPr>
          <w:p w:rsidR="002D4554" w:rsidRPr="004A30F0" w:rsidRDefault="00822BFF" w:rsidP="002D4554">
            <w:pPr>
              <w:jc w:val="center"/>
              <w:rPr>
                <w:sz w:val="18"/>
                <w:szCs w:val="18"/>
              </w:rPr>
            </w:pPr>
            <w:r w:rsidRPr="004A30F0">
              <w:rPr>
                <w:sz w:val="18"/>
                <w:szCs w:val="18"/>
              </w:rPr>
              <w:t> </w:t>
            </w:r>
          </w:p>
        </w:tc>
        <w:tc>
          <w:tcPr>
            <w:tcW w:w="16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right"/>
              <w:rPr>
                <w:sz w:val="18"/>
                <w:szCs w:val="18"/>
              </w:rPr>
            </w:pPr>
            <w:r w:rsidRPr="004A30F0">
              <w:rPr>
                <w:sz w:val="18"/>
                <w:szCs w:val="18"/>
              </w:rPr>
              <w:t> </w:t>
            </w:r>
          </w:p>
        </w:tc>
        <w:tc>
          <w:tcPr>
            <w:tcW w:w="871" w:type="pct"/>
            <w:gridSpan w:val="9"/>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rPr>
                <w:sz w:val="18"/>
                <w:szCs w:val="18"/>
              </w:rPr>
            </w:pPr>
            <w:r w:rsidRPr="004A30F0">
              <w:rPr>
                <w:sz w:val="18"/>
                <w:szCs w:val="18"/>
              </w:rPr>
              <w:t> </w:t>
            </w:r>
          </w:p>
        </w:tc>
        <w:tc>
          <w:tcPr>
            <w:tcW w:w="356" w:type="pct"/>
            <w:gridSpan w:val="8"/>
            <w:tcBorders>
              <w:top w:val="single" w:sz="4" w:space="0" w:color="auto"/>
              <w:left w:val="nil"/>
              <w:bottom w:val="single" w:sz="4" w:space="0" w:color="auto"/>
              <w:right w:val="single" w:sz="4" w:space="0" w:color="auto"/>
            </w:tcBorders>
            <w:shd w:val="clear" w:color="auto" w:fill="auto"/>
            <w:noWrap/>
            <w:hideMark/>
          </w:tcPr>
          <w:p w:rsidR="002D4554" w:rsidRPr="004A30F0" w:rsidRDefault="00822BFF" w:rsidP="002D4554">
            <w:pPr>
              <w:jc w:val="right"/>
              <w:rPr>
                <w:sz w:val="18"/>
                <w:szCs w:val="18"/>
              </w:rPr>
            </w:pPr>
            <w:r w:rsidRPr="004A30F0">
              <w:rPr>
                <w:sz w:val="18"/>
                <w:szCs w:val="18"/>
              </w:rPr>
              <w:t> </w:t>
            </w:r>
          </w:p>
        </w:tc>
        <w:tc>
          <w:tcPr>
            <w:tcW w:w="32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416" w:type="pct"/>
            <w:gridSpan w:val="7"/>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759" w:type="pct"/>
            <w:gridSpan w:val="11"/>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r>
      <w:tr w:rsidR="00291DAC" w:rsidRPr="004A30F0" w:rsidTr="00291DAC">
        <w:trPr>
          <w:gridAfter w:val="23"/>
          <w:wAfter w:w="1986" w:type="pct"/>
          <w:trHeight w:val="237"/>
        </w:trPr>
        <w:tc>
          <w:tcPr>
            <w:tcW w:w="123" w:type="pct"/>
            <w:gridSpan w:val="2"/>
            <w:tcBorders>
              <w:top w:val="nil"/>
              <w:left w:val="single" w:sz="4" w:space="0" w:color="auto"/>
              <w:bottom w:val="single" w:sz="4" w:space="0" w:color="auto"/>
              <w:right w:val="single" w:sz="4" w:space="0" w:color="auto"/>
            </w:tcBorders>
            <w:shd w:val="clear" w:color="auto" w:fill="auto"/>
            <w:noWrap/>
            <w:hideMark/>
          </w:tcPr>
          <w:p w:rsidR="002D4554" w:rsidRPr="004A30F0" w:rsidRDefault="00822BFF" w:rsidP="002D4554">
            <w:pPr>
              <w:jc w:val="center"/>
              <w:rPr>
                <w:sz w:val="18"/>
                <w:szCs w:val="18"/>
              </w:rPr>
            </w:pPr>
            <w:r w:rsidRPr="004A30F0">
              <w:rPr>
                <w:sz w:val="18"/>
                <w:szCs w:val="18"/>
              </w:rPr>
              <w:t> </w:t>
            </w:r>
          </w:p>
        </w:tc>
        <w:tc>
          <w:tcPr>
            <w:tcW w:w="16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right"/>
              <w:rPr>
                <w:sz w:val="18"/>
                <w:szCs w:val="18"/>
              </w:rPr>
            </w:pPr>
            <w:r w:rsidRPr="004A30F0">
              <w:rPr>
                <w:sz w:val="18"/>
                <w:szCs w:val="18"/>
              </w:rPr>
              <w:t> </w:t>
            </w:r>
          </w:p>
        </w:tc>
        <w:tc>
          <w:tcPr>
            <w:tcW w:w="871" w:type="pct"/>
            <w:gridSpan w:val="9"/>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rPr>
                <w:sz w:val="18"/>
                <w:szCs w:val="18"/>
              </w:rPr>
            </w:pPr>
            <w:r w:rsidRPr="004A30F0">
              <w:rPr>
                <w:sz w:val="18"/>
                <w:szCs w:val="18"/>
              </w:rPr>
              <w:t> </w:t>
            </w:r>
          </w:p>
        </w:tc>
        <w:tc>
          <w:tcPr>
            <w:tcW w:w="356" w:type="pct"/>
            <w:gridSpan w:val="8"/>
            <w:tcBorders>
              <w:top w:val="single" w:sz="4" w:space="0" w:color="auto"/>
              <w:left w:val="nil"/>
              <w:bottom w:val="single" w:sz="4" w:space="0" w:color="auto"/>
              <w:right w:val="single" w:sz="4" w:space="0" w:color="auto"/>
            </w:tcBorders>
            <w:shd w:val="clear" w:color="auto" w:fill="auto"/>
            <w:noWrap/>
            <w:hideMark/>
          </w:tcPr>
          <w:p w:rsidR="002D4554" w:rsidRPr="004A30F0" w:rsidRDefault="00822BFF" w:rsidP="002D4554">
            <w:pPr>
              <w:jc w:val="right"/>
              <w:rPr>
                <w:sz w:val="18"/>
                <w:szCs w:val="18"/>
              </w:rPr>
            </w:pPr>
            <w:r w:rsidRPr="004A30F0">
              <w:rPr>
                <w:sz w:val="18"/>
                <w:szCs w:val="18"/>
              </w:rPr>
              <w:t> </w:t>
            </w:r>
          </w:p>
        </w:tc>
        <w:tc>
          <w:tcPr>
            <w:tcW w:w="32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416" w:type="pct"/>
            <w:gridSpan w:val="7"/>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759" w:type="pct"/>
            <w:gridSpan w:val="11"/>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r>
      <w:tr w:rsidR="00291DAC" w:rsidRPr="004A30F0" w:rsidTr="00291DAC">
        <w:trPr>
          <w:gridAfter w:val="23"/>
          <w:wAfter w:w="1986" w:type="pct"/>
          <w:trHeight w:val="237"/>
        </w:trPr>
        <w:tc>
          <w:tcPr>
            <w:tcW w:w="123" w:type="pct"/>
            <w:gridSpan w:val="2"/>
            <w:tcBorders>
              <w:top w:val="nil"/>
              <w:left w:val="single" w:sz="4" w:space="0" w:color="auto"/>
              <w:bottom w:val="single" w:sz="4" w:space="0" w:color="auto"/>
              <w:right w:val="single" w:sz="4" w:space="0" w:color="auto"/>
            </w:tcBorders>
            <w:shd w:val="clear" w:color="auto" w:fill="auto"/>
            <w:noWrap/>
            <w:hideMark/>
          </w:tcPr>
          <w:p w:rsidR="002D4554" w:rsidRPr="004A30F0" w:rsidRDefault="00822BFF" w:rsidP="002D4554">
            <w:pPr>
              <w:jc w:val="center"/>
              <w:rPr>
                <w:sz w:val="18"/>
                <w:szCs w:val="18"/>
              </w:rPr>
            </w:pPr>
            <w:r w:rsidRPr="004A30F0">
              <w:rPr>
                <w:sz w:val="18"/>
                <w:szCs w:val="18"/>
              </w:rPr>
              <w:t> </w:t>
            </w:r>
          </w:p>
        </w:tc>
        <w:tc>
          <w:tcPr>
            <w:tcW w:w="16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right"/>
              <w:rPr>
                <w:sz w:val="18"/>
                <w:szCs w:val="18"/>
              </w:rPr>
            </w:pPr>
            <w:r w:rsidRPr="004A30F0">
              <w:rPr>
                <w:sz w:val="18"/>
                <w:szCs w:val="18"/>
              </w:rPr>
              <w:t> </w:t>
            </w:r>
          </w:p>
        </w:tc>
        <w:tc>
          <w:tcPr>
            <w:tcW w:w="871" w:type="pct"/>
            <w:gridSpan w:val="9"/>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rPr>
                <w:sz w:val="18"/>
                <w:szCs w:val="18"/>
              </w:rPr>
            </w:pPr>
            <w:r w:rsidRPr="004A30F0">
              <w:rPr>
                <w:sz w:val="18"/>
                <w:szCs w:val="18"/>
              </w:rPr>
              <w:t> </w:t>
            </w:r>
          </w:p>
        </w:tc>
        <w:tc>
          <w:tcPr>
            <w:tcW w:w="356" w:type="pct"/>
            <w:gridSpan w:val="8"/>
            <w:tcBorders>
              <w:top w:val="single" w:sz="4" w:space="0" w:color="auto"/>
              <w:left w:val="nil"/>
              <w:bottom w:val="single" w:sz="4" w:space="0" w:color="auto"/>
              <w:right w:val="single" w:sz="4" w:space="0" w:color="auto"/>
            </w:tcBorders>
            <w:shd w:val="clear" w:color="auto" w:fill="auto"/>
            <w:noWrap/>
            <w:hideMark/>
          </w:tcPr>
          <w:p w:rsidR="002D4554" w:rsidRPr="004A30F0" w:rsidRDefault="00822BFF" w:rsidP="002D4554">
            <w:pPr>
              <w:jc w:val="right"/>
              <w:rPr>
                <w:sz w:val="18"/>
                <w:szCs w:val="18"/>
              </w:rPr>
            </w:pPr>
            <w:r w:rsidRPr="004A30F0">
              <w:rPr>
                <w:sz w:val="18"/>
                <w:szCs w:val="18"/>
              </w:rPr>
              <w:t> </w:t>
            </w:r>
          </w:p>
        </w:tc>
        <w:tc>
          <w:tcPr>
            <w:tcW w:w="32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416" w:type="pct"/>
            <w:gridSpan w:val="7"/>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759" w:type="pct"/>
            <w:gridSpan w:val="11"/>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r>
      <w:tr w:rsidR="00291DAC" w:rsidRPr="004A30F0" w:rsidTr="00291DAC">
        <w:trPr>
          <w:gridAfter w:val="23"/>
          <w:wAfter w:w="1986" w:type="pct"/>
          <w:trHeight w:val="237"/>
        </w:trPr>
        <w:tc>
          <w:tcPr>
            <w:tcW w:w="123" w:type="pct"/>
            <w:gridSpan w:val="2"/>
            <w:tcBorders>
              <w:top w:val="nil"/>
              <w:left w:val="single" w:sz="4" w:space="0" w:color="auto"/>
              <w:bottom w:val="single" w:sz="4" w:space="0" w:color="auto"/>
              <w:right w:val="single" w:sz="4" w:space="0" w:color="auto"/>
            </w:tcBorders>
            <w:shd w:val="clear" w:color="auto" w:fill="auto"/>
            <w:noWrap/>
            <w:hideMark/>
          </w:tcPr>
          <w:p w:rsidR="002D4554" w:rsidRPr="004A30F0" w:rsidRDefault="00822BFF" w:rsidP="002D4554">
            <w:pPr>
              <w:jc w:val="center"/>
              <w:rPr>
                <w:sz w:val="18"/>
                <w:szCs w:val="18"/>
              </w:rPr>
            </w:pPr>
            <w:r w:rsidRPr="004A30F0">
              <w:rPr>
                <w:sz w:val="18"/>
                <w:szCs w:val="18"/>
              </w:rPr>
              <w:t> </w:t>
            </w:r>
          </w:p>
        </w:tc>
        <w:tc>
          <w:tcPr>
            <w:tcW w:w="16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right"/>
              <w:rPr>
                <w:sz w:val="18"/>
                <w:szCs w:val="18"/>
              </w:rPr>
            </w:pPr>
            <w:r w:rsidRPr="004A30F0">
              <w:rPr>
                <w:sz w:val="18"/>
                <w:szCs w:val="18"/>
              </w:rPr>
              <w:t> </w:t>
            </w:r>
          </w:p>
        </w:tc>
        <w:tc>
          <w:tcPr>
            <w:tcW w:w="871" w:type="pct"/>
            <w:gridSpan w:val="9"/>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rPr>
                <w:sz w:val="18"/>
                <w:szCs w:val="18"/>
              </w:rPr>
            </w:pPr>
            <w:r w:rsidRPr="004A30F0">
              <w:rPr>
                <w:sz w:val="18"/>
                <w:szCs w:val="18"/>
              </w:rPr>
              <w:t> </w:t>
            </w:r>
          </w:p>
        </w:tc>
        <w:tc>
          <w:tcPr>
            <w:tcW w:w="356" w:type="pct"/>
            <w:gridSpan w:val="8"/>
            <w:tcBorders>
              <w:top w:val="single" w:sz="4" w:space="0" w:color="auto"/>
              <w:left w:val="nil"/>
              <w:bottom w:val="single" w:sz="4" w:space="0" w:color="auto"/>
              <w:right w:val="single" w:sz="4" w:space="0" w:color="auto"/>
            </w:tcBorders>
            <w:shd w:val="clear" w:color="auto" w:fill="auto"/>
            <w:noWrap/>
            <w:hideMark/>
          </w:tcPr>
          <w:p w:rsidR="002D4554" w:rsidRPr="004A30F0" w:rsidRDefault="00822BFF" w:rsidP="002D4554">
            <w:pPr>
              <w:jc w:val="right"/>
              <w:rPr>
                <w:sz w:val="18"/>
                <w:szCs w:val="18"/>
              </w:rPr>
            </w:pPr>
            <w:r w:rsidRPr="004A30F0">
              <w:rPr>
                <w:sz w:val="18"/>
                <w:szCs w:val="18"/>
              </w:rPr>
              <w:t> </w:t>
            </w:r>
          </w:p>
        </w:tc>
        <w:tc>
          <w:tcPr>
            <w:tcW w:w="32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416" w:type="pct"/>
            <w:gridSpan w:val="7"/>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759" w:type="pct"/>
            <w:gridSpan w:val="11"/>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r>
      <w:tr w:rsidR="00291DAC" w:rsidRPr="004A30F0" w:rsidTr="00291DAC">
        <w:trPr>
          <w:gridAfter w:val="23"/>
          <w:wAfter w:w="1986" w:type="pct"/>
          <w:trHeight w:val="237"/>
        </w:trPr>
        <w:tc>
          <w:tcPr>
            <w:tcW w:w="123" w:type="pct"/>
            <w:gridSpan w:val="2"/>
            <w:tcBorders>
              <w:top w:val="nil"/>
              <w:left w:val="single" w:sz="4" w:space="0" w:color="auto"/>
              <w:bottom w:val="single" w:sz="4" w:space="0" w:color="auto"/>
              <w:right w:val="single" w:sz="4" w:space="0" w:color="auto"/>
            </w:tcBorders>
            <w:shd w:val="clear" w:color="auto" w:fill="auto"/>
            <w:noWrap/>
            <w:hideMark/>
          </w:tcPr>
          <w:p w:rsidR="002D4554" w:rsidRPr="004A30F0" w:rsidRDefault="00822BFF" w:rsidP="002D4554">
            <w:pPr>
              <w:jc w:val="center"/>
              <w:rPr>
                <w:sz w:val="18"/>
                <w:szCs w:val="18"/>
              </w:rPr>
            </w:pPr>
            <w:r w:rsidRPr="004A30F0">
              <w:rPr>
                <w:sz w:val="18"/>
                <w:szCs w:val="18"/>
              </w:rPr>
              <w:t> </w:t>
            </w:r>
          </w:p>
        </w:tc>
        <w:tc>
          <w:tcPr>
            <w:tcW w:w="16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right"/>
              <w:rPr>
                <w:sz w:val="18"/>
                <w:szCs w:val="18"/>
              </w:rPr>
            </w:pPr>
            <w:r w:rsidRPr="004A30F0">
              <w:rPr>
                <w:sz w:val="18"/>
                <w:szCs w:val="18"/>
              </w:rPr>
              <w:t> </w:t>
            </w:r>
          </w:p>
        </w:tc>
        <w:tc>
          <w:tcPr>
            <w:tcW w:w="871" w:type="pct"/>
            <w:gridSpan w:val="9"/>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rPr>
                <w:sz w:val="18"/>
                <w:szCs w:val="18"/>
              </w:rPr>
            </w:pPr>
            <w:r w:rsidRPr="004A30F0">
              <w:rPr>
                <w:sz w:val="18"/>
                <w:szCs w:val="18"/>
              </w:rPr>
              <w:t> </w:t>
            </w:r>
          </w:p>
        </w:tc>
        <w:tc>
          <w:tcPr>
            <w:tcW w:w="356" w:type="pct"/>
            <w:gridSpan w:val="8"/>
            <w:tcBorders>
              <w:top w:val="single" w:sz="4" w:space="0" w:color="auto"/>
              <w:left w:val="nil"/>
              <w:bottom w:val="single" w:sz="4" w:space="0" w:color="auto"/>
              <w:right w:val="single" w:sz="4" w:space="0" w:color="auto"/>
            </w:tcBorders>
            <w:shd w:val="clear" w:color="auto" w:fill="auto"/>
            <w:noWrap/>
            <w:hideMark/>
          </w:tcPr>
          <w:p w:rsidR="002D4554" w:rsidRPr="004A30F0" w:rsidRDefault="00822BFF" w:rsidP="002D4554">
            <w:pPr>
              <w:jc w:val="right"/>
              <w:rPr>
                <w:sz w:val="18"/>
                <w:szCs w:val="18"/>
              </w:rPr>
            </w:pPr>
            <w:r w:rsidRPr="004A30F0">
              <w:rPr>
                <w:sz w:val="18"/>
                <w:szCs w:val="18"/>
              </w:rPr>
              <w:t> </w:t>
            </w:r>
          </w:p>
        </w:tc>
        <w:tc>
          <w:tcPr>
            <w:tcW w:w="32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416" w:type="pct"/>
            <w:gridSpan w:val="7"/>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759" w:type="pct"/>
            <w:gridSpan w:val="11"/>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r>
      <w:tr w:rsidR="00291DAC" w:rsidRPr="004A30F0" w:rsidTr="00291DAC">
        <w:trPr>
          <w:gridAfter w:val="23"/>
          <w:wAfter w:w="1986" w:type="pct"/>
          <w:trHeight w:val="237"/>
        </w:trPr>
        <w:tc>
          <w:tcPr>
            <w:tcW w:w="123" w:type="pct"/>
            <w:gridSpan w:val="2"/>
            <w:tcBorders>
              <w:top w:val="nil"/>
              <w:left w:val="single" w:sz="4" w:space="0" w:color="auto"/>
              <w:bottom w:val="single" w:sz="4" w:space="0" w:color="auto"/>
              <w:right w:val="single" w:sz="4" w:space="0" w:color="auto"/>
            </w:tcBorders>
            <w:shd w:val="clear" w:color="auto" w:fill="auto"/>
            <w:noWrap/>
            <w:hideMark/>
          </w:tcPr>
          <w:p w:rsidR="002D4554" w:rsidRPr="004A30F0" w:rsidRDefault="00822BFF" w:rsidP="002D4554">
            <w:pPr>
              <w:jc w:val="center"/>
              <w:rPr>
                <w:sz w:val="18"/>
                <w:szCs w:val="18"/>
              </w:rPr>
            </w:pPr>
            <w:r w:rsidRPr="004A30F0">
              <w:rPr>
                <w:sz w:val="18"/>
                <w:szCs w:val="18"/>
              </w:rPr>
              <w:t> </w:t>
            </w:r>
          </w:p>
        </w:tc>
        <w:tc>
          <w:tcPr>
            <w:tcW w:w="16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right"/>
              <w:rPr>
                <w:sz w:val="18"/>
                <w:szCs w:val="18"/>
              </w:rPr>
            </w:pPr>
            <w:r w:rsidRPr="004A30F0">
              <w:rPr>
                <w:sz w:val="18"/>
                <w:szCs w:val="18"/>
              </w:rPr>
              <w:t> </w:t>
            </w:r>
          </w:p>
        </w:tc>
        <w:tc>
          <w:tcPr>
            <w:tcW w:w="871" w:type="pct"/>
            <w:gridSpan w:val="9"/>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rPr>
                <w:sz w:val="18"/>
                <w:szCs w:val="18"/>
              </w:rPr>
            </w:pPr>
            <w:r w:rsidRPr="004A30F0">
              <w:rPr>
                <w:sz w:val="18"/>
                <w:szCs w:val="18"/>
              </w:rPr>
              <w:t> </w:t>
            </w:r>
          </w:p>
        </w:tc>
        <w:tc>
          <w:tcPr>
            <w:tcW w:w="356" w:type="pct"/>
            <w:gridSpan w:val="8"/>
            <w:tcBorders>
              <w:top w:val="single" w:sz="4" w:space="0" w:color="auto"/>
              <w:left w:val="nil"/>
              <w:bottom w:val="single" w:sz="4" w:space="0" w:color="auto"/>
              <w:right w:val="single" w:sz="4" w:space="0" w:color="auto"/>
            </w:tcBorders>
            <w:shd w:val="clear" w:color="auto" w:fill="auto"/>
            <w:noWrap/>
            <w:hideMark/>
          </w:tcPr>
          <w:p w:rsidR="002D4554" w:rsidRPr="004A30F0" w:rsidRDefault="00822BFF" w:rsidP="002D4554">
            <w:pPr>
              <w:jc w:val="right"/>
              <w:rPr>
                <w:sz w:val="18"/>
                <w:szCs w:val="18"/>
              </w:rPr>
            </w:pPr>
            <w:r w:rsidRPr="004A30F0">
              <w:rPr>
                <w:sz w:val="18"/>
                <w:szCs w:val="18"/>
              </w:rPr>
              <w:t> </w:t>
            </w:r>
          </w:p>
        </w:tc>
        <w:tc>
          <w:tcPr>
            <w:tcW w:w="32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416" w:type="pct"/>
            <w:gridSpan w:val="7"/>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759" w:type="pct"/>
            <w:gridSpan w:val="11"/>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r>
      <w:tr w:rsidR="00291DAC" w:rsidRPr="004A30F0" w:rsidTr="00291DAC">
        <w:trPr>
          <w:gridAfter w:val="23"/>
          <w:wAfter w:w="1986" w:type="pct"/>
          <w:trHeight w:val="237"/>
        </w:trPr>
        <w:tc>
          <w:tcPr>
            <w:tcW w:w="123" w:type="pct"/>
            <w:gridSpan w:val="2"/>
            <w:tcBorders>
              <w:top w:val="nil"/>
              <w:left w:val="single" w:sz="4" w:space="0" w:color="auto"/>
              <w:bottom w:val="single" w:sz="4" w:space="0" w:color="auto"/>
              <w:right w:val="single" w:sz="4" w:space="0" w:color="auto"/>
            </w:tcBorders>
            <w:shd w:val="clear" w:color="auto" w:fill="auto"/>
            <w:noWrap/>
            <w:hideMark/>
          </w:tcPr>
          <w:p w:rsidR="002D4554" w:rsidRPr="004A30F0" w:rsidRDefault="00822BFF" w:rsidP="002D4554">
            <w:pPr>
              <w:jc w:val="center"/>
              <w:rPr>
                <w:sz w:val="18"/>
                <w:szCs w:val="18"/>
              </w:rPr>
            </w:pPr>
            <w:r w:rsidRPr="004A30F0">
              <w:rPr>
                <w:sz w:val="18"/>
                <w:szCs w:val="18"/>
              </w:rPr>
              <w:t> </w:t>
            </w:r>
          </w:p>
        </w:tc>
        <w:tc>
          <w:tcPr>
            <w:tcW w:w="16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right"/>
              <w:rPr>
                <w:sz w:val="18"/>
                <w:szCs w:val="18"/>
              </w:rPr>
            </w:pPr>
            <w:r w:rsidRPr="004A30F0">
              <w:rPr>
                <w:sz w:val="18"/>
                <w:szCs w:val="18"/>
              </w:rPr>
              <w:t> </w:t>
            </w:r>
          </w:p>
        </w:tc>
        <w:tc>
          <w:tcPr>
            <w:tcW w:w="871" w:type="pct"/>
            <w:gridSpan w:val="9"/>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rPr>
                <w:sz w:val="18"/>
                <w:szCs w:val="18"/>
              </w:rPr>
            </w:pPr>
            <w:r w:rsidRPr="004A30F0">
              <w:rPr>
                <w:sz w:val="18"/>
                <w:szCs w:val="18"/>
              </w:rPr>
              <w:t> </w:t>
            </w:r>
          </w:p>
        </w:tc>
        <w:tc>
          <w:tcPr>
            <w:tcW w:w="356" w:type="pct"/>
            <w:gridSpan w:val="8"/>
            <w:tcBorders>
              <w:top w:val="single" w:sz="4" w:space="0" w:color="auto"/>
              <w:left w:val="nil"/>
              <w:bottom w:val="single" w:sz="4" w:space="0" w:color="auto"/>
              <w:right w:val="single" w:sz="4" w:space="0" w:color="auto"/>
            </w:tcBorders>
            <w:shd w:val="clear" w:color="auto" w:fill="auto"/>
            <w:noWrap/>
            <w:hideMark/>
          </w:tcPr>
          <w:p w:rsidR="002D4554" w:rsidRPr="004A30F0" w:rsidRDefault="00822BFF" w:rsidP="002D4554">
            <w:pPr>
              <w:jc w:val="right"/>
              <w:rPr>
                <w:sz w:val="18"/>
                <w:szCs w:val="18"/>
              </w:rPr>
            </w:pPr>
            <w:r w:rsidRPr="004A30F0">
              <w:rPr>
                <w:sz w:val="18"/>
                <w:szCs w:val="18"/>
              </w:rPr>
              <w:t> </w:t>
            </w:r>
          </w:p>
        </w:tc>
        <w:tc>
          <w:tcPr>
            <w:tcW w:w="324" w:type="pct"/>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416" w:type="pct"/>
            <w:gridSpan w:val="7"/>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c>
          <w:tcPr>
            <w:tcW w:w="759" w:type="pct"/>
            <w:gridSpan w:val="11"/>
            <w:tcBorders>
              <w:top w:val="single" w:sz="4" w:space="0" w:color="auto"/>
              <w:left w:val="nil"/>
              <w:bottom w:val="single" w:sz="4" w:space="0" w:color="auto"/>
              <w:right w:val="single" w:sz="4" w:space="0" w:color="auto"/>
            </w:tcBorders>
            <w:shd w:val="clear" w:color="auto" w:fill="auto"/>
            <w:hideMark/>
          </w:tcPr>
          <w:p w:rsidR="002D4554" w:rsidRPr="004A30F0" w:rsidRDefault="00822BFF" w:rsidP="002D4554">
            <w:pPr>
              <w:jc w:val="center"/>
              <w:rPr>
                <w:sz w:val="18"/>
                <w:szCs w:val="18"/>
              </w:rPr>
            </w:pPr>
            <w:r w:rsidRPr="004A30F0">
              <w:rPr>
                <w:sz w:val="18"/>
                <w:szCs w:val="18"/>
              </w:rPr>
              <w:t> </w:t>
            </w:r>
          </w:p>
        </w:tc>
      </w:tr>
      <w:tr w:rsidR="00291DAC" w:rsidRPr="004A30F0" w:rsidTr="00291DAC">
        <w:trPr>
          <w:trHeight w:val="204"/>
        </w:trPr>
        <w:tc>
          <w:tcPr>
            <w:tcW w:w="123" w:type="pct"/>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640" w:type="pct"/>
            <w:gridSpan w:val="5"/>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4"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76" w:type="pct"/>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20" w:type="pct"/>
            <w:gridSpan w:val="6"/>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97" w:type="pct"/>
            <w:gridSpan w:val="7"/>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gridSpan w:val="3"/>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5" w:type="pct"/>
            <w:gridSpan w:val="2"/>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327" w:type="pct"/>
            <w:gridSpan w:val="5"/>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392" w:type="pct"/>
            <w:gridSpan w:val="5"/>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031" w:type="pct"/>
            <w:gridSpan w:val="11"/>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8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291DAC" w:rsidRPr="004A30F0" w:rsidTr="00291DAC">
        <w:trPr>
          <w:gridAfter w:val="12"/>
          <w:wAfter w:w="974" w:type="pct"/>
          <w:trHeight w:val="204"/>
        </w:trPr>
        <w:tc>
          <w:tcPr>
            <w:tcW w:w="3014" w:type="pct"/>
            <w:gridSpan w:val="39"/>
            <w:tcBorders>
              <w:top w:val="nil"/>
              <w:left w:val="nil"/>
              <w:bottom w:val="nil"/>
              <w:right w:val="nil"/>
            </w:tcBorders>
            <w:shd w:val="clear" w:color="auto" w:fill="auto"/>
            <w:noWrap/>
            <w:vAlign w:val="bottom"/>
            <w:hideMark/>
          </w:tcPr>
          <w:p w:rsidR="002D4554" w:rsidRPr="004A30F0" w:rsidRDefault="00822BFF" w:rsidP="002D4554">
            <w:pPr>
              <w:rPr>
                <w:b/>
                <w:bCs/>
                <w:sz w:val="18"/>
                <w:szCs w:val="18"/>
              </w:rPr>
            </w:pPr>
            <w:r w:rsidRPr="004A30F0">
              <w:rPr>
                <w:b/>
                <w:bCs/>
                <w:sz w:val="18"/>
                <w:szCs w:val="18"/>
              </w:rPr>
              <w:t>Всего наименований                          , на сумму                                                руб.</w:t>
            </w: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0"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8"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71"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209"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8"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99"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c>
          <w:tcPr>
            <w:tcW w:w="105" w:type="pct"/>
            <w:tcBorders>
              <w:top w:val="nil"/>
              <w:left w:val="nil"/>
              <w:bottom w:val="nil"/>
              <w:right w:val="nil"/>
            </w:tcBorders>
            <w:shd w:val="clear" w:color="auto" w:fill="auto"/>
            <w:noWrap/>
            <w:vAlign w:val="bottom"/>
            <w:hideMark/>
          </w:tcPr>
          <w:p w:rsidR="002D4554" w:rsidRPr="004A30F0" w:rsidRDefault="002D4554" w:rsidP="002D4554">
            <w:pPr>
              <w:rPr>
                <w:sz w:val="18"/>
                <w:szCs w:val="18"/>
              </w:rPr>
            </w:pPr>
          </w:p>
        </w:tc>
      </w:tr>
      <w:tr w:rsidR="00291DAC" w:rsidRPr="004A30F0" w:rsidTr="00291DAC">
        <w:trPr>
          <w:trHeight w:val="225"/>
        </w:trPr>
        <w:tc>
          <w:tcPr>
            <w:tcW w:w="123" w:type="pct"/>
            <w:gridSpan w:val="2"/>
            <w:tcBorders>
              <w:top w:val="nil"/>
              <w:left w:val="nil"/>
              <w:bottom w:val="nil"/>
              <w:right w:val="nil"/>
            </w:tcBorders>
            <w:shd w:val="clear" w:color="auto" w:fill="auto"/>
            <w:vAlign w:val="bottom"/>
            <w:hideMark/>
          </w:tcPr>
          <w:p w:rsidR="002D4554" w:rsidRPr="004A30F0" w:rsidRDefault="002D4554" w:rsidP="002D4554">
            <w:pPr>
              <w:rPr>
                <w:sz w:val="18"/>
                <w:szCs w:val="18"/>
              </w:rPr>
            </w:pPr>
          </w:p>
        </w:tc>
        <w:tc>
          <w:tcPr>
            <w:tcW w:w="640" w:type="pct"/>
            <w:gridSpan w:val="5"/>
            <w:tcBorders>
              <w:top w:val="nil"/>
              <w:left w:val="nil"/>
              <w:right w:val="nil"/>
            </w:tcBorders>
            <w:shd w:val="clear" w:color="auto" w:fill="auto"/>
            <w:vAlign w:val="bottom"/>
            <w:hideMark/>
          </w:tcPr>
          <w:p w:rsidR="002D4554" w:rsidRPr="004A30F0" w:rsidRDefault="002D4554" w:rsidP="002D4554">
            <w:pPr>
              <w:rPr>
                <w:sz w:val="18"/>
                <w:szCs w:val="18"/>
              </w:rPr>
            </w:pPr>
          </w:p>
        </w:tc>
        <w:tc>
          <w:tcPr>
            <w:tcW w:w="94"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276" w:type="pct"/>
            <w:gridSpan w:val="3"/>
            <w:tcBorders>
              <w:top w:val="nil"/>
              <w:left w:val="nil"/>
              <w:right w:val="nil"/>
            </w:tcBorders>
            <w:shd w:val="clear" w:color="auto" w:fill="auto"/>
            <w:vAlign w:val="bottom"/>
            <w:hideMark/>
          </w:tcPr>
          <w:p w:rsidR="002D4554" w:rsidRPr="004A30F0" w:rsidRDefault="002D4554" w:rsidP="002D4554">
            <w:pPr>
              <w:rPr>
                <w:sz w:val="18"/>
                <w:szCs w:val="18"/>
              </w:rPr>
            </w:pPr>
          </w:p>
        </w:tc>
        <w:tc>
          <w:tcPr>
            <w:tcW w:w="220" w:type="pct"/>
            <w:gridSpan w:val="6"/>
            <w:tcBorders>
              <w:top w:val="nil"/>
              <w:left w:val="nil"/>
              <w:right w:val="nil"/>
            </w:tcBorders>
            <w:shd w:val="clear" w:color="auto" w:fill="auto"/>
            <w:vAlign w:val="bottom"/>
            <w:hideMark/>
          </w:tcPr>
          <w:p w:rsidR="002D4554" w:rsidRPr="004A30F0" w:rsidRDefault="002D4554" w:rsidP="002D4554">
            <w:pPr>
              <w:rPr>
                <w:sz w:val="18"/>
                <w:szCs w:val="18"/>
              </w:rPr>
            </w:pPr>
          </w:p>
        </w:tc>
        <w:tc>
          <w:tcPr>
            <w:tcW w:w="797" w:type="pct"/>
            <w:gridSpan w:val="7"/>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gridSpan w:val="3"/>
            <w:tcBorders>
              <w:top w:val="nil"/>
              <w:left w:val="nil"/>
              <w:right w:val="nil"/>
            </w:tcBorders>
            <w:shd w:val="clear" w:color="auto" w:fill="auto"/>
            <w:vAlign w:val="bottom"/>
            <w:hideMark/>
          </w:tcPr>
          <w:p w:rsidR="002D4554" w:rsidRPr="004A30F0" w:rsidRDefault="002D4554" w:rsidP="002D4554">
            <w:pPr>
              <w:rPr>
                <w:sz w:val="18"/>
                <w:szCs w:val="18"/>
              </w:rPr>
            </w:pPr>
          </w:p>
        </w:tc>
        <w:tc>
          <w:tcPr>
            <w:tcW w:w="75" w:type="pct"/>
            <w:gridSpan w:val="2"/>
            <w:tcBorders>
              <w:top w:val="nil"/>
              <w:left w:val="nil"/>
              <w:right w:val="nil"/>
            </w:tcBorders>
            <w:shd w:val="clear" w:color="auto" w:fill="auto"/>
            <w:vAlign w:val="bottom"/>
            <w:hideMark/>
          </w:tcPr>
          <w:p w:rsidR="002D4554" w:rsidRPr="004A30F0" w:rsidRDefault="002D4554" w:rsidP="002D4554">
            <w:pPr>
              <w:rPr>
                <w:sz w:val="18"/>
                <w:szCs w:val="18"/>
              </w:rPr>
            </w:pPr>
          </w:p>
        </w:tc>
        <w:tc>
          <w:tcPr>
            <w:tcW w:w="327" w:type="pct"/>
            <w:gridSpan w:val="5"/>
            <w:tcBorders>
              <w:top w:val="nil"/>
              <w:left w:val="nil"/>
              <w:right w:val="nil"/>
            </w:tcBorders>
            <w:shd w:val="clear" w:color="auto" w:fill="auto"/>
            <w:vAlign w:val="bottom"/>
            <w:hideMark/>
          </w:tcPr>
          <w:p w:rsidR="002D4554" w:rsidRPr="004A30F0" w:rsidRDefault="002D4554" w:rsidP="002D4554">
            <w:pPr>
              <w:rPr>
                <w:sz w:val="18"/>
                <w:szCs w:val="18"/>
              </w:rPr>
            </w:pPr>
          </w:p>
        </w:tc>
        <w:tc>
          <w:tcPr>
            <w:tcW w:w="392" w:type="pct"/>
            <w:gridSpan w:val="5"/>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1031" w:type="pct"/>
            <w:gridSpan w:val="11"/>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70" w:type="pct"/>
            <w:tcBorders>
              <w:top w:val="nil"/>
              <w:left w:val="nil"/>
              <w:right w:val="nil"/>
            </w:tcBorders>
            <w:shd w:val="clear" w:color="auto" w:fill="auto"/>
            <w:vAlign w:val="bottom"/>
            <w:hideMark/>
          </w:tcPr>
          <w:p w:rsidR="002D4554" w:rsidRPr="004A30F0" w:rsidRDefault="002D4554" w:rsidP="002D4554">
            <w:pPr>
              <w:rPr>
                <w:sz w:val="18"/>
                <w:szCs w:val="18"/>
              </w:rPr>
            </w:pPr>
          </w:p>
        </w:tc>
        <w:tc>
          <w:tcPr>
            <w:tcW w:w="181" w:type="pct"/>
            <w:tcBorders>
              <w:top w:val="nil"/>
              <w:left w:val="nil"/>
              <w:right w:val="nil"/>
            </w:tcBorders>
            <w:shd w:val="clear" w:color="auto" w:fill="auto"/>
            <w:vAlign w:val="bottom"/>
            <w:hideMark/>
          </w:tcPr>
          <w:p w:rsidR="002D4554" w:rsidRPr="004A30F0" w:rsidRDefault="002D4554" w:rsidP="002D4554">
            <w:pPr>
              <w:rPr>
                <w:sz w:val="18"/>
                <w:szCs w:val="18"/>
              </w:rPr>
            </w:pPr>
          </w:p>
        </w:tc>
      </w:tr>
      <w:tr w:rsidR="00291DAC" w:rsidRPr="004A30F0" w:rsidTr="00291DAC">
        <w:trPr>
          <w:gridAfter w:val="15"/>
          <w:wAfter w:w="1276" w:type="pct"/>
          <w:trHeight w:val="237"/>
        </w:trPr>
        <w:tc>
          <w:tcPr>
            <w:tcW w:w="123" w:type="pct"/>
            <w:gridSpan w:val="2"/>
            <w:tcBorders>
              <w:top w:val="nil"/>
              <w:left w:val="nil"/>
              <w:bottom w:val="nil"/>
            </w:tcBorders>
            <w:shd w:val="clear" w:color="auto" w:fill="auto"/>
            <w:vAlign w:val="bottom"/>
            <w:hideMark/>
          </w:tcPr>
          <w:p w:rsidR="00BE0793" w:rsidRPr="004A30F0" w:rsidRDefault="00BE0793" w:rsidP="002D4554">
            <w:pPr>
              <w:rPr>
                <w:sz w:val="18"/>
                <w:szCs w:val="18"/>
              </w:rPr>
            </w:pPr>
          </w:p>
        </w:tc>
        <w:tc>
          <w:tcPr>
            <w:tcW w:w="1036" w:type="pct"/>
            <w:gridSpan w:val="10"/>
            <w:shd w:val="clear" w:color="auto" w:fill="auto"/>
            <w:vAlign w:val="bottom"/>
            <w:hideMark/>
          </w:tcPr>
          <w:p w:rsidR="00BE0793" w:rsidRPr="004A30F0" w:rsidRDefault="00BE0793" w:rsidP="002D4554">
            <w:pPr>
              <w:rPr>
                <w:sz w:val="18"/>
                <w:szCs w:val="18"/>
              </w:rPr>
            </w:pPr>
            <w:r w:rsidRPr="004A30F0">
              <w:rPr>
                <w:sz w:val="18"/>
                <w:szCs w:val="18"/>
              </w:rPr>
              <w:t>Заказчик:</w:t>
            </w:r>
          </w:p>
        </w:tc>
        <w:tc>
          <w:tcPr>
            <w:tcW w:w="680" w:type="pct"/>
            <w:gridSpan w:val="9"/>
            <w:shd w:val="clear" w:color="auto" w:fill="auto"/>
            <w:vAlign w:val="bottom"/>
            <w:hideMark/>
          </w:tcPr>
          <w:p w:rsidR="00BE0793" w:rsidRPr="004A30F0" w:rsidRDefault="00BE0793" w:rsidP="002D4554">
            <w:pPr>
              <w:rPr>
                <w:sz w:val="18"/>
                <w:szCs w:val="18"/>
              </w:rPr>
            </w:pPr>
          </w:p>
        </w:tc>
        <w:tc>
          <w:tcPr>
            <w:tcW w:w="73" w:type="pct"/>
            <w:shd w:val="clear" w:color="auto" w:fill="auto"/>
            <w:vAlign w:val="bottom"/>
            <w:hideMark/>
          </w:tcPr>
          <w:p w:rsidR="00BE0793" w:rsidRPr="004A30F0" w:rsidRDefault="00BE0793" w:rsidP="002D4554">
            <w:pPr>
              <w:rPr>
                <w:sz w:val="18"/>
                <w:szCs w:val="18"/>
              </w:rPr>
            </w:pPr>
          </w:p>
        </w:tc>
        <w:tc>
          <w:tcPr>
            <w:tcW w:w="71" w:type="pct"/>
            <w:shd w:val="clear" w:color="auto" w:fill="auto"/>
            <w:vAlign w:val="bottom"/>
            <w:hideMark/>
          </w:tcPr>
          <w:p w:rsidR="00BE0793" w:rsidRPr="004A30F0" w:rsidRDefault="00BE0793" w:rsidP="002D4554">
            <w:pPr>
              <w:rPr>
                <w:sz w:val="18"/>
                <w:szCs w:val="18"/>
              </w:rPr>
            </w:pPr>
          </w:p>
        </w:tc>
        <w:tc>
          <w:tcPr>
            <w:tcW w:w="313" w:type="pct"/>
            <w:gridSpan w:val="6"/>
            <w:shd w:val="clear" w:color="auto" w:fill="auto"/>
            <w:vAlign w:val="bottom"/>
            <w:hideMark/>
          </w:tcPr>
          <w:p w:rsidR="00BE0793" w:rsidRPr="004A30F0" w:rsidRDefault="00BE0793" w:rsidP="002D4554">
            <w:pPr>
              <w:rPr>
                <w:sz w:val="18"/>
                <w:szCs w:val="18"/>
              </w:rPr>
            </w:pPr>
          </w:p>
        </w:tc>
        <w:tc>
          <w:tcPr>
            <w:tcW w:w="72" w:type="pct"/>
            <w:shd w:val="clear" w:color="auto" w:fill="auto"/>
            <w:vAlign w:val="bottom"/>
            <w:hideMark/>
          </w:tcPr>
          <w:p w:rsidR="00BE0793" w:rsidRPr="004A30F0" w:rsidRDefault="00BE0793" w:rsidP="002D4554">
            <w:pPr>
              <w:rPr>
                <w:sz w:val="18"/>
                <w:szCs w:val="18"/>
              </w:rPr>
            </w:pPr>
          </w:p>
        </w:tc>
        <w:tc>
          <w:tcPr>
            <w:tcW w:w="72" w:type="pct"/>
            <w:shd w:val="clear" w:color="auto" w:fill="auto"/>
            <w:vAlign w:val="bottom"/>
            <w:hideMark/>
          </w:tcPr>
          <w:p w:rsidR="00BE0793" w:rsidRPr="004A30F0" w:rsidRDefault="00BE0793" w:rsidP="002D4554">
            <w:pPr>
              <w:rPr>
                <w:sz w:val="18"/>
                <w:szCs w:val="18"/>
              </w:rPr>
            </w:pPr>
          </w:p>
        </w:tc>
        <w:tc>
          <w:tcPr>
            <w:tcW w:w="1286" w:type="pct"/>
            <w:gridSpan w:val="16"/>
            <w:shd w:val="clear" w:color="auto" w:fill="auto"/>
            <w:vAlign w:val="bottom"/>
            <w:hideMark/>
          </w:tcPr>
          <w:p w:rsidR="00BE0793" w:rsidRPr="004A30F0" w:rsidRDefault="00BE0793" w:rsidP="002D4554">
            <w:pPr>
              <w:rPr>
                <w:sz w:val="18"/>
                <w:szCs w:val="18"/>
              </w:rPr>
            </w:pPr>
            <w:r w:rsidRPr="004A30F0">
              <w:rPr>
                <w:sz w:val="18"/>
                <w:szCs w:val="18"/>
              </w:rPr>
              <w:t>Подрядчик:</w:t>
            </w:r>
          </w:p>
        </w:tc>
      </w:tr>
      <w:tr w:rsidR="00291DAC" w:rsidRPr="004A30F0" w:rsidTr="00291DAC">
        <w:trPr>
          <w:gridAfter w:val="27"/>
          <w:wAfter w:w="2155" w:type="pct"/>
          <w:trHeight w:val="237"/>
        </w:trPr>
        <w:tc>
          <w:tcPr>
            <w:tcW w:w="75" w:type="pct"/>
            <w:tcBorders>
              <w:top w:val="nil"/>
              <w:left w:val="nil"/>
              <w:bottom w:val="nil"/>
            </w:tcBorders>
            <w:shd w:val="clear" w:color="auto" w:fill="auto"/>
            <w:vAlign w:val="bottom"/>
            <w:hideMark/>
          </w:tcPr>
          <w:p w:rsidR="00BE0793" w:rsidRPr="004A30F0" w:rsidRDefault="00BE0793" w:rsidP="00227222">
            <w:pPr>
              <w:ind w:right="38"/>
              <w:rPr>
                <w:sz w:val="18"/>
                <w:szCs w:val="18"/>
              </w:rPr>
            </w:pPr>
          </w:p>
        </w:tc>
        <w:tc>
          <w:tcPr>
            <w:tcW w:w="212" w:type="pct"/>
            <w:gridSpan w:val="2"/>
            <w:tcBorders>
              <w:bottom w:val="single" w:sz="4" w:space="0" w:color="auto"/>
            </w:tcBorders>
            <w:shd w:val="clear" w:color="auto" w:fill="auto"/>
            <w:vAlign w:val="bottom"/>
            <w:hideMark/>
          </w:tcPr>
          <w:p w:rsidR="00BE0793" w:rsidRPr="004A30F0" w:rsidRDefault="00BE0793" w:rsidP="00227222">
            <w:pPr>
              <w:ind w:right="38"/>
              <w:rPr>
                <w:sz w:val="18"/>
                <w:szCs w:val="18"/>
              </w:rPr>
            </w:pPr>
            <w:r w:rsidRPr="004A30F0">
              <w:rPr>
                <w:sz w:val="18"/>
                <w:szCs w:val="18"/>
              </w:rPr>
              <w:t> </w:t>
            </w:r>
          </w:p>
        </w:tc>
        <w:tc>
          <w:tcPr>
            <w:tcW w:w="261" w:type="pct"/>
            <w:tcBorders>
              <w:bottom w:val="single" w:sz="4" w:space="0" w:color="auto"/>
            </w:tcBorders>
            <w:shd w:val="clear" w:color="auto" w:fill="auto"/>
            <w:vAlign w:val="bottom"/>
            <w:hideMark/>
          </w:tcPr>
          <w:p w:rsidR="00BE0793" w:rsidRPr="004A30F0" w:rsidRDefault="00BE0793" w:rsidP="00227222">
            <w:pPr>
              <w:ind w:right="38"/>
              <w:rPr>
                <w:sz w:val="18"/>
                <w:szCs w:val="18"/>
              </w:rPr>
            </w:pPr>
          </w:p>
        </w:tc>
        <w:tc>
          <w:tcPr>
            <w:tcW w:w="697" w:type="pct"/>
            <w:gridSpan w:val="9"/>
            <w:tcBorders>
              <w:bottom w:val="single" w:sz="4" w:space="0" w:color="auto"/>
            </w:tcBorders>
            <w:shd w:val="clear" w:color="auto" w:fill="auto"/>
            <w:vAlign w:val="bottom"/>
            <w:hideMark/>
          </w:tcPr>
          <w:p w:rsidR="00BE0793" w:rsidRPr="004A30F0" w:rsidRDefault="00BE0793" w:rsidP="00227222">
            <w:pPr>
              <w:ind w:right="38"/>
              <w:rPr>
                <w:sz w:val="18"/>
                <w:szCs w:val="18"/>
              </w:rPr>
            </w:pPr>
            <w:r w:rsidRPr="004A30F0">
              <w:rPr>
                <w:sz w:val="18"/>
                <w:szCs w:val="18"/>
              </w:rPr>
              <w:t> </w:t>
            </w:r>
          </w:p>
          <w:p w:rsidR="00BE0793" w:rsidRPr="004A30F0" w:rsidRDefault="00BE0793" w:rsidP="00227222">
            <w:pPr>
              <w:ind w:right="38"/>
              <w:jc w:val="center"/>
              <w:rPr>
                <w:sz w:val="18"/>
                <w:szCs w:val="18"/>
              </w:rPr>
            </w:pPr>
            <w:r w:rsidRPr="004A30F0">
              <w:rPr>
                <w:sz w:val="18"/>
                <w:szCs w:val="18"/>
              </w:rPr>
              <w:t>/                      /</w:t>
            </w:r>
          </w:p>
        </w:tc>
        <w:tc>
          <w:tcPr>
            <w:tcW w:w="75" w:type="pct"/>
            <w:gridSpan w:val="2"/>
            <w:shd w:val="clear" w:color="auto" w:fill="auto"/>
            <w:vAlign w:val="bottom"/>
            <w:hideMark/>
          </w:tcPr>
          <w:p w:rsidR="00BE0793" w:rsidRPr="004A30F0" w:rsidRDefault="00BE0793" w:rsidP="00227222">
            <w:pPr>
              <w:ind w:right="38"/>
              <w:rPr>
                <w:sz w:val="18"/>
                <w:szCs w:val="18"/>
              </w:rPr>
            </w:pPr>
          </w:p>
        </w:tc>
        <w:tc>
          <w:tcPr>
            <w:tcW w:w="1046" w:type="pct"/>
            <w:gridSpan w:val="15"/>
            <w:tcBorders>
              <w:bottom w:val="single" w:sz="4" w:space="0" w:color="auto"/>
            </w:tcBorders>
            <w:shd w:val="clear" w:color="auto" w:fill="auto"/>
            <w:vAlign w:val="bottom"/>
            <w:hideMark/>
          </w:tcPr>
          <w:p w:rsidR="00BE0793" w:rsidRPr="004A30F0" w:rsidRDefault="00BE0793" w:rsidP="00227222">
            <w:pPr>
              <w:ind w:right="38"/>
              <w:rPr>
                <w:sz w:val="18"/>
                <w:szCs w:val="18"/>
              </w:rPr>
            </w:pPr>
            <w:r w:rsidRPr="004A30F0">
              <w:rPr>
                <w:sz w:val="18"/>
                <w:szCs w:val="18"/>
              </w:rPr>
              <w:t> </w:t>
            </w:r>
          </w:p>
        </w:tc>
        <w:tc>
          <w:tcPr>
            <w:tcW w:w="478" w:type="pct"/>
            <w:gridSpan w:val="5"/>
            <w:tcBorders>
              <w:bottom w:val="single" w:sz="4" w:space="0" w:color="auto"/>
            </w:tcBorders>
            <w:shd w:val="clear" w:color="auto" w:fill="auto"/>
            <w:vAlign w:val="bottom"/>
            <w:hideMark/>
          </w:tcPr>
          <w:p w:rsidR="00BE0793" w:rsidRPr="004A30F0" w:rsidRDefault="00BE0793" w:rsidP="00227222">
            <w:pPr>
              <w:ind w:right="38"/>
              <w:rPr>
                <w:sz w:val="18"/>
                <w:szCs w:val="18"/>
              </w:rPr>
            </w:pPr>
            <w:r w:rsidRPr="004A30F0">
              <w:rPr>
                <w:sz w:val="18"/>
                <w:szCs w:val="18"/>
              </w:rPr>
              <w:t> </w:t>
            </w:r>
          </w:p>
          <w:p w:rsidR="00BE0793" w:rsidRPr="004A30F0" w:rsidRDefault="00BE0793" w:rsidP="00227222">
            <w:pPr>
              <w:ind w:right="38"/>
              <w:jc w:val="right"/>
              <w:rPr>
                <w:sz w:val="18"/>
                <w:szCs w:val="18"/>
              </w:rPr>
            </w:pPr>
            <w:r w:rsidRPr="004A30F0">
              <w:rPr>
                <w:sz w:val="18"/>
                <w:szCs w:val="18"/>
              </w:rPr>
              <w:t>/                        /</w:t>
            </w:r>
          </w:p>
        </w:tc>
      </w:tr>
      <w:tr w:rsidR="00291DAC" w:rsidRPr="004A30F0" w:rsidTr="00291DAC">
        <w:trPr>
          <w:gridAfter w:val="24"/>
          <w:wAfter w:w="2114" w:type="pct"/>
          <w:trHeight w:val="237"/>
        </w:trPr>
        <w:tc>
          <w:tcPr>
            <w:tcW w:w="611" w:type="pct"/>
            <w:gridSpan w:val="6"/>
            <w:shd w:val="clear" w:color="auto" w:fill="auto"/>
            <w:hideMark/>
          </w:tcPr>
          <w:p w:rsidR="00291DAC" w:rsidRPr="004A30F0" w:rsidRDefault="00291DAC" w:rsidP="002D4554">
            <w:pPr>
              <w:jc w:val="center"/>
              <w:rPr>
                <w:sz w:val="18"/>
                <w:szCs w:val="18"/>
              </w:rPr>
            </w:pPr>
            <w:r w:rsidRPr="004A30F0">
              <w:rPr>
                <w:sz w:val="18"/>
                <w:szCs w:val="18"/>
              </w:rPr>
              <w:t>должность</w:t>
            </w:r>
          </w:p>
        </w:tc>
        <w:tc>
          <w:tcPr>
            <w:tcW w:w="269" w:type="pct"/>
            <w:gridSpan w:val="3"/>
            <w:shd w:val="clear" w:color="auto" w:fill="auto"/>
            <w:vAlign w:val="bottom"/>
            <w:hideMark/>
          </w:tcPr>
          <w:p w:rsidR="00291DAC" w:rsidRPr="004A30F0" w:rsidRDefault="00291DAC" w:rsidP="002D4554">
            <w:pPr>
              <w:jc w:val="center"/>
              <w:rPr>
                <w:sz w:val="18"/>
                <w:szCs w:val="18"/>
              </w:rPr>
            </w:pPr>
            <w:r w:rsidRPr="004A30F0">
              <w:rPr>
                <w:sz w:val="18"/>
                <w:szCs w:val="18"/>
              </w:rPr>
              <w:t>подпись</w:t>
            </w:r>
          </w:p>
        </w:tc>
        <w:tc>
          <w:tcPr>
            <w:tcW w:w="570" w:type="pct"/>
            <w:gridSpan w:val="10"/>
            <w:shd w:val="clear" w:color="auto" w:fill="auto"/>
            <w:hideMark/>
          </w:tcPr>
          <w:p w:rsidR="00291DAC" w:rsidRPr="004A30F0" w:rsidRDefault="00291DAC" w:rsidP="002D4554">
            <w:pPr>
              <w:jc w:val="center"/>
              <w:rPr>
                <w:sz w:val="18"/>
                <w:szCs w:val="18"/>
              </w:rPr>
            </w:pPr>
            <w:r w:rsidRPr="004A30F0">
              <w:rPr>
                <w:sz w:val="18"/>
                <w:szCs w:val="18"/>
              </w:rPr>
              <w:t>расшифровка подписи</w:t>
            </w:r>
          </w:p>
        </w:tc>
        <w:tc>
          <w:tcPr>
            <w:tcW w:w="717" w:type="pct"/>
            <w:gridSpan w:val="6"/>
            <w:shd w:val="clear" w:color="auto" w:fill="auto"/>
            <w:hideMark/>
          </w:tcPr>
          <w:p w:rsidR="00291DAC" w:rsidRPr="004A30F0" w:rsidRDefault="00291DAC" w:rsidP="002D4554">
            <w:pPr>
              <w:jc w:val="center"/>
              <w:rPr>
                <w:sz w:val="18"/>
                <w:szCs w:val="18"/>
              </w:rPr>
            </w:pPr>
            <w:r w:rsidRPr="004A30F0">
              <w:rPr>
                <w:sz w:val="18"/>
                <w:szCs w:val="18"/>
              </w:rPr>
              <w:t>должность</w:t>
            </w:r>
          </w:p>
        </w:tc>
        <w:tc>
          <w:tcPr>
            <w:tcW w:w="274" w:type="pct"/>
            <w:gridSpan w:val="7"/>
            <w:shd w:val="clear" w:color="auto" w:fill="auto"/>
            <w:vAlign w:val="bottom"/>
            <w:hideMark/>
          </w:tcPr>
          <w:p w:rsidR="00291DAC" w:rsidRPr="004A30F0" w:rsidRDefault="00291DAC" w:rsidP="002D4554">
            <w:pPr>
              <w:rPr>
                <w:sz w:val="18"/>
                <w:szCs w:val="18"/>
              </w:rPr>
            </w:pPr>
            <w:r w:rsidRPr="004A30F0">
              <w:rPr>
                <w:sz w:val="18"/>
                <w:szCs w:val="18"/>
              </w:rPr>
              <w:t>подпись</w:t>
            </w:r>
          </w:p>
        </w:tc>
        <w:tc>
          <w:tcPr>
            <w:tcW w:w="445" w:type="pct"/>
            <w:gridSpan w:val="6"/>
            <w:shd w:val="clear" w:color="auto" w:fill="auto"/>
            <w:hideMark/>
          </w:tcPr>
          <w:p w:rsidR="00291DAC" w:rsidRPr="004A30F0" w:rsidRDefault="00291DAC" w:rsidP="002D4554">
            <w:pPr>
              <w:rPr>
                <w:sz w:val="18"/>
                <w:szCs w:val="18"/>
              </w:rPr>
            </w:pPr>
            <w:r w:rsidRPr="004A30F0">
              <w:rPr>
                <w:sz w:val="18"/>
                <w:szCs w:val="18"/>
              </w:rPr>
              <w:t>расшифровка подписи</w:t>
            </w:r>
          </w:p>
        </w:tc>
      </w:tr>
      <w:tr w:rsidR="00291DAC" w:rsidRPr="004A30F0" w:rsidTr="00291DAC">
        <w:trPr>
          <w:trHeight w:val="225"/>
        </w:trPr>
        <w:tc>
          <w:tcPr>
            <w:tcW w:w="123" w:type="pct"/>
            <w:gridSpan w:val="2"/>
            <w:tcBorders>
              <w:top w:val="nil"/>
              <w:left w:val="nil"/>
              <w:bottom w:val="nil"/>
            </w:tcBorders>
            <w:shd w:val="clear" w:color="auto" w:fill="auto"/>
            <w:vAlign w:val="bottom"/>
            <w:hideMark/>
          </w:tcPr>
          <w:p w:rsidR="002D4554" w:rsidRPr="004A30F0" w:rsidRDefault="002D4554" w:rsidP="002D4554">
            <w:pPr>
              <w:rPr>
                <w:sz w:val="18"/>
                <w:szCs w:val="18"/>
              </w:rPr>
            </w:pPr>
          </w:p>
        </w:tc>
        <w:tc>
          <w:tcPr>
            <w:tcW w:w="640" w:type="pct"/>
            <w:gridSpan w:val="5"/>
            <w:shd w:val="clear" w:color="auto" w:fill="auto"/>
            <w:vAlign w:val="bottom"/>
            <w:hideMark/>
          </w:tcPr>
          <w:p w:rsidR="002D4554" w:rsidRPr="004A30F0" w:rsidRDefault="002D4554" w:rsidP="002D4554">
            <w:pPr>
              <w:rPr>
                <w:sz w:val="18"/>
                <w:szCs w:val="18"/>
              </w:rPr>
            </w:pPr>
          </w:p>
        </w:tc>
        <w:tc>
          <w:tcPr>
            <w:tcW w:w="94" w:type="pct"/>
            <w:shd w:val="clear" w:color="auto" w:fill="auto"/>
            <w:vAlign w:val="bottom"/>
            <w:hideMark/>
          </w:tcPr>
          <w:p w:rsidR="002D4554" w:rsidRPr="004A30F0" w:rsidRDefault="002D4554" w:rsidP="002D4554">
            <w:pPr>
              <w:rPr>
                <w:sz w:val="18"/>
                <w:szCs w:val="18"/>
              </w:rPr>
            </w:pPr>
          </w:p>
        </w:tc>
        <w:tc>
          <w:tcPr>
            <w:tcW w:w="276" w:type="pct"/>
            <w:gridSpan w:val="3"/>
            <w:shd w:val="clear" w:color="auto" w:fill="auto"/>
            <w:vAlign w:val="bottom"/>
            <w:hideMark/>
          </w:tcPr>
          <w:p w:rsidR="002D4554" w:rsidRPr="004A30F0" w:rsidRDefault="002D4554" w:rsidP="002D4554">
            <w:pPr>
              <w:rPr>
                <w:sz w:val="18"/>
                <w:szCs w:val="18"/>
              </w:rPr>
            </w:pPr>
          </w:p>
        </w:tc>
        <w:tc>
          <w:tcPr>
            <w:tcW w:w="220" w:type="pct"/>
            <w:gridSpan w:val="6"/>
            <w:shd w:val="clear" w:color="auto" w:fill="auto"/>
            <w:vAlign w:val="bottom"/>
            <w:hideMark/>
          </w:tcPr>
          <w:p w:rsidR="002D4554" w:rsidRPr="004A30F0" w:rsidRDefault="002D4554" w:rsidP="002D4554">
            <w:pPr>
              <w:rPr>
                <w:sz w:val="18"/>
                <w:szCs w:val="18"/>
              </w:rPr>
            </w:pPr>
          </w:p>
        </w:tc>
        <w:tc>
          <w:tcPr>
            <w:tcW w:w="797" w:type="pct"/>
            <w:gridSpan w:val="7"/>
            <w:shd w:val="clear" w:color="auto" w:fill="auto"/>
            <w:vAlign w:val="bottom"/>
            <w:hideMark/>
          </w:tcPr>
          <w:p w:rsidR="002D4554" w:rsidRPr="004A30F0" w:rsidRDefault="002D4554" w:rsidP="002D4554">
            <w:pPr>
              <w:rPr>
                <w:sz w:val="18"/>
                <w:szCs w:val="18"/>
              </w:rPr>
            </w:pPr>
          </w:p>
        </w:tc>
        <w:tc>
          <w:tcPr>
            <w:tcW w:w="70" w:type="pct"/>
            <w:gridSpan w:val="3"/>
            <w:shd w:val="clear" w:color="auto" w:fill="auto"/>
            <w:vAlign w:val="bottom"/>
            <w:hideMark/>
          </w:tcPr>
          <w:p w:rsidR="002D4554" w:rsidRPr="004A30F0" w:rsidRDefault="002D4554" w:rsidP="002D4554">
            <w:pPr>
              <w:rPr>
                <w:sz w:val="18"/>
                <w:szCs w:val="18"/>
              </w:rPr>
            </w:pPr>
          </w:p>
        </w:tc>
        <w:tc>
          <w:tcPr>
            <w:tcW w:w="75" w:type="pct"/>
            <w:gridSpan w:val="2"/>
            <w:shd w:val="clear" w:color="auto" w:fill="auto"/>
            <w:vAlign w:val="bottom"/>
            <w:hideMark/>
          </w:tcPr>
          <w:p w:rsidR="002D4554" w:rsidRPr="004A30F0" w:rsidRDefault="002D4554" w:rsidP="002D4554">
            <w:pPr>
              <w:rPr>
                <w:sz w:val="18"/>
                <w:szCs w:val="18"/>
              </w:rPr>
            </w:pPr>
          </w:p>
        </w:tc>
        <w:tc>
          <w:tcPr>
            <w:tcW w:w="327" w:type="pct"/>
            <w:gridSpan w:val="5"/>
            <w:shd w:val="clear" w:color="auto" w:fill="auto"/>
            <w:vAlign w:val="bottom"/>
            <w:hideMark/>
          </w:tcPr>
          <w:p w:rsidR="002D4554" w:rsidRPr="004A30F0" w:rsidRDefault="002D4554" w:rsidP="002D4554">
            <w:pPr>
              <w:rPr>
                <w:sz w:val="18"/>
                <w:szCs w:val="18"/>
              </w:rPr>
            </w:pPr>
          </w:p>
        </w:tc>
        <w:tc>
          <w:tcPr>
            <w:tcW w:w="392" w:type="pct"/>
            <w:gridSpan w:val="5"/>
            <w:shd w:val="clear" w:color="auto" w:fill="auto"/>
            <w:vAlign w:val="bottom"/>
            <w:hideMark/>
          </w:tcPr>
          <w:p w:rsidR="002D4554" w:rsidRPr="004A30F0" w:rsidRDefault="002D4554" w:rsidP="002D4554">
            <w:pPr>
              <w:rPr>
                <w:sz w:val="18"/>
                <w:szCs w:val="18"/>
              </w:rPr>
            </w:pPr>
          </w:p>
        </w:tc>
        <w:tc>
          <w:tcPr>
            <w:tcW w:w="70" w:type="pct"/>
            <w:shd w:val="clear" w:color="auto" w:fill="auto"/>
            <w:vAlign w:val="bottom"/>
            <w:hideMark/>
          </w:tcPr>
          <w:p w:rsidR="002D4554" w:rsidRPr="004A30F0" w:rsidRDefault="002D4554" w:rsidP="002D4554">
            <w:pPr>
              <w:rPr>
                <w:sz w:val="18"/>
                <w:szCs w:val="18"/>
              </w:rPr>
            </w:pPr>
          </w:p>
        </w:tc>
        <w:tc>
          <w:tcPr>
            <w:tcW w:w="1031" w:type="pct"/>
            <w:gridSpan w:val="11"/>
            <w:shd w:val="clear" w:color="auto" w:fill="auto"/>
            <w:vAlign w:val="bottom"/>
            <w:hideMark/>
          </w:tcPr>
          <w:p w:rsidR="002D4554" w:rsidRPr="004A30F0" w:rsidRDefault="002D4554" w:rsidP="002D4554">
            <w:pPr>
              <w:rPr>
                <w:sz w:val="18"/>
                <w:szCs w:val="18"/>
              </w:rPr>
            </w:pPr>
          </w:p>
        </w:tc>
        <w:tc>
          <w:tcPr>
            <w:tcW w:w="70" w:type="pct"/>
            <w:shd w:val="clear" w:color="auto" w:fill="auto"/>
            <w:vAlign w:val="bottom"/>
            <w:hideMark/>
          </w:tcPr>
          <w:p w:rsidR="002D4554" w:rsidRPr="004A30F0" w:rsidRDefault="002D4554" w:rsidP="002D4554">
            <w:pPr>
              <w:rPr>
                <w:sz w:val="18"/>
                <w:szCs w:val="18"/>
              </w:rPr>
            </w:pPr>
          </w:p>
        </w:tc>
        <w:tc>
          <w:tcPr>
            <w:tcW w:w="70" w:type="pct"/>
            <w:shd w:val="clear" w:color="auto" w:fill="auto"/>
            <w:vAlign w:val="bottom"/>
            <w:hideMark/>
          </w:tcPr>
          <w:p w:rsidR="002D4554" w:rsidRPr="004A30F0" w:rsidRDefault="002D4554" w:rsidP="002D4554">
            <w:pPr>
              <w:rPr>
                <w:sz w:val="18"/>
                <w:szCs w:val="18"/>
              </w:rPr>
            </w:pPr>
          </w:p>
        </w:tc>
        <w:tc>
          <w:tcPr>
            <w:tcW w:w="70" w:type="pct"/>
            <w:shd w:val="clear" w:color="auto" w:fill="auto"/>
            <w:vAlign w:val="bottom"/>
            <w:hideMark/>
          </w:tcPr>
          <w:p w:rsidR="002D4554" w:rsidRPr="004A30F0" w:rsidRDefault="002D4554" w:rsidP="002D4554">
            <w:pPr>
              <w:rPr>
                <w:sz w:val="18"/>
                <w:szCs w:val="18"/>
              </w:rPr>
            </w:pPr>
          </w:p>
        </w:tc>
        <w:tc>
          <w:tcPr>
            <w:tcW w:w="70" w:type="pct"/>
            <w:shd w:val="clear" w:color="auto" w:fill="auto"/>
            <w:vAlign w:val="bottom"/>
            <w:hideMark/>
          </w:tcPr>
          <w:p w:rsidR="002D4554" w:rsidRPr="004A30F0" w:rsidRDefault="002D4554" w:rsidP="002D4554">
            <w:pPr>
              <w:rPr>
                <w:sz w:val="18"/>
                <w:szCs w:val="18"/>
              </w:rPr>
            </w:pPr>
          </w:p>
        </w:tc>
        <w:tc>
          <w:tcPr>
            <w:tcW w:w="70" w:type="pct"/>
            <w:shd w:val="clear" w:color="auto" w:fill="auto"/>
            <w:vAlign w:val="bottom"/>
            <w:hideMark/>
          </w:tcPr>
          <w:p w:rsidR="002D4554" w:rsidRPr="004A30F0" w:rsidRDefault="002D4554" w:rsidP="002D4554">
            <w:pPr>
              <w:rPr>
                <w:sz w:val="18"/>
                <w:szCs w:val="18"/>
              </w:rPr>
            </w:pPr>
          </w:p>
        </w:tc>
        <w:tc>
          <w:tcPr>
            <w:tcW w:w="70" w:type="pct"/>
            <w:shd w:val="clear" w:color="auto" w:fill="auto"/>
            <w:vAlign w:val="bottom"/>
            <w:hideMark/>
          </w:tcPr>
          <w:p w:rsidR="002D4554" w:rsidRPr="004A30F0" w:rsidRDefault="002D4554" w:rsidP="002D4554">
            <w:pPr>
              <w:rPr>
                <w:sz w:val="18"/>
                <w:szCs w:val="18"/>
              </w:rPr>
            </w:pPr>
          </w:p>
        </w:tc>
        <w:tc>
          <w:tcPr>
            <w:tcW w:w="70" w:type="pct"/>
            <w:shd w:val="clear" w:color="auto" w:fill="auto"/>
            <w:vAlign w:val="bottom"/>
            <w:hideMark/>
          </w:tcPr>
          <w:p w:rsidR="002D4554" w:rsidRPr="004A30F0" w:rsidRDefault="002D4554" w:rsidP="002D4554">
            <w:pPr>
              <w:rPr>
                <w:sz w:val="18"/>
                <w:szCs w:val="18"/>
              </w:rPr>
            </w:pPr>
          </w:p>
        </w:tc>
        <w:tc>
          <w:tcPr>
            <w:tcW w:w="70" w:type="pct"/>
            <w:shd w:val="clear" w:color="auto" w:fill="auto"/>
            <w:vAlign w:val="bottom"/>
            <w:hideMark/>
          </w:tcPr>
          <w:p w:rsidR="002D4554" w:rsidRPr="004A30F0" w:rsidRDefault="002D4554" w:rsidP="002D4554">
            <w:pPr>
              <w:rPr>
                <w:sz w:val="18"/>
                <w:szCs w:val="18"/>
              </w:rPr>
            </w:pPr>
          </w:p>
        </w:tc>
        <w:tc>
          <w:tcPr>
            <w:tcW w:w="70" w:type="pct"/>
            <w:shd w:val="clear" w:color="auto" w:fill="auto"/>
            <w:vAlign w:val="bottom"/>
            <w:hideMark/>
          </w:tcPr>
          <w:p w:rsidR="002D4554" w:rsidRPr="004A30F0" w:rsidRDefault="002D4554" w:rsidP="002D4554">
            <w:pPr>
              <w:rPr>
                <w:sz w:val="18"/>
                <w:szCs w:val="18"/>
              </w:rPr>
            </w:pPr>
          </w:p>
        </w:tc>
        <w:tc>
          <w:tcPr>
            <w:tcW w:w="70" w:type="pct"/>
            <w:shd w:val="clear" w:color="auto" w:fill="auto"/>
            <w:vAlign w:val="bottom"/>
            <w:hideMark/>
          </w:tcPr>
          <w:p w:rsidR="002D4554" w:rsidRPr="004A30F0" w:rsidRDefault="002D4554" w:rsidP="002D4554">
            <w:pPr>
              <w:rPr>
                <w:sz w:val="18"/>
                <w:szCs w:val="18"/>
              </w:rPr>
            </w:pPr>
          </w:p>
        </w:tc>
        <w:tc>
          <w:tcPr>
            <w:tcW w:w="181" w:type="pct"/>
            <w:shd w:val="clear" w:color="auto" w:fill="auto"/>
            <w:vAlign w:val="bottom"/>
            <w:hideMark/>
          </w:tcPr>
          <w:p w:rsidR="002D4554" w:rsidRPr="004A30F0" w:rsidRDefault="002D4554" w:rsidP="002D4554">
            <w:pPr>
              <w:rPr>
                <w:sz w:val="18"/>
                <w:szCs w:val="18"/>
              </w:rPr>
            </w:pPr>
          </w:p>
        </w:tc>
      </w:tr>
      <w:tr w:rsidR="00291DAC" w:rsidRPr="004A30F0" w:rsidTr="00291DAC">
        <w:trPr>
          <w:gridAfter w:val="26"/>
          <w:wAfter w:w="2149" w:type="pct"/>
          <w:trHeight w:val="237"/>
        </w:trPr>
        <w:tc>
          <w:tcPr>
            <w:tcW w:w="287" w:type="pct"/>
            <w:gridSpan w:val="3"/>
            <w:tcBorders>
              <w:bottom w:val="single" w:sz="4" w:space="0" w:color="auto"/>
            </w:tcBorders>
            <w:shd w:val="clear" w:color="auto" w:fill="auto"/>
            <w:vAlign w:val="bottom"/>
            <w:hideMark/>
          </w:tcPr>
          <w:p w:rsidR="00291DAC" w:rsidRPr="004A30F0" w:rsidRDefault="00291DAC" w:rsidP="002D4554">
            <w:pPr>
              <w:rPr>
                <w:sz w:val="18"/>
                <w:szCs w:val="18"/>
              </w:rPr>
            </w:pPr>
            <w:r w:rsidRPr="004A30F0">
              <w:rPr>
                <w:sz w:val="18"/>
                <w:szCs w:val="18"/>
              </w:rPr>
              <w:t> </w:t>
            </w:r>
          </w:p>
        </w:tc>
        <w:tc>
          <w:tcPr>
            <w:tcW w:w="265" w:type="pct"/>
            <w:gridSpan w:val="2"/>
            <w:tcBorders>
              <w:bottom w:val="single" w:sz="4" w:space="0" w:color="auto"/>
            </w:tcBorders>
            <w:shd w:val="clear" w:color="auto" w:fill="auto"/>
            <w:vAlign w:val="bottom"/>
          </w:tcPr>
          <w:p w:rsidR="00291DAC" w:rsidRPr="004A30F0" w:rsidRDefault="00291DAC" w:rsidP="002D4554">
            <w:pPr>
              <w:rPr>
                <w:sz w:val="18"/>
                <w:szCs w:val="18"/>
              </w:rPr>
            </w:pPr>
          </w:p>
        </w:tc>
        <w:tc>
          <w:tcPr>
            <w:tcW w:w="711" w:type="pct"/>
            <w:gridSpan w:val="9"/>
            <w:tcBorders>
              <w:bottom w:val="single" w:sz="4" w:space="0" w:color="auto"/>
            </w:tcBorders>
            <w:shd w:val="clear" w:color="auto" w:fill="auto"/>
            <w:vAlign w:val="bottom"/>
            <w:hideMark/>
          </w:tcPr>
          <w:p w:rsidR="00291DAC" w:rsidRPr="004A30F0" w:rsidRDefault="00291DAC" w:rsidP="002D4554">
            <w:pPr>
              <w:rPr>
                <w:sz w:val="18"/>
                <w:szCs w:val="18"/>
              </w:rPr>
            </w:pPr>
            <w:r w:rsidRPr="004A30F0">
              <w:rPr>
                <w:sz w:val="18"/>
                <w:szCs w:val="18"/>
              </w:rPr>
              <w:t> </w:t>
            </w:r>
          </w:p>
          <w:p w:rsidR="00291DAC" w:rsidRPr="004A30F0" w:rsidRDefault="00291DAC" w:rsidP="002D4554">
            <w:pPr>
              <w:jc w:val="center"/>
              <w:rPr>
                <w:sz w:val="18"/>
                <w:szCs w:val="18"/>
              </w:rPr>
            </w:pPr>
            <w:r w:rsidRPr="004A30F0">
              <w:rPr>
                <w:sz w:val="18"/>
                <w:szCs w:val="18"/>
              </w:rPr>
              <w:t>/                        /</w:t>
            </w:r>
          </w:p>
        </w:tc>
        <w:tc>
          <w:tcPr>
            <w:tcW w:w="72" w:type="pct"/>
            <w:gridSpan w:val="2"/>
            <w:shd w:val="clear" w:color="auto" w:fill="auto"/>
            <w:vAlign w:val="bottom"/>
            <w:hideMark/>
          </w:tcPr>
          <w:p w:rsidR="00291DAC" w:rsidRPr="004A30F0" w:rsidRDefault="00291DAC" w:rsidP="002D4554">
            <w:pPr>
              <w:rPr>
                <w:sz w:val="18"/>
                <w:szCs w:val="18"/>
              </w:rPr>
            </w:pPr>
          </w:p>
        </w:tc>
        <w:tc>
          <w:tcPr>
            <w:tcW w:w="920" w:type="pct"/>
            <w:gridSpan w:val="12"/>
            <w:tcBorders>
              <w:bottom w:val="single" w:sz="4" w:space="0" w:color="auto"/>
            </w:tcBorders>
            <w:shd w:val="clear" w:color="auto" w:fill="auto"/>
            <w:vAlign w:val="bottom"/>
            <w:hideMark/>
          </w:tcPr>
          <w:p w:rsidR="00291DAC" w:rsidRPr="004A30F0" w:rsidRDefault="00291DAC" w:rsidP="002D4554">
            <w:pPr>
              <w:rPr>
                <w:sz w:val="18"/>
                <w:szCs w:val="18"/>
              </w:rPr>
            </w:pPr>
            <w:r w:rsidRPr="004A30F0">
              <w:rPr>
                <w:sz w:val="18"/>
                <w:szCs w:val="18"/>
              </w:rPr>
              <w:t> </w:t>
            </w:r>
          </w:p>
        </w:tc>
        <w:tc>
          <w:tcPr>
            <w:tcW w:w="596" w:type="pct"/>
            <w:gridSpan w:val="8"/>
            <w:tcBorders>
              <w:bottom w:val="single" w:sz="4" w:space="0" w:color="auto"/>
            </w:tcBorders>
            <w:shd w:val="clear" w:color="auto" w:fill="auto"/>
            <w:vAlign w:val="bottom"/>
            <w:hideMark/>
          </w:tcPr>
          <w:p w:rsidR="00291DAC" w:rsidRPr="004A30F0" w:rsidRDefault="00291DAC" w:rsidP="00BE0793">
            <w:pPr>
              <w:jc w:val="right"/>
              <w:rPr>
                <w:sz w:val="18"/>
                <w:szCs w:val="18"/>
              </w:rPr>
            </w:pPr>
            <w:r w:rsidRPr="004A30F0">
              <w:rPr>
                <w:sz w:val="18"/>
                <w:szCs w:val="18"/>
              </w:rPr>
              <w:t> </w:t>
            </w:r>
          </w:p>
          <w:p w:rsidR="00291DAC" w:rsidRPr="004A30F0" w:rsidRDefault="00291DAC" w:rsidP="00BE0793">
            <w:pPr>
              <w:jc w:val="right"/>
              <w:rPr>
                <w:sz w:val="18"/>
                <w:szCs w:val="18"/>
              </w:rPr>
            </w:pPr>
            <w:r w:rsidRPr="004A30F0">
              <w:rPr>
                <w:sz w:val="18"/>
                <w:szCs w:val="18"/>
              </w:rPr>
              <w:t>/                        /</w:t>
            </w:r>
          </w:p>
        </w:tc>
      </w:tr>
      <w:tr w:rsidR="00291DAC" w:rsidRPr="004A30F0" w:rsidTr="00291DAC">
        <w:trPr>
          <w:gridAfter w:val="25"/>
          <w:wAfter w:w="2132" w:type="pct"/>
          <w:trHeight w:val="661"/>
        </w:trPr>
        <w:tc>
          <w:tcPr>
            <w:tcW w:w="123" w:type="pct"/>
            <w:gridSpan w:val="2"/>
            <w:tcBorders>
              <w:top w:val="nil"/>
              <w:left w:val="nil"/>
              <w:bottom w:val="nil"/>
            </w:tcBorders>
            <w:shd w:val="clear" w:color="auto" w:fill="auto"/>
            <w:vAlign w:val="bottom"/>
            <w:hideMark/>
          </w:tcPr>
          <w:p w:rsidR="00BE0793" w:rsidRPr="004A30F0" w:rsidRDefault="00BE0793" w:rsidP="002D4554">
            <w:pPr>
              <w:rPr>
                <w:sz w:val="18"/>
                <w:szCs w:val="18"/>
              </w:rPr>
            </w:pPr>
          </w:p>
        </w:tc>
        <w:tc>
          <w:tcPr>
            <w:tcW w:w="489" w:type="pct"/>
            <w:gridSpan w:val="4"/>
            <w:shd w:val="clear" w:color="auto" w:fill="auto"/>
            <w:hideMark/>
          </w:tcPr>
          <w:p w:rsidR="00BE0793" w:rsidRPr="004A30F0" w:rsidRDefault="00BE0793" w:rsidP="002D4554">
            <w:pPr>
              <w:jc w:val="center"/>
              <w:rPr>
                <w:sz w:val="18"/>
                <w:szCs w:val="18"/>
              </w:rPr>
            </w:pPr>
            <w:r w:rsidRPr="004A30F0">
              <w:rPr>
                <w:sz w:val="18"/>
                <w:szCs w:val="18"/>
              </w:rPr>
              <w:t>должность</w:t>
            </w:r>
          </w:p>
        </w:tc>
        <w:tc>
          <w:tcPr>
            <w:tcW w:w="332" w:type="pct"/>
            <w:gridSpan w:val="4"/>
            <w:shd w:val="clear" w:color="auto" w:fill="auto"/>
            <w:vAlign w:val="bottom"/>
          </w:tcPr>
          <w:p w:rsidR="00BE0793" w:rsidRPr="004A30F0" w:rsidRDefault="00BE0793" w:rsidP="002D4554">
            <w:pPr>
              <w:jc w:val="center"/>
              <w:rPr>
                <w:sz w:val="18"/>
                <w:szCs w:val="18"/>
              </w:rPr>
            </w:pPr>
            <w:r w:rsidRPr="004A30F0">
              <w:rPr>
                <w:sz w:val="18"/>
                <w:szCs w:val="18"/>
              </w:rPr>
              <w:t>подпись</w:t>
            </w:r>
          </w:p>
        </w:tc>
        <w:tc>
          <w:tcPr>
            <w:tcW w:w="450" w:type="pct"/>
            <w:gridSpan w:val="8"/>
            <w:shd w:val="clear" w:color="auto" w:fill="auto"/>
            <w:hideMark/>
          </w:tcPr>
          <w:p w:rsidR="00BE0793" w:rsidRPr="004A30F0" w:rsidRDefault="00BE0793" w:rsidP="002D4554">
            <w:pPr>
              <w:jc w:val="center"/>
              <w:rPr>
                <w:sz w:val="18"/>
                <w:szCs w:val="18"/>
              </w:rPr>
            </w:pPr>
            <w:r w:rsidRPr="004A30F0">
              <w:rPr>
                <w:sz w:val="18"/>
                <w:szCs w:val="18"/>
              </w:rPr>
              <w:t>расшифровка подписи</w:t>
            </w:r>
          </w:p>
        </w:tc>
        <w:tc>
          <w:tcPr>
            <w:tcW w:w="806" w:type="pct"/>
            <w:gridSpan w:val="8"/>
            <w:shd w:val="clear" w:color="auto" w:fill="auto"/>
            <w:hideMark/>
          </w:tcPr>
          <w:p w:rsidR="00BE0793" w:rsidRPr="004A30F0" w:rsidRDefault="00BE0793" w:rsidP="002D4554">
            <w:pPr>
              <w:jc w:val="center"/>
              <w:rPr>
                <w:sz w:val="18"/>
                <w:szCs w:val="18"/>
              </w:rPr>
            </w:pPr>
            <w:r w:rsidRPr="004A30F0">
              <w:rPr>
                <w:sz w:val="18"/>
                <w:szCs w:val="18"/>
              </w:rPr>
              <w:t>должность</w:t>
            </w:r>
          </w:p>
        </w:tc>
        <w:tc>
          <w:tcPr>
            <w:tcW w:w="272" w:type="pct"/>
            <w:gridSpan w:val="7"/>
            <w:shd w:val="clear" w:color="auto" w:fill="auto"/>
            <w:vAlign w:val="bottom"/>
            <w:hideMark/>
          </w:tcPr>
          <w:p w:rsidR="00BE0793" w:rsidRPr="004A30F0" w:rsidRDefault="00BE0793" w:rsidP="002D4554">
            <w:pPr>
              <w:rPr>
                <w:sz w:val="18"/>
                <w:szCs w:val="18"/>
              </w:rPr>
            </w:pPr>
            <w:r w:rsidRPr="004A30F0">
              <w:rPr>
                <w:sz w:val="18"/>
                <w:szCs w:val="18"/>
              </w:rPr>
              <w:t>подпись</w:t>
            </w:r>
          </w:p>
        </w:tc>
        <w:tc>
          <w:tcPr>
            <w:tcW w:w="397" w:type="pct"/>
            <w:gridSpan w:val="4"/>
            <w:shd w:val="clear" w:color="auto" w:fill="auto"/>
            <w:hideMark/>
          </w:tcPr>
          <w:p w:rsidR="00BE0793" w:rsidRPr="004A30F0" w:rsidRDefault="00BE0793" w:rsidP="002D4554">
            <w:pPr>
              <w:rPr>
                <w:sz w:val="18"/>
                <w:szCs w:val="18"/>
              </w:rPr>
            </w:pPr>
            <w:r w:rsidRPr="004A30F0">
              <w:rPr>
                <w:sz w:val="18"/>
                <w:szCs w:val="18"/>
              </w:rPr>
              <w:t>расшифровка подписи</w:t>
            </w:r>
          </w:p>
        </w:tc>
      </w:tr>
    </w:tbl>
    <w:p w:rsidR="002D4554" w:rsidRPr="004A30F0" w:rsidRDefault="002D4554" w:rsidP="002D4554">
      <w:pPr>
        <w:spacing w:before="120" w:after="120"/>
        <w:rPr>
          <w:b/>
          <w:i/>
          <w:sz w:val="22"/>
          <w:szCs w:val="22"/>
        </w:rPr>
        <w:sectPr w:rsidR="002D4554" w:rsidRPr="004A30F0" w:rsidSect="002D4554">
          <w:pgSz w:w="11906" w:h="16838" w:code="9"/>
          <w:pgMar w:top="1134" w:right="851" w:bottom="1134" w:left="1276" w:header="709" w:footer="709" w:gutter="0"/>
          <w:cols w:space="708"/>
          <w:docGrid w:linePitch="360"/>
        </w:sectPr>
      </w:pPr>
    </w:p>
    <w:p w:rsidR="002D4554" w:rsidRPr="004A30F0" w:rsidRDefault="00822BFF" w:rsidP="002D4554">
      <w:pPr>
        <w:pStyle w:val="SCH"/>
        <w:numPr>
          <w:ilvl w:val="0"/>
          <w:numId w:val="0"/>
        </w:numPr>
        <w:spacing w:before="120" w:line="240" w:lineRule="auto"/>
        <w:ind w:firstLine="6804"/>
        <w:jc w:val="center"/>
        <w:outlineLvl w:val="0"/>
        <w:rPr>
          <w:i w:val="0"/>
          <w:szCs w:val="22"/>
        </w:rPr>
      </w:pPr>
      <w:bookmarkStart w:id="240" w:name="RefSCH6"/>
      <w:bookmarkStart w:id="241" w:name="_Toc502142589"/>
      <w:bookmarkStart w:id="242" w:name="_Toc499813186"/>
      <w:bookmarkStart w:id="243" w:name="_Toc83981738"/>
      <w:r w:rsidRPr="004A30F0">
        <w:rPr>
          <w:sz w:val="22"/>
          <w:szCs w:val="22"/>
        </w:rPr>
        <w:t xml:space="preserve">Приложение </w:t>
      </w:r>
      <w:bookmarkStart w:id="244" w:name="RefSCH6_No"/>
      <w:r w:rsidRPr="004A30F0">
        <w:rPr>
          <w:sz w:val="22"/>
          <w:szCs w:val="22"/>
        </w:rPr>
        <w:t>№ </w:t>
      </w:r>
      <w:bookmarkEnd w:id="240"/>
      <w:bookmarkEnd w:id="244"/>
      <w:r w:rsidRPr="004A30F0">
        <w:rPr>
          <w:sz w:val="22"/>
          <w:szCs w:val="22"/>
        </w:rPr>
        <w:t>4</w:t>
      </w:r>
      <w:r w:rsidRPr="004A30F0">
        <w:rPr>
          <w:sz w:val="22"/>
          <w:szCs w:val="22"/>
        </w:rPr>
        <w:br/>
      </w:r>
      <w:bookmarkStart w:id="245" w:name="RefSCH6_1"/>
      <w:r w:rsidRPr="004A30F0">
        <w:rPr>
          <w:i w:val="0"/>
          <w:szCs w:val="22"/>
        </w:rPr>
        <w:t>Гарантии и заверения</w:t>
      </w:r>
      <w:bookmarkEnd w:id="241"/>
      <w:bookmarkEnd w:id="242"/>
      <w:bookmarkEnd w:id="243"/>
      <w:bookmarkEnd w:id="245"/>
    </w:p>
    <w:p w:rsidR="002D4554" w:rsidRPr="004A30F0" w:rsidRDefault="00822BFF" w:rsidP="002D4554">
      <w:pPr>
        <w:tabs>
          <w:tab w:val="left" w:pos="0"/>
        </w:tabs>
        <w:spacing w:before="120" w:after="120"/>
        <w:jc w:val="both"/>
        <w:rPr>
          <w:sz w:val="24"/>
          <w:szCs w:val="24"/>
          <w:lang w:eastAsia="en-US"/>
        </w:rPr>
      </w:pPr>
      <w:r w:rsidRPr="004A30F0">
        <w:rPr>
          <w:sz w:val="24"/>
          <w:szCs w:val="24"/>
          <w:lang w:eastAsia="en-US"/>
        </w:rPr>
        <w:t>Для целей настоящего Приложения Стороны договорились о том, что термины и определения имеют следующее значение:</w:t>
      </w:r>
    </w:p>
    <w:p w:rsidR="002D4554" w:rsidRPr="004A30F0" w:rsidRDefault="00822BFF" w:rsidP="002D4554">
      <w:pPr>
        <w:tabs>
          <w:tab w:val="left" w:pos="0"/>
        </w:tabs>
        <w:spacing w:before="120" w:after="120"/>
        <w:jc w:val="both"/>
        <w:rPr>
          <w:sz w:val="24"/>
          <w:szCs w:val="24"/>
          <w:lang w:eastAsia="en-US"/>
        </w:rPr>
      </w:pPr>
      <w:r w:rsidRPr="004A30F0">
        <w:rPr>
          <w:b/>
          <w:sz w:val="24"/>
          <w:szCs w:val="24"/>
          <w:lang w:eastAsia="en-US"/>
        </w:rPr>
        <w:t>«Должностное лицо Подрядчика»</w:t>
      </w:r>
      <w:r w:rsidRPr="004A30F0">
        <w:rPr>
          <w:b/>
          <w:i/>
          <w:sz w:val="24"/>
          <w:szCs w:val="24"/>
          <w:lang w:eastAsia="en-US"/>
        </w:rPr>
        <w:t xml:space="preserve"> </w:t>
      </w:r>
      <w:r w:rsidRPr="004A30F0">
        <w:rPr>
          <w:sz w:val="24"/>
          <w:szCs w:val="24"/>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2D4554" w:rsidRPr="004A30F0" w:rsidRDefault="00822BFF" w:rsidP="002D4554">
      <w:pPr>
        <w:tabs>
          <w:tab w:val="left" w:pos="0"/>
        </w:tabs>
        <w:spacing w:before="120" w:after="120"/>
        <w:jc w:val="both"/>
        <w:rPr>
          <w:sz w:val="24"/>
          <w:szCs w:val="24"/>
          <w:lang w:eastAsia="en-US"/>
        </w:rPr>
      </w:pPr>
      <w:r w:rsidRPr="004A30F0">
        <w:rPr>
          <w:b/>
          <w:sz w:val="24"/>
          <w:szCs w:val="24"/>
          <w:lang w:eastAsia="en-US"/>
        </w:rPr>
        <w:t>«Представители Подрядчика»</w:t>
      </w:r>
      <w:r w:rsidRPr="004A30F0">
        <w:rPr>
          <w:b/>
          <w:i/>
          <w:sz w:val="24"/>
          <w:szCs w:val="24"/>
          <w:lang w:eastAsia="en-US"/>
        </w:rPr>
        <w:t xml:space="preserve"> </w:t>
      </w:r>
      <w:r w:rsidRPr="004A30F0">
        <w:rPr>
          <w:sz w:val="24"/>
          <w:szCs w:val="24"/>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2D4554" w:rsidRPr="004A30F0" w:rsidRDefault="00822BFF" w:rsidP="002D4554">
      <w:pPr>
        <w:tabs>
          <w:tab w:val="left" w:pos="0"/>
        </w:tabs>
        <w:spacing w:before="120" w:after="120"/>
        <w:jc w:val="both"/>
        <w:rPr>
          <w:sz w:val="24"/>
          <w:szCs w:val="24"/>
          <w:lang w:eastAsia="en-US"/>
        </w:rPr>
      </w:pPr>
      <w:r w:rsidRPr="004A30F0">
        <w:rPr>
          <w:b/>
          <w:sz w:val="24"/>
          <w:szCs w:val="24"/>
          <w:lang w:eastAsia="en-US"/>
        </w:rPr>
        <w:t>«Объекты Заказчика»</w:t>
      </w:r>
      <w:r w:rsidRPr="004A30F0">
        <w:rPr>
          <w:b/>
          <w:i/>
          <w:sz w:val="24"/>
          <w:szCs w:val="24"/>
          <w:lang w:eastAsia="en-US"/>
        </w:rPr>
        <w:t xml:space="preserve"> </w:t>
      </w:r>
      <w:r w:rsidRPr="004A30F0">
        <w:rPr>
          <w:sz w:val="24"/>
          <w:szCs w:val="24"/>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2D4554" w:rsidRPr="004A30F0" w:rsidRDefault="00822BFF" w:rsidP="002D4554">
      <w:pPr>
        <w:tabs>
          <w:tab w:val="left" w:pos="0"/>
          <w:tab w:val="left" w:pos="601"/>
        </w:tabs>
        <w:spacing w:before="120" w:after="120"/>
        <w:jc w:val="both"/>
        <w:rPr>
          <w:sz w:val="24"/>
          <w:szCs w:val="24"/>
          <w:lang w:eastAsia="en-US"/>
        </w:rPr>
      </w:pPr>
      <w:r w:rsidRPr="004A30F0">
        <w:rPr>
          <w:b/>
          <w:sz w:val="24"/>
          <w:szCs w:val="24"/>
          <w:lang w:eastAsia="en-US"/>
        </w:rPr>
        <w:t>«Третьи лица»</w:t>
      </w:r>
      <w:r w:rsidRPr="004A30F0">
        <w:rPr>
          <w:sz w:val="24"/>
          <w:szCs w:val="24"/>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2D4554" w:rsidRPr="004A30F0" w:rsidRDefault="00822BFF" w:rsidP="002D4554">
      <w:pPr>
        <w:tabs>
          <w:tab w:val="left" w:pos="0"/>
        </w:tabs>
        <w:spacing w:before="120" w:after="120"/>
        <w:jc w:val="both"/>
        <w:rPr>
          <w:bCs/>
          <w:sz w:val="24"/>
          <w:szCs w:val="24"/>
        </w:rPr>
      </w:pPr>
      <w:r w:rsidRPr="004A30F0">
        <w:rPr>
          <w:sz w:val="24"/>
          <w:szCs w:val="24"/>
        </w:rPr>
        <w:t>Подрядчик настоящим заявляет, что на дату вступления в силу Договора:</w:t>
      </w:r>
    </w:p>
    <w:p w:rsidR="002D4554" w:rsidRPr="004A30F0" w:rsidRDefault="00822BFF" w:rsidP="004A30F0">
      <w:pPr>
        <w:numPr>
          <w:ilvl w:val="0"/>
          <w:numId w:val="6"/>
        </w:numPr>
        <w:tabs>
          <w:tab w:val="left" w:pos="0"/>
        </w:tabs>
        <w:spacing w:before="120" w:after="120"/>
        <w:ind w:left="0" w:firstLine="0"/>
        <w:jc w:val="center"/>
        <w:rPr>
          <w:rFonts w:eastAsia="BatangChe"/>
          <w:b/>
          <w:sz w:val="24"/>
          <w:szCs w:val="24"/>
        </w:rPr>
      </w:pPr>
      <w:r w:rsidRPr="004A30F0">
        <w:rPr>
          <w:rFonts w:eastAsia="BatangChe"/>
          <w:b/>
          <w:sz w:val="24"/>
          <w:szCs w:val="24"/>
        </w:rPr>
        <w:t>Правоспособность и дееспособность</w:t>
      </w:r>
    </w:p>
    <w:p w:rsidR="002D4554" w:rsidRPr="004A30F0" w:rsidRDefault="00822BFF" w:rsidP="002D4554">
      <w:pPr>
        <w:tabs>
          <w:tab w:val="left" w:pos="0"/>
        </w:tabs>
        <w:spacing w:before="120" w:after="120"/>
        <w:jc w:val="both"/>
        <w:rPr>
          <w:bCs/>
          <w:sz w:val="24"/>
          <w:szCs w:val="24"/>
        </w:rPr>
      </w:pPr>
      <w:r w:rsidRPr="004A30F0">
        <w:rPr>
          <w:sz w:val="24"/>
          <w:szCs w:val="24"/>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2D4554" w:rsidRPr="004A30F0" w:rsidRDefault="00822BFF" w:rsidP="002D4554">
      <w:pPr>
        <w:tabs>
          <w:tab w:val="left" w:pos="0"/>
        </w:tabs>
        <w:spacing w:before="120" w:after="120"/>
        <w:jc w:val="both"/>
        <w:rPr>
          <w:sz w:val="24"/>
          <w:szCs w:val="24"/>
        </w:rPr>
      </w:pPr>
      <w:r w:rsidRPr="004A30F0">
        <w:rPr>
          <w:sz w:val="24"/>
          <w:szCs w:val="24"/>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2D4554" w:rsidRPr="004A30F0" w:rsidRDefault="00822BFF" w:rsidP="002D4554">
      <w:pPr>
        <w:tabs>
          <w:tab w:val="left" w:pos="0"/>
        </w:tabs>
        <w:spacing w:before="120" w:after="120"/>
        <w:jc w:val="both"/>
        <w:rPr>
          <w:sz w:val="24"/>
          <w:szCs w:val="24"/>
        </w:rPr>
      </w:pPr>
      <w:r w:rsidRPr="004A30F0">
        <w:rPr>
          <w:sz w:val="24"/>
          <w:szCs w:val="24"/>
        </w:rPr>
        <w:t xml:space="preserve">Подрядчик по требованию Заказчика представит копию решения уполномоченного органа управления или иного </w:t>
      </w:r>
      <w:r w:rsidR="00BE0793" w:rsidRPr="004A30F0">
        <w:rPr>
          <w:sz w:val="24"/>
          <w:szCs w:val="24"/>
        </w:rPr>
        <w:t>органа,</w:t>
      </w:r>
      <w:r w:rsidRPr="004A30F0">
        <w:rPr>
          <w:sz w:val="24"/>
          <w:szCs w:val="24"/>
        </w:rPr>
        <w:t xml:space="preserve"> или лица об одобрении заключения Договора, надлежащим образом заверенную Подрядчиком.</w:t>
      </w:r>
    </w:p>
    <w:p w:rsidR="002D4554" w:rsidRPr="004A30F0" w:rsidRDefault="00822BFF" w:rsidP="002D4554">
      <w:pPr>
        <w:tabs>
          <w:tab w:val="left" w:pos="0"/>
        </w:tabs>
        <w:spacing w:before="120" w:after="120"/>
        <w:jc w:val="both"/>
        <w:rPr>
          <w:sz w:val="24"/>
          <w:szCs w:val="24"/>
        </w:rPr>
      </w:pPr>
      <w:r w:rsidRPr="004A30F0">
        <w:rPr>
          <w:sz w:val="24"/>
          <w:szCs w:val="24"/>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2D4554" w:rsidRPr="004A30F0" w:rsidRDefault="00822BFF" w:rsidP="002D4554">
      <w:pPr>
        <w:tabs>
          <w:tab w:val="left" w:pos="0"/>
        </w:tabs>
        <w:spacing w:before="120" w:after="120"/>
        <w:jc w:val="both"/>
        <w:rPr>
          <w:sz w:val="24"/>
          <w:szCs w:val="24"/>
        </w:rPr>
      </w:pPr>
      <w:r w:rsidRPr="004A30F0">
        <w:rPr>
          <w:sz w:val="24"/>
          <w:szCs w:val="24"/>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2D4554" w:rsidRPr="004A30F0" w:rsidRDefault="00822BFF" w:rsidP="002D4554">
      <w:pPr>
        <w:tabs>
          <w:tab w:val="left" w:pos="0"/>
        </w:tabs>
        <w:spacing w:before="120" w:after="120"/>
        <w:jc w:val="both"/>
        <w:rPr>
          <w:sz w:val="24"/>
          <w:szCs w:val="24"/>
        </w:rPr>
      </w:pPr>
      <w:r w:rsidRPr="004A30F0">
        <w:rPr>
          <w:sz w:val="24"/>
          <w:szCs w:val="24"/>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2D4554" w:rsidRPr="004A30F0" w:rsidRDefault="00822BFF" w:rsidP="002D4554">
      <w:pPr>
        <w:tabs>
          <w:tab w:val="left" w:pos="0"/>
        </w:tabs>
        <w:spacing w:before="120" w:after="120"/>
        <w:jc w:val="both"/>
        <w:rPr>
          <w:sz w:val="24"/>
          <w:szCs w:val="24"/>
        </w:rPr>
      </w:pPr>
      <w:r w:rsidRPr="004A30F0">
        <w:rPr>
          <w:sz w:val="24"/>
          <w:szCs w:val="24"/>
        </w:rPr>
        <w:t>Подрядчик отразит в налоговой отчетности НДС, уплаченный Заказчиком в составе цены Работ.</w:t>
      </w:r>
    </w:p>
    <w:p w:rsidR="002D4554" w:rsidRPr="004A30F0" w:rsidRDefault="00822BFF" w:rsidP="002D4554">
      <w:pPr>
        <w:tabs>
          <w:tab w:val="left" w:pos="0"/>
        </w:tabs>
        <w:spacing w:before="120" w:after="120"/>
        <w:jc w:val="both"/>
        <w:rPr>
          <w:sz w:val="24"/>
          <w:szCs w:val="24"/>
        </w:rPr>
      </w:pPr>
      <w:r w:rsidRPr="004A30F0">
        <w:rPr>
          <w:sz w:val="24"/>
          <w:szCs w:val="24"/>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2D4554" w:rsidRPr="004A30F0" w:rsidRDefault="00822BFF" w:rsidP="002D4554">
      <w:pPr>
        <w:tabs>
          <w:tab w:val="left" w:pos="0"/>
        </w:tabs>
        <w:spacing w:before="120" w:after="120"/>
        <w:jc w:val="both"/>
        <w:rPr>
          <w:sz w:val="24"/>
          <w:szCs w:val="24"/>
        </w:rPr>
      </w:pPr>
      <w:r w:rsidRPr="004A30F0">
        <w:rPr>
          <w:sz w:val="24"/>
          <w:szCs w:val="24"/>
        </w:rPr>
        <w:t>Подрядчик настоящим гарантирует, что на дату вступления в силу Договора:</w:t>
      </w:r>
    </w:p>
    <w:p w:rsidR="002D4554" w:rsidRPr="004A30F0" w:rsidRDefault="00822BFF" w:rsidP="002D4554">
      <w:pPr>
        <w:numPr>
          <w:ilvl w:val="0"/>
          <w:numId w:val="7"/>
        </w:numPr>
        <w:tabs>
          <w:tab w:val="left" w:pos="0"/>
          <w:tab w:val="left" w:pos="284"/>
        </w:tabs>
        <w:spacing w:before="120" w:after="120"/>
        <w:ind w:left="0" w:firstLine="0"/>
        <w:jc w:val="both"/>
        <w:rPr>
          <w:sz w:val="24"/>
          <w:szCs w:val="24"/>
        </w:rPr>
      </w:pPr>
      <w:r w:rsidRPr="004A30F0">
        <w:rPr>
          <w:sz w:val="24"/>
          <w:szCs w:val="24"/>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2D4554" w:rsidRPr="004A30F0" w:rsidRDefault="00822BFF" w:rsidP="002D4554">
      <w:pPr>
        <w:numPr>
          <w:ilvl w:val="0"/>
          <w:numId w:val="7"/>
        </w:numPr>
        <w:tabs>
          <w:tab w:val="left" w:pos="0"/>
          <w:tab w:val="left" w:pos="284"/>
        </w:tabs>
        <w:spacing w:before="120" w:after="120"/>
        <w:ind w:left="0" w:firstLine="0"/>
        <w:jc w:val="both"/>
        <w:rPr>
          <w:sz w:val="24"/>
          <w:szCs w:val="24"/>
        </w:rPr>
      </w:pPr>
      <w:r w:rsidRPr="004A30F0">
        <w:rPr>
          <w:sz w:val="24"/>
          <w:szCs w:val="24"/>
        </w:rPr>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4A30F0">
        <w:rPr>
          <w:b/>
          <w:sz w:val="24"/>
          <w:szCs w:val="24"/>
        </w:rPr>
        <w:t>«конечный бенефициар»</w:t>
      </w:r>
      <w:r w:rsidRPr="004A30F0">
        <w:rPr>
          <w:sz w:val="24"/>
          <w:szCs w:val="24"/>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2D4554" w:rsidRPr="004A30F0" w:rsidRDefault="00822BFF" w:rsidP="002D4554">
      <w:pPr>
        <w:numPr>
          <w:ilvl w:val="0"/>
          <w:numId w:val="7"/>
        </w:numPr>
        <w:tabs>
          <w:tab w:val="left" w:pos="0"/>
          <w:tab w:val="left" w:pos="284"/>
        </w:tabs>
        <w:spacing w:before="120" w:after="120"/>
        <w:ind w:left="0" w:firstLine="0"/>
        <w:jc w:val="both"/>
        <w:rPr>
          <w:sz w:val="24"/>
          <w:szCs w:val="24"/>
        </w:rPr>
      </w:pPr>
      <w:r w:rsidRPr="004A30F0">
        <w:rPr>
          <w:sz w:val="24"/>
          <w:szCs w:val="24"/>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2D4554" w:rsidRPr="004A30F0" w:rsidRDefault="00822BFF" w:rsidP="002D4554">
      <w:pPr>
        <w:numPr>
          <w:ilvl w:val="0"/>
          <w:numId w:val="7"/>
        </w:numPr>
        <w:tabs>
          <w:tab w:val="left" w:pos="0"/>
          <w:tab w:val="left" w:pos="284"/>
        </w:tabs>
        <w:spacing w:before="120" w:after="120"/>
        <w:ind w:left="0" w:firstLine="0"/>
        <w:jc w:val="both"/>
        <w:rPr>
          <w:sz w:val="24"/>
          <w:szCs w:val="24"/>
          <w:lang w:eastAsia="en-US"/>
        </w:rPr>
      </w:pPr>
      <w:r w:rsidRPr="004A30F0">
        <w:rPr>
          <w:sz w:val="24"/>
          <w:szCs w:val="24"/>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2D4554" w:rsidRPr="004A30F0" w:rsidRDefault="00822BFF" w:rsidP="002D4554">
      <w:pPr>
        <w:tabs>
          <w:tab w:val="left" w:pos="0"/>
          <w:tab w:val="left" w:pos="540"/>
        </w:tabs>
        <w:spacing w:before="120" w:after="120"/>
        <w:jc w:val="both"/>
        <w:rPr>
          <w:sz w:val="24"/>
          <w:szCs w:val="24"/>
          <w:lang w:eastAsia="en-US"/>
        </w:rPr>
      </w:pPr>
      <w:r w:rsidRPr="004A30F0">
        <w:rPr>
          <w:sz w:val="24"/>
          <w:szCs w:val="24"/>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2D4554" w:rsidRPr="004A30F0" w:rsidRDefault="00822BFF" w:rsidP="002D4554">
      <w:pPr>
        <w:tabs>
          <w:tab w:val="left" w:pos="0"/>
        </w:tabs>
        <w:spacing w:before="120" w:after="120"/>
        <w:jc w:val="both"/>
        <w:rPr>
          <w:sz w:val="24"/>
          <w:szCs w:val="24"/>
        </w:rPr>
      </w:pPr>
      <w:r w:rsidRPr="004A30F0">
        <w:rPr>
          <w:sz w:val="24"/>
          <w:szCs w:val="24"/>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2D4554" w:rsidRPr="004A30F0" w:rsidRDefault="00822BFF" w:rsidP="002D4554">
      <w:pPr>
        <w:tabs>
          <w:tab w:val="left" w:pos="0"/>
        </w:tabs>
        <w:spacing w:before="120" w:after="120"/>
        <w:jc w:val="both"/>
        <w:rPr>
          <w:sz w:val="24"/>
          <w:szCs w:val="24"/>
        </w:rPr>
      </w:pPr>
      <w:r w:rsidRPr="004A30F0">
        <w:rPr>
          <w:sz w:val="24"/>
          <w:szCs w:val="24"/>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2D4554" w:rsidRPr="004A30F0" w:rsidRDefault="00822BFF" w:rsidP="002D4554">
      <w:pPr>
        <w:tabs>
          <w:tab w:val="left" w:pos="0"/>
        </w:tabs>
        <w:spacing w:before="120" w:after="120"/>
        <w:jc w:val="both"/>
        <w:rPr>
          <w:sz w:val="24"/>
          <w:szCs w:val="24"/>
        </w:rPr>
      </w:pPr>
      <w:r w:rsidRPr="004A30F0">
        <w:rPr>
          <w:sz w:val="24"/>
          <w:szCs w:val="24"/>
        </w:rPr>
        <w:t>Подрядчик гарантирует Заказчику соблюдение требований законодательства о персональных данных.</w:t>
      </w:r>
    </w:p>
    <w:p w:rsidR="002D4554" w:rsidRPr="004A30F0" w:rsidRDefault="00822BFF" w:rsidP="004A30F0">
      <w:pPr>
        <w:numPr>
          <w:ilvl w:val="0"/>
          <w:numId w:val="6"/>
        </w:numPr>
        <w:tabs>
          <w:tab w:val="left" w:pos="0"/>
        </w:tabs>
        <w:spacing w:before="120" w:after="120"/>
        <w:ind w:left="0" w:firstLine="0"/>
        <w:jc w:val="center"/>
        <w:rPr>
          <w:rFonts w:eastAsia="BatangChe"/>
          <w:b/>
          <w:sz w:val="24"/>
          <w:szCs w:val="24"/>
        </w:rPr>
      </w:pPr>
      <w:r w:rsidRPr="004A30F0">
        <w:rPr>
          <w:rFonts w:eastAsia="BatangChe"/>
          <w:b/>
          <w:sz w:val="24"/>
          <w:szCs w:val="24"/>
        </w:rPr>
        <w:t>Отказ от найма работников</w:t>
      </w:r>
    </w:p>
    <w:p w:rsidR="002D4554" w:rsidRPr="004A30F0" w:rsidRDefault="00822BFF" w:rsidP="002D4554">
      <w:pPr>
        <w:tabs>
          <w:tab w:val="left" w:pos="0"/>
          <w:tab w:val="left" w:pos="540"/>
        </w:tabs>
        <w:spacing w:before="120" w:after="120"/>
        <w:jc w:val="both"/>
        <w:rPr>
          <w:sz w:val="24"/>
          <w:szCs w:val="24"/>
          <w:lang w:eastAsia="en-US"/>
        </w:rPr>
      </w:pPr>
      <w:r w:rsidRPr="004A30F0">
        <w:rPr>
          <w:sz w:val="24"/>
          <w:szCs w:val="24"/>
          <w:lang w:eastAsia="en-US"/>
        </w:rPr>
        <w:t xml:space="preserve">В период действия Договора и в течение 3 (трех) лет с даты окончания срока его действия </w:t>
      </w:r>
      <w:r w:rsidRPr="004A30F0">
        <w:rPr>
          <w:sz w:val="24"/>
          <w:szCs w:val="24"/>
        </w:rPr>
        <w:t xml:space="preserve">Подрядчик </w:t>
      </w:r>
      <w:r w:rsidRPr="004A30F0">
        <w:rPr>
          <w:sz w:val="24"/>
          <w:szCs w:val="24"/>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2D4554" w:rsidRPr="004A30F0" w:rsidRDefault="00822BFF" w:rsidP="002D4554">
      <w:pPr>
        <w:tabs>
          <w:tab w:val="left" w:pos="0"/>
        </w:tabs>
        <w:spacing w:before="120" w:after="120"/>
        <w:jc w:val="both"/>
        <w:rPr>
          <w:sz w:val="24"/>
          <w:szCs w:val="24"/>
        </w:rPr>
      </w:pPr>
      <w:r w:rsidRPr="004A30F0">
        <w:rPr>
          <w:sz w:val="24"/>
          <w:szCs w:val="24"/>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2D4554" w:rsidRPr="004A30F0" w:rsidRDefault="00822BFF" w:rsidP="00BE0793">
      <w:pPr>
        <w:tabs>
          <w:tab w:val="left" w:pos="0"/>
          <w:tab w:val="left" w:pos="540"/>
        </w:tabs>
        <w:spacing w:before="120" w:after="120"/>
        <w:jc w:val="both"/>
        <w:rPr>
          <w:sz w:val="24"/>
          <w:szCs w:val="24"/>
          <w:lang w:eastAsia="en-US"/>
        </w:rPr>
      </w:pPr>
      <w:r w:rsidRPr="004A30F0">
        <w:rPr>
          <w:sz w:val="24"/>
          <w:szCs w:val="24"/>
          <w:lang w:eastAsia="en-US"/>
        </w:rPr>
        <w:t xml:space="preserve">В случае если у Заказчика есть основания полагать, что </w:t>
      </w:r>
      <w:r w:rsidRPr="004A30F0">
        <w:rPr>
          <w:sz w:val="24"/>
          <w:szCs w:val="24"/>
        </w:rPr>
        <w:t xml:space="preserve">Подрядчик </w:t>
      </w:r>
      <w:r w:rsidRPr="004A30F0">
        <w:rPr>
          <w:sz w:val="24"/>
          <w:szCs w:val="24"/>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10% (десяти процентов) от цены Договора в течение 10 (десяти) рабочих дней со дня получения соответствующего требования Заказчика.</w:t>
      </w:r>
    </w:p>
    <w:p w:rsidR="002D4554" w:rsidRPr="004A30F0" w:rsidRDefault="00822BFF" w:rsidP="004A30F0">
      <w:pPr>
        <w:numPr>
          <w:ilvl w:val="0"/>
          <w:numId w:val="6"/>
        </w:numPr>
        <w:tabs>
          <w:tab w:val="left" w:pos="0"/>
        </w:tabs>
        <w:spacing w:before="120" w:after="120"/>
        <w:ind w:left="0" w:firstLine="0"/>
        <w:jc w:val="center"/>
        <w:rPr>
          <w:rFonts w:eastAsia="BatangChe"/>
          <w:b/>
          <w:sz w:val="24"/>
          <w:szCs w:val="24"/>
        </w:rPr>
      </w:pPr>
      <w:r w:rsidRPr="004A30F0">
        <w:rPr>
          <w:rFonts w:eastAsia="BatangChe"/>
          <w:b/>
          <w:sz w:val="24"/>
          <w:szCs w:val="24"/>
        </w:rPr>
        <w:t>Миграционные требования</w:t>
      </w:r>
    </w:p>
    <w:p w:rsidR="002D4554" w:rsidRPr="004A30F0" w:rsidRDefault="00822BFF" w:rsidP="002D4554">
      <w:pPr>
        <w:tabs>
          <w:tab w:val="left" w:pos="0"/>
        </w:tabs>
        <w:spacing w:before="120" w:after="120"/>
        <w:jc w:val="both"/>
        <w:rPr>
          <w:sz w:val="24"/>
          <w:szCs w:val="24"/>
        </w:rPr>
      </w:pPr>
      <w:r w:rsidRPr="004A30F0">
        <w:rPr>
          <w:sz w:val="24"/>
          <w:szCs w:val="24"/>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4A30F0">
        <w:rPr>
          <w:sz w:val="24"/>
          <w:szCs w:val="24"/>
          <w:lang w:eastAsia="en-US"/>
        </w:rPr>
        <w:t xml:space="preserve">Подрядчика </w:t>
      </w:r>
      <w:r w:rsidRPr="004A30F0">
        <w:rPr>
          <w:sz w:val="24"/>
          <w:szCs w:val="24"/>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4A30F0">
        <w:rPr>
          <w:b/>
          <w:sz w:val="24"/>
          <w:szCs w:val="24"/>
        </w:rPr>
        <w:t>«Миграционное законодательство»</w:t>
      </w:r>
      <w:r w:rsidRPr="004A30F0">
        <w:rPr>
          <w:sz w:val="24"/>
          <w:szCs w:val="24"/>
        </w:rPr>
        <w:t>).</w:t>
      </w:r>
    </w:p>
    <w:p w:rsidR="002D4554" w:rsidRPr="004A30F0" w:rsidRDefault="00822BFF" w:rsidP="002D4554">
      <w:pPr>
        <w:tabs>
          <w:tab w:val="left" w:pos="0"/>
        </w:tabs>
        <w:spacing w:before="120" w:after="120"/>
        <w:jc w:val="both"/>
        <w:rPr>
          <w:rFonts w:eastAsia="Calibri"/>
          <w:sz w:val="24"/>
          <w:szCs w:val="24"/>
          <w:lang w:eastAsia="en-US"/>
        </w:rPr>
      </w:pPr>
      <w:r w:rsidRPr="004A30F0">
        <w:rPr>
          <w:sz w:val="24"/>
          <w:szCs w:val="24"/>
        </w:rPr>
        <w:t xml:space="preserve">Подрядчик </w:t>
      </w:r>
      <w:r w:rsidRPr="004A30F0">
        <w:rPr>
          <w:rFonts w:eastAsia="Calibri"/>
          <w:sz w:val="24"/>
          <w:szCs w:val="24"/>
          <w:lang w:eastAsia="en-US"/>
        </w:rPr>
        <w:t>обязуется:</w:t>
      </w:r>
    </w:p>
    <w:p w:rsidR="002D4554" w:rsidRPr="004A30F0" w:rsidRDefault="00822BFF" w:rsidP="002D4554">
      <w:pPr>
        <w:numPr>
          <w:ilvl w:val="0"/>
          <w:numId w:val="8"/>
        </w:numPr>
        <w:tabs>
          <w:tab w:val="left" w:pos="0"/>
          <w:tab w:val="left" w:pos="284"/>
        </w:tabs>
        <w:spacing w:before="120" w:after="120"/>
        <w:ind w:left="0" w:firstLine="0"/>
        <w:jc w:val="both"/>
        <w:rPr>
          <w:sz w:val="24"/>
          <w:szCs w:val="24"/>
        </w:rPr>
      </w:pPr>
      <w:r w:rsidRPr="004A30F0">
        <w:rPr>
          <w:sz w:val="24"/>
          <w:szCs w:val="24"/>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2D4554" w:rsidRPr="004A30F0" w:rsidRDefault="00822BFF" w:rsidP="002D4554">
      <w:pPr>
        <w:numPr>
          <w:ilvl w:val="0"/>
          <w:numId w:val="8"/>
        </w:numPr>
        <w:tabs>
          <w:tab w:val="left" w:pos="0"/>
          <w:tab w:val="left" w:pos="284"/>
        </w:tabs>
        <w:spacing w:before="120" w:after="120"/>
        <w:ind w:left="0" w:firstLine="0"/>
        <w:jc w:val="both"/>
        <w:rPr>
          <w:sz w:val="24"/>
          <w:szCs w:val="24"/>
        </w:rPr>
      </w:pPr>
      <w:r w:rsidRPr="004A30F0">
        <w:rPr>
          <w:sz w:val="24"/>
          <w:szCs w:val="24"/>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2D4554" w:rsidRPr="004A30F0" w:rsidRDefault="00822BFF" w:rsidP="002D4554">
      <w:pPr>
        <w:tabs>
          <w:tab w:val="left" w:pos="0"/>
        </w:tabs>
        <w:spacing w:before="120" w:after="120"/>
        <w:jc w:val="both"/>
        <w:rPr>
          <w:rFonts w:eastAsia="Calibri"/>
          <w:sz w:val="24"/>
          <w:szCs w:val="24"/>
          <w:lang w:eastAsia="en-US"/>
        </w:rPr>
      </w:pPr>
      <w:r w:rsidRPr="004A30F0">
        <w:rPr>
          <w:rFonts w:eastAsia="Calibri"/>
          <w:sz w:val="24"/>
          <w:szCs w:val="24"/>
          <w:lang w:eastAsia="en-US"/>
        </w:rPr>
        <w:t>Заказчик вправе:</w:t>
      </w:r>
    </w:p>
    <w:p w:rsidR="002D4554" w:rsidRPr="004A30F0" w:rsidRDefault="00822BFF" w:rsidP="002D4554">
      <w:pPr>
        <w:numPr>
          <w:ilvl w:val="0"/>
          <w:numId w:val="9"/>
        </w:numPr>
        <w:tabs>
          <w:tab w:val="left" w:pos="0"/>
          <w:tab w:val="left" w:pos="284"/>
        </w:tabs>
        <w:spacing w:before="120" w:after="120"/>
        <w:ind w:left="0" w:firstLine="0"/>
        <w:jc w:val="both"/>
        <w:rPr>
          <w:sz w:val="24"/>
          <w:szCs w:val="24"/>
        </w:rPr>
      </w:pPr>
      <w:r w:rsidRPr="004A30F0">
        <w:rPr>
          <w:sz w:val="24"/>
          <w:szCs w:val="24"/>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2D4554" w:rsidRPr="004A30F0" w:rsidRDefault="00822BFF" w:rsidP="002D4554">
      <w:pPr>
        <w:numPr>
          <w:ilvl w:val="0"/>
          <w:numId w:val="9"/>
        </w:numPr>
        <w:tabs>
          <w:tab w:val="left" w:pos="0"/>
          <w:tab w:val="left" w:pos="284"/>
        </w:tabs>
        <w:spacing w:before="120" w:after="120"/>
        <w:ind w:left="0" w:firstLine="0"/>
        <w:jc w:val="both"/>
        <w:rPr>
          <w:sz w:val="24"/>
          <w:szCs w:val="24"/>
        </w:rPr>
      </w:pPr>
      <w:r w:rsidRPr="004A30F0">
        <w:rPr>
          <w:sz w:val="24"/>
          <w:szCs w:val="24"/>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2D4554" w:rsidRPr="004A30F0" w:rsidRDefault="00822BFF" w:rsidP="002D4554">
      <w:pPr>
        <w:numPr>
          <w:ilvl w:val="0"/>
          <w:numId w:val="9"/>
        </w:numPr>
        <w:tabs>
          <w:tab w:val="left" w:pos="0"/>
          <w:tab w:val="left" w:pos="284"/>
        </w:tabs>
        <w:spacing w:before="120" w:after="120"/>
        <w:ind w:left="0" w:firstLine="0"/>
        <w:jc w:val="both"/>
        <w:rPr>
          <w:sz w:val="24"/>
          <w:szCs w:val="24"/>
        </w:rPr>
      </w:pPr>
      <w:r w:rsidRPr="004A30F0">
        <w:rPr>
          <w:sz w:val="24"/>
          <w:szCs w:val="24"/>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2D4554" w:rsidRPr="004A30F0" w:rsidRDefault="00822BFF" w:rsidP="002D4554">
      <w:pPr>
        <w:tabs>
          <w:tab w:val="left" w:pos="0"/>
        </w:tabs>
        <w:spacing w:before="120" w:after="120"/>
        <w:jc w:val="both"/>
        <w:rPr>
          <w:rFonts w:eastAsia="Calibri"/>
          <w:sz w:val="24"/>
          <w:szCs w:val="24"/>
          <w:lang w:eastAsia="en-US"/>
        </w:rPr>
      </w:pPr>
      <w:r w:rsidRPr="004A30F0">
        <w:rPr>
          <w:sz w:val="24"/>
          <w:szCs w:val="24"/>
          <w:lang w:eastAsia="en-US"/>
        </w:rPr>
        <w:t xml:space="preserve">Подрядчик </w:t>
      </w:r>
      <w:r w:rsidRPr="004A30F0">
        <w:rPr>
          <w:rFonts w:eastAsia="Calibri"/>
          <w:sz w:val="24"/>
          <w:szCs w:val="24"/>
          <w:lang w:eastAsia="en-US"/>
        </w:rPr>
        <w:t>обязуется:</w:t>
      </w:r>
    </w:p>
    <w:p w:rsidR="002D4554" w:rsidRPr="004A30F0" w:rsidRDefault="00822BFF" w:rsidP="002D4554">
      <w:pPr>
        <w:numPr>
          <w:ilvl w:val="0"/>
          <w:numId w:val="10"/>
        </w:numPr>
        <w:tabs>
          <w:tab w:val="left" w:pos="0"/>
          <w:tab w:val="left" w:pos="284"/>
        </w:tabs>
        <w:spacing w:before="120" w:after="120"/>
        <w:ind w:left="0" w:firstLine="0"/>
        <w:jc w:val="both"/>
        <w:rPr>
          <w:sz w:val="24"/>
          <w:szCs w:val="24"/>
        </w:rPr>
      </w:pPr>
      <w:r w:rsidRPr="004A30F0">
        <w:rPr>
          <w:sz w:val="24"/>
          <w:szCs w:val="24"/>
        </w:rPr>
        <w:t>уведомить Представителей и Третьих лиц о требованиях и правах Заказчика, установленных настоящим пунктом;</w:t>
      </w:r>
    </w:p>
    <w:p w:rsidR="002D4554" w:rsidRPr="004A30F0" w:rsidRDefault="00822BFF" w:rsidP="002D4554">
      <w:pPr>
        <w:numPr>
          <w:ilvl w:val="0"/>
          <w:numId w:val="10"/>
        </w:numPr>
        <w:tabs>
          <w:tab w:val="left" w:pos="0"/>
          <w:tab w:val="left" w:pos="284"/>
        </w:tabs>
        <w:spacing w:before="120" w:after="120"/>
        <w:ind w:left="0" w:firstLine="0"/>
        <w:jc w:val="both"/>
        <w:rPr>
          <w:sz w:val="24"/>
          <w:szCs w:val="24"/>
        </w:rPr>
      </w:pPr>
      <w:r w:rsidRPr="004A30F0">
        <w:rPr>
          <w:sz w:val="24"/>
          <w:szCs w:val="24"/>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2D4554" w:rsidRPr="004A30F0" w:rsidRDefault="00822BFF" w:rsidP="002D4554">
      <w:pPr>
        <w:tabs>
          <w:tab w:val="left" w:pos="0"/>
        </w:tabs>
        <w:spacing w:before="120" w:after="120"/>
        <w:jc w:val="both"/>
        <w:rPr>
          <w:sz w:val="24"/>
          <w:szCs w:val="24"/>
        </w:rPr>
      </w:pPr>
      <w:r w:rsidRPr="004A30F0">
        <w:rPr>
          <w:sz w:val="24"/>
          <w:szCs w:val="24"/>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4A30F0" w:rsidRPr="004A30F0" w:rsidRDefault="00822BFF" w:rsidP="002D4554">
      <w:pPr>
        <w:tabs>
          <w:tab w:val="left" w:pos="0"/>
        </w:tabs>
        <w:spacing w:before="120" w:after="120"/>
        <w:jc w:val="both"/>
        <w:rPr>
          <w:sz w:val="24"/>
          <w:szCs w:val="24"/>
        </w:rPr>
      </w:pPr>
      <w:r w:rsidRPr="004A30F0">
        <w:rPr>
          <w:sz w:val="24"/>
          <w:szCs w:val="24"/>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2D4554" w:rsidRPr="004A30F0" w:rsidRDefault="00822BFF" w:rsidP="002D4554">
      <w:pPr>
        <w:tabs>
          <w:tab w:val="left" w:pos="0"/>
        </w:tabs>
        <w:spacing w:before="120" w:after="120"/>
        <w:jc w:val="both"/>
        <w:rPr>
          <w:sz w:val="24"/>
          <w:szCs w:val="24"/>
        </w:rPr>
      </w:pPr>
      <w:r w:rsidRPr="004A30F0">
        <w:rPr>
          <w:sz w:val="24"/>
          <w:szCs w:val="24"/>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2D4554" w:rsidRPr="004A30F0" w:rsidRDefault="00822BFF" w:rsidP="004A30F0">
      <w:pPr>
        <w:numPr>
          <w:ilvl w:val="0"/>
          <w:numId w:val="6"/>
        </w:numPr>
        <w:tabs>
          <w:tab w:val="left" w:pos="0"/>
        </w:tabs>
        <w:spacing w:before="120" w:after="120"/>
        <w:ind w:left="0" w:firstLine="0"/>
        <w:jc w:val="center"/>
        <w:rPr>
          <w:rFonts w:eastAsia="BatangChe"/>
          <w:b/>
          <w:sz w:val="24"/>
          <w:szCs w:val="24"/>
        </w:rPr>
      </w:pPr>
      <w:r w:rsidRPr="004A30F0">
        <w:rPr>
          <w:rFonts w:eastAsia="BatangChe"/>
          <w:b/>
          <w:sz w:val="24"/>
          <w:szCs w:val="24"/>
        </w:rPr>
        <w:t>Опубликование информации о Договоре</w:t>
      </w:r>
    </w:p>
    <w:p w:rsidR="002D4554" w:rsidRPr="004A30F0" w:rsidRDefault="00822BFF" w:rsidP="002D4554">
      <w:pPr>
        <w:tabs>
          <w:tab w:val="left" w:pos="0"/>
        </w:tabs>
        <w:spacing w:before="120" w:after="120"/>
        <w:jc w:val="both"/>
        <w:rPr>
          <w:sz w:val="24"/>
          <w:szCs w:val="24"/>
        </w:rPr>
      </w:pPr>
      <w:r w:rsidRPr="004A30F0">
        <w:rPr>
          <w:sz w:val="24"/>
          <w:szCs w:val="24"/>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2D4554" w:rsidRPr="004A30F0" w:rsidRDefault="00822BFF" w:rsidP="004A30F0">
      <w:pPr>
        <w:numPr>
          <w:ilvl w:val="0"/>
          <w:numId w:val="6"/>
        </w:numPr>
        <w:tabs>
          <w:tab w:val="left" w:pos="0"/>
        </w:tabs>
        <w:spacing w:before="120" w:after="120"/>
        <w:ind w:left="0" w:firstLine="0"/>
        <w:jc w:val="center"/>
        <w:rPr>
          <w:rFonts w:eastAsia="BatangChe"/>
          <w:b/>
          <w:sz w:val="24"/>
          <w:szCs w:val="24"/>
        </w:rPr>
      </w:pPr>
      <w:r w:rsidRPr="004A30F0">
        <w:rPr>
          <w:rFonts w:eastAsia="BatangChe"/>
          <w:b/>
          <w:sz w:val="24"/>
          <w:szCs w:val="24"/>
        </w:rPr>
        <w:t>Соответствие продукции, работ (услуг) стандартам качества</w:t>
      </w:r>
    </w:p>
    <w:p w:rsidR="002D4554" w:rsidRPr="004A30F0" w:rsidRDefault="00822BFF" w:rsidP="002D4554">
      <w:pPr>
        <w:tabs>
          <w:tab w:val="left" w:pos="0"/>
        </w:tabs>
        <w:spacing w:before="120" w:after="120"/>
        <w:jc w:val="both"/>
        <w:rPr>
          <w:sz w:val="24"/>
          <w:szCs w:val="24"/>
          <w:lang w:eastAsia="en-US"/>
        </w:rPr>
      </w:pPr>
      <w:r w:rsidRPr="004A30F0">
        <w:rPr>
          <w:sz w:val="24"/>
          <w:szCs w:val="24"/>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4A30F0">
        <w:rPr>
          <w:sz w:val="24"/>
          <w:szCs w:val="24"/>
        </w:rPr>
        <w:t>том числе</w:t>
      </w:r>
      <w:r w:rsidRPr="004A30F0">
        <w:rPr>
          <w:sz w:val="24"/>
          <w:szCs w:val="24"/>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2D4554" w:rsidRPr="004A30F0" w:rsidRDefault="00822BFF" w:rsidP="002D4554">
      <w:pPr>
        <w:tabs>
          <w:tab w:val="left" w:pos="0"/>
        </w:tabs>
        <w:spacing w:before="120" w:after="120"/>
        <w:jc w:val="both"/>
        <w:rPr>
          <w:sz w:val="24"/>
          <w:szCs w:val="24"/>
          <w:lang w:eastAsia="en-US"/>
        </w:rPr>
      </w:pPr>
      <w:r w:rsidRPr="004A30F0">
        <w:rPr>
          <w:sz w:val="24"/>
          <w:szCs w:val="24"/>
          <w:lang w:eastAsia="en-US"/>
        </w:rPr>
        <w:t>При этом:</w:t>
      </w:r>
    </w:p>
    <w:p w:rsidR="002D4554" w:rsidRPr="004A30F0" w:rsidRDefault="00822BFF" w:rsidP="002D4554">
      <w:pPr>
        <w:numPr>
          <w:ilvl w:val="0"/>
          <w:numId w:val="11"/>
        </w:numPr>
        <w:tabs>
          <w:tab w:val="left" w:pos="0"/>
          <w:tab w:val="left" w:pos="284"/>
        </w:tabs>
        <w:spacing w:before="120" w:after="120"/>
        <w:ind w:left="0" w:firstLine="0"/>
        <w:jc w:val="both"/>
        <w:rPr>
          <w:sz w:val="24"/>
          <w:szCs w:val="24"/>
        </w:rPr>
      </w:pPr>
      <w:r w:rsidRPr="004A30F0">
        <w:rPr>
          <w:sz w:val="24"/>
          <w:szCs w:val="24"/>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2D4554" w:rsidRPr="004A30F0" w:rsidRDefault="00822BFF" w:rsidP="002D4554">
      <w:pPr>
        <w:numPr>
          <w:ilvl w:val="0"/>
          <w:numId w:val="11"/>
        </w:numPr>
        <w:tabs>
          <w:tab w:val="left" w:pos="0"/>
          <w:tab w:val="left" w:pos="284"/>
        </w:tabs>
        <w:spacing w:before="120" w:after="120"/>
        <w:ind w:left="0" w:firstLine="0"/>
        <w:jc w:val="both"/>
        <w:rPr>
          <w:sz w:val="24"/>
          <w:szCs w:val="24"/>
        </w:rPr>
      </w:pPr>
      <w:r w:rsidRPr="004A30F0">
        <w:rPr>
          <w:sz w:val="24"/>
          <w:szCs w:val="24"/>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2D4554" w:rsidRPr="004A30F0" w:rsidRDefault="00822BFF" w:rsidP="002D4554">
      <w:pPr>
        <w:tabs>
          <w:tab w:val="left" w:pos="0"/>
        </w:tabs>
        <w:spacing w:before="120" w:after="120"/>
        <w:jc w:val="both"/>
        <w:rPr>
          <w:sz w:val="24"/>
          <w:szCs w:val="24"/>
        </w:rPr>
      </w:pPr>
      <w:r w:rsidRPr="004A30F0">
        <w:rPr>
          <w:sz w:val="24"/>
          <w:szCs w:val="24"/>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4A30F0">
        <w:rPr>
          <w:bCs/>
          <w:iCs/>
          <w:sz w:val="24"/>
          <w:szCs w:val="24"/>
        </w:rPr>
        <w:t>Российской Федерации</w:t>
      </w:r>
      <w:r w:rsidRPr="004A30F0">
        <w:rPr>
          <w:sz w:val="24"/>
          <w:szCs w:val="24"/>
        </w:rPr>
        <w:t>.</w:t>
      </w:r>
    </w:p>
    <w:p w:rsidR="002D4554" w:rsidRPr="004A30F0" w:rsidRDefault="00822BFF" w:rsidP="002D4554">
      <w:pPr>
        <w:tabs>
          <w:tab w:val="left" w:pos="0"/>
        </w:tabs>
        <w:spacing w:before="120" w:after="120"/>
        <w:jc w:val="both"/>
        <w:rPr>
          <w:sz w:val="24"/>
          <w:szCs w:val="24"/>
          <w:lang w:eastAsia="en-US"/>
        </w:rPr>
      </w:pPr>
      <w:r w:rsidRPr="004A30F0">
        <w:rPr>
          <w:sz w:val="24"/>
          <w:szCs w:val="24"/>
          <w:lang w:eastAsia="en-US"/>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w:t>
      </w:r>
      <w:r w:rsidR="00DA6414" w:rsidRPr="004A30F0">
        <w:rPr>
          <w:sz w:val="24"/>
          <w:szCs w:val="24"/>
          <w:lang w:eastAsia="en-US"/>
        </w:rPr>
        <w:t xml:space="preserve">а штрафную неустойку в размере </w:t>
      </w:r>
      <w:r w:rsidRPr="004A30F0">
        <w:rPr>
          <w:sz w:val="24"/>
          <w:szCs w:val="24"/>
          <w:lang w:eastAsia="en-US"/>
        </w:rPr>
        <w:t xml:space="preserve">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2D4554" w:rsidRPr="004A30F0" w:rsidRDefault="00822BFF" w:rsidP="002D4554">
      <w:pPr>
        <w:tabs>
          <w:tab w:val="left" w:pos="0"/>
        </w:tabs>
        <w:spacing w:before="120" w:after="120"/>
        <w:jc w:val="both"/>
        <w:rPr>
          <w:sz w:val="24"/>
          <w:szCs w:val="24"/>
        </w:rPr>
      </w:pPr>
      <w:r w:rsidRPr="004A30F0">
        <w:rPr>
          <w:sz w:val="24"/>
          <w:szCs w:val="24"/>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4A30F0">
        <w:rPr>
          <w:bCs/>
          <w:iCs/>
          <w:sz w:val="24"/>
          <w:szCs w:val="24"/>
        </w:rPr>
        <w:t>Российской Федерации</w:t>
      </w:r>
      <w:r w:rsidRPr="004A30F0">
        <w:rPr>
          <w:sz w:val="24"/>
          <w:szCs w:val="24"/>
        </w:rPr>
        <w:t>.</w:t>
      </w:r>
    </w:p>
    <w:p w:rsidR="002D4554" w:rsidRPr="004A30F0" w:rsidRDefault="00822BFF" w:rsidP="004A30F0">
      <w:pPr>
        <w:numPr>
          <w:ilvl w:val="0"/>
          <w:numId w:val="6"/>
        </w:numPr>
        <w:tabs>
          <w:tab w:val="left" w:pos="0"/>
        </w:tabs>
        <w:spacing w:before="120" w:after="120"/>
        <w:ind w:left="0" w:firstLine="0"/>
        <w:jc w:val="center"/>
        <w:rPr>
          <w:rFonts w:eastAsia="BatangChe"/>
          <w:b/>
          <w:sz w:val="24"/>
          <w:szCs w:val="24"/>
        </w:rPr>
      </w:pPr>
      <w:r w:rsidRPr="004A30F0">
        <w:rPr>
          <w:rFonts w:eastAsia="BatangChe"/>
          <w:b/>
          <w:sz w:val="24"/>
          <w:szCs w:val="24"/>
        </w:rPr>
        <w:t>Ответственность за нарушение Гарантий и заверений</w:t>
      </w:r>
    </w:p>
    <w:p w:rsidR="002D4554" w:rsidRPr="004A30F0" w:rsidRDefault="00822BFF" w:rsidP="002D4554">
      <w:pPr>
        <w:tabs>
          <w:tab w:val="left" w:pos="0"/>
        </w:tabs>
        <w:spacing w:before="120" w:after="120"/>
        <w:jc w:val="both"/>
        <w:rPr>
          <w:sz w:val="24"/>
          <w:szCs w:val="24"/>
          <w:lang w:eastAsia="en-US"/>
        </w:rPr>
      </w:pPr>
      <w:r w:rsidRPr="004A30F0">
        <w:rPr>
          <w:iCs/>
          <w:sz w:val="24"/>
          <w:szCs w:val="24"/>
          <w:lang w:eastAsia="en-US"/>
        </w:rPr>
        <w:t xml:space="preserve">Выполнение Подрядчиком требований, указанных в настоящем Приложении </w:t>
      </w:r>
      <w:r w:rsidRPr="004A30F0">
        <w:rPr>
          <w:iCs/>
          <w:sz w:val="24"/>
          <w:szCs w:val="24"/>
          <w:lang w:eastAsia="en-US"/>
        </w:rPr>
        <w:fldChar w:fldCharType="begin"/>
      </w:r>
      <w:r w:rsidRPr="004A30F0">
        <w:rPr>
          <w:iCs/>
          <w:sz w:val="24"/>
          <w:szCs w:val="24"/>
          <w:lang w:eastAsia="en-US"/>
        </w:rPr>
        <w:instrText xml:space="preserve"> REF RefSCH6_No \h </w:instrText>
      </w:r>
      <w:r w:rsidR="008A7305" w:rsidRPr="004A30F0">
        <w:rPr>
          <w:iCs/>
          <w:sz w:val="24"/>
          <w:szCs w:val="24"/>
          <w:lang w:eastAsia="en-US"/>
        </w:rPr>
        <w:instrText xml:space="preserve"> \* MERGEFORMAT </w:instrText>
      </w:r>
      <w:r w:rsidRPr="004A30F0">
        <w:rPr>
          <w:iCs/>
          <w:sz w:val="24"/>
          <w:szCs w:val="24"/>
          <w:lang w:eastAsia="en-US"/>
        </w:rPr>
      </w:r>
      <w:r w:rsidRPr="004A30F0">
        <w:rPr>
          <w:iCs/>
          <w:sz w:val="24"/>
          <w:szCs w:val="24"/>
          <w:lang w:eastAsia="en-US"/>
        </w:rPr>
        <w:fldChar w:fldCharType="separate"/>
      </w:r>
      <w:r w:rsidR="000635ED" w:rsidRPr="004A30F0">
        <w:rPr>
          <w:sz w:val="24"/>
          <w:szCs w:val="24"/>
        </w:rPr>
        <w:t>№ </w:t>
      </w:r>
      <w:r w:rsidRPr="004A30F0">
        <w:rPr>
          <w:iCs/>
          <w:sz w:val="24"/>
          <w:szCs w:val="24"/>
          <w:lang w:eastAsia="en-US"/>
        </w:rPr>
        <w:fldChar w:fldCharType="end"/>
      </w:r>
      <w:r w:rsidRPr="004A30F0">
        <w:rPr>
          <w:iCs/>
          <w:sz w:val="24"/>
          <w:szCs w:val="24"/>
          <w:lang w:eastAsia="en-US"/>
        </w:rPr>
        <w:t>4 (</w:t>
      </w:r>
      <w:r w:rsidRPr="004A30F0">
        <w:rPr>
          <w:iCs/>
          <w:sz w:val="24"/>
          <w:szCs w:val="24"/>
          <w:lang w:eastAsia="en-US"/>
        </w:rPr>
        <w:fldChar w:fldCharType="begin"/>
      </w:r>
      <w:r w:rsidRPr="004A30F0">
        <w:rPr>
          <w:iCs/>
          <w:sz w:val="24"/>
          <w:szCs w:val="24"/>
          <w:lang w:eastAsia="en-US"/>
        </w:rPr>
        <w:instrText xml:space="preserve"> REF RefSCH6_1 \h  \* MERGEFORMAT </w:instrText>
      </w:r>
      <w:r w:rsidRPr="004A30F0">
        <w:rPr>
          <w:iCs/>
          <w:sz w:val="24"/>
          <w:szCs w:val="24"/>
          <w:lang w:eastAsia="en-US"/>
        </w:rPr>
      </w:r>
      <w:r w:rsidRPr="004A30F0">
        <w:rPr>
          <w:iCs/>
          <w:sz w:val="24"/>
          <w:szCs w:val="24"/>
          <w:lang w:eastAsia="en-US"/>
        </w:rPr>
        <w:fldChar w:fldCharType="separate"/>
      </w:r>
      <w:r w:rsidR="000635ED" w:rsidRPr="004A30F0">
        <w:rPr>
          <w:i/>
          <w:sz w:val="24"/>
          <w:szCs w:val="24"/>
        </w:rPr>
        <w:t>Гарантии и заверения</w:t>
      </w:r>
      <w:r w:rsidRPr="004A30F0">
        <w:rPr>
          <w:iCs/>
          <w:sz w:val="24"/>
          <w:szCs w:val="24"/>
          <w:lang w:eastAsia="en-US"/>
        </w:rPr>
        <w:fldChar w:fldCharType="end"/>
      </w:r>
      <w:r w:rsidRPr="004A30F0">
        <w:rPr>
          <w:iCs/>
          <w:sz w:val="24"/>
          <w:szCs w:val="24"/>
          <w:lang w:eastAsia="en-US"/>
        </w:rPr>
        <w:t>), является существенным условием настоящего Договора.</w:t>
      </w:r>
    </w:p>
    <w:p w:rsidR="002D4554" w:rsidRPr="004A30F0" w:rsidRDefault="00822BFF" w:rsidP="002D4554">
      <w:pPr>
        <w:tabs>
          <w:tab w:val="left" w:pos="0"/>
        </w:tabs>
        <w:spacing w:before="120" w:after="120"/>
        <w:jc w:val="both"/>
        <w:rPr>
          <w:sz w:val="24"/>
          <w:szCs w:val="24"/>
          <w:lang w:eastAsia="en-US"/>
        </w:rPr>
      </w:pPr>
      <w:r w:rsidRPr="004A30F0">
        <w:rPr>
          <w:sz w:val="24"/>
          <w:szCs w:val="24"/>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2D4554" w:rsidRPr="004A30F0" w:rsidRDefault="00822BFF" w:rsidP="002D4554">
      <w:pPr>
        <w:tabs>
          <w:tab w:val="left" w:pos="0"/>
        </w:tabs>
        <w:spacing w:before="120" w:after="120"/>
        <w:jc w:val="both"/>
        <w:rPr>
          <w:sz w:val="24"/>
          <w:szCs w:val="24"/>
          <w:lang w:eastAsia="en-US"/>
        </w:rPr>
      </w:pPr>
      <w:r w:rsidRPr="004A30F0">
        <w:rPr>
          <w:sz w:val="24"/>
          <w:szCs w:val="24"/>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2D4554" w:rsidRPr="004A30F0" w:rsidRDefault="00822BFF" w:rsidP="002D4554">
      <w:pPr>
        <w:tabs>
          <w:tab w:val="left" w:pos="0"/>
        </w:tabs>
        <w:spacing w:before="120" w:after="120"/>
        <w:jc w:val="both"/>
        <w:rPr>
          <w:sz w:val="24"/>
          <w:szCs w:val="24"/>
          <w:lang w:eastAsia="en-US"/>
        </w:rPr>
      </w:pPr>
      <w:r w:rsidRPr="004A30F0">
        <w:rPr>
          <w:sz w:val="24"/>
          <w:szCs w:val="24"/>
          <w:lang w:eastAsia="en-US"/>
        </w:rPr>
        <w:t xml:space="preserve">В случае заключения настоящего Договора в соответствии с </w:t>
      </w:r>
      <w:r w:rsidRPr="004A30F0">
        <w:rPr>
          <w:sz w:val="24"/>
          <w:szCs w:val="24"/>
        </w:rPr>
        <w:t>Федеральным законом от 18.07.2011 № 223-ФЗ «О закупках товаров, работ, услуг отдельными видами юридических лиц»,</w:t>
      </w:r>
      <w:r w:rsidRPr="004A30F0">
        <w:rPr>
          <w:sz w:val="24"/>
          <w:szCs w:val="24"/>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4A30F0">
        <w:rPr>
          <w:iCs/>
          <w:sz w:val="24"/>
          <w:szCs w:val="24"/>
          <w:lang w:eastAsia="en-US"/>
        </w:rPr>
        <w:t>Заказчику право направить</w:t>
      </w:r>
      <w:r w:rsidRPr="004A30F0">
        <w:rPr>
          <w:i/>
          <w:iCs/>
          <w:sz w:val="24"/>
          <w:szCs w:val="24"/>
          <w:lang w:eastAsia="en-US"/>
        </w:rPr>
        <w:t xml:space="preserve"> </w:t>
      </w:r>
      <w:r w:rsidRPr="004A30F0">
        <w:rPr>
          <w:sz w:val="24"/>
          <w:szCs w:val="24"/>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2D4554" w:rsidRPr="004A30F0" w:rsidRDefault="00822BFF" w:rsidP="002D4554">
      <w:pPr>
        <w:tabs>
          <w:tab w:val="left" w:pos="0"/>
        </w:tabs>
        <w:spacing w:before="120" w:after="120"/>
        <w:jc w:val="both"/>
        <w:rPr>
          <w:sz w:val="24"/>
          <w:szCs w:val="24"/>
        </w:rPr>
      </w:pPr>
      <w:r w:rsidRPr="004A30F0">
        <w:rPr>
          <w:sz w:val="24"/>
          <w:szCs w:val="24"/>
          <w:lang w:eastAsia="en-US"/>
        </w:rPr>
        <w:t xml:space="preserve">В иных случаях </w:t>
      </w:r>
      <w:r w:rsidRPr="004A30F0">
        <w:rPr>
          <w:sz w:val="24"/>
          <w:szCs w:val="24"/>
        </w:rPr>
        <w:t xml:space="preserve">нарушение Подрядчиком настоящих Гарантий и Заверений дает право Заказчику отказаться от заключения с </w:t>
      </w:r>
      <w:r w:rsidRPr="004A30F0">
        <w:rPr>
          <w:sz w:val="24"/>
          <w:szCs w:val="24"/>
          <w:lang w:eastAsia="en-US"/>
        </w:rPr>
        <w:t xml:space="preserve">Подрядчиком </w:t>
      </w:r>
      <w:r w:rsidRPr="004A30F0">
        <w:rPr>
          <w:sz w:val="24"/>
          <w:szCs w:val="24"/>
        </w:rPr>
        <w:t>каких-либо договоров в будущем.</w:t>
      </w:r>
    </w:p>
    <w:p w:rsidR="002D4554" w:rsidRPr="004A30F0" w:rsidRDefault="00822BFF" w:rsidP="002D4554">
      <w:pPr>
        <w:tabs>
          <w:tab w:val="left" w:pos="0"/>
        </w:tabs>
        <w:spacing w:before="120" w:after="120"/>
        <w:jc w:val="both"/>
        <w:rPr>
          <w:sz w:val="24"/>
          <w:szCs w:val="24"/>
        </w:rPr>
      </w:pPr>
      <w:r w:rsidRPr="004A30F0">
        <w:rPr>
          <w:sz w:val="24"/>
          <w:szCs w:val="24"/>
          <w:lang w:eastAsia="en-US"/>
        </w:rPr>
        <w:t xml:space="preserve">Подрядчик </w:t>
      </w:r>
      <w:r w:rsidRPr="004A30F0">
        <w:rPr>
          <w:sz w:val="24"/>
          <w:szCs w:val="24"/>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2D4554" w:rsidRPr="004A30F0" w:rsidRDefault="00822BFF" w:rsidP="002D4554">
      <w:pPr>
        <w:tabs>
          <w:tab w:val="left" w:pos="0"/>
        </w:tabs>
        <w:spacing w:before="120" w:after="120"/>
        <w:jc w:val="both"/>
        <w:rPr>
          <w:sz w:val="24"/>
          <w:szCs w:val="24"/>
        </w:rPr>
      </w:pPr>
      <w:r w:rsidRPr="004A30F0">
        <w:rPr>
          <w:sz w:val="24"/>
          <w:szCs w:val="24"/>
          <w:lang w:eastAsia="en-US"/>
        </w:rPr>
        <w:t xml:space="preserve">Подрядчик </w:t>
      </w:r>
      <w:r w:rsidRPr="004A30F0">
        <w:rPr>
          <w:sz w:val="24"/>
          <w:szCs w:val="24"/>
        </w:rPr>
        <w:t xml:space="preserve">подтверждает, что вся информация, предоставленная </w:t>
      </w:r>
      <w:r w:rsidRPr="004A30F0">
        <w:rPr>
          <w:sz w:val="24"/>
          <w:szCs w:val="24"/>
          <w:lang w:eastAsia="en-US"/>
        </w:rPr>
        <w:t xml:space="preserve">Подрядчиком </w:t>
      </w:r>
      <w:r w:rsidRPr="004A30F0">
        <w:rPr>
          <w:sz w:val="24"/>
          <w:szCs w:val="24"/>
        </w:rPr>
        <w:t xml:space="preserve">Заказчику в связи с Договором, соответствует действительности, является полной и точной во всех отношениях, и </w:t>
      </w:r>
      <w:r w:rsidRPr="004A30F0">
        <w:rPr>
          <w:sz w:val="24"/>
          <w:szCs w:val="24"/>
          <w:lang w:eastAsia="en-US"/>
        </w:rPr>
        <w:t xml:space="preserve">Подрядчик </w:t>
      </w:r>
      <w:r w:rsidRPr="004A30F0">
        <w:rPr>
          <w:sz w:val="24"/>
          <w:szCs w:val="24"/>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4A30F0">
        <w:rPr>
          <w:sz w:val="24"/>
          <w:szCs w:val="24"/>
          <w:lang w:eastAsia="en-US"/>
        </w:rPr>
        <w:t>Подрядчиком</w:t>
      </w:r>
      <w:r w:rsidRPr="004A30F0">
        <w:rPr>
          <w:sz w:val="24"/>
          <w:szCs w:val="24"/>
        </w:rPr>
        <w:t>.</w:t>
      </w:r>
    </w:p>
    <w:p w:rsidR="002D4554" w:rsidRPr="004A30F0" w:rsidRDefault="00822BFF" w:rsidP="002D4554">
      <w:pPr>
        <w:tabs>
          <w:tab w:val="left" w:pos="0"/>
        </w:tabs>
        <w:spacing w:before="120" w:after="120"/>
        <w:jc w:val="both"/>
        <w:rPr>
          <w:sz w:val="24"/>
          <w:szCs w:val="24"/>
          <w:lang w:eastAsia="en-US"/>
        </w:rPr>
      </w:pPr>
      <w:r w:rsidRPr="004A30F0">
        <w:rPr>
          <w:sz w:val="24"/>
          <w:szCs w:val="24"/>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2D4554" w:rsidRPr="004A30F0" w:rsidRDefault="00822BFF" w:rsidP="002D4554">
      <w:pPr>
        <w:tabs>
          <w:tab w:val="left" w:pos="0"/>
        </w:tabs>
        <w:spacing w:before="120" w:after="120"/>
        <w:jc w:val="both"/>
        <w:rPr>
          <w:sz w:val="24"/>
          <w:szCs w:val="24"/>
        </w:rPr>
      </w:pPr>
      <w:r w:rsidRPr="004A30F0">
        <w:rPr>
          <w:sz w:val="24"/>
          <w:szCs w:val="24"/>
        </w:rPr>
        <w:t xml:space="preserve">В случае нарушения </w:t>
      </w:r>
      <w:r w:rsidRPr="004A30F0">
        <w:rPr>
          <w:sz w:val="24"/>
          <w:szCs w:val="24"/>
          <w:lang w:eastAsia="en-US"/>
        </w:rPr>
        <w:t xml:space="preserve">Подрядчиком </w:t>
      </w:r>
      <w:r w:rsidRPr="004A30F0">
        <w:rPr>
          <w:sz w:val="24"/>
          <w:szCs w:val="24"/>
        </w:rPr>
        <w:t xml:space="preserve">указанной обязанности, Заказчик вправе взыскать с </w:t>
      </w:r>
      <w:r w:rsidRPr="004A30F0">
        <w:rPr>
          <w:sz w:val="24"/>
          <w:szCs w:val="24"/>
          <w:lang w:eastAsia="en-US"/>
        </w:rPr>
        <w:t xml:space="preserve">Подрядчика </w:t>
      </w:r>
      <w:r w:rsidRPr="004A30F0">
        <w:rPr>
          <w:sz w:val="24"/>
          <w:szCs w:val="24"/>
        </w:rPr>
        <w:t>неустойку в размере 10% (десяти процентов) от общей Цены Работ по Договору.</w:t>
      </w:r>
    </w:p>
    <w:p w:rsidR="002D4554" w:rsidRPr="004A30F0" w:rsidRDefault="002D4554" w:rsidP="002D4554">
      <w:pPr>
        <w:tabs>
          <w:tab w:val="left" w:pos="0"/>
        </w:tabs>
        <w:spacing w:before="120" w:after="120"/>
        <w:jc w:val="both"/>
        <w:rPr>
          <w:sz w:val="24"/>
          <w:szCs w:val="24"/>
        </w:rPr>
      </w:pPr>
    </w:p>
    <w:tbl>
      <w:tblPr>
        <w:tblW w:w="9287" w:type="dxa"/>
        <w:tblInd w:w="108" w:type="dxa"/>
        <w:tblLook w:val="01E0" w:firstRow="1" w:lastRow="1" w:firstColumn="1" w:lastColumn="1" w:noHBand="0" w:noVBand="0"/>
      </w:tblPr>
      <w:tblGrid>
        <w:gridCol w:w="4536"/>
        <w:gridCol w:w="4751"/>
      </w:tblGrid>
      <w:tr w:rsidR="00315317" w:rsidRPr="004A30F0" w:rsidTr="002D4554">
        <w:trPr>
          <w:trHeight w:val="1134"/>
        </w:trPr>
        <w:tc>
          <w:tcPr>
            <w:tcW w:w="4536" w:type="dxa"/>
          </w:tcPr>
          <w:p w:rsidR="00D811C8" w:rsidRPr="004A30F0" w:rsidRDefault="00D811C8" w:rsidP="00D811C8">
            <w:pPr>
              <w:widowControl w:val="0"/>
              <w:autoSpaceDE w:val="0"/>
              <w:autoSpaceDN w:val="0"/>
              <w:adjustRightInd w:val="0"/>
              <w:ind w:left="34"/>
              <w:rPr>
                <w:b/>
                <w:color w:val="000000"/>
                <w:sz w:val="24"/>
                <w:szCs w:val="24"/>
              </w:rPr>
            </w:pPr>
            <w:r w:rsidRPr="004A30F0">
              <w:rPr>
                <w:b/>
                <w:color w:val="000000"/>
                <w:sz w:val="24"/>
                <w:szCs w:val="24"/>
              </w:rPr>
              <w:t>Подрядчик:</w:t>
            </w:r>
          </w:p>
          <w:p w:rsidR="00D811C8" w:rsidRPr="004A30F0" w:rsidRDefault="00D811C8" w:rsidP="00D811C8">
            <w:pPr>
              <w:widowControl w:val="0"/>
              <w:autoSpaceDE w:val="0"/>
              <w:autoSpaceDN w:val="0"/>
              <w:adjustRightInd w:val="0"/>
              <w:spacing w:before="120" w:after="120"/>
              <w:ind w:left="34"/>
              <w:rPr>
                <w:color w:val="FFFFFF" w:themeColor="background1"/>
                <w:sz w:val="24"/>
                <w:szCs w:val="24"/>
              </w:rPr>
            </w:pPr>
            <w:r w:rsidRPr="004A30F0">
              <w:rPr>
                <w:color w:val="FFFFFF" w:themeColor="background1"/>
                <w:sz w:val="24"/>
                <w:szCs w:val="24"/>
              </w:rPr>
              <w:t xml:space="preserve">Генеральный директор </w:t>
            </w:r>
          </w:p>
          <w:p w:rsidR="00D811C8" w:rsidRPr="004A30F0" w:rsidRDefault="00D811C8" w:rsidP="00D811C8">
            <w:pPr>
              <w:widowControl w:val="0"/>
              <w:autoSpaceDE w:val="0"/>
              <w:autoSpaceDN w:val="0"/>
              <w:adjustRightInd w:val="0"/>
              <w:spacing w:before="120" w:after="120"/>
              <w:ind w:left="34"/>
              <w:rPr>
                <w:color w:val="FFFFFF" w:themeColor="background1"/>
                <w:sz w:val="24"/>
                <w:szCs w:val="24"/>
              </w:rPr>
            </w:pPr>
            <w:r w:rsidRPr="004A30F0">
              <w:rPr>
                <w:color w:val="FFFFFF" w:themeColor="background1"/>
                <w:sz w:val="24"/>
                <w:szCs w:val="24"/>
              </w:rPr>
              <w:t>ООО «Байкал-Инжиниринг»</w:t>
            </w:r>
          </w:p>
          <w:p w:rsidR="00D811C8" w:rsidRPr="004A30F0" w:rsidRDefault="00D811C8" w:rsidP="00D811C8">
            <w:pPr>
              <w:widowControl w:val="0"/>
              <w:autoSpaceDE w:val="0"/>
              <w:autoSpaceDN w:val="0"/>
              <w:adjustRightInd w:val="0"/>
              <w:ind w:left="34"/>
              <w:rPr>
                <w:color w:val="FFFFFF" w:themeColor="background1"/>
                <w:sz w:val="24"/>
                <w:szCs w:val="24"/>
              </w:rPr>
            </w:pPr>
          </w:p>
          <w:p w:rsidR="002D4554" w:rsidRPr="004A30F0" w:rsidRDefault="00D811C8" w:rsidP="00D811C8">
            <w:pPr>
              <w:widowControl w:val="0"/>
              <w:autoSpaceDE w:val="0"/>
              <w:autoSpaceDN w:val="0"/>
              <w:adjustRightInd w:val="0"/>
              <w:ind w:left="34"/>
              <w:rPr>
                <w:color w:val="000000"/>
                <w:sz w:val="24"/>
                <w:szCs w:val="24"/>
              </w:rPr>
            </w:pPr>
            <w:r w:rsidRPr="004A30F0">
              <w:rPr>
                <w:color w:val="000000"/>
                <w:sz w:val="24"/>
                <w:szCs w:val="24"/>
              </w:rPr>
              <w:t>_____________________/</w:t>
            </w:r>
            <w:r w:rsidRPr="004A30F0">
              <w:rPr>
                <w:color w:val="FFFFFF" w:themeColor="background1"/>
                <w:sz w:val="24"/>
                <w:szCs w:val="24"/>
              </w:rPr>
              <w:t xml:space="preserve">И.Т. Яковлев </w:t>
            </w:r>
            <w:r w:rsidRPr="004A30F0">
              <w:rPr>
                <w:color w:val="000000"/>
                <w:sz w:val="24"/>
                <w:szCs w:val="24"/>
              </w:rPr>
              <w:t>/</w:t>
            </w:r>
          </w:p>
        </w:tc>
        <w:tc>
          <w:tcPr>
            <w:tcW w:w="4751" w:type="dxa"/>
          </w:tcPr>
          <w:p w:rsidR="002D4554" w:rsidRPr="004A30F0" w:rsidRDefault="00822BFF" w:rsidP="002D4554">
            <w:pPr>
              <w:widowControl w:val="0"/>
              <w:autoSpaceDE w:val="0"/>
              <w:autoSpaceDN w:val="0"/>
              <w:adjustRightInd w:val="0"/>
              <w:ind w:left="33"/>
              <w:rPr>
                <w:b/>
                <w:color w:val="000000"/>
                <w:sz w:val="24"/>
                <w:szCs w:val="24"/>
              </w:rPr>
            </w:pPr>
            <w:r w:rsidRPr="004A30F0">
              <w:rPr>
                <w:b/>
                <w:color w:val="000000"/>
                <w:sz w:val="24"/>
                <w:szCs w:val="24"/>
              </w:rPr>
              <w:t>Заказчик: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Главный инженер филиала ОАО «ИЭСК»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«Центральные электрические сети»</w:t>
            </w:r>
          </w:p>
          <w:p w:rsidR="002D4554" w:rsidRPr="004A30F0" w:rsidRDefault="002D4554" w:rsidP="002D4554">
            <w:pPr>
              <w:widowControl w:val="0"/>
              <w:autoSpaceDE w:val="0"/>
              <w:autoSpaceDN w:val="0"/>
              <w:adjustRightInd w:val="0"/>
              <w:ind w:left="33"/>
              <w:rPr>
                <w:color w:val="000000"/>
                <w:sz w:val="24"/>
                <w:szCs w:val="24"/>
              </w:rPr>
            </w:pPr>
          </w:p>
          <w:p w:rsidR="002D4554" w:rsidRPr="004A30F0" w:rsidRDefault="00822BFF" w:rsidP="002D4554">
            <w:pPr>
              <w:widowControl w:val="0"/>
              <w:autoSpaceDE w:val="0"/>
              <w:autoSpaceDN w:val="0"/>
              <w:adjustRightInd w:val="0"/>
              <w:ind w:left="33"/>
              <w:rPr>
                <w:color w:val="000000"/>
                <w:sz w:val="24"/>
                <w:szCs w:val="24"/>
              </w:rPr>
            </w:pPr>
            <w:r w:rsidRPr="004A30F0">
              <w:rPr>
                <w:color w:val="000000"/>
                <w:sz w:val="24"/>
                <w:szCs w:val="24"/>
              </w:rPr>
              <w:t>___________________/ А.В. Ермолов /</w:t>
            </w:r>
          </w:p>
        </w:tc>
      </w:tr>
    </w:tbl>
    <w:p w:rsidR="002D4554" w:rsidRPr="004A30F0" w:rsidRDefault="002D4554" w:rsidP="002D4554">
      <w:pPr>
        <w:spacing w:before="120" w:after="120"/>
        <w:jc w:val="right"/>
        <w:rPr>
          <w:b/>
          <w:i/>
          <w:sz w:val="24"/>
          <w:szCs w:val="24"/>
        </w:rPr>
      </w:pPr>
    </w:p>
    <w:p w:rsidR="002D4554" w:rsidRPr="004A30F0" w:rsidRDefault="002D4554" w:rsidP="002D4554">
      <w:pPr>
        <w:spacing w:before="120" w:after="120"/>
        <w:jc w:val="right"/>
        <w:rPr>
          <w:b/>
          <w:i/>
          <w:sz w:val="24"/>
          <w:szCs w:val="24"/>
        </w:rPr>
        <w:sectPr w:rsidR="002D4554" w:rsidRPr="004A30F0" w:rsidSect="004A30F0">
          <w:pgSz w:w="11906" w:h="16838" w:code="9"/>
          <w:pgMar w:top="709" w:right="424" w:bottom="567" w:left="1418" w:header="426" w:footer="309" w:gutter="0"/>
          <w:cols w:space="708"/>
          <w:docGrid w:linePitch="360"/>
        </w:sectPr>
      </w:pPr>
    </w:p>
    <w:p w:rsidR="002D4554" w:rsidRPr="004A30F0" w:rsidRDefault="00822BFF" w:rsidP="002D4554">
      <w:pPr>
        <w:pStyle w:val="SCH"/>
        <w:numPr>
          <w:ilvl w:val="0"/>
          <w:numId w:val="0"/>
        </w:numPr>
        <w:spacing w:before="120" w:line="240" w:lineRule="auto"/>
        <w:ind w:firstLine="6804"/>
        <w:jc w:val="center"/>
        <w:outlineLvl w:val="0"/>
        <w:rPr>
          <w:i w:val="0"/>
          <w:szCs w:val="22"/>
        </w:rPr>
      </w:pPr>
      <w:bookmarkStart w:id="246" w:name="RefSCH7"/>
      <w:bookmarkStart w:id="247" w:name="_Toc502142590"/>
      <w:bookmarkStart w:id="248" w:name="_Toc499813187"/>
      <w:bookmarkStart w:id="249" w:name="_Toc83981739"/>
      <w:r w:rsidRPr="004A30F0">
        <w:rPr>
          <w:szCs w:val="22"/>
        </w:rPr>
        <w:t xml:space="preserve">Приложение </w:t>
      </w:r>
      <w:bookmarkStart w:id="250" w:name="RefSCH7_No"/>
      <w:r w:rsidRPr="004A30F0">
        <w:rPr>
          <w:szCs w:val="22"/>
        </w:rPr>
        <w:t>№ </w:t>
      </w:r>
      <w:bookmarkEnd w:id="246"/>
      <w:bookmarkEnd w:id="250"/>
      <w:r w:rsidRPr="004A30F0">
        <w:rPr>
          <w:szCs w:val="22"/>
        </w:rPr>
        <w:t>5</w:t>
      </w:r>
      <w:r w:rsidRPr="004A30F0">
        <w:rPr>
          <w:szCs w:val="22"/>
        </w:rPr>
        <w:br/>
      </w:r>
      <w:bookmarkStart w:id="251" w:name="RefSCH7_1"/>
      <w:r w:rsidRPr="004A30F0">
        <w:rPr>
          <w:i w:val="0"/>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7"/>
      <w:bookmarkEnd w:id="248"/>
      <w:bookmarkEnd w:id="249"/>
      <w:bookmarkEnd w:id="251"/>
    </w:p>
    <w:p w:rsidR="002D4554" w:rsidRPr="004A30F0" w:rsidRDefault="002D4554" w:rsidP="002D4554">
      <w:pPr>
        <w:numPr>
          <w:ilvl w:val="0"/>
          <w:numId w:val="14"/>
        </w:numPr>
        <w:tabs>
          <w:tab w:val="left" w:pos="284"/>
        </w:tabs>
        <w:spacing w:before="120" w:after="120"/>
        <w:ind w:left="0" w:right="141" w:firstLine="0"/>
        <w:jc w:val="center"/>
        <w:rPr>
          <w:b/>
          <w:sz w:val="24"/>
          <w:szCs w:val="22"/>
        </w:rPr>
      </w:pPr>
    </w:p>
    <w:p w:rsidR="002D4554" w:rsidRPr="004A30F0" w:rsidRDefault="00822BFF" w:rsidP="00BE0793">
      <w:pPr>
        <w:spacing w:before="120" w:after="120"/>
        <w:ind w:right="141"/>
        <w:jc w:val="center"/>
        <w:rPr>
          <w:b/>
          <w:sz w:val="24"/>
          <w:szCs w:val="22"/>
        </w:rPr>
      </w:pPr>
      <w:r w:rsidRPr="004A30F0">
        <w:rPr>
          <w:b/>
          <w:sz w:val="24"/>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
        <w:gridCol w:w="5291"/>
        <w:gridCol w:w="809"/>
        <w:gridCol w:w="3580"/>
      </w:tblGrid>
      <w:tr w:rsidR="00315317" w:rsidRPr="004A30F0" w:rsidTr="009C5132">
        <w:trPr>
          <w:trHeight w:val="243"/>
        </w:trPr>
        <w:tc>
          <w:tcPr>
            <w:tcW w:w="117" w:type="pct"/>
            <w:vMerge w:val="restart"/>
            <w:vAlign w:val="center"/>
          </w:tcPr>
          <w:p w:rsidR="002D4554" w:rsidRPr="004A30F0" w:rsidRDefault="002D4554" w:rsidP="009C5132">
            <w:pPr>
              <w:tabs>
                <w:tab w:val="left" w:pos="-83"/>
              </w:tabs>
              <w:ind w:left="-83" w:right="-150"/>
              <w:jc w:val="right"/>
            </w:pPr>
          </w:p>
        </w:tc>
        <w:tc>
          <w:tcPr>
            <w:tcW w:w="2668" w:type="pct"/>
            <w:vMerge w:val="restart"/>
            <w:vAlign w:val="center"/>
          </w:tcPr>
          <w:p w:rsidR="002D4554" w:rsidRPr="004A30F0" w:rsidRDefault="00822BFF" w:rsidP="009C5132">
            <w:pPr>
              <w:ind w:left="-31"/>
              <w:jc w:val="center"/>
              <w:rPr>
                <w:b/>
              </w:rPr>
            </w:pPr>
            <w:r w:rsidRPr="004A30F0">
              <w:rPr>
                <w:b/>
              </w:rPr>
              <w:t>Вид нарушения*</w:t>
            </w:r>
          </w:p>
        </w:tc>
        <w:tc>
          <w:tcPr>
            <w:tcW w:w="2214" w:type="pct"/>
            <w:gridSpan w:val="2"/>
            <w:vAlign w:val="center"/>
          </w:tcPr>
          <w:p w:rsidR="002D4554" w:rsidRPr="004A30F0" w:rsidRDefault="00822BFF" w:rsidP="009C5132">
            <w:pPr>
              <w:jc w:val="center"/>
              <w:rPr>
                <w:b/>
              </w:rPr>
            </w:pPr>
            <w:r w:rsidRPr="004A30F0">
              <w:rPr>
                <w:b/>
              </w:rPr>
              <w:t>Мера ответственности / штрафная санкция</w:t>
            </w:r>
          </w:p>
        </w:tc>
      </w:tr>
      <w:tr w:rsidR="00315317" w:rsidRPr="004A30F0" w:rsidTr="009C5132">
        <w:tc>
          <w:tcPr>
            <w:tcW w:w="117" w:type="pct"/>
            <w:vMerge/>
            <w:vAlign w:val="center"/>
          </w:tcPr>
          <w:p w:rsidR="002D4554" w:rsidRPr="004A30F0" w:rsidRDefault="002D4554" w:rsidP="009C5132">
            <w:pPr>
              <w:tabs>
                <w:tab w:val="left" w:pos="-83"/>
              </w:tabs>
              <w:ind w:left="-83" w:right="-150"/>
              <w:jc w:val="right"/>
            </w:pPr>
          </w:p>
        </w:tc>
        <w:tc>
          <w:tcPr>
            <w:tcW w:w="2668" w:type="pct"/>
            <w:vMerge/>
            <w:vAlign w:val="center"/>
          </w:tcPr>
          <w:p w:rsidR="002D4554" w:rsidRPr="004A30F0" w:rsidRDefault="002D4554" w:rsidP="009C5132">
            <w:pPr>
              <w:ind w:left="-31"/>
              <w:jc w:val="center"/>
              <w:rPr>
                <w:b/>
              </w:rPr>
            </w:pPr>
          </w:p>
        </w:tc>
        <w:tc>
          <w:tcPr>
            <w:tcW w:w="408" w:type="pct"/>
            <w:vAlign w:val="center"/>
          </w:tcPr>
          <w:p w:rsidR="002D4554" w:rsidRPr="004A30F0" w:rsidRDefault="00822BFF" w:rsidP="009C5132">
            <w:pPr>
              <w:ind w:left="-75" w:right="-36"/>
              <w:jc w:val="center"/>
              <w:rPr>
                <w:b/>
              </w:rPr>
            </w:pPr>
            <w:r w:rsidRPr="004A30F0">
              <w:rPr>
                <w:b/>
              </w:rPr>
              <w:t>Штраф</w:t>
            </w:r>
          </w:p>
          <w:p w:rsidR="002D4554" w:rsidRPr="004A30F0" w:rsidRDefault="00822BFF" w:rsidP="009C5132">
            <w:pPr>
              <w:ind w:left="-75" w:right="-36"/>
              <w:jc w:val="center"/>
              <w:rPr>
                <w:b/>
              </w:rPr>
            </w:pPr>
            <w:r w:rsidRPr="004A30F0">
              <w:rPr>
                <w:b/>
              </w:rPr>
              <w:t>(тыс. руб.)</w:t>
            </w:r>
          </w:p>
        </w:tc>
        <w:tc>
          <w:tcPr>
            <w:tcW w:w="1806" w:type="pct"/>
            <w:vAlign w:val="center"/>
          </w:tcPr>
          <w:p w:rsidR="002D4554" w:rsidRPr="004A30F0" w:rsidRDefault="00822BFF" w:rsidP="009C5132">
            <w:pPr>
              <w:ind w:left="-33" w:right="-9"/>
              <w:jc w:val="center"/>
              <w:rPr>
                <w:b/>
              </w:rPr>
            </w:pPr>
            <w:r w:rsidRPr="004A30F0">
              <w:rPr>
                <w:b/>
              </w:rPr>
              <w:t>Дополнительная санкция</w:t>
            </w:r>
          </w:p>
        </w:tc>
      </w:tr>
      <w:tr w:rsidR="00315317" w:rsidRPr="004A30F0" w:rsidTr="009C5132">
        <w:trPr>
          <w:trHeight w:val="1695"/>
        </w:trPr>
        <w:tc>
          <w:tcPr>
            <w:tcW w:w="117" w:type="pct"/>
          </w:tcPr>
          <w:p w:rsidR="002D4554" w:rsidRPr="004A30F0" w:rsidRDefault="002D4554" w:rsidP="009C5132">
            <w:pPr>
              <w:numPr>
                <w:ilvl w:val="0"/>
                <w:numId w:val="5"/>
              </w:numPr>
              <w:tabs>
                <w:tab w:val="left" w:pos="-83"/>
              </w:tabs>
              <w:ind w:left="-83" w:right="-150" w:firstLine="0"/>
              <w:jc w:val="right"/>
            </w:pPr>
            <w:bookmarkStart w:id="252" w:name="_Ref499613233"/>
          </w:p>
        </w:tc>
        <w:bookmarkEnd w:id="252"/>
        <w:tc>
          <w:tcPr>
            <w:tcW w:w="2668" w:type="pct"/>
          </w:tcPr>
          <w:p w:rsidR="002D4554" w:rsidRPr="004A30F0" w:rsidRDefault="00822BFF" w:rsidP="009C5132">
            <w:pPr>
              <w:ind w:left="-51"/>
              <w:jc w:val="both"/>
              <w:rPr>
                <w:lang w:val="en-US"/>
              </w:rPr>
            </w:pPr>
            <w:r w:rsidRPr="004A30F0">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408" w:type="pct"/>
          </w:tcPr>
          <w:p w:rsidR="002D4554" w:rsidRPr="004A30F0" w:rsidRDefault="00822BFF" w:rsidP="009C5132">
            <w:pPr>
              <w:ind w:left="-75" w:right="-36"/>
              <w:jc w:val="center"/>
            </w:pPr>
            <w:r w:rsidRPr="004A30F0">
              <w:t>100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с территории объекта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Нарушение правил по охране труда при работе на высоте.</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Borders>
              <w:bottom w:val="single" w:sz="4" w:space="0" w:color="auto"/>
            </w:tcBorders>
          </w:tcPr>
          <w:p w:rsidR="002D4554" w:rsidRPr="004A30F0" w:rsidRDefault="00822BFF" w:rsidP="009C5132">
            <w:pPr>
              <w:ind w:left="-51"/>
              <w:jc w:val="both"/>
            </w:pPr>
            <w:r w:rsidRPr="004A30F0">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08" w:type="pct"/>
            <w:tcBorders>
              <w:bottom w:val="single" w:sz="4" w:space="0" w:color="auto"/>
            </w:tcBorders>
          </w:tcPr>
          <w:p w:rsidR="002D4554" w:rsidRPr="004A30F0" w:rsidRDefault="00822BFF" w:rsidP="009C5132">
            <w:pPr>
              <w:ind w:left="-75" w:right="-36"/>
              <w:jc w:val="center"/>
            </w:pPr>
            <w:r w:rsidRPr="004A30F0">
              <w:t>50</w:t>
            </w:r>
          </w:p>
        </w:tc>
        <w:tc>
          <w:tcPr>
            <w:tcW w:w="1806" w:type="pct"/>
            <w:tcBorders>
              <w:bottom w:val="single" w:sz="4" w:space="0" w:color="auto"/>
            </w:tcBorders>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vMerge w:val="restart"/>
          </w:tcPr>
          <w:p w:rsidR="002D4554" w:rsidRPr="004A30F0" w:rsidRDefault="002D4554" w:rsidP="009C5132">
            <w:pPr>
              <w:numPr>
                <w:ilvl w:val="0"/>
                <w:numId w:val="5"/>
              </w:numPr>
              <w:tabs>
                <w:tab w:val="left" w:pos="-83"/>
              </w:tabs>
              <w:ind w:left="-83" w:right="-150" w:firstLine="0"/>
              <w:jc w:val="right"/>
            </w:pPr>
          </w:p>
        </w:tc>
        <w:tc>
          <w:tcPr>
            <w:tcW w:w="2668" w:type="pct"/>
            <w:tcBorders>
              <w:right w:val="nil"/>
            </w:tcBorders>
          </w:tcPr>
          <w:p w:rsidR="002D4554" w:rsidRPr="004A30F0" w:rsidRDefault="00822BFF" w:rsidP="009C5132">
            <w:pPr>
              <w:ind w:left="-51"/>
              <w:jc w:val="both"/>
            </w:pPr>
            <w:r w:rsidRPr="004A30F0">
              <w:t>Неприменение или несоответствующее применение средств индивидуальной защиты и спецодежды:</w:t>
            </w:r>
          </w:p>
        </w:tc>
        <w:tc>
          <w:tcPr>
            <w:tcW w:w="408" w:type="pct"/>
            <w:tcBorders>
              <w:left w:val="nil"/>
              <w:right w:val="nil"/>
            </w:tcBorders>
          </w:tcPr>
          <w:p w:rsidR="002D4554" w:rsidRPr="004A30F0" w:rsidRDefault="002D4554" w:rsidP="009C5132">
            <w:pPr>
              <w:ind w:left="-75" w:right="-36"/>
              <w:jc w:val="center"/>
            </w:pPr>
          </w:p>
        </w:tc>
        <w:tc>
          <w:tcPr>
            <w:tcW w:w="1806" w:type="pct"/>
            <w:tcBorders>
              <w:left w:val="nil"/>
            </w:tcBorders>
          </w:tcPr>
          <w:p w:rsidR="002D4554" w:rsidRPr="004A30F0" w:rsidRDefault="002D4554" w:rsidP="009C5132">
            <w:pPr>
              <w:ind w:left="-33" w:right="-9"/>
              <w:jc w:val="both"/>
            </w:pPr>
          </w:p>
        </w:tc>
      </w:tr>
      <w:tr w:rsidR="00315317" w:rsidRPr="004A30F0" w:rsidTr="009C5132">
        <w:tc>
          <w:tcPr>
            <w:tcW w:w="117" w:type="pct"/>
            <w:vMerge/>
          </w:tcPr>
          <w:p w:rsidR="002D4554" w:rsidRPr="004A30F0" w:rsidRDefault="002D4554" w:rsidP="009C5132">
            <w:pPr>
              <w:tabs>
                <w:tab w:val="left" w:pos="-83"/>
              </w:tabs>
              <w:ind w:left="-83" w:right="-150"/>
              <w:jc w:val="right"/>
            </w:pPr>
          </w:p>
        </w:tc>
        <w:tc>
          <w:tcPr>
            <w:tcW w:w="2668" w:type="pct"/>
          </w:tcPr>
          <w:p w:rsidR="002D4554" w:rsidRPr="004A30F0" w:rsidRDefault="00822BFF" w:rsidP="009C5132">
            <w:pPr>
              <w:ind w:left="-51"/>
              <w:jc w:val="both"/>
            </w:pPr>
            <w:r w:rsidRPr="004A30F0">
              <w:t>- средств защиты от падения с высоты;</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rPr>
          <w:trHeight w:val="542"/>
        </w:trPr>
        <w:tc>
          <w:tcPr>
            <w:tcW w:w="117" w:type="pct"/>
            <w:vMerge/>
          </w:tcPr>
          <w:p w:rsidR="002D4554" w:rsidRPr="004A30F0" w:rsidRDefault="002D4554" w:rsidP="009C5132">
            <w:pPr>
              <w:tabs>
                <w:tab w:val="left" w:pos="-83"/>
              </w:tabs>
              <w:ind w:left="-83" w:right="-150"/>
              <w:jc w:val="right"/>
            </w:pPr>
          </w:p>
        </w:tc>
        <w:tc>
          <w:tcPr>
            <w:tcW w:w="2668" w:type="pct"/>
          </w:tcPr>
          <w:p w:rsidR="002D4554" w:rsidRPr="004A30F0" w:rsidRDefault="00822BFF" w:rsidP="009C5132">
            <w:pPr>
              <w:ind w:left="-51"/>
              <w:jc w:val="both"/>
            </w:pPr>
            <w:r w:rsidRPr="004A30F0">
              <w:t>- других средств индивидуальной защиты.</w:t>
            </w:r>
          </w:p>
        </w:tc>
        <w:tc>
          <w:tcPr>
            <w:tcW w:w="408" w:type="pct"/>
          </w:tcPr>
          <w:p w:rsidR="002D4554" w:rsidRPr="004A30F0" w:rsidRDefault="00822BFF" w:rsidP="009C5132">
            <w:pPr>
              <w:ind w:left="-75" w:right="-36"/>
              <w:jc w:val="center"/>
            </w:pPr>
            <w:r w:rsidRPr="004A30F0">
              <w:t>25</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Нарушение правил по охране труда и промышленной безопасности при проведении грузоподъёмных работ и работ по перемещению грузов.</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Нарушение требований безопасности при работе с ручным слесарным инструментом, электрическим инструментом, отбойным инструментом.</w:t>
            </w:r>
          </w:p>
        </w:tc>
        <w:tc>
          <w:tcPr>
            <w:tcW w:w="408" w:type="pct"/>
          </w:tcPr>
          <w:p w:rsidR="002D4554" w:rsidRPr="004A30F0" w:rsidRDefault="00822BFF" w:rsidP="009C5132">
            <w:pPr>
              <w:ind w:left="-75" w:right="-36"/>
              <w:jc w:val="center"/>
            </w:pPr>
            <w:r w:rsidRPr="004A30F0">
              <w:t>20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Нарушение требований охраны труда при эксплуатации электроустановок.</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 xml:space="preserve">Нарушение требований охраны труда при проведении огневых работ (электросварочных, </w:t>
            </w:r>
            <w:proofErr w:type="spellStart"/>
            <w:r w:rsidRPr="004A30F0">
              <w:t>газорезательных</w:t>
            </w:r>
            <w:proofErr w:type="spellEnd"/>
            <w:r w:rsidRPr="004A30F0">
              <w:t>, паяльных, УШМ).</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bookmarkStart w:id="253" w:name="_Ref496878534"/>
          </w:p>
        </w:tc>
        <w:bookmarkEnd w:id="253"/>
        <w:tc>
          <w:tcPr>
            <w:tcW w:w="2668" w:type="pct"/>
          </w:tcPr>
          <w:p w:rsidR="002D4554" w:rsidRPr="004A30F0" w:rsidRDefault="00822BFF" w:rsidP="009C5132">
            <w:pPr>
              <w:ind w:left="-51"/>
              <w:jc w:val="both"/>
            </w:pPr>
            <w:r w:rsidRPr="004A30F0">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Несоответствующее складирование Материалов.</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rPr>
                <w:lang w:val="en-US"/>
              </w:rPr>
            </w:pPr>
            <w:r w:rsidRPr="004A30F0">
              <w:t>Остановка работ.</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Несоответствующее содержание рабочих мест и территории (захламление рабочих мест и т.п.).</w:t>
            </w:r>
          </w:p>
        </w:tc>
        <w:tc>
          <w:tcPr>
            <w:tcW w:w="408" w:type="pct"/>
          </w:tcPr>
          <w:p w:rsidR="002D4554" w:rsidRPr="004A30F0" w:rsidRDefault="00822BFF" w:rsidP="009C5132">
            <w:pPr>
              <w:ind w:left="-75" w:right="-36"/>
              <w:jc w:val="center"/>
            </w:pPr>
            <w:r w:rsidRPr="004A30F0">
              <w:t>30</w:t>
            </w:r>
          </w:p>
        </w:tc>
        <w:tc>
          <w:tcPr>
            <w:tcW w:w="1806" w:type="pct"/>
          </w:tcPr>
          <w:p w:rsidR="002D4554" w:rsidRPr="004A30F0" w:rsidRDefault="00822BFF" w:rsidP="009C5132">
            <w:pPr>
              <w:ind w:left="-33" w:right="-9"/>
              <w:jc w:val="both"/>
            </w:pPr>
            <w:r w:rsidRPr="004A30F0">
              <w:t>Остановка работ.</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rPr>
                <w:i/>
              </w:rPr>
            </w:pPr>
            <w:r w:rsidRPr="004A30F0">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408" w:type="pct"/>
          </w:tcPr>
          <w:p w:rsidR="002D4554" w:rsidRPr="004A30F0" w:rsidRDefault="00822BFF" w:rsidP="009C5132">
            <w:pPr>
              <w:ind w:left="-75" w:right="-36"/>
              <w:jc w:val="center"/>
            </w:pPr>
            <w:r w:rsidRPr="004A30F0">
              <w:t>100</w:t>
            </w:r>
          </w:p>
        </w:tc>
        <w:tc>
          <w:tcPr>
            <w:tcW w:w="1806" w:type="pct"/>
          </w:tcPr>
          <w:p w:rsidR="002D4554" w:rsidRPr="004A30F0" w:rsidRDefault="00822BFF" w:rsidP="009C5132">
            <w:pPr>
              <w:ind w:left="-33" w:right="-9"/>
              <w:jc w:val="both"/>
            </w:pPr>
            <w:r w:rsidRPr="004A30F0">
              <w:t>Остановка работ.</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08" w:type="pct"/>
          </w:tcPr>
          <w:p w:rsidR="002D4554" w:rsidRPr="004A30F0" w:rsidRDefault="00822BFF" w:rsidP="009C5132">
            <w:pPr>
              <w:ind w:left="-75" w:right="-36"/>
              <w:jc w:val="center"/>
            </w:pPr>
            <w:r w:rsidRPr="004A30F0">
              <w:t>30</w:t>
            </w:r>
          </w:p>
        </w:tc>
        <w:tc>
          <w:tcPr>
            <w:tcW w:w="1806" w:type="pct"/>
          </w:tcPr>
          <w:p w:rsidR="002D4554" w:rsidRPr="004A30F0" w:rsidRDefault="00822BFF" w:rsidP="009C5132">
            <w:pPr>
              <w:ind w:left="-33" w:right="-9"/>
              <w:jc w:val="both"/>
            </w:pPr>
            <w:r w:rsidRPr="004A30F0">
              <w:t>Остановка работ.</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Нарушение требований пожарной безопасности.</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Нарушение требований электробезопасности.</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 xml:space="preserve">Нарушения требований законодательства </w:t>
            </w:r>
            <w:r w:rsidRPr="004A30F0">
              <w:rPr>
                <w:bCs/>
                <w:iCs/>
              </w:rPr>
              <w:t>Российской Федерации</w:t>
            </w:r>
            <w:r w:rsidRPr="004A30F0">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08" w:type="pct"/>
          </w:tcPr>
          <w:p w:rsidR="002D4554" w:rsidRPr="004A30F0" w:rsidRDefault="00822BFF" w:rsidP="009C5132">
            <w:pPr>
              <w:ind w:left="-75" w:right="-36"/>
              <w:jc w:val="center"/>
            </w:pPr>
            <w:r w:rsidRPr="004A30F0">
              <w:t>20</w:t>
            </w:r>
          </w:p>
        </w:tc>
        <w:tc>
          <w:tcPr>
            <w:tcW w:w="1806" w:type="pct"/>
          </w:tcPr>
          <w:p w:rsidR="002D4554" w:rsidRPr="004A30F0" w:rsidRDefault="00822BFF" w:rsidP="009C5132">
            <w:pPr>
              <w:ind w:left="-33" w:right="-9"/>
              <w:jc w:val="both"/>
            </w:pPr>
            <w:r w:rsidRPr="004A30F0">
              <w:t>Отстранение от работы, удаление с объекта,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Нарушения требований промышленной безопасности.</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Нарушение требований экологической безопасности.</w:t>
            </w:r>
          </w:p>
        </w:tc>
        <w:tc>
          <w:tcPr>
            <w:tcW w:w="408" w:type="pct"/>
          </w:tcPr>
          <w:p w:rsidR="002D4554" w:rsidRPr="004A30F0" w:rsidRDefault="00822BFF" w:rsidP="009C5132">
            <w:pPr>
              <w:ind w:left="-75" w:right="-36"/>
              <w:jc w:val="center"/>
              <w:rPr>
                <w:lang w:val="en-US"/>
              </w:rPr>
            </w:pPr>
            <w:r w:rsidRPr="004A30F0">
              <w:rPr>
                <w:lang w:val="en-US"/>
              </w:rPr>
              <w:t>5</w:t>
            </w:r>
            <w:r w:rsidRPr="004A30F0">
              <w:t>0</w:t>
            </w:r>
          </w:p>
        </w:tc>
        <w:tc>
          <w:tcPr>
            <w:tcW w:w="1806" w:type="pct"/>
          </w:tcPr>
          <w:p w:rsidR="002D4554" w:rsidRPr="004A30F0" w:rsidRDefault="00822BFF" w:rsidP="009C5132">
            <w:pPr>
              <w:ind w:left="-33" w:right="-9"/>
            </w:pPr>
            <w:r w:rsidRPr="004A30F0">
              <w:t>Остановка работ.</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Причинение ущерба окружающей среде и / или имуществу Заказчика (выплачивается сверх возмещения убытков).</w:t>
            </w:r>
          </w:p>
        </w:tc>
        <w:tc>
          <w:tcPr>
            <w:tcW w:w="408" w:type="pct"/>
          </w:tcPr>
          <w:p w:rsidR="002D4554" w:rsidRPr="004A30F0" w:rsidRDefault="00822BFF" w:rsidP="009C5132">
            <w:pPr>
              <w:ind w:left="-75" w:right="-36"/>
              <w:jc w:val="center"/>
            </w:pPr>
            <w:r w:rsidRPr="004A30F0">
              <w:t>40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Нарушения требований охраны труда при проведении земляных работ.</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Нарушение требований охраны труда при работе в труднодоступных и замкнутых пространствах.</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rPr>
                <w:i/>
              </w:rPr>
            </w:pPr>
            <w:r w:rsidRPr="004A30F0">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4A30F0">
              <w:rPr>
                <w:i/>
              </w:rPr>
              <w:t>(примечание: проверка соблюдения данной обязанности и применение мер ответственности производится Заказчиком ежемесячно).</w:t>
            </w:r>
          </w:p>
        </w:tc>
        <w:tc>
          <w:tcPr>
            <w:tcW w:w="408" w:type="pct"/>
          </w:tcPr>
          <w:p w:rsidR="002D4554" w:rsidRPr="004A30F0" w:rsidRDefault="00822BFF" w:rsidP="009C5132">
            <w:pPr>
              <w:ind w:left="-75" w:right="-36"/>
              <w:jc w:val="center"/>
            </w:pPr>
            <w:r w:rsidRPr="004A30F0">
              <w:t xml:space="preserve">200 </w:t>
            </w:r>
          </w:p>
        </w:tc>
        <w:tc>
          <w:tcPr>
            <w:tcW w:w="1806" w:type="pct"/>
          </w:tcPr>
          <w:p w:rsidR="002D4554" w:rsidRPr="004A30F0" w:rsidRDefault="00822BFF" w:rsidP="009C5132">
            <w:pPr>
              <w:ind w:left="-33" w:right="-9"/>
              <w:jc w:val="both"/>
            </w:pPr>
            <w:r w:rsidRPr="004A30F0">
              <w:t>Не применяется.</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bookmarkStart w:id="254" w:name="_Ref499613281"/>
          </w:p>
        </w:tc>
        <w:bookmarkEnd w:id="254"/>
        <w:tc>
          <w:tcPr>
            <w:tcW w:w="2668" w:type="pct"/>
          </w:tcPr>
          <w:p w:rsidR="002D4554" w:rsidRPr="004A30F0" w:rsidRDefault="00822BFF" w:rsidP="009C5132">
            <w:pPr>
              <w:ind w:left="-51"/>
              <w:jc w:val="both"/>
            </w:pPr>
            <w:r w:rsidRPr="004A30F0">
              <w:t>Отсутствие специалиста по ОТ на рабочем месте более 2 (двух) часов.</w:t>
            </w:r>
          </w:p>
        </w:tc>
        <w:tc>
          <w:tcPr>
            <w:tcW w:w="408" w:type="pct"/>
          </w:tcPr>
          <w:p w:rsidR="002D4554" w:rsidRPr="004A30F0" w:rsidRDefault="00822BFF" w:rsidP="009C5132">
            <w:pPr>
              <w:ind w:left="-75" w:right="-36"/>
              <w:jc w:val="center"/>
            </w:pPr>
            <w:r w:rsidRPr="004A30F0">
              <w:t>50</w:t>
            </w:r>
          </w:p>
        </w:tc>
        <w:tc>
          <w:tcPr>
            <w:tcW w:w="1806" w:type="pct"/>
          </w:tcPr>
          <w:p w:rsidR="002D4554" w:rsidRPr="004A30F0" w:rsidRDefault="00822BFF" w:rsidP="009C5132">
            <w:pPr>
              <w:ind w:left="-33" w:right="-9"/>
              <w:jc w:val="both"/>
            </w:pPr>
            <w:r w:rsidRPr="004A30F0">
              <w:t>Не применяется.</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 xml:space="preserve">Иные нарушения требований охраны труда, промышленной, экологической, пожарной и иной безопасности, не указанные в </w:t>
            </w:r>
            <w:proofErr w:type="spellStart"/>
            <w:r w:rsidRPr="004A30F0">
              <w:t>пп</w:t>
            </w:r>
            <w:proofErr w:type="spellEnd"/>
            <w:r w:rsidRPr="004A30F0">
              <w:t xml:space="preserve">. </w:t>
            </w:r>
            <w:r w:rsidRPr="004A30F0">
              <w:fldChar w:fldCharType="begin"/>
            </w:r>
            <w:r w:rsidRPr="004A30F0">
              <w:instrText xml:space="preserve"> REF _Ref499613233 \r \h  \* MERGEFORMAT </w:instrText>
            </w:r>
            <w:r w:rsidRPr="004A30F0">
              <w:fldChar w:fldCharType="separate"/>
            </w:r>
            <w:r w:rsidR="000635ED" w:rsidRPr="004A30F0">
              <w:t>1</w:t>
            </w:r>
            <w:r w:rsidRPr="004A30F0">
              <w:fldChar w:fldCharType="end"/>
            </w:r>
            <w:r w:rsidRPr="004A30F0">
              <w:t>-</w:t>
            </w:r>
            <w:r w:rsidRPr="004A30F0">
              <w:fldChar w:fldCharType="begin"/>
            </w:r>
            <w:r w:rsidRPr="004A30F0">
              <w:instrText xml:space="preserve"> REF _Ref499613281 \r \h  \* MERGEFORMAT </w:instrText>
            </w:r>
            <w:r w:rsidRPr="004A30F0">
              <w:fldChar w:fldCharType="separate"/>
            </w:r>
            <w:r w:rsidR="000635ED" w:rsidRPr="004A30F0">
              <w:t>25</w:t>
            </w:r>
            <w:r w:rsidRPr="004A30F0">
              <w:fldChar w:fldCharType="end"/>
            </w:r>
            <w:r w:rsidRPr="004A30F0">
              <w:t xml:space="preserve">, а также санитарно-эпидемиологических требований законодательства </w:t>
            </w:r>
            <w:r w:rsidRPr="004A30F0">
              <w:rPr>
                <w:bCs/>
                <w:iCs/>
              </w:rPr>
              <w:t>Российской Федерации</w:t>
            </w:r>
            <w:r w:rsidRPr="004A30F0">
              <w:t>.</w:t>
            </w:r>
          </w:p>
        </w:tc>
        <w:tc>
          <w:tcPr>
            <w:tcW w:w="408" w:type="pct"/>
          </w:tcPr>
          <w:p w:rsidR="002D4554" w:rsidRPr="004A30F0" w:rsidRDefault="00822BFF" w:rsidP="009C5132">
            <w:pPr>
              <w:ind w:left="-75" w:right="-36"/>
              <w:jc w:val="center"/>
            </w:pPr>
            <w:r w:rsidRPr="004A30F0">
              <w:t>20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Сокрытие от Заказчика информации о несчастном случае, произошедшем на территории Заказчика.</w:t>
            </w:r>
          </w:p>
        </w:tc>
        <w:tc>
          <w:tcPr>
            <w:tcW w:w="408" w:type="pct"/>
          </w:tcPr>
          <w:p w:rsidR="002D4554" w:rsidRPr="004A30F0" w:rsidRDefault="00822BFF" w:rsidP="009C5132">
            <w:pPr>
              <w:ind w:left="-75" w:right="-36"/>
              <w:jc w:val="center"/>
            </w:pPr>
            <w:r w:rsidRPr="004A30F0">
              <w:t>40</w:t>
            </w:r>
          </w:p>
        </w:tc>
        <w:tc>
          <w:tcPr>
            <w:tcW w:w="1806" w:type="pct"/>
          </w:tcPr>
          <w:p w:rsidR="002D4554" w:rsidRPr="004A30F0" w:rsidRDefault="00822BFF" w:rsidP="009C5132">
            <w:pPr>
              <w:ind w:left="-33" w:right="-9"/>
              <w:jc w:val="both"/>
            </w:pPr>
            <w:r w:rsidRPr="004A30F0">
              <w:t>Отстранение от работы, удаление исполнителей с места производства работ. Остановка работ. Блокирование пропуска нарушителя(-ей).</w:t>
            </w:r>
          </w:p>
        </w:tc>
      </w:tr>
      <w:tr w:rsidR="00315317" w:rsidRPr="004A30F0" w:rsidTr="009C5132">
        <w:tc>
          <w:tcPr>
            <w:tcW w:w="117" w:type="pct"/>
          </w:tcPr>
          <w:p w:rsidR="002D4554" w:rsidRPr="004A30F0" w:rsidRDefault="002D4554" w:rsidP="009C5132">
            <w:pPr>
              <w:numPr>
                <w:ilvl w:val="0"/>
                <w:numId w:val="5"/>
              </w:numPr>
              <w:tabs>
                <w:tab w:val="left" w:pos="-83"/>
              </w:tabs>
              <w:ind w:left="-83" w:right="-150" w:firstLine="0"/>
              <w:jc w:val="right"/>
            </w:pPr>
          </w:p>
        </w:tc>
        <w:tc>
          <w:tcPr>
            <w:tcW w:w="2668" w:type="pct"/>
          </w:tcPr>
          <w:p w:rsidR="002D4554" w:rsidRPr="004A30F0" w:rsidRDefault="00822BFF" w:rsidP="009C5132">
            <w:pPr>
              <w:ind w:left="-51"/>
              <w:jc w:val="both"/>
            </w:pPr>
            <w:r w:rsidRPr="004A30F0">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08" w:type="pct"/>
          </w:tcPr>
          <w:p w:rsidR="002D4554" w:rsidRPr="004A30F0" w:rsidRDefault="00822BFF" w:rsidP="009C5132">
            <w:pPr>
              <w:ind w:left="-75" w:right="-36"/>
              <w:jc w:val="center"/>
              <w:rPr>
                <w:lang w:val="en-US"/>
              </w:rPr>
            </w:pPr>
            <w:r w:rsidRPr="004A30F0">
              <w:rPr>
                <w:lang w:val="en-US"/>
              </w:rPr>
              <w:t>1</w:t>
            </w:r>
          </w:p>
        </w:tc>
        <w:tc>
          <w:tcPr>
            <w:tcW w:w="1806" w:type="pct"/>
          </w:tcPr>
          <w:p w:rsidR="002D4554" w:rsidRPr="004A30F0" w:rsidRDefault="00822BFF" w:rsidP="009C5132">
            <w:pPr>
              <w:ind w:left="-33" w:right="-9"/>
              <w:jc w:val="both"/>
            </w:pPr>
            <w:r w:rsidRPr="004A30F0">
              <w:t>Не применяется.</w:t>
            </w:r>
          </w:p>
        </w:tc>
      </w:tr>
    </w:tbl>
    <w:p w:rsidR="002D4554" w:rsidRPr="004A30F0" w:rsidRDefault="002D4554" w:rsidP="002D4554">
      <w:pPr>
        <w:numPr>
          <w:ilvl w:val="0"/>
          <w:numId w:val="14"/>
        </w:numPr>
        <w:tabs>
          <w:tab w:val="left" w:pos="284"/>
        </w:tabs>
        <w:spacing w:before="120" w:after="120"/>
        <w:ind w:left="0" w:right="141" w:firstLine="0"/>
        <w:jc w:val="center"/>
        <w:rPr>
          <w:b/>
          <w:sz w:val="24"/>
          <w:szCs w:val="22"/>
        </w:rPr>
      </w:pPr>
      <w:bookmarkStart w:id="255" w:name="_Ref499613849"/>
    </w:p>
    <w:bookmarkEnd w:id="255"/>
    <w:p w:rsidR="002D4554" w:rsidRPr="004A30F0" w:rsidRDefault="00822BFF" w:rsidP="00BE0793">
      <w:pPr>
        <w:spacing w:before="120" w:after="120"/>
        <w:ind w:right="141"/>
        <w:jc w:val="center"/>
        <w:rPr>
          <w:b/>
          <w:sz w:val="24"/>
          <w:szCs w:val="22"/>
        </w:rPr>
      </w:pPr>
      <w:r w:rsidRPr="004A30F0">
        <w:rPr>
          <w:b/>
          <w:sz w:val="24"/>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
        <w:gridCol w:w="5214"/>
        <w:gridCol w:w="1053"/>
        <w:gridCol w:w="3334"/>
      </w:tblGrid>
      <w:tr w:rsidR="00315317" w:rsidRPr="004A30F0" w:rsidTr="009C5132">
        <w:tc>
          <w:tcPr>
            <w:tcW w:w="157" w:type="pct"/>
          </w:tcPr>
          <w:p w:rsidR="002D4554" w:rsidRPr="004A30F0" w:rsidRDefault="002D4554" w:rsidP="009C5132">
            <w:pPr>
              <w:spacing w:before="120" w:after="120"/>
              <w:ind w:left="-83" w:right="-118"/>
              <w:jc w:val="right"/>
            </w:pPr>
          </w:p>
        </w:tc>
        <w:tc>
          <w:tcPr>
            <w:tcW w:w="2630" w:type="pct"/>
          </w:tcPr>
          <w:p w:rsidR="002D4554" w:rsidRPr="004A30F0" w:rsidRDefault="00822BFF" w:rsidP="005E3388">
            <w:pPr>
              <w:spacing w:before="120" w:after="120"/>
              <w:ind w:left="-83"/>
              <w:jc w:val="center"/>
              <w:rPr>
                <w:b/>
              </w:rPr>
            </w:pPr>
            <w:r w:rsidRPr="004A30F0">
              <w:rPr>
                <w:b/>
              </w:rPr>
              <w:t>Название / описание действия (бездействия)</w:t>
            </w:r>
          </w:p>
        </w:tc>
        <w:tc>
          <w:tcPr>
            <w:tcW w:w="531" w:type="pct"/>
          </w:tcPr>
          <w:p w:rsidR="002D4554" w:rsidRPr="004A30F0" w:rsidRDefault="00822BFF" w:rsidP="005E3388">
            <w:pPr>
              <w:ind w:left="-217" w:right="-145"/>
              <w:jc w:val="center"/>
              <w:rPr>
                <w:b/>
              </w:rPr>
            </w:pPr>
            <w:r w:rsidRPr="004A30F0">
              <w:rPr>
                <w:b/>
              </w:rPr>
              <w:t>Основная санкция</w:t>
            </w:r>
          </w:p>
          <w:p w:rsidR="002D4554" w:rsidRPr="004A30F0" w:rsidRDefault="00822BFF" w:rsidP="005E3388">
            <w:pPr>
              <w:ind w:left="-217" w:right="-145"/>
              <w:jc w:val="center"/>
              <w:rPr>
                <w:b/>
              </w:rPr>
            </w:pPr>
            <w:r w:rsidRPr="004A30F0">
              <w:rPr>
                <w:b/>
              </w:rPr>
              <w:t>Штраф*,</w:t>
            </w:r>
          </w:p>
          <w:p w:rsidR="002D4554" w:rsidRPr="004A30F0" w:rsidRDefault="00822BFF" w:rsidP="005E3388">
            <w:pPr>
              <w:ind w:left="-217" w:right="-145"/>
              <w:jc w:val="center"/>
              <w:rPr>
                <w:b/>
              </w:rPr>
            </w:pPr>
            <w:r w:rsidRPr="004A30F0">
              <w:rPr>
                <w:b/>
              </w:rPr>
              <w:t>(тыс. руб.)</w:t>
            </w:r>
          </w:p>
        </w:tc>
        <w:tc>
          <w:tcPr>
            <w:tcW w:w="1682" w:type="pct"/>
          </w:tcPr>
          <w:p w:rsidR="002D4554" w:rsidRPr="004A30F0" w:rsidRDefault="00822BFF" w:rsidP="002D4554">
            <w:pPr>
              <w:spacing w:before="120" w:after="120"/>
              <w:rPr>
                <w:b/>
              </w:rPr>
            </w:pPr>
            <w:r w:rsidRPr="004A30F0">
              <w:rPr>
                <w:b/>
              </w:rPr>
              <w:t>Дополнительная санкция</w:t>
            </w:r>
          </w:p>
        </w:tc>
      </w:tr>
      <w:tr w:rsidR="00315317" w:rsidRPr="004A30F0" w:rsidTr="009C5132">
        <w:tc>
          <w:tcPr>
            <w:tcW w:w="157" w:type="pct"/>
          </w:tcPr>
          <w:p w:rsidR="002D4554" w:rsidRPr="004A30F0" w:rsidRDefault="002D4554" w:rsidP="009C5132">
            <w:pPr>
              <w:numPr>
                <w:ilvl w:val="0"/>
                <w:numId w:val="13"/>
              </w:numPr>
              <w:ind w:left="-83" w:right="-118" w:firstLine="0"/>
              <w:jc w:val="right"/>
            </w:pPr>
            <w:bookmarkStart w:id="256" w:name="_Ref499613827"/>
          </w:p>
        </w:tc>
        <w:bookmarkEnd w:id="256"/>
        <w:tc>
          <w:tcPr>
            <w:tcW w:w="2630" w:type="pct"/>
          </w:tcPr>
          <w:p w:rsidR="002D4554" w:rsidRPr="004A30F0" w:rsidRDefault="00822BFF" w:rsidP="009C5132">
            <w:pPr>
              <w:widowControl w:val="0"/>
              <w:autoSpaceDE w:val="0"/>
              <w:autoSpaceDN w:val="0"/>
              <w:adjustRightInd w:val="0"/>
              <w:ind w:left="-83"/>
              <w:jc w:val="both"/>
              <w:rPr>
                <w:lang w:eastAsia="en-US"/>
              </w:rPr>
            </w:pPr>
            <w:r w:rsidRPr="004A30F0">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4A30F0">
              <w:rPr>
                <w:iCs/>
                <w:lang w:eastAsia="en-US"/>
              </w:rPr>
              <w:t>проникновения / выхода (выезда) на территорию объекта в неустановленном месте (через периметр ограждения)</w:t>
            </w:r>
            <w:r w:rsidRPr="004A30F0">
              <w:rPr>
                <w:lang w:eastAsia="en-US"/>
              </w:rPr>
              <w:t>.</w:t>
            </w:r>
          </w:p>
        </w:tc>
        <w:tc>
          <w:tcPr>
            <w:tcW w:w="531" w:type="pct"/>
          </w:tcPr>
          <w:p w:rsidR="002D4554" w:rsidRPr="004A30F0" w:rsidRDefault="00822BFF" w:rsidP="009C5132">
            <w:pPr>
              <w:ind w:left="-217" w:right="-145"/>
              <w:jc w:val="center"/>
            </w:pPr>
            <w:r w:rsidRPr="004A30F0">
              <w:t>30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rPr>
          <w:trHeight w:val="2302"/>
        </w:trPr>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tabs>
                <w:tab w:val="num" w:pos="480"/>
              </w:tabs>
              <w:autoSpaceDE w:val="0"/>
              <w:autoSpaceDN w:val="0"/>
              <w:adjustRightInd w:val="0"/>
              <w:ind w:left="-83"/>
              <w:jc w:val="both"/>
              <w:rPr>
                <w:lang w:eastAsia="en-US"/>
              </w:rPr>
            </w:pPr>
            <w:r w:rsidRPr="004A30F0">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31" w:type="pct"/>
          </w:tcPr>
          <w:p w:rsidR="002D4554" w:rsidRPr="004A30F0" w:rsidRDefault="00822BFF" w:rsidP="009C5132">
            <w:pPr>
              <w:ind w:left="-217" w:right="-145"/>
              <w:jc w:val="center"/>
            </w:pPr>
            <w:r w:rsidRPr="004A30F0">
              <w:t>20</w:t>
            </w:r>
          </w:p>
        </w:tc>
        <w:tc>
          <w:tcPr>
            <w:tcW w:w="1682" w:type="pct"/>
          </w:tcPr>
          <w:p w:rsidR="002D4554" w:rsidRPr="004A30F0" w:rsidRDefault="00822BFF" w:rsidP="009C5132">
            <w:pPr>
              <w:jc w:val="both"/>
            </w:pPr>
            <w:r w:rsidRPr="004A30F0">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autoSpaceDE w:val="0"/>
              <w:autoSpaceDN w:val="0"/>
              <w:adjustRightInd w:val="0"/>
              <w:ind w:left="-83"/>
              <w:jc w:val="both"/>
              <w:rPr>
                <w:lang w:eastAsia="en-US"/>
              </w:rPr>
            </w:pPr>
            <w:r w:rsidRPr="004A30F0">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31" w:type="pct"/>
          </w:tcPr>
          <w:p w:rsidR="002D4554" w:rsidRPr="004A30F0" w:rsidRDefault="00822BFF" w:rsidP="009C5132">
            <w:pPr>
              <w:ind w:left="-217" w:right="-145"/>
              <w:jc w:val="center"/>
            </w:pPr>
            <w:r w:rsidRPr="004A30F0">
              <w:t>50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bookmarkStart w:id="257" w:name="_Ref496877736"/>
          </w:p>
        </w:tc>
        <w:bookmarkEnd w:id="257"/>
        <w:tc>
          <w:tcPr>
            <w:tcW w:w="2630" w:type="pct"/>
          </w:tcPr>
          <w:p w:rsidR="002D4554" w:rsidRPr="004A30F0" w:rsidRDefault="00822BFF" w:rsidP="009C5132">
            <w:pPr>
              <w:widowControl w:val="0"/>
              <w:tabs>
                <w:tab w:val="num" w:pos="480"/>
              </w:tabs>
              <w:autoSpaceDE w:val="0"/>
              <w:autoSpaceDN w:val="0"/>
              <w:adjustRightInd w:val="0"/>
              <w:ind w:left="-83"/>
              <w:jc w:val="both"/>
              <w:rPr>
                <w:lang w:eastAsia="en-US"/>
              </w:rPr>
            </w:pPr>
            <w:r w:rsidRPr="004A30F0">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31" w:type="pct"/>
          </w:tcPr>
          <w:p w:rsidR="002D4554" w:rsidRPr="004A30F0" w:rsidRDefault="00822BFF" w:rsidP="009C5132">
            <w:pPr>
              <w:ind w:left="-217" w:right="-145"/>
              <w:jc w:val="center"/>
            </w:pPr>
            <w:r w:rsidRPr="004A30F0">
              <w:t>5</w:t>
            </w:r>
          </w:p>
        </w:tc>
        <w:tc>
          <w:tcPr>
            <w:tcW w:w="1682" w:type="pct"/>
          </w:tcPr>
          <w:p w:rsidR="002D4554" w:rsidRPr="004A30F0" w:rsidRDefault="00822BFF" w:rsidP="009C5132">
            <w:pPr>
              <w:jc w:val="both"/>
            </w:pPr>
            <w:r w:rsidRPr="004A30F0">
              <w:t>Предупреждение об удалении с территории Объекта лица в случае повторного совершения этого правонарушения этим же лицом.</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tabs>
                <w:tab w:val="num" w:pos="480"/>
              </w:tabs>
              <w:autoSpaceDE w:val="0"/>
              <w:autoSpaceDN w:val="0"/>
              <w:adjustRightInd w:val="0"/>
              <w:ind w:left="-83"/>
              <w:jc w:val="both"/>
              <w:rPr>
                <w:lang w:eastAsia="en-US"/>
              </w:rPr>
            </w:pPr>
            <w:r w:rsidRPr="004A30F0">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31" w:type="pct"/>
          </w:tcPr>
          <w:p w:rsidR="002D4554" w:rsidRPr="004A30F0" w:rsidRDefault="00822BFF" w:rsidP="009C5132">
            <w:pPr>
              <w:ind w:left="-217" w:right="-145"/>
              <w:jc w:val="center"/>
            </w:pPr>
            <w:r w:rsidRPr="004A30F0">
              <w:t>50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tabs>
                <w:tab w:val="num" w:pos="480"/>
              </w:tabs>
              <w:autoSpaceDE w:val="0"/>
              <w:autoSpaceDN w:val="0"/>
              <w:adjustRightInd w:val="0"/>
              <w:ind w:left="-83"/>
              <w:jc w:val="both"/>
              <w:rPr>
                <w:lang w:eastAsia="en-US"/>
              </w:rPr>
            </w:pPr>
            <w:r w:rsidRPr="004A30F0">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4A30F0">
              <w:rPr>
                <w:iCs/>
                <w:lang w:eastAsia="en-US"/>
              </w:rPr>
              <w:t>перекид</w:t>
            </w:r>
            <w:proofErr w:type="spellEnd"/>
            <w:r w:rsidRPr="004A30F0">
              <w:rPr>
                <w:iCs/>
                <w:lang w:eastAsia="en-US"/>
              </w:rPr>
              <w:t xml:space="preserve"> через периметр ограждения и т.п.).</w:t>
            </w:r>
          </w:p>
        </w:tc>
        <w:tc>
          <w:tcPr>
            <w:tcW w:w="531" w:type="pct"/>
          </w:tcPr>
          <w:p w:rsidR="002D4554" w:rsidRPr="004A30F0" w:rsidRDefault="00822BFF" w:rsidP="009C5132">
            <w:pPr>
              <w:ind w:left="-217" w:right="-145"/>
              <w:jc w:val="center"/>
            </w:pPr>
            <w:r w:rsidRPr="004A30F0">
              <w:t>50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tabs>
                <w:tab w:val="num" w:pos="480"/>
              </w:tabs>
              <w:autoSpaceDE w:val="0"/>
              <w:autoSpaceDN w:val="0"/>
              <w:adjustRightInd w:val="0"/>
              <w:ind w:left="-83"/>
              <w:jc w:val="both"/>
              <w:rPr>
                <w:iCs/>
                <w:lang w:eastAsia="en-US"/>
              </w:rPr>
            </w:pPr>
            <w:r w:rsidRPr="004A30F0">
              <w:rPr>
                <w:iCs/>
                <w:lang w:eastAsia="en-US"/>
              </w:rPr>
              <w:t>Тайное хищение имущества Заказчика, установленное вступившим в законную силу решением суда.</w:t>
            </w:r>
          </w:p>
        </w:tc>
        <w:tc>
          <w:tcPr>
            <w:tcW w:w="531" w:type="pct"/>
          </w:tcPr>
          <w:p w:rsidR="002D4554" w:rsidRPr="004A30F0" w:rsidRDefault="00822BFF" w:rsidP="009C5132">
            <w:pPr>
              <w:ind w:left="-217" w:right="-145"/>
              <w:jc w:val="center"/>
            </w:pPr>
            <w:r w:rsidRPr="004A30F0">
              <w:t>50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tabs>
                <w:tab w:val="num" w:pos="480"/>
              </w:tabs>
              <w:autoSpaceDE w:val="0"/>
              <w:autoSpaceDN w:val="0"/>
              <w:adjustRightInd w:val="0"/>
              <w:ind w:left="-83"/>
              <w:jc w:val="both"/>
              <w:rPr>
                <w:lang w:eastAsia="en-US"/>
              </w:rPr>
            </w:pPr>
            <w:r w:rsidRPr="004A30F0">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31" w:type="pct"/>
          </w:tcPr>
          <w:p w:rsidR="002D4554" w:rsidRPr="004A30F0" w:rsidRDefault="00822BFF" w:rsidP="009C5132">
            <w:pPr>
              <w:ind w:left="-217" w:right="-145"/>
              <w:jc w:val="center"/>
            </w:pPr>
            <w:r w:rsidRPr="004A30F0">
              <w:t>10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tabs>
                <w:tab w:val="num" w:pos="480"/>
              </w:tabs>
              <w:autoSpaceDE w:val="0"/>
              <w:autoSpaceDN w:val="0"/>
              <w:adjustRightInd w:val="0"/>
              <w:ind w:left="-83"/>
              <w:jc w:val="both"/>
              <w:rPr>
                <w:lang w:eastAsia="en-US"/>
              </w:rPr>
            </w:pPr>
            <w:r w:rsidRPr="004A30F0">
              <w:rPr>
                <w:lang w:eastAsia="en-US"/>
              </w:rPr>
              <w:t>Нахождение на территории Объекта лица, ранее удаленного с территории Объекта по любому основанию.</w:t>
            </w:r>
          </w:p>
        </w:tc>
        <w:tc>
          <w:tcPr>
            <w:tcW w:w="531" w:type="pct"/>
          </w:tcPr>
          <w:p w:rsidR="002D4554" w:rsidRPr="004A30F0" w:rsidRDefault="00822BFF" w:rsidP="009C5132">
            <w:pPr>
              <w:ind w:left="-217" w:right="-145"/>
              <w:jc w:val="center"/>
            </w:pPr>
            <w:r w:rsidRPr="004A30F0">
              <w:t>20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tabs>
                <w:tab w:val="num" w:pos="480"/>
              </w:tabs>
              <w:autoSpaceDE w:val="0"/>
              <w:autoSpaceDN w:val="0"/>
              <w:adjustRightInd w:val="0"/>
              <w:ind w:left="-83"/>
              <w:jc w:val="both"/>
              <w:rPr>
                <w:lang w:eastAsia="en-US"/>
              </w:rPr>
            </w:pPr>
            <w:r w:rsidRPr="004A30F0">
              <w:rPr>
                <w:lang w:eastAsia="en-US"/>
              </w:rPr>
              <w:t>Любые действия лица, направленные на умышленное причинение вреда имуществу или персоналу Заказчика.</w:t>
            </w:r>
          </w:p>
        </w:tc>
        <w:tc>
          <w:tcPr>
            <w:tcW w:w="531" w:type="pct"/>
          </w:tcPr>
          <w:p w:rsidR="002D4554" w:rsidRPr="004A30F0" w:rsidRDefault="00822BFF" w:rsidP="009C5132">
            <w:pPr>
              <w:ind w:left="-217" w:right="-145"/>
              <w:jc w:val="center"/>
            </w:pPr>
            <w:r w:rsidRPr="004A30F0">
              <w:t>20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bookmarkStart w:id="258" w:name="_Ref496878826"/>
          </w:p>
        </w:tc>
        <w:bookmarkEnd w:id="258"/>
        <w:tc>
          <w:tcPr>
            <w:tcW w:w="2630" w:type="pct"/>
          </w:tcPr>
          <w:p w:rsidR="002D4554" w:rsidRPr="004A30F0" w:rsidRDefault="00822BFF" w:rsidP="009C5132">
            <w:pPr>
              <w:widowControl w:val="0"/>
              <w:tabs>
                <w:tab w:val="num" w:pos="480"/>
              </w:tabs>
              <w:autoSpaceDE w:val="0"/>
              <w:autoSpaceDN w:val="0"/>
              <w:adjustRightInd w:val="0"/>
              <w:ind w:left="-83"/>
              <w:jc w:val="both"/>
              <w:rPr>
                <w:lang w:eastAsia="en-US"/>
              </w:rPr>
            </w:pPr>
            <w:r w:rsidRPr="004A30F0">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31" w:type="pct"/>
          </w:tcPr>
          <w:p w:rsidR="002D4554" w:rsidRPr="004A30F0" w:rsidRDefault="00822BFF" w:rsidP="009C5132">
            <w:pPr>
              <w:ind w:left="-217" w:right="-145"/>
              <w:jc w:val="center"/>
            </w:pPr>
            <w:r w:rsidRPr="004A30F0">
              <w:t>20</w:t>
            </w:r>
          </w:p>
        </w:tc>
        <w:tc>
          <w:tcPr>
            <w:tcW w:w="1682" w:type="pct"/>
          </w:tcPr>
          <w:p w:rsidR="002D4554" w:rsidRPr="004A30F0" w:rsidRDefault="00822BFF" w:rsidP="009C5132">
            <w:r w:rsidRPr="004A30F0">
              <w:t>Предупреждение об удалении с территории Объекта лица в случае повторного совершения этого правонарушения этим же лицом.</w:t>
            </w:r>
          </w:p>
        </w:tc>
      </w:tr>
      <w:tr w:rsidR="00315317" w:rsidRPr="004A30F0" w:rsidTr="009C5132">
        <w:tc>
          <w:tcPr>
            <w:tcW w:w="157" w:type="pct"/>
          </w:tcPr>
          <w:p w:rsidR="002D4554" w:rsidRPr="004A30F0" w:rsidRDefault="002D4554" w:rsidP="009C5132">
            <w:pPr>
              <w:numPr>
                <w:ilvl w:val="0"/>
                <w:numId w:val="13"/>
              </w:numPr>
              <w:ind w:left="-83" w:right="-118" w:firstLine="0"/>
              <w:jc w:val="right"/>
            </w:pPr>
            <w:bookmarkStart w:id="259" w:name="_Ref496879343"/>
          </w:p>
        </w:tc>
        <w:bookmarkEnd w:id="259"/>
        <w:tc>
          <w:tcPr>
            <w:tcW w:w="2630" w:type="pct"/>
          </w:tcPr>
          <w:p w:rsidR="002D4554" w:rsidRPr="004A30F0" w:rsidRDefault="00822BFF" w:rsidP="009C5132">
            <w:pPr>
              <w:widowControl w:val="0"/>
              <w:tabs>
                <w:tab w:val="num" w:pos="480"/>
              </w:tabs>
              <w:autoSpaceDE w:val="0"/>
              <w:autoSpaceDN w:val="0"/>
              <w:adjustRightInd w:val="0"/>
              <w:ind w:left="-83"/>
              <w:rPr>
                <w:lang w:eastAsia="en-US"/>
              </w:rPr>
            </w:pPr>
            <w:r w:rsidRPr="004A30F0">
              <w:rPr>
                <w:iCs/>
                <w:lang w:eastAsia="en-US"/>
              </w:rPr>
              <w:t>Нахождение на территории Объекта сверх установленного времени без согласования Заказчика.</w:t>
            </w:r>
          </w:p>
        </w:tc>
        <w:tc>
          <w:tcPr>
            <w:tcW w:w="531" w:type="pct"/>
          </w:tcPr>
          <w:p w:rsidR="002D4554" w:rsidRPr="004A30F0" w:rsidRDefault="00822BFF" w:rsidP="009C5132">
            <w:pPr>
              <w:ind w:left="-217" w:right="-145"/>
              <w:jc w:val="center"/>
            </w:pPr>
            <w:r w:rsidRPr="004A30F0">
              <w:t>15</w:t>
            </w:r>
          </w:p>
        </w:tc>
        <w:tc>
          <w:tcPr>
            <w:tcW w:w="1682" w:type="pct"/>
          </w:tcPr>
          <w:p w:rsidR="002D4554" w:rsidRPr="004A30F0" w:rsidRDefault="00822BFF" w:rsidP="009C5132">
            <w:pPr>
              <w:jc w:val="both"/>
            </w:pPr>
            <w:r w:rsidRPr="004A30F0">
              <w:t>Не применяется.</w:t>
            </w:r>
          </w:p>
        </w:tc>
      </w:tr>
      <w:tr w:rsidR="00315317" w:rsidRPr="004A30F0" w:rsidTr="009C5132">
        <w:tc>
          <w:tcPr>
            <w:tcW w:w="157" w:type="pct"/>
          </w:tcPr>
          <w:p w:rsidR="002D4554" w:rsidRPr="004A30F0" w:rsidRDefault="002D4554" w:rsidP="009C5132">
            <w:pPr>
              <w:numPr>
                <w:ilvl w:val="0"/>
                <w:numId w:val="13"/>
              </w:numPr>
              <w:ind w:left="-83" w:right="-118" w:firstLine="0"/>
              <w:jc w:val="right"/>
            </w:pPr>
            <w:bookmarkStart w:id="260" w:name="_Ref499613830"/>
          </w:p>
        </w:tc>
        <w:bookmarkEnd w:id="260"/>
        <w:tc>
          <w:tcPr>
            <w:tcW w:w="2630" w:type="pct"/>
          </w:tcPr>
          <w:p w:rsidR="002D4554" w:rsidRPr="004A30F0" w:rsidRDefault="00822BFF" w:rsidP="009C5132">
            <w:pPr>
              <w:widowControl w:val="0"/>
              <w:tabs>
                <w:tab w:val="num" w:pos="480"/>
              </w:tabs>
              <w:autoSpaceDE w:val="0"/>
              <w:autoSpaceDN w:val="0"/>
              <w:adjustRightInd w:val="0"/>
              <w:ind w:left="-83"/>
              <w:rPr>
                <w:lang w:eastAsia="en-US"/>
              </w:rPr>
            </w:pPr>
            <w:proofErr w:type="spellStart"/>
            <w:r w:rsidRPr="004A30F0">
              <w:rPr>
                <w:lang w:eastAsia="en-US"/>
              </w:rPr>
              <w:t>Непредъявление</w:t>
            </w:r>
            <w:proofErr w:type="spellEnd"/>
            <w:r w:rsidRPr="004A30F0">
              <w:rPr>
                <w:lang w:eastAsia="en-US"/>
              </w:rPr>
              <w:t xml:space="preserve"> сотруднику охраны по его требованию вносимых (выносимых) сумок, пакетов, коробок, упаковок и пр. для досмотра.</w:t>
            </w:r>
          </w:p>
        </w:tc>
        <w:tc>
          <w:tcPr>
            <w:tcW w:w="531" w:type="pct"/>
          </w:tcPr>
          <w:p w:rsidR="002D4554" w:rsidRPr="004A30F0" w:rsidRDefault="00822BFF" w:rsidP="009C5132">
            <w:pPr>
              <w:ind w:left="-217" w:right="-145"/>
              <w:jc w:val="center"/>
            </w:pPr>
            <w:r w:rsidRPr="004A30F0">
              <w:t>10</w:t>
            </w:r>
          </w:p>
        </w:tc>
        <w:tc>
          <w:tcPr>
            <w:tcW w:w="1682" w:type="pct"/>
          </w:tcPr>
          <w:p w:rsidR="002D4554" w:rsidRPr="004A30F0" w:rsidRDefault="00822BFF" w:rsidP="009C5132">
            <w:pPr>
              <w:jc w:val="both"/>
            </w:pPr>
            <w:r w:rsidRPr="004A30F0">
              <w:t>Предупреждение об удалении с территории Объекта лица в случае повторного совершения этого правонарушения этим же лицом.</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tabs>
                <w:tab w:val="num" w:pos="480"/>
              </w:tabs>
              <w:autoSpaceDE w:val="0"/>
              <w:autoSpaceDN w:val="0"/>
              <w:adjustRightInd w:val="0"/>
              <w:ind w:left="-83"/>
              <w:jc w:val="both"/>
              <w:rPr>
                <w:lang w:eastAsia="en-US"/>
              </w:rPr>
            </w:pPr>
            <w:r w:rsidRPr="004A30F0">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31" w:type="pct"/>
          </w:tcPr>
          <w:p w:rsidR="002D4554" w:rsidRPr="004A30F0" w:rsidRDefault="00822BFF" w:rsidP="009C5132">
            <w:pPr>
              <w:ind w:left="-217" w:right="-145"/>
              <w:jc w:val="center"/>
            </w:pPr>
            <w:r w:rsidRPr="004A30F0">
              <w:t>50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tabs>
                <w:tab w:val="num" w:pos="480"/>
              </w:tabs>
              <w:autoSpaceDE w:val="0"/>
              <w:autoSpaceDN w:val="0"/>
              <w:adjustRightInd w:val="0"/>
              <w:ind w:left="-83"/>
              <w:jc w:val="both"/>
              <w:rPr>
                <w:lang w:eastAsia="en-US"/>
              </w:rPr>
            </w:pPr>
            <w:r w:rsidRPr="004A30F0">
              <w:rPr>
                <w:lang w:eastAsia="en-US"/>
              </w:rPr>
              <w:t>Выявление употребления алкогольных напитков и наркотических веществ на территории Объекта.</w:t>
            </w:r>
          </w:p>
        </w:tc>
        <w:tc>
          <w:tcPr>
            <w:tcW w:w="531" w:type="pct"/>
          </w:tcPr>
          <w:p w:rsidR="002D4554" w:rsidRPr="004A30F0" w:rsidRDefault="00822BFF" w:rsidP="009C5132">
            <w:pPr>
              <w:ind w:left="-217" w:right="-145"/>
              <w:jc w:val="center"/>
            </w:pPr>
            <w:r w:rsidRPr="004A30F0">
              <w:t>50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ind w:left="-83"/>
              <w:jc w:val="both"/>
              <w:rPr>
                <w:lang w:eastAsia="en-US"/>
              </w:rPr>
            </w:pPr>
            <w:r w:rsidRPr="004A30F0">
              <w:rPr>
                <w:lang w:eastAsia="en-US"/>
              </w:rPr>
              <w:t xml:space="preserve">Однократное нарушение установленного пропускного и </w:t>
            </w:r>
            <w:proofErr w:type="spellStart"/>
            <w:r w:rsidRPr="004A30F0">
              <w:rPr>
                <w:lang w:eastAsia="en-US"/>
              </w:rPr>
              <w:t>внутриобъектового</w:t>
            </w:r>
            <w:proofErr w:type="spellEnd"/>
            <w:r w:rsidRPr="004A30F0">
              <w:rPr>
                <w:lang w:eastAsia="en-US"/>
              </w:rPr>
              <w:t xml:space="preserve"> режима на Объекте.</w:t>
            </w:r>
          </w:p>
        </w:tc>
        <w:tc>
          <w:tcPr>
            <w:tcW w:w="531" w:type="pct"/>
          </w:tcPr>
          <w:p w:rsidR="002D4554" w:rsidRPr="004A30F0" w:rsidRDefault="00822BFF" w:rsidP="009C5132">
            <w:pPr>
              <w:ind w:left="-217" w:right="-145"/>
              <w:jc w:val="center"/>
            </w:pPr>
            <w:r w:rsidRPr="004A30F0">
              <w:t>10 </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tabs>
                <w:tab w:val="num" w:pos="21"/>
              </w:tabs>
              <w:ind w:left="-83"/>
              <w:jc w:val="both"/>
              <w:rPr>
                <w:lang w:eastAsia="en-US"/>
              </w:rPr>
            </w:pPr>
            <w:r w:rsidRPr="004A30F0">
              <w:rPr>
                <w:lang w:eastAsia="en-US"/>
              </w:rPr>
              <w:t>Осуществление на Объекте фото,- кино,- и видеосъемки без ее согласования с уполномоченным представителем Заказчика.</w:t>
            </w:r>
          </w:p>
        </w:tc>
        <w:tc>
          <w:tcPr>
            <w:tcW w:w="531" w:type="pct"/>
          </w:tcPr>
          <w:p w:rsidR="002D4554" w:rsidRPr="004A30F0" w:rsidRDefault="00822BFF" w:rsidP="009C5132">
            <w:pPr>
              <w:ind w:left="-217" w:right="-145"/>
              <w:jc w:val="center"/>
            </w:pPr>
            <w:r w:rsidRPr="004A30F0">
              <w:t>10 </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ind w:left="-83"/>
              <w:jc w:val="both"/>
              <w:rPr>
                <w:lang w:eastAsia="en-US"/>
              </w:rPr>
            </w:pPr>
            <w:r w:rsidRPr="004A30F0">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31" w:type="pct"/>
          </w:tcPr>
          <w:p w:rsidR="002D4554" w:rsidRPr="004A30F0" w:rsidRDefault="00822BFF" w:rsidP="009C5132">
            <w:pPr>
              <w:ind w:left="-217" w:right="-145"/>
              <w:jc w:val="center"/>
            </w:pPr>
            <w:r w:rsidRPr="004A30F0">
              <w:t>20 </w:t>
            </w:r>
          </w:p>
        </w:tc>
        <w:tc>
          <w:tcPr>
            <w:tcW w:w="1682" w:type="pct"/>
          </w:tcPr>
          <w:p w:rsidR="002D4554" w:rsidRPr="004A30F0" w:rsidRDefault="00822BFF" w:rsidP="009C5132">
            <w:pPr>
              <w:jc w:val="both"/>
            </w:pPr>
            <w:r w:rsidRPr="004A30F0">
              <w:t>Предупреждение об удалении с территории Объекта лица в случае повторного совершения этого правонарушения этим же лицом.</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ind w:left="-83"/>
              <w:jc w:val="both"/>
            </w:pPr>
            <w:r w:rsidRPr="004A30F0">
              <w:t xml:space="preserve">Сокрытие или попытка сокрытия Подрядчиком от Заказчика информации по п. </w:t>
            </w:r>
            <w:r w:rsidRPr="004A30F0">
              <w:fldChar w:fldCharType="begin"/>
            </w:r>
            <w:r w:rsidRPr="004A30F0">
              <w:instrText xml:space="preserve"> REF _Ref499613827 \r \h </w:instrText>
            </w:r>
            <w:r w:rsidR="00BE0793" w:rsidRPr="004A30F0">
              <w:instrText xml:space="preserve"> \* MERGEFORMAT </w:instrText>
            </w:r>
            <w:r w:rsidRPr="004A30F0">
              <w:fldChar w:fldCharType="separate"/>
            </w:r>
            <w:r w:rsidR="000635ED" w:rsidRPr="004A30F0">
              <w:t>1</w:t>
            </w:r>
            <w:r w:rsidRPr="004A30F0">
              <w:fldChar w:fldCharType="end"/>
            </w:r>
            <w:r w:rsidRPr="004A30F0">
              <w:t>-</w:t>
            </w:r>
            <w:r w:rsidRPr="004A30F0">
              <w:fldChar w:fldCharType="begin"/>
            </w:r>
            <w:r w:rsidRPr="004A30F0">
              <w:instrText xml:space="preserve"> REF _Ref499613830 \r \h </w:instrText>
            </w:r>
            <w:r w:rsidR="00BE0793" w:rsidRPr="004A30F0">
              <w:instrText xml:space="preserve"> \* MERGEFORMAT </w:instrText>
            </w:r>
            <w:r w:rsidRPr="004A30F0">
              <w:fldChar w:fldCharType="separate"/>
            </w:r>
            <w:r w:rsidR="000635ED" w:rsidRPr="004A30F0">
              <w:t>13</w:t>
            </w:r>
            <w:r w:rsidRPr="004A30F0">
              <w:fldChar w:fldCharType="end"/>
            </w:r>
            <w:r w:rsidRPr="004A30F0">
              <w:t xml:space="preserve"> Раздела </w:t>
            </w:r>
            <w:r w:rsidRPr="004A30F0">
              <w:rPr>
                <w:lang w:val="en-US"/>
              </w:rPr>
              <w:fldChar w:fldCharType="begin"/>
            </w:r>
            <w:r w:rsidRPr="004A30F0">
              <w:instrText xml:space="preserve"> </w:instrText>
            </w:r>
            <w:r w:rsidRPr="004A30F0">
              <w:rPr>
                <w:lang w:val="en-US"/>
              </w:rPr>
              <w:instrText>REF</w:instrText>
            </w:r>
            <w:r w:rsidRPr="004A30F0">
              <w:instrText xml:space="preserve">  _</w:instrText>
            </w:r>
            <w:r w:rsidRPr="004A30F0">
              <w:rPr>
                <w:lang w:val="en-US"/>
              </w:rPr>
              <w:instrText>Ref</w:instrText>
            </w:r>
            <w:r w:rsidRPr="004A30F0">
              <w:instrText>499613849 \</w:instrText>
            </w:r>
            <w:r w:rsidRPr="004A30F0">
              <w:rPr>
                <w:lang w:val="en-US"/>
              </w:rPr>
              <w:instrText>h</w:instrText>
            </w:r>
            <w:r w:rsidRPr="004A30F0">
              <w:instrText xml:space="preserve"> \</w:instrText>
            </w:r>
            <w:r w:rsidRPr="004A30F0">
              <w:rPr>
                <w:lang w:val="en-US"/>
              </w:rPr>
              <w:instrText>r</w:instrText>
            </w:r>
            <w:r w:rsidRPr="004A30F0">
              <w:instrText xml:space="preserve"> \</w:instrText>
            </w:r>
            <w:r w:rsidRPr="004A30F0">
              <w:rPr>
                <w:lang w:val="en-US"/>
              </w:rPr>
              <w:instrText>t</w:instrText>
            </w:r>
            <w:r w:rsidRPr="004A30F0">
              <w:instrText xml:space="preserve"> </w:instrText>
            </w:r>
            <w:r w:rsidR="00BE0793" w:rsidRPr="004A30F0">
              <w:instrText xml:space="preserve"> \* </w:instrText>
            </w:r>
            <w:r w:rsidR="00BE0793" w:rsidRPr="004A30F0">
              <w:rPr>
                <w:lang w:val="en-US"/>
              </w:rPr>
              <w:instrText>MERGEFORMAT</w:instrText>
            </w:r>
            <w:r w:rsidR="00BE0793" w:rsidRPr="004A30F0">
              <w:instrText xml:space="preserve"> </w:instrText>
            </w:r>
            <w:r w:rsidRPr="004A30F0">
              <w:rPr>
                <w:lang w:val="en-US"/>
              </w:rPr>
            </w:r>
            <w:r w:rsidRPr="004A30F0">
              <w:rPr>
                <w:lang w:val="en-US"/>
              </w:rPr>
              <w:fldChar w:fldCharType="separate"/>
            </w:r>
            <w:r w:rsidR="000635ED" w:rsidRPr="004A30F0">
              <w:rPr>
                <w:lang w:val="en-US"/>
              </w:rPr>
              <w:t>II</w:t>
            </w:r>
            <w:r w:rsidRPr="004A30F0">
              <w:rPr>
                <w:lang w:val="en-US"/>
              </w:rPr>
              <w:fldChar w:fldCharType="end"/>
            </w:r>
            <w:r w:rsidRPr="004A30F0">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31" w:type="pct"/>
          </w:tcPr>
          <w:p w:rsidR="002D4554" w:rsidRPr="004A30F0" w:rsidRDefault="00822BFF" w:rsidP="009C5132">
            <w:pPr>
              <w:ind w:left="-217" w:right="-145"/>
              <w:jc w:val="center"/>
            </w:pPr>
            <w:r w:rsidRPr="004A30F0">
              <w:t xml:space="preserve">100 </w:t>
            </w:r>
          </w:p>
        </w:tc>
        <w:tc>
          <w:tcPr>
            <w:tcW w:w="1682" w:type="pct"/>
          </w:tcPr>
          <w:p w:rsidR="002D4554" w:rsidRPr="004A30F0" w:rsidRDefault="002D4554" w:rsidP="009C5132">
            <w:pPr>
              <w:jc w:val="center"/>
            </w:pPr>
          </w:p>
          <w:p w:rsidR="002D4554" w:rsidRPr="004A30F0" w:rsidRDefault="00822BFF" w:rsidP="009C5132">
            <w:r w:rsidRPr="004A30F0">
              <w:t>Не применяется.</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ind w:left="-83"/>
              <w:jc w:val="both"/>
            </w:pPr>
            <w:r w:rsidRPr="004A30F0">
              <w:rPr>
                <w:iCs/>
              </w:rPr>
              <w:t>Передача ложной информации о минировании или угрозе проведения диверсионно-террористического акта на объектах Заказчика.</w:t>
            </w:r>
          </w:p>
        </w:tc>
        <w:tc>
          <w:tcPr>
            <w:tcW w:w="531" w:type="pct"/>
          </w:tcPr>
          <w:p w:rsidR="002D4554" w:rsidRPr="004A30F0" w:rsidRDefault="00822BFF" w:rsidP="009C5132">
            <w:pPr>
              <w:ind w:left="-217" w:right="-145"/>
              <w:jc w:val="center"/>
            </w:pPr>
            <w:r w:rsidRPr="004A30F0">
              <w:t>100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ind w:left="-83"/>
              <w:jc w:val="both"/>
            </w:pPr>
            <w:r w:rsidRPr="004A30F0">
              <w:t xml:space="preserve">Обращение правоохранительных органов </w:t>
            </w:r>
            <w:r w:rsidRPr="004A30F0">
              <w:rPr>
                <w:bCs/>
                <w:iCs/>
              </w:rPr>
              <w:t>Российской Федерации</w:t>
            </w:r>
            <w:r w:rsidRPr="004A30F0">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31" w:type="pct"/>
          </w:tcPr>
          <w:p w:rsidR="002D4554" w:rsidRPr="004A30F0" w:rsidRDefault="00822BFF" w:rsidP="009C5132">
            <w:pPr>
              <w:ind w:left="-217" w:right="-145"/>
              <w:jc w:val="center"/>
            </w:pPr>
            <w:r w:rsidRPr="004A30F0">
              <w:t xml:space="preserve">50 </w:t>
            </w:r>
          </w:p>
        </w:tc>
        <w:tc>
          <w:tcPr>
            <w:tcW w:w="1682" w:type="pct"/>
          </w:tcPr>
          <w:p w:rsidR="002D4554" w:rsidRPr="004A30F0" w:rsidRDefault="00822BFF" w:rsidP="009C5132">
            <w:pPr>
              <w:jc w:val="both"/>
            </w:pPr>
            <w:r w:rsidRPr="004A30F0">
              <w:t>Удаление с территории Объекта лица, в отношении которого поступило обращение.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autoSpaceDE w:val="0"/>
              <w:autoSpaceDN w:val="0"/>
              <w:adjustRightInd w:val="0"/>
              <w:ind w:left="-83"/>
              <w:jc w:val="both"/>
              <w:rPr>
                <w:lang w:eastAsia="en-US"/>
              </w:rPr>
            </w:pPr>
            <w:r w:rsidRPr="004A30F0">
              <w:t>Курение вне установленных в надлежащем порядке мест для курения.</w:t>
            </w:r>
          </w:p>
        </w:tc>
        <w:tc>
          <w:tcPr>
            <w:tcW w:w="531" w:type="pct"/>
          </w:tcPr>
          <w:p w:rsidR="002D4554" w:rsidRPr="004A30F0" w:rsidRDefault="00822BFF" w:rsidP="009C5132">
            <w:pPr>
              <w:ind w:left="-217" w:right="-145"/>
              <w:jc w:val="center"/>
            </w:pPr>
            <w:r w:rsidRPr="004A30F0">
              <w:t>10</w:t>
            </w:r>
          </w:p>
        </w:tc>
        <w:tc>
          <w:tcPr>
            <w:tcW w:w="1682" w:type="pct"/>
          </w:tcPr>
          <w:p w:rsidR="002D4554" w:rsidRPr="004A30F0" w:rsidRDefault="00822BFF" w:rsidP="009C5132">
            <w:pPr>
              <w:jc w:val="both"/>
            </w:pPr>
            <w:r w:rsidRPr="004A30F0">
              <w:t>Предупреждение об удалении с территории Объекта лица в случае повторного совершения этого правонарушения этим же лицом.</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autoSpaceDE w:val="0"/>
              <w:autoSpaceDN w:val="0"/>
              <w:adjustRightInd w:val="0"/>
              <w:ind w:left="-83"/>
              <w:jc w:val="both"/>
            </w:pPr>
            <w:r w:rsidRPr="004A30F0">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31" w:type="pct"/>
          </w:tcPr>
          <w:p w:rsidR="002D4554" w:rsidRPr="004A30F0" w:rsidRDefault="00822BFF" w:rsidP="009C5132">
            <w:pPr>
              <w:ind w:left="-217" w:right="-145"/>
              <w:jc w:val="center"/>
            </w:pPr>
            <w:r w:rsidRPr="004A30F0">
              <w:t>50</w:t>
            </w:r>
          </w:p>
        </w:tc>
        <w:tc>
          <w:tcPr>
            <w:tcW w:w="1682" w:type="pct"/>
          </w:tcPr>
          <w:p w:rsidR="002D4554" w:rsidRPr="004A30F0" w:rsidRDefault="00822BFF" w:rsidP="009C5132">
            <w:pPr>
              <w:jc w:val="both"/>
            </w:pPr>
            <w:r w:rsidRPr="004A30F0">
              <w:t>Удаление с территории Объекта лица, допустившего правонарушение.</w:t>
            </w:r>
          </w:p>
        </w:tc>
      </w:tr>
      <w:tr w:rsidR="00315317" w:rsidRPr="004A30F0" w:rsidTr="009C5132">
        <w:tc>
          <w:tcPr>
            <w:tcW w:w="157" w:type="pct"/>
          </w:tcPr>
          <w:p w:rsidR="002D4554" w:rsidRPr="004A30F0" w:rsidRDefault="002D4554" w:rsidP="009C5132">
            <w:pPr>
              <w:numPr>
                <w:ilvl w:val="0"/>
                <w:numId w:val="13"/>
              </w:numPr>
              <w:ind w:left="-83" w:right="-118" w:firstLine="0"/>
              <w:jc w:val="right"/>
            </w:pPr>
          </w:p>
        </w:tc>
        <w:tc>
          <w:tcPr>
            <w:tcW w:w="2630" w:type="pct"/>
          </w:tcPr>
          <w:p w:rsidR="002D4554" w:rsidRPr="004A30F0" w:rsidRDefault="00822BFF" w:rsidP="009C5132">
            <w:pPr>
              <w:widowControl w:val="0"/>
              <w:autoSpaceDE w:val="0"/>
              <w:autoSpaceDN w:val="0"/>
              <w:adjustRightInd w:val="0"/>
              <w:ind w:left="-83"/>
              <w:jc w:val="both"/>
              <w:rPr>
                <w:iCs/>
              </w:rPr>
            </w:pPr>
            <w:r w:rsidRPr="004A30F0">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31" w:type="pct"/>
          </w:tcPr>
          <w:p w:rsidR="002D4554" w:rsidRPr="004A30F0" w:rsidRDefault="00822BFF" w:rsidP="009C5132">
            <w:pPr>
              <w:ind w:left="-217" w:right="-145"/>
              <w:jc w:val="center"/>
            </w:pPr>
            <w:r w:rsidRPr="004A30F0">
              <w:t>2</w:t>
            </w:r>
          </w:p>
        </w:tc>
        <w:tc>
          <w:tcPr>
            <w:tcW w:w="1682" w:type="pct"/>
          </w:tcPr>
          <w:p w:rsidR="002D4554" w:rsidRPr="004A30F0" w:rsidRDefault="00822BFF" w:rsidP="009C5132">
            <w:r w:rsidRPr="004A30F0">
              <w:t>Не применяется.</w:t>
            </w:r>
          </w:p>
        </w:tc>
      </w:tr>
    </w:tbl>
    <w:p w:rsidR="002D4554" w:rsidRPr="004A30F0" w:rsidRDefault="00822BFF" w:rsidP="002D4554">
      <w:pPr>
        <w:spacing w:before="120" w:after="120"/>
        <w:ind w:firstLine="567"/>
        <w:jc w:val="both"/>
        <w:rPr>
          <w:sz w:val="24"/>
          <w:szCs w:val="24"/>
        </w:rPr>
      </w:pPr>
      <w:r w:rsidRPr="004A30F0">
        <w:rPr>
          <w:b/>
          <w:sz w:val="24"/>
          <w:szCs w:val="24"/>
        </w:rPr>
        <w:t>*</w:t>
      </w:r>
      <w:r w:rsidRPr="004A30F0">
        <w:rPr>
          <w:sz w:val="24"/>
          <w:szCs w:val="24"/>
        </w:rPr>
        <w:t xml:space="preserve"> За второе и каждое последующее нарушение размер штрафа удваивается.</w:t>
      </w:r>
    </w:p>
    <w:p w:rsidR="002D4554" w:rsidRPr="004A30F0" w:rsidRDefault="00822BFF" w:rsidP="002D4554">
      <w:pPr>
        <w:spacing w:before="120" w:after="120"/>
        <w:ind w:firstLine="567"/>
        <w:jc w:val="both"/>
        <w:rPr>
          <w:sz w:val="24"/>
          <w:szCs w:val="24"/>
        </w:rPr>
      </w:pPr>
      <w:r w:rsidRPr="004A30F0">
        <w:rPr>
          <w:b/>
          <w:sz w:val="24"/>
          <w:szCs w:val="24"/>
        </w:rPr>
        <w:t>*</w:t>
      </w:r>
      <w:r w:rsidRPr="004A30F0">
        <w:rPr>
          <w:sz w:val="24"/>
          <w:szCs w:val="24"/>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2D4554" w:rsidRPr="004A30F0" w:rsidRDefault="002D4554" w:rsidP="002D4554">
      <w:pPr>
        <w:numPr>
          <w:ilvl w:val="0"/>
          <w:numId w:val="14"/>
        </w:numPr>
        <w:tabs>
          <w:tab w:val="left" w:pos="284"/>
        </w:tabs>
        <w:spacing w:before="120" w:after="120"/>
        <w:ind w:left="0" w:firstLine="0"/>
        <w:jc w:val="center"/>
        <w:rPr>
          <w:b/>
          <w:sz w:val="24"/>
          <w:szCs w:val="24"/>
        </w:rPr>
      </w:pPr>
    </w:p>
    <w:p w:rsidR="002D4554" w:rsidRPr="004A30F0" w:rsidRDefault="00822BFF" w:rsidP="00BE0793">
      <w:pPr>
        <w:spacing w:before="120" w:after="120"/>
        <w:jc w:val="center"/>
        <w:rPr>
          <w:b/>
          <w:sz w:val="24"/>
          <w:szCs w:val="24"/>
        </w:rPr>
      </w:pPr>
      <w:r w:rsidRPr="004A30F0">
        <w:rPr>
          <w:b/>
          <w:sz w:val="24"/>
          <w:szCs w:val="24"/>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2D4554" w:rsidRPr="004A30F0" w:rsidRDefault="00822BFF" w:rsidP="002D4554">
      <w:pPr>
        <w:spacing w:before="120" w:after="120"/>
        <w:ind w:firstLine="567"/>
        <w:jc w:val="both"/>
        <w:rPr>
          <w:sz w:val="24"/>
          <w:szCs w:val="24"/>
        </w:rPr>
      </w:pPr>
      <w:r w:rsidRPr="004A30F0">
        <w:rPr>
          <w:sz w:val="24"/>
          <w:szCs w:val="24"/>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4A30F0">
        <w:rPr>
          <w:b/>
          <w:sz w:val="24"/>
          <w:szCs w:val="24"/>
        </w:rPr>
        <w:t>«Акт»</w:t>
      </w:r>
      <w:r w:rsidRPr="004A30F0">
        <w:rPr>
          <w:sz w:val="24"/>
          <w:szCs w:val="24"/>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2D4554" w:rsidRPr="004A30F0" w:rsidRDefault="00822BFF" w:rsidP="002D4554">
      <w:pPr>
        <w:spacing w:before="120" w:after="120"/>
        <w:ind w:firstLine="567"/>
        <w:jc w:val="both"/>
        <w:rPr>
          <w:sz w:val="24"/>
          <w:szCs w:val="24"/>
        </w:rPr>
      </w:pPr>
      <w:r w:rsidRPr="004A30F0">
        <w:rPr>
          <w:sz w:val="24"/>
          <w:szCs w:val="24"/>
        </w:rPr>
        <w:t xml:space="preserve">При обосновании выявленного нарушения в направляемом подрядчику Акте обязательно указание пункта и </w:t>
      </w:r>
      <w:proofErr w:type="gramStart"/>
      <w:r w:rsidRPr="004A30F0">
        <w:rPr>
          <w:sz w:val="24"/>
          <w:szCs w:val="24"/>
        </w:rPr>
        <w:t>наименования</w:t>
      </w:r>
      <w:proofErr w:type="gramEnd"/>
      <w:r w:rsidRPr="004A30F0">
        <w:rPr>
          <w:sz w:val="24"/>
          <w:szCs w:val="24"/>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2D4554" w:rsidRPr="004A30F0" w:rsidRDefault="00822BFF" w:rsidP="002D4554">
      <w:pPr>
        <w:spacing w:before="120" w:after="120"/>
        <w:ind w:firstLine="567"/>
        <w:jc w:val="both"/>
        <w:rPr>
          <w:sz w:val="24"/>
          <w:szCs w:val="24"/>
        </w:rPr>
      </w:pPr>
      <w:r w:rsidRPr="004A30F0">
        <w:rPr>
          <w:sz w:val="24"/>
          <w:szCs w:val="24"/>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2D4554" w:rsidRPr="004A30F0" w:rsidRDefault="00822BFF" w:rsidP="002D4554">
      <w:pPr>
        <w:spacing w:before="120" w:after="120"/>
        <w:ind w:firstLine="720"/>
        <w:jc w:val="both"/>
        <w:rPr>
          <w:sz w:val="24"/>
          <w:szCs w:val="24"/>
        </w:rPr>
      </w:pPr>
      <w:r w:rsidRPr="004A30F0">
        <w:rPr>
          <w:sz w:val="24"/>
          <w:szCs w:val="24"/>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2D4554" w:rsidRPr="004A30F0" w:rsidRDefault="00822BFF" w:rsidP="002D4554">
      <w:pPr>
        <w:spacing w:before="120" w:after="120"/>
        <w:ind w:firstLine="720"/>
        <w:jc w:val="both"/>
        <w:rPr>
          <w:sz w:val="24"/>
          <w:szCs w:val="24"/>
        </w:rPr>
      </w:pPr>
      <w:r w:rsidRPr="004A30F0">
        <w:rPr>
          <w:sz w:val="24"/>
          <w:szCs w:val="24"/>
        </w:rPr>
        <w:t>Ответственность в виде неустойки применяется вместо штрафа, предусмотренного в таблице выше.</w:t>
      </w:r>
    </w:p>
    <w:p w:rsidR="002D4554" w:rsidRPr="004A30F0" w:rsidRDefault="00822BFF" w:rsidP="002D4554">
      <w:pPr>
        <w:spacing w:before="120" w:after="120"/>
        <w:ind w:firstLine="708"/>
        <w:jc w:val="both"/>
        <w:rPr>
          <w:sz w:val="24"/>
          <w:szCs w:val="24"/>
        </w:rPr>
      </w:pPr>
      <w:r w:rsidRPr="004A30F0">
        <w:rPr>
          <w:sz w:val="24"/>
          <w:szCs w:val="24"/>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4A30F0">
        <w:rPr>
          <w:bCs/>
          <w:iCs/>
          <w:sz w:val="24"/>
          <w:szCs w:val="24"/>
        </w:rPr>
        <w:t>Российской Федерации</w:t>
      </w:r>
      <w:r w:rsidRPr="004A30F0">
        <w:rPr>
          <w:sz w:val="24"/>
          <w:szCs w:val="24"/>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2D4554" w:rsidRPr="004A30F0" w:rsidRDefault="00822BFF" w:rsidP="002D4554">
      <w:pPr>
        <w:spacing w:before="120" w:after="120"/>
        <w:ind w:firstLine="708"/>
        <w:jc w:val="both"/>
        <w:rPr>
          <w:sz w:val="24"/>
          <w:szCs w:val="24"/>
        </w:rPr>
      </w:pPr>
      <w:r w:rsidRPr="004A30F0">
        <w:rPr>
          <w:sz w:val="24"/>
          <w:szCs w:val="24"/>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2D4554" w:rsidRPr="004A30F0" w:rsidRDefault="00822BFF" w:rsidP="002D4554">
      <w:pPr>
        <w:spacing w:before="120" w:after="120"/>
        <w:ind w:firstLine="567"/>
        <w:jc w:val="both"/>
        <w:rPr>
          <w:sz w:val="24"/>
          <w:szCs w:val="24"/>
        </w:rPr>
      </w:pPr>
      <w:r w:rsidRPr="004A30F0">
        <w:rPr>
          <w:sz w:val="24"/>
          <w:szCs w:val="24"/>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2D4554" w:rsidRPr="004A30F0" w:rsidRDefault="002D4554" w:rsidP="002D4554">
      <w:pPr>
        <w:spacing w:before="120" w:after="120"/>
        <w:jc w:val="both"/>
        <w:rPr>
          <w:b/>
          <w:sz w:val="24"/>
          <w:szCs w:val="24"/>
          <w:lang w:val="en-US"/>
        </w:rPr>
      </w:pPr>
    </w:p>
    <w:tbl>
      <w:tblPr>
        <w:tblW w:w="9287" w:type="dxa"/>
        <w:tblInd w:w="108" w:type="dxa"/>
        <w:tblLook w:val="01E0" w:firstRow="1" w:lastRow="1" w:firstColumn="1" w:lastColumn="1" w:noHBand="0" w:noVBand="0"/>
      </w:tblPr>
      <w:tblGrid>
        <w:gridCol w:w="4536"/>
        <w:gridCol w:w="4751"/>
      </w:tblGrid>
      <w:tr w:rsidR="00315317" w:rsidRPr="004A30F0" w:rsidTr="002D4554">
        <w:trPr>
          <w:trHeight w:val="1134"/>
        </w:trPr>
        <w:tc>
          <w:tcPr>
            <w:tcW w:w="4536" w:type="dxa"/>
          </w:tcPr>
          <w:p w:rsidR="00D811C8" w:rsidRPr="004A30F0" w:rsidRDefault="00D811C8" w:rsidP="00D811C8">
            <w:pPr>
              <w:widowControl w:val="0"/>
              <w:autoSpaceDE w:val="0"/>
              <w:autoSpaceDN w:val="0"/>
              <w:adjustRightInd w:val="0"/>
              <w:ind w:left="34"/>
              <w:rPr>
                <w:b/>
                <w:color w:val="000000"/>
                <w:sz w:val="24"/>
                <w:szCs w:val="24"/>
              </w:rPr>
            </w:pPr>
            <w:r w:rsidRPr="004A30F0">
              <w:rPr>
                <w:b/>
                <w:color w:val="000000"/>
                <w:sz w:val="24"/>
                <w:szCs w:val="24"/>
              </w:rPr>
              <w:t>Подрядчик:</w:t>
            </w:r>
          </w:p>
          <w:p w:rsidR="00D811C8" w:rsidRPr="004A30F0" w:rsidRDefault="00D811C8" w:rsidP="00D811C8">
            <w:pPr>
              <w:widowControl w:val="0"/>
              <w:autoSpaceDE w:val="0"/>
              <w:autoSpaceDN w:val="0"/>
              <w:adjustRightInd w:val="0"/>
              <w:spacing w:before="120" w:after="120"/>
              <w:ind w:left="34"/>
              <w:rPr>
                <w:color w:val="FFFFFF" w:themeColor="background1"/>
                <w:sz w:val="24"/>
                <w:szCs w:val="24"/>
              </w:rPr>
            </w:pPr>
            <w:r w:rsidRPr="004A30F0">
              <w:rPr>
                <w:color w:val="FFFFFF" w:themeColor="background1"/>
                <w:sz w:val="24"/>
                <w:szCs w:val="24"/>
              </w:rPr>
              <w:t xml:space="preserve">Генеральный директор </w:t>
            </w:r>
          </w:p>
          <w:p w:rsidR="00D811C8" w:rsidRPr="004A30F0" w:rsidRDefault="00D811C8" w:rsidP="00D811C8">
            <w:pPr>
              <w:widowControl w:val="0"/>
              <w:autoSpaceDE w:val="0"/>
              <w:autoSpaceDN w:val="0"/>
              <w:adjustRightInd w:val="0"/>
              <w:spacing w:before="120" w:after="120"/>
              <w:ind w:left="34"/>
              <w:rPr>
                <w:color w:val="FFFFFF" w:themeColor="background1"/>
                <w:sz w:val="24"/>
                <w:szCs w:val="24"/>
              </w:rPr>
            </w:pPr>
            <w:r w:rsidRPr="004A30F0">
              <w:rPr>
                <w:color w:val="FFFFFF" w:themeColor="background1"/>
                <w:sz w:val="24"/>
                <w:szCs w:val="24"/>
              </w:rPr>
              <w:t>ООО «Байкал-Инжиниринг»</w:t>
            </w:r>
          </w:p>
          <w:p w:rsidR="00D811C8" w:rsidRPr="004A30F0" w:rsidRDefault="00D811C8" w:rsidP="00D811C8">
            <w:pPr>
              <w:widowControl w:val="0"/>
              <w:autoSpaceDE w:val="0"/>
              <w:autoSpaceDN w:val="0"/>
              <w:adjustRightInd w:val="0"/>
              <w:ind w:left="34"/>
              <w:rPr>
                <w:color w:val="000000"/>
                <w:sz w:val="24"/>
                <w:szCs w:val="24"/>
              </w:rPr>
            </w:pPr>
          </w:p>
          <w:p w:rsidR="002D4554" w:rsidRPr="004A30F0" w:rsidRDefault="00D811C8" w:rsidP="00D811C8">
            <w:pPr>
              <w:widowControl w:val="0"/>
              <w:autoSpaceDE w:val="0"/>
              <w:autoSpaceDN w:val="0"/>
              <w:adjustRightInd w:val="0"/>
              <w:ind w:left="34"/>
              <w:rPr>
                <w:color w:val="000000"/>
                <w:sz w:val="24"/>
                <w:szCs w:val="24"/>
              </w:rPr>
            </w:pPr>
            <w:r w:rsidRPr="004A30F0">
              <w:rPr>
                <w:color w:val="000000"/>
                <w:sz w:val="24"/>
                <w:szCs w:val="24"/>
              </w:rPr>
              <w:t>_____________________/</w:t>
            </w:r>
            <w:r w:rsidRPr="004A30F0">
              <w:rPr>
                <w:color w:val="FFFFFF" w:themeColor="background1"/>
                <w:sz w:val="24"/>
                <w:szCs w:val="24"/>
              </w:rPr>
              <w:t xml:space="preserve">И.Т. Яковлев </w:t>
            </w:r>
            <w:r w:rsidRPr="004A30F0">
              <w:rPr>
                <w:color w:val="000000"/>
                <w:sz w:val="24"/>
                <w:szCs w:val="24"/>
              </w:rPr>
              <w:t>/</w:t>
            </w:r>
          </w:p>
        </w:tc>
        <w:tc>
          <w:tcPr>
            <w:tcW w:w="4751" w:type="dxa"/>
          </w:tcPr>
          <w:p w:rsidR="002D4554" w:rsidRPr="004A30F0" w:rsidRDefault="00822BFF" w:rsidP="002D4554">
            <w:pPr>
              <w:widowControl w:val="0"/>
              <w:autoSpaceDE w:val="0"/>
              <w:autoSpaceDN w:val="0"/>
              <w:adjustRightInd w:val="0"/>
              <w:ind w:left="33"/>
              <w:rPr>
                <w:b/>
                <w:color w:val="000000"/>
                <w:sz w:val="24"/>
                <w:szCs w:val="24"/>
              </w:rPr>
            </w:pPr>
            <w:r w:rsidRPr="004A30F0">
              <w:rPr>
                <w:b/>
                <w:color w:val="000000"/>
                <w:sz w:val="24"/>
                <w:szCs w:val="24"/>
              </w:rPr>
              <w:t>Заказчик: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Главный инженер филиала ОАО «ИЭСК»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«Центральные электрические сети»</w:t>
            </w:r>
          </w:p>
          <w:p w:rsidR="002D4554" w:rsidRPr="004A30F0" w:rsidRDefault="002D4554" w:rsidP="002D4554">
            <w:pPr>
              <w:widowControl w:val="0"/>
              <w:autoSpaceDE w:val="0"/>
              <w:autoSpaceDN w:val="0"/>
              <w:adjustRightInd w:val="0"/>
              <w:ind w:left="33"/>
              <w:rPr>
                <w:color w:val="000000"/>
                <w:sz w:val="24"/>
                <w:szCs w:val="24"/>
              </w:rPr>
            </w:pPr>
          </w:p>
          <w:p w:rsidR="002D4554" w:rsidRPr="004A30F0" w:rsidRDefault="00822BFF" w:rsidP="002D4554">
            <w:pPr>
              <w:widowControl w:val="0"/>
              <w:autoSpaceDE w:val="0"/>
              <w:autoSpaceDN w:val="0"/>
              <w:adjustRightInd w:val="0"/>
              <w:ind w:left="33"/>
              <w:rPr>
                <w:color w:val="000000"/>
                <w:sz w:val="24"/>
                <w:szCs w:val="24"/>
              </w:rPr>
            </w:pPr>
            <w:r w:rsidRPr="004A30F0">
              <w:rPr>
                <w:color w:val="000000"/>
                <w:sz w:val="24"/>
                <w:szCs w:val="24"/>
              </w:rPr>
              <w:t>___________________/ А.В. Ермолов /</w:t>
            </w:r>
          </w:p>
        </w:tc>
      </w:tr>
    </w:tbl>
    <w:p w:rsidR="002D4554" w:rsidRPr="004A30F0" w:rsidRDefault="002D4554" w:rsidP="002D4554">
      <w:pPr>
        <w:spacing w:before="120" w:after="120"/>
        <w:rPr>
          <w:b/>
          <w:i/>
          <w:sz w:val="22"/>
          <w:szCs w:val="22"/>
        </w:rPr>
        <w:sectPr w:rsidR="002D4554" w:rsidRPr="004A30F0" w:rsidSect="009C5132">
          <w:pgSz w:w="11906" w:h="16838" w:code="9"/>
          <w:pgMar w:top="709" w:right="566" w:bottom="709" w:left="1418" w:header="426" w:footer="449" w:gutter="0"/>
          <w:cols w:space="708"/>
          <w:docGrid w:linePitch="360"/>
        </w:sectPr>
      </w:pPr>
    </w:p>
    <w:p w:rsidR="002D4554" w:rsidRPr="004A30F0" w:rsidRDefault="00822BFF" w:rsidP="002D4554">
      <w:pPr>
        <w:pStyle w:val="SCH"/>
        <w:numPr>
          <w:ilvl w:val="0"/>
          <w:numId w:val="0"/>
        </w:numPr>
        <w:spacing w:before="120" w:line="240" w:lineRule="auto"/>
        <w:ind w:firstLine="6804"/>
        <w:jc w:val="center"/>
        <w:outlineLvl w:val="0"/>
        <w:rPr>
          <w:i w:val="0"/>
        </w:rPr>
      </w:pPr>
      <w:bookmarkStart w:id="261" w:name="RefSCH8"/>
      <w:bookmarkStart w:id="262" w:name="_Toc502142591"/>
      <w:bookmarkStart w:id="263" w:name="_Toc499813188"/>
      <w:bookmarkStart w:id="264" w:name="_Toc83981740"/>
      <w:r w:rsidRPr="004A30F0">
        <w:t xml:space="preserve">Приложение </w:t>
      </w:r>
      <w:bookmarkStart w:id="265" w:name="RefSCH8_No"/>
      <w:r w:rsidRPr="004A30F0">
        <w:t>№</w:t>
      </w:r>
      <w:r w:rsidRPr="004A30F0">
        <w:rPr>
          <w:lang w:val="en-US"/>
        </w:rPr>
        <w:t> </w:t>
      </w:r>
      <w:bookmarkEnd w:id="261"/>
      <w:bookmarkEnd w:id="265"/>
      <w:r w:rsidRPr="004A30F0">
        <w:t>6</w:t>
      </w:r>
      <w:r w:rsidRPr="004A30F0">
        <w:br/>
      </w:r>
      <w:bookmarkStart w:id="266" w:name="RefSCH8_1"/>
      <w:r w:rsidRPr="004A30F0">
        <w:rPr>
          <w:i w:val="0"/>
        </w:rPr>
        <w:t>Нормативно-техническая документация</w:t>
      </w:r>
      <w:bookmarkEnd w:id="262"/>
      <w:bookmarkEnd w:id="263"/>
      <w:bookmarkEnd w:id="264"/>
      <w:bookmarkEnd w:id="266"/>
    </w:p>
    <w:p w:rsidR="002D4554" w:rsidRPr="004A30F0" w:rsidRDefault="002D4554" w:rsidP="002D4554">
      <w:pPr>
        <w:pStyle w:val="SCH"/>
        <w:numPr>
          <w:ilvl w:val="0"/>
          <w:numId w:val="0"/>
        </w:numPr>
        <w:spacing w:before="120" w:line="240" w:lineRule="auto"/>
        <w:jc w:val="center"/>
      </w:pP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Правила технической эксплуатации электрических станций и сетей Российской Федерации.</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СО 34.04.181-2003 Правила организации технического обслуживания и ремонта оборудования, зданий и сооружений электростанций и сетей;</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СНиП 3.01.01-85* «Организация строительного производства»;</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w:t>
      </w:r>
      <w:r w:rsidR="00BE0793" w:rsidRPr="004A30F0">
        <w:rPr>
          <w:b w:val="0"/>
          <w:i w:val="0"/>
          <w:color w:val="auto"/>
          <w:sz w:val="24"/>
          <w:szCs w:val="24"/>
        </w:rPr>
        <w:t>Н</w:t>
      </w:r>
      <w:r w:rsidRPr="004A30F0">
        <w:rPr>
          <w:b w:val="0"/>
          <w:i w:val="0"/>
          <w:color w:val="auto"/>
          <w:sz w:val="24"/>
          <w:szCs w:val="24"/>
        </w:rPr>
        <w:t>иП 1.04.03-85* «Нормы продолжительности строительства предприятий, зданий и сооружений»;</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w:t>
      </w:r>
      <w:r w:rsidR="00BE0793" w:rsidRPr="004A30F0">
        <w:rPr>
          <w:b w:val="0"/>
          <w:i w:val="0"/>
          <w:color w:val="auto"/>
          <w:sz w:val="24"/>
          <w:szCs w:val="24"/>
        </w:rPr>
        <w:t>Н</w:t>
      </w:r>
      <w:r w:rsidRPr="004A30F0">
        <w:rPr>
          <w:b w:val="0"/>
          <w:i w:val="0"/>
          <w:color w:val="auto"/>
          <w:sz w:val="24"/>
          <w:szCs w:val="24"/>
        </w:rPr>
        <w:t>иП 3.05.04-85 «Наружные сети и сооружения»;</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w:t>
      </w:r>
      <w:r w:rsidR="00BE0793" w:rsidRPr="004A30F0">
        <w:rPr>
          <w:b w:val="0"/>
          <w:i w:val="0"/>
          <w:color w:val="auto"/>
          <w:sz w:val="24"/>
          <w:szCs w:val="24"/>
        </w:rPr>
        <w:t>Н</w:t>
      </w:r>
      <w:r w:rsidRPr="004A30F0">
        <w:rPr>
          <w:b w:val="0"/>
          <w:i w:val="0"/>
          <w:color w:val="auto"/>
          <w:sz w:val="24"/>
          <w:szCs w:val="24"/>
        </w:rPr>
        <w:t>иП 41-02-2003 «Тепловые сети»;</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w:t>
      </w:r>
      <w:r w:rsidR="00BE0793" w:rsidRPr="004A30F0">
        <w:rPr>
          <w:b w:val="0"/>
          <w:i w:val="0"/>
          <w:color w:val="auto"/>
          <w:sz w:val="24"/>
          <w:szCs w:val="24"/>
        </w:rPr>
        <w:t>Н</w:t>
      </w:r>
      <w:r w:rsidRPr="004A30F0">
        <w:rPr>
          <w:b w:val="0"/>
          <w:i w:val="0"/>
          <w:color w:val="auto"/>
          <w:sz w:val="24"/>
          <w:szCs w:val="24"/>
        </w:rPr>
        <w:t>иП 41-03-2003 «Тепловая изоляция»;</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w:t>
      </w:r>
      <w:r w:rsidR="00BE0793" w:rsidRPr="004A30F0">
        <w:rPr>
          <w:b w:val="0"/>
          <w:i w:val="0"/>
          <w:color w:val="auto"/>
          <w:sz w:val="24"/>
          <w:szCs w:val="24"/>
        </w:rPr>
        <w:t>Н</w:t>
      </w:r>
      <w:r w:rsidRPr="004A30F0">
        <w:rPr>
          <w:b w:val="0"/>
          <w:i w:val="0"/>
          <w:color w:val="auto"/>
          <w:sz w:val="24"/>
          <w:szCs w:val="24"/>
        </w:rPr>
        <w:t>иП 12-04-2002 «Строительное производство»;</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РД 153-34.0-20.507-98 «Типовая инструкция»;</w:t>
      </w:r>
    </w:p>
    <w:p w:rsidR="002D4554" w:rsidRPr="004A30F0" w:rsidRDefault="00822BFF" w:rsidP="002D4554">
      <w:pPr>
        <w:pStyle w:val="afc"/>
        <w:numPr>
          <w:ilvl w:val="0"/>
          <w:numId w:val="4"/>
        </w:numPr>
        <w:tabs>
          <w:tab w:val="left" w:pos="851"/>
        </w:tabs>
        <w:spacing w:before="120"/>
        <w:ind w:left="851" w:hanging="567"/>
        <w:rPr>
          <w:b w:val="0"/>
          <w:i w:val="0"/>
          <w:iCs/>
          <w:color w:val="auto"/>
          <w:sz w:val="24"/>
          <w:szCs w:val="24"/>
        </w:rPr>
      </w:pPr>
      <w:r w:rsidRPr="004A30F0">
        <w:rPr>
          <w:b w:val="0"/>
          <w:i w:val="0"/>
          <w:color w:val="auto"/>
          <w:sz w:val="24"/>
          <w:szCs w:val="24"/>
        </w:rPr>
        <w:t>Правила по охране труда при эксплуатации электроустановок, утвержденные Приказом № 328н от 24.07.2013;</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Технический регламент Таможенного союза «О безопасности оборудования, работающего под избыточным давлением» (ТР ТС - 032 - 2013);</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Правила техники безопасности при эксплуатации тепломеханического оборудования электростанций и тепловых сетей. РД 34.03.201-97;</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Правила пожарной безопасности для энергетических предприятий. ВППБ 01-02-95;</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 xml:space="preserve">Правила противопожарного режима в Российской Федерации, утвержденные Постановлением Правительства </w:t>
      </w:r>
      <w:r w:rsidRPr="004A30F0">
        <w:rPr>
          <w:b w:val="0"/>
          <w:bCs/>
          <w:i w:val="0"/>
          <w:color w:val="auto"/>
          <w:sz w:val="24"/>
          <w:szCs w:val="24"/>
        </w:rPr>
        <w:t>Российской Федерации</w:t>
      </w:r>
      <w:r w:rsidRPr="004A30F0">
        <w:rPr>
          <w:b w:val="0"/>
          <w:i w:val="0"/>
          <w:color w:val="auto"/>
          <w:sz w:val="24"/>
          <w:szCs w:val="24"/>
        </w:rPr>
        <w:t xml:space="preserve"> от 25.04.2012 № 390 «О противопожарном режиме»;</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СО 153-34.03.305-2003 Инструкция о мерах пожарной безопасности при проведении огневых работ на энергетических предприятиях;</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СНиП 21-01-97 «Пожарная безопасность зданий и сооружений»;</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СО 153-34.03.204 Правила безопасности при работе с инструментами и приспособлениями;</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Правила по охране труда при погрузочно-разгрузочных работах и размещении грузов, утвержденные Приказом Минтруда России от 17.09.2014 № 642н;</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4A30F0">
        <w:rPr>
          <w:b w:val="0"/>
          <w:i w:val="0"/>
          <w:color w:val="auto"/>
          <w:sz w:val="24"/>
          <w:szCs w:val="24"/>
        </w:rPr>
        <w:t>Ростехнадзора</w:t>
      </w:r>
      <w:proofErr w:type="spellEnd"/>
      <w:r w:rsidRPr="004A30F0">
        <w:rPr>
          <w:b w:val="0"/>
          <w:i w:val="0"/>
          <w:color w:val="auto"/>
          <w:sz w:val="24"/>
          <w:szCs w:val="24"/>
        </w:rPr>
        <w:t xml:space="preserve"> от 12.11.2013 № 533;</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СО 34.0-03.702-99 Инструкция по оказанию первой помощи при несчастных случаях на производстве;</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СНиП 12-03-2001 «Безопасность труда в строительстве»;</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СО 34.03.284-96 (РД 34.03.284-96) Инструкция по организации и производству работ повышенной опасности;</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Типовая инструкция по организации безопасного проведения газоопасных работ, утвержденная Госгортехнадзором СССР 20.02.1985;</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СО 34.04.181-2003 «Правила организации технического обслуживания и ремонта оборудования, зданий и сооружений электростанций и сетей»;</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Правила по охране труда при эксплуатации электроустановок, утвержденные приказом Минтруда России от 24.07.2013 № 328н;</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 xml:space="preserve">Инструкция о пропускном и </w:t>
      </w:r>
      <w:proofErr w:type="spellStart"/>
      <w:r w:rsidRPr="004A30F0">
        <w:rPr>
          <w:b w:val="0"/>
          <w:i w:val="0"/>
          <w:color w:val="auto"/>
          <w:sz w:val="24"/>
          <w:szCs w:val="24"/>
        </w:rPr>
        <w:t>внутриобъектовом</w:t>
      </w:r>
      <w:proofErr w:type="spellEnd"/>
      <w:r w:rsidRPr="004A30F0">
        <w:rPr>
          <w:b w:val="0"/>
          <w:i w:val="0"/>
          <w:color w:val="auto"/>
          <w:sz w:val="24"/>
          <w:szCs w:val="24"/>
        </w:rPr>
        <w:t xml:space="preserve"> режимах на предприятиях Заказчика;</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Правила технической эксплуатации электрических станций и сетей Российской Федерации, утвержденные Приказом Минэнерго России от 19.06.2003 № 229;</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Правила технической эксплуатации тепловых энергоустановок, утвержденные Приказом Минэнерго России от 24.03.2003 № 115;</w:t>
      </w:r>
    </w:p>
    <w:p w:rsidR="002D4554" w:rsidRPr="004A30F0" w:rsidRDefault="00822BFF" w:rsidP="002D4554">
      <w:pPr>
        <w:pStyle w:val="afc"/>
        <w:numPr>
          <w:ilvl w:val="0"/>
          <w:numId w:val="4"/>
        </w:numPr>
        <w:tabs>
          <w:tab w:val="left" w:pos="851"/>
        </w:tabs>
        <w:spacing w:before="120"/>
        <w:ind w:left="851" w:hanging="567"/>
        <w:rPr>
          <w:b w:val="0"/>
          <w:i w:val="0"/>
          <w:color w:val="auto"/>
          <w:sz w:val="24"/>
          <w:szCs w:val="24"/>
        </w:rPr>
      </w:pPr>
      <w:r w:rsidRPr="004A30F0">
        <w:rPr>
          <w:b w:val="0"/>
          <w:i w:val="0"/>
          <w:color w:val="auto"/>
          <w:sz w:val="24"/>
          <w:szCs w:val="24"/>
        </w:rPr>
        <w:t xml:space="preserve">Порядок организации работ по выдаче разрешений на допуск в эксплуатацию энергоустановок, утвержденный Приказом </w:t>
      </w:r>
      <w:proofErr w:type="spellStart"/>
      <w:r w:rsidRPr="004A30F0">
        <w:rPr>
          <w:b w:val="0"/>
          <w:i w:val="0"/>
          <w:color w:val="auto"/>
          <w:sz w:val="24"/>
          <w:szCs w:val="24"/>
        </w:rPr>
        <w:t>Ростехнадзора</w:t>
      </w:r>
      <w:proofErr w:type="spellEnd"/>
      <w:r w:rsidRPr="004A30F0">
        <w:rPr>
          <w:b w:val="0"/>
          <w:i w:val="0"/>
          <w:color w:val="auto"/>
          <w:sz w:val="24"/>
          <w:szCs w:val="24"/>
        </w:rPr>
        <w:t xml:space="preserve"> от 07.04.2008 № 212.</w:t>
      </w:r>
    </w:p>
    <w:p w:rsidR="002D4554" w:rsidRPr="004A30F0" w:rsidRDefault="00822BFF" w:rsidP="002D4554">
      <w:pPr>
        <w:pStyle w:val="afc"/>
        <w:spacing w:before="120"/>
        <w:ind w:left="284"/>
        <w:rPr>
          <w:b w:val="0"/>
          <w:i w:val="0"/>
          <w:color w:val="auto"/>
          <w:sz w:val="24"/>
          <w:szCs w:val="24"/>
        </w:rPr>
      </w:pPr>
      <w:r w:rsidRPr="004A30F0">
        <w:rPr>
          <w:b w:val="0"/>
          <w:i w:val="0"/>
          <w:color w:val="auto"/>
          <w:sz w:val="24"/>
          <w:szCs w:val="24"/>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2D4554" w:rsidRPr="004A30F0" w:rsidRDefault="002D4554" w:rsidP="002D4554">
      <w:pPr>
        <w:pStyle w:val="SCH"/>
        <w:widowControl w:val="0"/>
        <w:numPr>
          <w:ilvl w:val="0"/>
          <w:numId w:val="0"/>
        </w:numPr>
        <w:spacing w:before="120" w:line="240" w:lineRule="auto"/>
        <w:jc w:val="left"/>
      </w:pPr>
    </w:p>
    <w:p w:rsidR="002D4554" w:rsidRPr="004A30F0" w:rsidRDefault="002D4554" w:rsidP="002D4554">
      <w:pPr>
        <w:pStyle w:val="SCH"/>
        <w:numPr>
          <w:ilvl w:val="0"/>
          <w:numId w:val="0"/>
        </w:numPr>
        <w:spacing w:before="120" w:line="240" w:lineRule="auto"/>
        <w:jc w:val="left"/>
      </w:pPr>
    </w:p>
    <w:tbl>
      <w:tblPr>
        <w:tblW w:w="9605" w:type="dxa"/>
        <w:tblInd w:w="108" w:type="dxa"/>
        <w:tblLook w:val="01E0" w:firstRow="1" w:lastRow="1" w:firstColumn="1" w:lastColumn="1" w:noHBand="0" w:noVBand="0"/>
      </w:tblPr>
      <w:tblGrid>
        <w:gridCol w:w="4854"/>
        <w:gridCol w:w="4751"/>
      </w:tblGrid>
      <w:tr w:rsidR="00315317" w:rsidRPr="004A30F0" w:rsidTr="00D5625B">
        <w:trPr>
          <w:trHeight w:val="1134"/>
        </w:trPr>
        <w:tc>
          <w:tcPr>
            <w:tcW w:w="4854" w:type="dxa"/>
          </w:tcPr>
          <w:p w:rsidR="00D811C8" w:rsidRPr="004A30F0" w:rsidRDefault="00D811C8" w:rsidP="00D811C8">
            <w:pPr>
              <w:widowControl w:val="0"/>
              <w:autoSpaceDE w:val="0"/>
              <w:autoSpaceDN w:val="0"/>
              <w:adjustRightInd w:val="0"/>
              <w:ind w:left="34"/>
              <w:rPr>
                <w:b/>
                <w:color w:val="000000"/>
                <w:sz w:val="24"/>
                <w:szCs w:val="24"/>
              </w:rPr>
            </w:pPr>
            <w:r w:rsidRPr="004A30F0">
              <w:rPr>
                <w:b/>
                <w:color w:val="000000"/>
                <w:sz w:val="24"/>
                <w:szCs w:val="24"/>
              </w:rPr>
              <w:t>Подрядчик:</w:t>
            </w:r>
          </w:p>
          <w:p w:rsidR="00D811C8" w:rsidRPr="004A30F0" w:rsidRDefault="00D811C8" w:rsidP="00D811C8">
            <w:pPr>
              <w:widowControl w:val="0"/>
              <w:autoSpaceDE w:val="0"/>
              <w:autoSpaceDN w:val="0"/>
              <w:adjustRightInd w:val="0"/>
              <w:spacing w:before="120" w:after="120"/>
              <w:ind w:left="34"/>
              <w:rPr>
                <w:color w:val="FFFFFF" w:themeColor="background1"/>
                <w:sz w:val="24"/>
                <w:szCs w:val="24"/>
              </w:rPr>
            </w:pPr>
            <w:r w:rsidRPr="004A30F0">
              <w:rPr>
                <w:color w:val="FFFFFF" w:themeColor="background1"/>
                <w:sz w:val="24"/>
                <w:szCs w:val="24"/>
              </w:rPr>
              <w:t xml:space="preserve">Генеральный директор </w:t>
            </w:r>
          </w:p>
          <w:p w:rsidR="00D811C8" w:rsidRPr="004A30F0" w:rsidRDefault="00D811C8" w:rsidP="00D811C8">
            <w:pPr>
              <w:widowControl w:val="0"/>
              <w:autoSpaceDE w:val="0"/>
              <w:autoSpaceDN w:val="0"/>
              <w:adjustRightInd w:val="0"/>
              <w:spacing w:before="120" w:after="120"/>
              <w:ind w:left="34"/>
              <w:rPr>
                <w:color w:val="FFFFFF" w:themeColor="background1"/>
                <w:sz w:val="24"/>
                <w:szCs w:val="24"/>
              </w:rPr>
            </w:pPr>
            <w:r w:rsidRPr="004A30F0">
              <w:rPr>
                <w:color w:val="FFFFFF" w:themeColor="background1"/>
                <w:sz w:val="24"/>
                <w:szCs w:val="24"/>
              </w:rPr>
              <w:t>ООО «Байкал-Инжиниринг»</w:t>
            </w:r>
          </w:p>
          <w:p w:rsidR="00D811C8" w:rsidRPr="004A30F0" w:rsidRDefault="00D811C8" w:rsidP="00D811C8">
            <w:pPr>
              <w:widowControl w:val="0"/>
              <w:autoSpaceDE w:val="0"/>
              <w:autoSpaceDN w:val="0"/>
              <w:adjustRightInd w:val="0"/>
              <w:ind w:left="34"/>
              <w:rPr>
                <w:color w:val="000000"/>
                <w:sz w:val="24"/>
                <w:szCs w:val="24"/>
              </w:rPr>
            </w:pPr>
          </w:p>
          <w:p w:rsidR="002D4554" w:rsidRPr="004A30F0" w:rsidRDefault="00D811C8" w:rsidP="00D811C8">
            <w:pPr>
              <w:widowControl w:val="0"/>
              <w:autoSpaceDE w:val="0"/>
              <w:autoSpaceDN w:val="0"/>
              <w:adjustRightInd w:val="0"/>
              <w:ind w:left="34"/>
              <w:rPr>
                <w:color w:val="000000"/>
                <w:sz w:val="24"/>
                <w:szCs w:val="24"/>
              </w:rPr>
            </w:pPr>
            <w:r w:rsidRPr="004A30F0">
              <w:rPr>
                <w:color w:val="000000"/>
                <w:sz w:val="24"/>
                <w:szCs w:val="24"/>
              </w:rPr>
              <w:t>_____________________/</w:t>
            </w:r>
            <w:r w:rsidRPr="004A30F0">
              <w:rPr>
                <w:color w:val="FFFFFF" w:themeColor="background1"/>
                <w:sz w:val="24"/>
                <w:szCs w:val="24"/>
              </w:rPr>
              <w:t xml:space="preserve">И.Т. Яковлев </w:t>
            </w:r>
            <w:r w:rsidRPr="004A30F0">
              <w:rPr>
                <w:color w:val="000000"/>
                <w:sz w:val="24"/>
                <w:szCs w:val="24"/>
              </w:rPr>
              <w:t>/</w:t>
            </w:r>
          </w:p>
        </w:tc>
        <w:tc>
          <w:tcPr>
            <w:tcW w:w="4751" w:type="dxa"/>
          </w:tcPr>
          <w:p w:rsidR="002D4554" w:rsidRPr="004A30F0" w:rsidRDefault="00822BFF" w:rsidP="002D4554">
            <w:pPr>
              <w:widowControl w:val="0"/>
              <w:autoSpaceDE w:val="0"/>
              <w:autoSpaceDN w:val="0"/>
              <w:adjustRightInd w:val="0"/>
              <w:ind w:left="33"/>
              <w:rPr>
                <w:b/>
                <w:color w:val="000000"/>
                <w:sz w:val="24"/>
                <w:szCs w:val="24"/>
              </w:rPr>
            </w:pPr>
            <w:r w:rsidRPr="004A30F0">
              <w:rPr>
                <w:b/>
                <w:color w:val="000000"/>
                <w:sz w:val="24"/>
                <w:szCs w:val="24"/>
              </w:rPr>
              <w:t>Заказчик: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Главный инженер филиала ОАО «ИЭСК»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«Центральные электрические сети»</w:t>
            </w:r>
          </w:p>
          <w:p w:rsidR="002D4554" w:rsidRPr="004A30F0" w:rsidRDefault="002D4554" w:rsidP="002D4554">
            <w:pPr>
              <w:widowControl w:val="0"/>
              <w:autoSpaceDE w:val="0"/>
              <w:autoSpaceDN w:val="0"/>
              <w:adjustRightInd w:val="0"/>
              <w:ind w:left="33"/>
              <w:rPr>
                <w:color w:val="000000"/>
                <w:sz w:val="24"/>
                <w:szCs w:val="24"/>
              </w:rPr>
            </w:pPr>
          </w:p>
          <w:p w:rsidR="002D4554" w:rsidRPr="004A30F0" w:rsidRDefault="00822BFF" w:rsidP="002D4554">
            <w:pPr>
              <w:widowControl w:val="0"/>
              <w:autoSpaceDE w:val="0"/>
              <w:autoSpaceDN w:val="0"/>
              <w:adjustRightInd w:val="0"/>
              <w:ind w:left="33"/>
              <w:rPr>
                <w:color w:val="000000"/>
                <w:sz w:val="24"/>
                <w:szCs w:val="24"/>
              </w:rPr>
            </w:pPr>
            <w:r w:rsidRPr="004A30F0">
              <w:rPr>
                <w:color w:val="000000"/>
                <w:sz w:val="24"/>
                <w:szCs w:val="24"/>
              </w:rPr>
              <w:t>___________________/ А.В. Ермолов /</w:t>
            </w:r>
          </w:p>
        </w:tc>
      </w:tr>
    </w:tbl>
    <w:p w:rsidR="002D4554" w:rsidRPr="004A30F0" w:rsidRDefault="002D4554" w:rsidP="002D4554">
      <w:pPr>
        <w:pStyle w:val="SCH"/>
        <w:numPr>
          <w:ilvl w:val="0"/>
          <w:numId w:val="0"/>
        </w:numPr>
        <w:spacing w:before="120" w:line="240" w:lineRule="auto"/>
        <w:ind w:left="1440"/>
        <w:jc w:val="center"/>
      </w:pPr>
    </w:p>
    <w:p w:rsidR="002D4554" w:rsidRPr="004A30F0" w:rsidRDefault="002D4554" w:rsidP="002D4554">
      <w:pPr>
        <w:spacing w:before="120" w:after="120"/>
        <w:rPr>
          <w:b/>
          <w:i/>
          <w:sz w:val="24"/>
          <w:szCs w:val="24"/>
        </w:rPr>
        <w:sectPr w:rsidR="002D4554" w:rsidRPr="004A30F0" w:rsidSect="009C5132">
          <w:pgSz w:w="11906" w:h="16838" w:code="9"/>
          <w:pgMar w:top="709" w:right="424" w:bottom="567" w:left="1418" w:header="426" w:footer="443" w:gutter="0"/>
          <w:cols w:space="708"/>
          <w:docGrid w:linePitch="360"/>
        </w:sectPr>
      </w:pPr>
    </w:p>
    <w:p w:rsidR="002D4554" w:rsidRPr="004A30F0" w:rsidRDefault="00822BFF" w:rsidP="009C5132">
      <w:pPr>
        <w:pStyle w:val="SCH"/>
        <w:numPr>
          <w:ilvl w:val="0"/>
          <w:numId w:val="0"/>
        </w:numPr>
        <w:spacing w:before="120" w:line="240" w:lineRule="auto"/>
        <w:outlineLvl w:val="0"/>
        <w:rPr>
          <w:i w:val="0"/>
          <w:szCs w:val="22"/>
        </w:rPr>
      </w:pPr>
      <w:bookmarkStart w:id="267" w:name="RefSCH12"/>
      <w:bookmarkStart w:id="268" w:name="_Toc502142595"/>
      <w:bookmarkStart w:id="269" w:name="_Toc499813192"/>
      <w:bookmarkStart w:id="270" w:name="_Toc83981741"/>
      <w:r w:rsidRPr="004A30F0">
        <w:rPr>
          <w:szCs w:val="22"/>
        </w:rPr>
        <w:t xml:space="preserve">Приложение </w:t>
      </w:r>
      <w:bookmarkStart w:id="271" w:name="RefSCH12_No"/>
      <w:r w:rsidRPr="004A30F0">
        <w:rPr>
          <w:szCs w:val="22"/>
        </w:rPr>
        <w:t>№</w:t>
      </w:r>
      <w:r w:rsidRPr="004A30F0">
        <w:rPr>
          <w:szCs w:val="22"/>
          <w:lang w:val="en-US"/>
        </w:rPr>
        <w:t> </w:t>
      </w:r>
      <w:bookmarkEnd w:id="267"/>
      <w:bookmarkEnd w:id="271"/>
      <w:r w:rsidRPr="004A30F0">
        <w:rPr>
          <w:szCs w:val="22"/>
        </w:rPr>
        <w:t>7</w:t>
      </w:r>
      <w:r w:rsidRPr="004A30F0">
        <w:rPr>
          <w:szCs w:val="22"/>
        </w:rPr>
        <w:br/>
      </w:r>
      <w:bookmarkStart w:id="272" w:name="RefSCH12_1"/>
      <w:r w:rsidRPr="004A30F0">
        <w:rPr>
          <w:i w:val="0"/>
          <w:szCs w:val="22"/>
        </w:rPr>
        <w:t>Форма акта приема-передачи имущества</w:t>
      </w:r>
      <w:bookmarkEnd w:id="268"/>
      <w:bookmarkEnd w:id="269"/>
      <w:bookmarkEnd w:id="270"/>
      <w:bookmarkEnd w:id="272"/>
    </w:p>
    <w:p w:rsidR="002D4554" w:rsidRPr="004A30F0" w:rsidRDefault="00822BFF" w:rsidP="002D4554">
      <w:pPr>
        <w:spacing w:before="120" w:after="120"/>
        <w:jc w:val="center"/>
        <w:rPr>
          <w:b/>
          <w:bCs/>
          <w:sz w:val="24"/>
          <w:szCs w:val="24"/>
        </w:rPr>
      </w:pPr>
      <w:r w:rsidRPr="004A30F0">
        <w:rPr>
          <w:b/>
          <w:bCs/>
          <w:sz w:val="24"/>
          <w:szCs w:val="24"/>
        </w:rPr>
        <w:t>АКТ № _____</w:t>
      </w:r>
      <w:r w:rsidRPr="004A30F0">
        <w:rPr>
          <w:b/>
          <w:bCs/>
          <w:sz w:val="24"/>
          <w:szCs w:val="24"/>
        </w:rPr>
        <w:br/>
        <w:t>приема-передачи имущества</w:t>
      </w:r>
    </w:p>
    <w:tbl>
      <w:tblPr>
        <w:tblW w:w="0" w:type="auto"/>
        <w:tblLook w:val="04A0" w:firstRow="1" w:lastRow="0" w:firstColumn="1" w:lastColumn="0" w:noHBand="0" w:noVBand="1"/>
      </w:tblPr>
      <w:tblGrid>
        <w:gridCol w:w="4785"/>
        <w:gridCol w:w="4785"/>
      </w:tblGrid>
      <w:tr w:rsidR="00315317" w:rsidRPr="004A30F0" w:rsidTr="002D4554">
        <w:tc>
          <w:tcPr>
            <w:tcW w:w="4785" w:type="dxa"/>
            <w:shd w:val="clear" w:color="auto" w:fill="auto"/>
          </w:tcPr>
          <w:p w:rsidR="002D4554" w:rsidRPr="004A30F0" w:rsidRDefault="00822BFF" w:rsidP="002D4554">
            <w:pPr>
              <w:spacing w:before="120" w:after="120"/>
              <w:jc w:val="both"/>
              <w:rPr>
                <w:sz w:val="24"/>
                <w:szCs w:val="24"/>
              </w:rPr>
            </w:pPr>
            <w:r w:rsidRPr="004A30F0">
              <w:rPr>
                <w:sz w:val="24"/>
                <w:szCs w:val="24"/>
              </w:rPr>
              <w:t xml:space="preserve">г. </w:t>
            </w:r>
            <w:r w:rsidRPr="004A30F0">
              <w:rPr>
                <w:bCs/>
                <w:sz w:val="24"/>
                <w:szCs w:val="24"/>
              </w:rPr>
              <w:t>Иркутск</w:t>
            </w:r>
          </w:p>
        </w:tc>
        <w:tc>
          <w:tcPr>
            <w:tcW w:w="4785" w:type="dxa"/>
            <w:shd w:val="clear" w:color="auto" w:fill="auto"/>
          </w:tcPr>
          <w:p w:rsidR="002D4554" w:rsidRPr="004A30F0" w:rsidRDefault="00822BFF" w:rsidP="002D4554">
            <w:pPr>
              <w:spacing w:before="120" w:after="120"/>
              <w:jc w:val="right"/>
              <w:rPr>
                <w:b/>
                <w:sz w:val="24"/>
                <w:szCs w:val="24"/>
              </w:rPr>
            </w:pPr>
            <w:r w:rsidRPr="004A30F0">
              <w:rPr>
                <w:b/>
                <w:sz w:val="24"/>
                <w:szCs w:val="24"/>
              </w:rPr>
              <w:t>________________________</w:t>
            </w:r>
          </w:p>
        </w:tc>
      </w:tr>
    </w:tbl>
    <w:p w:rsidR="00A97DC9" w:rsidRPr="004A30F0" w:rsidRDefault="00822BFF" w:rsidP="00A97DC9">
      <w:pPr>
        <w:pStyle w:val="a6"/>
        <w:spacing w:before="120" w:after="120"/>
        <w:jc w:val="both"/>
      </w:pPr>
      <w:r w:rsidRPr="004A30F0">
        <w:rPr>
          <w:rFonts w:eastAsia="Calibri"/>
          <w:b/>
        </w:rPr>
        <w:t>Открытое акционерное общество «Иркутская электросетевая компания» (ОАО «ИЭСК»)</w:t>
      </w:r>
      <w:r w:rsidRPr="004A30F0">
        <w:rPr>
          <w:rFonts w:eastAsia="Calibri"/>
        </w:rPr>
        <w:t xml:space="preserve">, именуемое в дальнейшем </w:t>
      </w:r>
      <w:r w:rsidRPr="004A30F0">
        <w:rPr>
          <w:rFonts w:eastAsia="Calibri"/>
          <w:b/>
        </w:rPr>
        <w:t>«Заказчик»</w:t>
      </w:r>
      <w:r w:rsidRPr="004A30F0">
        <w:rPr>
          <w:rFonts w:eastAsia="Calibri"/>
        </w:rPr>
        <w:t xml:space="preserve">, в лице главного инженера филиала ОАО «ИЭСК» «Центральные электрические сети» </w:t>
      </w:r>
      <w:r w:rsidRPr="004A30F0">
        <w:rPr>
          <w:rFonts w:eastAsia="Calibri"/>
          <w:b/>
        </w:rPr>
        <w:t>Ермолова Алексея Владимировича</w:t>
      </w:r>
      <w:r w:rsidRPr="004A30F0">
        <w:rPr>
          <w:rFonts w:eastAsia="Calibri"/>
        </w:rPr>
        <w:t>, действующего на основании доверенности №юр-1</w:t>
      </w:r>
      <w:r w:rsidR="00A11E6F" w:rsidRPr="004A30F0">
        <w:rPr>
          <w:rFonts w:eastAsia="Calibri"/>
        </w:rPr>
        <w:t>24</w:t>
      </w:r>
      <w:r w:rsidRPr="004A30F0">
        <w:rPr>
          <w:rFonts w:eastAsia="Calibri"/>
        </w:rPr>
        <w:t xml:space="preserve"> от 0</w:t>
      </w:r>
      <w:r w:rsidR="00A11E6F" w:rsidRPr="004A30F0">
        <w:rPr>
          <w:rFonts w:eastAsia="Calibri"/>
        </w:rPr>
        <w:t>5</w:t>
      </w:r>
      <w:r w:rsidRPr="004A30F0">
        <w:rPr>
          <w:rFonts w:eastAsia="Calibri"/>
        </w:rPr>
        <w:t>.0</w:t>
      </w:r>
      <w:r w:rsidR="00A11E6F" w:rsidRPr="004A30F0">
        <w:rPr>
          <w:rFonts w:eastAsia="Calibri"/>
        </w:rPr>
        <w:t>5</w:t>
      </w:r>
      <w:r w:rsidRPr="004A30F0">
        <w:rPr>
          <w:rFonts w:eastAsia="Calibri"/>
        </w:rPr>
        <w:t>.202</w:t>
      </w:r>
      <w:r w:rsidR="00A11E6F" w:rsidRPr="004A30F0">
        <w:rPr>
          <w:rFonts w:eastAsia="Calibri"/>
        </w:rPr>
        <w:t>1</w:t>
      </w:r>
      <w:r w:rsidRPr="004A30F0">
        <w:rPr>
          <w:rFonts w:eastAsia="Calibri"/>
        </w:rPr>
        <w:t xml:space="preserve"> г.</w:t>
      </w:r>
      <w:r w:rsidRPr="004A30F0">
        <w:t xml:space="preserve">, с одной стороны, </w:t>
      </w:r>
    </w:p>
    <w:p w:rsidR="00A97DC9" w:rsidRPr="004A30F0" w:rsidRDefault="00822BFF" w:rsidP="00A97DC9">
      <w:pPr>
        <w:pStyle w:val="a6"/>
        <w:spacing w:before="120" w:after="120"/>
        <w:jc w:val="both"/>
      </w:pPr>
      <w:r w:rsidRPr="004A30F0">
        <w:t>и</w:t>
      </w:r>
      <w:r w:rsidR="00A97DC9" w:rsidRPr="004A30F0">
        <w:rPr>
          <w:b/>
        </w:rPr>
        <w:t xml:space="preserve"> </w:t>
      </w:r>
      <w:r w:rsidR="00A97DC9" w:rsidRPr="004A30F0">
        <w:rPr>
          <w:b/>
          <w:color w:val="FFFFFF" w:themeColor="background1"/>
        </w:rPr>
        <w:t>Общество с ограниченной ответственностью «Байкал-Инжиниринг» (ООО «Байкал-Инжиниринг»)</w:t>
      </w:r>
      <w:r w:rsidR="00A97DC9" w:rsidRPr="004A30F0">
        <w:t xml:space="preserve">, именуемое в дальнейшем «Подрядчик», в лице Генерального директора </w:t>
      </w:r>
      <w:r w:rsidR="00A97DC9" w:rsidRPr="004A30F0">
        <w:rPr>
          <w:b/>
          <w:color w:val="FFFFFF" w:themeColor="background1"/>
        </w:rPr>
        <w:t>Яковлева Игоря Тимофеевича</w:t>
      </w:r>
      <w:r w:rsidR="00A97DC9" w:rsidRPr="004A30F0">
        <w:t>, действующего на основании Устава с другой стороны,</w:t>
      </w:r>
    </w:p>
    <w:p w:rsidR="002D4554" w:rsidRPr="004A30F0" w:rsidRDefault="00822BFF" w:rsidP="00A97DC9">
      <w:pPr>
        <w:pStyle w:val="a6"/>
        <w:spacing w:before="120" w:after="120"/>
        <w:jc w:val="both"/>
      </w:pPr>
      <w:r w:rsidRPr="004A30F0">
        <w:t xml:space="preserve">составили настоящий Акт о передаче Подрядчику для выполнения Работ по договору подряда на выполнение </w:t>
      </w:r>
      <w:r w:rsidR="009622E3" w:rsidRPr="004A30F0">
        <w:t xml:space="preserve">строительно-монтажных, пуско-наладочных работ с поставкой оборудования </w:t>
      </w:r>
      <w:r w:rsidRPr="004A30F0">
        <w:t>№</w:t>
      </w:r>
      <w:r w:rsidR="00A11E6F" w:rsidRPr="004A30F0">
        <w:t xml:space="preserve"> </w:t>
      </w:r>
      <w:r w:rsidR="00D5625B" w:rsidRPr="004A30F0">
        <w:t>16</w:t>
      </w:r>
      <w:r w:rsidRPr="004A30F0">
        <w:t>-204.031/202</w:t>
      </w:r>
      <w:r w:rsidR="00A11E6F" w:rsidRPr="004A30F0">
        <w:t>1</w:t>
      </w:r>
      <w:r w:rsidRPr="004A30F0">
        <w:t xml:space="preserve"> от ______________ следующего имущества:</w:t>
      </w:r>
    </w:p>
    <w:p w:rsidR="002D4554" w:rsidRPr="004A30F0" w:rsidRDefault="002D4554" w:rsidP="00BE0793">
      <w:pPr>
        <w:spacing w:before="120" w:after="120"/>
        <w:jc w:val="both"/>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315317" w:rsidRPr="004A30F0" w:rsidTr="002D4554">
        <w:trPr>
          <w:trHeight w:val="360"/>
        </w:trPr>
        <w:tc>
          <w:tcPr>
            <w:tcW w:w="810" w:type="dxa"/>
            <w:tcBorders>
              <w:top w:val="single" w:sz="4" w:space="0" w:color="000000"/>
              <w:left w:val="single" w:sz="4" w:space="0" w:color="000000"/>
              <w:bottom w:val="single" w:sz="4" w:space="0" w:color="000000"/>
            </w:tcBorders>
          </w:tcPr>
          <w:p w:rsidR="002D4554" w:rsidRPr="004A30F0" w:rsidRDefault="00822BFF" w:rsidP="002D4554">
            <w:pPr>
              <w:snapToGrid w:val="0"/>
              <w:spacing w:before="120" w:after="120"/>
              <w:jc w:val="center"/>
              <w:rPr>
                <w:sz w:val="24"/>
                <w:szCs w:val="24"/>
              </w:rPr>
            </w:pPr>
            <w:r w:rsidRPr="004A30F0">
              <w:rPr>
                <w:sz w:val="24"/>
                <w:szCs w:val="24"/>
              </w:rPr>
              <w:t>№</w:t>
            </w:r>
            <w:r w:rsidRPr="004A30F0">
              <w:rPr>
                <w:sz w:val="24"/>
                <w:szCs w:val="24"/>
              </w:rPr>
              <w:br/>
              <w:t>п/п</w:t>
            </w:r>
          </w:p>
        </w:tc>
        <w:tc>
          <w:tcPr>
            <w:tcW w:w="2565" w:type="dxa"/>
            <w:tcBorders>
              <w:top w:val="single" w:sz="4" w:space="0" w:color="000000"/>
              <w:left w:val="single" w:sz="4" w:space="0" w:color="000000"/>
              <w:bottom w:val="single" w:sz="4" w:space="0" w:color="000000"/>
            </w:tcBorders>
          </w:tcPr>
          <w:p w:rsidR="002D4554" w:rsidRPr="004A30F0" w:rsidRDefault="00822BFF" w:rsidP="002D4554">
            <w:pPr>
              <w:snapToGrid w:val="0"/>
              <w:spacing w:before="120" w:after="120"/>
              <w:jc w:val="center"/>
              <w:rPr>
                <w:sz w:val="24"/>
                <w:szCs w:val="24"/>
              </w:rPr>
            </w:pPr>
            <w:r w:rsidRPr="004A30F0">
              <w:rPr>
                <w:sz w:val="24"/>
                <w:szCs w:val="24"/>
              </w:rPr>
              <w:t>Наименование имущества</w:t>
            </w:r>
          </w:p>
        </w:tc>
        <w:tc>
          <w:tcPr>
            <w:tcW w:w="2862" w:type="dxa"/>
            <w:tcBorders>
              <w:top w:val="single" w:sz="4" w:space="0" w:color="000000"/>
              <w:left w:val="single" w:sz="4" w:space="0" w:color="000000"/>
              <w:bottom w:val="single" w:sz="4" w:space="0" w:color="000000"/>
            </w:tcBorders>
          </w:tcPr>
          <w:p w:rsidR="002D4554" w:rsidRPr="004A30F0" w:rsidRDefault="00822BFF" w:rsidP="002D4554">
            <w:pPr>
              <w:snapToGrid w:val="0"/>
              <w:spacing w:before="120" w:after="120"/>
              <w:jc w:val="center"/>
              <w:rPr>
                <w:sz w:val="24"/>
                <w:szCs w:val="24"/>
              </w:rPr>
            </w:pPr>
            <w:r w:rsidRPr="004A30F0">
              <w:rPr>
                <w:sz w:val="24"/>
                <w:szCs w:val="24"/>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2D4554" w:rsidRPr="004A30F0" w:rsidRDefault="00822BFF" w:rsidP="002D4554">
            <w:pPr>
              <w:snapToGrid w:val="0"/>
              <w:spacing w:before="120" w:after="120"/>
              <w:jc w:val="center"/>
              <w:rPr>
                <w:sz w:val="24"/>
                <w:szCs w:val="24"/>
              </w:rPr>
            </w:pPr>
            <w:r w:rsidRPr="004A30F0">
              <w:rPr>
                <w:sz w:val="24"/>
                <w:szCs w:val="24"/>
              </w:rPr>
              <w:t>Стоимость (руб.)</w:t>
            </w:r>
          </w:p>
        </w:tc>
      </w:tr>
      <w:tr w:rsidR="00315317" w:rsidRPr="004A30F0" w:rsidTr="002D4554">
        <w:trPr>
          <w:trHeight w:val="240"/>
        </w:trPr>
        <w:tc>
          <w:tcPr>
            <w:tcW w:w="810" w:type="dxa"/>
            <w:tcBorders>
              <w:top w:val="single" w:sz="4" w:space="0" w:color="000000"/>
              <w:left w:val="single" w:sz="4" w:space="0" w:color="000000"/>
              <w:bottom w:val="single" w:sz="4" w:space="0" w:color="000000"/>
            </w:tcBorders>
          </w:tcPr>
          <w:p w:rsidR="002D4554" w:rsidRPr="004A30F0" w:rsidRDefault="002D4554" w:rsidP="002D4554">
            <w:pPr>
              <w:snapToGrid w:val="0"/>
              <w:spacing w:before="120" w:after="120"/>
              <w:rPr>
                <w:sz w:val="24"/>
                <w:szCs w:val="24"/>
              </w:rPr>
            </w:pPr>
          </w:p>
        </w:tc>
        <w:tc>
          <w:tcPr>
            <w:tcW w:w="2565" w:type="dxa"/>
            <w:tcBorders>
              <w:top w:val="single" w:sz="4" w:space="0" w:color="000000"/>
              <w:left w:val="single" w:sz="4" w:space="0" w:color="000000"/>
              <w:bottom w:val="single" w:sz="4" w:space="0" w:color="000000"/>
            </w:tcBorders>
          </w:tcPr>
          <w:p w:rsidR="002D4554" w:rsidRPr="004A30F0" w:rsidRDefault="002D4554" w:rsidP="002D4554">
            <w:pPr>
              <w:snapToGrid w:val="0"/>
              <w:spacing w:before="120" w:after="120"/>
              <w:rPr>
                <w:sz w:val="24"/>
                <w:szCs w:val="24"/>
              </w:rPr>
            </w:pPr>
          </w:p>
        </w:tc>
        <w:tc>
          <w:tcPr>
            <w:tcW w:w="2862" w:type="dxa"/>
            <w:tcBorders>
              <w:top w:val="single" w:sz="4" w:space="0" w:color="000000"/>
              <w:left w:val="single" w:sz="4" w:space="0" w:color="000000"/>
              <w:bottom w:val="single" w:sz="4" w:space="0" w:color="000000"/>
            </w:tcBorders>
          </w:tcPr>
          <w:p w:rsidR="002D4554" w:rsidRPr="004A30F0" w:rsidRDefault="002D4554" w:rsidP="002D4554">
            <w:pPr>
              <w:snapToGrid w:val="0"/>
              <w:spacing w:before="120" w:after="120"/>
              <w:rPr>
                <w:sz w:val="24"/>
                <w:szCs w:val="24"/>
              </w:rPr>
            </w:pPr>
          </w:p>
        </w:tc>
        <w:tc>
          <w:tcPr>
            <w:tcW w:w="2850" w:type="dxa"/>
            <w:tcBorders>
              <w:top w:val="single" w:sz="4" w:space="0" w:color="000000"/>
              <w:left w:val="single" w:sz="4" w:space="0" w:color="000000"/>
              <w:bottom w:val="single" w:sz="4" w:space="0" w:color="000000"/>
              <w:right w:val="single" w:sz="4" w:space="0" w:color="000000"/>
            </w:tcBorders>
          </w:tcPr>
          <w:p w:rsidR="002D4554" w:rsidRPr="004A30F0" w:rsidRDefault="002D4554" w:rsidP="002D4554">
            <w:pPr>
              <w:snapToGrid w:val="0"/>
              <w:spacing w:before="120" w:after="120"/>
              <w:rPr>
                <w:sz w:val="24"/>
                <w:szCs w:val="24"/>
              </w:rPr>
            </w:pPr>
          </w:p>
        </w:tc>
      </w:tr>
    </w:tbl>
    <w:p w:rsidR="002D4554" w:rsidRPr="004A30F0" w:rsidRDefault="002D4554" w:rsidP="002D4554">
      <w:pPr>
        <w:spacing w:before="120" w:after="120"/>
        <w:ind w:firstLine="540"/>
        <w:jc w:val="both"/>
        <w:rPr>
          <w:sz w:val="24"/>
          <w:szCs w:val="24"/>
        </w:rPr>
      </w:pPr>
    </w:p>
    <w:p w:rsidR="002D4554" w:rsidRPr="004A30F0" w:rsidRDefault="00822BFF" w:rsidP="002D4554">
      <w:pPr>
        <w:tabs>
          <w:tab w:val="right" w:pos="9356"/>
        </w:tabs>
        <w:spacing w:before="120" w:after="120"/>
        <w:jc w:val="both"/>
        <w:rPr>
          <w:sz w:val="24"/>
          <w:szCs w:val="24"/>
        </w:rPr>
      </w:pPr>
      <w:r w:rsidRPr="004A30F0">
        <w:rPr>
          <w:sz w:val="24"/>
          <w:szCs w:val="24"/>
        </w:rPr>
        <w:t xml:space="preserve">Дополнительные замечания Заказчика: </w:t>
      </w:r>
      <w:r w:rsidRPr="004A30F0">
        <w:rPr>
          <w:sz w:val="24"/>
          <w:szCs w:val="24"/>
          <w:u w:val="single"/>
        </w:rPr>
        <w:tab/>
      </w:r>
    </w:p>
    <w:p w:rsidR="002D4554" w:rsidRPr="004A30F0" w:rsidRDefault="00822BFF" w:rsidP="002D4554">
      <w:pPr>
        <w:tabs>
          <w:tab w:val="right" w:pos="9356"/>
        </w:tabs>
        <w:spacing w:before="120" w:after="120"/>
        <w:jc w:val="both"/>
        <w:rPr>
          <w:sz w:val="24"/>
          <w:szCs w:val="24"/>
        </w:rPr>
      </w:pPr>
      <w:r w:rsidRPr="004A30F0">
        <w:rPr>
          <w:sz w:val="24"/>
          <w:szCs w:val="24"/>
          <w:u w:val="single"/>
        </w:rPr>
        <w:tab/>
      </w:r>
    </w:p>
    <w:p w:rsidR="002D4554" w:rsidRPr="004A30F0" w:rsidRDefault="002D4554" w:rsidP="002D4554">
      <w:pPr>
        <w:spacing w:before="120" w:after="120"/>
        <w:jc w:val="both"/>
        <w:rPr>
          <w:sz w:val="24"/>
          <w:szCs w:val="24"/>
        </w:rPr>
      </w:pPr>
    </w:p>
    <w:p w:rsidR="002D4554" w:rsidRPr="004A30F0" w:rsidRDefault="00822BFF" w:rsidP="002D4554">
      <w:pPr>
        <w:tabs>
          <w:tab w:val="right" w:pos="9356"/>
        </w:tabs>
        <w:spacing w:before="120" w:after="120"/>
        <w:jc w:val="both"/>
        <w:rPr>
          <w:sz w:val="24"/>
          <w:szCs w:val="24"/>
        </w:rPr>
      </w:pPr>
      <w:r w:rsidRPr="004A30F0">
        <w:rPr>
          <w:sz w:val="24"/>
          <w:szCs w:val="24"/>
        </w:rPr>
        <w:t xml:space="preserve">Дополнительные замечания Подрядчика: </w:t>
      </w:r>
      <w:r w:rsidRPr="004A30F0">
        <w:rPr>
          <w:sz w:val="24"/>
          <w:szCs w:val="24"/>
          <w:u w:val="single"/>
        </w:rPr>
        <w:tab/>
      </w:r>
    </w:p>
    <w:p w:rsidR="002D4554" w:rsidRPr="004A30F0" w:rsidRDefault="00822BFF" w:rsidP="002D4554">
      <w:pPr>
        <w:tabs>
          <w:tab w:val="right" w:pos="9356"/>
        </w:tabs>
        <w:spacing w:before="120" w:after="120"/>
        <w:jc w:val="both"/>
        <w:rPr>
          <w:sz w:val="24"/>
          <w:szCs w:val="24"/>
          <w:u w:val="single"/>
        </w:rPr>
      </w:pPr>
      <w:r w:rsidRPr="004A30F0">
        <w:rPr>
          <w:sz w:val="24"/>
          <w:szCs w:val="24"/>
          <w:u w:val="single"/>
        </w:rPr>
        <w:tab/>
      </w:r>
    </w:p>
    <w:p w:rsidR="002D4554" w:rsidRPr="004A30F0" w:rsidRDefault="002D4554" w:rsidP="002D4554">
      <w:pPr>
        <w:spacing w:before="120" w:after="120"/>
        <w:jc w:val="both"/>
        <w:rPr>
          <w:sz w:val="24"/>
          <w:szCs w:val="24"/>
        </w:rPr>
      </w:pPr>
    </w:p>
    <w:p w:rsidR="002D4554" w:rsidRPr="004A30F0" w:rsidRDefault="00822BFF" w:rsidP="002D4554">
      <w:pPr>
        <w:spacing w:before="120" w:after="120"/>
        <w:jc w:val="both"/>
        <w:rPr>
          <w:sz w:val="24"/>
          <w:szCs w:val="24"/>
        </w:rPr>
      </w:pPr>
      <w:r w:rsidRPr="004A30F0">
        <w:rPr>
          <w:sz w:val="24"/>
          <w:szCs w:val="24"/>
        </w:rPr>
        <w:t>Настоящий Акт составлен в 2 (двух) экземплярах, один из которых находится у Подрядчика, другой – у Заказчика.</w:t>
      </w:r>
    </w:p>
    <w:p w:rsidR="002D4554" w:rsidRPr="004A30F0" w:rsidRDefault="002D4554" w:rsidP="002D4554">
      <w:pPr>
        <w:pStyle w:val="SCH"/>
        <w:numPr>
          <w:ilvl w:val="0"/>
          <w:numId w:val="0"/>
        </w:numPr>
        <w:spacing w:before="120" w:line="240" w:lineRule="auto"/>
        <w:ind w:left="357"/>
      </w:pPr>
    </w:p>
    <w:p w:rsidR="002D4554" w:rsidRPr="004A30F0" w:rsidRDefault="002D4554" w:rsidP="002D4554">
      <w:pPr>
        <w:pStyle w:val="SCH"/>
        <w:numPr>
          <w:ilvl w:val="0"/>
          <w:numId w:val="0"/>
        </w:numPr>
        <w:spacing w:before="120" w:line="240" w:lineRule="auto"/>
        <w:ind w:left="357"/>
      </w:pPr>
    </w:p>
    <w:p w:rsidR="002D4554" w:rsidRPr="004A30F0" w:rsidRDefault="002D4554" w:rsidP="002D4554">
      <w:pPr>
        <w:pStyle w:val="SCH"/>
        <w:numPr>
          <w:ilvl w:val="0"/>
          <w:numId w:val="0"/>
        </w:numPr>
        <w:spacing w:before="120" w:line="240" w:lineRule="auto"/>
        <w:ind w:left="357"/>
      </w:pPr>
    </w:p>
    <w:tbl>
      <w:tblPr>
        <w:tblW w:w="9146" w:type="dxa"/>
        <w:tblInd w:w="108" w:type="dxa"/>
        <w:tblLook w:val="01E0" w:firstRow="1" w:lastRow="1" w:firstColumn="1" w:lastColumn="1" w:noHBand="0" w:noVBand="0"/>
      </w:tblPr>
      <w:tblGrid>
        <w:gridCol w:w="4395"/>
        <w:gridCol w:w="4751"/>
      </w:tblGrid>
      <w:tr w:rsidR="00315317" w:rsidRPr="004A30F0" w:rsidTr="002D4554">
        <w:trPr>
          <w:trHeight w:val="1134"/>
        </w:trPr>
        <w:tc>
          <w:tcPr>
            <w:tcW w:w="4395" w:type="dxa"/>
          </w:tcPr>
          <w:p w:rsidR="00D811C8" w:rsidRPr="004A30F0" w:rsidRDefault="00D811C8" w:rsidP="00D811C8">
            <w:pPr>
              <w:widowControl w:val="0"/>
              <w:autoSpaceDE w:val="0"/>
              <w:autoSpaceDN w:val="0"/>
              <w:adjustRightInd w:val="0"/>
              <w:ind w:left="34"/>
              <w:rPr>
                <w:b/>
                <w:color w:val="000000"/>
                <w:sz w:val="24"/>
                <w:szCs w:val="24"/>
              </w:rPr>
            </w:pPr>
            <w:r w:rsidRPr="004A30F0">
              <w:rPr>
                <w:b/>
                <w:color w:val="000000"/>
                <w:sz w:val="24"/>
                <w:szCs w:val="24"/>
              </w:rPr>
              <w:t>Подрядчик:</w:t>
            </w:r>
          </w:p>
          <w:p w:rsidR="00D811C8" w:rsidRPr="004A30F0" w:rsidRDefault="00D811C8" w:rsidP="00D811C8">
            <w:pPr>
              <w:widowControl w:val="0"/>
              <w:autoSpaceDE w:val="0"/>
              <w:autoSpaceDN w:val="0"/>
              <w:adjustRightInd w:val="0"/>
              <w:spacing w:before="120" w:after="120"/>
              <w:ind w:left="34"/>
              <w:rPr>
                <w:color w:val="FFFFFF" w:themeColor="background1"/>
                <w:sz w:val="24"/>
                <w:szCs w:val="24"/>
              </w:rPr>
            </w:pPr>
            <w:r w:rsidRPr="004A30F0">
              <w:rPr>
                <w:color w:val="FFFFFF" w:themeColor="background1"/>
                <w:sz w:val="24"/>
                <w:szCs w:val="24"/>
              </w:rPr>
              <w:t xml:space="preserve">Генеральный директор </w:t>
            </w:r>
          </w:p>
          <w:p w:rsidR="00D811C8" w:rsidRPr="004A30F0" w:rsidRDefault="00D811C8" w:rsidP="00D811C8">
            <w:pPr>
              <w:widowControl w:val="0"/>
              <w:autoSpaceDE w:val="0"/>
              <w:autoSpaceDN w:val="0"/>
              <w:adjustRightInd w:val="0"/>
              <w:spacing w:before="120" w:after="120"/>
              <w:ind w:left="34"/>
              <w:rPr>
                <w:color w:val="FFFFFF" w:themeColor="background1"/>
                <w:sz w:val="24"/>
                <w:szCs w:val="24"/>
              </w:rPr>
            </w:pPr>
            <w:r w:rsidRPr="004A30F0">
              <w:rPr>
                <w:color w:val="FFFFFF" w:themeColor="background1"/>
                <w:sz w:val="24"/>
                <w:szCs w:val="24"/>
              </w:rPr>
              <w:t>ООО «Байкал-Инжиниринг»</w:t>
            </w:r>
          </w:p>
          <w:p w:rsidR="00D811C8" w:rsidRPr="004A30F0" w:rsidRDefault="00D811C8" w:rsidP="00D811C8">
            <w:pPr>
              <w:widowControl w:val="0"/>
              <w:autoSpaceDE w:val="0"/>
              <w:autoSpaceDN w:val="0"/>
              <w:adjustRightInd w:val="0"/>
              <w:ind w:left="34"/>
              <w:rPr>
                <w:color w:val="000000"/>
                <w:sz w:val="24"/>
                <w:szCs w:val="24"/>
              </w:rPr>
            </w:pPr>
          </w:p>
          <w:p w:rsidR="002D4554" w:rsidRPr="004A30F0" w:rsidRDefault="00D811C8" w:rsidP="00D811C8">
            <w:pPr>
              <w:widowControl w:val="0"/>
              <w:autoSpaceDE w:val="0"/>
              <w:autoSpaceDN w:val="0"/>
              <w:adjustRightInd w:val="0"/>
              <w:ind w:left="34"/>
              <w:rPr>
                <w:color w:val="000000"/>
                <w:sz w:val="24"/>
                <w:szCs w:val="24"/>
              </w:rPr>
            </w:pPr>
            <w:r w:rsidRPr="004A30F0">
              <w:rPr>
                <w:color w:val="000000"/>
                <w:sz w:val="24"/>
                <w:szCs w:val="24"/>
              </w:rPr>
              <w:t>_____________________/</w:t>
            </w:r>
            <w:r w:rsidRPr="004A30F0">
              <w:rPr>
                <w:color w:val="FFFFFF" w:themeColor="background1"/>
                <w:sz w:val="24"/>
                <w:szCs w:val="24"/>
              </w:rPr>
              <w:t xml:space="preserve">И.Т. Яковлев </w:t>
            </w:r>
            <w:r w:rsidRPr="004A30F0">
              <w:rPr>
                <w:color w:val="000000"/>
                <w:sz w:val="24"/>
                <w:szCs w:val="24"/>
              </w:rPr>
              <w:t>/</w:t>
            </w:r>
          </w:p>
        </w:tc>
        <w:tc>
          <w:tcPr>
            <w:tcW w:w="4751" w:type="dxa"/>
          </w:tcPr>
          <w:p w:rsidR="002D4554" w:rsidRPr="004A30F0" w:rsidRDefault="00822BFF" w:rsidP="002D4554">
            <w:pPr>
              <w:widowControl w:val="0"/>
              <w:autoSpaceDE w:val="0"/>
              <w:autoSpaceDN w:val="0"/>
              <w:adjustRightInd w:val="0"/>
              <w:ind w:left="33"/>
              <w:rPr>
                <w:b/>
                <w:color w:val="000000"/>
                <w:sz w:val="24"/>
                <w:szCs w:val="24"/>
              </w:rPr>
            </w:pPr>
            <w:r w:rsidRPr="004A30F0">
              <w:rPr>
                <w:b/>
                <w:color w:val="000000"/>
                <w:sz w:val="24"/>
                <w:szCs w:val="24"/>
              </w:rPr>
              <w:t>Заказчик: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Главный инженер филиала ОАО «ИЭСК»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«Центральные электрические сети»</w:t>
            </w:r>
          </w:p>
          <w:p w:rsidR="002D4554" w:rsidRPr="004A30F0" w:rsidRDefault="002D4554" w:rsidP="002D4554">
            <w:pPr>
              <w:widowControl w:val="0"/>
              <w:autoSpaceDE w:val="0"/>
              <w:autoSpaceDN w:val="0"/>
              <w:adjustRightInd w:val="0"/>
              <w:ind w:left="33"/>
              <w:rPr>
                <w:color w:val="000000"/>
                <w:sz w:val="24"/>
                <w:szCs w:val="24"/>
              </w:rPr>
            </w:pPr>
          </w:p>
          <w:p w:rsidR="002D4554" w:rsidRPr="004A30F0" w:rsidRDefault="00822BFF" w:rsidP="002D4554">
            <w:pPr>
              <w:widowControl w:val="0"/>
              <w:autoSpaceDE w:val="0"/>
              <w:autoSpaceDN w:val="0"/>
              <w:adjustRightInd w:val="0"/>
              <w:ind w:left="33"/>
              <w:rPr>
                <w:color w:val="000000"/>
                <w:sz w:val="24"/>
                <w:szCs w:val="24"/>
              </w:rPr>
            </w:pPr>
            <w:r w:rsidRPr="004A30F0">
              <w:rPr>
                <w:color w:val="000000"/>
                <w:sz w:val="24"/>
                <w:szCs w:val="24"/>
              </w:rPr>
              <w:t>___________________/ А.В. Ермолов /</w:t>
            </w:r>
          </w:p>
        </w:tc>
      </w:tr>
    </w:tbl>
    <w:p w:rsidR="002D4554" w:rsidRPr="004A30F0" w:rsidRDefault="00822BFF" w:rsidP="002D4554">
      <w:pPr>
        <w:pStyle w:val="SCH"/>
        <w:numPr>
          <w:ilvl w:val="0"/>
          <w:numId w:val="0"/>
        </w:numPr>
        <w:spacing w:before="120" w:line="240" w:lineRule="auto"/>
        <w:ind w:firstLine="6804"/>
        <w:jc w:val="center"/>
        <w:outlineLvl w:val="0"/>
        <w:rPr>
          <w:i w:val="0"/>
        </w:rPr>
      </w:pPr>
      <w:r w:rsidRPr="004A30F0">
        <w:rPr>
          <w:sz w:val="22"/>
          <w:szCs w:val="22"/>
        </w:rPr>
        <w:br w:type="page"/>
      </w:r>
      <w:bookmarkStart w:id="273" w:name="RefSCH13"/>
      <w:bookmarkStart w:id="274" w:name="_Toc502142596"/>
      <w:bookmarkStart w:id="275" w:name="_Toc499813193"/>
      <w:bookmarkStart w:id="276" w:name="_Toc83981742"/>
      <w:r w:rsidRPr="004A30F0">
        <w:rPr>
          <w:szCs w:val="22"/>
        </w:rPr>
        <w:t xml:space="preserve">Приложение </w:t>
      </w:r>
      <w:bookmarkStart w:id="277" w:name="RefSCH13_No"/>
      <w:r w:rsidRPr="004A30F0">
        <w:rPr>
          <w:szCs w:val="22"/>
        </w:rPr>
        <w:t>№</w:t>
      </w:r>
      <w:r w:rsidRPr="004A30F0">
        <w:rPr>
          <w:szCs w:val="22"/>
          <w:lang w:val="en-US"/>
        </w:rPr>
        <w:t> </w:t>
      </w:r>
      <w:bookmarkEnd w:id="273"/>
      <w:bookmarkEnd w:id="277"/>
      <w:r w:rsidRPr="004A30F0">
        <w:rPr>
          <w:szCs w:val="22"/>
        </w:rPr>
        <w:t>8</w:t>
      </w:r>
      <w:r w:rsidRPr="004A30F0">
        <w:rPr>
          <w:szCs w:val="22"/>
        </w:rPr>
        <w:br/>
      </w:r>
      <w:bookmarkStart w:id="278" w:name="RefSCH13_1"/>
      <w:r w:rsidRPr="004A30F0">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274"/>
      <w:bookmarkEnd w:id="275"/>
      <w:bookmarkEnd w:id="276"/>
      <w:bookmarkEnd w:id="278"/>
    </w:p>
    <w:p w:rsidR="002D4554" w:rsidRPr="004A30F0" w:rsidRDefault="00822BFF" w:rsidP="002D4554">
      <w:pPr>
        <w:pStyle w:val="a6"/>
        <w:spacing w:before="120" w:after="120"/>
        <w:jc w:val="both"/>
      </w:pPr>
      <w:r w:rsidRPr="004A30F0">
        <w:rPr>
          <w:rFonts w:eastAsia="Calibri"/>
          <w:b/>
        </w:rPr>
        <w:t>Открытое акционерное общество «Иркутская электросетевая компания» (ОАО «ИЭСК»)</w:t>
      </w:r>
      <w:r w:rsidRPr="004A30F0">
        <w:rPr>
          <w:rFonts w:eastAsia="Calibri"/>
        </w:rPr>
        <w:t xml:space="preserve">, именуемое в дальнейшем </w:t>
      </w:r>
      <w:r w:rsidRPr="004A30F0">
        <w:rPr>
          <w:rFonts w:eastAsia="Calibri"/>
          <w:b/>
        </w:rPr>
        <w:t>«Заказчик»</w:t>
      </w:r>
      <w:r w:rsidRPr="004A30F0">
        <w:rPr>
          <w:rFonts w:eastAsia="Calibri"/>
        </w:rPr>
        <w:t xml:space="preserve">, в лице главного инженера филиала ОАО «ИЭСК» «Центральные электрические сети» </w:t>
      </w:r>
      <w:r w:rsidRPr="004A30F0">
        <w:rPr>
          <w:rFonts w:eastAsia="Calibri"/>
          <w:b/>
        </w:rPr>
        <w:t>Ермолова Алексея Владимировича</w:t>
      </w:r>
      <w:r w:rsidRPr="004A30F0">
        <w:rPr>
          <w:rFonts w:eastAsia="Calibri"/>
        </w:rPr>
        <w:t>, действующего на основании доверенности №юр-1</w:t>
      </w:r>
      <w:r w:rsidR="00A11E6F" w:rsidRPr="004A30F0">
        <w:rPr>
          <w:rFonts w:eastAsia="Calibri"/>
        </w:rPr>
        <w:t>24</w:t>
      </w:r>
      <w:r w:rsidRPr="004A30F0">
        <w:rPr>
          <w:rFonts w:eastAsia="Calibri"/>
        </w:rPr>
        <w:t xml:space="preserve"> от 0</w:t>
      </w:r>
      <w:r w:rsidR="00A11E6F" w:rsidRPr="004A30F0">
        <w:rPr>
          <w:rFonts w:eastAsia="Calibri"/>
        </w:rPr>
        <w:t>5</w:t>
      </w:r>
      <w:r w:rsidRPr="004A30F0">
        <w:rPr>
          <w:rFonts w:eastAsia="Calibri"/>
        </w:rPr>
        <w:t>.0</w:t>
      </w:r>
      <w:r w:rsidR="00A11E6F" w:rsidRPr="004A30F0">
        <w:rPr>
          <w:rFonts w:eastAsia="Calibri"/>
        </w:rPr>
        <w:t>5</w:t>
      </w:r>
      <w:r w:rsidRPr="004A30F0">
        <w:rPr>
          <w:rFonts w:eastAsia="Calibri"/>
        </w:rPr>
        <w:t>.202</w:t>
      </w:r>
      <w:r w:rsidR="00A11E6F" w:rsidRPr="004A30F0">
        <w:rPr>
          <w:rFonts w:eastAsia="Calibri"/>
        </w:rPr>
        <w:t>1</w:t>
      </w:r>
      <w:r w:rsidRPr="004A30F0">
        <w:rPr>
          <w:rFonts w:eastAsia="Calibri"/>
        </w:rPr>
        <w:t xml:space="preserve"> г.</w:t>
      </w:r>
      <w:r w:rsidRPr="004A30F0">
        <w:t>, с одной стороны, и</w:t>
      </w:r>
    </w:p>
    <w:p w:rsidR="00737A6C" w:rsidRPr="004A30F0" w:rsidRDefault="00737A6C" w:rsidP="00737A6C">
      <w:pPr>
        <w:pStyle w:val="a6"/>
        <w:spacing w:before="120" w:after="120"/>
        <w:jc w:val="both"/>
      </w:pPr>
      <w:r w:rsidRPr="004A30F0">
        <w:rPr>
          <w:b/>
          <w:color w:val="FFFFFF" w:themeColor="background1"/>
        </w:rPr>
        <w:t>Общество с ограниченной ответственностью «Байкал-Инжиниринг» (ООО «Байкал-Инжиниринг»)</w:t>
      </w:r>
      <w:r w:rsidRPr="004A30F0">
        <w:t xml:space="preserve">, именуемое в дальнейшем «Подрядчик», в лице Генерального директора </w:t>
      </w:r>
      <w:r w:rsidRPr="004A30F0">
        <w:rPr>
          <w:b/>
          <w:color w:val="FFFFFF" w:themeColor="background1"/>
        </w:rPr>
        <w:t>Яковлева Игоря Тимофеевича</w:t>
      </w:r>
      <w:r w:rsidRPr="004A30F0">
        <w:t>, действующего на основании Устава с другой стороны,</w:t>
      </w:r>
    </w:p>
    <w:p w:rsidR="002D4554" w:rsidRPr="004A30F0" w:rsidRDefault="00822BFF" w:rsidP="00BE0793">
      <w:pPr>
        <w:suppressAutoHyphens/>
        <w:spacing w:before="120"/>
        <w:jc w:val="both"/>
        <w:rPr>
          <w:spacing w:val="-3"/>
          <w:sz w:val="24"/>
          <w:szCs w:val="24"/>
        </w:rPr>
      </w:pPr>
      <w:r w:rsidRPr="004A30F0">
        <w:rPr>
          <w:sz w:val="24"/>
          <w:szCs w:val="24"/>
        </w:rPr>
        <w:t xml:space="preserve">составили настоящий Акт о передаче Подрядчику для выполнения Работ по договору подряда на выполнение </w:t>
      </w:r>
      <w:r w:rsidR="009622E3" w:rsidRPr="004A30F0">
        <w:rPr>
          <w:sz w:val="24"/>
          <w:szCs w:val="24"/>
        </w:rPr>
        <w:t xml:space="preserve">строительно-монтажных, пуско-наладочных работ с поставкой оборудования </w:t>
      </w:r>
      <w:r w:rsidRPr="004A30F0">
        <w:rPr>
          <w:sz w:val="24"/>
          <w:szCs w:val="24"/>
        </w:rPr>
        <w:t>№</w:t>
      </w:r>
      <w:r w:rsidR="00A11E6F" w:rsidRPr="004A30F0">
        <w:rPr>
          <w:sz w:val="24"/>
          <w:szCs w:val="24"/>
        </w:rPr>
        <w:t xml:space="preserve"> </w:t>
      </w:r>
      <w:r w:rsidR="00D5625B" w:rsidRPr="004A30F0">
        <w:rPr>
          <w:sz w:val="24"/>
          <w:szCs w:val="24"/>
        </w:rPr>
        <w:t>16</w:t>
      </w:r>
      <w:r w:rsidRPr="004A30F0">
        <w:rPr>
          <w:sz w:val="24"/>
          <w:szCs w:val="24"/>
        </w:rPr>
        <w:t>-204.031/202</w:t>
      </w:r>
      <w:r w:rsidR="00A11E6F" w:rsidRPr="004A30F0">
        <w:rPr>
          <w:sz w:val="24"/>
          <w:szCs w:val="24"/>
        </w:rPr>
        <w:t>1</w:t>
      </w:r>
      <w:r w:rsidRPr="004A30F0">
        <w:rPr>
          <w:sz w:val="24"/>
          <w:szCs w:val="24"/>
        </w:rPr>
        <w:t xml:space="preserve"> </w:t>
      </w:r>
      <w:r w:rsidRPr="004A30F0">
        <w:rPr>
          <w:spacing w:val="4"/>
          <w:sz w:val="24"/>
          <w:szCs w:val="24"/>
        </w:rPr>
        <w:t>от _________________ (далее – «</w:t>
      </w:r>
      <w:r w:rsidRPr="004A30F0">
        <w:rPr>
          <w:b/>
          <w:spacing w:val="4"/>
          <w:sz w:val="24"/>
          <w:szCs w:val="24"/>
        </w:rPr>
        <w:t>Договор</w:t>
      </w:r>
      <w:r w:rsidRPr="004A30F0">
        <w:rPr>
          <w:spacing w:val="4"/>
          <w:sz w:val="24"/>
          <w:szCs w:val="24"/>
        </w:rPr>
        <w:t>») о нижеследующем</w:t>
      </w:r>
      <w:r w:rsidRPr="004A30F0">
        <w:rPr>
          <w:spacing w:val="-5"/>
          <w:sz w:val="24"/>
          <w:szCs w:val="24"/>
        </w:rPr>
        <w:t>:</w:t>
      </w:r>
    </w:p>
    <w:p w:rsidR="002D4554" w:rsidRPr="004A30F0" w:rsidRDefault="00822BFF" w:rsidP="002F6D29">
      <w:pPr>
        <w:pStyle w:val="afc"/>
        <w:numPr>
          <w:ilvl w:val="0"/>
          <w:numId w:val="15"/>
        </w:numPr>
        <w:jc w:val="center"/>
        <w:rPr>
          <w:i w:val="0"/>
          <w:color w:val="auto"/>
          <w:sz w:val="24"/>
          <w:szCs w:val="24"/>
        </w:rPr>
      </w:pPr>
      <w:r w:rsidRPr="004A30F0">
        <w:rPr>
          <w:i w:val="0"/>
          <w:color w:val="auto"/>
          <w:sz w:val="24"/>
          <w:szCs w:val="24"/>
        </w:rPr>
        <w:t>Основные положения</w:t>
      </w:r>
    </w:p>
    <w:p w:rsidR="002D4554" w:rsidRPr="004A30F0" w:rsidRDefault="00822BFF" w:rsidP="002F6D29">
      <w:pPr>
        <w:pStyle w:val="afc"/>
        <w:numPr>
          <w:ilvl w:val="1"/>
          <w:numId w:val="17"/>
        </w:numPr>
        <w:tabs>
          <w:tab w:val="left" w:pos="1080"/>
        </w:tabs>
        <w:ind w:left="0" w:firstLine="567"/>
        <w:rPr>
          <w:b w:val="0"/>
          <w:i w:val="0"/>
          <w:color w:val="auto"/>
          <w:sz w:val="24"/>
          <w:szCs w:val="24"/>
        </w:rPr>
      </w:pPr>
      <w:r w:rsidRPr="004A30F0">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охраны труда;</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федеральных норм и правил в области промышленной безопасности;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охраны окружающей среды;</w:t>
      </w:r>
    </w:p>
    <w:p w:rsidR="002D4554" w:rsidRPr="004A30F0" w:rsidRDefault="00822BFF" w:rsidP="002D4554">
      <w:pPr>
        <w:tabs>
          <w:tab w:val="left" w:pos="900"/>
        </w:tabs>
        <w:spacing w:after="120"/>
        <w:jc w:val="both"/>
        <w:rPr>
          <w:sz w:val="24"/>
          <w:szCs w:val="24"/>
        </w:rPr>
      </w:pPr>
      <w:r w:rsidRPr="004A30F0">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2D4554" w:rsidRPr="004A30F0" w:rsidRDefault="00822BFF" w:rsidP="002F6D29">
      <w:pPr>
        <w:pStyle w:val="afc"/>
        <w:numPr>
          <w:ilvl w:val="1"/>
          <w:numId w:val="17"/>
        </w:numPr>
        <w:tabs>
          <w:tab w:val="left" w:pos="1080"/>
        </w:tabs>
        <w:ind w:left="0" w:firstLine="567"/>
        <w:rPr>
          <w:b w:val="0"/>
          <w:i w:val="0"/>
          <w:color w:val="auto"/>
          <w:sz w:val="24"/>
          <w:szCs w:val="24"/>
        </w:rPr>
      </w:pPr>
      <w:r w:rsidRPr="004A30F0">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2D4554" w:rsidRPr="004A30F0" w:rsidRDefault="00822BFF" w:rsidP="002F6D29">
      <w:pPr>
        <w:pStyle w:val="afc"/>
        <w:numPr>
          <w:ilvl w:val="1"/>
          <w:numId w:val="17"/>
        </w:numPr>
        <w:tabs>
          <w:tab w:val="left" w:pos="1080"/>
        </w:tabs>
        <w:ind w:left="0" w:firstLine="567"/>
        <w:rPr>
          <w:b w:val="0"/>
          <w:i w:val="0"/>
          <w:color w:val="auto"/>
          <w:sz w:val="24"/>
          <w:szCs w:val="24"/>
        </w:rPr>
      </w:pPr>
      <w:r w:rsidRPr="004A30F0">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4A30F0">
        <w:rPr>
          <w:i w:val="0"/>
          <w:color w:val="auto"/>
          <w:sz w:val="24"/>
          <w:szCs w:val="24"/>
        </w:rPr>
        <w:t>ЛНА</w:t>
      </w:r>
      <w:r w:rsidRPr="004A30F0">
        <w:rPr>
          <w:b w:val="0"/>
          <w:i w:val="0"/>
          <w:color w:val="auto"/>
          <w:sz w:val="24"/>
          <w:szCs w:val="24"/>
        </w:rPr>
        <w:t xml:space="preserve">»), размещенных на веб-сайте: </w:t>
      </w:r>
      <w:hyperlink r:id="rId29" w:history="1">
        <w:r w:rsidR="00F635B4" w:rsidRPr="004A30F0">
          <w:rPr>
            <w:rStyle w:val="ad"/>
            <w:b w:val="0"/>
            <w:i w:val="0"/>
            <w:sz w:val="24"/>
            <w:szCs w:val="24"/>
            <w:lang w:eastAsia="en-US"/>
          </w:rPr>
          <w:t>http://www.irk-</w:t>
        </w:r>
        <w:proofErr w:type="spellStart"/>
        <w:r w:rsidR="00F635B4" w:rsidRPr="004A30F0">
          <w:rPr>
            <w:rStyle w:val="ad"/>
            <w:b w:val="0"/>
            <w:i w:val="0"/>
            <w:sz w:val="24"/>
            <w:szCs w:val="24"/>
            <w:lang w:val="en-US" w:eastAsia="en-US"/>
          </w:rPr>
          <w:t>esk</w:t>
        </w:r>
        <w:proofErr w:type="spellEnd"/>
        <w:r w:rsidR="00F635B4" w:rsidRPr="004A30F0">
          <w:rPr>
            <w:rStyle w:val="ad"/>
            <w:b w:val="0"/>
            <w:i w:val="0"/>
            <w:sz w:val="24"/>
            <w:szCs w:val="24"/>
            <w:lang w:eastAsia="en-US"/>
          </w:rPr>
          <w:t>.</w:t>
        </w:r>
        <w:proofErr w:type="spellStart"/>
        <w:r w:rsidR="00F635B4" w:rsidRPr="004A30F0">
          <w:rPr>
            <w:rStyle w:val="ad"/>
            <w:b w:val="0"/>
            <w:i w:val="0"/>
            <w:sz w:val="24"/>
            <w:szCs w:val="24"/>
            <w:lang w:eastAsia="en-US"/>
          </w:rPr>
          <w:t>ru</w:t>
        </w:r>
        <w:proofErr w:type="spellEnd"/>
        <w:r w:rsidR="00F635B4" w:rsidRPr="004A30F0">
          <w:rPr>
            <w:rStyle w:val="ad"/>
            <w:b w:val="0"/>
            <w:i w:val="0"/>
            <w:sz w:val="24"/>
            <w:szCs w:val="24"/>
            <w:lang w:eastAsia="en-US"/>
          </w:rPr>
          <w:t>/</w:t>
        </w:r>
      </w:hyperlink>
      <w:r w:rsidR="00F635B4" w:rsidRPr="004A30F0">
        <w:rPr>
          <w:rStyle w:val="ad"/>
          <w:b w:val="0"/>
          <w:i w:val="0"/>
          <w:sz w:val="24"/>
          <w:szCs w:val="24"/>
          <w:lang w:eastAsia="en-US"/>
        </w:rPr>
        <w:t>поставщикам-работ-услуг</w:t>
      </w:r>
      <w:r w:rsidRPr="004A30F0">
        <w:rPr>
          <w:b w:val="0"/>
          <w:i w:val="0"/>
          <w:color w:val="auto"/>
          <w:sz w:val="24"/>
          <w:szCs w:val="24"/>
        </w:rPr>
        <w:t>.</w:t>
      </w:r>
    </w:p>
    <w:p w:rsidR="002D4554" w:rsidRPr="004A30F0" w:rsidRDefault="00822BFF" w:rsidP="002D4554">
      <w:pPr>
        <w:tabs>
          <w:tab w:val="num" w:pos="180"/>
          <w:tab w:val="left" w:pos="1080"/>
        </w:tabs>
        <w:spacing w:after="120"/>
        <w:ind w:firstLine="709"/>
        <w:jc w:val="both"/>
        <w:rPr>
          <w:sz w:val="24"/>
          <w:szCs w:val="24"/>
        </w:rPr>
      </w:pPr>
      <w:r w:rsidRPr="004A30F0">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2D4554" w:rsidRPr="004A30F0" w:rsidRDefault="00822BFF" w:rsidP="002F6D29">
      <w:pPr>
        <w:pStyle w:val="afc"/>
        <w:numPr>
          <w:ilvl w:val="1"/>
          <w:numId w:val="17"/>
        </w:numPr>
        <w:tabs>
          <w:tab w:val="left" w:pos="1080"/>
        </w:tabs>
        <w:ind w:left="0" w:firstLine="567"/>
        <w:rPr>
          <w:b w:val="0"/>
          <w:i w:val="0"/>
          <w:color w:val="auto"/>
          <w:sz w:val="24"/>
          <w:szCs w:val="24"/>
        </w:rPr>
      </w:pPr>
      <w:r w:rsidRPr="004A30F0">
        <w:rPr>
          <w:b w:val="0"/>
          <w:i w:val="0"/>
          <w:color w:val="auto"/>
          <w:sz w:val="24"/>
          <w:szCs w:val="24"/>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4A30F0">
        <w:rPr>
          <w:b w:val="0"/>
          <w:i w:val="0"/>
          <w:color w:val="auto"/>
          <w:sz w:val="24"/>
          <w:szCs w:val="24"/>
        </w:rPr>
        <w:fldChar w:fldCharType="begin"/>
      </w:r>
      <w:r w:rsidRPr="004A30F0">
        <w:rPr>
          <w:b w:val="0"/>
          <w:i w:val="0"/>
          <w:color w:val="auto"/>
          <w:sz w:val="24"/>
          <w:szCs w:val="24"/>
        </w:rPr>
        <w:instrText xml:space="preserve"> REF _Ref496714458 \n \h </w:instrText>
      </w:r>
      <w:r w:rsidR="00D5625B" w:rsidRPr="004A30F0">
        <w:rPr>
          <w:b w:val="0"/>
          <w:i w:val="0"/>
          <w:color w:val="auto"/>
          <w:sz w:val="24"/>
          <w:szCs w:val="24"/>
        </w:rPr>
        <w:instrText xml:space="preserve"> \* MERGEFORMAT </w:instrText>
      </w:r>
      <w:r w:rsidRPr="004A30F0">
        <w:rPr>
          <w:b w:val="0"/>
          <w:i w:val="0"/>
          <w:color w:val="auto"/>
          <w:sz w:val="24"/>
          <w:szCs w:val="24"/>
        </w:rPr>
      </w:r>
      <w:r w:rsidRPr="004A30F0">
        <w:rPr>
          <w:b w:val="0"/>
          <w:i w:val="0"/>
          <w:color w:val="auto"/>
          <w:sz w:val="24"/>
          <w:szCs w:val="24"/>
        </w:rPr>
        <w:fldChar w:fldCharType="separate"/>
      </w:r>
      <w:r w:rsidR="000635ED" w:rsidRPr="004A30F0">
        <w:rPr>
          <w:b w:val="0"/>
          <w:i w:val="0"/>
          <w:color w:val="auto"/>
          <w:sz w:val="24"/>
          <w:szCs w:val="24"/>
        </w:rPr>
        <w:t>31.5</w:t>
      </w:r>
      <w:r w:rsidRPr="004A30F0">
        <w:rPr>
          <w:b w:val="0"/>
          <w:i w:val="0"/>
          <w:color w:val="auto"/>
          <w:sz w:val="24"/>
          <w:szCs w:val="24"/>
        </w:rPr>
        <w:fldChar w:fldCharType="end"/>
      </w:r>
      <w:r w:rsidRPr="004A30F0">
        <w:rPr>
          <w:b w:val="0"/>
          <w:i w:val="0"/>
          <w:color w:val="auto"/>
          <w:sz w:val="24"/>
          <w:szCs w:val="24"/>
        </w:rPr>
        <w:t>-</w:t>
      </w:r>
      <w:r w:rsidRPr="004A30F0">
        <w:rPr>
          <w:b w:val="0"/>
          <w:i w:val="0"/>
          <w:color w:val="auto"/>
          <w:sz w:val="24"/>
          <w:szCs w:val="24"/>
        </w:rPr>
        <w:fldChar w:fldCharType="begin"/>
      </w:r>
      <w:r w:rsidRPr="004A30F0">
        <w:rPr>
          <w:b w:val="0"/>
          <w:i w:val="0"/>
          <w:color w:val="auto"/>
          <w:sz w:val="24"/>
          <w:szCs w:val="24"/>
        </w:rPr>
        <w:instrText xml:space="preserve"> REF _Ref502156990 \n \h </w:instrText>
      </w:r>
      <w:r w:rsidR="00D5625B" w:rsidRPr="004A30F0">
        <w:rPr>
          <w:b w:val="0"/>
          <w:i w:val="0"/>
          <w:color w:val="auto"/>
          <w:sz w:val="24"/>
          <w:szCs w:val="24"/>
        </w:rPr>
        <w:instrText xml:space="preserve"> \* MERGEFORMAT </w:instrText>
      </w:r>
      <w:r w:rsidRPr="004A30F0">
        <w:rPr>
          <w:b w:val="0"/>
          <w:i w:val="0"/>
          <w:color w:val="auto"/>
          <w:sz w:val="24"/>
          <w:szCs w:val="24"/>
        </w:rPr>
      </w:r>
      <w:r w:rsidRPr="004A30F0">
        <w:rPr>
          <w:b w:val="0"/>
          <w:i w:val="0"/>
          <w:color w:val="auto"/>
          <w:sz w:val="24"/>
          <w:szCs w:val="24"/>
        </w:rPr>
        <w:fldChar w:fldCharType="separate"/>
      </w:r>
      <w:r w:rsidR="000635ED" w:rsidRPr="004A30F0">
        <w:rPr>
          <w:b w:val="0"/>
          <w:i w:val="0"/>
          <w:color w:val="auto"/>
          <w:sz w:val="24"/>
          <w:szCs w:val="24"/>
        </w:rPr>
        <w:t>31.6</w:t>
      </w:r>
      <w:r w:rsidRPr="004A30F0">
        <w:rPr>
          <w:b w:val="0"/>
          <w:i w:val="0"/>
          <w:color w:val="auto"/>
          <w:sz w:val="24"/>
          <w:szCs w:val="24"/>
        </w:rPr>
        <w:fldChar w:fldCharType="end"/>
      </w:r>
      <w:r w:rsidRPr="004A30F0">
        <w:rPr>
          <w:b w:val="0"/>
          <w:i w:val="0"/>
          <w:color w:val="auto"/>
          <w:sz w:val="24"/>
          <w:szCs w:val="24"/>
        </w:rPr>
        <w:t xml:space="preserve"> Договора.</w:t>
      </w:r>
    </w:p>
    <w:p w:rsidR="002D4554" w:rsidRPr="004A30F0" w:rsidRDefault="00822BFF" w:rsidP="002F6D29">
      <w:pPr>
        <w:pStyle w:val="afc"/>
        <w:numPr>
          <w:ilvl w:val="1"/>
          <w:numId w:val="17"/>
        </w:numPr>
        <w:tabs>
          <w:tab w:val="left" w:pos="1080"/>
        </w:tabs>
        <w:ind w:left="0" w:firstLine="567"/>
        <w:rPr>
          <w:b w:val="0"/>
          <w:i w:val="0"/>
          <w:color w:val="auto"/>
          <w:sz w:val="24"/>
          <w:szCs w:val="24"/>
        </w:rPr>
      </w:pPr>
      <w:r w:rsidRPr="004A30F0">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2D4554" w:rsidRPr="004A30F0" w:rsidRDefault="00822BFF" w:rsidP="002F6D29">
      <w:pPr>
        <w:pStyle w:val="afc"/>
        <w:numPr>
          <w:ilvl w:val="1"/>
          <w:numId w:val="17"/>
        </w:numPr>
        <w:tabs>
          <w:tab w:val="left" w:pos="1080"/>
        </w:tabs>
        <w:ind w:left="0" w:firstLine="567"/>
        <w:rPr>
          <w:b w:val="0"/>
          <w:i w:val="0"/>
          <w:color w:val="auto"/>
          <w:sz w:val="24"/>
          <w:szCs w:val="24"/>
        </w:rPr>
      </w:pPr>
      <w:r w:rsidRPr="004A30F0">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4A30F0">
        <w:rPr>
          <w:b w:val="0"/>
          <w:i w:val="0"/>
          <w:color w:val="auto"/>
          <w:sz w:val="24"/>
          <w:szCs w:val="24"/>
        </w:rPr>
        <w:t>1.-</w:t>
      </w:r>
      <w:proofErr w:type="gramEnd"/>
      <w:r w:rsidRPr="004A30F0">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2D4554" w:rsidRPr="004A30F0" w:rsidRDefault="00822BFF" w:rsidP="002F6D29">
      <w:pPr>
        <w:pStyle w:val="afc"/>
        <w:numPr>
          <w:ilvl w:val="1"/>
          <w:numId w:val="17"/>
        </w:numPr>
        <w:tabs>
          <w:tab w:val="left" w:pos="1080"/>
        </w:tabs>
        <w:ind w:left="0" w:firstLine="567"/>
        <w:rPr>
          <w:b w:val="0"/>
          <w:i w:val="0"/>
          <w:color w:val="auto"/>
          <w:sz w:val="24"/>
          <w:szCs w:val="24"/>
        </w:rPr>
      </w:pPr>
      <w:r w:rsidRPr="004A30F0">
        <w:rPr>
          <w:b w:val="0"/>
          <w:i w:val="0"/>
          <w:color w:val="auto"/>
          <w:sz w:val="24"/>
          <w:szCs w:val="24"/>
        </w:rPr>
        <w:t xml:space="preserve">В случае, если действия Подрядчика создают угрозу антитеррористической безопасности, соблюдению пропускного или </w:t>
      </w:r>
      <w:proofErr w:type="spellStart"/>
      <w:r w:rsidRPr="004A30F0">
        <w:rPr>
          <w:b w:val="0"/>
          <w:i w:val="0"/>
          <w:color w:val="auto"/>
          <w:sz w:val="24"/>
          <w:szCs w:val="24"/>
        </w:rPr>
        <w:t>внутриобъектового</w:t>
      </w:r>
      <w:proofErr w:type="spellEnd"/>
      <w:r w:rsidRPr="004A30F0">
        <w:rPr>
          <w:b w:val="0"/>
          <w:i w:val="0"/>
          <w:color w:val="auto"/>
          <w:sz w:val="24"/>
          <w:szCs w:val="24"/>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4A30F0">
        <w:rPr>
          <w:b w:val="0"/>
          <w:i w:val="0"/>
          <w:color w:val="auto"/>
          <w:sz w:val="24"/>
          <w:szCs w:val="24"/>
        </w:rPr>
        <w:t>внутриобъектового</w:t>
      </w:r>
      <w:proofErr w:type="spellEnd"/>
      <w:r w:rsidRPr="004A30F0">
        <w:rPr>
          <w:b w:val="0"/>
          <w:i w:val="0"/>
          <w:color w:val="auto"/>
          <w:sz w:val="24"/>
          <w:szCs w:val="24"/>
        </w:rPr>
        <w:t xml:space="preserve"> режима не допускается.</w:t>
      </w:r>
    </w:p>
    <w:p w:rsidR="002D4554" w:rsidRPr="004A30F0" w:rsidRDefault="00822BFF" w:rsidP="002F6D29">
      <w:pPr>
        <w:pStyle w:val="afc"/>
        <w:numPr>
          <w:ilvl w:val="0"/>
          <w:numId w:val="15"/>
        </w:numPr>
        <w:jc w:val="center"/>
        <w:rPr>
          <w:i w:val="0"/>
          <w:color w:val="auto"/>
          <w:sz w:val="24"/>
          <w:szCs w:val="24"/>
        </w:rPr>
      </w:pPr>
      <w:r w:rsidRPr="004A30F0">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4A30F0">
        <w:rPr>
          <w:b w:val="0"/>
          <w:i w:val="0"/>
          <w:color w:val="auto"/>
          <w:sz w:val="24"/>
          <w:szCs w:val="24"/>
        </w:rPr>
        <w:t>стропальные</w:t>
      </w:r>
      <w:proofErr w:type="spellEnd"/>
      <w:r w:rsidRPr="004A30F0">
        <w:rPr>
          <w:b w:val="0"/>
          <w:i w:val="0"/>
          <w:color w:val="auto"/>
          <w:sz w:val="24"/>
          <w:szCs w:val="24"/>
        </w:rPr>
        <w:t xml:space="preserve"> и иные работы).</w:t>
      </w:r>
    </w:p>
    <w:p w:rsidR="002D4554" w:rsidRPr="004A30F0" w:rsidRDefault="00822BFF" w:rsidP="002D4554">
      <w:pPr>
        <w:tabs>
          <w:tab w:val="left" w:pos="900"/>
        </w:tabs>
        <w:spacing w:after="120"/>
        <w:ind w:firstLine="567"/>
        <w:jc w:val="both"/>
        <w:rPr>
          <w:sz w:val="24"/>
          <w:szCs w:val="24"/>
        </w:rPr>
      </w:pPr>
      <w:r w:rsidRPr="004A30F0">
        <w:rPr>
          <w:sz w:val="24"/>
          <w:szCs w:val="24"/>
        </w:rPr>
        <w:t>Подрядчик в полном объеме несет ответственность за безопасное выполнение работ Субподрядчиком.</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2D4554" w:rsidRPr="004A30F0" w:rsidRDefault="00822BFF" w:rsidP="002D4554">
      <w:pPr>
        <w:tabs>
          <w:tab w:val="left" w:pos="900"/>
        </w:tabs>
        <w:spacing w:after="120"/>
        <w:ind w:firstLine="567"/>
        <w:jc w:val="both"/>
        <w:rPr>
          <w:sz w:val="24"/>
          <w:szCs w:val="24"/>
        </w:rPr>
      </w:pPr>
      <w:r w:rsidRPr="004A30F0">
        <w:rPr>
          <w:sz w:val="24"/>
          <w:szCs w:val="24"/>
        </w:rPr>
        <w:t xml:space="preserve">Подрядчик должен назначить приказом ответственное лицо за эксплуатацию Оборудования Заказчика, переданного им Подрядчику. </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Перед началом производства Работ Подрядчик обязан согласовать с Заказчиком:</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 xml:space="preserve"> схемы разрешенных проездов по территории;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 xml:space="preserve"> схемы подземных коммуникаций (в случае пролегания их в зоне производства Работ);</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 xml:space="preserve"> необходимость и способы прокладки временных коммуникаций;</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 xml:space="preserve"> необходимые средства индивидуальной защиты;</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 xml:space="preserve"> порядок действий в случае аварийных и нештатных ситуаций.</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2D4554" w:rsidRPr="004A30F0" w:rsidRDefault="00822BFF" w:rsidP="002D4554">
      <w:pPr>
        <w:tabs>
          <w:tab w:val="left" w:pos="900"/>
        </w:tabs>
        <w:spacing w:after="120"/>
        <w:ind w:firstLine="567"/>
        <w:jc w:val="both"/>
        <w:rPr>
          <w:sz w:val="24"/>
          <w:szCs w:val="24"/>
        </w:rPr>
      </w:pPr>
      <w:r w:rsidRPr="004A30F0">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2D4554" w:rsidRPr="004A30F0" w:rsidRDefault="00822BFF" w:rsidP="002D4554">
      <w:pPr>
        <w:tabs>
          <w:tab w:val="left" w:pos="900"/>
        </w:tabs>
        <w:spacing w:after="120"/>
        <w:ind w:firstLine="567"/>
        <w:jc w:val="both"/>
        <w:rPr>
          <w:sz w:val="24"/>
          <w:szCs w:val="24"/>
        </w:rPr>
      </w:pPr>
      <w:r w:rsidRPr="004A30F0">
        <w:rPr>
          <w:sz w:val="24"/>
          <w:szCs w:val="24"/>
        </w:rPr>
        <w:t>Персонал Подрядчика до начала работ должен пройти вводный и первичный инструктажи по охране труда.</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Подрядчику запрещается:</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допускать к работе работников с признаками алкогольного, наркотического или токсического опьянения;</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доставлять любым способом на территорию Заказчика материально-технические ценности без соответствующего разрешения;</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самовольно изменять условия, последовательность и объем Работ;</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нарушать согласованный с Заказчиком маршрут движения, а также посещать объекты Заказчика за пределами территории производства Работ;</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без необходимости находиться на действующих установках, в производственных помещениях Заказчика;</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отвлекать работников Заказчика во время проведения ими производственных работ;</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пользоваться оборудованием и механизмами Заказчика без согласования с ним;</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курить вне отведенных для этого мест;</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накапливать любые виды отходов вне отведенных мест;</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сжигание любых видов отходов на территории Заказчика;</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допускать сброс и слив отходов в системы канализации, на грунт;</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хранить емкости с горюче-смазочными материалами, красками и растворителями на почве без поддонов;</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хранить нефтепродукты в резервуарах без маркировки, с открытыми крышками;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допускать утечки потребляемых видов энергоресурсов;</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2D4554" w:rsidRPr="004A30F0" w:rsidRDefault="00822BFF" w:rsidP="002F6D29">
      <w:pPr>
        <w:pStyle w:val="afc"/>
        <w:numPr>
          <w:ilvl w:val="0"/>
          <w:numId w:val="15"/>
        </w:numPr>
        <w:jc w:val="center"/>
        <w:rPr>
          <w:i w:val="0"/>
          <w:color w:val="auto"/>
          <w:sz w:val="24"/>
          <w:szCs w:val="24"/>
        </w:rPr>
      </w:pPr>
      <w:r w:rsidRPr="004A30F0">
        <w:rPr>
          <w:i w:val="0"/>
          <w:color w:val="auto"/>
          <w:sz w:val="24"/>
          <w:szCs w:val="24"/>
        </w:rPr>
        <w:t xml:space="preserve">Отдельные требования. </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Средства индивидуальной защиты, транспорт:</w:t>
      </w:r>
    </w:p>
    <w:p w:rsidR="002D4554" w:rsidRPr="004A30F0" w:rsidRDefault="00822BFF" w:rsidP="002F6D29">
      <w:pPr>
        <w:pStyle w:val="afc"/>
        <w:numPr>
          <w:ilvl w:val="2"/>
          <w:numId w:val="15"/>
        </w:numPr>
        <w:tabs>
          <w:tab w:val="left" w:pos="1134"/>
        </w:tabs>
        <w:ind w:left="0" w:firstLine="567"/>
        <w:rPr>
          <w:b w:val="0"/>
          <w:i w:val="0"/>
          <w:color w:val="auto"/>
          <w:sz w:val="24"/>
          <w:szCs w:val="24"/>
        </w:rPr>
      </w:pPr>
      <w:r w:rsidRPr="004A30F0">
        <w:rPr>
          <w:b w:val="0"/>
          <w:i w:val="0"/>
          <w:color w:val="auto"/>
          <w:sz w:val="24"/>
          <w:szCs w:val="24"/>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4A30F0">
        <w:rPr>
          <w:i w:val="0"/>
          <w:color w:val="auto"/>
          <w:sz w:val="24"/>
          <w:szCs w:val="24"/>
        </w:rPr>
        <w:t>СИЗ</w:t>
      </w:r>
      <w:r w:rsidRPr="004A30F0">
        <w:rPr>
          <w:b w:val="0"/>
          <w:i w:val="0"/>
          <w:color w:val="auto"/>
          <w:sz w:val="24"/>
          <w:szCs w:val="24"/>
        </w:rPr>
        <w:t>») в соответствии с Типовыми отраслевыми нормами выдачи СИЗ.</w:t>
      </w:r>
    </w:p>
    <w:p w:rsidR="002D4554" w:rsidRPr="004A30F0" w:rsidRDefault="00822BFF" w:rsidP="002F6D29">
      <w:pPr>
        <w:pStyle w:val="afc"/>
        <w:numPr>
          <w:ilvl w:val="2"/>
          <w:numId w:val="15"/>
        </w:numPr>
        <w:tabs>
          <w:tab w:val="left" w:pos="1134"/>
        </w:tabs>
        <w:ind w:left="0" w:firstLine="567"/>
        <w:rPr>
          <w:b w:val="0"/>
          <w:i w:val="0"/>
          <w:color w:val="auto"/>
          <w:sz w:val="24"/>
          <w:szCs w:val="24"/>
        </w:rPr>
      </w:pPr>
      <w:r w:rsidRPr="004A30F0">
        <w:rPr>
          <w:b w:val="0"/>
          <w:i w:val="0"/>
          <w:color w:val="auto"/>
          <w:sz w:val="24"/>
          <w:szCs w:val="24"/>
        </w:rPr>
        <w:t>Работники Подрядчика должны обязательно применять застегнутые подбородным ремнем защитные каски: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при выполнении грузоподъёмных работ и при перемещении грузов;</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при строительных работах;</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при работе в зонах, обозначенных табличками «Обязательное ношение каски»;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при работе в зоне возможного контакта головы с электропроводкой;</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в зоне опасности контакта головы с низко расположенными элементами конструкций.</w:t>
      </w:r>
    </w:p>
    <w:p w:rsidR="002D4554" w:rsidRPr="004A30F0" w:rsidRDefault="00822BFF" w:rsidP="002D4554">
      <w:pPr>
        <w:tabs>
          <w:tab w:val="left" w:pos="900"/>
        </w:tabs>
        <w:spacing w:after="120"/>
        <w:ind w:firstLine="567"/>
        <w:jc w:val="both"/>
        <w:rPr>
          <w:sz w:val="24"/>
          <w:szCs w:val="24"/>
        </w:rPr>
      </w:pPr>
      <w:r w:rsidRPr="004A30F0">
        <w:rPr>
          <w:sz w:val="24"/>
          <w:szCs w:val="24"/>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2D4554" w:rsidRPr="004A30F0" w:rsidRDefault="00822BFF" w:rsidP="002F6D29">
      <w:pPr>
        <w:pStyle w:val="afc"/>
        <w:numPr>
          <w:ilvl w:val="2"/>
          <w:numId w:val="15"/>
        </w:numPr>
        <w:tabs>
          <w:tab w:val="left" w:pos="1134"/>
        </w:tabs>
        <w:ind w:left="0" w:firstLine="567"/>
        <w:rPr>
          <w:b w:val="0"/>
          <w:i w:val="0"/>
          <w:color w:val="auto"/>
          <w:sz w:val="24"/>
          <w:szCs w:val="24"/>
        </w:rPr>
      </w:pPr>
      <w:r w:rsidRPr="004A30F0">
        <w:rPr>
          <w:b w:val="0"/>
          <w:i w:val="0"/>
          <w:color w:val="auto"/>
          <w:sz w:val="24"/>
          <w:szCs w:val="24"/>
        </w:rPr>
        <w:t>Работники Подрядчика должны обязательно применять защитные очки или щитки: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при работе с ручным инструментом ударного действия;</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при работе с электрифицированным и пневматическим абразивным инструментом;</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при электро- и газосварочных работах.</w:t>
      </w:r>
    </w:p>
    <w:p w:rsidR="002D4554" w:rsidRPr="004A30F0" w:rsidRDefault="00822BFF" w:rsidP="002F6D29">
      <w:pPr>
        <w:pStyle w:val="afc"/>
        <w:numPr>
          <w:ilvl w:val="2"/>
          <w:numId w:val="15"/>
        </w:numPr>
        <w:tabs>
          <w:tab w:val="left" w:pos="1134"/>
        </w:tabs>
        <w:ind w:left="0" w:firstLine="567"/>
        <w:rPr>
          <w:b w:val="0"/>
          <w:i w:val="0"/>
          <w:color w:val="auto"/>
          <w:sz w:val="24"/>
          <w:szCs w:val="24"/>
        </w:rPr>
      </w:pPr>
      <w:r w:rsidRPr="004A30F0">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2D4554" w:rsidRPr="004A30F0" w:rsidRDefault="00822BFF" w:rsidP="002F6D29">
      <w:pPr>
        <w:pStyle w:val="afc"/>
        <w:numPr>
          <w:ilvl w:val="2"/>
          <w:numId w:val="15"/>
        </w:numPr>
        <w:tabs>
          <w:tab w:val="left" w:pos="1134"/>
        </w:tabs>
        <w:ind w:left="0" w:firstLine="567"/>
        <w:rPr>
          <w:b w:val="0"/>
          <w:i w:val="0"/>
          <w:color w:val="auto"/>
          <w:sz w:val="24"/>
          <w:szCs w:val="24"/>
        </w:rPr>
      </w:pPr>
      <w:r w:rsidRPr="004A30F0">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ремнями безопасности для водителя и всех пассажиров (если это предусмотрено заводом-изготовителем);</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аптечкой первой помощи;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огнетушителем;</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знаком аварийной остановки;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противооткатными башмаками;</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искрогасителями (на территориях взрывопожароопасных объектов Заказчика);</w:t>
      </w:r>
    </w:p>
    <w:p w:rsidR="002D4554" w:rsidRPr="004A30F0" w:rsidRDefault="00822BFF" w:rsidP="002F6D29">
      <w:pPr>
        <w:pStyle w:val="afc"/>
        <w:numPr>
          <w:ilvl w:val="2"/>
          <w:numId w:val="15"/>
        </w:numPr>
        <w:tabs>
          <w:tab w:val="left" w:pos="1134"/>
        </w:tabs>
        <w:ind w:left="0" w:firstLine="567"/>
        <w:rPr>
          <w:b w:val="0"/>
          <w:i w:val="0"/>
          <w:color w:val="auto"/>
          <w:sz w:val="24"/>
          <w:szCs w:val="24"/>
        </w:rPr>
      </w:pPr>
      <w:r w:rsidRPr="004A30F0">
        <w:rPr>
          <w:b w:val="0"/>
          <w:i w:val="0"/>
          <w:color w:val="auto"/>
          <w:sz w:val="24"/>
          <w:szCs w:val="24"/>
        </w:rPr>
        <w:t>Подрядчик должен обеспечить:</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обучение и достаточную квалификацию водителей транспортных средств;</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проведение регулярных техосмотров транспортных средств;</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использование и применение транспортных средств по их назначению;</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 xml:space="preserve">соблюдение </w:t>
      </w:r>
      <w:proofErr w:type="spellStart"/>
      <w:r w:rsidRPr="004A30F0">
        <w:rPr>
          <w:b w:val="0"/>
          <w:i w:val="0"/>
          <w:color w:val="auto"/>
          <w:sz w:val="24"/>
          <w:szCs w:val="24"/>
        </w:rPr>
        <w:t>внутриобъектового</w:t>
      </w:r>
      <w:proofErr w:type="spellEnd"/>
      <w:r w:rsidRPr="004A30F0">
        <w:rPr>
          <w:b w:val="0"/>
          <w:i w:val="0"/>
          <w:color w:val="auto"/>
          <w:sz w:val="24"/>
          <w:szCs w:val="24"/>
        </w:rPr>
        <w:t xml:space="preserve"> скоростного режима, установленного Заказчиком;</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движение и стоянку транспортных средств согласно разметке и дорожным знакам на территории Заказчика.</w:t>
      </w:r>
    </w:p>
    <w:p w:rsidR="002D4554" w:rsidRPr="004A30F0" w:rsidRDefault="00822BFF" w:rsidP="002F6D29">
      <w:pPr>
        <w:pStyle w:val="afc"/>
        <w:numPr>
          <w:ilvl w:val="2"/>
          <w:numId w:val="15"/>
        </w:numPr>
        <w:tabs>
          <w:tab w:val="left" w:pos="1134"/>
        </w:tabs>
        <w:ind w:left="0" w:firstLine="567"/>
        <w:rPr>
          <w:b w:val="0"/>
          <w:i w:val="0"/>
          <w:color w:val="auto"/>
          <w:sz w:val="24"/>
          <w:szCs w:val="24"/>
        </w:rPr>
      </w:pPr>
      <w:r w:rsidRPr="004A30F0">
        <w:rPr>
          <w:b w:val="0"/>
          <w:i w:val="0"/>
          <w:color w:val="auto"/>
          <w:sz w:val="24"/>
          <w:szCs w:val="24"/>
        </w:rPr>
        <w:t>Подрядчик обязан:</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 xml:space="preserve">организовать </w:t>
      </w:r>
      <w:proofErr w:type="spellStart"/>
      <w:r w:rsidRPr="004A30F0">
        <w:rPr>
          <w:b w:val="0"/>
          <w:i w:val="0"/>
          <w:color w:val="auto"/>
          <w:sz w:val="24"/>
          <w:szCs w:val="24"/>
        </w:rPr>
        <w:t>предрейсовый</w:t>
      </w:r>
      <w:proofErr w:type="spellEnd"/>
      <w:r w:rsidRPr="004A30F0">
        <w:rPr>
          <w:b w:val="0"/>
          <w:i w:val="0"/>
          <w:color w:val="auto"/>
          <w:sz w:val="24"/>
          <w:szCs w:val="24"/>
        </w:rPr>
        <w:t xml:space="preserve"> медицинский осмотр водителей;</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организовать осмотры транспортных средств перед выездом на линию перед началом работ.</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При проведении работ на территории Заказчика Подрядчик обязан:</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2D4554" w:rsidRPr="004A30F0" w:rsidRDefault="00822BFF" w:rsidP="002F6D29">
      <w:pPr>
        <w:pStyle w:val="afc"/>
        <w:numPr>
          <w:ilvl w:val="0"/>
          <w:numId w:val="19"/>
        </w:numPr>
        <w:tabs>
          <w:tab w:val="left" w:pos="1134"/>
        </w:tabs>
        <w:ind w:left="0" w:firstLine="851"/>
        <w:rPr>
          <w:b w:val="0"/>
          <w:i w:val="0"/>
          <w:color w:val="auto"/>
          <w:sz w:val="24"/>
          <w:szCs w:val="24"/>
        </w:rPr>
      </w:pPr>
      <w:r w:rsidRPr="004A30F0">
        <w:rPr>
          <w:b w:val="0"/>
          <w:i w:val="0"/>
          <w:color w:val="auto"/>
          <w:sz w:val="24"/>
          <w:szCs w:val="24"/>
        </w:rPr>
        <w:t>полностью исключить факты несанкционированного обращения с источниками ионизирующего излучения, в том числе вышедшими из строя.</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2D4554" w:rsidRPr="004A30F0" w:rsidRDefault="00822BFF" w:rsidP="002F6D29">
      <w:pPr>
        <w:pStyle w:val="afc"/>
        <w:numPr>
          <w:ilvl w:val="0"/>
          <w:numId w:val="15"/>
        </w:numPr>
        <w:jc w:val="center"/>
        <w:rPr>
          <w:i w:val="0"/>
          <w:color w:val="auto"/>
          <w:sz w:val="24"/>
          <w:szCs w:val="24"/>
        </w:rPr>
      </w:pPr>
      <w:r w:rsidRPr="004A30F0">
        <w:rPr>
          <w:i w:val="0"/>
          <w:color w:val="auto"/>
          <w:sz w:val="24"/>
          <w:szCs w:val="24"/>
        </w:rPr>
        <w:t>Осведомленность</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30" w:history="1">
        <w:r w:rsidR="00F635B4" w:rsidRPr="004A30F0">
          <w:rPr>
            <w:rStyle w:val="ad"/>
            <w:b w:val="0"/>
            <w:i w:val="0"/>
            <w:sz w:val="24"/>
            <w:szCs w:val="24"/>
            <w:lang w:eastAsia="en-US"/>
          </w:rPr>
          <w:t>http://www.irk-</w:t>
        </w:r>
        <w:proofErr w:type="spellStart"/>
        <w:r w:rsidR="00F635B4" w:rsidRPr="004A30F0">
          <w:rPr>
            <w:rStyle w:val="ad"/>
            <w:b w:val="0"/>
            <w:i w:val="0"/>
            <w:sz w:val="24"/>
            <w:szCs w:val="24"/>
            <w:lang w:val="en-US" w:eastAsia="en-US"/>
          </w:rPr>
          <w:t>esk</w:t>
        </w:r>
        <w:proofErr w:type="spellEnd"/>
        <w:r w:rsidR="00F635B4" w:rsidRPr="004A30F0">
          <w:rPr>
            <w:rStyle w:val="ad"/>
            <w:b w:val="0"/>
            <w:i w:val="0"/>
            <w:sz w:val="24"/>
            <w:szCs w:val="24"/>
            <w:lang w:eastAsia="en-US"/>
          </w:rPr>
          <w:t>.</w:t>
        </w:r>
        <w:proofErr w:type="spellStart"/>
        <w:r w:rsidR="00F635B4" w:rsidRPr="004A30F0">
          <w:rPr>
            <w:rStyle w:val="ad"/>
            <w:b w:val="0"/>
            <w:i w:val="0"/>
            <w:sz w:val="24"/>
            <w:szCs w:val="24"/>
            <w:lang w:eastAsia="en-US"/>
          </w:rPr>
          <w:t>ru</w:t>
        </w:r>
        <w:proofErr w:type="spellEnd"/>
        <w:r w:rsidR="00F635B4" w:rsidRPr="004A30F0">
          <w:rPr>
            <w:rStyle w:val="ad"/>
            <w:b w:val="0"/>
            <w:i w:val="0"/>
            <w:sz w:val="24"/>
            <w:szCs w:val="24"/>
            <w:lang w:eastAsia="en-US"/>
          </w:rPr>
          <w:t>/</w:t>
        </w:r>
      </w:hyperlink>
      <w:r w:rsidR="00F635B4" w:rsidRPr="004A30F0">
        <w:rPr>
          <w:rStyle w:val="ad"/>
          <w:b w:val="0"/>
          <w:i w:val="0"/>
          <w:sz w:val="24"/>
          <w:szCs w:val="24"/>
          <w:lang w:eastAsia="en-US"/>
        </w:rPr>
        <w:t>поставщикам-работ-услуг</w:t>
      </w:r>
      <w:r w:rsidRPr="004A30F0">
        <w:rPr>
          <w:b w:val="0"/>
          <w:i w:val="0"/>
          <w:color w:val="auto"/>
          <w:sz w:val="24"/>
          <w:szCs w:val="24"/>
        </w:rPr>
        <w:t>.</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2D4554" w:rsidRPr="004A30F0" w:rsidRDefault="00822BFF" w:rsidP="002F6D29">
      <w:pPr>
        <w:pStyle w:val="afc"/>
        <w:numPr>
          <w:ilvl w:val="0"/>
          <w:numId w:val="15"/>
        </w:numPr>
        <w:jc w:val="center"/>
        <w:rPr>
          <w:i w:val="0"/>
          <w:color w:val="auto"/>
          <w:sz w:val="24"/>
          <w:szCs w:val="24"/>
        </w:rPr>
      </w:pPr>
      <w:r w:rsidRPr="004A30F0">
        <w:rPr>
          <w:i w:val="0"/>
          <w:color w:val="auto"/>
          <w:sz w:val="24"/>
          <w:szCs w:val="24"/>
        </w:rPr>
        <w:t>Порядок взаимодействия Заказчика и Подрядчика</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2D4554" w:rsidRPr="004A30F0" w:rsidRDefault="00822BFF" w:rsidP="002F6D29">
      <w:pPr>
        <w:pStyle w:val="afc"/>
        <w:numPr>
          <w:ilvl w:val="0"/>
          <w:numId w:val="15"/>
        </w:numPr>
        <w:jc w:val="center"/>
        <w:rPr>
          <w:i w:val="0"/>
          <w:color w:val="auto"/>
          <w:sz w:val="24"/>
          <w:szCs w:val="24"/>
        </w:rPr>
      </w:pPr>
      <w:r w:rsidRPr="004A30F0">
        <w:rPr>
          <w:i w:val="0"/>
          <w:color w:val="auto"/>
          <w:sz w:val="24"/>
          <w:szCs w:val="24"/>
        </w:rPr>
        <w:t>Ответственность Подрядчика</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w:t>
      </w:r>
      <w:r w:rsidR="00BE0793" w:rsidRPr="004A30F0">
        <w:rPr>
          <w:b w:val="0"/>
          <w:i w:val="0"/>
          <w:color w:val="auto"/>
          <w:sz w:val="24"/>
          <w:szCs w:val="24"/>
        </w:rPr>
        <w:t>м в соответствии с приложением 3</w:t>
      </w:r>
      <w:r w:rsidRPr="004A30F0">
        <w:rPr>
          <w:b w:val="0"/>
          <w:i w:val="0"/>
          <w:color w:val="auto"/>
          <w:sz w:val="24"/>
          <w:szCs w:val="24"/>
        </w:rPr>
        <w:t xml:space="preserve"> </w:t>
      </w:r>
      <w:r w:rsidR="00BE0793" w:rsidRPr="004A30F0">
        <w:rPr>
          <w:b w:val="0"/>
          <w:i w:val="0"/>
          <w:color w:val="auto"/>
          <w:sz w:val="24"/>
          <w:szCs w:val="24"/>
        </w:rPr>
        <w:t>СТП 001.062.048-2018 Система управления охраной труда в ОАО «ИЭСК».</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 xml:space="preserve">Заказчик вправе (но не обязан) взыскать с Подрядчика штраф за каждый случай нарушения. </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Размер штрафа, выплачиваемый Подрядчиком, определяется Приложением</w:t>
      </w:r>
      <w:r w:rsidR="005B3F3B" w:rsidRPr="004A30F0">
        <w:rPr>
          <w:b w:val="0"/>
          <w:i w:val="0"/>
          <w:color w:val="auto"/>
          <w:sz w:val="24"/>
          <w:szCs w:val="24"/>
        </w:rPr>
        <w:t xml:space="preserve"> № 5</w:t>
      </w:r>
      <w:r w:rsidRPr="004A30F0">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2D4554" w:rsidRPr="004A30F0" w:rsidRDefault="00822BFF" w:rsidP="002F6D29">
      <w:pPr>
        <w:pStyle w:val="afc"/>
        <w:numPr>
          <w:ilvl w:val="2"/>
          <w:numId w:val="15"/>
        </w:numPr>
        <w:tabs>
          <w:tab w:val="left" w:pos="1080"/>
        </w:tabs>
        <w:ind w:left="0" w:firstLine="567"/>
        <w:rPr>
          <w:b w:val="0"/>
          <w:i w:val="0"/>
          <w:color w:val="auto"/>
          <w:sz w:val="24"/>
          <w:szCs w:val="24"/>
        </w:rPr>
      </w:pPr>
      <w:r w:rsidRPr="004A30F0">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2D4554" w:rsidRPr="004A30F0" w:rsidRDefault="00822BFF" w:rsidP="002F6D29">
      <w:pPr>
        <w:pStyle w:val="afc"/>
        <w:numPr>
          <w:ilvl w:val="2"/>
          <w:numId w:val="15"/>
        </w:numPr>
        <w:tabs>
          <w:tab w:val="left" w:pos="1080"/>
        </w:tabs>
        <w:ind w:left="0" w:firstLine="567"/>
        <w:rPr>
          <w:b w:val="0"/>
          <w:i w:val="0"/>
          <w:color w:val="auto"/>
          <w:sz w:val="24"/>
          <w:szCs w:val="24"/>
        </w:rPr>
      </w:pPr>
      <w:r w:rsidRPr="004A30F0">
        <w:rPr>
          <w:b w:val="0"/>
          <w:i w:val="0"/>
          <w:color w:val="auto"/>
          <w:sz w:val="24"/>
          <w:szCs w:val="24"/>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Оплата Подрядчиком штрафных санкций производится в порядке, установленном пунктом</w:t>
      </w:r>
      <w:r w:rsidR="001E2DE3" w:rsidRPr="004A30F0">
        <w:rPr>
          <w:b w:val="0"/>
          <w:i w:val="0"/>
          <w:color w:val="auto"/>
          <w:sz w:val="24"/>
          <w:szCs w:val="24"/>
        </w:rPr>
        <w:t xml:space="preserve"> 28.28.</w:t>
      </w:r>
      <w:r w:rsidRPr="004A30F0">
        <w:rPr>
          <w:b w:val="0"/>
          <w:i w:val="0"/>
          <w:color w:val="auto"/>
          <w:sz w:val="24"/>
          <w:szCs w:val="24"/>
        </w:rPr>
        <w:t xml:space="preserve"> Договора.</w:t>
      </w:r>
    </w:p>
    <w:p w:rsidR="002D4554" w:rsidRPr="004A30F0" w:rsidRDefault="00822BFF" w:rsidP="002F6D29">
      <w:pPr>
        <w:pStyle w:val="afc"/>
        <w:numPr>
          <w:ilvl w:val="0"/>
          <w:numId w:val="15"/>
        </w:numPr>
        <w:jc w:val="center"/>
        <w:rPr>
          <w:i w:val="0"/>
          <w:color w:val="auto"/>
          <w:sz w:val="24"/>
          <w:szCs w:val="24"/>
        </w:rPr>
      </w:pPr>
      <w:r w:rsidRPr="004A30F0">
        <w:rPr>
          <w:i w:val="0"/>
          <w:color w:val="auto"/>
          <w:sz w:val="24"/>
          <w:szCs w:val="24"/>
        </w:rPr>
        <w:t>Заключительные положения</w:t>
      </w:r>
    </w:p>
    <w:p w:rsidR="002D4554" w:rsidRPr="004A30F0" w:rsidRDefault="00822BFF" w:rsidP="002F6D29">
      <w:pPr>
        <w:pStyle w:val="afc"/>
        <w:numPr>
          <w:ilvl w:val="1"/>
          <w:numId w:val="15"/>
        </w:numPr>
        <w:tabs>
          <w:tab w:val="left" w:pos="1080"/>
        </w:tabs>
        <w:ind w:left="0" w:firstLine="567"/>
        <w:rPr>
          <w:b w:val="0"/>
          <w:i w:val="0"/>
          <w:color w:val="auto"/>
          <w:sz w:val="24"/>
          <w:szCs w:val="24"/>
        </w:rPr>
      </w:pPr>
      <w:r w:rsidRPr="004A30F0">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2D4554" w:rsidRPr="004A30F0" w:rsidRDefault="00822BFF" w:rsidP="002F6D29">
      <w:pPr>
        <w:pStyle w:val="afc"/>
        <w:numPr>
          <w:ilvl w:val="0"/>
          <w:numId w:val="15"/>
        </w:numPr>
        <w:jc w:val="center"/>
        <w:rPr>
          <w:i w:val="0"/>
          <w:color w:val="auto"/>
          <w:sz w:val="24"/>
          <w:szCs w:val="24"/>
        </w:rPr>
      </w:pPr>
      <w:r w:rsidRPr="004A30F0">
        <w:rPr>
          <w:i w:val="0"/>
          <w:color w:val="auto"/>
          <w:sz w:val="24"/>
          <w:szCs w:val="24"/>
        </w:rPr>
        <w:t>Подписи Сторон</w:t>
      </w:r>
    </w:p>
    <w:p w:rsidR="002D4554" w:rsidRPr="004A30F0" w:rsidRDefault="002D4554" w:rsidP="002D4554">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315317" w:rsidRPr="004A30F0" w:rsidTr="002D4554">
        <w:trPr>
          <w:trHeight w:val="1134"/>
        </w:trPr>
        <w:tc>
          <w:tcPr>
            <w:tcW w:w="4678" w:type="dxa"/>
          </w:tcPr>
          <w:p w:rsidR="00D811C8" w:rsidRPr="004A30F0" w:rsidRDefault="00D811C8" w:rsidP="00D811C8">
            <w:pPr>
              <w:widowControl w:val="0"/>
              <w:autoSpaceDE w:val="0"/>
              <w:autoSpaceDN w:val="0"/>
              <w:adjustRightInd w:val="0"/>
              <w:ind w:left="34"/>
              <w:rPr>
                <w:b/>
                <w:color w:val="000000"/>
                <w:sz w:val="24"/>
                <w:szCs w:val="24"/>
              </w:rPr>
            </w:pPr>
            <w:r w:rsidRPr="004A30F0">
              <w:rPr>
                <w:b/>
                <w:color w:val="000000"/>
                <w:sz w:val="24"/>
                <w:szCs w:val="24"/>
              </w:rPr>
              <w:t>Подрядчик:</w:t>
            </w:r>
          </w:p>
          <w:p w:rsidR="00D811C8" w:rsidRPr="004A30F0" w:rsidRDefault="00D811C8" w:rsidP="00D811C8">
            <w:pPr>
              <w:widowControl w:val="0"/>
              <w:autoSpaceDE w:val="0"/>
              <w:autoSpaceDN w:val="0"/>
              <w:adjustRightInd w:val="0"/>
              <w:spacing w:before="120" w:after="120"/>
              <w:ind w:left="34"/>
              <w:rPr>
                <w:color w:val="FFFFFF" w:themeColor="background1"/>
                <w:sz w:val="24"/>
                <w:szCs w:val="24"/>
              </w:rPr>
            </w:pPr>
            <w:r w:rsidRPr="004A30F0">
              <w:rPr>
                <w:color w:val="FFFFFF" w:themeColor="background1"/>
                <w:sz w:val="24"/>
                <w:szCs w:val="24"/>
              </w:rPr>
              <w:t xml:space="preserve">Генеральный директор </w:t>
            </w:r>
          </w:p>
          <w:p w:rsidR="00D811C8" w:rsidRPr="004A30F0" w:rsidRDefault="00D811C8" w:rsidP="00D811C8">
            <w:pPr>
              <w:widowControl w:val="0"/>
              <w:autoSpaceDE w:val="0"/>
              <w:autoSpaceDN w:val="0"/>
              <w:adjustRightInd w:val="0"/>
              <w:spacing w:before="120" w:after="120"/>
              <w:ind w:left="34"/>
              <w:rPr>
                <w:color w:val="000000"/>
                <w:sz w:val="24"/>
                <w:szCs w:val="24"/>
              </w:rPr>
            </w:pPr>
            <w:r w:rsidRPr="004A30F0">
              <w:rPr>
                <w:color w:val="FFFFFF" w:themeColor="background1"/>
                <w:sz w:val="24"/>
                <w:szCs w:val="24"/>
              </w:rPr>
              <w:t>ООО «Байкал-Инжиниринг»</w:t>
            </w:r>
          </w:p>
          <w:p w:rsidR="00D811C8" w:rsidRPr="004A30F0" w:rsidRDefault="00D811C8" w:rsidP="00D811C8">
            <w:pPr>
              <w:widowControl w:val="0"/>
              <w:autoSpaceDE w:val="0"/>
              <w:autoSpaceDN w:val="0"/>
              <w:adjustRightInd w:val="0"/>
              <w:ind w:left="34"/>
              <w:rPr>
                <w:color w:val="000000"/>
                <w:sz w:val="24"/>
                <w:szCs w:val="24"/>
              </w:rPr>
            </w:pPr>
          </w:p>
          <w:p w:rsidR="002D4554" w:rsidRPr="004A30F0" w:rsidRDefault="00D811C8" w:rsidP="00D811C8">
            <w:pPr>
              <w:widowControl w:val="0"/>
              <w:autoSpaceDE w:val="0"/>
              <w:autoSpaceDN w:val="0"/>
              <w:adjustRightInd w:val="0"/>
              <w:ind w:left="34"/>
              <w:rPr>
                <w:color w:val="000000"/>
                <w:sz w:val="24"/>
                <w:szCs w:val="24"/>
              </w:rPr>
            </w:pPr>
            <w:r w:rsidRPr="004A30F0">
              <w:rPr>
                <w:color w:val="000000"/>
                <w:sz w:val="24"/>
                <w:szCs w:val="24"/>
              </w:rPr>
              <w:t>_____________________/</w:t>
            </w:r>
            <w:r w:rsidRPr="004A30F0">
              <w:rPr>
                <w:color w:val="FFFFFF" w:themeColor="background1"/>
                <w:sz w:val="24"/>
                <w:szCs w:val="24"/>
              </w:rPr>
              <w:t xml:space="preserve">И.Т. Яковлев </w:t>
            </w:r>
            <w:r w:rsidRPr="004A30F0">
              <w:rPr>
                <w:color w:val="000000"/>
                <w:sz w:val="24"/>
                <w:szCs w:val="24"/>
              </w:rPr>
              <w:t>/</w:t>
            </w:r>
          </w:p>
        </w:tc>
        <w:tc>
          <w:tcPr>
            <w:tcW w:w="4751" w:type="dxa"/>
          </w:tcPr>
          <w:p w:rsidR="002D4554" w:rsidRPr="004A30F0" w:rsidRDefault="00822BFF" w:rsidP="002D4554">
            <w:pPr>
              <w:widowControl w:val="0"/>
              <w:autoSpaceDE w:val="0"/>
              <w:autoSpaceDN w:val="0"/>
              <w:adjustRightInd w:val="0"/>
              <w:ind w:left="33"/>
              <w:rPr>
                <w:b/>
                <w:color w:val="000000"/>
                <w:sz w:val="24"/>
                <w:szCs w:val="24"/>
              </w:rPr>
            </w:pPr>
            <w:r w:rsidRPr="004A30F0">
              <w:rPr>
                <w:b/>
                <w:color w:val="000000"/>
                <w:sz w:val="24"/>
                <w:szCs w:val="24"/>
              </w:rPr>
              <w:t>Заказчик: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Главный инженер филиала ОАО «ИЭСК»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«Центральные электрические сети»</w:t>
            </w:r>
          </w:p>
          <w:p w:rsidR="002D4554" w:rsidRPr="004A30F0" w:rsidRDefault="002D4554" w:rsidP="002D4554">
            <w:pPr>
              <w:widowControl w:val="0"/>
              <w:autoSpaceDE w:val="0"/>
              <w:autoSpaceDN w:val="0"/>
              <w:adjustRightInd w:val="0"/>
              <w:ind w:left="33"/>
              <w:rPr>
                <w:color w:val="000000"/>
                <w:sz w:val="24"/>
                <w:szCs w:val="24"/>
              </w:rPr>
            </w:pPr>
          </w:p>
          <w:p w:rsidR="002D4554" w:rsidRPr="004A30F0" w:rsidRDefault="00822BFF" w:rsidP="002D4554">
            <w:pPr>
              <w:widowControl w:val="0"/>
              <w:autoSpaceDE w:val="0"/>
              <w:autoSpaceDN w:val="0"/>
              <w:adjustRightInd w:val="0"/>
              <w:ind w:left="33"/>
              <w:rPr>
                <w:color w:val="000000"/>
                <w:sz w:val="24"/>
                <w:szCs w:val="24"/>
              </w:rPr>
            </w:pPr>
            <w:r w:rsidRPr="004A30F0">
              <w:rPr>
                <w:color w:val="000000"/>
                <w:sz w:val="24"/>
                <w:szCs w:val="24"/>
              </w:rPr>
              <w:t>___________________/ А.В. Ермолов /</w:t>
            </w:r>
          </w:p>
        </w:tc>
      </w:tr>
    </w:tbl>
    <w:p w:rsidR="002D4554" w:rsidRPr="004A30F0" w:rsidRDefault="002D4554" w:rsidP="002D4554">
      <w:pPr>
        <w:spacing w:before="120" w:after="120"/>
        <w:jc w:val="right"/>
        <w:rPr>
          <w:b/>
          <w:i/>
          <w:sz w:val="24"/>
          <w:szCs w:val="24"/>
        </w:rPr>
      </w:pPr>
    </w:p>
    <w:p w:rsidR="002D4554" w:rsidRPr="004A30F0" w:rsidRDefault="002D4554" w:rsidP="002D4554">
      <w:pPr>
        <w:spacing w:before="120" w:after="120"/>
        <w:rPr>
          <w:b/>
          <w:i/>
          <w:sz w:val="24"/>
          <w:szCs w:val="24"/>
        </w:rPr>
        <w:sectPr w:rsidR="002D4554" w:rsidRPr="004A30F0" w:rsidSect="00D5625B">
          <w:pgSz w:w="11906" w:h="16838" w:code="9"/>
          <w:pgMar w:top="851" w:right="424" w:bottom="851" w:left="1418" w:header="426" w:footer="443" w:gutter="0"/>
          <w:cols w:space="708"/>
          <w:docGrid w:linePitch="360"/>
        </w:sectPr>
      </w:pPr>
    </w:p>
    <w:p w:rsidR="002D4554" w:rsidRPr="004A30F0" w:rsidRDefault="00822BFF" w:rsidP="002D4554">
      <w:pPr>
        <w:pStyle w:val="SCH"/>
        <w:numPr>
          <w:ilvl w:val="0"/>
          <w:numId w:val="0"/>
        </w:numPr>
        <w:spacing w:before="120" w:line="240" w:lineRule="auto"/>
        <w:ind w:firstLine="6804"/>
        <w:jc w:val="center"/>
        <w:outlineLvl w:val="0"/>
        <w:rPr>
          <w:i w:val="0"/>
        </w:rPr>
      </w:pPr>
      <w:bookmarkStart w:id="279" w:name="RefSCH14"/>
      <w:bookmarkStart w:id="280" w:name="_Toc502142597"/>
      <w:bookmarkStart w:id="281" w:name="_Toc499813194"/>
      <w:bookmarkStart w:id="282" w:name="_Toc83981743"/>
      <w:r w:rsidRPr="004A30F0">
        <w:rPr>
          <w:sz w:val="22"/>
          <w:szCs w:val="22"/>
        </w:rPr>
        <w:t xml:space="preserve">Приложение </w:t>
      </w:r>
      <w:bookmarkStart w:id="283" w:name="RefSCH14_No"/>
      <w:r w:rsidRPr="004A30F0">
        <w:rPr>
          <w:sz w:val="22"/>
          <w:szCs w:val="22"/>
        </w:rPr>
        <w:t>№</w:t>
      </w:r>
      <w:r w:rsidRPr="004A30F0">
        <w:rPr>
          <w:sz w:val="22"/>
          <w:szCs w:val="22"/>
          <w:lang w:val="en-US"/>
        </w:rPr>
        <w:t> </w:t>
      </w:r>
      <w:bookmarkEnd w:id="279"/>
      <w:bookmarkEnd w:id="283"/>
      <w:r w:rsidRPr="004A30F0">
        <w:rPr>
          <w:sz w:val="22"/>
          <w:szCs w:val="22"/>
        </w:rPr>
        <w:t>9</w:t>
      </w:r>
      <w:r w:rsidRPr="004A30F0">
        <w:rPr>
          <w:sz w:val="22"/>
          <w:szCs w:val="22"/>
        </w:rPr>
        <w:br/>
      </w:r>
      <w:bookmarkStart w:id="284" w:name="RefSCH14_1"/>
      <w:r w:rsidRPr="004A30F0">
        <w:rPr>
          <w:i w:val="0"/>
        </w:rPr>
        <w:t>Соглашение о соблюдении Подрядчиком требований в области антитеррористической безопасности</w:t>
      </w:r>
      <w:bookmarkEnd w:id="280"/>
      <w:bookmarkEnd w:id="281"/>
      <w:bookmarkEnd w:id="282"/>
      <w:bookmarkEnd w:id="284"/>
    </w:p>
    <w:p w:rsidR="002D4554" w:rsidRPr="004A30F0" w:rsidRDefault="00822BFF" w:rsidP="002D4554">
      <w:pPr>
        <w:suppressAutoHyphens/>
        <w:jc w:val="right"/>
        <w:rPr>
          <w:b/>
          <w:spacing w:val="-3"/>
          <w:sz w:val="24"/>
          <w:szCs w:val="24"/>
        </w:rPr>
      </w:pPr>
      <w:r w:rsidRPr="004A30F0">
        <w:rPr>
          <w:b/>
          <w:sz w:val="24"/>
          <w:szCs w:val="24"/>
        </w:rPr>
        <w:t xml:space="preserve"> </w:t>
      </w:r>
      <w:proofErr w:type="gramStart"/>
      <w:r w:rsidRPr="004A30F0">
        <w:rPr>
          <w:b/>
          <w:sz w:val="24"/>
          <w:szCs w:val="24"/>
        </w:rPr>
        <w:t>« _</w:t>
      </w:r>
      <w:proofErr w:type="gramEnd"/>
      <w:r w:rsidRPr="004A30F0">
        <w:rPr>
          <w:b/>
          <w:sz w:val="24"/>
          <w:szCs w:val="24"/>
        </w:rPr>
        <w:t>__»________20</w:t>
      </w:r>
      <w:r w:rsidR="001E2DE3" w:rsidRPr="004A30F0">
        <w:rPr>
          <w:b/>
          <w:sz w:val="24"/>
          <w:szCs w:val="24"/>
        </w:rPr>
        <w:t>21</w:t>
      </w:r>
      <w:r w:rsidRPr="004A30F0">
        <w:rPr>
          <w:b/>
          <w:sz w:val="24"/>
          <w:szCs w:val="24"/>
        </w:rPr>
        <w:t xml:space="preserve"> г.</w:t>
      </w:r>
    </w:p>
    <w:p w:rsidR="002D4554" w:rsidRPr="004A30F0" w:rsidRDefault="002D4554" w:rsidP="002D4554">
      <w:pPr>
        <w:suppressAutoHyphens/>
        <w:ind w:firstLine="709"/>
        <w:jc w:val="both"/>
        <w:rPr>
          <w:b/>
          <w:spacing w:val="-3"/>
          <w:sz w:val="24"/>
          <w:szCs w:val="24"/>
        </w:rPr>
      </w:pPr>
    </w:p>
    <w:p w:rsidR="002D4554" w:rsidRPr="004A30F0" w:rsidRDefault="00822BFF" w:rsidP="00C166A3">
      <w:pPr>
        <w:pStyle w:val="a6"/>
        <w:jc w:val="both"/>
      </w:pPr>
      <w:r w:rsidRPr="004A30F0">
        <w:rPr>
          <w:rFonts w:eastAsia="Calibri"/>
          <w:b/>
        </w:rPr>
        <w:t>Открытое акционерное общество «Иркутская электросетевая компания» (ОАО «ИЭСК»)</w:t>
      </w:r>
      <w:r w:rsidRPr="004A30F0">
        <w:rPr>
          <w:rFonts w:eastAsia="Calibri"/>
        </w:rPr>
        <w:t xml:space="preserve">, именуемое в дальнейшем </w:t>
      </w:r>
      <w:r w:rsidRPr="004A30F0">
        <w:rPr>
          <w:rFonts w:eastAsia="Calibri"/>
          <w:b/>
        </w:rPr>
        <w:t>«Заказчик»</w:t>
      </w:r>
      <w:r w:rsidRPr="004A30F0">
        <w:rPr>
          <w:rFonts w:eastAsia="Calibri"/>
        </w:rPr>
        <w:t xml:space="preserve">, в лице главного инженера филиала ОАО «ИЭСК» «Центральные электрические сети» </w:t>
      </w:r>
      <w:r w:rsidRPr="004A30F0">
        <w:rPr>
          <w:rFonts w:eastAsia="Calibri"/>
          <w:b/>
        </w:rPr>
        <w:t>Ермолова Алексея Владимировича</w:t>
      </w:r>
      <w:r w:rsidRPr="004A30F0">
        <w:rPr>
          <w:rFonts w:eastAsia="Calibri"/>
        </w:rPr>
        <w:t>, действующего на основании доверенности №юр-1</w:t>
      </w:r>
      <w:r w:rsidR="00A11E6F" w:rsidRPr="004A30F0">
        <w:rPr>
          <w:rFonts w:eastAsia="Calibri"/>
        </w:rPr>
        <w:t>24</w:t>
      </w:r>
      <w:r w:rsidRPr="004A30F0">
        <w:rPr>
          <w:rFonts w:eastAsia="Calibri"/>
        </w:rPr>
        <w:t xml:space="preserve"> от 0</w:t>
      </w:r>
      <w:r w:rsidR="00A11E6F" w:rsidRPr="004A30F0">
        <w:rPr>
          <w:rFonts w:eastAsia="Calibri"/>
        </w:rPr>
        <w:t>5</w:t>
      </w:r>
      <w:r w:rsidRPr="004A30F0">
        <w:rPr>
          <w:rFonts w:eastAsia="Calibri"/>
        </w:rPr>
        <w:t>.0</w:t>
      </w:r>
      <w:r w:rsidR="00A11E6F" w:rsidRPr="004A30F0">
        <w:rPr>
          <w:rFonts w:eastAsia="Calibri"/>
        </w:rPr>
        <w:t>5</w:t>
      </w:r>
      <w:r w:rsidRPr="004A30F0">
        <w:rPr>
          <w:rFonts w:eastAsia="Calibri"/>
        </w:rPr>
        <w:t>.202</w:t>
      </w:r>
      <w:r w:rsidR="00A11E6F" w:rsidRPr="004A30F0">
        <w:rPr>
          <w:rFonts w:eastAsia="Calibri"/>
        </w:rPr>
        <w:t>1</w:t>
      </w:r>
      <w:r w:rsidRPr="004A30F0">
        <w:rPr>
          <w:rFonts w:eastAsia="Calibri"/>
        </w:rPr>
        <w:t xml:space="preserve"> г.</w:t>
      </w:r>
      <w:r w:rsidRPr="004A30F0">
        <w:t>, с одной стороны, и</w:t>
      </w:r>
    </w:p>
    <w:p w:rsidR="00737A6C" w:rsidRPr="004A30F0" w:rsidRDefault="00737A6C" w:rsidP="00C166A3">
      <w:pPr>
        <w:pStyle w:val="a6"/>
        <w:jc w:val="both"/>
      </w:pPr>
      <w:r w:rsidRPr="004A30F0">
        <w:rPr>
          <w:b/>
          <w:color w:val="FFFFFF" w:themeColor="background1"/>
        </w:rPr>
        <w:t>Общество с ограниченной ответственностью «Байкал-Инжиниринг» (ООО «Байкал-Инжиниринг»)</w:t>
      </w:r>
      <w:r w:rsidRPr="004A30F0">
        <w:t xml:space="preserve">, именуемое в дальнейшем «Подрядчик», в лице Генерального директора </w:t>
      </w:r>
      <w:r w:rsidRPr="004A30F0">
        <w:rPr>
          <w:b/>
          <w:color w:val="FFFFFF" w:themeColor="background1"/>
        </w:rPr>
        <w:t>Яковлева Игоря Тимофеевича</w:t>
      </w:r>
      <w:r w:rsidRPr="004A30F0">
        <w:t>, действующего на основании Устава с другой стороны,</w:t>
      </w:r>
    </w:p>
    <w:p w:rsidR="002D4554" w:rsidRPr="004A30F0" w:rsidRDefault="00822BFF" w:rsidP="00C166A3">
      <w:pPr>
        <w:suppressAutoHyphens/>
        <w:jc w:val="both"/>
        <w:rPr>
          <w:spacing w:val="-3"/>
          <w:sz w:val="24"/>
          <w:szCs w:val="24"/>
        </w:rPr>
      </w:pPr>
      <w:r w:rsidRPr="004A30F0">
        <w:rPr>
          <w:sz w:val="24"/>
          <w:szCs w:val="24"/>
        </w:rPr>
        <w:t xml:space="preserve">составили настоящий Акт о передаче Подрядчику для выполнения Работ по договору подряда на выполнение </w:t>
      </w:r>
      <w:r w:rsidR="009622E3" w:rsidRPr="004A30F0">
        <w:rPr>
          <w:sz w:val="24"/>
          <w:szCs w:val="24"/>
        </w:rPr>
        <w:t>строительно-монтажных, пуско-наладочных работ с поставкой оборудования</w:t>
      </w:r>
      <w:r w:rsidRPr="004A30F0">
        <w:rPr>
          <w:sz w:val="24"/>
          <w:szCs w:val="24"/>
        </w:rPr>
        <w:t xml:space="preserve"> №</w:t>
      </w:r>
      <w:r w:rsidR="00A11E6F" w:rsidRPr="004A30F0">
        <w:rPr>
          <w:sz w:val="24"/>
          <w:szCs w:val="24"/>
        </w:rPr>
        <w:t xml:space="preserve"> </w:t>
      </w:r>
      <w:r w:rsidR="00D5625B" w:rsidRPr="004A30F0">
        <w:rPr>
          <w:sz w:val="24"/>
          <w:szCs w:val="24"/>
        </w:rPr>
        <w:t>16</w:t>
      </w:r>
      <w:r w:rsidRPr="004A30F0">
        <w:rPr>
          <w:sz w:val="24"/>
          <w:szCs w:val="24"/>
        </w:rPr>
        <w:t>-204.031/202</w:t>
      </w:r>
      <w:r w:rsidR="00A11E6F" w:rsidRPr="004A30F0">
        <w:rPr>
          <w:sz w:val="24"/>
          <w:szCs w:val="24"/>
        </w:rPr>
        <w:t>1</w:t>
      </w:r>
      <w:r w:rsidRPr="004A30F0">
        <w:rPr>
          <w:sz w:val="24"/>
          <w:szCs w:val="24"/>
        </w:rPr>
        <w:t xml:space="preserve"> </w:t>
      </w:r>
      <w:r w:rsidRPr="004A30F0">
        <w:rPr>
          <w:spacing w:val="4"/>
          <w:sz w:val="24"/>
          <w:szCs w:val="24"/>
        </w:rPr>
        <w:t>от__________________ (далее – «</w:t>
      </w:r>
      <w:r w:rsidRPr="004A30F0">
        <w:rPr>
          <w:b/>
          <w:spacing w:val="4"/>
          <w:sz w:val="24"/>
          <w:szCs w:val="24"/>
        </w:rPr>
        <w:t>Договор</w:t>
      </w:r>
      <w:r w:rsidRPr="004A30F0">
        <w:rPr>
          <w:spacing w:val="4"/>
          <w:sz w:val="24"/>
          <w:szCs w:val="24"/>
        </w:rPr>
        <w:t>») о нижеследующем</w:t>
      </w:r>
      <w:r w:rsidRPr="004A30F0">
        <w:rPr>
          <w:spacing w:val="-5"/>
          <w:sz w:val="24"/>
          <w:szCs w:val="24"/>
        </w:rPr>
        <w:t>:</w:t>
      </w:r>
    </w:p>
    <w:p w:rsidR="002D4554" w:rsidRPr="004A30F0" w:rsidRDefault="00822BFF" w:rsidP="002F6D29">
      <w:pPr>
        <w:pStyle w:val="afc"/>
        <w:numPr>
          <w:ilvl w:val="0"/>
          <w:numId w:val="18"/>
        </w:numPr>
        <w:jc w:val="center"/>
        <w:rPr>
          <w:i w:val="0"/>
          <w:color w:val="auto"/>
          <w:sz w:val="24"/>
          <w:szCs w:val="24"/>
        </w:rPr>
      </w:pPr>
      <w:r w:rsidRPr="004A30F0">
        <w:rPr>
          <w:i w:val="0"/>
          <w:color w:val="auto"/>
          <w:sz w:val="24"/>
          <w:szCs w:val="24"/>
        </w:rPr>
        <w:t>Основные положения</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4A30F0">
        <w:rPr>
          <w:b w:val="0"/>
          <w:i w:val="0"/>
          <w:color w:val="auto"/>
          <w:sz w:val="24"/>
          <w:szCs w:val="24"/>
        </w:rPr>
        <w:t>внутриобьектового</w:t>
      </w:r>
      <w:proofErr w:type="spellEnd"/>
      <w:r w:rsidRPr="004A30F0">
        <w:rPr>
          <w:b w:val="0"/>
          <w:i w:val="0"/>
          <w:color w:val="auto"/>
          <w:sz w:val="24"/>
          <w:szCs w:val="24"/>
        </w:rPr>
        <w:t xml:space="preserve"> режимов своими работниками, а также привлеченными Подрядчиком Субподрядными организациями.</w:t>
      </w:r>
    </w:p>
    <w:p w:rsidR="002D4554" w:rsidRPr="004A30F0" w:rsidRDefault="00822BFF" w:rsidP="002D4554">
      <w:pPr>
        <w:pStyle w:val="afc"/>
        <w:tabs>
          <w:tab w:val="left" w:pos="1080"/>
          <w:tab w:val="num" w:pos="1811"/>
        </w:tabs>
        <w:ind w:firstLine="567"/>
        <w:rPr>
          <w:b w:val="0"/>
          <w:i w:val="0"/>
          <w:color w:val="auto"/>
          <w:sz w:val="24"/>
          <w:szCs w:val="24"/>
        </w:rPr>
      </w:pPr>
      <w:r w:rsidRPr="004A30F0">
        <w:rPr>
          <w:b w:val="0"/>
          <w:i w:val="0"/>
          <w:color w:val="auto"/>
          <w:sz w:val="24"/>
          <w:szCs w:val="24"/>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4A30F0">
        <w:rPr>
          <w:i w:val="0"/>
          <w:color w:val="auto"/>
          <w:sz w:val="24"/>
          <w:szCs w:val="24"/>
        </w:rPr>
        <w:t>АТБ</w:t>
      </w:r>
      <w:r w:rsidRPr="004A30F0">
        <w:rPr>
          <w:b w:val="0"/>
          <w:i w:val="0"/>
          <w:color w:val="auto"/>
          <w:sz w:val="24"/>
          <w:szCs w:val="24"/>
        </w:rPr>
        <w:t>»), а также требования локальных нормативных актов Заказчика (далее – «</w:t>
      </w:r>
      <w:r w:rsidRPr="004A30F0">
        <w:rPr>
          <w:i w:val="0"/>
          <w:color w:val="auto"/>
          <w:sz w:val="24"/>
          <w:szCs w:val="24"/>
        </w:rPr>
        <w:t>ЛНА</w:t>
      </w:r>
      <w:r w:rsidRPr="004A30F0">
        <w:rPr>
          <w:b w:val="0"/>
          <w:i w:val="0"/>
          <w:color w:val="auto"/>
          <w:sz w:val="24"/>
          <w:szCs w:val="24"/>
        </w:rPr>
        <w:t>»).</w:t>
      </w:r>
    </w:p>
    <w:p w:rsidR="002D4554" w:rsidRPr="004A30F0" w:rsidRDefault="00822BFF" w:rsidP="002D4554">
      <w:pPr>
        <w:pStyle w:val="afc"/>
        <w:tabs>
          <w:tab w:val="left" w:pos="1080"/>
          <w:tab w:val="num" w:pos="1811"/>
        </w:tabs>
        <w:ind w:firstLine="567"/>
        <w:rPr>
          <w:b w:val="0"/>
          <w:i w:val="0"/>
          <w:color w:val="auto"/>
          <w:sz w:val="24"/>
          <w:szCs w:val="24"/>
        </w:rPr>
      </w:pPr>
      <w:r w:rsidRPr="004A30F0">
        <w:rPr>
          <w:b w:val="0"/>
          <w:i w:val="0"/>
          <w:color w:val="auto"/>
          <w:sz w:val="24"/>
          <w:szCs w:val="24"/>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4A30F0">
        <w:rPr>
          <w:b w:val="0"/>
          <w:i w:val="0"/>
          <w:color w:val="auto"/>
          <w:sz w:val="24"/>
          <w:szCs w:val="24"/>
        </w:rPr>
        <w:fldChar w:fldCharType="begin"/>
      </w:r>
      <w:r w:rsidRPr="004A30F0">
        <w:rPr>
          <w:b w:val="0"/>
          <w:i w:val="0"/>
          <w:color w:val="auto"/>
          <w:sz w:val="24"/>
          <w:szCs w:val="24"/>
        </w:rPr>
        <w:instrText xml:space="preserve"> REF _Ref496714458 \n \h </w:instrText>
      </w:r>
      <w:r w:rsidR="00C166A3" w:rsidRPr="004A30F0">
        <w:rPr>
          <w:b w:val="0"/>
          <w:i w:val="0"/>
          <w:color w:val="auto"/>
          <w:sz w:val="24"/>
          <w:szCs w:val="24"/>
        </w:rPr>
        <w:instrText xml:space="preserve"> \* MERGEFORMAT </w:instrText>
      </w:r>
      <w:r w:rsidRPr="004A30F0">
        <w:rPr>
          <w:b w:val="0"/>
          <w:i w:val="0"/>
          <w:color w:val="auto"/>
          <w:sz w:val="24"/>
          <w:szCs w:val="24"/>
        </w:rPr>
      </w:r>
      <w:r w:rsidRPr="004A30F0">
        <w:rPr>
          <w:b w:val="0"/>
          <w:i w:val="0"/>
          <w:color w:val="auto"/>
          <w:sz w:val="24"/>
          <w:szCs w:val="24"/>
        </w:rPr>
        <w:fldChar w:fldCharType="separate"/>
      </w:r>
      <w:r w:rsidR="001E2DE3" w:rsidRPr="004A30F0">
        <w:rPr>
          <w:b w:val="0"/>
          <w:i w:val="0"/>
          <w:color w:val="auto"/>
          <w:sz w:val="24"/>
          <w:szCs w:val="24"/>
        </w:rPr>
        <w:t>31.5</w:t>
      </w:r>
      <w:r w:rsidRPr="004A30F0">
        <w:rPr>
          <w:b w:val="0"/>
          <w:i w:val="0"/>
          <w:color w:val="auto"/>
          <w:sz w:val="24"/>
          <w:szCs w:val="24"/>
        </w:rPr>
        <w:fldChar w:fldCharType="end"/>
      </w:r>
      <w:r w:rsidRPr="004A30F0">
        <w:rPr>
          <w:b w:val="0"/>
          <w:i w:val="0"/>
          <w:color w:val="auto"/>
          <w:sz w:val="24"/>
          <w:szCs w:val="24"/>
        </w:rPr>
        <w:t>-</w:t>
      </w:r>
      <w:r w:rsidRPr="004A30F0">
        <w:rPr>
          <w:b w:val="0"/>
          <w:i w:val="0"/>
          <w:color w:val="auto"/>
          <w:sz w:val="24"/>
          <w:szCs w:val="24"/>
        </w:rPr>
        <w:fldChar w:fldCharType="begin"/>
      </w:r>
      <w:r w:rsidRPr="004A30F0">
        <w:rPr>
          <w:b w:val="0"/>
          <w:i w:val="0"/>
          <w:color w:val="auto"/>
          <w:sz w:val="24"/>
          <w:szCs w:val="24"/>
        </w:rPr>
        <w:instrText xml:space="preserve"> REF _Ref502156990 \n \h </w:instrText>
      </w:r>
      <w:r w:rsidR="00C166A3" w:rsidRPr="004A30F0">
        <w:rPr>
          <w:b w:val="0"/>
          <w:i w:val="0"/>
          <w:color w:val="auto"/>
          <w:sz w:val="24"/>
          <w:szCs w:val="24"/>
        </w:rPr>
        <w:instrText xml:space="preserve"> \* MERGEFORMAT </w:instrText>
      </w:r>
      <w:r w:rsidRPr="004A30F0">
        <w:rPr>
          <w:b w:val="0"/>
          <w:i w:val="0"/>
          <w:color w:val="auto"/>
          <w:sz w:val="24"/>
          <w:szCs w:val="24"/>
        </w:rPr>
      </w:r>
      <w:r w:rsidRPr="004A30F0">
        <w:rPr>
          <w:b w:val="0"/>
          <w:i w:val="0"/>
          <w:color w:val="auto"/>
          <w:sz w:val="24"/>
          <w:szCs w:val="24"/>
        </w:rPr>
        <w:fldChar w:fldCharType="separate"/>
      </w:r>
      <w:r w:rsidR="000635ED" w:rsidRPr="004A30F0">
        <w:rPr>
          <w:b w:val="0"/>
          <w:i w:val="0"/>
          <w:color w:val="auto"/>
          <w:sz w:val="24"/>
          <w:szCs w:val="24"/>
        </w:rPr>
        <w:t>31.6</w:t>
      </w:r>
      <w:r w:rsidRPr="004A30F0">
        <w:rPr>
          <w:b w:val="0"/>
          <w:i w:val="0"/>
          <w:color w:val="auto"/>
          <w:sz w:val="24"/>
          <w:szCs w:val="24"/>
        </w:rPr>
        <w:fldChar w:fldCharType="end"/>
      </w:r>
      <w:r w:rsidRPr="004A30F0">
        <w:rPr>
          <w:b w:val="0"/>
          <w:i w:val="0"/>
          <w:color w:val="auto"/>
          <w:sz w:val="24"/>
          <w:szCs w:val="24"/>
        </w:rPr>
        <w:t xml:space="preserve"> Договора.</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2D4554" w:rsidRPr="004A30F0" w:rsidRDefault="00822BFF" w:rsidP="002F6D29">
      <w:pPr>
        <w:pStyle w:val="afc"/>
        <w:numPr>
          <w:ilvl w:val="0"/>
          <w:numId w:val="18"/>
        </w:numPr>
        <w:jc w:val="center"/>
        <w:rPr>
          <w:i w:val="0"/>
          <w:color w:val="auto"/>
          <w:sz w:val="24"/>
          <w:szCs w:val="24"/>
        </w:rPr>
      </w:pPr>
      <w:r w:rsidRPr="004A30F0">
        <w:rPr>
          <w:i w:val="0"/>
          <w:color w:val="auto"/>
          <w:sz w:val="24"/>
          <w:szCs w:val="24"/>
        </w:rPr>
        <w:t>Основные требования в области антитеррористической безопасности</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D4554" w:rsidRPr="004A30F0" w:rsidRDefault="00822BFF" w:rsidP="002D4554">
      <w:pPr>
        <w:tabs>
          <w:tab w:val="left" w:pos="900"/>
        </w:tabs>
        <w:spacing w:after="120"/>
        <w:ind w:firstLine="540"/>
        <w:jc w:val="both"/>
        <w:rPr>
          <w:sz w:val="24"/>
          <w:szCs w:val="24"/>
        </w:rPr>
      </w:pPr>
      <w:r w:rsidRPr="004A30F0">
        <w:rPr>
          <w:sz w:val="24"/>
          <w:szCs w:val="24"/>
        </w:rPr>
        <w:t>Подрядчик в полном объеме несет ответственность за безопасное выполнение работ Субподрядной организацией.</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Подрядчик обязан:</w:t>
      </w:r>
    </w:p>
    <w:p w:rsidR="002D4554" w:rsidRPr="004A30F0" w:rsidRDefault="00822BFF" w:rsidP="002F6D29">
      <w:pPr>
        <w:pStyle w:val="afc"/>
        <w:numPr>
          <w:ilvl w:val="2"/>
          <w:numId w:val="18"/>
        </w:numPr>
        <w:tabs>
          <w:tab w:val="left" w:pos="1080"/>
        </w:tabs>
        <w:ind w:left="0" w:firstLine="567"/>
        <w:rPr>
          <w:b w:val="0"/>
          <w:i w:val="0"/>
          <w:color w:val="auto"/>
          <w:sz w:val="24"/>
          <w:szCs w:val="24"/>
        </w:rPr>
      </w:pPr>
      <w:r w:rsidRPr="004A30F0">
        <w:rPr>
          <w:b w:val="0"/>
          <w:i w:val="0"/>
          <w:color w:val="auto"/>
          <w:sz w:val="24"/>
          <w:szCs w:val="24"/>
        </w:rPr>
        <w:t>В течение 20</w:t>
      </w:r>
      <w:r w:rsidRPr="004A30F0">
        <w:rPr>
          <w:b w:val="0"/>
          <w:i w:val="0"/>
          <w:iCs/>
          <w:color w:val="auto"/>
          <w:sz w:val="24"/>
          <w:szCs w:val="24"/>
        </w:rPr>
        <w:t xml:space="preserve"> дней</w:t>
      </w:r>
      <w:r w:rsidRPr="004A30F0">
        <w:rPr>
          <w:b w:val="0"/>
          <w:i w:val="0"/>
          <w:color w:val="auto"/>
          <w:sz w:val="24"/>
          <w:szCs w:val="24"/>
        </w:rPr>
        <w:t xml:space="preserve"> с момента получения соответствующего запроса Заказчика предоставить следующие сведения о персонале:</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списки лиц, официально трудоустроенных на момент подачи заявки, силами которых предполагается выполнение работ;</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заверенные копии паспортов, трудовых договоров с Подрядчиком, разрешения на работу для иностранных граждан.</w:t>
      </w:r>
    </w:p>
    <w:p w:rsidR="002D4554" w:rsidRPr="004A30F0" w:rsidRDefault="00822BFF" w:rsidP="002F6D29">
      <w:pPr>
        <w:pStyle w:val="afc"/>
        <w:numPr>
          <w:ilvl w:val="2"/>
          <w:numId w:val="18"/>
        </w:numPr>
        <w:tabs>
          <w:tab w:val="left" w:pos="1080"/>
        </w:tabs>
        <w:ind w:left="0" w:firstLine="567"/>
        <w:rPr>
          <w:b w:val="0"/>
          <w:i w:val="0"/>
          <w:color w:val="auto"/>
          <w:sz w:val="24"/>
          <w:szCs w:val="24"/>
        </w:rPr>
      </w:pPr>
      <w:r w:rsidRPr="004A30F0">
        <w:rPr>
          <w:b w:val="0"/>
          <w:i w:val="0"/>
          <w:color w:val="auto"/>
          <w:sz w:val="24"/>
          <w:szCs w:val="24"/>
        </w:rPr>
        <w:t>При заключении Договора:</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согласовывать с дирекцией по защите активов изменения списка лиц, привлекаемых для выполнения Работ.</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Персонал Подрядчика до начала Работ должен пройти вводный и первичный инструктажи по АТБ.</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Подрядчику запрещается:</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допускать к выполнению Работ работников с признаками алкогольного, наркотического или токсического опьянения;</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самовольно изменять условия, последовательность и объем Работ;</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нарушать согласованный с Заказчиком маршрут движения, а также посещать объекты Заказчика за пределами территории производства Работ;</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без необходимости находиться на действующих установках, в производственных помещениях Заказчика;</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курить вне отведенных для этого мест;</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размещать или утилизировать любые виды отходов вне отведенных мест;</w:t>
      </w:r>
    </w:p>
    <w:p w:rsidR="002D4554" w:rsidRPr="004A30F0" w:rsidRDefault="00822BFF" w:rsidP="002F6D29">
      <w:pPr>
        <w:pStyle w:val="afc"/>
        <w:numPr>
          <w:ilvl w:val="0"/>
          <w:numId w:val="16"/>
        </w:numPr>
        <w:tabs>
          <w:tab w:val="left" w:pos="900"/>
        </w:tabs>
        <w:ind w:left="0" w:firstLine="709"/>
        <w:rPr>
          <w:b w:val="0"/>
          <w:i w:val="0"/>
          <w:color w:val="auto"/>
          <w:sz w:val="24"/>
          <w:szCs w:val="24"/>
        </w:rPr>
      </w:pPr>
      <w:r w:rsidRPr="004A30F0">
        <w:rPr>
          <w:b w:val="0"/>
          <w:i w:val="0"/>
          <w:color w:val="auto"/>
          <w:sz w:val="24"/>
          <w:szCs w:val="24"/>
        </w:rPr>
        <w:t>выполнять по собственной инициативе на территории Заказчика работы, не согласованные с Заказчиком.</w:t>
      </w:r>
    </w:p>
    <w:p w:rsidR="002D4554" w:rsidRPr="004A30F0" w:rsidRDefault="00822BFF" w:rsidP="002F6D29">
      <w:pPr>
        <w:pStyle w:val="afc"/>
        <w:numPr>
          <w:ilvl w:val="0"/>
          <w:numId w:val="18"/>
        </w:numPr>
        <w:jc w:val="center"/>
        <w:rPr>
          <w:i w:val="0"/>
          <w:color w:val="auto"/>
          <w:sz w:val="24"/>
          <w:szCs w:val="24"/>
        </w:rPr>
      </w:pPr>
      <w:r w:rsidRPr="004A30F0">
        <w:rPr>
          <w:i w:val="0"/>
          <w:color w:val="auto"/>
          <w:sz w:val="24"/>
          <w:szCs w:val="24"/>
        </w:rPr>
        <w:t>Отдельные требования</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2D4554" w:rsidRPr="004A30F0" w:rsidRDefault="00822BFF" w:rsidP="002F6D29">
      <w:pPr>
        <w:pStyle w:val="afc"/>
        <w:numPr>
          <w:ilvl w:val="0"/>
          <w:numId w:val="18"/>
        </w:numPr>
        <w:jc w:val="center"/>
        <w:rPr>
          <w:i w:val="0"/>
          <w:color w:val="auto"/>
          <w:sz w:val="24"/>
          <w:szCs w:val="24"/>
        </w:rPr>
      </w:pPr>
      <w:r w:rsidRPr="004A30F0">
        <w:rPr>
          <w:i w:val="0"/>
          <w:color w:val="auto"/>
          <w:sz w:val="24"/>
          <w:szCs w:val="24"/>
        </w:rPr>
        <w:t>Осведомленность</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31" w:history="1">
        <w:r w:rsidR="002B0703" w:rsidRPr="004A30F0">
          <w:rPr>
            <w:rStyle w:val="ad"/>
            <w:b w:val="0"/>
            <w:i w:val="0"/>
            <w:sz w:val="24"/>
            <w:szCs w:val="24"/>
            <w:lang w:eastAsia="en-US"/>
          </w:rPr>
          <w:t>http://www.irk-</w:t>
        </w:r>
        <w:proofErr w:type="spellStart"/>
        <w:r w:rsidR="002B0703" w:rsidRPr="004A30F0">
          <w:rPr>
            <w:rStyle w:val="ad"/>
            <w:b w:val="0"/>
            <w:i w:val="0"/>
            <w:sz w:val="24"/>
            <w:szCs w:val="24"/>
            <w:lang w:val="en-US" w:eastAsia="en-US"/>
          </w:rPr>
          <w:t>esk</w:t>
        </w:r>
        <w:proofErr w:type="spellEnd"/>
        <w:r w:rsidR="002B0703" w:rsidRPr="004A30F0">
          <w:rPr>
            <w:rStyle w:val="ad"/>
            <w:b w:val="0"/>
            <w:i w:val="0"/>
            <w:sz w:val="24"/>
            <w:szCs w:val="24"/>
            <w:lang w:eastAsia="en-US"/>
          </w:rPr>
          <w:t>.</w:t>
        </w:r>
        <w:proofErr w:type="spellStart"/>
        <w:r w:rsidR="002B0703" w:rsidRPr="004A30F0">
          <w:rPr>
            <w:rStyle w:val="ad"/>
            <w:b w:val="0"/>
            <w:i w:val="0"/>
            <w:sz w:val="24"/>
            <w:szCs w:val="24"/>
            <w:lang w:eastAsia="en-US"/>
          </w:rPr>
          <w:t>ru</w:t>
        </w:r>
        <w:proofErr w:type="spellEnd"/>
        <w:r w:rsidR="002B0703" w:rsidRPr="004A30F0">
          <w:rPr>
            <w:rStyle w:val="ad"/>
            <w:b w:val="0"/>
            <w:i w:val="0"/>
            <w:sz w:val="24"/>
            <w:szCs w:val="24"/>
            <w:lang w:eastAsia="en-US"/>
          </w:rPr>
          <w:t>/</w:t>
        </w:r>
      </w:hyperlink>
      <w:r w:rsidR="00F635B4" w:rsidRPr="004A30F0">
        <w:rPr>
          <w:rStyle w:val="ad"/>
          <w:b w:val="0"/>
          <w:i w:val="0"/>
          <w:sz w:val="24"/>
          <w:szCs w:val="24"/>
          <w:lang w:eastAsia="en-US"/>
        </w:rPr>
        <w:t>поставщикам-работ-услуг</w:t>
      </w:r>
      <w:r w:rsidRPr="004A30F0">
        <w:rPr>
          <w:b w:val="0"/>
          <w:i w:val="0"/>
          <w:color w:val="auto"/>
          <w:sz w:val="24"/>
          <w:szCs w:val="24"/>
        </w:rPr>
        <w:t>.</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2D4554" w:rsidRPr="004A30F0" w:rsidRDefault="00822BFF" w:rsidP="002F6D29">
      <w:pPr>
        <w:pStyle w:val="afc"/>
        <w:numPr>
          <w:ilvl w:val="0"/>
          <w:numId w:val="18"/>
        </w:numPr>
        <w:jc w:val="center"/>
        <w:rPr>
          <w:i w:val="0"/>
          <w:color w:val="auto"/>
          <w:sz w:val="24"/>
          <w:szCs w:val="24"/>
        </w:rPr>
      </w:pPr>
      <w:r w:rsidRPr="004A30F0">
        <w:rPr>
          <w:i w:val="0"/>
          <w:color w:val="auto"/>
          <w:sz w:val="24"/>
          <w:szCs w:val="24"/>
        </w:rPr>
        <w:t>Порядок взаимодействия Заказчика и Подрядчика</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2D4554" w:rsidRPr="004A30F0" w:rsidRDefault="00822BFF" w:rsidP="002F6D29">
      <w:pPr>
        <w:pStyle w:val="afc"/>
        <w:numPr>
          <w:ilvl w:val="0"/>
          <w:numId w:val="18"/>
        </w:numPr>
        <w:jc w:val="center"/>
        <w:rPr>
          <w:i w:val="0"/>
          <w:color w:val="auto"/>
          <w:sz w:val="24"/>
          <w:szCs w:val="24"/>
        </w:rPr>
      </w:pPr>
      <w:r w:rsidRPr="004A30F0">
        <w:rPr>
          <w:i w:val="0"/>
          <w:color w:val="auto"/>
          <w:sz w:val="24"/>
          <w:szCs w:val="24"/>
        </w:rPr>
        <w:t>Ответственность Подрядчика</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Подрядчик обязуется выплатить Заказчику штраф в размере, установленном в Протоколе о нарушении требований норм АТБ, с учетом Приложения </w:t>
      </w:r>
      <w:r w:rsidR="005B3F3B" w:rsidRPr="004A30F0">
        <w:rPr>
          <w:b w:val="0"/>
          <w:i w:val="0"/>
          <w:color w:val="auto"/>
          <w:sz w:val="24"/>
          <w:szCs w:val="24"/>
        </w:rPr>
        <w:t xml:space="preserve">№ 5 </w:t>
      </w:r>
      <w:r w:rsidRPr="004A30F0">
        <w:rPr>
          <w:b w:val="0"/>
          <w:i w:val="0"/>
          <w:color w:val="auto"/>
          <w:sz w:val="24"/>
          <w:szCs w:val="24"/>
        </w:rPr>
        <w:t>к Договору.</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2D4554" w:rsidRPr="004A30F0" w:rsidRDefault="00822BFF" w:rsidP="002D4554">
      <w:pPr>
        <w:pStyle w:val="afc"/>
        <w:tabs>
          <w:tab w:val="left" w:pos="1080"/>
        </w:tabs>
        <w:ind w:firstLine="567"/>
        <w:rPr>
          <w:b w:val="0"/>
          <w:i w:val="0"/>
          <w:color w:val="auto"/>
          <w:sz w:val="24"/>
          <w:szCs w:val="24"/>
        </w:rPr>
      </w:pPr>
      <w:r w:rsidRPr="004A30F0">
        <w:rPr>
          <w:b w:val="0"/>
          <w:i w:val="0"/>
          <w:color w:val="auto"/>
          <w:sz w:val="24"/>
          <w:szCs w:val="24"/>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2D4554" w:rsidRPr="004A30F0" w:rsidRDefault="00822BFF" w:rsidP="002F6D29">
      <w:pPr>
        <w:pStyle w:val="afc"/>
        <w:numPr>
          <w:ilvl w:val="1"/>
          <w:numId w:val="18"/>
        </w:numPr>
        <w:tabs>
          <w:tab w:val="left" w:pos="1080"/>
        </w:tabs>
        <w:ind w:left="0" w:firstLine="567"/>
        <w:rPr>
          <w:b w:val="0"/>
          <w:i w:val="0"/>
          <w:color w:val="auto"/>
          <w:sz w:val="24"/>
          <w:szCs w:val="24"/>
        </w:rPr>
      </w:pPr>
      <w:bookmarkStart w:id="285" w:name="_Toc182995749"/>
      <w:r w:rsidRPr="004A30F0">
        <w:rPr>
          <w:b w:val="0"/>
          <w:i w:val="0"/>
          <w:color w:val="auto"/>
          <w:sz w:val="24"/>
          <w:szCs w:val="24"/>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85"/>
    </w:p>
    <w:p w:rsidR="002D4554" w:rsidRPr="004A30F0" w:rsidRDefault="00822BFF" w:rsidP="002F6D29">
      <w:pPr>
        <w:pStyle w:val="afc"/>
        <w:numPr>
          <w:ilvl w:val="2"/>
          <w:numId w:val="18"/>
        </w:numPr>
        <w:tabs>
          <w:tab w:val="left" w:pos="1080"/>
        </w:tabs>
        <w:ind w:left="0" w:firstLine="567"/>
        <w:rPr>
          <w:color w:val="auto"/>
          <w:sz w:val="24"/>
          <w:szCs w:val="24"/>
        </w:rPr>
      </w:pPr>
      <w:r w:rsidRPr="004A30F0">
        <w:rPr>
          <w:b w:val="0"/>
          <w:i w:val="0"/>
          <w:color w:val="auto"/>
          <w:sz w:val="24"/>
          <w:szCs w:val="24"/>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2D4554" w:rsidRPr="004A30F0" w:rsidRDefault="00822BFF" w:rsidP="002F6D29">
      <w:pPr>
        <w:pStyle w:val="afc"/>
        <w:numPr>
          <w:ilvl w:val="0"/>
          <w:numId w:val="18"/>
        </w:numPr>
        <w:jc w:val="center"/>
        <w:rPr>
          <w:i w:val="0"/>
          <w:color w:val="auto"/>
          <w:sz w:val="24"/>
          <w:szCs w:val="24"/>
        </w:rPr>
      </w:pPr>
      <w:r w:rsidRPr="004A30F0">
        <w:rPr>
          <w:i w:val="0"/>
          <w:color w:val="auto"/>
          <w:sz w:val="24"/>
          <w:szCs w:val="24"/>
        </w:rPr>
        <w:t>Заключительные положения</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2D4554" w:rsidRPr="004A30F0" w:rsidRDefault="00822BFF" w:rsidP="002F6D29">
      <w:pPr>
        <w:pStyle w:val="afc"/>
        <w:numPr>
          <w:ilvl w:val="1"/>
          <w:numId w:val="18"/>
        </w:numPr>
        <w:tabs>
          <w:tab w:val="left" w:pos="1080"/>
        </w:tabs>
        <w:ind w:left="0" w:firstLine="567"/>
        <w:rPr>
          <w:b w:val="0"/>
          <w:i w:val="0"/>
          <w:color w:val="auto"/>
          <w:sz w:val="24"/>
          <w:szCs w:val="24"/>
        </w:rPr>
      </w:pPr>
      <w:r w:rsidRPr="004A30F0">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2D4554" w:rsidRPr="004A30F0" w:rsidRDefault="00822BFF" w:rsidP="002F6D29">
      <w:pPr>
        <w:pStyle w:val="afc"/>
        <w:numPr>
          <w:ilvl w:val="0"/>
          <w:numId w:val="18"/>
        </w:numPr>
        <w:jc w:val="center"/>
        <w:rPr>
          <w:i w:val="0"/>
          <w:color w:val="auto"/>
          <w:sz w:val="24"/>
          <w:szCs w:val="24"/>
        </w:rPr>
      </w:pPr>
      <w:r w:rsidRPr="004A30F0">
        <w:rPr>
          <w:i w:val="0"/>
          <w:color w:val="auto"/>
          <w:sz w:val="24"/>
          <w:szCs w:val="24"/>
        </w:rPr>
        <w:t>Подписи Сторон</w:t>
      </w:r>
    </w:p>
    <w:p w:rsidR="002D4554" w:rsidRPr="004A30F0" w:rsidRDefault="002D4554" w:rsidP="002D4554">
      <w:pPr>
        <w:pStyle w:val="a6"/>
        <w:spacing w:before="120" w:after="120"/>
        <w:rPr>
          <w:b/>
        </w:rPr>
      </w:pPr>
    </w:p>
    <w:tbl>
      <w:tblPr>
        <w:tblW w:w="9287" w:type="dxa"/>
        <w:tblInd w:w="108" w:type="dxa"/>
        <w:tblLook w:val="01E0" w:firstRow="1" w:lastRow="1" w:firstColumn="1" w:lastColumn="1" w:noHBand="0" w:noVBand="0"/>
      </w:tblPr>
      <w:tblGrid>
        <w:gridCol w:w="4536"/>
        <w:gridCol w:w="4751"/>
      </w:tblGrid>
      <w:tr w:rsidR="00315317" w:rsidRPr="004A30F0" w:rsidTr="002D4554">
        <w:trPr>
          <w:trHeight w:val="1134"/>
        </w:trPr>
        <w:tc>
          <w:tcPr>
            <w:tcW w:w="4536" w:type="dxa"/>
          </w:tcPr>
          <w:p w:rsidR="00D811C8" w:rsidRPr="004A30F0" w:rsidRDefault="00D811C8" w:rsidP="00D811C8">
            <w:pPr>
              <w:widowControl w:val="0"/>
              <w:autoSpaceDE w:val="0"/>
              <w:autoSpaceDN w:val="0"/>
              <w:adjustRightInd w:val="0"/>
              <w:ind w:left="34"/>
              <w:rPr>
                <w:b/>
                <w:color w:val="000000"/>
                <w:sz w:val="24"/>
                <w:szCs w:val="24"/>
              </w:rPr>
            </w:pPr>
            <w:r w:rsidRPr="004A30F0">
              <w:rPr>
                <w:b/>
                <w:color w:val="000000"/>
                <w:sz w:val="24"/>
                <w:szCs w:val="24"/>
              </w:rPr>
              <w:t>Подрядчик:</w:t>
            </w:r>
          </w:p>
          <w:p w:rsidR="00D811C8" w:rsidRPr="004A30F0" w:rsidRDefault="00D811C8" w:rsidP="00D811C8">
            <w:pPr>
              <w:widowControl w:val="0"/>
              <w:autoSpaceDE w:val="0"/>
              <w:autoSpaceDN w:val="0"/>
              <w:adjustRightInd w:val="0"/>
              <w:spacing w:before="120" w:after="120"/>
              <w:ind w:left="34"/>
              <w:rPr>
                <w:color w:val="FFFFFF" w:themeColor="background1"/>
                <w:sz w:val="24"/>
                <w:szCs w:val="24"/>
              </w:rPr>
            </w:pPr>
            <w:r w:rsidRPr="004A30F0">
              <w:rPr>
                <w:color w:val="FFFFFF" w:themeColor="background1"/>
                <w:sz w:val="24"/>
                <w:szCs w:val="24"/>
              </w:rPr>
              <w:t xml:space="preserve">Генеральный директор </w:t>
            </w:r>
          </w:p>
          <w:p w:rsidR="00D811C8" w:rsidRPr="004A30F0" w:rsidRDefault="00D811C8" w:rsidP="00D811C8">
            <w:pPr>
              <w:widowControl w:val="0"/>
              <w:autoSpaceDE w:val="0"/>
              <w:autoSpaceDN w:val="0"/>
              <w:adjustRightInd w:val="0"/>
              <w:spacing w:before="120" w:after="120"/>
              <w:ind w:left="34"/>
              <w:rPr>
                <w:color w:val="000000"/>
                <w:sz w:val="24"/>
                <w:szCs w:val="24"/>
              </w:rPr>
            </w:pPr>
            <w:r w:rsidRPr="004A30F0">
              <w:rPr>
                <w:color w:val="FFFFFF" w:themeColor="background1"/>
                <w:sz w:val="24"/>
                <w:szCs w:val="24"/>
              </w:rPr>
              <w:t>ООО «Байкал-Инжиниринг»</w:t>
            </w:r>
          </w:p>
          <w:p w:rsidR="00D811C8" w:rsidRPr="004A30F0" w:rsidRDefault="00D811C8" w:rsidP="00D811C8">
            <w:pPr>
              <w:widowControl w:val="0"/>
              <w:autoSpaceDE w:val="0"/>
              <w:autoSpaceDN w:val="0"/>
              <w:adjustRightInd w:val="0"/>
              <w:ind w:left="34"/>
              <w:rPr>
                <w:color w:val="000000"/>
                <w:sz w:val="24"/>
                <w:szCs w:val="24"/>
              </w:rPr>
            </w:pPr>
          </w:p>
          <w:p w:rsidR="002D4554" w:rsidRPr="004A30F0" w:rsidRDefault="00D811C8" w:rsidP="00D811C8">
            <w:pPr>
              <w:widowControl w:val="0"/>
              <w:autoSpaceDE w:val="0"/>
              <w:autoSpaceDN w:val="0"/>
              <w:adjustRightInd w:val="0"/>
              <w:ind w:left="34"/>
              <w:rPr>
                <w:color w:val="000000"/>
                <w:sz w:val="24"/>
                <w:szCs w:val="24"/>
              </w:rPr>
            </w:pPr>
            <w:r w:rsidRPr="004A30F0">
              <w:rPr>
                <w:color w:val="000000"/>
                <w:sz w:val="24"/>
                <w:szCs w:val="24"/>
              </w:rPr>
              <w:t>_____________________/</w:t>
            </w:r>
            <w:r w:rsidRPr="004A30F0">
              <w:rPr>
                <w:color w:val="FFFFFF" w:themeColor="background1"/>
                <w:sz w:val="24"/>
                <w:szCs w:val="24"/>
              </w:rPr>
              <w:t xml:space="preserve">И.Т. Яковлев </w:t>
            </w:r>
            <w:r w:rsidRPr="004A30F0">
              <w:rPr>
                <w:color w:val="000000"/>
                <w:sz w:val="24"/>
                <w:szCs w:val="24"/>
              </w:rPr>
              <w:t>/</w:t>
            </w:r>
          </w:p>
        </w:tc>
        <w:tc>
          <w:tcPr>
            <w:tcW w:w="4751" w:type="dxa"/>
          </w:tcPr>
          <w:p w:rsidR="002D4554" w:rsidRPr="004A30F0" w:rsidRDefault="00822BFF" w:rsidP="002D4554">
            <w:pPr>
              <w:widowControl w:val="0"/>
              <w:autoSpaceDE w:val="0"/>
              <w:autoSpaceDN w:val="0"/>
              <w:adjustRightInd w:val="0"/>
              <w:ind w:left="33"/>
              <w:rPr>
                <w:b/>
                <w:color w:val="000000"/>
                <w:sz w:val="24"/>
                <w:szCs w:val="24"/>
              </w:rPr>
            </w:pPr>
            <w:r w:rsidRPr="004A30F0">
              <w:rPr>
                <w:b/>
                <w:color w:val="000000"/>
                <w:sz w:val="24"/>
                <w:szCs w:val="24"/>
              </w:rPr>
              <w:t>Заказчик: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Главный инженер филиала ОАО «ИЭСК»</w:t>
            </w:r>
          </w:p>
          <w:p w:rsidR="002D4554" w:rsidRPr="004A30F0" w:rsidRDefault="00822BFF" w:rsidP="002D4554">
            <w:pPr>
              <w:widowControl w:val="0"/>
              <w:autoSpaceDE w:val="0"/>
              <w:autoSpaceDN w:val="0"/>
              <w:adjustRightInd w:val="0"/>
              <w:spacing w:before="120" w:after="120"/>
              <w:ind w:left="33"/>
              <w:rPr>
                <w:color w:val="000000"/>
                <w:sz w:val="24"/>
                <w:szCs w:val="24"/>
              </w:rPr>
            </w:pPr>
            <w:r w:rsidRPr="004A30F0">
              <w:rPr>
                <w:color w:val="000000"/>
                <w:sz w:val="24"/>
                <w:szCs w:val="24"/>
              </w:rPr>
              <w:t>«Центральные электрические сети»</w:t>
            </w:r>
          </w:p>
          <w:p w:rsidR="002D4554" w:rsidRPr="004A30F0" w:rsidRDefault="002D4554" w:rsidP="002D4554">
            <w:pPr>
              <w:widowControl w:val="0"/>
              <w:autoSpaceDE w:val="0"/>
              <w:autoSpaceDN w:val="0"/>
              <w:adjustRightInd w:val="0"/>
              <w:ind w:left="33"/>
              <w:rPr>
                <w:color w:val="000000"/>
                <w:sz w:val="24"/>
                <w:szCs w:val="24"/>
              </w:rPr>
            </w:pPr>
          </w:p>
          <w:p w:rsidR="002D4554" w:rsidRPr="004A30F0" w:rsidRDefault="00822BFF" w:rsidP="002D4554">
            <w:pPr>
              <w:widowControl w:val="0"/>
              <w:autoSpaceDE w:val="0"/>
              <w:autoSpaceDN w:val="0"/>
              <w:adjustRightInd w:val="0"/>
              <w:ind w:left="33"/>
              <w:rPr>
                <w:color w:val="000000"/>
                <w:sz w:val="24"/>
                <w:szCs w:val="24"/>
              </w:rPr>
            </w:pPr>
            <w:r w:rsidRPr="004A30F0">
              <w:rPr>
                <w:color w:val="000000"/>
                <w:sz w:val="24"/>
                <w:szCs w:val="24"/>
              </w:rPr>
              <w:t>___________________/ А.В. Ермолов /</w:t>
            </w:r>
          </w:p>
        </w:tc>
      </w:tr>
    </w:tbl>
    <w:p w:rsidR="002D4554" w:rsidRPr="004A30F0" w:rsidRDefault="002D4554" w:rsidP="002D4554">
      <w:pPr>
        <w:pStyle w:val="SCH"/>
        <w:numPr>
          <w:ilvl w:val="0"/>
          <w:numId w:val="0"/>
        </w:numPr>
        <w:spacing w:before="120" w:line="240" w:lineRule="auto"/>
        <w:ind w:left="360"/>
        <w:rPr>
          <w:sz w:val="22"/>
          <w:szCs w:val="22"/>
        </w:rPr>
      </w:pPr>
    </w:p>
    <w:p w:rsidR="00C166A3" w:rsidRPr="004A30F0" w:rsidRDefault="00822BFF" w:rsidP="001E2DE3">
      <w:pPr>
        <w:pStyle w:val="SCH"/>
        <w:numPr>
          <w:ilvl w:val="0"/>
          <w:numId w:val="0"/>
        </w:numPr>
        <w:spacing w:before="120" w:line="240" w:lineRule="auto"/>
        <w:ind w:firstLine="7371"/>
        <w:jc w:val="center"/>
        <w:outlineLvl w:val="0"/>
      </w:pPr>
      <w:r w:rsidRPr="004A30F0">
        <w:br w:type="page"/>
      </w:r>
      <w:bookmarkStart w:id="286" w:name="RefSCH15"/>
      <w:bookmarkStart w:id="287" w:name="_Toc83981744"/>
      <w:bookmarkStart w:id="288" w:name="_Toc502148257"/>
      <w:bookmarkStart w:id="289" w:name="_Toc502142598"/>
      <w:bookmarkStart w:id="290" w:name="_Toc499813195"/>
      <w:r w:rsidRPr="004A30F0">
        <w:t xml:space="preserve">Приложение </w:t>
      </w:r>
      <w:bookmarkStart w:id="291" w:name="RefSCH15_No"/>
      <w:r w:rsidRPr="004A30F0">
        <w:t>№ 1</w:t>
      </w:r>
      <w:bookmarkEnd w:id="286"/>
      <w:bookmarkEnd w:id="291"/>
      <w:r w:rsidRPr="004A30F0">
        <w:t>0</w:t>
      </w:r>
      <w:r w:rsidR="001E2DE3" w:rsidRPr="004A30F0">
        <w:t xml:space="preserve"> </w:t>
      </w:r>
    </w:p>
    <w:p w:rsidR="002D4554" w:rsidRPr="004A30F0" w:rsidRDefault="00822BFF" w:rsidP="00C166A3">
      <w:pPr>
        <w:pStyle w:val="SCH"/>
        <w:numPr>
          <w:ilvl w:val="0"/>
          <w:numId w:val="0"/>
        </w:numPr>
        <w:spacing w:before="120" w:line="240" w:lineRule="auto"/>
        <w:jc w:val="center"/>
        <w:outlineLvl w:val="0"/>
      </w:pPr>
      <w:bookmarkStart w:id="292" w:name="_Toc83981745"/>
      <w:bookmarkStart w:id="293" w:name="_Toc46760923"/>
      <w:bookmarkEnd w:id="287"/>
      <w:bookmarkEnd w:id="288"/>
      <w:bookmarkEnd w:id="289"/>
      <w:bookmarkEnd w:id="290"/>
      <w:r w:rsidRPr="004A30F0">
        <w:rPr>
          <w:i w:val="0"/>
        </w:rPr>
        <w:t xml:space="preserve">Соглашение «О соблюдении мер санитарно-эпидемиологической защиты, связанной с профилактикой распространения </w:t>
      </w:r>
      <w:proofErr w:type="spellStart"/>
      <w:r w:rsidRPr="004A30F0">
        <w:rPr>
          <w:i w:val="0"/>
        </w:rPr>
        <w:t>коронавирусной</w:t>
      </w:r>
      <w:proofErr w:type="spellEnd"/>
      <w:r w:rsidRPr="004A30F0">
        <w:rPr>
          <w:i w:val="0"/>
        </w:rPr>
        <w:t xml:space="preserve"> инфекции COVID-19»</w:t>
      </w:r>
      <w:bookmarkEnd w:id="292"/>
      <w:bookmarkEnd w:id="293"/>
    </w:p>
    <w:p w:rsidR="002D4554" w:rsidRPr="004A30F0" w:rsidRDefault="001E2DE3" w:rsidP="001E2DE3">
      <w:pPr>
        <w:rPr>
          <w:sz w:val="24"/>
          <w:szCs w:val="24"/>
        </w:rPr>
      </w:pPr>
      <w:r w:rsidRPr="004A30F0">
        <w:rPr>
          <w:bCs/>
          <w:sz w:val="24"/>
          <w:szCs w:val="24"/>
        </w:rPr>
        <w:t xml:space="preserve">г. Иркутск                                                                              </w:t>
      </w:r>
      <w:r w:rsidR="00033FCA">
        <w:rPr>
          <w:bCs/>
          <w:sz w:val="24"/>
          <w:szCs w:val="24"/>
        </w:rPr>
        <w:t xml:space="preserve">                 </w:t>
      </w:r>
      <w:proofErr w:type="gramStart"/>
      <w:r w:rsidR="00033FCA">
        <w:rPr>
          <w:bCs/>
          <w:sz w:val="24"/>
          <w:szCs w:val="24"/>
        </w:rPr>
        <w:t xml:space="preserve">   </w:t>
      </w:r>
      <w:r w:rsidRPr="004A30F0">
        <w:rPr>
          <w:bCs/>
          <w:sz w:val="24"/>
          <w:szCs w:val="24"/>
        </w:rPr>
        <w:t>«</w:t>
      </w:r>
      <w:proofErr w:type="gramEnd"/>
      <w:r w:rsidRPr="004A30F0">
        <w:rPr>
          <w:bCs/>
          <w:sz w:val="24"/>
          <w:szCs w:val="24"/>
        </w:rPr>
        <w:t>______» ___________2021 г.</w:t>
      </w:r>
    </w:p>
    <w:p w:rsidR="002D4554" w:rsidRPr="004A30F0" w:rsidRDefault="00822BFF" w:rsidP="001E2DE3">
      <w:pPr>
        <w:pStyle w:val="a6"/>
        <w:spacing w:before="120" w:after="120"/>
        <w:jc w:val="both"/>
      </w:pPr>
      <w:r w:rsidRPr="004A30F0">
        <w:rPr>
          <w:rFonts w:eastAsia="Calibri"/>
          <w:b/>
        </w:rPr>
        <w:t>Открытое акционерное общество «Иркутская электросетевая компания» (ОАО «ИЭСК»)</w:t>
      </w:r>
      <w:r w:rsidRPr="004A30F0">
        <w:rPr>
          <w:rFonts w:eastAsia="Calibri"/>
        </w:rPr>
        <w:t xml:space="preserve">, именуемое в дальнейшем </w:t>
      </w:r>
      <w:r w:rsidRPr="004A30F0">
        <w:rPr>
          <w:rFonts w:eastAsia="Calibri"/>
          <w:b/>
        </w:rPr>
        <w:t>«Заказчик»</w:t>
      </w:r>
      <w:r w:rsidRPr="004A30F0">
        <w:rPr>
          <w:rFonts w:eastAsia="Calibri"/>
        </w:rPr>
        <w:t xml:space="preserve">, в лице главного инженера филиала ОАО «ИЭСК» «Центральные электрические сети» </w:t>
      </w:r>
      <w:r w:rsidRPr="004A30F0">
        <w:rPr>
          <w:rFonts w:eastAsia="Calibri"/>
          <w:b/>
        </w:rPr>
        <w:t>Ермолова Алексея Владимировича,</w:t>
      </w:r>
      <w:r w:rsidRPr="004A30F0">
        <w:rPr>
          <w:rFonts w:eastAsia="Calibri"/>
        </w:rPr>
        <w:t xml:space="preserve"> действующего на основании доверенности №юр-1</w:t>
      </w:r>
      <w:r w:rsidR="00A11E6F" w:rsidRPr="004A30F0">
        <w:rPr>
          <w:rFonts w:eastAsia="Calibri"/>
        </w:rPr>
        <w:t>24</w:t>
      </w:r>
      <w:r w:rsidRPr="004A30F0">
        <w:rPr>
          <w:rFonts w:eastAsia="Calibri"/>
        </w:rPr>
        <w:t xml:space="preserve"> от 0</w:t>
      </w:r>
      <w:r w:rsidR="00A11E6F" w:rsidRPr="004A30F0">
        <w:rPr>
          <w:rFonts w:eastAsia="Calibri"/>
        </w:rPr>
        <w:t>5</w:t>
      </w:r>
      <w:r w:rsidRPr="004A30F0">
        <w:rPr>
          <w:rFonts w:eastAsia="Calibri"/>
        </w:rPr>
        <w:t>.0</w:t>
      </w:r>
      <w:r w:rsidR="00A11E6F" w:rsidRPr="004A30F0">
        <w:rPr>
          <w:rFonts w:eastAsia="Calibri"/>
        </w:rPr>
        <w:t>5</w:t>
      </w:r>
      <w:r w:rsidRPr="004A30F0">
        <w:rPr>
          <w:rFonts w:eastAsia="Calibri"/>
        </w:rPr>
        <w:t>.202</w:t>
      </w:r>
      <w:r w:rsidR="00A11E6F" w:rsidRPr="004A30F0">
        <w:rPr>
          <w:rFonts w:eastAsia="Calibri"/>
        </w:rPr>
        <w:t>1</w:t>
      </w:r>
      <w:r w:rsidRPr="004A30F0">
        <w:rPr>
          <w:rFonts w:eastAsia="Calibri"/>
        </w:rPr>
        <w:t xml:space="preserve"> г.</w:t>
      </w:r>
      <w:r w:rsidRPr="004A30F0">
        <w:t>, с одной стороны, и</w:t>
      </w:r>
    </w:p>
    <w:p w:rsidR="00737A6C" w:rsidRPr="004A30F0" w:rsidRDefault="00737A6C" w:rsidP="001E2DE3">
      <w:pPr>
        <w:pStyle w:val="a6"/>
        <w:spacing w:before="120" w:after="120"/>
        <w:jc w:val="both"/>
      </w:pPr>
      <w:r w:rsidRPr="004A30F0">
        <w:rPr>
          <w:b/>
          <w:color w:val="FFFFFF" w:themeColor="background1"/>
        </w:rPr>
        <w:t>Общество с ограниченной ответственностью «Байкал-Инжиниринг»</w:t>
      </w:r>
      <w:r w:rsidRPr="004A30F0">
        <w:rPr>
          <w:b/>
        </w:rPr>
        <w:t xml:space="preserve"> (</w:t>
      </w:r>
      <w:r w:rsidRPr="004A30F0">
        <w:rPr>
          <w:b/>
          <w:color w:val="FFFFFF" w:themeColor="background1"/>
        </w:rPr>
        <w:t>ООО «Байкал-Инжиниринг»</w:t>
      </w:r>
      <w:r w:rsidRPr="004A30F0">
        <w:rPr>
          <w:b/>
        </w:rPr>
        <w:t>)</w:t>
      </w:r>
      <w:r w:rsidRPr="004A30F0">
        <w:t xml:space="preserve">, именуемое в дальнейшем «Подрядчик», в лице Генерального директора </w:t>
      </w:r>
      <w:r w:rsidRPr="004A30F0">
        <w:rPr>
          <w:b/>
          <w:color w:val="FFFFFF" w:themeColor="background1"/>
        </w:rPr>
        <w:t>Яковлева Игоря Тимофеевича</w:t>
      </w:r>
      <w:r w:rsidRPr="004A30F0">
        <w:t>, действующего на основании Устава с другой стороны,</w:t>
      </w:r>
    </w:p>
    <w:p w:rsidR="002D4554" w:rsidRPr="004A30F0" w:rsidRDefault="00822BFF" w:rsidP="001E2DE3">
      <w:pPr>
        <w:pStyle w:val="a6"/>
        <w:jc w:val="both"/>
      </w:pPr>
      <w:r w:rsidRPr="004A30F0">
        <w:t xml:space="preserve">составили настоящий Акт о передаче Подрядчику для выполнения Работ по договору подряда на выполнение </w:t>
      </w:r>
      <w:r w:rsidR="009622E3" w:rsidRPr="004A30F0">
        <w:t xml:space="preserve">строительно-монтажных, пуско-наладочных работ с поставкой оборудования </w:t>
      </w:r>
      <w:r w:rsidRPr="004A30F0">
        <w:t>№</w:t>
      </w:r>
      <w:r w:rsidR="00A11E6F" w:rsidRPr="004A30F0">
        <w:t xml:space="preserve"> </w:t>
      </w:r>
      <w:r w:rsidR="00C166A3" w:rsidRPr="004A30F0">
        <w:t>16</w:t>
      </w:r>
      <w:r w:rsidRPr="004A30F0">
        <w:t>-204.031/202</w:t>
      </w:r>
      <w:r w:rsidR="00A11E6F" w:rsidRPr="004A30F0">
        <w:t>1</w:t>
      </w:r>
      <w:r w:rsidRPr="004A30F0">
        <w:t xml:space="preserve"> о нижеследующем:</w:t>
      </w:r>
    </w:p>
    <w:p w:rsidR="002D4554" w:rsidRPr="004A30F0" w:rsidRDefault="002D4554" w:rsidP="001E2DE3">
      <w:pPr>
        <w:pStyle w:val="a6"/>
        <w:jc w:val="left"/>
      </w:pPr>
    </w:p>
    <w:p w:rsidR="001E2DE3" w:rsidRPr="004A30F0" w:rsidRDefault="001E2DE3" w:rsidP="001E2DE3">
      <w:pPr>
        <w:suppressAutoHyphens/>
        <w:spacing w:before="120" w:after="120"/>
        <w:ind w:firstLine="709"/>
        <w:jc w:val="both"/>
        <w:rPr>
          <w:sz w:val="24"/>
          <w:szCs w:val="24"/>
        </w:rPr>
      </w:pPr>
      <w:r w:rsidRPr="004A30F0">
        <w:rPr>
          <w:sz w:val="24"/>
          <w:szCs w:val="24"/>
        </w:rPr>
        <w:t>1.</w:t>
      </w:r>
      <w:r w:rsidRPr="004A30F0">
        <w:rPr>
          <w:sz w:val="24"/>
          <w:szCs w:val="24"/>
        </w:rPr>
        <w:tab/>
        <w:t xml:space="preserve"> Стороны осведомлены о наличии обстоятельств, вызванных угрозой распространения </w:t>
      </w:r>
      <w:proofErr w:type="spellStart"/>
      <w:r w:rsidRPr="004A30F0">
        <w:rPr>
          <w:sz w:val="24"/>
          <w:szCs w:val="24"/>
        </w:rPr>
        <w:t>коронавирусной</w:t>
      </w:r>
      <w:proofErr w:type="spellEnd"/>
      <w:r w:rsidRPr="004A30F0">
        <w:rPr>
          <w:sz w:val="24"/>
          <w:szCs w:val="24"/>
        </w:rPr>
        <w:t xml:space="preserve"> инфекции (COVID-19).</w:t>
      </w:r>
    </w:p>
    <w:p w:rsidR="001E2DE3" w:rsidRPr="004A30F0" w:rsidRDefault="001E2DE3" w:rsidP="001E2DE3">
      <w:pPr>
        <w:spacing w:before="120" w:after="120"/>
        <w:ind w:firstLine="709"/>
        <w:jc w:val="both"/>
        <w:rPr>
          <w:sz w:val="24"/>
          <w:szCs w:val="24"/>
        </w:rPr>
      </w:pPr>
      <w:r w:rsidRPr="004A30F0">
        <w:rPr>
          <w:sz w:val="24"/>
          <w:szCs w:val="24"/>
        </w:rPr>
        <w:t>2.</w:t>
      </w:r>
      <w:r w:rsidRPr="004A30F0">
        <w:rPr>
          <w:sz w:val="24"/>
          <w:szCs w:val="24"/>
        </w:rPr>
        <w:tab/>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4A30F0">
        <w:rPr>
          <w:sz w:val="24"/>
          <w:szCs w:val="24"/>
        </w:rPr>
        <w:t>короновирусной</w:t>
      </w:r>
      <w:proofErr w:type="spellEnd"/>
      <w:r w:rsidRPr="004A30F0">
        <w:rPr>
          <w:sz w:val="24"/>
          <w:szCs w:val="24"/>
        </w:rPr>
        <w:t xml:space="preserve"> инфекции, выданных Федеральной службой по надзору в сфере защиты прав потребителей и благополучия человека (</w:t>
      </w:r>
      <w:proofErr w:type="spellStart"/>
      <w:r w:rsidRPr="004A30F0">
        <w:rPr>
          <w:sz w:val="24"/>
          <w:szCs w:val="24"/>
        </w:rPr>
        <w:t>Роспотребнадзор</w:t>
      </w:r>
      <w:proofErr w:type="spellEnd"/>
      <w:r w:rsidRPr="004A30F0">
        <w:rPr>
          <w:sz w:val="24"/>
          <w:szCs w:val="24"/>
        </w:rPr>
        <w:t>).</w:t>
      </w:r>
    </w:p>
    <w:p w:rsidR="001E2DE3" w:rsidRPr="004A30F0" w:rsidRDefault="001E2DE3" w:rsidP="001E2DE3">
      <w:pPr>
        <w:spacing w:before="120" w:after="120"/>
        <w:ind w:firstLine="709"/>
        <w:jc w:val="both"/>
        <w:rPr>
          <w:sz w:val="24"/>
          <w:szCs w:val="24"/>
        </w:rPr>
      </w:pPr>
      <w:r w:rsidRPr="004A30F0">
        <w:rPr>
          <w:sz w:val="24"/>
          <w:szCs w:val="24"/>
        </w:rPr>
        <w:t>3.</w:t>
      </w:r>
      <w:r w:rsidRPr="004A30F0">
        <w:rPr>
          <w:sz w:val="24"/>
          <w:szCs w:val="24"/>
        </w:rPr>
        <w:tab/>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1E2DE3" w:rsidRPr="004A30F0" w:rsidRDefault="001E2DE3" w:rsidP="001E2DE3">
      <w:pPr>
        <w:spacing w:before="120" w:after="120"/>
        <w:ind w:firstLine="709"/>
        <w:jc w:val="both"/>
        <w:rPr>
          <w:sz w:val="24"/>
          <w:szCs w:val="24"/>
        </w:rPr>
      </w:pPr>
      <w:r w:rsidRPr="004A30F0">
        <w:rPr>
          <w:sz w:val="24"/>
          <w:szCs w:val="24"/>
        </w:rPr>
        <w:t>4.</w:t>
      </w:r>
      <w:r w:rsidRPr="004A30F0">
        <w:rPr>
          <w:sz w:val="24"/>
          <w:szCs w:val="24"/>
        </w:rPr>
        <w:tab/>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4A30F0">
        <w:rPr>
          <w:sz w:val="24"/>
          <w:szCs w:val="24"/>
        </w:rPr>
        <w:t>дистанцирования</w:t>
      </w:r>
      <w:proofErr w:type="spellEnd"/>
      <w:r w:rsidRPr="004A30F0">
        <w:rPr>
          <w:sz w:val="24"/>
          <w:szCs w:val="24"/>
        </w:rPr>
        <w:t>, т.е. не допускать приближение одного человека к другому ближе чем на 1,5 метра.</w:t>
      </w:r>
    </w:p>
    <w:p w:rsidR="001E2DE3" w:rsidRPr="004A30F0" w:rsidRDefault="001E2DE3" w:rsidP="001E2DE3">
      <w:pPr>
        <w:spacing w:before="120" w:after="120"/>
        <w:ind w:firstLine="709"/>
        <w:jc w:val="both"/>
        <w:rPr>
          <w:sz w:val="24"/>
          <w:szCs w:val="24"/>
        </w:rPr>
      </w:pPr>
      <w:r w:rsidRPr="004A30F0">
        <w:rPr>
          <w:sz w:val="24"/>
          <w:szCs w:val="24"/>
        </w:rPr>
        <w:t>5.</w:t>
      </w:r>
      <w:r w:rsidRPr="004A30F0">
        <w:rPr>
          <w:sz w:val="24"/>
          <w:szCs w:val="24"/>
        </w:rPr>
        <w:tab/>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4A30F0">
        <w:rPr>
          <w:sz w:val="24"/>
          <w:szCs w:val="24"/>
        </w:rPr>
        <w:t>противоаэрозольные</w:t>
      </w:r>
      <w:proofErr w:type="spellEnd"/>
      <w:r w:rsidRPr="004A30F0">
        <w:rPr>
          <w:sz w:val="24"/>
          <w:szCs w:val="24"/>
        </w:rPr>
        <w:t xml:space="preserve"> средства индивидуальной защиты органов дыхания с изолирующей лицевой частью).</w:t>
      </w:r>
    </w:p>
    <w:p w:rsidR="001E2DE3" w:rsidRPr="004A30F0" w:rsidRDefault="001E2DE3" w:rsidP="001E2DE3">
      <w:pPr>
        <w:spacing w:before="120" w:after="120"/>
        <w:ind w:firstLine="709"/>
        <w:jc w:val="both"/>
        <w:rPr>
          <w:sz w:val="24"/>
          <w:szCs w:val="24"/>
        </w:rPr>
      </w:pPr>
      <w:r w:rsidRPr="004A30F0">
        <w:rPr>
          <w:sz w:val="24"/>
          <w:szCs w:val="24"/>
        </w:rPr>
        <w:t>6.</w:t>
      </w:r>
      <w:r w:rsidRPr="004A30F0">
        <w:rPr>
          <w:sz w:val="24"/>
          <w:szCs w:val="24"/>
        </w:rPr>
        <w:tab/>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4A30F0">
        <w:rPr>
          <w:sz w:val="24"/>
          <w:szCs w:val="24"/>
        </w:rPr>
        <w:t>коронавирусной</w:t>
      </w:r>
      <w:proofErr w:type="spellEnd"/>
      <w:r w:rsidRPr="004A30F0">
        <w:rPr>
          <w:sz w:val="24"/>
          <w:szCs w:val="24"/>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1E2DE3" w:rsidRPr="004A30F0" w:rsidRDefault="001E2DE3" w:rsidP="001E2DE3">
      <w:pPr>
        <w:spacing w:before="120" w:after="120"/>
        <w:ind w:firstLine="709"/>
        <w:jc w:val="both"/>
        <w:rPr>
          <w:sz w:val="24"/>
          <w:szCs w:val="24"/>
        </w:rPr>
      </w:pPr>
      <w:r w:rsidRPr="004A30F0">
        <w:rPr>
          <w:sz w:val="24"/>
          <w:szCs w:val="24"/>
        </w:rPr>
        <w:t>7.</w:t>
      </w:r>
      <w:r w:rsidRPr="004A30F0">
        <w:rPr>
          <w:sz w:val="24"/>
          <w:szCs w:val="24"/>
        </w:rPr>
        <w:tab/>
        <w:t xml:space="preserve"> </w:t>
      </w:r>
      <w:proofErr w:type="gramStart"/>
      <w:r w:rsidRPr="004A30F0">
        <w:rPr>
          <w:sz w:val="24"/>
          <w:szCs w:val="24"/>
        </w:rPr>
        <w:t>В</w:t>
      </w:r>
      <w:proofErr w:type="gramEnd"/>
      <w:r w:rsidRPr="004A30F0">
        <w:rPr>
          <w:sz w:val="24"/>
          <w:szCs w:val="24"/>
        </w:rPr>
        <w:t xml:space="preserve">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4A30F0">
        <w:rPr>
          <w:sz w:val="24"/>
          <w:szCs w:val="24"/>
        </w:rPr>
        <w:t>фотофиксации</w:t>
      </w:r>
      <w:proofErr w:type="spellEnd"/>
      <w:r w:rsidRPr="004A30F0">
        <w:rPr>
          <w:sz w:val="24"/>
          <w:szCs w:val="24"/>
        </w:rPr>
        <w:t xml:space="preserve"> случай нарушения, в течение 10 (Десяти) рабочих дней.</w:t>
      </w:r>
    </w:p>
    <w:p w:rsidR="001E2DE3" w:rsidRPr="004A30F0" w:rsidRDefault="001E2DE3" w:rsidP="001E2DE3">
      <w:pPr>
        <w:spacing w:before="120" w:after="120"/>
        <w:ind w:firstLine="709"/>
        <w:jc w:val="both"/>
        <w:rPr>
          <w:sz w:val="24"/>
          <w:szCs w:val="24"/>
        </w:rPr>
      </w:pPr>
      <w:r w:rsidRPr="004A30F0">
        <w:rPr>
          <w:sz w:val="24"/>
          <w:szCs w:val="24"/>
        </w:rPr>
        <w:t>8.</w:t>
      </w:r>
      <w:r w:rsidRPr="004A30F0">
        <w:rPr>
          <w:sz w:val="24"/>
          <w:szCs w:val="24"/>
        </w:rPr>
        <w:tab/>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1E2DE3" w:rsidRPr="004A30F0" w:rsidRDefault="001E2DE3" w:rsidP="001E2DE3">
      <w:pPr>
        <w:spacing w:before="120" w:after="120"/>
        <w:ind w:firstLine="709"/>
        <w:jc w:val="both"/>
        <w:rPr>
          <w:sz w:val="24"/>
          <w:szCs w:val="24"/>
        </w:rPr>
      </w:pPr>
      <w:r w:rsidRPr="004A30F0">
        <w:rPr>
          <w:sz w:val="24"/>
          <w:szCs w:val="24"/>
        </w:rPr>
        <w:t>9.</w:t>
      </w:r>
      <w:r w:rsidRPr="004A30F0">
        <w:rPr>
          <w:sz w:val="24"/>
          <w:szCs w:val="24"/>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2D4554" w:rsidRPr="004A30F0" w:rsidRDefault="001E2DE3" w:rsidP="001E2DE3">
      <w:pPr>
        <w:spacing w:before="120" w:after="120"/>
        <w:ind w:firstLine="709"/>
        <w:jc w:val="both"/>
        <w:rPr>
          <w:sz w:val="24"/>
          <w:szCs w:val="24"/>
        </w:rPr>
      </w:pPr>
      <w:r w:rsidRPr="004A30F0">
        <w:rPr>
          <w:sz w:val="24"/>
          <w:szCs w:val="24"/>
        </w:rPr>
        <w:t xml:space="preserve">10. Настоящее соглашение составлено в двух экземплярах, имеющих равную юридическую силу, по одному для каждой из сторон. </w:t>
      </w:r>
    </w:p>
    <w:tbl>
      <w:tblPr>
        <w:tblStyle w:val="34"/>
        <w:tblpPr w:leftFromText="180" w:rightFromText="180" w:vertAnchor="text" w:horzAnchor="margin" w:tblpXSpec="center" w:tblpY="684"/>
        <w:tblW w:w="9826" w:type="dxa"/>
        <w:tblBorders>
          <w:top w:val="nil"/>
          <w:left w:val="nil"/>
          <w:bottom w:val="nil"/>
          <w:right w:val="nil"/>
          <w:insideH w:val="nil"/>
          <w:insideV w:val="nil"/>
        </w:tblBorders>
        <w:tblLook w:val="04A0" w:firstRow="1" w:lastRow="0" w:firstColumn="1" w:lastColumn="0" w:noHBand="0" w:noVBand="1"/>
      </w:tblPr>
      <w:tblGrid>
        <w:gridCol w:w="4928"/>
        <w:gridCol w:w="4898"/>
      </w:tblGrid>
      <w:tr w:rsidR="001E2DE3" w:rsidRPr="00C166A3" w:rsidTr="001B7A31">
        <w:trPr>
          <w:trHeight w:val="1560"/>
        </w:trPr>
        <w:tc>
          <w:tcPr>
            <w:tcW w:w="4928" w:type="dxa"/>
          </w:tcPr>
          <w:p w:rsidR="001E2DE3" w:rsidRPr="004A30F0" w:rsidRDefault="001E2DE3" w:rsidP="001B7A31">
            <w:pPr>
              <w:widowControl w:val="0"/>
              <w:autoSpaceDE w:val="0"/>
              <w:autoSpaceDN w:val="0"/>
              <w:adjustRightInd w:val="0"/>
              <w:rPr>
                <w:b/>
                <w:color w:val="000000"/>
                <w:sz w:val="24"/>
                <w:szCs w:val="24"/>
              </w:rPr>
            </w:pPr>
            <w:r w:rsidRPr="004A30F0">
              <w:rPr>
                <w:b/>
                <w:color w:val="000000"/>
                <w:sz w:val="24"/>
                <w:szCs w:val="24"/>
              </w:rPr>
              <w:t>Подрядчик:</w:t>
            </w:r>
          </w:p>
          <w:p w:rsidR="001E2DE3" w:rsidRPr="004A30F0" w:rsidRDefault="001E2DE3" w:rsidP="001B7A31">
            <w:pPr>
              <w:widowControl w:val="0"/>
              <w:autoSpaceDE w:val="0"/>
              <w:autoSpaceDN w:val="0"/>
              <w:adjustRightInd w:val="0"/>
              <w:rPr>
                <w:color w:val="FFFFFF" w:themeColor="background1"/>
                <w:sz w:val="24"/>
                <w:szCs w:val="24"/>
              </w:rPr>
            </w:pPr>
            <w:r w:rsidRPr="004A30F0">
              <w:rPr>
                <w:color w:val="FFFFFF" w:themeColor="background1"/>
                <w:sz w:val="24"/>
                <w:szCs w:val="24"/>
              </w:rPr>
              <w:t xml:space="preserve">Генеральный директор </w:t>
            </w:r>
          </w:p>
          <w:p w:rsidR="001E2DE3" w:rsidRPr="004A30F0" w:rsidRDefault="001E2DE3" w:rsidP="001B7A31">
            <w:pPr>
              <w:widowControl w:val="0"/>
              <w:autoSpaceDE w:val="0"/>
              <w:autoSpaceDN w:val="0"/>
              <w:adjustRightInd w:val="0"/>
              <w:rPr>
                <w:color w:val="000000"/>
                <w:sz w:val="24"/>
                <w:szCs w:val="24"/>
              </w:rPr>
            </w:pPr>
            <w:r w:rsidRPr="004A30F0">
              <w:rPr>
                <w:color w:val="FFFFFF" w:themeColor="background1"/>
                <w:sz w:val="24"/>
                <w:szCs w:val="24"/>
              </w:rPr>
              <w:t>ООО «Байкал-Инжиниринг»</w:t>
            </w:r>
          </w:p>
          <w:p w:rsidR="001E2DE3" w:rsidRPr="004A30F0" w:rsidRDefault="001E2DE3" w:rsidP="001B7A31">
            <w:pPr>
              <w:widowControl w:val="0"/>
              <w:autoSpaceDE w:val="0"/>
              <w:autoSpaceDN w:val="0"/>
              <w:adjustRightInd w:val="0"/>
              <w:rPr>
                <w:color w:val="000000"/>
                <w:sz w:val="24"/>
                <w:szCs w:val="24"/>
              </w:rPr>
            </w:pPr>
          </w:p>
          <w:p w:rsidR="001E2DE3" w:rsidRPr="004A30F0" w:rsidRDefault="001E2DE3" w:rsidP="001B7A31">
            <w:pPr>
              <w:widowControl w:val="0"/>
              <w:autoSpaceDE w:val="0"/>
              <w:autoSpaceDN w:val="0"/>
              <w:adjustRightInd w:val="0"/>
              <w:rPr>
                <w:color w:val="000000"/>
                <w:sz w:val="24"/>
                <w:szCs w:val="24"/>
              </w:rPr>
            </w:pPr>
          </w:p>
          <w:p w:rsidR="001E2DE3" w:rsidRPr="004A30F0" w:rsidRDefault="001E2DE3" w:rsidP="001B7A31">
            <w:pPr>
              <w:widowControl w:val="0"/>
              <w:autoSpaceDE w:val="0"/>
              <w:autoSpaceDN w:val="0"/>
              <w:adjustRightInd w:val="0"/>
              <w:rPr>
                <w:color w:val="000000"/>
                <w:sz w:val="24"/>
                <w:szCs w:val="24"/>
              </w:rPr>
            </w:pPr>
            <w:r w:rsidRPr="004A30F0">
              <w:rPr>
                <w:color w:val="000000"/>
                <w:sz w:val="24"/>
                <w:szCs w:val="24"/>
              </w:rPr>
              <w:t>_____________________/</w:t>
            </w:r>
            <w:r w:rsidRPr="004A30F0">
              <w:rPr>
                <w:color w:val="FFFFFF" w:themeColor="background1"/>
                <w:sz w:val="24"/>
                <w:szCs w:val="24"/>
              </w:rPr>
              <w:t xml:space="preserve">И.Т. Яковлев </w:t>
            </w:r>
            <w:r w:rsidRPr="004A30F0">
              <w:rPr>
                <w:color w:val="000000"/>
                <w:sz w:val="24"/>
                <w:szCs w:val="24"/>
              </w:rPr>
              <w:t>/</w:t>
            </w:r>
          </w:p>
        </w:tc>
        <w:tc>
          <w:tcPr>
            <w:tcW w:w="4898" w:type="dxa"/>
          </w:tcPr>
          <w:p w:rsidR="001E2DE3" w:rsidRPr="004A30F0" w:rsidRDefault="001E2DE3" w:rsidP="001B7A31">
            <w:pPr>
              <w:widowControl w:val="0"/>
              <w:autoSpaceDE w:val="0"/>
              <w:autoSpaceDN w:val="0"/>
              <w:adjustRightInd w:val="0"/>
              <w:rPr>
                <w:b/>
                <w:color w:val="000000"/>
                <w:sz w:val="24"/>
                <w:szCs w:val="24"/>
              </w:rPr>
            </w:pPr>
            <w:r w:rsidRPr="004A30F0">
              <w:rPr>
                <w:b/>
                <w:color w:val="000000"/>
                <w:sz w:val="24"/>
                <w:szCs w:val="24"/>
              </w:rPr>
              <w:t>Заказчик:</w:t>
            </w:r>
          </w:p>
          <w:p w:rsidR="001E2DE3" w:rsidRPr="004A30F0" w:rsidRDefault="001E2DE3" w:rsidP="001B7A31">
            <w:pPr>
              <w:widowControl w:val="0"/>
              <w:autoSpaceDE w:val="0"/>
              <w:autoSpaceDN w:val="0"/>
              <w:adjustRightInd w:val="0"/>
              <w:rPr>
                <w:color w:val="000000"/>
                <w:sz w:val="24"/>
                <w:szCs w:val="24"/>
              </w:rPr>
            </w:pPr>
            <w:r w:rsidRPr="004A30F0">
              <w:rPr>
                <w:color w:val="000000"/>
                <w:sz w:val="24"/>
                <w:szCs w:val="24"/>
              </w:rPr>
              <w:t>Главный инженер филиала ОАО «ИЭСК»</w:t>
            </w:r>
          </w:p>
          <w:p w:rsidR="001E2DE3" w:rsidRPr="004A30F0" w:rsidRDefault="001E2DE3" w:rsidP="001B7A31">
            <w:pPr>
              <w:widowControl w:val="0"/>
              <w:autoSpaceDE w:val="0"/>
              <w:autoSpaceDN w:val="0"/>
              <w:adjustRightInd w:val="0"/>
              <w:rPr>
                <w:color w:val="000000"/>
                <w:sz w:val="24"/>
                <w:szCs w:val="24"/>
              </w:rPr>
            </w:pPr>
            <w:r w:rsidRPr="004A30F0">
              <w:rPr>
                <w:color w:val="000000"/>
                <w:sz w:val="24"/>
                <w:szCs w:val="24"/>
              </w:rPr>
              <w:t>«Центральные электрические сети»</w:t>
            </w:r>
          </w:p>
          <w:p w:rsidR="001E2DE3" w:rsidRPr="004A30F0" w:rsidRDefault="001E2DE3" w:rsidP="001B7A31">
            <w:pPr>
              <w:widowControl w:val="0"/>
              <w:autoSpaceDE w:val="0"/>
              <w:autoSpaceDN w:val="0"/>
              <w:adjustRightInd w:val="0"/>
              <w:rPr>
                <w:color w:val="000000"/>
                <w:sz w:val="24"/>
                <w:szCs w:val="24"/>
              </w:rPr>
            </w:pPr>
          </w:p>
          <w:p w:rsidR="001E2DE3" w:rsidRPr="004A30F0" w:rsidRDefault="001E2DE3" w:rsidP="001B7A31">
            <w:pPr>
              <w:widowControl w:val="0"/>
              <w:autoSpaceDE w:val="0"/>
              <w:autoSpaceDN w:val="0"/>
              <w:adjustRightInd w:val="0"/>
              <w:rPr>
                <w:color w:val="000000"/>
                <w:sz w:val="24"/>
                <w:szCs w:val="24"/>
              </w:rPr>
            </w:pPr>
          </w:p>
          <w:p w:rsidR="001E2DE3" w:rsidRPr="00C166A3" w:rsidRDefault="001E2DE3" w:rsidP="001B7A31">
            <w:pPr>
              <w:widowControl w:val="0"/>
              <w:autoSpaceDE w:val="0"/>
              <w:autoSpaceDN w:val="0"/>
              <w:adjustRightInd w:val="0"/>
              <w:rPr>
                <w:color w:val="000000"/>
                <w:sz w:val="24"/>
                <w:szCs w:val="24"/>
              </w:rPr>
            </w:pPr>
            <w:r w:rsidRPr="004A30F0">
              <w:rPr>
                <w:color w:val="000000"/>
                <w:sz w:val="24"/>
                <w:szCs w:val="24"/>
              </w:rPr>
              <w:t>___________________/ А.В. Ермолов /</w:t>
            </w:r>
          </w:p>
        </w:tc>
      </w:tr>
    </w:tbl>
    <w:p w:rsidR="00A11E6F" w:rsidRPr="00C166A3" w:rsidRDefault="00A11E6F" w:rsidP="001E2DE3">
      <w:pPr>
        <w:pStyle w:val="SCH"/>
        <w:numPr>
          <w:ilvl w:val="0"/>
          <w:numId w:val="0"/>
        </w:numPr>
        <w:jc w:val="left"/>
      </w:pPr>
    </w:p>
    <w:p w:rsidR="00A11E6F" w:rsidRDefault="00A11E6F" w:rsidP="002D4554">
      <w:pPr>
        <w:pStyle w:val="SCH"/>
        <w:numPr>
          <w:ilvl w:val="0"/>
          <w:numId w:val="0"/>
        </w:numPr>
      </w:pPr>
    </w:p>
    <w:p w:rsidR="00A11E6F" w:rsidRDefault="00A11E6F" w:rsidP="002D4554">
      <w:pPr>
        <w:pStyle w:val="SCH"/>
        <w:numPr>
          <w:ilvl w:val="0"/>
          <w:numId w:val="0"/>
        </w:numPr>
      </w:pPr>
    </w:p>
    <w:p w:rsidR="00A11E6F" w:rsidRDefault="00A11E6F" w:rsidP="002D4554">
      <w:pPr>
        <w:pStyle w:val="SCH"/>
        <w:numPr>
          <w:ilvl w:val="0"/>
          <w:numId w:val="0"/>
        </w:numPr>
      </w:pPr>
    </w:p>
    <w:p w:rsidR="00A11E6F" w:rsidRDefault="00A11E6F" w:rsidP="002D4554">
      <w:pPr>
        <w:pStyle w:val="SCH"/>
        <w:numPr>
          <w:ilvl w:val="0"/>
          <w:numId w:val="0"/>
        </w:numPr>
      </w:pPr>
    </w:p>
    <w:p w:rsidR="00A11E6F" w:rsidRDefault="00A11E6F" w:rsidP="002D4554">
      <w:pPr>
        <w:pStyle w:val="SCH"/>
        <w:numPr>
          <w:ilvl w:val="0"/>
          <w:numId w:val="0"/>
        </w:numPr>
      </w:pPr>
    </w:p>
    <w:p w:rsidR="00A11E6F" w:rsidRDefault="00A11E6F" w:rsidP="002D4554">
      <w:pPr>
        <w:pStyle w:val="SCH"/>
        <w:numPr>
          <w:ilvl w:val="0"/>
          <w:numId w:val="0"/>
        </w:numPr>
      </w:pPr>
    </w:p>
    <w:p w:rsidR="00934902" w:rsidRDefault="00934902" w:rsidP="002D4554">
      <w:pPr>
        <w:pStyle w:val="SCH"/>
        <w:numPr>
          <w:ilvl w:val="0"/>
          <w:numId w:val="0"/>
        </w:numPr>
      </w:pPr>
    </w:p>
    <w:p w:rsidR="00934902" w:rsidRDefault="00934902" w:rsidP="002D4554">
      <w:pPr>
        <w:pStyle w:val="SCH"/>
        <w:numPr>
          <w:ilvl w:val="0"/>
          <w:numId w:val="0"/>
        </w:numPr>
      </w:pPr>
    </w:p>
    <w:p w:rsidR="00934902" w:rsidRDefault="00934902" w:rsidP="002D4554">
      <w:pPr>
        <w:pStyle w:val="SCH"/>
        <w:numPr>
          <w:ilvl w:val="0"/>
          <w:numId w:val="0"/>
        </w:numPr>
      </w:pPr>
    </w:p>
    <w:p w:rsidR="00934902" w:rsidRDefault="00934902" w:rsidP="002D4554">
      <w:pPr>
        <w:pStyle w:val="SCH"/>
        <w:numPr>
          <w:ilvl w:val="0"/>
          <w:numId w:val="0"/>
        </w:numPr>
      </w:pPr>
    </w:p>
    <w:p w:rsidR="00934902" w:rsidRDefault="00934902" w:rsidP="002D4554">
      <w:pPr>
        <w:pStyle w:val="SCH"/>
        <w:numPr>
          <w:ilvl w:val="0"/>
          <w:numId w:val="0"/>
        </w:numPr>
      </w:pPr>
    </w:p>
    <w:p w:rsidR="001E2DE3" w:rsidRDefault="001E2DE3" w:rsidP="002D4554">
      <w:pPr>
        <w:pStyle w:val="SCH"/>
        <w:numPr>
          <w:ilvl w:val="0"/>
          <w:numId w:val="0"/>
        </w:numPr>
      </w:pPr>
    </w:p>
    <w:p w:rsidR="001E2DE3" w:rsidRDefault="001E2DE3" w:rsidP="002D4554">
      <w:pPr>
        <w:pStyle w:val="SCH"/>
        <w:numPr>
          <w:ilvl w:val="0"/>
          <w:numId w:val="0"/>
        </w:numPr>
      </w:pPr>
    </w:p>
    <w:p w:rsidR="001E2DE3" w:rsidRDefault="001E2DE3" w:rsidP="002D4554">
      <w:pPr>
        <w:pStyle w:val="SCH"/>
        <w:numPr>
          <w:ilvl w:val="0"/>
          <w:numId w:val="0"/>
        </w:numPr>
      </w:pPr>
    </w:p>
    <w:p w:rsidR="001E2DE3" w:rsidRDefault="001E2DE3" w:rsidP="002D4554">
      <w:pPr>
        <w:pStyle w:val="SCH"/>
        <w:numPr>
          <w:ilvl w:val="0"/>
          <w:numId w:val="0"/>
        </w:numPr>
      </w:pPr>
    </w:p>
    <w:p w:rsidR="001E2DE3" w:rsidRDefault="001E2DE3" w:rsidP="002D4554">
      <w:pPr>
        <w:pStyle w:val="SCH"/>
        <w:numPr>
          <w:ilvl w:val="0"/>
          <w:numId w:val="0"/>
        </w:numPr>
      </w:pPr>
    </w:p>
    <w:p w:rsidR="001E2DE3" w:rsidRDefault="001E2DE3" w:rsidP="002D4554">
      <w:pPr>
        <w:pStyle w:val="SCH"/>
        <w:numPr>
          <w:ilvl w:val="0"/>
          <w:numId w:val="0"/>
        </w:numPr>
      </w:pPr>
    </w:p>
    <w:p w:rsidR="001E2DE3" w:rsidRDefault="001E2DE3" w:rsidP="002D4554">
      <w:pPr>
        <w:pStyle w:val="SCH"/>
        <w:numPr>
          <w:ilvl w:val="0"/>
          <w:numId w:val="0"/>
        </w:numPr>
      </w:pPr>
    </w:p>
    <w:p w:rsidR="001E2DE3" w:rsidRDefault="001E2DE3" w:rsidP="002D4554">
      <w:pPr>
        <w:pStyle w:val="SCH"/>
        <w:numPr>
          <w:ilvl w:val="0"/>
          <w:numId w:val="0"/>
        </w:numPr>
      </w:pPr>
    </w:p>
    <w:p w:rsidR="001E2DE3" w:rsidRDefault="001E2DE3" w:rsidP="002D4554">
      <w:pPr>
        <w:pStyle w:val="SCH"/>
        <w:numPr>
          <w:ilvl w:val="0"/>
          <w:numId w:val="0"/>
        </w:numPr>
      </w:pPr>
    </w:p>
    <w:p w:rsidR="00934902" w:rsidRDefault="00934902" w:rsidP="002D4554">
      <w:pPr>
        <w:pStyle w:val="SCH"/>
        <w:numPr>
          <w:ilvl w:val="0"/>
          <w:numId w:val="0"/>
        </w:numPr>
      </w:pPr>
    </w:p>
    <w:p w:rsidR="00A11E6F" w:rsidRDefault="00A11E6F" w:rsidP="002D4554">
      <w:pPr>
        <w:pStyle w:val="SCH"/>
        <w:numPr>
          <w:ilvl w:val="0"/>
          <w:numId w:val="0"/>
        </w:numPr>
      </w:pPr>
    </w:p>
    <w:sectPr w:rsidR="00A11E6F" w:rsidSect="00D5625B">
      <w:pgSz w:w="11906" w:h="16838" w:code="9"/>
      <w:pgMar w:top="709" w:right="424" w:bottom="567" w:left="1418" w:header="426"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205" w:rsidRDefault="00C53205">
      <w:r>
        <w:separator/>
      </w:r>
    </w:p>
  </w:endnote>
  <w:endnote w:type="continuationSeparator" w:id="0">
    <w:p w:rsidR="00C53205" w:rsidRDefault="00C5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CC"/>
    <w:family w:val="auto"/>
    <w:notTrueType/>
    <w:pitch w:val="default"/>
    <w:sig w:usb0="00000201" w:usb1="00000000" w:usb2="00000000" w:usb3="00000000" w:csb0="00000004" w:csb1="00000000"/>
  </w:font>
  <w:font w:name="Open Sans">
    <w:altName w:val="Times New Roman"/>
    <w:charset w:val="00"/>
    <w:family w:val="auto"/>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952" w:rsidRPr="003F011C" w:rsidRDefault="00DE5952" w:rsidP="005E3388">
    <w:pPr>
      <w:jc w:val="right"/>
    </w:pPr>
    <w:r>
      <w:rPr>
        <w:lang w:val="en-US"/>
      </w:rPr>
      <w:tab/>
    </w:r>
    <w:r w:rsidRPr="003F011C">
      <w:fldChar w:fldCharType="begin"/>
    </w:r>
    <w:r w:rsidRPr="003F011C">
      <w:instrText xml:space="preserve"> PAGE   \* MERGEFORMAT </w:instrText>
    </w:r>
    <w:r w:rsidRPr="003F011C">
      <w:fldChar w:fldCharType="separate"/>
    </w:r>
    <w:r w:rsidR="00347648">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205" w:rsidRDefault="00C53205">
      <w:r>
        <w:separator/>
      </w:r>
    </w:p>
  </w:footnote>
  <w:footnote w:type="continuationSeparator" w:id="0">
    <w:p w:rsidR="00C53205" w:rsidRDefault="00C5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952" w:rsidRPr="00A74043" w:rsidRDefault="00DE5952" w:rsidP="002D4554">
    <w:pPr>
      <w:pStyle w:val="ae"/>
      <w:jc w:val="right"/>
    </w:pPr>
    <w:r>
      <w:t>Договор № 16-204.031/2021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9FCE31CE">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3D04275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A16B5C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E63AC08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832A9D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BB54F4D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57EBD4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424488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CEC28AA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470E30C6">
      <w:start w:val="1"/>
      <w:numFmt w:val="decimal"/>
      <w:lvlText w:val="%1."/>
      <w:lvlJc w:val="left"/>
      <w:pPr>
        <w:ind w:left="720" w:hanging="360"/>
      </w:pPr>
      <w:rPr>
        <w:rFonts w:hint="default"/>
        <w:sz w:val="24"/>
        <w:szCs w:val="24"/>
      </w:rPr>
    </w:lvl>
    <w:lvl w:ilvl="1" w:tplc="7AE05A08" w:tentative="1">
      <w:start w:val="1"/>
      <w:numFmt w:val="lowerLetter"/>
      <w:lvlText w:val="%2."/>
      <w:lvlJc w:val="left"/>
      <w:pPr>
        <w:ind w:left="1440" w:hanging="360"/>
      </w:pPr>
    </w:lvl>
    <w:lvl w:ilvl="2" w:tplc="7D5CC87E" w:tentative="1">
      <w:start w:val="1"/>
      <w:numFmt w:val="lowerRoman"/>
      <w:lvlText w:val="%3."/>
      <w:lvlJc w:val="right"/>
      <w:pPr>
        <w:ind w:left="2160" w:hanging="180"/>
      </w:pPr>
    </w:lvl>
    <w:lvl w:ilvl="3" w:tplc="219A837E" w:tentative="1">
      <w:start w:val="1"/>
      <w:numFmt w:val="decimal"/>
      <w:lvlText w:val="%4."/>
      <w:lvlJc w:val="left"/>
      <w:pPr>
        <w:ind w:left="2880" w:hanging="360"/>
      </w:pPr>
    </w:lvl>
    <w:lvl w:ilvl="4" w:tplc="F41EBB26" w:tentative="1">
      <w:start w:val="1"/>
      <w:numFmt w:val="lowerLetter"/>
      <w:lvlText w:val="%5."/>
      <w:lvlJc w:val="left"/>
      <w:pPr>
        <w:ind w:left="3600" w:hanging="360"/>
      </w:pPr>
    </w:lvl>
    <w:lvl w:ilvl="5" w:tplc="13029678" w:tentative="1">
      <w:start w:val="1"/>
      <w:numFmt w:val="lowerRoman"/>
      <w:lvlText w:val="%6."/>
      <w:lvlJc w:val="right"/>
      <w:pPr>
        <w:ind w:left="4320" w:hanging="180"/>
      </w:pPr>
    </w:lvl>
    <w:lvl w:ilvl="6" w:tplc="FE720E7C" w:tentative="1">
      <w:start w:val="1"/>
      <w:numFmt w:val="decimal"/>
      <w:lvlText w:val="%7."/>
      <w:lvlJc w:val="left"/>
      <w:pPr>
        <w:ind w:left="5040" w:hanging="360"/>
      </w:pPr>
    </w:lvl>
    <w:lvl w:ilvl="7" w:tplc="2F4E2FCC" w:tentative="1">
      <w:start w:val="1"/>
      <w:numFmt w:val="lowerLetter"/>
      <w:lvlText w:val="%8."/>
      <w:lvlJc w:val="left"/>
      <w:pPr>
        <w:ind w:left="5760" w:hanging="360"/>
      </w:pPr>
    </w:lvl>
    <w:lvl w:ilvl="8" w:tplc="041636C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5E6A9D20">
      <w:start w:val="1"/>
      <w:numFmt w:val="bullet"/>
      <w:lvlText w:val=""/>
      <w:lvlJc w:val="left"/>
      <w:pPr>
        <w:ind w:left="1069" w:hanging="360"/>
      </w:pPr>
      <w:rPr>
        <w:rFonts w:ascii="Symbol" w:hAnsi="Symbol" w:hint="default"/>
      </w:rPr>
    </w:lvl>
    <w:lvl w:ilvl="1" w:tplc="70DE7F0A" w:tentative="1">
      <w:start w:val="1"/>
      <w:numFmt w:val="bullet"/>
      <w:lvlText w:val="o"/>
      <w:lvlJc w:val="left"/>
      <w:pPr>
        <w:ind w:left="1789" w:hanging="360"/>
      </w:pPr>
      <w:rPr>
        <w:rFonts w:ascii="Courier New" w:hAnsi="Courier New" w:cs="Courier New" w:hint="default"/>
      </w:rPr>
    </w:lvl>
    <w:lvl w:ilvl="2" w:tplc="2996C7E2" w:tentative="1">
      <w:start w:val="1"/>
      <w:numFmt w:val="bullet"/>
      <w:lvlText w:val=""/>
      <w:lvlJc w:val="left"/>
      <w:pPr>
        <w:ind w:left="2509" w:hanging="360"/>
      </w:pPr>
      <w:rPr>
        <w:rFonts w:ascii="Wingdings" w:hAnsi="Wingdings" w:hint="default"/>
      </w:rPr>
    </w:lvl>
    <w:lvl w:ilvl="3" w:tplc="A4B41EFA" w:tentative="1">
      <w:start w:val="1"/>
      <w:numFmt w:val="bullet"/>
      <w:lvlText w:val=""/>
      <w:lvlJc w:val="left"/>
      <w:pPr>
        <w:ind w:left="3229" w:hanging="360"/>
      </w:pPr>
      <w:rPr>
        <w:rFonts w:ascii="Symbol" w:hAnsi="Symbol" w:hint="default"/>
      </w:rPr>
    </w:lvl>
    <w:lvl w:ilvl="4" w:tplc="C0FC1D1C" w:tentative="1">
      <w:start w:val="1"/>
      <w:numFmt w:val="bullet"/>
      <w:lvlText w:val="o"/>
      <w:lvlJc w:val="left"/>
      <w:pPr>
        <w:ind w:left="3949" w:hanging="360"/>
      </w:pPr>
      <w:rPr>
        <w:rFonts w:ascii="Courier New" w:hAnsi="Courier New" w:cs="Courier New" w:hint="default"/>
      </w:rPr>
    </w:lvl>
    <w:lvl w:ilvl="5" w:tplc="FD5094A6" w:tentative="1">
      <w:start w:val="1"/>
      <w:numFmt w:val="bullet"/>
      <w:lvlText w:val=""/>
      <w:lvlJc w:val="left"/>
      <w:pPr>
        <w:ind w:left="4669" w:hanging="360"/>
      </w:pPr>
      <w:rPr>
        <w:rFonts w:ascii="Wingdings" w:hAnsi="Wingdings" w:hint="default"/>
      </w:rPr>
    </w:lvl>
    <w:lvl w:ilvl="6" w:tplc="32240F36" w:tentative="1">
      <w:start w:val="1"/>
      <w:numFmt w:val="bullet"/>
      <w:lvlText w:val=""/>
      <w:lvlJc w:val="left"/>
      <w:pPr>
        <w:ind w:left="5389" w:hanging="360"/>
      </w:pPr>
      <w:rPr>
        <w:rFonts w:ascii="Symbol" w:hAnsi="Symbol" w:hint="default"/>
      </w:rPr>
    </w:lvl>
    <w:lvl w:ilvl="7" w:tplc="E89C432E" w:tentative="1">
      <w:start w:val="1"/>
      <w:numFmt w:val="bullet"/>
      <w:lvlText w:val="o"/>
      <w:lvlJc w:val="left"/>
      <w:pPr>
        <w:ind w:left="6109" w:hanging="360"/>
      </w:pPr>
      <w:rPr>
        <w:rFonts w:ascii="Courier New" w:hAnsi="Courier New" w:cs="Courier New" w:hint="default"/>
      </w:rPr>
    </w:lvl>
    <w:lvl w:ilvl="8" w:tplc="A55E7D66"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B2D63EB2">
      <w:start w:val="1"/>
      <w:numFmt w:val="russianLower"/>
      <w:lvlText w:val="%1)"/>
      <w:lvlJc w:val="left"/>
      <w:pPr>
        <w:ind w:left="153" w:hanging="360"/>
      </w:pPr>
      <w:rPr>
        <w:rFonts w:hint="default"/>
        <w:sz w:val="24"/>
        <w:szCs w:val="24"/>
      </w:rPr>
    </w:lvl>
    <w:lvl w:ilvl="1" w:tplc="91E6B672" w:tentative="1">
      <w:start w:val="1"/>
      <w:numFmt w:val="lowerLetter"/>
      <w:lvlText w:val="%2."/>
      <w:lvlJc w:val="left"/>
      <w:pPr>
        <w:ind w:left="873" w:hanging="360"/>
      </w:pPr>
    </w:lvl>
    <w:lvl w:ilvl="2" w:tplc="D76A9714" w:tentative="1">
      <w:start w:val="1"/>
      <w:numFmt w:val="lowerRoman"/>
      <w:lvlText w:val="%3."/>
      <w:lvlJc w:val="right"/>
      <w:pPr>
        <w:ind w:left="1593" w:hanging="180"/>
      </w:pPr>
    </w:lvl>
    <w:lvl w:ilvl="3" w:tplc="4DAC1AF2" w:tentative="1">
      <w:start w:val="1"/>
      <w:numFmt w:val="decimal"/>
      <w:lvlText w:val="%4."/>
      <w:lvlJc w:val="left"/>
      <w:pPr>
        <w:ind w:left="2313" w:hanging="360"/>
      </w:pPr>
    </w:lvl>
    <w:lvl w:ilvl="4" w:tplc="09B82990" w:tentative="1">
      <w:start w:val="1"/>
      <w:numFmt w:val="lowerLetter"/>
      <w:lvlText w:val="%5."/>
      <w:lvlJc w:val="left"/>
      <w:pPr>
        <w:ind w:left="3033" w:hanging="360"/>
      </w:pPr>
    </w:lvl>
    <w:lvl w:ilvl="5" w:tplc="FCB08A10" w:tentative="1">
      <w:start w:val="1"/>
      <w:numFmt w:val="lowerRoman"/>
      <w:lvlText w:val="%6."/>
      <w:lvlJc w:val="right"/>
      <w:pPr>
        <w:ind w:left="3753" w:hanging="180"/>
      </w:pPr>
    </w:lvl>
    <w:lvl w:ilvl="6" w:tplc="2D629356" w:tentative="1">
      <w:start w:val="1"/>
      <w:numFmt w:val="decimal"/>
      <w:lvlText w:val="%7."/>
      <w:lvlJc w:val="left"/>
      <w:pPr>
        <w:ind w:left="4473" w:hanging="360"/>
      </w:pPr>
    </w:lvl>
    <w:lvl w:ilvl="7" w:tplc="B6A425C0" w:tentative="1">
      <w:start w:val="1"/>
      <w:numFmt w:val="lowerLetter"/>
      <w:lvlText w:val="%8."/>
      <w:lvlJc w:val="left"/>
      <w:pPr>
        <w:ind w:left="5193" w:hanging="360"/>
      </w:pPr>
    </w:lvl>
    <w:lvl w:ilvl="8" w:tplc="AA26FC74"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003C4776">
      <w:start w:val="1"/>
      <w:numFmt w:val="russianLower"/>
      <w:lvlText w:val="%1)"/>
      <w:lvlJc w:val="left"/>
      <w:pPr>
        <w:ind w:left="153" w:hanging="360"/>
      </w:pPr>
      <w:rPr>
        <w:rFonts w:hint="default"/>
        <w:sz w:val="24"/>
        <w:szCs w:val="24"/>
      </w:rPr>
    </w:lvl>
    <w:lvl w:ilvl="1" w:tplc="D7D47BAC" w:tentative="1">
      <w:start w:val="1"/>
      <w:numFmt w:val="lowerLetter"/>
      <w:lvlText w:val="%2."/>
      <w:lvlJc w:val="left"/>
      <w:pPr>
        <w:ind w:left="873" w:hanging="360"/>
      </w:pPr>
    </w:lvl>
    <w:lvl w:ilvl="2" w:tplc="1D3AC410" w:tentative="1">
      <w:start w:val="1"/>
      <w:numFmt w:val="lowerRoman"/>
      <w:lvlText w:val="%3."/>
      <w:lvlJc w:val="right"/>
      <w:pPr>
        <w:ind w:left="1593" w:hanging="180"/>
      </w:pPr>
    </w:lvl>
    <w:lvl w:ilvl="3" w:tplc="27F89FDA" w:tentative="1">
      <w:start w:val="1"/>
      <w:numFmt w:val="decimal"/>
      <w:lvlText w:val="%4."/>
      <w:lvlJc w:val="left"/>
      <w:pPr>
        <w:ind w:left="2313" w:hanging="360"/>
      </w:pPr>
    </w:lvl>
    <w:lvl w:ilvl="4" w:tplc="ED8CC182" w:tentative="1">
      <w:start w:val="1"/>
      <w:numFmt w:val="lowerLetter"/>
      <w:lvlText w:val="%5."/>
      <w:lvlJc w:val="left"/>
      <w:pPr>
        <w:ind w:left="3033" w:hanging="360"/>
      </w:pPr>
    </w:lvl>
    <w:lvl w:ilvl="5" w:tplc="2D907CCC" w:tentative="1">
      <w:start w:val="1"/>
      <w:numFmt w:val="lowerRoman"/>
      <w:lvlText w:val="%6."/>
      <w:lvlJc w:val="right"/>
      <w:pPr>
        <w:ind w:left="3753" w:hanging="180"/>
      </w:pPr>
    </w:lvl>
    <w:lvl w:ilvl="6" w:tplc="0B62288A" w:tentative="1">
      <w:start w:val="1"/>
      <w:numFmt w:val="decimal"/>
      <w:lvlText w:val="%7."/>
      <w:lvlJc w:val="left"/>
      <w:pPr>
        <w:ind w:left="4473" w:hanging="360"/>
      </w:pPr>
    </w:lvl>
    <w:lvl w:ilvl="7" w:tplc="AE0C6D64" w:tentative="1">
      <w:start w:val="1"/>
      <w:numFmt w:val="lowerLetter"/>
      <w:lvlText w:val="%8."/>
      <w:lvlJc w:val="left"/>
      <w:pPr>
        <w:ind w:left="5193" w:hanging="360"/>
      </w:pPr>
    </w:lvl>
    <w:lvl w:ilvl="8" w:tplc="22B4957A" w:tentative="1">
      <w:start w:val="1"/>
      <w:numFmt w:val="lowerRoman"/>
      <w:lvlText w:val="%9."/>
      <w:lvlJc w:val="right"/>
      <w:pPr>
        <w:ind w:left="5913" w:hanging="180"/>
      </w:pPr>
    </w:lvl>
  </w:abstractNum>
  <w:abstractNum w:abstractNumId="7" w15:restartNumberingAfterBreak="0">
    <w:nsid w:val="282A17A6"/>
    <w:multiLevelType w:val="hybridMultilevel"/>
    <w:tmpl w:val="B2A8518A"/>
    <w:lvl w:ilvl="0" w:tplc="9BE40A1E">
      <w:start w:val="1"/>
      <w:numFmt w:val="decimal"/>
      <w:lvlText w:val="%1."/>
      <w:lvlJc w:val="left"/>
      <w:pPr>
        <w:ind w:left="720" w:hanging="360"/>
      </w:pPr>
      <w:rPr>
        <w:rFonts w:hint="default"/>
        <w:b/>
      </w:rPr>
    </w:lvl>
    <w:lvl w:ilvl="1" w:tplc="A0F20810" w:tentative="1">
      <w:start w:val="1"/>
      <w:numFmt w:val="lowerLetter"/>
      <w:lvlText w:val="%2."/>
      <w:lvlJc w:val="left"/>
      <w:pPr>
        <w:ind w:left="1440" w:hanging="360"/>
      </w:pPr>
    </w:lvl>
    <w:lvl w:ilvl="2" w:tplc="8AF0AC18" w:tentative="1">
      <w:start w:val="1"/>
      <w:numFmt w:val="lowerRoman"/>
      <w:lvlText w:val="%3."/>
      <w:lvlJc w:val="right"/>
      <w:pPr>
        <w:ind w:left="2160" w:hanging="180"/>
      </w:pPr>
    </w:lvl>
    <w:lvl w:ilvl="3" w:tplc="9F9CCB78" w:tentative="1">
      <w:start w:val="1"/>
      <w:numFmt w:val="decimal"/>
      <w:lvlText w:val="%4."/>
      <w:lvlJc w:val="left"/>
      <w:pPr>
        <w:ind w:left="2880" w:hanging="360"/>
      </w:pPr>
    </w:lvl>
    <w:lvl w:ilvl="4" w:tplc="3038290E" w:tentative="1">
      <w:start w:val="1"/>
      <w:numFmt w:val="lowerLetter"/>
      <w:lvlText w:val="%5."/>
      <w:lvlJc w:val="left"/>
      <w:pPr>
        <w:ind w:left="3600" w:hanging="360"/>
      </w:pPr>
    </w:lvl>
    <w:lvl w:ilvl="5" w:tplc="62B4EF36" w:tentative="1">
      <w:start w:val="1"/>
      <w:numFmt w:val="lowerRoman"/>
      <w:lvlText w:val="%6."/>
      <w:lvlJc w:val="right"/>
      <w:pPr>
        <w:ind w:left="4320" w:hanging="180"/>
      </w:pPr>
    </w:lvl>
    <w:lvl w:ilvl="6" w:tplc="A23AF854" w:tentative="1">
      <w:start w:val="1"/>
      <w:numFmt w:val="decimal"/>
      <w:lvlText w:val="%7."/>
      <w:lvlJc w:val="left"/>
      <w:pPr>
        <w:ind w:left="5040" w:hanging="360"/>
      </w:pPr>
    </w:lvl>
    <w:lvl w:ilvl="7" w:tplc="6E8C5F32" w:tentative="1">
      <w:start w:val="1"/>
      <w:numFmt w:val="lowerLetter"/>
      <w:lvlText w:val="%8."/>
      <w:lvlJc w:val="left"/>
      <w:pPr>
        <w:ind w:left="5760" w:hanging="360"/>
      </w:pPr>
    </w:lvl>
    <w:lvl w:ilvl="8" w:tplc="991C5922" w:tentative="1">
      <w:start w:val="1"/>
      <w:numFmt w:val="lowerRoman"/>
      <w:lvlText w:val="%9."/>
      <w:lvlJc w:val="right"/>
      <w:pPr>
        <w:ind w:left="6480" w:hanging="180"/>
      </w:pPr>
    </w:lvl>
  </w:abstractNum>
  <w:abstractNum w:abstractNumId="8" w15:restartNumberingAfterBreak="0">
    <w:nsid w:val="35B651D5"/>
    <w:multiLevelType w:val="hybridMultilevel"/>
    <w:tmpl w:val="2C644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743B47"/>
    <w:multiLevelType w:val="hybridMultilevel"/>
    <w:tmpl w:val="B1BAB660"/>
    <w:lvl w:ilvl="0" w:tplc="1F627B32">
      <w:start w:val="1"/>
      <w:numFmt w:val="upperRoman"/>
      <w:lvlText w:val="РАЗДЕЛ %1."/>
      <w:lvlJc w:val="left"/>
      <w:pPr>
        <w:ind w:left="5464" w:hanging="360"/>
      </w:pPr>
      <w:rPr>
        <w:rFonts w:ascii="Times New Roman" w:hAnsi="Times New Roman" w:hint="default"/>
        <w:b/>
        <w:i w:val="0"/>
        <w:sz w:val="24"/>
      </w:rPr>
    </w:lvl>
    <w:lvl w:ilvl="1" w:tplc="70784828" w:tentative="1">
      <w:start w:val="1"/>
      <w:numFmt w:val="lowerLetter"/>
      <w:lvlText w:val="%2."/>
      <w:lvlJc w:val="left"/>
      <w:pPr>
        <w:ind w:left="1440" w:hanging="360"/>
      </w:pPr>
    </w:lvl>
    <w:lvl w:ilvl="2" w:tplc="80FCCF4C" w:tentative="1">
      <w:start w:val="1"/>
      <w:numFmt w:val="lowerRoman"/>
      <w:lvlText w:val="%3."/>
      <w:lvlJc w:val="right"/>
      <w:pPr>
        <w:ind w:left="2160" w:hanging="180"/>
      </w:pPr>
    </w:lvl>
    <w:lvl w:ilvl="3" w:tplc="19CE4054" w:tentative="1">
      <w:start w:val="1"/>
      <w:numFmt w:val="decimal"/>
      <w:lvlText w:val="%4."/>
      <w:lvlJc w:val="left"/>
      <w:pPr>
        <w:ind w:left="2880" w:hanging="360"/>
      </w:pPr>
    </w:lvl>
    <w:lvl w:ilvl="4" w:tplc="61F21632" w:tentative="1">
      <w:start w:val="1"/>
      <w:numFmt w:val="lowerLetter"/>
      <w:lvlText w:val="%5."/>
      <w:lvlJc w:val="left"/>
      <w:pPr>
        <w:ind w:left="3600" w:hanging="360"/>
      </w:pPr>
    </w:lvl>
    <w:lvl w:ilvl="5" w:tplc="00F86360" w:tentative="1">
      <w:start w:val="1"/>
      <w:numFmt w:val="lowerRoman"/>
      <w:lvlText w:val="%6."/>
      <w:lvlJc w:val="right"/>
      <w:pPr>
        <w:ind w:left="4320" w:hanging="180"/>
      </w:pPr>
    </w:lvl>
    <w:lvl w:ilvl="6" w:tplc="B5865B6A" w:tentative="1">
      <w:start w:val="1"/>
      <w:numFmt w:val="decimal"/>
      <w:lvlText w:val="%7."/>
      <w:lvlJc w:val="left"/>
      <w:pPr>
        <w:ind w:left="5040" w:hanging="360"/>
      </w:pPr>
    </w:lvl>
    <w:lvl w:ilvl="7" w:tplc="7C98780C" w:tentative="1">
      <w:start w:val="1"/>
      <w:numFmt w:val="lowerLetter"/>
      <w:lvlText w:val="%8."/>
      <w:lvlJc w:val="left"/>
      <w:pPr>
        <w:ind w:left="5760" w:hanging="360"/>
      </w:pPr>
    </w:lvl>
    <w:lvl w:ilvl="8" w:tplc="038EB884" w:tentative="1">
      <w:start w:val="1"/>
      <w:numFmt w:val="lowerRoman"/>
      <w:lvlText w:val="%9."/>
      <w:lvlJc w:val="right"/>
      <w:pPr>
        <w:ind w:left="6480" w:hanging="180"/>
      </w:pPr>
    </w:lvl>
  </w:abstractNum>
  <w:abstractNum w:abstractNumId="10" w15:restartNumberingAfterBreak="0">
    <w:nsid w:val="374878F0"/>
    <w:multiLevelType w:val="hybridMultilevel"/>
    <w:tmpl w:val="672C6138"/>
    <w:lvl w:ilvl="0" w:tplc="FC6A35F2">
      <w:start w:val="1"/>
      <w:numFmt w:val="russianLower"/>
      <w:lvlText w:val="%1)"/>
      <w:lvlJc w:val="left"/>
      <w:pPr>
        <w:ind w:left="153" w:hanging="360"/>
      </w:pPr>
      <w:rPr>
        <w:rFonts w:hint="default"/>
        <w:sz w:val="24"/>
        <w:szCs w:val="24"/>
      </w:rPr>
    </w:lvl>
    <w:lvl w:ilvl="1" w:tplc="F9D4C726">
      <w:start w:val="1"/>
      <w:numFmt w:val="lowerLetter"/>
      <w:lvlText w:val="%2."/>
      <w:lvlJc w:val="left"/>
      <w:pPr>
        <w:ind w:left="873" w:hanging="360"/>
      </w:pPr>
    </w:lvl>
    <w:lvl w:ilvl="2" w:tplc="8B54A4B8" w:tentative="1">
      <w:start w:val="1"/>
      <w:numFmt w:val="lowerRoman"/>
      <w:lvlText w:val="%3."/>
      <w:lvlJc w:val="right"/>
      <w:pPr>
        <w:ind w:left="1593" w:hanging="180"/>
      </w:pPr>
    </w:lvl>
    <w:lvl w:ilvl="3" w:tplc="99D03B18" w:tentative="1">
      <w:start w:val="1"/>
      <w:numFmt w:val="decimal"/>
      <w:lvlText w:val="%4."/>
      <w:lvlJc w:val="left"/>
      <w:pPr>
        <w:ind w:left="2313" w:hanging="360"/>
      </w:pPr>
    </w:lvl>
    <w:lvl w:ilvl="4" w:tplc="6B620F1C" w:tentative="1">
      <w:start w:val="1"/>
      <w:numFmt w:val="lowerLetter"/>
      <w:lvlText w:val="%5."/>
      <w:lvlJc w:val="left"/>
      <w:pPr>
        <w:ind w:left="3033" w:hanging="360"/>
      </w:pPr>
    </w:lvl>
    <w:lvl w:ilvl="5" w:tplc="FC96B806" w:tentative="1">
      <w:start w:val="1"/>
      <w:numFmt w:val="lowerRoman"/>
      <w:lvlText w:val="%6."/>
      <w:lvlJc w:val="right"/>
      <w:pPr>
        <w:ind w:left="3753" w:hanging="180"/>
      </w:pPr>
    </w:lvl>
    <w:lvl w:ilvl="6" w:tplc="62EA2DC0" w:tentative="1">
      <w:start w:val="1"/>
      <w:numFmt w:val="decimal"/>
      <w:lvlText w:val="%7."/>
      <w:lvlJc w:val="left"/>
      <w:pPr>
        <w:ind w:left="4473" w:hanging="360"/>
      </w:pPr>
    </w:lvl>
    <w:lvl w:ilvl="7" w:tplc="A6DCE5CE" w:tentative="1">
      <w:start w:val="1"/>
      <w:numFmt w:val="lowerLetter"/>
      <w:lvlText w:val="%8."/>
      <w:lvlJc w:val="left"/>
      <w:pPr>
        <w:ind w:left="5193" w:hanging="360"/>
      </w:pPr>
    </w:lvl>
    <w:lvl w:ilvl="8" w:tplc="A2CA9C40" w:tentative="1">
      <w:start w:val="1"/>
      <w:numFmt w:val="lowerRoman"/>
      <w:lvlText w:val="%9."/>
      <w:lvlJc w:val="right"/>
      <w:pPr>
        <w:ind w:left="5913" w:hanging="180"/>
      </w:pPr>
    </w:lvl>
  </w:abstractNum>
  <w:abstractNum w:abstractNumId="1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033A24"/>
    <w:multiLevelType w:val="hybridMultilevel"/>
    <w:tmpl w:val="780AA252"/>
    <w:lvl w:ilvl="0" w:tplc="B7B66E86">
      <w:start w:val="1"/>
      <w:numFmt w:val="decimal"/>
      <w:suff w:val="nothing"/>
      <w:lvlText w:val="%1."/>
      <w:lvlJc w:val="right"/>
      <w:pPr>
        <w:ind w:left="0" w:firstLine="170"/>
      </w:pPr>
      <w:rPr>
        <w:rFonts w:hint="default"/>
      </w:rPr>
    </w:lvl>
    <w:lvl w:ilvl="1" w:tplc="9EEE98AE" w:tentative="1">
      <w:start w:val="1"/>
      <w:numFmt w:val="lowerLetter"/>
      <w:lvlText w:val="%2."/>
      <w:lvlJc w:val="left"/>
      <w:pPr>
        <w:ind w:left="1440" w:hanging="360"/>
      </w:pPr>
    </w:lvl>
    <w:lvl w:ilvl="2" w:tplc="B4C8073A" w:tentative="1">
      <w:start w:val="1"/>
      <w:numFmt w:val="lowerRoman"/>
      <w:lvlText w:val="%3."/>
      <w:lvlJc w:val="right"/>
      <w:pPr>
        <w:ind w:left="2160" w:hanging="180"/>
      </w:pPr>
    </w:lvl>
    <w:lvl w:ilvl="3" w:tplc="AC860CBE" w:tentative="1">
      <w:start w:val="1"/>
      <w:numFmt w:val="decimal"/>
      <w:lvlText w:val="%4."/>
      <w:lvlJc w:val="left"/>
      <w:pPr>
        <w:ind w:left="2880" w:hanging="360"/>
      </w:pPr>
    </w:lvl>
    <w:lvl w:ilvl="4" w:tplc="5462C3FA" w:tentative="1">
      <w:start w:val="1"/>
      <w:numFmt w:val="lowerLetter"/>
      <w:lvlText w:val="%5."/>
      <w:lvlJc w:val="left"/>
      <w:pPr>
        <w:ind w:left="3600" w:hanging="360"/>
      </w:pPr>
    </w:lvl>
    <w:lvl w:ilvl="5" w:tplc="D46490B4" w:tentative="1">
      <w:start w:val="1"/>
      <w:numFmt w:val="lowerRoman"/>
      <w:lvlText w:val="%6."/>
      <w:lvlJc w:val="right"/>
      <w:pPr>
        <w:ind w:left="4320" w:hanging="180"/>
      </w:pPr>
    </w:lvl>
    <w:lvl w:ilvl="6" w:tplc="B59832EA" w:tentative="1">
      <w:start w:val="1"/>
      <w:numFmt w:val="decimal"/>
      <w:lvlText w:val="%7."/>
      <w:lvlJc w:val="left"/>
      <w:pPr>
        <w:ind w:left="5040" w:hanging="360"/>
      </w:pPr>
    </w:lvl>
    <w:lvl w:ilvl="7" w:tplc="C54A618E" w:tentative="1">
      <w:start w:val="1"/>
      <w:numFmt w:val="lowerLetter"/>
      <w:lvlText w:val="%8."/>
      <w:lvlJc w:val="left"/>
      <w:pPr>
        <w:ind w:left="5760" w:hanging="360"/>
      </w:pPr>
    </w:lvl>
    <w:lvl w:ilvl="8" w:tplc="DB909D64" w:tentative="1">
      <w:start w:val="1"/>
      <w:numFmt w:val="lowerRoman"/>
      <w:lvlText w:val="%9."/>
      <w:lvlJc w:val="right"/>
      <w:pPr>
        <w:ind w:left="6480" w:hanging="180"/>
      </w:pPr>
    </w:lvl>
  </w:abstractNum>
  <w:abstractNum w:abstractNumId="14" w15:restartNumberingAfterBreak="0">
    <w:nsid w:val="43DA32B2"/>
    <w:multiLevelType w:val="hybridMultilevel"/>
    <w:tmpl w:val="672C6138"/>
    <w:lvl w:ilvl="0" w:tplc="F69678B4">
      <w:start w:val="1"/>
      <w:numFmt w:val="russianLower"/>
      <w:lvlText w:val="%1)"/>
      <w:lvlJc w:val="left"/>
      <w:pPr>
        <w:ind w:left="153" w:hanging="360"/>
      </w:pPr>
      <w:rPr>
        <w:rFonts w:hint="default"/>
        <w:sz w:val="24"/>
        <w:szCs w:val="24"/>
      </w:rPr>
    </w:lvl>
    <w:lvl w:ilvl="1" w:tplc="2292821C" w:tentative="1">
      <w:start w:val="1"/>
      <w:numFmt w:val="lowerLetter"/>
      <w:lvlText w:val="%2."/>
      <w:lvlJc w:val="left"/>
      <w:pPr>
        <w:ind w:left="873" w:hanging="360"/>
      </w:pPr>
    </w:lvl>
    <w:lvl w:ilvl="2" w:tplc="CE96F064" w:tentative="1">
      <w:start w:val="1"/>
      <w:numFmt w:val="lowerRoman"/>
      <w:lvlText w:val="%3."/>
      <w:lvlJc w:val="right"/>
      <w:pPr>
        <w:ind w:left="1593" w:hanging="180"/>
      </w:pPr>
    </w:lvl>
    <w:lvl w:ilvl="3" w:tplc="B9AEF8C8" w:tentative="1">
      <w:start w:val="1"/>
      <w:numFmt w:val="decimal"/>
      <w:lvlText w:val="%4."/>
      <w:lvlJc w:val="left"/>
      <w:pPr>
        <w:ind w:left="2313" w:hanging="360"/>
      </w:pPr>
    </w:lvl>
    <w:lvl w:ilvl="4" w:tplc="B568F9E6" w:tentative="1">
      <w:start w:val="1"/>
      <w:numFmt w:val="lowerLetter"/>
      <w:lvlText w:val="%5."/>
      <w:lvlJc w:val="left"/>
      <w:pPr>
        <w:ind w:left="3033" w:hanging="360"/>
      </w:pPr>
    </w:lvl>
    <w:lvl w:ilvl="5" w:tplc="96D4C2D2" w:tentative="1">
      <w:start w:val="1"/>
      <w:numFmt w:val="lowerRoman"/>
      <w:lvlText w:val="%6."/>
      <w:lvlJc w:val="right"/>
      <w:pPr>
        <w:ind w:left="3753" w:hanging="180"/>
      </w:pPr>
    </w:lvl>
    <w:lvl w:ilvl="6" w:tplc="9DC4E5D8" w:tentative="1">
      <w:start w:val="1"/>
      <w:numFmt w:val="decimal"/>
      <w:lvlText w:val="%7."/>
      <w:lvlJc w:val="left"/>
      <w:pPr>
        <w:ind w:left="4473" w:hanging="360"/>
      </w:pPr>
    </w:lvl>
    <w:lvl w:ilvl="7" w:tplc="2760D520" w:tentative="1">
      <w:start w:val="1"/>
      <w:numFmt w:val="lowerLetter"/>
      <w:lvlText w:val="%8."/>
      <w:lvlJc w:val="left"/>
      <w:pPr>
        <w:ind w:left="5193" w:hanging="360"/>
      </w:pPr>
    </w:lvl>
    <w:lvl w:ilvl="8" w:tplc="A5368FD8" w:tentative="1">
      <w:start w:val="1"/>
      <w:numFmt w:val="lowerRoman"/>
      <w:lvlText w:val="%9."/>
      <w:lvlJc w:val="right"/>
      <w:pPr>
        <w:ind w:left="5913" w:hanging="180"/>
      </w:pPr>
    </w:lvl>
  </w:abstractNum>
  <w:abstractNum w:abstractNumId="1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A5D77D0"/>
    <w:multiLevelType w:val="hybridMultilevel"/>
    <w:tmpl w:val="FB50ED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5FD68BF"/>
    <w:multiLevelType w:val="hybridMultilevel"/>
    <w:tmpl w:val="5F34C0A6"/>
    <w:lvl w:ilvl="0" w:tplc="00C27B7E">
      <w:start w:val="1"/>
      <w:numFmt w:val="bullet"/>
      <w:lvlText w:val=""/>
      <w:lvlJc w:val="left"/>
      <w:pPr>
        <w:ind w:left="1260" w:hanging="360"/>
      </w:pPr>
      <w:rPr>
        <w:rFonts w:ascii="Symbol" w:hAnsi="Symbol" w:hint="default"/>
      </w:rPr>
    </w:lvl>
    <w:lvl w:ilvl="1" w:tplc="1F28863E" w:tentative="1">
      <w:start w:val="1"/>
      <w:numFmt w:val="bullet"/>
      <w:lvlText w:val="o"/>
      <w:lvlJc w:val="left"/>
      <w:pPr>
        <w:ind w:left="1980" w:hanging="360"/>
      </w:pPr>
      <w:rPr>
        <w:rFonts w:ascii="Courier New" w:hAnsi="Courier New" w:cs="Courier New" w:hint="default"/>
      </w:rPr>
    </w:lvl>
    <w:lvl w:ilvl="2" w:tplc="5C24356A" w:tentative="1">
      <w:start w:val="1"/>
      <w:numFmt w:val="bullet"/>
      <w:lvlText w:val=""/>
      <w:lvlJc w:val="left"/>
      <w:pPr>
        <w:ind w:left="2700" w:hanging="360"/>
      </w:pPr>
      <w:rPr>
        <w:rFonts w:ascii="Wingdings" w:hAnsi="Wingdings" w:hint="default"/>
      </w:rPr>
    </w:lvl>
    <w:lvl w:ilvl="3" w:tplc="8D50D65E" w:tentative="1">
      <w:start w:val="1"/>
      <w:numFmt w:val="bullet"/>
      <w:lvlText w:val=""/>
      <w:lvlJc w:val="left"/>
      <w:pPr>
        <w:ind w:left="3420" w:hanging="360"/>
      </w:pPr>
      <w:rPr>
        <w:rFonts w:ascii="Symbol" w:hAnsi="Symbol" w:hint="default"/>
      </w:rPr>
    </w:lvl>
    <w:lvl w:ilvl="4" w:tplc="5D9EE0D2" w:tentative="1">
      <w:start w:val="1"/>
      <w:numFmt w:val="bullet"/>
      <w:lvlText w:val="o"/>
      <w:lvlJc w:val="left"/>
      <w:pPr>
        <w:ind w:left="4140" w:hanging="360"/>
      </w:pPr>
      <w:rPr>
        <w:rFonts w:ascii="Courier New" w:hAnsi="Courier New" w:cs="Courier New" w:hint="default"/>
      </w:rPr>
    </w:lvl>
    <w:lvl w:ilvl="5" w:tplc="8860312A" w:tentative="1">
      <w:start w:val="1"/>
      <w:numFmt w:val="bullet"/>
      <w:lvlText w:val=""/>
      <w:lvlJc w:val="left"/>
      <w:pPr>
        <w:ind w:left="4860" w:hanging="360"/>
      </w:pPr>
      <w:rPr>
        <w:rFonts w:ascii="Wingdings" w:hAnsi="Wingdings" w:hint="default"/>
      </w:rPr>
    </w:lvl>
    <w:lvl w:ilvl="6" w:tplc="5EB2469E" w:tentative="1">
      <w:start w:val="1"/>
      <w:numFmt w:val="bullet"/>
      <w:lvlText w:val=""/>
      <w:lvlJc w:val="left"/>
      <w:pPr>
        <w:ind w:left="5580" w:hanging="360"/>
      </w:pPr>
      <w:rPr>
        <w:rFonts w:ascii="Symbol" w:hAnsi="Symbol" w:hint="default"/>
      </w:rPr>
    </w:lvl>
    <w:lvl w:ilvl="7" w:tplc="67C432B6" w:tentative="1">
      <w:start w:val="1"/>
      <w:numFmt w:val="bullet"/>
      <w:lvlText w:val="o"/>
      <w:lvlJc w:val="left"/>
      <w:pPr>
        <w:ind w:left="6300" w:hanging="360"/>
      </w:pPr>
      <w:rPr>
        <w:rFonts w:ascii="Courier New" w:hAnsi="Courier New" w:cs="Courier New" w:hint="default"/>
      </w:rPr>
    </w:lvl>
    <w:lvl w:ilvl="8" w:tplc="BAB8A9F2" w:tentative="1">
      <w:start w:val="1"/>
      <w:numFmt w:val="bullet"/>
      <w:lvlText w:val=""/>
      <w:lvlJc w:val="left"/>
      <w:pPr>
        <w:ind w:left="7020" w:hanging="360"/>
      </w:pPr>
      <w:rPr>
        <w:rFonts w:ascii="Wingdings" w:hAnsi="Wingdings" w:hint="default"/>
      </w:rPr>
    </w:lvl>
  </w:abstractNum>
  <w:abstractNum w:abstractNumId="18" w15:restartNumberingAfterBreak="0">
    <w:nsid w:val="6CF670D8"/>
    <w:multiLevelType w:val="hybridMultilevel"/>
    <w:tmpl w:val="AD483BEE"/>
    <w:lvl w:ilvl="0" w:tplc="C04244E0">
      <w:start w:val="1"/>
      <w:numFmt w:val="decimal"/>
      <w:lvlText w:val="%1."/>
      <w:lvlJc w:val="left"/>
      <w:pPr>
        <w:ind w:left="720" w:hanging="360"/>
      </w:pPr>
    </w:lvl>
    <w:lvl w:ilvl="1" w:tplc="C80CE6A0" w:tentative="1">
      <w:start w:val="1"/>
      <w:numFmt w:val="lowerLetter"/>
      <w:lvlText w:val="%2."/>
      <w:lvlJc w:val="left"/>
      <w:pPr>
        <w:ind w:left="1440" w:hanging="360"/>
      </w:pPr>
    </w:lvl>
    <w:lvl w:ilvl="2" w:tplc="3D22BA0A" w:tentative="1">
      <w:start w:val="1"/>
      <w:numFmt w:val="lowerRoman"/>
      <w:lvlText w:val="%3."/>
      <w:lvlJc w:val="right"/>
      <w:pPr>
        <w:ind w:left="2160" w:hanging="180"/>
      </w:pPr>
    </w:lvl>
    <w:lvl w:ilvl="3" w:tplc="C80AD60E" w:tentative="1">
      <w:start w:val="1"/>
      <w:numFmt w:val="decimal"/>
      <w:lvlText w:val="%4."/>
      <w:lvlJc w:val="left"/>
      <w:pPr>
        <w:ind w:left="2880" w:hanging="360"/>
      </w:pPr>
    </w:lvl>
    <w:lvl w:ilvl="4" w:tplc="5AAC005C" w:tentative="1">
      <w:start w:val="1"/>
      <w:numFmt w:val="lowerLetter"/>
      <w:lvlText w:val="%5."/>
      <w:lvlJc w:val="left"/>
      <w:pPr>
        <w:ind w:left="3600" w:hanging="360"/>
      </w:pPr>
    </w:lvl>
    <w:lvl w:ilvl="5" w:tplc="10EC755C" w:tentative="1">
      <w:start w:val="1"/>
      <w:numFmt w:val="lowerRoman"/>
      <w:lvlText w:val="%6."/>
      <w:lvlJc w:val="right"/>
      <w:pPr>
        <w:ind w:left="4320" w:hanging="180"/>
      </w:pPr>
    </w:lvl>
    <w:lvl w:ilvl="6" w:tplc="D13A2FEC" w:tentative="1">
      <w:start w:val="1"/>
      <w:numFmt w:val="decimal"/>
      <w:lvlText w:val="%7."/>
      <w:lvlJc w:val="left"/>
      <w:pPr>
        <w:ind w:left="5040" w:hanging="360"/>
      </w:pPr>
    </w:lvl>
    <w:lvl w:ilvl="7" w:tplc="F60E32CE" w:tentative="1">
      <w:start w:val="1"/>
      <w:numFmt w:val="lowerLetter"/>
      <w:lvlText w:val="%8."/>
      <w:lvlJc w:val="left"/>
      <w:pPr>
        <w:ind w:left="5760" w:hanging="360"/>
      </w:pPr>
    </w:lvl>
    <w:lvl w:ilvl="8" w:tplc="7000112E" w:tentative="1">
      <w:start w:val="1"/>
      <w:numFmt w:val="lowerRoman"/>
      <w:lvlText w:val="%9."/>
      <w:lvlJc w:val="right"/>
      <w:pPr>
        <w:ind w:left="6480" w:hanging="180"/>
      </w:pPr>
    </w:lvl>
  </w:abstractNum>
  <w:abstractNum w:abstractNumId="19"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1413"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0" w15:restartNumberingAfterBreak="0">
    <w:nsid w:val="7F286466"/>
    <w:multiLevelType w:val="hybridMultilevel"/>
    <w:tmpl w:val="62C46B8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F774661"/>
    <w:multiLevelType w:val="hybridMultilevel"/>
    <w:tmpl w:val="672C6138"/>
    <w:lvl w:ilvl="0" w:tplc="0DE8FFA8">
      <w:start w:val="1"/>
      <w:numFmt w:val="russianLower"/>
      <w:lvlText w:val="%1)"/>
      <w:lvlJc w:val="left"/>
      <w:pPr>
        <w:ind w:left="153" w:hanging="360"/>
      </w:pPr>
      <w:rPr>
        <w:rFonts w:hint="default"/>
        <w:sz w:val="24"/>
        <w:szCs w:val="24"/>
      </w:rPr>
    </w:lvl>
    <w:lvl w:ilvl="1" w:tplc="7B62E7C6" w:tentative="1">
      <w:start w:val="1"/>
      <w:numFmt w:val="lowerLetter"/>
      <w:lvlText w:val="%2."/>
      <w:lvlJc w:val="left"/>
      <w:pPr>
        <w:ind w:left="873" w:hanging="360"/>
      </w:pPr>
    </w:lvl>
    <w:lvl w:ilvl="2" w:tplc="4A3A05A6" w:tentative="1">
      <w:start w:val="1"/>
      <w:numFmt w:val="lowerRoman"/>
      <w:lvlText w:val="%3."/>
      <w:lvlJc w:val="right"/>
      <w:pPr>
        <w:ind w:left="1593" w:hanging="180"/>
      </w:pPr>
    </w:lvl>
    <w:lvl w:ilvl="3" w:tplc="FEA6B568" w:tentative="1">
      <w:start w:val="1"/>
      <w:numFmt w:val="decimal"/>
      <w:lvlText w:val="%4."/>
      <w:lvlJc w:val="left"/>
      <w:pPr>
        <w:ind w:left="2313" w:hanging="360"/>
      </w:pPr>
    </w:lvl>
    <w:lvl w:ilvl="4" w:tplc="F8405854" w:tentative="1">
      <w:start w:val="1"/>
      <w:numFmt w:val="lowerLetter"/>
      <w:lvlText w:val="%5."/>
      <w:lvlJc w:val="left"/>
      <w:pPr>
        <w:ind w:left="3033" w:hanging="360"/>
      </w:pPr>
    </w:lvl>
    <w:lvl w:ilvl="5" w:tplc="F8382D88" w:tentative="1">
      <w:start w:val="1"/>
      <w:numFmt w:val="lowerRoman"/>
      <w:lvlText w:val="%6."/>
      <w:lvlJc w:val="right"/>
      <w:pPr>
        <w:ind w:left="3753" w:hanging="180"/>
      </w:pPr>
    </w:lvl>
    <w:lvl w:ilvl="6" w:tplc="4856778A" w:tentative="1">
      <w:start w:val="1"/>
      <w:numFmt w:val="decimal"/>
      <w:lvlText w:val="%7."/>
      <w:lvlJc w:val="left"/>
      <w:pPr>
        <w:ind w:left="4473" w:hanging="360"/>
      </w:pPr>
    </w:lvl>
    <w:lvl w:ilvl="7" w:tplc="591AA6C0" w:tentative="1">
      <w:start w:val="1"/>
      <w:numFmt w:val="lowerLetter"/>
      <w:lvlText w:val="%8."/>
      <w:lvlJc w:val="left"/>
      <w:pPr>
        <w:ind w:left="5193" w:hanging="360"/>
      </w:pPr>
    </w:lvl>
    <w:lvl w:ilvl="8" w:tplc="7F427CD2" w:tentative="1">
      <w:start w:val="1"/>
      <w:numFmt w:val="lowerRoman"/>
      <w:lvlText w:val="%9."/>
      <w:lvlJc w:val="right"/>
      <w:pPr>
        <w:ind w:left="5913" w:hanging="180"/>
      </w:pPr>
    </w:lvl>
  </w:abstractNum>
  <w:num w:numId="1">
    <w:abstractNumId w:val="11"/>
  </w:num>
  <w:num w:numId="2">
    <w:abstractNumId w:val="0"/>
  </w:num>
  <w:num w:numId="3">
    <w:abstractNumId w:val="2"/>
  </w:num>
  <w:num w:numId="4">
    <w:abstractNumId w:val="1"/>
  </w:num>
  <w:num w:numId="5">
    <w:abstractNumId w:val="13"/>
  </w:num>
  <w:num w:numId="6">
    <w:abstractNumId w:val="7"/>
  </w:num>
  <w:num w:numId="7">
    <w:abstractNumId w:val="10"/>
  </w:num>
  <w:num w:numId="8">
    <w:abstractNumId w:val="14"/>
  </w:num>
  <w:num w:numId="9">
    <w:abstractNumId w:val="6"/>
  </w:num>
  <w:num w:numId="10">
    <w:abstractNumId w:val="21"/>
  </w:num>
  <w:num w:numId="11">
    <w:abstractNumId w:val="5"/>
  </w:num>
  <w:num w:numId="12">
    <w:abstractNumId w:val="19"/>
  </w:num>
  <w:num w:numId="13">
    <w:abstractNumId w:val="18"/>
  </w:num>
  <w:num w:numId="14">
    <w:abstractNumId w:val="9"/>
  </w:num>
  <w:num w:numId="15">
    <w:abstractNumId w:val="15"/>
  </w:num>
  <w:num w:numId="16">
    <w:abstractNumId w:val="17"/>
  </w:num>
  <w:num w:numId="17">
    <w:abstractNumId w:val="12"/>
  </w:num>
  <w:num w:numId="18">
    <w:abstractNumId w:val="3"/>
  </w:num>
  <w:num w:numId="19">
    <w:abstractNumId w:val="4"/>
  </w:num>
  <w:num w:numId="20">
    <w:abstractNumId w:val="20"/>
  </w:num>
  <w:num w:numId="21">
    <w:abstractNumId w:val="16"/>
  </w:num>
  <w:num w:numId="22">
    <w:abstractNumId w:val="8"/>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317"/>
    <w:rsid w:val="00033FCA"/>
    <w:rsid w:val="000635ED"/>
    <w:rsid w:val="000639E8"/>
    <w:rsid w:val="00072E11"/>
    <w:rsid w:val="00114ED8"/>
    <w:rsid w:val="00133E75"/>
    <w:rsid w:val="00181D50"/>
    <w:rsid w:val="00197529"/>
    <w:rsid w:val="001B7A31"/>
    <w:rsid w:val="001D4146"/>
    <w:rsid w:val="001D67DE"/>
    <w:rsid w:val="001E2DE3"/>
    <w:rsid w:val="00212847"/>
    <w:rsid w:val="002238BB"/>
    <w:rsid w:val="00227222"/>
    <w:rsid w:val="00246C49"/>
    <w:rsid w:val="00250AA7"/>
    <w:rsid w:val="00291DAC"/>
    <w:rsid w:val="002B0703"/>
    <w:rsid w:val="002B3C7A"/>
    <w:rsid w:val="002D4554"/>
    <w:rsid w:val="002F39C5"/>
    <w:rsid w:val="002F6D29"/>
    <w:rsid w:val="0030115D"/>
    <w:rsid w:val="00315317"/>
    <w:rsid w:val="003264F8"/>
    <w:rsid w:val="003351F3"/>
    <w:rsid w:val="00336E30"/>
    <w:rsid w:val="00347648"/>
    <w:rsid w:val="00373D63"/>
    <w:rsid w:val="00383FA2"/>
    <w:rsid w:val="003D0BF2"/>
    <w:rsid w:val="00467AE6"/>
    <w:rsid w:val="00482144"/>
    <w:rsid w:val="004A30F0"/>
    <w:rsid w:val="004B4414"/>
    <w:rsid w:val="004C7CF8"/>
    <w:rsid w:val="004D38CA"/>
    <w:rsid w:val="00514F77"/>
    <w:rsid w:val="00525ECE"/>
    <w:rsid w:val="005320B7"/>
    <w:rsid w:val="00550347"/>
    <w:rsid w:val="005A2F85"/>
    <w:rsid w:val="005A57DF"/>
    <w:rsid w:val="005B3F3B"/>
    <w:rsid w:val="005C21B4"/>
    <w:rsid w:val="005C7564"/>
    <w:rsid w:val="005E3388"/>
    <w:rsid w:val="0068355A"/>
    <w:rsid w:val="006C4B42"/>
    <w:rsid w:val="006D5DD3"/>
    <w:rsid w:val="00737A6C"/>
    <w:rsid w:val="00746D10"/>
    <w:rsid w:val="007C53A8"/>
    <w:rsid w:val="007E557B"/>
    <w:rsid w:val="007E6724"/>
    <w:rsid w:val="007E70ED"/>
    <w:rsid w:val="00800390"/>
    <w:rsid w:val="00812FE8"/>
    <w:rsid w:val="00815C84"/>
    <w:rsid w:val="00822BFF"/>
    <w:rsid w:val="0085429C"/>
    <w:rsid w:val="0085679C"/>
    <w:rsid w:val="0087177D"/>
    <w:rsid w:val="00884216"/>
    <w:rsid w:val="00894BA1"/>
    <w:rsid w:val="008A7305"/>
    <w:rsid w:val="008D773C"/>
    <w:rsid w:val="00912FC6"/>
    <w:rsid w:val="00934902"/>
    <w:rsid w:val="0095005D"/>
    <w:rsid w:val="00950E66"/>
    <w:rsid w:val="009622E3"/>
    <w:rsid w:val="0097294C"/>
    <w:rsid w:val="00973973"/>
    <w:rsid w:val="00983ED9"/>
    <w:rsid w:val="00995EB9"/>
    <w:rsid w:val="009B6AA6"/>
    <w:rsid w:val="009C5132"/>
    <w:rsid w:val="009D5D6D"/>
    <w:rsid w:val="00A01049"/>
    <w:rsid w:val="00A11E6F"/>
    <w:rsid w:val="00A15726"/>
    <w:rsid w:val="00A31B7B"/>
    <w:rsid w:val="00A37473"/>
    <w:rsid w:val="00A505ED"/>
    <w:rsid w:val="00A97DC9"/>
    <w:rsid w:val="00AC3D43"/>
    <w:rsid w:val="00AF5C29"/>
    <w:rsid w:val="00B30BF2"/>
    <w:rsid w:val="00B55F6A"/>
    <w:rsid w:val="00B822EF"/>
    <w:rsid w:val="00BC0D4F"/>
    <w:rsid w:val="00BD58AB"/>
    <w:rsid w:val="00BE0793"/>
    <w:rsid w:val="00BE3CC8"/>
    <w:rsid w:val="00C0544E"/>
    <w:rsid w:val="00C06C63"/>
    <w:rsid w:val="00C166A3"/>
    <w:rsid w:val="00C34B6B"/>
    <w:rsid w:val="00C53205"/>
    <w:rsid w:val="00C670CB"/>
    <w:rsid w:val="00C702AC"/>
    <w:rsid w:val="00CA1A69"/>
    <w:rsid w:val="00D5625B"/>
    <w:rsid w:val="00D811C8"/>
    <w:rsid w:val="00DA6414"/>
    <w:rsid w:val="00DB3E2B"/>
    <w:rsid w:val="00DE5952"/>
    <w:rsid w:val="00E61D34"/>
    <w:rsid w:val="00EA5C69"/>
    <w:rsid w:val="00EA5D7A"/>
    <w:rsid w:val="00EB577F"/>
    <w:rsid w:val="00EC083A"/>
    <w:rsid w:val="00EC4ED6"/>
    <w:rsid w:val="00ED3130"/>
    <w:rsid w:val="00F60AB4"/>
    <w:rsid w:val="00F635B4"/>
    <w:rsid w:val="00FA6DC4"/>
    <w:rsid w:val="00FE2DD5"/>
    <w:rsid w:val="00FE5AC7"/>
    <w:rsid w:val="00FF3161"/>
    <w:rsid w:val="00FF76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7A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EC083A"/>
    <w:pPr>
      <w:tabs>
        <w:tab w:val="left" w:pos="567"/>
        <w:tab w:val="left" w:pos="1418"/>
        <w:tab w:val="right" w:pos="9356"/>
      </w:tabs>
      <w:spacing w:before="120"/>
      <w:ind w:right="284"/>
      <w:jc w:val="both"/>
    </w:pPr>
    <w:rPr>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Абзац списка Знак"/>
    <w:link w:val="afc"/>
    <w:uiPriority w:val="34"/>
    <w:locked/>
    <w:rsid w:val="00304DCE"/>
    <w:rPr>
      <w:rFonts w:ascii="Times New Roman" w:hAnsi="Times New Roman"/>
      <w:b/>
      <w:i/>
      <w:color w:val="FF0000"/>
      <w:sz w:val="22"/>
      <w:szCs w:val="22"/>
    </w:rPr>
  </w:style>
  <w:style w:type="table" w:customStyle="1" w:styleId="34">
    <w:name w:val="Сетка таблицы3"/>
    <w:basedOn w:val="a2"/>
    <w:next w:val="afe"/>
    <w:uiPriority w:val="99"/>
    <w:rsid w:val="00304DC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362621">
      <w:bodyDiv w:val="1"/>
      <w:marLeft w:val="0"/>
      <w:marRight w:val="0"/>
      <w:marTop w:val="0"/>
      <w:marBottom w:val="0"/>
      <w:divBdr>
        <w:top w:val="none" w:sz="0" w:space="0" w:color="auto"/>
        <w:left w:val="none" w:sz="0" w:space="0" w:color="auto"/>
        <w:bottom w:val="none" w:sz="0" w:space="0" w:color="auto"/>
        <w:right w:val="none" w:sz="0" w:space="0" w:color="auto"/>
      </w:divBdr>
    </w:div>
    <w:div w:id="1368944919">
      <w:bodyDiv w:val="1"/>
      <w:marLeft w:val="0"/>
      <w:marRight w:val="0"/>
      <w:marTop w:val="0"/>
      <w:marBottom w:val="0"/>
      <w:divBdr>
        <w:top w:val="none" w:sz="0" w:space="0" w:color="auto"/>
        <w:left w:val="none" w:sz="0" w:space="0" w:color="auto"/>
        <w:bottom w:val="none" w:sz="0" w:space="0" w:color="auto"/>
        <w:right w:val="none" w:sz="0" w:space="0" w:color="auto"/>
      </w:divBdr>
    </w:div>
    <w:div w:id="212403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rk-esk.ru/" TargetMode="External"/><Relationship Id="rId18" Type="http://schemas.openxmlformats.org/officeDocument/2006/relationships/hyperlink" Target="mailto:secretar@ces.irkutskenergo.ru" TargetMode="Externa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mailto:sem_irkutsk@mail.ru" TargetMode="External"/><Relationship Id="rId7" Type="http://schemas.openxmlformats.org/officeDocument/2006/relationships/webSettings" Target="webSetting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image" Target="media/image2.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rk-esk.ru/" TargetMode="External"/><Relationship Id="rId20" Type="http://schemas.openxmlformats.org/officeDocument/2006/relationships/hyperlink" Target="mailto:sem_irkutsk@mail.ru" TargetMode="External"/><Relationship Id="rId29" Type="http://schemas.openxmlformats.org/officeDocument/2006/relationships/hyperlink" Target="http://www.irk-esk.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1.emf"/><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zakupki.gov.ru" TargetMode="External"/><Relationship Id="rId23" Type="http://schemas.openxmlformats.org/officeDocument/2006/relationships/hyperlink" Target="mailto:iesk@irkutskenergo.ru" TargetMode="External"/><Relationship Id="rId28" Type="http://schemas.openxmlformats.org/officeDocument/2006/relationships/image" Target="media/image5.emf"/><Relationship Id="rId10" Type="http://schemas.openxmlformats.org/officeDocument/2006/relationships/header" Target="header1.xml"/><Relationship Id="rId19" Type="http://schemas.openxmlformats.org/officeDocument/2006/relationships/hyperlink" Target="mailto:secretar@ces.irkutskenergo.ru" TargetMode="External"/><Relationship Id="rId31" Type="http://schemas.openxmlformats.org/officeDocument/2006/relationships/hyperlink" Target="http://www.irk-esk.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rk-esk.ru/" TargetMode="External"/><Relationship Id="rId22" Type="http://schemas.openxmlformats.org/officeDocument/2006/relationships/hyperlink" Target="mailto:sem_irkutsk@mail.ru" TargetMode="External"/><Relationship Id="rId27" Type="http://schemas.openxmlformats.org/officeDocument/2006/relationships/image" Target="media/image4.emf"/><Relationship Id="rId30" Type="http://schemas.openxmlformats.org/officeDocument/2006/relationships/hyperlink" Target="http://www.irk-esk.ru/" TargetMode="External"/><Relationship Id="rId8"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EFE719-3949-40F5-9606-068D369AA231}">
  <ds:schemaRefs>
    <ds:schemaRef ds:uri="http://schemas.microsoft.com/sharepoint/v3/contenttype/forms"/>
  </ds:schemaRefs>
</ds:datastoreItem>
</file>

<file path=customXml/itemProps2.xml><?xml version="1.0" encoding="utf-8"?>
<ds:datastoreItem xmlns:ds="http://schemas.openxmlformats.org/officeDocument/2006/customXml" ds:itemID="{A5E2045E-7F16-4324-90BB-F4A2AEF6D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E7C16C6-804D-40D8-9438-01F174FFE0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40260</Words>
  <Characters>229483</Characters>
  <Application>Microsoft Office Word</Application>
  <DocSecurity>0</DocSecurity>
  <Lines>1912</Lines>
  <Paragraphs>538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2021-10-01T05:32:00Z</dcterms:created>
  <dcterms:modified xsi:type="dcterms:W3CDTF">2021-10-28T09:23:00Z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