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FCBA7" w14:textId="5EB1D5B4" w:rsidR="00603D37" w:rsidRPr="00AF1FF1" w:rsidRDefault="00603D37" w:rsidP="00603D37">
      <w:pPr>
        <w:ind w:left="5670" w:hanging="3827"/>
        <w:jc w:val="right"/>
      </w:pPr>
      <w:bookmarkStart w:id="0" w:name="_Toc515354105"/>
      <w:bookmarkStart w:id="1" w:name="RefSCH14_1"/>
      <w:r w:rsidRPr="00AF1FF1">
        <w:t xml:space="preserve">Приложение № </w:t>
      </w:r>
      <w:r w:rsidR="00D3157B">
        <w:t>7</w:t>
      </w:r>
      <w:r w:rsidRPr="00AF1FF1">
        <w:t xml:space="preserve"> к договору от «___» _________20</w:t>
      </w:r>
      <w:r w:rsidR="007A1869">
        <w:t xml:space="preserve">21 г. </w:t>
      </w:r>
      <w:r w:rsidRPr="00AF1FF1">
        <w:t xml:space="preserve"> № 258-</w:t>
      </w:r>
      <w:r>
        <w:t>0</w:t>
      </w:r>
      <w:r w:rsidR="00E5353E" w:rsidRPr="004179EF">
        <w:t>4</w:t>
      </w:r>
      <w:r w:rsidR="00F214F1">
        <w:t>3</w:t>
      </w:r>
      <w:r>
        <w:t>/2</w:t>
      </w:r>
      <w:r w:rsidR="00D211C3">
        <w:t>1</w:t>
      </w:r>
    </w:p>
    <w:p w14:paraId="11B3238F" w14:textId="77777777" w:rsidR="00603D37" w:rsidRDefault="00603D37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760DEAE8" w14:textId="7304941D" w:rsidR="003B0BF9" w:rsidRPr="003107A8" w:rsidRDefault="003B0BF9" w:rsidP="00603D3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760DEAE9" w14:textId="4FD6C2C9" w:rsidR="003B0BF9" w:rsidRPr="00603D37" w:rsidRDefault="003B0BF9" w:rsidP="003B0BF9">
      <w:pPr>
        <w:suppressAutoHyphens/>
        <w:jc w:val="right"/>
        <w:rPr>
          <w:spacing w:val="-3"/>
          <w:sz w:val="24"/>
          <w:szCs w:val="24"/>
        </w:rPr>
      </w:pPr>
    </w:p>
    <w:p w14:paraId="1D36F2F6" w14:textId="60E9C60C" w:rsidR="00603D37" w:rsidRPr="00750A4B" w:rsidRDefault="00750A4B" w:rsidP="00603D37">
      <w:pPr>
        <w:suppressAutoHyphens/>
        <w:spacing w:before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="00D211C3">
        <w:rPr>
          <w:b/>
          <w:sz w:val="22"/>
          <w:szCs w:val="22"/>
        </w:rPr>
        <w:br/>
      </w:r>
      <w:r w:rsidRPr="00750A4B">
        <w:rPr>
          <w:b/>
          <w:sz w:val="22"/>
          <w:szCs w:val="22"/>
        </w:rPr>
        <w:t xml:space="preserve">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 w:rsidR="005C0AA7"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</w:t>
      </w:r>
      <w:proofErr w:type="gramStart"/>
      <w:r w:rsidRPr="00750A4B">
        <w:rPr>
          <w:sz w:val="22"/>
          <w:szCs w:val="22"/>
        </w:rPr>
        <w:t>а ООО</w:t>
      </w:r>
      <w:proofErr w:type="gramEnd"/>
      <w:r w:rsidRPr="00750A4B">
        <w:rPr>
          <w:sz w:val="22"/>
          <w:szCs w:val="22"/>
        </w:rPr>
        <w:t xml:space="preserve"> «Байкальская энергетическая компания» ТЭЦ-6 Коноплева Сергея Ивановича, действующего на основании доверенности от 01.09.2020 № 66</w:t>
      </w:r>
      <w:r w:rsidR="00603D37" w:rsidRPr="00750A4B">
        <w:rPr>
          <w:sz w:val="22"/>
          <w:szCs w:val="22"/>
        </w:rPr>
        <w:t>, с одной стороны, и</w:t>
      </w:r>
    </w:p>
    <w:p w14:paraId="601388C7" w14:textId="73EE5109" w:rsidR="00603D37" w:rsidRPr="009F7EF3" w:rsidRDefault="00750A4B" w:rsidP="00603D37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9F7EF3" w:rsidRPr="00750A4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 </w:t>
      </w:r>
      <w:r w:rsidR="009F7EF3" w:rsidRPr="009F7EF3">
        <w:rPr>
          <w:b/>
          <w:sz w:val="22"/>
          <w:szCs w:val="22"/>
        </w:rPr>
        <w:t>)</w:t>
      </w:r>
      <w:r w:rsidR="009F7EF3" w:rsidRPr="009F7EF3">
        <w:rPr>
          <w:sz w:val="22"/>
          <w:szCs w:val="22"/>
        </w:rPr>
        <w:t xml:space="preserve">, именуемое в дальнейшем </w:t>
      </w:r>
      <w:r w:rsidR="009F7EF3" w:rsidRPr="009F7EF3">
        <w:rPr>
          <w:b/>
          <w:sz w:val="22"/>
          <w:szCs w:val="22"/>
        </w:rPr>
        <w:t>«Подрядчик»</w:t>
      </w:r>
      <w:r w:rsidR="009F7EF3" w:rsidRPr="009F7EF3">
        <w:rPr>
          <w:sz w:val="22"/>
          <w:szCs w:val="22"/>
        </w:rPr>
        <w:t>, в лице</w:t>
      </w:r>
      <w:proofErr w:type="gramStart"/>
      <w:r w:rsidR="009F7EF3" w:rsidRPr="009F7EF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</w:t>
      </w:r>
      <w:r w:rsidR="00603D37" w:rsidRPr="009F7EF3"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действующего на основании                     ,</w:t>
      </w:r>
      <w:r w:rsidR="00603D37" w:rsidRPr="009F7EF3">
        <w:rPr>
          <w:sz w:val="22"/>
          <w:szCs w:val="22"/>
        </w:rPr>
        <w:t xml:space="preserve"> с другой стороны, </w:t>
      </w:r>
    </w:p>
    <w:p w14:paraId="760DEAED" w14:textId="7075D077" w:rsidR="003B0BF9" w:rsidRPr="009F7EF3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F7EF3">
        <w:rPr>
          <w:spacing w:val="4"/>
          <w:sz w:val="22"/>
          <w:szCs w:val="22"/>
        </w:rPr>
        <w:t>заключили настоящее соглашение (далее – «</w:t>
      </w:r>
      <w:r w:rsidRPr="009F7EF3">
        <w:rPr>
          <w:b/>
          <w:spacing w:val="4"/>
          <w:sz w:val="22"/>
          <w:szCs w:val="22"/>
        </w:rPr>
        <w:t>Соглашение</w:t>
      </w:r>
      <w:r w:rsidRPr="009F7EF3">
        <w:rPr>
          <w:spacing w:val="4"/>
          <w:sz w:val="22"/>
          <w:szCs w:val="22"/>
        </w:rPr>
        <w:t xml:space="preserve">») к Договору подряда на ремонтные работы </w:t>
      </w:r>
      <w:r w:rsidR="00603D37" w:rsidRPr="009F7EF3">
        <w:rPr>
          <w:spacing w:val="4"/>
          <w:sz w:val="22"/>
          <w:szCs w:val="22"/>
        </w:rPr>
        <w:t>от                                           № 258-</w:t>
      </w:r>
      <w:r w:rsidR="00D211C3">
        <w:rPr>
          <w:spacing w:val="4"/>
          <w:sz w:val="22"/>
          <w:szCs w:val="22"/>
        </w:rPr>
        <w:t>0</w:t>
      </w:r>
      <w:r w:rsidR="00E5353E" w:rsidRPr="00E5353E">
        <w:rPr>
          <w:spacing w:val="4"/>
          <w:sz w:val="22"/>
          <w:szCs w:val="22"/>
        </w:rPr>
        <w:t>4</w:t>
      </w:r>
      <w:r w:rsidR="00F214F1">
        <w:rPr>
          <w:spacing w:val="4"/>
          <w:sz w:val="22"/>
          <w:szCs w:val="22"/>
        </w:rPr>
        <w:t>3</w:t>
      </w:r>
      <w:r w:rsidR="00D211C3">
        <w:rPr>
          <w:spacing w:val="4"/>
          <w:sz w:val="22"/>
          <w:szCs w:val="22"/>
        </w:rPr>
        <w:t>/</w:t>
      </w:r>
      <w:r w:rsidR="00603D37" w:rsidRPr="009F7EF3">
        <w:rPr>
          <w:spacing w:val="4"/>
          <w:sz w:val="22"/>
          <w:szCs w:val="22"/>
        </w:rPr>
        <w:t>2</w:t>
      </w:r>
      <w:r w:rsidR="00D211C3">
        <w:rPr>
          <w:spacing w:val="4"/>
          <w:sz w:val="22"/>
          <w:szCs w:val="22"/>
        </w:rPr>
        <w:t>1</w:t>
      </w:r>
      <w:r w:rsidRPr="009F7EF3">
        <w:rPr>
          <w:spacing w:val="4"/>
          <w:sz w:val="22"/>
          <w:szCs w:val="22"/>
        </w:rPr>
        <w:t xml:space="preserve"> о нижеследующем</w:t>
      </w:r>
      <w:r w:rsidRPr="009F7EF3">
        <w:rPr>
          <w:spacing w:val="-5"/>
          <w:sz w:val="22"/>
          <w:szCs w:val="22"/>
        </w:rPr>
        <w:t>:</w:t>
      </w:r>
    </w:p>
    <w:p w14:paraId="760DEAEE" w14:textId="77777777" w:rsidR="003B0BF9" w:rsidRPr="009F7EF3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60DEAEF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60DEAF0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</w:t>
      </w:r>
      <w:proofErr w:type="gramStart"/>
      <w:r w:rsidRPr="00651922">
        <w:rPr>
          <w:b w:val="0"/>
          <w:i w:val="0"/>
          <w:color w:val="auto"/>
        </w:rPr>
        <w:t>пропускного</w:t>
      </w:r>
      <w:proofErr w:type="gramEnd"/>
      <w:r w:rsidRPr="00651922">
        <w:rPr>
          <w:b w:val="0"/>
          <w:i w:val="0"/>
          <w:color w:val="auto"/>
        </w:rPr>
        <w:t xml:space="preserve">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14:paraId="760DEAF1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760DEAF2" w14:textId="0D6A15AF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50A4B">
        <w:rPr>
          <w:b w:val="0"/>
          <w:i w:val="0"/>
          <w:color w:val="auto"/>
        </w:rPr>
        <w:t xml:space="preserve"> и ПАО «Иркутскэнерго»</w:t>
      </w:r>
      <w:r w:rsidR="00750A4B" w:rsidRPr="00651922">
        <w:rPr>
          <w:b w:val="0"/>
          <w:i w:val="0"/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60DEAF3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760DEAF4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760DEAF5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760DEAF6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760DEAF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760DEAF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60DEAF9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760DEAF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760DEAFB" w14:textId="35C13B3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631C2">
        <w:rPr>
          <w:b w:val="0"/>
          <w:i w:val="0"/>
          <w:iCs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60DEAF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760DEAF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60DEAF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60DEAF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0DEB0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proofErr w:type="gramStart"/>
      <w:r w:rsidRPr="00D71B79">
        <w:rPr>
          <w:b w:val="0"/>
          <w:i w:val="0"/>
          <w:color w:val="auto"/>
        </w:rPr>
        <w:t>предоставить справку</w:t>
      </w:r>
      <w:proofErr w:type="gramEnd"/>
      <w:r w:rsidRPr="00D71B79">
        <w:rPr>
          <w:b w:val="0"/>
          <w:i w:val="0"/>
          <w:color w:val="auto"/>
        </w:rPr>
        <w:t xml:space="preserve">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60DEB0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0DEB02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</w:t>
      </w:r>
      <w:proofErr w:type="gramStart"/>
      <w:r w:rsidRPr="005917AF">
        <w:rPr>
          <w:b w:val="0"/>
          <w:i w:val="0"/>
          <w:color w:val="auto"/>
        </w:rPr>
        <w:t>контроль за</w:t>
      </w:r>
      <w:proofErr w:type="gramEnd"/>
      <w:r w:rsidRPr="005917AF">
        <w:rPr>
          <w:b w:val="0"/>
          <w:i w:val="0"/>
          <w:color w:val="auto"/>
        </w:rPr>
        <w:t xml:space="preserve"> соблюдением правил АТБ.</w:t>
      </w:r>
    </w:p>
    <w:p w14:paraId="760DEB03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60DEB0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60DEB0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60DEB0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60DEB0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0DEB0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60DEB0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60DEB0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60DEB0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60DEB0E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760DEB0F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60DEB1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60DEB11" w14:textId="77777777" w:rsidR="003B0BF9" w:rsidRPr="00C636A2" w:rsidRDefault="003B0BF9" w:rsidP="003B0BF9">
      <w:pPr>
        <w:rPr>
          <w:sz w:val="22"/>
          <w:szCs w:val="22"/>
        </w:rPr>
      </w:pPr>
    </w:p>
    <w:p w14:paraId="760DEB1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760DEB1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0DEB14" w14:textId="6898201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proofErr w:type="gramStart"/>
      <w:r w:rsidRPr="00B1243D">
        <w:rPr>
          <w:b w:val="0"/>
          <w:i w:val="0"/>
          <w:color w:val="auto"/>
        </w:rPr>
        <w:t>опубликованными</w:t>
      </w:r>
      <w:proofErr w:type="gramEnd"/>
      <w:r w:rsidRPr="00B1243D">
        <w:rPr>
          <w:b w:val="0"/>
          <w:i w:val="0"/>
          <w:color w:val="auto"/>
        </w:rPr>
        <w:t xml:space="preserve">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2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50A4B">
        <w:rPr>
          <w:rStyle w:val="a8"/>
          <w:b w:val="0"/>
          <w:i w:val="0"/>
          <w:lang w:eastAsia="en-US"/>
        </w:rPr>
        <w:t xml:space="preserve"> </w:t>
      </w:r>
      <w:r w:rsidR="00750A4B" w:rsidRPr="00057A3A">
        <w:rPr>
          <w:b w:val="0"/>
          <w:i w:val="0"/>
          <w:color w:val="auto"/>
        </w:rPr>
        <w:t xml:space="preserve">либо </w:t>
      </w:r>
      <w:r w:rsidR="00750A4B" w:rsidRPr="00057A3A">
        <w:rPr>
          <w:b w:val="0"/>
          <w:color w:val="auto"/>
        </w:rPr>
        <w:t>доступными в бумажном виде в помещении Заказчика</w:t>
      </w:r>
      <w:r w:rsidRPr="00B1243D">
        <w:rPr>
          <w:b w:val="0"/>
          <w:i w:val="0"/>
          <w:color w:val="auto"/>
        </w:rPr>
        <w:t>.</w:t>
      </w:r>
    </w:p>
    <w:p w14:paraId="760DEB1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760DEB1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760DEB17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60DEB1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60DEB1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760DEB1A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60DEB1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760DEB1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760DE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760DEB1E" w14:textId="7996993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="007631C2">
        <w:rPr>
          <w:b w:val="0"/>
          <w:i w:val="0"/>
          <w:color w:val="auto"/>
        </w:rPr>
        <w:t xml:space="preserve"> № </w:t>
      </w:r>
      <w:r w:rsidR="00D3157B">
        <w:rPr>
          <w:b w:val="0"/>
          <w:i w:val="0"/>
          <w:color w:val="auto"/>
        </w:rPr>
        <w:t>9</w:t>
      </w:r>
      <w:r w:rsidR="007631C2">
        <w:rPr>
          <w:b w:val="0"/>
          <w:i w:val="0"/>
          <w:color w:val="auto"/>
        </w:rPr>
        <w:t xml:space="preserve"> </w:t>
      </w:r>
      <w:r w:rsidRPr="007319CB">
        <w:rPr>
          <w:b w:val="0"/>
          <w:i w:val="0"/>
          <w:color w:val="auto"/>
        </w:rPr>
        <w:t>к Договору</w:t>
      </w:r>
      <w:r>
        <w:rPr>
          <w:b w:val="0"/>
          <w:i w:val="0"/>
          <w:color w:val="auto"/>
        </w:rPr>
        <w:t>.</w:t>
      </w:r>
    </w:p>
    <w:p w14:paraId="760DEB1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</w:t>
      </w:r>
      <w:proofErr w:type="gramEnd"/>
      <w:r w:rsidRPr="00B1243D">
        <w:rPr>
          <w:b w:val="0"/>
          <w:i w:val="0"/>
          <w:color w:val="auto"/>
        </w:rPr>
        <w:t xml:space="preserve">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760DEB20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0DEB2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2"/>
    </w:p>
    <w:p w14:paraId="760DEB2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760DEB23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60DEB24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60DEB25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</w:t>
      </w:r>
      <w:r w:rsidRPr="00D71B79">
        <w:rPr>
          <w:b w:val="0"/>
          <w:i w:val="0"/>
          <w:color w:val="auto"/>
        </w:rPr>
        <w:lastRenderedPageBreak/>
        <w:t xml:space="preserve">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760DEB2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60DEB2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60DEB2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  <w:proofErr w:type="gramEnd"/>
    </w:p>
    <w:p w14:paraId="760DEB2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760DEB2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7631C2" w:rsidRPr="009F7EF3" w14:paraId="0518CD28" w14:textId="77777777" w:rsidTr="00CA67ED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7F0F0AFA" w14:textId="77777777" w:rsidTr="00CA67ED">
              <w:tc>
                <w:tcPr>
                  <w:tcW w:w="5328" w:type="dxa"/>
                </w:tcPr>
                <w:p w14:paraId="5B4E60B1" w14:textId="77777777" w:rsidR="007631C2" w:rsidRPr="009F7EF3" w:rsidRDefault="007631C2" w:rsidP="00750A4B">
                  <w:pPr>
                    <w:pStyle w:val="a3"/>
                    <w:ind w:hanging="39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8E046F5" w14:textId="77777777" w:rsidR="007631C2" w:rsidRPr="009F7EF3" w:rsidRDefault="007631C2" w:rsidP="007631C2">
                  <w:pPr>
                    <w:pStyle w:val="a3"/>
                    <w:ind w:firstLine="291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7631C2" w:rsidRPr="009F7EF3" w14:paraId="04F4BF7F" w14:textId="77777777" w:rsidTr="00CA67ED">
              <w:tc>
                <w:tcPr>
                  <w:tcW w:w="5328" w:type="dxa"/>
                </w:tcPr>
                <w:p w14:paraId="7F252130" w14:textId="77777777" w:rsidR="007631C2" w:rsidRPr="00750A4B" w:rsidRDefault="007631C2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4E771EC1" w14:textId="5E476B29" w:rsidR="007631C2" w:rsidRPr="00750A4B" w:rsidRDefault="00750A4B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750A4B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  <w:r w:rsidR="007631C2" w:rsidRPr="009F7EF3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4AE3B6BE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E66EB1" w14:textId="77777777" w:rsidR="007631C2" w:rsidRPr="009F7EF3" w:rsidRDefault="007631C2" w:rsidP="00750A4B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4F3143B5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FFF5491" w14:textId="273599BE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5C0209" w14:textId="4E57C745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C6F86C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79352976" w14:textId="1884733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0784992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631971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201C9F52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  <w:bookmarkStart w:id="3" w:name="_GoBack"/>
            <w:bookmarkEnd w:id="3"/>
          </w:p>
        </w:tc>
      </w:tr>
    </w:tbl>
    <w:p w14:paraId="760DEB2B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sectPr w:rsidR="003B0BF9" w:rsidRPr="003107A8" w:rsidSect="000E1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DEB39" w14:textId="77777777" w:rsidR="004814E0" w:rsidRDefault="004814E0" w:rsidP="003B0BF9">
      <w:r>
        <w:separator/>
      </w:r>
    </w:p>
  </w:endnote>
  <w:endnote w:type="continuationSeparator" w:id="0">
    <w:p w14:paraId="760DEB3A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DEB37" w14:textId="77777777" w:rsidR="004814E0" w:rsidRDefault="004814E0" w:rsidP="003B0BF9">
      <w:r>
        <w:separator/>
      </w:r>
    </w:p>
  </w:footnote>
  <w:footnote w:type="continuationSeparator" w:id="0">
    <w:p w14:paraId="760DEB38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FD"/>
    <w:rsid w:val="000E15B7"/>
    <w:rsid w:val="002A14FD"/>
    <w:rsid w:val="003803D0"/>
    <w:rsid w:val="003B0BF9"/>
    <w:rsid w:val="003F324A"/>
    <w:rsid w:val="004179EF"/>
    <w:rsid w:val="004814E0"/>
    <w:rsid w:val="00553509"/>
    <w:rsid w:val="00581885"/>
    <w:rsid w:val="005C0AA7"/>
    <w:rsid w:val="005D577A"/>
    <w:rsid w:val="00603D37"/>
    <w:rsid w:val="006B6C36"/>
    <w:rsid w:val="00744D6E"/>
    <w:rsid w:val="00750A4B"/>
    <w:rsid w:val="007631C2"/>
    <w:rsid w:val="007A1869"/>
    <w:rsid w:val="0086488D"/>
    <w:rsid w:val="0094739A"/>
    <w:rsid w:val="009F7EF3"/>
    <w:rsid w:val="00C74365"/>
    <w:rsid w:val="00C84F7C"/>
    <w:rsid w:val="00D211C3"/>
    <w:rsid w:val="00D3157B"/>
    <w:rsid w:val="00D9598C"/>
    <w:rsid w:val="00E5353E"/>
    <w:rsid w:val="00F214F1"/>
    <w:rsid w:val="00F401C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E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www.w3.org/XML/1998/namespace"/>
    <ds:schemaRef ds:uri="30e719df-8a88-48c9-b375-63b80a03932c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22</cp:revision>
  <dcterms:created xsi:type="dcterms:W3CDTF">2020-06-15T03:18:00Z</dcterms:created>
  <dcterms:modified xsi:type="dcterms:W3CDTF">2021-08-13T00:52:00Z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