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Pr="00103D6E" w:rsidRDefault="00E37D09" w:rsidP="00E37D09">
      <w:pPr>
        <w:pStyle w:val="a4"/>
        <w:tabs>
          <w:tab w:val="left" w:pos="686"/>
          <w:tab w:val="left" w:pos="6237"/>
        </w:tabs>
        <w:ind w:firstLine="567"/>
        <w:rPr>
          <w:sz w:val="22"/>
          <w:szCs w:val="22"/>
        </w:rPr>
      </w:pPr>
      <w:r w:rsidRPr="003107A8">
        <w:rPr>
          <w:sz w:val="22"/>
          <w:szCs w:val="22"/>
        </w:rPr>
        <w:t>ДОГОВОР ПОДРЯДА №</w:t>
      </w:r>
      <w:r>
        <w:rPr>
          <w:sz w:val="22"/>
          <w:szCs w:val="22"/>
        </w:rPr>
        <w:t> </w:t>
      </w:r>
      <w:r w:rsidRPr="00103D6E">
        <w:rPr>
          <w:sz w:val="22"/>
          <w:szCs w:val="22"/>
        </w:rPr>
        <w:t>[</w:t>
      </w:r>
      <w:r w:rsidRPr="00103D6E">
        <w:rPr>
          <w:b w:val="0"/>
          <w:i/>
          <w:sz w:val="22"/>
          <w:szCs w:val="22"/>
          <w:u w:val="single"/>
        </w:rPr>
        <w:t>номер</w:t>
      </w:r>
      <w:r w:rsidRPr="00103D6E">
        <w:rPr>
          <w:sz w:val="22"/>
          <w:szCs w:val="22"/>
        </w:rPr>
        <w:t>]</w:t>
      </w:r>
    </w:p>
    <w:p w:rsidR="00E37D09" w:rsidRPr="003107A8" w:rsidRDefault="00E37D09" w:rsidP="00E37D09">
      <w:pPr>
        <w:spacing w:before="280"/>
        <w:jc w:val="center"/>
        <w:rPr>
          <w:b/>
          <w:bCs/>
          <w:sz w:val="22"/>
          <w:szCs w:val="22"/>
        </w:rPr>
      </w:pPr>
      <w:r w:rsidRPr="003107A8">
        <w:rPr>
          <w:b/>
          <w:bCs/>
          <w:sz w:val="22"/>
          <w:szCs w:val="22"/>
        </w:rPr>
        <w:t>между</w:t>
      </w:r>
    </w:p>
    <w:p w:rsidR="00E37D09" w:rsidRDefault="00E37D09" w:rsidP="00E37D09">
      <w:pPr>
        <w:spacing w:before="280"/>
        <w:jc w:val="center"/>
        <w:rPr>
          <w:b/>
          <w:bCs/>
          <w:sz w:val="22"/>
          <w:szCs w:val="22"/>
        </w:rPr>
      </w:pPr>
      <w:r>
        <w:rPr>
          <w:b/>
          <w:spacing w:val="-3"/>
          <w:sz w:val="24"/>
          <w:szCs w:val="24"/>
        </w:rPr>
        <w:t>Открытым</w:t>
      </w:r>
      <w:r w:rsidRPr="001102BE">
        <w:rPr>
          <w:b/>
          <w:spacing w:val="-3"/>
          <w:sz w:val="24"/>
          <w:szCs w:val="24"/>
        </w:rPr>
        <w:t xml:space="preserve"> акционерн</w:t>
      </w:r>
      <w:r>
        <w:rPr>
          <w:b/>
          <w:spacing w:val="-3"/>
          <w:sz w:val="24"/>
          <w:szCs w:val="24"/>
        </w:rPr>
        <w:t>ым</w:t>
      </w:r>
      <w:r w:rsidRPr="001102BE">
        <w:rPr>
          <w:b/>
          <w:spacing w:val="-3"/>
          <w:sz w:val="24"/>
          <w:szCs w:val="24"/>
        </w:rPr>
        <w:t xml:space="preserve"> общество</w:t>
      </w:r>
      <w:r>
        <w:rPr>
          <w:b/>
          <w:spacing w:val="-3"/>
          <w:sz w:val="24"/>
          <w:szCs w:val="24"/>
        </w:rPr>
        <w:t>м</w:t>
      </w:r>
      <w:r w:rsidRPr="001102BE">
        <w:rPr>
          <w:b/>
          <w:spacing w:val="-3"/>
          <w:sz w:val="24"/>
          <w:szCs w:val="24"/>
        </w:rPr>
        <w:t xml:space="preserve"> «Иркутская электросетевая компания» (ОАО «ИЭСК»)</w:t>
      </w:r>
    </w:p>
    <w:p w:rsidR="00E37D09" w:rsidRPr="003107A8" w:rsidRDefault="00E37D09" w:rsidP="00E37D09">
      <w:pPr>
        <w:spacing w:before="280"/>
        <w:jc w:val="center"/>
        <w:rPr>
          <w:b/>
          <w:bCs/>
          <w:sz w:val="22"/>
          <w:szCs w:val="22"/>
        </w:rPr>
      </w:pPr>
      <w:r w:rsidRPr="003107A8">
        <w:rPr>
          <w:b/>
          <w:bCs/>
          <w:sz w:val="22"/>
          <w:szCs w:val="22"/>
        </w:rPr>
        <w:t>и</w:t>
      </w:r>
    </w:p>
    <w:p w:rsidR="00E37D09" w:rsidRDefault="00E37D09" w:rsidP="00E37D09">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rsidR="00E37D09" w:rsidRPr="003107A8" w:rsidRDefault="00E37D09" w:rsidP="00E37D09">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rsidR="00E37D09" w:rsidRPr="008E5FD0" w:rsidRDefault="00E37D09" w:rsidP="00E37D09">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37D09" w:rsidRPr="008E5FD0" w:rsidRDefault="00E37D09" w:rsidP="00E37D09">
      <w:pPr>
        <w:spacing w:before="120" w:after="120"/>
        <w:jc w:val="center"/>
        <w:rPr>
          <w:b/>
          <w:bCs/>
          <w:sz w:val="22"/>
          <w:szCs w:val="22"/>
        </w:rPr>
        <w:sectPr w:rsidR="00E37D09" w:rsidRPr="008E5FD0" w:rsidSect="00E37D09">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E37D09" w:rsidRPr="003107A8" w:rsidRDefault="00E37D09" w:rsidP="00E37D09">
      <w:pPr>
        <w:spacing w:before="120" w:after="120"/>
        <w:jc w:val="center"/>
        <w:rPr>
          <w:b/>
          <w:sz w:val="22"/>
          <w:szCs w:val="22"/>
        </w:rPr>
      </w:pPr>
      <w:r w:rsidRPr="003107A8">
        <w:rPr>
          <w:b/>
          <w:sz w:val="22"/>
          <w:szCs w:val="22"/>
        </w:rPr>
        <w:lastRenderedPageBreak/>
        <w:t>ОГЛАВЛЕНИЕ</w:t>
      </w:r>
    </w:p>
    <w:p w:rsidR="00276209" w:rsidRDefault="00E37D09">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88808638" w:history="1">
        <w:r w:rsidR="00276209" w:rsidRPr="00597FC7">
          <w:rPr>
            <w:rStyle w:val="ad"/>
            <w14:scene3d>
              <w14:camera w14:prst="orthographicFront"/>
              <w14:lightRig w14:rig="threePt" w14:dir="t">
                <w14:rot w14:lat="0" w14:lon="0" w14:rev="0"/>
              </w14:lightRig>
            </w14:scene3d>
            <w14:props3d w14:extrusionH="0" w14:contourW="0" w14:prstMaterial="warmMatte"/>
          </w:rPr>
          <w:t>РАЗДЕЛ I.</w:t>
        </w:r>
        <w:r w:rsidR="00276209">
          <w:rPr>
            <w:rFonts w:asciiTheme="minorHAnsi" w:eastAsiaTheme="minorEastAsia" w:hAnsiTheme="minorHAnsi" w:cstheme="minorBidi"/>
            <w:bCs w:val="0"/>
          </w:rPr>
          <w:tab/>
        </w:r>
        <w:r w:rsidR="00276209" w:rsidRPr="00597FC7">
          <w:rPr>
            <w:rStyle w:val="ad"/>
          </w:rPr>
          <w:t>ОСНОВНЫЕ ПОЛОЖЕНИЯ ДОГОВОРА</w:t>
        </w:r>
        <w:r w:rsidR="00276209">
          <w:rPr>
            <w:webHidden/>
          </w:rPr>
          <w:tab/>
        </w:r>
        <w:r w:rsidR="00276209">
          <w:rPr>
            <w:webHidden/>
          </w:rPr>
          <w:fldChar w:fldCharType="begin"/>
        </w:r>
        <w:r w:rsidR="00276209">
          <w:rPr>
            <w:webHidden/>
          </w:rPr>
          <w:instrText xml:space="preserve"> PAGEREF _Toc88808638 \h </w:instrText>
        </w:r>
        <w:r w:rsidR="00276209">
          <w:rPr>
            <w:webHidden/>
          </w:rPr>
        </w:r>
        <w:r w:rsidR="00276209">
          <w:rPr>
            <w:webHidden/>
          </w:rPr>
          <w:fldChar w:fldCharType="separate"/>
        </w:r>
        <w:r w:rsidR="00276209">
          <w:rPr>
            <w:webHidden/>
          </w:rPr>
          <w:t>4</w:t>
        </w:r>
        <w:r w:rsidR="00276209">
          <w:rPr>
            <w:webHidden/>
          </w:rPr>
          <w:fldChar w:fldCharType="end"/>
        </w:r>
      </w:hyperlink>
    </w:p>
    <w:p w:rsidR="00276209" w:rsidRDefault="00276209">
      <w:pPr>
        <w:pStyle w:val="23"/>
        <w:tabs>
          <w:tab w:val="left" w:pos="440"/>
          <w:tab w:val="right" w:pos="9346"/>
        </w:tabs>
        <w:rPr>
          <w:rFonts w:asciiTheme="minorHAnsi" w:eastAsiaTheme="minorEastAsia" w:hAnsiTheme="minorHAnsi" w:cstheme="minorBidi"/>
          <w:bCs w:val="0"/>
          <w:noProof/>
          <w:szCs w:val="22"/>
        </w:rPr>
      </w:pPr>
      <w:hyperlink w:anchor="_Toc88808639" w:history="1">
        <w:r w:rsidRPr="00597FC7">
          <w:rPr>
            <w:rStyle w:val="ad"/>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597FC7">
          <w:rPr>
            <w:rStyle w:val="ad"/>
            <w:noProof/>
          </w:rPr>
          <w:t>Основные понятия и определения</w:t>
        </w:r>
        <w:r>
          <w:rPr>
            <w:noProof/>
            <w:webHidden/>
          </w:rPr>
          <w:tab/>
        </w:r>
        <w:r>
          <w:rPr>
            <w:noProof/>
            <w:webHidden/>
          </w:rPr>
          <w:fldChar w:fldCharType="begin"/>
        </w:r>
        <w:r>
          <w:rPr>
            <w:noProof/>
            <w:webHidden/>
          </w:rPr>
          <w:instrText xml:space="preserve"> PAGEREF _Toc88808639 \h </w:instrText>
        </w:r>
        <w:r>
          <w:rPr>
            <w:noProof/>
            <w:webHidden/>
          </w:rPr>
        </w:r>
        <w:r>
          <w:rPr>
            <w:noProof/>
            <w:webHidden/>
          </w:rPr>
          <w:fldChar w:fldCharType="separate"/>
        </w:r>
        <w:r>
          <w:rPr>
            <w:noProof/>
            <w:webHidden/>
          </w:rPr>
          <w:t>4</w:t>
        </w:r>
        <w:r>
          <w:rPr>
            <w:noProof/>
            <w:webHidden/>
          </w:rPr>
          <w:fldChar w:fldCharType="end"/>
        </w:r>
      </w:hyperlink>
    </w:p>
    <w:p w:rsidR="00276209" w:rsidRDefault="00276209">
      <w:pPr>
        <w:pStyle w:val="23"/>
        <w:tabs>
          <w:tab w:val="left" w:pos="440"/>
          <w:tab w:val="right" w:pos="9346"/>
        </w:tabs>
        <w:rPr>
          <w:rFonts w:asciiTheme="minorHAnsi" w:eastAsiaTheme="minorEastAsia" w:hAnsiTheme="minorHAnsi" w:cstheme="minorBidi"/>
          <w:bCs w:val="0"/>
          <w:noProof/>
          <w:szCs w:val="22"/>
        </w:rPr>
      </w:pPr>
      <w:hyperlink w:anchor="_Toc88808640" w:history="1">
        <w:r w:rsidRPr="00597FC7">
          <w:rPr>
            <w:rStyle w:val="ad"/>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597FC7">
          <w:rPr>
            <w:rStyle w:val="ad"/>
            <w:noProof/>
          </w:rPr>
          <w:t>Предмет Договора</w:t>
        </w:r>
        <w:r>
          <w:rPr>
            <w:noProof/>
            <w:webHidden/>
          </w:rPr>
          <w:tab/>
        </w:r>
        <w:r>
          <w:rPr>
            <w:noProof/>
            <w:webHidden/>
          </w:rPr>
          <w:fldChar w:fldCharType="begin"/>
        </w:r>
        <w:r>
          <w:rPr>
            <w:noProof/>
            <w:webHidden/>
          </w:rPr>
          <w:instrText xml:space="preserve"> PAGEREF _Toc88808640 \h </w:instrText>
        </w:r>
        <w:r>
          <w:rPr>
            <w:noProof/>
            <w:webHidden/>
          </w:rPr>
        </w:r>
        <w:r>
          <w:rPr>
            <w:noProof/>
            <w:webHidden/>
          </w:rPr>
          <w:fldChar w:fldCharType="separate"/>
        </w:r>
        <w:r>
          <w:rPr>
            <w:noProof/>
            <w:webHidden/>
          </w:rPr>
          <w:t>7</w:t>
        </w:r>
        <w:r>
          <w:rPr>
            <w:noProof/>
            <w:webHidden/>
          </w:rPr>
          <w:fldChar w:fldCharType="end"/>
        </w:r>
      </w:hyperlink>
    </w:p>
    <w:p w:rsidR="00276209" w:rsidRDefault="00276209">
      <w:pPr>
        <w:pStyle w:val="23"/>
        <w:tabs>
          <w:tab w:val="left" w:pos="440"/>
          <w:tab w:val="right" w:pos="9346"/>
        </w:tabs>
        <w:rPr>
          <w:rFonts w:asciiTheme="minorHAnsi" w:eastAsiaTheme="minorEastAsia" w:hAnsiTheme="minorHAnsi" w:cstheme="minorBidi"/>
          <w:bCs w:val="0"/>
          <w:noProof/>
          <w:szCs w:val="22"/>
        </w:rPr>
      </w:pPr>
      <w:hyperlink w:anchor="_Toc88808641" w:history="1">
        <w:r w:rsidRPr="00597FC7">
          <w:rPr>
            <w:rStyle w:val="ad"/>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597FC7">
          <w:rPr>
            <w:rStyle w:val="ad"/>
            <w:noProof/>
          </w:rPr>
          <w:t>Сроки выполнения Работ</w:t>
        </w:r>
        <w:r>
          <w:rPr>
            <w:noProof/>
            <w:webHidden/>
          </w:rPr>
          <w:tab/>
        </w:r>
        <w:r>
          <w:rPr>
            <w:noProof/>
            <w:webHidden/>
          </w:rPr>
          <w:fldChar w:fldCharType="begin"/>
        </w:r>
        <w:r>
          <w:rPr>
            <w:noProof/>
            <w:webHidden/>
          </w:rPr>
          <w:instrText xml:space="preserve"> PAGEREF _Toc88808641 \h </w:instrText>
        </w:r>
        <w:r>
          <w:rPr>
            <w:noProof/>
            <w:webHidden/>
          </w:rPr>
        </w:r>
        <w:r>
          <w:rPr>
            <w:noProof/>
            <w:webHidden/>
          </w:rPr>
          <w:fldChar w:fldCharType="separate"/>
        </w:r>
        <w:r>
          <w:rPr>
            <w:noProof/>
            <w:webHidden/>
          </w:rPr>
          <w:t>8</w:t>
        </w:r>
        <w:r>
          <w:rPr>
            <w:noProof/>
            <w:webHidden/>
          </w:rPr>
          <w:fldChar w:fldCharType="end"/>
        </w:r>
      </w:hyperlink>
    </w:p>
    <w:p w:rsidR="00276209" w:rsidRDefault="00276209">
      <w:pPr>
        <w:pStyle w:val="23"/>
        <w:tabs>
          <w:tab w:val="left" w:pos="440"/>
          <w:tab w:val="right" w:pos="9346"/>
        </w:tabs>
        <w:rPr>
          <w:rFonts w:asciiTheme="minorHAnsi" w:eastAsiaTheme="minorEastAsia" w:hAnsiTheme="minorHAnsi" w:cstheme="minorBidi"/>
          <w:bCs w:val="0"/>
          <w:noProof/>
          <w:szCs w:val="22"/>
        </w:rPr>
      </w:pPr>
      <w:hyperlink w:anchor="_Toc88808642" w:history="1">
        <w:r w:rsidRPr="00597FC7">
          <w:rPr>
            <w:rStyle w:val="ad"/>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597FC7">
          <w:rPr>
            <w:rStyle w:val="ad"/>
            <w:noProof/>
          </w:rPr>
          <w:t>Цена по Договору</w:t>
        </w:r>
        <w:r>
          <w:rPr>
            <w:noProof/>
            <w:webHidden/>
          </w:rPr>
          <w:tab/>
        </w:r>
        <w:r>
          <w:rPr>
            <w:noProof/>
            <w:webHidden/>
          </w:rPr>
          <w:fldChar w:fldCharType="begin"/>
        </w:r>
        <w:r>
          <w:rPr>
            <w:noProof/>
            <w:webHidden/>
          </w:rPr>
          <w:instrText xml:space="preserve"> PAGEREF _Toc88808642 \h </w:instrText>
        </w:r>
        <w:r>
          <w:rPr>
            <w:noProof/>
            <w:webHidden/>
          </w:rPr>
        </w:r>
        <w:r>
          <w:rPr>
            <w:noProof/>
            <w:webHidden/>
          </w:rPr>
          <w:fldChar w:fldCharType="separate"/>
        </w:r>
        <w:r>
          <w:rPr>
            <w:noProof/>
            <w:webHidden/>
          </w:rPr>
          <w:t>8</w:t>
        </w:r>
        <w:r>
          <w:rPr>
            <w:noProof/>
            <w:webHidden/>
          </w:rPr>
          <w:fldChar w:fldCharType="end"/>
        </w:r>
      </w:hyperlink>
    </w:p>
    <w:p w:rsidR="00276209" w:rsidRDefault="00276209">
      <w:pPr>
        <w:pStyle w:val="23"/>
        <w:tabs>
          <w:tab w:val="left" w:pos="440"/>
          <w:tab w:val="right" w:pos="9346"/>
        </w:tabs>
        <w:rPr>
          <w:rFonts w:asciiTheme="minorHAnsi" w:eastAsiaTheme="minorEastAsia" w:hAnsiTheme="minorHAnsi" w:cstheme="minorBidi"/>
          <w:bCs w:val="0"/>
          <w:noProof/>
          <w:szCs w:val="22"/>
        </w:rPr>
      </w:pPr>
      <w:hyperlink w:anchor="_Toc88808643" w:history="1">
        <w:r w:rsidRPr="00597FC7">
          <w:rPr>
            <w:rStyle w:val="ad"/>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597FC7">
          <w:rPr>
            <w:rStyle w:val="ad"/>
            <w:noProof/>
          </w:rPr>
          <w:t>Порядок и условия платежей</w:t>
        </w:r>
        <w:r>
          <w:rPr>
            <w:noProof/>
            <w:webHidden/>
          </w:rPr>
          <w:tab/>
        </w:r>
        <w:r>
          <w:rPr>
            <w:noProof/>
            <w:webHidden/>
          </w:rPr>
          <w:fldChar w:fldCharType="begin"/>
        </w:r>
        <w:r>
          <w:rPr>
            <w:noProof/>
            <w:webHidden/>
          </w:rPr>
          <w:instrText xml:space="preserve"> PAGEREF _Toc88808643 \h </w:instrText>
        </w:r>
        <w:r>
          <w:rPr>
            <w:noProof/>
            <w:webHidden/>
          </w:rPr>
        </w:r>
        <w:r>
          <w:rPr>
            <w:noProof/>
            <w:webHidden/>
          </w:rPr>
          <w:fldChar w:fldCharType="separate"/>
        </w:r>
        <w:r>
          <w:rPr>
            <w:noProof/>
            <w:webHidden/>
          </w:rPr>
          <w:t>9</w:t>
        </w:r>
        <w:r>
          <w:rPr>
            <w:noProof/>
            <w:webHidden/>
          </w:rPr>
          <w:fldChar w:fldCharType="end"/>
        </w:r>
      </w:hyperlink>
    </w:p>
    <w:p w:rsidR="00276209" w:rsidRDefault="00276209">
      <w:pPr>
        <w:pStyle w:val="11"/>
        <w:rPr>
          <w:rFonts w:asciiTheme="minorHAnsi" w:eastAsiaTheme="minorEastAsia" w:hAnsiTheme="minorHAnsi" w:cstheme="minorBidi"/>
          <w:bCs w:val="0"/>
        </w:rPr>
      </w:pPr>
      <w:hyperlink w:anchor="_Toc88808644" w:history="1">
        <w:r w:rsidRPr="00597FC7">
          <w:rPr>
            <w:rStyle w:val="ad"/>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Cs w:val="0"/>
          </w:rPr>
          <w:tab/>
        </w:r>
        <w:r w:rsidRPr="00597FC7">
          <w:rPr>
            <w:rStyle w:val="ad"/>
          </w:rPr>
          <w:t>ОБЩИЕ ОБЯЗАТЕЛЬСТВА СТОРОН</w:t>
        </w:r>
        <w:r>
          <w:rPr>
            <w:webHidden/>
          </w:rPr>
          <w:tab/>
        </w:r>
        <w:r>
          <w:rPr>
            <w:webHidden/>
          </w:rPr>
          <w:fldChar w:fldCharType="begin"/>
        </w:r>
        <w:r>
          <w:rPr>
            <w:webHidden/>
          </w:rPr>
          <w:instrText xml:space="preserve"> PAGEREF _Toc88808644 \h </w:instrText>
        </w:r>
        <w:r>
          <w:rPr>
            <w:webHidden/>
          </w:rPr>
        </w:r>
        <w:r>
          <w:rPr>
            <w:webHidden/>
          </w:rPr>
          <w:fldChar w:fldCharType="separate"/>
        </w:r>
        <w:r>
          <w:rPr>
            <w:webHidden/>
          </w:rPr>
          <w:t>10</w:t>
        </w:r>
        <w:r>
          <w:rPr>
            <w:webHidden/>
          </w:rPr>
          <w:fldChar w:fldCharType="end"/>
        </w:r>
      </w:hyperlink>
    </w:p>
    <w:p w:rsidR="00276209" w:rsidRDefault="00276209">
      <w:pPr>
        <w:pStyle w:val="23"/>
        <w:tabs>
          <w:tab w:val="left" w:pos="440"/>
          <w:tab w:val="right" w:pos="9346"/>
        </w:tabs>
        <w:rPr>
          <w:rFonts w:asciiTheme="minorHAnsi" w:eastAsiaTheme="minorEastAsia" w:hAnsiTheme="minorHAnsi" w:cstheme="minorBidi"/>
          <w:bCs w:val="0"/>
          <w:noProof/>
          <w:szCs w:val="22"/>
        </w:rPr>
      </w:pPr>
      <w:hyperlink w:anchor="_Toc88808645" w:history="1">
        <w:r w:rsidRPr="00597FC7">
          <w:rPr>
            <w:rStyle w:val="ad"/>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597FC7">
          <w:rPr>
            <w:rStyle w:val="ad"/>
            <w:noProof/>
          </w:rPr>
          <w:t>Обязательства Подрядчика</w:t>
        </w:r>
        <w:r>
          <w:rPr>
            <w:noProof/>
            <w:webHidden/>
          </w:rPr>
          <w:tab/>
        </w:r>
        <w:r>
          <w:rPr>
            <w:noProof/>
            <w:webHidden/>
          </w:rPr>
          <w:fldChar w:fldCharType="begin"/>
        </w:r>
        <w:r>
          <w:rPr>
            <w:noProof/>
            <w:webHidden/>
          </w:rPr>
          <w:instrText xml:space="preserve"> PAGEREF _Toc88808645 \h </w:instrText>
        </w:r>
        <w:r>
          <w:rPr>
            <w:noProof/>
            <w:webHidden/>
          </w:rPr>
        </w:r>
        <w:r>
          <w:rPr>
            <w:noProof/>
            <w:webHidden/>
          </w:rPr>
          <w:fldChar w:fldCharType="separate"/>
        </w:r>
        <w:r>
          <w:rPr>
            <w:noProof/>
            <w:webHidden/>
          </w:rPr>
          <w:t>10</w:t>
        </w:r>
        <w:r>
          <w:rPr>
            <w:noProof/>
            <w:webHidden/>
          </w:rPr>
          <w:fldChar w:fldCharType="end"/>
        </w:r>
      </w:hyperlink>
    </w:p>
    <w:p w:rsidR="00276209" w:rsidRDefault="00276209">
      <w:pPr>
        <w:pStyle w:val="23"/>
        <w:tabs>
          <w:tab w:val="left" w:pos="440"/>
          <w:tab w:val="right" w:pos="9346"/>
        </w:tabs>
        <w:rPr>
          <w:rFonts w:asciiTheme="minorHAnsi" w:eastAsiaTheme="minorEastAsia" w:hAnsiTheme="minorHAnsi" w:cstheme="minorBidi"/>
          <w:bCs w:val="0"/>
          <w:noProof/>
          <w:szCs w:val="22"/>
        </w:rPr>
      </w:pPr>
      <w:hyperlink w:anchor="_Toc88808646" w:history="1">
        <w:r w:rsidRPr="00597FC7">
          <w:rPr>
            <w:rStyle w:val="ad"/>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597FC7">
          <w:rPr>
            <w:rStyle w:val="ad"/>
            <w:noProof/>
          </w:rPr>
          <w:t>Права Подрядчика</w:t>
        </w:r>
        <w:r>
          <w:rPr>
            <w:noProof/>
            <w:webHidden/>
          </w:rPr>
          <w:tab/>
        </w:r>
        <w:r>
          <w:rPr>
            <w:noProof/>
            <w:webHidden/>
          </w:rPr>
          <w:fldChar w:fldCharType="begin"/>
        </w:r>
        <w:r>
          <w:rPr>
            <w:noProof/>
            <w:webHidden/>
          </w:rPr>
          <w:instrText xml:space="preserve"> PAGEREF _Toc88808646 \h </w:instrText>
        </w:r>
        <w:r>
          <w:rPr>
            <w:noProof/>
            <w:webHidden/>
          </w:rPr>
        </w:r>
        <w:r>
          <w:rPr>
            <w:noProof/>
            <w:webHidden/>
          </w:rPr>
          <w:fldChar w:fldCharType="separate"/>
        </w:r>
        <w:r>
          <w:rPr>
            <w:noProof/>
            <w:webHidden/>
          </w:rPr>
          <w:t>12</w:t>
        </w:r>
        <w:r>
          <w:rPr>
            <w:noProof/>
            <w:webHidden/>
          </w:rPr>
          <w:fldChar w:fldCharType="end"/>
        </w:r>
      </w:hyperlink>
    </w:p>
    <w:p w:rsidR="00276209" w:rsidRDefault="00276209">
      <w:pPr>
        <w:pStyle w:val="23"/>
        <w:tabs>
          <w:tab w:val="left" w:pos="440"/>
          <w:tab w:val="right" w:pos="9346"/>
        </w:tabs>
        <w:rPr>
          <w:rFonts w:asciiTheme="minorHAnsi" w:eastAsiaTheme="minorEastAsia" w:hAnsiTheme="minorHAnsi" w:cstheme="minorBidi"/>
          <w:bCs w:val="0"/>
          <w:noProof/>
          <w:szCs w:val="22"/>
        </w:rPr>
      </w:pPr>
      <w:hyperlink w:anchor="_Toc88808647" w:history="1">
        <w:r w:rsidRPr="00597FC7">
          <w:rPr>
            <w:rStyle w:val="ad"/>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597FC7">
          <w:rPr>
            <w:rStyle w:val="ad"/>
            <w:noProof/>
          </w:rPr>
          <w:t>Обязательства Заказчика</w:t>
        </w:r>
        <w:r>
          <w:rPr>
            <w:noProof/>
            <w:webHidden/>
          </w:rPr>
          <w:tab/>
        </w:r>
        <w:r>
          <w:rPr>
            <w:noProof/>
            <w:webHidden/>
          </w:rPr>
          <w:fldChar w:fldCharType="begin"/>
        </w:r>
        <w:r>
          <w:rPr>
            <w:noProof/>
            <w:webHidden/>
          </w:rPr>
          <w:instrText xml:space="preserve"> PAGEREF _Toc88808647 \h </w:instrText>
        </w:r>
        <w:r>
          <w:rPr>
            <w:noProof/>
            <w:webHidden/>
          </w:rPr>
        </w:r>
        <w:r>
          <w:rPr>
            <w:noProof/>
            <w:webHidden/>
          </w:rPr>
          <w:fldChar w:fldCharType="separate"/>
        </w:r>
        <w:r>
          <w:rPr>
            <w:noProof/>
            <w:webHidden/>
          </w:rPr>
          <w:t>12</w:t>
        </w:r>
        <w:r>
          <w:rPr>
            <w:noProof/>
            <w:webHidden/>
          </w:rPr>
          <w:fldChar w:fldCharType="end"/>
        </w:r>
      </w:hyperlink>
    </w:p>
    <w:p w:rsidR="00276209" w:rsidRDefault="00276209">
      <w:pPr>
        <w:pStyle w:val="23"/>
        <w:tabs>
          <w:tab w:val="left" w:pos="440"/>
          <w:tab w:val="right" w:pos="9346"/>
        </w:tabs>
        <w:rPr>
          <w:rFonts w:asciiTheme="minorHAnsi" w:eastAsiaTheme="minorEastAsia" w:hAnsiTheme="minorHAnsi" w:cstheme="minorBidi"/>
          <w:bCs w:val="0"/>
          <w:noProof/>
          <w:szCs w:val="22"/>
        </w:rPr>
      </w:pPr>
      <w:hyperlink w:anchor="_Toc88808648" w:history="1">
        <w:r w:rsidRPr="00597FC7">
          <w:rPr>
            <w:rStyle w:val="ad"/>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597FC7">
          <w:rPr>
            <w:rStyle w:val="ad"/>
            <w:noProof/>
          </w:rPr>
          <w:t>Права Заказчика</w:t>
        </w:r>
        <w:r>
          <w:rPr>
            <w:noProof/>
            <w:webHidden/>
          </w:rPr>
          <w:tab/>
        </w:r>
        <w:r>
          <w:rPr>
            <w:noProof/>
            <w:webHidden/>
          </w:rPr>
          <w:fldChar w:fldCharType="begin"/>
        </w:r>
        <w:r>
          <w:rPr>
            <w:noProof/>
            <w:webHidden/>
          </w:rPr>
          <w:instrText xml:space="preserve"> PAGEREF _Toc88808648 \h </w:instrText>
        </w:r>
        <w:r>
          <w:rPr>
            <w:noProof/>
            <w:webHidden/>
          </w:rPr>
        </w:r>
        <w:r>
          <w:rPr>
            <w:noProof/>
            <w:webHidden/>
          </w:rPr>
          <w:fldChar w:fldCharType="separate"/>
        </w:r>
        <w:r>
          <w:rPr>
            <w:noProof/>
            <w:webHidden/>
          </w:rPr>
          <w:t>13</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49" w:history="1">
        <w:r w:rsidRPr="00597FC7">
          <w:rPr>
            <w:rStyle w:val="ad"/>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597FC7">
          <w:rPr>
            <w:rStyle w:val="ad"/>
            <w:noProof/>
          </w:rPr>
          <w:t>Персонал Подрядчика</w:t>
        </w:r>
        <w:r>
          <w:rPr>
            <w:noProof/>
            <w:webHidden/>
          </w:rPr>
          <w:tab/>
        </w:r>
        <w:r>
          <w:rPr>
            <w:noProof/>
            <w:webHidden/>
          </w:rPr>
          <w:fldChar w:fldCharType="begin"/>
        </w:r>
        <w:r>
          <w:rPr>
            <w:noProof/>
            <w:webHidden/>
          </w:rPr>
          <w:instrText xml:space="preserve"> PAGEREF _Toc88808649 \h </w:instrText>
        </w:r>
        <w:r>
          <w:rPr>
            <w:noProof/>
            <w:webHidden/>
          </w:rPr>
        </w:r>
        <w:r>
          <w:rPr>
            <w:noProof/>
            <w:webHidden/>
          </w:rPr>
          <w:fldChar w:fldCharType="separate"/>
        </w:r>
        <w:r>
          <w:rPr>
            <w:noProof/>
            <w:webHidden/>
          </w:rPr>
          <w:t>15</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50" w:history="1">
        <w:r w:rsidRPr="00597FC7">
          <w:rPr>
            <w:rStyle w:val="ad"/>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597FC7">
          <w:rPr>
            <w:rStyle w:val="ad"/>
            <w:noProof/>
          </w:rPr>
          <w:t>Членство в саморегулируемой организации</w:t>
        </w:r>
        <w:r>
          <w:rPr>
            <w:noProof/>
            <w:webHidden/>
          </w:rPr>
          <w:tab/>
        </w:r>
        <w:r>
          <w:rPr>
            <w:noProof/>
            <w:webHidden/>
          </w:rPr>
          <w:fldChar w:fldCharType="begin"/>
        </w:r>
        <w:r>
          <w:rPr>
            <w:noProof/>
            <w:webHidden/>
          </w:rPr>
          <w:instrText xml:space="preserve"> PAGEREF _Toc88808650 \h </w:instrText>
        </w:r>
        <w:r>
          <w:rPr>
            <w:noProof/>
            <w:webHidden/>
          </w:rPr>
        </w:r>
        <w:r>
          <w:rPr>
            <w:noProof/>
            <w:webHidden/>
          </w:rPr>
          <w:fldChar w:fldCharType="separate"/>
        </w:r>
        <w:r>
          <w:rPr>
            <w:noProof/>
            <w:webHidden/>
          </w:rPr>
          <w:t>15</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51" w:history="1">
        <w:r w:rsidRPr="00597FC7">
          <w:rPr>
            <w:rStyle w:val="ad"/>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597FC7">
          <w:rPr>
            <w:rStyle w:val="ad"/>
            <w:noProof/>
          </w:rPr>
          <w:t>Привлечение Субподрядных организаций</w:t>
        </w:r>
        <w:r>
          <w:rPr>
            <w:noProof/>
            <w:webHidden/>
          </w:rPr>
          <w:tab/>
        </w:r>
        <w:r>
          <w:rPr>
            <w:noProof/>
            <w:webHidden/>
          </w:rPr>
          <w:fldChar w:fldCharType="begin"/>
        </w:r>
        <w:r>
          <w:rPr>
            <w:noProof/>
            <w:webHidden/>
          </w:rPr>
          <w:instrText xml:space="preserve"> PAGEREF _Toc88808651 \h </w:instrText>
        </w:r>
        <w:r>
          <w:rPr>
            <w:noProof/>
            <w:webHidden/>
          </w:rPr>
        </w:r>
        <w:r>
          <w:rPr>
            <w:noProof/>
            <w:webHidden/>
          </w:rPr>
          <w:fldChar w:fldCharType="separate"/>
        </w:r>
        <w:r>
          <w:rPr>
            <w:noProof/>
            <w:webHidden/>
          </w:rPr>
          <w:t>15</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52" w:history="1">
        <w:r w:rsidRPr="00597FC7">
          <w:rPr>
            <w:rStyle w:val="ad"/>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597FC7">
          <w:rPr>
            <w:rStyle w:val="ad"/>
            <w:noProof/>
          </w:rPr>
          <w:t>Исходные данные</w:t>
        </w:r>
        <w:r>
          <w:rPr>
            <w:noProof/>
            <w:webHidden/>
          </w:rPr>
          <w:tab/>
        </w:r>
        <w:r>
          <w:rPr>
            <w:noProof/>
            <w:webHidden/>
          </w:rPr>
          <w:fldChar w:fldCharType="begin"/>
        </w:r>
        <w:r>
          <w:rPr>
            <w:noProof/>
            <w:webHidden/>
          </w:rPr>
          <w:instrText xml:space="preserve"> PAGEREF _Toc88808652 \h </w:instrText>
        </w:r>
        <w:r>
          <w:rPr>
            <w:noProof/>
            <w:webHidden/>
          </w:rPr>
        </w:r>
        <w:r>
          <w:rPr>
            <w:noProof/>
            <w:webHidden/>
          </w:rPr>
          <w:fldChar w:fldCharType="separate"/>
        </w:r>
        <w:r>
          <w:rPr>
            <w:noProof/>
            <w:webHidden/>
          </w:rPr>
          <w:t>18</w:t>
        </w:r>
        <w:r>
          <w:rPr>
            <w:noProof/>
            <w:webHidden/>
          </w:rPr>
          <w:fldChar w:fldCharType="end"/>
        </w:r>
      </w:hyperlink>
    </w:p>
    <w:p w:rsidR="00276209" w:rsidRDefault="00276209">
      <w:pPr>
        <w:pStyle w:val="11"/>
        <w:rPr>
          <w:rFonts w:asciiTheme="minorHAnsi" w:eastAsiaTheme="minorEastAsia" w:hAnsiTheme="minorHAnsi" w:cstheme="minorBidi"/>
          <w:bCs w:val="0"/>
        </w:rPr>
      </w:pPr>
      <w:hyperlink w:anchor="_Toc88808653" w:history="1">
        <w:r w:rsidRPr="00597FC7">
          <w:rPr>
            <w:rStyle w:val="ad"/>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Cs w:val="0"/>
          </w:rPr>
          <w:tab/>
        </w:r>
        <w:r w:rsidRPr="00597FC7">
          <w:rPr>
            <w:rStyle w:val="ad"/>
          </w:rPr>
          <w:t>МАТЕРИАЛЫ, ОБОРУДОВАНИЕ</w:t>
        </w:r>
        <w:r>
          <w:rPr>
            <w:webHidden/>
          </w:rPr>
          <w:tab/>
        </w:r>
        <w:r>
          <w:rPr>
            <w:webHidden/>
          </w:rPr>
          <w:fldChar w:fldCharType="begin"/>
        </w:r>
        <w:r>
          <w:rPr>
            <w:webHidden/>
          </w:rPr>
          <w:instrText xml:space="preserve"> PAGEREF _Toc88808653 \h </w:instrText>
        </w:r>
        <w:r>
          <w:rPr>
            <w:webHidden/>
          </w:rPr>
        </w:r>
        <w:r>
          <w:rPr>
            <w:webHidden/>
          </w:rPr>
          <w:fldChar w:fldCharType="separate"/>
        </w:r>
        <w:r>
          <w:rPr>
            <w:webHidden/>
          </w:rPr>
          <w:t>19</w:t>
        </w:r>
        <w:r>
          <w:rPr>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54" w:history="1">
        <w:r w:rsidRPr="00597FC7">
          <w:rPr>
            <w:rStyle w:val="ad"/>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597FC7">
          <w:rPr>
            <w:rStyle w:val="ad"/>
            <w:noProof/>
          </w:rPr>
          <w:t>Обеспечение Материалами и Оборудованием</w:t>
        </w:r>
        <w:r>
          <w:rPr>
            <w:noProof/>
            <w:webHidden/>
          </w:rPr>
          <w:tab/>
        </w:r>
        <w:r>
          <w:rPr>
            <w:noProof/>
            <w:webHidden/>
          </w:rPr>
          <w:fldChar w:fldCharType="begin"/>
        </w:r>
        <w:r>
          <w:rPr>
            <w:noProof/>
            <w:webHidden/>
          </w:rPr>
          <w:instrText xml:space="preserve"> PAGEREF _Toc88808654 \h </w:instrText>
        </w:r>
        <w:r>
          <w:rPr>
            <w:noProof/>
            <w:webHidden/>
          </w:rPr>
        </w:r>
        <w:r>
          <w:rPr>
            <w:noProof/>
            <w:webHidden/>
          </w:rPr>
          <w:fldChar w:fldCharType="separate"/>
        </w:r>
        <w:r>
          <w:rPr>
            <w:noProof/>
            <w:webHidden/>
          </w:rPr>
          <w:t>19</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55" w:history="1">
        <w:r w:rsidRPr="00597FC7">
          <w:rPr>
            <w:rStyle w:val="ad"/>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597FC7">
          <w:rPr>
            <w:rStyle w:val="ad"/>
            <w:noProof/>
          </w:rPr>
          <w:t>Транспортировка грузов</w:t>
        </w:r>
        <w:r>
          <w:rPr>
            <w:noProof/>
            <w:webHidden/>
          </w:rPr>
          <w:tab/>
        </w:r>
        <w:r>
          <w:rPr>
            <w:noProof/>
            <w:webHidden/>
          </w:rPr>
          <w:fldChar w:fldCharType="begin"/>
        </w:r>
        <w:r>
          <w:rPr>
            <w:noProof/>
            <w:webHidden/>
          </w:rPr>
          <w:instrText xml:space="preserve"> PAGEREF _Toc88808655 \h </w:instrText>
        </w:r>
        <w:r>
          <w:rPr>
            <w:noProof/>
            <w:webHidden/>
          </w:rPr>
        </w:r>
        <w:r>
          <w:rPr>
            <w:noProof/>
            <w:webHidden/>
          </w:rPr>
          <w:fldChar w:fldCharType="separate"/>
        </w:r>
        <w:r>
          <w:rPr>
            <w:noProof/>
            <w:webHidden/>
          </w:rPr>
          <w:t>20</w:t>
        </w:r>
        <w:r>
          <w:rPr>
            <w:noProof/>
            <w:webHidden/>
          </w:rPr>
          <w:fldChar w:fldCharType="end"/>
        </w:r>
      </w:hyperlink>
    </w:p>
    <w:p w:rsidR="00276209" w:rsidRDefault="00276209">
      <w:pPr>
        <w:pStyle w:val="11"/>
        <w:rPr>
          <w:rFonts w:asciiTheme="minorHAnsi" w:eastAsiaTheme="minorEastAsia" w:hAnsiTheme="minorHAnsi" w:cstheme="minorBidi"/>
          <w:bCs w:val="0"/>
        </w:rPr>
      </w:pPr>
      <w:hyperlink w:anchor="_Toc88808656" w:history="1">
        <w:r w:rsidRPr="00597FC7">
          <w:rPr>
            <w:rStyle w:val="ad"/>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Cs w:val="0"/>
          </w:rPr>
          <w:tab/>
        </w:r>
        <w:r w:rsidRPr="00597FC7">
          <w:rPr>
            <w:rStyle w:val="ad"/>
          </w:rPr>
          <w:t>ОРГАНИЗАЦИЯ РАБОТ</w:t>
        </w:r>
        <w:r>
          <w:rPr>
            <w:webHidden/>
          </w:rPr>
          <w:tab/>
        </w:r>
        <w:r>
          <w:rPr>
            <w:webHidden/>
          </w:rPr>
          <w:fldChar w:fldCharType="begin"/>
        </w:r>
        <w:r>
          <w:rPr>
            <w:webHidden/>
          </w:rPr>
          <w:instrText xml:space="preserve"> PAGEREF _Toc88808656 \h </w:instrText>
        </w:r>
        <w:r>
          <w:rPr>
            <w:webHidden/>
          </w:rPr>
        </w:r>
        <w:r>
          <w:rPr>
            <w:webHidden/>
          </w:rPr>
          <w:fldChar w:fldCharType="separate"/>
        </w:r>
        <w:r>
          <w:rPr>
            <w:webHidden/>
          </w:rPr>
          <w:t>21</w:t>
        </w:r>
        <w:r>
          <w:rPr>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57" w:history="1">
        <w:r w:rsidRPr="00597FC7">
          <w:rPr>
            <w:rStyle w:val="ad"/>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597FC7">
          <w:rPr>
            <w:rStyle w:val="ad"/>
            <w:noProof/>
          </w:rPr>
          <w:t>Строительная площадка</w:t>
        </w:r>
        <w:r>
          <w:rPr>
            <w:noProof/>
            <w:webHidden/>
          </w:rPr>
          <w:tab/>
        </w:r>
        <w:r>
          <w:rPr>
            <w:noProof/>
            <w:webHidden/>
          </w:rPr>
          <w:fldChar w:fldCharType="begin"/>
        </w:r>
        <w:r>
          <w:rPr>
            <w:noProof/>
            <w:webHidden/>
          </w:rPr>
          <w:instrText xml:space="preserve"> PAGEREF _Toc88808657 \h </w:instrText>
        </w:r>
        <w:r>
          <w:rPr>
            <w:noProof/>
            <w:webHidden/>
          </w:rPr>
        </w:r>
        <w:r>
          <w:rPr>
            <w:noProof/>
            <w:webHidden/>
          </w:rPr>
          <w:fldChar w:fldCharType="separate"/>
        </w:r>
        <w:r>
          <w:rPr>
            <w:noProof/>
            <w:webHidden/>
          </w:rPr>
          <w:t>21</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58" w:history="1">
        <w:r w:rsidRPr="00597FC7">
          <w:rPr>
            <w:rStyle w:val="ad"/>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597FC7">
          <w:rPr>
            <w:rStyle w:val="ad"/>
            <w:noProof/>
          </w:rPr>
          <w:t>Порядок осуществления работ</w:t>
        </w:r>
        <w:r>
          <w:rPr>
            <w:noProof/>
            <w:webHidden/>
          </w:rPr>
          <w:tab/>
        </w:r>
        <w:r>
          <w:rPr>
            <w:noProof/>
            <w:webHidden/>
          </w:rPr>
          <w:fldChar w:fldCharType="begin"/>
        </w:r>
        <w:r>
          <w:rPr>
            <w:noProof/>
            <w:webHidden/>
          </w:rPr>
          <w:instrText xml:space="preserve"> PAGEREF _Toc88808658 \h </w:instrText>
        </w:r>
        <w:r>
          <w:rPr>
            <w:noProof/>
            <w:webHidden/>
          </w:rPr>
        </w:r>
        <w:r>
          <w:rPr>
            <w:noProof/>
            <w:webHidden/>
          </w:rPr>
          <w:fldChar w:fldCharType="separate"/>
        </w:r>
        <w:r>
          <w:rPr>
            <w:noProof/>
            <w:webHidden/>
          </w:rPr>
          <w:t>21</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59" w:history="1">
        <w:r w:rsidRPr="00597FC7">
          <w:rPr>
            <w:rStyle w:val="ad"/>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597FC7">
          <w:rPr>
            <w:rStyle w:val="ad"/>
            <w:noProof/>
          </w:rPr>
          <w:t>Изменение Работ</w:t>
        </w:r>
        <w:r>
          <w:rPr>
            <w:noProof/>
            <w:webHidden/>
          </w:rPr>
          <w:tab/>
        </w:r>
        <w:r>
          <w:rPr>
            <w:noProof/>
            <w:webHidden/>
          </w:rPr>
          <w:fldChar w:fldCharType="begin"/>
        </w:r>
        <w:r>
          <w:rPr>
            <w:noProof/>
            <w:webHidden/>
          </w:rPr>
          <w:instrText xml:space="preserve"> PAGEREF _Toc88808659 \h </w:instrText>
        </w:r>
        <w:r>
          <w:rPr>
            <w:noProof/>
            <w:webHidden/>
          </w:rPr>
        </w:r>
        <w:r>
          <w:rPr>
            <w:noProof/>
            <w:webHidden/>
          </w:rPr>
          <w:fldChar w:fldCharType="separate"/>
        </w:r>
        <w:r>
          <w:rPr>
            <w:noProof/>
            <w:webHidden/>
          </w:rPr>
          <w:t>28</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60" w:history="1">
        <w:r w:rsidRPr="00597FC7">
          <w:rPr>
            <w:rStyle w:val="ad"/>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597FC7">
          <w:rPr>
            <w:rStyle w:val="ad"/>
            <w:noProof/>
          </w:rPr>
          <w:t>Дополнительные Работы</w:t>
        </w:r>
        <w:r>
          <w:rPr>
            <w:noProof/>
            <w:webHidden/>
          </w:rPr>
          <w:tab/>
        </w:r>
        <w:r>
          <w:rPr>
            <w:noProof/>
            <w:webHidden/>
          </w:rPr>
          <w:fldChar w:fldCharType="begin"/>
        </w:r>
        <w:r>
          <w:rPr>
            <w:noProof/>
            <w:webHidden/>
          </w:rPr>
          <w:instrText xml:space="preserve"> PAGEREF _Toc88808660 \h </w:instrText>
        </w:r>
        <w:r>
          <w:rPr>
            <w:noProof/>
            <w:webHidden/>
          </w:rPr>
        </w:r>
        <w:r>
          <w:rPr>
            <w:noProof/>
            <w:webHidden/>
          </w:rPr>
          <w:fldChar w:fldCharType="separate"/>
        </w:r>
        <w:r>
          <w:rPr>
            <w:noProof/>
            <w:webHidden/>
          </w:rPr>
          <w:t>28</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61" w:history="1">
        <w:r w:rsidRPr="00597FC7">
          <w:rPr>
            <w:rStyle w:val="ad"/>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597FC7">
          <w:rPr>
            <w:rStyle w:val="ad"/>
            <w:noProof/>
          </w:rPr>
          <w:t>Требования к документации</w:t>
        </w:r>
        <w:r>
          <w:rPr>
            <w:noProof/>
            <w:webHidden/>
          </w:rPr>
          <w:tab/>
        </w:r>
        <w:r>
          <w:rPr>
            <w:noProof/>
            <w:webHidden/>
          </w:rPr>
          <w:fldChar w:fldCharType="begin"/>
        </w:r>
        <w:r>
          <w:rPr>
            <w:noProof/>
            <w:webHidden/>
          </w:rPr>
          <w:instrText xml:space="preserve"> PAGEREF _Toc88808661 \h </w:instrText>
        </w:r>
        <w:r>
          <w:rPr>
            <w:noProof/>
            <w:webHidden/>
          </w:rPr>
        </w:r>
        <w:r>
          <w:rPr>
            <w:noProof/>
            <w:webHidden/>
          </w:rPr>
          <w:fldChar w:fldCharType="separate"/>
        </w:r>
        <w:r>
          <w:rPr>
            <w:noProof/>
            <w:webHidden/>
          </w:rPr>
          <w:t>29</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62" w:history="1">
        <w:r w:rsidRPr="00597FC7">
          <w:rPr>
            <w:rStyle w:val="ad"/>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597FC7">
          <w:rPr>
            <w:rStyle w:val="ad"/>
            <w:noProof/>
          </w:rPr>
          <w:t>Приемка выполненных Работ</w:t>
        </w:r>
        <w:r>
          <w:rPr>
            <w:noProof/>
            <w:webHidden/>
          </w:rPr>
          <w:tab/>
        </w:r>
        <w:r>
          <w:rPr>
            <w:noProof/>
            <w:webHidden/>
          </w:rPr>
          <w:fldChar w:fldCharType="begin"/>
        </w:r>
        <w:r>
          <w:rPr>
            <w:noProof/>
            <w:webHidden/>
          </w:rPr>
          <w:instrText xml:space="preserve"> PAGEREF _Toc88808662 \h </w:instrText>
        </w:r>
        <w:r>
          <w:rPr>
            <w:noProof/>
            <w:webHidden/>
          </w:rPr>
        </w:r>
        <w:r>
          <w:rPr>
            <w:noProof/>
            <w:webHidden/>
          </w:rPr>
          <w:fldChar w:fldCharType="separate"/>
        </w:r>
        <w:r>
          <w:rPr>
            <w:noProof/>
            <w:webHidden/>
          </w:rPr>
          <w:t>29</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63" w:history="1">
        <w:r w:rsidRPr="00597FC7">
          <w:rPr>
            <w:rStyle w:val="ad"/>
            <w:noProof/>
            <w14:scene3d>
              <w14:camera w14:prst="orthographicFront"/>
              <w14:lightRig w14:rig="threePt" w14:dir="t">
                <w14:rot w14:lat="0" w14:lon="0" w14:rev="0"/>
              </w14:lightRig>
            </w14:scene3d>
            <w14:props3d w14:extrusionH="0" w14:contourW="0" w14:prstMaterial="warmMatte"/>
          </w:rPr>
          <w:t>22.</w:t>
        </w:r>
        <w:r>
          <w:rPr>
            <w:rFonts w:asciiTheme="minorHAnsi" w:eastAsiaTheme="minorEastAsia" w:hAnsiTheme="minorHAnsi" w:cstheme="minorBidi"/>
            <w:bCs w:val="0"/>
            <w:noProof/>
            <w:szCs w:val="22"/>
          </w:rPr>
          <w:tab/>
        </w:r>
        <w:r w:rsidRPr="00597FC7">
          <w:rPr>
            <w:rStyle w:val="ad"/>
            <w:noProof/>
          </w:rPr>
          <w:t>Предпусковые и пусковые приемо-сдаточные испытания</w:t>
        </w:r>
        <w:r>
          <w:rPr>
            <w:noProof/>
            <w:webHidden/>
          </w:rPr>
          <w:tab/>
        </w:r>
        <w:r>
          <w:rPr>
            <w:noProof/>
            <w:webHidden/>
          </w:rPr>
          <w:fldChar w:fldCharType="begin"/>
        </w:r>
        <w:r>
          <w:rPr>
            <w:noProof/>
            <w:webHidden/>
          </w:rPr>
          <w:instrText xml:space="preserve"> PAGEREF _Toc88808663 \h </w:instrText>
        </w:r>
        <w:r>
          <w:rPr>
            <w:noProof/>
            <w:webHidden/>
          </w:rPr>
        </w:r>
        <w:r>
          <w:rPr>
            <w:noProof/>
            <w:webHidden/>
          </w:rPr>
          <w:fldChar w:fldCharType="separate"/>
        </w:r>
        <w:r>
          <w:rPr>
            <w:noProof/>
            <w:webHidden/>
          </w:rPr>
          <w:t>30</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64" w:history="1">
        <w:r w:rsidRPr="00597FC7">
          <w:rPr>
            <w:rStyle w:val="ad"/>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597FC7">
          <w:rPr>
            <w:rStyle w:val="ad"/>
            <w:noProof/>
          </w:rPr>
          <w:t>Гарантии качества по сданным Работам</w:t>
        </w:r>
        <w:r>
          <w:rPr>
            <w:noProof/>
            <w:webHidden/>
          </w:rPr>
          <w:tab/>
        </w:r>
        <w:r>
          <w:rPr>
            <w:noProof/>
            <w:webHidden/>
          </w:rPr>
          <w:fldChar w:fldCharType="begin"/>
        </w:r>
        <w:r>
          <w:rPr>
            <w:noProof/>
            <w:webHidden/>
          </w:rPr>
          <w:instrText xml:space="preserve"> PAGEREF _Toc88808664 \h </w:instrText>
        </w:r>
        <w:r>
          <w:rPr>
            <w:noProof/>
            <w:webHidden/>
          </w:rPr>
        </w:r>
        <w:r>
          <w:rPr>
            <w:noProof/>
            <w:webHidden/>
          </w:rPr>
          <w:fldChar w:fldCharType="separate"/>
        </w:r>
        <w:r>
          <w:rPr>
            <w:noProof/>
            <w:webHidden/>
          </w:rPr>
          <w:t>30</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65" w:history="1">
        <w:r w:rsidRPr="00597FC7">
          <w:rPr>
            <w:rStyle w:val="ad"/>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597FC7">
          <w:rPr>
            <w:rStyle w:val="ad"/>
            <w:noProof/>
          </w:rPr>
          <w:t>Отходы</w:t>
        </w:r>
        <w:r>
          <w:rPr>
            <w:noProof/>
            <w:webHidden/>
          </w:rPr>
          <w:tab/>
        </w:r>
        <w:r>
          <w:rPr>
            <w:noProof/>
            <w:webHidden/>
          </w:rPr>
          <w:fldChar w:fldCharType="begin"/>
        </w:r>
        <w:r>
          <w:rPr>
            <w:noProof/>
            <w:webHidden/>
          </w:rPr>
          <w:instrText xml:space="preserve"> PAGEREF _Toc88808665 \h </w:instrText>
        </w:r>
        <w:r>
          <w:rPr>
            <w:noProof/>
            <w:webHidden/>
          </w:rPr>
        </w:r>
        <w:r>
          <w:rPr>
            <w:noProof/>
            <w:webHidden/>
          </w:rPr>
          <w:fldChar w:fldCharType="separate"/>
        </w:r>
        <w:r>
          <w:rPr>
            <w:noProof/>
            <w:webHidden/>
          </w:rPr>
          <w:t>31</w:t>
        </w:r>
        <w:r>
          <w:rPr>
            <w:noProof/>
            <w:webHidden/>
          </w:rPr>
          <w:fldChar w:fldCharType="end"/>
        </w:r>
      </w:hyperlink>
    </w:p>
    <w:p w:rsidR="00276209" w:rsidRDefault="00276209">
      <w:pPr>
        <w:pStyle w:val="11"/>
        <w:rPr>
          <w:rFonts w:asciiTheme="minorHAnsi" w:eastAsiaTheme="minorEastAsia" w:hAnsiTheme="minorHAnsi" w:cstheme="minorBidi"/>
          <w:bCs w:val="0"/>
        </w:rPr>
      </w:pPr>
      <w:hyperlink w:anchor="_Toc88808666" w:history="1">
        <w:r w:rsidRPr="00597FC7">
          <w:rPr>
            <w:rStyle w:val="ad"/>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Cs w:val="0"/>
          </w:rPr>
          <w:tab/>
        </w:r>
        <w:r w:rsidRPr="00597FC7">
          <w:rPr>
            <w:rStyle w:val="ad"/>
          </w:rPr>
          <w:t>ПРАВА НА РЕЗУЛЬТАТЫ РАБОТ ПО ДОГОВОРУ</w:t>
        </w:r>
        <w:r>
          <w:rPr>
            <w:webHidden/>
          </w:rPr>
          <w:tab/>
        </w:r>
        <w:r>
          <w:rPr>
            <w:webHidden/>
          </w:rPr>
          <w:fldChar w:fldCharType="begin"/>
        </w:r>
        <w:r>
          <w:rPr>
            <w:webHidden/>
          </w:rPr>
          <w:instrText xml:space="preserve"> PAGEREF _Toc88808666 \h </w:instrText>
        </w:r>
        <w:r>
          <w:rPr>
            <w:webHidden/>
          </w:rPr>
        </w:r>
        <w:r>
          <w:rPr>
            <w:webHidden/>
          </w:rPr>
          <w:fldChar w:fldCharType="separate"/>
        </w:r>
        <w:r>
          <w:rPr>
            <w:webHidden/>
          </w:rPr>
          <w:t>32</w:t>
        </w:r>
        <w:r>
          <w:rPr>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67" w:history="1">
        <w:r w:rsidRPr="00597FC7">
          <w:rPr>
            <w:rStyle w:val="ad"/>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597FC7">
          <w:rPr>
            <w:rStyle w:val="ad"/>
            <w:noProof/>
          </w:rPr>
          <w:t>Риски случайной гибели или случайного повреждения Объекта и право собственности</w:t>
        </w:r>
        <w:r>
          <w:rPr>
            <w:noProof/>
            <w:webHidden/>
          </w:rPr>
          <w:tab/>
        </w:r>
        <w:r>
          <w:rPr>
            <w:noProof/>
            <w:webHidden/>
          </w:rPr>
          <w:fldChar w:fldCharType="begin"/>
        </w:r>
        <w:r>
          <w:rPr>
            <w:noProof/>
            <w:webHidden/>
          </w:rPr>
          <w:instrText xml:space="preserve"> PAGEREF _Toc88808667 \h </w:instrText>
        </w:r>
        <w:r>
          <w:rPr>
            <w:noProof/>
            <w:webHidden/>
          </w:rPr>
        </w:r>
        <w:r>
          <w:rPr>
            <w:noProof/>
            <w:webHidden/>
          </w:rPr>
          <w:fldChar w:fldCharType="separate"/>
        </w:r>
        <w:r>
          <w:rPr>
            <w:noProof/>
            <w:webHidden/>
          </w:rPr>
          <w:t>32</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68" w:history="1">
        <w:r w:rsidRPr="00597FC7">
          <w:rPr>
            <w:rStyle w:val="ad"/>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597FC7">
          <w:rPr>
            <w:rStyle w:val="ad"/>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_Toc88808668 \h </w:instrText>
        </w:r>
        <w:r>
          <w:rPr>
            <w:noProof/>
            <w:webHidden/>
          </w:rPr>
        </w:r>
        <w:r>
          <w:rPr>
            <w:noProof/>
            <w:webHidden/>
          </w:rPr>
          <w:fldChar w:fldCharType="separate"/>
        </w:r>
        <w:r>
          <w:rPr>
            <w:noProof/>
            <w:webHidden/>
          </w:rPr>
          <w:t>32</w:t>
        </w:r>
        <w:r>
          <w:rPr>
            <w:noProof/>
            <w:webHidden/>
          </w:rPr>
          <w:fldChar w:fldCharType="end"/>
        </w:r>
      </w:hyperlink>
    </w:p>
    <w:p w:rsidR="00276209" w:rsidRDefault="00276209">
      <w:pPr>
        <w:pStyle w:val="11"/>
        <w:rPr>
          <w:rFonts w:asciiTheme="minorHAnsi" w:eastAsiaTheme="minorEastAsia" w:hAnsiTheme="minorHAnsi" w:cstheme="minorBidi"/>
          <w:bCs w:val="0"/>
        </w:rPr>
      </w:pPr>
      <w:hyperlink w:anchor="_Toc88808669" w:history="1">
        <w:r w:rsidRPr="00597FC7">
          <w:rPr>
            <w:rStyle w:val="ad"/>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Cs w:val="0"/>
          </w:rPr>
          <w:tab/>
        </w:r>
        <w:r w:rsidRPr="00597FC7">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_Toc88808669 \h </w:instrText>
        </w:r>
        <w:r>
          <w:rPr>
            <w:webHidden/>
          </w:rPr>
        </w:r>
        <w:r>
          <w:rPr>
            <w:webHidden/>
          </w:rPr>
          <w:fldChar w:fldCharType="separate"/>
        </w:r>
        <w:r>
          <w:rPr>
            <w:webHidden/>
          </w:rPr>
          <w:t>33</w:t>
        </w:r>
        <w:r>
          <w:rPr>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70" w:history="1">
        <w:r w:rsidRPr="00597FC7">
          <w:rPr>
            <w:rStyle w:val="ad"/>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597FC7">
          <w:rPr>
            <w:rStyle w:val="ad"/>
            <w:noProof/>
          </w:rPr>
          <w:t>Ответственность сторон</w:t>
        </w:r>
        <w:r>
          <w:rPr>
            <w:noProof/>
            <w:webHidden/>
          </w:rPr>
          <w:tab/>
        </w:r>
        <w:r>
          <w:rPr>
            <w:noProof/>
            <w:webHidden/>
          </w:rPr>
          <w:fldChar w:fldCharType="begin"/>
        </w:r>
        <w:r>
          <w:rPr>
            <w:noProof/>
            <w:webHidden/>
          </w:rPr>
          <w:instrText xml:space="preserve"> PAGEREF _Toc88808670 \h </w:instrText>
        </w:r>
        <w:r>
          <w:rPr>
            <w:noProof/>
            <w:webHidden/>
          </w:rPr>
        </w:r>
        <w:r>
          <w:rPr>
            <w:noProof/>
            <w:webHidden/>
          </w:rPr>
          <w:fldChar w:fldCharType="separate"/>
        </w:r>
        <w:r>
          <w:rPr>
            <w:noProof/>
            <w:webHidden/>
          </w:rPr>
          <w:t>33</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71" w:history="1">
        <w:r w:rsidRPr="00597FC7">
          <w:rPr>
            <w:rStyle w:val="ad"/>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597FC7">
          <w:rPr>
            <w:rStyle w:val="ad"/>
            <w:noProof/>
          </w:rPr>
          <w:t>Разрешение споров</w:t>
        </w:r>
        <w:r>
          <w:rPr>
            <w:noProof/>
            <w:webHidden/>
          </w:rPr>
          <w:tab/>
        </w:r>
        <w:r>
          <w:rPr>
            <w:noProof/>
            <w:webHidden/>
          </w:rPr>
          <w:fldChar w:fldCharType="begin"/>
        </w:r>
        <w:r>
          <w:rPr>
            <w:noProof/>
            <w:webHidden/>
          </w:rPr>
          <w:instrText xml:space="preserve"> PAGEREF _Toc88808671 \h </w:instrText>
        </w:r>
        <w:r>
          <w:rPr>
            <w:noProof/>
            <w:webHidden/>
          </w:rPr>
        </w:r>
        <w:r>
          <w:rPr>
            <w:noProof/>
            <w:webHidden/>
          </w:rPr>
          <w:fldChar w:fldCharType="separate"/>
        </w:r>
        <w:r>
          <w:rPr>
            <w:noProof/>
            <w:webHidden/>
          </w:rPr>
          <w:t>38</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72" w:history="1">
        <w:r w:rsidRPr="00597FC7">
          <w:rPr>
            <w:rStyle w:val="ad"/>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597FC7">
          <w:rPr>
            <w:rStyle w:val="ad"/>
            <w:noProof/>
          </w:rPr>
          <w:t>Применимое право</w:t>
        </w:r>
        <w:r>
          <w:rPr>
            <w:noProof/>
            <w:webHidden/>
          </w:rPr>
          <w:tab/>
        </w:r>
        <w:r>
          <w:rPr>
            <w:noProof/>
            <w:webHidden/>
          </w:rPr>
          <w:fldChar w:fldCharType="begin"/>
        </w:r>
        <w:r>
          <w:rPr>
            <w:noProof/>
            <w:webHidden/>
          </w:rPr>
          <w:instrText xml:space="preserve"> PAGEREF _Toc88808672 \h </w:instrText>
        </w:r>
        <w:r>
          <w:rPr>
            <w:noProof/>
            <w:webHidden/>
          </w:rPr>
        </w:r>
        <w:r>
          <w:rPr>
            <w:noProof/>
            <w:webHidden/>
          </w:rPr>
          <w:fldChar w:fldCharType="separate"/>
        </w:r>
        <w:r>
          <w:rPr>
            <w:noProof/>
            <w:webHidden/>
          </w:rPr>
          <w:t>38</w:t>
        </w:r>
        <w:r>
          <w:rPr>
            <w:noProof/>
            <w:webHidden/>
          </w:rPr>
          <w:fldChar w:fldCharType="end"/>
        </w:r>
      </w:hyperlink>
    </w:p>
    <w:p w:rsidR="00276209" w:rsidRDefault="00276209">
      <w:pPr>
        <w:pStyle w:val="11"/>
        <w:rPr>
          <w:rFonts w:asciiTheme="minorHAnsi" w:eastAsiaTheme="minorEastAsia" w:hAnsiTheme="minorHAnsi" w:cstheme="minorBidi"/>
          <w:bCs w:val="0"/>
        </w:rPr>
      </w:pPr>
      <w:hyperlink w:anchor="_Toc88808673" w:history="1">
        <w:r w:rsidRPr="00597FC7">
          <w:rPr>
            <w:rStyle w:val="ad"/>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Cs w:val="0"/>
          </w:rPr>
          <w:tab/>
        </w:r>
        <w:r w:rsidRPr="00597FC7">
          <w:rPr>
            <w:rStyle w:val="ad"/>
          </w:rPr>
          <w:t>ОСОБЫЕ УСЛОВИЯ</w:t>
        </w:r>
        <w:r>
          <w:rPr>
            <w:webHidden/>
          </w:rPr>
          <w:tab/>
        </w:r>
        <w:r>
          <w:rPr>
            <w:webHidden/>
          </w:rPr>
          <w:fldChar w:fldCharType="begin"/>
        </w:r>
        <w:r>
          <w:rPr>
            <w:webHidden/>
          </w:rPr>
          <w:instrText xml:space="preserve"> PAGEREF _Toc88808673 \h </w:instrText>
        </w:r>
        <w:r>
          <w:rPr>
            <w:webHidden/>
          </w:rPr>
        </w:r>
        <w:r>
          <w:rPr>
            <w:webHidden/>
          </w:rPr>
          <w:fldChar w:fldCharType="separate"/>
        </w:r>
        <w:r>
          <w:rPr>
            <w:webHidden/>
          </w:rPr>
          <w:t>38</w:t>
        </w:r>
        <w:r>
          <w:rPr>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74" w:history="1">
        <w:r w:rsidRPr="00597FC7">
          <w:rPr>
            <w:rStyle w:val="ad"/>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597FC7">
          <w:rPr>
            <w:rStyle w:val="ad"/>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_Toc88808674 \h </w:instrText>
        </w:r>
        <w:r>
          <w:rPr>
            <w:noProof/>
            <w:webHidden/>
          </w:rPr>
        </w:r>
        <w:r>
          <w:rPr>
            <w:noProof/>
            <w:webHidden/>
          </w:rPr>
          <w:fldChar w:fldCharType="separate"/>
        </w:r>
        <w:r>
          <w:rPr>
            <w:noProof/>
            <w:webHidden/>
          </w:rPr>
          <w:t>38</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75" w:history="1">
        <w:r w:rsidRPr="00597FC7">
          <w:rPr>
            <w:rStyle w:val="ad"/>
            <w:noProof/>
            <w14:scene3d>
              <w14:camera w14:prst="orthographicFront"/>
              <w14:lightRig w14:rig="threePt" w14:dir="t">
                <w14:rot w14:lat="0" w14:lon="0" w14:rev="0"/>
              </w14:lightRig>
            </w14:scene3d>
            <w14:props3d w14:extrusionH="0" w14:contourW="0" w14:prstMaterial="warmMatte"/>
          </w:rPr>
          <w:t>31.</w:t>
        </w:r>
        <w:r>
          <w:rPr>
            <w:rFonts w:asciiTheme="minorHAnsi" w:eastAsiaTheme="minorEastAsia" w:hAnsiTheme="minorHAnsi" w:cstheme="minorBidi"/>
            <w:bCs w:val="0"/>
            <w:noProof/>
            <w:szCs w:val="22"/>
          </w:rPr>
          <w:tab/>
        </w:r>
        <w:r w:rsidRPr="00597FC7">
          <w:rPr>
            <w:rStyle w:val="ad"/>
            <w:noProof/>
          </w:rPr>
          <w:t>Обстоятельства непреодолимой силы</w:t>
        </w:r>
        <w:r>
          <w:rPr>
            <w:noProof/>
            <w:webHidden/>
          </w:rPr>
          <w:tab/>
        </w:r>
        <w:r>
          <w:rPr>
            <w:noProof/>
            <w:webHidden/>
          </w:rPr>
          <w:fldChar w:fldCharType="begin"/>
        </w:r>
        <w:r>
          <w:rPr>
            <w:noProof/>
            <w:webHidden/>
          </w:rPr>
          <w:instrText xml:space="preserve"> PAGEREF _Toc88808675 \h </w:instrText>
        </w:r>
        <w:r>
          <w:rPr>
            <w:noProof/>
            <w:webHidden/>
          </w:rPr>
        </w:r>
        <w:r>
          <w:rPr>
            <w:noProof/>
            <w:webHidden/>
          </w:rPr>
          <w:fldChar w:fldCharType="separate"/>
        </w:r>
        <w:r>
          <w:rPr>
            <w:noProof/>
            <w:webHidden/>
          </w:rPr>
          <w:t>41</w:t>
        </w:r>
        <w:r>
          <w:rPr>
            <w:noProof/>
            <w:webHidden/>
          </w:rPr>
          <w:fldChar w:fldCharType="end"/>
        </w:r>
      </w:hyperlink>
    </w:p>
    <w:p w:rsidR="00276209" w:rsidRDefault="00276209">
      <w:pPr>
        <w:pStyle w:val="11"/>
        <w:rPr>
          <w:rFonts w:asciiTheme="minorHAnsi" w:eastAsiaTheme="minorEastAsia" w:hAnsiTheme="minorHAnsi" w:cstheme="minorBidi"/>
          <w:bCs w:val="0"/>
        </w:rPr>
      </w:pPr>
      <w:hyperlink w:anchor="_Toc88808676" w:history="1">
        <w:r w:rsidRPr="00597FC7">
          <w:rPr>
            <w:rStyle w:val="ad"/>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Cs w:val="0"/>
          </w:rPr>
          <w:tab/>
        </w:r>
        <w:r w:rsidRPr="00597FC7">
          <w:rPr>
            <w:rStyle w:val="ad"/>
          </w:rPr>
          <w:t>ПРОЧИЕ УСЛОВИЯ</w:t>
        </w:r>
        <w:r>
          <w:rPr>
            <w:webHidden/>
          </w:rPr>
          <w:tab/>
        </w:r>
        <w:r>
          <w:rPr>
            <w:webHidden/>
          </w:rPr>
          <w:fldChar w:fldCharType="begin"/>
        </w:r>
        <w:r>
          <w:rPr>
            <w:webHidden/>
          </w:rPr>
          <w:instrText xml:space="preserve"> PAGEREF _Toc88808676 \h </w:instrText>
        </w:r>
        <w:r>
          <w:rPr>
            <w:webHidden/>
          </w:rPr>
        </w:r>
        <w:r>
          <w:rPr>
            <w:webHidden/>
          </w:rPr>
          <w:fldChar w:fldCharType="separate"/>
        </w:r>
        <w:r>
          <w:rPr>
            <w:webHidden/>
          </w:rPr>
          <w:t>42</w:t>
        </w:r>
        <w:r>
          <w:rPr>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77" w:history="1">
        <w:r w:rsidRPr="00597FC7">
          <w:rPr>
            <w:rStyle w:val="ad"/>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597FC7">
          <w:rPr>
            <w:rStyle w:val="ad"/>
            <w:noProof/>
          </w:rPr>
          <w:t>Конфиденциальность</w:t>
        </w:r>
        <w:r>
          <w:rPr>
            <w:noProof/>
            <w:webHidden/>
          </w:rPr>
          <w:tab/>
        </w:r>
        <w:r>
          <w:rPr>
            <w:noProof/>
            <w:webHidden/>
          </w:rPr>
          <w:fldChar w:fldCharType="begin"/>
        </w:r>
        <w:r>
          <w:rPr>
            <w:noProof/>
            <w:webHidden/>
          </w:rPr>
          <w:instrText xml:space="preserve"> PAGEREF _Toc88808677 \h </w:instrText>
        </w:r>
        <w:r>
          <w:rPr>
            <w:noProof/>
            <w:webHidden/>
          </w:rPr>
        </w:r>
        <w:r>
          <w:rPr>
            <w:noProof/>
            <w:webHidden/>
          </w:rPr>
          <w:fldChar w:fldCharType="separate"/>
        </w:r>
        <w:r>
          <w:rPr>
            <w:noProof/>
            <w:webHidden/>
          </w:rPr>
          <w:t>42</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78" w:history="1">
        <w:r w:rsidRPr="00597FC7">
          <w:rPr>
            <w:rStyle w:val="ad"/>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597FC7">
          <w:rPr>
            <w:rStyle w:val="ad"/>
            <w:noProof/>
          </w:rPr>
          <w:t>Толкование</w:t>
        </w:r>
        <w:r>
          <w:rPr>
            <w:noProof/>
            <w:webHidden/>
          </w:rPr>
          <w:tab/>
        </w:r>
        <w:r>
          <w:rPr>
            <w:noProof/>
            <w:webHidden/>
          </w:rPr>
          <w:fldChar w:fldCharType="begin"/>
        </w:r>
        <w:r>
          <w:rPr>
            <w:noProof/>
            <w:webHidden/>
          </w:rPr>
          <w:instrText xml:space="preserve"> PAGEREF _Toc88808678 \h </w:instrText>
        </w:r>
        <w:r>
          <w:rPr>
            <w:noProof/>
            <w:webHidden/>
          </w:rPr>
        </w:r>
        <w:r>
          <w:rPr>
            <w:noProof/>
            <w:webHidden/>
          </w:rPr>
          <w:fldChar w:fldCharType="separate"/>
        </w:r>
        <w:r>
          <w:rPr>
            <w:noProof/>
            <w:webHidden/>
          </w:rPr>
          <w:t>43</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79" w:history="1">
        <w:r w:rsidRPr="00597FC7">
          <w:rPr>
            <w:rStyle w:val="ad"/>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597FC7">
          <w:rPr>
            <w:rStyle w:val="ad"/>
            <w:noProof/>
          </w:rPr>
          <w:t>Уведомления</w:t>
        </w:r>
        <w:r>
          <w:rPr>
            <w:noProof/>
            <w:webHidden/>
          </w:rPr>
          <w:tab/>
        </w:r>
        <w:r>
          <w:rPr>
            <w:noProof/>
            <w:webHidden/>
          </w:rPr>
          <w:fldChar w:fldCharType="begin"/>
        </w:r>
        <w:r>
          <w:rPr>
            <w:noProof/>
            <w:webHidden/>
          </w:rPr>
          <w:instrText xml:space="preserve"> PAGEREF _Toc88808679 \h </w:instrText>
        </w:r>
        <w:r>
          <w:rPr>
            <w:noProof/>
            <w:webHidden/>
          </w:rPr>
        </w:r>
        <w:r>
          <w:rPr>
            <w:noProof/>
            <w:webHidden/>
          </w:rPr>
          <w:fldChar w:fldCharType="separate"/>
        </w:r>
        <w:r>
          <w:rPr>
            <w:noProof/>
            <w:webHidden/>
          </w:rPr>
          <w:t>44</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80" w:history="1">
        <w:r w:rsidRPr="00597FC7">
          <w:rPr>
            <w:rStyle w:val="ad"/>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597FC7">
          <w:rPr>
            <w:rStyle w:val="ad"/>
            <w:noProof/>
          </w:rPr>
          <w:t>Заключительные положения</w:t>
        </w:r>
        <w:r>
          <w:rPr>
            <w:noProof/>
            <w:webHidden/>
          </w:rPr>
          <w:tab/>
        </w:r>
        <w:r>
          <w:rPr>
            <w:noProof/>
            <w:webHidden/>
          </w:rPr>
          <w:fldChar w:fldCharType="begin"/>
        </w:r>
        <w:r>
          <w:rPr>
            <w:noProof/>
            <w:webHidden/>
          </w:rPr>
          <w:instrText xml:space="preserve"> PAGEREF _Toc88808680 \h </w:instrText>
        </w:r>
        <w:r>
          <w:rPr>
            <w:noProof/>
            <w:webHidden/>
          </w:rPr>
        </w:r>
        <w:r>
          <w:rPr>
            <w:noProof/>
            <w:webHidden/>
          </w:rPr>
          <w:fldChar w:fldCharType="separate"/>
        </w:r>
        <w:r>
          <w:rPr>
            <w:noProof/>
            <w:webHidden/>
          </w:rPr>
          <w:t>45</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81" w:history="1">
        <w:r w:rsidRPr="00597FC7">
          <w:rPr>
            <w:rStyle w:val="ad"/>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597FC7">
          <w:rPr>
            <w:rStyle w:val="ad"/>
            <w:noProof/>
          </w:rPr>
          <w:t>Обеспечение исполнения Договора</w:t>
        </w:r>
        <w:r>
          <w:rPr>
            <w:noProof/>
            <w:webHidden/>
          </w:rPr>
          <w:tab/>
        </w:r>
        <w:r>
          <w:rPr>
            <w:noProof/>
            <w:webHidden/>
          </w:rPr>
          <w:fldChar w:fldCharType="begin"/>
        </w:r>
        <w:r>
          <w:rPr>
            <w:noProof/>
            <w:webHidden/>
          </w:rPr>
          <w:instrText xml:space="preserve"> PAGEREF _Toc88808681 \h </w:instrText>
        </w:r>
        <w:r>
          <w:rPr>
            <w:noProof/>
            <w:webHidden/>
          </w:rPr>
        </w:r>
        <w:r>
          <w:rPr>
            <w:noProof/>
            <w:webHidden/>
          </w:rPr>
          <w:fldChar w:fldCharType="separate"/>
        </w:r>
        <w:r>
          <w:rPr>
            <w:noProof/>
            <w:webHidden/>
          </w:rPr>
          <w:t>47</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82" w:history="1">
        <w:r w:rsidRPr="00597FC7">
          <w:rPr>
            <w:rStyle w:val="ad"/>
            <w:noProof/>
            <w14:scene3d>
              <w14:camera w14:prst="orthographicFront"/>
              <w14:lightRig w14:rig="threePt" w14:dir="t">
                <w14:rot w14:lat="0" w14:lon="0" w14:rev="0"/>
              </w14:lightRig>
            </w14:scene3d>
            <w14:props3d w14:extrusionH="0" w14:contourW="0" w14:prstMaterial="warmMatte"/>
          </w:rPr>
          <w:t>37.</w:t>
        </w:r>
        <w:r>
          <w:rPr>
            <w:rFonts w:asciiTheme="minorHAnsi" w:eastAsiaTheme="minorEastAsia" w:hAnsiTheme="minorHAnsi" w:cstheme="minorBidi"/>
            <w:bCs w:val="0"/>
            <w:noProof/>
            <w:szCs w:val="22"/>
          </w:rPr>
          <w:tab/>
        </w:r>
        <w:r w:rsidRPr="00597FC7">
          <w:rPr>
            <w:rStyle w:val="ad"/>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_Toc88808682 \h </w:instrText>
        </w:r>
        <w:r>
          <w:rPr>
            <w:noProof/>
            <w:webHidden/>
          </w:rPr>
        </w:r>
        <w:r>
          <w:rPr>
            <w:noProof/>
            <w:webHidden/>
          </w:rPr>
          <w:fldChar w:fldCharType="separate"/>
        </w:r>
        <w:r>
          <w:rPr>
            <w:noProof/>
            <w:webHidden/>
          </w:rPr>
          <w:t>48</w:t>
        </w:r>
        <w:r>
          <w:rPr>
            <w:noProof/>
            <w:webHidden/>
          </w:rPr>
          <w:fldChar w:fldCharType="end"/>
        </w:r>
      </w:hyperlink>
    </w:p>
    <w:p w:rsidR="00276209" w:rsidRDefault="00276209">
      <w:pPr>
        <w:pStyle w:val="23"/>
        <w:tabs>
          <w:tab w:val="left" w:pos="660"/>
          <w:tab w:val="right" w:pos="9346"/>
        </w:tabs>
        <w:rPr>
          <w:rFonts w:asciiTheme="minorHAnsi" w:eastAsiaTheme="minorEastAsia" w:hAnsiTheme="minorHAnsi" w:cstheme="minorBidi"/>
          <w:bCs w:val="0"/>
          <w:noProof/>
          <w:szCs w:val="22"/>
        </w:rPr>
      </w:pPr>
      <w:hyperlink w:anchor="_Toc88808683" w:history="1">
        <w:r w:rsidRPr="00597FC7">
          <w:rPr>
            <w:rStyle w:val="ad"/>
            <w:noProof/>
            <w14:scene3d>
              <w14:camera w14:prst="orthographicFront"/>
              <w14:lightRig w14:rig="threePt" w14:dir="t">
                <w14:rot w14:lat="0" w14:lon="0" w14:rev="0"/>
              </w14:lightRig>
            </w14:scene3d>
            <w14:props3d w14:extrusionH="0" w14:contourW="0" w14:prstMaterial="warmMatte"/>
          </w:rPr>
          <w:t>38.</w:t>
        </w:r>
        <w:r>
          <w:rPr>
            <w:rFonts w:asciiTheme="minorHAnsi" w:eastAsiaTheme="minorEastAsia" w:hAnsiTheme="minorHAnsi" w:cstheme="minorBidi"/>
            <w:bCs w:val="0"/>
            <w:noProof/>
            <w:szCs w:val="22"/>
          </w:rPr>
          <w:tab/>
        </w:r>
        <w:r w:rsidRPr="00597FC7">
          <w:rPr>
            <w:rStyle w:val="ad"/>
            <w:noProof/>
          </w:rPr>
          <w:t>Реквизиты и подписи Сторон</w:t>
        </w:r>
        <w:r>
          <w:rPr>
            <w:noProof/>
            <w:webHidden/>
          </w:rPr>
          <w:tab/>
        </w:r>
        <w:r>
          <w:rPr>
            <w:noProof/>
            <w:webHidden/>
          </w:rPr>
          <w:fldChar w:fldCharType="begin"/>
        </w:r>
        <w:r>
          <w:rPr>
            <w:noProof/>
            <w:webHidden/>
          </w:rPr>
          <w:instrText xml:space="preserve"> PAGEREF _Toc88808683 \h </w:instrText>
        </w:r>
        <w:r>
          <w:rPr>
            <w:noProof/>
            <w:webHidden/>
          </w:rPr>
        </w:r>
        <w:r>
          <w:rPr>
            <w:noProof/>
            <w:webHidden/>
          </w:rPr>
          <w:fldChar w:fldCharType="separate"/>
        </w:r>
        <w:r>
          <w:rPr>
            <w:noProof/>
            <w:webHidden/>
          </w:rPr>
          <w:t>48</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84" w:history="1">
        <w:r w:rsidRPr="00597FC7">
          <w:rPr>
            <w:rStyle w:val="ad"/>
            <w:noProof/>
          </w:rPr>
          <w:t>Приложение № 1 Техническое задание</w:t>
        </w:r>
        <w:r>
          <w:rPr>
            <w:noProof/>
            <w:webHidden/>
          </w:rPr>
          <w:tab/>
        </w:r>
        <w:r>
          <w:rPr>
            <w:noProof/>
            <w:webHidden/>
          </w:rPr>
          <w:fldChar w:fldCharType="begin"/>
        </w:r>
        <w:r>
          <w:rPr>
            <w:noProof/>
            <w:webHidden/>
          </w:rPr>
          <w:instrText xml:space="preserve"> PAGEREF _Toc88808684 \h </w:instrText>
        </w:r>
        <w:r>
          <w:rPr>
            <w:noProof/>
            <w:webHidden/>
          </w:rPr>
        </w:r>
        <w:r>
          <w:rPr>
            <w:noProof/>
            <w:webHidden/>
          </w:rPr>
          <w:fldChar w:fldCharType="separate"/>
        </w:r>
        <w:r>
          <w:rPr>
            <w:noProof/>
            <w:webHidden/>
          </w:rPr>
          <w:t>50</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85" w:history="1">
        <w:r w:rsidRPr="00597FC7">
          <w:rPr>
            <w:rStyle w:val="ad"/>
            <w:noProof/>
          </w:rPr>
          <w:t>Приложение № 2 Расчет договорной цены</w:t>
        </w:r>
        <w:r>
          <w:rPr>
            <w:noProof/>
            <w:webHidden/>
          </w:rPr>
          <w:tab/>
        </w:r>
        <w:r>
          <w:rPr>
            <w:noProof/>
            <w:webHidden/>
          </w:rPr>
          <w:fldChar w:fldCharType="begin"/>
        </w:r>
        <w:r>
          <w:rPr>
            <w:noProof/>
            <w:webHidden/>
          </w:rPr>
          <w:instrText xml:space="preserve"> PAGEREF _Toc88808685 \h </w:instrText>
        </w:r>
        <w:r>
          <w:rPr>
            <w:noProof/>
            <w:webHidden/>
          </w:rPr>
        </w:r>
        <w:r>
          <w:rPr>
            <w:noProof/>
            <w:webHidden/>
          </w:rPr>
          <w:fldChar w:fldCharType="separate"/>
        </w:r>
        <w:r>
          <w:rPr>
            <w:noProof/>
            <w:webHidden/>
          </w:rPr>
          <w:t>51</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86" w:history="1">
        <w:r w:rsidRPr="00597FC7">
          <w:rPr>
            <w:rStyle w:val="ad"/>
            <w:noProof/>
          </w:rPr>
          <w:t>Приложение № 3 График выполнения Работ</w:t>
        </w:r>
        <w:r>
          <w:rPr>
            <w:noProof/>
            <w:webHidden/>
          </w:rPr>
          <w:tab/>
        </w:r>
        <w:r>
          <w:rPr>
            <w:noProof/>
            <w:webHidden/>
          </w:rPr>
          <w:fldChar w:fldCharType="begin"/>
        </w:r>
        <w:r>
          <w:rPr>
            <w:noProof/>
            <w:webHidden/>
          </w:rPr>
          <w:instrText xml:space="preserve"> PAGEREF _Toc88808686 \h </w:instrText>
        </w:r>
        <w:r>
          <w:rPr>
            <w:noProof/>
            <w:webHidden/>
          </w:rPr>
        </w:r>
        <w:r>
          <w:rPr>
            <w:noProof/>
            <w:webHidden/>
          </w:rPr>
          <w:fldChar w:fldCharType="separate"/>
        </w:r>
        <w:r>
          <w:rPr>
            <w:noProof/>
            <w:webHidden/>
          </w:rPr>
          <w:t>54</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87" w:history="1">
        <w:r w:rsidRPr="00597FC7">
          <w:rPr>
            <w:rStyle w:val="ad"/>
            <w:noProof/>
          </w:rPr>
          <w:t>Приложение № 4 Перечень оборудования поставки Подрядчика</w:t>
        </w:r>
        <w:r>
          <w:rPr>
            <w:noProof/>
            <w:webHidden/>
          </w:rPr>
          <w:tab/>
        </w:r>
        <w:r>
          <w:rPr>
            <w:noProof/>
            <w:webHidden/>
          </w:rPr>
          <w:fldChar w:fldCharType="begin"/>
        </w:r>
        <w:r>
          <w:rPr>
            <w:noProof/>
            <w:webHidden/>
          </w:rPr>
          <w:instrText xml:space="preserve"> PAGEREF _Toc88808687 \h </w:instrText>
        </w:r>
        <w:r>
          <w:rPr>
            <w:noProof/>
            <w:webHidden/>
          </w:rPr>
        </w:r>
        <w:r>
          <w:rPr>
            <w:noProof/>
            <w:webHidden/>
          </w:rPr>
          <w:fldChar w:fldCharType="separate"/>
        </w:r>
        <w:r>
          <w:rPr>
            <w:noProof/>
            <w:webHidden/>
          </w:rPr>
          <w:t>55</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88" w:history="1">
        <w:r w:rsidRPr="00597FC7">
          <w:rPr>
            <w:rStyle w:val="ad"/>
            <w:noProof/>
          </w:rPr>
          <w:t>Приложение № 5 Гарантии и заверения</w:t>
        </w:r>
        <w:r>
          <w:rPr>
            <w:noProof/>
            <w:webHidden/>
          </w:rPr>
          <w:tab/>
        </w:r>
        <w:r>
          <w:rPr>
            <w:noProof/>
            <w:webHidden/>
          </w:rPr>
          <w:fldChar w:fldCharType="begin"/>
        </w:r>
        <w:r>
          <w:rPr>
            <w:noProof/>
            <w:webHidden/>
          </w:rPr>
          <w:instrText xml:space="preserve"> PAGEREF _Toc88808688 \h </w:instrText>
        </w:r>
        <w:r>
          <w:rPr>
            <w:noProof/>
            <w:webHidden/>
          </w:rPr>
        </w:r>
        <w:r>
          <w:rPr>
            <w:noProof/>
            <w:webHidden/>
          </w:rPr>
          <w:fldChar w:fldCharType="separate"/>
        </w:r>
        <w:r>
          <w:rPr>
            <w:noProof/>
            <w:webHidden/>
          </w:rPr>
          <w:t>56</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89" w:history="1">
        <w:r w:rsidRPr="00597FC7">
          <w:rPr>
            <w:rStyle w:val="ad"/>
            <w:noProof/>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r>
          <w:rPr>
            <w:noProof/>
            <w:webHidden/>
          </w:rPr>
          <w:tab/>
        </w:r>
        <w:r>
          <w:rPr>
            <w:noProof/>
            <w:webHidden/>
          </w:rPr>
          <w:fldChar w:fldCharType="begin"/>
        </w:r>
        <w:r>
          <w:rPr>
            <w:noProof/>
            <w:webHidden/>
          </w:rPr>
          <w:instrText xml:space="preserve"> PAGEREF _Toc88808689 \h </w:instrText>
        </w:r>
        <w:r>
          <w:rPr>
            <w:noProof/>
            <w:webHidden/>
          </w:rPr>
        </w:r>
        <w:r>
          <w:rPr>
            <w:noProof/>
            <w:webHidden/>
          </w:rPr>
          <w:fldChar w:fldCharType="separate"/>
        </w:r>
        <w:r>
          <w:rPr>
            <w:noProof/>
            <w:webHidden/>
          </w:rPr>
          <w:t>61</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90" w:history="1">
        <w:r w:rsidRPr="00597FC7">
          <w:rPr>
            <w:rStyle w:val="ad"/>
            <w:noProof/>
          </w:rPr>
          <w:t>Приложение №</w:t>
        </w:r>
        <w:r w:rsidRPr="00597FC7">
          <w:rPr>
            <w:rStyle w:val="ad"/>
            <w:noProof/>
            <w:lang w:val="en-US"/>
          </w:rPr>
          <w:t> </w:t>
        </w:r>
        <w:r w:rsidRPr="00597FC7">
          <w:rPr>
            <w:rStyle w:val="ad"/>
            <w:noProof/>
          </w:rPr>
          <w:t>7 Нормативно-техническая документация</w:t>
        </w:r>
        <w:r>
          <w:rPr>
            <w:noProof/>
            <w:webHidden/>
          </w:rPr>
          <w:tab/>
        </w:r>
        <w:r>
          <w:rPr>
            <w:noProof/>
            <w:webHidden/>
          </w:rPr>
          <w:fldChar w:fldCharType="begin"/>
        </w:r>
        <w:r>
          <w:rPr>
            <w:noProof/>
            <w:webHidden/>
          </w:rPr>
          <w:instrText xml:space="preserve"> PAGEREF _Toc88808690 \h </w:instrText>
        </w:r>
        <w:r>
          <w:rPr>
            <w:noProof/>
            <w:webHidden/>
          </w:rPr>
        </w:r>
        <w:r>
          <w:rPr>
            <w:noProof/>
            <w:webHidden/>
          </w:rPr>
          <w:fldChar w:fldCharType="separate"/>
        </w:r>
        <w:r>
          <w:rPr>
            <w:noProof/>
            <w:webHidden/>
          </w:rPr>
          <w:t>69</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91" w:history="1">
        <w:r w:rsidRPr="00597FC7">
          <w:rPr>
            <w:rStyle w:val="ad"/>
            <w:noProof/>
          </w:rPr>
          <w:t>Приложение №</w:t>
        </w:r>
        <w:r w:rsidRPr="00597FC7">
          <w:rPr>
            <w:rStyle w:val="ad"/>
            <w:noProof/>
            <w:lang w:val="en-US"/>
          </w:rPr>
          <w:t> </w:t>
        </w:r>
        <w:r w:rsidRPr="00597FC7">
          <w:rPr>
            <w:rStyle w:val="ad"/>
            <w:noProof/>
          </w:rPr>
          <w:t>8 Форма акта приема-передачи имущества</w:t>
        </w:r>
        <w:r>
          <w:rPr>
            <w:noProof/>
            <w:webHidden/>
          </w:rPr>
          <w:tab/>
        </w:r>
        <w:r>
          <w:rPr>
            <w:noProof/>
            <w:webHidden/>
          </w:rPr>
          <w:fldChar w:fldCharType="begin"/>
        </w:r>
        <w:r>
          <w:rPr>
            <w:noProof/>
            <w:webHidden/>
          </w:rPr>
          <w:instrText xml:space="preserve"> PAGEREF _Toc88808691 \h </w:instrText>
        </w:r>
        <w:r>
          <w:rPr>
            <w:noProof/>
            <w:webHidden/>
          </w:rPr>
        </w:r>
        <w:r>
          <w:rPr>
            <w:noProof/>
            <w:webHidden/>
          </w:rPr>
          <w:fldChar w:fldCharType="separate"/>
        </w:r>
        <w:r>
          <w:rPr>
            <w:noProof/>
            <w:webHidden/>
          </w:rPr>
          <w:t>71</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92" w:history="1">
        <w:r w:rsidRPr="00597FC7">
          <w:rPr>
            <w:rStyle w:val="ad"/>
            <w:noProof/>
          </w:rPr>
          <w:t>Приложение №</w:t>
        </w:r>
        <w:r w:rsidRPr="00597FC7">
          <w:rPr>
            <w:rStyle w:val="ad"/>
            <w:noProof/>
            <w:lang w:val="en-US"/>
          </w:rPr>
          <w:t> </w:t>
        </w:r>
        <w:r w:rsidRPr="00597FC7">
          <w:rPr>
            <w:rStyle w:val="ad"/>
            <w:noProof/>
          </w:rPr>
          <w:t>9 Соглашение о соблюдении Подрядчиком требований в области охраны труда, охраны окружающей среды, промышленной и пожарной безопасности</w:t>
        </w:r>
        <w:r>
          <w:rPr>
            <w:noProof/>
            <w:webHidden/>
          </w:rPr>
          <w:tab/>
        </w:r>
        <w:r>
          <w:rPr>
            <w:noProof/>
            <w:webHidden/>
          </w:rPr>
          <w:fldChar w:fldCharType="begin"/>
        </w:r>
        <w:r>
          <w:rPr>
            <w:noProof/>
            <w:webHidden/>
          </w:rPr>
          <w:instrText xml:space="preserve"> PAGEREF _Toc88808692 \h </w:instrText>
        </w:r>
        <w:r>
          <w:rPr>
            <w:noProof/>
            <w:webHidden/>
          </w:rPr>
        </w:r>
        <w:r>
          <w:rPr>
            <w:noProof/>
            <w:webHidden/>
          </w:rPr>
          <w:fldChar w:fldCharType="separate"/>
        </w:r>
        <w:r>
          <w:rPr>
            <w:noProof/>
            <w:webHidden/>
          </w:rPr>
          <w:t>72</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93" w:history="1">
        <w:r w:rsidRPr="00597FC7">
          <w:rPr>
            <w:rStyle w:val="ad"/>
            <w:noProof/>
          </w:rPr>
          <w:t>Приложение №</w:t>
        </w:r>
        <w:r w:rsidRPr="00597FC7">
          <w:rPr>
            <w:rStyle w:val="ad"/>
            <w:noProof/>
            <w:lang w:val="en-US"/>
          </w:rPr>
          <w:t> </w:t>
        </w:r>
        <w:r w:rsidRPr="00597FC7">
          <w:rPr>
            <w:rStyle w:val="ad"/>
            <w:noProof/>
          </w:rPr>
          <w:t>10 Соглашение о соблюдении Подрядчиком требований в области антитеррористической безопасности</w:t>
        </w:r>
        <w:r>
          <w:rPr>
            <w:noProof/>
            <w:webHidden/>
          </w:rPr>
          <w:tab/>
        </w:r>
        <w:r>
          <w:rPr>
            <w:noProof/>
            <w:webHidden/>
          </w:rPr>
          <w:fldChar w:fldCharType="begin"/>
        </w:r>
        <w:r>
          <w:rPr>
            <w:noProof/>
            <w:webHidden/>
          </w:rPr>
          <w:instrText xml:space="preserve"> PAGEREF _Toc88808693 \h </w:instrText>
        </w:r>
        <w:r>
          <w:rPr>
            <w:noProof/>
            <w:webHidden/>
          </w:rPr>
        </w:r>
        <w:r>
          <w:rPr>
            <w:noProof/>
            <w:webHidden/>
          </w:rPr>
          <w:fldChar w:fldCharType="separate"/>
        </w:r>
        <w:r>
          <w:rPr>
            <w:noProof/>
            <w:webHidden/>
          </w:rPr>
          <w:t>79</w:t>
        </w:r>
        <w:r>
          <w:rPr>
            <w:noProof/>
            <w:webHidden/>
          </w:rPr>
          <w:fldChar w:fldCharType="end"/>
        </w:r>
      </w:hyperlink>
    </w:p>
    <w:p w:rsidR="00276209" w:rsidRDefault="00276209">
      <w:pPr>
        <w:pStyle w:val="33"/>
        <w:tabs>
          <w:tab w:val="right" w:pos="9346"/>
        </w:tabs>
        <w:rPr>
          <w:rFonts w:asciiTheme="minorHAnsi" w:eastAsiaTheme="minorEastAsia" w:hAnsiTheme="minorHAnsi" w:cstheme="minorBidi"/>
          <w:noProof/>
          <w:szCs w:val="22"/>
        </w:rPr>
      </w:pPr>
      <w:hyperlink w:anchor="_Toc88808694" w:history="1">
        <w:r w:rsidRPr="00597FC7">
          <w:rPr>
            <w:rStyle w:val="ad"/>
            <w:noProof/>
          </w:rPr>
          <w:t>Приложение № 11 Соглашение «О соблюдении мер санитарно-эпидемиологической защиты, связанной с профилактикой распространения коронавирусной инфекции COVID-19»</w:t>
        </w:r>
        <w:r>
          <w:rPr>
            <w:noProof/>
            <w:webHidden/>
          </w:rPr>
          <w:tab/>
        </w:r>
        <w:r>
          <w:rPr>
            <w:noProof/>
            <w:webHidden/>
          </w:rPr>
          <w:fldChar w:fldCharType="begin"/>
        </w:r>
        <w:r>
          <w:rPr>
            <w:noProof/>
            <w:webHidden/>
          </w:rPr>
          <w:instrText xml:space="preserve"> PAGEREF _Toc88808694 \h </w:instrText>
        </w:r>
        <w:r>
          <w:rPr>
            <w:noProof/>
            <w:webHidden/>
          </w:rPr>
        </w:r>
        <w:r>
          <w:rPr>
            <w:noProof/>
            <w:webHidden/>
          </w:rPr>
          <w:fldChar w:fldCharType="separate"/>
        </w:r>
        <w:r>
          <w:rPr>
            <w:noProof/>
            <w:webHidden/>
          </w:rPr>
          <w:t>83</w:t>
        </w:r>
        <w:r>
          <w:rPr>
            <w:noProof/>
            <w:webHidden/>
          </w:rPr>
          <w:fldChar w:fldCharType="end"/>
        </w:r>
      </w:hyperlink>
    </w:p>
    <w:p w:rsidR="00E37D09" w:rsidRPr="00C54CC3" w:rsidRDefault="00E37D09" w:rsidP="00E37D09">
      <w:pPr>
        <w:rPr>
          <w:rFonts w:eastAsiaTheme="minorEastAsia"/>
          <w:sz w:val="22"/>
          <w:szCs w:val="22"/>
        </w:rPr>
      </w:pPr>
      <w:r>
        <w:fldChar w:fldCharType="end"/>
      </w:r>
      <w:r>
        <w:rPr>
          <w:bCs/>
          <w:sz w:val="22"/>
          <w:szCs w:val="22"/>
          <w:lang w:eastAsia="ar-SA"/>
        </w:rPr>
        <w:t xml:space="preserve"> </w:t>
      </w:r>
    </w:p>
    <w:p w:rsidR="00E37D09" w:rsidRPr="00102664" w:rsidRDefault="00E37D09" w:rsidP="00E37D09">
      <w:pPr>
        <w:pStyle w:val="11"/>
        <w:sectPr w:rsidR="00E37D09" w:rsidRPr="00102664" w:rsidSect="00E37D09">
          <w:pgSz w:w="11906" w:h="16838" w:code="9"/>
          <w:pgMar w:top="1134" w:right="849" w:bottom="1134" w:left="1701" w:header="709" w:footer="709" w:gutter="0"/>
          <w:cols w:space="708"/>
          <w:docGrid w:linePitch="360"/>
        </w:sectPr>
      </w:pPr>
    </w:p>
    <w:p w:rsidR="00E37D09" w:rsidRPr="009B08A6" w:rsidRDefault="00E37D09" w:rsidP="00E37D09">
      <w:pPr>
        <w:pStyle w:val="11"/>
      </w:pPr>
      <w:r w:rsidRPr="009B08A6">
        <w:lastRenderedPageBreak/>
        <w:t>Настоящий договор подряда заключен в дату, указанную на титульном листе, между</w:t>
      </w:r>
    </w:p>
    <w:p w:rsidR="00E37D09" w:rsidRPr="009B08A6" w:rsidRDefault="00E37D09" w:rsidP="00E37D09">
      <w:pPr>
        <w:pStyle w:val="a6"/>
        <w:spacing w:before="120" w:after="120"/>
        <w:jc w:val="both"/>
        <w:rPr>
          <w:sz w:val="22"/>
          <w:szCs w:val="22"/>
        </w:rPr>
      </w:pPr>
      <w:r w:rsidRPr="009B08A6">
        <w:rPr>
          <w:rFonts w:eastAsia="Calibri"/>
          <w:b/>
          <w:sz w:val="22"/>
          <w:szCs w:val="22"/>
        </w:rPr>
        <w:t>Открытое акционерное общество «Иркутская электросетевая компания» (ОАО «ИЭСК»)</w:t>
      </w:r>
      <w:r w:rsidRPr="009B08A6">
        <w:rPr>
          <w:rFonts w:eastAsia="Calibri"/>
          <w:sz w:val="22"/>
          <w:szCs w:val="22"/>
        </w:rPr>
        <w:t xml:space="preserve">, именуемое в дальнейшем </w:t>
      </w:r>
      <w:r w:rsidRPr="009B08A6">
        <w:rPr>
          <w:rFonts w:eastAsia="Calibri"/>
          <w:b/>
          <w:sz w:val="22"/>
          <w:szCs w:val="22"/>
        </w:rPr>
        <w:t>«Заказчик»</w:t>
      </w:r>
      <w:r w:rsidRPr="009B08A6">
        <w:rPr>
          <w:rFonts w:eastAsia="Calibri"/>
          <w:sz w:val="22"/>
          <w:szCs w:val="22"/>
        </w:rPr>
        <w:t>, в лице ________, действующего на основании ___________</w:t>
      </w:r>
      <w:r w:rsidRPr="009B08A6">
        <w:rPr>
          <w:sz w:val="22"/>
          <w:szCs w:val="22"/>
        </w:rPr>
        <w:t>, с одной стороны, и</w:t>
      </w:r>
    </w:p>
    <w:p w:rsidR="00E37D09" w:rsidRPr="009B08A6" w:rsidRDefault="00E37D09" w:rsidP="00E37D09">
      <w:pPr>
        <w:pStyle w:val="a6"/>
        <w:spacing w:before="120" w:after="120"/>
        <w:jc w:val="both"/>
        <w:rPr>
          <w:sz w:val="22"/>
          <w:szCs w:val="22"/>
        </w:rPr>
      </w:pPr>
      <w:r w:rsidRPr="009B08A6">
        <w:rPr>
          <w:sz w:val="22"/>
          <w:szCs w:val="22"/>
        </w:rPr>
        <w:t>[</w:t>
      </w:r>
      <w:r w:rsidRPr="009B08A6">
        <w:rPr>
          <w:b/>
          <w:i/>
          <w:sz w:val="22"/>
          <w:szCs w:val="22"/>
        </w:rPr>
        <w:t>наименование подрядчика</w:t>
      </w:r>
      <w:r w:rsidRPr="009B08A6">
        <w:rPr>
          <w:sz w:val="22"/>
          <w:szCs w:val="22"/>
        </w:rPr>
        <w:t xml:space="preserve">], именуемым в дальнейшем </w:t>
      </w:r>
      <w:r w:rsidRPr="009B08A6">
        <w:rPr>
          <w:b/>
          <w:sz w:val="22"/>
          <w:szCs w:val="22"/>
        </w:rPr>
        <w:t>«Подрядчик»</w:t>
      </w:r>
      <w:r w:rsidRPr="009B08A6">
        <w:rPr>
          <w:sz w:val="22"/>
          <w:szCs w:val="22"/>
        </w:rPr>
        <w:t>, в лице [</w:t>
      </w:r>
      <w:r w:rsidRPr="009B08A6">
        <w:rPr>
          <w:i/>
          <w:sz w:val="22"/>
          <w:szCs w:val="22"/>
        </w:rPr>
        <w:t>ФИО, должность</w:t>
      </w:r>
      <w:r w:rsidRPr="009B08A6">
        <w:rPr>
          <w:sz w:val="22"/>
          <w:szCs w:val="22"/>
        </w:rPr>
        <w:t xml:space="preserve">], действующего(-ей) на основании </w:t>
      </w:r>
      <w:r w:rsidRPr="009B08A6">
        <w:rPr>
          <w:bCs/>
          <w:sz w:val="22"/>
          <w:szCs w:val="22"/>
        </w:rPr>
        <w:t>[</w:t>
      </w:r>
      <w:r w:rsidRPr="009B08A6">
        <w:rPr>
          <w:i/>
          <w:sz w:val="22"/>
          <w:szCs w:val="22"/>
        </w:rPr>
        <w:t>наименование документа (если по доверенности, указать №, дату</w:t>
      </w:r>
      <w:r w:rsidRPr="009B08A6">
        <w:rPr>
          <w:bCs/>
          <w:sz w:val="22"/>
          <w:szCs w:val="22"/>
        </w:rPr>
        <w:t>]</w:t>
      </w:r>
      <w:r w:rsidRPr="009B08A6">
        <w:rPr>
          <w:sz w:val="22"/>
          <w:szCs w:val="22"/>
        </w:rPr>
        <w:t>, с другой стороны,</w:t>
      </w:r>
    </w:p>
    <w:p w:rsidR="00E37D09" w:rsidRPr="009B08A6" w:rsidRDefault="00E37D09" w:rsidP="00E37D09">
      <w:pPr>
        <w:pStyle w:val="a6"/>
        <w:spacing w:before="120" w:after="120"/>
        <w:jc w:val="both"/>
        <w:rPr>
          <w:sz w:val="22"/>
          <w:szCs w:val="22"/>
        </w:rPr>
      </w:pPr>
      <w:r w:rsidRPr="009B08A6">
        <w:rPr>
          <w:sz w:val="22"/>
          <w:szCs w:val="22"/>
        </w:rPr>
        <w:t xml:space="preserve">при совместном упоминании именуемые </w:t>
      </w:r>
      <w:r w:rsidRPr="009B08A6">
        <w:rPr>
          <w:b/>
          <w:sz w:val="22"/>
          <w:szCs w:val="22"/>
        </w:rPr>
        <w:t>«Стороны»</w:t>
      </w:r>
      <w:r w:rsidRPr="009B08A6">
        <w:rPr>
          <w:sz w:val="22"/>
          <w:szCs w:val="22"/>
        </w:rPr>
        <w:t xml:space="preserve"> и по отдельности </w:t>
      </w:r>
      <w:r w:rsidRPr="009B08A6">
        <w:rPr>
          <w:b/>
          <w:sz w:val="22"/>
          <w:szCs w:val="22"/>
        </w:rPr>
        <w:t>«Сторона»</w:t>
      </w:r>
      <w:r w:rsidRPr="009B08A6">
        <w:rPr>
          <w:sz w:val="22"/>
          <w:szCs w:val="22"/>
        </w:rPr>
        <w:t>, на следующих условиях.</w:t>
      </w:r>
    </w:p>
    <w:p w:rsidR="00E37D09" w:rsidRPr="003107A8" w:rsidRDefault="00E37D09" w:rsidP="00E37D09">
      <w:pPr>
        <w:pStyle w:val="a"/>
        <w:spacing w:before="120"/>
      </w:pPr>
      <w:bookmarkStart w:id="0" w:name="_Toc502142534"/>
      <w:bookmarkStart w:id="1" w:name="_Toc499813131"/>
      <w:bookmarkStart w:id="2" w:name="_Toc88808638"/>
      <w:r w:rsidRPr="003107A8">
        <w:t>ОСНОВНЫЕ ПОЛОЖЕНИЯ ДОГОВОРА</w:t>
      </w:r>
      <w:bookmarkEnd w:id="0"/>
      <w:bookmarkEnd w:id="1"/>
      <w:bookmarkEnd w:id="2"/>
    </w:p>
    <w:p w:rsidR="00E37D09" w:rsidRPr="003107A8" w:rsidRDefault="00E37D09" w:rsidP="00E37D09">
      <w:pPr>
        <w:pStyle w:val="RUS1"/>
        <w:spacing w:before="120"/>
        <w:ind w:left="0" w:firstLine="0"/>
      </w:pPr>
      <w:bookmarkStart w:id="3" w:name="_Toc502142535"/>
      <w:bookmarkStart w:id="4" w:name="_Toc499813132"/>
      <w:bookmarkStart w:id="5" w:name="_Toc88808639"/>
      <w:r w:rsidRPr="003107A8">
        <w:t>Основные понятия и определения</w:t>
      </w:r>
      <w:bookmarkEnd w:id="3"/>
      <w:bookmarkEnd w:id="4"/>
      <w:bookmarkEnd w:id="5"/>
    </w:p>
    <w:p w:rsidR="00E37D09" w:rsidRPr="003107A8" w:rsidRDefault="00E37D09" w:rsidP="00E37D09">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rsidR="00E37D09" w:rsidRPr="003107A8" w:rsidRDefault="00E37D09" w:rsidP="00E37D09">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20.2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37D09" w:rsidRPr="003107A8" w:rsidRDefault="00E37D09" w:rsidP="00E37D09">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37D09" w:rsidRPr="003107A8" w:rsidRDefault="00E37D09" w:rsidP="00E37D09">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37D09" w:rsidRPr="003107A8" w:rsidRDefault="00E37D09" w:rsidP="00E37D09">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t>16.6.2</w:t>
      </w:r>
      <w:r w:rsidRPr="003107A8">
        <w:fldChar w:fldCharType="end"/>
      </w:r>
      <w:r w:rsidRPr="003107A8">
        <w:t>.</w:t>
      </w:r>
    </w:p>
    <w:p w:rsidR="00E37D09" w:rsidRPr="003107A8" w:rsidRDefault="00E37D09" w:rsidP="00E37D09">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9B08A6">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t>№ </w:t>
      </w:r>
      <w:r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Pr="000C2AE7">
        <w:t>Техническое задание</w:t>
      </w:r>
      <w:r w:rsidRPr="003107A8">
        <w:fldChar w:fldCharType="end"/>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37D09" w:rsidRPr="003107A8" w:rsidRDefault="00E37D09" w:rsidP="00E37D09">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Pr="005D2ADA">
        <w:rPr>
          <w:highlight w:val="yellow"/>
        </w:rPr>
        <w:t>0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B08A6">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37D09" w:rsidRPr="003107A8" w:rsidRDefault="00E37D09" w:rsidP="00E37D09">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w:t>
      </w:r>
      <w:r w:rsidRPr="003107A8">
        <w:lastRenderedPageBreak/>
        <w:t>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E37D09" w:rsidRPr="003107A8" w:rsidRDefault="00E37D09" w:rsidP="00E37D09">
      <w:pPr>
        <w:pStyle w:val="RUS111"/>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Pr="003107A8">
        <w:t>№</w:t>
      </w:r>
      <w:r>
        <w:t> </w:t>
      </w:r>
      <w:r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Pr="000C2AE7">
        <w:t>График выполнения Работ</w:t>
      </w:r>
      <w:r w:rsidRPr="003107A8">
        <w:fldChar w:fldCharType="end"/>
      </w:r>
      <w:r w:rsidRPr="003107A8">
        <w:t>).</w:t>
      </w:r>
    </w:p>
    <w:p w:rsidR="00E37D09" w:rsidRPr="003107A8" w:rsidRDefault="00E37D09" w:rsidP="00E37D09">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C64293">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C64293">
        <w:t>1.1.16</w:t>
      </w:r>
      <w:r w:rsidRPr="003107A8">
        <w:fldChar w:fldCharType="end"/>
      </w:r>
      <w:r w:rsidRPr="003107A8">
        <w:t>.</w:t>
      </w:r>
    </w:p>
    <w:p w:rsidR="00E37D09" w:rsidRPr="003107A8" w:rsidRDefault="00E37D09" w:rsidP="00E37D09">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37D09" w:rsidRPr="003107A8" w:rsidRDefault="00E37D09" w:rsidP="00E37D09">
      <w:pPr>
        <w:pStyle w:val="RUS111"/>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37D09" w:rsidRPr="003107A8" w:rsidRDefault="00E37D09" w:rsidP="00E37D09">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E37D09" w:rsidRDefault="00E37D09" w:rsidP="00E37D09">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37D09" w:rsidRPr="003107A8" w:rsidRDefault="00E37D09" w:rsidP="00E37D09">
      <w:pPr>
        <w:pStyle w:val="RUS111"/>
      </w:pPr>
      <w:r w:rsidRPr="003107A8">
        <w:rPr>
          <w:b/>
        </w:rPr>
        <w:t xml:space="preserve">«Исходные данные» </w:t>
      </w:r>
      <w:r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Приложении </w:t>
      </w:r>
      <w:r>
        <w:t xml:space="preserve">№ 1 </w:t>
      </w:r>
      <w:r w:rsidRPr="003107A8">
        <w:t>(</w:t>
      </w:r>
      <w:r>
        <w:t>Техническое задание</w:t>
      </w:r>
      <w:r w:rsidRPr="003107A8">
        <w:t>).</w:t>
      </w:r>
    </w:p>
    <w:p w:rsidR="00E37D09" w:rsidRPr="003107A8" w:rsidRDefault="00E37D09" w:rsidP="00E37D09">
      <w:pPr>
        <w:pStyle w:val="RUS111"/>
      </w:pPr>
      <w:bookmarkStart w:id="6"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Приложени</w:t>
      </w:r>
      <w:r>
        <w:t>е</w:t>
      </w:r>
      <w:r w:rsidRPr="003107A8">
        <w:t xml:space="preserve"> </w:t>
      </w:r>
      <w:r>
        <w:t>№ 4</w:t>
      </w:r>
      <w:r w:rsidRPr="003107A8">
        <w:t xml:space="preserve"> (</w:t>
      </w:r>
      <w:r w:rsidRPr="00E07A7F">
        <w:t xml:space="preserve">Перечень оборудования поставки </w:t>
      </w:r>
      <w:r>
        <w:t>Подрядчика</w:t>
      </w:r>
      <w:bookmarkEnd w:id="6"/>
      <w:r>
        <w:t>)</w:t>
      </w:r>
    </w:p>
    <w:p w:rsidR="00E37D09" w:rsidRDefault="00E37D09" w:rsidP="00E37D09">
      <w:pPr>
        <w:pStyle w:val="RUS111"/>
      </w:pPr>
      <w:bookmarkStart w:id="7" w:name="_Ref496029057"/>
      <w:r w:rsidRPr="003107A8">
        <w:t xml:space="preserve"> </w:t>
      </w:r>
      <w:bookmarkEnd w:id="7"/>
      <w:r w:rsidR="00662E3A" w:rsidRPr="003107A8">
        <w:t>«</w:t>
      </w:r>
      <w:r w:rsidR="00662E3A" w:rsidRPr="003107A8">
        <w:rPr>
          <w:b/>
        </w:rPr>
        <w:t>Оборудование</w:t>
      </w:r>
      <w:r w:rsidR="00662E3A"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r w:rsidR="00662E3A">
        <w:t>,</w:t>
      </w:r>
      <w:r w:rsidR="00662E3A" w:rsidRPr="00F51FC9">
        <w:t xml:space="preserve"> </w:t>
      </w:r>
      <w:r w:rsidR="00662E3A" w:rsidRPr="003107A8">
        <w:t xml:space="preserve">номенклатура и количество которого определяются в Приложении </w:t>
      </w:r>
      <w:r w:rsidR="00662E3A">
        <w:t xml:space="preserve">№ 4.2 </w:t>
      </w:r>
      <w:r w:rsidR="00662E3A" w:rsidRPr="003107A8">
        <w:t>(</w:t>
      </w:r>
      <w:r w:rsidR="00662E3A" w:rsidRPr="00E07A7F">
        <w:t xml:space="preserve">Перечень оборудования поставки </w:t>
      </w:r>
      <w:r w:rsidR="00662E3A">
        <w:t>Подрядчика</w:t>
      </w:r>
      <w:r w:rsidR="00662E3A" w:rsidRPr="003107A8">
        <w:t xml:space="preserve">). Часть Оборудования, номенклатура и количество которого определяются в Приложении </w:t>
      </w:r>
      <w:r w:rsidR="00662E3A">
        <w:t>№4.1</w:t>
      </w:r>
      <w:r w:rsidR="00662E3A" w:rsidRPr="003107A8">
        <w:t xml:space="preserve"> (</w:t>
      </w:r>
      <w:r w:rsidR="00662E3A" w:rsidRPr="00E07A7F">
        <w:t>Перечень оборудования поставки Заказчика</w:t>
      </w:r>
      <w:r w:rsidR="00662E3A" w:rsidRPr="003107A8">
        <w:t xml:space="preserve">), может быть передана Подрядчику Заказчиком (далее – </w:t>
      </w:r>
      <w:r w:rsidR="00662E3A" w:rsidRPr="003107A8">
        <w:rPr>
          <w:b/>
        </w:rPr>
        <w:t>«Оборудование Заказчика»</w:t>
      </w:r>
      <w:r w:rsidR="00662E3A" w:rsidRPr="003107A8">
        <w:t xml:space="preserve">), в порядке, установленном пунктом </w:t>
      </w:r>
      <w:r w:rsidR="00662E3A" w:rsidRPr="003107A8">
        <w:fldChar w:fldCharType="begin"/>
      </w:r>
      <w:r w:rsidR="00662E3A" w:rsidRPr="003107A8">
        <w:instrText xml:space="preserve"> REF _Ref496807543 \n \h  \* MERGEFORMAT </w:instrText>
      </w:r>
      <w:r w:rsidR="00662E3A" w:rsidRPr="003107A8">
        <w:fldChar w:fldCharType="separate"/>
      </w:r>
      <w:r w:rsidR="00662E3A">
        <w:t>14.3.1</w:t>
      </w:r>
      <w:r w:rsidR="00662E3A" w:rsidRPr="003107A8">
        <w:fldChar w:fldCharType="end"/>
      </w:r>
      <w:r w:rsidR="00662E3A" w:rsidRPr="003107A8">
        <w:t xml:space="preserve"> настоящего Договора.</w:t>
      </w:r>
    </w:p>
    <w:p w:rsidR="00E37D09" w:rsidRPr="00E37D09" w:rsidRDefault="00E37D09" w:rsidP="00E37D09">
      <w:pPr>
        <w:pStyle w:val="RUS111"/>
      </w:pPr>
      <w:r w:rsidRPr="00B81472">
        <w:rPr>
          <w:b/>
        </w:rPr>
        <w:lastRenderedPageBreak/>
        <w:t>«Объект»</w:t>
      </w:r>
      <w:r w:rsidRPr="00B81472">
        <w:rPr>
          <w:color w:val="FF0000"/>
        </w:rPr>
        <w:t xml:space="preserve"> </w:t>
      </w:r>
      <w:r w:rsidRPr="00100B39">
        <w:t>обозначает</w:t>
      </w:r>
      <w:r>
        <w:t xml:space="preserve">: </w:t>
      </w:r>
      <w:r w:rsidR="003014DD" w:rsidRPr="003014DD">
        <w:rPr>
          <w:b/>
          <w:bCs w:val="0"/>
          <w:color w:val="0000FF"/>
        </w:rPr>
        <w:t>Выполнение строительно-монтажных, наладочных работ, поставка оборудования, по титулу «</w:t>
      </w:r>
      <w:r w:rsidR="00E21903" w:rsidRPr="00E21903">
        <w:rPr>
          <w:b/>
          <w:bCs w:val="0"/>
          <w:color w:val="0000FF"/>
        </w:rPr>
        <w:t>K_Ю23.15 Модернизация ПС 220</w:t>
      </w:r>
      <w:r w:rsidR="00276209">
        <w:rPr>
          <w:b/>
          <w:bCs w:val="0"/>
          <w:color w:val="0000FF"/>
        </w:rPr>
        <w:t xml:space="preserve"> </w:t>
      </w:r>
      <w:r w:rsidR="00E21903" w:rsidRPr="00E21903">
        <w:rPr>
          <w:b/>
          <w:bCs w:val="0"/>
          <w:color w:val="0000FF"/>
        </w:rPr>
        <w:t>кВ Бытовая телемеханизация (модернизация ССПИ – 1 комплект) и организация цифровых каналов связи</w:t>
      </w:r>
      <w:r w:rsidR="00C64293">
        <w:rPr>
          <w:b/>
          <w:bCs w:val="0"/>
          <w:color w:val="0000FF"/>
        </w:rPr>
        <w:t>».</w:t>
      </w:r>
    </w:p>
    <w:p w:rsidR="00E37D09" w:rsidRPr="003107A8" w:rsidRDefault="00E37D09" w:rsidP="00E37D09">
      <w:pPr>
        <w:pStyle w:val="RUS111"/>
      </w:pPr>
      <w:r w:rsidRPr="003107A8">
        <w:t xml:space="preserve"> «</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E37D09" w:rsidRPr="003107A8" w:rsidRDefault="00E37D09" w:rsidP="00E37D09">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009B08A6" w:rsidRPr="009B08A6">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9B08A6">
        <w:t>№ </w:t>
      </w:r>
      <w:r w:rsidR="009B08A6"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009B08A6" w:rsidRPr="003107A8">
        <w:t>Техническое задание</w:t>
      </w:r>
      <w:r w:rsidRPr="003107A8">
        <w:fldChar w:fldCharType="end"/>
      </w:r>
      <w:r w:rsidRPr="003107A8">
        <w:t>).</w:t>
      </w:r>
    </w:p>
    <w:p w:rsidR="00E37D09" w:rsidRPr="003107A8" w:rsidRDefault="00E37D09" w:rsidP="00E37D09">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E37D09">
          <w:rPr>
            <w:rStyle w:val="ad"/>
            <w:b w:val="0"/>
            <w:i w:val="0"/>
          </w:rPr>
          <w:t>https://irk-esk.ru/поставщикам-работ-услуг</w:t>
        </w:r>
      </w:hyperlink>
      <w:r w:rsidRPr="00E37D09">
        <w:rPr>
          <w:b w:val="0"/>
          <w:i w:val="0"/>
        </w:rPr>
        <w:t>.</w:t>
      </w:r>
      <w: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E37D09" w:rsidRPr="003107A8" w:rsidRDefault="00E37D09" w:rsidP="00E37D09">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37D09" w:rsidRPr="003107A8" w:rsidRDefault="00E37D09" w:rsidP="00E37D09">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37D09" w:rsidRPr="003107A8" w:rsidRDefault="00E37D09" w:rsidP="00E37D09">
      <w:pPr>
        <w:pStyle w:val="RUS111"/>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37D09" w:rsidRPr="003107A8" w:rsidRDefault="00E37D09" w:rsidP="00E37D09">
      <w:pPr>
        <w:pStyle w:val="RUS111"/>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37D09" w:rsidRPr="0091732C" w:rsidRDefault="00E37D09" w:rsidP="00E37D09">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E37D09" w:rsidRPr="0091732C" w:rsidRDefault="00E37D09" w:rsidP="00E37D09">
      <w:pPr>
        <w:pStyle w:val="RUS111"/>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37D09" w:rsidRPr="003107A8" w:rsidRDefault="00E37D09" w:rsidP="00E37D09">
      <w:pPr>
        <w:pStyle w:val="RUS111"/>
      </w:pPr>
      <w:bookmarkStart w:id="8" w:name="_Ref493705294"/>
      <w:r w:rsidRPr="003107A8">
        <w:rPr>
          <w:b/>
        </w:rPr>
        <w:lastRenderedPageBreak/>
        <w:t>«ПСИ»</w:t>
      </w:r>
      <w:r w:rsidRPr="003107A8">
        <w:t xml:space="preserve"> обозначает приемо-сдаточные испытания.</w:t>
      </w:r>
    </w:p>
    <w:p w:rsidR="00E37D09" w:rsidRPr="003107A8" w:rsidRDefault="00E37D09" w:rsidP="00E37D09">
      <w:pPr>
        <w:pStyle w:val="RUS111"/>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t>2.1</w:t>
      </w:r>
      <w:r w:rsidRPr="003107A8">
        <w:fldChar w:fldCharType="end"/>
      </w:r>
      <w:r w:rsidRPr="003107A8">
        <w:t>.</w:t>
      </w:r>
      <w:bookmarkEnd w:id="8"/>
    </w:p>
    <w:p w:rsidR="00E37D09" w:rsidRPr="003107A8" w:rsidRDefault="00E37D09" w:rsidP="00E37D09">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37D09" w:rsidRPr="003107A8" w:rsidRDefault="00E37D09" w:rsidP="00E37D09">
      <w:pPr>
        <w:pStyle w:val="RUS111"/>
      </w:pPr>
      <w:bookmarkStart w:id="9"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E37D09" w:rsidRPr="003107A8" w:rsidRDefault="00E37D09" w:rsidP="00E37D09">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37D09" w:rsidRPr="003107A8" w:rsidRDefault="00E37D09" w:rsidP="00E37D09">
      <w:pPr>
        <w:pStyle w:val="RUS111"/>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t>)</w:t>
      </w:r>
      <w:r w:rsidRPr="003107A8">
        <w:t>.</w:t>
      </w:r>
    </w:p>
    <w:p w:rsidR="00E37D09" w:rsidRPr="003107A8" w:rsidRDefault="00E37D09" w:rsidP="00E37D09">
      <w:pPr>
        <w:pStyle w:val="RUS111"/>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E37D09" w:rsidRPr="003107A8" w:rsidRDefault="00E37D09" w:rsidP="00E37D09">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37D09" w:rsidRPr="003107A8" w:rsidRDefault="00E37D09" w:rsidP="00E37D09">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37D09" w:rsidRPr="003107A8" w:rsidRDefault="00E37D09" w:rsidP="00E37D09">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37D09" w:rsidRPr="003107A8" w:rsidRDefault="00E37D09" w:rsidP="00E37D09">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t>4</w:t>
      </w:r>
      <w:r w:rsidRPr="003107A8">
        <w:fldChar w:fldCharType="end"/>
      </w:r>
      <w:r w:rsidRPr="003107A8">
        <w:t xml:space="preserve"> Договора и в приложениях к нему.</w:t>
      </w:r>
    </w:p>
    <w:p w:rsidR="00E37D09" w:rsidRDefault="00E37D09" w:rsidP="00E37D09">
      <w:pPr>
        <w:pStyle w:val="RUS111"/>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Pr="003107A8">
        <w:t>№</w:t>
      </w:r>
      <w:r>
        <w:t> </w:t>
      </w:r>
      <w:r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Pr="000C2AE7">
        <w:t>График выполнения Работ</w:t>
      </w:r>
      <w:r w:rsidRPr="003107A8">
        <w:fldChar w:fldCharType="end"/>
      </w:r>
      <w:r w:rsidRPr="003107A8">
        <w:t>).</w:t>
      </w:r>
    </w:p>
    <w:p w:rsidR="00E37D09" w:rsidRPr="00B81472" w:rsidRDefault="00E37D09" w:rsidP="00E37D09">
      <w:pPr>
        <w:pStyle w:val="RUS111"/>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E37D09" w:rsidRPr="003107A8" w:rsidRDefault="00E37D09" w:rsidP="00E37D09">
      <w:pPr>
        <w:pStyle w:val="RUS1"/>
        <w:spacing w:before="120"/>
        <w:ind w:left="0" w:firstLine="0"/>
      </w:pPr>
      <w:bookmarkStart w:id="10" w:name="_Toc502142536"/>
      <w:bookmarkStart w:id="11" w:name="_Toc499813133"/>
      <w:bookmarkStart w:id="12" w:name="_Toc88808640"/>
      <w:r w:rsidRPr="003107A8">
        <w:t>Предмет Договора</w:t>
      </w:r>
      <w:bookmarkEnd w:id="10"/>
      <w:bookmarkEnd w:id="11"/>
      <w:bookmarkEnd w:id="12"/>
    </w:p>
    <w:p w:rsidR="00E37D09" w:rsidRPr="003107A8" w:rsidRDefault="00E37D09" w:rsidP="00E37D09">
      <w:pPr>
        <w:pStyle w:val="RUS11"/>
        <w:spacing w:before="120"/>
      </w:pPr>
      <w:bookmarkStart w:id="13" w:name="_Ref496028070"/>
      <w:bookmarkStart w:id="14" w:name="_Ref497237746"/>
      <w:r w:rsidRPr="003107A8">
        <w:t xml:space="preserve">Подрядчик принимает на себя обязательства выполнить Работы по </w:t>
      </w:r>
      <w:r>
        <w:t>строительству</w:t>
      </w:r>
      <w:r w:rsidRPr="003107A8">
        <w:t xml:space="preserve"> и вводу в эксплуатацию Объекта в соответствии с Договором, в том числе Приложением </w:t>
      </w:r>
      <w:r w:rsidRPr="003107A8">
        <w:fldChar w:fldCharType="begin"/>
      </w:r>
      <w:r w:rsidRPr="003107A8">
        <w:instrText xml:space="preserve"> REF RefSCH1_No \h  \* MERGEFORMAT </w:instrText>
      </w:r>
      <w:r w:rsidRPr="003107A8">
        <w:fldChar w:fldCharType="separate"/>
      </w:r>
      <w:r>
        <w:t>№ </w:t>
      </w:r>
      <w:r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Pr="000C2AE7">
        <w:t>Техническое задание</w:t>
      </w:r>
      <w:r w:rsidRPr="003107A8">
        <w:fldChar w:fldCharType="end"/>
      </w:r>
      <w:r w:rsidRPr="003107A8">
        <w:t xml:space="preserve">) и Технической документацией (далее – </w:t>
      </w:r>
      <w:r w:rsidRPr="0015670A">
        <w:rPr>
          <w:b/>
        </w:rPr>
        <w:t>«Работы»</w:t>
      </w:r>
      <w:r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3107A8">
        <w:t xml:space="preserve"> Объем Работ закреплен в </w:t>
      </w:r>
      <w:r w:rsidRPr="003107A8">
        <w:lastRenderedPageBreak/>
        <w:t xml:space="preserve">Приложении </w:t>
      </w:r>
      <w:r w:rsidRPr="003107A8">
        <w:fldChar w:fldCharType="begin"/>
      </w:r>
      <w:r w:rsidRPr="003107A8">
        <w:instrText xml:space="preserve"> REF RefSCH1_No \h  \* MERGEFORMAT </w:instrText>
      </w:r>
      <w:r w:rsidRPr="003107A8">
        <w:fldChar w:fldCharType="separate"/>
      </w:r>
      <w:r>
        <w:t>№ </w:t>
      </w:r>
      <w:r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Pr="000C2AE7">
        <w:t>Техническое задание</w:t>
      </w:r>
      <w:r w:rsidRPr="003107A8">
        <w:fldChar w:fldCharType="end"/>
      </w:r>
      <w:r w:rsidRPr="003107A8">
        <w:t>) и в любом случае включает в себя (без ограничения приведенным ниже перечнем):</w:t>
      </w:r>
      <w:bookmarkEnd w:id="14"/>
    </w:p>
    <w:p w:rsidR="001538E4" w:rsidRDefault="00E37D09" w:rsidP="00E37D09">
      <w:pPr>
        <w:widowControl w:val="0"/>
        <w:tabs>
          <w:tab w:val="left" w:pos="6521"/>
        </w:tabs>
        <w:ind w:firstLine="709"/>
        <w:jc w:val="both"/>
        <w:rPr>
          <w:sz w:val="22"/>
          <w:szCs w:val="22"/>
          <w:highlight w:val="yellow"/>
        </w:rPr>
      </w:pPr>
      <w:r w:rsidRPr="001C7401">
        <w:rPr>
          <w:sz w:val="22"/>
          <w:szCs w:val="22"/>
          <w:highlight w:val="yellow"/>
        </w:rPr>
        <w:t xml:space="preserve">- Выполнить строительно-монтажные </w:t>
      </w:r>
      <w:r w:rsidR="001538E4">
        <w:rPr>
          <w:sz w:val="22"/>
          <w:szCs w:val="22"/>
          <w:highlight w:val="yellow"/>
        </w:rPr>
        <w:t>работы;</w:t>
      </w:r>
    </w:p>
    <w:p w:rsidR="001538E4" w:rsidRDefault="001538E4" w:rsidP="00E37D09">
      <w:pPr>
        <w:widowControl w:val="0"/>
        <w:tabs>
          <w:tab w:val="left" w:pos="6521"/>
        </w:tabs>
        <w:ind w:firstLine="709"/>
        <w:jc w:val="both"/>
        <w:rPr>
          <w:sz w:val="22"/>
          <w:szCs w:val="22"/>
          <w:highlight w:val="yellow"/>
        </w:rPr>
      </w:pPr>
      <w:r>
        <w:rPr>
          <w:sz w:val="22"/>
          <w:szCs w:val="22"/>
          <w:highlight w:val="yellow"/>
        </w:rPr>
        <w:t>- Выполнить</w:t>
      </w:r>
      <w:r w:rsidR="00E37D09" w:rsidRPr="001C7401">
        <w:rPr>
          <w:sz w:val="22"/>
          <w:szCs w:val="22"/>
          <w:highlight w:val="yellow"/>
        </w:rPr>
        <w:t xml:space="preserve"> наладочные работы</w:t>
      </w:r>
      <w:r>
        <w:rPr>
          <w:sz w:val="22"/>
          <w:szCs w:val="22"/>
          <w:highlight w:val="yellow"/>
        </w:rPr>
        <w:t>;</w:t>
      </w:r>
    </w:p>
    <w:p w:rsidR="001538E4" w:rsidRDefault="001538E4" w:rsidP="00E37D09">
      <w:pPr>
        <w:widowControl w:val="0"/>
        <w:tabs>
          <w:tab w:val="left" w:pos="6521"/>
        </w:tabs>
        <w:ind w:firstLine="709"/>
        <w:jc w:val="both"/>
        <w:rPr>
          <w:sz w:val="22"/>
          <w:szCs w:val="22"/>
          <w:highlight w:val="yellow"/>
        </w:rPr>
      </w:pPr>
      <w:r>
        <w:rPr>
          <w:sz w:val="22"/>
          <w:szCs w:val="22"/>
          <w:highlight w:val="yellow"/>
        </w:rPr>
        <w:t xml:space="preserve">- Выполнить </w:t>
      </w:r>
      <w:r w:rsidR="003014DD">
        <w:rPr>
          <w:sz w:val="22"/>
          <w:szCs w:val="22"/>
          <w:highlight w:val="yellow"/>
        </w:rPr>
        <w:t>поставку оборудования</w:t>
      </w:r>
      <w:r>
        <w:rPr>
          <w:sz w:val="22"/>
          <w:szCs w:val="22"/>
          <w:highlight w:val="yellow"/>
        </w:rPr>
        <w:t>.</w:t>
      </w:r>
    </w:p>
    <w:p w:rsidR="00E37D09" w:rsidRPr="003107A8" w:rsidRDefault="00E37D09" w:rsidP="00E37D09">
      <w:pPr>
        <w:pStyle w:val="RUS11"/>
        <w:tabs>
          <w:tab w:val="left" w:pos="1418"/>
        </w:tabs>
        <w:spacing w:before="120"/>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C64293">
        <w:t>1.1.29</w:t>
      </w:r>
      <w:r w:rsidRPr="003107A8">
        <w:fldChar w:fldCharType="end"/>
      </w:r>
      <w:r w:rsidRPr="003107A8">
        <w:t xml:space="preserve"> Договора.</w:t>
      </w:r>
    </w:p>
    <w:p w:rsidR="00E37D09" w:rsidRPr="003107A8" w:rsidRDefault="00E37D09" w:rsidP="00E37D09">
      <w:pPr>
        <w:pStyle w:val="RUS1"/>
        <w:spacing w:before="120"/>
        <w:ind w:left="0" w:firstLine="0"/>
      </w:pPr>
      <w:bookmarkStart w:id="15" w:name="_Toc502142537"/>
      <w:bookmarkStart w:id="16" w:name="_Toc499813134"/>
      <w:bookmarkStart w:id="17" w:name="_Ref493705058"/>
      <w:bookmarkStart w:id="18" w:name="_Toc88808641"/>
      <w:r w:rsidRPr="003107A8">
        <w:t>Сроки выполнения Работ</w:t>
      </w:r>
      <w:bookmarkEnd w:id="15"/>
      <w:bookmarkEnd w:id="16"/>
      <w:bookmarkEnd w:id="18"/>
    </w:p>
    <w:p w:rsidR="00E37D09" w:rsidRPr="003107A8" w:rsidRDefault="00E37D09" w:rsidP="00E37D09">
      <w:pPr>
        <w:pStyle w:val="RUS11"/>
        <w:tabs>
          <w:tab w:val="left" w:pos="1418"/>
        </w:tabs>
        <w:spacing w:before="120"/>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9B08A6" w:rsidRPr="003107A8">
        <w:t>№</w:t>
      </w:r>
      <w:r w:rsidR="009B08A6">
        <w:t> </w:t>
      </w:r>
      <w:r w:rsidR="009B08A6"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9B08A6" w:rsidRPr="003107A8">
        <w:t>График выполнения Работ</w:t>
      </w:r>
      <w:r w:rsidRPr="003107A8">
        <w:fldChar w:fldCharType="end"/>
      </w:r>
      <w:r w:rsidRPr="003107A8">
        <w:t>).</w:t>
      </w:r>
    </w:p>
    <w:p w:rsidR="00E37D09" w:rsidRPr="003107A8" w:rsidRDefault="00E37D09" w:rsidP="00E37D09">
      <w:pPr>
        <w:pStyle w:val="RUS11"/>
        <w:tabs>
          <w:tab w:val="left" w:pos="1418"/>
        </w:tabs>
        <w:spacing w:before="120"/>
      </w:pPr>
      <w:bookmarkStart w:id="19" w:name="_Ref496634419"/>
      <w:r w:rsidRPr="00100B39">
        <w:t xml:space="preserve">Начало Работ: с даты заключения настоящего договора, окончание Работ: </w:t>
      </w:r>
      <w:r w:rsidRPr="00100B39">
        <w:rPr>
          <w:bCs/>
          <w:color w:val="000000"/>
        </w:rPr>
        <w:t xml:space="preserve">по </w:t>
      </w:r>
      <w:r w:rsidRPr="00100B39">
        <w:rPr>
          <w:b/>
          <w:bCs/>
          <w:color w:val="000000"/>
        </w:rPr>
        <w:t>«</w:t>
      </w:r>
      <w:r w:rsidR="00C64293">
        <w:rPr>
          <w:b/>
          <w:bCs/>
          <w:color w:val="000000"/>
        </w:rPr>
        <w:t>01</w:t>
      </w:r>
      <w:r w:rsidRPr="00100B39">
        <w:rPr>
          <w:b/>
          <w:bCs/>
          <w:color w:val="000000"/>
        </w:rPr>
        <w:t>»</w:t>
      </w:r>
      <w:r>
        <w:rPr>
          <w:b/>
          <w:bCs/>
          <w:color w:val="000000"/>
        </w:rPr>
        <w:t xml:space="preserve"> </w:t>
      </w:r>
      <w:r w:rsidR="00C64293">
        <w:rPr>
          <w:b/>
          <w:bCs/>
          <w:color w:val="000000"/>
        </w:rPr>
        <w:t>декабря</w:t>
      </w:r>
      <w:r w:rsidRPr="00100B39">
        <w:rPr>
          <w:b/>
          <w:bCs/>
          <w:color w:val="000000"/>
        </w:rPr>
        <w:t xml:space="preserve"> 20</w:t>
      </w:r>
      <w:r w:rsidR="00C64293">
        <w:rPr>
          <w:b/>
          <w:bCs/>
          <w:color w:val="000000"/>
        </w:rPr>
        <w:t>22</w:t>
      </w:r>
      <w:r w:rsidRPr="00100B39">
        <w:rPr>
          <w:bCs/>
          <w:color w:val="000000"/>
        </w:rPr>
        <w:t xml:space="preserve"> г., включительно</w:t>
      </w:r>
      <w:r w:rsidRPr="00100B39">
        <w:t>. Промежуточные сроки выполнения Работ указаны в Приложении</w:t>
      </w:r>
      <w:r>
        <w:t xml:space="preserve"> </w:t>
      </w:r>
      <w:r w:rsidRPr="003107A8">
        <w:fldChar w:fldCharType="begin"/>
      </w:r>
      <w:r>
        <w:instrText xml:space="preserve"> REF RefSCH3_No  \* MERGEFORMAT </w:instrText>
      </w:r>
      <w:r w:rsidRPr="003107A8">
        <w:fldChar w:fldCharType="separate"/>
      </w:r>
      <w:r w:rsidRPr="003107A8">
        <w:t>№</w:t>
      </w:r>
      <w:r>
        <w:t> </w:t>
      </w:r>
      <w:r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Pr="003107A8">
        <w:t>График выполнения Работ</w:t>
      </w:r>
      <w:r w:rsidRPr="003107A8">
        <w:fldChar w:fldCharType="end"/>
      </w:r>
      <w:r w:rsidRPr="003107A8">
        <w:t>).</w:t>
      </w:r>
      <w:bookmarkEnd w:id="19"/>
    </w:p>
    <w:p w:rsidR="00E37D09" w:rsidRPr="003107A8" w:rsidRDefault="00E37D09" w:rsidP="00E37D09">
      <w:pPr>
        <w:pStyle w:val="RUS11"/>
        <w:tabs>
          <w:tab w:val="left" w:pos="1418"/>
        </w:tabs>
        <w:spacing w:before="120"/>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E37D09" w:rsidRPr="003107A8" w:rsidRDefault="00E37D09" w:rsidP="00E37D09">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9B08A6" w:rsidRPr="003107A8">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9B08A6" w:rsidRPr="003107A8">
        <w:t>№</w:t>
      </w:r>
      <w:r w:rsidR="009B08A6">
        <w:t> </w:t>
      </w:r>
      <w:r w:rsidR="009B08A6" w:rsidRPr="003107A8">
        <w:t>3</w:t>
      </w:r>
      <w:r w:rsidRPr="003107A8">
        <w:fldChar w:fldCharType="end"/>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276209">
        <w:t>35.5</w:t>
      </w:r>
      <w:r w:rsidRPr="003107A8">
        <w:fldChar w:fldCharType="end"/>
      </w:r>
      <w:r w:rsidRPr="003107A8">
        <w:t xml:space="preserve"> Договора.</w:t>
      </w:r>
    </w:p>
    <w:p w:rsidR="00E37D09" w:rsidRPr="003107A8" w:rsidRDefault="00E37D09" w:rsidP="00E37D09">
      <w:pPr>
        <w:pStyle w:val="RUS1"/>
        <w:spacing w:before="120"/>
        <w:ind w:left="0" w:firstLine="0"/>
      </w:pPr>
      <w:bookmarkStart w:id="20" w:name="_Ref496808651"/>
      <w:bookmarkStart w:id="21" w:name="_Toc502142538"/>
      <w:bookmarkStart w:id="22" w:name="_Toc499813135"/>
      <w:bookmarkStart w:id="23" w:name="_Toc88808642"/>
      <w:r w:rsidRPr="003107A8">
        <w:t xml:space="preserve">Цена </w:t>
      </w:r>
      <w:bookmarkEnd w:id="17"/>
      <w:r w:rsidRPr="003107A8">
        <w:t>по Договору</w:t>
      </w:r>
      <w:bookmarkEnd w:id="20"/>
      <w:bookmarkEnd w:id="21"/>
      <w:bookmarkEnd w:id="22"/>
      <w:bookmarkEnd w:id="23"/>
    </w:p>
    <w:p w:rsidR="00E37D09" w:rsidRPr="003107A8" w:rsidRDefault="00E37D09" w:rsidP="00E37D09">
      <w:pPr>
        <w:pStyle w:val="RUS11"/>
        <w:tabs>
          <w:tab w:val="left" w:pos="1418"/>
        </w:tabs>
        <w:spacing w:before="120"/>
      </w:pPr>
      <w:bookmarkStart w:id="24" w:name="_Ref493723668"/>
      <w:r w:rsidRPr="003107A8">
        <w:t xml:space="preserve">Цена Работ по Договору определена Приложением </w:t>
      </w:r>
      <w:r>
        <w:t>№</w:t>
      </w:r>
      <w:r w:rsidR="00793FA7">
        <w:t xml:space="preserve"> </w:t>
      </w:r>
      <w:r>
        <w:t>2</w:t>
      </w:r>
      <w:r w:rsidRPr="003107A8">
        <w:t xml:space="preserve"> (</w:t>
      </w:r>
      <w:r>
        <w:t>Расчет договорной цены</w:t>
      </w:r>
      <w:r w:rsidRPr="003107A8">
        <w:t>)</w:t>
      </w:r>
      <w:r w:rsidRPr="0031730C">
        <w:t xml:space="preserve"> </w:t>
      </w:r>
      <w:r>
        <w:t>и составляет ____________________________________</w:t>
      </w:r>
      <w:r w:rsidRPr="003107A8">
        <w:t>.</w:t>
      </w:r>
      <w:bookmarkEnd w:id="24"/>
    </w:p>
    <w:p w:rsidR="00E37D09" w:rsidRDefault="00E37D09" w:rsidP="00E37D09">
      <w:pPr>
        <w:pStyle w:val="RUS11"/>
      </w:pPr>
      <w:r>
        <w:t xml:space="preserve">Стоимость строительно-монтажных, наладочных, </w:t>
      </w:r>
      <w:r w:rsidR="00E3166E">
        <w:t>такелажных</w:t>
      </w:r>
      <w:r>
        <w:t xml:space="preserve"> работ, является </w:t>
      </w:r>
      <w:r w:rsidR="006051AC">
        <w:t>не твердой</w:t>
      </w:r>
      <w:r>
        <w:t>.</w:t>
      </w:r>
    </w:p>
    <w:p w:rsidR="00E37D09" w:rsidRDefault="00E37D09" w:rsidP="00E37D09">
      <w:pPr>
        <w:pStyle w:val="RUS11"/>
      </w:pPr>
      <w:r>
        <w:t>Сметная документация составляется в текущем уровне цен в соответствии с исходными данными Заказчика по ее разработке. Уровень заработной платы для СМР устанавливается согласно ИЦС по Иркутской области действующего на момент составления сметной документации.</w:t>
      </w:r>
    </w:p>
    <w:p w:rsidR="00E37D09" w:rsidRDefault="00E37D09" w:rsidP="00E37D09">
      <w:pPr>
        <w:pStyle w:val="RUS11"/>
      </w:pPr>
      <w:r>
        <w:t>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(Приложение №</w:t>
      </w:r>
      <w:r w:rsidR="00793FA7">
        <w:t xml:space="preserve"> </w:t>
      </w:r>
      <w:r>
        <w:t>2).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E37D09" w:rsidRPr="003107A8" w:rsidRDefault="00E37D09" w:rsidP="00E37D09">
      <w:pPr>
        <w:pStyle w:val="RUS11"/>
      </w:pPr>
      <w:r>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E37D09" w:rsidRPr="003107A8" w:rsidRDefault="00E37D09" w:rsidP="00E37D09">
      <w:pPr>
        <w:pStyle w:val="RUS11"/>
        <w:tabs>
          <w:tab w:val="left" w:pos="1418"/>
        </w:tabs>
        <w:spacing w:before="120"/>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E37D09" w:rsidRDefault="00E37D09" w:rsidP="00E37D09">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37D09" w:rsidRDefault="00E37D09" w:rsidP="00E37D09">
      <w:pPr>
        <w:pStyle w:val="RUS11"/>
      </w:pPr>
      <w:r>
        <w:t>Прочие затраты определяются расчетами, согласованными с Заказчиком.</w:t>
      </w:r>
    </w:p>
    <w:p w:rsidR="00E37D09" w:rsidRDefault="00E37D09" w:rsidP="00E37D09">
      <w:pPr>
        <w:pStyle w:val="RUS11"/>
      </w:pPr>
      <w:r>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w:t>
      </w:r>
      <w:r>
        <w:lastRenderedPageBreak/>
        <w:t>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E37D09" w:rsidRDefault="00E37D09" w:rsidP="00E37D09">
      <w:pPr>
        <w:pStyle w:val="RUS11"/>
      </w:pPr>
      <w:r>
        <w:t>Транспортные расходы по доставке оборудования поставки Подрядчика до строительной площадки входят в цену оборудования.</w:t>
      </w:r>
    </w:p>
    <w:p w:rsidR="009B08A6" w:rsidRDefault="009B08A6" w:rsidP="009B08A6">
      <w:pPr>
        <w:pStyle w:val="RUS11"/>
      </w:pPr>
      <w:r w:rsidRPr="009B08A6">
        <w:t>Транспортные расходы по доставке оборудования поставки Заказчика до строительной площадки учтены в расчете договорной цены.</w:t>
      </w:r>
    </w:p>
    <w:p w:rsidR="00E37D09" w:rsidRDefault="00E37D09" w:rsidP="00E37D09">
      <w:pPr>
        <w:pStyle w:val="RUS11"/>
      </w:pPr>
      <w:r>
        <w:t>Затраты на производство работ в зимнее время включаются в договорную цену и оплачиваются в соответствии с Приложением № 2 «Расчет договорной цены».</w:t>
      </w:r>
    </w:p>
    <w:p w:rsidR="00E37D09" w:rsidRPr="003107A8" w:rsidRDefault="00E37D09" w:rsidP="00E37D09">
      <w:pPr>
        <w:pStyle w:val="RUS11"/>
      </w:pPr>
      <w:r>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E37D09" w:rsidRPr="003107A8" w:rsidRDefault="00E37D09" w:rsidP="00E37D09">
      <w:pPr>
        <w:pStyle w:val="RUS1"/>
        <w:spacing w:before="120"/>
        <w:ind w:left="0" w:firstLine="0"/>
      </w:pPr>
      <w:bookmarkStart w:id="25" w:name="_Ref493723332"/>
      <w:bookmarkStart w:id="26" w:name="_Toc502142539"/>
      <w:bookmarkStart w:id="27" w:name="_Toc499813136"/>
      <w:bookmarkStart w:id="28" w:name="_Toc88808643"/>
      <w:r w:rsidRPr="003107A8">
        <w:t>Порядок и условия платежей</w:t>
      </w:r>
      <w:bookmarkEnd w:id="25"/>
      <w:bookmarkEnd w:id="26"/>
      <w:bookmarkEnd w:id="27"/>
      <w:bookmarkEnd w:id="28"/>
    </w:p>
    <w:p w:rsidR="00E37D09" w:rsidRPr="003107A8" w:rsidRDefault="00E37D09" w:rsidP="00E37D09">
      <w:pPr>
        <w:pStyle w:val="RUS11"/>
        <w:tabs>
          <w:tab w:val="left" w:pos="1418"/>
        </w:tabs>
        <w:spacing w:before="120"/>
      </w:pPr>
      <w:bookmarkStart w:id="29" w:name="_Ref493723351"/>
      <w:r w:rsidRPr="003107A8">
        <w:rPr>
          <w:iCs/>
        </w:rPr>
        <w:t>Подрядчик</w:t>
      </w:r>
      <w:r w:rsidRPr="003107A8">
        <w:t xml:space="preserve"> не позднее </w:t>
      </w:r>
      <w:r w:rsidRPr="002211C3">
        <w:rPr>
          <w:highlight w:val="yellow"/>
        </w:rPr>
        <w:t>20-го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605BE">
        <w:t>21.2</w:t>
      </w:r>
      <w:r w:rsidRPr="00B975DB">
        <w:fldChar w:fldCharType="end"/>
      </w:r>
      <w:r w:rsidRPr="00537596">
        <w:t xml:space="preserve">) направляет </w:t>
      </w:r>
      <w:r w:rsidRPr="003107A8">
        <w:t>Заказчику оригиналы следующих документов:</w:t>
      </w:r>
      <w:bookmarkEnd w:id="29"/>
    </w:p>
    <w:p w:rsidR="00E37D09" w:rsidRPr="003107A8" w:rsidRDefault="00E37D09" w:rsidP="00E37D09">
      <w:pPr>
        <w:pStyle w:val="RUS10"/>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E37D09" w:rsidRPr="003107A8" w:rsidRDefault="00E37D09" w:rsidP="00E37D09">
      <w:pPr>
        <w:pStyle w:val="RUS10"/>
      </w:pPr>
      <w:r w:rsidRPr="003107A8">
        <w:t>Справку о стоимости выполненных работ (в трех экземплярах);</w:t>
      </w:r>
    </w:p>
    <w:p w:rsidR="00E37D09" w:rsidRPr="003107A8" w:rsidRDefault="00E37D09" w:rsidP="00E37D09">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37D09" w:rsidRPr="003107A8" w:rsidRDefault="00E37D09" w:rsidP="00E37D09">
      <w:pPr>
        <w:pStyle w:val="RUS10"/>
      </w:pPr>
      <w:r w:rsidRPr="003107A8">
        <w:t>счет на оплату выполненных Работ с указанием:</w:t>
      </w:r>
    </w:p>
    <w:p w:rsidR="00E37D09" w:rsidRPr="00FC66E6" w:rsidRDefault="00E37D09" w:rsidP="00E37D09">
      <w:pPr>
        <w:pStyle w:val="RUS"/>
      </w:pPr>
      <w:r w:rsidRPr="00FC66E6">
        <w:t>общей стоимости выполненных Работ;</w:t>
      </w:r>
    </w:p>
    <w:p w:rsidR="00E37D09" w:rsidRPr="00FC66E6" w:rsidRDefault="00E37D09" w:rsidP="00E37D09">
      <w:pPr>
        <w:pStyle w:val="RUS"/>
      </w:pPr>
      <w:r w:rsidRPr="00FC66E6">
        <w:t>суммы, удерживаемой в счет Гарантийного фонда;</w:t>
      </w:r>
    </w:p>
    <w:p w:rsidR="00E37D09" w:rsidRPr="003107A8" w:rsidRDefault="00E37D09" w:rsidP="00E37D09">
      <w:pPr>
        <w:pStyle w:val="RUS"/>
      </w:pPr>
      <w:r w:rsidRPr="00FC66E6">
        <w:t>суммы</w:t>
      </w:r>
      <w:r w:rsidRPr="003107A8">
        <w:t>, подлежащей выплате;</w:t>
      </w:r>
    </w:p>
    <w:p w:rsidR="00E37D09" w:rsidRPr="003107A8" w:rsidRDefault="00E37D09" w:rsidP="00E37D09">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37D09" w:rsidRPr="003107A8" w:rsidRDefault="00E37D09" w:rsidP="00E37D09">
      <w:pPr>
        <w:pStyle w:val="RUS11"/>
        <w:tabs>
          <w:tab w:val="left" w:pos="1418"/>
        </w:tabs>
        <w:spacing w:before="120"/>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E37D09" w:rsidRPr="003107A8" w:rsidRDefault="00E37D09" w:rsidP="00E37D09">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37D09" w:rsidRPr="003107A8" w:rsidRDefault="00E37D09" w:rsidP="00E37D09">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54630C">
        <w:rPr>
          <w:iCs/>
        </w:rPr>
        <w:t>в течение 60 календарных дней (в течение 15 (пятнадцати) рабочих дней при отнесении к субъектам МСП)</w:t>
      </w:r>
      <w:r w:rsidRPr="0054630C">
        <w:t xml:space="preserve"> с даты подписания Сторонами Акта о приемке выполненных работ и Справки о стоимости выполненных работ</w:t>
      </w:r>
      <w:r w:rsidRPr="003107A8">
        <w:t>.</w:t>
      </w:r>
    </w:p>
    <w:p w:rsidR="00E37D09" w:rsidRPr="003107A8" w:rsidRDefault="00E37D09" w:rsidP="00E37D09">
      <w:pPr>
        <w:pStyle w:val="RUS11"/>
        <w:tabs>
          <w:tab w:val="left" w:pos="1418"/>
        </w:tabs>
        <w:spacing w:before="120"/>
        <w:rPr>
          <w:iCs/>
        </w:rPr>
      </w:pPr>
      <w:r w:rsidRPr="003107A8">
        <w:lastRenderedPageBreak/>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E37D09" w:rsidRPr="003107A8" w:rsidRDefault="00E37D09" w:rsidP="00E37D09">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9605BE">
        <w:t>34</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37D09" w:rsidRPr="003107A8" w:rsidRDefault="00E37D09" w:rsidP="00E37D09">
      <w:pPr>
        <w:pStyle w:val="RUS11"/>
        <w:spacing w:before="12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37D09" w:rsidRPr="003107A8" w:rsidRDefault="00E37D09" w:rsidP="00E37D09">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E37D09" w:rsidRPr="003107A8" w:rsidRDefault="00E37D09" w:rsidP="00E37D09">
      <w:pPr>
        <w:pStyle w:val="RUS11"/>
        <w:spacing w:before="12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E37D09" w:rsidRPr="003107A8" w:rsidRDefault="00E37D09" w:rsidP="00E37D09">
      <w:pPr>
        <w:pStyle w:val="a"/>
        <w:spacing w:before="120"/>
      </w:pPr>
      <w:bookmarkStart w:id="31" w:name="_Toc502142540"/>
      <w:bookmarkStart w:id="32" w:name="_Toc499813137"/>
      <w:bookmarkStart w:id="33" w:name="_Toc88808644"/>
      <w:r w:rsidRPr="003107A8">
        <w:t>ОБЩИЕ ОБЯЗАТЕЛЬСТВА СТОРОН</w:t>
      </w:r>
      <w:bookmarkEnd w:id="31"/>
      <w:bookmarkEnd w:id="32"/>
      <w:bookmarkEnd w:id="33"/>
    </w:p>
    <w:p w:rsidR="00E37D09" w:rsidRPr="003107A8" w:rsidRDefault="00E37D09" w:rsidP="00E37D09">
      <w:pPr>
        <w:pStyle w:val="RUS1"/>
        <w:spacing w:before="120"/>
        <w:ind w:left="0" w:firstLine="0"/>
      </w:pPr>
      <w:bookmarkStart w:id="34" w:name="_Toc502142541"/>
      <w:bookmarkStart w:id="35" w:name="_Toc499813138"/>
      <w:bookmarkStart w:id="36" w:name="_Toc88808645"/>
      <w:r w:rsidRPr="003107A8">
        <w:t>Обязательства Подрядчика</w:t>
      </w:r>
      <w:bookmarkEnd w:id="34"/>
      <w:bookmarkEnd w:id="35"/>
      <w:bookmarkEnd w:id="36"/>
    </w:p>
    <w:p w:rsidR="00E37D09" w:rsidRPr="003107A8" w:rsidRDefault="00E37D09" w:rsidP="00E37D09">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rsidR="00E37D09" w:rsidRPr="003107A8" w:rsidRDefault="00E37D09" w:rsidP="00E37D09">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E37D09" w:rsidRPr="003107A8" w:rsidRDefault="003014DD" w:rsidP="00E37D09">
      <w:pPr>
        <w:pStyle w:val="RUS111"/>
        <w:rPr>
          <w:iCs/>
        </w:rPr>
      </w:pPr>
      <w:r w:rsidRPr="003014DD">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r w:rsidR="00E37D09" w:rsidRPr="003107A8">
        <w:rPr>
          <w:iCs/>
        </w:rPr>
        <w:t>.</w:t>
      </w:r>
    </w:p>
    <w:p w:rsidR="00E37D09" w:rsidRPr="003107A8" w:rsidRDefault="00E37D09" w:rsidP="00E37D09">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9605BE">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37D09" w:rsidRPr="003107A8" w:rsidRDefault="00E37D09" w:rsidP="00E37D09">
      <w:pPr>
        <w:pStyle w:val="RUS111"/>
      </w:pPr>
      <w:r w:rsidRPr="003107A8">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E37D09" w:rsidRPr="003107A8" w:rsidRDefault="00E37D09" w:rsidP="00E37D09">
      <w:pPr>
        <w:pStyle w:val="RUS111"/>
      </w:pPr>
      <w:r w:rsidRPr="00F410C7">
        <w:t xml:space="preserve">Обеспечивает соответствие качества Работ по Договору, в том числе Приложению </w:t>
      </w:r>
      <w:r w:rsidRPr="00F410C7">
        <w:fldChar w:fldCharType="begin"/>
      </w:r>
      <w:r w:rsidRPr="00F410C7">
        <w:instrText xml:space="preserve"> REF RefSCH1_No \h </w:instrText>
      </w:r>
      <w:r>
        <w:instrText xml:space="preserve"> \* MERGEFORMAT </w:instrText>
      </w:r>
      <w:r w:rsidRPr="00F410C7">
        <w:fldChar w:fldCharType="separate"/>
      </w:r>
      <w:r>
        <w:t>№ </w:t>
      </w:r>
      <w:r w:rsidRPr="003107A8">
        <w:t>1</w:t>
      </w:r>
      <w:r w:rsidRPr="00F410C7">
        <w:fldChar w:fldCharType="end"/>
      </w:r>
      <w:r w:rsidRPr="00F410C7">
        <w:t xml:space="preserve"> (</w:t>
      </w:r>
      <w:r w:rsidRPr="00F410C7">
        <w:fldChar w:fldCharType="begin"/>
      </w:r>
      <w:r w:rsidRPr="00F410C7">
        <w:instrText xml:space="preserve"> REF  RefSCH1_1 \h  \* MERGEFORMAT </w:instrText>
      </w:r>
      <w:r w:rsidRPr="00F410C7">
        <w:fldChar w:fldCharType="separate"/>
      </w:r>
      <w:r w:rsidRPr="000C2AE7">
        <w:t>Техническое задание</w:t>
      </w:r>
      <w:r w:rsidRPr="00F410C7">
        <w:fldChar w:fldCharType="end"/>
      </w:r>
      <w:r w:rsidRPr="00F410C7">
        <w:t>), Технической документации</w:t>
      </w:r>
      <w:r w:rsidRPr="003107A8">
        <w:t xml:space="preserve"> и Обязательным техническим правилам.</w:t>
      </w:r>
    </w:p>
    <w:p w:rsidR="00E37D09" w:rsidRPr="003107A8" w:rsidRDefault="00E37D09" w:rsidP="00E37D09">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E37D09" w:rsidRPr="003107A8" w:rsidRDefault="00E37D09" w:rsidP="00E37D09">
      <w:pPr>
        <w:pStyle w:val="RUS111"/>
      </w:pPr>
      <w:r w:rsidRPr="003107A8">
        <w:t>Еженедельно информирует Заказчика о состоянии выполнения Договора.</w:t>
      </w:r>
    </w:p>
    <w:p w:rsidR="00E37D09" w:rsidRPr="003107A8" w:rsidRDefault="00E37D09" w:rsidP="00E37D09">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37D09" w:rsidRPr="003107A8" w:rsidRDefault="00E37D09" w:rsidP="00E37D09">
      <w:pPr>
        <w:pStyle w:val="RUS111"/>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37D09" w:rsidRPr="003107A8" w:rsidRDefault="00E37D09" w:rsidP="00E37D09">
      <w:pPr>
        <w:pStyle w:val="RUS111"/>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37D09" w:rsidRPr="003107A8" w:rsidRDefault="00E37D09" w:rsidP="00E37D09">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rsidR="00E37D09" w:rsidRPr="003107A8" w:rsidRDefault="00E37D09" w:rsidP="00E37D09">
      <w:pPr>
        <w:pStyle w:val="RUS111"/>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E37D09" w:rsidRDefault="00E37D09" w:rsidP="00E37D09">
      <w:pPr>
        <w:pStyle w:val="RUS111"/>
      </w:pPr>
      <w:r w:rsidRPr="004560F6">
        <w:rPr>
          <w:iCs/>
        </w:rPr>
        <w:t>Обеспечивает</w:t>
      </w:r>
      <w:r w:rsidRPr="003107A8">
        <w:t xml:space="preserve"> получение в Государственных органах разрешения на ввод Объекта в эксплуатацию.</w:t>
      </w:r>
    </w:p>
    <w:p w:rsidR="00E37D09" w:rsidRPr="00737B19" w:rsidRDefault="00E37D09" w:rsidP="00E37D09">
      <w:pPr>
        <w:pStyle w:val="RUS111"/>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w:t>
      </w:r>
      <w:r w:rsidR="0054630C">
        <w:t xml:space="preserve"> в рамках настоящего Договора.</w:t>
      </w:r>
    </w:p>
    <w:p w:rsidR="00E37D09" w:rsidRPr="00737B19" w:rsidRDefault="00E37D09" w:rsidP="00E37D09">
      <w:pPr>
        <w:pStyle w:val="RUS111"/>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E37D09" w:rsidRPr="00737B19" w:rsidRDefault="00E37D09" w:rsidP="00E37D09">
      <w:pPr>
        <w:pStyle w:val="RUS111"/>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E37D09" w:rsidRPr="00737B19" w:rsidRDefault="00E37D09" w:rsidP="00E37D09">
      <w:pPr>
        <w:pStyle w:val="RUS111"/>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E37D09" w:rsidRPr="00737B19" w:rsidRDefault="00E37D09" w:rsidP="00E37D09">
      <w:pPr>
        <w:pStyle w:val="RUS111"/>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E37D09" w:rsidRDefault="00E37D09" w:rsidP="00E37D09">
      <w:pPr>
        <w:pStyle w:val="RUS111"/>
      </w:pPr>
      <w:r>
        <w:lastRenderedPageBreak/>
        <w:t>Согласовать с Заказчиком возможность привлечения субподрядчиков для выполнения работ в рамках настоящего договора:</w:t>
      </w:r>
    </w:p>
    <w:p w:rsidR="00E37D09" w:rsidRDefault="00E37D09" w:rsidP="00E37D09">
      <w:pPr>
        <w:pStyle w:val="RUS111"/>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t>альном сайте www.zakupki.gov.ru.</w:t>
      </w:r>
    </w:p>
    <w:p w:rsidR="00E37D09" w:rsidRDefault="00E37D09" w:rsidP="00E37D09">
      <w:pPr>
        <w:pStyle w:val="RUS111"/>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E37D09" w:rsidRDefault="00E37D09" w:rsidP="00E37D09">
      <w:pPr>
        <w:pStyle w:val="RUS111"/>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E37D09" w:rsidRDefault="00E37D09" w:rsidP="00E37D09">
      <w:pPr>
        <w:pStyle w:val="RUS111"/>
        <w:numPr>
          <w:ilvl w:val="0"/>
          <w:numId w:val="0"/>
        </w:numPr>
        <w:ind w:left="567"/>
      </w:pPr>
      <w:r>
        <w:t>- наличие у субподрядчика соответствующих ресурсов, необходимых для выполнения работ (строительной техники, квалификации работников и.т.д.);</w:t>
      </w:r>
    </w:p>
    <w:p w:rsidR="00E37D09" w:rsidRDefault="00E37D09" w:rsidP="00E37D09">
      <w:pPr>
        <w:pStyle w:val="RUS111"/>
        <w:numPr>
          <w:ilvl w:val="0"/>
          <w:numId w:val="0"/>
        </w:numPr>
        <w:ind w:left="567"/>
      </w:pPr>
      <w:r>
        <w:t>- учредительные документы;</w:t>
      </w:r>
    </w:p>
    <w:p w:rsidR="00E37D09" w:rsidRPr="00737B19" w:rsidRDefault="00E37D09" w:rsidP="00E37D09">
      <w:pPr>
        <w:pStyle w:val="RUS111"/>
        <w:numPr>
          <w:ilvl w:val="0"/>
          <w:numId w:val="0"/>
        </w:numPr>
        <w:ind w:left="567"/>
      </w:pPr>
      <w:r w:rsidRPr="00737B19">
        <w:t>- другие документы, в соответствие с условиями выполнения работ по договору.</w:t>
      </w:r>
    </w:p>
    <w:p w:rsidR="009605BE" w:rsidRDefault="00E37D09" w:rsidP="00793FA7">
      <w:pPr>
        <w:pStyle w:val="RUS111"/>
        <w:numPr>
          <w:ilvl w:val="0"/>
          <w:numId w:val="0"/>
        </w:numPr>
        <w:ind w:firstLine="567"/>
        <w:rPr>
          <w:bCs w:val="0"/>
        </w:rPr>
      </w:pPr>
      <w:r w:rsidRPr="00737B19">
        <w:t xml:space="preserve">6.1.23. </w:t>
      </w:r>
      <w:r w:rsidRPr="00737B19">
        <w:rPr>
          <w:bCs w:val="0"/>
        </w:rPr>
        <w:t>В срок до 10 числа каждого месяца предоставлять информацию об ожидаемом выполнении на следующий месяц.</w:t>
      </w:r>
    </w:p>
    <w:p w:rsidR="005A5F7B" w:rsidRPr="005A5F7B" w:rsidRDefault="005A5F7B" w:rsidP="00793FA7">
      <w:pPr>
        <w:pStyle w:val="RUS111"/>
        <w:numPr>
          <w:ilvl w:val="0"/>
          <w:numId w:val="0"/>
        </w:numPr>
        <w:ind w:firstLine="567"/>
        <w:rPr>
          <w:bCs w:val="0"/>
        </w:rPr>
      </w:pPr>
      <w:r w:rsidRPr="005A5F7B">
        <w:rPr>
          <w:bCs w:val="0"/>
        </w:rPr>
        <w:t>6</w:t>
      </w:r>
      <w:r>
        <w:rPr>
          <w:bCs w:val="0"/>
        </w:rPr>
        <w:t xml:space="preserve">.1.24. </w:t>
      </w:r>
      <w:r w:rsidRPr="005A5F7B">
        <w:rPr>
          <w:bCs w:val="0"/>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E37D09" w:rsidRPr="003107A8" w:rsidRDefault="00E37D09" w:rsidP="00E37D09">
      <w:pPr>
        <w:pStyle w:val="RUS1"/>
        <w:spacing w:before="120"/>
        <w:ind w:left="0" w:firstLine="0"/>
      </w:pPr>
      <w:bookmarkStart w:id="38" w:name="_Toc502142542"/>
      <w:bookmarkStart w:id="39" w:name="_Toc499813139"/>
      <w:bookmarkStart w:id="40" w:name="_Toc88808646"/>
      <w:r w:rsidRPr="003107A8">
        <w:t>Права Подрядчика</w:t>
      </w:r>
      <w:bookmarkEnd w:id="38"/>
      <w:bookmarkEnd w:id="39"/>
      <w:bookmarkEnd w:id="40"/>
    </w:p>
    <w:p w:rsidR="00E37D09" w:rsidRPr="003107A8" w:rsidRDefault="00E37D09" w:rsidP="00E37D09">
      <w:pPr>
        <w:pStyle w:val="RUS11"/>
        <w:spacing w:before="120"/>
      </w:pPr>
      <w:r w:rsidRPr="003107A8">
        <w:t>Подрядчик вправе:</w:t>
      </w:r>
    </w:p>
    <w:p w:rsidR="00E37D09" w:rsidRPr="003107A8" w:rsidRDefault="00E37D09" w:rsidP="00E37D09">
      <w:pPr>
        <w:pStyle w:val="RUS111"/>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37D09" w:rsidRPr="003107A8" w:rsidRDefault="00E37D09" w:rsidP="00E37D09">
      <w:pPr>
        <w:pStyle w:val="RUS111"/>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Pr>
          <w:lang w:val="en-US"/>
        </w:rPr>
        <w:fldChar w:fldCharType="begin"/>
      </w:r>
      <w:r w:rsidRPr="006F0DDF">
        <w:instrText xml:space="preserve"> </w:instrText>
      </w:r>
      <w:r>
        <w:rPr>
          <w:lang w:val="en-US"/>
        </w:rPr>
        <w:instrText>REF</w:instrText>
      </w:r>
      <w:r w:rsidRPr="006F0DDF">
        <w:instrText xml:space="preserve">  _</w:instrText>
      </w:r>
      <w:r>
        <w:rPr>
          <w:lang w:val="en-US"/>
        </w:rPr>
        <w:instrText>Ref</w:instrText>
      </w:r>
      <w:r w:rsidRPr="006F0DDF">
        <w:instrText>499613849 \</w:instrText>
      </w:r>
      <w:r>
        <w:rPr>
          <w:lang w:val="en-US"/>
        </w:rPr>
        <w:instrText>h</w:instrText>
      </w:r>
      <w:r w:rsidRPr="006F0DDF">
        <w:instrText xml:space="preserve"> \</w:instrText>
      </w:r>
      <w:r>
        <w:rPr>
          <w:lang w:val="en-US"/>
        </w:rPr>
        <w:instrText>r</w:instrText>
      </w:r>
      <w:r w:rsidRPr="006F0DDF">
        <w:instrText xml:space="preserve"> \</w:instrText>
      </w:r>
      <w:r>
        <w:rPr>
          <w:lang w:val="en-US"/>
        </w:rPr>
        <w:instrText>t</w:instrText>
      </w:r>
      <w:r w:rsidRPr="006F0DDF">
        <w:instrText xml:space="preserve"> </w:instrText>
      </w:r>
      <w:r>
        <w:rPr>
          <w:lang w:val="en-US"/>
        </w:rPr>
      </w:r>
      <w:r>
        <w:rPr>
          <w:lang w:val="en-US"/>
        </w:rPr>
        <w:fldChar w:fldCharType="separate"/>
      </w:r>
      <w:r>
        <w:rPr>
          <w:lang w:val="en-US"/>
        </w:rPr>
        <w:t>II</w:t>
      </w:r>
      <w:r>
        <w:rPr>
          <w:lang w:val="en-US"/>
        </w:rPr>
        <w:fldChar w:fldCharType="end"/>
      </w:r>
      <w:r w:rsidRPr="003107A8">
        <w:t xml:space="preserve"> Приложения</w:t>
      </w:r>
      <w:r w:rsidR="00793FA7">
        <w:t xml:space="preserve"> </w:t>
      </w:r>
      <w:r w:rsidR="009605BE">
        <w:t>№ 6</w:t>
      </w:r>
      <w:r w:rsidRPr="003107A8">
        <w:t>)).</w:t>
      </w:r>
    </w:p>
    <w:p w:rsidR="00E37D09" w:rsidRPr="003107A8" w:rsidRDefault="00E37D09" w:rsidP="00E37D09">
      <w:pPr>
        <w:pStyle w:val="RUS111"/>
      </w:pPr>
      <w:r w:rsidRPr="003107A8">
        <w:t>Требовать оплаты Заказчиком надлежащим образом выполненного и сданного Заказчику объема Работ в соответствии с Договором.</w:t>
      </w:r>
    </w:p>
    <w:p w:rsidR="00E37D09" w:rsidRPr="003107A8" w:rsidRDefault="00E37D09" w:rsidP="00E37D09">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37D09" w:rsidRPr="003107A8" w:rsidRDefault="00E37D09" w:rsidP="00E37D09">
      <w:pPr>
        <w:pStyle w:val="RUS111"/>
      </w:pPr>
      <w:r w:rsidRPr="003107A8">
        <w:t>Подрядчик также имеет иные права, предусмотренные Договором и действующим законодательством Российской Федерации.</w:t>
      </w:r>
    </w:p>
    <w:p w:rsidR="00E37D09" w:rsidRPr="003107A8" w:rsidRDefault="00E37D09" w:rsidP="00E37D09">
      <w:pPr>
        <w:pStyle w:val="RUS1"/>
        <w:spacing w:before="120"/>
        <w:ind w:left="0" w:firstLine="0"/>
      </w:pPr>
      <w:bookmarkStart w:id="41" w:name="_Toc502142543"/>
      <w:bookmarkStart w:id="42" w:name="_Toc499813140"/>
      <w:bookmarkStart w:id="43" w:name="_Toc88808647"/>
      <w:r w:rsidRPr="003107A8">
        <w:t>Обязательства Заказчика</w:t>
      </w:r>
      <w:bookmarkEnd w:id="41"/>
      <w:bookmarkEnd w:id="42"/>
      <w:bookmarkEnd w:id="43"/>
    </w:p>
    <w:p w:rsidR="00E37D09" w:rsidRPr="003107A8" w:rsidRDefault="00E37D09" w:rsidP="00E37D09">
      <w:pPr>
        <w:pStyle w:val="RUS11"/>
        <w:spacing w:before="120"/>
      </w:pPr>
      <w:r w:rsidRPr="003107A8">
        <w:t>Заказчик:</w:t>
      </w:r>
    </w:p>
    <w:p w:rsidR="00E37D09" w:rsidRPr="003107A8" w:rsidRDefault="00E37D09" w:rsidP="00E37D09">
      <w:pPr>
        <w:pStyle w:val="RUS111"/>
      </w:pPr>
      <w:r w:rsidRPr="003107A8">
        <w:t>Своевременно производит приемку и оплату выполненных в соответствии с Договором Работ.</w:t>
      </w:r>
    </w:p>
    <w:p w:rsidR="00E37D09" w:rsidRPr="003107A8" w:rsidRDefault="00E37D09" w:rsidP="00E37D09">
      <w:pPr>
        <w:pStyle w:val="RUS111"/>
      </w:pPr>
      <w:r w:rsidRPr="003107A8">
        <w:lastRenderedPageBreak/>
        <w:t>Передает Подрядчику Исходные данные.</w:t>
      </w:r>
    </w:p>
    <w:p w:rsidR="00E37D09" w:rsidRPr="003107A8" w:rsidRDefault="00E37D09" w:rsidP="00E37D09">
      <w:pPr>
        <w:pStyle w:val="RUS111"/>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E37D09" w:rsidRPr="003107A8" w:rsidRDefault="00E37D09" w:rsidP="00E37D09">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E37D09" w:rsidRPr="00737B19" w:rsidRDefault="00E37D09" w:rsidP="00E37D09">
      <w:pPr>
        <w:pStyle w:val="RUS111"/>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E37D09" w:rsidRPr="003107A8" w:rsidRDefault="00E37D09" w:rsidP="00E37D09">
      <w:pPr>
        <w:pStyle w:val="RUS111"/>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37D09" w:rsidRPr="003107A8" w:rsidRDefault="00E37D09" w:rsidP="00E37D09">
      <w:pPr>
        <w:pStyle w:val="RUS111"/>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37D09" w:rsidRPr="003107A8" w:rsidRDefault="00E37D09" w:rsidP="00E37D09">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37D09" w:rsidRPr="003107A8" w:rsidRDefault="00E37D09" w:rsidP="00E37D09">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Pr>
          <w:lang w:val="en-US"/>
        </w:rPr>
        <w:fldChar w:fldCharType="begin"/>
      </w:r>
      <w:r>
        <w:rPr>
          <w:lang w:val="en-US"/>
        </w:rPr>
        <w:instrText xml:space="preserve"> REF  _Ref499613849 \h \r \t </w:instrText>
      </w:r>
      <w:r>
        <w:rPr>
          <w:lang w:val="en-US"/>
        </w:rPr>
      </w:r>
      <w:r>
        <w:rPr>
          <w:lang w:val="en-US"/>
        </w:rPr>
        <w:fldChar w:fldCharType="separate"/>
      </w:r>
      <w:r>
        <w:rPr>
          <w:lang w:val="en-US"/>
        </w:rPr>
        <w:t>II</w:t>
      </w:r>
      <w:r>
        <w:rPr>
          <w:lang w:val="en-US"/>
        </w:rPr>
        <w:fldChar w:fldCharType="end"/>
      </w:r>
      <w:r w:rsidRPr="003107A8">
        <w:t xml:space="preserve"> Приложения </w:t>
      </w:r>
      <w:r w:rsidRPr="003107A8">
        <w:fldChar w:fldCharType="begin"/>
      </w:r>
      <w:r>
        <w:instrText xml:space="preserve"> REF RefSCH7_No  \* MERGEFORMAT </w:instrText>
      </w:r>
      <w:r w:rsidRPr="003107A8">
        <w:fldChar w:fldCharType="separate"/>
      </w:r>
      <w:r w:rsidRPr="003107A8">
        <w:t>№</w:t>
      </w:r>
      <w:r>
        <w:t> 6</w:t>
      </w:r>
      <w:r w:rsidRPr="003107A8">
        <w:fldChar w:fldCharType="end"/>
      </w:r>
      <w:r w:rsidRPr="003107A8">
        <w:t xml:space="preserve"> к Договору.</w:t>
      </w:r>
    </w:p>
    <w:p w:rsidR="00E37D09" w:rsidRPr="003107A8" w:rsidRDefault="00E37D09" w:rsidP="00E37D09">
      <w:pPr>
        <w:pStyle w:val="RUS111"/>
      </w:pPr>
      <w:r w:rsidRPr="003107A8">
        <w:t>Осуществляет контроль за качеством и технологией выполнения Работ в соответствии с Проектной документацией.</w:t>
      </w:r>
    </w:p>
    <w:p w:rsidR="00E37D09" w:rsidRPr="003107A8" w:rsidRDefault="00E37D09" w:rsidP="00E37D09">
      <w:pPr>
        <w:pStyle w:val="RUS111"/>
      </w:pPr>
      <w:r w:rsidRPr="003107A8">
        <w:t>Выполняет иные обязанности Заказчика, предусмотренные Договором и законодательством Российской Федерации.</w:t>
      </w:r>
    </w:p>
    <w:p w:rsidR="00E37D09" w:rsidRPr="003107A8" w:rsidRDefault="00E37D09" w:rsidP="00E37D09">
      <w:pPr>
        <w:pStyle w:val="RUS1"/>
        <w:spacing w:before="120"/>
        <w:ind w:left="0" w:firstLine="0"/>
      </w:pPr>
      <w:bookmarkStart w:id="44" w:name="_Toc502142544"/>
      <w:bookmarkStart w:id="45" w:name="_Toc499813141"/>
      <w:bookmarkStart w:id="46" w:name="_Toc88808648"/>
      <w:r w:rsidRPr="003107A8">
        <w:t>Права Заказчика</w:t>
      </w:r>
      <w:bookmarkEnd w:id="44"/>
      <w:bookmarkEnd w:id="45"/>
      <w:bookmarkEnd w:id="46"/>
    </w:p>
    <w:p w:rsidR="00E37D09" w:rsidRPr="003107A8" w:rsidRDefault="00E37D09" w:rsidP="00E37D09">
      <w:pPr>
        <w:pStyle w:val="RUS11"/>
        <w:tabs>
          <w:tab w:val="left" w:pos="1418"/>
        </w:tabs>
        <w:spacing w:before="120"/>
      </w:pPr>
      <w:r w:rsidRPr="003107A8">
        <w:t>Заказчик вправе:</w:t>
      </w:r>
    </w:p>
    <w:p w:rsidR="00E37D09" w:rsidRPr="003107A8" w:rsidRDefault="00E37D09" w:rsidP="00E37D09">
      <w:pPr>
        <w:pStyle w:val="RUS111"/>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E37D09" w:rsidRPr="003107A8" w:rsidRDefault="00E37D09" w:rsidP="00E37D09">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E37D09" w:rsidRPr="003107A8" w:rsidRDefault="00E37D09" w:rsidP="00E37D09">
      <w:pPr>
        <w:pStyle w:val="RUS111"/>
        <w:numPr>
          <w:ilvl w:val="0"/>
          <w:numId w:val="0"/>
        </w:numPr>
        <w:ind w:left="567"/>
      </w:pPr>
      <w:r w:rsidRPr="003107A8">
        <w:t>В этом случае инженерная организация может принимать следующие обязательства:</w:t>
      </w:r>
    </w:p>
    <w:p w:rsidR="00E37D09" w:rsidRPr="003107A8" w:rsidRDefault="00E37D09" w:rsidP="00E37D09">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E37D09" w:rsidRPr="003107A8" w:rsidRDefault="00E37D09" w:rsidP="00E37D09">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37D09" w:rsidRPr="003107A8" w:rsidRDefault="00E37D09" w:rsidP="00E37D09">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37D09" w:rsidRPr="003107A8" w:rsidRDefault="00E37D09" w:rsidP="00E37D09">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E37D09" w:rsidRPr="003107A8" w:rsidRDefault="00E37D09" w:rsidP="00E37D09">
      <w:pPr>
        <w:pStyle w:val="RUS"/>
      </w:pPr>
      <w:r w:rsidRPr="003107A8">
        <w:lastRenderedPageBreak/>
        <w:t>осуществлять контроль за сроками выполнения Работ, предусмотренными Договором;</w:t>
      </w:r>
    </w:p>
    <w:p w:rsidR="00E37D09" w:rsidRPr="003107A8" w:rsidRDefault="00E37D09" w:rsidP="00E37D09">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E37D09" w:rsidRPr="003107A8" w:rsidRDefault="00E37D09" w:rsidP="00E37D09">
      <w:pPr>
        <w:pStyle w:val="RUS"/>
      </w:pPr>
      <w:r w:rsidRPr="003107A8">
        <w:t>участвовать в приемке Работ;</w:t>
      </w:r>
    </w:p>
    <w:p w:rsidR="00E37D09" w:rsidRPr="003107A8" w:rsidRDefault="00E37D09" w:rsidP="00E37D09">
      <w:pPr>
        <w:pStyle w:val="RUS"/>
      </w:pPr>
      <w:r w:rsidRPr="003107A8">
        <w:t>осуществлять проверку актов на соответствие выполненным объемам Работ и их качеству.</w:t>
      </w:r>
    </w:p>
    <w:p w:rsidR="00E37D09" w:rsidRPr="003107A8" w:rsidRDefault="00E37D09" w:rsidP="00E37D09">
      <w:pPr>
        <w:pStyle w:val="RUS111"/>
      </w:pPr>
      <w:r w:rsidRPr="003107A8">
        <w:t>Производить проверку соответствия используемых Подрядчиком Материалов и Оборудования условиям Договора.</w:t>
      </w:r>
    </w:p>
    <w:p w:rsidR="00E37D09" w:rsidRPr="003107A8" w:rsidRDefault="00E37D09" w:rsidP="00E37D09">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37D09" w:rsidRPr="003107A8" w:rsidRDefault="00E37D09" w:rsidP="00E37D09">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E37D09" w:rsidRPr="003107A8" w:rsidRDefault="00E37D09" w:rsidP="00E37D09">
      <w:pPr>
        <w:pStyle w:val="RUS111"/>
      </w:pPr>
      <w:r w:rsidRPr="003107A8">
        <w:t>В любое время отказаться от исполнения Договора.</w:t>
      </w:r>
    </w:p>
    <w:p w:rsidR="00E37D09" w:rsidRPr="003107A8" w:rsidRDefault="00E37D09" w:rsidP="00E37D09">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37D09" w:rsidRPr="003107A8" w:rsidRDefault="00E37D09" w:rsidP="00E37D09">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w:t>
      </w:r>
      <w:r w:rsidR="00793FA7">
        <w:t>8</w:t>
      </w:r>
      <w:r>
        <w:t xml:space="preserve"> </w:t>
      </w:r>
      <w:r w:rsidRPr="003107A8">
        <w:t xml:space="preserve">– </w:t>
      </w:r>
      <w:r w:rsidRPr="003107A8">
        <w:fldChar w:fldCharType="begin"/>
      </w:r>
      <w:r>
        <w:instrText xml:space="preserve"> REF RefSCH12_1  \* MERGEFORMAT </w:instrText>
      </w:r>
      <w:r w:rsidRPr="003107A8">
        <w:fldChar w:fldCharType="separate"/>
      </w:r>
      <w:r w:rsidRPr="000C2AE7">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37D09" w:rsidRPr="00737B19" w:rsidRDefault="00E37D09" w:rsidP="00E37D09">
      <w:pPr>
        <w:pStyle w:val="RUS111"/>
      </w:pPr>
      <w:r w:rsidRPr="00EC7B1A">
        <w:t xml:space="preserve">Заказчик также имеет иные права, предусмотренные Договором и </w:t>
      </w:r>
      <w:r w:rsidRPr="00737B19">
        <w:t>законодательством Российской Федерации.</w:t>
      </w:r>
    </w:p>
    <w:p w:rsidR="00E37D09" w:rsidRPr="00737B19" w:rsidRDefault="00E37D09" w:rsidP="00E37D09">
      <w:pPr>
        <w:pStyle w:val="RUS111"/>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E37D09" w:rsidRPr="00737B19" w:rsidRDefault="00E37D09" w:rsidP="00E37D09">
      <w:pPr>
        <w:pStyle w:val="RUS111"/>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E37D09" w:rsidRPr="00737B19" w:rsidRDefault="00E37D09" w:rsidP="00E37D09">
      <w:pPr>
        <w:pStyle w:val="RUS111"/>
      </w:pPr>
      <w:r w:rsidRPr="00737B19">
        <w:t>В случае непроведения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E37D09" w:rsidRPr="003107A8" w:rsidRDefault="00E37D09" w:rsidP="00E37D09">
      <w:pPr>
        <w:pStyle w:val="RUS1"/>
        <w:spacing w:before="120"/>
        <w:ind w:left="0" w:firstLine="0"/>
      </w:pPr>
      <w:bookmarkStart w:id="48" w:name="_Toc502142545"/>
      <w:bookmarkStart w:id="49" w:name="_Toc499813142"/>
      <w:bookmarkStart w:id="50" w:name="_Toc88808649"/>
      <w:r w:rsidRPr="003107A8">
        <w:lastRenderedPageBreak/>
        <w:t>Персонал Подрядчика</w:t>
      </w:r>
      <w:bookmarkEnd w:id="48"/>
      <w:bookmarkEnd w:id="49"/>
      <w:bookmarkEnd w:id="50"/>
    </w:p>
    <w:p w:rsidR="00E37D09" w:rsidRPr="003107A8" w:rsidRDefault="00E37D09" w:rsidP="00E37D09">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37D09" w:rsidRPr="003107A8" w:rsidRDefault="00E37D09" w:rsidP="00E37D09">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37D09" w:rsidRPr="003107A8" w:rsidRDefault="00E37D09" w:rsidP="00E37D09">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E37D09" w:rsidRPr="003107A8" w:rsidRDefault="00E37D09" w:rsidP="00E37D09">
      <w:pPr>
        <w:pStyle w:val="RUS11"/>
        <w:tabs>
          <w:tab w:val="left" w:pos="1418"/>
        </w:tabs>
        <w:spacing w:before="120"/>
      </w:pPr>
      <w:bookmarkStart w:id="51"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1"/>
    </w:p>
    <w:p w:rsidR="00E37D09" w:rsidRPr="003107A8" w:rsidRDefault="00E37D09" w:rsidP="00E37D09">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37D09" w:rsidRPr="003107A8" w:rsidRDefault="00E37D09" w:rsidP="00E37D09">
      <w:pPr>
        <w:pStyle w:val="RUS1"/>
        <w:spacing w:before="120"/>
        <w:ind w:left="0" w:firstLine="0"/>
      </w:pPr>
      <w:bookmarkStart w:id="52" w:name="_Toc502142546"/>
      <w:bookmarkStart w:id="53" w:name="_Toc499813143"/>
      <w:bookmarkStart w:id="54" w:name="_Toc88808650"/>
      <w:r w:rsidRPr="003107A8">
        <w:t>Членство в саморегулируемой организации</w:t>
      </w:r>
      <w:bookmarkEnd w:id="52"/>
      <w:bookmarkEnd w:id="53"/>
      <w:bookmarkEnd w:id="54"/>
      <w:r w:rsidRPr="003107A8">
        <w:t xml:space="preserve"> </w:t>
      </w:r>
    </w:p>
    <w:p w:rsidR="00E37D09" w:rsidRPr="003107A8" w:rsidRDefault="00E37D09" w:rsidP="00E37D09">
      <w:pPr>
        <w:pStyle w:val="RUS11"/>
        <w:tabs>
          <w:tab w:val="left" w:pos="1418"/>
        </w:tabs>
        <w:spacing w:before="120"/>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E37D09" w:rsidRPr="003107A8" w:rsidRDefault="00E37D09" w:rsidP="00E37D09">
      <w:pPr>
        <w:pStyle w:val="RUS1"/>
        <w:spacing w:before="120"/>
        <w:ind w:left="0" w:firstLine="0"/>
      </w:pPr>
      <w:bookmarkStart w:id="56" w:name="_Ref493725629"/>
      <w:bookmarkStart w:id="57" w:name="_Toc502142547"/>
      <w:bookmarkStart w:id="58" w:name="_Toc499813144"/>
      <w:bookmarkStart w:id="59" w:name="_Toc88808651"/>
      <w:r w:rsidRPr="003107A8">
        <w:t>Привлечение Субподрядных организаций</w:t>
      </w:r>
      <w:bookmarkEnd w:id="56"/>
      <w:bookmarkEnd w:id="57"/>
      <w:bookmarkEnd w:id="58"/>
      <w:bookmarkEnd w:id="59"/>
    </w:p>
    <w:p w:rsidR="00E37D09" w:rsidRPr="003107A8" w:rsidRDefault="00E37D09" w:rsidP="00E37D09">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37D09" w:rsidRPr="003107A8" w:rsidRDefault="00E37D09" w:rsidP="00E37D09">
      <w:pPr>
        <w:pStyle w:val="RUS11"/>
        <w:tabs>
          <w:tab w:val="left" w:pos="1418"/>
        </w:tabs>
        <w:spacing w:before="120"/>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E37D09" w:rsidRPr="003107A8" w:rsidRDefault="00E37D09" w:rsidP="00E37D09">
      <w:pPr>
        <w:pStyle w:val="RUS11"/>
        <w:tabs>
          <w:tab w:val="left" w:pos="1418"/>
        </w:tabs>
        <w:spacing w:before="120"/>
      </w:pPr>
      <w:bookmarkStart w:id="61"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E37D09" w:rsidRPr="003107A8" w:rsidRDefault="00E37D09" w:rsidP="00E37D09">
      <w:pPr>
        <w:pStyle w:val="RUS10"/>
      </w:pPr>
      <w:r w:rsidRPr="003107A8">
        <w:t>полное наименование, адрес, банковские реквизиты Субподрядной организации;</w:t>
      </w:r>
    </w:p>
    <w:p w:rsidR="00E37D09" w:rsidRPr="003107A8" w:rsidRDefault="00E37D09" w:rsidP="00E37D09">
      <w:pPr>
        <w:pStyle w:val="RUS10"/>
      </w:pPr>
      <w:r w:rsidRPr="003107A8">
        <w:lastRenderedPageBreak/>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37D09" w:rsidRPr="003107A8" w:rsidRDefault="00E37D09" w:rsidP="00E37D09">
      <w:pPr>
        <w:pStyle w:val="RUS10"/>
      </w:pPr>
      <w:r w:rsidRPr="003107A8">
        <w:t>копии учредительных документов Субподрядной организации (если применимо);</w:t>
      </w:r>
    </w:p>
    <w:p w:rsidR="00E37D09" w:rsidRPr="003107A8" w:rsidRDefault="00E37D09" w:rsidP="00E37D09">
      <w:pPr>
        <w:pStyle w:val="RUS10"/>
      </w:pPr>
      <w:r w:rsidRPr="003107A8">
        <w:t>копии свидетельств о государственной регистрации, о постановке на налоговый учет;</w:t>
      </w:r>
    </w:p>
    <w:p w:rsidR="00E37D09" w:rsidRPr="003107A8" w:rsidRDefault="00E37D09" w:rsidP="00E37D09">
      <w:pPr>
        <w:pStyle w:val="RUS10"/>
      </w:pPr>
      <w:r w:rsidRPr="003107A8">
        <w:t>копию паспо</w:t>
      </w:r>
      <w:r>
        <w:t>рта (для физического лица или индивидуального предпринимателя</w:t>
      </w:r>
      <w:r w:rsidRPr="003107A8">
        <w:t>);</w:t>
      </w:r>
    </w:p>
    <w:p w:rsidR="00E37D09" w:rsidRPr="003107A8" w:rsidRDefault="00E37D09" w:rsidP="00E37D09">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37D09" w:rsidRPr="003107A8" w:rsidRDefault="00E37D09" w:rsidP="00E37D09">
      <w:pPr>
        <w:pStyle w:val="RUS10"/>
      </w:pPr>
      <w:r w:rsidRPr="003107A8">
        <w:t>копии бухгалтерского баланса Субподрядной организации за 3 (три) года, предшествующих году представления документации;</w:t>
      </w:r>
    </w:p>
    <w:p w:rsidR="00E37D09" w:rsidRPr="003107A8" w:rsidRDefault="00E37D09" w:rsidP="00E37D09">
      <w:pPr>
        <w:pStyle w:val="RUS10"/>
      </w:pPr>
      <w:r w:rsidRPr="003107A8">
        <w:t>копию разрешительной до</w:t>
      </w:r>
      <w:r>
        <w:t>кументации на выполнение Работ;</w:t>
      </w:r>
    </w:p>
    <w:p w:rsidR="00E37D09" w:rsidRDefault="00E37D09" w:rsidP="00E37D09">
      <w:pPr>
        <w:pStyle w:val="RUS10"/>
      </w:pPr>
      <w:r w:rsidRPr="003107A8">
        <w:t>сведения о наличии успешного опыта выполнения аналогичных Ра</w:t>
      </w:r>
      <w:r>
        <w:t>бот;</w:t>
      </w:r>
    </w:p>
    <w:p w:rsidR="00E37D09" w:rsidRDefault="00E37D09" w:rsidP="00E37D09">
      <w:pPr>
        <w:pStyle w:val="RUS10"/>
      </w:pPr>
      <w:r>
        <w:t>информацию о кодах статистики ОКПО, ОКТМО, ОКОПФ;</w:t>
      </w:r>
    </w:p>
    <w:p w:rsidR="00E37D09" w:rsidRDefault="00E37D09" w:rsidP="00E37D09">
      <w:pPr>
        <w:pStyle w:val="RUS10"/>
      </w:pPr>
      <w:r>
        <w:t xml:space="preserve"> копию документа, подтверждающего сведения из единого реестра субъектов малого и среднего предпринимательства; </w:t>
      </w:r>
    </w:p>
    <w:p w:rsidR="00E37D09" w:rsidRPr="003107A8" w:rsidRDefault="00E37D09" w:rsidP="00E37D09">
      <w:pPr>
        <w:pStyle w:val="RUS10"/>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E37D09" w:rsidRPr="003107A8" w:rsidRDefault="00E37D09" w:rsidP="00E37D09">
      <w:pPr>
        <w:pStyle w:val="RUSa"/>
        <w:numPr>
          <w:ilvl w:val="0"/>
          <w:numId w:val="0"/>
        </w:numPr>
        <w:ind w:left="567"/>
      </w:pPr>
      <w:r w:rsidRPr="003107A8">
        <w:t>Копии документов должны быть надлежащим образом удостоверены.</w:t>
      </w:r>
    </w:p>
    <w:p w:rsidR="00E37D09" w:rsidRPr="003107A8" w:rsidRDefault="00E37D09" w:rsidP="00E37D09">
      <w:pPr>
        <w:pStyle w:val="RUSa"/>
        <w:numPr>
          <w:ilvl w:val="0"/>
          <w:numId w:val="0"/>
        </w:numPr>
        <w:ind w:left="567"/>
      </w:pPr>
      <w:r w:rsidRPr="003107A8">
        <w:t>Срок ознакомления Заказчика с документами составляет не менее 5 (пяти) рабочих дней.</w:t>
      </w:r>
    </w:p>
    <w:p w:rsidR="00E37D09" w:rsidRPr="003107A8" w:rsidRDefault="00E37D09" w:rsidP="00E37D09">
      <w:pPr>
        <w:pStyle w:val="RUS11"/>
        <w:tabs>
          <w:tab w:val="left" w:pos="1418"/>
        </w:tabs>
        <w:spacing w:before="120"/>
      </w:pPr>
      <w:r w:rsidRPr="003107A8">
        <w:t>Субподрядная организация должна соответствовать следующим требованиям</w:t>
      </w:r>
      <w:r>
        <w:t>. В частности</w:t>
      </w:r>
      <w:r w:rsidRPr="003107A8">
        <w:t>:</w:t>
      </w:r>
    </w:p>
    <w:p w:rsidR="00E37D09" w:rsidRPr="003107A8" w:rsidRDefault="00E37D09" w:rsidP="00E37D09">
      <w:pPr>
        <w:pStyle w:val="RUS10"/>
      </w:pPr>
      <w:r w:rsidRPr="003107A8">
        <w:t>у Субподрядной организации должна отсутствовать просроченная задолженность по уплате налогов и сборов;</w:t>
      </w:r>
    </w:p>
    <w:p w:rsidR="00E37D09" w:rsidRPr="003107A8" w:rsidRDefault="00E37D09" w:rsidP="00E37D09">
      <w:pPr>
        <w:pStyle w:val="RUS10"/>
      </w:pPr>
      <w:r w:rsidRPr="003107A8">
        <w:t>Субподрядная организация не должна находиться в стадии банкротства или ликвидации;</w:t>
      </w:r>
    </w:p>
    <w:p w:rsidR="00E37D09" w:rsidRPr="003107A8" w:rsidRDefault="00E37D09" w:rsidP="00E37D09">
      <w:pPr>
        <w:pStyle w:val="RUS10"/>
      </w:pPr>
      <w:r w:rsidRPr="003107A8">
        <w:t>в отношении Субподрядной организации не должно быть возбуждено производство о признании несостоятельным (банкротом);</w:t>
      </w:r>
    </w:p>
    <w:p w:rsidR="00E37D09" w:rsidRPr="003107A8" w:rsidRDefault="00E37D09" w:rsidP="00E37D09">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37D09" w:rsidRPr="003107A8" w:rsidRDefault="00E37D09" w:rsidP="00E37D09">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37D09" w:rsidRPr="003107A8" w:rsidRDefault="00E37D09" w:rsidP="00E37D09">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37D09" w:rsidRPr="003107A8" w:rsidRDefault="00E37D09" w:rsidP="00E37D09">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37D09" w:rsidRPr="003107A8" w:rsidRDefault="00E37D09" w:rsidP="00E37D09">
      <w:pPr>
        <w:pStyle w:val="RUS10"/>
      </w:pPr>
      <w:r w:rsidRPr="003107A8">
        <w:t>отсутствуют отрицательные отзывы ее контрагентов;</w:t>
      </w:r>
    </w:p>
    <w:p w:rsidR="00E37D09" w:rsidRPr="003107A8" w:rsidRDefault="00E37D09" w:rsidP="00E37D09">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7D09" w:rsidRPr="003107A8" w:rsidRDefault="00E37D09" w:rsidP="00E37D09">
      <w:pPr>
        <w:pStyle w:val="RUS11"/>
        <w:tabs>
          <w:tab w:val="left" w:pos="1418"/>
        </w:tabs>
        <w:spacing w:before="120"/>
      </w:pPr>
      <w:bookmarkStart w:id="62" w:name="_Ref497412744"/>
      <w:r w:rsidRPr="003107A8">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E37D09" w:rsidRPr="003107A8" w:rsidRDefault="00E37D09" w:rsidP="00E37D09">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37D09" w:rsidRPr="003107A8" w:rsidRDefault="00E37D09" w:rsidP="00E37D09">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37D09" w:rsidRPr="003107A8" w:rsidRDefault="00E37D09" w:rsidP="00E37D09">
      <w:pPr>
        <w:pStyle w:val="RUS10"/>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E37D09" w:rsidRPr="003107A8" w:rsidRDefault="00E37D09" w:rsidP="00E37D09">
      <w:pPr>
        <w:pStyle w:val="RUS10"/>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37D09" w:rsidRPr="003107A8" w:rsidRDefault="00E37D09" w:rsidP="00E37D09">
      <w:pPr>
        <w:pStyle w:val="RUS10"/>
      </w:pPr>
      <w:r w:rsidRPr="003107A8">
        <w:t>информацию об обязанности Подрядчика передать надлежаще заверенную копию договора Заказчику;</w:t>
      </w:r>
    </w:p>
    <w:p w:rsidR="00E37D09" w:rsidRPr="003107A8" w:rsidRDefault="00E37D09" w:rsidP="00E37D09">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37D09" w:rsidRPr="003107A8" w:rsidRDefault="00E37D09" w:rsidP="00E37D09">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t>11.3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37D09" w:rsidRPr="003107A8" w:rsidRDefault="00E37D09" w:rsidP="00E37D09">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37D09" w:rsidRPr="003107A8" w:rsidRDefault="00E37D09" w:rsidP="00E37D09">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Pr="00C45777">
        <w:rPr>
          <w:highlight w:val="yellow"/>
        </w:rPr>
        <w:t>90% (девяноста процентов)</w:t>
      </w:r>
      <w:r w:rsidRPr="003107A8">
        <w:t xml:space="preserve"> объема Работ, указанных в </w:t>
      </w:r>
      <w:r>
        <w:t xml:space="preserve">Приложении </w:t>
      </w:r>
      <w:r>
        <w:fldChar w:fldCharType="begin"/>
      </w:r>
      <w:r>
        <w:instrText xml:space="preserve"> REF RefSCH1_No \h </w:instrText>
      </w:r>
      <w:r>
        <w:fldChar w:fldCharType="separate"/>
      </w:r>
      <w:r w:rsidR="009605BE">
        <w:t>№ </w:t>
      </w:r>
      <w:r w:rsidR="009605BE" w:rsidRPr="003107A8">
        <w:t>1</w:t>
      </w:r>
      <w:r>
        <w:fldChar w:fldCharType="end"/>
      </w:r>
      <w:r>
        <w:t xml:space="preserve"> (</w:t>
      </w:r>
      <w:r w:rsidRPr="00350122">
        <w:fldChar w:fldCharType="begin"/>
      </w:r>
      <w:r w:rsidRPr="00350122">
        <w:instrText xml:space="preserve"> REF  RefSCH1_1 \h  \* MERGEFORMAT </w:instrText>
      </w:r>
      <w:r w:rsidRPr="00350122">
        <w:fldChar w:fldCharType="separate"/>
      </w:r>
      <w:r w:rsidR="009605BE" w:rsidRPr="009605BE">
        <w:t>Техническое задание</w:t>
      </w:r>
      <w:r w:rsidRPr="00350122">
        <w:fldChar w:fldCharType="end"/>
      </w:r>
      <w:r>
        <w:t>)</w:t>
      </w:r>
      <w:r w:rsidRPr="003107A8">
        <w:t>.</w:t>
      </w:r>
    </w:p>
    <w:p w:rsidR="00E37D09" w:rsidRPr="003107A8" w:rsidRDefault="00E37D09" w:rsidP="00E37D09">
      <w:pPr>
        <w:pStyle w:val="RUS11"/>
        <w:tabs>
          <w:tab w:val="left" w:pos="1418"/>
        </w:tabs>
        <w:spacing w:before="120"/>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37D09" w:rsidRPr="003107A8" w:rsidRDefault="00E37D09" w:rsidP="00E37D09">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E37D09" w:rsidRPr="003107A8" w:rsidRDefault="00E37D09" w:rsidP="00E37D09">
      <w:pPr>
        <w:pStyle w:val="RUS10"/>
      </w:pPr>
      <w:r w:rsidRPr="003107A8">
        <w:t>отсутствие предварительного согласования Субподрядной организации Заказчиком;</w:t>
      </w:r>
    </w:p>
    <w:p w:rsidR="00E37D09" w:rsidRPr="003107A8" w:rsidRDefault="00E37D09" w:rsidP="00E37D09">
      <w:pPr>
        <w:pStyle w:val="RUS10"/>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E37D09" w:rsidRPr="003107A8" w:rsidRDefault="00E37D09" w:rsidP="00E37D09">
      <w:pPr>
        <w:pStyle w:val="RUS10"/>
      </w:pPr>
      <w:r w:rsidRPr="003107A8">
        <w:t>несоответствие Субподрядной организации требованиям Договора;</w:t>
      </w:r>
    </w:p>
    <w:p w:rsidR="00E37D09" w:rsidRPr="003107A8" w:rsidRDefault="00E37D09" w:rsidP="00E37D09">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37D09" w:rsidRPr="003107A8" w:rsidRDefault="00E37D09" w:rsidP="00E37D09">
      <w:pPr>
        <w:pStyle w:val="RUS10"/>
      </w:pPr>
      <w:r w:rsidRPr="003107A8">
        <w:t>отсутствие у Субподрядной организации разрешительной документации для выполнения Работ.</w:t>
      </w:r>
    </w:p>
    <w:p w:rsidR="00E37D09" w:rsidRPr="003107A8" w:rsidRDefault="00E37D09" w:rsidP="00E37D09">
      <w:pPr>
        <w:pStyle w:val="RUS11"/>
        <w:tabs>
          <w:tab w:val="left" w:pos="1418"/>
        </w:tabs>
        <w:spacing w:before="12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37D09" w:rsidRPr="003107A8" w:rsidRDefault="00E37D09" w:rsidP="00E37D09">
      <w:pPr>
        <w:pStyle w:val="RUS11"/>
        <w:tabs>
          <w:tab w:val="left" w:pos="1418"/>
        </w:tabs>
        <w:spacing w:before="120"/>
      </w:pPr>
      <w:r w:rsidRPr="003107A8">
        <w:lastRenderedPageBreak/>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37D09" w:rsidRPr="003107A8" w:rsidRDefault="00E37D09" w:rsidP="00E37D09">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9605BE">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E37D09" w:rsidRPr="003107A8" w:rsidRDefault="00E37D09" w:rsidP="00E37D09">
      <w:pPr>
        <w:pStyle w:val="RUS11"/>
        <w:tabs>
          <w:tab w:val="left" w:pos="1418"/>
        </w:tabs>
        <w:spacing w:before="12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E37D09" w:rsidRPr="003107A8" w:rsidRDefault="00E37D09" w:rsidP="00E37D09">
      <w:pPr>
        <w:pStyle w:val="RUS11"/>
        <w:tabs>
          <w:tab w:val="left" w:pos="1418"/>
        </w:tabs>
        <w:spacing w:before="120"/>
      </w:pPr>
      <w:r w:rsidRPr="003107A8">
        <w:t>Все расчеты с Субподрядными организациями осуществляет Подрядчик.</w:t>
      </w:r>
    </w:p>
    <w:p w:rsidR="00E37D09" w:rsidRPr="003107A8" w:rsidRDefault="00E37D09" w:rsidP="00E37D09">
      <w:pPr>
        <w:pStyle w:val="RUS1"/>
        <w:spacing w:before="120"/>
        <w:ind w:left="0" w:firstLine="0"/>
      </w:pPr>
      <w:bookmarkStart w:id="63" w:name="_Toc502142548"/>
      <w:bookmarkStart w:id="64" w:name="_Toc499813145"/>
      <w:bookmarkStart w:id="65" w:name="_Toc88808652"/>
      <w:r w:rsidRPr="003107A8">
        <w:t>Исходные данные</w:t>
      </w:r>
      <w:bookmarkEnd w:id="63"/>
      <w:bookmarkEnd w:id="64"/>
      <w:bookmarkEnd w:id="65"/>
    </w:p>
    <w:p w:rsidR="00E37D09" w:rsidRPr="003107A8" w:rsidRDefault="00E37D09" w:rsidP="00E37D09">
      <w:pPr>
        <w:pStyle w:val="RUS11"/>
        <w:spacing w:before="120"/>
      </w:pPr>
      <w:r w:rsidRPr="003107A8">
        <w:t>Заказчик передает Подрядчику все Исходные данные по Договору.</w:t>
      </w:r>
    </w:p>
    <w:p w:rsidR="00E37D09" w:rsidRDefault="00E37D09" w:rsidP="00E37D09">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E37D09" w:rsidRDefault="00E37D09" w:rsidP="00E37D09">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37D09" w:rsidRPr="003107A8" w:rsidRDefault="00E37D09" w:rsidP="00E37D09">
      <w:pPr>
        <w:pStyle w:val="RUS111"/>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E37D09" w:rsidRPr="003107A8" w:rsidRDefault="00E37D09" w:rsidP="00E37D09">
      <w:pPr>
        <w:pStyle w:val="RUS111"/>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37D09" w:rsidRPr="003107A8" w:rsidRDefault="00E37D09" w:rsidP="00E37D09">
      <w:pPr>
        <w:pStyle w:val="RUS111"/>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E37D09" w:rsidRPr="003107A8" w:rsidRDefault="00E37D09" w:rsidP="00E37D09">
      <w:pPr>
        <w:pStyle w:val="RUS111"/>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B24584">
        <w:fldChar w:fldCharType="begin"/>
      </w:r>
      <w:r w:rsidR="00B24584">
        <w:instrText xml:space="preserve"> REF _Ref493722964 \r  \* MERGEFORMAT </w:instrText>
      </w:r>
      <w:r w:rsidR="00B24584">
        <w:fldChar w:fldCharType="separate"/>
      </w:r>
      <w:r>
        <w:t>13.3.3</w:t>
      </w:r>
      <w:r w:rsidR="00B24584">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B24584">
        <w:fldChar w:fldCharType="begin"/>
      </w:r>
      <w:r w:rsidR="00B24584">
        <w:instrText xml:space="preserve"> REF _Ref493722979 \r  \* MERGEFORMAT </w:instrText>
      </w:r>
      <w:r w:rsidR="00B24584">
        <w:fldChar w:fldCharType="separate"/>
      </w:r>
      <w:r>
        <w:t>13.3</w:t>
      </w:r>
      <w:r w:rsidR="00B24584">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37D09" w:rsidRPr="003107A8" w:rsidRDefault="00E37D09" w:rsidP="00E37D09">
      <w:pPr>
        <w:pStyle w:val="RUS111"/>
      </w:pPr>
      <w:r w:rsidRPr="003107A8">
        <w:t xml:space="preserve">Неполучение Заказчиком уведомления Подрядчика о Дефектах Исходных данных в срок, указанный в пункте </w:t>
      </w:r>
      <w:r w:rsidR="00B24584">
        <w:fldChar w:fldCharType="begin"/>
      </w:r>
      <w:r w:rsidR="00B24584">
        <w:instrText xml:space="preserve"> REF _Ref493722979 \r  \* MERGEFORMAT </w:instrText>
      </w:r>
      <w:r w:rsidR="00B24584">
        <w:fldChar w:fldCharType="separate"/>
      </w:r>
      <w:r>
        <w:t>13.3</w:t>
      </w:r>
      <w:r w:rsidR="00B24584">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37D09" w:rsidRPr="00AB5409" w:rsidRDefault="00E37D09" w:rsidP="00E37D09">
      <w:pPr>
        <w:pStyle w:val="RUS111"/>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Pr="003107A8">
        <w:lastRenderedPageBreak/>
        <w:t xml:space="preserve">Заказчика в предусмотренный пунктом </w:t>
      </w:r>
      <w:r w:rsidR="00B24584">
        <w:fldChar w:fldCharType="begin"/>
      </w:r>
      <w:r w:rsidR="00B24584">
        <w:instrText xml:space="preserve"> REF _Ref493722979 \r  \* MERGEFORMAT </w:instrText>
      </w:r>
      <w:r w:rsidR="00B24584">
        <w:fldChar w:fldCharType="separate"/>
      </w:r>
      <w:r>
        <w:t>13.3</w:t>
      </w:r>
      <w:r w:rsidR="00B24584">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E37D09" w:rsidRPr="003107A8" w:rsidRDefault="00E37D09" w:rsidP="00E37D09">
      <w:pPr>
        <w:pStyle w:val="RUS11"/>
        <w:spacing w:before="120"/>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37D09" w:rsidRPr="003107A8" w:rsidRDefault="00E37D09" w:rsidP="00E37D09">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37D09" w:rsidRPr="003107A8" w:rsidRDefault="00E37D09" w:rsidP="00E37D09">
      <w:pPr>
        <w:pStyle w:val="a"/>
        <w:spacing w:before="120"/>
      </w:pPr>
      <w:bookmarkStart w:id="70" w:name="_Toc502142549"/>
      <w:bookmarkStart w:id="71" w:name="_Toc499813146"/>
      <w:bookmarkStart w:id="72" w:name="_Toc88808653"/>
      <w:r w:rsidRPr="003107A8">
        <w:t>МАТЕРИАЛЫ, ОБОРУДОВАНИЕ</w:t>
      </w:r>
      <w:bookmarkEnd w:id="70"/>
      <w:bookmarkEnd w:id="71"/>
      <w:bookmarkEnd w:id="72"/>
    </w:p>
    <w:p w:rsidR="00564E1A" w:rsidRPr="003107A8" w:rsidRDefault="00564E1A" w:rsidP="00564E1A">
      <w:pPr>
        <w:pStyle w:val="RUS1"/>
        <w:spacing w:before="120"/>
        <w:ind w:left="0"/>
      </w:pPr>
      <w:bookmarkStart w:id="73" w:name="_Toc502142550"/>
      <w:bookmarkStart w:id="74" w:name="_Toc499813147"/>
      <w:bookmarkStart w:id="75" w:name="_Toc42502207"/>
      <w:bookmarkStart w:id="76" w:name="_Toc42516913"/>
      <w:bookmarkStart w:id="77" w:name="_Toc63085505"/>
      <w:bookmarkStart w:id="78" w:name="_Toc502142551"/>
      <w:bookmarkStart w:id="79" w:name="_Toc499813148"/>
      <w:bookmarkStart w:id="80" w:name="_Toc88808654"/>
      <w:r w:rsidRPr="003107A8">
        <w:t>Обеспечение Материалами и Оборудованием</w:t>
      </w:r>
      <w:bookmarkEnd w:id="73"/>
      <w:bookmarkEnd w:id="74"/>
      <w:bookmarkEnd w:id="75"/>
      <w:bookmarkEnd w:id="76"/>
      <w:bookmarkEnd w:id="77"/>
      <w:bookmarkEnd w:id="80"/>
    </w:p>
    <w:p w:rsidR="00564E1A" w:rsidRPr="003107A8" w:rsidRDefault="00564E1A" w:rsidP="00564E1A">
      <w:pPr>
        <w:pStyle w:val="RUS11"/>
        <w:spacing w:before="120"/>
      </w:pPr>
      <w:bookmarkStart w:id="81" w:name="_Ref493704771"/>
      <w:r w:rsidRPr="003107A8">
        <w:rPr>
          <w:b/>
        </w:rPr>
        <w:t>Выполнение Работ из Материалов и Оборудования Подрядчика</w:t>
      </w:r>
      <w:r w:rsidRPr="003107A8">
        <w:t>:</w:t>
      </w:r>
    </w:p>
    <w:p w:rsidR="00564E1A" w:rsidRPr="003107A8" w:rsidRDefault="00564E1A" w:rsidP="00564E1A">
      <w:pPr>
        <w:pStyle w:val="RUS111"/>
        <w:tabs>
          <w:tab w:val="clear" w:pos="2836"/>
        </w:tabs>
        <w:ind w:left="0"/>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1"/>
      <w:r w:rsidRPr="003107A8">
        <w:t>, а также должны предоставляться в любое иное время по требованию Заказчика.</w:t>
      </w:r>
    </w:p>
    <w:p w:rsidR="00564E1A" w:rsidRPr="003107A8" w:rsidRDefault="00564E1A" w:rsidP="00564E1A">
      <w:pPr>
        <w:pStyle w:val="RUS111"/>
        <w:tabs>
          <w:tab w:val="clear" w:pos="2836"/>
        </w:tabs>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64E1A" w:rsidRPr="003107A8" w:rsidRDefault="00564E1A" w:rsidP="00564E1A">
      <w:pPr>
        <w:pStyle w:val="RUS111"/>
        <w:tabs>
          <w:tab w:val="clear" w:pos="2836"/>
        </w:tabs>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564E1A" w:rsidRPr="003107A8" w:rsidRDefault="00564E1A" w:rsidP="00564E1A">
      <w:pPr>
        <w:pStyle w:val="RUS111"/>
        <w:tabs>
          <w:tab w:val="clear" w:pos="2836"/>
        </w:tabs>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564E1A" w:rsidRPr="003107A8" w:rsidRDefault="00564E1A" w:rsidP="00564E1A">
      <w:pPr>
        <w:pStyle w:val="RUS111"/>
        <w:tabs>
          <w:tab w:val="clear" w:pos="2836"/>
        </w:tabs>
        <w:ind w:left="0"/>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w:t>
      </w:r>
      <w:r w:rsidRPr="003107A8">
        <w:lastRenderedPageBreak/>
        <w:t>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64E1A" w:rsidRPr="003107A8" w:rsidRDefault="00564E1A" w:rsidP="00564E1A">
      <w:pPr>
        <w:pStyle w:val="RUS111"/>
        <w:tabs>
          <w:tab w:val="clear" w:pos="2836"/>
        </w:tabs>
        <w:ind w:left="0"/>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564E1A" w:rsidRPr="003107A8" w:rsidRDefault="00564E1A" w:rsidP="00564E1A">
      <w:pPr>
        <w:pStyle w:val="RUS111"/>
        <w:tabs>
          <w:tab w:val="clear" w:pos="2836"/>
        </w:tabs>
        <w:ind w:left="0"/>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64E1A" w:rsidRDefault="00564E1A" w:rsidP="00564E1A">
      <w:pPr>
        <w:pStyle w:val="RUS11"/>
        <w:spacing w:before="120"/>
        <w:rPr>
          <w:lang w:eastAsia="en-US"/>
        </w:rPr>
      </w:pPr>
      <w:bookmarkStart w:id="82" w:name="_Ref496625171"/>
      <w:r w:rsidRPr="003107A8">
        <w:rPr>
          <w:b/>
          <w:lang w:eastAsia="en-US"/>
        </w:rPr>
        <w:t>Заводские приемо-сдаточные испытания Оборудования Подрядчика</w:t>
      </w:r>
      <w:r w:rsidRPr="003107A8">
        <w:rPr>
          <w:lang w:eastAsia="en-US"/>
        </w:rPr>
        <w:t>:</w:t>
      </w:r>
    </w:p>
    <w:bookmarkEnd w:id="82"/>
    <w:p w:rsidR="00564E1A" w:rsidRPr="003107A8" w:rsidRDefault="00564E1A" w:rsidP="00564E1A">
      <w:pPr>
        <w:pStyle w:val="RUS111"/>
        <w:tabs>
          <w:tab w:val="clear" w:pos="2836"/>
        </w:tabs>
        <w:ind w:left="0"/>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64E1A" w:rsidRPr="003107A8" w:rsidRDefault="00564E1A" w:rsidP="00564E1A">
      <w:pPr>
        <w:pStyle w:val="RUS111"/>
        <w:tabs>
          <w:tab w:val="clear" w:pos="2836"/>
        </w:tabs>
        <w:ind w:left="0"/>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64E1A" w:rsidRPr="003107A8" w:rsidRDefault="00564E1A" w:rsidP="00564E1A">
      <w:pPr>
        <w:pStyle w:val="RUS111"/>
        <w:tabs>
          <w:tab w:val="clear" w:pos="2836"/>
        </w:tabs>
        <w:ind w:left="0"/>
      </w:pPr>
      <w:r w:rsidRPr="003107A8">
        <w:t>ПСИ включают:</w:t>
      </w:r>
    </w:p>
    <w:p w:rsidR="00564E1A" w:rsidRPr="003107A8" w:rsidRDefault="00564E1A" w:rsidP="00564E1A">
      <w:pPr>
        <w:pStyle w:val="RUS10"/>
      </w:pPr>
      <w:r w:rsidRPr="003107A8">
        <w:t>проведение индивидуальных испытаний Оборудования и подсистем Объекта;</w:t>
      </w:r>
    </w:p>
    <w:p w:rsidR="00564E1A" w:rsidRPr="003107A8" w:rsidRDefault="00564E1A" w:rsidP="00564E1A">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564E1A" w:rsidRPr="003107A8" w:rsidRDefault="00564E1A" w:rsidP="00564E1A">
      <w:pPr>
        <w:pStyle w:val="RUS111"/>
        <w:tabs>
          <w:tab w:val="clear" w:pos="2836"/>
        </w:tabs>
        <w:ind w:left="0"/>
      </w:pPr>
      <w:r w:rsidRPr="003107A8">
        <w:t>Результаты ПСИ оформляются соответствующими актами рабочих комиссий.</w:t>
      </w:r>
    </w:p>
    <w:p w:rsidR="00564E1A" w:rsidRPr="003107A8" w:rsidRDefault="00564E1A" w:rsidP="00564E1A">
      <w:pPr>
        <w:pStyle w:val="RUS11"/>
        <w:spacing w:before="120"/>
      </w:pPr>
      <w:r w:rsidRPr="003107A8">
        <w:rPr>
          <w:b/>
        </w:rPr>
        <w:t>Выполнение Работ из Оборудования Заказчика</w:t>
      </w:r>
      <w:r w:rsidRPr="003107A8">
        <w:t>:</w:t>
      </w:r>
    </w:p>
    <w:p w:rsidR="00564E1A" w:rsidRPr="003107A8" w:rsidRDefault="00564E1A" w:rsidP="00564E1A">
      <w:pPr>
        <w:pStyle w:val="RUS111"/>
        <w:tabs>
          <w:tab w:val="clear" w:pos="2836"/>
        </w:tabs>
        <w:ind w:left="0"/>
      </w:pPr>
      <w:bookmarkStart w:id="83" w:name="_Ref496807543"/>
      <w:r w:rsidRPr="003107A8">
        <w:t>Передача Оборудования Заказчика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83"/>
    </w:p>
    <w:p w:rsidR="00564E1A" w:rsidRPr="003107A8" w:rsidRDefault="00564E1A" w:rsidP="00564E1A">
      <w:pPr>
        <w:pStyle w:val="RUS111"/>
        <w:tabs>
          <w:tab w:val="clear" w:pos="2836"/>
        </w:tabs>
        <w:ind w:left="0"/>
      </w:pPr>
      <w:r w:rsidRPr="003107A8">
        <w:t xml:space="preserve">Риск случайной гибели или повреждения </w:t>
      </w:r>
      <w:r>
        <w:t>в отношении Оборудования Заказчика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t>14.3.1</w:t>
      </w:r>
      <w:r>
        <w:fldChar w:fldCharType="end"/>
      </w:r>
      <w:r>
        <w:t xml:space="preserve"> выше</w:t>
      </w:r>
      <w:r w:rsidRPr="003107A8">
        <w:t>.</w:t>
      </w:r>
    </w:p>
    <w:p w:rsidR="00E37D09" w:rsidRPr="003107A8" w:rsidRDefault="00E37D09" w:rsidP="00E37D09">
      <w:pPr>
        <w:pStyle w:val="RUS1"/>
        <w:spacing w:before="120"/>
        <w:ind w:left="0" w:firstLine="0"/>
      </w:pPr>
      <w:bookmarkStart w:id="84" w:name="_Toc88808655"/>
      <w:r w:rsidRPr="003107A8">
        <w:t>Транспортировка грузов</w:t>
      </w:r>
      <w:bookmarkEnd w:id="78"/>
      <w:bookmarkEnd w:id="79"/>
      <w:bookmarkEnd w:id="84"/>
    </w:p>
    <w:p w:rsidR="00E37D09" w:rsidRPr="003107A8" w:rsidRDefault="00E37D09" w:rsidP="00E37D09">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37D09" w:rsidRPr="003107A8" w:rsidRDefault="00E37D09" w:rsidP="00E37D09">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37D09" w:rsidRPr="003107A8" w:rsidRDefault="00E37D09" w:rsidP="00E37D09">
      <w:pPr>
        <w:pStyle w:val="RUS11"/>
        <w:tabs>
          <w:tab w:val="left" w:pos="1418"/>
        </w:tabs>
        <w:spacing w:before="120"/>
      </w:pPr>
      <w:r w:rsidRPr="003107A8">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w:t>
      </w:r>
      <w:r w:rsidRPr="003107A8">
        <w:lastRenderedPageBreak/>
        <w:t>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37D09" w:rsidRPr="003107A8" w:rsidRDefault="00E37D09" w:rsidP="00E37D09">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E37D09" w:rsidRPr="003107A8" w:rsidRDefault="00E37D09" w:rsidP="00E37D09">
      <w:pPr>
        <w:pStyle w:val="a"/>
        <w:spacing w:before="120"/>
      </w:pPr>
      <w:bookmarkStart w:id="85" w:name="_Toc502142552"/>
      <w:bookmarkStart w:id="86" w:name="_Toc499813149"/>
      <w:bookmarkStart w:id="87" w:name="_Toc88808656"/>
      <w:r w:rsidRPr="003107A8">
        <w:t>ОРГАНИЗАЦИЯ РАБОТ</w:t>
      </w:r>
      <w:bookmarkEnd w:id="85"/>
      <w:bookmarkEnd w:id="86"/>
      <w:bookmarkEnd w:id="87"/>
    </w:p>
    <w:p w:rsidR="00E37D09" w:rsidRPr="003107A8" w:rsidRDefault="00E37D09" w:rsidP="00E37D09">
      <w:pPr>
        <w:pStyle w:val="RUS1"/>
        <w:spacing w:before="120"/>
        <w:ind w:left="0" w:firstLine="0"/>
      </w:pPr>
      <w:bookmarkStart w:id="88" w:name="_Toc502142553"/>
      <w:bookmarkStart w:id="89" w:name="_Toc499813150"/>
      <w:bookmarkStart w:id="90" w:name="_Toc88808657"/>
      <w:r w:rsidRPr="003107A8">
        <w:t>Строительная площадка</w:t>
      </w:r>
      <w:bookmarkEnd w:id="88"/>
      <w:bookmarkEnd w:id="89"/>
      <w:bookmarkEnd w:id="90"/>
    </w:p>
    <w:p w:rsidR="00E37D09" w:rsidRPr="003107A8" w:rsidRDefault="00E37D09" w:rsidP="00E37D09">
      <w:pPr>
        <w:pStyle w:val="RUS11"/>
        <w:spacing w:before="120"/>
        <w:rPr>
          <w:b/>
        </w:rPr>
      </w:pPr>
      <w:r w:rsidRPr="003107A8">
        <w:rPr>
          <w:b/>
        </w:rPr>
        <w:t>Строительная площадка</w:t>
      </w:r>
    </w:p>
    <w:p w:rsidR="00E37D09" w:rsidRPr="003107A8" w:rsidRDefault="00E37D09" w:rsidP="00E37D09">
      <w:pPr>
        <w:pStyle w:val="RUS111"/>
      </w:pPr>
      <w:r w:rsidRPr="003107A8">
        <w:t>Строительная площадка передается Подрядчику по акту передачи Строительной площадки.</w:t>
      </w:r>
    </w:p>
    <w:p w:rsidR="00E37D09" w:rsidRPr="003107A8" w:rsidRDefault="00E37D09" w:rsidP="00E37D09">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37D09" w:rsidRPr="003107A8" w:rsidRDefault="00E37D09" w:rsidP="00E37D09">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37D09" w:rsidRPr="003107A8" w:rsidRDefault="00E37D09" w:rsidP="00E37D09">
      <w:pPr>
        <w:pStyle w:val="RUS111"/>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9605BE">
        <w:t>10.4</w:t>
      </w:r>
      <w:r>
        <w:fldChar w:fldCharType="end"/>
      </w:r>
      <w:r w:rsidRPr="003107A8">
        <w:t>.</w:t>
      </w:r>
    </w:p>
    <w:p w:rsidR="00E37D09" w:rsidRPr="003107A8" w:rsidRDefault="00E37D09" w:rsidP="00E37D09">
      <w:pPr>
        <w:pStyle w:val="RUS111"/>
      </w:pPr>
      <w:r w:rsidRPr="003107A8">
        <w:t>Подрядчик выполняет необходимые подготовительные работы на Строительной площадке.</w:t>
      </w:r>
    </w:p>
    <w:p w:rsidR="00E37D09" w:rsidRPr="003107A8" w:rsidRDefault="00E37D09" w:rsidP="00E37D09">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37D09" w:rsidRPr="003107A8" w:rsidRDefault="00E37D09" w:rsidP="00E37D09">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37D09" w:rsidRPr="003107A8" w:rsidRDefault="00E37D09" w:rsidP="00E37D09">
      <w:pPr>
        <w:pStyle w:val="RUS1"/>
        <w:spacing w:before="120"/>
        <w:ind w:left="0" w:firstLine="0"/>
      </w:pPr>
      <w:bookmarkStart w:id="91" w:name="_Toc502142554"/>
      <w:bookmarkStart w:id="92" w:name="_Toc499813151"/>
      <w:bookmarkStart w:id="93" w:name="_Toc88808658"/>
      <w:r w:rsidRPr="003107A8">
        <w:t>Порядок осуществления работ</w:t>
      </w:r>
      <w:bookmarkEnd w:id="91"/>
      <w:bookmarkEnd w:id="92"/>
      <w:bookmarkEnd w:id="93"/>
    </w:p>
    <w:p w:rsidR="00E37D09" w:rsidRPr="003107A8" w:rsidRDefault="00E37D09" w:rsidP="00E37D09">
      <w:pPr>
        <w:pStyle w:val="RUS11"/>
        <w:spacing w:before="120"/>
        <w:rPr>
          <w:b/>
        </w:rPr>
      </w:pPr>
      <w:r w:rsidRPr="003107A8">
        <w:rPr>
          <w:b/>
        </w:rPr>
        <w:t>Требования к производству Работ</w:t>
      </w:r>
    </w:p>
    <w:p w:rsidR="00E37D09" w:rsidRPr="003107A8" w:rsidRDefault="00E37D09" w:rsidP="00E37D09">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37D09" w:rsidRPr="003107A8" w:rsidRDefault="00E37D09" w:rsidP="00E37D09">
      <w:pPr>
        <w:pStyle w:val="RUS111"/>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w:t>
      </w:r>
      <w:r w:rsidRPr="003107A8">
        <w:lastRenderedPageBreak/>
        <w:t xml:space="preserve">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E37D09" w:rsidRPr="003107A8" w:rsidRDefault="00E37D09" w:rsidP="00E37D09">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37D09" w:rsidRPr="003107A8" w:rsidRDefault="00E37D09" w:rsidP="00E37D09">
      <w:pPr>
        <w:pStyle w:val="RUS111"/>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9605BE">
        <w:t>№ </w:t>
      </w:r>
      <w:r w:rsidR="009605BE"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9605BE" w:rsidRPr="009605BE">
        <w:t>Техническое задание</w:t>
      </w:r>
      <w:r w:rsidRPr="003107A8">
        <w:fldChar w:fldCharType="end"/>
      </w:r>
      <w:r w:rsidRPr="003107A8">
        <w:t>)</w:t>
      </w:r>
      <w:bookmarkEnd w:id="94"/>
      <w:r>
        <w:t>.</w:t>
      </w:r>
    </w:p>
    <w:p w:rsidR="00E37D09" w:rsidRPr="003107A8" w:rsidRDefault="00E37D09" w:rsidP="00E37D09">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37D09" w:rsidRPr="003107A8" w:rsidRDefault="00E37D09" w:rsidP="00E37D09">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37D09" w:rsidRPr="003107A8" w:rsidRDefault="00E37D09" w:rsidP="00E37D09">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37D09" w:rsidRPr="003107A8" w:rsidRDefault="00E37D09" w:rsidP="00E37D09">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E37D09" w:rsidRPr="003107A8" w:rsidRDefault="00E37D09" w:rsidP="00E37D09">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37D09" w:rsidRPr="003107A8" w:rsidRDefault="00E37D09" w:rsidP="00E37D09">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37D09" w:rsidRPr="003107A8" w:rsidRDefault="00E37D09" w:rsidP="00E37D09">
      <w:pPr>
        <w:pStyle w:val="RUS111"/>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9605BE">
        <w:t>№ </w:t>
      </w:r>
      <w:r w:rsidR="009605BE"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9605BE" w:rsidRPr="009605BE">
        <w:t>Техническое задание</w:t>
      </w:r>
      <w:r w:rsidRPr="003107A8">
        <w:fldChar w:fldCharType="end"/>
      </w:r>
      <w:r w:rsidRPr="003107A8">
        <w:t xml:space="preserve">), Приложением </w:t>
      </w:r>
      <w:r w:rsidRPr="003107A8">
        <w:fldChar w:fldCharType="begin"/>
      </w:r>
      <w:r w:rsidRPr="003107A8">
        <w:instrText xml:space="preserve"> REF RefSCH2_No \h  \* MERGEFORMAT </w:instrText>
      </w:r>
      <w:r w:rsidRPr="003107A8">
        <w:fldChar w:fldCharType="separate"/>
      </w:r>
      <w:r w:rsidR="009605BE">
        <w:t>№ </w:t>
      </w:r>
      <w:r w:rsidR="009605BE" w:rsidRPr="003107A8">
        <w:t>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E37D09" w:rsidRPr="003107A8" w:rsidRDefault="00E37D09" w:rsidP="00E37D09">
      <w:pPr>
        <w:pStyle w:val="RUS111"/>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37D09" w:rsidRPr="003107A8" w:rsidRDefault="00E37D09" w:rsidP="00E37D09">
      <w:pPr>
        <w:pStyle w:val="RUS111"/>
      </w:pPr>
      <w:r w:rsidRPr="003107A8">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w:t>
      </w:r>
      <w:r w:rsidRPr="003107A8">
        <w:lastRenderedPageBreak/>
        <w:t>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37D09" w:rsidRPr="003107A8" w:rsidRDefault="00E37D09" w:rsidP="00E37D09">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E37D09" w:rsidRPr="003107A8" w:rsidRDefault="00E37D09" w:rsidP="00E37D09">
      <w:pPr>
        <w:pStyle w:val="RUS111"/>
      </w:pPr>
      <w:r w:rsidRPr="003107A8">
        <w:t>Подрядчик в процессе выполнения Ра</w:t>
      </w:r>
      <w:r>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605BE">
        <w:t>21.2</w:t>
      </w:r>
      <w:r w:rsidRPr="00B975DB">
        <w:fldChar w:fldCharType="end"/>
      </w:r>
      <w:r>
        <w:t>)</w:t>
      </w:r>
      <w:r w:rsidRPr="003107A8">
        <w:t>, передает Заказчику следующую документацию:</w:t>
      </w:r>
    </w:p>
    <w:p w:rsidR="00E37D09" w:rsidRPr="003107A8" w:rsidRDefault="00E37D09" w:rsidP="00E37D09">
      <w:pPr>
        <w:pStyle w:val="RUS"/>
      </w:pPr>
      <w:r w:rsidRPr="003107A8">
        <w:t>общий и специальный журналы производства Работ;</w:t>
      </w:r>
    </w:p>
    <w:p w:rsidR="00E37D09" w:rsidRPr="003107A8" w:rsidRDefault="00E37D09" w:rsidP="00E37D09">
      <w:pPr>
        <w:pStyle w:val="RUS"/>
      </w:pPr>
      <w:r w:rsidRPr="003107A8">
        <w:t>протоколы технических решений по выявленным, но не устраненным дефектам;</w:t>
      </w:r>
    </w:p>
    <w:p w:rsidR="00E37D09" w:rsidRPr="003107A8" w:rsidRDefault="00E37D09" w:rsidP="00E37D09">
      <w:pPr>
        <w:pStyle w:val="RUS"/>
      </w:pPr>
      <w:r w:rsidRPr="003107A8">
        <w:t>протоколы испытаний, карты измерений;</w:t>
      </w:r>
    </w:p>
    <w:p w:rsidR="00E37D09" w:rsidRPr="003107A8" w:rsidRDefault="00E37D09" w:rsidP="00E37D09">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E37D09" w:rsidRPr="003107A8" w:rsidRDefault="00E37D09" w:rsidP="00E37D09">
      <w:pPr>
        <w:pStyle w:val="RUS"/>
      </w:pPr>
      <w:r w:rsidRPr="003107A8">
        <w:t>протоколы опробования отдельных видов Оборудования, входящего в установку;</w:t>
      </w:r>
    </w:p>
    <w:p w:rsidR="00E37D09" w:rsidRPr="003107A8" w:rsidRDefault="00E37D09" w:rsidP="00E37D09">
      <w:pPr>
        <w:pStyle w:val="RUS"/>
      </w:pPr>
      <w:r w:rsidRPr="003107A8">
        <w:t>акты на Скрытые работы;</w:t>
      </w:r>
    </w:p>
    <w:p w:rsidR="00E37D09" w:rsidRPr="003107A8" w:rsidRDefault="00E37D09" w:rsidP="00E37D09">
      <w:pPr>
        <w:pStyle w:val="RUS"/>
      </w:pPr>
      <w:r w:rsidRPr="003107A8">
        <w:t>другие документы по согласованию Заказчика и Подрядчика.</w:t>
      </w:r>
    </w:p>
    <w:p w:rsidR="00E37D09" w:rsidRPr="003107A8" w:rsidRDefault="00E37D09" w:rsidP="00E37D09">
      <w:pPr>
        <w:pStyle w:val="RUS111"/>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rsidR="00E37D09" w:rsidRPr="003107A8" w:rsidRDefault="00E37D09" w:rsidP="00E37D09">
      <w:pPr>
        <w:pStyle w:val="RUS111"/>
      </w:pPr>
      <w:bookmarkStart w:id="96"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9605BE">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rsidR="00E37D09" w:rsidRPr="003107A8" w:rsidRDefault="00E37D09" w:rsidP="00E37D09">
      <w:pPr>
        <w:pStyle w:val="RUS111"/>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37D09" w:rsidRPr="003107A8" w:rsidRDefault="00E37D09" w:rsidP="00E37D09">
      <w:pPr>
        <w:pStyle w:val="RUS111"/>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B24584">
        <w:fldChar w:fldCharType="begin"/>
      </w:r>
      <w:r w:rsidR="00B24584">
        <w:instrText xml:space="preserve"> REF _Ref493723088 \r  \* MERGEFORMAT </w:instrText>
      </w:r>
      <w:r w:rsidR="00B24584">
        <w:fldChar w:fldCharType="separate"/>
      </w:r>
      <w:r>
        <w:t>17.1.17</w:t>
      </w:r>
      <w:r w:rsidR="00B24584">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37D09" w:rsidRPr="003107A8" w:rsidRDefault="00E37D09" w:rsidP="00E37D09">
      <w:pPr>
        <w:pStyle w:val="RUS111"/>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37D09" w:rsidRDefault="00E37D09" w:rsidP="00E37D09">
      <w:pPr>
        <w:pStyle w:val="RUS111"/>
      </w:pPr>
      <w:r w:rsidRPr="003107A8">
        <w:t>В течение 1 (одного) рабочего дня с момента окончания выполнения Работ в целом, Подрядчик письменно уведомляет об этом Заказчика.</w:t>
      </w:r>
    </w:p>
    <w:p w:rsidR="00E37D09" w:rsidRPr="00C45777" w:rsidRDefault="00E37D09" w:rsidP="00E37D09">
      <w:pPr>
        <w:pStyle w:val="RUS111"/>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37D09" w:rsidRPr="003107A8" w:rsidRDefault="00E37D09" w:rsidP="00E37D09">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37D09" w:rsidRPr="003107A8" w:rsidRDefault="00E37D09" w:rsidP="00E37D09">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37D09" w:rsidRPr="003107A8" w:rsidRDefault="00E37D09" w:rsidP="00E37D09">
      <w:pPr>
        <w:pStyle w:val="RUS10"/>
      </w:pPr>
      <w:r w:rsidRPr="003107A8">
        <w:lastRenderedPageBreak/>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37D09" w:rsidRPr="003107A8" w:rsidRDefault="00E37D09" w:rsidP="00E37D09">
      <w:pPr>
        <w:pStyle w:val="RUS10"/>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E37D09" w:rsidRPr="003107A8" w:rsidRDefault="00E37D09" w:rsidP="00E37D09">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37D09" w:rsidRPr="003107A8" w:rsidRDefault="00E37D09" w:rsidP="00E37D09">
      <w:pPr>
        <w:pStyle w:val="RUS111"/>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37D09" w:rsidRPr="003107A8" w:rsidRDefault="00E37D09" w:rsidP="00E37D09">
      <w:pPr>
        <w:pStyle w:val="RUS11"/>
        <w:spacing w:before="120"/>
        <w:rPr>
          <w:b/>
        </w:rPr>
      </w:pPr>
      <w:r w:rsidRPr="003107A8">
        <w:rPr>
          <w:b/>
        </w:rPr>
        <w:t>Качество выполнения Работ и контроль качества</w:t>
      </w:r>
    </w:p>
    <w:p w:rsidR="00E37D09" w:rsidRPr="003107A8" w:rsidRDefault="00E37D09" w:rsidP="00E37D09">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37D09" w:rsidRPr="003107A8" w:rsidRDefault="00E37D09" w:rsidP="00E37D09">
      <w:pPr>
        <w:pStyle w:val="RUS111"/>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37D09" w:rsidRPr="003107A8" w:rsidRDefault="00E37D09" w:rsidP="00E37D09">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37D09" w:rsidRPr="003107A8" w:rsidRDefault="00E37D09" w:rsidP="00E37D09">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37D09" w:rsidRPr="003107A8" w:rsidRDefault="00E37D09" w:rsidP="00E37D09">
      <w:pPr>
        <w:pStyle w:val="RUS111"/>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E37D09" w:rsidRPr="003107A8" w:rsidRDefault="00E37D09" w:rsidP="00E37D09">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E37D09" w:rsidRPr="003107A8" w:rsidRDefault="00E37D09" w:rsidP="00E37D09">
      <w:pPr>
        <w:pStyle w:val="RUS10"/>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Pr="003107A8">
        <w:t>№</w:t>
      </w:r>
      <w:r>
        <w:t> </w:t>
      </w:r>
      <w:r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Pr="000C2AE7">
        <w:t>График выполнения Работ</w:t>
      </w:r>
      <w:r w:rsidRPr="003107A8">
        <w:fldChar w:fldCharType="end"/>
      </w:r>
      <w:r w:rsidRPr="003107A8">
        <w:t>) сроков, если окончание их в срок оказывается под угрозой;</w:t>
      </w:r>
    </w:p>
    <w:p w:rsidR="00E37D09" w:rsidRPr="003107A8" w:rsidRDefault="00E37D09" w:rsidP="00E37D09">
      <w:pPr>
        <w:pStyle w:val="RUS10"/>
      </w:pPr>
      <w:r w:rsidRPr="003107A8">
        <w:t>допустил дефекты, которые могут быть скрыты последующими Работами;</w:t>
      </w:r>
    </w:p>
    <w:p w:rsidR="00E37D09" w:rsidRPr="003107A8" w:rsidRDefault="00E37D09" w:rsidP="00E37D09">
      <w:pPr>
        <w:pStyle w:val="RUS10"/>
      </w:pPr>
      <w:r w:rsidRPr="003107A8">
        <w:t>привлек к исполнению Договора Субподрядную организацию без согласования с Заказчиком.</w:t>
      </w:r>
    </w:p>
    <w:p w:rsidR="00E37D09" w:rsidRPr="003107A8" w:rsidRDefault="00E37D09" w:rsidP="00E37D09">
      <w:pPr>
        <w:pStyle w:val="RUS111"/>
        <w:numPr>
          <w:ilvl w:val="0"/>
          <w:numId w:val="0"/>
        </w:numPr>
        <w:ind w:firstLine="567"/>
      </w:pPr>
      <w:r w:rsidRPr="003107A8">
        <w:lastRenderedPageBreak/>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t>30.6</w:t>
      </w:r>
      <w:r>
        <w:fldChar w:fldCharType="end"/>
      </w:r>
      <w:r>
        <w:t xml:space="preserve"> </w:t>
      </w:r>
      <w:r w:rsidRPr="003107A8">
        <w:t>полностью или в части, без возмещения Подрядчику убытков, в том числе упущенной выгоды.</w:t>
      </w:r>
    </w:p>
    <w:p w:rsidR="00E37D09" w:rsidRPr="003107A8" w:rsidRDefault="00E37D09" w:rsidP="00E37D09">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37D09" w:rsidRPr="003107A8" w:rsidRDefault="00E37D09" w:rsidP="00E37D09">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37D09" w:rsidRPr="003107A8" w:rsidRDefault="00E37D09" w:rsidP="00E37D09">
      <w:pPr>
        <w:pStyle w:val="RUS10"/>
      </w:pPr>
      <w:r w:rsidRPr="003107A8">
        <w:t>дальнейшее выполнение Работ может привести к снижению качества и эксплуатационной надежности Объекта.</w:t>
      </w:r>
    </w:p>
    <w:p w:rsidR="00E37D09" w:rsidRPr="003107A8" w:rsidRDefault="00E37D09" w:rsidP="00E37D09">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37D09" w:rsidRPr="003107A8" w:rsidRDefault="00E37D09" w:rsidP="00E37D09">
      <w:pPr>
        <w:pStyle w:val="RUS111"/>
        <w:rPr>
          <w:b/>
          <w:i/>
        </w:rPr>
      </w:pPr>
      <w:bookmarkStart w:id="97" w:name="_Ref496302621"/>
      <w:r w:rsidRPr="003107A8">
        <w:t>Подрядчик обеспечивает в результате выполнения Работ соответствие Объекта техническим характеристикам</w:t>
      </w:r>
      <w:bookmarkEnd w:id="97"/>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E37D09" w:rsidRPr="003107A8" w:rsidRDefault="00E37D09" w:rsidP="00E37D09">
      <w:pPr>
        <w:pStyle w:val="RUS11"/>
        <w:spacing w:before="120"/>
        <w:rPr>
          <w:b/>
        </w:rPr>
      </w:pPr>
      <w:r w:rsidRPr="003107A8">
        <w:rPr>
          <w:b/>
        </w:rPr>
        <w:t>Устранение недостатков в период производства Работ</w:t>
      </w:r>
    </w:p>
    <w:p w:rsidR="00E37D09" w:rsidRPr="003107A8" w:rsidRDefault="00E37D09" w:rsidP="00E37D09">
      <w:pPr>
        <w:pStyle w:val="RUS111"/>
      </w:pPr>
      <w:r w:rsidRPr="003107A8">
        <w:t>Подрядчик устраняет за свой счет все дефекты, выявленные в процессе производства Работ и в Гарантийный период.</w:t>
      </w:r>
    </w:p>
    <w:p w:rsidR="00E37D09" w:rsidRPr="003107A8" w:rsidRDefault="00E37D09" w:rsidP="00E37D09">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E37D09" w:rsidRPr="003107A8" w:rsidRDefault="00E37D09" w:rsidP="00E37D09">
      <w:pPr>
        <w:pStyle w:val="RUS111"/>
      </w:pPr>
      <w:r w:rsidRPr="003107A8">
        <w:t>При этом Заказчик вправе по своему выбору:</w:t>
      </w:r>
    </w:p>
    <w:p w:rsidR="00E37D09" w:rsidRPr="003107A8" w:rsidRDefault="00E37D09" w:rsidP="00E37D09">
      <w:pPr>
        <w:pStyle w:val="RUS"/>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37D09" w:rsidRPr="003107A8" w:rsidRDefault="00E37D09" w:rsidP="00E37D09">
      <w:pPr>
        <w:pStyle w:val="RUS"/>
      </w:pPr>
      <w:r w:rsidRPr="003107A8">
        <w:t>потребовать от Подрядчика соразмерного уменьшения Цены Работ;</w:t>
      </w:r>
    </w:p>
    <w:p w:rsidR="00E37D09" w:rsidRPr="003107A8" w:rsidRDefault="00E37D09" w:rsidP="00E37D09">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37D09" w:rsidRPr="003107A8" w:rsidRDefault="00E37D09" w:rsidP="00E37D09">
      <w:pPr>
        <w:pStyle w:val="RUS11"/>
        <w:spacing w:before="120"/>
        <w:rPr>
          <w:b/>
        </w:rPr>
      </w:pPr>
      <w:bookmarkStart w:id="98" w:name="_Toc496879570"/>
      <w:bookmarkEnd w:id="98"/>
      <w:r w:rsidRPr="003107A8">
        <w:rPr>
          <w:b/>
        </w:rPr>
        <w:t>Предотвращение повреждений и ущерба</w:t>
      </w:r>
    </w:p>
    <w:p w:rsidR="00E37D09" w:rsidRPr="003107A8" w:rsidRDefault="00E37D09" w:rsidP="009605BE">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Pr="003107A8">
        <w:fldChar w:fldCharType="begin"/>
      </w:r>
      <w:r>
        <w:instrText xml:space="preserve"> REF RefSCH8_No  \* MERGEFORMAT </w:instrText>
      </w:r>
      <w:r w:rsidRPr="003107A8">
        <w:fldChar w:fldCharType="separate"/>
      </w:r>
      <w:r w:rsidRPr="003107A8">
        <w:t>№</w:t>
      </w:r>
      <w:r w:rsidRPr="000C2AE7">
        <w:t> </w:t>
      </w:r>
      <w:r>
        <w:t>7</w:t>
      </w:r>
      <w:r w:rsidRPr="003107A8">
        <w:fldChar w:fldCharType="end"/>
      </w:r>
      <w:r w:rsidRPr="003107A8">
        <w:t xml:space="preserve"> (</w:t>
      </w:r>
      <w:r w:rsidRPr="003107A8">
        <w:fldChar w:fldCharType="begin"/>
      </w:r>
      <w:r>
        <w:instrText xml:space="preserve"> REF RefSCH8_1  \* MERGEFORMAT </w:instrText>
      </w:r>
      <w:r w:rsidRPr="003107A8">
        <w:fldChar w:fldCharType="separate"/>
      </w:r>
      <w:r w:rsidRPr="000C2AE7">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w:t>
      </w:r>
      <w:r w:rsidRPr="003107A8">
        <w:lastRenderedPageBreak/>
        <w:t xml:space="preserve">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9605BE" w:rsidRPr="00B773D3">
          <w:rPr>
            <w:rStyle w:val="ad"/>
          </w:rPr>
          <w:t>https://irk-esk.ru/поставщикам-работ-услуг</w:t>
        </w:r>
      </w:hyperlink>
      <w:r w:rsidR="009605BE">
        <w:t xml:space="preserve">. </w:t>
      </w:r>
    </w:p>
    <w:p w:rsidR="00E37D09" w:rsidRPr="003107A8" w:rsidRDefault="00E37D09" w:rsidP="00E37D09">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37D09" w:rsidRPr="003107A8" w:rsidRDefault="00E37D09" w:rsidP="00E37D09">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605BE">
        <w:t>№ 6</w:t>
      </w:r>
      <w:r w:rsidRPr="003107A8">
        <w:t xml:space="preserve"> к Договору). В случае выявления нарушений Заказчик вправе требовать замены персонала.</w:t>
      </w:r>
    </w:p>
    <w:p w:rsidR="00E37D09" w:rsidRPr="003107A8" w:rsidRDefault="00E37D09" w:rsidP="00E37D09">
      <w:pPr>
        <w:pStyle w:val="RUS111"/>
      </w:pPr>
      <w:r w:rsidRPr="003107A8">
        <w:t>Подрядчик поставляет на Объект все необходимые средства пожаротушения и пожарной безопасности за свой счет.</w:t>
      </w:r>
    </w:p>
    <w:p w:rsidR="00E37D09" w:rsidRPr="003107A8" w:rsidRDefault="00E37D09" w:rsidP="00E37D09">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37D09" w:rsidRPr="003107A8" w:rsidRDefault="00E37D09" w:rsidP="00E37D09">
      <w:pPr>
        <w:pStyle w:val="RUS111"/>
      </w:pPr>
      <w:bookmarkStart w:id="99"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rsidR="00E37D09" w:rsidRPr="003107A8" w:rsidRDefault="00E37D09" w:rsidP="00E37D09">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37D09" w:rsidRPr="003107A8" w:rsidRDefault="00E37D09" w:rsidP="00E37D09">
      <w:pPr>
        <w:pStyle w:val="RUS111"/>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E37D09" w:rsidRPr="003107A8" w:rsidRDefault="00E37D09" w:rsidP="00E37D09">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37D09" w:rsidRPr="003107A8" w:rsidRDefault="00E37D09" w:rsidP="00E37D09">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E37D09" w:rsidRPr="003107A8" w:rsidRDefault="00E37D09" w:rsidP="00E37D09">
      <w:pPr>
        <w:pStyle w:val="RUS111"/>
      </w:pPr>
      <w:r w:rsidRPr="003107A8">
        <w:t>Незамедлительно (</w:t>
      </w:r>
      <w:r>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E37D09" w:rsidRPr="003107A8" w:rsidRDefault="00E37D09" w:rsidP="00E37D09">
      <w:pPr>
        <w:pStyle w:val="RUS10"/>
      </w:pPr>
      <w:r w:rsidRPr="003107A8">
        <w:lastRenderedPageBreak/>
        <w:t>непригодности или недоброкачественности Давальческих материалов, Исходных данных;</w:t>
      </w:r>
    </w:p>
    <w:p w:rsidR="00E37D09" w:rsidRPr="003107A8" w:rsidRDefault="00E37D09" w:rsidP="00E37D09">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37D09" w:rsidRPr="003107A8" w:rsidRDefault="00E37D09" w:rsidP="00E37D09">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37D09" w:rsidRPr="003107A8" w:rsidRDefault="00E37D09" w:rsidP="00E37D09">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37D09" w:rsidRPr="003107A8" w:rsidRDefault="00E37D09" w:rsidP="00E37D09">
      <w:pPr>
        <w:pStyle w:val="RUS10"/>
      </w:pPr>
      <w:r w:rsidRPr="003107A8">
        <w:t>техногенные аварии;</w:t>
      </w:r>
    </w:p>
    <w:p w:rsidR="00E37D09" w:rsidRPr="003107A8" w:rsidRDefault="00E37D09" w:rsidP="00E37D09">
      <w:pPr>
        <w:pStyle w:val="RUS10"/>
      </w:pPr>
      <w:r w:rsidRPr="003107A8">
        <w:t>несчастные случаи;</w:t>
      </w:r>
    </w:p>
    <w:p w:rsidR="00E37D09" w:rsidRPr="003107A8" w:rsidRDefault="00E37D09" w:rsidP="00E37D09">
      <w:pPr>
        <w:pStyle w:val="RUS10"/>
      </w:pPr>
      <w:r w:rsidRPr="003107A8">
        <w:t>происшествия на производстве;</w:t>
      </w:r>
    </w:p>
    <w:p w:rsidR="00E37D09" w:rsidRPr="003107A8" w:rsidRDefault="00E37D09" w:rsidP="00E37D09">
      <w:pPr>
        <w:pStyle w:val="RUS10"/>
      </w:pPr>
      <w:r w:rsidRPr="003107A8">
        <w:t>нарушения технологического режима;</w:t>
      </w:r>
    </w:p>
    <w:p w:rsidR="00E37D09" w:rsidRPr="003107A8" w:rsidRDefault="00E37D09" w:rsidP="00E37D09">
      <w:pPr>
        <w:pStyle w:val="RUS10"/>
      </w:pPr>
      <w:r w:rsidRPr="003107A8">
        <w:t>случаи загрязнения окружающей среды, произошедшие в ходе выполнения Работ;</w:t>
      </w:r>
    </w:p>
    <w:p w:rsidR="00E37D09" w:rsidRPr="003107A8" w:rsidRDefault="00E37D09" w:rsidP="00E37D09">
      <w:pPr>
        <w:pStyle w:val="RUS10"/>
      </w:pPr>
      <w:r w:rsidRPr="003107A8">
        <w:t>хищения и иные противоправные действия;</w:t>
      </w:r>
    </w:p>
    <w:p w:rsidR="00E37D09" w:rsidRPr="003107A8" w:rsidRDefault="00E37D09" w:rsidP="00E37D09">
      <w:pPr>
        <w:pStyle w:val="RUS10"/>
      </w:pPr>
      <w:r w:rsidRPr="003107A8">
        <w:t>забастовки персонала Подрядчика.</w:t>
      </w:r>
    </w:p>
    <w:p w:rsidR="00E37D09" w:rsidRPr="003107A8" w:rsidRDefault="00E37D09" w:rsidP="00E37D09">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37D09" w:rsidRPr="003107A8" w:rsidRDefault="00E37D09" w:rsidP="00E37D09">
      <w:pPr>
        <w:pStyle w:val="RUS11"/>
        <w:spacing w:before="120"/>
        <w:rPr>
          <w:b/>
        </w:rPr>
      </w:pPr>
      <w:r w:rsidRPr="003107A8">
        <w:rPr>
          <w:b/>
        </w:rPr>
        <w:t>Журнал производства Работ</w:t>
      </w:r>
    </w:p>
    <w:p w:rsidR="00E37D09" w:rsidRPr="003107A8" w:rsidRDefault="00E37D09" w:rsidP="00E37D09">
      <w:pPr>
        <w:pStyle w:val="RUS111"/>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37D09" w:rsidRPr="003107A8" w:rsidRDefault="00E37D09" w:rsidP="00E37D09">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37D09" w:rsidRPr="003107A8" w:rsidRDefault="00E37D09" w:rsidP="00E37D09">
      <w:pPr>
        <w:pStyle w:val="RUS111"/>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37D09" w:rsidRPr="003107A8" w:rsidRDefault="00E37D09" w:rsidP="00E37D09">
      <w:pPr>
        <w:pStyle w:val="RUS111"/>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37D09" w:rsidRPr="003107A8" w:rsidRDefault="00E37D09" w:rsidP="00E37D09">
      <w:pPr>
        <w:pStyle w:val="RUS11"/>
        <w:spacing w:before="120"/>
        <w:rPr>
          <w:b/>
        </w:rPr>
      </w:pPr>
      <w:r w:rsidRPr="003107A8">
        <w:rPr>
          <w:b/>
        </w:rPr>
        <w:t>Действия Подрядчика по окончании выполнения Работ</w:t>
      </w:r>
    </w:p>
    <w:p w:rsidR="00E37D09" w:rsidRPr="003107A8" w:rsidRDefault="00E37D09" w:rsidP="00E37D09">
      <w:pPr>
        <w:pStyle w:val="RUS111"/>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37D09" w:rsidRPr="003107A8" w:rsidRDefault="00E37D09" w:rsidP="00E37D09">
      <w:pPr>
        <w:pStyle w:val="RUS111"/>
      </w:pPr>
      <w:bookmarkStart w:id="100"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w:t>
      </w:r>
      <w:r w:rsidRPr="003107A8">
        <w:lastRenderedPageBreak/>
        <w:t>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00"/>
    </w:p>
    <w:p w:rsidR="00E37D09" w:rsidRPr="003107A8" w:rsidRDefault="00E37D09" w:rsidP="00E37D09">
      <w:pPr>
        <w:pStyle w:val="RUS111"/>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37D09" w:rsidRPr="003107A8" w:rsidRDefault="00E37D09" w:rsidP="00E37D09">
      <w:pPr>
        <w:pStyle w:val="RUS10"/>
      </w:pPr>
      <w:r w:rsidRPr="003107A8">
        <w:t>задержать оплату выполненных Работ Подрядчику до даты освобождения им Строительной площадки;</w:t>
      </w:r>
    </w:p>
    <w:p w:rsidR="00E37D09" w:rsidRPr="003107A8" w:rsidRDefault="00E37D09" w:rsidP="00E37D09">
      <w:pPr>
        <w:pStyle w:val="RUS1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37D09" w:rsidRPr="003107A8" w:rsidRDefault="00E37D09" w:rsidP="00E37D09">
      <w:pPr>
        <w:pStyle w:val="RUS1"/>
        <w:spacing w:before="120"/>
        <w:ind w:left="0" w:firstLine="0"/>
      </w:pPr>
      <w:bookmarkStart w:id="101" w:name="_Toc502142555"/>
      <w:bookmarkStart w:id="102" w:name="_Toc499813152"/>
      <w:bookmarkStart w:id="103" w:name="_Toc88808659"/>
      <w:r w:rsidRPr="003107A8">
        <w:t>Изменение Работ</w:t>
      </w:r>
      <w:bookmarkEnd w:id="101"/>
      <w:bookmarkEnd w:id="102"/>
      <w:bookmarkEnd w:id="103"/>
    </w:p>
    <w:p w:rsidR="00E37D09" w:rsidRPr="003107A8" w:rsidRDefault="00E37D09" w:rsidP="00E37D09">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37D09" w:rsidRPr="003107A8" w:rsidRDefault="00E37D09" w:rsidP="00E37D09">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37D09" w:rsidRPr="003107A8" w:rsidRDefault="00E37D09" w:rsidP="00E37D09">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37D09" w:rsidRPr="003107A8" w:rsidRDefault="00E37D09" w:rsidP="00E37D09">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37D09" w:rsidRPr="003107A8" w:rsidRDefault="00E37D09" w:rsidP="00E37D09">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37D09" w:rsidRPr="003107A8" w:rsidRDefault="00E37D09" w:rsidP="00E37D09">
      <w:pPr>
        <w:pStyle w:val="RUS10"/>
      </w:pPr>
      <w:r w:rsidRPr="003107A8">
        <w:t>сократить или увеличить объем отдельной части Работ;</w:t>
      </w:r>
    </w:p>
    <w:p w:rsidR="00E37D09" w:rsidRPr="003107A8" w:rsidRDefault="00E37D09" w:rsidP="00E37D09">
      <w:pPr>
        <w:pStyle w:val="RUS10"/>
      </w:pPr>
      <w:r w:rsidRPr="003107A8">
        <w:t>исключить любую Работу;</w:t>
      </w:r>
    </w:p>
    <w:p w:rsidR="00E37D09" w:rsidRPr="003107A8" w:rsidRDefault="00E37D09" w:rsidP="00E37D09">
      <w:pPr>
        <w:pStyle w:val="RUS10"/>
      </w:pPr>
      <w:r w:rsidRPr="003107A8">
        <w:t>внести изменения в Рабочую документацию;</w:t>
      </w:r>
    </w:p>
    <w:p w:rsidR="00E37D09" w:rsidRPr="003107A8" w:rsidRDefault="00E37D09" w:rsidP="00E37D09">
      <w:pPr>
        <w:pStyle w:val="RUS10"/>
      </w:pPr>
      <w:r w:rsidRPr="003107A8">
        <w:t>изменить характер, качество или вид отдельной части Работ.</w:t>
      </w:r>
    </w:p>
    <w:p w:rsidR="00E37D09" w:rsidRPr="003107A8" w:rsidRDefault="00E37D09" w:rsidP="00E37D09">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E37D09" w:rsidRPr="003107A8" w:rsidRDefault="00E37D09" w:rsidP="00E37D09">
      <w:pPr>
        <w:pStyle w:val="RUS1"/>
        <w:spacing w:before="120"/>
        <w:ind w:left="0" w:firstLine="0"/>
      </w:pPr>
      <w:bookmarkStart w:id="104" w:name="_Toc502142556"/>
      <w:bookmarkStart w:id="105" w:name="_Toc499813153"/>
      <w:bookmarkStart w:id="106" w:name="_Ref493704750"/>
      <w:bookmarkStart w:id="107" w:name="_Toc88808660"/>
      <w:r w:rsidRPr="003107A8">
        <w:t>Дополнительные Работы</w:t>
      </w:r>
      <w:bookmarkEnd w:id="104"/>
      <w:bookmarkEnd w:id="105"/>
      <w:bookmarkEnd w:id="107"/>
    </w:p>
    <w:p w:rsidR="00E37D09" w:rsidRPr="003107A8" w:rsidRDefault="00E37D09" w:rsidP="00E37D09">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w:t>
      </w:r>
      <w:r w:rsidRPr="003107A8">
        <w:lastRenderedPageBreak/>
        <w:t>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37D09" w:rsidRPr="003107A8" w:rsidRDefault="00E37D09" w:rsidP="00E37D09">
      <w:pPr>
        <w:pStyle w:val="RUS11"/>
        <w:spacing w:before="12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37D09" w:rsidRPr="003107A8" w:rsidRDefault="00E37D09" w:rsidP="00E37D09">
      <w:pPr>
        <w:pStyle w:val="RUS1"/>
        <w:spacing w:before="120"/>
        <w:ind w:left="0" w:firstLine="0"/>
      </w:pPr>
      <w:bookmarkStart w:id="108" w:name="_Ref496212597"/>
      <w:bookmarkStart w:id="109" w:name="_Toc502142557"/>
      <w:bookmarkStart w:id="110" w:name="_Toc499813154"/>
      <w:bookmarkStart w:id="111" w:name="_Toc88808661"/>
      <w:r w:rsidRPr="003107A8">
        <w:t>Требования к документации</w:t>
      </w:r>
      <w:bookmarkEnd w:id="108"/>
      <w:bookmarkEnd w:id="109"/>
      <w:bookmarkEnd w:id="110"/>
      <w:bookmarkEnd w:id="111"/>
    </w:p>
    <w:p w:rsidR="00E37D09" w:rsidRPr="003107A8" w:rsidRDefault="00E37D09" w:rsidP="00E37D09">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37D09" w:rsidRPr="003107A8" w:rsidRDefault="00E37D09" w:rsidP="00E37D09">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37D09" w:rsidRPr="003107A8" w:rsidRDefault="00E37D09" w:rsidP="00E37D09">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E37D09" w:rsidRPr="003107A8" w:rsidRDefault="00E37D09" w:rsidP="00E37D09">
      <w:pPr>
        <w:pStyle w:val="RUS1"/>
        <w:spacing w:before="120"/>
        <w:ind w:left="0" w:firstLine="0"/>
      </w:pPr>
      <w:bookmarkStart w:id="112" w:name="_Toc502142558"/>
      <w:bookmarkStart w:id="113" w:name="_Toc499813155"/>
      <w:bookmarkStart w:id="114" w:name="_Toc88808662"/>
      <w:r w:rsidRPr="003107A8">
        <w:t>Приемка выполненных Работ</w:t>
      </w:r>
      <w:bookmarkEnd w:id="106"/>
      <w:bookmarkEnd w:id="112"/>
      <w:bookmarkEnd w:id="113"/>
      <w:bookmarkEnd w:id="114"/>
    </w:p>
    <w:p w:rsidR="00E37D09" w:rsidRPr="003107A8" w:rsidRDefault="00E37D09" w:rsidP="00E37D09">
      <w:pPr>
        <w:pStyle w:val="RUS11"/>
        <w:spacing w:before="120"/>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37D09" w:rsidRPr="003107A8" w:rsidRDefault="00E37D09" w:rsidP="00E37D09">
      <w:pPr>
        <w:pStyle w:val="RUS11"/>
        <w:spacing w:before="120"/>
      </w:pPr>
      <w:bookmarkStart w:id="115" w:name="_Ref499555346"/>
      <w:r w:rsidRPr="003107A8">
        <w:t xml:space="preserve">Приемка </w:t>
      </w:r>
      <w:r>
        <w:t>Р</w:t>
      </w:r>
      <w:r w:rsidRPr="003107A8">
        <w:t xml:space="preserve">абот по Договору осуществляется </w:t>
      </w:r>
      <w:r w:rsidRPr="008F15E8">
        <w:rPr>
          <w:highlight w:val="yellow"/>
        </w:rPr>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9605BE">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8F15E8">
        <w:rPr>
          <w:highlight w:val="yellow"/>
        </w:rPr>
        <w:t>ежемесячно</w:t>
      </w:r>
      <w:r w:rsidRPr="00CD22B9">
        <w:t xml:space="preserve"> 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9605BE">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9605BE">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rsidR="00E37D09" w:rsidRPr="003107A8" w:rsidRDefault="00E37D09" w:rsidP="00E37D09">
      <w:pPr>
        <w:pStyle w:val="RUS11"/>
        <w:spacing w:before="120"/>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37D09" w:rsidRPr="003107A8" w:rsidRDefault="00E37D09" w:rsidP="00E37D09">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37D09" w:rsidRPr="003107A8" w:rsidRDefault="00E37D09" w:rsidP="00E37D09">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37D09" w:rsidRPr="003107A8" w:rsidRDefault="00E37D09" w:rsidP="00E37D09">
      <w:pPr>
        <w:pStyle w:val="RUS11"/>
        <w:spacing w:before="120"/>
      </w:pPr>
      <w:r w:rsidRPr="003107A8">
        <w:lastRenderedPageBreak/>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37D09" w:rsidRPr="003107A8" w:rsidRDefault="00E37D09" w:rsidP="00E37D09">
      <w:pPr>
        <w:pStyle w:val="RUS11"/>
        <w:spacing w:before="120"/>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54630C">
        <w:t>№ </w:t>
      </w:r>
      <w:r w:rsidR="0054630C"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Pr="000C2AE7">
        <w:t>Техническое задание</w:t>
      </w:r>
      <w:r w:rsidRPr="003107A8">
        <w:fldChar w:fldCharType="end"/>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rsidR="00E37D09" w:rsidRPr="003107A8" w:rsidRDefault="00E37D09" w:rsidP="00E37D09">
      <w:pPr>
        <w:pStyle w:val="RUS1"/>
        <w:spacing w:before="120"/>
        <w:ind w:left="0" w:firstLine="0"/>
      </w:pPr>
      <w:bookmarkStart w:id="116" w:name="_Ref496625407"/>
      <w:bookmarkStart w:id="117" w:name="_Toc502142559"/>
      <w:bookmarkStart w:id="118" w:name="_Toc499813156"/>
      <w:bookmarkStart w:id="119" w:name="_Toc88808663"/>
      <w:r w:rsidRPr="003107A8">
        <w:t>Предпусковые и пусковые приемо-сдаточные испытания</w:t>
      </w:r>
      <w:bookmarkEnd w:id="116"/>
      <w:bookmarkEnd w:id="117"/>
      <w:bookmarkEnd w:id="118"/>
      <w:bookmarkEnd w:id="119"/>
    </w:p>
    <w:p w:rsidR="00E37D09" w:rsidRPr="003107A8" w:rsidRDefault="00E37D09" w:rsidP="00E37D09">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37D09" w:rsidRPr="003107A8" w:rsidRDefault="00E37D09" w:rsidP="00E37D09">
      <w:pPr>
        <w:pStyle w:val="RUS11"/>
        <w:spacing w:before="120"/>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37D09" w:rsidRPr="003107A8" w:rsidRDefault="00E37D09" w:rsidP="00E37D09">
      <w:pPr>
        <w:pStyle w:val="RUS11"/>
        <w:spacing w:before="120"/>
      </w:pPr>
      <w:r w:rsidRPr="003107A8">
        <w:t>ПСИ включают:</w:t>
      </w:r>
    </w:p>
    <w:p w:rsidR="00E37D09" w:rsidRPr="003107A8" w:rsidRDefault="00E37D09" w:rsidP="00E37D09">
      <w:pPr>
        <w:pStyle w:val="RUS10"/>
      </w:pPr>
      <w:r w:rsidRPr="003107A8">
        <w:t>проведение индивидуальных испытаний оборудования и подсистем Объекта;</w:t>
      </w:r>
    </w:p>
    <w:p w:rsidR="00E37D09" w:rsidRPr="003107A8" w:rsidRDefault="00E37D09" w:rsidP="00E37D09">
      <w:pPr>
        <w:pStyle w:val="RUS10"/>
      </w:pPr>
      <w:r w:rsidRPr="003107A8">
        <w:t>проведение комплексного опробования всего комплекса оборудования Объекта в целом (комплексное испытание).</w:t>
      </w:r>
    </w:p>
    <w:p w:rsidR="00E37D09" w:rsidRPr="003107A8" w:rsidRDefault="00E37D09" w:rsidP="00E37D09">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37D09" w:rsidRPr="003107A8" w:rsidRDefault="00E37D09" w:rsidP="00E37D09">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37D09" w:rsidRPr="003107A8" w:rsidRDefault="00E37D09" w:rsidP="00E37D09">
      <w:pPr>
        <w:pStyle w:val="RUS1"/>
        <w:spacing w:before="120"/>
        <w:ind w:left="0" w:firstLine="0"/>
      </w:pPr>
      <w:bookmarkStart w:id="120" w:name="_Toc502142560"/>
      <w:bookmarkStart w:id="121" w:name="_Toc499813157"/>
      <w:bookmarkStart w:id="122" w:name="_Toc88808664"/>
      <w:r w:rsidRPr="003107A8">
        <w:t>Гарантии качества по сданным Работам</w:t>
      </w:r>
      <w:bookmarkEnd w:id="120"/>
      <w:bookmarkEnd w:id="121"/>
      <w:bookmarkEnd w:id="122"/>
    </w:p>
    <w:p w:rsidR="00E37D09" w:rsidRPr="003107A8" w:rsidRDefault="00E37D09" w:rsidP="00E37D09">
      <w:pPr>
        <w:pStyle w:val="RUS11"/>
        <w:spacing w:before="120"/>
      </w:pPr>
      <w:bookmarkStart w:id="123" w:name="_Ref493723393"/>
      <w:r w:rsidRPr="003107A8">
        <w:t>Подрядчик гарантирует в течение Гарантийного срока, составляющего</w:t>
      </w:r>
      <w:r>
        <w:t xml:space="preserve"> </w:t>
      </w:r>
      <w:r w:rsidRPr="008F15E8">
        <w:rPr>
          <w:highlight w:val="yellow"/>
        </w:rPr>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3"/>
    </w:p>
    <w:p w:rsidR="00E37D09" w:rsidRPr="003107A8" w:rsidRDefault="00E37D09" w:rsidP="00E37D09">
      <w:pPr>
        <w:pStyle w:val="RUS10"/>
      </w:pPr>
      <w:r w:rsidRPr="003107A8">
        <w:t>возможность безаварийной эксплуатации Объекта;</w:t>
      </w:r>
    </w:p>
    <w:p w:rsidR="00E37D09" w:rsidRPr="003107A8" w:rsidRDefault="00E37D09" w:rsidP="00E37D09">
      <w:pPr>
        <w:pStyle w:val="RUS10"/>
      </w:pPr>
      <w:r w:rsidRPr="003107A8">
        <w:t>бесперебойное функционирование инженерных систем, смонтированных Подрядчиком;</w:t>
      </w:r>
    </w:p>
    <w:p w:rsidR="00E37D09" w:rsidRPr="003107A8" w:rsidRDefault="00E37D09" w:rsidP="00E37D09">
      <w:pPr>
        <w:pStyle w:val="RUS10"/>
      </w:pPr>
      <w:r w:rsidRPr="003107A8">
        <w:t>достижение Объектом указанных в Проектной документации показателей и возможность нормальной эксплуатации Объекта;</w:t>
      </w:r>
    </w:p>
    <w:p w:rsidR="00E37D09" w:rsidRPr="003107A8" w:rsidRDefault="00E37D09" w:rsidP="00E37D09">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rsidR="00E37D09" w:rsidRPr="003107A8" w:rsidRDefault="00E37D09" w:rsidP="00E37D09">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37D09" w:rsidRPr="003107A8" w:rsidRDefault="00E37D09" w:rsidP="00E37D09">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37D09" w:rsidRPr="003107A8" w:rsidRDefault="00E37D09" w:rsidP="00E37D09">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w:t>
      </w:r>
      <w:r w:rsidRPr="003107A8">
        <w:lastRenderedPageBreak/>
        <w:t xml:space="preserve">Оборудования), но не могут быть менее Гарантийного срока, установленного в пункте </w:t>
      </w:r>
      <w:r w:rsidR="00B24584">
        <w:fldChar w:fldCharType="begin"/>
      </w:r>
      <w:r w:rsidR="00B24584">
        <w:instrText xml:space="preserve"> REF _Ref493</w:instrText>
      </w:r>
      <w:r w:rsidR="00B24584">
        <w:instrText xml:space="preserve">723393 \r  \* MERGEFORMAT </w:instrText>
      </w:r>
      <w:r w:rsidR="00B24584">
        <w:fldChar w:fldCharType="separate"/>
      </w:r>
      <w:r>
        <w:t>23.1</w:t>
      </w:r>
      <w:r w:rsidR="00B24584">
        <w:fldChar w:fldCharType="end"/>
      </w:r>
      <w:r w:rsidRPr="003107A8">
        <w:t xml:space="preserve"> Договора.</w:t>
      </w:r>
    </w:p>
    <w:p w:rsidR="00E37D09" w:rsidRPr="003107A8" w:rsidRDefault="00E37D09" w:rsidP="00E37D09">
      <w:pPr>
        <w:pStyle w:val="RUS11"/>
        <w:spacing w:before="120"/>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37D09" w:rsidRPr="003107A8" w:rsidRDefault="00E37D09" w:rsidP="00E37D09">
      <w:pPr>
        <w:pStyle w:val="RUS11"/>
        <w:numPr>
          <w:ilvl w:val="0"/>
          <w:numId w:val="0"/>
        </w:numPr>
        <w:spacing w:before="120"/>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37D09" w:rsidRPr="003107A8" w:rsidRDefault="00E37D09" w:rsidP="00E37D09">
      <w:pPr>
        <w:pStyle w:val="RUS11"/>
        <w:numPr>
          <w:ilvl w:val="0"/>
          <w:numId w:val="0"/>
        </w:numPr>
        <w:spacing w:before="120"/>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37D09" w:rsidRPr="003107A8" w:rsidRDefault="00E37D09" w:rsidP="00E37D09">
      <w:pPr>
        <w:pStyle w:val="RUS11"/>
        <w:spacing w:before="120"/>
      </w:pPr>
      <w:bookmarkStart w:id="124"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4"/>
      <w:r w:rsidRPr="003107A8">
        <w:t>.</w:t>
      </w:r>
    </w:p>
    <w:p w:rsidR="00E37D09" w:rsidRPr="003107A8" w:rsidRDefault="00E37D09" w:rsidP="00E37D09">
      <w:pPr>
        <w:pStyle w:val="RUS11"/>
        <w:spacing w:before="12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E37D09" w:rsidRPr="003107A8" w:rsidRDefault="00E37D09" w:rsidP="00E37D09">
      <w:pPr>
        <w:pStyle w:val="RUS11"/>
        <w:spacing w:before="120"/>
      </w:pPr>
      <w:bookmarkStart w:id="125"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5"/>
      <w:r w:rsidRPr="003107A8">
        <w:t>Подрядчика.</w:t>
      </w:r>
    </w:p>
    <w:p w:rsidR="00E37D09" w:rsidRPr="003107A8" w:rsidRDefault="00E37D09" w:rsidP="00E37D09">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9605BE">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9605BE">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37D09" w:rsidRPr="003107A8" w:rsidRDefault="00E37D09" w:rsidP="00E37D09">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37D09" w:rsidRPr="003107A8" w:rsidRDefault="00E37D09" w:rsidP="00E37D09">
      <w:pPr>
        <w:pStyle w:val="RUS11"/>
        <w:spacing w:before="12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37D09" w:rsidRPr="003107A8" w:rsidRDefault="00E37D09" w:rsidP="00E37D09">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E37D09" w:rsidRPr="003107A8" w:rsidRDefault="00E37D09" w:rsidP="00E37D09">
      <w:pPr>
        <w:pStyle w:val="RUS1"/>
        <w:spacing w:before="120"/>
        <w:ind w:left="0" w:firstLine="0"/>
      </w:pPr>
      <w:bookmarkStart w:id="126" w:name="_Ref496700701"/>
      <w:bookmarkStart w:id="127" w:name="_Toc502142562"/>
      <w:bookmarkStart w:id="128" w:name="_Toc499813159"/>
      <w:bookmarkStart w:id="129" w:name="_Toc88808665"/>
      <w:r w:rsidRPr="003107A8">
        <w:t>Отходы</w:t>
      </w:r>
      <w:bookmarkEnd w:id="126"/>
      <w:bookmarkEnd w:id="127"/>
      <w:bookmarkEnd w:id="128"/>
      <w:bookmarkEnd w:id="129"/>
    </w:p>
    <w:p w:rsidR="00E37D09" w:rsidRPr="003107A8" w:rsidRDefault="00E37D09" w:rsidP="00E37D09">
      <w:pPr>
        <w:pStyle w:val="RUS11"/>
        <w:spacing w:before="120"/>
      </w:pPr>
      <w:bookmarkStart w:id="130"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0"/>
    </w:p>
    <w:p w:rsidR="00E37D09" w:rsidRPr="003107A8" w:rsidRDefault="00E37D09" w:rsidP="00E37D09">
      <w:pPr>
        <w:pStyle w:val="RUS11"/>
        <w:spacing w:before="120"/>
      </w:pPr>
      <w:r w:rsidRPr="003107A8">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37D09" w:rsidRPr="003107A8" w:rsidRDefault="00E37D09" w:rsidP="00E37D09">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37D09" w:rsidRPr="003107A8" w:rsidRDefault="00E37D09" w:rsidP="00E37D09">
      <w:pPr>
        <w:pStyle w:val="RUS11"/>
        <w:spacing w:before="12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37D09" w:rsidRPr="003107A8" w:rsidRDefault="00E37D09" w:rsidP="00E37D09">
      <w:pPr>
        <w:pStyle w:val="RUS11"/>
        <w:spacing w:before="120"/>
      </w:pPr>
      <w:bookmarkStart w:id="131"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1"/>
    </w:p>
    <w:p w:rsidR="00E37D09" w:rsidRPr="003107A8" w:rsidRDefault="00E37D09" w:rsidP="00E37D09">
      <w:pPr>
        <w:pStyle w:val="RUS11"/>
        <w:spacing w:before="120"/>
      </w:pPr>
      <w:bookmarkStart w:id="132"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2"/>
    </w:p>
    <w:p w:rsidR="00E37D09" w:rsidRPr="003107A8" w:rsidRDefault="00E37D09" w:rsidP="00E37D09">
      <w:pPr>
        <w:pStyle w:val="a"/>
      </w:pPr>
      <w:bookmarkStart w:id="133" w:name="_Toc502142563"/>
      <w:bookmarkStart w:id="134" w:name="_Toc499813160"/>
      <w:bookmarkStart w:id="135" w:name="_Toc88808666"/>
      <w:r w:rsidRPr="003107A8">
        <w:t>ПРАВА НА РЕЗУЛЬТАТЫ РАБОТ ПО ДОГОВОРУ</w:t>
      </w:r>
      <w:bookmarkEnd w:id="133"/>
      <w:bookmarkEnd w:id="134"/>
      <w:bookmarkEnd w:id="135"/>
    </w:p>
    <w:p w:rsidR="00E37D09" w:rsidRPr="003107A8" w:rsidRDefault="00E37D09" w:rsidP="00E37D09">
      <w:pPr>
        <w:pStyle w:val="RUS1"/>
        <w:spacing w:before="120"/>
        <w:ind w:left="0" w:firstLine="0"/>
      </w:pPr>
      <w:bookmarkStart w:id="136" w:name="_Toc502142564"/>
      <w:bookmarkStart w:id="137" w:name="_Toc499813161"/>
      <w:bookmarkStart w:id="138" w:name="_Toc88808667"/>
      <w:r w:rsidRPr="003107A8">
        <w:t>Риски случайной гибели или случайного повреждения Объекта и право собственности</w:t>
      </w:r>
      <w:bookmarkEnd w:id="136"/>
      <w:bookmarkEnd w:id="137"/>
      <w:bookmarkEnd w:id="138"/>
    </w:p>
    <w:p w:rsidR="00E37D09" w:rsidRPr="003107A8" w:rsidRDefault="00E37D09" w:rsidP="00E37D09">
      <w:pPr>
        <w:pStyle w:val="RUS11"/>
        <w:spacing w:before="120"/>
      </w:pPr>
      <w:bookmarkStart w:id="139"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9"/>
    </w:p>
    <w:p w:rsidR="00E37D09" w:rsidRPr="003107A8" w:rsidRDefault="00E37D09" w:rsidP="00E37D09">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E37D09" w:rsidRPr="003107A8" w:rsidRDefault="00E37D09" w:rsidP="00E37D09">
      <w:pPr>
        <w:pStyle w:val="RUS11"/>
        <w:spacing w:before="120"/>
      </w:pPr>
      <w:r w:rsidRPr="003107A8">
        <w:t xml:space="preserve">При просрочке передачи или приемки результатов Работ, риски, предусмотренные в пункте </w:t>
      </w:r>
      <w:r w:rsidR="00B24584">
        <w:fldChar w:fldCharType="begin"/>
      </w:r>
      <w:r w:rsidR="00B24584">
        <w:instrText xml:space="preserve"> REF _Ref493723421 \r  \* MERGEFORMAT </w:instrText>
      </w:r>
      <w:r w:rsidR="00B24584">
        <w:fldChar w:fldCharType="separate"/>
      </w:r>
      <w:r>
        <w:t>24.1</w:t>
      </w:r>
      <w:r w:rsidR="00B24584">
        <w:fldChar w:fldCharType="end"/>
      </w:r>
      <w:r w:rsidRPr="003107A8">
        <w:t xml:space="preserve"> Договора, несет Сторона, допустившая просрочку.</w:t>
      </w:r>
    </w:p>
    <w:p w:rsidR="00E37D09" w:rsidRPr="003107A8" w:rsidRDefault="00E37D09" w:rsidP="00E37D09">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37D09" w:rsidRPr="003107A8" w:rsidRDefault="00E37D09" w:rsidP="00E37D09">
      <w:pPr>
        <w:pStyle w:val="RUS111"/>
      </w:pPr>
      <w:r w:rsidRPr="003107A8">
        <w:t>Оборудование и Материалы переходят в собственность Заказчика с момента подписания Акта о приемке выполненных работ.</w:t>
      </w:r>
    </w:p>
    <w:p w:rsidR="00E37D09" w:rsidRPr="003107A8" w:rsidRDefault="00E37D09" w:rsidP="00E37D09">
      <w:pPr>
        <w:pStyle w:val="RUS1"/>
        <w:spacing w:before="120"/>
        <w:ind w:left="0" w:firstLine="0"/>
      </w:pPr>
      <w:bookmarkStart w:id="140" w:name="_Toc502142565"/>
      <w:bookmarkStart w:id="141" w:name="_Toc499813162"/>
      <w:bookmarkStart w:id="142" w:name="_Toc88808668"/>
      <w:r w:rsidRPr="003107A8">
        <w:t>Распределение прав на результаты интеллектуальной деятельности</w:t>
      </w:r>
      <w:bookmarkEnd w:id="140"/>
      <w:bookmarkEnd w:id="141"/>
      <w:bookmarkEnd w:id="142"/>
    </w:p>
    <w:p w:rsidR="00E37D09" w:rsidRPr="003107A8" w:rsidRDefault="00E37D09" w:rsidP="00E37D09">
      <w:pPr>
        <w:pStyle w:val="RUS11"/>
        <w:spacing w:before="120"/>
      </w:pPr>
      <w:bookmarkStart w:id="143" w:name="_Ref493723459"/>
      <w:r w:rsidRPr="003107A8">
        <w:t>Подрядчик гарантирует, что выполнение Работ не нарушает интеллектуальные права третьих лиц.</w:t>
      </w:r>
      <w:bookmarkEnd w:id="143"/>
    </w:p>
    <w:p w:rsidR="00E37D09" w:rsidRPr="003107A8" w:rsidRDefault="00E37D09" w:rsidP="00E37D09">
      <w:pPr>
        <w:pStyle w:val="RUS11"/>
        <w:spacing w:before="120"/>
      </w:pPr>
      <w:bookmarkStart w:id="144"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w:t>
      </w:r>
      <w:r w:rsidRPr="003107A8">
        <w:lastRenderedPageBreak/>
        <w:t xml:space="preserve">предусмотренные в пунктах </w:t>
      </w:r>
      <w:r w:rsidR="00B24584">
        <w:fldChar w:fldCharType="begin"/>
      </w:r>
      <w:r w:rsidR="00B24584">
        <w:instrText xml:space="preserve"> REF _Ref493723459 \r  \* MERGEFORMAT </w:instrText>
      </w:r>
      <w:r w:rsidR="00B24584">
        <w:fldChar w:fldCharType="separate"/>
      </w:r>
      <w:r>
        <w:t>26.1</w:t>
      </w:r>
      <w:r w:rsidR="00B24584">
        <w:fldChar w:fldCharType="end"/>
      </w:r>
      <w:r w:rsidRPr="003107A8">
        <w:t xml:space="preserve"> и </w:t>
      </w:r>
      <w:r w:rsidR="00B24584">
        <w:fldChar w:fldCharType="begin"/>
      </w:r>
      <w:r w:rsidR="00B24584">
        <w:instrText xml:space="preserve"> REF _Ref493723469 \r  \* MERGEFORMAT </w:instrText>
      </w:r>
      <w:r w:rsidR="00B24584">
        <w:fldChar w:fldCharType="separate"/>
      </w:r>
      <w:r>
        <w:t>26.2</w:t>
      </w:r>
      <w:r w:rsidR="00B24584">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4"/>
    </w:p>
    <w:p w:rsidR="00E37D09" w:rsidRPr="003107A8" w:rsidRDefault="00E37D09" w:rsidP="00E37D09">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37D09" w:rsidRPr="003107A8" w:rsidRDefault="00E37D09" w:rsidP="00E37D09">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3107A8" w:rsidRDefault="00E37D09" w:rsidP="00E37D09">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37D09" w:rsidRPr="003107A8" w:rsidRDefault="00E37D09" w:rsidP="00E37D09">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37D09" w:rsidRPr="003107A8" w:rsidRDefault="00E37D09" w:rsidP="00E37D09">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37D09" w:rsidRPr="003107A8" w:rsidRDefault="00E37D09" w:rsidP="00E37D09">
      <w:pPr>
        <w:pStyle w:val="a"/>
        <w:spacing w:before="120"/>
      </w:pPr>
      <w:bookmarkStart w:id="145" w:name="_Toc502142567"/>
      <w:bookmarkStart w:id="146" w:name="_Toc499813164"/>
      <w:bookmarkStart w:id="147" w:name="_Toc88808669"/>
      <w:r w:rsidRPr="003107A8">
        <w:t xml:space="preserve">ОТВЕТСТВЕННОСТЬ СТОРОН, </w:t>
      </w:r>
      <w:r>
        <w:br/>
      </w:r>
      <w:r w:rsidRPr="003107A8">
        <w:t>ПРИМЕНИМОЕ ПРАВО, РАЗРЕШЕНИЕ СПОРОВ</w:t>
      </w:r>
      <w:bookmarkEnd w:id="145"/>
      <w:bookmarkEnd w:id="146"/>
      <w:bookmarkEnd w:id="147"/>
    </w:p>
    <w:p w:rsidR="00E37D09" w:rsidRPr="003107A8" w:rsidRDefault="00E37D09" w:rsidP="00E37D09">
      <w:pPr>
        <w:pStyle w:val="RUS1"/>
        <w:spacing w:before="120"/>
        <w:ind w:left="0" w:firstLine="0"/>
      </w:pPr>
      <w:bookmarkStart w:id="148" w:name="_Ref496284723"/>
      <w:bookmarkStart w:id="149" w:name="_Ref496284743"/>
      <w:bookmarkStart w:id="150" w:name="_Toc502142568"/>
      <w:bookmarkStart w:id="151" w:name="_Toc499813165"/>
      <w:bookmarkStart w:id="152" w:name="_Toc88808670"/>
      <w:r w:rsidRPr="003107A8">
        <w:t>Ответственность сторон</w:t>
      </w:r>
      <w:bookmarkEnd w:id="148"/>
      <w:bookmarkEnd w:id="149"/>
      <w:bookmarkEnd w:id="150"/>
      <w:bookmarkEnd w:id="151"/>
      <w:bookmarkEnd w:id="152"/>
    </w:p>
    <w:p w:rsidR="00E37D09" w:rsidRPr="003107A8" w:rsidRDefault="00E37D09" w:rsidP="00E37D09">
      <w:pPr>
        <w:pStyle w:val="RUS11"/>
        <w:spacing w:before="120"/>
      </w:pPr>
      <w:bookmarkStart w:id="153"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3"/>
    </w:p>
    <w:p w:rsidR="00E37D09" w:rsidRPr="003107A8" w:rsidRDefault="00E37D09" w:rsidP="00E37D09">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37D09" w:rsidRPr="003107A8" w:rsidRDefault="00E37D09" w:rsidP="00E37D09">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E37D09" w:rsidRPr="003107A8" w:rsidRDefault="00E37D09" w:rsidP="00E37D09">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w:t>
      </w:r>
      <w:r w:rsidRPr="003107A8">
        <w:lastRenderedPageBreak/>
        <w:t>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37D09" w:rsidRPr="003107A8" w:rsidRDefault="00E37D09" w:rsidP="00E37D09">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37D09" w:rsidRPr="003107A8" w:rsidRDefault="00E37D09" w:rsidP="00E37D09">
      <w:pPr>
        <w:pStyle w:val="RUS11"/>
        <w:spacing w:before="120"/>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37D09" w:rsidRPr="003107A8" w:rsidRDefault="00E37D09" w:rsidP="00E37D09">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54630C">
        <w:t>4.1</w:t>
      </w:r>
      <w:r w:rsidRPr="003107A8">
        <w:fldChar w:fldCharType="end"/>
      </w:r>
      <w:r w:rsidRPr="003107A8">
        <w:t xml:space="preserve"> Договора.</w:t>
      </w:r>
    </w:p>
    <w:p w:rsidR="00E37D09" w:rsidRPr="003107A8" w:rsidRDefault="00E37D09" w:rsidP="00E37D09">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37D09" w:rsidRPr="003107A8" w:rsidRDefault="00E37D09" w:rsidP="00E37D09">
      <w:pPr>
        <w:pStyle w:val="RUS11"/>
        <w:spacing w:before="120"/>
      </w:pPr>
      <w:r w:rsidRPr="003107A8">
        <w:t>Заказчик вправе требовать от Подрядчика уплаты неустойки:</w:t>
      </w:r>
    </w:p>
    <w:p w:rsidR="00E37D09" w:rsidRPr="003107A8" w:rsidRDefault="00E37D09" w:rsidP="00E37D09">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E37D09" w:rsidRPr="003107A8" w:rsidRDefault="00E37D09" w:rsidP="00E37D09">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E37D09" w:rsidRPr="003107A8" w:rsidRDefault="00E37D09" w:rsidP="00E37D09">
      <w:pPr>
        <w:pStyle w:val="RUS10"/>
      </w:pPr>
      <w:r w:rsidRPr="003107A8">
        <w:t>за несоставление актов освидетельствования Скрытых работ – в размере 50 000 (пятидесяти тысяч) рублей;</w:t>
      </w:r>
    </w:p>
    <w:p w:rsidR="00E37D09" w:rsidRPr="003107A8" w:rsidRDefault="00E37D09" w:rsidP="00E37D09">
      <w:pPr>
        <w:pStyle w:val="RUS1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E37D09" w:rsidRPr="003107A8" w:rsidRDefault="00E37D09" w:rsidP="00E37D09">
      <w:pPr>
        <w:pStyle w:val="RUS10"/>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E37D09" w:rsidRPr="003107A8" w:rsidRDefault="00E37D09" w:rsidP="00E37D09">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E37D09" w:rsidRPr="003107A8" w:rsidRDefault="00E37D09" w:rsidP="00E37D09">
      <w:pPr>
        <w:pStyle w:val="RUS10"/>
      </w:pPr>
      <w:r w:rsidRPr="003107A8">
        <w:t>за непредставление информации о Субподрядных организациях, предоставление которой предусмотрено Дог</w:t>
      </w:r>
      <w:r>
        <w:t>овором – в размере 30</w:t>
      </w:r>
      <w:r w:rsidRPr="003107A8">
        <w:t>0 000 (</w:t>
      </w:r>
      <w:r>
        <w:t>триста</w:t>
      </w:r>
      <w:r w:rsidRPr="003107A8">
        <w:t xml:space="preserve"> тысяч) рублей;</w:t>
      </w:r>
    </w:p>
    <w:p w:rsidR="00E37D09" w:rsidRPr="003107A8" w:rsidRDefault="00E37D09" w:rsidP="00E37D09">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t>12.5</w:t>
      </w:r>
      <w:r w:rsidRPr="003107A8">
        <w:fldChar w:fldCharType="end"/>
      </w:r>
      <w:r w:rsidRPr="003107A8">
        <w:t>, – в размере 50 000 (пятидесяти тысяч) рублей;</w:t>
      </w:r>
    </w:p>
    <w:p w:rsidR="00E37D09" w:rsidRPr="003107A8" w:rsidRDefault="00E37D09" w:rsidP="00E37D09">
      <w:pPr>
        <w:pStyle w:val="RUS10"/>
      </w:pPr>
      <w:r w:rsidRPr="003107A8">
        <w:lastRenderedPageBreak/>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E37D09" w:rsidRPr="003107A8" w:rsidRDefault="00E37D09" w:rsidP="00E37D09">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37D09" w:rsidRPr="003107A8" w:rsidRDefault="00E37D09" w:rsidP="00E37D09">
      <w:pPr>
        <w:pStyle w:val="RUS10"/>
      </w:pPr>
      <w:r w:rsidRPr="003107A8">
        <w:t>в случае замены Материалов без предварительного согласования с Заказчиком – в размере 50 000 (пятидесяти тысяч) рублей;</w:t>
      </w:r>
    </w:p>
    <w:p w:rsidR="00E37D09" w:rsidRPr="003107A8" w:rsidRDefault="00E37D09" w:rsidP="00E37D09">
      <w:pPr>
        <w:pStyle w:val="RUS1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37D09" w:rsidRPr="003107A8" w:rsidRDefault="00E37D09" w:rsidP="00E37D09">
      <w:pPr>
        <w:pStyle w:val="RUS10"/>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E37D09" w:rsidRPr="003107A8" w:rsidRDefault="00E37D09" w:rsidP="00E37D09">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37D09" w:rsidRPr="00C9657E" w:rsidRDefault="00E37D09" w:rsidP="00E37D09">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E37D09" w:rsidRPr="003107A8" w:rsidRDefault="00E37D09" w:rsidP="00E37D09">
      <w:pPr>
        <w:pStyle w:val="RUS10"/>
        <w:rPr>
          <w:iCs/>
        </w:rPr>
      </w:pPr>
      <w:r>
        <w:t xml:space="preserve">за выявленные Заказчиком объемы </w:t>
      </w:r>
      <w:r w:rsidR="009605BE">
        <w:t>работ,</w:t>
      </w:r>
      <w:r>
        <w:t xml:space="preserve"> принятых по актам выполненных работ КС-2, но фактически не выполненных (приписок) – в 5</w:t>
      </w:r>
      <w:r w:rsidR="009605BE">
        <w:t xml:space="preserve"> (пяти)</w:t>
      </w:r>
      <w:r>
        <w:t xml:space="preserve"> кратном размере от суммы выявленных приписок.</w:t>
      </w:r>
    </w:p>
    <w:p w:rsidR="00E37D09" w:rsidRPr="003107A8" w:rsidRDefault="00E37D09" w:rsidP="00E37D09">
      <w:pPr>
        <w:pStyle w:val="RUS11"/>
        <w:spacing w:before="12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9605BE">
        <w:t>34.10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9605BE">
        <w:t>34.10</w:t>
      </w:r>
      <w:r w:rsidRPr="003107A8">
        <w:fldChar w:fldCharType="end"/>
      </w:r>
      <w:r w:rsidRPr="003107A8">
        <w:t xml:space="preserve"> Договора.</w:t>
      </w:r>
    </w:p>
    <w:p w:rsidR="00E37D09" w:rsidRPr="003107A8" w:rsidRDefault="00E37D09" w:rsidP="00E37D09">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E37D09" w:rsidRPr="003107A8" w:rsidRDefault="00E37D09" w:rsidP="00E37D09">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37D09" w:rsidRPr="003107A8" w:rsidRDefault="00E37D09" w:rsidP="00E37D09">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w:t>
      </w:r>
      <w:r w:rsidRPr="003107A8">
        <w:lastRenderedPageBreak/>
        <w:t>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37D09" w:rsidRPr="003107A8" w:rsidRDefault="00E37D09" w:rsidP="00E37D09">
      <w:pPr>
        <w:pStyle w:val="RUS11"/>
        <w:spacing w:before="120"/>
      </w:pPr>
      <w:r w:rsidRPr="003107A8">
        <w:t xml:space="preserve">За несоблюдение положений Требований (Приложение </w:t>
      </w:r>
      <w:r w:rsidRPr="003107A8">
        <w:fldChar w:fldCharType="begin"/>
      </w:r>
      <w:r>
        <w:instrText xml:space="preserve"> REF RefSCH7_No  \* MERGEFORMAT </w:instrText>
      </w:r>
      <w:r w:rsidRPr="003107A8">
        <w:fldChar w:fldCharType="separate"/>
      </w:r>
      <w:r w:rsidRPr="003107A8">
        <w:t>№</w:t>
      </w:r>
      <w:r>
        <w:t> 6</w:t>
      </w:r>
      <w:r w:rsidRPr="003107A8">
        <w:fldChar w:fldCharType="end"/>
      </w:r>
      <w:r w:rsidRPr="003107A8">
        <w:t xml:space="preserve"> – </w:t>
      </w:r>
      <w:r w:rsidRPr="003107A8">
        <w:fldChar w:fldCharType="begin"/>
      </w:r>
      <w:r>
        <w:instrText xml:space="preserve"> REF RefSCH7_1  \* MERGEFORMAT </w:instrText>
      </w:r>
      <w:r w:rsidRPr="003107A8">
        <w:fldChar w:fldCharType="separate"/>
      </w:r>
      <w:r w:rsidRPr="000C2AE7">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fldChar w:fldCharType="end"/>
      </w:r>
      <w:r w:rsidRPr="003107A8">
        <w:t>), Подрядчик несет ответственность, предусмотренную Приложением</w:t>
      </w:r>
      <w:r w:rsidR="009605BE">
        <w:t xml:space="preserve"> № 6 </w:t>
      </w:r>
      <w:r w:rsidRPr="003107A8">
        <w:t>к Договору.</w:t>
      </w:r>
    </w:p>
    <w:p w:rsidR="00E37D09" w:rsidRPr="003107A8" w:rsidRDefault="00E37D09" w:rsidP="00E37D09">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E37D09" w:rsidRPr="003107A8" w:rsidRDefault="00E37D09" w:rsidP="00E37D09">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9605BE">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9605BE">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37D09" w:rsidRPr="003107A8" w:rsidRDefault="00E37D09" w:rsidP="00E37D09">
      <w:pPr>
        <w:pStyle w:val="RUS11"/>
        <w:spacing w:before="120"/>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37D09" w:rsidRPr="003107A8" w:rsidRDefault="00E37D09" w:rsidP="00E37D09">
      <w:pPr>
        <w:pStyle w:val="RUS11"/>
        <w:spacing w:before="120"/>
      </w:pPr>
      <w:r w:rsidRPr="003107A8">
        <w:t xml:space="preserve">В случае появления 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E37D09" w:rsidRPr="003107A8" w:rsidRDefault="00E37D09" w:rsidP="00E37D09">
      <w:pPr>
        <w:pStyle w:val="RUS11"/>
        <w:numPr>
          <w:ilvl w:val="0"/>
          <w:numId w:val="0"/>
        </w:numPr>
        <w:spacing w:before="120"/>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37D09" w:rsidRPr="003107A8" w:rsidRDefault="00E37D09" w:rsidP="00E37D09">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9605BE">
        <w:t>30.5</w:t>
      </w:r>
      <w:r>
        <w:fldChar w:fldCharType="end"/>
      </w:r>
      <w:r>
        <w:t xml:space="preserve"> - </w:t>
      </w:r>
      <w:r>
        <w:fldChar w:fldCharType="begin"/>
      </w:r>
      <w:r>
        <w:instrText xml:space="preserve"> REF _Ref502156990 \n \h </w:instrText>
      </w:r>
      <w:r>
        <w:fldChar w:fldCharType="separate"/>
      </w:r>
      <w:r w:rsidR="009605BE">
        <w:t>30.6</w:t>
      </w:r>
      <w:r>
        <w:fldChar w:fldCharType="end"/>
      </w:r>
      <w:r w:rsidRPr="003107A8">
        <w:t>.</w:t>
      </w:r>
    </w:p>
    <w:p w:rsidR="00E37D09" w:rsidRPr="003107A8" w:rsidRDefault="00E37D09" w:rsidP="00E37D09">
      <w:pPr>
        <w:pStyle w:val="RUS11"/>
        <w:spacing w:before="120"/>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37D09" w:rsidRPr="003107A8" w:rsidRDefault="00E37D09" w:rsidP="00E37D09">
      <w:pPr>
        <w:pStyle w:val="RUS11"/>
        <w:spacing w:before="120"/>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37D09" w:rsidRPr="003107A8" w:rsidRDefault="00E37D09" w:rsidP="00E37D09">
      <w:pPr>
        <w:pStyle w:val="RUS11"/>
        <w:spacing w:before="12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w:t>
      </w:r>
      <w:r w:rsidRPr="003107A8">
        <w:lastRenderedPageBreak/>
        <w:t>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37D09" w:rsidRPr="003107A8" w:rsidRDefault="00E37D09" w:rsidP="00E37D09">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t>19</w:t>
      </w:r>
      <w:r w:rsidRPr="003107A8">
        <w:fldChar w:fldCharType="end"/>
      </w:r>
      <w:r w:rsidRPr="003107A8">
        <w:t xml:space="preserve"> Договора:</w:t>
      </w:r>
    </w:p>
    <w:p w:rsidR="00E37D09" w:rsidRPr="003107A8" w:rsidRDefault="00E37D09" w:rsidP="00E37D09">
      <w:pPr>
        <w:pStyle w:val="RUS10"/>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E37D09" w:rsidRPr="003107A8" w:rsidRDefault="00E37D09" w:rsidP="00E37D09">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E37D09" w:rsidRPr="003107A8" w:rsidRDefault="00E37D09" w:rsidP="00E37D09">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37D09" w:rsidRPr="003107A8" w:rsidRDefault="00E37D09" w:rsidP="00E37D09">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37D09" w:rsidRPr="003107A8" w:rsidRDefault="00E37D09" w:rsidP="00E37D09">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Default="00E37D09" w:rsidP="00E37D09">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37D09" w:rsidRPr="003107A8" w:rsidRDefault="00E37D09" w:rsidP="00E37D09">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Pr="003107A8">
        <w:t>№</w:t>
      </w:r>
      <w:r>
        <w:t> </w:t>
      </w:r>
      <w:r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Pr="000C2AE7">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37D09" w:rsidRPr="0054630C" w:rsidRDefault="00E37D09" w:rsidP="00E37D09">
      <w:pPr>
        <w:pStyle w:val="RUS11"/>
        <w:spacing w:before="120"/>
      </w:pPr>
      <w:bookmarkStart w:id="154" w:name="_Ref496644133"/>
      <w:r w:rsidRPr="0054630C">
        <w:t xml:space="preserve">В случае не предоставления Подрядчиком «календарно-сетевого графика выполнения работ в </w:t>
      </w:r>
      <w:r w:rsidRPr="0054630C">
        <w:rPr>
          <w:lang w:val="en-US"/>
        </w:rPr>
        <w:t>MS</w:t>
      </w:r>
      <w:r w:rsidRPr="0054630C">
        <w:t xml:space="preserve"> </w:t>
      </w:r>
      <w:r w:rsidRPr="0054630C">
        <w:rPr>
          <w:lang w:val="en-US"/>
        </w:rPr>
        <w:t>Project</w:t>
      </w:r>
      <w:r w:rsidRPr="0054630C">
        <w:t>», в том числе откорректированного, согласно п. 6.1.18. Договора, либо нарушения сроков его предоставления, указанного в п. 6.1.19. Договора, Заказчик вправе взыскать штраф в размере 10 000 (Десять тысяч) рублей 00 копеек, за каждый факт нарушения.</w:t>
      </w:r>
    </w:p>
    <w:p w:rsidR="00E37D09" w:rsidRPr="0054630C" w:rsidRDefault="00E37D09" w:rsidP="00E37D09">
      <w:pPr>
        <w:pStyle w:val="RUS11"/>
        <w:spacing w:before="120"/>
      </w:pPr>
      <w:r w:rsidRPr="0054630C">
        <w:t xml:space="preserve">В случае не предоставления или нарушения сроков предоставления уведомления </w:t>
      </w:r>
      <w:r w:rsidRPr="0054630C">
        <w:rPr>
          <w:color w:val="000000"/>
        </w:rPr>
        <w:t xml:space="preserve">о заключении договора подряда с субподрядной организацией, выполняющей работы по объекту, а </w:t>
      </w:r>
      <w:r w:rsidRPr="0054630C">
        <w:rPr>
          <w:color w:val="000000"/>
        </w:rPr>
        <w:lastRenderedPageBreak/>
        <w:t>также информации в соответствии с п. 6.1.2</w:t>
      </w:r>
      <w:r w:rsidR="009605BE" w:rsidRPr="0054630C">
        <w:rPr>
          <w:color w:val="000000"/>
        </w:rPr>
        <w:t>0</w:t>
      </w:r>
      <w:r w:rsidRPr="0054630C">
        <w:rPr>
          <w:color w:val="000000"/>
        </w:rPr>
        <w:t xml:space="preserve">. Договора, необходимой для размещения на официальном сайте </w:t>
      </w:r>
      <w:r w:rsidRPr="0054630C">
        <w:rPr>
          <w:color w:val="000000"/>
          <w:lang w:val="en-US"/>
        </w:rPr>
        <w:t>www</w:t>
      </w:r>
      <w:r w:rsidRPr="0054630C">
        <w:rPr>
          <w:color w:val="000000"/>
        </w:rPr>
        <w:t>.</w:t>
      </w:r>
      <w:r w:rsidRPr="0054630C">
        <w:rPr>
          <w:color w:val="000000"/>
          <w:lang w:val="en-US"/>
        </w:rPr>
        <w:t>zakupki</w:t>
      </w:r>
      <w:r w:rsidRPr="0054630C">
        <w:rPr>
          <w:color w:val="000000"/>
        </w:rPr>
        <w:t>.</w:t>
      </w:r>
      <w:r w:rsidRPr="0054630C">
        <w:rPr>
          <w:color w:val="000000"/>
          <w:lang w:val="en-US"/>
        </w:rPr>
        <w:t>gov</w:t>
      </w:r>
      <w:r w:rsidRPr="0054630C">
        <w:rPr>
          <w:color w:val="000000"/>
        </w:rPr>
        <w:t>.</w:t>
      </w:r>
      <w:r w:rsidRPr="0054630C">
        <w:rPr>
          <w:color w:val="000000"/>
          <w:lang w:val="en-US"/>
        </w:rPr>
        <w:t>ru</w:t>
      </w:r>
      <w:r w:rsidRPr="0054630C">
        <w:rPr>
          <w:color w:val="000000"/>
        </w:rPr>
        <w:t>., Заказчик вправе взыскать с Подрядчика штраф в размере 300 000 рублей.</w:t>
      </w:r>
    </w:p>
    <w:p w:rsidR="00E37D09" w:rsidRDefault="00E37D09" w:rsidP="00E37D09">
      <w:pPr>
        <w:pStyle w:val="RUS11"/>
        <w:spacing w:before="120"/>
      </w:pPr>
      <w:bookmarkStart w:id="15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Pr="003107A8">
        <w:t>№</w:t>
      </w:r>
      <w:r>
        <w:t> 5</w:t>
      </w:r>
      <w:r w:rsidRPr="006874E9">
        <w:fldChar w:fldCharType="end"/>
      </w:r>
      <w:r w:rsidRPr="006874E9">
        <w:t xml:space="preserve"> (</w:t>
      </w:r>
      <w:r w:rsidRPr="006874E9">
        <w:fldChar w:fldCharType="begin"/>
      </w:r>
      <w:r w:rsidRPr="006874E9">
        <w:instrText xml:space="preserve"> REF RefSCH6_1 \h  \* MERGEFORMAT </w:instrText>
      </w:r>
      <w:r w:rsidRPr="006874E9">
        <w:fldChar w:fldCharType="separate"/>
      </w:r>
      <w:r w:rsidRPr="000C2AE7">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pStyle w:val="RUS11"/>
        <w:spacing w:before="120"/>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4"/>
      <w:bookmarkEnd w:id="155"/>
    </w:p>
    <w:p w:rsidR="00E37D09" w:rsidRPr="003107A8" w:rsidRDefault="00E37D09" w:rsidP="00E37D09">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37D09" w:rsidRPr="003107A8" w:rsidRDefault="00E37D09" w:rsidP="00E37D09">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E37D09" w:rsidRPr="003107A8" w:rsidRDefault="00E37D09" w:rsidP="00E37D09">
      <w:pPr>
        <w:pStyle w:val="RUS1"/>
        <w:spacing w:before="120"/>
        <w:ind w:left="0" w:firstLine="0"/>
      </w:pPr>
      <w:bookmarkStart w:id="156" w:name="_Toc502142569"/>
      <w:bookmarkStart w:id="157" w:name="_Toc499813166"/>
      <w:bookmarkStart w:id="158" w:name="_Toc88808671"/>
      <w:bookmarkStart w:id="159" w:name="_GoBack"/>
      <w:bookmarkEnd w:id="159"/>
      <w:r w:rsidRPr="003107A8">
        <w:t>Разрешение споров</w:t>
      </w:r>
      <w:bookmarkEnd w:id="156"/>
      <w:bookmarkEnd w:id="157"/>
      <w:bookmarkEnd w:id="158"/>
    </w:p>
    <w:p w:rsidR="00E37D09" w:rsidRPr="003107A8" w:rsidRDefault="00E37D09" w:rsidP="00E37D09">
      <w:pPr>
        <w:pStyle w:val="RUS11"/>
        <w:spacing w:before="120"/>
      </w:pPr>
      <w:bookmarkStart w:id="16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rsidR="00E37D09" w:rsidRPr="003107A8" w:rsidRDefault="00E37D09" w:rsidP="00E37D09">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37D09" w:rsidRPr="003107A8" w:rsidRDefault="00E37D09" w:rsidP="00E37D09">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37D09" w:rsidRPr="003107A8" w:rsidRDefault="00E37D09" w:rsidP="00E37D09">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37D09" w:rsidRPr="003107A8" w:rsidRDefault="00E37D09" w:rsidP="00E37D09">
      <w:pPr>
        <w:pStyle w:val="RUS1"/>
        <w:spacing w:before="120"/>
        <w:ind w:left="0" w:firstLine="0"/>
      </w:pPr>
      <w:bookmarkStart w:id="161" w:name="_Toc502142570"/>
      <w:bookmarkStart w:id="162" w:name="_Toc499813167"/>
      <w:bookmarkStart w:id="163" w:name="_Toc88808672"/>
      <w:r w:rsidRPr="003107A8">
        <w:t>Применимое право</w:t>
      </w:r>
      <w:bookmarkEnd w:id="161"/>
      <w:bookmarkEnd w:id="162"/>
      <w:bookmarkEnd w:id="163"/>
    </w:p>
    <w:p w:rsidR="00E37D09" w:rsidRPr="003107A8" w:rsidRDefault="00E37D09" w:rsidP="00E37D09">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37D09" w:rsidRPr="003107A8" w:rsidRDefault="00E37D09" w:rsidP="00E37D09">
      <w:pPr>
        <w:pStyle w:val="a"/>
        <w:spacing w:before="120"/>
      </w:pPr>
      <w:bookmarkStart w:id="164" w:name="_Toc502142571"/>
      <w:bookmarkStart w:id="165" w:name="_Toc499813168"/>
      <w:bookmarkStart w:id="166" w:name="_Toc88808673"/>
      <w:r w:rsidRPr="003107A8">
        <w:t>ОСОБЫЕ УСЛОВИЯ</w:t>
      </w:r>
      <w:bookmarkEnd w:id="164"/>
      <w:bookmarkEnd w:id="165"/>
      <w:bookmarkEnd w:id="166"/>
    </w:p>
    <w:p w:rsidR="00E37D09" w:rsidRPr="003107A8" w:rsidRDefault="00E37D09" w:rsidP="00E37D09">
      <w:pPr>
        <w:pStyle w:val="RUS1"/>
        <w:spacing w:before="120"/>
        <w:ind w:left="0" w:firstLine="0"/>
      </w:pPr>
      <w:bookmarkStart w:id="167" w:name="_Toc502142572"/>
      <w:bookmarkStart w:id="168" w:name="_Toc499813169"/>
      <w:bookmarkStart w:id="169" w:name="_Toc88808674"/>
      <w:r w:rsidRPr="003107A8">
        <w:t>Изменение, прекращение и расторжение Договора</w:t>
      </w:r>
      <w:bookmarkEnd w:id="167"/>
      <w:bookmarkEnd w:id="168"/>
      <w:bookmarkEnd w:id="169"/>
    </w:p>
    <w:p w:rsidR="00E37D09" w:rsidRPr="003107A8" w:rsidRDefault="00E37D09" w:rsidP="00E37D09">
      <w:pPr>
        <w:pStyle w:val="RUS11"/>
        <w:spacing w:before="120"/>
      </w:pPr>
      <w:r w:rsidRPr="003107A8">
        <w:t xml:space="preserve">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w:t>
      </w:r>
      <w:r w:rsidRPr="003107A8">
        <w:lastRenderedPageBreak/>
        <w:t>направленного Заказчиком дополнительного соглашения либо дает мотивированный отказ в указанный срок.</w:t>
      </w:r>
    </w:p>
    <w:p w:rsidR="00E37D09" w:rsidRPr="003107A8" w:rsidRDefault="00E37D09" w:rsidP="00E37D09">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37D09" w:rsidRPr="003107A8" w:rsidRDefault="00E37D09" w:rsidP="00E37D09">
      <w:pPr>
        <w:pStyle w:val="RUS11"/>
        <w:spacing w:before="120"/>
      </w:pPr>
      <w:bookmarkStart w:id="170"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3107A8">
        <w:t xml:space="preserve"> </w:t>
      </w:r>
    </w:p>
    <w:p w:rsidR="00E37D09" w:rsidRPr="003107A8" w:rsidRDefault="00E37D09" w:rsidP="00E37D09">
      <w:pPr>
        <w:pStyle w:val="RUS11"/>
        <w:spacing w:before="12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t>29.3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37D09" w:rsidRPr="003107A8" w:rsidRDefault="00E37D09" w:rsidP="00E37D09">
      <w:pPr>
        <w:pStyle w:val="RUS11"/>
        <w:spacing w:before="120"/>
      </w:pPr>
      <w:bookmarkStart w:id="171" w:name="_Ref496714458"/>
      <w:r w:rsidRPr="003107A8">
        <w:t>В случае:</w:t>
      </w:r>
      <w:bookmarkEnd w:id="171"/>
    </w:p>
    <w:p w:rsidR="00E37D09" w:rsidRPr="003107A8" w:rsidRDefault="00E37D09" w:rsidP="00E37D09">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37D09" w:rsidRPr="003107A8" w:rsidRDefault="00E37D09" w:rsidP="00E37D09">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37D09" w:rsidRPr="003107A8" w:rsidRDefault="00E37D09" w:rsidP="00E37D09">
      <w:pPr>
        <w:pStyle w:val="RUS10"/>
      </w:pPr>
      <w:r w:rsidRPr="003107A8">
        <w:t>непередачи Подрядчиком Заказчику доказательств заключения договора страхования в соответствии с Договором;</w:t>
      </w:r>
    </w:p>
    <w:p w:rsidR="00E37D09" w:rsidRPr="003107A8" w:rsidRDefault="00E37D09" w:rsidP="00E37D09">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37D09" w:rsidRPr="003107A8" w:rsidRDefault="00E37D09" w:rsidP="00E37D09">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37D09" w:rsidRPr="003107A8" w:rsidRDefault="00E37D09" w:rsidP="00E37D09">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37D09" w:rsidRPr="003107A8" w:rsidRDefault="00E37D09" w:rsidP="00E37D09">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37D09" w:rsidRPr="003107A8" w:rsidRDefault="00E37D09" w:rsidP="00E37D09">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605BE">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37D09" w:rsidRPr="003107A8" w:rsidRDefault="00E37D09" w:rsidP="00E37D09">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605BE">
        <w:t>21.2</w:t>
      </w:r>
      <w:r w:rsidRPr="00B975DB">
        <w:fldChar w:fldCharType="end"/>
      </w:r>
      <w:r>
        <w:t xml:space="preserve">) </w:t>
      </w:r>
      <w:r w:rsidRPr="003107A8">
        <w:t>свыше 45 (сорока пяти) календарных дней;</w:t>
      </w:r>
    </w:p>
    <w:p w:rsidR="00E37D09" w:rsidRPr="003107A8" w:rsidRDefault="00E37D09" w:rsidP="00E37D09">
      <w:pPr>
        <w:pStyle w:val="RUS10"/>
      </w:pPr>
      <w:r w:rsidRPr="003107A8">
        <w:lastRenderedPageBreak/>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t xml:space="preserve">) </w:t>
      </w:r>
      <w:r w:rsidRPr="003107A8">
        <w:t>Работах;</w:t>
      </w:r>
    </w:p>
    <w:p w:rsidR="00E37D09" w:rsidRPr="003107A8" w:rsidRDefault="00E37D09" w:rsidP="00E37D09">
      <w:pPr>
        <w:pStyle w:val="RUS10"/>
      </w:pPr>
      <w:r w:rsidRPr="003107A8">
        <w:t>привлечения Подрядчиком иностранных рабочих в нарушение требований миграционного законодательства;</w:t>
      </w:r>
    </w:p>
    <w:p w:rsidR="00E37D09" w:rsidRPr="003107A8" w:rsidRDefault="00E37D09" w:rsidP="00E37D09">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37D09" w:rsidRPr="003107A8" w:rsidRDefault="00E37D09" w:rsidP="00E37D09">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37D09" w:rsidRPr="003107A8" w:rsidRDefault="00E37D09" w:rsidP="00E37D09">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E37D09" w:rsidRPr="003107A8" w:rsidRDefault="00E37D09" w:rsidP="00E37D09">
      <w:pPr>
        <w:pStyle w:val="RUS10"/>
      </w:pPr>
      <w:r w:rsidRPr="003107A8">
        <w:t>уступки прав по Договору без письменного согласия Заказчика;</w:t>
      </w:r>
    </w:p>
    <w:p w:rsidR="00E37D09" w:rsidRPr="003107A8" w:rsidRDefault="00E37D09" w:rsidP="00E37D09">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37D09" w:rsidRDefault="00E37D09" w:rsidP="00E37D09">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37D09" w:rsidRPr="003107A8" w:rsidRDefault="00E37D09" w:rsidP="00E37D09">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37D09" w:rsidRPr="003107A8" w:rsidRDefault="00E37D09" w:rsidP="00E37D09">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37D09" w:rsidRPr="003107A8" w:rsidRDefault="00E37D09" w:rsidP="00E37D09">
      <w:pPr>
        <w:pStyle w:val="RUS11"/>
        <w:spacing w:before="120"/>
      </w:pPr>
      <w:bookmarkStart w:id="172"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2"/>
      <w:r w:rsidRPr="003107A8">
        <w:t xml:space="preserve"> </w:t>
      </w:r>
    </w:p>
    <w:p w:rsidR="00E37D09" w:rsidRPr="003107A8" w:rsidRDefault="00E37D09" w:rsidP="00E37D09">
      <w:pPr>
        <w:pStyle w:val="RUS11"/>
        <w:spacing w:before="12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37D09" w:rsidRPr="003107A8" w:rsidRDefault="00E37D09" w:rsidP="00E37D09">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9605BE">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37D09" w:rsidRPr="003107A8" w:rsidRDefault="00E37D09" w:rsidP="00E37D09">
      <w:pPr>
        <w:pStyle w:val="RUS11"/>
        <w:numPr>
          <w:ilvl w:val="0"/>
          <w:numId w:val="0"/>
        </w:numPr>
        <w:spacing w:before="120"/>
        <w:ind w:firstLine="567"/>
      </w:pPr>
      <w:r w:rsidRPr="003107A8">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37D09" w:rsidRPr="003107A8" w:rsidRDefault="00E37D09" w:rsidP="00E37D09">
      <w:pPr>
        <w:pStyle w:val="RUS11"/>
        <w:spacing w:before="120"/>
      </w:pPr>
      <w:bookmarkStart w:id="173"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rsidR="00E37D09" w:rsidRPr="003107A8" w:rsidRDefault="00E37D09" w:rsidP="00E37D09">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37D09" w:rsidRPr="003107A8" w:rsidRDefault="00E37D09" w:rsidP="00E37D09">
      <w:pPr>
        <w:pStyle w:val="RUS11"/>
        <w:spacing w:before="12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37D09" w:rsidRPr="003107A8" w:rsidRDefault="00E37D09" w:rsidP="00E37D09">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37D09" w:rsidRDefault="00E37D09" w:rsidP="00E37D09">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E37D09" w:rsidRPr="0054630C" w:rsidRDefault="00E37D09" w:rsidP="00E37D09">
      <w:pPr>
        <w:pStyle w:val="RUS11"/>
      </w:pPr>
      <w:r w:rsidRPr="0054630C">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37D09" w:rsidRPr="0054630C" w:rsidRDefault="00E37D09" w:rsidP="00E37D09">
      <w:pPr>
        <w:pStyle w:val="RUS11"/>
        <w:numPr>
          <w:ilvl w:val="0"/>
          <w:numId w:val="0"/>
        </w:numPr>
        <w:ind w:firstLine="567"/>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37D09" w:rsidRPr="0054630C" w:rsidRDefault="00E37D09" w:rsidP="00E37D09">
      <w:pPr>
        <w:pStyle w:val="RUS11"/>
        <w:numPr>
          <w:ilvl w:val="0"/>
          <w:numId w:val="0"/>
        </w:numPr>
        <w:ind w:firstLine="567"/>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37D09" w:rsidRPr="003107A8" w:rsidRDefault="00E37D09" w:rsidP="00E37D09">
      <w:pPr>
        <w:pStyle w:val="RUS1"/>
        <w:spacing w:before="120"/>
        <w:ind w:left="0" w:firstLine="0"/>
      </w:pPr>
      <w:bookmarkStart w:id="174" w:name="_Toc502142574"/>
      <w:bookmarkStart w:id="175" w:name="_Toc499813171"/>
      <w:bookmarkStart w:id="176" w:name="_Toc88808675"/>
      <w:r w:rsidRPr="003107A8">
        <w:t>Обстоятельства непреодолимой силы</w:t>
      </w:r>
      <w:bookmarkEnd w:id="174"/>
      <w:bookmarkEnd w:id="175"/>
      <w:bookmarkEnd w:id="176"/>
    </w:p>
    <w:p w:rsidR="00E37D09" w:rsidRPr="003107A8" w:rsidRDefault="00E37D09" w:rsidP="00E37D09">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7D09" w:rsidRPr="003107A8" w:rsidRDefault="00E37D09" w:rsidP="00E37D09">
      <w:pPr>
        <w:pStyle w:val="RUS11"/>
        <w:spacing w:before="120"/>
      </w:pPr>
      <w:bookmarkStart w:id="177"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7"/>
    </w:p>
    <w:p w:rsidR="00E37D09" w:rsidRPr="003107A8" w:rsidRDefault="00E37D09" w:rsidP="00E37D09">
      <w:pPr>
        <w:pStyle w:val="RUS11"/>
        <w:spacing w:before="120"/>
      </w:pPr>
      <w:bookmarkStart w:id="178" w:name="_Ref493723585"/>
      <w:r w:rsidRPr="003107A8">
        <w:t xml:space="preserve">При наступлении обстоятельств, указанных в пункте </w:t>
      </w:r>
      <w:r w:rsidR="00B24584">
        <w:fldChar w:fldCharType="begin"/>
      </w:r>
      <w:r w:rsidR="00B24584">
        <w:instrText xml:space="preserve"> REF _Ref493723566 \r  \* MERGEFORMAT </w:instrText>
      </w:r>
      <w:r w:rsidR="00B24584">
        <w:fldChar w:fldCharType="separate"/>
      </w:r>
      <w:r>
        <w:t>31.2</w:t>
      </w:r>
      <w:r w:rsidR="00B24584">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w:t>
      </w:r>
      <w:r w:rsidRPr="003107A8">
        <w:lastRenderedPageBreak/>
        <w:t>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8"/>
      <w:r w:rsidRPr="003107A8">
        <w:t xml:space="preserve"> </w:t>
      </w:r>
    </w:p>
    <w:p w:rsidR="00E37D09" w:rsidRPr="003107A8" w:rsidRDefault="00E37D09" w:rsidP="00E37D09">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7D09" w:rsidRPr="003107A8" w:rsidRDefault="00E37D09" w:rsidP="00E37D09">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7D09" w:rsidRPr="003107A8" w:rsidRDefault="00E37D09" w:rsidP="00E37D09">
      <w:pPr>
        <w:pStyle w:val="RUS11"/>
        <w:spacing w:before="120"/>
      </w:pPr>
      <w:r w:rsidRPr="003107A8">
        <w:t xml:space="preserve">После получения сообщения, указанного в пункте </w:t>
      </w:r>
      <w:r w:rsidR="00B24584">
        <w:fldChar w:fldCharType="begin"/>
      </w:r>
      <w:r w:rsidR="00B24584">
        <w:instrText xml:space="preserve"> REF _Ref493723585 \r  \* MERGEFORMAT </w:instrText>
      </w:r>
      <w:r w:rsidR="00B24584">
        <w:fldChar w:fldCharType="separate"/>
      </w:r>
      <w:r>
        <w:t>31.3</w:t>
      </w:r>
      <w:r w:rsidR="00B24584">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37D09" w:rsidRPr="003107A8" w:rsidRDefault="00E37D09" w:rsidP="00E37D09">
      <w:pPr>
        <w:pStyle w:val="RUS11"/>
        <w:spacing w:before="120"/>
      </w:pPr>
      <w:r w:rsidRPr="003107A8">
        <w:t xml:space="preserve">При отсутствии своевременного извещения, предусмотренного в пункте </w:t>
      </w:r>
      <w:r w:rsidR="00B24584">
        <w:fldChar w:fldCharType="begin"/>
      </w:r>
      <w:r w:rsidR="00B24584">
        <w:instrText xml:space="preserve"> REF _Ref493723585 \r  \* MERGEFORMAT </w:instrText>
      </w:r>
      <w:r w:rsidR="00B24584">
        <w:fldChar w:fldCharType="separate"/>
      </w:r>
      <w:r>
        <w:t>31.3</w:t>
      </w:r>
      <w:r w:rsidR="00B24584">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37D09" w:rsidRPr="003107A8" w:rsidRDefault="00E37D09" w:rsidP="00E37D09">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37D09" w:rsidRDefault="00E37D09" w:rsidP="00E37D09">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37D09" w:rsidRPr="0054630C" w:rsidRDefault="00E37D09" w:rsidP="00E37D09">
      <w:pPr>
        <w:pStyle w:val="RUS11"/>
        <w:spacing w:before="120"/>
      </w:pPr>
      <w:r w:rsidRPr="0054630C">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E37D09" w:rsidRPr="003107A8" w:rsidRDefault="00E37D09" w:rsidP="00E37D09">
      <w:pPr>
        <w:pStyle w:val="a"/>
        <w:spacing w:before="120"/>
      </w:pPr>
      <w:bookmarkStart w:id="179" w:name="_Toc502142575"/>
      <w:bookmarkStart w:id="180" w:name="_Toc499813172"/>
      <w:bookmarkStart w:id="181" w:name="_Toc88808676"/>
      <w:r w:rsidRPr="003107A8">
        <w:t>ПРОЧИЕ УСЛОВИЯ</w:t>
      </w:r>
      <w:bookmarkEnd w:id="179"/>
      <w:bookmarkEnd w:id="180"/>
      <w:bookmarkEnd w:id="181"/>
    </w:p>
    <w:p w:rsidR="00E37D09" w:rsidRPr="003107A8" w:rsidRDefault="00E37D09" w:rsidP="00E37D09">
      <w:pPr>
        <w:pStyle w:val="RUS1"/>
        <w:spacing w:before="120"/>
        <w:ind w:left="0" w:firstLine="0"/>
        <w:rPr>
          <w:bCs/>
        </w:rPr>
      </w:pPr>
      <w:bookmarkStart w:id="182" w:name="_Toc502142576"/>
      <w:bookmarkStart w:id="183" w:name="_Ref502157185"/>
      <w:bookmarkStart w:id="184" w:name="_Toc499813173"/>
      <w:bookmarkStart w:id="185" w:name="_Ref493722501"/>
      <w:bookmarkStart w:id="186" w:name="_Toc88808677"/>
      <w:r w:rsidRPr="003107A8">
        <w:t>Конфиденциальность</w:t>
      </w:r>
      <w:bookmarkEnd w:id="182"/>
      <w:bookmarkEnd w:id="183"/>
      <w:bookmarkEnd w:id="184"/>
      <w:bookmarkEnd w:id="186"/>
    </w:p>
    <w:p w:rsidR="00E37D09" w:rsidRPr="003107A8" w:rsidRDefault="00E37D09" w:rsidP="00E37D09">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w:t>
      </w:r>
      <w:r w:rsidRPr="003107A8">
        <w:lastRenderedPageBreak/>
        <w:t>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E37D09" w:rsidRPr="003107A8" w:rsidRDefault="00E37D09" w:rsidP="00E37D09">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37D09" w:rsidRPr="003107A8" w:rsidRDefault="00E37D09" w:rsidP="00E37D09">
      <w:pPr>
        <w:pStyle w:val="RUS10"/>
      </w:pPr>
      <w:r w:rsidRPr="003107A8">
        <w:t>являются или стали общедоступными по причинам, не связанным с действиями Стороны;</w:t>
      </w:r>
    </w:p>
    <w:p w:rsidR="00E37D09" w:rsidRPr="003107A8" w:rsidRDefault="00E37D09" w:rsidP="00E37D09">
      <w:pPr>
        <w:pStyle w:val="RUS10"/>
      </w:pPr>
      <w:r w:rsidRPr="003107A8">
        <w:t>являются общедоступными и (или) были раскрыты Сторонами публично на дату заключения Договора;</w:t>
      </w:r>
    </w:p>
    <w:p w:rsidR="00E37D09" w:rsidRPr="003107A8" w:rsidRDefault="00E37D09" w:rsidP="00E37D09">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rsidR="00E37D09" w:rsidRPr="003107A8" w:rsidRDefault="00E37D09" w:rsidP="00E37D09">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37D09" w:rsidRPr="003107A8" w:rsidRDefault="00E37D09" w:rsidP="00E37D09">
      <w:pPr>
        <w:pStyle w:val="RUS10"/>
      </w:pPr>
      <w:r w:rsidRPr="003107A8">
        <w:t>разрешены к раскрытию по письменному согласию другой Стороны на снятие режима конфиденциальности;</w:t>
      </w:r>
    </w:p>
    <w:p w:rsidR="00E37D09" w:rsidRPr="003107A8" w:rsidRDefault="00E37D09" w:rsidP="00E37D09">
      <w:pPr>
        <w:pStyle w:val="RUS10"/>
      </w:pPr>
      <w:r w:rsidRPr="003107A8">
        <w:t>не могут являться конфиденциальными в силу прямого указания действующего законодательства.</w:t>
      </w:r>
    </w:p>
    <w:p w:rsidR="00E37D09" w:rsidRPr="003107A8" w:rsidRDefault="00E37D09" w:rsidP="00E37D09">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37D09" w:rsidRPr="003107A8" w:rsidRDefault="00E37D09" w:rsidP="00E37D09">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37D09" w:rsidRPr="003107A8" w:rsidRDefault="00E37D09" w:rsidP="00E37D09">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37D09" w:rsidRPr="003107A8" w:rsidRDefault="00E37D09" w:rsidP="00E37D09">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37D09" w:rsidRPr="003107A8" w:rsidRDefault="00E37D09" w:rsidP="00E37D09">
      <w:pPr>
        <w:pStyle w:val="RUS1"/>
        <w:spacing w:before="120"/>
        <w:ind w:left="0" w:firstLine="0"/>
      </w:pPr>
      <w:bookmarkStart w:id="187" w:name="_Toc502142577"/>
      <w:bookmarkStart w:id="188" w:name="_Toc499813174"/>
      <w:bookmarkStart w:id="189" w:name="_Toc88808678"/>
      <w:bookmarkEnd w:id="185"/>
      <w:r w:rsidRPr="003107A8">
        <w:t>Толкование</w:t>
      </w:r>
      <w:bookmarkEnd w:id="187"/>
      <w:bookmarkEnd w:id="188"/>
      <w:bookmarkEnd w:id="189"/>
    </w:p>
    <w:p w:rsidR="00E37D09" w:rsidRPr="003107A8" w:rsidRDefault="00E37D09" w:rsidP="00E37D09">
      <w:pPr>
        <w:pStyle w:val="RUS11"/>
        <w:spacing w:before="120"/>
      </w:pPr>
      <w:bookmarkStart w:id="190"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37D09" w:rsidRPr="003107A8" w:rsidRDefault="00E37D09" w:rsidP="00E37D09">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37D09" w:rsidRPr="003107A8" w:rsidRDefault="00E37D09" w:rsidP="00E37D09">
      <w:pPr>
        <w:pStyle w:val="RUS11"/>
        <w:spacing w:before="120"/>
      </w:pPr>
      <w:bookmarkStart w:id="191" w:name="_Ref496197101"/>
      <w:r w:rsidRPr="003107A8">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w:t>
      </w:r>
      <w:r w:rsidRPr="003107A8">
        <w:lastRenderedPageBreak/>
        <w:t>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1"/>
    </w:p>
    <w:p w:rsidR="00E37D09" w:rsidRPr="003107A8" w:rsidRDefault="00E37D09" w:rsidP="00E37D09">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37D09" w:rsidRPr="003107A8" w:rsidRDefault="00E37D09" w:rsidP="00E37D09">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37D09" w:rsidRPr="003107A8" w:rsidRDefault="00E37D09" w:rsidP="00E37D09">
      <w:pPr>
        <w:pStyle w:val="RUS1"/>
        <w:spacing w:before="120"/>
        <w:ind w:left="0" w:firstLine="0"/>
      </w:pPr>
      <w:bookmarkStart w:id="192" w:name="_Ref499579127"/>
      <w:bookmarkStart w:id="193" w:name="_Toc502142578"/>
      <w:bookmarkStart w:id="194" w:name="_Toc499813175"/>
      <w:bookmarkStart w:id="195" w:name="_Toc88808679"/>
      <w:r w:rsidRPr="003107A8">
        <w:t>Уведомления</w:t>
      </w:r>
      <w:bookmarkEnd w:id="190"/>
      <w:bookmarkEnd w:id="192"/>
      <w:bookmarkEnd w:id="193"/>
      <w:bookmarkEnd w:id="194"/>
      <w:bookmarkEnd w:id="195"/>
    </w:p>
    <w:p w:rsidR="00E37D09" w:rsidRPr="003107A8" w:rsidRDefault="00E37D09" w:rsidP="00E37D09">
      <w:pPr>
        <w:pStyle w:val="RUS11"/>
        <w:spacing w:before="120"/>
      </w:pPr>
      <w:bookmarkStart w:id="196"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6"/>
    </w:p>
    <w:p w:rsidR="00E37D09" w:rsidRPr="003107A8" w:rsidRDefault="00E37D09" w:rsidP="00E37D09">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37D09" w:rsidRPr="003107A8" w:rsidRDefault="00E37D09" w:rsidP="00E37D09">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37D09" w:rsidRPr="003107A8" w:rsidRDefault="00E37D09" w:rsidP="00E37D09">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37D09" w:rsidRPr="003107A8" w:rsidRDefault="00E37D09" w:rsidP="00E37D09">
      <w:pPr>
        <w:pStyle w:val="RUS11"/>
        <w:spacing w:before="120"/>
      </w:pPr>
      <w:bookmarkStart w:id="197"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197"/>
    </w:p>
    <w:tbl>
      <w:tblPr>
        <w:tblW w:w="0" w:type="auto"/>
        <w:tblInd w:w="72" w:type="dxa"/>
        <w:tblLook w:val="04A0" w:firstRow="1" w:lastRow="0" w:firstColumn="1" w:lastColumn="0" w:noHBand="0" w:noVBand="1"/>
      </w:tblPr>
      <w:tblGrid>
        <w:gridCol w:w="4771"/>
        <w:gridCol w:w="4511"/>
      </w:tblGrid>
      <w:tr w:rsidR="00DC04EF" w:rsidTr="00E37D09">
        <w:tc>
          <w:tcPr>
            <w:tcW w:w="4884" w:type="dxa"/>
          </w:tcPr>
          <w:p w:rsidR="00E37D09" w:rsidRPr="003107A8" w:rsidRDefault="00E37D09" w:rsidP="00E37D09">
            <w:pPr>
              <w:pStyle w:val="afc"/>
              <w:spacing w:before="120"/>
              <w:rPr>
                <w:i w:val="0"/>
                <w:color w:val="auto"/>
                <w:lang w:val="en-US" w:eastAsia="en-US"/>
              </w:rPr>
            </w:pPr>
            <w:r w:rsidRPr="003107A8">
              <w:rPr>
                <w:i w:val="0"/>
                <w:color w:val="auto"/>
                <w:lang w:val="en-US" w:eastAsia="en-US"/>
              </w:rPr>
              <w:t>Для Заказчика:</w:t>
            </w:r>
          </w:p>
        </w:tc>
        <w:tc>
          <w:tcPr>
            <w:tcW w:w="4614" w:type="dxa"/>
          </w:tcPr>
          <w:p w:rsidR="00E37D09" w:rsidRPr="003107A8" w:rsidRDefault="00E37D09" w:rsidP="00E37D09">
            <w:pPr>
              <w:pStyle w:val="afc"/>
              <w:spacing w:before="120"/>
              <w:rPr>
                <w:i w:val="0"/>
                <w:color w:val="auto"/>
                <w:lang w:val="en-US" w:eastAsia="en-US"/>
              </w:rPr>
            </w:pPr>
            <w:r w:rsidRPr="003107A8">
              <w:rPr>
                <w:i w:val="0"/>
                <w:color w:val="auto"/>
                <w:lang w:val="en-US" w:eastAsia="en-US"/>
              </w:rPr>
              <w:t>Для Подрядчика:</w:t>
            </w:r>
          </w:p>
        </w:tc>
      </w:tr>
      <w:tr w:rsidR="00DC04EF" w:rsidTr="00E37D09">
        <w:tc>
          <w:tcPr>
            <w:tcW w:w="4884" w:type="dxa"/>
          </w:tcPr>
          <w:p w:rsidR="00E37D09" w:rsidRPr="003107A8" w:rsidRDefault="00E37D09" w:rsidP="00E37D09">
            <w:pPr>
              <w:pStyle w:val="afc"/>
              <w:spacing w:before="120"/>
              <w:rPr>
                <w:b w:val="0"/>
                <w:i w:val="0"/>
                <w:color w:val="auto"/>
                <w:lang w:eastAsia="en-US"/>
              </w:rPr>
            </w:pPr>
            <w:r w:rsidRPr="000B6508">
              <w:rPr>
                <w:b w:val="0"/>
                <w:i w:val="0"/>
                <w:color w:val="auto"/>
                <w:u w:val="single"/>
                <w:lang w:eastAsia="en-US"/>
              </w:rPr>
              <w:t>Уведомления</w:t>
            </w:r>
            <w:r w:rsidRPr="003107A8">
              <w:rPr>
                <w:b w:val="0"/>
                <w:i w:val="0"/>
                <w:color w:val="auto"/>
                <w:lang w:eastAsia="en-US"/>
              </w:rPr>
              <w:br/>
              <w:t xml:space="preserve">Вниманию: </w:t>
            </w:r>
          </w:p>
          <w:p w:rsidR="00E37D09" w:rsidRPr="003107A8" w:rsidRDefault="00E37D09" w:rsidP="00E37D09">
            <w:pPr>
              <w:pStyle w:val="afc"/>
              <w:spacing w:before="120"/>
              <w:rPr>
                <w:b w:val="0"/>
                <w:i w:val="0"/>
                <w:color w:val="auto"/>
                <w:lang w:eastAsia="en-US"/>
              </w:rPr>
            </w:pPr>
            <w:r w:rsidRPr="003107A8">
              <w:rPr>
                <w:b w:val="0"/>
                <w:i w:val="0"/>
                <w:color w:val="auto"/>
                <w:lang w:eastAsia="en-US"/>
              </w:rPr>
              <w:t>ФИО</w:t>
            </w:r>
            <w:r>
              <w:rPr>
                <w:b w:val="0"/>
                <w:i w:val="0"/>
                <w:color w:val="auto"/>
                <w:lang w:eastAsia="en-US"/>
              </w:rPr>
              <w:t xml:space="preserve"> </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Адрес: </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Факс: </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Эл. адрес: </w:t>
            </w:r>
          </w:p>
          <w:p w:rsidR="00E37D09" w:rsidRPr="000B6508" w:rsidRDefault="00E37D09" w:rsidP="00E37D09">
            <w:pPr>
              <w:pStyle w:val="afc"/>
              <w:spacing w:before="120"/>
              <w:rPr>
                <w:b w:val="0"/>
                <w:i w:val="0"/>
                <w:color w:val="auto"/>
                <w:u w:val="single"/>
                <w:lang w:eastAsia="en-US"/>
              </w:rPr>
            </w:pPr>
            <w:r w:rsidRPr="000B6508">
              <w:rPr>
                <w:b w:val="0"/>
                <w:i w:val="0"/>
                <w:color w:val="auto"/>
                <w:u w:val="single"/>
                <w:lang w:eastAsia="en-US"/>
              </w:rPr>
              <w:t>Счета и иные платежные документы</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Вниманию: </w:t>
            </w:r>
          </w:p>
          <w:p w:rsidR="00E37D09" w:rsidRPr="003107A8" w:rsidRDefault="00E37D09" w:rsidP="00E37D09">
            <w:pPr>
              <w:pStyle w:val="afc"/>
              <w:spacing w:before="120"/>
              <w:rPr>
                <w:b w:val="0"/>
                <w:i w:val="0"/>
                <w:color w:val="auto"/>
                <w:lang w:eastAsia="en-US"/>
              </w:rPr>
            </w:pPr>
            <w:r w:rsidRPr="003107A8">
              <w:rPr>
                <w:b w:val="0"/>
                <w:i w:val="0"/>
                <w:color w:val="auto"/>
                <w:lang w:eastAsia="en-US"/>
              </w:rPr>
              <w:t>ФИО:</w:t>
            </w:r>
            <w:r>
              <w:rPr>
                <w:b w:val="0"/>
                <w:i w:val="0"/>
                <w:color w:val="auto"/>
                <w:lang w:eastAsia="en-US"/>
              </w:rPr>
              <w:t xml:space="preserve"> </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Адрес: </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Факс: Эл. адрес: </w:t>
            </w:r>
          </w:p>
        </w:tc>
        <w:tc>
          <w:tcPr>
            <w:tcW w:w="4614" w:type="dxa"/>
          </w:tcPr>
          <w:p w:rsidR="00E37D09" w:rsidRPr="003107A8" w:rsidRDefault="00E37D09" w:rsidP="00E37D09">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rsidR="00E37D09" w:rsidRPr="003107A8" w:rsidRDefault="00E37D09" w:rsidP="00E37D09">
            <w:pPr>
              <w:pStyle w:val="afc"/>
              <w:spacing w:before="120"/>
              <w:rPr>
                <w:b w:val="0"/>
                <w:i w:val="0"/>
                <w:color w:val="auto"/>
                <w:lang w:eastAsia="en-US"/>
              </w:rPr>
            </w:pPr>
            <w:r w:rsidRPr="003107A8">
              <w:rPr>
                <w:b w:val="0"/>
                <w:i w:val="0"/>
                <w:color w:val="auto"/>
                <w:lang w:eastAsia="en-US"/>
              </w:rPr>
              <w:t>ФИО</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Адрес: </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Факс: </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Эл. адрес: </w:t>
            </w:r>
          </w:p>
          <w:p w:rsidR="00E37D09" w:rsidRPr="003107A8" w:rsidRDefault="00E37D09" w:rsidP="00E37D09">
            <w:pPr>
              <w:pStyle w:val="afc"/>
              <w:spacing w:before="120"/>
              <w:rPr>
                <w:b w:val="0"/>
                <w:i w:val="0"/>
                <w:color w:val="auto"/>
                <w:lang w:eastAsia="en-US"/>
              </w:rPr>
            </w:pPr>
            <w:r w:rsidRPr="003107A8">
              <w:rPr>
                <w:b w:val="0"/>
                <w:i w:val="0"/>
                <w:color w:val="auto"/>
                <w:lang w:eastAsia="en-US"/>
              </w:rPr>
              <w:t>Счета и иные платежные документы</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Вниманию: </w:t>
            </w:r>
          </w:p>
          <w:p w:rsidR="00E37D09" w:rsidRPr="003107A8" w:rsidRDefault="00E37D09" w:rsidP="00E37D09">
            <w:pPr>
              <w:pStyle w:val="afc"/>
              <w:spacing w:before="120"/>
              <w:rPr>
                <w:b w:val="0"/>
                <w:i w:val="0"/>
                <w:color w:val="auto"/>
                <w:lang w:eastAsia="en-US"/>
              </w:rPr>
            </w:pPr>
            <w:r w:rsidRPr="003107A8">
              <w:rPr>
                <w:b w:val="0"/>
                <w:i w:val="0"/>
                <w:color w:val="auto"/>
                <w:lang w:eastAsia="en-US"/>
              </w:rPr>
              <w:t>ФИО:</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Адрес: </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Факс: </w:t>
            </w:r>
          </w:p>
          <w:p w:rsidR="00E37D09" w:rsidRPr="003107A8" w:rsidRDefault="00E37D09" w:rsidP="00E37D09">
            <w:pPr>
              <w:pStyle w:val="afc"/>
              <w:spacing w:before="120"/>
              <w:rPr>
                <w:b w:val="0"/>
                <w:i w:val="0"/>
                <w:color w:val="auto"/>
                <w:lang w:eastAsia="en-US"/>
              </w:rPr>
            </w:pPr>
            <w:r w:rsidRPr="003107A8">
              <w:rPr>
                <w:b w:val="0"/>
                <w:i w:val="0"/>
                <w:color w:val="auto"/>
                <w:lang w:eastAsia="en-US"/>
              </w:rPr>
              <w:t xml:space="preserve">Эл. адрес: </w:t>
            </w:r>
          </w:p>
        </w:tc>
      </w:tr>
    </w:tbl>
    <w:p w:rsidR="00E37D09" w:rsidRPr="003107A8" w:rsidRDefault="00E37D09" w:rsidP="00E37D09">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37D09" w:rsidRPr="003107A8" w:rsidRDefault="00E37D09" w:rsidP="00E37D09">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37D09" w:rsidRPr="003107A8" w:rsidRDefault="00E37D09" w:rsidP="00E37D09">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37D09" w:rsidRPr="003107A8" w:rsidRDefault="00E37D09" w:rsidP="00E37D09">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37D09" w:rsidRPr="003107A8" w:rsidRDefault="00E37D09" w:rsidP="00E37D09">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37D09" w:rsidRPr="003107A8" w:rsidRDefault="00E37D09" w:rsidP="00E37D09">
      <w:pPr>
        <w:pStyle w:val="RUS11"/>
        <w:spacing w:before="120"/>
      </w:pPr>
      <w:bookmarkStart w:id="198"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t>34.3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8"/>
    </w:p>
    <w:p w:rsidR="00E37D09" w:rsidRPr="003107A8" w:rsidRDefault="00E37D09" w:rsidP="00E37D09">
      <w:pPr>
        <w:pStyle w:val="RUS11"/>
        <w:spacing w:before="120"/>
      </w:pPr>
      <w:bookmarkStart w:id="199"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t>34.9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9"/>
    </w:p>
    <w:p w:rsidR="00E37D09" w:rsidRPr="003107A8" w:rsidRDefault="00E37D09" w:rsidP="00E37D09">
      <w:pPr>
        <w:pStyle w:val="RUS10"/>
      </w:pPr>
      <w:r w:rsidRPr="003107A8">
        <w:t>изменение юридического и</w:t>
      </w:r>
      <w:r>
        <w:t xml:space="preserve"> </w:t>
      </w:r>
      <w:r w:rsidRPr="003107A8">
        <w:t>/</w:t>
      </w:r>
      <w:r>
        <w:t xml:space="preserve"> </w:t>
      </w:r>
      <w:r w:rsidRPr="003107A8">
        <w:t>или почтового адреса;</w:t>
      </w:r>
    </w:p>
    <w:p w:rsidR="00E37D09" w:rsidRPr="003107A8" w:rsidRDefault="00E37D09" w:rsidP="00E37D09">
      <w:pPr>
        <w:pStyle w:val="RUS10"/>
      </w:pPr>
      <w:r w:rsidRPr="003107A8">
        <w:t>изменение банковских реквизитов;</w:t>
      </w:r>
    </w:p>
    <w:p w:rsidR="00E37D09" w:rsidRPr="003107A8" w:rsidRDefault="00E37D09" w:rsidP="00E37D09">
      <w:pPr>
        <w:pStyle w:val="RUS10"/>
      </w:pPr>
      <w:r w:rsidRPr="003107A8">
        <w:t>изменение учредительных документов;</w:t>
      </w:r>
    </w:p>
    <w:p w:rsidR="00E37D09" w:rsidRPr="003107A8" w:rsidRDefault="00E37D09" w:rsidP="00E37D09">
      <w:pPr>
        <w:pStyle w:val="RUS10"/>
      </w:pPr>
      <w:r w:rsidRPr="003107A8">
        <w:t>изменение ИНН и</w:t>
      </w:r>
      <w:r>
        <w:t xml:space="preserve"> </w:t>
      </w:r>
      <w:r w:rsidRPr="003107A8">
        <w:t>/</w:t>
      </w:r>
      <w:r>
        <w:t xml:space="preserve"> </w:t>
      </w:r>
      <w:r w:rsidRPr="003107A8">
        <w:t>или КПП;</w:t>
      </w:r>
    </w:p>
    <w:p w:rsidR="00E37D09" w:rsidRPr="003107A8" w:rsidRDefault="00E37D09" w:rsidP="00E37D09">
      <w:pPr>
        <w:pStyle w:val="RUS10"/>
      </w:pPr>
      <w:r w:rsidRPr="003107A8">
        <w:t>принятие решения о смене наименования;</w:t>
      </w:r>
    </w:p>
    <w:p w:rsidR="00E37D09" w:rsidRPr="003107A8" w:rsidRDefault="00E37D09" w:rsidP="00E37D09">
      <w:pPr>
        <w:pStyle w:val="RUS10"/>
      </w:pPr>
      <w:r w:rsidRPr="003107A8">
        <w:t>принятие решения о реорганизации;</w:t>
      </w:r>
    </w:p>
    <w:p w:rsidR="00E37D09" w:rsidRPr="003107A8" w:rsidRDefault="00E37D09" w:rsidP="00E37D09">
      <w:pPr>
        <w:pStyle w:val="RUS10"/>
      </w:pPr>
      <w:r w:rsidRPr="003107A8">
        <w:t>введение процедуры банкротства;</w:t>
      </w:r>
    </w:p>
    <w:p w:rsidR="00E37D09" w:rsidRPr="003107A8" w:rsidRDefault="00E37D09" w:rsidP="00E37D09">
      <w:pPr>
        <w:pStyle w:val="RUS10"/>
      </w:pPr>
      <w:r w:rsidRPr="003107A8">
        <w:t>принятие решения о добровольной ликвидации;</w:t>
      </w:r>
    </w:p>
    <w:p w:rsidR="00E37D09" w:rsidRPr="003107A8" w:rsidRDefault="00E37D09" w:rsidP="00E37D09">
      <w:pPr>
        <w:pStyle w:val="RUS10"/>
      </w:pPr>
      <w:r w:rsidRPr="003107A8">
        <w:t>принятие решения об уменьшении уставного капитала.</w:t>
      </w:r>
    </w:p>
    <w:p w:rsidR="00E37D09" w:rsidRPr="003107A8" w:rsidRDefault="00E37D09" w:rsidP="00E37D09">
      <w:pPr>
        <w:pStyle w:val="RUS11"/>
        <w:spacing w:before="12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37D09" w:rsidRPr="003107A8" w:rsidRDefault="00E37D09" w:rsidP="00E37D09">
      <w:pPr>
        <w:pStyle w:val="RUS1"/>
        <w:spacing w:before="120"/>
        <w:ind w:left="0" w:firstLine="0"/>
      </w:pPr>
      <w:bookmarkStart w:id="200" w:name="_Toc502142579"/>
      <w:bookmarkStart w:id="201" w:name="_Toc499813176"/>
      <w:bookmarkStart w:id="202" w:name="_Toc88808680"/>
      <w:r w:rsidRPr="003107A8">
        <w:t>Заключительные положения</w:t>
      </w:r>
      <w:bookmarkEnd w:id="200"/>
      <w:bookmarkEnd w:id="201"/>
      <w:bookmarkEnd w:id="202"/>
    </w:p>
    <w:p w:rsidR="00E37D09" w:rsidRPr="003107A8" w:rsidRDefault="00E37D09" w:rsidP="00E37D09">
      <w:pPr>
        <w:pStyle w:val="RUS11"/>
        <w:spacing w:before="120"/>
      </w:pPr>
      <w:r w:rsidRPr="003107A8">
        <w:t>Договор вступает в силу с момента его подписания обеими Сторонами.</w:t>
      </w:r>
    </w:p>
    <w:p w:rsidR="00E37D09" w:rsidRPr="003107A8" w:rsidRDefault="00E37D09" w:rsidP="00E37D09">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37D09" w:rsidRPr="003107A8" w:rsidRDefault="00E37D09" w:rsidP="00E37D09">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37D09" w:rsidRPr="003107A8" w:rsidRDefault="00E37D09" w:rsidP="00E37D09">
      <w:pPr>
        <w:pStyle w:val="RUS11"/>
        <w:spacing w:before="120"/>
      </w:pPr>
      <w:r w:rsidRPr="003107A8">
        <w:t>Договор является обязательным для правопреемников Сторон.</w:t>
      </w:r>
    </w:p>
    <w:p w:rsidR="00E37D09" w:rsidRPr="003107A8" w:rsidRDefault="00E37D09" w:rsidP="00E37D09">
      <w:pPr>
        <w:pStyle w:val="RUS11"/>
        <w:spacing w:before="120"/>
      </w:pPr>
      <w:bookmarkStart w:id="203"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w:t>
      </w:r>
      <w:r w:rsidRPr="003107A8">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3"/>
    </w:p>
    <w:p w:rsidR="00E37D09" w:rsidRPr="003107A8" w:rsidRDefault="00E37D09" w:rsidP="00E37D09">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37D09" w:rsidRPr="003107A8" w:rsidRDefault="00E37D09" w:rsidP="00E37D09">
      <w:pPr>
        <w:pStyle w:val="RUS11"/>
        <w:spacing w:before="12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37D09" w:rsidRPr="003107A8" w:rsidRDefault="00E37D09" w:rsidP="00E37D09">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37D09" w:rsidRPr="003107A8" w:rsidRDefault="00E37D09" w:rsidP="00E37D09">
      <w:pPr>
        <w:pStyle w:val="RUS11"/>
        <w:spacing w:before="120"/>
      </w:pPr>
      <w:r w:rsidRPr="003107A8">
        <w:t>При исполнении Договора Стороны руководствуются следующими антикоррупционными условиями:</w:t>
      </w:r>
    </w:p>
    <w:p w:rsidR="00E37D09" w:rsidRPr="003107A8" w:rsidRDefault="00E37D09" w:rsidP="00E37D09">
      <w:pPr>
        <w:pStyle w:val="RUS111"/>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E37D09" w:rsidRPr="003107A8" w:rsidRDefault="00E37D09" w:rsidP="00E37D09">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37D09" w:rsidRPr="003107A8" w:rsidRDefault="00E37D09" w:rsidP="00E37D09">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37D09" w:rsidRPr="003107A8" w:rsidRDefault="00E37D09" w:rsidP="00E37D09">
      <w:pPr>
        <w:pStyle w:val="RUS111"/>
      </w:pPr>
      <w:r w:rsidRPr="003107A8">
        <w:t>Под действиями работника, осуществляемыми в пользу стимулирующей его Стороны, понимаются:</w:t>
      </w:r>
    </w:p>
    <w:p w:rsidR="00E37D09" w:rsidRPr="003107A8" w:rsidRDefault="00E37D09" w:rsidP="00E37D09">
      <w:pPr>
        <w:pStyle w:val="RUS"/>
      </w:pPr>
      <w:r w:rsidRPr="003107A8">
        <w:t>предоставление неоправданных преимуществ по сравнению с другими клиентами;</w:t>
      </w:r>
    </w:p>
    <w:p w:rsidR="00E37D09" w:rsidRPr="003107A8" w:rsidRDefault="00E37D09" w:rsidP="00E37D09">
      <w:pPr>
        <w:pStyle w:val="RUS"/>
      </w:pPr>
      <w:r w:rsidRPr="003107A8">
        <w:t>предоставление каких-либо гарантий;</w:t>
      </w:r>
    </w:p>
    <w:p w:rsidR="00E37D09" w:rsidRPr="003107A8" w:rsidRDefault="00E37D09" w:rsidP="00E37D09">
      <w:pPr>
        <w:pStyle w:val="RUS"/>
      </w:pPr>
      <w:r w:rsidRPr="003107A8">
        <w:t>ускорение существующих процедур;</w:t>
      </w:r>
    </w:p>
    <w:p w:rsidR="00E37D09" w:rsidRPr="003107A8" w:rsidRDefault="00E37D09" w:rsidP="00E37D09">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37D09" w:rsidRPr="003107A8" w:rsidRDefault="00E37D09" w:rsidP="00E37D09">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37D09" w:rsidRPr="003107A8" w:rsidRDefault="00E37D09" w:rsidP="00E37D09">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lastRenderedPageBreak/>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E37D09" w:rsidRPr="003107A8" w:rsidRDefault="00E37D09" w:rsidP="00E37D09">
      <w:pPr>
        <w:pStyle w:val="RUS111"/>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37D09" w:rsidRPr="003107A8" w:rsidRDefault="00E37D09" w:rsidP="00E37D09">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37D09" w:rsidRPr="003107A8" w:rsidRDefault="00E37D09" w:rsidP="00E37D09">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37D09" w:rsidRPr="003107A8" w:rsidRDefault="00E37D09" w:rsidP="00E37D09">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37D09" w:rsidRPr="003107A8" w:rsidRDefault="00E37D09" w:rsidP="00E37D09">
      <w:pPr>
        <w:pStyle w:val="RUS111"/>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37D09" w:rsidRDefault="00E37D09" w:rsidP="00E37D09">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00006" w:rsidRPr="0095580E" w:rsidRDefault="00900006" w:rsidP="00900006">
      <w:pPr>
        <w:pStyle w:val="RUS1"/>
        <w:widowControl w:val="0"/>
        <w:tabs>
          <w:tab w:val="left" w:pos="426"/>
        </w:tabs>
        <w:spacing w:before="0"/>
        <w:ind w:left="0" w:firstLine="0"/>
      </w:pPr>
      <w:bookmarkStart w:id="204" w:name="_Toc37843048"/>
      <w:bookmarkStart w:id="205" w:name="_Toc502142580"/>
      <w:bookmarkStart w:id="206" w:name="_Toc499813177"/>
      <w:bookmarkStart w:id="207" w:name="_Toc88808681"/>
      <w:r w:rsidRPr="0095580E">
        <w:t>Обеспечение исполнения Договора</w:t>
      </w:r>
      <w:bookmarkEnd w:id="204"/>
      <w:bookmarkEnd w:id="207"/>
    </w:p>
    <w:p w:rsidR="00900006" w:rsidRPr="0095580E" w:rsidRDefault="00900006" w:rsidP="00900006">
      <w:pPr>
        <w:pStyle w:val="RUS11"/>
        <w:widowControl w:val="0"/>
        <w:tabs>
          <w:tab w:val="left" w:pos="993"/>
        </w:tabs>
        <w:ind w:firstLine="284"/>
      </w:pPr>
      <w:bookmarkStart w:id="208" w:name="_Toc12603673"/>
      <w:r w:rsidRPr="0095580E">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208"/>
    </w:p>
    <w:p w:rsidR="00900006" w:rsidRPr="0095580E" w:rsidRDefault="00900006" w:rsidP="00900006">
      <w:pPr>
        <w:pStyle w:val="RUS11"/>
        <w:widowControl w:val="0"/>
        <w:tabs>
          <w:tab w:val="left" w:pos="993"/>
        </w:tabs>
        <w:ind w:firstLine="284"/>
      </w:pPr>
      <w:bookmarkStart w:id="209" w:name="_Toc12603674"/>
      <w:r w:rsidRPr="0095580E">
        <w:t xml:space="preserve">Размер обеспечения исполнения Договора составляет (20 </w:t>
      </w:r>
      <w:r w:rsidR="00271512">
        <w:t xml:space="preserve">(двадцать) </w:t>
      </w:r>
      <w:r w:rsidRPr="0095580E">
        <w:t>процентов) от цены Договора с учетом НДС 20%, что составляет ______________ руб.</w:t>
      </w:r>
      <w:bookmarkEnd w:id="209"/>
    </w:p>
    <w:p w:rsidR="00900006" w:rsidRPr="0095580E" w:rsidRDefault="00900006" w:rsidP="00900006">
      <w:pPr>
        <w:pStyle w:val="RUS11"/>
        <w:widowControl w:val="0"/>
        <w:tabs>
          <w:tab w:val="left" w:pos="993"/>
        </w:tabs>
        <w:ind w:firstLine="284"/>
      </w:pPr>
      <w:bookmarkStart w:id="210" w:name="_Toc12603675"/>
      <w:r w:rsidRPr="0095580E">
        <w:t>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«ТД «ЕвроСибЭнерго», Банков.</w:t>
      </w:r>
      <w:bookmarkEnd w:id="210"/>
    </w:p>
    <w:p w:rsidR="00900006" w:rsidRPr="0095580E" w:rsidRDefault="00900006" w:rsidP="00900006">
      <w:pPr>
        <w:pStyle w:val="RUS11"/>
        <w:widowControl w:val="0"/>
        <w:tabs>
          <w:tab w:val="left" w:pos="993"/>
        </w:tabs>
        <w:ind w:firstLine="284"/>
      </w:pPr>
      <w:bookmarkStart w:id="211" w:name="_Toc12603676"/>
      <w:r w:rsidRPr="0095580E">
        <w:t>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Энергосбытовая компания», ООО «ТД «ЕвроСибЭнерго», Банков;</w:t>
      </w:r>
      <w:bookmarkEnd w:id="211"/>
      <w:r w:rsidRPr="0095580E">
        <w:t xml:space="preserve"> </w:t>
      </w:r>
    </w:p>
    <w:p w:rsidR="00900006" w:rsidRPr="0095580E" w:rsidRDefault="00900006" w:rsidP="00900006">
      <w:pPr>
        <w:pStyle w:val="RUS11"/>
        <w:widowControl w:val="0"/>
        <w:tabs>
          <w:tab w:val="left" w:pos="993"/>
        </w:tabs>
        <w:ind w:firstLine="284"/>
      </w:pPr>
      <w:bookmarkStart w:id="212" w:name="_Toc12603677"/>
      <w:r w:rsidRPr="0095580E">
        <w:t xml:space="preserve">В том случае, если перевод денежных средств осуществляется Подрядчиком при помощи </w:t>
      </w:r>
      <w:r w:rsidRPr="0095580E">
        <w:lastRenderedPageBreak/>
        <w:t>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212"/>
    </w:p>
    <w:p w:rsidR="00900006" w:rsidRPr="0095580E" w:rsidRDefault="00900006" w:rsidP="00900006">
      <w:pPr>
        <w:pStyle w:val="RUS11"/>
        <w:widowControl w:val="0"/>
        <w:tabs>
          <w:tab w:val="left" w:pos="993"/>
        </w:tabs>
        <w:ind w:firstLine="284"/>
      </w:pPr>
      <w:bookmarkStart w:id="213" w:name="_Toc12603678"/>
      <w:r w:rsidRPr="0095580E">
        <w:t>Денежные средства, векселя ПАО «Иркутскэнерго», ООО «Иркутская Энергосбытовая компания», ООО «ТД «ЕвроСибЭнерго»,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bookmarkEnd w:id="213"/>
    </w:p>
    <w:p w:rsidR="00900006" w:rsidRPr="0095580E" w:rsidRDefault="00900006" w:rsidP="00900006">
      <w:pPr>
        <w:pStyle w:val="RUS11"/>
        <w:widowControl w:val="0"/>
        <w:tabs>
          <w:tab w:val="left" w:pos="993"/>
        </w:tabs>
        <w:ind w:firstLine="284"/>
      </w:pPr>
      <w:bookmarkStart w:id="214" w:name="_Toc12603679"/>
      <w:r w:rsidRPr="0095580E">
        <w:t>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выполненных работ (КС-3)» по акту приема-передачи векселя (ей).</w:t>
      </w:r>
      <w:bookmarkEnd w:id="214"/>
    </w:p>
    <w:p w:rsidR="00900006" w:rsidRPr="0095580E" w:rsidRDefault="00900006" w:rsidP="00900006">
      <w:pPr>
        <w:pStyle w:val="RUS11"/>
        <w:widowControl w:val="0"/>
        <w:tabs>
          <w:tab w:val="left" w:pos="993"/>
        </w:tabs>
        <w:ind w:firstLine="284"/>
      </w:pPr>
      <w:bookmarkStart w:id="215" w:name="_Toc12603680"/>
      <w:r w:rsidRPr="0095580E">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215"/>
    </w:p>
    <w:p w:rsidR="00900006" w:rsidRPr="00900006" w:rsidRDefault="00900006" w:rsidP="00900006">
      <w:pPr>
        <w:pStyle w:val="RUS11"/>
      </w:pPr>
      <w:bookmarkStart w:id="216" w:name="_Toc12603681"/>
      <w:r w:rsidRPr="00900006">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bookmarkEnd w:id="216"/>
    </w:p>
    <w:p w:rsidR="00E37D09" w:rsidRPr="003107A8" w:rsidRDefault="00E37D09" w:rsidP="00E37D09">
      <w:pPr>
        <w:pStyle w:val="RUS1"/>
        <w:spacing w:before="120"/>
        <w:ind w:left="0" w:firstLine="0"/>
      </w:pPr>
      <w:bookmarkStart w:id="217" w:name="_Toc88808682"/>
      <w:r w:rsidRPr="003107A8">
        <w:t>Перечень документов, прилагаемых к настоящему Договору</w:t>
      </w:r>
      <w:bookmarkEnd w:id="205"/>
      <w:bookmarkEnd w:id="206"/>
      <w:bookmarkEnd w:id="217"/>
    </w:p>
    <w:p w:rsidR="00E37D09" w:rsidRPr="00C9657E" w:rsidRDefault="00E37D09" w:rsidP="00E37D09">
      <w:pPr>
        <w:pStyle w:val="a6"/>
        <w:spacing w:before="120" w:after="120"/>
        <w:jc w:val="both"/>
        <w:rPr>
          <w:sz w:val="22"/>
          <w:szCs w:val="22"/>
        </w:rPr>
      </w:pPr>
      <w:r w:rsidRPr="00C9657E">
        <w:rPr>
          <w:sz w:val="22"/>
          <w:szCs w:val="22"/>
        </w:rPr>
        <w:t>Приложение № 1</w:t>
      </w:r>
      <w:r>
        <w:rPr>
          <w:sz w:val="22"/>
          <w:szCs w:val="22"/>
        </w:rPr>
        <w:t xml:space="preserve"> </w:t>
      </w:r>
      <w:r w:rsidRPr="00C9657E">
        <w:rPr>
          <w:sz w:val="22"/>
          <w:szCs w:val="22"/>
        </w:rPr>
        <w:t>Техническое задание</w:t>
      </w:r>
    </w:p>
    <w:p w:rsidR="00E37D09" w:rsidRPr="00C9657E" w:rsidRDefault="00E37D09" w:rsidP="00E37D09">
      <w:pPr>
        <w:pStyle w:val="a6"/>
        <w:spacing w:before="120" w:after="120"/>
        <w:jc w:val="both"/>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E37D09" w:rsidRPr="00C9657E" w:rsidRDefault="00E37D09" w:rsidP="00E37D09">
      <w:pPr>
        <w:pStyle w:val="a6"/>
        <w:spacing w:before="120" w:after="120"/>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E37D09" w:rsidRPr="00C9657E" w:rsidRDefault="00E37D09" w:rsidP="00E37D09">
      <w:pPr>
        <w:pStyle w:val="a6"/>
        <w:spacing w:before="120" w:after="120"/>
        <w:jc w:val="both"/>
        <w:rPr>
          <w:sz w:val="22"/>
          <w:szCs w:val="22"/>
        </w:rPr>
      </w:pPr>
      <w:r w:rsidRPr="00C9657E">
        <w:rPr>
          <w:sz w:val="22"/>
          <w:szCs w:val="22"/>
        </w:rPr>
        <w:t>Приложение № 4</w:t>
      </w:r>
      <w:r>
        <w:rPr>
          <w:sz w:val="22"/>
          <w:szCs w:val="22"/>
        </w:rPr>
        <w:t xml:space="preserve"> </w:t>
      </w:r>
      <w:r w:rsidRPr="00C9657E">
        <w:rPr>
          <w:sz w:val="22"/>
          <w:szCs w:val="22"/>
        </w:rPr>
        <w:t xml:space="preserve">Перечень оборудования поставки </w:t>
      </w:r>
      <w:r>
        <w:rPr>
          <w:sz w:val="22"/>
          <w:szCs w:val="22"/>
        </w:rPr>
        <w:t>подрядчика</w:t>
      </w:r>
      <w:r w:rsidRPr="00C9657E">
        <w:rPr>
          <w:sz w:val="22"/>
          <w:szCs w:val="22"/>
        </w:rPr>
        <w:t>;</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5 </w:t>
      </w:r>
      <w:r w:rsidRPr="00C9657E">
        <w:rPr>
          <w:sz w:val="22"/>
          <w:szCs w:val="22"/>
        </w:rPr>
        <w:t>Гарантии и заверения;</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6 </w:t>
      </w:r>
      <w:r w:rsidRPr="00C9657E">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7 </w:t>
      </w:r>
      <w:r w:rsidRPr="00C9657E">
        <w:rPr>
          <w:sz w:val="22"/>
          <w:szCs w:val="22"/>
        </w:rPr>
        <w:t>Нормативно-техническая документация;</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8 </w:t>
      </w:r>
      <w:r w:rsidRPr="00C9657E">
        <w:rPr>
          <w:sz w:val="22"/>
          <w:szCs w:val="22"/>
        </w:rPr>
        <w:t>Форма акта приема-передачи имущества;</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9 </w:t>
      </w:r>
      <w:r w:rsidRPr="00C9657E">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E37D09" w:rsidRDefault="00E37D09" w:rsidP="00E37D09">
      <w:pPr>
        <w:pStyle w:val="a6"/>
        <w:spacing w:before="120" w:after="120"/>
        <w:jc w:val="both"/>
        <w:rPr>
          <w:sz w:val="22"/>
          <w:szCs w:val="22"/>
        </w:rPr>
      </w:pPr>
      <w:r w:rsidRPr="00C9657E">
        <w:rPr>
          <w:sz w:val="22"/>
          <w:szCs w:val="22"/>
        </w:rPr>
        <w:t>Приложение № 1</w:t>
      </w:r>
      <w:r>
        <w:rPr>
          <w:sz w:val="22"/>
          <w:szCs w:val="22"/>
        </w:rPr>
        <w:t xml:space="preserve">0 </w:t>
      </w:r>
      <w:r w:rsidRPr="00C9657E">
        <w:rPr>
          <w:sz w:val="22"/>
          <w:szCs w:val="22"/>
        </w:rPr>
        <w:t>Соглашение о соблюдении Подрядчиком требований в области антитеррористической безопасности;</w:t>
      </w:r>
    </w:p>
    <w:p w:rsidR="00E37D09" w:rsidRDefault="00E37D09" w:rsidP="00E37D09">
      <w:pPr>
        <w:pStyle w:val="a6"/>
        <w:spacing w:before="120" w:after="120"/>
        <w:jc w:val="both"/>
        <w:rPr>
          <w:sz w:val="22"/>
          <w:szCs w:val="22"/>
        </w:rPr>
      </w:pPr>
      <w:r>
        <w:rPr>
          <w:sz w:val="22"/>
          <w:szCs w:val="22"/>
        </w:rPr>
        <w:t xml:space="preserve">Приложение № 11 </w:t>
      </w:r>
      <w:r w:rsidRPr="00C9657E">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rPr>
        <w:t>;</w:t>
      </w:r>
    </w:p>
    <w:p w:rsidR="00E37D09" w:rsidRPr="003107A8" w:rsidRDefault="00E37D09" w:rsidP="00E37D09">
      <w:pPr>
        <w:pStyle w:val="RUS1"/>
        <w:spacing w:before="120"/>
        <w:ind w:left="0" w:firstLine="0"/>
      </w:pPr>
      <w:bookmarkStart w:id="218" w:name="_Toc502142581"/>
      <w:bookmarkStart w:id="219" w:name="_Toc499813178"/>
      <w:bookmarkStart w:id="220" w:name="_Toc88808683"/>
      <w:r w:rsidRPr="003107A8">
        <w:t>Реквизиты и подписи Сторон</w:t>
      </w:r>
      <w:bookmarkEnd w:id="218"/>
      <w:bookmarkEnd w:id="219"/>
      <w:bookmarkEnd w:id="220"/>
    </w:p>
    <w:tbl>
      <w:tblPr>
        <w:tblW w:w="9672" w:type="dxa"/>
        <w:tblInd w:w="108" w:type="dxa"/>
        <w:tblLook w:val="00A0" w:firstRow="1" w:lastRow="0" w:firstColumn="1" w:lastColumn="0" w:noHBand="0" w:noVBand="0"/>
      </w:tblPr>
      <w:tblGrid>
        <w:gridCol w:w="4836"/>
        <w:gridCol w:w="4836"/>
      </w:tblGrid>
      <w:tr w:rsidR="00DC04EF" w:rsidTr="00E37D09">
        <w:trPr>
          <w:cantSplit/>
        </w:trPr>
        <w:tc>
          <w:tcPr>
            <w:tcW w:w="4836" w:type="dxa"/>
          </w:tcPr>
          <w:p w:rsidR="00E37D09" w:rsidRPr="003107A8" w:rsidRDefault="00E37D09" w:rsidP="00E37D09">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rsidR="00E37D09" w:rsidRDefault="00E37D09" w:rsidP="00E37D09">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p w:rsidR="00E37D09" w:rsidRPr="003107A8" w:rsidRDefault="00E37D09" w:rsidP="00E37D09">
            <w:pPr>
              <w:widowControl w:val="0"/>
              <w:autoSpaceDE w:val="0"/>
              <w:autoSpaceDN w:val="0"/>
              <w:adjustRightInd w:val="0"/>
              <w:spacing w:before="120" w:after="120"/>
              <w:ind w:left="33"/>
              <w:rPr>
                <w:b/>
                <w:color w:val="000000"/>
                <w:sz w:val="22"/>
                <w:szCs w:val="22"/>
              </w:rPr>
            </w:pPr>
            <w:r w:rsidRPr="001102BE">
              <w:rPr>
                <w:b/>
                <w:sz w:val="24"/>
                <w:szCs w:val="24"/>
              </w:rPr>
              <w:t>ОАО «ИЭСК»</w:t>
            </w:r>
          </w:p>
        </w:tc>
      </w:tr>
      <w:tr w:rsidR="00DC04EF" w:rsidTr="00E37D09">
        <w:trPr>
          <w:cantSplit/>
        </w:trPr>
        <w:tc>
          <w:tcPr>
            <w:tcW w:w="4836" w:type="dxa"/>
          </w:tcPr>
          <w:p w:rsidR="00E37D09" w:rsidRPr="003107A8" w:rsidRDefault="00E37D09" w:rsidP="00E37D09">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lastRenderedPageBreak/>
              <w:t xml:space="preserve">Адрес: </w:t>
            </w:r>
            <w:r w:rsidRPr="003107A8">
              <w:rPr>
                <w:b/>
                <w:bCs/>
                <w:color w:val="000000"/>
                <w:sz w:val="22"/>
                <w:szCs w:val="22"/>
              </w:rPr>
              <w:t>[•]</w:t>
            </w:r>
          </w:p>
          <w:p w:rsidR="00E37D09" w:rsidRPr="003107A8" w:rsidRDefault="00E37D09" w:rsidP="00E37D09">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E37D09" w:rsidRPr="003107A8" w:rsidRDefault="00E37D09" w:rsidP="00E37D09">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Эл. адрес: </w:t>
            </w:r>
            <w:r w:rsidRPr="003107A8">
              <w:rPr>
                <w:b/>
                <w:bCs/>
                <w:color w:val="000000"/>
                <w:sz w:val="22"/>
                <w:szCs w:val="22"/>
              </w:rPr>
              <w:t>[•]</w:t>
            </w:r>
          </w:p>
          <w:p w:rsidR="00E37D09" w:rsidRPr="003107A8" w:rsidRDefault="00E37D09" w:rsidP="00E37D09">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rsidR="00E37D09" w:rsidRDefault="00E37D09" w:rsidP="00E37D09">
            <w:pPr>
              <w:widowControl w:val="0"/>
              <w:tabs>
                <w:tab w:val="left" w:pos="3696"/>
              </w:tabs>
              <w:autoSpaceDE w:val="0"/>
              <w:autoSpaceDN w:val="0"/>
              <w:adjustRightInd w:val="0"/>
              <w:spacing w:before="120" w:after="120"/>
              <w:ind w:left="33"/>
              <w:jc w:val="both"/>
              <w:rPr>
                <w:b/>
                <w:bCs/>
                <w:color w:val="000000"/>
                <w:sz w:val="22"/>
                <w:szCs w:val="22"/>
              </w:rPr>
            </w:pPr>
            <w:r w:rsidRPr="003107A8">
              <w:rPr>
                <w:color w:val="000000"/>
                <w:sz w:val="22"/>
                <w:szCs w:val="22"/>
              </w:rPr>
              <w:t xml:space="preserve">ИНН </w:t>
            </w:r>
            <w:r w:rsidRPr="003107A8">
              <w:rPr>
                <w:b/>
                <w:bCs/>
                <w:color w:val="000000"/>
                <w:sz w:val="22"/>
                <w:szCs w:val="22"/>
              </w:rPr>
              <w:t>[•]</w:t>
            </w:r>
          </w:p>
          <w:p w:rsidR="00E37D09" w:rsidRPr="003107A8" w:rsidRDefault="00E37D09" w:rsidP="00E37D09">
            <w:pPr>
              <w:widowControl w:val="0"/>
              <w:tabs>
                <w:tab w:val="left" w:pos="3696"/>
              </w:tabs>
              <w:autoSpaceDE w:val="0"/>
              <w:autoSpaceDN w:val="0"/>
              <w:adjustRightInd w:val="0"/>
              <w:spacing w:before="120" w:after="120"/>
              <w:ind w:left="33"/>
              <w:jc w:val="both"/>
              <w:rPr>
                <w:color w:val="000000"/>
                <w:sz w:val="22"/>
                <w:szCs w:val="22"/>
              </w:rPr>
            </w:pPr>
            <w:r>
              <w:rPr>
                <w:color w:val="000000"/>
                <w:sz w:val="22"/>
                <w:szCs w:val="22"/>
              </w:rPr>
              <w:t>КПП</w:t>
            </w:r>
          </w:p>
          <w:p w:rsidR="00E37D09" w:rsidRPr="003107A8" w:rsidRDefault="00E37D09" w:rsidP="00E37D09">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rsidR="00E37D09" w:rsidRPr="003107A8" w:rsidRDefault="00E37D09" w:rsidP="00E37D09">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rsidR="00E37D09" w:rsidRPr="003107A8" w:rsidRDefault="00E37D09" w:rsidP="00E37D09">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rsidR="00E37D09" w:rsidRPr="003107A8" w:rsidRDefault="00E37D09" w:rsidP="00E37D09">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rsidR="00E37D09" w:rsidRPr="001102BE" w:rsidRDefault="00E37D09" w:rsidP="00E37D09">
            <w:pPr>
              <w:rPr>
                <w:sz w:val="24"/>
                <w:szCs w:val="24"/>
              </w:rPr>
            </w:pPr>
            <w:r w:rsidRPr="001102BE">
              <w:rPr>
                <w:sz w:val="24"/>
                <w:szCs w:val="24"/>
              </w:rPr>
              <w:t>Юридический адрес: Российская Федерация,</w:t>
            </w:r>
            <w:r w:rsidRPr="001102BE">
              <w:rPr>
                <w:sz w:val="24"/>
                <w:szCs w:val="24"/>
              </w:rPr>
              <w:br/>
              <w:t>г. Иркутск, ул. Лермонтова, 257</w:t>
            </w:r>
            <w:r w:rsidRPr="001102BE">
              <w:rPr>
                <w:sz w:val="24"/>
                <w:szCs w:val="24"/>
              </w:rPr>
              <w:br/>
              <w:t xml:space="preserve">почтовый адрес: 664033 г. Иркутск, </w:t>
            </w:r>
          </w:p>
          <w:p w:rsidR="00E37D09" w:rsidRPr="001102BE" w:rsidRDefault="00E37D09" w:rsidP="00E37D09">
            <w:pPr>
              <w:rPr>
                <w:sz w:val="24"/>
                <w:szCs w:val="24"/>
              </w:rPr>
            </w:pPr>
            <w:r w:rsidRPr="001102BE">
              <w:rPr>
                <w:sz w:val="24"/>
                <w:szCs w:val="24"/>
              </w:rPr>
              <w:t>ул. Лермонтова, 257, оф. 413</w:t>
            </w:r>
          </w:p>
          <w:p w:rsidR="00E37D09" w:rsidRDefault="00E37D09" w:rsidP="00E37D09">
            <w:pPr>
              <w:rPr>
                <w:sz w:val="24"/>
                <w:szCs w:val="24"/>
              </w:rPr>
            </w:pPr>
            <w:r w:rsidRPr="001102BE">
              <w:rPr>
                <w:sz w:val="24"/>
                <w:szCs w:val="24"/>
              </w:rPr>
              <w:t>тел. (3952) 792-459 Факс: (3952) 792-456</w:t>
            </w:r>
          </w:p>
          <w:p w:rsidR="00E37D09" w:rsidRDefault="00E37D09" w:rsidP="00E37D09">
            <w:pPr>
              <w:rPr>
                <w:sz w:val="24"/>
                <w:szCs w:val="24"/>
              </w:rPr>
            </w:pPr>
            <w:r>
              <w:rPr>
                <w:sz w:val="24"/>
                <w:szCs w:val="24"/>
              </w:rPr>
              <w:t>эл.адрес:</w:t>
            </w:r>
            <w:r w:rsidRPr="00421C29">
              <w:rPr>
                <w:rFonts w:ascii="Open Sans" w:hAnsi="Open Sans"/>
                <w:color w:val="000000"/>
                <w:sz w:val="21"/>
                <w:szCs w:val="21"/>
              </w:rPr>
              <w:t xml:space="preserve"> </w:t>
            </w:r>
            <w:hyperlink r:id="rId17" w:history="1">
              <w:r w:rsidRPr="00421C29">
                <w:rPr>
                  <w:rFonts w:ascii="Open Sans" w:hAnsi="Open Sans"/>
                  <w:color w:val="508CC3"/>
                  <w:sz w:val="21"/>
                  <w:szCs w:val="21"/>
                </w:rPr>
                <w:t>iesk@irkutskenergo.ru</w:t>
              </w:r>
            </w:hyperlink>
          </w:p>
          <w:p w:rsidR="00E37D09" w:rsidRPr="001102BE" w:rsidRDefault="00E37D09" w:rsidP="00E37D09">
            <w:pPr>
              <w:rPr>
                <w:sz w:val="24"/>
                <w:szCs w:val="24"/>
              </w:rPr>
            </w:pPr>
            <w:r>
              <w:rPr>
                <w:sz w:val="24"/>
                <w:szCs w:val="24"/>
              </w:rPr>
              <w:t xml:space="preserve">ОГРН </w:t>
            </w:r>
            <w:r w:rsidRPr="00421C29">
              <w:rPr>
                <w:sz w:val="24"/>
                <w:szCs w:val="24"/>
              </w:rPr>
              <w:t>1093850013762</w:t>
            </w:r>
            <w:r w:rsidRPr="001102BE">
              <w:rPr>
                <w:sz w:val="24"/>
                <w:szCs w:val="24"/>
              </w:rPr>
              <w:br/>
              <w:t xml:space="preserve">ИНН 3812122706, КПП </w:t>
            </w:r>
            <w:r w:rsidRPr="006035C1">
              <w:rPr>
                <w:sz w:val="24"/>
                <w:szCs w:val="24"/>
              </w:rPr>
              <w:t>775050001</w:t>
            </w:r>
          </w:p>
          <w:p w:rsidR="00E37D09" w:rsidRPr="001102BE" w:rsidRDefault="00E37D09" w:rsidP="00E37D09">
            <w:pPr>
              <w:rPr>
                <w:sz w:val="24"/>
                <w:szCs w:val="24"/>
              </w:rPr>
            </w:pPr>
            <w:r w:rsidRPr="001102BE">
              <w:rPr>
                <w:sz w:val="24"/>
                <w:szCs w:val="24"/>
              </w:rPr>
              <w:t xml:space="preserve">р/сч. 407 028 106 900 400 013 33 </w:t>
            </w:r>
          </w:p>
          <w:p w:rsidR="00E37D09" w:rsidRPr="001102BE" w:rsidRDefault="00E37D09" w:rsidP="00E37D09">
            <w:pPr>
              <w:rPr>
                <w:sz w:val="24"/>
                <w:szCs w:val="24"/>
              </w:rPr>
            </w:pPr>
            <w:r w:rsidRPr="001102BE">
              <w:rPr>
                <w:sz w:val="24"/>
                <w:szCs w:val="24"/>
              </w:rPr>
              <w:t>Иркутский филиал Банка СОЮЗ</w:t>
            </w:r>
          </w:p>
          <w:p w:rsidR="00E37D09" w:rsidRDefault="00E37D09" w:rsidP="00E37D09">
            <w:pPr>
              <w:widowControl w:val="0"/>
              <w:tabs>
                <w:tab w:val="left" w:pos="3696"/>
              </w:tabs>
              <w:autoSpaceDE w:val="0"/>
              <w:autoSpaceDN w:val="0"/>
              <w:adjustRightInd w:val="0"/>
              <w:spacing w:before="120" w:after="120"/>
              <w:ind w:left="33"/>
              <w:rPr>
                <w:sz w:val="24"/>
                <w:szCs w:val="24"/>
              </w:rPr>
            </w:pPr>
            <w:r w:rsidRPr="001102BE">
              <w:rPr>
                <w:sz w:val="24"/>
                <w:szCs w:val="24"/>
              </w:rPr>
              <w:t>(АО) г. Иркутск</w:t>
            </w:r>
            <w:r w:rsidRPr="001102BE">
              <w:rPr>
                <w:sz w:val="24"/>
                <w:szCs w:val="24"/>
              </w:rPr>
              <w:br/>
              <w:t>к/сч. 301 018 103 000 000 00 728</w:t>
            </w:r>
            <w:r w:rsidRPr="001102BE">
              <w:rPr>
                <w:sz w:val="24"/>
                <w:szCs w:val="24"/>
              </w:rPr>
              <w:br/>
              <w:t>БИК 042 520</w:t>
            </w:r>
            <w:r>
              <w:rPr>
                <w:sz w:val="24"/>
                <w:szCs w:val="24"/>
              </w:rPr>
              <w:t> </w:t>
            </w:r>
            <w:r w:rsidRPr="001102BE">
              <w:rPr>
                <w:sz w:val="24"/>
                <w:szCs w:val="24"/>
              </w:rPr>
              <w:t>728</w:t>
            </w:r>
          </w:p>
          <w:p w:rsidR="00E37D09" w:rsidRPr="003107A8" w:rsidRDefault="00E37D09" w:rsidP="00E37D09">
            <w:pPr>
              <w:widowControl w:val="0"/>
              <w:tabs>
                <w:tab w:val="left" w:pos="3696"/>
              </w:tabs>
              <w:autoSpaceDE w:val="0"/>
              <w:autoSpaceDN w:val="0"/>
              <w:adjustRightInd w:val="0"/>
              <w:spacing w:before="120" w:after="120"/>
              <w:ind w:left="33"/>
              <w:rPr>
                <w:b/>
                <w:color w:val="000000"/>
                <w:sz w:val="22"/>
                <w:szCs w:val="22"/>
              </w:rPr>
            </w:pPr>
          </w:p>
        </w:tc>
      </w:tr>
    </w:tbl>
    <w:p w:rsidR="00E37D09" w:rsidRPr="003107A8" w:rsidRDefault="00E37D09" w:rsidP="00E37D09">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DC04EF" w:rsidTr="00E37D09">
        <w:trPr>
          <w:trHeight w:val="1134"/>
        </w:trPr>
        <w:tc>
          <w:tcPr>
            <w:tcW w:w="5104" w:type="dxa"/>
          </w:tcPr>
          <w:p w:rsidR="00E37D09" w:rsidRPr="003107A8" w:rsidRDefault="00E37D09" w:rsidP="00E37D09">
            <w:pPr>
              <w:pStyle w:val="a6"/>
              <w:spacing w:before="120" w:after="120"/>
              <w:jc w:val="both"/>
              <w:rPr>
                <w:sz w:val="22"/>
                <w:szCs w:val="22"/>
              </w:rPr>
            </w:pPr>
            <w:r w:rsidRPr="003107A8">
              <w:rPr>
                <w:b/>
                <w:sz w:val="22"/>
                <w:szCs w:val="22"/>
              </w:rPr>
              <w:t>Подрядчик</w:t>
            </w:r>
            <w:r w:rsidRPr="003107A8">
              <w:rPr>
                <w:sz w:val="22"/>
                <w:szCs w:val="22"/>
              </w:rPr>
              <w:t>:</w:t>
            </w:r>
          </w:p>
          <w:p w:rsidR="00E37D09" w:rsidRPr="003107A8" w:rsidRDefault="00E37D09" w:rsidP="00E37D09">
            <w:pPr>
              <w:pStyle w:val="a6"/>
              <w:spacing w:before="120" w:after="120"/>
              <w:jc w:val="both"/>
              <w:rPr>
                <w:sz w:val="22"/>
                <w:szCs w:val="22"/>
              </w:rPr>
            </w:pPr>
          </w:p>
          <w:p w:rsidR="00E37D09" w:rsidRPr="003107A8" w:rsidRDefault="00E37D09" w:rsidP="00E37D09">
            <w:pPr>
              <w:pStyle w:val="a6"/>
              <w:spacing w:before="120" w:after="120"/>
              <w:jc w:val="both"/>
              <w:rPr>
                <w:sz w:val="22"/>
                <w:szCs w:val="22"/>
              </w:rPr>
            </w:pPr>
          </w:p>
          <w:p w:rsidR="00E37D09" w:rsidRPr="003107A8" w:rsidRDefault="00E37D09" w:rsidP="00E37D09">
            <w:pPr>
              <w:pStyle w:val="a6"/>
              <w:spacing w:before="120" w:after="120"/>
              <w:jc w:val="both"/>
              <w:rPr>
                <w:sz w:val="22"/>
                <w:szCs w:val="22"/>
              </w:rPr>
            </w:pPr>
            <w:r w:rsidRPr="003107A8">
              <w:rPr>
                <w:sz w:val="22"/>
                <w:szCs w:val="22"/>
              </w:rPr>
              <w:t>___________________/______________/</w:t>
            </w:r>
          </w:p>
        </w:tc>
        <w:tc>
          <w:tcPr>
            <w:tcW w:w="5176" w:type="dxa"/>
          </w:tcPr>
          <w:p w:rsidR="00E37D09" w:rsidRPr="003107A8" w:rsidRDefault="00E37D09" w:rsidP="00E37D09">
            <w:pPr>
              <w:pStyle w:val="a6"/>
              <w:spacing w:before="120" w:after="120"/>
              <w:jc w:val="both"/>
              <w:rPr>
                <w:sz w:val="22"/>
                <w:szCs w:val="22"/>
              </w:rPr>
            </w:pPr>
            <w:r w:rsidRPr="003107A8">
              <w:rPr>
                <w:b/>
                <w:sz w:val="22"/>
                <w:szCs w:val="22"/>
              </w:rPr>
              <w:t>Заказчик</w:t>
            </w:r>
            <w:r w:rsidRPr="003107A8">
              <w:rPr>
                <w:sz w:val="22"/>
                <w:szCs w:val="22"/>
              </w:rPr>
              <w:t>:</w:t>
            </w:r>
          </w:p>
          <w:p w:rsidR="00E37D09" w:rsidRPr="003107A8" w:rsidRDefault="00E37D09" w:rsidP="00E37D09">
            <w:pPr>
              <w:pStyle w:val="a6"/>
              <w:spacing w:before="120" w:after="120"/>
              <w:jc w:val="both"/>
              <w:rPr>
                <w:sz w:val="22"/>
                <w:szCs w:val="22"/>
              </w:rPr>
            </w:pPr>
          </w:p>
          <w:p w:rsidR="00E37D09" w:rsidRPr="003107A8" w:rsidRDefault="00E37D09" w:rsidP="00E37D09">
            <w:pPr>
              <w:pStyle w:val="a6"/>
              <w:spacing w:before="120" w:after="120"/>
              <w:jc w:val="both"/>
              <w:rPr>
                <w:sz w:val="22"/>
                <w:szCs w:val="22"/>
              </w:rPr>
            </w:pPr>
          </w:p>
          <w:p w:rsidR="00E37D09" w:rsidRPr="003107A8" w:rsidRDefault="00E37D09" w:rsidP="00E37D09">
            <w:pPr>
              <w:pStyle w:val="a6"/>
              <w:spacing w:before="120" w:after="120"/>
              <w:jc w:val="both"/>
              <w:rPr>
                <w:sz w:val="22"/>
                <w:szCs w:val="22"/>
              </w:rPr>
            </w:pPr>
            <w:r w:rsidRPr="003107A8">
              <w:rPr>
                <w:sz w:val="22"/>
                <w:szCs w:val="22"/>
              </w:rPr>
              <w:t>___________________/______________/</w:t>
            </w:r>
          </w:p>
        </w:tc>
      </w:tr>
    </w:tbl>
    <w:p w:rsidR="00E37D09" w:rsidRDefault="00E37D09" w:rsidP="00E37D09">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1" w:name="RefSCH1"/>
      <w:bookmarkStart w:id="222" w:name="_Toc502142582"/>
      <w:bookmarkStart w:id="223" w:name="_Toc499813179"/>
      <w:bookmarkStart w:id="224" w:name="_Toc88808684"/>
      <w:r w:rsidRPr="003107A8">
        <w:rPr>
          <w:sz w:val="22"/>
          <w:szCs w:val="22"/>
        </w:rPr>
        <w:lastRenderedPageBreak/>
        <w:t xml:space="preserve">Приложение </w:t>
      </w:r>
      <w:bookmarkStart w:id="225" w:name="RefSCH1_No"/>
      <w:r>
        <w:rPr>
          <w:sz w:val="22"/>
          <w:szCs w:val="22"/>
        </w:rPr>
        <w:t>№ </w:t>
      </w:r>
      <w:r w:rsidRPr="003107A8">
        <w:rPr>
          <w:sz w:val="22"/>
          <w:szCs w:val="22"/>
        </w:rPr>
        <w:t>1</w:t>
      </w:r>
      <w:bookmarkEnd w:id="221"/>
      <w:bookmarkEnd w:id="225"/>
      <w:r w:rsidRPr="003107A8">
        <w:rPr>
          <w:sz w:val="22"/>
          <w:szCs w:val="22"/>
        </w:rPr>
        <w:br/>
      </w:r>
      <w:bookmarkStart w:id="226" w:name="RefSCH1_1"/>
      <w:r w:rsidRPr="003107A8">
        <w:rPr>
          <w:i w:val="0"/>
          <w:sz w:val="22"/>
          <w:szCs w:val="22"/>
        </w:rPr>
        <w:t>Техническое задание</w:t>
      </w:r>
      <w:bookmarkEnd w:id="222"/>
      <w:bookmarkEnd w:id="223"/>
      <w:bookmarkEnd w:id="224"/>
      <w:bookmarkEnd w:id="226"/>
    </w:p>
    <w:p w:rsidR="00E37D09" w:rsidRPr="005B1677" w:rsidRDefault="00E37D09" w:rsidP="00E37D09">
      <w:pPr>
        <w:pStyle w:val="a6"/>
        <w:spacing w:before="120" w:after="120"/>
        <w:jc w:val="both"/>
        <w:rPr>
          <w:sz w:val="22"/>
          <w:szCs w:val="22"/>
        </w:rPr>
      </w:pPr>
    </w:p>
    <w:p w:rsidR="00E37D09" w:rsidRPr="0055788A" w:rsidRDefault="00E37D09" w:rsidP="00E37D09">
      <w:pPr>
        <w:pStyle w:val="a6"/>
        <w:spacing w:before="120" w:after="120"/>
        <w:jc w:val="both"/>
        <w:rPr>
          <w:sz w:val="22"/>
          <w:szCs w:val="22"/>
        </w:rPr>
      </w:pPr>
      <w:r w:rsidRPr="006F379A">
        <w:t xml:space="preserve">по </w:t>
      </w:r>
      <w:r w:rsidRPr="0055788A">
        <w:rPr>
          <w:sz w:val="22"/>
          <w:szCs w:val="22"/>
        </w:rPr>
        <w:t xml:space="preserve">титулу: </w:t>
      </w:r>
      <w:r>
        <w:rPr>
          <w:b/>
          <w:color w:val="0000FF"/>
          <w:sz w:val="22"/>
          <w:szCs w:val="22"/>
        </w:rPr>
        <w:t>_______</w:t>
      </w:r>
    </w:p>
    <w:p w:rsidR="00E37D09" w:rsidRPr="005A5F7B" w:rsidRDefault="00E37D09" w:rsidP="00696D7B">
      <w:pPr>
        <w:pStyle w:val="a6"/>
        <w:spacing w:before="120" w:after="120"/>
        <w:ind w:firstLine="709"/>
        <w:jc w:val="both"/>
        <w:rPr>
          <w:sz w:val="22"/>
          <w:szCs w:val="22"/>
        </w:rPr>
      </w:pPr>
      <w:r w:rsidRPr="0055788A">
        <w:rPr>
          <w:sz w:val="22"/>
          <w:szCs w:val="22"/>
        </w:rPr>
        <w:t xml:space="preserve">В соответствии условиям настоящего договора _________________ (подрядная организация) выполняет </w:t>
      </w:r>
      <w:r w:rsidR="003014DD" w:rsidRPr="003014DD">
        <w:rPr>
          <w:b/>
          <w:color w:val="0000FF"/>
          <w:sz w:val="22"/>
          <w:szCs w:val="22"/>
        </w:rPr>
        <w:t>строительно-монтажны</w:t>
      </w:r>
      <w:r w:rsidR="003014DD">
        <w:rPr>
          <w:b/>
          <w:color w:val="0000FF"/>
          <w:sz w:val="22"/>
          <w:szCs w:val="22"/>
        </w:rPr>
        <w:t>е</w:t>
      </w:r>
      <w:r w:rsidR="003014DD" w:rsidRPr="003014DD">
        <w:rPr>
          <w:b/>
          <w:color w:val="0000FF"/>
          <w:sz w:val="22"/>
          <w:szCs w:val="22"/>
        </w:rPr>
        <w:t>, наладочны</w:t>
      </w:r>
      <w:r w:rsidR="003014DD">
        <w:rPr>
          <w:b/>
          <w:color w:val="0000FF"/>
          <w:sz w:val="22"/>
          <w:szCs w:val="22"/>
        </w:rPr>
        <w:t>е</w:t>
      </w:r>
      <w:r w:rsidR="003014DD" w:rsidRPr="003014DD">
        <w:rPr>
          <w:b/>
          <w:color w:val="0000FF"/>
          <w:sz w:val="22"/>
          <w:szCs w:val="22"/>
        </w:rPr>
        <w:t xml:space="preserve"> работ</w:t>
      </w:r>
      <w:r w:rsidR="003014DD">
        <w:rPr>
          <w:b/>
          <w:color w:val="0000FF"/>
          <w:sz w:val="22"/>
          <w:szCs w:val="22"/>
        </w:rPr>
        <w:t>ы</w:t>
      </w:r>
      <w:r w:rsidR="003014DD" w:rsidRPr="003014DD">
        <w:rPr>
          <w:b/>
          <w:color w:val="0000FF"/>
          <w:sz w:val="22"/>
          <w:szCs w:val="22"/>
        </w:rPr>
        <w:t>, поставк</w:t>
      </w:r>
      <w:r w:rsidR="003014DD">
        <w:rPr>
          <w:b/>
          <w:color w:val="0000FF"/>
          <w:sz w:val="22"/>
          <w:szCs w:val="22"/>
        </w:rPr>
        <w:t>у</w:t>
      </w:r>
      <w:r w:rsidR="003014DD" w:rsidRPr="003014DD">
        <w:rPr>
          <w:b/>
          <w:color w:val="0000FF"/>
          <w:sz w:val="22"/>
          <w:szCs w:val="22"/>
        </w:rPr>
        <w:t xml:space="preserve"> оборудования, по титулу «</w:t>
      </w:r>
      <w:r w:rsidR="00E21903" w:rsidRPr="00E21903">
        <w:rPr>
          <w:b/>
          <w:color w:val="0000FF"/>
          <w:sz w:val="22"/>
          <w:szCs w:val="22"/>
        </w:rPr>
        <w:t>K_Ю23.15 Модернизация ПС 220кВ Бытовая телемеханизация (модернизация ССПИ – 1 комплект) и организация цифровых каналов связи</w:t>
      </w:r>
      <w:r w:rsidR="003014DD" w:rsidRPr="003014DD">
        <w:rPr>
          <w:b/>
          <w:color w:val="0000FF"/>
          <w:sz w:val="22"/>
          <w:szCs w:val="22"/>
        </w:rPr>
        <w:t>»</w:t>
      </w:r>
    </w:p>
    <w:p w:rsidR="00E37D09" w:rsidRPr="003107A8" w:rsidRDefault="00E37D09" w:rsidP="00E37D09">
      <w:pPr>
        <w:pStyle w:val="a6"/>
        <w:spacing w:before="120" w:after="120"/>
        <w:ind w:firstLine="709"/>
        <w:jc w:val="both"/>
        <w:rPr>
          <w:sz w:val="22"/>
          <w:szCs w:val="22"/>
        </w:rPr>
      </w:pPr>
      <w:r w:rsidRPr="0055788A">
        <w:rPr>
          <w:sz w:val="22"/>
          <w:szCs w:val="22"/>
        </w:rPr>
        <w:t xml:space="preserve"> для нужд филиала ОАО «ИЭСК» «Южные электрические сети» </w:t>
      </w:r>
      <w:r w:rsidR="00696D7B" w:rsidRPr="0055788A">
        <w:rPr>
          <w:sz w:val="22"/>
          <w:szCs w:val="22"/>
        </w:rPr>
        <w:t>в соответствии с проектной и рабочей документацией</w:t>
      </w:r>
      <w:r w:rsidR="00671928">
        <w:rPr>
          <w:sz w:val="22"/>
          <w:szCs w:val="22"/>
        </w:rPr>
        <w:t>,</w:t>
      </w:r>
      <w:r w:rsidRPr="0055788A">
        <w:rPr>
          <w:rFonts w:ascii="Arial" w:hAnsi="Arial" w:cs="Arial"/>
          <w:sz w:val="22"/>
          <w:szCs w:val="22"/>
        </w:rPr>
        <w:t xml:space="preserve"> </w:t>
      </w:r>
      <w:r w:rsidR="00671928" w:rsidRPr="00671928">
        <w:rPr>
          <w:sz w:val="22"/>
          <w:szCs w:val="22"/>
        </w:rPr>
        <w:t>переданной подрядчику на момент подписания договора</w:t>
      </w:r>
      <w:r>
        <w:t>, с соблюдением действующих норм и правил РФ.</w:t>
      </w:r>
    </w:p>
    <w:p w:rsidR="00E37D09" w:rsidRPr="003107A8" w:rsidRDefault="00E37D09" w:rsidP="00E37D09">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DC04EF" w:rsidTr="00E37D09">
        <w:trPr>
          <w:trHeight w:val="1134"/>
        </w:trPr>
        <w:tc>
          <w:tcPr>
            <w:tcW w:w="4253" w:type="dxa"/>
          </w:tcPr>
          <w:p w:rsidR="00E37D09" w:rsidRPr="003107A8" w:rsidRDefault="00E37D09" w:rsidP="00E37D09">
            <w:pPr>
              <w:jc w:val="both"/>
              <w:rPr>
                <w:b/>
                <w:sz w:val="22"/>
                <w:szCs w:val="22"/>
              </w:rPr>
            </w:pPr>
            <w:r w:rsidRPr="003107A8">
              <w:rPr>
                <w:b/>
                <w:sz w:val="22"/>
                <w:szCs w:val="22"/>
              </w:rPr>
              <w:t>Подрядчик:</w:t>
            </w:r>
          </w:p>
          <w:p w:rsidR="00E37D09" w:rsidRPr="003107A8" w:rsidRDefault="00E37D09" w:rsidP="00E37D09">
            <w:pPr>
              <w:jc w:val="both"/>
              <w:rPr>
                <w:b/>
                <w:sz w:val="22"/>
                <w:szCs w:val="22"/>
              </w:rPr>
            </w:pPr>
          </w:p>
          <w:p w:rsidR="00E37D09" w:rsidRDefault="00E37D09" w:rsidP="00E37D09">
            <w:pPr>
              <w:jc w:val="both"/>
              <w:rPr>
                <w:b/>
                <w:sz w:val="22"/>
                <w:szCs w:val="22"/>
              </w:rPr>
            </w:pPr>
          </w:p>
          <w:p w:rsidR="00E37D09" w:rsidRPr="003107A8" w:rsidRDefault="00E37D09" w:rsidP="00E37D09">
            <w:pPr>
              <w:jc w:val="both"/>
              <w:rPr>
                <w:b/>
                <w:sz w:val="22"/>
                <w:szCs w:val="22"/>
              </w:rPr>
            </w:pPr>
          </w:p>
          <w:p w:rsidR="00E37D09" w:rsidRPr="003107A8" w:rsidRDefault="00E37D09" w:rsidP="00E37D09">
            <w:pPr>
              <w:jc w:val="both"/>
              <w:rPr>
                <w:b/>
                <w:sz w:val="22"/>
                <w:szCs w:val="22"/>
              </w:rPr>
            </w:pPr>
            <w:r w:rsidRPr="003107A8">
              <w:rPr>
                <w:b/>
                <w:sz w:val="22"/>
                <w:szCs w:val="22"/>
              </w:rPr>
              <w:t>___________________/______________/</w:t>
            </w:r>
          </w:p>
        </w:tc>
        <w:tc>
          <w:tcPr>
            <w:tcW w:w="4751" w:type="dxa"/>
          </w:tcPr>
          <w:p w:rsidR="00E37D09" w:rsidRDefault="00E37D09" w:rsidP="00E37D09">
            <w:pPr>
              <w:jc w:val="both"/>
              <w:rPr>
                <w:b/>
                <w:sz w:val="22"/>
                <w:szCs w:val="22"/>
              </w:rPr>
            </w:pPr>
            <w:r w:rsidRPr="003107A8">
              <w:rPr>
                <w:b/>
                <w:sz w:val="22"/>
                <w:szCs w:val="22"/>
              </w:rPr>
              <w:t>Заказчик:</w:t>
            </w:r>
          </w:p>
          <w:p w:rsidR="00E37D09" w:rsidRDefault="00E37D09" w:rsidP="00E37D09">
            <w:pPr>
              <w:jc w:val="both"/>
              <w:rPr>
                <w:b/>
                <w:sz w:val="22"/>
                <w:szCs w:val="22"/>
              </w:rPr>
            </w:pPr>
            <w:r>
              <w:rPr>
                <w:b/>
                <w:sz w:val="22"/>
                <w:szCs w:val="22"/>
              </w:rPr>
              <w:t>Директор филиала ОАО «ИЭСК» «Южные электрические сети»</w:t>
            </w:r>
          </w:p>
          <w:p w:rsidR="00E37D09" w:rsidRPr="003107A8" w:rsidRDefault="00E37D09" w:rsidP="00E37D09">
            <w:pPr>
              <w:jc w:val="both"/>
              <w:rPr>
                <w:b/>
                <w:sz w:val="22"/>
                <w:szCs w:val="22"/>
              </w:rPr>
            </w:pPr>
          </w:p>
          <w:p w:rsidR="00E37D09" w:rsidRPr="003107A8" w:rsidRDefault="00E37D09" w:rsidP="00E37D09">
            <w:pPr>
              <w:jc w:val="both"/>
              <w:rPr>
                <w:b/>
                <w:sz w:val="22"/>
                <w:szCs w:val="22"/>
              </w:rPr>
            </w:pPr>
            <w:r>
              <w:rPr>
                <w:b/>
                <w:sz w:val="22"/>
                <w:szCs w:val="22"/>
              </w:rPr>
              <w:t>___________________/ ____________</w:t>
            </w:r>
            <w:r w:rsidRPr="003107A8">
              <w:rPr>
                <w:b/>
                <w:sz w:val="22"/>
                <w:szCs w:val="22"/>
              </w:rPr>
              <w:t xml:space="preserve"> /</w:t>
            </w:r>
          </w:p>
        </w:tc>
      </w:tr>
    </w:tbl>
    <w:p w:rsidR="00E37D09" w:rsidRPr="003107A8" w:rsidRDefault="00E37D09" w:rsidP="00E37D09">
      <w:pPr>
        <w:spacing w:before="120" w:after="120"/>
        <w:jc w:val="both"/>
        <w:rPr>
          <w:b/>
          <w:i/>
          <w:sz w:val="22"/>
          <w:szCs w:val="22"/>
        </w:rPr>
      </w:pPr>
    </w:p>
    <w:p w:rsidR="00E37D09" w:rsidRDefault="00E37D09">
      <w:pPr>
        <w:rPr>
          <w:b/>
          <w:i/>
          <w:sz w:val="22"/>
          <w:szCs w:val="22"/>
          <w:lang w:eastAsia="ar-SA"/>
        </w:rPr>
      </w:pPr>
      <w:bookmarkStart w:id="227" w:name="RefSCH2"/>
      <w:bookmarkStart w:id="228" w:name="_Toc502142583"/>
      <w:bookmarkStart w:id="229" w:name="_Toc499813180"/>
      <w:r>
        <w:rPr>
          <w:sz w:val="22"/>
          <w:szCs w:val="22"/>
        </w:rPr>
        <w:br w:type="page"/>
      </w:r>
    </w:p>
    <w:p w:rsidR="00E37D09" w:rsidRDefault="00E37D09" w:rsidP="00E37D09">
      <w:pPr>
        <w:pStyle w:val="SCH"/>
        <w:numPr>
          <w:ilvl w:val="0"/>
          <w:numId w:val="0"/>
        </w:numPr>
        <w:spacing w:before="120" w:line="240" w:lineRule="auto"/>
        <w:ind w:firstLine="6804"/>
        <w:jc w:val="center"/>
        <w:outlineLvl w:val="0"/>
        <w:rPr>
          <w:sz w:val="22"/>
          <w:szCs w:val="22"/>
        </w:rPr>
        <w:sectPr w:rsidR="00E37D09" w:rsidSect="00E37D09">
          <w:pgSz w:w="11906" w:h="16838" w:code="9"/>
          <w:pgMar w:top="1134" w:right="851" w:bottom="1134" w:left="1701" w:header="709" w:footer="709" w:gutter="0"/>
          <w:cols w:space="708"/>
          <w:docGrid w:linePitch="360"/>
        </w:sectPr>
      </w:pPr>
    </w:p>
    <w:p w:rsidR="00E37D09" w:rsidRDefault="00E37D09" w:rsidP="00E37D09">
      <w:pPr>
        <w:pStyle w:val="SCH"/>
        <w:numPr>
          <w:ilvl w:val="0"/>
          <w:numId w:val="0"/>
        </w:numPr>
        <w:spacing w:before="120" w:line="240" w:lineRule="auto"/>
        <w:ind w:firstLine="6804"/>
        <w:jc w:val="center"/>
        <w:outlineLvl w:val="0"/>
        <w:rPr>
          <w:i w:val="0"/>
          <w:sz w:val="22"/>
          <w:szCs w:val="22"/>
        </w:rPr>
      </w:pPr>
      <w:bookmarkStart w:id="230" w:name="_Toc88808685"/>
      <w:r w:rsidRPr="003107A8">
        <w:rPr>
          <w:sz w:val="22"/>
          <w:szCs w:val="22"/>
        </w:rPr>
        <w:lastRenderedPageBreak/>
        <w:t xml:space="preserve">Приложение </w:t>
      </w:r>
      <w:bookmarkStart w:id="231" w:name="RefSCH2_No"/>
      <w:r>
        <w:rPr>
          <w:sz w:val="22"/>
          <w:szCs w:val="22"/>
        </w:rPr>
        <w:t>№ </w:t>
      </w:r>
      <w:r w:rsidRPr="003107A8">
        <w:rPr>
          <w:sz w:val="22"/>
          <w:szCs w:val="22"/>
        </w:rPr>
        <w:t>2</w:t>
      </w:r>
      <w:bookmarkEnd w:id="227"/>
      <w:bookmarkEnd w:id="231"/>
      <w:r w:rsidRPr="003107A8">
        <w:rPr>
          <w:sz w:val="22"/>
          <w:szCs w:val="22"/>
        </w:rPr>
        <w:br/>
      </w:r>
      <w:bookmarkStart w:id="232" w:name="RefSCH2_1"/>
      <w:r>
        <w:rPr>
          <w:i w:val="0"/>
          <w:sz w:val="22"/>
          <w:szCs w:val="22"/>
        </w:rPr>
        <w:t>Расчет договорной цены</w:t>
      </w:r>
      <w:bookmarkEnd w:id="228"/>
      <w:bookmarkEnd w:id="229"/>
      <w:bookmarkEnd w:id="230"/>
      <w:bookmarkEnd w:id="232"/>
    </w:p>
    <w:tbl>
      <w:tblPr>
        <w:tblW w:w="13882" w:type="dxa"/>
        <w:tblLook w:val="04A0" w:firstRow="1" w:lastRow="0" w:firstColumn="1" w:lastColumn="0" w:noHBand="0" w:noVBand="1"/>
      </w:tblPr>
      <w:tblGrid>
        <w:gridCol w:w="640"/>
        <w:gridCol w:w="1120"/>
        <w:gridCol w:w="5200"/>
        <w:gridCol w:w="1560"/>
        <w:gridCol w:w="3094"/>
        <w:gridCol w:w="2268"/>
      </w:tblGrid>
      <w:tr w:rsidR="003014DD" w:rsidRPr="003014DD" w:rsidTr="003014DD">
        <w:trPr>
          <w:trHeight w:val="315"/>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3014DD" w:rsidRPr="003014DD" w:rsidRDefault="003014DD" w:rsidP="003014DD">
            <w:pPr>
              <w:jc w:val="center"/>
              <w:rPr>
                <w:sz w:val="18"/>
              </w:rPr>
            </w:pPr>
            <w:r w:rsidRPr="003014DD">
              <w:rPr>
                <w:sz w:val="18"/>
              </w:rPr>
              <w:t>№ п/п</w:t>
            </w:r>
          </w:p>
        </w:tc>
        <w:tc>
          <w:tcPr>
            <w:tcW w:w="112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3014DD" w:rsidRPr="003014DD" w:rsidRDefault="003014DD" w:rsidP="003014DD">
            <w:pPr>
              <w:jc w:val="center"/>
              <w:rPr>
                <w:sz w:val="18"/>
              </w:rPr>
            </w:pPr>
            <w:r w:rsidRPr="003014DD">
              <w:rPr>
                <w:sz w:val="18"/>
              </w:rPr>
              <w:t>№ сметы</w:t>
            </w:r>
          </w:p>
        </w:tc>
        <w:tc>
          <w:tcPr>
            <w:tcW w:w="5200"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3014DD" w:rsidRPr="003014DD" w:rsidRDefault="003014DD" w:rsidP="003014DD">
            <w:pPr>
              <w:jc w:val="center"/>
              <w:rPr>
                <w:sz w:val="18"/>
              </w:rPr>
            </w:pPr>
            <w:r w:rsidRPr="003014DD">
              <w:rPr>
                <w:sz w:val="18"/>
              </w:rPr>
              <w:t>Наименование работ и затрат</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3014DD" w:rsidRPr="003014DD" w:rsidRDefault="003014DD" w:rsidP="003014DD">
            <w:pPr>
              <w:jc w:val="center"/>
              <w:rPr>
                <w:sz w:val="18"/>
              </w:rPr>
            </w:pPr>
            <w:r w:rsidRPr="003014DD">
              <w:rPr>
                <w:sz w:val="18"/>
              </w:rPr>
              <w:t>Стоимость строительства в текущих ценах, руб.</w:t>
            </w:r>
          </w:p>
        </w:tc>
        <w:tc>
          <w:tcPr>
            <w:tcW w:w="3094" w:type="dxa"/>
            <w:tcBorders>
              <w:top w:val="single" w:sz="8" w:space="0" w:color="auto"/>
              <w:left w:val="nil"/>
              <w:bottom w:val="single" w:sz="8" w:space="0" w:color="auto"/>
              <w:right w:val="nil"/>
            </w:tcBorders>
            <w:shd w:val="clear" w:color="000000" w:fill="FFFF99"/>
            <w:vAlign w:val="center"/>
            <w:hideMark/>
          </w:tcPr>
          <w:p w:rsidR="003014DD" w:rsidRPr="003014DD" w:rsidRDefault="003014DD" w:rsidP="003014DD">
            <w:pPr>
              <w:jc w:val="center"/>
              <w:rPr>
                <w:sz w:val="18"/>
              </w:rPr>
            </w:pPr>
            <w:r w:rsidRPr="003014DD">
              <w:rPr>
                <w:sz w:val="18"/>
              </w:rPr>
              <w:t xml:space="preserve">Кроме того </w:t>
            </w:r>
          </w:p>
        </w:tc>
        <w:tc>
          <w:tcPr>
            <w:tcW w:w="2268" w:type="dxa"/>
            <w:tcBorders>
              <w:top w:val="single" w:sz="8" w:space="0" w:color="auto"/>
              <w:left w:val="single" w:sz="8" w:space="0" w:color="auto"/>
              <w:bottom w:val="single" w:sz="8" w:space="0" w:color="auto"/>
              <w:right w:val="single" w:sz="8" w:space="0" w:color="auto"/>
            </w:tcBorders>
            <w:shd w:val="clear" w:color="000000" w:fill="FFFF99"/>
            <w:vAlign w:val="center"/>
            <w:hideMark/>
          </w:tcPr>
          <w:p w:rsidR="003014DD" w:rsidRPr="003014DD" w:rsidRDefault="003014DD" w:rsidP="003014DD">
            <w:pPr>
              <w:jc w:val="center"/>
              <w:rPr>
                <w:i/>
                <w:iCs/>
                <w:sz w:val="18"/>
                <w:szCs w:val="16"/>
              </w:rPr>
            </w:pPr>
            <w:r w:rsidRPr="003014DD">
              <w:rPr>
                <w:i/>
                <w:iCs/>
                <w:sz w:val="18"/>
                <w:szCs w:val="16"/>
              </w:rPr>
              <w:t>Справочно</w:t>
            </w:r>
          </w:p>
        </w:tc>
      </w:tr>
      <w:tr w:rsidR="003014DD" w:rsidRPr="003014DD" w:rsidTr="003014DD">
        <w:trPr>
          <w:trHeight w:val="262"/>
        </w:trPr>
        <w:tc>
          <w:tcPr>
            <w:tcW w:w="640" w:type="dxa"/>
            <w:vMerge/>
            <w:tcBorders>
              <w:top w:val="single" w:sz="8" w:space="0" w:color="auto"/>
              <w:left w:val="single" w:sz="8" w:space="0" w:color="auto"/>
              <w:bottom w:val="single" w:sz="8" w:space="0" w:color="000000"/>
              <w:right w:val="single" w:sz="8" w:space="0" w:color="auto"/>
            </w:tcBorders>
            <w:vAlign w:val="center"/>
            <w:hideMark/>
          </w:tcPr>
          <w:p w:rsidR="003014DD" w:rsidRPr="003014DD" w:rsidRDefault="003014DD" w:rsidP="003014DD">
            <w:pPr>
              <w:rPr>
                <w:sz w:val="18"/>
              </w:rPr>
            </w:pPr>
          </w:p>
        </w:tc>
        <w:tc>
          <w:tcPr>
            <w:tcW w:w="1120" w:type="dxa"/>
            <w:vMerge/>
            <w:tcBorders>
              <w:top w:val="single" w:sz="8" w:space="0" w:color="auto"/>
              <w:left w:val="single" w:sz="8" w:space="0" w:color="auto"/>
              <w:bottom w:val="single" w:sz="8" w:space="0" w:color="000000"/>
              <w:right w:val="single" w:sz="8" w:space="0" w:color="auto"/>
            </w:tcBorders>
            <w:vAlign w:val="center"/>
            <w:hideMark/>
          </w:tcPr>
          <w:p w:rsidR="003014DD" w:rsidRPr="003014DD" w:rsidRDefault="003014DD" w:rsidP="003014DD">
            <w:pPr>
              <w:rPr>
                <w:sz w:val="18"/>
              </w:rPr>
            </w:pPr>
          </w:p>
        </w:tc>
        <w:tc>
          <w:tcPr>
            <w:tcW w:w="5200" w:type="dxa"/>
            <w:vMerge/>
            <w:tcBorders>
              <w:top w:val="single" w:sz="8" w:space="0" w:color="auto"/>
              <w:left w:val="single" w:sz="8" w:space="0" w:color="auto"/>
              <w:bottom w:val="single" w:sz="8" w:space="0" w:color="000000"/>
              <w:right w:val="single" w:sz="8" w:space="0" w:color="auto"/>
            </w:tcBorders>
            <w:vAlign w:val="center"/>
            <w:hideMark/>
          </w:tcPr>
          <w:p w:rsidR="003014DD" w:rsidRPr="003014DD" w:rsidRDefault="003014DD" w:rsidP="003014DD">
            <w:pPr>
              <w:rPr>
                <w:sz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3014DD" w:rsidRPr="003014DD" w:rsidRDefault="003014DD" w:rsidP="003014DD">
            <w:pPr>
              <w:rPr>
                <w:sz w:val="18"/>
              </w:rPr>
            </w:pPr>
          </w:p>
        </w:tc>
        <w:tc>
          <w:tcPr>
            <w:tcW w:w="3094" w:type="dxa"/>
            <w:tcBorders>
              <w:top w:val="nil"/>
              <w:left w:val="nil"/>
              <w:bottom w:val="single" w:sz="8" w:space="0" w:color="auto"/>
              <w:right w:val="single" w:sz="8" w:space="0" w:color="auto"/>
            </w:tcBorders>
            <w:shd w:val="clear" w:color="000000" w:fill="FFFF99"/>
            <w:vAlign w:val="center"/>
            <w:hideMark/>
          </w:tcPr>
          <w:p w:rsidR="003014DD" w:rsidRPr="003014DD" w:rsidRDefault="003014DD" w:rsidP="003014DD">
            <w:pPr>
              <w:jc w:val="center"/>
              <w:rPr>
                <w:sz w:val="18"/>
              </w:rPr>
            </w:pPr>
            <w:r w:rsidRPr="003014DD">
              <w:rPr>
                <w:sz w:val="18"/>
              </w:rPr>
              <w:t>оборудование Подрядчика</w:t>
            </w:r>
            <w:r w:rsidRPr="003014DD">
              <w:rPr>
                <w:sz w:val="18"/>
              </w:rPr>
              <w:br/>
              <w:t xml:space="preserve"> в текущих ценах, руб.</w:t>
            </w:r>
          </w:p>
        </w:tc>
        <w:tc>
          <w:tcPr>
            <w:tcW w:w="2268" w:type="dxa"/>
            <w:tcBorders>
              <w:top w:val="nil"/>
              <w:left w:val="nil"/>
              <w:bottom w:val="single" w:sz="8" w:space="0" w:color="auto"/>
              <w:right w:val="single" w:sz="8" w:space="0" w:color="auto"/>
            </w:tcBorders>
            <w:shd w:val="clear" w:color="000000" w:fill="FFFF99"/>
            <w:vAlign w:val="center"/>
            <w:hideMark/>
          </w:tcPr>
          <w:p w:rsidR="003014DD" w:rsidRPr="003014DD" w:rsidRDefault="003014DD" w:rsidP="003014DD">
            <w:pPr>
              <w:jc w:val="center"/>
              <w:rPr>
                <w:i/>
                <w:iCs/>
                <w:sz w:val="18"/>
                <w:szCs w:val="16"/>
              </w:rPr>
            </w:pPr>
            <w:r w:rsidRPr="003014DD">
              <w:rPr>
                <w:i/>
                <w:iCs/>
                <w:sz w:val="18"/>
                <w:szCs w:val="16"/>
              </w:rPr>
              <w:t>материалы Подрядчика</w:t>
            </w:r>
            <w:r w:rsidRPr="003014DD">
              <w:rPr>
                <w:i/>
                <w:iCs/>
                <w:sz w:val="18"/>
                <w:szCs w:val="16"/>
              </w:rPr>
              <w:br/>
              <w:t xml:space="preserve"> в текущих ценах, руб.</w:t>
            </w:r>
          </w:p>
        </w:tc>
      </w:tr>
      <w:tr w:rsidR="003014DD" w:rsidRPr="003014DD" w:rsidTr="003014DD">
        <w:trPr>
          <w:trHeight w:val="54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2</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9854" w:type="dxa"/>
            <w:gridSpan w:val="3"/>
            <w:tcBorders>
              <w:top w:val="single" w:sz="8" w:space="0" w:color="auto"/>
              <w:left w:val="nil"/>
              <w:bottom w:val="single" w:sz="4" w:space="0" w:color="auto"/>
              <w:right w:val="single" w:sz="4" w:space="0" w:color="000000"/>
            </w:tcBorders>
            <w:shd w:val="clear" w:color="auto" w:fill="auto"/>
            <w:noWrap/>
            <w:vAlign w:val="bottom"/>
            <w:hideMark/>
          </w:tcPr>
          <w:p w:rsidR="003014DD" w:rsidRPr="003014DD" w:rsidRDefault="003014DD" w:rsidP="003014DD">
            <w:pPr>
              <w:rPr>
                <w:b/>
                <w:bCs/>
                <w:u w:val="single"/>
              </w:rPr>
            </w:pPr>
            <w:r w:rsidRPr="003014DD">
              <w:rPr>
                <w:b/>
                <w:bCs/>
                <w:u w:val="single"/>
              </w:rPr>
              <w:t xml:space="preserve">Строительно-монтажные работы, в том числе </w:t>
            </w:r>
          </w:p>
        </w:tc>
        <w:tc>
          <w:tcPr>
            <w:tcW w:w="2268"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i/>
                <w:iCs/>
                <w:sz w:val="16"/>
                <w:szCs w:val="16"/>
              </w:rPr>
            </w:pPr>
            <w:r w:rsidRPr="003014DD">
              <w:rPr>
                <w:b/>
                <w:bCs/>
                <w:i/>
                <w:iCs/>
                <w:sz w:val="16"/>
                <w:szCs w:val="16"/>
              </w:rPr>
              <w:t> </w:t>
            </w:r>
          </w:p>
        </w:tc>
      </w:tr>
      <w:tr w:rsidR="003014DD" w:rsidRPr="003014DD" w:rsidTr="003014DD">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pPr>
            <w:r w:rsidRPr="003014DD">
              <w:t>2.1</w:t>
            </w:r>
          </w:p>
        </w:tc>
        <w:tc>
          <w:tcPr>
            <w:tcW w:w="1120" w:type="dxa"/>
            <w:tcBorders>
              <w:top w:val="nil"/>
              <w:left w:val="nil"/>
              <w:bottom w:val="single" w:sz="4" w:space="0" w:color="auto"/>
              <w:right w:val="single" w:sz="4" w:space="0" w:color="auto"/>
            </w:tcBorders>
            <w:shd w:val="clear" w:color="auto" w:fill="auto"/>
            <w:noWrap/>
            <w:vAlign w:val="center"/>
            <w:hideMark/>
          </w:tcPr>
          <w:p w:rsidR="003014DD" w:rsidRPr="003014DD" w:rsidRDefault="003014DD" w:rsidP="003014DD">
            <w:pPr>
              <w:jc w:val="center"/>
            </w:pPr>
            <w:r w:rsidRPr="003014DD">
              <w:t>02-01-01</w:t>
            </w:r>
          </w:p>
        </w:tc>
        <w:tc>
          <w:tcPr>
            <w:tcW w:w="5200" w:type="dxa"/>
            <w:tcBorders>
              <w:top w:val="nil"/>
              <w:left w:val="nil"/>
              <w:bottom w:val="single" w:sz="4" w:space="0" w:color="auto"/>
              <w:right w:val="single" w:sz="4" w:space="0" w:color="auto"/>
            </w:tcBorders>
            <w:shd w:val="clear" w:color="000000" w:fill="FFFFFF"/>
            <w:vAlign w:val="center"/>
            <w:hideMark/>
          </w:tcPr>
          <w:p w:rsidR="003014DD" w:rsidRPr="003014DD" w:rsidRDefault="003014DD" w:rsidP="003014DD">
            <w:r w:rsidRPr="003014DD">
              <w:t>ПС Кировская</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pPr>
          </w:p>
        </w:tc>
        <w:tc>
          <w:tcPr>
            <w:tcW w:w="3094" w:type="dxa"/>
            <w:tcBorders>
              <w:top w:val="nil"/>
              <w:left w:val="nil"/>
              <w:bottom w:val="single" w:sz="4" w:space="0" w:color="auto"/>
              <w:right w:val="nil"/>
            </w:tcBorders>
            <w:shd w:val="clear" w:color="000000" w:fill="FFFFCC"/>
            <w:noWrap/>
            <w:vAlign w:val="center"/>
          </w:tcPr>
          <w:p w:rsidR="003014DD" w:rsidRPr="003014DD" w:rsidRDefault="003014DD" w:rsidP="003014DD">
            <w:pPr>
              <w:jc w:val="cente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i/>
                <w:iCs/>
                <w:sz w:val="16"/>
                <w:szCs w:val="16"/>
              </w:rPr>
            </w:pPr>
          </w:p>
        </w:tc>
      </w:tr>
      <w:tr w:rsidR="003014DD" w:rsidRPr="003014DD" w:rsidTr="003014DD">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Итого СМР</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rPr>
            </w:pPr>
          </w:p>
        </w:tc>
        <w:tc>
          <w:tcPr>
            <w:tcW w:w="3094"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rPr>
            </w:pPr>
          </w:p>
        </w:tc>
        <w:tc>
          <w:tcPr>
            <w:tcW w:w="2268"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rPr>
            </w:pPr>
          </w:p>
        </w:tc>
      </w:tr>
      <w:tr w:rsidR="003014DD" w:rsidRPr="003014DD" w:rsidTr="003014DD">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4" w:space="0" w:color="auto"/>
              <w:right w:val="single" w:sz="4" w:space="0" w:color="auto"/>
            </w:tcBorders>
            <w:shd w:val="clear" w:color="auto" w:fill="auto"/>
            <w:vAlign w:val="bottom"/>
            <w:hideMark/>
          </w:tcPr>
          <w:p w:rsidR="003014DD" w:rsidRPr="003014DD" w:rsidRDefault="003014DD" w:rsidP="003014DD">
            <w:pPr>
              <w:rPr>
                <w:b/>
                <w:bCs/>
              </w:rPr>
            </w:pPr>
            <w:r w:rsidRPr="003014DD">
              <w:rPr>
                <w:b/>
                <w:bCs/>
              </w:rPr>
              <w:t>Зимнее удорожание 8,27%*</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pPr>
          </w:p>
        </w:tc>
        <w:tc>
          <w:tcPr>
            <w:tcW w:w="3094" w:type="dxa"/>
            <w:tcBorders>
              <w:top w:val="nil"/>
              <w:left w:val="nil"/>
              <w:bottom w:val="single" w:sz="4" w:space="0" w:color="auto"/>
              <w:right w:val="nil"/>
            </w:tcBorders>
            <w:shd w:val="clear" w:color="000000" w:fill="FFFFCC"/>
            <w:noWrap/>
            <w:vAlign w:val="center"/>
          </w:tcPr>
          <w:p w:rsidR="003014DD" w:rsidRPr="003014DD" w:rsidRDefault="003014DD" w:rsidP="003014DD">
            <w:pPr>
              <w:jc w:val="cente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4" w:space="0" w:color="auto"/>
              <w:right w:val="single" w:sz="4" w:space="0" w:color="auto"/>
            </w:tcBorders>
            <w:shd w:val="clear" w:color="auto" w:fill="auto"/>
            <w:vAlign w:val="bottom"/>
            <w:hideMark/>
          </w:tcPr>
          <w:p w:rsidR="003014DD" w:rsidRPr="003014DD" w:rsidRDefault="003014DD" w:rsidP="003014DD">
            <w:pPr>
              <w:rPr>
                <w:b/>
                <w:bCs/>
              </w:rPr>
            </w:pPr>
            <w:r w:rsidRPr="003014DD">
              <w:rPr>
                <w:b/>
                <w:bCs/>
              </w:rPr>
              <w:t>Итого СМР с зимним удорожанием</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rPr>
            </w:pPr>
          </w:p>
        </w:tc>
        <w:tc>
          <w:tcPr>
            <w:tcW w:w="3094" w:type="dxa"/>
            <w:tcBorders>
              <w:top w:val="nil"/>
              <w:left w:val="nil"/>
              <w:bottom w:val="single" w:sz="4" w:space="0" w:color="auto"/>
              <w:right w:val="nil"/>
            </w:tcBorders>
            <w:shd w:val="clear" w:color="000000" w:fill="FFFFCC"/>
            <w:noWrap/>
            <w:vAlign w:val="center"/>
          </w:tcPr>
          <w:p w:rsidR="003014DD" w:rsidRPr="003014DD" w:rsidRDefault="003014DD" w:rsidP="003014DD">
            <w:pPr>
              <w:jc w:val="cente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270"/>
        </w:trPr>
        <w:tc>
          <w:tcPr>
            <w:tcW w:w="640" w:type="dxa"/>
            <w:tcBorders>
              <w:top w:val="nil"/>
              <w:left w:val="single" w:sz="8" w:space="0" w:color="auto"/>
              <w:bottom w:val="nil"/>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nil"/>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nil"/>
              <w:right w:val="single" w:sz="4" w:space="0" w:color="auto"/>
            </w:tcBorders>
            <w:shd w:val="clear" w:color="auto" w:fill="auto"/>
            <w:vAlign w:val="bottom"/>
            <w:hideMark/>
          </w:tcPr>
          <w:p w:rsidR="003014DD" w:rsidRPr="003014DD" w:rsidRDefault="003014DD" w:rsidP="003014DD">
            <w:pPr>
              <w:rPr>
                <w:b/>
                <w:bCs/>
              </w:rPr>
            </w:pPr>
            <w:r w:rsidRPr="003014DD">
              <w:rPr>
                <w:b/>
                <w:bCs/>
              </w:rPr>
              <w:t>Непредвиденные затраты 1,5%</w:t>
            </w:r>
          </w:p>
        </w:tc>
        <w:tc>
          <w:tcPr>
            <w:tcW w:w="1560" w:type="dxa"/>
            <w:tcBorders>
              <w:top w:val="nil"/>
              <w:left w:val="nil"/>
              <w:bottom w:val="single" w:sz="8" w:space="0" w:color="auto"/>
              <w:right w:val="single" w:sz="4" w:space="0" w:color="auto"/>
            </w:tcBorders>
            <w:shd w:val="clear" w:color="auto" w:fill="auto"/>
            <w:noWrap/>
            <w:vAlign w:val="center"/>
          </w:tcPr>
          <w:p w:rsidR="003014DD" w:rsidRPr="003014DD" w:rsidRDefault="003014DD" w:rsidP="003014DD">
            <w:pPr>
              <w:jc w:val="center"/>
            </w:pPr>
          </w:p>
        </w:tc>
        <w:tc>
          <w:tcPr>
            <w:tcW w:w="3094" w:type="dxa"/>
            <w:tcBorders>
              <w:top w:val="nil"/>
              <w:left w:val="nil"/>
              <w:bottom w:val="single" w:sz="4" w:space="0" w:color="auto"/>
              <w:right w:val="nil"/>
            </w:tcBorders>
            <w:shd w:val="clear" w:color="000000" w:fill="FFFFCC"/>
            <w:noWrap/>
            <w:vAlign w:val="center"/>
          </w:tcPr>
          <w:p w:rsidR="003014DD" w:rsidRPr="003014DD" w:rsidRDefault="003014DD" w:rsidP="003014DD">
            <w:pPr>
              <w:jc w:val="center"/>
              <w:rPr>
                <w:b/>
                <w:bCs/>
              </w:rP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112"/>
        </w:trPr>
        <w:tc>
          <w:tcPr>
            <w:tcW w:w="640" w:type="dxa"/>
            <w:tcBorders>
              <w:top w:val="single" w:sz="8" w:space="0" w:color="auto"/>
              <w:left w:val="single" w:sz="8" w:space="0" w:color="auto"/>
              <w:bottom w:val="single" w:sz="8" w:space="0" w:color="auto"/>
              <w:right w:val="single" w:sz="4" w:space="0" w:color="auto"/>
            </w:tcBorders>
            <w:shd w:val="clear" w:color="000000" w:fill="FFFF99"/>
            <w:noWrap/>
            <w:vAlign w:val="center"/>
            <w:hideMark/>
          </w:tcPr>
          <w:p w:rsidR="003014DD" w:rsidRPr="003014DD" w:rsidRDefault="003014DD" w:rsidP="003014DD">
            <w:pPr>
              <w:jc w:val="center"/>
              <w:rPr>
                <w:b/>
                <w:bCs/>
              </w:rPr>
            </w:pPr>
            <w:r w:rsidRPr="003014DD">
              <w:rPr>
                <w:b/>
                <w:bCs/>
              </w:rPr>
              <w:t> </w:t>
            </w:r>
          </w:p>
        </w:tc>
        <w:tc>
          <w:tcPr>
            <w:tcW w:w="1120" w:type="dxa"/>
            <w:tcBorders>
              <w:top w:val="single" w:sz="8" w:space="0" w:color="auto"/>
              <w:left w:val="nil"/>
              <w:bottom w:val="single" w:sz="8" w:space="0" w:color="auto"/>
              <w:right w:val="single" w:sz="4" w:space="0" w:color="auto"/>
            </w:tcBorders>
            <w:shd w:val="clear" w:color="000000" w:fill="FFFF99"/>
            <w:noWrap/>
            <w:vAlign w:val="bottom"/>
            <w:hideMark/>
          </w:tcPr>
          <w:p w:rsidR="003014DD" w:rsidRPr="003014DD" w:rsidRDefault="003014DD" w:rsidP="003014DD">
            <w:pPr>
              <w:rPr>
                <w:b/>
                <w:bCs/>
              </w:rPr>
            </w:pPr>
            <w:r w:rsidRPr="003014DD">
              <w:rPr>
                <w:b/>
                <w:bCs/>
              </w:rPr>
              <w:t> </w:t>
            </w:r>
          </w:p>
        </w:tc>
        <w:tc>
          <w:tcPr>
            <w:tcW w:w="5200" w:type="dxa"/>
            <w:tcBorders>
              <w:top w:val="single" w:sz="8" w:space="0" w:color="auto"/>
              <w:left w:val="nil"/>
              <w:bottom w:val="single" w:sz="8" w:space="0" w:color="auto"/>
              <w:right w:val="single" w:sz="4" w:space="0" w:color="auto"/>
            </w:tcBorders>
            <w:shd w:val="clear" w:color="000000" w:fill="FFFF99"/>
            <w:vAlign w:val="bottom"/>
            <w:hideMark/>
          </w:tcPr>
          <w:p w:rsidR="003014DD" w:rsidRPr="003014DD" w:rsidRDefault="003014DD" w:rsidP="003014DD">
            <w:pPr>
              <w:rPr>
                <w:b/>
                <w:bCs/>
              </w:rPr>
            </w:pPr>
            <w:r w:rsidRPr="003014DD">
              <w:rPr>
                <w:b/>
                <w:bCs/>
              </w:rPr>
              <w:t>Итого СМР с лимитированными затратами</w:t>
            </w:r>
          </w:p>
        </w:tc>
        <w:tc>
          <w:tcPr>
            <w:tcW w:w="1560" w:type="dxa"/>
            <w:tcBorders>
              <w:top w:val="nil"/>
              <w:left w:val="nil"/>
              <w:bottom w:val="single" w:sz="8" w:space="0" w:color="auto"/>
              <w:right w:val="single" w:sz="4" w:space="0" w:color="auto"/>
            </w:tcBorders>
            <w:shd w:val="clear" w:color="000000" w:fill="FFFF99"/>
            <w:noWrap/>
            <w:vAlign w:val="center"/>
          </w:tcPr>
          <w:p w:rsidR="003014DD" w:rsidRPr="003014DD" w:rsidRDefault="003014DD" w:rsidP="003014DD">
            <w:pPr>
              <w:jc w:val="center"/>
              <w:rPr>
                <w:b/>
                <w:bCs/>
              </w:rPr>
            </w:pPr>
          </w:p>
        </w:tc>
        <w:tc>
          <w:tcPr>
            <w:tcW w:w="3094" w:type="dxa"/>
            <w:tcBorders>
              <w:top w:val="single" w:sz="8" w:space="0" w:color="auto"/>
              <w:left w:val="nil"/>
              <w:bottom w:val="single" w:sz="8" w:space="0" w:color="auto"/>
              <w:right w:val="single" w:sz="8" w:space="0" w:color="auto"/>
            </w:tcBorders>
            <w:shd w:val="clear" w:color="000000" w:fill="FFFF99"/>
            <w:noWrap/>
            <w:vAlign w:val="center"/>
          </w:tcPr>
          <w:p w:rsidR="003014DD" w:rsidRPr="003014DD" w:rsidRDefault="003014DD" w:rsidP="003014DD">
            <w:pPr>
              <w:jc w:val="center"/>
              <w:rPr>
                <w:b/>
                <w:bCs/>
              </w:rPr>
            </w:pPr>
          </w:p>
        </w:tc>
        <w:tc>
          <w:tcPr>
            <w:tcW w:w="2268" w:type="dxa"/>
            <w:tcBorders>
              <w:top w:val="single" w:sz="8" w:space="0" w:color="auto"/>
              <w:left w:val="single" w:sz="4" w:space="0" w:color="auto"/>
              <w:bottom w:val="single" w:sz="8" w:space="0" w:color="auto"/>
              <w:right w:val="single" w:sz="4" w:space="0" w:color="auto"/>
            </w:tcBorders>
            <w:shd w:val="clear" w:color="000000" w:fill="FFFF99"/>
            <w:noWrap/>
            <w:vAlign w:val="center"/>
          </w:tcPr>
          <w:p w:rsidR="003014DD" w:rsidRPr="003014DD" w:rsidRDefault="003014DD" w:rsidP="003014DD">
            <w:pPr>
              <w:jc w:val="center"/>
              <w:rPr>
                <w:b/>
                <w:bCs/>
                <w:i/>
                <w:iCs/>
                <w:sz w:val="16"/>
                <w:szCs w:val="16"/>
              </w:rPr>
            </w:pPr>
          </w:p>
        </w:tc>
      </w:tr>
      <w:tr w:rsidR="003014DD" w:rsidRPr="003014DD" w:rsidTr="003014DD">
        <w:trPr>
          <w:trHeight w:val="27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3</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u w:val="single"/>
              </w:rPr>
            </w:pPr>
            <w:r w:rsidRPr="003014DD">
              <w:rPr>
                <w:b/>
                <w:bCs/>
                <w:u w:val="single"/>
              </w:rPr>
              <w:t>Прочие затраты, в том числе:</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rPr>
            </w:pPr>
          </w:p>
        </w:tc>
        <w:tc>
          <w:tcPr>
            <w:tcW w:w="3094" w:type="dxa"/>
            <w:tcBorders>
              <w:top w:val="nil"/>
              <w:left w:val="nil"/>
              <w:bottom w:val="single" w:sz="4" w:space="0" w:color="auto"/>
              <w:right w:val="single" w:sz="8" w:space="0" w:color="auto"/>
            </w:tcBorders>
            <w:shd w:val="clear" w:color="auto" w:fill="auto"/>
            <w:noWrap/>
            <w:vAlign w:val="center"/>
          </w:tcPr>
          <w:p w:rsidR="003014DD" w:rsidRPr="003014DD" w:rsidRDefault="003014DD" w:rsidP="003014DD">
            <w:pPr>
              <w:jc w:val="center"/>
              <w:rPr>
                <w:b/>
                <w:bCs/>
              </w:rP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255"/>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 </w:t>
            </w: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single" w:sz="8" w:space="0" w:color="auto"/>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u w:val="single"/>
              </w:rPr>
            </w:pPr>
            <w:r w:rsidRPr="003014DD">
              <w:rPr>
                <w:b/>
                <w:bCs/>
                <w:u w:val="single"/>
              </w:rPr>
              <w:t>глава  9:</w:t>
            </w:r>
          </w:p>
        </w:tc>
        <w:tc>
          <w:tcPr>
            <w:tcW w:w="1560" w:type="dxa"/>
            <w:tcBorders>
              <w:top w:val="single" w:sz="8" w:space="0" w:color="auto"/>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rPr>
            </w:pPr>
          </w:p>
        </w:tc>
        <w:tc>
          <w:tcPr>
            <w:tcW w:w="3094" w:type="dxa"/>
            <w:tcBorders>
              <w:top w:val="single" w:sz="8" w:space="0" w:color="auto"/>
              <w:left w:val="nil"/>
              <w:bottom w:val="single" w:sz="4" w:space="0" w:color="auto"/>
              <w:right w:val="single" w:sz="8" w:space="0" w:color="auto"/>
            </w:tcBorders>
            <w:shd w:val="clear" w:color="auto" w:fill="auto"/>
            <w:noWrap/>
            <w:vAlign w:val="center"/>
          </w:tcPr>
          <w:p w:rsidR="003014DD" w:rsidRPr="003014DD" w:rsidRDefault="003014DD" w:rsidP="003014DD">
            <w:pPr>
              <w:jc w:val="center"/>
              <w:rPr>
                <w:b/>
                <w:bCs/>
              </w:rPr>
            </w:pPr>
          </w:p>
        </w:tc>
        <w:tc>
          <w:tcPr>
            <w:tcW w:w="2268" w:type="dxa"/>
            <w:tcBorders>
              <w:top w:val="single" w:sz="8" w:space="0" w:color="auto"/>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255"/>
        </w:trPr>
        <w:tc>
          <w:tcPr>
            <w:tcW w:w="640" w:type="dxa"/>
            <w:tcBorders>
              <w:top w:val="nil"/>
              <w:left w:val="single" w:sz="8" w:space="0" w:color="auto"/>
              <w:bottom w:val="nil"/>
              <w:right w:val="single" w:sz="4" w:space="0" w:color="auto"/>
            </w:tcBorders>
            <w:shd w:val="clear" w:color="auto" w:fill="auto"/>
            <w:vAlign w:val="center"/>
            <w:hideMark/>
          </w:tcPr>
          <w:p w:rsidR="003014DD" w:rsidRPr="003014DD" w:rsidRDefault="003014DD" w:rsidP="003014DD">
            <w:pPr>
              <w:jc w:val="center"/>
            </w:pPr>
            <w:r w:rsidRPr="003014DD">
              <w:t>3.1</w:t>
            </w:r>
          </w:p>
        </w:tc>
        <w:tc>
          <w:tcPr>
            <w:tcW w:w="1120" w:type="dxa"/>
            <w:tcBorders>
              <w:top w:val="nil"/>
              <w:left w:val="nil"/>
              <w:bottom w:val="single" w:sz="4" w:space="0" w:color="auto"/>
              <w:right w:val="single" w:sz="4" w:space="0" w:color="auto"/>
            </w:tcBorders>
            <w:shd w:val="clear" w:color="auto" w:fill="auto"/>
            <w:noWrap/>
            <w:vAlign w:val="center"/>
            <w:hideMark/>
          </w:tcPr>
          <w:p w:rsidR="003014DD" w:rsidRPr="003014DD" w:rsidRDefault="003014DD" w:rsidP="003014DD">
            <w:pPr>
              <w:jc w:val="center"/>
            </w:pPr>
            <w:r w:rsidRPr="003014DD">
              <w:t>09-01-01</w:t>
            </w:r>
          </w:p>
        </w:tc>
        <w:tc>
          <w:tcPr>
            <w:tcW w:w="5200" w:type="dxa"/>
            <w:tcBorders>
              <w:top w:val="nil"/>
              <w:left w:val="nil"/>
              <w:bottom w:val="single" w:sz="4" w:space="0" w:color="auto"/>
              <w:right w:val="single" w:sz="4" w:space="0" w:color="auto"/>
            </w:tcBorders>
            <w:shd w:val="clear" w:color="000000" w:fill="FFFFFF"/>
            <w:vAlign w:val="center"/>
            <w:hideMark/>
          </w:tcPr>
          <w:p w:rsidR="003014DD" w:rsidRPr="003014DD" w:rsidRDefault="003014DD" w:rsidP="003014DD">
            <w:r w:rsidRPr="003014DD">
              <w:t>наладочные работы</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pPr>
          </w:p>
        </w:tc>
        <w:tc>
          <w:tcPr>
            <w:tcW w:w="3094" w:type="dxa"/>
            <w:tcBorders>
              <w:top w:val="nil"/>
              <w:left w:val="nil"/>
              <w:bottom w:val="single" w:sz="4" w:space="0" w:color="auto"/>
              <w:right w:val="nil"/>
            </w:tcBorders>
            <w:shd w:val="clear" w:color="000000" w:fill="FFFFCC"/>
            <w:noWrap/>
            <w:vAlign w:val="center"/>
          </w:tcPr>
          <w:p w:rsidR="003014DD" w:rsidRPr="003014DD" w:rsidRDefault="003014DD" w:rsidP="003014DD">
            <w:pPr>
              <w:jc w:val="center"/>
              <w:rPr>
                <w:b/>
                <w:bCs/>
              </w:rP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255"/>
        </w:trPr>
        <w:tc>
          <w:tcPr>
            <w:tcW w:w="6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Итого ПНР</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rPr>
            </w:pPr>
          </w:p>
        </w:tc>
        <w:tc>
          <w:tcPr>
            <w:tcW w:w="3094" w:type="dxa"/>
            <w:tcBorders>
              <w:top w:val="nil"/>
              <w:left w:val="nil"/>
              <w:bottom w:val="single" w:sz="4" w:space="0" w:color="auto"/>
              <w:right w:val="nil"/>
            </w:tcBorders>
            <w:shd w:val="clear" w:color="000000" w:fill="FFFFCC"/>
            <w:noWrap/>
            <w:vAlign w:val="center"/>
          </w:tcPr>
          <w:p w:rsidR="003014DD" w:rsidRPr="003014DD" w:rsidRDefault="003014DD" w:rsidP="003014DD">
            <w:pPr>
              <w:jc w:val="cente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270"/>
        </w:trPr>
        <w:tc>
          <w:tcPr>
            <w:tcW w:w="640" w:type="dxa"/>
            <w:tcBorders>
              <w:top w:val="nil"/>
              <w:left w:val="single" w:sz="8" w:space="0" w:color="auto"/>
              <w:bottom w:val="single" w:sz="8"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single" w:sz="8"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8" w:space="0" w:color="auto"/>
              <w:right w:val="single" w:sz="4" w:space="0" w:color="auto"/>
            </w:tcBorders>
            <w:shd w:val="clear" w:color="auto" w:fill="auto"/>
            <w:vAlign w:val="bottom"/>
            <w:hideMark/>
          </w:tcPr>
          <w:p w:rsidR="003014DD" w:rsidRPr="003014DD" w:rsidRDefault="003014DD" w:rsidP="003014DD">
            <w:r w:rsidRPr="003014DD">
              <w:t>Непредвиденные затраты 1,5%</w:t>
            </w:r>
          </w:p>
        </w:tc>
        <w:tc>
          <w:tcPr>
            <w:tcW w:w="1560" w:type="dxa"/>
            <w:tcBorders>
              <w:top w:val="nil"/>
              <w:left w:val="nil"/>
              <w:bottom w:val="single" w:sz="8" w:space="0" w:color="auto"/>
              <w:right w:val="single" w:sz="4" w:space="0" w:color="auto"/>
            </w:tcBorders>
            <w:shd w:val="clear" w:color="auto" w:fill="auto"/>
            <w:noWrap/>
            <w:vAlign w:val="center"/>
          </w:tcPr>
          <w:p w:rsidR="003014DD" w:rsidRPr="003014DD" w:rsidRDefault="003014DD" w:rsidP="003014DD">
            <w:pPr>
              <w:jc w:val="center"/>
            </w:pPr>
          </w:p>
        </w:tc>
        <w:tc>
          <w:tcPr>
            <w:tcW w:w="3094" w:type="dxa"/>
            <w:tcBorders>
              <w:top w:val="nil"/>
              <w:left w:val="nil"/>
              <w:bottom w:val="single" w:sz="4" w:space="0" w:color="auto"/>
              <w:right w:val="nil"/>
            </w:tcBorders>
            <w:shd w:val="clear" w:color="000000" w:fill="FFFFCC"/>
            <w:noWrap/>
            <w:vAlign w:val="center"/>
          </w:tcPr>
          <w:p w:rsidR="003014DD" w:rsidRPr="003014DD" w:rsidRDefault="003014DD" w:rsidP="003014DD">
            <w:pPr>
              <w:jc w:val="cente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270"/>
        </w:trPr>
        <w:tc>
          <w:tcPr>
            <w:tcW w:w="640" w:type="dxa"/>
            <w:tcBorders>
              <w:top w:val="nil"/>
              <w:left w:val="single" w:sz="8" w:space="0" w:color="auto"/>
              <w:bottom w:val="single" w:sz="8" w:space="0" w:color="auto"/>
              <w:right w:val="single" w:sz="4" w:space="0" w:color="auto"/>
            </w:tcBorders>
            <w:shd w:val="clear" w:color="000000" w:fill="FFFF99"/>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single" w:sz="8" w:space="0" w:color="auto"/>
              <w:right w:val="single" w:sz="4" w:space="0" w:color="auto"/>
            </w:tcBorders>
            <w:shd w:val="clear" w:color="000000" w:fill="FFFF99"/>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8" w:space="0" w:color="auto"/>
              <w:right w:val="single" w:sz="4" w:space="0" w:color="auto"/>
            </w:tcBorders>
            <w:shd w:val="clear" w:color="000000" w:fill="FFFF99"/>
            <w:vAlign w:val="bottom"/>
            <w:hideMark/>
          </w:tcPr>
          <w:p w:rsidR="003014DD" w:rsidRPr="003014DD" w:rsidRDefault="003014DD" w:rsidP="003014DD">
            <w:pPr>
              <w:rPr>
                <w:b/>
                <w:bCs/>
              </w:rPr>
            </w:pPr>
            <w:r w:rsidRPr="003014DD">
              <w:rPr>
                <w:b/>
                <w:bCs/>
              </w:rPr>
              <w:t>Итого ПНР с непредвиденными 1,5%</w:t>
            </w:r>
          </w:p>
        </w:tc>
        <w:tc>
          <w:tcPr>
            <w:tcW w:w="1560" w:type="dxa"/>
            <w:tcBorders>
              <w:top w:val="nil"/>
              <w:left w:val="nil"/>
              <w:bottom w:val="single" w:sz="8" w:space="0" w:color="auto"/>
              <w:right w:val="single" w:sz="4" w:space="0" w:color="auto"/>
            </w:tcBorders>
            <w:shd w:val="clear" w:color="000000" w:fill="FFFF99"/>
            <w:noWrap/>
            <w:vAlign w:val="center"/>
          </w:tcPr>
          <w:p w:rsidR="003014DD" w:rsidRPr="003014DD" w:rsidRDefault="003014DD" w:rsidP="003014DD">
            <w:pPr>
              <w:jc w:val="center"/>
              <w:rPr>
                <w:b/>
                <w:bCs/>
              </w:rPr>
            </w:pPr>
          </w:p>
        </w:tc>
        <w:tc>
          <w:tcPr>
            <w:tcW w:w="3094" w:type="dxa"/>
            <w:tcBorders>
              <w:top w:val="single" w:sz="8" w:space="0" w:color="auto"/>
              <w:left w:val="nil"/>
              <w:bottom w:val="single" w:sz="8" w:space="0" w:color="auto"/>
              <w:right w:val="single" w:sz="8" w:space="0" w:color="auto"/>
            </w:tcBorders>
            <w:shd w:val="clear" w:color="000000" w:fill="FFFF99"/>
            <w:noWrap/>
            <w:vAlign w:val="center"/>
          </w:tcPr>
          <w:p w:rsidR="003014DD" w:rsidRPr="003014DD" w:rsidRDefault="003014DD" w:rsidP="003014DD">
            <w:pPr>
              <w:jc w:val="center"/>
              <w:rPr>
                <w:b/>
                <w:bCs/>
              </w:rPr>
            </w:pPr>
          </w:p>
        </w:tc>
        <w:tc>
          <w:tcPr>
            <w:tcW w:w="2268" w:type="dxa"/>
            <w:tcBorders>
              <w:top w:val="single" w:sz="8" w:space="0" w:color="auto"/>
              <w:left w:val="single" w:sz="4" w:space="0" w:color="auto"/>
              <w:bottom w:val="single" w:sz="8" w:space="0" w:color="auto"/>
              <w:right w:val="single" w:sz="4" w:space="0" w:color="auto"/>
            </w:tcBorders>
            <w:shd w:val="clear" w:color="000000" w:fill="FFFF99"/>
            <w:noWrap/>
            <w:vAlign w:val="center"/>
          </w:tcPr>
          <w:p w:rsidR="003014DD" w:rsidRPr="003014DD" w:rsidRDefault="003014DD" w:rsidP="003014DD">
            <w:pPr>
              <w:jc w:val="center"/>
              <w:rPr>
                <w:b/>
                <w:bCs/>
                <w:i/>
                <w:iCs/>
                <w:sz w:val="16"/>
                <w:szCs w:val="16"/>
              </w:rPr>
            </w:pPr>
          </w:p>
        </w:tc>
      </w:tr>
      <w:tr w:rsidR="003014DD" w:rsidRPr="003014DD" w:rsidTr="003014DD">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5</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u w:val="single"/>
              </w:rPr>
            </w:pPr>
            <w:r w:rsidRPr="003014DD">
              <w:rPr>
                <w:b/>
                <w:bCs/>
                <w:u w:val="single"/>
              </w:rPr>
              <w:t>Допзатраты по Оборудованию Подрядчика, в том числе:</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rPr>
            </w:pPr>
          </w:p>
        </w:tc>
        <w:tc>
          <w:tcPr>
            <w:tcW w:w="3094" w:type="dxa"/>
            <w:tcBorders>
              <w:top w:val="nil"/>
              <w:left w:val="nil"/>
              <w:bottom w:val="single" w:sz="4" w:space="0" w:color="auto"/>
              <w:right w:val="single" w:sz="8" w:space="0" w:color="auto"/>
            </w:tcBorders>
            <w:shd w:val="clear" w:color="000000" w:fill="FFFFCC"/>
            <w:noWrap/>
            <w:vAlign w:val="center"/>
          </w:tcPr>
          <w:p w:rsidR="003014DD" w:rsidRPr="003014DD" w:rsidRDefault="003014DD" w:rsidP="003014DD">
            <w:pPr>
              <w:jc w:val="center"/>
              <w:rPr>
                <w:b/>
                <w:bCs/>
              </w:rP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131"/>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pPr>
            <w:r w:rsidRPr="003014DD">
              <w:t>5.1</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r w:rsidRPr="003014DD">
              <w:t>02-04-01.</w:t>
            </w:r>
          </w:p>
        </w:tc>
        <w:tc>
          <w:tcPr>
            <w:tcW w:w="5200" w:type="dxa"/>
            <w:tcBorders>
              <w:top w:val="nil"/>
              <w:left w:val="nil"/>
              <w:bottom w:val="single" w:sz="4" w:space="0" w:color="auto"/>
              <w:right w:val="single" w:sz="4" w:space="0" w:color="auto"/>
            </w:tcBorders>
            <w:shd w:val="clear" w:color="auto" w:fill="auto"/>
            <w:vAlign w:val="bottom"/>
            <w:hideMark/>
          </w:tcPr>
          <w:p w:rsidR="003014DD" w:rsidRPr="003014DD" w:rsidRDefault="003014DD" w:rsidP="003014DD">
            <w:r w:rsidRPr="003014DD">
              <w:t>Погрузка, разгрузка и транспортировка оборудования*</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pPr>
          </w:p>
        </w:tc>
        <w:tc>
          <w:tcPr>
            <w:tcW w:w="3094" w:type="dxa"/>
            <w:tcBorders>
              <w:top w:val="nil"/>
              <w:left w:val="nil"/>
              <w:bottom w:val="single" w:sz="4" w:space="0" w:color="auto"/>
              <w:right w:val="single" w:sz="8" w:space="0" w:color="auto"/>
            </w:tcBorders>
            <w:shd w:val="clear" w:color="000000" w:fill="FFFFCC"/>
            <w:noWrap/>
            <w:vAlign w:val="center"/>
          </w:tcPr>
          <w:p w:rsidR="003014DD" w:rsidRPr="003014DD" w:rsidRDefault="003014DD" w:rsidP="003014DD">
            <w:pPr>
              <w:jc w:val="cente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i/>
                <w:iCs/>
                <w:sz w:val="16"/>
                <w:szCs w:val="16"/>
              </w:rPr>
            </w:pPr>
          </w:p>
        </w:tc>
      </w:tr>
      <w:tr w:rsidR="003014DD" w:rsidRPr="003014DD" w:rsidTr="003014DD">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4" w:space="0" w:color="auto"/>
              <w:right w:val="single" w:sz="4" w:space="0" w:color="auto"/>
            </w:tcBorders>
            <w:shd w:val="clear" w:color="auto" w:fill="auto"/>
            <w:vAlign w:val="bottom"/>
            <w:hideMark/>
          </w:tcPr>
          <w:p w:rsidR="003014DD" w:rsidRPr="003014DD" w:rsidRDefault="003014DD" w:rsidP="003014DD">
            <w:pPr>
              <w:rPr>
                <w:b/>
                <w:bCs/>
              </w:rPr>
            </w:pPr>
            <w:r w:rsidRPr="003014DD">
              <w:rPr>
                <w:b/>
                <w:bCs/>
              </w:rPr>
              <w:t>Итого оборудование Подрядчика</w:t>
            </w:r>
          </w:p>
        </w:tc>
        <w:tc>
          <w:tcPr>
            <w:tcW w:w="1560"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rPr>
            </w:pPr>
          </w:p>
        </w:tc>
        <w:tc>
          <w:tcPr>
            <w:tcW w:w="3094" w:type="dxa"/>
            <w:tcBorders>
              <w:top w:val="nil"/>
              <w:left w:val="nil"/>
              <w:bottom w:val="single" w:sz="4" w:space="0" w:color="auto"/>
              <w:right w:val="single" w:sz="8" w:space="0" w:color="auto"/>
            </w:tcBorders>
            <w:shd w:val="clear" w:color="000000" w:fill="FFFFCC"/>
            <w:noWrap/>
            <w:vAlign w:val="center"/>
          </w:tcPr>
          <w:p w:rsidR="003014DD" w:rsidRPr="003014DD" w:rsidRDefault="003014DD" w:rsidP="003014DD">
            <w:pPr>
              <w:jc w:val="center"/>
              <w:rPr>
                <w:b/>
                <w:bCs/>
              </w:rPr>
            </w:pP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270"/>
        </w:trPr>
        <w:tc>
          <w:tcPr>
            <w:tcW w:w="640" w:type="dxa"/>
            <w:tcBorders>
              <w:top w:val="nil"/>
              <w:left w:val="single" w:sz="8" w:space="0" w:color="auto"/>
              <w:bottom w:val="single" w:sz="8" w:space="0" w:color="auto"/>
              <w:right w:val="single" w:sz="4" w:space="0" w:color="auto"/>
            </w:tcBorders>
            <w:shd w:val="clear" w:color="auto" w:fill="auto"/>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single" w:sz="8"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8" w:space="0" w:color="auto"/>
              <w:right w:val="single" w:sz="4" w:space="0" w:color="auto"/>
            </w:tcBorders>
            <w:shd w:val="clear" w:color="auto" w:fill="auto"/>
            <w:vAlign w:val="bottom"/>
            <w:hideMark/>
          </w:tcPr>
          <w:p w:rsidR="003014DD" w:rsidRPr="003014DD" w:rsidRDefault="003014DD" w:rsidP="003014DD">
            <w:pPr>
              <w:rPr>
                <w:b/>
                <w:bCs/>
              </w:rPr>
            </w:pPr>
            <w:r w:rsidRPr="003014DD">
              <w:rPr>
                <w:b/>
                <w:bCs/>
              </w:rPr>
              <w:t>Непредвиденные затраты 1,5%</w:t>
            </w:r>
          </w:p>
        </w:tc>
        <w:tc>
          <w:tcPr>
            <w:tcW w:w="1560" w:type="dxa"/>
            <w:tcBorders>
              <w:top w:val="nil"/>
              <w:left w:val="nil"/>
              <w:bottom w:val="single" w:sz="8" w:space="0" w:color="auto"/>
              <w:right w:val="single" w:sz="4" w:space="0" w:color="auto"/>
            </w:tcBorders>
            <w:shd w:val="clear" w:color="auto" w:fill="auto"/>
            <w:noWrap/>
            <w:vAlign w:val="center"/>
          </w:tcPr>
          <w:p w:rsidR="003014DD" w:rsidRPr="003014DD" w:rsidRDefault="003014DD" w:rsidP="003014DD">
            <w:pPr>
              <w:jc w:val="center"/>
            </w:pPr>
          </w:p>
        </w:tc>
        <w:tc>
          <w:tcPr>
            <w:tcW w:w="3094" w:type="dxa"/>
            <w:tcBorders>
              <w:top w:val="nil"/>
              <w:left w:val="nil"/>
              <w:bottom w:val="single" w:sz="8" w:space="0" w:color="auto"/>
              <w:right w:val="single" w:sz="4" w:space="0" w:color="auto"/>
            </w:tcBorders>
            <w:shd w:val="clear" w:color="000000" w:fill="FFFFCC"/>
            <w:noWrap/>
            <w:vAlign w:val="center"/>
          </w:tcPr>
          <w:p w:rsidR="003014DD" w:rsidRPr="003014DD" w:rsidRDefault="003014DD" w:rsidP="003014DD">
            <w:pPr>
              <w:jc w:val="center"/>
            </w:pPr>
          </w:p>
        </w:tc>
        <w:tc>
          <w:tcPr>
            <w:tcW w:w="2268" w:type="dxa"/>
            <w:tcBorders>
              <w:top w:val="nil"/>
              <w:left w:val="nil"/>
              <w:bottom w:val="single" w:sz="8"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r w:rsidR="003014DD" w:rsidRPr="003014DD" w:rsidTr="003014DD">
        <w:trPr>
          <w:trHeight w:val="190"/>
        </w:trPr>
        <w:tc>
          <w:tcPr>
            <w:tcW w:w="640" w:type="dxa"/>
            <w:tcBorders>
              <w:top w:val="nil"/>
              <w:left w:val="single" w:sz="8" w:space="0" w:color="auto"/>
              <w:bottom w:val="single" w:sz="8" w:space="0" w:color="auto"/>
              <w:right w:val="single" w:sz="4" w:space="0" w:color="auto"/>
            </w:tcBorders>
            <w:shd w:val="clear" w:color="000000" w:fill="FFFF99"/>
            <w:noWrap/>
            <w:vAlign w:val="center"/>
            <w:hideMark/>
          </w:tcPr>
          <w:p w:rsidR="003014DD" w:rsidRPr="003014DD" w:rsidRDefault="003014DD" w:rsidP="003014DD">
            <w:pPr>
              <w:jc w:val="center"/>
              <w:rPr>
                <w:b/>
                <w:bCs/>
              </w:rPr>
            </w:pPr>
            <w:r w:rsidRPr="003014DD">
              <w:rPr>
                <w:b/>
                <w:bCs/>
              </w:rPr>
              <w:t> </w:t>
            </w:r>
          </w:p>
        </w:tc>
        <w:tc>
          <w:tcPr>
            <w:tcW w:w="1120" w:type="dxa"/>
            <w:tcBorders>
              <w:top w:val="nil"/>
              <w:left w:val="nil"/>
              <w:bottom w:val="single" w:sz="8" w:space="0" w:color="auto"/>
              <w:right w:val="single" w:sz="4" w:space="0" w:color="auto"/>
            </w:tcBorders>
            <w:shd w:val="clear" w:color="000000" w:fill="FFFF99"/>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8" w:space="0" w:color="auto"/>
              <w:right w:val="single" w:sz="4" w:space="0" w:color="auto"/>
            </w:tcBorders>
            <w:shd w:val="clear" w:color="000000" w:fill="FFFF99"/>
            <w:vAlign w:val="bottom"/>
            <w:hideMark/>
          </w:tcPr>
          <w:p w:rsidR="003014DD" w:rsidRPr="003014DD" w:rsidRDefault="003014DD" w:rsidP="003014DD">
            <w:pPr>
              <w:rPr>
                <w:b/>
                <w:bCs/>
              </w:rPr>
            </w:pPr>
            <w:r w:rsidRPr="003014DD">
              <w:rPr>
                <w:b/>
                <w:bCs/>
              </w:rPr>
              <w:t>Итого оборудование Подрядчика с непредвиденными затратами 1,5%</w:t>
            </w:r>
          </w:p>
        </w:tc>
        <w:tc>
          <w:tcPr>
            <w:tcW w:w="1560" w:type="dxa"/>
            <w:tcBorders>
              <w:top w:val="nil"/>
              <w:left w:val="nil"/>
              <w:bottom w:val="single" w:sz="8" w:space="0" w:color="auto"/>
              <w:right w:val="single" w:sz="4" w:space="0" w:color="auto"/>
            </w:tcBorders>
            <w:shd w:val="clear" w:color="000000" w:fill="FFFF99"/>
            <w:noWrap/>
            <w:vAlign w:val="center"/>
          </w:tcPr>
          <w:p w:rsidR="003014DD" w:rsidRPr="003014DD" w:rsidRDefault="003014DD" w:rsidP="003014DD">
            <w:pPr>
              <w:jc w:val="center"/>
              <w:rPr>
                <w:b/>
                <w:bCs/>
              </w:rPr>
            </w:pPr>
          </w:p>
        </w:tc>
        <w:tc>
          <w:tcPr>
            <w:tcW w:w="3094" w:type="dxa"/>
            <w:tcBorders>
              <w:top w:val="nil"/>
              <w:left w:val="nil"/>
              <w:bottom w:val="single" w:sz="8" w:space="0" w:color="auto"/>
              <w:right w:val="single" w:sz="4" w:space="0" w:color="auto"/>
            </w:tcBorders>
            <w:shd w:val="clear" w:color="000000" w:fill="FFFF99"/>
            <w:noWrap/>
            <w:vAlign w:val="center"/>
          </w:tcPr>
          <w:p w:rsidR="003014DD" w:rsidRPr="003014DD" w:rsidRDefault="003014DD" w:rsidP="003014DD">
            <w:pPr>
              <w:jc w:val="center"/>
              <w:rPr>
                <w:b/>
                <w:bCs/>
              </w:rPr>
            </w:pPr>
          </w:p>
        </w:tc>
        <w:tc>
          <w:tcPr>
            <w:tcW w:w="2268" w:type="dxa"/>
            <w:tcBorders>
              <w:top w:val="nil"/>
              <w:left w:val="nil"/>
              <w:bottom w:val="single" w:sz="8" w:space="0" w:color="auto"/>
              <w:right w:val="single" w:sz="4" w:space="0" w:color="auto"/>
            </w:tcBorders>
            <w:shd w:val="clear" w:color="000000" w:fill="FFFF99"/>
            <w:noWrap/>
            <w:vAlign w:val="center"/>
          </w:tcPr>
          <w:p w:rsidR="003014DD" w:rsidRPr="003014DD" w:rsidRDefault="003014DD" w:rsidP="003014DD">
            <w:pPr>
              <w:jc w:val="center"/>
              <w:rPr>
                <w:b/>
                <w:bCs/>
                <w:i/>
                <w:iCs/>
                <w:sz w:val="16"/>
                <w:szCs w:val="16"/>
              </w:rPr>
            </w:pPr>
          </w:p>
        </w:tc>
      </w:tr>
      <w:tr w:rsidR="003014DD" w:rsidRPr="003014DD" w:rsidTr="003014DD">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1120" w:type="dxa"/>
            <w:tcBorders>
              <w:top w:val="nil"/>
              <w:left w:val="nil"/>
              <w:bottom w:val="single" w:sz="4" w:space="0" w:color="auto"/>
              <w:right w:val="single" w:sz="4" w:space="0" w:color="auto"/>
            </w:tcBorders>
            <w:shd w:val="clear" w:color="auto" w:fill="auto"/>
            <w:noWrap/>
            <w:vAlign w:val="bottom"/>
            <w:hideMark/>
          </w:tcPr>
          <w:p w:rsidR="003014DD" w:rsidRPr="003014DD" w:rsidRDefault="003014DD" w:rsidP="003014DD">
            <w:pPr>
              <w:rPr>
                <w:b/>
                <w:bCs/>
              </w:rPr>
            </w:pPr>
            <w:r w:rsidRPr="003014DD">
              <w:rPr>
                <w:b/>
                <w:bCs/>
              </w:rPr>
              <w:t> </w:t>
            </w:r>
          </w:p>
        </w:tc>
        <w:tc>
          <w:tcPr>
            <w:tcW w:w="5200" w:type="dxa"/>
            <w:tcBorders>
              <w:top w:val="nil"/>
              <w:left w:val="nil"/>
              <w:bottom w:val="single" w:sz="4" w:space="0" w:color="auto"/>
              <w:right w:val="single" w:sz="4" w:space="0" w:color="auto"/>
            </w:tcBorders>
            <w:shd w:val="clear" w:color="auto" w:fill="auto"/>
            <w:vAlign w:val="bottom"/>
            <w:hideMark/>
          </w:tcPr>
          <w:p w:rsidR="003014DD" w:rsidRPr="003014DD" w:rsidRDefault="003014DD" w:rsidP="003014DD">
            <w:pPr>
              <w:rPr>
                <w:b/>
                <w:bCs/>
              </w:rPr>
            </w:pPr>
            <w:r w:rsidRPr="003014DD">
              <w:rPr>
                <w:b/>
                <w:bCs/>
              </w:rPr>
              <w:t>ВСЕГО без НДС</w:t>
            </w:r>
          </w:p>
        </w:tc>
        <w:tc>
          <w:tcPr>
            <w:tcW w:w="4654" w:type="dxa"/>
            <w:gridSpan w:val="2"/>
            <w:tcBorders>
              <w:top w:val="single" w:sz="8" w:space="0" w:color="auto"/>
              <w:left w:val="nil"/>
              <w:bottom w:val="single" w:sz="4" w:space="0" w:color="auto"/>
              <w:right w:val="single" w:sz="4" w:space="0" w:color="000000"/>
            </w:tcBorders>
            <w:shd w:val="clear" w:color="auto" w:fill="auto"/>
            <w:noWrap/>
            <w:vAlign w:val="center"/>
          </w:tcPr>
          <w:p w:rsidR="003014DD" w:rsidRPr="003014DD" w:rsidRDefault="003014DD" w:rsidP="003014DD">
            <w:pPr>
              <w:jc w:val="center"/>
              <w:rPr>
                <w:b/>
                <w:bCs/>
              </w:rPr>
            </w:pPr>
          </w:p>
        </w:tc>
        <w:tc>
          <w:tcPr>
            <w:tcW w:w="2268" w:type="dxa"/>
            <w:tcBorders>
              <w:top w:val="nil"/>
              <w:left w:val="nil"/>
              <w:bottom w:val="single" w:sz="4" w:space="0" w:color="auto"/>
              <w:right w:val="single" w:sz="4" w:space="0" w:color="auto"/>
            </w:tcBorders>
            <w:shd w:val="clear" w:color="auto" w:fill="auto"/>
            <w:noWrap/>
            <w:vAlign w:val="center"/>
          </w:tcPr>
          <w:p w:rsidR="003014DD" w:rsidRPr="003014DD" w:rsidRDefault="003014DD" w:rsidP="003014DD">
            <w:pPr>
              <w:jc w:val="center"/>
              <w:rPr>
                <w:b/>
                <w:bCs/>
                <w:i/>
                <w:iCs/>
                <w:sz w:val="16"/>
                <w:szCs w:val="16"/>
              </w:rPr>
            </w:pPr>
          </w:p>
        </w:tc>
      </w:tr>
    </w:tbl>
    <w:tbl>
      <w:tblPr>
        <w:tblStyle w:val="34"/>
        <w:tblW w:w="0" w:type="auto"/>
        <w:tblBorders>
          <w:top w:val="nil"/>
          <w:left w:val="nil"/>
          <w:bottom w:val="nil"/>
          <w:right w:val="nil"/>
          <w:insideH w:val="nil"/>
          <w:insideV w:val="nil"/>
        </w:tblBorders>
        <w:tblLook w:val="04A0" w:firstRow="1" w:lastRow="0" w:firstColumn="1" w:lastColumn="0" w:noHBand="0" w:noVBand="1"/>
      </w:tblPr>
      <w:tblGrid>
        <w:gridCol w:w="6571"/>
        <w:gridCol w:w="6716"/>
      </w:tblGrid>
      <w:tr w:rsidR="00DC04EF" w:rsidTr="00E37D09">
        <w:trPr>
          <w:trHeight w:val="1315"/>
        </w:trPr>
        <w:tc>
          <w:tcPr>
            <w:tcW w:w="6571" w:type="dxa"/>
          </w:tcPr>
          <w:p w:rsidR="00E37D09" w:rsidRPr="0082333F" w:rsidRDefault="00E37D09" w:rsidP="00E37D09">
            <w:pPr>
              <w:rPr>
                <w:b/>
                <w:sz w:val="24"/>
                <w:szCs w:val="24"/>
              </w:rPr>
            </w:pPr>
            <w:r w:rsidRPr="0082333F">
              <w:rPr>
                <w:b/>
                <w:sz w:val="24"/>
                <w:szCs w:val="24"/>
              </w:rPr>
              <w:t>Подрядчик</w:t>
            </w:r>
          </w:p>
          <w:p w:rsidR="00E37D09" w:rsidRDefault="00E37D09" w:rsidP="00E37D09">
            <w:pPr>
              <w:rPr>
                <w:sz w:val="24"/>
                <w:szCs w:val="24"/>
              </w:rPr>
            </w:pPr>
          </w:p>
          <w:p w:rsidR="00E37D09" w:rsidRDefault="00E37D09" w:rsidP="00E37D09">
            <w:pPr>
              <w:rPr>
                <w:sz w:val="24"/>
                <w:szCs w:val="24"/>
              </w:rPr>
            </w:pP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  _________________ /</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М.П.</w:t>
            </w:r>
          </w:p>
        </w:tc>
        <w:tc>
          <w:tcPr>
            <w:tcW w:w="6716" w:type="dxa"/>
          </w:tcPr>
          <w:p w:rsidR="00E37D09" w:rsidRPr="0082333F" w:rsidRDefault="00E37D09" w:rsidP="00E37D09">
            <w:pPr>
              <w:rPr>
                <w:b/>
                <w:sz w:val="24"/>
                <w:szCs w:val="24"/>
              </w:rPr>
            </w:pPr>
            <w:r w:rsidRPr="0082333F">
              <w:rPr>
                <w:b/>
                <w:sz w:val="24"/>
                <w:szCs w:val="24"/>
              </w:rPr>
              <w:t>Заказчик:</w:t>
            </w:r>
          </w:p>
          <w:p w:rsidR="00E37D09" w:rsidRPr="0082333F" w:rsidRDefault="00E37D09" w:rsidP="00E37D09">
            <w:pPr>
              <w:rPr>
                <w:sz w:val="24"/>
                <w:szCs w:val="24"/>
              </w:rPr>
            </w:pPr>
            <w:r w:rsidRPr="0082333F">
              <w:rPr>
                <w:sz w:val="24"/>
                <w:szCs w:val="24"/>
              </w:rPr>
              <w:t>Директор филиала ОАО «ИЭСК»</w:t>
            </w:r>
          </w:p>
          <w:p w:rsidR="00E37D09" w:rsidRPr="0082333F" w:rsidRDefault="00E37D09" w:rsidP="00E37D09">
            <w:pPr>
              <w:rPr>
                <w:sz w:val="24"/>
                <w:szCs w:val="24"/>
              </w:rPr>
            </w:pPr>
            <w:r w:rsidRPr="0082333F">
              <w:rPr>
                <w:sz w:val="24"/>
                <w:szCs w:val="24"/>
              </w:rPr>
              <w:t>«</w:t>
            </w:r>
            <w:r>
              <w:rPr>
                <w:sz w:val="24"/>
                <w:szCs w:val="24"/>
              </w:rPr>
              <w:t>Южные</w:t>
            </w:r>
            <w:r w:rsidRPr="0082333F">
              <w:rPr>
                <w:sz w:val="24"/>
                <w:szCs w:val="24"/>
              </w:rPr>
              <w:t xml:space="preserve"> электрические сети»</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________________/</w:t>
            </w:r>
            <w:r>
              <w:rPr>
                <w:sz w:val="24"/>
                <w:szCs w:val="24"/>
              </w:rPr>
              <w:t xml:space="preserve"> ______________ </w:t>
            </w:r>
            <w:r w:rsidRPr="0082333F">
              <w:rPr>
                <w:sz w:val="24"/>
                <w:szCs w:val="24"/>
              </w:rPr>
              <w:t>/</w:t>
            </w:r>
          </w:p>
          <w:p w:rsidR="00E37D09" w:rsidRPr="0082333F" w:rsidRDefault="00E37D09" w:rsidP="00E37D09">
            <w:pPr>
              <w:rPr>
                <w:sz w:val="24"/>
                <w:szCs w:val="24"/>
              </w:rPr>
            </w:pPr>
            <w:r w:rsidRPr="0082333F">
              <w:rPr>
                <w:sz w:val="24"/>
                <w:szCs w:val="24"/>
              </w:rPr>
              <w:t xml:space="preserve">      </w:t>
            </w:r>
          </w:p>
          <w:p w:rsidR="00E37D09" w:rsidRPr="0082333F" w:rsidRDefault="00E37D09" w:rsidP="003014DD">
            <w:pPr>
              <w:rPr>
                <w:sz w:val="24"/>
                <w:szCs w:val="24"/>
              </w:rPr>
            </w:pPr>
            <w:r w:rsidRPr="0082333F">
              <w:rPr>
                <w:sz w:val="24"/>
                <w:szCs w:val="24"/>
              </w:rPr>
              <w:t xml:space="preserve"> М.П.       </w:t>
            </w:r>
          </w:p>
        </w:tc>
      </w:tr>
    </w:tbl>
    <w:p w:rsidR="00E37D09" w:rsidRDefault="00E37D09" w:rsidP="00E37D09">
      <w:pPr>
        <w:pStyle w:val="a6"/>
        <w:spacing w:before="120" w:after="120"/>
        <w:jc w:val="both"/>
        <w:rPr>
          <w:b/>
          <w:sz w:val="22"/>
          <w:szCs w:val="22"/>
        </w:rPr>
      </w:pPr>
    </w:p>
    <w:p w:rsidR="00E37D09" w:rsidRDefault="00E37D09" w:rsidP="00E37D09">
      <w:pPr>
        <w:pStyle w:val="SCH"/>
        <w:numPr>
          <w:ilvl w:val="0"/>
          <w:numId w:val="0"/>
        </w:numPr>
        <w:spacing w:before="120" w:line="240" w:lineRule="auto"/>
        <w:ind w:firstLine="6804"/>
        <w:jc w:val="center"/>
        <w:outlineLvl w:val="0"/>
        <w:rPr>
          <w:sz w:val="22"/>
          <w:szCs w:val="22"/>
        </w:rPr>
        <w:sectPr w:rsidR="00E37D09" w:rsidSect="00E37D09">
          <w:pgSz w:w="16838" w:h="11906" w:orient="landscape" w:code="9"/>
          <w:pgMar w:top="1134" w:right="395" w:bottom="851" w:left="1134" w:header="709" w:footer="709" w:gutter="0"/>
          <w:cols w:space="708"/>
          <w:docGrid w:linePitch="360"/>
        </w:sectPr>
      </w:pPr>
      <w:bookmarkStart w:id="233" w:name="RefSCH3"/>
      <w:bookmarkStart w:id="234" w:name="_Toc502142584"/>
      <w:bookmarkStart w:id="235" w:name="_Toc499813181"/>
    </w:p>
    <w:tbl>
      <w:tblPr>
        <w:tblW w:w="10206" w:type="dxa"/>
        <w:tblInd w:w="-567" w:type="dxa"/>
        <w:tblLook w:val="04A0" w:firstRow="1" w:lastRow="0" w:firstColumn="1" w:lastColumn="0" w:noHBand="0" w:noVBand="1"/>
      </w:tblPr>
      <w:tblGrid>
        <w:gridCol w:w="851"/>
        <w:gridCol w:w="2551"/>
        <w:gridCol w:w="6804"/>
      </w:tblGrid>
      <w:tr w:rsidR="00A31723" w:rsidRPr="00A31723" w:rsidTr="00A31723">
        <w:trPr>
          <w:trHeight w:val="330"/>
        </w:trPr>
        <w:tc>
          <w:tcPr>
            <w:tcW w:w="851" w:type="dxa"/>
            <w:tcBorders>
              <w:top w:val="nil"/>
              <w:left w:val="nil"/>
              <w:bottom w:val="nil"/>
              <w:right w:val="nil"/>
            </w:tcBorders>
            <w:shd w:val="clear" w:color="auto" w:fill="auto"/>
            <w:noWrap/>
            <w:vAlign w:val="bottom"/>
            <w:hideMark/>
          </w:tcPr>
          <w:p w:rsidR="00A31723" w:rsidRPr="00A31723" w:rsidRDefault="00A31723" w:rsidP="00A31723">
            <w:pPr>
              <w:rPr>
                <w:sz w:val="24"/>
                <w:szCs w:val="24"/>
              </w:rPr>
            </w:pPr>
          </w:p>
        </w:tc>
        <w:tc>
          <w:tcPr>
            <w:tcW w:w="2551" w:type="dxa"/>
            <w:tcBorders>
              <w:top w:val="nil"/>
              <w:left w:val="nil"/>
              <w:bottom w:val="nil"/>
              <w:right w:val="nil"/>
            </w:tcBorders>
            <w:shd w:val="clear" w:color="auto" w:fill="auto"/>
            <w:noWrap/>
            <w:vAlign w:val="bottom"/>
            <w:hideMark/>
          </w:tcPr>
          <w:p w:rsidR="00A31723" w:rsidRPr="00A31723" w:rsidRDefault="00A31723" w:rsidP="00A31723"/>
        </w:tc>
        <w:tc>
          <w:tcPr>
            <w:tcW w:w="6804" w:type="dxa"/>
            <w:tcBorders>
              <w:top w:val="nil"/>
              <w:left w:val="nil"/>
              <w:bottom w:val="nil"/>
              <w:right w:val="nil"/>
            </w:tcBorders>
            <w:shd w:val="clear" w:color="auto" w:fill="auto"/>
            <w:noWrap/>
            <w:vAlign w:val="bottom"/>
            <w:hideMark/>
          </w:tcPr>
          <w:p w:rsidR="00A31723" w:rsidRPr="00A31723" w:rsidRDefault="00A31723" w:rsidP="003014DD">
            <w:pPr>
              <w:jc w:val="right"/>
              <w:rPr>
                <w:color w:val="000000"/>
                <w:sz w:val="22"/>
                <w:szCs w:val="22"/>
              </w:rPr>
            </w:pPr>
            <w:r w:rsidRPr="00A31723">
              <w:rPr>
                <w:color w:val="000000"/>
                <w:sz w:val="22"/>
                <w:szCs w:val="22"/>
              </w:rPr>
              <w:t xml:space="preserve">Приложение № 1 </w:t>
            </w:r>
          </w:p>
        </w:tc>
      </w:tr>
      <w:tr w:rsidR="00A31723" w:rsidRPr="00A31723" w:rsidTr="00A31723">
        <w:trPr>
          <w:trHeight w:val="330"/>
        </w:trPr>
        <w:tc>
          <w:tcPr>
            <w:tcW w:w="851" w:type="dxa"/>
            <w:tcBorders>
              <w:top w:val="nil"/>
              <w:left w:val="nil"/>
              <w:bottom w:val="nil"/>
              <w:right w:val="nil"/>
            </w:tcBorders>
            <w:shd w:val="clear" w:color="auto" w:fill="auto"/>
            <w:noWrap/>
            <w:vAlign w:val="bottom"/>
            <w:hideMark/>
          </w:tcPr>
          <w:p w:rsidR="00A31723" w:rsidRPr="00A31723" w:rsidRDefault="00A31723" w:rsidP="00A31723">
            <w:pPr>
              <w:jc w:val="right"/>
              <w:rPr>
                <w:color w:val="000000"/>
                <w:sz w:val="26"/>
                <w:szCs w:val="26"/>
              </w:rPr>
            </w:pPr>
          </w:p>
        </w:tc>
        <w:tc>
          <w:tcPr>
            <w:tcW w:w="2551" w:type="dxa"/>
            <w:tcBorders>
              <w:top w:val="nil"/>
              <w:left w:val="nil"/>
              <w:bottom w:val="nil"/>
              <w:right w:val="nil"/>
            </w:tcBorders>
            <w:shd w:val="clear" w:color="auto" w:fill="auto"/>
            <w:noWrap/>
            <w:vAlign w:val="bottom"/>
            <w:hideMark/>
          </w:tcPr>
          <w:p w:rsidR="00A31723" w:rsidRPr="00A31723" w:rsidRDefault="00A31723" w:rsidP="00A31723"/>
        </w:tc>
        <w:tc>
          <w:tcPr>
            <w:tcW w:w="6804" w:type="dxa"/>
            <w:tcBorders>
              <w:top w:val="nil"/>
              <w:left w:val="nil"/>
              <w:bottom w:val="nil"/>
              <w:right w:val="nil"/>
            </w:tcBorders>
            <w:shd w:val="clear" w:color="auto" w:fill="auto"/>
            <w:noWrap/>
            <w:vAlign w:val="bottom"/>
            <w:hideMark/>
          </w:tcPr>
          <w:p w:rsidR="005A5F7B" w:rsidRDefault="00A31723" w:rsidP="00A31723">
            <w:pPr>
              <w:jc w:val="right"/>
              <w:rPr>
                <w:color w:val="000000"/>
                <w:sz w:val="22"/>
                <w:szCs w:val="22"/>
              </w:rPr>
            </w:pPr>
            <w:r w:rsidRPr="00A31723">
              <w:rPr>
                <w:color w:val="000000"/>
                <w:sz w:val="22"/>
                <w:szCs w:val="22"/>
              </w:rPr>
              <w:t xml:space="preserve">к расчету договорной цены к Договору подряда № </w:t>
            </w:r>
            <w:r w:rsidR="005A5F7B" w:rsidRPr="005A5F7B">
              <w:rPr>
                <w:color w:val="000000"/>
                <w:sz w:val="22"/>
                <w:szCs w:val="22"/>
              </w:rPr>
              <w:t>______________</w:t>
            </w:r>
            <w:r w:rsidRPr="00A31723">
              <w:rPr>
                <w:color w:val="000000"/>
                <w:sz w:val="22"/>
                <w:szCs w:val="22"/>
              </w:rPr>
              <w:t xml:space="preserve">     </w:t>
            </w:r>
          </w:p>
          <w:p w:rsidR="00A31723" w:rsidRPr="00A31723" w:rsidRDefault="00A31723" w:rsidP="00A31723">
            <w:pPr>
              <w:jc w:val="right"/>
              <w:rPr>
                <w:color w:val="000000"/>
                <w:sz w:val="22"/>
                <w:szCs w:val="22"/>
              </w:rPr>
            </w:pPr>
            <w:r w:rsidRPr="00A31723">
              <w:rPr>
                <w:color w:val="000000"/>
                <w:sz w:val="22"/>
                <w:szCs w:val="22"/>
              </w:rPr>
              <w:t>от "_____" __________ 2021 г.</w:t>
            </w:r>
          </w:p>
        </w:tc>
      </w:tr>
      <w:tr w:rsidR="00A31723" w:rsidRPr="00A31723" w:rsidTr="00A31723">
        <w:trPr>
          <w:trHeight w:val="255"/>
        </w:trPr>
        <w:tc>
          <w:tcPr>
            <w:tcW w:w="851" w:type="dxa"/>
            <w:tcBorders>
              <w:top w:val="nil"/>
              <w:left w:val="nil"/>
              <w:bottom w:val="nil"/>
              <w:right w:val="nil"/>
            </w:tcBorders>
            <w:shd w:val="clear" w:color="auto" w:fill="auto"/>
            <w:noWrap/>
            <w:vAlign w:val="bottom"/>
            <w:hideMark/>
          </w:tcPr>
          <w:p w:rsidR="00A31723" w:rsidRPr="00A31723" w:rsidRDefault="00A31723" w:rsidP="00A31723">
            <w:pPr>
              <w:jc w:val="right"/>
              <w:rPr>
                <w:color w:val="000000"/>
                <w:sz w:val="26"/>
                <w:szCs w:val="26"/>
              </w:rPr>
            </w:pPr>
          </w:p>
        </w:tc>
        <w:tc>
          <w:tcPr>
            <w:tcW w:w="2551" w:type="dxa"/>
            <w:tcBorders>
              <w:top w:val="nil"/>
              <w:left w:val="nil"/>
              <w:bottom w:val="nil"/>
              <w:right w:val="nil"/>
            </w:tcBorders>
            <w:shd w:val="clear" w:color="auto" w:fill="auto"/>
            <w:noWrap/>
            <w:vAlign w:val="bottom"/>
            <w:hideMark/>
          </w:tcPr>
          <w:p w:rsidR="00A31723" w:rsidRPr="00A31723" w:rsidRDefault="00A31723" w:rsidP="00A31723"/>
        </w:tc>
        <w:tc>
          <w:tcPr>
            <w:tcW w:w="6804" w:type="dxa"/>
            <w:tcBorders>
              <w:top w:val="nil"/>
              <w:left w:val="nil"/>
              <w:bottom w:val="nil"/>
              <w:right w:val="nil"/>
            </w:tcBorders>
            <w:shd w:val="clear" w:color="auto" w:fill="auto"/>
            <w:noWrap/>
            <w:vAlign w:val="bottom"/>
            <w:hideMark/>
          </w:tcPr>
          <w:p w:rsidR="00A31723" w:rsidRPr="00A31723" w:rsidRDefault="00A31723" w:rsidP="00A31723">
            <w:pPr>
              <w:rPr>
                <w:sz w:val="22"/>
                <w:szCs w:val="22"/>
              </w:rPr>
            </w:pPr>
          </w:p>
        </w:tc>
      </w:tr>
      <w:tr w:rsidR="00A31723" w:rsidRPr="00A31723" w:rsidTr="00A31723">
        <w:trPr>
          <w:trHeight w:val="375"/>
        </w:trPr>
        <w:tc>
          <w:tcPr>
            <w:tcW w:w="10206" w:type="dxa"/>
            <w:gridSpan w:val="3"/>
            <w:tcBorders>
              <w:top w:val="nil"/>
              <w:left w:val="nil"/>
              <w:bottom w:val="nil"/>
              <w:right w:val="nil"/>
            </w:tcBorders>
            <w:shd w:val="clear" w:color="auto" w:fill="auto"/>
            <w:vAlign w:val="center"/>
            <w:hideMark/>
          </w:tcPr>
          <w:p w:rsidR="00A31723" w:rsidRPr="00A31723" w:rsidRDefault="00A31723" w:rsidP="00A31723">
            <w:pPr>
              <w:jc w:val="center"/>
              <w:rPr>
                <w:b/>
                <w:bCs/>
                <w:color w:val="000000"/>
                <w:sz w:val="22"/>
                <w:szCs w:val="22"/>
              </w:rPr>
            </w:pPr>
            <w:r w:rsidRPr="00A31723">
              <w:rPr>
                <w:b/>
                <w:bCs/>
                <w:color w:val="000000"/>
                <w:sz w:val="22"/>
                <w:szCs w:val="22"/>
              </w:rPr>
              <w:t>Порядок формирования стоимости работ, выполняемых Подрядчиком, в текущих ценах</w:t>
            </w:r>
          </w:p>
        </w:tc>
      </w:tr>
      <w:tr w:rsidR="00A31723" w:rsidRPr="00A31723" w:rsidTr="00A31723">
        <w:trPr>
          <w:trHeight w:val="330"/>
        </w:trPr>
        <w:tc>
          <w:tcPr>
            <w:tcW w:w="10206" w:type="dxa"/>
            <w:gridSpan w:val="3"/>
            <w:tcBorders>
              <w:top w:val="nil"/>
              <w:left w:val="nil"/>
              <w:bottom w:val="nil"/>
              <w:right w:val="nil"/>
            </w:tcBorders>
            <w:shd w:val="clear" w:color="auto" w:fill="auto"/>
            <w:vAlign w:val="center"/>
            <w:hideMark/>
          </w:tcPr>
          <w:p w:rsidR="00A31723" w:rsidRPr="00A31723" w:rsidRDefault="00A31723" w:rsidP="00A31723">
            <w:pPr>
              <w:jc w:val="center"/>
              <w:rPr>
                <w:color w:val="000000"/>
                <w:sz w:val="22"/>
                <w:szCs w:val="22"/>
              </w:rPr>
            </w:pPr>
            <w:r w:rsidRPr="00A31723">
              <w:rPr>
                <w:b/>
                <w:bCs/>
                <w:color w:val="000000"/>
                <w:sz w:val="22"/>
                <w:szCs w:val="22"/>
              </w:rPr>
              <w:t>Объект:</w:t>
            </w:r>
            <w:r w:rsidRPr="00A31723">
              <w:rPr>
                <w:color w:val="000000"/>
                <w:sz w:val="22"/>
                <w:szCs w:val="22"/>
              </w:rPr>
              <w:t xml:space="preserve">  «»</w:t>
            </w:r>
          </w:p>
        </w:tc>
      </w:tr>
      <w:tr w:rsidR="00A31723" w:rsidRPr="00A31723" w:rsidTr="00A31723">
        <w:trPr>
          <w:trHeight w:val="240"/>
        </w:trPr>
        <w:tc>
          <w:tcPr>
            <w:tcW w:w="851" w:type="dxa"/>
            <w:tcBorders>
              <w:top w:val="nil"/>
              <w:left w:val="nil"/>
              <w:bottom w:val="nil"/>
              <w:right w:val="nil"/>
            </w:tcBorders>
            <w:shd w:val="clear" w:color="auto" w:fill="auto"/>
            <w:vAlign w:val="center"/>
            <w:hideMark/>
          </w:tcPr>
          <w:p w:rsidR="00A31723" w:rsidRPr="00A31723" w:rsidRDefault="00A31723" w:rsidP="00A31723"/>
        </w:tc>
        <w:tc>
          <w:tcPr>
            <w:tcW w:w="2551" w:type="dxa"/>
            <w:tcBorders>
              <w:top w:val="nil"/>
              <w:left w:val="nil"/>
              <w:bottom w:val="nil"/>
              <w:right w:val="nil"/>
            </w:tcBorders>
            <w:shd w:val="clear" w:color="auto" w:fill="auto"/>
            <w:vAlign w:val="center"/>
            <w:hideMark/>
          </w:tcPr>
          <w:p w:rsidR="00A31723" w:rsidRPr="00A31723" w:rsidRDefault="00A31723" w:rsidP="00A31723">
            <w:pPr>
              <w:jc w:val="center"/>
            </w:pPr>
          </w:p>
        </w:tc>
        <w:tc>
          <w:tcPr>
            <w:tcW w:w="6804" w:type="dxa"/>
            <w:tcBorders>
              <w:top w:val="nil"/>
              <w:left w:val="nil"/>
              <w:bottom w:val="nil"/>
              <w:right w:val="nil"/>
            </w:tcBorders>
            <w:shd w:val="clear" w:color="auto" w:fill="auto"/>
            <w:vAlign w:val="center"/>
            <w:hideMark/>
          </w:tcPr>
          <w:p w:rsidR="00A31723" w:rsidRPr="00A31723" w:rsidRDefault="00A31723" w:rsidP="00A31723">
            <w:pPr>
              <w:jc w:val="center"/>
            </w:pPr>
          </w:p>
        </w:tc>
      </w:tr>
      <w:tr w:rsidR="00A31723" w:rsidRPr="00A31723" w:rsidTr="00A31723">
        <w:trPr>
          <w:trHeight w:val="93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b/>
                <w:bCs/>
                <w:color w:val="000000"/>
                <w:szCs w:val="22"/>
              </w:rPr>
            </w:pPr>
            <w:r w:rsidRPr="00A31723">
              <w:rPr>
                <w:b/>
                <w:bCs/>
                <w:color w:val="000000"/>
                <w:szCs w:val="22"/>
              </w:rPr>
              <w:t>№ п/п</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31723" w:rsidRPr="00A31723" w:rsidRDefault="00A31723" w:rsidP="00A31723">
            <w:pPr>
              <w:jc w:val="center"/>
              <w:rPr>
                <w:b/>
                <w:bCs/>
                <w:color w:val="000000"/>
                <w:szCs w:val="22"/>
              </w:rPr>
            </w:pPr>
            <w:r w:rsidRPr="00A31723">
              <w:rPr>
                <w:b/>
                <w:bCs/>
                <w:color w:val="000000"/>
                <w:szCs w:val="22"/>
              </w:rPr>
              <w:t>Наименование затрат</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A31723" w:rsidRPr="00A31723" w:rsidRDefault="00A31723" w:rsidP="00A31723">
            <w:pPr>
              <w:jc w:val="center"/>
              <w:rPr>
                <w:b/>
                <w:bCs/>
                <w:color w:val="000000"/>
                <w:szCs w:val="22"/>
              </w:rPr>
            </w:pPr>
            <w:r w:rsidRPr="00A31723">
              <w:rPr>
                <w:b/>
                <w:bCs/>
                <w:color w:val="000000"/>
                <w:szCs w:val="22"/>
              </w:rPr>
              <w:t>Обоснование</w:t>
            </w:r>
          </w:p>
        </w:tc>
      </w:tr>
      <w:tr w:rsidR="00A31723" w:rsidRPr="00A31723" w:rsidTr="00A31723">
        <w:trPr>
          <w:trHeight w:val="285"/>
        </w:trPr>
        <w:tc>
          <w:tcPr>
            <w:tcW w:w="851" w:type="dxa"/>
            <w:tcBorders>
              <w:top w:val="nil"/>
              <w:left w:val="single" w:sz="4" w:space="0" w:color="auto"/>
              <w:bottom w:val="single" w:sz="4" w:space="0" w:color="auto"/>
              <w:right w:val="single" w:sz="4" w:space="0" w:color="auto"/>
            </w:tcBorders>
            <w:shd w:val="clear" w:color="000000" w:fill="F2F2F2"/>
            <w:vAlign w:val="center"/>
            <w:hideMark/>
          </w:tcPr>
          <w:p w:rsidR="00A31723" w:rsidRPr="00A31723" w:rsidRDefault="00A31723" w:rsidP="00A31723">
            <w:pPr>
              <w:jc w:val="center"/>
              <w:rPr>
                <w:b/>
                <w:bCs/>
                <w:color w:val="000000"/>
                <w:szCs w:val="22"/>
              </w:rPr>
            </w:pPr>
            <w:r w:rsidRPr="00A31723">
              <w:rPr>
                <w:b/>
                <w:bCs/>
                <w:color w:val="000000"/>
                <w:szCs w:val="22"/>
              </w:rPr>
              <w:t>1</w:t>
            </w:r>
          </w:p>
        </w:tc>
        <w:tc>
          <w:tcPr>
            <w:tcW w:w="2551" w:type="dxa"/>
            <w:tcBorders>
              <w:top w:val="nil"/>
              <w:left w:val="nil"/>
              <w:bottom w:val="single" w:sz="4" w:space="0" w:color="auto"/>
              <w:right w:val="single" w:sz="4" w:space="0" w:color="auto"/>
            </w:tcBorders>
            <w:shd w:val="clear" w:color="000000" w:fill="F2F2F2"/>
            <w:vAlign w:val="center"/>
            <w:hideMark/>
          </w:tcPr>
          <w:p w:rsidR="00A31723" w:rsidRPr="00A31723" w:rsidRDefault="00A31723" w:rsidP="00A31723">
            <w:pPr>
              <w:jc w:val="center"/>
              <w:rPr>
                <w:b/>
                <w:bCs/>
                <w:color w:val="000000"/>
                <w:szCs w:val="22"/>
              </w:rPr>
            </w:pPr>
            <w:r w:rsidRPr="00A31723">
              <w:rPr>
                <w:b/>
                <w:bCs/>
                <w:color w:val="000000"/>
                <w:szCs w:val="22"/>
              </w:rPr>
              <w:t>2</w:t>
            </w:r>
          </w:p>
        </w:tc>
        <w:tc>
          <w:tcPr>
            <w:tcW w:w="6804" w:type="dxa"/>
            <w:tcBorders>
              <w:top w:val="nil"/>
              <w:left w:val="nil"/>
              <w:bottom w:val="single" w:sz="4" w:space="0" w:color="auto"/>
              <w:right w:val="single" w:sz="4" w:space="0" w:color="auto"/>
            </w:tcBorders>
            <w:shd w:val="clear" w:color="000000" w:fill="F2F2F2"/>
            <w:vAlign w:val="center"/>
            <w:hideMark/>
          </w:tcPr>
          <w:p w:rsidR="00A31723" w:rsidRPr="00A31723" w:rsidRDefault="00A31723" w:rsidP="00A31723">
            <w:pPr>
              <w:jc w:val="center"/>
              <w:rPr>
                <w:b/>
                <w:bCs/>
                <w:color w:val="000000"/>
                <w:szCs w:val="22"/>
              </w:rPr>
            </w:pPr>
            <w:r w:rsidRPr="00A31723">
              <w:rPr>
                <w:b/>
                <w:bCs/>
                <w:color w:val="000000"/>
                <w:szCs w:val="22"/>
              </w:rPr>
              <w:t>3</w:t>
            </w:r>
          </w:p>
        </w:tc>
      </w:tr>
      <w:tr w:rsidR="00A31723" w:rsidRPr="00A31723" w:rsidTr="00A31723">
        <w:trPr>
          <w:trHeight w:val="57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1</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Оплата труда СМР</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Уровень заработной платы для СМР устанавливается согласно ИЦС по Иркутской области, действующего на момент выхода согласования сметной документации</w:t>
            </w:r>
          </w:p>
        </w:tc>
      </w:tr>
      <w:tr w:rsidR="00A31723" w:rsidRPr="00A31723" w:rsidTr="00A31723">
        <w:trPr>
          <w:trHeight w:val="51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2</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 xml:space="preserve">Эксплуатация машин и механизмов </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 xml:space="preserve">Эксплуатация машин и механизмов устанавливается согласно ИЦС по Иркутской области, действующего на момент выхода согласованной сметной документации </w:t>
            </w:r>
          </w:p>
        </w:tc>
      </w:tr>
      <w:tr w:rsidR="00A31723" w:rsidRPr="00A31723" w:rsidTr="00A31723">
        <w:trPr>
          <w:trHeight w:val="364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3</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 xml:space="preserve">Стоимость материалов  </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Стоимость материалов определяется на момент выхода согласования сметной документации определяется по «Каталогу отпускных цен Иркутской области» и/или «Сборнику текущих отпускных цен Иркутской области» интегрированному в ПК Гранд-смета и принимается наиболее экономичный вариант цены. Стоимость материалов, отсутствующих в сборнике и каталоге, определяется как результат конъюктурного анализа стоимости текущих цен от поставщиков и заводов-</w:t>
            </w:r>
            <w:r w:rsidR="005A5F7B" w:rsidRPr="00A31723">
              <w:rPr>
                <w:color w:val="000000"/>
                <w:szCs w:val="22"/>
              </w:rPr>
              <w:t>изготовителей (</w:t>
            </w:r>
            <w:r w:rsidRPr="00A31723">
              <w:rPr>
                <w:color w:val="000000"/>
                <w:szCs w:val="22"/>
              </w:rPr>
              <w:t xml:space="preserve">с предоставлением не менее 3 прайс-листов) путем </w:t>
            </w:r>
            <w:r w:rsidR="005A5F7B" w:rsidRPr="00A31723">
              <w:rPr>
                <w:color w:val="000000"/>
                <w:szCs w:val="22"/>
              </w:rPr>
              <w:t>выбора наиболее</w:t>
            </w:r>
            <w:r w:rsidRPr="00A31723">
              <w:rPr>
                <w:color w:val="000000"/>
                <w:szCs w:val="22"/>
              </w:rPr>
              <w:t xml:space="preserve"> экономичного варианта с учетом транспортных затрат и заготовительно-складских расходов и согласуется с Заказчиком. С Заказчиком дополнительно согласуются стоимости материалов с итоговой отпускной стоимостью, при выгрузке сводной ресурсной ведомости по объекту, 300 000 (трехсот тысяч) рублей и более (без НДС) по отдельной позиции. Стоимость инертных материалов согласовывается с Заказчиком и учитывается по ценам карьеров согласно ПОС. Стоимость кабельной продукции, стоек согласовывается с Заказчиком. При составлении сметной документации затраты на материальные ресурсы определяются на основании отпускных цен строительных ресурсов, цен услуг по перевозке, с учетом заготовительно-складских расходов. Транспортные расходы определяются при составлении сметной документации в порядке, установленном Методикой применения сметных цен строительных ресурсов по ФССЦ ( включенному по ФРСН) с учетом индекса учитывающего территориальную зональность на момент выхода согласованной сметной документации согласно утвержденной транспортной схемы.</w:t>
            </w:r>
          </w:p>
        </w:tc>
      </w:tr>
      <w:tr w:rsidR="00A31723" w:rsidRPr="00A31723" w:rsidTr="00A31723">
        <w:trPr>
          <w:trHeight w:val="5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4</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Стоимость оборудования</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Стоимость оборудования согласуется с Заказчиком. 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300 000 (триста тысяч) рублей и более (без НДС) по отдельной позиции. Заготовительно-складские расходы 1,2 %. Транспортные расходы на оборудование определяются в соответствии со сметными нормативами ФССЦ, сведения о которых включены в ФРСН с учетом индекса учитывающего территориальную зональность или расчетом (калькуляцией) согласно проектной транспортной схеме. 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A31723" w:rsidRPr="00A31723" w:rsidTr="00A31723">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5</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Накладные расходы</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A31723" w:rsidRPr="00A31723" w:rsidTr="00A31723">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6</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Сметная прибыль</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Применить нормативы сметной прибыли в соответствии со сметными нормативами, сведения о которых включены в ФРСН, с учетом изменений и дополнений</w:t>
            </w:r>
          </w:p>
        </w:tc>
      </w:tr>
      <w:tr w:rsidR="00A31723" w:rsidRPr="00A31723" w:rsidTr="00A31723">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lastRenderedPageBreak/>
              <w:t>7</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Такелаж оборудования</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Определяются расчетами (калькуляциями) на основании ПОС, утвержденных транспортных схем с подробным описанием технологии. Расчеты согласовываются с Заказчиком</w:t>
            </w:r>
          </w:p>
        </w:tc>
      </w:tr>
      <w:tr w:rsidR="00A31723" w:rsidRPr="00A31723" w:rsidTr="00A31723">
        <w:trPr>
          <w:trHeight w:val="47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8</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 xml:space="preserve">Пусконаладочные работы </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Уровень заработной платы для ПНР устанавливается от рабочего 1 разряда (приказ от 04.09.2019 №515/пр) согласно ИЦС по Иркутской области, действующего на момент выхода согласования сметной документации</w:t>
            </w:r>
          </w:p>
        </w:tc>
      </w:tr>
      <w:tr w:rsidR="00A31723" w:rsidRPr="00A31723" w:rsidTr="00A31723">
        <w:trPr>
          <w:trHeight w:val="48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9</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Ежедневная перевозка рабочих до объекта и обратно</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Определяется расчетом, согласованным Заказчиком</w:t>
            </w:r>
          </w:p>
        </w:tc>
      </w:tr>
      <w:tr w:rsidR="00A31723" w:rsidRPr="00A31723" w:rsidTr="00A31723">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10</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 xml:space="preserve">Индекс дефлятор на стоимость материалов и эксплуатацию машин </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В локальных сметах учесть применение индекса-дефлятора (согласованного Заказчиком на основании данных Минэкономразвития) на момент реализации согласно графика выполнения работ.</w:t>
            </w:r>
          </w:p>
        </w:tc>
      </w:tr>
      <w:tr w:rsidR="00A31723" w:rsidRPr="00A31723" w:rsidTr="00A31723">
        <w:trPr>
          <w:trHeight w:val="130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11</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Дополнительные затраты при производстве работ в зимнее время</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В соответствии со сметными нормативами, сведения о которых включены в ФРСН</w:t>
            </w:r>
            <w:r w:rsidRPr="00A31723">
              <w:rPr>
                <w:color w:val="000000"/>
                <w:szCs w:val="22"/>
              </w:rPr>
              <w:b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A31723" w:rsidRPr="00A31723" w:rsidTr="00A31723">
        <w:trPr>
          <w:trHeight w:val="1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12</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 xml:space="preserve">Непредвиденные работы и затраты  </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Включить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A31723" w:rsidRPr="00A31723" w:rsidTr="00A31723">
        <w:trPr>
          <w:trHeight w:val="24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13</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A31723">
            <w:pPr>
              <w:rPr>
                <w:b/>
                <w:bCs/>
                <w:color w:val="000000"/>
                <w:szCs w:val="22"/>
              </w:rPr>
            </w:pPr>
            <w:r w:rsidRPr="00A31723">
              <w:rPr>
                <w:b/>
                <w:bCs/>
                <w:color w:val="000000"/>
                <w:szCs w:val="22"/>
              </w:rPr>
              <w:t>Коэффициент конкурсного снижения, кроме стоимости оборудования</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jc w:val="both"/>
              <w:rPr>
                <w:color w:val="000000"/>
                <w:szCs w:val="22"/>
              </w:rPr>
            </w:pPr>
            <w:r w:rsidRPr="00A31723">
              <w:rPr>
                <w:color w:val="000000"/>
                <w:szCs w:val="22"/>
              </w:rPr>
              <w:t>по результатам торгов</w:t>
            </w:r>
          </w:p>
        </w:tc>
      </w:tr>
      <w:tr w:rsidR="00A31723" w:rsidRPr="00A31723" w:rsidTr="00A31723">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31723" w:rsidRPr="00A31723" w:rsidRDefault="00A31723" w:rsidP="00A31723">
            <w:pPr>
              <w:jc w:val="center"/>
              <w:rPr>
                <w:color w:val="000000"/>
                <w:szCs w:val="22"/>
              </w:rPr>
            </w:pPr>
            <w:r w:rsidRPr="00A31723">
              <w:rPr>
                <w:color w:val="000000"/>
                <w:szCs w:val="22"/>
              </w:rPr>
              <w:t>14</w:t>
            </w:r>
          </w:p>
        </w:tc>
        <w:tc>
          <w:tcPr>
            <w:tcW w:w="2551"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rPr>
                <w:b/>
                <w:bCs/>
                <w:color w:val="000000"/>
                <w:szCs w:val="22"/>
              </w:rPr>
            </w:pPr>
            <w:r w:rsidRPr="00A31723">
              <w:rPr>
                <w:b/>
                <w:bCs/>
                <w:color w:val="000000"/>
                <w:szCs w:val="22"/>
              </w:rPr>
              <w:t>НДС</w:t>
            </w:r>
          </w:p>
        </w:tc>
        <w:tc>
          <w:tcPr>
            <w:tcW w:w="6804" w:type="dxa"/>
            <w:tcBorders>
              <w:top w:val="nil"/>
              <w:left w:val="nil"/>
              <w:bottom w:val="single" w:sz="4" w:space="0" w:color="auto"/>
              <w:right w:val="single" w:sz="4" w:space="0" w:color="auto"/>
            </w:tcBorders>
            <w:shd w:val="clear" w:color="auto" w:fill="auto"/>
            <w:vAlign w:val="center"/>
            <w:hideMark/>
          </w:tcPr>
          <w:p w:rsidR="00A31723" w:rsidRPr="00A31723" w:rsidRDefault="00A31723" w:rsidP="005A5F7B">
            <w:pPr>
              <w:rPr>
                <w:color w:val="000000"/>
                <w:szCs w:val="22"/>
              </w:rPr>
            </w:pPr>
            <w:r w:rsidRPr="00A31723">
              <w:rPr>
                <w:color w:val="000000"/>
                <w:szCs w:val="22"/>
              </w:rPr>
              <w:t>НК РФ</w:t>
            </w:r>
          </w:p>
        </w:tc>
      </w:tr>
    </w:tbl>
    <w:p w:rsidR="00E37D09" w:rsidRDefault="00E37D09" w:rsidP="00E37D09"/>
    <w:p w:rsidR="00E37D09" w:rsidRDefault="00E37D09" w:rsidP="005A5F7B"/>
    <w:p w:rsidR="00A31723" w:rsidRDefault="00A31723" w:rsidP="005A5F7B">
      <w:pPr>
        <w:rPr>
          <w:sz w:val="22"/>
          <w:szCs w:val="22"/>
        </w:rPr>
      </w:pPr>
    </w:p>
    <w:p w:rsidR="00A31723" w:rsidRDefault="00A31723" w:rsidP="005A5F7B">
      <w:pPr>
        <w:rPr>
          <w:sz w:val="22"/>
          <w:szCs w:val="22"/>
        </w:rPr>
      </w:pPr>
    </w:p>
    <w:p w:rsidR="00A31723" w:rsidRDefault="00A31723" w:rsidP="005A5F7B">
      <w:pPr>
        <w:rPr>
          <w:sz w:val="22"/>
          <w:szCs w:val="22"/>
        </w:rPr>
      </w:pPr>
    </w:p>
    <w:p w:rsidR="00A31723" w:rsidRDefault="00A31723" w:rsidP="005A5F7B">
      <w:pPr>
        <w:rPr>
          <w:sz w:val="22"/>
          <w:szCs w:val="22"/>
        </w:rPr>
      </w:pPr>
    </w:p>
    <w:p w:rsidR="00A31723" w:rsidRDefault="00A31723" w:rsidP="005A5F7B">
      <w:pPr>
        <w:rPr>
          <w:sz w:val="22"/>
          <w:szCs w:val="22"/>
        </w:rPr>
      </w:pPr>
    </w:p>
    <w:p w:rsidR="00A31723" w:rsidRDefault="00A31723" w:rsidP="005A5F7B">
      <w:pPr>
        <w:rPr>
          <w:sz w:val="22"/>
          <w:szCs w:val="22"/>
        </w:rPr>
      </w:pPr>
    </w:p>
    <w:p w:rsidR="00A31723" w:rsidRDefault="00A31723" w:rsidP="005A5F7B">
      <w:pPr>
        <w:rPr>
          <w:sz w:val="22"/>
          <w:szCs w:val="22"/>
        </w:rPr>
      </w:pPr>
    </w:p>
    <w:p w:rsidR="00A31723" w:rsidRDefault="00A31723" w:rsidP="005A5F7B">
      <w:pPr>
        <w:rPr>
          <w:sz w:val="22"/>
          <w:szCs w:val="22"/>
        </w:rPr>
      </w:pPr>
    </w:p>
    <w:p w:rsidR="005A5F7B" w:rsidRDefault="005A5F7B" w:rsidP="005A5F7B">
      <w:pPr>
        <w:rPr>
          <w:sz w:val="22"/>
          <w:szCs w:val="22"/>
        </w:rPr>
      </w:pPr>
    </w:p>
    <w:p w:rsidR="005A5F7B" w:rsidRDefault="005A5F7B" w:rsidP="005A5F7B">
      <w:pPr>
        <w:rPr>
          <w:sz w:val="22"/>
          <w:szCs w:val="22"/>
        </w:rPr>
      </w:pPr>
    </w:p>
    <w:p w:rsidR="005A5F7B" w:rsidRDefault="005A5F7B" w:rsidP="005A5F7B">
      <w:pPr>
        <w:rPr>
          <w:sz w:val="22"/>
          <w:szCs w:val="22"/>
        </w:rPr>
      </w:pPr>
    </w:p>
    <w:p w:rsidR="005A5F7B" w:rsidRDefault="005A5F7B" w:rsidP="005A5F7B">
      <w:pPr>
        <w:rPr>
          <w:sz w:val="22"/>
          <w:szCs w:val="22"/>
        </w:rPr>
      </w:pPr>
    </w:p>
    <w:p w:rsidR="005A5F7B" w:rsidRDefault="005A5F7B" w:rsidP="005A5F7B">
      <w:pPr>
        <w:rPr>
          <w:sz w:val="22"/>
          <w:szCs w:val="22"/>
        </w:rPr>
      </w:pPr>
    </w:p>
    <w:p w:rsidR="005A5F7B" w:rsidRDefault="005A5F7B" w:rsidP="005A5F7B">
      <w:pPr>
        <w:rPr>
          <w:sz w:val="22"/>
          <w:szCs w:val="22"/>
        </w:rPr>
      </w:pPr>
    </w:p>
    <w:p w:rsidR="00A31723" w:rsidRDefault="00A31723" w:rsidP="005A5F7B">
      <w:pPr>
        <w:rPr>
          <w:sz w:val="22"/>
          <w:szCs w:val="22"/>
        </w:rPr>
      </w:pPr>
    </w:p>
    <w:p w:rsidR="00A31723" w:rsidRDefault="00A31723" w:rsidP="005A5F7B">
      <w:pPr>
        <w:rPr>
          <w:sz w:val="22"/>
          <w:szCs w:val="22"/>
        </w:rPr>
      </w:pPr>
    </w:p>
    <w:p w:rsidR="009B08A6" w:rsidRDefault="009B08A6" w:rsidP="005A5F7B">
      <w:pPr>
        <w:rPr>
          <w:sz w:val="22"/>
          <w:szCs w:val="22"/>
        </w:rPr>
      </w:pPr>
    </w:p>
    <w:p w:rsidR="009B08A6" w:rsidRDefault="009B08A6" w:rsidP="005A5F7B">
      <w:pPr>
        <w:rPr>
          <w:sz w:val="22"/>
          <w:szCs w:val="22"/>
        </w:rPr>
      </w:pPr>
    </w:p>
    <w:p w:rsidR="009B08A6" w:rsidRDefault="009B08A6" w:rsidP="005A5F7B">
      <w:pPr>
        <w:rPr>
          <w:sz w:val="22"/>
          <w:szCs w:val="22"/>
        </w:rPr>
      </w:pPr>
    </w:p>
    <w:p w:rsidR="009B08A6" w:rsidRDefault="009B08A6" w:rsidP="005A5F7B">
      <w:pPr>
        <w:rPr>
          <w:sz w:val="22"/>
          <w:szCs w:val="22"/>
        </w:rPr>
      </w:pPr>
    </w:p>
    <w:p w:rsidR="009B08A6" w:rsidRDefault="009B08A6" w:rsidP="005A5F7B">
      <w:pPr>
        <w:rPr>
          <w:sz w:val="22"/>
          <w:szCs w:val="22"/>
        </w:rPr>
      </w:pPr>
    </w:p>
    <w:p w:rsidR="009B08A6" w:rsidRDefault="009B08A6" w:rsidP="005A5F7B">
      <w:pPr>
        <w:rPr>
          <w:sz w:val="22"/>
          <w:szCs w:val="22"/>
        </w:rPr>
      </w:pPr>
    </w:p>
    <w:p w:rsidR="00A31723" w:rsidRDefault="00A31723" w:rsidP="005A5F7B">
      <w:pPr>
        <w:rPr>
          <w:sz w:val="22"/>
          <w:szCs w:val="22"/>
        </w:rPr>
      </w:pPr>
    </w:p>
    <w:p w:rsidR="00A31723" w:rsidRDefault="00A31723" w:rsidP="005A5F7B"/>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36" w:name="_Toc88808686"/>
      <w:r w:rsidRPr="003107A8">
        <w:rPr>
          <w:sz w:val="22"/>
          <w:szCs w:val="22"/>
        </w:rPr>
        <w:lastRenderedPageBreak/>
        <w:t xml:space="preserve">Приложение </w:t>
      </w:r>
      <w:bookmarkStart w:id="237" w:name="RefSCH3_No"/>
      <w:r w:rsidRPr="003107A8">
        <w:rPr>
          <w:sz w:val="22"/>
          <w:szCs w:val="22"/>
        </w:rPr>
        <w:t>№</w:t>
      </w:r>
      <w:r>
        <w:rPr>
          <w:sz w:val="22"/>
          <w:szCs w:val="22"/>
        </w:rPr>
        <w:t> </w:t>
      </w:r>
      <w:r w:rsidRPr="003107A8">
        <w:rPr>
          <w:sz w:val="22"/>
          <w:szCs w:val="22"/>
        </w:rPr>
        <w:t>3</w:t>
      </w:r>
      <w:bookmarkEnd w:id="233"/>
      <w:bookmarkEnd w:id="237"/>
      <w:r w:rsidRPr="003107A8">
        <w:rPr>
          <w:sz w:val="22"/>
          <w:szCs w:val="22"/>
        </w:rPr>
        <w:br/>
      </w:r>
      <w:bookmarkStart w:id="238" w:name="RefSCH3_1"/>
      <w:r w:rsidRPr="003107A8">
        <w:rPr>
          <w:i w:val="0"/>
          <w:sz w:val="22"/>
          <w:szCs w:val="22"/>
        </w:rPr>
        <w:t>График выполнения Работ</w:t>
      </w:r>
      <w:bookmarkEnd w:id="234"/>
      <w:bookmarkEnd w:id="235"/>
      <w:bookmarkEnd w:id="236"/>
      <w:bookmarkEnd w:id="238"/>
    </w:p>
    <w:tbl>
      <w:tblPr>
        <w:tblW w:w="9674" w:type="dxa"/>
        <w:tblInd w:w="-318" w:type="dxa"/>
        <w:tblLook w:val="04A0" w:firstRow="1" w:lastRow="0" w:firstColumn="1" w:lastColumn="0" w:noHBand="0" w:noVBand="1"/>
      </w:tblPr>
      <w:tblGrid>
        <w:gridCol w:w="515"/>
        <w:gridCol w:w="1153"/>
        <w:gridCol w:w="4179"/>
        <w:gridCol w:w="3827"/>
      </w:tblGrid>
      <w:tr w:rsidR="00DC04EF" w:rsidTr="00276209">
        <w:trPr>
          <w:trHeight w:val="20"/>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1153" w:type="dxa"/>
            <w:vMerge w:val="restart"/>
            <w:tcBorders>
              <w:top w:val="single" w:sz="4" w:space="0" w:color="auto"/>
              <w:left w:val="single" w:sz="4" w:space="0" w:color="auto"/>
              <w:bottom w:val="single" w:sz="4" w:space="0" w:color="auto"/>
              <w:right w:val="single" w:sz="4" w:space="0" w:color="auto"/>
            </w:tcBorders>
            <w:vAlign w:val="center"/>
            <w:hideMark/>
          </w:tcPr>
          <w:p w:rsidR="00E37D09" w:rsidRPr="005E66CE" w:rsidRDefault="00E37D09" w:rsidP="00E37D09">
            <w:pPr>
              <w:widowControl w:val="0"/>
              <w:spacing w:line="276" w:lineRule="auto"/>
              <w:jc w:val="center"/>
              <w:rPr>
                <w:b/>
                <w:bCs/>
                <w:sz w:val="24"/>
                <w:szCs w:val="24"/>
                <w:lang w:eastAsia="en-US"/>
              </w:rPr>
            </w:pPr>
            <w:r w:rsidRPr="005E66CE">
              <w:rPr>
                <w:b/>
                <w:bCs/>
                <w:sz w:val="22"/>
                <w:szCs w:val="22"/>
                <w:lang w:eastAsia="en-US"/>
              </w:rPr>
              <w:t>№ п/п</w:t>
            </w:r>
          </w:p>
        </w:tc>
        <w:tc>
          <w:tcPr>
            <w:tcW w:w="4179" w:type="dxa"/>
            <w:vMerge w:val="restart"/>
            <w:tcBorders>
              <w:top w:val="single" w:sz="4" w:space="0" w:color="auto"/>
              <w:left w:val="single" w:sz="4" w:space="0" w:color="auto"/>
              <w:bottom w:val="single" w:sz="4" w:space="0" w:color="auto"/>
              <w:right w:val="single" w:sz="4" w:space="0" w:color="auto"/>
            </w:tcBorders>
            <w:vAlign w:val="center"/>
            <w:hideMark/>
          </w:tcPr>
          <w:p w:rsidR="00E37D09" w:rsidRPr="005E66CE" w:rsidRDefault="00E37D09" w:rsidP="00E37D09">
            <w:pPr>
              <w:widowControl w:val="0"/>
              <w:spacing w:line="276" w:lineRule="auto"/>
              <w:jc w:val="center"/>
              <w:rPr>
                <w:b/>
                <w:bCs/>
                <w:sz w:val="24"/>
                <w:szCs w:val="24"/>
                <w:lang w:eastAsia="en-US"/>
              </w:rPr>
            </w:pPr>
            <w:r w:rsidRPr="005E66CE">
              <w:rPr>
                <w:b/>
                <w:bCs/>
                <w:sz w:val="22"/>
                <w:szCs w:val="22"/>
                <w:lang w:eastAsia="en-US"/>
              </w:rPr>
              <w:t>Наименование объекта</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E37D09" w:rsidRPr="005E66CE" w:rsidRDefault="005A5F7B" w:rsidP="00E37D09">
            <w:pPr>
              <w:widowControl w:val="0"/>
              <w:spacing w:line="276" w:lineRule="auto"/>
              <w:jc w:val="center"/>
              <w:rPr>
                <w:b/>
                <w:bCs/>
                <w:sz w:val="24"/>
                <w:szCs w:val="24"/>
                <w:lang w:eastAsia="en-US"/>
              </w:rPr>
            </w:pPr>
            <w:r>
              <w:rPr>
                <w:b/>
                <w:bCs/>
                <w:sz w:val="22"/>
                <w:szCs w:val="22"/>
                <w:lang w:eastAsia="en-US"/>
              </w:rPr>
              <w:t>C</w:t>
            </w:r>
            <w:r w:rsidR="00E37D09" w:rsidRPr="005E66CE">
              <w:rPr>
                <w:b/>
                <w:bCs/>
                <w:sz w:val="22"/>
                <w:szCs w:val="22"/>
                <w:lang w:eastAsia="en-US"/>
              </w:rPr>
              <w:t>роки выполнения</w:t>
            </w:r>
          </w:p>
        </w:tc>
      </w:tr>
      <w:tr w:rsidR="00DC04EF" w:rsidTr="00276209">
        <w:trPr>
          <w:trHeight w:val="20"/>
        </w:trPr>
        <w:tc>
          <w:tcPr>
            <w:tcW w:w="515" w:type="dxa"/>
            <w:noWrap/>
            <w:vAlign w:val="bottom"/>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1153" w:type="dxa"/>
            <w:vMerge/>
            <w:tcBorders>
              <w:top w:val="single" w:sz="4" w:space="0" w:color="auto"/>
              <w:left w:val="single" w:sz="4" w:space="0" w:color="auto"/>
              <w:bottom w:val="single" w:sz="4" w:space="0" w:color="auto"/>
              <w:right w:val="single" w:sz="4" w:space="0" w:color="auto"/>
            </w:tcBorders>
            <w:vAlign w:val="center"/>
          </w:tcPr>
          <w:p w:rsidR="00E37D09" w:rsidRPr="005E66CE" w:rsidRDefault="00E37D09" w:rsidP="00E37D09">
            <w:pPr>
              <w:widowControl w:val="0"/>
              <w:spacing w:line="276" w:lineRule="auto"/>
              <w:ind w:firstLine="680"/>
              <w:jc w:val="center"/>
              <w:rPr>
                <w:b/>
                <w:bCs/>
                <w:sz w:val="22"/>
                <w:szCs w:val="22"/>
                <w:lang w:eastAsia="en-US"/>
              </w:rPr>
            </w:pPr>
          </w:p>
        </w:tc>
        <w:tc>
          <w:tcPr>
            <w:tcW w:w="4179" w:type="dxa"/>
            <w:vMerge/>
            <w:tcBorders>
              <w:top w:val="single" w:sz="4" w:space="0" w:color="auto"/>
              <w:left w:val="single" w:sz="4" w:space="0" w:color="auto"/>
              <w:bottom w:val="single" w:sz="4" w:space="0" w:color="auto"/>
              <w:right w:val="single" w:sz="4" w:space="0" w:color="auto"/>
            </w:tcBorders>
            <w:vAlign w:val="center"/>
          </w:tcPr>
          <w:p w:rsidR="00E37D09" w:rsidRPr="005E66CE" w:rsidRDefault="00E37D09" w:rsidP="00E37D09">
            <w:pPr>
              <w:widowControl w:val="0"/>
              <w:spacing w:line="276" w:lineRule="auto"/>
              <w:ind w:firstLine="680"/>
              <w:jc w:val="center"/>
              <w:rPr>
                <w:b/>
                <w:bCs/>
                <w:sz w:val="22"/>
                <w:szCs w:val="22"/>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tcPr>
          <w:p w:rsidR="00E37D09" w:rsidRPr="005E66CE" w:rsidRDefault="00E37D09" w:rsidP="00E37D09">
            <w:pPr>
              <w:widowControl w:val="0"/>
              <w:spacing w:line="276" w:lineRule="auto"/>
              <w:ind w:firstLine="680"/>
              <w:jc w:val="center"/>
              <w:rPr>
                <w:b/>
                <w:bCs/>
                <w:sz w:val="22"/>
                <w:szCs w:val="22"/>
                <w:lang w:eastAsia="en-US"/>
              </w:rPr>
            </w:pPr>
          </w:p>
        </w:tc>
      </w:tr>
      <w:tr w:rsidR="00DC04EF" w:rsidTr="00276209">
        <w:trPr>
          <w:trHeight w:val="20"/>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7D09" w:rsidRPr="005E66CE" w:rsidRDefault="00E37D09" w:rsidP="00E37D09">
            <w:pPr>
              <w:rPr>
                <w:b/>
                <w:bCs/>
                <w:sz w:val="24"/>
                <w:szCs w:val="24"/>
                <w:lang w:eastAsia="en-US"/>
              </w:rPr>
            </w:pPr>
          </w:p>
        </w:tc>
        <w:tc>
          <w:tcPr>
            <w:tcW w:w="4179" w:type="dxa"/>
            <w:vMerge/>
            <w:tcBorders>
              <w:top w:val="single" w:sz="4" w:space="0" w:color="auto"/>
              <w:left w:val="single" w:sz="4" w:space="0" w:color="auto"/>
              <w:bottom w:val="single" w:sz="4" w:space="0" w:color="auto"/>
              <w:right w:val="single" w:sz="4" w:space="0" w:color="auto"/>
            </w:tcBorders>
            <w:vAlign w:val="center"/>
            <w:hideMark/>
          </w:tcPr>
          <w:p w:rsidR="00E37D09" w:rsidRPr="005E66CE" w:rsidRDefault="00E37D09" w:rsidP="00E37D09">
            <w:pPr>
              <w:rPr>
                <w:b/>
                <w:bCs/>
                <w:sz w:val="24"/>
                <w:szCs w:val="24"/>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E37D09" w:rsidRPr="005E66CE" w:rsidRDefault="00E37D09" w:rsidP="00E37D09">
            <w:pPr>
              <w:rPr>
                <w:b/>
                <w:bCs/>
                <w:sz w:val="24"/>
                <w:szCs w:val="24"/>
                <w:lang w:eastAsia="en-US"/>
              </w:rPr>
            </w:pPr>
          </w:p>
        </w:tc>
      </w:tr>
      <w:tr w:rsidR="00DC04EF" w:rsidTr="00276209">
        <w:trPr>
          <w:trHeight w:val="20"/>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1153" w:type="dxa"/>
            <w:tcBorders>
              <w:top w:val="nil"/>
              <w:left w:val="single" w:sz="4" w:space="0" w:color="auto"/>
              <w:bottom w:val="single" w:sz="4" w:space="0" w:color="auto"/>
              <w:right w:val="nil"/>
            </w:tcBorders>
            <w:shd w:val="clear" w:color="auto" w:fill="FFFFFF"/>
            <w:vAlign w:val="center"/>
            <w:hideMark/>
          </w:tcPr>
          <w:p w:rsidR="00E37D09" w:rsidRPr="005E66CE" w:rsidRDefault="001538E4" w:rsidP="00E37D09">
            <w:pPr>
              <w:widowControl w:val="0"/>
              <w:spacing w:line="276" w:lineRule="auto"/>
              <w:jc w:val="center"/>
              <w:rPr>
                <w:b/>
                <w:color w:val="000000"/>
                <w:sz w:val="24"/>
                <w:szCs w:val="24"/>
                <w:lang w:eastAsia="en-US"/>
              </w:rPr>
            </w:pPr>
            <w:r>
              <w:rPr>
                <w:b/>
                <w:color w:val="000000"/>
                <w:sz w:val="22"/>
                <w:szCs w:val="22"/>
                <w:lang w:eastAsia="en-US"/>
              </w:rPr>
              <w:t>1</w:t>
            </w:r>
          </w:p>
        </w:tc>
        <w:tc>
          <w:tcPr>
            <w:tcW w:w="4179" w:type="dxa"/>
            <w:tcBorders>
              <w:top w:val="nil"/>
              <w:left w:val="single" w:sz="4" w:space="0" w:color="auto"/>
              <w:bottom w:val="single" w:sz="4" w:space="0" w:color="auto"/>
              <w:right w:val="single" w:sz="4" w:space="0" w:color="auto"/>
            </w:tcBorders>
            <w:shd w:val="clear" w:color="auto" w:fill="FFFFFF"/>
            <w:vAlign w:val="center"/>
            <w:hideMark/>
          </w:tcPr>
          <w:p w:rsidR="00E37D09" w:rsidRPr="005E66CE" w:rsidRDefault="00E37D09" w:rsidP="00E37D09">
            <w:pPr>
              <w:widowControl w:val="0"/>
              <w:spacing w:line="276" w:lineRule="auto"/>
              <w:rPr>
                <w:sz w:val="24"/>
                <w:szCs w:val="24"/>
                <w:lang w:eastAsia="en-US"/>
              </w:rPr>
            </w:pPr>
            <w:r w:rsidRPr="003D4AE5">
              <w:rPr>
                <w:sz w:val="22"/>
                <w:szCs w:val="22"/>
                <w:lang w:eastAsia="en-US"/>
              </w:rPr>
              <w:t>СМР</w:t>
            </w:r>
          </w:p>
        </w:tc>
        <w:tc>
          <w:tcPr>
            <w:tcW w:w="3827" w:type="dxa"/>
            <w:tcBorders>
              <w:top w:val="nil"/>
              <w:left w:val="nil"/>
              <w:bottom w:val="single" w:sz="4" w:space="0" w:color="auto"/>
              <w:right w:val="single" w:sz="4" w:space="0" w:color="auto"/>
            </w:tcBorders>
          </w:tcPr>
          <w:p w:rsidR="00E37D09" w:rsidRPr="005E66CE" w:rsidRDefault="00276209" w:rsidP="00E37D09">
            <w:pPr>
              <w:widowControl w:val="0"/>
              <w:spacing w:line="276" w:lineRule="auto"/>
              <w:ind w:firstLine="48"/>
              <w:jc w:val="center"/>
              <w:rPr>
                <w:b/>
                <w:bCs/>
                <w:sz w:val="24"/>
                <w:szCs w:val="24"/>
                <w:lang w:eastAsia="en-US"/>
              </w:rPr>
            </w:pPr>
            <w:r>
              <w:rPr>
                <w:b/>
                <w:bCs/>
                <w:sz w:val="24"/>
                <w:szCs w:val="24"/>
                <w:lang w:eastAsia="en-US"/>
              </w:rPr>
              <w:t>С даты подписания договора – 01.12.2022 г.</w:t>
            </w:r>
          </w:p>
        </w:tc>
      </w:tr>
      <w:tr w:rsidR="00DC04EF" w:rsidTr="00276209">
        <w:trPr>
          <w:trHeight w:val="20"/>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1153" w:type="dxa"/>
            <w:tcBorders>
              <w:top w:val="nil"/>
              <w:left w:val="single" w:sz="4" w:space="0" w:color="auto"/>
              <w:bottom w:val="single" w:sz="4" w:space="0" w:color="auto"/>
              <w:right w:val="nil"/>
            </w:tcBorders>
            <w:shd w:val="clear" w:color="auto" w:fill="FFFFFF"/>
            <w:vAlign w:val="center"/>
            <w:hideMark/>
          </w:tcPr>
          <w:p w:rsidR="00E37D09" w:rsidRPr="005E66CE" w:rsidRDefault="001538E4" w:rsidP="00E37D09">
            <w:pPr>
              <w:spacing w:line="276" w:lineRule="auto"/>
              <w:jc w:val="center"/>
              <w:rPr>
                <w:rFonts w:eastAsiaTheme="minorHAnsi"/>
                <w:b/>
                <w:sz w:val="22"/>
                <w:szCs w:val="22"/>
                <w:lang w:eastAsia="en-US"/>
              </w:rPr>
            </w:pPr>
            <w:r>
              <w:rPr>
                <w:rFonts w:eastAsiaTheme="minorHAnsi"/>
                <w:b/>
                <w:sz w:val="22"/>
                <w:szCs w:val="22"/>
                <w:lang w:eastAsia="en-US"/>
              </w:rPr>
              <w:t>2</w:t>
            </w:r>
          </w:p>
        </w:tc>
        <w:tc>
          <w:tcPr>
            <w:tcW w:w="4179" w:type="dxa"/>
            <w:tcBorders>
              <w:top w:val="nil"/>
              <w:left w:val="single" w:sz="4" w:space="0" w:color="auto"/>
              <w:bottom w:val="single" w:sz="4" w:space="0" w:color="auto"/>
              <w:right w:val="single" w:sz="4" w:space="0" w:color="auto"/>
            </w:tcBorders>
            <w:shd w:val="clear" w:color="auto" w:fill="FFFFFF"/>
            <w:vAlign w:val="center"/>
            <w:hideMark/>
          </w:tcPr>
          <w:p w:rsidR="00E37D09" w:rsidRPr="005E66CE" w:rsidRDefault="00E37D09" w:rsidP="00E37D09">
            <w:pPr>
              <w:widowControl w:val="0"/>
              <w:spacing w:line="276" w:lineRule="auto"/>
              <w:rPr>
                <w:sz w:val="24"/>
                <w:szCs w:val="24"/>
                <w:lang w:eastAsia="en-US"/>
              </w:rPr>
            </w:pPr>
            <w:r w:rsidRPr="003D4AE5">
              <w:rPr>
                <w:sz w:val="22"/>
                <w:szCs w:val="22"/>
                <w:lang w:eastAsia="en-US"/>
              </w:rPr>
              <w:t>Наладочные работы</w:t>
            </w:r>
          </w:p>
        </w:tc>
        <w:tc>
          <w:tcPr>
            <w:tcW w:w="3827" w:type="dxa"/>
            <w:tcBorders>
              <w:top w:val="nil"/>
              <w:left w:val="nil"/>
              <w:bottom w:val="single" w:sz="4" w:space="0" w:color="auto"/>
              <w:right w:val="single" w:sz="4" w:space="0" w:color="auto"/>
            </w:tcBorders>
          </w:tcPr>
          <w:p w:rsidR="00E37D09" w:rsidRPr="005E66CE" w:rsidRDefault="00276209" w:rsidP="00E37D09">
            <w:pPr>
              <w:widowControl w:val="0"/>
              <w:spacing w:line="276" w:lineRule="auto"/>
              <w:ind w:firstLine="48"/>
              <w:jc w:val="center"/>
              <w:rPr>
                <w:b/>
                <w:bCs/>
                <w:sz w:val="24"/>
                <w:szCs w:val="24"/>
                <w:lang w:eastAsia="en-US"/>
              </w:rPr>
            </w:pPr>
            <w:r>
              <w:rPr>
                <w:b/>
                <w:bCs/>
                <w:sz w:val="24"/>
                <w:szCs w:val="24"/>
                <w:lang w:eastAsia="en-US"/>
              </w:rPr>
              <w:t>С даты подписания договора – 01.12.2022 г.</w:t>
            </w:r>
          </w:p>
        </w:tc>
      </w:tr>
      <w:tr w:rsidR="00DC04EF" w:rsidTr="00276209">
        <w:trPr>
          <w:trHeight w:val="20"/>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1153" w:type="dxa"/>
            <w:tcBorders>
              <w:top w:val="nil"/>
              <w:left w:val="single" w:sz="4" w:space="0" w:color="auto"/>
              <w:bottom w:val="single" w:sz="4" w:space="0" w:color="auto"/>
              <w:right w:val="nil"/>
            </w:tcBorders>
            <w:shd w:val="clear" w:color="auto" w:fill="FFFFFF"/>
            <w:vAlign w:val="center"/>
            <w:hideMark/>
          </w:tcPr>
          <w:p w:rsidR="00E37D09" w:rsidRPr="005E66CE" w:rsidRDefault="001538E4" w:rsidP="00E37D09">
            <w:pPr>
              <w:widowControl w:val="0"/>
              <w:spacing w:line="276" w:lineRule="auto"/>
              <w:jc w:val="center"/>
              <w:rPr>
                <w:b/>
                <w:color w:val="000000"/>
                <w:sz w:val="24"/>
                <w:szCs w:val="24"/>
                <w:lang w:eastAsia="en-US"/>
              </w:rPr>
            </w:pPr>
            <w:r>
              <w:rPr>
                <w:b/>
                <w:color w:val="000000"/>
                <w:sz w:val="22"/>
                <w:szCs w:val="22"/>
                <w:lang w:eastAsia="en-US"/>
              </w:rPr>
              <w:t>3</w:t>
            </w:r>
          </w:p>
        </w:tc>
        <w:tc>
          <w:tcPr>
            <w:tcW w:w="4179" w:type="dxa"/>
            <w:tcBorders>
              <w:top w:val="nil"/>
              <w:left w:val="single" w:sz="4" w:space="0" w:color="auto"/>
              <w:bottom w:val="single" w:sz="4" w:space="0" w:color="auto"/>
              <w:right w:val="single" w:sz="4" w:space="0" w:color="auto"/>
            </w:tcBorders>
            <w:shd w:val="clear" w:color="auto" w:fill="FFFFFF"/>
            <w:vAlign w:val="center"/>
            <w:hideMark/>
          </w:tcPr>
          <w:p w:rsidR="00E37D09" w:rsidRPr="00CF07DA" w:rsidRDefault="003014DD" w:rsidP="00E37D09">
            <w:pPr>
              <w:widowControl w:val="0"/>
              <w:spacing w:line="276" w:lineRule="auto"/>
              <w:rPr>
                <w:sz w:val="24"/>
                <w:szCs w:val="24"/>
                <w:lang w:eastAsia="en-US"/>
              </w:rPr>
            </w:pPr>
            <w:r>
              <w:rPr>
                <w:sz w:val="22"/>
                <w:szCs w:val="22"/>
                <w:lang w:eastAsia="en-US"/>
              </w:rPr>
              <w:t>оборудование</w:t>
            </w:r>
          </w:p>
        </w:tc>
        <w:tc>
          <w:tcPr>
            <w:tcW w:w="3827" w:type="dxa"/>
            <w:tcBorders>
              <w:top w:val="nil"/>
              <w:left w:val="nil"/>
              <w:bottom w:val="single" w:sz="4" w:space="0" w:color="auto"/>
              <w:right w:val="single" w:sz="4" w:space="0" w:color="auto"/>
            </w:tcBorders>
          </w:tcPr>
          <w:p w:rsidR="00E37D09" w:rsidRPr="005E66CE" w:rsidRDefault="00276209" w:rsidP="00E37D09">
            <w:pPr>
              <w:widowControl w:val="0"/>
              <w:spacing w:line="276" w:lineRule="auto"/>
              <w:ind w:firstLine="48"/>
              <w:jc w:val="center"/>
              <w:rPr>
                <w:b/>
                <w:bCs/>
                <w:sz w:val="24"/>
                <w:szCs w:val="24"/>
                <w:lang w:eastAsia="en-US"/>
              </w:rPr>
            </w:pPr>
            <w:r>
              <w:rPr>
                <w:b/>
                <w:bCs/>
                <w:sz w:val="24"/>
                <w:szCs w:val="24"/>
                <w:lang w:eastAsia="en-US"/>
              </w:rPr>
              <w:t>С даты подписания договора – 01.12.2022 г.</w:t>
            </w:r>
          </w:p>
        </w:tc>
      </w:tr>
      <w:tr w:rsidR="00DC04EF" w:rsidTr="00E37D09">
        <w:trPr>
          <w:trHeight w:val="330"/>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1153" w:type="dxa"/>
            <w:shd w:val="clear" w:color="auto" w:fill="FFFFFF"/>
            <w:vAlign w:val="center"/>
            <w:hideMark/>
          </w:tcPr>
          <w:p w:rsidR="00E37D09" w:rsidRPr="005E66CE" w:rsidRDefault="00E37D09" w:rsidP="00E37D09">
            <w:pPr>
              <w:widowControl w:val="0"/>
              <w:spacing w:line="276" w:lineRule="auto"/>
              <w:ind w:firstLine="680"/>
              <w:jc w:val="center"/>
              <w:rPr>
                <w:b/>
                <w:bCs/>
                <w:color w:val="000000"/>
                <w:sz w:val="24"/>
                <w:szCs w:val="24"/>
                <w:lang w:eastAsia="en-US"/>
              </w:rPr>
            </w:pPr>
            <w:r w:rsidRPr="005E66CE">
              <w:rPr>
                <w:b/>
                <w:bCs/>
                <w:color w:val="000000"/>
                <w:sz w:val="22"/>
                <w:szCs w:val="22"/>
                <w:lang w:eastAsia="en-US"/>
              </w:rPr>
              <w:t> </w:t>
            </w:r>
          </w:p>
        </w:tc>
        <w:tc>
          <w:tcPr>
            <w:tcW w:w="4179" w:type="dxa"/>
            <w:shd w:val="clear" w:color="auto" w:fill="FFFFFF"/>
            <w:vAlign w:val="center"/>
            <w:hideMark/>
          </w:tcPr>
          <w:p w:rsidR="00E37D09" w:rsidRPr="005E66CE" w:rsidRDefault="00E37D09" w:rsidP="00E37D09">
            <w:pPr>
              <w:widowControl w:val="0"/>
              <w:spacing w:line="276" w:lineRule="auto"/>
              <w:ind w:firstLine="680"/>
              <w:jc w:val="both"/>
              <w:rPr>
                <w:sz w:val="24"/>
                <w:szCs w:val="24"/>
                <w:lang w:eastAsia="en-US"/>
              </w:rPr>
            </w:pPr>
            <w:r w:rsidRPr="005E66CE">
              <w:rPr>
                <w:sz w:val="22"/>
                <w:szCs w:val="22"/>
                <w:lang w:eastAsia="en-US"/>
              </w:rPr>
              <w:t> </w:t>
            </w:r>
          </w:p>
        </w:tc>
        <w:tc>
          <w:tcPr>
            <w:tcW w:w="3827" w:type="dxa"/>
            <w:vAlign w:val="center"/>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r>
      <w:tr w:rsidR="00DC04EF" w:rsidTr="00E37D09">
        <w:trPr>
          <w:trHeight w:val="330"/>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1153" w:type="dxa"/>
            <w:shd w:val="clear" w:color="auto" w:fill="FFFFFF"/>
            <w:vAlign w:val="center"/>
            <w:hideMark/>
          </w:tcPr>
          <w:p w:rsidR="00E37D09" w:rsidRPr="005E66CE" w:rsidRDefault="00E37D09" w:rsidP="00E37D09">
            <w:pPr>
              <w:widowControl w:val="0"/>
              <w:spacing w:line="276" w:lineRule="auto"/>
              <w:ind w:firstLine="680"/>
              <w:jc w:val="center"/>
              <w:rPr>
                <w:b/>
                <w:bCs/>
                <w:color w:val="000000"/>
                <w:sz w:val="24"/>
                <w:szCs w:val="24"/>
                <w:lang w:eastAsia="en-US"/>
              </w:rPr>
            </w:pPr>
            <w:r w:rsidRPr="005E66CE">
              <w:rPr>
                <w:b/>
                <w:bCs/>
                <w:color w:val="000000"/>
                <w:sz w:val="22"/>
                <w:szCs w:val="22"/>
                <w:lang w:eastAsia="en-US"/>
              </w:rPr>
              <w:t> </w:t>
            </w:r>
          </w:p>
        </w:tc>
        <w:tc>
          <w:tcPr>
            <w:tcW w:w="4179" w:type="dxa"/>
            <w:shd w:val="clear" w:color="auto" w:fill="FFFFFF"/>
            <w:vAlign w:val="center"/>
            <w:hideMark/>
          </w:tcPr>
          <w:p w:rsidR="00E37D09" w:rsidRPr="005E66CE" w:rsidRDefault="00E37D09" w:rsidP="00E37D09">
            <w:pPr>
              <w:widowControl w:val="0"/>
              <w:spacing w:line="276" w:lineRule="auto"/>
              <w:ind w:firstLine="680"/>
              <w:jc w:val="both"/>
              <w:rPr>
                <w:sz w:val="24"/>
                <w:szCs w:val="24"/>
                <w:lang w:eastAsia="en-US"/>
              </w:rPr>
            </w:pPr>
            <w:r w:rsidRPr="005E66CE">
              <w:rPr>
                <w:sz w:val="22"/>
                <w:szCs w:val="22"/>
                <w:lang w:eastAsia="en-US"/>
              </w:rPr>
              <w:t> </w:t>
            </w:r>
          </w:p>
        </w:tc>
        <w:tc>
          <w:tcPr>
            <w:tcW w:w="3827" w:type="dxa"/>
            <w:vAlign w:val="center"/>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r>
      <w:tr w:rsidR="00DC04EF" w:rsidTr="00E37D09">
        <w:trPr>
          <w:trHeight w:val="180"/>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1153" w:type="dxa"/>
            <w:shd w:val="clear" w:color="auto" w:fill="FFFFFF"/>
            <w:vAlign w:val="center"/>
            <w:hideMark/>
          </w:tcPr>
          <w:p w:rsidR="00E37D09" w:rsidRPr="005E66CE" w:rsidRDefault="00E37D09" w:rsidP="00E37D09">
            <w:pPr>
              <w:widowControl w:val="0"/>
              <w:spacing w:line="276" w:lineRule="auto"/>
              <w:ind w:firstLine="680"/>
              <w:jc w:val="center"/>
              <w:rPr>
                <w:b/>
                <w:bCs/>
                <w:color w:val="000000"/>
                <w:sz w:val="24"/>
                <w:szCs w:val="24"/>
                <w:lang w:eastAsia="en-US"/>
              </w:rPr>
            </w:pPr>
            <w:r w:rsidRPr="005E66CE">
              <w:rPr>
                <w:b/>
                <w:bCs/>
                <w:color w:val="000000"/>
                <w:sz w:val="22"/>
                <w:szCs w:val="22"/>
                <w:lang w:eastAsia="en-US"/>
              </w:rPr>
              <w:t> </w:t>
            </w:r>
          </w:p>
        </w:tc>
        <w:tc>
          <w:tcPr>
            <w:tcW w:w="4179" w:type="dxa"/>
            <w:shd w:val="clear" w:color="auto" w:fill="FFFFFF"/>
            <w:vAlign w:val="center"/>
            <w:hideMark/>
          </w:tcPr>
          <w:p w:rsidR="00E37D09" w:rsidRPr="005E66CE" w:rsidRDefault="00E37D09" w:rsidP="00E37D09">
            <w:pPr>
              <w:widowControl w:val="0"/>
              <w:spacing w:line="276" w:lineRule="auto"/>
              <w:ind w:firstLine="680"/>
              <w:jc w:val="both"/>
              <w:rPr>
                <w:sz w:val="24"/>
                <w:szCs w:val="24"/>
                <w:lang w:eastAsia="en-US"/>
              </w:rPr>
            </w:pPr>
            <w:r w:rsidRPr="005E66CE">
              <w:rPr>
                <w:sz w:val="22"/>
                <w:szCs w:val="22"/>
                <w:lang w:eastAsia="en-US"/>
              </w:rPr>
              <w:t> </w:t>
            </w:r>
          </w:p>
        </w:tc>
        <w:tc>
          <w:tcPr>
            <w:tcW w:w="3827" w:type="dxa"/>
            <w:shd w:val="clear" w:color="auto" w:fill="FFFFFF"/>
            <w:vAlign w:val="center"/>
            <w:hideMark/>
          </w:tcPr>
          <w:p w:rsidR="00E37D09" w:rsidRPr="005E66CE" w:rsidRDefault="00E37D09" w:rsidP="00E37D09">
            <w:pPr>
              <w:widowControl w:val="0"/>
              <w:spacing w:line="276" w:lineRule="auto"/>
              <w:ind w:firstLine="680"/>
              <w:jc w:val="center"/>
              <w:rPr>
                <w:b/>
                <w:bCs/>
                <w:sz w:val="24"/>
                <w:szCs w:val="24"/>
                <w:lang w:eastAsia="en-US"/>
              </w:rPr>
            </w:pPr>
            <w:r w:rsidRPr="005E66CE">
              <w:rPr>
                <w:b/>
                <w:bCs/>
                <w:sz w:val="22"/>
                <w:szCs w:val="22"/>
                <w:lang w:eastAsia="en-US"/>
              </w:rPr>
              <w:t> </w:t>
            </w:r>
          </w:p>
        </w:tc>
      </w:tr>
      <w:tr w:rsidR="00DC04EF" w:rsidTr="00E37D09">
        <w:trPr>
          <w:trHeight w:val="375"/>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5332" w:type="dxa"/>
            <w:gridSpan w:val="2"/>
            <w:noWrap/>
            <w:vAlign w:val="bottom"/>
            <w:hideMark/>
          </w:tcPr>
          <w:p w:rsidR="00E37D09" w:rsidRPr="005E66CE" w:rsidRDefault="00E37D09" w:rsidP="00E37D09">
            <w:pPr>
              <w:widowControl w:val="0"/>
              <w:spacing w:line="276" w:lineRule="auto"/>
              <w:rPr>
                <w:b/>
                <w:bCs/>
                <w:sz w:val="24"/>
                <w:szCs w:val="24"/>
                <w:lang w:eastAsia="en-US"/>
              </w:rPr>
            </w:pPr>
            <w:r w:rsidRPr="005E66CE">
              <w:rPr>
                <w:b/>
                <w:bCs/>
                <w:sz w:val="22"/>
                <w:szCs w:val="22"/>
                <w:lang w:eastAsia="en-US"/>
              </w:rPr>
              <w:t>Подрядчик:</w:t>
            </w:r>
          </w:p>
        </w:tc>
        <w:tc>
          <w:tcPr>
            <w:tcW w:w="3827" w:type="dxa"/>
            <w:noWrap/>
            <w:vAlign w:val="bottom"/>
            <w:hideMark/>
          </w:tcPr>
          <w:p w:rsidR="00E37D09" w:rsidRPr="005E66CE" w:rsidRDefault="00E37D09" w:rsidP="00E37D09">
            <w:pPr>
              <w:widowControl w:val="0"/>
              <w:spacing w:line="276" w:lineRule="auto"/>
              <w:rPr>
                <w:b/>
                <w:bCs/>
                <w:sz w:val="24"/>
                <w:szCs w:val="24"/>
                <w:lang w:eastAsia="en-US"/>
              </w:rPr>
            </w:pPr>
            <w:r w:rsidRPr="005E66CE">
              <w:rPr>
                <w:b/>
                <w:bCs/>
                <w:sz w:val="22"/>
                <w:szCs w:val="22"/>
                <w:lang w:eastAsia="en-US"/>
              </w:rPr>
              <w:t>Заказчик:</w:t>
            </w:r>
          </w:p>
        </w:tc>
      </w:tr>
      <w:tr w:rsidR="00DC04EF" w:rsidTr="00E37D09">
        <w:trPr>
          <w:trHeight w:val="375"/>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5332" w:type="dxa"/>
            <w:gridSpan w:val="2"/>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3827"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r>
      <w:tr w:rsidR="00DC04EF" w:rsidTr="00E37D09">
        <w:trPr>
          <w:trHeight w:val="375"/>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5332" w:type="dxa"/>
            <w:gridSpan w:val="2"/>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3827" w:type="dxa"/>
            <w:noWrap/>
            <w:vAlign w:val="center"/>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r>
      <w:tr w:rsidR="00DC04EF" w:rsidTr="00E37D09">
        <w:trPr>
          <w:trHeight w:val="375"/>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5332" w:type="dxa"/>
            <w:gridSpan w:val="2"/>
            <w:vAlign w:val="center"/>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3827" w:type="dxa"/>
            <w:noWrap/>
            <w:vAlign w:val="center"/>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r>
      <w:tr w:rsidR="00DC04EF" w:rsidTr="00E37D09">
        <w:trPr>
          <w:trHeight w:val="375"/>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5332" w:type="dxa"/>
            <w:gridSpan w:val="2"/>
            <w:noWrap/>
            <w:vAlign w:val="center"/>
            <w:hideMark/>
          </w:tcPr>
          <w:p w:rsidR="00E37D09" w:rsidRPr="005E66CE" w:rsidRDefault="00E37D09" w:rsidP="00E37D09">
            <w:pPr>
              <w:widowControl w:val="0"/>
              <w:spacing w:line="276" w:lineRule="auto"/>
              <w:rPr>
                <w:b/>
                <w:bCs/>
                <w:sz w:val="24"/>
                <w:szCs w:val="24"/>
                <w:lang w:eastAsia="en-US"/>
              </w:rPr>
            </w:pPr>
            <w:r w:rsidRPr="005E66CE">
              <w:rPr>
                <w:b/>
                <w:bCs/>
                <w:sz w:val="22"/>
                <w:szCs w:val="22"/>
                <w:lang w:eastAsia="en-US"/>
              </w:rPr>
              <w:t xml:space="preserve"> ________________ </w:t>
            </w:r>
          </w:p>
        </w:tc>
        <w:tc>
          <w:tcPr>
            <w:tcW w:w="3827" w:type="dxa"/>
            <w:noWrap/>
            <w:vAlign w:val="center"/>
            <w:hideMark/>
          </w:tcPr>
          <w:p w:rsidR="00E37D09" w:rsidRPr="005E66CE" w:rsidRDefault="00E37D09" w:rsidP="00E37D09">
            <w:pPr>
              <w:widowControl w:val="0"/>
              <w:spacing w:line="276" w:lineRule="auto"/>
              <w:rPr>
                <w:b/>
                <w:bCs/>
                <w:sz w:val="24"/>
                <w:szCs w:val="24"/>
                <w:lang w:eastAsia="en-US"/>
              </w:rPr>
            </w:pPr>
            <w:r w:rsidRPr="005E66CE">
              <w:rPr>
                <w:b/>
                <w:bCs/>
                <w:sz w:val="22"/>
                <w:szCs w:val="22"/>
                <w:lang w:eastAsia="en-US"/>
              </w:rPr>
              <w:t>_________________</w:t>
            </w:r>
          </w:p>
        </w:tc>
      </w:tr>
      <w:tr w:rsidR="00DC04EF" w:rsidTr="00E37D09">
        <w:trPr>
          <w:trHeight w:val="375"/>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5332" w:type="dxa"/>
            <w:gridSpan w:val="2"/>
            <w:noWrap/>
            <w:vAlign w:val="bottom"/>
            <w:hideMark/>
          </w:tcPr>
          <w:p w:rsidR="00E37D09" w:rsidRPr="005E66CE" w:rsidRDefault="00E37D09" w:rsidP="00E37D09">
            <w:pPr>
              <w:widowControl w:val="0"/>
              <w:spacing w:line="276" w:lineRule="auto"/>
              <w:rPr>
                <w:sz w:val="24"/>
                <w:szCs w:val="24"/>
                <w:lang w:eastAsia="en-US"/>
              </w:rPr>
            </w:pPr>
            <w:r w:rsidRPr="005E66CE">
              <w:rPr>
                <w:sz w:val="22"/>
                <w:szCs w:val="22"/>
                <w:lang w:eastAsia="en-US"/>
              </w:rPr>
              <w:t xml:space="preserve">"____"______________ </w:t>
            </w:r>
            <w:r>
              <w:rPr>
                <w:sz w:val="22"/>
                <w:szCs w:val="22"/>
                <w:lang w:eastAsia="en-US"/>
              </w:rPr>
              <w:t>2021</w:t>
            </w:r>
            <w:r w:rsidRPr="005E66CE">
              <w:rPr>
                <w:sz w:val="22"/>
                <w:szCs w:val="22"/>
                <w:lang w:eastAsia="en-US"/>
              </w:rPr>
              <w:t xml:space="preserve"> г. </w:t>
            </w:r>
          </w:p>
        </w:tc>
        <w:tc>
          <w:tcPr>
            <w:tcW w:w="3827" w:type="dxa"/>
            <w:noWrap/>
            <w:vAlign w:val="bottom"/>
            <w:hideMark/>
          </w:tcPr>
          <w:p w:rsidR="00E37D09" w:rsidRPr="005E66CE" w:rsidRDefault="00E37D09" w:rsidP="00E37D09">
            <w:pPr>
              <w:widowControl w:val="0"/>
              <w:spacing w:line="276" w:lineRule="auto"/>
              <w:rPr>
                <w:sz w:val="24"/>
                <w:szCs w:val="24"/>
                <w:lang w:eastAsia="en-US"/>
              </w:rPr>
            </w:pPr>
            <w:r w:rsidRPr="005E66CE">
              <w:rPr>
                <w:sz w:val="22"/>
                <w:szCs w:val="22"/>
                <w:lang w:eastAsia="en-US"/>
              </w:rPr>
              <w:t>"_____"  _______________</w:t>
            </w:r>
            <w:r>
              <w:rPr>
                <w:sz w:val="22"/>
                <w:szCs w:val="22"/>
                <w:lang w:eastAsia="en-US"/>
              </w:rPr>
              <w:t>2021</w:t>
            </w:r>
            <w:r w:rsidRPr="005E66CE">
              <w:rPr>
                <w:sz w:val="22"/>
                <w:szCs w:val="22"/>
                <w:lang w:eastAsia="en-US"/>
              </w:rPr>
              <w:t xml:space="preserve"> г.</w:t>
            </w:r>
          </w:p>
        </w:tc>
      </w:tr>
      <w:tr w:rsidR="00DC04EF" w:rsidTr="00E37D09">
        <w:trPr>
          <w:trHeight w:val="375"/>
        </w:trPr>
        <w:tc>
          <w:tcPr>
            <w:tcW w:w="515" w:type="dxa"/>
            <w:noWrap/>
            <w:vAlign w:val="bottom"/>
            <w:hideMark/>
          </w:tcPr>
          <w:p w:rsidR="00E37D09" w:rsidRPr="005E66CE" w:rsidRDefault="00E37D09" w:rsidP="00E37D09">
            <w:pPr>
              <w:spacing w:line="276" w:lineRule="auto"/>
              <w:rPr>
                <w:rFonts w:asciiTheme="minorHAnsi" w:eastAsiaTheme="minorHAnsi" w:hAnsiTheme="minorHAnsi" w:cstheme="minorBidi"/>
                <w:sz w:val="22"/>
                <w:szCs w:val="22"/>
                <w:lang w:eastAsia="en-US"/>
              </w:rPr>
            </w:pPr>
          </w:p>
        </w:tc>
        <w:tc>
          <w:tcPr>
            <w:tcW w:w="5332" w:type="dxa"/>
            <w:gridSpan w:val="2"/>
            <w:noWrap/>
            <w:vAlign w:val="bottom"/>
            <w:hideMark/>
          </w:tcPr>
          <w:p w:rsidR="00E37D09" w:rsidRPr="005E66CE" w:rsidRDefault="00E37D09" w:rsidP="00E37D09">
            <w:pPr>
              <w:widowControl w:val="0"/>
              <w:spacing w:line="276" w:lineRule="auto"/>
              <w:rPr>
                <w:sz w:val="24"/>
                <w:szCs w:val="24"/>
                <w:lang w:eastAsia="en-US"/>
              </w:rPr>
            </w:pPr>
            <w:r w:rsidRPr="005E66CE">
              <w:rPr>
                <w:sz w:val="22"/>
                <w:szCs w:val="22"/>
                <w:lang w:eastAsia="en-US"/>
              </w:rPr>
              <w:t>М.П.</w:t>
            </w:r>
          </w:p>
        </w:tc>
        <w:tc>
          <w:tcPr>
            <w:tcW w:w="3827" w:type="dxa"/>
            <w:noWrap/>
            <w:vAlign w:val="bottom"/>
            <w:hideMark/>
          </w:tcPr>
          <w:p w:rsidR="00E37D09" w:rsidRPr="005E66CE" w:rsidRDefault="00E37D09" w:rsidP="00E37D09">
            <w:pPr>
              <w:widowControl w:val="0"/>
              <w:spacing w:line="276" w:lineRule="auto"/>
              <w:rPr>
                <w:sz w:val="24"/>
                <w:szCs w:val="24"/>
                <w:lang w:eastAsia="en-US"/>
              </w:rPr>
            </w:pPr>
            <w:r w:rsidRPr="005E66CE">
              <w:rPr>
                <w:sz w:val="22"/>
                <w:szCs w:val="22"/>
                <w:lang w:eastAsia="en-US"/>
              </w:rPr>
              <w:t>М.П.</w:t>
            </w:r>
          </w:p>
        </w:tc>
      </w:tr>
    </w:tbl>
    <w:p w:rsidR="00E37D09" w:rsidRPr="003107A8" w:rsidRDefault="00E37D09" w:rsidP="00E37D09">
      <w:pPr>
        <w:pStyle w:val="a6"/>
        <w:spacing w:before="120" w:after="120"/>
        <w:jc w:val="both"/>
        <w:rPr>
          <w:b/>
          <w:sz w:val="22"/>
          <w:szCs w:val="22"/>
        </w:rPr>
      </w:pPr>
    </w:p>
    <w:p w:rsidR="00E37D09" w:rsidRPr="003107A8" w:rsidRDefault="00E37D09" w:rsidP="00E37D09">
      <w:pPr>
        <w:pStyle w:val="a6"/>
        <w:spacing w:before="120" w:after="120"/>
        <w:jc w:val="both"/>
        <w:rPr>
          <w:b/>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1538E4" w:rsidRDefault="001538E4" w:rsidP="00E37D09">
      <w:pPr>
        <w:spacing w:before="120" w:after="120"/>
        <w:jc w:val="right"/>
        <w:rPr>
          <w:b/>
          <w:i/>
          <w:sz w:val="22"/>
          <w:szCs w:val="22"/>
        </w:rPr>
      </w:pPr>
    </w:p>
    <w:p w:rsidR="009B08A6" w:rsidRDefault="009B08A6" w:rsidP="00E37D09">
      <w:pPr>
        <w:spacing w:before="120" w:after="120"/>
        <w:jc w:val="right"/>
        <w:rPr>
          <w:b/>
          <w:i/>
          <w:sz w:val="22"/>
          <w:szCs w:val="22"/>
        </w:rPr>
      </w:pPr>
    </w:p>
    <w:p w:rsidR="009B08A6" w:rsidRDefault="009B08A6" w:rsidP="00E37D09">
      <w:pPr>
        <w:spacing w:before="120" w:after="120"/>
        <w:jc w:val="right"/>
        <w:rPr>
          <w:b/>
          <w:i/>
          <w:sz w:val="22"/>
          <w:szCs w:val="22"/>
        </w:rPr>
      </w:pPr>
    </w:p>
    <w:p w:rsidR="009B08A6" w:rsidRDefault="009B08A6" w:rsidP="00E37D09">
      <w:pPr>
        <w:spacing w:before="120" w:after="120"/>
        <w:jc w:val="right"/>
        <w:rPr>
          <w:b/>
          <w:i/>
          <w:sz w:val="22"/>
          <w:szCs w:val="22"/>
        </w:rPr>
      </w:pPr>
    </w:p>
    <w:p w:rsidR="00A31723" w:rsidRDefault="00A31723" w:rsidP="00E37D09">
      <w:pPr>
        <w:spacing w:before="120" w:after="120"/>
        <w:jc w:val="right"/>
        <w:rPr>
          <w:b/>
          <w:i/>
          <w:sz w:val="22"/>
          <w:szCs w:val="22"/>
        </w:rPr>
      </w:pPr>
    </w:p>
    <w:p w:rsidR="00A31723" w:rsidRDefault="00A31723" w:rsidP="00E37D09">
      <w:pPr>
        <w:spacing w:before="120" w:after="120"/>
        <w:jc w:val="right"/>
        <w:rPr>
          <w:b/>
          <w:i/>
          <w:sz w:val="22"/>
          <w:szCs w:val="22"/>
        </w:rPr>
      </w:pPr>
    </w:p>
    <w:p w:rsidR="00662E3A" w:rsidRDefault="00662E3A" w:rsidP="00662E3A">
      <w:pPr>
        <w:pStyle w:val="SCH"/>
        <w:numPr>
          <w:ilvl w:val="0"/>
          <w:numId w:val="0"/>
        </w:numPr>
        <w:spacing w:before="120" w:line="240" w:lineRule="auto"/>
        <w:ind w:firstLine="6804"/>
        <w:jc w:val="center"/>
        <w:outlineLvl w:val="0"/>
        <w:rPr>
          <w:sz w:val="22"/>
          <w:szCs w:val="22"/>
        </w:rPr>
      </w:pPr>
      <w:bookmarkStart w:id="239" w:name="_Toc88808687"/>
      <w:r w:rsidRPr="003107A8">
        <w:rPr>
          <w:sz w:val="22"/>
          <w:szCs w:val="22"/>
        </w:rPr>
        <w:t>Приложение №</w:t>
      </w:r>
      <w:r>
        <w:rPr>
          <w:sz w:val="22"/>
          <w:szCs w:val="22"/>
        </w:rPr>
        <w:t> 4</w:t>
      </w:r>
      <w:r w:rsidR="009B08A6">
        <w:rPr>
          <w:sz w:val="22"/>
          <w:szCs w:val="22"/>
        </w:rPr>
        <w:t xml:space="preserve"> </w:t>
      </w:r>
      <w:r w:rsidR="003014DD">
        <w:rPr>
          <w:i w:val="0"/>
          <w:sz w:val="22"/>
          <w:szCs w:val="22"/>
        </w:rPr>
        <w:t>Перечень</w:t>
      </w:r>
      <w:r w:rsidR="009B08A6" w:rsidRPr="009B08A6">
        <w:rPr>
          <w:i w:val="0"/>
          <w:sz w:val="22"/>
          <w:szCs w:val="22"/>
        </w:rPr>
        <w:t xml:space="preserve"> оборудования поставки Подрядчика</w:t>
      </w:r>
      <w:bookmarkEnd w:id="239"/>
      <w:r>
        <w:rPr>
          <w:sz w:val="22"/>
          <w:szCs w:val="22"/>
        </w:rPr>
        <w:t xml:space="preserve"> </w:t>
      </w:r>
    </w:p>
    <w:tbl>
      <w:tblPr>
        <w:tblW w:w="9650" w:type="dxa"/>
        <w:tblLook w:val="04A0" w:firstRow="1" w:lastRow="0" w:firstColumn="1" w:lastColumn="0" w:noHBand="0" w:noVBand="1"/>
      </w:tblPr>
      <w:tblGrid>
        <w:gridCol w:w="580"/>
        <w:gridCol w:w="3951"/>
        <w:gridCol w:w="993"/>
        <w:gridCol w:w="1499"/>
        <w:gridCol w:w="1336"/>
        <w:gridCol w:w="1280"/>
        <w:gridCol w:w="11"/>
      </w:tblGrid>
      <w:tr w:rsidR="00E21903" w:rsidRPr="00E21903" w:rsidTr="00276209">
        <w:trPr>
          <w:gridAfter w:val="1"/>
          <w:wAfter w:w="11" w:type="dxa"/>
          <w:trHeight w:val="23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 п/п</w:t>
            </w:r>
          </w:p>
        </w:tc>
        <w:tc>
          <w:tcPr>
            <w:tcW w:w="3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Наименование оборудование подрядчика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Ед. изм</w:t>
            </w:r>
          </w:p>
        </w:tc>
        <w:tc>
          <w:tcPr>
            <w:tcW w:w="14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Количество</w:t>
            </w:r>
          </w:p>
        </w:tc>
        <w:tc>
          <w:tcPr>
            <w:tcW w:w="13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Цена за ед с зск 1,2%, руб</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Всего с зск 1,2%, руб</w:t>
            </w:r>
          </w:p>
        </w:tc>
      </w:tr>
      <w:tr w:rsidR="00E21903" w:rsidRPr="00E21903" w:rsidTr="00276209">
        <w:trPr>
          <w:gridAfter w:val="1"/>
          <w:wAfter w:w="11" w:type="dxa"/>
          <w:trHeight w:val="23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E21903" w:rsidRPr="00E21903" w:rsidRDefault="00E21903" w:rsidP="00E21903">
            <w:pPr>
              <w:rPr>
                <w:b/>
                <w:bCs/>
                <w:szCs w:val="24"/>
              </w:rPr>
            </w:pPr>
          </w:p>
        </w:tc>
        <w:tc>
          <w:tcPr>
            <w:tcW w:w="3951" w:type="dxa"/>
            <w:vMerge/>
            <w:tcBorders>
              <w:top w:val="single" w:sz="4" w:space="0" w:color="auto"/>
              <w:left w:val="single" w:sz="4" w:space="0" w:color="auto"/>
              <w:bottom w:val="single" w:sz="4" w:space="0" w:color="auto"/>
              <w:right w:val="single" w:sz="4" w:space="0" w:color="auto"/>
            </w:tcBorders>
            <w:vAlign w:val="center"/>
            <w:hideMark/>
          </w:tcPr>
          <w:p w:rsidR="00E21903" w:rsidRPr="00E21903" w:rsidRDefault="00E21903" w:rsidP="00E21903">
            <w:pPr>
              <w:rPr>
                <w:b/>
                <w:bCs/>
                <w:szCs w:val="24"/>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E21903" w:rsidRPr="00E21903" w:rsidRDefault="00E21903" w:rsidP="00E21903">
            <w:pPr>
              <w:rPr>
                <w:b/>
                <w:bCs/>
                <w:szCs w:val="24"/>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E21903" w:rsidRPr="00E21903" w:rsidRDefault="00E21903" w:rsidP="00E21903">
            <w:pPr>
              <w:rPr>
                <w:b/>
                <w:bCs/>
                <w:szCs w:val="24"/>
              </w:rPr>
            </w:pPr>
          </w:p>
        </w:tc>
        <w:tc>
          <w:tcPr>
            <w:tcW w:w="1336" w:type="dxa"/>
            <w:vMerge/>
            <w:tcBorders>
              <w:top w:val="single" w:sz="4" w:space="0" w:color="auto"/>
              <w:left w:val="single" w:sz="4" w:space="0" w:color="auto"/>
              <w:bottom w:val="single" w:sz="4" w:space="0" w:color="auto"/>
              <w:right w:val="single" w:sz="4" w:space="0" w:color="auto"/>
            </w:tcBorders>
            <w:vAlign w:val="center"/>
            <w:hideMark/>
          </w:tcPr>
          <w:p w:rsidR="00E21903" w:rsidRPr="00E21903" w:rsidRDefault="00E21903" w:rsidP="00E21903">
            <w:pPr>
              <w:rPr>
                <w:b/>
                <w:bCs/>
                <w:szCs w:val="24"/>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E21903" w:rsidRPr="00E21903" w:rsidRDefault="00E21903" w:rsidP="00E21903">
            <w:pPr>
              <w:rPr>
                <w:b/>
                <w:bCs/>
                <w:szCs w:val="24"/>
              </w:rPr>
            </w:pPr>
          </w:p>
        </w:tc>
      </w:tr>
      <w:tr w:rsidR="00E21903" w:rsidRPr="00E21903" w:rsidTr="00276209">
        <w:trPr>
          <w:trHeight w:val="20"/>
        </w:trPr>
        <w:tc>
          <w:tcPr>
            <w:tcW w:w="965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E21903" w:rsidRPr="00E21903" w:rsidRDefault="00E21903" w:rsidP="00E21903">
            <w:pPr>
              <w:jc w:val="center"/>
              <w:rPr>
                <w:b/>
                <w:bCs/>
                <w:szCs w:val="24"/>
              </w:rPr>
            </w:pPr>
            <w:r w:rsidRPr="00E21903">
              <w:rPr>
                <w:b/>
                <w:bCs/>
                <w:szCs w:val="24"/>
              </w:rPr>
              <w:t>Технологическое оборудование</w:t>
            </w:r>
          </w:p>
        </w:tc>
      </w:tr>
      <w:tr w:rsidR="00E21903" w:rsidRPr="00E21903" w:rsidTr="00276209">
        <w:trPr>
          <w:gridAfter w:val="1"/>
          <w:wAfter w:w="11" w:type="dxa"/>
          <w:trHeight w:val="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1</w:t>
            </w:r>
          </w:p>
        </w:tc>
        <w:tc>
          <w:tcPr>
            <w:tcW w:w="3951" w:type="dxa"/>
            <w:tcBorders>
              <w:top w:val="nil"/>
              <w:left w:val="nil"/>
              <w:bottom w:val="single" w:sz="4" w:space="0" w:color="auto"/>
              <w:right w:val="single" w:sz="4" w:space="0" w:color="auto"/>
            </w:tcBorders>
            <w:shd w:val="clear" w:color="000000" w:fill="FFFFFF"/>
            <w:vAlign w:val="bottom"/>
            <w:hideMark/>
          </w:tcPr>
          <w:p w:rsidR="00E21903" w:rsidRPr="00E21903" w:rsidRDefault="00E21903" w:rsidP="00E21903">
            <w:r w:rsidRPr="00E21903">
              <w:t>Автоматический 1 полюсный выключатель переменного тока на ном.ток 10А Тип С BM63-1C10-УХЛ3, арт.260501</w:t>
            </w:r>
          </w:p>
        </w:tc>
        <w:tc>
          <w:tcPr>
            <w:tcW w:w="993" w:type="dxa"/>
            <w:tcBorders>
              <w:top w:val="nil"/>
              <w:left w:val="nil"/>
              <w:bottom w:val="single" w:sz="4" w:space="0" w:color="auto"/>
              <w:right w:val="single" w:sz="4" w:space="0" w:color="auto"/>
            </w:tcBorders>
            <w:shd w:val="clear" w:color="auto" w:fill="auto"/>
            <w:vAlign w:val="center"/>
            <w:hideMark/>
          </w:tcPr>
          <w:p w:rsidR="00E21903" w:rsidRPr="00E21903" w:rsidRDefault="00E21903" w:rsidP="00E21903">
            <w:pPr>
              <w:rPr>
                <w:szCs w:val="24"/>
              </w:rPr>
            </w:pPr>
            <w:r w:rsidRPr="00E21903">
              <w:rPr>
                <w:szCs w:val="24"/>
              </w:rPr>
              <w:t>шт</w:t>
            </w:r>
          </w:p>
        </w:tc>
        <w:tc>
          <w:tcPr>
            <w:tcW w:w="1499"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10</w:t>
            </w:r>
          </w:p>
        </w:tc>
        <w:tc>
          <w:tcPr>
            <w:tcW w:w="1336"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224,60</w:t>
            </w:r>
          </w:p>
        </w:tc>
        <w:tc>
          <w:tcPr>
            <w:tcW w:w="1280"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2 246,00</w:t>
            </w:r>
          </w:p>
        </w:tc>
      </w:tr>
      <w:tr w:rsidR="00E21903" w:rsidRPr="00E21903" w:rsidTr="00276209">
        <w:trPr>
          <w:gridAfter w:val="1"/>
          <w:wAfter w:w="11" w:type="dxa"/>
          <w:trHeight w:val="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2</w:t>
            </w:r>
          </w:p>
        </w:tc>
        <w:tc>
          <w:tcPr>
            <w:tcW w:w="3951" w:type="dxa"/>
            <w:tcBorders>
              <w:top w:val="nil"/>
              <w:left w:val="nil"/>
              <w:bottom w:val="single" w:sz="4" w:space="0" w:color="auto"/>
              <w:right w:val="single" w:sz="4" w:space="0" w:color="auto"/>
            </w:tcBorders>
            <w:shd w:val="clear" w:color="000000" w:fill="FFFFFF"/>
            <w:vAlign w:val="bottom"/>
            <w:hideMark/>
          </w:tcPr>
          <w:p w:rsidR="00E21903" w:rsidRPr="00E21903" w:rsidRDefault="00E21903" w:rsidP="00E21903">
            <w:r w:rsidRPr="00E21903">
              <w:t>Автоматический 2 полюсный выключатель, ном.ток 25А Тип С ВМ63-2С25-УХЛ3, арт.260602</w:t>
            </w:r>
          </w:p>
        </w:tc>
        <w:tc>
          <w:tcPr>
            <w:tcW w:w="993" w:type="dxa"/>
            <w:tcBorders>
              <w:top w:val="nil"/>
              <w:left w:val="nil"/>
              <w:bottom w:val="single" w:sz="4" w:space="0" w:color="auto"/>
              <w:right w:val="single" w:sz="4" w:space="0" w:color="auto"/>
            </w:tcBorders>
            <w:shd w:val="clear" w:color="auto" w:fill="auto"/>
            <w:vAlign w:val="center"/>
            <w:hideMark/>
          </w:tcPr>
          <w:p w:rsidR="00E21903" w:rsidRPr="00E21903" w:rsidRDefault="00E21903" w:rsidP="00E21903">
            <w:pPr>
              <w:rPr>
                <w:szCs w:val="24"/>
              </w:rPr>
            </w:pPr>
            <w:r w:rsidRPr="00E21903">
              <w:rPr>
                <w:szCs w:val="24"/>
              </w:rPr>
              <w:t>шт</w:t>
            </w:r>
          </w:p>
        </w:tc>
        <w:tc>
          <w:tcPr>
            <w:tcW w:w="1499"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1</w:t>
            </w:r>
          </w:p>
        </w:tc>
        <w:tc>
          <w:tcPr>
            <w:tcW w:w="1336"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529,00</w:t>
            </w:r>
          </w:p>
        </w:tc>
        <w:tc>
          <w:tcPr>
            <w:tcW w:w="1280"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529,00</w:t>
            </w:r>
          </w:p>
        </w:tc>
      </w:tr>
      <w:tr w:rsidR="00E21903" w:rsidRPr="00E21903" w:rsidTr="00276209">
        <w:trPr>
          <w:gridAfter w:val="1"/>
          <w:wAfter w:w="11" w:type="dxa"/>
          <w:trHeight w:val="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3</w:t>
            </w:r>
          </w:p>
        </w:tc>
        <w:tc>
          <w:tcPr>
            <w:tcW w:w="3951" w:type="dxa"/>
            <w:tcBorders>
              <w:top w:val="nil"/>
              <w:left w:val="nil"/>
              <w:bottom w:val="single" w:sz="4" w:space="0" w:color="auto"/>
              <w:right w:val="single" w:sz="4" w:space="0" w:color="auto"/>
            </w:tcBorders>
            <w:shd w:val="clear" w:color="000000" w:fill="FFFFFF"/>
            <w:vAlign w:val="bottom"/>
            <w:hideMark/>
          </w:tcPr>
          <w:p w:rsidR="00E21903" w:rsidRPr="00E21903" w:rsidRDefault="00E21903" w:rsidP="00E21903">
            <w:r w:rsidRPr="00E21903">
              <w:t>Релейный модуль PLC-RSC-230UC/21-21, арт.2967099, Phoenix Contact</w:t>
            </w:r>
          </w:p>
        </w:tc>
        <w:tc>
          <w:tcPr>
            <w:tcW w:w="993" w:type="dxa"/>
            <w:tcBorders>
              <w:top w:val="nil"/>
              <w:left w:val="nil"/>
              <w:bottom w:val="single" w:sz="4" w:space="0" w:color="auto"/>
              <w:right w:val="single" w:sz="4" w:space="0" w:color="auto"/>
            </w:tcBorders>
            <w:shd w:val="clear" w:color="auto" w:fill="auto"/>
            <w:vAlign w:val="center"/>
            <w:hideMark/>
          </w:tcPr>
          <w:p w:rsidR="00E21903" w:rsidRPr="00E21903" w:rsidRDefault="00E21903" w:rsidP="00E21903">
            <w:pPr>
              <w:rPr>
                <w:szCs w:val="24"/>
              </w:rPr>
            </w:pPr>
            <w:r w:rsidRPr="00E21903">
              <w:rPr>
                <w:szCs w:val="24"/>
              </w:rPr>
              <w:t>шт</w:t>
            </w:r>
          </w:p>
        </w:tc>
        <w:tc>
          <w:tcPr>
            <w:tcW w:w="1499"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8</w:t>
            </w:r>
          </w:p>
        </w:tc>
        <w:tc>
          <w:tcPr>
            <w:tcW w:w="1336"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2 275,00</w:t>
            </w:r>
          </w:p>
        </w:tc>
        <w:tc>
          <w:tcPr>
            <w:tcW w:w="1280"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18 200,00</w:t>
            </w:r>
          </w:p>
        </w:tc>
      </w:tr>
      <w:tr w:rsidR="00E21903" w:rsidRPr="00E21903" w:rsidTr="00276209">
        <w:trPr>
          <w:gridAfter w:val="1"/>
          <w:wAfter w:w="11" w:type="dxa"/>
          <w:trHeight w:val="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4</w:t>
            </w:r>
          </w:p>
        </w:tc>
        <w:tc>
          <w:tcPr>
            <w:tcW w:w="3951" w:type="dxa"/>
            <w:tcBorders>
              <w:top w:val="nil"/>
              <w:left w:val="nil"/>
              <w:bottom w:val="single" w:sz="4" w:space="0" w:color="auto"/>
              <w:right w:val="single" w:sz="4" w:space="0" w:color="auto"/>
            </w:tcBorders>
            <w:shd w:val="clear" w:color="000000" w:fill="FFFFFF"/>
            <w:vAlign w:val="bottom"/>
            <w:hideMark/>
          </w:tcPr>
          <w:p w:rsidR="00E21903" w:rsidRPr="00E21903" w:rsidRDefault="00E21903" w:rsidP="00E21903">
            <w:r w:rsidRPr="00E21903">
              <w:t>Отдельное устройство защиты APC ProtectNet от импульсных помех линий Ethernet 10/100/1000 Base-T PNET1GB АРС</w:t>
            </w:r>
          </w:p>
        </w:tc>
        <w:tc>
          <w:tcPr>
            <w:tcW w:w="993" w:type="dxa"/>
            <w:tcBorders>
              <w:top w:val="nil"/>
              <w:left w:val="nil"/>
              <w:bottom w:val="single" w:sz="4" w:space="0" w:color="auto"/>
              <w:right w:val="single" w:sz="4" w:space="0" w:color="auto"/>
            </w:tcBorders>
            <w:shd w:val="clear" w:color="auto" w:fill="auto"/>
            <w:vAlign w:val="center"/>
            <w:hideMark/>
          </w:tcPr>
          <w:p w:rsidR="00E21903" w:rsidRPr="00E21903" w:rsidRDefault="00E21903" w:rsidP="00E21903">
            <w:pPr>
              <w:rPr>
                <w:szCs w:val="24"/>
              </w:rPr>
            </w:pPr>
            <w:r w:rsidRPr="00E21903">
              <w:rPr>
                <w:szCs w:val="24"/>
              </w:rPr>
              <w:t>шт</w:t>
            </w:r>
          </w:p>
        </w:tc>
        <w:tc>
          <w:tcPr>
            <w:tcW w:w="1499"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2</w:t>
            </w:r>
          </w:p>
        </w:tc>
        <w:tc>
          <w:tcPr>
            <w:tcW w:w="1336"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1 832,50</w:t>
            </w:r>
          </w:p>
        </w:tc>
        <w:tc>
          <w:tcPr>
            <w:tcW w:w="1280"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3 665,00</w:t>
            </w:r>
          </w:p>
        </w:tc>
      </w:tr>
      <w:tr w:rsidR="00E21903" w:rsidRPr="00E21903" w:rsidTr="00276209">
        <w:trPr>
          <w:gridAfter w:val="1"/>
          <w:wAfter w:w="11" w:type="dxa"/>
          <w:trHeight w:val="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5</w:t>
            </w:r>
          </w:p>
        </w:tc>
        <w:tc>
          <w:tcPr>
            <w:tcW w:w="3951" w:type="dxa"/>
            <w:tcBorders>
              <w:top w:val="nil"/>
              <w:left w:val="nil"/>
              <w:bottom w:val="single" w:sz="4" w:space="0" w:color="auto"/>
              <w:right w:val="single" w:sz="4" w:space="0" w:color="auto"/>
            </w:tcBorders>
            <w:shd w:val="clear" w:color="000000" w:fill="FFFFFF"/>
            <w:vAlign w:val="bottom"/>
            <w:hideMark/>
          </w:tcPr>
          <w:p w:rsidR="00E21903" w:rsidRPr="00E21903" w:rsidRDefault="00E21903" w:rsidP="00E21903">
            <w:r w:rsidRPr="00E21903">
              <w:t>Автоматический выключатель. Тип С. Ток ном. 1А ВМ63-2С1-УХЛ3, арт.260600</w:t>
            </w:r>
          </w:p>
        </w:tc>
        <w:tc>
          <w:tcPr>
            <w:tcW w:w="993" w:type="dxa"/>
            <w:tcBorders>
              <w:top w:val="nil"/>
              <w:left w:val="nil"/>
              <w:bottom w:val="single" w:sz="4" w:space="0" w:color="auto"/>
              <w:right w:val="single" w:sz="4" w:space="0" w:color="auto"/>
            </w:tcBorders>
            <w:shd w:val="clear" w:color="auto" w:fill="auto"/>
            <w:vAlign w:val="center"/>
            <w:hideMark/>
          </w:tcPr>
          <w:p w:rsidR="00E21903" w:rsidRPr="00E21903" w:rsidRDefault="00E21903" w:rsidP="00E21903">
            <w:pPr>
              <w:rPr>
                <w:szCs w:val="24"/>
              </w:rPr>
            </w:pPr>
            <w:r w:rsidRPr="00E21903">
              <w:rPr>
                <w:szCs w:val="24"/>
              </w:rPr>
              <w:t>шт</w:t>
            </w:r>
          </w:p>
        </w:tc>
        <w:tc>
          <w:tcPr>
            <w:tcW w:w="1499"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13</w:t>
            </w:r>
          </w:p>
        </w:tc>
        <w:tc>
          <w:tcPr>
            <w:tcW w:w="1336"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702,31</w:t>
            </w:r>
          </w:p>
        </w:tc>
        <w:tc>
          <w:tcPr>
            <w:tcW w:w="1280"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9 130,00</w:t>
            </w:r>
          </w:p>
        </w:tc>
      </w:tr>
      <w:tr w:rsidR="00E21903" w:rsidRPr="00E21903" w:rsidTr="00276209">
        <w:trPr>
          <w:gridAfter w:val="1"/>
          <w:wAfter w:w="11" w:type="dxa"/>
          <w:trHeight w:val="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6</w:t>
            </w:r>
          </w:p>
        </w:tc>
        <w:tc>
          <w:tcPr>
            <w:tcW w:w="3951" w:type="dxa"/>
            <w:tcBorders>
              <w:top w:val="nil"/>
              <w:left w:val="nil"/>
              <w:bottom w:val="single" w:sz="4" w:space="0" w:color="auto"/>
              <w:right w:val="single" w:sz="4" w:space="0" w:color="auto"/>
            </w:tcBorders>
            <w:shd w:val="clear" w:color="000000" w:fill="FFFFFF"/>
            <w:vAlign w:val="bottom"/>
            <w:hideMark/>
          </w:tcPr>
          <w:p w:rsidR="00E21903" w:rsidRPr="00E21903" w:rsidRDefault="00E21903" w:rsidP="00E21903">
            <w:r w:rsidRPr="00E21903">
              <w:t>Переключатель без нулевого положения 1-2, 3п 4G10-56-U-S1-R014</w:t>
            </w:r>
          </w:p>
        </w:tc>
        <w:tc>
          <w:tcPr>
            <w:tcW w:w="993" w:type="dxa"/>
            <w:tcBorders>
              <w:top w:val="nil"/>
              <w:left w:val="nil"/>
              <w:bottom w:val="single" w:sz="4" w:space="0" w:color="auto"/>
              <w:right w:val="single" w:sz="4" w:space="0" w:color="auto"/>
            </w:tcBorders>
            <w:shd w:val="clear" w:color="auto" w:fill="auto"/>
            <w:vAlign w:val="center"/>
            <w:hideMark/>
          </w:tcPr>
          <w:p w:rsidR="00E21903" w:rsidRPr="00E21903" w:rsidRDefault="00E21903" w:rsidP="00E21903">
            <w:pPr>
              <w:rPr>
                <w:szCs w:val="24"/>
              </w:rPr>
            </w:pPr>
            <w:r w:rsidRPr="00E21903">
              <w:rPr>
                <w:szCs w:val="24"/>
              </w:rPr>
              <w:t>шт</w:t>
            </w:r>
          </w:p>
        </w:tc>
        <w:tc>
          <w:tcPr>
            <w:tcW w:w="1499"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10</w:t>
            </w:r>
          </w:p>
        </w:tc>
        <w:tc>
          <w:tcPr>
            <w:tcW w:w="1336"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1 905,90</w:t>
            </w:r>
          </w:p>
        </w:tc>
        <w:tc>
          <w:tcPr>
            <w:tcW w:w="1280"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19 059,00</w:t>
            </w:r>
          </w:p>
        </w:tc>
      </w:tr>
      <w:tr w:rsidR="00E21903" w:rsidRPr="00E21903" w:rsidTr="00276209">
        <w:trPr>
          <w:gridAfter w:val="1"/>
          <w:wAfter w:w="11" w:type="dxa"/>
          <w:trHeight w:val="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21903" w:rsidRPr="00E21903" w:rsidRDefault="00E21903" w:rsidP="00E21903">
            <w:pPr>
              <w:jc w:val="center"/>
              <w:rPr>
                <w:b/>
                <w:bCs/>
                <w:szCs w:val="24"/>
              </w:rPr>
            </w:pPr>
            <w:r w:rsidRPr="00E21903">
              <w:rPr>
                <w:b/>
                <w:bCs/>
                <w:szCs w:val="24"/>
              </w:rPr>
              <w:t>7</w:t>
            </w:r>
          </w:p>
        </w:tc>
        <w:tc>
          <w:tcPr>
            <w:tcW w:w="3951" w:type="dxa"/>
            <w:tcBorders>
              <w:top w:val="nil"/>
              <w:left w:val="nil"/>
              <w:bottom w:val="single" w:sz="4" w:space="0" w:color="auto"/>
              <w:right w:val="single" w:sz="4" w:space="0" w:color="auto"/>
            </w:tcBorders>
            <w:shd w:val="clear" w:color="000000" w:fill="FFFFFF"/>
            <w:vAlign w:val="bottom"/>
            <w:hideMark/>
          </w:tcPr>
          <w:p w:rsidR="00E21903" w:rsidRPr="00E21903" w:rsidRDefault="00E21903" w:rsidP="00E21903">
            <w:r w:rsidRPr="00E21903">
              <w:t>Датчик температуры 1-Wire. Длина кабеля 50 м. Диапазон измерений -50..+50 гр.С TS-1W</w:t>
            </w:r>
          </w:p>
        </w:tc>
        <w:tc>
          <w:tcPr>
            <w:tcW w:w="993" w:type="dxa"/>
            <w:tcBorders>
              <w:top w:val="nil"/>
              <w:left w:val="nil"/>
              <w:bottom w:val="single" w:sz="4" w:space="0" w:color="auto"/>
              <w:right w:val="single" w:sz="4" w:space="0" w:color="auto"/>
            </w:tcBorders>
            <w:shd w:val="clear" w:color="auto" w:fill="auto"/>
            <w:vAlign w:val="center"/>
            <w:hideMark/>
          </w:tcPr>
          <w:p w:rsidR="00E21903" w:rsidRPr="00E21903" w:rsidRDefault="00E21903" w:rsidP="00E21903">
            <w:pPr>
              <w:rPr>
                <w:szCs w:val="24"/>
              </w:rPr>
            </w:pPr>
            <w:r w:rsidRPr="00E21903">
              <w:rPr>
                <w:szCs w:val="24"/>
              </w:rPr>
              <w:t>шт</w:t>
            </w:r>
          </w:p>
        </w:tc>
        <w:tc>
          <w:tcPr>
            <w:tcW w:w="1499"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1</w:t>
            </w:r>
          </w:p>
        </w:tc>
        <w:tc>
          <w:tcPr>
            <w:tcW w:w="1336"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3 347,00</w:t>
            </w:r>
          </w:p>
        </w:tc>
        <w:tc>
          <w:tcPr>
            <w:tcW w:w="1280" w:type="dxa"/>
            <w:tcBorders>
              <w:top w:val="nil"/>
              <w:left w:val="nil"/>
              <w:bottom w:val="single" w:sz="4" w:space="0" w:color="auto"/>
              <w:right w:val="single" w:sz="4" w:space="0" w:color="auto"/>
            </w:tcBorders>
            <w:shd w:val="clear" w:color="000000" w:fill="FFFFFF"/>
            <w:vAlign w:val="center"/>
            <w:hideMark/>
          </w:tcPr>
          <w:p w:rsidR="00E21903" w:rsidRPr="00E21903" w:rsidRDefault="00E21903" w:rsidP="00E21903">
            <w:pPr>
              <w:jc w:val="center"/>
              <w:rPr>
                <w:szCs w:val="24"/>
              </w:rPr>
            </w:pPr>
            <w:r w:rsidRPr="00E21903">
              <w:rPr>
                <w:szCs w:val="24"/>
              </w:rPr>
              <w:t>3 347,00</w:t>
            </w:r>
          </w:p>
        </w:tc>
      </w:tr>
      <w:tr w:rsidR="00E21903" w:rsidRPr="00E21903" w:rsidTr="00E21903">
        <w:trPr>
          <w:gridAfter w:val="1"/>
          <w:wAfter w:w="11" w:type="dxa"/>
          <w:trHeight w:val="615"/>
        </w:trPr>
        <w:tc>
          <w:tcPr>
            <w:tcW w:w="580" w:type="dxa"/>
            <w:tcBorders>
              <w:top w:val="nil"/>
              <w:left w:val="nil"/>
              <w:bottom w:val="nil"/>
              <w:right w:val="nil"/>
            </w:tcBorders>
            <w:shd w:val="clear" w:color="auto" w:fill="auto"/>
            <w:noWrap/>
            <w:vAlign w:val="center"/>
            <w:hideMark/>
          </w:tcPr>
          <w:p w:rsidR="00E21903" w:rsidRPr="00E21903" w:rsidRDefault="00E21903" w:rsidP="00E21903">
            <w:pPr>
              <w:jc w:val="center"/>
              <w:rPr>
                <w:szCs w:val="24"/>
              </w:rPr>
            </w:pPr>
          </w:p>
        </w:tc>
        <w:tc>
          <w:tcPr>
            <w:tcW w:w="3951" w:type="dxa"/>
            <w:tcBorders>
              <w:top w:val="nil"/>
              <w:left w:val="nil"/>
              <w:bottom w:val="nil"/>
              <w:right w:val="nil"/>
            </w:tcBorders>
            <w:shd w:val="clear" w:color="auto" w:fill="auto"/>
            <w:noWrap/>
            <w:vAlign w:val="center"/>
            <w:hideMark/>
          </w:tcPr>
          <w:p w:rsidR="00E21903" w:rsidRPr="00E21903" w:rsidRDefault="00E21903" w:rsidP="00E21903">
            <w:pPr>
              <w:rPr>
                <w:b/>
                <w:bCs/>
                <w:szCs w:val="24"/>
              </w:rPr>
            </w:pPr>
            <w:r w:rsidRPr="00E21903">
              <w:rPr>
                <w:b/>
                <w:bCs/>
                <w:szCs w:val="24"/>
              </w:rPr>
              <w:t>Итого</w:t>
            </w:r>
          </w:p>
        </w:tc>
        <w:tc>
          <w:tcPr>
            <w:tcW w:w="993" w:type="dxa"/>
            <w:tcBorders>
              <w:top w:val="nil"/>
              <w:left w:val="nil"/>
              <w:bottom w:val="nil"/>
              <w:right w:val="nil"/>
            </w:tcBorders>
            <w:shd w:val="clear" w:color="auto" w:fill="auto"/>
            <w:noWrap/>
            <w:vAlign w:val="center"/>
            <w:hideMark/>
          </w:tcPr>
          <w:p w:rsidR="00E21903" w:rsidRPr="00E21903" w:rsidRDefault="00E21903" w:rsidP="00E21903">
            <w:pPr>
              <w:rPr>
                <w:b/>
                <w:bCs/>
                <w:szCs w:val="24"/>
              </w:rPr>
            </w:pPr>
          </w:p>
        </w:tc>
        <w:tc>
          <w:tcPr>
            <w:tcW w:w="1499" w:type="dxa"/>
            <w:tcBorders>
              <w:top w:val="nil"/>
              <w:left w:val="nil"/>
              <w:bottom w:val="nil"/>
              <w:right w:val="nil"/>
            </w:tcBorders>
            <w:shd w:val="clear" w:color="auto" w:fill="auto"/>
            <w:noWrap/>
            <w:vAlign w:val="center"/>
            <w:hideMark/>
          </w:tcPr>
          <w:p w:rsidR="00E21903" w:rsidRPr="00E21903" w:rsidRDefault="00E21903" w:rsidP="00E21903"/>
        </w:tc>
        <w:tc>
          <w:tcPr>
            <w:tcW w:w="1336" w:type="dxa"/>
            <w:tcBorders>
              <w:top w:val="nil"/>
              <w:left w:val="nil"/>
              <w:bottom w:val="nil"/>
              <w:right w:val="nil"/>
            </w:tcBorders>
            <w:shd w:val="clear" w:color="auto" w:fill="auto"/>
            <w:noWrap/>
            <w:vAlign w:val="bottom"/>
            <w:hideMark/>
          </w:tcPr>
          <w:p w:rsidR="00E21903" w:rsidRPr="00E21903" w:rsidRDefault="00E21903" w:rsidP="00E21903"/>
        </w:tc>
        <w:tc>
          <w:tcPr>
            <w:tcW w:w="1280" w:type="dxa"/>
            <w:tcBorders>
              <w:top w:val="nil"/>
              <w:left w:val="nil"/>
              <w:bottom w:val="nil"/>
              <w:right w:val="nil"/>
            </w:tcBorders>
            <w:shd w:val="clear" w:color="auto" w:fill="auto"/>
            <w:noWrap/>
            <w:vAlign w:val="bottom"/>
            <w:hideMark/>
          </w:tcPr>
          <w:p w:rsidR="00E21903" w:rsidRPr="00E21903" w:rsidRDefault="00E21903" w:rsidP="00E21903">
            <w:pPr>
              <w:jc w:val="right"/>
              <w:rPr>
                <w:b/>
                <w:bCs/>
                <w:szCs w:val="22"/>
              </w:rPr>
            </w:pPr>
            <w:r w:rsidRPr="00E21903">
              <w:rPr>
                <w:b/>
                <w:bCs/>
                <w:szCs w:val="22"/>
              </w:rPr>
              <w:t>56 176,00</w:t>
            </w:r>
          </w:p>
        </w:tc>
      </w:tr>
    </w:tbl>
    <w:p w:rsidR="00BB3BF2" w:rsidRDefault="00BB3BF2" w:rsidP="009B08A6"/>
    <w:tbl>
      <w:tblPr>
        <w:tblW w:w="9159" w:type="dxa"/>
        <w:tblInd w:w="-318" w:type="dxa"/>
        <w:tblLook w:val="04A0" w:firstRow="1" w:lastRow="0" w:firstColumn="1" w:lastColumn="0" w:noHBand="0" w:noVBand="1"/>
      </w:tblPr>
      <w:tblGrid>
        <w:gridCol w:w="5138"/>
        <w:gridCol w:w="4021"/>
      </w:tblGrid>
      <w:tr w:rsidR="00662E3A" w:rsidTr="00696D7B">
        <w:trPr>
          <w:trHeight w:val="375"/>
        </w:trPr>
        <w:tc>
          <w:tcPr>
            <w:tcW w:w="5138" w:type="dxa"/>
            <w:noWrap/>
            <w:vAlign w:val="bottom"/>
            <w:hideMark/>
          </w:tcPr>
          <w:p w:rsidR="00662E3A" w:rsidRPr="005E66CE" w:rsidRDefault="00662E3A" w:rsidP="00696D7B">
            <w:pPr>
              <w:widowControl w:val="0"/>
              <w:spacing w:line="276" w:lineRule="auto"/>
              <w:jc w:val="both"/>
              <w:rPr>
                <w:b/>
                <w:bCs/>
                <w:sz w:val="24"/>
                <w:szCs w:val="24"/>
                <w:lang w:eastAsia="en-US"/>
              </w:rPr>
            </w:pPr>
            <w:r w:rsidRPr="005E66CE">
              <w:rPr>
                <w:b/>
                <w:bCs/>
                <w:sz w:val="22"/>
                <w:szCs w:val="22"/>
                <w:lang w:eastAsia="en-US"/>
              </w:rPr>
              <w:t>Подрядчик:</w:t>
            </w:r>
          </w:p>
        </w:tc>
        <w:tc>
          <w:tcPr>
            <w:tcW w:w="4021" w:type="dxa"/>
            <w:noWrap/>
            <w:vAlign w:val="bottom"/>
            <w:hideMark/>
          </w:tcPr>
          <w:p w:rsidR="00662E3A" w:rsidRPr="005E66CE" w:rsidRDefault="00662E3A" w:rsidP="00696D7B">
            <w:pPr>
              <w:widowControl w:val="0"/>
              <w:spacing w:line="276" w:lineRule="auto"/>
              <w:jc w:val="both"/>
              <w:rPr>
                <w:b/>
                <w:bCs/>
                <w:sz w:val="24"/>
                <w:szCs w:val="24"/>
                <w:lang w:eastAsia="en-US"/>
              </w:rPr>
            </w:pPr>
            <w:r w:rsidRPr="005E66CE">
              <w:rPr>
                <w:b/>
                <w:bCs/>
                <w:sz w:val="22"/>
                <w:szCs w:val="22"/>
                <w:lang w:eastAsia="en-US"/>
              </w:rPr>
              <w:t>Заказчик:</w:t>
            </w:r>
          </w:p>
        </w:tc>
      </w:tr>
      <w:tr w:rsidR="00662E3A" w:rsidTr="00696D7B">
        <w:trPr>
          <w:trHeight w:val="375"/>
        </w:trPr>
        <w:tc>
          <w:tcPr>
            <w:tcW w:w="5138" w:type="dxa"/>
            <w:noWrap/>
            <w:vAlign w:val="center"/>
            <w:hideMark/>
          </w:tcPr>
          <w:p w:rsidR="00662E3A" w:rsidRPr="005E66CE" w:rsidRDefault="00662E3A" w:rsidP="00696D7B">
            <w:pPr>
              <w:widowControl w:val="0"/>
              <w:spacing w:line="276" w:lineRule="auto"/>
              <w:jc w:val="both"/>
              <w:rPr>
                <w:b/>
                <w:bCs/>
                <w:sz w:val="24"/>
                <w:szCs w:val="24"/>
                <w:lang w:eastAsia="en-US"/>
              </w:rPr>
            </w:pPr>
            <w:r w:rsidRPr="005E66CE">
              <w:rPr>
                <w:b/>
                <w:bCs/>
                <w:sz w:val="22"/>
                <w:szCs w:val="22"/>
                <w:lang w:eastAsia="en-US"/>
              </w:rPr>
              <w:t xml:space="preserve"> ________________ </w:t>
            </w:r>
          </w:p>
        </w:tc>
        <w:tc>
          <w:tcPr>
            <w:tcW w:w="4021" w:type="dxa"/>
            <w:noWrap/>
            <w:vAlign w:val="center"/>
            <w:hideMark/>
          </w:tcPr>
          <w:p w:rsidR="00662E3A" w:rsidRPr="005E66CE" w:rsidRDefault="00662E3A" w:rsidP="00696D7B">
            <w:pPr>
              <w:widowControl w:val="0"/>
              <w:spacing w:line="276" w:lineRule="auto"/>
              <w:jc w:val="both"/>
              <w:rPr>
                <w:b/>
                <w:bCs/>
                <w:sz w:val="24"/>
                <w:szCs w:val="24"/>
                <w:lang w:eastAsia="en-US"/>
              </w:rPr>
            </w:pPr>
            <w:r w:rsidRPr="005E66CE">
              <w:rPr>
                <w:b/>
                <w:bCs/>
                <w:sz w:val="22"/>
                <w:szCs w:val="22"/>
                <w:lang w:eastAsia="en-US"/>
              </w:rPr>
              <w:t>_________________</w:t>
            </w:r>
          </w:p>
        </w:tc>
      </w:tr>
      <w:tr w:rsidR="00662E3A" w:rsidTr="00696D7B">
        <w:trPr>
          <w:trHeight w:val="375"/>
        </w:trPr>
        <w:tc>
          <w:tcPr>
            <w:tcW w:w="5138" w:type="dxa"/>
            <w:noWrap/>
            <w:vAlign w:val="bottom"/>
            <w:hideMark/>
          </w:tcPr>
          <w:p w:rsidR="00662E3A" w:rsidRPr="005E66CE" w:rsidRDefault="00662E3A" w:rsidP="00696D7B">
            <w:pPr>
              <w:widowControl w:val="0"/>
              <w:spacing w:line="276" w:lineRule="auto"/>
              <w:jc w:val="both"/>
              <w:rPr>
                <w:sz w:val="24"/>
                <w:szCs w:val="24"/>
                <w:lang w:eastAsia="en-US"/>
              </w:rPr>
            </w:pPr>
            <w:r w:rsidRPr="005E66CE">
              <w:rPr>
                <w:sz w:val="22"/>
                <w:szCs w:val="22"/>
                <w:lang w:eastAsia="en-US"/>
              </w:rPr>
              <w:t xml:space="preserve">"____"______________ </w:t>
            </w:r>
            <w:r>
              <w:rPr>
                <w:sz w:val="22"/>
                <w:szCs w:val="22"/>
                <w:lang w:eastAsia="en-US"/>
              </w:rPr>
              <w:t>2021</w:t>
            </w:r>
            <w:r w:rsidRPr="005E66CE">
              <w:rPr>
                <w:sz w:val="22"/>
                <w:szCs w:val="22"/>
                <w:lang w:eastAsia="en-US"/>
              </w:rPr>
              <w:t xml:space="preserve"> г. </w:t>
            </w:r>
          </w:p>
        </w:tc>
        <w:tc>
          <w:tcPr>
            <w:tcW w:w="4021" w:type="dxa"/>
            <w:noWrap/>
            <w:vAlign w:val="bottom"/>
            <w:hideMark/>
          </w:tcPr>
          <w:p w:rsidR="00662E3A" w:rsidRPr="005E66CE" w:rsidRDefault="00662E3A" w:rsidP="00696D7B">
            <w:pPr>
              <w:widowControl w:val="0"/>
              <w:spacing w:line="276" w:lineRule="auto"/>
              <w:jc w:val="both"/>
              <w:rPr>
                <w:sz w:val="24"/>
                <w:szCs w:val="24"/>
                <w:lang w:eastAsia="en-US"/>
              </w:rPr>
            </w:pPr>
            <w:r w:rsidRPr="005E66CE">
              <w:rPr>
                <w:sz w:val="22"/>
                <w:szCs w:val="22"/>
                <w:lang w:eastAsia="en-US"/>
              </w:rPr>
              <w:t>"_____"  _______________</w:t>
            </w:r>
            <w:r>
              <w:rPr>
                <w:sz w:val="22"/>
                <w:szCs w:val="22"/>
                <w:lang w:eastAsia="en-US"/>
              </w:rPr>
              <w:t>2021</w:t>
            </w:r>
            <w:r w:rsidRPr="005E66CE">
              <w:rPr>
                <w:sz w:val="22"/>
                <w:szCs w:val="22"/>
                <w:lang w:eastAsia="en-US"/>
              </w:rPr>
              <w:t xml:space="preserve"> г.</w:t>
            </w:r>
          </w:p>
        </w:tc>
      </w:tr>
    </w:tbl>
    <w:p w:rsidR="00662E3A" w:rsidRDefault="00662E3A" w:rsidP="00662E3A"/>
    <w:p w:rsidR="00662E3A" w:rsidRPr="003107A8" w:rsidRDefault="00662E3A" w:rsidP="00E37D09">
      <w:pPr>
        <w:spacing w:before="120" w:after="120"/>
        <w:jc w:val="right"/>
        <w:rPr>
          <w:b/>
          <w:i/>
          <w:sz w:val="22"/>
          <w:szCs w:val="22"/>
        </w:rPr>
        <w:sectPr w:rsidR="00662E3A" w:rsidRPr="003107A8" w:rsidSect="00BB3BF2">
          <w:pgSz w:w="11906" w:h="16838" w:code="9"/>
          <w:pgMar w:top="1134" w:right="851" w:bottom="568" w:left="1701" w:header="709" w:footer="709" w:gutter="0"/>
          <w:cols w:space="708"/>
          <w:docGrid w:linePitch="360"/>
        </w:sectPr>
      </w:pPr>
    </w:p>
    <w:p w:rsidR="00E37D09" w:rsidRPr="00D43825" w:rsidRDefault="00E37D09" w:rsidP="00E37D09">
      <w:pPr>
        <w:pStyle w:val="SCH"/>
        <w:numPr>
          <w:ilvl w:val="0"/>
          <w:numId w:val="0"/>
        </w:numPr>
        <w:spacing w:before="120" w:line="240" w:lineRule="auto"/>
        <w:ind w:firstLine="6804"/>
        <w:jc w:val="center"/>
        <w:outlineLvl w:val="0"/>
        <w:rPr>
          <w:i w:val="0"/>
          <w:sz w:val="22"/>
          <w:szCs w:val="22"/>
        </w:rPr>
      </w:pPr>
      <w:bookmarkStart w:id="240" w:name="RefSCH6"/>
      <w:bookmarkStart w:id="241" w:name="_Toc502142589"/>
      <w:bookmarkStart w:id="242" w:name="_Toc499813186"/>
      <w:bookmarkStart w:id="243" w:name="_Toc88808688"/>
      <w:r w:rsidRPr="003107A8">
        <w:rPr>
          <w:sz w:val="22"/>
          <w:szCs w:val="22"/>
        </w:rPr>
        <w:lastRenderedPageBreak/>
        <w:t xml:space="preserve">Приложение </w:t>
      </w:r>
      <w:bookmarkStart w:id="244" w:name="RefSCH6_No"/>
      <w:r w:rsidRPr="003107A8">
        <w:rPr>
          <w:sz w:val="22"/>
          <w:szCs w:val="22"/>
        </w:rPr>
        <w:t>№</w:t>
      </w:r>
      <w:r>
        <w:rPr>
          <w:sz w:val="22"/>
          <w:szCs w:val="22"/>
        </w:rPr>
        <w:t> </w:t>
      </w:r>
      <w:bookmarkEnd w:id="240"/>
      <w:bookmarkEnd w:id="244"/>
      <w:r>
        <w:rPr>
          <w:sz w:val="22"/>
          <w:szCs w:val="22"/>
        </w:rPr>
        <w:t>5</w:t>
      </w:r>
      <w:r w:rsidRPr="003107A8">
        <w:rPr>
          <w:sz w:val="22"/>
          <w:szCs w:val="22"/>
        </w:rPr>
        <w:br/>
      </w:r>
      <w:bookmarkStart w:id="245" w:name="RefSCH6_1"/>
      <w:r w:rsidRPr="003107A8">
        <w:rPr>
          <w:i w:val="0"/>
          <w:sz w:val="22"/>
          <w:szCs w:val="22"/>
        </w:rPr>
        <w:t>Гарантии и заверения</w:t>
      </w:r>
      <w:bookmarkEnd w:id="241"/>
      <w:bookmarkEnd w:id="242"/>
      <w:bookmarkEnd w:id="243"/>
      <w:bookmarkEnd w:id="245"/>
    </w:p>
    <w:p w:rsidR="00E37D09" w:rsidRPr="00D43825" w:rsidRDefault="00E37D09" w:rsidP="00E37D09">
      <w:pPr>
        <w:pStyle w:val="SCH"/>
        <w:numPr>
          <w:ilvl w:val="0"/>
          <w:numId w:val="0"/>
        </w:numPr>
        <w:spacing w:before="120" w:line="240" w:lineRule="auto"/>
        <w:jc w:val="left"/>
        <w:rPr>
          <w:i w:val="0"/>
          <w:sz w:val="22"/>
          <w:szCs w:val="22"/>
        </w:rPr>
      </w:pP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E37D09" w:rsidRPr="003107A8" w:rsidRDefault="00E37D09" w:rsidP="0027620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E37D09" w:rsidRPr="003107A8" w:rsidRDefault="00E37D09" w:rsidP="00E37D09">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E37D09" w:rsidRPr="003107A8" w:rsidRDefault="00E37D09" w:rsidP="00E37D09">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E37D09" w:rsidRPr="003107A8" w:rsidRDefault="00E37D09" w:rsidP="00E37D09">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E37D09" w:rsidRPr="003107A8" w:rsidRDefault="00E37D09" w:rsidP="00E37D09">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E37D09" w:rsidRPr="003107A8" w:rsidRDefault="00E37D09" w:rsidP="00E37D09">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E37D09" w:rsidRPr="003107A8" w:rsidRDefault="00E37D09" w:rsidP="00E37D09">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E37D09" w:rsidRPr="003107A8" w:rsidRDefault="00E37D09" w:rsidP="00E37D09">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E37D09" w:rsidRPr="003107A8" w:rsidRDefault="00E37D09" w:rsidP="00E37D09">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w:t>
      </w:r>
      <w:r w:rsidRPr="003107A8">
        <w:rPr>
          <w:sz w:val="22"/>
          <w:szCs w:val="22"/>
        </w:rPr>
        <w:lastRenderedPageBreak/>
        <w:t>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E37D09" w:rsidRPr="003107A8" w:rsidRDefault="00E37D09" w:rsidP="00E37D09">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E37D09" w:rsidRPr="00131C95"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E37D09" w:rsidRPr="00E37D09" w:rsidRDefault="00E37D09" w:rsidP="00E37D09">
      <w:pPr>
        <w:widowControl w:val="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Pr="009B08A6">
        <w:rPr>
          <w:sz w:val="22"/>
          <w:szCs w:val="22"/>
        </w:rPr>
        <w:t>СТП 001.004.032 -2016 Пропускной и внутриобъектовый режимы в ОАО «ИЭСК», СТП 001.004.005 -2014 Политика в отношении обработки персональных данных, СТП 001.004.008 -2013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18"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rsidR="00E37D09" w:rsidRPr="003107A8" w:rsidRDefault="00E37D09" w:rsidP="00E37D09">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w:t>
      </w:r>
      <w:r w:rsidRPr="003107A8">
        <w:rPr>
          <w:sz w:val="22"/>
          <w:szCs w:val="22"/>
        </w:rPr>
        <w:lastRenderedPageBreak/>
        <w:t>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E37D09" w:rsidRPr="003107A8" w:rsidRDefault="00E37D09" w:rsidP="00E37D09">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E37D09" w:rsidRPr="003107A8" w:rsidRDefault="00E37D09" w:rsidP="00E37D09">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E37D09" w:rsidRPr="003107A8" w:rsidRDefault="00E37D09" w:rsidP="00E37D09">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3107A8">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E37D09" w:rsidRPr="003107A8" w:rsidRDefault="00E37D09" w:rsidP="00E37D09">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письменного согласия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Pr>
          <w:sz w:val="22"/>
          <w:szCs w:val="22"/>
        </w:rPr>
        <w:t>.</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E37D09" w:rsidRPr="003107A8" w:rsidRDefault="00E37D09" w:rsidP="00E37D09">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Pr="003107A8">
        <w:rPr>
          <w:sz w:val="22"/>
          <w:szCs w:val="22"/>
        </w:rPr>
        <w:t>№</w:t>
      </w:r>
      <w:r>
        <w:rPr>
          <w:sz w:val="22"/>
          <w:szCs w:val="22"/>
        </w:rPr>
        <w:t> 5</w:t>
      </w:r>
      <w:r>
        <w:rPr>
          <w:iCs/>
          <w:sz w:val="22"/>
          <w:szCs w:val="22"/>
          <w:lang w:eastAsia="en-US"/>
        </w:rPr>
        <w:fldChar w:fldCharType="end"/>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37D09">
        <w:rPr>
          <w:iCs/>
          <w:sz w:val="22"/>
          <w:szCs w:val="22"/>
          <w:lang w:eastAsia="en-US"/>
        </w:rPr>
        <w:t>Заказчику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E37D09" w:rsidRPr="003107A8" w:rsidRDefault="00E37D09" w:rsidP="00E37D09">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C04EF" w:rsidTr="00E37D09">
        <w:trPr>
          <w:trHeight w:val="1134"/>
        </w:trPr>
        <w:tc>
          <w:tcPr>
            <w:tcW w:w="4536" w:type="dxa"/>
          </w:tcPr>
          <w:p w:rsidR="00E37D09" w:rsidRPr="003107A8" w:rsidRDefault="00E37D09" w:rsidP="00E37D09">
            <w:pPr>
              <w:tabs>
                <w:tab w:val="left" w:pos="0"/>
              </w:tabs>
              <w:spacing w:before="120" w:after="120"/>
              <w:jc w:val="both"/>
              <w:rPr>
                <w:b/>
                <w:sz w:val="22"/>
                <w:szCs w:val="22"/>
              </w:rPr>
            </w:pPr>
            <w:r w:rsidRPr="003107A8">
              <w:rPr>
                <w:b/>
                <w:sz w:val="22"/>
                <w:szCs w:val="22"/>
              </w:rPr>
              <w:t>Подрядчик:</w:t>
            </w:r>
          </w:p>
          <w:p w:rsidR="00E37D09" w:rsidRPr="003107A8" w:rsidRDefault="00E37D09" w:rsidP="00E37D09">
            <w:pPr>
              <w:tabs>
                <w:tab w:val="left" w:pos="0"/>
              </w:tabs>
              <w:spacing w:before="120" w:after="120"/>
              <w:jc w:val="both"/>
              <w:rPr>
                <w:b/>
                <w:sz w:val="22"/>
                <w:szCs w:val="22"/>
              </w:rPr>
            </w:pPr>
          </w:p>
          <w:p w:rsidR="00E37D09" w:rsidRPr="003107A8" w:rsidRDefault="00E37D09" w:rsidP="00E37D09">
            <w:pPr>
              <w:tabs>
                <w:tab w:val="left" w:pos="0"/>
              </w:tabs>
              <w:spacing w:before="120" w:after="120"/>
              <w:jc w:val="both"/>
              <w:rPr>
                <w:b/>
                <w:sz w:val="22"/>
                <w:szCs w:val="22"/>
              </w:rPr>
            </w:pPr>
          </w:p>
          <w:p w:rsidR="00E37D09" w:rsidRPr="003107A8" w:rsidRDefault="00E37D09" w:rsidP="00E37D09">
            <w:pPr>
              <w:tabs>
                <w:tab w:val="left" w:pos="0"/>
              </w:tabs>
              <w:spacing w:before="120" w:after="120"/>
              <w:jc w:val="both"/>
              <w:rPr>
                <w:b/>
                <w:sz w:val="22"/>
                <w:szCs w:val="22"/>
              </w:rPr>
            </w:pPr>
            <w:r w:rsidRPr="003107A8">
              <w:rPr>
                <w:b/>
                <w:sz w:val="22"/>
                <w:szCs w:val="22"/>
              </w:rPr>
              <w:t>___________________/______________/</w:t>
            </w:r>
          </w:p>
        </w:tc>
        <w:tc>
          <w:tcPr>
            <w:tcW w:w="4751" w:type="dxa"/>
          </w:tcPr>
          <w:p w:rsidR="00E37D09" w:rsidRPr="003107A8" w:rsidRDefault="00E37D09" w:rsidP="00E37D09">
            <w:pPr>
              <w:tabs>
                <w:tab w:val="left" w:pos="0"/>
              </w:tabs>
              <w:spacing w:before="120" w:after="120"/>
              <w:jc w:val="both"/>
              <w:rPr>
                <w:b/>
                <w:sz w:val="22"/>
                <w:szCs w:val="22"/>
              </w:rPr>
            </w:pPr>
            <w:r w:rsidRPr="003107A8">
              <w:rPr>
                <w:b/>
                <w:sz w:val="22"/>
                <w:szCs w:val="22"/>
              </w:rPr>
              <w:t>Заказчик:</w:t>
            </w:r>
          </w:p>
          <w:p w:rsidR="00E37D09" w:rsidRPr="003107A8" w:rsidRDefault="00E37D09" w:rsidP="00E37D09">
            <w:pPr>
              <w:tabs>
                <w:tab w:val="left" w:pos="0"/>
              </w:tabs>
              <w:spacing w:before="120" w:after="120"/>
              <w:jc w:val="both"/>
              <w:rPr>
                <w:b/>
                <w:sz w:val="22"/>
                <w:szCs w:val="22"/>
              </w:rPr>
            </w:pPr>
          </w:p>
          <w:p w:rsidR="00E37D09" w:rsidRPr="003107A8" w:rsidRDefault="00E37D09" w:rsidP="00E37D09">
            <w:pPr>
              <w:tabs>
                <w:tab w:val="left" w:pos="0"/>
              </w:tabs>
              <w:spacing w:before="120" w:after="120"/>
              <w:jc w:val="both"/>
              <w:rPr>
                <w:b/>
                <w:sz w:val="22"/>
                <w:szCs w:val="22"/>
              </w:rPr>
            </w:pPr>
          </w:p>
          <w:p w:rsidR="00E37D09" w:rsidRPr="003107A8" w:rsidRDefault="00E37D09" w:rsidP="00E37D09">
            <w:pPr>
              <w:tabs>
                <w:tab w:val="left" w:pos="0"/>
              </w:tabs>
              <w:spacing w:before="120" w:after="120"/>
              <w:jc w:val="both"/>
              <w:rPr>
                <w:b/>
                <w:sz w:val="22"/>
                <w:szCs w:val="22"/>
              </w:rPr>
            </w:pPr>
            <w:r w:rsidRPr="003107A8">
              <w:rPr>
                <w:b/>
                <w:sz w:val="22"/>
                <w:szCs w:val="22"/>
              </w:rPr>
              <w:t>___________________/______________/</w:t>
            </w: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jc w:val="right"/>
        <w:rPr>
          <w:b/>
          <w:i/>
          <w:sz w:val="22"/>
          <w:szCs w:val="22"/>
        </w:rPr>
        <w:sectPr w:rsidR="00E37D09" w:rsidRPr="003107A8" w:rsidSect="00E37D09">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46" w:name="RefSCH7"/>
      <w:bookmarkStart w:id="247" w:name="_Toc502142590"/>
      <w:bookmarkStart w:id="248" w:name="_Toc499813187"/>
      <w:bookmarkStart w:id="249" w:name="_Toc88808689"/>
      <w:r w:rsidRPr="003107A8">
        <w:rPr>
          <w:sz w:val="22"/>
          <w:szCs w:val="22"/>
        </w:rPr>
        <w:lastRenderedPageBreak/>
        <w:t xml:space="preserve">Приложение </w:t>
      </w:r>
      <w:bookmarkStart w:id="250" w:name="RefSCH7_No"/>
      <w:r w:rsidRPr="003107A8">
        <w:rPr>
          <w:sz w:val="22"/>
          <w:szCs w:val="22"/>
        </w:rPr>
        <w:t>№</w:t>
      </w:r>
      <w:r>
        <w:rPr>
          <w:sz w:val="22"/>
          <w:szCs w:val="22"/>
        </w:rPr>
        <w:t> </w:t>
      </w:r>
      <w:bookmarkEnd w:id="246"/>
      <w:bookmarkEnd w:id="250"/>
      <w:r>
        <w:rPr>
          <w:sz w:val="22"/>
          <w:szCs w:val="22"/>
        </w:rPr>
        <w:t>6</w:t>
      </w:r>
      <w:r w:rsidRPr="003107A8">
        <w:rPr>
          <w:sz w:val="22"/>
          <w:szCs w:val="22"/>
        </w:rPr>
        <w:br/>
      </w:r>
      <w:bookmarkStart w:id="251"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247"/>
      <w:bookmarkEnd w:id="248"/>
      <w:bookmarkEnd w:id="249"/>
      <w:bookmarkEnd w:id="251"/>
    </w:p>
    <w:p w:rsidR="00E37D09" w:rsidRPr="00163D38" w:rsidRDefault="00E37D09" w:rsidP="00E37D09">
      <w:pPr>
        <w:spacing w:before="120" w:after="120"/>
        <w:ind w:right="141"/>
        <w:jc w:val="center"/>
        <w:rPr>
          <w:sz w:val="22"/>
          <w:szCs w:val="22"/>
        </w:rPr>
      </w:pPr>
    </w:p>
    <w:p w:rsidR="00E37D09" w:rsidRPr="00163D38" w:rsidRDefault="00E37D09" w:rsidP="00E37D09">
      <w:pPr>
        <w:numPr>
          <w:ilvl w:val="0"/>
          <w:numId w:val="14"/>
        </w:numPr>
        <w:tabs>
          <w:tab w:val="left" w:pos="284"/>
        </w:tabs>
        <w:spacing w:before="120" w:after="120"/>
        <w:ind w:left="0" w:right="141" w:firstLine="0"/>
        <w:jc w:val="center"/>
        <w:rPr>
          <w:b/>
          <w:sz w:val="22"/>
          <w:szCs w:val="22"/>
        </w:rPr>
      </w:pPr>
    </w:p>
    <w:p w:rsidR="00E37D09" w:rsidRPr="00614DA5" w:rsidRDefault="00E37D09" w:rsidP="00E37D09">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w:t>
      </w:r>
      <w:r>
        <w:rPr>
          <w:b/>
          <w:sz w:val="22"/>
          <w:szCs w:val="22"/>
        </w:rPr>
        <w:t>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2"/>
        <w:gridCol w:w="3490"/>
      </w:tblGrid>
      <w:tr w:rsidR="00DC04EF" w:rsidTr="00E37D09">
        <w:tc>
          <w:tcPr>
            <w:tcW w:w="286" w:type="pct"/>
            <w:vMerge w:val="restart"/>
            <w:vAlign w:val="center"/>
          </w:tcPr>
          <w:p w:rsidR="00E37D09" w:rsidRPr="00E37D09" w:rsidRDefault="00E37D09" w:rsidP="00E37D09">
            <w:pPr>
              <w:tabs>
                <w:tab w:val="left" w:pos="319"/>
              </w:tabs>
              <w:spacing w:before="120" w:after="120"/>
              <w:ind w:left="113"/>
              <w:jc w:val="center"/>
            </w:pPr>
          </w:p>
        </w:tc>
        <w:tc>
          <w:tcPr>
            <w:tcW w:w="2245" w:type="pct"/>
            <w:vMerge w:val="restart"/>
            <w:vAlign w:val="center"/>
          </w:tcPr>
          <w:p w:rsidR="00E37D09" w:rsidRPr="00E37D09" w:rsidRDefault="00E37D09" w:rsidP="00E37D09">
            <w:pPr>
              <w:spacing w:before="120" w:after="120"/>
              <w:jc w:val="center"/>
              <w:rPr>
                <w:b/>
              </w:rPr>
            </w:pPr>
            <w:r w:rsidRPr="00E37D09">
              <w:rPr>
                <w:b/>
              </w:rPr>
              <w:t>Вид нарушения*</w:t>
            </w:r>
          </w:p>
        </w:tc>
        <w:tc>
          <w:tcPr>
            <w:tcW w:w="2469" w:type="pct"/>
            <w:gridSpan w:val="2"/>
            <w:vAlign w:val="center"/>
          </w:tcPr>
          <w:p w:rsidR="00E37D09" w:rsidRPr="00E37D09" w:rsidRDefault="00E37D09" w:rsidP="00E37D09">
            <w:pPr>
              <w:spacing w:before="120" w:after="120"/>
              <w:jc w:val="center"/>
              <w:rPr>
                <w:b/>
              </w:rPr>
            </w:pPr>
            <w:r w:rsidRPr="00E37D09">
              <w:rPr>
                <w:b/>
              </w:rPr>
              <w:t>Мера ответственности / штрафная санкция</w:t>
            </w:r>
          </w:p>
        </w:tc>
      </w:tr>
      <w:tr w:rsidR="00DC04EF" w:rsidTr="00E37D09">
        <w:tc>
          <w:tcPr>
            <w:tcW w:w="286" w:type="pct"/>
            <w:vMerge/>
            <w:vAlign w:val="center"/>
          </w:tcPr>
          <w:p w:rsidR="00E37D09" w:rsidRPr="00E37D09" w:rsidRDefault="00E37D09" w:rsidP="00E37D09">
            <w:pPr>
              <w:tabs>
                <w:tab w:val="left" w:pos="319"/>
              </w:tabs>
              <w:spacing w:before="120" w:after="120"/>
              <w:ind w:left="113"/>
              <w:jc w:val="center"/>
            </w:pPr>
          </w:p>
        </w:tc>
        <w:tc>
          <w:tcPr>
            <w:tcW w:w="2245" w:type="pct"/>
            <w:vMerge/>
            <w:vAlign w:val="center"/>
          </w:tcPr>
          <w:p w:rsidR="00E37D09" w:rsidRPr="00E37D09" w:rsidRDefault="00E37D09" w:rsidP="00E37D09">
            <w:pPr>
              <w:spacing w:before="120" w:after="120"/>
              <w:jc w:val="center"/>
              <w:rPr>
                <w:b/>
              </w:rPr>
            </w:pPr>
          </w:p>
        </w:tc>
        <w:tc>
          <w:tcPr>
            <w:tcW w:w="529" w:type="pct"/>
            <w:vAlign w:val="center"/>
          </w:tcPr>
          <w:p w:rsidR="00E37D09" w:rsidRPr="00E37D09" w:rsidRDefault="00E37D09" w:rsidP="00E37D09">
            <w:pPr>
              <w:spacing w:before="120" w:after="120"/>
              <w:jc w:val="center"/>
              <w:rPr>
                <w:b/>
              </w:rPr>
            </w:pPr>
            <w:r w:rsidRPr="00E37D09">
              <w:rPr>
                <w:b/>
              </w:rPr>
              <w:t>Штраф</w:t>
            </w:r>
          </w:p>
          <w:p w:rsidR="00E37D09" w:rsidRPr="00E37D09" w:rsidRDefault="00E37D09" w:rsidP="00E37D09">
            <w:pPr>
              <w:spacing w:before="120" w:after="120"/>
              <w:jc w:val="center"/>
              <w:rPr>
                <w:b/>
              </w:rPr>
            </w:pPr>
            <w:r w:rsidRPr="00E37D09">
              <w:rPr>
                <w:b/>
              </w:rPr>
              <w:t>(тыс. руб.)</w:t>
            </w:r>
          </w:p>
        </w:tc>
        <w:tc>
          <w:tcPr>
            <w:tcW w:w="1940" w:type="pct"/>
            <w:vAlign w:val="center"/>
          </w:tcPr>
          <w:p w:rsidR="00E37D09" w:rsidRPr="00E37D09" w:rsidRDefault="00E37D09" w:rsidP="00E37D09">
            <w:pPr>
              <w:spacing w:before="120" w:after="120"/>
              <w:jc w:val="center"/>
              <w:rPr>
                <w:b/>
              </w:rPr>
            </w:pPr>
            <w:r w:rsidRPr="00E37D09">
              <w:rPr>
                <w:b/>
              </w:rPr>
              <w:t>Дополнительная санкция</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bookmarkStart w:id="252" w:name="_Ref499613233"/>
          </w:p>
        </w:tc>
        <w:bookmarkEnd w:id="252"/>
        <w:tc>
          <w:tcPr>
            <w:tcW w:w="2245" w:type="pct"/>
          </w:tcPr>
          <w:p w:rsidR="00E37D09" w:rsidRPr="00E37D09" w:rsidRDefault="00E37D09" w:rsidP="00E37D09">
            <w:pPr>
              <w:spacing w:before="120" w:after="120"/>
              <w:jc w:val="both"/>
              <w:rPr>
                <w:lang w:val="en-US"/>
              </w:rPr>
            </w:pPr>
            <w:r w:rsidRPr="00E37D09">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E37D09" w:rsidRPr="00E37D09" w:rsidRDefault="00E37D09" w:rsidP="00E37D09">
            <w:pPr>
              <w:spacing w:before="120" w:after="120"/>
              <w:jc w:val="center"/>
            </w:pPr>
            <w:r w:rsidRPr="00E37D09">
              <w:t>100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с территории объекта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Нарушение правил по охране труда при работе на высоте.</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Borders>
              <w:bottom w:val="single" w:sz="4" w:space="0" w:color="auto"/>
            </w:tcBorders>
          </w:tcPr>
          <w:p w:rsidR="00E37D09" w:rsidRPr="00E37D09" w:rsidRDefault="00E37D09" w:rsidP="00E37D09">
            <w:pPr>
              <w:spacing w:before="120" w:after="120"/>
              <w:jc w:val="both"/>
            </w:pPr>
            <w:r w:rsidRPr="00E37D09">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E37D09" w:rsidRPr="00E37D09" w:rsidRDefault="00E37D09" w:rsidP="00E37D09">
            <w:pPr>
              <w:spacing w:before="120" w:after="120"/>
              <w:jc w:val="center"/>
            </w:pPr>
            <w:r w:rsidRPr="00E37D09">
              <w:t>50</w:t>
            </w:r>
          </w:p>
        </w:tc>
        <w:tc>
          <w:tcPr>
            <w:tcW w:w="1940" w:type="pct"/>
            <w:tcBorders>
              <w:bottom w:val="single" w:sz="4" w:space="0" w:color="auto"/>
            </w:tcBorders>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vMerge w:val="restart"/>
          </w:tcPr>
          <w:p w:rsidR="00E37D09" w:rsidRPr="00E37D09" w:rsidRDefault="00E37D09" w:rsidP="00E37D09">
            <w:pPr>
              <w:numPr>
                <w:ilvl w:val="0"/>
                <w:numId w:val="5"/>
              </w:numPr>
              <w:tabs>
                <w:tab w:val="left" w:pos="319"/>
              </w:tabs>
              <w:spacing w:before="120" w:after="120"/>
              <w:ind w:left="113" w:firstLine="0"/>
              <w:jc w:val="center"/>
            </w:pPr>
          </w:p>
        </w:tc>
        <w:tc>
          <w:tcPr>
            <w:tcW w:w="2245" w:type="pct"/>
            <w:tcBorders>
              <w:right w:val="nil"/>
            </w:tcBorders>
          </w:tcPr>
          <w:p w:rsidR="00E37D09" w:rsidRPr="00E37D09" w:rsidRDefault="00E37D09" w:rsidP="00E37D09">
            <w:pPr>
              <w:spacing w:before="120" w:after="120"/>
              <w:jc w:val="both"/>
            </w:pPr>
            <w:r w:rsidRPr="00E37D09">
              <w:t>Неприменение или несоответствующее применение средств индивидуальной защиты и спецодежды:</w:t>
            </w:r>
          </w:p>
        </w:tc>
        <w:tc>
          <w:tcPr>
            <w:tcW w:w="529" w:type="pct"/>
            <w:tcBorders>
              <w:left w:val="nil"/>
              <w:right w:val="nil"/>
            </w:tcBorders>
          </w:tcPr>
          <w:p w:rsidR="00E37D09" w:rsidRPr="00E37D09" w:rsidRDefault="00E37D09" w:rsidP="00E37D09">
            <w:pPr>
              <w:spacing w:before="120" w:after="120"/>
              <w:jc w:val="center"/>
            </w:pPr>
          </w:p>
        </w:tc>
        <w:tc>
          <w:tcPr>
            <w:tcW w:w="1940" w:type="pct"/>
            <w:tcBorders>
              <w:left w:val="nil"/>
            </w:tcBorders>
          </w:tcPr>
          <w:p w:rsidR="00E37D09" w:rsidRPr="00E37D09" w:rsidRDefault="00E37D09" w:rsidP="00E37D09">
            <w:pPr>
              <w:spacing w:before="120" w:after="120"/>
              <w:jc w:val="both"/>
            </w:pPr>
          </w:p>
        </w:tc>
      </w:tr>
      <w:tr w:rsidR="00DC04EF" w:rsidTr="00E37D09">
        <w:tc>
          <w:tcPr>
            <w:tcW w:w="286" w:type="pct"/>
            <w:vMerge/>
          </w:tcPr>
          <w:p w:rsidR="00E37D09" w:rsidRPr="00E37D09" w:rsidRDefault="00E37D09" w:rsidP="00E37D09">
            <w:pPr>
              <w:tabs>
                <w:tab w:val="left" w:pos="319"/>
              </w:tabs>
              <w:spacing w:before="120" w:after="120"/>
              <w:ind w:left="113"/>
              <w:jc w:val="center"/>
            </w:pPr>
          </w:p>
        </w:tc>
        <w:tc>
          <w:tcPr>
            <w:tcW w:w="2245" w:type="pct"/>
          </w:tcPr>
          <w:p w:rsidR="00E37D09" w:rsidRPr="00E37D09" w:rsidRDefault="00E37D09" w:rsidP="00E37D09">
            <w:pPr>
              <w:spacing w:before="120" w:after="120"/>
              <w:jc w:val="both"/>
            </w:pPr>
            <w:r w:rsidRPr="00E37D09">
              <w:t>- средств защиты от падения с высоты;</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rPr>
          <w:trHeight w:val="542"/>
        </w:trPr>
        <w:tc>
          <w:tcPr>
            <w:tcW w:w="286" w:type="pct"/>
            <w:vMerge/>
          </w:tcPr>
          <w:p w:rsidR="00E37D09" w:rsidRPr="00E37D09" w:rsidRDefault="00E37D09" w:rsidP="00E37D09">
            <w:pPr>
              <w:tabs>
                <w:tab w:val="left" w:pos="319"/>
              </w:tabs>
              <w:spacing w:before="120" w:after="120"/>
              <w:ind w:left="113"/>
              <w:jc w:val="center"/>
            </w:pPr>
          </w:p>
        </w:tc>
        <w:tc>
          <w:tcPr>
            <w:tcW w:w="2245" w:type="pct"/>
          </w:tcPr>
          <w:p w:rsidR="00E37D09" w:rsidRPr="00E37D09" w:rsidRDefault="00E37D09" w:rsidP="00E37D09">
            <w:pPr>
              <w:spacing w:before="120" w:after="120"/>
              <w:jc w:val="both"/>
            </w:pPr>
            <w:r w:rsidRPr="00E37D09">
              <w:t>- других средств индивидуальной защиты.</w:t>
            </w:r>
          </w:p>
        </w:tc>
        <w:tc>
          <w:tcPr>
            <w:tcW w:w="529" w:type="pct"/>
          </w:tcPr>
          <w:p w:rsidR="00E37D09" w:rsidRPr="00E37D09" w:rsidRDefault="00E37D09" w:rsidP="00E37D09">
            <w:pPr>
              <w:spacing w:before="120" w:after="120"/>
              <w:jc w:val="center"/>
            </w:pPr>
            <w:r w:rsidRPr="00E37D09">
              <w:t>25</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Нарушение правил по охране труда и промышленной безопасности при проведении грузоподъёмных работ и работ по перемещению грузов.</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E37D09" w:rsidRPr="00E37D09" w:rsidRDefault="00E37D09" w:rsidP="00E37D09">
            <w:pPr>
              <w:spacing w:before="120" w:after="120"/>
              <w:jc w:val="center"/>
            </w:pPr>
            <w:r w:rsidRPr="00E37D09">
              <w:t>20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Нарушение требований охраны труда при эксплуатации электроустановок.</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Нарушение требований охраны труда при проведении огневых работ (электросварочных, газорезательных, паяльных, УШМ).</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bookmarkStart w:id="253" w:name="_Ref496878534"/>
          </w:p>
        </w:tc>
        <w:bookmarkEnd w:id="253"/>
        <w:tc>
          <w:tcPr>
            <w:tcW w:w="2245" w:type="pct"/>
          </w:tcPr>
          <w:p w:rsidR="00E37D09" w:rsidRPr="00E37D09" w:rsidRDefault="00E37D09" w:rsidP="00E37D09">
            <w:pPr>
              <w:spacing w:before="120" w:after="120"/>
              <w:jc w:val="both"/>
            </w:pPr>
            <w:r w:rsidRPr="00E37D09">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Несоответствующее складирование Материалов.</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rPr>
                <w:lang w:val="en-US"/>
              </w:rPr>
            </w:pPr>
            <w:r w:rsidRPr="00E37D09">
              <w:t>Остановка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Несоответствующее содержание рабочих мест и территории (захламление рабочих мест и т.п.).</w:t>
            </w:r>
          </w:p>
        </w:tc>
        <w:tc>
          <w:tcPr>
            <w:tcW w:w="529" w:type="pct"/>
          </w:tcPr>
          <w:p w:rsidR="00E37D09" w:rsidRPr="00E37D09" w:rsidRDefault="00E37D09" w:rsidP="00E37D09">
            <w:pPr>
              <w:spacing w:before="120" w:after="120"/>
              <w:jc w:val="center"/>
            </w:pPr>
            <w:r w:rsidRPr="00E37D09">
              <w:t>30</w:t>
            </w:r>
          </w:p>
        </w:tc>
        <w:tc>
          <w:tcPr>
            <w:tcW w:w="1940" w:type="pct"/>
          </w:tcPr>
          <w:p w:rsidR="00E37D09" w:rsidRPr="00E37D09" w:rsidRDefault="00E37D09" w:rsidP="00E37D09">
            <w:pPr>
              <w:spacing w:before="120" w:after="120"/>
              <w:jc w:val="both"/>
            </w:pPr>
            <w:r w:rsidRPr="00E37D09">
              <w:t>Остановка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rPr>
                <w:i/>
              </w:rPr>
            </w:pPr>
            <w:r w:rsidRPr="00E37D09">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29" w:type="pct"/>
          </w:tcPr>
          <w:p w:rsidR="00E37D09" w:rsidRPr="00E37D09" w:rsidRDefault="00E37D09" w:rsidP="00E37D09">
            <w:pPr>
              <w:spacing w:before="120" w:after="120"/>
              <w:jc w:val="center"/>
            </w:pPr>
            <w:r w:rsidRPr="00E37D09">
              <w:t>100</w:t>
            </w:r>
          </w:p>
        </w:tc>
        <w:tc>
          <w:tcPr>
            <w:tcW w:w="1940" w:type="pct"/>
          </w:tcPr>
          <w:p w:rsidR="00E37D09" w:rsidRPr="00E37D09" w:rsidRDefault="00E37D09" w:rsidP="00E37D09">
            <w:pPr>
              <w:spacing w:before="120" w:after="120"/>
              <w:jc w:val="both"/>
            </w:pPr>
            <w:r w:rsidRPr="00E37D09">
              <w:t>Остановка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E37D09" w:rsidRPr="00E37D09" w:rsidRDefault="00E37D09" w:rsidP="00E37D09">
            <w:pPr>
              <w:spacing w:before="120" w:after="120"/>
              <w:jc w:val="center"/>
            </w:pPr>
            <w:r w:rsidRPr="00E37D09">
              <w:t>30</w:t>
            </w:r>
          </w:p>
        </w:tc>
        <w:tc>
          <w:tcPr>
            <w:tcW w:w="1940" w:type="pct"/>
          </w:tcPr>
          <w:p w:rsidR="00E37D09" w:rsidRPr="00E37D09" w:rsidRDefault="00E37D09" w:rsidP="00E37D09">
            <w:pPr>
              <w:spacing w:before="120" w:after="120"/>
              <w:jc w:val="both"/>
            </w:pPr>
            <w:r w:rsidRPr="00E37D09">
              <w:t>Остановка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Нарушение требований пожарной безопасности.</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 xml:space="preserve">Отстранение от работы, удаление исполнителей с места производства </w:t>
            </w:r>
            <w:r w:rsidRPr="00E37D09">
              <w:lastRenderedPageBreak/>
              <w:t>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Нарушение требований электробезопасности.</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 xml:space="preserve">Нарушения требований законодательства </w:t>
            </w:r>
            <w:r w:rsidRPr="00E37D09">
              <w:rPr>
                <w:bCs/>
                <w:iCs/>
              </w:rPr>
              <w:t>Российской Федерации</w:t>
            </w:r>
            <w:r w:rsidRPr="00E37D09">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E37D09" w:rsidRPr="00E37D09" w:rsidRDefault="00E37D09" w:rsidP="00E37D09">
            <w:pPr>
              <w:spacing w:before="120" w:after="120"/>
              <w:jc w:val="center"/>
            </w:pPr>
            <w:r w:rsidRPr="00E37D09">
              <w:t>20</w:t>
            </w:r>
          </w:p>
        </w:tc>
        <w:tc>
          <w:tcPr>
            <w:tcW w:w="1940" w:type="pct"/>
          </w:tcPr>
          <w:p w:rsidR="00E37D09" w:rsidRPr="00E37D09" w:rsidRDefault="00E37D09" w:rsidP="00E37D09">
            <w:pPr>
              <w:spacing w:before="120" w:after="120"/>
              <w:jc w:val="both"/>
            </w:pPr>
            <w:r w:rsidRPr="00E37D09">
              <w:t>Отстранение от работы, удаление с объекта,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Нарушения требований промышленной безопасности.</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Нарушение требований экологической безопасности.</w:t>
            </w:r>
          </w:p>
        </w:tc>
        <w:tc>
          <w:tcPr>
            <w:tcW w:w="529" w:type="pct"/>
          </w:tcPr>
          <w:p w:rsidR="00E37D09" w:rsidRPr="00E37D09" w:rsidRDefault="00E37D09" w:rsidP="00E37D09">
            <w:pPr>
              <w:spacing w:before="120" w:after="120"/>
              <w:jc w:val="center"/>
              <w:rPr>
                <w:lang w:val="en-US"/>
              </w:rPr>
            </w:pPr>
            <w:r w:rsidRPr="00E37D09">
              <w:rPr>
                <w:lang w:val="en-US"/>
              </w:rPr>
              <w:t>5</w:t>
            </w:r>
            <w:r w:rsidRPr="00E37D09">
              <w:t>0</w:t>
            </w:r>
          </w:p>
        </w:tc>
        <w:tc>
          <w:tcPr>
            <w:tcW w:w="1940" w:type="pct"/>
          </w:tcPr>
          <w:p w:rsidR="00E37D09" w:rsidRPr="00E37D09" w:rsidRDefault="00E37D09" w:rsidP="00E37D09">
            <w:pPr>
              <w:spacing w:before="120" w:after="120"/>
            </w:pPr>
            <w:r w:rsidRPr="00E37D09">
              <w:t>Остановка работ.</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Причинение ущерба окружающей среде и / или имуществу Заказчика (выплачивается сверх возмещения убытков).</w:t>
            </w:r>
          </w:p>
        </w:tc>
        <w:tc>
          <w:tcPr>
            <w:tcW w:w="529" w:type="pct"/>
          </w:tcPr>
          <w:p w:rsidR="00E37D09" w:rsidRPr="00E37D09" w:rsidRDefault="00E37D09" w:rsidP="00E37D09">
            <w:pPr>
              <w:spacing w:before="120" w:after="120"/>
              <w:jc w:val="center"/>
            </w:pPr>
            <w:r w:rsidRPr="00E37D09">
              <w:t>40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Нарушения требований охраны труда при проведении земляных работ.</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Нарушение требований охраны труда при работе в труднодоступных и замкнутых пространствах.</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rPr>
                <w:i/>
              </w:rPr>
            </w:pPr>
            <w:r w:rsidRPr="00E37D09">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E37D09">
              <w:rPr>
                <w:i/>
              </w:rPr>
              <w:t>(примечание: проверка соблюдения данной обязанности и применение мер ответственности производится Заказчиком ежемесячно).</w:t>
            </w:r>
          </w:p>
        </w:tc>
        <w:tc>
          <w:tcPr>
            <w:tcW w:w="529" w:type="pct"/>
          </w:tcPr>
          <w:p w:rsidR="00E37D09" w:rsidRPr="00E37D09" w:rsidRDefault="00E37D09" w:rsidP="00E37D09">
            <w:pPr>
              <w:spacing w:before="120" w:after="120"/>
              <w:jc w:val="center"/>
            </w:pPr>
            <w:r w:rsidRPr="00E37D09">
              <w:t xml:space="preserve">200 </w:t>
            </w:r>
          </w:p>
        </w:tc>
        <w:tc>
          <w:tcPr>
            <w:tcW w:w="1940" w:type="pct"/>
          </w:tcPr>
          <w:p w:rsidR="00E37D09" w:rsidRPr="00E37D09" w:rsidRDefault="00E37D09" w:rsidP="00E37D09">
            <w:pPr>
              <w:spacing w:before="120" w:after="120"/>
              <w:jc w:val="both"/>
            </w:pPr>
            <w:r w:rsidRPr="00E37D09">
              <w:t>Не применяется.</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bookmarkStart w:id="254" w:name="_Ref499613281"/>
          </w:p>
        </w:tc>
        <w:bookmarkEnd w:id="254"/>
        <w:tc>
          <w:tcPr>
            <w:tcW w:w="2245" w:type="pct"/>
          </w:tcPr>
          <w:p w:rsidR="00E37D09" w:rsidRPr="00E37D09" w:rsidRDefault="00E37D09" w:rsidP="00E37D09">
            <w:pPr>
              <w:spacing w:before="120" w:after="120"/>
              <w:jc w:val="both"/>
            </w:pPr>
            <w:r w:rsidRPr="00E37D09">
              <w:t>Отсутствие специалиста по ОТ на рабочем месте более 2 (двух) часов.</w:t>
            </w:r>
          </w:p>
        </w:tc>
        <w:tc>
          <w:tcPr>
            <w:tcW w:w="529" w:type="pct"/>
          </w:tcPr>
          <w:p w:rsidR="00E37D09" w:rsidRPr="00E37D09" w:rsidRDefault="00E37D09" w:rsidP="00E37D09">
            <w:pPr>
              <w:spacing w:before="120" w:after="120"/>
              <w:jc w:val="center"/>
            </w:pPr>
            <w:r w:rsidRPr="00E37D09">
              <w:t>50</w:t>
            </w:r>
          </w:p>
        </w:tc>
        <w:tc>
          <w:tcPr>
            <w:tcW w:w="1940" w:type="pct"/>
          </w:tcPr>
          <w:p w:rsidR="00E37D09" w:rsidRPr="00E37D09" w:rsidRDefault="00E37D09" w:rsidP="00E37D09">
            <w:pPr>
              <w:spacing w:before="120" w:after="120"/>
              <w:jc w:val="both"/>
            </w:pPr>
            <w:r w:rsidRPr="00E37D09">
              <w:t>Не применяется.</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 xml:space="preserve">Иные нарушения требований охраны труда, промышленной, экологической, пожарной и иной безопасности, не указанные в пп. </w:t>
            </w:r>
            <w:r w:rsidRPr="00E37D09">
              <w:fldChar w:fldCharType="begin"/>
            </w:r>
            <w:r w:rsidRPr="00E37D09">
              <w:instrText xml:space="preserve"> REF _Ref499613233 \r \h  \* MERGEFORMAT </w:instrText>
            </w:r>
            <w:r w:rsidRPr="00E37D09">
              <w:fldChar w:fldCharType="separate"/>
            </w:r>
            <w:r w:rsidRPr="00E37D09">
              <w:t>1</w:t>
            </w:r>
            <w:r w:rsidRPr="00E37D09">
              <w:fldChar w:fldCharType="end"/>
            </w:r>
            <w:r w:rsidRPr="00E37D09">
              <w:t>-</w:t>
            </w:r>
            <w:r w:rsidRPr="00E37D09">
              <w:fldChar w:fldCharType="begin"/>
            </w:r>
            <w:r w:rsidRPr="00E37D09">
              <w:instrText xml:space="preserve"> REF _Ref499613281 \r \h  \* MERGEFORMAT </w:instrText>
            </w:r>
            <w:r w:rsidRPr="00E37D09">
              <w:fldChar w:fldCharType="separate"/>
            </w:r>
            <w:r w:rsidRPr="00E37D09">
              <w:t>25</w:t>
            </w:r>
            <w:r w:rsidRPr="00E37D09">
              <w:fldChar w:fldCharType="end"/>
            </w:r>
            <w:r w:rsidRPr="00E37D09">
              <w:t xml:space="preserve">, а также санитарно-эпидемиологических требований законодательства </w:t>
            </w:r>
            <w:r w:rsidRPr="00E37D09">
              <w:rPr>
                <w:bCs/>
                <w:iCs/>
              </w:rPr>
              <w:t>Российской Федерации</w:t>
            </w:r>
            <w:r w:rsidRPr="00E37D09">
              <w:t>.</w:t>
            </w:r>
          </w:p>
        </w:tc>
        <w:tc>
          <w:tcPr>
            <w:tcW w:w="529" w:type="pct"/>
          </w:tcPr>
          <w:p w:rsidR="00E37D09" w:rsidRPr="00E37D09" w:rsidRDefault="00E37D09" w:rsidP="00E37D09">
            <w:pPr>
              <w:spacing w:before="120" w:after="120"/>
              <w:jc w:val="center"/>
            </w:pPr>
            <w:r w:rsidRPr="00E37D09">
              <w:t>20</w:t>
            </w:r>
          </w:p>
        </w:tc>
        <w:tc>
          <w:tcPr>
            <w:tcW w:w="1940" w:type="pct"/>
          </w:tcPr>
          <w:p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Сокрытие от Заказчика информации о несчастном случае, произошедшем на территории Заказчика.</w:t>
            </w:r>
          </w:p>
        </w:tc>
        <w:tc>
          <w:tcPr>
            <w:tcW w:w="529" w:type="pct"/>
          </w:tcPr>
          <w:p w:rsidR="00E37D09" w:rsidRPr="00E37D09" w:rsidRDefault="00E37D09" w:rsidP="00E37D09">
            <w:pPr>
              <w:spacing w:before="120" w:after="120"/>
              <w:jc w:val="center"/>
            </w:pPr>
            <w:r w:rsidRPr="00E37D09">
              <w:t>40</w:t>
            </w:r>
          </w:p>
        </w:tc>
        <w:tc>
          <w:tcPr>
            <w:tcW w:w="1940" w:type="pct"/>
          </w:tcPr>
          <w:p w:rsidR="00E37D09" w:rsidRPr="00E37D09" w:rsidRDefault="00E37D09" w:rsidP="00E37D09">
            <w:pPr>
              <w:spacing w:before="120" w:after="120"/>
              <w:jc w:val="both"/>
            </w:pPr>
            <w:r w:rsidRPr="00E37D09">
              <w:t xml:space="preserve">Отстранение от работы, удаление исполнителей с места производства </w:t>
            </w:r>
            <w:r w:rsidRPr="00E37D09">
              <w:lastRenderedPageBreak/>
              <w:t>работ. Остановка работ. Блокирование пропуска нарушителя(-ей).</w:t>
            </w:r>
          </w:p>
        </w:tc>
      </w:tr>
      <w:tr w:rsidR="00DC04EF" w:rsidTr="00E37D09">
        <w:tc>
          <w:tcPr>
            <w:tcW w:w="286" w:type="pct"/>
          </w:tcPr>
          <w:p w:rsidR="00E37D09" w:rsidRPr="00E37D09" w:rsidRDefault="00E37D09" w:rsidP="00E37D09">
            <w:pPr>
              <w:numPr>
                <w:ilvl w:val="0"/>
                <w:numId w:val="5"/>
              </w:numPr>
              <w:tabs>
                <w:tab w:val="left" w:pos="319"/>
              </w:tabs>
              <w:spacing w:before="120" w:after="120"/>
              <w:ind w:left="113" w:firstLine="0"/>
              <w:jc w:val="center"/>
            </w:pPr>
          </w:p>
        </w:tc>
        <w:tc>
          <w:tcPr>
            <w:tcW w:w="2245" w:type="pct"/>
          </w:tcPr>
          <w:p w:rsidR="00E37D09" w:rsidRPr="00E37D09" w:rsidRDefault="00E37D09" w:rsidP="00E37D09">
            <w:pPr>
              <w:spacing w:before="120" w:after="120"/>
              <w:jc w:val="both"/>
            </w:pPr>
            <w:r w:rsidRPr="00E37D09">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29" w:type="pct"/>
          </w:tcPr>
          <w:p w:rsidR="00E37D09" w:rsidRPr="00E37D09" w:rsidRDefault="00E37D09" w:rsidP="00E37D09">
            <w:pPr>
              <w:spacing w:before="120" w:after="120"/>
              <w:jc w:val="center"/>
              <w:rPr>
                <w:lang w:val="en-US"/>
              </w:rPr>
            </w:pPr>
            <w:r w:rsidRPr="00E37D09">
              <w:rPr>
                <w:lang w:val="en-US"/>
              </w:rPr>
              <w:t>1</w:t>
            </w:r>
          </w:p>
        </w:tc>
        <w:tc>
          <w:tcPr>
            <w:tcW w:w="1940" w:type="pct"/>
          </w:tcPr>
          <w:p w:rsidR="00E37D09" w:rsidRPr="00E37D09" w:rsidRDefault="00E37D09" w:rsidP="00E37D09">
            <w:pPr>
              <w:spacing w:before="120" w:after="120"/>
              <w:jc w:val="both"/>
            </w:pPr>
            <w:r w:rsidRPr="00E37D09">
              <w:t>Не применяется.</w:t>
            </w:r>
          </w:p>
        </w:tc>
      </w:tr>
      <w:tr w:rsidR="00DC04EF" w:rsidTr="00E37D09">
        <w:trPr>
          <w:trHeight w:val="345"/>
        </w:trPr>
        <w:tc>
          <w:tcPr>
            <w:tcW w:w="286" w:type="pct"/>
          </w:tcPr>
          <w:p w:rsidR="00E37D09" w:rsidRPr="00E37D09" w:rsidRDefault="00E37D09" w:rsidP="00E37D09">
            <w:pPr>
              <w:tabs>
                <w:tab w:val="left" w:pos="319"/>
              </w:tabs>
              <w:spacing w:before="120" w:after="120"/>
            </w:pPr>
            <w:r w:rsidRPr="00E37D09">
              <w:t>29.</w:t>
            </w:r>
          </w:p>
        </w:tc>
        <w:tc>
          <w:tcPr>
            <w:tcW w:w="2245" w:type="pct"/>
          </w:tcPr>
          <w:p w:rsidR="00E37D09" w:rsidRPr="009B08A6" w:rsidRDefault="00E37D09" w:rsidP="00E37D09">
            <w:pPr>
              <w:spacing w:before="120" w:after="120"/>
              <w:jc w:val="both"/>
            </w:pPr>
            <w:r w:rsidRPr="009B08A6">
              <w:t>Сокрытие от Заказчика информации о Происшествии, произошедшем на территории Заказчика</w:t>
            </w:r>
          </w:p>
        </w:tc>
        <w:tc>
          <w:tcPr>
            <w:tcW w:w="529" w:type="pct"/>
          </w:tcPr>
          <w:p w:rsidR="00E37D09" w:rsidRPr="009B08A6" w:rsidRDefault="00E37D09" w:rsidP="00E37D09">
            <w:pPr>
              <w:spacing w:before="120" w:after="120"/>
              <w:jc w:val="center"/>
              <w:rPr>
                <w:lang w:val="en-US"/>
              </w:rPr>
            </w:pPr>
            <w:r w:rsidRPr="009B08A6">
              <w:t>200 тыс. руб.</w:t>
            </w:r>
          </w:p>
        </w:tc>
        <w:tc>
          <w:tcPr>
            <w:tcW w:w="1940" w:type="pct"/>
          </w:tcPr>
          <w:p w:rsidR="00E37D09" w:rsidRPr="009B08A6" w:rsidRDefault="00E37D09" w:rsidP="00E37D09">
            <w:pPr>
              <w:spacing w:before="120" w:after="120"/>
              <w:jc w:val="both"/>
            </w:pPr>
            <w:r w:rsidRPr="009B08A6">
              <w:t>Отстранение от работы, удаление исполнителей с места производства работ. Остановка работ. Блокирование пропуска нарушителя (-ей).</w:t>
            </w:r>
          </w:p>
        </w:tc>
      </w:tr>
      <w:tr w:rsidR="00DC04EF" w:rsidTr="00E37D09">
        <w:trPr>
          <w:trHeight w:val="246"/>
        </w:trPr>
        <w:tc>
          <w:tcPr>
            <w:tcW w:w="286" w:type="pct"/>
          </w:tcPr>
          <w:p w:rsidR="00E37D09" w:rsidRPr="00E37D09" w:rsidRDefault="00E37D09" w:rsidP="00E37D09">
            <w:pPr>
              <w:tabs>
                <w:tab w:val="left" w:pos="319"/>
              </w:tabs>
              <w:spacing w:before="120" w:after="120"/>
            </w:pPr>
            <w:r w:rsidRPr="00E37D09">
              <w:t>30.</w:t>
            </w:r>
          </w:p>
        </w:tc>
        <w:tc>
          <w:tcPr>
            <w:tcW w:w="2245" w:type="pct"/>
          </w:tcPr>
          <w:p w:rsidR="00E37D09" w:rsidRPr="009B08A6" w:rsidRDefault="00E37D09" w:rsidP="00E37D09">
            <w:pPr>
              <w:spacing w:before="120" w:after="120"/>
              <w:jc w:val="both"/>
            </w:pPr>
            <w:r w:rsidRPr="009B08A6">
              <w:t>Не проведение расследования происшествия, произошедшего во время выполнения работ в рамках настоящего Договора</w:t>
            </w:r>
          </w:p>
        </w:tc>
        <w:tc>
          <w:tcPr>
            <w:tcW w:w="529" w:type="pct"/>
          </w:tcPr>
          <w:p w:rsidR="00E37D09" w:rsidRPr="009B08A6" w:rsidRDefault="00E37D09" w:rsidP="00E37D09">
            <w:pPr>
              <w:spacing w:before="120" w:after="120"/>
              <w:jc w:val="center"/>
              <w:rPr>
                <w:lang w:val="en-US"/>
              </w:rPr>
            </w:pPr>
            <w:r w:rsidRPr="009B08A6">
              <w:t>100 тыс. руб.</w:t>
            </w:r>
          </w:p>
        </w:tc>
        <w:tc>
          <w:tcPr>
            <w:tcW w:w="1940" w:type="pct"/>
          </w:tcPr>
          <w:p w:rsidR="00E37D09" w:rsidRPr="009B08A6" w:rsidRDefault="00E37D09" w:rsidP="00E37D09">
            <w:pPr>
              <w:spacing w:before="120" w:after="120"/>
              <w:jc w:val="both"/>
            </w:pPr>
            <w:r w:rsidRPr="009B08A6">
              <w:t>отстранение от работы, удаление исполнителей с места производства работ. Остановка работ. Блокирование пропуска нарушителя (-ей).</w:t>
            </w:r>
          </w:p>
        </w:tc>
      </w:tr>
    </w:tbl>
    <w:p w:rsidR="00E37D09" w:rsidRDefault="00E37D09" w:rsidP="00E37D09">
      <w:pPr>
        <w:spacing w:before="120" w:after="120"/>
        <w:ind w:right="141"/>
        <w:jc w:val="both"/>
        <w:rPr>
          <w:b/>
          <w:sz w:val="22"/>
          <w:szCs w:val="22"/>
        </w:rPr>
      </w:pPr>
    </w:p>
    <w:p w:rsidR="00E37D09" w:rsidRPr="003107A8" w:rsidRDefault="00E37D09" w:rsidP="00E37D09">
      <w:pPr>
        <w:numPr>
          <w:ilvl w:val="0"/>
          <w:numId w:val="14"/>
        </w:numPr>
        <w:tabs>
          <w:tab w:val="left" w:pos="284"/>
        </w:tabs>
        <w:spacing w:before="120" w:after="120"/>
        <w:ind w:left="0" w:right="141" w:firstLine="0"/>
        <w:jc w:val="center"/>
        <w:rPr>
          <w:b/>
          <w:sz w:val="22"/>
          <w:szCs w:val="22"/>
        </w:rPr>
      </w:pPr>
      <w:bookmarkStart w:id="255" w:name="_Ref499613849"/>
    </w:p>
    <w:bookmarkEnd w:id="255"/>
    <w:p w:rsidR="00E37D09" w:rsidRPr="003107A8" w:rsidRDefault="00E37D09" w:rsidP="00E37D09">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w:t>
      </w:r>
      <w:r>
        <w:rPr>
          <w:b/>
          <w:sz w:val="22"/>
          <w:szCs w:val="22"/>
        </w:rPr>
        <w:t>и нормативными актами Заказчика</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4167"/>
        <w:gridCol w:w="1196"/>
        <w:gridCol w:w="2984"/>
      </w:tblGrid>
      <w:tr w:rsidR="00DC04EF" w:rsidTr="00E37D09">
        <w:tc>
          <w:tcPr>
            <w:tcW w:w="499" w:type="pct"/>
          </w:tcPr>
          <w:p w:rsidR="00E37D09" w:rsidRPr="00E37D09" w:rsidRDefault="00E37D09" w:rsidP="00E37D09">
            <w:pPr>
              <w:spacing w:before="120" w:after="120"/>
              <w:ind w:left="113"/>
              <w:jc w:val="center"/>
            </w:pPr>
          </w:p>
        </w:tc>
        <w:tc>
          <w:tcPr>
            <w:tcW w:w="2247" w:type="pct"/>
          </w:tcPr>
          <w:p w:rsidR="00E37D09" w:rsidRPr="00E37D09" w:rsidRDefault="00E37D09" w:rsidP="00E37D09">
            <w:pPr>
              <w:spacing w:before="120" w:after="120"/>
              <w:jc w:val="center"/>
              <w:rPr>
                <w:b/>
              </w:rPr>
            </w:pPr>
            <w:r w:rsidRPr="00E37D09">
              <w:rPr>
                <w:b/>
              </w:rPr>
              <w:t>Название / описание действия (бездействия)</w:t>
            </w:r>
          </w:p>
        </w:tc>
        <w:tc>
          <w:tcPr>
            <w:tcW w:w="645" w:type="pct"/>
          </w:tcPr>
          <w:p w:rsidR="00E37D09" w:rsidRPr="00E37D09" w:rsidRDefault="00E37D09" w:rsidP="00E37D09">
            <w:pPr>
              <w:spacing w:before="120" w:after="120"/>
              <w:jc w:val="center"/>
              <w:rPr>
                <w:b/>
              </w:rPr>
            </w:pPr>
            <w:r w:rsidRPr="00E37D09">
              <w:rPr>
                <w:b/>
              </w:rPr>
              <w:t>Основная санкция</w:t>
            </w:r>
          </w:p>
          <w:p w:rsidR="00E37D09" w:rsidRPr="00E37D09" w:rsidRDefault="00E37D09" w:rsidP="00E37D09">
            <w:pPr>
              <w:spacing w:before="120" w:after="120"/>
              <w:jc w:val="center"/>
              <w:rPr>
                <w:b/>
              </w:rPr>
            </w:pPr>
            <w:r w:rsidRPr="00E37D09">
              <w:rPr>
                <w:b/>
              </w:rPr>
              <w:t>Штраф*,</w:t>
            </w:r>
          </w:p>
          <w:p w:rsidR="00E37D09" w:rsidRPr="00E37D09" w:rsidRDefault="00E37D09" w:rsidP="00E37D09">
            <w:pPr>
              <w:spacing w:before="120" w:after="120"/>
              <w:jc w:val="center"/>
              <w:rPr>
                <w:b/>
              </w:rPr>
            </w:pPr>
            <w:r w:rsidRPr="00E37D09">
              <w:rPr>
                <w:b/>
              </w:rPr>
              <w:t>(тыс. руб.)</w:t>
            </w:r>
          </w:p>
        </w:tc>
        <w:tc>
          <w:tcPr>
            <w:tcW w:w="1609" w:type="pct"/>
          </w:tcPr>
          <w:p w:rsidR="00E37D09" w:rsidRPr="00E37D09" w:rsidRDefault="00E37D09" w:rsidP="00E37D09">
            <w:pPr>
              <w:spacing w:before="120" w:after="120"/>
              <w:rPr>
                <w:b/>
              </w:rPr>
            </w:pPr>
            <w:r w:rsidRPr="00E37D09">
              <w:rPr>
                <w:b/>
              </w:rPr>
              <w:t>Дополнительная санкция</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bookmarkStart w:id="256" w:name="_Ref499613827"/>
          </w:p>
        </w:tc>
        <w:bookmarkEnd w:id="256"/>
        <w:tc>
          <w:tcPr>
            <w:tcW w:w="2247" w:type="pct"/>
          </w:tcPr>
          <w:p w:rsidR="00E37D09" w:rsidRPr="00E37D09" w:rsidRDefault="00E37D09" w:rsidP="00E37D09">
            <w:pPr>
              <w:widowControl w:val="0"/>
              <w:autoSpaceDE w:val="0"/>
              <w:autoSpaceDN w:val="0"/>
              <w:adjustRightInd w:val="0"/>
              <w:spacing w:before="120" w:after="120"/>
              <w:ind w:left="23"/>
              <w:jc w:val="both"/>
              <w:rPr>
                <w:lang w:eastAsia="en-US"/>
              </w:rPr>
            </w:pPr>
            <w:r w:rsidRPr="00E37D09">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37D09">
              <w:rPr>
                <w:iCs/>
                <w:lang w:eastAsia="en-US"/>
              </w:rPr>
              <w:t>проникновения / выхода (выезда) на территорию объекта в неустановленном месте (через периметр ограждения)</w:t>
            </w:r>
            <w:r w:rsidRPr="00E37D09">
              <w:rPr>
                <w:lang w:eastAsia="en-US"/>
              </w:rPr>
              <w:t>.</w:t>
            </w:r>
          </w:p>
        </w:tc>
        <w:tc>
          <w:tcPr>
            <w:tcW w:w="645" w:type="pct"/>
          </w:tcPr>
          <w:p w:rsidR="00E37D09" w:rsidRPr="00E37D09" w:rsidRDefault="00E37D09" w:rsidP="00E37D09">
            <w:pPr>
              <w:spacing w:before="120" w:after="120"/>
              <w:jc w:val="center"/>
            </w:pPr>
            <w:r w:rsidRPr="00E37D09">
              <w:t>30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45" w:type="pct"/>
          </w:tcPr>
          <w:p w:rsidR="00E37D09" w:rsidRPr="00E37D09" w:rsidRDefault="00E37D09" w:rsidP="00E37D09">
            <w:pPr>
              <w:spacing w:before="120" w:after="120"/>
              <w:jc w:val="center"/>
            </w:pPr>
            <w:r w:rsidRPr="00E37D09">
              <w:t>20</w:t>
            </w:r>
          </w:p>
        </w:tc>
        <w:tc>
          <w:tcPr>
            <w:tcW w:w="1609" w:type="pct"/>
          </w:tcPr>
          <w:p w:rsidR="00E37D09" w:rsidRPr="00E37D09" w:rsidRDefault="00E37D09" w:rsidP="00E37D09">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autoSpaceDE w:val="0"/>
              <w:autoSpaceDN w:val="0"/>
              <w:adjustRightInd w:val="0"/>
              <w:spacing w:before="120" w:after="120"/>
              <w:jc w:val="both"/>
              <w:rPr>
                <w:lang w:eastAsia="en-US"/>
              </w:rPr>
            </w:pPr>
            <w:r w:rsidRPr="00E37D09">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45" w:type="pct"/>
          </w:tcPr>
          <w:p w:rsidR="00E37D09" w:rsidRPr="00E37D09" w:rsidRDefault="00E37D09" w:rsidP="00E37D09">
            <w:pPr>
              <w:spacing w:before="120" w:after="120"/>
              <w:jc w:val="center"/>
            </w:pPr>
            <w:r w:rsidRPr="00E37D09">
              <w:t>50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bookmarkStart w:id="257" w:name="_Ref496877736"/>
          </w:p>
        </w:tc>
        <w:bookmarkEnd w:id="257"/>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iCs/>
                <w:lang w:eastAsia="en-US"/>
              </w:rPr>
              <w:t xml:space="preserve">Попытка доставки любым способом / выноса (вывоза) собственных товарно-материальных </w:t>
            </w:r>
            <w:r w:rsidRPr="00E37D09">
              <w:rPr>
                <w:iCs/>
                <w:lang w:eastAsia="en-US"/>
              </w:rPr>
              <w:lastRenderedPageBreak/>
              <w:t>ценностей без соответствующего разрешения Заказчика.</w:t>
            </w:r>
          </w:p>
        </w:tc>
        <w:tc>
          <w:tcPr>
            <w:tcW w:w="645" w:type="pct"/>
          </w:tcPr>
          <w:p w:rsidR="00E37D09" w:rsidRPr="00E37D09" w:rsidRDefault="00E37D09" w:rsidP="00E37D09">
            <w:pPr>
              <w:spacing w:before="120" w:after="120"/>
              <w:jc w:val="center"/>
            </w:pPr>
            <w:r w:rsidRPr="00E37D09">
              <w:lastRenderedPageBreak/>
              <w:t>5</w:t>
            </w:r>
          </w:p>
        </w:tc>
        <w:tc>
          <w:tcPr>
            <w:tcW w:w="1609" w:type="pct"/>
          </w:tcPr>
          <w:p w:rsidR="00E37D09" w:rsidRPr="00E37D09" w:rsidRDefault="00E37D09" w:rsidP="00E37D09">
            <w:pPr>
              <w:spacing w:before="120" w:after="120"/>
              <w:jc w:val="both"/>
            </w:pPr>
            <w:r w:rsidRPr="00E37D09">
              <w:t xml:space="preserve">Предупреждение об удалении с территории Объекта лица в </w:t>
            </w:r>
            <w:r w:rsidRPr="00E37D09">
              <w:lastRenderedPageBreak/>
              <w:t>случае повторного совершения этого правонарушения этим же лицом.</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45" w:type="pct"/>
          </w:tcPr>
          <w:p w:rsidR="00E37D09" w:rsidRPr="00E37D09" w:rsidRDefault="00E37D09" w:rsidP="00E37D09">
            <w:pPr>
              <w:spacing w:before="120" w:after="120"/>
              <w:jc w:val="center"/>
            </w:pPr>
            <w:r w:rsidRPr="00E37D09">
              <w:t>50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45" w:type="pct"/>
          </w:tcPr>
          <w:p w:rsidR="00E37D09" w:rsidRPr="00E37D09" w:rsidRDefault="00E37D09" w:rsidP="00E37D09">
            <w:pPr>
              <w:spacing w:before="120" w:after="120"/>
              <w:jc w:val="center"/>
            </w:pPr>
            <w:r w:rsidRPr="00E37D09">
              <w:t>50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tabs>
                <w:tab w:val="num" w:pos="480"/>
              </w:tabs>
              <w:autoSpaceDE w:val="0"/>
              <w:autoSpaceDN w:val="0"/>
              <w:adjustRightInd w:val="0"/>
              <w:spacing w:before="120" w:after="120"/>
              <w:jc w:val="both"/>
              <w:rPr>
                <w:iCs/>
                <w:lang w:eastAsia="en-US"/>
              </w:rPr>
            </w:pPr>
            <w:r w:rsidRPr="00E37D09">
              <w:rPr>
                <w:iCs/>
                <w:lang w:eastAsia="en-US"/>
              </w:rPr>
              <w:t>Тайное хищение имущества Заказчика, установленное вступившим в законную силу решением суда.</w:t>
            </w:r>
          </w:p>
        </w:tc>
        <w:tc>
          <w:tcPr>
            <w:tcW w:w="645" w:type="pct"/>
          </w:tcPr>
          <w:p w:rsidR="00E37D09" w:rsidRPr="00E37D09" w:rsidRDefault="00E37D09" w:rsidP="00E37D09">
            <w:pPr>
              <w:spacing w:before="120" w:after="120"/>
              <w:jc w:val="center"/>
            </w:pPr>
            <w:r w:rsidRPr="00E37D09">
              <w:t>50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5" w:type="pct"/>
          </w:tcPr>
          <w:p w:rsidR="00E37D09" w:rsidRPr="00E37D09" w:rsidRDefault="00E37D09" w:rsidP="00E37D09">
            <w:pPr>
              <w:spacing w:before="120" w:after="120"/>
              <w:jc w:val="center"/>
            </w:pPr>
            <w:r w:rsidRPr="00E37D09">
              <w:t>10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лица, ранее удаленного с территории Объекта по любому основанию.</w:t>
            </w:r>
          </w:p>
        </w:tc>
        <w:tc>
          <w:tcPr>
            <w:tcW w:w="645" w:type="pct"/>
          </w:tcPr>
          <w:p w:rsidR="00E37D09" w:rsidRPr="00E37D09" w:rsidRDefault="00E37D09" w:rsidP="00E37D09">
            <w:pPr>
              <w:spacing w:before="120" w:after="120"/>
              <w:jc w:val="center"/>
            </w:pPr>
            <w:r w:rsidRPr="00E37D09">
              <w:t>20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Любые действия лица, направленные на умышленное причинение вреда имуществу или персоналу Заказчика.</w:t>
            </w:r>
          </w:p>
        </w:tc>
        <w:tc>
          <w:tcPr>
            <w:tcW w:w="645" w:type="pct"/>
          </w:tcPr>
          <w:p w:rsidR="00E37D09" w:rsidRPr="00E37D09" w:rsidRDefault="00E37D09" w:rsidP="00E37D09">
            <w:pPr>
              <w:spacing w:before="120" w:after="120"/>
              <w:jc w:val="center"/>
            </w:pPr>
            <w:r w:rsidRPr="00E37D09">
              <w:t>20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bookmarkStart w:id="258" w:name="_Ref496878826"/>
          </w:p>
        </w:tc>
        <w:bookmarkEnd w:id="258"/>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5" w:type="pct"/>
          </w:tcPr>
          <w:p w:rsidR="00E37D09" w:rsidRPr="00E37D09" w:rsidRDefault="00E37D09" w:rsidP="00E37D09">
            <w:pPr>
              <w:spacing w:before="120" w:after="120"/>
              <w:jc w:val="center"/>
            </w:pPr>
            <w:r w:rsidRPr="00E37D09">
              <w:t>20</w:t>
            </w:r>
          </w:p>
        </w:tc>
        <w:tc>
          <w:tcPr>
            <w:tcW w:w="1609" w:type="pct"/>
          </w:tcPr>
          <w:p w:rsidR="00E37D09" w:rsidRPr="00E37D09" w:rsidRDefault="00E37D09" w:rsidP="00E37D09">
            <w:pPr>
              <w:spacing w:before="120" w:after="120"/>
            </w:pPr>
            <w:r w:rsidRPr="00E37D09">
              <w:t>Предупреждение об удалении с территории Объекта лица в случае повторного совершения этого правонарушения этим же лицом.</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bookmarkStart w:id="259" w:name="_Ref496879343"/>
          </w:p>
        </w:tc>
        <w:bookmarkEnd w:id="259"/>
        <w:tc>
          <w:tcPr>
            <w:tcW w:w="2247" w:type="pct"/>
          </w:tcPr>
          <w:p w:rsidR="00E37D09" w:rsidRPr="00E37D09" w:rsidRDefault="00E37D09" w:rsidP="00E37D09">
            <w:pPr>
              <w:widowControl w:val="0"/>
              <w:tabs>
                <w:tab w:val="num" w:pos="480"/>
              </w:tabs>
              <w:autoSpaceDE w:val="0"/>
              <w:autoSpaceDN w:val="0"/>
              <w:adjustRightInd w:val="0"/>
              <w:spacing w:before="120" w:after="120"/>
              <w:rPr>
                <w:lang w:eastAsia="en-US"/>
              </w:rPr>
            </w:pPr>
            <w:r w:rsidRPr="00E37D09">
              <w:rPr>
                <w:iCs/>
                <w:lang w:eastAsia="en-US"/>
              </w:rPr>
              <w:t>Нахождение на территории Объекта сверх установленного времени без согласования Заказчика.</w:t>
            </w:r>
          </w:p>
        </w:tc>
        <w:tc>
          <w:tcPr>
            <w:tcW w:w="645" w:type="pct"/>
          </w:tcPr>
          <w:p w:rsidR="00E37D09" w:rsidRPr="00E37D09" w:rsidRDefault="00E37D09" w:rsidP="00E37D09">
            <w:pPr>
              <w:spacing w:before="120" w:after="120"/>
              <w:jc w:val="center"/>
            </w:pPr>
            <w:r w:rsidRPr="00E37D09">
              <w:t>15</w:t>
            </w:r>
          </w:p>
        </w:tc>
        <w:tc>
          <w:tcPr>
            <w:tcW w:w="1609" w:type="pct"/>
          </w:tcPr>
          <w:p w:rsidR="00E37D09" w:rsidRPr="00E37D09" w:rsidRDefault="00E37D09" w:rsidP="00E37D09">
            <w:pPr>
              <w:spacing w:before="120" w:after="120"/>
              <w:jc w:val="both"/>
            </w:pPr>
            <w:r w:rsidRPr="00E37D09">
              <w:t>Не применяется.</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bookmarkStart w:id="260" w:name="_Ref499613830"/>
          </w:p>
        </w:tc>
        <w:bookmarkEnd w:id="260"/>
        <w:tc>
          <w:tcPr>
            <w:tcW w:w="2247" w:type="pct"/>
          </w:tcPr>
          <w:p w:rsidR="00E37D09" w:rsidRPr="00E37D09" w:rsidRDefault="00E37D09" w:rsidP="00E37D09">
            <w:pPr>
              <w:widowControl w:val="0"/>
              <w:tabs>
                <w:tab w:val="num" w:pos="480"/>
              </w:tabs>
              <w:autoSpaceDE w:val="0"/>
              <w:autoSpaceDN w:val="0"/>
              <w:adjustRightInd w:val="0"/>
              <w:spacing w:before="120" w:after="120"/>
              <w:rPr>
                <w:lang w:eastAsia="en-US"/>
              </w:rPr>
            </w:pPr>
            <w:r w:rsidRPr="00E37D09">
              <w:rPr>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45" w:type="pct"/>
          </w:tcPr>
          <w:p w:rsidR="00E37D09" w:rsidRPr="00E37D09" w:rsidRDefault="00E37D09" w:rsidP="00E37D09">
            <w:pPr>
              <w:spacing w:before="120" w:after="120"/>
              <w:jc w:val="center"/>
            </w:pPr>
            <w:r w:rsidRPr="00E37D09">
              <w:t>10</w:t>
            </w:r>
          </w:p>
        </w:tc>
        <w:tc>
          <w:tcPr>
            <w:tcW w:w="1609" w:type="pct"/>
          </w:tcPr>
          <w:p w:rsidR="00E37D09" w:rsidRPr="00E37D09" w:rsidRDefault="00E37D09" w:rsidP="00E37D09">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5" w:type="pct"/>
          </w:tcPr>
          <w:p w:rsidR="00E37D09" w:rsidRPr="00E37D09" w:rsidRDefault="00E37D09" w:rsidP="00E37D09">
            <w:pPr>
              <w:spacing w:before="120" w:after="120"/>
              <w:jc w:val="center"/>
            </w:pPr>
            <w:r w:rsidRPr="00E37D09">
              <w:t>50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Выявление употребления алкогольных напитков и наркотических веществ на территории Объекта.</w:t>
            </w:r>
          </w:p>
        </w:tc>
        <w:tc>
          <w:tcPr>
            <w:tcW w:w="645" w:type="pct"/>
          </w:tcPr>
          <w:p w:rsidR="00E37D09" w:rsidRPr="00E37D09" w:rsidRDefault="00E37D09" w:rsidP="00E37D09">
            <w:pPr>
              <w:spacing w:before="120" w:after="120"/>
              <w:jc w:val="center"/>
            </w:pPr>
            <w:r w:rsidRPr="00E37D09">
              <w:t>50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spacing w:before="120" w:after="120"/>
              <w:jc w:val="both"/>
              <w:rPr>
                <w:lang w:eastAsia="en-US"/>
              </w:rPr>
            </w:pPr>
            <w:r w:rsidRPr="00E37D09">
              <w:rPr>
                <w:lang w:eastAsia="en-US"/>
              </w:rPr>
              <w:t>Однократное нарушение установленного пропускного и внутриобъектового режима на Объекте.</w:t>
            </w:r>
          </w:p>
        </w:tc>
        <w:tc>
          <w:tcPr>
            <w:tcW w:w="645" w:type="pct"/>
          </w:tcPr>
          <w:p w:rsidR="00E37D09" w:rsidRPr="00E37D09" w:rsidRDefault="00E37D09" w:rsidP="00E37D09">
            <w:pPr>
              <w:spacing w:before="120" w:after="120"/>
              <w:jc w:val="center"/>
            </w:pPr>
            <w:r w:rsidRPr="00E37D09">
              <w:t>10 </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tabs>
                <w:tab w:val="num" w:pos="21"/>
              </w:tabs>
              <w:spacing w:before="120" w:after="120"/>
              <w:jc w:val="both"/>
              <w:rPr>
                <w:lang w:eastAsia="en-US"/>
              </w:rPr>
            </w:pPr>
            <w:r w:rsidRPr="00E37D09">
              <w:rPr>
                <w:lang w:eastAsia="en-US"/>
              </w:rPr>
              <w:t>Осуществление на Объекте фото,- кино,- и видеосъемки без ее согласования с уполномоченным представителем Заказчика.</w:t>
            </w:r>
          </w:p>
        </w:tc>
        <w:tc>
          <w:tcPr>
            <w:tcW w:w="645" w:type="pct"/>
          </w:tcPr>
          <w:p w:rsidR="00E37D09" w:rsidRPr="00E37D09" w:rsidRDefault="00E37D09" w:rsidP="00E37D09">
            <w:pPr>
              <w:spacing w:before="120" w:after="120"/>
              <w:jc w:val="center"/>
            </w:pPr>
            <w:r w:rsidRPr="00E37D09">
              <w:t>10 </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spacing w:before="120" w:after="120"/>
              <w:jc w:val="both"/>
              <w:rPr>
                <w:lang w:eastAsia="en-US"/>
              </w:rPr>
            </w:pPr>
            <w:r w:rsidRPr="00E37D09">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45" w:type="pct"/>
          </w:tcPr>
          <w:p w:rsidR="00E37D09" w:rsidRPr="00E37D09" w:rsidRDefault="00E37D09" w:rsidP="00E37D09">
            <w:pPr>
              <w:spacing w:before="120" w:after="120"/>
              <w:jc w:val="center"/>
            </w:pPr>
            <w:r w:rsidRPr="00E37D09">
              <w:t>20 </w:t>
            </w:r>
          </w:p>
        </w:tc>
        <w:tc>
          <w:tcPr>
            <w:tcW w:w="1609" w:type="pct"/>
          </w:tcPr>
          <w:p w:rsidR="00E37D09" w:rsidRPr="00E37D09" w:rsidRDefault="00E37D09" w:rsidP="00E37D09">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spacing w:before="120" w:after="120"/>
              <w:jc w:val="both"/>
            </w:pPr>
            <w:r w:rsidRPr="00E37D09">
              <w:t xml:space="preserve">Сокрытие или попытка сокрытия Подрядчиком от Заказчика информации по п. </w:t>
            </w:r>
            <w:r w:rsidRPr="00E37D09">
              <w:fldChar w:fldCharType="begin"/>
            </w:r>
            <w:r w:rsidRPr="00E37D09">
              <w:instrText xml:space="preserve"> REF _Ref499613827 \r \h </w:instrText>
            </w:r>
            <w:r>
              <w:instrText xml:space="preserve"> \* MERGEFORMAT </w:instrText>
            </w:r>
            <w:r w:rsidRPr="00E37D09">
              <w:fldChar w:fldCharType="separate"/>
            </w:r>
            <w:r w:rsidRPr="00E37D09">
              <w:t>1</w:t>
            </w:r>
            <w:r w:rsidRPr="00E37D09">
              <w:fldChar w:fldCharType="end"/>
            </w:r>
            <w:r w:rsidRPr="00E37D09">
              <w:t>-</w:t>
            </w:r>
            <w:r w:rsidRPr="00E37D09">
              <w:fldChar w:fldCharType="begin"/>
            </w:r>
            <w:r w:rsidRPr="00E37D09">
              <w:instrText xml:space="preserve"> REF _Ref499613830 \r \h </w:instrText>
            </w:r>
            <w:r>
              <w:instrText xml:space="preserve"> \* MERGEFORMAT </w:instrText>
            </w:r>
            <w:r w:rsidRPr="00E37D09">
              <w:fldChar w:fldCharType="separate"/>
            </w:r>
            <w:r w:rsidRPr="00E37D09">
              <w:t>13</w:t>
            </w:r>
            <w:r w:rsidRPr="00E37D09">
              <w:fldChar w:fldCharType="end"/>
            </w:r>
            <w:r w:rsidRPr="00E37D09">
              <w:t xml:space="preserve"> Раздела </w:t>
            </w:r>
            <w:r w:rsidRPr="00E37D09">
              <w:rPr>
                <w:lang w:val="en-US"/>
              </w:rPr>
              <w:fldChar w:fldCharType="begin"/>
            </w:r>
            <w:r w:rsidRPr="00E37D09">
              <w:instrText xml:space="preserve"> </w:instrText>
            </w:r>
            <w:r w:rsidRPr="00E37D09">
              <w:rPr>
                <w:lang w:val="en-US"/>
              </w:rPr>
              <w:instrText>REF</w:instrText>
            </w:r>
            <w:r w:rsidRPr="00E37D09">
              <w:instrText xml:space="preserve">  _</w:instrText>
            </w:r>
            <w:r w:rsidRPr="00E37D09">
              <w:rPr>
                <w:lang w:val="en-US"/>
              </w:rPr>
              <w:instrText>Ref</w:instrText>
            </w:r>
            <w:r w:rsidRPr="00E37D09">
              <w:instrText>499613849 \</w:instrText>
            </w:r>
            <w:r w:rsidRPr="00E37D09">
              <w:rPr>
                <w:lang w:val="en-US"/>
              </w:rPr>
              <w:instrText>h</w:instrText>
            </w:r>
            <w:r w:rsidRPr="00E37D09">
              <w:instrText xml:space="preserve"> \</w:instrText>
            </w:r>
            <w:r w:rsidRPr="00E37D09">
              <w:rPr>
                <w:lang w:val="en-US"/>
              </w:rPr>
              <w:instrText>r</w:instrText>
            </w:r>
            <w:r w:rsidRPr="00E37D09">
              <w:instrText xml:space="preserve"> \</w:instrText>
            </w:r>
            <w:r w:rsidRPr="00E37D09">
              <w:rPr>
                <w:lang w:val="en-US"/>
              </w:rPr>
              <w:instrText>t</w:instrText>
            </w:r>
            <w:r w:rsidRPr="00E37D09">
              <w:instrText xml:space="preserve">  \* </w:instrText>
            </w:r>
            <w:r>
              <w:rPr>
                <w:lang w:val="en-US"/>
              </w:rPr>
              <w:instrText>MERGEFORMAT</w:instrText>
            </w:r>
            <w:r w:rsidRPr="00E37D09">
              <w:instrText xml:space="preserve"> </w:instrText>
            </w:r>
            <w:r w:rsidRPr="00E37D09">
              <w:rPr>
                <w:lang w:val="en-US"/>
              </w:rPr>
            </w:r>
            <w:r w:rsidRPr="00E37D09">
              <w:rPr>
                <w:lang w:val="en-US"/>
              </w:rPr>
              <w:fldChar w:fldCharType="separate"/>
            </w:r>
            <w:r w:rsidRPr="00E37D09">
              <w:rPr>
                <w:lang w:val="en-US"/>
              </w:rPr>
              <w:t>II</w:t>
            </w:r>
            <w:r w:rsidRPr="00E37D09">
              <w:rPr>
                <w:lang w:val="en-US"/>
              </w:rPr>
              <w:fldChar w:fldCharType="end"/>
            </w:r>
            <w:r w:rsidRPr="00E37D09">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45" w:type="pct"/>
          </w:tcPr>
          <w:p w:rsidR="00E37D09" w:rsidRPr="00E37D09" w:rsidRDefault="00E37D09" w:rsidP="00E37D09">
            <w:pPr>
              <w:spacing w:before="120" w:after="120"/>
              <w:jc w:val="center"/>
            </w:pPr>
            <w:r w:rsidRPr="00E37D09">
              <w:t xml:space="preserve">100 </w:t>
            </w:r>
          </w:p>
        </w:tc>
        <w:tc>
          <w:tcPr>
            <w:tcW w:w="1609" w:type="pct"/>
          </w:tcPr>
          <w:p w:rsidR="00E37D09" w:rsidRPr="00E37D09" w:rsidRDefault="00E37D09" w:rsidP="00E37D09">
            <w:pPr>
              <w:spacing w:before="120" w:after="120"/>
              <w:jc w:val="center"/>
            </w:pPr>
          </w:p>
          <w:p w:rsidR="00E37D09" w:rsidRPr="00E37D09" w:rsidRDefault="00E37D09" w:rsidP="00E37D09">
            <w:pPr>
              <w:spacing w:before="120" w:after="120"/>
            </w:pPr>
            <w:r w:rsidRPr="00E37D09">
              <w:t>Не применяется.</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spacing w:before="120" w:after="120"/>
              <w:jc w:val="both"/>
            </w:pPr>
            <w:r w:rsidRPr="00E37D09">
              <w:rPr>
                <w:iCs/>
              </w:rPr>
              <w:t>Передача ложной информации о минировании или угрозе проведения диверсионно-террористического акта на объектах Заказчика.</w:t>
            </w:r>
          </w:p>
        </w:tc>
        <w:tc>
          <w:tcPr>
            <w:tcW w:w="645" w:type="pct"/>
          </w:tcPr>
          <w:p w:rsidR="00E37D09" w:rsidRPr="00E37D09" w:rsidRDefault="00E37D09" w:rsidP="00E37D09">
            <w:pPr>
              <w:spacing w:before="120" w:after="120"/>
              <w:jc w:val="center"/>
            </w:pPr>
            <w:r w:rsidRPr="00E37D09">
              <w:t>100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spacing w:before="120" w:after="120"/>
              <w:jc w:val="both"/>
            </w:pPr>
            <w:r w:rsidRPr="00E37D09">
              <w:t xml:space="preserve">Обращение правоохранительных органов </w:t>
            </w:r>
            <w:r w:rsidRPr="00E37D09">
              <w:rPr>
                <w:bCs/>
                <w:iCs/>
              </w:rPr>
              <w:t>Российской Федерации</w:t>
            </w:r>
            <w:r w:rsidRPr="00E37D09">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45" w:type="pct"/>
          </w:tcPr>
          <w:p w:rsidR="00E37D09" w:rsidRPr="00E37D09" w:rsidRDefault="00E37D09" w:rsidP="00E37D09">
            <w:pPr>
              <w:spacing w:before="120" w:after="120"/>
              <w:jc w:val="center"/>
            </w:pPr>
            <w:r w:rsidRPr="00E37D09">
              <w:t xml:space="preserve">50 </w:t>
            </w:r>
          </w:p>
        </w:tc>
        <w:tc>
          <w:tcPr>
            <w:tcW w:w="1609" w:type="pct"/>
          </w:tcPr>
          <w:p w:rsidR="00E37D09" w:rsidRPr="00E37D09" w:rsidRDefault="00E37D09" w:rsidP="00E37D09">
            <w:pPr>
              <w:spacing w:before="120" w:after="120"/>
              <w:jc w:val="both"/>
            </w:pPr>
            <w:r w:rsidRPr="00E37D09">
              <w:t>Удаление с территории Объекта лица, в отношении которого поступило обращение.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autoSpaceDE w:val="0"/>
              <w:autoSpaceDN w:val="0"/>
              <w:adjustRightInd w:val="0"/>
              <w:spacing w:before="120" w:after="120"/>
              <w:ind w:left="23"/>
              <w:jc w:val="both"/>
              <w:rPr>
                <w:lang w:eastAsia="en-US"/>
              </w:rPr>
            </w:pPr>
            <w:r w:rsidRPr="00E37D09">
              <w:t>Курение вне установленных в надлежащем порядке мест для курения.</w:t>
            </w:r>
          </w:p>
        </w:tc>
        <w:tc>
          <w:tcPr>
            <w:tcW w:w="645" w:type="pct"/>
          </w:tcPr>
          <w:p w:rsidR="00E37D09" w:rsidRPr="00E37D09" w:rsidRDefault="00E37D09" w:rsidP="00E37D09">
            <w:pPr>
              <w:spacing w:before="120" w:after="120"/>
              <w:jc w:val="center"/>
            </w:pPr>
            <w:r w:rsidRPr="00E37D09">
              <w:t>10</w:t>
            </w:r>
          </w:p>
        </w:tc>
        <w:tc>
          <w:tcPr>
            <w:tcW w:w="1609" w:type="pct"/>
          </w:tcPr>
          <w:p w:rsidR="00E37D09" w:rsidRPr="00E37D09" w:rsidRDefault="00E37D09" w:rsidP="00E37D09">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autoSpaceDE w:val="0"/>
              <w:autoSpaceDN w:val="0"/>
              <w:adjustRightInd w:val="0"/>
              <w:spacing w:before="120" w:after="120"/>
              <w:ind w:left="23"/>
              <w:jc w:val="both"/>
            </w:pPr>
            <w:r w:rsidRPr="00E37D09">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5" w:type="pct"/>
          </w:tcPr>
          <w:p w:rsidR="00E37D09" w:rsidRPr="00E37D09" w:rsidRDefault="00E37D09" w:rsidP="00E37D09">
            <w:pPr>
              <w:spacing w:before="120" w:after="120"/>
              <w:jc w:val="center"/>
            </w:pPr>
            <w:r w:rsidRPr="00E37D09">
              <w:t>50</w:t>
            </w:r>
          </w:p>
        </w:tc>
        <w:tc>
          <w:tcPr>
            <w:tcW w:w="1609" w:type="pct"/>
          </w:tcPr>
          <w:p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E37D09" w:rsidRDefault="00E37D09" w:rsidP="00E37D09">
            <w:pPr>
              <w:widowControl w:val="0"/>
              <w:autoSpaceDE w:val="0"/>
              <w:autoSpaceDN w:val="0"/>
              <w:adjustRightInd w:val="0"/>
              <w:spacing w:before="120" w:after="120"/>
              <w:ind w:left="23"/>
              <w:jc w:val="both"/>
              <w:rPr>
                <w:iCs/>
              </w:rPr>
            </w:pPr>
            <w:r w:rsidRPr="00E37D09">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45" w:type="pct"/>
          </w:tcPr>
          <w:p w:rsidR="00E37D09" w:rsidRPr="00E37D09" w:rsidRDefault="00E37D09" w:rsidP="00E37D09">
            <w:pPr>
              <w:spacing w:before="120" w:after="120"/>
              <w:jc w:val="center"/>
            </w:pPr>
            <w:r w:rsidRPr="00E37D09">
              <w:t>2</w:t>
            </w:r>
          </w:p>
        </w:tc>
        <w:tc>
          <w:tcPr>
            <w:tcW w:w="1609" w:type="pct"/>
          </w:tcPr>
          <w:p w:rsidR="00E37D09" w:rsidRPr="00E37D09" w:rsidRDefault="00E37D09" w:rsidP="00E37D09">
            <w:pPr>
              <w:spacing w:before="120" w:after="120"/>
            </w:pPr>
            <w:r w:rsidRPr="00E37D09">
              <w:t>Не применяется.</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9B08A6" w:rsidRDefault="00E37D09" w:rsidP="00E37D09">
            <w:pPr>
              <w:widowControl w:val="0"/>
              <w:autoSpaceDE w:val="0"/>
              <w:autoSpaceDN w:val="0"/>
              <w:adjustRightInd w:val="0"/>
              <w:spacing w:before="120" w:after="120"/>
              <w:ind w:left="23"/>
              <w:jc w:val="both"/>
              <w:rPr>
                <w:iCs/>
              </w:rPr>
            </w:pPr>
            <w:r w:rsidRPr="009B08A6">
              <w:rPr>
                <w:iCs/>
              </w:rPr>
              <w:t>Сокрытие от Заказчика информации о Происшествии, произошедшем на территории Заказчика</w:t>
            </w:r>
          </w:p>
        </w:tc>
        <w:tc>
          <w:tcPr>
            <w:tcW w:w="645" w:type="pct"/>
          </w:tcPr>
          <w:p w:rsidR="00E37D09" w:rsidRPr="009B08A6" w:rsidRDefault="00E37D09" w:rsidP="00E37D09">
            <w:pPr>
              <w:spacing w:before="120" w:after="120"/>
              <w:jc w:val="center"/>
            </w:pPr>
            <w:r w:rsidRPr="009B08A6">
              <w:t>200</w:t>
            </w:r>
          </w:p>
        </w:tc>
        <w:tc>
          <w:tcPr>
            <w:tcW w:w="1609" w:type="pct"/>
          </w:tcPr>
          <w:p w:rsidR="00E37D09" w:rsidRPr="009B08A6" w:rsidRDefault="00E37D09" w:rsidP="00E37D09">
            <w:pPr>
              <w:spacing w:before="120" w:after="120"/>
            </w:pPr>
            <w:r w:rsidRPr="009B08A6">
              <w:t>Отстранение от работы, удаление исполнителей с места производства работ. Остановка работ. Блокирование пропуска нарушителя (-ей).</w:t>
            </w:r>
          </w:p>
        </w:tc>
      </w:tr>
      <w:tr w:rsidR="00DC04EF" w:rsidTr="00E37D09">
        <w:tc>
          <w:tcPr>
            <w:tcW w:w="499" w:type="pct"/>
          </w:tcPr>
          <w:p w:rsidR="00E37D09" w:rsidRPr="00E37D09" w:rsidRDefault="00E37D09" w:rsidP="00E37D09">
            <w:pPr>
              <w:numPr>
                <w:ilvl w:val="0"/>
                <w:numId w:val="13"/>
              </w:numPr>
              <w:spacing w:before="120" w:after="120"/>
              <w:ind w:left="113" w:firstLine="0"/>
              <w:jc w:val="center"/>
            </w:pPr>
          </w:p>
        </w:tc>
        <w:tc>
          <w:tcPr>
            <w:tcW w:w="2247" w:type="pct"/>
          </w:tcPr>
          <w:p w:rsidR="00E37D09" w:rsidRPr="009B08A6" w:rsidRDefault="00E37D09" w:rsidP="00E37D09">
            <w:pPr>
              <w:widowControl w:val="0"/>
              <w:autoSpaceDE w:val="0"/>
              <w:autoSpaceDN w:val="0"/>
              <w:adjustRightInd w:val="0"/>
              <w:spacing w:before="120" w:after="120"/>
              <w:ind w:left="23"/>
              <w:jc w:val="both"/>
              <w:rPr>
                <w:iCs/>
              </w:rPr>
            </w:pPr>
            <w:r w:rsidRPr="009B08A6">
              <w:rPr>
                <w:iCs/>
              </w:rPr>
              <w:t>Непроведение расследования происшествия, произошедшего во время выполнения работ в рамках настоящего Договора</w:t>
            </w:r>
          </w:p>
        </w:tc>
        <w:tc>
          <w:tcPr>
            <w:tcW w:w="645" w:type="pct"/>
          </w:tcPr>
          <w:p w:rsidR="00E37D09" w:rsidRPr="009B08A6" w:rsidRDefault="00E37D09" w:rsidP="00E37D09">
            <w:pPr>
              <w:spacing w:before="120" w:after="120"/>
              <w:jc w:val="center"/>
            </w:pPr>
            <w:r w:rsidRPr="009B08A6">
              <w:t>100</w:t>
            </w:r>
          </w:p>
        </w:tc>
        <w:tc>
          <w:tcPr>
            <w:tcW w:w="1609" w:type="pct"/>
          </w:tcPr>
          <w:p w:rsidR="00E37D09" w:rsidRPr="009B08A6" w:rsidRDefault="00E37D09" w:rsidP="00E37D09">
            <w:pPr>
              <w:spacing w:before="120" w:after="120"/>
            </w:pPr>
            <w:r w:rsidRPr="009B08A6">
              <w:t>Отстранение от работы, удаление исполнителей с места производства работ. Остановка работ. Блокирование пропуска нарушителя (-ей).</w:t>
            </w:r>
          </w:p>
        </w:tc>
      </w:tr>
    </w:tbl>
    <w:p w:rsidR="00E37D09" w:rsidRPr="00E37D09" w:rsidRDefault="00E37D09" w:rsidP="00E37D09">
      <w:pPr>
        <w:spacing w:before="120" w:after="120"/>
        <w:ind w:firstLine="567"/>
        <w:jc w:val="both"/>
      </w:pPr>
      <w:r w:rsidRPr="00E37D09">
        <w:rPr>
          <w:b/>
        </w:rPr>
        <w:t>*</w:t>
      </w:r>
      <w:r w:rsidRPr="00E37D09">
        <w:t xml:space="preserve"> За второе и каждое последующее нарушение размер штрафа удваивается.</w:t>
      </w:r>
    </w:p>
    <w:p w:rsidR="00E37D09" w:rsidRPr="00E37D09" w:rsidRDefault="00E37D09" w:rsidP="00E37D09">
      <w:pPr>
        <w:spacing w:before="120" w:after="120"/>
        <w:ind w:firstLine="567"/>
        <w:jc w:val="both"/>
      </w:pPr>
      <w:r w:rsidRPr="00E37D09">
        <w:rPr>
          <w:b/>
        </w:rPr>
        <w:t>*</w:t>
      </w:r>
      <w:r w:rsidRPr="00E37D09">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37D09" w:rsidRDefault="00E37D09" w:rsidP="00E37D09">
      <w:pPr>
        <w:spacing w:before="120" w:after="120"/>
        <w:jc w:val="both"/>
        <w:rPr>
          <w:sz w:val="22"/>
          <w:szCs w:val="22"/>
        </w:rPr>
      </w:pPr>
    </w:p>
    <w:p w:rsidR="00E37D09" w:rsidRPr="003107A8" w:rsidRDefault="00E37D09" w:rsidP="00E37D09">
      <w:pPr>
        <w:numPr>
          <w:ilvl w:val="0"/>
          <w:numId w:val="14"/>
        </w:numPr>
        <w:tabs>
          <w:tab w:val="left" w:pos="284"/>
        </w:tabs>
        <w:spacing w:before="120" w:after="120"/>
        <w:ind w:left="0" w:firstLine="0"/>
        <w:jc w:val="center"/>
        <w:rPr>
          <w:b/>
          <w:sz w:val="22"/>
          <w:szCs w:val="22"/>
        </w:rPr>
      </w:pPr>
    </w:p>
    <w:p w:rsidR="00E37D09" w:rsidRPr="00614DA5" w:rsidRDefault="00E37D09" w:rsidP="00E37D09">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w:t>
      </w:r>
      <w:r>
        <w:rPr>
          <w:b/>
          <w:sz w:val="22"/>
          <w:szCs w:val="22"/>
        </w:rPr>
        <w:t>иками Субподрядных организаций)</w:t>
      </w:r>
    </w:p>
    <w:p w:rsidR="00E37D09" w:rsidRPr="003107A8" w:rsidRDefault="00E37D09" w:rsidP="00E37D09">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E37D09" w:rsidRPr="003107A8" w:rsidRDefault="00E37D09" w:rsidP="00E37D09">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E37D09" w:rsidRPr="003107A8" w:rsidRDefault="00E37D09" w:rsidP="00E37D09">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E37D09" w:rsidRPr="003107A8" w:rsidRDefault="00E37D09" w:rsidP="00E37D09">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37D09" w:rsidRPr="003107A8" w:rsidRDefault="00E37D09" w:rsidP="00E37D09">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E37D09" w:rsidRPr="003107A8" w:rsidRDefault="00E37D09" w:rsidP="00E37D09">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E37D09" w:rsidRPr="003107A8" w:rsidRDefault="00E37D09" w:rsidP="00E37D09">
      <w:pPr>
        <w:spacing w:before="120" w:after="120"/>
        <w:ind w:firstLine="708"/>
        <w:jc w:val="both"/>
        <w:rPr>
          <w:sz w:val="22"/>
          <w:szCs w:val="22"/>
        </w:rPr>
      </w:pPr>
      <w:r w:rsidRPr="003107A8">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w:t>
      </w:r>
      <w:r w:rsidRPr="003107A8">
        <w:rPr>
          <w:sz w:val="22"/>
          <w:szCs w:val="22"/>
        </w:rPr>
        <w:lastRenderedPageBreak/>
        <w:t>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E37D09" w:rsidRPr="003107A8" w:rsidRDefault="00E37D09" w:rsidP="00E37D09">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E37D09" w:rsidRPr="003107A8" w:rsidRDefault="00E37D09" w:rsidP="00E37D09">
      <w:pPr>
        <w:spacing w:before="120" w:after="120"/>
        <w:jc w:val="both"/>
        <w:rPr>
          <w:b/>
          <w:sz w:val="22"/>
          <w:szCs w:val="22"/>
          <w:lang w:val="en-US"/>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DC04EF" w:rsidTr="00E37D09">
        <w:tc>
          <w:tcPr>
            <w:tcW w:w="4626" w:type="dxa"/>
          </w:tcPr>
          <w:p w:rsidR="00E37D09" w:rsidRPr="0082333F" w:rsidRDefault="00E37D09" w:rsidP="00E37D09">
            <w:pPr>
              <w:rPr>
                <w:b/>
                <w:sz w:val="24"/>
                <w:szCs w:val="24"/>
              </w:rPr>
            </w:pPr>
            <w:r w:rsidRPr="0082333F">
              <w:rPr>
                <w:b/>
                <w:sz w:val="24"/>
                <w:szCs w:val="24"/>
              </w:rPr>
              <w:t>Подрядчик</w:t>
            </w:r>
          </w:p>
          <w:p w:rsidR="00E37D09" w:rsidRDefault="00E37D09" w:rsidP="00E37D09">
            <w:pPr>
              <w:rPr>
                <w:sz w:val="24"/>
                <w:szCs w:val="24"/>
              </w:rPr>
            </w:pPr>
          </w:p>
          <w:p w:rsidR="00E37D09" w:rsidRDefault="00E37D09" w:rsidP="00E37D09">
            <w:pPr>
              <w:rPr>
                <w:sz w:val="24"/>
                <w:szCs w:val="24"/>
              </w:rPr>
            </w:pP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  _________________ /</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М.П.</w:t>
            </w:r>
          </w:p>
        </w:tc>
        <w:tc>
          <w:tcPr>
            <w:tcW w:w="4728" w:type="dxa"/>
          </w:tcPr>
          <w:p w:rsidR="00E37D09" w:rsidRPr="0082333F" w:rsidRDefault="00E37D09" w:rsidP="00E37D09">
            <w:pPr>
              <w:rPr>
                <w:b/>
                <w:sz w:val="24"/>
                <w:szCs w:val="24"/>
              </w:rPr>
            </w:pPr>
            <w:r w:rsidRPr="0082333F">
              <w:rPr>
                <w:b/>
                <w:sz w:val="24"/>
                <w:szCs w:val="24"/>
              </w:rPr>
              <w:t>Заказчик:</w:t>
            </w:r>
          </w:p>
          <w:p w:rsidR="00E37D09" w:rsidRPr="0082333F" w:rsidRDefault="00E37D09" w:rsidP="00E37D09">
            <w:pPr>
              <w:rPr>
                <w:sz w:val="24"/>
                <w:szCs w:val="24"/>
              </w:rPr>
            </w:pPr>
            <w:r w:rsidRPr="0082333F">
              <w:rPr>
                <w:sz w:val="24"/>
                <w:szCs w:val="24"/>
              </w:rPr>
              <w:t>Директор филиала ОАО «ИЭСК»</w:t>
            </w:r>
          </w:p>
          <w:p w:rsidR="00E37D09" w:rsidRPr="0082333F" w:rsidRDefault="00E37D09" w:rsidP="00E37D09">
            <w:pPr>
              <w:rPr>
                <w:sz w:val="24"/>
                <w:szCs w:val="24"/>
              </w:rPr>
            </w:pPr>
            <w:r w:rsidRPr="0082333F">
              <w:rPr>
                <w:sz w:val="24"/>
                <w:szCs w:val="24"/>
              </w:rPr>
              <w:t>«</w:t>
            </w:r>
            <w:r>
              <w:rPr>
                <w:sz w:val="24"/>
                <w:szCs w:val="24"/>
              </w:rPr>
              <w:t>Южные</w:t>
            </w:r>
            <w:r w:rsidRPr="0082333F">
              <w:rPr>
                <w:sz w:val="24"/>
                <w:szCs w:val="24"/>
              </w:rPr>
              <w:t xml:space="preserve"> электрические сети»</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________________/</w:t>
            </w:r>
            <w:r>
              <w:rPr>
                <w:sz w:val="24"/>
                <w:szCs w:val="24"/>
              </w:rPr>
              <w:t xml:space="preserve"> </w:t>
            </w:r>
            <w:r w:rsidRPr="002E0003">
              <w:rPr>
                <w:sz w:val="24"/>
                <w:szCs w:val="24"/>
              </w:rPr>
              <w:t>__________</w:t>
            </w:r>
            <w:r>
              <w:rPr>
                <w:sz w:val="24"/>
                <w:szCs w:val="24"/>
              </w:rPr>
              <w:t xml:space="preserve"> </w:t>
            </w:r>
            <w:r w:rsidRPr="0082333F">
              <w:rPr>
                <w:sz w:val="24"/>
                <w:szCs w:val="24"/>
              </w:rPr>
              <w:t>/</w:t>
            </w:r>
          </w:p>
          <w:p w:rsidR="00E37D09" w:rsidRPr="0082333F" w:rsidRDefault="00E37D09" w:rsidP="00E37D09">
            <w:pPr>
              <w:rPr>
                <w:sz w:val="24"/>
                <w:szCs w:val="24"/>
              </w:rPr>
            </w:pPr>
            <w:r w:rsidRPr="0082333F">
              <w:rPr>
                <w:sz w:val="24"/>
                <w:szCs w:val="24"/>
              </w:rPr>
              <w:t xml:space="preserve">      </w:t>
            </w:r>
          </w:p>
          <w:p w:rsidR="00E37D09" w:rsidRPr="0082333F" w:rsidRDefault="00E37D09" w:rsidP="00E37D09">
            <w:pPr>
              <w:rPr>
                <w:sz w:val="24"/>
                <w:szCs w:val="24"/>
              </w:rPr>
            </w:pPr>
            <w:r w:rsidRPr="0082333F">
              <w:rPr>
                <w:sz w:val="24"/>
                <w:szCs w:val="24"/>
              </w:rPr>
              <w:t xml:space="preserve"> М.П.         </w:t>
            </w:r>
          </w:p>
        </w:tc>
      </w:tr>
    </w:tbl>
    <w:p w:rsidR="00E37D09" w:rsidRPr="003107A8" w:rsidRDefault="00E37D09" w:rsidP="00E37D09">
      <w:pPr>
        <w:spacing w:before="120" w:after="120"/>
        <w:rPr>
          <w:b/>
          <w:i/>
          <w:sz w:val="22"/>
          <w:szCs w:val="22"/>
        </w:rPr>
        <w:sectPr w:rsidR="00E37D09" w:rsidRPr="003107A8" w:rsidSect="00E37D09">
          <w:pgSz w:w="11906" w:h="16838" w:code="9"/>
          <w:pgMar w:top="993"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61" w:name="RefSCH8"/>
      <w:bookmarkStart w:id="262" w:name="_Toc502142591"/>
      <w:bookmarkStart w:id="263" w:name="_Toc499813188"/>
      <w:bookmarkStart w:id="264" w:name="_Toc88808690"/>
      <w:r w:rsidRPr="003107A8">
        <w:rPr>
          <w:sz w:val="22"/>
          <w:szCs w:val="22"/>
        </w:rPr>
        <w:lastRenderedPageBreak/>
        <w:t xml:space="preserve">Приложение </w:t>
      </w:r>
      <w:bookmarkStart w:id="265" w:name="RefSCH8_No"/>
      <w:r w:rsidRPr="003107A8">
        <w:rPr>
          <w:sz w:val="22"/>
          <w:szCs w:val="22"/>
        </w:rPr>
        <w:t>№</w:t>
      </w:r>
      <w:r>
        <w:rPr>
          <w:sz w:val="22"/>
          <w:szCs w:val="22"/>
          <w:lang w:val="en-US"/>
        </w:rPr>
        <w:t> </w:t>
      </w:r>
      <w:bookmarkEnd w:id="261"/>
      <w:bookmarkEnd w:id="265"/>
      <w:r>
        <w:rPr>
          <w:sz w:val="22"/>
          <w:szCs w:val="22"/>
        </w:rPr>
        <w:t>7</w:t>
      </w:r>
      <w:r w:rsidRPr="003107A8">
        <w:rPr>
          <w:sz w:val="22"/>
          <w:szCs w:val="22"/>
        </w:rPr>
        <w:br/>
      </w:r>
      <w:bookmarkStart w:id="266" w:name="RefSCH8_1"/>
      <w:r w:rsidRPr="003107A8">
        <w:rPr>
          <w:i w:val="0"/>
          <w:sz w:val="22"/>
          <w:szCs w:val="22"/>
        </w:rPr>
        <w:t>Нормативно-техническая документация</w:t>
      </w:r>
      <w:bookmarkEnd w:id="262"/>
      <w:bookmarkEnd w:id="263"/>
      <w:bookmarkEnd w:id="264"/>
      <w:bookmarkEnd w:id="266"/>
    </w:p>
    <w:p w:rsidR="00E37D09" w:rsidRPr="003107A8" w:rsidRDefault="00E37D09" w:rsidP="00E37D09">
      <w:pPr>
        <w:pStyle w:val="SCH"/>
        <w:numPr>
          <w:ilvl w:val="0"/>
          <w:numId w:val="0"/>
        </w:numPr>
        <w:spacing w:before="120" w:line="240" w:lineRule="auto"/>
        <w:jc w:val="center"/>
        <w:rPr>
          <w:sz w:val="22"/>
          <w:szCs w:val="22"/>
        </w:rPr>
      </w:pP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E37D09" w:rsidRPr="003107A8" w:rsidRDefault="00E37D09" w:rsidP="00E37D09">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E37D09" w:rsidRPr="003107A8" w:rsidRDefault="00E37D09" w:rsidP="00E37D09">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E37D09" w:rsidRPr="003107A8" w:rsidRDefault="00E37D09" w:rsidP="00E37D09">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E37D09" w:rsidRPr="003107A8" w:rsidRDefault="00E37D09" w:rsidP="00E37D09">
      <w:pPr>
        <w:pStyle w:val="SCH"/>
        <w:widowControl w:val="0"/>
        <w:numPr>
          <w:ilvl w:val="0"/>
          <w:numId w:val="0"/>
        </w:numPr>
        <w:tabs>
          <w:tab w:val="left" w:pos="851"/>
        </w:tabs>
        <w:spacing w:before="120" w:line="240" w:lineRule="auto"/>
        <w:jc w:val="left"/>
        <w:rPr>
          <w:b w:val="0"/>
          <w:i w:val="0"/>
          <w:sz w:val="22"/>
          <w:szCs w:val="22"/>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680"/>
        <w:gridCol w:w="4674"/>
      </w:tblGrid>
      <w:tr w:rsidR="00DC04EF" w:rsidTr="00E37D09">
        <w:tc>
          <w:tcPr>
            <w:tcW w:w="5068" w:type="dxa"/>
          </w:tcPr>
          <w:p w:rsidR="00E37D09" w:rsidRPr="0082333F" w:rsidRDefault="00E37D09" w:rsidP="00E37D09">
            <w:pPr>
              <w:rPr>
                <w:b/>
                <w:sz w:val="24"/>
                <w:szCs w:val="24"/>
              </w:rPr>
            </w:pPr>
            <w:r w:rsidRPr="0082333F">
              <w:rPr>
                <w:b/>
                <w:sz w:val="24"/>
                <w:szCs w:val="24"/>
              </w:rPr>
              <w:t>Подрядчик</w:t>
            </w:r>
          </w:p>
          <w:p w:rsidR="00E37D09" w:rsidRDefault="00E37D09" w:rsidP="00E37D09">
            <w:pPr>
              <w:rPr>
                <w:sz w:val="24"/>
                <w:szCs w:val="24"/>
              </w:rPr>
            </w:pPr>
          </w:p>
          <w:p w:rsidR="00E37D09" w:rsidRDefault="00E37D09" w:rsidP="00E37D09">
            <w:pPr>
              <w:rPr>
                <w:sz w:val="24"/>
                <w:szCs w:val="24"/>
              </w:rPr>
            </w:pP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  _________________ /</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М.П.</w:t>
            </w:r>
          </w:p>
        </w:tc>
        <w:tc>
          <w:tcPr>
            <w:tcW w:w="5069" w:type="dxa"/>
          </w:tcPr>
          <w:p w:rsidR="00E37D09" w:rsidRPr="0082333F" w:rsidRDefault="00E37D09" w:rsidP="00E37D09">
            <w:pPr>
              <w:rPr>
                <w:b/>
                <w:sz w:val="24"/>
                <w:szCs w:val="24"/>
              </w:rPr>
            </w:pPr>
            <w:r w:rsidRPr="0082333F">
              <w:rPr>
                <w:b/>
                <w:sz w:val="24"/>
                <w:szCs w:val="24"/>
              </w:rPr>
              <w:t>Заказчик:</w:t>
            </w:r>
          </w:p>
          <w:p w:rsidR="00E37D09" w:rsidRPr="0082333F" w:rsidRDefault="00E37D09" w:rsidP="00E37D09">
            <w:pPr>
              <w:rPr>
                <w:sz w:val="24"/>
                <w:szCs w:val="24"/>
              </w:rPr>
            </w:pPr>
            <w:r w:rsidRPr="0082333F">
              <w:rPr>
                <w:sz w:val="24"/>
                <w:szCs w:val="24"/>
              </w:rPr>
              <w:t>Директор филиала ОАО «ИЭСК»</w:t>
            </w:r>
          </w:p>
          <w:p w:rsidR="00E37D09" w:rsidRPr="0082333F" w:rsidRDefault="00E37D09" w:rsidP="00E37D09">
            <w:pPr>
              <w:rPr>
                <w:sz w:val="24"/>
                <w:szCs w:val="24"/>
              </w:rPr>
            </w:pPr>
            <w:r w:rsidRPr="0082333F">
              <w:rPr>
                <w:sz w:val="24"/>
                <w:szCs w:val="24"/>
              </w:rPr>
              <w:t>«</w:t>
            </w:r>
            <w:r>
              <w:rPr>
                <w:sz w:val="24"/>
                <w:szCs w:val="24"/>
              </w:rPr>
              <w:t>Южные</w:t>
            </w:r>
            <w:r w:rsidRPr="0082333F">
              <w:rPr>
                <w:sz w:val="24"/>
                <w:szCs w:val="24"/>
              </w:rPr>
              <w:t xml:space="preserve"> электрические сети»</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________________/</w:t>
            </w:r>
            <w:r>
              <w:rPr>
                <w:sz w:val="24"/>
                <w:szCs w:val="24"/>
              </w:rPr>
              <w:t xml:space="preserve"> </w:t>
            </w:r>
            <w:r w:rsidRPr="002E0003">
              <w:rPr>
                <w:sz w:val="24"/>
                <w:szCs w:val="24"/>
              </w:rPr>
              <w:t>____________</w:t>
            </w:r>
            <w:r>
              <w:rPr>
                <w:sz w:val="24"/>
                <w:szCs w:val="24"/>
              </w:rPr>
              <w:t xml:space="preserve"> </w:t>
            </w:r>
            <w:r w:rsidRPr="0082333F">
              <w:rPr>
                <w:sz w:val="24"/>
                <w:szCs w:val="24"/>
              </w:rPr>
              <w:t>/</w:t>
            </w:r>
          </w:p>
          <w:p w:rsidR="00E37D09" w:rsidRPr="0082333F" w:rsidRDefault="00E37D09" w:rsidP="00E37D09">
            <w:pPr>
              <w:rPr>
                <w:sz w:val="24"/>
                <w:szCs w:val="24"/>
              </w:rPr>
            </w:pPr>
            <w:r w:rsidRPr="0082333F">
              <w:rPr>
                <w:sz w:val="24"/>
                <w:szCs w:val="24"/>
              </w:rPr>
              <w:t xml:space="preserve">      </w:t>
            </w:r>
          </w:p>
          <w:p w:rsidR="00E37D09" w:rsidRPr="0082333F" w:rsidRDefault="00E37D09" w:rsidP="00E37D09">
            <w:pPr>
              <w:rPr>
                <w:sz w:val="24"/>
                <w:szCs w:val="24"/>
              </w:rPr>
            </w:pPr>
            <w:r w:rsidRPr="0082333F">
              <w:rPr>
                <w:sz w:val="24"/>
                <w:szCs w:val="24"/>
              </w:rPr>
              <w:t xml:space="preserve"> М.П.         </w:t>
            </w:r>
          </w:p>
        </w:tc>
      </w:tr>
    </w:tbl>
    <w:p w:rsidR="00E37D09" w:rsidRPr="003107A8" w:rsidRDefault="00E37D09" w:rsidP="00E37D09">
      <w:pPr>
        <w:pStyle w:val="SCH"/>
        <w:widowControl w:val="0"/>
        <w:numPr>
          <w:ilvl w:val="0"/>
          <w:numId w:val="0"/>
        </w:numPr>
        <w:spacing w:before="120" w:line="240" w:lineRule="auto"/>
        <w:jc w:val="left"/>
        <w:rPr>
          <w:sz w:val="22"/>
          <w:szCs w:val="22"/>
        </w:rPr>
      </w:pPr>
    </w:p>
    <w:p w:rsidR="00E37D09" w:rsidRPr="003107A8" w:rsidRDefault="00E37D09" w:rsidP="00E37D09">
      <w:pPr>
        <w:pStyle w:val="SCH"/>
        <w:numPr>
          <w:ilvl w:val="0"/>
          <w:numId w:val="0"/>
        </w:numPr>
        <w:spacing w:before="120" w:line="240" w:lineRule="auto"/>
        <w:jc w:val="left"/>
        <w:rPr>
          <w:sz w:val="22"/>
          <w:szCs w:val="22"/>
        </w:rPr>
      </w:pPr>
    </w:p>
    <w:p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67" w:name="RefSCH12"/>
      <w:bookmarkStart w:id="268" w:name="_Toc502142595"/>
      <w:bookmarkStart w:id="269" w:name="_Toc499813192"/>
      <w:bookmarkStart w:id="270" w:name="_Toc88808691"/>
      <w:r w:rsidRPr="003107A8">
        <w:rPr>
          <w:sz w:val="22"/>
          <w:szCs w:val="22"/>
        </w:rPr>
        <w:lastRenderedPageBreak/>
        <w:t xml:space="preserve">Приложение </w:t>
      </w:r>
      <w:bookmarkStart w:id="271" w:name="RefSCH12_No"/>
      <w:r w:rsidRPr="003107A8">
        <w:rPr>
          <w:sz w:val="22"/>
          <w:szCs w:val="22"/>
        </w:rPr>
        <w:t>№</w:t>
      </w:r>
      <w:r>
        <w:rPr>
          <w:sz w:val="22"/>
          <w:szCs w:val="22"/>
          <w:lang w:val="en-US"/>
        </w:rPr>
        <w:t> </w:t>
      </w:r>
      <w:bookmarkEnd w:id="267"/>
      <w:bookmarkEnd w:id="271"/>
      <w:r>
        <w:rPr>
          <w:sz w:val="22"/>
          <w:szCs w:val="22"/>
        </w:rPr>
        <w:t>8</w:t>
      </w:r>
      <w:r w:rsidRPr="003107A8">
        <w:rPr>
          <w:sz w:val="22"/>
          <w:szCs w:val="22"/>
        </w:rPr>
        <w:br/>
      </w:r>
      <w:bookmarkStart w:id="272" w:name="RefSCH12_1"/>
      <w:r w:rsidRPr="003107A8">
        <w:rPr>
          <w:i w:val="0"/>
          <w:sz w:val="22"/>
          <w:szCs w:val="22"/>
        </w:rPr>
        <w:t>Форма акта приема-передачи имущества</w:t>
      </w:r>
      <w:bookmarkEnd w:id="268"/>
      <w:bookmarkEnd w:id="269"/>
      <w:bookmarkEnd w:id="270"/>
      <w:bookmarkEnd w:id="272"/>
    </w:p>
    <w:p w:rsidR="00E37D09" w:rsidRPr="003107A8" w:rsidRDefault="00E37D09" w:rsidP="00E37D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DC04EF" w:rsidTr="00E37D09">
        <w:tc>
          <w:tcPr>
            <w:tcW w:w="4785" w:type="dxa"/>
            <w:shd w:val="clear" w:color="auto" w:fill="auto"/>
          </w:tcPr>
          <w:p w:rsidR="00E37D09" w:rsidRPr="003107A8" w:rsidRDefault="00E37D09" w:rsidP="00E37D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rsidR="00E37D09" w:rsidRPr="00B02119" w:rsidRDefault="00E37D09" w:rsidP="00E37D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rsidR="00E37D09" w:rsidRPr="00B02119" w:rsidRDefault="00E37D09" w:rsidP="00E37D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rsidR="00E37D09" w:rsidRPr="003107A8" w:rsidRDefault="00E37D09" w:rsidP="00E37D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w:t>
      </w:r>
      <w:r>
        <w:rPr>
          <w:sz w:val="22"/>
          <w:szCs w:val="22"/>
        </w:rPr>
        <w:t>строительству</w:t>
      </w:r>
      <w:r w:rsidRPr="003107A8">
        <w:rPr>
          <w:sz w:val="22"/>
          <w:szCs w:val="22"/>
        </w:rPr>
        <w:t xml:space="preserve">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rsidR="00E37D09" w:rsidRPr="003107A8" w:rsidRDefault="00E37D09" w:rsidP="00E37D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DC04EF" w:rsidTr="00E37D09">
        <w:trPr>
          <w:trHeight w:val="36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Стоимость (руб.)</w:t>
            </w:r>
          </w:p>
        </w:tc>
      </w:tr>
      <w:tr w:rsidR="00DC04EF" w:rsidTr="00E37D09">
        <w:trPr>
          <w:trHeight w:val="24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rPr>
                <w:sz w:val="22"/>
                <w:szCs w:val="22"/>
              </w:rPr>
            </w:pPr>
          </w:p>
        </w:tc>
      </w:tr>
    </w:tbl>
    <w:p w:rsidR="00E37D09" w:rsidRPr="003107A8" w:rsidRDefault="00E37D09" w:rsidP="00E37D09">
      <w:pPr>
        <w:spacing w:before="120" w:after="120"/>
        <w:ind w:firstLine="54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E37D09" w:rsidRPr="003107A8" w:rsidRDefault="00E37D09" w:rsidP="00E37D09">
      <w:pPr>
        <w:tabs>
          <w:tab w:val="right" w:pos="9356"/>
        </w:tabs>
        <w:spacing w:before="120" w:after="120"/>
        <w:jc w:val="both"/>
        <w:rPr>
          <w:sz w:val="22"/>
          <w:szCs w:val="22"/>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E37D09" w:rsidRPr="00B02119" w:rsidRDefault="00E37D09" w:rsidP="00E37D09">
      <w:pPr>
        <w:tabs>
          <w:tab w:val="right" w:pos="9356"/>
        </w:tabs>
        <w:spacing w:before="120" w:after="120"/>
        <w:jc w:val="both"/>
        <w:rPr>
          <w:sz w:val="22"/>
          <w:szCs w:val="22"/>
          <w:u w:val="single"/>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E37D09" w:rsidRPr="003107A8" w:rsidRDefault="00E37D09" w:rsidP="00E37D09">
      <w:pPr>
        <w:pStyle w:val="SCH"/>
        <w:numPr>
          <w:ilvl w:val="0"/>
          <w:numId w:val="0"/>
        </w:numPr>
        <w:spacing w:before="120" w:line="240" w:lineRule="auto"/>
        <w:ind w:left="357"/>
        <w:rPr>
          <w:sz w:val="22"/>
          <w:szCs w:val="22"/>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680"/>
        <w:gridCol w:w="4674"/>
      </w:tblGrid>
      <w:tr w:rsidR="00DC04EF" w:rsidTr="00E37D09">
        <w:tc>
          <w:tcPr>
            <w:tcW w:w="5068" w:type="dxa"/>
          </w:tcPr>
          <w:p w:rsidR="00E37D09" w:rsidRPr="0082333F" w:rsidRDefault="00E37D09" w:rsidP="00E37D09">
            <w:pPr>
              <w:rPr>
                <w:b/>
                <w:sz w:val="24"/>
                <w:szCs w:val="24"/>
              </w:rPr>
            </w:pPr>
            <w:r w:rsidRPr="0082333F">
              <w:rPr>
                <w:b/>
                <w:sz w:val="24"/>
                <w:szCs w:val="24"/>
              </w:rPr>
              <w:t>Подрядчик</w:t>
            </w:r>
          </w:p>
          <w:p w:rsidR="00E37D09" w:rsidRDefault="00E37D09" w:rsidP="00E37D09">
            <w:pPr>
              <w:rPr>
                <w:sz w:val="24"/>
                <w:szCs w:val="24"/>
              </w:rPr>
            </w:pPr>
          </w:p>
          <w:p w:rsidR="00E37D09" w:rsidRDefault="00E37D09" w:rsidP="00E37D09">
            <w:pPr>
              <w:rPr>
                <w:sz w:val="24"/>
                <w:szCs w:val="24"/>
              </w:rPr>
            </w:pP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  _________________ /</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М.П.</w:t>
            </w:r>
          </w:p>
        </w:tc>
        <w:tc>
          <w:tcPr>
            <w:tcW w:w="5069" w:type="dxa"/>
          </w:tcPr>
          <w:p w:rsidR="00E37D09" w:rsidRPr="0082333F" w:rsidRDefault="00E37D09" w:rsidP="00E37D09">
            <w:pPr>
              <w:rPr>
                <w:b/>
                <w:sz w:val="24"/>
                <w:szCs w:val="24"/>
              </w:rPr>
            </w:pPr>
            <w:r w:rsidRPr="0082333F">
              <w:rPr>
                <w:b/>
                <w:sz w:val="24"/>
                <w:szCs w:val="24"/>
              </w:rPr>
              <w:t>Заказчик:</w:t>
            </w:r>
          </w:p>
          <w:p w:rsidR="00E37D09" w:rsidRPr="0082333F" w:rsidRDefault="00E37D09" w:rsidP="00E37D09">
            <w:pPr>
              <w:rPr>
                <w:sz w:val="24"/>
                <w:szCs w:val="24"/>
              </w:rPr>
            </w:pPr>
            <w:r w:rsidRPr="0082333F">
              <w:rPr>
                <w:sz w:val="24"/>
                <w:szCs w:val="24"/>
              </w:rPr>
              <w:t>Директор филиала ОАО «ИЭСК»</w:t>
            </w:r>
          </w:p>
          <w:p w:rsidR="00E37D09" w:rsidRPr="0082333F" w:rsidRDefault="00E37D09" w:rsidP="00E37D09">
            <w:pPr>
              <w:rPr>
                <w:sz w:val="24"/>
                <w:szCs w:val="24"/>
              </w:rPr>
            </w:pPr>
            <w:r w:rsidRPr="0082333F">
              <w:rPr>
                <w:sz w:val="24"/>
                <w:szCs w:val="24"/>
              </w:rPr>
              <w:t>«</w:t>
            </w:r>
            <w:r>
              <w:rPr>
                <w:sz w:val="24"/>
                <w:szCs w:val="24"/>
              </w:rPr>
              <w:t>Южные</w:t>
            </w:r>
            <w:r w:rsidRPr="0082333F">
              <w:rPr>
                <w:sz w:val="24"/>
                <w:szCs w:val="24"/>
              </w:rPr>
              <w:t xml:space="preserve"> электрические сети»</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________________/</w:t>
            </w:r>
            <w:r>
              <w:rPr>
                <w:sz w:val="24"/>
                <w:szCs w:val="24"/>
              </w:rPr>
              <w:t xml:space="preserve"> </w:t>
            </w:r>
            <w:r w:rsidRPr="002E0003">
              <w:rPr>
                <w:sz w:val="24"/>
                <w:szCs w:val="24"/>
              </w:rPr>
              <w:t>__________</w:t>
            </w:r>
            <w:r>
              <w:rPr>
                <w:sz w:val="24"/>
                <w:szCs w:val="24"/>
              </w:rPr>
              <w:t xml:space="preserve"> </w:t>
            </w:r>
            <w:r w:rsidRPr="0082333F">
              <w:rPr>
                <w:sz w:val="24"/>
                <w:szCs w:val="24"/>
              </w:rPr>
              <w:t>/</w:t>
            </w:r>
          </w:p>
          <w:p w:rsidR="00E37D09" w:rsidRPr="0082333F" w:rsidRDefault="00E37D09" w:rsidP="00E37D09">
            <w:pPr>
              <w:rPr>
                <w:sz w:val="24"/>
                <w:szCs w:val="24"/>
              </w:rPr>
            </w:pPr>
            <w:r w:rsidRPr="0082333F">
              <w:rPr>
                <w:sz w:val="24"/>
                <w:szCs w:val="24"/>
              </w:rPr>
              <w:t xml:space="preserve">      </w:t>
            </w:r>
          </w:p>
          <w:p w:rsidR="00E37D09" w:rsidRPr="0082333F" w:rsidRDefault="00E37D09" w:rsidP="00E37D09">
            <w:pPr>
              <w:rPr>
                <w:sz w:val="24"/>
                <w:szCs w:val="24"/>
              </w:rPr>
            </w:pPr>
            <w:r w:rsidRPr="0082333F">
              <w:rPr>
                <w:sz w:val="24"/>
                <w:szCs w:val="24"/>
              </w:rPr>
              <w:t xml:space="preserve"> М.П.         </w:t>
            </w:r>
          </w:p>
        </w:tc>
      </w:tr>
    </w:tbl>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73" w:name="RefSCH13"/>
      <w:bookmarkStart w:id="274" w:name="_Toc502142596"/>
      <w:bookmarkStart w:id="275" w:name="_Toc499813193"/>
      <w:bookmarkStart w:id="276" w:name="_Toc88808692"/>
      <w:r w:rsidRPr="003107A8">
        <w:rPr>
          <w:sz w:val="22"/>
          <w:szCs w:val="22"/>
        </w:rPr>
        <w:lastRenderedPageBreak/>
        <w:t xml:space="preserve">Приложение </w:t>
      </w:r>
      <w:bookmarkStart w:id="277" w:name="RefSCH13_No"/>
      <w:r w:rsidRPr="003107A8">
        <w:rPr>
          <w:sz w:val="22"/>
          <w:szCs w:val="22"/>
        </w:rPr>
        <w:t>№</w:t>
      </w:r>
      <w:r>
        <w:rPr>
          <w:sz w:val="22"/>
          <w:szCs w:val="22"/>
          <w:lang w:val="en-US"/>
        </w:rPr>
        <w:t> </w:t>
      </w:r>
      <w:bookmarkEnd w:id="273"/>
      <w:bookmarkEnd w:id="277"/>
      <w:r>
        <w:rPr>
          <w:sz w:val="22"/>
          <w:szCs w:val="22"/>
        </w:rPr>
        <w:t>9</w:t>
      </w:r>
      <w:r w:rsidRPr="003107A8">
        <w:rPr>
          <w:sz w:val="22"/>
          <w:szCs w:val="22"/>
        </w:rPr>
        <w:br/>
      </w:r>
      <w:bookmarkStart w:id="278"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74"/>
      <w:bookmarkEnd w:id="275"/>
      <w:bookmarkEnd w:id="276"/>
      <w:bookmarkEnd w:id="278"/>
    </w:p>
    <w:p w:rsidR="00E37D09" w:rsidRPr="009B08A6" w:rsidRDefault="00E37D09" w:rsidP="00E37D09">
      <w:pPr>
        <w:pStyle w:val="a6"/>
        <w:spacing w:before="120" w:after="120"/>
        <w:jc w:val="both"/>
        <w:rPr>
          <w:sz w:val="22"/>
          <w:szCs w:val="22"/>
        </w:rPr>
      </w:pPr>
      <w:r w:rsidRPr="009B08A6">
        <w:rPr>
          <w:b/>
          <w:spacing w:val="-3"/>
          <w:sz w:val="22"/>
          <w:szCs w:val="22"/>
        </w:rPr>
        <w:t>Открытое акционерное общество «Иркутская электросетевая компания» (ОАО «ИЭСК»)</w:t>
      </w:r>
      <w:r w:rsidRPr="009B08A6">
        <w:rPr>
          <w:spacing w:val="-3"/>
          <w:sz w:val="22"/>
          <w:szCs w:val="22"/>
        </w:rPr>
        <w:t xml:space="preserve">, </w:t>
      </w:r>
      <w:r w:rsidR="009B08A6">
        <w:rPr>
          <w:spacing w:val="-3"/>
          <w:sz w:val="22"/>
          <w:szCs w:val="22"/>
        </w:rPr>
        <w:t xml:space="preserve">именуемое в дальнейшем </w:t>
      </w:r>
      <w:r w:rsidR="009B08A6" w:rsidRPr="009B08A6">
        <w:rPr>
          <w:b/>
          <w:spacing w:val="-3"/>
          <w:sz w:val="22"/>
          <w:szCs w:val="22"/>
        </w:rPr>
        <w:t xml:space="preserve">«Заказчик», </w:t>
      </w:r>
      <w:r w:rsidRPr="009B08A6">
        <w:rPr>
          <w:spacing w:val="-3"/>
          <w:sz w:val="22"/>
          <w:szCs w:val="22"/>
        </w:rPr>
        <w:t xml:space="preserve">в </w:t>
      </w:r>
      <w:r w:rsidRPr="009B08A6">
        <w:rPr>
          <w:sz w:val="22"/>
          <w:szCs w:val="22"/>
        </w:rPr>
        <w:t>лице директора филиала</w:t>
      </w:r>
      <w:r w:rsidRPr="009B08A6">
        <w:rPr>
          <w:b/>
          <w:sz w:val="22"/>
          <w:szCs w:val="22"/>
        </w:rPr>
        <w:t xml:space="preserve"> ОАО «ИЭСК» «Южные электрические сети» _</w:t>
      </w:r>
      <w:r w:rsidRPr="009B08A6">
        <w:rPr>
          <w:sz w:val="22"/>
          <w:szCs w:val="22"/>
        </w:rPr>
        <w:t xml:space="preserve">, действующего на основании доверенности </w:t>
      </w:r>
      <w:r w:rsidRPr="009B08A6">
        <w:rPr>
          <w:sz w:val="22"/>
          <w:szCs w:val="22"/>
        </w:rPr>
        <w:br/>
        <w:t>_____, с одной стороны, и</w:t>
      </w:r>
    </w:p>
    <w:p w:rsidR="00E37D09" w:rsidRPr="009B08A6" w:rsidRDefault="00E37D09" w:rsidP="00E37D09">
      <w:pPr>
        <w:suppressAutoHyphens/>
        <w:spacing w:before="120"/>
        <w:jc w:val="both"/>
        <w:rPr>
          <w:b/>
          <w:spacing w:val="-3"/>
          <w:sz w:val="22"/>
          <w:szCs w:val="22"/>
        </w:rPr>
      </w:pPr>
      <w:r w:rsidRPr="009B08A6">
        <w:rPr>
          <w:sz w:val="22"/>
          <w:szCs w:val="22"/>
        </w:rPr>
        <w:t>[</w:t>
      </w:r>
      <w:r w:rsidRPr="009B08A6">
        <w:rPr>
          <w:b/>
          <w:i/>
          <w:sz w:val="22"/>
          <w:szCs w:val="22"/>
        </w:rPr>
        <w:t>наименование подрядчика</w:t>
      </w:r>
      <w:r w:rsidRPr="009B08A6">
        <w:rPr>
          <w:sz w:val="22"/>
          <w:szCs w:val="22"/>
        </w:rPr>
        <w:t xml:space="preserve">], именуемое в дальнейшем </w:t>
      </w:r>
      <w:r w:rsidRPr="009B08A6">
        <w:rPr>
          <w:b/>
          <w:sz w:val="22"/>
          <w:szCs w:val="22"/>
        </w:rPr>
        <w:t>«Подрядчик»</w:t>
      </w:r>
      <w:r w:rsidRPr="009B08A6">
        <w:rPr>
          <w:sz w:val="22"/>
          <w:szCs w:val="22"/>
        </w:rPr>
        <w:t>, в лице [</w:t>
      </w:r>
      <w:r w:rsidRPr="009B08A6">
        <w:rPr>
          <w:i/>
          <w:sz w:val="22"/>
          <w:szCs w:val="22"/>
        </w:rPr>
        <w:t>ФИО, должность</w:t>
      </w:r>
      <w:r w:rsidRPr="009B08A6">
        <w:rPr>
          <w:sz w:val="22"/>
          <w:szCs w:val="22"/>
        </w:rPr>
        <w:t xml:space="preserve">], действующего(-ей) на основании </w:t>
      </w:r>
      <w:r w:rsidRPr="009B08A6">
        <w:rPr>
          <w:bCs/>
          <w:sz w:val="22"/>
          <w:szCs w:val="22"/>
        </w:rPr>
        <w:t>[</w:t>
      </w:r>
      <w:r w:rsidRPr="009B08A6">
        <w:rPr>
          <w:i/>
          <w:sz w:val="22"/>
          <w:szCs w:val="22"/>
        </w:rPr>
        <w:t>наименование документа (если по доверенности, указать №, дату</w:t>
      </w:r>
      <w:r w:rsidRPr="009B08A6">
        <w:rPr>
          <w:bCs/>
          <w:sz w:val="22"/>
          <w:szCs w:val="22"/>
        </w:rPr>
        <w:t>]</w:t>
      </w:r>
      <w:r w:rsidRPr="009B08A6">
        <w:rPr>
          <w:sz w:val="22"/>
          <w:szCs w:val="22"/>
        </w:rPr>
        <w:t>, с другой стороны,</w:t>
      </w:r>
      <w:r w:rsidRPr="009B08A6">
        <w:rPr>
          <w:b/>
          <w:spacing w:val="-3"/>
          <w:sz w:val="22"/>
          <w:szCs w:val="22"/>
        </w:rPr>
        <w:tab/>
      </w:r>
    </w:p>
    <w:p w:rsidR="00E37D09" w:rsidRPr="009B08A6" w:rsidRDefault="00E37D09" w:rsidP="00E37D09">
      <w:pPr>
        <w:suppressAutoHyphens/>
        <w:spacing w:before="120"/>
        <w:jc w:val="both"/>
        <w:rPr>
          <w:spacing w:val="-3"/>
          <w:sz w:val="22"/>
          <w:szCs w:val="22"/>
        </w:rPr>
      </w:pPr>
      <w:r w:rsidRPr="009B08A6">
        <w:rPr>
          <w:spacing w:val="4"/>
          <w:sz w:val="22"/>
          <w:szCs w:val="22"/>
        </w:rPr>
        <w:t>заключили настоящее соглашение (далее – «</w:t>
      </w:r>
      <w:r w:rsidRPr="009B08A6">
        <w:rPr>
          <w:b/>
          <w:spacing w:val="4"/>
          <w:sz w:val="22"/>
          <w:szCs w:val="22"/>
        </w:rPr>
        <w:t>Соглашение</w:t>
      </w:r>
      <w:r w:rsidRPr="009B08A6">
        <w:rPr>
          <w:spacing w:val="4"/>
          <w:sz w:val="22"/>
          <w:szCs w:val="22"/>
        </w:rPr>
        <w:t>») к Договору подряда на строительство № [</w:t>
      </w:r>
      <w:r w:rsidRPr="009B08A6">
        <w:rPr>
          <w:i/>
          <w:spacing w:val="4"/>
          <w:sz w:val="22"/>
          <w:szCs w:val="22"/>
        </w:rPr>
        <w:t>номер</w:t>
      </w:r>
      <w:r w:rsidRPr="009B08A6">
        <w:rPr>
          <w:spacing w:val="4"/>
          <w:sz w:val="22"/>
          <w:szCs w:val="22"/>
        </w:rPr>
        <w:t>] от [</w:t>
      </w:r>
      <w:r w:rsidRPr="009B08A6">
        <w:rPr>
          <w:i/>
          <w:spacing w:val="4"/>
          <w:sz w:val="22"/>
          <w:szCs w:val="22"/>
        </w:rPr>
        <w:t>дата</w:t>
      </w:r>
      <w:r w:rsidRPr="009B08A6">
        <w:rPr>
          <w:spacing w:val="4"/>
          <w:sz w:val="22"/>
          <w:szCs w:val="22"/>
        </w:rPr>
        <w:t>] (далее – «</w:t>
      </w:r>
      <w:r w:rsidRPr="009B08A6">
        <w:rPr>
          <w:b/>
          <w:spacing w:val="4"/>
          <w:sz w:val="22"/>
          <w:szCs w:val="22"/>
        </w:rPr>
        <w:t>Договор</w:t>
      </w:r>
      <w:r w:rsidRPr="009B08A6">
        <w:rPr>
          <w:spacing w:val="4"/>
          <w:sz w:val="22"/>
          <w:szCs w:val="22"/>
        </w:rPr>
        <w:t>») о нижеследующем</w:t>
      </w:r>
      <w:r w:rsidRPr="009B08A6">
        <w:rPr>
          <w:spacing w:val="-5"/>
          <w:sz w:val="22"/>
          <w:szCs w:val="22"/>
        </w:rPr>
        <w:t>:</w:t>
      </w:r>
    </w:p>
    <w:p w:rsidR="00E37D09" w:rsidRDefault="00E37D09" w:rsidP="00E37D09">
      <w:pPr>
        <w:ind w:left="357"/>
        <w:jc w:val="center"/>
        <w:rPr>
          <w:b/>
          <w:bCs/>
          <w:iCs/>
          <w:caps/>
          <w:sz w:val="22"/>
          <w:szCs w:val="22"/>
        </w:rPr>
      </w:pPr>
    </w:p>
    <w:p w:rsidR="00E37D09" w:rsidRPr="004770AB" w:rsidRDefault="00E37D09" w:rsidP="00E37D09">
      <w:pPr>
        <w:pStyle w:val="afc"/>
        <w:numPr>
          <w:ilvl w:val="0"/>
          <w:numId w:val="15"/>
        </w:numPr>
        <w:jc w:val="center"/>
        <w:rPr>
          <w:i w:val="0"/>
          <w:color w:val="auto"/>
        </w:rPr>
      </w:pPr>
      <w:r w:rsidRPr="004770AB">
        <w:rPr>
          <w:i w:val="0"/>
          <w:color w:val="auto"/>
        </w:rPr>
        <w:t>Основные положения</w:t>
      </w:r>
    </w:p>
    <w:p w:rsidR="00E37D09" w:rsidRPr="004770AB" w:rsidRDefault="00E37D09" w:rsidP="00E37D09">
      <w:pPr>
        <w:pStyle w:val="afc"/>
        <w:numPr>
          <w:ilvl w:val="1"/>
          <w:numId w:val="1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охраны труда;</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федеральных норм и правил в области промышленной безопасности;</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E37D09" w:rsidRPr="00703375" w:rsidRDefault="00E37D09" w:rsidP="00E37D09">
      <w:pPr>
        <w:tabs>
          <w:tab w:val="left" w:pos="900"/>
        </w:tabs>
        <w:spacing w:after="120"/>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E37D09" w:rsidRPr="00530120" w:rsidRDefault="00E37D09" w:rsidP="00E37D09">
      <w:pPr>
        <w:pStyle w:val="afc"/>
        <w:numPr>
          <w:ilvl w:val="1"/>
          <w:numId w:val="17"/>
        </w:numPr>
        <w:tabs>
          <w:tab w:val="left" w:pos="1080"/>
        </w:tabs>
        <w:ind w:left="0"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E37D09" w:rsidRPr="00E37D09" w:rsidRDefault="00E37D09" w:rsidP="00E37D09">
      <w:pPr>
        <w:pStyle w:val="afc"/>
        <w:numPr>
          <w:ilvl w:val="1"/>
          <w:numId w:val="17"/>
        </w:numPr>
        <w:tabs>
          <w:tab w:val="left" w:pos="1080"/>
        </w:tabs>
        <w:ind w:left="0" w:firstLine="567"/>
        <w:rPr>
          <w:b w:val="0"/>
          <w:i w:val="0"/>
          <w:color w:val="auto"/>
        </w:rPr>
      </w:pPr>
      <w:r w:rsidRPr="00E37D09">
        <w:rPr>
          <w:b w:val="0"/>
          <w:i w:val="0"/>
          <w:color w:val="auto"/>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9" w:history="1">
        <w:r w:rsidRPr="00E37D09">
          <w:rPr>
            <w:rStyle w:val="ad"/>
            <w:b w:val="0"/>
            <w:i w:val="0"/>
          </w:rPr>
          <w:t>https://irk-esk.ru/поставщикам-работ-услуг</w:t>
        </w:r>
      </w:hyperlink>
      <w:r w:rsidRPr="00E37D09">
        <w:rPr>
          <w:b w:val="0"/>
          <w:i w:val="0"/>
        </w:rPr>
        <w:t xml:space="preserve">. </w:t>
      </w:r>
    </w:p>
    <w:p w:rsidR="00E37D09" w:rsidRPr="00CC469B" w:rsidRDefault="00E37D09" w:rsidP="00E37D09">
      <w:pPr>
        <w:tabs>
          <w:tab w:val="num" w:pos="180"/>
          <w:tab w:val="left" w:pos="1080"/>
        </w:tabs>
        <w:spacing w:after="120"/>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rsidR="00E37D09" w:rsidRPr="00530120" w:rsidRDefault="00E37D09" w:rsidP="00E37D09">
      <w:pPr>
        <w:pStyle w:val="afc"/>
        <w:numPr>
          <w:ilvl w:val="1"/>
          <w:numId w:val="1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9B08A6">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30.6</w:t>
      </w:r>
      <w:r>
        <w:rPr>
          <w:b w:val="0"/>
          <w:i w:val="0"/>
          <w:color w:val="auto"/>
        </w:rPr>
        <w:fldChar w:fldCharType="end"/>
      </w:r>
      <w:r w:rsidRPr="004355D4">
        <w:rPr>
          <w:b w:val="0"/>
          <w:i w:val="0"/>
          <w:color w:val="auto"/>
        </w:rPr>
        <w:t xml:space="preserve"> Договора</w:t>
      </w:r>
      <w:r w:rsidRPr="00530120">
        <w:rPr>
          <w:b w:val="0"/>
          <w:i w:val="0"/>
          <w:color w:val="auto"/>
        </w:rPr>
        <w:t>.</w:t>
      </w:r>
    </w:p>
    <w:p w:rsidR="00E37D09" w:rsidRDefault="00E37D09" w:rsidP="00E37D09">
      <w:pPr>
        <w:pStyle w:val="afc"/>
        <w:numPr>
          <w:ilvl w:val="1"/>
          <w:numId w:val="1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E37D09" w:rsidRPr="00530120" w:rsidRDefault="00E37D09" w:rsidP="00E37D09">
      <w:pPr>
        <w:pStyle w:val="afc"/>
        <w:numPr>
          <w:ilvl w:val="1"/>
          <w:numId w:val="17"/>
        </w:numPr>
        <w:tabs>
          <w:tab w:val="left" w:pos="1080"/>
        </w:tabs>
        <w:ind w:left="0" w:firstLine="567"/>
        <w:rPr>
          <w:b w:val="0"/>
          <w:i w:val="0"/>
          <w:color w:val="auto"/>
        </w:rPr>
      </w:pPr>
      <w:r w:rsidRPr="00530120">
        <w:rPr>
          <w:b w:val="0"/>
          <w:i w:val="0"/>
          <w:color w:val="auto"/>
        </w:rPr>
        <w:t>Заказчик оставляет за собой право проводить независимые аудиты и контрольные проверки соблюдения требований п</w:t>
      </w:r>
      <w:r>
        <w:rPr>
          <w:b w:val="0"/>
          <w:i w:val="0"/>
          <w:color w:val="auto"/>
        </w:rPr>
        <w:t xml:space="preserve">унктов </w:t>
      </w:r>
      <w:r w:rsidRPr="00530120">
        <w:rPr>
          <w:b w:val="0"/>
          <w:i w:val="0"/>
          <w:color w:val="auto"/>
        </w:rPr>
        <w:t xml:space="preserve">1.1. -1.3. настоящего Соглашения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lastRenderedPageBreak/>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rsidR="00E37D09" w:rsidRPr="002E0003" w:rsidRDefault="00E37D09" w:rsidP="00E37D09">
      <w:pPr>
        <w:pStyle w:val="afc"/>
        <w:numPr>
          <w:ilvl w:val="1"/>
          <w:numId w:val="17"/>
        </w:numPr>
        <w:tabs>
          <w:tab w:val="left" w:pos="1080"/>
        </w:tabs>
        <w:ind w:left="0" w:firstLine="567"/>
        <w:rPr>
          <w:b w:val="0"/>
          <w:i w:val="0"/>
          <w:color w:val="auto"/>
        </w:rPr>
      </w:pPr>
      <w:r w:rsidRPr="00530120">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E37D09" w:rsidRPr="00A3450B" w:rsidRDefault="00E37D09" w:rsidP="00E37D09">
      <w:pPr>
        <w:pStyle w:val="afc"/>
        <w:numPr>
          <w:ilvl w:val="0"/>
          <w:numId w:val="15"/>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E37D09" w:rsidRPr="00CC469B" w:rsidRDefault="00E37D09" w:rsidP="00E37D09">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E37D09" w:rsidRPr="00CC469B" w:rsidRDefault="00E37D09" w:rsidP="00E37D09">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E37D09" w:rsidRPr="00DF228E" w:rsidRDefault="00E37D09" w:rsidP="00E37D09">
      <w:pPr>
        <w:pStyle w:val="afc"/>
        <w:numPr>
          <w:ilvl w:val="1"/>
          <w:numId w:val="15"/>
        </w:numPr>
        <w:tabs>
          <w:tab w:val="left" w:pos="1080"/>
        </w:tabs>
        <w:ind w:left="0"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E37D09" w:rsidRPr="00CC469B" w:rsidRDefault="00E37D09" w:rsidP="00E37D09">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530120">
        <w:rPr>
          <w:b w:val="0"/>
          <w:i w:val="0"/>
          <w:color w:val="auto"/>
        </w:rPr>
        <w:lastRenderedPageBreak/>
        <w:t>техническим руководителем</w:t>
      </w:r>
      <w:r>
        <w:rPr>
          <w:b w:val="0"/>
          <w:i w:val="0"/>
          <w:color w:val="auto"/>
        </w:rPr>
        <w:t>,</w:t>
      </w:r>
      <w:r w:rsidRPr="00530120">
        <w:rPr>
          <w:b w:val="0"/>
          <w:i w:val="0"/>
          <w:color w:val="auto"/>
        </w:rPr>
        <w:t xml:space="preserve"> осуществляется Заказчиком.</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E37D09" w:rsidRPr="00CC469B" w:rsidRDefault="00E37D09" w:rsidP="00E37D09">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Подрядчику запрещается:</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пользоваться оборудованием и механизмами Заказчика без согласования с ним;</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курить вне отведенных для этого мест;</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lastRenderedPageBreak/>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rsidR="00E37D09" w:rsidRPr="00FB5BCA" w:rsidRDefault="00E37D09" w:rsidP="00E37D09">
      <w:pPr>
        <w:pStyle w:val="afc"/>
        <w:numPr>
          <w:ilvl w:val="0"/>
          <w:numId w:val="1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rsidR="00E37D09" w:rsidRPr="002E0003" w:rsidRDefault="00E37D09" w:rsidP="00E37D09">
      <w:pPr>
        <w:pStyle w:val="afc"/>
        <w:numPr>
          <w:ilvl w:val="0"/>
          <w:numId w:val="1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E37D09" w:rsidRPr="00A3450B" w:rsidRDefault="00E37D09" w:rsidP="00E37D09">
      <w:pPr>
        <w:pStyle w:val="afc"/>
        <w:numPr>
          <w:ilvl w:val="0"/>
          <w:numId w:val="15"/>
        </w:numPr>
        <w:jc w:val="center"/>
        <w:rPr>
          <w:i w:val="0"/>
          <w:color w:val="auto"/>
        </w:rPr>
      </w:pPr>
      <w:r w:rsidRPr="00A3450B">
        <w:rPr>
          <w:i w:val="0"/>
          <w:color w:val="auto"/>
        </w:rPr>
        <w:t xml:space="preserve">Отдельные требования. </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E37D09" w:rsidRPr="00530120" w:rsidRDefault="00E37D09" w:rsidP="00E37D09">
      <w:pPr>
        <w:pStyle w:val="afc"/>
        <w:numPr>
          <w:ilvl w:val="2"/>
          <w:numId w:val="15"/>
        </w:numPr>
        <w:tabs>
          <w:tab w:val="left" w:pos="1134"/>
        </w:tabs>
        <w:ind w:left="0"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E37D09" w:rsidRPr="00530120" w:rsidRDefault="00E37D09" w:rsidP="00E37D09">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при строительных работах;</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E37D09" w:rsidRPr="005A64B3" w:rsidRDefault="00E37D09" w:rsidP="00E37D09">
      <w:pPr>
        <w:tabs>
          <w:tab w:val="left" w:pos="900"/>
        </w:tabs>
        <w:spacing w:after="120"/>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E37D09" w:rsidRPr="00530120" w:rsidRDefault="00E37D09" w:rsidP="00E37D09">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при электро- и газосварочных работах.</w:t>
      </w:r>
    </w:p>
    <w:p w:rsidR="00E37D09" w:rsidRPr="00530120" w:rsidRDefault="00E37D09" w:rsidP="00E37D09">
      <w:pPr>
        <w:pStyle w:val="afc"/>
        <w:numPr>
          <w:ilvl w:val="2"/>
          <w:numId w:val="15"/>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E37D09" w:rsidRPr="00530120" w:rsidRDefault="00E37D09" w:rsidP="00E37D09">
      <w:pPr>
        <w:pStyle w:val="afc"/>
        <w:numPr>
          <w:ilvl w:val="2"/>
          <w:numId w:val="15"/>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аптечкой первой помощи;</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lastRenderedPageBreak/>
        <w:t>огнетушителем;</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знаком аварийной остановки;</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противооткатными башмаками;</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искрогасителями (на территориях взрывопожароопасных объектов Заказчика);</w:t>
      </w:r>
    </w:p>
    <w:p w:rsidR="00E37D09" w:rsidRPr="00530120" w:rsidRDefault="00E37D09" w:rsidP="00E37D09">
      <w:pPr>
        <w:pStyle w:val="afc"/>
        <w:numPr>
          <w:ilvl w:val="2"/>
          <w:numId w:val="15"/>
        </w:numPr>
        <w:tabs>
          <w:tab w:val="left" w:pos="1134"/>
        </w:tabs>
        <w:ind w:left="0" w:firstLine="567"/>
        <w:rPr>
          <w:b w:val="0"/>
          <w:i w:val="0"/>
          <w:color w:val="auto"/>
        </w:rPr>
      </w:pPr>
      <w:r w:rsidRPr="00530120">
        <w:rPr>
          <w:b w:val="0"/>
          <w:i w:val="0"/>
          <w:color w:val="auto"/>
        </w:rPr>
        <w:t>Подрядчик должен обеспечить:</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соблюдение внутриобъектового скоростного режима, установленного Заказчиком;</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rsidR="00E37D09" w:rsidRPr="00530120" w:rsidRDefault="00E37D09" w:rsidP="00E37D09">
      <w:pPr>
        <w:pStyle w:val="afc"/>
        <w:numPr>
          <w:ilvl w:val="2"/>
          <w:numId w:val="15"/>
        </w:numPr>
        <w:tabs>
          <w:tab w:val="left" w:pos="1134"/>
        </w:tabs>
        <w:ind w:left="0" w:firstLine="567"/>
        <w:rPr>
          <w:b w:val="0"/>
          <w:i w:val="0"/>
          <w:color w:val="auto"/>
        </w:rPr>
      </w:pPr>
      <w:r w:rsidRPr="00530120">
        <w:rPr>
          <w:b w:val="0"/>
          <w:i w:val="0"/>
          <w:color w:val="auto"/>
        </w:rPr>
        <w:t>Подрядчик обязан:</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организовать предрейсовый медицинский осмотр водителей;</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При проведении работ на территории Заказчика Подрядчик обязан:</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rsidR="00E37D09" w:rsidRPr="007A515E" w:rsidRDefault="00E37D09" w:rsidP="00E37D09">
      <w:pPr>
        <w:pStyle w:val="afc"/>
        <w:numPr>
          <w:ilvl w:val="0"/>
          <w:numId w:val="1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E37D09" w:rsidRPr="002E0003" w:rsidRDefault="00E37D09" w:rsidP="00E37D09">
      <w:pPr>
        <w:pStyle w:val="afc"/>
        <w:numPr>
          <w:ilvl w:val="1"/>
          <w:numId w:val="15"/>
        </w:numPr>
        <w:tabs>
          <w:tab w:val="left" w:pos="1080"/>
        </w:tabs>
        <w:ind w:left="0" w:firstLine="567"/>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E37D09" w:rsidRPr="00A3450B" w:rsidRDefault="00E37D09" w:rsidP="00E37D09">
      <w:pPr>
        <w:pStyle w:val="afc"/>
        <w:numPr>
          <w:ilvl w:val="0"/>
          <w:numId w:val="15"/>
        </w:numPr>
        <w:jc w:val="center"/>
        <w:rPr>
          <w:i w:val="0"/>
          <w:color w:val="auto"/>
        </w:rPr>
      </w:pPr>
      <w:r w:rsidRPr="00A3450B">
        <w:rPr>
          <w:i w:val="0"/>
          <w:color w:val="auto"/>
        </w:rPr>
        <w:t>Осведомленность</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20" w:history="1">
        <w:r w:rsidRPr="00E37D09">
          <w:rPr>
            <w:rStyle w:val="ad"/>
            <w:b w:val="0"/>
            <w:i w:val="0"/>
          </w:rPr>
          <w:t>https://irk-esk.ru/поставщикам-работ-услуг</w:t>
        </w:r>
      </w:hyperlink>
      <w:r w:rsidRPr="00E37D09">
        <w:rPr>
          <w:b w:val="0"/>
          <w:i w:val="0"/>
        </w:rPr>
        <w:t>.</w:t>
      </w:r>
      <w:r>
        <w:t xml:space="preserve"> </w:t>
      </w:r>
    </w:p>
    <w:p w:rsidR="00E37D09" w:rsidRPr="00530120" w:rsidRDefault="00E37D09" w:rsidP="00E37D09">
      <w:pPr>
        <w:pStyle w:val="afc"/>
        <w:numPr>
          <w:ilvl w:val="1"/>
          <w:numId w:val="15"/>
        </w:numPr>
        <w:tabs>
          <w:tab w:val="left" w:pos="1080"/>
        </w:tabs>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530120">
        <w:rPr>
          <w:b w:val="0"/>
          <w:i w:val="0"/>
          <w:color w:val="auto"/>
        </w:rPr>
        <w:lastRenderedPageBreak/>
        <w:t>промышленной и пожарной безопасности</w:t>
      </w:r>
      <w:r>
        <w:rPr>
          <w:b w:val="0"/>
          <w:i w:val="0"/>
          <w:color w:val="auto"/>
        </w:rPr>
        <w:t>,</w:t>
      </w:r>
      <w:r w:rsidRPr="00530120">
        <w:rPr>
          <w:b w:val="0"/>
          <w:i w:val="0"/>
          <w:color w:val="auto"/>
        </w:rPr>
        <w:t xml:space="preserve"> проводимых Заказчиком.</w:t>
      </w:r>
    </w:p>
    <w:p w:rsidR="00E37D09" w:rsidRPr="002E0003"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E37D09" w:rsidRPr="00A3450B" w:rsidRDefault="00E37D09" w:rsidP="00E37D09">
      <w:pPr>
        <w:pStyle w:val="afc"/>
        <w:numPr>
          <w:ilvl w:val="0"/>
          <w:numId w:val="15"/>
        </w:numPr>
        <w:jc w:val="center"/>
        <w:rPr>
          <w:i w:val="0"/>
          <w:color w:val="auto"/>
        </w:rPr>
      </w:pPr>
      <w:r w:rsidRPr="00A3450B">
        <w:rPr>
          <w:i w:val="0"/>
          <w:color w:val="auto"/>
        </w:rPr>
        <w:t>Порядок взаимодействия Заказчика и Подрядчика</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E37D09" w:rsidRPr="002E0003"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В случае обнаружения Заказчиком на объекте </w:t>
      </w:r>
      <w:r>
        <w:rPr>
          <w:b w:val="0"/>
          <w:i w:val="0"/>
          <w:color w:val="auto"/>
        </w:rPr>
        <w:t>Заказчика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E37D09" w:rsidRPr="00A3450B" w:rsidRDefault="00E37D09" w:rsidP="00E37D09">
      <w:pPr>
        <w:pStyle w:val="afc"/>
        <w:numPr>
          <w:ilvl w:val="0"/>
          <w:numId w:val="15"/>
        </w:numPr>
        <w:jc w:val="center"/>
        <w:rPr>
          <w:i w:val="0"/>
          <w:color w:val="auto"/>
        </w:rPr>
      </w:pPr>
      <w:r w:rsidRPr="00A3450B">
        <w:rPr>
          <w:i w:val="0"/>
          <w:color w:val="auto"/>
        </w:rPr>
        <w:t>Ответственность Подрядчика</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обязуется выплатить Заказчику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sidRPr="002E0003">
        <w:rPr>
          <w:b w:val="0"/>
          <w:i w:val="0"/>
          <w:color w:val="auto"/>
        </w:rPr>
        <w:t>3</w:t>
      </w:r>
      <w:r w:rsidRPr="00530120">
        <w:rPr>
          <w:b w:val="0"/>
          <w:i w:val="0"/>
          <w:color w:val="auto"/>
        </w:rPr>
        <w:t xml:space="preserve"> </w:t>
      </w:r>
      <w:r w:rsidRPr="002E0003">
        <w:rPr>
          <w:b w:val="0"/>
          <w:i w:val="0"/>
          <w:color w:val="auto"/>
        </w:rPr>
        <w:t xml:space="preserve">СТП 001.062.048-2018 Система управления охраной труда </w:t>
      </w:r>
      <w:r>
        <w:rPr>
          <w:b w:val="0"/>
          <w:i w:val="0"/>
          <w:color w:val="auto"/>
        </w:rPr>
        <w:t>в ОАО «ИЭСК».</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E37D09" w:rsidRPr="00530120" w:rsidRDefault="00E37D09" w:rsidP="00E37D09">
      <w:pPr>
        <w:pStyle w:val="afc"/>
        <w:numPr>
          <w:ilvl w:val="1"/>
          <w:numId w:val="15"/>
        </w:numPr>
        <w:tabs>
          <w:tab w:val="left" w:pos="1080"/>
        </w:tabs>
        <w:ind w:left="0"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E37D09" w:rsidRPr="00033754" w:rsidRDefault="00E37D09" w:rsidP="00E37D09">
      <w:pPr>
        <w:pStyle w:val="afc"/>
        <w:numPr>
          <w:ilvl w:val="1"/>
          <w:numId w:val="15"/>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rsidR="00E37D09" w:rsidRPr="00033754" w:rsidRDefault="00E37D09" w:rsidP="00E37D09">
      <w:pPr>
        <w:pStyle w:val="afc"/>
        <w:numPr>
          <w:ilvl w:val="1"/>
          <w:numId w:val="15"/>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E37D09" w:rsidRPr="00033754" w:rsidRDefault="00E37D09" w:rsidP="00E37D09">
      <w:pPr>
        <w:pStyle w:val="afc"/>
        <w:numPr>
          <w:ilvl w:val="1"/>
          <w:numId w:val="15"/>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Pr>
          <w:b w:val="0"/>
          <w:i w:val="0"/>
          <w:color w:val="auto"/>
        </w:rPr>
        <w:t xml:space="preserve">Приложением </w:t>
      </w:r>
      <w:r w:rsidRPr="000E23C3">
        <w:rPr>
          <w:b w:val="0"/>
          <w:i w:val="0"/>
          <w:color w:val="auto"/>
        </w:rPr>
        <w:fldChar w:fldCharType="begin"/>
      </w:r>
      <w:r w:rsidRPr="000E23C3">
        <w:rPr>
          <w:b w:val="0"/>
          <w:i w:val="0"/>
          <w:color w:val="auto"/>
        </w:rPr>
        <w:instrText xml:space="preserve"> REF RefSCH7_No \h  \* MERGEFORMAT </w:instrText>
      </w:r>
      <w:r w:rsidRPr="000E23C3">
        <w:rPr>
          <w:b w:val="0"/>
          <w:i w:val="0"/>
          <w:color w:val="auto"/>
        </w:rPr>
      </w:r>
      <w:r w:rsidRPr="000E23C3">
        <w:rPr>
          <w:b w:val="0"/>
          <w:i w:val="0"/>
          <w:color w:val="auto"/>
        </w:rPr>
        <w:fldChar w:fldCharType="separate"/>
      </w:r>
      <w:r w:rsidRPr="000C2AE7">
        <w:rPr>
          <w:b w:val="0"/>
          <w:i w:val="0"/>
          <w:color w:val="auto"/>
        </w:rPr>
        <w:t>№ </w:t>
      </w:r>
      <w:r>
        <w:rPr>
          <w:b w:val="0"/>
          <w:i w:val="0"/>
          <w:color w:val="auto"/>
        </w:rPr>
        <w:t>6</w:t>
      </w:r>
      <w:r w:rsidRPr="000E23C3">
        <w:rPr>
          <w:b w:val="0"/>
          <w:i w:val="0"/>
          <w:color w:val="auto"/>
        </w:rPr>
        <w:fldChar w:fldCharType="end"/>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w:t>
      </w:r>
      <w:r w:rsidRPr="00033754">
        <w:rPr>
          <w:b w:val="0"/>
          <w:i w:val="0"/>
          <w:color w:val="auto"/>
        </w:rPr>
        <w:lastRenderedPageBreak/>
        <w:t>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rsidR="00E37D09" w:rsidRPr="00033754" w:rsidRDefault="00E37D09" w:rsidP="00E37D09">
      <w:pPr>
        <w:pStyle w:val="afc"/>
        <w:numPr>
          <w:ilvl w:val="2"/>
          <w:numId w:val="15"/>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rsidR="00E37D09" w:rsidRPr="00033754" w:rsidRDefault="00E37D09" w:rsidP="00E37D09">
      <w:pPr>
        <w:pStyle w:val="afc"/>
        <w:numPr>
          <w:ilvl w:val="2"/>
          <w:numId w:val="15"/>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E37D09" w:rsidRPr="002E0003" w:rsidRDefault="00E37D09" w:rsidP="00E37D09">
      <w:pPr>
        <w:pStyle w:val="afc"/>
        <w:numPr>
          <w:ilvl w:val="1"/>
          <w:numId w:val="15"/>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27.29 Договора</w:t>
      </w:r>
      <w:r w:rsidRPr="00033754">
        <w:rPr>
          <w:b w:val="0"/>
          <w:i w:val="0"/>
          <w:color w:val="auto"/>
        </w:rPr>
        <w:t>.</w:t>
      </w:r>
    </w:p>
    <w:p w:rsidR="00E37D09" w:rsidRPr="00A3450B" w:rsidRDefault="00E37D09" w:rsidP="00E37D09">
      <w:pPr>
        <w:pStyle w:val="afc"/>
        <w:numPr>
          <w:ilvl w:val="0"/>
          <w:numId w:val="15"/>
        </w:numPr>
        <w:jc w:val="center"/>
        <w:rPr>
          <w:i w:val="0"/>
          <w:color w:val="auto"/>
        </w:rPr>
      </w:pPr>
      <w:r w:rsidRPr="00A3450B">
        <w:rPr>
          <w:i w:val="0"/>
          <w:color w:val="auto"/>
        </w:rPr>
        <w:t>Заключительные положения</w:t>
      </w:r>
    </w:p>
    <w:p w:rsidR="00E37D09" w:rsidRPr="00033754" w:rsidRDefault="00E37D09" w:rsidP="00E37D09">
      <w:pPr>
        <w:pStyle w:val="afc"/>
        <w:numPr>
          <w:ilvl w:val="1"/>
          <w:numId w:val="15"/>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E37D09" w:rsidRPr="00CC469B" w:rsidRDefault="00E37D09" w:rsidP="00E37D09">
      <w:pPr>
        <w:widowControl w:val="0"/>
        <w:tabs>
          <w:tab w:val="left" w:pos="0"/>
          <w:tab w:val="left" w:pos="709"/>
        </w:tabs>
        <w:suppressAutoHyphens/>
        <w:autoSpaceDN w:val="0"/>
        <w:ind w:left="142" w:firstLine="425"/>
        <w:jc w:val="both"/>
        <w:textAlignment w:val="baseline"/>
        <w:rPr>
          <w:sz w:val="22"/>
          <w:szCs w:val="22"/>
        </w:rPr>
      </w:pPr>
    </w:p>
    <w:p w:rsidR="00E37D09" w:rsidRPr="00A3450B" w:rsidRDefault="00E37D09" w:rsidP="00E37D09">
      <w:pPr>
        <w:pStyle w:val="afc"/>
        <w:numPr>
          <w:ilvl w:val="0"/>
          <w:numId w:val="15"/>
        </w:numPr>
        <w:jc w:val="center"/>
        <w:rPr>
          <w:i w:val="0"/>
          <w:color w:val="auto"/>
        </w:rPr>
      </w:pPr>
      <w:r w:rsidRPr="00A3450B">
        <w:rPr>
          <w:i w:val="0"/>
          <w:color w:val="auto"/>
        </w:rPr>
        <w:t>Подписи Сторон</w:t>
      </w:r>
    </w:p>
    <w:p w:rsidR="00E37D09" w:rsidRPr="00CC469B" w:rsidRDefault="00E37D09" w:rsidP="00E37D09">
      <w:pPr>
        <w:spacing w:before="120" w:after="120"/>
        <w:ind w:left="357"/>
        <w:jc w:val="center"/>
        <w:rPr>
          <w:b/>
          <w:sz w:val="24"/>
          <w:szCs w:val="24"/>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DC04EF" w:rsidTr="00E37D09">
        <w:tc>
          <w:tcPr>
            <w:tcW w:w="4626" w:type="dxa"/>
          </w:tcPr>
          <w:p w:rsidR="00E37D09" w:rsidRPr="0082333F" w:rsidRDefault="00E37D09" w:rsidP="00E37D09">
            <w:pPr>
              <w:rPr>
                <w:b/>
                <w:sz w:val="24"/>
                <w:szCs w:val="24"/>
              </w:rPr>
            </w:pPr>
            <w:r w:rsidRPr="0082333F">
              <w:rPr>
                <w:b/>
                <w:sz w:val="24"/>
                <w:szCs w:val="24"/>
              </w:rPr>
              <w:t>Подрядчик</w:t>
            </w:r>
          </w:p>
          <w:p w:rsidR="00E37D09" w:rsidRDefault="00E37D09" w:rsidP="00E37D09">
            <w:pPr>
              <w:rPr>
                <w:sz w:val="24"/>
                <w:szCs w:val="24"/>
              </w:rPr>
            </w:pPr>
          </w:p>
          <w:p w:rsidR="00E37D09" w:rsidRDefault="00E37D09" w:rsidP="00E37D09">
            <w:pPr>
              <w:rPr>
                <w:sz w:val="24"/>
                <w:szCs w:val="24"/>
              </w:rPr>
            </w:pP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  _________________ /</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М.П.</w:t>
            </w:r>
          </w:p>
        </w:tc>
        <w:tc>
          <w:tcPr>
            <w:tcW w:w="4728" w:type="dxa"/>
          </w:tcPr>
          <w:p w:rsidR="00E37D09" w:rsidRPr="0082333F" w:rsidRDefault="00E37D09" w:rsidP="00E37D09">
            <w:pPr>
              <w:rPr>
                <w:b/>
                <w:sz w:val="24"/>
                <w:szCs w:val="24"/>
              </w:rPr>
            </w:pPr>
            <w:r w:rsidRPr="0082333F">
              <w:rPr>
                <w:b/>
                <w:sz w:val="24"/>
                <w:szCs w:val="24"/>
              </w:rPr>
              <w:t>Заказчик:</w:t>
            </w:r>
          </w:p>
          <w:p w:rsidR="00E37D09" w:rsidRPr="0082333F" w:rsidRDefault="00E37D09" w:rsidP="00E37D09">
            <w:pPr>
              <w:rPr>
                <w:sz w:val="24"/>
                <w:szCs w:val="24"/>
              </w:rPr>
            </w:pPr>
            <w:r w:rsidRPr="0082333F">
              <w:rPr>
                <w:sz w:val="24"/>
                <w:szCs w:val="24"/>
              </w:rPr>
              <w:t>Директор филиала ОАО «ИЭСК»</w:t>
            </w:r>
          </w:p>
          <w:p w:rsidR="00E37D09" w:rsidRPr="0082333F" w:rsidRDefault="00E37D09" w:rsidP="00E37D09">
            <w:pPr>
              <w:rPr>
                <w:sz w:val="24"/>
                <w:szCs w:val="24"/>
              </w:rPr>
            </w:pPr>
            <w:r w:rsidRPr="0082333F">
              <w:rPr>
                <w:sz w:val="24"/>
                <w:szCs w:val="24"/>
              </w:rPr>
              <w:t>«</w:t>
            </w:r>
            <w:r>
              <w:rPr>
                <w:sz w:val="24"/>
                <w:szCs w:val="24"/>
              </w:rPr>
              <w:t>Южные</w:t>
            </w:r>
            <w:r w:rsidRPr="0082333F">
              <w:rPr>
                <w:sz w:val="24"/>
                <w:szCs w:val="24"/>
              </w:rPr>
              <w:t xml:space="preserve"> электрические сети»</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________________/</w:t>
            </w:r>
            <w:r>
              <w:rPr>
                <w:sz w:val="24"/>
                <w:szCs w:val="24"/>
              </w:rPr>
              <w:t xml:space="preserve"> ____________ </w:t>
            </w:r>
            <w:r w:rsidRPr="0082333F">
              <w:rPr>
                <w:sz w:val="24"/>
                <w:szCs w:val="24"/>
              </w:rPr>
              <w:t>/</w:t>
            </w:r>
          </w:p>
          <w:p w:rsidR="00E37D09" w:rsidRPr="0082333F" w:rsidRDefault="00E37D09" w:rsidP="00E37D09">
            <w:pPr>
              <w:rPr>
                <w:sz w:val="24"/>
                <w:szCs w:val="24"/>
              </w:rPr>
            </w:pPr>
            <w:r w:rsidRPr="0082333F">
              <w:rPr>
                <w:sz w:val="24"/>
                <w:szCs w:val="24"/>
              </w:rPr>
              <w:t xml:space="preserve">      </w:t>
            </w:r>
          </w:p>
          <w:p w:rsidR="00E37D09" w:rsidRPr="0082333F" w:rsidRDefault="00E37D09" w:rsidP="00E37D09">
            <w:pPr>
              <w:rPr>
                <w:sz w:val="24"/>
                <w:szCs w:val="24"/>
              </w:rPr>
            </w:pPr>
            <w:r w:rsidRPr="0082333F">
              <w:rPr>
                <w:sz w:val="24"/>
                <w:szCs w:val="24"/>
              </w:rPr>
              <w:t xml:space="preserve"> М.П.         </w:t>
            </w: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79" w:name="RefSCH14"/>
      <w:bookmarkStart w:id="280" w:name="_Toc502142597"/>
      <w:bookmarkStart w:id="281" w:name="_Toc499813194"/>
      <w:bookmarkStart w:id="282" w:name="_Toc88808693"/>
      <w:r w:rsidRPr="003107A8">
        <w:rPr>
          <w:sz w:val="22"/>
          <w:szCs w:val="22"/>
        </w:rPr>
        <w:lastRenderedPageBreak/>
        <w:t xml:space="preserve">Приложение </w:t>
      </w:r>
      <w:bookmarkStart w:id="283" w:name="RefSCH14_No"/>
      <w:r w:rsidRPr="003107A8">
        <w:rPr>
          <w:sz w:val="22"/>
          <w:szCs w:val="22"/>
        </w:rPr>
        <w:t>№</w:t>
      </w:r>
      <w:r>
        <w:rPr>
          <w:sz w:val="22"/>
          <w:szCs w:val="22"/>
          <w:lang w:val="en-US"/>
        </w:rPr>
        <w:t> </w:t>
      </w:r>
      <w:r w:rsidRPr="003107A8">
        <w:rPr>
          <w:sz w:val="22"/>
          <w:szCs w:val="22"/>
        </w:rPr>
        <w:t>1</w:t>
      </w:r>
      <w:bookmarkEnd w:id="279"/>
      <w:bookmarkEnd w:id="283"/>
      <w:r>
        <w:rPr>
          <w:sz w:val="22"/>
          <w:szCs w:val="22"/>
        </w:rPr>
        <w:t>0</w:t>
      </w:r>
      <w:r w:rsidRPr="003107A8">
        <w:rPr>
          <w:sz w:val="22"/>
          <w:szCs w:val="22"/>
        </w:rPr>
        <w:br/>
      </w:r>
      <w:bookmarkStart w:id="284"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80"/>
      <w:bookmarkEnd w:id="281"/>
      <w:bookmarkEnd w:id="282"/>
      <w:bookmarkEnd w:id="284"/>
    </w:p>
    <w:p w:rsidR="00E37D09" w:rsidRPr="00C636A2" w:rsidRDefault="00E37D09" w:rsidP="00E37D09">
      <w:pPr>
        <w:suppressAutoHyphens/>
        <w:jc w:val="right"/>
        <w:rPr>
          <w:b/>
          <w:spacing w:val="-3"/>
          <w:sz w:val="24"/>
          <w:szCs w:val="24"/>
        </w:rPr>
      </w:pPr>
      <w:r w:rsidRPr="00C636A2">
        <w:rPr>
          <w:b/>
          <w:sz w:val="24"/>
          <w:szCs w:val="24"/>
        </w:rPr>
        <w:t xml:space="preserve"> « ___»________20___ г.</w:t>
      </w:r>
    </w:p>
    <w:p w:rsidR="00E37D09" w:rsidRPr="00C636A2" w:rsidRDefault="00E37D09" w:rsidP="00E37D09">
      <w:pPr>
        <w:suppressAutoHyphens/>
        <w:ind w:firstLine="709"/>
        <w:jc w:val="both"/>
        <w:rPr>
          <w:b/>
          <w:spacing w:val="-3"/>
          <w:sz w:val="24"/>
          <w:szCs w:val="24"/>
        </w:rPr>
      </w:pPr>
    </w:p>
    <w:p w:rsidR="00E37D09" w:rsidRPr="009B08A6" w:rsidRDefault="00E37D09" w:rsidP="00E37D09">
      <w:pPr>
        <w:pStyle w:val="a6"/>
        <w:spacing w:before="120" w:after="120"/>
        <w:jc w:val="both"/>
        <w:rPr>
          <w:sz w:val="22"/>
          <w:szCs w:val="22"/>
        </w:rPr>
      </w:pPr>
      <w:r w:rsidRPr="009B08A6">
        <w:rPr>
          <w:b/>
          <w:spacing w:val="-3"/>
          <w:sz w:val="22"/>
          <w:szCs w:val="22"/>
        </w:rPr>
        <w:t>Открытое акционерное общество «Иркутская электросетевая компания»</w:t>
      </w:r>
      <w:r w:rsidR="009B08A6">
        <w:rPr>
          <w:b/>
          <w:spacing w:val="-3"/>
          <w:sz w:val="22"/>
          <w:szCs w:val="22"/>
        </w:rPr>
        <w:t xml:space="preserve"> </w:t>
      </w:r>
      <w:r w:rsidRPr="009B08A6">
        <w:rPr>
          <w:b/>
          <w:spacing w:val="-3"/>
          <w:sz w:val="22"/>
          <w:szCs w:val="22"/>
        </w:rPr>
        <w:t>(ОАО «ИЭСК»)</w:t>
      </w:r>
      <w:r w:rsidRPr="009B08A6">
        <w:rPr>
          <w:spacing w:val="-3"/>
          <w:sz w:val="22"/>
          <w:szCs w:val="22"/>
        </w:rPr>
        <w:t xml:space="preserve">, </w:t>
      </w:r>
      <w:r w:rsidR="009B08A6">
        <w:rPr>
          <w:spacing w:val="-3"/>
          <w:sz w:val="22"/>
          <w:szCs w:val="22"/>
        </w:rPr>
        <w:t xml:space="preserve">именуемое в дальнейшем «Заказчиком», </w:t>
      </w:r>
      <w:r w:rsidRPr="009B08A6">
        <w:rPr>
          <w:spacing w:val="-3"/>
          <w:sz w:val="22"/>
          <w:szCs w:val="22"/>
        </w:rPr>
        <w:t xml:space="preserve">в </w:t>
      </w:r>
      <w:r w:rsidRPr="009B08A6">
        <w:rPr>
          <w:sz w:val="22"/>
          <w:szCs w:val="22"/>
        </w:rPr>
        <w:t>лице директора филиала</w:t>
      </w:r>
      <w:r w:rsidRPr="009B08A6">
        <w:rPr>
          <w:b/>
          <w:sz w:val="22"/>
          <w:szCs w:val="22"/>
        </w:rPr>
        <w:t xml:space="preserve"> ОАО «ИЭСК» «Южные электрические сети» _________</w:t>
      </w:r>
      <w:r w:rsidRPr="009B08A6">
        <w:rPr>
          <w:sz w:val="22"/>
          <w:szCs w:val="22"/>
        </w:rPr>
        <w:t xml:space="preserve">, действующего на основании доверенности </w:t>
      </w:r>
      <w:r w:rsidRPr="009B08A6">
        <w:rPr>
          <w:sz w:val="22"/>
          <w:szCs w:val="22"/>
        </w:rPr>
        <w:br/>
        <w:t>________, с одной стороны, и</w:t>
      </w:r>
    </w:p>
    <w:p w:rsidR="00E37D09" w:rsidRPr="009B08A6" w:rsidRDefault="00E37D09" w:rsidP="00E37D09">
      <w:pPr>
        <w:suppressAutoHyphens/>
        <w:spacing w:before="120"/>
        <w:jc w:val="both"/>
        <w:rPr>
          <w:b/>
          <w:spacing w:val="-3"/>
          <w:sz w:val="22"/>
          <w:szCs w:val="22"/>
        </w:rPr>
      </w:pPr>
      <w:r w:rsidRPr="009B08A6">
        <w:rPr>
          <w:sz w:val="22"/>
          <w:szCs w:val="22"/>
        </w:rPr>
        <w:t>[</w:t>
      </w:r>
      <w:r w:rsidRPr="009B08A6">
        <w:rPr>
          <w:b/>
          <w:i/>
          <w:sz w:val="22"/>
          <w:szCs w:val="22"/>
        </w:rPr>
        <w:t>наименование подрядчика</w:t>
      </w:r>
      <w:r w:rsidRPr="009B08A6">
        <w:rPr>
          <w:sz w:val="22"/>
          <w:szCs w:val="22"/>
        </w:rPr>
        <w:t xml:space="preserve">], именуемое в дальнейшем </w:t>
      </w:r>
      <w:r w:rsidRPr="009B08A6">
        <w:rPr>
          <w:b/>
          <w:sz w:val="22"/>
          <w:szCs w:val="22"/>
        </w:rPr>
        <w:t>«Подрядчик»</w:t>
      </w:r>
      <w:r w:rsidRPr="009B08A6">
        <w:rPr>
          <w:sz w:val="22"/>
          <w:szCs w:val="22"/>
        </w:rPr>
        <w:t>, в лице [</w:t>
      </w:r>
      <w:r w:rsidRPr="009B08A6">
        <w:rPr>
          <w:i/>
          <w:sz w:val="22"/>
          <w:szCs w:val="22"/>
        </w:rPr>
        <w:t>ФИО, должность</w:t>
      </w:r>
      <w:r w:rsidRPr="009B08A6">
        <w:rPr>
          <w:sz w:val="22"/>
          <w:szCs w:val="22"/>
        </w:rPr>
        <w:t xml:space="preserve">], действующего(-ей) на основании </w:t>
      </w:r>
      <w:r w:rsidRPr="009B08A6">
        <w:rPr>
          <w:bCs/>
          <w:sz w:val="22"/>
          <w:szCs w:val="22"/>
        </w:rPr>
        <w:t>[</w:t>
      </w:r>
      <w:r w:rsidRPr="009B08A6">
        <w:rPr>
          <w:i/>
          <w:sz w:val="22"/>
          <w:szCs w:val="22"/>
        </w:rPr>
        <w:t>наименование документа (если по доверенности, указать №, дату</w:t>
      </w:r>
      <w:r w:rsidRPr="009B08A6">
        <w:rPr>
          <w:bCs/>
          <w:sz w:val="22"/>
          <w:szCs w:val="22"/>
        </w:rPr>
        <w:t>]</w:t>
      </w:r>
      <w:r w:rsidRPr="009B08A6">
        <w:rPr>
          <w:sz w:val="22"/>
          <w:szCs w:val="22"/>
        </w:rPr>
        <w:t>, с другой стороны,</w:t>
      </w:r>
      <w:r w:rsidRPr="009B08A6">
        <w:rPr>
          <w:b/>
          <w:spacing w:val="-3"/>
          <w:sz w:val="22"/>
          <w:szCs w:val="22"/>
        </w:rPr>
        <w:tab/>
      </w:r>
    </w:p>
    <w:p w:rsidR="00E37D09" w:rsidRPr="009B08A6" w:rsidRDefault="00E37D09" w:rsidP="00E37D09">
      <w:pPr>
        <w:suppressAutoHyphens/>
        <w:spacing w:before="120"/>
        <w:jc w:val="both"/>
        <w:rPr>
          <w:spacing w:val="-3"/>
          <w:sz w:val="22"/>
          <w:szCs w:val="22"/>
        </w:rPr>
      </w:pPr>
      <w:r w:rsidRPr="009B08A6">
        <w:rPr>
          <w:spacing w:val="4"/>
          <w:sz w:val="22"/>
          <w:szCs w:val="22"/>
        </w:rPr>
        <w:t>заключили настоящее соглашение (далее – «</w:t>
      </w:r>
      <w:r w:rsidRPr="009B08A6">
        <w:rPr>
          <w:b/>
          <w:spacing w:val="4"/>
          <w:sz w:val="22"/>
          <w:szCs w:val="22"/>
        </w:rPr>
        <w:t>Соглашение</w:t>
      </w:r>
      <w:r w:rsidRPr="009B08A6">
        <w:rPr>
          <w:spacing w:val="4"/>
          <w:sz w:val="22"/>
          <w:szCs w:val="22"/>
        </w:rPr>
        <w:t>») к Договору подряда на строительство № [</w:t>
      </w:r>
      <w:r w:rsidRPr="009B08A6">
        <w:rPr>
          <w:i/>
          <w:spacing w:val="4"/>
          <w:sz w:val="22"/>
          <w:szCs w:val="22"/>
        </w:rPr>
        <w:t>номер</w:t>
      </w:r>
      <w:r w:rsidRPr="009B08A6">
        <w:rPr>
          <w:spacing w:val="4"/>
          <w:sz w:val="22"/>
          <w:szCs w:val="22"/>
        </w:rPr>
        <w:t>] от [</w:t>
      </w:r>
      <w:r w:rsidRPr="009B08A6">
        <w:rPr>
          <w:i/>
          <w:spacing w:val="4"/>
          <w:sz w:val="22"/>
          <w:szCs w:val="22"/>
        </w:rPr>
        <w:t>дата</w:t>
      </w:r>
      <w:r w:rsidRPr="009B08A6">
        <w:rPr>
          <w:spacing w:val="4"/>
          <w:sz w:val="22"/>
          <w:szCs w:val="22"/>
        </w:rPr>
        <w:t>] (далее – «</w:t>
      </w:r>
      <w:r w:rsidRPr="009B08A6">
        <w:rPr>
          <w:b/>
          <w:spacing w:val="4"/>
          <w:sz w:val="22"/>
          <w:szCs w:val="22"/>
        </w:rPr>
        <w:t>Договор</w:t>
      </w:r>
      <w:r w:rsidRPr="009B08A6">
        <w:rPr>
          <w:spacing w:val="4"/>
          <w:sz w:val="22"/>
          <w:szCs w:val="22"/>
        </w:rPr>
        <w:t>») о нижеследующем</w:t>
      </w:r>
      <w:r w:rsidRPr="009B08A6">
        <w:rPr>
          <w:spacing w:val="-5"/>
          <w:sz w:val="22"/>
          <w:szCs w:val="22"/>
        </w:rPr>
        <w:t>:</w:t>
      </w:r>
    </w:p>
    <w:p w:rsidR="00E37D09" w:rsidRPr="00C636A2" w:rsidRDefault="00E37D09" w:rsidP="00E37D09">
      <w:pPr>
        <w:ind w:left="360"/>
        <w:jc w:val="center"/>
        <w:rPr>
          <w:b/>
          <w:sz w:val="22"/>
          <w:szCs w:val="22"/>
        </w:rPr>
      </w:pPr>
    </w:p>
    <w:p w:rsidR="00E37D09" w:rsidRPr="00844C6B" w:rsidRDefault="00E37D09" w:rsidP="00E37D09">
      <w:pPr>
        <w:pStyle w:val="afc"/>
        <w:numPr>
          <w:ilvl w:val="0"/>
          <w:numId w:val="18"/>
        </w:numPr>
        <w:jc w:val="center"/>
        <w:rPr>
          <w:i w:val="0"/>
          <w:color w:val="auto"/>
        </w:rPr>
      </w:pPr>
      <w:r w:rsidRPr="00844C6B">
        <w:rPr>
          <w:i w:val="0"/>
          <w:color w:val="auto"/>
        </w:rPr>
        <w:t>Основные положения</w:t>
      </w:r>
    </w:p>
    <w:p w:rsidR="00E37D09" w:rsidRPr="00651922" w:rsidRDefault="00E37D09" w:rsidP="00E37D09">
      <w:pPr>
        <w:pStyle w:val="afc"/>
        <w:numPr>
          <w:ilvl w:val="1"/>
          <w:numId w:val="18"/>
        </w:numPr>
        <w:tabs>
          <w:tab w:val="left" w:pos="1080"/>
        </w:tabs>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E37D09" w:rsidRPr="00651922" w:rsidRDefault="00E37D09" w:rsidP="00E37D0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E37D09" w:rsidRPr="00651922" w:rsidRDefault="00E37D09" w:rsidP="00E37D09">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E37D09" w:rsidRPr="00C47A93" w:rsidRDefault="00E37D09" w:rsidP="00E37D09">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E37D09" w:rsidRPr="00651922" w:rsidRDefault="00E37D09" w:rsidP="00E37D09">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E37D09" w:rsidRPr="002E0003" w:rsidRDefault="00E37D09" w:rsidP="00E37D09">
      <w:pPr>
        <w:pStyle w:val="afc"/>
        <w:numPr>
          <w:ilvl w:val="1"/>
          <w:numId w:val="1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E37D09" w:rsidRPr="005917AF" w:rsidRDefault="00E37D09" w:rsidP="00E37D09">
      <w:pPr>
        <w:pStyle w:val="afc"/>
        <w:numPr>
          <w:ilvl w:val="0"/>
          <w:numId w:val="18"/>
        </w:numPr>
        <w:jc w:val="center"/>
        <w:rPr>
          <w:i w:val="0"/>
          <w:color w:val="auto"/>
        </w:rPr>
      </w:pPr>
      <w:r w:rsidRPr="005917AF">
        <w:rPr>
          <w:i w:val="0"/>
          <w:color w:val="auto"/>
        </w:rPr>
        <w:t>Основные требования в области антитеррористической безопасности</w:t>
      </w:r>
    </w:p>
    <w:p w:rsidR="00E37D09" w:rsidRPr="005917AF" w:rsidRDefault="00E37D09" w:rsidP="00E37D09">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E37D09" w:rsidRPr="00C636A2" w:rsidRDefault="00E37D09" w:rsidP="00E37D0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E37D09" w:rsidRPr="005917AF" w:rsidRDefault="00E37D09" w:rsidP="00E37D09">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E37D09" w:rsidRPr="00DF631F" w:rsidRDefault="00E37D09" w:rsidP="00E37D09">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w:t>
      </w:r>
      <w:r w:rsidRPr="009B08A6">
        <w:rPr>
          <w:b w:val="0"/>
          <w:i w:val="0"/>
          <w:color w:val="auto"/>
        </w:rPr>
        <w:t>течение 5</w:t>
      </w:r>
      <w:r w:rsidRPr="009B08A6">
        <w:rPr>
          <w:b w:val="0"/>
          <w:i w:val="0"/>
          <w:iCs/>
          <w:color w:val="auto"/>
        </w:rPr>
        <w:t xml:space="preserve"> дней</w:t>
      </w:r>
      <w:r w:rsidRPr="009B08A6">
        <w:rPr>
          <w:b w:val="0"/>
          <w:i w:val="0"/>
          <w:color w:val="auto"/>
        </w:rPr>
        <w:t xml:space="preserve"> с</w:t>
      </w:r>
      <w:r>
        <w:rPr>
          <w:b w:val="0"/>
          <w:i w:val="0"/>
          <w:color w:val="auto"/>
        </w:rPr>
        <w:t xml:space="preserve">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lastRenderedPageBreak/>
        <w:t>заверенные копии паспортов, трудовых договоров с Подрядчиком, разрешения на работу для иностранных граждан.</w:t>
      </w:r>
    </w:p>
    <w:p w:rsidR="00E37D09" w:rsidRPr="005917AF" w:rsidRDefault="00E37D09" w:rsidP="00E37D09">
      <w:pPr>
        <w:pStyle w:val="afc"/>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E37D09" w:rsidRPr="005917AF" w:rsidRDefault="00E37D09" w:rsidP="00E37D09">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E37D09" w:rsidRPr="00067F1B" w:rsidRDefault="00E37D09" w:rsidP="00E37D09">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E37D09" w:rsidRPr="005917AF" w:rsidRDefault="00E37D09" w:rsidP="00E37D09">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37D09" w:rsidRPr="005917AF" w:rsidRDefault="00E37D09" w:rsidP="00E37D09">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E37D09" w:rsidRPr="00D71B79" w:rsidRDefault="00E37D09" w:rsidP="00E37D09">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E37D09" w:rsidRPr="002E0003" w:rsidRDefault="00E37D09" w:rsidP="00E37D09">
      <w:pPr>
        <w:pStyle w:val="afc"/>
        <w:numPr>
          <w:ilvl w:val="0"/>
          <w:numId w:val="16"/>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Pr>
          <w:b w:val="0"/>
          <w:i w:val="0"/>
          <w:color w:val="auto"/>
        </w:rPr>
        <w:t>, не согласованные с Заказчиком.</w:t>
      </w:r>
    </w:p>
    <w:p w:rsidR="00E37D09" w:rsidRPr="005917AF" w:rsidRDefault="00E37D09" w:rsidP="00E37D09">
      <w:pPr>
        <w:pStyle w:val="afc"/>
        <w:numPr>
          <w:ilvl w:val="0"/>
          <w:numId w:val="18"/>
        </w:numPr>
        <w:jc w:val="center"/>
        <w:rPr>
          <w:i w:val="0"/>
          <w:color w:val="auto"/>
        </w:rPr>
      </w:pPr>
      <w:r w:rsidRPr="005917AF">
        <w:rPr>
          <w:i w:val="0"/>
          <w:color w:val="auto"/>
        </w:rPr>
        <w:t>Отдельные требования</w:t>
      </w:r>
    </w:p>
    <w:p w:rsidR="00E37D09" w:rsidRPr="002E0003" w:rsidRDefault="00E37D09" w:rsidP="00E37D09">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E37D09" w:rsidRPr="005917AF" w:rsidRDefault="00E37D09" w:rsidP="00E37D09">
      <w:pPr>
        <w:pStyle w:val="afc"/>
        <w:numPr>
          <w:ilvl w:val="0"/>
          <w:numId w:val="18"/>
        </w:numPr>
        <w:jc w:val="center"/>
        <w:rPr>
          <w:i w:val="0"/>
          <w:color w:val="auto"/>
        </w:rPr>
      </w:pPr>
      <w:r w:rsidRPr="005917AF">
        <w:rPr>
          <w:i w:val="0"/>
          <w:color w:val="auto"/>
        </w:rPr>
        <w:t>Осведомленность</w:t>
      </w:r>
    </w:p>
    <w:p w:rsidR="00E37D09" w:rsidRPr="00B1243D" w:rsidRDefault="00E37D09" w:rsidP="00E37D09">
      <w:pPr>
        <w:pStyle w:val="afc"/>
        <w:numPr>
          <w:ilvl w:val="1"/>
          <w:numId w:val="1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E37D09" w:rsidRPr="00E37D09" w:rsidRDefault="00E37D09" w:rsidP="00E37D09">
      <w:pPr>
        <w:pStyle w:val="afc"/>
        <w:numPr>
          <w:ilvl w:val="1"/>
          <w:numId w:val="18"/>
        </w:numPr>
        <w:tabs>
          <w:tab w:val="left" w:pos="1080"/>
        </w:tabs>
        <w:ind w:left="0" w:firstLine="567"/>
        <w:rPr>
          <w:b w:val="0"/>
          <w:i w:val="0"/>
          <w:color w:val="auto"/>
        </w:rPr>
      </w:pPr>
      <w:r w:rsidRPr="00E37D0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1" w:history="1">
        <w:r w:rsidRPr="00E37D09">
          <w:rPr>
            <w:rStyle w:val="ad"/>
            <w:b w:val="0"/>
            <w:i w:val="0"/>
          </w:rPr>
          <w:t>https://irk-esk.ru/поставщикам-работ-услуг</w:t>
        </w:r>
      </w:hyperlink>
      <w:r w:rsidRPr="00E37D09">
        <w:rPr>
          <w:b w:val="0"/>
          <w:i w:val="0"/>
        </w:rPr>
        <w:t xml:space="preserve">. </w:t>
      </w:r>
    </w:p>
    <w:p w:rsidR="00E37D09" w:rsidRPr="00B1243D" w:rsidRDefault="00E37D09" w:rsidP="00E37D09">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w:t>
      </w:r>
      <w:r w:rsidRPr="00B1243D">
        <w:rPr>
          <w:b w:val="0"/>
          <w:i w:val="0"/>
          <w:color w:val="auto"/>
        </w:rPr>
        <w:lastRenderedPageBreak/>
        <w:t>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E37D09" w:rsidRPr="002E0003" w:rsidRDefault="00E37D09" w:rsidP="00E37D09">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E37D09" w:rsidRPr="005917AF" w:rsidRDefault="00E37D09" w:rsidP="00E37D09">
      <w:pPr>
        <w:pStyle w:val="afc"/>
        <w:numPr>
          <w:ilvl w:val="0"/>
          <w:numId w:val="18"/>
        </w:numPr>
        <w:jc w:val="center"/>
        <w:rPr>
          <w:i w:val="0"/>
          <w:color w:val="auto"/>
        </w:rPr>
      </w:pPr>
      <w:r w:rsidRPr="005917AF">
        <w:rPr>
          <w:i w:val="0"/>
          <w:color w:val="auto"/>
        </w:rPr>
        <w:t>Порядок взаимодействия Заказчика и Подрядчика</w:t>
      </w:r>
    </w:p>
    <w:p w:rsidR="00E37D09" w:rsidRPr="002E0003" w:rsidRDefault="00E37D09" w:rsidP="00E37D09">
      <w:pPr>
        <w:pStyle w:val="afc"/>
        <w:numPr>
          <w:ilvl w:val="1"/>
          <w:numId w:val="1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E37D09" w:rsidRPr="005917AF" w:rsidRDefault="00E37D09" w:rsidP="00E37D09">
      <w:pPr>
        <w:pStyle w:val="afc"/>
        <w:numPr>
          <w:ilvl w:val="0"/>
          <w:numId w:val="18"/>
        </w:numPr>
        <w:jc w:val="center"/>
        <w:rPr>
          <w:i w:val="0"/>
          <w:color w:val="auto"/>
        </w:rPr>
      </w:pPr>
      <w:r w:rsidRPr="005917AF">
        <w:rPr>
          <w:i w:val="0"/>
          <w:color w:val="auto"/>
        </w:rPr>
        <w:t>Ответственность Подрядчика</w:t>
      </w:r>
    </w:p>
    <w:p w:rsidR="00E37D09" w:rsidRPr="00B1243D" w:rsidRDefault="00E37D09" w:rsidP="00E37D09">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E37D09" w:rsidRPr="00B1243D" w:rsidRDefault="00E37D09" w:rsidP="00E37D09">
      <w:pPr>
        <w:pStyle w:val="afc"/>
        <w:numPr>
          <w:ilvl w:val="1"/>
          <w:numId w:val="1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E37D09" w:rsidRPr="00B1243D" w:rsidRDefault="00E37D09" w:rsidP="00E37D09">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6</w:t>
      </w:r>
      <w:r w:rsidRPr="007319CB">
        <w:rPr>
          <w:b w:val="0"/>
          <w:i w:val="0"/>
          <w:color w:val="auto"/>
        </w:rPr>
        <w:t xml:space="preserve"> к Договору</w:t>
      </w:r>
      <w:r>
        <w:rPr>
          <w:b w:val="0"/>
          <w:i w:val="0"/>
          <w:color w:val="auto"/>
        </w:rPr>
        <w:t>.</w:t>
      </w:r>
    </w:p>
    <w:p w:rsidR="00E37D09" w:rsidRPr="00B1243D" w:rsidRDefault="00E37D09" w:rsidP="00E37D09">
      <w:pPr>
        <w:pStyle w:val="afc"/>
        <w:numPr>
          <w:ilvl w:val="1"/>
          <w:numId w:val="1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E37D09" w:rsidRPr="00B1243D" w:rsidRDefault="00E37D09" w:rsidP="00E37D0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E37D09" w:rsidRPr="00B1243D" w:rsidRDefault="00E37D09" w:rsidP="00E37D09">
      <w:pPr>
        <w:pStyle w:val="afc"/>
        <w:numPr>
          <w:ilvl w:val="1"/>
          <w:numId w:val="18"/>
        </w:numPr>
        <w:tabs>
          <w:tab w:val="left" w:pos="1080"/>
        </w:tabs>
        <w:ind w:left="0" w:firstLine="567"/>
        <w:rPr>
          <w:b w:val="0"/>
          <w:i w:val="0"/>
          <w:color w:val="auto"/>
        </w:rPr>
      </w:pPr>
      <w:bookmarkStart w:id="285"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5"/>
    </w:p>
    <w:p w:rsidR="00E37D09" w:rsidRPr="002E0003" w:rsidRDefault="00E37D09" w:rsidP="00E37D09">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E37D09" w:rsidRPr="005917AF" w:rsidRDefault="00E37D09" w:rsidP="00E37D09">
      <w:pPr>
        <w:pStyle w:val="afc"/>
        <w:numPr>
          <w:ilvl w:val="0"/>
          <w:numId w:val="18"/>
        </w:numPr>
        <w:jc w:val="center"/>
        <w:rPr>
          <w:i w:val="0"/>
          <w:color w:val="auto"/>
        </w:rPr>
      </w:pPr>
      <w:r w:rsidRPr="005917AF">
        <w:rPr>
          <w:i w:val="0"/>
          <w:color w:val="auto"/>
        </w:rPr>
        <w:t>Заключительные положения</w:t>
      </w:r>
    </w:p>
    <w:p w:rsidR="00E37D09" w:rsidRPr="00D71B79" w:rsidRDefault="00E37D09" w:rsidP="00E37D09">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E37D09" w:rsidRPr="00D71B79" w:rsidRDefault="00E37D09" w:rsidP="00E37D09">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E37D09" w:rsidRPr="00D71B79" w:rsidRDefault="00E37D09" w:rsidP="00E37D09">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w:t>
      </w:r>
      <w:r>
        <w:rPr>
          <w:b w:val="0"/>
          <w:i w:val="0"/>
          <w:color w:val="auto"/>
        </w:rPr>
        <w:lastRenderedPageBreak/>
        <w:t>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E37D09" w:rsidRPr="002E0003" w:rsidRDefault="00E37D09" w:rsidP="00E37D09">
      <w:pPr>
        <w:pStyle w:val="afc"/>
        <w:numPr>
          <w:ilvl w:val="1"/>
          <w:numId w:val="18"/>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E37D09" w:rsidRPr="005917AF" w:rsidRDefault="00E37D09" w:rsidP="00E37D09">
      <w:pPr>
        <w:pStyle w:val="afc"/>
        <w:numPr>
          <w:ilvl w:val="0"/>
          <w:numId w:val="18"/>
        </w:numPr>
        <w:jc w:val="center"/>
        <w:rPr>
          <w:i w:val="0"/>
          <w:color w:val="auto"/>
        </w:rPr>
      </w:pPr>
      <w:r w:rsidRPr="005917AF">
        <w:rPr>
          <w:i w:val="0"/>
          <w:color w:val="auto"/>
        </w:rPr>
        <w:t>Подписи Сторон</w:t>
      </w:r>
    </w:p>
    <w:p w:rsidR="00E37D09" w:rsidRDefault="00E37D09" w:rsidP="00E37D09"/>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463"/>
        <w:gridCol w:w="4891"/>
      </w:tblGrid>
      <w:tr w:rsidR="00DC04EF" w:rsidTr="00E37D09">
        <w:tc>
          <w:tcPr>
            <w:tcW w:w="5068" w:type="dxa"/>
          </w:tcPr>
          <w:p w:rsidR="00E37D09" w:rsidRPr="0082333F" w:rsidRDefault="00E37D09" w:rsidP="00E37D09">
            <w:pPr>
              <w:rPr>
                <w:b/>
                <w:sz w:val="24"/>
                <w:szCs w:val="24"/>
              </w:rPr>
            </w:pPr>
            <w:r w:rsidRPr="0082333F">
              <w:rPr>
                <w:b/>
                <w:sz w:val="24"/>
                <w:szCs w:val="24"/>
              </w:rPr>
              <w:t>Подрядчик</w:t>
            </w:r>
          </w:p>
          <w:p w:rsidR="00E37D09" w:rsidRDefault="00E37D09" w:rsidP="00E37D09">
            <w:pPr>
              <w:rPr>
                <w:sz w:val="24"/>
                <w:szCs w:val="24"/>
              </w:rPr>
            </w:pPr>
          </w:p>
          <w:p w:rsidR="00E37D09" w:rsidRDefault="00E37D09" w:rsidP="00E37D09">
            <w:pPr>
              <w:rPr>
                <w:sz w:val="24"/>
                <w:szCs w:val="24"/>
              </w:rPr>
            </w:pP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  _________________ /</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М.П.</w:t>
            </w:r>
          </w:p>
        </w:tc>
        <w:tc>
          <w:tcPr>
            <w:tcW w:w="5069" w:type="dxa"/>
          </w:tcPr>
          <w:p w:rsidR="00E37D09" w:rsidRPr="0082333F" w:rsidRDefault="00E37D09" w:rsidP="00E37D09">
            <w:pPr>
              <w:rPr>
                <w:b/>
                <w:sz w:val="24"/>
                <w:szCs w:val="24"/>
              </w:rPr>
            </w:pPr>
            <w:r w:rsidRPr="0082333F">
              <w:rPr>
                <w:b/>
                <w:sz w:val="24"/>
                <w:szCs w:val="24"/>
              </w:rPr>
              <w:t>Заказчик:</w:t>
            </w:r>
          </w:p>
          <w:p w:rsidR="00E37D09" w:rsidRPr="0082333F" w:rsidRDefault="00E37D09" w:rsidP="00E37D09">
            <w:pPr>
              <w:rPr>
                <w:sz w:val="24"/>
                <w:szCs w:val="24"/>
              </w:rPr>
            </w:pPr>
            <w:r w:rsidRPr="0082333F">
              <w:rPr>
                <w:sz w:val="24"/>
                <w:szCs w:val="24"/>
              </w:rPr>
              <w:t>Директор филиала ОАО «ИЭСК»</w:t>
            </w:r>
          </w:p>
          <w:p w:rsidR="00E37D09" w:rsidRPr="0082333F" w:rsidRDefault="00E37D09" w:rsidP="00E37D09">
            <w:pPr>
              <w:rPr>
                <w:sz w:val="24"/>
                <w:szCs w:val="24"/>
              </w:rPr>
            </w:pPr>
            <w:r w:rsidRPr="0082333F">
              <w:rPr>
                <w:sz w:val="24"/>
                <w:szCs w:val="24"/>
              </w:rPr>
              <w:t>«</w:t>
            </w:r>
            <w:r>
              <w:rPr>
                <w:sz w:val="24"/>
                <w:szCs w:val="24"/>
              </w:rPr>
              <w:t>Южные</w:t>
            </w:r>
            <w:r w:rsidRPr="0082333F">
              <w:rPr>
                <w:sz w:val="24"/>
                <w:szCs w:val="24"/>
              </w:rPr>
              <w:t xml:space="preserve"> электрические сети»</w:t>
            </w:r>
          </w:p>
          <w:p w:rsidR="00E37D09" w:rsidRPr="0082333F" w:rsidRDefault="00E37D09" w:rsidP="00E37D09">
            <w:pPr>
              <w:rPr>
                <w:sz w:val="24"/>
                <w:szCs w:val="24"/>
              </w:rPr>
            </w:pPr>
          </w:p>
          <w:p w:rsidR="00E37D09" w:rsidRPr="0082333F" w:rsidRDefault="00E37D09" w:rsidP="00E37D09">
            <w:pPr>
              <w:rPr>
                <w:sz w:val="24"/>
                <w:szCs w:val="24"/>
              </w:rPr>
            </w:pPr>
            <w:r w:rsidRPr="0082333F">
              <w:rPr>
                <w:sz w:val="24"/>
                <w:szCs w:val="24"/>
              </w:rPr>
              <w:t>________________/</w:t>
            </w:r>
            <w:r>
              <w:rPr>
                <w:sz w:val="24"/>
                <w:szCs w:val="24"/>
              </w:rPr>
              <w:t xml:space="preserve">_________________ </w:t>
            </w:r>
            <w:r w:rsidRPr="0082333F">
              <w:rPr>
                <w:sz w:val="24"/>
                <w:szCs w:val="24"/>
              </w:rPr>
              <w:t>/</w:t>
            </w:r>
          </w:p>
          <w:p w:rsidR="00E37D09" w:rsidRPr="0082333F" w:rsidRDefault="00E37D09" w:rsidP="00E37D09">
            <w:pPr>
              <w:rPr>
                <w:sz w:val="24"/>
                <w:szCs w:val="24"/>
              </w:rPr>
            </w:pPr>
            <w:r w:rsidRPr="0082333F">
              <w:rPr>
                <w:sz w:val="24"/>
                <w:szCs w:val="24"/>
              </w:rPr>
              <w:t xml:space="preserve">      </w:t>
            </w:r>
          </w:p>
          <w:p w:rsidR="00E37D09" w:rsidRPr="0082333F" w:rsidRDefault="00E37D09" w:rsidP="00E37D09">
            <w:pPr>
              <w:rPr>
                <w:sz w:val="24"/>
                <w:szCs w:val="24"/>
              </w:rPr>
            </w:pPr>
            <w:r w:rsidRPr="0082333F">
              <w:rPr>
                <w:sz w:val="24"/>
                <w:szCs w:val="24"/>
              </w:rPr>
              <w:t xml:space="preserve"> М.П.         </w:t>
            </w:r>
          </w:p>
        </w:tc>
      </w:tr>
    </w:tbl>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Pr="00793FA7" w:rsidRDefault="00E37D09" w:rsidP="00793FA7">
      <w:pPr>
        <w:pStyle w:val="SCH"/>
        <w:numPr>
          <w:ilvl w:val="0"/>
          <w:numId w:val="0"/>
        </w:numPr>
        <w:spacing w:before="120" w:line="240" w:lineRule="auto"/>
        <w:ind w:firstLine="6804"/>
        <w:jc w:val="center"/>
        <w:outlineLvl w:val="0"/>
        <w:rPr>
          <w:sz w:val="22"/>
          <w:szCs w:val="22"/>
        </w:rPr>
      </w:pPr>
      <w:bookmarkStart w:id="286" w:name="_Toc42516957"/>
      <w:bookmarkStart w:id="287" w:name="_Toc50718172"/>
      <w:bookmarkStart w:id="288" w:name="_Toc88808694"/>
      <w:r w:rsidRPr="00793FA7">
        <w:rPr>
          <w:sz w:val="22"/>
          <w:szCs w:val="22"/>
        </w:rPr>
        <w:lastRenderedPageBreak/>
        <w:t>Приложение № 11 Соглашение «О соблюдении мер санитарно-эпидемиологической защиты, связанной с профилактикой распространения коронавирусной инфекции COVID-19»</w:t>
      </w:r>
      <w:bookmarkEnd w:id="286"/>
      <w:bookmarkEnd w:id="287"/>
      <w:bookmarkEnd w:id="288"/>
      <w:r w:rsidRPr="00793FA7">
        <w:rPr>
          <w:sz w:val="22"/>
          <w:szCs w:val="22"/>
        </w:rPr>
        <w:t xml:space="preserve"> </w:t>
      </w:r>
    </w:p>
    <w:p w:rsidR="00E37D09" w:rsidRPr="004C7978" w:rsidRDefault="00E37D09" w:rsidP="00E37D09">
      <w:pPr>
        <w:jc w:val="center"/>
        <w:rPr>
          <w:b/>
          <w:bCs/>
          <w:sz w:val="22"/>
          <w:szCs w:val="22"/>
        </w:rPr>
      </w:pPr>
    </w:p>
    <w:p w:rsidR="00E37D09" w:rsidRPr="004C7978" w:rsidRDefault="00E37D09" w:rsidP="00E37D09">
      <w:pP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Pr>
          <w:sz w:val="22"/>
          <w:szCs w:val="22"/>
        </w:rPr>
        <w:t>2021</w:t>
      </w:r>
      <w:r w:rsidRPr="004C7978">
        <w:rPr>
          <w:sz w:val="22"/>
          <w:szCs w:val="22"/>
        </w:rPr>
        <w:t xml:space="preserve"> г. </w:t>
      </w:r>
    </w:p>
    <w:p w:rsidR="00E37D09" w:rsidRPr="004C7978" w:rsidRDefault="00E37D09" w:rsidP="00E37D09">
      <w:pPr>
        <w:rPr>
          <w:sz w:val="22"/>
          <w:szCs w:val="22"/>
        </w:rPr>
      </w:pPr>
    </w:p>
    <w:p w:rsidR="00E37D09" w:rsidRPr="004C7978" w:rsidRDefault="00E37D09" w:rsidP="00E37D09">
      <w:pPr>
        <w:spacing w:before="120" w:after="120"/>
        <w:jc w:val="both"/>
        <w:rPr>
          <w:sz w:val="22"/>
          <w:szCs w:val="22"/>
        </w:rPr>
      </w:pPr>
      <w:r w:rsidRPr="004C7978">
        <w:rPr>
          <w:b/>
          <w:sz w:val="22"/>
          <w:szCs w:val="22"/>
        </w:rPr>
        <w:t xml:space="preserve">      Открытое акционерное общество</w:t>
      </w:r>
      <w:r w:rsidRPr="004C7978">
        <w:rPr>
          <w:sz w:val="22"/>
          <w:szCs w:val="22"/>
        </w:rPr>
        <w:t xml:space="preserve"> </w:t>
      </w:r>
      <w:r w:rsidRPr="004C7978">
        <w:rPr>
          <w:b/>
          <w:bCs/>
          <w:sz w:val="22"/>
          <w:szCs w:val="22"/>
        </w:rPr>
        <w:t>«Иркутская электросетевая компания» (ОАО «ИЭСК»)</w:t>
      </w:r>
      <w:r w:rsidRPr="004C7978">
        <w:rPr>
          <w:sz w:val="22"/>
          <w:szCs w:val="22"/>
        </w:rPr>
        <w:t xml:space="preserve">, именуемое в дальнейшем </w:t>
      </w:r>
      <w:r w:rsidRPr="004C7978">
        <w:rPr>
          <w:b/>
          <w:sz w:val="22"/>
          <w:szCs w:val="22"/>
        </w:rPr>
        <w:t>«Заказчик»</w:t>
      </w:r>
      <w:r w:rsidRPr="004C7978">
        <w:rPr>
          <w:sz w:val="22"/>
          <w:szCs w:val="22"/>
        </w:rPr>
        <w:t>, в лице Директора филиала</w:t>
      </w:r>
      <w:r w:rsidRPr="004C7978">
        <w:rPr>
          <w:b/>
          <w:bCs/>
          <w:sz w:val="22"/>
          <w:szCs w:val="22"/>
        </w:rPr>
        <w:t xml:space="preserve"> ОАО «ИЭСК» «Южные электрические сети» Прошутинского Алексея Леонидовича</w:t>
      </w:r>
      <w:r w:rsidRPr="004C7978">
        <w:rPr>
          <w:sz w:val="22"/>
          <w:szCs w:val="22"/>
        </w:rPr>
        <w:t>, действующего на основании Доверенности № юр-66 от 05.05.</w:t>
      </w:r>
      <w:r>
        <w:rPr>
          <w:sz w:val="22"/>
          <w:szCs w:val="22"/>
        </w:rPr>
        <w:t>2021</w:t>
      </w:r>
      <w:r w:rsidRPr="004C7978">
        <w:rPr>
          <w:sz w:val="22"/>
          <w:szCs w:val="22"/>
        </w:rPr>
        <w:t xml:space="preserve"> г.</w:t>
      </w:r>
      <w:r w:rsidRPr="004C7978">
        <w:rPr>
          <w:color w:val="000000"/>
          <w:sz w:val="22"/>
          <w:szCs w:val="22"/>
        </w:rPr>
        <w:t xml:space="preserve">, </w:t>
      </w:r>
      <w:r w:rsidRPr="004C7978">
        <w:rPr>
          <w:sz w:val="22"/>
          <w:szCs w:val="22"/>
        </w:rPr>
        <w:t xml:space="preserve">с одной стороны, и </w:t>
      </w:r>
      <w:r>
        <w:rPr>
          <w:b/>
          <w:sz w:val="22"/>
          <w:szCs w:val="22"/>
        </w:rPr>
        <w:t>________</w:t>
      </w:r>
      <w:r w:rsidRPr="004C7978">
        <w:rPr>
          <w:sz w:val="22"/>
          <w:szCs w:val="22"/>
        </w:rPr>
        <w:t xml:space="preserve">, в лице </w:t>
      </w:r>
      <w:r>
        <w:rPr>
          <w:sz w:val="22"/>
          <w:szCs w:val="22"/>
        </w:rPr>
        <w:t>__________</w:t>
      </w:r>
      <w:r w:rsidRPr="004C7978">
        <w:rPr>
          <w:sz w:val="22"/>
          <w:szCs w:val="22"/>
        </w:rPr>
        <w:t>,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Pr="004C7978">
        <w:rPr>
          <w:sz w:val="22"/>
          <w:szCs w:val="22"/>
          <w:lang w:val="en-US"/>
        </w:rPr>
        <w:t>COVID</w:t>
      </w:r>
      <w:r w:rsidRPr="004C7978">
        <w:rPr>
          <w:sz w:val="22"/>
          <w:szCs w:val="22"/>
        </w:rPr>
        <w:t>-19)  заключили настоящее соглашение к договору №</w:t>
      </w:r>
      <w:r>
        <w:rPr>
          <w:sz w:val="22"/>
          <w:szCs w:val="22"/>
        </w:rPr>
        <w:t>____</w:t>
      </w:r>
      <w:r w:rsidRPr="004C7978">
        <w:rPr>
          <w:sz w:val="22"/>
          <w:szCs w:val="22"/>
        </w:rPr>
        <w:t xml:space="preserve"> о нижеследующем:</w:t>
      </w:r>
    </w:p>
    <w:p w:rsidR="00E37D09" w:rsidRPr="004C7978" w:rsidRDefault="00E37D09" w:rsidP="00E37D09">
      <w:pPr>
        <w:ind w:firstLine="567"/>
        <w:jc w:val="both"/>
        <w:rPr>
          <w:sz w:val="22"/>
          <w:szCs w:val="22"/>
        </w:rPr>
      </w:pP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коронавирусной инфекции (COVID-19).</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E37D09" w:rsidRPr="004C7978" w:rsidRDefault="00E37D09" w:rsidP="00E37D09">
      <w:pPr>
        <w:numPr>
          <w:ilvl w:val="0"/>
          <w:numId w:val="21"/>
        </w:numPr>
        <w:overflowPunct w:val="0"/>
        <w:autoSpaceDE w:val="0"/>
        <w:autoSpaceDN w:val="0"/>
        <w:adjustRightInd w:val="0"/>
        <w:ind w:left="0" w:firstLine="567"/>
        <w:contextualSpacing/>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E37D09" w:rsidRPr="004C7978" w:rsidRDefault="00E37D09" w:rsidP="00E37D09">
      <w:pPr>
        <w:numPr>
          <w:ilvl w:val="0"/>
          <w:numId w:val="21"/>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E37D09" w:rsidRDefault="00E37D09" w:rsidP="00E37D09">
      <w:pPr>
        <w:numPr>
          <w:ilvl w:val="0"/>
          <w:numId w:val="21"/>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4C7978">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E37D09" w:rsidRPr="002E0003" w:rsidRDefault="00E37D09" w:rsidP="00E37D09">
      <w:pPr>
        <w:numPr>
          <w:ilvl w:val="0"/>
          <w:numId w:val="21"/>
        </w:numPr>
        <w:overflowPunct w:val="0"/>
        <w:autoSpaceDE w:val="0"/>
        <w:autoSpaceDN w:val="0"/>
        <w:adjustRightInd w:val="0"/>
        <w:ind w:left="0" w:firstLine="567"/>
        <w:contextualSpacing/>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E37D09" w:rsidRPr="004C7978" w:rsidRDefault="00E37D09" w:rsidP="00E37D09">
      <w:pPr>
        <w:suppressAutoHyphens/>
        <w:autoSpaceDE w:val="0"/>
        <w:spacing w:before="120" w:after="120"/>
        <w:rPr>
          <w:b/>
          <w:i/>
          <w:sz w:val="22"/>
          <w:szCs w:val="22"/>
          <w:lang w:eastAsia="ar-SA"/>
        </w:rPr>
      </w:pPr>
    </w:p>
    <w:p w:rsidR="00E37D09" w:rsidRPr="004C7978" w:rsidRDefault="00E37D09" w:rsidP="00E37D09">
      <w:pPr>
        <w:suppressAutoHyphens/>
        <w:autoSpaceDE w:val="0"/>
        <w:spacing w:before="120" w:after="120"/>
        <w:jc w:val="right"/>
        <w:rPr>
          <w:b/>
          <w:i/>
          <w:sz w:val="22"/>
          <w:szCs w:val="22"/>
          <w:lang w:eastAsia="ar-SA"/>
        </w:rPr>
      </w:pPr>
    </w:p>
    <w:tbl>
      <w:tblPr>
        <w:tblStyle w:val="310"/>
        <w:tblW w:w="0" w:type="auto"/>
        <w:tblBorders>
          <w:top w:val="nil"/>
          <w:left w:val="nil"/>
          <w:bottom w:val="nil"/>
          <w:right w:val="nil"/>
          <w:insideH w:val="nil"/>
          <w:insideV w:val="nil"/>
        </w:tblBorders>
        <w:tblLook w:val="04A0" w:firstRow="1" w:lastRow="0" w:firstColumn="1" w:lastColumn="0" w:noHBand="0" w:noVBand="1"/>
      </w:tblPr>
      <w:tblGrid>
        <w:gridCol w:w="4680"/>
        <w:gridCol w:w="4674"/>
      </w:tblGrid>
      <w:tr w:rsidR="00DC04EF" w:rsidTr="00E37D09">
        <w:tc>
          <w:tcPr>
            <w:tcW w:w="5068" w:type="dxa"/>
          </w:tcPr>
          <w:p w:rsidR="00E37D09" w:rsidRPr="004C7978" w:rsidRDefault="00E37D09" w:rsidP="00E37D09">
            <w:pPr>
              <w:rPr>
                <w:b/>
                <w:sz w:val="24"/>
                <w:szCs w:val="24"/>
              </w:rPr>
            </w:pPr>
            <w:r w:rsidRPr="004C7978">
              <w:rPr>
                <w:b/>
                <w:sz w:val="24"/>
                <w:szCs w:val="24"/>
              </w:rPr>
              <w:t>Подрядчик</w:t>
            </w:r>
          </w:p>
          <w:p w:rsidR="00E37D09" w:rsidRDefault="00E37D09" w:rsidP="00E37D09">
            <w:pPr>
              <w:rPr>
                <w:sz w:val="24"/>
                <w:szCs w:val="24"/>
              </w:rPr>
            </w:pPr>
          </w:p>
          <w:p w:rsidR="00E37D09" w:rsidRDefault="00E37D09" w:rsidP="00E37D09">
            <w:pPr>
              <w:rPr>
                <w:sz w:val="24"/>
                <w:szCs w:val="24"/>
              </w:rPr>
            </w:pPr>
          </w:p>
          <w:p w:rsidR="00E37D09" w:rsidRPr="004C7978" w:rsidRDefault="00E37D09" w:rsidP="00E37D09">
            <w:pPr>
              <w:rPr>
                <w:sz w:val="24"/>
                <w:szCs w:val="24"/>
              </w:rPr>
            </w:pPr>
          </w:p>
          <w:p w:rsidR="00E37D09" w:rsidRPr="004C7978" w:rsidRDefault="00E37D09" w:rsidP="00E37D09">
            <w:pPr>
              <w:rPr>
                <w:sz w:val="24"/>
                <w:szCs w:val="24"/>
              </w:rPr>
            </w:pPr>
            <w:r w:rsidRPr="004C7978">
              <w:rPr>
                <w:sz w:val="24"/>
                <w:szCs w:val="24"/>
              </w:rPr>
              <w:t>_______________/  _________________ /</w:t>
            </w:r>
          </w:p>
          <w:p w:rsidR="00E37D09" w:rsidRPr="004C7978" w:rsidRDefault="00E37D09" w:rsidP="00E37D09">
            <w:pPr>
              <w:rPr>
                <w:sz w:val="24"/>
                <w:szCs w:val="24"/>
              </w:rPr>
            </w:pPr>
          </w:p>
          <w:p w:rsidR="00E37D09" w:rsidRPr="004C7978" w:rsidRDefault="00E37D09" w:rsidP="00E37D09">
            <w:pPr>
              <w:rPr>
                <w:sz w:val="24"/>
                <w:szCs w:val="24"/>
              </w:rPr>
            </w:pPr>
            <w:r w:rsidRPr="004C7978">
              <w:rPr>
                <w:sz w:val="24"/>
                <w:szCs w:val="24"/>
              </w:rPr>
              <w:t>М.П.</w:t>
            </w:r>
          </w:p>
        </w:tc>
        <w:tc>
          <w:tcPr>
            <w:tcW w:w="5069" w:type="dxa"/>
          </w:tcPr>
          <w:p w:rsidR="00E37D09" w:rsidRPr="004C7978" w:rsidRDefault="00E37D09" w:rsidP="00E37D09">
            <w:pPr>
              <w:rPr>
                <w:b/>
                <w:sz w:val="24"/>
                <w:szCs w:val="24"/>
              </w:rPr>
            </w:pPr>
            <w:r w:rsidRPr="004C7978">
              <w:rPr>
                <w:b/>
                <w:sz w:val="24"/>
                <w:szCs w:val="24"/>
              </w:rPr>
              <w:t>Заказчик:</w:t>
            </w:r>
          </w:p>
          <w:p w:rsidR="00E37D09" w:rsidRPr="004C7978" w:rsidRDefault="00E37D09" w:rsidP="00E37D09">
            <w:pPr>
              <w:rPr>
                <w:sz w:val="24"/>
                <w:szCs w:val="24"/>
              </w:rPr>
            </w:pPr>
            <w:r w:rsidRPr="004C7978">
              <w:rPr>
                <w:sz w:val="24"/>
                <w:szCs w:val="24"/>
              </w:rPr>
              <w:t>Директор филиала ОАО «ИЭСК»</w:t>
            </w:r>
          </w:p>
          <w:p w:rsidR="00E37D09" w:rsidRPr="004C7978" w:rsidRDefault="00E37D09" w:rsidP="00E37D09">
            <w:pPr>
              <w:rPr>
                <w:sz w:val="24"/>
                <w:szCs w:val="24"/>
              </w:rPr>
            </w:pPr>
            <w:r w:rsidRPr="004C7978">
              <w:rPr>
                <w:sz w:val="24"/>
                <w:szCs w:val="24"/>
              </w:rPr>
              <w:t>«Южные электрические сети»</w:t>
            </w:r>
          </w:p>
          <w:p w:rsidR="00E37D09" w:rsidRPr="004C7978" w:rsidRDefault="00E37D09" w:rsidP="00E37D09">
            <w:pPr>
              <w:rPr>
                <w:sz w:val="24"/>
                <w:szCs w:val="24"/>
              </w:rPr>
            </w:pPr>
          </w:p>
          <w:p w:rsidR="00E37D09" w:rsidRPr="004C7978" w:rsidRDefault="00E37D09" w:rsidP="00E37D09">
            <w:pPr>
              <w:rPr>
                <w:sz w:val="24"/>
                <w:szCs w:val="24"/>
              </w:rPr>
            </w:pPr>
            <w:r w:rsidRPr="004C7978">
              <w:rPr>
                <w:sz w:val="24"/>
                <w:szCs w:val="24"/>
              </w:rPr>
              <w:t xml:space="preserve">________________/ </w:t>
            </w:r>
            <w:r>
              <w:rPr>
                <w:sz w:val="24"/>
                <w:szCs w:val="24"/>
              </w:rPr>
              <w:t>_____________</w:t>
            </w:r>
            <w:r w:rsidRPr="004C7978">
              <w:rPr>
                <w:sz w:val="24"/>
                <w:szCs w:val="24"/>
              </w:rPr>
              <w:t>/</w:t>
            </w:r>
          </w:p>
          <w:p w:rsidR="00E37D09" w:rsidRPr="004C7978" w:rsidRDefault="00E37D09" w:rsidP="00E37D09">
            <w:pPr>
              <w:rPr>
                <w:sz w:val="24"/>
                <w:szCs w:val="24"/>
              </w:rPr>
            </w:pPr>
            <w:r w:rsidRPr="004C7978">
              <w:rPr>
                <w:sz w:val="24"/>
                <w:szCs w:val="24"/>
              </w:rPr>
              <w:t xml:space="preserve">      </w:t>
            </w:r>
          </w:p>
          <w:p w:rsidR="00E37D09" w:rsidRPr="004C7978" w:rsidRDefault="00E37D09" w:rsidP="00E37D09">
            <w:pPr>
              <w:rPr>
                <w:sz w:val="24"/>
                <w:szCs w:val="24"/>
              </w:rPr>
            </w:pPr>
            <w:r w:rsidRPr="004C7978">
              <w:rPr>
                <w:sz w:val="24"/>
                <w:szCs w:val="24"/>
              </w:rPr>
              <w:t xml:space="preserve"> М.П.         </w:t>
            </w:r>
          </w:p>
        </w:tc>
      </w:tr>
    </w:tbl>
    <w:p w:rsidR="00E37D09" w:rsidRDefault="00E37D09" w:rsidP="00E37D09">
      <w:bookmarkStart w:id="289" w:name="_Toc64367456"/>
    </w:p>
    <w:bookmarkEnd w:id="289"/>
    <w:p w:rsidR="00E37D09" w:rsidRDefault="00E37D09">
      <w:pPr>
        <w:rPr>
          <w:b/>
          <w:i/>
          <w:sz w:val="22"/>
          <w:szCs w:val="22"/>
          <w:lang w:eastAsia="ar-SA"/>
        </w:rPr>
      </w:pPr>
    </w:p>
    <w:sectPr w:rsidR="00E37D09" w:rsidSect="00E37D0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584" w:rsidRDefault="00B24584">
      <w:r>
        <w:separator/>
      </w:r>
    </w:p>
  </w:endnote>
  <w:endnote w:type="continuationSeparator" w:id="0">
    <w:p w:rsidR="00B24584" w:rsidRDefault="00B24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pen Sans">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4DD" w:rsidRPr="003F011C" w:rsidRDefault="003014DD" w:rsidP="00E37D09">
    <w:pPr>
      <w:jc w:val="right"/>
    </w:pPr>
    <w:r>
      <w:rPr>
        <w:lang w:val="en-US"/>
      </w:rPr>
      <w:tab/>
    </w:r>
    <w:r w:rsidRPr="003F011C">
      <w:fldChar w:fldCharType="begin"/>
    </w:r>
    <w:r w:rsidRPr="003F011C">
      <w:instrText xml:space="preserve"> PAGE   \* MERGEFORMAT </w:instrText>
    </w:r>
    <w:r w:rsidRPr="003F011C">
      <w:fldChar w:fldCharType="separate"/>
    </w:r>
    <w:r w:rsidR="00276209">
      <w:rPr>
        <w:noProof/>
      </w:rPr>
      <w:t>50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584" w:rsidRDefault="00B24584" w:rsidP="00E37D09">
      <w:r>
        <w:separator/>
      </w:r>
    </w:p>
  </w:footnote>
  <w:footnote w:type="continuationSeparator" w:id="0">
    <w:p w:rsidR="00B24584" w:rsidRDefault="00B24584" w:rsidP="00E37D09">
      <w:r>
        <w:continuationSeparator/>
      </w:r>
    </w:p>
  </w:footnote>
  <w:footnote w:type="continuationNotice" w:id="1">
    <w:p w:rsidR="00B24584" w:rsidRDefault="00B24584"/>
  </w:footnote>
  <w:footnote w:id="2">
    <w:p w:rsidR="003014DD" w:rsidRPr="004D7652" w:rsidRDefault="003014DD" w:rsidP="00E37D09">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4DD" w:rsidRPr="00461CF5" w:rsidRDefault="003014DD" w:rsidP="00E37D09">
    <w:pPr>
      <w:pStyle w:val="ae"/>
      <w:jc w:val="center"/>
      <w:rPr>
        <w:i/>
      </w:rPr>
    </w:pPr>
    <w:r w:rsidRPr="00461CF5">
      <w:rPr>
        <w:i/>
      </w:rPr>
      <w:t xml:space="preserve">Договор подряда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rsidR="003014DD" w:rsidRPr="00A74043" w:rsidRDefault="003014DD" w:rsidP="00E37D09">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C9EE4FF8">
      <w:start w:val="1"/>
      <w:numFmt w:val="decimal"/>
      <w:lvlText w:val="%1."/>
      <w:lvlJc w:val="left"/>
      <w:pPr>
        <w:ind w:left="720" w:hanging="360"/>
      </w:pPr>
      <w:rPr>
        <w:rFonts w:hint="default"/>
        <w:sz w:val="24"/>
        <w:szCs w:val="24"/>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7"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8"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9" w15:restartNumberingAfterBreak="0">
    <w:nsid w:val="36743B47"/>
    <w:multiLevelType w:val="hybridMultilevel"/>
    <w:tmpl w:val="321CC9F0"/>
    <w:lvl w:ilvl="0" w:tplc="726886B6">
      <w:start w:val="1"/>
      <w:numFmt w:val="upperRoman"/>
      <w:lvlText w:val="РАЗДЕЛ %1."/>
      <w:lvlJc w:val="left"/>
      <w:pPr>
        <w:ind w:left="720" w:hanging="360"/>
      </w:pPr>
      <w:rPr>
        <w:rFonts w:ascii="Times New Roman" w:hAnsi="Times New Roman" w:hint="default"/>
        <w:b/>
        <w:i w:val="0"/>
        <w:sz w:val="22"/>
      </w:rPr>
    </w:lvl>
    <w:lvl w:ilvl="1" w:tplc="8052585E" w:tentative="1">
      <w:start w:val="1"/>
      <w:numFmt w:val="lowerLetter"/>
      <w:lvlText w:val="%2."/>
      <w:lvlJc w:val="left"/>
      <w:pPr>
        <w:ind w:left="1440" w:hanging="360"/>
      </w:pPr>
    </w:lvl>
    <w:lvl w:ilvl="2" w:tplc="9EA0E760" w:tentative="1">
      <w:start w:val="1"/>
      <w:numFmt w:val="lowerRoman"/>
      <w:lvlText w:val="%3."/>
      <w:lvlJc w:val="right"/>
      <w:pPr>
        <w:ind w:left="2160" w:hanging="180"/>
      </w:pPr>
    </w:lvl>
    <w:lvl w:ilvl="3" w:tplc="CEA890EE" w:tentative="1">
      <w:start w:val="1"/>
      <w:numFmt w:val="decimal"/>
      <w:lvlText w:val="%4."/>
      <w:lvlJc w:val="left"/>
      <w:pPr>
        <w:ind w:left="2880" w:hanging="360"/>
      </w:pPr>
    </w:lvl>
    <w:lvl w:ilvl="4" w:tplc="84DC5A1C" w:tentative="1">
      <w:start w:val="1"/>
      <w:numFmt w:val="lowerLetter"/>
      <w:lvlText w:val="%5."/>
      <w:lvlJc w:val="left"/>
      <w:pPr>
        <w:ind w:left="3600" w:hanging="360"/>
      </w:pPr>
    </w:lvl>
    <w:lvl w:ilvl="5" w:tplc="7924E15E" w:tentative="1">
      <w:start w:val="1"/>
      <w:numFmt w:val="lowerRoman"/>
      <w:lvlText w:val="%6."/>
      <w:lvlJc w:val="right"/>
      <w:pPr>
        <w:ind w:left="4320" w:hanging="180"/>
      </w:pPr>
    </w:lvl>
    <w:lvl w:ilvl="6" w:tplc="617EBB3E" w:tentative="1">
      <w:start w:val="1"/>
      <w:numFmt w:val="decimal"/>
      <w:lvlText w:val="%7."/>
      <w:lvlJc w:val="left"/>
      <w:pPr>
        <w:ind w:left="5040" w:hanging="360"/>
      </w:pPr>
    </w:lvl>
    <w:lvl w:ilvl="7" w:tplc="C18C9EC4" w:tentative="1">
      <w:start w:val="1"/>
      <w:numFmt w:val="lowerLetter"/>
      <w:lvlText w:val="%8."/>
      <w:lvlJc w:val="left"/>
      <w:pPr>
        <w:ind w:left="5760" w:hanging="360"/>
      </w:pPr>
    </w:lvl>
    <w:lvl w:ilvl="8" w:tplc="2BE2CA40" w:tentative="1">
      <w:start w:val="1"/>
      <w:numFmt w:val="lowerRoman"/>
      <w:lvlText w:val="%9."/>
      <w:lvlJc w:val="right"/>
      <w:pPr>
        <w:ind w:left="6480" w:hanging="180"/>
      </w:pPr>
    </w:lvl>
  </w:abstractNum>
  <w:abstractNum w:abstractNumId="10"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4"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5"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18"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19"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1"/>
  </w:num>
  <w:num w:numId="2">
    <w:abstractNumId w:val="0"/>
  </w:num>
  <w:num w:numId="3">
    <w:abstractNumId w:val="2"/>
  </w:num>
  <w:num w:numId="4">
    <w:abstractNumId w:val="1"/>
  </w:num>
  <w:num w:numId="5">
    <w:abstractNumId w:val="13"/>
  </w:num>
  <w:num w:numId="6">
    <w:abstractNumId w:val="8"/>
  </w:num>
  <w:num w:numId="7">
    <w:abstractNumId w:val="10"/>
  </w:num>
  <w:num w:numId="8">
    <w:abstractNumId w:val="14"/>
  </w:num>
  <w:num w:numId="9">
    <w:abstractNumId w:val="6"/>
  </w:num>
  <w:num w:numId="10">
    <w:abstractNumId w:val="20"/>
  </w:num>
  <w:num w:numId="11">
    <w:abstractNumId w:val="5"/>
  </w:num>
  <w:num w:numId="12">
    <w:abstractNumId w:val="19"/>
  </w:num>
  <w:num w:numId="13">
    <w:abstractNumId w:val="18"/>
  </w:num>
  <w:num w:numId="14">
    <w:abstractNumId w:val="9"/>
  </w:num>
  <w:num w:numId="15">
    <w:abstractNumId w:val="16"/>
  </w:num>
  <w:num w:numId="16">
    <w:abstractNumId w:val="17"/>
  </w:num>
  <w:num w:numId="17">
    <w:abstractNumId w:val="12"/>
  </w:num>
  <w:num w:numId="18">
    <w:abstractNumId w:val="3"/>
  </w:num>
  <w:num w:numId="19">
    <w:abstractNumId w:val="4"/>
  </w:num>
  <w:num w:numId="20">
    <w:abstractNumId w:val="15"/>
  </w:num>
  <w:num w:numId="21">
    <w:abstractNumId w:val="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13703E"/>
    <w:rsid w:val="001538E4"/>
    <w:rsid w:val="00194478"/>
    <w:rsid w:val="00202065"/>
    <w:rsid w:val="00271512"/>
    <w:rsid w:val="00276209"/>
    <w:rsid w:val="003014DD"/>
    <w:rsid w:val="003720FA"/>
    <w:rsid w:val="00403EC0"/>
    <w:rsid w:val="0043181F"/>
    <w:rsid w:val="004F0818"/>
    <w:rsid w:val="0052268F"/>
    <w:rsid w:val="0054630C"/>
    <w:rsid w:val="00564E1A"/>
    <w:rsid w:val="005A5F7B"/>
    <w:rsid w:val="006051AC"/>
    <w:rsid w:val="00646AFD"/>
    <w:rsid w:val="00662E3A"/>
    <w:rsid w:val="00671928"/>
    <w:rsid w:val="00696D7B"/>
    <w:rsid w:val="00703CFD"/>
    <w:rsid w:val="00793FA7"/>
    <w:rsid w:val="00900006"/>
    <w:rsid w:val="009605BE"/>
    <w:rsid w:val="009B08A6"/>
    <w:rsid w:val="00A143E2"/>
    <w:rsid w:val="00A31723"/>
    <w:rsid w:val="00AA2A58"/>
    <w:rsid w:val="00B24584"/>
    <w:rsid w:val="00BB3BF2"/>
    <w:rsid w:val="00C4237A"/>
    <w:rsid w:val="00C64293"/>
    <w:rsid w:val="00DB45E6"/>
    <w:rsid w:val="00DC04EF"/>
    <w:rsid w:val="00E00A1A"/>
    <w:rsid w:val="00E21903"/>
    <w:rsid w:val="00E3166E"/>
    <w:rsid w:val="00E37D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15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d"/>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semiHidden/>
    <w:unhideWhenUsed/>
    <w:rsid w:val="002A08A8"/>
    <w:pPr>
      <w:spacing w:after="120"/>
    </w:pPr>
    <w:rPr>
      <w:sz w:val="16"/>
      <w:szCs w:val="16"/>
    </w:rPr>
  </w:style>
  <w:style w:type="character" w:customStyle="1" w:styleId="36">
    <w:name w:val="Основной текст 3 Знак"/>
    <w:basedOn w:val="a1"/>
    <w:link w:val="35"/>
    <w:uiPriority w:val="99"/>
    <w:semiHidden/>
    <w:rsid w:val="002A08A8"/>
    <w:rPr>
      <w:rFonts w:ascii="Times New Roman" w:hAnsi="Times New Roman"/>
      <w:sz w:val="16"/>
      <w:szCs w:val="16"/>
    </w:rPr>
  </w:style>
  <w:style w:type="character" w:customStyle="1" w:styleId="50">
    <w:name w:val="Заголовок 5 Знак"/>
    <w:basedOn w:val="a1"/>
    <w:link w:val="5"/>
    <w:uiPriority w:val="9"/>
    <w:semiHidden/>
    <w:rsid w:val="00577F20"/>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609702058">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961811782">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420326694">
      <w:bodyDiv w:val="1"/>
      <w:marLeft w:val="0"/>
      <w:marRight w:val="0"/>
      <w:marTop w:val="0"/>
      <w:marBottom w:val="0"/>
      <w:divBdr>
        <w:top w:val="none" w:sz="0" w:space="0" w:color="auto"/>
        <w:left w:val="none" w:sz="0" w:space="0" w:color="auto"/>
        <w:bottom w:val="none" w:sz="0" w:space="0" w:color="auto"/>
        <w:right w:val="none" w:sz="0" w:space="0" w:color="auto"/>
      </w:divBdr>
    </w:div>
    <w:div w:id="1457217447">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21177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esk@irkutskenergo.ru"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80478A-F864-454E-B120-362B63A27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38227</Words>
  <Characters>217896</Characters>
  <Application>Microsoft Office Word</Application>
  <DocSecurity>0</DocSecurity>
  <Lines>1815</Lines>
  <Paragraphs>511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2021-11-26T00:46:00Z</dcterms:created>
  <dcterms:modified xsi:type="dcterms:W3CDTF">2021-11-26T00:46:00Z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