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4077"/>
      </w:tblGrid>
      <w:tr w:rsidR="001A1623" w:rsidRPr="00506272" w14:paraId="06D9EAB2" w14:textId="77777777" w:rsidTr="00D2068B">
        <w:tc>
          <w:tcPr>
            <w:tcW w:w="6096" w:type="dxa"/>
          </w:tcPr>
          <w:p w14:paraId="3B410FA0" w14:textId="77777777" w:rsidR="001A1623" w:rsidRPr="00AA0EE9" w:rsidRDefault="001A1623" w:rsidP="00D2068B">
            <w:pPr>
              <w:rPr>
                <w:sz w:val="24"/>
                <w:szCs w:val="24"/>
                <w:lang w:val="en-US"/>
              </w:rPr>
            </w:pPr>
            <w:bookmarkStart w:id="0" w:name="Основные_положения_1"/>
          </w:p>
        </w:tc>
        <w:tc>
          <w:tcPr>
            <w:tcW w:w="4077" w:type="dxa"/>
          </w:tcPr>
          <w:p w14:paraId="4A01367B" w14:textId="77777777" w:rsidR="001A1623" w:rsidRPr="00506272" w:rsidRDefault="001A1623" w:rsidP="00D2068B">
            <w:pPr>
              <w:rPr>
                <w:sz w:val="24"/>
                <w:szCs w:val="24"/>
              </w:rPr>
            </w:pPr>
            <w:r w:rsidRPr="00506272">
              <w:rPr>
                <w:sz w:val="24"/>
                <w:szCs w:val="24"/>
              </w:rPr>
              <w:t>УТВЕРЖДАЮ</w:t>
            </w:r>
          </w:p>
          <w:p w14:paraId="2B93DFDB" w14:textId="40842C00" w:rsidR="001A1623" w:rsidRPr="00506272" w:rsidRDefault="00FF74DB" w:rsidP="00D206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14:paraId="03A4A9D2" w14:textId="1814BC58" w:rsidR="001A1623" w:rsidRPr="00506272" w:rsidRDefault="00E11BA5" w:rsidP="00D206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  <w:r w:rsidR="001A1623" w:rsidRPr="00506272">
              <w:rPr>
                <w:sz w:val="24"/>
                <w:szCs w:val="24"/>
              </w:rPr>
              <w:t>О «</w:t>
            </w:r>
            <w:proofErr w:type="spellStart"/>
            <w:r w:rsidR="00FF74DB">
              <w:rPr>
                <w:sz w:val="24"/>
                <w:szCs w:val="24"/>
              </w:rPr>
              <w:t>Иркутскэнерго</w:t>
            </w:r>
            <w:r w:rsidR="001A2C75">
              <w:rPr>
                <w:sz w:val="24"/>
                <w:szCs w:val="24"/>
              </w:rPr>
              <w:t>ремонт</w:t>
            </w:r>
            <w:proofErr w:type="spellEnd"/>
            <w:r w:rsidR="001A1623" w:rsidRPr="00506272">
              <w:rPr>
                <w:sz w:val="24"/>
                <w:szCs w:val="24"/>
              </w:rPr>
              <w:t>»</w:t>
            </w:r>
          </w:p>
          <w:p w14:paraId="5F138A2B" w14:textId="77777777" w:rsidR="001A1623" w:rsidRPr="00506272" w:rsidRDefault="001A1623" w:rsidP="00D2068B">
            <w:pPr>
              <w:rPr>
                <w:sz w:val="24"/>
                <w:szCs w:val="24"/>
              </w:rPr>
            </w:pPr>
          </w:p>
          <w:p w14:paraId="0BA88C42" w14:textId="382F4CBE" w:rsidR="001A1623" w:rsidRPr="00506272" w:rsidRDefault="001A2C75" w:rsidP="00D206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 </w:t>
            </w:r>
            <w:r w:rsidR="00FF74DB">
              <w:rPr>
                <w:sz w:val="24"/>
                <w:szCs w:val="24"/>
              </w:rPr>
              <w:t>М.В. Кудрявцев</w:t>
            </w:r>
          </w:p>
          <w:p w14:paraId="5C198462" w14:textId="77777777" w:rsidR="001A1623" w:rsidRPr="00506272" w:rsidRDefault="001A1623" w:rsidP="00D2068B">
            <w:pPr>
              <w:rPr>
                <w:sz w:val="24"/>
                <w:szCs w:val="24"/>
              </w:rPr>
            </w:pPr>
          </w:p>
          <w:p w14:paraId="59F89D95" w14:textId="0B4C0FFF" w:rsidR="001A1623" w:rsidRPr="00506272" w:rsidRDefault="001A1623" w:rsidP="00D2068B">
            <w:pPr>
              <w:rPr>
                <w:sz w:val="24"/>
                <w:szCs w:val="24"/>
              </w:rPr>
            </w:pPr>
            <w:r w:rsidRPr="00506272">
              <w:rPr>
                <w:sz w:val="24"/>
                <w:szCs w:val="24"/>
              </w:rPr>
              <w:t>«____»</w:t>
            </w:r>
            <w:r>
              <w:rPr>
                <w:sz w:val="24"/>
                <w:szCs w:val="24"/>
              </w:rPr>
              <w:t xml:space="preserve"> </w:t>
            </w:r>
            <w:r w:rsidRPr="00506272">
              <w:rPr>
                <w:sz w:val="24"/>
                <w:szCs w:val="24"/>
              </w:rPr>
              <w:t>________________ 20</w:t>
            </w:r>
            <w:r w:rsidR="00342178">
              <w:rPr>
                <w:sz w:val="24"/>
                <w:szCs w:val="24"/>
              </w:rPr>
              <w:t>22</w:t>
            </w:r>
            <w:r w:rsidRPr="00506272">
              <w:rPr>
                <w:sz w:val="24"/>
                <w:szCs w:val="24"/>
              </w:rPr>
              <w:t xml:space="preserve"> г.</w:t>
            </w:r>
          </w:p>
          <w:p w14:paraId="31C2523E" w14:textId="77777777" w:rsidR="001A1623" w:rsidRPr="00574BAC" w:rsidRDefault="001A1623" w:rsidP="00D2068B">
            <w:pPr>
              <w:rPr>
                <w:sz w:val="24"/>
                <w:szCs w:val="24"/>
              </w:rPr>
            </w:pPr>
          </w:p>
        </w:tc>
      </w:tr>
    </w:tbl>
    <w:p w14:paraId="710D5DCB" w14:textId="77777777" w:rsidR="001A1623" w:rsidRPr="00574BAC" w:rsidRDefault="001A1623" w:rsidP="001A1623">
      <w:pPr>
        <w:rPr>
          <w:rFonts w:ascii="Times New Roman" w:hAnsi="Times New Roman" w:cs="Times New Roman"/>
        </w:rPr>
      </w:pPr>
    </w:p>
    <w:p w14:paraId="28D41841" w14:textId="77777777" w:rsidR="001A1623" w:rsidRPr="00574BAC" w:rsidRDefault="001A1623" w:rsidP="001A1623">
      <w:pPr>
        <w:rPr>
          <w:rFonts w:ascii="Times New Roman" w:hAnsi="Times New Roman" w:cs="Times New Roman"/>
        </w:rPr>
      </w:pPr>
    </w:p>
    <w:p w14:paraId="6BB3317B" w14:textId="77777777" w:rsidR="001A1623" w:rsidRPr="00574BAC" w:rsidRDefault="001A1623" w:rsidP="001A1623">
      <w:pPr>
        <w:rPr>
          <w:rFonts w:ascii="Times New Roman" w:hAnsi="Times New Roman" w:cs="Times New Roman"/>
        </w:rPr>
      </w:pPr>
    </w:p>
    <w:p w14:paraId="547E1A8B" w14:textId="77777777" w:rsidR="001A1623" w:rsidRPr="00574BAC" w:rsidRDefault="001A1623" w:rsidP="001A1623">
      <w:pPr>
        <w:rPr>
          <w:rFonts w:ascii="Times New Roman" w:hAnsi="Times New Roman" w:cs="Times New Roman"/>
        </w:rPr>
      </w:pPr>
    </w:p>
    <w:p w14:paraId="04CD1ED7" w14:textId="77777777" w:rsidR="001A1623" w:rsidRPr="00574BAC" w:rsidRDefault="001A1623" w:rsidP="001A1623">
      <w:pPr>
        <w:rPr>
          <w:rFonts w:ascii="Times New Roman" w:hAnsi="Times New Roman" w:cs="Times New Roman"/>
        </w:rPr>
      </w:pPr>
    </w:p>
    <w:p w14:paraId="4C24D780" w14:textId="77777777" w:rsidR="001A1623" w:rsidRPr="00574BAC" w:rsidRDefault="001A1623" w:rsidP="001A1623">
      <w:pPr>
        <w:rPr>
          <w:rFonts w:ascii="Times New Roman" w:hAnsi="Times New Roman" w:cs="Times New Roman"/>
        </w:rPr>
      </w:pPr>
    </w:p>
    <w:p w14:paraId="1F84DC00" w14:textId="3B22332F" w:rsidR="001A1623" w:rsidRPr="00574BAC" w:rsidRDefault="001A1623" w:rsidP="001A1623">
      <w:pPr>
        <w:rPr>
          <w:rFonts w:ascii="Times New Roman" w:hAnsi="Times New Roman" w:cs="Times New Roman"/>
        </w:rPr>
      </w:pPr>
    </w:p>
    <w:p w14:paraId="2A125FA0" w14:textId="1DEB56E4" w:rsidR="00855FF7" w:rsidRPr="00574BAC" w:rsidRDefault="00855FF7" w:rsidP="001A1623">
      <w:pPr>
        <w:rPr>
          <w:rFonts w:ascii="Times New Roman" w:hAnsi="Times New Roman" w:cs="Times New Roman"/>
        </w:rPr>
      </w:pPr>
    </w:p>
    <w:p w14:paraId="68713388" w14:textId="77777777" w:rsidR="00855FF7" w:rsidRPr="00574BAC" w:rsidRDefault="00855FF7" w:rsidP="001A1623">
      <w:pPr>
        <w:rPr>
          <w:rFonts w:ascii="Times New Roman" w:hAnsi="Times New Roman" w:cs="Times New Roman"/>
        </w:rPr>
      </w:pPr>
    </w:p>
    <w:p w14:paraId="46F8B68E" w14:textId="77777777" w:rsidR="001A1623" w:rsidRPr="00506272" w:rsidRDefault="001A1623" w:rsidP="001A1623">
      <w:pPr>
        <w:jc w:val="center"/>
        <w:rPr>
          <w:rFonts w:ascii="Times New Roman" w:hAnsi="Times New Roman" w:cs="Times New Roman"/>
        </w:rPr>
      </w:pPr>
      <w:r w:rsidRPr="00506272">
        <w:rPr>
          <w:rFonts w:ascii="Times New Roman" w:hAnsi="Times New Roman" w:cs="Times New Roman"/>
        </w:rPr>
        <w:t>ТЕХНИЧЕСКОЕ ЗАДАНИЕ</w:t>
      </w:r>
    </w:p>
    <w:p w14:paraId="16FE2770" w14:textId="04B47EB0" w:rsidR="001A1623" w:rsidRPr="00FB773F" w:rsidRDefault="001A1623" w:rsidP="00ED0C69">
      <w:pPr>
        <w:spacing w:after="0"/>
        <w:jc w:val="center"/>
        <w:rPr>
          <w:rFonts w:ascii="Times New Roman" w:hAnsi="Times New Roman" w:cs="Times New Roman"/>
        </w:rPr>
      </w:pPr>
      <w:r w:rsidRPr="00FB773F">
        <w:rPr>
          <w:rFonts w:ascii="Times New Roman" w:hAnsi="Times New Roman" w:cs="Times New Roman"/>
        </w:rPr>
        <w:t xml:space="preserve">на выполнение комплекса </w:t>
      </w:r>
      <w:r w:rsidR="00F81806">
        <w:rPr>
          <w:rFonts w:ascii="Times New Roman" w:hAnsi="Times New Roman" w:cs="Times New Roman"/>
        </w:rPr>
        <w:t>строительно-монтажных и пуско-наладочных работ</w:t>
      </w:r>
      <w:r w:rsidR="000202D9">
        <w:rPr>
          <w:rFonts w:ascii="Times New Roman" w:hAnsi="Times New Roman" w:cs="Times New Roman"/>
        </w:rPr>
        <w:t xml:space="preserve"> </w:t>
      </w:r>
      <w:r w:rsidR="000202D9" w:rsidRPr="000202D9">
        <w:rPr>
          <w:rFonts w:ascii="Times New Roman" w:hAnsi="Times New Roman" w:cs="Times New Roman"/>
          <w:sz w:val="24"/>
          <w:szCs w:val="24"/>
        </w:rPr>
        <w:t>в рамках программы ДПМ-2</w:t>
      </w:r>
      <w:r w:rsidR="000202D9">
        <w:rPr>
          <w:rFonts w:ascii="Times New Roman" w:hAnsi="Times New Roman" w:cs="Times New Roman"/>
          <w:sz w:val="24"/>
          <w:szCs w:val="24"/>
        </w:rPr>
        <w:t xml:space="preserve"> </w:t>
      </w:r>
      <w:r w:rsidRPr="00FB773F">
        <w:rPr>
          <w:rFonts w:ascii="Times New Roman" w:hAnsi="Times New Roman" w:cs="Times New Roman"/>
        </w:rPr>
        <w:t xml:space="preserve">по модернизации энергоблока № 2 Иркутской ТЭЦ-10: </w:t>
      </w:r>
      <w:r w:rsidR="00ED0C69" w:rsidRPr="00ED0C69">
        <w:rPr>
          <w:rFonts w:ascii="Times New Roman" w:hAnsi="Times New Roman" w:cs="Times New Roman"/>
        </w:rPr>
        <w:t>Главный корпус. Конструкции железобетонные, «Турбина паровая 2 с генератором 3-х фазного тока ТВ-2-150-2, инв.№140189. Техническое перевооружение c заменой генератора»</w:t>
      </w:r>
      <w:r w:rsidR="007055F1">
        <w:rPr>
          <w:rFonts w:ascii="Times New Roman" w:hAnsi="Times New Roman" w:cs="Times New Roman"/>
        </w:rPr>
        <w:t xml:space="preserve"> ТЭЦ-10</w:t>
      </w:r>
    </w:p>
    <w:p w14:paraId="2F3BB4F4" w14:textId="77777777" w:rsidR="001A1623" w:rsidRPr="00506272" w:rsidRDefault="001A1623" w:rsidP="001A1623">
      <w:pPr>
        <w:jc w:val="center"/>
        <w:rPr>
          <w:rFonts w:ascii="Times New Roman" w:hAnsi="Times New Roman" w:cs="Times New Roman"/>
        </w:rPr>
      </w:pPr>
    </w:p>
    <w:p w14:paraId="2099B023" w14:textId="77777777" w:rsidR="001A1623" w:rsidRPr="00506272" w:rsidRDefault="001A1623" w:rsidP="001A1623">
      <w:pPr>
        <w:jc w:val="center"/>
        <w:rPr>
          <w:rFonts w:ascii="Times New Roman" w:hAnsi="Times New Roman" w:cs="Times New Roman"/>
        </w:rPr>
      </w:pPr>
    </w:p>
    <w:p w14:paraId="4306EABC" w14:textId="77777777" w:rsidR="001A1623" w:rsidRPr="00506272" w:rsidRDefault="001A1623" w:rsidP="001A1623">
      <w:pPr>
        <w:jc w:val="center"/>
        <w:rPr>
          <w:rFonts w:ascii="Times New Roman" w:hAnsi="Times New Roman" w:cs="Times New Roman"/>
        </w:rPr>
      </w:pPr>
    </w:p>
    <w:p w14:paraId="7B67F4BA" w14:textId="77777777" w:rsidR="001A1623" w:rsidRPr="00506272" w:rsidRDefault="001A1623" w:rsidP="001A1623">
      <w:pPr>
        <w:jc w:val="center"/>
        <w:rPr>
          <w:rFonts w:ascii="Times New Roman" w:hAnsi="Times New Roman" w:cs="Times New Roman"/>
        </w:rPr>
      </w:pPr>
    </w:p>
    <w:p w14:paraId="5E2479E1" w14:textId="77777777" w:rsidR="001A1623" w:rsidRPr="00506272" w:rsidRDefault="001A1623" w:rsidP="001A1623">
      <w:pPr>
        <w:jc w:val="center"/>
        <w:rPr>
          <w:rFonts w:ascii="Times New Roman" w:hAnsi="Times New Roman" w:cs="Times New Roman"/>
        </w:rPr>
      </w:pPr>
      <w:bookmarkStart w:id="1" w:name="_GoBack"/>
      <w:bookmarkEnd w:id="1"/>
    </w:p>
    <w:p w14:paraId="3864A5C0" w14:textId="77777777" w:rsidR="001A1623" w:rsidRPr="00506272" w:rsidRDefault="001A1623" w:rsidP="001A1623">
      <w:pPr>
        <w:jc w:val="center"/>
        <w:rPr>
          <w:rFonts w:ascii="Times New Roman" w:hAnsi="Times New Roman" w:cs="Times New Roman"/>
        </w:rPr>
      </w:pPr>
    </w:p>
    <w:p w14:paraId="083777A4" w14:textId="77777777" w:rsidR="001A1623" w:rsidRPr="00506272" w:rsidRDefault="001A1623" w:rsidP="001A1623">
      <w:pPr>
        <w:jc w:val="center"/>
        <w:rPr>
          <w:rFonts w:ascii="Times New Roman" w:hAnsi="Times New Roman" w:cs="Times New Roman"/>
        </w:rPr>
      </w:pPr>
    </w:p>
    <w:p w14:paraId="1A8948BC" w14:textId="05FF963A" w:rsidR="00855FF7" w:rsidRDefault="00855FF7" w:rsidP="001A1623">
      <w:pPr>
        <w:jc w:val="center"/>
        <w:rPr>
          <w:rFonts w:ascii="Times New Roman" w:hAnsi="Times New Roman" w:cs="Times New Roman"/>
        </w:rPr>
      </w:pPr>
    </w:p>
    <w:p w14:paraId="7567A20F" w14:textId="23C118C1" w:rsidR="00855FF7" w:rsidRDefault="00855FF7" w:rsidP="001A1623">
      <w:pPr>
        <w:jc w:val="center"/>
        <w:rPr>
          <w:rFonts w:ascii="Times New Roman" w:hAnsi="Times New Roman" w:cs="Times New Roman"/>
        </w:rPr>
      </w:pPr>
    </w:p>
    <w:p w14:paraId="41DF6EF8" w14:textId="33B0E52E" w:rsidR="00855FF7" w:rsidRDefault="00855FF7" w:rsidP="001A1623">
      <w:pPr>
        <w:jc w:val="center"/>
        <w:rPr>
          <w:rFonts w:ascii="Times New Roman" w:hAnsi="Times New Roman" w:cs="Times New Roman"/>
        </w:rPr>
      </w:pPr>
    </w:p>
    <w:p w14:paraId="2454DB52" w14:textId="666EA8CF" w:rsidR="00855FF7" w:rsidRDefault="00855FF7" w:rsidP="001A1623">
      <w:pPr>
        <w:jc w:val="center"/>
        <w:rPr>
          <w:rFonts w:ascii="Times New Roman" w:hAnsi="Times New Roman" w:cs="Times New Roman"/>
        </w:rPr>
      </w:pPr>
    </w:p>
    <w:p w14:paraId="688A762E" w14:textId="22E4B5E1" w:rsidR="00855FF7" w:rsidRPr="00506272" w:rsidRDefault="00855FF7" w:rsidP="001A1623">
      <w:pPr>
        <w:jc w:val="center"/>
        <w:rPr>
          <w:rFonts w:ascii="Times New Roman" w:hAnsi="Times New Roman" w:cs="Times New Roman"/>
        </w:rPr>
      </w:pPr>
    </w:p>
    <w:p w14:paraId="5E69B307" w14:textId="77777777" w:rsidR="001A1623" w:rsidRPr="00506272" w:rsidRDefault="001A1623" w:rsidP="001A1623">
      <w:pPr>
        <w:jc w:val="center"/>
        <w:rPr>
          <w:rFonts w:ascii="Times New Roman" w:hAnsi="Times New Roman" w:cs="Times New Roman"/>
        </w:rPr>
      </w:pPr>
    </w:p>
    <w:p w14:paraId="5C98A3F2" w14:textId="66D6727F" w:rsidR="001A1623" w:rsidRPr="00506272" w:rsidRDefault="001A1623" w:rsidP="001A1623">
      <w:pPr>
        <w:rPr>
          <w:rFonts w:ascii="Times New Roman" w:hAnsi="Times New Roman" w:cs="Times New Roman"/>
        </w:rPr>
      </w:pPr>
    </w:p>
    <w:p w14:paraId="383D9669" w14:textId="1A62D5BB" w:rsidR="001A1623" w:rsidRPr="00506272" w:rsidRDefault="001A1623" w:rsidP="001A162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Ангарск 202</w:t>
      </w:r>
      <w:r w:rsidR="00CC654C">
        <w:rPr>
          <w:rFonts w:ascii="Times New Roman" w:hAnsi="Times New Roman" w:cs="Times New Roman"/>
        </w:rPr>
        <w:t>2</w:t>
      </w:r>
      <w:r w:rsidRPr="00506272">
        <w:rPr>
          <w:rFonts w:ascii="Times New Roman" w:hAnsi="Times New Roman" w:cs="Times New Roman"/>
        </w:rPr>
        <w:t xml:space="preserve"> г.</w:t>
      </w:r>
    </w:p>
    <w:p w14:paraId="3107BF81" w14:textId="2960447C" w:rsidR="001A1623" w:rsidRPr="00276869" w:rsidRDefault="001A1623" w:rsidP="00276869">
      <w:pPr>
        <w:rPr>
          <w:rFonts w:ascii="Times New Roman" w:eastAsia="Times New Roman" w:hAnsi="Times New Roman" w:cs="Times New Roman"/>
        </w:rPr>
      </w:pPr>
      <w:r>
        <w:br w:type="page"/>
      </w:r>
    </w:p>
    <w:p w14:paraId="18C8D3D0" w14:textId="7C41A29E" w:rsidR="005C4DE3" w:rsidRDefault="005C4DE3" w:rsidP="009852FB">
      <w:pPr>
        <w:pStyle w:val="1"/>
        <w:ind w:left="0" w:firstLine="0"/>
      </w:pPr>
      <w:r w:rsidRPr="00BE1F7A">
        <w:lastRenderedPageBreak/>
        <w:t>ОСНОВНЫЕ ПОЛОЖЕНИЯ</w:t>
      </w:r>
      <w:bookmarkEnd w:id="0"/>
    </w:p>
    <w:p w14:paraId="6B729D6A" w14:textId="77777777" w:rsidR="005C4DE3" w:rsidRPr="00BE5E2B" w:rsidRDefault="005C4DE3" w:rsidP="00BE5E2B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bookmarkStart w:id="2" w:name="bookmark4"/>
      <w:r w:rsidRPr="00BE5E2B">
        <w:rPr>
          <w:rFonts w:ascii="Times New Roman" w:hAnsi="Times New Roman" w:cs="Times New Roman"/>
          <w:b/>
        </w:rPr>
        <w:t>Общие сведения</w:t>
      </w:r>
      <w:bookmarkEnd w:id="2"/>
    </w:p>
    <w:p w14:paraId="270DD6F5" w14:textId="77777777" w:rsidR="005C4DE3" w:rsidRPr="00BE1F7A" w:rsidRDefault="005C4DE3" w:rsidP="005C4DE3">
      <w:pPr>
        <w:pStyle w:val="a6"/>
        <w:numPr>
          <w:ilvl w:val="2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r w:rsidRPr="0084334E">
        <w:rPr>
          <w:rFonts w:ascii="Times New Roman" w:hAnsi="Times New Roman" w:cs="Times New Roman"/>
          <w:lang w:val="ru-RU"/>
        </w:rPr>
        <w:t xml:space="preserve">В комплекс </w:t>
      </w:r>
      <w:r w:rsidR="009852FB">
        <w:rPr>
          <w:rFonts w:ascii="Times New Roman" w:hAnsi="Times New Roman" w:cs="Times New Roman"/>
          <w:lang w:val="ru-RU"/>
        </w:rPr>
        <w:t xml:space="preserve">необходимых мероприятий </w:t>
      </w:r>
      <w:r w:rsidR="009B2575">
        <w:rPr>
          <w:rFonts w:ascii="Times New Roman" w:hAnsi="Times New Roman" w:cs="Times New Roman"/>
          <w:lang w:val="ru-RU"/>
        </w:rPr>
        <w:t>входит проведение строительно-монтажных и пуско-наладочных работ по следующим объектам</w:t>
      </w:r>
      <w:r w:rsidR="009B2575" w:rsidRPr="009B2575">
        <w:rPr>
          <w:rFonts w:ascii="Times New Roman" w:hAnsi="Times New Roman" w:cs="Times New Roman"/>
          <w:lang w:val="ru-RU"/>
        </w:rPr>
        <w:t>:</w:t>
      </w:r>
    </w:p>
    <w:p w14:paraId="5F6728CC" w14:textId="77777777" w:rsidR="005C4DE3" w:rsidRDefault="005C4DE3" w:rsidP="005C4DE3">
      <w:pPr>
        <w:pStyle w:val="40"/>
        <w:numPr>
          <w:ilvl w:val="0"/>
          <w:numId w:val="2"/>
        </w:numPr>
        <w:shd w:val="clear" w:color="auto" w:fill="auto"/>
        <w:spacing w:before="0" w:after="120" w:line="274" w:lineRule="exact"/>
        <w:ind w:left="851" w:right="23" w:hanging="284"/>
        <w:jc w:val="both"/>
      </w:pPr>
      <w:r>
        <w:t>Турбина паровая 2 с генератором 3-х фазного тока ТВ</w:t>
      </w:r>
      <w:r w:rsidRPr="0030794D">
        <w:t>-</w:t>
      </w:r>
      <w:r>
        <w:t>2-150-2, инв.№140189</w:t>
      </w:r>
      <w:r w:rsidRPr="00A12057">
        <w:t>.</w:t>
      </w:r>
      <w:r>
        <w:t xml:space="preserve"> Техническое перевооружение </w:t>
      </w:r>
      <w:proofErr w:type="gramStart"/>
      <w:r>
        <w:t>с заменой генератора</w:t>
      </w:r>
      <w:proofErr w:type="gramEnd"/>
      <w:r>
        <w:t>.</w:t>
      </w:r>
    </w:p>
    <w:p w14:paraId="139511C6" w14:textId="77777777" w:rsidR="005C4DE3" w:rsidRPr="00C73D74" w:rsidRDefault="005C4DE3" w:rsidP="005C4DE3">
      <w:pPr>
        <w:pStyle w:val="a6"/>
        <w:numPr>
          <w:ilvl w:val="2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C73D74">
        <w:rPr>
          <w:rFonts w:ascii="Times New Roman" w:hAnsi="Times New Roman" w:cs="Times New Roman"/>
          <w:lang w:val="ru-RU"/>
        </w:rPr>
        <w:t>Район и площадка проведения работ: Российская Федерация, Иркутская область, г. Ангарск, фили</w:t>
      </w:r>
      <w:r>
        <w:rPr>
          <w:rFonts w:ascii="Times New Roman" w:hAnsi="Times New Roman" w:cs="Times New Roman"/>
          <w:lang w:val="ru-RU"/>
        </w:rPr>
        <w:t>ал ПАО «Иркутскэнерго» ТЭЦ – 10.</w:t>
      </w:r>
    </w:p>
    <w:p w14:paraId="58D78F7A" w14:textId="77777777" w:rsidR="005C4DE3" w:rsidRPr="00611D26" w:rsidRDefault="005C4DE3" w:rsidP="005C4DE3">
      <w:pPr>
        <w:pStyle w:val="a6"/>
        <w:numPr>
          <w:ilvl w:val="2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C73D74">
        <w:rPr>
          <w:rFonts w:ascii="Times New Roman" w:hAnsi="Times New Roman" w:cs="Times New Roman"/>
          <w:lang w:val="ru-RU"/>
        </w:rPr>
        <w:t>В рамках поручаемой работы, на энергоблоке №2 необходимо выполнить:</w:t>
      </w:r>
    </w:p>
    <w:p w14:paraId="60A81E26" w14:textId="77777777" w:rsidR="005C4DE3" w:rsidRPr="00C73D74" w:rsidRDefault="005C4DE3" w:rsidP="005C4DE3">
      <w:pPr>
        <w:pStyle w:val="40"/>
        <w:numPr>
          <w:ilvl w:val="0"/>
          <w:numId w:val="2"/>
        </w:numPr>
        <w:shd w:val="clear" w:color="auto" w:fill="auto"/>
        <w:spacing w:before="0" w:after="120" w:line="274" w:lineRule="exact"/>
        <w:ind w:left="709" w:right="23" w:hanging="283"/>
        <w:jc w:val="both"/>
      </w:pPr>
      <w:r>
        <w:t xml:space="preserve">замену </w:t>
      </w:r>
      <w:r w:rsidRPr="002A4ADD">
        <w:t>генератора</w:t>
      </w:r>
      <w:r>
        <w:t xml:space="preserve"> переменного тока </w:t>
      </w:r>
      <w:r w:rsidRPr="00C73D74">
        <w:t>ТВ2</w:t>
      </w:r>
      <w:r w:rsidRPr="00C73D74">
        <w:noBreakHyphen/>
        <w:t>150</w:t>
      </w:r>
      <w:r w:rsidRPr="00C73D74">
        <w:noBreakHyphen/>
        <w:t>2</w:t>
      </w:r>
      <w:r>
        <w:t>;</w:t>
      </w:r>
    </w:p>
    <w:p w14:paraId="190511F3" w14:textId="77777777" w:rsidR="005C4DE3" w:rsidRPr="00611D26" w:rsidRDefault="005C4DE3" w:rsidP="005C4DE3">
      <w:pPr>
        <w:pStyle w:val="a6"/>
        <w:numPr>
          <w:ilvl w:val="2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611D26">
        <w:rPr>
          <w:rFonts w:ascii="Times New Roman" w:hAnsi="Times New Roman" w:cs="Times New Roman"/>
          <w:lang w:val="ru-RU"/>
        </w:rPr>
        <w:t>Основанием для выполнения комплекса работ является Распоряжение Правительства РФ от 02.08.19 № 1713-р.</w:t>
      </w:r>
    </w:p>
    <w:p w14:paraId="728E45BB" w14:textId="77777777" w:rsidR="005C4DE3" w:rsidRPr="00611D26" w:rsidRDefault="005C4DE3" w:rsidP="005C4DE3">
      <w:pPr>
        <w:pStyle w:val="aa"/>
      </w:pPr>
    </w:p>
    <w:p w14:paraId="57160873" w14:textId="77777777" w:rsidR="005C4DE3" w:rsidRPr="00BE5E2B" w:rsidRDefault="005C4DE3" w:rsidP="00BE5E2B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bookmarkStart w:id="3" w:name="bookmark5"/>
      <w:r w:rsidRPr="00BE5E2B">
        <w:rPr>
          <w:rFonts w:ascii="Times New Roman" w:hAnsi="Times New Roman" w:cs="Times New Roman"/>
          <w:b/>
        </w:rPr>
        <w:t>Климатические условия</w:t>
      </w:r>
      <w:bookmarkEnd w:id="3"/>
    </w:p>
    <w:p w14:paraId="034F04D0" w14:textId="77777777" w:rsidR="005C4DE3" w:rsidRDefault="005C4DE3" w:rsidP="005C4DE3">
      <w:pPr>
        <w:pStyle w:val="a4"/>
        <w:widowControl/>
        <w:suppressAutoHyphens/>
        <w:spacing w:after="120" w:line="240" w:lineRule="auto"/>
        <w:ind w:left="0" w:firstLine="709"/>
        <w:rPr>
          <w:sz w:val="24"/>
          <w:szCs w:val="24"/>
        </w:rPr>
      </w:pPr>
      <w:bookmarkStart w:id="4" w:name="bookmark6"/>
      <w:r w:rsidRPr="009D06CC">
        <w:rPr>
          <w:sz w:val="24"/>
          <w:szCs w:val="24"/>
        </w:rPr>
        <w:t xml:space="preserve">Климатические параметры для района </w:t>
      </w:r>
      <w:r>
        <w:rPr>
          <w:sz w:val="24"/>
          <w:szCs w:val="24"/>
        </w:rPr>
        <w:t>проведения работ (Иркутская область, г. Ангарск)</w:t>
      </w:r>
      <w:r w:rsidRPr="009D06CC">
        <w:rPr>
          <w:sz w:val="24"/>
          <w:szCs w:val="24"/>
        </w:rPr>
        <w:t xml:space="preserve"> принять согласно СП 131.13330.2018.</w:t>
      </w:r>
    </w:p>
    <w:p w14:paraId="09785BA9" w14:textId="77777777" w:rsidR="005C4DE3" w:rsidRPr="009D06CC" w:rsidRDefault="005C4DE3" w:rsidP="005C4DE3">
      <w:pPr>
        <w:pStyle w:val="aa"/>
      </w:pPr>
    </w:p>
    <w:p w14:paraId="0ED94E6D" w14:textId="77777777" w:rsidR="005C4DE3" w:rsidRPr="00BE1F7A" w:rsidRDefault="005C4DE3" w:rsidP="005C4DE3">
      <w:pPr>
        <w:pStyle w:val="1"/>
      </w:pPr>
      <w:bookmarkStart w:id="5" w:name="bookmark8"/>
      <w:bookmarkEnd w:id="4"/>
      <w:r w:rsidRPr="00BE1F7A">
        <w:t>ПОРУЧАЕМЫЙ ОБЪЁМ</w:t>
      </w:r>
      <w:bookmarkEnd w:id="5"/>
      <w:r w:rsidRPr="00BE1F7A">
        <w:t>.</w:t>
      </w:r>
    </w:p>
    <w:p w14:paraId="41A276FA" w14:textId="30A59C7E" w:rsidR="005C4DE3" w:rsidRDefault="005C4DE3" w:rsidP="005C4DE3">
      <w:pPr>
        <w:pStyle w:val="a4"/>
        <w:widowControl/>
        <w:suppressAutoHyphens/>
        <w:spacing w:after="120" w:line="240" w:lineRule="auto"/>
        <w:ind w:left="0" w:firstLine="709"/>
        <w:contextualSpacing w:val="0"/>
        <w:rPr>
          <w:sz w:val="24"/>
          <w:szCs w:val="24"/>
        </w:rPr>
      </w:pPr>
      <w:r w:rsidRPr="00D462A0">
        <w:rPr>
          <w:sz w:val="24"/>
          <w:szCs w:val="24"/>
        </w:rPr>
        <w:t xml:space="preserve">В комплекс включено выполнение следующих </w:t>
      </w:r>
      <w:r w:rsidR="000E4D99">
        <w:rPr>
          <w:sz w:val="24"/>
          <w:szCs w:val="24"/>
        </w:rPr>
        <w:t>мероприятий</w:t>
      </w:r>
      <w:r w:rsidR="000E4D99" w:rsidRPr="00D462A0">
        <w:rPr>
          <w:sz w:val="24"/>
          <w:szCs w:val="24"/>
        </w:rPr>
        <w:t xml:space="preserve"> </w:t>
      </w:r>
      <w:r w:rsidRPr="00D462A0">
        <w:rPr>
          <w:sz w:val="24"/>
          <w:szCs w:val="24"/>
        </w:rPr>
        <w:t>силами Претендента и(или) привлеченными им силами Подрядчика (субподрядчика)</w:t>
      </w:r>
      <w:r w:rsidR="00FA5B38">
        <w:rPr>
          <w:sz w:val="24"/>
          <w:szCs w:val="24"/>
        </w:rPr>
        <w:t>:</w:t>
      </w:r>
    </w:p>
    <w:p w14:paraId="22BC2DDC" w14:textId="6C4FD1AD" w:rsidR="00FA5B38" w:rsidRDefault="00FA5B38" w:rsidP="00FA5B38">
      <w:pPr>
        <w:pStyle w:val="1"/>
        <w:numPr>
          <w:ilvl w:val="0"/>
          <w:numId w:val="0"/>
        </w:numPr>
        <w:ind w:left="360"/>
        <w:jc w:val="left"/>
        <w:rPr>
          <w:lang w:val="ru-RU"/>
        </w:rPr>
      </w:pPr>
      <w:proofErr w:type="gramStart"/>
      <w:r>
        <w:rPr>
          <w:lang w:val="ru-RU"/>
        </w:rPr>
        <w:t xml:space="preserve">1 </w:t>
      </w:r>
      <w:r w:rsidR="00A7404A">
        <w:rPr>
          <w:lang w:val="ru-RU"/>
        </w:rPr>
        <w:t>.</w:t>
      </w:r>
      <w:proofErr w:type="gramEnd"/>
      <w:r w:rsidR="00A7404A">
        <w:rPr>
          <w:lang w:val="ru-RU"/>
        </w:rPr>
        <w:t xml:space="preserve"> </w:t>
      </w:r>
      <w:r w:rsidR="006B1DAF">
        <w:rPr>
          <w:lang w:val="ru-RU"/>
        </w:rPr>
        <w:t>Конструкции железобетонные</w:t>
      </w:r>
      <w:r>
        <w:rPr>
          <w:lang w:val="ru-RU"/>
        </w:rPr>
        <w:t>;</w:t>
      </w:r>
    </w:p>
    <w:p w14:paraId="5E2CFC50" w14:textId="5BAD17AE" w:rsidR="00B15A23" w:rsidRDefault="00761090" w:rsidP="00B15A23">
      <w:pPr>
        <w:pStyle w:val="a6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 xml:space="preserve">Поставка </w:t>
      </w:r>
      <w:r w:rsidR="00B15A23">
        <w:rPr>
          <w:rFonts w:ascii="Times New Roman" w:hAnsi="Times New Roman" w:cs="Times New Roman"/>
          <w:lang w:val="ru-RU"/>
        </w:rPr>
        <w:t>материальн</w:t>
      </w:r>
      <w:r w:rsidR="000E4D99">
        <w:rPr>
          <w:rFonts w:ascii="Times New Roman" w:hAnsi="Times New Roman" w:cs="Times New Roman"/>
          <w:lang w:val="ru-RU"/>
        </w:rPr>
        <w:t>о - технических</w:t>
      </w:r>
      <w:r w:rsidR="00B15A23">
        <w:rPr>
          <w:rFonts w:ascii="Times New Roman" w:hAnsi="Times New Roman" w:cs="Times New Roman"/>
          <w:lang w:val="ru-RU"/>
        </w:rPr>
        <w:t xml:space="preserve"> </w:t>
      </w:r>
      <w:r w:rsidR="000E4D99">
        <w:rPr>
          <w:rFonts w:ascii="Times New Roman" w:hAnsi="Times New Roman" w:cs="Times New Roman"/>
          <w:lang w:val="ru-RU"/>
        </w:rPr>
        <w:t xml:space="preserve">ресурсов </w:t>
      </w:r>
      <w:r w:rsidR="00B15A23">
        <w:rPr>
          <w:rFonts w:ascii="Times New Roman" w:hAnsi="Times New Roman" w:cs="Times New Roman"/>
          <w:lang w:val="ru-RU"/>
        </w:rPr>
        <w:t>(М</w:t>
      </w:r>
      <w:r w:rsidR="000E4D99">
        <w:rPr>
          <w:rFonts w:ascii="Times New Roman" w:hAnsi="Times New Roman" w:cs="Times New Roman"/>
          <w:lang w:val="ru-RU"/>
        </w:rPr>
        <w:t>ТР</w:t>
      </w:r>
      <w:r w:rsidR="00B15A23">
        <w:rPr>
          <w:rFonts w:ascii="Times New Roman" w:hAnsi="Times New Roman" w:cs="Times New Roman"/>
          <w:lang w:val="ru-RU"/>
        </w:rPr>
        <w:t>)</w:t>
      </w:r>
      <w:r w:rsidRPr="00532B1E">
        <w:rPr>
          <w:rFonts w:ascii="Times New Roman" w:hAnsi="Times New Roman" w:cs="Times New Roman"/>
        </w:rPr>
        <w:t xml:space="preserve"> в объеме, необходимом для выполнения всего комплекс</w:t>
      </w:r>
      <w:r>
        <w:rPr>
          <w:rFonts w:ascii="Times New Roman" w:hAnsi="Times New Roman" w:cs="Times New Roman"/>
          <w:lang w:val="ru-RU"/>
        </w:rPr>
        <w:t>а</w:t>
      </w:r>
      <w:r w:rsidRPr="00532B1E">
        <w:rPr>
          <w:rFonts w:ascii="Times New Roman" w:hAnsi="Times New Roman" w:cs="Times New Roman"/>
        </w:rPr>
        <w:t xml:space="preserve"> работ</w:t>
      </w:r>
      <w:r w:rsidRPr="00B64D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>по модернизации</w:t>
      </w:r>
      <w:r w:rsidR="000E4D99">
        <w:rPr>
          <w:rFonts w:ascii="Times New Roman" w:hAnsi="Times New Roman" w:cs="Times New Roman"/>
          <w:lang w:val="ru-RU"/>
        </w:rPr>
        <w:t xml:space="preserve">. За исключением </w:t>
      </w:r>
      <w:r>
        <w:rPr>
          <w:rFonts w:ascii="Times New Roman" w:hAnsi="Times New Roman" w:cs="Times New Roman"/>
          <w:lang w:val="ru-RU"/>
        </w:rPr>
        <w:t>оборудования</w:t>
      </w:r>
      <w:r w:rsidR="000E4D99">
        <w:rPr>
          <w:rFonts w:ascii="Times New Roman" w:hAnsi="Times New Roman" w:cs="Times New Roman"/>
          <w:lang w:val="ru-RU"/>
        </w:rPr>
        <w:t xml:space="preserve"> и материалов</w:t>
      </w:r>
      <w:r>
        <w:rPr>
          <w:rFonts w:ascii="Times New Roman" w:hAnsi="Times New Roman" w:cs="Times New Roman"/>
          <w:lang w:val="ru-RU"/>
        </w:rPr>
        <w:t>,</w:t>
      </w:r>
      <w:r w:rsidR="00F81806" w:rsidRPr="00B64DB1">
        <w:rPr>
          <w:rFonts w:ascii="Times New Roman" w:hAnsi="Times New Roman" w:cs="Times New Roman"/>
        </w:rPr>
        <w:t xml:space="preserve"> </w:t>
      </w:r>
      <w:r w:rsidR="00921133" w:rsidRPr="00B64DB1">
        <w:rPr>
          <w:rFonts w:ascii="Times New Roman" w:hAnsi="Times New Roman" w:cs="Times New Roman"/>
          <w:lang w:val="ru-RU"/>
        </w:rPr>
        <w:t>указанн</w:t>
      </w:r>
      <w:r w:rsidR="00386AE1">
        <w:rPr>
          <w:rFonts w:ascii="Times New Roman" w:hAnsi="Times New Roman" w:cs="Times New Roman"/>
          <w:lang w:val="ru-RU"/>
        </w:rPr>
        <w:t>ых</w:t>
      </w:r>
      <w:r w:rsidR="00222AF2">
        <w:rPr>
          <w:rFonts w:ascii="Times New Roman" w:hAnsi="Times New Roman" w:cs="Times New Roman"/>
          <w:lang w:val="ru-RU"/>
        </w:rPr>
        <w:t xml:space="preserve"> в «Ведомостях ресурсов» разделах </w:t>
      </w:r>
      <w:r w:rsidR="000E4D99">
        <w:rPr>
          <w:rFonts w:ascii="Times New Roman" w:hAnsi="Times New Roman" w:cs="Times New Roman"/>
          <w:lang w:val="ru-RU"/>
        </w:rPr>
        <w:t>«</w:t>
      </w:r>
      <w:r w:rsidR="00921133" w:rsidRPr="00B64DB1">
        <w:rPr>
          <w:rFonts w:ascii="Times New Roman" w:hAnsi="Times New Roman" w:cs="Times New Roman"/>
          <w:lang w:val="ru-RU"/>
        </w:rPr>
        <w:t>Переч</w:t>
      </w:r>
      <w:r w:rsidR="00222AF2">
        <w:rPr>
          <w:rFonts w:ascii="Times New Roman" w:hAnsi="Times New Roman" w:cs="Times New Roman"/>
          <w:lang w:val="ru-RU"/>
        </w:rPr>
        <w:t>ень</w:t>
      </w:r>
      <w:r>
        <w:rPr>
          <w:rFonts w:ascii="Times New Roman" w:hAnsi="Times New Roman" w:cs="Times New Roman"/>
          <w:lang w:val="ru-RU"/>
        </w:rPr>
        <w:t xml:space="preserve"> </w:t>
      </w:r>
      <w:r w:rsidRPr="00761090">
        <w:rPr>
          <w:rFonts w:ascii="Times New Roman" w:hAnsi="Times New Roman" w:cs="Times New Roman"/>
        </w:rPr>
        <w:t>оборудования поставляемого силами Заказчика</w:t>
      </w:r>
      <w:r w:rsidR="000E4D99">
        <w:rPr>
          <w:rFonts w:ascii="Times New Roman" w:hAnsi="Times New Roman" w:cs="Times New Roman"/>
          <w:lang w:val="ru-RU"/>
        </w:rPr>
        <w:t>»</w:t>
      </w:r>
      <w:r w:rsidR="00222AF2">
        <w:rPr>
          <w:rFonts w:ascii="Times New Roman" w:hAnsi="Times New Roman" w:cs="Times New Roman"/>
          <w:lang w:val="ru-RU"/>
        </w:rPr>
        <w:t xml:space="preserve"> и «</w:t>
      </w:r>
      <w:r w:rsidR="00222AF2" w:rsidRPr="00B64DB1">
        <w:rPr>
          <w:rFonts w:ascii="Times New Roman" w:hAnsi="Times New Roman" w:cs="Times New Roman"/>
          <w:lang w:val="ru-RU"/>
        </w:rPr>
        <w:t>Переч</w:t>
      </w:r>
      <w:r w:rsidR="00222AF2">
        <w:rPr>
          <w:rFonts w:ascii="Times New Roman" w:hAnsi="Times New Roman" w:cs="Times New Roman"/>
          <w:lang w:val="ru-RU"/>
        </w:rPr>
        <w:t>ень материалов</w:t>
      </w:r>
      <w:r w:rsidR="00222AF2" w:rsidRPr="00761090">
        <w:rPr>
          <w:rFonts w:ascii="Times New Roman" w:hAnsi="Times New Roman" w:cs="Times New Roman"/>
        </w:rPr>
        <w:t xml:space="preserve"> поставляемого силами Заказчика</w:t>
      </w:r>
      <w:r w:rsidR="00222AF2">
        <w:rPr>
          <w:rFonts w:ascii="Times New Roman" w:hAnsi="Times New Roman" w:cs="Times New Roman"/>
          <w:lang w:val="ru-RU"/>
        </w:rPr>
        <w:t>»</w:t>
      </w:r>
      <w:r w:rsidR="00222923">
        <w:rPr>
          <w:rFonts w:ascii="Times New Roman" w:hAnsi="Times New Roman" w:cs="Times New Roman"/>
          <w:lang w:val="ru-RU"/>
        </w:rPr>
        <w:t>.</w:t>
      </w:r>
    </w:p>
    <w:p w14:paraId="4BDB10DB" w14:textId="6687D48C" w:rsidR="00B15A23" w:rsidRPr="00B15A23" w:rsidRDefault="00B15A23" w:rsidP="00B15A23">
      <w:pPr>
        <w:pStyle w:val="a6"/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В</w:t>
      </w:r>
      <w:r w:rsidRPr="00B15A23">
        <w:rPr>
          <w:rFonts w:ascii="Times New Roman" w:hAnsi="Times New Roman" w:cs="Times New Roman"/>
          <w:lang w:val="ru-RU"/>
        </w:rPr>
        <w:t>се поставляемое оборудование и материалы должны быть надлежащего качества, соответствовать государственным стандартам и техническим условия, обеспечены соответствующими сертификатами и</w:t>
      </w:r>
      <w:r>
        <w:rPr>
          <w:rFonts w:ascii="Times New Roman" w:hAnsi="Times New Roman" w:cs="Times New Roman"/>
          <w:lang w:val="ru-RU"/>
        </w:rPr>
        <w:t>ли</w:t>
      </w:r>
      <w:r w:rsidRPr="00B15A23">
        <w:rPr>
          <w:rFonts w:ascii="Times New Roman" w:hAnsi="Times New Roman" w:cs="Times New Roman"/>
          <w:lang w:val="ru-RU"/>
        </w:rPr>
        <w:t xml:space="preserve"> другими документами, удостоверяющими их качество;</w:t>
      </w:r>
    </w:p>
    <w:p w14:paraId="7A140E6B" w14:textId="71F59F7F" w:rsidR="00B15A23" w:rsidRPr="00565743" w:rsidRDefault="00026289" w:rsidP="0056574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Проведение </w:t>
      </w:r>
      <w:r w:rsidR="00485061">
        <w:rPr>
          <w:rFonts w:ascii="Times New Roman" w:hAnsi="Times New Roman" w:cs="Times New Roman"/>
          <w:lang w:val="ru-RU"/>
        </w:rPr>
        <w:t>мероприятий по разгрузке, распаковке и складированию на заблаговременно подготовленных площадках</w:t>
      </w:r>
      <w:r w:rsidR="00FB2413">
        <w:rPr>
          <w:rFonts w:ascii="Times New Roman" w:hAnsi="Times New Roman" w:cs="Times New Roman"/>
          <w:lang w:val="ru-RU"/>
        </w:rPr>
        <w:t xml:space="preserve"> складирования</w:t>
      </w:r>
      <w:r w:rsidR="00485061">
        <w:rPr>
          <w:rFonts w:ascii="Times New Roman" w:hAnsi="Times New Roman" w:cs="Times New Roman"/>
          <w:lang w:val="ru-RU"/>
        </w:rPr>
        <w:t>, по</w:t>
      </w:r>
      <w:r w:rsidR="0062137B">
        <w:rPr>
          <w:rFonts w:ascii="Times New Roman" w:hAnsi="Times New Roman" w:cs="Times New Roman"/>
          <w:lang w:val="ru-RU"/>
        </w:rPr>
        <w:t>ставляемых</w:t>
      </w:r>
      <w:r w:rsidR="00FB2413">
        <w:rPr>
          <w:rFonts w:ascii="Times New Roman" w:hAnsi="Times New Roman" w:cs="Times New Roman"/>
          <w:lang w:val="ru-RU"/>
        </w:rPr>
        <w:t xml:space="preserve"> для проведения комплекса строительно-монтажных работ</w:t>
      </w:r>
      <w:r w:rsidR="00485061">
        <w:rPr>
          <w:rFonts w:ascii="Times New Roman" w:hAnsi="Times New Roman" w:cs="Times New Roman"/>
          <w:lang w:val="ru-RU"/>
        </w:rPr>
        <w:t xml:space="preserve"> ТМЦ</w:t>
      </w:r>
      <w:r w:rsidR="00FB2413" w:rsidRPr="00FB2413">
        <w:rPr>
          <w:rFonts w:ascii="Times New Roman" w:hAnsi="Times New Roman" w:cs="Times New Roman"/>
          <w:lang w:val="ru-RU"/>
        </w:rPr>
        <w:t>;</w:t>
      </w:r>
    </w:p>
    <w:p w14:paraId="0070F100" w14:textId="77777777" w:rsidR="003E00D6" w:rsidRPr="00532B1E" w:rsidRDefault="003E00D6" w:rsidP="003E00D6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 xml:space="preserve">Получение всех необходимых для производства работ согласований, разрешений и допусков, в том числе по обеспечению проезда транспорта и прохода работников Подрядчика </w:t>
      </w:r>
      <w:proofErr w:type="gramStart"/>
      <w:r w:rsidRPr="00532B1E">
        <w:rPr>
          <w:rFonts w:ascii="Times New Roman" w:hAnsi="Times New Roman" w:cs="Times New Roman"/>
        </w:rPr>
        <w:t>через проходную Заказчика</w:t>
      </w:r>
      <w:proofErr w:type="gramEnd"/>
      <w:r w:rsidRPr="00532B1E">
        <w:rPr>
          <w:rFonts w:ascii="Times New Roman" w:hAnsi="Times New Roman" w:cs="Times New Roman"/>
        </w:rPr>
        <w:t xml:space="preserve"> в соответствии с</w:t>
      </w:r>
      <w:r w:rsidR="00023961">
        <w:rPr>
          <w:rFonts w:ascii="Times New Roman" w:hAnsi="Times New Roman" w:cs="Times New Roman"/>
        </w:rPr>
        <w:t xml:space="preserve"> установленными правилами;</w:t>
      </w:r>
    </w:p>
    <w:p w14:paraId="07DA2CA0" w14:textId="77777777" w:rsidR="003E00D6" w:rsidRPr="003E00D6" w:rsidRDefault="003E00D6" w:rsidP="003E00D6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>Организация, в соответствии с действующими нормами, правилами и стандартами РФ, а также регламентами Заказчика, безопасного выполнения работ своим персоналом, а также перс</w:t>
      </w:r>
      <w:r w:rsidR="00023961">
        <w:rPr>
          <w:rFonts w:ascii="Times New Roman" w:hAnsi="Times New Roman" w:cs="Times New Roman"/>
        </w:rPr>
        <w:t>оналом субподрядных организаций;</w:t>
      </w:r>
    </w:p>
    <w:p w14:paraId="57EE9C43" w14:textId="77777777" w:rsidR="0019687F" w:rsidRPr="00532B1E" w:rsidRDefault="0019687F" w:rsidP="0019687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>Создание</w:t>
      </w:r>
      <w:r w:rsidR="00DC345C" w:rsidRPr="00895560">
        <w:rPr>
          <w:rFonts w:ascii="Times New Roman" w:hAnsi="Times New Roman" w:cs="Times New Roman"/>
          <w:lang w:val="ru-RU"/>
        </w:rPr>
        <w:t xml:space="preserve"> </w:t>
      </w:r>
      <w:r w:rsidR="00DC345C">
        <w:rPr>
          <w:rFonts w:ascii="Times New Roman" w:hAnsi="Times New Roman" w:cs="Times New Roman"/>
          <w:lang w:val="ru-RU"/>
        </w:rPr>
        <w:t>выделенной и огороженной</w:t>
      </w:r>
      <w:r w:rsidRPr="00532B1E">
        <w:rPr>
          <w:rFonts w:ascii="Times New Roman" w:hAnsi="Times New Roman" w:cs="Times New Roman"/>
        </w:rPr>
        <w:t xml:space="preserve"> зоны монтажа оборудования для выполнения </w:t>
      </w:r>
      <w:r>
        <w:rPr>
          <w:rFonts w:ascii="Times New Roman" w:hAnsi="Times New Roman" w:cs="Times New Roman"/>
          <w:lang w:val="ru-RU"/>
        </w:rPr>
        <w:t>поручаемых работ</w:t>
      </w:r>
      <w:r w:rsidRPr="00532B1E">
        <w:rPr>
          <w:rFonts w:ascii="Times New Roman" w:hAnsi="Times New Roman" w:cs="Times New Roman"/>
        </w:rPr>
        <w:t>:</w:t>
      </w:r>
    </w:p>
    <w:p w14:paraId="77EDAD23" w14:textId="77777777" w:rsidR="0019687F" w:rsidRPr="00532B1E" w:rsidRDefault="0019687F" w:rsidP="0019687F">
      <w:pPr>
        <w:pStyle w:val="40"/>
        <w:numPr>
          <w:ilvl w:val="0"/>
          <w:numId w:val="2"/>
        </w:numPr>
        <w:shd w:val="clear" w:color="auto" w:fill="auto"/>
        <w:spacing w:before="0" w:after="120" w:line="274" w:lineRule="exact"/>
        <w:ind w:left="709" w:right="23" w:hanging="283"/>
        <w:jc w:val="both"/>
      </w:pPr>
      <w:r w:rsidRPr="00532B1E">
        <w:t>в рядах А</w:t>
      </w:r>
      <w:r w:rsidRPr="00F10C9A">
        <w:t xml:space="preserve"> </w:t>
      </w:r>
      <w:r w:rsidRPr="00532B1E">
        <w:t>-</w:t>
      </w:r>
      <w:r w:rsidRPr="00F10C9A">
        <w:t xml:space="preserve"> </w:t>
      </w:r>
      <w:r w:rsidRPr="00532B1E">
        <w:t>Б осях</w:t>
      </w:r>
      <w:r w:rsidRPr="00F10C9A">
        <w:t xml:space="preserve"> </w:t>
      </w:r>
      <w:r>
        <w:t>9</w:t>
      </w:r>
      <w:r w:rsidRPr="00F10C9A">
        <w:t xml:space="preserve"> </w:t>
      </w:r>
      <w:r w:rsidRPr="00532B1E">
        <w:t>-</w:t>
      </w:r>
      <w:r w:rsidRPr="00F10C9A">
        <w:t xml:space="preserve"> </w:t>
      </w:r>
      <w:r w:rsidRPr="00532B1E">
        <w:t>1</w:t>
      </w:r>
      <w:r w:rsidRPr="00F10C9A">
        <w:t>6;</w:t>
      </w:r>
      <w:r w:rsidRPr="00532B1E">
        <w:t xml:space="preserve"> </w:t>
      </w:r>
    </w:p>
    <w:p w14:paraId="47F89DBD" w14:textId="77777777" w:rsidR="0019687F" w:rsidRDefault="0019687F" w:rsidP="0019687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19687F">
        <w:rPr>
          <w:rFonts w:ascii="Times New Roman" w:hAnsi="Times New Roman" w:cs="Times New Roman"/>
          <w:lang w:val="ru-RU"/>
        </w:rPr>
        <w:t>Организация</w:t>
      </w:r>
      <w:r w:rsidR="00C40E87">
        <w:rPr>
          <w:rFonts w:ascii="Times New Roman" w:hAnsi="Times New Roman" w:cs="Times New Roman"/>
          <w:lang w:val="ru-RU"/>
        </w:rPr>
        <w:t xml:space="preserve"> и проведение</w:t>
      </w:r>
      <w:r w:rsidRPr="00532B1E">
        <w:rPr>
          <w:rFonts w:ascii="Times New Roman" w:hAnsi="Times New Roman" w:cs="Times New Roman"/>
        </w:rPr>
        <w:t xml:space="preserve"> мероприятий, связанных с отходами, в соответствии со следующими требованиями:</w:t>
      </w:r>
    </w:p>
    <w:p w14:paraId="27C839EC" w14:textId="77777777" w:rsidR="0019687F" w:rsidRDefault="0019687F" w:rsidP="0019687F">
      <w:pPr>
        <w:pStyle w:val="a6"/>
        <w:numPr>
          <w:ilvl w:val="2"/>
          <w:numId w:val="3"/>
        </w:numPr>
        <w:spacing w:after="12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>Отходы, образующиеся в результате хозяйственной деятельности подрядчика, являются собственностью Подрядчика.</w:t>
      </w:r>
    </w:p>
    <w:p w14:paraId="4762D98B" w14:textId="77777777" w:rsidR="0019687F" w:rsidRDefault="0019687F" w:rsidP="0019687F">
      <w:pPr>
        <w:pStyle w:val="a6"/>
        <w:numPr>
          <w:ilvl w:val="2"/>
          <w:numId w:val="3"/>
        </w:numPr>
        <w:spacing w:after="12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lastRenderedPageBreak/>
        <w:t>Строительные и промышленные отходы, образующиеся в результате демонтажа / монтажа оборудования, трубопроводов, фундаментов и прочих конструкций, являются собственностью Заказчика.</w:t>
      </w:r>
    </w:p>
    <w:p w14:paraId="364075ED" w14:textId="77777777" w:rsidR="0019687F" w:rsidRDefault="0019687F" w:rsidP="0019687F">
      <w:pPr>
        <w:pStyle w:val="a6"/>
        <w:numPr>
          <w:ilvl w:val="2"/>
          <w:numId w:val="3"/>
        </w:numPr>
        <w:spacing w:after="12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>Лом черных и цветных металлов, в том числе кабельная продукция, образующийся в результате демонтажа / монтажа оборудования, трубопроводов, фундаментов и прочих конструкций, являются собственностью Заказчика.</w:t>
      </w:r>
    </w:p>
    <w:p w14:paraId="61F8C310" w14:textId="4867C139" w:rsidR="0019687F" w:rsidRPr="009852FB" w:rsidRDefault="0019687F" w:rsidP="0019687F">
      <w:pPr>
        <w:pStyle w:val="a6"/>
        <w:numPr>
          <w:ilvl w:val="2"/>
          <w:numId w:val="3"/>
        </w:numPr>
        <w:spacing w:after="120"/>
        <w:jc w:val="both"/>
        <w:rPr>
          <w:rFonts w:ascii="Times New Roman" w:hAnsi="Times New Roman" w:cs="Times New Roman"/>
        </w:rPr>
      </w:pPr>
      <w:r w:rsidRPr="009852FB">
        <w:rPr>
          <w:rFonts w:ascii="Times New Roman" w:hAnsi="Times New Roman" w:cs="Times New Roman"/>
        </w:rPr>
        <w:t xml:space="preserve">Подрядчик за свой счет организует сбор, сортировку, транспортирование и размещение (утилизацию) на специализированном полигоне </w:t>
      </w:r>
      <w:r w:rsidR="00DC79BF">
        <w:rPr>
          <w:rFonts w:ascii="Times New Roman" w:hAnsi="Times New Roman" w:cs="Times New Roman"/>
        </w:rPr>
        <w:t>отходов, перечисленных в пункте</w:t>
      </w:r>
      <w:r w:rsidRPr="009852FB">
        <w:rPr>
          <w:rFonts w:ascii="Times New Roman" w:hAnsi="Times New Roman" w:cs="Times New Roman"/>
        </w:rPr>
        <w:t xml:space="preserve"> </w:t>
      </w:r>
      <w:r w:rsidRPr="00C505F6">
        <w:rPr>
          <w:rFonts w:ascii="Times New Roman" w:hAnsi="Times New Roman" w:cs="Times New Roman"/>
          <w:lang w:val="ru-RU"/>
        </w:rPr>
        <w:t>2</w:t>
      </w:r>
      <w:r w:rsidR="00DC79BF">
        <w:rPr>
          <w:rFonts w:ascii="Times New Roman" w:hAnsi="Times New Roman" w:cs="Times New Roman"/>
          <w:lang w:val="ru-RU"/>
        </w:rPr>
        <w:t>.6.5</w:t>
      </w:r>
    </w:p>
    <w:p w14:paraId="1F601EF9" w14:textId="315A1675" w:rsidR="0019687F" w:rsidRPr="00532B1E" w:rsidRDefault="0019687F" w:rsidP="0019687F">
      <w:pPr>
        <w:pStyle w:val="a6"/>
        <w:numPr>
          <w:ilvl w:val="2"/>
          <w:numId w:val="3"/>
        </w:numPr>
        <w:spacing w:after="12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>Подрядчик за свой счет организует резку, перевозку на площадку Заказчика, складирование и подготовку под сдачу металлолома и лома цветных металлов, в том числе кабельной продукции, в соответствии с Регламентом.</w:t>
      </w:r>
    </w:p>
    <w:p w14:paraId="4590E7FC" w14:textId="77777777" w:rsidR="0019687F" w:rsidRPr="00532B1E" w:rsidRDefault="0019687F" w:rsidP="0019687F">
      <w:pPr>
        <w:pStyle w:val="a8"/>
      </w:pPr>
      <w:r w:rsidRPr="00532B1E">
        <w:t>Сбор, сортировка и транспортирование для размещения (утилизации) отходов необходимо осуществлять в строгом соответствии с требованиями природоохранного законодательства РФ и внутренних нормативных актов Заказчика.</w:t>
      </w:r>
    </w:p>
    <w:p w14:paraId="63208ADB" w14:textId="77777777" w:rsidR="0019687F" w:rsidRPr="00532B1E" w:rsidRDefault="0019687F" w:rsidP="0019687F">
      <w:pPr>
        <w:pStyle w:val="a4"/>
        <w:widowControl/>
        <w:suppressAutoHyphens/>
        <w:spacing w:after="120" w:line="240" w:lineRule="auto"/>
        <w:ind w:left="0" w:firstLine="709"/>
        <w:contextualSpacing w:val="0"/>
        <w:rPr>
          <w:sz w:val="24"/>
          <w:szCs w:val="24"/>
        </w:rPr>
      </w:pPr>
      <w:r w:rsidRPr="00532B1E">
        <w:rPr>
          <w:sz w:val="24"/>
          <w:szCs w:val="24"/>
        </w:rPr>
        <w:t>Ближайшие лицензированные полигоны размещения отходов:</w:t>
      </w:r>
    </w:p>
    <w:p w14:paraId="727BEB5E" w14:textId="77777777" w:rsidR="0019687F" w:rsidRPr="00532B1E" w:rsidRDefault="0019687F" w:rsidP="0019687F">
      <w:pPr>
        <w:pStyle w:val="40"/>
        <w:numPr>
          <w:ilvl w:val="0"/>
          <w:numId w:val="2"/>
        </w:numPr>
        <w:shd w:val="clear" w:color="auto" w:fill="auto"/>
        <w:spacing w:before="0" w:after="120" w:line="274" w:lineRule="exact"/>
        <w:ind w:left="709" w:right="23" w:hanging="283"/>
        <w:jc w:val="both"/>
      </w:pPr>
      <w:r w:rsidRPr="00532B1E">
        <w:t>ООО «АМП», Иркутская область, Ангарский район, к Северо-Западу от пересечения автодорог Новосибирск-Иркутск и микрорайон Юго-Восточный – падь Ключевая;</w:t>
      </w:r>
    </w:p>
    <w:p w14:paraId="17016000" w14:textId="77777777" w:rsidR="0019687F" w:rsidRPr="00013CEB" w:rsidRDefault="0019687F" w:rsidP="0019687F">
      <w:pPr>
        <w:pStyle w:val="40"/>
        <w:numPr>
          <w:ilvl w:val="0"/>
          <w:numId w:val="2"/>
        </w:numPr>
        <w:shd w:val="clear" w:color="auto" w:fill="auto"/>
        <w:spacing w:before="0" w:after="120" w:line="274" w:lineRule="exact"/>
        <w:ind w:left="709" w:right="23" w:hanging="283"/>
        <w:jc w:val="both"/>
      </w:pPr>
      <w:r w:rsidRPr="00013CEB">
        <w:t>МУП «</w:t>
      </w:r>
      <w:proofErr w:type="spellStart"/>
      <w:r w:rsidRPr="00013CEB">
        <w:t>СпецАвтоХозяйство</w:t>
      </w:r>
      <w:proofErr w:type="spellEnd"/>
      <w:r w:rsidRPr="00013CEB">
        <w:t>», Александровский тракт 5 км, 1, город Иркутск.</w:t>
      </w:r>
    </w:p>
    <w:p w14:paraId="2ACC9460" w14:textId="49455033" w:rsidR="00464175" w:rsidRPr="000B6F10" w:rsidRDefault="00464175" w:rsidP="005C4DE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>Проведение необходимых мероприятий</w:t>
      </w:r>
      <w:r w:rsidR="00C40E87" w:rsidRPr="00013CEB">
        <w:rPr>
          <w:rFonts w:ascii="Times New Roman" w:hAnsi="Times New Roman" w:cs="Times New Roman"/>
          <w:lang w:val="ru-RU"/>
        </w:rPr>
        <w:t xml:space="preserve"> и работ</w:t>
      </w:r>
      <w:r w:rsidRPr="00013CEB">
        <w:rPr>
          <w:rFonts w:ascii="Times New Roman" w:hAnsi="Times New Roman" w:cs="Times New Roman"/>
        </w:rPr>
        <w:t xml:space="preserve"> по </w:t>
      </w:r>
      <w:r w:rsidR="00C40E87" w:rsidRPr="00013CEB">
        <w:rPr>
          <w:rFonts w:ascii="Times New Roman" w:hAnsi="Times New Roman" w:cs="Times New Roman"/>
          <w:lang w:val="ru-RU"/>
        </w:rPr>
        <w:t xml:space="preserve">строительству, </w:t>
      </w:r>
      <w:r w:rsidRPr="00013CEB">
        <w:rPr>
          <w:rFonts w:ascii="Times New Roman" w:hAnsi="Times New Roman" w:cs="Times New Roman"/>
        </w:rPr>
        <w:t>восстановлению</w:t>
      </w:r>
      <w:r w:rsidR="00C40E87" w:rsidRPr="00013CEB">
        <w:rPr>
          <w:rFonts w:ascii="Times New Roman" w:hAnsi="Times New Roman" w:cs="Times New Roman"/>
          <w:lang w:val="ru-RU"/>
        </w:rPr>
        <w:t>, усилению</w:t>
      </w:r>
      <w:r w:rsidRPr="00013CEB">
        <w:rPr>
          <w:rFonts w:ascii="Times New Roman" w:hAnsi="Times New Roman" w:cs="Times New Roman"/>
        </w:rPr>
        <w:t xml:space="preserve"> фундаментов оборудования</w:t>
      </w:r>
      <w:r w:rsidR="00DF093D" w:rsidRPr="00013CEB">
        <w:rPr>
          <w:rFonts w:ascii="Times New Roman" w:hAnsi="Times New Roman" w:cs="Times New Roman"/>
          <w:lang w:val="ru-RU"/>
        </w:rPr>
        <w:t xml:space="preserve"> генератора</w:t>
      </w:r>
      <w:r w:rsidR="0019687F" w:rsidRPr="00013CEB">
        <w:rPr>
          <w:rFonts w:ascii="Times New Roman" w:hAnsi="Times New Roman" w:cs="Times New Roman"/>
          <w:lang w:val="ru-RU"/>
        </w:rPr>
        <w:t>;</w:t>
      </w:r>
    </w:p>
    <w:p w14:paraId="0C5438E3" w14:textId="34D6051D" w:rsidR="00EE002C" w:rsidRPr="00EE002C" w:rsidRDefault="003E00D6" w:rsidP="00EE002C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 xml:space="preserve">Проведение </w:t>
      </w:r>
      <w:proofErr w:type="spellStart"/>
      <w:r w:rsidRPr="00013CEB">
        <w:rPr>
          <w:rFonts w:ascii="Times New Roman" w:hAnsi="Times New Roman" w:cs="Times New Roman"/>
        </w:rPr>
        <w:t>предмонтажной</w:t>
      </w:r>
      <w:proofErr w:type="spellEnd"/>
      <w:r w:rsidRPr="00013CEB">
        <w:rPr>
          <w:rFonts w:ascii="Times New Roman" w:hAnsi="Times New Roman" w:cs="Times New Roman"/>
        </w:rPr>
        <w:t xml:space="preserve"> ревизии и входного контроля</w:t>
      </w:r>
      <w:r w:rsidR="00386AE1">
        <w:rPr>
          <w:rFonts w:ascii="Times New Roman" w:hAnsi="Times New Roman" w:cs="Times New Roman"/>
          <w:lang w:val="ru-RU"/>
        </w:rPr>
        <w:t xml:space="preserve"> оборудования,</w:t>
      </w:r>
      <w:r w:rsidRPr="00013CEB">
        <w:rPr>
          <w:rFonts w:ascii="Times New Roman" w:hAnsi="Times New Roman" w:cs="Times New Roman"/>
        </w:rPr>
        <w:t xml:space="preserve"> технических устройств</w:t>
      </w:r>
      <w:r w:rsidR="00386AE1">
        <w:rPr>
          <w:rFonts w:ascii="Times New Roman" w:hAnsi="Times New Roman" w:cs="Times New Roman"/>
          <w:lang w:val="ru-RU"/>
        </w:rPr>
        <w:t xml:space="preserve"> и </w:t>
      </w:r>
      <w:r w:rsidRPr="00013CEB">
        <w:rPr>
          <w:rFonts w:ascii="Times New Roman" w:hAnsi="Times New Roman" w:cs="Times New Roman"/>
        </w:rPr>
        <w:t>материала</w:t>
      </w:r>
      <w:r w:rsidR="00386AE1">
        <w:rPr>
          <w:rFonts w:ascii="Times New Roman" w:hAnsi="Times New Roman" w:cs="Times New Roman"/>
          <w:lang w:val="ru-RU"/>
        </w:rPr>
        <w:t>,</w:t>
      </w:r>
      <w:r w:rsidRPr="00013CEB">
        <w:rPr>
          <w:rFonts w:ascii="Times New Roman" w:hAnsi="Times New Roman" w:cs="Times New Roman"/>
        </w:rPr>
        <w:t xml:space="preserve"> в объеме требований</w:t>
      </w:r>
      <w:r w:rsidR="00386AE1">
        <w:rPr>
          <w:rFonts w:ascii="Times New Roman" w:hAnsi="Times New Roman" w:cs="Times New Roman"/>
          <w:lang w:val="ru-RU"/>
        </w:rPr>
        <w:t xml:space="preserve"> НТД, </w:t>
      </w:r>
      <w:r w:rsidRPr="00013CEB">
        <w:rPr>
          <w:rFonts w:ascii="Times New Roman" w:hAnsi="Times New Roman" w:cs="Times New Roman"/>
        </w:rPr>
        <w:t>рабочей</w:t>
      </w:r>
      <w:r w:rsidR="00386AE1">
        <w:rPr>
          <w:rFonts w:ascii="Times New Roman" w:hAnsi="Times New Roman" w:cs="Times New Roman"/>
          <w:lang w:val="ru-RU"/>
        </w:rPr>
        <w:t xml:space="preserve"> и</w:t>
      </w:r>
      <w:r w:rsidRPr="00013CEB">
        <w:rPr>
          <w:rFonts w:ascii="Times New Roman" w:hAnsi="Times New Roman" w:cs="Times New Roman"/>
        </w:rPr>
        <w:t xml:space="preserve"> </w:t>
      </w:r>
      <w:r w:rsidR="00386AE1">
        <w:rPr>
          <w:rFonts w:ascii="Times New Roman" w:hAnsi="Times New Roman" w:cs="Times New Roman"/>
          <w:lang w:val="ru-RU"/>
        </w:rPr>
        <w:t>т</w:t>
      </w:r>
      <w:proofErr w:type="spellStart"/>
      <w:r w:rsidRPr="00013CEB">
        <w:rPr>
          <w:rFonts w:ascii="Times New Roman" w:hAnsi="Times New Roman" w:cs="Times New Roman"/>
        </w:rPr>
        <w:t>ехнической</w:t>
      </w:r>
      <w:proofErr w:type="spellEnd"/>
      <w:r w:rsidRPr="00013CEB">
        <w:rPr>
          <w:rFonts w:ascii="Times New Roman" w:hAnsi="Times New Roman" w:cs="Times New Roman"/>
        </w:rPr>
        <w:t xml:space="preserve"> документации. Заказчик оставляет за</w:t>
      </w:r>
      <w:r w:rsidR="00EE002C">
        <w:rPr>
          <w:rFonts w:ascii="Times New Roman" w:hAnsi="Times New Roman" w:cs="Times New Roman"/>
        </w:rPr>
        <w:t xml:space="preserve"> собой право участия в комиссии</w:t>
      </w:r>
      <w:r w:rsidR="00EE002C" w:rsidRPr="000B6F10">
        <w:rPr>
          <w:rFonts w:ascii="Times New Roman" w:hAnsi="Times New Roman" w:cs="Times New Roman"/>
          <w:lang w:val="ru-RU"/>
        </w:rPr>
        <w:t>;</w:t>
      </w:r>
    </w:p>
    <w:p w14:paraId="1945F436" w14:textId="264E509A" w:rsidR="00C505F6" w:rsidRPr="00013CEB" w:rsidRDefault="00761090" w:rsidP="00C505F6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Внесение изменений в проектную и рабочую документацию</w:t>
      </w:r>
      <w:r w:rsidR="00C505F6" w:rsidRPr="00013CEB">
        <w:rPr>
          <w:rFonts w:ascii="Times New Roman" w:hAnsi="Times New Roman" w:cs="Times New Roman"/>
        </w:rPr>
        <w:t xml:space="preserve">, необходимость которых возникнет при проведении работ по модернизации </w:t>
      </w:r>
      <w:r>
        <w:rPr>
          <w:rFonts w:ascii="Times New Roman" w:hAnsi="Times New Roman" w:cs="Times New Roman"/>
        </w:rPr>
        <w:t xml:space="preserve">оборудования. </w:t>
      </w:r>
      <w:r>
        <w:rPr>
          <w:rFonts w:ascii="Times New Roman" w:hAnsi="Times New Roman" w:cs="Times New Roman"/>
          <w:lang w:val="ru-RU"/>
        </w:rPr>
        <w:t xml:space="preserve">Вносимые изменения </w:t>
      </w:r>
      <w:r w:rsidR="00C505F6" w:rsidRPr="00013CEB">
        <w:rPr>
          <w:rFonts w:ascii="Times New Roman" w:hAnsi="Times New Roman" w:cs="Times New Roman"/>
        </w:rPr>
        <w:t>должны быть согласованы с разработчиками документации.</w:t>
      </w:r>
    </w:p>
    <w:p w14:paraId="5757AFAE" w14:textId="2C963397" w:rsidR="005C4DE3" w:rsidRPr="00013CEB" w:rsidRDefault="005C4DE3" w:rsidP="005C4DE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>При выполнении строительно-монтажных работ, Подрядчик должен руководствоваться рекомендациями СП 48.13330.2010. - «Организация строительства».</w:t>
      </w:r>
    </w:p>
    <w:p w14:paraId="59FB7FC0" w14:textId="77777777" w:rsidR="005C4DE3" w:rsidRPr="00013CEB" w:rsidRDefault="005C4DE3" w:rsidP="005C4DE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>Выполнение мероприятий по восстановлению технологических трубопроводов, кабельных связей, строительных конструкций и т.д., в случае их повреждения и/или вынужденного демонтажа, в процессе выполнения работ.</w:t>
      </w:r>
    </w:p>
    <w:p w14:paraId="2DA6A30B" w14:textId="6F9382C9" w:rsidR="005C4DE3" w:rsidRPr="00013CEB" w:rsidRDefault="005C4DE3" w:rsidP="005C4DE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>Выполнение необходимого объема входного</w:t>
      </w:r>
      <w:r w:rsidRPr="00013CEB">
        <w:rPr>
          <w:rFonts w:ascii="Times New Roman" w:hAnsi="Times New Roman" w:cs="Times New Roman"/>
          <w:lang w:val="ru-RU"/>
        </w:rPr>
        <w:t xml:space="preserve">, </w:t>
      </w:r>
      <w:r w:rsidRPr="00013CEB">
        <w:rPr>
          <w:rFonts w:ascii="Times New Roman" w:hAnsi="Times New Roman" w:cs="Times New Roman"/>
        </w:rPr>
        <w:t>операционного</w:t>
      </w:r>
      <w:r w:rsidRPr="00013CEB">
        <w:rPr>
          <w:rFonts w:ascii="Times New Roman" w:hAnsi="Times New Roman" w:cs="Times New Roman"/>
          <w:lang w:val="ru-RU"/>
        </w:rPr>
        <w:t>, приемочного</w:t>
      </w:r>
      <w:r w:rsidRPr="00013CEB">
        <w:rPr>
          <w:rFonts w:ascii="Times New Roman" w:hAnsi="Times New Roman" w:cs="Times New Roman"/>
        </w:rPr>
        <w:t xml:space="preserve"> контроля качества выполняемых работ и технологических операций (</w:t>
      </w:r>
      <w:r w:rsidRPr="00013CEB">
        <w:rPr>
          <w:rFonts w:ascii="Times New Roman" w:hAnsi="Times New Roman" w:cs="Times New Roman"/>
          <w:lang w:val="ru-RU"/>
        </w:rPr>
        <w:t>качество монтажа,</w:t>
      </w:r>
      <w:r w:rsidR="00782106" w:rsidRPr="00013CEB">
        <w:rPr>
          <w:rFonts w:ascii="Times New Roman" w:hAnsi="Times New Roman" w:cs="Times New Roman"/>
          <w:lang w:val="ru-RU"/>
        </w:rPr>
        <w:t xml:space="preserve"> </w:t>
      </w:r>
      <w:r w:rsidRPr="00013CEB">
        <w:rPr>
          <w:rFonts w:ascii="Times New Roman" w:hAnsi="Times New Roman" w:cs="Times New Roman"/>
        </w:rPr>
        <w:t xml:space="preserve">качество сварных швов, качество нанесения антикоррозийной защиты и т.д.) с предоставлением всей необходимой </w:t>
      </w:r>
      <w:r w:rsidR="00386AE1">
        <w:rPr>
          <w:rFonts w:ascii="Times New Roman" w:hAnsi="Times New Roman" w:cs="Times New Roman"/>
          <w:lang w:val="ru-RU"/>
        </w:rPr>
        <w:t xml:space="preserve">приемо-сдаточной, исполнительной и т.д. </w:t>
      </w:r>
      <w:r w:rsidRPr="00013CEB">
        <w:rPr>
          <w:rFonts w:ascii="Times New Roman" w:hAnsi="Times New Roman" w:cs="Times New Roman"/>
        </w:rPr>
        <w:t>документации.</w:t>
      </w:r>
    </w:p>
    <w:p w14:paraId="475CBD85" w14:textId="77777777" w:rsidR="005C4DE3" w:rsidRPr="00532B1E" w:rsidRDefault="005C4DE3" w:rsidP="005C4DE3">
      <w:pPr>
        <w:pStyle w:val="1"/>
      </w:pPr>
      <w:r w:rsidRPr="00532B1E">
        <w:t>ЭТАПЫ ВЫПОЛНЕНИЯ РАБОТ</w:t>
      </w:r>
    </w:p>
    <w:p w14:paraId="4BDF8131" w14:textId="41F297E8" w:rsidR="005C4DE3" w:rsidRDefault="00DF093D" w:rsidP="005C4DE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Весь комплекс работ,</w:t>
      </w:r>
      <w:r w:rsidR="005C4DE3" w:rsidRPr="00394175">
        <w:rPr>
          <w:rFonts w:ascii="Times New Roman" w:hAnsi="Times New Roman" w:cs="Times New Roman"/>
        </w:rPr>
        <w:t xml:space="preserve"> по </w:t>
      </w:r>
      <w:r w:rsidR="005C41BD">
        <w:rPr>
          <w:rFonts w:ascii="Times New Roman" w:hAnsi="Times New Roman" w:cs="Times New Roman"/>
        </w:rPr>
        <w:t>техническому перевооружению</w:t>
      </w:r>
      <w:r w:rsidR="00BB6396">
        <w:rPr>
          <w:rFonts w:ascii="Times New Roman" w:hAnsi="Times New Roman" w:cs="Times New Roman"/>
        </w:rPr>
        <w:t xml:space="preserve"> </w:t>
      </w:r>
      <w:r w:rsidR="005C4DE3" w:rsidRPr="003D34CB">
        <w:rPr>
          <w:rFonts w:ascii="Times New Roman" w:hAnsi="Times New Roman" w:cs="Times New Roman"/>
        </w:rPr>
        <w:t>генератора выполнить в срок с 01.03.2022 г. по 31.12.2022 г.</w:t>
      </w:r>
    </w:p>
    <w:p w14:paraId="12BA64D1" w14:textId="146E6B56" w:rsidR="00E52592" w:rsidRPr="00EE7384" w:rsidRDefault="00E52592" w:rsidP="005C4DE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r w:rsidRPr="00EE7384">
        <w:rPr>
          <w:rFonts w:ascii="Times New Roman" w:hAnsi="Times New Roman" w:cs="Times New Roman"/>
          <w:b/>
          <w:lang w:val="ru-RU"/>
        </w:rPr>
        <w:t xml:space="preserve">Сроки </w:t>
      </w:r>
      <w:r w:rsidR="00EE7384" w:rsidRPr="00EE7384">
        <w:rPr>
          <w:rFonts w:ascii="Times New Roman" w:hAnsi="Times New Roman" w:cs="Times New Roman"/>
          <w:b/>
          <w:lang w:val="ru-RU"/>
        </w:rPr>
        <w:t>выполнения</w:t>
      </w:r>
      <w:r w:rsidRPr="00EE7384">
        <w:rPr>
          <w:rFonts w:ascii="Times New Roman" w:hAnsi="Times New Roman" w:cs="Times New Roman"/>
          <w:b/>
          <w:lang w:val="ru-RU"/>
        </w:rPr>
        <w:t xml:space="preserve"> </w:t>
      </w:r>
      <w:r w:rsidR="00E614D1">
        <w:rPr>
          <w:rFonts w:ascii="Times New Roman" w:hAnsi="Times New Roman" w:cs="Times New Roman"/>
          <w:b/>
          <w:lang w:val="ru-RU"/>
        </w:rPr>
        <w:t>проекта в части «Конструкции железобетонные»</w:t>
      </w:r>
      <w:r w:rsidR="00EE7384" w:rsidRPr="00EE7384">
        <w:rPr>
          <w:rFonts w:ascii="Times New Roman" w:hAnsi="Times New Roman" w:cs="Times New Roman"/>
          <w:b/>
          <w:lang w:val="ru-RU"/>
        </w:rPr>
        <w:t xml:space="preserve"> силами подрядчика </w:t>
      </w:r>
      <w:r w:rsidRPr="00EE7384">
        <w:rPr>
          <w:rFonts w:ascii="Times New Roman" w:hAnsi="Times New Roman" w:cs="Times New Roman"/>
          <w:b/>
          <w:lang w:val="ru-RU"/>
        </w:rPr>
        <w:t xml:space="preserve">с </w:t>
      </w:r>
      <w:r w:rsidR="00A36C9F">
        <w:rPr>
          <w:rFonts w:ascii="Times New Roman" w:hAnsi="Times New Roman" w:cs="Times New Roman"/>
          <w:b/>
          <w:lang w:val="ru-RU"/>
        </w:rPr>
        <w:t>11</w:t>
      </w:r>
      <w:r w:rsidRPr="00EE7384">
        <w:rPr>
          <w:rFonts w:ascii="Times New Roman" w:hAnsi="Times New Roman" w:cs="Times New Roman"/>
          <w:b/>
          <w:lang w:val="ru-RU"/>
        </w:rPr>
        <w:t>.0</w:t>
      </w:r>
      <w:r w:rsidR="00BD446E">
        <w:rPr>
          <w:rFonts w:ascii="Times New Roman" w:hAnsi="Times New Roman" w:cs="Times New Roman"/>
          <w:b/>
          <w:lang w:val="ru-RU"/>
        </w:rPr>
        <w:t>5</w:t>
      </w:r>
      <w:r w:rsidRPr="00EE7384">
        <w:rPr>
          <w:rFonts w:ascii="Times New Roman" w:hAnsi="Times New Roman" w:cs="Times New Roman"/>
          <w:b/>
          <w:lang w:val="ru-RU"/>
        </w:rPr>
        <w:t>.2022 г. по 30.0</w:t>
      </w:r>
      <w:r w:rsidR="00A36C9F">
        <w:rPr>
          <w:rFonts w:ascii="Times New Roman" w:hAnsi="Times New Roman" w:cs="Times New Roman"/>
          <w:b/>
          <w:lang w:val="ru-RU"/>
        </w:rPr>
        <w:t>6</w:t>
      </w:r>
      <w:r w:rsidRPr="00EE7384">
        <w:rPr>
          <w:rFonts w:ascii="Times New Roman" w:hAnsi="Times New Roman" w:cs="Times New Roman"/>
          <w:b/>
          <w:lang w:val="ru-RU"/>
        </w:rPr>
        <w:t xml:space="preserve">.2022г. </w:t>
      </w:r>
    </w:p>
    <w:p w14:paraId="428371E2" w14:textId="50A71075" w:rsidR="005C4DE3" w:rsidRPr="005D16F2" w:rsidRDefault="005C4DE3" w:rsidP="00735FB2">
      <w:pPr>
        <w:pStyle w:val="21"/>
        <w:ind w:firstLine="709"/>
        <w:rPr>
          <w:lang w:val="ru-RU"/>
        </w:rPr>
      </w:pPr>
      <w:r>
        <w:rPr>
          <w:lang w:val="ru-RU"/>
        </w:rPr>
        <w:t xml:space="preserve">Окончательной датой </w:t>
      </w:r>
      <w:r w:rsidR="00E52592">
        <w:rPr>
          <w:lang w:val="ru-RU"/>
        </w:rPr>
        <w:t>всего комплекса</w:t>
      </w:r>
      <w:r>
        <w:rPr>
          <w:lang w:val="ru-RU"/>
        </w:rPr>
        <w:t xml:space="preserve"> принять 31.12.2022 г. – дату ввода оборудования в промышленную эксплуатацию.</w:t>
      </w:r>
    </w:p>
    <w:p w14:paraId="6566674F" w14:textId="77777777" w:rsidR="005C4DE3" w:rsidRPr="00CD1512" w:rsidRDefault="005C4DE3" w:rsidP="005C4DE3">
      <w:pPr>
        <w:pStyle w:val="aa"/>
      </w:pPr>
    </w:p>
    <w:p w14:paraId="24963A09" w14:textId="77777777" w:rsidR="005C4DE3" w:rsidRPr="0084334E" w:rsidRDefault="005C4DE3" w:rsidP="005C4DE3">
      <w:pPr>
        <w:pStyle w:val="1"/>
      </w:pPr>
      <w:bookmarkStart w:id="6" w:name="bookmark19"/>
      <w:r w:rsidRPr="006351F3">
        <w:t>СТРОИТЕЛЬНО-МОНТАЖНЫЕ РАБОТЫ</w:t>
      </w:r>
      <w:r w:rsidRPr="0084334E">
        <w:t>.</w:t>
      </w:r>
    </w:p>
    <w:p w14:paraId="323D3A2C" w14:textId="77777777" w:rsidR="005C4DE3" w:rsidRPr="005C1D11" w:rsidRDefault="005C4DE3" w:rsidP="005C1D11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r w:rsidRPr="005C1D11">
        <w:rPr>
          <w:rFonts w:ascii="Times New Roman" w:hAnsi="Times New Roman" w:cs="Times New Roman"/>
          <w:b/>
        </w:rPr>
        <w:t>Подготовительные мероприятия к строительно-монтажным работам.</w:t>
      </w:r>
    </w:p>
    <w:p w14:paraId="71ED67B9" w14:textId="77777777" w:rsidR="00BE5E2B" w:rsidRPr="00BE5E2B" w:rsidRDefault="008D5CFF" w:rsidP="00BE5E2B">
      <w:pPr>
        <w:pStyle w:val="3"/>
      </w:pPr>
      <w:r>
        <w:rPr>
          <w:lang w:val="ru-RU"/>
        </w:rPr>
        <w:t>Разработать</w:t>
      </w:r>
      <w:r w:rsidR="005C4DE3" w:rsidRPr="006351F3">
        <w:t xml:space="preserve"> проект </w:t>
      </w:r>
      <w:r w:rsidR="005C4DE3">
        <w:t>проведения работ</w:t>
      </w:r>
      <w:r w:rsidR="005C4DE3" w:rsidRPr="006351F3">
        <w:t xml:space="preserve"> (П</w:t>
      </w:r>
      <w:r w:rsidR="005C4DE3">
        <w:t>ПР</w:t>
      </w:r>
      <w:r w:rsidR="005C4DE3" w:rsidRPr="006351F3">
        <w:t>)</w:t>
      </w:r>
      <w:r w:rsidR="005C4DE3">
        <w:t>, в том числе и</w:t>
      </w:r>
      <w:r w:rsidR="005C4DE3" w:rsidRPr="006351F3">
        <w:t xml:space="preserve"> с применением </w:t>
      </w:r>
      <w:r w:rsidR="005C4DE3">
        <w:t>подъемных сооружений/механизмов (</w:t>
      </w:r>
      <w:r w:rsidR="005C4DE3" w:rsidRPr="006351F3">
        <w:t>ПС</w:t>
      </w:r>
      <w:r w:rsidR="005C4DE3">
        <w:t>)</w:t>
      </w:r>
      <w:r w:rsidR="005C4DE3" w:rsidRPr="006351F3">
        <w:t>, в котором должно быть предусмотрено:</w:t>
      </w:r>
    </w:p>
    <w:p w14:paraId="17D1C17B" w14:textId="77777777" w:rsidR="005C4DE3" w:rsidRPr="006351F3" w:rsidRDefault="005C4DE3" w:rsidP="00BE5E2B">
      <w:pPr>
        <w:pStyle w:val="4"/>
        <w:numPr>
          <w:ilvl w:val="3"/>
          <w:numId w:val="9"/>
        </w:numPr>
        <w:ind w:left="567" w:firstLine="567"/>
      </w:pPr>
      <w:r w:rsidRPr="006351F3">
        <w:lastRenderedPageBreak/>
        <w:t>соответствие устанавливаемых ПС условиям строительно-монтажных работ по грузоподъемности, высоте подъема и вылету (грузовой характеристике ПС), ветровой нагрузке и сейсмичности района установки;</w:t>
      </w:r>
    </w:p>
    <w:p w14:paraId="64F841A1" w14:textId="77777777" w:rsidR="005C4DE3" w:rsidRPr="006351F3" w:rsidRDefault="005C4DE3" w:rsidP="00BE5E2B">
      <w:pPr>
        <w:pStyle w:val="4"/>
        <w:numPr>
          <w:ilvl w:val="3"/>
          <w:numId w:val="9"/>
        </w:numPr>
        <w:ind w:left="567" w:firstLine="567"/>
      </w:pPr>
      <w:r w:rsidRPr="006351F3">
        <w:t>обеспечение безопасного расстояния от сетей и воздушных линий электропередачи, а также безопасных расстояний приближения ПС к строениям и местам складирования строительных деталей и материалов согласно требованиям пунктов 101-137 ФНП ПС;</w:t>
      </w:r>
    </w:p>
    <w:p w14:paraId="22FAB54D" w14:textId="77777777" w:rsidR="005C4DE3" w:rsidRPr="006351F3" w:rsidRDefault="005C4DE3" w:rsidP="00BE5E2B">
      <w:pPr>
        <w:pStyle w:val="4"/>
        <w:numPr>
          <w:ilvl w:val="3"/>
          <w:numId w:val="9"/>
        </w:numPr>
        <w:ind w:left="567" w:firstLine="567"/>
      </w:pPr>
      <w:r w:rsidRPr="006351F3">
        <w:t>соответствие условий безопасной работы ПС и другого оборудования (механизмов), одновременно находящихся на строительной площадке;</w:t>
      </w:r>
    </w:p>
    <w:p w14:paraId="070A0F76" w14:textId="77777777" w:rsidR="005C4DE3" w:rsidRPr="006351F3" w:rsidRDefault="005C4DE3" w:rsidP="00BE5E2B">
      <w:pPr>
        <w:pStyle w:val="4"/>
        <w:numPr>
          <w:ilvl w:val="3"/>
          <w:numId w:val="9"/>
        </w:numPr>
        <w:ind w:left="567" w:firstLine="567"/>
      </w:pPr>
      <w:r w:rsidRPr="006351F3">
        <w:t xml:space="preserve">перечень применяемых грузозахватных приспособлений и графические изображения (схемы) </w:t>
      </w:r>
      <w:proofErr w:type="spellStart"/>
      <w:r w:rsidRPr="006351F3">
        <w:t>строповки</w:t>
      </w:r>
      <w:proofErr w:type="spellEnd"/>
      <w:r w:rsidRPr="006351F3">
        <w:t xml:space="preserve"> грузов с указанием способов обвязки изделий, деталей, элементов, перемещение которых производится ПС с использованием грузозахватных приспособлений, а также способы безопасной кантовки с указанием применяемых при этом грузозахватных приспособлений;</w:t>
      </w:r>
    </w:p>
    <w:p w14:paraId="155C4859" w14:textId="77777777" w:rsidR="005C4DE3" w:rsidRPr="006351F3" w:rsidRDefault="005C4DE3" w:rsidP="00BE5E2B">
      <w:pPr>
        <w:pStyle w:val="4"/>
        <w:numPr>
          <w:ilvl w:val="3"/>
          <w:numId w:val="9"/>
        </w:numPr>
        <w:ind w:left="567" w:firstLine="567"/>
      </w:pPr>
      <w:r w:rsidRPr="006351F3">
        <w:t>безопасные расстояния от низа перемещаемого груза до наиболее выступающих по вертикали частей здания или сооружения (должно быть не менее 0,5 м, а до перекрытий и площадок, где могут находиться люди, - не менее 2,3 м) с учетом длин (по высоте) применяемых стропов и размеров траверс (при наличии последних);</w:t>
      </w:r>
    </w:p>
    <w:p w14:paraId="10504D3C" w14:textId="77777777" w:rsidR="005C4DE3" w:rsidRPr="006351F3" w:rsidRDefault="005C4DE3" w:rsidP="00BE5E2B">
      <w:pPr>
        <w:pStyle w:val="4"/>
        <w:numPr>
          <w:ilvl w:val="3"/>
          <w:numId w:val="9"/>
        </w:numPr>
        <w:ind w:left="567" w:firstLine="567"/>
      </w:pPr>
      <w:r w:rsidRPr="006351F3">
        <w:t>условия установки ПС на площадке.</w:t>
      </w:r>
    </w:p>
    <w:p w14:paraId="392E0A9E" w14:textId="77777777" w:rsidR="005C4DE3" w:rsidRPr="005C1D11" w:rsidRDefault="005C4DE3" w:rsidP="005C1D11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r w:rsidRPr="005C1D11">
        <w:rPr>
          <w:rFonts w:ascii="Times New Roman" w:hAnsi="Times New Roman" w:cs="Times New Roman"/>
          <w:b/>
        </w:rPr>
        <w:t>Требования к качеству выполняемых работ</w:t>
      </w:r>
    </w:p>
    <w:p w14:paraId="365A274A" w14:textId="77777777" w:rsidR="005C4DE3" w:rsidRPr="0084334E" w:rsidRDefault="005C4DE3" w:rsidP="005C4DE3">
      <w:pPr>
        <w:pStyle w:val="3"/>
        <w:rPr>
          <w:b/>
        </w:rPr>
      </w:pPr>
      <w:r w:rsidRPr="0084334E">
        <w:t>Работы должны выполняться в соответствии с:</w:t>
      </w:r>
    </w:p>
    <w:p w14:paraId="3BA21E32" w14:textId="77777777" w:rsidR="005C4DE3" w:rsidRPr="0084334E" w:rsidRDefault="005C4DE3" w:rsidP="005C4DE3">
      <w:pPr>
        <w:pStyle w:val="-1"/>
      </w:pPr>
      <w:r w:rsidRPr="0084334E">
        <w:t>Федеральным законом: №7-ФЗ от 10.01.2002г. "Об охране окружающей среды"; №123-ФЗ от 22.07.2008г «Технический регламент о требованиях пожарной безопасности»;</w:t>
      </w:r>
    </w:p>
    <w:p w14:paraId="556D359C" w14:textId="77777777" w:rsidR="005C4DE3" w:rsidRPr="0084334E" w:rsidRDefault="005C4DE3" w:rsidP="005C4DE3">
      <w:pPr>
        <w:pStyle w:val="-1"/>
      </w:pPr>
      <w:r w:rsidRPr="0084334E">
        <w:t xml:space="preserve">Приказом </w:t>
      </w:r>
      <w:proofErr w:type="spellStart"/>
      <w:r w:rsidRPr="0084334E">
        <w:t>Ростехнадзора</w:t>
      </w:r>
      <w:proofErr w:type="spellEnd"/>
      <w:r w:rsidRPr="0084334E">
        <w:t>: от 25.03.2014 №116 "Об утверждении Федеральных норм и правил в области промышленной безопасности "</w:t>
      </w:r>
    </w:p>
    <w:p w14:paraId="59AE8C85" w14:textId="77777777" w:rsidR="005C4DE3" w:rsidRPr="0084334E" w:rsidRDefault="005C4DE3" w:rsidP="005C4DE3">
      <w:pPr>
        <w:pStyle w:val="-1"/>
      </w:pPr>
      <w:r w:rsidRPr="0084334E">
        <w:t>Правилами промышленной, пожарной безопасности: Постановление Правительства РФ №390 от 25 апреля 2012 года «Правила противопожарного режима в Российской Федерации»;</w:t>
      </w:r>
    </w:p>
    <w:p w14:paraId="1851A4E8" w14:textId="77777777" w:rsidR="005C4DE3" w:rsidRPr="0084334E" w:rsidRDefault="005C4DE3" w:rsidP="005C4DE3">
      <w:pPr>
        <w:pStyle w:val="-1"/>
      </w:pPr>
      <w:r>
        <w:t>СНиП </w:t>
      </w:r>
      <w:r w:rsidRPr="0084334E">
        <w:t>12-04-2002 "Безопасность труда в строительстве. Часть 2. Строительное производство";</w:t>
      </w:r>
    </w:p>
    <w:p w14:paraId="0F3022EA" w14:textId="77777777" w:rsidR="005C4DE3" w:rsidRPr="00D25561" w:rsidRDefault="005C4DE3" w:rsidP="005C4DE3">
      <w:pPr>
        <w:pStyle w:val="-1"/>
      </w:pPr>
      <w:r>
        <w:t>ГОСТ </w:t>
      </w:r>
      <w:r w:rsidRPr="0084334E">
        <w:t>Р54257-2010 «Надежность строительных конструкций и оснований».</w:t>
      </w:r>
    </w:p>
    <w:p w14:paraId="44B81B30" w14:textId="68752F5C" w:rsidR="005C4DE3" w:rsidRDefault="005C4DE3" w:rsidP="00761090">
      <w:pPr>
        <w:pStyle w:val="21"/>
        <w:ind w:firstLine="426"/>
      </w:pPr>
      <w:r w:rsidRPr="0084334E">
        <w:t>Подрядчик должен обеспечивать на строительной площадке необходимые мероприятия по технике безопасности, охране окружающей среды, во время проведения работ.</w:t>
      </w:r>
    </w:p>
    <w:p w14:paraId="72A6C8C4" w14:textId="0370FA12" w:rsidR="00386AE1" w:rsidRPr="0084334E" w:rsidRDefault="00386AE1" w:rsidP="00761090">
      <w:pPr>
        <w:pStyle w:val="21"/>
        <w:ind w:firstLine="426"/>
      </w:pPr>
      <w:r w:rsidRPr="0084334E">
        <w:t>Подрядчик обеспечивает содержание и ежедневную уборку той части строительной площадки, на которой проводятся работы, с соблюдением норм технической безопасности, пожарной и производственной санитарии</w:t>
      </w:r>
    </w:p>
    <w:p w14:paraId="74E7BDEA" w14:textId="2EA6824F" w:rsidR="005C4DE3" w:rsidRDefault="005C4DE3" w:rsidP="00761090">
      <w:pPr>
        <w:pStyle w:val="21"/>
        <w:ind w:firstLine="426"/>
      </w:pPr>
      <w:r w:rsidRPr="0084334E">
        <w:t xml:space="preserve">Качество выполняемой Подрядчиком работы должно соответствовать требованиям СНиП, СП и ТУ, предъявляемым к работам соответствующего рода. </w:t>
      </w:r>
    </w:p>
    <w:p w14:paraId="44E1E8D1" w14:textId="0FA0DF19" w:rsidR="00386AE1" w:rsidRDefault="00386AE1" w:rsidP="00761090">
      <w:pPr>
        <w:pStyle w:val="21"/>
        <w:ind w:firstLine="426"/>
      </w:pPr>
      <w:r>
        <w:rPr>
          <w:lang w:val="ru-RU"/>
        </w:rPr>
        <w:t xml:space="preserve">Подрядчик осуществляет </w:t>
      </w:r>
      <w:r w:rsidR="002E0469">
        <w:rPr>
          <w:lang w:val="ru-RU"/>
        </w:rPr>
        <w:t>контроль за</w:t>
      </w:r>
      <w:r w:rsidRPr="0084334E">
        <w:t xml:space="preserve"> качеством используемых материалов, соответствие их государственным стандартам и техническим условиям, обеспеченность их соответствующими сертификатами и другими документами</w:t>
      </w:r>
      <w:r w:rsidR="002E0469">
        <w:rPr>
          <w:lang w:val="ru-RU"/>
        </w:rPr>
        <w:t>.</w:t>
      </w:r>
    </w:p>
    <w:p w14:paraId="5DB064DC" w14:textId="77777777" w:rsidR="00386AE1" w:rsidRPr="0084334E" w:rsidRDefault="00386AE1" w:rsidP="00761090">
      <w:pPr>
        <w:pStyle w:val="21"/>
        <w:ind w:firstLine="426"/>
      </w:pPr>
    </w:p>
    <w:p w14:paraId="1AF4FC12" w14:textId="77777777" w:rsidR="005C4DE3" w:rsidRPr="0084334E" w:rsidRDefault="005C4DE3" w:rsidP="005C1D11">
      <w:pPr>
        <w:pStyle w:val="1"/>
      </w:pPr>
      <w:r w:rsidRPr="0084334E">
        <w:t>Требования к персоналу подрядчика</w:t>
      </w:r>
    </w:p>
    <w:p w14:paraId="43770499" w14:textId="77777777" w:rsidR="005C4DE3" w:rsidRPr="002C1006" w:rsidRDefault="005C4DE3" w:rsidP="002C1006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2C1006">
        <w:rPr>
          <w:rFonts w:ascii="Times New Roman" w:hAnsi="Times New Roman" w:cs="Times New Roman"/>
        </w:rPr>
        <w:t xml:space="preserve">Наличие обученного и аттестованного персонала, соответствующей квалификации, достаточного для исполнения договора, включая электросварщика. </w:t>
      </w:r>
    </w:p>
    <w:p w14:paraId="47F8350D" w14:textId="77777777" w:rsidR="005C4DE3" w:rsidRPr="002C1006" w:rsidRDefault="005C4DE3" w:rsidP="002C1006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2C1006">
        <w:rPr>
          <w:rFonts w:ascii="Times New Roman" w:hAnsi="Times New Roman" w:cs="Times New Roman"/>
        </w:rPr>
        <w:t xml:space="preserve">Персонал должен быть аттестован на знание правил по охране труда при эксплуатации электроустановок и иметь группу допуска по электробезопасности.  </w:t>
      </w:r>
    </w:p>
    <w:p w14:paraId="18181AE7" w14:textId="77777777" w:rsidR="005C4DE3" w:rsidRPr="002C1006" w:rsidRDefault="005C4DE3" w:rsidP="002C1006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2C1006">
        <w:rPr>
          <w:rFonts w:ascii="Times New Roman" w:hAnsi="Times New Roman" w:cs="Times New Roman"/>
        </w:rPr>
        <w:lastRenderedPageBreak/>
        <w:t>Персонал, участвующий в выполнении и организации сварочных и наплавочных работ должен быть аттестован НАКС и иметь уровень аттестации: сварщик – I уровень, мастер – II уровень.</w:t>
      </w:r>
    </w:p>
    <w:p w14:paraId="6FCCC7F6" w14:textId="77777777" w:rsidR="005C4DE3" w:rsidRPr="002C1006" w:rsidRDefault="005C4DE3" w:rsidP="002C1006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2C1006">
        <w:rPr>
          <w:rFonts w:ascii="Times New Roman" w:hAnsi="Times New Roman" w:cs="Times New Roman"/>
        </w:rPr>
        <w:t>Персонал должен предоставить заверенные копии протокола аттестации по промышленной безопасности и проверки знаний требований охраны труда у руководителя, инженерно-технических работников подрядной организации, рабочих:</w:t>
      </w:r>
    </w:p>
    <w:p w14:paraId="1E20237A" w14:textId="77777777" w:rsidR="005C4DE3" w:rsidRPr="00D25561" w:rsidRDefault="005C4DE3" w:rsidP="005C4DE3">
      <w:pPr>
        <w:pStyle w:val="-1"/>
      </w:pPr>
      <w:r w:rsidRPr="00D25561">
        <w:t>удостоверения по специальности, с указанием обучения по направлению и разряда;</w:t>
      </w:r>
    </w:p>
    <w:p w14:paraId="62D7328D" w14:textId="4F050CE4" w:rsidR="009A2AE1" w:rsidRDefault="005C4DE3" w:rsidP="004A7F38">
      <w:pPr>
        <w:pStyle w:val="-1"/>
      </w:pPr>
      <w:r w:rsidRPr="00D25561">
        <w:t>специальные удостоверения (допуск на работы на высоте).</w:t>
      </w:r>
    </w:p>
    <w:p w14:paraId="0FCC6863" w14:textId="77777777" w:rsidR="004A7F38" w:rsidRPr="00D25561" w:rsidRDefault="004A7F38" w:rsidP="00A54D53">
      <w:pPr>
        <w:pStyle w:val="-1"/>
        <w:numPr>
          <w:ilvl w:val="0"/>
          <w:numId w:val="0"/>
        </w:numPr>
        <w:ind w:left="1100"/>
      </w:pPr>
    </w:p>
    <w:p w14:paraId="74BB4700" w14:textId="77777777" w:rsidR="009A2AE1" w:rsidRPr="00895560" w:rsidRDefault="009A2AE1" w:rsidP="00895560">
      <w:pPr>
        <w:pStyle w:val="1"/>
      </w:pPr>
      <w:r>
        <w:t>Гарантийный срок</w:t>
      </w:r>
    </w:p>
    <w:p w14:paraId="40AAD6FB" w14:textId="1F1835AE" w:rsidR="005C4DE3" w:rsidRDefault="005C4DE3" w:rsidP="005C4DE3">
      <w:pPr>
        <w:pStyle w:val="a8"/>
      </w:pPr>
      <w:r w:rsidRPr="0084334E">
        <w:t>Гарантийный срок на результат выполненных работ устанавливается продолжительностью не менее 24 (двадцати четырех) месяцев с даты подписания Акта приемки законченного строительством Объекта.</w:t>
      </w:r>
    </w:p>
    <w:p w14:paraId="7BFDE2BC" w14:textId="6500EAAF" w:rsidR="00B85520" w:rsidRDefault="00B85520" w:rsidP="00B85520">
      <w:pPr>
        <w:pStyle w:val="1"/>
        <w:rPr>
          <w:lang w:val="ru-RU"/>
        </w:rPr>
      </w:pPr>
      <w:bookmarkStart w:id="7" w:name="bookmark38"/>
      <w:r w:rsidRPr="006F60A9">
        <w:t>ПРИЛОЖЕНИЯ</w:t>
      </w:r>
      <w:bookmarkEnd w:id="7"/>
      <w:r w:rsidRPr="006F60A9">
        <w:rPr>
          <w:lang w:val="ru-RU"/>
        </w:rPr>
        <w:t>.</w:t>
      </w:r>
    </w:p>
    <w:p w14:paraId="6F38364E" w14:textId="695E8864" w:rsidR="003138EE" w:rsidRDefault="003138EE" w:rsidP="003138EE">
      <w:pPr>
        <w:pStyle w:val="1"/>
        <w:numPr>
          <w:ilvl w:val="0"/>
          <w:numId w:val="0"/>
        </w:numPr>
        <w:ind w:left="360"/>
        <w:jc w:val="left"/>
        <w:rPr>
          <w:lang w:val="ru-RU"/>
        </w:rPr>
      </w:pPr>
    </w:p>
    <w:bookmarkEnd w:id="6"/>
    <w:p w14:paraId="1FAFE1D5" w14:textId="70ECA664" w:rsidR="00133A84" w:rsidRPr="00FA5B38" w:rsidRDefault="00133A84" w:rsidP="00133A84">
      <w:p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82868">
        <w:rPr>
          <w:rFonts w:ascii="Times New Roman" w:hAnsi="Times New Roman" w:cs="Times New Roman"/>
          <w:sz w:val="24"/>
          <w:szCs w:val="24"/>
        </w:rPr>
        <w:t>Рабочая документация</w:t>
      </w:r>
      <w:r w:rsidR="00FA5B38">
        <w:rPr>
          <w:rFonts w:ascii="Times New Roman" w:hAnsi="Times New Roman" w:cs="Times New Roman"/>
          <w:sz w:val="24"/>
          <w:szCs w:val="24"/>
        </w:rPr>
        <w:t>:</w:t>
      </w:r>
    </w:p>
    <w:p w14:paraId="397766A5" w14:textId="321B0D18" w:rsidR="00133A84" w:rsidRDefault="00A36C9F" w:rsidP="00392F52">
      <w:pPr>
        <w:pStyle w:val="a4"/>
        <w:widowControl/>
        <w:numPr>
          <w:ilvl w:val="0"/>
          <w:numId w:val="24"/>
        </w:numPr>
        <w:spacing w:after="160" w:line="276" w:lineRule="auto"/>
        <w:rPr>
          <w:sz w:val="24"/>
          <w:szCs w:val="24"/>
        </w:rPr>
      </w:pPr>
      <w:r w:rsidRPr="00A36C9F">
        <w:rPr>
          <w:sz w:val="24"/>
          <w:szCs w:val="24"/>
        </w:rPr>
        <w:t>100-01.2-1А-КЖ01</w:t>
      </w:r>
      <w:r w:rsidR="00133A84">
        <w:rPr>
          <w:sz w:val="24"/>
          <w:szCs w:val="24"/>
        </w:rPr>
        <w:t xml:space="preserve"> </w:t>
      </w:r>
      <w:r w:rsidR="00392F52" w:rsidRPr="00392F52">
        <w:rPr>
          <w:sz w:val="24"/>
          <w:szCs w:val="24"/>
        </w:rPr>
        <w:t>Конструкции железобетонные</w:t>
      </w:r>
    </w:p>
    <w:p w14:paraId="7CA0C132" w14:textId="23962F32" w:rsidR="00E52592" w:rsidRPr="00E52592" w:rsidRDefault="00E52592" w:rsidP="00E52592">
      <w:pPr>
        <w:ind w:left="851"/>
        <w:rPr>
          <w:rFonts w:ascii="Times New Roman" w:hAnsi="Times New Roman" w:cs="Times New Roman"/>
          <w:sz w:val="24"/>
          <w:szCs w:val="24"/>
        </w:rPr>
      </w:pPr>
      <w:r w:rsidRPr="00E52592">
        <w:rPr>
          <w:rFonts w:ascii="Times New Roman" w:hAnsi="Times New Roman" w:cs="Times New Roman"/>
          <w:sz w:val="24"/>
          <w:szCs w:val="24"/>
        </w:rPr>
        <w:t>Ведомости ресурсов:</w:t>
      </w:r>
    </w:p>
    <w:p w14:paraId="2AF57F6A" w14:textId="0BC534D3" w:rsidR="005C4DE3" w:rsidRPr="003A2474" w:rsidRDefault="00210C90" w:rsidP="003A2474">
      <w:pPr>
        <w:pStyle w:val="a4"/>
        <w:widowControl/>
        <w:numPr>
          <w:ilvl w:val="0"/>
          <w:numId w:val="24"/>
        </w:num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Ведомость ресурсов</w:t>
      </w:r>
      <w:r w:rsidR="00A7404A" w:rsidRPr="00A7404A">
        <w:rPr>
          <w:sz w:val="24"/>
          <w:szCs w:val="24"/>
        </w:rPr>
        <w:t xml:space="preserve"> </w:t>
      </w:r>
      <w:r w:rsidR="00A7404A">
        <w:rPr>
          <w:sz w:val="24"/>
          <w:szCs w:val="24"/>
        </w:rPr>
        <w:t>«</w:t>
      </w:r>
      <w:r w:rsidR="003A2474" w:rsidRPr="00392F52">
        <w:rPr>
          <w:sz w:val="24"/>
          <w:szCs w:val="24"/>
        </w:rPr>
        <w:t>Конструкции железобетонные</w:t>
      </w:r>
      <w:r w:rsidR="003A2474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14:paraId="676CF607" w14:textId="399DB077" w:rsidR="00276869" w:rsidRPr="00DA2EFA" w:rsidRDefault="00276869" w:rsidP="005C4DE3">
      <w:pPr>
        <w:pStyle w:val="a"/>
        <w:numPr>
          <w:ilvl w:val="0"/>
          <w:numId w:val="0"/>
        </w:numPr>
        <w:ind w:left="567"/>
        <w:rPr>
          <w:highlight w:val="yellow"/>
        </w:rPr>
      </w:pPr>
    </w:p>
    <w:p w14:paraId="7187A8CF" w14:textId="77777777" w:rsidR="00276869" w:rsidRDefault="00276869" w:rsidP="005C4DE3">
      <w:pPr>
        <w:pStyle w:val="a"/>
        <w:numPr>
          <w:ilvl w:val="0"/>
          <w:numId w:val="0"/>
        </w:numPr>
        <w:ind w:left="567"/>
        <w:rPr>
          <w:highlight w:val="yellow"/>
        </w:rPr>
      </w:pPr>
    </w:p>
    <w:p w14:paraId="10BA09CD" w14:textId="0B1C08CC" w:rsidR="00276869" w:rsidRPr="00276869" w:rsidRDefault="001A2C75" w:rsidP="005C4DE3">
      <w:pPr>
        <w:pStyle w:val="a"/>
        <w:numPr>
          <w:ilvl w:val="0"/>
          <w:numId w:val="0"/>
        </w:numPr>
        <w:ind w:left="567"/>
      </w:pPr>
      <w:r>
        <w:t>Начальник ЭЦ                                                                                                       А.К</w:t>
      </w:r>
      <w:r w:rsidR="00276869" w:rsidRPr="00276869">
        <w:t>.</w:t>
      </w:r>
      <w:r w:rsidR="00276869">
        <w:t xml:space="preserve"> </w:t>
      </w:r>
      <w:r>
        <w:t>Иванов</w:t>
      </w:r>
    </w:p>
    <w:p w14:paraId="76CE59A0" w14:textId="45510B07" w:rsidR="0077475B" w:rsidRDefault="0077475B" w:rsidP="00DA2EFA"/>
    <w:sectPr w:rsidR="0077475B" w:rsidSect="00C8647F">
      <w:pgSz w:w="11905" w:h="16837"/>
      <w:pgMar w:top="567" w:right="565" w:bottom="851" w:left="1134" w:header="0" w:footer="3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1039D"/>
    <w:multiLevelType w:val="hybridMultilevel"/>
    <w:tmpl w:val="3FA033FC"/>
    <w:lvl w:ilvl="0" w:tplc="DA7ED1AC">
      <w:start w:val="1"/>
      <w:numFmt w:val="decimal"/>
      <w:lvlText w:val="%1."/>
      <w:lvlJc w:val="left"/>
      <w:pPr>
        <w:ind w:left="720" w:hanging="360"/>
      </w:pPr>
      <w:rPr>
        <w:rFonts w:eastAsia="Microsoft Sans Serif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77881"/>
    <w:multiLevelType w:val="hybridMultilevel"/>
    <w:tmpl w:val="9FD8B032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" w15:restartNumberingAfterBreak="0">
    <w:nsid w:val="1FC172C5"/>
    <w:multiLevelType w:val="hybridMultilevel"/>
    <w:tmpl w:val="5ECC3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CEBF2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77C4C"/>
    <w:multiLevelType w:val="hybridMultilevel"/>
    <w:tmpl w:val="5D0CF7CA"/>
    <w:lvl w:ilvl="0" w:tplc="26E0C41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0135A"/>
    <w:multiLevelType w:val="multilevel"/>
    <w:tmpl w:val="4A62118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pStyle w:val="3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pStyle w:val="4"/>
      <w:lvlText w:val="%1.%2.%3.%4."/>
      <w:lvlJc w:val="left"/>
      <w:pPr>
        <w:ind w:left="164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E1B7CB7"/>
    <w:multiLevelType w:val="hybridMultilevel"/>
    <w:tmpl w:val="C8D050FE"/>
    <w:lvl w:ilvl="0" w:tplc="BB4CF298">
      <w:start w:val="1"/>
      <w:numFmt w:val="bullet"/>
      <w:pStyle w:val="-1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" w15:restartNumberingAfterBreak="0">
    <w:nsid w:val="38512CCE"/>
    <w:multiLevelType w:val="hybridMultilevel"/>
    <w:tmpl w:val="9F945ABE"/>
    <w:lvl w:ilvl="0" w:tplc="2F7E4D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1017B12"/>
    <w:multiLevelType w:val="multilevel"/>
    <w:tmpl w:val="39C6F220"/>
    <w:lvl w:ilvl="0">
      <w:start w:val="1"/>
      <w:numFmt w:val="decimal"/>
      <w:pStyle w:val="a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  <w:b w:val="0"/>
        <w:sz w:val="24"/>
        <w:szCs w:val="24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6E44FDB"/>
    <w:multiLevelType w:val="multilevel"/>
    <w:tmpl w:val="0CAEF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D01710F"/>
    <w:multiLevelType w:val="multilevel"/>
    <w:tmpl w:val="140438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1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bullet"/>
      <w:lvlText w:val=""/>
      <w:lvlJc w:val="left"/>
      <w:pPr>
        <w:ind w:left="1641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07A2A70"/>
    <w:multiLevelType w:val="hybridMultilevel"/>
    <w:tmpl w:val="795C5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8241F8"/>
    <w:multiLevelType w:val="hybridMultilevel"/>
    <w:tmpl w:val="05328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EF6A62"/>
    <w:multiLevelType w:val="hybridMultilevel"/>
    <w:tmpl w:val="059EF896"/>
    <w:lvl w:ilvl="0" w:tplc="E5CEB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400BC3"/>
    <w:multiLevelType w:val="hybridMultilevel"/>
    <w:tmpl w:val="D71E5B90"/>
    <w:lvl w:ilvl="0" w:tplc="A5FE7B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9"/>
  </w:num>
  <w:num w:numId="10">
    <w:abstractNumId w:val="2"/>
  </w:num>
  <w:num w:numId="11">
    <w:abstractNumId w:val="4"/>
  </w:num>
  <w:num w:numId="12">
    <w:abstractNumId w:val="1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3"/>
  </w:num>
  <w:num w:numId="18">
    <w:abstractNumId w:val="7"/>
  </w:num>
  <w:num w:numId="19">
    <w:abstractNumId w:val="7"/>
  </w:num>
  <w:num w:numId="20">
    <w:abstractNumId w:val="8"/>
  </w:num>
  <w:num w:numId="21">
    <w:abstractNumId w:val="4"/>
  </w:num>
  <w:num w:numId="22">
    <w:abstractNumId w:val="6"/>
  </w:num>
  <w:num w:numId="23">
    <w:abstractNumId w:val="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DE3"/>
    <w:rsid w:val="00013CEB"/>
    <w:rsid w:val="000202D9"/>
    <w:rsid w:val="00023961"/>
    <w:rsid w:val="00023A00"/>
    <w:rsid w:val="00026289"/>
    <w:rsid w:val="0007654D"/>
    <w:rsid w:val="000825D5"/>
    <w:rsid w:val="00085F3A"/>
    <w:rsid w:val="000B6F10"/>
    <w:rsid w:val="000E4D99"/>
    <w:rsid w:val="00133A84"/>
    <w:rsid w:val="0019687F"/>
    <w:rsid w:val="001A1623"/>
    <w:rsid w:val="001A2C75"/>
    <w:rsid w:val="00210C90"/>
    <w:rsid w:val="00222923"/>
    <w:rsid w:val="00222AF2"/>
    <w:rsid w:val="00276869"/>
    <w:rsid w:val="002A20F9"/>
    <w:rsid w:val="002C1006"/>
    <w:rsid w:val="002E0469"/>
    <w:rsid w:val="003138EE"/>
    <w:rsid w:val="00342178"/>
    <w:rsid w:val="00386AE1"/>
    <w:rsid w:val="00392F52"/>
    <w:rsid w:val="003A2474"/>
    <w:rsid w:val="003C6E4C"/>
    <w:rsid w:val="003E00D6"/>
    <w:rsid w:val="003E2181"/>
    <w:rsid w:val="003F7176"/>
    <w:rsid w:val="00464175"/>
    <w:rsid w:val="00485061"/>
    <w:rsid w:val="004A7F38"/>
    <w:rsid w:val="004F5563"/>
    <w:rsid w:val="0051633D"/>
    <w:rsid w:val="005240CA"/>
    <w:rsid w:val="00565743"/>
    <w:rsid w:val="00571F38"/>
    <w:rsid w:val="00574BAC"/>
    <w:rsid w:val="00582679"/>
    <w:rsid w:val="005C1D11"/>
    <w:rsid w:val="005C41BD"/>
    <w:rsid w:val="005C4DE3"/>
    <w:rsid w:val="005D16F2"/>
    <w:rsid w:val="0062137B"/>
    <w:rsid w:val="006B1DAF"/>
    <w:rsid w:val="007055F1"/>
    <w:rsid w:val="00735FB2"/>
    <w:rsid w:val="00761090"/>
    <w:rsid w:val="0077475B"/>
    <w:rsid w:val="00782106"/>
    <w:rsid w:val="0079294E"/>
    <w:rsid w:val="007E5AF2"/>
    <w:rsid w:val="00814A1E"/>
    <w:rsid w:val="00855FF7"/>
    <w:rsid w:val="00885A41"/>
    <w:rsid w:val="00895560"/>
    <w:rsid w:val="008D5CFF"/>
    <w:rsid w:val="00921133"/>
    <w:rsid w:val="009852FB"/>
    <w:rsid w:val="009A2AE1"/>
    <w:rsid w:val="009B2575"/>
    <w:rsid w:val="00A23707"/>
    <w:rsid w:val="00A3064A"/>
    <w:rsid w:val="00A36C9F"/>
    <w:rsid w:val="00A44FBE"/>
    <w:rsid w:val="00A5017E"/>
    <w:rsid w:val="00A54D53"/>
    <w:rsid w:val="00A7404A"/>
    <w:rsid w:val="00A82868"/>
    <w:rsid w:val="00AA0EE9"/>
    <w:rsid w:val="00AA5A79"/>
    <w:rsid w:val="00AE2BA2"/>
    <w:rsid w:val="00AE2CAB"/>
    <w:rsid w:val="00B15A23"/>
    <w:rsid w:val="00B31AEE"/>
    <w:rsid w:val="00B64DB1"/>
    <w:rsid w:val="00B7551F"/>
    <w:rsid w:val="00B85520"/>
    <w:rsid w:val="00BB6396"/>
    <w:rsid w:val="00BD446E"/>
    <w:rsid w:val="00BE5E2B"/>
    <w:rsid w:val="00BF7960"/>
    <w:rsid w:val="00C40E87"/>
    <w:rsid w:val="00C505F6"/>
    <w:rsid w:val="00CA7A91"/>
    <w:rsid w:val="00CC654C"/>
    <w:rsid w:val="00D855E0"/>
    <w:rsid w:val="00DA2EFA"/>
    <w:rsid w:val="00DB4E8B"/>
    <w:rsid w:val="00DC345C"/>
    <w:rsid w:val="00DC79BF"/>
    <w:rsid w:val="00DE27B9"/>
    <w:rsid w:val="00DF093D"/>
    <w:rsid w:val="00DF538A"/>
    <w:rsid w:val="00DF6F8F"/>
    <w:rsid w:val="00E11BA5"/>
    <w:rsid w:val="00E231D2"/>
    <w:rsid w:val="00E52592"/>
    <w:rsid w:val="00E614D1"/>
    <w:rsid w:val="00EB5448"/>
    <w:rsid w:val="00ED0C69"/>
    <w:rsid w:val="00EE002C"/>
    <w:rsid w:val="00EE7384"/>
    <w:rsid w:val="00F75FA8"/>
    <w:rsid w:val="00F81806"/>
    <w:rsid w:val="00FA5B38"/>
    <w:rsid w:val="00FB2413"/>
    <w:rsid w:val="00FC60E3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E433D"/>
  <w15:chartTrackingRefBased/>
  <w15:docId w15:val="{9FA18A22-6C6B-4F37-B4B4-1F2E1F4D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Bodytext">
    <w:name w:val="Body text_"/>
    <w:basedOn w:val="a1"/>
    <w:link w:val="40"/>
    <w:rsid w:val="005C4D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40">
    <w:name w:val="Основной текст4"/>
    <w:basedOn w:val="a0"/>
    <w:link w:val="Bodytext"/>
    <w:rsid w:val="005C4DE3"/>
    <w:pPr>
      <w:shd w:val="clear" w:color="auto" w:fill="FFFFFF"/>
      <w:spacing w:before="300" w:after="0" w:line="264" w:lineRule="exact"/>
      <w:ind w:hanging="34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0"/>
    <w:link w:val="a5"/>
    <w:uiPriority w:val="34"/>
    <w:qFormat/>
    <w:rsid w:val="005C4DE3"/>
    <w:pPr>
      <w:widowControl w:val="0"/>
      <w:spacing w:after="0" w:line="3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link w:val="a7"/>
    <w:uiPriority w:val="1"/>
    <w:qFormat/>
    <w:rsid w:val="005C4DE3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ru" w:eastAsia="ru-RU"/>
    </w:rPr>
  </w:style>
  <w:style w:type="paragraph" w:customStyle="1" w:styleId="1">
    <w:name w:val="1 жирно"/>
    <w:basedOn w:val="a6"/>
    <w:link w:val="10"/>
    <w:qFormat/>
    <w:rsid w:val="005C4DE3"/>
    <w:pPr>
      <w:numPr>
        <w:numId w:val="3"/>
      </w:numPr>
      <w:spacing w:after="120"/>
      <w:jc w:val="center"/>
    </w:pPr>
    <w:rPr>
      <w:rFonts w:ascii="Times New Roman" w:hAnsi="Times New Roman" w:cs="Times New Roman"/>
      <w:b/>
    </w:rPr>
  </w:style>
  <w:style w:type="paragraph" w:customStyle="1" w:styleId="2">
    <w:name w:val="2 жирно"/>
    <w:basedOn w:val="a6"/>
    <w:link w:val="20"/>
    <w:qFormat/>
    <w:rsid w:val="005C4DE3"/>
    <w:pPr>
      <w:numPr>
        <w:ilvl w:val="1"/>
        <w:numId w:val="3"/>
      </w:numPr>
      <w:spacing w:after="120"/>
    </w:pPr>
    <w:rPr>
      <w:rFonts w:ascii="Times New Roman" w:hAnsi="Times New Roman" w:cs="Times New Roman"/>
      <w:b/>
    </w:rPr>
  </w:style>
  <w:style w:type="character" w:customStyle="1" w:styleId="a7">
    <w:name w:val="Без интервала Знак"/>
    <w:basedOn w:val="a1"/>
    <w:link w:val="a6"/>
    <w:uiPriority w:val="1"/>
    <w:rsid w:val="005C4DE3"/>
    <w:rPr>
      <w:rFonts w:ascii="Microsoft Sans Serif" w:eastAsia="Microsoft Sans Serif" w:hAnsi="Microsoft Sans Serif" w:cs="Microsoft Sans Serif"/>
      <w:color w:val="000000"/>
      <w:sz w:val="24"/>
      <w:szCs w:val="24"/>
      <w:lang w:val="ru" w:eastAsia="ru-RU"/>
    </w:rPr>
  </w:style>
  <w:style w:type="character" w:customStyle="1" w:styleId="10">
    <w:name w:val="1 жирно Знак"/>
    <w:basedOn w:val="a7"/>
    <w:link w:val="1"/>
    <w:rsid w:val="005C4DE3"/>
    <w:rPr>
      <w:rFonts w:ascii="Times New Roman" w:eastAsia="Microsoft Sans Serif" w:hAnsi="Times New Roman" w:cs="Times New Roman"/>
      <w:b/>
      <w:color w:val="000000"/>
      <w:sz w:val="24"/>
      <w:szCs w:val="24"/>
      <w:lang w:val="ru" w:eastAsia="ru-RU"/>
    </w:rPr>
  </w:style>
  <w:style w:type="paragraph" w:customStyle="1" w:styleId="21">
    <w:name w:val="2 тонко"/>
    <w:basedOn w:val="a6"/>
    <w:link w:val="22"/>
    <w:qFormat/>
    <w:rsid w:val="005C4DE3"/>
    <w:pPr>
      <w:spacing w:after="120"/>
      <w:jc w:val="both"/>
    </w:pPr>
    <w:rPr>
      <w:rFonts w:ascii="Times New Roman" w:hAnsi="Times New Roman" w:cs="Times New Roman"/>
    </w:rPr>
  </w:style>
  <w:style w:type="character" w:customStyle="1" w:styleId="20">
    <w:name w:val="2 жирно Знак"/>
    <w:basedOn w:val="a7"/>
    <w:link w:val="2"/>
    <w:rsid w:val="005C4DE3"/>
    <w:rPr>
      <w:rFonts w:ascii="Times New Roman" w:eastAsia="Microsoft Sans Serif" w:hAnsi="Times New Roman" w:cs="Times New Roman"/>
      <w:b/>
      <w:color w:val="000000"/>
      <w:sz w:val="24"/>
      <w:szCs w:val="24"/>
      <w:lang w:val="ru" w:eastAsia="ru-RU"/>
    </w:rPr>
  </w:style>
  <w:style w:type="paragraph" w:customStyle="1" w:styleId="-1">
    <w:name w:val="Тире-1"/>
    <w:basedOn w:val="40"/>
    <w:link w:val="-10"/>
    <w:qFormat/>
    <w:rsid w:val="005C4DE3"/>
    <w:pPr>
      <w:numPr>
        <w:numId w:val="2"/>
      </w:numPr>
      <w:shd w:val="clear" w:color="auto" w:fill="auto"/>
      <w:spacing w:before="0" w:after="120" w:line="274" w:lineRule="exact"/>
      <w:ind w:right="23"/>
      <w:jc w:val="both"/>
    </w:pPr>
  </w:style>
  <w:style w:type="character" w:customStyle="1" w:styleId="22">
    <w:name w:val="2 тонко Знак"/>
    <w:basedOn w:val="a7"/>
    <w:link w:val="21"/>
    <w:rsid w:val="005C4DE3"/>
    <w:rPr>
      <w:rFonts w:ascii="Times New Roman" w:eastAsia="Microsoft Sans Serif" w:hAnsi="Times New Roman" w:cs="Times New Roman"/>
      <w:color w:val="000000"/>
      <w:sz w:val="24"/>
      <w:szCs w:val="24"/>
      <w:lang w:val="ru" w:eastAsia="ru-RU"/>
    </w:rPr>
  </w:style>
  <w:style w:type="paragraph" w:customStyle="1" w:styleId="a8">
    <w:name w:val="Просто"/>
    <w:basedOn w:val="a4"/>
    <w:link w:val="a9"/>
    <w:qFormat/>
    <w:rsid w:val="005C4DE3"/>
    <w:pPr>
      <w:widowControl/>
      <w:suppressAutoHyphens/>
      <w:spacing w:after="120" w:line="240" w:lineRule="auto"/>
      <w:ind w:left="0" w:firstLine="709"/>
      <w:contextualSpacing w:val="0"/>
    </w:pPr>
    <w:rPr>
      <w:sz w:val="24"/>
      <w:szCs w:val="24"/>
    </w:rPr>
  </w:style>
  <w:style w:type="character" w:customStyle="1" w:styleId="-10">
    <w:name w:val="Тире-1 Знак"/>
    <w:basedOn w:val="Bodytext"/>
    <w:link w:val="-1"/>
    <w:rsid w:val="005C4D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aa">
    <w:name w:val="Межраздел"/>
    <w:basedOn w:val="-1"/>
    <w:link w:val="ab"/>
    <w:qFormat/>
    <w:rsid w:val="005C4DE3"/>
    <w:pPr>
      <w:numPr>
        <w:numId w:val="0"/>
      </w:numPr>
      <w:spacing w:after="0" w:line="240" w:lineRule="auto"/>
      <w:ind w:left="709"/>
    </w:pPr>
  </w:style>
  <w:style w:type="character" w:customStyle="1" w:styleId="a5">
    <w:name w:val="Абзац списка Знак"/>
    <w:basedOn w:val="a1"/>
    <w:link w:val="a4"/>
    <w:uiPriority w:val="34"/>
    <w:rsid w:val="005C4D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Просто Знак"/>
    <w:basedOn w:val="a5"/>
    <w:link w:val="a8"/>
    <w:rsid w:val="005C4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 тонко"/>
    <w:basedOn w:val="a6"/>
    <w:link w:val="30"/>
    <w:qFormat/>
    <w:rsid w:val="005C4DE3"/>
    <w:pPr>
      <w:numPr>
        <w:ilvl w:val="2"/>
        <w:numId w:val="3"/>
      </w:numPr>
      <w:spacing w:after="120"/>
      <w:jc w:val="both"/>
    </w:pPr>
    <w:rPr>
      <w:rFonts w:ascii="Times New Roman" w:hAnsi="Times New Roman" w:cs="Times New Roman"/>
    </w:rPr>
  </w:style>
  <w:style w:type="character" w:customStyle="1" w:styleId="ab">
    <w:name w:val="Межраздел Знак"/>
    <w:basedOn w:val="-10"/>
    <w:link w:val="aa"/>
    <w:rsid w:val="005C4D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-2">
    <w:name w:val="Тире-2"/>
    <w:basedOn w:val="-1"/>
    <w:link w:val="-20"/>
    <w:qFormat/>
    <w:rsid w:val="005C4DE3"/>
  </w:style>
  <w:style w:type="character" w:customStyle="1" w:styleId="30">
    <w:name w:val="3 тонко Знак"/>
    <w:basedOn w:val="a7"/>
    <w:link w:val="3"/>
    <w:rsid w:val="005C4DE3"/>
    <w:rPr>
      <w:rFonts w:ascii="Times New Roman" w:eastAsia="Microsoft Sans Serif" w:hAnsi="Times New Roman" w:cs="Times New Roman"/>
      <w:color w:val="000000"/>
      <w:sz w:val="24"/>
      <w:szCs w:val="24"/>
      <w:lang w:val="ru" w:eastAsia="ru-RU"/>
    </w:rPr>
  </w:style>
  <w:style w:type="paragraph" w:customStyle="1" w:styleId="4">
    <w:name w:val="4 тонко"/>
    <w:basedOn w:val="3"/>
    <w:link w:val="41"/>
    <w:qFormat/>
    <w:rsid w:val="005C4DE3"/>
    <w:pPr>
      <w:numPr>
        <w:ilvl w:val="3"/>
      </w:numPr>
    </w:pPr>
  </w:style>
  <w:style w:type="character" w:customStyle="1" w:styleId="-20">
    <w:name w:val="Тире-2 Знак"/>
    <w:basedOn w:val="-10"/>
    <w:link w:val="-2"/>
    <w:rsid w:val="005C4D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a">
    <w:name w:val="Внутр.нумер"/>
    <w:basedOn w:val="40"/>
    <w:link w:val="ac"/>
    <w:qFormat/>
    <w:rsid w:val="005C4DE3"/>
    <w:pPr>
      <w:numPr>
        <w:numId w:val="1"/>
      </w:numPr>
      <w:shd w:val="clear" w:color="auto" w:fill="auto"/>
      <w:spacing w:before="0" w:after="60" w:line="240" w:lineRule="auto"/>
      <w:ind w:right="20"/>
      <w:jc w:val="both"/>
    </w:pPr>
  </w:style>
  <w:style w:type="character" w:customStyle="1" w:styleId="41">
    <w:name w:val="4 тонко Знак"/>
    <w:basedOn w:val="30"/>
    <w:link w:val="4"/>
    <w:rsid w:val="005C4DE3"/>
    <w:rPr>
      <w:rFonts w:ascii="Times New Roman" w:eastAsia="Microsoft Sans Serif" w:hAnsi="Times New Roman" w:cs="Times New Roman"/>
      <w:color w:val="000000"/>
      <w:sz w:val="24"/>
      <w:szCs w:val="24"/>
      <w:lang w:val="ru" w:eastAsia="ru-RU"/>
    </w:rPr>
  </w:style>
  <w:style w:type="character" w:customStyle="1" w:styleId="ac">
    <w:name w:val="Внутр.нумер Знак"/>
    <w:basedOn w:val="Bodytext"/>
    <w:link w:val="a"/>
    <w:rsid w:val="005C4D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styleId="ad">
    <w:name w:val="annotation reference"/>
    <w:basedOn w:val="a1"/>
    <w:uiPriority w:val="99"/>
    <w:semiHidden/>
    <w:unhideWhenUsed/>
    <w:rsid w:val="00DC345C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DC345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DC345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45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45C"/>
    <w:rPr>
      <w:b/>
      <w:bCs/>
      <w:sz w:val="2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DC3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1"/>
    <w:link w:val="af2"/>
    <w:uiPriority w:val="99"/>
    <w:semiHidden/>
    <w:rsid w:val="00DC345C"/>
    <w:rPr>
      <w:rFonts w:ascii="Segoe UI" w:hAnsi="Segoe UI" w:cs="Segoe UI"/>
      <w:sz w:val="18"/>
      <w:szCs w:val="18"/>
    </w:rPr>
  </w:style>
  <w:style w:type="paragraph" w:styleId="af4">
    <w:name w:val="Revision"/>
    <w:hidden/>
    <w:uiPriority w:val="99"/>
    <w:semiHidden/>
    <w:rsid w:val="00895560"/>
    <w:pPr>
      <w:spacing w:after="0" w:line="240" w:lineRule="auto"/>
    </w:pPr>
  </w:style>
  <w:style w:type="table" w:styleId="af5">
    <w:name w:val="Table Grid"/>
    <w:basedOn w:val="a2"/>
    <w:rsid w:val="001A162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1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80AE6-1A11-495A-A37D-0D63FE4AD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1496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Romanov Aleksandr</cp:lastModifiedBy>
  <cp:revision>5</cp:revision>
  <cp:lastPrinted>2022-02-21T08:10:00Z</cp:lastPrinted>
  <dcterms:created xsi:type="dcterms:W3CDTF">2022-04-19T06:15:00Z</dcterms:created>
  <dcterms:modified xsi:type="dcterms:W3CDTF">2022-04-25T23:54:00Z</dcterms:modified>
</cp:coreProperties>
</file>