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1549BCAF" w:rsidR="001566F9" w:rsidRPr="005A3588" w:rsidRDefault="00B3068E" w:rsidP="00B3068E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hAnsi="Times New Roman" w:cs="Times New Roman"/>
          <w:b/>
          <w:i/>
          <w:sz w:val="22"/>
          <w:szCs w:val="22"/>
        </w:rPr>
        <w:t>Приложение № 7</w:t>
      </w:r>
      <w:r w:rsidRPr="00B3068E">
        <w:rPr>
          <w:rFonts w:ascii="Times New Roman" w:hAnsi="Times New Roman" w:cs="Times New Roman"/>
          <w:b/>
          <w:i/>
          <w:sz w:val="22"/>
          <w:szCs w:val="22"/>
        </w:rPr>
        <w:t xml:space="preserve"> к договору № 401-  -2023 от                             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1D2AED6E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</w:t>
      </w:r>
      <w:r w:rsidR="00B3068E">
        <w:rPr>
          <w:rFonts w:ascii="Times New Roman" w:eastAsia="Times New Roman" w:hAnsi="Times New Roman" w:cs="Times New Roman"/>
          <w:b/>
          <w:sz w:val="24"/>
          <w:szCs w:val="24"/>
        </w:rPr>
        <w:t xml:space="preserve">23 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31C6D7F" w:rsidR="001566F9" w:rsidRPr="005A3588" w:rsidRDefault="00B3068E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2158A">
        <w:rPr>
          <w:rFonts w:ascii="Times New Roman" w:eastAsia="Times New Roman" w:hAnsi="Times New Roman" w:cs="Times New Roman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Ново-Иркутской ТЭЦ, филиала ООО «Байкальская энергетическая компания», Кровушкина Александра Владимировича, действующего на основании доверенности № 116 от 01.04.2023 г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1ED1BDE8" w:rsidR="001566F9" w:rsidRPr="00B3068E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3068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ремонтные работы № </w:t>
      </w:r>
      <w:r w:rsidR="00B3068E">
        <w:rPr>
          <w:rFonts w:ascii="Times New Roman" w:eastAsia="Times New Roman" w:hAnsi="Times New Roman" w:cs="Times New Roman"/>
          <w:spacing w:val="4"/>
          <w:sz w:val="22"/>
          <w:szCs w:val="22"/>
        </w:rPr>
        <w:t>401-  -2023</w:t>
      </w:r>
      <w:r w:rsidRPr="00B3068E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Pr="00B3068E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B3068E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Подрядчик обязан соблюдать (а также </w:t>
      </w:r>
      <w:r w:rsidRPr="00B3068E">
        <w:rPr>
          <w:rFonts w:ascii="Times New Roman" w:eastAsia="Times New Roman" w:hAnsi="Times New Roman" w:cs="Times New Roman"/>
          <w:sz w:val="22"/>
          <w:szCs w:val="22"/>
        </w:rPr>
        <w:t>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«ЛНА»), размещенных на веб-сайте:</w:t>
      </w:r>
      <w:r w:rsidRPr="00B3068E"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B3068E">
          <w:rPr>
            <w:rStyle w:val="a3"/>
            <w:rFonts w:ascii="Times New Roman" w:eastAsia="Times New Roman" w:hAnsi="Times New Roman" w:cs="Times New Roman"/>
            <w:color w:val="auto"/>
            <w:sz w:val="22"/>
            <w:szCs w:val="22"/>
            <w:u w:val="none"/>
          </w:rPr>
          <w:t>https://www.eurosib-td.ru/ru/zakupki-rabot-i-uslug/dokumenty.php</w:t>
        </w:r>
      </w:hyperlink>
      <w:r w:rsidR="008F5DD0" w:rsidRPr="00B3068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3" w:history="1"/>
      <w:r w:rsidRPr="00B3068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B3068E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</w:p>
    <w:p w14:paraId="5A0ABBBE" w14:textId="77777777" w:rsidR="001566F9" w:rsidRPr="00B3068E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3068E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3B860099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B3068E">
        <w:rPr>
          <w:rFonts w:ascii="Times New Roman" w:eastAsia="Times New Roman" w:hAnsi="Times New Roman" w:cs="Times New Roman"/>
          <w:sz w:val="22"/>
          <w:szCs w:val="22"/>
        </w:rPr>
        <w:t xml:space="preserve"> 10.1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455AD7A" w:rsidR="00207227" w:rsidRPr="00D336A7" w:rsidRDefault="00207227" w:rsidP="00B3068E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B3068E" w:rsidRPr="00B3068E">
        <w:rPr>
          <w:b w:val="0"/>
          <w:i w:val="0"/>
          <w:iCs/>
          <w:color w:val="auto"/>
        </w:rPr>
        <w:t xml:space="preserve">5 (пяти) </w:t>
      </w:r>
      <w:r w:rsidRPr="00D336A7">
        <w:rPr>
          <w:b w:val="0"/>
          <w:i w:val="0"/>
          <w:iCs/>
          <w:color w:val="auto"/>
        </w:rPr>
        <w:t>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</w:t>
      </w:r>
      <w:r w:rsidRPr="00D336A7">
        <w:rPr>
          <w:b w:val="0"/>
          <w:i w:val="0"/>
          <w:color w:val="auto"/>
        </w:rPr>
        <w:lastRenderedPageBreak/>
        <w:t>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16290173" w:rsidR="001566F9" w:rsidRPr="00B3068E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B3068E">
        <w:rPr>
          <w:rFonts w:ascii="Times New Roman" w:eastAsia="Times New Roman" w:hAnsi="Times New Roman" w:cs="Times New Roman"/>
          <w:sz w:val="22"/>
          <w:szCs w:val="22"/>
        </w:rPr>
        <w:t>веб-сайте:</w:t>
      </w:r>
      <w:r w:rsidR="008F5DD0" w:rsidRPr="00B3068E">
        <w:t xml:space="preserve"> </w:t>
      </w:r>
      <w:hyperlink r:id="rId14" w:history="1">
        <w:r w:rsidR="008F5DD0" w:rsidRPr="00B3068E">
          <w:rPr>
            <w:rStyle w:val="a3"/>
            <w:rFonts w:ascii="Times New Roman" w:eastAsia="Times New Roman" w:hAnsi="Times New Roman" w:cs="Times New Roman"/>
            <w:color w:val="auto"/>
            <w:sz w:val="22"/>
            <w:szCs w:val="22"/>
            <w:u w:val="none"/>
          </w:rPr>
          <w:t>https://www.eurosib-td.ru/ru/zakupki-rabot-i-uslug/dokumenty.php</w:t>
        </w:r>
      </w:hyperlink>
      <w:r w:rsidRPr="00B3068E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BCC0D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3068E">
        <w:rPr>
          <w:rFonts w:ascii="Times New Roman" w:eastAsia="Times New Roman" w:hAnsi="Times New Roman" w:cs="Times New Roman"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</w:t>
      </w:r>
      <w:r w:rsidR="00B3068E">
        <w:rPr>
          <w:rFonts w:ascii="Times New Roman" w:eastAsia="Times New Roman" w:hAnsi="Times New Roman" w:cs="Times New Roman"/>
          <w:sz w:val="22"/>
          <w:szCs w:val="22"/>
        </w:rPr>
        <w:t>ОБРАЗЕЦ 1 (Приложение № 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2662BFE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B3068E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DE5B05B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B3068E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D61CA59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B3068E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0FE7D13F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B3068E">
        <w:rPr>
          <w:rFonts w:ascii="Times New Roman" w:eastAsia="Times New Roman" w:hAnsi="Times New Roman" w:cs="Times New Roman"/>
          <w:sz w:val="22"/>
          <w:szCs w:val="22"/>
        </w:rPr>
        <w:t>6</w:t>
      </w:r>
      <w:bookmarkStart w:id="3" w:name="_GoBack"/>
      <w:bookmarkEnd w:id="3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</w:t>
      </w:r>
      <w:r w:rsidR="00B3068E">
        <w:rPr>
          <w:rFonts w:ascii="Times New Roman" w:eastAsia="Times New Roman" w:hAnsi="Times New Roman" w:cs="Times New Roman"/>
          <w:sz w:val="22"/>
          <w:szCs w:val="22"/>
        </w:rPr>
        <w:t xml:space="preserve">-нормативных актов Заказчика 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090" w:type="dxa"/>
        <w:tblLook w:val="01E0" w:firstRow="1" w:lastRow="1" w:firstColumn="1" w:lastColumn="1" w:noHBand="0" w:noVBand="0"/>
      </w:tblPr>
      <w:tblGrid>
        <w:gridCol w:w="4678"/>
        <w:gridCol w:w="284"/>
        <w:gridCol w:w="4128"/>
      </w:tblGrid>
      <w:tr w:rsidR="00B3068E" w:rsidRPr="00BE3FAD" w14:paraId="3789DFCB" w14:textId="77777777" w:rsidTr="00EB0D40">
        <w:trPr>
          <w:trHeight w:val="1543"/>
        </w:trPr>
        <w:tc>
          <w:tcPr>
            <w:tcW w:w="4678" w:type="dxa"/>
          </w:tcPr>
          <w:p w14:paraId="682C3182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</w:t>
            </w: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02744882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Ново-Иркутской ТЭЦ </w:t>
            </w:r>
          </w:p>
          <w:p w14:paraId="420E5581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3AF30B22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8FEFCF5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_______________А.В. Кровушкин</w:t>
            </w:r>
          </w:p>
          <w:p w14:paraId="093B022C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«____» _________ 2023 г.</w:t>
            </w:r>
          </w:p>
          <w:p w14:paraId="37CF0A2E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284" w:type="dxa"/>
          </w:tcPr>
          <w:p w14:paraId="1CC66965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28" w:type="dxa"/>
          </w:tcPr>
          <w:p w14:paraId="02C603A3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</w:t>
            </w: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018643AF" w14:textId="77777777" w:rsidR="00B3068E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6DF3E49" w14:textId="77777777" w:rsidR="00B3068E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D65395A" w14:textId="77777777" w:rsidR="00B3068E" w:rsidRPr="001A1BF1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F55F94E" w14:textId="77777777" w:rsidR="00B3068E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A1B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 </w:t>
            </w:r>
          </w:p>
          <w:p w14:paraId="204A1FE7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«____» _________ 2023 г.</w:t>
            </w:r>
          </w:p>
          <w:p w14:paraId="56B6A2A1" w14:textId="77777777" w:rsidR="00B3068E" w:rsidRPr="00BE3FAD" w:rsidRDefault="00B3068E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</w:tc>
      </w:tr>
    </w:tbl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B3068E">
      <w:footerReference w:type="default" r:id="rId15"/>
      <w:pgSz w:w="11906" w:h="16838"/>
      <w:pgMar w:top="1134" w:right="850" w:bottom="1134" w:left="1701" w:header="708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83219"/>
      <w:docPartObj>
        <w:docPartGallery w:val="Page Numbers (Bottom of Page)"/>
        <w:docPartUnique/>
      </w:docPartObj>
    </w:sdtPr>
    <w:sdtContent>
      <w:p w14:paraId="5F30FB57" w14:textId="77777777" w:rsidR="00B3068E" w:rsidRDefault="00B3068E">
        <w:pPr>
          <w:pStyle w:val="aa"/>
          <w:jc w:val="right"/>
        </w:pPr>
      </w:p>
      <w:p w14:paraId="61F522AC" w14:textId="3F2C9898" w:rsidR="00B3068E" w:rsidRDefault="00B3068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25B27FF8" w14:textId="77777777" w:rsidR="00B3068E" w:rsidRDefault="00B3068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710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3068E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B30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068E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30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068E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30e719df-8a88-48c9-b375-63b80a03932c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2CF65E0-B3C5-4C8D-958A-7FF0AFE0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Bezesnyuk Irina</cp:lastModifiedBy>
  <cp:revision>3</cp:revision>
  <dcterms:created xsi:type="dcterms:W3CDTF">2023-07-17T06:36:00Z</dcterms:created>
  <dcterms:modified xsi:type="dcterms:W3CDTF">2023-07-17T06:55:00Z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