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01CD7" w14:textId="77777777" w:rsidR="00273460" w:rsidRPr="00273460" w:rsidRDefault="00273460" w:rsidP="00273460">
      <w:pPr>
        <w:pStyle w:val="ConsPlusNormal"/>
        <w:jc w:val="both"/>
        <w:rPr>
          <w:rFonts w:ascii="Times New Roman" w:hAnsi="Times New Roman" w:cs="Times New Roman"/>
        </w:rPr>
      </w:pPr>
    </w:p>
    <w:p w14:paraId="1FAF5A6B" w14:textId="77777777" w:rsidR="00273460" w:rsidRPr="00273460" w:rsidRDefault="00273460" w:rsidP="00273460">
      <w:pPr>
        <w:pStyle w:val="ConsPlusNormal"/>
        <w:jc w:val="center"/>
        <w:rPr>
          <w:rFonts w:ascii="Times New Roman" w:hAnsi="Times New Roman" w:cs="Times New Roman"/>
        </w:rPr>
      </w:pPr>
      <w:r>
        <w:rPr>
          <w:rFonts w:ascii="Times New Roman" w:hAnsi="Times New Roman" w:cs="Times New Roman"/>
          <w:b/>
        </w:rPr>
        <w:t>Договор № ______</w:t>
      </w:r>
      <w:r w:rsidRPr="00273460">
        <w:rPr>
          <w:rFonts w:ascii="Times New Roman" w:hAnsi="Times New Roman" w:cs="Times New Roman"/>
          <w:b/>
        </w:rPr>
        <w:t>___</w:t>
      </w:r>
    </w:p>
    <w:p w14:paraId="252C8D72" w14:textId="77777777" w:rsidR="00273460" w:rsidRPr="00273460" w:rsidRDefault="00273460" w:rsidP="00273460">
      <w:pPr>
        <w:pStyle w:val="ConsPlusNormal"/>
        <w:jc w:val="center"/>
        <w:rPr>
          <w:rFonts w:ascii="Times New Roman" w:hAnsi="Times New Roman" w:cs="Times New Roman"/>
        </w:rPr>
      </w:pPr>
      <w:r w:rsidRPr="00273460">
        <w:rPr>
          <w:rFonts w:ascii="Times New Roman" w:hAnsi="Times New Roman" w:cs="Times New Roman"/>
          <w:b/>
        </w:rPr>
        <w:t>возмездного оказания почтовых услуг</w:t>
      </w:r>
    </w:p>
    <w:p w14:paraId="393B0856" w14:textId="77777777" w:rsidR="00273460" w:rsidRPr="00273460" w:rsidRDefault="00273460" w:rsidP="00273460">
      <w:pPr>
        <w:pStyle w:val="ConsPlusNormal"/>
        <w:jc w:val="both"/>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961"/>
        <w:gridCol w:w="4961"/>
      </w:tblGrid>
      <w:tr w:rsidR="00273460" w:rsidRPr="00273460" w14:paraId="685D567D" w14:textId="77777777">
        <w:tc>
          <w:tcPr>
            <w:tcW w:w="4677" w:type="dxa"/>
            <w:tcBorders>
              <w:top w:val="nil"/>
              <w:left w:val="nil"/>
              <w:bottom w:val="nil"/>
              <w:right w:val="nil"/>
            </w:tcBorders>
          </w:tcPr>
          <w:p w14:paraId="28BB8E61" w14:textId="77777777" w:rsidR="00273460" w:rsidRPr="00273460" w:rsidRDefault="00273460" w:rsidP="00273460">
            <w:pPr>
              <w:pStyle w:val="ConsPlusNormal"/>
              <w:rPr>
                <w:rFonts w:ascii="Times New Roman" w:hAnsi="Times New Roman" w:cs="Times New Roman"/>
              </w:rPr>
            </w:pPr>
            <w:r w:rsidRPr="00273460">
              <w:rPr>
                <w:rFonts w:ascii="Times New Roman" w:hAnsi="Times New Roman" w:cs="Times New Roman"/>
              </w:rPr>
              <w:t>г. _________________</w:t>
            </w:r>
          </w:p>
        </w:tc>
        <w:tc>
          <w:tcPr>
            <w:tcW w:w="4677" w:type="dxa"/>
            <w:tcBorders>
              <w:top w:val="nil"/>
              <w:left w:val="nil"/>
              <w:bottom w:val="nil"/>
              <w:right w:val="nil"/>
            </w:tcBorders>
          </w:tcPr>
          <w:p w14:paraId="3E51EF7D" w14:textId="77777777" w:rsidR="00273460" w:rsidRPr="00273460" w:rsidRDefault="00273460" w:rsidP="00273460">
            <w:pPr>
              <w:pStyle w:val="ConsPlusNormal"/>
              <w:jc w:val="right"/>
              <w:rPr>
                <w:rFonts w:ascii="Times New Roman" w:hAnsi="Times New Roman" w:cs="Times New Roman"/>
              </w:rPr>
            </w:pPr>
            <w:r>
              <w:rPr>
                <w:rFonts w:ascii="Times New Roman" w:hAnsi="Times New Roman" w:cs="Times New Roman"/>
              </w:rPr>
              <w:t>«_____» ___</w:t>
            </w:r>
            <w:r w:rsidRPr="00273460">
              <w:rPr>
                <w:rFonts w:ascii="Times New Roman" w:hAnsi="Times New Roman" w:cs="Times New Roman"/>
              </w:rPr>
              <w:t>______ </w:t>
            </w:r>
            <w:r>
              <w:rPr>
                <w:rFonts w:ascii="Times New Roman" w:hAnsi="Times New Roman" w:cs="Times New Roman"/>
              </w:rPr>
              <w:t xml:space="preserve">2023 </w:t>
            </w:r>
            <w:r w:rsidRPr="00273460">
              <w:rPr>
                <w:rFonts w:ascii="Times New Roman" w:hAnsi="Times New Roman" w:cs="Times New Roman"/>
              </w:rPr>
              <w:t> г.</w:t>
            </w:r>
          </w:p>
        </w:tc>
      </w:tr>
    </w:tbl>
    <w:p w14:paraId="5FCBEF92" w14:textId="0706D727" w:rsidR="00273460" w:rsidRPr="00273460" w:rsidRDefault="00273460" w:rsidP="00273460">
      <w:pPr>
        <w:pStyle w:val="ConsPlusNormal"/>
        <w:ind w:firstLine="540"/>
        <w:jc w:val="both"/>
        <w:rPr>
          <w:rFonts w:ascii="Times New Roman" w:hAnsi="Times New Roman" w:cs="Times New Roman"/>
        </w:rPr>
      </w:pPr>
      <w:r w:rsidRPr="00273460">
        <w:rPr>
          <w:rFonts w:ascii="Times New Roman" w:hAnsi="Times New Roman" w:cs="Times New Roman"/>
        </w:rPr>
        <w:t xml:space="preserve">________________________________ </w:t>
      </w:r>
      <w:r w:rsidRPr="00273460">
        <w:rPr>
          <w:rFonts w:ascii="Times New Roman" w:hAnsi="Times New Roman" w:cs="Times New Roman"/>
          <w:i/>
        </w:rPr>
        <w:t xml:space="preserve">(наименование или </w:t>
      </w:r>
      <w:r>
        <w:rPr>
          <w:rFonts w:ascii="Times New Roman" w:hAnsi="Times New Roman" w:cs="Times New Roman"/>
          <w:i/>
        </w:rPr>
        <w:t xml:space="preserve">ИП </w:t>
      </w:r>
      <w:r w:rsidRPr="00273460">
        <w:rPr>
          <w:rFonts w:ascii="Times New Roman" w:hAnsi="Times New Roman" w:cs="Times New Roman"/>
          <w:i/>
        </w:rPr>
        <w:t>Ф.И.О.)</w:t>
      </w:r>
      <w:r w:rsidRPr="00273460">
        <w:rPr>
          <w:rFonts w:ascii="Times New Roman" w:hAnsi="Times New Roman" w:cs="Times New Roman"/>
        </w:rPr>
        <w:t xml:space="preserve">, именуем___ в дальнейшем "Исполнитель", в лице _______________________ </w:t>
      </w:r>
      <w:r w:rsidRPr="00273460">
        <w:rPr>
          <w:rFonts w:ascii="Times New Roman" w:hAnsi="Times New Roman" w:cs="Times New Roman"/>
          <w:i/>
        </w:rPr>
        <w:t>(должность, Ф.И.О.)</w:t>
      </w:r>
      <w:r w:rsidRPr="00273460">
        <w:rPr>
          <w:rFonts w:ascii="Times New Roman" w:hAnsi="Times New Roman" w:cs="Times New Roman"/>
        </w:rPr>
        <w:t xml:space="preserve">, </w:t>
      </w:r>
      <w:proofErr w:type="spellStart"/>
      <w:r w:rsidRPr="00273460">
        <w:rPr>
          <w:rFonts w:ascii="Times New Roman" w:hAnsi="Times New Roman" w:cs="Times New Roman"/>
        </w:rPr>
        <w:t>действующ</w:t>
      </w:r>
      <w:proofErr w:type="spellEnd"/>
      <w:r w:rsidRPr="00273460">
        <w:rPr>
          <w:rFonts w:ascii="Times New Roman" w:hAnsi="Times New Roman" w:cs="Times New Roman"/>
        </w:rPr>
        <w:t xml:space="preserve">___ на основании _______________________ </w:t>
      </w:r>
      <w:r w:rsidRPr="00273460">
        <w:rPr>
          <w:rFonts w:ascii="Times New Roman" w:hAnsi="Times New Roman" w:cs="Times New Roman"/>
          <w:i/>
        </w:rPr>
        <w:t>(документ, подтверждающий полномочия)</w:t>
      </w:r>
      <w:r w:rsidRPr="00273460">
        <w:rPr>
          <w:rFonts w:ascii="Times New Roman" w:hAnsi="Times New Roman" w:cs="Times New Roman"/>
        </w:rPr>
        <w:t>, с одной стороны</w:t>
      </w:r>
      <w:r>
        <w:rPr>
          <w:rFonts w:ascii="Times New Roman" w:hAnsi="Times New Roman" w:cs="Times New Roman"/>
        </w:rPr>
        <w:t>,</w:t>
      </w:r>
      <w:r w:rsidRPr="00273460">
        <w:rPr>
          <w:rFonts w:ascii="Times New Roman" w:hAnsi="Times New Roman" w:cs="Times New Roman"/>
        </w:rPr>
        <w:t xml:space="preserve"> и </w:t>
      </w:r>
      <w:r w:rsidR="00825094" w:rsidRPr="00825094">
        <w:rPr>
          <w:rFonts w:ascii="Times New Roman" w:hAnsi="Times New Roman" w:cs="Times New Roman"/>
        </w:rPr>
        <w:t>Общество с ограниченной ответственностью «Торговый дом «ЕвроСибЭнерго (ООО «ТД «ЕвроСибЭнерго»), именуемое в дальнейшем «</w:t>
      </w:r>
      <w:r w:rsidR="00B276FE">
        <w:rPr>
          <w:rFonts w:ascii="Times New Roman" w:hAnsi="Times New Roman" w:cs="Times New Roman"/>
        </w:rPr>
        <w:t>Заказчик</w:t>
      </w:r>
      <w:r w:rsidR="00825094" w:rsidRPr="00825094">
        <w:rPr>
          <w:rFonts w:ascii="Times New Roman" w:hAnsi="Times New Roman" w:cs="Times New Roman"/>
        </w:rPr>
        <w:t xml:space="preserve">», в лице генерального директора </w:t>
      </w:r>
      <w:proofErr w:type="spellStart"/>
      <w:r w:rsidR="00825094" w:rsidRPr="00825094">
        <w:rPr>
          <w:rFonts w:ascii="Times New Roman" w:hAnsi="Times New Roman" w:cs="Times New Roman"/>
        </w:rPr>
        <w:t>Погосбекова</w:t>
      </w:r>
      <w:proofErr w:type="spellEnd"/>
      <w:r w:rsidR="00825094" w:rsidRPr="00825094">
        <w:rPr>
          <w:rFonts w:ascii="Times New Roman" w:hAnsi="Times New Roman" w:cs="Times New Roman"/>
        </w:rPr>
        <w:t xml:space="preserve"> Давида </w:t>
      </w:r>
      <w:proofErr w:type="spellStart"/>
      <w:r w:rsidR="00825094" w:rsidRPr="00825094">
        <w:rPr>
          <w:rFonts w:ascii="Times New Roman" w:hAnsi="Times New Roman" w:cs="Times New Roman"/>
        </w:rPr>
        <w:t>Дешеновича</w:t>
      </w:r>
      <w:proofErr w:type="spellEnd"/>
      <w:r w:rsidR="00825094" w:rsidRPr="00825094">
        <w:rPr>
          <w:rFonts w:ascii="Times New Roman" w:hAnsi="Times New Roman" w:cs="Times New Roman"/>
        </w:rPr>
        <w:t>, действующего на основании Устава</w:t>
      </w:r>
      <w:r w:rsidRPr="00273460">
        <w:rPr>
          <w:rFonts w:ascii="Times New Roman" w:hAnsi="Times New Roman" w:cs="Times New Roman"/>
        </w:rPr>
        <w:t>, с другой стороны, совместно именуемые "Стороны", заключили настоящий Договор о нижеследующем:</w:t>
      </w:r>
    </w:p>
    <w:p w14:paraId="2DB29F0A" w14:textId="77777777" w:rsidR="00273460" w:rsidRPr="00273460" w:rsidRDefault="00273460" w:rsidP="00273460">
      <w:pPr>
        <w:pStyle w:val="ConsPlusNormal"/>
        <w:jc w:val="both"/>
        <w:rPr>
          <w:rFonts w:ascii="Times New Roman" w:hAnsi="Times New Roman" w:cs="Times New Roman"/>
        </w:rPr>
      </w:pPr>
    </w:p>
    <w:p w14:paraId="388C04CC" w14:textId="77777777" w:rsidR="00273460" w:rsidRPr="00273460" w:rsidRDefault="00273460" w:rsidP="00273460">
      <w:pPr>
        <w:pStyle w:val="ConsPlusNormal"/>
        <w:jc w:val="center"/>
        <w:outlineLvl w:val="0"/>
        <w:rPr>
          <w:rFonts w:ascii="Times New Roman" w:hAnsi="Times New Roman" w:cs="Times New Roman"/>
        </w:rPr>
      </w:pPr>
      <w:r w:rsidRPr="00273460">
        <w:rPr>
          <w:rFonts w:ascii="Times New Roman" w:hAnsi="Times New Roman" w:cs="Times New Roman"/>
        </w:rPr>
        <w:t>1. Предмет Договора</w:t>
      </w:r>
    </w:p>
    <w:p w14:paraId="6EA0C87E" w14:textId="77777777" w:rsidR="00273460" w:rsidRPr="00273460" w:rsidRDefault="00273460" w:rsidP="00273460">
      <w:pPr>
        <w:pStyle w:val="ConsPlusNormal"/>
        <w:jc w:val="both"/>
        <w:rPr>
          <w:rFonts w:ascii="Times New Roman" w:hAnsi="Times New Roman" w:cs="Times New Roman"/>
        </w:rPr>
      </w:pPr>
    </w:p>
    <w:p w14:paraId="2938876E" w14:textId="0F9647DB" w:rsidR="00273460" w:rsidRDefault="00273460" w:rsidP="00DA02D0">
      <w:pPr>
        <w:pStyle w:val="ConsPlusNormal"/>
        <w:numPr>
          <w:ilvl w:val="1"/>
          <w:numId w:val="2"/>
        </w:numPr>
        <w:jc w:val="both"/>
        <w:rPr>
          <w:rFonts w:ascii="Times New Roman" w:hAnsi="Times New Roman" w:cs="Times New Roman"/>
        </w:rPr>
      </w:pPr>
      <w:r w:rsidRPr="00273460">
        <w:rPr>
          <w:rFonts w:ascii="Times New Roman" w:hAnsi="Times New Roman" w:cs="Times New Roman"/>
        </w:rPr>
        <w:t xml:space="preserve">Исполнитель </w:t>
      </w:r>
      <w:r w:rsidR="00DA02D0" w:rsidRPr="00DA02D0">
        <w:rPr>
          <w:rFonts w:ascii="Times New Roman" w:hAnsi="Times New Roman" w:cs="Times New Roman"/>
        </w:rPr>
        <w:t xml:space="preserve">по </w:t>
      </w:r>
      <w:r w:rsidR="00B276FE" w:rsidRPr="00DA02D0">
        <w:rPr>
          <w:rFonts w:ascii="Times New Roman" w:hAnsi="Times New Roman" w:cs="Times New Roman"/>
        </w:rPr>
        <w:t>заданию Заказчика обязуется</w:t>
      </w:r>
      <w:r w:rsidR="000776F8">
        <w:rPr>
          <w:rFonts w:ascii="Times New Roman" w:hAnsi="Times New Roman" w:cs="Times New Roman"/>
        </w:rPr>
        <w:t xml:space="preserve"> оказывать </w:t>
      </w:r>
      <w:r w:rsidRPr="00273460">
        <w:rPr>
          <w:rFonts w:ascii="Times New Roman" w:hAnsi="Times New Roman" w:cs="Times New Roman"/>
        </w:rPr>
        <w:t>следующие услуги почтовой связи:</w:t>
      </w:r>
    </w:p>
    <w:p w14:paraId="78B051F6" w14:textId="5C1D8CAA" w:rsidR="00273460" w:rsidRPr="00273460" w:rsidRDefault="00273460" w:rsidP="00273460">
      <w:pPr>
        <w:pStyle w:val="ConsPlusNormal"/>
        <w:ind w:firstLine="540"/>
        <w:jc w:val="both"/>
        <w:rPr>
          <w:rFonts w:ascii="Times New Roman" w:hAnsi="Times New Roman" w:cs="Times New Roman"/>
        </w:rPr>
      </w:pPr>
      <w:r w:rsidRPr="00273460">
        <w:rPr>
          <w:rFonts w:ascii="Times New Roman" w:hAnsi="Times New Roman" w:cs="Times New Roman"/>
        </w:rPr>
        <w:t>- прием, обработку, пересылку</w:t>
      </w:r>
      <w:r w:rsidR="00DA02D0">
        <w:rPr>
          <w:rFonts w:ascii="Times New Roman" w:hAnsi="Times New Roman" w:cs="Times New Roman"/>
        </w:rPr>
        <w:t xml:space="preserve">, </w:t>
      </w:r>
      <w:r w:rsidR="00B276FE">
        <w:rPr>
          <w:rFonts w:ascii="Times New Roman" w:hAnsi="Times New Roman" w:cs="Times New Roman"/>
        </w:rPr>
        <w:t xml:space="preserve">перевозку, </w:t>
      </w:r>
      <w:r w:rsidR="00B276FE" w:rsidRPr="00273460">
        <w:rPr>
          <w:rFonts w:ascii="Times New Roman" w:hAnsi="Times New Roman" w:cs="Times New Roman"/>
        </w:rPr>
        <w:t>доставку</w:t>
      </w:r>
      <w:r w:rsidRPr="00273460">
        <w:rPr>
          <w:rFonts w:ascii="Times New Roman" w:hAnsi="Times New Roman" w:cs="Times New Roman"/>
        </w:rPr>
        <w:t xml:space="preserve"> (вручение) всех видов внутренних почтовых отправлений</w:t>
      </w:r>
      <w:r w:rsidR="00DA02D0">
        <w:rPr>
          <w:rFonts w:ascii="Times New Roman" w:hAnsi="Times New Roman" w:cs="Times New Roman"/>
        </w:rPr>
        <w:t xml:space="preserve"> на территории Российской Федерации</w:t>
      </w:r>
      <w:r w:rsidRPr="00273460">
        <w:rPr>
          <w:rFonts w:ascii="Times New Roman" w:hAnsi="Times New Roman" w:cs="Times New Roman"/>
        </w:rPr>
        <w:t>;</w:t>
      </w:r>
    </w:p>
    <w:p w14:paraId="1F4543C1" w14:textId="77777777" w:rsidR="000776F8" w:rsidRDefault="000776F8" w:rsidP="00273460">
      <w:pPr>
        <w:pStyle w:val="ConsPlusNormal"/>
        <w:ind w:firstLine="540"/>
        <w:jc w:val="both"/>
        <w:rPr>
          <w:rFonts w:ascii="Times New Roman" w:hAnsi="Times New Roman" w:cs="Times New Roman"/>
        </w:rPr>
      </w:pPr>
      <w:r w:rsidRPr="00273460">
        <w:rPr>
          <w:rFonts w:ascii="Times New Roman" w:hAnsi="Times New Roman" w:cs="Times New Roman"/>
        </w:rPr>
        <w:t>- прием, обработку, пересылку</w:t>
      </w:r>
      <w:r w:rsidR="00DA02D0">
        <w:rPr>
          <w:rFonts w:ascii="Times New Roman" w:hAnsi="Times New Roman" w:cs="Times New Roman"/>
        </w:rPr>
        <w:t xml:space="preserve">, перевозку, </w:t>
      </w:r>
      <w:r w:rsidRPr="00273460">
        <w:rPr>
          <w:rFonts w:ascii="Times New Roman" w:hAnsi="Times New Roman" w:cs="Times New Roman"/>
        </w:rPr>
        <w:t xml:space="preserve">доставку (вручение) всех видов </w:t>
      </w:r>
      <w:r>
        <w:rPr>
          <w:rFonts w:ascii="Times New Roman" w:hAnsi="Times New Roman" w:cs="Times New Roman"/>
        </w:rPr>
        <w:t xml:space="preserve">международной письменной корреспонденции; </w:t>
      </w:r>
    </w:p>
    <w:p w14:paraId="3F45007B" w14:textId="77777777" w:rsidR="00273460" w:rsidRPr="00273460" w:rsidRDefault="00273460" w:rsidP="00273460">
      <w:pPr>
        <w:pStyle w:val="ConsPlusNormal"/>
        <w:ind w:firstLine="540"/>
        <w:jc w:val="both"/>
        <w:rPr>
          <w:rFonts w:ascii="Times New Roman" w:hAnsi="Times New Roman" w:cs="Times New Roman"/>
        </w:rPr>
      </w:pPr>
      <w:r w:rsidRPr="00273460">
        <w:rPr>
          <w:rFonts w:ascii="Times New Roman" w:hAnsi="Times New Roman" w:cs="Times New Roman"/>
        </w:rPr>
        <w:t>- дополнительные услуги (хранение и выдача возвращенных почтовых отправлений, нанесение оттиска франкировальной машины на соответствующие виды и категории письменной корреспонденции, подготовка сопроводительной документации (бланков наложенного платежа, бланков адресных ярлыков, бланков сопроводительных адресов и списков) при вводе информации с машиночитаемого носителя для наложенного платежа, оклейка скотчем</w:t>
      </w:r>
      <w:r w:rsidR="000776F8">
        <w:rPr>
          <w:rFonts w:ascii="Times New Roman" w:hAnsi="Times New Roman" w:cs="Times New Roman"/>
        </w:rPr>
        <w:t xml:space="preserve"> и т.п.</w:t>
      </w:r>
      <w:r w:rsidRPr="00273460">
        <w:rPr>
          <w:rFonts w:ascii="Times New Roman" w:hAnsi="Times New Roman" w:cs="Times New Roman"/>
        </w:rPr>
        <w:t>);</w:t>
      </w:r>
    </w:p>
    <w:p w14:paraId="55303F75" w14:textId="77777777" w:rsidR="00273460" w:rsidRPr="00273460" w:rsidRDefault="00273460" w:rsidP="00273460">
      <w:pPr>
        <w:pStyle w:val="ConsPlusNormal"/>
        <w:ind w:firstLine="540"/>
        <w:jc w:val="both"/>
        <w:rPr>
          <w:rFonts w:ascii="Times New Roman" w:hAnsi="Times New Roman" w:cs="Times New Roman"/>
        </w:rPr>
      </w:pPr>
      <w:r w:rsidRPr="00273460">
        <w:rPr>
          <w:rFonts w:ascii="Times New Roman" w:hAnsi="Times New Roman" w:cs="Times New Roman"/>
        </w:rPr>
        <w:t>- внутригородскую курьерскую доставку</w:t>
      </w:r>
      <w:r w:rsidR="00E71837">
        <w:rPr>
          <w:rFonts w:ascii="Times New Roman" w:hAnsi="Times New Roman" w:cs="Times New Roman"/>
        </w:rPr>
        <w:t>/прием отправл</w:t>
      </w:r>
      <w:r w:rsidR="000255DC">
        <w:rPr>
          <w:rFonts w:ascii="Times New Roman" w:hAnsi="Times New Roman" w:cs="Times New Roman"/>
        </w:rPr>
        <w:t>ений</w:t>
      </w:r>
      <w:r w:rsidRPr="00273460">
        <w:rPr>
          <w:rFonts w:ascii="Times New Roman" w:hAnsi="Times New Roman" w:cs="Times New Roman"/>
        </w:rPr>
        <w:t>;</w:t>
      </w:r>
    </w:p>
    <w:p w14:paraId="36FF3E00" w14:textId="63D6D27D" w:rsidR="00DA02D0" w:rsidRDefault="00273460" w:rsidP="00DA02D0">
      <w:pPr>
        <w:pStyle w:val="ConsPlusNormal"/>
        <w:ind w:firstLine="540"/>
        <w:jc w:val="both"/>
        <w:rPr>
          <w:rFonts w:ascii="Times New Roman" w:hAnsi="Times New Roman" w:cs="Times New Roman"/>
        </w:rPr>
      </w:pPr>
      <w:r w:rsidRPr="00273460">
        <w:rPr>
          <w:rFonts w:ascii="Times New Roman" w:hAnsi="Times New Roman" w:cs="Times New Roman"/>
        </w:rPr>
        <w:t xml:space="preserve">- </w:t>
      </w:r>
      <w:proofErr w:type="spellStart"/>
      <w:r w:rsidR="004714DA">
        <w:rPr>
          <w:rFonts w:ascii="Times New Roman" w:hAnsi="Times New Roman" w:cs="Times New Roman"/>
        </w:rPr>
        <w:t>предпочтовую</w:t>
      </w:r>
      <w:proofErr w:type="spellEnd"/>
      <w:r w:rsidR="004714DA">
        <w:rPr>
          <w:rFonts w:ascii="Times New Roman" w:hAnsi="Times New Roman" w:cs="Times New Roman"/>
        </w:rPr>
        <w:t xml:space="preserve"> подготовку и </w:t>
      </w:r>
      <w:r w:rsidR="00B276FE">
        <w:rPr>
          <w:rFonts w:ascii="Times New Roman" w:hAnsi="Times New Roman" w:cs="Times New Roman"/>
        </w:rPr>
        <w:t>упаковку отправлений,</w:t>
      </w:r>
      <w:r w:rsidR="004714DA">
        <w:rPr>
          <w:rFonts w:ascii="Times New Roman" w:hAnsi="Times New Roman" w:cs="Times New Roman"/>
        </w:rPr>
        <w:t xml:space="preserve"> и иные услуги необходимые для надлежащего исполнения задания Заказчика</w:t>
      </w:r>
      <w:r w:rsidR="00DA02D0">
        <w:rPr>
          <w:rFonts w:ascii="Times New Roman" w:hAnsi="Times New Roman" w:cs="Times New Roman"/>
        </w:rPr>
        <w:t xml:space="preserve">, а </w:t>
      </w:r>
      <w:r w:rsidRPr="00273460">
        <w:rPr>
          <w:rFonts w:ascii="Times New Roman" w:hAnsi="Times New Roman" w:cs="Times New Roman"/>
        </w:rPr>
        <w:t>Заказчик обязуется своевременно оплачиват</w:t>
      </w:r>
      <w:r w:rsidR="00DA02D0">
        <w:rPr>
          <w:rFonts w:ascii="Times New Roman" w:hAnsi="Times New Roman" w:cs="Times New Roman"/>
        </w:rPr>
        <w:t xml:space="preserve">ь оказанные Исполнителем услуги, по тарифам </w:t>
      </w:r>
      <w:r w:rsidR="004714DA">
        <w:rPr>
          <w:rFonts w:ascii="Times New Roman" w:hAnsi="Times New Roman" w:cs="Times New Roman"/>
        </w:rPr>
        <w:t xml:space="preserve">Исполнителя </w:t>
      </w:r>
      <w:r w:rsidR="00DA02D0" w:rsidRPr="00DA02D0">
        <w:rPr>
          <w:rFonts w:ascii="Times New Roman" w:hAnsi="Times New Roman" w:cs="Times New Roman"/>
        </w:rPr>
        <w:t>и</w:t>
      </w:r>
      <w:r w:rsidR="004714DA">
        <w:rPr>
          <w:rFonts w:ascii="Times New Roman" w:hAnsi="Times New Roman" w:cs="Times New Roman"/>
        </w:rPr>
        <w:t xml:space="preserve"> с соблюдением сроков, согласованных настоящим </w:t>
      </w:r>
      <w:r w:rsidR="00DA02D0" w:rsidRPr="00DA02D0">
        <w:rPr>
          <w:rFonts w:ascii="Times New Roman" w:hAnsi="Times New Roman" w:cs="Times New Roman"/>
        </w:rPr>
        <w:t>Договор</w:t>
      </w:r>
      <w:r w:rsidR="004714DA">
        <w:rPr>
          <w:rFonts w:ascii="Times New Roman" w:hAnsi="Times New Roman" w:cs="Times New Roman"/>
        </w:rPr>
        <w:t>ом</w:t>
      </w:r>
      <w:r w:rsidR="00DA02D0" w:rsidRPr="00DA02D0">
        <w:rPr>
          <w:rFonts w:ascii="Times New Roman" w:hAnsi="Times New Roman" w:cs="Times New Roman"/>
        </w:rPr>
        <w:t xml:space="preserve">. </w:t>
      </w:r>
      <w:r w:rsidR="00DA02D0">
        <w:rPr>
          <w:rFonts w:ascii="Times New Roman" w:hAnsi="Times New Roman" w:cs="Times New Roman"/>
        </w:rPr>
        <w:t xml:space="preserve"> </w:t>
      </w:r>
    </w:p>
    <w:p w14:paraId="78FA5F50" w14:textId="77777777" w:rsidR="00E71837" w:rsidRPr="00273460" w:rsidRDefault="00E71837" w:rsidP="00DA02D0">
      <w:pPr>
        <w:pStyle w:val="ConsPlusNormal"/>
        <w:ind w:firstLine="540"/>
        <w:jc w:val="both"/>
        <w:rPr>
          <w:rFonts w:ascii="Times New Roman" w:hAnsi="Times New Roman" w:cs="Times New Roman"/>
        </w:rPr>
      </w:pPr>
      <w:r>
        <w:rPr>
          <w:rFonts w:ascii="Times New Roman" w:hAnsi="Times New Roman" w:cs="Times New Roman"/>
        </w:rPr>
        <w:t xml:space="preserve">1.2. </w:t>
      </w:r>
      <w:r w:rsidR="00DA02D0" w:rsidRPr="00DA02D0">
        <w:rPr>
          <w:rFonts w:ascii="Times New Roman" w:hAnsi="Times New Roman" w:cs="Times New Roman"/>
        </w:rPr>
        <w:t xml:space="preserve">Услуги по настоящему Договору оказываются </w:t>
      </w:r>
      <w:r>
        <w:rPr>
          <w:rFonts w:ascii="Times New Roman" w:hAnsi="Times New Roman" w:cs="Times New Roman"/>
        </w:rPr>
        <w:t xml:space="preserve">на условиях экспресс-доставки отправлений. </w:t>
      </w:r>
      <w:r w:rsidRPr="00E71837">
        <w:rPr>
          <w:rFonts w:ascii="Times New Roman" w:hAnsi="Times New Roman" w:cs="Times New Roman"/>
        </w:rPr>
        <w:t>Под Экспресс-отправлениями принимаются документы, образцы продукции, иные грузы, упакованные в конверт или иной контейнер, принятые для доставки или забранные для отправки и оформленные в соответствии с требованиями законодательства РФ и настоящего Договора.</w:t>
      </w:r>
    </w:p>
    <w:p w14:paraId="38276DAF" w14:textId="77777777" w:rsidR="000255DC" w:rsidRDefault="00273460" w:rsidP="000255DC">
      <w:pPr>
        <w:pStyle w:val="ConsPlusNormal"/>
        <w:ind w:firstLine="540"/>
        <w:jc w:val="both"/>
        <w:rPr>
          <w:rFonts w:ascii="Times New Roman" w:hAnsi="Times New Roman" w:cs="Times New Roman"/>
        </w:rPr>
      </w:pPr>
      <w:bookmarkStart w:id="0" w:name="P25"/>
      <w:bookmarkEnd w:id="0"/>
      <w:r w:rsidRPr="00273460">
        <w:rPr>
          <w:rFonts w:ascii="Times New Roman" w:hAnsi="Times New Roman" w:cs="Times New Roman"/>
        </w:rPr>
        <w:t xml:space="preserve">1.3. </w:t>
      </w:r>
      <w:r w:rsidR="00E71837">
        <w:rPr>
          <w:rFonts w:ascii="Times New Roman" w:hAnsi="Times New Roman" w:cs="Times New Roman"/>
        </w:rPr>
        <w:t>Исполнитель оказывает услуги на основании лицензии: __________________________________</w:t>
      </w:r>
      <w:bookmarkStart w:id="1" w:name="_Hlk126163321"/>
    </w:p>
    <w:p w14:paraId="5BA7A285" w14:textId="318619DA" w:rsidR="000255DC" w:rsidRPr="00B276FE" w:rsidRDefault="000255DC" w:rsidP="000255DC">
      <w:pPr>
        <w:pStyle w:val="ConsPlusNormal"/>
        <w:ind w:firstLine="539"/>
        <w:jc w:val="both"/>
        <w:rPr>
          <w:rFonts w:ascii="Times New Roman" w:hAnsi="Times New Roman" w:cs="Times New Roman"/>
        </w:rPr>
      </w:pPr>
      <w:r w:rsidRPr="000255DC">
        <w:rPr>
          <w:rFonts w:ascii="Times New Roman" w:hAnsi="Times New Roman" w:cs="Times New Roman"/>
        </w:rPr>
        <w:t xml:space="preserve">1.4. </w:t>
      </w:r>
      <w:r w:rsidRPr="00B276FE">
        <w:rPr>
          <w:rFonts w:ascii="Times New Roman" w:hAnsi="Times New Roman" w:cs="Times New Roman"/>
        </w:rPr>
        <w:t xml:space="preserve">Исполнитель вправе привлечь третьих лиц для оказания услуг, предусмотренных настоящим договором и в случаях условий крайней необходимости. Исполнитель несет перед Заказчиком ответственность </w:t>
      </w:r>
      <w:r w:rsidR="00B276FE" w:rsidRPr="00B276FE">
        <w:rPr>
          <w:rFonts w:ascii="Times New Roman" w:hAnsi="Times New Roman" w:cs="Times New Roman"/>
        </w:rPr>
        <w:t>за неисполнение</w:t>
      </w:r>
      <w:r w:rsidRPr="00B276FE">
        <w:rPr>
          <w:rFonts w:ascii="Times New Roman" w:hAnsi="Times New Roman" w:cs="Times New Roman"/>
        </w:rPr>
        <w:t xml:space="preserve"> или ненадлежащее исполнение обязательств третьими лицами, привлеченными для оказания услуг по настоящему договору.</w:t>
      </w:r>
      <w:bookmarkEnd w:id="1"/>
    </w:p>
    <w:p w14:paraId="4912C140" w14:textId="77777777" w:rsidR="000255DC" w:rsidRPr="00B276FE" w:rsidRDefault="000255DC" w:rsidP="000255DC">
      <w:pPr>
        <w:pStyle w:val="ConsPlusNormal"/>
        <w:ind w:firstLine="539"/>
        <w:jc w:val="both"/>
        <w:rPr>
          <w:rFonts w:ascii="Times New Roman" w:hAnsi="Times New Roman" w:cs="Times New Roman"/>
        </w:rPr>
      </w:pPr>
      <w:r w:rsidRPr="00B276FE">
        <w:rPr>
          <w:rFonts w:ascii="Times New Roman" w:hAnsi="Times New Roman" w:cs="Times New Roman"/>
        </w:rPr>
        <w:t xml:space="preserve">1.5. Сроки оказания услуг: начальный с момента заключения договора </w:t>
      </w:r>
    </w:p>
    <w:p w14:paraId="6F8C9488" w14:textId="77777777" w:rsidR="000255DC" w:rsidRPr="000255DC" w:rsidRDefault="000255DC" w:rsidP="000255DC">
      <w:pPr>
        <w:pStyle w:val="ConsPlusNormal"/>
        <w:ind w:firstLine="539"/>
        <w:jc w:val="both"/>
        <w:rPr>
          <w:rFonts w:ascii="Times New Roman" w:hAnsi="Times New Roman" w:cs="Times New Roman"/>
        </w:rPr>
      </w:pPr>
      <w:r w:rsidRPr="00B276FE">
        <w:rPr>
          <w:rFonts w:ascii="Times New Roman" w:hAnsi="Times New Roman" w:cs="Times New Roman"/>
        </w:rPr>
        <w:t xml:space="preserve">                                             конечный по _______ ______________________</w:t>
      </w:r>
    </w:p>
    <w:p w14:paraId="7F2B0EE7" w14:textId="77777777" w:rsidR="00273460" w:rsidRPr="00273460" w:rsidRDefault="00273460" w:rsidP="000255DC">
      <w:pPr>
        <w:pStyle w:val="ConsPlusNormal"/>
        <w:ind w:firstLine="539"/>
        <w:jc w:val="both"/>
        <w:rPr>
          <w:rFonts w:ascii="Times New Roman" w:hAnsi="Times New Roman" w:cs="Times New Roman"/>
        </w:rPr>
      </w:pPr>
    </w:p>
    <w:p w14:paraId="31E7AA88" w14:textId="77777777" w:rsidR="00273460" w:rsidRPr="00273460" w:rsidRDefault="00273460" w:rsidP="00273460">
      <w:pPr>
        <w:pStyle w:val="ConsPlusNormal"/>
        <w:jc w:val="center"/>
        <w:outlineLvl w:val="0"/>
        <w:rPr>
          <w:rFonts w:ascii="Times New Roman" w:hAnsi="Times New Roman" w:cs="Times New Roman"/>
        </w:rPr>
      </w:pPr>
      <w:r w:rsidRPr="00273460">
        <w:rPr>
          <w:rFonts w:ascii="Times New Roman" w:hAnsi="Times New Roman" w:cs="Times New Roman"/>
        </w:rPr>
        <w:t>2. Обязанности Сторон</w:t>
      </w:r>
    </w:p>
    <w:p w14:paraId="1F85EB91" w14:textId="77777777" w:rsidR="00273460" w:rsidRPr="00273460" w:rsidRDefault="00273460" w:rsidP="00273460">
      <w:pPr>
        <w:pStyle w:val="ConsPlusNormal"/>
        <w:ind w:firstLine="540"/>
        <w:jc w:val="both"/>
        <w:rPr>
          <w:rFonts w:ascii="Times New Roman" w:hAnsi="Times New Roman" w:cs="Times New Roman"/>
        </w:rPr>
      </w:pPr>
      <w:bookmarkStart w:id="2" w:name="P31"/>
      <w:bookmarkEnd w:id="2"/>
      <w:r w:rsidRPr="00273460">
        <w:rPr>
          <w:rFonts w:ascii="Times New Roman" w:hAnsi="Times New Roman" w:cs="Times New Roman"/>
        </w:rPr>
        <w:t>2.1. Заказчик обязуется:</w:t>
      </w:r>
    </w:p>
    <w:p w14:paraId="6FAACA14" w14:textId="77777777" w:rsidR="000255DC" w:rsidRDefault="00273460" w:rsidP="00273460">
      <w:pPr>
        <w:pStyle w:val="ConsPlusNormal"/>
        <w:ind w:firstLine="540"/>
        <w:jc w:val="both"/>
        <w:rPr>
          <w:rFonts w:ascii="Times New Roman" w:hAnsi="Times New Roman" w:cs="Times New Roman"/>
        </w:rPr>
      </w:pPr>
      <w:r w:rsidRPr="00273460">
        <w:rPr>
          <w:rFonts w:ascii="Times New Roman" w:hAnsi="Times New Roman" w:cs="Times New Roman"/>
        </w:rPr>
        <w:t xml:space="preserve">2.1.1. </w:t>
      </w:r>
      <w:r w:rsidR="000255DC" w:rsidRPr="000255DC">
        <w:rPr>
          <w:rFonts w:ascii="Times New Roman" w:hAnsi="Times New Roman" w:cs="Times New Roman"/>
        </w:rPr>
        <w:t xml:space="preserve">Оказать услуги, предусмотренные настоящим договором, в соответствии </w:t>
      </w:r>
      <w:r w:rsidR="000255DC">
        <w:rPr>
          <w:rFonts w:ascii="Times New Roman" w:hAnsi="Times New Roman" w:cs="Times New Roman"/>
        </w:rPr>
        <w:t xml:space="preserve">с условиями настоящего договора и действующего законодательства РФ. </w:t>
      </w:r>
    </w:p>
    <w:p w14:paraId="06174825" w14:textId="77777777" w:rsidR="00273460" w:rsidRPr="000255DC" w:rsidRDefault="000255DC" w:rsidP="00273460">
      <w:pPr>
        <w:pStyle w:val="ConsPlusNormal"/>
        <w:ind w:firstLine="540"/>
        <w:jc w:val="both"/>
        <w:rPr>
          <w:rFonts w:ascii="Times New Roman" w:hAnsi="Times New Roman" w:cs="Times New Roman"/>
        </w:rPr>
      </w:pPr>
      <w:r w:rsidRPr="000255DC">
        <w:rPr>
          <w:rFonts w:ascii="Times New Roman" w:hAnsi="Times New Roman" w:cs="Times New Roman"/>
        </w:rPr>
        <w:t xml:space="preserve">2.1.2. </w:t>
      </w:r>
      <w:r w:rsidR="00273460" w:rsidRPr="000255DC">
        <w:rPr>
          <w:rFonts w:ascii="Times New Roman" w:hAnsi="Times New Roman" w:cs="Times New Roman"/>
        </w:rPr>
        <w:t xml:space="preserve">Не пересылать предметы, запрещенные к пересылке во внутренних почтовых отправлениях, перечень которых установлен </w:t>
      </w:r>
      <w:r w:rsidR="00176D42">
        <w:rPr>
          <w:rFonts w:ascii="Times New Roman" w:hAnsi="Times New Roman" w:cs="Times New Roman"/>
        </w:rPr>
        <w:t>Ф</w:t>
      </w:r>
      <w:r w:rsidR="00273460" w:rsidRPr="000255DC">
        <w:rPr>
          <w:rFonts w:ascii="Times New Roman" w:hAnsi="Times New Roman" w:cs="Times New Roman"/>
        </w:rPr>
        <w:t>едеральн</w:t>
      </w:r>
      <w:r w:rsidR="00176D42">
        <w:rPr>
          <w:rFonts w:ascii="Times New Roman" w:hAnsi="Times New Roman" w:cs="Times New Roman"/>
        </w:rPr>
        <w:t xml:space="preserve">ым </w:t>
      </w:r>
      <w:r w:rsidR="00273460" w:rsidRPr="000255DC">
        <w:rPr>
          <w:rFonts w:ascii="Times New Roman" w:hAnsi="Times New Roman" w:cs="Times New Roman"/>
        </w:rPr>
        <w:t>закон</w:t>
      </w:r>
      <w:r w:rsidR="00176D42">
        <w:rPr>
          <w:rFonts w:ascii="Times New Roman" w:hAnsi="Times New Roman" w:cs="Times New Roman"/>
        </w:rPr>
        <w:t>ом</w:t>
      </w:r>
      <w:r w:rsidR="00273460" w:rsidRPr="000255DC">
        <w:rPr>
          <w:rFonts w:ascii="Times New Roman" w:hAnsi="Times New Roman" w:cs="Times New Roman"/>
        </w:rPr>
        <w:t xml:space="preserve"> от 17.07.1999 N 176-ФЗ "О почтовой связи".</w:t>
      </w:r>
    </w:p>
    <w:p w14:paraId="4637760D" w14:textId="77777777" w:rsidR="000255DC" w:rsidRDefault="00273460" w:rsidP="00273460">
      <w:pPr>
        <w:pStyle w:val="ConsPlusNormal"/>
        <w:ind w:firstLine="540"/>
        <w:jc w:val="both"/>
        <w:rPr>
          <w:rFonts w:ascii="Times New Roman" w:hAnsi="Times New Roman" w:cs="Times New Roman"/>
        </w:rPr>
      </w:pPr>
      <w:r w:rsidRPr="000255DC">
        <w:rPr>
          <w:rFonts w:ascii="Times New Roman" w:hAnsi="Times New Roman" w:cs="Times New Roman"/>
        </w:rPr>
        <w:t>2.1.</w:t>
      </w:r>
      <w:r w:rsidR="000255DC" w:rsidRPr="000255DC">
        <w:rPr>
          <w:rFonts w:ascii="Times New Roman" w:hAnsi="Times New Roman" w:cs="Times New Roman"/>
        </w:rPr>
        <w:t>3</w:t>
      </w:r>
      <w:r w:rsidRPr="000255DC">
        <w:rPr>
          <w:rFonts w:ascii="Times New Roman" w:hAnsi="Times New Roman" w:cs="Times New Roman"/>
        </w:rPr>
        <w:t>. Обеспечивать соответствие упаковки и оформления почтовых отправлений и сопроводительных документов тре</w:t>
      </w:r>
      <w:r w:rsidR="000255DC">
        <w:rPr>
          <w:rFonts w:ascii="Times New Roman" w:hAnsi="Times New Roman" w:cs="Times New Roman"/>
        </w:rPr>
        <w:t xml:space="preserve">бованиям нормативных документов и настоящему договору. </w:t>
      </w:r>
    </w:p>
    <w:p w14:paraId="58B8BCEB" w14:textId="77777777" w:rsidR="00273460" w:rsidRPr="00273460" w:rsidRDefault="00273460" w:rsidP="00273460">
      <w:pPr>
        <w:pStyle w:val="ConsPlusNormal"/>
        <w:ind w:firstLine="540"/>
        <w:jc w:val="both"/>
        <w:rPr>
          <w:rFonts w:ascii="Times New Roman" w:hAnsi="Times New Roman" w:cs="Times New Roman"/>
        </w:rPr>
      </w:pPr>
      <w:r w:rsidRPr="00273460">
        <w:rPr>
          <w:rFonts w:ascii="Times New Roman" w:hAnsi="Times New Roman" w:cs="Times New Roman"/>
        </w:rPr>
        <w:t>2.1.</w:t>
      </w:r>
      <w:r w:rsidR="000255DC">
        <w:rPr>
          <w:rFonts w:ascii="Times New Roman" w:hAnsi="Times New Roman" w:cs="Times New Roman"/>
        </w:rPr>
        <w:t>4</w:t>
      </w:r>
      <w:r w:rsidRPr="00273460">
        <w:rPr>
          <w:rFonts w:ascii="Times New Roman" w:hAnsi="Times New Roman" w:cs="Times New Roman"/>
        </w:rPr>
        <w:t xml:space="preserve">. Оформлять надлежащим образом доверенности на получение </w:t>
      </w:r>
      <w:r w:rsidR="00176D42">
        <w:rPr>
          <w:rFonts w:ascii="Times New Roman" w:hAnsi="Times New Roman" w:cs="Times New Roman"/>
        </w:rPr>
        <w:t>и отправку почтовых отправлений и определить ответственных лиц за отправку и получение отправлений.</w:t>
      </w:r>
    </w:p>
    <w:p w14:paraId="4234684D" w14:textId="77777777" w:rsidR="00273460" w:rsidRPr="00273460" w:rsidRDefault="00176D42" w:rsidP="00273460">
      <w:pPr>
        <w:pStyle w:val="ConsPlusNormal"/>
        <w:ind w:firstLine="540"/>
        <w:jc w:val="both"/>
        <w:rPr>
          <w:rFonts w:ascii="Times New Roman" w:hAnsi="Times New Roman" w:cs="Times New Roman"/>
        </w:rPr>
      </w:pPr>
      <w:r>
        <w:rPr>
          <w:rFonts w:ascii="Times New Roman" w:hAnsi="Times New Roman" w:cs="Times New Roman"/>
        </w:rPr>
        <w:t>2.1.5</w:t>
      </w:r>
      <w:r w:rsidR="00273460" w:rsidRPr="00273460">
        <w:rPr>
          <w:rFonts w:ascii="Times New Roman" w:hAnsi="Times New Roman" w:cs="Times New Roman"/>
        </w:rPr>
        <w:t>. Получать возвращенные на имя Заказчика почтовые отправления</w:t>
      </w:r>
      <w:r>
        <w:rPr>
          <w:rFonts w:ascii="Times New Roman" w:hAnsi="Times New Roman" w:cs="Times New Roman"/>
        </w:rPr>
        <w:t xml:space="preserve">. </w:t>
      </w:r>
    </w:p>
    <w:p w14:paraId="6F921F25" w14:textId="4B495AB6" w:rsidR="00273460" w:rsidRPr="00273460" w:rsidRDefault="00176D42" w:rsidP="00273460">
      <w:pPr>
        <w:pStyle w:val="ConsPlusNormal"/>
        <w:ind w:firstLine="540"/>
        <w:jc w:val="both"/>
        <w:rPr>
          <w:rFonts w:ascii="Times New Roman" w:hAnsi="Times New Roman" w:cs="Times New Roman"/>
        </w:rPr>
      </w:pPr>
      <w:r>
        <w:rPr>
          <w:rFonts w:ascii="Times New Roman" w:hAnsi="Times New Roman" w:cs="Times New Roman"/>
        </w:rPr>
        <w:t>2.1.6</w:t>
      </w:r>
      <w:r w:rsidR="00273460" w:rsidRPr="00273460">
        <w:rPr>
          <w:rFonts w:ascii="Times New Roman" w:hAnsi="Times New Roman" w:cs="Times New Roman"/>
        </w:rPr>
        <w:t>. В случае несогласия оплачивать услуги Исполнителя по настоящему Договору при повышении Тарифов уведомить об этом Исполнителя по электронной почте</w:t>
      </w:r>
      <w:r>
        <w:rPr>
          <w:rFonts w:ascii="Times New Roman" w:hAnsi="Times New Roman" w:cs="Times New Roman"/>
        </w:rPr>
        <w:t>, указанной в настоящем договоре в течение 10 (десять)</w:t>
      </w:r>
      <w:r w:rsidR="00273460" w:rsidRPr="00273460">
        <w:rPr>
          <w:rFonts w:ascii="Times New Roman" w:hAnsi="Times New Roman" w:cs="Times New Roman"/>
        </w:rPr>
        <w:t xml:space="preserve"> </w:t>
      </w:r>
      <w:r w:rsidR="009D44F6" w:rsidRPr="00273460">
        <w:rPr>
          <w:rFonts w:ascii="Times New Roman" w:hAnsi="Times New Roman" w:cs="Times New Roman"/>
        </w:rPr>
        <w:t xml:space="preserve">рабочих </w:t>
      </w:r>
      <w:r w:rsidR="009D44F6">
        <w:rPr>
          <w:rFonts w:ascii="Times New Roman" w:hAnsi="Times New Roman" w:cs="Times New Roman"/>
        </w:rPr>
        <w:t>дней</w:t>
      </w:r>
      <w:r w:rsidR="00273460" w:rsidRPr="00273460">
        <w:rPr>
          <w:rFonts w:ascii="Times New Roman" w:hAnsi="Times New Roman" w:cs="Times New Roman"/>
        </w:rPr>
        <w:t xml:space="preserve"> с момента получения информации об изменении Тарифов. Договор считается расторгнутым с момента получения информации от Исполнителя об изменении Тарифов. При неполучении от Заказчика в установленный срок письменного отказа от оплаты услуг по новым Тарифам Тарифы считаются согласованными с Заказчиком.</w:t>
      </w:r>
    </w:p>
    <w:p w14:paraId="53C1D217" w14:textId="67835630" w:rsidR="00273460" w:rsidRPr="00453809" w:rsidRDefault="00273460" w:rsidP="00273460">
      <w:pPr>
        <w:pStyle w:val="ConsPlusNormal"/>
        <w:ind w:firstLine="540"/>
        <w:jc w:val="both"/>
        <w:rPr>
          <w:rFonts w:ascii="Times New Roman" w:hAnsi="Times New Roman" w:cs="Times New Roman"/>
        </w:rPr>
      </w:pPr>
      <w:r w:rsidRPr="00273460">
        <w:rPr>
          <w:rFonts w:ascii="Times New Roman" w:hAnsi="Times New Roman" w:cs="Times New Roman"/>
        </w:rPr>
        <w:t>2.1.</w:t>
      </w:r>
      <w:r w:rsidR="00176D42">
        <w:rPr>
          <w:rFonts w:ascii="Times New Roman" w:hAnsi="Times New Roman" w:cs="Times New Roman"/>
        </w:rPr>
        <w:t>7</w:t>
      </w:r>
      <w:r w:rsidRPr="00273460">
        <w:rPr>
          <w:rFonts w:ascii="Times New Roman" w:hAnsi="Times New Roman" w:cs="Times New Roman"/>
        </w:rPr>
        <w:t xml:space="preserve">. </w:t>
      </w:r>
      <w:r w:rsidRPr="00591977">
        <w:rPr>
          <w:rFonts w:ascii="Times New Roman" w:hAnsi="Times New Roman" w:cs="Times New Roman"/>
        </w:rPr>
        <w:t xml:space="preserve">Подписывать и передавать Исполнителю </w:t>
      </w:r>
      <w:hyperlink r:id="rId7">
        <w:r w:rsidRPr="00591977">
          <w:rPr>
            <w:rFonts w:ascii="Times New Roman" w:hAnsi="Times New Roman" w:cs="Times New Roman"/>
          </w:rPr>
          <w:t>Акт</w:t>
        </w:r>
      </w:hyperlink>
      <w:r w:rsidRPr="00591977">
        <w:rPr>
          <w:rFonts w:ascii="Times New Roman" w:hAnsi="Times New Roman" w:cs="Times New Roman"/>
        </w:rPr>
        <w:t xml:space="preserve"> </w:t>
      </w:r>
      <w:r w:rsidR="00C05993">
        <w:rPr>
          <w:rFonts w:ascii="Times New Roman" w:hAnsi="Times New Roman" w:cs="Times New Roman"/>
        </w:rPr>
        <w:t>сдачи-приемки оказанных услуг</w:t>
      </w:r>
      <w:r w:rsidRPr="00591977">
        <w:rPr>
          <w:rFonts w:ascii="Times New Roman" w:hAnsi="Times New Roman" w:cs="Times New Roman"/>
        </w:rPr>
        <w:t xml:space="preserve"> (в дальнейшем </w:t>
      </w:r>
      <w:r w:rsidRPr="00453809">
        <w:rPr>
          <w:rFonts w:ascii="Times New Roman" w:hAnsi="Times New Roman" w:cs="Times New Roman"/>
        </w:rPr>
        <w:t>- Акт) либо мотивированный отказ</w:t>
      </w:r>
      <w:r w:rsidR="00176D42" w:rsidRPr="00453809">
        <w:rPr>
          <w:rFonts w:ascii="Times New Roman" w:hAnsi="Times New Roman" w:cs="Times New Roman"/>
        </w:rPr>
        <w:t xml:space="preserve"> от подписания акта</w:t>
      </w:r>
      <w:r w:rsidRPr="00453809">
        <w:rPr>
          <w:rFonts w:ascii="Times New Roman" w:hAnsi="Times New Roman" w:cs="Times New Roman"/>
        </w:rPr>
        <w:t xml:space="preserve"> в письменном виде в срок</w:t>
      </w:r>
      <w:r w:rsidR="001C6118" w:rsidRPr="00453809">
        <w:rPr>
          <w:rFonts w:ascii="Times New Roman" w:hAnsi="Times New Roman" w:cs="Times New Roman"/>
        </w:rPr>
        <w:t xml:space="preserve">и согласованные сторонами. </w:t>
      </w:r>
    </w:p>
    <w:p w14:paraId="4DA59BBD" w14:textId="77777777" w:rsidR="00176D42" w:rsidRPr="00453809" w:rsidRDefault="00176D42" w:rsidP="00273460">
      <w:pPr>
        <w:pStyle w:val="ConsPlusNormal"/>
        <w:ind w:firstLine="540"/>
        <w:jc w:val="both"/>
        <w:rPr>
          <w:rFonts w:ascii="Times New Roman" w:hAnsi="Times New Roman" w:cs="Times New Roman"/>
        </w:rPr>
      </w:pPr>
    </w:p>
    <w:p w14:paraId="65548444" w14:textId="77777777" w:rsidR="00273460" w:rsidRPr="00453809" w:rsidRDefault="00273460" w:rsidP="00273460">
      <w:pPr>
        <w:pStyle w:val="ConsPlusNormal"/>
        <w:ind w:firstLine="540"/>
        <w:jc w:val="both"/>
        <w:rPr>
          <w:rFonts w:ascii="Times New Roman" w:hAnsi="Times New Roman" w:cs="Times New Roman"/>
        </w:rPr>
      </w:pPr>
      <w:r w:rsidRPr="00453809">
        <w:rPr>
          <w:rFonts w:ascii="Times New Roman" w:hAnsi="Times New Roman" w:cs="Times New Roman"/>
        </w:rPr>
        <w:t>2.2. Исполнитель обязуется:</w:t>
      </w:r>
    </w:p>
    <w:p w14:paraId="4F056995" w14:textId="516E8EEA" w:rsidR="00273460" w:rsidRPr="00453809" w:rsidRDefault="00273460" w:rsidP="00273460">
      <w:pPr>
        <w:pStyle w:val="ConsPlusNormal"/>
        <w:ind w:firstLine="540"/>
        <w:jc w:val="both"/>
        <w:rPr>
          <w:rFonts w:ascii="Times New Roman" w:hAnsi="Times New Roman" w:cs="Times New Roman"/>
        </w:rPr>
      </w:pPr>
      <w:r w:rsidRPr="00453809">
        <w:rPr>
          <w:rFonts w:ascii="Times New Roman" w:hAnsi="Times New Roman" w:cs="Times New Roman"/>
        </w:rPr>
        <w:t xml:space="preserve">2.2.1. Принимать от Заказчика </w:t>
      </w:r>
      <w:r w:rsidR="00591977" w:rsidRPr="00453809">
        <w:rPr>
          <w:rFonts w:ascii="Times New Roman" w:hAnsi="Times New Roman" w:cs="Times New Roman"/>
        </w:rPr>
        <w:t>заявки на оказание услуг и п</w:t>
      </w:r>
      <w:r w:rsidRPr="00453809">
        <w:rPr>
          <w:rFonts w:ascii="Times New Roman" w:hAnsi="Times New Roman" w:cs="Times New Roman"/>
        </w:rPr>
        <w:t>роизводить</w:t>
      </w:r>
      <w:r w:rsidR="00591977" w:rsidRPr="00453809">
        <w:rPr>
          <w:rFonts w:ascii="Times New Roman" w:hAnsi="Times New Roman" w:cs="Times New Roman"/>
        </w:rPr>
        <w:t xml:space="preserve"> прием,</w:t>
      </w:r>
      <w:r w:rsidRPr="00453809">
        <w:rPr>
          <w:rFonts w:ascii="Times New Roman" w:hAnsi="Times New Roman" w:cs="Times New Roman"/>
        </w:rPr>
        <w:t xml:space="preserve"> обработку, пересылку</w:t>
      </w:r>
      <w:r w:rsidR="00591977" w:rsidRPr="00453809">
        <w:rPr>
          <w:rFonts w:ascii="Times New Roman" w:hAnsi="Times New Roman" w:cs="Times New Roman"/>
        </w:rPr>
        <w:t xml:space="preserve">, </w:t>
      </w:r>
      <w:r w:rsidR="009D44F6" w:rsidRPr="00453809">
        <w:rPr>
          <w:rFonts w:ascii="Times New Roman" w:hAnsi="Times New Roman" w:cs="Times New Roman"/>
        </w:rPr>
        <w:t>перевозку, доставку</w:t>
      </w:r>
      <w:r w:rsidRPr="00453809">
        <w:rPr>
          <w:rFonts w:ascii="Times New Roman" w:hAnsi="Times New Roman" w:cs="Times New Roman"/>
        </w:rPr>
        <w:t xml:space="preserve"> (вручение) почтовых отправлений Заказчика по назначению.</w:t>
      </w:r>
    </w:p>
    <w:p w14:paraId="19D0961C" w14:textId="5DEC019D" w:rsidR="00273460" w:rsidRPr="00453809" w:rsidRDefault="00591977" w:rsidP="00273460">
      <w:pPr>
        <w:pStyle w:val="ConsPlusNormal"/>
        <w:ind w:firstLine="540"/>
        <w:jc w:val="both"/>
        <w:rPr>
          <w:rFonts w:ascii="Times New Roman" w:hAnsi="Times New Roman" w:cs="Times New Roman"/>
        </w:rPr>
      </w:pPr>
      <w:r w:rsidRPr="00453809">
        <w:rPr>
          <w:rFonts w:ascii="Times New Roman" w:hAnsi="Times New Roman" w:cs="Times New Roman"/>
        </w:rPr>
        <w:t>2.2.2</w:t>
      </w:r>
      <w:r w:rsidR="00273460" w:rsidRPr="00453809">
        <w:rPr>
          <w:rFonts w:ascii="Times New Roman" w:hAnsi="Times New Roman" w:cs="Times New Roman"/>
        </w:rPr>
        <w:t>. Уведомлять Заказчика по электронной почте (адрес электронной почты определяется в рабочем порядке) о возвращенных на имя Заказчика почтовых отправлениях. Выдавать Заказчику возвращенные на его имя почтовые отправления под подпись в накладной.</w:t>
      </w:r>
    </w:p>
    <w:p w14:paraId="721B79E6" w14:textId="756BC5CC" w:rsidR="00273460" w:rsidRPr="00453809" w:rsidRDefault="00273460" w:rsidP="00273460">
      <w:pPr>
        <w:pStyle w:val="ConsPlusNormal"/>
        <w:ind w:firstLine="540"/>
        <w:jc w:val="both"/>
        <w:rPr>
          <w:rFonts w:ascii="Times New Roman" w:hAnsi="Times New Roman" w:cs="Times New Roman"/>
        </w:rPr>
      </w:pPr>
      <w:r w:rsidRPr="00453809">
        <w:rPr>
          <w:rFonts w:ascii="Times New Roman" w:hAnsi="Times New Roman" w:cs="Times New Roman"/>
        </w:rPr>
        <w:t>2.2.</w:t>
      </w:r>
      <w:r w:rsidR="00591977" w:rsidRPr="00453809">
        <w:rPr>
          <w:rFonts w:ascii="Times New Roman" w:hAnsi="Times New Roman" w:cs="Times New Roman"/>
        </w:rPr>
        <w:t>3</w:t>
      </w:r>
      <w:r w:rsidRPr="00453809">
        <w:rPr>
          <w:rFonts w:ascii="Times New Roman" w:hAnsi="Times New Roman" w:cs="Times New Roman"/>
        </w:rPr>
        <w:t xml:space="preserve">. Осуществлять хранение регистрируемых почтовых отправлений, а также возвращенных на имя Заказчика почтовых отправлений в течение </w:t>
      </w:r>
      <w:r w:rsidR="00591977" w:rsidRPr="00453809">
        <w:rPr>
          <w:rFonts w:ascii="Times New Roman" w:hAnsi="Times New Roman" w:cs="Times New Roman"/>
        </w:rPr>
        <w:t>30 (тридцать)</w:t>
      </w:r>
      <w:r w:rsidRPr="00453809">
        <w:rPr>
          <w:rFonts w:ascii="Times New Roman" w:hAnsi="Times New Roman" w:cs="Times New Roman"/>
        </w:rPr>
        <w:t xml:space="preserve"> </w:t>
      </w:r>
      <w:r w:rsidR="00591977" w:rsidRPr="00453809">
        <w:rPr>
          <w:rFonts w:ascii="Times New Roman" w:hAnsi="Times New Roman" w:cs="Times New Roman"/>
        </w:rPr>
        <w:t xml:space="preserve">календарных </w:t>
      </w:r>
      <w:r w:rsidRPr="00453809">
        <w:rPr>
          <w:rFonts w:ascii="Times New Roman" w:hAnsi="Times New Roman" w:cs="Times New Roman"/>
        </w:rPr>
        <w:t xml:space="preserve">дней с момента уведомления об этом Заказчика </w:t>
      </w:r>
      <w:r w:rsidR="00591977" w:rsidRPr="00453809">
        <w:rPr>
          <w:rFonts w:ascii="Times New Roman" w:hAnsi="Times New Roman" w:cs="Times New Roman"/>
        </w:rPr>
        <w:t>–</w:t>
      </w:r>
      <w:r w:rsidRPr="00453809">
        <w:rPr>
          <w:rFonts w:ascii="Times New Roman" w:hAnsi="Times New Roman" w:cs="Times New Roman"/>
        </w:rPr>
        <w:t xml:space="preserve"> бесплатно</w:t>
      </w:r>
      <w:r w:rsidR="00591977" w:rsidRPr="00453809">
        <w:rPr>
          <w:rFonts w:ascii="Times New Roman" w:hAnsi="Times New Roman" w:cs="Times New Roman"/>
        </w:rPr>
        <w:t xml:space="preserve">. </w:t>
      </w:r>
    </w:p>
    <w:p w14:paraId="23206292" w14:textId="1D0CAEC3" w:rsidR="00273460" w:rsidRPr="00453809" w:rsidRDefault="00273460" w:rsidP="00273460">
      <w:pPr>
        <w:pStyle w:val="ConsPlusNormal"/>
        <w:ind w:firstLine="540"/>
        <w:jc w:val="both"/>
        <w:rPr>
          <w:rFonts w:ascii="Times New Roman" w:hAnsi="Times New Roman" w:cs="Times New Roman"/>
        </w:rPr>
      </w:pPr>
      <w:r w:rsidRPr="00453809">
        <w:rPr>
          <w:rFonts w:ascii="Times New Roman" w:hAnsi="Times New Roman" w:cs="Times New Roman"/>
        </w:rPr>
        <w:t>2.2.</w:t>
      </w:r>
      <w:r w:rsidR="00591977" w:rsidRPr="00453809">
        <w:rPr>
          <w:rFonts w:ascii="Times New Roman" w:hAnsi="Times New Roman" w:cs="Times New Roman"/>
        </w:rPr>
        <w:t>4</w:t>
      </w:r>
      <w:r w:rsidRPr="00453809">
        <w:rPr>
          <w:rFonts w:ascii="Times New Roman" w:hAnsi="Times New Roman" w:cs="Times New Roman"/>
        </w:rPr>
        <w:t>. Информировать Заказчика об изменении Тарифов на прием, обработку</w:t>
      </w:r>
      <w:r w:rsidR="00591977" w:rsidRPr="00453809">
        <w:rPr>
          <w:rFonts w:ascii="Times New Roman" w:hAnsi="Times New Roman" w:cs="Times New Roman"/>
        </w:rPr>
        <w:t xml:space="preserve">, </w:t>
      </w:r>
      <w:r w:rsidRPr="00453809">
        <w:rPr>
          <w:rFonts w:ascii="Times New Roman" w:hAnsi="Times New Roman" w:cs="Times New Roman"/>
        </w:rPr>
        <w:t>пересылку</w:t>
      </w:r>
      <w:r w:rsidR="00591977" w:rsidRPr="00453809">
        <w:rPr>
          <w:rFonts w:ascii="Times New Roman" w:hAnsi="Times New Roman" w:cs="Times New Roman"/>
        </w:rPr>
        <w:t>, перевозку, доставку</w:t>
      </w:r>
      <w:r w:rsidRPr="00453809">
        <w:rPr>
          <w:rFonts w:ascii="Times New Roman" w:hAnsi="Times New Roman" w:cs="Times New Roman"/>
        </w:rPr>
        <w:t xml:space="preserve"> почтовых отправлений, а также Тарифов на дополнительные услуги, которые не регулируются уполномоченным федеральным органом исполнительной власти, в срок не позднее чем за </w:t>
      </w:r>
      <w:r w:rsidR="00CA21EB" w:rsidRPr="00453809">
        <w:rPr>
          <w:rFonts w:ascii="Times New Roman" w:hAnsi="Times New Roman" w:cs="Times New Roman"/>
        </w:rPr>
        <w:t>30 (тридцать)</w:t>
      </w:r>
      <w:r w:rsidRPr="00453809">
        <w:rPr>
          <w:rFonts w:ascii="Times New Roman" w:hAnsi="Times New Roman" w:cs="Times New Roman"/>
        </w:rPr>
        <w:t xml:space="preserve"> дн</w:t>
      </w:r>
      <w:r w:rsidR="00CA21EB" w:rsidRPr="00453809">
        <w:rPr>
          <w:rFonts w:ascii="Times New Roman" w:hAnsi="Times New Roman" w:cs="Times New Roman"/>
        </w:rPr>
        <w:t>ей</w:t>
      </w:r>
      <w:r w:rsidRPr="00453809">
        <w:rPr>
          <w:rFonts w:ascii="Times New Roman" w:hAnsi="Times New Roman" w:cs="Times New Roman"/>
        </w:rPr>
        <w:t xml:space="preserve"> до предполагаемой даты ввода Тарифов. Информировать Заказчика об изменении Тарифов на услуги почтовой связи, государственное регулирование которых осуществляет уполномоченный федеральный орган исполнительной власти, в течение </w:t>
      </w:r>
      <w:r w:rsidR="00CA21EB" w:rsidRPr="00453809">
        <w:rPr>
          <w:rFonts w:ascii="Times New Roman" w:hAnsi="Times New Roman" w:cs="Times New Roman"/>
        </w:rPr>
        <w:t xml:space="preserve">3 (трех) </w:t>
      </w:r>
      <w:r w:rsidR="009D44F6" w:rsidRPr="00453809">
        <w:rPr>
          <w:rFonts w:ascii="Times New Roman" w:hAnsi="Times New Roman" w:cs="Times New Roman"/>
        </w:rPr>
        <w:t>рабочих дней</w:t>
      </w:r>
      <w:r w:rsidRPr="00453809">
        <w:rPr>
          <w:rFonts w:ascii="Times New Roman" w:hAnsi="Times New Roman" w:cs="Times New Roman"/>
        </w:rPr>
        <w:t xml:space="preserve"> после официального сообщения.</w:t>
      </w:r>
    </w:p>
    <w:p w14:paraId="2C7231D0" w14:textId="0D020B3D" w:rsidR="00273460" w:rsidRPr="00453809" w:rsidRDefault="00273460" w:rsidP="00273460">
      <w:pPr>
        <w:pStyle w:val="ConsPlusNormal"/>
        <w:ind w:firstLine="540"/>
        <w:jc w:val="both"/>
        <w:rPr>
          <w:rFonts w:ascii="Times New Roman" w:hAnsi="Times New Roman" w:cs="Times New Roman"/>
        </w:rPr>
      </w:pPr>
      <w:r w:rsidRPr="00453809">
        <w:rPr>
          <w:rFonts w:ascii="Times New Roman" w:hAnsi="Times New Roman" w:cs="Times New Roman"/>
        </w:rPr>
        <w:t>2.2.</w:t>
      </w:r>
      <w:r w:rsidR="00CA21EB" w:rsidRPr="00453809">
        <w:rPr>
          <w:rFonts w:ascii="Times New Roman" w:hAnsi="Times New Roman" w:cs="Times New Roman"/>
        </w:rPr>
        <w:t>5</w:t>
      </w:r>
      <w:r w:rsidRPr="00453809">
        <w:rPr>
          <w:rFonts w:ascii="Times New Roman" w:hAnsi="Times New Roman" w:cs="Times New Roman"/>
        </w:rPr>
        <w:t>. Своевременно сообщать Заказчику об ограничениях по доставке почтовых отправлений.</w:t>
      </w:r>
    </w:p>
    <w:p w14:paraId="33EDC9F0" w14:textId="61D15C6A" w:rsidR="00273460" w:rsidRPr="00453809" w:rsidRDefault="00273460" w:rsidP="00273460">
      <w:pPr>
        <w:pStyle w:val="ConsPlusNormal"/>
        <w:ind w:firstLine="540"/>
        <w:jc w:val="both"/>
        <w:rPr>
          <w:rFonts w:ascii="Times New Roman" w:hAnsi="Times New Roman" w:cs="Times New Roman"/>
        </w:rPr>
      </w:pPr>
      <w:r w:rsidRPr="00453809">
        <w:rPr>
          <w:rFonts w:ascii="Times New Roman" w:hAnsi="Times New Roman" w:cs="Times New Roman"/>
        </w:rPr>
        <w:t>2.2.</w:t>
      </w:r>
      <w:r w:rsidR="00CA21EB" w:rsidRPr="00453809">
        <w:rPr>
          <w:rFonts w:ascii="Times New Roman" w:hAnsi="Times New Roman" w:cs="Times New Roman"/>
        </w:rPr>
        <w:t>6</w:t>
      </w:r>
      <w:r w:rsidRPr="00453809">
        <w:rPr>
          <w:rFonts w:ascii="Times New Roman" w:hAnsi="Times New Roman" w:cs="Times New Roman"/>
        </w:rPr>
        <w:t xml:space="preserve">. Ежемесячно по состоянию на последнее число текущего месяца составлять </w:t>
      </w:r>
      <w:hyperlink r:id="rId8">
        <w:r w:rsidRPr="00453809">
          <w:rPr>
            <w:rFonts w:ascii="Times New Roman" w:hAnsi="Times New Roman" w:cs="Times New Roman"/>
          </w:rPr>
          <w:t>Акт</w:t>
        </w:r>
      </w:hyperlink>
      <w:r w:rsidRPr="00453809">
        <w:rPr>
          <w:rFonts w:ascii="Times New Roman" w:hAnsi="Times New Roman" w:cs="Times New Roman"/>
        </w:rPr>
        <w:t xml:space="preserve"> об оказанных услугах (в двух экземплярах)</w:t>
      </w:r>
      <w:r w:rsidR="00CA21EB" w:rsidRPr="00453809">
        <w:rPr>
          <w:rFonts w:ascii="Times New Roman" w:hAnsi="Times New Roman" w:cs="Times New Roman"/>
        </w:rPr>
        <w:t xml:space="preserve"> </w:t>
      </w:r>
      <w:r w:rsidRPr="00453809">
        <w:rPr>
          <w:rFonts w:ascii="Times New Roman" w:hAnsi="Times New Roman" w:cs="Times New Roman"/>
        </w:rPr>
        <w:t>и в срок до</w:t>
      </w:r>
      <w:r w:rsidR="00CA21EB" w:rsidRPr="00453809">
        <w:rPr>
          <w:rFonts w:ascii="Times New Roman" w:hAnsi="Times New Roman" w:cs="Times New Roman"/>
        </w:rPr>
        <w:t xml:space="preserve"> 2-го</w:t>
      </w:r>
      <w:r w:rsidRPr="00453809">
        <w:rPr>
          <w:rFonts w:ascii="Times New Roman" w:hAnsi="Times New Roman" w:cs="Times New Roman"/>
        </w:rPr>
        <w:t xml:space="preserve"> числа месяца, следующего за отчетным, направлять Заказчику для подписания.</w:t>
      </w:r>
    </w:p>
    <w:p w14:paraId="4468B9B4" w14:textId="77777777" w:rsidR="00273460" w:rsidRPr="00453809" w:rsidRDefault="00273460" w:rsidP="00273460">
      <w:pPr>
        <w:pStyle w:val="ConsPlusNormal"/>
        <w:jc w:val="both"/>
        <w:rPr>
          <w:rFonts w:ascii="Times New Roman" w:hAnsi="Times New Roman" w:cs="Times New Roman"/>
        </w:rPr>
      </w:pPr>
    </w:p>
    <w:p w14:paraId="00A90D1B" w14:textId="77777777" w:rsidR="00273460" w:rsidRPr="00453809" w:rsidRDefault="00273460" w:rsidP="00273460">
      <w:pPr>
        <w:pStyle w:val="ConsPlusNormal"/>
        <w:jc w:val="center"/>
        <w:outlineLvl w:val="0"/>
        <w:rPr>
          <w:rFonts w:ascii="Times New Roman" w:hAnsi="Times New Roman" w:cs="Times New Roman"/>
        </w:rPr>
      </w:pPr>
      <w:r w:rsidRPr="00453809">
        <w:rPr>
          <w:rFonts w:ascii="Times New Roman" w:hAnsi="Times New Roman" w:cs="Times New Roman"/>
        </w:rPr>
        <w:t>3. Стоимость услуг и порядок расчетов</w:t>
      </w:r>
    </w:p>
    <w:p w14:paraId="706868B2" w14:textId="77777777" w:rsidR="00273460" w:rsidRPr="00453809" w:rsidRDefault="00273460" w:rsidP="00273460">
      <w:pPr>
        <w:pStyle w:val="ConsPlusNormal"/>
        <w:jc w:val="both"/>
        <w:rPr>
          <w:rFonts w:ascii="Times New Roman" w:hAnsi="Times New Roman" w:cs="Times New Roman"/>
        </w:rPr>
      </w:pPr>
    </w:p>
    <w:p w14:paraId="126FAE03" w14:textId="13ADD67D" w:rsidR="00C05993" w:rsidRPr="00B276FE" w:rsidRDefault="00273460" w:rsidP="00C05993">
      <w:pPr>
        <w:pStyle w:val="ConsPlusNormal"/>
        <w:ind w:firstLine="540"/>
        <w:jc w:val="both"/>
        <w:rPr>
          <w:rFonts w:ascii="Times New Roman" w:hAnsi="Times New Roman" w:cs="Times New Roman"/>
        </w:rPr>
      </w:pPr>
      <w:bookmarkStart w:id="3" w:name="P58"/>
      <w:bookmarkEnd w:id="3"/>
      <w:r w:rsidRPr="00453809">
        <w:rPr>
          <w:rFonts w:ascii="Times New Roman" w:hAnsi="Times New Roman" w:cs="Times New Roman"/>
        </w:rPr>
        <w:t xml:space="preserve">3.1. </w:t>
      </w:r>
      <w:r w:rsidR="00C05993" w:rsidRPr="00453809">
        <w:rPr>
          <w:rFonts w:ascii="Times New Roman" w:hAnsi="Times New Roman" w:cs="Times New Roman"/>
        </w:rPr>
        <w:t xml:space="preserve">Стоимость услуг, оказанных Исполнителем по настоящему Договору, не может </w:t>
      </w:r>
      <w:r w:rsidR="009D44F6" w:rsidRPr="00453809">
        <w:rPr>
          <w:rFonts w:ascii="Times New Roman" w:hAnsi="Times New Roman" w:cs="Times New Roman"/>
        </w:rPr>
        <w:t>превышать _</w:t>
      </w:r>
      <w:r w:rsidR="00C05993" w:rsidRPr="00453809">
        <w:rPr>
          <w:rFonts w:ascii="Times New Roman" w:hAnsi="Times New Roman" w:cs="Times New Roman"/>
        </w:rPr>
        <w:t xml:space="preserve">_______________ (_________________________________________________) рублей ___ коп, кроме того НДС по </w:t>
      </w:r>
      <w:r w:rsidR="009D44F6" w:rsidRPr="00453809">
        <w:rPr>
          <w:rFonts w:ascii="Times New Roman" w:hAnsi="Times New Roman" w:cs="Times New Roman"/>
        </w:rPr>
        <w:t>ставке, предусмотренной</w:t>
      </w:r>
      <w:r w:rsidR="00C05993" w:rsidRPr="00453809">
        <w:rPr>
          <w:rFonts w:ascii="Times New Roman" w:hAnsi="Times New Roman" w:cs="Times New Roman"/>
        </w:rPr>
        <w:t xml:space="preserve"> действующей редакцией НК РФ </w:t>
      </w:r>
      <w:r w:rsidR="00C05993" w:rsidRPr="00B276FE">
        <w:rPr>
          <w:rFonts w:ascii="Times New Roman" w:hAnsi="Times New Roman" w:cs="Times New Roman"/>
        </w:rPr>
        <w:t xml:space="preserve">(если НДС не облагается, указывается соответствующая статья </w:t>
      </w:r>
      <w:r w:rsidR="009D44F6" w:rsidRPr="00B276FE">
        <w:rPr>
          <w:rFonts w:ascii="Times New Roman" w:hAnsi="Times New Roman" w:cs="Times New Roman"/>
        </w:rPr>
        <w:t>и глава</w:t>
      </w:r>
      <w:r w:rsidR="00C05993" w:rsidRPr="00B276FE">
        <w:rPr>
          <w:rFonts w:ascii="Times New Roman" w:hAnsi="Times New Roman" w:cs="Times New Roman"/>
        </w:rPr>
        <w:t xml:space="preserve"> Налогового кодекса РФ).</w:t>
      </w:r>
    </w:p>
    <w:p w14:paraId="0266A20E" w14:textId="707CB86E" w:rsidR="00C05993" w:rsidRPr="00453809" w:rsidRDefault="00C05993" w:rsidP="00C05993">
      <w:pPr>
        <w:pStyle w:val="ConsPlusNormal"/>
        <w:ind w:firstLine="540"/>
        <w:jc w:val="both"/>
        <w:rPr>
          <w:rFonts w:ascii="Times New Roman" w:hAnsi="Times New Roman" w:cs="Times New Roman"/>
        </w:rPr>
      </w:pPr>
      <w:r w:rsidRPr="00453809">
        <w:rPr>
          <w:rFonts w:ascii="Times New Roman" w:hAnsi="Times New Roman" w:cs="Times New Roman"/>
        </w:rPr>
        <w:t>3.2.</w:t>
      </w:r>
      <w:r w:rsidRPr="00453809">
        <w:rPr>
          <w:rFonts w:ascii="Times New Roman" w:hAnsi="Times New Roman" w:cs="Times New Roman"/>
        </w:rPr>
        <w:tab/>
        <w:t>Оплата услуг, оказанных Исполнителем, осуществляется в течение ___________ дней с даты подписания сторонами акта сдачи-приемки оказанных услуг, путем перечисления денежных средств на расчетный счет Исполнителя, указанный в Договоре, либо иным способом по согласованию между Сторонами.</w:t>
      </w:r>
    </w:p>
    <w:p w14:paraId="7BBC598E" w14:textId="7802FF85" w:rsidR="00C05993" w:rsidRPr="00453809" w:rsidRDefault="00C05993" w:rsidP="00C05993">
      <w:pPr>
        <w:pStyle w:val="ConsPlusNormal"/>
        <w:ind w:firstLine="540"/>
        <w:jc w:val="both"/>
        <w:rPr>
          <w:rFonts w:ascii="Times New Roman" w:hAnsi="Times New Roman" w:cs="Times New Roman"/>
        </w:rPr>
      </w:pPr>
      <w:r w:rsidRPr="00453809">
        <w:rPr>
          <w:rFonts w:ascii="Times New Roman" w:hAnsi="Times New Roman" w:cs="Times New Roman"/>
        </w:rPr>
        <w:t xml:space="preserve">3.3. Обязанность Заказчика по оплате путем перечисления денежных средств считается </w:t>
      </w:r>
      <w:r w:rsidR="009D44F6" w:rsidRPr="00453809">
        <w:rPr>
          <w:rFonts w:ascii="Times New Roman" w:hAnsi="Times New Roman" w:cs="Times New Roman"/>
        </w:rPr>
        <w:t>исполненной</w:t>
      </w:r>
      <w:r w:rsidRPr="00453809">
        <w:rPr>
          <w:rFonts w:ascii="Times New Roman" w:hAnsi="Times New Roman" w:cs="Times New Roman"/>
        </w:rPr>
        <w:t xml:space="preserve"> с момента списания денежных средств с корреспондентского счета банка Заказчика по каждому платежу соответственно.</w:t>
      </w:r>
    </w:p>
    <w:p w14:paraId="70857517" w14:textId="2A45C4D9" w:rsidR="00273460" w:rsidRPr="00453809" w:rsidRDefault="00C05993" w:rsidP="00273460">
      <w:pPr>
        <w:pStyle w:val="ConsPlusNormal"/>
        <w:ind w:firstLine="540"/>
        <w:jc w:val="both"/>
        <w:rPr>
          <w:rFonts w:ascii="Times New Roman" w:hAnsi="Times New Roman" w:cs="Times New Roman"/>
        </w:rPr>
      </w:pPr>
      <w:r w:rsidRPr="00453809">
        <w:rPr>
          <w:rFonts w:ascii="Times New Roman" w:hAnsi="Times New Roman" w:cs="Times New Roman"/>
        </w:rPr>
        <w:t xml:space="preserve">3.4. Стоимость услуг за отчетный календарный месяц рассчитывается </w:t>
      </w:r>
      <w:r w:rsidR="00D85089" w:rsidRPr="00453809">
        <w:rPr>
          <w:rFonts w:ascii="Times New Roman" w:hAnsi="Times New Roman" w:cs="Times New Roman"/>
        </w:rPr>
        <w:t xml:space="preserve">по Тарифам Исполнителя исходя </w:t>
      </w:r>
      <w:r w:rsidR="009D44F6" w:rsidRPr="00453809">
        <w:rPr>
          <w:rFonts w:ascii="Times New Roman" w:hAnsi="Times New Roman" w:cs="Times New Roman"/>
        </w:rPr>
        <w:t>из количества</w:t>
      </w:r>
      <w:r w:rsidRPr="00453809">
        <w:rPr>
          <w:rFonts w:ascii="Times New Roman" w:hAnsi="Times New Roman" w:cs="Times New Roman"/>
        </w:rPr>
        <w:t xml:space="preserve"> </w:t>
      </w:r>
      <w:r w:rsidR="009D44F6" w:rsidRPr="00453809">
        <w:rPr>
          <w:rFonts w:ascii="Times New Roman" w:hAnsi="Times New Roman" w:cs="Times New Roman"/>
        </w:rPr>
        <w:t>заявок Заказчика,</w:t>
      </w:r>
      <w:r w:rsidRPr="00453809">
        <w:rPr>
          <w:rFonts w:ascii="Times New Roman" w:hAnsi="Times New Roman" w:cs="Times New Roman"/>
        </w:rPr>
        <w:t xml:space="preserve"> исполненных в отчетный период и принятых по акту Заказчиком, по Тарифам Исполнителя (Приложение № ____).</w:t>
      </w:r>
    </w:p>
    <w:p w14:paraId="0A151F03" w14:textId="6B53D488" w:rsidR="00273460" w:rsidRPr="00453809" w:rsidRDefault="00D85089" w:rsidP="00273460">
      <w:pPr>
        <w:pStyle w:val="ConsPlusNormal"/>
        <w:ind w:firstLine="540"/>
        <w:jc w:val="both"/>
        <w:rPr>
          <w:rFonts w:ascii="Times New Roman" w:hAnsi="Times New Roman" w:cs="Times New Roman"/>
        </w:rPr>
      </w:pPr>
      <w:r w:rsidRPr="00453809">
        <w:rPr>
          <w:rFonts w:ascii="Times New Roman" w:hAnsi="Times New Roman" w:cs="Times New Roman"/>
        </w:rPr>
        <w:t xml:space="preserve">3.5. </w:t>
      </w:r>
      <w:r w:rsidR="00273460" w:rsidRPr="00453809">
        <w:rPr>
          <w:rFonts w:ascii="Times New Roman" w:hAnsi="Times New Roman" w:cs="Times New Roman"/>
        </w:rPr>
        <w:t xml:space="preserve">Исполнитель на основании утвержденного Заказчиком </w:t>
      </w:r>
      <w:hyperlink r:id="rId9">
        <w:r w:rsidR="00273460" w:rsidRPr="00B276FE">
          <w:rPr>
            <w:rFonts w:ascii="Times New Roman" w:hAnsi="Times New Roman" w:cs="Times New Roman"/>
          </w:rPr>
          <w:t>Акта</w:t>
        </w:r>
      </w:hyperlink>
      <w:r w:rsidR="00273460" w:rsidRPr="00453809">
        <w:rPr>
          <w:rFonts w:ascii="Times New Roman" w:hAnsi="Times New Roman" w:cs="Times New Roman"/>
        </w:rPr>
        <w:t xml:space="preserve"> </w:t>
      </w:r>
      <w:r w:rsidRPr="00453809">
        <w:rPr>
          <w:rFonts w:ascii="Times New Roman" w:hAnsi="Times New Roman" w:cs="Times New Roman"/>
        </w:rPr>
        <w:t xml:space="preserve">сдачи-приемки </w:t>
      </w:r>
      <w:r w:rsidR="00273460" w:rsidRPr="00453809">
        <w:rPr>
          <w:rFonts w:ascii="Times New Roman" w:hAnsi="Times New Roman" w:cs="Times New Roman"/>
        </w:rPr>
        <w:t>оказанных услуг</w:t>
      </w:r>
      <w:r w:rsidRPr="00453809">
        <w:rPr>
          <w:rFonts w:ascii="Times New Roman" w:hAnsi="Times New Roman" w:cs="Times New Roman"/>
        </w:rPr>
        <w:t xml:space="preserve"> </w:t>
      </w:r>
      <w:r w:rsidR="00273460" w:rsidRPr="00453809">
        <w:rPr>
          <w:rFonts w:ascii="Times New Roman" w:hAnsi="Times New Roman" w:cs="Times New Roman"/>
        </w:rPr>
        <w:t xml:space="preserve"> направляет Заказчику счет-фактуру на оплату по результатам оказания услуг в </w:t>
      </w:r>
      <w:r w:rsidRPr="00453809">
        <w:rPr>
          <w:rFonts w:ascii="Times New Roman" w:hAnsi="Times New Roman" w:cs="Times New Roman"/>
        </w:rPr>
        <w:t>отчетном календарном месяце (</w:t>
      </w:r>
      <w:r w:rsidR="00273460" w:rsidRPr="00453809">
        <w:rPr>
          <w:rFonts w:ascii="Times New Roman" w:hAnsi="Times New Roman" w:cs="Times New Roman"/>
        </w:rPr>
        <w:t>истекшем месяце</w:t>
      </w:r>
      <w:r w:rsidRPr="00453809">
        <w:rPr>
          <w:rFonts w:ascii="Times New Roman" w:hAnsi="Times New Roman" w:cs="Times New Roman"/>
        </w:rPr>
        <w:t xml:space="preserve">) </w:t>
      </w:r>
      <w:r w:rsidR="00273460" w:rsidRPr="00453809">
        <w:rPr>
          <w:rFonts w:ascii="Times New Roman" w:hAnsi="Times New Roman" w:cs="Times New Roman"/>
        </w:rPr>
        <w:t xml:space="preserve">в течение </w:t>
      </w:r>
      <w:r w:rsidRPr="00453809">
        <w:rPr>
          <w:rFonts w:ascii="Times New Roman" w:hAnsi="Times New Roman" w:cs="Times New Roman"/>
        </w:rPr>
        <w:t>3</w:t>
      </w:r>
      <w:r w:rsidR="00273460" w:rsidRPr="00453809">
        <w:rPr>
          <w:rFonts w:ascii="Times New Roman" w:hAnsi="Times New Roman" w:cs="Times New Roman"/>
        </w:rPr>
        <w:t>(</w:t>
      </w:r>
      <w:r w:rsidRPr="00453809">
        <w:rPr>
          <w:rFonts w:ascii="Times New Roman" w:hAnsi="Times New Roman" w:cs="Times New Roman"/>
        </w:rPr>
        <w:t>трех</w:t>
      </w:r>
      <w:r w:rsidR="00273460" w:rsidRPr="00453809">
        <w:rPr>
          <w:rFonts w:ascii="Times New Roman" w:hAnsi="Times New Roman" w:cs="Times New Roman"/>
        </w:rPr>
        <w:t xml:space="preserve">) </w:t>
      </w:r>
      <w:r w:rsidRPr="00453809">
        <w:rPr>
          <w:rFonts w:ascii="Times New Roman" w:hAnsi="Times New Roman" w:cs="Times New Roman"/>
        </w:rPr>
        <w:t xml:space="preserve">рабочих </w:t>
      </w:r>
      <w:r w:rsidR="00273460" w:rsidRPr="00453809">
        <w:rPr>
          <w:rFonts w:ascii="Times New Roman" w:hAnsi="Times New Roman" w:cs="Times New Roman"/>
        </w:rPr>
        <w:t>дней с даты подписания Акта.</w:t>
      </w:r>
    </w:p>
    <w:p w14:paraId="0A64E83A" w14:textId="1917B3F8" w:rsidR="00D85089" w:rsidRPr="00453809" w:rsidRDefault="00273460" w:rsidP="00273460">
      <w:pPr>
        <w:pStyle w:val="ConsPlusNormal"/>
        <w:ind w:firstLine="540"/>
        <w:jc w:val="both"/>
        <w:rPr>
          <w:rFonts w:ascii="Times New Roman" w:hAnsi="Times New Roman" w:cs="Times New Roman"/>
        </w:rPr>
      </w:pPr>
      <w:r w:rsidRPr="00453809">
        <w:rPr>
          <w:rFonts w:ascii="Times New Roman" w:hAnsi="Times New Roman" w:cs="Times New Roman"/>
        </w:rPr>
        <w:t>3.</w:t>
      </w:r>
      <w:r w:rsidR="00D85089" w:rsidRPr="00453809">
        <w:rPr>
          <w:rFonts w:ascii="Times New Roman" w:hAnsi="Times New Roman" w:cs="Times New Roman"/>
        </w:rPr>
        <w:t>6</w:t>
      </w:r>
      <w:r w:rsidRPr="00453809">
        <w:rPr>
          <w:rFonts w:ascii="Times New Roman" w:hAnsi="Times New Roman" w:cs="Times New Roman"/>
        </w:rPr>
        <w:t xml:space="preserve">. Заказчик производит оплату оказанных услуг на основании утвержденного </w:t>
      </w:r>
      <w:hyperlink r:id="rId10">
        <w:r w:rsidRPr="00B276FE">
          <w:rPr>
            <w:rFonts w:ascii="Times New Roman" w:hAnsi="Times New Roman" w:cs="Times New Roman"/>
          </w:rPr>
          <w:t>Акта</w:t>
        </w:r>
      </w:hyperlink>
      <w:r w:rsidRPr="00453809">
        <w:rPr>
          <w:rFonts w:ascii="Times New Roman" w:hAnsi="Times New Roman" w:cs="Times New Roman"/>
        </w:rPr>
        <w:t xml:space="preserve"> об оказанных услугах и счета-фактуры, выста</w:t>
      </w:r>
      <w:r w:rsidR="00D85089" w:rsidRPr="00453809">
        <w:rPr>
          <w:rFonts w:ascii="Times New Roman" w:hAnsi="Times New Roman" w:cs="Times New Roman"/>
        </w:rPr>
        <w:t xml:space="preserve">вленных Исполнителем, в срок установленный настоящим разделом договора. </w:t>
      </w:r>
    </w:p>
    <w:p w14:paraId="081F392B" w14:textId="2B34709A" w:rsidR="00273460" w:rsidRPr="00453809" w:rsidRDefault="00D85089" w:rsidP="00273460">
      <w:pPr>
        <w:pStyle w:val="ConsPlusNormal"/>
        <w:ind w:firstLine="540"/>
        <w:jc w:val="both"/>
        <w:rPr>
          <w:rFonts w:ascii="Times New Roman" w:hAnsi="Times New Roman" w:cs="Times New Roman"/>
        </w:rPr>
      </w:pPr>
      <w:r w:rsidRPr="00453809">
        <w:rPr>
          <w:rFonts w:ascii="Times New Roman" w:hAnsi="Times New Roman" w:cs="Times New Roman"/>
        </w:rPr>
        <w:t>3.7.</w:t>
      </w:r>
      <w:r w:rsidR="00273460" w:rsidRPr="00453809">
        <w:rPr>
          <w:rFonts w:ascii="Times New Roman" w:hAnsi="Times New Roman" w:cs="Times New Roman"/>
        </w:rPr>
        <w:t xml:space="preserve"> </w:t>
      </w:r>
      <w:r w:rsidRPr="00453809">
        <w:rPr>
          <w:rFonts w:ascii="Times New Roman" w:hAnsi="Times New Roman" w:cs="Times New Roman"/>
        </w:rPr>
        <w:t>Услуги т</w:t>
      </w:r>
      <w:r w:rsidR="00273460" w:rsidRPr="00453809">
        <w:rPr>
          <w:rFonts w:ascii="Times New Roman" w:hAnsi="Times New Roman" w:cs="Times New Roman"/>
        </w:rPr>
        <w:t>арифицируются в соответствии с действующими на момент оказания услуг Тарифами на услуги почтовой связи, государственное регулирование которых осуществляет уполномоченный федеральный орган исполнительной власти.</w:t>
      </w:r>
    </w:p>
    <w:p w14:paraId="30E0D647" w14:textId="480C3126" w:rsidR="00273460" w:rsidRPr="00453809" w:rsidRDefault="00273460" w:rsidP="00D85089">
      <w:pPr>
        <w:pStyle w:val="ConsPlusNormal"/>
        <w:ind w:firstLine="540"/>
        <w:jc w:val="both"/>
        <w:rPr>
          <w:rFonts w:ascii="Times New Roman" w:hAnsi="Times New Roman" w:cs="Times New Roman"/>
        </w:rPr>
      </w:pPr>
      <w:r w:rsidRPr="00453809">
        <w:rPr>
          <w:rFonts w:ascii="Times New Roman" w:hAnsi="Times New Roman" w:cs="Times New Roman"/>
        </w:rPr>
        <w:t>3.</w:t>
      </w:r>
      <w:r w:rsidR="00D85089" w:rsidRPr="00453809">
        <w:rPr>
          <w:rFonts w:ascii="Times New Roman" w:hAnsi="Times New Roman" w:cs="Times New Roman"/>
        </w:rPr>
        <w:t>8</w:t>
      </w:r>
      <w:r w:rsidRPr="00453809">
        <w:rPr>
          <w:rFonts w:ascii="Times New Roman" w:hAnsi="Times New Roman" w:cs="Times New Roman"/>
        </w:rPr>
        <w:t>. Услуги Тарифы на которые не регулируются уполномоченным федеральным органом исполнительной власти, тарифицируются в соответствии с Тарифами, установленными Исполнителем</w:t>
      </w:r>
      <w:r w:rsidR="00D85089" w:rsidRPr="00453809">
        <w:rPr>
          <w:rFonts w:ascii="Times New Roman" w:hAnsi="Times New Roman" w:cs="Times New Roman"/>
        </w:rPr>
        <w:t xml:space="preserve"> (Приложение № 1)</w:t>
      </w:r>
      <w:r w:rsidRPr="00453809">
        <w:rPr>
          <w:rFonts w:ascii="Times New Roman" w:hAnsi="Times New Roman" w:cs="Times New Roman"/>
        </w:rPr>
        <w:t>.</w:t>
      </w:r>
    </w:p>
    <w:p w14:paraId="4725C952" w14:textId="70B6AA92" w:rsidR="00D85089" w:rsidRPr="00B276FE" w:rsidRDefault="00D85089" w:rsidP="00D85089">
      <w:pPr>
        <w:tabs>
          <w:tab w:val="num" w:pos="142"/>
          <w:tab w:val="left" w:pos="534"/>
        </w:tabs>
        <w:ind w:firstLine="540"/>
        <w:jc w:val="both"/>
        <w:rPr>
          <w:rFonts w:ascii="Times New Roman" w:eastAsiaTheme="minorEastAsia" w:hAnsi="Times New Roman" w:cs="Times New Roman"/>
          <w:lang w:eastAsia="ru-RU"/>
        </w:rPr>
      </w:pPr>
      <w:r w:rsidRPr="00B276FE">
        <w:rPr>
          <w:rFonts w:ascii="Times New Roman" w:eastAsiaTheme="minorEastAsia" w:hAnsi="Times New Roman" w:cs="Times New Roman"/>
          <w:lang w:eastAsia="ru-RU"/>
        </w:rPr>
        <w:t xml:space="preserve">3.9. </w:t>
      </w:r>
      <w:bookmarkStart w:id="4" w:name="_Hlk126265551"/>
      <w:r w:rsidRPr="00B276FE">
        <w:rPr>
          <w:rFonts w:ascii="Times New Roman" w:eastAsiaTheme="minorEastAsia" w:hAnsi="Times New Roman" w:cs="Times New Roman"/>
          <w:lang w:eastAsia="ru-RU"/>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bookmarkEnd w:id="4"/>
    <w:p w14:paraId="4BA1D192" w14:textId="6C5000E4" w:rsidR="00D85089" w:rsidRPr="00453809" w:rsidRDefault="00273460" w:rsidP="001C6118">
      <w:pPr>
        <w:pStyle w:val="ConsPlusNormal"/>
        <w:jc w:val="center"/>
        <w:outlineLvl w:val="0"/>
        <w:rPr>
          <w:rFonts w:ascii="Times New Roman" w:hAnsi="Times New Roman" w:cs="Times New Roman"/>
        </w:rPr>
      </w:pPr>
      <w:r w:rsidRPr="00453809">
        <w:rPr>
          <w:rFonts w:ascii="Times New Roman" w:hAnsi="Times New Roman" w:cs="Times New Roman"/>
        </w:rPr>
        <w:t xml:space="preserve">4. </w:t>
      </w:r>
      <w:r w:rsidR="00D85089" w:rsidRPr="00B276FE">
        <w:rPr>
          <w:rFonts w:ascii="Times New Roman" w:hAnsi="Times New Roman" w:cs="Times New Roman"/>
        </w:rPr>
        <w:t>Приемка результатов оказанных услуг.</w:t>
      </w:r>
    </w:p>
    <w:p w14:paraId="19F1B9B7" w14:textId="48EE2901" w:rsidR="00D85089" w:rsidRPr="00B276FE" w:rsidRDefault="001C6118" w:rsidP="001C6118">
      <w:pPr>
        <w:pStyle w:val="a9"/>
        <w:widowControl w:val="0"/>
        <w:numPr>
          <w:ilvl w:val="1"/>
          <w:numId w:val="5"/>
        </w:numPr>
        <w:shd w:val="clear" w:color="auto" w:fill="FFFFFF"/>
        <w:tabs>
          <w:tab w:val="left" w:pos="709"/>
          <w:tab w:val="left" w:pos="1134"/>
        </w:tabs>
        <w:suppressAutoHyphens/>
        <w:autoSpaceDE w:val="0"/>
        <w:autoSpaceDN w:val="0"/>
        <w:adjustRightInd w:val="0"/>
        <w:spacing w:after="0" w:line="240" w:lineRule="auto"/>
        <w:ind w:left="0" w:firstLine="709"/>
        <w:jc w:val="both"/>
        <w:rPr>
          <w:rFonts w:ascii="Times New Roman" w:eastAsiaTheme="minorEastAsia" w:hAnsi="Times New Roman" w:cs="Times New Roman"/>
          <w:lang w:eastAsia="ru-RU"/>
        </w:rPr>
      </w:pPr>
      <w:bookmarkStart w:id="5" w:name="_Hlk126237555"/>
      <w:bookmarkStart w:id="6" w:name="_Hlk126265738"/>
      <w:r w:rsidRPr="00B276FE">
        <w:rPr>
          <w:rFonts w:ascii="Times New Roman" w:eastAsiaTheme="minorEastAsia" w:hAnsi="Times New Roman" w:cs="Times New Roman"/>
          <w:lang w:eastAsia="ru-RU"/>
        </w:rPr>
        <w:t xml:space="preserve"> </w:t>
      </w:r>
      <w:r w:rsidR="00D85089" w:rsidRPr="00B276FE">
        <w:rPr>
          <w:rFonts w:ascii="Times New Roman" w:eastAsiaTheme="minorEastAsia" w:hAnsi="Times New Roman" w:cs="Times New Roman"/>
          <w:lang w:eastAsia="ru-RU"/>
        </w:rPr>
        <w:t>Сдача-приемка оказанных услуг осуществляется ежемесячно по акту сдачи-приемки, который подписывается обеими сторонами.</w:t>
      </w:r>
    </w:p>
    <w:p w14:paraId="696E55A1" w14:textId="4D488C6F" w:rsidR="00D85089" w:rsidRPr="00B276FE" w:rsidRDefault="00D85089" w:rsidP="001C6118">
      <w:pPr>
        <w:pStyle w:val="a9"/>
        <w:widowControl w:val="0"/>
        <w:numPr>
          <w:ilvl w:val="1"/>
          <w:numId w:val="5"/>
        </w:numPr>
        <w:shd w:val="clear" w:color="auto" w:fill="FFFFFF"/>
        <w:tabs>
          <w:tab w:val="left" w:pos="709"/>
          <w:tab w:val="left" w:pos="1134"/>
        </w:tabs>
        <w:suppressAutoHyphens/>
        <w:autoSpaceDE w:val="0"/>
        <w:autoSpaceDN w:val="0"/>
        <w:adjustRightInd w:val="0"/>
        <w:spacing w:after="0" w:line="240" w:lineRule="auto"/>
        <w:ind w:left="0" w:firstLine="709"/>
        <w:jc w:val="both"/>
        <w:rPr>
          <w:rFonts w:ascii="Times New Roman" w:eastAsiaTheme="minorEastAsia" w:hAnsi="Times New Roman" w:cs="Times New Roman"/>
          <w:lang w:eastAsia="ru-RU"/>
        </w:rPr>
      </w:pPr>
      <w:bookmarkStart w:id="7" w:name="_Hlk126240021"/>
      <w:bookmarkEnd w:id="5"/>
      <w:r w:rsidRPr="00B276FE">
        <w:rPr>
          <w:rFonts w:ascii="Times New Roman" w:eastAsiaTheme="minorEastAsia" w:hAnsi="Times New Roman" w:cs="Times New Roman"/>
          <w:lang w:eastAsia="ru-RU"/>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bookmarkEnd w:id="7"/>
    <w:p w14:paraId="48D7EB83" w14:textId="77777777" w:rsidR="00D85089" w:rsidRPr="00B276FE" w:rsidRDefault="00D85089" w:rsidP="002C12FD">
      <w:pPr>
        <w:widowControl w:val="0"/>
        <w:numPr>
          <w:ilvl w:val="1"/>
          <w:numId w:val="5"/>
        </w:numPr>
        <w:shd w:val="clear" w:color="auto" w:fill="FFFFFF"/>
        <w:tabs>
          <w:tab w:val="num" w:pos="567"/>
          <w:tab w:val="left" w:pos="709"/>
          <w:tab w:val="left" w:pos="1134"/>
        </w:tabs>
        <w:suppressAutoHyphens/>
        <w:autoSpaceDE w:val="0"/>
        <w:autoSpaceDN w:val="0"/>
        <w:adjustRightInd w:val="0"/>
        <w:spacing w:after="0" w:line="240" w:lineRule="auto"/>
        <w:ind w:left="0" w:firstLine="567"/>
        <w:jc w:val="both"/>
        <w:rPr>
          <w:rFonts w:ascii="Times New Roman" w:eastAsiaTheme="minorEastAsia" w:hAnsi="Times New Roman" w:cs="Times New Roman"/>
          <w:lang w:eastAsia="ru-RU"/>
        </w:rPr>
      </w:pPr>
      <w:r w:rsidRPr="00B276FE">
        <w:rPr>
          <w:rFonts w:ascii="Times New Roman" w:eastAsiaTheme="minorEastAsia" w:hAnsi="Times New Roman" w:cs="Times New Roman"/>
          <w:lang w:eastAsia="ru-RU"/>
        </w:rPr>
        <w:t xml:space="preserve">Если в результате приемки оказанных услуг Заказчиком будут обнаружены недостатки, </w:t>
      </w:r>
      <w:r w:rsidRPr="00B276FE">
        <w:rPr>
          <w:rFonts w:ascii="Times New Roman" w:eastAsiaTheme="minorEastAsia" w:hAnsi="Times New Roman" w:cs="Times New Roman"/>
          <w:lang w:eastAsia="ru-RU"/>
        </w:rPr>
        <w:lastRenderedPageBreak/>
        <w:t>сторонами в течение 5 (пяти) рабочих дней составляется двухсторонний акт с перечнем необходимых доработок и сроков их выполнения.</w:t>
      </w:r>
    </w:p>
    <w:p w14:paraId="1E72DB41" w14:textId="77777777" w:rsidR="00D85089" w:rsidRPr="00B276FE" w:rsidRDefault="00D85089" w:rsidP="002C12FD">
      <w:pPr>
        <w:widowControl w:val="0"/>
        <w:numPr>
          <w:ilvl w:val="1"/>
          <w:numId w:val="5"/>
        </w:numPr>
        <w:shd w:val="clear" w:color="auto" w:fill="FFFFFF"/>
        <w:tabs>
          <w:tab w:val="num" w:pos="567"/>
          <w:tab w:val="left" w:pos="709"/>
          <w:tab w:val="left" w:pos="1134"/>
        </w:tabs>
        <w:suppressAutoHyphens/>
        <w:autoSpaceDE w:val="0"/>
        <w:autoSpaceDN w:val="0"/>
        <w:adjustRightInd w:val="0"/>
        <w:spacing w:after="0" w:line="240" w:lineRule="auto"/>
        <w:ind w:left="0" w:firstLine="567"/>
        <w:jc w:val="both"/>
        <w:rPr>
          <w:rFonts w:ascii="Times New Roman" w:eastAsiaTheme="minorEastAsia" w:hAnsi="Times New Roman" w:cs="Times New Roman"/>
          <w:lang w:eastAsia="ru-RU"/>
        </w:rPr>
      </w:pPr>
      <w:r w:rsidRPr="00B276FE">
        <w:rPr>
          <w:rFonts w:ascii="Times New Roman" w:eastAsiaTheme="minorEastAsia" w:hAnsi="Times New Roman" w:cs="Times New Roman"/>
          <w:lang w:eastAsia="ru-RU"/>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bookmarkEnd w:id="6"/>
    <w:p w14:paraId="18D65DB6" w14:textId="77777777" w:rsidR="00E71837" w:rsidRPr="00453809" w:rsidRDefault="00E71837" w:rsidP="002C12FD">
      <w:pPr>
        <w:pStyle w:val="ConsPlusNormal"/>
        <w:tabs>
          <w:tab w:val="left" w:pos="1134"/>
        </w:tabs>
        <w:ind w:firstLine="567"/>
        <w:jc w:val="center"/>
        <w:outlineLvl w:val="0"/>
        <w:rPr>
          <w:rFonts w:ascii="Times New Roman" w:hAnsi="Times New Roman" w:cs="Times New Roman"/>
        </w:rPr>
      </w:pPr>
    </w:p>
    <w:p w14:paraId="72D5BC25" w14:textId="77777777" w:rsidR="00E71837" w:rsidRPr="00B276FE" w:rsidRDefault="00273460" w:rsidP="002C12FD">
      <w:pPr>
        <w:pStyle w:val="ConsPlusNormal"/>
        <w:tabs>
          <w:tab w:val="left" w:pos="1134"/>
        </w:tabs>
        <w:ind w:firstLine="567"/>
        <w:jc w:val="center"/>
        <w:outlineLvl w:val="0"/>
        <w:rPr>
          <w:rFonts w:ascii="Times New Roman" w:hAnsi="Times New Roman" w:cs="Times New Roman"/>
        </w:rPr>
      </w:pPr>
      <w:r w:rsidRPr="00B276FE">
        <w:rPr>
          <w:rFonts w:ascii="Times New Roman" w:hAnsi="Times New Roman" w:cs="Times New Roman"/>
        </w:rPr>
        <w:t xml:space="preserve">5. </w:t>
      </w:r>
      <w:r w:rsidR="00E71837" w:rsidRPr="00B276FE">
        <w:rPr>
          <w:rFonts w:ascii="Times New Roman" w:hAnsi="Times New Roman" w:cs="Times New Roman"/>
        </w:rPr>
        <w:t xml:space="preserve">Порядок оказания услуг </w:t>
      </w:r>
    </w:p>
    <w:p w14:paraId="741F6371" w14:textId="77777777" w:rsidR="001C6118" w:rsidRPr="00B276FE" w:rsidRDefault="001C6118" w:rsidP="00B276FE">
      <w:pPr>
        <w:pStyle w:val="a9"/>
        <w:numPr>
          <w:ilvl w:val="1"/>
          <w:numId w:val="6"/>
        </w:numPr>
        <w:tabs>
          <w:tab w:val="left" w:pos="1134"/>
        </w:tabs>
        <w:ind w:left="0" w:firstLine="567"/>
        <w:jc w:val="both"/>
        <w:rPr>
          <w:rFonts w:ascii="Times New Roman" w:eastAsiaTheme="minorEastAsia" w:hAnsi="Times New Roman" w:cs="Times New Roman"/>
          <w:lang w:eastAsia="ru-RU"/>
        </w:rPr>
      </w:pPr>
      <w:r w:rsidRPr="00B276FE">
        <w:rPr>
          <w:rFonts w:ascii="Times New Roman" w:eastAsiaTheme="minorEastAsia" w:hAnsi="Times New Roman" w:cs="Times New Roman"/>
          <w:lang w:eastAsia="ru-RU"/>
        </w:rPr>
        <w:t xml:space="preserve">Доставка, приемка экспресс-отправлений представителю Исполнителя осуществляется по адресам Заказчика: 1) Город улица дом офис помещение – должность уполномоченного лица (или указанным в Приложении                    № ____)  </w:t>
      </w:r>
    </w:p>
    <w:p w14:paraId="42183FC7" w14:textId="03D2011C" w:rsidR="001C6118" w:rsidRPr="00B276FE" w:rsidRDefault="001C6118" w:rsidP="00B276FE">
      <w:pPr>
        <w:pStyle w:val="a9"/>
        <w:numPr>
          <w:ilvl w:val="1"/>
          <w:numId w:val="6"/>
        </w:numPr>
        <w:tabs>
          <w:tab w:val="left" w:pos="1134"/>
        </w:tabs>
        <w:ind w:left="0" w:firstLine="567"/>
        <w:jc w:val="both"/>
        <w:rPr>
          <w:rFonts w:ascii="Times New Roman" w:eastAsiaTheme="minorEastAsia" w:hAnsi="Times New Roman" w:cs="Times New Roman"/>
          <w:lang w:eastAsia="ru-RU"/>
        </w:rPr>
      </w:pPr>
      <w:r w:rsidRPr="00B276FE">
        <w:rPr>
          <w:rFonts w:ascii="Times New Roman" w:eastAsiaTheme="minorEastAsia" w:hAnsi="Times New Roman" w:cs="Times New Roman"/>
          <w:lang w:eastAsia="ru-RU"/>
        </w:rPr>
        <w:t xml:space="preserve"> Заявки Исполнителю </w:t>
      </w:r>
      <w:r w:rsidR="00B276FE" w:rsidRPr="00B276FE">
        <w:rPr>
          <w:rFonts w:ascii="Times New Roman" w:eastAsiaTheme="minorEastAsia" w:hAnsi="Times New Roman" w:cs="Times New Roman"/>
          <w:lang w:eastAsia="ru-RU"/>
        </w:rPr>
        <w:t>подаются по</w:t>
      </w:r>
      <w:r w:rsidRPr="00B276FE">
        <w:rPr>
          <w:rFonts w:ascii="Times New Roman" w:eastAsiaTheme="minorEastAsia" w:hAnsi="Times New Roman" w:cs="Times New Roman"/>
          <w:lang w:eastAsia="ru-RU"/>
        </w:rPr>
        <w:t xml:space="preserve"> </w:t>
      </w:r>
      <w:r w:rsidR="00B276FE" w:rsidRPr="00B276FE">
        <w:rPr>
          <w:rFonts w:ascii="Times New Roman" w:eastAsiaTheme="minorEastAsia" w:hAnsi="Times New Roman" w:cs="Times New Roman"/>
          <w:lang w:eastAsia="ru-RU"/>
        </w:rPr>
        <w:t>телефону: _</w:t>
      </w:r>
      <w:r w:rsidRPr="00B276FE">
        <w:rPr>
          <w:rFonts w:ascii="Times New Roman" w:eastAsiaTheme="minorEastAsia" w:hAnsi="Times New Roman" w:cs="Times New Roman"/>
          <w:lang w:eastAsia="ru-RU"/>
        </w:rPr>
        <w:t>_________</w:t>
      </w:r>
      <w:r w:rsidR="00604709" w:rsidRPr="00B276FE">
        <w:rPr>
          <w:rFonts w:ascii="Times New Roman" w:eastAsiaTheme="minorEastAsia" w:hAnsi="Times New Roman" w:cs="Times New Roman"/>
          <w:lang w:eastAsia="ru-RU"/>
        </w:rPr>
        <w:t>___</w:t>
      </w:r>
      <w:r w:rsidRPr="00B276FE">
        <w:rPr>
          <w:rFonts w:ascii="Times New Roman" w:eastAsiaTheme="minorEastAsia" w:hAnsi="Times New Roman" w:cs="Times New Roman"/>
          <w:lang w:eastAsia="ru-RU"/>
        </w:rPr>
        <w:t>_____, эл. почте: ____</w:t>
      </w:r>
      <w:r w:rsidR="00604709" w:rsidRPr="00B276FE">
        <w:rPr>
          <w:rFonts w:ascii="Times New Roman" w:eastAsiaTheme="minorEastAsia" w:hAnsi="Times New Roman" w:cs="Times New Roman"/>
          <w:lang w:eastAsia="ru-RU"/>
        </w:rPr>
        <w:t>____</w:t>
      </w:r>
      <w:r w:rsidRPr="00B276FE">
        <w:rPr>
          <w:rFonts w:ascii="Times New Roman" w:eastAsiaTheme="minorEastAsia" w:hAnsi="Times New Roman" w:cs="Times New Roman"/>
          <w:lang w:eastAsia="ru-RU"/>
        </w:rPr>
        <w:t>______________</w:t>
      </w:r>
      <w:r w:rsidR="00604709" w:rsidRPr="00B276FE">
        <w:rPr>
          <w:rFonts w:ascii="Times New Roman" w:eastAsiaTheme="minorEastAsia" w:hAnsi="Times New Roman" w:cs="Times New Roman"/>
          <w:lang w:eastAsia="ru-RU"/>
        </w:rPr>
        <w:t>.</w:t>
      </w:r>
    </w:p>
    <w:p w14:paraId="0C9FDE04" w14:textId="0B603D6A" w:rsidR="00E71837" w:rsidRPr="00453809" w:rsidRDefault="00E71837" w:rsidP="00B276FE">
      <w:pPr>
        <w:pStyle w:val="a9"/>
        <w:numPr>
          <w:ilvl w:val="1"/>
          <w:numId w:val="6"/>
        </w:numPr>
        <w:tabs>
          <w:tab w:val="left" w:pos="1134"/>
        </w:tabs>
        <w:spacing w:after="0" w:line="240" w:lineRule="auto"/>
        <w:ind w:left="0" w:firstLine="567"/>
        <w:jc w:val="both"/>
        <w:rPr>
          <w:rFonts w:ascii="Times New Roman" w:eastAsia="Times New Roman" w:hAnsi="Times New Roman" w:cs="Times New Roman"/>
        </w:rPr>
      </w:pPr>
      <w:r w:rsidRPr="00B276FE">
        <w:rPr>
          <w:rFonts w:ascii="Times New Roman" w:eastAsiaTheme="minorEastAsia" w:hAnsi="Times New Roman" w:cs="Times New Roman"/>
          <w:lang w:eastAsia="ru-RU"/>
        </w:rPr>
        <w:t>К доставке принимаются экспресс-отправления, не запрещенные законодательством стран</w:t>
      </w:r>
      <w:r w:rsidRPr="00453809">
        <w:rPr>
          <w:rFonts w:ascii="Times New Roman" w:eastAsia="Times New Roman" w:hAnsi="Times New Roman" w:cs="Times New Roman"/>
        </w:rPr>
        <w:t xml:space="preserve"> отправления, транзита и назначения.</w:t>
      </w:r>
    </w:p>
    <w:p w14:paraId="6C14FB9E" w14:textId="7BED78FA" w:rsidR="00E71837" w:rsidRPr="00453809" w:rsidRDefault="00E71837" w:rsidP="00B276FE">
      <w:pPr>
        <w:pStyle w:val="a9"/>
        <w:numPr>
          <w:ilvl w:val="1"/>
          <w:numId w:val="6"/>
        </w:numPr>
        <w:tabs>
          <w:tab w:val="left" w:pos="1134"/>
        </w:tabs>
        <w:spacing w:after="0" w:line="240" w:lineRule="auto"/>
        <w:ind w:left="0" w:firstLine="567"/>
        <w:jc w:val="both"/>
        <w:rPr>
          <w:rFonts w:ascii="Times New Roman" w:eastAsia="Times New Roman" w:hAnsi="Times New Roman" w:cs="Times New Roman"/>
        </w:rPr>
      </w:pPr>
      <w:r w:rsidRPr="00453809">
        <w:rPr>
          <w:rFonts w:ascii="Times New Roman" w:eastAsia="Times New Roman" w:hAnsi="Times New Roman" w:cs="Times New Roman"/>
        </w:rPr>
        <w:t xml:space="preserve"> Доставка</w:t>
      </w:r>
      <w:r w:rsidR="006D5999" w:rsidRPr="00453809">
        <w:rPr>
          <w:rFonts w:ascii="Times New Roman" w:eastAsia="Times New Roman" w:hAnsi="Times New Roman" w:cs="Times New Roman"/>
        </w:rPr>
        <w:t xml:space="preserve">, </w:t>
      </w:r>
      <w:r w:rsidR="00B276FE" w:rsidRPr="00453809">
        <w:rPr>
          <w:rFonts w:ascii="Times New Roman" w:eastAsia="Times New Roman" w:hAnsi="Times New Roman" w:cs="Times New Roman"/>
        </w:rPr>
        <w:t>приемка экспресс</w:t>
      </w:r>
      <w:r w:rsidRPr="00453809">
        <w:rPr>
          <w:rFonts w:ascii="Times New Roman" w:eastAsia="Times New Roman" w:hAnsi="Times New Roman" w:cs="Times New Roman"/>
        </w:rPr>
        <w:t xml:space="preserve">-отправлений осуществляется Исполнителем в рабочие дни с понедельника по пятницу </w:t>
      </w:r>
      <w:r w:rsidRPr="00B276FE">
        <w:rPr>
          <w:rFonts w:ascii="Times New Roman" w:eastAsia="Times New Roman" w:hAnsi="Times New Roman" w:cs="Times New Roman"/>
        </w:rPr>
        <w:t>включительно с 0</w:t>
      </w:r>
      <w:r w:rsidR="002B2893" w:rsidRPr="00B276FE">
        <w:rPr>
          <w:rFonts w:ascii="Times New Roman" w:eastAsia="Times New Roman" w:hAnsi="Times New Roman" w:cs="Times New Roman"/>
        </w:rPr>
        <w:t>8</w:t>
      </w:r>
      <w:r w:rsidRPr="00B276FE">
        <w:rPr>
          <w:rFonts w:ascii="Times New Roman" w:eastAsia="Times New Roman" w:hAnsi="Times New Roman" w:cs="Times New Roman"/>
        </w:rPr>
        <w:t xml:space="preserve">:00 часов до </w:t>
      </w:r>
      <w:r w:rsidR="002B2893" w:rsidRPr="00B276FE">
        <w:rPr>
          <w:rFonts w:ascii="Times New Roman" w:eastAsia="Times New Roman" w:hAnsi="Times New Roman" w:cs="Times New Roman"/>
        </w:rPr>
        <w:t>17</w:t>
      </w:r>
      <w:r w:rsidRPr="00B276FE">
        <w:rPr>
          <w:rFonts w:ascii="Times New Roman" w:eastAsia="Times New Roman" w:hAnsi="Times New Roman" w:cs="Times New Roman"/>
        </w:rPr>
        <w:t xml:space="preserve">:00 часов, за исключением </w:t>
      </w:r>
      <w:r w:rsidRPr="00453809">
        <w:rPr>
          <w:rFonts w:ascii="Times New Roman" w:eastAsia="Times New Roman" w:hAnsi="Times New Roman" w:cs="Times New Roman"/>
        </w:rPr>
        <w:t>Государственных, официальных и местных выходных дней.</w:t>
      </w:r>
    </w:p>
    <w:p w14:paraId="661E1DF0" w14:textId="77777777" w:rsidR="002B2893" w:rsidRPr="00453809" w:rsidRDefault="00E71837" w:rsidP="002C12FD">
      <w:pPr>
        <w:pStyle w:val="a9"/>
        <w:numPr>
          <w:ilvl w:val="1"/>
          <w:numId w:val="6"/>
        </w:numPr>
        <w:tabs>
          <w:tab w:val="left" w:pos="1134"/>
        </w:tabs>
        <w:spacing w:after="0" w:line="240" w:lineRule="auto"/>
        <w:ind w:left="0" w:firstLine="567"/>
        <w:jc w:val="both"/>
        <w:rPr>
          <w:rFonts w:ascii="Times New Roman" w:eastAsia="Times New Roman" w:hAnsi="Times New Roman" w:cs="Times New Roman"/>
        </w:rPr>
      </w:pPr>
      <w:r w:rsidRPr="00453809">
        <w:rPr>
          <w:rFonts w:ascii="Times New Roman" w:eastAsia="Times New Roman" w:hAnsi="Times New Roman" w:cs="Times New Roman"/>
        </w:rPr>
        <w:t xml:space="preserve"> Срок доставки экспресс-отправлений по территории РФ начинает исчисляться на следующий рабочий день с момента фактического его приема курьером Исполнителя от </w:t>
      </w:r>
      <w:r w:rsidR="001C6118" w:rsidRPr="00453809">
        <w:rPr>
          <w:rFonts w:ascii="Times New Roman" w:eastAsia="Times New Roman" w:hAnsi="Times New Roman" w:cs="Times New Roman"/>
        </w:rPr>
        <w:t xml:space="preserve">Заказчика. </w:t>
      </w:r>
    </w:p>
    <w:p w14:paraId="2C3A655E" w14:textId="77777777" w:rsidR="002B2893" w:rsidRPr="00453809" w:rsidRDefault="00E71837" w:rsidP="002C12FD">
      <w:pPr>
        <w:pStyle w:val="a9"/>
        <w:numPr>
          <w:ilvl w:val="1"/>
          <w:numId w:val="6"/>
        </w:numPr>
        <w:tabs>
          <w:tab w:val="left" w:pos="1134"/>
        </w:tabs>
        <w:spacing w:after="0" w:line="240" w:lineRule="auto"/>
        <w:ind w:left="0" w:firstLine="567"/>
        <w:jc w:val="both"/>
        <w:rPr>
          <w:rFonts w:ascii="Times New Roman" w:eastAsia="Times New Roman" w:hAnsi="Times New Roman" w:cs="Times New Roman"/>
        </w:rPr>
      </w:pPr>
      <w:r w:rsidRPr="00453809">
        <w:rPr>
          <w:rFonts w:ascii="Times New Roman" w:eastAsia="Times New Roman" w:hAnsi="Times New Roman" w:cs="Times New Roman"/>
        </w:rPr>
        <w:t>Сроки доставки международных экспресс-отправлений исчисляются с момента прибытия отправления в г. Москву и действуют для столиц государств и городов, приравненных к ним, сроки доставки в иные населенные пункты увеличиваются на срок от 2 (двух) до 4 (четырех) рабочих дн</w:t>
      </w:r>
      <w:r w:rsidR="002B2893" w:rsidRPr="00453809">
        <w:rPr>
          <w:rFonts w:ascii="Times New Roman" w:eastAsia="Times New Roman" w:hAnsi="Times New Roman" w:cs="Times New Roman"/>
        </w:rPr>
        <w:t>ей</w:t>
      </w:r>
      <w:r w:rsidRPr="00453809">
        <w:rPr>
          <w:rFonts w:ascii="Times New Roman" w:eastAsia="Times New Roman" w:hAnsi="Times New Roman" w:cs="Times New Roman"/>
        </w:rPr>
        <w:t xml:space="preserve"> в зависимости от страны назначения.</w:t>
      </w:r>
    </w:p>
    <w:p w14:paraId="071AFB36" w14:textId="16C9B2CE" w:rsidR="00E71837" w:rsidRPr="00453809" w:rsidRDefault="00E71837" w:rsidP="002C12FD">
      <w:pPr>
        <w:pStyle w:val="a9"/>
        <w:numPr>
          <w:ilvl w:val="1"/>
          <w:numId w:val="6"/>
        </w:numPr>
        <w:tabs>
          <w:tab w:val="left" w:pos="1134"/>
        </w:tabs>
        <w:spacing w:after="0" w:line="240" w:lineRule="auto"/>
        <w:ind w:left="0" w:firstLine="567"/>
        <w:jc w:val="both"/>
        <w:rPr>
          <w:rFonts w:ascii="Times New Roman" w:eastAsia="Times New Roman" w:hAnsi="Times New Roman" w:cs="Times New Roman"/>
        </w:rPr>
      </w:pPr>
      <w:r w:rsidRPr="00453809">
        <w:rPr>
          <w:rFonts w:ascii="Times New Roman" w:eastAsia="Times New Roman" w:hAnsi="Times New Roman" w:cs="Times New Roman"/>
        </w:rPr>
        <w:t xml:space="preserve">Доставка экспресс-отправлений производится любому представителю получателя по адресу, указанному </w:t>
      </w:r>
      <w:r w:rsidR="002B2893" w:rsidRPr="00453809">
        <w:rPr>
          <w:rFonts w:ascii="Times New Roman" w:eastAsia="Times New Roman" w:hAnsi="Times New Roman" w:cs="Times New Roman"/>
        </w:rPr>
        <w:t xml:space="preserve">Заказчиком </w:t>
      </w:r>
      <w:r w:rsidRPr="00453809">
        <w:rPr>
          <w:rFonts w:ascii="Times New Roman" w:eastAsia="Times New Roman" w:hAnsi="Times New Roman" w:cs="Times New Roman"/>
        </w:rPr>
        <w:t>в адресном бланке</w:t>
      </w:r>
      <w:r w:rsidR="002B2893" w:rsidRPr="00453809">
        <w:rPr>
          <w:rFonts w:ascii="Times New Roman" w:eastAsia="Times New Roman" w:hAnsi="Times New Roman" w:cs="Times New Roman"/>
        </w:rPr>
        <w:t xml:space="preserve"> (накладной)</w:t>
      </w:r>
      <w:r w:rsidR="006D5999" w:rsidRPr="00453809">
        <w:rPr>
          <w:rFonts w:ascii="Times New Roman" w:eastAsia="Times New Roman" w:hAnsi="Times New Roman" w:cs="Times New Roman"/>
        </w:rPr>
        <w:t>, который является</w:t>
      </w:r>
      <w:r w:rsidRPr="00453809">
        <w:rPr>
          <w:rFonts w:ascii="Times New Roman" w:eastAsia="Times New Roman" w:hAnsi="Times New Roman" w:cs="Times New Roman"/>
        </w:rPr>
        <w:t xml:space="preserve"> неотъемлемой частью договора Исполнителя.</w:t>
      </w:r>
    </w:p>
    <w:p w14:paraId="31240196" w14:textId="0AAA9E2A" w:rsidR="00E71837" w:rsidRPr="00E71837" w:rsidRDefault="00E71837" w:rsidP="002C12FD">
      <w:pPr>
        <w:numPr>
          <w:ilvl w:val="1"/>
          <w:numId w:val="6"/>
        </w:numPr>
        <w:tabs>
          <w:tab w:val="left" w:pos="1134"/>
        </w:tabs>
        <w:spacing w:after="0" w:line="240" w:lineRule="auto"/>
        <w:ind w:left="0" w:firstLine="567"/>
        <w:contextualSpacing/>
        <w:jc w:val="both"/>
        <w:rPr>
          <w:rFonts w:ascii="Times New Roman" w:eastAsia="Times New Roman" w:hAnsi="Times New Roman" w:cs="Times New Roman"/>
        </w:rPr>
      </w:pPr>
      <w:r w:rsidRPr="00E71837">
        <w:rPr>
          <w:rFonts w:ascii="Times New Roman" w:eastAsia="Times New Roman" w:hAnsi="Times New Roman" w:cs="Times New Roman"/>
        </w:rPr>
        <w:t xml:space="preserve"> Исполнитель обязуется по просьбе и за счет Клиента оказывать ему дополнительные услуги, а именно: прием и доставку экспресс-отправлений вес и габариты, которых превышают пределы, установленные </w:t>
      </w:r>
      <w:r w:rsidR="00B2183A" w:rsidRPr="00453809">
        <w:rPr>
          <w:rFonts w:ascii="Times New Roman" w:eastAsia="Times New Roman" w:hAnsi="Times New Roman" w:cs="Times New Roman"/>
        </w:rPr>
        <w:t>Исполнителем</w:t>
      </w:r>
      <w:r w:rsidRPr="00E71837">
        <w:rPr>
          <w:rFonts w:ascii="Times New Roman" w:eastAsia="Times New Roman" w:hAnsi="Times New Roman" w:cs="Times New Roman"/>
        </w:rPr>
        <w:t>; предоставление имеющегося в распоряжении Исполнителя упаковочного материала; содействие в оформлении сопроводительных документов; хранение экспресс-отправлений; декларирование экспресс-отправлений, страхование экспресс-отправлений (доставляемых по территории РФ) и т.д. Оплата таких услуг осуществляется Клиентом по тарифам Исполнителя, действующим на момент оказания таких услуг. При необходимости оказания дополнительных услуг оформляется Дополнительным соглашением к настоящему Договору, в котором Стороны определяют перечень услуг, сроки их выполнения и стоимость.</w:t>
      </w:r>
    </w:p>
    <w:p w14:paraId="206F2BFD" w14:textId="77777777" w:rsidR="002C12FD" w:rsidRPr="00453809" w:rsidRDefault="00E71837" w:rsidP="002C12FD">
      <w:pPr>
        <w:numPr>
          <w:ilvl w:val="1"/>
          <w:numId w:val="6"/>
        </w:numPr>
        <w:tabs>
          <w:tab w:val="left" w:pos="1134"/>
        </w:tabs>
        <w:spacing w:after="0" w:line="240" w:lineRule="auto"/>
        <w:ind w:left="0" w:firstLine="567"/>
        <w:contextualSpacing/>
        <w:jc w:val="both"/>
        <w:rPr>
          <w:rFonts w:ascii="Times New Roman" w:eastAsia="Times New Roman" w:hAnsi="Times New Roman" w:cs="Times New Roman"/>
        </w:rPr>
      </w:pPr>
      <w:r w:rsidRPr="00E71837">
        <w:rPr>
          <w:rFonts w:ascii="Times New Roman" w:eastAsia="Times New Roman" w:hAnsi="Times New Roman" w:cs="Times New Roman"/>
        </w:rPr>
        <w:t xml:space="preserve"> Настоящий Договор и адресный бланк (накладная) с изложением условий доставки экспресс-отправления </w:t>
      </w:r>
      <w:r w:rsidR="006D5999" w:rsidRPr="00453809">
        <w:rPr>
          <w:rFonts w:ascii="Times New Roman" w:eastAsia="Times New Roman" w:hAnsi="Times New Roman" w:cs="Times New Roman"/>
        </w:rPr>
        <w:t>Заказчика</w:t>
      </w:r>
      <w:r w:rsidRPr="00E71837">
        <w:rPr>
          <w:rFonts w:ascii="Times New Roman" w:eastAsia="Times New Roman" w:hAnsi="Times New Roman" w:cs="Times New Roman"/>
        </w:rPr>
        <w:t>, оформляемая при доставке каждого отдельного экспресс-отправления, являются неотъемлемыми частями друг друга, позволяющими определить волеизъявление сторон, заключавших настоящий Договор.</w:t>
      </w:r>
    </w:p>
    <w:p w14:paraId="19A846CC" w14:textId="77777777" w:rsidR="002C12FD" w:rsidRPr="00453809" w:rsidRDefault="002C12FD" w:rsidP="002C12FD">
      <w:pPr>
        <w:numPr>
          <w:ilvl w:val="1"/>
          <w:numId w:val="6"/>
        </w:numPr>
        <w:tabs>
          <w:tab w:val="left" w:pos="1134"/>
        </w:tabs>
        <w:spacing w:after="0" w:line="240" w:lineRule="auto"/>
        <w:ind w:left="0" w:firstLine="567"/>
        <w:contextualSpacing/>
        <w:jc w:val="both"/>
        <w:rPr>
          <w:rFonts w:ascii="Times New Roman" w:eastAsia="Times New Roman" w:hAnsi="Times New Roman" w:cs="Times New Roman"/>
        </w:rPr>
      </w:pPr>
      <w:r w:rsidRPr="00453809">
        <w:rPr>
          <w:rFonts w:ascii="Times New Roman" w:eastAsia="Times New Roman" w:hAnsi="Times New Roman" w:cs="Times New Roman"/>
        </w:rPr>
        <w:t xml:space="preserve"> Страховая сумма при страховании </w:t>
      </w:r>
      <w:r w:rsidR="004714DA" w:rsidRPr="004714DA">
        <w:rPr>
          <w:rFonts w:ascii="Times New Roman" w:eastAsia="Times New Roman" w:hAnsi="Times New Roman" w:cs="Times New Roman"/>
        </w:rPr>
        <w:t>вложения экспресс-отправления</w:t>
      </w:r>
      <w:r w:rsidRPr="00453809">
        <w:rPr>
          <w:rFonts w:ascii="Times New Roman" w:eastAsia="Times New Roman" w:hAnsi="Times New Roman" w:cs="Times New Roman"/>
        </w:rPr>
        <w:t xml:space="preserve"> </w:t>
      </w:r>
      <w:r w:rsidR="004714DA" w:rsidRPr="004714DA">
        <w:rPr>
          <w:rFonts w:ascii="Times New Roman" w:eastAsia="Times New Roman" w:hAnsi="Times New Roman" w:cs="Times New Roman"/>
        </w:rPr>
        <w:t xml:space="preserve">не может превышать действительную стоимость вложения. </w:t>
      </w:r>
    </w:p>
    <w:p w14:paraId="790D95F2" w14:textId="77777777" w:rsidR="00DC54DA" w:rsidRPr="00B276FE" w:rsidRDefault="002C12FD" w:rsidP="00DC54DA">
      <w:pPr>
        <w:numPr>
          <w:ilvl w:val="1"/>
          <w:numId w:val="6"/>
        </w:numPr>
        <w:tabs>
          <w:tab w:val="left" w:pos="1134"/>
        </w:tabs>
        <w:spacing w:after="0" w:line="240" w:lineRule="auto"/>
        <w:ind w:left="0" w:firstLine="567"/>
        <w:contextualSpacing/>
        <w:jc w:val="both"/>
        <w:rPr>
          <w:rFonts w:ascii="Times New Roman" w:eastAsia="Times New Roman" w:hAnsi="Times New Roman" w:cs="Times New Roman"/>
        </w:rPr>
      </w:pPr>
      <w:r w:rsidRPr="00453809">
        <w:rPr>
          <w:rFonts w:ascii="Times New Roman" w:eastAsia="Times New Roman" w:hAnsi="Times New Roman" w:cs="Times New Roman"/>
        </w:rPr>
        <w:t xml:space="preserve"> Объявленная ценность эк</w:t>
      </w:r>
      <w:r w:rsidR="004714DA" w:rsidRPr="004714DA">
        <w:rPr>
          <w:rFonts w:ascii="Times New Roman" w:eastAsia="Times New Roman" w:hAnsi="Times New Roman" w:cs="Times New Roman"/>
        </w:rPr>
        <w:t xml:space="preserve">спресс-отправления не должна превышать его действительную стоимость. Под экспресс-отправлениями «с объявленной ценностью» Стороны понимают экспресс-отправления, принимаемые Исполнителем к доставке с оценкой стоимости вложения, определяемой </w:t>
      </w:r>
      <w:r w:rsidRPr="00453809">
        <w:rPr>
          <w:rFonts w:ascii="Times New Roman" w:eastAsia="Times New Roman" w:hAnsi="Times New Roman" w:cs="Times New Roman"/>
        </w:rPr>
        <w:t xml:space="preserve">Заказчиком. </w:t>
      </w:r>
      <w:r w:rsidR="004714DA" w:rsidRPr="004714DA">
        <w:rPr>
          <w:rFonts w:ascii="Times New Roman" w:eastAsia="Times New Roman" w:hAnsi="Times New Roman" w:cs="Times New Roman"/>
        </w:rPr>
        <w:t xml:space="preserve">Экспресс-отправления с «объявленной ценностью» принимаются Исполнителем к доставке при </w:t>
      </w:r>
      <w:r w:rsidR="004714DA" w:rsidRPr="00B276FE">
        <w:rPr>
          <w:rFonts w:ascii="Times New Roman" w:eastAsia="Times New Roman" w:hAnsi="Times New Roman" w:cs="Times New Roman"/>
        </w:rPr>
        <w:t xml:space="preserve">условии, если действительная стоимость вложения экспресс-отправления не превышает </w:t>
      </w:r>
      <w:r w:rsidRPr="00B276FE">
        <w:rPr>
          <w:rFonts w:ascii="Times New Roman" w:eastAsia="Times New Roman" w:hAnsi="Times New Roman" w:cs="Times New Roman"/>
        </w:rPr>
        <w:t>_____________ (___________________</w:t>
      </w:r>
      <w:r w:rsidR="004714DA" w:rsidRPr="00B276FE">
        <w:rPr>
          <w:rFonts w:ascii="Times New Roman" w:eastAsia="Times New Roman" w:hAnsi="Times New Roman" w:cs="Times New Roman"/>
        </w:rPr>
        <w:t>) рублей.</w:t>
      </w:r>
    </w:p>
    <w:p w14:paraId="5FBF264E" w14:textId="77777777" w:rsidR="00DC54DA" w:rsidRPr="00B276FE" w:rsidRDefault="00DC54DA" w:rsidP="00DC54DA">
      <w:pPr>
        <w:numPr>
          <w:ilvl w:val="1"/>
          <w:numId w:val="6"/>
        </w:numPr>
        <w:tabs>
          <w:tab w:val="left" w:pos="1134"/>
        </w:tabs>
        <w:spacing w:after="0" w:line="240" w:lineRule="auto"/>
        <w:ind w:left="0" w:firstLine="567"/>
        <w:contextualSpacing/>
        <w:jc w:val="both"/>
        <w:rPr>
          <w:rFonts w:ascii="Times New Roman" w:eastAsia="Times New Roman" w:hAnsi="Times New Roman" w:cs="Times New Roman"/>
        </w:rPr>
      </w:pPr>
      <w:r w:rsidRPr="00B276FE">
        <w:rPr>
          <w:rFonts w:ascii="Times New Roman" w:eastAsia="Times New Roman" w:hAnsi="Times New Roman" w:cs="Times New Roman"/>
        </w:rPr>
        <w:t xml:space="preserve">Стороны согласовали пределы габаритов и размеров экспресс-отправлений: </w:t>
      </w:r>
      <w:r w:rsidR="00D93251" w:rsidRPr="00B276FE">
        <w:rPr>
          <w:rFonts w:ascii="Times New Roman" w:eastAsia="Times New Roman" w:hAnsi="Times New Roman" w:cs="Times New Roman"/>
        </w:rPr>
        <w:t xml:space="preserve">К доставке принимаются экспресс-отправления весом до 30 (тридцати) кг., с габаритами, не превышающими 330 (триста тридцать) см. в обхвате по сумме трех измерений (длина + высота + ширина </w:t>
      </w:r>
      <w:proofErr w:type="gramStart"/>
      <w:r w:rsidR="00D93251" w:rsidRPr="00B276FE">
        <w:rPr>
          <w:rFonts w:ascii="Times New Roman" w:eastAsia="Times New Roman" w:hAnsi="Times New Roman" w:cs="Times New Roman"/>
        </w:rPr>
        <w:t>&lt; 330</w:t>
      </w:r>
      <w:proofErr w:type="gramEnd"/>
      <w:r w:rsidR="00D93251" w:rsidRPr="00B276FE">
        <w:rPr>
          <w:rFonts w:ascii="Times New Roman" w:eastAsia="Times New Roman" w:hAnsi="Times New Roman" w:cs="Times New Roman"/>
        </w:rPr>
        <w:t xml:space="preserve"> см.). Доставка экспресс-отправлений с весом ил габаритами, превышающими, вышеуказанные осуществляется Исполнителем при наличии такой возможности и при условии взаимного согласования Сторонами такой доставки.</w:t>
      </w:r>
    </w:p>
    <w:p w14:paraId="43CD1D91" w14:textId="5EB84F18" w:rsidR="00D93251" w:rsidRPr="00B276FE" w:rsidRDefault="00D93251" w:rsidP="00DC54DA">
      <w:pPr>
        <w:numPr>
          <w:ilvl w:val="1"/>
          <w:numId w:val="6"/>
        </w:numPr>
        <w:tabs>
          <w:tab w:val="left" w:pos="1134"/>
        </w:tabs>
        <w:spacing w:after="0" w:line="240" w:lineRule="auto"/>
        <w:ind w:left="0" w:firstLine="567"/>
        <w:contextualSpacing/>
        <w:jc w:val="both"/>
        <w:rPr>
          <w:rFonts w:ascii="Times New Roman" w:eastAsia="Times New Roman" w:hAnsi="Times New Roman" w:cs="Times New Roman"/>
        </w:rPr>
      </w:pPr>
      <w:r w:rsidRPr="00B276FE">
        <w:rPr>
          <w:rFonts w:ascii="Times New Roman" w:eastAsia="Times New Roman" w:hAnsi="Times New Roman" w:cs="Times New Roman"/>
        </w:rPr>
        <w:t>Расчет стоимости доставки производится по фактическому значению физического веса экспресс-отправления принимается его объемный вес. Объемный вес экспресс-отправления рассчитывается исходя из размеров его упаковки по формуле: Длина (см) х Ширина (см) х Высота (см) / 5000 и выражается в килограммах.</w:t>
      </w:r>
    </w:p>
    <w:p w14:paraId="7A4769BC" w14:textId="63AEF92D" w:rsidR="00D93251" w:rsidRDefault="00D93251" w:rsidP="00DC54DA">
      <w:pPr>
        <w:tabs>
          <w:tab w:val="left" w:pos="1134"/>
        </w:tabs>
        <w:spacing w:after="0" w:line="240" w:lineRule="auto"/>
        <w:ind w:left="567"/>
        <w:contextualSpacing/>
        <w:jc w:val="both"/>
        <w:rPr>
          <w:rFonts w:ascii="Times New Roman" w:eastAsia="Times New Roman" w:hAnsi="Times New Roman" w:cs="Times New Roman"/>
        </w:rPr>
      </w:pPr>
      <w:r>
        <w:rPr>
          <w:rFonts w:ascii="Times New Roman" w:eastAsia="Times New Roman" w:hAnsi="Times New Roman" w:cs="Times New Roman"/>
        </w:rPr>
        <w:t xml:space="preserve"> </w:t>
      </w:r>
    </w:p>
    <w:p w14:paraId="5514A2BC" w14:textId="77777777" w:rsidR="00453809" w:rsidRDefault="00453809" w:rsidP="00453809">
      <w:pPr>
        <w:numPr>
          <w:ilvl w:val="1"/>
          <w:numId w:val="6"/>
        </w:numPr>
        <w:tabs>
          <w:tab w:val="left" w:pos="1134"/>
        </w:tabs>
        <w:spacing w:after="0" w:line="240" w:lineRule="auto"/>
        <w:ind w:left="0" w:firstLine="567"/>
        <w:contextualSpacing/>
        <w:jc w:val="both"/>
        <w:rPr>
          <w:rFonts w:ascii="Times New Roman" w:eastAsia="Times New Roman" w:hAnsi="Times New Roman" w:cs="Times New Roman"/>
        </w:rPr>
      </w:pPr>
      <w:r>
        <w:rPr>
          <w:rFonts w:ascii="Times New Roman" w:eastAsia="Times New Roman" w:hAnsi="Times New Roman" w:cs="Times New Roman"/>
        </w:rPr>
        <w:t>_____________</w:t>
      </w:r>
    </w:p>
    <w:p w14:paraId="697EAE33" w14:textId="3C704C5E" w:rsidR="00273460" w:rsidRPr="00453809" w:rsidRDefault="00273460" w:rsidP="00453809">
      <w:pPr>
        <w:pStyle w:val="a9"/>
        <w:numPr>
          <w:ilvl w:val="0"/>
          <w:numId w:val="6"/>
        </w:numPr>
        <w:tabs>
          <w:tab w:val="left" w:pos="1134"/>
        </w:tabs>
        <w:spacing w:after="0" w:line="240" w:lineRule="auto"/>
        <w:jc w:val="center"/>
        <w:rPr>
          <w:rFonts w:ascii="Times New Roman" w:eastAsia="Times New Roman" w:hAnsi="Times New Roman" w:cs="Times New Roman"/>
        </w:rPr>
      </w:pPr>
      <w:r w:rsidRPr="00453809">
        <w:rPr>
          <w:rFonts w:ascii="Times New Roman" w:hAnsi="Times New Roman" w:cs="Times New Roman"/>
        </w:rPr>
        <w:t>Ответственность Сторон</w:t>
      </w:r>
    </w:p>
    <w:p w14:paraId="3BEDC4B4" w14:textId="77777777" w:rsidR="00273460" w:rsidRPr="00453809" w:rsidRDefault="00273460" w:rsidP="00273460">
      <w:pPr>
        <w:pStyle w:val="ConsPlusNormal"/>
        <w:jc w:val="both"/>
        <w:rPr>
          <w:rFonts w:ascii="Times New Roman" w:hAnsi="Times New Roman" w:cs="Times New Roman"/>
        </w:rPr>
      </w:pPr>
    </w:p>
    <w:p w14:paraId="5A5D4905" w14:textId="03C882FD" w:rsidR="00453809" w:rsidRPr="00453809" w:rsidRDefault="00453809" w:rsidP="00453809">
      <w:pPr>
        <w:pStyle w:val="ConsPlusNormal"/>
        <w:tabs>
          <w:tab w:val="left" w:pos="993"/>
        </w:tabs>
        <w:ind w:firstLine="540"/>
        <w:jc w:val="both"/>
        <w:rPr>
          <w:rFonts w:ascii="Times New Roman" w:hAnsi="Times New Roman" w:cs="Times New Roman"/>
        </w:rPr>
      </w:pPr>
      <w:r w:rsidRPr="00453809">
        <w:rPr>
          <w:rFonts w:ascii="Times New Roman" w:hAnsi="Times New Roman" w:cs="Times New Roman"/>
        </w:rPr>
        <w:lastRenderedPageBreak/>
        <w:t>6.1.</w:t>
      </w:r>
      <w:r w:rsidRPr="00453809">
        <w:rPr>
          <w:rFonts w:ascii="Times New Roman" w:hAnsi="Times New Roman" w:cs="Times New Roman"/>
        </w:rPr>
        <w:tab/>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3635835B" w14:textId="09C306FD" w:rsidR="00453809" w:rsidRPr="00453809" w:rsidRDefault="00453809" w:rsidP="00453809">
      <w:pPr>
        <w:pStyle w:val="ConsPlusNormal"/>
        <w:tabs>
          <w:tab w:val="left" w:pos="993"/>
        </w:tabs>
        <w:ind w:firstLine="540"/>
        <w:jc w:val="both"/>
        <w:rPr>
          <w:rFonts w:ascii="Times New Roman" w:hAnsi="Times New Roman" w:cs="Times New Roman"/>
        </w:rPr>
      </w:pPr>
      <w:r w:rsidRPr="00453809">
        <w:rPr>
          <w:rFonts w:ascii="Times New Roman" w:hAnsi="Times New Roman" w:cs="Times New Roman"/>
        </w:rPr>
        <w:t>6.2.</w:t>
      </w:r>
      <w:r w:rsidRPr="00453809">
        <w:rPr>
          <w:rFonts w:ascii="Times New Roman" w:hAnsi="Times New Roman" w:cs="Times New Roman"/>
        </w:rPr>
        <w:tab/>
        <w:t>В случае утраты или повреждения вложения (части вложения) экспресс-отправления, застрахованного в соответствии с</w:t>
      </w:r>
      <w:r>
        <w:rPr>
          <w:rFonts w:ascii="Times New Roman" w:hAnsi="Times New Roman" w:cs="Times New Roman"/>
        </w:rPr>
        <w:t xml:space="preserve"> условиями настоящего договора</w:t>
      </w:r>
      <w:r w:rsidRPr="00453809">
        <w:rPr>
          <w:rFonts w:ascii="Times New Roman" w:hAnsi="Times New Roman" w:cs="Times New Roman"/>
        </w:rPr>
        <w:t>, убытки Клиента возмещаются за счет страхового возмещения, выплату которого осуществляет страховая компания, имеющая договор с Исполнителем.</w:t>
      </w:r>
    </w:p>
    <w:p w14:paraId="3E8DD215" w14:textId="77777777" w:rsidR="00453809" w:rsidRPr="00453809" w:rsidRDefault="00453809" w:rsidP="00453809">
      <w:pPr>
        <w:pStyle w:val="ConsPlusNormal"/>
        <w:tabs>
          <w:tab w:val="left" w:pos="993"/>
        </w:tabs>
        <w:ind w:firstLine="540"/>
        <w:jc w:val="both"/>
        <w:rPr>
          <w:rFonts w:ascii="Times New Roman" w:hAnsi="Times New Roman" w:cs="Times New Roman"/>
        </w:rPr>
      </w:pPr>
      <w:r w:rsidRPr="00453809">
        <w:rPr>
          <w:rFonts w:ascii="Times New Roman" w:hAnsi="Times New Roman" w:cs="Times New Roman"/>
        </w:rPr>
        <w:t>6.3.</w:t>
      </w:r>
      <w:r w:rsidRPr="00453809">
        <w:rPr>
          <w:rFonts w:ascii="Times New Roman" w:hAnsi="Times New Roman" w:cs="Times New Roman"/>
        </w:rPr>
        <w:tab/>
        <w:t xml:space="preserve">В случае появления у Заказчика имущественных потерь по итогам налогового контроля в виде </w:t>
      </w:r>
      <w:proofErr w:type="spellStart"/>
      <w:r w:rsidRPr="00453809">
        <w:rPr>
          <w:rFonts w:ascii="Times New Roman" w:hAnsi="Times New Roman" w:cs="Times New Roman"/>
        </w:rPr>
        <w:t>доначисленных</w:t>
      </w:r>
      <w:proofErr w:type="spellEnd"/>
      <w:r w:rsidRPr="00453809">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453809">
        <w:rPr>
          <w:rFonts w:ascii="Times New Roman" w:hAnsi="Times New Roman" w:cs="Times New Roman"/>
        </w:rPr>
        <w:t>доначисленных</w:t>
      </w:r>
      <w:proofErr w:type="spellEnd"/>
      <w:r w:rsidRPr="00453809">
        <w:rPr>
          <w:rFonts w:ascii="Times New Roman" w:hAnsi="Times New Roman" w:cs="Times New Roman"/>
        </w:rPr>
        <w:t xml:space="preserve"> налогов, пени, штрафов, в том числе суммы отказа в налоговых вычетах НДС.</w:t>
      </w:r>
    </w:p>
    <w:p w14:paraId="61C13709" w14:textId="77777777" w:rsidR="00453809" w:rsidRPr="00453809" w:rsidRDefault="00453809" w:rsidP="00453809">
      <w:pPr>
        <w:pStyle w:val="ConsPlusNormal"/>
        <w:ind w:firstLine="540"/>
        <w:jc w:val="both"/>
        <w:rPr>
          <w:rFonts w:ascii="Times New Roman" w:hAnsi="Times New Roman" w:cs="Times New Roman"/>
        </w:rPr>
      </w:pPr>
      <w:r w:rsidRPr="00453809">
        <w:rPr>
          <w:rFonts w:ascii="Times New Roman" w:hAnsi="Times New Roman" w:cs="Times New Roman"/>
        </w:rPr>
        <w:t>6.4.</w:t>
      </w:r>
      <w:r w:rsidRPr="00453809">
        <w:rPr>
          <w:rFonts w:ascii="Times New Roman" w:hAnsi="Times New Roman" w:cs="Times New Roman"/>
        </w:rPr>
        <w:tab/>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4C693214" w14:textId="77777777" w:rsidR="00453809" w:rsidRPr="00453809" w:rsidRDefault="00453809" w:rsidP="00453809">
      <w:pPr>
        <w:pStyle w:val="ConsPlusNormal"/>
        <w:ind w:firstLine="540"/>
        <w:jc w:val="both"/>
        <w:rPr>
          <w:rFonts w:ascii="Times New Roman" w:hAnsi="Times New Roman" w:cs="Times New Roman"/>
        </w:rPr>
      </w:pPr>
      <w:r w:rsidRPr="00453809">
        <w:rPr>
          <w:rFonts w:ascii="Times New Roman" w:hAnsi="Times New Roman" w:cs="Times New Roman"/>
        </w:rPr>
        <w:t>6.5.</w:t>
      </w:r>
      <w:r w:rsidRPr="00453809">
        <w:rPr>
          <w:rFonts w:ascii="Times New Roman" w:hAnsi="Times New Roman" w:cs="Times New Roman"/>
        </w:rPr>
        <w:ta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7AB312FC" w14:textId="77777777" w:rsidR="00453809" w:rsidRPr="00453809" w:rsidRDefault="00453809" w:rsidP="00453809">
      <w:pPr>
        <w:pStyle w:val="ConsPlusNormal"/>
        <w:ind w:firstLine="540"/>
        <w:jc w:val="both"/>
        <w:rPr>
          <w:rFonts w:ascii="Times New Roman" w:hAnsi="Times New Roman" w:cs="Times New Roman"/>
        </w:rPr>
      </w:pPr>
      <w:r w:rsidRPr="00453809">
        <w:rPr>
          <w:rFonts w:ascii="Times New Roman" w:hAnsi="Times New Roman" w:cs="Times New Roman"/>
        </w:rPr>
        <w:t>6.6.</w:t>
      </w:r>
      <w:r w:rsidRPr="00453809">
        <w:rPr>
          <w:rFonts w:ascii="Times New Roman" w:hAnsi="Times New Roman" w:cs="Times New Roman"/>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2E814DB" w14:textId="0D5BE4BE" w:rsidR="00453809" w:rsidRDefault="00453809" w:rsidP="00453809">
      <w:pPr>
        <w:pStyle w:val="ConsPlusNormal"/>
        <w:ind w:firstLine="540"/>
        <w:jc w:val="both"/>
        <w:rPr>
          <w:rFonts w:ascii="Times New Roman" w:hAnsi="Times New Roman" w:cs="Times New Roman"/>
        </w:rPr>
      </w:pPr>
      <w:r w:rsidRPr="00453809">
        <w:rPr>
          <w:rFonts w:ascii="Times New Roman" w:hAnsi="Times New Roman" w:cs="Times New Roman"/>
        </w:rPr>
        <w:t>6.7.</w:t>
      </w:r>
      <w:r w:rsidRPr="00453809">
        <w:rPr>
          <w:rFonts w:ascii="Times New Roman" w:hAnsi="Times New Roman" w:cs="Times New Roman"/>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3D727DA" w14:textId="77777777" w:rsidR="004021C8" w:rsidRDefault="004021C8" w:rsidP="00273460">
      <w:pPr>
        <w:pStyle w:val="ConsPlusNormal"/>
        <w:ind w:firstLine="540"/>
        <w:jc w:val="both"/>
        <w:rPr>
          <w:rFonts w:ascii="Times New Roman" w:hAnsi="Times New Roman" w:cs="Times New Roman"/>
        </w:rPr>
      </w:pPr>
      <w:r>
        <w:rPr>
          <w:rFonts w:ascii="Times New Roman" w:hAnsi="Times New Roman" w:cs="Times New Roman"/>
        </w:rPr>
        <w:t xml:space="preserve">6.8. </w:t>
      </w:r>
      <w:r w:rsidRPr="004021C8">
        <w:rPr>
          <w:rFonts w:ascii="Times New Roman" w:hAnsi="Times New Roman" w:cs="Times New Roman"/>
        </w:rPr>
        <w:t xml:space="preserve">Исполнитель не несет ответственности за убытки, вызванные особенностями вложения экспресс-отправления, требующего специального режима хранения или особых условий транспортировки, если Исполнитель не был надлежащим образом информирован </w:t>
      </w:r>
      <w:r>
        <w:rPr>
          <w:rFonts w:ascii="Times New Roman" w:hAnsi="Times New Roman" w:cs="Times New Roman"/>
        </w:rPr>
        <w:t xml:space="preserve">Заказчиком. </w:t>
      </w:r>
    </w:p>
    <w:p w14:paraId="427320CB" w14:textId="79CB5F46" w:rsidR="004021C8" w:rsidRDefault="004021C8" w:rsidP="00273460">
      <w:pPr>
        <w:pStyle w:val="ConsPlusNormal"/>
        <w:ind w:firstLine="540"/>
        <w:jc w:val="both"/>
        <w:rPr>
          <w:rFonts w:ascii="Times New Roman" w:hAnsi="Times New Roman" w:cs="Times New Roman"/>
        </w:rPr>
      </w:pPr>
    </w:p>
    <w:p w14:paraId="6F32B2EF" w14:textId="036D3230" w:rsidR="004021C8" w:rsidRPr="004021C8" w:rsidRDefault="004021C8" w:rsidP="004021C8">
      <w:pPr>
        <w:pStyle w:val="a9"/>
        <w:widowControl w:val="0"/>
        <w:numPr>
          <w:ilvl w:val="0"/>
          <w:numId w:val="6"/>
        </w:numPr>
        <w:shd w:val="clear" w:color="auto" w:fill="FFFFFF"/>
        <w:tabs>
          <w:tab w:val="left" w:pos="709"/>
        </w:tabs>
        <w:suppressAutoHyphens/>
        <w:autoSpaceDE w:val="0"/>
        <w:autoSpaceDN w:val="0"/>
        <w:adjustRightInd w:val="0"/>
        <w:spacing w:after="0" w:line="283" w:lineRule="exact"/>
        <w:jc w:val="center"/>
        <w:rPr>
          <w:rFonts w:ascii="Times New Roman" w:eastAsia="Times New Roman" w:hAnsi="Times New Roman" w:cs="Times New Roman"/>
          <w:b/>
          <w:color w:val="000000"/>
          <w:spacing w:val="6"/>
          <w:sz w:val="24"/>
          <w:szCs w:val="24"/>
          <w:lang w:eastAsia="ru-RU"/>
        </w:rPr>
      </w:pPr>
      <w:bookmarkStart w:id="8" w:name="_Hlk126267199"/>
      <w:r w:rsidRPr="004021C8">
        <w:rPr>
          <w:rFonts w:ascii="Times New Roman" w:eastAsia="Times New Roman" w:hAnsi="Times New Roman" w:cs="Times New Roman"/>
          <w:b/>
          <w:sz w:val="24"/>
          <w:szCs w:val="24"/>
          <w:lang w:eastAsia="ru-RU"/>
        </w:rPr>
        <w:t>Заверения и гарантии</w:t>
      </w:r>
    </w:p>
    <w:p w14:paraId="07077257" w14:textId="77777777" w:rsidR="004021C8" w:rsidRPr="004021C8" w:rsidRDefault="004021C8" w:rsidP="004021C8">
      <w:pPr>
        <w:widowControl w:val="0"/>
        <w:numPr>
          <w:ilvl w:val="1"/>
          <w:numId w:val="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Каждая из Сторон заявляет и заверяет следующее.</w:t>
      </w:r>
    </w:p>
    <w:p w14:paraId="43BA1C4B" w14:textId="77777777" w:rsidR="004021C8" w:rsidRPr="004021C8" w:rsidRDefault="004021C8" w:rsidP="004021C8">
      <w:pPr>
        <w:widowControl w:val="0"/>
        <w:numPr>
          <w:ilvl w:val="2"/>
          <w:numId w:val="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55DC34EC" w14:textId="77777777" w:rsidR="004021C8" w:rsidRPr="004021C8" w:rsidRDefault="004021C8" w:rsidP="004021C8">
      <w:pPr>
        <w:widowControl w:val="0"/>
        <w:numPr>
          <w:ilvl w:val="2"/>
          <w:numId w:val="6"/>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Сторона имеет право заключить Договор, а также исполнять иные обязательства, предусмотренные Договором.</w:t>
      </w:r>
    </w:p>
    <w:p w14:paraId="7BE72D1A" w14:textId="77777777" w:rsidR="004021C8" w:rsidRPr="004021C8" w:rsidRDefault="004021C8" w:rsidP="004021C8">
      <w:pPr>
        <w:widowControl w:val="0"/>
        <w:numPr>
          <w:ilvl w:val="2"/>
          <w:numId w:val="6"/>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EBA49CF" w14:textId="77777777" w:rsidR="004021C8" w:rsidRPr="004021C8" w:rsidRDefault="004021C8" w:rsidP="004021C8">
      <w:pPr>
        <w:widowControl w:val="0"/>
        <w:numPr>
          <w:ilvl w:val="2"/>
          <w:numId w:val="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BAE84B4" w14:textId="77777777" w:rsidR="004021C8" w:rsidRPr="004021C8" w:rsidRDefault="004021C8" w:rsidP="004021C8">
      <w:pPr>
        <w:widowControl w:val="0"/>
        <w:numPr>
          <w:ilvl w:val="2"/>
          <w:numId w:val="6"/>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125ECFE" w14:textId="77777777" w:rsidR="004021C8" w:rsidRPr="004021C8" w:rsidRDefault="004021C8" w:rsidP="004021C8">
      <w:pPr>
        <w:widowControl w:val="0"/>
        <w:numPr>
          <w:ilvl w:val="2"/>
          <w:numId w:val="6"/>
        </w:numPr>
        <w:tabs>
          <w:tab w:val="left" w:pos="529"/>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Сторона не имеет признаков банкротства, не принято корпоративных решений о её </w:t>
      </w:r>
      <w:r w:rsidRPr="004021C8">
        <w:rPr>
          <w:rFonts w:ascii="Times New Roman" w:eastAsia="Times New Roman" w:hAnsi="Times New Roman" w:cs="Times New Roman"/>
          <w:sz w:val="24"/>
          <w:szCs w:val="24"/>
          <w:lang w:eastAsia="ru-RU"/>
        </w:rPr>
        <w:lastRenderedPageBreak/>
        <w:t>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701B300" w14:textId="77777777" w:rsidR="004021C8" w:rsidRPr="004021C8" w:rsidRDefault="004021C8" w:rsidP="004021C8">
      <w:pPr>
        <w:widowControl w:val="0"/>
        <w:numPr>
          <w:ilvl w:val="2"/>
          <w:numId w:val="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Исполнение Договора не противоречит и не приведет к нарушению какого-либо договора, стороной которого является Сторона.</w:t>
      </w:r>
    </w:p>
    <w:p w14:paraId="773CE209" w14:textId="77777777" w:rsidR="004021C8" w:rsidRPr="004021C8" w:rsidRDefault="004021C8" w:rsidP="004021C8">
      <w:pPr>
        <w:widowControl w:val="0"/>
        <w:numPr>
          <w:ilvl w:val="2"/>
          <w:numId w:val="6"/>
        </w:numPr>
        <w:tabs>
          <w:tab w:val="left" w:pos="529"/>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5B867B5" w14:textId="77777777" w:rsidR="004021C8" w:rsidRPr="004021C8" w:rsidRDefault="004021C8" w:rsidP="004021C8">
      <w:pPr>
        <w:widowControl w:val="0"/>
        <w:numPr>
          <w:ilvl w:val="2"/>
          <w:numId w:val="6"/>
        </w:numPr>
        <w:tabs>
          <w:tab w:val="left" w:pos="54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E6F6F15" w14:textId="77777777" w:rsidR="004021C8" w:rsidRPr="004021C8" w:rsidRDefault="004021C8" w:rsidP="004021C8">
      <w:pPr>
        <w:widowControl w:val="0"/>
        <w:numPr>
          <w:ilvl w:val="1"/>
          <w:numId w:val="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055ADC" w14:textId="77777777" w:rsidR="004021C8" w:rsidRPr="004021C8" w:rsidRDefault="004021C8" w:rsidP="004021C8">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bookmarkEnd w:id="8"/>
    <w:p w14:paraId="6C7B88C7" w14:textId="77777777" w:rsidR="004021C8" w:rsidRPr="004021C8" w:rsidRDefault="004021C8" w:rsidP="004021C8">
      <w:pPr>
        <w:widowControl w:val="0"/>
        <w:numPr>
          <w:ilvl w:val="0"/>
          <w:numId w:val="6"/>
        </w:numPr>
        <w:tabs>
          <w:tab w:val="left" w:pos="534"/>
        </w:tabs>
        <w:autoSpaceDE w:val="0"/>
        <w:autoSpaceDN w:val="0"/>
        <w:adjustRightInd w:val="0"/>
        <w:spacing w:after="0" w:line="240" w:lineRule="auto"/>
        <w:ind w:left="0" w:firstLine="709"/>
        <w:jc w:val="center"/>
        <w:rPr>
          <w:rFonts w:ascii="Times New Roman" w:eastAsia="Times New Roman" w:hAnsi="Times New Roman" w:cs="Times New Roman"/>
          <w:sz w:val="24"/>
          <w:szCs w:val="24"/>
          <w:lang w:eastAsia="ru-RU"/>
        </w:rPr>
      </w:pPr>
      <w:r w:rsidRPr="004021C8">
        <w:rPr>
          <w:rFonts w:ascii="Times New Roman" w:eastAsia="Times New Roman" w:hAnsi="Times New Roman" w:cs="Times New Roman"/>
          <w:b/>
          <w:color w:val="000000"/>
          <w:spacing w:val="6"/>
          <w:sz w:val="24"/>
          <w:szCs w:val="24"/>
          <w:lang w:eastAsia="ru-RU"/>
        </w:rPr>
        <w:t>Уведомления и обмен документами</w:t>
      </w:r>
    </w:p>
    <w:p w14:paraId="5A3B38D8" w14:textId="77777777" w:rsidR="004021C8" w:rsidRPr="004021C8" w:rsidRDefault="004021C8" w:rsidP="004021C8">
      <w:pPr>
        <w:widowControl w:val="0"/>
        <w:numPr>
          <w:ilvl w:val="1"/>
          <w:numId w:val="6"/>
        </w:numPr>
        <w:tabs>
          <w:tab w:val="left" w:pos="506"/>
        </w:tabs>
        <w:spacing w:after="0" w:line="240" w:lineRule="auto"/>
        <w:ind w:left="0" w:firstLine="709"/>
        <w:jc w:val="both"/>
        <w:rPr>
          <w:rFonts w:ascii="Times New Roman" w:eastAsia="Times New Roman" w:hAnsi="Times New Roman" w:cs="Times New Roman"/>
          <w:sz w:val="24"/>
          <w:szCs w:val="24"/>
          <w:lang w:eastAsia="ru-RU"/>
        </w:rPr>
      </w:pPr>
      <w:bookmarkStart w:id="9" w:name="_Ref496197080"/>
      <w:r w:rsidRPr="004021C8">
        <w:rPr>
          <w:rFonts w:ascii="Times New Roman" w:eastAsia="Times New Roman" w:hAnsi="Times New Roman" w:cs="Times New Roman"/>
          <w:sz w:val="24"/>
          <w:szCs w:val="24"/>
          <w:lang w:eastAsia="ru-RU"/>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9"/>
    </w:p>
    <w:p w14:paraId="2D00AEBB" w14:textId="77777777" w:rsidR="004021C8" w:rsidRPr="004021C8" w:rsidRDefault="004021C8" w:rsidP="004021C8">
      <w:pPr>
        <w:widowControl w:val="0"/>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4021C8">
        <w:rPr>
          <w:rFonts w:ascii="Times New Roman" w:eastAsia="Times New Roman" w:hAnsi="Times New Roman" w:cs="Times New Roman"/>
          <w:iCs/>
          <w:sz w:val="24"/>
          <w:szCs w:val="24"/>
          <w:lang w:eastAsia="ru-RU"/>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E3C03DE" w14:textId="01EC1E16" w:rsidR="004021C8" w:rsidRPr="004021C8" w:rsidRDefault="004021C8" w:rsidP="004021C8">
      <w:pPr>
        <w:widowControl w:val="0"/>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4021C8">
        <w:rPr>
          <w:rFonts w:ascii="Times New Roman" w:eastAsia="Times New Roman" w:hAnsi="Times New Roman" w:cs="Times New Roman"/>
          <w:iCs/>
          <w:sz w:val="24"/>
          <w:szCs w:val="24"/>
          <w:lang w:eastAsia="ru-RU"/>
        </w:rPr>
        <w:t>8.1.2.</w:t>
      </w:r>
      <w:r w:rsidR="00B276FE">
        <w:rPr>
          <w:rFonts w:ascii="Times New Roman" w:eastAsia="Times New Roman" w:hAnsi="Times New Roman" w:cs="Times New Roman"/>
          <w:iCs/>
          <w:sz w:val="24"/>
          <w:szCs w:val="24"/>
          <w:lang w:eastAsia="ru-RU"/>
        </w:rPr>
        <w:t xml:space="preserve"> </w:t>
      </w:r>
      <w:r w:rsidRPr="004021C8">
        <w:rPr>
          <w:rFonts w:ascii="Times New Roman" w:eastAsia="Times New Roman" w:hAnsi="Times New Roman" w:cs="Times New Roman"/>
          <w:iCs/>
          <w:sz w:val="24"/>
          <w:szCs w:val="24"/>
          <w:lang w:eastAsia="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F6D1D83" w14:textId="77777777" w:rsidR="004021C8" w:rsidRPr="004021C8" w:rsidRDefault="004021C8" w:rsidP="004021C8">
      <w:pPr>
        <w:widowControl w:val="0"/>
        <w:numPr>
          <w:ilvl w:val="1"/>
          <w:numId w:val="6"/>
        </w:numPr>
        <w:tabs>
          <w:tab w:val="left" w:pos="483"/>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811F778" w14:textId="77777777" w:rsidR="004021C8" w:rsidRPr="004021C8" w:rsidRDefault="004021C8" w:rsidP="004021C8">
      <w:pPr>
        <w:widowControl w:val="0"/>
        <w:numPr>
          <w:ilvl w:val="1"/>
          <w:numId w:val="6"/>
        </w:numPr>
        <w:tabs>
          <w:tab w:val="left" w:pos="495"/>
        </w:tabs>
        <w:spacing w:after="0" w:line="240" w:lineRule="auto"/>
        <w:ind w:left="0" w:firstLine="709"/>
        <w:jc w:val="both"/>
        <w:rPr>
          <w:rFonts w:ascii="Times New Roman" w:eastAsia="Times New Roman" w:hAnsi="Times New Roman" w:cs="Times New Roman"/>
          <w:sz w:val="24"/>
          <w:szCs w:val="24"/>
          <w:lang w:eastAsia="ru-RU"/>
        </w:rPr>
      </w:pPr>
      <w:bookmarkStart w:id="10" w:name="_Ref496197109"/>
      <w:r w:rsidRPr="004021C8">
        <w:rPr>
          <w:rFonts w:ascii="Times New Roman" w:eastAsia="Times New Roman" w:hAnsi="Times New Roman" w:cs="Times New Roman"/>
          <w:sz w:val="24"/>
          <w:szCs w:val="24"/>
          <w:lang w:eastAsia="ru-RU"/>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0"/>
    </w:p>
    <w:p w14:paraId="344F7802" w14:textId="77777777" w:rsidR="004021C8" w:rsidRPr="004021C8"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7BBAE27" w14:textId="77777777" w:rsidR="004021C8" w:rsidRPr="004021C8"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26150EAC" w14:textId="77777777" w:rsidR="004021C8" w:rsidRPr="004021C8"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0E0A3AB" w14:textId="77777777" w:rsidR="004021C8" w:rsidRPr="004021C8" w:rsidRDefault="004021C8" w:rsidP="004021C8">
      <w:pPr>
        <w:widowControl w:val="0"/>
        <w:numPr>
          <w:ilvl w:val="1"/>
          <w:numId w:val="6"/>
        </w:numPr>
        <w:tabs>
          <w:tab w:val="left" w:pos="506"/>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4F3A007" w14:textId="77777777" w:rsidR="004021C8" w:rsidRPr="004021C8" w:rsidRDefault="004021C8" w:rsidP="004021C8">
      <w:pPr>
        <w:widowControl w:val="0"/>
        <w:numPr>
          <w:ilvl w:val="1"/>
          <w:numId w:val="6"/>
        </w:numPr>
        <w:tabs>
          <w:tab w:val="left" w:pos="529"/>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14EFC44" w14:textId="77777777" w:rsidR="004021C8" w:rsidRPr="004021C8"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bookmarkStart w:id="11" w:name="_Ref513220365"/>
      <w:r w:rsidRPr="004021C8">
        <w:rPr>
          <w:rFonts w:ascii="Times New Roman" w:eastAsia="Times New Roman" w:hAnsi="Times New Roman" w:cs="Times New Roman"/>
          <w:sz w:val="24"/>
          <w:szCs w:val="24"/>
          <w:lang w:eastAsia="ru-RU"/>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
    </w:p>
    <w:p w14:paraId="2E30A0BC" w14:textId="77777777" w:rsidR="004021C8" w:rsidRPr="00B276FE"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bookmarkStart w:id="12" w:name="_Ref497229329"/>
      <w:r w:rsidRPr="00B276FE">
        <w:rPr>
          <w:rFonts w:ascii="Times New Roman" w:eastAsia="Times New Roman" w:hAnsi="Times New Roman" w:cs="Times New Roman"/>
          <w:sz w:val="24"/>
          <w:szCs w:val="24"/>
          <w:lang w:eastAsia="ru-RU"/>
        </w:rPr>
        <w:lastRenderedPageBreak/>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
    </w:p>
    <w:p w14:paraId="1A931295" w14:textId="77777777" w:rsidR="004021C8" w:rsidRPr="00B276FE" w:rsidRDefault="004021C8" w:rsidP="004021C8">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изменение адреса государственной регистрации и (или) почтового адреса;</w:t>
      </w:r>
    </w:p>
    <w:p w14:paraId="173CA025" w14:textId="77777777" w:rsidR="004021C8" w:rsidRPr="00B276FE" w:rsidRDefault="004021C8" w:rsidP="004021C8">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изменение банковских реквизитов;</w:t>
      </w:r>
    </w:p>
    <w:p w14:paraId="0BD85FE5" w14:textId="77777777" w:rsidR="004021C8" w:rsidRPr="00B276FE" w:rsidRDefault="004021C8" w:rsidP="004021C8">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изменение учредительных документов;</w:t>
      </w:r>
    </w:p>
    <w:p w14:paraId="06E38D5E" w14:textId="77777777" w:rsidR="004021C8" w:rsidRPr="00B276FE" w:rsidRDefault="004021C8" w:rsidP="004021C8">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изменение ИНН и (или) КПП;</w:t>
      </w:r>
    </w:p>
    <w:p w14:paraId="62B2F2F6" w14:textId="77777777" w:rsidR="004021C8" w:rsidRPr="00B276FE" w:rsidRDefault="004021C8" w:rsidP="004021C8">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принятие решения о смене наименования;</w:t>
      </w:r>
    </w:p>
    <w:p w14:paraId="061FC0D4" w14:textId="77777777" w:rsidR="004021C8" w:rsidRPr="00B276FE" w:rsidRDefault="004021C8" w:rsidP="004021C8">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принятие решения о реорганизации;</w:t>
      </w:r>
    </w:p>
    <w:p w14:paraId="0B35495B" w14:textId="77777777" w:rsidR="004021C8" w:rsidRPr="00B276FE" w:rsidRDefault="004021C8" w:rsidP="004021C8">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введение процедуры банкротства;</w:t>
      </w:r>
    </w:p>
    <w:p w14:paraId="164BCE5A" w14:textId="77777777" w:rsidR="004021C8" w:rsidRPr="00B276FE" w:rsidRDefault="004021C8" w:rsidP="004021C8">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принятие решения о добровольной ликвидации;</w:t>
      </w:r>
    </w:p>
    <w:p w14:paraId="7537FF33" w14:textId="77777777" w:rsidR="004021C8" w:rsidRPr="00B276FE" w:rsidRDefault="004021C8" w:rsidP="004021C8">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принятие решения об уменьшении уставного капитала.</w:t>
      </w:r>
    </w:p>
    <w:p w14:paraId="004643B0" w14:textId="6D02690C" w:rsidR="004021C8" w:rsidRPr="00B276FE" w:rsidRDefault="004021C8" w:rsidP="004021C8">
      <w:pPr>
        <w:widowControl w:val="0"/>
        <w:tabs>
          <w:tab w:val="left" w:pos="529"/>
        </w:tabs>
        <w:spacing w:after="0" w:line="240" w:lineRule="auto"/>
        <w:ind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 xml:space="preserve">8.11. </w:t>
      </w:r>
      <w:r w:rsidRPr="00B276FE">
        <w:rPr>
          <w:rFonts w:ascii="Times New Roman" w:eastAsia="Times New Roman" w:hAnsi="Times New Roman" w:cs="Times New Roman"/>
          <w:sz w:val="24"/>
          <w:szCs w:val="24"/>
          <w:lang w:eastAsia="ru-RU"/>
        </w:rPr>
        <w:tab/>
        <w:t xml:space="preserve">За каждый случай нарушения срока направления или </w:t>
      </w:r>
      <w:proofErr w:type="spellStart"/>
      <w:r w:rsidRPr="00B276FE">
        <w:rPr>
          <w:rFonts w:ascii="Times New Roman" w:eastAsia="Times New Roman" w:hAnsi="Times New Roman" w:cs="Times New Roman"/>
          <w:sz w:val="24"/>
          <w:szCs w:val="24"/>
          <w:lang w:eastAsia="ru-RU"/>
        </w:rPr>
        <w:t>ненаправления</w:t>
      </w:r>
      <w:proofErr w:type="spellEnd"/>
      <w:r w:rsidRPr="00B276FE">
        <w:rPr>
          <w:rFonts w:ascii="Times New Roman" w:eastAsia="Times New Roman" w:hAnsi="Times New Roman" w:cs="Times New Roman"/>
          <w:sz w:val="24"/>
          <w:szCs w:val="24"/>
          <w:lang w:eastAsia="ru-RU"/>
        </w:rPr>
        <w:t xml:space="preserve">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w:t>
      </w:r>
      <w:r w:rsidR="009D44F6" w:rsidRPr="00B276FE">
        <w:rPr>
          <w:rFonts w:ascii="Times New Roman" w:eastAsia="Times New Roman" w:hAnsi="Times New Roman" w:cs="Times New Roman"/>
          <w:sz w:val="24"/>
          <w:szCs w:val="24"/>
          <w:lang w:eastAsia="ru-RU"/>
        </w:rPr>
        <w:t>Исполнителем</w:t>
      </w:r>
      <w:bookmarkStart w:id="13" w:name="_GoBack"/>
      <w:bookmarkEnd w:id="13"/>
      <w:r w:rsidRPr="00B276FE">
        <w:rPr>
          <w:rFonts w:ascii="Times New Roman" w:eastAsia="Times New Roman" w:hAnsi="Times New Roman" w:cs="Times New Roman"/>
          <w:sz w:val="24"/>
          <w:szCs w:val="24"/>
          <w:lang w:eastAsia="ru-RU"/>
        </w:rPr>
        <w:t xml:space="preserve"> обязанности по пункту 8.10.  Договора.</w:t>
      </w:r>
    </w:p>
    <w:p w14:paraId="229F69AB" w14:textId="77777777" w:rsidR="004021C8" w:rsidRPr="00B276FE" w:rsidRDefault="004021C8" w:rsidP="004021C8">
      <w:pPr>
        <w:widowControl w:val="0"/>
        <w:tabs>
          <w:tab w:val="left" w:pos="518"/>
        </w:tabs>
        <w:spacing w:after="0" w:line="240" w:lineRule="auto"/>
        <w:ind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 xml:space="preserve">8.12. </w:t>
      </w:r>
      <w:r w:rsidRPr="00B276FE">
        <w:rPr>
          <w:rFonts w:ascii="Times New Roman" w:eastAsia="Times New Roman" w:hAnsi="Times New Roman" w:cs="Times New Roman"/>
          <w:sz w:val="24"/>
          <w:szCs w:val="24"/>
          <w:lang w:eastAsia="ru-RU"/>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58A57779" w14:textId="77777777" w:rsidR="004021C8" w:rsidRPr="004021C8" w:rsidRDefault="004021C8" w:rsidP="004021C8">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EE54794" w14:textId="77777777" w:rsidR="004021C8" w:rsidRPr="004021C8" w:rsidRDefault="004021C8" w:rsidP="004021C8">
      <w:pPr>
        <w:widowControl w:val="0"/>
        <w:numPr>
          <w:ilvl w:val="0"/>
          <w:numId w:val="6"/>
        </w:numPr>
        <w:tabs>
          <w:tab w:val="left" w:pos="518"/>
        </w:tabs>
        <w:spacing w:after="0" w:line="240" w:lineRule="auto"/>
        <w:ind w:left="0" w:firstLine="709"/>
        <w:jc w:val="center"/>
        <w:rPr>
          <w:rFonts w:ascii="Times New Roman" w:eastAsia="Times New Roman" w:hAnsi="Times New Roman" w:cs="Times New Roman"/>
          <w:b/>
          <w:sz w:val="24"/>
          <w:szCs w:val="24"/>
          <w:lang w:eastAsia="ru-RU"/>
        </w:rPr>
      </w:pPr>
      <w:bookmarkStart w:id="14" w:name="_Hlk126267442"/>
      <w:r w:rsidRPr="004021C8">
        <w:rPr>
          <w:rFonts w:ascii="Times New Roman" w:eastAsia="Times New Roman" w:hAnsi="Times New Roman" w:cs="Times New Roman"/>
          <w:b/>
          <w:sz w:val="24"/>
          <w:szCs w:val="24"/>
          <w:lang w:eastAsia="ru-RU"/>
        </w:rPr>
        <w:t>Конфиденциальная информация</w:t>
      </w:r>
    </w:p>
    <w:p w14:paraId="1CF7E4D1" w14:textId="77777777" w:rsidR="004021C8" w:rsidRPr="004021C8" w:rsidRDefault="004021C8" w:rsidP="004021C8">
      <w:pPr>
        <w:widowControl w:val="0"/>
        <w:numPr>
          <w:ilvl w:val="1"/>
          <w:numId w:val="6"/>
        </w:numPr>
        <w:tabs>
          <w:tab w:val="left" w:pos="541"/>
        </w:tabs>
        <w:spacing w:after="0" w:line="240" w:lineRule="auto"/>
        <w:ind w:left="0" w:firstLine="709"/>
        <w:jc w:val="both"/>
        <w:rPr>
          <w:rFonts w:ascii="Times New Roman" w:eastAsia="Times New Roman" w:hAnsi="Times New Roman" w:cs="Times New Roman"/>
          <w:sz w:val="24"/>
          <w:szCs w:val="24"/>
          <w:lang w:eastAsia="ru-RU"/>
        </w:rPr>
      </w:pPr>
      <w:bookmarkStart w:id="15" w:name="_Ref493722501"/>
      <w:r w:rsidRPr="004021C8">
        <w:rPr>
          <w:rFonts w:ascii="Times New Roman" w:eastAsia="Times New Roman" w:hAnsi="Times New Roman" w:cs="Times New Roman"/>
          <w:sz w:val="24"/>
          <w:szCs w:val="24"/>
          <w:lang w:eastAsia="ru-RU"/>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4021C8">
        <w:rPr>
          <w:rFonts w:ascii="Times New Roman" w:eastAsia="Times New Roman" w:hAnsi="Times New Roman" w:cs="Times New Roman"/>
          <w:color w:val="C00000"/>
          <w:sz w:val="24"/>
          <w:szCs w:val="24"/>
          <w:lang w:eastAsia="ru-RU"/>
        </w:rPr>
        <w:t xml:space="preserve"> </w:t>
      </w:r>
      <w:r w:rsidRPr="004021C8">
        <w:rPr>
          <w:rFonts w:ascii="Times New Roman" w:eastAsia="Times New Roman" w:hAnsi="Times New Roman" w:cs="Times New Roman"/>
          <w:sz w:val="24"/>
          <w:szCs w:val="24"/>
          <w:lang w:eastAsia="ru-RU"/>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D11D68D" w14:textId="77777777" w:rsidR="004021C8" w:rsidRPr="004021C8" w:rsidRDefault="004021C8" w:rsidP="004021C8">
      <w:pPr>
        <w:widowControl w:val="0"/>
        <w:numPr>
          <w:ilvl w:val="1"/>
          <w:numId w:val="6"/>
        </w:numPr>
        <w:tabs>
          <w:tab w:val="left" w:pos="529"/>
        </w:tabs>
        <w:spacing w:after="0" w:line="240" w:lineRule="auto"/>
        <w:ind w:left="0" w:firstLine="709"/>
        <w:jc w:val="both"/>
        <w:rPr>
          <w:rFonts w:ascii="Times New Roman" w:eastAsia="Times New Roman" w:hAnsi="Times New Roman" w:cs="Times New Roman"/>
          <w:bCs/>
          <w:sz w:val="24"/>
          <w:szCs w:val="24"/>
          <w:lang w:eastAsia="ru-RU"/>
        </w:rPr>
      </w:pPr>
      <w:r w:rsidRPr="004021C8">
        <w:rPr>
          <w:rFonts w:ascii="Times New Roman" w:eastAsia="Times New Roman" w:hAnsi="Times New Roman" w:cs="Times New Roman"/>
          <w:sz w:val="24"/>
          <w:szCs w:val="24"/>
          <w:lang w:eastAsia="ru-RU"/>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4021C8">
        <w:rPr>
          <w:rFonts w:ascii="Times New Roman" w:eastAsia="Times New Roman" w:hAnsi="Times New Roman" w:cs="Times New Roman"/>
          <w:bCs/>
          <w:sz w:val="24"/>
          <w:szCs w:val="24"/>
          <w:lang w:eastAsia="ru-RU"/>
        </w:rPr>
        <w:t xml:space="preserve">: </w:t>
      </w:r>
    </w:p>
    <w:p w14:paraId="6060DB01" w14:textId="77777777" w:rsidR="004021C8" w:rsidRPr="004021C8" w:rsidRDefault="004021C8" w:rsidP="004021C8">
      <w:pPr>
        <w:widowControl w:val="0"/>
        <w:numPr>
          <w:ilvl w:val="4"/>
          <w:numId w:val="8"/>
        </w:numPr>
        <w:spacing w:after="0" w:line="240" w:lineRule="auto"/>
        <w:ind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являются или стали общедоступными по причинам, не связанным с действиями Стороны;</w:t>
      </w:r>
    </w:p>
    <w:p w14:paraId="7EBE91E5" w14:textId="77777777" w:rsidR="004021C8" w:rsidRPr="004021C8" w:rsidRDefault="004021C8" w:rsidP="004021C8">
      <w:pPr>
        <w:widowControl w:val="0"/>
        <w:numPr>
          <w:ilvl w:val="4"/>
          <w:numId w:val="8"/>
        </w:numPr>
        <w:spacing w:after="0" w:line="240" w:lineRule="auto"/>
        <w:ind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являются общедоступными и (или) были раскрыты Сторонами публично на дату заключения Договора;</w:t>
      </w:r>
    </w:p>
    <w:p w14:paraId="6FF00AE7" w14:textId="77777777" w:rsidR="004021C8" w:rsidRPr="004021C8" w:rsidRDefault="004021C8" w:rsidP="004021C8">
      <w:pPr>
        <w:widowControl w:val="0"/>
        <w:numPr>
          <w:ilvl w:val="4"/>
          <w:numId w:val="8"/>
        </w:numPr>
        <w:spacing w:after="0" w:line="240" w:lineRule="auto"/>
        <w:ind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стали общедоступными после заключения Договора иначе, чем в результате нарушения настоящего Договора получающей Стороной;</w:t>
      </w:r>
    </w:p>
    <w:p w14:paraId="66DF44EA" w14:textId="77777777" w:rsidR="004021C8" w:rsidRPr="004021C8" w:rsidRDefault="004021C8" w:rsidP="004021C8">
      <w:pPr>
        <w:widowControl w:val="0"/>
        <w:numPr>
          <w:ilvl w:val="4"/>
          <w:numId w:val="8"/>
        </w:numPr>
        <w:spacing w:after="0" w:line="240" w:lineRule="auto"/>
        <w:ind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получены Стороной независимо и на законных основаниях иначе, чем в результате нарушения Договора;</w:t>
      </w:r>
    </w:p>
    <w:p w14:paraId="1E63AEBC" w14:textId="77777777" w:rsidR="004021C8" w:rsidRPr="004021C8" w:rsidRDefault="004021C8" w:rsidP="004021C8">
      <w:pPr>
        <w:widowControl w:val="0"/>
        <w:numPr>
          <w:ilvl w:val="4"/>
          <w:numId w:val="8"/>
        </w:numPr>
        <w:spacing w:after="0" w:line="240" w:lineRule="auto"/>
        <w:ind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разрешены к раскрытию по письменному согласию другой Стороны на снятие режима конфиденциальности;</w:t>
      </w:r>
    </w:p>
    <w:p w14:paraId="71332116" w14:textId="77777777" w:rsidR="004021C8" w:rsidRPr="004021C8" w:rsidRDefault="004021C8" w:rsidP="004021C8">
      <w:pPr>
        <w:widowControl w:val="0"/>
        <w:numPr>
          <w:ilvl w:val="4"/>
          <w:numId w:val="8"/>
        </w:numPr>
        <w:spacing w:after="0" w:line="240" w:lineRule="auto"/>
        <w:ind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 не могут являться конфиденциальными в силу прямого указания действующего законодательства.</w:t>
      </w:r>
    </w:p>
    <w:p w14:paraId="51892B13" w14:textId="77777777" w:rsidR="004021C8" w:rsidRPr="004021C8"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4648E7" w14:textId="77777777" w:rsidR="004021C8" w:rsidRPr="00B276FE" w:rsidRDefault="004021C8" w:rsidP="004021C8">
      <w:pPr>
        <w:widowControl w:val="0"/>
        <w:numPr>
          <w:ilvl w:val="1"/>
          <w:numId w:val="6"/>
        </w:numPr>
        <w:tabs>
          <w:tab w:val="left" w:pos="529"/>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 xml:space="preserve">Предоставление доступа к Конфиденциальной информации будет осуществляться </w:t>
      </w:r>
      <w:r w:rsidRPr="004021C8">
        <w:rPr>
          <w:rFonts w:ascii="Times New Roman" w:eastAsia="Times New Roman" w:hAnsi="Times New Roman" w:cs="Times New Roman"/>
          <w:sz w:val="24"/>
          <w:szCs w:val="24"/>
          <w:lang w:eastAsia="ru-RU"/>
        </w:rPr>
        <w:lastRenderedPageBreak/>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w:t>
      </w:r>
      <w:r w:rsidRPr="00B276FE">
        <w:rPr>
          <w:rFonts w:ascii="Times New Roman" w:eastAsia="Times New Roman" w:hAnsi="Times New Roman" w:cs="Times New Roman"/>
          <w:sz w:val="24"/>
          <w:szCs w:val="24"/>
          <w:lang w:eastAsia="ru-RU"/>
        </w:rPr>
        <w:t xml:space="preserve">соглашения о конфиденциальности с сотрудниками и иными лицами, которым предоставляется доступ к Конфиденциальной информации. </w:t>
      </w:r>
    </w:p>
    <w:p w14:paraId="216786F5" w14:textId="77777777" w:rsidR="004021C8" w:rsidRPr="00B276FE"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1BB131F5" w14:textId="77777777" w:rsidR="004021C8" w:rsidRPr="00B276FE"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33D3745" w14:textId="4407F085" w:rsidR="004021C8" w:rsidRPr="00B276FE" w:rsidRDefault="004021C8" w:rsidP="004021C8">
      <w:pPr>
        <w:widowControl w:val="0"/>
        <w:spacing w:after="0" w:line="240" w:lineRule="auto"/>
        <w:jc w:val="both"/>
        <w:rPr>
          <w:rFonts w:ascii="Times New Roman" w:eastAsia="Times New Roman" w:hAnsi="Times New Roman" w:cs="Times New Roman"/>
          <w:b/>
          <w:i/>
          <w:sz w:val="24"/>
          <w:szCs w:val="24"/>
          <w:lang w:eastAsia="ru-RU"/>
        </w:rPr>
      </w:pPr>
    </w:p>
    <w:p w14:paraId="0E7E5305" w14:textId="6F42FD6D" w:rsidR="004021C8" w:rsidRPr="00B276FE" w:rsidRDefault="004021C8" w:rsidP="004021C8">
      <w:pPr>
        <w:widowControl w:val="0"/>
        <w:tabs>
          <w:tab w:val="left" w:pos="534"/>
        </w:tabs>
        <w:spacing w:after="0" w:line="240" w:lineRule="auto"/>
        <w:ind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9.7.</w:t>
      </w:r>
      <w:r w:rsidRPr="00B276FE">
        <w:rPr>
          <w:rFonts w:ascii="Times New Roman" w:eastAsia="Times New Roman" w:hAnsi="Times New Roman" w:cs="Times New Roman"/>
          <w:sz w:val="24"/>
          <w:szCs w:val="24"/>
          <w:lang w:eastAsia="ru-RU"/>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15"/>
    </w:p>
    <w:bookmarkEnd w:id="14"/>
    <w:p w14:paraId="1F43B186" w14:textId="77777777" w:rsidR="004021C8" w:rsidRPr="00B276FE" w:rsidRDefault="004021C8" w:rsidP="004021C8">
      <w:pPr>
        <w:widowControl w:val="0"/>
        <w:spacing w:after="0" w:line="240" w:lineRule="auto"/>
        <w:ind w:firstLine="709"/>
        <w:jc w:val="both"/>
        <w:rPr>
          <w:rFonts w:ascii="Times New Roman" w:eastAsia="Times New Roman" w:hAnsi="Times New Roman" w:cs="Times New Roman"/>
          <w:b/>
          <w:i/>
          <w:sz w:val="24"/>
          <w:szCs w:val="24"/>
          <w:lang w:eastAsia="ru-RU"/>
        </w:rPr>
      </w:pPr>
    </w:p>
    <w:p w14:paraId="0D825DBC" w14:textId="77777777" w:rsidR="004021C8" w:rsidRPr="004021C8" w:rsidRDefault="004021C8" w:rsidP="004021C8">
      <w:pPr>
        <w:widowControl w:val="0"/>
        <w:numPr>
          <w:ilvl w:val="0"/>
          <w:numId w:val="6"/>
        </w:numPr>
        <w:shd w:val="clear" w:color="auto" w:fill="FFFFFF"/>
        <w:tabs>
          <w:tab w:val="left" w:pos="709"/>
        </w:tabs>
        <w:suppressAutoHyphens/>
        <w:autoSpaceDE w:val="0"/>
        <w:autoSpaceDN w:val="0"/>
        <w:adjustRightInd w:val="0"/>
        <w:spacing w:after="0" w:line="283" w:lineRule="exact"/>
        <w:ind w:left="0" w:firstLine="709"/>
        <w:jc w:val="center"/>
        <w:rPr>
          <w:rFonts w:ascii="Times New Roman" w:eastAsia="Times New Roman" w:hAnsi="Times New Roman" w:cs="Times New Roman"/>
          <w:b/>
          <w:color w:val="000000"/>
          <w:spacing w:val="6"/>
          <w:sz w:val="24"/>
          <w:szCs w:val="24"/>
          <w:lang w:eastAsia="ru-RU"/>
        </w:rPr>
      </w:pPr>
      <w:r w:rsidRPr="004021C8">
        <w:rPr>
          <w:rFonts w:ascii="Times New Roman" w:eastAsia="Times New Roman" w:hAnsi="Times New Roman" w:cs="Times New Roman"/>
          <w:b/>
          <w:color w:val="000000"/>
          <w:spacing w:val="6"/>
          <w:sz w:val="24"/>
          <w:szCs w:val="24"/>
          <w:lang w:eastAsia="ru-RU"/>
        </w:rPr>
        <w:t>Обстоятельства непреодолимой силы</w:t>
      </w:r>
    </w:p>
    <w:p w14:paraId="5D52B5E2" w14:textId="77777777" w:rsidR="004021C8" w:rsidRPr="004021C8" w:rsidRDefault="004021C8" w:rsidP="004021C8">
      <w:pPr>
        <w:widowControl w:val="0"/>
        <w:numPr>
          <w:ilvl w:val="1"/>
          <w:numId w:val="6"/>
        </w:numPr>
        <w:tabs>
          <w:tab w:val="left" w:pos="529"/>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9188EF8" w14:textId="77777777" w:rsidR="004021C8" w:rsidRPr="004021C8" w:rsidRDefault="004021C8" w:rsidP="004021C8">
      <w:pPr>
        <w:widowControl w:val="0"/>
        <w:numPr>
          <w:ilvl w:val="1"/>
          <w:numId w:val="6"/>
        </w:numPr>
        <w:tabs>
          <w:tab w:val="left" w:pos="518"/>
        </w:tabs>
        <w:spacing w:after="0" w:line="240" w:lineRule="auto"/>
        <w:ind w:left="0" w:firstLine="709"/>
        <w:jc w:val="both"/>
        <w:rPr>
          <w:rFonts w:ascii="Times New Roman" w:eastAsia="Times New Roman" w:hAnsi="Times New Roman" w:cs="Times New Roman"/>
          <w:sz w:val="24"/>
          <w:szCs w:val="24"/>
          <w:lang w:eastAsia="ru-RU"/>
        </w:rPr>
      </w:pPr>
      <w:bookmarkStart w:id="16" w:name="_Ref493723566"/>
      <w:r w:rsidRPr="004021C8">
        <w:rPr>
          <w:rFonts w:ascii="Times New Roman" w:eastAsia="Times New Roman" w:hAnsi="Times New Roman" w:cs="Times New Roman"/>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
    </w:p>
    <w:p w14:paraId="4E31A133" w14:textId="77777777" w:rsidR="004021C8" w:rsidRPr="00B276FE" w:rsidRDefault="004021C8" w:rsidP="004021C8">
      <w:pPr>
        <w:widowControl w:val="0"/>
        <w:numPr>
          <w:ilvl w:val="1"/>
          <w:numId w:val="6"/>
        </w:numPr>
        <w:tabs>
          <w:tab w:val="left" w:pos="518"/>
        </w:tabs>
        <w:spacing w:after="0" w:line="240" w:lineRule="auto"/>
        <w:ind w:left="0" w:firstLine="709"/>
        <w:jc w:val="both"/>
        <w:rPr>
          <w:rFonts w:ascii="Times New Roman" w:eastAsia="Times New Roman" w:hAnsi="Times New Roman" w:cs="Times New Roman"/>
          <w:sz w:val="24"/>
          <w:szCs w:val="24"/>
          <w:lang w:eastAsia="ru-RU"/>
        </w:rPr>
      </w:pPr>
      <w:bookmarkStart w:id="17" w:name="_Ref493723585"/>
      <w:r w:rsidRPr="004021C8">
        <w:rPr>
          <w:rFonts w:ascii="Times New Roman" w:eastAsia="Times New Roman" w:hAnsi="Times New Roman" w:cs="Times New Roman"/>
          <w:sz w:val="24"/>
          <w:szCs w:val="24"/>
          <w:lang w:eastAsia="ru-RU"/>
        </w:rPr>
        <w:t xml:space="preserve">При наступлении обстоятельств, </w:t>
      </w:r>
      <w:r w:rsidRPr="00B276FE">
        <w:rPr>
          <w:rFonts w:ascii="Times New Roman" w:eastAsia="Times New Roman" w:hAnsi="Times New Roman" w:cs="Times New Roman"/>
          <w:sz w:val="24"/>
          <w:szCs w:val="24"/>
          <w:lang w:eastAsia="ru-RU"/>
        </w:rPr>
        <w:t xml:space="preserve">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w:t>
      </w:r>
      <w:r w:rsidRPr="004021C8">
        <w:rPr>
          <w:rFonts w:ascii="Times New Roman" w:eastAsia="Times New Roman" w:hAnsi="Times New Roman" w:cs="Times New Roman"/>
          <w:sz w:val="24"/>
          <w:szCs w:val="24"/>
          <w:lang w:eastAsia="ru-RU"/>
        </w:rPr>
        <w:t>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
      <w:r w:rsidRPr="004021C8">
        <w:rPr>
          <w:rFonts w:ascii="Times New Roman" w:eastAsia="Times New Roman" w:hAnsi="Times New Roman" w:cs="Times New Roman"/>
          <w:sz w:val="24"/>
          <w:szCs w:val="24"/>
          <w:lang w:eastAsia="ru-RU"/>
        </w:rPr>
        <w:t xml:space="preserve"> Сторона также без промедления, т.е. при первой же технической </w:t>
      </w:r>
      <w:r w:rsidRPr="00B276FE">
        <w:rPr>
          <w:rFonts w:ascii="Times New Roman" w:eastAsia="Times New Roman" w:hAnsi="Times New Roman" w:cs="Times New Roman"/>
          <w:sz w:val="24"/>
          <w:szCs w:val="24"/>
          <w:lang w:eastAsia="ru-RU"/>
        </w:rPr>
        <w:t>возможности, должна известить другую Сторону в письменном виде о прекращении таких обстоятельств.</w:t>
      </w:r>
    </w:p>
    <w:p w14:paraId="61020AF3" w14:textId="77777777" w:rsidR="004021C8" w:rsidRPr="00B276FE"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B276FE">
        <w:rPr>
          <w:rFonts w:ascii="Times New Roman" w:eastAsia="Times New Roman" w:hAnsi="Times New Roman" w:cs="Times New Roman"/>
          <w:sz w:val="24"/>
          <w:szCs w:val="24"/>
          <w:lang w:eastAsia="ru-RU"/>
        </w:rPr>
        <w:t>Неизвещение</w:t>
      </w:r>
      <w:proofErr w:type="spellEnd"/>
      <w:r w:rsidRPr="00B276FE">
        <w:rPr>
          <w:rFonts w:ascii="Times New Roman" w:eastAsia="Times New Roman" w:hAnsi="Times New Roman" w:cs="Times New Roman"/>
          <w:sz w:val="24"/>
          <w:szCs w:val="24"/>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66AFBEC" w14:textId="77777777" w:rsidR="004021C8" w:rsidRPr="00B276FE" w:rsidRDefault="004021C8" w:rsidP="004021C8">
      <w:pPr>
        <w:widowControl w:val="0"/>
        <w:numPr>
          <w:ilvl w:val="1"/>
          <w:numId w:val="6"/>
        </w:numPr>
        <w:tabs>
          <w:tab w:val="left" w:pos="529"/>
        </w:tabs>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14F58EF" w14:textId="77777777" w:rsidR="004021C8" w:rsidRPr="00B276FE" w:rsidRDefault="004021C8" w:rsidP="004021C8">
      <w:pPr>
        <w:widowControl w:val="0"/>
        <w:numPr>
          <w:ilvl w:val="1"/>
          <w:numId w:val="6"/>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 xml:space="preserve">При отсутствии своевременного извещения, предусмотренного в пункте 10.3 Договора, виновная Сторона обязана возместить другой Стороне убытки, причинённые </w:t>
      </w:r>
      <w:proofErr w:type="spellStart"/>
      <w:r w:rsidRPr="00B276FE">
        <w:rPr>
          <w:rFonts w:ascii="Times New Roman" w:eastAsia="Times New Roman" w:hAnsi="Times New Roman" w:cs="Times New Roman"/>
          <w:sz w:val="24"/>
          <w:szCs w:val="24"/>
          <w:lang w:eastAsia="ru-RU"/>
        </w:rPr>
        <w:t>неизвещением</w:t>
      </w:r>
      <w:proofErr w:type="spellEnd"/>
      <w:r w:rsidRPr="00B276FE">
        <w:rPr>
          <w:rFonts w:ascii="Times New Roman" w:eastAsia="Times New Roman" w:hAnsi="Times New Roman" w:cs="Times New Roman"/>
          <w:sz w:val="24"/>
          <w:szCs w:val="24"/>
          <w:lang w:eastAsia="ru-RU"/>
        </w:rPr>
        <w:t xml:space="preserve"> или несвоевременным извещением.</w:t>
      </w:r>
    </w:p>
    <w:p w14:paraId="0C13BE9D" w14:textId="77777777" w:rsidR="004021C8" w:rsidRPr="004021C8" w:rsidRDefault="004021C8" w:rsidP="004021C8">
      <w:pPr>
        <w:widowControl w:val="0"/>
        <w:numPr>
          <w:ilvl w:val="1"/>
          <w:numId w:val="6"/>
        </w:numPr>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lastRenderedPageBreak/>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w:t>
      </w:r>
      <w:r w:rsidRPr="004021C8">
        <w:rPr>
          <w:rFonts w:ascii="Times New Roman" w:eastAsia="Times New Roman" w:hAnsi="Times New Roman" w:cs="Times New Roman"/>
          <w:sz w:val="24"/>
          <w:szCs w:val="24"/>
          <w:lang w:eastAsia="ru-RU"/>
        </w:rPr>
        <w:t>взаимные расчеты в соответствии с условиями Договора. При этом упущенная выгода не подлежит возмещению.</w:t>
      </w:r>
    </w:p>
    <w:p w14:paraId="0D776748" w14:textId="77777777" w:rsidR="004021C8" w:rsidRDefault="004021C8" w:rsidP="004021C8">
      <w:pPr>
        <w:widowControl w:val="0"/>
        <w:numPr>
          <w:ilvl w:val="1"/>
          <w:numId w:val="6"/>
        </w:numPr>
        <w:tabs>
          <w:tab w:val="left" w:pos="518"/>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sz w:val="24"/>
          <w:szCs w:val="24"/>
          <w:lang w:eastAsia="ru-RU"/>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906024B" w14:textId="523319F3" w:rsidR="004021C8" w:rsidRPr="004021C8" w:rsidRDefault="004021C8" w:rsidP="004021C8">
      <w:pPr>
        <w:widowControl w:val="0"/>
        <w:numPr>
          <w:ilvl w:val="1"/>
          <w:numId w:val="6"/>
        </w:numPr>
        <w:tabs>
          <w:tab w:val="left" w:pos="518"/>
        </w:tabs>
        <w:spacing w:after="0" w:line="240" w:lineRule="auto"/>
        <w:ind w:left="0" w:firstLine="709"/>
        <w:jc w:val="both"/>
        <w:rPr>
          <w:rFonts w:ascii="Times New Roman" w:eastAsia="Times New Roman" w:hAnsi="Times New Roman" w:cs="Times New Roman"/>
          <w:sz w:val="24"/>
          <w:szCs w:val="24"/>
          <w:lang w:eastAsia="ru-RU"/>
        </w:rPr>
      </w:pPr>
      <w:r w:rsidRPr="004021C8">
        <w:rPr>
          <w:rFonts w:ascii="Times New Roman" w:eastAsia="Times New Roman" w:hAnsi="Times New Roman" w:cs="Times New Roman"/>
          <w:iCs/>
          <w:sz w:val="24"/>
          <w:szCs w:val="24"/>
          <w:lang w:eastAsia="ru-RU"/>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4021C8">
        <w:rPr>
          <w:rFonts w:ascii="Times New Roman" w:eastAsia="Times New Roman" w:hAnsi="Times New Roman" w:cs="Times New Roman"/>
          <w:iCs/>
          <w:sz w:val="24"/>
          <w:szCs w:val="24"/>
          <w:lang w:eastAsia="ru-RU"/>
        </w:rPr>
        <w:t>коронавирусной</w:t>
      </w:r>
      <w:proofErr w:type="spellEnd"/>
      <w:r w:rsidRPr="004021C8">
        <w:rPr>
          <w:rFonts w:ascii="Times New Roman" w:eastAsia="Times New Roman" w:hAnsi="Times New Roman" w:cs="Times New Roman"/>
          <w:iCs/>
          <w:sz w:val="24"/>
          <w:szCs w:val="24"/>
          <w:lang w:eastAsia="ru-RU"/>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4021C8">
        <w:rPr>
          <w:rFonts w:ascii="Times New Roman" w:eastAsia="Times New Roman" w:hAnsi="Times New Roman" w:cs="Times New Roman"/>
          <w:sz w:val="24"/>
          <w:szCs w:val="24"/>
          <w:lang w:eastAsia="ru-RU"/>
        </w:rPr>
        <w:t>»;</w:t>
      </w:r>
    </w:p>
    <w:p w14:paraId="70741716" w14:textId="77777777" w:rsidR="004021C8" w:rsidRPr="004021C8" w:rsidRDefault="004021C8" w:rsidP="004021C8">
      <w:pPr>
        <w:widowControl w:val="0"/>
        <w:tabs>
          <w:tab w:val="left" w:pos="518"/>
        </w:tabs>
        <w:spacing w:after="0" w:line="240" w:lineRule="auto"/>
        <w:jc w:val="both"/>
        <w:rPr>
          <w:rFonts w:ascii="Times New Roman" w:eastAsia="Times New Roman" w:hAnsi="Times New Roman" w:cs="Times New Roman"/>
          <w:sz w:val="24"/>
          <w:szCs w:val="24"/>
          <w:lang w:eastAsia="ru-RU"/>
        </w:rPr>
      </w:pPr>
    </w:p>
    <w:p w14:paraId="41F314B4" w14:textId="77777777" w:rsidR="004021C8" w:rsidRPr="004021C8" w:rsidRDefault="004021C8" w:rsidP="004021C8">
      <w:pPr>
        <w:widowControl w:val="0"/>
        <w:numPr>
          <w:ilvl w:val="0"/>
          <w:numId w:val="11"/>
        </w:numPr>
        <w:tabs>
          <w:tab w:val="left" w:pos="534"/>
        </w:tabs>
        <w:spacing w:after="0" w:line="240" w:lineRule="auto"/>
        <w:ind w:left="0" w:firstLine="709"/>
        <w:jc w:val="center"/>
        <w:rPr>
          <w:rFonts w:ascii="Times New Roman" w:eastAsia="Times New Roman" w:hAnsi="Times New Roman" w:cs="Times New Roman"/>
          <w:b/>
          <w:sz w:val="24"/>
          <w:szCs w:val="24"/>
          <w:lang w:eastAsia="ru-RU"/>
        </w:rPr>
      </w:pPr>
      <w:bookmarkStart w:id="18" w:name="_Hlk126267703"/>
      <w:r w:rsidRPr="004021C8">
        <w:rPr>
          <w:rFonts w:ascii="Times New Roman" w:eastAsia="Times New Roman" w:hAnsi="Times New Roman" w:cs="Times New Roman"/>
          <w:b/>
          <w:sz w:val="24"/>
          <w:szCs w:val="24"/>
          <w:lang w:eastAsia="ru-RU"/>
        </w:rPr>
        <w:t>Уступка требования (цессия) и перевод долга</w:t>
      </w:r>
    </w:p>
    <w:p w14:paraId="4AE4D9BE" w14:textId="0B5DD580" w:rsidR="004021C8" w:rsidRPr="00EF1F7E" w:rsidRDefault="004021C8" w:rsidP="004021C8">
      <w:pPr>
        <w:pStyle w:val="a9"/>
        <w:widowControl w:val="0"/>
        <w:numPr>
          <w:ilvl w:val="1"/>
          <w:numId w:val="1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F1F7E">
        <w:rPr>
          <w:rFonts w:ascii="Times New Roman" w:eastAsia="Times New Roman" w:hAnsi="Times New Roman" w:cs="Times New Roman"/>
          <w:sz w:val="24"/>
          <w:szCs w:val="24"/>
          <w:lang w:eastAsia="ru-RU"/>
        </w:rPr>
        <w:t xml:space="preserve">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bookmarkEnd w:id="18"/>
    </w:p>
    <w:p w14:paraId="48821F52" w14:textId="77777777" w:rsidR="004021C8" w:rsidRPr="00EF1F7E" w:rsidRDefault="004021C8" w:rsidP="004021C8">
      <w:pPr>
        <w:widowControl w:val="0"/>
        <w:numPr>
          <w:ilvl w:val="0"/>
          <w:numId w:val="11"/>
        </w:numPr>
        <w:shd w:val="clear" w:color="auto" w:fill="FFFFFF"/>
        <w:tabs>
          <w:tab w:val="left" w:pos="709"/>
        </w:tabs>
        <w:suppressAutoHyphens/>
        <w:autoSpaceDE w:val="0"/>
        <w:autoSpaceDN w:val="0"/>
        <w:adjustRightInd w:val="0"/>
        <w:spacing w:after="0" w:line="283" w:lineRule="exact"/>
        <w:ind w:left="0" w:firstLine="709"/>
        <w:jc w:val="center"/>
        <w:rPr>
          <w:rFonts w:ascii="Times New Roman" w:eastAsia="Times New Roman" w:hAnsi="Times New Roman" w:cs="Times New Roman"/>
          <w:b/>
          <w:color w:val="000000"/>
          <w:spacing w:val="6"/>
          <w:sz w:val="24"/>
          <w:szCs w:val="24"/>
          <w:lang w:eastAsia="ru-RU"/>
        </w:rPr>
      </w:pPr>
      <w:r w:rsidRPr="00EF1F7E">
        <w:rPr>
          <w:rFonts w:ascii="Times New Roman" w:eastAsia="Times New Roman" w:hAnsi="Times New Roman" w:cs="Times New Roman"/>
          <w:b/>
          <w:sz w:val="24"/>
          <w:szCs w:val="24"/>
          <w:lang w:eastAsia="ru-RU"/>
        </w:rPr>
        <w:t>Расторжение договора</w:t>
      </w:r>
    </w:p>
    <w:p w14:paraId="42F869B3" w14:textId="12009558" w:rsidR="004021C8" w:rsidRPr="00B276FE" w:rsidRDefault="004021C8" w:rsidP="00EF1F7E">
      <w:pPr>
        <w:widowControl w:val="0"/>
        <w:numPr>
          <w:ilvl w:val="1"/>
          <w:numId w:val="11"/>
        </w:numPr>
        <w:shd w:val="clear" w:color="auto" w:fill="FFFFFF"/>
        <w:tabs>
          <w:tab w:val="left" w:pos="1134"/>
        </w:tabs>
        <w:suppressAutoHyphens/>
        <w:autoSpaceDE w:val="0"/>
        <w:autoSpaceDN w:val="0"/>
        <w:adjustRightInd w:val="0"/>
        <w:spacing w:after="0" w:line="283" w:lineRule="exact"/>
        <w:ind w:left="0" w:firstLine="709"/>
        <w:jc w:val="both"/>
        <w:rPr>
          <w:rFonts w:ascii="Times New Roman" w:eastAsia="Times New Roman" w:hAnsi="Times New Roman" w:cs="Times New Roman"/>
          <w:sz w:val="24"/>
          <w:szCs w:val="24"/>
          <w:lang w:eastAsia="ru-RU"/>
        </w:rPr>
      </w:pPr>
      <w:r w:rsidRPr="00EF1F7E">
        <w:rPr>
          <w:rFonts w:ascii="Times New Roman" w:eastAsia="Times New Roman" w:hAnsi="Times New Roman" w:cs="Times New Roman"/>
          <w:sz w:val="24"/>
          <w:szCs w:val="24"/>
          <w:lang w:eastAsia="ru-RU"/>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B6DFBD4" w14:textId="53F61038" w:rsidR="00EF1F7E" w:rsidRPr="00B276FE" w:rsidRDefault="00EF1F7E" w:rsidP="00EF1F7E">
      <w:pPr>
        <w:widowControl w:val="0"/>
        <w:numPr>
          <w:ilvl w:val="1"/>
          <w:numId w:val="11"/>
        </w:numPr>
        <w:shd w:val="clear" w:color="auto" w:fill="FFFFFF"/>
        <w:tabs>
          <w:tab w:val="left" w:pos="1134"/>
        </w:tabs>
        <w:suppressAutoHyphens/>
        <w:autoSpaceDE w:val="0"/>
        <w:autoSpaceDN w:val="0"/>
        <w:adjustRightInd w:val="0"/>
        <w:spacing w:after="0" w:line="283" w:lineRule="exact"/>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 xml:space="preserve">Обстоятельства, вызванные угрозой распространения </w:t>
      </w:r>
      <w:proofErr w:type="spellStart"/>
      <w:r w:rsidRPr="00B276FE">
        <w:rPr>
          <w:rFonts w:ascii="Times New Roman" w:eastAsia="Times New Roman" w:hAnsi="Times New Roman" w:cs="Times New Roman"/>
          <w:sz w:val="24"/>
          <w:szCs w:val="24"/>
          <w:lang w:eastAsia="ru-RU"/>
        </w:rPr>
        <w:t>коронавирусной</w:t>
      </w:r>
      <w:proofErr w:type="spellEnd"/>
      <w:r w:rsidRPr="00B276FE">
        <w:rPr>
          <w:rFonts w:ascii="Times New Roman" w:eastAsia="Times New Roman" w:hAnsi="Times New Roman" w:cs="Times New Roman"/>
          <w:sz w:val="24"/>
          <w:szCs w:val="24"/>
          <w:lang w:eastAsia="ru-RU"/>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EFBDADB" w14:textId="77777777" w:rsidR="004021C8" w:rsidRPr="00EF1F7E" w:rsidRDefault="004021C8" w:rsidP="00EF1F7E">
      <w:pPr>
        <w:widowControl w:val="0"/>
        <w:shd w:val="clear" w:color="auto" w:fill="FFFFFF"/>
        <w:tabs>
          <w:tab w:val="left" w:pos="1134"/>
        </w:tabs>
        <w:suppressAutoHyphens/>
        <w:autoSpaceDE w:val="0"/>
        <w:autoSpaceDN w:val="0"/>
        <w:adjustRightInd w:val="0"/>
        <w:spacing w:after="0" w:line="283" w:lineRule="exact"/>
        <w:ind w:firstLine="709"/>
        <w:rPr>
          <w:rFonts w:ascii="Times New Roman" w:eastAsia="Times New Roman" w:hAnsi="Times New Roman" w:cs="Times New Roman"/>
          <w:sz w:val="24"/>
          <w:szCs w:val="24"/>
          <w:lang w:eastAsia="ru-RU"/>
        </w:rPr>
      </w:pPr>
    </w:p>
    <w:p w14:paraId="2F07F3CD" w14:textId="77777777" w:rsidR="004021C8" w:rsidRPr="00EF1F7E" w:rsidRDefault="004021C8" w:rsidP="004021C8">
      <w:pPr>
        <w:widowControl w:val="0"/>
        <w:numPr>
          <w:ilvl w:val="0"/>
          <w:numId w:val="11"/>
        </w:numPr>
        <w:shd w:val="clear" w:color="auto" w:fill="FFFFFF"/>
        <w:tabs>
          <w:tab w:val="left" w:pos="709"/>
          <w:tab w:val="left" w:pos="1404"/>
        </w:tabs>
        <w:suppressAutoHyphens/>
        <w:autoSpaceDE w:val="0"/>
        <w:autoSpaceDN w:val="0"/>
        <w:adjustRightInd w:val="0"/>
        <w:spacing w:after="0" w:line="283" w:lineRule="exact"/>
        <w:ind w:left="0" w:firstLine="709"/>
        <w:jc w:val="center"/>
        <w:rPr>
          <w:rFonts w:ascii="Times New Roman" w:eastAsia="Times New Roman" w:hAnsi="Times New Roman" w:cs="Times New Roman"/>
          <w:b/>
          <w:color w:val="000000"/>
          <w:spacing w:val="6"/>
          <w:sz w:val="24"/>
          <w:szCs w:val="24"/>
          <w:lang w:eastAsia="ru-RU"/>
        </w:rPr>
      </w:pPr>
      <w:r w:rsidRPr="00EF1F7E">
        <w:rPr>
          <w:rFonts w:ascii="Times New Roman" w:eastAsia="Times New Roman" w:hAnsi="Times New Roman" w:cs="Times New Roman"/>
          <w:b/>
          <w:color w:val="000000"/>
          <w:spacing w:val="6"/>
          <w:sz w:val="24"/>
          <w:szCs w:val="24"/>
          <w:lang w:eastAsia="ru-RU"/>
        </w:rPr>
        <w:t>Применимое право</w:t>
      </w:r>
    </w:p>
    <w:p w14:paraId="5F20DD0E" w14:textId="77777777" w:rsidR="004021C8" w:rsidRPr="00EF1F7E" w:rsidRDefault="004021C8" w:rsidP="004021C8">
      <w:pPr>
        <w:widowControl w:val="0"/>
        <w:numPr>
          <w:ilvl w:val="1"/>
          <w:numId w:val="11"/>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F1F7E">
        <w:rPr>
          <w:rFonts w:ascii="Times New Roman" w:eastAsia="Times New Roman" w:hAnsi="Times New Roman" w:cs="Times New Roman"/>
          <w:sz w:val="24"/>
          <w:szCs w:val="24"/>
          <w:lang w:eastAsia="ru-RU"/>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ACD5D46" w14:textId="4275364C" w:rsidR="004021C8" w:rsidRDefault="004021C8" w:rsidP="004021C8">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5B0E784" w14:textId="77777777" w:rsidR="00DC54DA" w:rsidRPr="004021C8" w:rsidRDefault="00DC54DA" w:rsidP="004021C8">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37FEB39" w14:textId="77777777" w:rsidR="004021C8" w:rsidRPr="00EF1F7E" w:rsidRDefault="004021C8" w:rsidP="004021C8">
      <w:pPr>
        <w:widowControl w:val="0"/>
        <w:numPr>
          <w:ilvl w:val="0"/>
          <w:numId w:val="11"/>
        </w:numPr>
        <w:tabs>
          <w:tab w:val="left" w:pos="534"/>
        </w:tabs>
        <w:autoSpaceDE w:val="0"/>
        <w:autoSpaceDN w:val="0"/>
        <w:adjustRightInd w:val="0"/>
        <w:spacing w:after="0" w:line="240" w:lineRule="auto"/>
        <w:ind w:left="0" w:firstLine="709"/>
        <w:jc w:val="center"/>
        <w:rPr>
          <w:rFonts w:ascii="Times New Roman" w:eastAsia="Times New Roman" w:hAnsi="Times New Roman" w:cs="Times New Roman"/>
          <w:b/>
          <w:sz w:val="24"/>
          <w:szCs w:val="24"/>
          <w:lang w:eastAsia="ru-RU"/>
        </w:rPr>
      </w:pPr>
      <w:r w:rsidRPr="00EF1F7E">
        <w:rPr>
          <w:rFonts w:ascii="Times New Roman" w:eastAsia="Times New Roman" w:hAnsi="Times New Roman" w:cs="Times New Roman"/>
          <w:b/>
          <w:sz w:val="24"/>
          <w:szCs w:val="24"/>
          <w:lang w:eastAsia="ru-RU"/>
        </w:rPr>
        <w:t>Толкование</w:t>
      </w:r>
    </w:p>
    <w:p w14:paraId="5D6FA44D" w14:textId="77777777" w:rsidR="004021C8" w:rsidRPr="00EF1F7E" w:rsidRDefault="004021C8" w:rsidP="004021C8">
      <w:pPr>
        <w:widowControl w:val="0"/>
        <w:numPr>
          <w:ilvl w:val="1"/>
          <w:numId w:val="11"/>
        </w:numPr>
        <w:tabs>
          <w:tab w:val="left" w:pos="518"/>
        </w:tabs>
        <w:spacing w:after="0" w:line="240" w:lineRule="auto"/>
        <w:ind w:left="0" w:firstLine="709"/>
        <w:jc w:val="both"/>
        <w:rPr>
          <w:rFonts w:ascii="Times New Roman" w:eastAsia="Times New Roman" w:hAnsi="Times New Roman" w:cs="Times New Roman"/>
          <w:sz w:val="24"/>
          <w:szCs w:val="24"/>
          <w:lang w:eastAsia="ru-RU"/>
        </w:rPr>
      </w:pPr>
      <w:r w:rsidRPr="00EF1F7E">
        <w:rPr>
          <w:rFonts w:ascii="Times New Roman" w:eastAsia="Times New Roman" w:hAnsi="Times New Roman" w:cs="Times New Roman"/>
          <w:sz w:val="24"/>
          <w:szCs w:val="24"/>
          <w:lang w:eastAsia="ru-RU"/>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EF1F7E">
        <w:rPr>
          <w:rFonts w:ascii="Times New Roman" w:eastAsia="Times New Roman" w:hAnsi="Times New Roman" w:cs="Times New Roman"/>
          <w:sz w:val="24"/>
          <w:szCs w:val="24"/>
          <w:lang w:eastAsia="ru-RU"/>
        </w:rPr>
        <w:lastRenderedPageBreak/>
        <w:t>Сторонами совместно, и принцип толкования «против составившей текст Стороны» в отношении Договора применяться не будет.</w:t>
      </w:r>
    </w:p>
    <w:p w14:paraId="1EFEF976" w14:textId="77777777" w:rsidR="004021C8" w:rsidRPr="00EF1F7E" w:rsidRDefault="004021C8" w:rsidP="004021C8">
      <w:pPr>
        <w:widowControl w:val="0"/>
        <w:numPr>
          <w:ilvl w:val="1"/>
          <w:numId w:val="11"/>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EF1F7E">
        <w:rPr>
          <w:rFonts w:ascii="Times New Roman" w:eastAsia="Times New Roman" w:hAnsi="Times New Roman" w:cs="Times New Roman"/>
          <w:sz w:val="24"/>
          <w:szCs w:val="24"/>
          <w:lang w:eastAsia="ru-RU"/>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6B4F564" w14:textId="77777777" w:rsidR="004021C8" w:rsidRPr="00EF1F7E" w:rsidRDefault="004021C8" w:rsidP="004021C8">
      <w:pPr>
        <w:widowControl w:val="0"/>
        <w:numPr>
          <w:ilvl w:val="1"/>
          <w:numId w:val="11"/>
        </w:numPr>
        <w:tabs>
          <w:tab w:val="left" w:pos="518"/>
        </w:tabs>
        <w:spacing w:after="0" w:line="240" w:lineRule="auto"/>
        <w:ind w:left="0" w:firstLine="709"/>
        <w:jc w:val="both"/>
        <w:rPr>
          <w:rFonts w:ascii="Times New Roman" w:eastAsia="Times New Roman" w:hAnsi="Times New Roman" w:cs="Times New Roman"/>
          <w:sz w:val="24"/>
          <w:szCs w:val="24"/>
          <w:lang w:eastAsia="ru-RU"/>
        </w:rPr>
      </w:pPr>
      <w:bookmarkStart w:id="19" w:name="_Ref496197101"/>
      <w:r w:rsidRPr="00EF1F7E">
        <w:rPr>
          <w:rFonts w:ascii="Times New Roman" w:eastAsia="Times New Roman" w:hAnsi="Times New Roman" w:cs="Times New Roman"/>
          <w:sz w:val="24"/>
          <w:szCs w:val="24"/>
          <w:lang w:eastAsia="ru-RU"/>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9"/>
    </w:p>
    <w:p w14:paraId="5736C8C8" w14:textId="77777777" w:rsidR="004021C8" w:rsidRPr="00EF1F7E" w:rsidRDefault="004021C8" w:rsidP="004021C8">
      <w:pPr>
        <w:widowControl w:val="0"/>
        <w:numPr>
          <w:ilvl w:val="1"/>
          <w:numId w:val="11"/>
        </w:numPr>
        <w:tabs>
          <w:tab w:val="left" w:pos="518"/>
        </w:tabs>
        <w:spacing w:after="0" w:line="240" w:lineRule="auto"/>
        <w:ind w:left="0" w:firstLine="709"/>
        <w:jc w:val="both"/>
        <w:rPr>
          <w:rFonts w:ascii="Times New Roman" w:eastAsia="Times New Roman" w:hAnsi="Times New Roman" w:cs="Times New Roman"/>
          <w:sz w:val="24"/>
          <w:szCs w:val="24"/>
          <w:lang w:eastAsia="ru-RU"/>
        </w:rPr>
      </w:pPr>
      <w:r w:rsidRPr="00EF1F7E">
        <w:rPr>
          <w:rFonts w:ascii="Times New Roman" w:eastAsia="Times New Roman" w:hAnsi="Times New Roman" w:cs="Times New Roman"/>
          <w:sz w:val="24"/>
          <w:szCs w:val="24"/>
          <w:lang w:eastAsia="ru-RU"/>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BC1771F" w14:textId="77777777" w:rsidR="004021C8" w:rsidRPr="00EF1F7E" w:rsidRDefault="004021C8" w:rsidP="004021C8">
      <w:pPr>
        <w:widowControl w:val="0"/>
        <w:numPr>
          <w:ilvl w:val="1"/>
          <w:numId w:val="11"/>
        </w:numPr>
        <w:tabs>
          <w:tab w:val="left" w:pos="518"/>
        </w:tabs>
        <w:spacing w:after="0" w:line="240" w:lineRule="auto"/>
        <w:ind w:left="0" w:firstLine="709"/>
        <w:jc w:val="both"/>
        <w:rPr>
          <w:rFonts w:ascii="Times New Roman" w:eastAsia="Times New Roman" w:hAnsi="Times New Roman" w:cs="Times New Roman"/>
          <w:sz w:val="24"/>
          <w:szCs w:val="24"/>
          <w:lang w:eastAsia="ru-RU"/>
        </w:rPr>
      </w:pPr>
      <w:r w:rsidRPr="00EF1F7E">
        <w:rPr>
          <w:rFonts w:ascii="Times New Roman" w:eastAsia="Times New Roman" w:hAnsi="Times New Roman" w:cs="Times New Roman"/>
          <w:sz w:val="24"/>
          <w:szCs w:val="24"/>
          <w:lang w:eastAsia="ru-RU"/>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803D1A0" w14:textId="77777777" w:rsidR="004021C8" w:rsidRPr="00EF1F7E" w:rsidRDefault="004021C8" w:rsidP="004021C8">
      <w:pPr>
        <w:widowControl w:val="0"/>
        <w:tabs>
          <w:tab w:val="left" w:pos="518"/>
        </w:tabs>
        <w:spacing w:after="0" w:line="240" w:lineRule="auto"/>
        <w:ind w:firstLine="709"/>
        <w:jc w:val="both"/>
        <w:rPr>
          <w:rFonts w:ascii="Times New Roman" w:eastAsia="Times New Roman" w:hAnsi="Times New Roman" w:cs="Times New Roman"/>
          <w:sz w:val="24"/>
          <w:szCs w:val="24"/>
          <w:lang w:eastAsia="ru-RU"/>
        </w:rPr>
      </w:pPr>
    </w:p>
    <w:p w14:paraId="458DE095" w14:textId="77777777" w:rsidR="004021C8" w:rsidRPr="00EF1F7E" w:rsidRDefault="004021C8" w:rsidP="004021C8">
      <w:pPr>
        <w:widowControl w:val="0"/>
        <w:numPr>
          <w:ilvl w:val="0"/>
          <w:numId w:val="11"/>
        </w:numPr>
        <w:tabs>
          <w:tab w:val="left" w:pos="518"/>
        </w:tabs>
        <w:spacing w:after="0" w:line="240" w:lineRule="auto"/>
        <w:ind w:left="0" w:firstLine="709"/>
        <w:jc w:val="center"/>
        <w:rPr>
          <w:rFonts w:ascii="Times New Roman" w:eastAsia="Times New Roman" w:hAnsi="Times New Roman" w:cs="Times New Roman"/>
          <w:b/>
          <w:sz w:val="24"/>
          <w:szCs w:val="24"/>
          <w:lang w:eastAsia="ru-RU"/>
        </w:rPr>
      </w:pPr>
      <w:r w:rsidRPr="00EF1F7E">
        <w:rPr>
          <w:rFonts w:ascii="Times New Roman" w:eastAsia="Times New Roman" w:hAnsi="Times New Roman" w:cs="Times New Roman"/>
          <w:b/>
          <w:sz w:val="24"/>
          <w:szCs w:val="24"/>
          <w:lang w:eastAsia="ru-RU"/>
        </w:rPr>
        <w:t>Соблюдение законодательства</w:t>
      </w:r>
    </w:p>
    <w:p w14:paraId="6EED9EE6" w14:textId="77777777" w:rsidR="004021C8" w:rsidRPr="00EF1F7E" w:rsidRDefault="004021C8" w:rsidP="004021C8">
      <w:pPr>
        <w:widowControl w:val="0"/>
        <w:numPr>
          <w:ilvl w:val="1"/>
          <w:numId w:val="11"/>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EF1F7E">
        <w:rPr>
          <w:rFonts w:ascii="Times New Roman" w:eastAsia="Times New Roman" w:hAnsi="Times New Roman" w:cs="Times New Roman"/>
          <w:sz w:val="24"/>
          <w:szCs w:val="24"/>
          <w:lang w:eastAsia="ru-RU"/>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CF5D78A" w14:textId="77777777" w:rsidR="004021C8" w:rsidRPr="004021C8" w:rsidRDefault="004021C8" w:rsidP="004021C8">
      <w:pPr>
        <w:widowControl w:val="0"/>
        <w:shd w:val="clear" w:color="auto" w:fill="FFFFFF"/>
        <w:suppressAutoHyphens/>
        <w:autoSpaceDE w:val="0"/>
        <w:autoSpaceDN w:val="0"/>
        <w:adjustRightInd w:val="0"/>
        <w:spacing w:after="0" w:line="283" w:lineRule="exact"/>
        <w:ind w:firstLine="709"/>
        <w:jc w:val="both"/>
        <w:rPr>
          <w:rFonts w:ascii="Times New Roman" w:eastAsia="Times New Roman" w:hAnsi="Times New Roman" w:cs="Times New Roman"/>
          <w:color w:val="000000"/>
          <w:spacing w:val="6"/>
          <w:sz w:val="24"/>
          <w:szCs w:val="24"/>
          <w:lang w:eastAsia="ru-RU"/>
        </w:rPr>
      </w:pPr>
    </w:p>
    <w:p w14:paraId="6E5A97E1" w14:textId="77777777" w:rsidR="004021C8" w:rsidRPr="004021C8" w:rsidRDefault="004021C8" w:rsidP="004021C8">
      <w:pPr>
        <w:widowControl w:val="0"/>
        <w:numPr>
          <w:ilvl w:val="0"/>
          <w:numId w:val="11"/>
        </w:numPr>
        <w:shd w:val="clear" w:color="auto" w:fill="FFFFFF"/>
        <w:tabs>
          <w:tab w:val="left" w:pos="709"/>
          <w:tab w:val="left" w:pos="1404"/>
        </w:tabs>
        <w:suppressAutoHyphens/>
        <w:autoSpaceDE w:val="0"/>
        <w:autoSpaceDN w:val="0"/>
        <w:adjustRightInd w:val="0"/>
        <w:spacing w:after="0" w:line="283" w:lineRule="exact"/>
        <w:ind w:left="0" w:firstLine="709"/>
        <w:jc w:val="center"/>
        <w:rPr>
          <w:rFonts w:ascii="Times New Roman" w:eastAsia="Times New Roman" w:hAnsi="Times New Roman" w:cs="Times New Roman"/>
          <w:b/>
          <w:color w:val="000000"/>
          <w:spacing w:val="6"/>
          <w:sz w:val="24"/>
          <w:szCs w:val="24"/>
          <w:lang w:eastAsia="ru-RU"/>
        </w:rPr>
      </w:pPr>
      <w:r w:rsidRPr="004021C8">
        <w:rPr>
          <w:rFonts w:ascii="Times New Roman" w:eastAsia="Times New Roman" w:hAnsi="Times New Roman" w:cs="Times New Roman"/>
          <w:b/>
          <w:color w:val="000000"/>
          <w:spacing w:val="6"/>
          <w:sz w:val="24"/>
          <w:szCs w:val="24"/>
          <w:lang w:eastAsia="ru-RU"/>
        </w:rPr>
        <w:t>Разрешение споров</w:t>
      </w:r>
    </w:p>
    <w:p w14:paraId="24818F45" w14:textId="6989CDAF" w:rsidR="004021C8" w:rsidRPr="00B276FE" w:rsidRDefault="004021C8" w:rsidP="004356D2">
      <w:pPr>
        <w:widowControl w:val="0"/>
        <w:numPr>
          <w:ilvl w:val="1"/>
          <w:numId w:val="11"/>
        </w:numPr>
        <w:tabs>
          <w:tab w:val="left" w:pos="518"/>
          <w:tab w:val="left" w:pos="1276"/>
        </w:tabs>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w:t>
      </w:r>
      <w:r w:rsidR="00EF1F7E" w:rsidRPr="00B276FE">
        <w:rPr>
          <w:rFonts w:ascii="Times New Roman" w:eastAsia="Times New Roman" w:hAnsi="Times New Roman" w:cs="Times New Roman"/>
          <w:sz w:val="24"/>
          <w:szCs w:val="24"/>
          <w:lang w:eastAsia="ru-RU"/>
        </w:rPr>
        <w:t>, если специализированными правилами оказания услуг не предусмотрено иное</w:t>
      </w:r>
      <w:r w:rsidRPr="00B276FE">
        <w:rPr>
          <w:rFonts w:ascii="Times New Roman" w:eastAsia="Times New Roman" w:hAnsi="Times New Roman" w:cs="Times New Roman"/>
          <w:sz w:val="24"/>
          <w:szCs w:val="24"/>
          <w:lang w:eastAsia="ru-RU"/>
        </w:rPr>
        <w:t xml:space="preserve">. В случае если Сторона, получившая претензию, игнорирует ее рассмотрение или в течение </w:t>
      </w:r>
      <w:r w:rsidR="00EF1F7E" w:rsidRPr="00B276FE">
        <w:rPr>
          <w:rFonts w:ascii="Times New Roman" w:eastAsia="Times New Roman" w:hAnsi="Times New Roman" w:cs="Times New Roman"/>
          <w:sz w:val="24"/>
          <w:szCs w:val="24"/>
          <w:lang w:eastAsia="ru-RU"/>
        </w:rPr>
        <w:t>10</w:t>
      </w:r>
      <w:r w:rsidRPr="00B276FE">
        <w:rPr>
          <w:rFonts w:ascii="Times New Roman" w:eastAsia="Times New Roman" w:hAnsi="Times New Roman" w:cs="Times New Roman"/>
          <w:sz w:val="24"/>
          <w:szCs w:val="24"/>
          <w:lang w:eastAsia="ru-RU"/>
        </w:rPr>
        <w:t xml:space="preserve"> (</w:t>
      </w:r>
      <w:r w:rsidR="00EF1F7E" w:rsidRPr="00B276FE">
        <w:rPr>
          <w:rFonts w:ascii="Times New Roman" w:eastAsia="Times New Roman" w:hAnsi="Times New Roman" w:cs="Times New Roman"/>
          <w:sz w:val="24"/>
          <w:szCs w:val="24"/>
          <w:lang w:eastAsia="ru-RU"/>
        </w:rPr>
        <w:t>десяти</w:t>
      </w:r>
      <w:r w:rsidRPr="00B276FE">
        <w:rPr>
          <w:rFonts w:ascii="Times New Roman" w:eastAsia="Times New Roman" w:hAnsi="Times New Roman" w:cs="Times New Roman"/>
          <w:sz w:val="24"/>
          <w:szCs w:val="24"/>
          <w:lang w:eastAsia="ru-RU"/>
        </w:rPr>
        <w:t>) календ</w:t>
      </w:r>
      <w:r w:rsidR="00EF1F7E" w:rsidRPr="00B276FE">
        <w:rPr>
          <w:rFonts w:ascii="Times New Roman" w:eastAsia="Times New Roman" w:hAnsi="Times New Roman" w:cs="Times New Roman"/>
          <w:sz w:val="24"/>
          <w:szCs w:val="24"/>
          <w:lang w:eastAsia="ru-RU"/>
        </w:rPr>
        <w:t>арных дней</w:t>
      </w:r>
      <w:r w:rsidRPr="00B276FE">
        <w:rPr>
          <w:rFonts w:ascii="Times New Roman" w:eastAsia="Times New Roman" w:hAnsi="Times New Roman" w:cs="Times New Roman"/>
          <w:sz w:val="24"/>
          <w:szCs w:val="24"/>
          <w:lang w:eastAsia="ru-RU"/>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68FE9E4" w14:textId="1286DF9C" w:rsidR="00EF1F7E" w:rsidRPr="00B276FE" w:rsidRDefault="004021C8" w:rsidP="004356D2">
      <w:pPr>
        <w:widowControl w:val="0"/>
        <w:numPr>
          <w:ilvl w:val="1"/>
          <w:numId w:val="11"/>
        </w:numPr>
        <w:tabs>
          <w:tab w:val="left" w:pos="5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00EF1F7E" w:rsidRPr="00B276FE">
        <w:rPr>
          <w:rFonts w:ascii="Times New Roman" w:eastAsia="Times New Roman" w:hAnsi="Times New Roman" w:cs="Times New Roman"/>
          <w:sz w:val="24"/>
          <w:szCs w:val="24"/>
          <w:lang w:eastAsia="ru-RU"/>
        </w:rPr>
        <w:t xml:space="preserve">. </w:t>
      </w:r>
    </w:p>
    <w:p w14:paraId="1156C5BF" w14:textId="7511D447" w:rsidR="00EF1F7E" w:rsidRDefault="00EF1F7E" w:rsidP="004356D2">
      <w:pPr>
        <w:widowControl w:val="0"/>
        <w:numPr>
          <w:ilvl w:val="1"/>
          <w:numId w:val="11"/>
        </w:numPr>
        <w:tabs>
          <w:tab w:val="left" w:pos="5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18E6">
        <w:rPr>
          <w:rFonts w:ascii="Times New Roman" w:eastAsia="Times New Roman" w:hAnsi="Times New Roman" w:cs="Times New Roman"/>
          <w:sz w:val="24"/>
          <w:szCs w:val="24"/>
          <w:lang w:eastAsia="ru-RU"/>
        </w:rPr>
        <w:t xml:space="preserve">Претензии, связанные с неисполнением или ненадлежащим исполнением Исполнителем своих обязанностей по настоящему Договору, могут быть заявлены </w:t>
      </w:r>
      <w:r w:rsidR="00D118E6" w:rsidRPr="00D118E6">
        <w:rPr>
          <w:rFonts w:ascii="Times New Roman" w:eastAsia="Times New Roman" w:hAnsi="Times New Roman" w:cs="Times New Roman"/>
          <w:sz w:val="24"/>
          <w:szCs w:val="24"/>
          <w:lang w:eastAsia="ru-RU"/>
        </w:rPr>
        <w:t xml:space="preserve">Заказчиком в течение </w:t>
      </w:r>
      <w:r w:rsidR="00B276FE" w:rsidRPr="00D118E6">
        <w:rPr>
          <w:rFonts w:ascii="Times New Roman" w:eastAsia="Times New Roman" w:hAnsi="Times New Roman" w:cs="Times New Roman"/>
          <w:sz w:val="24"/>
          <w:szCs w:val="24"/>
          <w:lang w:eastAsia="ru-RU"/>
        </w:rPr>
        <w:t>6 (</w:t>
      </w:r>
      <w:r w:rsidRPr="00D118E6">
        <w:rPr>
          <w:rFonts w:ascii="Times New Roman" w:eastAsia="Times New Roman" w:hAnsi="Times New Roman" w:cs="Times New Roman"/>
          <w:sz w:val="24"/>
          <w:szCs w:val="24"/>
          <w:lang w:eastAsia="ru-RU"/>
        </w:rPr>
        <w:t>шести) месяцев со дня п</w:t>
      </w:r>
      <w:r w:rsidR="004356D2">
        <w:rPr>
          <w:rFonts w:ascii="Times New Roman" w:eastAsia="Times New Roman" w:hAnsi="Times New Roman" w:cs="Times New Roman"/>
          <w:sz w:val="24"/>
          <w:szCs w:val="24"/>
          <w:lang w:eastAsia="ru-RU"/>
        </w:rPr>
        <w:t xml:space="preserve">одачи </w:t>
      </w:r>
      <w:r w:rsidR="00DC54DA">
        <w:rPr>
          <w:rFonts w:ascii="Times New Roman" w:eastAsia="Times New Roman" w:hAnsi="Times New Roman" w:cs="Times New Roman"/>
          <w:sz w:val="24"/>
          <w:szCs w:val="24"/>
          <w:lang w:eastAsia="ru-RU"/>
        </w:rPr>
        <w:t>внутреннего экспресс-</w:t>
      </w:r>
      <w:r w:rsidRPr="00D118E6">
        <w:rPr>
          <w:rFonts w:ascii="Times New Roman" w:eastAsia="Times New Roman" w:hAnsi="Times New Roman" w:cs="Times New Roman"/>
          <w:sz w:val="24"/>
          <w:szCs w:val="24"/>
          <w:lang w:eastAsia="ru-RU"/>
        </w:rPr>
        <w:t>отправления;</w:t>
      </w:r>
    </w:p>
    <w:p w14:paraId="4B77AEE6" w14:textId="1585984E" w:rsidR="004356D2" w:rsidRPr="00D118E6" w:rsidRDefault="004356D2" w:rsidP="004356D2">
      <w:pPr>
        <w:widowControl w:val="0"/>
        <w:numPr>
          <w:ilvl w:val="1"/>
          <w:numId w:val="11"/>
        </w:numPr>
        <w:tabs>
          <w:tab w:val="left" w:pos="5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4356D2">
        <w:rPr>
          <w:rFonts w:ascii="Times New Roman" w:eastAsia="Times New Roman" w:hAnsi="Times New Roman" w:cs="Times New Roman"/>
          <w:sz w:val="24"/>
          <w:szCs w:val="24"/>
          <w:lang w:eastAsia="ru-RU"/>
        </w:rPr>
        <w:t xml:space="preserve">Претензии по розыску международных почтовых отправлений принимаются и рассматриваются в порядке и сроки, предусмотренные законодательством Российской Федерации и международными договорами Российской Федерации. В случае отказа оператора почтовой связи удовлетворить претензию, либо в случае его согласия удовлетворить претензию частично, либо в случае неполучения от оператора почтовой связи ответа в сроки, установленные для рассмотрения претензии, </w:t>
      </w:r>
      <w:r w:rsidR="00B276FE">
        <w:rPr>
          <w:rFonts w:ascii="Times New Roman" w:eastAsia="Times New Roman" w:hAnsi="Times New Roman" w:cs="Times New Roman"/>
          <w:sz w:val="24"/>
          <w:szCs w:val="24"/>
          <w:lang w:eastAsia="ru-RU"/>
        </w:rPr>
        <w:t xml:space="preserve">Заказчик </w:t>
      </w:r>
      <w:r w:rsidR="00B276FE" w:rsidRPr="004356D2">
        <w:rPr>
          <w:rFonts w:ascii="Times New Roman" w:eastAsia="Times New Roman" w:hAnsi="Times New Roman" w:cs="Times New Roman"/>
          <w:sz w:val="24"/>
          <w:szCs w:val="24"/>
          <w:lang w:eastAsia="ru-RU"/>
        </w:rPr>
        <w:t>услуг</w:t>
      </w:r>
      <w:r w:rsidRPr="004356D2">
        <w:rPr>
          <w:rFonts w:ascii="Times New Roman" w:eastAsia="Times New Roman" w:hAnsi="Times New Roman" w:cs="Times New Roman"/>
          <w:sz w:val="24"/>
          <w:szCs w:val="24"/>
          <w:lang w:eastAsia="ru-RU"/>
        </w:rPr>
        <w:t xml:space="preserve"> почтовой связи имеет право предъявить иск </w:t>
      </w:r>
      <w:r>
        <w:rPr>
          <w:rFonts w:ascii="Times New Roman" w:eastAsia="Times New Roman" w:hAnsi="Times New Roman" w:cs="Times New Roman"/>
          <w:sz w:val="24"/>
          <w:szCs w:val="24"/>
          <w:lang w:eastAsia="ru-RU"/>
        </w:rPr>
        <w:t xml:space="preserve">в суд или </w:t>
      </w:r>
      <w:r w:rsidRPr="004356D2">
        <w:rPr>
          <w:rFonts w:ascii="Times New Roman" w:eastAsia="Times New Roman" w:hAnsi="Times New Roman" w:cs="Times New Roman"/>
          <w:sz w:val="24"/>
          <w:szCs w:val="24"/>
          <w:lang w:eastAsia="ru-RU"/>
        </w:rPr>
        <w:t>арбитражный суд</w:t>
      </w:r>
      <w:r>
        <w:rPr>
          <w:rFonts w:ascii="Times New Roman" w:eastAsia="Times New Roman" w:hAnsi="Times New Roman" w:cs="Times New Roman"/>
          <w:sz w:val="24"/>
          <w:szCs w:val="24"/>
          <w:lang w:eastAsia="ru-RU"/>
        </w:rPr>
        <w:t xml:space="preserve"> по месту подачи отправления</w:t>
      </w:r>
      <w:r w:rsidRPr="004356D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5B3D0CF5" w14:textId="64C8620C" w:rsidR="00EF1F7E" w:rsidRPr="00EF1F7E" w:rsidRDefault="00EF1F7E" w:rsidP="004356D2">
      <w:pPr>
        <w:widowControl w:val="0"/>
        <w:tabs>
          <w:tab w:val="left" w:pos="534"/>
          <w:tab w:val="left" w:pos="1276"/>
        </w:tabs>
        <w:autoSpaceDE w:val="0"/>
        <w:autoSpaceDN w:val="0"/>
        <w:adjustRightInd w:val="0"/>
        <w:spacing w:after="0" w:line="240" w:lineRule="auto"/>
        <w:ind w:firstLine="709"/>
        <w:jc w:val="both"/>
        <w:rPr>
          <w:rFonts w:ascii="Times New Roman" w:eastAsia="Times New Roman" w:hAnsi="Times New Roman" w:cs="Times New Roman"/>
          <w:color w:val="C00000"/>
          <w:sz w:val="24"/>
          <w:szCs w:val="24"/>
          <w:highlight w:val="yellow"/>
          <w:lang w:eastAsia="ru-RU"/>
        </w:rPr>
      </w:pPr>
      <w:r w:rsidRPr="00EF1F7E">
        <w:rPr>
          <w:rFonts w:ascii="Times New Roman" w:eastAsia="Times New Roman" w:hAnsi="Times New Roman" w:cs="Times New Roman"/>
          <w:sz w:val="24"/>
          <w:szCs w:val="24"/>
          <w:lang w:eastAsia="ru-RU"/>
        </w:rPr>
        <w:t>Претензии принимаются в письменной форме с приложением оригиналов или надлежащим образом заверенных копий адресного бланка (накладной) отправителя и документов, подтверждающих количество и действительную стоимость вложения экспресс-отправления, а также документов, подтверждающих право на предъявление претензии.</w:t>
      </w:r>
    </w:p>
    <w:p w14:paraId="68E6F006" w14:textId="77777777" w:rsidR="004021C8" w:rsidRPr="004021C8" w:rsidRDefault="004021C8" w:rsidP="004021C8">
      <w:pPr>
        <w:widowControl w:val="0"/>
        <w:tabs>
          <w:tab w:val="left" w:pos="709"/>
        </w:tabs>
        <w:spacing w:after="0" w:line="240" w:lineRule="auto"/>
        <w:ind w:firstLine="709"/>
        <w:jc w:val="both"/>
        <w:rPr>
          <w:rFonts w:ascii="Times New Roman" w:eastAsia="Times New Roman" w:hAnsi="Times New Roman" w:cs="Times New Roman"/>
          <w:sz w:val="24"/>
          <w:szCs w:val="24"/>
          <w:highlight w:val="yellow"/>
        </w:rPr>
      </w:pPr>
    </w:p>
    <w:p w14:paraId="7E930140" w14:textId="77777777" w:rsidR="004021C8" w:rsidRPr="00B276FE" w:rsidRDefault="004021C8" w:rsidP="004021C8">
      <w:pPr>
        <w:widowControl w:val="0"/>
        <w:numPr>
          <w:ilvl w:val="0"/>
          <w:numId w:val="11"/>
        </w:numPr>
        <w:tabs>
          <w:tab w:val="left" w:pos="709"/>
        </w:tabs>
        <w:spacing w:after="0" w:line="240" w:lineRule="auto"/>
        <w:ind w:left="0" w:firstLine="709"/>
        <w:jc w:val="center"/>
        <w:rPr>
          <w:rFonts w:ascii="Times New Roman" w:eastAsia="Times New Roman" w:hAnsi="Times New Roman" w:cs="Times New Roman"/>
          <w:b/>
          <w:sz w:val="24"/>
          <w:szCs w:val="24"/>
        </w:rPr>
      </w:pPr>
      <w:proofErr w:type="spellStart"/>
      <w:r w:rsidRPr="00B276FE">
        <w:rPr>
          <w:rFonts w:ascii="Times New Roman" w:eastAsia="Times New Roman" w:hAnsi="Times New Roman" w:cs="Times New Roman"/>
          <w:b/>
          <w:sz w:val="24"/>
          <w:szCs w:val="24"/>
          <w:lang w:eastAsia="ru-RU"/>
        </w:rPr>
        <w:lastRenderedPageBreak/>
        <w:t>Антисанкционная</w:t>
      </w:r>
      <w:proofErr w:type="spellEnd"/>
      <w:r w:rsidRPr="00B276FE">
        <w:rPr>
          <w:rFonts w:ascii="Times New Roman" w:eastAsia="Times New Roman" w:hAnsi="Times New Roman" w:cs="Times New Roman"/>
          <w:b/>
          <w:sz w:val="24"/>
          <w:szCs w:val="24"/>
          <w:lang w:eastAsia="ru-RU"/>
        </w:rPr>
        <w:t xml:space="preserve"> оговорка</w:t>
      </w:r>
      <w:r w:rsidRPr="00B276FE">
        <w:rPr>
          <w:rFonts w:ascii="Times New Roman" w:eastAsia="Times New Roman" w:hAnsi="Times New Roman" w:cs="Times New Roman"/>
          <w:b/>
          <w:sz w:val="24"/>
          <w:szCs w:val="24"/>
          <w:vertAlign w:val="superscript"/>
          <w:lang w:eastAsia="ru-RU"/>
        </w:rPr>
        <w:footnoteReference w:id="1"/>
      </w:r>
    </w:p>
    <w:p w14:paraId="68A3E3BE" w14:textId="77777777" w:rsidR="004021C8" w:rsidRPr="004021C8" w:rsidRDefault="004021C8" w:rsidP="004021C8">
      <w:pPr>
        <w:widowControl w:val="0"/>
        <w:tabs>
          <w:tab w:val="left" w:pos="709"/>
        </w:tabs>
        <w:spacing w:after="0" w:line="240" w:lineRule="auto"/>
        <w:ind w:left="709"/>
        <w:jc w:val="both"/>
        <w:rPr>
          <w:rFonts w:ascii="Times New Roman" w:eastAsia="Times New Roman" w:hAnsi="Times New Roman" w:cs="Times New Roman"/>
          <w:b/>
          <w:sz w:val="24"/>
          <w:szCs w:val="24"/>
          <w:highlight w:val="yellow"/>
        </w:rPr>
      </w:pPr>
    </w:p>
    <w:p w14:paraId="7264D4A6" w14:textId="77777777" w:rsidR="004021C8" w:rsidRPr="004356D2" w:rsidRDefault="004021C8" w:rsidP="004021C8">
      <w:pPr>
        <w:widowControl w:val="0"/>
        <w:tabs>
          <w:tab w:val="left" w:pos="539"/>
        </w:tabs>
        <w:suppressAutoHyphens/>
        <w:autoSpaceDE w:val="0"/>
        <w:autoSpaceDN w:val="0"/>
        <w:adjustRightInd w:val="0"/>
        <w:spacing w:after="0" w:line="240" w:lineRule="auto"/>
        <w:ind w:firstLine="709"/>
        <w:jc w:val="both"/>
        <w:rPr>
          <w:rFonts w:ascii="Times New Roman" w:eastAsia="Times New Roman" w:hAnsi="Times New Roman" w:cs="Times New Roman"/>
          <w:b/>
          <w:i/>
          <w:color w:val="C00000"/>
          <w:sz w:val="24"/>
          <w:szCs w:val="24"/>
          <w:lang w:eastAsia="ru-RU"/>
        </w:rPr>
      </w:pPr>
      <w:r w:rsidRPr="004356D2">
        <w:rPr>
          <w:rFonts w:ascii="Times New Roman" w:eastAsia="Times New Roman" w:hAnsi="Times New Roman" w:cs="Times New Roman"/>
          <w:b/>
          <w:i/>
          <w:color w:val="C00000"/>
          <w:sz w:val="24"/>
          <w:szCs w:val="24"/>
          <w:lang w:eastAsia="ru-RU"/>
        </w:rPr>
        <w:t>[Вариант 1 (если в отношении Контрагента или его участников (акционеров) не введены международные санкции):</w:t>
      </w:r>
    </w:p>
    <w:p w14:paraId="213EE256" w14:textId="77777777" w:rsidR="004021C8" w:rsidRPr="004356D2" w:rsidRDefault="004021C8" w:rsidP="004021C8">
      <w:pPr>
        <w:widowControl w:val="0"/>
        <w:numPr>
          <w:ilvl w:val="1"/>
          <w:numId w:val="11"/>
        </w:numPr>
        <w:tabs>
          <w:tab w:val="left" w:pos="539"/>
        </w:tabs>
        <w:suppressAutoHyphens/>
        <w:autoSpaceDN w:val="0"/>
        <w:spacing w:after="0" w:line="240" w:lineRule="auto"/>
        <w:ind w:left="0" w:firstLine="709"/>
        <w:contextualSpacing/>
        <w:jc w:val="both"/>
        <w:textAlignment w:val="baseline"/>
        <w:rPr>
          <w:rFonts w:ascii="Times New Roman" w:eastAsia="Times New Roman" w:hAnsi="Times New Roman" w:cs="Times New Roman"/>
          <w:sz w:val="24"/>
          <w:szCs w:val="24"/>
          <w:lang w:val="x-none"/>
        </w:rPr>
      </w:pPr>
      <w:r w:rsidRPr="00B276FE">
        <w:rPr>
          <w:rFonts w:ascii="Times New Roman" w:eastAsia="Times New Roman" w:hAnsi="Times New Roman" w:cs="Times New Roman"/>
          <w:sz w:val="24"/>
          <w:szCs w:val="24"/>
        </w:rPr>
        <w:t>Исполнитель</w:t>
      </w:r>
      <w:r w:rsidRPr="00B276FE">
        <w:rPr>
          <w:rFonts w:ascii="Times New Roman" w:eastAsia="Times New Roman" w:hAnsi="Times New Roman" w:cs="Times New Roman"/>
          <w:sz w:val="24"/>
          <w:szCs w:val="24"/>
          <w:lang w:val="x-none"/>
        </w:rPr>
        <w:t xml:space="preserve"> настоящим </w:t>
      </w:r>
      <w:r w:rsidRPr="004356D2">
        <w:rPr>
          <w:rFonts w:ascii="Times New Roman" w:eastAsia="Times New Roman" w:hAnsi="Times New Roman" w:cs="Times New Roman"/>
          <w:sz w:val="24"/>
          <w:szCs w:val="24"/>
          <w:lang w:val="x-none"/>
        </w:rPr>
        <w:t xml:space="preserve">подтверждает, что не является объектом каких-либо </w:t>
      </w:r>
      <w:r w:rsidRPr="004356D2">
        <w:rPr>
          <w:rFonts w:ascii="Times New Roman" w:eastAsia="Times New Roman" w:hAnsi="Times New Roman" w:cs="Times New Roman"/>
          <w:sz w:val="24"/>
          <w:szCs w:val="24"/>
        </w:rPr>
        <w:t>применимых</w:t>
      </w:r>
      <w:r w:rsidRPr="004356D2">
        <w:rPr>
          <w:rFonts w:ascii="Times New Roman" w:eastAsia="Times New Roman" w:hAnsi="Times New Roman" w:cs="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4356D2">
        <w:rPr>
          <w:rFonts w:ascii="Times New Roman" w:eastAsia="Times New Roman" w:hAnsi="Times New Roman" w:cs="Times New Roman"/>
          <w:sz w:val="24"/>
          <w:szCs w:val="24"/>
        </w:rPr>
        <w:t>применимых</w:t>
      </w:r>
      <w:r w:rsidRPr="004356D2">
        <w:rPr>
          <w:rFonts w:ascii="Times New Roman" w:eastAsia="Times New Roman" w:hAnsi="Times New Roman" w:cs="Times New Roman"/>
          <w:sz w:val="24"/>
          <w:szCs w:val="24"/>
          <w:lang w:val="x-none"/>
        </w:rPr>
        <w:t xml:space="preserve"> санкций.</w:t>
      </w:r>
    </w:p>
    <w:p w14:paraId="047DC4CD" w14:textId="77777777" w:rsidR="004021C8" w:rsidRPr="00B276FE" w:rsidRDefault="004021C8" w:rsidP="004021C8">
      <w:pPr>
        <w:tabs>
          <w:tab w:val="left" w:pos="539"/>
        </w:tabs>
        <w:suppressAutoHyphens/>
        <w:spacing w:after="0" w:line="240" w:lineRule="auto"/>
        <w:ind w:firstLine="709"/>
        <w:contextualSpacing/>
        <w:jc w:val="both"/>
        <w:rPr>
          <w:rFonts w:ascii="Times New Roman" w:eastAsia="Times New Roman" w:hAnsi="Times New Roman" w:cs="Times New Roman"/>
          <w:sz w:val="24"/>
          <w:szCs w:val="24"/>
        </w:rPr>
      </w:pPr>
      <w:r w:rsidRPr="004356D2">
        <w:rPr>
          <w:rFonts w:ascii="Times New Roman" w:eastAsia="Times New Roman" w:hAnsi="Times New Roman" w:cs="Times New Roman"/>
          <w:sz w:val="24"/>
          <w:szCs w:val="24"/>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w:t>
      </w:r>
      <w:r w:rsidRPr="00B276FE">
        <w:rPr>
          <w:rFonts w:ascii="Times New Roman" w:eastAsia="Times New Roman" w:hAnsi="Times New Roman" w:cs="Times New Roman"/>
          <w:sz w:val="24"/>
          <w:szCs w:val="24"/>
        </w:rPr>
        <w:t>были оформлены в соответствии с законодательством страны или объединения стран (например, Европейский Союз).</w:t>
      </w:r>
    </w:p>
    <w:p w14:paraId="67F3B1DB" w14:textId="77777777" w:rsidR="004021C8" w:rsidRPr="00B276FE" w:rsidRDefault="004021C8" w:rsidP="004021C8">
      <w:pPr>
        <w:widowControl w:val="0"/>
        <w:numPr>
          <w:ilvl w:val="1"/>
          <w:numId w:val="11"/>
        </w:numPr>
        <w:tabs>
          <w:tab w:val="left" w:pos="539"/>
        </w:tabs>
        <w:suppressAutoHyphens/>
        <w:autoSpaceDN w:val="0"/>
        <w:spacing w:after="0" w:line="240" w:lineRule="auto"/>
        <w:ind w:left="0" w:firstLine="709"/>
        <w:contextualSpacing/>
        <w:jc w:val="both"/>
        <w:textAlignment w:val="baseline"/>
        <w:rPr>
          <w:rFonts w:ascii="Times New Roman" w:eastAsia="Times New Roman" w:hAnsi="Times New Roman" w:cs="Times New Roman"/>
          <w:sz w:val="24"/>
          <w:szCs w:val="24"/>
          <w:lang w:val="x-none"/>
        </w:rPr>
      </w:pPr>
      <w:r w:rsidRPr="00B276FE">
        <w:rPr>
          <w:rFonts w:ascii="Times New Roman" w:eastAsia="Times New Roman" w:hAnsi="Times New Roman" w:cs="Times New Roman"/>
          <w:sz w:val="24"/>
          <w:szCs w:val="24"/>
        </w:rPr>
        <w:t>Исполнитель</w:t>
      </w:r>
      <w:r w:rsidRPr="00B276FE">
        <w:rPr>
          <w:rFonts w:ascii="Times New Roman" w:eastAsia="Times New Roman" w:hAnsi="Times New Roman" w:cs="Times New Roman"/>
          <w:sz w:val="24"/>
          <w:szCs w:val="24"/>
          <w:lang w:val="x-none"/>
        </w:rPr>
        <w:t xml:space="preserve"> обязуется уведомить </w:t>
      </w:r>
      <w:r w:rsidRPr="00B276FE">
        <w:rPr>
          <w:rFonts w:ascii="Times New Roman" w:eastAsia="Times New Roman" w:hAnsi="Times New Roman" w:cs="Times New Roman"/>
          <w:sz w:val="24"/>
          <w:szCs w:val="24"/>
        </w:rPr>
        <w:t>Заказчика</w:t>
      </w:r>
      <w:r w:rsidRPr="00B276FE">
        <w:rPr>
          <w:rFonts w:ascii="Times New Roman" w:eastAsia="Times New Roman" w:hAnsi="Times New Roman" w:cs="Times New Roman"/>
          <w:sz w:val="24"/>
          <w:szCs w:val="24"/>
          <w:lang w:val="x-none"/>
        </w:rPr>
        <w:t xml:space="preserve"> немедленно, если </w:t>
      </w:r>
      <w:r w:rsidRPr="00B276FE">
        <w:rPr>
          <w:rFonts w:ascii="Times New Roman" w:eastAsia="Times New Roman" w:hAnsi="Times New Roman" w:cs="Times New Roman"/>
          <w:sz w:val="24"/>
          <w:szCs w:val="24"/>
        </w:rPr>
        <w:t>Исполнитель</w:t>
      </w:r>
      <w:r w:rsidRPr="00B276FE">
        <w:rPr>
          <w:rFonts w:ascii="Times New Roman" w:eastAsia="Times New Roman" w:hAnsi="Times New Roman" w:cs="Times New Roman"/>
          <w:sz w:val="24"/>
          <w:szCs w:val="24"/>
          <w:lang w:val="x-none"/>
        </w:rPr>
        <w:t xml:space="preserve"> или любое другое физическое или юридическое лицо, указанное в п</w:t>
      </w:r>
      <w:r w:rsidRPr="00B276FE">
        <w:rPr>
          <w:rFonts w:ascii="Times New Roman" w:eastAsia="Times New Roman" w:hAnsi="Times New Roman" w:cs="Times New Roman"/>
          <w:sz w:val="24"/>
          <w:szCs w:val="24"/>
        </w:rPr>
        <w:t>ункте 1</w:t>
      </w:r>
      <w:r w:rsidRPr="00B276FE">
        <w:rPr>
          <w:rFonts w:ascii="Times New Roman" w:eastAsia="Times New Roman" w:hAnsi="Times New Roman" w:cs="Times New Roman"/>
          <w:sz w:val="24"/>
          <w:szCs w:val="24"/>
          <w:lang w:val="x-none"/>
        </w:rPr>
        <w:t>, станет объектом каких-либо применимых санкций после заключения Договора</w:t>
      </w:r>
      <w:r w:rsidRPr="00B276FE">
        <w:rPr>
          <w:rFonts w:ascii="Times New Roman" w:eastAsia="Times New Roman" w:hAnsi="Times New Roman" w:cs="Times New Roman"/>
          <w:sz w:val="24"/>
          <w:szCs w:val="24"/>
        </w:rPr>
        <w:t>.</w:t>
      </w:r>
      <w:r w:rsidRPr="00B276FE">
        <w:rPr>
          <w:rFonts w:ascii="Times New Roman" w:eastAsia="Times New Roman" w:hAnsi="Times New Roman" w:cs="Times New Roman"/>
          <w:sz w:val="24"/>
          <w:szCs w:val="24"/>
          <w:lang w:val="x-none"/>
        </w:rPr>
        <w:t xml:space="preserve">  </w:t>
      </w:r>
    </w:p>
    <w:p w14:paraId="0AFB000B" w14:textId="77777777" w:rsidR="004021C8" w:rsidRPr="00B276FE" w:rsidRDefault="004021C8" w:rsidP="004021C8">
      <w:pPr>
        <w:widowControl w:val="0"/>
        <w:numPr>
          <w:ilvl w:val="1"/>
          <w:numId w:val="11"/>
        </w:numPr>
        <w:tabs>
          <w:tab w:val="left" w:pos="539"/>
        </w:tabs>
        <w:suppressAutoHyphens/>
        <w:autoSpaceDN w:val="0"/>
        <w:spacing w:after="0" w:line="240" w:lineRule="auto"/>
        <w:ind w:left="0" w:firstLine="709"/>
        <w:contextualSpacing/>
        <w:jc w:val="both"/>
        <w:textAlignment w:val="baseline"/>
        <w:rPr>
          <w:rFonts w:ascii="Times New Roman" w:eastAsia="Times New Roman" w:hAnsi="Times New Roman" w:cs="Times New Roman"/>
          <w:sz w:val="24"/>
          <w:szCs w:val="24"/>
          <w:lang w:val="x-none"/>
        </w:rPr>
      </w:pPr>
      <w:r w:rsidRPr="00B276FE">
        <w:rPr>
          <w:rFonts w:ascii="Times New Roman" w:eastAsia="Times New Roman" w:hAnsi="Times New Roman" w:cs="Times New Roman"/>
          <w:sz w:val="24"/>
          <w:szCs w:val="24"/>
        </w:rPr>
        <w:t>Заказчик</w:t>
      </w:r>
      <w:r w:rsidRPr="00B276FE">
        <w:rPr>
          <w:rFonts w:ascii="Times New Roman" w:eastAsia="Times New Roman" w:hAnsi="Times New Roman" w:cs="Times New Roman"/>
          <w:sz w:val="24"/>
          <w:szCs w:val="24"/>
          <w:lang w:val="x-none"/>
        </w:rPr>
        <w:t xml:space="preserve"> имеет право немедленно расторгнуть</w:t>
      </w:r>
      <w:r w:rsidRPr="00B276FE">
        <w:rPr>
          <w:rFonts w:ascii="Times New Roman" w:eastAsia="Times New Roman" w:hAnsi="Times New Roman" w:cs="Times New Roman"/>
          <w:sz w:val="24"/>
          <w:szCs w:val="24"/>
        </w:rPr>
        <w:t xml:space="preserve"> </w:t>
      </w:r>
      <w:r w:rsidRPr="00B276FE">
        <w:rPr>
          <w:rFonts w:ascii="Times New Roman" w:eastAsia="Times New Roman" w:hAnsi="Times New Roman" w:cs="Times New Roman"/>
          <w:sz w:val="24"/>
          <w:szCs w:val="24"/>
          <w:lang w:val="x-none"/>
        </w:rPr>
        <w:t>и (или) прекратить исполнение Договор</w:t>
      </w:r>
      <w:r w:rsidRPr="00B276FE">
        <w:rPr>
          <w:rFonts w:ascii="Times New Roman" w:eastAsia="Times New Roman" w:hAnsi="Times New Roman" w:cs="Times New Roman"/>
          <w:sz w:val="24"/>
          <w:szCs w:val="24"/>
        </w:rPr>
        <w:t>а</w:t>
      </w:r>
      <w:r w:rsidRPr="00B276FE">
        <w:rPr>
          <w:rFonts w:ascii="Times New Roman" w:eastAsia="Times New Roman" w:hAnsi="Times New Roman" w:cs="Times New Roman"/>
          <w:sz w:val="24"/>
          <w:szCs w:val="24"/>
          <w:lang w:val="x-none"/>
        </w:rPr>
        <w:t xml:space="preserve">, если станет известно, что </w:t>
      </w:r>
      <w:r w:rsidRPr="00B276FE">
        <w:rPr>
          <w:rFonts w:ascii="Times New Roman" w:eastAsia="Times New Roman" w:hAnsi="Times New Roman" w:cs="Times New Roman"/>
          <w:sz w:val="24"/>
          <w:szCs w:val="24"/>
        </w:rPr>
        <w:t>Исполнитель</w:t>
      </w:r>
      <w:r w:rsidRPr="00B276FE">
        <w:rPr>
          <w:rFonts w:ascii="Times New Roman" w:eastAsia="Times New Roman" w:hAnsi="Times New Roman" w:cs="Times New Roman"/>
          <w:sz w:val="24"/>
          <w:szCs w:val="24"/>
          <w:lang w:val="x-none"/>
        </w:rPr>
        <w:t xml:space="preserve"> или любое другое физическое или юридическое лицо, указанное в п</w:t>
      </w:r>
      <w:r w:rsidRPr="00B276FE">
        <w:rPr>
          <w:rFonts w:ascii="Times New Roman" w:eastAsia="Times New Roman" w:hAnsi="Times New Roman" w:cs="Times New Roman"/>
          <w:sz w:val="24"/>
          <w:szCs w:val="24"/>
        </w:rPr>
        <w:t>ункте 1</w:t>
      </w:r>
      <w:r w:rsidRPr="00B276FE">
        <w:rPr>
          <w:rFonts w:ascii="Times New Roman" w:eastAsia="Times New Roman" w:hAnsi="Times New Roman" w:cs="Times New Roman"/>
          <w:sz w:val="24"/>
          <w:szCs w:val="24"/>
          <w:lang w:val="x-none"/>
        </w:rPr>
        <w:t>, являлось объектом применимых санкций в момент заключения Договора</w:t>
      </w:r>
      <w:r w:rsidRPr="00B276FE">
        <w:rPr>
          <w:rFonts w:ascii="Times New Roman" w:eastAsia="Times New Roman" w:hAnsi="Times New Roman" w:cs="Times New Roman"/>
          <w:sz w:val="24"/>
          <w:szCs w:val="24"/>
        </w:rPr>
        <w:t xml:space="preserve"> и данная информация не была раскрыта</w:t>
      </w:r>
      <w:r w:rsidRPr="00B276FE">
        <w:rPr>
          <w:rFonts w:ascii="Times New Roman" w:eastAsia="Times New Roman" w:hAnsi="Times New Roman" w:cs="Times New Roman"/>
          <w:sz w:val="24"/>
          <w:szCs w:val="24"/>
          <w:lang w:val="x-none"/>
        </w:rPr>
        <w:t xml:space="preserve">, или если </w:t>
      </w:r>
      <w:r w:rsidRPr="00B276FE">
        <w:rPr>
          <w:rFonts w:ascii="Times New Roman" w:eastAsia="Times New Roman" w:hAnsi="Times New Roman" w:cs="Times New Roman"/>
          <w:sz w:val="24"/>
          <w:szCs w:val="24"/>
        </w:rPr>
        <w:t>Исполнитель</w:t>
      </w:r>
      <w:r w:rsidRPr="00B276FE">
        <w:rPr>
          <w:rFonts w:ascii="Times New Roman" w:eastAsia="Times New Roman" w:hAnsi="Times New Roman" w:cs="Times New Roman"/>
          <w:sz w:val="24"/>
          <w:szCs w:val="24"/>
          <w:lang w:val="x-none"/>
        </w:rPr>
        <w:t xml:space="preserve"> или любое физическое или юридическое лицо, указанное в п</w:t>
      </w:r>
      <w:r w:rsidRPr="00B276FE">
        <w:rPr>
          <w:rFonts w:ascii="Times New Roman" w:eastAsia="Times New Roman" w:hAnsi="Times New Roman" w:cs="Times New Roman"/>
          <w:sz w:val="24"/>
          <w:szCs w:val="24"/>
        </w:rPr>
        <w:t>ункте</w:t>
      </w:r>
      <w:r w:rsidRPr="00B276FE">
        <w:rPr>
          <w:rFonts w:ascii="Times New Roman" w:eastAsia="Times New Roman" w:hAnsi="Times New Roman" w:cs="Times New Roman"/>
          <w:sz w:val="24"/>
          <w:szCs w:val="24"/>
          <w:lang w:val="x-none"/>
        </w:rPr>
        <w:t xml:space="preserve"> </w:t>
      </w:r>
      <w:r w:rsidRPr="00B276FE">
        <w:rPr>
          <w:rFonts w:ascii="Times New Roman" w:eastAsia="Times New Roman" w:hAnsi="Times New Roman" w:cs="Times New Roman"/>
          <w:sz w:val="24"/>
          <w:szCs w:val="24"/>
        </w:rPr>
        <w:t xml:space="preserve">1 </w:t>
      </w:r>
      <w:r w:rsidRPr="00B276FE">
        <w:rPr>
          <w:rFonts w:ascii="Times New Roman" w:eastAsia="Times New Roman" w:hAnsi="Times New Roman" w:cs="Times New Roman"/>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A3D6589" w14:textId="77777777" w:rsidR="004021C8" w:rsidRPr="004356D2" w:rsidRDefault="004021C8" w:rsidP="004021C8">
      <w:pPr>
        <w:widowControl w:val="0"/>
        <w:numPr>
          <w:ilvl w:val="1"/>
          <w:numId w:val="11"/>
        </w:numPr>
        <w:tabs>
          <w:tab w:val="left" w:pos="539"/>
        </w:tabs>
        <w:suppressAutoHyphens/>
        <w:autoSpaceDN w:val="0"/>
        <w:spacing w:after="0" w:line="240" w:lineRule="auto"/>
        <w:ind w:left="0" w:firstLine="709"/>
        <w:contextualSpacing/>
        <w:jc w:val="both"/>
        <w:textAlignment w:val="baseline"/>
        <w:rPr>
          <w:rFonts w:ascii="Times New Roman" w:eastAsia="Times New Roman" w:hAnsi="Times New Roman" w:cs="Times New Roman"/>
          <w:sz w:val="24"/>
          <w:szCs w:val="24"/>
          <w:lang w:val="x-none"/>
        </w:rPr>
      </w:pPr>
      <w:r w:rsidRPr="00B276FE">
        <w:rPr>
          <w:rFonts w:ascii="Times New Roman" w:eastAsia="Times New Roman" w:hAnsi="Times New Roman" w:cs="Times New Roman"/>
          <w:sz w:val="24"/>
          <w:szCs w:val="24"/>
          <w:lang w:val="x-none"/>
        </w:rPr>
        <w:t xml:space="preserve">Расторжение и (или) прекращение исполнения Договора согласно пункту </w:t>
      </w:r>
      <w:r w:rsidRPr="00B276FE">
        <w:rPr>
          <w:rFonts w:ascii="Times New Roman" w:eastAsia="Times New Roman" w:hAnsi="Times New Roman" w:cs="Times New Roman"/>
          <w:sz w:val="24"/>
          <w:szCs w:val="24"/>
        </w:rPr>
        <w:t xml:space="preserve">3 </w:t>
      </w:r>
      <w:r w:rsidRPr="00B276FE">
        <w:rPr>
          <w:rFonts w:ascii="Times New Roman" w:eastAsia="Times New Roman" w:hAnsi="Times New Roman" w:cs="Times New Roman"/>
          <w:sz w:val="24"/>
          <w:szCs w:val="24"/>
          <w:lang w:val="x-none"/>
        </w:rPr>
        <w:t xml:space="preserve">не создаёт для </w:t>
      </w:r>
      <w:r w:rsidRPr="00B276FE">
        <w:rPr>
          <w:rFonts w:ascii="Times New Roman" w:eastAsia="Times New Roman" w:hAnsi="Times New Roman" w:cs="Times New Roman"/>
          <w:sz w:val="24"/>
          <w:szCs w:val="24"/>
        </w:rPr>
        <w:t>Заказчика</w:t>
      </w:r>
      <w:r w:rsidRPr="00B276FE">
        <w:rPr>
          <w:rFonts w:ascii="Times New Roman" w:eastAsia="Times New Roman" w:hAnsi="Times New Roman" w:cs="Times New Roman"/>
          <w:sz w:val="24"/>
          <w:szCs w:val="24"/>
          <w:lang w:val="x-none"/>
        </w:rPr>
        <w:t xml:space="preserve"> обязательства в отношении возмещения расходов/убытков, иных платежей и/или затрат </w:t>
      </w:r>
      <w:r w:rsidRPr="00B276FE">
        <w:rPr>
          <w:rFonts w:ascii="Times New Roman" w:eastAsia="Times New Roman" w:hAnsi="Times New Roman" w:cs="Times New Roman"/>
          <w:sz w:val="24"/>
          <w:szCs w:val="24"/>
        </w:rPr>
        <w:t>Исполнителя</w:t>
      </w:r>
      <w:r w:rsidRPr="00B276FE">
        <w:rPr>
          <w:rFonts w:ascii="Times New Roman" w:eastAsia="Times New Roman" w:hAnsi="Times New Roman" w:cs="Times New Roman"/>
          <w:sz w:val="24"/>
          <w:szCs w:val="24"/>
          <w:lang w:val="x-none"/>
        </w:rPr>
        <w:t>, возникающих/возникших в связи с таким расторжением и (или) прекращением исполнения.</w:t>
      </w:r>
      <w:r w:rsidRPr="00B276FE">
        <w:rPr>
          <w:rFonts w:ascii="Times New Roman" w:eastAsia="Times New Roman" w:hAnsi="Times New Roman" w:cs="Times New Roman"/>
          <w:sz w:val="24"/>
          <w:szCs w:val="24"/>
        </w:rPr>
        <w:t xml:space="preserve"> </w:t>
      </w:r>
      <w:r w:rsidRPr="00B276FE">
        <w:rPr>
          <w:rFonts w:ascii="Times New Roman" w:eastAsia="Times New Roman" w:hAnsi="Times New Roman" w:cs="Times New Roman"/>
          <w:sz w:val="24"/>
          <w:szCs w:val="24"/>
          <w:lang w:val="x-none"/>
        </w:rPr>
        <w:t xml:space="preserve">Расторжение и (или) прекращение исполнения Договора </w:t>
      </w:r>
      <w:r w:rsidRPr="00B276FE">
        <w:rPr>
          <w:rFonts w:ascii="Times New Roman" w:eastAsia="Times New Roman" w:hAnsi="Times New Roman" w:cs="Times New Roman"/>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B276FE">
        <w:rPr>
          <w:rFonts w:ascii="Times New Roman" w:eastAsia="Times New Roman" w:hAnsi="Times New Roman" w:cs="Times New Roman"/>
          <w:sz w:val="24"/>
          <w:szCs w:val="24"/>
          <w:lang w:val="x-none"/>
        </w:rPr>
        <w:t>расторжени</w:t>
      </w:r>
      <w:r w:rsidRPr="00B276FE">
        <w:rPr>
          <w:rFonts w:ascii="Times New Roman" w:eastAsia="Times New Roman" w:hAnsi="Times New Roman" w:cs="Times New Roman"/>
          <w:sz w:val="24"/>
          <w:szCs w:val="24"/>
        </w:rPr>
        <w:t>я</w:t>
      </w:r>
      <w:r w:rsidRPr="00B276FE">
        <w:rPr>
          <w:rFonts w:ascii="Times New Roman" w:eastAsia="Times New Roman" w:hAnsi="Times New Roman" w:cs="Times New Roman"/>
          <w:sz w:val="24"/>
          <w:szCs w:val="24"/>
          <w:lang w:val="x-none"/>
        </w:rPr>
        <w:t xml:space="preserve"> и (или) </w:t>
      </w:r>
      <w:r w:rsidRPr="00B276FE">
        <w:rPr>
          <w:rFonts w:ascii="Times New Roman" w:eastAsia="Times New Roman" w:hAnsi="Times New Roman" w:cs="Times New Roman"/>
          <w:sz w:val="24"/>
          <w:szCs w:val="24"/>
        </w:rPr>
        <w:t xml:space="preserve">прекращения действия Договора. Договор считается расторгнутым и (или) прекращенным с даты, указанной </w:t>
      </w:r>
      <w:r w:rsidRPr="004356D2">
        <w:rPr>
          <w:rFonts w:ascii="Times New Roman" w:eastAsia="Times New Roman" w:hAnsi="Times New Roman" w:cs="Times New Roman"/>
          <w:sz w:val="24"/>
          <w:szCs w:val="24"/>
        </w:rPr>
        <w:t>в уведомлении о расторжении Договора.</w:t>
      </w:r>
    </w:p>
    <w:p w14:paraId="006D13D0" w14:textId="77777777" w:rsidR="004021C8" w:rsidRPr="004356D2" w:rsidRDefault="004021C8" w:rsidP="004021C8">
      <w:pPr>
        <w:widowControl w:val="0"/>
        <w:tabs>
          <w:tab w:val="left" w:pos="53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p>
    <w:p w14:paraId="739DBA46" w14:textId="77777777" w:rsidR="004021C8" w:rsidRPr="004356D2" w:rsidRDefault="004021C8" w:rsidP="004021C8">
      <w:pPr>
        <w:widowControl w:val="0"/>
        <w:tabs>
          <w:tab w:val="left" w:pos="539"/>
        </w:tabs>
        <w:suppressAutoHyphens/>
        <w:autoSpaceDE w:val="0"/>
        <w:autoSpaceDN w:val="0"/>
        <w:adjustRightInd w:val="0"/>
        <w:spacing w:after="0" w:line="240" w:lineRule="auto"/>
        <w:ind w:firstLine="709"/>
        <w:jc w:val="both"/>
        <w:rPr>
          <w:rFonts w:ascii="Times New Roman" w:eastAsia="Times New Roman" w:hAnsi="Times New Roman" w:cs="Times New Roman"/>
          <w:b/>
          <w:color w:val="C00000"/>
          <w:sz w:val="24"/>
          <w:szCs w:val="24"/>
          <w:lang w:eastAsia="ru-RU"/>
        </w:rPr>
      </w:pPr>
      <w:r w:rsidRPr="004356D2">
        <w:rPr>
          <w:rFonts w:ascii="Times New Roman" w:eastAsia="Times New Roman" w:hAnsi="Times New Roman" w:cs="Times New Roman"/>
          <w:b/>
          <w:i/>
          <w:color w:val="C00000"/>
          <w:sz w:val="24"/>
          <w:szCs w:val="24"/>
          <w:lang w:eastAsia="ru-RU"/>
        </w:rPr>
        <w:t xml:space="preserve">[Вариант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4356D2">
        <w:rPr>
          <w:rFonts w:ascii="Times New Roman" w:eastAsia="Times New Roman" w:hAnsi="Times New Roman" w:cs="Times New Roman"/>
          <w:b/>
          <w:i/>
          <w:color w:val="C00000"/>
          <w:sz w:val="24"/>
          <w:szCs w:val="24"/>
          <w:lang w:eastAsia="ru-RU"/>
        </w:rPr>
        <w:t>санкционную</w:t>
      </w:r>
      <w:proofErr w:type="spellEnd"/>
      <w:r w:rsidRPr="004356D2">
        <w:rPr>
          <w:rFonts w:ascii="Times New Roman" w:eastAsia="Times New Roman" w:hAnsi="Times New Roman" w:cs="Times New Roman"/>
          <w:b/>
          <w:i/>
          <w:color w:val="C00000"/>
          <w:sz w:val="24"/>
          <w:szCs w:val="24"/>
          <w:lang w:eastAsia="ru-RU"/>
        </w:rPr>
        <w:t xml:space="preserve"> оговорку или заключить соглашение о </w:t>
      </w:r>
      <w:proofErr w:type="spellStart"/>
      <w:r w:rsidRPr="004356D2">
        <w:rPr>
          <w:rFonts w:ascii="Times New Roman" w:eastAsia="Times New Roman" w:hAnsi="Times New Roman" w:cs="Times New Roman"/>
          <w:b/>
          <w:i/>
          <w:color w:val="C00000"/>
          <w:sz w:val="24"/>
          <w:szCs w:val="24"/>
          <w:lang w:eastAsia="ru-RU"/>
        </w:rPr>
        <w:t>санкционных</w:t>
      </w:r>
      <w:proofErr w:type="spellEnd"/>
      <w:r w:rsidRPr="004356D2">
        <w:rPr>
          <w:rFonts w:ascii="Times New Roman" w:eastAsia="Times New Roman" w:hAnsi="Times New Roman" w:cs="Times New Roman"/>
          <w:b/>
          <w:i/>
          <w:color w:val="C00000"/>
          <w:sz w:val="24"/>
          <w:szCs w:val="24"/>
          <w:lang w:eastAsia="ru-RU"/>
        </w:rPr>
        <w:t xml:space="preserve"> условиях</w:t>
      </w:r>
      <w:r w:rsidRPr="004356D2">
        <w:rPr>
          <w:rFonts w:ascii="Times New Roman" w:eastAsia="Times New Roman" w:hAnsi="Times New Roman" w:cs="Times New Roman"/>
          <w:b/>
          <w:color w:val="C00000"/>
          <w:sz w:val="24"/>
          <w:szCs w:val="24"/>
          <w:lang w:eastAsia="ru-RU"/>
        </w:rPr>
        <w:t>:</w:t>
      </w:r>
    </w:p>
    <w:p w14:paraId="04FFF39D" w14:textId="77777777" w:rsidR="004021C8" w:rsidRPr="00B276FE" w:rsidRDefault="004021C8" w:rsidP="004021C8">
      <w:pPr>
        <w:widowControl w:val="0"/>
        <w:tabs>
          <w:tab w:val="left" w:pos="539"/>
        </w:tabs>
        <w:suppressAutoHyphens/>
        <w:autoSpaceDN w:val="0"/>
        <w:spacing w:after="0" w:line="240" w:lineRule="auto"/>
        <w:ind w:firstLine="709"/>
        <w:contextualSpacing/>
        <w:jc w:val="both"/>
        <w:textAlignment w:val="baseline"/>
        <w:rPr>
          <w:rFonts w:ascii="Times New Roman" w:eastAsia="Times New Roman" w:hAnsi="Times New Roman" w:cs="Times New Roman"/>
          <w:sz w:val="24"/>
          <w:szCs w:val="24"/>
          <w:lang w:val="x-none"/>
        </w:rPr>
      </w:pPr>
      <w:r w:rsidRPr="004356D2">
        <w:rPr>
          <w:rFonts w:ascii="Times New Roman" w:eastAsia="Times New Roman" w:hAnsi="Times New Roman" w:cs="Times New Roman"/>
          <w:color w:val="C00000"/>
          <w:sz w:val="24"/>
          <w:szCs w:val="24"/>
        </w:rPr>
        <w:t xml:space="preserve">17.1. </w:t>
      </w:r>
      <w:r w:rsidRPr="00B276FE">
        <w:rPr>
          <w:rFonts w:ascii="Times New Roman" w:eastAsia="Times New Roman" w:hAnsi="Times New Roman" w:cs="Times New Roman"/>
          <w:sz w:val="24"/>
          <w:szCs w:val="24"/>
        </w:rPr>
        <w:t>Исполнитель</w:t>
      </w:r>
      <w:r w:rsidRPr="00B276FE">
        <w:rPr>
          <w:rFonts w:ascii="Times New Roman" w:eastAsia="Times New Roman" w:hAnsi="Times New Roman" w:cs="Times New Roman"/>
          <w:sz w:val="24"/>
          <w:szCs w:val="24"/>
          <w:lang w:val="x-none"/>
        </w:rPr>
        <w:t xml:space="preserve"> настоящим подтверждает, что является объектом применимых санкций, которые раскрыты </w:t>
      </w:r>
      <w:r w:rsidRPr="00B276FE">
        <w:rPr>
          <w:rFonts w:ascii="Times New Roman" w:eastAsia="Times New Roman" w:hAnsi="Times New Roman" w:cs="Times New Roman"/>
          <w:sz w:val="24"/>
          <w:szCs w:val="24"/>
        </w:rPr>
        <w:t>Исполнителем</w:t>
      </w:r>
      <w:r w:rsidRPr="00B276FE">
        <w:rPr>
          <w:rFonts w:ascii="Times New Roman" w:eastAsia="Times New Roman" w:hAnsi="Times New Roman" w:cs="Times New Roman"/>
          <w:sz w:val="24"/>
          <w:szCs w:val="24"/>
          <w:lang w:val="x-none"/>
        </w:rPr>
        <w:t xml:space="preserve"> </w:t>
      </w:r>
      <w:r w:rsidRPr="00B276FE">
        <w:rPr>
          <w:rFonts w:ascii="Times New Roman" w:eastAsia="Times New Roman" w:hAnsi="Times New Roman" w:cs="Times New Roman"/>
          <w:sz w:val="24"/>
          <w:szCs w:val="24"/>
        </w:rPr>
        <w:t>Заказчику</w:t>
      </w:r>
      <w:r w:rsidRPr="00B276FE">
        <w:rPr>
          <w:rFonts w:ascii="Times New Roman" w:eastAsia="Times New Roman" w:hAnsi="Times New Roman" w:cs="Times New Roman"/>
          <w:sz w:val="24"/>
          <w:szCs w:val="24"/>
          <w:lang w:val="x-none"/>
        </w:rPr>
        <w:t xml:space="preserve"> как применимые к </w:t>
      </w:r>
      <w:r w:rsidRPr="00B276FE">
        <w:rPr>
          <w:rFonts w:ascii="Times New Roman" w:eastAsia="Times New Roman" w:hAnsi="Times New Roman" w:cs="Times New Roman"/>
          <w:sz w:val="24"/>
          <w:szCs w:val="24"/>
        </w:rPr>
        <w:t>Исполнителю</w:t>
      </w:r>
      <w:r w:rsidRPr="00B276FE">
        <w:rPr>
          <w:rFonts w:ascii="Times New Roman" w:eastAsia="Times New Roman" w:hAnsi="Times New Roman" w:cs="Times New Roman"/>
          <w:sz w:val="24"/>
          <w:szCs w:val="24"/>
          <w:lang w:val="x-none"/>
        </w:rPr>
        <w:t xml:space="preserve"> санкции </w:t>
      </w:r>
      <w:r w:rsidRPr="00B276FE">
        <w:rPr>
          <w:rFonts w:ascii="Times New Roman" w:eastAsia="Times New Roman" w:hAnsi="Times New Roman" w:cs="Times New Roman"/>
          <w:sz w:val="24"/>
          <w:szCs w:val="24"/>
        </w:rPr>
        <w:t>____________________________</w:t>
      </w:r>
      <w:r w:rsidRPr="00B276FE">
        <w:rPr>
          <w:rFonts w:ascii="Times New Roman" w:eastAsia="Times New Roman" w:hAnsi="Times New Roman" w:cs="Times New Roman"/>
          <w:sz w:val="24"/>
          <w:szCs w:val="24"/>
          <w:lang w:val="x-none"/>
        </w:rPr>
        <w:t xml:space="preserve"> </w:t>
      </w:r>
      <w:r w:rsidRPr="00B276FE">
        <w:rPr>
          <w:rFonts w:ascii="Times New Roman" w:eastAsia="Times New Roman" w:hAnsi="Times New Roman" w:cs="Times New Roman"/>
          <w:sz w:val="24"/>
          <w:szCs w:val="24"/>
        </w:rPr>
        <w:t>(</w:t>
      </w:r>
      <w:r w:rsidRPr="00B276FE">
        <w:rPr>
          <w:rFonts w:ascii="Times New Roman" w:eastAsia="Times New Roman" w:hAnsi="Times New Roman" w:cs="Times New Roman"/>
          <w:i/>
          <w:sz w:val="24"/>
          <w:szCs w:val="24"/>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B276FE">
        <w:rPr>
          <w:rFonts w:ascii="Times New Roman" w:eastAsia="Times New Roman" w:hAnsi="Times New Roman" w:cs="Times New Roman"/>
          <w:sz w:val="24"/>
          <w:szCs w:val="24"/>
        </w:rPr>
        <w:t>)</w:t>
      </w:r>
      <w:r w:rsidRPr="00B276FE">
        <w:rPr>
          <w:rFonts w:ascii="Times New Roman" w:eastAsia="Times New Roman" w:hAnsi="Times New Roman" w:cs="Times New Roman"/>
          <w:sz w:val="24"/>
          <w:szCs w:val="24"/>
          <w:lang w:val="x-none"/>
        </w:rPr>
        <w:t xml:space="preserve">. </w:t>
      </w:r>
      <w:r w:rsidRPr="00B276FE">
        <w:rPr>
          <w:rFonts w:ascii="Times New Roman" w:eastAsia="Times New Roman" w:hAnsi="Times New Roman" w:cs="Times New Roman"/>
          <w:sz w:val="24"/>
          <w:szCs w:val="24"/>
        </w:rPr>
        <w:t>В</w:t>
      </w:r>
      <w:r w:rsidRPr="00B276FE">
        <w:rPr>
          <w:rFonts w:ascii="Times New Roman" w:eastAsia="Times New Roman" w:hAnsi="Times New Roman" w:cs="Times New Roman"/>
          <w:sz w:val="24"/>
          <w:szCs w:val="24"/>
          <w:lang w:val="x-none"/>
        </w:rPr>
        <w:t xml:space="preserve"> отношении данных санкций </w:t>
      </w:r>
      <w:r w:rsidRPr="00B276FE">
        <w:rPr>
          <w:rFonts w:ascii="Times New Roman" w:eastAsia="Times New Roman" w:hAnsi="Times New Roman" w:cs="Times New Roman"/>
          <w:sz w:val="24"/>
          <w:szCs w:val="24"/>
        </w:rPr>
        <w:t>Исполнитель</w:t>
      </w:r>
      <w:r w:rsidRPr="00B276FE">
        <w:rPr>
          <w:rFonts w:ascii="Times New Roman" w:eastAsia="Times New Roman" w:hAnsi="Times New Roman" w:cs="Times New Roman"/>
          <w:sz w:val="24"/>
          <w:szCs w:val="24"/>
          <w:lang w:val="x-none"/>
        </w:rPr>
        <w:t xml:space="preserve"> подтверждает, что такие санкции не влияют на законность и действительность Договора и не влекут возникновение у </w:t>
      </w:r>
      <w:r w:rsidRPr="00B276FE">
        <w:rPr>
          <w:rFonts w:ascii="Times New Roman" w:eastAsia="Times New Roman" w:hAnsi="Times New Roman" w:cs="Times New Roman"/>
          <w:sz w:val="24"/>
          <w:szCs w:val="24"/>
        </w:rPr>
        <w:t>Заказчика</w:t>
      </w:r>
      <w:r w:rsidRPr="00B276FE">
        <w:rPr>
          <w:rFonts w:ascii="Times New Roman" w:eastAsia="Times New Roman" w:hAnsi="Times New Roman" w:cs="Times New Roman"/>
          <w:sz w:val="24"/>
          <w:szCs w:val="24"/>
          <w:lang w:val="x-none"/>
        </w:rPr>
        <w:t xml:space="preserve"> риска нарушения санкций. </w:t>
      </w:r>
    </w:p>
    <w:p w14:paraId="6A318781" w14:textId="77777777" w:rsidR="004021C8" w:rsidRPr="00B276FE" w:rsidRDefault="004021C8" w:rsidP="004021C8">
      <w:pPr>
        <w:tabs>
          <w:tab w:val="left" w:pos="539"/>
        </w:tabs>
        <w:suppressAutoHyphens/>
        <w:spacing w:after="0" w:line="240" w:lineRule="auto"/>
        <w:ind w:firstLine="709"/>
        <w:contextualSpacing/>
        <w:jc w:val="both"/>
        <w:rPr>
          <w:rFonts w:ascii="Times New Roman" w:eastAsia="Times New Roman" w:hAnsi="Times New Roman" w:cs="Times New Roman"/>
          <w:sz w:val="24"/>
          <w:szCs w:val="24"/>
          <w:lang w:val="x-none"/>
        </w:rPr>
      </w:pPr>
      <w:r w:rsidRPr="00B276FE">
        <w:rPr>
          <w:rFonts w:ascii="Times New Roman" w:eastAsia="Times New Roman" w:hAnsi="Times New Roman" w:cs="Times New Roman"/>
          <w:sz w:val="24"/>
          <w:szCs w:val="24"/>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2845EB" w14:textId="77777777" w:rsidR="004021C8" w:rsidRPr="00B276FE" w:rsidRDefault="004021C8" w:rsidP="004021C8">
      <w:pPr>
        <w:widowControl w:val="0"/>
        <w:tabs>
          <w:tab w:val="left" w:pos="539"/>
        </w:tabs>
        <w:suppressAutoHyphens/>
        <w:autoSpaceDN w:val="0"/>
        <w:spacing w:after="0" w:line="240" w:lineRule="auto"/>
        <w:ind w:firstLine="709"/>
        <w:contextualSpacing/>
        <w:jc w:val="both"/>
        <w:textAlignment w:val="baseline"/>
        <w:rPr>
          <w:rFonts w:ascii="Times New Roman" w:eastAsia="Times New Roman" w:hAnsi="Times New Roman" w:cs="Times New Roman"/>
          <w:sz w:val="24"/>
          <w:szCs w:val="24"/>
          <w:lang w:val="x-none"/>
        </w:rPr>
      </w:pPr>
      <w:r w:rsidRPr="00B276FE">
        <w:rPr>
          <w:rFonts w:ascii="Times New Roman" w:eastAsia="Times New Roman" w:hAnsi="Times New Roman" w:cs="Times New Roman"/>
          <w:sz w:val="24"/>
          <w:szCs w:val="24"/>
        </w:rPr>
        <w:t>17.2. Исполнитель</w:t>
      </w:r>
      <w:r w:rsidRPr="00B276FE">
        <w:rPr>
          <w:rFonts w:ascii="Times New Roman" w:eastAsia="Times New Roman" w:hAnsi="Times New Roman" w:cs="Times New Roman"/>
          <w:sz w:val="24"/>
          <w:szCs w:val="24"/>
          <w:lang w:val="x-none"/>
        </w:rPr>
        <w:t xml:space="preserve"> обязуется в полной мере соблюдать все применимые санкции. Несоблюдение </w:t>
      </w:r>
      <w:r w:rsidRPr="00B276FE">
        <w:rPr>
          <w:rFonts w:ascii="Times New Roman" w:eastAsia="Times New Roman" w:hAnsi="Times New Roman" w:cs="Times New Roman"/>
          <w:sz w:val="24"/>
          <w:szCs w:val="24"/>
        </w:rPr>
        <w:t>Исполнителем</w:t>
      </w:r>
      <w:r w:rsidRPr="00B276FE">
        <w:rPr>
          <w:rFonts w:ascii="Times New Roman" w:eastAsia="Times New Roman" w:hAnsi="Times New Roman" w:cs="Times New Roman"/>
          <w:sz w:val="24"/>
          <w:szCs w:val="24"/>
          <w:lang w:val="x-none"/>
        </w:rPr>
        <w:t xml:space="preserve"> в полной мере всех применимых санкций является существенным нарушением Договора, которое даёт </w:t>
      </w:r>
      <w:r w:rsidRPr="00B276FE">
        <w:rPr>
          <w:rFonts w:ascii="Times New Roman" w:eastAsia="Times New Roman" w:hAnsi="Times New Roman" w:cs="Times New Roman"/>
          <w:sz w:val="24"/>
          <w:szCs w:val="24"/>
        </w:rPr>
        <w:t>Заказчику</w:t>
      </w:r>
      <w:r w:rsidRPr="00B276FE">
        <w:rPr>
          <w:rFonts w:ascii="Times New Roman" w:eastAsia="Times New Roman" w:hAnsi="Times New Roman" w:cs="Times New Roman"/>
          <w:sz w:val="24"/>
          <w:szCs w:val="24"/>
          <w:lang w:val="x-none"/>
        </w:rPr>
        <w:t xml:space="preserve"> право </w:t>
      </w:r>
      <w:r w:rsidRPr="00B276FE">
        <w:rPr>
          <w:rFonts w:ascii="Times New Roman" w:eastAsia="Times New Roman" w:hAnsi="Times New Roman" w:cs="Times New Roman"/>
          <w:sz w:val="24"/>
          <w:szCs w:val="24"/>
        </w:rPr>
        <w:t xml:space="preserve">расторгнуть и (или) </w:t>
      </w:r>
      <w:r w:rsidRPr="00B276FE">
        <w:rPr>
          <w:rFonts w:ascii="Times New Roman" w:eastAsia="Times New Roman" w:hAnsi="Times New Roman" w:cs="Times New Roman"/>
          <w:sz w:val="24"/>
          <w:szCs w:val="24"/>
          <w:lang w:val="x-none"/>
        </w:rPr>
        <w:t>прекратить исполнение Договора.</w:t>
      </w:r>
    </w:p>
    <w:p w14:paraId="690F0AFB" w14:textId="77777777" w:rsidR="004021C8" w:rsidRPr="00B276FE" w:rsidRDefault="004021C8" w:rsidP="004021C8">
      <w:pPr>
        <w:widowControl w:val="0"/>
        <w:tabs>
          <w:tab w:val="left" w:pos="539"/>
        </w:tabs>
        <w:suppressAutoHyphens/>
        <w:autoSpaceDN w:val="0"/>
        <w:spacing w:after="0" w:line="240" w:lineRule="auto"/>
        <w:ind w:firstLine="709"/>
        <w:contextualSpacing/>
        <w:jc w:val="both"/>
        <w:textAlignment w:val="baseline"/>
        <w:rPr>
          <w:rFonts w:ascii="Times New Roman" w:eastAsia="Times New Roman" w:hAnsi="Times New Roman" w:cs="Times New Roman"/>
          <w:sz w:val="24"/>
          <w:szCs w:val="24"/>
          <w:lang w:val="x-none"/>
        </w:rPr>
      </w:pPr>
      <w:r w:rsidRPr="00B276FE">
        <w:rPr>
          <w:rFonts w:ascii="Times New Roman" w:eastAsia="Times New Roman" w:hAnsi="Times New Roman" w:cs="Times New Roman"/>
          <w:sz w:val="24"/>
          <w:szCs w:val="24"/>
        </w:rPr>
        <w:t xml:space="preserve">17.3. </w:t>
      </w:r>
      <w:r w:rsidRPr="00B276FE">
        <w:rPr>
          <w:rFonts w:ascii="Times New Roman" w:eastAsia="Times New Roman" w:hAnsi="Times New Roman" w:cs="Times New Roman"/>
          <w:sz w:val="24"/>
          <w:szCs w:val="24"/>
          <w:lang w:val="x-none"/>
        </w:rPr>
        <w:t xml:space="preserve">Если </w:t>
      </w:r>
      <w:r w:rsidRPr="00B276FE">
        <w:rPr>
          <w:rFonts w:ascii="Times New Roman" w:eastAsia="Times New Roman" w:hAnsi="Times New Roman" w:cs="Times New Roman"/>
          <w:sz w:val="24"/>
          <w:szCs w:val="24"/>
        </w:rPr>
        <w:t>Исполнитель</w:t>
      </w:r>
      <w:r w:rsidRPr="00B276FE">
        <w:rPr>
          <w:rFonts w:ascii="Times New Roman" w:eastAsia="Times New Roman" w:hAnsi="Times New Roman" w:cs="Times New Roman"/>
          <w:sz w:val="24"/>
          <w:szCs w:val="24"/>
          <w:lang w:val="x-none"/>
        </w:rPr>
        <w:t xml:space="preserve"> будет признан виновным в нарушении применимых </w:t>
      </w:r>
      <w:r w:rsidRPr="004356D2">
        <w:rPr>
          <w:rFonts w:ascii="Times New Roman" w:eastAsia="Times New Roman" w:hAnsi="Times New Roman" w:cs="Times New Roman"/>
          <w:sz w:val="24"/>
          <w:szCs w:val="24"/>
          <w:lang w:val="x-none"/>
        </w:rPr>
        <w:t xml:space="preserve">санкций, </w:t>
      </w:r>
      <w:r w:rsidRPr="00B276FE">
        <w:rPr>
          <w:rFonts w:ascii="Times New Roman" w:eastAsia="Times New Roman" w:hAnsi="Times New Roman" w:cs="Times New Roman"/>
          <w:sz w:val="24"/>
          <w:szCs w:val="24"/>
        </w:rPr>
        <w:lastRenderedPageBreak/>
        <w:t>Исполнитель</w:t>
      </w:r>
      <w:r w:rsidRPr="00B276FE">
        <w:rPr>
          <w:rFonts w:ascii="Times New Roman" w:eastAsia="Times New Roman" w:hAnsi="Times New Roman" w:cs="Times New Roman"/>
          <w:sz w:val="24"/>
          <w:szCs w:val="24"/>
          <w:lang w:val="x-none"/>
        </w:rPr>
        <w:t xml:space="preserve"> компенсирует </w:t>
      </w:r>
      <w:r w:rsidRPr="00B276FE">
        <w:rPr>
          <w:rFonts w:ascii="Times New Roman" w:eastAsia="Times New Roman" w:hAnsi="Times New Roman" w:cs="Times New Roman"/>
          <w:sz w:val="24"/>
          <w:szCs w:val="24"/>
        </w:rPr>
        <w:t>Заказчику</w:t>
      </w:r>
      <w:r w:rsidRPr="00B276FE">
        <w:rPr>
          <w:rFonts w:ascii="Times New Roman" w:eastAsia="Times New Roman" w:hAnsi="Times New Roman" w:cs="Times New Roman"/>
          <w:sz w:val="24"/>
          <w:szCs w:val="24"/>
          <w:lang w:val="x-none"/>
        </w:rPr>
        <w:t xml:space="preserve"> любые убытки, возникшие</w:t>
      </w:r>
      <w:r w:rsidRPr="00B276FE">
        <w:rPr>
          <w:rFonts w:ascii="Times New Roman" w:eastAsia="Times New Roman" w:hAnsi="Times New Roman" w:cs="Times New Roman"/>
          <w:sz w:val="24"/>
          <w:szCs w:val="24"/>
        </w:rPr>
        <w:t xml:space="preserve"> </w:t>
      </w:r>
      <w:r w:rsidRPr="00B276FE">
        <w:rPr>
          <w:rFonts w:ascii="Times New Roman" w:eastAsia="Times New Roman" w:hAnsi="Times New Roman" w:cs="Times New Roman"/>
          <w:sz w:val="24"/>
          <w:szCs w:val="24"/>
          <w:lang w:val="x-none"/>
        </w:rPr>
        <w:t>/</w:t>
      </w:r>
      <w:r w:rsidRPr="00B276FE">
        <w:rPr>
          <w:rFonts w:ascii="Times New Roman" w:eastAsia="Times New Roman" w:hAnsi="Times New Roman" w:cs="Times New Roman"/>
          <w:sz w:val="24"/>
          <w:szCs w:val="24"/>
        </w:rPr>
        <w:t xml:space="preserve"> </w:t>
      </w:r>
      <w:r w:rsidRPr="00B276FE">
        <w:rPr>
          <w:rFonts w:ascii="Times New Roman" w:eastAsia="Times New Roman" w:hAnsi="Times New Roman" w:cs="Times New Roman"/>
          <w:sz w:val="24"/>
          <w:szCs w:val="24"/>
          <w:lang w:val="x-none"/>
        </w:rPr>
        <w:t xml:space="preserve">возникающие в результате нарушения </w:t>
      </w:r>
      <w:r w:rsidRPr="00B276FE">
        <w:rPr>
          <w:rFonts w:ascii="Times New Roman" w:eastAsia="Times New Roman" w:hAnsi="Times New Roman" w:cs="Times New Roman"/>
          <w:sz w:val="24"/>
          <w:szCs w:val="24"/>
        </w:rPr>
        <w:t>Исполнителем</w:t>
      </w:r>
      <w:r w:rsidRPr="00B276FE">
        <w:rPr>
          <w:rFonts w:ascii="Times New Roman" w:eastAsia="Times New Roman" w:hAnsi="Times New Roman" w:cs="Times New Roman"/>
          <w:sz w:val="24"/>
          <w:szCs w:val="24"/>
          <w:lang w:val="x-none"/>
        </w:rPr>
        <w:t xml:space="preserve">  применимых санкций.  </w:t>
      </w:r>
    </w:p>
    <w:p w14:paraId="01252B62" w14:textId="77777777" w:rsidR="004021C8" w:rsidRPr="00B276FE" w:rsidRDefault="004021C8" w:rsidP="004021C8">
      <w:pPr>
        <w:widowControl w:val="0"/>
        <w:tabs>
          <w:tab w:val="left" w:pos="539"/>
        </w:tabs>
        <w:suppressAutoHyphens/>
        <w:autoSpaceDN w:val="0"/>
        <w:spacing w:after="0" w:line="240" w:lineRule="auto"/>
        <w:ind w:firstLine="709"/>
        <w:contextualSpacing/>
        <w:jc w:val="both"/>
        <w:textAlignment w:val="baseline"/>
        <w:rPr>
          <w:rFonts w:ascii="Times New Roman" w:eastAsia="Times New Roman" w:hAnsi="Times New Roman" w:cs="Times New Roman"/>
          <w:sz w:val="24"/>
          <w:szCs w:val="24"/>
          <w:lang w:val="x-none"/>
        </w:rPr>
      </w:pPr>
      <w:r w:rsidRPr="00B276FE">
        <w:rPr>
          <w:rFonts w:ascii="Times New Roman" w:eastAsia="Times New Roman" w:hAnsi="Times New Roman" w:cs="Times New Roman"/>
          <w:sz w:val="24"/>
          <w:szCs w:val="24"/>
        </w:rPr>
        <w:t xml:space="preserve">17.4. </w:t>
      </w:r>
      <w:r w:rsidRPr="00B276FE">
        <w:rPr>
          <w:rFonts w:ascii="Times New Roman" w:eastAsia="Times New Roman" w:hAnsi="Times New Roman" w:cs="Times New Roman"/>
          <w:sz w:val="24"/>
          <w:szCs w:val="24"/>
          <w:lang w:val="x-none"/>
        </w:rPr>
        <w:t xml:space="preserve">Расторжение и (или) прекращение исполнения Договора согласно пункту </w:t>
      </w:r>
      <w:r w:rsidRPr="00B276FE">
        <w:rPr>
          <w:rFonts w:ascii="Times New Roman" w:eastAsia="Times New Roman" w:hAnsi="Times New Roman" w:cs="Times New Roman"/>
          <w:sz w:val="24"/>
          <w:szCs w:val="24"/>
        </w:rPr>
        <w:t xml:space="preserve">2 </w:t>
      </w:r>
      <w:r w:rsidRPr="00B276FE">
        <w:rPr>
          <w:rFonts w:ascii="Times New Roman" w:eastAsia="Times New Roman" w:hAnsi="Times New Roman" w:cs="Times New Roman"/>
          <w:sz w:val="24"/>
          <w:szCs w:val="24"/>
          <w:lang w:val="x-none"/>
        </w:rPr>
        <w:t xml:space="preserve">не создаёт для </w:t>
      </w:r>
      <w:r w:rsidRPr="00B276FE">
        <w:rPr>
          <w:rFonts w:ascii="Times New Roman" w:eastAsia="Times New Roman" w:hAnsi="Times New Roman" w:cs="Times New Roman"/>
          <w:sz w:val="24"/>
          <w:szCs w:val="24"/>
        </w:rPr>
        <w:t>Заказчика</w:t>
      </w:r>
      <w:r w:rsidRPr="00B276FE">
        <w:rPr>
          <w:rFonts w:ascii="Times New Roman" w:eastAsia="Times New Roman" w:hAnsi="Times New Roman" w:cs="Times New Roman"/>
          <w:sz w:val="24"/>
          <w:szCs w:val="24"/>
          <w:lang w:val="x-none"/>
        </w:rPr>
        <w:t xml:space="preserve"> обязательства в отношении возмещения расходов</w:t>
      </w:r>
      <w:r w:rsidRPr="00B276FE">
        <w:rPr>
          <w:rFonts w:ascii="Times New Roman" w:eastAsia="Times New Roman" w:hAnsi="Times New Roman" w:cs="Times New Roman"/>
          <w:sz w:val="24"/>
          <w:szCs w:val="24"/>
        </w:rPr>
        <w:t xml:space="preserve"> </w:t>
      </w:r>
      <w:r w:rsidRPr="00B276FE">
        <w:rPr>
          <w:rFonts w:ascii="Times New Roman" w:eastAsia="Times New Roman" w:hAnsi="Times New Roman" w:cs="Times New Roman"/>
          <w:sz w:val="24"/>
          <w:szCs w:val="24"/>
          <w:lang w:val="x-none"/>
        </w:rPr>
        <w:t>/</w:t>
      </w:r>
      <w:r w:rsidRPr="00B276FE">
        <w:rPr>
          <w:rFonts w:ascii="Times New Roman" w:eastAsia="Times New Roman" w:hAnsi="Times New Roman" w:cs="Times New Roman"/>
          <w:sz w:val="24"/>
          <w:szCs w:val="24"/>
        </w:rPr>
        <w:t xml:space="preserve"> </w:t>
      </w:r>
      <w:r w:rsidRPr="00B276FE">
        <w:rPr>
          <w:rFonts w:ascii="Times New Roman" w:eastAsia="Times New Roman" w:hAnsi="Times New Roman" w:cs="Times New Roman"/>
          <w:sz w:val="24"/>
          <w:szCs w:val="24"/>
          <w:lang w:val="x-none"/>
        </w:rPr>
        <w:t xml:space="preserve">убытков, иных платежей и/или затрат </w:t>
      </w:r>
      <w:r w:rsidRPr="00B276FE">
        <w:rPr>
          <w:rFonts w:ascii="Times New Roman" w:eastAsia="Times New Roman" w:hAnsi="Times New Roman" w:cs="Times New Roman"/>
          <w:sz w:val="24"/>
          <w:szCs w:val="24"/>
        </w:rPr>
        <w:t>Исполнителя</w:t>
      </w:r>
      <w:r w:rsidRPr="00B276FE">
        <w:rPr>
          <w:rFonts w:ascii="Times New Roman" w:eastAsia="Times New Roman" w:hAnsi="Times New Roman" w:cs="Times New Roman"/>
          <w:sz w:val="24"/>
          <w:szCs w:val="24"/>
          <w:lang w:val="x-none"/>
        </w:rPr>
        <w:t>, возникающих</w:t>
      </w:r>
      <w:r w:rsidRPr="00B276FE">
        <w:rPr>
          <w:rFonts w:ascii="Times New Roman" w:eastAsia="Times New Roman" w:hAnsi="Times New Roman" w:cs="Times New Roman"/>
          <w:sz w:val="24"/>
          <w:szCs w:val="24"/>
        </w:rPr>
        <w:t xml:space="preserve"> </w:t>
      </w:r>
      <w:r w:rsidRPr="00B276FE">
        <w:rPr>
          <w:rFonts w:ascii="Times New Roman" w:eastAsia="Times New Roman" w:hAnsi="Times New Roman" w:cs="Times New Roman"/>
          <w:sz w:val="24"/>
          <w:szCs w:val="24"/>
          <w:lang w:val="x-none"/>
        </w:rPr>
        <w:t>/</w:t>
      </w:r>
      <w:r w:rsidRPr="00B276FE">
        <w:rPr>
          <w:rFonts w:ascii="Times New Roman" w:eastAsia="Times New Roman" w:hAnsi="Times New Roman" w:cs="Times New Roman"/>
          <w:sz w:val="24"/>
          <w:szCs w:val="24"/>
        </w:rPr>
        <w:t xml:space="preserve"> </w:t>
      </w:r>
      <w:r w:rsidRPr="00B276FE">
        <w:rPr>
          <w:rFonts w:ascii="Times New Roman" w:eastAsia="Times New Roman" w:hAnsi="Times New Roman" w:cs="Times New Roman"/>
          <w:sz w:val="24"/>
          <w:szCs w:val="24"/>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B276FE">
        <w:rPr>
          <w:rFonts w:ascii="Times New Roman" w:eastAsia="Times New Roman" w:hAnsi="Times New Roman" w:cs="Times New Roman"/>
          <w:sz w:val="24"/>
          <w:szCs w:val="24"/>
        </w:rPr>
        <w:t xml:space="preserve">осуществляется путем направления Заказчику письменного уведомления не позднее, чем за 10 (десять) календарных дней до даты </w:t>
      </w:r>
      <w:r w:rsidRPr="00B276FE">
        <w:rPr>
          <w:rFonts w:ascii="Times New Roman" w:eastAsia="Times New Roman" w:hAnsi="Times New Roman" w:cs="Times New Roman"/>
          <w:sz w:val="24"/>
          <w:szCs w:val="24"/>
          <w:lang w:val="x-none"/>
        </w:rPr>
        <w:t xml:space="preserve">расторжения и (или) </w:t>
      </w:r>
      <w:r w:rsidRPr="00B276FE">
        <w:rPr>
          <w:rFonts w:ascii="Times New Roman" w:eastAsia="Times New Roman" w:hAnsi="Times New Roman" w:cs="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24BF7CC" w14:textId="77777777" w:rsidR="004021C8" w:rsidRPr="00B276FE" w:rsidRDefault="004021C8" w:rsidP="004021C8">
      <w:pPr>
        <w:widowControl w:val="0"/>
        <w:numPr>
          <w:ilvl w:val="0"/>
          <w:numId w:val="11"/>
        </w:numPr>
        <w:tabs>
          <w:tab w:val="left" w:pos="539"/>
        </w:tabs>
        <w:suppressAutoHyphens/>
        <w:autoSpaceDN w:val="0"/>
        <w:spacing w:after="0" w:line="240" w:lineRule="auto"/>
        <w:ind w:left="0" w:firstLine="709"/>
        <w:contextualSpacing/>
        <w:jc w:val="center"/>
        <w:textAlignment w:val="baseline"/>
        <w:rPr>
          <w:rFonts w:ascii="Times New Roman" w:eastAsia="Times New Roman" w:hAnsi="Times New Roman" w:cs="Times New Roman"/>
          <w:b/>
          <w:sz w:val="24"/>
          <w:szCs w:val="24"/>
        </w:rPr>
      </w:pPr>
      <w:r w:rsidRPr="00B276FE">
        <w:rPr>
          <w:rFonts w:ascii="Times New Roman" w:eastAsia="Times New Roman" w:hAnsi="Times New Roman" w:cs="Times New Roman"/>
          <w:b/>
          <w:sz w:val="24"/>
          <w:szCs w:val="24"/>
        </w:rPr>
        <w:t>Отказ от найма работников</w:t>
      </w:r>
    </w:p>
    <w:p w14:paraId="676E35E5" w14:textId="4D9BAF9B" w:rsidR="004021C8" w:rsidRPr="00B276FE" w:rsidRDefault="004021C8" w:rsidP="004021C8">
      <w:pPr>
        <w:widowControl w:val="0"/>
        <w:numPr>
          <w:ilvl w:val="1"/>
          <w:numId w:val="11"/>
        </w:numPr>
        <w:tabs>
          <w:tab w:val="left" w:pos="529"/>
        </w:tabs>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 xml:space="preserve">В период действия Договора и в течение </w:t>
      </w:r>
      <w:r w:rsidR="00B276FE">
        <w:rPr>
          <w:rFonts w:ascii="Times New Roman" w:eastAsia="Times New Roman" w:hAnsi="Times New Roman" w:cs="Times New Roman"/>
          <w:sz w:val="24"/>
          <w:szCs w:val="24"/>
          <w:lang w:eastAsia="ru-RU"/>
        </w:rPr>
        <w:t>3 (трех) лет</w:t>
      </w:r>
      <w:r w:rsidRPr="00B276FE">
        <w:rPr>
          <w:rFonts w:ascii="Times New Roman" w:eastAsia="Times New Roman" w:hAnsi="Times New Roman" w:cs="Times New Roman"/>
          <w:sz w:val="24"/>
          <w:szCs w:val="24"/>
          <w:lang w:eastAsia="ru-RU"/>
        </w:rPr>
        <w:t xml:space="preserve">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0A168044" w14:textId="64156F03" w:rsidR="004021C8" w:rsidRPr="00B276FE" w:rsidRDefault="004021C8" w:rsidP="004021C8">
      <w:pPr>
        <w:widowControl w:val="0"/>
        <w:numPr>
          <w:ilvl w:val="1"/>
          <w:numId w:val="11"/>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C435DAA" w14:textId="4F83611D" w:rsidR="004021C8" w:rsidRPr="00B276FE" w:rsidRDefault="004021C8" w:rsidP="004021C8">
      <w:pPr>
        <w:widowControl w:val="0"/>
        <w:numPr>
          <w:ilvl w:val="1"/>
          <w:numId w:val="11"/>
        </w:numPr>
        <w:tabs>
          <w:tab w:val="left" w:pos="529"/>
        </w:tabs>
        <w:spacing w:after="0" w:line="240" w:lineRule="auto"/>
        <w:ind w:left="0" w:firstLine="709"/>
        <w:jc w:val="both"/>
        <w:rPr>
          <w:rFonts w:ascii="Times New Roman" w:eastAsia="Times New Roman" w:hAnsi="Times New Roman" w:cs="Times New Roman"/>
          <w:sz w:val="24"/>
          <w:szCs w:val="24"/>
          <w:lang w:eastAsia="ru-RU"/>
        </w:rPr>
      </w:pPr>
      <w:r w:rsidRPr="00B276FE">
        <w:rPr>
          <w:rFonts w:ascii="Times New Roman" w:eastAsia="Times New Roman" w:hAnsi="Times New Roman" w:cs="Times New Roman"/>
          <w:sz w:val="24"/>
          <w:szCs w:val="24"/>
          <w:lang w:eastAsia="ru-RU"/>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w:t>
      </w:r>
      <w:r w:rsidR="004356D2" w:rsidRPr="00B276FE">
        <w:rPr>
          <w:rFonts w:ascii="Times New Roman" w:eastAsia="Times New Roman" w:hAnsi="Times New Roman" w:cs="Times New Roman"/>
          <w:sz w:val="24"/>
          <w:szCs w:val="24"/>
          <w:lang w:eastAsia="ru-RU"/>
        </w:rPr>
        <w:t>10</w:t>
      </w:r>
      <w:r w:rsidRPr="00B276FE">
        <w:rPr>
          <w:rFonts w:ascii="Times New Roman" w:eastAsia="Times New Roman" w:hAnsi="Times New Roman" w:cs="Times New Roman"/>
          <w:sz w:val="24"/>
          <w:szCs w:val="24"/>
          <w:lang w:eastAsia="ru-RU"/>
        </w:rPr>
        <w:t xml:space="preserve">-ти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F6CF5A2" w14:textId="77777777" w:rsidR="004021C8" w:rsidRPr="004356D2" w:rsidRDefault="004021C8" w:rsidP="004021C8">
      <w:pPr>
        <w:widowControl w:val="0"/>
        <w:tabs>
          <w:tab w:val="left" w:pos="709"/>
        </w:tabs>
        <w:spacing w:after="0" w:line="240" w:lineRule="auto"/>
        <w:ind w:firstLine="709"/>
        <w:jc w:val="both"/>
        <w:rPr>
          <w:rFonts w:ascii="Times New Roman" w:eastAsia="Times New Roman" w:hAnsi="Times New Roman" w:cs="Times New Roman"/>
          <w:sz w:val="24"/>
          <w:szCs w:val="24"/>
        </w:rPr>
      </w:pPr>
    </w:p>
    <w:p w14:paraId="72182E80" w14:textId="77777777" w:rsidR="004021C8" w:rsidRPr="004356D2" w:rsidRDefault="004021C8" w:rsidP="004021C8">
      <w:pPr>
        <w:widowControl w:val="0"/>
        <w:numPr>
          <w:ilvl w:val="0"/>
          <w:numId w:val="11"/>
        </w:numPr>
        <w:tabs>
          <w:tab w:val="left" w:pos="534"/>
        </w:tabs>
        <w:spacing w:after="0" w:line="240" w:lineRule="auto"/>
        <w:ind w:left="0" w:firstLine="709"/>
        <w:jc w:val="center"/>
        <w:rPr>
          <w:rFonts w:ascii="Times New Roman" w:eastAsia="Times New Roman" w:hAnsi="Times New Roman" w:cs="Times New Roman"/>
          <w:b/>
          <w:sz w:val="24"/>
          <w:szCs w:val="24"/>
          <w:lang w:eastAsia="ru-RU"/>
        </w:rPr>
      </w:pPr>
      <w:r w:rsidRPr="004356D2">
        <w:rPr>
          <w:rFonts w:ascii="Times New Roman" w:eastAsia="Times New Roman" w:hAnsi="Times New Roman" w:cs="Times New Roman"/>
          <w:b/>
          <w:sz w:val="24"/>
          <w:szCs w:val="24"/>
          <w:lang w:eastAsia="ru-RU"/>
        </w:rPr>
        <w:t>Опубликование информации о Договоре</w:t>
      </w:r>
    </w:p>
    <w:p w14:paraId="24BCDEDC" w14:textId="77777777" w:rsidR="004021C8" w:rsidRPr="004356D2" w:rsidRDefault="004021C8" w:rsidP="004021C8">
      <w:pPr>
        <w:widowControl w:val="0"/>
        <w:tabs>
          <w:tab w:val="left" w:pos="534"/>
        </w:tabs>
        <w:spacing w:after="0" w:line="240" w:lineRule="auto"/>
        <w:ind w:firstLine="709"/>
        <w:jc w:val="both"/>
        <w:rPr>
          <w:rFonts w:ascii="Times New Roman" w:eastAsia="Times New Roman" w:hAnsi="Times New Roman" w:cs="Times New Roman"/>
          <w:sz w:val="24"/>
          <w:szCs w:val="24"/>
          <w:lang w:eastAsia="ru-RU"/>
        </w:rPr>
      </w:pPr>
      <w:r w:rsidRPr="004356D2">
        <w:rPr>
          <w:rFonts w:ascii="Times New Roman" w:eastAsia="Times New Roman" w:hAnsi="Times New Roman" w:cs="Times New Roman"/>
          <w:sz w:val="24"/>
          <w:szCs w:val="24"/>
          <w:lang w:eastAsia="ru-RU"/>
        </w:rPr>
        <w:t xml:space="preserve">19. 1. </w:t>
      </w:r>
      <w:r w:rsidRPr="004356D2">
        <w:rPr>
          <w:rFonts w:ascii="Times New Roman" w:eastAsia="Times New Roman" w:hAnsi="Times New Roman" w:cs="Times New Roman"/>
          <w:sz w:val="24"/>
          <w:szCs w:val="24"/>
          <w:lang w:eastAsia="ru-RU"/>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CBE6939" w14:textId="3662615A" w:rsidR="004021C8" w:rsidRPr="004356D2" w:rsidRDefault="004021C8" w:rsidP="004021C8">
      <w:pPr>
        <w:widowControl w:val="0"/>
        <w:spacing w:after="0" w:line="240" w:lineRule="auto"/>
        <w:ind w:firstLine="709"/>
        <w:jc w:val="both"/>
        <w:rPr>
          <w:rFonts w:ascii="Times New Roman" w:eastAsia="Times New Roman" w:hAnsi="Times New Roman" w:cs="Times New Roman"/>
          <w:sz w:val="24"/>
          <w:szCs w:val="24"/>
          <w:lang w:eastAsia="ru-RU"/>
        </w:rPr>
      </w:pPr>
      <w:r w:rsidRPr="004356D2">
        <w:rPr>
          <w:rFonts w:ascii="Times New Roman" w:eastAsia="Times New Roman" w:hAnsi="Times New Roman" w:cs="Times New Roman"/>
          <w:sz w:val="24"/>
          <w:szCs w:val="24"/>
          <w:lang w:eastAsia="ru-RU"/>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7DEC4D30" w14:textId="77777777" w:rsidR="004021C8" w:rsidRPr="004021C8" w:rsidRDefault="004021C8" w:rsidP="004021C8">
      <w:pPr>
        <w:widowControl w:val="0"/>
        <w:numPr>
          <w:ilvl w:val="0"/>
          <w:numId w:val="11"/>
        </w:numPr>
        <w:shd w:val="clear" w:color="auto" w:fill="FFFFFF"/>
        <w:tabs>
          <w:tab w:val="left" w:pos="709"/>
          <w:tab w:val="left" w:pos="1404"/>
        </w:tabs>
        <w:suppressAutoHyphens/>
        <w:autoSpaceDE w:val="0"/>
        <w:autoSpaceDN w:val="0"/>
        <w:adjustRightInd w:val="0"/>
        <w:spacing w:after="0" w:line="283" w:lineRule="exact"/>
        <w:ind w:left="0" w:firstLine="709"/>
        <w:jc w:val="center"/>
        <w:rPr>
          <w:rFonts w:ascii="Times New Roman" w:eastAsia="Times New Roman" w:hAnsi="Times New Roman" w:cs="Times New Roman"/>
          <w:b/>
          <w:sz w:val="24"/>
          <w:szCs w:val="24"/>
          <w:lang w:eastAsia="ru-RU"/>
        </w:rPr>
      </w:pPr>
      <w:r w:rsidRPr="004021C8">
        <w:rPr>
          <w:rFonts w:ascii="Times New Roman" w:eastAsia="Times New Roman" w:hAnsi="Times New Roman" w:cs="Times New Roman"/>
          <w:b/>
          <w:color w:val="000000"/>
          <w:spacing w:val="6"/>
          <w:sz w:val="24"/>
          <w:szCs w:val="24"/>
          <w:lang w:eastAsia="ru-RU"/>
        </w:rPr>
        <w:t>Заключительные</w:t>
      </w:r>
      <w:r w:rsidRPr="004021C8">
        <w:rPr>
          <w:rFonts w:ascii="Times New Roman" w:eastAsia="Times New Roman" w:hAnsi="Times New Roman" w:cs="Times New Roman"/>
          <w:b/>
          <w:sz w:val="24"/>
          <w:szCs w:val="24"/>
          <w:lang w:eastAsia="ru-RU"/>
        </w:rPr>
        <w:t xml:space="preserve"> положения</w:t>
      </w:r>
    </w:p>
    <w:p w14:paraId="6D5A2312" w14:textId="77777777" w:rsidR="004021C8" w:rsidRPr="004356D2" w:rsidRDefault="004021C8" w:rsidP="004021C8">
      <w:pPr>
        <w:widowControl w:val="0"/>
        <w:numPr>
          <w:ilvl w:val="1"/>
          <w:numId w:val="11"/>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4356D2">
        <w:rPr>
          <w:rFonts w:ascii="Times New Roman" w:eastAsia="Times New Roman" w:hAnsi="Times New Roman" w:cs="Times New Roman"/>
          <w:sz w:val="24"/>
          <w:szCs w:val="24"/>
          <w:lang w:eastAsia="ru-RU"/>
        </w:rPr>
        <w:t xml:space="preserve">Договор вступает в силу с момента его подписания обеими Сторонами. </w:t>
      </w:r>
    </w:p>
    <w:p w14:paraId="36005476" w14:textId="6713CDAD" w:rsidR="004021C8" w:rsidRPr="004356D2" w:rsidRDefault="004021C8" w:rsidP="004021C8">
      <w:pPr>
        <w:widowControl w:val="0"/>
        <w:numPr>
          <w:ilvl w:val="1"/>
          <w:numId w:val="11"/>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4356D2">
        <w:rPr>
          <w:rFonts w:ascii="Times New Roman" w:eastAsia="Times New Roman" w:hAnsi="Times New Roman" w:cs="Times New Roman"/>
          <w:sz w:val="24"/>
          <w:szCs w:val="24"/>
          <w:lang w:eastAsia="ru-RU"/>
        </w:rPr>
        <w:t>Договор заключается путем собственноручного подписания уполномоченным представителем каждой Стороны каждого его оригинального экземпляра</w:t>
      </w:r>
      <w:r w:rsidR="004356D2" w:rsidRPr="004356D2">
        <w:rPr>
          <w:rFonts w:ascii="Times New Roman" w:eastAsia="Times New Roman" w:hAnsi="Times New Roman" w:cs="Times New Roman"/>
          <w:sz w:val="24"/>
          <w:szCs w:val="24"/>
          <w:lang w:eastAsia="ru-RU"/>
        </w:rPr>
        <w:t>, или усиленной электронно-цифровой подписью при заключении договора на электронных торгах (223-ФЗ)</w:t>
      </w:r>
      <w:r w:rsidRPr="004356D2">
        <w:rPr>
          <w:rFonts w:ascii="Times New Roman" w:eastAsia="Times New Roman" w:hAnsi="Times New Roman" w:cs="Times New Roman"/>
          <w:sz w:val="24"/>
          <w:szCs w:val="24"/>
          <w:lang w:eastAsia="ru-RU"/>
        </w:rPr>
        <w:t>.</w:t>
      </w:r>
    </w:p>
    <w:p w14:paraId="45B51480" w14:textId="6B13ECDF" w:rsidR="004021C8" w:rsidRPr="004356D2" w:rsidRDefault="004021C8" w:rsidP="004021C8">
      <w:pPr>
        <w:widowControl w:val="0"/>
        <w:numPr>
          <w:ilvl w:val="1"/>
          <w:numId w:val="11"/>
        </w:numPr>
        <w:tabs>
          <w:tab w:val="left" w:pos="518"/>
        </w:tabs>
        <w:spacing w:after="0" w:line="240" w:lineRule="auto"/>
        <w:ind w:left="0" w:firstLine="709"/>
        <w:jc w:val="both"/>
        <w:rPr>
          <w:rFonts w:ascii="Times New Roman" w:eastAsia="Times New Roman" w:hAnsi="Times New Roman" w:cs="Times New Roman"/>
          <w:sz w:val="24"/>
          <w:szCs w:val="24"/>
          <w:lang w:eastAsia="ru-RU"/>
        </w:rPr>
      </w:pPr>
      <w:r w:rsidRPr="004356D2">
        <w:rPr>
          <w:rFonts w:ascii="Times New Roman" w:eastAsia="Times New Roman" w:hAnsi="Times New Roman" w:cs="Times New Roman"/>
          <w:sz w:val="24"/>
          <w:szCs w:val="24"/>
          <w:lang w:eastAsia="ru-RU"/>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w:t>
      </w:r>
      <w:r w:rsidR="00B276FE">
        <w:rPr>
          <w:rFonts w:ascii="Times New Roman" w:eastAsia="Times New Roman" w:hAnsi="Times New Roman" w:cs="Times New Roman"/>
          <w:sz w:val="24"/>
          <w:szCs w:val="24"/>
          <w:lang w:eastAsia="ru-RU"/>
        </w:rPr>
        <w:t xml:space="preserve">выполнения </w:t>
      </w:r>
      <w:r w:rsidR="00B276FE" w:rsidRPr="004356D2">
        <w:rPr>
          <w:rFonts w:ascii="Times New Roman" w:eastAsia="Times New Roman" w:hAnsi="Times New Roman" w:cs="Times New Roman"/>
          <w:sz w:val="24"/>
          <w:szCs w:val="24"/>
          <w:lang w:eastAsia="ru-RU"/>
        </w:rPr>
        <w:t>неисполненных</w:t>
      </w:r>
      <w:r w:rsidRPr="004356D2">
        <w:rPr>
          <w:rFonts w:ascii="Times New Roman" w:eastAsia="Times New Roman" w:hAnsi="Times New Roman" w:cs="Times New Roman"/>
          <w:sz w:val="24"/>
          <w:szCs w:val="24"/>
          <w:lang w:eastAsia="ru-RU"/>
        </w:rPr>
        <w:t xml:space="preserve"> обязательств. </w:t>
      </w:r>
    </w:p>
    <w:p w14:paraId="4EE03FFA" w14:textId="77777777" w:rsidR="004021C8" w:rsidRPr="004356D2" w:rsidRDefault="004021C8" w:rsidP="004021C8">
      <w:pPr>
        <w:widowControl w:val="0"/>
        <w:numPr>
          <w:ilvl w:val="1"/>
          <w:numId w:val="11"/>
        </w:numPr>
        <w:tabs>
          <w:tab w:val="left" w:pos="518"/>
        </w:tabs>
        <w:spacing w:after="0" w:line="240" w:lineRule="auto"/>
        <w:ind w:left="0" w:firstLine="709"/>
        <w:jc w:val="both"/>
        <w:rPr>
          <w:rFonts w:ascii="Times New Roman" w:eastAsia="Times New Roman" w:hAnsi="Times New Roman" w:cs="Times New Roman"/>
          <w:sz w:val="24"/>
          <w:szCs w:val="24"/>
          <w:lang w:eastAsia="ru-RU"/>
        </w:rPr>
      </w:pPr>
      <w:r w:rsidRPr="004356D2">
        <w:rPr>
          <w:rFonts w:ascii="Times New Roman" w:eastAsia="Times New Roman" w:hAnsi="Times New Roman" w:cs="Times New Roman"/>
          <w:sz w:val="24"/>
          <w:szCs w:val="24"/>
          <w:lang w:eastAsia="ru-RU"/>
        </w:rPr>
        <w:t>Договор является обязательным для правопреемников Сторон.</w:t>
      </w:r>
    </w:p>
    <w:p w14:paraId="0C032C9F" w14:textId="77777777" w:rsidR="004021C8" w:rsidRPr="004356D2" w:rsidRDefault="004021C8" w:rsidP="004021C8">
      <w:pPr>
        <w:widowControl w:val="0"/>
        <w:numPr>
          <w:ilvl w:val="1"/>
          <w:numId w:val="11"/>
        </w:numPr>
        <w:tabs>
          <w:tab w:val="left" w:pos="518"/>
        </w:tabs>
        <w:spacing w:after="0" w:line="240" w:lineRule="auto"/>
        <w:ind w:left="0" w:firstLine="709"/>
        <w:jc w:val="both"/>
        <w:rPr>
          <w:rFonts w:ascii="Times New Roman" w:eastAsia="Times New Roman" w:hAnsi="Times New Roman" w:cs="Times New Roman"/>
          <w:sz w:val="24"/>
          <w:szCs w:val="24"/>
          <w:lang w:eastAsia="ru-RU"/>
        </w:rPr>
      </w:pPr>
      <w:bookmarkStart w:id="20" w:name="_Ref496809304"/>
      <w:r w:rsidRPr="004356D2">
        <w:rPr>
          <w:rFonts w:ascii="Times New Roman" w:eastAsia="Times New Roman" w:hAnsi="Times New Roman" w:cs="Times New Roman"/>
          <w:sz w:val="24"/>
          <w:szCs w:val="24"/>
          <w:lang w:eastAsia="ru-RU"/>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
    </w:p>
    <w:p w14:paraId="138BEBCE" w14:textId="77777777" w:rsidR="00C410CA" w:rsidRDefault="004021C8" w:rsidP="00C410CA">
      <w:pPr>
        <w:widowControl w:val="0"/>
        <w:numPr>
          <w:ilvl w:val="1"/>
          <w:numId w:val="11"/>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4356D2">
        <w:rPr>
          <w:rFonts w:ascii="Times New Roman" w:eastAsia="Times New Roman" w:hAnsi="Times New Roman" w:cs="Times New Roman"/>
          <w:sz w:val="24"/>
          <w:szCs w:val="24"/>
          <w:lang w:eastAsia="ru-RU"/>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w:t>
      </w:r>
      <w:r w:rsidRPr="004356D2">
        <w:rPr>
          <w:rFonts w:ascii="Times New Roman" w:eastAsia="Times New Roman" w:hAnsi="Times New Roman" w:cs="Times New Roman"/>
          <w:sz w:val="24"/>
          <w:szCs w:val="24"/>
          <w:lang w:eastAsia="ru-RU"/>
        </w:rPr>
        <w:lastRenderedPageBreak/>
        <w:t>признано недействительным, Стороны должны договориться о внесении соответствующих изменений в Договор.</w:t>
      </w:r>
    </w:p>
    <w:p w14:paraId="1BF00A40" w14:textId="6AB742D6" w:rsidR="0061493F" w:rsidRPr="00C410CA" w:rsidRDefault="0061493F" w:rsidP="00C410CA">
      <w:pPr>
        <w:widowControl w:val="0"/>
        <w:numPr>
          <w:ilvl w:val="1"/>
          <w:numId w:val="11"/>
        </w:numPr>
        <w:tabs>
          <w:tab w:val="left" w:pos="534"/>
        </w:tabs>
        <w:spacing w:after="0" w:line="240" w:lineRule="auto"/>
        <w:ind w:left="0" w:firstLine="709"/>
        <w:jc w:val="both"/>
        <w:rPr>
          <w:rFonts w:ascii="Times New Roman" w:eastAsia="Times New Roman" w:hAnsi="Times New Roman" w:cs="Times New Roman"/>
          <w:sz w:val="24"/>
          <w:szCs w:val="24"/>
          <w:lang w:eastAsia="ru-RU"/>
        </w:rPr>
      </w:pPr>
      <w:r w:rsidRPr="00C410CA">
        <w:rPr>
          <w:rFonts w:ascii="Times New Roman" w:hAnsi="Times New Roman" w:cs="Times New Roman"/>
        </w:rPr>
        <w:t>Во всем остальном, что не урегулировано настоящим Договором, Стороны руководствуются действующим законодательством Российской Федерации.</w:t>
      </w:r>
    </w:p>
    <w:p w14:paraId="7BB7FFD7" w14:textId="46E7C1C2" w:rsidR="004021C8" w:rsidRPr="004021C8" w:rsidRDefault="004021C8" w:rsidP="0061493F">
      <w:pPr>
        <w:widowControl w:val="0"/>
        <w:numPr>
          <w:ilvl w:val="1"/>
          <w:numId w:val="11"/>
        </w:numPr>
        <w:shd w:val="clear" w:color="auto" w:fill="FFFFFF"/>
        <w:tabs>
          <w:tab w:val="left" w:pos="709"/>
          <w:tab w:val="left" w:pos="1404"/>
        </w:tabs>
        <w:suppressAutoHyphens/>
        <w:autoSpaceDE w:val="0"/>
        <w:autoSpaceDN w:val="0"/>
        <w:adjustRightInd w:val="0"/>
        <w:spacing w:after="0" w:line="283" w:lineRule="exact"/>
        <w:ind w:left="0" w:firstLine="709"/>
        <w:jc w:val="both"/>
        <w:rPr>
          <w:rFonts w:ascii="Times New Roman" w:eastAsia="Times New Roman" w:hAnsi="Times New Roman" w:cs="Times New Roman"/>
          <w:color w:val="000000"/>
          <w:spacing w:val="6"/>
          <w:sz w:val="24"/>
          <w:szCs w:val="24"/>
          <w:lang w:eastAsia="ru-RU"/>
        </w:rPr>
      </w:pPr>
      <w:r w:rsidRPr="004021C8">
        <w:rPr>
          <w:rFonts w:ascii="Times New Roman" w:eastAsia="Times New Roman" w:hAnsi="Times New Roman" w:cs="Times New Roman"/>
          <w:color w:val="000000"/>
          <w:spacing w:val="6"/>
          <w:sz w:val="24"/>
          <w:szCs w:val="24"/>
          <w:lang w:eastAsia="ru-RU"/>
        </w:rPr>
        <w:t xml:space="preserve">Неотъемлемой частью настоящего договора являются </w:t>
      </w:r>
      <w:r w:rsidR="00DC54DA">
        <w:rPr>
          <w:rFonts w:ascii="Times New Roman" w:eastAsia="Times New Roman" w:hAnsi="Times New Roman" w:cs="Times New Roman"/>
          <w:color w:val="000000"/>
          <w:spacing w:val="6"/>
          <w:sz w:val="24"/>
          <w:szCs w:val="24"/>
          <w:lang w:eastAsia="ru-RU"/>
        </w:rPr>
        <w:t>все приложения, подписанные сторонами, в том числе сле</w:t>
      </w:r>
      <w:r w:rsidRPr="004021C8">
        <w:rPr>
          <w:rFonts w:ascii="Times New Roman" w:eastAsia="Times New Roman" w:hAnsi="Times New Roman" w:cs="Times New Roman"/>
          <w:color w:val="000000"/>
          <w:spacing w:val="6"/>
          <w:sz w:val="24"/>
          <w:szCs w:val="24"/>
          <w:lang w:eastAsia="ru-RU"/>
        </w:rPr>
        <w:t>дующие приложения:</w:t>
      </w:r>
    </w:p>
    <w:p w14:paraId="7445F282" w14:textId="4FC74347" w:rsidR="00DC54DA" w:rsidRDefault="00DC54DA" w:rsidP="0061493F">
      <w:pPr>
        <w:widowControl w:val="0"/>
        <w:numPr>
          <w:ilvl w:val="2"/>
          <w:numId w:val="11"/>
        </w:numPr>
        <w:shd w:val="clear" w:color="auto" w:fill="FFFFFF"/>
        <w:tabs>
          <w:tab w:val="left" w:pos="709"/>
          <w:tab w:val="left" w:pos="1404"/>
        </w:tabs>
        <w:suppressAutoHyphens/>
        <w:autoSpaceDE w:val="0"/>
        <w:autoSpaceDN w:val="0"/>
        <w:adjustRightInd w:val="0"/>
        <w:spacing w:after="0" w:line="283" w:lineRule="exact"/>
        <w:ind w:left="0" w:firstLine="709"/>
        <w:jc w:val="both"/>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 xml:space="preserve"> </w:t>
      </w:r>
      <w:r w:rsidR="004021C8" w:rsidRPr="004021C8">
        <w:rPr>
          <w:rFonts w:ascii="Times New Roman" w:eastAsia="Times New Roman" w:hAnsi="Times New Roman" w:cs="Times New Roman"/>
          <w:spacing w:val="6"/>
          <w:sz w:val="24"/>
          <w:szCs w:val="24"/>
          <w:lang w:eastAsia="ru-RU"/>
        </w:rPr>
        <w:t>Приложение № 1</w:t>
      </w:r>
      <w:r>
        <w:rPr>
          <w:rFonts w:ascii="Times New Roman" w:eastAsia="Times New Roman" w:hAnsi="Times New Roman" w:cs="Times New Roman"/>
          <w:spacing w:val="6"/>
          <w:sz w:val="24"/>
          <w:szCs w:val="24"/>
          <w:lang w:eastAsia="ru-RU"/>
        </w:rPr>
        <w:t xml:space="preserve">-  </w:t>
      </w:r>
      <w:r w:rsidR="001627A1">
        <w:rPr>
          <w:rFonts w:ascii="Times New Roman" w:eastAsia="Times New Roman" w:hAnsi="Times New Roman" w:cs="Times New Roman"/>
          <w:spacing w:val="6"/>
          <w:sz w:val="24"/>
          <w:szCs w:val="24"/>
          <w:lang w:eastAsia="ru-RU"/>
        </w:rPr>
        <w:t>Техническое задание</w:t>
      </w:r>
      <w:r w:rsidR="000C78CF">
        <w:rPr>
          <w:rFonts w:ascii="Times New Roman" w:eastAsia="Times New Roman" w:hAnsi="Times New Roman" w:cs="Times New Roman"/>
          <w:spacing w:val="6"/>
          <w:sz w:val="24"/>
          <w:szCs w:val="24"/>
          <w:lang w:eastAsia="ru-RU"/>
        </w:rPr>
        <w:t xml:space="preserve">; </w:t>
      </w:r>
    </w:p>
    <w:p w14:paraId="34DD9D05" w14:textId="7C16B177" w:rsidR="004021C8" w:rsidRPr="001627A1" w:rsidRDefault="00DC54DA" w:rsidP="001627A1">
      <w:pPr>
        <w:widowControl w:val="0"/>
        <w:numPr>
          <w:ilvl w:val="2"/>
          <w:numId w:val="11"/>
        </w:numPr>
        <w:shd w:val="clear" w:color="auto" w:fill="FFFFFF"/>
        <w:tabs>
          <w:tab w:val="left" w:pos="709"/>
          <w:tab w:val="left" w:pos="1404"/>
        </w:tabs>
        <w:suppressAutoHyphens/>
        <w:autoSpaceDE w:val="0"/>
        <w:autoSpaceDN w:val="0"/>
        <w:adjustRightInd w:val="0"/>
        <w:spacing w:after="0" w:line="283" w:lineRule="exact"/>
        <w:ind w:left="0" w:firstLine="709"/>
        <w:jc w:val="both"/>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 xml:space="preserve"> </w:t>
      </w:r>
      <w:r w:rsidR="004021C8" w:rsidRPr="00DC54DA">
        <w:rPr>
          <w:rFonts w:ascii="Times New Roman" w:eastAsia="Times New Roman" w:hAnsi="Times New Roman" w:cs="Times New Roman"/>
          <w:spacing w:val="6"/>
          <w:sz w:val="24"/>
          <w:szCs w:val="24"/>
          <w:lang w:eastAsia="ru-RU"/>
        </w:rPr>
        <w:t>Приложение № 2</w:t>
      </w:r>
      <w:r>
        <w:rPr>
          <w:rFonts w:ascii="Times New Roman" w:eastAsia="Times New Roman" w:hAnsi="Times New Roman" w:cs="Times New Roman"/>
          <w:spacing w:val="6"/>
          <w:sz w:val="24"/>
          <w:szCs w:val="24"/>
          <w:lang w:eastAsia="ru-RU"/>
        </w:rPr>
        <w:t xml:space="preserve"> -</w:t>
      </w:r>
      <w:r w:rsidR="001627A1" w:rsidRPr="001627A1">
        <w:rPr>
          <w:rFonts w:ascii="Times New Roman" w:eastAsia="Times New Roman" w:hAnsi="Times New Roman" w:cs="Times New Roman"/>
          <w:spacing w:val="6"/>
          <w:sz w:val="24"/>
          <w:szCs w:val="24"/>
          <w:lang w:eastAsia="ru-RU"/>
        </w:rPr>
        <w:t xml:space="preserve"> </w:t>
      </w:r>
      <w:r w:rsidR="001627A1" w:rsidRPr="004021C8">
        <w:rPr>
          <w:rFonts w:ascii="Times New Roman" w:eastAsia="Times New Roman" w:hAnsi="Times New Roman" w:cs="Times New Roman"/>
          <w:spacing w:val="6"/>
          <w:sz w:val="24"/>
          <w:szCs w:val="24"/>
          <w:lang w:eastAsia="ru-RU"/>
        </w:rPr>
        <w:t>Соглашение о соблюдении антикорруп</w:t>
      </w:r>
      <w:r w:rsidR="001627A1">
        <w:rPr>
          <w:rFonts w:ascii="Times New Roman" w:eastAsia="Times New Roman" w:hAnsi="Times New Roman" w:cs="Times New Roman"/>
          <w:spacing w:val="6"/>
          <w:sz w:val="24"/>
          <w:szCs w:val="24"/>
          <w:lang w:eastAsia="ru-RU"/>
        </w:rPr>
        <w:t>ционных условий.</w:t>
      </w:r>
      <w:r w:rsidRPr="001627A1">
        <w:rPr>
          <w:rFonts w:ascii="Times New Roman" w:eastAsia="Times New Roman" w:hAnsi="Times New Roman" w:cs="Times New Roman"/>
          <w:spacing w:val="6"/>
          <w:sz w:val="24"/>
          <w:szCs w:val="24"/>
          <w:lang w:eastAsia="ru-RU"/>
        </w:rPr>
        <w:t xml:space="preserve"> </w:t>
      </w:r>
    </w:p>
    <w:p w14:paraId="34DD8F7A" w14:textId="77777777" w:rsidR="004021C8" w:rsidRPr="004021C8" w:rsidRDefault="004021C8" w:rsidP="004021C8">
      <w:pPr>
        <w:widowControl w:val="0"/>
        <w:shd w:val="clear" w:color="auto" w:fill="FFFFFF"/>
        <w:tabs>
          <w:tab w:val="left" w:pos="1476"/>
        </w:tabs>
        <w:suppressAutoHyphens/>
        <w:autoSpaceDE w:val="0"/>
        <w:autoSpaceDN w:val="0"/>
        <w:adjustRightInd w:val="0"/>
        <w:spacing w:after="0" w:line="240" w:lineRule="auto"/>
        <w:ind w:left="142"/>
        <w:jc w:val="both"/>
        <w:rPr>
          <w:rFonts w:ascii="Times New Roman" w:eastAsia="Times New Roman" w:hAnsi="Times New Roman" w:cs="Times New Roman"/>
          <w:color w:val="000000"/>
          <w:spacing w:val="7"/>
          <w:sz w:val="24"/>
          <w:szCs w:val="24"/>
          <w:lang w:eastAsia="ru-RU"/>
        </w:rPr>
      </w:pPr>
    </w:p>
    <w:p w14:paraId="32D5F9D0" w14:textId="77777777" w:rsidR="004021C8" w:rsidRPr="004021C8" w:rsidRDefault="004021C8" w:rsidP="004021C8">
      <w:pPr>
        <w:widowControl w:val="0"/>
        <w:numPr>
          <w:ilvl w:val="0"/>
          <w:numId w:val="11"/>
        </w:numPr>
        <w:shd w:val="clear" w:color="auto" w:fill="FFFFFF"/>
        <w:tabs>
          <w:tab w:val="left" w:pos="709"/>
          <w:tab w:val="left" w:pos="1404"/>
        </w:tabs>
        <w:suppressAutoHyphens/>
        <w:autoSpaceDE w:val="0"/>
        <w:autoSpaceDN w:val="0"/>
        <w:adjustRightInd w:val="0"/>
        <w:spacing w:after="0" w:line="283" w:lineRule="exact"/>
        <w:jc w:val="center"/>
        <w:rPr>
          <w:rFonts w:ascii="Times New Roman" w:eastAsia="Times New Roman" w:hAnsi="Times New Roman" w:cs="Times New Roman"/>
          <w:b/>
          <w:sz w:val="24"/>
          <w:szCs w:val="24"/>
          <w:lang w:eastAsia="ru-RU"/>
        </w:rPr>
      </w:pPr>
      <w:r w:rsidRPr="004021C8">
        <w:rPr>
          <w:rFonts w:ascii="Times New Roman" w:eastAsia="Times New Roman" w:hAnsi="Times New Roman" w:cs="Times New Roman"/>
          <w:b/>
          <w:bCs/>
          <w:color w:val="000000"/>
          <w:spacing w:val="6"/>
          <w:sz w:val="24"/>
          <w:szCs w:val="24"/>
          <w:lang w:eastAsia="ru-RU"/>
        </w:rPr>
        <w:t xml:space="preserve">Юридические </w:t>
      </w:r>
      <w:r w:rsidRPr="004021C8">
        <w:rPr>
          <w:rFonts w:ascii="Times New Roman" w:eastAsia="Times New Roman" w:hAnsi="Times New Roman" w:cs="Times New Roman"/>
          <w:b/>
          <w:color w:val="000000"/>
          <w:spacing w:val="6"/>
          <w:sz w:val="24"/>
          <w:szCs w:val="24"/>
          <w:lang w:eastAsia="ru-RU"/>
        </w:rPr>
        <w:t>адреса</w:t>
      </w:r>
      <w:r w:rsidRPr="004021C8">
        <w:rPr>
          <w:rFonts w:ascii="Times New Roman" w:eastAsia="Times New Roman" w:hAnsi="Times New Roman" w:cs="Times New Roman"/>
          <w:b/>
          <w:bCs/>
          <w:color w:val="000000"/>
          <w:spacing w:val="6"/>
          <w:sz w:val="24"/>
          <w:szCs w:val="24"/>
          <w:lang w:eastAsia="ru-RU"/>
        </w:rPr>
        <w:t xml:space="preserve"> и банковские реквизиты сторон:</w:t>
      </w:r>
    </w:p>
    <w:tbl>
      <w:tblPr>
        <w:tblW w:w="0" w:type="auto"/>
        <w:tblLook w:val="01E0" w:firstRow="1" w:lastRow="1" w:firstColumn="1" w:lastColumn="1" w:noHBand="0" w:noVBand="0"/>
      </w:tblPr>
      <w:tblGrid>
        <w:gridCol w:w="4785"/>
        <w:gridCol w:w="4786"/>
      </w:tblGrid>
      <w:tr w:rsidR="004021C8" w:rsidRPr="004021C8" w14:paraId="1E560701" w14:textId="77777777" w:rsidTr="004021C8">
        <w:tc>
          <w:tcPr>
            <w:tcW w:w="4785" w:type="dxa"/>
          </w:tcPr>
          <w:p w14:paraId="55DD66C5" w14:textId="77777777" w:rsidR="004021C8" w:rsidRPr="004021C8" w:rsidRDefault="004021C8" w:rsidP="004021C8">
            <w:pPr>
              <w:widowControl w:val="0"/>
              <w:tabs>
                <w:tab w:val="left" w:pos="1440"/>
              </w:tabs>
              <w:suppressAutoHyphens/>
              <w:autoSpaceDE w:val="0"/>
              <w:autoSpaceDN w:val="0"/>
              <w:adjustRightInd w:val="0"/>
              <w:spacing w:after="0" w:line="240" w:lineRule="auto"/>
              <w:ind w:right="249"/>
              <w:rPr>
                <w:rFonts w:ascii="Times New Roman" w:eastAsia="Times New Roman" w:hAnsi="Times New Roman" w:cs="Times New Roman"/>
                <w:b/>
                <w:sz w:val="24"/>
                <w:szCs w:val="24"/>
                <w:lang w:eastAsia="ru-RU"/>
              </w:rPr>
            </w:pPr>
            <w:r w:rsidRPr="004021C8">
              <w:rPr>
                <w:rFonts w:ascii="Times New Roman" w:eastAsia="Times New Roman" w:hAnsi="Times New Roman" w:cs="Times New Roman"/>
                <w:b/>
                <w:sz w:val="24"/>
                <w:szCs w:val="24"/>
                <w:lang w:eastAsia="ru-RU"/>
              </w:rPr>
              <w:t>«Исполнитель»</w:t>
            </w:r>
          </w:p>
          <w:p w14:paraId="29BC74FA" w14:textId="77777777" w:rsidR="004021C8" w:rsidRPr="004021C8" w:rsidRDefault="004021C8" w:rsidP="004021C8">
            <w:pPr>
              <w:widowControl w:val="0"/>
              <w:tabs>
                <w:tab w:val="left" w:pos="1440"/>
              </w:tabs>
              <w:suppressAutoHyphens/>
              <w:autoSpaceDE w:val="0"/>
              <w:autoSpaceDN w:val="0"/>
              <w:adjustRightInd w:val="0"/>
              <w:spacing w:after="0" w:line="240" w:lineRule="auto"/>
              <w:ind w:right="249"/>
              <w:rPr>
                <w:rFonts w:ascii="Times New Roman" w:eastAsia="Times New Roman" w:hAnsi="Times New Roman" w:cs="Times New Roman"/>
                <w:sz w:val="24"/>
                <w:szCs w:val="24"/>
                <w:lang w:eastAsia="ru-RU"/>
              </w:rPr>
            </w:pPr>
          </w:p>
          <w:p w14:paraId="3DE05364" w14:textId="77777777" w:rsidR="004021C8" w:rsidRPr="004021C8" w:rsidRDefault="004021C8" w:rsidP="004021C8">
            <w:pPr>
              <w:widowControl w:val="0"/>
              <w:tabs>
                <w:tab w:val="left" w:pos="1440"/>
              </w:tabs>
              <w:suppressAutoHyphens/>
              <w:autoSpaceDE w:val="0"/>
              <w:autoSpaceDN w:val="0"/>
              <w:adjustRightInd w:val="0"/>
              <w:spacing w:after="0" w:line="240" w:lineRule="auto"/>
              <w:ind w:right="249"/>
              <w:rPr>
                <w:rFonts w:ascii="Times New Roman" w:eastAsia="Times New Roman" w:hAnsi="Times New Roman" w:cs="Times New Roman"/>
                <w:b/>
                <w:sz w:val="24"/>
                <w:szCs w:val="24"/>
                <w:lang w:eastAsia="ru-RU"/>
              </w:rPr>
            </w:pPr>
          </w:p>
        </w:tc>
        <w:tc>
          <w:tcPr>
            <w:tcW w:w="4786" w:type="dxa"/>
          </w:tcPr>
          <w:p w14:paraId="61EC027C" w14:textId="77777777" w:rsidR="004021C8" w:rsidRPr="004021C8" w:rsidRDefault="004021C8" w:rsidP="004021C8">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b/>
                <w:sz w:val="24"/>
                <w:szCs w:val="24"/>
                <w:lang w:eastAsia="ru-RU"/>
              </w:rPr>
            </w:pPr>
            <w:r w:rsidRPr="004021C8">
              <w:rPr>
                <w:rFonts w:ascii="Times New Roman" w:eastAsia="Times New Roman" w:hAnsi="Times New Roman" w:cs="Times New Roman"/>
                <w:b/>
                <w:sz w:val="24"/>
                <w:szCs w:val="24"/>
                <w:lang w:eastAsia="ru-RU"/>
              </w:rPr>
              <w:t>«Заказчик»</w:t>
            </w:r>
          </w:p>
          <w:p w14:paraId="5E847680"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ООО «ТД «ЕвроСибЭнерго»</w:t>
            </w:r>
          </w:p>
          <w:p w14:paraId="1AC30510"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 xml:space="preserve">Юридический адрес: </w:t>
            </w:r>
          </w:p>
          <w:p w14:paraId="46A5F441"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 xml:space="preserve">664007 Иркутская область, </w:t>
            </w:r>
          </w:p>
          <w:p w14:paraId="6798395A"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г. Иркутск, ул. Рабочая, 22</w:t>
            </w:r>
          </w:p>
          <w:p w14:paraId="55DD266F"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Почтовый адрес: 664007 Иркутская область, г. Иркутск, ул. Рабочая, 22 офис 509</w:t>
            </w:r>
          </w:p>
          <w:p w14:paraId="20184A04"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 xml:space="preserve">ИНН 3808118560 </w:t>
            </w:r>
          </w:p>
          <w:p w14:paraId="5EDC3F30"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КПП 384901001</w:t>
            </w:r>
          </w:p>
          <w:p w14:paraId="4270F612"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 xml:space="preserve">Банковские реквизиты: </w:t>
            </w:r>
          </w:p>
          <w:p w14:paraId="029CDE05"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р/с 40702810100000092757</w:t>
            </w:r>
          </w:p>
          <w:p w14:paraId="56FE123F"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 xml:space="preserve">Банка ГПБ (АО), </w:t>
            </w:r>
            <w:proofErr w:type="spellStart"/>
            <w:r w:rsidRPr="001627A1">
              <w:rPr>
                <w:rFonts w:ascii="Times New Roman" w:eastAsia="Times New Roman" w:hAnsi="Times New Roman" w:cs="Times New Roman"/>
                <w:sz w:val="24"/>
                <w:szCs w:val="24"/>
                <w:lang w:eastAsia="ru-RU"/>
              </w:rPr>
              <w:t>г.Москва</w:t>
            </w:r>
            <w:proofErr w:type="spellEnd"/>
            <w:r w:rsidRPr="001627A1">
              <w:rPr>
                <w:rFonts w:ascii="Times New Roman" w:eastAsia="Times New Roman" w:hAnsi="Times New Roman" w:cs="Times New Roman"/>
                <w:sz w:val="24"/>
                <w:szCs w:val="24"/>
                <w:lang w:eastAsia="ru-RU"/>
              </w:rPr>
              <w:t xml:space="preserve"> </w:t>
            </w:r>
          </w:p>
          <w:p w14:paraId="6C0EF013" w14:textId="77777777" w:rsidR="001627A1" w:rsidRPr="001627A1"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БИК 044525823</w:t>
            </w:r>
          </w:p>
          <w:p w14:paraId="3628431D" w14:textId="141CFD0B" w:rsidR="004021C8" w:rsidRPr="004021C8" w:rsidRDefault="001627A1" w:rsidP="001627A1">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к/с 330101810200000000823</w:t>
            </w:r>
          </w:p>
          <w:p w14:paraId="41A370DF" w14:textId="77777777" w:rsidR="004021C8" w:rsidRPr="004021C8" w:rsidRDefault="004021C8" w:rsidP="004021C8">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p>
          <w:p w14:paraId="362E03D6" w14:textId="77777777" w:rsidR="004021C8" w:rsidRPr="004021C8" w:rsidRDefault="004021C8" w:rsidP="004021C8">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p>
        </w:tc>
      </w:tr>
      <w:tr w:rsidR="001627A1" w:rsidRPr="004021C8" w14:paraId="7DE32DDE" w14:textId="77777777" w:rsidTr="004021C8">
        <w:tc>
          <w:tcPr>
            <w:tcW w:w="4785" w:type="dxa"/>
          </w:tcPr>
          <w:p w14:paraId="3F2D6BCE" w14:textId="77777777" w:rsidR="001627A1" w:rsidRDefault="001627A1" w:rsidP="004021C8">
            <w:pPr>
              <w:widowControl w:val="0"/>
              <w:tabs>
                <w:tab w:val="left" w:pos="1440"/>
              </w:tabs>
              <w:suppressAutoHyphens/>
              <w:autoSpaceDE w:val="0"/>
              <w:autoSpaceDN w:val="0"/>
              <w:adjustRightInd w:val="0"/>
              <w:spacing w:after="0" w:line="240" w:lineRule="auto"/>
              <w:ind w:right="249"/>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____________</w:t>
            </w:r>
            <w:r>
              <w:rPr>
                <w:rFonts w:ascii="Times New Roman" w:eastAsia="Times New Roman" w:hAnsi="Times New Roman" w:cs="Times New Roman"/>
                <w:sz w:val="24"/>
                <w:szCs w:val="24"/>
                <w:lang w:eastAsia="ru-RU"/>
              </w:rPr>
              <w:t>_______</w:t>
            </w:r>
          </w:p>
          <w:p w14:paraId="53C29352" w14:textId="77777777" w:rsidR="001627A1" w:rsidRDefault="001627A1" w:rsidP="004021C8">
            <w:pPr>
              <w:widowControl w:val="0"/>
              <w:tabs>
                <w:tab w:val="left" w:pos="1440"/>
              </w:tabs>
              <w:suppressAutoHyphens/>
              <w:autoSpaceDE w:val="0"/>
              <w:autoSpaceDN w:val="0"/>
              <w:adjustRightInd w:val="0"/>
              <w:spacing w:after="0" w:line="240" w:lineRule="auto"/>
              <w:ind w:right="24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w:t>
            </w:r>
          </w:p>
          <w:p w14:paraId="1EFAD1F8" w14:textId="77777777" w:rsidR="001627A1" w:rsidRDefault="001627A1" w:rsidP="004021C8">
            <w:pPr>
              <w:widowControl w:val="0"/>
              <w:tabs>
                <w:tab w:val="left" w:pos="1440"/>
              </w:tabs>
              <w:suppressAutoHyphens/>
              <w:autoSpaceDE w:val="0"/>
              <w:autoSpaceDN w:val="0"/>
              <w:adjustRightInd w:val="0"/>
              <w:spacing w:after="0" w:line="240" w:lineRule="auto"/>
              <w:ind w:right="249"/>
              <w:rPr>
                <w:rFonts w:ascii="Times New Roman" w:eastAsia="Times New Roman" w:hAnsi="Times New Roman" w:cs="Times New Roman"/>
                <w:sz w:val="24"/>
                <w:szCs w:val="24"/>
                <w:lang w:eastAsia="ru-RU"/>
              </w:rPr>
            </w:pPr>
          </w:p>
          <w:p w14:paraId="496B0B72" w14:textId="77777777" w:rsidR="001627A1" w:rsidRDefault="001627A1" w:rsidP="004021C8">
            <w:pPr>
              <w:widowControl w:val="0"/>
              <w:tabs>
                <w:tab w:val="left" w:pos="1440"/>
              </w:tabs>
              <w:suppressAutoHyphens/>
              <w:autoSpaceDE w:val="0"/>
              <w:autoSpaceDN w:val="0"/>
              <w:adjustRightInd w:val="0"/>
              <w:spacing w:after="0" w:line="240" w:lineRule="auto"/>
              <w:ind w:right="249"/>
              <w:rPr>
                <w:rFonts w:ascii="Times New Roman" w:eastAsia="Times New Roman" w:hAnsi="Times New Roman" w:cs="Times New Roman"/>
                <w:sz w:val="24"/>
                <w:szCs w:val="24"/>
                <w:lang w:eastAsia="ru-RU"/>
              </w:rPr>
            </w:pPr>
          </w:p>
          <w:p w14:paraId="4D74119A" w14:textId="30A3966A" w:rsidR="001627A1" w:rsidRPr="001627A1" w:rsidRDefault="001627A1" w:rsidP="004021C8">
            <w:pPr>
              <w:widowControl w:val="0"/>
              <w:tabs>
                <w:tab w:val="left" w:pos="1440"/>
              </w:tabs>
              <w:suppressAutoHyphens/>
              <w:autoSpaceDE w:val="0"/>
              <w:autoSpaceDN w:val="0"/>
              <w:adjustRightInd w:val="0"/>
              <w:spacing w:after="0" w:line="240" w:lineRule="auto"/>
              <w:ind w:right="24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p>
        </w:tc>
        <w:tc>
          <w:tcPr>
            <w:tcW w:w="4786" w:type="dxa"/>
          </w:tcPr>
          <w:p w14:paraId="000D06AF" w14:textId="77777777" w:rsidR="001627A1" w:rsidRPr="001627A1" w:rsidRDefault="001627A1" w:rsidP="004021C8">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Генеральный директор</w:t>
            </w:r>
          </w:p>
          <w:p w14:paraId="3F229DE1" w14:textId="77777777" w:rsidR="001627A1" w:rsidRPr="001627A1" w:rsidRDefault="001627A1" w:rsidP="004021C8">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r w:rsidRPr="001627A1">
              <w:rPr>
                <w:rFonts w:ascii="Times New Roman" w:eastAsia="Times New Roman" w:hAnsi="Times New Roman" w:cs="Times New Roman"/>
                <w:sz w:val="24"/>
                <w:szCs w:val="24"/>
                <w:lang w:eastAsia="ru-RU"/>
              </w:rPr>
              <w:t>ООО «ТД «ЕвроСибЭнерго»</w:t>
            </w:r>
          </w:p>
          <w:p w14:paraId="34C41B5B" w14:textId="77777777" w:rsidR="001627A1" w:rsidRPr="001627A1" w:rsidRDefault="001627A1" w:rsidP="004021C8">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p>
          <w:p w14:paraId="7EBE4A5C" w14:textId="77777777" w:rsidR="001627A1" w:rsidRPr="001627A1" w:rsidRDefault="001627A1" w:rsidP="004021C8">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4"/>
                <w:szCs w:val="24"/>
                <w:lang w:eastAsia="ru-RU"/>
              </w:rPr>
            </w:pPr>
          </w:p>
          <w:p w14:paraId="78D426D8" w14:textId="0F1C544C" w:rsidR="001627A1" w:rsidRPr="004021C8" w:rsidRDefault="001627A1" w:rsidP="004021C8">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b/>
                <w:sz w:val="24"/>
                <w:szCs w:val="24"/>
                <w:lang w:eastAsia="ru-RU"/>
              </w:rPr>
            </w:pPr>
            <w:r w:rsidRPr="001627A1">
              <w:rPr>
                <w:rFonts w:ascii="Times New Roman" w:eastAsia="Times New Roman" w:hAnsi="Times New Roman" w:cs="Times New Roman"/>
                <w:sz w:val="24"/>
                <w:szCs w:val="24"/>
                <w:lang w:eastAsia="ru-RU"/>
              </w:rPr>
              <w:t xml:space="preserve">_________________/Д.Д. </w:t>
            </w:r>
            <w:proofErr w:type="spellStart"/>
            <w:r w:rsidRPr="001627A1">
              <w:rPr>
                <w:rFonts w:ascii="Times New Roman" w:eastAsia="Times New Roman" w:hAnsi="Times New Roman" w:cs="Times New Roman"/>
                <w:sz w:val="24"/>
                <w:szCs w:val="24"/>
                <w:lang w:eastAsia="ru-RU"/>
              </w:rPr>
              <w:t>Погосбеков</w:t>
            </w:r>
            <w:proofErr w:type="spellEnd"/>
          </w:p>
        </w:tc>
      </w:tr>
    </w:tbl>
    <w:p w14:paraId="0A12FB2A" w14:textId="489BF79D" w:rsidR="004021C8" w:rsidRDefault="004021C8" w:rsidP="00273460">
      <w:pPr>
        <w:pStyle w:val="ConsPlusNormal"/>
        <w:ind w:firstLine="540"/>
        <w:jc w:val="both"/>
        <w:rPr>
          <w:rFonts w:ascii="Times New Roman" w:hAnsi="Times New Roman" w:cs="Times New Roman"/>
        </w:rPr>
      </w:pPr>
    </w:p>
    <w:p w14:paraId="22772458" w14:textId="28ABA6F7" w:rsidR="004021C8" w:rsidRDefault="004021C8" w:rsidP="00273460">
      <w:pPr>
        <w:pStyle w:val="ConsPlusNormal"/>
        <w:ind w:firstLine="540"/>
        <w:jc w:val="both"/>
        <w:rPr>
          <w:rFonts w:ascii="Times New Roman" w:hAnsi="Times New Roman" w:cs="Times New Roman"/>
        </w:rPr>
      </w:pPr>
    </w:p>
    <w:sectPr w:rsidR="004021C8" w:rsidSect="001C6118">
      <w:footerReference w:type="default" r:id="rId11"/>
      <w:pgSz w:w="11906" w:h="16838"/>
      <w:pgMar w:top="426" w:right="850" w:bottom="567" w:left="1134"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0CC70" w14:textId="77777777" w:rsidR="004021C8" w:rsidRDefault="004021C8" w:rsidP="001C6118">
      <w:pPr>
        <w:spacing w:after="0" w:line="240" w:lineRule="auto"/>
      </w:pPr>
      <w:r>
        <w:separator/>
      </w:r>
    </w:p>
  </w:endnote>
  <w:endnote w:type="continuationSeparator" w:id="0">
    <w:p w14:paraId="09871A2D" w14:textId="77777777" w:rsidR="004021C8" w:rsidRDefault="004021C8" w:rsidP="001C6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543932"/>
      <w:docPartObj>
        <w:docPartGallery w:val="Page Numbers (Bottom of Page)"/>
        <w:docPartUnique/>
      </w:docPartObj>
    </w:sdtPr>
    <w:sdtEndPr/>
    <w:sdtContent>
      <w:p w14:paraId="4E6308A4" w14:textId="4242B20F" w:rsidR="004021C8" w:rsidRDefault="004021C8">
        <w:pPr>
          <w:pStyle w:val="ac"/>
          <w:jc w:val="right"/>
        </w:pPr>
        <w:r>
          <w:fldChar w:fldCharType="begin"/>
        </w:r>
        <w:r>
          <w:instrText>PAGE   \* MERGEFORMAT</w:instrText>
        </w:r>
        <w:r>
          <w:fldChar w:fldCharType="separate"/>
        </w:r>
        <w:r w:rsidR="009D44F6">
          <w:rPr>
            <w:noProof/>
          </w:rPr>
          <w:t>12</w:t>
        </w:r>
        <w:r>
          <w:fldChar w:fldCharType="end"/>
        </w:r>
      </w:p>
    </w:sdtContent>
  </w:sdt>
  <w:p w14:paraId="064D60DB" w14:textId="77777777" w:rsidR="004021C8" w:rsidRDefault="004021C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97B07" w14:textId="77777777" w:rsidR="004021C8" w:rsidRDefault="004021C8" w:rsidP="001C6118">
      <w:pPr>
        <w:spacing w:after="0" w:line="240" w:lineRule="auto"/>
      </w:pPr>
      <w:r>
        <w:separator/>
      </w:r>
    </w:p>
  </w:footnote>
  <w:footnote w:type="continuationSeparator" w:id="0">
    <w:p w14:paraId="2C0DACB5" w14:textId="77777777" w:rsidR="004021C8" w:rsidRDefault="004021C8" w:rsidP="001C6118">
      <w:pPr>
        <w:spacing w:after="0" w:line="240" w:lineRule="auto"/>
      </w:pPr>
      <w:r>
        <w:continuationSeparator/>
      </w:r>
    </w:p>
  </w:footnote>
  <w:footnote w:id="1">
    <w:p w14:paraId="6557782B" w14:textId="77777777" w:rsidR="004021C8" w:rsidRPr="00B276FE" w:rsidRDefault="004021C8" w:rsidP="004021C8">
      <w:pPr>
        <w:pStyle w:val="af"/>
        <w:jc w:val="both"/>
      </w:pPr>
      <w:r w:rsidRPr="00B276FE">
        <w:rPr>
          <w:rStyle w:val="af1"/>
          <w:rFonts w:ascii="Times New Roman" w:hAnsi="Times New Roman"/>
        </w:rPr>
        <w:footnoteRef/>
      </w:r>
      <w:r w:rsidRPr="00B276FE">
        <w:rPr>
          <w:rFonts w:ascii="Times New Roman" w:hAnsi="Times New Roman"/>
        </w:rPr>
        <w:t xml:space="preserve"> комментарий: включается в текст договора в том случае, если не оформляется в виде отдельного соглашения о соблюдении </w:t>
      </w:r>
      <w:proofErr w:type="spellStart"/>
      <w:r w:rsidRPr="00B276FE">
        <w:rPr>
          <w:rFonts w:ascii="Times New Roman" w:hAnsi="Times New Roman"/>
        </w:rPr>
        <w:t>санкционных</w:t>
      </w:r>
      <w:proofErr w:type="spellEnd"/>
      <w:r w:rsidRPr="00B276FE">
        <w:rPr>
          <w:rFonts w:ascii="Times New Roman" w:hAnsi="Times New Roman"/>
        </w:rPr>
        <w:t xml:space="preserve"> условий.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ind w:left="1429" w:hanging="360"/>
      </w:pPr>
      <w:rPr>
        <w:rFonts w:ascii="Symbol" w:hAnsi="Symbol"/>
        <w:sz w:val="20"/>
      </w:rPr>
    </w:lvl>
    <w:lvl w:ilvl="1" w:tplc="FFFFFFFF">
      <w:start w:val="1"/>
      <w:numFmt w:val="bullet"/>
      <w:lvlText w:val="o"/>
      <w:lvlJc w:val="left"/>
      <w:pPr>
        <w:ind w:left="2149" w:hanging="360"/>
      </w:pPr>
      <w:rPr>
        <w:rFonts w:ascii="Courier New" w:hAnsi="Courier New"/>
        <w:sz w:val="20"/>
      </w:rPr>
    </w:lvl>
    <w:lvl w:ilvl="2" w:tplc="FFFFFFFF">
      <w:start w:val="1"/>
      <w:numFmt w:val="bullet"/>
      <w:lvlText w:val=""/>
      <w:lvlJc w:val="left"/>
      <w:pPr>
        <w:ind w:left="2869" w:hanging="360"/>
      </w:pPr>
      <w:rPr>
        <w:rFonts w:ascii="Wingdings" w:hAnsi="Wingdings"/>
        <w:sz w:val="20"/>
      </w:rPr>
    </w:lvl>
    <w:lvl w:ilvl="3" w:tplc="FFFFFFFF">
      <w:start w:val="1"/>
      <w:numFmt w:val="bullet"/>
      <w:lvlText w:val=""/>
      <w:lvlJc w:val="left"/>
      <w:pPr>
        <w:ind w:left="3589" w:hanging="360"/>
      </w:pPr>
      <w:rPr>
        <w:rFonts w:ascii="Symbol" w:hAnsi="Symbol"/>
        <w:sz w:val="20"/>
      </w:rPr>
    </w:lvl>
    <w:lvl w:ilvl="4" w:tplc="FFFFFFFF">
      <w:start w:val="1"/>
      <w:numFmt w:val="bullet"/>
      <w:lvlText w:val="o"/>
      <w:lvlJc w:val="left"/>
      <w:pPr>
        <w:ind w:left="4309" w:hanging="360"/>
      </w:pPr>
      <w:rPr>
        <w:rFonts w:ascii="Courier New" w:hAnsi="Courier New"/>
        <w:sz w:val="20"/>
      </w:rPr>
    </w:lvl>
    <w:lvl w:ilvl="5" w:tplc="FFFFFFFF">
      <w:start w:val="1"/>
      <w:numFmt w:val="bullet"/>
      <w:lvlText w:val=""/>
      <w:lvlJc w:val="left"/>
      <w:pPr>
        <w:ind w:left="5029" w:hanging="360"/>
      </w:pPr>
      <w:rPr>
        <w:rFonts w:ascii="Wingdings" w:hAnsi="Wingdings"/>
        <w:sz w:val="20"/>
      </w:rPr>
    </w:lvl>
    <w:lvl w:ilvl="6" w:tplc="FFFFFFFF">
      <w:start w:val="1"/>
      <w:numFmt w:val="bullet"/>
      <w:lvlText w:val=""/>
      <w:lvlJc w:val="left"/>
      <w:pPr>
        <w:ind w:left="5749" w:hanging="360"/>
      </w:pPr>
      <w:rPr>
        <w:rFonts w:ascii="Symbol" w:hAnsi="Symbol"/>
        <w:sz w:val="20"/>
      </w:rPr>
    </w:lvl>
    <w:lvl w:ilvl="7" w:tplc="FFFFFFFF">
      <w:start w:val="1"/>
      <w:numFmt w:val="bullet"/>
      <w:lvlText w:val="o"/>
      <w:lvlJc w:val="left"/>
      <w:pPr>
        <w:ind w:left="6469" w:hanging="360"/>
      </w:pPr>
      <w:rPr>
        <w:rFonts w:ascii="Courier New" w:hAnsi="Courier New"/>
        <w:sz w:val="20"/>
      </w:rPr>
    </w:lvl>
    <w:lvl w:ilvl="8" w:tplc="FFFFFFFF">
      <w:start w:val="1"/>
      <w:numFmt w:val="bullet"/>
      <w:lvlText w:val=""/>
      <w:lvlJc w:val="left"/>
      <w:pPr>
        <w:ind w:left="7189" w:hanging="360"/>
      </w:pPr>
      <w:rPr>
        <w:rFonts w:ascii="Wingdings" w:hAnsi="Wingdings"/>
        <w:sz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cs="Times New Roman" w:hint="default"/>
        <w:b/>
      </w:rPr>
    </w:lvl>
    <w:lvl w:ilvl="1">
      <w:start w:val="1"/>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7EB6316"/>
    <w:multiLevelType w:val="multilevel"/>
    <w:tmpl w:val="DD2CA0C2"/>
    <w:lvl w:ilvl="0">
      <w:start w:val="1"/>
      <w:numFmt w:val="decimal"/>
      <w:lvlText w:val="%1."/>
      <w:lvlJc w:val="left"/>
      <w:pPr>
        <w:ind w:left="720" w:hanging="360"/>
      </w:pPr>
      <w:rPr>
        <w:rFonts w:cs="Times New Roman" w:hint="default"/>
      </w:rPr>
    </w:lvl>
    <w:lvl w:ilvl="1">
      <w:start w:val="1"/>
      <w:numFmt w:val="decimal"/>
      <w:isLgl/>
      <w:lvlText w:val="%1.%2"/>
      <w:lvlJc w:val="left"/>
      <w:pPr>
        <w:ind w:left="502" w:hanging="360"/>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50917F15"/>
    <w:multiLevelType w:val="multilevel"/>
    <w:tmpl w:val="4F921F88"/>
    <w:lvl w:ilvl="0">
      <w:start w:val="1"/>
      <w:numFmt w:val="decimal"/>
      <w:lvlText w:val="%1."/>
      <w:lvlJc w:val="left"/>
      <w:pPr>
        <w:ind w:left="405" w:hanging="405"/>
      </w:pPr>
      <w:rPr>
        <w:rFonts w:hint="default"/>
      </w:rPr>
    </w:lvl>
    <w:lvl w:ilvl="1">
      <w:start w:val="1"/>
      <w:numFmt w:val="decimal"/>
      <w:lvlText w:val="%1.%2."/>
      <w:lvlJc w:val="left"/>
      <w:pPr>
        <w:ind w:left="945" w:hanging="40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59AF4982"/>
    <w:multiLevelType w:val="multilevel"/>
    <w:tmpl w:val="8380399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7" w15:restartNumberingAfterBreak="0">
    <w:nsid w:val="671C6E68"/>
    <w:multiLevelType w:val="multilevel"/>
    <w:tmpl w:val="AC409F90"/>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D521EFB"/>
    <w:multiLevelType w:val="multilevel"/>
    <w:tmpl w:val="6B68D7F6"/>
    <w:lvl w:ilvl="0">
      <w:start w:val="4"/>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9" w15:restartNumberingAfterBreak="0">
    <w:nsid w:val="70861841"/>
    <w:multiLevelType w:val="multilevel"/>
    <w:tmpl w:val="7C2ADB90"/>
    <w:lvl w:ilvl="0">
      <w:start w:val="11"/>
      <w:numFmt w:val="decimal"/>
      <w:lvlText w:val="%1."/>
      <w:lvlJc w:val="left"/>
      <w:pPr>
        <w:ind w:left="360" w:hanging="36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9."/>
      <w:lvlJc w:val="left"/>
      <w:pPr>
        <w:ind w:left="2936" w:hanging="1800"/>
      </w:pPr>
      <w:rPr>
        <w:rFonts w:ascii="Times New Roman" w:hAnsi="Times New Roman" w:cs="Times New Roman" w:hint="default"/>
      </w:rPr>
    </w:lvl>
  </w:abstractNum>
  <w:abstractNum w:abstractNumId="10" w15:restartNumberingAfterBreak="0">
    <w:nsid w:val="786A3F49"/>
    <w:multiLevelType w:val="multilevel"/>
    <w:tmpl w:val="E6C83592"/>
    <w:lvl w:ilvl="0">
      <w:start w:val="1"/>
      <w:numFmt w:val="upperRoman"/>
      <w:pStyle w:val="a"/>
      <w:lvlText w:val="РАЗДЕЛ %1."/>
      <w:lvlJc w:val="center"/>
      <w:rPr>
        <w:rFonts w:ascii="Times New Roman" w:hAnsi="Times New Roman" w:cs="Times New Roman" w:hint="default"/>
        <w:b/>
        <w:bCs w:val="0"/>
        <w:i w:val="0"/>
        <w:iCs w:val="0"/>
        <w:caps w:val="0"/>
        <w:smallCaps w:val="0"/>
        <w:strike w:val="0"/>
        <w:dstrike w:val="0"/>
        <w:vanish w:val="0"/>
        <w:color w:val="000000"/>
        <w:spacing w:val="0"/>
        <w:kern w:val="0"/>
        <w:position w:val="0"/>
        <w:sz w:val="24"/>
        <w:u w:val="none"/>
        <w:effect w:val="none"/>
        <w:vertAlign w:val="baseline"/>
      </w:rPr>
    </w:lvl>
    <w:lvl w:ilvl="1">
      <w:start w:val="1"/>
      <w:numFmt w:val="decimal"/>
      <w:lvlRestart w:val="0"/>
      <w:pStyle w:val="RUS1"/>
      <w:lvlText w:val="%2."/>
      <w:lvlJc w:val="left"/>
      <w:rPr>
        <w:rFonts w:ascii="Times New Roman" w:hAnsi="Times New Roman" w:cs="Times New Roman" w:hint="default"/>
        <w:b/>
        <w:bCs w:val="0"/>
        <w:i w:val="0"/>
        <w:iCs w:val="0"/>
        <w:caps w:val="0"/>
        <w:smallCaps w:val="0"/>
        <w:strike w:val="0"/>
        <w:dstrike w:val="0"/>
        <w:vanish w:val="0"/>
        <w:color w:val="000000"/>
        <w:spacing w:val="0"/>
        <w:kern w:val="0"/>
        <w:position w:val="0"/>
        <w:sz w:val="24"/>
        <w:u w:val="none"/>
        <w:effect w:val="none"/>
        <w:vertAlign w:val="baseline"/>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effect w:val="none"/>
        <w:vertAlign w:val="baseline"/>
      </w:rPr>
    </w:lvl>
    <w:lvl w:ilvl="3">
      <w:start w:val="1"/>
      <w:numFmt w:val="decimal"/>
      <w:pStyle w:val="RUS111"/>
      <w:lvlText w:val="%2.%3.%4."/>
      <w:lvlJc w:val="left"/>
      <w:pPr>
        <w:ind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effect w:val="none"/>
        <w:vertAlign w:val="baseline"/>
      </w:rPr>
    </w:lvl>
    <w:lvl w:ilvl="4">
      <w:start w:val="1"/>
      <w:numFmt w:val="decimal"/>
      <w:pStyle w:val="RUS10"/>
      <w:lvlText w:val="(%5)"/>
      <w:lvlJc w:val="left"/>
      <w:pPr>
        <w:ind w:firstLine="99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5">
      <w:start w:val="1"/>
      <w:numFmt w:val="russianLower"/>
      <w:pStyle w:val="RUSa"/>
      <w:lvlText w:val="(%6)"/>
      <w:lvlJc w:val="left"/>
      <w:pPr>
        <w:ind w:firstLine="992"/>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6">
      <w:start w:val="1"/>
      <w:numFmt w:val="bullet"/>
      <w:lvlText w:val=""/>
      <w:lvlJc w:val="left"/>
      <w:pPr>
        <w:tabs>
          <w:tab w:val="num" w:pos="6237"/>
        </w:tabs>
        <w:ind w:firstLine="992"/>
      </w:pPr>
      <w:rPr>
        <w:rFonts w:ascii="Symbol" w:hAnsi="Symbol" w:hint="default"/>
        <w:b w:val="0"/>
        <w:i w:val="0"/>
        <w:sz w:val="22"/>
      </w:rPr>
    </w:lvl>
    <w:lvl w:ilvl="7">
      <w:start w:val="1"/>
      <w:numFmt w:val="none"/>
      <w:lvlText w:val=""/>
      <w:lvlJc w:val="left"/>
      <w:pPr>
        <w:ind w:firstLine="567"/>
      </w:pPr>
      <w:rPr>
        <w:rFonts w:ascii="Times New Roman" w:hAnsi="Times New Roman" w:cs="Times New Roman" w:hint="default"/>
        <w:b w:val="0"/>
        <w:i w:val="0"/>
        <w:sz w:val="22"/>
      </w:rPr>
    </w:lvl>
    <w:lvl w:ilvl="8">
      <w:start w:val="1"/>
      <w:numFmt w:val="none"/>
      <w:lvlText w:val=""/>
      <w:lvlJc w:val="left"/>
      <w:rPr>
        <w:rFonts w:ascii="Times New Roman" w:hAnsi="Times New Roman" w:cs="Times New Roman" w:hint="default"/>
        <w:b w:val="0"/>
        <w:i w:val="0"/>
        <w:sz w:val="22"/>
      </w:rPr>
    </w:lvl>
  </w:abstractNum>
  <w:num w:numId="1">
    <w:abstractNumId w:val="7"/>
    <w:lvlOverride w:ilvl="0">
      <w:startOverride w:val="1"/>
    </w:lvlOverride>
  </w:num>
  <w:num w:numId="2">
    <w:abstractNumId w:val="4"/>
  </w:num>
  <w:num w:numId="3">
    <w:abstractNumId w:val="2"/>
  </w:num>
  <w:num w:numId="4">
    <w:abstractNumId w:val="5"/>
  </w:num>
  <w:num w:numId="5">
    <w:abstractNumId w:val="8"/>
  </w:num>
  <w:num w:numId="6">
    <w:abstractNumId w:val="6"/>
  </w:num>
  <w:num w:numId="7">
    <w:abstractNumId w:val="1"/>
  </w:num>
  <w:num w:numId="8">
    <w:abstractNumId w:val="10"/>
  </w:num>
  <w:num w:numId="9">
    <w:abstractNumId w:val="0"/>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460"/>
    <w:rsid w:val="000255DC"/>
    <w:rsid w:val="000776F8"/>
    <w:rsid w:val="000C78CF"/>
    <w:rsid w:val="001627A1"/>
    <w:rsid w:val="00176D42"/>
    <w:rsid w:val="001C6118"/>
    <w:rsid w:val="001E24FE"/>
    <w:rsid w:val="00273460"/>
    <w:rsid w:val="002B2893"/>
    <w:rsid w:val="002C12FD"/>
    <w:rsid w:val="004021C8"/>
    <w:rsid w:val="004356D2"/>
    <w:rsid w:val="00453809"/>
    <w:rsid w:val="004714DA"/>
    <w:rsid w:val="004F0BE5"/>
    <w:rsid w:val="00591977"/>
    <w:rsid w:val="00604709"/>
    <w:rsid w:val="0061493F"/>
    <w:rsid w:val="006D5999"/>
    <w:rsid w:val="00825094"/>
    <w:rsid w:val="009D44F6"/>
    <w:rsid w:val="00B2183A"/>
    <w:rsid w:val="00B276FE"/>
    <w:rsid w:val="00C05993"/>
    <w:rsid w:val="00C410CA"/>
    <w:rsid w:val="00CA21EB"/>
    <w:rsid w:val="00CD5136"/>
    <w:rsid w:val="00D118E6"/>
    <w:rsid w:val="00D46085"/>
    <w:rsid w:val="00D85089"/>
    <w:rsid w:val="00D93251"/>
    <w:rsid w:val="00DA02D0"/>
    <w:rsid w:val="00DC54DA"/>
    <w:rsid w:val="00DD20CD"/>
    <w:rsid w:val="00DF4572"/>
    <w:rsid w:val="00E71837"/>
    <w:rsid w:val="00EF1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178877"/>
  <w15:chartTrackingRefBased/>
  <w15:docId w15:val="{0FD7AA7D-5CA2-453D-9C93-5E4A0B51B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27346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73460"/>
    <w:pPr>
      <w:widowControl w:val="0"/>
      <w:autoSpaceDE w:val="0"/>
      <w:autoSpaceDN w:val="0"/>
      <w:spacing w:after="0" w:line="240" w:lineRule="auto"/>
    </w:pPr>
    <w:rPr>
      <w:rFonts w:ascii="Tahoma" w:eastAsiaTheme="minorEastAsia" w:hAnsi="Tahoma" w:cs="Tahoma"/>
      <w:sz w:val="20"/>
      <w:lang w:eastAsia="ru-RU"/>
    </w:rPr>
  </w:style>
  <w:style w:type="character" w:styleId="a4">
    <w:name w:val="annotation reference"/>
    <w:basedOn w:val="a1"/>
    <w:semiHidden/>
    <w:rsid w:val="000255DC"/>
    <w:rPr>
      <w:sz w:val="16"/>
    </w:rPr>
  </w:style>
  <w:style w:type="paragraph" w:styleId="a5">
    <w:name w:val="annotation text"/>
    <w:basedOn w:val="a0"/>
    <w:link w:val="a6"/>
    <w:semiHidden/>
    <w:rsid w:val="000255D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6">
    <w:name w:val="Текст примечания Знак"/>
    <w:basedOn w:val="a1"/>
    <w:link w:val="a5"/>
    <w:semiHidden/>
    <w:rsid w:val="000255DC"/>
    <w:rPr>
      <w:rFonts w:ascii="Times New Roman" w:eastAsia="Times New Roman" w:hAnsi="Times New Roman" w:cs="Times New Roman"/>
      <w:sz w:val="20"/>
      <w:szCs w:val="20"/>
      <w:lang w:eastAsia="ru-RU"/>
    </w:rPr>
  </w:style>
  <w:style w:type="paragraph" w:styleId="a7">
    <w:name w:val="Balloon Text"/>
    <w:basedOn w:val="a0"/>
    <w:link w:val="a8"/>
    <w:uiPriority w:val="99"/>
    <w:semiHidden/>
    <w:unhideWhenUsed/>
    <w:rsid w:val="000255DC"/>
    <w:pPr>
      <w:spacing w:after="0" w:line="240" w:lineRule="auto"/>
    </w:pPr>
    <w:rPr>
      <w:rFonts w:ascii="Segoe UI" w:hAnsi="Segoe UI" w:cs="Segoe UI"/>
      <w:sz w:val="18"/>
      <w:szCs w:val="18"/>
    </w:rPr>
  </w:style>
  <w:style w:type="character" w:customStyle="1" w:styleId="a8">
    <w:name w:val="Текст выноски Знак"/>
    <w:basedOn w:val="a1"/>
    <w:link w:val="a7"/>
    <w:uiPriority w:val="99"/>
    <w:semiHidden/>
    <w:rsid w:val="000255DC"/>
    <w:rPr>
      <w:rFonts w:ascii="Segoe UI" w:hAnsi="Segoe UI" w:cs="Segoe UI"/>
      <w:sz w:val="18"/>
      <w:szCs w:val="18"/>
    </w:rPr>
  </w:style>
  <w:style w:type="paragraph" w:styleId="a9">
    <w:name w:val="List Paragraph"/>
    <w:basedOn w:val="a0"/>
    <w:uiPriority w:val="34"/>
    <w:qFormat/>
    <w:rsid w:val="001C6118"/>
    <w:pPr>
      <w:ind w:left="720"/>
      <w:contextualSpacing/>
    </w:pPr>
  </w:style>
  <w:style w:type="paragraph" w:styleId="aa">
    <w:name w:val="header"/>
    <w:basedOn w:val="a0"/>
    <w:link w:val="ab"/>
    <w:uiPriority w:val="99"/>
    <w:unhideWhenUsed/>
    <w:rsid w:val="001C6118"/>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1C6118"/>
  </w:style>
  <w:style w:type="paragraph" w:styleId="ac">
    <w:name w:val="footer"/>
    <w:basedOn w:val="a0"/>
    <w:link w:val="ad"/>
    <w:uiPriority w:val="99"/>
    <w:unhideWhenUsed/>
    <w:rsid w:val="001C6118"/>
    <w:pPr>
      <w:tabs>
        <w:tab w:val="center" w:pos="4677"/>
        <w:tab w:val="right" w:pos="9355"/>
      </w:tabs>
      <w:spacing w:after="0" w:line="240" w:lineRule="auto"/>
    </w:pPr>
  </w:style>
  <w:style w:type="character" w:customStyle="1" w:styleId="ad">
    <w:name w:val="Нижний колонтитул Знак"/>
    <w:basedOn w:val="a1"/>
    <w:link w:val="ac"/>
    <w:uiPriority w:val="99"/>
    <w:rsid w:val="001C6118"/>
  </w:style>
  <w:style w:type="paragraph" w:customStyle="1" w:styleId="a">
    <w:name w:val="РАЗДЕЛ"/>
    <w:basedOn w:val="ae"/>
    <w:qFormat/>
    <w:rsid w:val="004021C8"/>
    <w:pPr>
      <w:numPr>
        <w:numId w:val="8"/>
      </w:numPr>
      <w:spacing w:before="240" w:line="264" w:lineRule="auto"/>
      <w:ind w:left="405" w:hanging="405"/>
      <w:jc w:val="center"/>
      <w:outlineLvl w:val="0"/>
    </w:pPr>
    <w:rPr>
      <w:rFonts w:ascii="Calibri" w:eastAsia="Times New Roman" w:hAnsi="Calibri" w:cs="Times New Roman"/>
      <w:b/>
      <w:bCs/>
      <w:lang w:eastAsia="ru-RU"/>
    </w:rPr>
  </w:style>
  <w:style w:type="paragraph" w:customStyle="1" w:styleId="RUS1">
    <w:name w:val="RUS 1."/>
    <w:basedOn w:val="ae"/>
    <w:qFormat/>
    <w:rsid w:val="004021C8"/>
    <w:pPr>
      <w:numPr>
        <w:ilvl w:val="1"/>
        <w:numId w:val="8"/>
      </w:numPr>
      <w:spacing w:before="240" w:line="264" w:lineRule="auto"/>
      <w:ind w:left="945" w:hanging="405"/>
      <w:jc w:val="center"/>
      <w:outlineLvl w:val="0"/>
    </w:pPr>
    <w:rPr>
      <w:rFonts w:ascii="Calibri" w:eastAsia="Times New Roman" w:hAnsi="Calibri" w:cs="Times New Roman"/>
      <w:b/>
      <w:lang w:eastAsia="ru-RU"/>
    </w:rPr>
  </w:style>
  <w:style w:type="paragraph" w:customStyle="1" w:styleId="RUS111">
    <w:name w:val="RUS 1.1.1."/>
    <w:basedOn w:val="ae"/>
    <w:qFormat/>
    <w:rsid w:val="004021C8"/>
    <w:pPr>
      <w:numPr>
        <w:ilvl w:val="3"/>
        <w:numId w:val="8"/>
      </w:numPr>
      <w:spacing w:line="264" w:lineRule="auto"/>
      <w:jc w:val="both"/>
    </w:pPr>
    <w:rPr>
      <w:rFonts w:ascii="Calibri" w:eastAsia="Times New Roman" w:hAnsi="Calibri" w:cs="Times New Roman"/>
      <w:bCs/>
      <w:lang w:eastAsia="ru-RU"/>
    </w:rPr>
  </w:style>
  <w:style w:type="character" w:customStyle="1" w:styleId="RUS110">
    <w:name w:val="RUS 1.1. Знак"/>
    <w:link w:val="RUS11"/>
    <w:locked/>
    <w:rsid w:val="004021C8"/>
    <w:rPr>
      <w:rFonts w:ascii="Calibri" w:eastAsia="Times New Roman" w:hAnsi="Calibri"/>
    </w:rPr>
  </w:style>
  <w:style w:type="paragraph" w:customStyle="1" w:styleId="RUS11">
    <w:name w:val="RUS 1.1."/>
    <w:basedOn w:val="ae"/>
    <w:link w:val="RUS110"/>
    <w:qFormat/>
    <w:rsid w:val="004021C8"/>
    <w:pPr>
      <w:numPr>
        <w:ilvl w:val="2"/>
        <w:numId w:val="8"/>
      </w:numPr>
      <w:spacing w:line="264" w:lineRule="auto"/>
      <w:jc w:val="both"/>
    </w:pPr>
    <w:rPr>
      <w:rFonts w:ascii="Calibri" w:eastAsia="Times New Roman" w:hAnsi="Calibri"/>
    </w:rPr>
  </w:style>
  <w:style w:type="paragraph" w:customStyle="1" w:styleId="RUS10">
    <w:name w:val="RUS (1)"/>
    <w:basedOn w:val="RUS111"/>
    <w:link w:val="RUS12"/>
    <w:qFormat/>
    <w:rsid w:val="004021C8"/>
    <w:pPr>
      <w:numPr>
        <w:ilvl w:val="4"/>
      </w:numPr>
    </w:pPr>
    <w:rPr>
      <w:bCs w:val="0"/>
    </w:rPr>
  </w:style>
  <w:style w:type="paragraph" w:customStyle="1" w:styleId="RUSa">
    <w:name w:val="RUS (a)"/>
    <w:basedOn w:val="RUS10"/>
    <w:qFormat/>
    <w:rsid w:val="004021C8"/>
    <w:pPr>
      <w:numPr>
        <w:ilvl w:val="5"/>
      </w:numPr>
      <w:tabs>
        <w:tab w:val="left" w:pos="1701"/>
      </w:tabs>
      <w:ind w:left="3780" w:hanging="1080"/>
    </w:pPr>
  </w:style>
  <w:style w:type="character" w:customStyle="1" w:styleId="RUS12">
    <w:name w:val="RUS (1) Знак"/>
    <w:link w:val="RUS10"/>
    <w:locked/>
    <w:rsid w:val="004021C8"/>
    <w:rPr>
      <w:rFonts w:ascii="Calibri" w:eastAsia="Times New Roman" w:hAnsi="Calibri" w:cs="Times New Roman"/>
      <w:lang w:eastAsia="ru-RU"/>
    </w:rPr>
  </w:style>
  <w:style w:type="paragraph" w:customStyle="1" w:styleId="RUS">
    <w:name w:val="RUS Абзац списка"/>
    <w:basedOn w:val="a0"/>
    <w:link w:val="RUS0"/>
    <w:rsid w:val="004021C8"/>
    <w:pPr>
      <w:widowControl w:val="0"/>
      <w:numPr>
        <w:numId w:val="9"/>
      </w:numPr>
      <w:autoSpaceDE w:val="0"/>
      <w:autoSpaceDN w:val="0"/>
      <w:adjustRightInd w:val="0"/>
      <w:spacing w:after="120" w:line="264" w:lineRule="auto"/>
      <w:ind w:firstLine="993"/>
      <w:jc w:val="both"/>
    </w:pPr>
    <w:rPr>
      <w:rFonts w:ascii="Calibri" w:eastAsia="Times New Roman" w:hAnsi="Calibri" w:cs="Times New Roman"/>
      <w:iCs/>
      <w:lang w:eastAsia="ru-RU"/>
    </w:rPr>
  </w:style>
  <w:style w:type="character" w:customStyle="1" w:styleId="RUS0">
    <w:name w:val="RUS Абзац списка Знак"/>
    <w:link w:val="RUS"/>
    <w:locked/>
    <w:rsid w:val="004021C8"/>
    <w:rPr>
      <w:rFonts w:ascii="Calibri" w:eastAsia="Times New Roman" w:hAnsi="Calibri" w:cs="Times New Roman"/>
      <w:iCs/>
      <w:lang w:eastAsia="ru-RU"/>
    </w:rPr>
  </w:style>
  <w:style w:type="paragraph" w:styleId="af">
    <w:name w:val="footnote text"/>
    <w:basedOn w:val="a0"/>
    <w:link w:val="af0"/>
    <w:uiPriority w:val="99"/>
    <w:unhideWhenUsed/>
    <w:rsid w:val="004021C8"/>
    <w:pPr>
      <w:spacing w:after="0" w:line="240" w:lineRule="auto"/>
    </w:pPr>
    <w:rPr>
      <w:rFonts w:ascii="Calibri" w:eastAsia="Times New Roman" w:hAnsi="Calibri" w:cs="Times New Roman"/>
      <w:sz w:val="20"/>
      <w:szCs w:val="20"/>
    </w:rPr>
  </w:style>
  <w:style w:type="character" w:customStyle="1" w:styleId="af0">
    <w:name w:val="Текст сноски Знак"/>
    <w:basedOn w:val="a1"/>
    <w:link w:val="af"/>
    <w:uiPriority w:val="99"/>
    <w:rsid w:val="004021C8"/>
    <w:rPr>
      <w:rFonts w:ascii="Calibri" w:eastAsia="Times New Roman" w:hAnsi="Calibri" w:cs="Times New Roman"/>
      <w:sz w:val="20"/>
      <w:szCs w:val="20"/>
    </w:rPr>
  </w:style>
  <w:style w:type="character" w:styleId="af1">
    <w:name w:val="footnote reference"/>
    <w:basedOn w:val="a1"/>
    <w:uiPriority w:val="99"/>
    <w:unhideWhenUsed/>
    <w:rsid w:val="004021C8"/>
    <w:rPr>
      <w:vertAlign w:val="superscript"/>
    </w:rPr>
  </w:style>
  <w:style w:type="paragraph" w:styleId="ae">
    <w:name w:val="Body Text"/>
    <w:basedOn w:val="a0"/>
    <w:link w:val="af2"/>
    <w:uiPriority w:val="99"/>
    <w:semiHidden/>
    <w:unhideWhenUsed/>
    <w:rsid w:val="004021C8"/>
    <w:pPr>
      <w:spacing w:after="120"/>
    </w:pPr>
  </w:style>
  <w:style w:type="character" w:customStyle="1" w:styleId="af2">
    <w:name w:val="Основной текст Знак"/>
    <w:basedOn w:val="a1"/>
    <w:link w:val="ae"/>
    <w:uiPriority w:val="99"/>
    <w:semiHidden/>
    <w:rsid w:val="00402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5201FCCE24F0FD724CE0F3A098EEEB19E2E115F9C9AE1270C6E350E59758F215BE3133471EFD44B719ED7ER4G3B"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75201FCCE24F0FD724CE0F3A098EEEB19E2E115F9C9AE1270C6E350E59758F215BE3133471EFD44B719ED7ER4G3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F75201FCCE24F0FD724CE0F3A098EEEB19E2E115F9C9AE1270C6E350E59758F215BE3133471EFD44B719ED7ER4G3B" TargetMode="External"/><Relationship Id="rId4" Type="http://schemas.openxmlformats.org/officeDocument/2006/relationships/webSettings" Target="webSettings.xml"/><Relationship Id="rId9" Type="http://schemas.openxmlformats.org/officeDocument/2006/relationships/hyperlink" Target="consultantplus://offline/ref=F75201FCCE24F0FD724CE0F3A098EEEB19E2E115F9C9AE1270C6E350E59758F215BE3133471EFD44B719ED7ER4G3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12</Pages>
  <Words>6841</Words>
  <Characters>38994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45744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Eskina Olga</dc:creator>
  <cp:keywords/>
  <dc:description/>
  <cp:lastModifiedBy>Lukashchuk Maksim</cp:lastModifiedBy>
  <cp:revision>20</cp:revision>
  <dcterms:created xsi:type="dcterms:W3CDTF">2023-03-22T01:06:00Z</dcterms:created>
  <dcterms:modified xsi:type="dcterms:W3CDTF">2023-03-24T06:50:00Z</dcterms:modified>
</cp:coreProperties>
</file>