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6451" w14:textId="09C8D63B" w:rsidR="0076481E" w:rsidRPr="00A3177E" w:rsidRDefault="0076481E" w:rsidP="0076481E">
      <w:pPr>
        <w:jc w:val="right"/>
        <w:rPr>
          <w:sz w:val="22"/>
          <w:szCs w:val="22"/>
        </w:rPr>
      </w:pPr>
      <w:r w:rsidRPr="00A3177E">
        <w:rPr>
          <w:sz w:val="22"/>
          <w:szCs w:val="22"/>
        </w:rPr>
        <w:t>Приложение № 7</w:t>
      </w:r>
      <w:r w:rsidR="00A3177E" w:rsidRPr="00A3177E">
        <w:rPr>
          <w:sz w:val="22"/>
          <w:szCs w:val="22"/>
        </w:rPr>
        <w:t xml:space="preserve"> к договору субподряда </w:t>
      </w:r>
      <w:r w:rsidR="0035317D" w:rsidRPr="00A3177E">
        <w:rPr>
          <w:sz w:val="22"/>
          <w:szCs w:val="22"/>
        </w:rPr>
        <w:t xml:space="preserve">№ </w:t>
      </w:r>
      <w:r w:rsidR="008059A1">
        <w:rPr>
          <w:sz w:val="22"/>
          <w:szCs w:val="22"/>
        </w:rPr>
        <w:t>_____________</w:t>
      </w:r>
    </w:p>
    <w:p w14:paraId="43B7B8BA" w14:textId="2FDCC682" w:rsidR="00C459E9" w:rsidRPr="00A3177E" w:rsidRDefault="00A3177E" w:rsidP="0076481E">
      <w:pPr>
        <w:jc w:val="right"/>
        <w:rPr>
          <w:bCs/>
          <w:i/>
          <w:color w:val="000000" w:themeColor="text1"/>
          <w:sz w:val="22"/>
          <w:szCs w:val="22"/>
        </w:rPr>
      </w:pPr>
      <w:r w:rsidRPr="00A3177E">
        <w:rPr>
          <w:sz w:val="22"/>
          <w:szCs w:val="22"/>
        </w:rPr>
        <w:t xml:space="preserve"> от «   » </w:t>
      </w:r>
      <w:r w:rsidR="008059A1">
        <w:rPr>
          <w:sz w:val="22"/>
          <w:szCs w:val="22"/>
        </w:rPr>
        <w:t>____________</w:t>
      </w:r>
      <w:r w:rsidRPr="00A3177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>2022 г.</w:t>
      </w:r>
    </w:p>
    <w:p w14:paraId="65A90B86" w14:textId="77777777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Соглашение</w:t>
      </w:r>
    </w:p>
    <w:p w14:paraId="2FF388C4" w14:textId="1CBCC3DC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1A9FFEC7" w14:textId="5C11A441" w:rsidR="006B55CC" w:rsidRPr="00A3177E" w:rsidRDefault="00B174CE" w:rsidP="006B55CC">
      <w:pPr>
        <w:jc w:val="center"/>
        <w:rPr>
          <w:rFonts w:eastAsiaTheme="minorHAnsi"/>
          <w:sz w:val="22"/>
          <w:szCs w:val="22"/>
          <w:lang w:eastAsia="en-US"/>
        </w:rPr>
      </w:pPr>
      <w:r w:rsidRPr="00A3177E">
        <w:rPr>
          <w:rFonts w:eastAsiaTheme="minorHAnsi"/>
          <w:sz w:val="22"/>
          <w:szCs w:val="22"/>
          <w:lang w:eastAsia="en-US"/>
        </w:rPr>
        <w:t xml:space="preserve">г. Иркутск                  </w:t>
      </w:r>
      <w:r w:rsidR="006B55CC" w:rsidRPr="00A3177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</w:t>
      </w:r>
      <w:r w:rsidRPr="00A3177E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A3177E" w:rsidRPr="00A3177E">
        <w:rPr>
          <w:rFonts w:eastAsiaTheme="minorHAnsi"/>
          <w:sz w:val="22"/>
          <w:szCs w:val="22"/>
          <w:lang w:eastAsia="en-US"/>
        </w:rPr>
        <w:t xml:space="preserve">                  от «    » </w:t>
      </w:r>
      <w:r w:rsidR="008059A1">
        <w:rPr>
          <w:rFonts w:eastAsiaTheme="minorHAnsi"/>
          <w:sz w:val="22"/>
          <w:szCs w:val="22"/>
          <w:lang w:eastAsia="en-US"/>
        </w:rPr>
        <w:t>_______</w:t>
      </w:r>
      <w:r w:rsidR="0076481E" w:rsidRPr="00A3177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2022 г.</w:t>
      </w:r>
    </w:p>
    <w:p w14:paraId="7A6871C4" w14:textId="77777777" w:rsidR="00D73F96" w:rsidRPr="00A3177E" w:rsidRDefault="00D73F96" w:rsidP="00DC3E6C">
      <w:pPr>
        <w:widowControl w:val="0"/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23B3A5A5" w14:textId="77777777" w:rsidR="008059A1" w:rsidRPr="003C3B80" w:rsidRDefault="008059A1" w:rsidP="008059A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Афанасьева Игоря Григорьевича,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CA7067E" w14:textId="77777777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bookmarkStart w:id="0" w:name="_GoBack"/>
      <w:bookmarkEnd w:id="0"/>
      <w:r w:rsidRPr="00A3177E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5EB0FF91" w14:textId="4293B912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«Представители </w:t>
      </w:r>
      <w:r w:rsidR="001F321D" w:rsidRPr="00A3177E">
        <w:rPr>
          <w:b/>
          <w:i/>
          <w:sz w:val="22"/>
          <w:szCs w:val="22"/>
        </w:rPr>
        <w:t>Субподрядчик</w:t>
      </w:r>
      <w:r w:rsidRPr="00A3177E">
        <w:rPr>
          <w:b/>
          <w:i/>
          <w:sz w:val="22"/>
          <w:szCs w:val="22"/>
        </w:rPr>
        <w:t xml:space="preserve">а» </w:t>
      </w:r>
      <w:r w:rsidRPr="00A3177E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474937D0" w14:textId="2AA9665B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«Объекты </w:t>
      </w:r>
      <w:r w:rsidR="00826646" w:rsidRPr="00A3177E">
        <w:rPr>
          <w:b/>
          <w:i/>
          <w:sz w:val="22"/>
          <w:szCs w:val="22"/>
        </w:rPr>
        <w:t>Заказчика</w:t>
      </w:r>
      <w:r w:rsidRPr="00A3177E">
        <w:rPr>
          <w:b/>
          <w:i/>
          <w:sz w:val="22"/>
          <w:szCs w:val="22"/>
        </w:rPr>
        <w:t xml:space="preserve">» </w:t>
      </w:r>
      <w:r w:rsidRPr="00A3177E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1F321D" w:rsidRPr="00A3177E">
        <w:rPr>
          <w:i/>
          <w:sz w:val="22"/>
          <w:szCs w:val="22"/>
        </w:rPr>
        <w:t>Генподрядчик</w:t>
      </w:r>
      <w:r w:rsidRPr="00A3177E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5EEF141B" w14:textId="77777777" w:rsidR="006273EF" w:rsidRPr="00A3177E" w:rsidRDefault="006273EF" w:rsidP="006273EF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>«Третьи лица»</w:t>
      </w:r>
      <w:r w:rsidRPr="00A3177E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40519F7" w14:textId="77777777" w:rsidR="008B775A" w:rsidRPr="00A3177E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03309457" w14:textId="77777777" w:rsidR="006273EF" w:rsidRPr="00A3177E" w:rsidRDefault="006273EF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9B78A5E" w14:textId="1F4A9E53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1444445" w14:textId="28A747F7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при перемещении персонала Исполнителя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на расстоянии менее 1,5 метров. Знак отличия изолированного персонала – белая повязка на руке. </w:t>
      </w:r>
    </w:p>
    <w:p w14:paraId="02FBC8E3" w14:textId="4AA1F87C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10565A53" w14:textId="30A4A58B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5BD3DBEC" w14:textId="06F04008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Pr="00A3177E">
        <w:rPr>
          <w:color w:val="000000" w:themeColor="text1"/>
          <w:sz w:val="22"/>
          <w:szCs w:val="22"/>
        </w:rPr>
        <w:t xml:space="preserve">овья своего персонала – </w:t>
      </w:r>
      <w:r w:rsidR="006273EF" w:rsidRPr="00A3177E">
        <w:rPr>
          <w:color w:val="000000" w:themeColor="text1"/>
          <w:sz w:val="22"/>
          <w:szCs w:val="22"/>
        </w:rPr>
        <w:t xml:space="preserve">незамедлительно сообщать руководству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(повышения </w:t>
      </w:r>
      <w:r w:rsidR="006273EF" w:rsidRPr="00A3177E">
        <w:rPr>
          <w:color w:val="000000" w:themeColor="text1"/>
          <w:sz w:val="22"/>
          <w:szCs w:val="22"/>
        </w:rPr>
        <w:lastRenderedPageBreak/>
        <w:t>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9A8DF4C" w14:textId="6E57994D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F321D" w:rsidRPr="00A3177E">
        <w:rPr>
          <w:color w:val="000000" w:themeColor="text1"/>
          <w:sz w:val="22"/>
          <w:szCs w:val="22"/>
        </w:rPr>
        <w:t>Субподрядчиком</w:t>
      </w:r>
      <w:r w:rsidRPr="00A3177E">
        <w:rPr>
          <w:color w:val="000000" w:themeColor="text1"/>
          <w:sz w:val="22"/>
          <w:szCs w:val="22"/>
        </w:rPr>
        <w:t xml:space="preserve">, предусмотренных условиями настоящего Дополнительного соглашения,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потребовать, а </w:t>
      </w:r>
      <w:r w:rsidR="001F321D" w:rsidRPr="00A3177E">
        <w:rPr>
          <w:color w:val="000000" w:themeColor="text1"/>
          <w:sz w:val="22"/>
          <w:szCs w:val="22"/>
        </w:rPr>
        <w:t>Субподрядчик</w:t>
      </w:r>
      <w:r w:rsidRPr="00A3177E">
        <w:rPr>
          <w:color w:val="000000" w:themeColor="text1"/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14:paraId="0E8B5C66" w14:textId="20D7E492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При повторном нарушении персоналом Исполнителя условий, предусмотренных настоящим Дополнительным соглашением,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расторгнуть договор в одностороннем порядке. </w:t>
      </w:r>
    </w:p>
    <w:p w14:paraId="13647D37" w14:textId="77777777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1245763" w14:textId="77777777" w:rsidR="006273EF" w:rsidRPr="00A3177E" w:rsidRDefault="006273EF" w:rsidP="006273EF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/>
          <w:spacing w:val="-18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10. Настоящее дополнительное соглашение составлено в двух экземплярах, имеющих равную юридическую силу, по одному для каждой из сторон</w:t>
      </w:r>
      <w:r w:rsidRPr="00A3177E">
        <w:rPr>
          <w:rFonts w:eastAsia="Calibri"/>
          <w:sz w:val="22"/>
          <w:szCs w:val="22"/>
          <w:lang w:eastAsia="en-US"/>
        </w:rPr>
        <w:t>.</w:t>
      </w:r>
      <w:r w:rsidRPr="00A317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3177E">
        <w:rPr>
          <w:sz w:val="22"/>
          <w:szCs w:val="22"/>
        </w:rPr>
        <w:t xml:space="preserve"> </w:t>
      </w:r>
    </w:p>
    <w:p w14:paraId="6463C393" w14:textId="01EC9022" w:rsidR="0082342F" w:rsidRPr="00A3177E" w:rsidRDefault="0082342F" w:rsidP="006273EF">
      <w:pPr>
        <w:pStyle w:val="af4"/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8059A1" w:rsidRPr="008059A1" w14:paraId="2B3EBD81" w14:textId="77777777" w:rsidTr="00F7661D">
        <w:tc>
          <w:tcPr>
            <w:tcW w:w="5068" w:type="dxa"/>
          </w:tcPr>
          <w:p w14:paraId="74196B4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E353BAB" w14:textId="77777777" w:rsidR="008059A1" w:rsidRPr="008059A1" w:rsidRDefault="008059A1" w:rsidP="008059A1">
            <w:pPr>
              <w:rPr>
                <w:b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8059A1" w:rsidRPr="008059A1" w14:paraId="664442CC" w14:textId="77777777" w:rsidTr="00F7661D">
        <w:trPr>
          <w:trHeight w:val="345"/>
        </w:trPr>
        <w:tc>
          <w:tcPr>
            <w:tcW w:w="5068" w:type="dxa"/>
          </w:tcPr>
          <w:p w14:paraId="20F8C20D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02392B71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3A7CC6FB" w14:textId="77777777" w:rsidTr="00F7661D">
        <w:tc>
          <w:tcPr>
            <w:tcW w:w="5068" w:type="dxa"/>
          </w:tcPr>
          <w:p w14:paraId="63C38784" w14:textId="77777777" w:rsidR="008059A1" w:rsidRPr="008059A1" w:rsidRDefault="008059A1" w:rsidP="008059A1">
            <w:pPr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5F32CA03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8059A1" w:rsidRPr="008059A1" w14:paraId="5C212756" w14:textId="77777777" w:rsidTr="00F7661D">
        <w:tc>
          <w:tcPr>
            <w:tcW w:w="5068" w:type="dxa"/>
          </w:tcPr>
          <w:p w14:paraId="5FEA689E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EBC62A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0ECC6F26" w14:textId="77777777" w:rsidTr="00F7661D">
        <w:tc>
          <w:tcPr>
            <w:tcW w:w="5068" w:type="dxa"/>
          </w:tcPr>
          <w:p w14:paraId="7EEEEE72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  <w:u w:val="single"/>
              </w:rPr>
              <w:t>_________________</w:t>
            </w:r>
            <w:r w:rsidRPr="008059A1">
              <w:rPr>
                <w:sz w:val="22"/>
                <w:szCs w:val="22"/>
                <w:u w:val="single"/>
              </w:rPr>
              <w:t xml:space="preserve"> </w:t>
            </w:r>
            <w:r w:rsidRPr="008059A1">
              <w:rPr>
                <w:sz w:val="22"/>
                <w:szCs w:val="22"/>
              </w:rPr>
              <w:t>И.Г. Афанасьев</w:t>
            </w:r>
          </w:p>
        </w:tc>
        <w:tc>
          <w:tcPr>
            <w:tcW w:w="4568" w:type="dxa"/>
          </w:tcPr>
          <w:p w14:paraId="2F3E944F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8059A1" w:rsidRPr="008059A1" w14:paraId="737EC3B2" w14:textId="77777777" w:rsidTr="00F7661D">
        <w:tc>
          <w:tcPr>
            <w:tcW w:w="5068" w:type="dxa"/>
          </w:tcPr>
          <w:p w14:paraId="53D0AD1D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14:paraId="078E271A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«_____»_______________2022г.</w:t>
            </w:r>
          </w:p>
        </w:tc>
      </w:tr>
      <w:tr w:rsidR="008059A1" w:rsidRPr="008059A1" w14:paraId="22595E79" w14:textId="77777777" w:rsidTr="00F7661D">
        <w:trPr>
          <w:trHeight w:val="63"/>
        </w:trPr>
        <w:tc>
          <w:tcPr>
            <w:tcW w:w="5068" w:type="dxa"/>
          </w:tcPr>
          <w:p w14:paraId="612666CB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19425F94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</w:tr>
    </w:tbl>
    <w:p w14:paraId="56EBC680" w14:textId="77777777" w:rsidR="00BA3308" w:rsidRPr="00A3177E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sectPr w:rsidR="00BA3308" w:rsidRPr="00A3177E" w:rsidSect="00A3177E">
      <w:footerReference w:type="default" r:id="rId11"/>
      <w:pgSz w:w="11906" w:h="16838"/>
      <w:pgMar w:top="709" w:right="709" w:bottom="70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C8409" w14:textId="77777777" w:rsidR="00A22AB3" w:rsidRDefault="00A22AB3">
      <w:r>
        <w:separator/>
      </w:r>
    </w:p>
  </w:endnote>
  <w:endnote w:type="continuationSeparator" w:id="0">
    <w:p w14:paraId="70884271" w14:textId="77777777" w:rsidR="00A22AB3" w:rsidRDefault="00A2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5F653D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059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80886" w14:textId="77777777" w:rsidR="00A22AB3" w:rsidRDefault="00A22AB3">
      <w:r>
        <w:separator/>
      </w:r>
    </w:p>
  </w:footnote>
  <w:footnote w:type="continuationSeparator" w:id="0">
    <w:p w14:paraId="2A84C9B0" w14:textId="77777777" w:rsidR="00A22AB3" w:rsidRDefault="00A22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6289E"/>
    <w:rsid w:val="00074CBD"/>
    <w:rsid w:val="0009499C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B5685"/>
    <w:rsid w:val="001D613E"/>
    <w:rsid w:val="001E50D6"/>
    <w:rsid w:val="001E7424"/>
    <w:rsid w:val="001F0921"/>
    <w:rsid w:val="001F321D"/>
    <w:rsid w:val="00203A41"/>
    <w:rsid w:val="00216FE2"/>
    <w:rsid w:val="002246F1"/>
    <w:rsid w:val="00234AF5"/>
    <w:rsid w:val="00237CA5"/>
    <w:rsid w:val="002421EB"/>
    <w:rsid w:val="00251B68"/>
    <w:rsid w:val="00262417"/>
    <w:rsid w:val="00271F2D"/>
    <w:rsid w:val="00272F5A"/>
    <w:rsid w:val="00283F96"/>
    <w:rsid w:val="002A0185"/>
    <w:rsid w:val="002D5178"/>
    <w:rsid w:val="002E20DD"/>
    <w:rsid w:val="002E5086"/>
    <w:rsid w:val="002F26B3"/>
    <w:rsid w:val="002F4AEB"/>
    <w:rsid w:val="00305301"/>
    <w:rsid w:val="003146F7"/>
    <w:rsid w:val="00335DDB"/>
    <w:rsid w:val="00337CB0"/>
    <w:rsid w:val="00342EA5"/>
    <w:rsid w:val="00344627"/>
    <w:rsid w:val="00351DC5"/>
    <w:rsid w:val="00352F8F"/>
    <w:rsid w:val="0035317D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273EF"/>
    <w:rsid w:val="00630059"/>
    <w:rsid w:val="00635ACB"/>
    <w:rsid w:val="00640E62"/>
    <w:rsid w:val="006507C6"/>
    <w:rsid w:val="0066282F"/>
    <w:rsid w:val="00665759"/>
    <w:rsid w:val="006818C4"/>
    <w:rsid w:val="006835B1"/>
    <w:rsid w:val="006B30BE"/>
    <w:rsid w:val="006B55CC"/>
    <w:rsid w:val="006C01DE"/>
    <w:rsid w:val="006D0CB0"/>
    <w:rsid w:val="006F036F"/>
    <w:rsid w:val="006F6F1A"/>
    <w:rsid w:val="00722D39"/>
    <w:rsid w:val="007447CF"/>
    <w:rsid w:val="00763E82"/>
    <w:rsid w:val="0076481E"/>
    <w:rsid w:val="00770BDA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9A1"/>
    <w:rsid w:val="00805FC5"/>
    <w:rsid w:val="008112FD"/>
    <w:rsid w:val="00811823"/>
    <w:rsid w:val="0081336C"/>
    <w:rsid w:val="0082342F"/>
    <w:rsid w:val="0082456A"/>
    <w:rsid w:val="00824ED5"/>
    <w:rsid w:val="00826646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74B57"/>
    <w:rsid w:val="009915C3"/>
    <w:rsid w:val="009979E5"/>
    <w:rsid w:val="009A7AF0"/>
    <w:rsid w:val="009B2191"/>
    <w:rsid w:val="009B7AF0"/>
    <w:rsid w:val="009C127E"/>
    <w:rsid w:val="009D66D1"/>
    <w:rsid w:val="009F5C06"/>
    <w:rsid w:val="00A03917"/>
    <w:rsid w:val="00A04004"/>
    <w:rsid w:val="00A10048"/>
    <w:rsid w:val="00A22AB3"/>
    <w:rsid w:val="00A3177E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174CE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73F96"/>
    <w:rsid w:val="00D900BD"/>
    <w:rsid w:val="00D921C5"/>
    <w:rsid w:val="00D933D7"/>
    <w:rsid w:val="00DB5EDB"/>
    <w:rsid w:val="00DC1024"/>
    <w:rsid w:val="00DC3E6C"/>
    <w:rsid w:val="00DD2887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826FA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0949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B980C4-E037-417B-9FE7-0AE7BE8F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69</cp:revision>
  <cp:lastPrinted>2022-04-19T03:31:00Z</cp:lastPrinted>
  <dcterms:created xsi:type="dcterms:W3CDTF">2020-07-09T00:19:00Z</dcterms:created>
  <dcterms:modified xsi:type="dcterms:W3CDTF">2022-05-13T02:49:00Z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