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0D621" w14:textId="77777777" w:rsidR="00C0712D" w:rsidRPr="00F75183" w:rsidRDefault="00C0712D" w:rsidP="001365CB">
      <w:pPr>
        <w:autoSpaceDE w:val="0"/>
        <w:autoSpaceDN w:val="0"/>
        <w:adjustRightInd w:val="0"/>
        <w:jc w:val="center"/>
        <w:rPr>
          <w:b/>
          <w:bCs/>
          <w:sz w:val="24"/>
          <w:szCs w:val="24"/>
        </w:rPr>
      </w:pPr>
    </w:p>
    <w:p w14:paraId="0BC91B8B" w14:textId="728DAFBC" w:rsidR="001365CB" w:rsidRPr="00F8497B" w:rsidRDefault="009D18C0" w:rsidP="001365CB">
      <w:pPr>
        <w:autoSpaceDE w:val="0"/>
        <w:autoSpaceDN w:val="0"/>
        <w:adjustRightInd w:val="0"/>
        <w:jc w:val="center"/>
        <w:rPr>
          <w:b/>
          <w:bCs/>
          <w:sz w:val="22"/>
          <w:szCs w:val="22"/>
        </w:rPr>
      </w:pPr>
      <w:proofErr w:type="gramStart"/>
      <w:r w:rsidRPr="00F8497B">
        <w:rPr>
          <w:b/>
          <w:bCs/>
          <w:sz w:val="22"/>
          <w:szCs w:val="22"/>
        </w:rPr>
        <w:t>ДОГОВОР  №</w:t>
      </w:r>
      <w:proofErr w:type="gramEnd"/>
      <w:r w:rsidRPr="00F8497B">
        <w:rPr>
          <w:b/>
          <w:bCs/>
          <w:sz w:val="22"/>
          <w:szCs w:val="22"/>
        </w:rPr>
        <w:t xml:space="preserve"> </w:t>
      </w:r>
      <w:r w:rsidR="002E0606" w:rsidRPr="00F8497B">
        <w:rPr>
          <w:b/>
          <w:bCs/>
          <w:sz w:val="22"/>
          <w:szCs w:val="22"/>
        </w:rPr>
        <w:t xml:space="preserve"> </w:t>
      </w:r>
    </w:p>
    <w:p w14:paraId="0BC91B8D" w14:textId="77777777" w:rsidR="001365CB" w:rsidRPr="00F8497B" w:rsidRDefault="001365CB" w:rsidP="001365CB">
      <w:pPr>
        <w:rPr>
          <w:color w:val="000000"/>
          <w:sz w:val="22"/>
          <w:szCs w:val="22"/>
        </w:rPr>
      </w:pPr>
    </w:p>
    <w:p w14:paraId="0BC91B8E" w14:textId="436322E8" w:rsidR="001365CB" w:rsidRPr="00F8497B" w:rsidRDefault="00155642" w:rsidP="001365CB">
      <w:pPr>
        <w:rPr>
          <w:sz w:val="22"/>
          <w:szCs w:val="22"/>
        </w:rPr>
      </w:pPr>
      <w:r w:rsidRPr="00F8497B">
        <w:rPr>
          <w:sz w:val="22"/>
          <w:szCs w:val="22"/>
        </w:rPr>
        <w:t xml:space="preserve"> г. Иркутск</w:t>
      </w:r>
      <w:r w:rsidRPr="00F8497B">
        <w:rPr>
          <w:sz w:val="22"/>
          <w:szCs w:val="22"/>
        </w:rPr>
        <w:tab/>
      </w:r>
      <w:r w:rsidRPr="00F8497B">
        <w:rPr>
          <w:sz w:val="22"/>
          <w:szCs w:val="22"/>
        </w:rPr>
        <w:tab/>
      </w:r>
      <w:r w:rsidRPr="00F8497B">
        <w:rPr>
          <w:sz w:val="22"/>
          <w:szCs w:val="22"/>
        </w:rPr>
        <w:tab/>
      </w:r>
      <w:r w:rsidRPr="00F8497B">
        <w:rPr>
          <w:sz w:val="22"/>
          <w:szCs w:val="22"/>
        </w:rPr>
        <w:tab/>
      </w:r>
      <w:r w:rsidRPr="00F8497B">
        <w:rPr>
          <w:sz w:val="22"/>
          <w:szCs w:val="22"/>
        </w:rPr>
        <w:tab/>
      </w:r>
      <w:r w:rsidRPr="00F8497B">
        <w:rPr>
          <w:sz w:val="22"/>
          <w:szCs w:val="22"/>
        </w:rPr>
        <w:tab/>
      </w:r>
      <w:r w:rsidRPr="00F8497B">
        <w:rPr>
          <w:sz w:val="22"/>
          <w:szCs w:val="22"/>
        </w:rPr>
        <w:tab/>
      </w:r>
      <w:r w:rsidRPr="00F8497B">
        <w:rPr>
          <w:sz w:val="22"/>
          <w:szCs w:val="22"/>
        </w:rPr>
        <w:tab/>
      </w:r>
      <w:r w:rsidRPr="00F8497B">
        <w:rPr>
          <w:sz w:val="22"/>
          <w:szCs w:val="22"/>
        </w:rPr>
        <w:tab/>
      </w:r>
      <w:r w:rsidR="00261452" w:rsidRPr="00F8497B">
        <w:rPr>
          <w:sz w:val="22"/>
          <w:szCs w:val="22"/>
        </w:rPr>
        <w:t>__________</w:t>
      </w:r>
      <w:r w:rsidR="002E0606" w:rsidRPr="00F8497B">
        <w:rPr>
          <w:sz w:val="22"/>
          <w:szCs w:val="22"/>
        </w:rPr>
        <w:t xml:space="preserve"> </w:t>
      </w:r>
      <w:r w:rsidR="005752A4" w:rsidRPr="00F8497B">
        <w:rPr>
          <w:sz w:val="22"/>
          <w:szCs w:val="22"/>
        </w:rPr>
        <w:t>2022</w:t>
      </w:r>
      <w:r w:rsidR="00CD34D5" w:rsidRPr="00F8497B">
        <w:rPr>
          <w:sz w:val="22"/>
          <w:szCs w:val="22"/>
        </w:rPr>
        <w:t xml:space="preserve">   </w:t>
      </w:r>
      <w:r w:rsidR="009D18C0" w:rsidRPr="00F8497B">
        <w:rPr>
          <w:sz w:val="22"/>
          <w:szCs w:val="22"/>
        </w:rPr>
        <w:t>г.</w:t>
      </w:r>
    </w:p>
    <w:p w14:paraId="0BC91B90" w14:textId="5846088F" w:rsidR="001365CB" w:rsidRPr="00F8497B" w:rsidRDefault="009D18C0" w:rsidP="001365CB">
      <w:pPr>
        <w:pStyle w:val="a8"/>
        <w:ind w:firstLine="567"/>
        <w:rPr>
          <w:b/>
          <w:sz w:val="22"/>
          <w:szCs w:val="22"/>
        </w:rPr>
      </w:pPr>
      <w:r w:rsidRPr="00F8497B">
        <w:rPr>
          <w:sz w:val="22"/>
          <w:szCs w:val="22"/>
        </w:rPr>
        <w:t>Открытое  акционерное общество «Иркутская электросетевая компания» (ОАО «ИЭСК»), именуемое в дальнейшем «</w:t>
      </w:r>
      <w:r w:rsidRPr="00F8497B">
        <w:rPr>
          <w:b/>
          <w:sz w:val="22"/>
          <w:szCs w:val="22"/>
        </w:rPr>
        <w:t>Заказчик</w:t>
      </w:r>
      <w:r w:rsidRPr="00F8497B">
        <w:rPr>
          <w:sz w:val="22"/>
          <w:szCs w:val="22"/>
        </w:rPr>
        <w:t xml:space="preserve">»,  в лице  </w:t>
      </w:r>
      <w:r w:rsidR="00937923" w:rsidRPr="00F8497B">
        <w:rPr>
          <w:color w:val="000000" w:themeColor="text1"/>
          <w:sz w:val="22"/>
          <w:szCs w:val="22"/>
        </w:rPr>
        <w:t>______________</w:t>
      </w:r>
      <w:r w:rsidR="00F75183" w:rsidRPr="00F8497B">
        <w:rPr>
          <w:color w:val="000000" w:themeColor="text1"/>
          <w:sz w:val="22"/>
          <w:szCs w:val="22"/>
        </w:rPr>
        <w:t>___________________</w:t>
      </w:r>
      <w:r w:rsidR="00E957A5" w:rsidRPr="00F8497B">
        <w:rPr>
          <w:color w:val="000000" w:themeColor="text1"/>
          <w:sz w:val="22"/>
          <w:szCs w:val="22"/>
        </w:rPr>
        <w:t>, действующего на</w:t>
      </w:r>
      <w:r w:rsidR="00B66F8F" w:rsidRPr="00F8497B">
        <w:rPr>
          <w:color w:val="000000" w:themeColor="text1"/>
          <w:sz w:val="22"/>
          <w:szCs w:val="22"/>
        </w:rPr>
        <w:t xml:space="preserve"> основании доверенности  </w:t>
      </w:r>
      <w:r w:rsidR="00F75183" w:rsidRPr="00F8497B">
        <w:rPr>
          <w:color w:val="000000" w:themeColor="text1"/>
          <w:sz w:val="22"/>
          <w:szCs w:val="22"/>
        </w:rPr>
        <w:t>____________________</w:t>
      </w:r>
      <w:r w:rsidRPr="00F8497B">
        <w:rPr>
          <w:sz w:val="22"/>
          <w:szCs w:val="22"/>
        </w:rPr>
        <w:t xml:space="preserve">, с одной стороны  и  </w:t>
      </w:r>
      <w:r w:rsidR="00F75183" w:rsidRPr="00F8497B">
        <w:rPr>
          <w:sz w:val="22"/>
          <w:szCs w:val="22"/>
        </w:rPr>
        <w:t>__________________________</w:t>
      </w:r>
      <w:r w:rsidRPr="00F8497B">
        <w:rPr>
          <w:sz w:val="22"/>
          <w:szCs w:val="22"/>
        </w:rPr>
        <w:t>, именуемое в дальнейшем «</w:t>
      </w:r>
      <w:r w:rsidR="009D4FB2" w:rsidRPr="00F8497B">
        <w:rPr>
          <w:b/>
          <w:sz w:val="22"/>
          <w:szCs w:val="22"/>
        </w:rPr>
        <w:t>Исполнитель</w:t>
      </w:r>
      <w:r w:rsidRPr="00F8497B">
        <w:rPr>
          <w:sz w:val="22"/>
          <w:szCs w:val="22"/>
        </w:rPr>
        <w:t xml:space="preserve">», в лице </w:t>
      </w:r>
      <w:r w:rsidR="00937923" w:rsidRPr="00F8497B">
        <w:rPr>
          <w:sz w:val="22"/>
          <w:szCs w:val="22"/>
        </w:rPr>
        <w:t>________</w:t>
      </w:r>
      <w:r w:rsidR="00F75183" w:rsidRPr="00F8497B">
        <w:rPr>
          <w:sz w:val="22"/>
          <w:szCs w:val="22"/>
        </w:rPr>
        <w:t>_____________________</w:t>
      </w:r>
      <w:r w:rsidR="00672BCF" w:rsidRPr="00F8497B">
        <w:rPr>
          <w:sz w:val="22"/>
          <w:szCs w:val="22"/>
        </w:rPr>
        <w:t xml:space="preserve">, </w:t>
      </w:r>
      <w:r w:rsidRPr="00F8497B">
        <w:rPr>
          <w:sz w:val="22"/>
          <w:szCs w:val="22"/>
        </w:rPr>
        <w:t xml:space="preserve">действующего на основании </w:t>
      </w:r>
      <w:r w:rsidR="00937923" w:rsidRPr="00F8497B">
        <w:rPr>
          <w:sz w:val="22"/>
          <w:szCs w:val="22"/>
        </w:rPr>
        <w:t>_______________________</w:t>
      </w:r>
      <w:r w:rsidRPr="00F8497B">
        <w:rPr>
          <w:sz w:val="22"/>
          <w:szCs w:val="22"/>
        </w:rPr>
        <w:t>, с другой стороны, в дальнейшем совместно именуемые Стороны, а по отдельности – Сторона, заключили настоящий договор о нижеследующем</w:t>
      </w:r>
      <w:r w:rsidRPr="00F8497B">
        <w:rPr>
          <w:b/>
          <w:sz w:val="22"/>
          <w:szCs w:val="22"/>
        </w:rPr>
        <w:t>:</w:t>
      </w:r>
    </w:p>
    <w:p w14:paraId="0BC91B91" w14:textId="63222677" w:rsidR="001365CB" w:rsidRPr="00F8497B" w:rsidRDefault="009D18C0" w:rsidP="001365CB">
      <w:pPr>
        <w:pStyle w:val="a8"/>
        <w:ind w:firstLine="567"/>
        <w:jc w:val="center"/>
        <w:rPr>
          <w:b/>
          <w:bCs/>
          <w:sz w:val="22"/>
          <w:szCs w:val="22"/>
        </w:rPr>
      </w:pPr>
      <w:r w:rsidRPr="00F8497B">
        <w:rPr>
          <w:b/>
          <w:bCs/>
          <w:sz w:val="22"/>
          <w:szCs w:val="22"/>
        </w:rPr>
        <w:t>1.</w:t>
      </w:r>
      <w:r w:rsidR="00655C06" w:rsidRPr="00F8497B">
        <w:rPr>
          <w:sz w:val="22"/>
          <w:szCs w:val="22"/>
        </w:rPr>
        <w:t xml:space="preserve"> </w:t>
      </w:r>
      <w:r w:rsidR="00655C06" w:rsidRPr="00F8497B">
        <w:rPr>
          <w:b/>
          <w:sz w:val="22"/>
          <w:szCs w:val="22"/>
        </w:rPr>
        <w:t>ПРЕДМЕТ ДОГОВОРА</w:t>
      </w:r>
    </w:p>
    <w:p w14:paraId="0BC91B9D" w14:textId="474AB113" w:rsidR="001365CB" w:rsidRPr="00F8497B" w:rsidRDefault="009D18C0" w:rsidP="009B2D8B">
      <w:pPr>
        <w:pStyle w:val="ad"/>
        <w:numPr>
          <w:ilvl w:val="1"/>
          <w:numId w:val="3"/>
        </w:numPr>
        <w:ind w:left="0" w:firstLine="0"/>
        <w:jc w:val="both"/>
        <w:rPr>
          <w:color w:val="000000" w:themeColor="text1"/>
          <w:sz w:val="22"/>
          <w:szCs w:val="22"/>
        </w:rPr>
      </w:pPr>
      <w:r w:rsidRPr="00F8497B">
        <w:rPr>
          <w:color w:val="000000" w:themeColor="text1"/>
          <w:sz w:val="22"/>
          <w:szCs w:val="22"/>
        </w:rPr>
        <w:t xml:space="preserve">В соответствии с настоящим договором </w:t>
      </w:r>
      <w:r w:rsidR="009D4FB2" w:rsidRPr="00F8497B">
        <w:rPr>
          <w:color w:val="000000" w:themeColor="text1"/>
          <w:sz w:val="22"/>
          <w:szCs w:val="22"/>
        </w:rPr>
        <w:t>Исполнитель</w:t>
      </w:r>
      <w:r w:rsidRPr="00F8497B">
        <w:rPr>
          <w:color w:val="000000" w:themeColor="text1"/>
          <w:sz w:val="22"/>
          <w:szCs w:val="22"/>
        </w:rPr>
        <w:t xml:space="preserve"> </w:t>
      </w:r>
      <w:proofErr w:type="gramStart"/>
      <w:r w:rsidRPr="00F8497B">
        <w:rPr>
          <w:color w:val="000000" w:themeColor="text1"/>
          <w:sz w:val="22"/>
          <w:szCs w:val="22"/>
        </w:rPr>
        <w:t xml:space="preserve">обязуется  </w:t>
      </w:r>
      <w:r w:rsidR="006718B4">
        <w:rPr>
          <w:color w:val="000000" w:themeColor="text1"/>
          <w:sz w:val="22"/>
          <w:szCs w:val="22"/>
        </w:rPr>
        <w:t>оказать</w:t>
      </w:r>
      <w:proofErr w:type="gramEnd"/>
      <w:r w:rsidR="006718B4">
        <w:rPr>
          <w:color w:val="000000" w:themeColor="text1"/>
          <w:sz w:val="22"/>
          <w:szCs w:val="22"/>
        </w:rPr>
        <w:t xml:space="preserve"> услуги</w:t>
      </w:r>
      <w:r w:rsidR="003323F7" w:rsidRPr="00F8497B">
        <w:rPr>
          <w:color w:val="000000" w:themeColor="text1"/>
          <w:sz w:val="22"/>
          <w:szCs w:val="22"/>
        </w:rPr>
        <w:t xml:space="preserve"> </w:t>
      </w:r>
      <w:r w:rsidRPr="00F8497B">
        <w:rPr>
          <w:color w:val="000000" w:themeColor="text1"/>
          <w:sz w:val="22"/>
          <w:szCs w:val="22"/>
        </w:rPr>
        <w:t xml:space="preserve">  </w:t>
      </w:r>
      <w:r w:rsidR="003323F7" w:rsidRPr="00F8497B">
        <w:rPr>
          <w:color w:val="000000" w:themeColor="text1"/>
          <w:sz w:val="22"/>
          <w:szCs w:val="22"/>
        </w:rPr>
        <w:t xml:space="preserve">в  соответствием с </w:t>
      </w:r>
      <w:r w:rsidR="003323F7" w:rsidRPr="00F8497B">
        <w:rPr>
          <w:b/>
          <w:bCs/>
          <w:sz w:val="22"/>
          <w:szCs w:val="22"/>
        </w:rPr>
        <w:t>«Заданием на оценку</w:t>
      </w:r>
      <w:r w:rsidR="003323F7" w:rsidRPr="00F8497B">
        <w:rPr>
          <w:bCs/>
          <w:sz w:val="22"/>
          <w:szCs w:val="22"/>
        </w:rPr>
        <w:t xml:space="preserve">» - Приложении №1 </w:t>
      </w:r>
      <w:r w:rsidRPr="00F8497B">
        <w:rPr>
          <w:sz w:val="22"/>
          <w:szCs w:val="22"/>
        </w:rPr>
        <w:t>к настоящему договору.</w:t>
      </w:r>
    </w:p>
    <w:p w14:paraId="60617D46" w14:textId="4EA6C85D" w:rsidR="003323F7" w:rsidRPr="00F8497B" w:rsidRDefault="003323F7" w:rsidP="003323F7">
      <w:pPr>
        <w:widowControl w:val="0"/>
        <w:jc w:val="both"/>
        <w:rPr>
          <w:sz w:val="22"/>
          <w:szCs w:val="22"/>
        </w:rPr>
      </w:pPr>
      <w:r w:rsidRPr="00F8497B">
        <w:rPr>
          <w:b/>
          <w:bCs/>
          <w:sz w:val="22"/>
          <w:szCs w:val="22"/>
        </w:rPr>
        <w:t xml:space="preserve">1.2. </w:t>
      </w:r>
      <w:r w:rsidRPr="00F8497B">
        <w:rPr>
          <w:sz w:val="22"/>
          <w:szCs w:val="22"/>
        </w:rPr>
        <w:t xml:space="preserve">Результатом </w:t>
      </w:r>
      <w:r w:rsidR="00057E3D">
        <w:rPr>
          <w:sz w:val="22"/>
          <w:szCs w:val="22"/>
        </w:rPr>
        <w:t>оказания услуг</w:t>
      </w:r>
      <w:r w:rsidR="00282627" w:rsidRPr="00F8497B">
        <w:rPr>
          <w:sz w:val="22"/>
          <w:szCs w:val="22"/>
        </w:rPr>
        <w:t xml:space="preserve"> по настоящему Договору являю</w:t>
      </w:r>
      <w:r w:rsidRPr="00F8497B">
        <w:rPr>
          <w:sz w:val="22"/>
          <w:szCs w:val="22"/>
        </w:rPr>
        <w:t>тс</w:t>
      </w:r>
      <w:r w:rsidR="00282627" w:rsidRPr="00F8497B">
        <w:rPr>
          <w:sz w:val="22"/>
          <w:szCs w:val="22"/>
        </w:rPr>
        <w:t>я Отчеты об оценке, передаваемые</w:t>
      </w:r>
      <w:r w:rsidRPr="00F8497B">
        <w:rPr>
          <w:sz w:val="22"/>
          <w:szCs w:val="22"/>
        </w:rPr>
        <w:t xml:space="preserve"> </w:t>
      </w:r>
      <w:r w:rsidRPr="00F8497B">
        <w:rPr>
          <w:b/>
          <w:bCs/>
          <w:sz w:val="22"/>
          <w:szCs w:val="22"/>
        </w:rPr>
        <w:t>Заказчику</w:t>
      </w:r>
      <w:r w:rsidRPr="00F8497B">
        <w:rPr>
          <w:sz w:val="22"/>
          <w:szCs w:val="22"/>
        </w:rPr>
        <w:t xml:space="preserve"> по окончании установленного настоящим Договором срока, при этом Стороны подписывают Акт </w:t>
      </w:r>
      <w:r w:rsidR="00057E3D">
        <w:rPr>
          <w:sz w:val="22"/>
          <w:szCs w:val="22"/>
        </w:rPr>
        <w:t>сдачи-</w:t>
      </w:r>
      <w:proofErr w:type="gramStart"/>
      <w:r w:rsidR="00057E3D">
        <w:rPr>
          <w:sz w:val="22"/>
          <w:szCs w:val="22"/>
        </w:rPr>
        <w:t xml:space="preserve">приемки </w:t>
      </w:r>
      <w:r w:rsidRPr="00F8497B">
        <w:rPr>
          <w:sz w:val="22"/>
          <w:szCs w:val="22"/>
        </w:rPr>
        <w:t xml:space="preserve"> </w:t>
      </w:r>
      <w:r w:rsidR="00057E3D">
        <w:rPr>
          <w:sz w:val="22"/>
          <w:szCs w:val="22"/>
        </w:rPr>
        <w:t>оказан</w:t>
      </w:r>
      <w:r w:rsidR="00057E3D">
        <w:rPr>
          <w:sz w:val="22"/>
          <w:szCs w:val="22"/>
        </w:rPr>
        <w:t>ных</w:t>
      </w:r>
      <w:proofErr w:type="gramEnd"/>
      <w:r w:rsidR="00057E3D">
        <w:rPr>
          <w:sz w:val="22"/>
          <w:szCs w:val="22"/>
        </w:rPr>
        <w:t xml:space="preserve"> </w:t>
      </w:r>
      <w:r w:rsidR="00057E3D">
        <w:rPr>
          <w:sz w:val="22"/>
          <w:szCs w:val="22"/>
        </w:rPr>
        <w:t>услуг</w:t>
      </w:r>
      <w:r w:rsidRPr="00F8497B">
        <w:rPr>
          <w:sz w:val="22"/>
          <w:szCs w:val="22"/>
        </w:rPr>
        <w:t>.</w:t>
      </w:r>
    </w:p>
    <w:p w14:paraId="170FCDC2" w14:textId="5CA8547B" w:rsidR="003323F7" w:rsidRPr="00F8497B" w:rsidRDefault="003323F7" w:rsidP="003323F7">
      <w:pPr>
        <w:widowControl w:val="0"/>
        <w:jc w:val="both"/>
        <w:rPr>
          <w:b/>
          <w:sz w:val="22"/>
          <w:szCs w:val="22"/>
        </w:rPr>
      </w:pPr>
      <w:r w:rsidRPr="00F8497B">
        <w:rPr>
          <w:b/>
          <w:sz w:val="22"/>
          <w:szCs w:val="22"/>
        </w:rPr>
        <w:t>1.3.</w:t>
      </w:r>
      <w:r w:rsidRPr="00F8497B">
        <w:rPr>
          <w:sz w:val="22"/>
          <w:szCs w:val="22"/>
        </w:rPr>
        <w:t xml:space="preserve"> Вид определяемой стоимости: </w:t>
      </w:r>
    </w:p>
    <w:p w14:paraId="19436358" w14:textId="77777777" w:rsidR="003323F7" w:rsidRPr="00F8497B" w:rsidRDefault="003323F7" w:rsidP="003323F7">
      <w:pPr>
        <w:widowControl w:val="0"/>
        <w:jc w:val="both"/>
        <w:rPr>
          <w:b/>
          <w:i/>
          <w:sz w:val="22"/>
          <w:szCs w:val="22"/>
        </w:rPr>
      </w:pPr>
      <w:r w:rsidRPr="00F8497B">
        <w:rPr>
          <w:b/>
          <w:i/>
          <w:sz w:val="22"/>
          <w:szCs w:val="22"/>
        </w:rPr>
        <w:t xml:space="preserve">  - размер платы при установлении публичного сервитута в отношении земельных участков, находящихся в частной собственности или находящихся в государственной или муниципальной собственности и </w:t>
      </w:r>
      <w:proofErr w:type="gramStart"/>
      <w:r w:rsidRPr="00F8497B">
        <w:rPr>
          <w:b/>
          <w:i/>
          <w:sz w:val="22"/>
          <w:szCs w:val="22"/>
        </w:rPr>
        <w:t>предоставленных  гражданам</w:t>
      </w:r>
      <w:proofErr w:type="gramEnd"/>
      <w:r w:rsidRPr="00F8497B">
        <w:rPr>
          <w:b/>
          <w:i/>
          <w:sz w:val="22"/>
          <w:szCs w:val="22"/>
        </w:rPr>
        <w:t xml:space="preserve"> или юридическим лицам;</w:t>
      </w:r>
    </w:p>
    <w:p w14:paraId="2953ADB8" w14:textId="4E250DCA" w:rsidR="003323F7" w:rsidRPr="00F8497B" w:rsidRDefault="003323F7" w:rsidP="003323F7">
      <w:pPr>
        <w:widowControl w:val="0"/>
        <w:jc w:val="both"/>
        <w:rPr>
          <w:b/>
          <w:i/>
          <w:sz w:val="22"/>
          <w:szCs w:val="22"/>
        </w:rPr>
      </w:pPr>
      <w:r w:rsidRPr="00F8497B">
        <w:rPr>
          <w:b/>
          <w:i/>
          <w:sz w:val="22"/>
          <w:szCs w:val="22"/>
        </w:rPr>
        <w:t>- размер убытков, причиненных собственникам (правообладателям) земельных участков   при установлении публичных сервитутов в Иркутском районе Иркутской области</w:t>
      </w:r>
    </w:p>
    <w:p w14:paraId="6822E85E" w14:textId="0E67049B" w:rsidR="003323F7" w:rsidRPr="00F8497B" w:rsidRDefault="003323F7" w:rsidP="003323F7">
      <w:pPr>
        <w:widowControl w:val="0"/>
        <w:jc w:val="both"/>
        <w:rPr>
          <w:b/>
          <w:i/>
          <w:sz w:val="22"/>
          <w:szCs w:val="22"/>
        </w:rPr>
      </w:pPr>
      <w:r w:rsidRPr="00F8497B">
        <w:rPr>
          <w:b/>
          <w:i/>
          <w:sz w:val="22"/>
          <w:szCs w:val="22"/>
        </w:rPr>
        <w:t xml:space="preserve">- рыночная </w:t>
      </w:r>
      <w:proofErr w:type="gramStart"/>
      <w:r w:rsidRPr="00F8497B">
        <w:rPr>
          <w:b/>
          <w:i/>
          <w:sz w:val="22"/>
          <w:szCs w:val="22"/>
        </w:rPr>
        <w:t>стоимость  земельных</w:t>
      </w:r>
      <w:proofErr w:type="gramEnd"/>
      <w:r w:rsidRPr="00F8497B">
        <w:rPr>
          <w:b/>
          <w:i/>
          <w:sz w:val="22"/>
          <w:szCs w:val="22"/>
        </w:rPr>
        <w:t xml:space="preserve"> участков с целью заключения договоров купли-продажи в Иркутском районе Иркутской области.</w:t>
      </w:r>
    </w:p>
    <w:p w14:paraId="1E394973" w14:textId="77777777" w:rsidR="003323F7" w:rsidRPr="00F8497B" w:rsidRDefault="003323F7" w:rsidP="003323F7">
      <w:pPr>
        <w:widowControl w:val="0"/>
        <w:jc w:val="both"/>
        <w:rPr>
          <w:sz w:val="22"/>
          <w:szCs w:val="22"/>
        </w:rPr>
      </w:pPr>
      <w:r w:rsidRPr="00F8497B">
        <w:rPr>
          <w:b/>
          <w:sz w:val="22"/>
          <w:szCs w:val="22"/>
        </w:rPr>
        <w:t>1.5.</w:t>
      </w:r>
      <w:r w:rsidRPr="00F8497B">
        <w:rPr>
          <w:sz w:val="22"/>
          <w:szCs w:val="22"/>
        </w:rPr>
        <w:t xml:space="preserve"> Валюта, в которой производится оценка: российский рубль. Основа пересчета из одних денежных единиц в другие (в тех случаях, когда они выражаются не в российских рублях): курс ЦБ РФ на дату оценки.</w:t>
      </w:r>
    </w:p>
    <w:p w14:paraId="16C37874" w14:textId="3F17D4EC" w:rsidR="003323F7" w:rsidRPr="00F8497B" w:rsidRDefault="003323F7" w:rsidP="003323F7">
      <w:pPr>
        <w:widowControl w:val="0"/>
        <w:jc w:val="both"/>
        <w:rPr>
          <w:sz w:val="22"/>
          <w:szCs w:val="22"/>
        </w:rPr>
      </w:pPr>
      <w:r w:rsidRPr="00F8497B">
        <w:rPr>
          <w:b/>
          <w:sz w:val="22"/>
          <w:szCs w:val="22"/>
        </w:rPr>
        <w:t>1.6.</w:t>
      </w:r>
      <w:r w:rsidRPr="00F8497B">
        <w:rPr>
          <w:sz w:val="22"/>
          <w:szCs w:val="22"/>
        </w:rPr>
        <w:t xml:space="preserve"> Дата оценки (дата, по состоянию на которую определена стоимость): </w:t>
      </w:r>
      <w:proofErr w:type="gramStart"/>
      <w:r w:rsidR="00282627" w:rsidRPr="00F8497B">
        <w:rPr>
          <w:color w:val="000000" w:themeColor="text1"/>
          <w:sz w:val="22"/>
          <w:szCs w:val="22"/>
        </w:rPr>
        <w:t>в  соответствием</w:t>
      </w:r>
      <w:proofErr w:type="gramEnd"/>
      <w:r w:rsidR="00282627" w:rsidRPr="00F8497B">
        <w:rPr>
          <w:color w:val="000000" w:themeColor="text1"/>
          <w:sz w:val="22"/>
          <w:szCs w:val="22"/>
        </w:rPr>
        <w:t xml:space="preserve"> с </w:t>
      </w:r>
      <w:r w:rsidR="00282627" w:rsidRPr="00F8497B">
        <w:rPr>
          <w:b/>
          <w:bCs/>
          <w:sz w:val="22"/>
          <w:szCs w:val="22"/>
        </w:rPr>
        <w:t>«Заданием на оценку</w:t>
      </w:r>
      <w:r w:rsidR="00282627" w:rsidRPr="00F8497B">
        <w:rPr>
          <w:bCs/>
          <w:sz w:val="22"/>
          <w:szCs w:val="22"/>
        </w:rPr>
        <w:t>»</w:t>
      </w:r>
      <w:r w:rsidR="00A40445" w:rsidRPr="00F8497B">
        <w:rPr>
          <w:bCs/>
          <w:sz w:val="22"/>
          <w:szCs w:val="22"/>
        </w:rPr>
        <w:t xml:space="preserve"> </w:t>
      </w:r>
      <w:r w:rsidR="00A40445" w:rsidRPr="00F8497B">
        <w:rPr>
          <w:sz w:val="22"/>
          <w:szCs w:val="22"/>
        </w:rPr>
        <w:t>(Приложение №1 к настоящему договору)</w:t>
      </w:r>
      <w:r w:rsidR="00282627" w:rsidRPr="00F8497B">
        <w:rPr>
          <w:bCs/>
          <w:sz w:val="22"/>
          <w:szCs w:val="22"/>
        </w:rPr>
        <w:t>.</w:t>
      </w:r>
    </w:p>
    <w:p w14:paraId="3A4FF61A" w14:textId="11364385" w:rsidR="00282627" w:rsidRPr="00F8497B" w:rsidRDefault="003323F7" w:rsidP="00282627">
      <w:pPr>
        <w:keepNext/>
        <w:keepLines/>
        <w:jc w:val="both"/>
        <w:rPr>
          <w:sz w:val="22"/>
          <w:szCs w:val="22"/>
        </w:rPr>
      </w:pPr>
      <w:r w:rsidRPr="00F8497B">
        <w:rPr>
          <w:b/>
          <w:sz w:val="22"/>
          <w:szCs w:val="22"/>
        </w:rPr>
        <w:t>1.7.</w:t>
      </w:r>
      <w:r w:rsidRPr="00F8497B">
        <w:rPr>
          <w:sz w:val="22"/>
          <w:szCs w:val="22"/>
        </w:rPr>
        <w:t xml:space="preserve"> Цель и задачи оценки</w:t>
      </w:r>
      <w:r w:rsidR="00282627" w:rsidRPr="00F8497B">
        <w:rPr>
          <w:sz w:val="22"/>
          <w:szCs w:val="22"/>
        </w:rPr>
        <w:t xml:space="preserve"> - определение размера платы за публичные </w:t>
      </w:r>
      <w:proofErr w:type="gramStart"/>
      <w:r w:rsidR="00282627" w:rsidRPr="00F8497B">
        <w:rPr>
          <w:sz w:val="22"/>
          <w:szCs w:val="22"/>
        </w:rPr>
        <w:t>сервитуты  в</w:t>
      </w:r>
      <w:proofErr w:type="gramEnd"/>
      <w:r w:rsidR="00282627" w:rsidRPr="00F8497B">
        <w:rPr>
          <w:sz w:val="22"/>
          <w:szCs w:val="22"/>
        </w:rPr>
        <w:t xml:space="preserve">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а также расчеты размера убытков, причиненных собственникам (правообладателям) земельных участков   при установлении публичных сервитутов в Иркутском районе Иркутской области.</w:t>
      </w:r>
    </w:p>
    <w:p w14:paraId="28A1060F" w14:textId="77777777" w:rsidR="00282627" w:rsidRPr="00F8497B" w:rsidRDefault="00282627" w:rsidP="00282627">
      <w:pPr>
        <w:keepNext/>
        <w:keepLines/>
        <w:jc w:val="both"/>
        <w:rPr>
          <w:snapToGrid w:val="0"/>
          <w:sz w:val="22"/>
          <w:szCs w:val="22"/>
        </w:rPr>
      </w:pPr>
      <w:r w:rsidRPr="00F8497B">
        <w:rPr>
          <w:sz w:val="22"/>
          <w:szCs w:val="22"/>
        </w:rPr>
        <w:t xml:space="preserve">2. </w:t>
      </w:r>
      <w:proofErr w:type="gramStart"/>
      <w:r w:rsidRPr="00F8497B">
        <w:rPr>
          <w:sz w:val="22"/>
          <w:szCs w:val="22"/>
        </w:rPr>
        <w:t>Оценка  рыночной</w:t>
      </w:r>
      <w:proofErr w:type="gramEnd"/>
      <w:r w:rsidRPr="00F8497B">
        <w:rPr>
          <w:sz w:val="22"/>
          <w:szCs w:val="22"/>
        </w:rPr>
        <w:t xml:space="preserve"> стоимости  земельных участков с целью заключения договоров купли-продажи в Иркутском районе Иркутской области.</w:t>
      </w:r>
    </w:p>
    <w:p w14:paraId="2304FACA" w14:textId="18B9CC3E" w:rsidR="003323F7" w:rsidRPr="00F8497B" w:rsidRDefault="003323F7" w:rsidP="003323F7">
      <w:pPr>
        <w:widowControl w:val="0"/>
        <w:jc w:val="both"/>
        <w:rPr>
          <w:sz w:val="22"/>
          <w:szCs w:val="22"/>
        </w:rPr>
      </w:pPr>
      <w:r w:rsidRPr="00F8497B">
        <w:rPr>
          <w:b/>
          <w:sz w:val="22"/>
          <w:szCs w:val="22"/>
        </w:rPr>
        <w:t>1.8.</w:t>
      </w:r>
      <w:r w:rsidRPr="00F8497B">
        <w:rPr>
          <w:sz w:val="22"/>
          <w:szCs w:val="22"/>
        </w:rPr>
        <w:t xml:space="preserve"> Вид Объектов оценки: </w:t>
      </w:r>
      <w:r w:rsidR="00A40445" w:rsidRPr="00F8497B">
        <w:rPr>
          <w:bCs/>
          <w:sz w:val="22"/>
          <w:szCs w:val="22"/>
        </w:rPr>
        <w:t>земельные участки</w:t>
      </w:r>
      <w:r w:rsidRPr="00F8497B">
        <w:rPr>
          <w:sz w:val="22"/>
          <w:szCs w:val="22"/>
        </w:rPr>
        <w:t>.</w:t>
      </w:r>
    </w:p>
    <w:p w14:paraId="1115D43A" w14:textId="303FA01E" w:rsidR="003323F7" w:rsidRPr="00F8497B" w:rsidRDefault="003323F7" w:rsidP="003323F7">
      <w:pPr>
        <w:widowControl w:val="0"/>
        <w:jc w:val="both"/>
        <w:rPr>
          <w:bCs/>
          <w:sz w:val="22"/>
          <w:szCs w:val="22"/>
        </w:rPr>
      </w:pPr>
      <w:r w:rsidRPr="00F8497B">
        <w:rPr>
          <w:b/>
          <w:sz w:val="22"/>
          <w:szCs w:val="22"/>
        </w:rPr>
        <w:t>1.9.</w:t>
      </w:r>
      <w:r w:rsidRPr="00F8497B">
        <w:rPr>
          <w:sz w:val="22"/>
          <w:szCs w:val="22"/>
        </w:rPr>
        <w:t xml:space="preserve"> Объекты </w:t>
      </w:r>
      <w:proofErr w:type="gramStart"/>
      <w:r w:rsidRPr="00F8497B">
        <w:rPr>
          <w:sz w:val="22"/>
          <w:szCs w:val="22"/>
        </w:rPr>
        <w:t xml:space="preserve">оценки:  </w:t>
      </w:r>
      <w:r w:rsidRPr="00F8497B">
        <w:rPr>
          <w:bCs/>
          <w:color w:val="000000"/>
          <w:spacing w:val="2"/>
          <w:sz w:val="22"/>
          <w:szCs w:val="22"/>
        </w:rPr>
        <w:t>-</w:t>
      </w:r>
      <w:proofErr w:type="gramEnd"/>
      <w:r w:rsidRPr="00F8497B">
        <w:rPr>
          <w:bCs/>
          <w:color w:val="000000"/>
          <w:spacing w:val="2"/>
          <w:sz w:val="22"/>
          <w:szCs w:val="22"/>
        </w:rPr>
        <w:t xml:space="preserve"> </w:t>
      </w:r>
      <w:r w:rsidR="00282627" w:rsidRPr="00F8497B">
        <w:rPr>
          <w:bCs/>
          <w:sz w:val="22"/>
          <w:szCs w:val="22"/>
        </w:rPr>
        <w:t>земельные участ</w:t>
      </w:r>
      <w:r w:rsidRPr="00F8497B">
        <w:rPr>
          <w:bCs/>
          <w:sz w:val="22"/>
          <w:szCs w:val="22"/>
        </w:rPr>
        <w:t>к</w:t>
      </w:r>
      <w:r w:rsidR="00282627" w:rsidRPr="00F8497B">
        <w:rPr>
          <w:bCs/>
          <w:sz w:val="22"/>
          <w:szCs w:val="22"/>
        </w:rPr>
        <w:t>и</w:t>
      </w:r>
      <w:r w:rsidR="00394B50" w:rsidRPr="00F8497B">
        <w:rPr>
          <w:bCs/>
          <w:sz w:val="22"/>
          <w:szCs w:val="22"/>
        </w:rPr>
        <w:t xml:space="preserve">, </w:t>
      </w:r>
      <w:r w:rsidRPr="00F8497B">
        <w:rPr>
          <w:bCs/>
          <w:sz w:val="22"/>
          <w:szCs w:val="22"/>
        </w:rPr>
        <w:t xml:space="preserve"> </w:t>
      </w:r>
      <w:r w:rsidR="00282627" w:rsidRPr="00F8497B">
        <w:rPr>
          <w:bCs/>
          <w:sz w:val="22"/>
          <w:szCs w:val="22"/>
        </w:rPr>
        <w:t>адрес (местонахождение) объектов</w:t>
      </w:r>
      <w:r w:rsidRPr="00F8497B">
        <w:rPr>
          <w:bCs/>
          <w:sz w:val="22"/>
          <w:szCs w:val="22"/>
        </w:rPr>
        <w:t>: Ирку</w:t>
      </w:r>
      <w:r w:rsidR="00A40445" w:rsidRPr="00F8497B">
        <w:rPr>
          <w:bCs/>
          <w:sz w:val="22"/>
          <w:szCs w:val="22"/>
        </w:rPr>
        <w:t>тская область</w:t>
      </w:r>
      <w:r w:rsidR="00282627" w:rsidRPr="00F8497B">
        <w:rPr>
          <w:bCs/>
          <w:sz w:val="22"/>
          <w:szCs w:val="22"/>
        </w:rPr>
        <w:t>.</w:t>
      </w:r>
    </w:p>
    <w:p w14:paraId="0D7B7B6E" w14:textId="7F880D28" w:rsidR="003323F7" w:rsidRPr="00F8497B" w:rsidRDefault="003323F7" w:rsidP="003323F7">
      <w:pPr>
        <w:widowControl w:val="0"/>
        <w:jc w:val="both"/>
        <w:rPr>
          <w:color w:val="000000"/>
          <w:sz w:val="22"/>
          <w:szCs w:val="22"/>
        </w:rPr>
      </w:pPr>
      <w:r w:rsidRPr="00F8497B">
        <w:rPr>
          <w:b/>
          <w:color w:val="000000"/>
          <w:sz w:val="22"/>
          <w:szCs w:val="22"/>
        </w:rPr>
        <w:t>1.10.</w:t>
      </w:r>
      <w:r w:rsidRPr="00F8497B">
        <w:rPr>
          <w:color w:val="000000"/>
          <w:sz w:val="22"/>
          <w:szCs w:val="22"/>
        </w:rPr>
        <w:t xml:space="preserve"> Имуществ</w:t>
      </w:r>
      <w:r w:rsidR="00394B50" w:rsidRPr="00F8497B">
        <w:rPr>
          <w:color w:val="000000"/>
          <w:sz w:val="22"/>
          <w:szCs w:val="22"/>
        </w:rPr>
        <w:t>енные права на объекты оценки: П</w:t>
      </w:r>
      <w:r w:rsidRPr="00F8497B">
        <w:rPr>
          <w:color w:val="000000"/>
          <w:sz w:val="22"/>
          <w:szCs w:val="22"/>
        </w:rPr>
        <w:t>раво собственности.  Право постоянного (бессрочного пользования)</w:t>
      </w:r>
      <w:r w:rsidR="00282627" w:rsidRPr="00F8497B">
        <w:rPr>
          <w:color w:val="000000"/>
          <w:sz w:val="22"/>
          <w:szCs w:val="22"/>
        </w:rPr>
        <w:t xml:space="preserve"> или иные другие установленные законодательством права</w:t>
      </w:r>
      <w:r w:rsidRPr="00F8497B">
        <w:rPr>
          <w:color w:val="000000"/>
          <w:sz w:val="22"/>
          <w:szCs w:val="22"/>
        </w:rPr>
        <w:t>.</w:t>
      </w:r>
    </w:p>
    <w:p w14:paraId="553AF3F1" w14:textId="21FEF0E3" w:rsidR="003323F7" w:rsidRPr="00F8497B" w:rsidRDefault="003323F7" w:rsidP="003323F7">
      <w:pPr>
        <w:widowControl w:val="0"/>
        <w:jc w:val="both"/>
        <w:rPr>
          <w:color w:val="000000"/>
          <w:sz w:val="22"/>
          <w:szCs w:val="22"/>
        </w:rPr>
      </w:pPr>
      <w:r w:rsidRPr="00F8497B">
        <w:rPr>
          <w:b/>
          <w:color w:val="000000"/>
          <w:sz w:val="22"/>
          <w:szCs w:val="22"/>
        </w:rPr>
        <w:t>1.11.</w:t>
      </w:r>
      <w:r w:rsidRPr="00F8497B">
        <w:rPr>
          <w:color w:val="000000"/>
          <w:sz w:val="22"/>
          <w:szCs w:val="22"/>
        </w:rPr>
        <w:t xml:space="preserve"> Предполагаемое использование оценки и связанные с этим ограничения: </w:t>
      </w:r>
      <w:r w:rsidR="00282627" w:rsidRPr="00F8497B">
        <w:rPr>
          <w:sz w:val="22"/>
          <w:szCs w:val="22"/>
        </w:rPr>
        <w:t xml:space="preserve">заключение </w:t>
      </w:r>
      <w:proofErr w:type="gramStart"/>
      <w:r w:rsidR="00282627" w:rsidRPr="00F8497B">
        <w:rPr>
          <w:sz w:val="22"/>
          <w:szCs w:val="22"/>
        </w:rPr>
        <w:t>соглашений  об</w:t>
      </w:r>
      <w:proofErr w:type="gramEnd"/>
      <w:r w:rsidR="00282627" w:rsidRPr="00F8497B">
        <w:rPr>
          <w:sz w:val="22"/>
          <w:szCs w:val="22"/>
        </w:rPr>
        <w:t xml:space="preserve"> установлении сервитутов  в отношении земельных  участков,  заключение  договоров </w:t>
      </w:r>
      <w:r w:rsidRPr="00F8497B">
        <w:rPr>
          <w:sz w:val="22"/>
          <w:szCs w:val="22"/>
        </w:rPr>
        <w:t xml:space="preserve"> к</w:t>
      </w:r>
      <w:r w:rsidR="00282627" w:rsidRPr="00F8497B">
        <w:rPr>
          <w:sz w:val="22"/>
          <w:szCs w:val="22"/>
        </w:rPr>
        <w:t xml:space="preserve">упли-продажи. </w:t>
      </w:r>
      <w:r w:rsidRPr="00F8497B">
        <w:rPr>
          <w:color w:val="000000"/>
          <w:sz w:val="22"/>
          <w:szCs w:val="22"/>
        </w:rPr>
        <w:t>Любое другое использование Отчетов об оценке, в том числе использование третьими лицами и/или использование в других целях не допускается.</w:t>
      </w:r>
    </w:p>
    <w:p w14:paraId="4C6BE5E1" w14:textId="77777777" w:rsidR="00655C06" w:rsidRPr="00F8497B" w:rsidRDefault="00655C06" w:rsidP="003323F7">
      <w:pPr>
        <w:widowControl w:val="0"/>
        <w:jc w:val="both"/>
        <w:rPr>
          <w:color w:val="000000"/>
          <w:sz w:val="22"/>
          <w:szCs w:val="22"/>
        </w:rPr>
      </w:pPr>
    </w:p>
    <w:p w14:paraId="6BA4C762" w14:textId="77D4BE0A" w:rsidR="00655C06" w:rsidRPr="00F8497B" w:rsidRDefault="00655C06" w:rsidP="00655C06">
      <w:pPr>
        <w:widowControl w:val="0"/>
        <w:jc w:val="center"/>
        <w:rPr>
          <w:b/>
          <w:color w:val="000000"/>
          <w:sz w:val="22"/>
          <w:szCs w:val="22"/>
        </w:rPr>
      </w:pPr>
      <w:r w:rsidRPr="00F8497B">
        <w:rPr>
          <w:b/>
          <w:color w:val="000000"/>
          <w:sz w:val="22"/>
          <w:szCs w:val="22"/>
        </w:rPr>
        <w:t>2. ПРАВА И ОБЯЗАННОСТИ СТОРОН</w:t>
      </w:r>
    </w:p>
    <w:p w14:paraId="0FEFBD6E" w14:textId="3B7E0E95" w:rsidR="00282627" w:rsidRPr="00F8497B" w:rsidRDefault="00F75183" w:rsidP="00655C06">
      <w:pPr>
        <w:widowControl w:val="0"/>
        <w:rPr>
          <w:b/>
          <w:bCs/>
          <w:sz w:val="22"/>
          <w:szCs w:val="22"/>
        </w:rPr>
      </w:pPr>
      <w:r w:rsidRPr="00F8497B">
        <w:rPr>
          <w:b/>
          <w:bCs/>
          <w:sz w:val="22"/>
          <w:szCs w:val="22"/>
        </w:rPr>
        <w:t>2</w:t>
      </w:r>
      <w:r w:rsidR="00282627" w:rsidRPr="00F8497B">
        <w:rPr>
          <w:b/>
          <w:bCs/>
          <w:sz w:val="22"/>
          <w:szCs w:val="22"/>
        </w:rPr>
        <w:t xml:space="preserve">.1. </w:t>
      </w:r>
      <w:r w:rsidR="009D4FB2" w:rsidRPr="00F8497B">
        <w:rPr>
          <w:b/>
          <w:color w:val="000000" w:themeColor="text1"/>
          <w:sz w:val="22"/>
          <w:szCs w:val="22"/>
        </w:rPr>
        <w:t>Исполнител</w:t>
      </w:r>
      <w:r w:rsidR="009D4FB2" w:rsidRPr="00F8497B">
        <w:rPr>
          <w:color w:val="000000" w:themeColor="text1"/>
          <w:sz w:val="22"/>
          <w:szCs w:val="22"/>
        </w:rPr>
        <w:t>ь</w:t>
      </w:r>
      <w:r w:rsidR="00282627" w:rsidRPr="00F8497B">
        <w:rPr>
          <w:b/>
          <w:bCs/>
          <w:sz w:val="22"/>
          <w:szCs w:val="22"/>
        </w:rPr>
        <w:t xml:space="preserve"> в рамках Договора обязуется:</w:t>
      </w:r>
    </w:p>
    <w:p w14:paraId="4E5393E9" w14:textId="00BB513A" w:rsidR="00282627" w:rsidRPr="00F8497B" w:rsidRDefault="00282627" w:rsidP="00282627">
      <w:pPr>
        <w:pStyle w:val="af1"/>
        <w:widowControl w:val="0"/>
        <w:tabs>
          <w:tab w:val="num" w:pos="0"/>
        </w:tabs>
        <w:ind w:left="0"/>
        <w:rPr>
          <w:sz w:val="22"/>
          <w:szCs w:val="22"/>
        </w:rPr>
      </w:pPr>
      <w:r w:rsidRPr="00F8497B">
        <w:rPr>
          <w:sz w:val="22"/>
          <w:szCs w:val="22"/>
        </w:rPr>
        <w:t xml:space="preserve">2.1.1. Надлежащим образом </w:t>
      </w:r>
      <w:r w:rsidR="00057E3D">
        <w:rPr>
          <w:sz w:val="22"/>
          <w:szCs w:val="22"/>
        </w:rPr>
        <w:t>оказа</w:t>
      </w:r>
      <w:r w:rsidR="00057E3D">
        <w:rPr>
          <w:sz w:val="22"/>
          <w:szCs w:val="22"/>
        </w:rPr>
        <w:t xml:space="preserve">ть </w:t>
      </w:r>
      <w:r w:rsidR="00057E3D">
        <w:rPr>
          <w:sz w:val="22"/>
          <w:szCs w:val="22"/>
        </w:rPr>
        <w:t>услуг</w:t>
      </w:r>
      <w:r w:rsidR="00057E3D">
        <w:rPr>
          <w:sz w:val="22"/>
          <w:szCs w:val="22"/>
        </w:rPr>
        <w:t>и</w:t>
      </w:r>
      <w:r w:rsidRPr="00F8497B">
        <w:rPr>
          <w:sz w:val="22"/>
          <w:szCs w:val="22"/>
        </w:rPr>
        <w:t>, предусмотренные настоящим Договором, в установленные Договором сроки.</w:t>
      </w:r>
    </w:p>
    <w:p w14:paraId="775E3645" w14:textId="77777777" w:rsidR="00282627" w:rsidRPr="00F8497B" w:rsidRDefault="00282627" w:rsidP="00282627">
      <w:pPr>
        <w:widowControl w:val="0"/>
        <w:tabs>
          <w:tab w:val="num" w:pos="0"/>
        </w:tabs>
        <w:jc w:val="both"/>
        <w:rPr>
          <w:sz w:val="22"/>
          <w:szCs w:val="22"/>
        </w:rPr>
      </w:pPr>
      <w:r w:rsidRPr="00F8497B">
        <w:rPr>
          <w:sz w:val="22"/>
          <w:szCs w:val="22"/>
        </w:rPr>
        <w:t>2.1.2. Определить стоимость Объектов оценки в соответствии с требованиями, установленными: Федеральным Законом от 29 июля 1998 года № 135-ФЗ «Об оценочной деятельности в Российской Федерации»; Федеральными стандартами оценки: Федеральный стандарт оценки от 20.05.2015 № 297 «Общие понятия оценки, подходы и требования к проведению оценки (ФСО № 1)»; Федеральный стандарт оценки от 20.05.2015 № 298 «Цель оценки и виды стоимости (ФСО № 2)»; Федеральный стандарт оценки от 20.05.2015 № 299 «Требования к отчету об оценке (ФСО № 3)»; Федеральный стандарт оценки от 25.09.2014 №611«Оценка недвижимости (ФСО № 7)».</w:t>
      </w:r>
    </w:p>
    <w:p w14:paraId="7454F318" w14:textId="77777777" w:rsidR="00282627" w:rsidRPr="00F8497B" w:rsidRDefault="00282627" w:rsidP="00282627">
      <w:pPr>
        <w:widowControl w:val="0"/>
        <w:tabs>
          <w:tab w:val="num" w:pos="0"/>
        </w:tabs>
        <w:jc w:val="both"/>
        <w:rPr>
          <w:sz w:val="22"/>
          <w:szCs w:val="22"/>
        </w:rPr>
      </w:pPr>
      <w:r w:rsidRPr="00F8497B">
        <w:rPr>
          <w:sz w:val="22"/>
          <w:szCs w:val="22"/>
        </w:rPr>
        <w:t xml:space="preserve">2.1.3. Сообщать </w:t>
      </w:r>
      <w:r w:rsidRPr="00F8497B">
        <w:rPr>
          <w:b/>
          <w:bCs/>
          <w:sz w:val="22"/>
          <w:szCs w:val="22"/>
        </w:rPr>
        <w:t>Заказчику</w:t>
      </w:r>
      <w:r w:rsidRPr="00F8497B">
        <w:rPr>
          <w:sz w:val="22"/>
          <w:szCs w:val="22"/>
        </w:rPr>
        <w:t xml:space="preserve"> о невозможности своего участия в проведении оценки объекта оценки вследствие возникновения обстоятельств, препятствующих проведению объективной и независимой оценки объекта оценки.</w:t>
      </w:r>
    </w:p>
    <w:p w14:paraId="79FECDA3" w14:textId="77777777" w:rsidR="00282627" w:rsidRPr="00F8497B" w:rsidRDefault="00282627" w:rsidP="00282627">
      <w:pPr>
        <w:widowControl w:val="0"/>
        <w:tabs>
          <w:tab w:val="num" w:pos="0"/>
        </w:tabs>
        <w:jc w:val="both"/>
        <w:rPr>
          <w:sz w:val="22"/>
          <w:szCs w:val="22"/>
        </w:rPr>
      </w:pPr>
      <w:r w:rsidRPr="00F8497B">
        <w:rPr>
          <w:sz w:val="22"/>
          <w:szCs w:val="22"/>
        </w:rPr>
        <w:t xml:space="preserve">2.1.4. Обеспечивать сохранность документов, получаемых от </w:t>
      </w:r>
      <w:r w:rsidRPr="00F8497B">
        <w:rPr>
          <w:b/>
          <w:bCs/>
          <w:sz w:val="22"/>
          <w:szCs w:val="22"/>
        </w:rPr>
        <w:t xml:space="preserve">Заказчика </w:t>
      </w:r>
      <w:r w:rsidRPr="00F8497B">
        <w:rPr>
          <w:sz w:val="22"/>
          <w:szCs w:val="22"/>
        </w:rPr>
        <w:t>и третьих лиц в ходе проведения оценки объекта оценки.</w:t>
      </w:r>
    </w:p>
    <w:p w14:paraId="3F23D209" w14:textId="77777777" w:rsidR="00282627" w:rsidRPr="00F8497B" w:rsidRDefault="00282627" w:rsidP="00282627">
      <w:pPr>
        <w:widowControl w:val="0"/>
        <w:tabs>
          <w:tab w:val="num" w:pos="0"/>
        </w:tabs>
        <w:jc w:val="both"/>
        <w:rPr>
          <w:sz w:val="22"/>
          <w:szCs w:val="22"/>
        </w:rPr>
      </w:pPr>
      <w:r w:rsidRPr="00F8497B">
        <w:rPr>
          <w:sz w:val="22"/>
          <w:szCs w:val="22"/>
        </w:rPr>
        <w:lastRenderedPageBreak/>
        <w:t xml:space="preserve">2.1.5. Предоставлять </w:t>
      </w:r>
      <w:r w:rsidRPr="00F8497B">
        <w:rPr>
          <w:b/>
          <w:bCs/>
          <w:sz w:val="22"/>
          <w:szCs w:val="22"/>
        </w:rPr>
        <w:t xml:space="preserve">Заказчику </w:t>
      </w:r>
      <w:r w:rsidRPr="00F8497B">
        <w:rPr>
          <w:sz w:val="22"/>
          <w:szCs w:val="22"/>
        </w:rPr>
        <w:t>информацию о требованиях законодательства Российской Федерации об оценочной деятельности.</w:t>
      </w:r>
    </w:p>
    <w:p w14:paraId="5C3D8BCB" w14:textId="77777777" w:rsidR="00282627" w:rsidRPr="00F8497B" w:rsidRDefault="00282627" w:rsidP="00282627">
      <w:pPr>
        <w:widowControl w:val="0"/>
        <w:tabs>
          <w:tab w:val="num" w:pos="0"/>
        </w:tabs>
        <w:jc w:val="both"/>
        <w:rPr>
          <w:sz w:val="22"/>
          <w:szCs w:val="22"/>
        </w:rPr>
      </w:pPr>
      <w:r w:rsidRPr="00F8497B">
        <w:rPr>
          <w:sz w:val="22"/>
          <w:szCs w:val="22"/>
        </w:rPr>
        <w:t>2.1.6. Предоставить выписку из реестра саморегулируемой организации оценщиков, страховой полис и документ об образовании, подтверждающий получение профессиональных знаний в области оценочной деятельности.</w:t>
      </w:r>
    </w:p>
    <w:p w14:paraId="4028D37F" w14:textId="16871B2D" w:rsidR="00282627" w:rsidRPr="00F8497B" w:rsidRDefault="00282627" w:rsidP="00282627">
      <w:pPr>
        <w:widowControl w:val="0"/>
        <w:tabs>
          <w:tab w:val="num" w:pos="0"/>
        </w:tabs>
        <w:jc w:val="both"/>
        <w:rPr>
          <w:sz w:val="22"/>
          <w:szCs w:val="22"/>
        </w:rPr>
      </w:pPr>
      <w:r w:rsidRPr="00F8497B">
        <w:rPr>
          <w:sz w:val="22"/>
          <w:szCs w:val="22"/>
        </w:rPr>
        <w:t xml:space="preserve">2.1.7. Не разглашать конфиденциальную информацию, полученную от </w:t>
      </w:r>
      <w:r w:rsidRPr="00F8497B">
        <w:rPr>
          <w:b/>
          <w:bCs/>
          <w:sz w:val="22"/>
          <w:szCs w:val="22"/>
        </w:rPr>
        <w:t xml:space="preserve">Заказчика </w:t>
      </w:r>
      <w:r w:rsidRPr="00F8497B">
        <w:rPr>
          <w:sz w:val="22"/>
          <w:szCs w:val="22"/>
        </w:rPr>
        <w:t>в ходе проведения оценки Объектов оценки, за исключением случаев, предусмотренных законодательством Российской Федерации.</w:t>
      </w:r>
    </w:p>
    <w:p w14:paraId="582A3F2C" w14:textId="4A48FCF5" w:rsidR="00107A9A" w:rsidRPr="00F8497B" w:rsidRDefault="00107A9A" w:rsidP="00282627">
      <w:pPr>
        <w:widowControl w:val="0"/>
        <w:tabs>
          <w:tab w:val="num" w:pos="0"/>
        </w:tabs>
        <w:jc w:val="both"/>
        <w:rPr>
          <w:sz w:val="22"/>
          <w:szCs w:val="22"/>
        </w:rPr>
      </w:pPr>
      <w:r w:rsidRPr="00F8497B">
        <w:rPr>
          <w:sz w:val="22"/>
          <w:szCs w:val="22"/>
        </w:rPr>
        <w:t xml:space="preserve">2.1.8. Ежемесячно, в срок до 15 </w:t>
      </w:r>
      <w:proofErr w:type="gramStart"/>
      <w:r w:rsidRPr="00F8497B">
        <w:rPr>
          <w:sz w:val="22"/>
          <w:szCs w:val="22"/>
        </w:rPr>
        <w:t>числа  текущего</w:t>
      </w:r>
      <w:proofErr w:type="gramEnd"/>
      <w:r w:rsidRPr="00F8497B">
        <w:rPr>
          <w:sz w:val="22"/>
          <w:szCs w:val="22"/>
        </w:rPr>
        <w:t xml:space="preserve"> месяца сообщать в ОКС Филиала ОАО «ИЭСК» «Восточные электрические сети» сумму планируемого выполнения </w:t>
      </w:r>
      <w:r w:rsidR="00057E3D">
        <w:rPr>
          <w:sz w:val="22"/>
          <w:szCs w:val="22"/>
        </w:rPr>
        <w:t xml:space="preserve">оказанных услуг </w:t>
      </w:r>
      <w:r w:rsidRPr="00F8497B">
        <w:rPr>
          <w:sz w:val="22"/>
          <w:szCs w:val="22"/>
        </w:rPr>
        <w:t>на следующий месяц.</w:t>
      </w:r>
    </w:p>
    <w:p w14:paraId="7946866D" w14:textId="68DF284A" w:rsidR="00282627" w:rsidRPr="00F8497B" w:rsidRDefault="00282627" w:rsidP="00282627">
      <w:pPr>
        <w:pStyle w:val="af1"/>
        <w:widowControl w:val="0"/>
        <w:tabs>
          <w:tab w:val="num" w:pos="0"/>
        </w:tabs>
        <w:ind w:left="0"/>
        <w:rPr>
          <w:b/>
          <w:bCs/>
          <w:sz w:val="22"/>
          <w:szCs w:val="22"/>
        </w:rPr>
      </w:pPr>
      <w:r w:rsidRPr="00F8497B">
        <w:rPr>
          <w:b/>
          <w:bCs/>
          <w:sz w:val="22"/>
          <w:szCs w:val="22"/>
        </w:rPr>
        <w:t xml:space="preserve">2.2.     </w:t>
      </w:r>
      <w:r w:rsidR="009D4FB2" w:rsidRPr="00F8497B">
        <w:rPr>
          <w:b/>
          <w:color w:val="000000" w:themeColor="text1"/>
          <w:sz w:val="22"/>
          <w:szCs w:val="22"/>
        </w:rPr>
        <w:t>Исполнитель</w:t>
      </w:r>
      <w:r w:rsidRPr="00F8497B">
        <w:rPr>
          <w:b/>
          <w:bCs/>
          <w:sz w:val="22"/>
          <w:szCs w:val="22"/>
        </w:rPr>
        <w:t xml:space="preserve"> имеет право:</w:t>
      </w:r>
    </w:p>
    <w:p w14:paraId="219FF4E4" w14:textId="77777777" w:rsidR="00282627" w:rsidRPr="00F8497B" w:rsidRDefault="00282627" w:rsidP="00155642">
      <w:pPr>
        <w:pStyle w:val="af1"/>
        <w:widowControl w:val="0"/>
        <w:tabs>
          <w:tab w:val="num" w:pos="0"/>
        </w:tabs>
        <w:ind w:left="0"/>
        <w:jc w:val="both"/>
        <w:rPr>
          <w:sz w:val="22"/>
          <w:szCs w:val="22"/>
        </w:rPr>
      </w:pPr>
      <w:r w:rsidRPr="00F8497B">
        <w:rPr>
          <w:sz w:val="22"/>
          <w:szCs w:val="22"/>
        </w:rPr>
        <w:t>2.2.1. На своевременную и надлежащую оплату по настоящему Договору.</w:t>
      </w:r>
    </w:p>
    <w:p w14:paraId="10829AE2" w14:textId="77777777" w:rsidR="00282627" w:rsidRPr="00F8497B" w:rsidRDefault="00282627" w:rsidP="00155642">
      <w:pPr>
        <w:pStyle w:val="af1"/>
        <w:widowControl w:val="0"/>
        <w:tabs>
          <w:tab w:val="num" w:pos="0"/>
        </w:tabs>
        <w:ind w:left="0"/>
        <w:jc w:val="both"/>
        <w:rPr>
          <w:sz w:val="22"/>
          <w:szCs w:val="22"/>
        </w:rPr>
      </w:pPr>
      <w:r w:rsidRPr="00F8497B">
        <w:rPr>
          <w:sz w:val="22"/>
          <w:szCs w:val="22"/>
        </w:rPr>
        <w:t>2.2.2. Применять самостоятельно методы проведения оценки объектов оценки в соответствии с указанными в п. 2.1.2. настоящего Договора Стандартами оценки.</w:t>
      </w:r>
    </w:p>
    <w:p w14:paraId="7D7C9196" w14:textId="71E28FBC" w:rsidR="00282627" w:rsidRPr="00F8497B" w:rsidRDefault="00282627" w:rsidP="00155642">
      <w:pPr>
        <w:pStyle w:val="af1"/>
        <w:widowControl w:val="0"/>
        <w:tabs>
          <w:tab w:val="num" w:pos="0"/>
        </w:tabs>
        <w:ind w:left="0"/>
        <w:jc w:val="both"/>
        <w:rPr>
          <w:sz w:val="22"/>
          <w:szCs w:val="22"/>
        </w:rPr>
      </w:pPr>
      <w:r w:rsidRPr="00F8497B">
        <w:rPr>
          <w:sz w:val="22"/>
          <w:szCs w:val="22"/>
        </w:rPr>
        <w:t xml:space="preserve">2.2.3. Требовать от </w:t>
      </w:r>
      <w:r w:rsidRPr="00F8497B">
        <w:rPr>
          <w:b/>
          <w:bCs/>
          <w:sz w:val="22"/>
          <w:szCs w:val="22"/>
        </w:rPr>
        <w:t xml:space="preserve">Заказчика </w:t>
      </w:r>
      <w:r w:rsidRPr="00F8497B">
        <w:rPr>
          <w:sz w:val="22"/>
          <w:szCs w:val="22"/>
        </w:rPr>
        <w:t xml:space="preserve">при проведении оценки обеспечения доступа в полном объеме к объекту оценки и документам, необходимым для осуществления данной оценки. В случае если отказ в предоставлении указанного доступа существенным образом влияет на достоверность оценки объектов оценки, </w:t>
      </w:r>
      <w:r w:rsidR="009D4FB2" w:rsidRPr="00F8497B">
        <w:rPr>
          <w:b/>
          <w:color w:val="000000" w:themeColor="text1"/>
          <w:sz w:val="22"/>
          <w:szCs w:val="22"/>
        </w:rPr>
        <w:t>Исполнитель</w:t>
      </w:r>
      <w:r w:rsidRPr="00F8497B">
        <w:rPr>
          <w:b/>
          <w:bCs/>
          <w:sz w:val="22"/>
          <w:szCs w:val="22"/>
        </w:rPr>
        <w:t xml:space="preserve"> </w:t>
      </w:r>
      <w:r w:rsidRPr="00F8497B">
        <w:rPr>
          <w:sz w:val="22"/>
          <w:szCs w:val="22"/>
        </w:rPr>
        <w:t>указывает это в Отчетах об оценке.</w:t>
      </w:r>
    </w:p>
    <w:p w14:paraId="2EEA1E41" w14:textId="77777777" w:rsidR="00282627" w:rsidRPr="00F8497B" w:rsidRDefault="00282627" w:rsidP="00155642">
      <w:pPr>
        <w:pStyle w:val="af1"/>
        <w:widowControl w:val="0"/>
        <w:tabs>
          <w:tab w:val="num" w:pos="0"/>
        </w:tabs>
        <w:ind w:left="0"/>
        <w:jc w:val="both"/>
        <w:rPr>
          <w:sz w:val="22"/>
          <w:szCs w:val="22"/>
        </w:rPr>
      </w:pPr>
      <w:r w:rsidRPr="00F8497B">
        <w:rPr>
          <w:sz w:val="22"/>
          <w:szCs w:val="22"/>
        </w:rPr>
        <w:t>2.2.4. Получать разъяснения и дополнительные сведения, необходимые для осуществления оценки в рамках настоящего договора.</w:t>
      </w:r>
    </w:p>
    <w:p w14:paraId="669779B4" w14:textId="75967D4B" w:rsidR="00282627" w:rsidRPr="00F8497B" w:rsidRDefault="00282627" w:rsidP="00155642">
      <w:pPr>
        <w:pStyle w:val="af1"/>
        <w:widowControl w:val="0"/>
        <w:tabs>
          <w:tab w:val="num" w:pos="0"/>
        </w:tabs>
        <w:ind w:left="0"/>
        <w:jc w:val="both"/>
        <w:rPr>
          <w:sz w:val="22"/>
          <w:szCs w:val="22"/>
        </w:rPr>
      </w:pPr>
      <w:r w:rsidRPr="00F8497B">
        <w:rPr>
          <w:sz w:val="22"/>
          <w:szCs w:val="22"/>
        </w:rPr>
        <w:t xml:space="preserve"> 2.2.5. Запрашивать в письменной или устной форме у третьих лиц информацию, необходимую для проведения оценки объектов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объектов оценки, </w:t>
      </w:r>
      <w:r w:rsidR="009D4FB2" w:rsidRPr="00F8497B">
        <w:rPr>
          <w:color w:val="000000" w:themeColor="text1"/>
          <w:sz w:val="22"/>
          <w:szCs w:val="22"/>
        </w:rPr>
        <w:t>Исполнитель</w:t>
      </w:r>
      <w:r w:rsidRPr="00F8497B">
        <w:rPr>
          <w:b/>
          <w:bCs/>
          <w:sz w:val="22"/>
          <w:szCs w:val="22"/>
        </w:rPr>
        <w:t xml:space="preserve"> </w:t>
      </w:r>
      <w:r w:rsidRPr="00F8497B">
        <w:rPr>
          <w:sz w:val="22"/>
          <w:szCs w:val="22"/>
        </w:rPr>
        <w:t>указывает это в Отчетах об оценке.</w:t>
      </w:r>
    </w:p>
    <w:p w14:paraId="5C24E347" w14:textId="77777777" w:rsidR="00282627" w:rsidRPr="00F8497B" w:rsidRDefault="00282627" w:rsidP="00155642">
      <w:pPr>
        <w:pStyle w:val="af1"/>
        <w:widowControl w:val="0"/>
        <w:tabs>
          <w:tab w:val="num" w:pos="0"/>
        </w:tabs>
        <w:ind w:left="0"/>
        <w:jc w:val="both"/>
        <w:rPr>
          <w:sz w:val="22"/>
          <w:szCs w:val="22"/>
        </w:rPr>
      </w:pPr>
      <w:r w:rsidRPr="00F8497B">
        <w:rPr>
          <w:sz w:val="22"/>
          <w:szCs w:val="22"/>
        </w:rPr>
        <w:t>2.2.6. Привлекать по мере необходимости на договорной основе к участию в проведении оценки иных оценщиков либо других специалистов.</w:t>
      </w:r>
    </w:p>
    <w:p w14:paraId="0E30026C" w14:textId="7672D3C4" w:rsidR="00282627" w:rsidRPr="00F8497B" w:rsidRDefault="00282627" w:rsidP="00155642">
      <w:pPr>
        <w:pStyle w:val="af1"/>
        <w:widowControl w:val="0"/>
        <w:tabs>
          <w:tab w:val="num" w:pos="0"/>
        </w:tabs>
        <w:ind w:left="0"/>
        <w:jc w:val="both"/>
        <w:rPr>
          <w:sz w:val="22"/>
          <w:szCs w:val="22"/>
        </w:rPr>
      </w:pPr>
      <w:r w:rsidRPr="00F8497B">
        <w:rPr>
          <w:sz w:val="22"/>
          <w:szCs w:val="22"/>
        </w:rPr>
        <w:t xml:space="preserve">2.2.7. Отказаться от проведения оценки объектов оценки в случаях, если </w:t>
      </w:r>
      <w:r w:rsidRPr="00F8497B">
        <w:rPr>
          <w:b/>
          <w:bCs/>
          <w:sz w:val="22"/>
          <w:szCs w:val="22"/>
        </w:rPr>
        <w:t>Заказчик</w:t>
      </w:r>
      <w:r w:rsidRPr="00F8497B">
        <w:rPr>
          <w:sz w:val="22"/>
          <w:szCs w:val="22"/>
        </w:rPr>
        <w:t xml:space="preserve"> нарушил условия настоящего Договора, не обеспечил предоставление необходимой информации об объекте оценки либо не обеспечил соответствующие настоящему Договору условия </w:t>
      </w:r>
      <w:r w:rsidR="00155642" w:rsidRPr="00F8497B">
        <w:rPr>
          <w:sz w:val="22"/>
          <w:szCs w:val="22"/>
        </w:rPr>
        <w:t>выполнения работ</w:t>
      </w:r>
      <w:r w:rsidRPr="00F8497B">
        <w:rPr>
          <w:sz w:val="22"/>
          <w:szCs w:val="22"/>
        </w:rPr>
        <w:t>.</w:t>
      </w:r>
    </w:p>
    <w:p w14:paraId="62D9A4BA" w14:textId="77777777" w:rsidR="00282627" w:rsidRPr="00F8497B" w:rsidRDefault="00282627" w:rsidP="00282627">
      <w:pPr>
        <w:pStyle w:val="af1"/>
        <w:widowControl w:val="0"/>
        <w:ind w:left="0"/>
        <w:rPr>
          <w:b/>
          <w:bCs/>
          <w:sz w:val="22"/>
          <w:szCs w:val="22"/>
        </w:rPr>
      </w:pPr>
      <w:r w:rsidRPr="00F8497B">
        <w:rPr>
          <w:b/>
          <w:bCs/>
          <w:sz w:val="22"/>
          <w:szCs w:val="22"/>
        </w:rPr>
        <w:t>2.3.     Заказчик в рамках настоящего Договора обязуется:</w:t>
      </w:r>
    </w:p>
    <w:p w14:paraId="529155F3" w14:textId="0D57E5C3" w:rsidR="00282627" w:rsidRPr="00F8497B" w:rsidRDefault="00282627" w:rsidP="00155642">
      <w:pPr>
        <w:pStyle w:val="af1"/>
        <w:widowControl w:val="0"/>
        <w:tabs>
          <w:tab w:val="num" w:pos="0"/>
        </w:tabs>
        <w:ind w:left="0"/>
        <w:jc w:val="both"/>
        <w:rPr>
          <w:sz w:val="22"/>
          <w:szCs w:val="22"/>
        </w:rPr>
      </w:pPr>
      <w:r w:rsidRPr="00F8497B">
        <w:rPr>
          <w:sz w:val="22"/>
          <w:szCs w:val="22"/>
        </w:rPr>
        <w:t xml:space="preserve">2.3.1. Оплатить выполненные работы </w:t>
      </w:r>
      <w:r w:rsidR="009D4FB2" w:rsidRPr="00F8497B">
        <w:rPr>
          <w:b/>
          <w:color w:val="000000" w:themeColor="text1"/>
          <w:sz w:val="22"/>
          <w:szCs w:val="22"/>
        </w:rPr>
        <w:t>Исполнителю</w:t>
      </w:r>
      <w:r w:rsidRPr="00F8497B">
        <w:rPr>
          <w:b/>
          <w:bCs/>
          <w:sz w:val="22"/>
          <w:szCs w:val="22"/>
        </w:rPr>
        <w:t xml:space="preserve"> </w:t>
      </w:r>
      <w:r w:rsidRPr="00F8497B">
        <w:rPr>
          <w:sz w:val="22"/>
          <w:szCs w:val="22"/>
        </w:rPr>
        <w:t>в размере и сроки, указанные в пункте 4 настоящего Договора.</w:t>
      </w:r>
    </w:p>
    <w:p w14:paraId="2C9B3813" w14:textId="163C73D7" w:rsidR="00282627" w:rsidRPr="00F8497B" w:rsidRDefault="00057E3D" w:rsidP="00155642">
      <w:pPr>
        <w:pStyle w:val="af1"/>
        <w:widowControl w:val="0"/>
        <w:tabs>
          <w:tab w:val="num" w:pos="0"/>
        </w:tabs>
        <w:ind w:left="0"/>
        <w:jc w:val="both"/>
        <w:rPr>
          <w:sz w:val="22"/>
          <w:szCs w:val="22"/>
        </w:rPr>
      </w:pPr>
      <w:r>
        <w:rPr>
          <w:sz w:val="22"/>
          <w:szCs w:val="22"/>
        </w:rPr>
        <w:t>2.3.2. Предоставлять</w:t>
      </w:r>
      <w:r w:rsidR="00282627" w:rsidRPr="00F8497B">
        <w:rPr>
          <w:sz w:val="22"/>
          <w:szCs w:val="22"/>
        </w:rPr>
        <w:t xml:space="preserve"> </w:t>
      </w:r>
      <w:r w:rsidR="009D4FB2" w:rsidRPr="00F8497B">
        <w:rPr>
          <w:b/>
          <w:color w:val="000000" w:themeColor="text1"/>
          <w:sz w:val="22"/>
          <w:szCs w:val="22"/>
        </w:rPr>
        <w:t>Исполнителю</w:t>
      </w:r>
      <w:r w:rsidR="00282627" w:rsidRPr="00F8497B">
        <w:rPr>
          <w:b/>
          <w:bCs/>
          <w:sz w:val="22"/>
          <w:szCs w:val="22"/>
        </w:rPr>
        <w:t xml:space="preserve"> </w:t>
      </w:r>
      <w:r w:rsidR="00282627" w:rsidRPr="00F8497B">
        <w:rPr>
          <w:sz w:val="22"/>
          <w:szCs w:val="22"/>
        </w:rPr>
        <w:t xml:space="preserve">всю необходимую информацию и документацию </w:t>
      </w:r>
      <w:proofErr w:type="gramStart"/>
      <w:r w:rsidR="00F75183" w:rsidRPr="00F8497B">
        <w:rPr>
          <w:sz w:val="22"/>
          <w:szCs w:val="22"/>
        </w:rPr>
        <w:t>по  акту</w:t>
      </w:r>
      <w:proofErr w:type="gramEnd"/>
      <w:r w:rsidR="00F75183" w:rsidRPr="00F8497B">
        <w:rPr>
          <w:sz w:val="22"/>
          <w:szCs w:val="22"/>
        </w:rPr>
        <w:t xml:space="preserve"> </w:t>
      </w:r>
      <w:r w:rsidR="00282627" w:rsidRPr="00F8497B">
        <w:rPr>
          <w:sz w:val="22"/>
          <w:szCs w:val="22"/>
        </w:rPr>
        <w:t xml:space="preserve"> приема-передачи (П</w:t>
      </w:r>
      <w:r w:rsidR="005A5407" w:rsidRPr="00F8497B">
        <w:rPr>
          <w:sz w:val="22"/>
          <w:szCs w:val="22"/>
        </w:rPr>
        <w:t>риложение №3</w:t>
      </w:r>
      <w:r w:rsidR="00282627" w:rsidRPr="00F8497B">
        <w:rPr>
          <w:sz w:val="22"/>
          <w:szCs w:val="22"/>
        </w:rPr>
        <w:t xml:space="preserve"> к настоящему договору).</w:t>
      </w:r>
    </w:p>
    <w:p w14:paraId="59C300D9" w14:textId="7C909A25" w:rsidR="00282627" w:rsidRPr="00F8497B" w:rsidRDefault="00282627" w:rsidP="00057E3D">
      <w:pPr>
        <w:pStyle w:val="af1"/>
        <w:widowControl w:val="0"/>
        <w:tabs>
          <w:tab w:val="num" w:pos="0"/>
        </w:tabs>
        <w:ind w:left="0"/>
        <w:jc w:val="both"/>
        <w:rPr>
          <w:b/>
          <w:bCs/>
          <w:sz w:val="22"/>
          <w:szCs w:val="22"/>
        </w:rPr>
      </w:pPr>
      <w:r w:rsidRPr="00F8497B">
        <w:rPr>
          <w:sz w:val="22"/>
          <w:szCs w:val="22"/>
        </w:rPr>
        <w:t xml:space="preserve">2.3.3. В случае возникновения в ходе выполнения работ по настоящему Договору потребности в дополнительной документации или информации, предоставить ее </w:t>
      </w:r>
      <w:r w:rsidR="009D4FB2" w:rsidRPr="00F8497B">
        <w:rPr>
          <w:b/>
          <w:color w:val="000000" w:themeColor="text1"/>
          <w:sz w:val="22"/>
          <w:szCs w:val="22"/>
        </w:rPr>
        <w:t>Исполнителю</w:t>
      </w:r>
      <w:r w:rsidRPr="00F8497B">
        <w:rPr>
          <w:b/>
          <w:bCs/>
          <w:sz w:val="22"/>
          <w:szCs w:val="22"/>
        </w:rPr>
        <w:t xml:space="preserve"> </w:t>
      </w:r>
      <w:r w:rsidRPr="00F8497B">
        <w:rPr>
          <w:sz w:val="22"/>
          <w:szCs w:val="22"/>
        </w:rPr>
        <w:t>в течение 2-х рабочих дней с момента получения письменного запроса</w:t>
      </w:r>
      <w:r w:rsidRPr="00F8497B">
        <w:rPr>
          <w:b/>
          <w:sz w:val="22"/>
          <w:szCs w:val="22"/>
        </w:rPr>
        <w:t xml:space="preserve"> </w:t>
      </w:r>
      <w:r w:rsidR="009D4FB2" w:rsidRPr="00F8497B">
        <w:rPr>
          <w:b/>
          <w:color w:val="000000" w:themeColor="text1"/>
          <w:sz w:val="22"/>
          <w:szCs w:val="22"/>
        </w:rPr>
        <w:t>Исполнителя</w:t>
      </w:r>
      <w:r w:rsidRPr="00F8497B">
        <w:rPr>
          <w:b/>
          <w:bCs/>
          <w:sz w:val="22"/>
          <w:szCs w:val="22"/>
        </w:rPr>
        <w:t>.</w:t>
      </w:r>
    </w:p>
    <w:p w14:paraId="29047DC5" w14:textId="5CD9C514" w:rsidR="00282627" w:rsidRPr="00F8497B" w:rsidRDefault="00282627" w:rsidP="00057E3D">
      <w:pPr>
        <w:pStyle w:val="af1"/>
        <w:widowControl w:val="0"/>
        <w:tabs>
          <w:tab w:val="num" w:pos="0"/>
        </w:tabs>
        <w:ind w:left="0"/>
        <w:jc w:val="both"/>
        <w:rPr>
          <w:sz w:val="22"/>
          <w:szCs w:val="22"/>
        </w:rPr>
      </w:pPr>
      <w:r w:rsidRPr="00F8497B">
        <w:rPr>
          <w:sz w:val="22"/>
          <w:szCs w:val="22"/>
        </w:rPr>
        <w:t xml:space="preserve">2.3.4. Содействовать в получении информации или документации, необходимой, по мнению </w:t>
      </w:r>
      <w:r w:rsidR="009D4FB2" w:rsidRPr="00F8497B">
        <w:rPr>
          <w:b/>
          <w:color w:val="000000" w:themeColor="text1"/>
          <w:sz w:val="22"/>
          <w:szCs w:val="22"/>
        </w:rPr>
        <w:t>Исполнителя</w:t>
      </w:r>
      <w:r w:rsidRPr="00F8497B">
        <w:rPr>
          <w:b/>
          <w:sz w:val="22"/>
          <w:szCs w:val="22"/>
        </w:rPr>
        <w:t>,</w:t>
      </w:r>
      <w:r w:rsidRPr="00F8497B">
        <w:rPr>
          <w:sz w:val="22"/>
          <w:szCs w:val="22"/>
        </w:rPr>
        <w:t xml:space="preserve"> для проведения оценки, в государственных и местных органах или у третьих лиц; а также иное содействие </w:t>
      </w:r>
      <w:r w:rsidR="009D4FB2" w:rsidRPr="00F8497B">
        <w:rPr>
          <w:b/>
          <w:color w:val="000000" w:themeColor="text1"/>
          <w:sz w:val="22"/>
          <w:szCs w:val="22"/>
        </w:rPr>
        <w:t>Исполнителю</w:t>
      </w:r>
      <w:r w:rsidRPr="00F8497B">
        <w:rPr>
          <w:sz w:val="22"/>
          <w:szCs w:val="22"/>
        </w:rPr>
        <w:t>.</w:t>
      </w:r>
    </w:p>
    <w:p w14:paraId="2C59A87D" w14:textId="1B08CF81" w:rsidR="00282627" w:rsidRPr="00F8497B" w:rsidRDefault="00282627" w:rsidP="00057E3D">
      <w:pPr>
        <w:pStyle w:val="af1"/>
        <w:widowControl w:val="0"/>
        <w:tabs>
          <w:tab w:val="num" w:pos="0"/>
        </w:tabs>
        <w:ind w:left="0"/>
        <w:jc w:val="both"/>
        <w:rPr>
          <w:sz w:val="22"/>
          <w:szCs w:val="22"/>
        </w:rPr>
      </w:pPr>
      <w:r w:rsidRPr="00F8497B">
        <w:rPr>
          <w:sz w:val="22"/>
          <w:szCs w:val="22"/>
        </w:rPr>
        <w:t xml:space="preserve">2.3.5. В случае отказа от услуг </w:t>
      </w:r>
      <w:r w:rsidR="009D4FB2" w:rsidRPr="00F8497B">
        <w:rPr>
          <w:b/>
          <w:color w:val="000000" w:themeColor="text1"/>
          <w:sz w:val="22"/>
          <w:szCs w:val="22"/>
        </w:rPr>
        <w:t>Исполнителя</w:t>
      </w:r>
      <w:r w:rsidRPr="00F8497B">
        <w:rPr>
          <w:b/>
          <w:bCs/>
          <w:sz w:val="22"/>
          <w:szCs w:val="22"/>
        </w:rPr>
        <w:t xml:space="preserve">, </w:t>
      </w:r>
      <w:r w:rsidRPr="00F8497B">
        <w:rPr>
          <w:sz w:val="22"/>
          <w:szCs w:val="22"/>
        </w:rPr>
        <w:t xml:space="preserve">немедленно уведомить об этом </w:t>
      </w:r>
      <w:r w:rsidR="009D4FB2" w:rsidRPr="00F8497B">
        <w:rPr>
          <w:b/>
          <w:color w:val="000000" w:themeColor="text1"/>
          <w:sz w:val="22"/>
          <w:szCs w:val="22"/>
        </w:rPr>
        <w:t>Исполнителя</w:t>
      </w:r>
      <w:r w:rsidRPr="00F8497B">
        <w:rPr>
          <w:b/>
          <w:bCs/>
          <w:sz w:val="22"/>
          <w:szCs w:val="22"/>
        </w:rPr>
        <w:t xml:space="preserve"> </w:t>
      </w:r>
      <w:r w:rsidRPr="00F8497B">
        <w:rPr>
          <w:sz w:val="22"/>
          <w:szCs w:val="22"/>
        </w:rPr>
        <w:t>с возмещением ему фактически понесенных издержек.</w:t>
      </w:r>
    </w:p>
    <w:p w14:paraId="06A1868D" w14:textId="77777777" w:rsidR="00282627" w:rsidRPr="00F8497B" w:rsidRDefault="00282627" w:rsidP="00057E3D">
      <w:pPr>
        <w:pStyle w:val="af1"/>
        <w:widowControl w:val="0"/>
        <w:ind w:left="0"/>
        <w:jc w:val="both"/>
        <w:rPr>
          <w:b/>
          <w:bCs/>
          <w:sz w:val="22"/>
          <w:szCs w:val="22"/>
        </w:rPr>
      </w:pPr>
      <w:r w:rsidRPr="00F8497B">
        <w:rPr>
          <w:b/>
          <w:bCs/>
          <w:sz w:val="22"/>
          <w:szCs w:val="22"/>
        </w:rPr>
        <w:t>2.4.     Заказчик имеет право:</w:t>
      </w:r>
    </w:p>
    <w:p w14:paraId="7DB3791B" w14:textId="00BC5C41" w:rsidR="00282627" w:rsidRPr="00F8497B" w:rsidRDefault="00282627" w:rsidP="00057E3D">
      <w:pPr>
        <w:pStyle w:val="af1"/>
        <w:widowControl w:val="0"/>
        <w:tabs>
          <w:tab w:val="num" w:pos="0"/>
        </w:tabs>
        <w:ind w:left="0"/>
        <w:jc w:val="both"/>
        <w:rPr>
          <w:sz w:val="22"/>
          <w:szCs w:val="22"/>
        </w:rPr>
      </w:pPr>
      <w:r w:rsidRPr="00F8497B">
        <w:rPr>
          <w:sz w:val="22"/>
          <w:szCs w:val="22"/>
        </w:rPr>
        <w:t xml:space="preserve">2.4.1. Требовать своевременного и качественного </w:t>
      </w:r>
      <w:r w:rsidR="00057E3D">
        <w:rPr>
          <w:sz w:val="22"/>
          <w:szCs w:val="22"/>
        </w:rPr>
        <w:t>оказания услуг</w:t>
      </w:r>
      <w:r w:rsidRPr="00F8497B">
        <w:rPr>
          <w:sz w:val="22"/>
          <w:szCs w:val="22"/>
        </w:rPr>
        <w:t xml:space="preserve"> по настоящему Договору.</w:t>
      </w:r>
    </w:p>
    <w:p w14:paraId="6939EF40" w14:textId="46EEF517" w:rsidR="00282627" w:rsidRPr="00F8497B" w:rsidRDefault="00282627" w:rsidP="00057E3D">
      <w:pPr>
        <w:pStyle w:val="af1"/>
        <w:widowControl w:val="0"/>
        <w:tabs>
          <w:tab w:val="num" w:pos="0"/>
        </w:tabs>
        <w:ind w:left="0"/>
        <w:jc w:val="both"/>
        <w:rPr>
          <w:sz w:val="22"/>
          <w:szCs w:val="22"/>
        </w:rPr>
      </w:pPr>
      <w:r w:rsidRPr="00F8497B">
        <w:rPr>
          <w:sz w:val="22"/>
          <w:szCs w:val="22"/>
        </w:rPr>
        <w:t xml:space="preserve">2.4.2. Получать от </w:t>
      </w:r>
      <w:r w:rsidR="009D4FB2" w:rsidRPr="00F8497B">
        <w:rPr>
          <w:color w:val="000000" w:themeColor="text1"/>
          <w:sz w:val="22"/>
          <w:szCs w:val="22"/>
        </w:rPr>
        <w:t>Исполнителя</w:t>
      </w:r>
      <w:r w:rsidRPr="00F8497B">
        <w:rPr>
          <w:b/>
          <w:bCs/>
          <w:sz w:val="22"/>
          <w:szCs w:val="22"/>
        </w:rPr>
        <w:t xml:space="preserve"> </w:t>
      </w:r>
      <w:r w:rsidRPr="00F8497B">
        <w:rPr>
          <w:sz w:val="22"/>
          <w:szCs w:val="22"/>
        </w:rPr>
        <w:t>информацию о требованиях законодательства РФ об оценочной деятельности, в том числе об обязанностях оценщика, требованиях к Договору об оценке и Отчетах об оценке, а также о Стандартах оценки.</w:t>
      </w:r>
    </w:p>
    <w:p w14:paraId="003146E3" w14:textId="603F0FE9" w:rsidR="00282627" w:rsidRPr="00F8497B" w:rsidRDefault="00655C06" w:rsidP="00655C06">
      <w:pPr>
        <w:pStyle w:val="ad"/>
        <w:widowControl w:val="0"/>
        <w:ind w:left="435"/>
        <w:rPr>
          <w:b/>
          <w:bCs/>
          <w:sz w:val="22"/>
          <w:szCs w:val="22"/>
        </w:rPr>
      </w:pPr>
      <w:r w:rsidRPr="00F8497B">
        <w:rPr>
          <w:b/>
          <w:bCs/>
          <w:sz w:val="22"/>
          <w:szCs w:val="22"/>
        </w:rPr>
        <w:t>3.</w:t>
      </w:r>
      <w:r w:rsidR="00282627" w:rsidRPr="00F8497B">
        <w:rPr>
          <w:b/>
          <w:bCs/>
          <w:sz w:val="22"/>
          <w:szCs w:val="22"/>
        </w:rPr>
        <w:t>СТРАХОВАНИЕ ГРАЖДАНСКОЙ ОТВЕТСТВЕННОСТИ ОЦЕНЩИКА, СВЕДЕНИЯ ОБ ОЦЕНЩИКЕ И О ЧЛЕНСТВЕ В САМОРЕГУЛИРУЕМОЙ ОРГАНИЗАЦИИ ОЦЕНЩИКОВ</w:t>
      </w:r>
    </w:p>
    <w:p w14:paraId="7D792C88" w14:textId="6BC94416" w:rsidR="00282627" w:rsidRPr="00F8497B" w:rsidRDefault="00282627" w:rsidP="00282627">
      <w:pPr>
        <w:widowControl w:val="0"/>
        <w:tabs>
          <w:tab w:val="left" w:pos="405"/>
        </w:tabs>
        <w:ind w:left="40" w:right="-1"/>
        <w:jc w:val="both"/>
        <w:rPr>
          <w:sz w:val="22"/>
          <w:szCs w:val="22"/>
        </w:rPr>
      </w:pPr>
      <w:r w:rsidRPr="00F8497B">
        <w:rPr>
          <w:b/>
          <w:color w:val="000000"/>
          <w:sz w:val="22"/>
          <w:szCs w:val="22"/>
        </w:rPr>
        <w:t>3.1.</w:t>
      </w:r>
      <w:r w:rsidRPr="00F8497B">
        <w:rPr>
          <w:color w:val="000000"/>
          <w:sz w:val="22"/>
          <w:szCs w:val="22"/>
        </w:rPr>
        <w:t xml:space="preserve"> Ответственность </w:t>
      </w:r>
      <w:r w:rsidR="009D4FB2" w:rsidRPr="00F8497B">
        <w:rPr>
          <w:color w:val="000000" w:themeColor="text1"/>
          <w:sz w:val="22"/>
          <w:szCs w:val="22"/>
        </w:rPr>
        <w:t>Исполнителя</w:t>
      </w:r>
      <w:r w:rsidRPr="00F8497B">
        <w:rPr>
          <w:color w:val="000000"/>
          <w:sz w:val="22"/>
          <w:szCs w:val="22"/>
        </w:rPr>
        <w:t xml:space="preserve"> при проведении оценки застрахована – </w:t>
      </w:r>
      <w:r w:rsidR="00F75183" w:rsidRPr="00F8497B">
        <w:rPr>
          <w:sz w:val="22"/>
          <w:szCs w:val="22"/>
        </w:rPr>
        <w:t>___________________________</w:t>
      </w:r>
      <w:r w:rsidRPr="00F8497B">
        <w:rPr>
          <w:sz w:val="22"/>
          <w:szCs w:val="22"/>
        </w:rPr>
        <w:t xml:space="preserve"> сертификат к договору обязательного страхования ответственности при осуществлении оценочной деятельности </w:t>
      </w:r>
      <w:r w:rsidR="00F75183" w:rsidRPr="00F8497B">
        <w:rPr>
          <w:sz w:val="22"/>
          <w:szCs w:val="22"/>
        </w:rPr>
        <w:t>№______________</w:t>
      </w:r>
      <w:r w:rsidRPr="00F8497B">
        <w:rPr>
          <w:sz w:val="22"/>
          <w:szCs w:val="22"/>
        </w:rPr>
        <w:t xml:space="preserve"> от </w:t>
      </w:r>
      <w:r w:rsidR="00F75183" w:rsidRPr="00F8497B">
        <w:rPr>
          <w:sz w:val="22"/>
          <w:szCs w:val="22"/>
        </w:rPr>
        <w:t>____________________</w:t>
      </w:r>
      <w:r w:rsidRPr="00F8497B">
        <w:rPr>
          <w:sz w:val="22"/>
          <w:szCs w:val="22"/>
        </w:rPr>
        <w:t xml:space="preserve">.  Страховая сумма </w:t>
      </w:r>
      <w:r w:rsidR="00F75183" w:rsidRPr="00F8497B">
        <w:rPr>
          <w:sz w:val="22"/>
          <w:szCs w:val="22"/>
        </w:rPr>
        <w:t>_______________________</w:t>
      </w:r>
      <w:r w:rsidRPr="00F8497B">
        <w:rPr>
          <w:sz w:val="22"/>
          <w:szCs w:val="22"/>
        </w:rPr>
        <w:t xml:space="preserve">) </w:t>
      </w:r>
      <w:r w:rsidRPr="00F8497B">
        <w:rPr>
          <w:sz w:val="22"/>
          <w:szCs w:val="22"/>
        </w:rPr>
        <w:lastRenderedPageBreak/>
        <w:t xml:space="preserve">рублей. Срок действия полиса: с </w:t>
      </w:r>
      <w:r w:rsidR="00F75183" w:rsidRPr="00F8497B">
        <w:rPr>
          <w:sz w:val="22"/>
          <w:szCs w:val="22"/>
        </w:rPr>
        <w:t>______________</w:t>
      </w:r>
      <w:r w:rsidRPr="00F8497B">
        <w:rPr>
          <w:sz w:val="22"/>
          <w:szCs w:val="22"/>
        </w:rPr>
        <w:t xml:space="preserve"> по </w:t>
      </w:r>
      <w:r w:rsidR="00F75183" w:rsidRPr="00F8497B">
        <w:rPr>
          <w:sz w:val="22"/>
          <w:szCs w:val="22"/>
        </w:rPr>
        <w:t>___________________</w:t>
      </w:r>
    </w:p>
    <w:p w14:paraId="2CAE54D8" w14:textId="078FEAF0" w:rsidR="00282627" w:rsidRPr="00F8497B" w:rsidRDefault="00282627" w:rsidP="00282627">
      <w:pPr>
        <w:widowControl w:val="0"/>
        <w:jc w:val="both"/>
        <w:rPr>
          <w:color w:val="000000"/>
          <w:sz w:val="22"/>
          <w:szCs w:val="22"/>
        </w:rPr>
      </w:pPr>
      <w:r w:rsidRPr="00F8497B">
        <w:rPr>
          <w:b/>
          <w:color w:val="000000"/>
          <w:sz w:val="22"/>
          <w:szCs w:val="22"/>
        </w:rPr>
        <w:t>3.2.</w:t>
      </w:r>
      <w:r w:rsidRPr="00F8497B">
        <w:rPr>
          <w:color w:val="000000"/>
          <w:sz w:val="22"/>
          <w:szCs w:val="22"/>
        </w:rPr>
        <w:t xml:space="preserve"> Оценщики, выполняющие работы в рамках настоящего договора: </w:t>
      </w:r>
      <w:r w:rsidR="00F75183" w:rsidRPr="00F8497B">
        <w:rPr>
          <w:bCs/>
          <w:sz w:val="22"/>
          <w:szCs w:val="22"/>
        </w:rPr>
        <w:t xml:space="preserve">_______________________(Ф.И.О.) </w:t>
      </w:r>
    </w:p>
    <w:p w14:paraId="36F9B8DD" w14:textId="5A6971AC" w:rsidR="00282627" w:rsidRPr="00F8497B" w:rsidRDefault="00282627" w:rsidP="00282627">
      <w:pPr>
        <w:pStyle w:val="af8"/>
        <w:jc w:val="both"/>
        <w:rPr>
          <w:b w:val="0"/>
          <w:bCs w:val="0"/>
          <w:sz w:val="22"/>
          <w:szCs w:val="22"/>
        </w:rPr>
      </w:pPr>
      <w:r w:rsidRPr="00F8497B">
        <w:rPr>
          <w:bCs w:val="0"/>
          <w:sz w:val="22"/>
          <w:szCs w:val="22"/>
        </w:rPr>
        <w:t xml:space="preserve">Сведения о получении профессиональных знаний: </w:t>
      </w:r>
      <w:r w:rsidR="00F75183" w:rsidRPr="00F8497B">
        <w:rPr>
          <w:b w:val="0"/>
          <w:bCs w:val="0"/>
          <w:sz w:val="22"/>
          <w:szCs w:val="22"/>
        </w:rPr>
        <w:t>_________________________________________________________________________________________________________________________________________________________</w:t>
      </w:r>
    </w:p>
    <w:p w14:paraId="2535BA52" w14:textId="77777777" w:rsidR="00282627" w:rsidRPr="00F8497B" w:rsidRDefault="00282627" w:rsidP="00282627">
      <w:pPr>
        <w:pStyle w:val="af8"/>
        <w:jc w:val="both"/>
        <w:rPr>
          <w:b w:val="0"/>
          <w:bCs w:val="0"/>
          <w:sz w:val="22"/>
          <w:szCs w:val="22"/>
        </w:rPr>
      </w:pPr>
      <w:r w:rsidRPr="00F8497B">
        <w:rPr>
          <w:bCs w:val="0"/>
          <w:sz w:val="22"/>
          <w:szCs w:val="22"/>
        </w:rPr>
        <w:t>Сведения о страховании гражданской ответственности оценщика</w:t>
      </w:r>
      <w:r w:rsidRPr="00F8497B">
        <w:rPr>
          <w:b w:val="0"/>
          <w:bCs w:val="0"/>
          <w:sz w:val="22"/>
          <w:szCs w:val="22"/>
        </w:rPr>
        <w:t xml:space="preserve">: </w:t>
      </w:r>
    </w:p>
    <w:p w14:paraId="15F7589B" w14:textId="77777777" w:rsidR="00F75183" w:rsidRPr="00F8497B" w:rsidRDefault="00282627" w:rsidP="00282627">
      <w:pPr>
        <w:pStyle w:val="af8"/>
        <w:jc w:val="both"/>
        <w:rPr>
          <w:sz w:val="22"/>
          <w:szCs w:val="22"/>
        </w:rPr>
      </w:pPr>
      <w:r w:rsidRPr="00F8497B">
        <w:rPr>
          <w:b w:val="0"/>
          <w:sz w:val="22"/>
          <w:szCs w:val="22"/>
        </w:rPr>
        <w:t xml:space="preserve">Договор (полис) обязательного страхования с </w:t>
      </w:r>
      <w:r w:rsidR="00F75183" w:rsidRPr="00F8497B">
        <w:rPr>
          <w:b w:val="0"/>
          <w:sz w:val="22"/>
          <w:szCs w:val="22"/>
        </w:rPr>
        <w:t>________________</w:t>
      </w:r>
      <w:r w:rsidRPr="00F8497B">
        <w:rPr>
          <w:b w:val="0"/>
          <w:sz w:val="22"/>
          <w:szCs w:val="22"/>
        </w:rPr>
        <w:t xml:space="preserve"> №</w:t>
      </w:r>
      <w:r w:rsidR="00F75183" w:rsidRPr="00F8497B">
        <w:rPr>
          <w:b w:val="0"/>
          <w:sz w:val="22"/>
          <w:szCs w:val="22"/>
        </w:rPr>
        <w:t>______________</w:t>
      </w:r>
      <w:r w:rsidRPr="00F8497B">
        <w:rPr>
          <w:b w:val="0"/>
          <w:sz w:val="22"/>
          <w:szCs w:val="22"/>
        </w:rPr>
        <w:t xml:space="preserve"> от </w:t>
      </w:r>
      <w:r w:rsidR="00F75183" w:rsidRPr="00F8497B">
        <w:rPr>
          <w:b w:val="0"/>
          <w:sz w:val="22"/>
          <w:szCs w:val="22"/>
        </w:rPr>
        <w:t>______________</w:t>
      </w:r>
      <w:r w:rsidRPr="00F8497B">
        <w:rPr>
          <w:b w:val="0"/>
          <w:sz w:val="22"/>
          <w:szCs w:val="22"/>
        </w:rPr>
        <w:t xml:space="preserve"> Страховая сумма </w:t>
      </w:r>
      <w:r w:rsidR="00F75183" w:rsidRPr="00F8497B">
        <w:rPr>
          <w:b w:val="0"/>
          <w:sz w:val="22"/>
          <w:szCs w:val="22"/>
        </w:rPr>
        <w:t>_____________________</w:t>
      </w:r>
      <w:r w:rsidRPr="00F8497B">
        <w:rPr>
          <w:b w:val="0"/>
          <w:sz w:val="22"/>
          <w:szCs w:val="22"/>
        </w:rPr>
        <w:t xml:space="preserve"> рублей. Срок действия полиса: </w:t>
      </w:r>
      <w:r w:rsidR="00F75183" w:rsidRPr="00F8497B">
        <w:rPr>
          <w:sz w:val="22"/>
          <w:szCs w:val="22"/>
        </w:rPr>
        <w:t>с ______________ по ___________________.</w:t>
      </w:r>
    </w:p>
    <w:p w14:paraId="559237D1" w14:textId="7DAEEC54" w:rsidR="00282627" w:rsidRPr="00F8497B" w:rsidRDefault="00282627" w:rsidP="00282627">
      <w:pPr>
        <w:pStyle w:val="af8"/>
        <w:jc w:val="both"/>
        <w:rPr>
          <w:b w:val="0"/>
          <w:bCs w:val="0"/>
          <w:sz w:val="22"/>
          <w:szCs w:val="22"/>
        </w:rPr>
      </w:pPr>
      <w:r w:rsidRPr="00F8497B">
        <w:rPr>
          <w:bCs w:val="0"/>
          <w:sz w:val="22"/>
          <w:szCs w:val="22"/>
        </w:rPr>
        <w:t>Стаж работы в оценочной деятельности</w:t>
      </w:r>
      <w:r w:rsidRPr="00F8497B">
        <w:rPr>
          <w:b w:val="0"/>
          <w:bCs w:val="0"/>
          <w:sz w:val="22"/>
          <w:szCs w:val="22"/>
        </w:rPr>
        <w:t xml:space="preserve"> – </w:t>
      </w:r>
      <w:r w:rsidR="00F75183" w:rsidRPr="00F8497B">
        <w:rPr>
          <w:b w:val="0"/>
          <w:bCs w:val="0"/>
          <w:sz w:val="22"/>
          <w:szCs w:val="22"/>
        </w:rPr>
        <w:t>____________</w:t>
      </w:r>
    </w:p>
    <w:p w14:paraId="65742138" w14:textId="064A85E1" w:rsidR="00282627" w:rsidRPr="00F8497B" w:rsidRDefault="00282627" w:rsidP="00282627">
      <w:pPr>
        <w:pStyle w:val="af8"/>
        <w:jc w:val="both"/>
        <w:rPr>
          <w:b w:val="0"/>
          <w:bCs w:val="0"/>
          <w:sz w:val="22"/>
          <w:szCs w:val="22"/>
        </w:rPr>
      </w:pPr>
      <w:r w:rsidRPr="00F8497B">
        <w:rPr>
          <w:b w:val="0"/>
          <w:bCs w:val="0"/>
          <w:sz w:val="22"/>
          <w:szCs w:val="22"/>
        </w:rPr>
        <w:t xml:space="preserve">Оценщик - </w:t>
      </w:r>
      <w:r w:rsidR="00F75183" w:rsidRPr="00F8497B">
        <w:rPr>
          <w:b w:val="0"/>
          <w:bCs w:val="0"/>
          <w:sz w:val="22"/>
          <w:szCs w:val="22"/>
        </w:rPr>
        <w:t>_____________________________</w:t>
      </w:r>
      <w:r w:rsidRPr="00F8497B">
        <w:rPr>
          <w:b w:val="0"/>
          <w:bCs w:val="0"/>
          <w:sz w:val="22"/>
          <w:szCs w:val="22"/>
        </w:rPr>
        <w:t xml:space="preserve"> "Саморегулируемая организация "</w:t>
      </w:r>
      <w:r w:rsidR="00F75183" w:rsidRPr="00F8497B">
        <w:rPr>
          <w:b w:val="0"/>
          <w:bCs w:val="0"/>
          <w:sz w:val="22"/>
          <w:szCs w:val="22"/>
        </w:rPr>
        <w:t>__________________________________</w:t>
      </w:r>
      <w:r w:rsidRPr="00F8497B">
        <w:rPr>
          <w:b w:val="0"/>
          <w:bCs w:val="0"/>
          <w:sz w:val="22"/>
          <w:szCs w:val="22"/>
        </w:rPr>
        <w:t xml:space="preserve">". Выписка из реестра </w:t>
      </w:r>
      <w:r w:rsidRPr="00F8497B">
        <w:rPr>
          <w:b w:val="0"/>
          <w:sz w:val="22"/>
          <w:szCs w:val="22"/>
        </w:rPr>
        <w:t xml:space="preserve">№ </w:t>
      </w:r>
      <w:r w:rsidR="00F75183" w:rsidRPr="00F8497B">
        <w:rPr>
          <w:b w:val="0"/>
          <w:sz w:val="22"/>
          <w:szCs w:val="22"/>
        </w:rPr>
        <w:t>__________</w:t>
      </w:r>
      <w:r w:rsidRPr="00F8497B">
        <w:rPr>
          <w:b w:val="0"/>
          <w:sz w:val="22"/>
          <w:szCs w:val="22"/>
        </w:rPr>
        <w:t xml:space="preserve"> от </w:t>
      </w:r>
      <w:r w:rsidR="00F75183" w:rsidRPr="00F8497B">
        <w:rPr>
          <w:b w:val="0"/>
          <w:sz w:val="22"/>
          <w:szCs w:val="22"/>
        </w:rPr>
        <w:t>___________________</w:t>
      </w:r>
      <w:r w:rsidRPr="00F8497B">
        <w:rPr>
          <w:b w:val="0"/>
          <w:bCs w:val="0"/>
          <w:sz w:val="22"/>
          <w:szCs w:val="22"/>
        </w:rPr>
        <w:t xml:space="preserve"> включен в реестр </w:t>
      </w:r>
      <w:r w:rsidR="00F75183" w:rsidRPr="00F8497B">
        <w:rPr>
          <w:b w:val="0"/>
          <w:bCs w:val="0"/>
          <w:sz w:val="22"/>
          <w:szCs w:val="22"/>
        </w:rPr>
        <w:t>______________г.</w:t>
      </w:r>
    </w:p>
    <w:p w14:paraId="332B4872" w14:textId="521F744A" w:rsidR="00282627" w:rsidRPr="00F8497B" w:rsidRDefault="00282627" w:rsidP="00282627">
      <w:pPr>
        <w:pStyle w:val="af8"/>
        <w:jc w:val="both"/>
        <w:rPr>
          <w:b w:val="0"/>
          <w:bCs w:val="0"/>
          <w:sz w:val="22"/>
          <w:szCs w:val="22"/>
        </w:rPr>
      </w:pPr>
      <w:r w:rsidRPr="00F8497B">
        <w:rPr>
          <w:b w:val="0"/>
          <w:bCs w:val="0"/>
          <w:sz w:val="22"/>
          <w:szCs w:val="22"/>
        </w:rPr>
        <w:t xml:space="preserve">Трудовой договор с оценщиком </w:t>
      </w:r>
      <w:r w:rsidR="00F75183" w:rsidRPr="00F8497B">
        <w:rPr>
          <w:b w:val="0"/>
          <w:bCs w:val="0"/>
          <w:sz w:val="22"/>
          <w:szCs w:val="22"/>
        </w:rPr>
        <w:t>______________________.</w:t>
      </w:r>
      <w:r w:rsidRPr="00F8497B">
        <w:rPr>
          <w:b w:val="0"/>
          <w:bCs w:val="0"/>
          <w:sz w:val="22"/>
          <w:szCs w:val="22"/>
        </w:rPr>
        <w:t xml:space="preserve"> </w:t>
      </w:r>
    </w:p>
    <w:p w14:paraId="1E8714DC" w14:textId="73A28D2D" w:rsidR="00282627" w:rsidRPr="00F8497B" w:rsidRDefault="00282627" w:rsidP="00282627">
      <w:pPr>
        <w:pStyle w:val="af8"/>
        <w:jc w:val="both"/>
        <w:rPr>
          <w:b w:val="0"/>
          <w:bCs w:val="0"/>
          <w:sz w:val="22"/>
          <w:szCs w:val="22"/>
        </w:rPr>
      </w:pPr>
    </w:p>
    <w:p w14:paraId="3F37EE6D" w14:textId="7BD5A5B2" w:rsidR="00282627" w:rsidRPr="00F8497B" w:rsidRDefault="00282627" w:rsidP="00282627">
      <w:pPr>
        <w:widowControl w:val="0"/>
        <w:rPr>
          <w:b/>
          <w:bCs/>
          <w:sz w:val="22"/>
          <w:szCs w:val="22"/>
        </w:rPr>
      </w:pPr>
      <w:r w:rsidRPr="00F8497B">
        <w:rPr>
          <w:b/>
          <w:bCs/>
          <w:sz w:val="22"/>
          <w:szCs w:val="22"/>
        </w:rPr>
        <w:t xml:space="preserve">                            </w:t>
      </w:r>
      <w:r w:rsidR="00655C06" w:rsidRPr="00F8497B">
        <w:rPr>
          <w:b/>
          <w:bCs/>
          <w:sz w:val="22"/>
          <w:szCs w:val="22"/>
        </w:rPr>
        <w:t>4</w:t>
      </w:r>
      <w:r w:rsidRPr="00F8497B">
        <w:rPr>
          <w:b/>
          <w:bCs/>
          <w:sz w:val="22"/>
          <w:szCs w:val="22"/>
        </w:rPr>
        <w:t xml:space="preserve">.СТОИМОСТЬ </w:t>
      </w:r>
      <w:r w:rsidR="00057E3D">
        <w:rPr>
          <w:b/>
          <w:bCs/>
          <w:sz w:val="22"/>
          <w:szCs w:val="22"/>
        </w:rPr>
        <w:t>ОКАЗАННЫХ УСЛУГ</w:t>
      </w:r>
      <w:r w:rsidRPr="00F8497B">
        <w:rPr>
          <w:b/>
          <w:bCs/>
          <w:sz w:val="22"/>
          <w:szCs w:val="22"/>
        </w:rPr>
        <w:t xml:space="preserve"> И ПОРЯДОК РАСЧЕТОВ</w:t>
      </w:r>
    </w:p>
    <w:p w14:paraId="5FC28F68" w14:textId="7BF88FCE" w:rsidR="00282627" w:rsidRPr="00F8497B" w:rsidRDefault="00282627" w:rsidP="009B2D8B">
      <w:pPr>
        <w:widowControl w:val="0"/>
        <w:numPr>
          <w:ilvl w:val="1"/>
          <w:numId w:val="4"/>
        </w:numPr>
        <w:tabs>
          <w:tab w:val="left" w:pos="0"/>
        </w:tabs>
        <w:ind w:left="0" w:firstLine="0"/>
        <w:jc w:val="both"/>
        <w:rPr>
          <w:sz w:val="22"/>
          <w:szCs w:val="22"/>
          <w:u w:val="single"/>
        </w:rPr>
      </w:pPr>
      <w:r w:rsidRPr="00F8497B">
        <w:rPr>
          <w:sz w:val="22"/>
          <w:szCs w:val="22"/>
        </w:rPr>
        <w:t xml:space="preserve">Стоимость </w:t>
      </w:r>
      <w:r w:rsidR="00057E3D">
        <w:rPr>
          <w:sz w:val="22"/>
          <w:szCs w:val="22"/>
        </w:rPr>
        <w:t>услуг</w:t>
      </w:r>
      <w:r w:rsidRPr="00F8497B">
        <w:rPr>
          <w:sz w:val="22"/>
          <w:szCs w:val="22"/>
        </w:rPr>
        <w:t xml:space="preserve"> по настоящему Договору составляет </w:t>
      </w:r>
      <w:r w:rsidR="00F75183" w:rsidRPr="00F8497B">
        <w:rPr>
          <w:b/>
          <w:sz w:val="22"/>
          <w:szCs w:val="22"/>
        </w:rPr>
        <w:t>_____________</w:t>
      </w:r>
      <w:proofErr w:type="gramStart"/>
      <w:r w:rsidR="00F75183" w:rsidRPr="00F8497B">
        <w:rPr>
          <w:b/>
          <w:sz w:val="22"/>
          <w:szCs w:val="22"/>
        </w:rPr>
        <w:t>_</w:t>
      </w:r>
      <w:r w:rsidRPr="00F8497B">
        <w:rPr>
          <w:b/>
          <w:sz w:val="22"/>
          <w:szCs w:val="22"/>
        </w:rPr>
        <w:t xml:space="preserve">  (</w:t>
      </w:r>
      <w:proofErr w:type="gramEnd"/>
      <w:r w:rsidR="00F75183" w:rsidRPr="00F8497B">
        <w:rPr>
          <w:b/>
          <w:color w:val="000000"/>
          <w:sz w:val="22"/>
          <w:szCs w:val="22"/>
        </w:rPr>
        <w:t>___________________</w:t>
      </w:r>
      <w:r w:rsidRPr="00F8497B">
        <w:rPr>
          <w:b/>
          <w:color w:val="000000"/>
          <w:sz w:val="22"/>
          <w:szCs w:val="22"/>
        </w:rPr>
        <w:t xml:space="preserve">  тысяч</w:t>
      </w:r>
      <w:r w:rsidRPr="00F8497B">
        <w:rPr>
          <w:b/>
          <w:sz w:val="22"/>
          <w:szCs w:val="22"/>
        </w:rPr>
        <w:t>)  руб. 00 коп.,</w:t>
      </w:r>
      <w:r w:rsidRPr="00F8497B">
        <w:rPr>
          <w:sz w:val="22"/>
          <w:szCs w:val="22"/>
        </w:rPr>
        <w:t xml:space="preserve"> НДС </w:t>
      </w:r>
      <w:r w:rsidR="00F75183" w:rsidRPr="00F8497B">
        <w:rPr>
          <w:sz w:val="22"/>
          <w:szCs w:val="22"/>
        </w:rPr>
        <w:t>__________________.</w:t>
      </w:r>
    </w:p>
    <w:p w14:paraId="46047162" w14:textId="4B3B1715" w:rsidR="00282627" w:rsidRPr="00F8497B" w:rsidRDefault="00282627" w:rsidP="00121F18">
      <w:pPr>
        <w:pStyle w:val="31"/>
        <w:widowControl w:val="0"/>
        <w:numPr>
          <w:ilvl w:val="1"/>
          <w:numId w:val="4"/>
        </w:numPr>
        <w:tabs>
          <w:tab w:val="clear" w:pos="405"/>
          <w:tab w:val="num" w:pos="0"/>
        </w:tabs>
        <w:spacing w:after="0"/>
        <w:ind w:left="0" w:firstLine="0"/>
        <w:jc w:val="both"/>
        <w:rPr>
          <w:sz w:val="22"/>
          <w:szCs w:val="22"/>
        </w:rPr>
      </w:pPr>
      <w:r w:rsidRPr="00F8497B">
        <w:rPr>
          <w:sz w:val="22"/>
          <w:szCs w:val="22"/>
        </w:rPr>
        <w:t xml:space="preserve">Оплата </w:t>
      </w:r>
      <w:r w:rsidR="00057E3D" w:rsidRPr="00057E3D">
        <w:rPr>
          <w:bCs/>
          <w:sz w:val="22"/>
          <w:szCs w:val="22"/>
        </w:rPr>
        <w:t>Заказчиком оказанных услуг</w:t>
      </w:r>
      <w:r w:rsidR="00057E3D" w:rsidRPr="00346ABA">
        <w:rPr>
          <w:bCs/>
          <w:sz w:val="24"/>
          <w:szCs w:val="24"/>
        </w:rPr>
        <w:t xml:space="preserve"> </w:t>
      </w:r>
      <w:r w:rsidRPr="00F8497B">
        <w:rPr>
          <w:sz w:val="22"/>
          <w:szCs w:val="22"/>
        </w:rPr>
        <w:t xml:space="preserve">производится путем перечисления на расчетный счет </w:t>
      </w:r>
      <w:r w:rsidR="009D4FB2" w:rsidRPr="00F8497B">
        <w:rPr>
          <w:color w:val="000000" w:themeColor="text1"/>
          <w:sz w:val="22"/>
          <w:szCs w:val="22"/>
        </w:rPr>
        <w:t>Исполнителя</w:t>
      </w:r>
      <w:r w:rsidRPr="00F8497B">
        <w:rPr>
          <w:sz w:val="22"/>
          <w:szCs w:val="22"/>
        </w:rPr>
        <w:t xml:space="preserve"> оплаты в размере 100% от </w:t>
      </w:r>
      <w:r w:rsidR="00057E3D" w:rsidRPr="00057E3D">
        <w:rPr>
          <w:bCs/>
          <w:sz w:val="22"/>
          <w:szCs w:val="22"/>
        </w:rPr>
        <w:t>общей стоимости</w:t>
      </w:r>
      <w:r w:rsidRPr="00F8497B">
        <w:rPr>
          <w:sz w:val="22"/>
          <w:szCs w:val="22"/>
        </w:rPr>
        <w:t xml:space="preserve">, указанной в п. 4.1. в течение </w:t>
      </w:r>
      <w:proofErr w:type="spellStart"/>
      <w:r w:rsidR="009D4FB2" w:rsidRPr="00F8497B">
        <w:rPr>
          <w:sz w:val="22"/>
          <w:szCs w:val="22"/>
        </w:rPr>
        <w:t>течение</w:t>
      </w:r>
      <w:proofErr w:type="spellEnd"/>
      <w:r w:rsidR="009D4FB2" w:rsidRPr="00F8497B">
        <w:rPr>
          <w:sz w:val="22"/>
          <w:szCs w:val="22"/>
        </w:rPr>
        <w:t xml:space="preserve">  7</w:t>
      </w:r>
      <w:r w:rsidR="00121F18" w:rsidRPr="00F8497B">
        <w:rPr>
          <w:sz w:val="22"/>
          <w:szCs w:val="22"/>
        </w:rPr>
        <w:t xml:space="preserve"> рабочих  </w:t>
      </w:r>
      <w:r w:rsidRPr="00F8497B">
        <w:rPr>
          <w:sz w:val="22"/>
          <w:szCs w:val="22"/>
        </w:rPr>
        <w:t xml:space="preserve">дней </w:t>
      </w:r>
      <w:r w:rsidR="00121F18" w:rsidRPr="00F8497B">
        <w:rPr>
          <w:sz w:val="22"/>
          <w:szCs w:val="22"/>
        </w:rPr>
        <w:t xml:space="preserve"> (если </w:t>
      </w:r>
      <w:r w:rsidR="00121F18" w:rsidRPr="00F8497B">
        <w:rPr>
          <w:b/>
          <w:sz w:val="22"/>
          <w:szCs w:val="22"/>
        </w:rPr>
        <w:t>Исполнитель</w:t>
      </w:r>
      <w:r w:rsidR="00121F18" w:rsidRPr="00F8497B">
        <w:rPr>
          <w:sz w:val="22"/>
          <w:szCs w:val="22"/>
        </w:rPr>
        <w:t xml:space="preserve"> относится к СМСП),  в остальных случаях  срок оплаты не более 60 рабочих дней</w:t>
      </w:r>
      <w:r w:rsidR="00057E3D">
        <w:rPr>
          <w:sz w:val="22"/>
          <w:szCs w:val="22"/>
        </w:rPr>
        <w:t xml:space="preserve"> </w:t>
      </w:r>
      <w:r w:rsidRPr="00F8497B">
        <w:rPr>
          <w:sz w:val="22"/>
          <w:szCs w:val="22"/>
        </w:rPr>
        <w:t xml:space="preserve">после подписания сторонами актов сдачи-приемки </w:t>
      </w:r>
      <w:r w:rsidR="00057E3D">
        <w:rPr>
          <w:sz w:val="22"/>
          <w:szCs w:val="22"/>
        </w:rPr>
        <w:t>оказанных услуг</w:t>
      </w:r>
      <w:r w:rsidR="00057E3D" w:rsidRPr="00F8497B">
        <w:rPr>
          <w:sz w:val="22"/>
          <w:szCs w:val="22"/>
        </w:rPr>
        <w:t xml:space="preserve"> </w:t>
      </w:r>
      <w:r w:rsidRPr="00F8497B">
        <w:rPr>
          <w:sz w:val="22"/>
          <w:szCs w:val="22"/>
        </w:rPr>
        <w:t xml:space="preserve">путем перечисления денежных средств на расчетный счет </w:t>
      </w:r>
      <w:r w:rsidR="00121F18" w:rsidRPr="00F8497B">
        <w:rPr>
          <w:color w:val="000000" w:themeColor="text1"/>
          <w:sz w:val="22"/>
          <w:szCs w:val="22"/>
        </w:rPr>
        <w:t>Исполнителя</w:t>
      </w:r>
      <w:r w:rsidR="00121F18" w:rsidRPr="00F8497B">
        <w:rPr>
          <w:sz w:val="22"/>
          <w:szCs w:val="22"/>
        </w:rPr>
        <w:t xml:space="preserve"> </w:t>
      </w:r>
      <w:r w:rsidRPr="00F8497B">
        <w:rPr>
          <w:sz w:val="22"/>
          <w:szCs w:val="22"/>
        </w:rPr>
        <w:t xml:space="preserve">Обязательства по оплате считаются надлежащим образом исполненными с момента поступления денежных средств на расчетный счет </w:t>
      </w:r>
      <w:r w:rsidR="00121F18" w:rsidRPr="00F8497B">
        <w:rPr>
          <w:b/>
          <w:color w:val="000000" w:themeColor="text1"/>
          <w:sz w:val="22"/>
          <w:szCs w:val="22"/>
        </w:rPr>
        <w:t>Исполнителя</w:t>
      </w:r>
      <w:r w:rsidRPr="00F8497B">
        <w:rPr>
          <w:sz w:val="22"/>
          <w:szCs w:val="22"/>
        </w:rPr>
        <w:t>.</w:t>
      </w:r>
    </w:p>
    <w:p w14:paraId="337E85F5" w14:textId="77777777" w:rsidR="00282627" w:rsidRPr="00F8497B" w:rsidRDefault="00282627" w:rsidP="009B2D8B">
      <w:pPr>
        <w:pStyle w:val="31"/>
        <w:widowControl w:val="0"/>
        <w:numPr>
          <w:ilvl w:val="1"/>
          <w:numId w:val="4"/>
        </w:numPr>
        <w:tabs>
          <w:tab w:val="clear" w:pos="405"/>
          <w:tab w:val="num" w:pos="0"/>
        </w:tabs>
        <w:spacing w:after="0"/>
        <w:ind w:left="0" w:firstLine="0"/>
        <w:jc w:val="both"/>
        <w:rPr>
          <w:sz w:val="22"/>
          <w:szCs w:val="22"/>
        </w:rPr>
      </w:pPr>
      <w:r w:rsidRPr="00F8497B">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14:paraId="17E5DB2D" w14:textId="77777777" w:rsidR="00282627" w:rsidRPr="00F8497B" w:rsidRDefault="00282627" w:rsidP="00282627">
      <w:pPr>
        <w:pStyle w:val="31"/>
        <w:widowControl w:val="0"/>
        <w:tabs>
          <w:tab w:val="num" w:pos="0"/>
        </w:tabs>
        <w:spacing w:after="0"/>
        <w:ind w:left="0"/>
        <w:jc w:val="both"/>
        <w:rPr>
          <w:sz w:val="22"/>
          <w:szCs w:val="22"/>
        </w:rPr>
      </w:pPr>
    </w:p>
    <w:p w14:paraId="681618A6" w14:textId="6A9BE182" w:rsidR="00282627" w:rsidRPr="00F8497B" w:rsidRDefault="00107A9A" w:rsidP="00282627">
      <w:pPr>
        <w:widowControl w:val="0"/>
        <w:rPr>
          <w:b/>
          <w:bCs/>
          <w:sz w:val="22"/>
          <w:szCs w:val="22"/>
        </w:rPr>
      </w:pPr>
      <w:r w:rsidRPr="00F8497B">
        <w:rPr>
          <w:b/>
          <w:bCs/>
          <w:sz w:val="22"/>
          <w:szCs w:val="22"/>
        </w:rPr>
        <w:t>5</w:t>
      </w:r>
      <w:r w:rsidR="00282627" w:rsidRPr="00F8497B">
        <w:rPr>
          <w:b/>
          <w:bCs/>
          <w:sz w:val="22"/>
          <w:szCs w:val="22"/>
        </w:rPr>
        <w:t>.</w:t>
      </w:r>
      <w:r w:rsidR="00B4521B" w:rsidRPr="00F8497B">
        <w:rPr>
          <w:b/>
          <w:bCs/>
          <w:sz w:val="22"/>
          <w:szCs w:val="22"/>
        </w:rPr>
        <w:t xml:space="preserve"> </w:t>
      </w:r>
      <w:r w:rsidR="00282627" w:rsidRPr="00F8497B">
        <w:rPr>
          <w:b/>
          <w:bCs/>
          <w:sz w:val="22"/>
          <w:szCs w:val="22"/>
        </w:rPr>
        <w:t xml:space="preserve">СРОКИ ОКАЗАНИЯ И ПОРЯДОК СДАЧИ-ПРИЕМКИ </w:t>
      </w:r>
      <w:r w:rsidR="00057E3D">
        <w:rPr>
          <w:b/>
          <w:bCs/>
          <w:sz w:val="22"/>
          <w:szCs w:val="22"/>
        </w:rPr>
        <w:t>ОКАЗАННЫХ УСЛУГ</w:t>
      </w:r>
    </w:p>
    <w:p w14:paraId="32BC8733" w14:textId="43864746" w:rsidR="00282627" w:rsidRPr="00F8497B" w:rsidRDefault="00282627" w:rsidP="00282627">
      <w:pPr>
        <w:widowControl w:val="0"/>
        <w:jc w:val="both"/>
        <w:rPr>
          <w:sz w:val="22"/>
          <w:szCs w:val="22"/>
        </w:rPr>
      </w:pPr>
      <w:r w:rsidRPr="00F8497B">
        <w:rPr>
          <w:b/>
          <w:bCs/>
          <w:sz w:val="22"/>
          <w:szCs w:val="22"/>
        </w:rPr>
        <w:t xml:space="preserve">5.1. </w:t>
      </w:r>
      <w:r w:rsidRPr="00F8497B">
        <w:rPr>
          <w:sz w:val="22"/>
          <w:szCs w:val="22"/>
        </w:rPr>
        <w:t xml:space="preserve"> Началом срока </w:t>
      </w:r>
      <w:r w:rsidR="00057E3D">
        <w:rPr>
          <w:sz w:val="22"/>
          <w:szCs w:val="22"/>
        </w:rPr>
        <w:t>оказания услуг</w:t>
      </w:r>
      <w:r w:rsidRPr="00F8497B">
        <w:rPr>
          <w:sz w:val="22"/>
          <w:szCs w:val="22"/>
        </w:rPr>
        <w:t xml:space="preserve"> считается дата подписания договора при условии своевременного предоставления </w:t>
      </w:r>
      <w:r w:rsidRPr="00F8497B">
        <w:rPr>
          <w:b/>
          <w:bCs/>
          <w:sz w:val="22"/>
          <w:szCs w:val="22"/>
        </w:rPr>
        <w:t xml:space="preserve">Заказчиком </w:t>
      </w:r>
      <w:r w:rsidRPr="00F8497B">
        <w:rPr>
          <w:sz w:val="22"/>
          <w:szCs w:val="22"/>
        </w:rPr>
        <w:t>необходимой документации.</w:t>
      </w:r>
    </w:p>
    <w:p w14:paraId="059B82C7" w14:textId="06E1DEEF" w:rsidR="00282627" w:rsidRPr="00F8497B" w:rsidRDefault="00282627" w:rsidP="00282627">
      <w:pPr>
        <w:widowControl w:val="0"/>
        <w:jc w:val="both"/>
        <w:rPr>
          <w:sz w:val="22"/>
          <w:szCs w:val="22"/>
        </w:rPr>
      </w:pPr>
      <w:r w:rsidRPr="00F8497B">
        <w:rPr>
          <w:b/>
          <w:bCs/>
          <w:sz w:val="22"/>
          <w:szCs w:val="22"/>
        </w:rPr>
        <w:t xml:space="preserve">5.2. </w:t>
      </w:r>
      <w:r w:rsidRPr="00F8497B">
        <w:rPr>
          <w:sz w:val="22"/>
          <w:szCs w:val="22"/>
        </w:rPr>
        <w:t xml:space="preserve"> </w:t>
      </w:r>
      <w:r w:rsidR="00057E3D" w:rsidRPr="00057E3D">
        <w:rPr>
          <w:sz w:val="22"/>
          <w:szCs w:val="22"/>
        </w:rPr>
        <w:t>Сроки оказания услуг</w:t>
      </w:r>
      <w:r w:rsidRPr="00F8497B">
        <w:rPr>
          <w:sz w:val="22"/>
          <w:szCs w:val="22"/>
        </w:rPr>
        <w:t xml:space="preserve">: начало работ – с момента подписания договора, окончание работ   -  </w:t>
      </w:r>
      <w:r w:rsidR="00C31627" w:rsidRPr="00F8497B">
        <w:rPr>
          <w:sz w:val="22"/>
          <w:szCs w:val="22"/>
        </w:rPr>
        <w:t>по 31.12.2023</w:t>
      </w:r>
      <w:r w:rsidR="00155642" w:rsidRPr="00F8497B">
        <w:rPr>
          <w:sz w:val="22"/>
          <w:szCs w:val="22"/>
        </w:rPr>
        <w:t>г.</w:t>
      </w:r>
    </w:p>
    <w:p w14:paraId="3D89C602" w14:textId="0CC77942" w:rsidR="00155642" w:rsidRPr="00F8497B" w:rsidRDefault="00155642" w:rsidP="00282627">
      <w:pPr>
        <w:widowControl w:val="0"/>
        <w:jc w:val="both"/>
        <w:rPr>
          <w:sz w:val="22"/>
          <w:szCs w:val="22"/>
          <w:u w:val="single"/>
        </w:rPr>
      </w:pPr>
      <w:r w:rsidRPr="00F8497B">
        <w:rPr>
          <w:sz w:val="22"/>
          <w:szCs w:val="22"/>
          <w:u w:val="single"/>
        </w:rPr>
        <w:t>Срок по следующим видам</w:t>
      </w:r>
      <w:r w:rsidR="00057E3D">
        <w:rPr>
          <w:sz w:val="22"/>
          <w:szCs w:val="22"/>
          <w:u w:val="single"/>
        </w:rPr>
        <w:t xml:space="preserve"> услуг</w:t>
      </w:r>
      <w:r w:rsidRPr="00F8497B">
        <w:rPr>
          <w:sz w:val="22"/>
          <w:szCs w:val="22"/>
          <w:u w:val="single"/>
        </w:rPr>
        <w:t>:</w:t>
      </w:r>
    </w:p>
    <w:p w14:paraId="585A5118" w14:textId="5B83A1F5" w:rsidR="00155642" w:rsidRPr="00F8497B" w:rsidRDefault="00155642" w:rsidP="00155642">
      <w:pPr>
        <w:jc w:val="both"/>
        <w:rPr>
          <w:sz w:val="22"/>
          <w:szCs w:val="22"/>
          <w:u w:val="single"/>
        </w:rPr>
      </w:pPr>
      <w:r w:rsidRPr="00F8497B">
        <w:rPr>
          <w:b/>
          <w:sz w:val="22"/>
          <w:szCs w:val="22"/>
        </w:rPr>
        <w:t xml:space="preserve">- </w:t>
      </w:r>
      <w:r w:rsidRPr="00F8497B">
        <w:rPr>
          <w:sz w:val="22"/>
          <w:szCs w:val="22"/>
        </w:rPr>
        <w:t xml:space="preserve">Определению размера платы за публичные </w:t>
      </w:r>
      <w:proofErr w:type="gramStart"/>
      <w:r w:rsidRPr="00F8497B">
        <w:rPr>
          <w:sz w:val="22"/>
          <w:szCs w:val="22"/>
        </w:rPr>
        <w:t>сервитуты  в</w:t>
      </w:r>
      <w:proofErr w:type="gramEnd"/>
      <w:r w:rsidRPr="00F8497B">
        <w:rPr>
          <w:sz w:val="22"/>
          <w:szCs w:val="22"/>
        </w:rPr>
        <w:t xml:space="preserve"> отношении земельных участков, находящихся в частной собственности,  предоставленных  юридическим лицам на праве постоянного бессрочного пользования и находящихся в федеральной собственности </w:t>
      </w:r>
      <w:r w:rsidRPr="00F8497B">
        <w:rPr>
          <w:sz w:val="22"/>
          <w:szCs w:val="22"/>
          <w:u w:val="single"/>
        </w:rPr>
        <w:t>– 20 рабочих дней с момента передачи д</w:t>
      </w:r>
      <w:r w:rsidR="00057E3D">
        <w:rPr>
          <w:sz w:val="22"/>
          <w:szCs w:val="22"/>
          <w:u w:val="single"/>
        </w:rPr>
        <w:t>о</w:t>
      </w:r>
      <w:r w:rsidRPr="00F8497B">
        <w:rPr>
          <w:sz w:val="22"/>
          <w:szCs w:val="22"/>
          <w:u w:val="single"/>
        </w:rPr>
        <w:t xml:space="preserve">кументов Заказчиком </w:t>
      </w:r>
      <w:r w:rsidR="00121F18" w:rsidRPr="00F8497B">
        <w:rPr>
          <w:color w:val="000000" w:themeColor="text1"/>
          <w:sz w:val="22"/>
          <w:szCs w:val="22"/>
          <w:u w:val="single"/>
        </w:rPr>
        <w:t>Исполнителю</w:t>
      </w:r>
      <w:r w:rsidRPr="00F8497B">
        <w:rPr>
          <w:sz w:val="22"/>
          <w:szCs w:val="22"/>
          <w:u w:val="single"/>
        </w:rPr>
        <w:t xml:space="preserve"> по «Акту  приема-передачи документов» - Приложение №3 к договору.</w:t>
      </w:r>
    </w:p>
    <w:p w14:paraId="1BE5EC73" w14:textId="63E90AB2" w:rsidR="00155642" w:rsidRPr="00F8497B" w:rsidRDefault="00155642" w:rsidP="00155642">
      <w:pPr>
        <w:jc w:val="both"/>
        <w:rPr>
          <w:sz w:val="22"/>
          <w:szCs w:val="22"/>
          <w:u w:val="single"/>
        </w:rPr>
      </w:pPr>
      <w:r w:rsidRPr="00F8497B">
        <w:rPr>
          <w:sz w:val="22"/>
          <w:szCs w:val="22"/>
        </w:rPr>
        <w:t xml:space="preserve">- Определение размера убытков, причиненных собственникам (правообладателям) земельных </w:t>
      </w:r>
      <w:proofErr w:type="gramStart"/>
      <w:r w:rsidRPr="00F8497B">
        <w:rPr>
          <w:sz w:val="22"/>
          <w:szCs w:val="22"/>
        </w:rPr>
        <w:t>участков  при</w:t>
      </w:r>
      <w:proofErr w:type="gramEnd"/>
      <w:r w:rsidRPr="00F8497B">
        <w:rPr>
          <w:sz w:val="22"/>
          <w:szCs w:val="22"/>
        </w:rPr>
        <w:t xml:space="preserve"> установлении публичных сервитутов </w:t>
      </w:r>
      <w:r w:rsidRPr="00F8497B">
        <w:rPr>
          <w:sz w:val="22"/>
          <w:szCs w:val="22"/>
          <w:u w:val="single"/>
        </w:rPr>
        <w:t>– 20 рабочих дней с момента передачи д</w:t>
      </w:r>
      <w:r w:rsidR="00057E3D">
        <w:rPr>
          <w:sz w:val="22"/>
          <w:szCs w:val="22"/>
          <w:u w:val="single"/>
        </w:rPr>
        <w:t>о</w:t>
      </w:r>
      <w:r w:rsidRPr="00F8497B">
        <w:rPr>
          <w:sz w:val="22"/>
          <w:szCs w:val="22"/>
          <w:u w:val="single"/>
        </w:rPr>
        <w:t xml:space="preserve">кументов Заказчиком </w:t>
      </w:r>
      <w:r w:rsidR="00121F18" w:rsidRPr="00F8497B">
        <w:rPr>
          <w:color w:val="000000" w:themeColor="text1"/>
          <w:sz w:val="22"/>
          <w:szCs w:val="22"/>
          <w:u w:val="single"/>
        </w:rPr>
        <w:t>Исполнителю</w:t>
      </w:r>
      <w:r w:rsidRPr="00F8497B">
        <w:rPr>
          <w:sz w:val="22"/>
          <w:szCs w:val="22"/>
          <w:u w:val="single"/>
        </w:rPr>
        <w:t xml:space="preserve"> по «Акту  приема-передачи документов» - Приложение №3 к договору.</w:t>
      </w:r>
    </w:p>
    <w:p w14:paraId="224EA321" w14:textId="6505609E" w:rsidR="00155642" w:rsidRPr="00F8497B" w:rsidRDefault="00155642" w:rsidP="00155642">
      <w:pPr>
        <w:jc w:val="both"/>
        <w:rPr>
          <w:sz w:val="22"/>
          <w:szCs w:val="22"/>
          <w:u w:val="single"/>
        </w:rPr>
      </w:pPr>
      <w:r w:rsidRPr="00F8497B">
        <w:rPr>
          <w:sz w:val="22"/>
          <w:szCs w:val="22"/>
        </w:rPr>
        <w:t xml:space="preserve">- </w:t>
      </w:r>
      <w:proofErr w:type="gramStart"/>
      <w:r w:rsidRPr="00F8497B">
        <w:rPr>
          <w:sz w:val="22"/>
          <w:szCs w:val="22"/>
        </w:rPr>
        <w:t>Оценка  рыночной</w:t>
      </w:r>
      <w:proofErr w:type="gramEnd"/>
      <w:r w:rsidRPr="00F8497B">
        <w:rPr>
          <w:sz w:val="22"/>
          <w:szCs w:val="22"/>
        </w:rPr>
        <w:t xml:space="preserve"> стоимости  земельных участков с целью заключения договоров купли-продажи для нужд филиала ОАО «ИЭСК» «Восточные электрические сети» </w:t>
      </w:r>
      <w:r w:rsidRPr="00F8497B">
        <w:rPr>
          <w:sz w:val="22"/>
          <w:szCs w:val="22"/>
          <w:u w:val="single"/>
        </w:rPr>
        <w:t xml:space="preserve">– 5 рабочих дней с момента передачи </w:t>
      </w:r>
      <w:proofErr w:type="spellStart"/>
      <w:r w:rsidRPr="00F8497B">
        <w:rPr>
          <w:sz w:val="22"/>
          <w:szCs w:val="22"/>
          <w:u w:val="single"/>
        </w:rPr>
        <w:t>дкументов</w:t>
      </w:r>
      <w:proofErr w:type="spellEnd"/>
      <w:r w:rsidRPr="00F8497B">
        <w:rPr>
          <w:sz w:val="22"/>
          <w:szCs w:val="22"/>
          <w:u w:val="single"/>
        </w:rPr>
        <w:t xml:space="preserve"> Заказчиком </w:t>
      </w:r>
      <w:r w:rsidR="00121F18" w:rsidRPr="00F8497B">
        <w:rPr>
          <w:color w:val="000000" w:themeColor="text1"/>
          <w:sz w:val="22"/>
          <w:szCs w:val="22"/>
          <w:u w:val="single"/>
        </w:rPr>
        <w:t>Исполнителю</w:t>
      </w:r>
      <w:r w:rsidRPr="00F8497B">
        <w:rPr>
          <w:sz w:val="22"/>
          <w:szCs w:val="22"/>
          <w:u w:val="single"/>
        </w:rPr>
        <w:t xml:space="preserve"> по «Акту  приема-передачи документов» - Приложение №3 к договору.</w:t>
      </w:r>
    </w:p>
    <w:p w14:paraId="5B097B11" w14:textId="33651C28" w:rsidR="00C31627" w:rsidRPr="00F8497B" w:rsidRDefault="00282627" w:rsidP="00C31627">
      <w:pPr>
        <w:tabs>
          <w:tab w:val="left" w:pos="142"/>
          <w:tab w:val="left" w:pos="567"/>
          <w:tab w:val="left" w:pos="1134"/>
          <w:tab w:val="left" w:pos="1843"/>
        </w:tabs>
        <w:ind w:right="56"/>
        <w:jc w:val="both"/>
        <w:rPr>
          <w:sz w:val="22"/>
          <w:szCs w:val="22"/>
        </w:rPr>
      </w:pPr>
      <w:r w:rsidRPr="00F8497B">
        <w:rPr>
          <w:b/>
          <w:bCs/>
          <w:sz w:val="22"/>
          <w:szCs w:val="22"/>
        </w:rPr>
        <w:t xml:space="preserve">5.3. </w:t>
      </w:r>
      <w:r w:rsidRPr="00F8497B">
        <w:rPr>
          <w:sz w:val="22"/>
          <w:szCs w:val="22"/>
        </w:rPr>
        <w:t xml:space="preserve"> </w:t>
      </w:r>
      <w:r w:rsidR="00F67472">
        <w:rPr>
          <w:sz w:val="22"/>
          <w:szCs w:val="22"/>
        </w:rPr>
        <w:t>Исполнитель</w:t>
      </w:r>
      <w:r w:rsidR="00C31627" w:rsidRPr="00F8497B">
        <w:rPr>
          <w:sz w:val="22"/>
          <w:szCs w:val="22"/>
        </w:rPr>
        <w:t xml:space="preserve"> не позднее 20-го (двадцатого) числа текущего месяца (Отчетного периода) направляет Заказчику оригиналы следующих документов:</w:t>
      </w:r>
    </w:p>
    <w:p w14:paraId="15C31C23" w14:textId="13C8ECC8" w:rsidR="00C31627" w:rsidRPr="00F8497B" w:rsidRDefault="00C31627" w:rsidP="00C31627">
      <w:pPr>
        <w:tabs>
          <w:tab w:val="left" w:pos="142"/>
          <w:tab w:val="left" w:pos="567"/>
          <w:tab w:val="left" w:pos="1134"/>
          <w:tab w:val="left" w:pos="1843"/>
        </w:tabs>
        <w:ind w:right="56" w:firstLine="709"/>
        <w:jc w:val="both"/>
        <w:rPr>
          <w:sz w:val="22"/>
          <w:szCs w:val="22"/>
        </w:rPr>
      </w:pPr>
      <w:r w:rsidRPr="00F8497B">
        <w:rPr>
          <w:sz w:val="22"/>
          <w:szCs w:val="22"/>
        </w:rPr>
        <w:t>(1)</w:t>
      </w:r>
      <w:r w:rsidRPr="00F8497B">
        <w:rPr>
          <w:sz w:val="22"/>
          <w:szCs w:val="22"/>
        </w:rPr>
        <w:tab/>
        <w:t xml:space="preserve">Акт </w:t>
      </w:r>
      <w:r w:rsidR="00057E3D" w:rsidRPr="00F8497B">
        <w:rPr>
          <w:sz w:val="22"/>
          <w:szCs w:val="22"/>
        </w:rPr>
        <w:t xml:space="preserve">сдачи-приемки </w:t>
      </w:r>
      <w:r w:rsidR="00057E3D">
        <w:rPr>
          <w:sz w:val="22"/>
          <w:szCs w:val="22"/>
        </w:rPr>
        <w:t>оказанных услуг</w:t>
      </w:r>
      <w:r w:rsidRPr="00F8497B">
        <w:rPr>
          <w:sz w:val="22"/>
          <w:szCs w:val="22"/>
        </w:rPr>
        <w:t xml:space="preserve">, содержащий перечень </w:t>
      </w:r>
      <w:r w:rsidR="0062288A">
        <w:rPr>
          <w:sz w:val="22"/>
          <w:szCs w:val="22"/>
        </w:rPr>
        <w:t>оказанных услуг</w:t>
      </w:r>
      <w:r w:rsidRPr="00F8497B">
        <w:rPr>
          <w:sz w:val="22"/>
          <w:szCs w:val="22"/>
        </w:rPr>
        <w:t xml:space="preserve">;                     </w:t>
      </w:r>
    </w:p>
    <w:p w14:paraId="791B1FD6" w14:textId="73553811" w:rsidR="00C31627" w:rsidRPr="00F8497B" w:rsidRDefault="00C31627" w:rsidP="00C31627">
      <w:pPr>
        <w:tabs>
          <w:tab w:val="left" w:pos="142"/>
          <w:tab w:val="left" w:pos="567"/>
          <w:tab w:val="left" w:pos="1134"/>
          <w:tab w:val="left" w:pos="1843"/>
        </w:tabs>
        <w:ind w:right="56" w:firstLine="709"/>
        <w:jc w:val="both"/>
        <w:rPr>
          <w:sz w:val="22"/>
          <w:szCs w:val="22"/>
        </w:rPr>
      </w:pPr>
      <w:r w:rsidRPr="00F8497B">
        <w:rPr>
          <w:sz w:val="22"/>
          <w:szCs w:val="22"/>
        </w:rPr>
        <w:t>(2)</w:t>
      </w:r>
      <w:r w:rsidRPr="00F8497B">
        <w:rPr>
          <w:sz w:val="22"/>
          <w:szCs w:val="22"/>
        </w:rPr>
        <w:tab/>
        <w:t xml:space="preserve">Отчеты об оценке (с подписью </w:t>
      </w:r>
      <w:r w:rsidR="00121F18" w:rsidRPr="00F8497B">
        <w:rPr>
          <w:color w:val="000000" w:themeColor="text1"/>
          <w:sz w:val="22"/>
          <w:szCs w:val="22"/>
        </w:rPr>
        <w:t>Исполнителя</w:t>
      </w:r>
      <w:r w:rsidRPr="00F8497B">
        <w:rPr>
          <w:sz w:val="22"/>
          <w:szCs w:val="22"/>
        </w:rPr>
        <w:t xml:space="preserve">) </w:t>
      </w:r>
      <w:r w:rsidRPr="00F8497B">
        <w:rPr>
          <w:bCs/>
          <w:sz w:val="22"/>
          <w:szCs w:val="22"/>
        </w:rPr>
        <w:t>Отчет должен соответствовать требованиям закона РФ от 29.07.</w:t>
      </w:r>
      <w:smartTag w:uri="urn:schemas-microsoft-com:office:smarttags" w:element="metricconverter">
        <w:smartTagPr>
          <w:attr w:name="ProductID" w:val="98 г"/>
        </w:smartTagPr>
        <w:r w:rsidRPr="00F8497B">
          <w:rPr>
            <w:bCs/>
            <w:sz w:val="22"/>
            <w:szCs w:val="22"/>
          </w:rPr>
          <w:t>98 г</w:t>
        </w:r>
      </w:smartTag>
      <w:r w:rsidRPr="00F8497B">
        <w:rPr>
          <w:bCs/>
          <w:sz w:val="22"/>
          <w:szCs w:val="22"/>
        </w:rPr>
        <w:t>. № 135-ФЗ «Об оценочной деятельности в РФ», нормативно правовым актам</w:t>
      </w:r>
      <w:r w:rsidRPr="00F8497B">
        <w:rPr>
          <w:sz w:val="22"/>
          <w:szCs w:val="22"/>
        </w:rPr>
        <w:t>;</w:t>
      </w:r>
    </w:p>
    <w:p w14:paraId="20A14CA1" w14:textId="2BBC7A35" w:rsidR="00C31627" w:rsidRPr="00F8497B" w:rsidRDefault="00C31627" w:rsidP="00C31627">
      <w:pPr>
        <w:tabs>
          <w:tab w:val="left" w:pos="142"/>
          <w:tab w:val="left" w:pos="567"/>
          <w:tab w:val="left" w:pos="1134"/>
          <w:tab w:val="left" w:pos="1843"/>
        </w:tabs>
        <w:ind w:right="56" w:firstLine="709"/>
        <w:jc w:val="both"/>
        <w:rPr>
          <w:sz w:val="22"/>
          <w:szCs w:val="22"/>
        </w:rPr>
      </w:pPr>
      <w:r w:rsidRPr="00F8497B">
        <w:rPr>
          <w:sz w:val="22"/>
          <w:szCs w:val="22"/>
        </w:rPr>
        <w:t>(3)</w:t>
      </w:r>
      <w:r w:rsidRPr="00F8497B">
        <w:rPr>
          <w:sz w:val="22"/>
          <w:szCs w:val="22"/>
        </w:rPr>
        <w:tab/>
        <w:t xml:space="preserve">счет на оплату </w:t>
      </w:r>
      <w:r w:rsidR="0062288A">
        <w:rPr>
          <w:sz w:val="22"/>
          <w:szCs w:val="22"/>
        </w:rPr>
        <w:t>оказанных услуг</w:t>
      </w:r>
      <w:r w:rsidRPr="00F8497B">
        <w:rPr>
          <w:sz w:val="22"/>
          <w:szCs w:val="22"/>
        </w:rPr>
        <w:t>:</w:t>
      </w:r>
    </w:p>
    <w:p w14:paraId="670587F0" w14:textId="77777777" w:rsidR="00C31627" w:rsidRPr="00F8497B" w:rsidRDefault="00C31627" w:rsidP="00C31627">
      <w:pPr>
        <w:tabs>
          <w:tab w:val="left" w:pos="142"/>
          <w:tab w:val="left" w:pos="567"/>
          <w:tab w:val="left" w:pos="1134"/>
          <w:tab w:val="left" w:pos="1843"/>
        </w:tabs>
        <w:ind w:right="56" w:firstLine="709"/>
        <w:jc w:val="both"/>
        <w:rPr>
          <w:sz w:val="22"/>
          <w:szCs w:val="22"/>
        </w:rPr>
      </w:pPr>
      <w:r w:rsidRPr="00F8497B">
        <w:rPr>
          <w:sz w:val="22"/>
          <w:szCs w:val="22"/>
        </w:rPr>
        <w:t xml:space="preserve"> (4)</w:t>
      </w:r>
      <w:r w:rsidRPr="00F8497B">
        <w:rPr>
          <w:sz w:val="22"/>
          <w:szCs w:val="22"/>
        </w:rPr>
        <w:tab/>
        <w:t>счет-фактуру, соответствующий требованиям статьи 169 Налогового кодекса Российской Федерации.</w:t>
      </w:r>
    </w:p>
    <w:p w14:paraId="7C4B674C" w14:textId="09027772" w:rsidR="00282627" w:rsidRPr="00F8497B" w:rsidRDefault="00282627" w:rsidP="00282627">
      <w:pPr>
        <w:widowControl w:val="0"/>
        <w:jc w:val="both"/>
        <w:rPr>
          <w:b/>
          <w:bCs/>
          <w:sz w:val="22"/>
          <w:szCs w:val="22"/>
        </w:rPr>
      </w:pPr>
      <w:r w:rsidRPr="00F8497B">
        <w:rPr>
          <w:b/>
          <w:bCs/>
          <w:sz w:val="22"/>
          <w:szCs w:val="22"/>
        </w:rPr>
        <w:t xml:space="preserve">5.4. Заказчик </w:t>
      </w:r>
      <w:r w:rsidRPr="00F8497B">
        <w:rPr>
          <w:sz w:val="22"/>
          <w:szCs w:val="22"/>
        </w:rPr>
        <w:t xml:space="preserve">в течение 5 (пяти) рабочих дней со дня получения Отчетов об оценке в случае возникновения мотивированных претензий по представленному Отчету направляет </w:t>
      </w:r>
      <w:r w:rsidR="00121F18" w:rsidRPr="00F8497B">
        <w:rPr>
          <w:b/>
          <w:color w:val="000000" w:themeColor="text1"/>
          <w:sz w:val="22"/>
          <w:szCs w:val="22"/>
        </w:rPr>
        <w:t>Исполнителю</w:t>
      </w:r>
      <w:r w:rsidRPr="00F8497B">
        <w:rPr>
          <w:sz w:val="22"/>
          <w:szCs w:val="22"/>
        </w:rPr>
        <w:t xml:space="preserve"> свои замечания в письменном виде.</w:t>
      </w:r>
    </w:p>
    <w:p w14:paraId="73C6C897" w14:textId="08033C03" w:rsidR="00282627" w:rsidRPr="00F8497B" w:rsidRDefault="00282627" w:rsidP="00282627">
      <w:pPr>
        <w:widowControl w:val="0"/>
        <w:jc w:val="both"/>
        <w:rPr>
          <w:sz w:val="22"/>
          <w:szCs w:val="22"/>
        </w:rPr>
      </w:pPr>
      <w:r w:rsidRPr="00F8497B">
        <w:rPr>
          <w:b/>
          <w:bCs/>
          <w:sz w:val="22"/>
          <w:szCs w:val="22"/>
        </w:rPr>
        <w:t xml:space="preserve">5.5. </w:t>
      </w:r>
      <w:r w:rsidRPr="00F8497B">
        <w:rPr>
          <w:sz w:val="22"/>
          <w:szCs w:val="22"/>
        </w:rPr>
        <w:t xml:space="preserve">Отчет об оценке считается принятым </w:t>
      </w:r>
      <w:r w:rsidRPr="00F8497B">
        <w:rPr>
          <w:b/>
          <w:bCs/>
          <w:sz w:val="22"/>
          <w:szCs w:val="22"/>
        </w:rPr>
        <w:t>Заказчиком</w:t>
      </w:r>
      <w:r w:rsidR="00C31627" w:rsidRPr="00F8497B">
        <w:rPr>
          <w:sz w:val="22"/>
          <w:szCs w:val="22"/>
        </w:rPr>
        <w:t>, если в течение 5 (рабочих</w:t>
      </w:r>
      <w:r w:rsidRPr="00F8497B">
        <w:rPr>
          <w:sz w:val="22"/>
          <w:szCs w:val="22"/>
        </w:rPr>
        <w:t xml:space="preserve">) рабочих дней со дня передачи Отчетов об оценке </w:t>
      </w:r>
      <w:r w:rsidRPr="00F8497B">
        <w:rPr>
          <w:b/>
          <w:bCs/>
          <w:sz w:val="22"/>
          <w:szCs w:val="22"/>
        </w:rPr>
        <w:t xml:space="preserve">Заказчиком </w:t>
      </w:r>
      <w:r w:rsidRPr="00F8497B">
        <w:rPr>
          <w:sz w:val="22"/>
          <w:szCs w:val="22"/>
        </w:rPr>
        <w:t>не были заявлены письменные претензии к Отчету об оценке.</w:t>
      </w:r>
    </w:p>
    <w:p w14:paraId="2C0A3DF8" w14:textId="0D4A6136" w:rsidR="00282627" w:rsidRPr="00F8497B" w:rsidRDefault="00282627" w:rsidP="00282627">
      <w:pPr>
        <w:widowControl w:val="0"/>
        <w:jc w:val="both"/>
        <w:rPr>
          <w:sz w:val="22"/>
          <w:szCs w:val="22"/>
        </w:rPr>
      </w:pPr>
      <w:r w:rsidRPr="00F8497B">
        <w:rPr>
          <w:b/>
          <w:bCs/>
          <w:sz w:val="22"/>
          <w:szCs w:val="22"/>
        </w:rPr>
        <w:t xml:space="preserve">5.6. </w:t>
      </w:r>
      <w:r w:rsidRPr="00F8497B">
        <w:rPr>
          <w:sz w:val="22"/>
          <w:szCs w:val="22"/>
        </w:rPr>
        <w:t xml:space="preserve">Передача </w:t>
      </w:r>
      <w:r w:rsidRPr="00F8497B">
        <w:rPr>
          <w:b/>
          <w:bCs/>
          <w:sz w:val="22"/>
          <w:szCs w:val="22"/>
        </w:rPr>
        <w:t xml:space="preserve">Заказчику </w:t>
      </w:r>
      <w:r w:rsidRPr="00F8497B">
        <w:rPr>
          <w:sz w:val="22"/>
          <w:szCs w:val="22"/>
        </w:rPr>
        <w:t xml:space="preserve">полностью оформленного в соответствии с требованиями законодательства РФ и </w:t>
      </w:r>
      <w:r w:rsidRPr="00F8497B">
        <w:rPr>
          <w:sz w:val="22"/>
          <w:szCs w:val="22"/>
        </w:rPr>
        <w:lastRenderedPageBreak/>
        <w:t xml:space="preserve">заверенного подписью </w:t>
      </w:r>
      <w:r w:rsidR="00121F18" w:rsidRPr="00F8497B">
        <w:rPr>
          <w:b/>
          <w:color w:val="000000" w:themeColor="text1"/>
          <w:sz w:val="22"/>
          <w:szCs w:val="22"/>
        </w:rPr>
        <w:t>Исполнителя</w:t>
      </w:r>
      <w:r w:rsidRPr="00F8497B">
        <w:rPr>
          <w:b/>
          <w:bCs/>
          <w:sz w:val="22"/>
          <w:szCs w:val="22"/>
        </w:rPr>
        <w:t xml:space="preserve"> </w:t>
      </w:r>
      <w:r w:rsidRPr="00F8497B">
        <w:rPr>
          <w:sz w:val="22"/>
          <w:szCs w:val="22"/>
        </w:rPr>
        <w:t>Отчетов об оценке осуществляется одновременно с подписанием Сторонами Акта приема-передачи выполненных работ.</w:t>
      </w:r>
    </w:p>
    <w:p w14:paraId="1FF82957" w14:textId="794AED11" w:rsidR="00282627" w:rsidRPr="00F8497B" w:rsidRDefault="00282627" w:rsidP="00282627">
      <w:pPr>
        <w:widowControl w:val="0"/>
        <w:jc w:val="both"/>
        <w:rPr>
          <w:b/>
          <w:bCs/>
          <w:sz w:val="22"/>
          <w:szCs w:val="22"/>
        </w:rPr>
      </w:pPr>
      <w:r w:rsidRPr="00F8497B">
        <w:rPr>
          <w:b/>
          <w:sz w:val="22"/>
          <w:szCs w:val="22"/>
        </w:rPr>
        <w:t xml:space="preserve">5.7. </w:t>
      </w:r>
      <w:r w:rsidRPr="00F8497B">
        <w:rPr>
          <w:sz w:val="22"/>
          <w:szCs w:val="22"/>
        </w:rPr>
        <w:t xml:space="preserve">При повторной и последующей выдаче Заказчику отчета об оценке Заказчик обязуется оплатить </w:t>
      </w:r>
      <w:r w:rsidR="00121F18" w:rsidRPr="00F8497B">
        <w:rPr>
          <w:b/>
          <w:color w:val="000000" w:themeColor="text1"/>
          <w:sz w:val="22"/>
          <w:szCs w:val="22"/>
        </w:rPr>
        <w:t>Исполнителю</w:t>
      </w:r>
      <w:r w:rsidRPr="00F8497B">
        <w:rPr>
          <w:sz w:val="22"/>
          <w:szCs w:val="22"/>
        </w:rPr>
        <w:t xml:space="preserve"> 1 000 (Одну тысячу) рублей на условиях 100% предоплаты.</w:t>
      </w:r>
    </w:p>
    <w:p w14:paraId="0E56A4B5" w14:textId="3FB35686" w:rsidR="00282627" w:rsidRPr="00F8497B" w:rsidRDefault="00282627" w:rsidP="00282627">
      <w:pPr>
        <w:pStyle w:val="ad"/>
        <w:widowControl w:val="0"/>
        <w:ind w:left="1080"/>
        <w:rPr>
          <w:b/>
          <w:bCs/>
          <w:sz w:val="22"/>
          <w:szCs w:val="22"/>
        </w:rPr>
      </w:pPr>
      <w:r w:rsidRPr="00F8497B">
        <w:rPr>
          <w:b/>
          <w:bCs/>
          <w:sz w:val="22"/>
          <w:szCs w:val="22"/>
        </w:rPr>
        <w:t xml:space="preserve">                            </w:t>
      </w:r>
      <w:r w:rsidR="00107A9A" w:rsidRPr="00F8497B">
        <w:rPr>
          <w:b/>
          <w:bCs/>
          <w:sz w:val="22"/>
          <w:szCs w:val="22"/>
        </w:rPr>
        <w:t>6</w:t>
      </w:r>
      <w:r w:rsidRPr="00F8497B">
        <w:rPr>
          <w:b/>
          <w:bCs/>
          <w:sz w:val="22"/>
          <w:szCs w:val="22"/>
        </w:rPr>
        <w:t xml:space="preserve">. </w:t>
      </w:r>
      <w:r w:rsidR="00B4521B" w:rsidRPr="00F8497B">
        <w:rPr>
          <w:b/>
          <w:bCs/>
          <w:sz w:val="22"/>
          <w:szCs w:val="22"/>
        </w:rPr>
        <w:t xml:space="preserve"> </w:t>
      </w:r>
      <w:r w:rsidRPr="00F8497B">
        <w:rPr>
          <w:b/>
          <w:bCs/>
          <w:sz w:val="22"/>
          <w:szCs w:val="22"/>
        </w:rPr>
        <w:t>ОТВЕТСТВЕННОСТЬ СТОРОН</w:t>
      </w:r>
    </w:p>
    <w:p w14:paraId="2CF96CC7" w14:textId="5126028F" w:rsidR="00282627" w:rsidRPr="00F8497B" w:rsidRDefault="00282627" w:rsidP="00282627">
      <w:pPr>
        <w:widowControl w:val="0"/>
        <w:jc w:val="both"/>
        <w:rPr>
          <w:sz w:val="22"/>
          <w:szCs w:val="22"/>
        </w:rPr>
      </w:pPr>
      <w:r w:rsidRPr="00F8497B">
        <w:rPr>
          <w:b/>
          <w:bCs/>
          <w:sz w:val="22"/>
          <w:szCs w:val="22"/>
        </w:rPr>
        <w:t xml:space="preserve">6.1. </w:t>
      </w:r>
      <w:r w:rsidRPr="00F8497B">
        <w:rPr>
          <w:sz w:val="22"/>
          <w:szCs w:val="22"/>
        </w:rPr>
        <w:t xml:space="preserve">За невыполнение или ненадлежащее выполнение условий настоящего Договора </w:t>
      </w:r>
      <w:r w:rsidR="00121F18" w:rsidRPr="00F8497B">
        <w:rPr>
          <w:b/>
          <w:color w:val="000000" w:themeColor="text1"/>
          <w:sz w:val="22"/>
          <w:szCs w:val="22"/>
        </w:rPr>
        <w:t>Исполнитель</w:t>
      </w:r>
      <w:r w:rsidRPr="00F8497B">
        <w:rPr>
          <w:b/>
          <w:bCs/>
          <w:sz w:val="22"/>
          <w:szCs w:val="22"/>
        </w:rPr>
        <w:t xml:space="preserve"> </w:t>
      </w:r>
      <w:r w:rsidRPr="00F8497B">
        <w:rPr>
          <w:sz w:val="22"/>
          <w:szCs w:val="22"/>
        </w:rPr>
        <w:t xml:space="preserve">и </w:t>
      </w:r>
      <w:r w:rsidRPr="00F8497B">
        <w:rPr>
          <w:b/>
          <w:bCs/>
          <w:sz w:val="22"/>
          <w:szCs w:val="22"/>
        </w:rPr>
        <w:t xml:space="preserve">Заказчик </w:t>
      </w:r>
      <w:r w:rsidRPr="00F8497B">
        <w:rPr>
          <w:sz w:val="22"/>
          <w:szCs w:val="22"/>
        </w:rPr>
        <w:t>несут ответственность в соответствии с условиями настоящего Договора и действующим законодательством РФ.</w:t>
      </w:r>
    </w:p>
    <w:p w14:paraId="77CECA88" w14:textId="514C7620" w:rsidR="00282627" w:rsidRPr="00F8497B" w:rsidRDefault="00282627" w:rsidP="00282627">
      <w:pPr>
        <w:widowControl w:val="0"/>
        <w:jc w:val="both"/>
        <w:rPr>
          <w:sz w:val="22"/>
          <w:szCs w:val="22"/>
        </w:rPr>
      </w:pPr>
      <w:r w:rsidRPr="00F8497B">
        <w:rPr>
          <w:b/>
          <w:sz w:val="22"/>
          <w:szCs w:val="22"/>
        </w:rPr>
        <w:t>6.2.</w:t>
      </w:r>
      <w:r w:rsidRPr="00F8497B">
        <w:rPr>
          <w:sz w:val="22"/>
          <w:szCs w:val="22"/>
        </w:rPr>
        <w:t xml:space="preserve"> </w:t>
      </w:r>
      <w:r w:rsidRPr="00F8497B">
        <w:rPr>
          <w:bCs/>
          <w:snapToGrid w:val="0"/>
          <w:color w:val="000000"/>
          <w:sz w:val="22"/>
          <w:szCs w:val="22"/>
          <w:lang w:eastAsia="en-US"/>
        </w:rPr>
        <w:t xml:space="preserve">Убытки, причиненные Заказчику, или имущественный вред, причиненный третьим лицам, вследствие использования итоговой величины рыночной стоимости Объектов оценки, указанной в Отчетах  об оценке, подписанном Оценщиком, подлежат возмещению в полном объеме </w:t>
      </w:r>
      <w:r w:rsidRPr="00F8497B">
        <w:rPr>
          <w:snapToGrid w:val="0"/>
          <w:color w:val="000000"/>
          <w:sz w:val="22"/>
          <w:szCs w:val="22"/>
          <w:lang w:eastAsia="en-US"/>
        </w:rPr>
        <w:t xml:space="preserve">за счет имущества </w:t>
      </w:r>
      <w:r w:rsidR="00121F18" w:rsidRPr="00F8497B">
        <w:rPr>
          <w:b/>
          <w:color w:val="000000" w:themeColor="text1"/>
          <w:sz w:val="22"/>
          <w:szCs w:val="22"/>
        </w:rPr>
        <w:t>Исполнителя</w:t>
      </w:r>
      <w:r w:rsidRPr="00F8497B">
        <w:rPr>
          <w:b/>
          <w:sz w:val="22"/>
          <w:szCs w:val="22"/>
        </w:rPr>
        <w:t>.</w:t>
      </w:r>
    </w:p>
    <w:p w14:paraId="533CC51B" w14:textId="183D6025" w:rsidR="00282627" w:rsidRPr="00F8497B" w:rsidRDefault="00282627" w:rsidP="00282627">
      <w:pPr>
        <w:widowControl w:val="0"/>
        <w:jc w:val="both"/>
        <w:rPr>
          <w:sz w:val="22"/>
          <w:szCs w:val="22"/>
        </w:rPr>
      </w:pPr>
      <w:r w:rsidRPr="00F8497B">
        <w:rPr>
          <w:b/>
          <w:bCs/>
          <w:sz w:val="22"/>
          <w:szCs w:val="22"/>
        </w:rPr>
        <w:t xml:space="preserve">6.3. </w:t>
      </w:r>
      <w:r w:rsidR="00121F18" w:rsidRPr="00F8497B">
        <w:rPr>
          <w:b/>
          <w:color w:val="000000" w:themeColor="text1"/>
          <w:sz w:val="22"/>
          <w:szCs w:val="22"/>
        </w:rPr>
        <w:t>Исполнитель</w:t>
      </w:r>
      <w:r w:rsidR="00121F18" w:rsidRPr="00F8497B">
        <w:rPr>
          <w:sz w:val="22"/>
          <w:szCs w:val="22"/>
        </w:rPr>
        <w:t xml:space="preserve"> </w:t>
      </w:r>
      <w:r w:rsidRPr="00F8497B">
        <w:rPr>
          <w:sz w:val="22"/>
          <w:szCs w:val="22"/>
        </w:rPr>
        <w:t xml:space="preserve">не несет ответственности за несоблюдение сроков оказания услуг в случае непредставления </w:t>
      </w:r>
      <w:r w:rsidRPr="00F8497B">
        <w:rPr>
          <w:b/>
          <w:bCs/>
          <w:sz w:val="22"/>
          <w:szCs w:val="22"/>
        </w:rPr>
        <w:t>Заказчиком</w:t>
      </w:r>
      <w:r w:rsidRPr="00F8497B">
        <w:rPr>
          <w:sz w:val="22"/>
          <w:szCs w:val="22"/>
        </w:rPr>
        <w:t xml:space="preserve"> требуемых информации и документов.</w:t>
      </w:r>
    </w:p>
    <w:p w14:paraId="5D6286D5" w14:textId="1D099B13" w:rsidR="00282627" w:rsidRPr="00F8497B" w:rsidRDefault="00282627" w:rsidP="00282627">
      <w:pPr>
        <w:pStyle w:val="21"/>
        <w:widowControl w:val="0"/>
        <w:ind w:firstLine="0"/>
        <w:rPr>
          <w:sz w:val="22"/>
          <w:szCs w:val="22"/>
        </w:rPr>
      </w:pPr>
      <w:r w:rsidRPr="00F8497B">
        <w:rPr>
          <w:b/>
          <w:bCs/>
          <w:sz w:val="22"/>
          <w:szCs w:val="22"/>
        </w:rPr>
        <w:t xml:space="preserve">6.4. </w:t>
      </w:r>
      <w:r w:rsidR="00121F18" w:rsidRPr="00F8497B">
        <w:rPr>
          <w:b/>
          <w:color w:val="000000" w:themeColor="text1"/>
          <w:sz w:val="22"/>
          <w:szCs w:val="22"/>
        </w:rPr>
        <w:t>Исполнитель</w:t>
      </w:r>
      <w:r w:rsidRPr="00F8497B">
        <w:rPr>
          <w:sz w:val="22"/>
          <w:szCs w:val="22"/>
        </w:rPr>
        <w:t xml:space="preserve"> не несет ответственности за выводы, сделанные на основе документов и информации, содержащих недостоверные сведения, кроме тех случаев, когда </w:t>
      </w:r>
      <w:r w:rsidR="00121F18" w:rsidRPr="00F8497B">
        <w:rPr>
          <w:b/>
          <w:color w:val="000000" w:themeColor="text1"/>
          <w:sz w:val="22"/>
          <w:szCs w:val="22"/>
        </w:rPr>
        <w:t>Исполнитель</w:t>
      </w:r>
      <w:r w:rsidRPr="00F8497B">
        <w:rPr>
          <w:sz w:val="22"/>
          <w:szCs w:val="22"/>
        </w:rPr>
        <w:t xml:space="preserve"> в соответствии со своим профессиональным уровнем был способен выявить недостоверность сведений.</w:t>
      </w:r>
    </w:p>
    <w:p w14:paraId="27DB740B" w14:textId="3D407F3F" w:rsidR="00282627" w:rsidRPr="00F8497B" w:rsidRDefault="00282627" w:rsidP="00282627">
      <w:pPr>
        <w:widowControl w:val="0"/>
        <w:autoSpaceDE w:val="0"/>
        <w:autoSpaceDN w:val="0"/>
        <w:adjustRightInd w:val="0"/>
        <w:jc w:val="both"/>
        <w:rPr>
          <w:sz w:val="22"/>
          <w:szCs w:val="22"/>
        </w:rPr>
      </w:pPr>
      <w:r w:rsidRPr="00F8497B">
        <w:rPr>
          <w:b/>
          <w:sz w:val="22"/>
          <w:szCs w:val="22"/>
        </w:rPr>
        <w:t>6.5.</w:t>
      </w:r>
      <w:r w:rsidRPr="00F8497B">
        <w:rPr>
          <w:sz w:val="22"/>
          <w:szCs w:val="22"/>
        </w:rPr>
        <w:t xml:space="preserve"> За несвоевременное исполнение обязательств по п.5.2. настоящего Договора по причинам, не зависящим от Заказчика, на </w:t>
      </w:r>
      <w:r w:rsidR="00121F18" w:rsidRPr="00F8497B">
        <w:rPr>
          <w:b/>
          <w:color w:val="000000" w:themeColor="text1"/>
          <w:sz w:val="22"/>
          <w:szCs w:val="22"/>
        </w:rPr>
        <w:t>Исполнителя</w:t>
      </w:r>
      <w:r w:rsidRPr="00F8497B">
        <w:rPr>
          <w:sz w:val="22"/>
          <w:szCs w:val="22"/>
        </w:rPr>
        <w:t xml:space="preserve"> начисляется пеня в размере 0,1% от стоимости услуг, предусмотренных п.4.1.  настоящего Договора за каждый день просрочки исполнения обязательства. </w:t>
      </w:r>
    </w:p>
    <w:p w14:paraId="03A78BC0" w14:textId="2C339DBE" w:rsidR="00655C06" w:rsidRPr="00F8497B" w:rsidRDefault="00282627" w:rsidP="00655C06">
      <w:pPr>
        <w:tabs>
          <w:tab w:val="left" w:pos="142"/>
          <w:tab w:val="left" w:pos="567"/>
          <w:tab w:val="left" w:pos="1134"/>
          <w:tab w:val="left" w:pos="1843"/>
        </w:tabs>
        <w:ind w:right="56"/>
        <w:jc w:val="both"/>
        <w:rPr>
          <w:sz w:val="22"/>
          <w:szCs w:val="22"/>
        </w:rPr>
      </w:pPr>
      <w:r w:rsidRPr="00F8497B">
        <w:rPr>
          <w:b/>
          <w:sz w:val="22"/>
          <w:szCs w:val="22"/>
        </w:rPr>
        <w:t>6.6.</w:t>
      </w:r>
      <w:r w:rsidRPr="00F8497B">
        <w:rPr>
          <w:sz w:val="22"/>
          <w:szCs w:val="22"/>
        </w:rPr>
        <w:t xml:space="preserve"> </w:t>
      </w:r>
      <w:r w:rsidR="00655C06" w:rsidRPr="00F8497B">
        <w:rPr>
          <w:sz w:val="22"/>
          <w:szCs w:val="22"/>
        </w:rPr>
        <w:t xml:space="preserve">В случае просрочки Заказчиком исполнения обязательств по п. 3.2. настоящего договора Заказчик уплачивает </w:t>
      </w:r>
      <w:r w:rsidR="00655C06" w:rsidRPr="00F8497B">
        <w:rPr>
          <w:b/>
          <w:color w:val="000000" w:themeColor="text1"/>
          <w:sz w:val="22"/>
          <w:szCs w:val="22"/>
        </w:rPr>
        <w:t>Исполнителю</w:t>
      </w:r>
      <w:r w:rsidR="00655C06" w:rsidRPr="00F8497B">
        <w:rPr>
          <w:sz w:val="22"/>
          <w:szCs w:val="22"/>
        </w:rPr>
        <w:t xml:space="preserve"> пеню в размере 0,03% от неоплаченной в срок суммы, за каждый день просрочки.</w:t>
      </w:r>
    </w:p>
    <w:p w14:paraId="28FF9B98" w14:textId="38B01DE7" w:rsidR="00282627" w:rsidRPr="00F8497B" w:rsidRDefault="00655C06" w:rsidP="00282627">
      <w:pPr>
        <w:pStyle w:val="21"/>
        <w:widowControl w:val="0"/>
        <w:ind w:firstLine="0"/>
        <w:rPr>
          <w:color w:val="000000"/>
          <w:sz w:val="22"/>
          <w:szCs w:val="22"/>
        </w:rPr>
      </w:pPr>
      <w:r w:rsidRPr="00F8497B">
        <w:rPr>
          <w:b/>
          <w:sz w:val="22"/>
          <w:szCs w:val="22"/>
        </w:rPr>
        <w:t>6.7.</w:t>
      </w:r>
      <w:r w:rsidR="00282627" w:rsidRPr="00F8497B">
        <w:rPr>
          <w:sz w:val="22"/>
          <w:szCs w:val="22"/>
        </w:rPr>
        <w:t>О</w:t>
      </w:r>
      <w:r w:rsidR="00282627" w:rsidRPr="00F8497B">
        <w:rPr>
          <w:color w:val="000000"/>
          <w:sz w:val="22"/>
          <w:szCs w:val="22"/>
        </w:rPr>
        <w:t xml:space="preserve">тчет об оценке является конфиденциальным для Заказчика, а также их профессиональных консультантов и предназначен для единственного использования, указанного выше. </w:t>
      </w:r>
      <w:r w:rsidR="00121F18" w:rsidRPr="00F8497B">
        <w:rPr>
          <w:b/>
          <w:color w:val="000000" w:themeColor="text1"/>
          <w:sz w:val="22"/>
          <w:szCs w:val="22"/>
        </w:rPr>
        <w:t>Исполнитель</w:t>
      </w:r>
      <w:r w:rsidR="00282627" w:rsidRPr="00F8497B">
        <w:rPr>
          <w:color w:val="000000"/>
          <w:sz w:val="22"/>
          <w:szCs w:val="22"/>
        </w:rPr>
        <w:t xml:space="preserve"> не может принять ответственность, если она возлагается кем-то другим для объявленной цели или любой другой.</w:t>
      </w:r>
    </w:p>
    <w:p w14:paraId="7100E8A3" w14:textId="049E61E8" w:rsidR="00282627" w:rsidRPr="00F8497B" w:rsidRDefault="00655C06" w:rsidP="00282627">
      <w:pPr>
        <w:pStyle w:val="21"/>
        <w:widowControl w:val="0"/>
        <w:ind w:firstLine="0"/>
        <w:rPr>
          <w:color w:val="000000"/>
          <w:sz w:val="22"/>
          <w:szCs w:val="22"/>
        </w:rPr>
      </w:pPr>
      <w:r w:rsidRPr="00F8497B">
        <w:rPr>
          <w:b/>
          <w:color w:val="000000"/>
          <w:sz w:val="22"/>
          <w:szCs w:val="22"/>
        </w:rPr>
        <w:t>6.8</w:t>
      </w:r>
      <w:r w:rsidR="00282627" w:rsidRPr="00F8497B">
        <w:rPr>
          <w:color w:val="000000"/>
          <w:sz w:val="22"/>
          <w:szCs w:val="22"/>
        </w:rPr>
        <w:t>.</w:t>
      </w:r>
      <w:r w:rsidR="00282627" w:rsidRPr="00F8497B">
        <w:rPr>
          <w:sz w:val="22"/>
          <w:szCs w:val="22"/>
        </w:rPr>
        <w:t xml:space="preserve"> </w:t>
      </w:r>
      <w:r w:rsidR="00282627" w:rsidRPr="00F8497B">
        <w:rPr>
          <w:color w:val="000000"/>
          <w:sz w:val="22"/>
          <w:szCs w:val="22"/>
        </w:rPr>
        <w:t xml:space="preserve">За ненадлежащее оформление предоставленных </w:t>
      </w:r>
      <w:r w:rsidR="00121F18" w:rsidRPr="00F8497B">
        <w:rPr>
          <w:b/>
          <w:color w:val="000000" w:themeColor="text1"/>
          <w:sz w:val="22"/>
          <w:szCs w:val="22"/>
        </w:rPr>
        <w:t>Исполнителем</w:t>
      </w:r>
      <w:r w:rsidR="00282627" w:rsidRPr="00F8497B">
        <w:rPr>
          <w:color w:val="000000"/>
          <w:sz w:val="22"/>
          <w:szCs w:val="22"/>
        </w:rPr>
        <w:t xml:space="preserve"> Актов </w:t>
      </w:r>
      <w:r w:rsidR="0062288A" w:rsidRPr="00F8497B">
        <w:rPr>
          <w:sz w:val="22"/>
          <w:szCs w:val="22"/>
        </w:rPr>
        <w:t xml:space="preserve">сдачи-приемки </w:t>
      </w:r>
      <w:r w:rsidR="0062288A">
        <w:rPr>
          <w:sz w:val="22"/>
          <w:szCs w:val="22"/>
        </w:rPr>
        <w:t>оказанных услуг</w:t>
      </w:r>
      <w:r w:rsidR="0062288A" w:rsidRPr="00F8497B">
        <w:rPr>
          <w:color w:val="000000"/>
          <w:sz w:val="22"/>
          <w:szCs w:val="22"/>
        </w:rPr>
        <w:t xml:space="preserve"> </w:t>
      </w:r>
      <w:r w:rsidR="00282627" w:rsidRPr="00F8497B">
        <w:rPr>
          <w:color w:val="000000"/>
          <w:sz w:val="22"/>
          <w:szCs w:val="22"/>
        </w:rPr>
        <w:t xml:space="preserve">(неправильное указание номера и даты договора, периода </w:t>
      </w:r>
      <w:r w:rsidR="0062288A">
        <w:rPr>
          <w:sz w:val="22"/>
          <w:szCs w:val="22"/>
        </w:rPr>
        <w:t>оказан</w:t>
      </w:r>
      <w:r w:rsidR="0062288A">
        <w:rPr>
          <w:sz w:val="22"/>
          <w:szCs w:val="22"/>
        </w:rPr>
        <w:t>ия</w:t>
      </w:r>
      <w:r w:rsidR="0062288A">
        <w:rPr>
          <w:sz w:val="22"/>
          <w:szCs w:val="22"/>
        </w:rPr>
        <w:t xml:space="preserve"> услуг</w:t>
      </w:r>
      <w:r w:rsidR="00282627" w:rsidRPr="00F8497B">
        <w:rPr>
          <w:color w:val="000000"/>
          <w:sz w:val="22"/>
          <w:szCs w:val="22"/>
        </w:rPr>
        <w:t xml:space="preserve">, наименования объектов строительства или реконструкции, стоимости </w:t>
      </w:r>
      <w:r w:rsidR="0062288A">
        <w:rPr>
          <w:sz w:val="22"/>
          <w:szCs w:val="22"/>
        </w:rPr>
        <w:t>оказанных услуг</w:t>
      </w:r>
      <w:r w:rsidR="00282627" w:rsidRPr="00F8497B">
        <w:rPr>
          <w:color w:val="000000"/>
          <w:sz w:val="22"/>
          <w:szCs w:val="22"/>
        </w:rPr>
        <w:t xml:space="preserve">, суммы начисленного НДС и т.п.)  </w:t>
      </w:r>
      <w:r w:rsidR="00121F18" w:rsidRPr="00F8497B">
        <w:rPr>
          <w:b/>
          <w:color w:val="000000" w:themeColor="text1"/>
          <w:sz w:val="22"/>
          <w:szCs w:val="22"/>
        </w:rPr>
        <w:t>Исполнитель</w:t>
      </w:r>
      <w:r w:rsidR="00282627" w:rsidRPr="00F8497B">
        <w:rPr>
          <w:color w:val="000000"/>
          <w:sz w:val="22"/>
          <w:szCs w:val="22"/>
        </w:rPr>
        <w:t xml:space="preserve"> уплачивает Заказчику штраф в размере 1000 рублей, за каждый выявленный случай ненадлежащего оформления.</w:t>
      </w:r>
    </w:p>
    <w:p w14:paraId="1E847B54" w14:textId="48570131" w:rsidR="00A37482" w:rsidRPr="00F8497B" w:rsidRDefault="00655C06" w:rsidP="00655C06">
      <w:pPr>
        <w:pStyle w:val="21"/>
        <w:widowControl w:val="0"/>
        <w:ind w:firstLine="0"/>
        <w:rPr>
          <w:sz w:val="22"/>
          <w:szCs w:val="22"/>
        </w:rPr>
      </w:pPr>
      <w:r w:rsidRPr="00F8497B">
        <w:rPr>
          <w:b/>
          <w:color w:val="000000"/>
          <w:sz w:val="22"/>
          <w:szCs w:val="22"/>
        </w:rPr>
        <w:t>6.9</w:t>
      </w:r>
      <w:r w:rsidR="00282627" w:rsidRPr="00F8497B">
        <w:rPr>
          <w:b/>
          <w:color w:val="000000"/>
          <w:sz w:val="22"/>
          <w:szCs w:val="22"/>
        </w:rPr>
        <w:t>.</w:t>
      </w:r>
      <w:r w:rsidR="00282627" w:rsidRPr="00F8497B">
        <w:rPr>
          <w:color w:val="000000"/>
          <w:sz w:val="22"/>
          <w:szCs w:val="22"/>
        </w:rPr>
        <w:t xml:space="preserve"> Заказчик вправе удержать суммы неустойки, штрафа, причиненных убытков, начисленных </w:t>
      </w:r>
      <w:r w:rsidR="00121F18" w:rsidRPr="00F8497B">
        <w:rPr>
          <w:b/>
          <w:color w:val="000000" w:themeColor="text1"/>
          <w:sz w:val="22"/>
          <w:szCs w:val="22"/>
        </w:rPr>
        <w:t>Исполнителю</w:t>
      </w:r>
      <w:r w:rsidR="00282627" w:rsidRPr="00F8497B">
        <w:rPr>
          <w:color w:val="000000"/>
          <w:sz w:val="22"/>
          <w:szCs w:val="22"/>
        </w:rPr>
        <w:t xml:space="preserve"> за нарушение обязательств по настоящему договору из суммы, подлежащей оплате, при осуществлении расчетов по настоящему договору</w:t>
      </w:r>
      <w:r w:rsidR="00A37482" w:rsidRPr="00F8497B">
        <w:rPr>
          <w:color w:val="000000"/>
          <w:sz w:val="22"/>
          <w:szCs w:val="22"/>
        </w:rPr>
        <w:t>.</w:t>
      </w:r>
      <w:r w:rsidR="00A37482" w:rsidRPr="00F8497B">
        <w:rPr>
          <w:sz w:val="22"/>
          <w:szCs w:val="22"/>
        </w:rPr>
        <w:t xml:space="preserve"> </w:t>
      </w:r>
    </w:p>
    <w:p w14:paraId="3B027AFF" w14:textId="46CB0445" w:rsidR="00A37482" w:rsidRPr="00F8497B" w:rsidRDefault="006C3969" w:rsidP="0062288A">
      <w:pPr>
        <w:pStyle w:val="RUS11"/>
        <w:numPr>
          <w:ilvl w:val="0"/>
          <w:numId w:val="0"/>
        </w:numPr>
        <w:spacing w:before="120"/>
      </w:pPr>
      <w:r w:rsidRPr="0062288A">
        <w:t>6.</w:t>
      </w:r>
      <w:proofErr w:type="gramStart"/>
      <w:r w:rsidRPr="0062288A">
        <w:t>10</w:t>
      </w:r>
      <w:r w:rsidRPr="00F8497B">
        <w:t>.</w:t>
      </w:r>
      <w:r w:rsidR="00A37482" w:rsidRPr="00F8497B">
        <w:t>Обстоятельства</w:t>
      </w:r>
      <w:proofErr w:type="gramEnd"/>
      <w:r w:rsidR="00A37482" w:rsidRPr="00F8497B">
        <w:t xml:space="preserve">, вызванные угрозой распространения </w:t>
      </w:r>
      <w:proofErr w:type="spellStart"/>
      <w:r w:rsidR="00A37482" w:rsidRPr="00F8497B">
        <w:t>коронавирусной</w:t>
      </w:r>
      <w:proofErr w:type="spellEnd"/>
      <w:r w:rsidR="00A37482" w:rsidRPr="00F8497B">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w:t>
      </w:r>
      <w:r w:rsidR="0062288A">
        <w:t xml:space="preserve">. 451 Гражданского кодекса РФ. </w:t>
      </w:r>
      <w:r w:rsidR="00A37482" w:rsidRPr="00F8497B">
        <w:t>Каждая из Сторон самостоятельно несет все риски, которые могут возникнуть в связи с указанными обстоятельст</w:t>
      </w:r>
      <w:r w:rsidR="0062288A">
        <w:t xml:space="preserve">вами, при исполнении Договора. </w:t>
      </w:r>
      <w:r w:rsidR="00A37482" w:rsidRPr="00F8497B">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2610187" w14:textId="77777777" w:rsidR="00A37482" w:rsidRPr="00F8497B" w:rsidRDefault="00A37482" w:rsidP="00282627">
      <w:pPr>
        <w:pStyle w:val="21"/>
        <w:widowControl w:val="0"/>
        <w:ind w:firstLine="0"/>
        <w:rPr>
          <w:color w:val="000000"/>
          <w:sz w:val="22"/>
          <w:szCs w:val="22"/>
        </w:rPr>
      </w:pPr>
    </w:p>
    <w:p w14:paraId="04DC0532" w14:textId="63D5898A" w:rsidR="00655C06" w:rsidRPr="00F8497B" w:rsidRDefault="00107A9A" w:rsidP="00655C06">
      <w:pPr>
        <w:suppressAutoHyphens/>
        <w:spacing w:line="276" w:lineRule="auto"/>
        <w:ind w:firstLine="709"/>
        <w:jc w:val="center"/>
        <w:rPr>
          <w:b/>
          <w:sz w:val="22"/>
          <w:szCs w:val="22"/>
        </w:rPr>
      </w:pPr>
      <w:r w:rsidRPr="00F8497B">
        <w:rPr>
          <w:b/>
          <w:sz w:val="22"/>
          <w:szCs w:val="22"/>
        </w:rPr>
        <w:t>7</w:t>
      </w:r>
      <w:r w:rsidR="00655C06" w:rsidRPr="00F8497B">
        <w:rPr>
          <w:b/>
          <w:sz w:val="22"/>
          <w:szCs w:val="22"/>
        </w:rPr>
        <w:t xml:space="preserve">. ОБСТОЯТЕЛЬСТВА НЕПРЕОДОЛИМОЙ СИЛЫ. </w:t>
      </w:r>
    </w:p>
    <w:p w14:paraId="07C01334" w14:textId="6B114D45" w:rsidR="00655C06" w:rsidRPr="00F8497B" w:rsidRDefault="00107A9A" w:rsidP="00655C06">
      <w:pPr>
        <w:pStyle w:val="RUS11"/>
        <w:widowControl w:val="0"/>
        <w:numPr>
          <w:ilvl w:val="0"/>
          <w:numId w:val="0"/>
        </w:numPr>
        <w:tabs>
          <w:tab w:val="left" w:pos="529"/>
        </w:tabs>
        <w:spacing w:after="0"/>
        <w:ind w:left="1"/>
      </w:pPr>
      <w:r w:rsidRPr="00F8497B">
        <w:t xml:space="preserve">          7</w:t>
      </w:r>
      <w:r w:rsidR="00655C06" w:rsidRPr="00F8497B">
        <w:t>.1.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EAD62AB" w14:textId="0BC1CA29" w:rsidR="00655C06" w:rsidRPr="00F8497B" w:rsidRDefault="00107A9A" w:rsidP="00655C06">
      <w:pPr>
        <w:pStyle w:val="RUS11"/>
        <w:widowControl w:val="0"/>
        <w:numPr>
          <w:ilvl w:val="0"/>
          <w:numId w:val="0"/>
        </w:numPr>
        <w:tabs>
          <w:tab w:val="left" w:pos="518"/>
        </w:tabs>
        <w:spacing w:after="0"/>
        <w:ind w:left="1"/>
      </w:pPr>
      <w:bookmarkStart w:id="0" w:name="_Ref493723566"/>
      <w:r w:rsidRPr="00F8497B">
        <w:t xml:space="preserve">         7</w:t>
      </w:r>
      <w:r w:rsidR="00655C06" w:rsidRPr="00F8497B">
        <w:t>.2.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0"/>
    </w:p>
    <w:p w14:paraId="0CAF1D7B" w14:textId="05853BEA" w:rsidR="00655C06" w:rsidRPr="00F8497B" w:rsidRDefault="00107A9A" w:rsidP="00655C06">
      <w:pPr>
        <w:pStyle w:val="RUS11"/>
        <w:widowControl w:val="0"/>
        <w:numPr>
          <w:ilvl w:val="0"/>
          <w:numId w:val="0"/>
        </w:numPr>
        <w:tabs>
          <w:tab w:val="left" w:pos="518"/>
        </w:tabs>
        <w:spacing w:after="0"/>
        <w:ind w:left="1"/>
      </w:pPr>
      <w:bookmarkStart w:id="1" w:name="_Ref493723585"/>
      <w:r w:rsidRPr="00F8497B">
        <w:t xml:space="preserve">       </w:t>
      </w:r>
      <w:r w:rsidR="00655C06" w:rsidRPr="00F8497B">
        <w:t xml:space="preserve">.3. При наступлении обстоятельств, указанных в пункте .2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w:t>
      </w:r>
      <w:r w:rsidR="00655C06" w:rsidRPr="00F8497B">
        <w:lastRenderedPageBreak/>
        <w:t>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
    </w:p>
    <w:p w14:paraId="350AA5C4" w14:textId="77777777" w:rsidR="00655C06" w:rsidRPr="00F8497B" w:rsidRDefault="00655C06" w:rsidP="00655C06">
      <w:pPr>
        <w:pStyle w:val="RUS11"/>
        <w:widowControl w:val="0"/>
        <w:numPr>
          <w:ilvl w:val="0"/>
          <w:numId w:val="0"/>
        </w:numPr>
        <w:spacing w:after="0"/>
      </w:pPr>
      <w:r w:rsidRPr="00F8497B">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4861EE0" w14:textId="62DD4143" w:rsidR="00655C06" w:rsidRPr="00F8497B" w:rsidRDefault="00655C06" w:rsidP="00655C06">
      <w:pPr>
        <w:pStyle w:val="RUS11"/>
        <w:widowControl w:val="0"/>
        <w:numPr>
          <w:ilvl w:val="0"/>
          <w:numId w:val="0"/>
        </w:numPr>
        <w:tabs>
          <w:tab w:val="left" w:pos="534"/>
        </w:tabs>
        <w:spacing w:after="0"/>
        <w:ind w:left="1"/>
      </w:pPr>
      <w:r w:rsidRPr="00F8497B">
        <w:t xml:space="preserve">     </w:t>
      </w:r>
      <w:r w:rsidR="00107A9A" w:rsidRPr="00F8497B">
        <w:t>7</w:t>
      </w:r>
      <w:r w:rsidRPr="00F8497B">
        <w:t xml:space="preserve">.4. </w:t>
      </w:r>
      <w:proofErr w:type="spellStart"/>
      <w:r w:rsidRPr="00F8497B">
        <w:t>Неизвещение</w:t>
      </w:r>
      <w:proofErr w:type="spellEnd"/>
      <w:r w:rsidRPr="00F8497B">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85B6CF0" w14:textId="2F7AD667" w:rsidR="00655C06" w:rsidRPr="00F8497B" w:rsidRDefault="00655C06" w:rsidP="00655C06">
      <w:pPr>
        <w:pStyle w:val="RUS11"/>
        <w:widowControl w:val="0"/>
        <w:numPr>
          <w:ilvl w:val="0"/>
          <w:numId w:val="0"/>
        </w:numPr>
        <w:tabs>
          <w:tab w:val="left" w:pos="529"/>
        </w:tabs>
        <w:spacing w:after="0"/>
        <w:ind w:left="1"/>
      </w:pPr>
      <w:r w:rsidRPr="00F8497B">
        <w:t xml:space="preserve">       </w:t>
      </w:r>
      <w:r w:rsidR="00107A9A" w:rsidRPr="00F8497B">
        <w:t>7</w:t>
      </w:r>
      <w:r w:rsidRPr="00F8497B">
        <w:t>.5. После получения сообщения, указанного в пункте</w:t>
      </w:r>
      <w:r w:rsidR="00107A9A" w:rsidRPr="00F8497B">
        <w:t xml:space="preserve"> 7</w:t>
      </w:r>
      <w:r w:rsidRPr="00F8497B">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66F0CE0" w14:textId="0AF573DB" w:rsidR="00655C06" w:rsidRPr="00F8497B" w:rsidRDefault="00655C06" w:rsidP="00655C06">
      <w:pPr>
        <w:pStyle w:val="RUS11"/>
        <w:widowControl w:val="0"/>
        <w:numPr>
          <w:ilvl w:val="0"/>
          <w:numId w:val="0"/>
        </w:numPr>
        <w:tabs>
          <w:tab w:val="left" w:pos="534"/>
        </w:tabs>
        <w:spacing w:after="0"/>
        <w:ind w:left="1"/>
      </w:pPr>
      <w:r w:rsidRPr="00F8497B">
        <w:t xml:space="preserve">       </w:t>
      </w:r>
      <w:r w:rsidR="00107A9A" w:rsidRPr="00F8497B">
        <w:t>7</w:t>
      </w:r>
      <w:r w:rsidRPr="00F8497B">
        <w:t xml:space="preserve">.6. При отсутствии своевременного извещения, предусмотренного в пункте </w:t>
      </w:r>
      <w:r w:rsidR="00107A9A" w:rsidRPr="00F8497B">
        <w:t>7</w:t>
      </w:r>
      <w:r w:rsidRPr="00F8497B">
        <w:t xml:space="preserve">.3. Договора, виновная Сторона обязана возместить другой Стороне убытки, причинённые </w:t>
      </w:r>
      <w:proofErr w:type="spellStart"/>
      <w:r w:rsidRPr="00F8497B">
        <w:t>неизвещением</w:t>
      </w:r>
      <w:proofErr w:type="spellEnd"/>
      <w:r w:rsidRPr="00F8497B">
        <w:t xml:space="preserve"> или несвоевременным извещением.</w:t>
      </w:r>
    </w:p>
    <w:p w14:paraId="2D4DD77A" w14:textId="5A472331" w:rsidR="00655C06" w:rsidRPr="00F8497B" w:rsidRDefault="00655C06" w:rsidP="00655C06">
      <w:pPr>
        <w:pStyle w:val="RUS11"/>
        <w:widowControl w:val="0"/>
        <w:numPr>
          <w:ilvl w:val="0"/>
          <w:numId w:val="0"/>
        </w:numPr>
        <w:spacing w:after="0"/>
        <w:ind w:left="1"/>
      </w:pPr>
      <w:r w:rsidRPr="00F8497B">
        <w:t xml:space="preserve">       </w:t>
      </w:r>
      <w:r w:rsidR="00107A9A" w:rsidRPr="00F8497B">
        <w:t>7</w:t>
      </w:r>
      <w:r w:rsidRPr="00F8497B">
        <w:t>.7.Наступление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E501E97" w14:textId="73B7D5A7" w:rsidR="00655C06" w:rsidRPr="00F8497B" w:rsidRDefault="00655C06" w:rsidP="00655C06">
      <w:pPr>
        <w:pStyle w:val="RUS11"/>
        <w:widowControl w:val="0"/>
        <w:numPr>
          <w:ilvl w:val="0"/>
          <w:numId w:val="0"/>
        </w:numPr>
        <w:tabs>
          <w:tab w:val="left" w:pos="518"/>
        </w:tabs>
        <w:spacing w:after="0"/>
        <w:ind w:left="1"/>
      </w:pPr>
      <w:r w:rsidRPr="00F8497B">
        <w:t xml:space="preserve">      </w:t>
      </w:r>
      <w:r w:rsidR="00107A9A" w:rsidRPr="00F8497B">
        <w:t>7</w:t>
      </w:r>
      <w:r w:rsidRPr="00F8497B">
        <w:t>.8.Если,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55E0314" w14:textId="77777777" w:rsidR="00107A9A" w:rsidRPr="00F8497B" w:rsidRDefault="00107A9A" w:rsidP="00655C06">
      <w:pPr>
        <w:pStyle w:val="RUS11"/>
        <w:widowControl w:val="0"/>
        <w:numPr>
          <w:ilvl w:val="0"/>
          <w:numId w:val="0"/>
        </w:numPr>
        <w:tabs>
          <w:tab w:val="left" w:pos="518"/>
        </w:tabs>
        <w:spacing w:after="0"/>
        <w:ind w:left="1"/>
      </w:pPr>
    </w:p>
    <w:p w14:paraId="02B25456" w14:textId="1B516992" w:rsidR="00655C06" w:rsidRPr="00F8497B" w:rsidRDefault="00107A9A" w:rsidP="00655C06">
      <w:pPr>
        <w:suppressAutoHyphens/>
        <w:spacing w:line="276" w:lineRule="auto"/>
        <w:ind w:firstLine="709"/>
        <w:jc w:val="both"/>
        <w:rPr>
          <w:b/>
          <w:bCs/>
          <w:sz w:val="22"/>
          <w:szCs w:val="22"/>
        </w:rPr>
      </w:pPr>
      <w:r w:rsidRPr="00F8497B">
        <w:rPr>
          <w:b/>
          <w:bCs/>
          <w:sz w:val="22"/>
          <w:szCs w:val="22"/>
        </w:rPr>
        <w:t>8</w:t>
      </w:r>
      <w:r w:rsidR="00655C06" w:rsidRPr="00F8497B">
        <w:rPr>
          <w:b/>
          <w:bCs/>
          <w:sz w:val="22"/>
          <w:szCs w:val="22"/>
        </w:rPr>
        <w:t>. РАСТОРЖЕНИЕ ДОГОВОРА. ОДНОСТОРОННИЙ ОТКАЗ ОТ ИСПОЛНЕНИЯ ДОГОВОРА.</w:t>
      </w:r>
    </w:p>
    <w:p w14:paraId="0E5A13AE" w14:textId="00FB61E2" w:rsidR="00655C06" w:rsidRPr="00F8497B" w:rsidRDefault="00107A9A" w:rsidP="00655C06">
      <w:pPr>
        <w:tabs>
          <w:tab w:val="left" w:pos="851"/>
          <w:tab w:val="left" w:pos="993"/>
        </w:tabs>
        <w:suppressAutoHyphens/>
        <w:spacing w:line="276" w:lineRule="auto"/>
        <w:ind w:firstLine="709"/>
        <w:jc w:val="both"/>
        <w:rPr>
          <w:sz w:val="22"/>
          <w:szCs w:val="22"/>
        </w:rPr>
      </w:pPr>
      <w:r w:rsidRPr="00F8497B">
        <w:rPr>
          <w:sz w:val="22"/>
          <w:szCs w:val="22"/>
        </w:rPr>
        <w:t>8</w:t>
      </w:r>
      <w:r w:rsidR="00655C06" w:rsidRPr="00F8497B">
        <w:rPr>
          <w:sz w:val="22"/>
          <w:szCs w:val="22"/>
        </w:rPr>
        <w:t>.1. Настоящий договор может быть расторгнут:</w:t>
      </w:r>
    </w:p>
    <w:p w14:paraId="30B1A2AD" w14:textId="77777777" w:rsidR="00655C06" w:rsidRPr="00F8497B" w:rsidRDefault="00655C06" w:rsidP="00655C06">
      <w:pPr>
        <w:numPr>
          <w:ilvl w:val="0"/>
          <w:numId w:val="31"/>
        </w:numPr>
        <w:tabs>
          <w:tab w:val="num" w:pos="540"/>
        </w:tabs>
        <w:suppressAutoHyphens/>
        <w:spacing w:line="276" w:lineRule="auto"/>
        <w:ind w:left="0" w:firstLine="709"/>
        <w:jc w:val="both"/>
        <w:rPr>
          <w:sz w:val="22"/>
          <w:szCs w:val="22"/>
        </w:rPr>
      </w:pPr>
      <w:r w:rsidRPr="00F8497B">
        <w:rPr>
          <w:sz w:val="22"/>
          <w:szCs w:val="22"/>
        </w:rPr>
        <w:t>по соглашению сторон;</w:t>
      </w:r>
    </w:p>
    <w:p w14:paraId="29BA94A0" w14:textId="77777777" w:rsidR="00655C06" w:rsidRPr="00F8497B" w:rsidRDefault="00655C06" w:rsidP="00655C06">
      <w:pPr>
        <w:numPr>
          <w:ilvl w:val="0"/>
          <w:numId w:val="31"/>
        </w:numPr>
        <w:tabs>
          <w:tab w:val="num" w:pos="540"/>
        </w:tabs>
        <w:suppressAutoHyphens/>
        <w:spacing w:line="276" w:lineRule="auto"/>
        <w:ind w:left="0" w:firstLine="709"/>
        <w:jc w:val="both"/>
        <w:rPr>
          <w:sz w:val="22"/>
          <w:szCs w:val="22"/>
        </w:rPr>
      </w:pPr>
      <w:r w:rsidRPr="00F8497B">
        <w:rPr>
          <w:sz w:val="22"/>
          <w:szCs w:val="22"/>
        </w:rPr>
        <w:t>по решению суда при существенном нарушении обязательств, предусмотренных настоящим договором, одной из сторон;</w:t>
      </w:r>
    </w:p>
    <w:p w14:paraId="75E4866E" w14:textId="77777777" w:rsidR="00655C06" w:rsidRPr="00F8497B" w:rsidRDefault="00655C06" w:rsidP="00655C06">
      <w:pPr>
        <w:numPr>
          <w:ilvl w:val="0"/>
          <w:numId w:val="31"/>
        </w:numPr>
        <w:tabs>
          <w:tab w:val="num" w:pos="540"/>
        </w:tabs>
        <w:suppressAutoHyphens/>
        <w:spacing w:line="276" w:lineRule="auto"/>
        <w:ind w:left="0" w:firstLine="709"/>
        <w:jc w:val="both"/>
        <w:rPr>
          <w:sz w:val="22"/>
          <w:szCs w:val="22"/>
        </w:rPr>
      </w:pPr>
      <w:r w:rsidRPr="00F8497B">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5B060EAA" w14:textId="50CD5699" w:rsidR="00655C06" w:rsidRPr="00F8497B" w:rsidRDefault="00655C06" w:rsidP="00655C06">
      <w:pPr>
        <w:numPr>
          <w:ilvl w:val="0"/>
          <w:numId w:val="31"/>
        </w:numPr>
        <w:tabs>
          <w:tab w:val="num" w:pos="0"/>
          <w:tab w:val="left" w:pos="284"/>
        </w:tabs>
        <w:suppressAutoHyphens/>
        <w:spacing w:line="276" w:lineRule="auto"/>
        <w:ind w:left="0" w:firstLine="709"/>
        <w:jc w:val="both"/>
        <w:rPr>
          <w:sz w:val="22"/>
          <w:szCs w:val="22"/>
        </w:rPr>
      </w:pPr>
      <w:r w:rsidRPr="00F8497B">
        <w:rPr>
          <w:sz w:val="22"/>
          <w:szCs w:val="22"/>
        </w:rPr>
        <w:t xml:space="preserve">в случае аннулирования разрешительных документов </w:t>
      </w:r>
      <w:r w:rsidR="00107A9A" w:rsidRPr="00F8497B">
        <w:rPr>
          <w:sz w:val="22"/>
          <w:szCs w:val="22"/>
        </w:rPr>
        <w:t>Исполнителя</w:t>
      </w:r>
      <w:r w:rsidRPr="00F8497B">
        <w:rPr>
          <w:sz w:val="22"/>
          <w:szCs w:val="22"/>
        </w:rPr>
        <w:t xml:space="preserve"> на </w:t>
      </w:r>
      <w:r w:rsidR="00107A9A" w:rsidRPr="00F8497B">
        <w:rPr>
          <w:sz w:val="22"/>
          <w:szCs w:val="22"/>
        </w:rPr>
        <w:t>проведение оценочной деятельности</w:t>
      </w:r>
      <w:r w:rsidRPr="00F8497B">
        <w:rPr>
          <w:sz w:val="22"/>
          <w:szCs w:val="22"/>
        </w:rPr>
        <w:t xml:space="preserve">, предусмотренных настоящим договором, принятия других актов государственных органов в рамках действующего законодательства, лишающих </w:t>
      </w:r>
      <w:r w:rsidR="00107A9A" w:rsidRPr="00F8497B">
        <w:rPr>
          <w:sz w:val="22"/>
          <w:szCs w:val="22"/>
        </w:rPr>
        <w:t xml:space="preserve">Исполнителя </w:t>
      </w:r>
      <w:r w:rsidRPr="00F8497B">
        <w:rPr>
          <w:sz w:val="22"/>
          <w:szCs w:val="22"/>
        </w:rPr>
        <w:t xml:space="preserve">права на </w:t>
      </w:r>
      <w:r w:rsidR="00107A9A" w:rsidRPr="00F8497B">
        <w:rPr>
          <w:sz w:val="22"/>
          <w:szCs w:val="22"/>
        </w:rPr>
        <w:t>проведение оценочной деятельности</w:t>
      </w:r>
      <w:r w:rsidRPr="00F8497B">
        <w:rPr>
          <w:sz w:val="22"/>
          <w:szCs w:val="22"/>
        </w:rPr>
        <w:t>.</w:t>
      </w:r>
    </w:p>
    <w:p w14:paraId="126D6E65" w14:textId="77777777" w:rsidR="00655C06" w:rsidRPr="00F8497B" w:rsidRDefault="00655C06" w:rsidP="00655C06">
      <w:pPr>
        <w:suppressAutoHyphens/>
        <w:spacing w:line="276" w:lineRule="auto"/>
        <w:ind w:firstLine="709"/>
        <w:contextualSpacing/>
        <w:rPr>
          <w:sz w:val="22"/>
          <w:szCs w:val="22"/>
        </w:rPr>
      </w:pPr>
      <w:r w:rsidRPr="00F8497B">
        <w:rPr>
          <w:sz w:val="22"/>
          <w:szCs w:val="22"/>
        </w:rPr>
        <w:t xml:space="preserve">- </w:t>
      </w:r>
      <w:r w:rsidRPr="00F8497B">
        <w:rPr>
          <w:sz w:val="22"/>
          <w:szCs w:val="22"/>
        </w:rPr>
        <w:tab/>
        <w:t>по иным основания, предусмотренным условиями настоящего договора.</w:t>
      </w:r>
    </w:p>
    <w:p w14:paraId="0B30DBFB" w14:textId="44FDFDBA" w:rsidR="00655C06" w:rsidRPr="00F8497B" w:rsidRDefault="00107A9A" w:rsidP="00655C06">
      <w:pPr>
        <w:suppressAutoHyphens/>
        <w:spacing w:line="276" w:lineRule="auto"/>
        <w:ind w:firstLine="709"/>
        <w:contextualSpacing/>
        <w:jc w:val="both"/>
        <w:rPr>
          <w:sz w:val="22"/>
          <w:szCs w:val="22"/>
        </w:rPr>
      </w:pPr>
      <w:r w:rsidRPr="00F8497B">
        <w:rPr>
          <w:sz w:val="22"/>
          <w:szCs w:val="22"/>
        </w:rPr>
        <w:t>8</w:t>
      </w:r>
      <w:r w:rsidR="00655C06" w:rsidRPr="00F8497B">
        <w:rPr>
          <w:sz w:val="22"/>
          <w:szCs w:val="22"/>
        </w:rPr>
        <w:t xml:space="preserve">.2. Заказчик может в любое время до сдачи ему результата работы отказаться от исполнения настоящего договора, уплатив </w:t>
      </w:r>
      <w:r w:rsidRPr="00F8497B">
        <w:rPr>
          <w:sz w:val="22"/>
          <w:szCs w:val="22"/>
        </w:rPr>
        <w:t>Исполнителю</w:t>
      </w:r>
      <w:r w:rsidR="00655C06" w:rsidRPr="00F8497B">
        <w:rPr>
          <w:sz w:val="22"/>
          <w:szCs w:val="22"/>
        </w:rPr>
        <w:t xml:space="preserve"> часть предусмотренной договором цены, пропорционально части работы, выполненной </w:t>
      </w:r>
      <w:r w:rsidRPr="00F8497B">
        <w:rPr>
          <w:sz w:val="22"/>
          <w:szCs w:val="22"/>
        </w:rPr>
        <w:t>Исполнителем</w:t>
      </w:r>
      <w:r w:rsidR="00655C06" w:rsidRPr="00F8497B">
        <w:rPr>
          <w:sz w:val="22"/>
          <w:szCs w:val="22"/>
        </w:rPr>
        <w:t xml:space="preserve"> до получения извещения об отказе Заказчика от исполнения договора. При этом Заказчик вправе потребовать от </w:t>
      </w:r>
      <w:r w:rsidRPr="00F8497B">
        <w:rPr>
          <w:sz w:val="22"/>
          <w:szCs w:val="22"/>
        </w:rPr>
        <w:t>Исполнителя</w:t>
      </w:r>
      <w:r w:rsidR="00655C06" w:rsidRPr="00F8497B">
        <w:rPr>
          <w:sz w:val="22"/>
          <w:szCs w:val="22"/>
        </w:rPr>
        <w:t xml:space="preserve"> передачи ему результата незавершенной работы с компенсацией </w:t>
      </w:r>
      <w:r w:rsidRPr="00F8497B">
        <w:rPr>
          <w:sz w:val="22"/>
          <w:szCs w:val="22"/>
        </w:rPr>
        <w:t xml:space="preserve">Исполнителю </w:t>
      </w:r>
      <w:r w:rsidR="00655C06" w:rsidRPr="00F8497B">
        <w:rPr>
          <w:sz w:val="22"/>
          <w:szCs w:val="22"/>
        </w:rPr>
        <w:t>произведенных затрат.</w:t>
      </w:r>
    </w:p>
    <w:p w14:paraId="6C73E401" w14:textId="74C67C81" w:rsidR="00655C06" w:rsidRPr="00F8497B" w:rsidRDefault="00107A9A" w:rsidP="00655C06">
      <w:pPr>
        <w:tabs>
          <w:tab w:val="left" w:pos="851"/>
          <w:tab w:val="left" w:pos="993"/>
        </w:tabs>
        <w:suppressAutoHyphens/>
        <w:spacing w:line="276" w:lineRule="auto"/>
        <w:ind w:firstLine="709"/>
        <w:jc w:val="both"/>
        <w:rPr>
          <w:sz w:val="22"/>
          <w:szCs w:val="22"/>
        </w:rPr>
      </w:pPr>
      <w:r w:rsidRPr="00F8497B">
        <w:rPr>
          <w:sz w:val="22"/>
          <w:szCs w:val="22"/>
        </w:rPr>
        <w:t>8</w:t>
      </w:r>
      <w:r w:rsidR="00655C06" w:rsidRPr="00F8497B">
        <w:rPr>
          <w:sz w:val="22"/>
          <w:szCs w:val="22"/>
        </w:rPr>
        <w:t xml:space="preserve">.3. </w:t>
      </w:r>
      <w:r w:rsidRPr="00F8497B">
        <w:rPr>
          <w:sz w:val="22"/>
          <w:szCs w:val="22"/>
        </w:rPr>
        <w:t>Исполнитель</w:t>
      </w:r>
      <w:r w:rsidR="00655C06" w:rsidRPr="00F8497B">
        <w:rPr>
          <w:sz w:val="22"/>
          <w:szCs w:val="22"/>
        </w:rPr>
        <w:t xml:space="preserve"> вправе отказаться от исполнения настоящего договора в случаях, предусмотренных действующим законодательством.</w:t>
      </w:r>
    </w:p>
    <w:p w14:paraId="7EC1CDA8" w14:textId="00D24F4A" w:rsidR="00655C06" w:rsidRPr="00F8497B" w:rsidRDefault="00107A9A" w:rsidP="00655C06">
      <w:pPr>
        <w:suppressAutoHyphens/>
        <w:spacing w:line="276" w:lineRule="auto"/>
        <w:ind w:firstLine="709"/>
        <w:jc w:val="center"/>
        <w:rPr>
          <w:b/>
          <w:bCs/>
          <w:sz w:val="22"/>
          <w:szCs w:val="22"/>
        </w:rPr>
      </w:pPr>
      <w:r w:rsidRPr="00F8497B">
        <w:rPr>
          <w:b/>
          <w:bCs/>
          <w:sz w:val="22"/>
          <w:szCs w:val="22"/>
        </w:rPr>
        <w:t>9</w:t>
      </w:r>
      <w:r w:rsidR="00655C06" w:rsidRPr="00F8497B">
        <w:rPr>
          <w:b/>
          <w:bCs/>
          <w:sz w:val="22"/>
          <w:szCs w:val="22"/>
        </w:rPr>
        <w:t>. РАЗРЕШЕНИЕ СПОРОВ.</w:t>
      </w:r>
    </w:p>
    <w:p w14:paraId="6BFBB212" w14:textId="5253E4F1" w:rsidR="00655C06" w:rsidRPr="00F8497B" w:rsidRDefault="00655C06" w:rsidP="00655C06">
      <w:pPr>
        <w:pStyle w:val="RUS11"/>
        <w:widowControl w:val="0"/>
        <w:numPr>
          <w:ilvl w:val="0"/>
          <w:numId w:val="0"/>
        </w:numPr>
        <w:tabs>
          <w:tab w:val="left" w:pos="518"/>
        </w:tabs>
        <w:spacing w:after="0"/>
        <w:ind w:left="1"/>
      </w:pPr>
      <w:r w:rsidRPr="00F8497B">
        <w:t xml:space="preserve">                 </w:t>
      </w:r>
      <w:r w:rsidR="00107A9A" w:rsidRPr="00F8497B">
        <w:t>9</w:t>
      </w:r>
      <w:r w:rsidRPr="00F8497B">
        <w:t xml:space="preserve">.1. Все споры и разногласия, связанные с исполнением </w:t>
      </w:r>
      <w:r w:rsidRPr="00F8497B">
        <w:rPr>
          <w:bCs/>
        </w:rPr>
        <w:t xml:space="preserve">настоящего договора, </w:t>
      </w:r>
      <w:r w:rsidRPr="00F8497B">
        <w:t xml:space="preserve">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w:t>
      </w:r>
      <w:r w:rsidRPr="00F8497B">
        <w:lastRenderedPageBreak/>
        <w:t>обратиться за разрешением спора в суд.</w:t>
      </w:r>
    </w:p>
    <w:p w14:paraId="31EB491D" w14:textId="2A34DBC1" w:rsidR="00655C06" w:rsidRPr="00F8497B" w:rsidRDefault="00655C06" w:rsidP="00655C06">
      <w:pPr>
        <w:shd w:val="clear" w:color="auto" w:fill="FFFFFF"/>
        <w:suppressAutoHyphens/>
        <w:autoSpaceDE w:val="0"/>
        <w:autoSpaceDN w:val="0"/>
        <w:adjustRightInd w:val="0"/>
        <w:spacing w:line="276" w:lineRule="auto"/>
        <w:ind w:firstLine="709"/>
        <w:jc w:val="both"/>
        <w:rPr>
          <w:bCs/>
          <w:sz w:val="22"/>
          <w:szCs w:val="22"/>
        </w:rPr>
      </w:pPr>
      <w:r w:rsidRPr="00F8497B">
        <w:rPr>
          <w:sz w:val="22"/>
          <w:szCs w:val="22"/>
        </w:rPr>
        <w:t xml:space="preserve"> </w:t>
      </w:r>
      <w:r w:rsidR="00107A9A" w:rsidRPr="00F8497B">
        <w:rPr>
          <w:sz w:val="22"/>
          <w:szCs w:val="22"/>
        </w:rPr>
        <w:t>9</w:t>
      </w:r>
      <w:r w:rsidRPr="00F8497B">
        <w:rPr>
          <w:sz w:val="22"/>
          <w:szCs w:val="22"/>
        </w:rPr>
        <w:t xml:space="preserve">.2. </w:t>
      </w:r>
      <w:r w:rsidRPr="00F8497B">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w:t>
      </w:r>
      <w:r w:rsidRPr="00F8497B">
        <w:rPr>
          <w:bCs/>
          <w:sz w:val="22"/>
          <w:szCs w:val="22"/>
        </w:rPr>
        <w:t xml:space="preserve">в Арбитражный суд Иркутской области, с соблюдением претензионного порядка. </w:t>
      </w:r>
    </w:p>
    <w:p w14:paraId="2A6098A8" w14:textId="080E5DE5" w:rsidR="00655C06" w:rsidRPr="00F8497B" w:rsidRDefault="00655C06" w:rsidP="00107A9A">
      <w:pPr>
        <w:tabs>
          <w:tab w:val="left" w:pos="142"/>
          <w:tab w:val="left" w:pos="567"/>
          <w:tab w:val="left" w:pos="1134"/>
          <w:tab w:val="left" w:pos="1843"/>
        </w:tabs>
        <w:ind w:right="56" w:firstLine="709"/>
        <w:jc w:val="center"/>
        <w:rPr>
          <w:b/>
          <w:sz w:val="22"/>
          <w:szCs w:val="22"/>
        </w:rPr>
      </w:pPr>
      <w:r w:rsidRPr="00F8497B">
        <w:rPr>
          <w:b/>
          <w:sz w:val="22"/>
          <w:szCs w:val="22"/>
        </w:rPr>
        <w:t>1</w:t>
      </w:r>
      <w:r w:rsidR="00107A9A" w:rsidRPr="00F8497B">
        <w:rPr>
          <w:b/>
          <w:sz w:val="22"/>
          <w:szCs w:val="22"/>
        </w:rPr>
        <w:t>0</w:t>
      </w:r>
      <w:r w:rsidRPr="00F8497B">
        <w:rPr>
          <w:b/>
          <w:sz w:val="22"/>
          <w:szCs w:val="22"/>
        </w:rPr>
        <w:t>.УВЕДОМЛЕНИЕ  И ОБМЕН ДОКУМЕНТАМИ</w:t>
      </w:r>
    </w:p>
    <w:p w14:paraId="56CD2492" w14:textId="5DDEBE0F" w:rsidR="00655C06" w:rsidRPr="00F8497B" w:rsidRDefault="00655C06" w:rsidP="00655C06">
      <w:pPr>
        <w:pStyle w:val="RUS11"/>
        <w:widowControl w:val="0"/>
        <w:numPr>
          <w:ilvl w:val="0"/>
          <w:numId w:val="0"/>
        </w:numPr>
        <w:tabs>
          <w:tab w:val="left" w:pos="506"/>
        </w:tabs>
        <w:spacing w:after="0"/>
        <w:ind w:left="1"/>
      </w:pPr>
      <w:r w:rsidRPr="00F8497B">
        <w:t xml:space="preserve">               1</w:t>
      </w:r>
      <w:r w:rsidR="00107A9A" w:rsidRPr="00F8497B">
        <w:t>0</w:t>
      </w:r>
      <w:r w:rsidRPr="00F8497B">
        <w:t>.1.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700D014" w14:textId="77777777" w:rsidR="00655C06" w:rsidRPr="00F8497B" w:rsidRDefault="00655C06" w:rsidP="00655C06">
      <w:pPr>
        <w:pStyle w:val="RUS"/>
        <w:numPr>
          <w:ilvl w:val="0"/>
          <w:numId w:val="32"/>
        </w:numPr>
        <w:spacing w:after="0"/>
        <w:ind w:left="818"/>
      </w:pPr>
      <w:r w:rsidRPr="00F8497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53B5D58" w14:textId="77777777" w:rsidR="00655C06" w:rsidRPr="00F8497B" w:rsidRDefault="00655C06" w:rsidP="00655C06">
      <w:pPr>
        <w:pStyle w:val="RUS"/>
        <w:numPr>
          <w:ilvl w:val="0"/>
          <w:numId w:val="32"/>
        </w:numPr>
        <w:spacing w:after="0"/>
        <w:ind w:left="818"/>
      </w:pPr>
      <w:r w:rsidRPr="00F8497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78B6C9" w14:textId="179B12BA" w:rsidR="00655C06" w:rsidRPr="00F8497B" w:rsidRDefault="00655C06" w:rsidP="00655C06">
      <w:pPr>
        <w:pStyle w:val="RUS11"/>
        <w:widowControl w:val="0"/>
        <w:numPr>
          <w:ilvl w:val="0"/>
          <w:numId w:val="0"/>
        </w:numPr>
        <w:tabs>
          <w:tab w:val="left" w:pos="483"/>
        </w:tabs>
        <w:spacing w:after="0"/>
        <w:ind w:left="1"/>
      </w:pPr>
      <w:r w:rsidRPr="00F8497B">
        <w:t xml:space="preserve">          1</w:t>
      </w:r>
      <w:r w:rsidR="00107A9A" w:rsidRPr="00F8497B">
        <w:t>0</w:t>
      </w:r>
      <w:r w:rsidRPr="00F8497B">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F09113E" w14:textId="73BFCEF9" w:rsidR="00655C06" w:rsidRPr="00F8497B" w:rsidRDefault="00655C06" w:rsidP="00655C06">
      <w:pPr>
        <w:pStyle w:val="RUS11"/>
        <w:widowControl w:val="0"/>
        <w:numPr>
          <w:ilvl w:val="0"/>
          <w:numId w:val="0"/>
        </w:numPr>
        <w:tabs>
          <w:tab w:val="left" w:pos="495"/>
        </w:tabs>
        <w:spacing w:after="0"/>
        <w:ind w:left="1"/>
      </w:pPr>
      <w:bookmarkStart w:id="2" w:name="_Ref496197109"/>
      <w:r w:rsidRPr="00F8497B">
        <w:t xml:space="preserve">           1</w:t>
      </w:r>
      <w:r w:rsidR="00107A9A" w:rsidRPr="00F8497B">
        <w:t>0</w:t>
      </w:r>
      <w:r w:rsidRPr="00F8497B">
        <w:t>.3.В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09E7314C" w14:textId="230772A0" w:rsidR="00655C06" w:rsidRPr="00F8497B" w:rsidRDefault="00655C06" w:rsidP="00655C06">
      <w:pPr>
        <w:pStyle w:val="RUS11"/>
        <w:widowControl w:val="0"/>
        <w:numPr>
          <w:ilvl w:val="0"/>
          <w:numId w:val="0"/>
        </w:numPr>
        <w:tabs>
          <w:tab w:val="left" w:pos="534"/>
        </w:tabs>
        <w:spacing w:after="0"/>
        <w:ind w:left="1"/>
      </w:pPr>
      <w:r w:rsidRPr="00F8497B">
        <w:t xml:space="preserve">           1</w:t>
      </w:r>
      <w:r w:rsidR="00107A9A" w:rsidRPr="00F8497B">
        <w:t>0</w:t>
      </w:r>
      <w:r w:rsidRPr="00F8497B">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55AE5D0" w14:textId="7B68AF99" w:rsidR="00655C06" w:rsidRPr="00F8497B" w:rsidRDefault="00655C06" w:rsidP="00655C06">
      <w:pPr>
        <w:pStyle w:val="RUS11"/>
        <w:widowControl w:val="0"/>
        <w:numPr>
          <w:ilvl w:val="0"/>
          <w:numId w:val="0"/>
        </w:numPr>
        <w:tabs>
          <w:tab w:val="left" w:pos="534"/>
        </w:tabs>
        <w:spacing w:after="0"/>
        <w:ind w:left="1"/>
      </w:pPr>
      <w:r w:rsidRPr="00F8497B">
        <w:t xml:space="preserve">           1</w:t>
      </w:r>
      <w:r w:rsidR="00107A9A" w:rsidRPr="00F8497B">
        <w:t>0</w:t>
      </w:r>
      <w:r w:rsidRPr="00F8497B">
        <w:t>.5.Дата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B2F0EB1" w14:textId="0D629E68" w:rsidR="00655C06" w:rsidRPr="00F8497B" w:rsidRDefault="00655C06" w:rsidP="00655C06">
      <w:pPr>
        <w:pStyle w:val="RUS11"/>
        <w:widowControl w:val="0"/>
        <w:numPr>
          <w:ilvl w:val="0"/>
          <w:numId w:val="0"/>
        </w:numPr>
        <w:tabs>
          <w:tab w:val="left" w:pos="534"/>
        </w:tabs>
        <w:spacing w:after="0"/>
        <w:ind w:left="1"/>
      </w:pPr>
      <w:r w:rsidRPr="00F8497B">
        <w:t xml:space="preserve">           1</w:t>
      </w:r>
      <w:r w:rsidR="00107A9A" w:rsidRPr="00F8497B">
        <w:t>0</w:t>
      </w:r>
      <w:r w:rsidRPr="00F8497B">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75363A2" w14:textId="3B169C15" w:rsidR="00655C06" w:rsidRPr="00F8497B" w:rsidRDefault="00655C06" w:rsidP="00655C06">
      <w:pPr>
        <w:pStyle w:val="RUS11"/>
        <w:widowControl w:val="0"/>
        <w:numPr>
          <w:ilvl w:val="0"/>
          <w:numId w:val="0"/>
        </w:numPr>
        <w:tabs>
          <w:tab w:val="left" w:pos="506"/>
        </w:tabs>
        <w:spacing w:after="0"/>
        <w:ind w:left="1"/>
      </w:pPr>
      <w:r w:rsidRPr="00F8497B">
        <w:t xml:space="preserve">           1</w:t>
      </w:r>
      <w:r w:rsidR="00107A9A" w:rsidRPr="00F8497B">
        <w:t>0.</w:t>
      </w:r>
      <w:r w:rsidRPr="00F8497B">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52214B2" w14:textId="40EC0F60" w:rsidR="00655C06" w:rsidRPr="00F8497B" w:rsidRDefault="00655C06" w:rsidP="00655C06">
      <w:pPr>
        <w:pStyle w:val="RUS11"/>
        <w:widowControl w:val="0"/>
        <w:numPr>
          <w:ilvl w:val="0"/>
          <w:numId w:val="0"/>
        </w:numPr>
        <w:tabs>
          <w:tab w:val="left" w:pos="529"/>
        </w:tabs>
        <w:spacing w:after="0"/>
        <w:ind w:left="1"/>
      </w:pPr>
      <w:r w:rsidRPr="00F8497B">
        <w:t xml:space="preserve">           1</w:t>
      </w:r>
      <w:r w:rsidR="00107A9A" w:rsidRPr="00F8497B">
        <w:t>0</w:t>
      </w:r>
      <w:r w:rsidRPr="00F8497B">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780B825" w14:textId="4AD73F34" w:rsidR="00655C06" w:rsidRPr="00F8497B" w:rsidRDefault="00655C06" w:rsidP="00655C06">
      <w:pPr>
        <w:pStyle w:val="RUS11"/>
        <w:widowControl w:val="0"/>
        <w:numPr>
          <w:ilvl w:val="0"/>
          <w:numId w:val="0"/>
        </w:numPr>
        <w:tabs>
          <w:tab w:val="left" w:pos="534"/>
        </w:tabs>
        <w:spacing w:after="0"/>
        <w:ind w:left="1"/>
      </w:pPr>
      <w:bookmarkStart w:id="3" w:name="_Ref513220365"/>
      <w:r w:rsidRPr="00F8497B">
        <w:t xml:space="preserve">          1</w:t>
      </w:r>
      <w:r w:rsidR="00107A9A" w:rsidRPr="00F8497B">
        <w:t>0</w:t>
      </w:r>
      <w:r w:rsidRPr="00F8497B">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30254839" w14:textId="5C6205F1" w:rsidR="00655C06" w:rsidRPr="00F8497B" w:rsidRDefault="00655C06" w:rsidP="00655C06">
      <w:pPr>
        <w:pStyle w:val="RUS11"/>
        <w:widowControl w:val="0"/>
        <w:numPr>
          <w:ilvl w:val="0"/>
          <w:numId w:val="0"/>
        </w:numPr>
        <w:tabs>
          <w:tab w:val="left" w:pos="534"/>
        </w:tabs>
        <w:spacing w:after="0"/>
        <w:ind w:left="1"/>
      </w:pPr>
      <w:bookmarkStart w:id="4" w:name="_Ref497229329"/>
      <w:r w:rsidRPr="00F8497B">
        <w:t xml:space="preserve">         1</w:t>
      </w:r>
      <w:r w:rsidR="00107A9A" w:rsidRPr="00F8497B">
        <w:t>0</w:t>
      </w:r>
      <w:r w:rsidRPr="00F8497B">
        <w:t xml:space="preserve">.10. </w:t>
      </w:r>
      <w:r w:rsidR="000D1993" w:rsidRPr="00F8497B">
        <w:t>Исполнител</w:t>
      </w:r>
      <w:r w:rsidR="000D1993">
        <w:t>ь</w:t>
      </w:r>
      <w:r w:rsidRPr="00F8497B">
        <w:rPr>
          <w:color w:val="C00000"/>
        </w:rPr>
        <w:t xml:space="preserve"> </w:t>
      </w:r>
      <w:r w:rsidRPr="00F8497B">
        <w:t>в течение всего срока действия Договора направляет Заказчику</w:t>
      </w:r>
      <w:r w:rsidRPr="00F8497B">
        <w:rPr>
          <w:color w:val="C00000"/>
        </w:rPr>
        <w:t xml:space="preserve"> </w:t>
      </w:r>
      <w:r w:rsidRPr="00F8497B">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215071F3" w14:textId="77777777" w:rsidR="00655C06" w:rsidRPr="00F8497B" w:rsidRDefault="00655C06" w:rsidP="00655C06">
      <w:pPr>
        <w:pStyle w:val="RUS10"/>
        <w:widowControl w:val="0"/>
        <w:numPr>
          <w:ilvl w:val="0"/>
          <w:numId w:val="33"/>
        </w:numPr>
        <w:tabs>
          <w:tab w:val="clear" w:pos="1418"/>
        </w:tabs>
        <w:spacing w:before="0" w:after="0"/>
        <w:ind w:left="818"/>
      </w:pPr>
      <w:r w:rsidRPr="00F8497B">
        <w:t>изменение адреса государственной регистрации и (или) почтового адреса;</w:t>
      </w:r>
    </w:p>
    <w:p w14:paraId="26303672" w14:textId="77777777" w:rsidR="00655C06" w:rsidRPr="00F8497B" w:rsidRDefault="00655C06" w:rsidP="00655C06">
      <w:pPr>
        <w:pStyle w:val="RUS10"/>
        <w:widowControl w:val="0"/>
        <w:numPr>
          <w:ilvl w:val="0"/>
          <w:numId w:val="33"/>
        </w:numPr>
        <w:tabs>
          <w:tab w:val="clear" w:pos="1418"/>
        </w:tabs>
        <w:spacing w:before="0" w:after="0"/>
        <w:ind w:left="818"/>
      </w:pPr>
      <w:r w:rsidRPr="00F8497B">
        <w:t>изменение банковских реквизитов;</w:t>
      </w:r>
    </w:p>
    <w:p w14:paraId="22A56B9D" w14:textId="77777777" w:rsidR="00655C06" w:rsidRPr="00F8497B" w:rsidRDefault="00655C06" w:rsidP="00655C06">
      <w:pPr>
        <w:pStyle w:val="RUS10"/>
        <w:widowControl w:val="0"/>
        <w:numPr>
          <w:ilvl w:val="0"/>
          <w:numId w:val="33"/>
        </w:numPr>
        <w:tabs>
          <w:tab w:val="clear" w:pos="1418"/>
        </w:tabs>
        <w:spacing w:before="0" w:after="0"/>
        <w:ind w:left="818"/>
      </w:pPr>
      <w:r w:rsidRPr="00F8497B">
        <w:t>изменение учредительных документов;</w:t>
      </w:r>
    </w:p>
    <w:p w14:paraId="3F1E225A" w14:textId="77777777" w:rsidR="00655C06" w:rsidRPr="00F8497B" w:rsidRDefault="00655C06" w:rsidP="00655C06">
      <w:pPr>
        <w:pStyle w:val="RUS10"/>
        <w:widowControl w:val="0"/>
        <w:numPr>
          <w:ilvl w:val="0"/>
          <w:numId w:val="33"/>
        </w:numPr>
        <w:tabs>
          <w:tab w:val="clear" w:pos="1418"/>
        </w:tabs>
        <w:spacing w:before="0" w:after="0"/>
        <w:ind w:left="818"/>
      </w:pPr>
      <w:r w:rsidRPr="00F8497B">
        <w:t>изменение ИНН и (или) КПП;</w:t>
      </w:r>
    </w:p>
    <w:p w14:paraId="0218B901" w14:textId="77777777" w:rsidR="00655C06" w:rsidRPr="00F8497B" w:rsidRDefault="00655C06" w:rsidP="00655C06">
      <w:pPr>
        <w:pStyle w:val="RUS10"/>
        <w:widowControl w:val="0"/>
        <w:numPr>
          <w:ilvl w:val="0"/>
          <w:numId w:val="33"/>
        </w:numPr>
        <w:tabs>
          <w:tab w:val="clear" w:pos="1418"/>
        </w:tabs>
        <w:spacing w:before="0" w:after="0"/>
        <w:ind w:left="818"/>
      </w:pPr>
      <w:r w:rsidRPr="00F8497B">
        <w:t>принятие решения о смене наименования;</w:t>
      </w:r>
    </w:p>
    <w:p w14:paraId="097E1AD5" w14:textId="77777777" w:rsidR="00655C06" w:rsidRPr="00F8497B" w:rsidRDefault="00655C06" w:rsidP="00655C06">
      <w:pPr>
        <w:pStyle w:val="RUS10"/>
        <w:widowControl w:val="0"/>
        <w:numPr>
          <w:ilvl w:val="0"/>
          <w:numId w:val="33"/>
        </w:numPr>
        <w:tabs>
          <w:tab w:val="clear" w:pos="1418"/>
        </w:tabs>
        <w:spacing w:before="0" w:after="0"/>
        <w:ind w:left="818"/>
      </w:pPr>
      <w:r w:rsidRPr="00F8497B">
        <w:t>принятие решения о реорганизации;</w:t>
      </w:r>
    </w:p>
    <w:p w14:paraId="45D80B16" w14:textId="77777777" w:rsidR="00655C06" w:rsidRPr="00F8497B" w:rsidRDefault="00655C06" w:rsidP="00655C06">
      <w:pPr>
        <w:pStyle w:val="RUS10"/>
        <w:widowControl w:val="0"/>
        <w:numPr>
          <w:ilvl w:val="0"/>
          <w:numId w:val="33"/>
        </w:numPr>
        <w:tabs>
          <w:tab w:val="clear" w:pos="1418"/>
        </w:tabs>
        <w:spacing w:before="0" w:after="0"/>
        <w:ind w:left="818"/>
      </w:pPr>
      <w:r w:rsidRPr="00F8497B">
        <w:t>введение процедуры банкротства;</w:t>
      </w:r>
    </w:p>
    <w:p w14:paraId="0C2E3430" w14:textId="77777777" w:rsidR="00655C06" w:rsidRPr="00F8497B" w:rsidRDefault="00655C06" w:rsidP="00655C06">
      <w:pPr>
        <w:pStyle w:val="RUS10"/>
        <w:widowControl w:val="0"/>
        <w:numPr>
          <w:ilvl w:val="0"/>
          <w:numId w:val="33"/>
        </w:numPr>
        <w:tabs>
          <w:tab w:val="clear" w:pos="1418"/>
        </w:tabs>
        <w:spacing w:before="0" w:after="0"/>
        <w:ind w:left="818"/>
      </w:pPr>
      <w:r w:rsidRPr="00F8497B">
        <w:t>принятие решения о добровольной ликвидации;</w:t>
      </w:r>
    </w:p>
    <w:p w14:paraId="6394BA86" w14:textId="77777777" w:rsidR="00655C06" w:rsidRPr="00F8497B" w:rsidRDefault="00655C06" w:rsidP="00655C06">
      <w:pPr>
        <w:pStyle w:val="RUS10"/>
        <w:widowControl w:val="0"/>
        <w:numPr>
          <w:ilvl w:val="0"/>
          <w:numId w:val="33"/>
        </w:numPr>
        <w:tabs>
          <w:tab w:val="clear" w:pos="1418"/>
        </w:tabs>
        <w:spacing w:before="0" w:after="0"/>
        <w:ind w:left="818"/>
      </w:pPr>
      <w:r w:rsidRPr="00F8497B">
        <w:t>принятие решения об уменьшении уставного капитала.</w:t>
      </w:r>
    </w:p>
    <w:p w14:paraId="5BC4A382" w14:textId="7A2DF446" w:rsidR="00655C06" w:rsidRPr="00F8497B" w:rsidRDefault="00655C06" w:rsidP="00655C06">
      <w:pPr>
        <w:pStyle w:val="RUS11"/>
        <w:widowControl w:val="0"/>
        <w:numPr>
          <w:ilvl w:val="0"/>
          <w:numId w:val="0"/>
        </w:numPr>
        <w:tabs>
          <w:tab w:val="left" w:pos="529"/>
        </w:tabs>
        <w:spacing w:after="0"/>
        <w:ind w:left="1"/>
      </w:pPr>
      <w:r w:rsidRPr="00F8497B">
        <w:t xml:space="preserve">          1</w:t>
      </w:r>
      <w:r w:rsidR="001B5483" w:rsidRPr="00F8497B">
        <w:t>0</w:t>
      </w:r>
      <w:r w:rsidRPr="00F8497B">
        <w:t xml:space="preserve">.11.За каждый случай нарушения срока направления или </w:t>
      </w:r>
      <w:proofErr w:type="spellStart"/>
      <w:r w:rsidRPr="00F8497B">
        <w:t>ненаправления</w:t>
      </w:r>
      <w:proofErr w:type="spellEnd"/>
      <w:r w:rsidRPr="00F8497B">
        <w:t xml:space="preserve"> </w:t>
      </w:r>
      <w:r w:rsidR="001B5483" w:rsidRPr="00F8497B">
        <w:t xml:space="preserve">Исполнителем </w:t>
      </w:r>
      <w:r w:rsidRPr="00F8497B">
        <w:t>уведомления о наступившем событии из числа указанных в пункте 1</w:t>
      </w:r>
      <w:r w:rsidR="001B5483" w:rsidRPr="00F8497B">
        <w:t>0</w:t>
      </w:r>
      <w:r w:rsidRPr="00F8497B">
        <w:t xml:space="preserve">.10 Договора </w:t>
      </w:r>
      <w:r w:rsidR="001B5483" w:rsidRPr="00F8497B">
        <w:t>Исполнитель</w:t>
      </w:r>
      <w:r w:rsidRPr="00F8497B">
        <w:rPr>
          <w:color w:val="C00000"/>
        </w:rPr>
        <w:t xml:space="preserve"> </w:t>
      </w:r>
      <w:r w:rsidRPr="00F8497B">
        <w:t>обязуется уплатить Заказчику</w:t>
      </w:r>
      <w:r w:rsidRPr="00F8497B">
        <w:rPr>
          <w:color w:val="C00000"/>
        </w:rPr>
        <w:t xml:space="preserve"> </w:t>
      </w:r>
      <w:r w:rsidRPr="00F8497B">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w:t>
      </w:r>
      <w:r w:rsidRPr="00F8497B">
        <w:rPr>
          <w:color w:val="C00000"/>
        </w:rPr>
        <w:t xml:space="preserve"> </w:t>
      </w:r>
      <w:r w:rsidRPr="00F8497B">
        <w:t xml:space="preserve">деклараций по налогу на добавленную стоимость, возникшей по причине некорректного указания реквизитов </w:t>
      </w:r>
      <w:r w:rsidR="001B5483" w:rsidRPr="00F8497B">
        <w:t>Исполнителя</w:t>
      </w:r>
      <w:r w:rsidRPr="00F8497B">
        <w:t xml:space="preserve">, допущенного из-за ненадлежащего исполнения </w:t>
      </w:r>
      <w:r w:rsidR="000D1993" w:rsidRPr="00F8497B">
        <w:t>Исполнител</w:t>
      </w:r>
      <w:r w:rsidR="000D1993">
        <w:t>ем</w:t>
      </w:r>
      <w:r w:rsidRPr="00F8497B">
        <w:rPr>
          <w:color w:val="C00000"/>
        </w:rPr>
        <w:t xml:space="preserve"> </w:t>
      </w:r>
      <w:r w:rsidRPr="00F8497B">
        <w:t>обязанности по 1</w:t>
      </w:r>
      <w:r w:rsidR="001B5483" w:rsidRPr="00F8497B">
        <w:t>0</w:t>
      </w:r>
      <w:r w:rsidRPr="00F8497B">
        <w:t>.10  Договора.</w:t>
      </w:r>
    </w:p>
    <w:p w14:paraId="21C1A398" w14:textId="5EDA7E3D" w:rsidR="00655C06" w:rsidRPr="00F8497B" w:rsidRDefault="00655C06" w:rsidP="00655C06">
      <w:pPr>
        <w:pStyle w:val="RUS11"/>
        <w:widowControl w:val="0"/>
        <w:numPr>
          <w:ilvl w:val="0"/>
          <w:numId w:val="0"/>
        </w:numPr>
        <w:tabs>
          <w:tab w:val="left" w:pos="518"/>
        </w:tabs>
        <w:spacing w:after="0"/>
      </w:pPr>
      <w:r w:rsidRPr="00F8497B">
        <w:t xml:space="preserve">           1</w:t>
      </w:r>
      <w:r w:rsidR="001B5483" w:rsidRPr="00F8497B">
        <w:t>0</w:t>
      </w:r>
      <w:r w:rsidRPr="00F8497B">
        <w:t xml:space="preserve">.12. Кроме того, </w:t>
      </w:r>
      <w:r w:rsidR="001B5483" w:rsidRPr="00F8497B">
        <w:t>Исполнител</w:t>
      </w:r>
      <w:r w:rsidR="000D1993">
        <w:t>ь</w:t>
      </w:r>
      <w:r w:rsidRPr="00F8497B">
        <w:rPr>
          <w:color w:val="C00000"/>
        </w:rPr>
        <w:t xml:space="preserve"> </w:t>
      </w:r>
      <w:r w:rsidRPr="00F8497B">
        <w:t>письменно уведомляет Заказчика</w:t>
      </w:r>
      <w:r w:rsidRPr="00F8497B">
        <w:rPr>
          <w:color w:val="C00000"/>
        </w:rPr>
        <w:t xml:space="preserve"> </w:t>
      </w:r>
      <w:r w:rsidRPr="00F8497B">
        <w:t xml:space="preserve">обо всех собственниках </w:t>
      </w:r>
      <w:r w:rsidR="001B5483" w:rsidRPr="00F8497B">
        <w:lastRenderedPageBreak/>
        <w:t>Исполнителя</w:t>
      </w:r>
      <w:r w:rsidRPr="00F8497B">
        <w:rPr>
          <w:color w:val="C00000"/>
        </w:rPr>
        <w:t xml:space="preserve"> </w:t>
      </w:r>
      <w:r w:rsidRPr="00F8497B">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0D1993" w:rsidRPr="00F8497B">
        <w:t>Исполнител</w:t>
      </w:r>
      <w:r w:rsidR="000D1993">
        <w:t>я</w:t>
      </w:r>
      <w:r w:rsidRPr="00F8497B">
        <w:rPr>
          <w:color w:val="C00000"/>
        </w:rPr>
        <w:t xml:space="preserve"> </w:t>
      </w:r>
      <w:r w:rsidRPr="00F8497B">
        <w:t>с приложением подтверждающих документов в течение 5 (пяти) дней с момента таких изменений.</w:t>
      </w:r>
    </w:p>
    <w:p w14:paraId="1CADD13E" w14:textId="77777777" w:rsidR="00655C06" w:rsidRPr="00F8497B" w:rsidRDefault="00655C06" w:rsidP="00655C06">
      <w:pPr>
        <w:tabs>
          <w:tab w:val="left" w:pos="142"/>
          <w:tab w:val="left" w:pos="567"/>
          <w:tab w:val="left" w:pos="1134"/>
          <w:tab w:val="left" w:pos="1843"/>
        </w:tabs>
        <w:ind w:right="56" w:firstLine="709"/>
        <w:jc w:val="both"/>
        <w:rPr>
          <w:sz w:val="22"/>
          <w:szCs w:val="22"/>
        </w:rPr>
      </w:pPr>
    </w:p>
    <w:p w14:paraId="5340F4E4" w14:textId="2169824B" w:rsidR="00655C06" w:rsidRPr="00F8497B" w:rsidRDefault="00655C06" w:rsidP="00655C06">
      <w:pPr>
        <w:tabs>
          <w:tab w:val="left" w:pos="142"/>
          <w:tab w:val="left" w:pos="567"/>
          <w:tab w:val="left" w:pos="1134"/>
          <w:tab w:val="left" w:pos="1843"/>
        </w:tabs>
        <w:ind w:right="56" w:firstLine="709"/>
        <w:jc w:val="center"/>
        <w:rPr>
          <w:b/>
          <w:sz w:val="22"/>
          <w:szCs w:val="22"/>
        </w:rPr>
      </w:pPr>
      <w:r w:rsidRPr="00F8497B">
        <w:rPr>
          <w:b/>
          <w:sz w:val="22"/>
          <w:szCs w:val="22"/>
        </w:rPr>
        <w:t>1</w:t>
      </w:r>
      <w:r w:rsidR="001B5483" w:rsidRPr="00F8497B">
        <w:rPr>
          <w:b/>
          <w:sz w:val="22"/>
          <w:szCs w:val="22"/>
        </w:rPr>
        <w:t>1</w:t>
      </w:r>
      <w:r w:rsidRPr="00F8497B">
        <w:rPr>
          <w:b/>
          <w:sz w:val="22"/>
          <w:szCs w:val="22"/>
        </w:rPr>
        <w:t>.КОНФИДЕНЦИАЛЬНАЯ  ИНФОРМАЦИЯ</w:t>
      </w:r>
    </w:p>
    <w:p w14:paraId="7DFF9F99" w14:textId="1FD5C6AC" w:rsidR="00655C06" w:rsidRPr="00F8497B" w:rsidRDefault="00655C06" w:rsidP="00655C06">
      <w:pPr>
        <w:pStyle w:val="RUS11"/>
        <w:widowControl w:val="0"/>
        <w:numPr>
          <w:ilvl w:val="0"/>
          <w:numId w:val="0"/>
        </w:numPr>
        <w:tabs>
          <w:tab w:val="left" w:pos="541"/>
        </w:tabs>
        <w:spacing w:after="0"/>
        <w:ind w:left="1"/>
      </w:pPr>
      <w:r w:rsidRPr="00F8497B">
        <w:t xml:space="preserve">              1</w:t>
      </w:r>
      <w:r w:rsidR="001B5483" w:rsidRPr="00F8497B">
        <w:t>1</w:t>
      </w:r>
      <w:r w:rsidRPr="00F8497B">
        <w:t>.1.Вся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F8497B">
        <w:rPr>
          <w:color w:val="C00000"/>
        </w:rPr>
        <w:t xml:space="preserve"> </w:t>
      </w:r>
      <w:r w:rsidRPr="00F8497B">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29AA971" w14:textId="3EF0A2F2" w:rsidR="00655C06" w:rsidRPr="00F8497B" w:rsidRDefault="00655C06" w:rsidP="00655C06">
      <w:pPr>
        <w:pStyle w:val="RUS11"/>
        <w:widowControl w:val="0"/>
        <w:numPr>
          <w:ilvl w:val="0"/>
          <w:numId w:val="0"/>
        </w:numPr>
        <w:tabs>
          <w:tab w:val="left" w:pos="529"/>
        </w:tabs>
        <w:spacing w:after="0"/>
        <w:ind w:left="1"/>
        <w:rPr>
          <w:bCs/>
        </w:rPr>
      </w:pPr>
      <w:r w:rsidRPr="00F8497B">
        <w:t xml:space="preserve">              1</w:t>
      </w:r>
      <w:r w:rsidR="001B5483" w:rsidRPr="00F8497B">
        <w:t>1</w:t>
      </w:r>
      <w:r w:rsidRPr="00F8497B">
        <w:t xml:space="preserve">.2. </w:t>
      </w:r>
      <w:r w:rsidRPr="00F8497B">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8497B">
        <w:rPr>
          <w:bCs/>
        </w:rPr>
        <w:t xml:space="preserve">: </w:t>
      </w:r>
    </w:p>
    <w:p w14:paraId="12632D71" w14:textId="77777777" w:rsidR="00655C06" w:rsidRPr="00F8497B" w:rsidRDefault="00655C06" w:rsidP="00655C06">
      <w:pPr>
        <w:pStyle w:val="RUS10"/>
        <w:widowControl w:val="0"/>
        <w:tabs>
          <w:tab w:val="clear" w:pos="1418"/>
        </w:tabs>
        <w:spacing w:before="0" w:after="0"/>
        <w:ind w:left="959" w:hanging="425"/>
      </w:pPr>
      <w:r w:rsidRPr="00F8497B">
        <w:t>являются или стали общедоступными по причинам, не связанным с действиями Стороны;</w:t>
      </w:r>
    </w:p>
    <w:p w14:paraId="01D31648" w14:textId="77777777" w:rsidR="00655C06" w:rsidRPr="00F8497B" w:rsidRDefault="00655C06" w:rsidP="00655C06">
      <w:pPr>
        <w:pStyle w:val="RUS10"/>
        <w:widowControl w:val="0"/>
        <w:tabs>
          <w:tab w:val="clear" w:pos="1418"/>
        </w:tabs>
        <w:spacing w:before="0" w:after="0"/>
        <w:ind w:left="959" w:hanging="425"/>
      </w:pPr>
      <w:r w:rsidRPr="00F8497B">
        <w:t>являются общедоступными и (или) были раскрыты Сторонами публично на дату заключения Договора;</w:t>
      </w:r>
    </w:p>
    <w:p w14:paraId="1A0A6D8C" w14:textId="77777777" w:rsidR="00655C06" w:rsidRPr="00F8497B" w:rsidRDefault="00655C06" w:rsidP="00655C06">
      <w:pPr>
        <w:pStyle w:val="RUS10"/>
        <w:widowControl w:val="0"/>
        <w:tabs>
          <w:tab w:val="clear" w:pos="1418"/>
        </w:tabs>
        <w:spacing w:before="0" w:after="0"/>
        <w:ind w:left="959" w:hanging="425"/>
      </w:pPr>
      <w:r w:rsidRPr="00F8497B">
        <w:t>стали общедоступными после заключения Договора иначе, чем в результате нарушения настоящего Договора получающей Стороной;</w:t>
      </w:r>
    </w:p>
    <w:p w14:paraId="1D195FD7" w14:textId="77777777" w:rsidR="00655C06" w:rsidRPr="00F8497B" w:rsidRDefault="00655C06" w:rsidP="00655C06">
      <w:pPr>
        <w:pStyle w:val="RUS10"/>
        <w:widowControl w:val="0"/>
        <w:tabs>
          <w:tab w:val="clear" w:pos="1418"/>
        </w:tabs>
        <w:spacing w:before="0" w:after="0"/>
        <w:ind w:left="959" w:hanging="425"/>
      </w:pPr>
      <w:r w:rsidRPr="00F8497B">
        <w:t>получены Стороной независимо и на законных основаниях иначе, чем в результате нарушения Договора;</w:t>
      </w:r>
    </w:p>
    <w:p w14:paraId="717E8CA0" w14:textId="77777777" w:rsidR="00655C06" w:rsidRPr="00F8497B" w:rsidRDefault="00655C06" w:rsidP="00655C06">
      <w:pPr>
        <w:pStyle w:val="RUS10"/>
        <w:widowControl w:val="0"/>
        <w:tabs>
          <w:tab w:val="clear" w:pos="1418"/>
        </w:tabs>
        <w:spacing w:before="0" w:after="0"/>
        <w:ind w:left="959" w:hanging="425"/>
      </w:pPr>
      <w:r w:rsidRPr="00F8497B">
        <w:t>разрешены к раскрытию по письменному согласию другой Стороны на снятие режима конфиденциальности;</w:t>
      </w:r>
    </w:p>
    <w:p w14:paraId="1EE5C7F2" w14:textId="77777777" w:rsidR="00655C06" w:rsidRPr="00F8497B" w:rsidRDefault="00655C06" w:rsidP="00655C06">
      <w:pPr>
        <w:pStyle w:val="RUS10"/>
        <w:widowControl w:val="0"/>
        <w:tabs>
          <w:tab w:val="clear" w:pos="1418"/>
        </w:tabs>
        <w:spacing w:before="0" w:after="0"/>
        <w:ind w:left="959" w:hanging="425"/>
      </w:pPr>
      <w:r w:rsidRPr="00F8497B">
        <w:t xml:space="preserve"> не могут являться конфиденциальными в силу прямого указания действующего законодательства.</w:t>
      </w:r>
    </w:p>
    <w:p w14:paraId="70343F17" w14:textId="3825E9C9" w:rsidR="00655C06" w:rsidRPr="00F8497B" w:rsidRDefault="00655C06" w:rsidP="00655C06">
      <w:pPr>
        <w:pStyle w:val="RUS11"/>
        <w:widowControl w:val="0"/>
        <w:numPr>
          <w:ilvl w:val="0"/>
          <w:numId w:val="0"/>
        </w:numPr>
        <w:tabs>
          <w:tab w:val="left" w:pos="534"/>
        </w:tabs>
        <w:spacing w:after="0"/>
        <w:ind w:left="1"/>
      </w:pPr>
      <w:r w:rsidRPr="00F8497B">
        <w:t xml:space="preserve">             1</w:t>
      </w:r>
      <w:r w:rsidR="001B5483" w:rsidRPr="00F8497B">
        <w:t>1</w:t>
      </w:r>
      <w:r w:rsidRPr="00F8497B">
        <w:t xml:space="preserve">.3. </w:t>
      </w:r>
      <w:r w:rsidRPr="00F8497B">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F654DB1" w14:textId="41AB31E4" w:rsidR="00655C06" w:rsidRPr="00F8497B" w:rsidRDefault="00655C06" w:rsidP="00655C06">
      <w:pPr>
        <w:pStyle w:val="RUS11"/>
        <w:widowControl w:val="0"/>
        <w:numPr>
          <w:ilvl w:val="0"/>
          <w:numId w:val="0"/>
        </w:numPr>
        <w:tabs>
          <w:tab w:val="left" w:pos="529"/>
        </w:tabs>
        <w:spacing w:after="0"/>
        <w:ind w:left="1"/>
      </w:pPr>
      <w:r w:rsidRPr="00F8497B">
        <w:t xml:space="preserve">            1</w:t>
      </w:r>
      <w:r w:rsidR="001B5483" w:rsidRPr="00F8497B">
        <w:t>1</w:t>
      </w:r>
      <w:r w:rsidRPr="00F8497B">
        <w:t xml:space="preserve">.4. </w:t>
      </w:r>
      <w:r w:rsidRPr="00F8497B">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C624E5B" w14:textId="44E1956B" w:rsidR="00655C06" w:rsidRPr="00F8497B" w:rsidRDefault="00655C06" w:rsidP="00655C06">
      <w:pPr>
        <w:pStyle w:val="RUS11"/>
        <w:widowControl w:val="0"/>
        <w:numPr>
          <w:ilvl w:val="0"/>
          <w:numId w:val="0"/>
        </w:numPr>
        <w:tabs>
          <w:tab w:val="left" w:pos="534"/>
        </w:tabs>
        <w:spacing w:after="0"/>
        <w:ind w:left="1"/>
      </w:pPr>
      <w:r w:rsidRPr="00F8497B">
        <w:t xml:space="preserve">           1</w:t>
      </w:r>
      <w:r w:rsidR="001B5483" w:rsidRPr="00F8497B">
        <w:t>1</w:t>
      </w:r>
      <w:r w:rsidRPr="00F8497B">
        <w:t xml:space="preserve">.5. </w:t>
      </w:r>
      <w:r w:rsidRPr="00F8497B">
        <w:tab/>
      </w:r>
      <w:r w:rsidR="001B5483" w:rsidRPr="00F8497B">
        <w:t>Исполнитель</w:t>
      </w:r>
      <w:r w:rsidRPr="00F8497B">
        <w:rPr>
          <w:color w:val="C00000"/>
        </w:rPr>
        <w:t xml:space="preserve"> </w:t>
      </w:r>
      <w:r w:rsidRPr="00F8497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1B5483" w:rsidRPr="00F8497B">
        <w:t>Исполнитель</w:t>
      </w:r>
      <w:r w:rsidRPr="00F8497B">
        <w:rPr>
          <w:color w:val="C00000"/>
        </w:rPr>
        <w:t xml:space="preserve"> </w:t>
      </w:r>
      <w:r w:rsidRPr="00F8497B">
        <w:t xml:space="preserve">обязуется направлять Заказчику проекты таких документов для ознакомления. </w:t>
      </w:r>
    </w:p>
    <w:p w14:paraId="32649E60" w14:textId="08629987" w:rsidR="00655C06" w:rsidRPr="00F8497B" w:rsidRDefault="00655C06" w:rsidP="00655C06">
      <w:pPr>
        <w:pStyle w:val="RUS11"/>
        <w:widowControl w:val="0"/>
        <w:numPr>
          <w:ilvl w:val="0"/>
          <w:numId w:val="0"/>
        </w:numPr>
        <w:tabs>
          <w:tab w:val="left" w:pos="534"/>
        </w:tabs>
        <w:spacing w:after="0"/>
        <w:ind w:left="1"/>
      </w:pPr>
      <w:r w:rsidRPr="00F8497B">
        <w:t xml:space="preserve">            1</w:t>
      </w:r>
      <w:r w:rsidR="001B5483" w:rsidRPr="00F8497B">
        <w:t>1</w:t>
      </w:r>
      <w:r w:rsidRPr="00F8497B">
        <w:t xml:space="preserve">.6. </w:t>
      </w:r>
      <w:r w:rsidRPr="00F8497B">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91C8DE2" w14:textId="603D7D53" w:rsidR="00655C06" w:rsidRPr="00F8497B" w:rsidRDefault="00655C06" w:rsidP="00655C06">
      <w:pPr>
        <w:tabs>
          <w:tab w:val="left" w:pos="142"/>
          <w:tab w:val="left" w:pos="567"/>
          <w:tab w:val="left" w:pos="1134"/>
          <w:tab w:val="left" w:pos="1843"/>
        </w:tabs>
        <w:ind w:right="56" w:firstLine="709"/>
        <w:jc w:val="center"/>
        <w:rPr>
          <w:b/>
          <w:sz w:val="22"/>
          <w:szCs w:val="22"/>
        </w:rPr>
      </w:pPr>
      <w:r w:rsidRPr="00F8497B">
        <w:rPr>
          <w:b/>
          <w:sz w:val="22"/>
          <w:szCs w:val="22"/>
        </w:rPr>
        <w:t>1</w:t>
      </w:r>
      <w:r w:rsidR="001B5483" w:rsidRPr="00F8497B">
        <w:rPr>
          <w:b/>
          <w:sz w:val="22"/>
          <w:szCs w:val="22"/>
        </w:rPr>
        <w:t>2</w:t>
      </w:r>
      <w:r w:rsidRPr="00F8497B">
        <w:rPr>
          <w:b/>
          <w:sz w:val="22"/>
          <w:szCs w:val="22"/>
        </w:rPr>
        <w:t>.УСТУПКА ТРЕБОВАНИЙ И ПЕРЕОД ДОЛГА</w:t>
      </w:r>
    </w:p>
    <w:p w14:paraId="377BFC1B" w14:textId="33C11531" w:rsidR="00655C06" w:rsidRPr="00F8497B" w:rsidRDefault="00655C06" w:rsidP="00655C06">
      <w:pPr>
        <w:tabs>
          <w:tab w:val="left" w:pos="534"/>
        </w:tabs>
        <w:jc w:val="both"/>
        <w:rPr>
          <w:sz w:val="22"/>
          <w:szCs w:val="22"/>
        </w:rPr>
      </w:pPr>
      <w:r w:rsidRPr="00F8497B">
        <w:rPr>
          <w:sz w:val="22"/>
          <w:szCs w:val="22"/>
        </w:rPr>
        <w:t xml:space="preserve">          1</w:t>
      </w:r>
      <w:r w:rsidR="001B5483" w:rsidRPr="00F8497B">
        <w:rPr>
          <w:sz w:val="22"/>
          <w:szCs w:val="22"/>
        </w:rPr>
        <w:t>2</w:t>
      </w:r>
      <w:r w:rsidRPr="00F8497B">
        <w:rPr>
          <w:sz w:val="22"/>
          <w:szCs w:val="22"/>
        </w:rPr>
        <w:t>.</w:t>
      </w:r>
      <w:r w:rsidR="001B5483" w:rsidRPr="00F8497B">
        <w:rPr>
          <w:sz w:val="22"/>
          <w:szCs w:val="22"/>
        </w:rPr>
        <w:t>1.</w:t>
      </w:r>
      <w:r w:rsidRPr="00F8497B">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A836BF4" w14:textId="1CC694DF" w:rsidR="00655C06" w:rsidRPr="00F8497B" w:rsidRDefault="00655C06" w:rsidP="00655C06">
      <w:pPr>
        <w:tabs>
          <w:tab w:val="left" w:pos="534"/>
        </w:tabs>
        <w:jc w:val="center"/>
        <w:rPr>
          <w:b/>
          <w:sz w:val="22"/>
          <w:szCs w:val="22"/>
        </w:rPr>
      </w:pPr>
      <w:r w:rsidRPr="00F8497B">
        <w:rPr>
          <w:b/>
          <w:sz w:val="22"/>
          <w:szCs w:val="22"/>
        </w:rPr>
        <w:t>1</w:t>
      </w:r>
      <w:r w:rsidR="001B5483" w:rsidRPr="00F8497B">
        <w:rPr>
          <w:b/>
          <w:sz w:val="22"/>
          <w:szCs w:val="22"/>
        </w:rPr>
        <w:t>3</w:t>
      </w:r>
      <w:r w:rsidRPr="00F8497B">
        <w:rPr>
          <w:b/>
          <w:sz w:val="22"/>
          <w:szCs w:val="22"/>
        </w:rPr>
        <w:t>.ПРИМЕНИМОЕ ПРАВО</w:t>
      </w:r>
    </w:p>
    <w:p w14:paraId="0ED148CF" w14:textId="054D5615" w:rsidR="00655C06" w:rsidRPr="00F8497B" w:rsidRDefault="00655C06" w:rsidP="00655C06">
      <w:pPr>
        <w:tabs>
          <w:tab w:val="left" w:pos="534"/>
        </w:tabs>
        <w:jc w:val="both"/>
        <w:rPr>
          <w:sz w:val="22"/>
          <w:szCs w:val="22"/>
        </w:rPr>
      </w:pPr>
      <w:r w:rsidRPr="00F8497B">
        <w:rPr>
          <w:sz w:val="22"/>
          <w:szCs w:val="22"/>
        </w:rPr>
        <w:t xml:space="preserve">          1</w:t>
      </w:r>
      <w:r w:rsidR="001B5483" w:rsidRPr="00F8497B">
        <w:rPr>
          <w:sz w:val="22"/>
          <w:szCs w:val="22"/>
        </w:rPr>
        <w:t>3</w:t>
      </w:r>
      <w:r w:rsidRPr="00F8497B">
        <w:rPr>
          <w:sz w:val="22"/>
          <w:szCs w:val="22"/>
        </w:rPr>
        <w:t>.</w:t>
      </w:r>
      <w:r w:rsidR="001B5483" w:rsidRPr="00F8497B">
        <w:rPr>
          <w:sz w:val="22"/>
          <w:szCs w:val="22"/>
        </w:rPr>
        <w:t>1.</w:t>
      </w:r>
      <w:r w:rsidRPr="00F8497B">
        <w:rPr>
          <w:sz w:val="22"/>
          <w:szCs w:val="22"/>
        </w:rPr>
        <w:t xml:space="preserve">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DE2E686" w14:textId="482CAF24" w:rsidR="00655C06" w:rsidRPr="00F8497B" w:rsidRDefault="00655C06" w:rsidP="00655C06">
      <w:pPr>
        <w:tabs>
          <w:tab w:val="left" w:pos="142"/>
          <w:tab w:val="left" w:pos="567"/>
          <w:tab w:val="left" w:pos="1134"/>
          <w:tab w:val="left" w:pos="1843"/>
        </w:tabs>
        <w:ind w:right="56" w:firstLine="709"/>
        <w:rPr>
          <w:b/>
          <w:sz w:val="22"/>
          <w:szCs w:val="22"/>
        </w:rPr>
      </w:pPr>
      <w:r w:rsidRPr="00F8497B">
        <w:rPr>
          <w:b/>
          <w:sz w:val="22"/>
          <w:szCs w:val="22"/>
        </w:rPr>
        <w:t xml:space="preserve">                                     </w:t>
      </w:r>
      <w:r w:rsidR="001B5483" w:rsidRPr="00F8497B">
        <w:rPr>
          <w:b/>
          <w:sz w:val="22"/>
          <w:szCs w:val="22"/>
        </w:rPr>
        <w:t xml:space="preserve">                     14</w:t>
      </w:r>
      <w:r w:rsidRPr="00F8497B">
        <w:rPr>
          <w:b/>
          <w:sz w:val="22"/>
          <w:szCs w:val="22"/>
        </w:rPr>
        <w:t>.ТОЛКОВАНИЕ</w:t>
      </w:r>
    </w:p>
    <w:p w14:paraId="54B2546E" w14:textId="5CC91303" w:rsidR="00655C06" w:rsidRPr="00F8497B" w:rsidRDefault="00655C06" w:rsidP="00655C06">
      <w:pPr>
        <w:pStyle w:val="RUS11"/>
        <w:widowControl w:val="0"/>
        <w:numPr>
          <w:ilvl w:val="0"/>
          <w:numId w:val="0"/>
        </w:numPr>
        <w:tabs>
          <w:tab w:val="left" w:pos="518"/>
        </w:tabs>
        <w:spacing w:after="0"/>
        <w:ind w:left="1"/>
      </w:pPr>
      <w:r w:rsidRPr="00F8497B">
        <w:t xml:space="preserve">             1</w:t>
      </w:r>
      <w:r w:rsidR="001B5483" w:rsidRPr="00F8497B">
        <w:t>4</w:t>
      </w:r>
      <w:r w:rsidRPr="00F8497B">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85DF12D" w14:textId="62847F83" w:rsidR="00655C06" w:rsidRPr="00F8497B" w:rsidRDefault="00655C06" w:rsidP="00655C06">
      <w:pPr>
        <w:pStyle w:val="RUS11"/>
        <w:widowControl w:val="0"/>
        <w:numPr>
          <w:ilvl w:val="0"/>
          <w:numId w:val="0"/>
        </w:numPr>
        <w:tabs>
          <w:tab w:val="left" w:pos="534"/>
        </w:tabs>
        <w:spacing w:after="0"/>
        <w:ind w:left="1"/>
      </w:pPr>
      <w:r w:rsidRPr="00F8497B">
        <w:t xml:space="preserve">            1</w:t>
      </w:r>
      <w:r w:rsidR="001B5483" w:rsidRPr="00F8497B">
        <w:t>4</w:t>
      </w:r>
      <w:r w:rsidRPr="00F8497B">
        <w:t>.2.При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26FA36CC" w14:textId="34D9F4ED" w:rsidR="00655C06" w:rsidRPr="00F8497B" w:rsidRDefault="00655C06" w:rsidP="00655C06">
      <w:pPr>
        <w:pStyle w:val="RUS11"/>
        <w:widowControl w:val="0"/>
        <w:numPr>
          <w:ilvl w:val="0"/>
          <w:numId w:val="0"/>
        </w:numPr>
        <w:tabs>
          <w:tab w:val="left" w:pos="518"/>
        </w:tabs>
        <w:spacing w:after="0"/>
        <w:ind w:left="1"/>
      </w:pPr>
      <w:bookmarkStart w:id="5" w:name="_Ref496197101"/>
      <w:r w:rsidRPr="00F8497B">
        <w:lastRenderedPageBreak/>
        <w:t xml:space="preserve">           1</w:t>
      </w:r>
      <w:r w:rsidR="001B5483" w:rsidRPr="00F8497B">
        <w:t>4</w:t>
      </w:r>
      <w:r w:rsidRPr="00F8497B">
        <w:t>.3.С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14:paraId="6814F5B7" w14:textId="1E3121B9" w:rsidR="00655C06" w:rsidRPr="00F8497B" w:rsidRDefault="00655C06" w:rsidP="00655C06">
      <w:pPr>
        <w:pStyle w:val="RUS11"/>
        <w:widowControl w:val="0"/>
        <w:numPr>
          <w:ilvl w:val="0"/>
          <w:numId w:val="0"/>
        </w:numPr>
        <w:tabs>
          <w:tab w:val="left" w:pos="518"/>
        </w:tabs>
        <w:spacing w:after="0"/>
        <w:ind w:left="1"/>
      </w:pPr>
      <w:r w:rsidRPr="00F8497B">
        <w:t xml:space="preserve">           1</w:t>
      </w:r>
      <w:r w:rsidR="001B5483" w:rsidRPr="00F8497B">
        <w:t>4</w:t>
      </w:r>
      <w:r w:rsidRPr="00F8497B">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72363DF" w14:textId="14F8CBC7" w:rsidR="00655C06" w:rsidRPr="00F8497B" w:rsidRDefault="00655C06" w:rsidP="00655C06">
      <w:pPr>
        <w:pStyle w:val="RUS11"/>
        <w:widowControl w:val="0"/>
        <w:numPr>
          <w:ilvl w:val="0"/>
          <w:numId w:val="0"/>
        </w:numPr>
        <w:tabs>
          <w:tab w:val="left" w:pos="1"/>
        </w:tabs>
        <w:spacing w:after="0"/>
        <w:ind w:left="1"/>
      </w:pPr>
      <w:r w:rsidRPr="00F8497B">
        <w:t xml:space="preserve">          1</w:t>
      </w:r>
      <w:r w:rsidR="001B5483" w:rsidRPr="00F8497B">
        <w:t>4</w:t>
      </w:r>
      <w:r w:rsidRPr="00F8497B">
        <w:t>.5.Договор,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3BB152F" w14:textId="67905D32" w:rsidR="00655C06" w:rsidRPr="00F8497B" w:rsidRDefault="00655C06" w:rsidP="00655C06">
      <w:pPr>
        <w:pStyle w:val="RUS11"/>
        <w:widowControl w:val="0"/>
        <w:numPr>
          <w:ilvl w:val="0"/>
          <w:numId w:val="0"/>
        </w:numPr>
        <w:tabs>
          <w:tab w:val="left" w:pos="518"/>
        </w:tabs>
        <w:spacing w:after="0"/>
        <w:ind w:left="1"/>
        <w:jc w:val="center"/>
        <w:rPr>
          <w:b/>
        </w:rPr>
      </w:pPr>
      <w:r w:rsidRPr="00F8497B">
        <w:rPr>
          <w:b/>
        </w:rPr>
        <w:t>1</w:t>
      </w:r>
      <w:r w:rsidR="001B5483" w:rsidRPr="00F8497B">
        <w:rPr>
          <w:b/>
        </w:rPr>
        <w:t>5</w:t>
      </w:r>
      <w:r w:rsidRPr="00F8497B">
        <w:rPr>
          <w:b/>
        </w:rPr>
        <w:t>.СОБЛЮДЕНИЕ ЗАКОНОДАТЕЛЬСТВА</w:t>
      </w:r>
    </w:p>
    <w:p w14:paraId="6B28AE99" w14:textId="42CD03A2" w:rsidR="00655C06" w:rsidRPr="00F8497B" w:rsidRDefault="00655C06" w:rsidP="00655C06">
      <w:pPr>
        <w:pStyle w:val="RUS11"/>
        <w:widowControl w:val="0"/>
        <w:numPr>
          <w:ilvl w:val="0"/>
          <w:numId w:val="0"/>
        </w:numPr>
        <w:tabs>
          <w:tab w:val="left" w:pos="518"/>
        </w:tabs>
        <w:spacing w:after="0"/>
        <w:ind w:left="1"/>
      </w:pPr>
      <w:r w:rsidRPr="00F8497B">
        <w:t xml:space="preserve">        1</w:t>
      </w:r>
      <w:r w:rsidR="001B5483" w:rsidRPr="00F8497B">
        <w:t>5</w:t>
      </w:r>
      <w:r w:rsidRPr="00F8497B">
        <w:t>.1.Стороны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2BF0D9C" w14:textId="77777777" w:rsidR="00655C06" w:rsidRPr="00F8497B" w:rsidRDefault="00655C06" w:rsidP="00655C06">
      <w:pPr>
        <w:tabs>
          <w:tab w:val="left" w:pos="142"/>
          <w:tab w:val="left" w:pos="567"/>
          <w:tab w:val="left" w:pos="1134"/>
          <w:tab w:val="left" w:pos="1843"/>
        </w:tabs>
        <w:ind w:right="56" w:firstLine="709"/>
        <w:jc w:val="both"/>
        <w:rPr>
          <w:sz w:val="22"/>
          <w:szCs w:val="22"/>
        </w:rPr>
      </w:pPr>
    </w:p>
    <w:p w14:paraId="4679CE0C" w14:textId="3D36BD1F" w:rsidR="00655C06" w:rsidRPr="00F8497B" w:rsidRDefault="001B5483" w:rsidP="00655C06">
      <w:pPr>
        <w:tabs>
          <w:tab w:val="left" w:pos="142"/>
          <w:tab w:val="left" w:pos="567"/>
          <w:tab w:val="left" w:pos="1134"/>
          <w:tab w:val="left" w:pos="1843"/>
        </w:tabs>
        <w:ind w:right="56" w:firstLine="709"/>
        <w:jc w:val="center"/>
        <w:rPr>
          <w:b/>
          <w:sz w:val="22"/>
          <w:szCs w:val="22"/>
        </w:rPr>
      </w:pPr>
      <w:r w:rsidRPr="00F8497B">
        <w:rPr>
          <w:b/>
          <w:sz w:val="22"/>
          <w:szCs w:val="22"/>
        </w:rPr>
        <w:t>16</w:t>
      </w:r>
      <w:r w:rsidR="00655C06" w:rsidRPr="00F8497B">
        <w:rPr>
          <w:b/>
          <w:sz w:val="22"/>
          <w:szCs w:val="22"/>
        </w:rPr>
        <w:t>.АНТИСАНКЦИОННАЯ ОГОВОРКА</w:t>
      </w:r>
    </w:p>
    <w:p w14:paraId="49E27AED" w14:textId="7C5A9684" w:rsidR="00655C06" w:rsidRPr="00F8497B" w:rsidRDefault="00655C06" w:rsidP="00655C06">
      <w:pPr>
        <w:pStyle w:val="ad"/>
        <w:widowControl w:val="0"/>
        <w:tabs>
          <w:tab w:val="left" w:pos="539"/>
        </w:tabs>
        <w:suppressAutoHyphens/>
        <w:autoSpaceDN w:val="0"/>
        <w:ind w:left="0"/>
        <w:jc w:val="both"/>
        <w:textAlignment w:val="baseline"/>
        <w:rPr>
          <w:sz w:val="22"/>
          <w:szCs w:val="22"/>
          <w:lang w:val="x-none"/>
        </w:rPr>
      </w:pPr>
      <w:r w:rsidRPr="00F8497B">
        <w:rPr>
          <w:color w:val="C00000"/>
          <w:sz w:val="22"/>
          <w:szCs w:val="22"/>
        </w:rPr>
        <w:t xml:space="preserve">         </w:t>
      </w:r>
      <w:r w:rsidRPr="00F8497B">
        <w:rPr>
          <w:color w:val="000000" w:themeColor="text1"/>
          <w:sz w:val="22"/>
          <w:szCs w:val="22"/>
        </w:rPr>
        <w:t>1</w:t>
      </w:r>
      <w:r w:rsidR="001B5483" w:rsidRPr="00F8497B">
        <w:rPr>
          <w:color w:val="000000" w:themeColor="text1"/>
          <w:sz w:val="22"/>
          <w:szCs w:val="22"/>
        </w:rPr>
        <w:t>6</w:t>
      </w:r>
      <w:r w:rsidRPr="00F8497B">
        <w:rPr>
          <w:color w:val="000000" w:themeColor="text1"/>
          <w:sz w:val="22"/>
          <w:szCs w:val="22"/>
        </w:rPr>
        <w:t>.1.</w:t>
      </w:r>
      <w:r w:rsidRPr="00F8497B">
        <w:rPr>
          <w:color w:val="C00000"/>
          <w:sz w:val="22"/>
          <w:szCs w:val="22"/>
          <w:lang w:val="x-none"/>
        </w:rPr>
        <w:t xml:space="preserve"> </w:t>
      </w:r>
      <w:r w:rsidR="001B5483" w:rsidRPr="00F8497B">
        <w:rPr>
          <w:sz w:val="22"/>
          <w:szCs w:val="22"/>
        </w:rPr>
        <w:t>Исполнитель</w:t>
      </w:r>
      <w:r w:rsidRPr="00F8497B">
        <w:rPr>
          <w:sz w:val="22"/>
          <w:szCs w:val="22"/>
        </w:rPr>
        <w:t xml:space="preserve"> н</w:t>
      </w:r>
      <w:proofErr w:type="spellStart"/>
      <w:r w:rsidRPr="00F8497B">
        <w:rPr>
          <w:sz w:val="22"/>
          <w:szCs w:val="22"/>
          <w:lang w:val="x-none"/>
        </w:rPr>
        <w:t>астоящим</w:t>
      </w:r>
      <w:proofErr w:type="spellEnd"/>
      <w:r w:rsidRPr="00F8497B">
        <w:rPr>
          <w:sz w:val="22"/>
          <w:szCs w:val="22"/>
          <w:lang w:val="x-none"/>
        </w:rPr>
        <w:t xml:space="preserve"> подтверждает, что не является объектом каких-либо </w:t>
      </w:r>
      <w:r w:rsidRPr="00F8497B">
        <w:rPr>
          <w:sz w:val="22"/>
          <w:szCs w:val="22"/>
        </w:rPr>
        <w:t>применимых</w:t>
      </w:r>
      <w:r w:rsidRPr="00F8497B">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F8497B">
        <w:rPr>
          <w:sz w:val="22"/>
          <w:szCs w:val="22"/>
        </w:rPr>
        <w:t>применимых</w:t>
      </w:r>
      <w:r w:rsidRPr="00F8497B">
        <w:rPr>
          <w:sz w:val="22"/>
          <w:szCs w:val="22"/>
          <w:lang w:val="x-none"/>
        </w:rPr>
        <w:t xml:space="preserve"> санкций.</w:t>
      </w:r>
    </w:p>
    <w:p w14:paraId="1092A467" w14:textId="77777777" w:rsidR="00655C06" w:rsidRPr="00F8497B" w:rsidRDefault="00655C06" w:rsidP="00655C06">
      <w:pPr>
        <w:pStyle w:val="ad"/>
        <w:tabs>
          <w:tab w:val="left" w:pos="539"/>
        </w:tabs>
        <w:suppressAutoHyphens/>
        <w:ind w:left="0"/>
        <w:jc w:val="both"/>
        <w:rPr>
          <w:sz w:val="22"/>
          <w:szCs w:val="22"/>
        </w:rPr>
      </w:pPr>
      <w:r w:rsidRPr="00F8497B">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4B9AFC6" w14:textId="04D491B0" w:rsidR="00655C06" w:rsidRPr="00F8497B" w:rsidRDefault="00655C06" w:rsidP="00655C06">
      <w:pPr>
        <w:pStyle w:val="ad"/>
        <w:widowControl w:val="0"/>
        <w:tabs>
          <w:tab w:val="left" w:pos="539"/>
        </w:tabs>
        <w:suppressAutoHyphens/>
        <w:autoSpaceDN w:val="0"/>
        <w:ind w:left="0"/>
        <w:jc w:val="both"/>
        <w:textAlignment w:val="baseline"/>
        <w:rPr>
          <w:sz w:val="22"/>
          <w:szCs w:val="22"/>
          <w:lang w:val="x-none"/>
        </w:rPr>
      </w:pPr>
      <w:r w:rsidRPr="00F8497B">
        <w:rPr>
          <w:sz w:val="22"/>
          <w:szCs w:val="22"/>
        </w:rPr>
        <w:t xml:space="preserve">           1</w:t>
      </w:r>
      <w:r w:rsidR="001B5483" w:rsidRPr="00F8497B">
        <w:rPr>
          <w:sz w:val="22"/>
          <w:szCs w:val="22"/>
        </w:rPr>
        <w:t>6</w:t>
      </w:r>
      <w:r w:rsidRPr="00F8497B">
        <w:rPr>
          <w:sz w:val="22"/>
          <w:szCs w:val="22"/>
        </w:rPr>
        <w:t>.2</w:t>
      </w:r>
      <w:r w:rsidRPr="00F8497B">
        <w:rPr>
          <w:color w:val="C00000"/>
          <w:sz w:val="22"/>
          <w:szCs w:val="22"/>
        </w:rPr>
        <w:t>.</w:t>
      </w:r>
      <w:r w:rsidRPr="00F8497B">
        <w:rPr>
          <w:sz w:val="22"/>
          <w:szCs w:val="22"/>
        </w:rPr>
        <w:t xml:space="preserve"> </w:t>
      </w:r>
      <w:r w:rsidR="000D1993" w:rsidRPr="00F8497B">
        <w:rPr>
          <w:sz w:val="22"/>
          <w:szCs w:val="22"/>
        </w:rPr>
        <w:t>Исполнител</w:t>
      </w:r>
      <w:r w:rsidR="000D1993">
        <w:t>ь</w:t>
      </w:r>
      <w:r w:rsidRPr="00F8497B">
        <w:rPr>
          <w:color w:val="C00000"/>
          <w:sz w:val="22"/>
          <w:szCs w:val="22"/>
          <w:lang w:val="x-none"/>
        </w:rPr>
        <w:t xml:space="preserve"> </w:t>
      </w:r>
      <w:r w:rsidRPr="00F8497B">
        <w:rPr>
          <w:sz w:val="22"/>
          <w:szCs w:val="22"/>
          <w:lang w:val="x-none"/>
        </w:rPr>
        <w:t xml:space="preserve">обязуется уведомить </w:t>
      </w:r>
      <w:r w:rsidRPr="00F8497B">
        <w:rPr>
          <w:sz w:val="22"/>
          <w:szCs w:val="22"/>
        </w:rPr>
        <w:t>Заказчика</w:t>
      </w:r>
      <w:r w:rsidRPr="00F8497B">
        <w:rPr>
          <w:color w:val="C00000"/>
          <w:sz w:val="22"/>
          <w:szCs w:val="22"/>
          <w:lang w:val="x-none"/>
        </w:rPr>
        <w:t xml:space="preserve"> </w:t>
      </w:r>
      <w:r w:rsidRPr="00F8497B">
        <w:rPr>
          <w:sz w:val="22"/>
          <w:szCs w:val="22"/>
          <w:lang w:val="x-none"/>
        </w:rPr>
        <w:t xml:space="preserve">немедленно, если </w:t>
      </w:r>
      <w:r w:rsidR="001B5483" w:rsidRPr="00F8497B">
        <w:rPr>
          <w:sz w:val="22"/>
          <w:szCs w:val="22"/>
        </w:rPr>
        <w:t>Исполнитель</w:t>
      </w:r>
      <w:r w:rsidRPr="00F8497B">
        <w:rPr>
          <w:color w:val="C00000"/>
          <w:sz w:val="22"/>
          <w:szCs w:val="22"/>
          <w:lang w:val="x-none"/>
        </w:rPr>
        <w:t xml:space="preserve"> </w:t>
      </w:r>
      <w:r w:rsidRPr="00F8497B">
        <w:rPr>
          <w:sz w:val="22"/>
          <w:szCs w:val="22"/>
          <w:lang w:val="x-none"/>
        </w:rPr>
        <w:t>или любое другое физическое или юридическое лицо, указанное в п</w:t>
      </w:r>
      <w:r w:rsidRPr="00F8497B">
        <w:rPr>
          <w:sz w:val="22"/>
          <w:szCs w:val="22"/>
        </w:rPr>
        <w:t>ункте 1</w:t>
      </w:r>
      <w:r w:rsidRPr="00F8497B">
        <w:rPr>
          <w:sz w:val="22"/>
          <w:szCs w:val="22"/>
          <w:lang w:val="x-none"/>
        </w:rPr>
        <w:t>, станет объектом каких-либо применимых санкций после заключения Договора</w:t>
      </w:r>
      <w:r w:rsidRPr="00F8497B">
        <w:rPr>
          <w:sz w:val="22"/>
          <w:szCs w:val="22"/>
        </w:rPr>
        <w:t>.</w:t>
      </w:r>
      <w:r w:rsidRPr="00F8497B">
        <w:rPr>
          <w:sz w:val="22"/>
          <w:szCs w:val="22"/>
          <w:lang w:val="x-none"/>
        </w:rPr>
        <w:t xml:space="preserve">  </w:t>
      </w:r>
    </w:p>
    <w:p w14:paraId="42992D26" w14:textId="5CCEA282" w:rsidR="00655C06" w:rsidRPr="00F8497B" w:rsidRDefault="00655C06" w:rsidP="00655C06">
      <w:pPr>
        <w:widowControl w:val="0"/>
        <w:tabs>
          <w:tab w:val="left" w:pos="539"/>
        </w:tabs>
        <w:suppressAutoHyphens/>
        <w:autoSpaceDN w:val="0"/>
        <w:ind w:firstLine="709"/>
        <w:jc w:val="both"/>
        <w:textAlignment w:val="baseline"/>
        <w:rPr>
          <w:sz w:val="22"/>
          <w:szCs w:val="22"/>
          <w:lang w:val="x-none"/>
        </w:rPr>
      </w:pPr>
      <w:r w:rsidRPr="00F8497B">
        <w:rPr>
          <w:sz w:val="22"/>
          <w:szCs w:val="22"/>
        </w:rPr>
        <w:t>1</w:t>
      </w:r>
      <w:r w:rsidR="001B5483" w:rsidRPr="00F8497B">
        <w:rPr>
          <w:sz w:val="22"/>
          <w:szCs w:val="22"/>
        </w:rPr>
        <w:t>6</w:t>
      </w:r>
      <w:r w:rsidRPr="00F8497B">
        <w:rPr>
          <w:sz w:val="22"/>
          <w:szCs w:val="22"/>
        </w:rPr>
        <w:t>.3     Заказчик</w:t>
      </w:r>
      <w:r w:rsidRPr="00F8497B">
        <w:rPr>
          <w:sz w:val="22"/>
          <w:szCs w:val="22"/>
          <w:lang w:val="x-none"/>
        </w:rPr>
        <w:t xml:space="preserve"> имеет право немедленно расторгнуть</w:t>
      </w:r>
      <w:r w:rsidRPr="00F8497B">
        <w:rPr>
          <w:sz w:val="22"/>
          <w:szCs w:val="22"/>
        </w:rPr>
        <w:t xml:space="preserve"> </w:t>
      </w:r>
      <w:r w:rsidRPr="00F8497B">
        <w:rPr>
          <w:sz w:val="22"/>
          <w:szCs w:val="22"/>
          <w:lang w:val="x-none"/>
        </w:rPr>
        <w:t>и (или) прекратить исполнение Договор</w:t>
      </w:r>
      <w:r w:rsidRPr="00F8497B">
        <w:rPr>
          <w:sz w:val="22"/>
          <w:szCs w:val="22"/>
        </w:rPr>
        <w:t>а</w:t>
      </w:r>
      <w:r w:rsidRPr="00F8497B">
        <w:rPr>
          <w:sz w:val="22"/>
          <w:szCs w:val="22"/>
          <w:lang w:val="x-none"/>
        </w:rPr>
        <w:t xml:space="preserve">, если станет известно, что </w:t>
      </w:r>
      <w:r w:rsidR="001B5483" w:rsidRPr="00F8497B">
        <w:rPr>
          <w:sz w:val="22"/>
          <w:szCs w:val="22"/>
        </w:rPr>
        <w:t>Исполнитель</w:t>
      </w:r>
      <w:r w:rsidRPr="00F8497B">
        <w:rPr>
          <w:color w:val="C00000"/>
          <w:sz w:val="22"/>
          <w:szCs w:val="22"/>
          <w:lang w:val="x-none"/>
        </w:rPr>
        <w:t xml:space="preserve"> </w:t>
      </w:r>
      <w:r w:rsidRPr="00F8497B">
        <w:rPr>
          <w:sz w:val="22"/>
          <w:szCs w:val="22"/>
          <w:lang w:val="x-none"/>
        </w:rPr>
        <w:t>или любое другое физическое или юридическое лицо, указанное в п</w:t>
      </w:r>
      <w:r w:rsidRPr="00F8497B">
        <w:rPr>
          <w:sz w:val="22"/>
          <w:szCs w:val="22"/>
        </w:rPr>
        <w:t>ункте 1</w:t>
      </w:r>
      <w:r w:rsidRPr="00F8497B">
        <w:rPr>
          <w:sz w:val="22"/>
          <w:szCs w:val="22"/>
          <w:lang w:val="x-none"/>
        </w:rPr>
        <w:t>, являлось объектом применимых санкций в момент заключения Договора</w:t>
      </w:r>
      <w:r w:rsidRPr="00F8497B">
        <w:rPr>
          <w:sz w:val="22"/>
          <w:szCs w:val="22"/>
        </w:rPr>
        <w:t xml:space="preserve"> и данная информация не была раскрыта</w:t>
      </w:r>
      <w:r w:rsidRPr="00F8497B">
        <w:rPr>
          <w:sz w:val="22"/>
          <w:szCs w:val="22"/>
          <w:lang w:val="x-none"/>
        </w:rPr>
        <w:t xml:space="preserve">, или если </w:t>
      </w:r>
      <w:r w:rsidRPr="00F8497B">
        <w:rPr>
          <w:sz w:val="22"/>
          <w:szCs w:val="22"/>
        </w:rPr>
        <w:t xml:space="preserve"> </w:t>
      </w:r>
      <w:r w:rsidR="001B5483" w:rsidRPr="00F8497B">
        <w:rPr>
          <w:sz w:val="22"/>
          <w:szCs w:val="22"/>
        </w:rPr>
        <w:t>Исполнитель</w:t>
      </w:r>
      <w:r w:rsidRPr="00F8497B">
        <w:rPr>
          <w:color w:val="C00000"/>
          <w:sz w:val="22"/>
          <w:szCs w:val="22"/>
          <w:lang w:val="x-none"/>
        </w:rPr>
        <w:t xml:space="preserve"> </w:t>
      </w:r>
      <w:r w:rsidRPr="00F8497B">
        <w:rPr>
          <w:sz w:val="22"/>
          <w:szCs w:val="22"/>
          <w:lang w:val="x-none"/>
        </w:rPr>
        <w:t>или любое физическое или юридическое лицо, указанное в п</w:t>
      </w:r>
      <w:r w:rsidRPr="00F8497B">
        <w:rPr>
          <w:sz w:val="22"/>
          <w:szCs w:val="22"/>
        </w:rPr>
        <w:t>ункте</w:t>
      </w:r>
      <w:r w:rsidRPr="00F8497B">
        <w:rPr>
          <w:sz w:val="22"/>
          <w:szCs w:val="22"/>
          <w:lang w:val="x-none"/>
        </w:rPr>
        <w:t xml:space="preserve"> </w:t>
      </w:r>
      <w:r w:rsidRPr="00F8497B">
        <w:rPr>
          <w:sz w:val="22"/>
          <w:szCs w:val="22"/>
        </w:rPr>
        <w:t xml:space="preserve">1 </w:t>
      </w:r>
      <w:r w:rsidRPr="00F8497B">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965EC11" w14:textId="303D1525" w:rsidR="00655C06" w:rsidRPr="00F8497B" w:rsidRDefault="00655C06" w:rsidP="00655C06">
      <w:pPr>
        <w:pStyle w:val="RUS11"/>
        <w:widowControl w:val="0"/>
        <w:numPr>
          <w:ilvl w:val="0"/>
          <w:numId w:val="0"/>
        </w:numPr>
        <w:suppressAutoHyphens/>
        <w:autoSpaceDN w:val="0"/>
        <w:ind w:firstLine="567"/>
        <w:textAlignment w:val="baseline"/>
      </w:pPr>
      <w:r w:rsidRPr="00F8497B">
        <w:t>1</w:t>
      </w:r>
      <w:r w:rsidR="001B5483" w:rsidRPr="00F8497B">
        <w:t>6</w:t>
      </w:r>
      <w:r w:rsidRPr="00F8497B">
        <w:t>.4.</w:t>
      </w:r>
      <w:r w:rsidRPr="00F8497B">
        <w:rPr>
          <w:lang w:val="x-none"/>
        </w:rPr>
        <w:t xml:space="preserve">Расторжение и (или) прекращение исполнения Договора согласно пункту </w:t>
      </w:r>
      <w:r w:rsidRPr="00F8497B">
        <w:t xml:space="preserve">3 </w:t>
      </w:r>
      <w:r w:rsidRPr="00F8497B">
        <w:rPr>
          <w:lang w:val="x-none"/>
        </w:rPr>
        <w:t xml:space="preserve">не создаёт для </w:t>
      </w:r>
      <w:r w:rsidRPr="00F8497B">
        <w:t>Заказчика</w:t>
      </w:r>
      <w:r w:rsidRPr="00F8497B">
        <w:rPr>
          <w:color w:val="C00000"/>
          <w:lang w:val="x-none"/>
        </w:rPr>
        <w:t xml:space="preserve"> </w:t>
      </w:r>
      <w:r w:rsidRPr="00F8497B">
        <w:rPr>
          <w:lang w:val="x-none"/>
        </w:rPr>
        <w:t xml:space="preserve">обязательства в отношении возмещения расходов/убытков, иных платежей и/или затрат </w:t>
      </w:r>
      <w:r w:rsidR="001B5483" w:rsidRPr="00F8497B">
        <w:t>Исполнителя</w:t>
      </w:r>
      <w:r w:rsidRPr="00F8497B">
        <w:rPr>
          <w:lang w:val="x-none"/>
        </w:rPr>
        <w:t>, возникающих/возникших в связи с таким расторжением и (или) прекращением исполнения.</w:t>
      </w:r>
      <w:r w:rsidRPr="00F8497B">
        <w:t xml:space="preserve"> </w:t>
      </w:r>
      <w:r w:rsidRPr="00F8497B">
        <w:rPr>
          <w:lang w:val="x-none"/>
        </w:rPr>
        <w:t xml:space="preserve">Расторжение и (или) прекращение исполнения Договора </w:t>
      </w:r>
      <w:r w:rsidRPr="00F8497B">
        <w:t>осуществляется путем направления Заказчиком</w:t>
      </w:r>
      <w:r w:rsidRPr="00F8497B">
        <w:rPr>
          <w:color w:val="C00000"/>
        </w:rPr>
        <w:t xml:space="preserve"> </w:t>
      </w:r>
      <w:r w:rsidRPr="00F8497B">
        <w:t xml:space="preserve">письменного уведомления не позднее, чем за 10 (десять) календарных дней до даты </w:t>
      </w:r>
      <w:r w:rsidRPr="00F8497B">
        <w:rPr>
          <w:lang w:val="x-none"/>
        </w:rPr>
        <w:t>расторжени</w:t>
      </w:r>
      <w:r w:rsidRPr="00F8497B">
        <w:t>я</w:t>
      </w:r>
      <w:r w:rsidRPr="00F8497B">
        <w:rPr>
          <w:lang w:val="x-none"/>
        </w:rPr>
        <w:t xml:space="preserve"> и (или) </w:t>
      </w:r>
      <w:r w:rsidRPr="00F8497B">
        <w:t>прекращения действия Договора. Договор считается расторгнутым и (или) прекращенным с даты, указанной в уведомлении о расторжении Договора.</w:t>
      </w:r>
    </w:p>
    <w:p w14:paraId="261DF2D0" w14:textId="4B9493DC" w:rsidR="00655C06" w:rsidRPr="00F8497B" w:rsidRDefault="00655C06" w:rsidP="00655C06">
      <w:pPr>
        <w:tabs>
          <w:tab w:val="left" w:pos="142"/>
          <w:tab w:val="left" w:pos="567"/>
          <w:tab w:val="left" w:pos="1134"/>
          <w:tab w:val="left" w:pos="1843"/>
        </w:tabs>
        <w:ind w:right="56" w:firstLine="709"/>
        <w:jc w:val="center"/>
        <w:rPr>
          <w:b/>
          <w:sz w:val="22"/>
          <w:szCs w:val="22"/>
        </w:rPr>
      </w:pPr>
      <w:r w:rsidRPr="00F8497B">
        <w:rPr>
          <w:b/>
          <w:sz w:val="22"/>
          <w:szCs w:val="22"/>
        </w:rPr>
        <w:t>1</w:t>
      </w:r>
      <w:r w:rsidR="001B5483" w:rsidRPr="00F8497B">
        <w:rPr>
          <w:b/>
          <w:sz w:val="22"/>
          <w:szCs w:val="22"/>
        </w:rPr>
        <w:t>7</w:t>
      </w:r>
      <w:r w:rsidRPr="00F8497B">
        <w:rPr>
          <w:b/>
          <w:sz w:val="22"/>
          <w:szCs w:val="22"/>
        </w:rPr>
        <w:t>.ЗАКЛЮЧИТЕЛЬНЫЕ ПОЛОЖЕНИЯ</w:t>
      </w:r>
    </w:p>
    <w:p w14:paraId="65F8D699" w14:textId="7C70C91B" w:rsidR="00655C06" w:rsidRPr="00F8497B" w:rsidRDefault="00655C06" w:rsidP="00655C06">
      <w:pPr>
        <w:pStyle w:val="RUS11"/>
        <w:widowControl w:val="0"/>
        <w:numPr>
          <w:ilvl w:val="0"/>
          <w:numId w:val="0"/>
        </w:numPr>
        <w:tabs>
          <w:tab w:val="left" w:pos="534"/>
        </w:tabs>
        <w:spacing w:after="0"/>
      </w:pPr>
      <w:r w:rsidRPr="00F8497B">
        <w:t xml:space="preserve">           1</w:t>
      </w:r>
      <w:r w:rsidR="001B5483" w:rsidRPr="00F8497B">
        <w:t>7</w:t>
      </w:r>
      <w:r w:rsidRPr="00F8497B">
        <w:t xml:space="preserve">.1.Договор вступает в силу с момента его подписания обеими Сторонами. </w:t>
      </w:r>
    </w:p>
    <w:p w14:paraId="164D9EE6" w14:textId="64E8B537" w:rsidR="00655C06" w:rsidRPr="00F8497B" w:rsidRDefault="00655C06" w:rsidP="00655C06">
      <w:pPr>
        <w:pStyle w:val="RUS11"/>
        <w:widowControl w:val="0"/>
        <w:numPr>
          <w:ilvl w:val="0"/>
          <w:numId w:val="0"/>
        </w:numPr>
        <w:tabs>
          <w:tab w:val="left" w:pos="534"/>
        </w:tabs>
        <w:spacing w:after="0"/>
        <w:ind w:left="1"/>
      </w:pPr>
      <w:r w:rsidRPr="00F8497B">
        <w:t xml:space="preserve">           1</w:t>
      </w:r>
      <w:r w:rsidR="001B5483" w:rsidRPr="00F8497B">
        <w:t>7</w:t>
      </w:r>
      <w:r w:rsidRPr="00F8497B">
        <w:t>.2.Договор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AD5A5F0" w14:textId="2A7C3516" w:rsidR="00655C06" w:rsidRPr="00F8497B" w:rsidRDefault="00655C06" w:rsidP="00655C06">
      <w:pPr>
        <w:pStyle w:val="RUS11"/>
        <w:widowControl w:val="0"/>
        <w:numPr>
          <w:ilvl w:val="0"/>
          <w:numId w:val="0"/>
        </w:numPr>
        <w:tabs>
          <w:tab w:val="left" w:pos="518"/>
        </w:tabs>
        <w:spacing w:after="0"/>
      </w:pPr>
      <w:r w:rsidRPr="00F8497B">
        <w:t xml:space="preserve">            1</w:t>
      </w:r>
      <w:r w:rsidR="001B5483" w:rsidRPr="00F8497B">
        <w:t>7</w:t>
      </w:r>
      <w:r w:rsidRPr="00F8497B">
        <w:t xml:space="preserve">.3.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314BAD7F" w14:textId="6D883E0F" w:rsidR="00655C06" w:rsidRPr="00F8497B" w:rsidRDefault="00655C06" w:rsidP="00655C06">
      <w:pPr>
        <w:pStyle w:val="RUS11"/>
        <w:widowControl w:val="0"/>
        <w:numPr>
          <w:ilvl w:val="0"/>
          <w:numId w:val="0"/>
        </w:numPr>
        <w:tabs>
          <w:tab w:val="left" w:pos="518"/>
        </w:tabs>
        <w:spacing w:after="0"/>
      </w:pPr>
      <w:r w:rsidRPr="00F8497B">
        <w:t xml:space="preserve">            1</w:t>
      </w:r>
      <w:r w:rsidR="001B5483" w:rsidRPr="00F8497B">
        <w:t>7</w:t>
      </w:r>
      <w:r w:rsidRPr="00F8497B">
        <w:t>.4. Договор является обязательным для правопреемников Сторон.</w:t>
      </w:r>
    </w:p>
    <w:p w14:paraId="3F4BBBA7" w14:textId="098677E7" w:rsidR="00655C06" w:rsidRPr="00F8497B" w:rsidRDefault="00655C06" w:rsidP="00655C06">
      <w:pPr>
        <w:pStyle w:val="RUS11"/>
        <w:widowControl w:val="0"/>
        <w:numPr>
          <w:ilvl w:val="0"/>
          <w:numId w:val="0"/>
        </w:numPr>
        <w:tabs>
          <w:tab w:val="left" w:pos="518"/>
        </w:tabs>
        <w:spacing w:after="0"/>
        <w:ind w:left="1"/>
      </w:pPr>
      <w:bookmarkStart w:id="6" w:name="_Ref496809304"/>
      <w:r w:rsidRPr="00F8497B">
        <w:t xml:space="preserve">            1</w:t>
      </w:r>
      <w:r w:rsidR="001B5483" w:rsidRPr="00F8497B">
        <w:t>7</w:t>
      </w:r>
      <w:r w:rsidRPr="00F8497B">
        <w:t>.5.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6"/>
    </w:p>
    <w:p w14:paraId="576AB954" w14:textId="0BE8E30C" w:rsidR="00655C06" w:rsidRPr="00F8497B" w:rsidRDefault="00655C06" w:rsidP="00655C06">
      <w:pPr>
        <w:pStyle w:val="RUS11"/>
        <w:widowControl w:val="0"/>
        <w:numPr>
          <w:ilvl w:val="0"/>
          <w:numId w:val="0"/>
        </w:numPr>
        <w:tabs>
          <w:tab w:val="left" w:pos="534"/>
        </w:tabs>
        <w:spacing w:after="0"/>
        <w:ind w:left="1"/>
      </w:pPr>
      <w:r w:rsidRPr="00F8497B">
        <w:t xml:space="preserve">           1</w:t>
      </w:r>
      <w:r w:rsidR="001B5483" w:rsidRPr="00F8497B">
        <w:t>7</w:t>
      </w:r>
      <w:r w:rsidRPr="00F8497B">
        <w:t xml:space="preserve">.6.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w:t>
      </w:r>
      <w:r w:rsidRPr="00F8497B">
        <w:lastRenderedPageBreak/>
        <w:t>недействительным, Стороны должны договориться о внесении соответствующих изменений в Договор.</w:t>
      </w:r>
    </w:p>
    <w:p w14:paraId="3454A62E" w14:textId="3C4C2675" w:rsidR="00655C06" w:rsidRPr="00F8497B" w:rsidRDefault="00655C06" w:rsidP="00655C06">
      <w:pPr>
        <w:tabs>
          <w:tab w:val="left" w:pos="142"/>
          <w:tab w:val="left" w:pos="567"/>
          <w:tab w:val="left" w:pos="1134"/>
          <w:tab w:val="left" w:pos="1843"/>
        </w:tabs>
        <w:ind w:right="56" w:firstLine="709"/>
        <w:jc w:val="both"/>
        <w:rPr>
          <w:sz w:val="22"/>
          <w:szCs w:val="22"/>
        </w:rPr>
      </w:pPr>
      <w:r w:rsidRPr="00F8497B">
        <w:rPr>
          <w:sz w:val="22"/>
          <w:szCs w:val="22"/>
        </w:rPr>
        <w:t>1</w:t>
      </w:r>
      <w:r w:rsidR="001B5483" w:rsidRPr="00F8497B">
        <w:rPr>
          <w:sz w:val="22"/>
          <w:szCs w:val="22"/>
        </w:rPr>
        <w:t>7</w:t>
      </w:r>
      <w:r w:rsidRPr="00F8497B">
        <w:rPr>
          <w:sz w:val="22"/>
          <w:szCs w:val="22"/>
        </w:rPr>
        <w:t xml:space="preserve">.7. Настоящий договор составлен в двух экземплярах, имеющих равную юридическую силу, по одному для каждой из сторон. </w:t>
      </w:r>
    </w:p>
    <w:p w14:paraId="4399D1D5" w14:textId="1B83E40E" w:rsidR="00282627" w:rsidRPr="00F8497B" w:rsidRDefault="001B5483" w:rsidP="001B5483">
      <w:pPr>
        <w:widowControl w:val="0"/>
        <w:ind w:left="2127"/>
        <w:jc w:val="center"/>
        <w:rPr>
          <w:b/>
          <w:bCs/>
          <w:sz w:val="22"/>
          <w:szCs w:val="22"/>
        </w:rPr>
      </w:pPr>
      <w:r w:rsidRPr="00F8497B">
        <w:rPr>
          <w:b/>
          <w:bCs/>
          <w:sz w:val="22"/>
          <w:szCs w:val="22"/>
        </w:rPr>
        <w:t>18.</w:t>
      </w:r>
      <w:r w:rsidR="00282627" w:rsidRPr="00F8497B">
        <w:rPr>
          <w:b/>
          <w:bCs/>
          <w:sz w:val="22"/>
          <w:szCs w:val="22"/>
        </w:rPr>
        <w:t>ДОПОЛНИТЕЛЬНЫЕ УСЛОВИЯ</w:t>
      </w:r>
    </w:p>
    <w:p w14:paraId="1FA51585" w14:textId="363ECC9B" w:rsidR="00155642" w:rsidRPr="00F8497B" w:rsidRDefault="001B5483" w:rsidP="00282627">
      <w:pPr>
        <w:pStyle w:val="a8"/>
        <w:jc w:val="left"/>
        <w:rPr>
          <w:sz w:val="22"/>
          <w:szCs w:val="22"/>
        </w:rPr>
      </w:pPr>
      <w:r w:rsidRPr="00F8497B">
        <w:rPr>
          <w:b/>
          <w:sz w:val="22"/>
          <w:szCs w:val="22"/>
        </w:rPr>
        <w:t>18</w:t>
      </w:r>
      <w:r w:rsidR="00282627" w:rsidRPr="00F8497B">
        <w:rPr>
          <w:b/>
          <w:sz w:val="22"/>
          <w:szCs w:val="22"/>
        </w:rPr>
        <w:t xml:space="preserve">.1. </w:t>
      </w:r>
      <w:r w:rsidR="00282627" w:rsidRPr="00F8497B">
        <w:rPr>
          <w:sz w:val="22"/>
          <w:szCs w:val="22"/>
        </w:rPr>
        <w:t xml:space="preserve"> К договору в качестве его неотъемлемой части приложены: - Приложение № 1 «Задание на оценку»; </w:t>
      </w:r>
    </w:p>
    <w:p w14:paraId="2E63ED54" w14:textId="77777777" w:rsidR="00D4708E" w:rsidRPr="00F8497B" w:rsidRDefault="00282627" w:rsidP="00155642">
      <w:pPr>
        <w:pStyle w:val="a8"/>
        <w:rPr>
          <w:sz w:val="22"/>
          <w:szCs w:val="22"/>
        </w:rPr>
      </w:pPr>
      <w:r w:rsidRPr="00F8497B">
        <w:rPr>
          <w:sz w:val="22"/>
          <w:szCs w:val="22"/>
        </w:rPr>
        <w:t>Приложение № 2 «Соглашение о соблюдении антикоррупционных условий</w:t>
      </w:r>
      <w:r w:rsidR="005A5407" w:rsidRPr="00F8497B">
        <w:rPr>
          <w:sz w:val="22"/>
          <w:szCs w:val="22"/>
        </w:rPr>
        <w:t xml:space="preserve">,   </w:t>
      </w:r>
    </w:p>
    <w:p w14:paraId="3AD08947" w14:textId="4458AC87" w:rsidR="00A275E8" w:rsidRPr="00F8497B" w:rsidRDefault="005A5407" w:rsidP="00155642">
      <w:pPr>
        <w:pStyle w:val="a8"/>
        <w:rPr>
          <w:sz w:val="22"/>
          <w:szCs w:val="22"/>
        </w:rPr>
      </w:pPr>
      <w:r w:rsidRPr="00F8497B">
        <w:rPr>
          <w:sz w:val="22"/>
          <w:szCs w:val="22"/>
        </w:rPr>
        <w:t xml:space="preserve">Приложение №3 </w:t>
      </w:r>
      <w:r w:rsidR="007964D8" w:rsidRPr="00F8497B">
        <w:rPr>
          <w:sz w:val="22"/>
          <w:szCs w:val="22"/>
        </w:rPr>
        <w:t xml:space="preserve"> -</w:t>
      </w:r>
      <w:r w:rsidRPr="00F8497B">
        <w:rPr>
          <w:sz w:val="22"/>
          <w:szCs w:val="22"/>
        </w:rPr>
        <w:t xml:space="preserve"> «А</w:t>
      </w:r>
      <w:r w:rsidR="00155642" w:rsidRPr="00F8497B">
        <w:rPr>
          <w:sz w:val="22"/>
          <w:szCs w:val="22"/>
        </w:rPr>
        <w:t>кт  приема-передачи документов»;</w:t>
      </w:r>
    </w:p>
    <w:p w14:paraId="12B20C26" w14:textId="77777777" w:rsidR="00923C28" w:rsidRPr="00F8497B" w:rsidRDefault="00923C28" w:rsidP="00155642">
      <w:pPr>
        <w:pStyle w:val="a8"/>
        <w:rPr>
          <w:sz w:val="22"/>
          <w:szCs w:val="22"/>
        </w:rPr>
      </w:pPr>
      <w:r w:rsidRPr="00F8497B">
        <w:rPr>
          <w:sz w:val="22"/>
          <w:szCs w:val="22"/>
        </w:rPr>
        <w:t xml:space="preserve">Приложение №4 – Гарантии и заверения ; </w:t>
      </w:r>
    </w:p>
    <w:p w14:paraId="18DF8CFD" w14:textId="21448DC8" w:rsidR="00923C28" w:rsidRPr="00F8497B" w:rsidRDefault="00923C28" w:rsidP="00155642">
      <w:pPr>
        <w:pStyle w:val="a8"/>
        <w:rPr>
          <w:sz w:val="22"/>
          <w:szCs w:val="22"/>
        </w:rPr>
      </w:pPr>
      <w:r w:rsidRPr="00F8497B">
        <w:rPr>
          <w:sz w:val="22"/>
          <w:szCs w:val="22"/>
        </w:rPr>
        <w:t>Приложение №5  - «</w:t>
      </w:r>
      <w:r w:rsidRPr="00F8497B">
        <w:rPr>
          <w:kern w:val="32"/>
          <w:sz w:val="22"/>
          <w:szCs w:val="22"/>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F8497B">
        <w:rPr>
          <w:sz w:val="22"/>
          <w:szCs w:val="22"/>
        </w:rPr>
        <w:t>»;</w:t>
      </w:r>
    </w:p>
    <w:p w14:paraId="73A9F8EE" w14:textId="1113945A" w:rsidR="00A37482" w:rsidRPr="00F8497B" w:rsidRDefault="00A37482" w:rsidP="00155642">
      <w:pPr>
        <w:pStyle w:val="a8"/>
        <w:rPr>
          <w:noProof/>
          <w:color w:val="000000"/>
          <w:sz w:val="22"/>
          <w:szCs w:val="22"/>
        </w:rPr>
      </w:pPr>
      <w:r w:rsidRPr="00F8497B">
        <w:rPr>
          <w:sz w:val="22"/>
          <w:szCs w:val="22"/>
        </w:rPr>
        <w:t>Приложение №5</w:t>
      </w:r>
      <w:r w:rsidR="007964D8" w:rsidRPr="00F8497B">
        <w:rPr>
          <w:sz w:val="22"/>
          <w:szCs w:val="22"/>
        </w:rPr>
        <w:t xml:space="preserve"> </w:t>
      </w:r>
      <w:r w:rsidRPr="00F8497B">
        <w:rPr>
          <w:sz w:val="22"/>
          <w:szCs w:val="22"/>
        </w:rPr>
        <w:t xml:space="preserve">-   </w:t>
      </w:r>
      <w:r w:rsidRPr="00F8497B">
        <w:rPr>
          <w:noProof/>
          <w:color w:val="00000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155642" w:rsidRPr="00F8497B">
        <w:rPr>
          <w:noProof/>
          <w:color w:val="000000"/>
          <w:sz w:val="22"/>
          <w:szCs w:val="22"/>
        </w:rPr>
        <w:t>;</w:t>
      </w:r>
    </w:p>
    <w:p w14:paraId="56BC89FF" w14:textId="62748404" w:rsidR="00A37482" w:rsidRDefault="00A37482" w:rsidP="00155642">
      <w:pPr>
        <w:pStyle w:val="a8"/>
        <w:rPr>
          <w:noProof/>
          <w:color w:val="000000"/>
          <w:sz w:val="22"/>
          <w:szCs w:val="22"/>
        </w:rPr>
      </w:pPr>
      <w:r w:rsidRPr="00F8497B">
        <w:rPr>
          <w:sz w:val="22"/>
          <w:szCs w:val="22"/>
        </w:rPr>
        <w:t>П</w:t>
      </w:r>
      <w:r w:rsidR="00923C28" w:rsidRPr="00F8497B">
        <w:rPr>
          <w:sz w:val="22"/>
          <w:szCs w:val="22"/>
        </w:rPr>
        <w:t>риложение №6</w:t>
      </w:r>
      <w:r w:rsidRPr="00F8497B">
        <w:rPr>
          <w:sz w:val="22"/>
          <w:szCs w:val="22"/>
        </w:rPr>
        <w:t xml:space="preserve">   - </w:t>
      </w:r>
      <w:r w:rsidRPr="00F8497B">
        <w:rPr>
          <w:noProof/>
          <w:color w:val="000000"/>
          <w:sz w:val="22"/>
          <w:szCs w:val="22"/>
        </w:rPr>
        <w:t xml:space="preserve">Соглашение о соблюдении </w:t>
      </w:r>
      <w:r w:rsidR="000D1993" w:rsidRPr="00F8497B">
        <w:rPr>
          <w:sz w:val="22"/>
          <w:szCs w:val="22"/>
        </w:rPr>
        <w:t>Исполнител</w:t>
      </w:r>
      <w:r w:rsidR="000D1993">
        <w:t xml:space="preserve">ем </w:t>
      </w:r>
      <w:r w:rsidRPr="00F8497B">
        <w:rPr>
          <w:noProof/>
          <w:color w:val="000000"/>
          <w:sz w:val="22"/>
          <w:szCs w:val="22"/>
        </w:rPr>
        <w:t>требований в области антитеррористической безопасности</w:t>
      </w:r>
      <w:r w:rsidR="006718B4">
        <w:rPr>
          <w:noProof/>
          <w:color w:val="000000"/>
          <w:sz w:val="22"/>
          <w:szCs w:val="22"/>
        </w:rPr>
        <w:t>.</w:t>
      </w:r>
    </w:p>
    <w:p w14:paraId="2AF98890" w14:textId="77777777" w:rsidR="006718B4" w:rsidRPr="00F8497B" w:rsidRDefault="006718B4" w:rsidP="00155642">
      <w:pPr>
        <w:pStyle w:val="a8"/>
        <w:rPr>
          <w:bCs/>
          <w:sz w:val="22"/>
          <w:szCs w:val="22"/>
        </w:rPr>
      </w:pPr>
    </w:p>
    <w:tbl>
      <w:tblPr>
        <w:tblW w:w="15407" w:type="pct"/>
        <w:tblLook w:val="01E0" w:firstRow="1" w:lastRow="1" w:firstColumn="1" w:lastColumn="1" w:noHBand="0" w:noVBand="0"/>
      </w:tblPr>
      <w:tblGrid>
        <w:gridCol w:w="5185"/>
        <w:gridCol w:w="5161"/>
        <w:gridCol w:w="25"/>
        <w:gridCol w:w="5186"/>
        <w:gridCol w:w="5136"/>
        <w:gridCol w:w="10321"/>
      </w:tblGrid>
      <w:tr w:rsidR="00D8233C" w:rsidRPr="00F8497B" w14:paraId="0BC91C07" w14:textId="77777777" w:rsidTr="001365CB">
        <w:trPr>
          <w:trHeight w:val="400"/>
        </w:trPr>
        <w:tc>
          <w:tcPr>
            <w:tcW w:w="1668" w:type="pct"/>
            <w:gridSpan w:val="2"/>
          </w:tcPr>
          <w:p w14:paraId="0BC91C04" w14:textId="03269BF3" w:rsidR="001365CB" w:rsidRPr="00F8497B" w:rsidRDefault="00235BE2" w:rsidP="00235BE2">
            <w:pPr>
              <w:pStyle w:val="ConsNonformat0"/>
              <w:jc w:val="center"/>
              <w:rPr>
                <w:rFonts w:ascii="Times New Roman" w:hAnsi="Times New Roman" w:cs="Times New Roman"/>
                <w:sz w:val="22"/>
                <w:szCs w:val="22"/>
              </w:rPr>
            </w:pPr>
            <w:r w:rsidRPr="00F8497B">
              <w:rPr>
                <w:rFonts w:ascii="Times New Roman" w:hAnsi="Times New Roman" w:cs="Times New Roman"/>
                <w:b/>
                <w:sz w:val="22"/>
                <w:szCs w:val="22"/>
              </w:rPr>
              <w:t>19.</w:t>
            </w:r>
            <w:r w:rsidR="009D18C0" w:rsidRPr="00F8497B">
              <w:rPr>
                <w:rFonts w:ascii="Times New Roman" w:hAnsi="Times New Roman" w:cs="Times New Roman"/>
                <w:b/>
                <w:sz w:val="22"/>
                <w:szCs w:val="22"/>
              </w:rPr>
              <w:t>Расчетные счета</w:t>
            </w:r>
            <w:r w:rsidR="00394B50" w:rsidRPr="00F8497B">
              <w:rPr>
                <w:rFonts w:ascii="Times New Roman" w:hAnsi="Times New Roman" w:cs="Times New Roman"/>
                <w:b/>
                <w:sz w:val="22"/>
                <w:szCs w:val="22"/>
              </w:rPr>
              <w:t xml:space="preserve">, адреса и подписи </w:t>
            </w:r>
            <w:r w:rsidR="00D764EE" w:rsidRPr="00F8497B">
              <w:rPr>
                <w:rFonts w:ascii="Times New Roman" w:hAnsi="Times New Roman" w:cs="Times New Roman"/>
                <w:b/>
                <w:sz w:val="22"/>
                <w:szCs w:val="22"/>
              </w:rPr>
              <w:t xml:space="preserve"> сторон</w:t>
            </w:r>
            <w:r w:rsidR="009D18C0" w:rsidRPr="00F8497B">
              <w:rPr>
                <w:rFonts w:ascii="Times New Roman" w:hAnsi="Times New Roman" w:cs="Times New Roman"/>
                <w:b/>
                <w:sz w:val="22"/>
                <w:szCs w:val="22"/>
              </w:rPr>
              <w:t>:</w:t>
            </w:r>
          </w:p>
        </w:tc>
        <w:tc>
          <w:tcPr>
            <w:tcW w:w="1668" w:type="pct"/>
            <w:gridSpan w:val="3"/>
          </w:tcPr>
          <w:p w14:paraId="0BC91C05" w14:textId="5343B440" w:rsidR="001365CB" w:rsidRPr="00F8497B" w:rsidRDefault="00D764EE" w:rsidP="001365CB">
            <w:pPr>
              <w:pStyle w:val="ConsNonformat0"/>
              <w:jc w:val="both"/>
              <w:rPr>
                <w:rFonts w:ascii="Times New Roman" w:hAnsi="Times New Roman" w:cs="Times New Roman"/>
                <w:sz w:val="22"/>
                <w:szCs w:val="22"/>
              </w:rPr>
            </w:pPr>
            <w:r w:rsidRPr="00F8497B">
              <w:rPr>
                <w:rFonts w:ascii="Times New Roman" w:hAnsi="Times New Roman" w:cs="Times New Roman"/>
                <w:sz w:val="22"/>
                <w:szCs w:val="22"/>
              </w:rPr>
              <w:t xml:space="preserve">                 </w:t>
            </w:r>
          </w:p>
        </w:tc>
        <w:tc>
          <w:tcPr>
            <w:tcW w:w="1664" w:type="pct"/>
          </w:tcPr>
          <w:p w14:paraId="0BC91C06" w14:textId="77777777" w:rsidR="001365CB" w:rsidRPr="00F8497B" w:rsidRDefault="009D18C0" w:rsidP="001365CB">
            <w:pPr>
              <w:pStyle w:val="ConsNonformat0"/>
              <w:jc w:val="both"/>
              <w:rPr>
                <w:rFonts w:ascii="Times New Roman" w:hAnsi="Times New Roman" w:cs="Times New Roman"/>
                <w:sz w:val="22"/>
                <w:szCs w:val="22"/>
              </w:rPr>
            </w:pPr>
            <w:r w:rsidRPr="00F8497B">
              <w:rPr>
                <w:rFonts w:ascii="Times New Roman" w:hAnsi="Times New Roman" w:cs="Times New Roman"/>
                <w:sz w:val="22"/>
                <w:szCs w:val="22"/>
              </w:rPr>
              <w:t xml:space="preserve">               </w:t>
            </w:r>
          </w:p>
        </w:tc>
      </w:tr>
      <w:tr w:rsidR="00412A04" w:rsidRPr="00F8497B" w14:paraId="0BC91C1A" w14:textId="77777777" w:rsidTr="00A275E8">
        <w:trPr>
          <w:trHeight w:val="2120"/>
        </w:trPr>
        <w:tc>
          <w:tcPr>
            <w:tcW w:w="836" w:type="pct"/>
          </w:tcPr>
          <w:p w14:paraId="0BC91C08" w14:textId="77777777" w:rsidR="00412A04" w:rsidRPr="00F8497B" w:rsidRDefault="00412A04" w:rsidP="00412A04">
            <w:pPr>
              <w:pStyle w:val="ConsNonformat0"/>
              <w:jc w:val="both"/>
              <w:rPr>
                <w:rFonts w:ascii="Times New Roman" w:hAnsi="Times New Roman" w:cs="Times New Roman"/>
                <w:b/>
                <w:bCs/>
                <w:sz w:val="22"/>
                <w:szCs w:val="22"/>
              </w:rPr>
            </w:pPr>
            <w:r w:rsidRPr="00F8497B">
              <w:rPr>
                <w:rFonts w:ascii="Times New Roman" w:hAnsi="Times New Roman" w:cs="Times New Roman"/>
                <w:b/>
                <w:bCs/>
                <w:sz w:val="22"/>
                <w:szCs w:val="22"/>
              </w:rPr>
              <w:t xml:space="preserve">Заказчик: </w:t>
            </w:r>
          </w:p>
          <w:p w14:paraId="0BC91C09" w14:textId="77777777" w:rsidR="00412A04" w:rsidRPr="00F8497B" w:rsidRDefault="00412A04" w:rsidP="00412A04">
            <w:pPr>
              <w:pStyle w:val="ConsNonformat0"/>
              <w:jc w:val="both"/>
              <w:rPr>
                <w:rFonts w:ascii="Times New Roman" w:hAnsi="Times New Roman" w:cs="Times New Roman"/>
                <w:b/>
                <w:sz w:val="22"/>
                <w:szCs w:val="22"/>
              </w:rPr>
            </w:pPr>
            <w:r w:rsidRPr="00F8497B">
              <w:rPr>
                <w:rFonts w:ascii="Times New Roman" w:hAnsi="Times New Roman" w:cs="Times New Roman"/>
                <w:b/>
                <w:bCs/>
                <w:sz w:val="22"/>
                <w:szCs w:val="22"/>
              </w:rPr>
              <w:t>ОАО «ИЭСК»</w:t>
            </w:r>
          </w:p>
          <w:p w14:paraId="6D82FAD3" w14:textId="4F56402E" w:rsidR="00412A04" w:rsidRPr="00F8497B" w:rsidRDefault="00412A04" w:rsidP="00412A04">
            <w:pPr>
              <w:pStyle w:val="ConsNonformat0"/>
              <w:jc w:val="both"/>
              <w:rPr>
                <w:rFonts w:ascii="Times New Roman" w:hAnsi="Times New Roman" w:cs="Times New Roman"/>
                <w:sz w:val="22"/>
                <w:szCs w:val="22"/>
              </w:rPr>
            </w:pPr>
            <w:r w:rsidRPr="00F8497B">
              <w:rPr>
                <w:rFonts w:ascii="Times New Roman" w:hAnsi="Times New Roman" w:cs="Times New Roman"/>
                <w:sz w:val="22"/>
                <w:szCs w:val="22"/>
              </w:rPr>
              <w:t xml:space="preserve">ИНН 3812122706, КПП </w:t>
            </w:r>
            <w:r w:rsidRPr="00F8497B">
              <w:rPr>
                <w:rFonts w:ascii="Times New Roman" w:eastAsia="Times New Roman" w:hAnsi="Times New Roman" w:cs="Times New Roman"/>
                <w:color w:val="000000"/>
                <w:sz w:val="22"/>
                <w:szCs w:val="22"/>
              </w:rPr>
              <w:t>7750500</w:t>
            </w:r>
            <w:r w:rsidR="005A5407" w:rsidRPr="00F8497B">
              <w:rPr>
                <w:rFonts w:ascii="Times New Roman" w:eastAsia="Times New Roman" w:hAnsi="Times New Roman" w:cs="Times New Roman"/>
                <w:color w:val="000000"/>
                <w:sz w:val="22"/>
                <w:szCs w:val="22"/>
              </w:rPr>
              <w:t>0</w:t>
            </w:r>
            <w:r w:rsidRPr="00F8497B">
              <w:rPr>
                <w:rFonts w:ascii="Times New Roman" w:eastAsia="Times New Roman" w:hAnsi="Times New Roman" w:cs="Times New Roman"/>
                <w:color w:val="000000"/>
                <w:sz w:val="22"/>
                <w:szCs w:val="22"/>
              </w:rPr>
              <w:t>1</w:t>
            </w:r>
          </w:p>
          <w:p w14:paraId="0BC91C0B" w14:textId="77777777" w:rsidR="00412A04" w:rsidRPr="00F8497B" w:rsidRDefault="00412A04" w:rsidP="00412A04">
            <w:pPr>
              <w:pStyle w:val="ConsNonformat0"/>
              <w:jc w:val="both"/>
              <w:rPr>
                <w:rFonts w:ascii="Times New Roman" w:hAnsi="Times New Roman" w:cs="Times New Roman"/>
                <w:sz w:val="22"/>
                <w:szCs w:val="22"/>
              </w:rPr>
            </w:pPr>
            <w:r w:rsidRPr="00F8497B">
              <w:rPr>
                <w:rFonts w:ascii="Times New Roman" w:hAnsi="Times New Roman" w:cs="Times New Roman"/>
                <w:sz w:val="22"/>
                <w:szCs w:val="22"/>
              </w:rPr>
              <w:t>ОГРН 1093850013762</w:t>
            </w:r>
          </w:p>
          <w:p w14:paraId="0BC91C0C" w14:textId="77777777" w:rsidR="00412A04" w:rsidRPr="00F8497B" w:rsidRDefault="00412A04" w:rsidP="00412A04">
            <w:pPr>
              <w:pStyle w:val="ConsNonformat0"/>
              <w:jc w:val="both"/>
              <w:rPr>
                <w:rFonts w:ascii="Times New Roman" w:hAnsi="Times New Roman" w:cs="Times New Roman"/>
                <w:sz w:val="22"/>
                <w:szCs w:val="22"/>
              </w:rPr>
            </w:pPr>
            <w:r w:rsidRPr="00F8497B">
              <w:rPr>
                <w:rFonts w:ascii="Times New Roman" w:hAnsi="Times New Roman" w:cs="Times New Roman"/>
                <w:sz w:val="22"/>
                <w:szCs w:val="22"/>
              </w:rPr>
              <w:t xml:space="preserve">Иркутский филиал Банка СОЮЗ  (АО) </w:t>
            </w:r>
          </w:p>
          <w:p w14:paraId="0BC91C0D" w14:textId="77777777" w:rsidR="00412A04" w:rsidRPr="00F8497B" w:rsidRDefault="00412A04" w:rsidP="00412A04">
            <w:pPr>
              <w:pStyle w:val="ConsNonformat0"/>
              <w:jc w:val="both"/>
              <w:rPr>
                <w:rFonts w:ascii="Times New Roman" w:hAnsi="Times New Roman" w:cs="Times New Roman"/>
                <w:sz w:val="22"/>
                <w:szCs w:val="22"/>
              </w:rPr>
            </w:pPr>
            <w:r w:rsidRPr="00F8497B">
              <w:rPr>
                <w:rFonts w:ascii="Times New Roman" w:hAnsi="Times New Roman" w:cs="Times New Roman"/>
                <w:sz w:val="22"/>
                <w:szCs w:val="22"/>
              </w:rPr>
              <w:t>р/с 407 028 106 900 400 013 33</w:t>
            </w:r>
          </w:p>
          <w:p w14:paraId="0BC91C0E" w14:textId="77777777" w:rsidR="00412A04" w:rsidRPr="00F8497B" w:rsidRDefault="00412A04" w:rsidP="00412A04">
            <w:pPr>
              <w:pStyle w:val="ConsNonformat0"/>
              <w:jc w:val="both"/>
              <w:rPr>
                <w:rFonts w:ascii="Times New Roman" w:hAnsi="Times New Roman" w:cs="Times New Roman"/>
                <w:sz w:val="22"/>
                <w:szCs w:val="22"/>
              </w:rPr>
            </w:pPr>
            <w:r w:rsidRPr="00F8497B">
              <w:rPr>
                <w:rFonts w:ascii="Times New Roman" w:hAnsi="Times New Roman" w:cs="Times New Roman"/>
                <w:sz w:val="22"/>
                <w:szCs w:val="22"/>
              </w:rPr>
              <w:t>к/с 301 018 103 000 000 007 28</w:t>
            </w:r>
          </w:p>
          <w:p w14:paraId="0BC91C0F" w14:textId="77777777" w:rsidR="00412A04" w:rsidRPr="00F8497B" w:rsidRDefault="00412A04" w:rsidP="00412A04">
            <w:pPr>
              <w:pStyle w:val="ConsNonformat0"/>
              <w:jc w:val="both"/>
              <w:rPr>
                <w:rFonts w:ascii="Times New Roman" w:hAnsi="Times New Roman" w:cs="Times New Roman"/>
                <w:sz w:val="22"/>
                <w:szCs w:val="22"/>
              </w:rPr>
            </w:pPr>
            <w:r w:rsidRPr="00F8497B">
              <w:rPr>
                <w:rFonts w:ascii="Times New Roman" w:hAnsi="Times New Roman" w:cs="Times New Roman"/>
                <w:sz w:val="22"/>
                <w:szCs w:val="22"/>
              </w:rPr>
              <w:t>БИК 042520728</w:t>
            </w:r>
          </w:p>
        </w:tc>
        <w:tc>
          <w:tcPr>
            <w:tcW w:w="836" w:type="pct"/>
            <w:gridSpan w:val="2"/>
          </w:tcPr>
          <w:p w14:paraId="0150247E" w14:textId="1FCA515D" w:rsidR="00412A04" w:rsidRPr="00F8497B" w:rsidRDefault="00235BE2" w:rsidP="00412A04">
            <w:pPr>
              <w:ind w:right="-852"/>
              <w:rPr>
                <w:b/>
                <w:sz w:val="22"/>
                <w:szCs w:val="22"/>
              </w:rPr>
            </w:pPr>
            <w:r w:rsidRPr="00F8497B">
              <w:rPr>
                <w:b/>
                <w:sz w:val="22"/>
                <w:szCs w:val="22"/>
              </w:rPr>
              <w:t>Исполнитель</w:t>
            </w:r>
            <w:r w:rsidR="00412A04" w:rsidRPr="00F8497B">
              <w:rPr>
                <w:b/>
                <w:sz w:val="22"/>
                <w:szCs w:val="22"/>
              </w:rPr>
              <w:t xml:space="preserve">: </w:t>
            </w:r>
          </w:p>
          <w:p w14:paraId="42104164" w14:textId="77777777" w:rsidR="00412A04" w:rsidRPr="00F8497B" w:rsidRDefault="00412A04" w:rsidP="00412A04">
            <w:pPr>
              <w:rPr>
                <w:sz w:val="22"/>
                <w:szCs w:val="22"/>
              </w:rPr>
            </w:pPr>
          </w:p>
          <w:p w14:paraId="0BC91C17" w14:textId="1865841C" w:rsidR="00412A04" w:rsidRPr="00F8497B" w:rsidRDefault="00412A04" w:rsidP="00412A04">
            <w:pPr>
              <w:pStyle w:val="ConsNonformat0"/>
              <w:jc w:val="both"/>
              <w:rPr>
                <w:rFonts w:ascii="Times New Roman" w:hAnsi="Times New Roman" w:cs="Times New Roman"/>
                <w:sz w:val="22"/>
                <w:szCs w:val="22"/>
              </w:rPr>
            </w:pPr>
          </w:p>
        </w:tc>
        <w:tc>
          <w:tcPr>
            <w:tcW w:w="836" w:type="pct"/>
          </w:tcPr>
          <w:p w14:paraId="0BC91C18" w14:textId="77777777" w:rsidR="00412A04" w:rsidRPr="00F8497B" w:rsidRDefault="00412A04" w:rsidP="00412A04">
            <w:pPr>
              <w:jc w:val="both"/>
              <w:rPr>
                <w:sz w:val="22"/>
                <w:szCs w:val="22"/>
              </w:rPr>
            </w:pPr>
          </w:p>
        </w:tc>
        <w:tc>
          <w:tcPr>
            <w:tcW w:w="2492" w:type="pct"/>
            <w:gridSpan w:val="2"/>
          </w:tcPr>
          <w:p w14:paraId="0BC91C19" w14:textId="77777777" w:rsidR="00412A04" w:rsidRPr="00F8497B" w:rsidRDefault="00412A04" w:rsidP="00412A04">
            <w:pPr>
              <w:jc w:val="both"/>
              <w:rPr>
                <w:sz w:val="22"/>
                <w:szCs w:val="22"/>
              </w:rPr>
            </w:pPr>
          </w:p>
        </w:tc>
      </w:tr>
      <w:tr w:rsidR="00412A04" w:rsidRPr="00F8497B" w14:paraId="0BC91C39" w14:textId="77777777" w:rsidTr="00A40445">
        <w:trPr>
          <w:trHeight w:val="1263"/>
        </w:trPr>
        <w:tc>
          <w:tcPr>
            <w:tcW w:w="836" w:type="pct"/>
          </w:tcPr>
          <w:p w14:paraId="63B75DF4" w14:textId="77777777" w:rsidR="00714EB4" w:rsidRPr="00F8497B" w:rsidRDefault="00714EB4" w:rsidP="00412A04">
            <w:pPr>
              <w:rPr>
                <w:color w:val="000000" w:themeColor="text1"/>
                <w:sz w:val="22"/>
                <w:szCs w:val="22"/>
              </w:rPr>
            </w:pPr>
          </w:p>
          <w:p w14:paraId="2D47C99C" w14:textId="77777777" w:rsidR="00412A04" w:rsidRPr="00F8497B" w:rsidRDefault="00412A04" w:rsidP="00412A04">
            <w:pPr>
              <w:rPr>
                <w:color w:val="000000" w:themeColor="text1"/>
                <w:sz w:val="22"/>
                <w:szCs w:val="22"/>
              </w:rPr>
            </w:pPr>
          </w:p>
          <w:p w14:paraId="6B3FEDE2" w14:textId="2D2F1929" w:rsidR="00412A04" w:rsidRPr="00F8497B" w:rsidRDefault="00412A04" w:rsidP="00412A04">
            <w:pPr>
              <w:pStyle w:val="ConsNonformat0"/>
              <w:jc w:val="both"/>
              <w:rPr>
                <w:rFonts w:ascii="Times New Roman" w:hAnsi="Times New Roman" w:cs="Times New Roman"/>
                <w:color w:val="000000" w:themeColor="text1"/>
                <w:sz w:val="22"/>
                <w:szCs w:val="22"/>
              </w:rPr>
            </w:pPr>
            <w:r w:rsidRPr="00F8497B">
              <w:rPr>
                <w:rFonts w:ascii="Times New Roman" w:hAnsi="Times New Roman" w:cs="Times New Roman"/>
                <w:color w:val="000000" w:themeColor="text1"/>
                <w:sz w:val="22"/>
                <w:szCs w:val="22"/>
              </w:rPr>
              <w:t xml:space="preserve">________________ / </w:t>
            </w:r>
            <w:r w:rsidR="00714EB4" w:rsidRPr="00F8497B">
              <w:rPr>
                <w:rFonts w:ascii="Times New Roman" w:hAnsi="Times New Roman" w:cs="Times New Roman"/>
                <w:color w:val="000000" w:themeColor="text1"/>
                <w:sz w:val="22"/>
                <w:szCs w:val="22"/>
              </w:rPr>
              <w:t>_____________</w:t>
            </w:r>
            <w:r w:rsidRPr="00F8497B">
              <w:rPr>
                <w:rFonts w:ascii="Times New Roman" w:hAnsi="Times New Roman" w:cs="Times New Roman"/>
                <w:color w:val="000000" w:themeColor="text1"/>
                <w:sz w:val="22"/>
                <w:szCs w:val="22"/>
              </w:rPr>
              <w:t>/</w:t>
            </w:r>
          </w:p>
          <w:p w14:paraId="0BC91C30" w14:textId="0D67A9CA" w:rsidR="00412A04" w:rsidRPr="00F8497B" w:rsidRDefault="00412A04" w:rsidP="00412A04">
            <w:pPr>
              <w:pStyle w:val="ConsNonformat0"/>
              <w:jc w:val="both"/>
              <w:rPr>
                <w:rFonts w:ascii="Times New Roman" w:hAnsi="Times New Roman" w:cs="Times New Roman"/>
                <w:sz w:val="22"/>
                <w:szCs w:val="22"/>
              </w:rPr>
            </w:pPr>
          </w:p>
        </w:tc>
        <w:tc>
          <w:tcPr>
            <w:tcW w:w="836" w:type="pct"/>
            <w:gridSpan w:val="2"/>
          </w:tcPr>
          <w:p w14:paraId="11A76407" w14:textId="77777777" w:rsidR="005932A7" w:rsidRPr="00F8497B" w:rsidRDefault="005932A7" w:rsidP="00412A04">
            <w:pPr>
              <w:pStyle w:val="ConsNonformat0"/>
              <w:rPr>
                <w:rFonts w:ascii="Times New Roman" w:hAnsi="Times New Roman" w:cs="Times New Roman"/>
                <w:color w:val="000000"/>
                <w:sz w:val="22"/>
                <w:szCs w:val="22"/>
              </w:rPr>
            </w:pPr>
          </w:p>
          <w:p w14:paraId="2A377D58" w14:textId="77777777" w:rsidR="00412A04" w:rsidRPr="00F8497B" w:rsidRDefault="00412A04" w:rsidP="00412A04">
            <w:pPr>
              <w:pStyle w:val="ConsNonformat0"/>
              <w:rPr>
                <w:rFonts w:ascii="Times New Roman" w:hAnsi="Times New Roman" w:cs="Times New Roman"/>
                <w:color w:val="000000"/>
                <w:sz w:val="22"/>
                <w:szCs w:val="22"/>
              </w:rPr>
            </w:pPr>
          </w:p>
          <w:p w14:paraId="0BC91C35" w14:textId="6E010E51" w:rsidR="00412A04" w:rsidRPr="00F8497B" w:rsidRDefault="00412A04" w:rsidP="00412A04">
            <w:pPr>
              <w:pStyle w:val="ConsNonformat0"/>
              <w:jc w:val="both"/>
              <w:rPr>
                <w:rFonts w:ascii="Times New Roman" w:hAnsi="Times New Roman" w:cs="Times New Roman"/>
                <w:color w:val="000000"/>
                <w:sz w:val="22"/>
                <w:szCs w:val="22"/>
              </w:rPr>
            </w:pPr>
            <w:r w:rsidRPr="00F8497B">
              <w:rPr>
                <w:rFonts w:ascii="Times New Roman" w:hAnsi="Times New Roman" w:cs="Times New Roman"/>
                <w:color w:val="000000"/>
                <w:sz w:val="22"/>
                <w:szCs w:val="22"/>
              </w:rPr>
              <w:t>__________________/</w:t>
            </w:r>
            <w:r w:rsidR="00714EB4" w:rsidRPr="00F8497B">
              <w:rPr>
                <w:rFonts w:ascii="Times New Roman" w:hAnsi="Times New Roman" w:cs="Times New Roman"/>
                <w:color w:val="000000"/>
                <w:sz w:val="22"/>
                <w:szCs w:val="22"/>
              </w:rPr>
              <w:t>______________</w:t>
            </w:r>
            <w:r w:rsidRPr="00F8497B">
              <w:rPr>
                <w:rFonts w:ascii="Times New Roman" w:hAnsi="Times New Roman" w:cs="Times New Roman"/>
                <w:color w:val="000000"/>
                <w:sz w:val="22"/>
                <w:szCs w:val="22"/>
              </w:rPr>
              <w:t>/</w:t>
            </w:r>
          </w:p>
          <w:p w14:paraId="4896304C" w14:textId="77777777" w:rsidR="00412A04" w:rsidRPr="00F8497B" w:rsidRDefault="00412A04" w:rsidP="00412A04">
            <w:pPr>
              <w:pStyle w:val="ConsNonformat0"/>
              <w:jc w:val="both"/>
              <w:rPr>
                <w:rFonts w:ascii="Times New Roman" w:hAnsi="Times New Roman" w:cs="Times New Roman"/>
                <w:sz w:val="22"/>
                <w:szCs w:val="22"/>
              </w:rPr>
            </w:pPr>
          </w:p>
          <w:p w14:paraId="38EBEDB8" w14:textId="77777777" w:rsidR="00D4708E" w:rsidRPr="00F8497B" w:rsidRDefault="00D4708E" w:rsidP="00412A04">
            <w:pPr>
              <w:pStyle w:val="ConsNonformat0"/>
              <w:jc w:val="both"/>
              <w:rPr>
                <w:rFonts w:ascii="Times New Roman" w:hAnsi="Times New Roman" w:cs="Times New Roman"/>
                <w:sz w:val="22"/>
                <w:szCs w:val="22"/>
              </w:rPr>
            </w:pPr>
          </w:p>
          <w:p w14:paraId="0BC91C36" w14:textId="555394FB" w:rsidR="00D4708E" w:rsidRPr="00F8497B" w:rsidRDefault="00D4708E" w:rsidP="00A40445">
            <w:pPr>
              <w:pStyle w:val="ConsNonformat0"/>
              <w:jc w:val="both"/>
              <w:rPr>
                <w:rFonts w:ascii="Times New Roman" w:hAnsi="Times New Roman" w:cs="Times New Roman"/>
                <w:sz w:val="22"/>
                <w:szCs w:val="22"/>
              </w:rPr>
            </w:pPr>
          </w:p>
        </w:tc>
        <w:tc>
          <w:tcPr>
            <w:tcW w:w="836" w:type="pct"/>
          </w:tcPr>
          <w:p w14:paraId="0BC91C37" w14:textId="77777777" w:rsidR="00412A04" w:rsidRPr="00F8497B" w:rsidRDefault="00412A04" w:rsidP="00412A04">
            <w:pPr>
              <w:pStyle w:val="ConsNonformat0"/>
              <w:jc w:val="both"/>
              <w:rPr>
                <w:rFonts w:ascii="Times New Roman" w:hAnsi="Times New Roman" w:cs="Times New Roman"/>
                <w:sz w:val="22"/>
                <w:szCs w:val="22"/>
              </w:rPr>
            </w:pPr>
          </w:p>
        </w:tc>
        <w:tc>
          <w:tcPr>
            <w:tcW w:w="2492" w:type="pct"/>
            <w:gridSpan w:val="2"/>
          </w:tcPr>
          <w:p w14:paraId="0BC91C38" w14:textId="77777777" w:rsidR="00412A04" w:rsidRPr="00F8497B" w:rsidRDefault="00412A04" w:rsidP="00412A04">
            <w:pPr>
              <w:pStyle w:val="ConsNonformat0"/>
              <w:jc w:val="both"/>
              <w:rPr>
                <w:rFonts w:ascii="Times New Roman" w:hAnsi="Times New Roman" w:cs="Times New Roman"/>
                <w:sz w:val="22"/>
                <w:szCs w:val="22"/>
              </w:rPr>
            </w:pPr>
          </w:p>
        </w:tc>
      </w:tr>
    </w:tbl>
    <w:p w14:paraId="0BC91C3A" w14:textId="0BE9EF62" w:rsidR="001365CB" w:rsidRDefault="001365CB" w:rsidP="001365CB">
      <w:pPr>
        <w:jc w:val="right"/>
        <w:rPr>
          <w:sz w:val="22"/>
          <w:szCs w:val="22"/>
        </w:rPr>
      </w:pPr>
    </w:p>
    <w:p w14:paraId="28913854" w14:textId="662AAB0E" w:rsidR="006718B4" w:rsidRDefault="006718B4" w:rsidP="001365CB">
      <w:pPr>
        <w:jc w:val="right"/>
        <w:rPr>
          <w:sz w:val="22"/>
          <w:szCs w:val="22"/>
        </w:rPr>
      </w:pPr>
    </w:p>
    <w:p w14:paraId="0DF12F4D" w14:textId="78B05012" w:rsidR="006718B4" w:rsidRDefault="006718B4" w:rsidP="001365CB">
      <w:pPr>
        <w:jc w:val="right"/>
        <w:rPr>
          <w:sz w:val="22"/>
          <w:szCs w:val="22"/>
        </w:rPr>
      </w:pPr>
    </w:p>
    <w:p w14:paraId="1EFCBE19" w14:textId="61158CC9" w:rsidR="006718B4" w:rsidRDefault="006718B4" w:rsidP="001365CB">
      <w:pPr>
        <w:jc w:val="right"/>
        <w:rPr>
          <w:sz w:val="22"/>
          <w:szCs w:val="22"/>
        </w:rPr>
      </w:pPr>
    </w:p>
    <w:p w14:paraId="12C6F4B5" w14:textId="75A676A1" w:rsidR="006718B4" w:rsidRDefault="006718B4" w:rsidP="001365CB">
      <w:pPr>
        <w:jc w:val="right"/>
        <w:rPr>
          <w:sz w:val="22"/>
          <w:szCs w:val="22"/>
        </w:rPr>
      </w:pPr>
    </w:p>
    <w:p w14:paraId="0E21E525" w14:textId="45606A39" w:rsidR="006718B4" w:rsidRDefault="006718B4" w:rsidP="001365CB">
      <w:pPr>
        <w:jc w:val="right"/>
        <w:rPr>
          <w:sz w:val="22"/>
          <w:szCs w:val="22"/>
        </w:rPr>
      </w:pPr>
    </w:p>
    <w:p w14:paraId="1ED7E5E0" w14:textId="5B9A7BB2" w:rsidR="006718B4" w:rsidRDefault="006718B4" w:rsidP="001365CB">
      <w:pPr>
        <w:jc w:val="right"/>
        <w:rPr>
          <w:sz w:val="22"/>
          <w:szCs w:val="22"/>
        </w:rPr>
      </w:pPr>
    </w:p>
    <w:p w14:paraId="508833C7" w14:textId="14374A83" w:rsidR="006718B4" w:rsidRDefault="006718B4" w:rsidP="001365CB">
      <w:pPr>
        <w:jc w:val="right"/>
        <w:rPr>
          <w:sz w:val="22"/>
          <w:szCs w:val="22"/>
        </w:rPr>
      </w:pPr>
    </w:p>
    <w:p w14:paraId="283248AD" w14:textId="2C1ADA75" w:rsidR="006718B4" w:rsidRDefault="006718B4" w:rsidP="001365CB">
      <w:pPr>
        <w:jc w:val="right"/>
        <w:rPr>
          <w:sz w:val="22"/>
          <w:szCs w:val="22"/>
        </w:rPr>
      </w:pPr>
    </w:p>
    <w:p w14:paraId="1D3B8A88" w14:textId="103E3696" w:rsidR="006718B4" w:rsidRDefault="006718B4" w:rsidP="001365CB">
      <w:pPr>
        <w:jc w:val="right"/>
        <w:rPr>
          <w:sz w:val="22"/>
          <w:szCs w:val="22"/>
        </w:rPr>
      </w:pPr>
    </w:p>
    <w:p w14:paraId="3DC0CE4B" w14:textId="28B6D6C2" w:rsidR="006718B4" w:rsidRDefault="006718B4" w:rsidP="001365CB">
      <w:pPr>
        <w:jc w:val="right"/>
        <w:rPr>
          <w:sz w:val="22"/>
          <w:szCs w:val="22"/>
        </w:rPr>
      </w:pPr>
    </w:p>
    <w:p w14:paraId="09599D35" w14:textId="4DF0ADBB" w:rsidR="006718B4" w:rsidRDefault="006718B4" w:rsidP="001365CB">
      <w:pPr>
        <w:jc w:val="right"/>
        <w:rPr>
          <w:sz w:val="22"/>
          <w:szCs w:val="22"/>
        </w:rPr>
      </w:pPr>
    </w:p>
    <w:p w14:paraId="2545B09B" w14:textId="7D9503B2" w:rsidR="006718B4" w:rsidRDefault="006718B4" w:rsidP="001365CB">
      <w:pPr>
        <w:jc w:val="right"/>
        <w:rPr>
          <w:sz w:val="22"/>
          <w:szCs w:val="22"/>
        </w:rPr>
      </w:pPr>
    </w:p>
    <w:p w14:paraId="58BBB840" w14:textId="3498615E" w:rsidR="006718B4" w:rsidRDefault="006718B4" w:rsidP="001365CB">
      <w:pPr>
        <w:jc w:val="right"/>
        <w:rPr>
          <w:sz w:val="22"/>
          <w:szCs w:val="22"/>
        </w:rPr>
      </w:pPr>
    </w:p>
    <w:p w14:paraId="54DC1F20" w14:textId="1BA2EF83" w:rsidR="006718B4" w:rsidRDefault="006718B4" w:rsidP="001365CB">
      <w:pPr>
        <w:jc w:val="right"/>
        <w:rPr>
          <w:sz w:val="22"/>
          <w:szCs w:val="22"/>
        </w:rPr>
      </w:pPr>
    </w:p>
    <w:p w14:paraId="54CB22BF" w14:textId="1000CF08" w:rsidR="006718B4" w:rsidRDefault="006718B4" w:rsidP="001365CB">
      <w:pPr>
        <w:jc w:val="right"/>
        <w:rPr>
          <w:sz w:val="22"/>
          <w:szCs w:val="22"/>
        </w:rPr>
      </w:pPr>
    </w:p>
    <w:p w14:paraId="0A1330FD" w14:textId="1D4B0D8A" w:rsidR="006718B4" w:rsidRDefault="006718B4" w:rsidP="001365CB">
      <w:pPr>
        <w:jc w:val="right"/>
        <w:rPr>
          <w:sz w:val="22"/>
          <w:szCs w:val="22"/>
        </w:rPr>
      </w:pPr>
    </w:p>
    <w:p w14:paraId="63532060" w14:textId="070DFA64" w:rsidR="006718B4" w:rsidRDefault="006718B4" w:rsidP="001365CB">
      <w:pPr>
        <w:jc w:val="right"/>
        <w:rPr>
          <w:sz w:val="22"/>
          <w:szCs w:val="22"/>
        </w:rPr>
      </w:pPr>
    </w:p>
    <w:p w14:paraId="3E4B76F1" w14:textId="701EC042" w:rsidR="006718B4" w:rsidRDefault="006718B4" w:rsidP="001365CB">
      <w:pPr>
        <w:jc w:val="right"/>
        <w:rPr>
          <w:sz w:val="22"/>
          <w:szCs w:val="22"/>
        </w:rPr>
      </w:pPr>
    </w:p>
    <w:p w14:paraId="66C29378" w14:textId="51A04739" w:rsidR="006718B4" w:rsidRDefault="006718B4" w:rsidP="001365CB">
      <w:pPr>
        <w:jc w:val="right"/>
        <w:rPr>
          <w:sz w:val="22"/>
          <w:szCs w:val="22"/>
        </w:rPr>
      </w:pPr>
    </w:p>
    <w:p w14:paraId="0CD92D60" w14:textId="02AE8349" w:rsidR="006718B4" w:rsidRDefault="006718B4" w:rsidP="001365CB">
      <w:pPr>
        <w:jc w:val="right"/>
        <w:rPr>
          <w:sz w:val="22"/>
          <w:szCs w:val="22"/>
        </w:rPr>
      </w:pPr>
    </w:p>
    <w:p w14:paraId="7BEF3EF7" w14:textId="244F7375" w:rsidR="006718B4" w:rsidRDefault="006718B4" w:rsidP="001365CB">
      <w:pPr>
        <w:jc w:val="right"/>
        <w:rPr>
          <w:sz w:val="22"/>
          <w:szCs w:val="22"/>
        </w:rPr>
      </w:pPr>
    </w:p>
    <w:p w14:paraId="170D254D" w14:textId="6E5CAD9F" w:rsidR="006718B4" w:rsidRDefault="006718B4" w:rsidP="001365CB">
      <w:pPr>
        <w:jc w:val="right"/>
        <w:rPr>
          <w:sz w:val="22"/>
          <w:szCs w:val="22"/>
        </w:rPr>
      </w:pPr>
    </w:p>
    <w:p w14:paraId="747DA4DE" w14:textId="132ADF73" w:rsidR="006718B4" w:rsidRDefault="006718B4" w:rsidP="001365CB">
      <w:pPr>
        <w:jc w:val="right"/>
        <w:rPr>
          <w:sz w:val="22"/>
          <w:szCs w:val="22"/>
        </w:rPr>
      </w:pPr>
    </w:p>
    <w:p w14:paraId="6ECAE98F" w14:textId="796F0849" w:rsidR="006718B4" w:rsidRDefault="006718B4" w:rsidP="001365CB">
      <w:pPr>
        <w:jc w:val="right"/>
        <w:rPr>
          <w:sz w:val="22"/>
          <w:szCs w:val="22"/>
        </w:rPr>
      </w:pPr>
    </w:p>
    <w:p w14:paraId="339DC3BE" w14:textId="466B272A" w:rsidR="006718B4" w:rsidRDefault="006718B4" w:rsidP="001365CB">
      <w:pPr>
        <w:jc w:val="right"/>
        <w:rPr>
          <w:sz w:val="22"/>
          <w:szCs w:val="22"/>
        </w:rPr>
      </w:pPr>
    </w:p>
    <w:p w14:paraId="17CA599E" w14:textId="48DCB054" w:rsidR="006718B4" w:rsidRDefault="006718B4" w:rsidP="001365CB">
      <w:pPr>
        <w:jc w:val="right"/>
        <w:rPr>
          <w:sz w:val="22"/>
          <w:szCs w:val="22"/>
        </w:rPr>
      </w:pPr>
    </w:p>
    <w:p w14:paraId="1965D828" w14:textId="73222FD9" w:rsidR="006718B4" w:rsidRDefault="006718B4" w:rsidP="001365CB">
      <w:pPr>
        <w:jc w:val="right"/>
        <w:rPr>
          <w:sz w:val="22"/>
          <w:szCs w:val="22"/>
        </w:rPr>
      </w:pPr>
    </w:p>
    <w:p w14:paraId="01929651" w14:textId="77777777" w:rsidR="006718B4" w:rsidRPr="00F8497B" w:rsidRDefault="006718B4" w:rsidP="001365CB">
      <w:pPr>
        <w:jc w:val="right"/>
        <w:rPr>
          <w:sz w:val="22"/>
          <w:szCs w:val="22"/>
        </w:rPr>
      </w:pPr>
    </w:p>
    <w:p w14:paraId="4F0B7101" w14:textId="77777777" w:rsidR="00A40445" w:rsidRPr="00F8497B" w:rsidRDefault="00A40445" w:rsidP="005A5407">
      <w:pPr>
        <w:jc w:val="right"/>
        <w:rPr>
          <w:sz w:val="22"/>
          <w:szCs w:val="22"/>
        </w:rPr>
      </w:pPr>
    </w:p>
    <w:p w14:paraId="1248CDBA" w14:textId="57C581A5" w:rsidR="005A5407" w:rsidRPr="00F8497B" w:rsidRDefault="005A5407" w:rsidP="005A5407">
      <w:pPr>
        <w:jc w:val="right"/>
        <w:rPr>
          <w:sz w:val="22"/>
          <w:szCs w:val="22"/>
        </w:rPr>
      </w:pPr>
      <w:r w:rsidRPr="00F8497B">
        <w:rPr>
          <w:sz w:val="22"/>
          <w:szCs w:val="22"/>
        </w:rPr>
        <w:t xml:space="preserve">Приложение № 1 к Договору № </w:t>
      </w:r>
    </w:p>
    <w:p w14:paraId="243C11A2" w14:textId="7DB84A7E" w:rsidR="005A5407" w:rsidRPr="00F8497B" w:rsidRDefault="005A5407" w:rsidP="005A5407">
      <w:pPr>
        <w:widowControl w:val="0"/>
        <w:spacing w:before="120"/>
        <w:jc w:val="center"/>
        <w:rPr>
          <w:b/>
          <w:sz w:val="22"/>
          <w:szCs w:val="22"/>
        </w:rPr>
      </w:pPr>
      <w:r w:rsidRPr="00F8497B">
        <w:rPr>
          <w:b/>
          <w:sz w:val="22"/>
          <w:szCs w:val="22"/>
        </w:rPr>
        <w:t>Задание на оценку</w:t>
      </w:r>
    </w:p>
    <w:p w14:paraId="70CD6280" w14:textId="77777777" w:rsidR="005A5407" w:rsidRPr="00F8497B" w:rsidRDefault="005A5407" w:rsidP="005A5407">
      <w:pPr>
        <w:widowControl w:val="0"/>
        <w:spacing w:before="120"/>
        <w:jc w:val="both"/>
        <w:rPr>
          <w:b/>
          <w:sz w:val="22"/>
          <w:szCs w:val="22"/>
        </w:rPr>
      </w:pPr>
    </w:p>
    <w:p w14:paraId="2571F233" w14:textId="2F7D30FF" w:rsidR="005A5407" w:rsidRPr="00F8497B" w:rsidRDefault="005A5407" w:rsidP="005A5407">
      <w:pPr>
        <w:widowControl w:val="0"/>
        <w:spacing w:before="120"/>
        <w:jc w:val="both"/>
        <w:rPr>
          <w:sz w:val="22"/>
          <w:szCs w:val="22"/>
        </w:rPr>
      </w:pPr>
      <w:r w:rsidRPr="00F8497B">
        <w:rPr>
          <w:b/>
          <w:sz w:val="22"/>
          <w:szCs w:val="22"/>
        </w:rPr>
        <w:t>Заказчик:</w:t>
      </w:r>
      <w:r w:rsidRPr="00F8497B">
        <w:rPr>
          <w:sz w:val="22"/>
          <w:szCs w:val="22"/>
        </w:rPr>
        <w:t xml:space="preserve"> ОАО «ИЭСК»  </w:t>
      </w:r>
    </w:p>
    <w:p w14:paraId="1F6544C7" w14:textId="2E4B8198" w:rsidR="005A5407" w:rsidRPr="00F8497B" w:rsidRDefault="00235BE2" w:rsidP="005A5407">
      <w:pPr>
        <w:widowControl w:val="0"/>
        <w:jc w:val="both"/>
        <w:rPr>
          <w:b/>
          <w:sz w:val="22"/>
          <w:szCs w:val="22"/>
        </w:rPr>
      </w:pPr>
      <w:r w:rsidRPr="00F8497B">
        <w:rPr>
          <w:b/>
          <w:sz w:val="22"/>
          <w:szCs w:val="22"/>
        </w:rPr>
        <w:t>Исполнитель</w:t>
      </w:r>
      <w:r w:rsidR="005A5407" w:rsidRPr="00F8497B">
        <w:rPr>
          <w:b/>
          <w:sz w:val="22"/>
          <w:szCs w:val="22"/>
        </w:rPr>
        <w:t xml:space="preserve">: </w:t>
      </w:r>
    </w:p>
    <w:p w14:paraId="0B0C4D41" w14:textId="1AE285AD" w:rsidR="005A5407" w:rsidRPr="00F8497B" w:rsidRDefault="005A5407" w:rsidP="005A5407">
      <w:pPr>
        <w:widowControl w:val="0"/>
        <w:spacing w:before="120"/>
        <w:jc w:val="both"/>
        <w:rPr>
          <w:b/>
          <w:sz w:val="22"/>
          <w:szCs w:val="22"/>
        </w:rPr>
      </w:pPr>
      <w:r w:rsidRPr="00F8497B">
        <w:rPr>
          <w:b/>
          <w:sz w:val="22"/>
          <w:szCs w:val="22"/>
        </w:rPr>
        <w:t xml:space="preserve">Объекты оценки: </w:t>
      </w:r>
      <w:r w:rsidRPr="00F8497B">
        <w:rPr>
          <w:bCs/>
          <w:color w:val="000000"/>
          <w:spacing w:val="2"/>
          <w:sz w:val="22"/>
          <w:szCs w:val="22"/>
        </w:rPr>
        <w:t xml:space="preserve"> </w:t>
      </w:r>
      <w:r w:rsidR="00B45939" w:rsidRPr="00F8497B">
        <w:rPr>
          <w:bCs/>
          <w:sz w:val="22"/>
          <w:szCs w:val="22"/>
        </w:rPr>
        <w:t>земельные участки,  адрес (местонахождение) объектов: Иркутская область</w:t>
      </w:r>
    </w:p>
    <w:p w14:paraId="41A03734" w14:textId="77777777" w:rsidR="00394B50" w:rsidRPr="00F8497B" w:rsidRDefault="005A5407" w:rsidP="00394B50">
      <w:pPr>
        <w:widowControl w:val="0"/>
        <w:jc w:val="both"/>
        <w:rPr>
          <w:color w:val="000000"/>
          <w:sz w:val="22"/>
          <w:szCs w:val="22"/>
        </w:rPr>
      </w:pPr>
      <w:r w:rsidRPr="00F8497B">
        <w:rPr>
          <w:b/>
          <w:color w:val="000000"/>
          <w:sz w:val="22"/>
          <w:szCs w:val="22"/>
        </w:rPr>
        <w:t>Имущественные права на объекты оценки:</w:t>
      </w:r>
      <w:r w:rsidRPr="00F8497B">
        <w:rPr>
          <w:color w:val="000000"/>
          <w:sz w:val="22"/>
          <w:szCs w:val="22"/>
        </w:rPr>
        <w:t xml:space="preserve"> </w:t>
      </w:r>
      <w:r w:rsidR="00394B50" w:rsidRPr="00F8497B">
        <w:rPr>
          <w:color w:val="000000"/>
          <w:sz w:val="22"/>
          <w:szCs w:val="22"/>
        </w:rPr>
        <w:t>Право собственности.  Право постоянного (бессрочного пользования) или иные другие установленные законодательством права.</w:t>
      </w:r>
    </w:p>
    <w:p w14:paraId="70E97A8E" w14:textId="77777777" w:rsidR="00CD34D5" w:rsidRPr="00F8497B" w:rsidRDefault="005A5407" w:rsidP="00CD34D5">
      <w:pPr>
        <w:jc w:val="both"/>
        <w:rPr>
          <w:sz w:val="22"/>
          <w:szCs w:val="22"/>
        </w:rPr>
      </w:pPr>
      <w:r w:rsidRPr="00F8497B">
        <w:rPr>
          <w:b/>
          <w:sz w:val="22"/>
          <w:szCs w:val="22"/>
        </w:rPr>
        <w:t>Цель и задачи оценки:</w:t>
      </w:r>
      <w:r w:rsidRPr="00F8497B">
        <w:rPr>
          <w:sz w:val="22"/>
          <w:szCs w:val="22"/>
        </w:rPr>
        <w:t xml:space="preserve"> </w:t>
      </w:r>
      <w:r w:rsidRPr="00F8497B">
        <w:rPr>
          <w:b/>
          <w:sz w:val="22"/>
          <w:szCs w:val="22"/>
        </w:rPr>
        <w:t xml:space="preserve"> </w:t>
      </w:r>
      <w:r w:rsidRPr="00F8497B">
        <w:rPr>
          <w:sz w:val="22"/>
          <w:szCs w:val="22"/>
        </w:rPr>
        <w:t xml:space="preserve"> </w:t>
      </w:r>
    </w:p>
    <w:p w14:paraId="34501EAC" w14:textId="03084FC9" w:rsidR="00CD34D5" w:rsidRPr="00F8497B" w:rsidRDefault="00CD34D5" w:rsidP="00CD34D5">
      <w:pPr>
        <w:jc w:val="both"/>
        <w:rPr>
          <w:sz w:val="22"/>
          <w:szCs w:val="22"/>
        </w:rPr>
      </w:pPr>
      <w:r w:rsidRPr="00F8497B">
        <w:rPr>
          <w:b/>
          <w:sz w:val="22"/>
          <w:szCs w:val="22"/>
        </w:rPr>
        <w:t>1</w:t>
      </w:r>
      <w:r w:rsidRPr="00F8497B">
        <w:rPr>
          <w:sz w:val="22"/>
          <w:szCs w:val="22"/>
        </w:rPr>
        <w:t>. Определение размера платы за публичные сервитуты  в отношении земельных участков, находящихся в частной собственности,  предоставленных  юридическим лицам на праве постоянного бессрочного пользования и находящихся в федеральной собственности.</w:t>
      </w:r>
    </w:p>
    <w:p w14:paraId="00B56D27" w14:textId="77777777" w:rsidR="00CD34D5" w:rsidRPr="00F8497B" w:rsidRDefault="00CD34D5" w:rsidP="00CD34D5">
      <w:pPr>
        <w:jc w:val="both"/>
        <w:rPr>
          <w:sz w:val="22"/>
          <w:szCs w:val="22"/>
        </w:rPr>
      </w:pPr>
      <w:r w:rsidRPr="00F8497B">
        <w:rPr>
          <w:sz w:val="22"/>
          <w:szCs w:val="22"/>
        </w:rPr>
        <w:t>2. Определение размера убытков, причиненных собственникам (правообладателям) земельных участков  при установлении публичных сервитутов.</w:t>
      </w:r>
    </w:p>
    <w:p w14:paraId="4B291B47" w14:textId="77777777" w:rsidR="00CD34D5" w:rsidRPr="00F8497B" w:rsidRDefault="00CD34D5" w:rsidP="00CD34D5">
      <w:pPr>
        <w:jc w:val="both"/>
        <w:rPr>
          <w:color w:val="0000FF"/>
          <w:sz w:val="22"/>
          <w:szCs w:val="22"/>
        </w:rPr>
      </w:pPr>
      <w:r w:rsidRPr="00F8497B">
        <w:rPr>
          <w:sz w:val="22"/>
          <w:szCs w:val="22"/>
        </w:rPr>
        <w:t>3. Оценка  рыночной стоимости  земельных участков с целью заключения договоров купли-продажи для нужд филиала ОАО «ИЭСК» «Восточные электрические сети»</w:t>
      </w:r>
    </w:p>
    <w:p w14:paraId="359C4499" w14:textId="7CA72C01" w:rsidR="00394B50" w:rsidRPr="00F8497B" w:rsidRDefault="00394B50" w:rsidP="00394B50">
      <w:pPr>
        <w:keepNext/>
        <w:keepLines/>
        <w:jc w:val="both"/>
        <w:rPr>
          <w:sz w:val="22"/>
          <w:szCs w:val="22"/>
        </w:rPr>
      </w:pPr>
    </w:p>
    <w:p w14:paraId="5F0B576A" w14:textId="209CDE25" w:rsidR="005A5407" w:rsidRPr="00F8497B" w:rsidRDefault="005A5407" w:rsidP="00394B50">
      <w:pPr>
        <w:pStyle w:val="af3"/>
        <w:spacing w:before="0" w:after="0"/>
        <w:contextualSpacing/>
        <w:jc w:val="both"/>
        <w:rPr>
          <w:color w:val="000000"/>
          <w:sz w:val="22"/>
          <w:szCs w:val="22"/>
        </w:rPr>
      </w:pPr>
      <w:r w:rsidRPr="00F8497B">
        <w:rPr>
          <w:b/>
          <w:color w:val="000000"/>
          <w:sz w:val="22"/>
          <w:szCs w:val="22"/>
        </w:rPr>
        <w:t>Предполагаемое использование оценки и связанные с этим ограничения</w:t>
      </w:r>
      <w:r w:rsidRPr="00F8497B">
        <w:rPr>
          <w:color w:val="000000"/>
          <w:sz w:val="22"/>
          <w:szCs w:val="22"/>
        </w:rPr>
        <w:t>:</w:t>
      </w:r>
      <w:r w:rsidRPr="00F8497B">
        <w:rPr>
          <w:sz w:val="22"/>
          <w:szCs w:val="22"/>
        </w:rPr>
        <w:t xml:space="preserve">  </w:t>
      </w:r>
      <w:r w:rsidR="00394B50" w:rsidRPr="00F8497B">
        <w:rPr>
          <w:sz w:val="22"/>
          <w:szCs w:val="22"/>
        </w:rPr>
        <w:t xml:space="preserve">заключение соглашений  об установлении сервитутов  в отношении земельных  участков,  заключение  договоров  купли-продажи. </w:t>
      </w:r>
      <w:r w:rsidRPr="00F8497B">
        <w:rPr>
          <w:color w:val="000000"/>
          <w:sz w:val="22"/>
          <w:szCs w:val="22"/>
        </w:rPr>
        <w:t>Любое другое использование Отчета об оценке, в том числе использование третьими лицами и/или использование в других целях не допускается.</w:t>
      </w:r>
    </w:p>
    <w:p w14:paraId="44AD2048" w14:textId="40BC4E8F" w:rsidR="00B45939" w:rsidRPr="00F8497B" w:rsidRDefault="005A5407" w:rsidP="00B45939">
      <w:pPr>
        <w:widowControl w:val="0"/>
        <w:jc w:val="both"/>
        <w:rPr>
          <w:b/>
          <w:sz w:val="22"/>
          <w:szCs w:val="22"/>
        </w:rPr>
      </w:pPr>
      <w:r w:rsidRPr="00F8497B">
        <w:rPr>
          <w:b/>
          <w:sz w:val="22"/>
          <w:szCs w:val="22"/>
        </w:rPr>
        <w:t>Вид определяемой стоимости</w:t>
      </w:r>
      <w:r w:rsidR="00B45939" w:rsidRPr="00F8497B">
        <w:rPr>
          <w:b/>
          <w:sz w:val="22"/>
          <w:szCs w:val="22"/>
        </w:rPr>
        <w:t>:</w:t>
      </w:r>
    </w:p>
    <w:p w14:paraId="7E607D58" w14:textId="16794086" w:rsidR="00B45939" w:rsidRPr="00F8497B" w:rsidRDefault="00B45939" w:rsidP="00B45939">
      <w:pPr>
        <w:widowControl w:val="0"/>
        <w:jc w:val="both"/>
        <w:rPr>
          <w:sz w:val="22"/>
          <w:szCs w:val="22"/>
        </w:rPr>
      </w:pPr>
      <w:r w:rsidRPr="00F8497B">
        <w:rPr>
          <w:sz w:val="22"/>
          <w:szCs w:val="22"/>
        </w:rPr>
        <w:t>1.Размер платы при установлении публичного сервитута в отношении земельных участков, находящихся в частной собственности,  предоставленных  юридическим лицам на праве постоянного бессрочного пользования и находящихся в федеральной собственности;</w:t>
      </w:r>
    </w:p>
    <w:p w14:paraId="56B59A4B" w14:textId="77777777" w:rsidR="00B45939" w:rsidRPr="00F8497B" w:rsidRDefault="00B45939" w:rsidP="00B45939">
      <w:pPr>
        <w:widowControl w:val="0"/>
        <w:jc w:val="both"/>
        <w:rPr>
          <w:sz w:val="22"/>
          <w:szCs w:val="22"/>
        </w:rPr>
      </w:pPr>
      <w:r w:rsidRPr="00F8497B">
        <w:rPr>
          <w:sz w:val="22"/>
          <w:szCs w:val="22"/>
        </w:rPr>
        <w:t>2.Размер убытков, причиненных собственникам (правообладателям) земельных участков  при установлении публичных сервитутов.</w:t>
      </w:r>
    </w:p>
    <w:p w14:paraId="0FED1CDF" w14:textId="77777777" w:rsidR="00B45939" w:rsidRPr="00F8497B" w:rsidRDefault="00B45939" w:rsidP="00B45939">
      <w:pPr>
        <w:jc w:val="both"/>
        <w:rPr>
          <w:color w:val="0000FF"/>
          <w:sz w:val="22"/>
          <w:szCs w:val="22"/>
        </w:rPr>
      </w:pPr>
      <w:r w:rsidRPr="00F8497B">
        <w:rPr>
          <w:sz w:val="22"/>
          <w:szCs w:val="22"/>
        </w:rPr>
        <w:t>3. Рыночная стоимость  земельных участков с целью заключения договоров купли-продажи для нужд филиала ОАО «ИЭСК» «Восточные электрические сети».</w:t>
      </w:r>
    </w:p>
    <w:p w14:paraId="20F39EBD" w14:textId="26C5692C" w:rsidR="005A5407" w:rsidRPr="00F8497B" w:rsidRDefault="005A5407" w:rsidP="00B45939">
      <w:pPr>
        <w:widowControl w:val="0"/>
        <w:jc w:val="both"/>
        <w:rPr>
          <w:b/>
          <w:sz w:val="22"/>
          <w:szCs w:val="22"/>
        </w:rPr>
      </w:pPr>
    </w:p>
    <w:p w14:paraId="3D1D7D25" w14:textId="63F94D67" w:rsidR="005A5407" w:rsidRPr="00F8497B" w:rsidRDefault="005A5407" w:rsidP="005A5407">
      <w:pPr>
        <w:widowControl w:val="0"/>
        <w:spacing w:before="120"/>
        <w:jc w:val="both"/>
        <w:rPr>
          <w:sz w:val="22"/>
          <w:szCs w:val="22"/>
        </w:rPr>
      </w:pPr>
      <w:r w:rsidRPr="00F8497B">
        <w:rPr>
          <w:b/>
          <w:sz w:val="22"/>
          <w:szCs w:val="22"/>
        </w:rPr>
        <w:t xml:space="preserve">Дата оценки (дата, по состоянию на которую определена стоимость):  </w:t>
      </w:r>
      <w:r w:rsidR="00394B50" w:rsidRPr="00F8497B">
        <w:rPr>
          <w:sz w:val="22"/>
          <w:szCs w:val="22"/>
        </w:rPr>
        <w:t>-</w:t>
      </w:r>
    </w:p>
    <w:p w14:paraId="2F56CF08" w14:textId="3E462619" w:rsidR="005A5407" w:rsidRPr="00F8497B" w:rsidRDefault="005A5407" w:rsidP="005A5407">
      <w:pPr>
        <w:widowControl w:val="0"/>
        <w:jc w:val="both"/>
        <w:rPr>
          <w:sz w:val="22"/>
          <w:szCs w:val="22"/>
        </w:rPr>
      </w:pPr>
      <w:r w:rsidRPr="00F8497B">
        <w:rPr>
          <w:b/>
          <w:sz w:val="22"/>
          <w:szCs w:val="22"/>
        </w:rPr>
        <w:t>Срок проведения оценки</w:t>
      </w:r>
      <w:r w:rsidRPr="00F8497B">
        <w:rPr>
          <w:sz w:val="22"/>
          <w:szCs w:val="22"/>
        </w:rPr>
        <w:t xml:space="preserve">: начало работ – с момента подписания договора, окончание работ   - </w:t>
      </w:r>
      <w:r w:rsidR="00235BE2" w:rsidRPr="00F8497B">
        <w:rPr>
          <w:sz w:val="22"/>
          <w:szCs w:val="22"/>
        </w:rPr>
        <w:t xml:space="preserve"> 31 декабря 2023</w:t>
      </w:r>
      <w:r w:rsidR="00394B50" w:rsidRPr="00F8497B">
        <w:rPr>
          <w:sz w:val="22"/>
          <w:szCs w:val="22"/>
        </w:rPr>
        <w:t xml:space="preserve">г. </w:t>
      </w:r>
      <w:r w:rsidRPr="00F8497B">
        <w:rPr>
          <w:sz w:val="22"/>
          <w:szCs w:val="22"/>
        </w:rPr>
        <w:t xml:space="preserve"> </w:t>
      </w:r>
    </w:p>
    <w:p w14:paraId="30513089" w14:textId="77777777" w:rsidR="005A5407" w:rsidRPr="00F8497B" w:rsidRDefault="005A5407" w:rsidP="005A5407">
      <w:pPr>
        <w:widowControl w:val="0"/>
        <w:jc w:val="both"/>
        <w:rPr>
          <w:sz w:val="22"/>
          <w:szCs w:val="22"/>
        </w:rPr>
      </w:pPr>
      <w:r w:rsidRPr="00F8497B">
        <w:rPr>
          <w:b/>
          <w:sz w:val="22"/>
          <w:szCs w:val="22"/>
        </w:rPr>
        <w:t>Допущения и ограничения, на которых должна основываться оценка:</w:t>
      </w:r>
      <w:r w:rsidRPr="00F8497B">
        <w:rPr>
          <w:sz w:val="22"/>
          <w:szCs w:val="22"/>
        </w:rPr>
        <w:t xml:space="preserve"> обычно используемые оценщиками при определении рыночной стоимости объектов, подобных объектам оценки, а также необходимые для определения рыночной стоимости данных объектов оценки, исходя из наличия или отсутствия, а также качества рыночной информации в процессе оценки.</w:t>
      </w:r>
    </w:p>
    <w:p w14:paraId="35BFCE50" w14:textId="77777777" w:rsidR="005A5407" w:rsidRPr="00F8497B" w:rsidRDefault="005A5407" w:rsidP="005A5407">
      <w:pPr>
        <w:widowControl w:val="0"/>
        <w:spacing w:before="120"/>
        <w:jc w:val="both"/>
        <w:rPr>
          <w:sz w:val="22"/>
          <w:szCs w:val="22"/>
        </w:rPr>
      </w:pPr>
      <w:r w:rsidRPr="00F8497B">
        <w:rPr>
          <w:b/>
          <w:sz w:val="22"/>
          <w:szCs w:val="22"/>
        </w:rPr>
        <w:t>Применяемые стандарты оценки:</w:t>
      </w:r>
      <w:r w:rsidRPr="00F8497B">
        <w:rPr>
          <w:sz w:val="22"/>
          <w:szCs w:val="22"/>
        </w:rPr>
        <w:t xml:space="preserve"> Федеральные стандарты оценки №№ 1 – 3 «Общие понятия оценки, подходы и требования к проведению оценки (ФСО №1)», «Цель оценки и виды стоимости (ФСО №2)», «Требования к отчету об оценке (ФСО №3)», утвержденные Приказами Минэкономразвития России от 20 июля 2007 года №256, 255, 254, Стандарты и правила оценочной деятельности, утвержденные саморегулируемой организацией оценщиков – Российское общество оценщиков.</w:t>
      </w:r>
    </w:p>
    <w:p w14:paraId="1A5AA509" w14:textId="77777777" w:rsidR="005A5407" w:rsidRPr="00F8497B" w:rsidRDefault="005A5407" w:rsidP="005A5407">
      <w:pPr>
        <w:tabs>
          <w:tab w:val="center" w:pos="4677"/>
          <w:tab w:val="left" w:pos="6056"/>
        </w:tabs>
        <w:ind w:left="-360"/>
        <w:jc w:val="center"/>
        <w:rPr>
          <w:b/>
          <w:sz w:val="22"/>
          <w:szCs w:val="22"/>
        </w:rPr>
      </w:pPr>
    </w:p>
    <w:p w14:paraId="227A192C" w14:textId="77777777" w:rsidR="005A5407" w:rsidRPr="00F8497B" w:rsidRDefault="005A5407" w:rsidP="005A5407">
      <w:pPr>
        <w:jc w:val="center"/>
        <w:rPr>
          <w:b/>
          <w:sz w:val="22"/>
          <w:szCs w:val="22"/>
        </w:rPr>
      </w:pPr>
      <w:r w:rsidRPr="00F8497B">
        <w:rPr>
          <w:b/>
          <w:sz w:val="22"/>
          <w:szCs w:val="22"/>
        </w:rPr>
        <w:t>Подписи сторон</w:t>
      </w:r>
    </w:p>
    <w:p w14:paraId="70DAB28A" w14:textId="77777777" w:rsidR="00235BE2" w:rsidRPr="00F8497B" w:rsidRDefault="005A5407" w:rsidP="00235BE2">
      <w:pPr>
        <w:widowControl w:val="0"/>
        <w:jc w:val="both"/>
        <w:rPr>
          <w:b/>
          <w:sz w:val="22"/>
          <w:szCs w:val="22"/>
        </w:rPr>
      </w:pPr>
      <w:r w:rsidRPr="00F8497B">
        <w:rPr>
          <w:b/>
          <w:sz w:val="22"/>
          <w:szCs w:val="22"/>
        </w:rPr>
        <w:t xml:space="preserve">Заказчик: </w:t>
      </w:r>
      <w:r w:rsidRPr="00F8497B">
        <w:rPr>
          <w:b/>
          <w:sz w:val="22"/>
          <w:szCs w:val="22"/>
        </w:rPr>
        <w:tab/>
      </w:r>
      <w:r w:rsidRPr="00F8497B">
        <w:rPr>
          <w:b/>
          <w:sz w:val="22"/>
          <w:szCs w:val="22"/>
        </w:rPr>
        <w:tab/>
      </w:r>
      <w:r w:rsidRPr="00F8497B">
        <w:rPr>
          <w:b/>
          <w:sz w:val="22"/>
          <w:szCs w:val="22"/>
        </w:rPr>
        <w:tab/>
      </w:r>
      <w:r w:rsidRPr="00F8497B">
        <w:rPr>
          <w:b/>
          <w:sz w:val="22"/>
          <w:szCs w:val="22"/>
        </w:rPr>
        <w:tab/>
      </w:r>
      <w:r w:rsidRPr="00F8497B">
        <w:rPr>
          <w:b/>
          <w:sz w:val="22"/>
          <w:szCs w:val="22"/>
        </w:rPr>
        <w:tab/>
      </w:r>
      <w:r w:rsidRPr="00F8497B">
        <w:rPr>
          <w:b/>
          <w:sz w:val="22"/>
          <w:szCs w:val="22"/>
        </w:rPr>
        <w:tab/>
      </w:r>
      <w:r w:rsidRPr="00F8497B">
        <w:rPr>
          <w:b/>
          <w:sz w:val="22"/>
          <w:szCs w:val="22"/>
        </w:rPr>
        <w:tab/>
      </w:r>
      <w:r w:rsidR="00235BE2" w:rsidRPr="00F8497B">
        <w:rPr>
          <w:b/>
          <w:sz w:val="22"/>
          <w:szCs w:val="22"/>
        </w:rPr>
        <w:t xml:space="preserve">Исполнитель: </w:t>
      </w:r>
    </w:p>
    <w:p w14:paraId="41246ABA" w14:textId="24306D38" w:rsidR="005A5407" w:rsidRPr="00F8497B" w:rsidRDefault="005A5407" w:rsidP="005A5407">
      <w:pPr>
        <w:rPr>
          <w:b/>
          <w:sz w:val="22"/>
          <w:szCs w:val="22"/>
        </w:rPr>
      </w:pPr>
      <w:r w:rsidRPr="00F8497B">
        <w:rPr>
          <w:b/>
          <w:sz w:val="22"/>
          <w:szCs w:val="22"/>
        </w:rPr>
        <w:t xml:space="preserve">: </w:t>
      </w:r>
    </w:p>
    <w:p w14:paraId="2D1F2ED3" w14:textId="77777777" w:rsidR="005A5407" w:rsidRPr="00F8497B" w:rsidRDefault="005A5407" w:rsidP="005A5407">
      <w:pPr>
        <w:framePr w:w="9691" w:h="50" w:hRule="exact" w:hSpace="180" w:wrap="around" w:vAnchor="text" w:hAnchor="page" w:x="1636" w:y="284"/>
        <w:jc w:val="right"/>
        <w:rPr>
          <w:sz w:val="22"/>
          <w:szCs w:val="22"/>
        </w:rPr>
      </w:pPr>
    </w:p>
    <w:p w14:paraId="2054128C" w14:textId="77777777" w:rsidR="005A5407" w:rsidRPr="00F8497B" w:rsidRDefault="005A5407" w:rsidP="005A5407">
      <w:pPr>
        <w:framePr w:w="9691" w:h="50" w:hRule="exact" w:hSpace="180" w:wrap="around" w:vAnchor="text" w:hAnchor="page" w:x="1636" w:y="284"/>
        <w:jc w:val="right"/>
        <w:rPr>
          <w:sz w:val="22"/>
          <w:szCs w:val="22"/>
        </w:rPr>
      </w:pPr>
    </w:p>
    <w:p w14:paraId="545839AF" w14:textId="77777777" w:rsidR="005A5407" w:rsidRPr="00F8497B" w:rsidRDefault="005A5407" w:rsidP="005A5407">
      <w:pPr>
        <w:framePr w:w="9691" w:h="50" w:hRule="exact" w:hSpace="180" w:wrap="around" w:vAnchor="text" w:hAnchor="page" w:x="1636" w:y="284"/>
        <w:jc w:val="right"/>
        <w:rPr>
          <w:b/>
          <w:sz w:val="22"/>
          <w:szCs w:val="22"/>
        </w:rPr>
      </w:pPr>
    </w:p>
    <w:p w14:paraId="57A9CA96" w14:textId="77777777" w:rsidR="005A5407" w:rsidRPr="00F8497B" w:rsidRDefault="005A5407" w:rsidP="005A5407">
      <w:pPr>
        <w:pStyle w:val="ConsNonformat0"/>
        <w:jc w:val="both"/>
        <w:rPr>
          <w:rFonts w:ascii="Times New Roman" w:hAnsi="Times New Roman" w:cs="Times New Roman"/>
          <w:sz w:val="22"/>
          <w:szCs w:val="22"/>
        </w:rPr>
      </w:pPr>
    </w:p>
    <w:p w14:paraId="1E8393DE" w14:textId="41F8C07F" w:rsidR="00714EB4" w:rsidRDefault="00714EB4" w:rsidP="00155642">
      <w:pPr>
        <w:rPr>
          <w:sz w:val="22"/>
          <w:szCs w:val="22"/>
        </w:rPr>
      </w:pPr>
    </w:p>
    <w:p w14:paraId="7EFDAD36" w14:textId="64EAF217" w:rsidR="006718B4" w:rsidRDefault="006718B4" w:rsidP="00155642">
      <w:pPr>
        <w:rPr>
          <w:sz w:val="22"/>
          <w:szCs w:val="22"/>
        </w:rPr>
      </w:pPr>
    </w:p>
    <w:p w14:paraId="245657C4" w14:textId="6F9D45EA" w:rsidR="006718B4" w:rsidRDefault="006718B4" w:rsidP="00155642">
      <w:pPr>
        <w:rPr>
          <w:sz w:val="22"/>
          <w:szCs w:val="22"/>
        </w:rPr>
      </w:pPr>
    </w:p>
    <w:p w14:paraId="7F900D74" w14:textId="546112A6" w:rsidR="006718B4" w:rsidRDefault="006718B4" w:rsidP="00155642">
      <w:pPr>
        <w:rPr>
          <w:sz w:val="22"/>
          <w:szCs w:val="22"/>
        </w:rPr>
      </w:pPr>
    </w:p>
    <w:p w14:paraId="2B155FB8" w14:textId="6E05E185" w:rsidR="006718B4" w:rsidRDefault="006718B4" w:rsidP="00155642">
      <w:pPr>
        <w:rPr>
          <w:sz w:val="22"/>
          <w:szCs w:val="22"/>
        </w:rPr>
      </w:pPr>
    </w:p>
    <w:p w14:paraId="72A996B0" w14:textId="77777777" w:rsidR="006718B4" w:rsidRDefault="006718B4" w:rsidP="00155642">
      <w:pPr>
        <w:rPr>
          <w:sz w:val="22"/>
          <w:szCs w:val="22"/>
        </w:rPr>
      </w:pPr>
    </w:p>
    <w:p w14:paraId="680F5326" w14:textId="2EF5B56B" w:rsidR="006718B4" w:rsidRDefault="006718B4" w:rsidP="00155642">
      <w:pPr>
        <w:rPr>
          <w:sz w:val="22"/>
          <w:szCs w:val="22"/>
        </w:rPr>
      </w:pPr>
    </w:p>
    <w:p w14:paraId="233D90D5" w14:textId="77777777" w:rsidR="006718B4" w:rsidRPr="00F8497B" w:rsidRDefault="006718B4" w:rsidP="00155642">
      <w:pPr>
        <w:rPr>
          <w:sz w:val="22"/>
          <w:szCs w:val="22"/>
        </w:rPr>
      </w:pPr>
    </w:p>
    <w:p w14:paraId="23B2CCAC" w14:textId="77777777" w:rsidR="00B66F8F" w:rsidRPr="00F8497B" w:rsidRDefault="00B66F8F" w:rsidP="00B66F8F">
      <w:pPr>
        <w:framePr w:w="9691" w:h="50" w:hRule="exact" w:hSpace="180" w:wrap="around" w:vAnchor="text" w:hAnchor="page" w:x="1636" w:y="284"/>
        <w:jc w:val="right"/>
        <w:rPr>
          <w:sz w:val="22"/>
          <w:szCs w:val="22"/>
        </w:rPr>
      </w:pPr>
    </w:p>
    <w:p w14:paraId="1D62A0FA" w14:textId="77777777" w:rsidR="00B66F8F" w:rsidRPr="00F8497B" w:rsidRDefault="00B66F8F" w:rsidP="00B66F8F">
      <w:pPr>
        <w:framePr w:w="9691" w:h="50" w:hRule="exact" w:hSpace="180" w:wrap="around" w:vAnchor="text" w:hAnchor="page" w:x="1636" w:y="284"/>
        <w:jc w:val="right"/>
        <w:rPr>
          <w:sz w:val="22"/>
          <w:szCs w:val="22"/>
        </w:rPr>
      </w:pPr>
    </w:p>
    <w:p w14:paraId="6BC65D07" w14:textId="77777777" w:rsidR="00B66F8F" w:rsidRPr="00F8497B" w:rsidRDefault="00B66F8F" w:rsidP="00B66F8F">
      <w:pPr>
        <w:framePr w:w="9691" w:h="50" w:hRule="exact" w:hSpace="180" w:wrap="around" w:vAnchor="text" w:hAnchor="page" w:x="1636" w:y="284"/>
        <w:jc w:val="right"/>
        <w:rPr>
          <w:b/>
          <w:sz w:val="22"/>
          <w:szCs w:val="22"/>
        </w:rPr>
      </w:pPr>
    </w:p>
    <w:p w14:paraId="4AEE08A2" w14:textId="77777777" w:rsidR="00923C28" w:rsidRPr="00F8497B" w:rsidRDefault="00923C28" w:rsidP="00AF1855">
      <w:pPr>
        <w:jc w:val="right"/>
        <w:rPr>
          <w:sz w:val="22"/>
          <w:szCs w:val="22"/>
        </w:rPr>
      </w:pPr>
    </w:p>
    <w:p w14:paraId="0BC91D38" w14:textId="28CE1594" w:rsidR="001365CB" w:rsidRPr="00F8497B" w:rsidRDefault="009D18C0" w:rsidP="00AF1855">
      <w:pPr>
        <w:jc w:val="right"/>
        <w:rPr>
          <w:sz w:val="22"/>
          <w:szCs w:val="22"/>
        </w:rPr>
      </w:pPr>
      <w:r w:rsidRPr="00F8497B">
        <w:rPr>
          <w:sz w:val="22"/>
          <w:szCs w:val="22"/>
        </w:rPr>
        <w:t>Пр</w:t>
      </w:r>
      <w:r w:rsidR="00394B50" w:rsidRPr="00F8497B">
        <w:rPr>
          <w:sz w:val="22"/>
          <w:szCs w:val="22"/>
        </w:rPr>
        <w:t>иложение № 2</w:t>
      </w:r>
      <w:r w:rsidR="00AF1855" w:rsidRPr="00F8497B">
        <w:rPr>
          <w:sz w:val="22"/>
          <w:szCs w:val="22"/>
        </w:rPr>
        <w:t xml:space="preserve"> </w:t>
      </w:r>
      <w:r w:rsidRPr="00F8497B">
        <w:rPr>
          <w:sz w:val="22"/>
          <w:szCs w:val="22"/>
        </w:rPr>
        <w:t>к Договору №</w:t>
      </w:r>
      <w:r w:rsidR="00912171" w:rsidRPr="00F8497B">
        <w:rPr>
          <w:sz w:val="22"/>
          <w:szCs w:val="22"/>
        </w:rPr>
        <w:t xml:space="preserve"> </w:t>
      </w:r>
    </w:p>
    <w:p w14:paraId="11236DC3" w14:textId="77777777" w:rsidR="006718B4" w:rsidRPr="007B278E" w:rsidRDefault="006718B4" w:rsidP="006718B4">
      <w:pPr>
        <w:widowControl w:val="0"/>
        <w:tabs>
          <w:tab w:val="left" w:pos="1134"/>
        </w:tabs>
        <w:suppressAutoHyphens/>
        <w:autoSpaceDN w:val="0"/>
        <w:ind w:firstLine="709"/>
        <w:jc w:val="center"/>
        <w:textAlignment w:val="baseline"/>
        <w:rPr>
          <w:b/>
          <w:sz w:val="22"/>
          <w:szCs w:val="22"/>
        </w:rPr>
      </w:pPr>
      <w:r w:rsidRPr="007B278E">
        <w:rPr>
          <w:b/>
          <w:sz w:val="22"/>
          <w:szCs w:val="22"/>
          <w:lang w:val="x-none"/>
        </w:rPr>
        <w:t>Соглашение о соблюдении антикоррупционных</w:t>
      </w:r>
      <w:r w:rsidRPr="007B278E">
        <w:rPr>
          <w:b/>
          <w:sz w:val="22"/>
          <w:szCs w:val="22"/>
        </w:rPr>
        <w:t xml:space="preserve"> </w:t>
      </w:r>
      <w:r w:rsidRPr="007B278E">
        <w:rPr>
          <w:b/>
          <w:sz w:val="22"/>
          <w:szCs w:val="22"/>
          <w:lang w:val="x-none"/>
        </w:rPr>
        <w:t>условий</w:t>
      </w:r>
    </w:p>
    <w:p w14:paraId="17368EE9" w14:textId="77777777" w:rsidR="006718B4" w:rsidRPr="007B278E" w:rsidRDefault="006718B4" w:rsidP="006718B4">
      <w:pPr>
        <w:widowControl w:val="0"/>
        <w:tabs>
          <w:tab w:val="left" w:pos="1134"/>
        </w:tabs>
        <w:suppressAutoHyphens/>
        <w:autoSpaceDN w:val="0"/>
        <w:ind w:firstLine="709"/>
        <w:jc w:val="center"/>
        <w:textAlignment w:val="baseline"/>
        <w:rPr>
          <w:b/>
          <w:sz w:val="22"/>
          <w:szCs w:val="22"/>
        </w:rPr>
      </w:pPr>
    </w:p>
    <w:p w14:paraId="2315358C" w14:textId="77777777" w:rsidR="006718B4" w:rsidRPr="007B278E" w:rsidRDefault="006718B4" w:rsidP="006718B4">
      <w:pPr>
        <w:widowControl w:val="0"/>
        <w:tabs>
          <w:tab w:val="left" w:pos="1134"/>
        </w:tabs>
        <w:suppressAutoHyphens/>
        <w:autoSpaceDN w:val="0"/>
        <w:textAlignment w:val="baseline"/>
        <w:rPr>
          <w:sz w:val="22"/>
          <w:szCs w:val="22"/>
          <w:lang w:val="x-none"/>
        </w:rPr>
      </w:pPr>
      <w:r w:rsidRPr="007B278E">
        <w:rPr>
          <w:sz w:val="22"/>
          <w:szCs w:val="22"/>
          <w:lang w:val="x-none"/>
        </w:rPr>
        <w:t>г. ______________</w:t>
      </w:r>
      <w:r w:rsidRPr="007B278E">
        <w:rPr>
          <w:sz w:val="22"/>
          <w:szCs w:val="22"/>
          <w:lang w:val="x-none"/>
        </w:rPr>
        <w:tab/>
      </w:r>
      <w:r w:rsidRPr="007B278E">
        <w:rPr>
          <w:sz w:val="22"/>
          <w:szCs w:val="22"/>
          <w:lang w:val="x-none"/>
        </w:rPr>
        <w:tab/>
      </w:r>
      <w:r w:rsidRPr="007B278E">
        <w:rPr>
          <w:sz w:val="22"/>
          <w:szCs w:val="22"/>
          <w:lang w:val="x-none"/>
        </w:rPr>
        <w:tab/>
      </w:r>
      <w:r w:rsidRPr="007B278E">
        <w:rPr>
          <w:sz w:val="22"/>
          <w:szCs w:val="22"/>
          <w:lang w:val="x-none"/>
        </w:rPr>
        <w:tab/>
        <w:t xml:space="preserve">                                </w:t>
      </w:r>
      <w:r w:rsidRPr="007B278E">
        <w:rPr>
          <w:sz w:val="22"/>
          <w:szCs w:val="22"/>
        </w:rPr>
        <w:t xml:space="preserve">            </w:t>
      </w:r>
      <w:r w:rsidRPr="007B278E">
        <w:rPr>
          <w:sz w:val="22"/>
          <w:szCs w:val="22"/>
          <w:lang w:val="x-none"/>
        </w:rPr>
        <w:t>«____» _____________ 202__ г.</w:t>
      </w:r>
    </w:p>
    <w:p w14:paraId="7FB3F879" w14:textId="77777777" w:rsidR="006718B4" w:rsidRPr="007B278E" w:rsidRDefault="006718B4" w:rsidP="006718B4">
      <w:pPr>
        <w:widowControl w:val="0"/>
        <w:tabs>
          <w:tab w:val="left" w:pos="1134"/>
        </w:tabs>
        <w:suppressAutoHyphens/>
        <w:autoSpaceDN w:val="0"/>
        <w:ind w:firstLine="709"/>
        <w:textAlignment w:val="baseline"/>
        <w:rPr>
          <w:sz w:val="22"/>
          <w:szCs w:val="22"/>
          <w:lang w:val="x-none"/>
        </w:rPr>
      </w:pPr>
    </w:p>
    <w:p w14:paraId="36503823" w14:textId="77777777" w:rsidR="006718B4" w:rsidRPr="007B278E" w:rsidRDefault="006718B4" w:rsidP="006718B4">
      <w:pPr>
        <w:widowControl w:val="0"/>
        <w:tabs>
          <w:tab w:val="left" w:pos="1134"/>
        </w:tabs>
        <w:suppressAutoHyphens/>
        <w:autoSpaceDN w:val="0"/>
        <w:textAlignment w:val="baseline"/>
        <w:rPr>
          <w:sz w:val="22"/>
          <w:szCs w:val="22"/>
          <w:lang w:val="x-none"/>
        </w:rPr>
      </w:pPr>
      <w:r w:rsidRPr="007B278E">
        <w:rPr>
          <w:sz w:val="22"/>
          <w:szCs w:val="22"/>
          <w:lang w:val="x-none"/>
        </w:rPr>
        <w:t>Полное фирменное наименование (сокращенное фирменное наименование), именуемое в дальнейшем «</w:t>
      </w:r>
      <w:r w:rsidRPr="007B278E">
        <w:rPr>
          <w:sz w:val="22"/>
          <w:szCs w:val="22"/>
        </w:rPr>
        <w:t>Компания</w:t>
      </w:r>
      <w:r w:rsidRPr="007B278E">
        <w:rPr>
          <w:sz w:val="22"/>
          <w:szCs w:val="22"/>
          <w:lang w:val="x-none"/>
        </w:rPr>
        <w:t xml:space="preserve">», в лице ________________________, действующего на основании ______________________, с одной стороны, и   </w:t>
      </w:r>
    </w:p>
    <w:p w14:paraId="3E866C0F" w14:textId="77777777" w:rsidR="006718B4" w:rsidRPr="007B278E" w:rsidRDefault="006718B4" w:rsidP="006718B4">
      <w:pPr>
        <w:widowControl w:val="0"/>
        <w:tabs>
          <w:tab w:val="left" w:pos="1134"/>
        </w:tabs>
        <w:suppressAutoHyphens/>
        <w:autoSpaceDN w:val="0"/>
        <w:textAlignment w:val="baseline"/>
        <w:rPr>
          <w:sz w:val="22"/>
          <w:szCs w:val="22"/>
          <w:lang w:val="x-none"/>
        </w:rPr>
      </w:pPr>
      <w:r w:rsidRPr="007B278E">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7B278E">
        <w:rPr>
          <w:sz w:val="22"/>
          <w:szCs w:val="22"/>
        </w:rPr>
        <w:t xml:space="preserve">, </w:t>
      </w:r>
      <w:r w:rsidRPr="007B278E">
        <w:rPr>
          <w:sz w:val="22"/>
          <w:szCs w:val="22"/>
          <w:lang w:val="x-none"/>
        </w:rPr>
        <w:t>заключили настоящее Соглашение к Договору о</w:t>
      </w:r>
      <w:r w:rsidRPr="007B278E">
        <w:rPr>
          <w:sz w:val="22"/>
          <w:szCs w:val="22"/>
        </w:rPr>
        <w:t xml:space="preserve"> применении к отношениям Сторон по Договору следующих положений</w:t>
      </w:r>
      <w:r w:rsidRPr="007B278E">
        <w:rPr>
          <w:sz w:val="22"/>
          <w:szCs w:val="22"/>
          <w:lang w:val="x-none"/>
        </w:rPr>
        <w:t xml:space="preserve">: </w:t>
      </w:r>
    </w:p>
    <w:p w14:paraId="45EC5104" w14:textId="77777777" w:rsidR="006718B4" w:rsidRPr="007B278E" w:rsidRDefault="006718B4" w:rsidP="006718B4">
      <w:pPr>
        <w:widowControl w:val="0"/>
        <w:tabs>
          <w:tab w:val="left" w:pos="1134"/>
        </w:tabs>
        <w:suppressAutoHyphens/>
        <w:autoSpaceDN w:val="0"/>
        <w:ind w:firstLine="709"/>
        <w:textAlignment w:val="baseline"/>
        <w:rPr>
          <w:sz w:val="22"/>
          <w:szCs w:val="22"/>
          <w:lang w:val="x-none"/>
        </w:rPr>
      </w:pPr>
    </w:p>
    <w:p w14:paraId="15ECF0EE" w14:textId="77777777" w:rsidR="006718B4" w:rsidRPr="007B278E" w:rsidRDefault="006718B4" w:rsidP="006718B4">
      <w:pPr>
        <w:widowControl w:val="0"/>
        <w:numPr>
          <w:ilvl w:val="0"/>
          <w:numId w:val="46"/>
        </w:numPr>
        <w:tabs>
          <w:tab w:val="left" w:pos="567"/>
        </w:tabs>
        <w:suppressAutoHyphens/>
        <w:autoSpaceDN w:val="0"/>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3DE39235" w14:textId="77777777" w:rsidR="006718B4" w:rsidRPr="007B278E" w:rsidRDefault="006718B4" w:rsidP="006718B4">
      <w:pPr>
        <w:widowControl w:val="0"/>
        <w:tabs>
          <w:tab w:val="left" w:pos="1134"/>
        </w:tabs>
        <w:suppressAutoHyphens/>
        <w:autoSpaceDN w:val="0"/>
        <w:ind w:firstLine="680"/>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E6CDA7C" w14:textId="77777777" w:rsidR="006718B4" w:rsidRPr="007B278E" w:rsidRDefault="006718B4" w:rsidP="006718B4">
      <w:pPr>
        <w:widowControl w:val="0"/>
        <w:tabs>
          <w:tab w:val="left" w:pos="1134"/>
        </w:tabs>
        <w:suppressAutoHyphens/>
        <w:autoSpaceDN w:val="0"/>
        <w:ind w:firstLine="680"/>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106C215" w14:textId="77777777" w:rsidR="006718B4" w:rsidRPr="007B278E" w:rsidRDefault="006718B4" w:rsidP="006718B4">
      <w:pPr>
        <w:widowControl w:val="0"/>
        <w:tabs>
          <w:tab w:val="left" w:pos="1134"/>
        </w:tabs>
        <w:suppressAutoHyphens/>
        <w:autoSpaceDN w:val="0"/>
        <w:ind w:firstLine="680"/>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4B505CD8" w14:textId="77777777" w:rsidR="006718B4" w:rsidRPr="007B278E" w:rsidRDefault="006718B4" w:rsidP="006718B4">
      <w:pPr>
        <w:widowControl w:val="0"/>
        <w:tabs>
          <w:tab w:val="left" w:pos="1134"/>
        </w:tabs>
        <w:suppressAutoHyphens/>
        <w:autoSpaceDN w:val="0"/>
        <w:ind w:firstLine="680"/>
        <w:textAlignment w:val="baseline"/>
        <w:rPr>
          <w:sz w:val="22"/>
          <w:szCs w:val="22"/>
          <w:lang w:val="x-none"/>
        </w:rPr>
      </w:pPr>
    </w:p>
    <w:p w14:paraId="6506B3AB" w14:textId="77777777" w:rsidR="006718B4" w:rsidRPr="007B278E" w:rsidRDefault="006718B4" w:rsidP="006718B4">
      <w:pPr>
        <w:widowControl w:val="0"/>
        <w:numPr>
          <w:ilvl w:val="0"/>
          <w:numId w:val="46"/>
        </w:numPr>
        <w:tabs>
          <w:tab w:val="left" w:pos="567"/>
          <w:tab w:val="left" w:pos="1134"/>
        </w:tabs>
        <w:suppressAutoHyphens/>
        <w:autoSpaceDN w:val="0"/>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Сторона  </w:t>
      </w:r>
      <w:r w:rsidRPr="007B278E">
        <w:rPr>
          <w:sz w:val="22"/>
          <w:szCs w:val="22"/>
          <w:lang w:val="x-none"/>
        </w:rPr>
        <w:t>обязуется уведомить</w:t>
      </w:r>
      <w:r w:rsidRPr="007B278E">
        <w:rPr>
          <w:sz w:val="22"/>
          <w:szCs w:val="22"/>
        </w:rPr>
        <w:t xml:space="preserve"> другую Сторону об этом</w:t>
      </w:r>
      <w:r w:rsidRPr="007B278E">
        <w:rPr>
          <w:sz w:val="22"/>
          <w:szCs w:val="22"/>
          <w:lang w:val="x-none"/>
        </w:rPr>
        <w:t xml:space="preserve">  в письменной форме.</w:t>
      </w:r>
    </w:p>
    <w:p w14:paraId="4D2781DC" w14:textId="77777777" w:rsidR="006718B4" w:rsidRPr="007B278E" w:rsidRDefault="006718B4" w:rsidP="006718B4">
      <w:pPr>
        <w:widowControl w:val="0"/>
        <w:tabs>
          <w:tab w:val="left" w:pos="1134"/>
        </w:tabs>
        <w:suppressAutoHyphens/>
        <w:autoSpaceDN w:val="0"/>
        <w:ind w:left="360"/>
        <w:contextualSpacing/>
        <w:textAlignment w:val="baseline"/>
        <w:rPr>
          <w:sz w:val="22"/>
          <w:szCs w:val="22"/>
        </w:rPr>
      </w:pPr>
    </w:p>
    <w:p w14:paraId="7FADAD7C" w14:textId="77777777" w:rsidR="006718B4" w:rsidRPr="007B278E" w:rsidRDefault="006718B4" w:rsidP="006718B4">
      <w:pPr>
        <w:widowControl w:val="0"/>
        <w:numPr>
          <w:ilvl w:val="0"/>
          <w:numId w:val="46"/>
        </w:numPr>
        <w:tabs>
          <w:tab w:val="left" w:pos="567"/>
        </w:tabs>
        <w:suppressAutoHyphens/>
        <w:autoSpaceDN w:val="0"/>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E562B6" w14:textId="77777777" w:rsidR="006718B4" w:rsidRPr="007B278E" w:rsidRDefault="006718B4" w:rsidP="006718B4">
      <w:pPr>
        <w:widowControl w:val="0"/>
        <w:tabs>
          <w:tab w:val="left" w:pos="1134"/>
        </w:tabs>
        <w:suppressAutoHyphens/>
        <w:autoSpaceDN w:val="0"/>
        <w:ind w:left="360"/>
        <w:contextualSpacing/>
        <w:textAlignment w:val="baseline"/>
        <w:rPr>
          <w:sz w:val="22"/>
          <w:szCs w:val="22"/>
        </w:rPr>
      </w:pPr>
    </w:p>
    <w:p w14:paraId="2F08B2EA" w14:textId="77777777" w:rsidR="006718B4" w:rsidRPr="007B278E" w:rsidRDefault="006718B4" w:rsidP="006718B4">
      <w:pPr>
        <w:widowControl w:val="0"/>
        <w:numPr>
          <w:ilvl w:val="0"/>
          <w:numId w:val="46"/>
        </w:numPr>
        <w:tabs>
          <w:tab w:val="left" w:pos="567"/>
        </w:tabs>
        <w:suppressAutoHyphens/>
        <w:autoSpaceDN w:val="0"/>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BC489D4" w14:textId="77777777" w:rsidR="006718B4" w:rsidRPr="007B278E" w:rsidRDefault="006718B4" w:rsidP="006718B4">
      <w:pPr>
        <w:widowControl w:val="0"/>
        <w:tabs>
          <w:tab w:val="left" w:pos="1134"/>
        </w:tabs>
        <w:suppressAutoHyphens/>
        <w:autoSpaceDN w:val="0"/>
        <w:ind w:left="360"/>
        <w:contextualSpacing/>
        <w:textAlignment w:val="baseline"/>
        <w:rPr>
          <w:sz w:val="22"/>
          <w:szCs w:val="22"/>
        </w:rPr>
      </w:pPr>
    </w:p>
    <w:p w14:paraId="3DE88D84" w14:textId="77777777" w:rsidR="006718B4" w:rsidRPr="00A53C41" w:rsidRDefault="006718B4" w:rsidP="006718B4">
      <w:pPr>
        <w:widowControl w:val="0"/>
        <w:numPr>
          <w:ilvl w:val="0"/>
          <w:numId w:val="46"/>
        </w:numPr>
        <w:tabs>
          <w:tab w:val="left" w:pos="567"/>
        </w:tabs>
        <w:suppressAutoHyphens/>
        <w:autoSpaceDN w:val="0"/>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D89D267" w14:textId="77777777" w:rsidR="006718B4" w:rsidRPr="007B278E" w:rsidRDefault="006718B4" w:rsidP="006718B4">
      <w:pPr>
        <w:widowControl w:val="0"/>
        <w:tabs>
          <w:tab w:val="left" w:pos="1134"/>
        </w:tabs>
        <w:suppressAutoHyphens/>
        <w:autoSpaceDN w:val="0"/>
        <w:ind w:left="360"/>
        <w:contextualSpacing/>
        <w:textAlignment w:val="baseline"/>
        <w:rPr>
          <w:sz w:val="22"/>
          <w:szCs w:val="22"/>
          <w:lang w:val="x-none"/>
        </w:rPr>
      </w:pPr>
    </w:p>
    <w:p w14:paraId="4B597DE7" w14:textId="77777777" w:rsidR="006718B4" w:rsidRPr="007B278E" w:rsidRDefault="006718B4" w:rsidP="006718B4">
      <w:pPr>
        <w:widowControl w:val="0"/>
        <w:numPr>
          <w:ilvl w:val="0"/>
          <w:numId w:val="46"/>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w:t>
      </w:r>
      <w:r w:rsidRPr="007B278E">
        <w:rPr>
          <w:sz w:val="22"/>
          <w:szCs w:val="22"/>
          <w:lang w:val="x-none"/>
        </w:rPr>
        <w:lastRenderedPageBreak/>
        <w:t xml:space="preserve">практических затруднений и предотвращению возможных конфликтных ситуаций. </w:t>
      </w:r>
    </w:p>
    <w:p w14:paraId="433FE182" w14:textId="77777777" w:rsidR="006718B4" w:rsidRPr="007B278E" w:rsidRDefault="006718B4" w:rsidP="006718B4">
      <w:pPr>
        <w:widowControl w:val="0"/>
        <w:tabs>
          <w:tab w:val="left" w:pos="567"/>
        </w:tabs>
        <w:suppressAutoHyphens/>
        <w:autoSpaceDN w:val="0"/>
        <w:contextualSpacing/>
        <w:textAlignment w:val="baseline"/>
        <w:rPr>
          <w:sz w:val="22"/>
          <w:szCs w:val="22"/>
        </w:rPr>
      </w:pPr>
    </w:p>
    <w:p w14:paraId="04BB02DC" w14:textId="77777777" w:rsidR="006718B4" w:rsidRPr="007B278E" w:rsidRDefault="006718B4" w:rsidP="006718B4">
      <w:pPr>
        <w:widowControl w:val="0"/>
        <w:numPr>
          <w:ilvl w:val="0"/>
          <w:numId w:val="46"/>
        </w:numPr>
        <w:tabs>
          <w:tab w:val="left" w:pos="567"/>
        </w:tabs>
        <w:suppressAutoHyphens/>
        <w:autoSpaceDN w:val="0"/>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569621B" w14:textId="77777777" w:rsidR="006718B4" w:rsidRPr="007B278E" w:rsidRDefault="006718B4" w:rsidP="006718B4">
      <w:pPr>
        <w:widowControl w:val="0"/>
        <w:tabs>
          <w:tab w:val="left" w:pos="567"/>
        </w:tabs>
        <w:suppressAutoHyphens/>
        <w:autoSpaceDN w:val="0"/>
        <w:textAlignment w:val="baseline"/>
        <w:rPr>
          <w:sz w:val="22"/>
          <w:szCs w:val="22"/>
        </w:rPr>
      </w:pPr>
    </w:p>
    <w:p w14:paraId="06E5516C" w14:textId="77777777" w:rsidR="006718B4" w:rsidRPr="007B278E" w:rsidRDefault="006718B4" w:rsidP="006718B4">
      <w:pPr>
        <w:widowControl w:val="0"/>
        <w:numPr>
          <w:ilvl w:val="0"/>
          <w:numId w:val="46"/>
        </w:numPr>
        <w:tabs>
          <w:tab w:val="left" w:pos="567"/>
        </w:tabs>
        <w:suppressAutoHyphens/>
        <w:autoSpaceDN w:val="0"/>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2681DAB" w14:textId="77777777" w:rsidR="006718B4" w:rsidRDefault="006718B4" w:rsidP="00CF08AB">
      <w:pPr>
        <w:jc w:val="center"/>
        <w:rPr>
          <w:b/>
          <w:sz w:val="22"/>
          <w:szCs w:val="22"/>
        </w:rPr>
      </w:pPr>
    </w:p>
    <w:p w14:paraId="6C021FDA" w14:textId="267144C6" w:rsidR="00CF08AB" w:rsidRPr="00F8497B" w:rsidRDefault="00CF08AB" w:rsidP="00CF08AB">
      <w:pPr>
        <w:jc w:val="center"/>
        <w:rPr>
          <w:b/>
          <w:sz w:val="22"/>
          <w:szCs w:val="22"/>
        </w:rPr>
      </w:pPr>
      <w:r w:rsidRPr="00F8497B">
        <w:rPr>
          <w:b/>
          <w:sz w:val="22"/>
          <w:szCs w:val="22"/>
        </w:rPr>
        <w:t>Подписи сторон:</w:t>
      </w:r>
    </w:p>
    <w:p w14:paraId="79FCEB84" w14:textId="77777777" w:rsidR="00235BE2" w:rsidRPr="00F8497B" w:rsidRDefault="00CF08AB" w:rsidP="00235BE2">
      <w:pPr>
        <w:widowControl w:val="0"/>
        <w:jc w:val="both"/>
        <w:rPr>
          <w:b/>
          <w:sz w:val="22"/>
          <w:szCs w:val="22"/>
        </w:rPr>
      </w:pPr>
      <w:r w:rsidRPr="00F8497B">
        <w:rPr>
          <w:color w:val="000000" w:themeColor="text1"/>
          <w:sz w:val="22"/>
          <w:szCs w:val="22"/>
        </w:rPr>
        <w:t xml:space="preserve"> </w:t>
      </w:r>
      <w:r w:rsidRPr="00F8497B">
        <w:rPr>
          <w:sz w:val="22"/>
          <w:szCs w:val="22"/>
        </w:rPr>
        <w:t xml:space="preserve">Заказчик: </w:t>
      </w:r>
      <w:r w:rsidR="00176652" w:rsidRPr="00F8497B">
        <w:rPr>
          <w:sz w:val="22"/>
          <w:szCs w:val="22"/>
        </w:rPr>
        <w:tab/>
      </w:r>
      <w:r w:rsidR="00176652" w:rsidRPr="00F8497B">
        <w:rPr>
          <w:sz w:val="22"/>
          <w:szCs w:val="22"/>
        </w:rPr>
        <w:tab/>
      </w:r>
      <w:r w:rsidR="00176652" w:rsidRPr="00F8497B">
        <w:rPr>
          <w:sz w:val="22"/>
          <w:szCs w:val="22"/>
        </w:rPr>
        <w:tab/>
      </w:r>
      <w:r w:rsidR="00176652" w:rsidRPr="00F8497B">
        <w:rPr>
          <w:sz w:val="22"/>
          <w:szCs w:val="22"/>
        </w:rPr>
        <w:tab/>
      </w:r>
      <w:r w:rsidR="00176652" w:rsidRPr="00F8497B">
        <w:rPr>
          <w:sz w:val="22"/>
          <w:szCs w:val="22"/>
        </w:rPr>
        <w:tab/>
      </w:r>
      <w:r w:rsidR="00176652" w:rsidRPr="00F8497B">
        <w:rPr>
          <w:sz w:val="22"/>
          <w:szCs w:val="22"/>
        </w:rPr>
        <w:tab/>
      </w:r>
      <w:r w:rsidR="00176652" w:rsidRPr="00F8497B">
        <w:rPr>
          <w:sz w:val="22"/>
          <w:szCs w:val="22"/>
        </w:rPr>
        <w:tab/>
      </w:r>
      <w:r w:rsidR="00235BE2" w:rsidRPr="00F8497B">
        <w:rPr>
          <w:b/>
          <w:sz w:val="22"/>
          <w:szCs w:val="22"/>
        </w:rPr>
        <w:t xml:space="preserve">Исполнитель: </w:t>
      </w:r>
    </w:p>
    <w:p w14:paraId="654D6724" w14:textId="458AD43C" w:rsidR="00CF08AB" w:rsidRPr="00F8497B" w:rsidRDefault="00AD1A41" w:rsidP="00B66F8F">
      <w:pPr>
        <w:jc w:val="both"/>
        <w:rPr>
          <w:sz w:val="22"/>
          <w:szCs w:val="22"/>
        </w:rPr>
      </w:pPr>
      <w:r w:rsidRPr="00F8497B">
        <w:rPr>
          <w:sz w:val="22"/>
          <w:szCs w:val="22"/>
        </w:rPr>
        <w:t>:</w:t>
      </w:r>
    </w:p>
    <w:p w14:paraId="0BC91D64" w14:textId="77777777" w:rsidR="001365CB" w:rsidRPr="00F8497B" w:rsidRDefault="001365CB" w:rsidP="001365CB">
      <w:pPr>
        <w:ind w:left="2127" w:firstLine="709"/>
        <w:contextualSpacing/>
        <w:jc w:val="right"/>
        <w:rPr>
          <w:sz w:val="22"/>
          <w:szCs w:val="22"/>
        </w:rPr>
      </w:pPr>
    </w:p>
    <w:p w14:paraId="0BC91D65" w14:textId="77777777" w:rsidR="001365CB" w:rsidRPr="00F8497B" w:rsidRDefault="001365CB" w:rsidP="001365CB">
      <w:pPr>
        <w:ind w:left="2127" w:firstLine="709"/>
        <w:jc w:val="right"/>
        <w:rPr>
          <w:sz w:val="22"/>
          <w:szCs w:val="22"/>
        </w:rPr>
      </w:pPr>
    </w:p>
    <w:p w14:paraId="351E5060" w14:textId="77777777" w:rsidR="00155642" w:rsidRPr="00F8497B" w:rsidRDefault="00155642" w:rsidP="001365CB">
      <w:pPr>
        <w:ind w:left="2127" w:firstLine="709"/>
        <w:jc w:val="right"/>
        <w:rPr>
          <w:sz w:val="22"/>
          <w:szCs w:val="22"/>
        </w:rPr>
      </w:pPr>
    </w:p>
    <w:p w14:paraId="413A0389" w14:textId="77777777" w:rsidR="00155642" w:rsidRPr="00F8497B" w:rsidRDefault="00155642" w:rsidP="001365CB">
      <w:pPr>
        <w:ind w:left="2127" w:firstLine="709"/>
        <w:jc w:val="right"/>
        <w:rPr>
          <w:sz w:val="22"/>
          <w:szCs w:val="22"/>
        </w:rPr>
      </w:pPr>
    </w:p>
    <w:p w14:paraId="3484724A" w14:textId="77777777" w:rsidR="00155642" w:rsidRPr="00F8497B" w:rsidRDefault="00155642" w:rsidP="001365CB">
      <w:pPr>
        <w:ind w:left="2127" w:firstLine="709"/>
        <w:jc w:val="right"/>
        <w:rPr>
          <w:sz w:val="22"/>
          <w:szCs w:val="22"/>
        </w:rPr>
      </w:pPr>
    </w:p>
    <w:p w14:paraId="12ADBC5D" w14:textId="77777777" w:rsidR="00155642" w:rsidRPr="00F8497B" w:rsidRDefault="00155642" w:rsidP="001365CB">
      <w:pPr>
        <w:ind w:left="2127" w:firstLine="709"/>
        <w:jc w:val="right"/>
        <w:rPr>
          <w:sz w:val="22"/>
          <w:szCs w:val="22"/>
        </w:rPr>
      </w:pPr>
    </w:p>
    <w:p w14:paraId="1D60CA07" w14:textId="77777777" w:rsidR="00155642" w:rsidRPr="00F8497B" w:rsidRDefault="00155642" w:rsidP="001365CB">
      <w:pPr>
        <w:ind w:left="2127" w:firstLine="709"/>
        <w:jc w:val="right"/>
        <w:rPr>
          <w:sz w:val="22"/>
          <w:szCs w:val="22"/>
        </w:rPr>
      </w:pPr>
    </w:p>
    <w:p w14:paraId="3733D9E7" w14:textId="77777777" w:rsidR="00155642" w:rsidRPr="00F8497B" w:rsidRDefault="00155642" w:rsidP="001365CB">
      <w:pPr>
        <w:ind w:left="2127" w:firstLine="709"/>
        <w:jc w:val="right"/>
        <w:rPr>
          <w:sz w:val="22"/>
          <w:szCs w:val="22"/>
        </w:rPr>
      </w:pPr>
    </w:p>
    <w:p w14:paraId="096A6947" w14:textId="77777777" w:rsidR="00155642" w:rsidRPr="00F8497B" w:rsidRDefault="00155642" w:rsidP="001365CB">
      <w:pPr>
        <w:ind w:left="2127" w:firstLine="709"/>
        <w:jc w:val="right"/>
        <w:rPr>
          <w:sz w:val="22"/>
          <w:szCs w:val="22"/>
        </w:rPr>
      </w:pPr>
    </w:p>
    <w:p w14:paraId="3567AAE9" w14:textId="77777777" w:rsidR="00155642" w:rsidRPr="00F8497B" w:rsidRDefault="00155642" w:rsidP="001365CB">
      <w:pPr>
        <w:ind w:left="2127" w:firstLine="709"/>
        <w:jc w:val="right"/>
        <w:rPr>
          <w:sz w:val="22"/>
          <w:szCs w:val="22"/>
        </w:rPr>
      </w:pPr>
    </w:p>
    <w:p w14:paraId="5E75605B" w14:textId="77777777" w:rsidR="00155642" w:rsidRPr="00F8497B" w:rsidRDefault="00155642" w:rsidP="001365CB">
      <w:pPr>
        <w:ind w:left="2127" w:firstLine="709"/>
        <w:jc w:val="right"/>
        <w:rPr>
          <w:sz w:val="22"/>
          <w:szCs w:val="22"/>
        </w:rPr>
      </w:pPr>
    </w:p>
    <w:p w14:paraId="580489C6" w14:textId="77777777" w:rsidR="00155642" w:rsidRPr="00F8497B" w:rsidRDefault="00155642" w:rsidP="001365CB">
      <w:pPr>
        <w:ind w:left="2127" w:firstLine="709"/>
        <w:jc w:val="right"/>
        <w:rPr>
          <w:sz w:val="22"/>
          <w:szCs w:val="22"/>
        </w:rPr>
      </w:pPr>
    </w:p>
    <w:p w14:paraId="74740038" w14:textId="77777777" w:rsidR="00155642" w:rsidRPr="00F8497B" w:rsidRDefault="00155642" w:rsidP="001365CB">
      <w:pPr>
        <w:ind w:left="2127" w:firstLine="709"/>
        <w:jc w:val="right"/>
        <w:rPr>
          <w:sz w:val="22"/>
          <w:szCs w:val="22"/>
        </w:rPr>
      </w:pPr>
    </w:p>
    <w:p w14:paraId="309CAE93" w14:textId="77777777" w:rsidR="00155642" w:rsidRPr="00F8497B" w:rsidRDefault="00155642" w:rsidP="001365CB">
      <w:pPr>
        <w:ind w:left="2127" w:firstLine="709"/>
        <w:jc w:val="right"/>
        <w:rPr>
          <w:sz w:val="22"/>
          <w:szCs w:val="22"/>
        </w:rPr>
      </w:pPr>
    </w:p>
    <w:p w14:paraId="4C522653" w14:textId="77777777" w:rsidR="00155642" w:rsidRPr="00F8497B" w:rsidRDefault="00155642" w:rsidP="001365CB">
      <w:pPr>
        <w:ind w:left="2127" w:firstLine="709"/>
        <w:jc w:val="right"/>
        <w:rPr>
          <w:sz w:val="22"/>
          <w:szCs w:val="22"/>
        </w:rPr>
      </w:pPr>
    </w:p>
    <w:p w14:paraId="23F97817" w14:textId="77777777" w:rsidR="00155642" w:rsidRPr="00F8497B" w:rsidRDefault="00155642" w:rsidP="001365CB">
      <w:pPr>
        <w:ind w:left="2127" w:firstLine="709"/>
        <w:jc w:val="right"/>
        <w:rPr>
          <w:sz w:val="22"/>
          <w:szCs w:val="22"/>
        </w:rPr>
      </w:pPr>
    </w:p>
    <w:p w14:paraId="4C246D59" w14:textId="77777777" w:rsidR="00155642" w:rsidRPr="00F8497B" w:rsidRDefault="00155642" w:rsidP="001365CB">
      <w:pPr>
        <w:ind w:left="2127" w:firstLine="709"/>
        <w:jc w:val="right"/>
        <w:rPr>
          <w:sz w:val="22"/>
          <w:szCs w:val="22"/>
        </w:rPr>
      </w:pPr>
    </w:p>
    <w:p w14:paraId="597E2F7D" w14:textId="77777777" w:rsidR="00155642" w:rsidRPr="00F8497B" w:rsidRDefault="00155642" w:rsidP="001365CB">
      <w:pPr>
        <w:ind w:left="2127" w:firstLine="709"/>
        <w:jc w:val="right"/>
        <w:rPr>
          <w:sz w:val="22"/>
          <w:szCs w:val="22"/>
        </w:rPr>
      </w:pPr>
    </w:p>
    <w:p w14:paraId="24060A54" w14:textId="77777777" w:rsidR="00155642" w:rsidRPr="00F8497B" w:rsidRDefault="00155642" w:rsidP="001365CB">
      <w:pPr>
        <w:ind w:left="2127" w:firstLine="709"/>
        <w:jc w:val="right"/>
        <w:rPr>
          <w:sz w:val="22"/>
          <w:szCs w:val="22"/>
        </w:rPr>
      </w:pPr>
    </w:p>
    <w:p w14:paraId="6B467F30" w14:textId="77777777" w:rsidR="00155642" w:rsidRPr="00F8497B" w:rsidRDefault="00155642" w:rsidP="001365CB">
      <w:pPr>
        <w:ind w:left="2127" w:firstLine="709"/>
        <w:jc w:val="right"/>
        <w:rPr>
          <w:sz w:val="22"/>
          <w:szCs w:val="22"/>
        </w:rPr>
      </w:pPr>
    </w:p>
    <w:p w14:paraId="77960CA1" w14:textId="77777777" w:rsidR="00155642" w:rsidRPr="00F8497B" w:rsidRDefault="00155642" w:rsidP="001365CB">
      <w:pPr>
        <w:ind w:left="2127" w:firstLine="709"/>
        <w:jc w:val="right"/>
        <w:rPr>
          <w:sz w:val="22"/>
          <w:szCs w:val="22"/>
        </w:rPr>
      </w:pPr>
    </w:p>
    <w:p w14:paraId="1A4601AB" w14:textId="77777777" w:rsidR="00155642" w:rsidRPr="00F8497B" w:rsidRDefault="00155642" w:rsidP="001365CB">
      <w:pPr>
        <w:ind w:left="2127" w:firstLine="709"/>
        <w:jc w:val="right"/>
        <w:rPr>
          <w:sz w:val="22"/>
          <w:szCs w:val="22"/>
        </w:rPr>
      </w:pPr>
    </w:p>
    <w:p w14:paraId="38DEBAB1" w14:textId="77777777" w:rsidR="00155642" w:rsidRPr="00F8497B" w:rsidRDefault="00155642" w:rsidP="001365CB">
      <w:pPr>
        <w:ind w:left="2127" w:firstLine="709"/>
        <w:jc w:val="right"/>
        <w:rPr>
          <w:sz w:val="22"/>
          <w:szCs w:val="22"/>
        </w:rPr>
      </w:pPr>
    </w:p>
    <w:p w14:paraId="2C4B06D4" w14:textId="77777777" w:rsidR="00155642" w:rsidRPr="00F8497B" w:rsidRDefault="00155642" w:rsidP="001365CB">
      <w:pPr>
        <w:ind w:left="2127" w:firstLine="709"/>
        <w:jc w:val="right"/>
        <w:rPr>
          <w:sz w:val="22"/>
          <w:szCs w:val="22"/>
        </w:rPr>
      </w:pPr>
    </w:p>
    <w:p w14:paraId="3E635CC6" w14:textId="77777777" w:rsidR="00155642" w:rsidRPr="00F8497B" w:rsidRDefault="00155642" w:rsidP="001365CB">
      <w:pPr>
        <w:ind w:left="2127" w:firstLine="709"/>
        <w:jc w:val="right"/>
        <w:rPr>
          <w:sz w:val="22"/>
          <w:szCs w:val="22"/>
        </w:rPr>
      </w:pPr>
    </w:p>
    <w:p w14:paraId="46AA90A4" w14:textId="77777777" w:rsidR="00155642" w:rsidRPr="00F8497B" w:rsidRDefault="00155642" w:rsidP="001365CB">
      <w:pPr>
        <w:ind w:left="2127" w:firstLine="709"/>
        <w:jc w:val="right"/>
        <w:rPr>
          <w:sz w:val="22"/>
          <w:szCs w:val="22"/>
        </w:rPr>
      </w:pPr>
    </w:p>
    <w:p w14:paraId="606BC908" w14:textId="01DFF4AA" w:rsidR="00155642" w:rsidRDefault="00155642" w:rsidP="001365CB">
      <w:pPr>
        <w:ind w:left="2127" w:firstLine="709"/>
        <w:jc w:val="right"/>
        <w:rPr>
          <w:sz w:val="22"/>
          <w:szCs w:val="22"/>
        </w:rPr>
      </w:pPr>
    </w:p>
    <w:p w14:paraId="07B9C6D3" w14:textId="7D0D2E72" w:rsidR="00F67472" w:rsidRDefault="00F67472" w:rsidP="001365CB">
      <w:pPr>
        <w:ind w:left="2127" w:firstLine="709"/>
        <w:jc w:val="right"/>
        <w:rPr>
          <w:sz w:val="22"/>
          <w:szCs w:val="22"/>
        </w:rPr>
      </w:pPr>
    </w:p>
    <w:p w14:paraId="7DBBB92C" w14:textId="25BBC1F3" w:rsidR="00F67472" w:rsidRDefault="00F67472" w:rsidP="001365CB">
      <w:pPr>
        <w:ind w:left="2127" w:firstLine="709"/>
        <w:jc w:val="right"/>
        <w:rPr>
          <w:sz w:val="22"/>
          <w:szCs w:val="22"/>
        </w:rPr>
      </w:pPr>
    </w:p>
    <w:p w14:paraId="2F0C4F96" w14:textId="0655EBD6" w:rsidR="00F67472" w:rsidRDefault="00F67472" w:rsidP="001365CB">
      <w:pPr>
        <w:ind w:left="2127" w:firstLine="709"/>
        <w:jc w:val="right"/>
        <w:rPr>
          <w:sz w:val="22"/>
          <w:szCs w:val="22"/>
        </w:rPr>
      </w:pPr>
    </w:p>
    <w:p w14:paraId="29452904" w14:textId="5D4341BD" w:rsidR="00F67472" w:rsidRDefault="00F67472" w:rsidP="001365CB">
      <w:pPr>
        <w:ind w:left="2127" w:firstLine="709"/>
        <w:jc w:val="right"/>
        <w:rPr>
          <w:sz w:val="22"/>
          <w:szCs w:val="22"/>
        </w:rPr>
      </w:pPr>
    </w:p>
    <w:p w14:paraId="783DCDD8" w14:textId="760EBDAB" w:rsidR="00F67472" w:rsidRDefault="00F67472" w:rsidP="001365CB">
      <w:pPr>
        <w:ind w:left="2127" w:firstLine="709"/>
        <w:jc w:val="right"/>
        <w:rPr>
          <w:sz w:val="22"/>
          <w:szCs w:val="22"/>
        </w:rPr>
      </w:pPr>
    </w:p>
    <w:p w14:paraId="2E8F4009" w14:textId="489856EF" w:rsidR="00F67472" w:rsidRDefault="00F67472" w:rsidP="001365CB">
      <w:pPr>
        <w:ind w:left="2127" w:firstLine="709"/>
        <w:jc w:val="right"/>
        <w:rPr>
          <w:sz w:val="22"/>
          <w:szCs w:val="22"/>
        </w:rPr>
      </w:pPr>
    </w:p>
    <w:p w14:paraId="174BFB79" w14:textId="58FB12F8" w:rsidR="00F67472" w:rsidRDefault="00F67472" w:rsidP="001365CB">
      <w:pPr>
        <w:ind w:left="2127" w:firstLine="709"/>
        <w:jc w:val="right"/>
        <w:rPr>
          <w:sz w:val="22"/>
          <w:szCs w:val="22"/>
        </w:rPr>
      </w:pPr>
    </w:p>
    <w:p w14:paraId="33138EE8" w14:textId="105E39D1" w:rsidR="00F67472" w:rsidRDefault="00F67472" w:rsidP="001365CB">
      <w:pPr>
        <w:ind w:left="2127" w:firstLine="709"/>
        <w:jc w:val="right"/>
        <w:rPr>
          <w:sz w:val="22"/>
          <w:szCs w:val="22"/>
        </w:rPr>
      </w:pPr>
    </w:p>
    <w:p w14:paraId="3D5D47EF" w14:textId="756FB1F1" w:rsidR="006718B4" w:rsidRDefault="006718B4" w:rsidP="001365CB">
      <w:pPr>
        <w:ind w:left="2127" w:firstLine="709"/>
        <w:jc w:val="right"/>
        <w:rPr>
          <w:sz w:val="22"/>
          <w:szCs w:val="22"/>
        </w:rPr>
      </w:pPr>
    </w:p>
    <w:p w14:paraId="590A5373" w14:textId="7C304801" w:rsidR="0062288A" w:rsidRDefault="0062288A" w:rsidP="001365CB">
      <w:pPr>
        <w:ind w:left="2127" w:firstLine="709"/>
        <w:jc w:val="right"/>
        <w:rPr>
          <w:sz w:val="22"/>
          <w:szCs w:val="22"/>
        </w:rPr>
      </w:pPr>
    </w:p>
    <w:p w14:paraId="63473769" w14:textId="3E25AA76" w:rsidR="0062288A" w:rsidRDefault="0062288A" w:rsidP="001365CB">
      <w:pPr>
        <w:ind w:left="2127" w:firstLine="709"/>
        <w:jc w:val="right"/>
        <w:rPr>
          <w:sz w:val="22"/>
          <w:szCs w:val="22"/>
        </w:rPr>
      </w:pPr>
    </w:p>
    <w:p w14:paraId="4609393F" w14:textId="6AE6118E" w:rsidR="0062288A" w:rsidRDefault="0062288A" w:rsidP="001365CB">
      <w:pPr>
        <w:ind w:left="2127" w:firstLine="709"/>
        <w:jc w:val="right"/>
        <w:rPr>
          <w:sz w:val="22"/>
          <w:szCs w:val="22"/>
        </w:rPr>
      </w:pPr>
    </w:p>
    <w:p w14:paraId="173C7577" w14:textId="057319E5" w:rsidR="0062288A" w:rsidRDefault="0062288A" w:rsidP="001365CB">
      <w:pPr>
        <w:ind w:left="2127" w:firstLine="709"/>
        <w:jc w:val="right"/>
        <w:rPr>
          <w:sz w:val="22"/>
          <w:szCs w:val="22"/>
        </w:rPr>
      </w:pPr>
    </w:p>
    <w:p w14:paraId="2BB51A7E" w14:textId="5DC6255E" w:rsidR="0062288A" w:rsidRDefault="0062288A" w:rsidP="001365CB">
      <w:pPr>
        <w:ind w:left="2127" w:firstLine="709"/>
        <w:jc w:val="right"/>
        <w:rPr>
          <w:sz w:val="22"/>
          <w:szCs w:val="22"/>
        </w:rPr>
      </w:pPr>
    </w:p>
    <w:p w14:paraId="15947FF0" w14:textId="7CFCC62B" w:rsidR="0062288A" w:rsidRDefault="0062288A" w:rsidP="001365CB">
      <w:pPr>
        <w:ind w:left="2127" w:firstLine="709"/>
        <w:jc w:val="right"/>
        <w:rPr>
          <w:sz w:val="22"/>
          <w:szCs w:val="22"/>
        </w:rPr>
      </w:pPr>
    </w:p>
    <w:p w14:paraId="084B515E" w14:textId="77777777" w:rsidR="0062288A" w:rsidRDefault="0062288A" w:rsidP="001365CB">
      <w:pPr>
        <w:ind w:left="2127" w:firstLine="709"/>
        <w:jc w:val="right"/>
        <w:rPr>
          <w:sz w:val="22"/>
          <w:szCs w:val="22"/>
        </w:rPr>
      </w:pPr>
    </w:p>
    <w:p w14:paraId="7D46D697" w14:textId="21A35B04" w:rsidR="00F67472" w:rsidRDefault="00F67472" w:rsidP="001365CB">
      <w:pPr>
        <w:ind w:left="2127" w:firstLine="709"/>
        <w:jc w:val="right"/>
        <w:rPr>
          <w:sz w:val="22"/>
          <w:szCs w:val="22"/>
        </w:rPr>
      </w:pPr>
    </w:p>
    <w:p w14:paraId="12E75B2F" w14:textId="77777777" w:rsidR="00F67472" w:rsidRPr="00F8497B" w:rsidRDefault="00F67472" w:rsidP="001365CB">
      <w:pPr>
        <w:ind w:left="2127" w:firstLine="709"/>
        <w:jc w:val="right"/>
        <w:rPr>
          <w:sz w:val="22"/>
          <w:szCs w:val="22"/>
        </w:rPr>
      </w:pPr>
    </w:p>
    <w:p w14:paraId="43E0C042" w14:textId="77777777" w:rsidR="00155642" w:rsidRPr="00F8497B" w:rsidRDefault="00155642" w:rsidP="001365CB">
      <w:pPr>
        <w:ind w:left="2127" w:firstLine="709"/>
        <w:jc w:val="right"/>
        <w:rPr>
          <w:sz w:val="22"/>
          <w:szCs w:val="22"/>
        </w:rPr>
      </w:pPr>
    </w:p>
    <w:p w14:paraId="0BC91D96" w14:textId="7BBF05EB" w:rsidR="001365CB" w:rsidRPr="00F8497B" w:rsidRDefault="00394B50" w:rsidP="001365CB">
      <w:pPr>
        <w:ind w:left="2127" w:firstLine="709"/>
        <w:jc w:val="right"/>
        <w:rPr>
          <w:sz w:val="22"/>
          <w:szCs w:val="22"/>
        </w:rPr>
      </w:pPr>
      <w:r w:rsidRPr="00F8497B">
        <w:rPr>
          <w:sz w:val="22"/>
          <w:szCs w:val="22"/>
        </w:rPr>
        <w:t>Приложение № 3</w:t>
      </w:r>
    </w:p>
    <w:p w14:paraId="0BC91D97" w14:textId="0695C776" w:rsidR="001365CB" w:rsidRPr="00F8497B" w:rsidRDefault="009D18C0" w:rsidP="001365CB">
      <w:pPr>
        <w:jc w:val="right"/>
        <w:rPr>
          <w:sz w:val="22"/>
          <w:szCs w:val="22"/>
        </w:rPr>
      </w:pPr>
      <w:r w:rsidRPr="00F8497B">
        <w:rPr>
          <w:sz w:val="22"/>
          <w:szCs w:val="22"/>
        </w:rPr>
        <w:t>к Договору №</w:t>
      </w:r>
      <w:r w:rsidR="00343454" w:rsidRPr="00F8497B">
        <w:rPr>
          <w:sz w:val="22"/>
          <w:szCs w:val="22"/>
        </w:rPr>
        <w:t xml:space="preserve"> </w:t>
      </w:r>
    </w:p>
    <w:p w14:paraId="03FB5FE3" w14:textId="77777777" w:rsidR="00284706" w:rsidRPr="00F8497B" w:rsidRDefault="00284706" w:rsidP="001365CB">
      <w:pPr>
        <w:jc w:val="right"/>
        <w:rPr>
          <w:sz w:val="22"/>
          <w:szCs w:val="22"/>
        </w:rPr>
      </w:pPr>
    </w:p>
    <w:p w14:paraId="0BC91D98" w14:textId="77777777" w:rsidR="001365CB" w:rsidRPr="00F8497B" w:rsidRDefault="001365CB" w:rsidP="001365CB">
      <w:pPr>
        <w:ind w:left="2127" w:firstLine="709"/>
        <w:jc w:val="right"/>
        <w:rPr>
          <w:sz w:val="22"/>
          <w:szCs w:val="22"/>
        </w:rPr>
      </w:pPr>
    </w:p>
    <w:p w14:paraId="0BC91D99" w14:textId="77777777" w:rsidR="001365CB" w:rsidRPr="00F8497B" w:rsidRDefault="009D18C0" w:rsidP="001365CB">
      <w:pPr>
        <w:jc w:val="center"/>
        <w:rPr>
          <w:b/>
          <w:sz w:val="22"/>
          <w:szCs w:val="22"/>
        </w:rPr>
      </w:pPr>
      <w:r w:rsidRPr="00F8497B">
        <w:rPr>
          <w:b/>
          <w:sz w:val="22"/>
          <w:szCs w:val="22"/>
        </w:rPr>
        <w:t>АКТ приема-передачи документов</w:t>
      </w:r>
    </w:p>
    <w:p w14:paraId="0BC91D9A" w14:textId="57489F97" w:rsidR="001365CB" w:rsidRPr="00F8497B" w:rsidRDefault="009D18C0" w:rsidP="001365CB">
      <w:pPr>
        <w:jc w:val="center"/>
        <w:rPr>
          <w:sz w:val="22"/>
          <w:szCs w:val="22"/>
        </w:rPr>
      </w:pPr>
      <w:r w:rsidRPr="00F8497B">
        <w:rPr>
          <w:sz w:val="22"/>
          <w:szCs w:val="22"/>
        </w:rPr>
        <w:t xml:space="preserve">г. Иркутск                                                                                                                    </w:t>
      </w:r>
      <w:r w:rsidR="00D14494" w:rsidRPr="00F8497B">
        <w:rPr>
          <w:sz w:val="22"/>
          <w:szCs w:val="22"/>
        </w:rPr>
        <w:t>________</w:t>
      </w:r>
      <w:r w:rsidR="00B45939" w:rsidRPr="00F8497B">
        <w:rPr>
          <w:sz w:val="22"/>
          <w:szCs w:val="22"/>
        </w:rPr>
        <w:t xml:space="preserve"> 2021</w:t>
      </w:r>
      <w:r w:rsidRPr="00F8497B">
        <w:rPr>
          <w:sz w:val="22"/>
          <w:szCs w:val="22"/>
        </w:rPr>
        <w:t>г.</w:t>
      </w:r>
    </w:p>
    <w:p w14:paraId="0BC91D9B" w14:textId="77777777" w:rsidR="001365CB" w:rsidRPr="00F8497B" w:rsidRDefault="001365CB" w:rsidP="001365CB">
      <w:pPr>
        <w:jc w:val="center"/>
        <w:rPr>
          <w:sz w:val="22"/>
          <w:szCs w:val="22"/>
        </w:rPr>
      </w:pPr>
    </w:p>
    <w:p w14:paraId="0BC91D9C" w14:textId="44E501E0" w:rsidR="001365CB" w:rsidRPr="00F8497B" w:rsidRDefault="00714EB4" w:rsidP="00B07741">
      <w:pPr>
        <w:widowControl w:val="0"/>
        <w:jc w:val="both"/>
        <w:rPr>
          <w:b/>
          <w:sz w:val="22"/>
          <w:szCs w:val="22"/>
        </w:rPr>
      </w:pPr>
      <w:r w:rsidRPr="00F8497B">
        <w:rPr>
          <w:sz w:val="22"/>
          <w:szCs w:val="22"/>
        </w:rPr>
        <w:t xml:space="preserve">Открытое  акционерное общество «Иркутская электросетевая компания» (ОАО «ИЭСК»), именуемое в дальнейшем «Заказчик»,  в лице  </w:t>
      </w:r>
      <w:r w:rsidRPr="00F8497B">
        <w:rPr>
          <w:color w:val="000000" w:themeColor="text1"/>
          <w:sz w:val="22"/>
          <w:szCs w:val="22"/>
        </w:rPr>
        <w:t>______________________________________________, действующего на основании доверенности  ___________________________.</w:t>
      </w:r>
      <w:r w:rsidRPr="00F8497B">
        <w:rPr>
          <w:sz w:val="22"/>
          <w:szCs w:val="22"/>
        </w:rPr>
        <w:t>, с одной стороны  и  ______________________________, именуемое в дальнейшем «</w:t>
      </w:r>
      <w:r w:rsidR="00235BE2" w:rsidRPr="00F8497B">
        <w:rPr>
          <w:b/>
          <w:sz w:val="22"/>
          <w:szCs w:val="22"/>
        </w:rPr>
        <w:t>Исполнитель</w:t>
      </w:r>
      <w:r w:rsidRPr="00F8497B">
        <w:rPr>
          <w:sz w:val="22"/>
          <w:szCs w:val="22"/>
        </w:rPr>
        <w:t>», в лице ________________________________________, действующего на основании _______________________, с другой стороны, в дальнейшем совместно именуемые Стороны</w:t>
      </w:r>
      <w:r w:rsidR="009D18C0" w:rsidRPr="00F8497B">
        <w:rPr>
          <w:sz w:val="22"/>
          <w:szCs w:val="22"/>
        </w:rPr>
        <w:t>, а по отдельности – Сторона, подписали настоящий акт о нижеследующем:</w:t>
      </w:r>
    </w:p>
    <w:p w14:paraId="795185ED" w14:textId="29DEFEA6" w:rsidR="00343454" w:rsidRPr="00F8497B" w:rsidRDefault="00394B50" w:rsidP="00343454">
      <w:pPr>
        <w:jc w:val="both"/>
        <w:rPr>
          <w:sz w:val="22"/>
          <w:szCs w:val="22"/>
        </w:rPr>
      </w:pPr>
      <w:r w:rsidRPr="00F8497B">
        <w:rPr>
          <w:sz w:val="22"/>
          <w:szCs w:val="22"/>
        </w:rPr>
        <w:t>1.Во исполнение п.2.3.2</w:t>
      </w:r>
      <w:r w:rsidR="009D18C0" w:rsidRPr="00F8497B">
        <w:rPr>
          <w:sz w:val="22"/>
          <w:szCs w:val="22"/>
        </w:rPr>
        <w:t xml:space="preserve"> договора №</w:t>
      </w:r>
      <w:r w:rsidR="00AF1855" w:rsidRPr="00F8497B">
        <w:rPr>
          <w:sz w:val="22"/>
          <w:szCs w:val="22"/>
        </w:rPr>
        <w:t xml:space="preserve">           </w:t>
      </w:r>
      <w:r w:rsidR="00523304" w:rsidRPr="00F8497B">
        <w:rPr>
          <w:sz w:val="22"/>
          <w:szCs w:val="22"/>
        </w:rPr>
        <w:t xml:space="preserve"> </w:t>
      </w:r>
      <w:r w:rsidR="009D18C0" w:rsidRPr="00F8497B">
        <w:rPr>
          <w:sz w:val="22"/>
          <w:szCs w:val="22"/>
        </w:rPr>
        <w:t xml:space="preserve">Заказчик  передал, а </w:t>
      </w:r>
      <w:r w:rsidR="00B07741" w:rsidRPr="00F8497B">
        <w:rPr>
          <w:sz w:val="22"/>
          <w:szCs w:val="22"/>
        </w:rPr>
        <w:t>Исполнитель</w:t>
      </w:r>
      <w:r w:rsidR="009D18C0" w:rsidRPr="00F8497B">
        <w:rPr>
          <w:sz w:val="22"/>
          <w:szCs w:val="22"/>
        </w:rPr>
        <w:t xml:space="preserve">  принял </w:t>
      </w:r>
      <w:r w:rsidR="00AF1855" w:rsidRPr="00F8497B">
        <w:rPr>
          <w:sz w:val="22"/>
          <w:szCs w:val="22"/>
        </w:rPr>
        <w:t>следующие документы:</w:t>
      </w:r>
    </w:p>
    <w:tbl>
      <w:tblPr>
        <w:tblW w:w="9999" w:type="dxa"/>
        <w:tblLayout w:type="fixed"/>
        <w:tblLook w:val="04A0" w:firstRow="1" w:lastRow="0" w:firstColumn="1" w:lastColumn="0" w:noHBand="0" w:noVBand="1"/>
      </w:tblPr>
      <w:tblGrid>
        <w:gridCol w:w="9999"/>
      </w:tblGrid>
      <w:tr w:rsidR="00D14494" w:rsidRPr="00F8497B" w14:paraId="19F1C49C" w14:textId="77777777" w:rsidTr="00AF1855">
        <w:trPr>
          <w:trHeight w:val="255"/>
        </w:trPr>
        <w:tc>
          <w:tcPr>
            <w:tcW w:w="9999" w:type="dxa"/>
            <w:shd w:val="clear" w:color="000000" w:fill="FFFFFF"/>
            <w:vAlign w:val="center"/>
          </w:tcPr>
          <w:p w14:paraId="3D950BC8" w14:textId="4BF8AE10" w:rsidR="00D14494" w:rsidRPr="00F8497B" w:rsidRDefault="00D14494" w:rsidP="007B78AE">
            <w:pPr>
              <w:contextualSpacing/>
              <w:rPr>
                <w:sz w:val="22"/>
                <w:szCs w:val="22"/>
              </w:rPr>
            </w:pPr>
          </w:p>
        </w:tc>
      </w:tr>
    </w:tbl>
    <w:p w14:paraId="1E5E6EF3" w14:textId="7758F560" w:rsidR="005D71F2" w:rsidRPr="00F8497B" w:rsidRDefault="005D71F2" w:rsidP="00461BCD">
      <w:pPr>
        <w:rPr>
          <w:color w:val="000000"/>
          <w:sz w:val="22"/>
          <w:szCs w:val="22"/>
          <w:u w:val="single"/>
        </w:rPr>
      </w:pPr>
    </w:p>
    <w:p w14:paraId="0BC91DA8" w14:textId="2A9C407F" w:rsidR="001365CB" w:rsidRDefault="009D18C0" w:rsidP="001365CB">
      <w:pPr>
        <w:jc w:val="both"/>
        <w:rPr>
          <w:sz w:val="22"/>
          <w:szCs w:val="22"/>
        </w:rPr>
      </w:pPr>
      <w:r w:rsidRPr="00F8497B">
        <w:rPr>
          <w:sz w:val="22"/>
          <w:szCs w:val="22"/>
        </w:rPr>
        <w:t>2.Настоящий Акт является неотъемлемой частью договора №</w:t>
      </w:r>
      <w:r w:rsidR="005D71F2" w:rsidRPr="00F8497B">
        <w:rPr>
          <w:sz w:val="22"/>
          <w:szCs w:val="22"/>
        </w:rPr>
        <w:t xml:space="preserve"> </w:t>
      </w:r>
      <w:r w:rsidR="00176652" w:rsidRPr="00F8497B">
        <w:rPr>
          <w:sz w:val="22"/>
          <w:szCs w:val="22"/>
        </w:rPr>
        <w:t xml:space="preserve">                      </w:t>
      </w:r>
      <w:r w:rsidRPr="00F8497B">
        <w:rPr>
          <w:sz w:val="22"/>
          <w:szCs w:val="22"/>
        </w:rPr>
        <w:t>и составлен в двух экземплярах, имеющих одинаковую юридическую силу – по одному экземпляру для каждой стороны.</w:t>
      </w:r>
    </w:p>
    <w:p w14:paraId="4763098D" w14:textId="77777777" w:rsidR="00F67472" w:rsidRPr="00F8497B" w:rsidRDefault="00F67472" w:rsidP="001365CB">
      <w:pPr>
        <w:jc w:val="both"/>
        <w:rPr>
          <w:sz w:val="22"/>
          <w:szCs w:val="22"/>
        </w:rPr>
      </w:pPr>
    </w:p>
    <w:p w14:paraId="0BC91DA9" w14:textId="77777777" w:rsidR="001365CB" w:rsidRPr="00F8497B" w:rsidRDefault="009D18C0" w:rsidP="001365CB">
      <w:pPr>
        <w:jc w:val="center"/>
        <w:rPr>
          <w:b/>
          <w:sz w:val="22"/>
          <w:szCs w:val="22"/>
        </w:rPr>
      </w:pPr>
      <w:r w:rsidRPr="00F8497B">
        <w:rPr>
          <w:b/>
          <w:sz w:val="22"/>
          <w:szCs w:val="22"/>
        </w:rPr>
        <w:t>Подписи сторон:</w:t>
      </w:r>
    </w:p>
    <w:p w14:paraId="0BC91DAA" w14:textId="77777777" w:rsidR="001365CB" w:rsidRPr="00F8497B" w:rsidRDefault="001365CB" w:rsidP="001365CB">
      <w:pPr>
        <w:jc w:val="center"/>
        <w:rPr>
          <w:b/>
          <w:sz w:val="22"/>
          <w:szCs w:val="22"/>
        </w:rPr>
      </w:pPr>
    </w:p>
    <w:tbl>
      <w:tblPr>
        <w:tblStyle w:val="36"/>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F67472" w:rsidRPr="00F8497B" w14:paraId="12F70C36" w14:textId="77777777" w:rsidTr="006718B4">
        <w:tc>
          <w:tcPr>
            <w:tcW w:w="4626" w:type="dxa"/>
          </w:tcPr>
          <w:p w14:paraId="50A1CC6D" w14:textId="77777777" w:rsidR="00F67472" w:rsidRDefault="00F67472" w:rsidP="006718B4">
            <w:pPr>
              <w:rPr>
                <w:sz w:val="22"/>
                <w:szCs w:val="22"/>
              </w:rPr>
            </w:pPr>
            <w:r w:rsidRPr="00F8497B">
              <w:rPr>
                <w:sz w:val="22"/>
                <w:szCs w:val="22"/>
              </w:rPr>
              <w:t>Исполнитель</w:t>
            </w:r>
          </w:p>
          <w:p w14:paraId="6A2C4DD5" w14:textId="77777777" w:rsidR="00F67472" w:rsidRDefault="00F67472" w:rsidP="006718B4">
            <w:pPr>
              <w:rPr>
                <w:sz w:val="22"/>
                <w:szCs w:val="22"/>
              </w:rPr>
            </w:pPr>
          </w:p>
          <w:p w14:paraId="40B2D539" w14:textId="77777777" w:rsidR="00F67472" w:rsidRPr="00F8497B" w:rsidRDefault="00F67472" w:rsidP="006718B4">
            <w:pPr>
              <w:rPr>
                <w:sz w:val="22"/>
                <w:szCs w:val="22"/>
              </w:rPr>
            </w:pPr>
          </w:p>
          <w:p w14:paraId="27AAB450" w14:textId="77777777" w:rsidR="00F67472" w:rsidRPr="00F8497B" w:rsidRDefault="00F67472" w:rsidP="006718B4">
            <w:pPr>
              <w:rPr>
                <w:sz w:val="22"/>
                <w:szCs w:val="22"/>
              </w:rPr>
            </w:pPr>
            <w:r w:rsidRPr="00F8497B">
              <w:rPr>
                <w:sz w:val="22"/>
                <w:szCs w:val="22"/>
              </w:rPr>
              <w:t>____________ «_____________________»</w:t>
            </w:r>
          </w:p>
          <w:p w14:paraId="5AD43B46" w14:textId="77777777" w:rsidR="00F67472" w:rsidRPr="00F8497B" w:rsidRDefault="00F67472" w:rsidP="006718B4">
            <w:pPr>
              <w:rPr>
                <w:sz w:val="22"/>
                <w:szCs w:val="22"/>
              </w:rPr>
            </w:pPr>
          </w:p>
          <w:p w14:paraId="1AF2E0F2" w14:textId="77777777" w:rsidR="00F67472" w:rsidRPr="00F8497B" w:rsidRDefault="00F67472" w:rsidP="006718B4">
            <w:pPr>
              <w:rPr>
                <w:sz w:val="22"/>
                <w:szCs w:val="22"/>
              </w:rPr>
            </w:pPr>
            <w:r w:rsidRPr="00F8497B">
              <w:rPr>
                <w:sz w:val="22"/>
                <w:szCs w:val="22"/>
              </w:rPr>
              <w:t>/</w:t>
            </w:r>
          </w:p>
          <w:p w14:paraId="72AC68B2" w14:textId="77777777" w:rsidR="00F67472" w:rsidRPr="00F8497B" w:rsidRDefault="00F67472" w:rsidP="006718B4">
            <w:pPr>
              <w:rPr>
                <w:sz w:val="22"/>
                <w:szCs w:val="22"/>
              </w:rPr>
            </w:pPr>
          </w:p>
        </w:tc>
        <w:tc>
          <w:tcPr>
            <w:tcW w:w="4728" w:type="dxa"/>
          </w:tcPr>
          <w:p w14:paraId="5B396B20" w14:textId="77777777" w:rsidR="00F67472" w:rsidRPr="00F8497B" w:rsidRDefault="00F67472" w:rsidP="006718B4">
            <w:pPr>
              <w:rPr>
                <w:sz w:val="22"/>
                <w:szCs w:val="22"/>
              </w:rPr>
            </w:pPr>
            <w:r w:rsidRPr="00F8497B">
              <w:rPr>
                <w:sz w:val="22"/>
                <w:szCs w:val="22"/>
              </w:rPr>
              <w:t>Заказчик:</w:t>
            </w:r>
          </w:p>
          <w:p w14:paraId="44CF8B35" w14:textId="77777777" w:rsidR="00F67472" w:rsidRPr="00F8497B" w:rsidRDefault="00F67472" w:rsidP="006718B4">
            <w:pPr>
              <w:rPr>
                <w:sz w:val="22"/>
                <w:szCs w:val="22"/>
              </w:rPr>
            </w:pPr>
            <w:r w:rsidRPr="00F8497B">
              <w:rPr>
                <w:sz w:val="22"/>
                <w:szCs w:val="22"/>
              </w:rPr>
              <w:t>Директор филиала ОАО «ИЭСК»</w:t>
            </w:r>
          </w:p>
          <w:p w14:paraId="691C4F43" w14:textId="77777777" w:rsidR="00F67472" w:rsidRPr="00F8497B" w:rsidRDefault="00F67472" w:rsidP="006718B4">
            <w:pPr>
              <w:rPr>
                <w:sz w:val="22"/>
                <w:szCs w:val="22"/>
              </w:rPr>
            </w:pPr>
            <w:r w:rsidRPr="00F8497B">
              <w:rPr>
                <w:sz w:val="22"/>
                <w:szCs w:val="22"/>
              </w:rPr>
              <w:t>«Восточные электрические сети»</w:t>
            </w:r>
          </w:p>
          <w:p w14:paraId="7E19A377" w14:textId="77777777" w:rsidR="00F67472" w:rsidRPr="00F8497B" w:rsidRDefault="00F67472" w:rsidP="006718B4">
            <w:pPr>
              <w:rPr>
                <w:sz w:val="22"/>
                <w:szCs w:val="22"/>
              </w:rPr>
            </w:pPr>
            <w:r w:rsidRPr="00F8497B">
              <w:rPr>
                <w:sz w:val="22"/>
                <w:szCs w:val="22"/>
              </w:rPr>
              <w:t>________________/          /</w:t>
            </w:r>
          </w:p>
          <w:p w14:paraId="38A0FC2D" w14:textId="77777777" w:rsidR="00F67472" w:rsidRPr="00F8497B" w:rsidRDefault="00F67472" w:rsidP="006718B4">
            <w:pPr>
              <w:rPr>
                <w:sz w:val="22"/>
                <w:szCs w:val="22"/>
              </w:rPr>
            </w:pPr>
            <w:r w:rsidRPr="00F8497B">
              <w:rPr>
                <w:sz w:val="22"/>
                <w:szCs w:val="22"/>
              </w:rPr>
              <w:t xml:space="preserve">            </w:t>
            </w:r>
          </w:p>
        </w:tc>
      </w:tr>
    </w:tbl>
    <w:p w14:paraId="0BC91DB3" w14:textId="77777777" w:rsidR="001365CB" w:rsidRPr="00F8497B" w:rsidRDefault="001365CB">
      <w:pPr>
        <w:rPr>
          <w:sz w:val="22"/>
          <w:szCs w:val="22"/>
        </w:rPr>
      </w:pPr>
    </w:p>
    <w:p w14:paraId="0BC91DB4" w14:textId="3D722FA7" w:rsidR="001365CB" w:rsidRDefault="001365CB">
      <w:pPr>
        <w:rPr>
          <w:sz w:val="22"/>
          <w:szCs w:val="22"/>
        </w:rPr>
      </w:pPr>
    </w:p>
    <w:p w14:paraId="609AF3CE" w14:textId="33881362" w:rsidR="00F67472" w:rsidRDefault="00F67472">
      <w:pPr>
        <w:rPr>
          <w:sz w:val="22"/>
          <w:szCs w:val="22"/>
        </w:rPr>
      </w:pPr>
    </w:p>
    <w:p w14:paraId="065C5F83" w14:textId="20C8CDF4" w:rsidR="00F67472" w:rsidRDefault="00F67472">
      <w:pPr>
        <w:rPr>
          <w:sz w:val="22"/>
          <w:szCs w:val="22"/>
        </w:rPr>
      </w:pPr>
    </w:p>
    <w:p w14:paraId="5291C74E" w14:textId="3D97E7FC" w:rsidR="00F67472" w:rsidRDefault="00F67472">
      <w:pPr>
        <w:rPr>
          <w:sz w:val="22"/>
          <w:szCs w:val="22"/>
        </w:rPr>
      </w:pPr>
    </w:p>
    <w:p w14:paraId="07AB7090" w14:textId="5709F8C3" w:rsidR="00F67472" w:rsidRDefault="00F67472">
      <w:pPr>
        <w:rPr>
          <w:sz w:val="22"/>
          <w:szCs w:val="22"/>
        </w:rPr>
      </w:pPr>
    </w:p>
    <w:p w14:paraId="34993060" w14:textId="73E19D0D" w:rsidR="00F67472" w:rsidRDefault="00F67472">
      <w:pPr>
        <w:rPr>
          <w:sz w:val="22"/>
          <w:szCs w:val="22"/>
        </w:rPr>
      </w:pPr>
    </w:p>
    <w:p w14:paraId="3152F52F" w14:textId="5694D07C" w:rsidR="00F67472" w:rsidRDefault="00F67472">
      <w:pPr>
        <w:rPr>
          <w:sz w:val="22"/>
          <w:szCs w:val="22"/>
        </w:rPr>
      </w:pPr>
    </w:p>
    <w:p w14:paraId="260EF8AB" w14:textId="276686DF" w:rsidR="00F67472" w:rsidRDefault="00F67472">
      <w:pPr>
        <w:rPr>
          <w:sz w:val="22"/>
          <w:szCs w:val="22"/>
        </w:rPr>
      </w:pPr>
    </w:p>
    <w:p w14:paraId="2350EF2E" w14:textId="72F48D34" w:rsidR="00F67472" w:rsidRDefault="00F67472">
      <w:pPr>
        <w:rPr>
          <w:sz w:val="22"/>
          <w:szCs w:val="22"/>
        </w:rPr>
      </w:pPr>
    </w:p>
    <w:p w14:paraId="2AD9E766" w14:textId="048EEFED" w:rsidR="00F67472" w:rsidRDefault="00F67472">
      <w:pPr>
        <w:rPr>
          <w:sz w:val="22"/>
          <w:szCs w:val="22"/>
        </w:rPr>
      </w:pPr>
    </w:p>
    <w:p w14:paraId="7A970F97" w14:textId="103E126A" w:rsidR="00F67472" w:rsidRDefault="00F67472">
      <w:pPr>
        <w:rPr>
          <w:sz w:val="22"/>
          <w:szCs w:val="22"/>
        </w:rPr>
      </w:pPr>
    </w:p>
    <w:p w14:paraId="3855180B" w14:textId="338825EE" w:rsidR="00F67472" w:rsidRDefault="00F67472">
      <w:pPr>
        <w:rPr>
          <w:sz w:val="22"/>
          <w:szCs w:val="22"/>
        </w:rPr>
      </w:pPr>
    </w:p>
    <w:p w14:paraId="0923DD54" w14:textId="3FEE8607" w:rsidR="00F67472" w:rsidRDefault="00F67472">
      <w:pPr>
        <w:rPr>
          <w:sz w:val="22"/>
          <w:szCs w:val="22"/>
        </w:rPr>
      </w:pPr>
    </w:p>
    <w:p w14:paraId="3C98A252" w14:textId="4697ED38" w:rsidR="00F67472" w:rsidRDefault="00F67472">
      <w:pPr>
        <w:rPr>
          <w:sz w:val="22"/>
          <w:szCs w:val="22"/>
        </w:rPr>
      </w:pPr>
    </w:p>
    <w:p w14:paraId="4D74577B" w14:textId="034CF73C" w:rsidR="00F67472" w:rsidRDefault="00F67472">
      <w:pPr>
        <w:rPr>
          <w:sz w:val="22"/>
          <w:szCs w:val="22"/>
        </w:rPr>
      </w:pPr>
    </w:p>
    <w:p w14:paraId="3AB55B57" w14:textId="5A7DE855" w:rsidR="00F67472" w:rsidRDefault="00F67472">
      <w:pPr>
        <w:rPr>
          <w:sz w:val="22"/>
          <w:szCs w:val="22"/>
        </w:rPr>
      </w:pPr>
    </w:p>
    <w:p w14:paraId="2B46D98D" w14:textId="5814B370" w:rsidR="00F67472" w:rsidRDefault="00F67472">
      <w:pPr>
        <w:rPr>
          <w:sz w:val="22"/>
          <w:szCs w:val="22"/>
        </w:rPr>
      </w:pPr>
    </w:p>
    <w:p w14:paraId="2D34B8E3" w14:textId="5AA5B734" w:rsidR="00F67472" w:rsidRDefault="00F67472">
      <w:pPr>
        <w:rPr>
          <w:sz w:val="22"/>
          <w:szCs w:val="22"/>
        </w:rPr>
      </w:pPr>
    </w:p>
    <w:p w14:paraId="22721E75" w14:textId="0F073CCF" w:rsidR="00F67472" w:rsidRDefault="00F67472">
      <w:pPr>
        <w:rPr>
          <w:sz w:val="22"/>
          <w:szCs w:val="22"/>
        </w:rPr>
      </w:pPr>
    </w:p>
    <w:p w14:paraId="23B47D8F" w14:textId="5E419ECE" w:rsidR="00F67472" w:rsidRDefault="00F67472">
      <w:pPr>
        <w:rPr>
          <w:sz w:val="22"/>
          <w:szCs w:val="22"/>
        </w:rPr>
      </w:pPr>
    </w:p>
    <w:p w14:paraId="16762619" w14:textId="4DA037B7" w:rsidR="00F67472" w:rsidRDefault="00F67472">
      <w:pPr>
        <w:rPr>
          <w:sz w:val="22"/>
          <w:szCs w:val="22"/>
        </w:rPr>
      </w:pPr>
    </w:p>
    <w:p w14:paraId="16864EE2" w14:textId="398D010E" w:rsidR="00F67472" w:rsidRDefault="00F67472">
      <w:pPr>
        <w:rPr>
          <w:sz w:val="22"/>
          <w:szCs w:val="22"/>
        </w:rPr>
      </w:pPr>
    </w:p>
    <w:p w14:paraId="716E3E77" w14:textId="2D5F46E7" w:rsidR="00F67472" w:rsidRDefault="00F67472">
      <w:pPr>
        <w:rPr>
          <w:sz w:val="22"/>
          <w:szCs w:val="22"/>
        </w:rPr>
      </w:pPr>
    </w:p>
    <w:p w14:paraId="3B2FE682" w14:textId="37AAD3DB" w:rsidR="00F67472" w:rsidRDefault="00F67472">
      <w:pPr>
        <w:rPr>
          <w:sz w:val="22"/>
          <w:szCs w:val="22"/>
        </w:rPr>
      </w:pPr>
    </w:p>
    <w:p w14:paraId="2F8E4F1A" w14:textId="017D6A6C" w:rsidR="00F67472" w:rsidRDefault="00F67472">
      <w:pPr>
        <w:rPr>
          <w:sz w:val="22"/>
          <w:szCs w:val="22"/>
        </w:rPr>
      </w:pPr>
    </w:p>
    <w:p w14:paraId="436859C5" w14:textId="4C7D2C6F" w:rsidR="00F67472" w:rsidRDefault="00F67472">
      <w:pPr>
        <w:rPr>
          <w:sz w:val="22"/>
          <w:szCs w:val="22"/>
        </w:rPr>
      </w:pPr>
    </w:p>
    <w:p w14:paraId="791E7B62" w14:textId="21704F5F" w:rsidR="0062288A" w:rsidRDefault="0062288A">
      <w:pPr>
        <w:rPr>
          <w:sz w:val="22"/>
          <w:szCs w:val="22"/>
        </w:rPr>
      </w:pPr>
    </w:p>
    <w:p w14:paraId="6CA1B139" w14:textId="1218BD03" w:rsidR="0062288A" w:rsidRDefault="0062288A">
      <w:pPr>
        <w:rPr>
          <w:sz w:val="22"/>
          <w:szCs w:val="22"/>
        </w:rPr>
      </w:pPr>
    </w:p>
    <w:p w14:paraId="5A17E5BE" w14:textId="77777777" w:rsidR="0062288A" w:rsidRDefault="0062288A">
      <w:pPr>
        <w:rPr>
          <w:sz w:val="22"/>
          <w:szCs w:val="22"/>
        </w:rPr>
      </w:pPr>
      <w:bookmarkStart w:id="7" w:name="_GoBack"/>
      <w:bookmarkEnd w:id="7"/>
    </w:p>
    <w:p w14:paraId="22C7A534" w14:textId="77777777" w:rsidR="00F67472" w:rsidRPr="00F8497B" w:rsidRDefault="00F67472">
      <w:pPr>
        <w:rPr>
          <w:sz w:val="22"/>
          <w:szCs w:val="22"/>
        </w:rPr>
      </w:pPr>
    </w:p>
    <w:p w14:paraId="0BC91DC4" w14:textId="77777777" w:rsidR="001365CB" w:rsidRPr="00F8497B" w:rsidRDefault="001365CB">
      <w:pPr>
        <w:rPr>
          <w:sz w:val="22"/>
          <w:szCs w:val="22"/>
        </w:rPr>
      </w:pPr>
    </w:p>
    <w:p w14:paraId="0BC91DC5" w14:textId="77777777" w:rsidR="001365CB" w:rsidRPr="00F8497B" w:rsidRDefault="001365CB">
      <w:pPr>
        <w:rPr>
          <w:sz w:val="22"/>
          <w:szCs w:val="22"/>
        </w:rPr>
      </w:pPr>
    </w:p>
    <w:p w14:paraId="0BC91DC6" w14:textId="541A98DE" w:rsidR="001365CB" w:rsidRPr="00F8497B" w:rsidRDefault="001365CB">
      <w:pPr>
        <w:rPr>
          <w:sz w:val="22"/>
          <w:szCs w:val="22"/>
        </w:rPr>
      </w:pPr>
    </w:p>
    <w:p w14:paraId="23EA0689" w14:textId="500AC96B" w:rsidR="00923C28" w:rsidRPr="00F8497B" w:rsidRDefault="00923C28" w:rsidP="00923C28">
      <w:pPr>
        <w:autoSpaceDE w:val="0"/>
        <w:autoSpaceDN w:val="0"/>
        <w:adjustRightInd w:val="0"/>
        <w:jc w:val="right"/>
        <w:rPr>
          <w:bCs/>
          <w:sz w:val="22"/>
          <w:szCs w:val="22"/>
        </w:rPr>
      </w:pPr>
      <w:bookmarkStart w:id="8" w:name="RefSCH6_1"/>
      <w:r w:rsidRPr="00F8497B">
        <w:rPr>
          <w:sz w:val="22"/>
          <w:szCs w:val="22"/>
        </w:rPr>
        <w:t xml:space="preserve">Приложение № 4 к </w:t>
      </w:r>
      <w:r w:rsidRPr="00F8497B">
        <w:rPr>
          <w:bCs/>
          <w:sz w:val="22"/>
          <w:szCs w:val="22"/>
        </w:rPr>
        <w:t>договору №           -ВЭС-2022</w:t>
      </w:r>
    </w:p>
    <w:p w14:paraId="64096F50" w14:textId="77777777" w:rsidR="00923C28" w:rsidRPr="00F8497B" w:rsidRDefault="00923C28" w:rsidP="00923C28">
      <w:pPr>
        <w:jc w:val="right"/>
        <w:rPr>
          <w:bCs/>
          <w:sz w:val="22"/>
          <w:szCs w:val="22"/>
        </w:rPr>
      </w:pPr>
      <w:r w:rsidRPr="00F8497B">
        <w:rPr>
          <w:bCs/>
          <w:sz w:val="22"/>
          <w:szCs w:val="22"/>
        </w:rPr>
        <w:t xml:space="preserve">от __________ </w:t>
      </w:r>
    </w:p>
    <w:p w14:paraId="59003D15" w14:textId="77777777" w:rsidR="00923C28" w:rsidRPr="00F8497B" w:rsidRDefault="00923C28" w:rsidP="00923C28">
      <w:pPr>
        <w:jc w:val="right"/>
        <w:rPr>
          <w:b/>
          <w:sz w:val="22"/>
          <w:szCs w:val="22"/>
        </w:rPr>
      </w:pPr>
    </w:p>
    <w:p w14:paraId="7934337B" w14:textId="77777777" w:rsidR="00923C28" w:rsidRPr="00F8497B" w:rsidRDefault="00923C28" w:rsidP="00923C28">
      <w:pPr>
        <w:ind w:left="3261"/>
        <w:rPr>
          <w:b/>
          <w:sz w:val="22"/>
          <w:szCs w:val="22"/>
        </w:rPr>
      </w:pPr>
      <w:r w:rsidRPr="00F8497B">
        <w:rPr>
          <w:b/>
          <w:sz w:val="22"/>
          <w:szCs w:val="22"/>
        </w:rPr>
        <w:t>Гарантии и заверения</w:t>
      </w:r>
      <w:bookmarkEnd w:id="8"/>
    </w:p>
    <w:p w14:paraId="62A7E241" w14:textId="77777777" w:rsidR="00923C28" w:rsidRPr="00F8497B" w:rsidRDefault="00923C28" w:rsidP="00923C28">
      <w:pPr>
        <w:tabs>
          <w:tab w:val="left" w:pos="0"/>
        </w:tabs>
        <w:spacing w:before="120" w:after="120"/>
        <w:jc w:val="both"/>
        <w:rPr>
          <w:sz w:val="22"/>
          <w:szCs w:val="22"/>
          <w:lang w:eastAsia="en-US"/>
        </w:rPr>
      </w:pPr>
      <w:r w:rsidRPr="00F8497B">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5D9FB918" w14:textId="1B1E4831" w:rsidR="00923C28" w:rsidRPr="00F8497B" w:rsidRDefault="00923C28" w:rsidP="00923C28">
      <w:pPr>
        <w:tabs>
          <w:tab w:val="left" w:pos="0"/>
        </w:tabs>
        <w:spacing w:before="120" w:after="120" w:line="240" w:lineRule="atLeast"/>
        <w:contextualSpacing/>
        <w:jc w:val="both"/>
        <w:rPr>
          <w:sz w:val="22"/>
          <w:szCs w:val="22"/>
          <w:lang w:eastAsia="en-US"/>
        </w:rPr>
      </w:pPr>
      <w:r w:rsidRPr="00F8497B">
        <w:rPr>
          <w:b/>
          <w:sz w:val="22"/>
          <w:szCs w:val="22"/>
          <w:lang w:eastAsia="en-US"/>
        </w:rPr>
        <w:t xml:space="preserve">«Должностное лицо </w:t>
      </w:r>
      <w:r w:rsidRPr="00F8497B">
        <w:rPr>
          <w:b/>
          <w:sz w:val="22"/>
          <w:szCs w:val="22"/>
        </w:rPr>
        <w:t>Исполнителя</w:t>
      </w:r>
      <w:r w:rsidRPr="00F8497B">
        <w:rPr>
          <w:b/>
          <w:sz w:val="22"/>
          <w:szCs w:val="22"/>
          <w:lang w:eastAsia="en-US"/>
        </w:rPr>
        <w:t>»</w:t>
      </w:r>
      <w:r w:rsidRPr="00F8497B">
        <w:rPr>
          <w:b/>
          <w:i/>
          <w:sz w:val="22"/>
          <w:szCs w:val="22"/>
          <w:lang w:eastAsia="en-US"/>
        </w:rPr>
        <w:t xml:space="preserve"> </w:t>
      </w:r>
      <w:r w:rsidRPr="00F8497B">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w:t>
      </w:r>
      <w:r w:rsidRPr="00F8497B">
        <w:rPr>
          <w:sz w:val="22"/>
          <w:szCs w:val="22"/>
        </w:rPr>
        <w:t>Исполнителя</w:t>
      </w:r>
      <w:r w:rsidRPr="00F8497B">
        <w:rPr>
          <w:sz w:val="22"/>
          <w:szCs w:val="22"/>
          <w:lang w:eastAsia="en-US"/>
        </w:rPr>
        <w:t xml:space="preserve"> или его представителя-юридического лица.</w:t>
      </w:r>
    </w:p>
    <w:p w14:paraId="538CB39F" w14:textId="4C64D141" w:rsidR="00923C28" w:rsidRPr="00F8497B" w:rsidRDefault="00923C28" w:rsidP="00923C28">
      <w:pPr>
        <w:tabs>
          <w:tab w:val="left" w:pos="0"/>
        </w:tabs>
        <w:spacing w:before="120" w:after="120" w:line="240" w:lineRule="atLeast"/>
        <w:contextualSpacing/>
        <w:jc w:val="both"/>
        <w:rPr>
          <w:sz w:val="22"/>
          <w:szCs w:val="22"/>
          <w:lang w:eastAsia="en-US"/>
        </w:rPr>
      </w:pPr>
      <w:r w:rsidRPr="00F8497B">
        <w:rPr>
          <w:b/>
          <w:sz w:val="22"/>
          <w:szCs w:val="22"/>
          <w:lang w:eastAsia="en-US"/>
        </w:rPr>
        <w:t xml:space="preserve">«Представители </w:t>
      </w:r>
      <w:r w:rsidRPr="00F8497B">
        <w:rPr>
          <w:b/>
          <w:sz w:val="22"/>
          <w:szCs w:val="22"/>
        </w:rPr>
        <w:t>Исполнителя</w:t>
      </w:r>
      <w:r w:rsidRPr="00F8497B">
        <w:rPr>
          <w:b/>
          <w:sz w:val="22"/>
          <w:szCs w:val="22"/>
          <w:lang w:eastAsia="en-US"/>
        </w:rPr>
        <w:t>»</w:t>
      </w:r>
      <w:r w:rsidRPr="00F8497B">
        <w:rPr>
          <w:b/>
          <w:i/>
          <w:sz w:val="22"/>
          <w:szCs w:val="22"/>
          <w:lang w:eastAsia="en-US"/>
        </w:rPr>
        <w:t xml:space="preserve"> </w:t>
      </w:r>
      <w:r w:rsidRPr="00F8497B">
        <w:rPr>
          <w:sz w:val="22"/>
          <w:szCs w:val="22"/>
          <w:lang w:eastAsia="en-US"/>
        </w:rPr>
        <w:t xml:space="preserve">– любые третьи физические или юридические лица, уполномоченные в установленном законом порядке действовать от имени </w:t>
      </w:r>
      <w:r w:rsidRPr="00F8497B">
        <w:rPr>
          <w:sz w:val="22"/>
          <w:szCs w:val="22"/>
        </w:rPr>
        <w:t>Исполнителя</w:t>
      </w:r>
      <w:r w:rsidRPr="00F8497B">
        <w:rPr>
          <w:sz w:val="22"/>
          <w:szCs w:val="22"/>
          <w:lang w:eastAsia="en-US"/>
        </w:rPr>
        <w:t xml:space="preserve"> при исполнении Договора.</w:t>
      </w:r>
    </w:p>
    <w:p w14:paraId="57D3B5CC" w14:textId="38F8B10B" w:rsidR="00923C28" w:rsidRPr="00F8497B" w:rsidRDefault="00923C28" w:rsidP="00923C28">
      <w:pPr>
        <w:tabs>
          <w:tab w:val="left" w:pos="0"/>
        </w:tabs>
        <w:spacing w:before="120" w:after="120" w:line="240" w:lineRule="atLeast"/>
        <w:contextualSpacing/>
        <w:jc w:val="both"/>
        <w:rPr>
          <w:sz w:val="22"/>
          <w:szCs w:val="22"/>
          <w:lang w:eastAsia="en-US"/>
        </w:rPr>
      </w:pPr>
      <w:r w:rsidRPr="00F8497B">
        <w:rPr>
          <w:b/>
          <w:sz w:val="22"/>
          <w:szCs w:val="22"/>
          <w:lang w:eastAsia="en-US"/>
        </w:rPr>
        <w:t>«Объекты Заказчика»</w:t>
      </w:r>
      <w:r w:rsidRPr="00F8497B">
        <w:rPr>
          <w:b/>
          <w:i/>
          <w:sz w:val="22"/>
          <w:szCs w:val="22"/>
          <w:lang w:eastAsia="en-US"/>
        </w:rPr>
        <w:t xml:space="preserve"> </w:t>
      </w:r>
      <w:r w:rsidRPr="00F8497B">
        <w:rPr>
          <w:sz w:val="22"/>
          <w:szCs w:val="22"/>
          <w:lang w:eastAsia="en-US"/>
        </w:rPr>
        <w:t xml:space="preserve">– любые объекты недвижимости, законным владельцем или пользователем которых является Заказчик, на которых Представители </w:t>
      </w:r>
      <w:r w:rsidRPr="00F8497B">
        <w:rPr>
          <w:sz w:val="22"/>
          <w:szCs w:val="22"/>
        </w:rPr>
        <w:t>Исполнителя</w:t>
      </w:r>
      <w:r w:rsidRPr="00F8497B">
        <w:rPr>
          <w:sz w:val="22"/>
          <w:szCs w:val="22"/>
          <w:lang w:eastAsia="en-US"/>
        </w:rPr>
        <w:t xml:space="preserve"> а выполняют Работы или исполняют иные обязанности, предусмотренные Договором.</w:t>
      </w:r>
    </w:p>
    <w:p w14:paraId="6FF2478C" w14:textId="3230A36B" w:rsidR="00923C28" w:rsidRPr="00F8497B" w:rsidRDefault="00923C28" w:rsidP="00923C28">
      <w:pPr>
        <w:tabs>
          <w:tab w:val="left" w:pos="0"/>
          <w:tab w:val="left" w:pos="601"/>
        </w:tabs>
        <w:spacing w:before="120" w:after="120" w:line="240" w:lineRule="atLeast"/>
        <w:contextualSpacing/>
        <w:jc w:val="both"/>
        <w:rPr>
          <w:sz w:val="22"/>
          <w:szCs w:val="22"/>
          <w:lang w:eastAsia="en-US"/>
        </w:rPr>
      </w:pPr>
      <w:r w:rsidRPr="00F8497B">
        <w:rPr>
          <w:b/>
          <w:sz w:val="22"/>
          <w:szCs w:val="22"/>
          <w:lang w:eastAsia="en-US"/>
        </w:rPr>
        <w:t>«Третьи лица»</w:t>
      </w:r>
      <w:r w:rsidRPr="00F8497B">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w:t>
      </w:r>
      <w:r w:rsidRPr="00F8497B">
        <w:rPr>
          <w:sz w:val="22"/>
          <w:szCs w:val="22"/>
        </w:rPr>
        <w:t>Исполнителем</w:t>
      </w:r>
      <w:r w:rsidRPr="00F8497B">
        <w:rPr>
          <w:sz w:val="22"/>
          <w:szCs w:val="22"/>
          <w:lang w:eastAsia="en-US"/>
        </w:rPr>
        <w:t xml:space="preserve"> в целях исполнения обязательств по Договору.</w:t>
      </w:r>
    </w:p>
    <w:p w14:paraId="3CAFAA0A" w14:textId="7465AEAA" w:rsidR="00923C28" w:rsidRPr="00F8497B" w:rsidRDefault="00923C28" w:rsidP="00923C28">
      <w:pPr>
        <w:tabs>
          <w:tab w:val="left" w:pos="0"/>
        </w:tabs>
        <w:spacing w:before="120" w:after="120" w:line="240" w:lineRule="atLeast"/>
        <w:contextualSpacing/>
        <w:jc w:val="both"/>
        <w:rPr>
          <w:bCs/>
          <w:sz w:val="22"/>
          <w:szCs w:val="22"/>
        </w:rPr>
      </w:pPr>
      <w:r w:rsidRPr="00F8497B">
        <w:rPr>
          <w:sz w:val="22"/>
          <w:szCs w:val="22"/>
        </w:rPr>
        <w:t>Исполнитель настоящим заявляет, что на дату вступления в силу Договора:</w:t>
      </w:r>
    </w:p>
    <w:p w14:paraId="3A1B15EE" w14:textId="77777777" w:rsidR="00923C28" w:rsidRPr="00F8497B" w:rsidRDefault="00923C28" w:rsidP="00923C28">
      <w:pPr>
        <w:numPr>
          <w:ilvl w:val="0"/>
          <w:numId w:val="35"/>
        </w:numPr>
        <w:tabs>
          <w:tab w:val="left" w:pos="0"/>
        </w:tabs>
        <w:spacing w:before="240" w:after="120" w:line="240" w:lineRule="atLeast"/>
        <w:ind w:left="0" w:firstLine="0"/>
        <w:contextualSpacing/>
        <w:rPr>
          <w:rFonts w:eastAsia="BatangChe"/>
          <w:b/>
          <w:sz w:val="22"/>
          <w:szCs w:val="22"/>
        </w:rPr>
      </w:pPr>
      <w:r w:rsidRPr="00F8497B">
        <w:rPr>
          <w:rFonts w:eastAsia="BatangChe"/>
          <w:b/>
          <w:sz w:val="22"/>
          <w:szCs w:val="22"/>
        </w:rPr>
        <w:t>Правоспособность и дееспособность</w:t>
      </w:r>
    </w:p>
    <w:p w14:paraId="3C250C33" w14:textId="1C0854FF" w:rsidR="00923C28" w:rsidRPr="00F8497B" w:rsidRDefault="00923C28" w:rsidP="00923C28">
      <w:pPr>
        <w:tabs>
          <w:tab w:val="left" w:pos="0"/>
        </w:tabs>
        <w:spacing w:before="120" w:after="120" w:line="240" w:lineRule="atLeast"/>
        <w:contextualSpacing/>
        <w:jc w:val="both"/>
        <w:rPr>
          <w:bCs/>
          <w:sz w:val="22"/>
          <w:szCs w:val="22"/>
        </w:rPr>
      </w:pPr>
      <w:r w:rsidRPr="00F8497B">
        <w:rPr>
          <w:sz w:val="22"/>
          <w:szCs w:val="22"/>
        </w:rPr>
        <w:t>Исполнитель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7451D7F7" w14:textId="7763189A"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Исполнителем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02D71DF6" w14:textId="0C2B1F8C"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Исполнитель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Исполнителем.</w:t>
      </w:r>
    </w:p>
    <w:p w14:paraId="11A52A55" w14:textId="5330E845"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В случае если заключение Договора в соответствии с учредительными документами Исполнителя, законодательства Российской Федерации и / или применимого иностранного законодательства, не подлежит предварительному одобрению, Исполнитель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Исполнителем.</w:t>
      </w:r>
    </w:p>
    <w:p w14:paraId="0855A8B2" w14:textId="322BACE0"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Исполнитель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5935666A" w14:textId="7AD3E11A"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Исполнитель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70A6E1B9" w14:textId="15F60930"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Исполнитель отразит в налоговой отчетности НДС, уплаченный Заказчиком в составе цены Работ.</w:t>
      </w:r>
    </w:p>
    <w:p w14:paraId="4D2E61A7" w14:textId="004759D9"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Исполнитель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07652FCB" w14:textId="79A762DD"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Исполнитель настоящим гарантирует, что на дату вступления в силу Договора:</w:t>
      </w:r>
    </w:p>
    <w:p w14:paraId="4FE73658" w14:textId="1E8370F1" w:rsidR="00923C28" w:rsidRPr="00F8497B" w:rsidRDefault="00923C28" w:rsidP="00923C28">
      <w:pPr>
        <w:numPr>
          <w:ilvl w:val="0"/>
          <w:numId w:val="36"/>
        </w:numPr>
        <w:tabs>
          <w:tab w:val="left" w:pos="0"/>
          <w:tab w:val="left" w:pos="284"/>
        </w:tabs>
        <w:spacing w:before="120" w:after="120" w:line="240" w:lineRule="atLeast"/>
        <w:ind w:left="0" w:firstLine="0"/>
        <w:contextualSpacing/>
        <w:jc w:val="both"/>
        <w:rPr>
          <w:sz w:val="22"/>
          <w:szCs w:val="22"/>
        </w:rPr>
      </w:pPr>
      <w:r w:rsidRPr="00F8497B">
        <w:rPr>
          <w:sz w:val="22"/>
          <w:szCs w:val="22"/>
        </w:rPr>
        <w:t>Исполнитель не совершал никаких корпоративных или иных действий, а также в отношении Исполнителя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741C9F43" w14:textId="3B28EE0A" w:rsidR="00923C28" w:rsidRPr="00F8497B" w:rsidRDefault="00923C28" w:rsidP="00923C28">
      <w:pPr>
        <w:numPr>
          <w:ilvl w:val="0"/>
          <w:numId w:val="36"/>
        </w:numPr>
        <w:tabs>
          <w:tab w:val="left" w:pos="0"/>
          <w:tab w:val="left" w:pos="284"/>
        </w:tabs>
        <w:spacing w:before="120" w:after="120" w:line="240" w:lineRule="atLeast"/>
        <w:ind w:left="0" w:firstLine="0"/>
        <w:contextualSpacing/>
        <w:jc w:val="both"/>
        <w:rPr>
          <w:sz w:val="22"/>
          <w:szCs w:val="22"/>
        </w:rPr>
      </w:pPr>
      <w:r w:rsidRPr="00F8497B">
        <w:rPr>
          <w:sz w:val="22"/>
          <w:szCs w:val="22"/>
        </w:rPr>
        <w:t xml:space="preserve">ни один из участников, акционеров, владеющих более чем 5% акций / долей в уставном капитале </w:t>
      </w:r>
      <w:r w:rsidR="00904BBD" w:rsidRPr="00F8497B">
        <w:rPr>
          <w:sz w:val="22"/>
          <w:szCs w:val="22"/>
        </w:rPr>
        <w:t>Исполнителя</w:t>
      </w:r>
      <w:r w:rsidRPr="00F8497B">
        <w:rPr>
          <w:sz w:val="22"/>
          <w:szCs w:val="22"/>
        </w:rPr>
        <w:t xml:space="preserve">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F8497B">
        <w:rPr>
          <w:b/>
          <w:sz w:val="22"/>
          <w:szCs w:val="22"/>
        </w:rPr>
        <w:t>«конечный бенефициар»</w:t>
      </w:r>
      <w:r w:rsidRPr="00F8497B">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0916D09E" w14:textId="77777777" w:rsidR="00923C28" w:rsidRPr="00F8497B" w:rsidRDefault="00923C28" w:rsidP="00923C28">
      <w:pPr>
        <w:numPr>
          <w:ilvl w:val="0"/>
          <w:numId w:val="36"/>
        </w:numPr>
        <w:tabs>
          <w:tab w:val="left" w:pos="0"/>
          <w:tab w:val="left" w:pos="284"/>
        </w:tabs>
        <w:spacing w:before="120" w:after="120" w:line="240" w:lineRule="atLeast"/>
        <w:ind w:left="0" w:firstLine="0"/>
        <w:contextualSpacing/>
        <w:jc w:val="both"/>
        <w:rPr>
          <w:sz w:val="22"/>
          <w:szCs w:val="22"/>
        </w:rPr>
      </w:pPr>
      <w:r w:rsidRPr="00F8497B">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B4DF9DD" w14:textId="2B43DE1B" w:rsidR="00923C28" w:rsidRPr="00F8497B" w:rsidRDefault="00923C28" w:rsidP="00923C28">
      <w:pPr>
        <w:numPr>
          <w:ilvl w:val="0"/>
          <w:numId w:val="36"/>
        </w:numPr>
        <w:tabs>
          <w:tab w:val="left" w:pos="0"/>
          <w:tab w:val="left" w:pos="284"/>
        </w:tabs>
        <w:spacing w:before="120" w:after="120" w:line="240" w:lineRule="atLeast"/>
        <w:ind w:left="0" w:firstLine="0"/>
        <w:contextualSpacing/>
        <w:jc w:val="both"/>
        <w:rPr>
          <w:sz w:val="22"/>
          <w:szCs w:val="22"/>
          <w:lang w:eastAsia="en-US"/>
        </w:rPr>
      </w:pPr>
      <w:r w:rsidRPr="00F8497B">
        <w:rPr>
          <w:sz w:val="22"/>
          <w:szCs w:val="22"/>
          <w:lang w:eastAsia="en-US"/>
        </w:rPr>
        <w:lastRenderedPageBreak/>
        <w:t xml:space="preserve">в отношении должностных лиц, Представителей </w:t>
      </w:r>
      <w:r w:rsidR="00904BBD" w:rsidRPr="00F8497B">
        <w:rPr>
          <w:sz w:val="22"/>
          <w:szCs w:val="22"/>
        </w:rPr>
        <w:t>Исполнителя</w:t>
      </w:r>
      <w:r w:rsidRPr="00F8497B">
        <w:rPr>
          <w:sz w:val="22"/>
          <w:szCs w:val="22"/>
          <w:lang w:eastAsia="en-US"/>
        </w:rPr>
        <w:t xml:space="preserve">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09778388" w14:textId="271FF4DC" w:rsidR="00923C28" w:rsidRPr="00F8497B" w:rsidRDefault="00904BBD" w:rsidP="00923C28">
      <w:pPr>
        <w:tabs>
          <w:tab w:val="left" w:pos="0"/>
          <w:tab w:val="left" w:pos="540"/>
        </w:tabs>
        <w:spacing w:before="120" w:after="120" w:line="240" w:lineRule="atLeast"/>
        <w:contextualSpacing/>
        <w:jc w:val="both"/>
        <w:rPr>
          <w:sz w:val="22"/>
          <w:szCs w:val="22"/>
          <w:lang w:eastAsia="en-US"/>
        </w:rPr>
      </w:pPr>
      <w:r w:rsidRPr="00F8497B">
        <w:rPr>
          <w:sz w:val="22"/>
          <w:szCs w:val="22"/>
        </w:rPr>
        <w:t>Исполнитель</w:t>
      </w:r>
      <w:r w:rsidR="00923C28" w:rsidRPr="00F8497B">
        <w:rPr>
          <w:sz w:val="22"/>
          <w:szCs w:val="22"/>
          <w:lang w:eastAsia="en-US"/>
        </w:rPr>
        <w:t xml:space="preserve">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8FDAFA1" w14:textId="1431633C" w:rsidR="00923C28" w:rsidRPr="00F8497B" w:rsidRDefault="00904BBD" w:rsidP="00923C28">
      <w:pPr>
        <w:widowControl w:val="0"/>
        <w:spacing w:line="240" w:lineRule="atLeast"/>
        <w:ind w:firstLine="540"/>
        <w:contextualSpacing/>
        <w:jc w:val="both"/>
        <w:rPr>
          <w:sz w:val="22"/>
          <w:szCs w:val="22"/>
          <w:lang w:eastAsia="en-US"/>
        </w:rPr>
      </w:pPr>
      <w:r w:rsidRPr="00F8497B">
        <w:rPr>
          <w:sz w:val="22"/>
          <w:szCs w:val="22"/>
        </w:rPr>
        <w:t>Исполнитель</w:t>
      </w:r>
      <w:r w:rsidR="00923C28" w:rsidRPr="00F8497B">
        <w:rPr>
          <w:sz w:val="22"/>
          <w:szCs w:val="22"/>
          <w:lang w:eastAsia="en-US"/>
        </w:rPr>
        <w:t xml:space="preserve"> подтверждает, что ознакомлен с </w:t>
      </w:r>
      <w:r w:rsidRPr="00F8497B">
        <w:rPr>
          <w:sz w:val="22"/>
          <w:szCs w:val="22"/>
        </w:rPr>
        <w:t>СТП 001.004.032</w:t>
      </w:r>
      <w:r w:rsidR="00923C28" w:rsidRPr="00F8497B">
        <w:rPr>
          <w:sz w:val="22"/>
          <w:szCs w:val="22"/>
        </w:rPr>
        <w:t xml:space="preserve">-2016 Пропускной и </w:t>
      </w:r>
      <w:proofErr w:type="spellStart"/>
      <w:r w:rsidR="00923C28" w:rsidRPr="00F8497B">
        <w:rPr>
          <w:sz w:val="22"/>
          <w:szCs w:val="22"/>
        </w:rPr>
        <w:t>внутриобъектовый</w:t>
      </w:r>
      <w:proofErr w:type="spellEnd"/>
      <w:r w:rsidR="00923C28" w:rsidRPr="00F8497B">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00923C28" w:rsidRPr="00F8497B">
        <w:rPr>
          <w:b/>
          <w:color w:val="C00000"/>
          <w:sz w:val="22"/>
          <w:szCs w:val="22"/>
          <w:lang w:eastAsia="en-US"/>
        </w:rPr>
        <w:t xml:space="preserve"> </w:t>
      </w:r>
      <w:r w:rsidR="00923C28" w:rsidRPr="00F8497B">
        <w:rPr>
          <w:sz w:val="22"/>
          <w:szCs w:val="22"/>
          <w:lang w:eastAsia="en-US"/>
        </w:rPr>
        <w:t>(доступным в электронном виде на веб-сайте [</w:t>
      </w:r>
      <w:hyperlink r:id="rId9" w:history="1">
        <w:r w:rsidR="00923C28" w:rsidRPr="00F8497B">
          <w:rPr>
            <w:rStyle w:val="a7"/>
            <w:rFonts w:eastAsiaTheme="majorEastAsia"/>
            <w:sz w:val="22"/>
            <w:szCs w:val="22"/>
          </w:rPr>
          <w:t>http://irk-esk.ru</w:t>
        </w:r>
      </w:hyperlink>
      <w:r w:rsidR="00923C28" w:rsidRPr="00F8497B">
        <w:rPr>
          <w:sz w:val="22"/>
          <w:szCs w:val="22"/>
        </w:rPr>
        <w:t>]</w:t>
      </w:r>
      <w:r w:rsidR="00923C28" w:rsidRPr="00F8497B">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000D1993" w:rsidRPr="00F8497B">
        <w:rPr>
          <w:sz w:val="22"/>
          <w:szCs w:val="22"/>
        </w:rPr>
        <w:t>Исполнител</w:t>
      </w:r>
      <w:r w:rsidR="000D1993">
        <w:t>ю</w:t>
      </w:r>
      <w:r w:rsidR="00923C28" w:rsidRPr="00F8497B">
        <w:rPr>
          <w:sz w:val="22"/>
          <w:szCs w:val="22"/>
          <w:lang w:eastAsia="en-US"/>
        </w:rPr>
        <w:t>, основные принципы, изложенные в указанных в настоящем пункте документах.</w:t>
      </w:r>
    </w:p>
    <w:p w14:paraId="4747884F" w14:textId="43C43A56" w:rsidR="00923C28" w:rsidRPr="00F8497B" w:rsidRDefault="00904BBD" w:rsidP="00923C28">
      <w:pPr>
        <w:tabs>
          <w:tab w:val="left" w:pos="0"/>
        </w:tabs>
        <w:spacing w:before="120" w:after="120" w:line="240" w:lineRule="atLeast"/>
        <w:contextualSpacing/>
        <w:jc w:val="both"/>
        <w:rPr>
          <w:sz w:val="22"/>
          <w:szCs w:val="22"/>
        </w:rPr>
      </w:pPr>
      <w:r w:rsidRPr="00F8497B">
        <w:rPr>
          <w:sz w:val="22"/>
          <w:szCs w:val="22"/>
        </w:rPr>
        <w:t>Исполнитель</w:t>
      </w:r>
      <w:r w:rsidR="00923C28" w:rsidRPr="00F8497B">
        <w:rPr>
          <w:sz w:val="22"/>
          <w:szCs w:val="22"/>
        </w:rPr>
        <w:t xml:space="preserve">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w:t>
      </w:r>
      <w:r w:rsidRPr="00F8497B">
        <w:rPr>
          <w:sz w:val="22"/>
          <w:szCs w:val="22"/>
        </w:rPr>
        <w:t>Исполнителя</w:t>
      </w:r>
      <w:r w:rsidR="00923C28" w:rsidRPr="00F8497B">
        <w:rPr>
          <w:sz w:val="22"/>
          <w:szCs w:val="22"/>
        </w:rPr>
        <w:t>, предусмотренных в настоящем пункте Гарантий и заверений.</w:t>
      </w:r>
    </w:p>
    <w:p w14:paraId="1E4509DB" w14:textId="41020DD2" w:rsidR="00923C28" w:rsidRPr="00F8497B" w:rsidRDefault="00904BBD" w:rsidP="00923C28">
      <w:pPr>
        <w:tabs>
          <w:tab w:val="left" w:pos="0"/>
        </w:tabs>
        <w:spacing w:before="120" w:after="120" w:line="240" w:lineRule="atLeast"/>
        <w:contextualSpacing/>
        <w:jc w:val="both"/>
        <w:rPr>
          <w:sz w:val="22"/>
          <w:szCs w:val="22"/>
        </w:rPr>
      </w:pPr>
      <w:r w:rsidRPr="00F8497B">
        <w:rPr>
          <w:sz w:val="22"/>
          <w:szCs w:val="22"/>
        </w:rPr>
        <w:t>Исполнитель</w:t>
      </w:r>
      <w:r w:rsidR="00923C28" w:rsidRPr="00F8497B">
        <w:rPr>
          <w:sz w:val="22"/>
          <w:szCs w:val="22"/>
        </w:rPr>
        <w:t xml:space="preserve"> гарантирует Заказчику, что, в случае возникновения претензий к </w:t>
      </w:r>
      <w:r w:rsidRPr="00F8497B">
        <w:rPr>
          <w:sz w:val="22"/>
          <w:szCs w:val="22"/>
        </w:rPr>
        <w:t>Исполнителю</w:t>
      </w:r>
      <w:r w:rsidR="00923C28" w:rsidRPr="00F8497B">
        <w:rPr>
          <w:sz w:val="22"/>
          <w:szCs w:val="22"/>
        </w:rPr>
        <w:t>,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5997D127" w14:textId="4D3F7D2C" w:rsidR="00923C28" w:rsidRPr="00F8497B" w:rsidRDefault="00904BBD" w:rsidP="00923C28">
      <w:pPr>
        <w:tabs>
          <w:tab w:val="left" w:pos="0"/>
        </w:tabs>
        <w:spacing w:before="120" w:after="120" w:line="240" w:lineRule="atLeast"/>
        <w:contextualSpacing/>
        <w:jc w:val="both"/>
        <w:rPr>
          <w:sz w:val="22"/>
          <w:szCs w:val="22"/>
        </w:rPr>
      </w:pPr>
      <w:r w:rsidRPr="00F8497B">
        <w:rPr>
          <w:sz w:val="22"/>
          <w:szCs w:val="22"/>
        </w:rPr>
        <w:t>Исполнитель</w:t>
      </w:r>
      <w:r w:rsidR="00923C28" w:rsidRPr="00F8497B">
        <w:rPr>
          <w:sz w:val="22"/>
          <w:szCs w:val="22"/>
        </w:rPr>
        <w:t xml:space="preserve"> гарантирует Заказчику соблюдение требований законодательства о персональных данных.</w:t>
      </w:r>
    </w:p>
    <w:p w14:paraId="303FA0A8" w14:textId="77777777" w:rsidR="00923C28" w:rsidRPr="00F8497B" w:rsidRDefault="00923C28" w:rsidP="00923C28">
      <w:pPr>
        <w:numPr>
          <w:ilvl w:val="0"/>
          <w:numId w:val="35"/>
        </w:numPr>
        <w:tabs>
          <w:tab w:val="left" w:pos="0"/>
        </w:tabs>
        <w:spacing w:before="240" w:after="120" w:line="240" w:lineRule="atLeast"/>
        <w:ind w:left="0" w:firstLine="0"/>
        <w:contextualSpacing/>
        <w:rPr>
          <w:rFonts w:eastAsia="BatangChe"/>
          <w:b/>
          <w:sz w:val="22"/>
          <w:szCs w:val="22"/>
        </w:rPr>
      </w:pPr>
      <w:r w:rsidRPr="00F8497B">
        <w:rPr>
          <w:rFonts w:eastAsia="BatangChe"/>
          <w:b/>
          <w:sz w:val="22"/>
          <w:szCs w:val="22"/>
        </w:rPr>
        <w:t>Отказ от найма работников</w:t>
      </w:r>
    </w:p>
    <w:p w14:paraId="14031E8E" w14:textId="48D434FF" w:rsidR="00923C28" w:rsidRPr="00F8497B" w:rsidRDefault="00923C28" w:rsidP="00923C28">
      <w:pPr>
        <w:tabs>
          <w:tab w:val="left" w:pos="0"/>
          <w:tab w:val="left" w:pos="540"/>
        </w:tabs>
        <w:spacing w:before="120" w:after="120" w:line="240" w:lineRule="atLeast"/>
        <w:contextualSpacing/>
        <w:jc w:val="both"/>
        <w:rPr>
          <w:sz w:val="22"/>
          <w:szCs w:val="22"/>
          <w:lang w:eastAsia="en-US"/>
        </w:rPr>
      </w:pPr>
      <w:r w:rsidRPr="00F8497B">
        <w:rPr>
          <w:sz w:val="22"/>
          <w:szCs w:val="22"/>
          <w:lang w:eastAsia="en-US"/>
        </w:rPr>
        <w:t xml:space="preserve">В период действия Договора и в течение 3 (трех) лет с даты окончания срока его действия </w:t>
      </w:r>
      <w:r w:rsidR="00904BBD" w:rsidRPr="00F8497B">
        <w:rPr>
          <w:sz w:val="22"/>
          <w:szCs w:val="22"/>
        </w:rPr>
        <w:t>Исполнитель</w:t>
      </w:r>
      <w:r w:rsidR="00904BBD" w:rsidRPr="00F8497B">
        <w:rPr>
          <w:sz w:val="22"/>
          <w:szCs w:val="22"/>
          <w:lang w:eastAsia="en-US"/>
        </w:rPr>
        <w:t xml:space="preserve"> </w:t>
      </w:r>
      <w:r w:rsidRPr="00F8497B">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6B7F90A" w14:textId="0D7F7415" w:rsidR="00923C28" w:rsidRPr="00F8497B" w:rsidRDefault="00904BBD" w:rsidP="00923C28">
      <w:pPr>
        <w:tabs>
          <w:tab w:val="left" w:pos="0"/>
        </w:tabs>
        <w:spacing w:before="120" w:after="120" w:line="240" w:lineRule="atLeast"/>
        <w:contextualSpacing/>
        <w:jc w:val="both"/>
        <w:rPr>
          <w:sz w:val="22"/>
          <w:szCs w:val="22"/>
        </w:rPr>
      </w:pPr>
      <w:r w:rsidRPr="00F8497B">
        <w:rPr>
          <w:sz w:val="22"/>
          <w:szCs w:val="22"/>
        </w:rPr>
        <w:t>Исполнитель</w:t>
      </w:r>
      <w:r w:rsidR="00923C28" w:rsidRPr="00F8497B">
        <w:rPr>
          <w:sz w:val="22"/>
          <w:szCs w:val="22"/>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F8497B">
        <w:rPr>
          <w:sz w:val="22"/>
          <w:szCs w:val="22"/>
        </w:rPr>
        <w:t>Исполнителя</w:t>
      </w:r>
      <w:r w:rsidR="00923C28" w:rsidRPr="00F8497B">
        <w:rPr>
          <w:sz w:val="22"/>
          <w:szCs w:val="22"/>
        </w:rPr>
        <w:t>,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6AD9CB19" w14:textId="4A5530CC" w:rsidR="00923C28" w:rsidRPr="00F8497B" w:rsidRDefault="00923C28" w:rsidP="00923C28">
      <w:pPr>
        <w:tabs>
          <w:tab w:val="left" w:pos="0"/>
          <w:tab w:val="left" w:pos="540"/>
        </w:tabs>
        <w:spacing w:before="120" w:after="120" w:line="240" w:lineRule="atLeast"/>
        <w:contextualSpacing/>
        <w:jc w:val="both"/>
        <w:rPr>
          <w:sz w:val="22"/>
          <w:szCs w:val="22"/>
          <w:lang w:eastAsia="en-US"/>
        </w:rPr>
      </w:pPr>
      <w:r w:rsidRPr="00F8497B">
        <w:rPr>
          <w:sz w:val="22"/>
          <w:szCs w:val="22"/>
          <w:lang w:eastAsia="en-US"/>
        </w:rPr>
        <w:t xml:space="preserve">В случае если у Заказчика есть основания полагать, что </w:t>
      </w:r>
      <w:r w:rsidR="00904BBD" w:rsidRPr="00F8497B">
        <w:rPr>
          <w:sz w:val="22"/>
          <w:szCs w:val="22"/>
        </w:rPr>
        <w:t>Исполнитель</w:t>
      </w:r>
      <w:r w:rsidRPr="00F8497B">
        <w:rPr>
          <w:sz w:val="22"/>
          <w:szCs w:val="22"/>
        </w:rPr>
        <w:t xml:space="preserve"> </w:t>
      </w:r>
      <w:r w:rsidRPr="00F8497B">
        <w:rPr>
          <w:sz w:val="22"/>
          <w:szCs w:val="22"/>
          <w:lang w:eastAsia="en-US"/>
        </w:rPr>
        <w:t>нарушил обязательство, указанное в настоящем пункте Гарантий и заверени</w:t>
      </w:r>
      <w:r w:rsidR="00904BBD" w:rsidRPr="00F8497B">
        <w:rPr>
          <w:sz w:val="22"/>
          <w:szCs w:val="22"/>
          <w:lang w:eastAsia="en-US"/>
        </w:rPr>
        <w:t xml:space="preserve">й, либо что гарантия, выданная </w:t>
      </w:r>
      <w:r w:rsidR="00904BBD" w:rsidRPr="00F8497B">
        <w:rPr>
          <w:sz w:val="22"/>
          <w:szCs w:val="22"/>
        </w:rPr>
        <w:t xml:space="preserve"> Исполнителем</w:t>
      </w:r>
      <w:r w:rsidR="00904BBD" w:rsidRPr="00F8497B">
        <w:rPr>
          <w:sz w:val="22"/>
          <w:szCs w:val="22"/>
          <w:lang w:eastAsia="en-US"/>
        </w:rPr>
        <w:t xml:space="preserve"> </w:t>
      </w:r>
      <w:r w:rsidRPr="00F8497B">
        <w:rPr>
          <w:sz w:val="22"/>
          <w:szCs w:val="22"/>
          <w:lang w:eastAsia="en-US"/>
        </w:rPr>
        <w:t>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14:paraId="40516F73" w14:textId="77777777" w:rsidR="00923C28" w:rsidRPr="00F8497B" w:rsidRDefault="00923C28" w:rsidP="00923C28">
      <w:pPr>
        <w:numPr>
          <w:ilvl w:val="0"/>
          <w:numId w:val="35"/>
        </w:numPr>
        <w:tabs>
          <w:tab w:val="left" w:pos="0"/>
        </w:tabs>
        <w:spacing w:before="120" w:after="120"/>
        <w:ind w:left="0" w:firstLine="0"/>
        <w:rPr>
          <w:rFonts w:eastAsia="BatangChe"/>
          <w:b/>
          <w:sz w:val="22"/>
          <w:szCs w:val="22"/>
        </w:rPr>
      </w:pPr>
      <w:r w:rsidRPr="00F8497B">
        <w:rPr>
          <w:rFonts w:eastAsia="BatangChe"/>
          <w:b/>
          <w:sz w:val="22"/>
          <w:szCs w:val="22"/>
        </w:rPr>
        <w:t>Миграционные требования</w:t>
      </w:r>
    </w:p>
    <w:p w14:paraId="0F2D61E0" w14:textId="66A02891"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 xml:space="preserve">Заказчик не оказывает Представителям </w:t>
      </w:r>
      <w:r w:rsidR="00904BBD" w:rsidRPr="00F8497B">
        <w:rPr>
          <w:sz w:val="22"/>
          <w:szCs w:val="22"/>
        </w:rPr>
        <w:t>Исполнителя</w:t>
      </w:r>
      <w:r w:rsidRPr="00F8497B">
        <w:rPr>
          <w:sz w:val="22"/>
          <w:szCs w:val="22"/>
        </w:rPr>
        <w:t xml:space="preserve"> какого-либо содействия по организации въезда / выезда на / с территории Российской Федерации Представителей </w:t>
      </w:r>
      <w:r w:rsidR="00904BBD" w:rsidRPr="00F8497B">
        <w:rPr>
          <w:sz w:val="22"/>
          <w:szCs w:val="22"/>
        </w:rPr>
        <w:t>Исполнителя</w:t>
      </w:r>
      <w:r w:rsidRPr="00F8497B">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904BBD" w:rsidRPr="00F8497B">
        <w:rPr>
          <w:sz w:val="22"/>
          <w:szCs w:val="22"/>
        </w:rPr>
        <w:t>Исполнителя</w:t>
      </w:r>
      <w:r w:rsidRPr="00F8497B">
        <w:rPr>
          <w:sz w:val="22"/>
          <w:szCs w:val="22"/>
          <w:lang w:eastAsia="en-US"/>
        </w:rPr>
        <w:t xml:space="preserve"> </w:t>
      </w:r>
      <w:r w:rsidRPr="00F8497B">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F8497B">
        <w:rPr>
          <w:b/>
          <w:sz w:val="22"/>
          <w:szCs w:val="22"/>
        </w:rPr>
        <w:t>«Миграционное законодательство»</w:t>
      </w:r>
      <w:r w:rsidRPr="00F8497B">
        <w:rPr>
          <w:sz w:val="22"/>
          <w:szCs w:val="22"/>
        </w:rPr>
        <w:t>).</w:t>
      </w:r>
    </w:p>
    <w:p w14:paraId="5B1092B5" w14:textId="43C170AD" w:rsidR="00923C28" w:rsidRPr="00F8497B" w:rsidRDefault="00904BBD" w:rsidP="00923C28">
      <w:pPr>
        <w:tabs>
          <w:tab w:val="left" w:pos="0"/>
        </w:tabs>
        <w:spacing w:before="120" w:after="120" w:line="240" w:lineRule="atLeast"/>
        <w:contextualSpacing/>
        <w:jc w:val="both"/>
        <w:rPr>
          <w:rFonts w:eastAsia="Calibri"/>
          <w:sz w:val="22"/>
          <w:szCs w:val="22"/>
          <w:lang w:eastAsia="en-US"/>
        </w:rPr>
      </w:pPr>
      <w:r w:rsidRPr="00F8497B">
        <w:rPr>
          <w:sz w:val="22"/>
          <w:szCs w:val="22"/>
        </w:rPr>
        <w:t>Исполнитель</w:t>
      </w:r>
      <w:r w:rsidR="00923C28" w:rsidRPr="00F8497B">
        <w:rPr>
          <w:sz w:val="22"/>
          <w:szCs w:val="22"/>
        </w:rPr>
        <w:t xml:space="preserve"> </w:t>
      </w:r>
      <w:r w:rsidR="00923C28" w:rsidRPr="00F8497B">
        <w:rPr>
          <w:rFonts w:eastAsia="Calibri"/>
          <w:sz w:val="22"/>
          <w:szCs w:val="22"/>
          <w:lang w:eastAsia="en-US"/>
        </w:rPr>
        <w:t>обязуется:</w:t>
      </w:r>
    </w:p>
    <w:p w14:paraId="25D91CC5" w14:textId="5A9C7DF0" w:rsidR="00923C28" w:rsidRPr="00F8497B" w:rsidRDefault="00923C28" w:rsidP="00923C28">
      <w:pPr>
        <w:numPr>
          <w:ilvl w:val="0"/>
          <w:numId w:val="37"/>
        </w:numPr>
        <w:tabs>
          <w:tab w:val="left" w:pos="0"/>
          <w:tab w:val="left" w:pos="284"/>
        </w:tabs>
        <w:spacing w:before="120" w:after="120" w:line="240" w:lineRule="atLeast"/>
        <w:ind w:left="0" w:firstLine="0"/>
        <w:contextualSpacing/>
        <w:jc w:val="both"/>
        <w:rPr>
          <w:sz w:val="22"/>
          <w:szCs w:val="22"/>
        </w:rPr>
      </w:pPr>
      <w:r w:rsidRPr="00F8497B">
        <w:rPr>
          <w:sz w:val="22"/>
          <w:szCs w:val="22"/>
        </w:rPr>
        <w:t xml:space="preserve">допускать Представителей </w:t>
      </w:r>
      <w:r w:rsidR="00904BBD" w:rsidRPr="00F8497B">
        <w:rPr>
          <w:sz w:val="22"/>
          <w:szCs w:val="22"/>
        </w:rPr>
        <w:t>Исполнителя</w:t>
      </w:r>
      <w:r w:rsidRPr="00F8497B">
        <w:rPr>
          <w:sz w:val="22"/>
          <w:szCs w:val="22"/>
        </w:rPr>
        <w:t xml:space="preserve">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15318471" w14:textId="77777777" w:rsidR="00923C28" w:rsidRPr="00F8497B" w:rsidRDefault="00923C28" w:rsidP="00923C28">
      <w:pPr>
        <w:numPr>
          <w:ilvl w:val="0"/>
          <w:numId w:val="37"/>
        </w:numPr>
        <w:tabs>
          <w:tab w:val="left" w:pos="0"/>
          <w:tab w:val="left" w:pos="284"/>
        </w:tabs>
        <w:spacing w:before="120" w:after="120" w:line="240" w:lineRule="atLeast"/>
        <w:ind w:left="0" w:firstLine="0"/>
        <w:contextualSpacing/>
        <w:jc w:val="both"/>
        <w:rPr>
          <w:sz w:val="22"/>
          <w:szCs w:val="22"/>
        </w:rPr>
      </w:pPr>
      <w:r w:rsidRPr="00F8497B">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27B2927B" w14:textId="77777777" w:rsidR="00923C28" w:rsidRPr="00F8497B" w:rsidRDefault="00923C28" w:rsidP="00923C28">
      <w:pPr>
        <w:tabs>
          <w:tab w:val="left" w:pos="0"/>
        </w:tabs>
        <w:spacing w:before="120" w:after="120" w:line="240" w:lineRule="atLeast"/>
        <w:contextualSpacing/>
        <w:jc w:val="both"/>
        <w:rPr>
          <w:rFonts w:eastAsia="Calibri"/>
          <w:sz w:val="22"/>
          <w:szCs w:val="22"/>
          <w:lang w:eastAsia="en-US"/>
        </w:rPr>
      </w:pPr>
      <w:r w:rsidRPr="00F8497B">
        <w:rPr>
          <w:rFonts w:eastAsia="Calibri"/>
          <w:sz w:val="22"/>
          <w:szCs w:val="22"/>
          <w:lang w:eastAsia="en-US"/>
        </w:rPr>
        <w:t>Заказчик вправе:</w:t>
      </w:r>
    </w:p>
    <w:p w14:paraId="08AA51B4" w14:textId="7F56CDAB" w:rsidR="00923C28" w:rsidRPr="00F8497B" w:rsidRDefault="00923C28" w:rsidP="00923C28">
      <w:pPr>
        <w:numPr>
          <w:ilvl w:val="0"/>
          <w:numId w:val="38"/>
        </w:numPr>
        <w:tabs>
          <w:tab w:val="left" w:pos="0"/>
          <w:tab w:val="left" w:pos="284"/>
        </w:tabs>
        <w:spacing w:before="120" w:after="120" w:line="240" w:lineRule="atLeast"/>
        <w:ind w:left="0" w:firstLine="0"/>
        <w:contextualSpacing/>
        <w:jc w:val="both"/>
        <w:rPr>
          <w:sz w:val="22"/>
          <w:szCs w:val="22"/>
        </w:rPr>
      </w:pPr>
      <w:r w:rsidRPr="00F8497B">
        <w:rPr>
          <w:sz w:val="22"/>
          <w:szCs w:val="22"/>
        </w:rPr>
        <w:lastRenderedPageBreak/>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904BBD" w:rsidRPr="00F8497B">
        <w:rPr>
          <w:sz w:val="22"/>
          <w:szCs w:val="22"/>
        </w:rPr>
        <w:t>Исполнителя</w:t>
      </w:r>
      <w:r w:rsidRPr="00F8497B">
        <w:rPr>
          <w:sz w:val="22"/>
          <w:szCs w:val="22"/>
        </w:rPr>
        <w:t xml:space="preserve"> и Третьих лиц, находящихся на Объектах Заказчика, в любое время;</w:t>
      </w:r>
    </w:p>
    <w:p w14:paraId="090D11C7" w14:textId="5EB5FE2E" w:rsidR="00923C28" w:rsidRPr="00F8497B" w:rsidRDefault="00923C28" w:rsidP="00923C28">
      <w:pPr>
        <w:numPr>
          <w:ilvl w:val="0"/>
          <w:numId w:val="38"/>
        </w:numPr>
        <w:tabs>
          <w:tab w:val="left" w:pos="0"/>
          <w:tab w:val="left" w:pos="284"/>
        </w:tabs>
        <w:spacing w:before="120" w:after="120" w:line="240" w:lineRule="atLeast"/>
        <w:ind w:left="0" w:firstLine="0"/>
        <w:contextualSpacing/>
        <w:jc w:val="both"/>
        <w:rPr>
          <w:sz w:val="22"/>
          <w:szCs w:val="22"/>
        </w:rPr>
      </w:pPr>
      <w:r w:rsidRPr="00F8497B">
        <w:rPr>
          <w:sz w:val="22"/>
          <w:szCs w:val="22"/>
        </w:rPr>
        <w:t xml:space="preserve">не допустить или удалить с территории Объектов Заказчика Представителей </w:t>
      </w:r>
      <w:r w:rsidR="00904BBD" w:rsidRPr="00F8497B">
        <w:rPr>
          <w:sz w:val="22"/>
          <w:szCs w:val="22"/>
        </w:rPr>
        <w:t>Исполнителя</w:t>
      </w:r>
      <w:r w:rsidRPr="00F8497B">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556FB949" w14:textId="3CC10136" w:rsidR="00923C28" w:rsidRPr="00F8497B" w:rsidRDefault="00923C28" w:rsidP="00923C28">
      <w:pPr>
        <w:numPr>
          <w:ilvl w:val="0"/>
          <w:numId w:val="38"/>
        </w:numPr>
        <w:tabs>
          <w:tab w:val="left" w:pos="0"/>
          <w:tab w:val="left" w:pos="284"/>
        </w:tabs>
        <w:spacing w:before="120" w:after="120" w:line="240" w:lineRule="atLeast"/>
        <w:ind w:left="0" w:firstLine="0"/>
        <w:contextualSpacing/>
        <w:jc w:val="both"/>
        <w:rPr>
          <w:sz w:val="22"/>
          <w:szCs w:val="22"/>
        </w:rPr>
      </w:pPr>
      <w:r w:rsidRPr="00F8497B">
        <w:rPr>
          <w:sz w:val="22"/>
          <w:szCs w:val="22"/>
        </w:rPr>
        <w:t xml:space="preserve">отказаться от Договора в одностороннем порядке в случае неоднократного или существенного нарушения </w:t>
      </w:r>
      <w:r w:rsidR="00904BBD" w:rsidRPr="00F8497B">
        <w:rPr>
          <w:sz w:val="22"/>
          <w:szCs w:val="22"/>
        </w:rPr>
        <w:t>Исполнителем</w:t>
      </w:r>
      <w:r w:rsidRPr="00F8497B">
        <w:rPr>
          <w:sz w:val="22"/>
          <w:szCs w:val="22"/>
        </w:rPr>
        <w:t xml:space="preserve"> требований настоящего раздела.</w:t>
      </w:r>
    </w:p>
    <w:p w14:paraId="3A2415FD" w14:textId="7D98B23E" w:rsidR="00923C28" w:rsidRPr="00F8497B" w:rsidRDefault="00904BBD" w:rsidP="00923C28">
      <w:pPr>
        <w:tabs>
          <w:tab w:val="left" w:pos="0"/>
        </w:tabs>
        <w:spacing w:before="120" w:after="120" w:line="240" w:lineRule="atLeast"/>
        <w:contextualSpacing/>
        <w:jc w:val="both"/>
        <w:rPr>
          <w:rFonts w:eastAsia="Calibri"/>
          <w:sz w:val="22"/>
          <w:szCs w:val="22"/>
          <w:lang w:eastAsia="en-US"/>
        </w:rPr>
      </w:pPr>
      <w:r w:rsidRPr="00F8497B">
        <w:rPr>
          <w:sz w:val="22"/>
          <w:szCs w:val="22"/>
        </w:rPr>
        <w:t>Исполнитель</w:t>
      </w:r>
      <w:r w:rsidR="00923C28" w:rsidRPr="00F8497B">
        <w:rPr>
          <w:sz w:val="22"/>
          <w:szCs w:val="22"/>
          <w:lang w:eastAsia="en-US"/>
        </w:rPr>
        <w:t xml:space="preserve"> </w:t>
      </w:r>
      <w:r w:rsidR="00923C28" w:rsidRPr="00F8497B">
        <w:rPr>
          <w:rFonts w:eastAsia="Calibri"/>
          <w:sz w:val="22"/>
          <w:szCs w:val="22"/>
          <w:lang w:eastAsia="en-US"/>
        </w:rPr>
        <w:t>обязуется:</w:t>
      </w:r>
    </w:p>
    <w:p w14:paraId="156C570A" w14:textId="77777777" w:rsidR="00923C28" w:rsidRPr="00F8497B" w:rsidRDefault="00923C28" w:rsidP="00923C28">
      <w:pPr>
        <w:numPr>
          <w:ilvl w:val="0"/>
          <w:numId w:val="39"/>
        </w:numPr>
        <w:tabs>
          <w:tab w:val="left" w:pos="0"/>
          <w:tab w:val="left" w:pos="284"/>
        </w:tabs>
        <w:spacing w:before="120" w:after="120" w:line="240" w:lineRule="atLeast"/>
        <w:ind w:left="0" w:firstLine="0"/>
        <w:contextualSpacing/>
        <w:jc w:val="both"/>
        <w:rPr>
          <w:sz w:val="22"/>
          <w:szCs w:val="22"/>
        </w:rPr>
      </w:pPr>
      <w:r w:rsidRPr="00F8497B">
        <w:rPr>
          <w:sz w:val="22"/>
          <w:szCs w:val="22"/>
        </w:rPr>
        <w:t>уведомить Представителей и Третьих лиц о требованиях и правах Заказчика, установленных настоящим пунктом;</w:t>
      </w:r>
    </w:p>
    <w:p w14:paraId="7853E316" w14:textId="77777777" w:rsidR="00923C28" w:rsidRPr="00F8497B" w:rsidRDefault="00923C28" w:rsidP="00923C28">
      <w:pPr>
        <w:numPr>
          <w:ilvl w:val="0"/>
          <w:numId w:val="39"/>
        </w:numPr>
        <w:tabs>
          <w:tab w:val="left" w:pos="0"/>
          <w:tab w:val="left" w:pos="284"/>
        </w:tabs>
        <w:spacing w:before="120" w:after="120" w:line="240" w:lineRule="atLeast"/>
        <w:ind w:left="0" w:firstLine="0"/>
        <w:contextualSpacing/>
        <w:jc w:val="both"/>
        <w:rPr>
          <w:sz w:val="22"/>
          <w:szCs w:val="22"/>
        </w:rPr>
      </w:pPr>
      <w:r w:rsidRPr="00F8497B">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453BB5A2" w14:textId="3B669BD9" w:rsidR="00923C28" w:rsidRPr="00F8497B" w:rsidRDefault="00904BBD" w:rsidP="00923C28">
      <w:pPr>
        <w:tabs>
          <w:tab w:val="left" w:pos="0"/>
        </w:tabs>
        <w:spacing w:before="120" w:after="120" w:line="240" w:lineRule="atLeast"/>
        <w:contextualSpacing/>
        <w:jc w:val="both"/>
        <w:rPr>
          <w:sz w:val="22"/>
          <w:szCs w:val="22"/>
        </w:rPr>
      </w:pPr>
      <w:r w:rsidRPr="00F8497B">
        <w:rPr>
          <w:sz w:val="22"/>
          <w:szCs w:val="22"/>
        </w:rPr>
        <w:t>Исполнитель</w:t>
      </w:r>
      <w:r w:rsidR="00923C28" w:rsidRPr="00F8497B">
        <w:rPr>
          <w:sz w:val="22"/>
          <w:szCs w:val="22"/>
        </w:rPr>
        <w:t xml:space="preserve">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w:t>
      </w:r>
      <w:r w:rsidRPr="00F8497B">
        <w:rPr>
          <w:sz w:val="22"/>
          <w:szCs w:val="22"/>
        </w:rPr>
        <w:t>Исполнителем</w:t>
      </w:r>
      <w:r w:rsidR="00923C28" w:rsidRPr="00F8497B">
        <w:rPr>
          <w:sz w:val="22"/>
          <w:szCs w:val="22"/>
        </w:rPr>
        <w:t xml:space="preserve"> к выполнению работ в отсутствие действительных разрешений на осуществление трудовой деятельности на территории Российской Федерации, </w:t>
      </w:r>
      <w:r w:rsidRPr="00F8497B">
        <w:rPr>
          <w:sz w:val="22"/>
          <w:szCs w:val="22"/>
        </w:rPr>
        <w:t>Исполнитель</w:t>
      </w:r>
      <w:r w:rsidR="00923C28" w:rsidRPr="00F8497B">
        <w:rPr>
          <w:sz w:val="22"/>
          <w:szCs w:val="22"/>
        </w:rPr>
        <w:t xml:space="preserve"> 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F8497B">
        <w:rPr>
          <w:sz w:val="22"/>
          <w:szCs w:val="22"/>
        </w:rPr>
        <w:t>Исполнителя</w:t>
      </w:r>
      <w:r w:rsidR="00923C28" w:rsidRPr="00F8497B">
        <w:rPr>
          <w:sz w:val="22"/>
          <w:szCs w:val="22"/>
        </w:rPr>
        <w:t>, не имеющих разрешений.</w:t>
      </w:r>
    </w:p>
    <w:p w14:paraId="1EB3DE65" w14:textId="67299EA9" w:rsidR="00923C28" w:rsidRPr="00F8497B" w:rsidRDefault="00904BBD" w:rsidP="00923C28">
      <w:pPr>
        <w:tabs>
          <w:tab w:val="left" w:pos="0"/>
        </w:tabs>
        <w:spacing w:before="120" w:after="120" w:line="240" w:lineRule="atLeast"/>
        <w:contextualSpacing/>
        <w:jc w:val="both"/>
        <w:rPr>
          <w:sz w:val="22"/>
          <w:szCs w:val="22"/>
        </w:rPr>
      </w:pPr>
      <w:r w:rsidRPr="00F8497B">
        <w:rPr>
          <w:sz w:val="22"/>
          <w:szCs w:val="22"/>
        </w:rPr>
        <w:t>Исполнитель</w:t>
      </w:r>
      <w:r w:rsidR="00923C28" w:rsidRPr="00F8497B">
        <w:rPr>
          <w:sz w:val="22"/>
          <w:szCs w:val="22"/>
        </w:rPr>
        <w:t xml:space="preserve">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w:t>
      </w:r>
      <w:r w:rsidRPr="00F8497B">
        <w:rPr>
          <w:sz w:val="22"/>
          <w:szCs w:val="22"/>
        </w:rPr>
        <w:t>Исполнителем</w:t>
      </w:r>
      <w:r w:rsidR="00923C28" w:rsidRPr="00F8497B">
        <w:rPr>
          <w:sz w:val="22"/>
          <w:szCs w:val="22"/>
        </w:rPr>
        <w:t xml:space="preserve"> требований настоящего пункта по результатам проверки Государственных органов.</w:t>
      </w:r>
    </w:p>
    <w:p w14:paraId="75679AA9" w14:textId="5C7D69DC"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 xml:space="preserve">Возмещение Заказчику убытков, причиненных неисполнением требований настоящего пункта, не освобождает </w:t>
      </w:r>
      <w:r w:rsidR="00904BBD" w:rsidRPr="00F8497B">
        <w:rPr>
          <w:sz w:val="22"/>
          <w:szCs w:val="22"/>
        </w:rPr>
        <w:t>Исполнителя</w:t>
      </w:r>
      <w:r w:rsidRPr="00F8497B">
        <w:rPr>
          <w:sz w:val="22"/>
          <w:szCs w:val="22"/>
        </w:rPr>
        <w:t xml:space="preserve"> от иной ответственности, предусмотренной Договором или применимым законодательством.</w:t>
      </w:r>
    </w:p>
    <w:p w14:paraId="22A53AA9" w14:textId="77777777" w:rsidR="00923C28" w:rsidRPr="00F8497B" w:rsidRDefault="00923C28" w:rsidP="00923C28">
      <w:pPr>
        <w:numPr>
          <w:ilvl w:val="0"/>
          <w:numId w:val="35"/>
        </w:numPr>
        <w:tabs>
          <w:tab w:val="left" w:pos="0"/>
        </w:tabs>
        <w:spacing w:before="120" w:after="120" w:line="240" w:lineRule="atLeast"/>
        <w:ind w:left="0" w:firstLine="0"/>
        <w:contextualSpacing/>
        <w:rPr>
          <w:rFonts w:eastAsia="BatangChe"/>
          <w:b/>
          <w:sz w:val="22"/>
          <w:szCs w:val="22"/>
        </w:rPr>
      </w:pPr>
      <w:r w:rsidRPr="00F8497B">
        <w:rPr>
          <w:rFonts w:eastAsia="BatangChe"/>
          <w:b/>
          <w:sz w:val="22"/>
          <w:szCs w:val="22"/>
        </w:rPr>
        <w:t>Опубликование информации о Договоре</w:t>
      </w:r>
    </w:p>
    <w:p w14:paraId="37C82336" w14:textId="5352EE33" w:rsidR="00923C28" w:rsidRPr="00F8497B" w:rsidRDefault="00904BBD" w:rsidP="00923C28">
      <w:pPr>
        <w:tabs>
          <w:tab w:val="left" w:pos="0"/>
        </w:tabs>
        <w:spacing w:before="120" w:after="120" w:line="240" w:lineRule="atLeast"/>
        <w:contextualSpacing/>
        <w:jc w:val="both"/>
        <w:rPr>
          <w:sz w:val="22"/>
          <w:szCs w:val="22"/>
        </w:rPr>
      </w:pPr>
      <w:r w:rsidRPr="00F8497B">
        <w:rPr>
          <w:sz w:val="22"/>
          <w:szCs w:val="22"/>
        </w:rPr>
        <w:t>Исполнитель</w:t>
      </w:r>
      <w:r w:rsidR="00923C28" w:rsidRPr="00F8497B">
        <w:rPr>
          <w:sz w:val="22"/>
          <w:szCs w:val="22"/>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13FBA2D7" w14:textId="77777777" w:rsidR="00923C28" w:rsidRPr="00F8497B" w:rsidRDefault="00923C28" w:rsidP="00923C28">
      <w:pPr>
        <w:numPr>
          <w:ilvl w:val="0"/>
          <w:numId w:val="35"/>
        </w:numPr>
        <w:tabs>
          <w:tab w:val="left" w:pos="0"/>
        </w:tabs>
        <w:spacing w:before="120" w:after="120" w:line="240" w:lineRule="atLeast"/>
        <w:ind w:left="0" w:firstLine="0"/>
        <w:contextualSpacing/>
        <w:rPr>
          <w:rFonts w:eastAsia="BatangChe"/>
          <w:b/>
          <w:sz w:val="22"/>
          <w:szCs w:val="22"/>
        </w:rPr>
      </w:pPr>
      <w:r w:rsidRPr="00F8497B">
        <w:rPr>
          <w:rFonts w:eastAsia="BatangChe"/>
          <w:b/>
          <w:sz w:val="22"/>
          <w:szCs w:val="22"/>
        </w:rPr>
        <w:t>Соответствие продукции, работ (услуг) стандартам качества</w:t>
      </w:r>
    </w:p>
    <w:p w14:paraId="37A2CBE0" w14:textId="382F9C7D" w:rsidR="00923C28" w:rsidRPr="00F8497B" w:rsidRDefault="00904BBD" w:rsidP="00923C28">
      <w:pPr>
        <w:tabs>
          <w:tab w:val="left" w:pos="0"/>
        </w:tabs>
        <w:spacing w:before="120" w:after="120" w:line="240" w:lineRule="atLeast"/>
        <w:contextualSpacing/>
        <w:jc w:val="both"/>
        <w:rPr>
          <w:sz w:val="22"/>
          <w:szCs w:val="22"/>
          <w:lang w:eastAsia="en-US"/>
        </w:rPr>
      </w:pPr>
      <w:r w:rsidRPr="00F8497B">
        <w:rPr>
          <w:sz w:val="22"/>
          <w:szCs w:val="22"/>
        </w:rPr>
        <w:t>Исполнитель</w:t>
      </w:r>
      <w:r w:rsidR="00923C28" w:rsidRPr="00F8497B">
        <w:rPr>
          <w:sz w:val="22"/>
          <w:szCs w:val="22"/>
          <w:lang w:eastAsia="en-US"/>
        </w:rPr>
        <w:t xml:space="preserve"> обеспечивает соответствие выполняемых Работ требованиям Технического задания, иным условиям Договора; Проектной и Рабочей документации (в </w:t>
      </w:r>
      <w:r w:rsidR="00923C28" w:rsidRPr="00F8497B">
        <w:rPr>
          <w:sz w:val="22"/>
          <w:szCs w:val="22"/>
        </w:rPr>
        <w:t>том числе</w:t>
      </w:r>
      <w:r w:rsidR="00923C28" w:rsidRPr="00F8497B">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7B742BEF" w14:textId="77777777" w:rsidR="00923C28" w:rsidRPr="00F8497B" w:rsidRDefault="00923C28" w:rsidP="00923C28">
      <w:pPr>
        <w:tabs>
          <w:tab w:val="left" w:pos="0"/>
        </w:tabs>
        <w:spacing w:before="120" w:after="120" w:line="240" w:lineRule="atLeast"/>
        <w:contextualSpacing/>
        <w:jc w:val="both"/>
        <w:rPr>
          <w:sz w:val="22"/>
          <w:szCs w:val="22"/>
          <w:lang w:eastAsia="en-US"/>
        </w:rPr>
      </w:pPr>
      <w:r w:rsidRPr="00F8497B">
        <w:rPr>
          <w:sz w:val="22"/>
          <w:szCs w:val="22"/>
          <w:lang w:eastAsia="en-US"/>
        </w:rPr>
        <w:t>При этом:</w:t>
      </w:r>
    </w:p>
    <w:p w14:paraId="32C66EAE" w14:textId="6B3FFDF4" w:rsidR="00923C28" w:rsidRPr="00F8497B" w:rsidRDefault="00923C28" w:rsidP="00923C28">
      <w:pPr>
        <w:numPr>
          <w:ilvl w:val="0"/>
          <w:numId w:val="40"/>
        </w:numPr>
        <w:tabs>
          <w:tab w:val="left" w:pos="0"/>
          <w:tab w:val="left" w:pos="284"/>
        </w:tabs>
        <w:spacing w:before="120" w:after="120" w:line="240" w:lineRule="atLeast"/>
        <w:ind w:left="0" w:firstLine="0"/>
        <w:contextualSpacing/>
        <w:jc w:val="both"/>
        <w:rPr>
          <w:sz w:val="22"/>
          <w:szCs w:val="22"/>
        </w:rPr>
      </w:pPr>
      <w:r w:rsidRPr="00F8497B">
        <w:rPr>
          <w:sz w:val="22"/>
          <w:szCs w:val="22"/>
        </w:rPr>
        <w:t xml:space="preserve">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w:t>
      </w:r>
      <w:r w:rsidR="00904BBD" w:rsidRPr="00F8497B">
        <w:rPr>
          <w:sz w:val="22"/>
          <w:szCs w:val="22"/>
        </w:rPr>
        <w:t>Исполнителя</w:t>
      </w:r>
      <w:r w:rsidRPr="00F8497B">
        <w:rPr>
          <w:sz w:val="22"/>
          <w:szCs w:val="22"/>
        </w:rPr>
        <w:t xml:space="preserve">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0190D09F" w14:textId="21DDA177" w:rsidR="00923C28" w:rsidRPr="00F8497B" w:rsidRDefault="00923C28" w:rsidP="00923C28">
      <w:pPr>
        <w:numPr>
          <w:ilvl w:val="0"/>
          <w:numId w:val="40"/>
        </w:numPr>
        <w:tabs>
          <w:tab w:val="left" w:pos="0"/>
          <w:tab w:val="left" w:pos="284"/>
        </w:tabs>
        <w:spacing w:before="120" w:after="120" w:line="240" w:lineRule="atLeast"/>
        <w:ind w:left="0" w:firstLine="0"/>
        <w:contextualSpacing/>
        <w:jc w:val="both"/>
        <w:rPr>
          <w:sz w:val="22"/>
          <w:szCs w:val="22"/>
        </w:rPr>
      </w:pPr>
      <w:r w:rsidRPr="00F8497B">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w:t>
      </w:r>
      <w:r w:rsidR="00904BBD" w:rsidRPr="00F8497B">
        <w:rPr>
          <w:sz w:val="22"/>
          <w:szCs w:val="22"/>
        </w:rPr>
        <w:t>Исполнителя</w:t>
      </w:r>
      <w:r w:rsidRPr="00F8497B">
        <w:rPr>
          <w:sz w:val="22"/>
          <w:szCs w:val="22"/>
        </w:rPr>
        <w:t>.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2BA01B36" w14:textId="556C2A1D"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 xml:space="preserve">В таком случае </w:t>
      </w:r>
      <w:r w:rsidR="00904BBD" w:rsidRPr="00F8497B">
        <w:rPr>
          <w:sz w:val="22"/>
          <w:szCs w:val="22"/>
        </w:rPr>
        <w:t>Исполнитель</w:t>
      </w:r>
      <w:r w:rsidRPr="00F8497B">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F8497B">
        <w:rPr>
          <w:bCs/>
          <w:iCs/>
          <w:sz w:val="22"/>
          <w:szCs w:val="22"/>
        </w:rPr>
        <w:t>Российской Федерации</w:t>
      </w:r>
      <w:r w:rsidRPr="00F8497B">
        <w:rPr>
          <w:sz w:val="22"/>
          <w:szCs w:val="22"/>
        </w:rPr>
        <w:t>.</w:t>
      </w:r>
    </w:p>
    <w:p w14:paraId="3840A9FB" w14:textId="43B2A4BB" w:rsidR="00923C28" w:rsidRPr="00F8497B" w:rsidRDefault="00923C28" w:rsidP="00923C28">
      <w:pPr>
        <w:tabs>
          <w:tab w:val="left" w:pos="0"/>
        </w:tabs>
        <w:spacing w:before="120" w:after="120" w:line="240" w:lineRule="atLeast"/>
        <w:contextualSpacing/>
        <w:jc w:val="both"/>
        <w:rPr>
          <w:sz w:val="22"/>
          <w:szCs w:val="22"/>
          <w:lang w:eastAsia="en-US"/>
        </w:rPr>
      </w:pPr>
      <w:r w:rsidRPr="00F8497B">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w:t>
      </w:r>
      <w:r w:rsidR="00904BBD" w:rsidRPr="00F8497B">
        <w:rPr>
          <w:sz w:val="22"/>
          <w:szCs w:val="22"/>
        </w:rPr>
        <w:t>Исполнителя</w:t>
      </w:r>
      <w:r w:rsidRPr="00F8497B">
        <w:rPr>
          <w:sz w:val="22"/>
          <w:szCs w:val="22"/>
          <w:lang w:eastAsia="en-US"/>
        </w:rPr>
        <w:t xml:space="preserve">, Заказчик вправе взыскать с </w:t>
      </w:r>
      <w:r w:rsidR="00904BBD" w:rsidRPr="00F8497B">
        <w:rPr>
          <w:sz w:val="22"/>
          <w:szCs w:val="22"/>
        </w:rPr>
        <w:t>Исполнителя</w:t>
      </w:r>
      <w:r w:rsidRPr="00F8497B">
        <w:rPr>
          <w:sz w:val="22"/>
          <w:szCs w:val="22"/>
          <w:lang w:eastAsia="en-US"/>
        </w:rPr>
        <w:t xml:space="preserve">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23C5CC7A" w14:textId="6CDEBAD3"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 xml:space="preserve">В случае неисполнения (ненадлежащего исполнения) </w:t>
      </w:r>
      <w:r w:rsidR="00904BBD" w:rsidRPr="00F8497B">
        <w:rPr>
          <w:sz w:val="22"/>
          <w:szCs w:val="22"/>
        </w:rPr>
        <w:t>Исполнителем</w:t>
      </w:r>
      <w:r w:rsidRPr="00F8497B">
        <w:rPr>
          <w:sz w:val="22"/>
          <w:szCs w:val="22"/>
        </w:rPr>
        <w:t xml:space="preserve"> своих обязанностей Заказчик вправе взыскать с </w:t>
      </w:r>
      <w:r w:rsidR="00904BBD" w:rsidRPr="00F8497B">
        <w:rPr>
          <w:sz w:val="22"/>
          <w:szCs w:val="22"/>
        </w:rPr>
        <w:t>Исполнителя</w:t>
      </w:r>
      <w:r w:rsidRPr="00F8497B">
        <w:rPr>
          <w:sz w:val="22"/>
          <w:szCs w:val="22"/>
        </w:rPr>
        <w:t xml:space="preserve">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w:t>
      </w:r>
      <w:r w:rsidRPr="00F8497B">
        <w:rPr>
          <w:sz w:val="22"/>
          <w:szCs w:val="22"/>
        </w:rPr>
        <w:lastRenderedPageBreak/>
        <w:t xml:space="preserve">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F8497B">
        <w:rPr>
          <w:bCs/>
          <w:iCs/>
          <w:sz w:val="22"/>
          <w:szCs w:val="22"/>
        </w:rPr>
        <w:t>Российской Федерации</w:t>
      </w:r>
      <w:r w:rsidRPr="00F8497B">
        <w:rPr>
          <w:sz w:val="22"/>
          <w:szCs w:val="22"/>
        </w:rPr>
        <w:t>.</w:t>
      </w:r>
    </w:p>
    <w:p w14:paraId="76422EA5" w14:textId="77777777" w:rsidR="00923C28" w:rsidRPr="00F8497B" w:rsidRDefault="00923C28" w:rsidP="00923C28">
      <w:pPr>
        <w:numPr>
          <w:ilvl w:val="0"/>
          <w:numId w:val="35"/>
        </w:numPr>
        <w:tabs>
          <w:tab w:val="left" w:pos="0"/>
        </w:tabs>
        <w:spacing w:before="120" w:after="120" w:line="240" w:lineRule="atLeast"/>
        <w:ind w:left="0" w:firstLine="0"/>
        <w:contextualSpacing/>
        <w:rPr>
          <w:rFonts w:eastAsia="BatangChe"/>
          <w:b/>
          <w:sz w:val="22"/>
          <w:szCs w:val="22"/>
        </w:rPr>
      </w:pPr>
      <w:r w:rsidRPr="00F8497B">
        <w:rPr>
          <w:rFonts w:eastAsia="BatangChe"/>
          <w:b/>
          <w:sz w:val="22"/>
          <w:szCs w:val="22"/>
        </w:rPr>
        <w:t>Ответственность за нарушение Гарантий и заверений</w:t>
      </w:r>
    </w:p>
    <w:p w14:paraId="64047756" w14:textId="123C800C" w:rsidR="00923C28" w:rsidRPr="00F8497B" w:rsidRDefault="00923C28" w:rsidP="00923C28">
      <w:pPr>
        <w:tabs>
          <w:tab w:val="left" w:pos="0"/>
        </w:tabs>
        <w:spacing w:before="120" w:after="120" w:line="240" w:lineRule="atLeast"/>
        <w:contextualSpacing/>
        <w:jc w:val="both"/>
        <w:rPr>
          <w:sz w:val="22"/>
          <w:szCs w:val="22"/>
          <w:lang w:eastAsia="en-US"/>
        </w:rPr>
      </w:pPr>
      <w:r w:rsidRPr="00F8497B">
        <w:rPr>
          <w:iCs/>
          <w:sz w:val="22"/>
          <w:szCs w:val="22"/>
          <w:lang w:eastAsia="en-US"/>
        </w:rPr>
        <w:t xml:space="preserve">Выполнение </w:t>
      </w:r>
      <w:r w:rsidR="00904BBD" w:rsidRPr="00F8497B">
        <w:rPr>
          <w:sz w:val="22"/>
          <w:szCs w:val="22"/>
        </w:rPr>
        <w:t>Исполнителем</w:t>
      </w:r>
      <w:r w:rsidRPr="00F8497B">
        <w:rPr>
          <w:iCs/>
          <w:sz w:val="22"/>
          <w:szCs w:val="22"/>
          <w:lang w:eastAsia="en-US"/>
        </w:rPr>
        <w:t xml:space="preserve"> требований, указанных в настоящем Приложении </w:t>
      </w:r>
      <w:r w:rsidR="00904BBD" w:rsidRPr="00F8497B">
        <w:rPr>
          <w:iCs/>
          <w:sz w:val="22"/>
          <w:szCs w:val="22"/>
          <w:lang w:eastAsia="en-US"/>
        </w:rPr>
        <w:t>4</w:t>
      </w:r>
      <w:r w:rsidRPr="00F8497B">
        <w:rPr>
          <w:iCs/>
          <w:sz w:val="22"/>
          <w:szCs w:val="22"/>
          <w:lang w:eastAsia="en-US"/>
        </w:rPr>
        <w:t xml:space="preserve"> (</w:t>
      </w:r>
      <w:r w:rsidRPr="00F8497B">
        <w:rPr>
          <w:iCs/>
          <w:sz w:val="22"/>
          <w:szCs w:val="22"/>
          <w:lang w:eastAsia="en-US"/>
        </w:rPr>
        <w:fldChar w:fldCharType="begin"/>
      </w:r>
      <w:r w:rsidRPr="00F8497B">
        <w:rPr>
          <w:iCs/>
          <w:sz w:val="22"/>
          <w:szCs w:val="22"/>
          <w:lang w:eastAsia="en-US"/>
        </w:rPr>
        <w:instrText xml:space="preserve"> REF RefSCH6_1 \h  \* MERGEFORMAT </w:instrText>
      </w:r>
      <w:r w:rsidRPr="00F8497B">
        <w:rPr>
          <w:iCs/>
          <w:sz w:val="22"/>
          <w:szCs w:val="22"/>
          <w:lang w:eastAsia="en-US"/>
        </w:rPr>
      </w:r>
      <w:r w:rsidRPr="00F8497B">
        <w:rPr>
          <w:iCs/>
          <w:sz w:val="22"/>
          <w:szCs w:val="22"/>
          <w:lang w:eastAsia="en-US"/>
        </w:rPr>
        <w:fldChar w:fldCharType="separate"/>
      </w:r>
      <w:r w:rsidRPr="00F8497B">
        <w:rPr>
          <w:i/>
          <w:sz w:val="22"/>
          <w:szCs w:val="22"/>
        </w:rPr>
        <w:t>Гарантии и заверения</w:t>
      </w:r>
      <w:r w:rsidRPr="00F8497B">
        <w:rPr>
          <w:iCs/>
          <w:sz w:val="22"/>
          <w:szCs w:val="22"/>
          <w:lang w:eastAsia="en-US"/>
        </w:rPr>
        <w:fldChar w:fldCharType="end"/>
      </w:r>
      <w:r w:rsidRPr="00F8497B">
        <w:rPr>
          <w:iCs/>
          <w:sz w:val="22"/>
          <w:szCs w:val="22"/>
          <w:lang w:eastAsia="en-US"/>
        </w:rPr>
        <w:t>), является существенным условием настоящего Договора.</w:t>
      </w:r>
    </w:p>
    <w:p w14:paraId="1A6300C7" w14:textId="328A73C5" w:rsidR="00923C28" w:rsidRPr="00F8497B" w:rsidRDefault="00923C28" w:rsidP="00923C28">
      <w:pPr>
        <w:tabs>
          <w:tab w:val="left" w:pos="0"/>
        </w:tabs>
        <w:spacing w:before="120" w:after="120" w:line="240" w:lineRule="atLeast"/>
        <w:contextualSpacing/>
        <w:jc w:val="both"/>
        <w:rPr>
          <w:sz w:val="22"/>
          <w:szCs w:val="22"/>
          <w:lang w:eastAsia="en-US"/>
        </w:rPr>
      </w:pPr>
      <w:r w:rsidRPr="00F8497B">
        <w:rPr>
          <w:sz w:val="22"/>
          <w:szCs w:val="22"/>
          <w:lang w:eastAsia="en-US"/>
        </w:rPr>
        <w:t xml:space="preserve">В случае нарушения </w:t>
      </w:r>
      <w:r w:rsidR="00904BBD" w:rsidRPr="00F8497B">
        <w:rPr>
          <w:sz w:val="22"/>
          <w:szCs w:val="22"/>
        </w:rPr>
        <w:t>Исполнителем</w:t>
      </w:r>
      <w:r w:rsidRPr="00F8497B">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904BBD" w:rsidRPr="00F8497B">
        <w:rPr>
          <w:sz w:val="22"/>
          <w:szCs w:val="22"/>
        </w:rPr>
        <w:t>Исполнителю</w:t>
      </w:r>
      <w:r w:rsidRPr="00F8497B">
        <w:rPr>
          <w:sz w:val="22"/>
          <w:szCs w:val="22"/>
          <w:lang w:eastAsia="en-US"/>
        </w:rPr>
        <w:t xml:space="preserve"> убытков, связанных с прекращением Договора. </w:t>
      </w:r>
    </w:p>
    <w:p w14:paraId="6321804C" w14:textId="2F6C5489" w:rsidR="00923C28" w:rsidRPr="00F8497B" w:rsidRDefault="00904BBD" w:rsidP="00923C28">
      <w:pPr>
        <w:tabs>
          <w:tab w:val="left" w:pos="0"/>
        </w:tabs>
        <w:spacing w:before="120" w:after="120" w:line="240" w:lineRule="atLeast"/>
        <w:contextualSpacing/>
        <w:jc w:val="both"/>
        <w:rPr>
          <w:sz w:val="22"/>
          <w:szCs w:val="22"/>
          <w:lang w:eastAsia="en-US"/>
        </w:rPr>
      </w:pPr>
      <w:r w:rsidRPr="00F8497B">
        <w:rPr>
          <w:sz w:val="22"/>
          <w:szCs w:val="22"/>
        </w:rPr>
        <w:t>Исполнитель</w:t>
      </w:r>
      <w:r w:rsidR="00923C28" w:rsidRPr="00F8497B">
        <w:rPr>
          <w:sz w:val="22"/>
          <w:szCs w:val="22"/>
          <w:lang w:eastAsia="en-US"/>
        </w:rPr>
        <w:t xml:space="preserve"> обязуется возместить Заказчику любые убытки, возникшие вследствие или в связи с нарушением </w:t>
      </w:r>
      <w:r w:rsidRPr="00F8497B">
        <w:rPr>
          <w:sz w:val="22"/>
          <w:szCs w:val="22"/>
        </w:rPr>
        <w:t>Исполнителем</w:t>
      </w:r>
      <w:r w:rsidR="00923C28" w:rsidRPr="00F8497B">
        <w:rPr>
          <w:sz w:val="22"/>
          <w:szCs w:val="22"/>
          <w:lang w:eastAsia="en-US"/>
        </w:rPr>
        <w:t xml:space="preserve"> настоящих Гарантий и Заверений.</w:t>
      </w:r>
    </w:p>
    <w:p w14:paraId="1743D1AF" w14:textId="6156314C" w:rsidR="00923C28" w:rsidRPr="00F8497B" w:rsidRDefault="00923C28" w:rsidP="00923C28">
      <w:pPr>
        <w:tabs>
          <w:tab w:val="left" w:pos="0"/>
        </w:tabs>
        <w:spacing w:before="120" w:after="120" w:line="240" w:lineRule="atLeast"/>
        <w:contextualSpacing/>
        <w:jc w:val="both"/>
        <w:rPr>
          <w:sz w:val="22"/>
          <w:szCs w:val="22"/>
          <w:lang w:eastAsia="en-US"/>
        </w:rPr>
      </w:pPr>
      <w:r w:rsidRPr="00F8497B">
        <w:rPr>
          <w:sz w:val="22"/>
          <w:szCs w:val="22"/>
          <w:lang w:eastAsia="en-US"/>
        </w:rPr>
        <w:t xml:space="preserve">В случае заключения настоящего Договора в соответствии с </w:t>
      </w:r>
      <w:r w:rsidRPr="00F8497B">
        <w:rPr>
          <w:sz w:val="22"/>
          <w:szCs w:val="22"/>
        </w:rPr>
        <w:t>Федеральным законом от 18.07.2011 № 223-ФЗ «О закупках товаров, работ, услуг отдельными видами юридических лиц»,</w:t>
      </w:r>
      <w:r w:rsidRPr="00F8497B">
        <w:rPr>
          <w:sz w:val="22"/>
          <w:szCs w:val="22"/>
          <w:lang w:eastAsia="en-US"/>
        </w:rPr>
        <w:t xml:space="preserve"> нарушение </w:t>
      </w:r>
      <w:r w:rsidR="00904BBD" w:rsidRPr="00F8497B">
        <w:rPr>
          <w:sz w:val="22"/>
          <w:szCs w:val="22"/>
        </w:rPr>
        <w:t>Исполнителем</w:t>
      </w:r>
      <w:r w:rsidRPr="00F8497B">
        <w:rPr>
          <w:sz w:val="22"/>
          <w:szCs w:val="22"/>
          <w:lang w:eastAsia="en-US"/>
        </w:rPr>
        <w:t xml:space="preserve"> настоящих Гарантий и Заверений, повлекшее расторжение настоящего Договора по решению суда, дает </w:t>
      </w:r>
      <w:r w:rsidRPr="00F8497B">
        <w:rPr>
          <w:iCs/>
          <w:sz w:val="22"/>
          <w:szCs w:val="22"/>
          <w:lang w:eastAsia="en-US"/>
        </w:rPr>
        <w:t>Заказчику право направить</w:t>
      </w:r>
      <w:r w:rsidRPr="00F8497B">
        <w:rPr>
          <w:i/>
          <w:iCs/>
          <w:sz w:val="22"/>
          <w:szCs w:val="22"/>
          <w:lang w:eastAsia="en-US"/>
        </w:rPr>
        <w:t xml:space="preserve"> </w:t>
      </w:r>
      <w:r w:rsidRPr="00F8497B">
        <w:rPr>
          <w:sz w:val="22"/>
          <w:szCs w:val="22"/>
          <w:lang w:eastAsia="en-US"/>
        </w:rPr>
        <w:t xml:space="preserve">сведения о </w:t>
      </w:r>
      <w:r w:rsidR="00904BBD" w:rsidRPr="00F8497B">
        <w:rPr>
          <w:sz w:val="22"/>
          <w:szCs w:val="22"/>
        </w:rPr>
        <w:t>Исполнителе</w:t>
      </w:r>
      <w:r w:rsidRPr="00F8497B">
        <w:rPr>
          <w:sz w:val="22"/>
          <w:szCs w:val="22"/>
          <w:lang w:eastAsia="en-US"/>
        </w:rPr>
        <w:t xml:space="preserve"> в федеральный орган исполнительной власти, уполномоченный на ведение реестра недобросовестных поставщиков.</w:t>
      </w:r>
    </w:p>
    <w:p w14:paraId="1FCFD389" w14:textId="1F2F8B4D"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lang w:eastAsia="en-US"/>
        </w:rPr>
        <w:t xml:space="preserve">В иных случаях </w:t>
      </w:r>
      <w:r w:rsidRPr="00F8497B">
        <w:rPr>
          <w:sz w:val="22"/>
          <w:szCs w:val="22"/>
        </w:rPr>
        <w:t xml:space="preserve">нарушение </w:t>
      </w:r>
      <w:r w:rsidR="00904BBD" w:rsidRPr="00F8497B">
        <w:rPr>
          <w:sz w:val="22"/>
          <w:szCs w:val="22"/>
        </w:rPr>
        <w:t xml:space="preserve">Исполнителем </w:t>
      </w:r>
      <w:r w:rsidRPr="00F8497B">
        <w:rPr>
          <w:sz w:val="22"/>
          <w:szCs w:val="22"/>
        </w:rPr>
        <w:t xml:space="preserve">настоящих Гарантий и Заверений дает право Заказчику отказаться от заключения с </w:t>
      </w:r>
      <w:r w:rsidR="00904BBD" w:rsidRPr="00F8497B">
        <w:rPr>
          <w:sz w:val="22"/>
          <w:szCs w:val="22"/>
        </w:rPr>
        <w:t xml:space="preserve">Исполнителем </w:t>
      </w:r>
      <w:r w:rsidRPr="00F8497B">
        <w:rPr>
          <w:sz w:val="22"/>
          <w:szCs w:val="22"/>
          <w:lang w:eastAsia="en-US"/>
        </w:rPr>
        <w:t xml:space="preserve"> </w:t>
      </w:r>
      <w:r w:rsidRPr="00F8497B">
        <w:rPr>
          <w:sz w:val="22"/>
          <w:szCs w:val="22"/>
        </w:rPr>
        <w:t>каких-либо договоров в будущем.</w:t>
      </w:r>
    </w:p>
    <w:p w14:paraId="02F2E1A6" w14:textId="572C969A" w:rsidR="00923C28" w:rsidRPr="00F8497B" w:rsidRDefault="00904BBD" w:rsidP="00923C28">
      <w:pPr>
        <w:tabs>
          <w:tab w:val="left" w:pos="0"/>
        </w:tabs>
        <w:spacing w:before="120" w:after="120" w:line="240" w:lineRule="atLeast"/>
        <w:contextualSpacing/>
        <w:jc w:val="both"/>
        <w:rPr>
          <w:sz w:val="22"/>
          <w:szCs w:val="22"/>
        </w:rPr>
      </w:pPr>
      <w:r w:rsidRPr="00F8497B">
        <w:rPr>
          <w:sz w:val="22"/>
          <w:szCs w:val="22"/>
        </w:rPr>
        <w:t>Исполнитель</w:t>
      </w:r>
      <w:r w:rsidR="00923C28" w:rsidRPr="00F8497B">
        <w:rPr>
          <w:sz w:val="22"/>
          <w:szCs w:val="22"/>
          <w:lang w:eastAsia="en-US"/>
        </w:rPr>
        <w:t xml:space="preserve"> </w:t>
      </w:r>
      <w:r w:rsidR="00923C28" w:rsidRPr="00F8497B">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3AC75D98" w14:textId="33994401" w:rsidR="00923C28" w:rsidRPr="00F8497B" w:rsidRDefault="00904BBD" w:rsidP="00923C28">
      <w:pPr>
        <w:tabs>
          <w:tab w:val="left" w:pos="0"/>
        </w:tabs>
        <w:spacing w:before="120" w:after="120" w:line="240" w:lineRule="atLeast"/>
        <w:contextualSpacing/>
        <w:jc w:val="both"/>
        <w:rPr>
          <w:sz w:val="22"/>
          <w:szCs w:val="22"/>
        </w:rPr>
      </w:pPr>
      <w:r w:rsidRPr="00F8497B">
        <w:rPr>
          <w:sz w:val="22"/>
          <w:szCs w:val="22"/>
        </w:rPr>
        <w:t>Исполнитель</w:t>
      </w:r>
      <w:r w:rsidR="00923C28" w:rsidRPr="00F8497B">
        <w:rPr>
          <w:sz w:val="22"/>
          <w:szCs w:val="22"/>
          <w:lang w:eastAsia="en-US"/>
        </w:rPr>
        <w:t xml:space="preserve"> </w:t>
      </w:r>
      <w:r w:rsidR="00923C28" w:rsidRPr="00F8497B">
        <w:rPr>
          <w:sz w:val="22"/>
          <w:szCs w:val="22"/>
        </w:rPr>
        <w:t xml:space="preserve">подтверждает, что вся информация, предоставленная </w:t>
      </w:r>
      <w:r w:rsidRPr="00F8497B">
        <w:rPr>
          <w:sz w:val="22"/>
          <w:szCs w:val="22"/>
        </w:rPr>
        <w:t>Исполнителем</w:t>
      </w:r>
      <w:r w:rsidR="00923C28" w:rsidRPr="00F8497B">
        <w:rPr>
          <w:sz w:val="22"/>
          <w:szCs w:val="22"/>
          <w:lang w:eastAsia="en-US"/>
        </w:rPr>
        <w:t xml:space="preserve"> </w:t>
      </w:r>
      <w:r w:rsidR="00923C28" w:rsidRPr="00F8497B">
        <w:rPr>
          <w:sz w:val="22"/>
          <w:szCs w:val="22"/>
        </w:rPr>
        <w:t xml:space="preserve">Заказчику в связи с Договором, соответствует действительности, является полной и точной во всех отношениях, и </w:t>
      </w:r>
      <w:r w:rsidRPr="00F8497B">
        <w:rPr>
          <w:sz w:val="22"/>
          <w:szCs w:val="22"/>
        </w:rPr>
        <w:t xml:space="preserve">Исполнитель </w:t>
      </w:r>
      <w:r w:rsidR="00923C28" w:rsidRPr="00F8497B">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F8497B">
        <w:rPr>
          <w:sz w:val="22"/>
          <w:szCs w:val="22"/>
        </w:rPr>
        <w:t>Исполнителем</w:t>
      </w:r>
      <w:r w:rsidR="00923C28" w:rsidRPr="00F8497B">
        <w:rPr>
          <w:sz w:val="22"/>
          <w:szCs w:val="22"/>
        </w:rPr>
        <w:t>.</w:t>
      </w:r>
    </w:p>
    <w:p w14:paraId="0D5E6438" w14:textId="7676569D" w:rsidR="00923C28" w:rsidRPr="00F8497B" w:rsidRDefault="00923C28" w:rsidP="00923C28">
      <w:pPr>
        <w:tabs>
          <w:tab w:val="left" w:pos="0"/>
        </w:tabs>
        <w:spacing w:before="120" w:after="120" w:line="240" w:lineRule="atLeast"/>
        <w:contextualSpacing/>
        <w:jc w:val="both"/>
        <w:rPr>
          <w:sz w:val="22"/>
          <w:szCs w:val="22"/>
          <w:lang w:eastAsia="en-US"/>
        </w:rPr>
      </w:pPr>
      <w:r w:rsidRPr="00F8497B">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904BBD" w:rsidRPr="00F8497B">
        <w:rPr>
          <w:sz w:val="22"/>
          <w:szCs w:val="22"/>
        </w:rPr>
        <w:t>Исполнителя</w:t>
      </w:r>
      <w:r w:rsidRPr="00F8497B">
        <w:rPr>
          <w:sz w:val="22"/>
          <w:szCs w:val="22"/>
          <w:lang w:eastAsia="en-US"/>
        </w:rPr>
        <w:t xml:space="preserve"> будут аннулированы, признаны недействительными или утратят силу по иным основаниям, </w:t>
      </w:r>
      <w:r w:rsidR="00904BBD" w:rsidRPr="00F8497B">
        <w:rPr>
          <w:sz w:val="22"/>
          <w:szCs w:val="22"/>
        </w:rPr>
        <w:t>Исполнитель</w:t>
      </w:r>
      <w:r w:rsidRPr="00F8497B">
        <w:rPr>
          <w:sz w:val="22"/>
          <w:szCs w:val="22"/>
          <w:lang w:eastAsia="en-US"/>
        </w:rPr>
        <w:t xml:space="preserve">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w:t>
      </w:r>
      <w:r w:rsidR="00904BBD" w:rsidRPr="00F8497B">
        <w:rPr>
          <w:sz w:val="22"/>
          <w:szCs w:val="22"/>
        </w:rPr>
        <w:t>Исполнителя</w:t>
      </w:r>
      <w:r w:rsidRPr="00F8497B">
        <w:rPr>
          <w:sz w:val="22"/>
          <w:szCs w:val="22"/>
          <w:lang w:eastAsia="en-US"/>
        </w:rPr>
        <w:t xml:space="preserve"> получить дополнительные лицензии, сертификаты, разрешения, допуски, </w:t>
      </w:r>
      <w:r w:rsidR="00904BBD" w:rsidRPr="00F8497B">
        <w:rPr>
          <w:sz w:val="22"/>
          <w:szCs w:val="22"/>
        </w:rPr>
        <w:t>Исполнитель</w:t>
      </w:r>
      <w:r w:rsidRPr="00F8497B">
        <w:rPr>
          <w:sz w:val="22"/>
          <w:szCs w:val="22"/>
          <w:lang w:eastAsia="en-US"/>
        </w:rPr>
        <w:t xml:space="preserve">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w:t>
      </w:r>
      <w:r w:rsidR="00904BBD" w:rsidRPr="00F8497B">
        <w:rPr>
          <w:sz w:val="22"/>
          <w:szCs w:val="22"/>
        </w:rPr>
        <w:t>Исполнителя</w:t>
      </w:r>
      <w:r w:rsidRPr="00F8497B">
        <w:rPr>
          <w:sz w:val="22"/>
          <w:szCs w:val="22"/>
          <w:lang w:eastAsia="en-US"/>
        </w:rPr>
        <w:t xml:space="preserve"> в саморегулируемой организации, являющееся основанием для законного исполнения </w:t>
      </w:r>
      <w:r w:rsidR="00904BBD" w:rsidRPr="00F8497B">
        <w:rPr>
          <w:sz w:val="22"/>
          <w:szCs w:val="22"/>
        </w:rPr>
        <w:t>Исполнителем</w:t>
      </w:r>
      <w:r w:rsidRPr="00F8497B">
        <w:rPr>
          <w:sz w:val="22"/>
          <w:szCs w:val="22"/>
          <w:lang w:eastAsia="en-US"/>
        </w:rPr>
        <w:t xml:space="preserve"> обязанностей по Договору, частично или в полном объеме.</w:t>
      </w:r>
    </w:p>
    <w:p w14:paraId="79377435" w14:textId="06EB55B9" w:rsidR="00923C28" w:rsidRPr="00F8497B" w:rsidRDefault="00923C28" w:rsidP="00923C28">
      <w:pPr>
        <w:tabs>
          <w:tab w:val="left" w:pos="0"/>
        </w:tabs>
        <w:spacing w:before="120" w:after="120" w:line="240" w:lineRule="atLeast"/>
        <w:contextualSpacing/>
        <w:jc w:val="both"/>
        <w:rPr>
          <w:sz w:val="22"/>
          <w:szCs w:val="22"/>
        </w:rPr>
      </w:pPr>
      <w:r w:rsidRPr="00F8497B">
        <w:rPr>
          <w:sz w:val="22"/>
          <w:szCs w:val="22"/>
        </w:rPr>
        <w:t xml:space="preserve">В случае нарушения </w:t>
      </w:r>
      <w:r w:rsidR="00904BBD" w:rsidRPr="00F8497B">
        <w:rPr>
          <w:sz w:val="22"/>
          <w:szCs w:val="22"/>
        </w:rPr>
        <w:t>Исполнителем</w:t>
      </w:r>
      <w:r w:rsidRPr="00F8497B">
        <w:rPr>
          <w:sz w:val="22"/>
          <w:szCs w:val="22"/>
          <w:lang w:eastAsia="en-US"/>
        </w:rPr>
        <w:t xml:space="preserve"> </w:t>
      </w:r>
      <w:r w:rsidRPr="00F8497B">
        <w:rPr>
          <w:sz w:val="22"/>
          <w:szCs w:val="22"/>
        </w:rPr>
        <w:t xml:space="preserve">указанной обязанности, Заказчик вправе взыскать с </w:t>
      </w:r>
      <w:r w:rsidR="00904BBD" w:rsidRPr="00F8497B">
        <w:rPr>
          <w:sz w:val="22"/>
          <w:szCs w:val="22"/>
        </w:rPr>
        <w:t>Исполнителя</w:t>
      </w:r>
      <w:r w:rsidRPr="00F8497B">
        <w:rPr>
          <w:sz w:val="22"/>
          <w:szCs w:val="22"/>
          <w:lang w:eastAsia="en-US"/>
        </w:rPr>
        <w:t xml:space="preserve"> </w:t>
      </w:r>
      <w:r w:rsidRPr="00F8497B">
        <w:rPr>
          <w:sz w:val="22"/>
          <w:szCs w:val="22"/>
        </w:rPr>
        <w:t>неустойку в размере 10% (десяти процентов) от общей Цены Работ по Договору.</w:t>
      </w:r>
    </w:p>
    <w:tbl>
      <w:tblPr>
        <w:tblW w:w="9011" w:type="dxa"/>
        <w:tblCellMar>
          <w:top w:w="102" w:type="dxa"/>
          <w:left w:w="62" w:type="dxa"/>
          <w:bottom w:w="102" w:type="dxa"/>
          <w:right w:w="62" w:type="dxa"/>
        </w:tblCellMar>
        <w:tblLook w:val="0000" w:firstRow="0" w:lastRow="0" w:firstColumn="0" w:lastColumn="0" w:noHBand="0" w:noVBand="0"/>
      </w:tblPr>
      <w:tblGrid>
        <w:gridCol w:w="4337"/>
        <w:gridCol w:w="337"/>
        <w:gridCol w:w="4337"/>
      </w:tblGrid>
      <w:tr w:rsidR="00923C28" w:rsidRPr="00F8497B" w14:paraId="36D15B16" w14:textId="77777777" w:rsidTr="00923C28">
        <w:trPr>
          <w:trHeight w:val="9"/>
        </w:trPr>
        <w:tc>
          <w:tcPr>
            <w:tcW w:w="4337" w:type="dxa"/>
          </w:tcPr>
          <w:p w14:paraId="5F721A7A" w14:textId="77777777" w:rsidR="00923C28" w:rsidRPr="00F8497B" w:rsidRDefault="00923C28" w:rsidP="00923C28">
            <w:pPr>
              <w:pStyle w:val="a3"/>
              <w:spacing w:line="276" w:lineRule="auto"/>
              <w:jc w:val="both"/>
              <w:rPr>
                <w:sz w:val="22"/>
                <w:szCs w:val="22"/>
              </w:rPr>
            </w:pPr>
            <w:r w:rsidRPr="00F8497B">
              <w:rPr>
                <w:sz w:val="22"/>
                <w:szCs w:val="22"/>
              </w:rPr>
              <w:t>Заказчик:</w:t>
            </w:r>
          </w:p>
          <w:p w14:paraId="376E92A9" w14:textId="77777777" w:rsidR="00923C28" w:rsidRPr="00F8497B" w:rsidRDefault="00923C28" w:rsidP="00923C28">
            <w:pPr>
              <w:suppressAutoHyphens/>
              <w:spacing w:line="276" w:lineRule="auto"/>
              <w:rPr>
                <w:color w:val="000000" w:themeColor="text1"/>
                <w:sz w:val="22"/>
                <w:szCs w:val="22"/>
              </w:rPr>
            </w:pPr>
            <w:r w:rsidRPr="00F8497B">
              <w:rPr>
                <w:color w:val="000000" w:themeColor="text1"/>
                <w:sz w:val="22"/>
                <w:szCs w:val="22"/>
              </w:rPr>
              <w:t>Директор филиала ОАО «ИЭСК»</w:t>
            </w:r>
          </w:p>
          <w:p w14:paraId="27FD3D28" w14:textId="77777777" w:rsidR="00923C28" w:rsidRPr="00F8497B" w:rsidRDefault="00923C28" w:rsidP="00923C28">
            <w:pPr>
              <w:suppressAutoHyphens/>
              <w:spacing w:line="276" w:lineRule="auto"/>
              <w:rPr>
                <w:color w:val="000000" w:themeColor="text1"/>
                <w:sz w:val="22"/>
                <w:szCs w:val="22"/>
              </w:rPr>
            </w:pPr>
            <w:r w:rsidRPr="00F8497B">
              <w:rPr>
                <w:color w:val="000000" w:themeColor="text1"/>
                <w:sz w:val="22"/>
                <w:szCs w:val="22"/>
              </w:rPr>
              <w:t xml:space="preserve"> «Восточные электрические сети» </w:t>
            </w:r>
          </w:p>
          <w:p w14:paraId="391FE041" w14:textId="77777777" w:rsidR="00923C28" w:rsidRPr="00F8497B" w:rsidRDefault="00923C28" w:rsidP="00923C28">
            <w:pPr>
              <w:suppressAutoHyphens/>
              <w:spacing w:line="276" w:lineRule="auto"/>
              <w:rPr>
                <w:color w:val="000000" w:themeColor="text1"/>
                <w:sz w:val="22"/>
                <w:szCs w:val="22"/>
              </w:rPr>
            </w:pPr>
          </w:p>
          <w:p w14:paraId="16EAE459" w14:textId="77777777" w:rsidR="00923C28" w:rsidRPr="00F8497B" w:rsidRDefault="00923C28" w:rsidP="00923C28">
            <w:pPr>
              <w:suppressAutoHyphens/>
              <w:spacing w:line="276" w:lineRule="auto"/>
              <w:rPr>
                <w:color w:val="000000" w:themeColor="text1"/>
                <w:sz w:val="22"/>
                <w:szCs w:val="22"/>
              </w:rPr>
            </w:pPr>
          </w:p>
          <w:p w14:paraId="4C46EFCA" w14:textId="77777777" w:rsidR="00923C28" w:rsidRPr="00F8497B" w:rsidRDefault="00923C28" w:rsidP="00923C28">
            <w:pPr>
              <w:pStyle w:val="a3"/>
              <w:spacing w:line="276" w:lineRule="auto"/>
              <w:jc w:val="both"/>
              <w:rPr>
                <w:sz w:val="22"/>
                <w:szCs w:val="22"/>
              </w:rPr>
            </w:pPr>
            <w:r w:rsidRPr="00F8497B">
              <w:rPr>
                <w:color w:val="000000" w:themeColor="text1"/>
                <w:sz w:val="22"/>
                <w:szCs w:val="22"/>
              </w:rPr>
              <w:t xml:space="preserve">________________ / А.И. </w:t>
            </w:r>
            <w:proofErr w:type="spellStart"/>
            <w:r w:rsidRPr="00F8497B">
              <w:rPr>
                <w:color w:val="000000" w:themeColor="text1"/>
                <w:sz w:val="22"/>
                <w:szCs w:val="22"/>
              </w:rPr>
              <w:t>Щёкин</w:t>
            </w:r>
            <w:proofErr w:type="spellEnd"/>
            <w:r w:rsidRPr="00F8497B">
              <w:rPr>
                <w:color w:val="000000" w:themeColor="text1"/>
                <w:sz w:val="22"/>
                <w:szCs w:val="22"/>
              </w:rPr>
              <w:t>/</w:t>
            </w:r>
          </w:p>
        </w:tc>
        <w:tc>
          <w:tcPr>
            <w:tcW w:w="337" w:type="dxa"/>
          </w:tcPr>
          <w:p w14:paraId="586A00D5" w14:textId="77777777" w:rsidR="00923C28" w:rsidRPr="00F8497B" w:rsidRDefault="00923C28" w:rsidP="00923C28">
            <w:pPr>
              <w:pStyle w:val="a3"/>
              <w:spacing w:line="276" w:lineRule="auto"/>
              <w:jc w:val="both"/>
              <w:rPr>
                <w:sz w:val="22"/>
                <w:szCs w:val="22"/>
              </w:rPr>
            </w:pPr>
          </w:p>
        </w:tc>
        <w:tc>
          <w:tcPr>
            <w:tcW w:w="4337" w:type="dxa"/>
          </w:tcPr>
          <w:p w14:paraId="75AECD28" w14:textId="10C6BFDA" w:rsidR="00923C28" w:rsidRPr="00F8497B" w:rsidRDefault="00904BBD" w:rsidP="00923C28">
            <w:pPr>
              <w:pStyle w:val="ConsNonformat0"/>
              <w:suppressAutoHyphens/>
              <w:spacing w:line="276" w:lineRule="auto"/>
              <w:rPr>
                <w:rFonts w:ascii="Times New Roman" w:hAnsi="Times New Roman" w:cs="Times New Roman"/>
                <w:color w:val="000000"/>
                <w:sz w:val="22"/>
                <w:szCs w:val="22"/>
              </w:rPr>
            </w:pPr>
            <w:r w:rsidRPr="00F8497B">
              <w:rPr>
                <w:rFonts w:ascii="Times New Roman" w:hAnsi="Times New Roman" w:cs="Times New Roman"/>
                <w:sz w:val="22"/>
                <w:szCs w:val="22"/>
              </w:rPr>
              <w:t>Исполнитель</w:t>
            </w:r>
            <w:r w:rsidR="00923C28" w:rsidRPr="00F8497B">
              <w:rPr>
                <w:rFonts w:ascii="Times New Roman" w:hAnsi="Times New Roman" w:cs="Times New Roman"/>
                <w:color w:val="000000"/>
                <w:sz w:val="22"/>
                <w:szCs w:val="22"/>
              </w:rPr>
              <w:t>:</w:t>
            </w:r>
          </w:p>
          <w:p w14:paraId="4E01794E" w14:textId="77777777" w:rsidR="00923C28" w:rsidRPr="00F8497B" w:rsidRDefault="00923C28" w:rsidP="00923C28">
            <w:pPr>
              <w:pStyle w:val="ConsNonformat0"/>
              <w:suppressAutoHyphens/>
              <w:spacing w:line="276" w:lineRule="auto"/>
              <w:rPr>
                <w:rFonts w:ascii="Times New Roman" w:hAnsi="Times New Roman" w:cs="Times New Roman"/>
                <w:color w:val="000000"/>
                <w:sz w:val="22"/>
                <w:szCs w:val="22"/>
              </w:rPr>
            </w:pPr>
          </w:p>
          <w:p w14:paraId="29979641" w14:textId="77777777" w:rsidR="00923C28" w:rsidRPr="00F8497B" w:rsidRDefault="00923C28" w:rsidP="00923C28">
            <w:pPr>
              <w:pStyle w:val="ConsNonformat0"/>
              <w:suppressAutoHyphens/>
              <w:spacing w:line="276" w:lineRule="auto"/>
              <w:rPr>
                <w:rFonts w:ascii="Times New Roman" w:hAnsi="Times New Roman" w:cs="Times New Roman"/>
                <w:color w:val="000000"/>
                <w:sz w:val="22"/>
                <w:szCs w:val="22"/>
              </w:rPr>
            </w:pPr>
          </w:p>
          <w:p w14:paraId="376C0B30" w14:textId="77777777" w:rsidR="00923C28" w:rsidRPr="00F8497B" w:rsidRDefault="00923C28" w:rsidP="00923C28">
            <w:pPr>
              <w:pStyle w:val="ConsNonformat0"/>
              <w:suppressAutoHyphens/>
              <w:spacing w:line="276" w:lineRule="auto"/>
              <w:rPr>
                <w:rFonts w:ascii="Times New Roman" w:hAnsi="Times New Roman" w:cs="Times New Roman"/>
                <w:color w:val="000000"/>
                <w:sz w:val="22"/>
                <w:szCs w:val="22"/>
              </w:rPr>
            </w:pPr>
          </w:p>
          <w:p w14:paraId="46F60688" w14:textId="77777777" w:rsidR="00923C28" w:rsidRPr="00F8497B" w:rsidRDefault="00923C28" w:rsidP="00923C28">
            <w:pPr>
              <w:pStyle w:val="ConsNonformat0"/>
              <w:suppressAutoHyphens/>
              <w:spacing w:line="276" w:lineRule="auto"/>
              <w:rPr>
                <w:rFonts w:ascii="Times New Roman" w:hAnsi="Times New Roman" w:cs="Times New Roman"/>
                <w:color w:val="000000"/>
                <w:sz w:val="22"/>
                <w:szCs w:val="22"/>
              </w:rPr>
            </w:pPr>
          </w:p>
          <w:p w14:paraId="67655DEE" w14:textId="77777777" w:rsidR="00923C28" w:rsidRPr="00F8497B" w:rsidRDefault="00923C28" w:rsidP="00923C28">
            <w:pPr>
              <w:pStyle w:val="ConsNonformat0"/>
              <w:suppressAutoHyphens/>
              <w:spacing w:line="276" w:lineRule="auto"/>
              <w:jc w:val="both"/>
              <w:rPr>
                <w:rFonts w:ascii="Times New Roman" w:hAnsi="Times New Roman" w:cs="Times New Roman"/>
                <w:color w:val="000000"/>
                <w:sz w:val="22"/>
                <w:szCs w:val="22"/>
              </w:rPr>
            </w:pPr>
            <w:r w:rsidRPr="00F8497B">
              <w:rPr>
                <w:rFonts w:ascii="Times New Roman" w:hAnsi="Times New Roman" w:cs="Times New Roman"/>
                <w:color w:val="000000"/>
                <w:sz w:val="22"/>
                <w:szCs w:val="22"/>
              </w:rPr>
              <w:t>__________________/                           /</w:t>
            </w:r>
          </w:p>
        </w:tc>
      </w:tr>
    </w:tbl>
    <w:p w14:paraId="18A03CDA" w14:textId="77777777" w:rsidR="00923C28" w:rsidRPr="00F8497B" w:rsidRDefault="00923C28" w:rsidP="00923C28">
      <w:pPr>
        <w:spacing w:before="120" w:after="120"/>
        <w:jc w:val="right"/>
        <w:rPr>
          <w:b/>
          <w:i/>
          <w:sz w:val="22"/>
          <w:szCs w:val="22"/>
        </w:rPr>
      </w:pPr>
    </w:p>
    <w:p w14:paraId="564B3336" w14:textId="77777777" w:rsidR="00923C28" w:rsidRPr="00F8497B" w:rsidRDefault="00923C28" w:rsidP="00923C28">
      <w:pPr>
        <w:spacing w:before="120" w:after="120"/>
        <w:jc w:val="right"/>
        <w:rPr>
          <w:b/>
          <w:i/>
          <w:sz w:val="22"/>
          <w:szCs w:val="22"/>
        </w:rPr>
        <w:sectPr w:rsidR="00923C28" w:rsidRPr="00F8497B" w:rsidSect="00923C28">
          <w:pgSz w:w="11906" w:h="16838" w:code="9"/>
          <w:pgMar w:top="709" w:right="707" w:bottom="709" w:left="1134" w:header="510" w:footer="227" w:gutter="0"/>
          <w:cols w:space="708"/>
          <w:docGrid w:linePitch="360"/>
        </w:sectPr>
      </w:pPr>
    </w:p>
    <w:p w14:paraId="1DF88B6A" w14:textId="4A5E676E" w:rsidR="00923C28" w:rsidRPr="00F8497B" w:rsidRDefault="00923C28" w:rsidP="00923C28">
      <w:pPr>
        <w:pStyle w:val="SCH"/>
        <w:numPr>
          <w:ilvl w:val="0"/>
          <w:numId w:val="0"/>
        </w:numPr>
        <w:spacing w:before="120" w:line="240" w:lineRule="auto"/>
        <w:ind w:firstLine="6379"/>
        <w:outlineLvl w:val="0"/>
        <w:rPr>
          <w:b w:val="0"/>
          <w:bCs/>
          <w:i w:val="0"/>
          <w:sz w:val="22"/>
          <w:szCs w:val="22"/>
        </w:rPr>
      </w:pPr>
      <w:bookmarkStart w:id="9" w:name="RefSCH7"/>
      <w:bookmarkStart w:id="10" w:name="_Toc502142590"/>
      <w:bookmarkStart w:id="11" w:name="_Toc499813187"/>
      <w:bookmarkStart w:id="12" w:name="_Toc42502244"/>
      <w:bookmarkStart w:id="13" w:name="_Toc42516950"/>
      <w:bookmarkStart w:id="14" w:name="_Toc63085541"/>
      <w:r w:rsidRPr="00F8497B">
        <w:rPr>
          <w:b w:val="0"/>
          <w:i w:val="0"/>
          <w:sz w:val="22"/>
          <w:szCs w:val="22"/>
        </w:rPr>
        <w:lastRenderedPageBreak/>
        <w:t xml:space="preserve">Приложение </w:t>
      </w:r>
      <w:bookmarkStart w:id="15" w:name="RefSCH7_No"/>
      <w:r w:rsidRPr="00F8497B">
        <w:rPr>
          <w:b w:val="0"/>
          <w:i w:val="0"/>
          <w:sz w:val="22"/>
          <w:szCs w:val="22"/>
        </w:rPr>
        <w:t>№ </w:t>
      </w:r>
      <w:bookmarkEnd w:id="9"/>
      <w:bookmarkEnd w:id="15"/>
      <w:r w:rsidR="00904BBD" w:rsidRPr="00F8497B">
        <w:rPr>
          <w:b w:val="0"/>
          <w:i w:val="0"/>
          <w:sz w:val="22"/>
          <w:szCs w:val="22"/>
        </w:rPr>
        <w:t xml:space="preserve">5 </w:t>
      </w:r>
      <w:r w:rsidRPr="00F8497B">
        <w:rPr>
          <w:b w:val="0"/>
          <w:bCs/>
          <w:i w:val="0"/>
          <w:sz w:val="22"/>
          <w:szCs w:val="22"/>
        </w:rPr>
        <w:t xml:space="preserve">к договору </w:t>
      </w:r>
    </w:p>
    <w:p w14:paraId="63093174" w14:textId="77777777" w:rsidR="00923C28" w:rsidRPr="00F8497B" w:rsidRDefault="00923C28" w:rsidP="00923C28">
      <w:pPr>
        <w:pStyle w:val="SCH"/>
        <w:numPr>
          <w:ilvl w:val="0"/>
          <w:numId w:val="0"/>
        </w:numPr>
        <w:spacing w:before="120" w:line="240" w:lineRule="auto"/>
        <w:ind w:firstLine="6379"/>
        <w:outlineLvl w:val="0"/>
        <w:rPr>
          <w:b w:val="0"/>
          <w:i w:val="0"/>
          <w:sz w:val="22"/>
          <w:szCs w:val="22"/>
        </w:rPr>
      </w:pPr>
      <w:r w:rsidRPr="00F8497B">
        <w:rPr>
          <w:b w:val="0"/>
          <w:bCs/>
          <w:i w:val="0"/>
          <w:sz w:val="22"/>
          <w:szCs w:val="22"/>
        </w:rPr>
        <w:t xml:space="preserve">№       -ВЭС-2022 от ______2022 </w:t>
      </w:r>
    </w:p>
    <w:p w14:paraId="72BB2812" w14:textId="037E1B82" w:rsidR="00923C28" w:rsidRPr="00F8497B" w:rsidRDefault="00923C28" w:rsidP="00923C28">
      <w:pPr>
        <w:pStyle w:val="SCH"/>
        <w:numPr>
          <w:ilvl w:val="0"/>
          <w:numId w:val="0"/>
        </w:numPr>
        <w:spacing w:before="120" w:line="240" w:lineRule="auto"/>
        <w:jc w:val="center"/>
        <w:outlineLvl w:val="0"/>
        <w:rPr>
          <w:i w:val="0"/>
          <w:sz w:val="22"/>
          <w:szCs w:val="22"/>
        </w:rPr>
      </w:pPr>
      <w:r w:rsidRPr="00F8497B">
        <w:rPr>
          <w:b w:val="0"/>
          <w:i w:val="0"/>
          <w:sz w:val="22"/>
          <w:szCs w:val="22"/>
        </w:rPr>
        <w:t xml:space="preserve">                           </w:t>
      </w:r>
      <w:bookmarkEnd w:id="10"/>
      <w:bookmarkEnd w:id="11"/>
      <w:bookmarkEnd w:id="12"/>
      <w:bookmarkEnd w:id="13"/>
      <w:bookmarkEnd w:id="14"/>
      <w:r w:rsidRPr="00F8497B">
        <w:rPr>
          <w:i w:val="0"/>
          <w:sz w:val="22"/>
          <w:szCs w:val="22"/>
        </w:rPr>
        <w:t xml:space="preserve">Соглашение о соблюдении </w:t>
      </w:r>
      <w:r w:rsidR="00904BBD" w:rsidRPr="00F8497B">
        <w:rPr>
          <w:i w:val="0"/>
          <w:sz w:val="22"/>
          <w:szCs w:val="22"/>
        </w:rPr>
        <w:t>Исполнителем</w:t>
      </w:r>
      <w:r w:rsidRPr="00F8497B">
        <w:rPr>
          <w:i w:val="0"/>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10FD4130" w14:textId="77777777" w:rsidR="00923C28" w:rsidRPr="00F8497B" w:rsidRDefault="00923C28" w:rsidP="00923C28">
      <w:pPr>
        <w:widowControl w:val="0"/>
        <w:jc w:val="right"/>
        <w:rPr>
          <w:sz w:val="22"/>
          <w:szCs w:val="22"/>
        </w:rPr>
      </w:pPr>
      <w:r w:rsidRPr="00F8497B">
        <w:rPr>
          <w:b/>
          <w:sz w:val="22"/>
          <w:szCs w:val="22"/>
        </w:rPr>
        <w:t>«___»________2022 г.</w:t>
      </w:r>
    </w:p>
    <w:p w14:paraId="5EBA91A6" w14:textId="3A4B2C4E" w:rsidR="00923C28" w:rsidRPr="00F8497B" w:rsidRDefault="00923C28" w:rsidP="00923C28">
      <w:pPr>
        <w:widowControl w:val="0"/>
        <w:jc w:val="both"/>
        <w:rPr>
          <w:spacing w:val="-3"/>
          <w:sz w:val="22"/>
          <w:szCs w:val="22"/>
        </w:rPr>
      </w:pPr>
      <w:r w:rsidRPr="00F8497B">
        <w:rPr>
          <w:b/>
          <w:sz w:val="22"/>
          <w:szCs w:val="22"/>
        </w:rPr>
        <w:t>Открытое акционерное общество «Иркутская электросетевая компания»  (ОАО «ИЭСК»)</w:t>
      </w:r>
      <w:r w:rsidRPr="00F8497B">
        <w:rPr>
          <w:sz w:val="22"/>
          <w:szCs w:val="22"/>
        </w:rPr>
        <w:t xml:space="preserve">, именуемое в дальнейшем </w:t>
      </w:r>
      <w:r w:rsidRPr="00F8497B">
        <w:rPr>
          <w:b/>
          <w:sz w:val="22"/>
          <w:szCs w:val="22"/>
        </w:rPr>
        <w:t>«Заказчик»</w:t>
      </w:r>
      <w:r w:rsidRPr="00F8497B">
        <w:rPr>
          <w:sz w:val="22"/>
          <w:szCs w:val="22"/>
        </w:rPr>
        <w:t xml:space="preserve">, в лице директора филиала ОАО «ИЭСК» «Восточные электрические сети» </w:t>
      </w:r>
      <w:proofErr w:type="spellStart"/>
      <w:r w:rsidRPr="00F8497B">
        <w:rPr>
          <w:color w:val="000000" w:themeColor="text1"/>
          <w:sz w:val="22"/>
          <w:szCs w:val="22"/>
        </w:rPr>
        <w:t>Щёкина</w:t>
      </w:r>
      <w:proofErr w:type="spellEnd"/>
      <w:r w:rsidRPr="00F8497B">
        <w:rPr>
          <w:color w:val="000000" w:themeColor="text1"/>
          <w:sz w:val="22"/>
          <w:szCs w:val="22"/>
        </w:rPr>
        <w:t xml:space="preserve"> Александра Игоревича,  действующего на основании доверенности №юр-230 от 31.08.2022г.</w:t>
      </w:r>
      <w:r w:rsidRPr="00F8497B">
        <w:rPr>
          <w:sz w:val="22"/>
          <w:szCs w:val="22"/>
        </w:rPr>
        <w:t xml:space="preserve">, с одной стороны и                                                               именуемое в дальнейшем </w:t>
      </w:r>
      <w:r w:rsidRPr="00F8497B">
        <w:rPr>
          <w:b/>
          <w:sz w:val="22"/>
          <w:szCs w:val="22"/>
        </w:rPr>
        <w:t>«</w:t>
      </w:r>
      <w:r w:rsidR="00904BBD" w:rsidRPr="00F8497B">
        <w:rPr>
          <w:sz w:val="22"/>
          <w:szCs w:val="22"/>
        </w:rPr>
        <w:t>Исполнитель</w:t>
      </w:r>
      <w:r w:rsidRPr="00F8497B">
        <w:rPr>
          <w:b/>
          <w:sz w:val="22"/>
          <w:szCs w:val="22"/>
        </w:rPr>
        <w:t>»</w:t>
      </w:r>
      <w:r w:rsidRPr="00F8497B">
        <w:rPr>
          <w:sz w:val="22"/>
          <w:szCs w:val="22"/>
        </w:rPr>
        <w:t xml:space="preserve">, в лице                                                     , </w:t>
      </w:r>
      <w:r w:rsidRPr="00F8497B">
        <w:rPr>
          <w:bCs/>
          <w:sz w:val="22"/>
          <w:szCs w:val="22"/>
        </w:rPr>
        <w:t>действующего на основании Устава</w:t>
      </w:r>
      <w:r w:rsidRPr="00F8497B">
        <w:rPr>
          <w:sz w:val="22"/>
          <w:szCs w:val="22"/>
        </w:rPr>
        <w:t>, с другой стороны</w:t>
      </w:r>
      <w:r w:rsidRPr="00F8497B">
        <w:rPr>
          <w:rFonts w:eastAsia="Arial Unicode MS"/>
          <w:color w:val="000000"/>
          <w:sz w:val="22"/>
          <w:szCs w:val="22"/>
        </w:rPr>
        <w:t xml:space="preserve">, в дальнейшем при совместном упоминании именуемые «Стороны», </w:t>
      </w:r>
      <w:r w:rsidRPr="00F8497B">
        <w:rPr>
          <w:sz w:val="22"/>
          <w:szCs w:val="22"/>
        </w:rPr>
        <w:t xml:space="preserve">а по отдельности – Сторона,  </w:t>
      </w:r>
      <w:r w:rsidRPr="00F8497B">
        <w:rPr>
          <w:rFonts w:eastAsia="Arial Unicode MS"/>
          <w:color w:val="000000"/>
          <w:sz w:val="22"/>
          <w:szCs w:val="22"/>
        </w:rPr>
        <w:t xml:space="preserve"> </w:t>
      </w:r>
      <w:r w:rsidRPr="00F8497B">
        <w:rPr>
          <w:spacing w:val="4"/>
          <w:sz w:val="22"/>
          <w:szCs w:val="22"/>
        </w:rPr>
        <w:t>заключили настоящее соглашение (далее – «</w:t>
      </w:r>
      <w:r w:rsidRPr="00F8497B">
        <w:rPr>
          <w:b/>
          <w:spacing w:val="4"/>
          <w:sz w:val="22"/>
          <w:szCs w:val="22"/>
        </w:rPr>
        <w:t>Соглашение</w:t>
      </w:r>
      <w:r w:rsidRPr="00F8497B">
        <w:rPr>
          <w:spacing w:val="4"/>
          <w:sz w:val="22"/>
          <w:szCs w:val="22"/>
        </w:rPr>
        <w:t xml:space="preserve">») к Договору </w:t>
      </w:r>
      <w:r w:rsidRPr="00F8497B">
        <w:rPr>
          <w:bCs/>
          <w:sz w:val="22"/>
          <w:szCs w:val="22"/>
        </w:rPr>
        <w:t>№               -ВЭС-2022</w:t>
      </w:r>
      <w:r w:rsidRPr="00F8497B">
        <w:rPr>
          <w:b/>
          <w:bCs/>
          <w:i/>
          <w:sz w:val="22"/>
          <w:szCs w:val="22"/>
        </w:rPr>
        <w:t xml:space="preserve"> </w:t>
      </w:r>
      <w:r w:rsidRPr="00F8497B">
        <w:rPr>
          <w:bCs/>
          <w:sz w:val="22"/>
          <w:szCs w:val="22"/>
        </w:rPr>
        <w:t xml:space="preserve">от ______2022  </w:t>
      </w:r>
      <w:r w:rsidRPr="00F8497B">
        <w:rPr>
          <w:spacing w:val="4"/>
          <w:sz w:val="22"/>
          <w:szCs w:val="22"/>
        </w:rPr>
        <w:t>о нижеследующем</w:t>
      </w:r>
      <w:r w:rsidRPr="00F8497B">
        <w:rPr>
          <w:spacing w:val="-5"/>
          <w:sz w:val="22"/>
          <w:szCs w:val="22"/>
        </w:rPr>
        <w:t>:</w:t>
      </w:r>
    </w:p>
    <w:p w14:paraId="36726486" w14:textId="77777777" w:rsidR="00923C28" w:rsidRPr="00F8497B" w:rsidRDefault="00923C28" w:rsidP="00923C28">
      <w:pPr>
        <w:widowControl w:val="0"/>
        <w:numPr>
          <w:ilvl w:val="0"/>
          <w:numId w:val="18"/>
        </w:numPr>
        <w:autoSpaceDE w:val="0"/>
        <w:autoSpaceDN w:val="0"/>
        <w:adjustRightInd w:val="0"/>
        <w:spacing w:after="120" w:line="264" w:lineRule="auto"/>
        <w:ind w:left="357" w:hanging="357"/>
        <w:jc w:val="center"/>
        <w:rPr>
          <w:b/>
          <w:sz w:val="22"/>
          <w:szCs w:val="22"/>
        </w:rPr>
      </w:pPr>
      <w:r w:rsidRPr="00F8497B">
        <w:rPr>
          <w:b/>
          <w:sz w:val="22"/>
          <w:szCs w:val="22"/>
        </w:rPr>
        <w:t>Основные положения</w:t>
      </w:r>
    </w:p>
    <w:p w14:paraId="5D872CA3" w14:textId="2D5A9C49" w:rsidR="00923C28" w:rsidRPr="00F8497B" w:rsidRDefault="00904BBD" w:rsidP="00923C28">
      <w:pPr>
        <w:widowControl w:val="0"/>
        <w:numPr>
          <w:ilvl w:val="1"/>
          <w:numId w:val="20"/>
        </w:numPr>
        <w:tabs>
          <w:tab w:val="left" w:pos="1080"/>
        </w:tabs>
        <w:autoSpaceDE w:val="0"/>
        <w:autoSpaceDN w:val="0"/>
        <w:adjustRightInd w:val="0"/>
        <w:spacing w:line="240" w:lineRule="atLeast"/>
        <w:ind w:left="0" w:firstLine="567"/>
        <w:contextualSpacing/>
        <w:jc w:val="both"/>
        <w:rPr>
          <w:sz w:val="22"/>
          <w:szCs w:val="22"/>
        </w:rPr>
      </w:pPr>
      <w:r w:rsidRPr="00F8497B">
        <w:rPr>
          <w:sz w:val="22"/>
          <w:szCs w:val="22"/>
        </w:rPr>
        <w:t>Исполнитель</w:t>
      </w:r>
      <w:r w:rsidR="00923C28" w:rsidRPr="00F8497B">
        <w:rPr>
          <w:sz w:val="22"/>
          <w:szCs w:val="22"/>
        </w:rPr>
        <w:t xml:space="preserve"> несет ответственность за соблюдение требований законодательных и других действующих отраслевых нормативно-правовых актов в области:</w:t>
      </w:r>
    </w:p>
    <w:p w14:paraId="25C85FC1"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firstLine="851"/>
        <w:contextualSpacing/>
        <w:jc w:val="both"/>
        <w:rPr>
          <w:sz w:val="22"/>
          <w:szCs w:val="22"/>
        </w:rPr>
      </w:pPr>
      <w:r w:rsidRPr="00F8497B">
        <w:rPr>
          <w:sz w:val="22"/>
          <w:szCs w:val="22"/>
        </w:rPr>
        <w:t>охраны труда;</w:t>
      </w:r>
    </w:p>
    <w:p w14:paraId="130E303B"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firstLine="851"/>
        <w:contextualSpacing/>
        <w:jc w:val="both"/>
        <w:rPr>
          <w:sz w:val="22"/>
          <w:szCs w:val="22"/>
        </w:rPr>
      </w:pPr>
      <w:r w:rsidRPr="00F8497B">
        <w:rPr>
          <w:sz w:val="22"/>
          <w:szCs w:val="22"/>
        </w:rPr>
        <w:t xml:space="preserve">правил противопожарного режима в Российской Федерации, </w:t>
      </w:r>
    </w:p>
    <w:p w14:paraId="225CF4FE"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firstLine="851"/>
        <w:contextualSpacing/>
        <w:jc w:val="both"/>
        <w:rPr>
          <w:sz w:val="22"/>
          <w:szCs w:val="22"/>
        </w:rPr>
      </w:pPr>
      <w:r w:rsidRPr="00F8497B">
        <w:rPr>
          <w:sz w:val="22"/>
          <w:szCs w:val="22"/>
        </w:rPr>
        <w:t>федеральных норм и правил в области промышленной безопасности;</w:t>
      </w:r>
    </w:p>
    <w:p w14:paraId="632F7888"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firstLine="851"/>
        <w:contextualSpacing/>
        <w:jc w:val="both"/>
        <w:rPr>
          <w:sz w:val="22"/>
          <w:szCs w:val="22"/>
        </w:rPr>
      </w:pPr>
      <w:r w:rsidRPr="00F8497B">
        <w:rPr>
          <w:sz w:val="22"/>
          <w:szCs w:val="22"/>
        </w:rPr>
        <w:t>охраны окружающей среды;</w:t>
      </w:r>
    </w:p>
    <w:p w14:paraId="2F2FE574" w14:textId="2E83A967" w:rsidR="00923C28" w:rsidRPr="00F8497B" w:rsidRDefault="00923C28" w:rsidP="00923C28">
      <w:pPr>
        <w:widowControl w:val="0"/>
        <w:tabs>
          <w:tab w:val="left" w:pos="900"/>
        </w:tabs>
        <w:spacing w:line="240" w:lineRule="atLeast"/>
        <w:contextualSpacing/>
        <w:jc w:val="both"/>
        <w:rPr>
          <w:sz w:val="22"/>
          <w:szCs w:val="22"/>
        </w:rPr>
      </w:pPr>
      <w:r w:rsidRPr="00F8497B">
        <w:rPr>
          <w:sz w:val="22"/>
          <w:szCs w:val="22"/>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sidR="00904BBD" w:rsidRPr="00F8497B">
        <w:rPr>
          <w:sz w:val="22"/>
          <w:szCs w:val="22"/>
        </w:rPr>
        <w:t>Исполнителем</w:t>
      </w:r>
      <w:r w:rsidRPr="00F8497B">
        <w:rPr>
          <w:sz w:val="22"/>
          <w:szCs w:val="22"/>
        </w:rPr>
        <w:t xml:space="preserve"> Субподрядными организациями.</w:t>
      </w:r>
    </w:p>
    <w:p w14:paraId="5B826A22" w14:textId="702EBB7A" w:rsidR="00923C28" w:rsidRPr="00F8497B" w:rsidRDefault="00904BBD" w:rsidP="00923C28">
      <w:pPr>
        <w:widowControl w:val="0"/>
        <w:numPr>
          <w:ilvl w:val="1"/>
          <w:numId w:val="20"/>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Исполнитель</w:t>
      </w:r>
      <w:r w:rsidR="00923C28" w:rsidRPr="00F8497B">
        <w:rPr>
          <w:sz w:val="22"/>
          <w:szCs w:val="22"/>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sidRPr="00F8497B">
        <w:rPr>
          <w:sz w:val="22"/>
          <w:szCs w:val="22"/>
        </w:rPr>
        <w:t>Исполнителя</w:t>
      </w:r>
      <w:r w:rsidR="00923C28" w:rsidRPr="00F8497B">
        <w:rPr>
          <w:sz w:val="22"/>
          <w:szCs w:val="22"/>
        </w:rPr>
        <w:t>, включая оплату штрафных санкций, предусмотренных Договором.</w:t>
      </w:r>
    </w:p>
    <w:p w14:paraId="352E6FC5" w14:textId="30926805" w:rsidR="00923C28" w:rsidRPr="00F8497B" w:rsidRDefault="00923C28" w:rsidP="00923C28">
      <w:pPr>
        <w:widowControl w:val="0"/>
        <w:numPr>
          <w:ilvl w:val="1"/>
          <w:numId w:val="20"/>
        </w:numPr>
        <w:tabs>
          <w:tab w:val="left" w:pos="1080"/>
        </w:tabs>
        <w:autoSpaceDE w:val="0"/>
        <w:autoSpaceDN w:val="0"/>
        <w:adjustRightInd w:val="0"/>
        <w:spacing w:after="120" w:line="240" w:lineRule="atLeast"/>
        <w:contextualSpacing/>
        <w:jc w:val="both"/>
        <w:rPr>
          <w:sz w:val="22"/>
          <w:szCs w:val="22"/>
        </w:rPr>
      </w:pPr>
      <w:r w:rsidRPr="00F8497B">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w:t>
      </w:r>
      <w:r w:rsidR="00904BBD" w:rsidRPr="00F8497B">
        <w:rPr>
          <w:sz w:val="22"/>
          <w:szCs w:val="22"/>
        </w:rPr>
        <w:t>Исполнитель</w:t>
      </w:r>
      <w:r w:rsidRPr="00F8497B">
        <w:rPr>
          <w:sz w:val="22"/>
          <w:szCs w:val="22"/>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F8497B">
        <w:rPr>
          <w:b/>
          <w:i/>
          <w:color w:val="FF0000"/>
          <w:sz w:val="22"/>
          <w:szCs w:val="22"/>
        </w:rPr>
        <w:t xml:space="preserve"> </w:t>
      </w:r>
      <w:hyperlink r:id="rId10" w:history="1">
        <w:r w:rsidRPr="00F8497B">
          <w:rPr>
            <w:sz w:val="22"/>
            <w:szCs w:val="22"/>
          </w:rPr>
          <w:t xml:space="preserve"> </w:t>
        </w:r>
        <w:r w:rsidRPr="00F8497B">
          <w:rPr>
            <w:b/>
            <w:i/>
            <w:color w:val="0000FF"/>
            <w:sz w:val="22"/>
            <w:szCs w:val="22"/>
            <w:u w:val="single"/>
            <w:lang w:eastAsia="en-US"/>
          </w:rPr>
          <w:t xml:space="preserve">http://irk-esk.ru/поставщикам-работ-услуг </w:t>
        </w:r>
      </w:hyperlink>
      <w:r w:rsidRPr="00F8497B">
        <w:rPr>
          <w:b/>
          <w:i/>
          <w:sz w:val="22"/>
          <w:szCs w:val="22"/>
        </w:rPr>
        <w:t>.</w:t>
      </w:r>
    </w:p>
    <w:p w14:paraId="5182B51A" w14:textId="333B5A02" w:rsidR="00923C28" w:rsidRPr="00F8497B" w:rsidRDefault="00923C28" w:rsidP="00923C28">
      <w:pPr>
        <w:widowControl w:val="0"/>
        <w:tabs>
          <w:tab w:val="num" w:pos="180"/>
          <w:tab w:val="left" w:pos="1080"/>
        </w:tabs>
        <w:spacing w:line="240" w:lineRule="atLeast"/>
        <w:ind w:firstLine="709"/>
        <w:contextualSpacing/>
        <w:jc w:val="both"/>
        <w:rPr>
          <w:sz w:val="22"/>
          <w:szCs w:val="22"/>
        </w:rPr>
      </w:pPr>
      <w:r w:rsidRPr="00F8497B">
        <w:rPr>
          <w:sz w:val="22"/>
          <w:szCs w:val="22"/>
        </w:rPr>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w:t>
      </w:r>
      <w:r w:rsidR="00904BBD" w:rsidRPr="00F8497B">
        <w:rPr>
          <w:sz w:val="22"/>
          <w:szCs w:val="22"/>
        </w:rPr>
        <w:t>Исполнитель</w:t>
      </w:r>
      <w:r w:rsidRPr="00F8497B">
        <w:rPr>
          <w:sz w:val="22"/>
          <w:szCs w:val="22"/>
        </w:rPr>
        <w:t xml:space="preserve">.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w:t>
      </w:r>
      <w:r w:rsidR="000D1993" w:rsidRPr="00F8497B">
        <w:rPr>
          <w:sz w:val="22"/>
          <w:szCs w:val="22"/>
        </w:rPr>
        <w:t>Исполнител</w:t>
      </w:r>
      <w:r w:rsidR="000D1993">
        <w:t>ем</w:t>
      </w:r>
      <w:r w:rsidRPr="00F8497B">
        <w:rPr>
          <w:sz w:val="22"/>
          <w:szCs w:val="22"/>
        </w:rPr>
        <w:t xml:space="preserve"> и его Субподрядными организациями.</w:t>
      </w:r>
    </w:p>
    <w:p w14:paraId="1E6A8CCD" w14:textId="2516319C" w:rsidR="00923C28" w:rsidRPr="00F8497B" w:rsidRDefault="00923C28" w:rsidP="00923C28">
      <w:pPr>
        <w:widowControl w:val="0"/>
        <w:numPr>
          <w:ilvl w:val="1"/>
          <w:numId w:val="20"/>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В случае нарушения </w:t>
      </w:r>
      <w:r w:rsidR="00904BBD" w:rsidRPr="00F8497B">
        <w:rPr>
          <w:sz w:val="22"/>
          <w:szCs w:val="22"/>
        </w:rPr>
        <w:t>Исполнителем</w:t>
      </w:r>
      <w:r w:rsidRPr="00F8497B">
        <w:rPr>
          <w:sz w:val="22"/>
          <w:szCs w:val="22"/>
        </w:rPr>
        <w:t xml:space="preserve">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8A84C97" w14:textId="2673D26A" w:rsidR="00923C28" w:rsidRPr="00F8497B" w:rsidRDefault="00923C28" w:rsidP="00923C28">
      <w:pPr>
        <w:widowControl w:val="0"/>
        <w:numPr>
          <w:ilvl w:val="1"/>
          <w:numId w:val="20"/>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Руководитель </w:t>
      </w:r>
      <w:r w:rsidR="00904BBD" w:rsidRPr="00F8497B">
        <w:rPr>
          <w:sz w:val="22"/>
          <w:szCs w:val="22"/>
        </w:rPr>
        <w:t>Исполнителя</w:t>
      </w:r>
      <w:r w:rsidRPr="00F8497B">
        <w:rPr>
          <w:sz w:val="22"/>
          <w:szCs w:val="22"/>
        </w:rPr>
        <w:t xml:space="preserve"> обязан ознакомить с настоящим Соглашением своих работников, а также привлекаемые Субподрядные организации.</w:t>
      </w:r>
    </w:p>
    <w:p w14:paraId="6B8F3EEE" w14:textId="1007D0FD" w:rsidR="00923C28" w:rsidRPr="00F8497B" w:rsidRDefault="00923C28" w:rsidP="00923C28">
      <w:pPr>
        <w:widowControl w:val="0"/>
        <w:numPr>
          <w:ilvl w:val="1"/>
          <w:numId w:val="20"/>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w:t>
      </w:r>
      <w:r w:rsidR="00904BBD" w:rsidRPr="00F8497B">
        <w:rPr>
          <w:sz w:val="22"/>
          <w:szCs w:val="22"/>
        </w:rPr>
        <w:t>Исполнителю</w:t>
      </w:r>
      <w:r w:rsidRPr="00F8497B">
        <w:rPr>
          <w:sz w:val="22"/>
          <w:szCs w:val="22"/>
        </w:rPr>
        <w:t>,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16E16E3" w14:textId="7E8B7E90" w:rsidR="00923C28" w:rsidRPr="00F8497B" w:rsidRDefault="00923C28" w:rsidP="00923C28">
      <w:pPr>
        <w:widowControl w:val="0"/>
        <w:numPr>
          <w:ilvl w:val="1"/>
          <w:numId w:val="20"/>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В случае, если действия </w:t>
      </w:r>
      <w:r w:rsidR="00904BBD" w:rsidRPr="00F8497B">
        <w:rPr>
          <w:sz w:val="22"/>
          <w:szCs w:val="22"/>
        </w:rPr>
        <w:t>Исполнителя</w:t>
      </w:r>
      <w:r w:rsidRPr="00F8497B">
        <w:rPr>
          <w:sz w:val="22"/>
          <w:szCs w:val="22"/>
        </w:rPr>
        <w:t xml:space="preserve"> создают угрозу антитеррористической безопасности, соблюдению пропускного или </w:t>
      </w:r>
      <w:proofErr w:type="spellStart"/>
      <w:r w:rsidRPr="00F8497B">
        <w:rPr>
          <w:sz w:val="22"/>
          <w:szCs w:val="22"/>
        </w:rPr>
        <w:t>внутриобъектового</w:t>
      </w:r>
      <w:proofErr w:type="spellEnd"/>
      <w:r w:rsidRPr="00F8497B">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w:t>
      </w:r>
      <w:r w:rsidR="00904BBD" w:rsidRPr="00F8497B">
        <w:rPr>
          <w:sz w:val="22"/>
          <w:szCs w:val="22"/>
        </w:rPr>
        <w:t>Исполнителем</w:t>
      </w:r>
      <w:r w:rsidRPr="00F8497B">
        <w:rPr>
          <w:sz w:val="22"/>
          <w:szCs w:val="22"/>
        </w:rPr>
        <w:t xml:space="preserve"> требований в области антитеррористической безопасности. Дублирование санкций по отношению к </w:t>
      </w:r>
      <w:r w:rsidR="00904BBD" w:rsidRPr="00F8497B">
        <w:rPr>
          <w:sz w:val="22"/>
          <w:szCs w:val="22"/>
        </w:rPr>
        <w:t>Исполнителю</w:t>
      </w:r>
      <w:r w:rsidRPr="00F8497B">
        <w:rPr>
          <w:sz w:val="22"/>
          <w:szCs w:val="22"/>
        </w:rPr>
        <w:t xml:space="preserve">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F8497B">
        <w:rPr>
          <w:sz w:val="22"/>
          <w:szCs w:val="22"/>
        </w:rPr>
        <w:t>внутриобъектового</w:t>
      </w:r>
      <w:proofErr w:type="spellEnd"/>
      <w:r w:rsidRPr="00F8497B">
        <w:rPr>
          <w:sz w:val="22"/>
          <w:szCs w:val="22"/>
        </w:rPr>
        <w:t xml:space="preserve"> режима не допускается.</w:t>
      </w:r>
    </w:p>
    <w:p w14:paraId="2770E7FF" w14:textId="77777777" w:rsidR="00923C28" w:rsidRPr="00F8497B" w:rsidRDefault="00923C28" w:rsidP="00923C28">
      <w:pPr>
        <w:widowControl w:val="0"/>
        <w:numPr>
          <w:ilvl w:val="0"/>
          <w:numId w:val="18"/>
        </w:numPr>
        <w:autoSpaceDE w:val="0"/>
        <w:autoSpaceDN w:val="0"/>
        <w:adjustRightInd w:val="0"/>
        <w:spacing w:after="120" w:line="240" w:lineRule="atLeast"/>
        <w:ind w:left="357" w:hanging="357"/>
        <w:contextualSpacing/>
        <w:jc w:val="center"/>
        <w:rPr>
          <w:b/>
          <w:sz w:val="22"/>
          <w:szCs w:val="22"/>
        </w:rPr>
      </w:pPr>
      <w:r w:rsidRPr="00F8497B">
        <w:rPr>
          <w:b/>
          <w:sz w:val="22"/>
          <w:szCs w:val="22"/>
        </w:rPr>
        <w:lastRenderedPageBreak/>
        <w:t xml:space="preserve">Основные требования в области охраны труда, охраны окружающей среды, промышленной и пожарной безопасности </w:t>
      </w:r>
    </w:p>
    <w:p w14:paraId="3180D9E9" w14:textId="745F12AA" w:rsidR="00923C28" w:rsidRPr="00F8497B" w:rsidRDefault="00904BBD"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Исполнитель</w:t>
      </w:r>
      <w:r w:rsidR="00923C28" w:rsidRPr="00F8497B">
        <w:rPr>
          <w:sz w:val="22"/>
          <w:szCs w:val="22"/>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00923C28" w:rsidRPr="00F8497B">
        <w:rPr>
          <w:sz w:val="22"/>
          <w:szCs w:val="22"/>
        </w:rPr>
        <w:t>стропальные</w:t>
      </w:r>
      <w:proofErr w:type="spellEnd"/>
      <w:r w:rsidR="00923C28" w:rsidRPr="00F8497B">
        <w:rPr>
          <w:sz w:val="22"/>
          <w:szCs w:val="22"/>
        </w:rPr>
        <w:t xml:space="preserve"> и иные работы).</w:t>
      </w:r>
    </w:p>
    <w:p w14:paraId="373482EE" w14:textId="26C99777" w:rsidR="00923C28" w:rsidRPr="00F8497B" w:rsidRDefault="00904BBD" w:rsidP="00923C28">
      <w:pPr>
        <w:widowControl w:val="0"/>
        <w:tabs>
          <w:tab w:val="left" w:pos="900"/>
        </w:tabs>
        <w:spacing w:line="240" w:lineRule="atLeast"/>
        <w:ind w:firstLine="567"/>
        <w:contextualSpacing/>
        <w:jc w:val="both"/>
        <w:rPr>
          <w:sz w:val="22"/>
          <w:szCs w:val="22"/>
        </w:rPr>
      </w:pPr>
      <w:r w:rsidRPr="00F8497B">
        <w:rPr>
          <w:sz w:val="22"/>
          <w:szCs w:val="22"/>
        </w:rPr>
        <w:t>Исполнитель</w:t>
      </w:r>
      <w:r w:rsidR="00923C28" w:rsidRPr="00F8497B">
        <w:rPr>
          <w:sz w:val="22"/>
          <w:szCs w:val="22"/>
        </w:rPr>
        <w:t xml:space="preserve"> в полном объеме несет ответственность за безопасное выполнение работ Субподрядчиком.</w:t>
      </w:r>
    </w:p>
    <w:p w14:paraId="748FC2A5" w14:textId="46638D8C"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Все оборудование </w:t>
      </w:r>
      <w:r w:rsidR="00904BBD" w:rsidRPr="00F8497B">
        <w:rPr>
          <w:sz w:val="22"/>
          <w:szCs w:val="22"/>
        </w:rPr>
        <w:t>Исполнителя</w:t>
      </w:r>
      <w:r w:rsidRPr="00F8497B">
        <w:rPr>
          <w:sz w:val="22"/>
          <w:szCs w:val="22"/>
        </w:rPr>
        <w:t xml:space="preserve">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A2B1A25" w14:textId="14CF7662" w:rsidR="00923C28" w:rsidRPr="00F8497B" w:rsidRDefault="000D1993" w:rsidP="00923C28">
      <w:pPr>
        <w:widowControl w:val="0"/>
        <w:tabs>
          <w:tab w:val="left" w:pos="900"/>
        </w:tabs>
        <w:spacing w:line="240" w:lineRule="atLeast"/>
        <w:ind w:firstLine="567"/>
        <w:contextualSpacing/>
        <w:jc w:val="both"/>
        <w:rPr>
          <w:sz w:val="22"/>
          <w:szCs w:val="22"/>
        </w:rPr>
      </w:pPr>
      <w:r w:rsidRPr="00F8497B">
        <w:rPr>
          <w:sz w:val="22"/>
          <w:szCs w:val="22"/>
        </w:rPr>
        <w:t>Исполнител</w:t>
      </w:r>
      <w:r>
        <w:t>ь</w:t>
      </w:r>
      <w:r w:rsidR="00923C28" w:rsidRPr="00F8497B">
        <w:rPr>
          <w:sz w:val="22"/>
          <w:szCs w:val="22"/>
        </w:rPr>
        <w:t xml:space="preserve"> должен назначить приказом ответственное лицо за эксплуатацию оборудования Заказчика, переданного им </w:t>
      </w:r>
      <w:r w:rsidR="00904BBD" w:rsidRPr="00F8497B">
        <w:rPr>
          <w:sz w:val="22"/>
          <w:szCs w:val="22"/>
        </w:rPr>
        <w:t>Исполнителю</w:t>
      </w:r>
      <w:r w:rsidR="00923C28" w:rsidRPr="00F8497B">
        <w:rPr>
          <w:sz w:val="22"/>
          <w:szCs w:val="22"/>
        </w:rPr>
        <w:t xml:space="preserve">. </w:t>
      </w:r>
    </w:p>
    <w:p w14:paraId="7296CDFD" w14:textId="5ADDD37D" w:rsidR="00923C28" w:rsidRPr="00F8497B" w:rsidRDefault="00923C28" w:rsidP="00923C28">
      <w:pPr>
        <w:widowControl w:val="0"/>
        <w:numPr>
          <w:ilvl w:val="1"/>
          <w:numId w:val="18"/>
        </w:numPr>
        <w:tabs>
          <w:tab w:val="left" w:pos="1080"/>
        </w:tabs>
        <w:autoSpaceDE w:val="0"/>
        <w:autoSpaceDN w:val="0"/>
        <w:adjustRightInd w:val="0"/>
        <w:spacing w:line="240" w:lineRule="atLeast"/>
        <w:ind w:left="0" w:firstLine="567"/>
        <w:contextualSpacing/>
        <w:jc w:val="both"/>
        <w:rPr>
          <w:sz w:val="22"/>
          <w:szCs w:val="22"/>
        </w:rPr>
      </w:pPr>
      <w:r w:rsidRPr="00F8497B">
        <w:rPr>
          <w:sz w:val="22"/>
          <w:szCs w:val="22"/>
        </w:rPr>
        <w:t xml:space="preserve">Перед началом производства Работ </w:t>
      </w:r>
      <w:r w:rsidR="00904BBD" w:rsidRPr="00F8497B">
        <w:rPr>
          <w:sz w:val="22"/>
          <w:szCs w:val="22"/>
        </w:rPr>
        <w:t>Исполнитель</w:t>
      </w:r>
      <w:r w:rsidRPr="00F8497B">
        <w:rPr>
          <w:sz w:val="22"/>
          <w:szCs w:val="22"/>
        </w:rPr>
        <w:t xml:space="preserve"> обязан согласовать с Заказчиком:</w:t>
      </w:r>
    </w:p>
    <w:p w14:paraId="1E6946DE"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0" w:firstLine="851"/>
        <w:contextualSpacing/>
        <w:jc w:val="both"/>
        <w:rPr>
          <w:sz w:val="22"/>
          <w:szCs w:val="22"/>
        </w:rPr>
      </w:pPr>
      <w:r w:rsidRPr="00F8497B">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7D0721D"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0" w:firstLine="851"/>
        <w:contextualSpacing/>
        <w:jc w:val="both"/>
        <w:rPr>
          <w:sz w:val="22"/>
          <w:szCs w:val="22"/>
        </w:rPr>
      </w:pPr>
      <w:r w:rsidRPr="00F8497B">
        <w:rPr>
          <w:sz w:val="22"/>
          <w:szCs w:val="22"/>
        </w:rPr>
        <w:t xml:space="preserve"> схемы разрешенных проездов по территории;</w:t>
      </w:r>
    </w:p>
    <w:p w14:paraId="22B6969B"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0" w:firstLine="851"/>
        <w:contextualSpacing/>
        <w:jc w:val="both"/>
        <w:rPr>
          <w:sz w:val="22"/>
          <w:szCs w:val="22"/>
        </w:rPr>
      </w:pPr>
      <w:r w:rsidRPr="00F8497B">
        <w:rPr>
          <w:sz w:val="22"/>
          <w:szCs w:val="22"/>
        </w:rPr>
        <w:t xml:space="preserve"> схемы подземных коммуникаций (в случае пролегания их в зоне производства Работ);</w:t>
      </w:r>
    </w:p>
    <w:p w14:paraId="51BC8A81"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0" w:firstLine="851"/>
        <w:contextualSpacing/>
        <w:jc w:val="both"/>
        <w:rPr>
          <w:sz w:val="22"/>
          <w:szCs w:val="22"/>
        </w:rPr>
      </w:pPr>
      <w:r w:rsidRPr="00F8497B">
        <w:rPr>
          <w:sz w:val="22"/>
          <w:szCs w:val="22"/>
        </w:rPr>
        <w:t xml:space="preserve"> необходимость и способы прокладки временных коммуникаций;</w:t>
      </w:r>
    </w:p>
    <w:p w14:paraId="491A5AAB"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0" w:firstLine="851"/>
        <w:contextualSpacing/>
        <w:jc w:val="both"/>
        <w:rPr>
          <w:sz w:val="22"/>
          <w:szCs w:val="22"/>
        </w:rPr>
      </w:pPr>
      <w:r w:rsidRPr="00F8497B">
        <w:rPr>
          <w:sz w:val="22"/>
          <w:szCs w:val="22"/>
        </w:rPr>
        <w:t xml:space="preserve"> необходимые средства индивидуальной защиты;</w:t>
      </w:r>
    </w:p>
    <w:p w14:paraId="131529DD"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0" w:firstLine="851"/>
        <w:contextualSpacing/>
        <w:jc w:val="both"/>
        <w:rPr>
          <w:sz w:val="22"/>
          <w:szCs w:val="22"/>
        </w:rPr>
      </w:pPr>
      <w:r w:rsidRPr="00F8497B">
        <w:rPr>
          <w:sz w:val="22"/>
          <w:szCs w:val="22"/>
        </w:rPr>
        <w:t xml:space="preserve"> порядок действий в случае аварийных и нештатных ситуаций.</w:t>
      </w:r>
    </w:p>
    <w:p w14:paraId="2DF3D1A9" w14:textId="1E4AE276"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Персонал </w:t>
      </w:r>
      <w:r w:rsidR="00904BBD" w:rsidRPr="00F8497B">
        <w:rPr>
          <w:sz w:val="22"/>
          <w:szCs w:val="22"/>
        </w:rPr>
        <w:t>Исполнителя</w:t>
      </w:r>
      <w:r w:rsidRPr="00F8497B">
        <w:rPr>
          <w:sz w:val="22"/>
          <w:szCs w:val="22"/>
        </w:rPr>
        <w:t xml:space="preserve"> и Субподрядной организации до начала Работ должен пройти медицинский осмотр и не иметь медицинских противопоказаний. </w:t>
      </w:r>
    </w:p>
    <w:p w14:paraId="7DBF1A15" w14:textId="29D610CD" w:rsidR="00923C28" w:rsidRPr="00F8497B" w:rsidRDefault="00904BBD"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Исполнитель</w:t>
      </w:r>
      <w:r w:rsidR="00923C28" w:rsidRPr="00F8497B">
        <w:rPr>
          <w:sz w:val="22"/>
          <w:szCs w:val="22"/>
        </w:rPr>
        <w:t xml:space="preserve">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75881BB" w14:textId="44AC4689" w:rsidR="00923C28" w:rsidRPr="00F8497B" w:rsidRDefault="00923C28" w:rsidP="00923C28">
      <w:pPr>
        <w:widowControl w:val="0"/>
        <w:tabs>
          <w:tab w:val="left" w:pos="900"/>
        </w:tabs>
        <w:spacing w:line="240" w:lineRule="atLeast"/>
        <w:ind w:firstLine="567"/>
        <w:contextualSpacing/>
        <w:jc w:val="both"/>
        <w:rPr>
          <w:sz w:val="22"/>
          <w:szCs w:val="22"/>
        </w:rPr>
      </w:pPr>
      <w:r w:rsidRPr="00F8497B">
        <w:rPr>
          <w:sz w:val="22"/>
          <w:szCs w:val="22"/>
        </w:rPr>
        <w:t xml:space="preserve">В случае отступления от проекта производства работ (технологической карты), </w:t>
      </w:r>
      <w:r w:rsidR="00904BBD" w:rsidRPr="00F8497B">
        <w:rPr>
          <w:sz w:val="22"/>
          <w:szCs w:val="22"/>
        </w:rPr>
        <w:t>Исполнитель</w:t>
      </w:r>
      <w:r w:rsidRPr="00F8497B">
        <w:rPr>
          <w:sz w:val="22"/>
          <w:szCs w:val="22"/>
        </w:rPr>
        <w:t xml:space="preserve"> обязан согласовать изменения технологии выполнения Работ с Заказчиком.</w:t>
      </w:r>
    </w:p>
    <w:p w14:paraId="09759E35" w14:textId="4089FA9C" w:rsidR="00923C28" w:rsidRPr="00F8497B" w:rsidRDefault="00904BBD"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Исполнитель</w:t>
      </w:r>
      <w:r w:rsidR="00923C28" w:rsidRPr="00F8497B">
        <w:rPr>
          <w:sz w:val="22"/>
          <w:szCs w:val="22"/>
        </w:rPr>
        <w:t xml:space="preserve">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042FE5F" w14:textId="77777777"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5252EF2" w14:textId="692C11B3" w:rsidR="00923C28" w:rsidRPr="00F8497B" w:rsidRDefault="00904BBD"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Исполнитель</w:t>
      </w:r>
      <w:r w:rsidR="00923C28" w:rsidRPr="00F8497B">
        <w:rPr>
          <w:sz w:val="22"/>
          <w:szCs w:val="22"/>
        </w:rPr>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sidRPr="00F8497B">
        <w:rPr>
          <w:sz w:val="22"/>
          <w:szCs w:val="22"/>
        </w:rPr>
        <w:t xml:space="preserve">Исполнителя, </w:t>
      </w:r>
      <w:r w:rsidR="00923C28" w:rsidRPr="00F8497B">
        <w:rPr>
          <w:sz w:val="22"/>
          <w:szCs w:val="22"/>
        </w:rPr>
        <w:t>задействованных на территории Заказчика.</w:t>
      </w:r>
    </w:p>
    <w:p w14:paraId="1E86C8BE" w14:textId="569B0497"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Представители </w:t>
      </w:r>
      <w:r w:rsidR="00904BBD" w:rsidRPr="00F8497B">
        <w:rPr>
          <w:sz w:val="22"/>
          <w:szCs w:val="22"/>
        </w:rPr>
        <w:t>Исполнителя</w:t>
      </w:r>
      <w:r w:rsidRPr="00F8497B">
        <w:rPr>
          <w:sz w:val="22"/>
          <w:szCs w:val="22"/>
        </w:rPr>
        <w:t xml:space="preserve"> в области охраны труда, охраны окружающей среды, промышленной и пожарной безопасности, работники </w:t>
      </w:r>
      <w:r w:rsidR="00904BBD" w:rsidRPr="00F8497B">
        <w:rPr>
          <w:sz w:val="22"/>
          <w:szCs w:val="22"/>
        </w:rPr>
        <w:t>Исполнителя</w:t>
      </w:r>
      <w:r w:rsidRPr="00F8497B">
        <w:rPr>
          <w:sz w:val="22"/>
          <w:szCs w:val="22"/>
        </w:rPr>
        <w:t xml:space="preserve">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33CFE62F" w14:textId="0EAA015C" w:rsidR="00923C28" w:rsidRPr="00F8497B" w:rsidRDefault="00923C28" w:rsidP="00923C28">
      <w:pPr>
        <w:widowControl w:val="0"/>
        <w:tabs>
          <w:tab w:val="left" w:pos="900"/>
        </w:tabs>
        <w:spacing w:line="240" w:lineRule="atLeast"/>
        <w:ind w:firstLine="567"/>
        <w:contextualSpacing/>
        <w:jc w:val="both"/>
        <w:rPr>
          <w:sz w:val="22"/>
          <w:szCs w:val="22"/>
        </w:rPr>
      </w:pPr>
      <w:r w:rsidRPr="00F8497B">
        <w:rPr>
          <w:sz w:val="22"/>
          <w:szCs w:val="22"/>
        </w:rPr>
        <w:t xml:space="preserve">Персонал </w:t>
      </w:r>
      <w:r w:rsidR="00904BBD" w:rsidRPr="00F8497B">
        <w:rPr>
          <w:sz w:val="22"/>
          <w:szCs w:val="22"/>
        </w:rPr>
        <w:t>Исполнителя</w:t>
      </w:r>
      <w:r w:rsidRPr="00F8497B">
        <w:rPr>
          <w:sz w:val="22"/>
          <w:szCs w:val="22"/>
        </w:rPr>
        <w:t xml:space="preserve"> до начала работ должен пройти вводный и первичный инструктажи по охране труда.</w:t>
      </w:r>
    </w:p>
    <w:p w14:paraId="49BE65A7" w14:textId="34B492D6" w:rsidR="00923C28" w:rsidRPr="00F8497B" w:rsidRDefault="00904BBD"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Исполнитель</w:t>
      </w:r>
      <w:r w:rsidR="00923C28" w:rsidRPr="00F8497B">
        <w:rPr>
          <w:sz w:val="22"/>
          <w:szCs w:val="22"/>
        </w:rPr>
        <w:t xml:space="preserve"> и Субподрядные организации, привлеченные </w:t>
      </w:r>
      <w:r w:rsidRPr="00F8497B">
        <w:rPr>
          <w:sz w:val="22"/>
          <w:szCs w:val="22"/>
        </w:rPr>
        <w:t>Исполнителем</w:t>
      </w:r>
      <w:r w:rsidR="00923C28" w:rsidRPr="00F8497B">
        <w:rPr>
          <w:sz w:val="22"/>
          <w:szCs w:val="22"/>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84E8392" w14:textId="24A70CA1" w:rsidR="00923C28" w:rsidRPr="00F8497B" w:rsidRDefault="00904BBD" w:rsidP="00923C28">
      <w:pPr>
        <w:widowControl w:val="0"/>
        <w:numPr>
          <w:ilvl w:val="1"/>
          <w:numId w:val="18"/>
        </w:numPr>
        <w:tabs>
          <w:tab w:val="left" w:pos="1080"/>
        </w:tabs>
        <w:autoSpaceDE w:val="0"/>
        <w:autoSpaceDN w:val="0"/>
        <w:adjustRightInd w:val="0"/>
        <w:spacing w:line="240" w:lineRule="atLeast"/>
        <w:ind w:left="-142" w:firstLine="567"/>
        <w:contextualSpacing/>
        <w:jc w:val="both"/>
        <w:rPr>
          <w:sz w:val="22"/>
          <w:szCs w:val="22"/>
        </w:rPr>
      </w:pPr>
      <w:r w:rsidRPr="00F8497B">
        <w:rPr>
          <w:sz w:val="22"/>
          <w:szCs w:val="22"/>
        </w:rPr>
        <w:t>Исполнителю</w:t>
      </w:r>
      <w:r w:rsidR="00923C28" w:rsidRPr="00F8497B">
        <w:rPr>
          <w:sz w:val="22"/>
          <w:szCs w:val="22"/>
        </w:rPr>
        <w:t xml:space="preserve"> запрещается:</w:t>
      </w:r>
    </w:p>
    <w:p w14:paraId="671A51F3"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допускать к работе работников с признаками алкогольного, наркотического или токсического опьянения;</w:t>
      </w:r>
    </w:p>
    <w:p w14:paraId="77C6D647" w14:textId="64F619C9"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 xml:space="preserve">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w:t>
      </w:r>
      <w:r w:rsidR="00904BBD" w:rsidRPr="00F8497B">
        <w:rPr>
          <w:sz w:val="22"/>
          <w:szCs w:val="22"/>
        </w:rPr>
        <w:t>Исполнителя</w:t>
      </w:r>
      <w:r w:rsidRPr="00F8497B">
        <w:rPr>
          <w:sz w:val="22"/>
          <w:szCs w:val="22"/>
        </w:rPr>
        <w:t>;</w:t>
      </w:r>
    </w:p>
    <w:p w14:paraId="22175D6D"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 xml:space="preserve">доставлять любым способом на территорию Заказчика материально-технические ценности без </w:t>
      </w:r>
      <w:r w:rsidRPr="00F8497B">
        <w:rPr>
          <w:sz w:val="22"/>
          <w:szCs w:val="22"/>
        </w:rPr>
        <w:lastRenderedPageBreak/>
        <w:t>соответствующего разрешения;</w:t>
      </w:r>
    </w:p>
    <w:p w14:paraId="7567ED58"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самовольно изменять условия, последовательность и объем Работ;</w:t>
      </w:r>
    </w:p>
    <w:p w14:paraId="2F094580"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1BC1525"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без необходимости находиться на действующих установках, в производственных помещениях Заказчика;</w:t>
      </w:r>
    </w:p>
    <w:p w14:paraId="7783F784"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отвлекать работников Заказчика во время проведения ими производственных работ;</w:t>
      </w:r>
    </w:p>
    <w:p w14:paraId="1CBB834F"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пользоваться оборудованием и механизмами Заказчика без согласования с ним;</w:t>
      </w:r>
    </w:p>
    <w:p w14:paraId="60A92705"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курить вне отведенных для этого мест;</w:t>
      </w:r>
    </w:p>
    <w:p w14:paraId="544AC2EE"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накапливать любые виды отходов вне отведенных мест;</w:t>
      </w:r>
    </w:p>
    <w:p w14:paraId="532515AD"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совместно накапливать твердые коммунальные отходы, промышленные отходы и металлолом, в любых сочетаниях;</w:t>
      </w:r>
    </w:p>
    <w:p w14:paraId="50BD794B"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FE31E39"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70B1A5F"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FFF61B1"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353791A"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54599DF4"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D0D8CBC"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допускать сжигание любых видов отходов на территории Заказчика;</w:t>
      </w:r>
    </w:p>
    <w:p w14:paraId="5BDCBBC5"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допускать сброс и слив отходов в системы канализации, на грунт;</w:t>
      </w:r>
    </w:p>
    <w:p w14:paraId="3E1C6C9A"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хранить емкости с горюче-смазочными материалами, красками и растворителями на почве без поддонов;</w:t>
      </w:r>
    </w:p>
    <w:p w14:paraId="637F2955"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хранить нефтепродукты в резервуарах без маркировки, с открытыми крышками;</w:t>
      </w:r>
    </w:p>
    <w:p w14:paraId="20619678"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допускать утечки потребляемых видов энергоресурсов;</w:t>
      </w:r>
    </w:p>
    <w:p w14:paraId="5AD64558"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92F334F" w14:textId="77777777" w:rsidR="00923C28" w:rsidRPr="00F8497B" w:rsidRDefault="00923C28" w:rsidP="00923C28">
      <w:pPr>
        <w:widowControl w:val="0"/>
        <w:numPr>
          <w:ilvl w:val="0"/>
          <w:numId w:val="18"/>
        </w:numPr>
        <w:autoSpaceDE w:val="0"/>
        <w:autoSpaceDN w:val="0"/>
        <w:adjustRightInd w:val="0"/>
        <w:spacing w:after="120" w:line="240" w:lineRule="atLeast"/>
        <w:ind w:left="-142" w:hanging="357"/>
        <w:contextualSpacing/>
        <w:jc w:val="center"/>
        <w:rPr>
          <w:b/>
          <w:sz w:val="22"/>
          <w:szCs w:val="22"/>
        </w:rPr>
      </w:pPr>
      <w:r w:rsidRPr="00F8497B">
        <w:rPr>
          <w:b/>
          <w:sz w:val="22"/>
          <w:szCs w:val="22"/>
        </w:rPr>
        <w:t xml:space="preserve">Отдельные требования </w:t>
      </w:r>
    </w:p>
    <w:p w14:paraId="52D03E95" w14:textId="77777777" w:rsidR="00923C28" w:rsidRPr="00F8497B" w:rsidRDefault="00923C28" w:rsidP="00923C28">
      <w:pPr>
        <w:widowControl w:val="0"/>
        <w:numPr>
          <w:ilvl w:val="1"/>
          <w:numId w:val="18"/>
        </w:numPr>
        <w:tabs>
          <w:tab w:val="left" w:pos="1080"/>
        </w:tabs>
        <w:autoSpaceDE w:val="0"/>
        <w:autoSpaceDN w:val="0"/>
        <w:adjustRightInd w:val="0"/>
        <w:spacing w:line="240" w:lineRule="atLeast"/>
        <w:ind w:left="-142" w:firstLine="567"/>
        <w:contextualSpacing/>
        <w:jc w:val="both"/>
        <w:rPr>
          <w:sz w:val="22"/>
          <w:szCs w:val="22"/>
        </w:rPr>
      </w:pPr>
      <w:r w:rsidRPr="00F8497B">
        <w:rPr>
          <w:sz w:val="22"/>
          <w:szCs w:val="22"/>
        </w:rPr>
        <w:t>Средства индивидуальной защиты, транспорт:</w:t>
      </w:r>
    </w:p>
    <w:p w14:paraId="19FDAEA7" w14:textId="568958A5" w:rsidR="00923C28" w:rsidRPr="00F8497B" w:rsidRDefault="00923C28" w:rsidP="00923C28">
      <w:pPr>
        <w:widowControl w:val="0"/>
        <w:numPr>
          <w:ilvl w:val="2"/>
          <w:numId w:val="18"/>
        </w:numPr>
        <w:tabs>
          <w:tab w:val="left" w:pos="1134"/>
        </w:tabs>
        <w:autoSpaceDE w:val="0"/>
        <w:autoSpaceDN w:val="0"/>
        <w:adjustRightInd w:val="0"/>
        <w:spacing w:line="240" w:lineRule="atLeast"/>
        <w:ind w:left="-142" w:firstLine="567"/>
        <w:contextualSpacing/>
        <w:jc w:val="both"/>
        <w:rPr>
          <w:sz w:val="22"/>
          <w:szCs w:val="22"/>
        </w:rPr>
      </w:pPr>
      <w:r w:rsidRPr="00F8497B">
        <w:rPr>
          <w:sz w:val="22"/>
          <w:szCs w:val="22"/>
        </w:rPr>
        <w:t xml:space="preserve">Работники </w:t>
      </w:r>
      <w:r w:rsidR="00904BBD" w:rsidRPr="00F8497B">
        <w:rPr>
          <w:sz w:val="22"/>
          <w:szCs w:val="22"/>
        </w:rPr>
        <w:t>Исполнителя</w:t>
      </w:r>
      <w:r w:rsidRPr="00F8497B">
        <w:rPr>
          <w:sz w:val="22"/>
          <w:szCs w:val="22"/>
        </w:rPr>
        <w:t>,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3421EBF3" w14:textId="7C755B60" w:rsidR="00923C28" w:rsidRPr="00F8497B" w:rsidRDefault="00923C28" w:rsidP="00923C28">
      <w:pPr>
        <w:widowControl w:val="0"/>
        <w:numPr>
          <w:ilvl w:val="2"/>
          <w:numId w:val="18"/>
        </w:numPr>
        <w:tabs>
          <w:tab w:val="left" w:pos="1134"/>
        </w:tabs>
        <w:autoSpaceDE w:val="0"/>
        <w:autoSpaceDN w:val="0"/>
        <w:adjustRightInd w:val="0"/>
        <w:spacing w:line="240" w:lineRule="atLeast"/>
        <w:ind w:left="-142" w:firstLine="567"/>
        <w:contextualSpacing/>
        <w:jc w:val="both"/>
        <w:rPr>
          <w:sz w:val="22"/>
          <w:szCs w:val="22"/>
        </w:rPr>
      </w:pPr>
      <w:r w:rsidRPr="00F8497B">
        <w:rPr>
          <w:sz w:val="22"/>
          <w:szCs w:val="22"/>
        </w:rPr>
        <w:t xml:space="preserve">Работники </w:t>
      </w:r>
      <w:r w:rsidR="00904BBD" w:rsidRPr="00F8497B">
        <w:rPr>
          <w:sz w:val="22"/>
          <w:szCs w:val="22"/>
        </w:rPr>
        <w:t>Исполнителя</w:t>
      </w:r>
      <w:r w:rsidRPr="00F8497B">
        <w:rPr>
          <w:sz w:val="22"/>
          <w:szCs w:val="22"/>
        </w:rPr>
        <w:t xml:space="preserve"> должны обязательно применять застегнутые подбородочным ремнем защитные каски:</w:t>
      </w:r>
    </w:p>
    <w:p w14:paraId="1465945C"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7F9410D"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при выполнении грузоподъёмных работ и при перемещении грузов;</w:t>
      </w:r>
    </w:p>
    <w:p w14:paraId="504148F8"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при строительных работах;</w:t>
      </w:r>
    </w:p>
    <w:p w14:paraId="7399233D"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при работе в зонах, обозначенных табличками «Обязательное ношение каски»;</w:t>
      </w:r>
    </w:p>
    <w:p w14:paraId="54E9D07F"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при работе в зоне возможного контакта головы с электропроводкой;</w:t>
      </w:r>
    </w:p>
    <w:p w14:paraId="28F0835C"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в зоне опасности контакта головы с низко расположенными элементами конструкций.</w:t>
      </w:r>
    </w:p>
    <w:p w14:paraId="2DEC377D" w14:textId="77777777" w:rsidR="00923C28" w:rsidRPr="00F8497B" w:rsidRDefault="00923C28" w:rsidP="00923C28">
      <w:pPr>
        <w:widowControl w:val="0"/>
        <w:tabs>
          <w:tab w:val="left" w:pos="900"/>
        </w:tabs>
        <w:spacing w:line="240" w:lineRule="atLeast"/>
        <w:ind w:left="-142" w:firstLine="567"/>
        <w:contextualSpacing/>
        <w:jc w:val="both"/>
        <w:rPr>
          <w:sz w:val="22"/>
          <w:szCs w:val="22"/>
        </w:rPr>
      </w:pPr>
      <w:r w:rsidRPr="00F8497B">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5A1992CC" w14:textId="7796C0D6" w:rsidR="00923C28" w:rsidRPr="00F8497B" w:rsidRDefault="00923C28" w:rsidP="00923C28">
      <w:pPr>
        <w:widowControl w:val="0"/>
        <w:numPr>
          <w:ilvl w:val="2"/>
          <w:numId w:val="18"/>
        </w:numPr>
        <w:tabs>
          <w:tab w:val="left" w:pos="1134"/>
        </w:tabs>
        <w:autoSpaceDE w:val="0"/>
        <w:autoSpaceDN w:val="0"/>
        <w:adjustRightInd w:val="0"/>
        <w:spacing w:line="240" w:lineRule="atLeast"/>
        <w:ind w:left="-142" w:firstLine="567"/>
        <w:contextualSpacing/>
        <w:jc w:val="both"/>
        <w:rPr>
          <w:sz w:val="22"/>
          <w:szCs w:val="22"/>
        </w:rPr>
      </w:pPr>
      <w:r w:rsidRPr="00F8497B">
        <w:rPr>
          <w:sz w:val="22"/>
          <w:szCs w:val="22"/>
        </w:rPr>
        <w:t xml:space="preserve">Работники </w:t>
      </w:r>
      <w:r w:rsidR="00904BBD" w:rsidRPr="00F8497B">
        <w:rPr>
          <w:sz w:val="22"/>
          <w:szCs w:val="22"/>
        </w:rPr>
        <w:t>Исполнителя</w:t>
      </w:r>
      <w:r w:rsidRPr="00F8497B">
        <w:rPr>
          <w:sz w:val="22"/>
          <w:szCs w:val="22"/>
        </w:rPr>
        <w:t xml:space="preserve"> должны обязательно применять защитные очки или щитки:</w:t>
      </w:r>
    </w:p>
    <w:p w14:paraId="22217487"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при работе с ручным инструментом ударного действия;</w:t>
      </w:r>
    </w:p>
    <w:p w14:paraId="78801F67"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при работе с электрифицированным и пневматическим абразивным инструментом;</w:t>
      </w:r>
    </w:p>
    <w:p w14:paraId="6641B3BE"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при электро- и газосварочных работах.</w:t>
      </w:r>
    </w:p>
    <w:p w14:paraId="01996DA6" w14:textId="5EF0A520" w:rsidR="00923C28" w:rsidRPr="00F8497B" w:rsidRDefault="00923C28" w:rsidP="00923C28">
      <w:pPr>
        <w:widowControl w:val="0"/>
        <w:numPr>
          <w:ilvl w:val="2"/>
          <w:numId w:val="18"/>
        </w:numPr>
        <w:tabs>
          <w:tab w:val="left" w:pos="1134"/>
        </w:tabs>
        <w:autoSpaceDE w:val="0"/>
        <w:autoSpaceDN w:val="0"/>
        <w:adjustRightInd w:val="0"/>
        <w:spacing w:line="240" w:lineRule="atLeast"/>
        <w:ind w:left="-142" w:firstLine="567"/>
        <w:contextualSpacing/>
        <w:jc w:val="both"/>
        <w:rPr>
          <w:sz w:val="22"/>
          <w:szCs w:val="22"/>
        </w:rPr>
      </w:pPr>
      <w:r w:rsidRPr="00F8497B">
        <w:rPr>
          <w:sz w:val="22"/>
          <w:szCs w:val="22"/>
        </w:rPr>
        <w:lastRenderedPageBreak/>
        <w:t xml:space="preserve">Работники </w:t>
      </w:r>
      <w:r w:rsidR="00904BBD" w:rsidRPr="00F8497B">
        <w:rPr>
          <w:sz w:val="22"/>
          <w:szCs w:val="22"/>
        </w:rPr>
        <w:t>Исполнителя</w:t>
      </w:r>
      <w:r w:rsidRPr="00F8497B">
        <w:rPr>
          <w:sz w:val="22"/>
          <w:szCs w:val="22"/>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61022D0" w14:textId="62EEBEE0" w:rsidR="00923C28" w:rsidRPr="00F8497B" w:rsidRDefault="00923C28" w:rsidP="00923C28">
      <w:pPr>
        <w:widowControl w:val="0"/>
        <w:numPr>
          <w:ilvl w:val="2"/>
          <w:numId w:val="18"/>
        </w:numPr>
        <w:tabs>
          <w:tab w:val="left" w:pos="1134"/>
        </w:tabs>
        <w:autoSpaceDE w:val="0"/>
        <w:autoSpaceDN w:val="0"/>
        <w:adjustRightInd w:val="0"/>
        <w:spacing w:line="240" w:lineRule="atLeast"/>
        <w:ind w:left="-142" w:firstLine="567"/>
        <w:contextualSpacing/>
        <w:jc w:val="both"/>
        <w:rPr>
          <w:sz w:val="22"/>
          <w:szCs w:val="22"/>
        </w:rPr>
      </w:pPr>
      <w:r w:rsidRPr="00F8497B">
        <w:rPr>
          <w:sz w:val="22"/>
          <w:szCs w:val="22"/>
        </w:rPr>
        <w:t xml:space="preserve">Все транспортные средства </w:t>
      </w:r>
      <w:r w:rsidR="00904BBD" w:rsidRPr="00F8497B">
        <w:rPr>
          <w:sz w:val="22"/>
          <w:szCs w:val="22"/>
        </w:rPr>
        <w:t>Исполнителя</w:t>
      </w:r>
      <w:r w:rsidRPr="00F8497B">
        <w:rPr>
          <w:sz w:val="22"/>
          <w:szCs w:val="22"/>
        </w:rPr>
        <w:t>, используемые при проведении Работ, должны быть оборудованы следующим:</w:t>
      </w:r>
    </w:p>
    <w:p w14:paraId="64147787"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ремнями безопасности для водителя и всех пассажиров (если это предусмотрено заводом-изготовителем);</w:t>
      </w:r>
    </w:p>
    <w:p w14:paraId="003A6611"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аптечкой первой помощи;</w:t>
      </w:r>
    </w:p>
    <w:p w14:paraId="5B6A3C7E"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огнетушителем;</w:t>
      </w:r>
    </w:p>
    <w:p w14:paraId="159F8EF6"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системами автоматики, блокировок, сигнализации (если это предусмотрено соответствующими нормативно-правовыми актами);</w:t>
      </w:r>
    </w:p>
    <w:p w14:paraId="253C256C"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знаком аварийной остановки;</w:t>
      </w:r>
    </w:p>
    <w:p w14:paraId="0F74609A"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противооткатными башмаками;</w:t>
      </w:r>
    </w:p>
    <w:p w14:paraId="7EAAA88B"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искрогасителями (на территориях взрывопожароопасных объектов Заказчика);</w:t>
      </w:r>
    </w:p>
    <w:p w14:paraId="7410C9F7" w14:textId="2F1A4FEE" w:rsidR="00923C28" w:rsidRPr="00F8497B" w:rsidRDefault="000D1993" w:rsidP="00923C28">
      <w:pPr>
        <w:widowControl w:val="0"/>
        <w:numPr>
          <w:ilvl w:val="2"/>
          <w:numId w:val="18"/>
        </w:numPr>
        <w:tabs>
          <w:tab w:val="left" w:pos="1134"/>
        </w:tabs>
        <w:autoSpaceDE w:val="0"/>
        <w:autoSpaceDN w:val="0"/>
        <w:adjustRightInd w:val="0"/>
        <w:spacing w:line="240" w:lineRule="atLeast"/>
        <w:ind w:left="-142" w:firstLine="567"/>
        <w:contextualSpacing/>
        <w:jc w:val="both"/>
        <w:rPr>
          <w:sz w:val="22"/>
          <w:szCs w:val="22"/>
        </w:rPr>
      </w:pPr>
      <w:r w:rsidRPr="00F8497B">
        <w:rPr>
          <w:sz w:val="22"/>
          <w:szCs w:val="22"/>
        </w:rPr>
        <w:t>Исполнител</w:t>
      </w:r>
      <w:r>
        <w:t>ь</w:t>
      </w:r>
      <w:r w:rsidRPr="00F8497B">
        <w:rPr>
          <w:sz w:val="22"/>
          <w:szCs w:val="22"/>
        </w:rPr>
        <w:t xml:space="preserve"> </w:t>
      </w:r>
      <w:r w:rsidR="00923C28" w:rsidRPr="00F8497B">
        <w:rPr>
          <w:sz w:val="22"/>
          <w:szCs w:val="22"/>
        </w:rPr>
        <w:t>должен обеспечить:</w:t>
      </w:r>
    </w:p>
    <w:p w14:paraId="4320F11B"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обучение и достаточную квалификацию водителей транспортных средств;</w:t>
      </w:r>
    </w:p>
    <w:p w14:paraId="61CE73B2"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проведение регулярных техосмотров транспортных средств;</w:t>
      </w:r>
    </w:p>
    <w:p w14:paraId="48395A2A"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использование и применение транспортных средств по их назначению;</w:t>
      </w:r>
    </w:p>
    <w:p w14:paraId="5B44E9AD"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 xml:space="preserve">соблюдение </w:t>
      </w:r>
      <w:proofErr w:type="spellStart"/>
      <w:r w:rsidRPr="00F8497B">
        <w:rPr>
          <w:sz w:val="22"/>
          <w:szCs w:val="22"/>
        </w:rPr>
        <w:t>внутриобъектового</w:t>
      </w:r>
      <w:proofErr w:type="spellEnd"/>
      <w:r w:rsidRPr="00F8497B">
        <w:rPr>
          <w:sz w:val="22"/>
          <w:szCs w:val="22"/>
        </w:rPr>
        <w:t xml:space="preserve"> скоростного режима, установленного Заказчиком;</w:t>
      </w:r>
    </w:p>
    <w:p w14:paraId="7DC58BAD"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движение и стоянку транспортных средств согласно разметке и дорожным знакам на территории Заказчика.</w:t>
      </w:r>
    </w:p>
    <w:p w14:paraId="1E8C7964" w14:textId="105C3EDB" w:rsidR="00923C28" w:rsidRPr="00F8497B" w:rsidRDefault="00904BBD" w:rsidP="00923C28">
      <w:pPr>
        <w:widowControl w:val="0"/>
        <w:numPr>
          <w:ilvl w:val="2"/>
          <w:numId w:val="18"/>
        </w:numPr>
        <w:tabs>
          <w:tab w:val="left" w:pos="1134"/>
        </w:tabs>
        <w:autoSpaceDE w:val="0"/>
        <w:autoSpaceDN w:val="0"/>
        <w:adjustRightInd w:val="0"/>
        <w:spacing w:line="240" w:lineRule="atLeast"/>
        <w:ind w:left="-142" w:firstLine="567"/>
        <w:contextualSpacing/>
        <w:jc w:val="both"/>
        <w:rPr>
          <w:sz w:val="22"/>
          <w:szCs w:val="22"/>
        </w:rPr>
      </w:pPr>
      <w:r w:rsidRPr="00F8497B">
        <w:rPr>
          <w:sz w:val="22"/>
          <w:szCs w:val="22"/>
        </w:rPr>
        <w:t>Исполнитель</w:t>
      </w:r>
      <w:r w:rsidR="00923C28" w:rsidRPr="00F8497B">
        <w:rPr>
          <w:sz w:val="22"/>
          <w:szCs w:val="22"/>
        </w:rPr>
        <w:t xml:space="preserve"> обязан:</w:t>
      </w:r>
    </w:p>
    <w:p w14:paraId="0E19A974"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 xml:space="preserve">организовать </w:t>
      </w:r>
      <w:proofErr w:type="spellStart"/>
      <w:r w:rsidRPr="00F8497B">
        <w:rPr>
          <w:sz w:val="22"/>
          <w:szCs w:val="22"/>
        </w:rPr>
        <w:t>предрейсовый</w:t>
      </w:r>
      <w:proofErr w:type="spellEnd"/>
      <w:r w:rsidRPr="00F8497B">
        <w:rPr>
          <w:sz w:val="22"/>
          <w:szCs w:val="22"/>
        </w:rPr>
        <w:t xml:space="preserve"> медицинский осмотр водителей;</w:t>
      </w:r>
    </w:p>
    <w:p w14:paraId="09867C7E"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организовать осмотры транспортных средств перед выездом на линию перед началом работ.</w:t>
      </w:r>
    </w:p>
    <w:p w14:paraId="0762ADD7" w14:textId="6F79F618" w:rsidR="00923C28" w:rsidRPr="00F8497B" w:rsidRDefault="00923C28" w:rsidP="00923C28">
      <w:pPr>
        <w:widowControl w:val="0"/>
        <w:numPr>
          <w:ilvl w:val="1"/>
          <w:numId w:val="18"/>
        </w:numPr>
        <w:tabs>
          <w:tab w:val="left" w:pos="1080"/>
        </w:tabs>
        <w:autoSpaceDE w:val="0"/>
        <w:autoSpaceDN w:val="0"/>
        <w:adjustRightInd w:val="0"/>
        <w:spacing w:line="240" w:lineRule="atLeast"/>
        <w:ind w:left="426" w:hanging="6"/>
        <w:contextualSpacing/>
        <w:jc w:val="both"/>
        <w:rPr>
          <w:sz w:val="22"/>
          <w:szCs w:val="22"/>
        </w:rPr>
      </w:pPr>
      <w:r w:rsidRPr="00F8497B">
        <w:rPr>
          <w:sz w:val="22"/>
          <w:szCs w:val="22"/>
        </w:rPr>
        <w:t xml:space="preserve">При проведении работ на территории на любых участках, территориях, объектах и оборудовании, принадлежащих или относящихся к Заказчику </w:t>
      </w:r>
      <w:r w:rsidR="00904BBD" w:rsidRPr="00F8497B">
        <w:rPr>
          <w:sz w:val="22"/>
          <w:szCs w:val="22"/>
        </w:rPr>
        <w:t>Исполнитель</w:t>
      </w:r>
      <w:r w:rsidRPr="00F8497B">
        <w:rPr>
          <w:sz w:val="22"/>
          <w:szCs w:val="22"/>
        </w:rPr>
        <w:t xml:space="preserve"> обязан:</w:t>
      </w:r>
    </w:p>
    <w:p w14:paraId="6FB3D031"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046E5C1"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AE903FE"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84AE9CF"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CF88F6D"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6A331BA" w14:textId="77777777" w:rsidR="00923C28" w:rsidRPr="00F8497B" w:rsidRDefault="00923C28" w:rsidP="00923C28">
      <w:pPr>
        <w:widowControl w:val="0"/>
        <w:numPr>
          <w:ilvl w:val="0"/>
          <w:numId w:val="22"/>
        </w:numPr>
        <w:tabs>
          <w:tab w:val="left" w:pos="1134"/>
        </w:tabs>
        <w:autoSpaceDE w:val="0"/>
        <w:autoSpaceDN w:val="0"/>
        <w:adjustRightInd w:val="0"/>
        <w:spacing w:line="240" w:lineRule="atLeast"/>
        <w:ind w:left="-142" w:firstLine="851"/>
        <w:contextualSpacing/>
        <w:jc w:val="both"/>
        <w:rPr>
          <w:sz w:val="22"/>
          <w:szCs w:val="22"/>
        </w:rPr>
      </w:pPr>
      <w:r w:rsidRPr="00F8497B">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0DB75A0E" w14:textId="45A12B6E" w:rsidR="00923C28" w:rsidRPr="00F8497B" w:rsidRDefault="006C3969" w:rsidP="00923C28">
      <w:pPr>
        <w:widowControl w:val="0"/>
        <w:numPr>
          <w:ilvl w:val="1"/>
          <w:numId w:val="18"/>
        </w:numPr>
        <w:tabs>
          <w:tab w:val="left" w:pos="1080"/>
        </w:tabs>
        <w:autoSpaceDE w:val="0"/>
        <w:autoSpaceDN w:val="0"/>
        <w:adjustRightInd w:val="0"/>
        <w:spacing w:after="120" w:line="240" w:lineRule="atLeast"/>
        <w:ind w:left="-142" w:firstLine="567"/>
        <w:contextualSpacing/>
        <w:jc w:val="both"/>
        <w:rPr>
          <w:sz w:val="22"/>
          <w:szCs w:val="22"/>
        </w:rPr>
      </w:pPr>
      <w:r w:rsidRPr="00F8497B">
        <w:rPr>
          <w:sz w:val="22"/>
          <w:szCs w:val="22"/>
        </w:rPr>
        <w:t>Исполнитель</w:t>
      </w:r>
      <w:r w:rsidR="00923C28" w:rsidRPr="00F8497B">
        <w:rPr>
          <w:sz w:val="22"/>
          <w:szCs w:val="22"/>
        </w:rPr>
        <w:t xml:space="preserve">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E068860" w14:textId="77777777" w:rsidR="00923C28" w:rsidRPr="00F8497B" w:rsidRDefault="00923C28" w:rsidP="00923C28">
      <w:pPr>
        <w:widowControl w:val="0"/>
        <w:numPr>
          <w:ilvl w:val="0"/>
          <w:numId w:val="18"/>
        </w:numPr>
        <w:autoSpaceDE w:val="0"/>
        <w:autoSpaceDN w:val="0"/>
        <w:adjustRightInd w:val="0"/>
        <w:spacing w:after="120" w:line="240" w:lineRule="atLeast"/>
        <w:ind w:left="357" w:hanging="357"/>
        <w:contextualSpacing/>
        <w:jc w:val="center"/>
        <w:rPr>
          <w:b/>
          <w:sz w:val="22"/>
          <w:szCs w:val="22"/>
        </w:rPr>
      </w:pPr>
      <w:r w:rsidRPr="00F8497B">
        <w:rPr>
          <w:b/>
          <w:sz w:val="22"/>
          <w:szCs w:val="22"/>
        </w:rPr>
        <w:t>Осведомленность</w:t>
      </w:r>
    </w:p>
    <w:p w14:paraId="6BAABB0A" w14:textId="0FECC4B8"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На момент заключения Договора, </w:t>
      </w:r>
      <w:r w:rsidR="00FF1B96" w:rsidRPr="00F8497B">
        <w:rPr>
          <w:sz w:val="22"/>
          <w:szCs w:val="22"/>
        </w:rPr>
        <w:t>Исполнитель</w:t>
      </w:r>
      <w:r w:rsidRPr="00F8497B">
        <w:rPr>
          <w:sz w:val="22"/>
          <w:szCs w:val="22"/>
        </w:rPr>
        <w:t xml:space="preserve"> ознакомлен с ЛНА Заказчика в части, относящейся к деятельности </w:t>
      </w:r>
      <w:r w:rsidR="006C3969" w:rsidRPr="00F8497B">
        <w:rPr>
          <w:sz w:val="22"/>
          <w:szCs w:val="22"/>
        </w:rPr>
        <w:t>Исполнителя</w:t>
      </w:r>
      <w:r w:rsidRPr="00F8497B">
        <w:rPr>
          <w:sz w:val="22"/>
          <w:szCs w:val="22"/>
        </w:rPr>
        <w:t>.</w:t>
      </w:r>
    </w:p>
    <w:p w14:paraId="0FD66B9E" w14:textId="062C0F17" w:rsidR="00923C28" w:rsidRPr="00F8497B" w:rsidRDefault="00923C28" w:rsidP="00923C28">
      <w:pPr>
        <w:spacing w:line="240" w:lineRule="atLeast"/>
        <w:contextualSpacing/>
        <w:rPr>
          <w:rFonts w:ascii="Calibri" w:eastAsia="Calibri" w:hAnsi="Calibri"/>
          <w:sz w:val="22"/>
          <w:szCs w:val="22"/>
          <w:lang w:eastAsia="en-US"/>
        </w:rPr>
      </w:pPr>
      <w:r w:rsidRPr="00F8497B">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000D1993" w:rsidRPr="00F8497B">
        <w:rPr>
          <w:sz w:val="22"/>
          <w:szCs w:val="22"/>
        </w:rPr>
        <w:t>Исполнител</w:t>
      </w:r>
      <w:r w:rsidR="000D1993">
        <w:t>ь</w:t>
      </w:r>
      <w:r w:rsidRPr="00F8497B">
        <w:rPr>
          <w:sz w:val="22"/>
          <w:szCs w:val="22"/>
        </w:rPr>
        <w:t xml:space="preserve"> обязуется руководствоваться ЛНА, опубликованными на веб-сайте: </w:t>
      </w:r>
      <w:hyperlink r:id="rId11" w:history="1">
        <w:r w:rsidRPr="00F8497B">
          <w:rPr>
            <w:rFonts w:ascii="Calibri" w:eastAsia="Calibri" w:hAnsi="Calibri"/>
            <w:color w:val="0000FF"/>
            <w:sz w:val="22"/>
            <w:szCs w:val="22"/>
            <w:u w:val="single"/>
            <w:lang w:eastAsia="en-US"/>
          </w:rPr>
          <w:t>http://irk-esk.ru/поставщикам-работ-услуг</w:t>
        </w:r>
      </w:hyperlink>
    </w:p>
    <w:p w14:paraId="2FEB3EFA" w14:textId="5C7B298F"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В целях выполнения требований настоящего Соглашения </w:t>
      </w:r>
      <w:r w:rsidR="006C3969" w:rsidRPr="00F8497B">
        <w:rPr>
          <w:sz w:val="22"/>
          <w:szCs w:val="22"/>
        </w:rPr>
        <w:t>Исполнитель</w:t>
      </w:r>
      <w:r w:rsidRPr="00F8497B">
        <w:rPr>
          <w:sz w:val="22"/>
          <w:szCs w:val="22"/>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DBC799" w14:textId="67E2AF20" w:rsidR="00923C28" w:rsidRPr="00F8497B" w:rsidRDefault="006C3969"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Исполнитель</w:t>
      </w:r>
      <w:r w:rsidR="00923C28" w:rsidRPr="00F8497B">
        <w:rPr>
          <w:sz w:val="22"/>
          <w:szCs w:val="22"/>
        </w:rPr>
        <w:t xml:space="preserve"> обязан провести инструктаж своих работников, а также работников Субподрядных организаций, привлекаемых </w:t>
      </w:r>
      <w:r w:rsidR="000D1993" w:rsidRPr="00F8497B">
        <w:rPr>
          <w:sz w:val="22"/>
          <w:szCs w:val="22"/>
        </w:rPr>
        <w:t>Исполнител</w:t>
      </w:r>
      <w:r w:rsidR="000D1993">
        <w:t>ем</w:t>
      </w:r>
      <w:r w:rsidR="00923C28" w:rsidRPr="00F8497B">
        <w:rPr>
          <w:sz w:val="22"/>
          <w:szCs w:val="22"/>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00851D11" w14:textId="45B45E57" w:rsidR="00923C28" w:rsidRPr="00F8497B" w:rsidRDefault="00923C28" w:rsidP="00923C28">
      <w:pPr>
        <w:widowControl w:val="0"/>
        <w:numPr>
          <w:ilvl w:val="0"/>
          <w:numId w:val="18"/>
        </w:numPr>
        <w:autoSpaceDE w:val="0"/>
        <w:autoSpaceDN w:val="0"/>
        <w:adjustRightInd w:val="0"/>
        <w:spacing w:after="120" w:line="240" w:lineRule="atLeast"/>
        <w:ind w:left="357" w:hanging="357"/>
        <w:contextualSpacing/>
        <w:jc w:val="center"/>
        <w:rPr>
          <w:b/>
          <w:sz w:val="22"/>
          <w:szCs w:val="22"/>
        </w:rPr>
      </w:pPr>
      <w:r w:rsidRPr="00F8497B">
        <w:rPr>
          <w:b/>
          <w:sz w:val="22"/>
          <w:szCs w:val="22"/>
        </w:rPr>
        <w:t xml:space="preserve">Порядок взаимодействия Заказчика и </w:t>
      </w:r>
      <w:r w:rsidR="006C3969" w:rsidRPr="00F8497B">
        <w:rPr>
          <w:b/>
          <w:sz w:val="22"/>
          <w:szCs w:val="22"/>
        </w:rPr>
        <w:t>Исполнителя</w:t>
      </w:r>
    </w:p>
    <w:p w14:paraId="0DB8B89F" w14:textId="580C987D"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Заказчик совместно с представителем </w:t>
      </w:r>
      <w:r w:rsidR="006C3969" w:rsidRPr="00F8497B">
        <w:rPr>
          <w:sz w:val="22"/>
          <w:szCs w:val="22"/>
        </w:rPr>
        <w:t>Исполнителя</w:t>
      </w:r>
      <w:r w:rsidRPr="00F8497B">
        <w:rPr>
          <w:sz w:val="22"/>
          <w:szCs w:val="22"/>
        </w:rPr>
        <w:t xml:space="preserve">, ведущим Работы на объектах Заказчика, в </w:t>
      </w:r>
      <w:r w:rsidRPr="00F8497B">
        <w:rPr>
          <w:sz w:val="22"/>
          <w:szCs w:val="22"/>
        </w:rPr>
        <w:lastRenderedPageBreak/>
        <w:t xml:space="preserve">сроки, установленные Заказчиком, проводит плановые/внеплановые инспекции (проверки) по производственным площадкам </w:t>
      </w:r>
      <w:r w:rsidR="006C3969" w:rsidRPr="00F8497B">
        <w:rPr>
          <w:sz w:val="22"/>
          <w:szCs w:val="22"/>
        </w:rPr>
        <w:t>Исполнителя</w:t>
      </w:r>
      <w:r w:rsidRPr="00F8497B">
        <w:rPr>
          <w:sz w:val="22"/>
          <w:szCs w:val="22"/>
        </w:rPr>
        <w:t xml:space="preserve">. </w:t>
      </w:r>
      <w:r w:rsidR="006C3969" w:rsidRPr="00F8497B">
        <w:rPr>
          <w:sz w:val="22"/>
          <w:szCs w:val="22"/>
        </w:rPr>
        <w:t>Исполнитель</w:t>
      </w:r>
      <w:r w:rsidRPr="00F8497B">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006C3969" w:rsidRPr="00F8497B">
        <w:rPr>
          <w:sz w:val="22"/>
          <w:szCs w:val="22"/>
        </w:rPr>
        <w:t>Исполнителя</w:t>
      </w:r>
      <w:r w:rsidRPr="00F8497B">
        <w:rPr>
          <w:sz w:val="22"/>
          <w:szCs w:val="22"/>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028F5C05" w14:textId="40610F6A"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В случае обнаружения Заказчиком на объекте Заказчика факта нарушения работниками </w:t>
      </w:r>
      <w:r w:rsidR="006C3969" w:rsidRPr="00F8497B">
        <w:rPr>
          <w:sz w:val="22"/>
          <w:szCs w:val="22"/>
        </w:rPr>
        <w:t>Исполнителя</w:t>
      </w:r>
      <w:r w:rsidRPr="00F8497B">
        <w:rPr>
          <w:sz w:val="22"/>
          <w:szCs w:val="22"/>
        </w:rPr>
        <w:t xml:space="preserve">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0C9E9E5" w14:textId="40EA40BD" w:rsidR="00923C28" w:rsidRPr="00F8497B" w:rsidRDefault="00923C28" w:rsidP="00923C28">
      <w:pPr>
        <w:widowControl w:val="0"/>
        <w:numPr>
          <w:ilvl w:val="0"/>
          <w:numId w:val="18"/>
        </w:numPr>
        <w:autoSpaceDE w:val="0"/>
        <w:autoSpaceDN w:val="0"/>
        <w:adjustRightInd w:val="0"/>
        <w:spacing w:after="120" w:line="240" w:lineRule="atLeast"/>
        <w:ind w:left="357" w:hanging="357"/>
        <w:contextualSpacing/>
        <w:jc w:val="center"/>
        <w:rPr>
          <w:sz w:val="22"/>
          <w:szCs w:val="22"/>
        </w:rPr>
      </w:pPr>
      <w:r w:rsidRPr="00F8497B">
        <w:rPr>
          <w:sz w:val="22"/>
          <w:szCs w:val="22"/>
        </w:rPr>
        <w:t xml:space="preserve">Ответственность </w:t>
      </w:r>
      <w:r w:rsidR="006C3969" w:rsidRPr="00F8497B">
        <w:rPr>
          <w:sz w:val="22"/>
          <w:szCs w:val="22"/>
        </w:rPr>
        <w:t>Исполнителя</w:t>
      </w:r>
    </w:p>
    <w:p w14:paraId="6D1ECF9E" w14:textId="0001B14D"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За нарушение требований, перечень которых указан в Разделе 7 настоящего Соглашения, </w:t>
      </w:r>
      <w:r w:rsidR="006C3969" w:rsidRPr="00F8497B">
        <w:rPr>
          <w:sz w:val="22"/>
          <w:szCs w:val="22"/>
        </w:rPr>
        <w:t>Исполнитель</w:t>
      </w:r>
      <w:r w:rsidRPr="00F8497B">
        <w:rPr>
          <w:sz w:val="22"/>
          <w:szCs w:val="22"/>
        </w:rPr>
        <w:t xml:space="preserve"> несет ответственность, предусмотренную действующим законодательством, Договором и настоящим Соглашением.</w:t>
      </w:r>
    </w:p>
    <w:p w14:paraId="520FDC41" w14:textId="49E97F86"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При обнаружении факта совершения нарушения или нарушений персоналом</w:t>
      </w:r>
      <w:r w:rsidR="006C3969" w:rsidRPr="00F8497B">
        <w:rPr>
          <w:sz w:val="22"/>
          <w:szCs w:val="22"/>
        </w:rPr>
        <w:t xml:space="preserve"> Исполнителя </w:t>
      </w:r>
      <w:r w:rsidRPr="00F8497B">
        <w:rPr>
          <w:sz w:val="22"/>
          <w:szCs w:val="22"/>
        </w:rPr>
        <w:t xml:space="preserve">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45818D31" w14:textId="170480AE" w:rsidR="00923C28" w:rsidRPr="00F8497B" w:rsidRDefault="006C3969"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 xml:space="preserve">Исполнитель </w:t>
      </w:r>
      <w:r w:rsidR="00923C28" w:rsidRPr="00F8497B">
        <w:rPr>
          <w:sz w:val="22"/>
          <w:szCs w:val="22"/>
        </w:rPr>
        <w:t xml:space="preserve">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sidRPr="00F8497B">
        <w:rPr>
          <w:sz w:val="22"/>
          <w:szCs w:val="22"/>
        </w:rPr>
        <w:t>Исполнителя</w:t>
      </w:r>
      <w:r w:rsidR="00923C28" w:rsidRPr="00F8497B">
        <w:rPr>
          <w:sz w:val="22"/>
          <w:szCs w:val="22"/>
        </w:rPr>
        <w:t xml:space="preserve"> и/или направления Претензии об оплате штрафных санкций.</w:t>
      </w:r>
    </w:p>
    <w:p w14:paraId="16127A01" w14:textId="324BCD65" w:rsidR="00923C28" w:rsidRPr="00F8497B" w:rsidRDefault="00923C28" w:rsidP="00923C28">
      <w:pPr>
        <w:widowControl w:val="0"/>
        <w:numPr>
          <w:ilvl w:val="1"/>
          <w:numId w:val="18"/>
        </w:numPr>
        <w:tabs>
          <w:tab w:val="left" w:pos="1134"/>
        </w:tabs>
        <w:autoSpaceDE w:val="0"/>
        <w:autoSpaceDN w:val="0"/>
        <w:adjustRightInd w:val="0"/>
        <w:spacing w:after="120" w:line="240" w:lineRule="atLeast"/>
        <w:ind w:left="1000"/>
        <w:contextualSpacing/>
        <w:jc w:val="both"/>
        <w:rPr>
          <w:sz w:val="22"/>
          <w:szCs w:val="22"/>
        </w:rPr>
      </w:pPr>
      <w:r w:rsidRPr="00F8497B">
        <w:rPr>
          <w:sz w:val="22"/>
          <w:szCs w:val="22"/>
        </w:rPr>
        <w:t xml:space="preserve">Мера ответственности / штрафные санкции и дополнительные меры определены Разделом 7 настоящего Соглашения (Перечень требований к </w:t>
      </w:r>
      <w:r w:rsidR="006C3969" w:rsidRPr="00F8497B">
        <w:rPr>
          <w:sz w:val="22"/>
          <w:szCs w:val="22"/>
        </w:rPr>
        <w:t>Исполнителю</w:t>
      </w:r>
      <w:r w:rsidRPr="00F8497B">
        <w:rPr>
          <w:sz w:val="22"/>
          <w:szCs w:val="22"/>
        </w:rPr>
        <w:t xml:space="preserve"> по охране труда, промышленной, экологической, пожарной и иной безопасности и ответственность за их нарушение)</w:t>
      </w:r>
    </w:p>
    <w:p w14:paraId="5DDF2CBD" w14:textId="77777777" w:rsidR="00923C28" w:rsidRPr="00F8497B" w:rsidRDefault="00923C28" w:rsidP="00923C28">
      <w:pPr>
        <w:widowControl w:val="0"/>
        <w:numPr>
          <w:ilvl w:val="1"/>
          <w:numId w:val="18"/>
        </w:numPr>
        <w:tabs>
          <w:tab w:val="left" w:pos="1080"/>
        </w:tabs>
        <w:autoSpaceDE w:val="0"/>
        <w:autoSpaceDN w:val="0"/>
        <w:adjustRightInd w:val="0"/>
        <w:spacing w:after="120" w:line="240" w:lineRule="atLeast"/>
        <w:ind w:left="0" w:firstLine="567"/>
        <w:contextualSpacing/>
        <w:jc w:val="both"/>
        <w:rPr>
          <w:sz w:val="22"/>
          <w:szCs w:val="22"/>
        </w:rPr>
      </w:pPr>
      <w:r w:rsidRPr="00F8497B">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5C42739" w14:textId="78A43B7A" w:rsidR="00923C28" w:rsidRPr="00F8497B" w:rsidRDefault="00923C28" w:rsidP="00923C28">
      <w:pPr>
        <w:widowControl w:val="0"/>
        <w:tabs>
          <w:tab w:val="left" w:pos="1080"/>
        </w:tabs>
        <w:autoSpaceDE w:val="0"/>
        <w:autoSpaceDN w:val="0"/>
        <w:adjustRightInd w:val="0"/>
        <w:spacing w:line="240" w:lineRule="atLeast"/>
        <w:ind w:firstLine="567"/>
        <w:contextualSpacing/>
        <w:jc w:val="both"/>
        <w:rPr>
          <w:sz w:val="22"/>
          <w:szCs w:val="22"/>
        </w:rPr>
      </w:pPr>
      <w:r w:rsidRPr="00F8497B">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w:t>
      </w:r>
      <w:r w:rsidR="000D1993" w:rsidRPr="00F8497B">
        <w:rPr>
          <w:sz w:val="22"/>
          <w:szCs w:val="22"/>
        </w:rPr>
        <w:t>Исполнител</w:t>
      </w:r>
      <w:r w:rsidR="000D1993">
        <w:t xml:space="preserve">я </w:t>
      </w:r>
      <w:r w:rsidRPr="00F8497B">
        <w:rPr>
          <w:sz w:val="22"/>
          <w:szCs w:val="22"/>
        </w:rPr>
        <w:t xml:space="preserve">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w:t>
      </w:r>
      <w:r w:rsidR="006C3969" w:rsidRPr="00F8497B">
        <w:rPr>
          <w:sz w:val="22"/>
          <w:szCs w:val="22"/>
        </w:rPr>
        <w:t>Исполнителя</w:t>
      </w:r>
      <w:r w:rsidRPr="00F8497B">
        <w:rPr>
          <w:sz w:val="22"/>
          <w:szCs w:val="22"/>
        </w:rPr>
        <w:t xml:space="preserve"> неустойку в размере 1 000 000 (одного миллиона) рублей за каждое такое нарушение.</w:t>
      </w:r>
    </w:p>
    <w:p w14:paraId="6121AA5E" w14:textId="2881CED4" w:rsidR="00923C28" w:rsidRPr="00F8497B" w:rsidRDefault="00923C28" w:rsidP="00923C28">
      <w:pPr>
        <w:widowControl w:val="0"/>
        <w:tabs>
          <w:tab w:val="left" w:pos="1080"/>
        </w:tabs>
        <w:autoSpaceDE w:val="0"/>
        <w:autoSpaceDN w:val="0"/>
        <w:adjustRightInd w:val="0"/>
        <w:spacing w:line="240" w:lineRule="atLeast"/>
        <w:ind w:firstLine="567"/>
        <w:contextualSpacing/>
        <w:jc w:val="both"/>
        <w:rPr>
          <w:sz w:val="22"/>
          <w:szCs w:val="22"/>
        </w:rPr>
      </w:pPr>
      <w:r w:rsidRPr="00F8497B">
        <w:rPr>
          <w:sz w:val="22"/>
          <w:szCs w:val="22"/>
        </w:rPr>
        <w:t xml:space="preserve">6.7. В случае если нарушение повлекло причинение смерти сотруднику Заказчика, сотруднику </w:t>
      </w:r>
      <w:r w:rsidR="006C3969" w:rsidRPr="00F8497B">
        <w:rPr>
          <w:sz w:val="22"/>
          <w:szCs w:val="22"/>
        </w:rPr>
        <w:t>Исполнителя</w:t>
      </w:r>
      <w:r w:rsidRPr="00F8497B">
        <w:rPr>
          <w:sz w:val="22"/>
          <w:szCs w:val="22"/>
        </w:rPr>
        <w:t xml:space="preserve"> или любого третьего лица (в том числе сотруднику Субподрядной организации), Заказчик вправе взыскать с </w:t>
      </w:r>
      <w:r w:rsidR="006C3969" w:rsidRPr="00F8497B">
        <w:rPr>
          <w:sz w:val="22"/>
          <w:szCs w:val="22"/>
        </w:rPr>
        <w:t>Исполнителя</w:t>
      </w:r>
      <w:r w:rsidRPr="00F8497B">
        <w:rPr>
          <w:sz w:val="22"/>
          <w:szCs w:val="22"/>
        </w:rPr>
        <w:t xml:space="preserve"> неустойку в размере 3 000 000 (трех миллионов) рублей.</w:t>
      </w:r>
    </w:p>
    <w:p w14:paraId="6391D13B" w14:textId="77777777" w:rsidR="00923C28" w:rsidRPr="00F8497B" w:rsidRDefault="00923C28" w:rsidP="00923C28">
      <w:pPr>
        <w:widowControl w:val="0"/>
        <w:tabs>
          <w:tab w:val="left" w:pos="1080"/>
        </w:tabs>
        <w:autoSpaceDE w:val="0"/>
        <w:autoSpaceDN w:val="0"/>
        <w:adjustRightInd w:val="0"/>
        <w:spacing w:line="240" w:lineRule="atLeast"/>
        <w:ind w:firstLine="567"/>
        <w:contextualSpacing/>
        <w:jc w:val="both"/>
        <w:rPr>
          <w:sz w:val="22"/>
          <w:szCs w:val="22"/>
        </w:rPr>
      </w:pPr>
      <w:r w:rsidRPr="00F8497B">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6C14B2A7" w14:textId="26B14ADB" w:rsidR="00923C28" w:rsidRPr="00F8497B" w:rsidRDefault="00923C28" w:rsidP="00923C28">
      <w:pPr>
        <w:widowControl w:val="0"/>
        <w:tabs>
          <w:tab w:val="left" w:pos="1080"/>
        </w:tabs>
        <w:autoSpaceDE w:val="0"/>
        <w:autoSpaceDN w:val="0"/>
        <w:adjustRightInd w:val="0"/>
        <w:spacing w:line="240" w:lineRule="atLeast"/>
        <w:ind w:firstLine="567"/>
        <w:contextualSpacing/>
        <w:jc w:val="both"/>
        <w:rPr>
          <w:sz w:val="22"/>
          <w:szCs w:val="22"/>
        </w:rPr>
      </w:pPr>
      <w:r w:rsidRPr="00F8497B">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r w:rsidR="006C3969" w:rsidRPr="00F8497B">
        <w:rPr>
          <w:sz w:val="22"/>
          <w:szCs w:val="22"/>
        </w:rPr>
        <w:t>Исполнителя</w:t>
      </w:r>
      <w:r w:rsidRPr="00F8497B">
        <w:rPr>
          <w:sz w:val="22"/>
          <w:szCs w:val="22"/>
        </w:rPr>
        <w:t xml:space="preserve"> или Субподрядной организации, привлеченной </w:t>
      </w:r>
      <w:r w:rsidR="006C3969" w:rsidRPr="00F8497B">
        <w:rPr>
          <w:sz w:val="22"/>
          <w:szCs w:val="22"/>
        </w:rPr>
        <w:t>Исполнителем</w:t>
      </w:r>
      <w:r w:rsidRPr="00F8497B">
        <w:rPr>
          <w:sz w:val="22"/>
          <w:szCs w:val="22"/>
        </w:rPr>
        <w:t xml:space="preserve">, </w:t>
      </w:r>
      <w:r w:rsidR="006C3969" w:rsidRPr="00F8497B">
        <w:rPr>
          <w:sz w:val="22"/>
          <w:szCs w:val="22"/>
        </w:rPr>
        <w:t>Исполнитель</w:t>
      </w:r>
      <w:r w:rsidRPr="00F8497B">
        <w:rPr>
          <w:sz w:val="22"/>
          <w:szCs w:val="22"/>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711691EC" w14:textId="6F4FE436" w:rsidR="00923C28" w:rsidRPr="00F8497B" w:rsidRDefault="00923C28" w:rsidP="00923C28">
      <w:pPr>
        <w:widowControl w:val="0"/>
        <w:tabs>
          <w:tab w:val="left" w:pos="1080"/>
        </w:tabs>
        <w:autoSpaceDE w:val="0"/>
        <w:autoSpaceDN w:val="0"/>
        <w:adjustRightInd w:val="0"/>
        <w:spacing w:line="240" w:lineRule="atLeast"/>
        <w:ind w:firstLine="567"/>
        <w:contextualSpacing/>
        <w:jc w:val="both"/>
        <w:rPr>
          <w:sz w:val="22"/>
          <w:szCs w:val="22"/>
        </w:rPr>
      </w:pPr>
      <w:r w:rsidRPr="00F8497B">
        <w:rPr>
          <w:sz w:val="22"/>
          <w:szCs w:val="22"/>
        </w:rPr>
        <w:t xml:space="preserve">6.10. Заказчик вправе потребовать оплату штрафа от </w:t>
      </w:r>
      <w:r w:rsidR="006C3969" w:rsidRPr="00F8497B">
        <w:rPr>
          <w:sz w:val="22"/>
          <w:szCs w:val="22"/>
        </w:rPr>
        <w:t>Исполнителя</w:t>
      </w:r>
      <w:r w:rsidRPr="00F8497B">
        <w:rPr>
          <w:sz w:val="22"/>
          <w:szCs w:val="22"/>
        </w:rPr>
        <w:t xml:space="preserve"> за каждый случай нарушения. </w:t>
      </w:r>
    </w:p>
    <w:p w14:paraId="09E90240" w14:textId="68B9A10D" w:rsidR="00923C28" w:rsidRPr="00F8497B" w:rsidRDefault="00923C28" w:rsidP="00923C28">
      <w:pPr>
        <w:widowControl w:val="0"/>
        <w:tabs>
          <w:tab w:val="left" w:pos="1080"/>
        </w:tabs>
        <w:autoSpaceDE w:val="0"/>
        <w:autoSpaceDN w:val="0"/>
        <w:adjustRightInd w:val="0"/>
        <w:spacing w:line="240" w:lineRule="atLeast"/>
        <w:ind w:firstLine="567"/>
        <w:contextualSpacing/>
        <w:jc w:val="both"/>
        <w:rPr>
          <w:sz w:val="22"/>
          <w:szCs w:val="22"/>
        </w:rPr>
      </w:pPr>
      <w:r w:rsidRPr="00F8497B">
        <w:rPr>
          <w:sz w:val="22"/>
          <w:szCs w:val="22"/>
        </w:rPr>
        <w:t xml:space="preserve">6.11. Заказчик вправе в одностороннем порядке произвести удержание / зачет неустоек (штрафов, пеней) и / или убытков из любых сумм, причитающихся </w:t>
      </w:r>
      <w:r w:rsidR="006C3969" w:rsidRPr="00F8497B">
        <w:rPr>
          <w:sz w:val="22"/>
          <w:szCs w:val="22"/>
        </w:rPr>
        <w:t>Исполнителю</w:t>
      </w:r>
      <w:r w:rsidRPr="00F8497B">
        <w:rPr>
          <w:sz w:val="22"/>
          <w:szCs w:val="22"/>
        </w:rPr>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4B07F9F0" w14:textId="4942F502" w:rsidR="00923C28" w:rsidRPr="00F8497B" w:rsidRDefault="00923C28" w:rsidP="00923C28">
      <w:pPr>
        <w:numPr>
          <w:ilvl w:val="0"/>
          <w:numId w:val="18"/>
        </w:numPr>
        <w:suppressAutoHyphens/>
        <w:autoSpaceDE w:val="0"/>
        <w:spacing w:before="120" w:after="120"/>
        <w:ind w:left="502"/>
        <w:jc w:val="center"/>
        <w:outlineLvl w:val="0"/>
        <w:rPr>
          <w:b/>
          <w:sz w:val="22"/>
          <w:szCs w:val="22"/>
          <w:lang w:eastAsia="ar-SA"/>
        </w:rPr>
      </w:pPr>
      <w:bookmarkStart w:id="16" w:name="RefSCH7_1"/>
      <w:r w:rsidRPr="00F8497B">
        <w:rPr>
          <w:b/>
          <w:sz w:val="22"/>
          <w:szCs w:val="22"/>
          <w:lang w:eastAsia="ar-SA"/>
        </w:rPr>
        <w:t xml:space="preserve">Перечень требований к </w:t>
      </w:r>
      <w:r w:rsidR="006C3969" w:rsidRPr="00F8497B">
        <w:rPr>
          <w:b/>
          <w:sz w:val="22"/>
          <w:szCs w:val="22"/>
        </w:rPr>
        <w:t>Исполнителю</w:t>
      </w:r>
      <w:r w:rsidRPr="00F8497B">
        <w:rPr>
          <w:b/>
          <w:sz w:val="22"/>
          <w:szCs w:val="22"/>
          <w:lang w:eastAsia="ar-SA"/>
        </w:rPr>
        <w:t xml:space="preserve"> по охране труда, промышленной, экологической, пожарной и иной безопасности и ответственность за их нарушение</w:t>
      </w:r>
      <w:bookmarkEnd w:id="16"/>
      <w:r w:rsidRPr="00F8497B">
        <w:rPr>
          <w:b/>
          <w:sz w:val="22"/>
          <w:szCs w:val="22"/>
          <w:lang w:eastAsia="ar-SA"/>
        </w:rPr>
        <w:t>.</w:t>
      </w:r>
    </w:p>
    <w:p w14:paraId="0C0C37DE" w14:textId="77777777" w:rsidR="00923C28" w:rsidRPr="00B41CC3" w:rsidRDefault="00923C28" w:rsidP="00923C28">
      <w:pPr>
        <w:numPr>
          <w:ilvl w:val="1"/>
          <w:numId w:val="42"/>
        </w:numPr>
        <w:spacing w:before="120" w:after="120" w:line="264" w:lineRule="auto"/>
        <w:ind w:right="141"/>
        <w:contextualSpacing/>
        <w:jc w:val="center"/>
        <w:rPr>
          <w:b/>
          <w:sz w:val="22"/>
          <w:szCs w:val="22"/>
        </w:rPr>
      </w:pPr>
      <w:r w:rsidRPr="00F8497B">
        <w:rPr>
          <w:b/>
          <w:sz w:val="22"/>
          <w:szCs w:val="22"/>
        </w:rPr>
        <w:t>Перечень нарушений и штрафов за нарушение правил охраны труда, п</w:t>
      </w:r>
      <w:r w:rsidRPr="00B41CC3">
        <w:rPr>
          <w:b/>
          <w:sz w:val="22"/>
          <w:szCs w:val="22"/>
        </w:rPr>
        <w:t>ромышленной, экологической и пожарной безопасности</w:t>
      </w:r>
    </w:p>
    <w:p w14:paraId="4BC804A8" w14:textId="77777777" w:rsidR="00923C28" w:rsidRPr="00B41CC3" w:rsidRDefault="00923C28" w:rsidP="00923C28">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257"/>
        <w:gridCol w:w="1024"/>
        <w:gridCol w:w="4237"/>
      </w:tblGrid>
      <w:tr w:rsidR="00923C28" w:rsidRPr="00B41CC3" w14:paraId="7468882A" w14:textId="77777777" w:rsidTr="00923C28">
        <w:tc>
          <w:tcPr>
            <w:tcW w:w="267" w:type="pct"/>
            <w:vMerge w:val="restart"/>
            <w:vAlign w:val="center"/>
          </w:tcPr>
          <w:p w14:paraId="53678609" w14:textId="77777777" w:rsidR="00923C28" w:rsidRPr="00B41CC3" w:rsidRDefault="00923C28" w:rsidP="00923C28">
            <w:pPr>
              <w:tabs>
                <w:tab w:val="left" w:pos="319"/>
              </w:tabs>
              <w:spacing w:before="120"/>
              <w:ind w:left="113"/>
              <w:jc w:val="center"/>
              <w:rPr>
                <w:sz w:val="16"/>
                <w:szCs w:val="16"/>
                <w:lang w:val="x-none"/>
              </w:rPr>
            </w:pPr>
          </w:p>
        </w:tc>
        <w:tc>
          <w:tcPr>
            <w:tcW w:w="2117" w:type="pct"/>
            <w:vMerge w:val="restart"/>
            <w:vAlign w:val="center"/>
          </w:tcPr>
          <w:p w14:paraId="458DDB6A" w14:textId="77777777" w:rsidR="00923C28" w:rsidRPr="00B41CC3" w:rsidRDefault="00923C28" w:rsidP="00923C28">
            <w:pPr>
              <w:spacing w:before="120"/>
              <w:jc w:val="center"/>
              <w:rPr>
                <w:b/>
                <w:sz w:val="16"/>
                <w:szCs w:val="16"/>
              </w:rPr>
            </w:pPr>
            <w:r w:rsidRPr="00B41CC3">
              <w:rPr>
                <w:b/>
                <w:sz w:val="16"/>
                <w:szCs w:val="16"/>
                <w:lang w:val="x-none"/>
              </w:rPr>
              <w:t>Вид нарушения</w:t>
            </w:r>
            <w:r w:rsidRPr="00B41CC3">
              <w:rPr>
                <w:b/>
                <w:sz w:val="16"/>
                <w:szCs w:val="16"/>
              </w:rPr>
              <w:t>*</w:t>
            </w:r>
          </w:p>
        </w:tc>
        <w:tc>
          <w:tcPr>
            <w:tcW w:w="2616" w:type="pct"/>
            <w:gridSpan w:val="2"/>
            <w:vAlign w:val="center"/>
          </w:tcPr>
          <w:p w14:paraId="6E274AAC" w14:textId="77777777" w:rsidR="00923C28" w:rsidRPr="00B41CC3" w:rsidRDefault="00923C28" w:rsidP="00923C28">
            <w:pPr>
              <w:spacing w:before="120"/>
              <w:jc w:val="center"/>
              <w:rPr>
                <w:b/>
                <w:sz w:val="16"/>
                <w:szCs w:val="16"/>
                <w:lang w:val="x-none"/>
              </w:rPr>
            </w:pPr>
            <w:r w:rsidRPr="00B41CC3">
              <w:rPr>
                <w:b/>
                <w:sz w:val="16"/>
                <w:szCs w:val="16"/>
                <w:lang w:val="x-none"/>
              </w:rPr>
              <w:t>Мера ответственности</w:t>
            </w:r>
            <w:r w:rsidRPr="00B41CC3">
              <w:rPr>
                <w:b/>
                <w:sz w:val="16"/>
                <w:szCs w:val="16"/>
              </w:rPr>
              <w:t xml:space="preserve"> </w:t>
            </w:r>
            <w:r w:rsidRPr="00B41CC3">
              <w:rPr>
                <w:b/>
                <w:sz w:val="16"/>
                <w:szCs w:val="16"/>
                <w:lang w:val="x-none"/>
              </w:rPr>
              <w:t>/</w:t>
            </w:r>
            <w:r w:rsidRPr="00B41CC3">
              <w:rPr>
                <w:b/>
                <w:sz w:val="16"/>
                <w:szCs w:val="16"/>
              </w:rPr>
              <w:t xml:space="preserve"> </w:t>
            </w:r>
            <w:r w:rsidRPr="00B41CC3">
              <w:rPr>
                <w:b/>
                <w:sz w:val="16"/>
                <w:szCs w:val="16"/>
                <w:lang w:val="x-none"/>
              </w:rPr>
              <w:t>штрафная санкция</w:t>
            </w:r>
          </w:p>
        </w:tc>
      </w:tr>
      <w:tr w:rsidR="00923C28" w:rsidRPr="00B41CC3" w14:paraId="1C66B88C" w14:textId="77777777" w:rsidTr="00923C28">
        <w:tc>
          <w:tcPr>
            <w:tcW w:w="267" w:type="pct"/>
            <w:vMerge/>
            <w:vAlign w:val="center"/>
          </w:tcPr>
          <w:p w14:paraId="693CB1CF" w14:textId="77777777" w:rsidR="00923C28" w:rsidRPr="00B41CC3" w:rsidRDefault="00923C28" w:rsidP="00923C28">
            <w:pPr>
              <w:tabs>
                <w:tab w:val="left" w:pos="319"/>
              </w:tabs>
              <w:spacing w:before="120"/>
              <w:ind w:left="113"/>
              <w:jc w:val="center"/>
              <w:rPr>
                <w:sz w:val="16"/>
                <w:szCs w:val="16"/>
                <w:lang w:val="x-none"/>
              </w:rPr>
            </w:pPr>
          </w:p>
        </w:tc>
        <w:tc>
          <w:tcPr>
            <w:tcW w:w="2117" w:type="pct"/>
            <w:vMerge/>
            <w:vAlign w:val="center"/>
          </w:tcPr>
          <w:p w14:paraId="587E4A75" w14:textId="77777777" w:rsidR="00923C28" w:rsidRPr="00B41CC3" w:rsidRDefault="00923C28" w:rsidP="00923C28">
            <w:pPr>
              <w:spacing w:before="120"/>
              <w:jc w:val="center"/>
              <w:rPr>
                <w:b/>
                <w:sz w:val="16"/>
                <w:szCs w:val="16"/>
                <w:lang w:val="x-none"/>
              </w:rPr>
            </w:pPr>
          </w:p>
        </w:tc>
        <w:tc>
          <w:tcPr>
            <w:tcW w:w="509" w:type="pct"/>
            <w:vAlign w:val="center"/>
          </w:tcPr>
          <w:p w14:paraId="7FFB58CB" w14:textId="77777777" w:rsidR="00923C28" w:rsidRPr="00B41CC3" w:rsidRDefault="00923C28" w:rsidP="00923C28">
            <w:pPr>
              <w:spacing w:before="120"/>
              <w:jc w:val="center"/>
              <w:rPr>
                <w:b/>
                <w:sz w:val="16"/>
                <w:szCs w:val="16"/>
                <w:lang w:val="x-none"/>
              </w:rPr>
            </w:pPr>
            <w:r w:rsidRPr="00B41CC3">
              <w:rPr>
                <w:b/>
                <w:sz w:val="16"/>
                <w:szCs w:val="16"/>
                <w:lang w:val="x-none"/>
              </w:rPr>
              <w:t>Штраф</w:t>
            </w:r>
          </w:p>
          <w:p w14:paraId="688A7255" w14:textId="77777777" w:rsidR="00923C28" w:rsidRPr="00B41CC3" w:rsidRDefault="00923C28" w:rsidP="00923C28">
            <w:pPr>
              <w:spacing w:before="120"/>
              <w:jc w:val="center"/>
              <w:rPr>
                <w:b/>
                <w:sz w:val="16"/>
                <w:szCs w:val="16"/>
                <w:lang w:val="x-none"/>
              </w:rPr>
            </w:pPr>
            <w:r w:rsidRPr="00B41CC3">
              <w:rPr>
                <w:b/>
                <w:sz w:val="16"/>
                <w:szCs w:val="16"/>
                <w:lang w:val="x-none"/>
              </w:rPr>
              <w:t>(тыс. руб.)</w:t>
            </w:r>
          </w:p>
        </w:tc>
        <w:tc>
          <w:tcPr>
            <w:tcW w:w="2107" w:type="pct"/>
            <w:vAlign w:val="center"/>
          </w:tcPr>
          <w:p w14:paraId="22511A32" w14:textId="77777777" w:rsidR="00923C28" w:rsidRPr="00B41CC3" w:rsidRDefault="00923C28" w:rsidP="00923C28">
            <w:pPr>
              <w:spacing w:before="120"/>
              <w:jc w:val="center"/>
              <w:rPr>
                <w:b/>
                <w:sz w:val="16"/>
                <w:szCs w:val="16"/>
                <w:lang w:val="x-none"/>
              </w:rPr>
            </w:pPr>
            <w:r w:rsidRPr="00B41CC3">
              <w:rPr>
                <w:b/>
                <w:sz w:val="16"/>
                <w:szCs w:val="16"/>
                <w:lang w:val="x-none"/>
              </w:rPr>
              <w:t>Дополнительная санкция</w:t>
            </w:r>
          </w:p>
        </w:tc>
      </w:tr>
      <w:tr w:rsidR="00923C28" w:rsidRPr="00B41CC3" w14:paraId="4D78CEBB" w14:textId="77777777" w:rsidTr="00923C28">
        <w:tc>
          <w:tcPr>
            <w:tcW w:w="267" w:type="pct"/>
          </w:tcPr>
          <w:p w14:paraId="2BC2982B"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bookmarkStart w:id="17" w:name="_Ref499613233"/>
          </w:p>
        </w:tc>
        <w:bookmarkEnd w:id="17"/>
        <w:tc>
          <w:tcPr>
            <w:tcW w:w="2117" w:type="pct"/>
          </w:tcPr>
          <w:p w14:paraId="63548422" w14:textId="77777777" w:rsidR="00923C28" w:rsidRPr="00B41CC3" w:rsidRDefault="00923C28" w:rsidP="00923C28">
            <w:pPr>
              <w:spacing w:before="120"/>
              <w:jc w:val="both"/>
              <w:rPr>
                <w:sz w:val="16"/>
                <w:szCs w:val="16"/>
                <w:lang w:val="en-US"/>
              </w:rPr>
            </w:pPr>
            <w:r w:rsidRPr="00B41CC3">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C5DF660" w14:textId="77777777" w:rsidR="00923C28" w:rsidRPr="00B41CC3" w:rsidRDefault="00923C28" w:rsidP="00923C28">
            <w:pPr>
              <w:spacing w:before="120"/>
              <w:jc w:val="center"/>
              <w:rPr>
                <w:sz w:val="16"/>
                <w:szCs w:val="16"/>
                <w:lang w:val="x-none"/>
              </w:rPr>
            </w:pPr>
            <w:r w:rsidRPr="00B41CC3">
              <w:rPr>
                <w:sz w:val="16"/>
                <w:szCs w:val="16"/>
                <w:lang w:val="x-none"/>
              </w:rPr>
              <w:t>100</w:t>
            </w:r>
          </w:p>
        </w:tc>
        <w:tc>
          <w:tcPr>
            <w:tcW w:w="2107" w:type="pct"/>
          </w:tcPr>
          <w:p w14:paraId="7BC19B89" w14:textId="77777777" w:rsidR="00923C28" w:rsidRPr="00B41CC3" w:rsidRDefault="00923C28" w:rsidP="00923C28">
            <w:pPr>
              <w:spacing w:before="120"/>
              <w:jc w:val="both"/>
              <w:rPr>
                <w:sz w:val="16"/>
                <w:szCs w:val="16"/>
                <w:lang w:val="x-none"/>
              </w:rPr>
            </w:pPr>
            <w:r w:rsidRPr="00B41CC3">
              <w:rPr>
                <w:sz w:val="16"/>
                <w:szCs w:val="16"/>
                <w:lang w:val="x-none"/>
              </w:rPr>
              <w:t>Отстранение от работы, удаление исполнителей с места производства работ.</w:t>
            </w:r>
          </w:p>
        </w:tc>
      </w:tr>
      <w:tr w:rsidR="00923C28" w:rsidRPr="00B41CC3" w14:paraId="1507ED30" w14:textId="77777777" w:rsidTr="00923C28">
        <w:tc>
          <w:tcPr>
            <w:tcW w:w="267" w:type="pct"/>
          </w:tcPr>
          <w:p w14:paraId="2E9FAE6E"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3EF38B47" w14:textId="77777777" w:rsidR="00923C28" w:rsidRPr="00B41CC3" w:rsidRDefault="00923C28" w:rsidP="00923C28">
            <w:pPr>
              <w:spacing w:before="120"/>
              <w:jc w:val="both"/>
              <w:rPr>
                <w:sz w:val="16"/>
                <w:szCs w:val="16"/>
              </w:rPr>
            </w:pPr>
            <w:r w:rsidRPr="00B41CC3">
              <w:rPr>
                <w:sz w:val="16"/>
                <w:szCs w:val="16"/>
                <w:lang w:val="x-none"/>
              </w:rPr>
              <w:t>Отсутствие у работников документов, подтверждающих их аттестаци</w:t>
            </w:r>
            <w:r w:rsidRPr="00B41CC3">
              <w:rPr>
                <w:sz w:val="16"/>
                <w:szCs w:val="16"/>
              </w:rPr>
              <w:t>ю</w:t>
            </w:r>
            <w:r w:rsidRPr="00B41CC3">
              <w:rPr>
                <w:sz w:val="16"/>
                <w:szCs w:val="16"/>
                <w:lang w:val="x-none"/>
              </w:rPr>
              <w:t xml:space="preserve">, квалификацию, прохождение </w:t>
            </w:r>
            <w:r w:rsidRPr="00B41CC3">
              <w:rPr>
                <w:sz w:val="16"/>
                <w:szCs w:val="16"/>
              </w:rPr>
              <w:t xml:space="preserve">вводного инструктажа, инструктажа на рабочем месте (первичного / повторного / целевого), </w:t>
            </w:r>
            <w:r w:rsidRPr="00B41CC3">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032EA0D"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5C49C498" w14:textId="77777777" w:rsidR="00923C28" w:rsidRPr="00B41CC3" w:rsidRDefault="00923C28" w:rsidP="00923C28">
            <w:pPr>
              <w:spacing w:before="120"/>
              <w:jc w:val="both"/>
              <w:rPr>
                <w:sz w:val="16"/>
                <w:szCs w:val="16"/>
              </w:rPr>
            </w:pPr>
            <w:r w:rsidRPr="00B41CC3">
              <w:rPr>
                <w:sz w:val="16"/>
                <w:szCs w:val="16"/>
              </w:rPr>
              <w:t>Отстранение от работы, удаление с территории объекта (блокирование пропуска нарушителя(-ей)).</w:t>
            </w:r>
          </w:p>
        </w:tc>
      </w:tr>
      <w:tr w:rsidR="00923C28" w:rsidRPr="00B41CC3" w14:paraId="342BC9A8" w14:textId="77777777" w:rsidTr="00923C28">
        <w:tc>
          <w:tcPr>
            <w:tcW w:w="267" w:type="pct"/>
          </w:tcPr>
          <w:p w14:paraId="6C23087A"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17091973" w14:textId="77777777" w:rsidR="00923C28" w:rsidRPr="00B41CC3" w:rsidRDefault="00923C28" w:rsidP="00923C28">
            <w:pPr>
              <w:spacing w:before="120"/>
              <w:jc w:val="both"/>
              <w:rPr>
                <w:sz w:val="16"/>
                <w:szCs w:val="16"/>
                <w:lang w:val="x-none"/>
              </w:rPr>
            </w:pPr>
            <w:r w:rsidRPr="00B41CC3">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321FE42"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5A240DA1" w14:textId="77777777" w:rsidR="00923C28" w:rsidRPr="00B41CC3" w:rsidRDefault="00923C28" w:rsidP="00923C28">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w:t>
            </w:r>
          </w:p>
        </w:tc>
      </w:tr>
      <w:tr w:rsidR="00923C28" w:rsidRPr="00B41CC3" w14:paraId="3FA48BE4" w14:textId="77777777" w:rsidTr="00923C28">
        <w:tc>
          <w:tcPr>
            <w:tcW w:w="267" w:type="pct"/>
          </w:tcPr>
          <w:p w14:paraId="0EE408A7"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5D2CA13E" w14:textId="77777777" w:rsidR="00923C28" w:rsidRPr="00B41CC3" w:rsidRDefault="00923C28" w:rsidP="00923C28">
            <w:pPr>
              <w:spacing w:before="120"/>
              <w:jc w:val="both"/>
              <w:rPr>
                <w:sz w:val="16"/>
                <w:szCs w:val="16"/>
                <w:lang w:val="x-none"/>
              </w:rPr>
            </w:pPr>
            <w:r w:rsidRPr="00B41CC3">
              <w:rPr>
                <w:sz w:val="16"/>
                <w:szCs w:val="16"/>
                <w:lang w:val="x-none"/>
              </w:rPr>
              <w:t>Нарушение правил по охране труда при работе на высоте.</w:t>
            </w:r>
          </w:p>
        </w:tc>
        <w:tc>
          <w:tcPr>
            <w:tcW w:w="509" w:type="pct"/>
          </w:tcPr>
          <w:p w14:paraId="1432B8AB"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78E3363C" w14:textId="77777777" w:rsidR="00923C28" w:rsidRPr="00B41CC3" w:rsidRDefault="00923C28" w:rsidP="00923C28">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923C28" w:rsidRPr="00B41CC3" w14:paraId="656E301E" w14:textId="77777777" w:rsidTr="00923C28">
        <w:tc>
          <w:tcPr>
            <w:tcW w:w="267" w:type="pct"/>
          </w:tcPr>
          <w:p w14:paraId="2697797B"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14:paraId="1C1C1A62" w14:textId="77777777" w:rsidR="00923C28" w:rsidRPr="00B41CC3" w:rsidRDefault="00923C28" w:rsidP="00923C28">
            <w:pPr>
              <w:spacing w:before="120"/>
              <w:jc w:val="both"/>
              <w:rPr>
                <w:sz w:val="16"/>
                <w:szCs w:val="16"/>
                <w:lang w:val="x-none"/>
              </w:rPr>
            </w:pPr>
            <w:r w:rsidRPr="00B41CC3">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7D2CEC00" w14:textId="77777777" w:rsidR="00923C28" w:rsidRPr="00B41CC3" w:rsidRDefault="00923C28" w:rsidP="00923C28">
            <w:pPr>
              <w:spacing w:before="120"/>
              <w:jc w:val="center"/>
              <w:rPr>
                <w:sz w:val="16"/>
                <w:szCs w:val="16"/>
                <w:lang w:val="x-none"/>
              </w:rPr>
            </w:pPr>
            <w:r w:rsidRPr="00B41CC3">
              <w:rPr>
                <w:sz w:val="16"/>
                <w:szCs w:val="16"/>
              </w:rPr>
              <w:t>50</w:t>
            </w:r>
          </w:p>
        </w:tc>
        <w:tc>
          <w:tcPr>
            <w:tcW w:w="2107" w:type="pct"/>
            <w:tcBorders>
              <w:bottom w:val="single" w:sz="4" w:space="0" w:color="auto"/>
            </w:tcBorders>
          </w:tcPr>
          <w:p w14:paraId="3F66CA5D" w14:textId="77777777" w:rsidR="00923C28" w:rsidRPr="00B41CC3" w:rsidRDefault="00923C28" w:rsidP="00923C28">
            <w:pPr>
              <w:spacing w:before="120"/>
              <w:jc w:val="both"/>
              <w:rPr>
                <w:sz w:val="16"/>
                <w:szCs w:val="16"/>
              </w:rPr>
            </w:pPr>
            <w:r w:rsidRPr="00B41CC3">
              <w:rPr>
                <w:sz w:val="16"/>
                <w:szCs w:val="16"/>
              </w:rPr>
              <w:t xml:space="preserve">Отстранение от работы, удаление исполнителей с места производства работ. Остановка работ. </w:t>
            </w:r>
          </w:p>
        </w:tc>
      </w:tr>
      <w:tr w:rsidR="00923C28" w:rsidRPr="00B41CC3" w14:paraId="6B1B8684" w14:textId="77777777" w:rsidTr="00923C28">
        <w:tc>
          <w:tcPr>
            <w:tcW w:w="267" w:type="pct"/>
            <w:vMerge w:val="restart"/>
          </w:tcPr>
          <w:p w14:paraId="4F38E309"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Borders>
              <w:right w:val="nil"/>
            </w:tcBorders>
          </w:tcPr>
          <w:p w14:paraId="546ABEF0" w14:textId="77777777" w:rsidR="00923C28" w:rsidRPr="00B41CC3" w:rsidRDefault="00923C28" w:rsidP="00923C28">
            <w:pPr>
              <w:spacing w:before="120"/>
              <w:jc w:val="both"/>
              <w:rPr>
                <w:sz w:val="16"/>
                <w:szCs w:val="16"/>
              </w:rPr>
            </w:pPr>
            <w:r w:rsidRPr="00B41CC3">
              <w:rPr>
                <w:sz w:val="16"/>
                <w:szCs w:val="16"/>
                <w:lang w:val="x-none"/>
              </w:rPr>
              <w:t>Неприменение или несоответствующее применение средств индивидуальной защиты и спецодежды</w:t>
            </w:r>
            <w:r w:rsidRPr="00B41CC3">
              <w:rPr>
                <w:sz w:val="16"/>
                <w:szCs w:val="16"/>
              </w:rPr>
              <w:t>:</w:t>
            </w:r>
          </w:p>
        </w:tc>
        <w:tc>
          <w:tcPr>
            <w:tcW w:w="509" w:type="pct"/>
            <w:tcBorders>
              <w:left w:val="nil"/>
              <w:right w:val="nil"/>
            </w:tcBorders>
          </w:tcPr>
          <w:p w14:paraId="1E2BE1E5" w14:textId="77777777" w:rsidR="00923C28" w:rsidRPr="00B41CC3" w:rsidRDefault="00923C28" w:rsidP="00923C28">
            <w:pPr>
              <w:spacing w:before="120"/>
              <w:jc w:val="center"/>
              <w:rPr>
                <w:sz w:val="16"/>
                <w:szCs w:val="16"/>
              </w:rPr>
            </w:pPr>
          </w:p>
        </w:tc>
        <w:tc>
          <w:tcPr>
            <w:tcW w:w="2107" w:type="pct"/>
            <w:tcBorders>
              <w:left w:val="nil"/>
            </w:tcBorders>
          </w:tcPr>
          <w:p w14:paraId="1485C677" w14:textId="77777777" w:rsidR="00923C28" w:rsidRPr="00B41CC3" w:rsidRDefault="00923C28" w:rsidP="00923C28">
            <w:pPr>
              <w:spacing w:before="120"/>
              <w:jc w:val="both"/>
              <w:rPr>
                <w:sz w:val="16"/>
                <w:szCs w:val="16"/>
              </w:rPr>
            </w:pPr>
          </w:p>
        </w:tc>
      </w:tr>
      <w:tr w:rsidR="00923C28" w:rsidRPr="00B41CC3" w14:paraId="04913C1D" w14:textId="77777777" w:rsidTr="00923C28">
        <w:tc>
          <w:tcPr>
            <w:tcW w:w="267" w:type="pct"/>
            <w:vMerge/>
          </w:tcPr>
          <w:p w14:paraId="1A045424" w14:textId="77777777" w:rsidR="00923C28" w:rsidRPr="00B41CC3" w:rsidRDefault="00923C28" w:rsidP="00923C28">
            <w:pPr>
              <w:tabs>
                <w:tab w:val="left" w:pos="319"/>
              </w:tabs>
              <w:spacing w:before="120"/>
              <w:ind w:left="113"/>
              <w:jc w:val="center"/>
              <w:rPr>
                <w:sz w:val="16"/>
                <w:szCs w:val="16"/>
                <w:lang w:val="x-none"/>
              </w:rPr>
            </w:pPr>
          </w:p>
        </w:tc>
        <w:tc>
          <w:tcPr>
            <w:tcW w:w="2117" w:type="pct"/>
          </w:tcPr>
          <w:p w14:paraId="331CA8FE" w14:textId="77777777" w:rsidR="00923C28" w:rsidRPr="00B41CC3" w:rsidRDefault="00923C28" w:rsidP="00923C28">
            <w:pPr>
              <w:spacing w:before="120"/>
              <w:jc w:val="both"/>
              <w:rPr>
                <w:sz w:val="16"/>
                <w:szCs w:val="16"/>
              </w:rPr>
            </w:pPr>
            <w:r w:rsidRPr="00B41CC3">
              <w:rPr>
                <w:sz w:val="16"/>
                <w:szCs w:val="16"/>
                <w:lang w:val="x-none"/>
              </w:rPr>
              <w:t>- средств защиты от падения с высоты</w:t>
            </w:r>
            <w:r w:rsidRPr="00B41CC3">
              <w:rPr>
                <w:sz w:val="16"/>
                <w:szCs w:val="16"/>
              </w:rPr>
              <w:t>;</w:t>
            </w:r>
          </w:p>
        </w:tc>
        <w:tc>
          <w:tcPr>
            <w:tcW w:w="509" w:type="pct"/>
          </w:tcPr>
          <w:p w14:paraId="6D8BEFCA"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2C7AF838" w14:textId="77777777" w:rsidR="00923C28" w:rsidRPr="00B41CC3" w:rsidRDefault="00923C28" w:rsidP="00923C28">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923C28" w:rsidRPr="00B41CC3" w14:paraId="6B224F13" w14:textId="77777777" w:rsidTr="00923C28">
        <w:trPr>
          <w:trHeight w:val="542"/>
        </w:trPr>
        <w:tc>
          <w:tcPr>
            <w:tcW w:w="267" w:type="pct"/>
            <w:vMerge/>
          </w:tcPr>
          <w:p w14:paraId="52BBC7C0" w14:textId="77777777" w:rsidR="00923C28" w:rsidRPr="00B41CC3" w:rsidRDefault="00923C28" w:rsidP="00923C28">
            <w:pPr>
              <w:tabs>
                <w:tab w:val="left" w:pos="319"/>
              </w:tabs>
              <w:spacing w:before="120"/>
              <w:ind w:left="113"/>
              <w:jc w:val="center"/>
              <w:rPr>
                <w:sz w:val="16"/>
                <w:szCs w:val="16"/>
                <w:lang w:val="x-none"/>
              </w:rPr>
            </w:pPr>
          </w:p>
        </w:tc>
        <w:tc>
          <w:tcPr>
            <w:tcW w:w="2117" w:type="pct"/>
          </w:tcPr>
          <w:p w14:paraId="08EAF8D4" w14:textId="77777777" w:rsidR="00923C28" w:rsidRPr="00B41CC3" w:rsidRDefault="00923C28" w:rsidP="00923C28">
            <w:pPr>
              <w:spacing w:before="120"/>
              <w:jc w:val="both"/>
              <w:rPr>
                <w:sz w:val="16"/>
                <w:szCs w:val="16"/>
              </w:rPr>
            </w:pPr>
            <w:r w:rsidRPr="00B41CC3">
              <w:rPr>
                <w:sz w:val="16"/>
                <w:szCs w:val="16"/>
                <w:lang w:val="x-none"/>
              </w:rPr>
              <w:t>- других средств индивидуальной защиты</w:t>
            </w:r>
            <w:r w:rsidRPr="00B41CC3">
              <w:rPr>
                <w:sz w:val="16"/>
                <w:szCs w:val="16"/>
              </w:rPr>
              <w:t>.</w:t>
            </w:r>
          </w:p>
        </w:tc>
        <w:tc>
          <w:tcPr>
            <w:tcW w:w="509" w:type="pct"/>
          </w:tcPr>
          <w:p w14:paraId="39589BF5" w14:textId="77777777" w:rsidR="00923C28" w:rsidRPr="00B41CC3" w:rsidRDefault="00923C28" w:rsidP="00923C28">
            <w:pPr>
              <w:spacing w:before="120"/>
              <w:jc w:val="center"/>
              <w:rPr>
                <w:sz w:val="16"/>
                <w:szCs w:val="16"/>
              </w:rPr>
            </w:pPr>
            <w:r w:rsidRPr="00B41CC3">
              <w:rPr>
                <w:sz w:val="16"/>
                <w:szCs w:val="16"/>
              </w:rPr>
              <w:t>25</w:t>
            </w:r>
          </w:p>
        </w:tc>
        <w:tc>
          <w:tcPr>
            <w:tcW w:w="2107" w:type="pct"/>
          </w:tcPr>
          <w:p w14:paraId="1763CFA9" w14:textId="77777777" w:rsidR="00923C28" w:rsidRPr="00B41CC3" w:rsidRDefault="00923C28" w:rsidP="00923C28">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w:t>
            </w:r>
          </w:p>
        </w:tc>
      </w:tr>
      <w:tr w:rsidR="00923C28" w:rsidRPr="00B41CC3" w14:paraId="2F759341" w14:textId="77777777" w:rsidTr="00923C28">
        <w:tc>
          <w:tcPr>
            <w:tcW w:w="267" w:type="pct"/>
          </w:tcPr>
          <w:p w14:paraId="1E406D16"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28A5AF19" w14:textId="77777777" w:rsidR="00923C28" w:rsidRPr="00B41CC3" w:rsidRDefault="00923C28" w:rsidP="00923C28">
            <w:pPr>
              <w:spacing w:before="120"/>
              <w:jc w:val="both"/>
              <w:rPr>
                <w:sz w:val="16"/>
                <w:szCs w:val="16"/>
                <w:lang w:val="x-none"/>
              </w:rPr>
            </w:pPr>
            <w:r w:rsidRPr="00B41CC3">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73B1E35" w14:textId="77777777" w:rsidR="00923C28" w:rsidRPr="00B41CC3" w:rsidRDefault="00923C28" w:rsidP="00923C28">
            <w:pPr>
              <w:spacing w:before="120"/>
              <w:jc w:val="center"/>
              <w:rPr>
                <w:sz w:val="16"/>
                <w:szCs w:val="16"/>
              </w:rPr>
            </w:pPr>
            <w:r w:rsidRPr="00B41CC3">
              <w:rPr>
                <w:sz w:val="16"/>
                <w:szCs w:val="16"/>
              </w:rPr>
              <w:t>20</w:t>
            </w:r>
          </w:p>
        </w:tc>
        <w:tc>
          <w:tcPr>
            <w:tcW w:w="2107" w:type="pct"/>
          </w:tcPr>
          <w:p w14:paraId="3202C613" w14:textId="77777777" w:rsidR="00923C28" w:rsidRPr="00B41CC3" w:rsidRDefault="00923C28" w:rsidP="00923C28">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w:t>
            </w:r>
          </w:p>
        </w:tc>
      </w:tr>
      <w:tr w:rsidR="00923C28" w:rsidRPr="00B41CC3" w14:paraId="468A41BE" w14:textId="77777777" w:rsidTr="00923C28">
        <w:tc>
          <w:tcPr>
            <w:tcW w:w="267" w:type="pct"/>
          </w:tcPr>
          <w:p w14:paraId="4C9F01F9"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0B1B93BD" w14:textId="77777777" w:rsidR="00923C28" w:rsidRPr="00B41CC3" w:rsidRDefault="00923C28" w:rsidP="00923C28">
            <w:pPr>
              <w:spacing w:before="120"/>
              <w:jc w:val="both"/>
              <w:rPr>
                <w:sz w:val="16"/>
                <w:szCs w:val="16"/>
                <w:lang w:val="x-none"/>
              </w:rPr>
            </w:pPr>
            <w:r w:rsidRPr="00B41CC3">
              <w:rPr>
                <w:sz w:val="16"/>
                <w:szCs w:val="16"/>
                <w:lang w:val="x-none"/>
              </w:rPr>
              <w:t xml:space="preserve">Нарушение требований охраны труда при </w:t>
            </w:r>
            <w:r w:rsidRPr="00B41CC3">
              <w:rPr>
                <w:sz w:val="16"/>
                <w:szCs w:val="16"/>
              </w:rPr>
              <w:t>эксплуатации электроустановок</w:t>
            </w:r>
            <w:r w:rsidRPr="00B41CC3">
              <w:rPr>
                <w:sz w:val="16"/>
                <w:szCs w:val="16"/>
                <w:lang w:val="x-none"/>
              </w:rPr>
              <w:t>.</w:t>
            </w:r>
          </w:p>
        </w:tc>
        <w:tc>
          <w:tcPr>
            <w:tcW w:w="509" w:type="pct"/>
          </w:tcPr>
          <w:p w14:paraId="3BFF6AD0"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50B18D65" w14:textId="77777777" w:rsidR="00923C28" w:rsidRPr="00B41CC3" w:rsidRDefault="00923C28" w:rsidP="00923C28">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w:t>
            </w:r>
          </w:p>
        </w:tc>
      </w:tr>
      <w:tr w:rsidR="00923C28" w:rsidRPr="00B41CC3" w14:paraId="2E2BFDAA" w14:textId="77777777" w:rsidTr="00923C28">
        <w:tc>
          <w:tcPr>
            <w:tcW w:w="267" w:type="pct"/>
          </w:tcPr>
          <w:p w14:paraId="4108FF00"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112B68D6" w14:textId="77777777" w:rsidR="00923C28" w:rsidRPr="00B41CC3" w:rsidRDefault="00923C28" w:rsidP="00923C28">
            <w:pPr>
              <w:spacing w:before="120"/>
              <w:jc w:val="both"/>
              <w:rPr>
                <w:sz w:val="16"/>
                <w:szCs w:val="16"/>
                <w:lang w:val="x-none"/>
              </w:rPr>
            </w:pPr>
            <w:r w:rsidRPr="00B41CC3">
              <w:rPr>
                <w:sz w:val="16"/>
                <w:szCs w:val="16"/>
                <w:lang w:val="x-none"/>
              </w:rPr>
              <w:t xml:space="preserve">Нарушение требований охраны труда при проведении огневых работ (электросварочных, </w:t>
            </w:r>
            <w:proofErr w:type="spellStart"/>
            <w:r w:rsidRPr="00B41CC3">
              <w:rPr>
                <w:sz w:val="16"/>
                <w:szCs w:val="16"/>
                <w:lang w:val="x-none"/>
              </w:rPr>
              <w:t>газорезательных</w:t>
            </w:r>
            <w:proofErr w:type="spellEnd"/>
            <w:r w:rsidRPr="00B41CC3">
              <w:rPr>
                <w:sz w:val="16"/>
                <w:szCs w:val="16"/>
                <w:lang w:val="x-none"/>
              </w:rPr>
              <w:t>, паяльных, УШМ).</w:t>
            </w:r>
          </w:p>
        </w:tc>
        <w:tc>
          <w:tcPr>
            <w:tcW w:w="509" w:type="pct"/>
          </w:tcPr>
          <w:p w14:paraId="4961984F"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401CDBE0" w14:textId="77777777" w:rsidR="00923C28" w:rsidRPr="00B41CC3" w:rsidRDefault="00923C28" w:rsidP="00923C28">
            <w:pPr>
              <w:spacing w:before="120"/>
              <w:jc w:val="both"/>
              <w:rPr>
                <w:sz w:val="16"/>
                <w:szCs w:val="16"/>
              </w:rPr>
            </w:pPr>
            <w:r w:rsidRPr="00B41CC3">
              <w:rPr>
                <w:sz w:val="16"/>
                <w:szCs w:val="16"/>
              </w:rPr>
              <w:t xml:space="preserve">Отстранение от работы, удаление исполнителей с места производства работ. Остановка работ. </w:t>
            </w:r>
          </w:p>
        </w:tc>
      </w:tr>
      <w:tr w:rsidR="00923C28" w:rsidRPr="00B41CC3" w14:paraId="729503B1" w14:textId="77777777" w:rsidTr="00923C28">
        <w:tc>
          <w:tcPr>
            <w:tcW w:w="267" w:type="pct"/>
          </w:tcPr>
          <w:p w14:paraId="68AF1BB3"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bookmarkStart w:id="18" w:name="_Ref496878534"/>
          </w:p>
        </w:tc>
        <w:bookmarkEnd w:id="18"/>
        <w:tc>
          <w:tcPr>
            <w:tcW w:w="2117" w:type="pct"/>
          </w:tcPr>
          <w:p w14:paraId="20C6A408" w14:textId="77777777" w:rsidR="00923C28" w:rsidRPr="00B41CC3" w:rsidRDefault="00923C28" w:rsidP="00923C28">
            <w:pPr>
              <w:spacing w:before="120"/>
              <w:jc w:val="both"/>
              <w:rPr>
                <w:sz w:val="16"/>
                <w:szCs w:val="16"/>
                <w:lang w:val="x-none"/>
              </w:rPr>
            </w:pPr>
            <w:r w:rsidRPr="00B41CC3">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F8F8000"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3F2E6993" w14:textId="77777777" w:rsidR="00923C28" w:rsidRPr="00B41CC3" w:rsidRDefault="00923C28" w:rsidP="00923C28">
            <w:pPr>
              <w:spacing w:before="120"/>
              <w:jc w:val="both"/>
              <w:rPr>
                <w:sz w:val="16"/>
                <w:szCs w:val="16"/>
              </w:rPr>
            </w:pPr>
            <w:r w:rsidRPr="00B41CC3">
              <w:rPr>
                <w:sz w:val="16"/>
                <w:szCs w:val="16"/>
              </w:rPr>
              <w:t xml:space="preserve">Отстранение от работы, удаление исполнителей с места производства работ. Остановка работ. </w:t>
            </w:r>
          </w:p>
        </w:tc>
      </w:tr>
      <w:tr w:rsidR="00923C28" w:rsidRPr="00B41CC3" w14:paraId="40776196" w14:textId="77777777" w:rsidTr="00923C28">
        <w:tc>
          <w:tcPr>
            <w:tcW w:w="267" w:type="pct"/>
          </w:tcPr>
          <w:p w14:paraId="59BB8E97"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0B5A2946" w14:textId="77777777" w:rsidR="00923C28" w:rsidRPr="00B41CC3" w:rsidRDefault="00923C28" w:rsidP="00923C28">
            <w:pPr>
              <w:spacing w:before="120"/>
              <w:jc w:val="both"/>
              <w:rPr>
                <w:sz w:val="16"/>
                <w:szCs w:val="16"/>
                <w:lang w:val="x-none"/>
              </w:rPr>
            </w:pPr>
            <w:r w:rsidRPr="00B41CC3">
              <w:rPr>
                <w:sz w:val="16"/>
                <w:szCs w:val="16"/>
                <w:lang w:val="x-none"/>
              </w:rPr>
              <w:t xml:space="preserve">Несоответствующее складирование </w:t>
            </w:r>
            <w:r w:rsidRPr="00B41CC3">
              <w:rPr>
                <w:sz w:val="16"/>
                <w:szCs w:val="16"/>
              </w:rPr>
              <w:t>м</w:t>
            </w:r>
            <w:proofErr w:type="spellStart"/>
            <w:r w:rsidRPr="00B41CC3">
              <w:rPr>
                <w:sz w:val="16"/>
                <w:szCs w:val="16"/>
                <w:lang w:val="x-none"/>
              </w:rPr>
              <w:t>атериалов</w:t>
            </w:r>
            <w:proofErr w:type="spellEnd"/>
            <w:r w:rsidRPr="00B41CC3">
              <w:rPr>
                <w:sz w:val="16"/>
                <w:szCs w:val="16"/>
                <w:lang w:val="x-none"/>
              </w:rPr>
              <w:t>.</w:t>
            </w:r>
          </w:p>
        </w:tc>
        <w:tc>
          <w:tcPr>
            <w:tcW w:w="509" w:type="pct"/>
          </w:tcPr>
          <w:p w14:paraId="1CEE23EB" w14:textId="77777777" w:rsidR="00923C28" w:rsidRPr="00B41CC3" w:rsidRDefault="00923C28" w:rsidP="00923C28">
            <w:pPr>
              <w:spacing w:before="120"/>
              <w:jc w:val="center"/>
              <w:rPr>
                <w:sz w:val="16"/>
                <w:szCs w:val="16"/>
              </w:rPr>
            </w:pPr>
            <w:r w:rsidRPr="00B41CC3">
              <w:rPr>
                <w:sz w:val="16"/>
                <w:szCs w:val="16"/>
              </w:rPr>
              <w:t>25</w:t>
            </w:r>
          </w:p>
        </w:tc>
        <w:tc>
          <w:tcPr>
            <w:tcW w:w="2107" w:type="pct"/>
          </w:tcPr>
          <w:p w14:paraId="76E4BEC4" w14:textId="77777777" w:rsidR="00923C28" w:rsidRPr="00B41CC3" w:rsidRDefault="00923C28" w:rsidP="00923C28">
            <w:pPr>
              <w:spacing w:before="120"/>
              <w:jc w:val="both"/>
              <w:rPr>
                <w:sz w:val="16"/>
                <w:szCs w:val="16"/>
                <w:lang w:val="en-US"/>
              </w:rPr>
            </w:pPr>
            <w:r w:rsidRPr="00B41CC3">
              <w:rPr>
                <w:sz w:val="16"/>
                <w:szCs w:val="16"/>
              </w:rPr>
              <w:t>Остановка работ.</w:t>
            </w:r>
          </w:p>
        </w:tc>
      </w:tr>
      <w:tr w:rsidR="00923C28" w:rsidRPr="00B41CC3" w14:paraId="22ADE20F" w14:textId="77777777" w:rsidTr="00923C28">
        <w:tc>
          <w:tcPr>
            <w:tcW w:w="267" w:type="pct"/>
          </w:tcPr>
          <w:p w14:paraId="3EE77F0D"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5201DB1B" w14:textId="77777777" w:rsidR="00923C28" w:rsidRPr="00B41CC3" w:rsidRDefault="00923C28" w:rsidP="00923C28">
            <w:pPr>
              <w:spacing w:before="120"/>
              <w:jc w:val="both"/>
              <w:rPr>
                <w:sz w:val="16"/>
                <w:szCs w:val="16"/>
                <w:lang w:val="x-none"/>
              </w:rPr>
            </w:pPr>
            <w:r w:rsidRPr="00B41CC3">
              <w:rPr>
                <w:sz w:val="16"/>
                <w:szCs w:val="16"/>
                <w:lang w:val="x-none"/>
              </w:rPr>
              <w:t>Несоответствующая организация</w:t>
            </w:r>
            <w:r w:rsidRPr="00B41CC3">
              <w:rPr>
                <w:sz w:val="16"/>
                <w:szCs w:val="16"/>
              </w:rPr>
              <w:t>, содержание</w:t>
            </w:r>
            <w:r w:rsidRPr="00B41CC3">
              <w:rPr>
                <w:sz w:val="16"/>
                <w:szCs w:val="16"/>
                <w:lang w:val="x-none"/>
              </w:rPr>
              <w:t xml:space="preserve"> рабочего места, </w:t>
            </w:r>
            <w:r w:rsidRPr="00B41CC3">
              <w:rPr>
                <w:sz w:val="16"/>
                <w:szCs w:val="16"/>
              </w:rPr>
              <w:t xml:space="preserve">территории, </w:t>
            </w:r>
            <w:r w:rsidRPr="00B41CC3">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B41CC3">
              <w:rPr>
                <w:sz w:val="16"/>
                <w:szCs w:val="16"/>
              </w:rPr>
              <w:t xml:space="preserve">, захламление рабочих мест и </w:t>
            </w:r>
            <w:proofErr w:type="spellStart"/>
            <w:r w:rsidRPr="00B41CC3">
              <w:rPr>
                <w:sz w:val="16"/>
                <w:szCs w:val="16"/>
              </w:rPr>
              <w:t>т.п</w:t>
            </w:r>
            <w:proofErr w:type="spellEnd"/>
            <w:r w:rsidRPr="00B41CC3">
              <w:rPr>
                <w:sz w:val="16"/>
                <w:szCs w:val="16"/>
                <w:lang w:val="x-none"/>
              </w:rPr>
              <w:t xml:space="preserve"> и т.д.). </w:t>
            </w:r>
          </w:p>
        </w:tc>
        <w:tc>
          <w:tcPr>
            <w:tcW w:w="509" w:type="pct"/>
          </w:tcPr>
          <w:p w14:paraId="2C3F7C4B" w14:textId="77777777" w:rsidR="00923C28" w:rsidRPr="00B41CC3" w:rsidRDefault="00923C28" w:rsidP="00923C28">
            <w:pPr>
              <w:spacing w:before="120"/>
              <w:jc w:val="center"/>
              <w:rPr>
                <w:sz w:val="16"/>
                <w:szCs w:val="16"/>
              </w:rPr>
            </w:pPr>
            <w:r w:rsidRPr="00B41CC3">
              <w:rPr>
                <w:sz w:val="16"/>
                <w:szCs w:val="16"/>
              </w:rPr>
              <w:t>25</w:t>
            </w:r>
          </w:p>
        </w:tc>
        <w:tc>
          <w:tcPr>
            <w:tcW w:w="2107" w:type="pct"/>
          </w:tcPr>
          <w:p w14:paraId="1A9008CA" w14:textId="77777777" w:rsidR="00923C28" w:rsidRPr="00B41CC3" w:rsidRDefault="00923C28" w:rsidP="00923C28">
            <w:pPr>
              <w:spacing w:before="120"/>
              <w:jc w:val="both"/>
              <w:rPr>
                <w:sz w:val="16"/>
                <w:szCs w:val="16"/>
                <w:lang w:val="x-none"/>
              </w:rPr>
            </w:pPr>
            <w:r w:rsidRPr="00B41CC3">
              <w:rPr>
                <w:sz w:val="16"/>
                <w:szCs w:val="16"/>
                <w:lang w:val="x-none"/>
              </w:rPr>
              <w:t>Остановка работ.</w:t>
            </w:r>
          </w:p>
        </w:tc>
      </w:tr>
      <w:tr w:rsidR="00923C28" w:rsidRPr="00B41CC3" w14:paraId="6162DF2E" w14:textId="77777777" w:rsidTr="00923C28">
        <w:tc>
          <w:tcPr>
            <w:tcW w:w="267" w:type="pct"/>
          </w:tcPr>
          <w:p w14:paraId="03C62787"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63E723DB" w14:textId="77777777" w:rsidR="00923C28" w:rsidRPr="00B41CC3" w:rsidRDefault="00923C28" w:rsidP="00923C28">
            <w:pPr>
              <w:spacing w:before="120"/>
              <w:jc w:val="both"/>
              <w:rPr>
                <w:i/>
                <w:sz w:val="16"/>
                <w:szCs w:val="16"/>
              </w:rPr>
            </w:pPr>
            <w:r w:rsidRPr="00B41CC3">
              <w:rPr>
                <w:sz w:val="16"/>
                <w:szCs w:val="16"/>
                <w:lang w:val="x-none"/>
              </w:rPr>
              <w:t>Нарушение требований действующего законодательства в области обращения с отходами</w:t>
            </w:r>
            <w:r w:rsidRPr="00B41CC3">
              <w:rPr>
                <w:sz w:val="16"/>
                <w:szCs w:val="16"/>
              </w:rPr>
              <w:t xml:space="preserve"> </w:t>
            </w:r>
            <w:r w:rsidRPr="00B41CC3">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B41CC3">
              <w:rPr>
                <w:sz w:val="16"/>
                <w:szCs w:val="16"/>
              </w:rPr>
              <w:t>.</w:t>
            </w:r>
          </w:p>
        </w:tc>
        <w:tc>
          <w:tcPr>
            <w:tcW w:w="509" w:type="pct"/>
          </w:tcPr>
          <w:p w14:paraId="35578324" w14:textId="77777777" w:rsidR="00923C28" w:rsidRPr="00B41CC3" w:rsidRDefault="00923C28" w:rsidP="00923C28">
            <w:pPr>
              <w:spacing w:before="120"/>
              <w:jc w:val="center"/>
              <w:rPr>
                <w:sz w:val="16"/>
                <w:szCs w:val="16"/>
                <w:lang w:val="x-none"/>
              </w:rPr>
            </w:pPr>
            <w:r w:rsidRPr="00B41CC3">
              <w:rPr>
                <w:sz w:val="16"/>
                <w:szCs w:val="16"/>
                <w:lang w:val="x-none"/>
              </w:rPr>
              <w:t>100</w:t>
            </w:r>
          </w:p>
        </w:tc>
        <w:tc>
          <w:tcPr>
            <w:tcW w:w="2107" w:type="pct"/>
          </w:tcPr>
          <w:p w14:paraId="794EDC35" w14:textId="77777777" w:rsidR="00923C28" w:rsidRPr="00B41CC3" w:rsidRDefault="00923C28" w:rsidP="00923C28">
            <w:pPr>
              <w:spacing w:before="120"/>
              <w:jc w:val="both"/>
              <w:rPr>
                <w:sz w:val="16"/>
                <w:szCs w:val="16"/>
                <w:lang w:val="x-none"/>
              </w:rPr>
            </w:pPr>
            <w:r w:rsidRPr="00B41CC3">
              <w:rPr>
                <w:sz w:val="16"/>
                <w:szCs w:val="16"/>
                <w:lang w:val="x-none"/>
              </w:rPr>
              <w:t>Остановка работ.</w:t>
            </w:r>
          </w:p>
        </w:tc>
      </w:tr>
      <w:tr w:rsidR="00923C28" w:rsidRPr="00B41CC3" w14:paraId="697C97E8" w14:textId="77777777" w:rsidTr="00923C28">
        <w:tc>
          <w:tcPr>
            <w:tcW w:w="267" w:type="pct"/>
          </w:tcPr>
          <w:p w14:paraId="2918C05A"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359811F7" w14:textId="77777777" w:rsidR="00923C28" w:rsidRPr="00B41CC3" w:rsidRDefault="00923C28" w:rsidP="00923C28">
            <w:pPr>
              <w:spacing w:before="120"/>
              <w:jc w:val="both"/>
              <w:rPr>
                <w:sz w:val="16"/>
                <w:szCs w:val="16"/>
                <w:lang w:val="x-none"/>
              </w:rPr>
            </w:pPr>
            <w:r w:rsidRPr="00B41CC3">
              <w:rPr>
                <w:sz w:val="16"/>
                <w:szCs w:val="16"/>
                <w:lang w:val="x-none"/>
              </w:rPr>
              <w:t>Нарушение требований пожарной безопасности.</w:t>
            </w:r>
          </w:p>
        </w:tc>
        <w:tc>
          <w:tcPr>
            <w:tcW w:w="509" w:type="pct"/>
          </w:tcPr>
          <w:p w14:paraId="25F5FF55"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6951281C" w14:textId="77777777" w:rsidR="00923C28" w:rsidRPr="00B41CC3" w:rsidRDefault="00923C28" w:rsidP="00923C28">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923C28" w:rsidRPr="00B41CC3" w14:paraId="027930D0" w14:textId="77777777" w:rsidTr="00923C28">
        <w:tc>
          <w:tcPr>
            <w:tcW w:w="267" w:type="pct"/>
          </w:tcPr>
          <w:p w14:paraId="6BDC8209"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05757C8C" w14:textId="77777777" w:rsidR="00923C28" w:rsidRPr="00B41CC3" w:rsidRDefault="00923C28" w:rsidP="00923C28">
            <w:pPr>
              <w:spacing w:before="120"/>
              <w:jc w:val="both"/>
              <w:rPr>
                <w:sz w:val="16"/>
                <w:szCs w:val="16"/>
                <w:lang w:val="x-none"/>
              </w:rPr>
            </w:pPr>
            <w:r w:rsidRPr="00B41CC3">
              <w:rPr>
                <w:sz w:val="16"/>
                <w:szCs w:val="16"/>
                <w:lang w:val="x-none"/>
              </w:rPr>
              <w:t>Нарушение требований электробезопасности.</w:t>
            </w:r>
          </w:p>
        </w:tc>
        <w:tc>
          <w:tcPr>
            <w:tcW w:w="509" w:type="pct"/>
          </w:tcPr>
          <w:p w14:paraId="0737C248"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0124F936" w14:textId="77777777" w:rsidR="00923C28" w:rsidRPr="00B41CC3" w:rsidRDefault="00923C28" w:rsidP="00923C28">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r w:rsidRPr="00B41CC3">
              <w:rPr>
                <w:sz w:val="16"/>
                <w:szCs w:val="16"/>
              </w:rPr>
              <w:t>Блокирование пропуска нарушителя(-ей)</w:t>
            </w:r>
            <w:r w:rsidRPr="00B41CC3">
              <w:rPr>
                <w:sz w:val="16"/>
                <w:szCs w:val="16"/>
                <w:lang w:val="x-none"/>
              </w:rPr>
              <w:t>.</w:t>
            </w:r>
          </w:p>
        </w:tc>
      </w:tr>
      <w:tr w:rsidR="00923C28" w:rsidRPr="00B41CC3" w14:paraId="5C74E9F2" w14:textId="77777777" w:rsidTr="00923C28">
        <w:tc>
          <w:tcPr>
            <w:tcW w:w="267" w:type="pct"/>
          </w:tcPr>
          <w:p w14:paraId="7E5244C5"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35254186" w14:textId="77777777" w:rsidR="00923C28" w:rsidRPr="00B41CC3" w:rsidRDefault="00923C28" w:rsidP="00923C28">
            <w:pPr>
              <w:spacing w:before="120"/>
              <w:jc w:val="both"/>
              <w:rPr>
                <w:sz w:val="16"/>
                <w:szCs w:val="16"/>
              </w:rPr>
            </w:pPr>
            <w:r w:rsidRPr="00B41CC3">
              <w:rPr>
                <w:sz w:val="16"/>
                <w:szCs w:val="16"/>
                <w:lang w:val="x-none"/>
              </w:rPr>
              <w:t xml:space="preserve">Нарушения требований законодательства </w:t>
            </w:r>
            <w:r w:rsidRPr="00B41CC3">
              <w:rPr>
                <w:bCs/>
                <w:iCs/>
                <w:sz w:val="16"/>
                <w:szCs w:val="16"/>
              </w:rPr>
              <w:t>Российской Федерации</w:t>
            </w:r>
            <w:r w:rsidRPr="00B41CC3">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14F77E3" w14:textId="77777777" w:rsidR="00923C28" w:rsidRPr="00B41CC3" w:rsidRDefault="00923C28" w:rsidP="00923C28">
            <w:pPr>
              <w:spacing w:before="120"/>
              <w:jc w:val="center"/>
              <w:rPr>
                <w:sz w:val="16"/>
                <w:szCs w:val="16"/>
              </w:rPr>
            </w:pPr>
            <w:r w:rsidRPr="00B41CC3">
              <w:rPr>
                <w:sz w:val="16"/>
                <w:szCs w:val="16"/>
              </w:rPr>
              <w:t>20</w:t>
            </w:r>
          </w:p>
        </w:tc>
        <w:tc>
          <w:tcPr>
            <w:tcW w:w="2107" w:type="pct"/>
          </w:tcPr>
          <w:p w14:paraId="10B720E0" w14:textId="77777777" w:rsidR="00923C28" w:rsidRPr="00B41CC3" w:rsidRDefault="00923C28" w:rsidP="00923C28">
            <w:pPr>
              <w:spacing w:before="120"/>
              <w:jc w:val="both"/>
              <w:rPr>
                <w:sz w:val="16"/>
                <w:szCs w:val="16"/>
              </w:rPr>
            </w:pPr>
            <w:r w:rsidRPr="00B41CC3">
              <w:rPr>
                <w:sz w:val="16"/>
                <w:szCs w:val="16"/>
                <w:lang w:val="x-none"/>
              </w:rPr>
              <w:t>Отстранение от работы, удаление с объекта, остановка работ.</w:t>
            </w:r>
          </w:p>
        </w:tc>
      </w:tr>
      <w:tr w:rsidR="00923C28" w:rsidRPr="00B41CC3" w14:paraId="6EF9B076" w14:textId="77777777" w:rsidTr="00923C28">
        <w:tc>
          <w:tcPr>
            <w:tcW w:w="267" w:type="pct"/>
          </w:tcPr>
          <w:p w14:paraId="0C3FC814"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05EB4E9B" w14:textId="77777777" w:rsidR="00923C28" w:rsidRPr="00B41CC3" w:rsidRDefault="00923C28" w:rsidP="00923C28">
            <w:pPr>
              <w:spacing w:before="120"/>
              <w:jc w:val="both"/>
              <w:rPr>
                <w:sz w:val="16"/>
                <w:szCs w:val="16"/>
              </w:rPr>
            </w:pPr>
            <w:r w:rsidRPr="00B41CC3">
              <w:rPr>
                <w:sz w:val="16"/>
                <w:szCs w:val="16"/>
              </w:rPr>
              <w:t>Нарушения требований промышленной безопасности.</w:t>
            </w:r>
          </w:p>
        </w:tc>
        <w:tc>
          <w:tcPr>
            <w:tcW w:w="509" w:type="pct"/>
          </w:tcPr>
          <w:p w14:paraId="2F3351A6"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5ED00FC4" w14:textId="77777777" w:rsidR="00923C28" w:rsidRPr="00B41CC3" w:rsidRDefault="00923C28" w:rsidP="00923C28">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923C28" w:rsidRPr="00B41CC3" w14:paraId="507674C3" w14:textId="77777777" w:rsidTr="00923C28">
        <w:tc>
          <w:tcPr>
            <w:tcW w:w="267" w:type="pct"/>
          </w:tcPr>
          <w:p w14:paraId="7BF38C09"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49502822" w14:textId="77777777" w:rsidR="00923C28" w:rsidRPr="00B41CC3" w:rsidRDefault="00923C28" w:rsidP="00923C28">
            <w:pPr>
              <w:spacing w:before="120"/>
              <w:jc w:val="both"/>
              <w:rPr>
                <w:sz w:val="16"/>
                <w:szCs w:val="16"/>
              </w:rPr>
            </w:pPr>
            <w:r w:rsidRPr="00B41CC3">
              <w:rPr>
                <w:sz w:val="16"/>
                <w:szCs w:val="16"/>
                <w:lang w:val="x-none"/>
              </w:rPr>
              <w:t>Нарушение требований экологической безопасности.</w:t>
            </w:r>
          </w:p>
        </w:tc>
        <w:tc>
          <w:tcPr>
            <w:tcW w:w="509" w:type="pct"/>
          </w:tcPr>
          <w:p w14:paraId="23208BBA" w14:textId="77777777" w:rsidR="00923C28" w:rsidRPr="00B41CC3" w:rsidRDefault="00923C28" w:rsidP="00923C28">
            <w:pPr>
              <w:spacing w:before="120"/>
              <w:jc w:val="center"/>
              <w:rPr>
                <w:sz w:val="16"/>
                <w:szCs w:val="16"/>
                <w:lang w:val="en-US"/>
              </w:rPr>
            </w:pPr>
            <w:r w:rsidRPr="00B41CC3">
              <w:rPr>
                <w:sz w:val="16"/>
                <w:szCs w:val="16"/>
                <w:lang w:val="en-US"/>
              </w:rPr>
              <w:t>5</w:t>
            </w:r>
            <w:r w:rsidRPr="00B41CC3">
              <w:rPr>
                <w:sz w:val="16"/>
                <w:szCs w:val="16"/>
              </w:rPr>
              <w:t>0</w:t>
            </w:r>
          </w:p>
        </w:tc>
        <w:tc>
          <w:tcPr>
            <w:tcW w:w="2107" w:type="pct"/>
          </w:tcPr>
          <w:p w14:paraId="329D1D36" w14:textId="77777777" w:rsidR="00923C28" w:rsidRPr="00B41CC3" w:rsidRDefault="00923C28" w:rsidP="00923C28">
            <w:pPr>
              <w:spacing w:before="120"/>
              <w:rPr>
                <w:sz w:val="16"/>
                <w:szCs w:val="16"/>
              </w:rPr>
            </w:pPr>
            <w:r w:rsidRPr="00B41CC3">
              <w:rPr>
                <w:sz w:val="16"/>
                <w:szCs w:val="16"/>
                <w:lang w:val="x-none"/>
              </w:rPr>
              <w:t>Остановка работ</w:t>
            </w:r>
            <w:r w:rsidRPr="00B41CC3">
              <w:rPr>
                <w:sz w:val="16"/>
                <w:szCs w:val="16"/>
              </w:rPr>
              <w:t>.</w:t>
            </w:r>
          </w:p>
        </w:tc>
      </w:tr>
      <w:tr w:rsidR="00923C28" w:rsidRPr="00B41CC3" w14:paraId="3D69CC53" w14:textId="77777777" w:rsidTr="00923C28">
        <w:tc>
          <w:tcPr>
            <w:tcW w:w="267" w:type="pct"/>
          </w:tcPr>
          <w:p w14:paraId="6B6A3601"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64A6A40B" w14:textId="77777777" w:rsidR="00923C28" w:rsidRPr="00B41CC3" w:rsidRDefault="00923C28" w:rsidP="00923C28">
            <w:pPr>
              <w:spacing w:before="120"/>
              <w:jc w:val="both"/>
              <w:rPr>
                <w:sz w:val="16"/>
                <w:szCs w:val="16"/>
              </w:rPr>
            </w:pPr>
            <w:r w:rsidRPr="00B41CC3">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67F0388C" w14:textId="77777777" w:rsidR="00923C28" w:rsidRPr="00B41CC3" w:rsidRDefault="00923C28" w:rsidP="00923C28">
            <w:pPr>
              <w:spacing w:before="120"/>
              <w:jc w:val="center"/>
              <w:rPr>
                <w:sz w:val="16"/>
                <w:szCs w:val="16"/>
              </w:rPr>
            </w:pPr>
            <w:r w:rsidRPr="00B41CC3">
              <w:rPr>
                <w:sz w:val="16"/>
                <w:szCs w:val="16"/>
              </w:rPr>
              <w:t>40</w:t>
            </w:r>
          </w:p>
        </w:tc>
        <w:tc>
          <w:tcPr>
            <w:tcW w:w="2107" w:type="pct"/>
          </w:tcPr>
          <w:p w14:paraId="05B64B0C" w14:textId="77777777" w:rsidR="00923C28" w:rsidRPr="00B41CC3" w:rsidRDefault="00923C28" w:rsidP="00923C28">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r w:rsidRPr="00B41CC3">
              <w:rPr>
                <w:sz w:val="16"/>
                <w:szCs w:val="16"/>
              </w:rPr>
              <w:t>Блокирование пропуска нарушителя(-ей)</w:t>
            </w:r>
            <w:r w:rsidRPr="00B41CC3">
              <w:rPr>
                <w:sz w:val="16"/>
                <w:szCs w:val="16"/>
                <w:lang w:val="x-none"/>
              </w:rPr>
              <w:t>.</w:t>
            </w:r>
          </w:p>
        </w:tc>
      </w:tr>
      <w:tr w:rsidR="00923C28" w:rsidRPr="00B41CC3" w14:paraId="53C1D448" w14:textId="77777777" w:rsidTr="00923C28">
        <w:tc>
          <w:tcPr>
            <w:tcW w:w="267" w:type="pct"/>
          </w:tcPr>
          <w:p w14:paraId="1ED05223"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38EBD538" w14:textId="77777777" w:rsidR="00923C28" w:rsidRPr="00B41CC3" w:rsidRDefault="00923C28" w:rsidP="00923C28">
            <w:pPr>
              <w:spacing w:before="120"/>
              <w:jc w:val="both"/>
              <w:rPr>
                <w:sz w:val="16"/>
                <w:szCs w:val="16"/>
              </w:rPr>
            </w:pPr>
            <w:r w:rsidRPr="00B41CC3">
              <w:rPr>
                <w:sz w:val="16"/>
                <w:szCs w:val="16"/>
              </w:rPr>
              <w:t>Нарушения требований охраны труда при проведении земляных работ.</w:t>
            </w:r>
          </w:p>
        </w:tc>
        <w:tc>
          <w:tcPr>
            <w:tcW w:w="509" w:type="pct"/>
          </w:tcPr>
          <w:p w14:paraId="4A5F8A47"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4E48A3D4" w14:textId="77777777" w:rsidR="00923C28" w:rsidRPr="00B41CC3" w:rsidRDefault="00923C28" w:rsidP="00923C28">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923C28" w:rsidRPr="00B41CC3" w14:paraId="46552796" w14:textId="77777777" w:rsidTr="00923C28">
        <w:tc>
          <w:tcPr>
            <w:tcW w:w="267" w:type="pct"/>
          </w:tcPr>
          <w:p w14:paraId="4DF9A6F2"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7D86751E" w14:textId="77777777" w:rsidR="00923C28" w:rsidRPr="00B41CC3" w:rsidRDefault="00923C28" w:rsidP="00923C28">
            <w:pPr>
              <w:spacing w:before="120"/>
              <w:jc w:val="both"/>
              <w:rPr>
                <w:sz w:val="16"/>
                <w:szCs w:val="16"/>
                <w:lang w:val="x-none"/>
              </w:rPr>
            </w:pPr>
            <w:r w:rsidRPr="00B41CC3">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A47EC9F"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244D58D2" w14:textId="77777777" w:rsidR="00923C28" w:rsidRPr="00B41CC3" w:rsidRDefault="00923C28" w:rsidP="00923C28">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923C28" w:rsidRPr="00B41CC3" w14:paraId="000955B1" w14:textId="77777777" w:rsidTr="00923C28">
        <w:tc>
          <w:tcPr>
            <w:tcW w:w="267" w:type="pct"/>
          </w:tcPr>
          <w:p w14:paraId="4BDC8147"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65586E30" w14:textId="77777777" w:rsidR="00923C28" w:rsidRPr="00B41CC3" w:rsidRDefault="00923C28" w:rsidP="00923C28">
            <w:pPr>
              <w:spacing w:before="120"/>
              <w:jc w:val="both"/>
              <w:rPr>
                <w:i/>
                <w:sz w:val="16"/>
                <w:szCs w:val="16"/>
              </w:rPr>
            </w:pPr>
            <w:r w:rsidRPr="00B41CC3">
              <w:rPr>
                <w:sz w:val="16"/>
                <w:szCs w:val="16"/>
              </w:rPr>
              <w:t>О</w:t>
            </w:r>
            <w:proofErr w:type="spellStart"/>
            <w:r w:rsidRPr="00B41CC3">
              <w:rPr>
                <w:sz w:val="16"/>
                <w:szCs w:val="16"/>
                <w:lang w:val="x-none"/>
              </w:rPr>
              <w:t>тсутстви</w:t>
            </w:r>
            <w:r w:rsidRPr="00B41CC3">
              <w:rPr>
                <w:sz w:val="16"/>
                <w:szCs w:val="16"/>
              </w:rPr>
              <w:t>е</w:t>
            </w:r>
            <w:proofErr w:type="spellEnd"/>
            <w:r w:rsidRPr="00B41CC3">
              <w:rPr>
                <w:sz w:val="16"/>
                <w:szCs w:val="16"/>
                <w:lang w:val="x-none"/>
              </w:rPr>
              <w:t xml:space="preserve"> достаточного количества специалистов по ОТ</w:t>
            </w:r>
            <w:r w:rsidRPr="00B41CC3">
              <w:rPr>
                <w:sz w:val="16"/>
                <w:szCs w:val="16"/>
              </w:rPr>
              <w:t xml:space="preserve"> </w:t>
            </w:r>
            <w:r w:rsidRPr="00B41CC3">
              <w:rPr>
                <w:sz w:val="16"/>
                <w:szCs w:val="16"/>
                <w:lang w:val="x-none"/>
              </w:rPr>
              <w:t>на Объекте и</w:t>
            </w:r>
            <w:r w:rsidRPr="00B41CC3">
              <w:rPr>
                <w:sz w:val="16"/>
                <w:szCs w:val="16"/>
              </w:rPr>
              <w:t xml:space="preserve"> </w:t>
            </w:r>
            <w:r w:rsidRPr="00B41CC3">
              <w:rPr>
                <w:sz w:val="16"/>
                <w:szCs w:val="16"/>
                <w:lang w:val="x-none"/>
              </w:rPr>
              <w:t>/</w:t>
            </w:r>
            <w:r w:rsidRPr="00B41CC3">
              <w:rPr>
                <w:sz w:val="16"/>
                <w:szCs w:val="16"/>
              </w:rPr>
              <w:t xml:space="preserve"> </w:t>
            </w:r>
            <w:r w:rsidRPr="00B41CC3">
              <w:rPr>
                <w:sz w:val="16"/>
                <w:szCs w:val="16"/>
                <w:lang w:val="x-none"/>
              </w:rPr>
              <w:t>или не предоставления документов (уведомлений)</w:t>
            </w:r>
            <w:r w:rsidRPr="00B41CC3">
              <w:rPr>
                <w:sz w:val="16"/>
                <w:szCs w:val="16"/>
              </w:rPr>
              <w:t xml:space="preserve"> об их месте нахождения (изменении места нахождения) на Объекте </w:t>
            </w:r>
            <w:r w:rsidRPr="00B41CC3">
              <w:rPr>
                <w:i/>
                <w:sz w:val="16"/>
                <w:szCs w:val="16"/>
              </w:rPr>
              <w:t>(примечание: п</w:t>
            </w:r>
            <w:proofErr w:type="spellStart"/>
            <w:r w:rsidRPr="00B41CC3">
              <w:rPr>
                <w:i/>
                <w:sz w:val="16"/>
                <w:szCs w:val="16"/>
                <w:lang w:val="x-none"/>
              </w:rPr>
              <w:t>роверка</w:t>
            </w:r>
            <w:proofErr w:type="spellEnd"/>
            <w:r w:rsidRPr="00B41CC3">
              <w:rPr>
                <w:i/>
                <w:sz w:val="16"/>
                <w:szCs w:val="16"/>
                <w:lang w:val="x-none"/>
              </w:rPr>
              <w:t xml:space="preserve"> соблюдения данной обязанности и применение мер ответственности производится Заказчиком ежемесячно</w:t>
            </w:r>
            <w:r w:rsidRPr="00B41CC3">
              <w:rPr>
                <w:i/>
                <w:sz w:val="16"/>
                <w:szCs w:val="16"/>
              </w:rPr>
              <w:t>)</w:t>
            </w:r>
            <w:r w:rsidRPr="00B41CC3">
              <w:rPr>
                <w:i/>
                <w:sz w:val="16"/>
                <w:szCs w:val="16"/>
                <w:lang w:val="x-none"/>
              </w:rPr>
              <w:t>.</w:t>
            </w:r>
          </w:p>
        </w:tc>
        <w:tc>
          <w:tcPr>
            <w:tcW w:w="509" w:type="pct"/>
          </w:tcPr>
          <w:p w14:paraId="0C8808C6" w14:textId="77777777" w:rsidR="00923C28" w:rsidRPr="00B41CC3" w:rsidRDefault="00923C28" w:rsidP="00923C28">
            <w:pPr>
              <w:spacing w:before="120"/>
              <w:jc w:val="center"/>
              <w:rPr>
                <w:sz w:val="16"/>
                <w:szCs w:val="16"/>
              </w:rPr>
            </w:pPr>
            <w:r w:rsidRPr="00B41CC3">
              <w:rPr>
                <w:sz w:val="16"/>
                <w:szCs w:val="16"/>
              </w:rPr>
              <w:t xml:space="preserve">200 </w:t>
            </w:r>
          </w:p>
        </w:tc>
        <w:tc>
          <w:tcPr>
            <w:tcW w:w="2107" w:type="pct"/>
          </w:tcPr>
          <w:p w14:paraId="59C54588" w14:textId="77777777" w:rsidR="00923C28" w:rsidRPr="00B41CC3" w:rsidRDefault="00923C28" w:rsidP="00923C28">
            <w:pPr>
              <w:spacing w:before="120"/>
              <w:jc w:val="both"/>
              <w:rPr>
                <w:sz w:val="16"/>
                <w:szCs w:val="16"/>
                <w:lang w:val="x-none"/>
              </w:rPr>
            </w:pPr>
            <w:r w:rsidRPr="00B41CC3">
              <w:rPr>
                <w:sz w:val="16"/>
                <w:szCs w:val="16"/>
              </w:rPr>
              <w:t>Не применяется.</w:t>
            </w:r>
          </w:p>
        </w:tc>
      </w:tr>
      <w:tr w:rsidR="00923C28" w:rsidRPr="00B41CC3" w14:paraId="2E051BEF" w14:textId="77777777" w:rsidTr="00923C28">
        <w:tc>
          <w:tcPr>
            <w:tcW w:w="267" w:type="pct"/>
          </w:tcPr>
          <w:p w14:paraId="01290E45"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bookmarkStart w:id="19" w:name="_Ref499613281"/>
          </w:p>
        </w:tc>
        <w:bookmarkEnd w:id="19"/>
        <w:tc>
          <w:tcPr>
            <w:tcW w:w="2117" w:type="pct"/>
          </w:tcPr>
          <w:p w14:paraId="1F150B91" w14:textId="77777777" w:rsidR="00923C28" w:rsidRPr="00B41CC3" w:rsidRDefault="00923C28" w:rsidP="00923C28">
            <w:pPr>
              <w:spacing w:before="120"/>
              <w:jc w:val="both"/>
              <w:rPr>
                <w:sz w:val="16"/>
                <w:szCs w:val="16"/>
              </w:rPr>
            </w:pPr>
            <w:r w:rsidRPr="00B41CC3">
              <w:rPr>
                <w:sz w:val="16"/>
                <w:szCs w:val="16"/>
                <w:u w:val="single"/>
              </w:rPr>
              <w:t>О</w:t>
            </w:r>
            <w:proofErr w:type="spellStart"/>
            <w:r w:rsidRPr="00B41CC3">
              <w:rPr>
                <w:sz w:val="16"/>
                <w:szCs w:val="16"/>
                <w:u w:val="single"/>
                <w:lang w:val="x-none"/>
              </w:rPr>
              <w:t>тсутств</w:t>
            </w:r>
            <w:r w:rsidRPr="00B41CC3">
              <w:rPr>
                <w:sz w:val="16"/>
                <w:szCs w:val="16"/>
                <w:u w:val="single"/>
              </w:rPr>
              <w:t>ие</w:t>
            </w:r>
            <w:proofErr w:type="spellEnd"/>
            <w:r w:rsidRPr="00B41CC3">
              <w:rPr>
                <w:sz w:val="16"/>
                <w:szCs w:val="16"/>
              </w:rPr>
              <w:t xml:space="preserve"> </w:t>
            </w:r>
            <w:r w:rsidRPr="00B41CC3">
              <w:rPr>
                <w:sz w:val="16"/>
                <w:szCs w:val="16"/>
                <w:lang w:val="x-none"/>
              </w:rPr>
              <w:t xml:space="preserve"> специалиста по ОТ на рабочем месте более 2 (</w:t>
            </w:r>
            <w:r w:rsidRPr="00B41CC3">
              <w:rPr>
                <w:sz w:val="16"/>
                <w:szCs w:val="16"/>
              </w:rPr>
              <w:t>д</w:t>
            </w:r>
            <w:proofErr w:type="spellStart"/>
            <w:r w:rsidRPr="00B41CC3">
              <w:rPr>
                <w:sz w:val="16"/>
                <w:szCs w:val="16"/>
                <w:lang w:val="x-none"/>
              </w:rPr>
              <w:t>вух</w:t>
            </w:r>
            <w:proofErr w:type="spellEnd"/>
            <w:r w:rsidRPr="00B41CC3">
              <w:rPr>
                <w:sz w:val="16"/>
                <w:szCs w:val="16"/>
                <w:lang w:val="x-none"/>
              </w:rPr>
              <w:t>) часов.</w:t>
            </w:r>
          </w:p>
        </w:tc>
        <w:tc>
          <w:tcPr>
            <w:tcW w:w="509" w:type="pct"/>
          </w:tcPr>
          <w:p w14:paraId="0569780A"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3A2EBC93" w14:textId="77777777" w:rsidR="00923C28" w:rsidRPr="00B41CC3" w:rsidRDefault="00923C28" w:rsidP="00923C28">
            <w:pPr>
              <w:spacing w:before="120"/>
              <w:jc w:val="both"/>
              <w:rPr>
                <w:sz w:val="16"/>
                <w:szCs w:val="16"/>
                <w:lang w:val="x-none"/>
              </w:rPr>
            </w:pPr>
            <w:r w:rsidRPr="00B41CC3">
              <w:rPr>
                <w:sz w:val="16"/>
                <w:szCs w:val="16"/>
              </w:rPr>
              <w:t>Не применяется.</w:t>
            </w:r>
          </w:p>
        </w:tc>
      </w:tr>
      <w:tr w:rsidR="00923C28" w:rsidRPr="00B41CC3" w14:paraId="6F3E0003" w14:textId="77777777" w:rsidTr="00923C28">
        <w:tc>
          <w:tcPr>
            <w:tcW w:w="267" w:type="pct"/>
          </w:tcPr>
          <w:p w14:paraId="150D7313"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40044BD0" w14:textId="77777777" w:rsidR="00923C28" w:rsidRPr="00B41CC3" w:rsidRDefault="00923C28" w:rsidP="00923C28">
            <w:pPr>
              <w:spacing w:before="120"/>
              <w:jc w:val="both"/>
              <w:rPr>
                <w:sz w:val="16"/>
                <w:szCs w:val="16"/>
              </w:rPr>
            </w:pPr>
            <w:r w:rsidRPr="00B41CC3">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B41CC3">
              <w:rPr>
                <w:sz w:val="16"/>
                <w:szCs w:val="16"/>
              </w:rPr>
              <w:t>п.п</w:t>
            </w:r>
            <w:proofErr w:type="spellEnd"/>
            <w:r w:rsidRPr="00B41CC3">
              <w:rPr>
                <w:sz w:val="16"/>
                <w:szCs w:val="16"/>
              </w:rPr>
              <w:t xml:space="preserve">. </w:t>
            </w:r>
            <w:r w:rsidRPr="00B41CC3">
              <w:rPr>
                <w:sz w:val="16"/>
                <w:szCs w:val="16"/>
              </w:rPr>
              <w:fldChar w:fldCharType="begin"/>
            </w:r>
            <w:r w:rsidRPr="00B41CC3">
              <w:rPr>
                <w:sz w:val="16"/>
                <w:szCs w:val="16"/>
              </w:rPr>
              <w:instrText xml:space="preserve"> REF _Ref499613233 \r \h  \* MERGEFORMAT </w:instrText>
            </w:r>
            <w:r w:rsidRPr="00B41CC3">
              <w:rPr>
                <w:sz w:val="16"/>
                <w:szCs w:val="16"/>
              </w:rPr>
            </w:r>
            <w:r w:rsidRPr="00B41CC3">
              <w:rPr>
                <w:sz w:val="16"/>
                <w:szCs w:val="16"/>
              </w:rPr>
              <w:fldChar w:fldCharType="separate"/>
            </w:r>
            <w:r>
              <w:rPr>
                <w:sz w:val="16"/>
                <w:szCs w:val="16"/>
              </w:rPr>
              <w:t>1</w:t>
            </w:r>
            <w:r w:rsidRPr="00B41CC3">
              <w:rPr>
                <w:sz w:val="16"/>
                <w:szCs w:val="16"/>
              </w:rPr>
              <w:fldChar w:fldCharType="end"/>
            </w:r>
            <w:r w:rsidRPr="00B41CC3">
              <w:rPr>
                <w:sz w:val="16"/>
                <w:szCs w:val="16"/>
              </w:rPr>
              <w:t xml:space="preserve">-23 пункта 7.1 настоящего Положения, а также санитарно-эпидемиологических требований законодательства </w:t>
            </w:r>
            <w:r w:rsidRPr="00B41CC3">
              <w:rPr>
                <w:bCs/>
                <w:iCs/>
                <w:sz w:val="16"/>
                <w:szCs w:val="16"/>
              </w:rPr>
              <w:t>Российской Федерации</w:t>
            </w:r>
            <w:r w:rsidRPr="00B41CC3">
              <w:rPr>
                <w:sz w:val="16"/>
                <w:szCs w:val="16"/>
              </w:rPr>
              <w:t>.</w:t>
            </w:r>
          </w:p>
        </w:tc>
        <w:tc>
          <w:tcPr>
            <w:tcW w:w="509" w:type="pct"/>
          </w:tcPr>
          <w:p w14:paraId="7FDD2EF8" w14:textId="77777777" w:rsidR="00923C28" w:rsidRPr="00B41CC3" w:rsidRDefault="00923C28" w:rsidP="00923C28">
            <w:pPr>
              <w:spacing w:before="120"/>
              <w:jc w:val="center"/>
              <w:rPr>
                <w:sz w:val="16"/>
                <w:szCs w:val="16"/>
              </w:rPr>
            </w:pPr>
            <w:r w:rsidRPr="00B41CC3">
              <w:rPr>
                <w:sz w:val="16"/>
                <w:szCs w:val="16"/>
              </w:rPr>
              <w:t>20</w:t>
            </w:r>
          </w:p>
        </w:tc>
        <w:tc>
          <w:tcPr>
            <w:tcW w:w="2107" w:type="pct"/>
          </w:tcPr>
          <w:p w14:paraId="635FDA13" w14:textId="77777777" w:rsidR="00923C28" w:rsidRPr="00B41CC3" w:rsidRDefault="00923C28" w:rsidP="00923C28">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923C28" w:rsidRPr="00B41CC3" w14:paraId="7CC80353" w14:textId="77777777" w:rsidTr="00923C28">
        <w:tc>
          <w:tcPr>
            <w:tcW w:w="267" w:type="pct"/>
          </w:tcPr>
          <w:p w14:paraId="38936F9F"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0B2DFC69" w14:textId="77777777" w:rsidR="00923C28" w:rsidRPr="00B41CC3" w:rsidRDefault="00923C28" w:rsidP="00923C28">
            <w:pPr>
              <w:spacing w:before="120"/>
              <w:jc w:val="both"/>
              <w:rPr>
                <w:sz w:val="16"/>
                <w:szCs w:val="16"/>
              </w:rPr>
            </w:pPr>
            <w:r w:rsidRPr="00B41CC3">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E38ECDB" w14:textId="77777777" w:rsidR="00923C28" w:rsidRPr="00B41CC3" w:rsidRDefault="00923C28" w:rsidP="00923C28">
            <w:pPr>
              <w:spacing w:before="120"/>
              <w:jc w:val="center"/>
              <w:rPr>
                <w:sz w:val="16"/>
                <w:szCs w:val="16"/>
              </w:rPr>
            </w:pPr>
            <w:r w:rsidRPr="00B41CC3">
              <w:rPr>
                <w:sz w:val="16"/>
                <w:szCs w:val="16"/>
              </w:rPr>
              <w:t>200</w:t>
            </w:r>
          </w:p>
        </w:tc>
        <w:tc>
          <w:tcPr>
            <w:tcW w:w="2107" w:type="pct"/>
          </w:tcPr>
          <w:p w14:paraId="68E38DE9" w14:textId="77777777" w:rsidR="00923C28" w:rsidRPr="00B41CC3" w:rsidRDefault="00923C28" w:rsidP="00923C28">
            <w:pPr>
              <w:spacing w:before="120"/>
              <w:jc w:val="both"/>
              <w:rPr>
                <w:sz w:val="16"/>
                <w:szCs w:val="16"/>
                <w:lang w:val="x-none"/>
              </w:rPr>
            </w:pPr>
            <w:r w:rsidRPr="00B41CC3">
              <w:rPr>
                <w:sz w:val="16"/>
                <w:szCs w:val="16"/>
                <w:lang w:val="x-none"/>
              </w:rPr>
              <w:t xml:space="preserve">Отстранение от работы, удаление исполнителей с места производства работ. Остановка работ. </w:t>
            </w:r>
          </w:p>
        </w:tc>
      </w:tr>
      <w:tr w:rsidR="00923C28" w:rsidRPr="00B41CC3" w14:paraId="16191382" w14:textId="77777777" w:rsidTr="00923C28">
        <w:trPr>
          <w:trHeight w:val="1339"/>
        </w:trPr>
        <w:tc>
          <w:tcPr>
            <w:tcW w:w="267" w:type="pct"/>
          </w:tcPr>
          <w:p w14:paraId="203485A2"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19F762B5" w14:textId="77777777" w:rsidR="00923C28" w:rsidRPr="00B41CC3" w:rsidRDefault="00923C28" w:rsidP="00923C28">
            <w:pPr>
              <w:spacing w:before="120"/>
              <w:jc w:val="both"/>
              <w:rPr>
                <w:sz w:val="16"/>
                <w:szCs w:val="16"/>
              </w:rPr>
            </w:pPr>
            <w:r w:rsidRPr="00B41CC3">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2927ED7" w14:textId="77777777" w:rsidR="00923C28" w:rsidRPr="00B41CC3" w:rsidRDefault="00923C28" w:rsidP="00923C28">
            <w:pPr>
              <w:spacing w:before="120"/>
              <w:jc w:val="center"/>
              <w:rPr>
                <w:sz w:val="16"/>
                <w:szCs w:val="16"/>
                <w:lang w:val="en-US"/>
              </w:rPr>
            </w:pPr>
            <w:r w:rsidRPr="00B41CC3">
              <w:rPr>
                <w:sz w:val="16"/>
                <w:szCs w:val="16"/>
                <w:lang w:val="en-US"/>
              </w:rPr>
              <w:t>5</w:t>
            </w:r>
          </w:p>
        </w:tc>
        <w:tc>
          <w:tcPr>
            <w:tcW w:w="2107" w:type="pct"/>
          </w:tcPr>
          <w:p w14:paraId="0918C3B8" w14:textId="77777777" w:rsidR="00923C28" w:rsidRPr="00B41CC3" w:rsidRDefault="00923C28" w:rsidP="00923C28">
            <w:pPr>
              <w:spacing w:before="120"/>
              <w:jc w:val="both"/>
              <w:rPr>
                <w:sz w:val="16"/>
                <w:szCs w:val="16"/>
              </w:rPr>
            </w:pPr>
            <w:r w:rsidRPr="00B41CC3">
              <w:rPr>
                <w:sz w:val="16"/>
                <w:szCs w:val="16"/>
              </w:rPr>
              <w:t>Не применяется.</w:t>
            </w:r>
          </w:p>
        </w:tc>
      </w:tr>
      <w:tr w:rsidR="00923C28" w:rsidRPr="00B41CC3" w14:paraId="778C152C" w14:textId="77777777" w:rsidTr="00923C28">
        <w:trPr>
          <w:trHeight w:val="246"/>
        </w:trPr>
        <w:tc>
          <w:tcPr>
            <w:tcW w:w="267" w:type="pct"/>
          </w:tcPr>
          <w:p w14:paraId="5B0E1567"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4657EC94" w14:textId="77777777" w:rsidR="00923C28" w:rsidRPr="00B41CC3" w:rsidRDefault="00923C28" w:rsidP="00923C28">
            <w:pPr>
              <w:spacing w:before="120"/>
              <w:jc w:val="both"/>
              <w:rPr>
                <w:sz w:val="16"/>
                <w:szCs w:val="16"/>
              </w:rPr>
            </w:pPr>
            <w:r w:rsidRPr="00B41CC3">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61BD3A4" w14:textId="77777777" w:rsidR="00923C28" w:rsidRPr="00B41CC3" w:rsidRDefault="00923C28" w:rsidP="00923C28">
            <w:pPr>
              <w:spacing w:before="120"/>
              <w:jc w:val="center"/>
              <w:rPr>
                <w:sz w:val="16"/>
                <w:szCs w:val="16"/>
                <w:lang w:val="en-US"/>
              </w:rPr>
            </w:pPr>
            <w:r w:rsidRPr="00B41CC3">
              <w:rPr>
                <w:sz w:val="16"/>
                <w:szCs w:val="16"/>
              </w:rPr>
              <w:t>100</w:t>
            </w:r>
          </w:p>
        </w:tc>
        <w:tc>
          <w:tcPr>
            <w:tcW w:w="2107" w:type="pct"/>
          </w:tcPr>
          <w:p w14:paraId="6493074E" w14:textId="77777777" w:rsidR="00923C28" w:rsidRPr="00B41CC3" w:rsidRDefault="00923C28" w:rsidP="00923C28">
            <w:pPr>
              <w:spacing w:before="120"/>
              <w:jc w:val="both"/>
              <w:rPr>
                <w:sz w:val="16"/>
                <w:szCs w:val="16"/>
              </w:rPr>
            </w:pPr>
            <w:r w:rsidRPr="00B41CC3">
              <w:rPr>
                <w:sz w:val="16"/>
                <w:szCs w:val="16"/>
              </w:rPr>
              <w:t xml:space="preserve">отстранение от работы, удаление исполнителей с места производства работ. Остановка работ. </w:t>
            </w:r>
          </w:p>
        </w:tc>
      </w:tr>
      <w:tr w:rsidR="00923C28" w:rsidRPr="00B41CC3" w14:paraId="41C73C12" w14:textId="77777777" w:rsidTr="00923C28">
        <w:trPr>
          <w:trHeight w:val="246"/>
        </w:trPr>
        <w:tc>
          <w:tcPr>
            <w:tcW w:w="267" w:type="pct"/>
          </w:tcPr>
          <w:p w14:paraId="54153105"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4C06665B" w14:textId="77777777" w:rsidR="00923C28" w:rsidRPr="00B41CC3" w:rsidRDefault="00923C28" w:rsidP="00923C28">
            <w:pPr>
              <w:spacing w:before="120"/>
              <w:jc w:val="both"/>
              <w:rPr>
                <w:sz w:val="16"/>
                <w:szCs w:val="16"/>
              </w:rPr>
            </w:pPr>
            <w:r w:rsidRPr="00B41CC3">
              <w:rPr>
                <w:sz w:val="16"/>
                <w:szCs w:val="16"/>
              </w:rPr>
              <w:t>Нарушение базовых правил</w:t>
            </w:r>
          </w:p>
        </w:tc>
        <w:tc>
          <w:tcPr>
            <w:tcW w:w="509" w:type="pct"/>
          </w:tcPr>
          <w:p w14:paraId="2C918D39" w14:textId="77777777" w:rsidR="00923C28" w:rsidRPr="00B41CC3" w:rsidRDefault="00923C28" w:rsidP="00923C28">
            <w:pPr>
              <w:spacing w:before="120"/>
              <w:jc w:val="center"/>
              <w:rPr>
                <w:sz w:val="16"/>
                <w:szCs w:val="16"/>
              </w:rPr>
            </w:pPr>
            <w:r w:rsidRPr="00B41CC3">
              <w:rPr>
                <w:sz w:val="16"/>
                <w:szCs w:val="16"/>
              </w:rPr>
              <w:t>200</w:t>
            </w:r>
          </w:p>
        </w:tc>
        <w:tc>
          <w:tcPr>
            <w:tcW w:w="2107" w:type="pct"/>
          </w:tcPr>
          <w:p w14:paraId="66E38737" w14:textId="77777777" w:rsidR="00923C28" w:rsidRPr="00B41CC3" w:rsidRDefault="00923C28" w:rsidP="00923C28">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923C28" w:rsidRPr="00B41CC3" w14:paraId="4BA37CE4" w14:textId="77777777" w:rsidTr="00923C28">
        <w:trPr>
          <w:trHeight w:val="246"/>
        </w:trPr>
        <w:tc>
          <w:tcPr>
            <w:tcW w:w="267" w:type="pct"/>
          </w:tcPr>
          <w:p w14:paraId="13585862"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3F4352E9" w14:textId="77777777" w:rsidR="00923C28" w:rsidRPr="00B41CC3" w:rsidRDefault="00923C28" w:rsidP="00923C28">
            <w:pPr>
              <w:spacing w:before="120"/>
              <w:jc w:val="both"/>
              <w:rPr>
                <w:sz w:val="16"/>
                <w:szCs w:val="16"/>
              </w:rPr>
            </w:pPr>
            <w:r w:rsidRPr="00B41CC3">
              <w:rPr>
                <w:sz w:val="16"/>
                <w:szCs w:val="16"/>
              </w:rPr>
              <w:t>Нарушение кардинальных правил</w:t>
            </w:r>
          </w:p>
        </w:tc>
        <w:tc>
          <w:tcPr>
            <w:tcW w:w="509" w:type="pct"/>
          </w:tcPr>
          <w:p w14:paraId="14D08E09" w14:textId="77777777" w:rsidR="00923C28" w:rsidRPr="00B41CC3" w:rsidRDefault="00923C28" w:rsidP="00923C28">
            <w:pPr>
              <w:spacing w:before="120"/>
              <w:jc w:val="center"/>
              <w:rPr>
                <w:sz w:val="16"/>
                <w:szCs w:val="16"/>
              </w:rPr>
            </w:pPr>
            <w:r w:rsidRPr="00B41CC3">
              <w:rPr>
                <w:sz w:val="16"/>
                <w:szCs w:val="16"/>
              </w:rPr>
              <w:t>50</w:t>
            </w:r>
          </w:p>
        </w:tc>
        <w:tc>
          <w:tcPr>
            <w:tcW w:w="2107" w:type="pct"/>
          </w:tcPr>
          <w:p w14:paraId="1FE5BD7F" w14:textId="77777777" w:rsidR="00923C28" w:rsidRPr="00B41CC3" w:rsidRDefault="00923C28" w:rsidP="00923C28">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w:t>
            </w:r>
          </w:p>
        </w:tc>
      </w:tr>
      <w:tr w:rsidR="00923C28" w:rsidRPr="00B41CC3" w14:paraId="785E7D7D" w14:textId="77777777" w:rsidTr="00923C28">
        <w:trPr>
          <w:trHeight w:val="246"/>
        </w:trPr>
        <w:tc>
          <w:tcPr>
            <w:tcW w:w="267" w:type="pct"/>
          </w:tcPr>
          <w:p w14:paraId="59FB02CE"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0DA779B9" w14:textId="77777777" w:rsidR="00923C28" w:rsidRPr="00B41CC3" w:rsidRDefault="00923C28" w:rsidP="00923C28">
            <w:pPr>
              <w:spacing w:before="120"/>
              <w:jc w:val="both"/>
              <w:rPr>
                <w:sz w:val="16"/>
                <w:szCs w:val="16"/>
              </w:rPr>
            </w:pPr>
            <w:r w:rsidRPr="00B41CC3">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6CF55C5C" w14:textId="77777777" w:rsidR="00923C28" w:rsidRPr="00B41CC3" w:rsidRDefault="00923C28" w:rsidP="00923C28">
            <w:pPr>
              <w:jc w:val="center"/>
              <w:rPr>
                <w:sz w:val="16"/>
                <w:szCs w:val="16"/>
              </w:rPr>
            </w:pPr>
          </w:p>
          <w:p w14:paraId="1BE5316E" w14:textId="77777777" w:rsidR="00923C28" w:rsidRPr="00B41CC3" w:rsidRDefault="00923C28" w:rsidP="00923C28">
            <w:pPr>
              <w:spacing w:before="120"/>
              <w:jc w:val="center"/>
              <w:rPr>
                <w:sz w:val="16"/>
                <w:szCs w:val="16"/>
              </w:rPr>
            </w:pPr>
            <w:r w:rsidRPr="00B41CC3">
              <w:rPr>
                <w:sz w:val="16"/>
                <w:szCs w:val="16"/>
              </w:rPr>
              <w:t xml:space="preserve">100 </w:t>
            </w:r>
          </w:p>
        </w:tc>
        <w:tc>
          <w:tcPr>
            <w:tcW w:w="2107" w:type="pct"/>
          </w:tcPr>
          <w:p w14:paraId="42A6141D" w14:textId="77777777" w:rsidR="00923C28" w:rsidRPr="00B41CC3" w:rsidRDefault="00923C28" w:rsidP="00923C28">
            <w:pPr>
              <w:spacing w:before="120"/>
              <w:jc w:val="both"/>
              <w:rPr>
                <w:sz w:val="16"/>
                <w:szCs w:val="16"/>
              </w:rPr>
            </w:pPr>
            <w:r w:rsidRPr="00B41CC3">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923C28" w:rsidRPr="00B41CC3" w14:paraId="22423DC0" w14:textId="77777777" w:rsidTr="00923C28">
        <w:trPr>
          <w:trHeight w:val="246"/>
        </w:trPr>
        <w:tc>
          <w:tcPr>
            <w:tcW w:w="267" w:type="pct"/>
          </w:tcPr>
          <w:p w14:paraId="5C012642" w14:textId="77777777" w:rsidR="00923C28" w:rsidRPr="00B41CC3" w:rsidRDefault="00923C28" w:rsidP="00923C28">
            <w:pPr>
              <w:numPr>
                <w:ilvl w:val="0"/>
                <w:numId w:val="34"/>
              </w:numPr>
              <w:tabs>
                <w:tab w:val="left" w:pos="319"/>
              </w:tabs>
              <w:spacing w:before="120" w:after="120"/>
              <w:ind w:left="113" w:firstLine="0"/>
              <w:jc w:val="center"/>
              <w:rPr>
                <w:sz w:val="16"/>
                <w:szCs w:val="16"/>
                <w:lang w:val="x-none"/>
              </w:rPr>
            </w:pPr>
          </w:p>
        </w:tc>
        <w:tc>
          <w:tcPr>
            <w:tcW w:w="2117" w:type="pct"/>
          </w:tcPr>
          <w:p w14:paraId="3325A9F0" w14:textId="7DF1ED38" w:rsidR="00923C28" w:rsidRPr="00B41CC3" w:rsidRDefault="00923C28" w:rsidP="00923C28">
            <w:pPr>
              <w:spacing w:before="120"/>
              <w:jc w:val="both"/>
              <w:rPr>
                <w:sz w:val="16"/>
                <w:szCs w:val="16"/>
              </w:rPr>
            </w:pPr>
            <w:r w:rsidRPr="00B41CC3">
              <w:rPr>
                <w:bCs/>
                <w:sz w:val="16"/>
                <w:szCs w:val="16"/>
              </w:rPr>
              <w:t>Не предоставление в срок либо предоставление недостоверных сведений, предусмотрен</w:t>
            </w:r>
            <w:r w:rsidR="00FF1B96">
              <w:rPr>
                <w:bCs/>
                <w:sz w:val="16"/>
                <w:szCs w:val="16"/>
              </w:rPr>
              <w:t>ных пунктом 2.1.10.</w:t>
            </w:r>
            <w:r w:rsidRPr="00B41CC3">
              <w:rPr>
                <w:bCs/>
                <w:sz w:val="16"/>
                <w:szCs w:val="16"/>
              </w:rPr>
              <w:t xml:space="preserve"> настоящего договора</w:t>
            </w:r>
          </w:p>
        </w:tc>
        <w:tc>
          <w:tcPr>
            <w:tcW w:w="509" w:type="pct"/>
          </w:tcPr>
          <w:p w14:paraId="46F52E9C" w14:textId="77777777" w:rsidR="00923C28" w:rsidRPr="00B41CC3" w:rsidRDefault="00923C28" w:rsidP="00923C28">
            <w:pPr>
              <w:jc w:val="center"/>
              <w:rPr>
                <w:sz w:val="16"/>
                <w:szCs w:val="16"/>
              </w:rPr>
            </w:pPr>
          </w:p>
          <w:p w14:paraId="4709E905" w14:textId="77777777" w:rsidR="00923C28" w:rsidRPr="00B41CC3" w:rsidRDefault="00923C28" w:rsidP="00923C28">
            <w:pPr>
              <w:jc w:val="center"/>
              <w:rPr>
                <w:sz w:val="16"/>
                <w:szCs w:val="16"/>
              </w:rPr>
            </w:pPr>
          </w:p>
          <w:p w14:paraId="623D3031" w14:textId="77777777" w:rsidR="00923C28" w:rsidRPr="00B41CC3" w:rsidRDefault="00923C28" w:rsidP="00923C28">
            <w:pPr>
              <w:jc w:val="center"/>
              <w:rPr>
                <w:sz w:val="16"/>
                <w:szCs w:val="16"/>
              </w:rPr>
            </w:pPr>
            <w:r w:rsidRPr="00B41CC3">
              <w:rPr>
                <w:sz w:val="16"/>
                <w:szCs w:val="16"/>
              </w:rPr>
              <w:t>5</w:t>
            </w:r>
          </w:p>
        </w:tc>
        <w:tc>
          <w:tcPr>
            <w:tcW w:w="2107" w:type="pct"/>
          </w:tcPr>
          <w:p w14:paraId="606EBDA9" w14:textId="77777777" w:rsidR="00923C28" w:rsidRPr="00B41CC3" w:rsidRDefault="00923C28" w:rsidP="00923C28">
            <w:pPr>
              <w:spacing w:before="120"/>
              <w:jc w:val="both"/>
              <w:rPr>
                <w:sz w:val="16"/>
                <w:szCs w:val="16"/>
              </w:rPr>
            </w:pPr>
          </w:p>
          <w:p w14:paraId="136EF1E3" w14:textId="77777777" w:rsidR="00923C28" w:rsidRPr="00B41CC3" w:rsidRDefault="00923C28" w:rsidP="00923C28">
            <w:pPr>
              <w:spacing w:before="120"/>
              <w:jc w:val="both"/>
              <w:rPr>
                <w:sz w:val="16"/>
                <w:szCs w:val="16"/>
              </w:rPr>
            </w:pPr>
            <w:r w:rsidRPr="00B41CC3">
              <w:rPr>
                <w:sz w:val="16"/>
                <w:szCs w:val="16"/>
              </w:rPr>
              <w:t>Не применяется.</w:t>
            </w:r>
          </w:p>
        </w:tc>
      </w:tr>
    </w:tbl>
    <w:p w14:paraId="6247AFA3" w14:textId="17A71CCF" w:rsidR="00923C28" w:rsidRPr="00B41CC3" w:rsidRDefault="00923C28" w:rsidP="00923C28">
      <w:pPr>
        <w:spacing w:before="120"/>
        <w:ind w:left="142" w:right="141"/>
        <w:jc w:val="center"/>
        <w:rPr>
          <w:b/>
          <w:sz w:val="22"/>
          <w:szCs w:val="22"/>
        </w:rPr>
      </w:pPr>
      <w:r w:rsidRPr="00B41CC3">
        <w:rPr>
          <w:b/>
          <w:sz w:val="22"/>
          <w:szCs w:val="22"/>
        </w:rPr>
        <w:t xml:space="preserve">7.2. Перечень нарушений </w:t>
      </w:r>
      <w:r w:rsidR="00FF1B96">
        <w:rPr>
          <w:b/>
          <w:sz w:val="22"/>
          <w:szCs w:val="22"/>
        </w:rPr>
        <w:t xml:space="preserve">Исполнителем </w:t>
      </w:r>
      <w:r w:rsidRPr="00B41CC3">
        <w:rPr>
          <w:b/>
          <w:sz w:val="22"/>
          <w:szCs w:val="22"/>
        </w:rPr>
        <w:t xml:space="preserve">(работниками </w:t>
      </w:r>
      <w:r w:rsidR="00FF1B96">
        <w:rPr>
          <w:b/>
          <w:sz w:val="22"/>
          <w:szCs w:val="22"/>
        </w:rPr>
        <w:t>Исполнителя</w:t>
      </w:r>
      <w:r w:rsidRPr="00B41CC3">
        <w:rPr>
          <w:b/>
          <w:sz w:val="22"/>
          <w:szCs w:val="22"/>
        </w:rPr>
        <w:t>,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20"/>
        <w:gridCol w:w="1340"/>
        <w:gridCol w:w="3425"/>
      </w:tblGrid>
      <w:tr w:rsidR="00923C28" w:rsidRPr="00B41CC3" w14:paraId="44631F2E" w14:textId="77777777" w:rsidTr="00923C28">
        <w:tc>
          <w:tcPr>
            <w:tcW w:w="308" w:type="pct"/>
          </w:tcPr>
          <w:p w14:paraId="7329E597" w14:textId="77777777" w:rsidR="00923C28" w:rsidRPr="00B41CC3" w:rsidRDefault="00923C28" w:rsidP="00923C28">
            <w:pPr>
              <w:spacing w:before="120"/>
              <w:ind w:left="113"/>
              <w:jc w:val="center"/>
              <w:rPr>
                <w:sz w:val="16"/>
                <w:szCs w:val="22"/>
              </w:rPr>
            </w:pPr>
          </w:p>
        </w:tc>
        <w:tc>
          <w:tcPr>
            <w:tcW w:w="2231" w:type="pct"/>
          </w:tcPr>
          <w:p w14:paraId="2959C8D8" w14:textId="77777777" w:rsidR="00923C28" w:rsidRPr="00B41CC3" w:rsidRDefault="00923C28" w:rsidP="00923C28">
            <w:pPr>
              <w:spacing w:before="120"/>
              <w:jc w:val="center"/>
              <w:rPr>
                <w:b/>
                <w:sz w:val="16"/>
                <w:szCs w:val="22"/>
              </w:rPr>
            </w:pPr>
            <w:r w:rsidRPr="00B41CC3">
              <w:rPr>
                <w:b/>
                <w:sz w:val="16"/>
                <w:szCs w:val="22"/>
              </w:rPr>
              <w:t>Название / описание действия (бездействия)</w:t>
            </w:r>
          </w:p>
        </w:tc>
        <w:tc>
          <w:tcPr>
            <w:tcW w:w="692" w:type="pct"/>
          </w:tcPr>
          <w:p w14:paraId="747ACB06" w14:textId="77777777" w:rsidR="00923C28" w:rsidRPr="00B41CC3" w:rsidRDefault="00923C28" w:rsidP="00923C28">
            <w:pPr>
              <w:spacing w:before="120"/>
              <w:jc w:val="center"/>
              <w:rPr>
                <w:b/>
                <w:sz w:val="16"/>
                <w:szCs w:val="22"/>
              </w:rPr>
            </w:pPr>
            <w:r w:rsidRPr="00B41CC3">
              <w:rPr>
                <w:b/>
                <w:sz w:val="16"/>
                <w:szCs w:val="22"/>
              </w:rPr>
              <w:t>Основная санкция</w:t>
            </w:r>
          </w:p>
          <w:p w14:paraId="25CBAD1A" w14:textId="77777777" w:rsidR="00923C28" w:rsidRPr="00B41CC3" w:rsidRDefault="00923C28" w:rsidP="00923C28">
            <w:pPr>
              <w:spacing w:before="120"/>
              <w:jc w:val="center"/>
              <w:rPr>
                <w:b/>
                <w:sz w:val="16"/>
                <w:szCs w:val="22"/>
              </w:rPr>
            </w:pPr>
            <w:r w:rsidRPr="00B41CC3">
              <w:rPr>
                <w:b/>
                <w:sz w:val="16"/>
                <w:szCs w:val="22"/>
              </w:rPr>
              <w:t>Штраф*,</w:t>
            </w:r>
          </w:p>
          <w:p w14:paraId="11BC851B" w14:textId="77777777" w:rsidR="00923C28" w:rsidRPr="00B41CC3" w:rsidRDefault="00923C28" w:rsidP="00923C28">
            <w:pPr>
              <w:spacing w:before="120"/>
              <w:jc w:val="center"/>
              <w:rPr>
                <w:b/>
                <w:sz w:val="16"/>
                <w:szCs w:val="22"/>
              </w:rPr>
            </w:pPr>
            <w:r w:rsidRPr="00B41CC3">
              <w:rPr>
                <w:b/>
                <w:sz w:val="16"/>
                <w:szCs w:val="22"/>
              </w:rPr>
              <w:t>(тыс. руб.)</w:t>
            </w:r>
          </w:p>
        </w:tc>
        <w:tc>
          <w:tcPr>
            <w:tcW w:w="1769" w:type="pct"/>
          </w:tcPr>
          <w:p w14:paraId="084B1B4D" w14:textId="77777777" w:rsidR="00923C28" w:rsidRPr="00B41CC3" w:rsidRDefault="00923C28" w:rsidP="00923C28">
            <w:pPr>
              <w:spacing w:before="120"/>
              <w:rPr>
                <w:b/>
                <w:sz w:val="16"/>
                <w:szCs w:val="22"/>
              </w:rPr>
            </w:pPr>
            <w:r w:rsidRPr="00B41CC3">
              <w:rPr>
                <w:b/>
                <w:sz w:val="16"/>
                <w:szCs w:val="22"/>
              </w:rPr>
              <w:t>Дополнительная санкция</w:t>
            </w:r>
          </w:p>
        </w:tc>
      </w:tr>
      <w:tr w:rsidR="00923C28" w:rsidRPr="00B41CC3" w14:paraId="473A4628" w14:textId="77777777" w:rsidTr="00923C28">
        <w:tc>
          <w:tcPr>
            <w:tcW w:w="308" w:type="pct"/>
          </w:tcPr>
          <w:p w14:paraId="29B0091F" w14:textId="77777777" w:rsidR="00923C28" w:rsidRPr="00B41CC3" w:rsidRDefault="00923C28" w:rsidP="00923C28">
            <w:pPr>
              <w:numPr>
                <w:ilvl w:val="0"/>
                <w:numId w:val="41"/>
              </w:numPr>
              <w:spacing w:before="120" w:after="120"/>
              <w:ind w:left="357" w:hanging="357"/>
              <w:jc w:val="center"/>
              <w:rPr>
                <w:sz w:val="16"/>
                <w:szCs w:val="22"/>
              </w:rPr>
            </w:pPr>
            <w:bookmarkStart w:id="20" w:name="_Ref499613827"/>
          </w:p>
        </w:tc>
        <w:bookmarkEnd w:id="20"/>
        <w:tc>
          <w:tcPr>
            <w:tcW w:w="2231" w:type="pct"/>
          </w:tcPr>
          <w:p w14:paraId="615AA2D5" w14:textId="77777777" w:rsidR="00923C28" w:rsidRPr="00B41CC3" w:rsidRDefault="00923C28" w:rsidP="00923C28">
            <w:pPr>
              <w:widowControl w:val="0"/>
              <w:autoSpaceDE w:val="0"/>
              <w:autoSpaceDN w:val="0"/>
              <w:adjustRightInd w:val="0"/>
              <w:spacing w:before="120"/>
              <w:ind w:left="23"/>
              <w:jc w:val="both"/>
              <w:rPr>
                <w:sz w:val="16"/>
                <w:szCs w:val="22"/>
                <w:lang w:eastAsia="en-US"/>
              </w:rPr>
            </w:pPr>
            <w:r w:rsidRPr="00B41CC3">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B41CC3">
              <w:rPr>
                <w:iCs/>
                <w:sz w:val="16"/>
                <w:szCs w:val="22"/>
                <w:lang w:eastAsia="en-US"/>
              </w:rPr>
              <w:t>проникновения / выхода (выезда) на территорию объекта в неустановленном месте (через периметр ограждения)</w:t>
            </w:r>
            <w:r w:rsidRPr="00B41CC3">
              <w:rPr>
                <w:sz w:val="16"/>
                <w:szCs w:val="22"/>
                <w:lang w:eastAsia="en-US"/>
              </w:rPr>
              <w:t>.</w:t>
            </w:r>
          </w:p>
        </w:tc>
        <w:tc>
          <w:tcPr>
            <w:tcW w:w="692" w:type="pct"/>
          </w:tcPr>
          <w:p w14:paraId="6D25A489" w14:textId="77777777" w:rsidR="00923C28" w:rsidRPr="00B41CC3" w:rsidRDefault="00923C28" w:rsidP="00923C28">
            <w:pPr>
              <w:spacing w:before="120"/>
              <w:jc w:val="center"/>
              <w:rPr>
                <w:sz w:val="16"/>
                <w:szCs w:val="22"/>
              </w:rPr>
            </w:pPr>
            <w:r w:rsidRPr="00B41CC3">
              <w:rPr>
                <w:sz w:val="16"/>
                <w:szCs w:val="22"/>
              </w:rPr>
              <w:t>30</w:t>
            </w:r>
          </w:p>
        </w:tc>
        <w:tc>
          <w:tcPr>
            <w:tcW w:w="1769" w:type="pct"/>
          </w:tcPr>
          <w:p w14:paraId="58260FD5"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17E7BD73" w14:textId="77777777" w:rsidTr="00923C28">
        <w:tc>
          <w:tcPr>
            <w:tcW w:w="308" w:type="pct"/>
          </w:tcPr>
          <w:p w14:paraId="21A235F7"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66FCF881" w14:textId="77777777" w:rsidR="00923C28" w:rsidRPr="00B41CC3" w:rsidRDefault="00923C28" w:rsidP="00923C28">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11D65A69" w14:textId="77777777" w:rsidR="00923C28" w:rsidRPr="00B41CC3" w:rsidRDefault="00923C28" w:rsidP="00923C28">
            <w:pPr>
              <w:spacing w:before="120"/>
              <w:jc w:val="center"/>
              <w:rPr>
                <w:sz w:val="16"/>
                <w:szCs w:val="22"/>
              </w:rPr>
            </w:pPr>
            <w:r w:rsidRPr="00B41CC3">
              <w:rPr>
                <w:sz w:val="16"/>
                <w:szCs w:val="22"/>
              </w:rPr>
              <w:t>20</w:t>
            </w:r>
          </w:p>
        </w:tc>
        <w:tc>
          <w:tcPr>
            <w:tcW w:w="1769" w:type="pct"/>
          </w:tcPr>
          <w:p w14:paraId="6757370C" w14:textId="77777777" w:rsidR="00923C28" w:rsidRPr="00B41CC3" w:rsidRDefault="00923C28" w:rsidP="00923C28">
            <w:pPr>
              <w:spacing w:before="120"/>
              <w:jc w:val="both"/>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923C28" w:rsidRPr="00B41CC3" w14:paraId="3B702CF3" w14:textId="77777777" w:rsidTr="00923C28">
        <w:tc>
          <w:tcPr>
            <w:tcW w:w="308" w:type="pct"/>
          </w:tcPr>
          <w:p w14:paraId="305BA272"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4673B5B2" w14:textId="77777777" w:rsidR="00923C28" w:rsidRPr="00B41CC3" w:rsidRDefault="00923C28" w:rsidP="00923C28">
            <w:pPr>
              <w:widowControl w:val="0"/>
              <w:autoSpaceDE w:val="0"/>
              <w:autoSpaceDN w:val="0"/>
              <w:adjustRightInd w:val="0"/>
              <w:spacing w:before="120"/>
              <w:jc w:val="both"/>
              <w:rPr>
                <w:sz w:val="16"/>
                <w:szCs w:val="22"/>
                <w:lang w:eastAsia="en-US"/>
              </w:rPr>
            </w:pPr>
            <w:r w:rsidRPr="00B41CC3">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0E560A" w14:textId="77777777" w:rsidR="00923C28" w:rsidRPr="00B41CC3" w:rsidRDefault="00923C28" w:rsidP="00923C28">
            <w:pPr>
              <w:spacing w:before="120"/>
              <w:jc w:val="center"/>
              <w:rPr>
                <w:sz w:val="16"/>
                <w:szCs w:val="22"/>
              </w:rPr>
            </w:pPr>
            <w:r w:rsidRPr="00B41CC3">
              <w:rPr>
                <w:sz w:val="16"/>
                <w:szCs w:val="22"/>
              </w:rPr>
              <w:t>50</w:t>
            </w:r>
          </w:p>
        </w:tc>
        <w:tc>
          <w:tcPr>
            <w:tcW w:w="1769" w:type="pct"/>
          </w:tcPr>
          <w:p w14:paraId="21079873"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6E8DE524" w14:textId="77777777" w:rsidTr="00923C28">
        <w:tc>
          <w:tcPr>
            <w:tcW w:w="308" w:type="pct"/>
          </w:tcPr>
          <w:p w14:paraId="59793075" w14:textId="77777777" w:rsidR="00923C28" w:rsidRPr="00B41CC3" w:rsidRDefault="00923C28" w:rsidP="00923C28">
            <w:pPr>
              <w:numPr>
                <w:ilvl w:val="0"/>
                <w:numId w:val="41"/>
              </w:numPr>
              <w:spacing w:before="120" w:after="120"/>
              <w:ind w:left="357" w:hanging="357"/>
              <w:jc w:val="center"/>
              <w:rPr>
                <w:sz w:val="16"/>
                <w:szCs w:val="22"/>
              </w:rPr>
            </w:pPr>
            <w:bookmarkStart w:id="21" w:name="_Ref496877736"/>
          </w:p>
        </w:tc>
        <w:bookmarkEnd w:id="21"/>
        <w:tc>
          <w:tcPr>
            <w:tcW w:w="2231" w:type="pct"/>
          </w:tcPr>
          <w:p w14:paraId="1944CB9A" w14:textId="77777777" w:rsidR="00923C28" w:rsidRPr="00B41CC3" w:rsidRDefault="00923C28" w:rsidP="00923C28">
            <w:pPr>
              <w:widowControl w:val="0"/>
              <w:tabs>
                <w:tab w:val="num" w:pos="480"/>
              </w:tabs>
              <w:autoSpaceDE w:val="0"/>
              <w:autoSpaceDN w:val="0"/>
              <w:adjustRightInd w:val="0"/>
              <w:spacing w:before="120"/>
              <w:jc w:val="both"/>
              <w:rPr>
                <w:sz w:val="16"/>
                <w:szCs w:val="22"/>
                <w:lang w:eastAsia="en-US"/>
              </w:rPr>
            </w:pPr>
            <w:r w:rsidRPr="00B41CC3">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7F439747" w14:textId="77777777" w:rsidR="00923C28" w:rsidRPr="00B41CC3" w:rsidRDefault="00923C28" w:rsidP="00923C28">
            <w:pPr>
              <w:spacing w:before="120"/>
              <w:jc w:val="center"/>
              <w:rPr>
                <w:sz w:val="16"/>
                <w:szCs w:val="22"/>
              </w:rPr>
            </w:pPr>
            <w:r w:rsidRPr="00B41CC3">
              <w:rPr>
                <w:sz w:val="16"/>
                <w:szCs w:val="22"/>
              </w:rPr>
              <w:t>5</w:t>
            </w:r>
          </w:p>
        </w:tc>
        <w:tc>
          <w:tcPr>
            <w:tcW w:w="1769" w:type="pct"/>
          </w:tcPr>
          <w:p w14:paraId="5F0F71CE" w14:textId="77777777" w:rsidR="00923C28" w:rsidRPr="00B41CC3" w:rsidRDefault="00923C28" w:rsidP="00923C28">
            <w:pPr>
              <w:spacing w:before="120"/>
              <w:jc w:val="both"/>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23C28" w:rsidRPr="00B41CC3" w14:paraId="6ABB6746" w14:textId="77777777" w:rsidTr="00923C28">
        <w:tc>
          <w:tcPr>
            <w:tcW w:w="308" w:type="pct"/>
          </w:tcPr>
          <w:p w14:paraId="549C9934"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16AE34F0" w14:textId="77777777" w:rsidR="00923C28" w:rsidRPr="00B41CC3" w:rsidRDefault="00923C28" w:rsidP="00923C28">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343194E2" w14:textId="77777777" w:rsidR="00923C28" w:rsidRPr="00B41CC3" w:rsidRDefault="00923C28" w:rsidP="00923C28">
            <w:pPr>
              <w:spacing w:before="120"/>
              <w:jc w:val="center"/>
              <w:rPr>
                <w:sz w:val="16"/>
                <w:szCs w:val="22"/>
              </w:rPr>
            </w:pPr>
            <w:r w:rsidRPr="00B41CC3">
              <w:rPr>
                <w:sz w:val="16"/>
                <w:szCs w:val="22"/>
              </w:rPr>
              <w:t>50</w:t>
            </w:r>
          </w:p>
        </w:tc>
        <w:tc>
          <w:tcPr>
            <w:tcW w:w="1769" w:type="pct"/>
          </w:tcPr>
          <w:p w14:paraId="6D2976B1"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521F47D7" w14:textId="77777777" w:rsidTr="00923C28">
        <w:tc>
          <w:tcPr>
            <w:tcW w:w="308" w:type="pct"/>
          </w:tcPr>
          <w:p w14:paraId="3275D5C0"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6D96011C" w14:textId="77777777" w:rsidR="00923C28" w:rsidRPr="00B41CC3" w:rsidRDefault="00923C28" w:rsidP="00923C28">
            <w:pPr>
              <w:widowControl w:val="0"/>
              <w:tabs>
                <w:tab w:val="num" w:pos="480"/>
              </w:tabs>
              <w:autoSpaceDE w:val="0"/>
              <w:autoSpaceDN w:val="0"/>
              <w:adjustRightInd w:val="0"/>
              <w:spacing w:before="120"/>
              <w:jc w:val="both"/>
              <w:rPr>
                <w:sz w:val="16"/>
                <w:szCs w:val="22"/>
                <w:lang w:eastAsia="en-US"/>
              </w:rPr>
            </w:pPr>
            <w:r w:rsidRPr="00B41CC3">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B41CC3">
              <w:rPr>
                <w:iCs/>
                <w:sz w:val="16"/>
                <w:szCs w:val="22"/>
                <w:lang w:eastAsia="en-US"/>
              </w:rPr>
              <w:t>перекид</w:t>
            </w:r>
            <w:proofErr w:type="spellEnd"/>
            <w:r w:rsidRPr="00B41CC3">
              <w:rPr>
                <w:iCs/>
                <w:sz w:val="16"/>
                <w:szCs w:val="22"/>
                <w:lang w:eastAsia="en-US"/>
              </w:rPr>
              <w:t xml:space="preserve"> через периметр ограждения и т.п.).</w:t>
            </w:r>
          </w:p>
        </w:tc>
        <w:tc>
          <w:tcPr>
            <w:tcW w:w="692" w:type="pct"/>
          </w:tcPr>
          <w:p w14:paraId="2EB591A0" w14:textId="77777777" w:rsidR="00923C28" w:rsidRPr="00B41CC3" w:rsidRDefault="00923C28" w:rsidP="00923C28">
            <w:pPr>
              <w:spacing w:before="120"/>
              <w:jc w:val="center"/>
              <w:rPr>
                <w:sz w:val="16"/>
                <w:szCs w:val="22"/>
              </w:rPr>
            </w:pPr>
            <w:r w:rsidRPr="00B41CC3">
              <w:rPr>
                <w:sz w:val="16"/>
                <w:szCs w:val="22"/>
              </w:rPr>
              <w:t>50</w:t>
            </w:r>
          </w:p>
        </w:tc>
        <w:tc>
          <w:tcPr>
            <w:tcW w:w="1769" w:type="pct"/>
          </w:tcPr>
          <w:p w14:paraId="06A063BF"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0CFE9422" w14:textId="77777777" w:rsidTr="00923C28">
        <w:tc>
          <w:tcPr>
            <w:tcW w:w="308" w:type="pct"/>
          </w:tcPr>
          <w:p w14:paraId="1513D874"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35638959" w14:textId="77777777" w:rsidR="00923C28" w:rsidRPr="00B41CC3" w:rsidRDefault="00923C28" w:rsidP="00923C28">
            <w:pPr>
              <w:widowControl w:val="0"/>
              <w:tabs>
                <w:tab w:val="num" w:pos="480"/>
              </w:tabs>
              <w:autoSpaceDE w:val="0"/>
              <w:autoSpaceDN w:val="0"/>
              <w:adjustRightInd w:val="0"/>
              <w:spacing w:before="120"/>
              <w:jc w:val="both"/>
              <w:rPr>
                <w:iCs/>
                <w:sz w:val="16"/>
                <w:szCs w:val="22"/>
                <w:lang w:eastAsia="en-US"/>
              </w:rPr>
            </w:pPr>
            <w:r w:rsidRPr="00B41CC3">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698DF71" w14:textId="77777777" w:rsidR="00923C28" w:rsidRPr="00B41CC3" w:rsidRDefault="00923C28" w:rsidP="00923C28">
            <w:pPr>
              <w:spacing w:before="120"/>
              <w:jc w:val="center"/>
              <w:rPr>
                <w:sz w:val="16"/>
                <w:szCs w:val="22"/>
              </w:rPr>
            </w:pPr>
            <w:r w:rsidRPr="00B41CC3">
              <w:rPr>
                <w:sz w:val="16"/>
                <w:szCs w:val="22"/>
              </w:rPr>
              <w:t>50</w:t>
            </w:r>
          </w:p>
        </w:tc>
        <w:tc>
          <w:tcPr>
            <w:tcW w:w="1769" w:type="pct"/>
          </w:tcPr>
          <w:p w14:paraId="71C0D028"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7903D1AE" w14:textId="77777777" w:rsidTr="00923C28">
        <w:tc>
          <w:tcPr>
            <w:tcW w:w="308" w:type="pct"/>
          </w:tcPr>
          <w:p w14:paraId="1D858ABC"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2728127C" w14:textId="77777777" w:rsidR="00923C28" w:rsidRPr="00B41CC3" w:rsidRDefault="00923C28" w:rsidP="00923C28">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759DDC3" w14:textId="77777777" w:rsidR="00923C28" w:rsidRPr="00B41CC3" w:rsidRDefault="00923C28" w:rsidP="00923C28">
            <w:pPr>
              <w:spacing w:before="120"/>
              <w:jc w:val="center"/>
              <w:rPr>
                <w:sz w:val="16"/>
                <w:szCs w:val="22"/>
              </w:rPr>
            </w:pPr>
            <w:r w:rsidRPr="00B41CC3">
              <w:rPr>
                <w:sz w:val="16"/>
                <w:szCs w:val="22"/>
              </w:rPr>
              <w:t>10</w:t>
            </w:r>
          </w:p>
        </w:tc>
        <w:tc>
          <w:tcPr>
            <w:tcW w:w="1769" w:type="pct"/>
          </w:tcPr>
          <w:p w14:paraId="5D9D5CF3"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270DBF59" w14:textId="77777777" w:rsidTr="00923C28">
        <w:tc>
          <w:tcPr>
            <w:tcW w:w="308" w:type="pct"/>
          </w:tcPr>
          <w:p w14:paraId="229006A2"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0A5B4999" w14:textId="77777777" w:rsidR="00923C28" w:rsidRPr="00B41CC3" w:rsidRDefault="00923C28" w:rsidP="00923C28">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B2336C4" w14:textId="77777777" w:rsidR="00923C28" w:rsidRPr="00B41CC3" w:rsidRDefault="00923C28" w:rsidP="00923C28">
            <w:pPr>
              <w:spacing w:before="120"/>
              <w:jc w:val="center"/>
              <w:rPr>
                <w:sz w:val="16"/>
                <w:szCs w:val="22"/>
              </w:rPr>
            </w:pPr>
            <w:r w:rsidRPr="00B41CC3">
              <w:rPr>
                <w:sz w:val="16"/>
                <w:szCs w:val="22"/>
              </w:rPr>
              <w:t>20</w:t>
            </w:r>
          </w:p>
        </w:tc>
        <w:tc>
          <w:tcPr>
            <w:tcW w:w="1769" w:type="pct"/>
          </w:tcPr>
          <w:p w14:paraId="40F8E248"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161ED266" w14:textId="77777777" w:rsidTr="00923C28">
        <w:tc>
          <w:tcPr>
            <w:tcW w:w="308" w:type="pct"/>
          </w:tcPr>
          <w:p w14:paraId="55726EFB"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22186F1F" w14:textId="77777777" w:rsidR="00923C28" w:rsidRPr="00B41CC3" w:rsidRDefault="00923C28" w:rsidP="00923C28">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1E6BCD3C" w14:textId="77777777" w:rsidR="00923C28" w:rsidRPr="00B41CC3" w:rsidRDefault="00923C28" w:rsidP="00923C28">
            <w:pPr>
              <w:spacing w:before="120"/>
              <w:jc w:val="center"/>
              <w:rPr>
                <w:sz w:val="16"/>
                <w:szCs w:val="22"/>
              </w:rPr>
            </w:pPr>
            <w:r w:rsidRPr="00B41CC3">
              <w:rPr>
                <w:sz w:val="16"/>
                <w:szCs w:val="22"/>
              </w:rPr>
              <w:t>20</w:t>
            </w:r>
          </w:p>
        </w:tc>
        <w:tc>
          <w:tcPr>
            <w:tcW w:w="1769" w:type="pct"/>
          </w:tcPr>
          <w:p w14:paraId="28AD2986"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46A38789" w14:textId="77777777" w:rsidTr="00923C28">
        <w:tc>
          <w:tcPr>
            <w:tcW w:w="308" w:type="pct"/>
          </w:tcPr>
          <w:p w14:paraId="377A48EE" w14:textId="77777777" w:rsidR="00923C28" w:rsidRPr="00B41CC3" w:rsidRDefault="00923C28" w:rsidP="00923C28">
            <w:pPr>
              <w:numPr>
                <w:ilvl w:val="0"/>
                <w:numId w:val="41"/>
              </w:numPr>
              <w:spacing w:before="120" w:after="120"/>
              <w:ind w:left="357" w:hanging="357"/>
              <w:jc w:val="center"/>
              <w:rPr>
                <w:sz w:val="16"/>
                <w:szCs w:val="22"/>
              </w:rPr>
            </w:pPr>
            <w:bookmarkStart w:id="22" w:name="_Ref496878826"/>
          </w:p>
        </w:tc>
        <w:bookmarkEnd w:id="22"/>
        <w:tc>
          <w:tcPr>
            <w:tcW w:w="2231" w:type="pct"/>
          </w:tcPr>
          <w:p w14:paraId="694C9CF0" w14:textId="77777777" w:rsidR="00923C28" w:rsidRPr="00B41CC3" w:rsidRDefault="00923C28" w:rsidP="00923C28">
            <w:pPr>
              <w:widowControl w:val="0"/>
              <w:tabs>
                <w:tab w:val="num" w:pos="480"/>
              </w:tabs>
              <w:autoSpaceDE w:val="0"/>
              <w:autoSpaceDN w:val="0"/>
              <w:adjustRightInd w:val="0"/>
              <w:spacing w:before="120"/>
              <w:jc w:val="both"/>
              <w:rPr>
                <w:sz w:val="16"/>
                <w:szCs w:val="22"/>
                <w:lang w:eastAsia="en-US"/>
              </w:rPr>
            </w:pPr>
            <w:r w:rsidRPr="00B41CC3">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3B2D9228" w14:textId="77777777" w:rsidR="00923C28" w:rsidRPr="00B41CC3" w:rsidRDefault="00923C28" w:rsidP="00923C28">
            <w:pPr>
              <w:spacing w:before="120"/>
              <w:jc w:val="center"/>
              <w:rPr>
                <w:sz w:val="16"/>
                <w:szCs w:val="22"/>
              </w:rPr>
            </w:pPr>
            <w:r w:rsidRPr="00B41CC3">
              <w:rPr>
                <w:sz w:val="16"/>
                <w:szCs w:val="22"/>
              </w:rPr>
              <w:t>20</w:t>
            </w:r>
          </w:p>
        </w:tc>
        <w:tc>
          <w:tcPr>
            <w:tcW w:w="1769" w:type="pct"/>
          </w:tcPr>
          <w:p w14:paraId="5E4CE2BE" w14:textId="77777777" w:rsidR="00923C28" w:rsidRPr="00B41CC3" w:rsidRDefault="00923C28" w:rsidP="00923C28">
            <w:pPr>
              <w:spacing w:before="120"/>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23C28" w:rsidRPr="00B41CC3" w14:paraId="1005144C" w14:textId="77777777" w:rsidTr="00923C28">
        <w:tc>
          <w:tcPr>
            <w:tcW w:w="308" w:type="pct"/>
          </w:tcPr>
          <w:p w14:paraId="0A937DEC" w14:textId="77777777" w:rsidR="00923C28" w:rsidRPr="00B41CC3" w:rsidRDefault="00923C28" w:rsidP="00923C28">
            <w:pPr>
              <w:numPr>
                <w:ilvl w:val="0"/>
                <w:numId w:val="41"/>
              </w:numPr>
              <w:spacing w:before="120" w:after="120"/>
              <w:ind w:left="357" w:hanging="357"/>
              <w:jc w:val="center"/>
              <w:rPr>
                <w:sz w:val="16"/>
                <w:szCs w:val="22"/>
              </w:rPr>
            </w:pPr>
            <w:bookmarkStart w:id="23" w:name="_Ref496879343"/>
          </w:p>
        </w:tc>
        <w:bookmarkEnd w:id="23"/>
        <w:tc>
          <w:tcPr>
            <w:tcW w:w="2231" w:type="pct"/>
          </w:tcPr>
          <w:p w14:paraId="57527078" w14:textId="77777777" w:rsidR="00923C28" w:rsidRPr="00B41CC3" w:rsidRDefault="00923C28" w:rsidP="00923C28">
            <w:pPr>
              <w:widowControl w:val="0"/>
              <w:tabs>
                <w:tab w:val="num" w:pos="480"/>
              </w:tabs>
              <w:autoSpaceDE w:val="0"/>
              <w:autoSpaceDN w:val="0"/>
              <w:adjustRightInd w:val="0"/>
              <w:spacing w:before="120"/>
              <w:rPr>
                <w:sz w:val="16"/>
                <w:szCs w:val="22"/>
                <w:lang w:eastAsia="en-US"/>
              </w:rPr>
            </w:pPr>
            <w:r w:rsidRPr="00B41CC3">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0B18C1B" w14:textId="77777777" w:rsidR="00923C28" w:rsidRPr="00B41CC3" w:rsidRDefault="00923C28" w:rsidP="00923C28">
            <w:pPr>
              <w:spacing w:before="120"/>
              <w:jc w:val="center"/>
              <w:rPr>
                <w:sz w:val="16"/>
                <w:szCs w:val="22"/>
              </w:rPr>
            </w:pPr>
            <w:r w:rsidRPr="00B41CC3">
              <w:rPr>
                <w:sz w:val="16"/>
                <w:szCs w:val="22"/>
              </w:rPr>
              <w:t>15</w:t>
            </w:r>
          </w:p>
        </w:tc>
        <w:tc>
          <w:tcPr>
            <w:tcW w:w="1769" w:type="pct"/>
          </w:tcPr>
          <w:p w14:paraId="0658997D" w14:textId="77777777" w:rsidR="00923C28" w:rsidRPr="00B41CC3" w:rsidRDefault="00923C28" w:rsidP="00923C28">
            <w:pPr>
              <w:spacing w:before="120"/>
              <w:jc w:val="both"/>
              <w:rPr>
                <w:sz w:val="16"/>
                <w:szCs w:val="22"/>
              </w:rPr>
            </w:pPr>
            <w:r w:rsidRPr="00B41CC3">
              <w:rPr>
                <w:sz w:val="16"/>
                <w:szCs w:val="22"/>
              </w:rPr>
              <w:t>Не применяется.</w:t>
            </w:r>
          </w:p>
        </w:tc>
      </w:tr>
      <w:tr w:rsidR="00923C28" w:rsidRPr="00B41CC3" w14:paraId="17A07EAC" w14:textId="77777777" w:rsidTr="00923C28">
        <w:tc>
          <w:tcPr>
            <w:tcW w:w="308" w:type="pct"/>
          </w:tcPr>
          <w:p w14:paraId="2DE870D1" w14:textId="77777777" w:rsidR="00923C28" w:rsidRPr="00B41CC3" w:rsidRDefault="00923C28" w:rsidP="00923C28">
            <w:pPr>
              <w:numPr>
                <w:ilvl w:val="0"/>
                <w:numId w:val="41"/>
              </w:numPr>
              <w:spacing w:before="120" w:after="120"/>
              <w:ind w:left="357" w:hanging="357"/>
              <w:jc w:val="center"/>
              <w:rPr>
                <w:sz w:val="16"/>
                <w:szCs w:val="22"/>
              </w:rPr>
            </w:pPr>
            <w:bookmarkStart w:id="24" w:name="_Ref499613830"/>
          </w:p>
        </w:tc>
        <w:bookmarkEnd w:id="24"/>
        <w:tc>
          <w:tcPr>
            <w:tcW w:w="2231" w:type="pct"/>
          </w:tcPr>
          <w:p w14:paraId="493CC729" w14:textId="77777777" w:rsidR="00923C28" w:rsidRPr="00B41CC3" w:rsidRDefault="00923C28" w:rsidP="00923C28">
            <w:pPr>
              <w:widowControl w:val="0"/>
              <w:tabs>
                <w:tab w:val="num" w:pos="480"/>
              </w:tabs>
              <w:autoSpaceDE w:val="0"/>
              <w:autoSpaceDN w:val="0"/>
              <w:adjustRightInd w:val="0"/>
              <w:spacing w:before="120"/>
              <w:rPr>
                <w:sz w:val="16"/>
                <w:szCs w:val="22"/>
                <w:lang w:eastAsia="en-US"/>
              </w:rPr>
            </w:pPr>
            <w:r w:rsidRPr="00B41CC3">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BB14371" w14:textId="77777777" w:rsidR="00923C28" w:rsidRPr="00B41CC3" w:rsidRDefault="00923C28" w:rsidP="00923C28">
            <w:pPr>
              <w:spacing w:before="120"/>
              <w:jc w:val="center"/>
              <w:rPr>
                <w:sz w:val="16"/>
                <w:szCs w:val="22"/>
              </w:rPr>
            </w:pPr>
            <w:r w:rsidRPr="00B41CC3">
              <w:rPr>
                <w:sz w:val="16"/>
                <w:szCs w:val="22"/>
              </w:rPr>
              <w:t>10</w:t>
            </w:r>
          </w:p>
        </w:tc>
        <w:tc>
          <w:tcPr>
            <w:tcW w:w="1769" w:type="pct"/>
          </w:tcPr>
          <w:p w14:paraId="1A750DD6" w14:textId="77777777" w:rsidR="00923C28" w:rsidRPr="00B41CC3" w:rsidRDefault="00923C28" w:rsidP="00923C28">
            <w:pPr>
              <w:spacing w:before="120"/>
              <w:jc w:val="both"/>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23C28" w:rsidRPr="00B41CC3" w14:paraId="5189F895" w14:textId="77777777" w:rsidTr="00923C28">
        <w:tc>
          <w:tcPr>
            <w:tcW w:w="308" w:type="pct"/>
          </w:tcPr>
          <w:p w14:paraId="03283B3E"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39757A30" w14:textId="77777777" w:rsidR="00923C28" w:rsidRPr="00B41CC3" w:rsidRDefault="00923C28" w:rsidP="00923C28">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6ADD53E9" w14:textId="77777777" w:rsidR="00923C28" w:rsidRPr="00B41CC3" w:rsidRDefault="00923C28" w:rsidP="00923C28">
            <w:pPr>
              <w:spacing w:before="120"/>
              <w:jc w:val="center"/>
              <w:rPr>
                <w:sz w:val="16"/>
                <w:szCs w:val="22"/>
              </w:rPr>
            </w:pPr>
            <w:r w:rsidRPr="00B41CC3">
              <w:rPr>
                <w:sz w:val="16"/>
                <w:szCs w:val="22"/>
              </w:rPr>
              <w:t>50</w:t>
            </w:r>
          </w:p>
        </w:tc>
        <w:tc>
          <w:tcPr>
            <w:tcW w:w="1769" w:type="pct"/>
          </w:tcPr>
          <w:p w14:paraId="47E905A2"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 Блокирование пропуска нарушителя(-ей).</w:t>
            </w:r>
          </w:p>
        </w:tc>
      </w:tr>
      <w:tr w:rsidR="00923C28" w:rsidRPr="00B41CC3" w14:paraId="639CBD42" w14:textId="77777777" w:rsidTr="00923C28">
        <w:tc>
          <w:tcPr>
            <w:tcW w:w="308" w:type="pct"/>
          </w:tcPr>
          <w:p w14:paraId="35125913"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1BF00BCA" w14:textId="77777777" w:rsidR="00923C28" w:rsidRPr="00B41CC3" w:rsidRDefault="00923C28" w:rsidP="00923C28">
            <w:pPr>
              <w:widowControl w:val="0"/>
              <w:tabs>
                <w:tab w:val="num" w:pos="480"/>
              </w:tabs>
              <w:autoSpaceDE w:val="0"/>
              <w:autoSpaceDN w:val="0"/>
              <w:adjustRightInd w:val="0"/>
              <w:spacing w:before="120"/>
              <w:jc w:val="both"/>
              <w:rPr>
                <w:sz w:val="16"/>
                <w:szCs w:val="22"/>
                <w:lang w:eastAsia="en-US"/>
              </w:rPr>
            </w:pPr>
            <w:r w:rsidRPr="00B41CC3">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3010EB6" w14:textId="77777777" w:rsidR="00923C28" w:rsidRPr="00B41CC3" w:rsidRDefault="00923C28" w:rsidP="00923C28">
            <w:pPr>
              <w:spacing w:before="120"/>
              <w:jc w:val="center"/>
              <w:rPr>
                <w:sz w:val="16"/>
                <w:szCs w:val="22"/>
              </w:rPr>
            </w:pPr>
            <w:r w:rsidRPr="00B41CC3">
              <w:rPr>
                <w:sz w:val="16"/>
                <w:szCs w:val="22"/>
              </w:rPr>
              <w:t>50</w:t>
            </w:r>
          </w:p>
        </w:tc>
        <w:tc>
          <w:tcPr>
            <w:tcW w:w="1769" w:type="pct"/>
          </w:tcPr>
          <w:p w14:paraId="3A9E3D26"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 Блокирование пропуска нарушителя(-ей).</w:t>
            </w:r>
          </w:p>
        </w:tc>
      </w:tr>
      <w:tr w:rsidR="00923C28" w:rsidRPr="00B41CC3" w14:paraId="5D2E6BFF" w14:textId="77777777" w:rsidTr="00923C28">
        <w:tc>
          <w:tcPr>
            <w:tcW w:w="308" w:type="pct"/>
          </w:tcPr>
          <w:p w14:paraId="0F1580BE"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46F8C4DA" w14:textId="77777777" w:rsidR="00923C28" w:rsidRPr="00B41CC3" w:rsidRDefault="00923C28" w:rsidP="00923C28">
            <w:pPr>
              <w:spacing w:before="120"/>
              <w:jc w:val="both"/>
              <w:rPr>
                <w:sz w:val="16"/>
                <w:szCs w:val="22"/>
                <w:lang w:eastAsia="en-US"/>
              </w:rPr>
            </w:pPr>
            <w:r w:rsidRPr="00B41CC3">
              <w:rPr>
                <w:sz w:val="16"/>
                <w:szCs w:val="22"/>
                <w:lang w:eastAsia="en-US"/>
              </w:rPr>
              <w:t xml:space="preserve">Однократное нарушение установленного пропускного и </w:t>
            </w:r>
            <w:proofErr w:type="spellStart"/>
            <w:r w:rsidRPr="00B41CC3">
              <w:rPr>
                <w:sz w:val="16"/>
                <w:szCs w:val="22"/>
                <w:lang w:eastAsia="en-US"/>
              </w:rPr>
              <w:t>внутриобъектового</w:t>
            </w:r>
            <w:proofErr w:type="spellEnd"/>
            <w:r w:rsidRPr="00B41CC3">
              <w:rPr>
                <w:sz w:val="16"/>
                <w:szCs w:val="22"/>
                <w:lang w:eastAsia="en-US"/>
              </w:rPr>
              <w:t xml:space="preserve"> режима на Объекте.</w:t>
            </w:r>
          </w:p>
        </w:tc>
        <w:tc>
          <w:tcPr>
            <w:tcW w:w="692" w:type="pct"/>
          </w:tcPr>
          <w:p w14:paraId="50A4B224" w14:textId="77777777" w:rsidR="00923C28" w:rsidRPr="00B41CC3" w:rsidRDefault="00923C28" w:rsidP="00923C28">
            <w:pPr>
              <w:spacing w:before="120"/>
              <w:jc w:val="center"/>
              <w:rPr>
                <w:sz w:val="16"/>
                <w:szCs w:val="22"/>
              </w:rPr>
            </w:pPr>
            <w:r w:rsidRPr="00B41CC3">
              <w:rPr>
                <w:sz w:val="16"/>
                <w:szCs w:val="22"/>
              </w:rPr>
              <w:t>10 </w:t>
            </w:r>
          </w:p>
        </w:tc>
        <w:tc>
          <w:tcPr>
            <w:tcW w:w="1769" w:type="pct"/>
          </w:tcPr>
          <w:p w14:paraId="5952EBD7"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486AFD38" w14:textId="77777777" w:rsidTr="00923C28">
        <w:tc>
          <w:tcPr>
            <w:tcW w:w="308" w:type="pct"/>
          </w:tcPr>
          <w:p w14:paraId="58F20E1F"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59149819" w14:textId="77777777" w:rsidR="00923C28" w:rsidRPr="00B41CC3" w:rsidRDefault="00923C28" w:rsidP="00923C28">
            <w:pPr>
              <w:tabs>
                <w:tab w:val="num" w:pos="21"/>
              </w:tabs>
              <w:spacing w:before="120"/>
              <w:jc w:val="both"/>
              <w:rPr>
                <w:sz w:val="16"/>
                <w:szCs w:val="22"/>
                <w:lang w:eastAsia="en-US"/>
              </w:rPr>
            </w:pPr>
            <w:r w:rsidRPr="00B41CC3">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061BD2F3" w14:textId="77777777" w:rsidR="00923C28" w:rsidRPr="00B41CC3" w:rsidRDefault="00923C28" w:rsidP="00923C28">
            <w:pPr>
              <w:spacing w:before="120"/>
              <w:jc w:val="center"/>
              <w:rPr>
                <w:sz w:val="16"/>
                <w:szCs w:val="22"/>
              </w:rPr>
            </w:pPr>
            <w:r w:rsidRPr="00B41CC3">
              <w:rPr>
                <w:sz w:val="16"/>
                <w:szCs w:val="22"/>
              </w:rPr>
              <w:t>10 </w:t>
            </w:r>
          </w:p>
        </w:tc>
        <w:tc>
          <w:tcPr>
            <w:tcW w:w="1769" w:type="pct"/>
          </w:tcPr>
          <w:p w14:paraId="74785BE9"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1C5861B2" w14:textId="77777777" w:rsidTr="00923C28">
        <w:tc>
          <w:tcPr>
            <w:tcW w:w="308" w:type="pct"/>
          </w:tcPr>
          <w:p w14:paraId="4B8125AF"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348F8A55" w14:textId="28348CE0" w:rsidR="00923C28" w:rsidRPr="00B41CC3" w:rsidRDefault="00923C28" w:rsidP="00923C28">
            <w:pPr>
              <w:spacing w:before="120"/>
              <w:jc w:val="both"/>
              <w:rPr>
                <w:sz w:val="16"/>
                <w:szCs w:val="22"/>
                <w:lang w:eastAsia="en-US"/>
              </w:rPr>
            </w:pPr>
            <w:r w:rsidRPr="00B41CC3">
              <w:rPr>
                <w:sz w:val="16"/>
                <w:szCs w:val="22"/>
                <w:lang w:eastAsia="en-US"/>
              </w:rPr>
              <w:t xml:space="preserve">Нарушение </w:t>
            </w:r>
            <w:r w:rsidR="00FF1B96" w:rsidRPr="00FF1B96">
              <w:rPr>
                <w:sz w:val="16"/>
                <w:szCs w:val="16"/>
              </w:rPr>
              <w:t>Исполнителем</w:t>
            </w:r>
            <w:r w:rsidRPr="00B41CC3">
              <w:rPr>
                <w:sz w:val="16"/>
                <w:szCs w:val="22"/>
                <w:lang w:eastAsia="en-US"/>
              </w:rPr>
              <w:t xml:space="preserve"> (работниками </w:t>
            </w:r>
            <w:r w:rsidR="00FF1B96" w:rsidRPr="00FF1B96">
              <w:rPr>
                <w:sz w:val="16"/>
                <w:szCs w:val="16"/>
              </w:rPr>
              <w:t>Исполнител</w:t>
            </w:r>
            <w:r w:rsidR="00FF1B96">
              <w:rPr>
                <w:sz w:val="16"/>
                <w:szCs w:val="16"/>
              </w:rPr>
              <w:t>я</w:t>
            </w:r>
            <w:r w:rsidRPr="00B41CC3">
              <w:rPr>
                <w:sz w:val="16"/>
                <w:szCs w:val="22"/>
                <w:lang w:eastAsia="en-US"/>
              </w:rPr>
              <w:t>,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01BABDF8" w14:textId="77777777" w:rsidR="00923C28" w:rsidRPr="00B41CC3" w:rsidRDefault="00923C28" w:rsidP="00923C28">
            <w:pPr>
              <w:spacing w:before="120"/>
              <w:jc w:val="center"/>
              <w:rPr>
                <w:sz w:val="16"/>
                <w:szCs w:val="22"/>
              </w:rPr>
            </w:pPr>
            <w:r w:rsidRPr="00B41CC3">
              <w:rPr>
                <w:sz w:val="16"/>
                <w:szCs w:val="22"/>
              </w:rPr>
              <w:t>20 </w:t>
            </w:r>
          </w:p>
        </w:tc>
        <w:tc>
          <w:tcPr>
            <w:tcW w:w="1769" w:type="pct"/>
          </w:tcPr>
          <w:p w14:paraId="74167376" w14:textId="77777777" w:rsidR="00923C28" w:rsidRPr="00B41CC3" w:rsidRDefault="00923C28" w:rsidP="00923C28">
            <w:pPr>
              <w:spacing w:before="120"/>
              <w:jc w:val="both"/>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23C28" w:rsidRPr="00B41CC3" w14:paraId="0C554246" w14:textId="77777777" w:rsidTr="00923C28">
        <w:tc>
          <w:tcPr>
            <w:tcW w:w="308" w:type="pct"/>
          </w:tcPr>
          <w:p w14:paraId="05A89C65"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3084810B" w14:textId="2AE2CF29" w:rsidR="00923C28" w:rsidRPr="00B41CC3" w:rsidRDefault="00923C28" w:rsidP="00923C28">
            <w:pPr>
              <w:spacing w:before="120"/>
              <w:jc w:val="both"/>
              <w:rPr>
                <w:sz w:val="16"/>
                <w:szCs w:val="22"/>
              </w:rPr>
            </w:pPr>
            <w:r w:rsidRPr="00B41CC3">
              <w:rPr>
                <w:sz w:val="16"/>
                <w:szCs w:val="22"/>
              </w:rPr>
              <w:t xml:space="preserve">Сокрытие или попытка сокрытия </w:t>
            </w:r>
            <w:r w:rsidR="00FF1B96" w:rsidRPr="00FF1B96">
              <w:rPr>
                <w:sz w:val="16"/>
                <w:szCs w:val="16"/>
              </w:rPr>
              <w:t>Исполнителем</w:t>
            </w:r>
            <w:r w:rsidRPr="00B41CC3">
              <w:rPr>
                <w:sz w:val="16"/>
                <w:szCs w:val="22"/>
              </w:rPr>
              <w:t xml:space="preserve"> от Заказчика информации </w:t>
            </w:r>
            <w:proofErr w:type="spellStart"/>
            <w:r w:rsidRPr="00B41CC3">
              <w:rPr>
                <w:sz w:val="16"/>
                <w:szCs w:val="22"/>
              </w:rPr>
              <w:t>п.п</w:t>
            </w:r>
            <w:proofErr w:type="spellEnd"/>
            <w:r w:rsidRPr="00B41CC3">
              <w:rPr>
                <w:sz w:val="16"/>
                <w:szCs w:val="22"/>
              </w:rPr>
              <w:t xml:space="preserve">. </w:t>
            </w:r>
            <w:r w:rsidRPr="00B41CC3">
              <w:rPr>
                <w:sz w:val="16"/>
                <w:szCs w:val="22"/>
              </w:rPr>
              <w:fldChar w:fldCharType="begin"/>
            </w:r>
            <w:r w:rsidRPr="00B41CC3">
              <w:rPr>
                <w:sz w:val="16"/>
                <w:szCs w:val="22"/>
              </w:rPr>
              <w:instrText xml:space="preserve"> REF _Ref499613827 \r \h  \* MERGEFORMAT </w:instrText>
            </w:r>
            <w:r w:rsidRPr="00B41CC3">
              <w:rPr>
                <w:sz w:val="16"/>
                <w:szCs w:val="22"/>
              </w:rPr>
            </w:r>
            <w:r w:rsidRPr="00B41CC3">
              <w:rPr>
                <w:sz w:val="16"/>
                <w:szCs w:val="22"/>
              </w:rPr>
              <w:fldChar w:fldCharType="separate"/>
            </w:r>
            <w:r>
              <w:rPr>
                <w:sz w:val="16"/>
                <w:szCs w:val="22"/>
              </w:rPr>
              <w:t>1</w:t>
            </w:r>
            <w:r w:rsidRPr="00B41CC3">
              <w:rPr>
                <w:sz w:val="16"/>
                <w:szCs w:val="22"/>
              </w:rPr>
              <w:fldChar w:fldCharType="end"/>
            </w:r>
            <w:r w:rsidRPr="00B41CC3">
              <w:rPr>
                <w:sz w:val="16"/>
                <w:szCs w:val="22"/>
              </w:rPr>
              <w:t>-</w:t>
            </w:r>
            <w:r w:rsidRPr="00B41CC3">
              <w:rPr>
                <w:sz w:val="16"/>
                <w:szCs w:val="22"/>
              </w:rPr>
              <w:fldChar w:fldCharType="begin"/>
            </w:r>
            <w:r w:rsidRPr="00B41CC3">
              <w:rPr>
                <w:sz w:val="16"/>
                <w:szCs w:val="22"/>
              </w:rPr>
              <w:instrText xml:space="preserve"> REF _Ref499613830 \r \h  \* MERGEFORMAT </w:instrText>
            </w:r>
            <w:r w:rsidRPr="00B41CC3">
              <w:rPr>
                <w:sz w:val="16"/>
                <w:szCs w:val="22"/>
              </w:rPr>
            </w:r>
            <w:r w:rsidRPr="00B41CC3">
              <w:rPr>
                <w:sz w:val="16"/>
                <w:szCs w:val="22"/>
              </w:rPr>
              <w:fldChar w:fldCharType="separate"/>
            </w:r>
            <w:r>
              <w:rPr>
                <w:sz w:val="16"/>
                <w:szCs w:val="22"/>
              </w:rPr>
              <w:t>13</w:t>
            </w:r>
            <w:r w:rsidRPr="00B41CC3">
              <w:rPr>
                <w:sz w:val="16"/>
                <w:szCs w:val="22"/>
              </w:rPr>
              <w:fldChar w:fldCharType="end"/>
            </w:r>
            <w:r w:rsidRPr="00B41CC3">
              <w:rPr>
                <w:sz w:val="16"/>
                <w:szCs w:val="22"/>
              </w:rPr>
              <w:t xml:space="preserve"> пункта 7.2 настоящего Приложения о фактах противоправных действий </w:t>
            </w:r>
            <w:r w:rsidRPr="00B41CC3">
              <w:rPr>
                <w:sz w:val="16"/>
                <w:szCs w:val="22"/>
              </w:rPr>
              <w:lastRenderedPageBreak/>
              <w:t>(бездействия) со стороны своего персонала или персонала субподрядных организаций.</w:t>
            </w:r>
          </w:p>
        </w:tc>
        <w:tc>
          <w:tcPr>
            <w:tcW w:w="692" w:type="pct"/>
          </w:tcPr>
          <w:p w14:paraId="66575F3B" w14:textId="77777777" w:rsidR="00923C28" w:rsidRPr="00B41CC3" w:rsidRDefault="00923C28" w:rsidP="00923C28">
            <w:pPr>
              <w:spacing w:before="120"/>
              <w:jc w:val="center"/>
              <w:rPr>
                <w:sz w:val="16"/>
                <w:szCs w:val="22"/>
              </w:rPr>
            </w:pPr>
            <w:r w:rsidRPr="00B41CC3">
              <w:rPr>
                <w:sz w:val="16"/>
                <w:szCs w:val="22"/>
              </w:rPr>
              <w:lastRenderedPageBreak/>
              <w:t xml:space="preserve">100 </w:t>
            </w:r>
          </w:p>
        </w:tc>
        <w:tc>
          <w:tcPr>
            <w:tcW w:w="1769" w:type="pct"/>
          </w:tcPr>
          <w:p w14:paraId="40ED4B47" w14:textId="77777777" w:rsidR="00923C28" w:rsidRPr="00B41CC3" w:rsidRDefault="00923C28" w:rsidP="00923C28">
            <w:pPr>
              <w:spacing w:before="120"/>
              <w:jc w:val="center"/>
              <w:rPr>
                <w:sz w:val="16"/>
                <w:szCs w:val="22"/>
              </w:rPr>
            </w:pPr>
          </w:p>
          <w:p w14:paraId="6A6DAB65" w14:textId="77777777" w:rsidR="00923C28" w:rsidRPr="00B41CC3" w:rsidRDefault="00923C28" w:rsidP="00923C28">
            <w:pPr>
              <w:spacing w:before="120"/>
              <w:rPr>
                <w:sz w:val="16"/>
                <w:szCs w:val="22"/>
              </w:rPr>
            </w:pPr>
            <w:r w:rsidRPr="00B41CC3">
              <w:rPr>
                <w:sz w:val="16"/>
                <w:szCs w:val="22"/>
              </w:rPr>
              <w:t>Не применяется.</w:t>
            </w:r>
          </w:p>
        </w:tc>
      </w:tr>
      <w:tr w:rsidR="00923C28" w:rsidRPr="00B41CC3" w14:paraId="3D53708B" w14:textId="77777777" w:rsidTr="00923C28">
        <w:tc>
          <w:tcPr>
            <w:tcW w:w="308" w:type="pct"/>
          </w:tcPr>
          <w:p w14:paraId="3DDC1F38"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40A66C21" w14:textId="77777777" w:rsidR="00923C28" w:rsidRPr="00B41CC3" w:rsidRDefault="00923C28" w:rsidP="00923C28">
            <w:pPr>
              <w:spacing w:before="120"/>
              <w:jc w:val="both"/>
              <w:rPr>
                <w:sz w:val="16"/>
                <w:szCs w:val="22"/>
              </w:rPr>
            </w:pPr>
            <w:r w:rsidRPr="00B41CC3">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4B8EFE16" w14:textId="77777777" w:rsidR="00923C28" w:rsidRPr="00B41CC3" w:rsidRDefault="00923C28" w:rsidP="00923C28">
            <w:pPr>
              <w:spacing w:before="120"/>
              <w:jc w:val="center"/>
              <w:rPr>
                <w:sz w:val="16"/>
                <w:szCs w:val="22"/>
              </w:rPr>
            </w:pPr>
            <w:r w:rsidRPr="00B41CC3">
              <w:rPr>
                <w:sz w:val="16"/>
                <w:szCs w:val="22"/>
              </w:rPr>
              <w:t>100</w:t>
            </w:r>
          </w:p>
        </w:tc>
        <w:tc>
          <w:tcPr>
            <w:tcW w:w="1769" w:type="pct"/>
          </w:tcPr>
          <w:p w14:paraId="47B67280"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70206DCA" w14:textId="77777777" w:rsidTr="00923C28">
        <w:tc>
          <w:tcPr>
            <w:tcW w:w="308" w:type="pct"/>
          </w:tcPr>
          <w:p w14:paraId="45114862"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4312A0CF" w14:textId="5C91B007" w:rsidR="00923C28" w:rsidRPr="00B41CC3" w:rsidRDefault="00923C28" w:rsidP="000D1993">
            <w:pPr>
              <w:spacing w:before="120"/>
              <w:jc w:val="both"/>
              <w:rPr>
                <w:sz w:val="16"/>
                <w:szCs w:val="22"/>
              </w:rPr>
            </w:pPr>
            <w:r w:rsidRPr="00B41CC3">
              <w:rPr>
                <w:sz w:val="16"/>
                <w:szCs w:val="22"/>
              </w:rPr>
              <w:t xml:space="preserve">Обращение правоохранительных органов </w:t>
            </w:r>
            <w:r w:rsidRPr="00B41CC3">
              <w:rPr>
                <w:bCs/>
                <w:iCs/>
                <w:sz w:val="16"/>
                <w:szCs w:val="22"/>
              </w:rPr>
              <w:t>Российской Федерации</w:t>
            </w:r>
            <w:r w:rsidRPr="00B41CC3">
              <w:rPr>
                <w:sz w:val="16"/>
                <w:szCs w:val="22"/>
              </w:rPr>
              <w:t xml:space="preserve">, поступившее в адрес Заказчика по факту совершения работником </w:t>
            </w:r>
            <w:r w:rsidR="000D1993">
              <w:rPr>
                <w:sz w:val="16"/>
                <w:szCs w:val="22"/>
              </w:rPr>
              <w:t xml:space="preserve">Исполнителя </w:t>
            </w:r>
            <w:r w:rsidRPr="00B41CC3">
              <w:rPr>
                <w:sz w:val="16"/>
                <w:szCs w:val="22"/>
              </w:rPr>
              <w:t>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CAFEA6F" w14:textId="77777777" w:rsidR="00923C28" w:rsidRPr="00B41CC3" w:rsidRDefault="00923C28" w:rsidP="00923C28">
            <w:pPr>
              <w:spacing w:before="120"/>
              <w:jc w:val="center"/>
              <w:rPr>
                <w:sz w:val="16"/>
                <w:szCs w:val="22"/>
              </w:rPr>
            </w:pPr>
            <w:r w:rsidRPr="00B41CC3">
              <w:rPr>
                <w:sz w:val="16"/>
                <w:szCs w:val="22"/>
              </w:rPr>
              <w:t xml:space="preserve">50 </w:t>
            </w:r>
          </w:p>
        </w:tc>
        <w:tc>
          <w:tcPr>
            <w:tcW w:w="1769" w:type="pct"/>
          </w:tcPr>
          <w:p w14:paraId="43C177DF"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в отношении которого поступило обращение.</w:t>
            </w:r>
          </w:p>
        </w:tc>
      </w:tr>
      <w:tr w:rsidR="00923C28" w:rsidRPr="00B41CC3" w14:paraId="2489BD94" w14:textId="77777777" w:rsidTr="00923C28">
        <w:tc>
          <w:tcPr>
            <w:tcW w:w="308" w:type="pct"/>
          </w:tcPr>
          <w:p w14:paraId="2720DF09"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33193177" w14:textId="77777777" w:rsidR="00923C28" w:rsidRPr="00B41CC3" w:rsidRDefault="00923C28" w:rsidP="00923C28">
            <w:pPr>
              <w:widowControl w:val="0"/>
              <w:autoSpaceDE w:val="0"/>
              <w:autoSpaceDN w:val="0"/>
              <w:adjustRightInd w:val="0"/>
              <w:spacing w:before="120"/>
              <w:ind w:left="23"/>
              <w:jc w:val="both"/>
              <w:rPr>
                <w:sz w:val="16"/>
                <w:szCs w:val="22"/>
                <w:lang w:eastAsia="en-US"/>
              </w:rPr>
            </w:pPr>
            <w:r w:rsidRPr="00B41CC3">
              <w:rPr>
                <w:sz w:val="16"/>
                <w:szCs w:val="22"/>
              </w:rPr>
              <w:t>Курение вне установленных в надлежащем порядке мест для курения.</w:t>
            </w:r>
          </w:p>
        </w:tc>
        <w:tc>
          <w:tcPr>
            <w:tcW w:w="692" w:type="pct"/>
          </w:tcPr>
          <w:p w14:paraId="688B69DC" w14:textId="77777777" w:rsidR="00923C28" w:rsidRPr="00B41CC3" w:rsidRDefault="00923C28" w:rsidP="00923C28">
            <w:pPr>
              <w:spacing w:before="120"/>
              <w:jc w:val="center"/>
              <w:rPr>
                <w:sz w:val="16"/>
                <w:szCs w:val="22"/>
              </w:rPr>
            </w:pPr>
            <w:r w:rsidRPr="00B41CC3">
              <w:rPr>
                <w:sz w:val="16"/>
                <w:szCs w:val="22"/>
              </w:rPr>
              <w:t>10</w:t>
            </w:r>
          </w:p>
        </w:tc>
        <w:tc>
          <w:tcPr>
            <w:tcW w:w="1769" w:type="pct"/>
          </w:tcPr>
          <w:p w14:paraId="47690FA3" w14:textId="77777777" w:rsidR="00923C28" w:rsidRPr="00B41CC3" w:rsidRDefault="00923C28" w:rsidP="00923C28">
            <w:pPr>
              <w:spacing w:before="120"/>
              <w:jc w:val="both"/>
              <w:rPr>
                <w:sz w:val="16"/>
                <w:szCs w:val="22"/>
              </w:rPr>
            </w:pPr>
            <w:r w:rsidRPr="00B41CC3">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923C28" w:rsidRPr="00B41CC3" w14:paraId="23C9C492" w14:textId="77777777" w:rsidTr="00923C28">
        <w:tc>
          <w:tcPr>
            <w:tcW w:w="308" w:type="pct"/>
          </w:tcPr>
          <w:p w14:paraId="533A96AE"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09B368BB" w14:textId="77777777" w:rsidR="00923C28" w:rsidRPr="00B41CC3" w:rsidRDefault="00923C28" w:rsidP="00923C28">
            <w:pPr>
              <w:widowControl w:val="0"/>
              <w:autoSpaceDE w:val="0"/>
              <w:autoSpaceDN w:val="0"/>
              <w:adjustRightInd w:val="0"/>
              <w:spacing w:before="120"/>
              <w:ind w:left="23"/>
              <w:jc w:val="both"/>
              <w:rPr>
                <w:sz w:val="16"/>
                <w:szCs w:val="22"/>
              </w:rPr>
            </w:pPr>
            <w:r w:rsidRPr="00B41CC3">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42C58767" w14:textId="77777777" w:rsidR="00923C28" w:rsidRPr="00B41CC3" w:rsidRDefault="00923C28" w:rsidP="00923C28">
            <w:pPr>
              <w:spacing w:before="120"/>
              <w:jc w:val="center"/>
              <w:rPr>
                <w:sz w:val="16"/>
                <w:szCs w:val="22"/>
              </w:rPr>
            </w:pPr>
            <w:r w:rsidRPr="00B41CC3">
              <w:rPr>
                <w:sz w:val="16"/>
                <w:szCs w:val="22"/>
              </w:rPr>
              <w:t>50</w:t>
            </w:r>
          </w:p>
        </w:tc>
        <w:tc>
          <w:tcPr>
            <w:tcW w:w="1769" w:type="pct"/>
          </w:tcPr>
          <w:p w14:paraId="2EE86079" w14:textId="77777777" w:rsidR="00923C28" w:rsidRPr="00B41CC3" w:rsidRDefault="00923C28" w:rsidP="00923C28">
            <w:pPr>
              <w:spacing w:before="120"/>
              <w:jc w:val="both"/>
              <w:rPr>
                <w:sz w:val="16"/>
                <w:szCs w:val="22"/>
              </w:rPr>
            </w:pPr>
            <w:r w:rsidRPr="00B41CC3">
              <w:rPr>
                <w:sz w:val="16"/>
                <w:szCs w:val="22"/>
              </w:rPr>
              <w:t>Удаление с территории Объекта лица, допустившего правонарушение.</w:t>
            </w:r>
          </w:p>
        </w:tc>
      </w:tr>
      <w:tr w:rsidR="00923C28" w:rsidRPr="00B41CC3" w14:paraId="41793BF1" w14:textId="77777777" w:rsidTr="00923C28">
        <w:tc>
          <w:tcPr>
            <w:tcW w:w="308" w:type="pct"/>
          </w:tcPr>
          <w:p w14:paraId="0E86DAE0" w14:textId="77777777" w:rsidR="00923C28" w:rsidRPr="00B41CC3" w:rsidRDefault="00923C28" w:rsidP="00923C28">
            <w:pPr>
              <w:numPr>
                <w:ilvl w:val="0"/>
                <w:numId w:val="41"/>
              </w:numPr>
              <w:spacing w:before="120" w:after="120"/>
              <w:ind w:left="357" w:hanging="357"/>
              <w:jc w:val="center"/>
              <w:rPr>
                <w:sz w:val="16"/>
                <w:szCs w:val="22"/>
              </w:rPr>
            </w:pPr>
          </w:p>
        </w:tc>
        <w:tc>
          <w:tcPr>
            <w:tcW w:w="2231" w:type="pct"/>
          </w:tcPr>
          <w:p w14:paraId="668781F0" w14:textId="208F7C16" w:rsidR="00923C28" w:rsidRPr="00B41CC3" w:rsidRDefault="00923C28" w:rsidP="00923C28">
            <w:pPr>
              <w:widowControl w:val="0"/>
              <w:autoSpaceDE w:val="0"/>
              <w:autoSpaceDN w:val="0"/>
              <w:adjustRightInd w:val="0"/>
              <w:spacing w:before="120"/>
              <w:ind w:left="23"/>
              <w:jc w:val="both"/>
              <w:rPr>
                <w:iCs/>
                <w:sz w:val="16"/>
                <w:szCs w:val="22"/>
              </w:rPr>
            </w:pPr>
            <w:r w:rsidRPr="00B41CC3">
              <w:rPr>
                <w:iCs/>
                <w:sz w:val="16"/>
                <w:szCs w:val="22"/>
              </w:rPr>
              <w:t xml:space="preserve">Оставление без необходимости включенным светового освещения в арендованных </w:t>
            </w:r>
            <w:r w:rsidR="00FF1B96" w:rsidRPr="00FF1B96">
              <w:rPr>
                <w:sz w:val="16"/>
                <w:szCs w:val="16"/>
              </w:rPr>
              <w:t>Исполнителем</w:t>
            </w:r>
            <w:r w:rsidR="00FF1B96" w:rsidRPr="00B41CC3">
              <w:rPr>
                <w:iCs/>
                <w:sz w:val="16"/>
                <w:szCs w:val="22"/>
              </w:rPr>
              <w:t xml:space="preserve"> </w:t>
            </w:r>
            <w:r w:rsidRPr="00B41CC3">
              <w:rPr>
                <w:iCs/>
                <w:sz w:val="16"/>
                <w:szCs w:val="22"/>
              </w:rPr>
              <w:t>производственных или офисных помещениях Заказчика во внерабочее время.</w:t>
            </w:r>
          </w:p>
        </w:tc>
        <w:tc>
          <w:tcPr>
            <w:tcW w:w="692" w:type="pct"/>
          </w:tcPr>
          <w:p w14:paraId="7790C7B9" w14:textId="77777777" w:rsidR="00923C28" w:rsidRPr="00B41CC3" w:rsidRDefault="00923C28" w:rsidP="00923C28">
            <w:pPr>
              <w:spacing w:before="120"/>
              <w:jc w:val="center"/>
              <w:rPr>
                <w:sz w:val="16"/>
                <w:szCs w:val="22"/>
              </w:rPr>
            </w:pPr>
            <w:r w:rsidRPr="00B41CC3">
              <w:rPr>
                <w:sz w:val="16"/>
                <w:szCs w:val="22"/>
              </w:rPr>
              <w:t>2</w:t>
            </w:r>
          </w:p>
        </w:tc>
        <w:tc>
          <w:tcPr>
            <w:tcW w:w="1769" w:type="pct"/>
          </w:tcPr>
          <w:p w14:paraId="084B07DC" w14:textId="77777777" w:rsidR="00923C28" w:rsidRPr="00B41CC3" w:rsidRDefault="00923C28" w:rsidP="00923C28">
            <w:pPr>
              <w:spacing w:before="120"/>
              <w:rPr>
                <w:sz w:val="16"/>
                <w:szCs w:val="22"/>
              </w:rPr>
            </w:pPr>
            <w:r w:rsidRPr="00B41CC3">
              <w:rPr>
                <w:sz w:val="16"/>
                <w:szCs w:val="22"/>
              </w:rPr>
              <w:t>Не применяется.</w:t>
            </w:r>
          </w:p>
        </w:tc>
      </w:tr>
    </w:tbl>
    <w:p w14:paraId="62FD6F28" w14:textId="77777777" w:rsidR="00923C28" w:rsidRPr="00F8497B" w:rsidRDefault="00923C28" w:rsidP="00923C28">
      <w:pPr>
        <w:spacing w:before="120"/>
        <w:jc w:val="both"/>
        <w:rPr>
          <w:sz w:val="22"/>
          <w:szCs w:val="22"/>
        </w:rPr>
      </w:pPr>
      <w:r w:rsidRPr="00B41CC3">
        <w:rPr>
          <w:sz w:val="22"/>
          <w:szCs w:val="22"/>
        </w:rPr>
        <w:t xml:space="preserve">          </w:t>
      </w:r>
      <w:r w:rsidRPr="00F8497B">
        <w:rPr>
          <w:b/>
          <w:sz w:val="22"/>
          <w:szCs w:val="22"/>
        </w:rPr>
        <w:t>*</w:t>
      </w:r>
      <w:r w:rsidRPr="00F8497B">
        <w:rPr>
          <w:sz w:val="22"/>
          <w:szCs w:val="22"/>
        </w:rPr>
        <w:t xml:space="preserve"> За второе и каждое последующее нарушение размер штрафа удваивается на усмотрение Заказчика.</w:t>
      </w:r>
    </w:p>
    <w:p w14:paraId="2F9E2CDF" w14:textId="77777777" w:rsidR="00923C28" w:rsidRPr="00F8497B" w:rsidRDefault="00923C28" w:rsidP="00923C28">
      <w:pPr>
        <w:spacing w:before="120"/>
        <w:ind w:firstLine="567"/>
        <w:jc w:val="both"/>
        <w:rPr>
          <w:sz w:val="22"/>
          <w:szCs w:val="22"/>
        </w:rPr>
      </w:pPr>
      <w:r w:rsidRPr="00F8497B">
        <w:rPr>
          <w:b/>
          <w:sz w:val="22"/>
          <w:szCs w:val="22"/>
        </w:rPr>
        <w:t>*</w:t>
      </w:r>
      <w:r w:rsidRPr="00F8497B">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22C2A98" w14:textId="18F23D47" w:rsidR="00923C28" w:rsidRPr="00F8497B" w:rsidRDefault="00923C28" w:rsidP="00923C28">
      <w:pPr>
        <w:numPr>
          <w:ilvl w:val="0"/>
          <w:numId w:val="18"/>
        </w:numPr>
        <w:spacing w:before="120" w:after="120" w:line="264" w:lineRule="auto"/>
        <w:ind w:left="502"/>
        <w:contextualSpacing/>
        <w:jc w:val="center"/>
        <w:rPr>
          <w:b/>
          <w:sz w:val="22"/>
          <w:szCs w:val="22"/>
        </w:rPr>
      </w:pPr>
      <w:r w:rsidRPr="00F8497B">
        <w:rPr>
          <w:b/>
          <w:sz w:val="22"/>
          <w:szCs w:val="22"/>
        </w:rPr>
        <w:t xml:space="preserve">Порядок фиксации нарушений, совершенных </w:t>
      </w:r>
      <w:r w:rsidR="00FF1B96" w:rsidRPr="00F8497B">
        <w:rPr>
          <w:b/>
          <w:sz w:val="22"/>
          <w:szCs w:val="22"/>
        </w:rPr>
        <w:t>Исполнителем</w:t>
      </w:r>
      <w:r w:rsidRPr="00F8497B">
        <w:rPr>
          <w:b/>
          <w:sz w:val="22"/>
          <w:szCs w:val="22"/>
        </w:rPr>
        <w:t xml:space="preserve"> (работниками </w:t>
      </w:r>
      <w:r w:rsidR="00FF1B96" w:rsidRPr="00F8497B">
        <w:rPr>
          <w:b/>
          <w:sz w:val="22"/>
          <w:szCs w:val="22"/>
        </w:rPr>
        <w:t>Исполнителя</w:t>
      </w:r>
      <w:r w:rsidRPr="00F8497B">
        <w:rPr>
          <w:b/>
          <w:sz w:val="22"/>
          <w:szCs w:val="22"/>
        </w:rPr>
        <w:t>, работниками Субподрядных организаций)</w:t>
      </w:r>
    </w:p>
    <w:p w14:paraId="536B0347" w14:textId="1553AFFC" w:rsidR="00923C28" w:rsidRPr="00F8497B" w:rsidRDefault="00923C28" w:rsidP="00923C28">
      <w:pPr>
        <w:numPr>
          <w:ilvl w:val="1"/>
          <w:numId w:val="18"/>
        </w:numPr>
        <w:tabs>
          <w:tab w:val="left" w:pos="709"/>
        </w:tabs>
        <w:spacing w:before="120" w:after="120" w:line="240" w:lineRule="atLeast"/>
        <w:ind w:left="0" w:firstLine="568"/>
        <w:contextualSpacing/>
        <w:jc w:val="both"/>
        <w:rPr>
          <w:b/>
          <w:i/>
          <w:color w:val="FF0000"/>
          <w:sz w:val="22"/>
          <w:szCs w:val="22"/>
        </w:rPr>
      </w:pPr>
      <w:r w:rsidRPr="00F8497B">
        <w:rPr>
          <w:sz w:val="22"/>
          <w:szCs w:val="22"/>
        </w:rPr>
        <w:t>При обнаружении факта допущения нарушения (-</w:t>
      </w:r>
      <w:proofErr w:type="spellStart"/>
      <w:r w:rsidRPr="00F8497B">
        <w:rPr>
          <w:sz w:val="22"/>
          <w:szCs w:val="22"/>
        </w:rPr>
        <w:t>ий</w:t>
      </w:r>
      <w:proofErr w:type="spellEnd"/>
      <w:r w:rsidRPr="00F8497B">
        <w:rPr>
          <w:sz w:val="22"/>
          <w:szCs w:val="22"/>
        </w:rPr>
        <w:t xml:space="preserve">) персоналом </w:t>
      </w:r>
      <w:r w:rsidR="00FF1B96" w:rsidRPr="00F8497B">
        <w:rPr>
          <w:sz w:val="22"/>
          <w:szCs w:val="22"/>
        </w:rPr>
        <w:t>Исполнителя</w:t>
      </w:r>
      <w:r w:rsidRPr="00F8497B">
        <w:rPr>
          <w:sz w:val="22"/>
          <w:szCs w:val="22"/>
        </w:rPr>
        <w:t xml:space="preserve">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sidR="00FF1B96" w:rsidRPr="00F8497B">
        <w:rPr>
          <w:sz w:val="22"/>
          <w:szCs w:val="22"/>
        </w:rPr>
        <w:t>Исполнител</w:t>
      </w:r>
      <w:r w:rsidR="00F8497B" w:rsidRPr="00F8497B">
        <w:rPr>
          <w:sz w:val="22"/>
          <w:szCs w:val="22"/>
        </w:rPr>
        <w:t>я</w:t>
      </w:r>
      <w:r w:rsidRPr="00F8497B">
        <w:rPr>
          <w:sz w:val="22"/>
          <w:szCs w:val="22"/>
        </w:rPr>
        <w:t xml:space="preserve">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sidR="00F8497B" w:rsidRPr="00F8497B">
        <w:rPr>
          <w:sz w:val="22"/>
          <w:szCs w:val="22"/>
        </w:rPr>
        <w:t>Исполнителя</w:t>
      </w:r>
      <w:r w:rsidRPr="00F8497B">
        <w:rPr>
          <w:sz w:val="22"/>
          <w:szCs w:val="22"/>
        </w:rPr>
        <w:t xml:space="preserve">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8497B">
        <w:rPr>
          <w:b/>
          <w:i/>
          <w:color w:val="000000"/>
          <w:sz w:val="22"/>
          <w:szCs w:val="22"/>
        </w:rPr>
        <w:t>форма Акта прилагается ОБРАЗЕЦ 1</w:t>
      </w:r>
      <w:r w:rsidRPr="00F8497B">
        <w:rPr>
          <w:b/>
          <w:sz w:val="22"/>
          <w:szCs w:val="22"/>
        </w:rPr>
        <w:t xml:space="preserve">). </w:t>
      </w:r>
    </w:p>
    <w:p w14:paraId="4B699083" w14:textId="77777777" w:rsidR="00923C28" w:rsidRPr="00F8497B" w:rsidRDefault="00923C28" w:rsidP="00923C28">
      <w:pPr>
        <w:numPr>
          <w:ilvl w:val="1"/>
          <w:numId w:val="18"/>
        </w:numPr>
        <w:tabs>
          <w:tab w:val="left" w:pos="709"/>
        </w:tabs>
        <w:spacing w:before="120" w:after="120" w:line="240" w:lineRule="atLeast"/>
        <w:ind w:left="0" w:firstLine="568"/>
        <w:contextualSpacing/>
        <w:jc w:val="both"/>
        <w:rPr>
          <w:sz w:val="22"/>
          <w:szCs w:val="22"/>
        </w:rPr>
      </w:pPr>
      <w:r w:rsidRPr="00F8497B">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BD9C3A3" w14:textId="77777777" w:rsidR="00923C28" w:rsidRPr="00F8497B" w:rsidRDefault="00923C28" w:rsidP="00923C28">
      <w:pPr>
        <w:tabs>
          <w:tab w:val="left" w:pos="709"/>
        </w:tabs>
        <w:spacing w:before="120" w:line="240" w:lineRule="atLeast"/>
        <w:ind w:firstLine="568"/>
        <w:contextualSpacing/>
        <w:jc w:val="both"/>
        <w:rPr>
          <w:sz w:val="22"/>
          <w:szCs w:val="22"/>
        </w:rPr>
      </w:pPr>
      <w:r w:rsidRPr="00F8497B">
        <w:rPr>
          <w:sz w:val="22"/>
          <w:szCs w:val="22"/>
        </w:rPr>
        <w:t>8.3.  Требование к Акту проверки:</w:t>
      </w:r>
    </w:p>
    <w:p w14:paraId="5C331A15" w14:textId="1087FBDD" w:rsidR="00923C28" w:rsidRPr="00F8497B" w:rsidRDefault="00923C28" w:rsidP="00923C28">
      <w:pPr>
        <w:tabs>
          <w:tab w:val="left" w:pos="709"/>
        </w:tabs>
        <w:spacing w:before="120" w:line="240" w:lineRule="atLeast"/>
        <w:ind w:firstLine="567"/>
        <w:contextualSpacing/>
        <w:jc w:val="both"/>
        <w:rPr>
          <w:sz w:val="22"/>
          <w:szCs w:val="22"/>
        </w:rPr>
      </w:pPr>
      <w:r w:rsidRPr="00F8497B">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w:t>
      </w:r>
      <w:r w:rsidR="000D1993" w:rsidRPr="00F8497B">
        <w:rPr>
          <w:sz w:val="22"/>
          <w:szCs w:val="22"/>
        </w:rPr>
        <w:t>Исполнител</w:t>
      </w:r>
      <w:r w:rsidR="000D1993">
        <w:t>я</w:t>
      </w:r>
      <w:r w:rsidRPr="00F8497B">
        <w:rPr>
          <w:sz w:val="22"/>
          <w:szCs w:val="22"/>
        </w:rPr>
        <w:t xml:space="preserve">); уполномоченное лицо проводившее проверку;  </w:t>
      </w:r>
    </w:p>
    <w:p w14:paraId="2F7C779D" w14:textId="77777777" w:rsidR="00923C28" w:rsidRPr="00F8497B" w:rsidRDefault="00923C28" w:rsidP="00923C28">
      <w:pPr>
        <w:tabs>
          <w:tab w:val="left" w:pos="709"/>
        </w:tabs>
        <w:spacing w:before="120" w:line="240" w:lineRule="atLeast"/>
        <w:ind w:firstLine="567"/>
        <w:contextualSpacing/>
        <w:jc w:val="both"/>
        <w:rPr>
          <w:sz w:val="22"/>
          <w:szCs w:val="22"/>
        </w:rPr>
      </w:pPr>
      <w:r w:rsidRPr="00F8497B">
        <w:rPr>
          <w:sz w:val="22"/>
          <w:szCs w:val="22"/>
        </w:rPr>
        <w:t xml:space="preserve">8.3.2. В Акте проверки указывается на ведение/отсутствие фото или </w:t>
      </w:r>
      <w:proofErr w:type="spellStart"/>
      <w:r w:rsidRPr="00F8497B">
        <w:rPr>
          <w:sz w:val="22"/>
          <w:szCs w:val="22"/>
        </w:rPr>
        <w:t>видеофиксации</w:t>
      </w:r>
      <w:proofErr w:type="spellEnd"/>
      <w:r w:rsidRPr="00F8497B">
        <w:rPr>
          <w:sz w:val="22"/>
          <w:szCs w:val="22"/>
        </w:rPr>
        <w:t xml:space="preserve">; </w:t>
      </w:r>
    </w:p>
    <w:p w14:paraId="55058FA9" w14:textId="77777777" w:rsidR="00923C28" w:rsidRPr="00F8497B" w:rsidRDefault="00923C28" w:rsidP="00923C28">
      <w:pPr>
        <w:tabs>
          <w:tab w:val="left" w:pos="709"/>
        </w:tabs>
        <w:spacing w:before="120" w:line="240" w:lineRule="atLeast"/>
        <w:ind w:firstLine="567"/>
        <w:contextualSpacing/>
        <w:jc w:val="both"/>
        <w:rPr>
          <w:sz w:val="22"/>
          <w:szCs w:val="22"/>
        </w:rPr>
      </w:pPr>
      <w:r w:rsidRPr="00F8497B">
        <w:rPr>
          <w:sz w:val="22"/>
          <w:szCs w:val="22"/>
        </w:rPr>
        <w:t xml:space="preserve">8.3.3. В Акте проверки описываются выявленные нарушения. </w:t>
      </w:r>
    </w:p>
    <w:p w14:paraId="51652720" w14:textId="77777777" w:rsidR="00923C28" w:rsidRPr="00F8497B" w:rsidRDefault="00923C28" w:rsidP="00923C28">
      <w:pPr>
        <w:tabs>
          <w:tab w:val="left" w:pos="709"/>
        </w:tabs>
        <w:spacing w:before="120" w:line="240" w:lineRule="atLeast"/>
        <w:ind w:firstLine="567"/>
        <w:contextualSpacing/>
        <w:jc w:val="both"/>
        <w:rPr>
          <w:sz w:val="22"/>
          <w:szCs w:val="22"/>
        </w:rPr>
      </w:pPr>
      <w:r w:rsidRPr="00F8497B">
        <w:rPr>
          <w:sz w:val="22"/>
          <w:szCs w:val="22"/>
        </w:rPr>
        <w:t>8.3.4. В Акте проверки указываются одни из следующих принятых мер для устранения нарушений:</w:t>
      </w:r>
    </w:p>
    <w:p w14:paraId="309AE392" w14:textId="77777777" w:rsidR="00923C28" w:rsidRPr="00F8497B" w:rsidRDefault="00923C28" w:rsidP="00923C28">
      <w:pPr>
        <w:tabs>
          <w:tab w:val="left" w:pos="709"/>
        </w:tabs>
        <w:spacing w:before="120" w:line="240" w:lineRule="atLeast"/>
        <w:ind w:firstLine="567"/>
        <w:contextualSpacing/>
        <w:jc w:val="both"/>
        <w:rPr>
          <w:sz w:val="22"/>
          <w:szCs w:val="22"/>
        </w:rPr>
      </w:pPr>
      <w:r w:rsidRPr="00F8497B">
        <w:rPr>
          <w:sz w:val="22"/>
          <w:szCs w:val="22"/>
        </w:rPr>
        <w:t>-  нарушения устранены в ходе проверки;</w:t>
      </w:r>
    </w:p>
    <w:p w14:paraId="411935ED" w14:textId="77777777" w:rsidR="00923C28" w:rsidRPr="00F8497B" w:rsidRDefault="00923C28" w:rsidP="00923C28">
      <w:pPr>
        <w:tabs>
          <w:tab w:val="left" w:pos="709"/>
        </w:tabs>
        <w:spacing w:before="120" w:line="240" w:lineRule="atLeast"/>
        <w:contextualSpacing/>
        <w:jc w:val="both"/>
        <w:rPr>
          <w:sz w:val="22"/>
          <w:szCs w:val="22"/>
        </w:rPr>
      </w:pPr>
      <w:r w:rsidRPr="00F8497B">
        <w:rPr>
          <w:sz w:val="22"/>
          <w:szCs w:val="22"/>
        </w:rPr>
        <w:t xml:space="preserve">          - нарушитель (-ли) отстранен (-ы) от выполнения работ и /или удалены с места производства работ;</w:t>
      </w:r>
    </w:p>
    <w:p w14:paraId="7F368F6C" w14:textId="77777777" w:rsidR="00923C28" w:rsidRPr="00F8497B" w:rsidRDefault="00923C28" w:rsidP="00923C28">
      <w:pPr>
        <w:tabs>
          <w:tab w:val="left" w:pos="709"/>
        </w:tabs>
        <w:spacing w:before="120" w:line="240" w:lineRule="atLeast"/>
        <w:contextualSpacing/>
        <w:jc w:val="both"/>
        <w:rPr>
          <w:sz w:val="22"/>
          <w:szCs w:val="22"/>
        </w:rPr>
      </w:pPr>
      <w:r w:rsidRPr="00F8497B">
        <w:rPr>
          <w:sz w:val="22"/>
          <w:szCs w:val="22"/>
        </w:rPr>
        <w:t xml:space="preserve">          - работы остановлены.</w:t>
      </w:r>
    </w:p>
    <w:p w14:paraId="6B2929A1" w14:textId="04994B24" w:rsidR="00923C28" w:rsidRPr="00F8497B" w:rsidRDefault="00923C28" w:rsidP="00923C28">
      <w:pPr>
        <w:tabs>
          <w:tab w:val="left" w:pos="567"/>
        </w:tabs>
        <w:spacing w:before="120" w:line="240" w:lineRule="atLeast"/>
        <w:contextualSpacing/>
        <w:jc w:val="both"/>
        <w:rPr>
          <w:sz w:val="22"/>
          <w:szCs w:val="22"/>
        </w:rPr>
      </w:pPr>
      <w:r w:rsidRPr="00F8497B">
        <w:rPr>
          <w:sz w:val="22"/>
          <w:szCs w:val="22"/>
        </w:rPr>
        <w:t xml:space="preserve">  8.3.5.  Акт проверки должен быть подписан со стороны </w:t>
      </w:r>
      <w:r w:rsidR="00F8497B" w:rsidRPr="00F8497B">
        <w:rPr>
          <w:sz w:val="22"/>
          <w:szCs w:val="22"/>
        </w:rPr>
        <w:t>Исполнителя</w:t>
      </w:r>
      <w:r w:rsidRPr="00F8497B">
        <w:rPr>
          <w:sz w:val="22"/>
          <w:szCs w:val="22"/>
        </w:rPr>
        <w:t xml:space="preserve"> ответственным руководителем работ и/или производителем работ.    </w:t>
      </w:r>
    </w:p>
    <w:p w14:paraId="252EE805" w14:textId="14783CE3" w:rsidR="00923C28" w:rsidRPr="00F8497B" w:rsidRDefault="00923C28" w:rsidP="00923C28">
      <w:pPr>
        <w:tabs>
          <w:tab w:val="left" w:pos="709"/>
        </w:tabs>
        <w:spacing w:before="120" w:line="240" w:lineRule="atLeast"/>
        <w:contextualSpacing/>
        <w:jc w:val="both"/>
        <w:rPr>
          <w:sz w:val="22"/>
          <w:szCs w:val="22"/>
        </w:rPr>
      </w:pPr>
      <w:r w:rsidRPr="00F8497B">
        <w:rPr>
          <w:sz w:val="22"/>
          <w:szCs w:val="22"/>
        </w:rPr>
        <w:t xml:space="preserve">     8.4 В случае отказа </w:t>
      </w:r>
      <w:r w:rsidR="00F8497B" w:rsidRPr="00F8497B">
        <w:rPr>
          <w:sz w:val="22"/>
          <w:szCs w:val="22"/>
        </w:rPr>
        <w:t>Исполнителя</w:t>
      </w:r>
      <w:r w:rsidRPr="00F8497B">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w:t>
      </w:r>
      <w:proofErr w:type="spellStart"/>
      <w:r w:rsidRPr="00F8497B">
        <w:rPr>
          <w:sz w:val="22"/>
          <w:szCs w:val="22"/>
        </w:rPr>
        <w:t>видеофиксации</w:t>
      </w:r>
      <w:proofErr w:type="spellEnd"/>
      <w:r w:rsidRPr="00F8497B">
        <w:rPr>
          <w:sz w:val="22"/>
          <w:szCs w:val="22"/>
        </w:rPr>
        <w:t xml:space="preserve"> (по возможности). </w:t>
      </w:r>
    </w:p>
    <w:p w14:paraId="1387DC43" w14:textId="5466944B" w:rsidR="00923C28" w:rsidRPr="00F8497B" w:rsidRDefault="00923C28" w:rsidP="00923C28">
      <w:pPr>
        <w:spacing w:before="120" w:line="240" w:lineRule="atLeast"/>
        <w:contextualSpacing/>
        <w:jc w:val="center"/>
        <w:rPr>
          <w:b/>
          <w:sz w:val="22"/>
          <w:szCs w:val="22"/>
        </w:rPr>
      </w:pPr>
      <w:r w:rsidRPr="00F8497B">
        <w:rPr>
          <w:b/>
          <w:sz w:val="22"/>
          <w:szCs w:val="22"/>
        </w:rPr>
        <w:t xml:space="preserve">9. Порядок привлечения к ответственности за нарушение совершенных </w:t>
      </w:r>
      <w:r w:rsidR="00F8497B" w:rsidRPr="00F8497B">
        <w:rPr>
          <w:b/>
          <w:sz w:val="22"/>
          <w:szCs w:val="22"/>
        </w:rPr>
        <w:t xml:space="preserve">Исполнителем </w:t>
      </w:r>
      <w:r w:rsidRPr="00F8497B">
        <w:rPr>
          <w:b/>
          <w:sz w:val="22"/>
          <w:szCs w:val="22"/>
        </w:rPr>
        <w:t xml:space="preserve">(работниками </w:t>
      </w:r>
      <w:r w:rsidR="00F8497B" w:rsidRPr="00F8497B">
        <w:rPr>
          <w:b/>
          <w:sz w:val="22"/>
          <w:szCs w:val="22"/>
        </w:rPr>
        <w:t>Исполнителя</w:t>
      </w:r>
      <w:r w:rsidRPr="00F8497B">
        <w:rPr>
          <w:b/>
          <w:sz w:val="22"/>
          <w:szCs w:val="22"/>
        </w:rPr>
        <w:t>, работниками Субподрядных организаций)</w:t>
      </w:r>
    </w:p>
    <w:p w14:paraId="5E19C503" w14:textId="6CB5283C" w:rsidR="00923C28" w:rsidRPr="00F8497B" w:rsidRDefault="00923C28" w:rsidP="00923C28">
      <w:pPr>
        <w:tabs>
          <w:tab w:val="left" w:pos="851"/>
        </w:tabs>
        <w:spacing w:before="120" w:line="240" w:lineRule="atLeast"/>
        <w:ind w:firstLine="709"/>
        <w:contextualSpacing/>
        <w:jc w:val="both"/>
        <w:rPr>
          <w:sz w:val="22"/>
          <w:szCs w:val="22"/>
        </w:rPr>
      </w:pPr>
      <w:r w:rsidRPr="00F8497B">
        <w:rPr>
          <w:sz w:val="22"/>
          <w:szCs w:val="22"/>
        </w:rPr>
        <w:lastRenderedPageBreak/>
        <w:t xml:space="preserve">9.1. Составленный и подписанный </w:t>
      </w:r>
      <w:r w:rsidR="00F8497B" w:rsidRPr="00F8497B">
        <w:rPr>
          <w:sz w:val="22"/>
          <w:szCs w:val="22"/>
        </w:rPr>
        <w:t>Исполнителем</w:t>
      </w:r>
      <w:r w:rsidRPr="00F8497B">
        <w:rPr>
          <w:sz w:val="22"/>
          <w:szCs w:val="22"/>
        </w:rPr>
        <w:t xml:space="preserve"> Акт проверки в течение 2-х рабочих дней передается куратору (ответственному лицу) Договора.  </w:t>
      </w:r>
    </w:p>
    <w:p w14:paraId="1DA7F9A8" w14:textId="0A880029" w:rsidR="00923C28" w:rsidRPr="00F8497B" w:rsidRDefault="00923C28" w:rsidP="00923C28">
      <w:pPr>
        <w:tabs>
          <w:tab w:val="left" w:pos="851"/>
        </w:tabs>
        <w:spacing w:before="120" w:line="240" w:lineRule="atLeast"/>
        <w:ind w:firstLine="709"/>
        <w:contextualSpacing/>
        <w:jc w:val="both"/>
        <w:rPr>
          <w:sz w:val="22"/>
          <w:szCs w:val="22"/>
        </w:rPr>
      </w:pPr>
      <w:r w:rsidRPr="00F8497B">
        <w:rPr>
          <w:sz w:val="22"/>
          <w:szCs w:val="22"/>
        </w:rPr>
        <w:t xml:space="preserve">9.2.  На основании Акта проверки, куратором (ответственным лицом) Договора, оформляется и направляется в адрес </w:t>
      </w:r>
      <w:r w:rsidR="00F8497B" w:rsidRPr="00F8497B">
        <w:rPr>
          <w:sz w:val="22"/>
          <w:szCs w:val="22"/>
        </w:rPr>
        <w:t xml:space="preserve">Исполнителя </w:t>
      </w:r>
      <w:r w:rsidRPr="00F8497B">
        <w:rPr>
          <w:sz w:val="22"/>
          <w:szCs w:val="22"/>
        </w:rPr>
        <w:t>Претензия об оплате штрафа. Претензия, с приложенной копией Акта проверки вручается руководителю организации</w:t>
      </w:r>
      <w:r w:rsidR="00F8497B" w:rsidRPr="00F8497B">
        <w:rPr>
          <w:sz w:val="22"/>
          <w:szCs w:val="22"/>
        </w:rPr>
        <w:t xml:space="preserve"> Исполнителя</w:t>
      </w:r>
      <w:r w:rsidRPr="00F8497B">
        <w:rPr>
          <w:sz w:val="22"/>
          <w:szCs w:val="22"/>
        </w:rPr>
        <w:t xml:space="preserve"> или направляется по юридическому адресу, указанному в ЕГРЮЛ </w:t>
      </w:r>
      <w:r w:rsidR="00F8497B" w:rsidRPr="00F8497B">
        <w:rPr>
          <w:sz w:val="22"/>
          <w:szCs w:val="22"/>
        </w:rPr>
        <w:t>Исполнителя</w:t>
      </w:r>
      <w:r w:rsidRPr="00F8497B">
        <w:rPr>
          <w:sz w:val="22"/>
          <w:szCs w:val="22"/>
        </w:rPr>
        <w:t xml:space="preserve"> заказным письмом с уведомлением о вручении.  </w:t>
      </w:r>
    </w:p>
    <w:p w14:paraId="50215548" w14:textId="719F01E6" w:rsidR="00923C28" w:rsidRPr="00F8497B" w:rsidRDefault="00923C28" w:rsidP="00923C28">
      <w:pPr>
        <w:tabs>
          <w:tab w:val="left" w:pos="851"/>
        </w:tabs>
        <w:spacing w:before="120" w:line="240" w:lineRule="atLeast"/>
        <w:ind w:firstLine="709"/>
        <w:contextualSpacing/>
        <w:jc w:val="both"/>
        <w:rPr>
          <w:sz w:val="22"/>
          <w:szCs w:val="22"/>
        </w:rPr>
      </w:pPr>
      <w:r w:rsidRPr="00F8497B">
        <w:rPr>
          <w:sz w:val="22"/>
          <w:szCs w:val="22"/>
        </w:rPr>
        <w:t>9.3.  В Претензии  указываются сведения о нарушенном (-ых) требовании (</w:t>
      </w:r>
      <w:proofErr w:type="spellStart"/>
      <w:r w:rsidRPr="00F8497B">
        <w:rPr>
          <w:sz w:val="22"/>
          <w:szCs w:val="22"/>
        </w:rPr>
        <w:t>иях</w:t>
      </w:r>
      <w:proofErr w:type="spellEnd"/>
      <w:r w:rsidRPr="00F8497B">
        <w:rPr>
          <w:sz w:val="22"/>
          <w:szCs w:val="22"/>
        </w:rPr>
        <w:t xml:space="preserve">), указанных в Перечне требований к </w:t>
      </w:r>
      <w:r w:rsidR="00F8497B" w:rsidRPr="00F8497B">
        <w:rPr>
          <w:sz w:val="22"/>
          <w:szCs w:val="22"/>
        </w:rPr>
        <w:t>Исполнителю</w:t>
      </w:r>
      <w:r w:rsidRPr="00F8497B">
        <w:rPr>
          <w:sz w:val="22"/>
          <w:szCs w:val="22"/>
        </w:rPr>
        <w:t xml:space="preserve">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9D18E4A" w14:textId="36CF02CD" w:rsidR="00923C28" w:rsidRPr="00F8497B" w:rsidRDefault="00923C28" w:rsidP="00923C28">
      <w:pPr>
        <w:widowControl w:val="0"/>
        <w:tabs>
          <w:tab w:val="left" w:pos="1080"/>
        </w:tabs>
        <w:autoSpaceDE w:val="0"/>
        <w:autoSpaceDN w:val="0"/>
        <w:adjustRightInd w:val="0"/>
        <w:spacing w:line="240" w:lineRule="atLeast"/>
        <w:ind w:firstLine="567"/>
        <w:contextualSpacing/>
        <w:jc w:val="both"/>
        <w:rPr>
          <w:rFonts w:eastAsia="Calibri"/>
          <w:sz w:val="22"/>
          <w:szCs w:val="22"/>
        </w:rPr>
      </w:pPr>
      <w:r w:rsidRPr="00F8497B">
        <w:rPr>
          <w:rFonts w:eastAsia="Calibri"/>
          <w:sz w:val="22"/>
          <w:szCs w:val="22"/>
        </w:rPr>
        <w:t xml:space="preserve">9.4. В случае неудовлетворения </w:t>
      </w:r>
      <w:r w:rsidR="00F8497B" w:rsidRPr="00F8497B">
        <w:rPr>
          <w:sz w:val="22"/>
          <w:szCs w:val="22"/>
        </w:rPr>
        <w:t>Исполнителем</w:t>
      </w:r>
      <w:r w:rsidRPr="00F8497B">
        <w:rPr>
          <w:rFonts w:eastAsia="Calibri"/>
          <w:sz w:val="22"/>
          <w:szCs w:val="22"/>
        </w:rPr>
        <w:t xml:space="preserve"> требований претензии Заказчик вправе предъявить требования к </w:t>
      </w:r>
      <w:r w:rsidR="00F8497B" w:rsidRPr="00F8497B">
        <w:rPr>
          <w:sz w:val="22"/>
          <w:szCs w:val="22"/>
        </w:rPr>
        <w:t>Исполнителю</w:t>
      </w:r>
      <w:r w:rsidRPr="00F8497B">
        <w:rPr>
          <w:rFonts w:eastAsia="Calibri"/>
          <w:sz w:val="22"/>
          <w:szCs w:val="22"/>
        </w:rPr>
        <w:t xml:space="preserve"> в судебном порядке.</w:t>
      </w:r>
    </w:p>
    <w:p w14:paraId="674C6C45" w14:textId="77777777" w:rsidR="00923C28" w:rsidRPr="00F8497B" w:rsidRDefault="00923C28" w:rsidP="00923C28">
      <w:pPr>
        <w:widowControl w:val="0"/>
        <w:autoSpaceDE w:val="0"/>
        <w:autoSpaceDN w:val="0"/>
        <w:adjustRightInd w:val="0"/>
        <w:spacing w:line="240" w:lineRule="atLeast"/>
        <w:contextualSpacing/>
        <w:jc w:val="center"/>
        <w:rPr>
          <w:b/>
          <w:i/>
          <w:sz w:val="22"/>
          <w:szCs w:val="22"/>
        </w:rPr>
      </w:pPr>
      <w:r w:rsidRPr="00F8497B">
        <w:rPr>
          <w:b/>
          <w:sz w:val="22"/>
          <w:szCs w:val="22"/>
        </w:rPr>
        <w:t>10. Заключительные положения</w:t>
      </w:r>
    </w:p>
    <w:p w14:paraId="79E28687" w14:textId="401CBFF2" w:rsidR="00923C28" w:rsidRPr="00F8497B" w:rsidRDefault="00923C28" w:rsidP="00923C28">
      <w:pPr>
        <w:widowControl w:val="0"/>
        <w:tabs>
          <w:tab w:val="left" w:pos="1080"/>
        </w:tabs>
        <w:autoSpaceDE w:val="0"/>
        <w:autoSpaceDN w:val="0"/>
        <w:adjustRightInd w:val="0"/>
        <w:spacing w:line="240" w:lineRule="atLeast"/>
        <w:contextualSpacing/>
        <w:jc w:val="both"/>
        <w:rPr>
          <w:sz w:val="22"/>
          <w:szCs w:val="22"/>
        </w:rPr>
      </w:pPr>
      <w:r w:rsidRPr="00F8497B">
        <w:rPr>
          <w:sz w:val="22"/>
          <w:szCs w:val="22"/>
        </w:rPr>
        <w:tab/>
        <w:t xml:space="preserve">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w:t>
      </w:r>
      <w:r w:rsidR="00F8497B" w:rsidRPr="00F8497B">
        <w:rPr>
          <w:sz w:val="22"/>
          <w:szCs w:val="22"/>
        </w:rPr>
        <w:t>Исполнитель</w:t>
      </w:r>
      <w:r w:rsidRPr="00F8497B">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24FE5BA" w14:textId="77777777" w:rsidR="00923C28" w:rsidRPr="00F8497B" w:rsidRDefault="00923C28" w:rsidP="00923C28">
      <w:pPr>
        <w:widowControl w:val="0"/>
        <w:tabs>
          <w:tab w:val="left" w:pos="1080"/>
        </w:tabs>
        <w:autoSpaceDE w:val="0"/>
        <w:autoSpaceDN w:val="0"/>
        <w:adjustRightInd w:val="0"/>
        <w:spacing w:line="240" w:lineRule="atLeast"/>
        <w:contextualSpacing/>
        <w:jc w:val="both"/>
        <w:rPr>
          <w:b/>
          <w:i/>
          <w:sz w:val="22"/>
          <w:szCs w:val="22"/>
        </w:rPr>
      </w:pPr>
      <w:r w:rsidRPr="00F8497B">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E2CCDA3" w14:textId="77777777" w:rsidR="00923C28" w:rsidRPr="00F8497B" w:rsidRDefault="00923C28" w:rsidP="00923C28">
      <w:pPr>
        <w:pStyle w:val="a3"/>
        <w:spacing w:line="276" w:lineRule="auto"/>
        <w:jc w:val="center"/>
        <w:rPr>
          <w:b/>
          <w:sz w:val="22"/>
          <w:szCs w:val="22"/>
        </w:rPr>
      </w:pPr>
      <w:r w:rsidRPr="00F8497B">
        <w:rPr>
          <w:b/>
          <w:sz w:val="22"/>
          <w:szCs w:val="22"/>
        </w:rPr>
        <w:t>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7"/>
        <w:gridCol w:w="1192"/>
        <w:gridCol w:w="4337"/>
      </w:tblGrid>
      <w:tr w:rsidR="00923C28" w:rsidRPr="00F8497B" w14:paraId="6114882B" w14:textId="77777777" w:rsidTr="00923C28">
        <w:trPr>
          <w:trHeight w:val="9"/>
        </w:trPr>
        <w:tc>
          <w:tcPr>
            <w:tcW w:w="4337" w:type="dxa"/>
          </w:tcPr>
          <w:p w14:paraId="27D9C17B" w14:textId="77777777" w:rsidR="00923C28" w:rsidRPr="00F8497B" w:rsidRDefault="00923C28" w:rsidP="00923C28">
            <w:pPr>
              <w:pStyle w:val="a3"/>
              <w:spacing w:line="276" w:lineRule="auto"/>
              <w:jc w:val="both"/>
              <w:rPr>
                <w:b/>
                <w:sz w:val="22"/>
                <w:szCs w:val="22"/>
              </w:rPr>
            </w:pPr>
            <w:r w:rsidRPr="00F8497B">
              <w:rPr>
                <w:b/>
                <w:sz w:val="22"/>
                <w:szCs w:val="22"/>
              </w:rPr>
              <w:t>Заказчик:</w:t>
            </w:r>
          </w:p>
          <w:p w14:paraId="67E05F4D" w14:textId="77777777" w:rsidR="00923C28" w:rsidRPr="00F8497B" w:rsidRDefault="00923C28" w:rsidP="00923C28">
            <w:pPr>
              <w:suppressAutoHyphens/>
              <w:spacing w:line="276" w:lineRule="auto"/>
              <w:rPr>
                <w:color w:val="000000" w:themeColor="text1"/>
                <w:sz w:val="22"/>
                <w:szCs w:val="22"/>
              </w:rPr>
            </w:pPr>
            <w:r w:rsidRPr="00F8497B">
              <w:rPr>
                <w:color w:val="000000" w:themeColor="text1"/>
                <w:sz w:val="22"/>
                <w:szCs w:val="22"/>
              </w:rPr>
              <w:t>Директор филиала ОАО «ИЭСК»</w:t>
            </w:r>
          </w:p>
          <w:p w14:paraId="25B50216" w14:textId="77777777" w:rsidR="00923C28" w:rsidRPr="00F8497B" w:rsidRDefault="00923C28" w:rsidP="00923C28">
            <w:pPr>
              <w:suppressAutoHyphens/>
              <w:spacing w:line="276" w:lineRule="auto"/>
              <w:rPr>
                <w:color w:val="000000" w:themeColor="text1"/>
                <w:sz w:val="22"/>
                <w:szCs w:val="22"/>
              </w:rPr>
            </w:pPr>
            <w:r w:rsidRPr="00F8497B">
              <w:rPr>
                <w:color w:val="000000" w:themeColor="text1"/>
                <w:sz w:val="22"/>
                <w:szCs w:val="22"/>
              </w:rPr>
              <w:t xml:space="preserve"> «Восточные электрические сети» </w:t>
            </w:r>
          </w:p>
          <w:p w14:paraId="2C1DDC29" w14:textId="77777777" w:rsidR="00923C28" w:rsidRPr="00F8497B" w:rsidRDefault="00923C28" w:rsidP="00923C28">
            <w:pPr>
              <w:suppressAutoHyphens/>
              <w:spacing w:line="276" w:lineRule="auto"/>
              <w:rPr>
                <w:color w:val="000000" w:themeColor="text1"/>
                <w:sz w:val="22"/>
                <w:szCs w:val="22"/>
              </w:rPr>
            </w:pPr>
          </w:p>
          <w:p w14:paraId="1093E664" w14:textId="77777777" w:rsidR="00923C28" w:rsidRPr="00F8497B" w:rsidRDefault="00923C28" w:rsidP="00923C28">
            <w:pPr>
              <w:suppressAutoHyphens/>
              <w:spacing w:line="276" w:lineRule="auto"/>
              <w:rPr>
                <w:color w:val="000000" w:themeColor="text1"/>
                <w:sz w:val="22"/>
                <w:szCs w:val="22"/>
              </w:rPr>
            </w:pPr>
          </w:p>
          <w:p w14:paraId="14FA4779" w14:textId="77777777" w:rsidR="00923C28" w:rsidRPr="00F8497B" w:rsidRDefault="00923C28" w:rsidP="00923C28">
            <w:pPr>
              <w:pStyle w:val="a3"/>
              <w:spacing w:line="276" w:lineRule="auto"/>
              <w:jc w:val="both"/>
              <w:rPr>
                <w:b/>
                <w:sz w:val="22"/>
                <w:szCs w:val="22"/>
              </w:rPr>
            </w:pPr>
            <w:r w:rsidRPr="00F8497B">
              <w:rPr>
                <w:color w:val="000000" w:themeColor="text1"/>
                <w:sz w:val="22"/>
                <w:szCs w:val="22"/>
              </w:rPr>
              <w:t xml:space="preserve">________________ / А.И. </w:t>
            </w:r>
            <w:proofErr w:type="spellStart"/>
            <w:r w:rsidRPr="00F8497B">
              <w:rPr>
                <w:color w:val="000000" w:themeColor="text1"/>
                <w:sz w:val="22"/>
                <w:szCs w:val="22"/>
              </w:rPr>
              <w:t>Щёкин</w:t>
            </w:r>
            <w:proofErr w:type="spellEnd"/>
            <w:r w:rsidRPr="00F8497B">
              <w:rPr>
                <w:color w:val="000000" w:themeColor="text1"/>
                <w:sz w:val="22"/>
                <w:szCs w:val="22"/>
              </w:rPr>
              <w:t>/</w:t>
            </w:r>
          </w:p>
        </w:tc>
        <w:tc>
          <w:tcPr>
            <w:tcW w:w="1192" w:type="dxa"/>
          </w:tcPr>
          <w:p w14:paraId="6094A8D3" w14:textId="77777777" w:rsidR="00923C28" w:rsidRPr="00F8497B" w:rsidRDefault="00923C28" w:rsidP="00923C28">
            <w:pPr>
              <w:pStyle w:val="a3"/>
              <w:spacing w:line="276" w:lineRule="auto"/>
              <w:jc w:val="both"/>
              <w:rPr>
                <w:b/>
                <w:sz w:val="22"/>
                <w:szCs w:val="22"/>
              </w:rPr>
            </w:pPr>
          </w:p>
        </w:tc>
        <w:tc>
          <w:tcPr>
            <w:tcW w:w="4337" w:type="dxa"/>
          </w:tcPr>
          <w:p w14:paraId="421D8583" w14:textId="10C8AA12" w:rsidR="00923C28" w:rsidRPr="00F8497B" w:rsidRDefault="00F8497B" w:rsidP="00923C28">
            <w:pPr>
              <w:pStyle w:val="ConsNonformat0"/>
              <w:suppressAutoHyphens/>
              <w:spacing w:line="276" w:lineRule="auto"/>
              <w:rPr>
                <w:rFonts w:ascii="Times New Roman" w:hAnsi="Times New Roman" w:cs="Times New Roman"/>
                <w:b/>
                <w:color w:val="000000"/>
                <w:sz w:val="22"/>
                <w:szCs w:val="22"/>
              </w:rPr>
            </w:pPr>
            <w:r w:rsidRPr="00F8497B">
              <w:rPr>
                <w:rFonts w:ascii="Times New Roman" w:hAnsi="Times New Roman" w:cs="Times New Roman"/>
                <w:b/>
                <w:sz w:val="22"/>
                <w:szCs w:val="22"/>
              </w:rPr>
              <w:t>Исполнитель</w:t>
            </w:r>
            <w:r w:rsidR="00923C28" w:rsidRPr="00F8497B">
              <w:rPr>
                <w:rFonts w:ascii="Times New Roman" w:hAnsi="Times New Roman" w:cs="Times New Roman"/>
                <w:b/>
                <w:color w:val="000000"/>
                <w:sz w:val="22"/>
                <w:szCs w:val="22"/>
              </w:rPr>
              <w:t>:</w:t>
            </w:r>
          </w:p>
          <w:p w14:paraId="59F62BA5" w14:textId="77777777" w:rsidR="00923C28" w:rsidRPr="00F8497B" w:rsidRDefault="00923C28" w:rsidP="00923C28">
            <w:pPr>
              <w:pStyle w:val="ConsNonformat0"/>
              <w:suppressAutoHyphens/>
              <w:spacing w:line="276" w:lineRule="auto"/>
              <w:rPr>
                <w:rFonts w:ascii="Times New Roman" w:hAnsi="Times New Roman" w:cs="Times New Roman"/>
                <w:b/>
                <w:color w:val="000000"/>
                <w:sz w:val="22"/>
                <w:szCs w:val="22"/>
              </w:rPr>
            </w:pPr>
          </w:p>
          <w:p w14:paraId="53F550C0" w14:textId="77777777" w:rsidR="00923C28" w:rsidRPr="00F8497B" w:rsidRDefault="00923C28" w:rsidP="00923C28">
            <w:pPr>
              <w:pStyle w:val="ConsNonformat0"/>
              <w:suppressAutoHyphens/>
              <w:spacing w:line="276" w:lineRule="auto"/>
              <w:rPr>
                <w:rFonts w:ascii="Times New Roman" w:hAnsi="Times New Roman" w:cs="Times New Roman"/>
                <w:b/>
                <w:color w:val="000000"/>
                <w:sz w:val="22"/>
                <w:szCs w:val="22"/>
              </w:rPr>
            </w:pPr>
          </w:p>
          <w:p w14:paraId="0527C09A" w14:textId="6AEB9013" w:rsidR="00923C28" w:rsidRPr="00F8497B" w:rsidRDefault="00923C28" w:rsidP="00923C28">
            <w:pPr>
              <w:pStyle w:val="ConsNonformat0"/>
              <w:suppressAutoHyphens/>
              <w:spacing w:line="276" w:lineRule="auto"/>
              <w:jc w:val="both"/>
              <w:rPr>
                <w:rFonts w:ascii="Times New Roman" w:hAnsi="Times New Roman" w:cs="Times New Roman"/>
                <w:b/>
                <w:color w:val="000000"/>
                <w:sz w:val="22"/>
                <w:szCs w:val="22"/>
              </w:rPr>
            </w:pPr>
            <w:r w:rsidRPr="00F8497B">
              <w:rPr>
                <w:rFonts w:ascii="Times New Roman" w:hAnsi="Times New Roman" w:cs="Times New Roman"/>
                <w:b/>
                <w:color w:val="000000"/>
                <w:sz w:val="22"/>
                <w:szCs w:val="22"/>
              </w:rPr>
              <w:t>__________________/ /</w:t>
            </w:r>
          </w:p>
        </w:tc>
      </w:tr>
    </w:tbl>
    <w:p w14:paraId="6BB8CA9C" w14:textId="77777777" w:rsidR="00923C28" w:rsidRPr="00F8497B" w:rsidRDefault="00923C28" w:rsidP="00923C28">
      <w:pPr>
        <w:widowControl w:val="0"/>
        <w:ind w:left="360" w:firstLine="510"/>
        <w:jc w:val="center"/>
        <w:rPr>
          <w:sz w:val="22"/>
          <w:szCs w:val="22"/>
        </w:rPr>
      </w:pPr>
    </w:p>
    <w:p w14:paraId="2B41BF94" w14:textId="77777777" w:rsidR="00923C28" w:rsidRPr="00F8497B" w:rsidRDefault="00923C28" w:rsidP="00923C28">
      <w:pPr>
        <w:jc w:val="right"/>
        <w:rPr>
          <w:sz w:val="22"/>
          <w:szCs w:val="22"/>
        </w:rPr>
      </w:pPr>
    </w:p>
    <w:p w14:paraId="145F62D1" w14:textId="77777777" w:rsidR="00923C28" w:rsidRPr="00F8497B" w:rsidRDefault="00923C28" w:rsidP="00923C28">
      <w:pPr>
        <w:jc w:val="right"/>
        <w:rPr>
          <w:sz w:val="22"/>
          <w:szCs w:val="22"/>
        </w:rPr>
      </w:pPr>
    </w:p>
    <w:p w14:paraId="2A5E9B6F" w14:textId="77777777" w:rsidR="00923C28" w:rsidRPr="00F8497B" w:rsidRDefault="00923C28" w:rsidP="00923C28">
      <w:pPr>
        <w:jc w:val="right"/>
        <w:rPr>
          <w:sz w:val="22"/>
          <w:szCs w:val="22"/>
        </w:rPr>
      </w:pPr>
    </w:p>
    <w:p w14:paraId="0A7DAAF3" w14:textId="77777777" w:rsidR="00923C28" w:rsidRPr="00F8497B" w:rsidRDefault="00923C28" w:rsidP="00923C28">
      <w:pPr>
        <w:jc w:val="right"/>
        <w:rPr>
          <w:sz w:val="22"/>
          <w:szCs w:val="22"/>
        </w:rPr>
      </w:pPr>
    </w:p>
    <w:p w14:paraId="1213D38B" w14:textId="77777777" w:rsidR="00923C28" w:rsidRPr="00F8497B" w:rsidRDefault="00923C28" w:rsidP="00923C28">
      <w:pPr>
        <w:jc w:val="right"/>
        <w:rPr>
          <w:sz w:val="22"/>
          <w:szCs w:val="22"/>
        </w:rPr>
      </w:pPr>
    </w:p>
    <w:p w14:paraId="1DA735DE" w14:textId="77777777" w:rsidR="00923C28" w:rsidRPr="00F8497B" w:rsidRDefault="00923C28" w:rsidP="00923C28">
      <w:pPr>
        <w:jc w:val="right"/>
        <w:rPr>
          <w:sz w:val="22"/>
          <w:szCs w:val="22"/>
        </w:rPr>
      </w:pPr>
    </w:p>
    <w:p w14:paraId="32CA4C3B" w14:textId="77777777" w:rsidR="00923C28" w:rsidRPr="00F8497B" w:rsidRDefault="00923C28" w:rsidP="00923C28">
      <w:pPr>
        <w:jc w:val="right"/>
        <w:rPr>
          <w:sz w:val="22"/>
          <w:szCs w:val="22"/>
        </w:rPr>
      </w:pPr>
    </w:p>
    <w:p w14:paraId="15DB5152" w14:textId="77777777" w:rsidR="00923C28" w:rsidRPr="00F8497B" w:rsidRDefault="00923C28" w:rsidP="00923C28">
      <w:pPr>
        <w:jc w:val="right"/>
        <w:rPr>
          <w:sz w:val="22"/>
          <w:szCs w:val="22"/>
        </w:rPr>
      </w:pPr>
    </w:p>
    <w:p w14:paraId="19CB811F" w14:textId="77777777" w:rsidR="00923C28" w:rsidRPr="00F8497B" w:rsidRDefault="00923C28" w:rsidP="00923C28">
      <w:pPr>
        <w:jc w:val="right"/>
        <w:rPr>
          <w:sz w:val="22"/>
          <w:szCs w:val="22"/>
        </w:rPr>
      </w:pPr>
    </w:p>
    <w:p w14:paraId="2F253CEF" w14:textId="77777777" w:rsidR="00923C28" w:rsidRPr="00F8497B" w:rsidRDefault="00923C28" w:rsidP="00923C28">
      <w:pPr>
        <w:jc w:val="right"/>
        <w:rPr>
          <w:sz w:val="22"/>
          <w:szCs w:val="22"/>
        </w:rPr>
      </w:pPr>
    </w:p>
    <w:p w14:paraId="429F58EB" w14:textId="77777777" w:rsidR="00923C28" w:rsidRPr="00F8497B" w:rsidRDefault="00923C28" w:rsidP="00923C28">
      <w:pPr>
        <w:jc w:val="right"/>
        <w:rPr>
          <w:sz w:val="22"/>
          <w:szCs w:val="22"/>
        </w:rPr>
      </w:pPr>
    </w:p>
    <w:p w14:paraId="7622FCC5" w14:textId="77777777" w:rsidR="00923C28" w:rsidRPr="00F8497B" w:rsidRDefault="00923C28" w:rsidP="00923C28">
      <w:pPr>
        <w:jc w:val="right"/>
        <w:rPr>
          <w:sz w:val="22"/>
          <w:szCs w:val="22"/>
        </w:rPr>
      </w:pPr>
    </w:p>
    <w:p w14:paraId="374803C2" w14:textId="77777777" w:rsidR="00923C28" w:rsidRPr="00F8497B" w:rsidRDefault="00923C28" w:rsidP="00923C28">
      <w:pPr>
        <w:jc w:val="right"/>
        <w:rPr>
          <w:sz w:val="22"/>
          <w:szCs w:val="22"/>
        </w:rPr>
      </w:pPr>
    </w:p>
    <w:p w14:paraId="60C4FC6C" w14:textId="77777777" w:rsidR="00923C28" w:rsidRPr="00F8497B" w:rsidRDefault="00923C28" w:rsidP="00923C28">
      <w:pPr>
        <w:jc w:val="right"/>
        <w:rPr>
          <w:sz w:val="22"/>
          <w:szCs w:val="22"/>
        </w:rPr>
      </w:pPr>
    </w:p>
    <w:p w14:paraId="00149800" w14:textId="77777777" w:rsidR="00923C28" w:rsidRPr="00F8497B" w:rsidRDefault="00923C28" w:rsidP="00923C28">
      <w:pPr>
        <w:jc w:val="right"/>
        <w:rPr>
          <w:sz w:val="22"/>
          <w:szCs w:val="22"/>
        </w:rPr>
      </w:pPr>
    </w:p>
    <w:p w14:paraId="3117E688" w14:textId="77777777" w:rsidR="00923C28" w:rsidRPr="00F8497B" w:rsidRDefault="00923C28" w:rsidP="00923C28">
      <w:pPr>
        <w:jc w:val="right"/>
        <w:rPr>
          <w:sz w:val="22"/>
          <w:szCs w:val="22"/>
        </w:rPr>
      </w:pPr>
    </w:p>
    <w:p w14:paraId="7CF3C187" w14:textId="77777777" w:rsidR="00923C28" w:rsidRPr="00F8497B" w:rsidRDefault="00923C28" w:rsidP="00923C28">
      <w:pPr>
        <w:jc w:val="right"/>
        <w:rPr>
          <w:sz w:val="22"/>
          <w:szCs w:val="22"/>
        </w:rPr>
      </w:pPr>
    </w:p>
    <w:p w14:paraId="2E544284" w14:textId="77777777" w:rsidR="00923C28" w:rsidRPr="00F8497B" w:rsidRDefault="00923C28" w:rsidP="00923C28">
      <w:pPr>
        <w:jc w:val="right"/>
        <w:rPr>
          <w:sz w:val="22"/>
          <w:szCs w:val="22"/>
        </w:rPr>
      </w:pPr>
    </w:p>
    <w:p w14:paraId="7188A023" w14:textId="77777777" w:rsidR="00923C28" w:rsidRPr="00F8497B" w:rsidRDefault="00923C28" w:rsidP="00923C28">
      <w:pPr>
        <w:jc w:val="right"/>
        <w:rPr>
          <w:sz w:val="22"/>
          <w:szCs w:val="22"/>
        </w:rPr>
      </w:pPr>
    </w:p>
    <w:p w14:paraId="217444EB" w14:textId="77777777" w:rsidR="00923C28" w:rsidRPr="00F8497B" w:rsidRDefault="00923C28" w:rsidP="00923C28">
      <w:pPr>
        <w:jc w:val="right"/>
        <w:rPr>
          <w:sz w:val="22"/>
          <w:szCs w:val="22"/>
        </w:rPr>
      </w:pPr>
    </w:p>
    <w:p w14:paraId="0484BBEC" w14:textId="77777777" w:rsidR="00923C28" w:rsidRPr="00F8497B" w:rsidRDefault="00923C28" w:rsidP="00923C28">
      <w:pPr>
        <w:jc w:val="right"/>
        <w:rPr>
          <w:sz w:val="22"/>
          <w:szCs w:val="22"/>
        </w:rPr>
      </w:pPr>
    </w:p>
    <w:p w14:paraId="732A0A53" w14:textId="77777777" w:rsidR="00923C28" w:rsidRPr="00F8497B" w:rsidRDefault="00923C28" w:rsidP="00923C28">
      <w:pPr>
        <w:jc w:val="right"/>
        <w:rPr>
          <w:sz w:val="22"/>
          <w:szCs w:val="22"/>
        </w:rPr>
      </w:pPr>
    </w:p>
    <w:p w14:paraId="2EDAF7D5" w14:textId="77777777" w:rsidR="00923C28" w:rsidRPr="00F8497B" w:rsidRDefault="00923C28" w:rsidP="00923C28">
      <w:pPr>
        <w:jc w:val="right"/>
        <w:rPr>
          <w:sz w:val="22"/>
          <w:szCs w:val="22"/>
        </w:rPr>
      </w:pPr>
    </w:p>
    <w:p w14:paraId="21626C97" w14:textId="77777777" w:rsidR="00923C28" w:rsidRPr="00F8497B" w:rsidRDefault="00923C28" w:rsidP="00923C28">
      <w:pPr>
        <w:jc w:val="right"/>
        <w:rPr>
          <w:sz w:val="22"/>
          <w:szCs w:val="22"/>
        </w:rPr>
      </w:pPr>
    </w:p>
    <w:p w14:paraId="57EC97E6" w14:textId="77777777" w:rsidR="00923C28" w:rsidRPr="00F8497B" w:rsidRDefault="00923C28" w:rsidP="00923C28">
      <w:pPr>
        <w:jc w:val="right"/>
        <w:rPr>
          <w:sz w:val="22"/>
          <w:szCs w:val="22"/>
        </w:rPr>
      </w:pPr>
    </w:p>
    <w:p w14:paraId="2A8C317E" w14:textId="77777777" w:rsidR="00923C28" w:rsidRPr="00F8497B" w:rsidRDefault="00923C28" w:rsidP="00923C28">
      <w:pPr>
        <w:jc w:val="right"/>
        <w:rPr>
          <w:sz w:val="22"/>
          <w:szCs w:val="22"/>
        </w:rPr>
      </w:pPr>
    </w:p>
    <w:p w14:paraId="5F536791" w14:textId="77777777" w:rsidR="00923C28" w:rsidRPr="00F8497B" w:rsidRDefault="00923C28" w:rsidP="00923C28">
      <w:pPr>
        <w:jc w:val="right"/>
        <w:rPr>
          <w:sz w:val="22"/>
          <w:szCs w:val="22"/>
        </w:rPr>
      </w:pPr>
    </w:p>
    <w:p w14:paraId="1DB919BE" w14:textId="77777777" w:rsidR="00923C28" w:rsidRPr="00F8497B" w:rsidRDefault="00923C28" w:rsidP="00923C28">
      <w:pPr>
        <w:jc w:val="right"/>
        <w:rPr>
          <w:sz w:val="22"/>
          <w:szCs w:val="22"/>
        </w:rPr>
      </w:pPr>
    </w:p>
    <w:p w14:paraId="611D4F5C" w14:textId="77777777" w:rsidR="00923C28" w:rsidRPr="00F8497B" w:rsidRDefault="00923C28" w:rsidP="00923C28">
      <w:pPr>
        <w:jc w:val="right"/>
        <w:rPr>
          <w:sz w:val="22"/>
          <w:szCs w:val="22"/>
        </w:rPr>
      </w:pPr>
    </w:p>
    <w:p w14:paraId="3C7A653F" w14:textId="2FD7B8F9" w:rsidR="00923C28" w:rsidRPr="00F8497B" w:rsidRDefault="00F67472" w:rsidP="00923C28">
      <w:pPr>
        <w:jc w:val="right"/>
        <w:rPr>
          <w:sz w:val="22"/>
          <w:szCs w:val="22"/>
        </w:rPr>
      </w:pPr>
      <w:r>
        <w:rPr>
          <w:sz w:val="22"/>
          <w:szCs w:val="22"/>
        </w:rPr>
        <w:t>Приложение № 1 к Приложению № 5</w:t>
      </w:r>
      <w:r w:rsidR="00923C28" w:rsidRPr="00F8497B">
        <w:rPr>
          <w:sz w:val="22"/>
          <w:szCs w:val="22"/>
        </w:rPr>
        <w:t xml:space="preserve"> </w:t>
      </w:r>
    </w:p>
    <w:p w14:paraId="3E8B0026" w14:textId="77777777" w:rsidR="00923C28" w:rsidRPr="00F8497B" w:rsidRDefault="00923C28" w:rsidP="00923C28">
      <w:pPr>
        <w:jc w:val="right"/>
        <w:rPr>
          <w:rFonts w:eastAsia="Calibri"/>
          <w:sz w:val="22"/>
          <w:szCs w:val="22"/>
        </w:rPr>
      </w:pPr>
      <w:r w:rsidRPr="00F8497B">
        <w:rPr>
          <w:sz w:val="22"/>
          <w:szCs w:val="22"/>
        </w:rPr>
        <w:t xml:space="preserve">      ОБРАЗЕЦ № 1     </w:t>
      </w:r>
    </w:p>
    <w:p w14:paraId="7591789C" w14:textId="77777777" w:rsidR="00923C28" w:rsidRPr="00F8497B" w:rsidRDefault="00923C28" w:rsidP="00923C28">
      <w:pPr>
        <w:jc w:val="center"/>
        <w:rPr>
          <w:b/>
          <w:sz w:val="22"/>
          <w:szCs w:val="22"/>
        </w:rPr>
      </w:pPr>
      <w:r w:rsidRPr="00F8497B">
        <w:rPr>
          <w:b/>
          <w:sz w:val="22"/>
          <w:szCs w:val="22"/>
        </w:rPr>
        <w:t xml:space="preserve">АКТ № </w:t>
      </w:r>
    </w:p>
    <w:p w14:paraId="68CCEB76" w14:textId="77777777" w:rsidR="00923C28" w:rsidRPr="00F8497B" w:rsidRDefault="00923C28" w:rsidP="00923C28">
      <w:pPr>
        <w:jc w:val="center"/>
        <w:rPr>
          <w:b/>
          <w:sz w:val="22"/>
          <w:szCs w:val="22"/>
        </w:rPr>
      </w:pPr>
      <w:r w:rsidRPr="00F8497B">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871F233" w14:textId="77777777" w:rsidR="00923C28" w:rsidRPr="00F8497B" w:rsidRDefault="00923C28" w:rsidP="00923C28">
      <w:pPr>
        <w:jc w:val="center"/>
        <w:rPr>
          <w:b/>
          <w:sz w:val="22"/>
          <w:szCs w:val="22"/>
        </w:rPr>
      </w:pPr>
      <w:r w:rsidRPr="00F8497B">
        <w:rPr>
          <w:b/>
          <w:sz w:val="22"/>
          <w:szCs w:val="22"/>
        </w:rPr>
        <w:t>_________________________________________№ _________от  «____»___________20___</w:t>
      </w:r>
    </w:p>
    <w:p w14:paraId="66654A51" w14:textId="77777777" w:rsidR="00923C28" w:rsidRPr="00F8497B" w:rsidRDefault="00923C28" w:rsidP="00923C28">
      <w:pPr>
        <w:rPr>
          <w:sz w:val="22"/>
          <w:szCs w:val="22"/>
          <w:vertAlign w:val="subscript"/>
        </w:rPr>
      </w:pPr>
      <w:r w:rsidRPr="00F8497B">
        <w:rPr>
          <w:sz w:val="22"/>
          <w:szCs w:val="22"/>
          <w:vertAlign w:val="subscript"/>
        </w:rPr>
        <w:t xml:space="preserve">                                            (указать наименование договора)</w:t>
      </w:r>
    </w:p>
    <w:p w14:paraId="56E103AE" w14:textId="77777777" w:rsidR="00923C28" w:rsidRPr="00F8497B" w:rsidRDefault="00923C28" w:rsidP="00923C28">
      <w:pPr>
        <w:jc w:val="center"/>
        <w:rPr>
          <w:b/>
          <w:sz w:val="22"/>
          <w:szCs w:val="22"/>
        </w:rPr>
      </w:pPr>
      <w:r w:rsidRPr="00F8497B">
        <w:rPr>
          <w:b/>
          <w:sz w:val="22"/>
          <w:szCs w:val="22"/>
        </w:rPr>
        <w:t>между_______________________________________________________________________</w:t>
      </w:r>
    </w:p>
    <w:p w14:paraId="11570687" w14:textId="77777777" w:rsidR="00923C28" w:rsidRPr="00F8497B" w:rsidRDefault="00923C28" w:rsidP="00923C28">
      <w:pPr>
        <w:jc w:val="center"/>
        <w:rPr>
          <w:sz w:val="22"/>
          <w:szCs w:val="22"/>
          <w:vertAlign w:val="subscript"/>
        </w:rPr>
      </w:pPr>
      <w:r w:rsidRPr="00F8497B">
        <w:rPr>
          <w:sz w:val="22"/>
          <w:szCs w:val="22"/>
          <w:vertAlign w:val="subscript"/>
        </w:rPr>
        <w:t>(указать наименования сторон)</w:t>
      </w:r>
    </w:p>
    <w:p w14:paraId="52A21420" w14:textId="77777777" w:rsidR="00923C28" w:rsidRPr="00F8497B" w:rsidRDefault="00923C28" w:rsidP="00923C28">
      <w:pPr>
        <w:jc w:val="center"/>
        <w:rPr>
          <w:b/>
          <w:sz w:val="22"/>
          <w:szCs w:val="22"/>
        </w:rPr>
      </w:pPr>
    </w:p>
    <w:p w14:paraId="2EEAFA79" w14:textId="77777777" w:rsidR="00923C28" w:rsidRPr="00F8497B" w:rsidRDefault="00923C28" w:rsidP="00923C28">
      <w:pPr>
        <w:jc w:val="both"/>
        <w:rPr>
          <w:sz w:val="22"/>
          <w:szCs w:val="22"/>
        </w:rPr>
      </w:pPr>
      <w:r w:rsidRPr="00F8497B">
        <w:rPr>
          <w:sz w:val="22"/>
          <w:szCs w:val="22"/>
        </w:rPr>
        <w:t>«     » ____________ 20___г.  ___:__ч.</w:t>
      </w:r>
    </w:p>
    <w:p w14:paraId="0797CE8D" w14:textId="77777777" w:rsidR="00923C28" w:rsidRPr="00F8497B" w:rsidRDefault="00923C28" w:rsidP="00923C28">
      <w:pPr>
        <w:jc w:val="both"/>
        <w:rPr>
          <w:sz w:val="22"/>
          <w:szCs w:val="22"/>
        </w:rPr>
      </w:pPr>
      <w:r w:rsidRPr="00F8497B">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65DB9B7C" w14:textId="77777777" w:rsidR="00923C28" w:rsidRPr="00F8497B" w:rsidRDefault="00923C28" w:rsidP="00923C28">
      <w:pPr>
        <w:jc w:val="both"/>
        <w:rPr>
          <w:sz w:val="22"/>
          <w:szCs w:val="22"/>
        </w:rPr>
      </w:pPr>
      <w:r w:rsidRPr="00F8497B">
        <w:rPr>
          <w:sz w:val="22"/>
          <w:szCs w:val="22"/>
        </w:rPr>
        <w:t>__</w:t>
      </w:r>
    </w:p>
    <w:p w14:paraId="34E8E0F4" w14:textId="77777777" w:rsidR="00923C28" w:rsidRPr="00F8497B" w:rsidRDefault="00923C28" w:rsidP="00923C28">
      <w:pPr>
        <w:jc w:val="both"/>
        <w:rPr>
          <w:sz w:val="22"/>
          <w:szCs w:val="22"/>
        </w:rPr>
      </w:pPr>
      <w:r w:rsidRPr="00F8497B">
        <w:rPr>
          <w:sz w:val="22"/>
          <w:szCs w:val="22"/>
        </w:rPr>
        <w:t>Работы выполняются по наряду (распоряжению) № ________________________________</w:t>
      </w:r>
    </w:p>
    <w:p w14:paraId="650AC29C" w14:textId="77777777" w:rsidR="00923C28" w:rsidRPr="00F8497B" w:rsidRDefault="00923C28" w:rsidP="00923C28">
      <w:pPr>
        <w:rPr>
          <w:sz w:val="22"/>
          <w:szCs w:val="22"/>
        </w:rPr>
      </w:pPr>
      <w:r w:rsidRPr="00F8497B">
        <w:rPr>
          <w:sz w:val="22"/>
          <w:szCs w:val="22"/>
        </w:rPr>
        <w:t>Комиссия в составе:</w:t>
      </w:r>
    </w:p>
    <w:p w14:paraId="68D8CFEF" w14:textId="77777777" w:rsidR="00923C28" w:rsidRPr="00F8497B" w:rsidRDefault="00923C28" w:rsidP="00923C28">
      <w:pPr>
        <w:jc w:val="center"/>
        <w:rPr>
          <w:sz w:val="22"/>
          <w:szCs w:val="22"/>
        </w:rPr>
      </w:pPr>
      <w:r w:rsidRPr="00F8497B">
        <w:rPr>
          <w:sz w:val="22"/>
          <w:szCs w:val="22"/>
        </w:rPr>
        <w:t xml:space="preserve">                            ______________________________________________________________</w:t>
      </w:r>
    </w:p>
    <w:p w14:paraId="60ADE7ED" w14:textId="77777777" w:rsidR="00923C28" w:rsidRPr="00F8497B" w:rsidRDefault="00923C28" w:rsidP="00923C28">
      <w:pPr>
        <w:jc w:val="both"/>
        <w:rPr>
          <w:sz w:val="22"/>
          <w:szCs w:val="22"/>
        </w:rPr>
      </w:pPr>
      <w:r w:rsidRPr="00F8497B">
        <w:rPr>
          <w:sz w:val="22"/>
          <w:szCs w:val="22"/>
        </w:rPr>
        <w:t xml:space="preserve">                                                           (Ф.И.О. должность)</w:t>
      </w:r>
    </w:p>
    <w:p w14:paraId="0AA762B7" w14:textId="77777777" w:rsidR="00923C28" w:rsidRPr="00F8497B" w:rsidRDefault="00923C28" w:rsidP="00923C28">
      <w:pPr>
        <w:jc w:val="both"/>
        <w:rPr>
          <w:sz w:val="22"/>
          <w:szCs w:val="22"/>
        </w:rPr>
      </w:pPr>
      <w:r w:rsidRPr="00F8497B">
        <w:rPr>
          <w:sz w:val="22"/>
          <w:szCs w:val="22"/>
        </w:rPr>
        <w:t xml:space="preserve">                                                                                           (Ф.И.О. должность)</w:t>
      </w:r>
    </w:p>
    <w:p w14:paraId="5282C45F" w14:textId="77777777" w:rsidR="00923C28" w:rsidRPr="00F8497B" w:rsidRDefault="00923C28" w:rsidP="00923C28">
      <w:pPr>
        <w:jc w:val="both"/>
        <w:rPr>
          <w:sz w:val="22"/>
          <w:szCs w:val="22"/>
        </w:rPr>
      </w:pPr>
      <w:r w:rsidRPr="00F8497B">
        <w:rPr>
          <w:sz w:val="22"/>
          <w:szCs w:val="22"/>
        </w:rPr>
        <w:t>В результате проверки установлено:</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2855"/>
        <w:gridCol w:w="3686"/>
        <w:gridCol w:w="2816"/>
      </w:tblGrid>
      <w:tr w:rsidR="00923C28" w:rsidRPr="00F8497B" w14:paraId="1E3B96A5" w14:textId="77777777" w:rsidTr="00923C28">
        <w:tc>
          <w:tcPr>
            <w:tcW w:w="1275" w:type="dxa"/>
            <w:tcBorders>
              <w:top w:val="single" w:sz="4" w:space="0" w:color="auto"/>
              <w:left w:val="single" w:sz="4" w:space="0" w:color="auto"/>
              <w:bottom w:val="single" w:sz="4" w:space="0" w:color="auto"/>
              <w:right w:val="single" w:sz="4" w:space="0" w:color="auto"/>
            </w:tcBorders>
            <w:shd w:val="clear" w:color="auto" w:fill="auto"/>
          </w:tcPr>
          <w:p w14:paraId="7DB44BB2" w14:textId="77777777" w:rsidR="00923C28" w:rsidRPr="00F8497B" w:rsidRDefault="00923C28" w:rsidP="00923C28">
            <w:pPr>
              <w:jc w:val="both"/>
              <w:rPr>
                <w:sz w:val="22"/>
                <w:szCs w:val="22"/>
              </w:rPr>
            </w:pPr>
            <w:r w:rsidRPr="00F8497B">
              <w:rPr>
                <w:sz w:val="22"/>
                <w:szCs w:val="22"/>
              </w:rPr>
              <w:t>№ п/п</w:t>
            </w:r>
          </w:p>
          <w:p w14:paraId="08C8EE0B" w14:textId="77777777" w:rsidR="00923C28" w:rsidRPr="00F8497B" w:rsidRDefault="00923C28" w:rsidP="00923C28">
            <w:pPr>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F60D192" w14:textId="77777777" w:rsidR="00923C28" w:rsidRPr="00F8497B" w:rsidRDefault="00923C28" w:rsidP="00923C28">
            <w:pPr>
              <w:jc w:val="center"/>
              <w:rPr>
                <w:sz w:val="22"/>
                <w:szCs w:val="22"/>
              </w:rPr>
            </w:pPr>
            <w:r w:rsidRPr="00F8497B">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054A302" w14:textId="77777777" w:rsidR="00923C28" w:rsidRPr="00F8497B" w:rsidRDefault="00923C28" w:rsidP="00923C28">
            <w:pPr>
              <w:jc w:val="center"/>
              <w:rPr>
                <w:sz w:val="22"/>
                <w:szCs w:val="22"/>
              </w:rPr>
            </w:pPr>
            <w:r w:rsidRPr="00F8497B">
              <w:rPr>
                <w:sz w:val="22"/>
                <w:szCs w:val="22"/>
              </w:rPr>
              <w:t>Ссылка на нормативные документы/пункты из перечня нарушений, требования которых нарушены</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14:paraId="29FE5CD1" w14:textId="77777777" w:rsidR="00923C28" w:rsidRPr="00F8497B" w:rsidRDefault="00923C28" w:rsidP="00923C28">
            <w:pPr>
              <w:jc w:val="center"/>
              <w:rPr>
                <w:sz w:val="22"/>
                <w:szCs w:val="22"/>
              </w:rPr>
            </w:pPr>
            <w:r w:rsidRPr="00F8497B">
              <w:rPr>
                <w:sz w:val="22"/>
                <w:szCs w:val="22"/>
              </w:rPr>
              <w:t>Ф.И.О. нарушителя,  подрядная организация</w:t>
            </w:r>
          </w:p>
        </w:tc>
      </w:tr>
      <w:tr w:rsidR="00923C28" w:rsidRPr="00F8497B" w14:paraId="27C24DA5" w14:textId="77777777" w:rsidTr="00923C28">
        <w:trPr>
          <w:trHeight w:val="223"/>
        </w:trPr>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6F0EEDD0" w14:textId="77777777" w:rsidR="00923C28" w:rsidRPr="00F8497B" w:rsidRDefault="00923C28" w:rsidP="00923C28">
            <w:pPr>
              <w:jc w:val="both"/>
              <w:rPr>
                <w:rFonts w:cs="Calibri"/>
                <w:sz w:val="22"/>
                <w:szCs w:val="22"/>
                <w:highlight w:val="lightGray"/>
              </w:rPr>
            </w:pPr>
            <w:r w:rsidRPr="00F8497B">
              <w:rPr>
                <w:rFonts w:cs="Calibri"/>
                <w:sz w:val="22"/>
                <w:szCs w:val="22"/>
                <w:highlight w:val="lightGray"/>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2AC63568" w14:textId="77777777" w:rsidR="00923C28" w:rsidRPr="00F8497B" w:rsidRDefault="00923C28" w:rsidP="00923C28">
            <w:pPr>
              <w:jc w:val="center"/>
              <w:rPr>
                <w:rFonts w:cs="Calibri"/>
                <w:sz w:val="22"/>
                <w:szCs w:val="22"/>
                <w:highlight w:val="lightGray"/>
              </w:rPr>
            </w:pPr>
            <w:r w:rsidRPr="00F8497B">
              <w:rPr>
                <w:rFonts w:cs="Calibri"/>
                <w:sz w:val="22"/>
                <w:szCs w:val="22"/>
                <w:highlight w:val="lightGray"/>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0FB9F8A" w14:textId="77777777" w:rsidR="00923C28" w:rsidRPr="00F8497B" w:rsidRDefault="00923C28" w:rsidP="00923C28">
            <w:pPr>
              <w:jc w:val="center"/>
              <w:rPr>
                <w:rFonts w:cs="Calibri"/>
                <w:sz w:val="22"/>
                <w:szCs w:val="22"/>
                <w:highlight w:val="lightGray"/>
              </w:rPr>
            </w:pPr>
            <w:r w:rsidRPr="00F8497B">
              <w:rPr>
                <w:rFonts w:cs="Calibri"/>
                <w:sz w:val="22"/>
                <w:szCs w:val="22"/>
                <w:highlight w:val="lightGray"/>
              </w:rPr>
              <w:t>3</w:t>
            </w:r>
          </w:p>
        </w:tc>
        <w:tc>
          <w:tcPr>
            <w:tcW w:w="2816" w:type="dxa"/>
            <w:tcBorders>
              <w:top w:val="single" w:sz="4" w:space="0" w:color="auto"/>
              <w:left w:val="single" w:sz="4" w:space="0" w:color="auto"/>
              <w:bottom w:val="single" w:sz="4" w:space="0" w:color="auto"/>
              <w:right w:val="single" w:sz="4" w:space="0" w:color="auto"/>
            </w:tcBorders>
            <w:shd w:val="clear" w:color="auto" w:fill="auto"/>
            <w:hideMark/>
          </w:tcPr>
          <w:p w14:paraId="202432EC" w14:textId="77777777" w:rsidR="00923C28" w:rsidRPr="00F8497B" w:rsidRDefault="00923C28" w:rsidP="00923C28">
            <w:pPr>
              <w:jc w:val="center"/>
              <w:rPr>
                <w:rFonts w:cs="Calibri"/>
                <w:sz w:val="22"/>
                <w:szCs w:val="22"/>
                <w:highlight w:val="lightGray"/>
              </w:rPr>
            </w:pPr>
            <w:r w:rsidRPr="00F8497B">
              <w:rPr>
                <w:rFonts w:cs="Calibri"/>
                <w:sz w:val="22"/>
                <w:szCs w:val="22"/>
                <w:highlight w:val="lightGray"/>
              </w:rPr>
              <w:t>4</w:t>
            </w:r>
          </w:p>
        </w:tc>
      </w:tr>
      <w:tr w:rsidR="00923C28" w:rsidRPr="00F8497B" w14:paraId="56A0B8FB" w14:textId="77777777" w:rsidTr="00923C28">
        <w:trPr>
          <w:trHeight w:val="514"/>
        </w:trPr>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64297879" w14:textId="77777777" w:rsidR="00923C28" w:rsidRPr="00F8497B" w:rsidRDefault="00923C28" w:rsidP="00923C28">
            <w:pPr>
              <w:jc w:val="center"/>
              <w:rPr>
                <w:sz w:val="22"/>
                <w:szCs w:val="22"/>
                <w:highlight w:val="lightGray"/>
              </w:rPr>
            </w:pPr>
            <w:r w:rsidRPr="00F8497B">
              <w:rPr>
                <w:sz w:val="22"/>
                <w:szCs w:val="22"/>
                <w:highlight w:val="lightGray"/>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5FFA961" w14:textId="77777777" w:rsidR="00923C28" w:rsidRPr="00F8497B" w:rsidRDefault="00923C28" w:rsidP="00923C28">
            <w:pPr>
              <w:jc w:val="both"/>
              <w:rPr>
                <w:sz w:val="22"/>
                <w:szCs w:val="22"/>
                <w:highlight w:val="lightGray"/>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C11A589" w14:textId="77777777" w:rsidR="00923C28" w:rsidRPr="00F8497B" w:rsidRDefault="00923C28" w:rsidP="00923C28">
            <w:pPr>
              <w:jc w:val="both"/>
              <w:rPr>
                <w:sz w:val="22"/>
                <w:szCs w:val="22"/>
                <w:highlight w:val="lightGray"/>
              </w:rPr>
            </w:pPr>
          </w:p>
        </w:tc>
        <w:tc>
          <w:tcPr>
            <w:tcW w:w="2816" w:type="dxa"/>
            <w:tcBorders>
              <w:top w:val="single" w:sz="4" w:space="0" w:color="auto"/>
              <w:left w:val="single" w:sz="4" w:space="0" w:color="auto"/>
              <w:bottom w:val="single" w:sz="4" w:space="0" w:color="auto"/>
              <w:right w:val="single" w:sz="4" w:space="0" w:color="auto"/>
            </w:tcBorders>
            <w:shd w:val="clear" w:color="auto" w:fill="auto"/>
          </w:tcPr>
          <w:p w14:paraId="2C08548F" w14:textId="77777777" w:rsidR="00923C28" w:rsidRPr="00F8497B" w:rsidRDefault="00923C28" w:rsidP="00923C28">
            <w:pPr>
              <w:jc w:val="both"/>
              <w:rPr>
                <w:sz w:val="22"/>
                <w:szCs w:val="22"/>
                <w:highlight w:val="lightGray"/>
              </w:rPr>
            </w:pPr>
          </w:p>
        </w:tc>
      </w:tr>
    </w:tbl>
    <w:p w14:paraId="6EE55683" w14:textId="77777777" w:rsidR="00923C28" w:rsidRPr="00F8497B" w:rsidRDefault="00923C28" w:rsidP="00923C28">
      <w:pPr>
        <w:jc w:val="both"/>
        <w:rPr>
          <w:b/>
          <w:sz w:val="22"/>
          <w:szCs w:val="22"/>
          <w:lang w:eastAsia="en-US"/>
        </w:rPr>
      </w:pPr>
      <w:r w:rsidRPr="00F8497B">
        <w:rPr>
          <w:b/>
          <w:sz w:val="22"/>
          <w:szCs w:val="22"/>
        </w:rPr>
        <w:t>Оценка и выводы по результатам проверки:</w:t>
      </w:r>
      <w:r w:rsidRPr="00F8497B">
        <w:rPr>
          <w:sz w:val="22"/>
          <w:szCs w:val="22"/>
        </w:rPr>
        <w:t xml:space="preserve">    </w:t>
      </w:r>
    </w:p>
    <w:p w14:paraId="6F34DDEB" w14:textId="77777777" w:rsidR="00923C28" w:rsidRPr="00F8497B" w:rsidRDefault="00923C28" w:rsidP="00923C28">
      <w:pPr>
        <w:jc w:val="both"/>
        <w:rPr>
          <w:sz w:val="22"/>
          <w:szCs w:val="22"/>
        </w:rPr>
      </w:pPr>
      <w:r w:rsidRPr="00F8497B">
        <w:rPr>
          <w:sz w:val="22"/>
          <w:szCs w:val="22"/>
        </w:rPr>
        <w:t xml:space="preserve"> По результатам проверки предлагается:</w:t>
      </w:r>
    </w:p>
    <w:p w14:paraId="5A3263CD" w14:textId="77777777" w:rsidR="00923C28" w:rsidRPr="00F8497B" w:rsidRDefault="00923C28" w:rsidP="00923C28">
      <w:pPr>
        <w:jc w:val="both"/>
        <w:rPr>
          <w:sz w:val="22"/>
          <w:szCs w:val="22"/>
        </w:rPr>
      </w:pPr>
      <w:r w:rsidRPr="00F8497B">
        <w:rPr>
          <w:sz w:val="22"/>
          <w:szCs w:val="22"/>
        </w:rPr>
        <w:t xml:space="preserve">          1.</w:t>
      </w:r>
    </w:p>
    <w:p w14:paraId="5A2B8ACF" w14:textId="77777777" w:rsidR="00923C28" w:rsidRPr="00F8497B" w:rsidRDefault="00923C28" w:rsidP="00923C28">
      <w:pPr>
        <w:jc w:val="both"/>
        <w:rPr>
          <w:sz w:val="22"/>
          <w:szCs w:val="22"/>
        </w:rPr>
      </w:pPr>
      <w:r w:rsidRPr="00F8497B">
        <w:rPr>
          <w:sz w:val="22"/>
          <w:szCs w:val="22"/>
        </w:rPr>
        <w:t xml:space="preserve">       </w:t>
      </w:r>
    </w:p>
    <w:p w14:paraId="53791126" w14:textId="77777777" w:rsidR="00923C28" w:rsidRPr="00F8497B" w:rsidRDefault="00923C28" w:rsidP="00923C28">
      <w:pPr>
        <w:jc w:val="both"/>
        <w:rPr>
          <w:sz w:val="22"/>
          <w:szCs w:val="22"/>
        </w:rPr>
      </w:pPr>
      <w:r w:rsidRPr="00F8497B">
        <w:rPr>
          <w:sz w:val="22"/>
          <w:szCs w:val="22"/>
        </w:rPr>
        <w:t>Подписи членов комиссии:   Должность  _______________________/Ф.И.О.</w:t>
      </w:r>
    </w:p>
    <w:p w14:paraId="6693B27F" w14:textId="77777777" w:rsidR="00923C28" w:rsidRPr="00F8497B" w:rsidRDefault="00923C28" w:rsidP="00923C28">
      <w:pPr>
        <w:jc w:val="both"/>
        <w:rPr>
          <w:sz w:val="22"/>
          <w:szCs w:val="22"/>
        </w:rPr>
      </w:pPr>
      <w:r w:rsidRPr="00F8497B">
        <w:rPr>
          <w:sz w:val="22"/>
          <w:szCs w:val="22"/>
        </w:rPr>
        <w:t xml:space="preserve">                                                  Должность________________________/Ф.И.О.                                                    </w:t>
      </w:r>
    </w:p>
    <w:p w14:paraId="4B33AE38" w14:textId="77777777" w:rsidR="00923C28" w:rsidRPr="00F8497B" w:rsidRDefault="00923C28" w:rsidP="00923C28">
      <w:pPr>
        <w:jc w:val="both"/>
        <w:rPr>
          <w:sz w:val="22"/>
          <w:szCs w:val="22"/>
        </w:rPr>
      </w:pPr>
      <w:r w:rsidRPr="00F8497B">
        <w:rPr>
          <w:sz w:val="22"/>
          <w:szCs w:val="22"/>
        </w:rPr>
        <w:t xml:space="preserve">                                                  </w:t>
      </w:r>
    </w:p>
    <w:p w14:paraId="18AF6C65" w14:textId="4B34EABD" w:rsidR="00923C28" w:rsidRPr="00F8497B" w:rsidRDefault="00923C28" w:rsidP="00923C28">
      <w:pPr>
        <w:rPr>
          <w:sz w:val="22"/>
          <w:szCs w:val="22"/>
        </w:rPr>
      </w:pPr>
      <w:r w:rsidRPr="00F8497B">
        <w:rPr>
          <w:sz w:val="22"/>
          <w:szCs w:val="22"/>
        </w:rPr>
        <w:t xml:space="preserve">С актом ознакомлен и один экземпляр получил представитель </w:t>
      </w:r>
      <w:r w:rsidR="00F8497B" w:rsidRPr="00F8497B">
        <w:rPr>
          <w:sz w:val="22"/>
          <w:szCs w:val="22"/>
        </w:rPr>
        <w:t xml:space="preserve">Исполнителя </w:t>
      </w:r>
    </w:p>
    <w:p w14:paraId="1CDE0E33" w14:textId="77777777" w:rsidR="00923C28" w:rsidRPr="00F8497B" w:rsidRDefault="00923C28" w:rsidP="00923C28">
      <w:pPr>
        <w:jc w:val="center"/>
        <w:rPr>
          <w:sz w:val="22"/>
          <w:szCs w:val="22"/>
        </w:rPr>
      </w:pPr>
      <w:r w:rsidRPr="00F8497B">
        <w:rPr>
          <w:sz w:val="22"/>
          <w:szCs w:val="22"/>
        </w:rPr>
        <w:t>(должность, Ф.И.О., подпись, дата)</w:t>
      </w:r>
    </w:p>
    <w:p w14:paraId="0DD37427" w14:textId="77777777" w:rsidR="00923C28" w:rsidRPr="00F8497B" w:rsidRDefault="00923C28" w:rsidP="00923C28">
      <w:pPr>
        <w:jc w:val="both"/>
        <w:rPr>
          <w:sz w:val="22"/>
          <w:szCs w:val="22"/>
        </w:rPr>
      </w:pPr>
    </w:p>
    <w:p w14:paraId="041BA36F" w14:textId="1AC7A32C" w:rsidR="00923C28" w:rsidRPr="00F8497B" w:rsidRDefault="00923C28" w:rsidP="00923C28">
      <w:pPr>
        <w:jc w:val="both"/>
        <w:rPr>
          <w:sz w:val="22"/>
          <w:szCs w:val="22"/>
        </w:rPr>
      </w:pPr>
      <w:r w:rsidRPr="00F8497B">
        <w:rPr>
          <w:sz w:val="22"/>
          <w:szCs w:val="22"/>
        </w:rPr>
        <w:t xml:space="preserve">(В случае отказа представителя </w:t>
      </w:r>
      <w:r w:rsidR="00F8497B" w:rsidRPr="00F8497B">
        <w:rPr>
          <w:sz w:val="22"/>
          <w:szCs w:val="22"/>
        </w:rPr>
        <w:t xml:space="preserve">Исполнителя </w:t>
      </w:r>
      <w:r w:rsidRPr="00F8497B">
        <w:rPr>
          <w:sz w:val="22"/>
          <w:szCs w:val="22"/>
        </w:rPr>
        <w:t>об ознакомлении с актом):</w:t>
      </w:r>
    </w:p>
    <w:p w14:paraId="335993B2" w14:textId="77777777" w:rsidR="00923C28" w:rsidRPr="00F8497B" w:rsidRDefault="00923C28" w:rsidP="00923C28">
      <w:pPr>
        <w:jc w:val="both"/>
        <w:rPr>
          <w:sz w:val="22"/>
          <w:szCs w:val="22"/>
        </w:rPr>
      </w:pPr>
      <w:r w:rsidRPr="00F8497B">
        <w:rPr>
          <w:sz w:val="22"/>
          <w:szCs w:val="22"/>
        </w:rPr>
        <w:t>От подписи об ознакомлении с настоящим актом отказался.</w:t>
      </w:r>
    </w:p>
    <w:p w14:paraId="0E83DA40" w14:textId="77777777" w:rsidR="00923C28" w:rsidRPr="00F8497B" w:rsidRDefault="00923C28" w:rsidP="00923C28">
      <w:pPr>
        <w:jc w:val="both"/>
        <w:rPr>
          <w:sz w:val="22"/>
          <w:szCs w:val="22"/>
        </w:rPr>
      </w:pPr>
      <w:r w:rsidRPr="00F8497B">
        <w:rPr>
          <w:sz w:val="22"/>
          <w:szCs w:val="22"/>
        </w:rPr>
        <w:t>Обстоятельства, причины отказа:__________________________________________</w:t>
      </w:r>
    </w:p>
    <w:p w14:paraId="735880C5" w14:textId="77777777" w:rsidR="00923C28" w:rsidRPr="00F8497B" w:rsidRDefault="00923C28" w:rsidP="00923C28">
      <w:pPr>
        <w:widowControl w:val="0"/>
        <w:tabs>
          <w:tab w:val="left" w:pos="0"/>
          <w:tab w:val="left" w:pos="709"/>
        </w:tabs>
        <w:suppressAutoHyphens/>
        <w:autoSpaceDN w:val="0"/>
        <w:ind w:left="142" w:firstLine="425"/>
        <w:jc w:val="both"/>
        <w:textAlignment w:val="baseline"/>
        <w:rPr>
          <w:sz w:val="22"/>
          <w:szCs w:val="22"/>
        </w:rPr>
      </w:pPr>
      <w:r w:rsidRPr="00F8497B">
        <w:rPr>
          <w:sz w:val="22"/>
          <w:szCs w:val="22"/>
        </w:rPr>
        <w:t>Подписи членов комиссии:   Должность  _______________________/Ф.И.О</w:t>
      </w:r>
    </w:p>
    <w:p w14:paraId="2550F643" w14:textId="77777777" w:rsidR="00923C28" w:rsidRPr="00F8497B" w:rsidRDefault="00923C28" w:rsidP="00923C28">
      <w:pPr>
        <w:widowControl w:val="0"/>
        <w:tabs>
          <w:tab w:val="left" w:pos="0"/>
          <w:tab w:val="left" w:pos="709"/>
        </w:tabs>
        <w:suppressAutoHyphens/>
        <w:autoSpaceDN w:val="0"/>
        <w:ind w:left="142" w:firstLine="425"/>
        <w:jc w:val="both"/>
        <w:textAlignment w:val="baseline"/>
        <w:rPr>
          <w:sz w:val="22"/>
          <w:szCs w:val="22"/>
        </w:rPr>
      </w:pPr>
    </w:p>
    <w:p w14:paraId="2E042303" w14:textId="77777777" w:rsidR="00923C28" w:rsidRPr="00F8497B" w:rsidRDefault="00923C28" w:rsidP="00923C28">
      <w:pPr>
        <w:widowControl w:val="0"/>
        <w:tabs>
          <w:tab w:val="left" w:pos="0"/>
          <w:tab w:val="left" w:pos="709"/>
        </w:tabs>
        <w:suppressAutoHyphens/>
        <w:autoSpaceDN w:val="0"/>
        <w:ind w:left="142" w:firstLine="425"/>
        <w:jc w:val="both"/>
        <w:textAlignment w:val="baseline"/>
        <w:rPr>
          <w:sz w:val="22"/>
          <w:szCs w:val="22"/>
        </w:rPr>
      </w:pPr>
    </w:p>
    <w:tbl>
      <w:tblPr>
        <w:tblStyle w:val="36"/>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923C28" w:rsidRPr="00F8497B" w14:paraId="3B2BAFD0" w14:textId="77777777" w:rsidTr="00923C28">
        <w:tc>
          <w:tcPr>
            <w:tcW w:w="4626" w:type="dxa"/>
          </w:tcPr>
          <w:p w14:paraId="6FBFE62E" w14:textId="788F38D0" w:rsidR="00923C28" w:rsidRPr="00F8497B" w:rsidRDefault="00F8497B" w:rsidP="00923C28">
            <w:pPr>
              <w:rPr>
                <w:sz w:val="22"/>
                <w:szCs w:val="22"/>
              </w:rPr>
            </w:pPr>
            <w:r w:rsidRPr="00F8497B">
              <w:rPr>
                <w:sz w:val="22"/>
                <w:szCs w:val="22"/>
              </w:rPr>
              <w:t>Исполнитель</w:t>
            </w:r>
          </w:p>
          <w:p w14:paraId="2FEE667A" w14:textId="77777777" w:rsidR="00923C28" w:rsidRPr="00F8497B" w:rsidRDefault="00923C28" w:rsidP="00923C28">
            <w:pPr>
              <w:rPr>
                <w:sz w:val="22"/>
                <w:szCs w:val="22"/>
              </w:rPr>
            </w:pPr>
            <w:r w:rsidRPr="00F8497B">
              <w:rPr>
                <w:sz w:val="22"/>
                <w:szCs w:val="22"/>
              </w:rPr>
              <w:t>____________ «_____________________»</w:t>
            </w:r>
          </w:p>
          <w:p w14:paraId="67DE2238" w14:textId="77777777" w:rsidR="00923C28" w:rsidRPr="00F8497B" w:rsidRDefault="00923C28" w:rsidP="00923C28">
            <w:pPr>
              <w:rPr>
                <w:sz w:val="22"/>
                <w:szCs w:val="22"/>
              </w:rPr>
            </w:pPr>
          </w:p>
          <w:p w14:paraId="4FD3BE9F" w14:textId="77777777" w:rsidR="00923C28" w:rsidRPr="00F8497B" w:rsidRDefault="00923C28" w:rsidP="00923C28">
            <w:pPr>
              <w:rPr>
                <w:sz w:val="22"/>
                <w:szCs w:val="22"/>
              </w:rPr>
            </w:pPr>
            <w:r w:rsidRPr="00F8497B">
              <w:rPr>
                <w:sz w:val="22"/>
                <w:szCs w:val="22"/>
              </w:rPr>
              <w:t>_______________/  _________________ /</w:t>
            </w:r>
          </w:p>
          <w:p w14:paraId="0944B268" w14:textId="77777777" w:rsidR="00923C28" w:rsidRPr="00F8497B" w:rsidRDefault="00923C28" w:rsidP="00923C28">
            <w:pPr>
              <w:rPr>
                <w:sz w:val="22"/>
                <w:szCs w:val="22"/>
              </w:rPr>
            </w:pPr>
          </w:p>
        </w:tc>
        <w:tc>
          <w:tcPr>
            <w:tcW w:w="4728" w:type="dxa"/>
          </w:tcPr>
          <w:p w14:paraId="2B7CEEB0" w14:textId="77777777" w:rsidR="00923C28" w:rsidRPr="00F8497B" w:rsidRDefault="00923C28" w:rsidP="00923C28">
            <w:pPr>
              <w:rPr>
                <w:sz w:val="22"/>
                <w:szCs w:val="22"/>
              </w:rPr>
            </w:pPr>
            <w:r w:rsidRPr="00F8497B">
              <w:rPr>
                <w:sz w:val="22"/>
                <w:szCs w:val="22"/>
              </w:rPr>
              <w:t>Заказчик:</w:t>
            </w:r>
          </w:p>
          <w:p w14:paraId="72DDA489" w14:textId="77777777" w:rsidR="00923C28" w:rsidRPr="00F8497B" w:rsidRDefault="00923C28" w:rsidP="00923C28">
            <w:pPr>
              <w:rPr>
                <w:sz w:val="22"/>
                <w:szCs w:val="22"/>
              </w:rPr>
            </w:pPr>
            <w:r w:rsidRPr="00F8497B">
              <w:rPr>
                <w:sz w:val="22"/>
                <w:szCs w:val="22"/>
              </w:rPr>
              <w:t>Директор филиала ОАО «ИЭСК»</w:t>
            </w:r>
          </w:p>
          <w:p w14:paraId="3BFE0A5D" w14:textId="77777777" w:rsidR="00923C28" w:rsidRPr="00F8497B" w:rsidRDefault="00923C28" w:rsidP="00923C28">
            <w:pPr>
              <w:rPr>
                <w:sz w:val="22"/>
                <w:szCs w:val="22"/>
              </w:rPr>
            </w:pPr>
            <w:r w:rsidRPr="00F8497B">
              <w:rPr>
                <w:sz w:val="22"/>
                <w:szCs w:val="22"/>
              </w:rPr>
              <w:t>«Восточные электрические сети»</w:t>
            </w:r>
          </w:p>
          <w:p w14:paraId="1BE06F86" w14:textId="77777777" w:rsidR="00923C28" w:rsidRPr="00F8497B" w:rsidRDefault="00923C28" w:rsidP="00923C28">
            <w:pPr>
              <w:rPr>
                <w:sz w:val="22"/>
                <w:szCs w:val="22"/>
              </w:rPr>
            </w:pPr>
            <w:r w:rsidRPr="00F8497B">
              <w:rPr>
                <w:sz w:val="22"/>
                <w:szCs w:val="22"/>
              </w:rPr>
              <w:t>________________/          /</w:t>
            </w:r>
          </w:p>
          <w:p w14:paraId="0C232413" w14:textId="77777777" w:rsidR="00923C28" w:rsidRPr="00F8497B" w:rsidRDefault="00923C28" w:rsidP="00923C28">
            <w:pPr>
              <w:rPr>
                <w:sz w:val="22"/>
                <w:szCs w:val="22"/>
              </w:rPr>
            </w:pPr>
            <w:r w:rsidRPr="00F8497B">
              <w:rPr>
                <w:sz w:val="22"/>
                <w:szCs w:val="22"/>
              </w:rPr>
              <w:t xml:space="preserve">            </w:t>
            </w:r>
          </w:p>
        </w:tc>
      </w:tr>
    </w:tbl>
    <w:p w14:paraId="1604A046" w14:textId="77777777" w:rsidR="00923C28" w:rsidRPr="00F8497B" w:rsidRDefault="00923C28" w:rsidP="00923C28">
      <w:pPr>
        <w:spacing w:before="120" w:after="120"/>
        <w:rPr>
          <w:b/>
          <w:i/>
          <w:sz w:val="22"/>
          <w:szCs w:val="22"/>
        </w:rPr>
        <w:sectPr w:rsidR="00923C28" w:rsidRPr="00F8497B" w:rsidSect="00923C28">
          <w:pgSz w:w="11906" w:h="16838" w:code="9"/>
          <w:pgMar w:top="851" w:right="707" w:bottom="993" w:left="1134" w:header="709" w:footer="496" w:gutter="0"/>
          <w:cols w:space="708"/>
          <w:docGrid w:linePitch="360"/>
        </w:sectPr>
      </w:pPr>
    </w:p>
    <w:p w14:paraId="5B38463B" w14:textId="18EB3AD9" w:rsidR="00C23E8D" w:rsidRPr="00F8497B" w:rsidRDefault="00C23E8D">
      <w:pPr>
        <w:rPr>
          <w:sz w:val="22"/>
          <w:szCs w:val="22"/>
        </w:rPr>
      </w:pPr>
    </w:p>
    <w:p w14:paraId="55B86CD3" w14:textId="77777777" w:rsidR="009B2D8B" w:rsidRPr="00F8497B" w:rsidRDefault="009B2D8B" w:rsidP="004575C3">
      <w:pPr>
        <w:jc w:val="right"/>
        <w:rPr>
          <w:sz w:val="22"/>
          <w:szCs w:val="22"/>
        </w:rPr>
      </w:pPr>
    </w:p>
    <w:p w14:paraId="19E8A90C" w14:textId="02D44198" w:rsidR="004575C3" w:rsidRPr="00F8497B" w:rsidRDefault="00F67472" w:rsidP="004575C3">
      <w:pPr>
        <w:jc w:val="right"/>
        <w:rPr>
          <w:sz w:val="22"/>
          <w:szCs w:val="22"/>
        </w:rPr>
      </w:pPr>
      <w:r>
        <w:rPr>
          <w:sz w:val="22"/>
          <w:szCs w:val="22"/>
        </w:rPr>
        <w:t>Приложение №6</w:t>
      </w:r>
      <w:r w:rsidR="004575C3" w:rsidRPr="00F8497B">
        <w:rPr>
          <w:sz w:val="22"/>
          <w:szCs w:val="22"/>
        </w:rPr>
        <w:t xml:space="preserve"> к  Договору №</w:t>
      </w:r>
    </w:p>
    <w:p w14:paraId="4FB24474" w14:textId="61DB9C7F" w:rsidR="004575C3" w:rsidRPr="00F8497B" w:rsidRDefault="004575C3" w:rsidP="004575C3">
      <w:pPr>
        <w:pStyle w:val="SCH"/>
        <w:numPr>
          <w:ilvl w:val="0"/>
          <w:numId w:val="0"/>
        </w:numPr>
        <w:spacing w:before="120" w:line="240" w:lineRule="auto"/>
        <w:jc w:val="center"/>
        <w:outlineLvl w:val="0"/>
        <w:rPr>
          <w:sz w:val="22"/>
          <w:szCs w:val="22"/>
        </w:rPr>
      </w:pPr>
      <w:r w:rsidRPr="00F8497B">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F8497B">
        <w:rPr>
          <w:i w:val="0"/>
          <w:sz w:val="22"/>
          <w:szCs w:val="22"/>
        </w:rPr>
        <w:t>коронавирусной</w:t>
      </w:r>
      <w:proofErr w:type="spellEnd"/>
      <w:r w:rsidRPr="00F8497B">
        <w:rPr>
          <w:i w:val="0"/>
          <w:sz w:val="22"/>
          <w:szCs w:val="22"/>
        </w:rPr>
        <w:t xml:space="preserve"> инфекции COVID-19»</w:t>
      </w:r>
    </w:p>
    <w:p w14:paraId="5E183679" w14:textId="77777777" w:rsidR="004575C3" w:rsidRPr="00F8497B" w:rsidRDefault="004575C3" w:rsidP="004575C3">
      <w:pPr>
        <w:rPr>
          <w:sz w:val="22"/>
          <w:szCs w:val="22"/>
        </w:rPr>
      </w:pPr>
      <w:r w:rsidRPr="00F8497B">
        <w:rPr>
          <w:sz w:val="22"/>
          <w:szCs w:val="22"/>
        </w:rPr>
        <w:t>г. Иркутск</w:t>
      </w:r>
      <w:r w:rsidRPr="00F8497B">
        <w:rPr>
          <w:sz w:val="22"/>
          <w:szCs w:val="22"/>
        </w:rPr>
        <w:tab/>
      </w:r>
      <w:r w:rsidRPr="00F8497B">
        <w:rPr>
          <w:sz w:val="22"/>
          <w:szCs w:val="22"/>
        </w:rPr>
        <w:tab/>
      </w:r>
      <w:r w:rsidRPr="00F8497B">
        <w:rPr>
          <w:sz w:val="22"/>
          <w:szCs w:val="22"/>
        </w:rPr>
        <w:tab/>
      </w:r>
      <w:r w:rsidRPr="00F8497B">
        <w:rPr>
          <w:sz w:val="22"/>
          <w:szCs w:val="22"/>
        </w:rPr>
        <w:tab/>
        <w:t xml:space="preserve">                                               </w:t>
      </w:r>
      <w:r w:rsidRPr="00F8497B">
        <w:rPr>
          <w:sz w:val="22"/>
          <w:szCs w:val="22"/>
        </w:rPr>
        <w:tab/>
        <w:t xml:space="preserve">«___» ____________ 2021 г. </w:t>
      </w:r>
    </w:p>
    <w:p w14:paraId="1CA29559" w14:textId="7550090C" w:rsidR="004575C3" w:rsidRPr="00F8497B" w:rsidRDefault="004575C3" w:rsidP="004575C3">
      <w:pPr>
        <w:suppressAutoHyphens/>
        <w:spacing w:before="120"/>
        <w:jc w:val="both"/>
        <w:rPr>
          <w:b/>
          <w:spacing w:val="-3"/>
          <w:sz w:val="22"/>
          <w:szCs w:val="22"/>
        </w:rPr>
      </w:pPr>
      <w:r w:rsidRPr="00F8497B">
        <w:rPr>
          <w:b/>
          <w:spacing w:val="-3"/>
          <w:sz w:val="22"/>
          <w:szCs w:val="22"/>
        </w:rPr>
        <w:t>Открытое акционерное общество «Иркутская электросетевая компания» (ОАО «ИЭСК»),</w:t>
      </w:r>
      <w:r w:rsidRPr="00F8497B">
        <w:rPr>
          <w:spacing w:val="-3"/>
          <w:sz w:val="22"/>
          <w:szCs w:val="22"/>
        </w:rPr>
        <w:t xml:space="preserve"> именуемое в дальнейшем </w:t>
      </w:r>
      <w:r w:rsidRPr="00F8497B">
        <w:rPr>
          <w:b/>
          <w:spacing w:val="-3"/>
          <w:sz w:val="22"/>
          <w:szCs w:val="22"/>
        </w:rPr>
        <w:t>«Заказчик»,</w:t>
      </w:r>
      <w:r w:rsidRPr="00F8497B">
        <w:rPr>
          <w:spacing w:val="-3"/>
          <w:sz w:val="22"/>
          <w:szCs w:val="22"/>
        </w:rPr>
        <w:t xml:space="preserve"> в лице директора филиала ОАО «ИЭСК» «Восточные электрические сети»_________, действующего на основании доверенности №   __от____.2021 г., с одной стороны,  и  </w:t>
      </w:r>
      <w:r w:rsidRPr="00F8497B">
        <w:rPr>
          <w:b/>
          <w:spacing w:val="-3"/>
          <w:sz w:val="22"/>
          <w:szCs w:val="22"/>
        </w:rPr>
        <w:t xml:space="preserve">                      </w:t>
      </w:r>
      <w:r w:rsidRPr="00F8497B">
        <w:rPr>
          <w:b/>
          <w:sz w:val="22"/>
          <w:szCs w:val="22"/>
        </w:rPr>
        <w:t xml:space="preserve"> </w:t>
      </w:r>
      <w:r w:rsidRPr="00F8497B">
        <w:rPr>
          <w:sz w:val="22"/>
          <w:szCs w:val="22"/>
        </w:rPr>
        <w:t xml:space="preserve">именуемое в дальнейшем </w:t>
      </w:r>
      <w:r w:rsidRPr="00F8497B">
        <w:rPr>
          <w:b/>
          <w:sz w:val="22"/>
          <w:szCs w:val="22"/>
        </w:rPr>
        <w:t>«</w:t>
      </w:r>
      <w:r w:rsidR="00B07741" w:rsidRPr="00F8497B">
        <w:rPr>
          <w:b/>
          <w:sz w:val="22"/>
          <w:szCs w:val="22"/>
        </w:rPr>
        <w:t>Исполнитель</w:t>
      </w:r>
      <w:r w:rsidRPr="00F8497B">
        <w:rPr>
          <w:b/>
          <w:sz w:val="22"/>
          <w:szCs w:val="22"/>
        </w:rPr>
        <w:t>»</w:t>
      </w:r>
      <w:r w:rsidRPr="00F8497B">
        <w:rPr>
          <w:sz w:val="22"/>
          <w:szCs w:val="22"/>
        </w:rPr>
        <w:t>, в лице                               , действующего на основании Устава, с другой стороны,</w:t>
      </w:r>
      <w:r w:rsidRPr="00F8497B">
        <w:rPr>
          <w:b/>
          <w:spacing w:val="-3"/>
          <w:sz w:val="22"/>
          <w:szCs w:val="22"/>
        </w:rPr>
        <w:t xml:space="preserve"> </w:t>
      </w:r>
      <w:r w:rsidRPr="00F8497B">
        <w:rPr>
          <w:spacing w:val="4"/>
          <w:sz w:val="22"/>
          <w:szCs w:val="22"/>
        </w:rPr>
        <w:t>заключили настоящее соглашение (далее – «</w:t>
      </w:r>
      <w:r w:rsidRPr="00F8497B">
        <w:rPr>
          <w:b/>
          <w:spacing w:val="4"/>
          <w:sz w:val="22"/>
          <w:szCs w:val="22"/>
        </w:rPr>
        <w:t>Соглашение</w:t>
      </w:r>
      <w:r w:rsidRPr="00F8497B">
        <w:rPr>
          <w:spacing w:val="4"/>
          <w:sz w:val="22"/>
          <w:szCs w:val="22"/>
        </w:rPr>
        <w:t>») к Договору на строительство №    - (далее – «</w:t>
      </w:r>
      <w:r w:rsidRPr="00F8497B">
        <w:rPr>
          <w:b/>
          <w:spacing w:val="4"/>
          <w:sz w:val="22"/>
          <w:szCs w:val="22"/>
        </w:rPr>
        <w:t>Договор</w:t>
      </w:r>
      <w:r w:rsidRPr="00F8497B">
        <w:rPr>
          <w:spacing w:val="4"/>
          <w:sz w:val="22"/>
          <w:szCs w:val="22"/>
        </w:rPr>
        <w:t>») о нижеследующем</w:t>
      </w:r>
      <w:r w:rsidRPr="00F8497B">
        <w:rPr>
          <w:spacing w:val="-5"/>
          <w:sz w:val="22"/>
          <w:szCs w:val="22"/>
        </w:rPr>
        <w:t>:</w:t>
      </w:r>
    </w:p>
    <w:p w14:paraId="02CF7426" w14:textId="77777777" w:rsidR="004575C3" w:rsidRPr="00F8497B" w:rsidRDefault="004575C3" w:rsidP="009B2D8B">
      <w:pPr>
        <w:numPr>
          <w:ilvl w:val="1"/>
          <w:numId w:val="13"/>
        </w:numPr>
        <w:overflowPunct w:val="0"/>
        <w:autoSpaceDE w:val="0"/>
        <w:autoSpaceDN w:val="0"/>
        <w:adjustRightInd w:val="0"/>
        <w:ind w:left="0" w:firstLine="567"/>
        <w:contextualSpacing/>
        <w:jc w:val="both"/>
        <w:textAlignment w:val="baseline"/>
        <w:rPr>
          <w:sz w:val="22"/>
          <w:szCs w:val="22"/>
        </w:rPr>
      </w:pPr>
      <w:r w:rsidRPr="00F8497B">
        <w:rPr>
          <w:sz w:val="22"/>
          <w:szCs w:val="22"/>
        </w:rPr>
        <w:t xml:space="preserve"> Стороны осведомлены о наличии обстоятельств, вызванных угрозой распространения </w:t>
      </w:r>
      <w:proofErr w:type="spellStart"/>
      <w:r w:rsidRPr="00F8497B">
        <w:rPr>
          <w:sz w:val="22"/>
          <w:szCs w:val="22"/>
        </w:rPr>
        <w:t>коронавирусной</w:t>
      </w:r>
      <w:proofErr w:type="spellEnd"/>
      <w:r w:rsidRPr="00F8497B">
        <w:rPr>
          <w:sz w:val="22"/>
          <w:szCs w:val="22"/>
        </w:rPr>
        <w:t xml:space="preserve"> инфекции (COVID-19).</w:t>
      </w:r>
    </w:p>
    <w:p w14:paraId="6BA77559" w14:textId="3854BFD1" w:rsidR="004575C3" w:rsidRPr="00F8497B" w:rsidRDefault="004575C3" w:rsidP="009B2D8B">
      <w:pPr>
        <w:numPr>
          <w:ilvl w:val="1"/>
          <w:numId w:val="13"/>
        </w:numPr>
        <w:overflowPunct w:val="0"/>
        <w:autoSpaceDE w:val="0"/>
        <w:autoSpaceDN w:val="0"/>
        <w:adjustRightInd w:val="0"/>
        <w:ind w:left="0" w:firstLine="567"/>
        <w:contextualSpacing/>
        <w:jc w:val="both"/>
        <w:textAlignment w:val="baseline"/>
        <w:rPr>
          <w:sz w:val="22"/>
          <w:szCs w:val="22"/>
        </w:rPr>
      </w:pPr>
      <w:r w:rsidRPr="00F8497B">
        <w:rPr>
          <w:sz w:val="22"/>
          <w:szCs w:val="22"/>
        </w:rPr>
        <w:t xml:space="preserve"> </w:t>
      </w:r>
      <w:r w:rsidR="00B07741" w:rsidRPr="00F8497B">
        <w:rPr>
          <w:sz w:val="22"/>
          <w:szCs w:val="22"/>
        </w:rPr>
        <w:t>Исполнитель</w:t>
      </w:r>
      <w:r w:rsidRPr="00F8497B">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F8497B">
        <w:rPr>
          <w:sz w:val="22"/>
          <w:szCs w:val="22"/>
        </w:rPr>
        <w:t>короновирусной</w:t>
      </w:r>
      <w:proofErr w:type="spellEnd"/>
      <w:r w:rsidRPr="00F8497B">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F8497B">
        <w:rPr>
          <w:sz w:val="22"/>
          <w:szCs w:val="22"/>
        </w:rPr>
        <w:t>Роспотребнадзор</w:t>
      </w:r>
      <w:proofErr w:type="spellEnd"/>
      <w:r w:rsidRPr="00F8497B">
        <w:rPr>
          <w:sz w:val="22"/>
          <w:szCs w:val="22"/>
        </w:rPr>
        <w:t>).</w:t>
      </w:r>
    </w:p>
    <w:p w14:paraId="124DC33C" w14:textId="425A7D48" w:rsidR="004575C3" w:rsidRPr="00F8497B" w:rsidRDefault="004575C3" w:rsidP="009B2D8B">
      <w:pPr>
        <w:numPr>
          <w:ilvl w:val="1"/>
          <w:numId w:val="13"/>
        </w:numPr>
        <w:overflowPunct w:val="0"/>
        <w:autoSpaceDE w:val="0"/>
        <w:autoSpaceDN w:val="0"/>
        <w:adjustRightInd w:val="0"/>
        <w:ind w:left="0" w:firstLine="567"/>
        <w:contextualSpacing/>
        <w:jc w:val="both"/>
        <w:textAlignment w:val="baseline"/>
        <w:rPr>
          <w:sz w:val="22"/>
          <w:szCs w:val="22"/>
        </w:rPr>
      </w:pPr>
      <w:r w:rsidRPr="00F8497B">
        <w:rPr>
          <w:sz w:val="22"/>
          <w:szCs w:val="22"/>
        </w:rPr>
        <w:t xml:space="preserve"> </w:t>
      </w:r>
      <w:r w:rsidR="00B07741" w:rsidRPr="00F8497B">
        <w:rPr>
          <w:sz w:val="22"/>
          <w:szCs w:val="22"/>
        </w:rPr>
        <w:t>Исполнитель</w:t>
      </w:r>
      <w:r w:rsidRPr="00F8497B">
        <w:rPr>
          <w:sz w:val="22"/>
          <w:szCs w:val="22"/>
        </w:rPr>
        <w:t xml:space="preserve"> обязуется при перемещении персонала </w:t>
      </w:r>
      <w:proofErr w:type="spellStart"/>
      <w:r w:rsidR="000D1993" w:rsidRPr="00F8497B">
        <w:rPr>
          <w:sz w:val="22"/>
          <w:szCs w:val="22"/>
        </w:rPr>
        <w:t>Исполнител</w:t>
      </w:r>
      <w:r w:rsidR="000D1993">
        <w:t>ь</w:t>
      </w:r>
      <w:r w:rsidR="000D1993">
        <w:rPr>
          <w:sz w:val="22"/>
          <w:szCs w:val="22"/>
        </w:rPr>
        <w:t>я</w:t>
      </w:r>
      <w:proofErr w:type="spellEnd"/>
      <w:r w:rsidR="000D1993">
        <w:rPr>
          <w:sz w:val="22"/>
          <w:szCs w:val="22"/>
        </w:rPr>
        <w:t xml:space="preserve"> </w:t>
      </w:r>
      <w:r w:rsidRPr="00F8497B">
        <w:rPr>
          <w:sz w:val="22"/>
          <w:szCs w:val="22"/>
        </w:rPr>
        <w:t xml:space="preserve">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4C478E91" w14:textId="26FC2626" w:rsidR="004575C3" w:rsidRPr="00F8497B" w:rsidRDefault="004575C3" w:rsidP="009B2D8B">
      <w:pPr>
        <w:numPr>
          <w:ilvl w:val="1"/>
          <w:numId w:val="13"/>
        </w:numPr>
        <w:overflowPunct w:val="0"/>
        <w:autoSpaceDE w:val="0"/>
        <w:autoSpaceDN w:val="0"/>
        <w:adjustRightInd w:val="0"/>
        <w:ind w:left="0" w:firstLine="567"/>
        <w:contextualSpacing/>
        <w:jc w:val="both"/>
        <w:textAlignment w:val="baseline"/>
        <w:rPr>
          <w:sz w:val="22"/>
          <w:szCs w:val="22"/>
        </w:rPr>
      </w:pPr>
      <w:r w:rsidRPr="00F8497B">
        <w:rPr>
          <w:sz w:val="22"/>
          <w:szCs w:val="22"/>
        </w:rPr>
        <w:t xml:space="preserve"> </w:t>
      </w:r>
      <w:r w:rsidR="00B07741" w:rsidRPr="00F8497B">
        <w:rPr>
          <w:sz w:val="22"/>
          <w:szCs w:val="22"/>
        </w:rPr>
        <w:t xml:space="preserve">Исполнитель </w:t>
      </w:r>
      <w:r w:rsidRPr="00F8497B">
        <w:rPr>
          <w:sz w:val="22"/>
          <w:szCs w:val="22"/>
        </w:rPr>
        <w:t xml:space="preserve">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F8497B">
        <w:rPr>
          <w:sz w:val="22"/>
          <w:szCs w:val="22"/>
        </w:rPr>
        <w:t>дистанцирования</w:t>
      </w:r>
      <w:proofErr w:type="spellEnd"/>
      <w:r w:rsidRPr="00F8497B">
        <w:rPr>
          <w:sz w:val="22"/>
          <w:szCs w:val="22"/>
        </w:rPr>
        <w:t>, т.е. не допускать приближение одного человека к другому ближе чем на 1,5 метра.</w:t>
      </w:r>
    </w:p>
    <w:p w14:paraId="70352C3C" w14:textId="4B952E44" w:rsidR="004575C3" w:rsidRPr="00F8497B" w:rsidRDefault="004575C3" w:rsidP="009B2D8B">
      <w:pPr>
        <w:numPr>
          <w:ilvl w:val="1"/>
          <w:numId w:val="13"/>
        </w:numPr>
        <w:overflowPunct w:val="0"/>
        <w:autoSpaceDE w:val="0"/>
        <w:autoSpaceDN w:val="0"/>
        <w:adjustRightInd w:val="0"/>
        <w:ind w:left="0" w:firstLine="567"/>
        <w:contextualSpacing/>
        <w:jc w:val="both"/>
        <w:textAlignment w:val="baseline"/>
        <w:rPr>
          <w:sz w:val="22"/>
          <w:szCs w:val="22"/>
        </w:rPr>
      </w:pPr>
      <w:r w:rsidRPr="00F8497B">
        <w:rPr>
          <w:sz w:val="22"/>
          <w:szCs w:val="22"/>
        </w:rPr>
        <w:t xml:space="preserve"> </w:t>
      </w:r>
      <w:r w:rsidR="00B07741" w:rsidRPr="00F8497B">
        <w:rPr>
          <w:sz w:val="22"/>
          <w:szCs w:val="22"/>
        </w:rPr>
        <w:t>Исполнитель</w:t>
      </w:r>
      <w:r w:rsidRPr="00F8497B">
        <w:rPr>
          <w:sz w:val="22"/>
          <w:szCs w:val="22"/>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F8497B">
        <w:rPr>
          <w:sz w:val="22"/>
          <w:szCs w:val="22"/>
        </w:rPr>
        <w:t>противоаэрозольные</w:t>
      </w:r>
      <w:proofErr w:type="spellEnd"/>
      <w:r w:rsidRPr="00F8497B">
        <w:rPr>
          <w:sz w:val="22"/>
          <w:szCs w:val="22"/>
        </w:rPr>
        <w:t xml:space="preserve"> средства индивидуальной защиты органов дыхания с изолирующей лицевой частью).</w:t>
      </w:r>
    </w:p>
    <w:p w14:paraId="42EEF8A7" w14:textId="6355E826" w:rsidR="004575C3" w:rsidRPr="00F8497B" w:rsidRDefault="00B07741" w:rsidP="009B2D8B">
      <w:pPr>
        <w:numPr>
          <w:ilvl w:val="1"/>
          <w:numId w:val="13"/>
        </w:numPr>
        <w:overflowPunct w:val="0"/>
        <w:autoSpaceDE w:val="0"/>
        <w:autoSpaceDN w:val="0"/>
        <w:adjustRightInd w:val="0"/>
        <w:ind w:left="0" w:firstLine="567"/>
        <w:contextualSpacing/>
        <w:jc w:val="both"/>
        <w:textAlignment w:val="baseline"/>
        <w:rPr>
          <w:sz w:val="22"/>
          <w:szCs w:val="22"/>
        </w:rPr>
      </w:pPr>
      <w:r w:rsidRPr="00F8497B">
        <w:rPr>
          <w:sz w:val="22"/>
          <w:szCs w:val="22"/>
        </w:rPr>
        <w:t xml:space="preserve">Исполнитель </w:t>
      </w:r>
      <w:r w:rsidR="004575C3" w:rsidRPr="00F8497B">
        <w:rPr>
          <w:sz w:val="22"/>
          <w:szCs w:val="22"/>
        </w:rPr>
        <w:t xml:space="preserve">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004575C3" w:rsidRPr="00F8497B">
        <w:rPr>
          <w:sz w:val="22"/>
          <w:szCs w:val="22"/>
        </w:rPr>
        <w:t>коронавирусной</w:t>
      </w:r>
      <w:proofErr w:type="spellEnd"/>
      <w:r w:rsidR="004575C3" w:rsidRPr="00F8497B">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64C5E613" w14:textId="7CDA0B02" w:rsidR="004575C3" w:rsidRPr="00F8497B" w:rsidRDefault="004575C3" w:rsidP="009B2D8B">
      <w:pPr>
        <w:numPr>
          <w:ilvl w:val="0"/>
          <w:numId w:val="14"/>
        </w:numPr>
        <w:overflowPunct w:val="0"/>
        <w:autoSpaceDE w:val="0"/>
        <w:autoSpaceDN w:val="0"/>
        <w:adjustRightInd w:val="0"/>
        <w:ind w:left="0" w:firstLine="567"/>
        <w:contextualSpacing/>
        <w:jc w:val="both"/>
        <w:textAlignment w:val="baseline"/>
        <w:rPr>
          <w:i/>
          <w:sz w:val="22"/>
          <w:szCs w:val="22"/>
        </w:rPr>
      </w:pPr>
      <w:r w:rsidRPr="00F8497B">
        <w:rPr>
          <w:sz w:val="22"/>
          <w:szCs w:val="22"/>
        </w:rPr>
        <w:t xml:space="preserve"> В случае нарушения обязательств </w:t>
      </w:r>
      <w:r w:rsidR="000D1993" w:rsidRPr="00F8497B">
        <w:rPr>
          <w:sz w:val="22"/>
          <w:szCs w:val="22"/>
        </w:rPr>
        <w:t>Исполнител</w:t>
      </w:r>
      <w:r w:rsidR="000D1993">
        <w:t>ем</w:t>
      </w:r>
      <w:r w:rsidRPr="00F8497B">
        <w:rPr>
          <w:sz w:val="22"/>
          <w:szCs w:val="22"/>
        </w:rPr>
        <w:t xml:space="preserve">, предусмотренных условиями настоящего соглашения Заказчик вправе потребовать, а </w:t>
      </w:r>
      <w:r w:rsidR="000D1993" w:rsidRPr="00F8497B">
        <w:rPr>
          <w:sz w:val="22"/>
          <w:szCs w:val="22"/>
        </w:rPr>
        <w:t>Исполнител</w:t>
      </w:r>
      <w:r w:rsidR="000D1993">
        <w:t>ь</w:t>
      </w:r>
      <w:r w:rsidRPr="00F8497B">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w:t>
      </w:r>
      <w:proofErr w:type="spellStart"/>
      <w:r w:rsidRPr="00F8497B">
        <w:rPr>
          <w:sz w:val="22"/>
          <w:szCs w:val="22"/>
        </w:rPr>
        <w:t>фотофиксации</w:t>
      </w:r>
      <w:proofErr w:type="spellEnd"/>
      <w:r w:rsidRPr="00F8497B">
        <w:rPr>
          <w:sz w:val="22"/>
          <w:szCs w:val="22"/>
        </w:rPr>
        <w:t xml:space="preserve"> случай нарушения, в течение 10 (Десяти) рабочих дней.</w:t>
      </w:r>
    </w:p>
    <w:p w14:paraId="171844B7" w14:textId="55561E6C" w:rsidR="004575C3" w:rsidRPr="00F8497B" w:rsidRDefault="004575C3" w:rsidP="009B2D8B">
      <w:pPr>
        <w:numPr>
          <w:ilvl w:val="0"/>
          <w:numId w:val="14"/>
        </w:numPr>
        <w:overflowPunct w:val="0"/>
        <w:autoSpaceDE w:val="0"/>
        <w:autoSpaceDN w:val="0"/>
        <w:adjustRightInd w:val="0"/>
        <w:ind w:left="0" w:firstLine="567"/>
        <w:contextualSpacing/>
        <w:jc w:val="both"/>
        <w:textAlignment w:val="baseline"/>
        <w:rPr>
          <w:sz w:val="22"/>
          <w:szCs w:val="22"/>
        </w:rPr>
      </w:pPr>
      <w:r w:rsidRPr="00F8497B">
        <w:rPr>
          <w:sz w:val="22"/>
          <w:szCs w:val="22"/>
        </w:rPr>
        <w:t xml:space="preserve"> При повторном нарушении персоналом </w:t>
      </w:r>
      <w:r w:rsidR="00B07741" w:rsidRPr="00F8497B">
        <w:rPr>
          <w:sz w:val="22"/>
          <w:szCs w:val="22"/>
        </w:rPr>
        <w:t>Исполнителя</w:t>
      </w:r>
      <w:r w:rsidRPr="00F8497B">
        <w:rPr>
          <w:sz w:val="22"/>
          <w:szCs w:val="22"/>
        </w:rPr>
        <w:t xml:space="preserve"> условий, предусмотренных настоящим соглашением, Заказчик вправе расторгнуть договор в одностороннем порядке. </w:t>
      </w:r>
    </w:p>
    <w:p w14:paraId="1910E3D8" w14:textId="77777777" w:rsidR="004575C3" w:rsidRPr="00F8497B" w:rsidRDefault="004575C3" w:rsidP="009B2D8B">
      <w:pPr>
        <w:numPr>
          <w:ilvl w:val="0"/>
          <w:numId w:val="14"/>
        </w:numPr>
        <w:overflowPunct w:val="0"/>
        <w:autoSpaceDE w:val="0"/>
        <w:autoSpaceDN w:val="0"/>
        <w:adjustRightInd w:val="0"/>
        <w:ind w:left="0" w:firstLine="567"/>
        <w:contextualSpacing/>
        <w:jc w:val="both"/>
        <w:textAlignment w:val="baseline"/>
        <w:rPr>
          <w:sz w:val="22"/>
          <w:szCs w:val="22"/>
        </w:rPr>
      </w:pPr>
      <w:r w:rsidRPr="00F8497B">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38019442" w14:textId="77777777" w:rsidR="004575C3" w:rsidRPr="00F8497B" w:rsidRDefault="004575C3" w:rsidP="009B2D8B">
      <w:pPr>
        <w:numPr>
          <w:ilvl w:val="0"/>
          <w:numId w:val="14"/>
        </w:numPr>
        <w:overflowPunct w:val="0"/>
        <w:autoSpaceDE w:val="0"/>
        <w:autoSpaceDN w:val="0"/>
        <w:adjustRightInd w:val="0"/>
        <w:ind w:left="0" w:firstLine="567"/>
        <w:contextualSpacing/>
        <w:jc w:val="both"/>
        <w:textAlignment w:val="baseline"/>
        <w:rPr>
          <w:sz w:val="22"/>
          <w:szCs w:val="22"/>
        </w:rPr>
      </w:pPr>
      <w:r w:rsidRPr="00F8497B">
        <w:rPr>
          <w:sz w:val="22"/>
          <w:szCs w:val="22"/>
        </w:rPr>
        <w:t>Настоящее соглашение составлено в двух экземплярах, имеющих равную юридическую силу, по одному для каждой из сторон.</w:t>
      </w:r>
    </w:p>
    <w:tbl>
      <w:tblPr>
        <w:tblW w:w="10348" w:type="dxa"/>
        <w:tblLook w:val="01E0" w:firstRow="1" w:lastRow="1" w:firstColumn="1" w:lastColumn="1" w:noHBand="0" w:noVBand="0"/>
      </w:tblPr>
      <w:tblGrid>
        <w:gridCol w:w="10348"/>
      </w:tblGrid>
      <w:tr w:rsidR="004575C3" w:rsidRPr="00F8497B" w14:paraId="7A355F33" w14:textId="77777777" w:rsidTr="00906B01">
        <w:trPr>
          <w:trHeight w:val="454"/>
        </w:trPr>
        <w:tc>
          <w:tcPr>
            <w:tcW w:w="10348" w:type="dxa"/>
          </w:tcPr>
          <w:p w14:paraId="6E840A91" w14:textId="22F2418B" w:rsidR="004575C3" w:rsidRPr="00F8497B" w:rsidRDefault="004575C3" w:rsidP="004575C3">
            <w:pPr>
              <w:rPr>
                <w:b/>
                <w:sz w:val="22"/>
                <w:szCs w:val="22"/>
              </w:rPr>
            </w:pPr>
            <w:r w:rsidRPr="00F8497B">
              <w:rPr>
                <w:b/>
                <w:sz w:val="22"/>
                <w:szCs w:val="22"/>
              </w:rPr>
              <w:t xml:space="preserve">                                                                     Подписи сторон</w:t>
            </w:r>
          </w:p>
          <w:p w14:paraId="1226EBEB" w14:textId="0C89F114" w:rsidR="004575C3" w:rsidRPr="00F8497B" w:rsidRDefault="004575C3" w:rsidP="004575C3">
            <w:pPr>
              <w:rPr>
                <w:sz w:val="22"/>
                <w:szCs w:val="22"/>
              </w:rPr>
            </w:pPr>
          </w:p>
        </w:tc>
      </w:tr>
    </w:tbl>
    <w:tbl>
      <w:tblPr>
        <w:tblStyle w:val="36"/>
        <w:tblW w:w="0" w:type="auto"/>
        <w:tblBorders>
          <w:top w:val="nil"/>
          <w:left w:val="nil"/>
          <w:bottom w:val="nil"/>
          <w:right w:val="nil"/>
          <w:insideH w:val="nil"/>
          <w:insideV w:val="nil"/>
        </w:tblBorders>
        <w:tblLook w:val="04A0" w:firstRow="1" w:lastRow="0" w:firstColumn="1" w:lastColumn="0" w:noHBand="0" w:noVBand="1"/>
      </w:tblPr>
      <w:tblGrid>
        <w:gridCol w:w="4626"/>
        <w:gridCol w:w="4728"/>
      </w:tblGrid>
      <w:tr w:rsidR="00906B01" w:rsidRPr="00F8497B" w14:paraId="70AF7D02" w14:textId="77777777" w:rsidTr="006718B4">
        <w:tc>
          <w:tcPr>
            <w:tcW w:w="4626" w:type="dxa"/>
          </w:tcPr>
          <w:p w14:paraId="64857386" w14:textId="331D4BB1" w:rsidR="00906B01" w:rsidRDefault="00906B01" w:rsidP="006718B4">
            <w:pPr>
              <w:rPr>
                <w:sz w:val="22"/>
                <w:szCs w:val="22"/>
              </w:rPr>
            </w:pPr>
            <w:r w:rsidRPr="00F8497B">
              <w:rPr>
                <w:sz w:val="22"/>
                <w:szCs w:val="22"/>
              </w:rPr>
              <w:t>Исполнитель</w:t>
            </w:r>
          </w:p>
          <w:p w14:paraId="05EDA6DC" w14:textId="09270C6F" w:rsidR="00906B01" w:rsidRDefault="00906B01" w:rsidP="006718B4">
            <w:pPr>
              <w:rPr>
                <w:sz w:val="22"/>
                <w:szCs w:val="22"/>
              </w:rPr>
            </w:pPr>
          </w:p>
          <w:p w14:paraId="3A14AEE1" w14:textId="77777777" w:rsidR="00906B01" w:rsidRPr="00F8497B" w:rsidRDefault="00906B01" w:rsidP="006718B4">
            <w:pPr>
              <w:rPr>
                <w:sz w:val="22"/>
                <w:szCs w:val="22"/>
              </w:rPr>
            </w:pPr>
          </w:p>
          <w:p w14:paraId="6EADCFBE" w14:textId="77777777" w:rsidR="00906B01" w:rsidRPr="00F8497B" w:rsidRDefault="00906B01" w:rsidP="006718B4">
            <w:pPr>
              <w:rPr>
                <w:sz w:val="22"/>
                <w:szCs w:val="22"/>
              </w:rPr>
            </w:pPr>
            <w:r w:rsidRPr="00F8497B">
              <w:rPr>
                <w:sz w:val="22"/>
                <w:szCs w:val="22"/>
              </w:rPr>
              <w:t>____________ «_____________________»</w:t>
            </w:r>
          </w:p>
          <w:p w14:paraId="1D0793BA" w14:textId="77777777" w:rsidR="00906B01" w:rsidRPr="00F8497B" w:rsidRDefault="00906B01" w:rsidP="006718B4">
            <w:pPr>
              <w:rPr>
                <w:sz w:val="22"/>
                <w:szCs w:val="22"/>
              </w:rPr>
            </w:pPr>
          </w:p>
          <w:p w14:paraId="46BB0908" w14:textId="175BAD8A" w:rsidR="00906B01" w:rsidRPr="00F8497B" w:rsidRDefault="00906B01" w:rsidP="006718B4">
            <w:pPr>
              <w:rPr>
                <w:sz w:val="22"/>
                <w:szCs w:val="22"/>
              </w:rPr>
            </w:pPr>
            <w:r w:rsidRPr="00F8497B">
              <w:rPr>
                <w:sz w:val="22"/>
                <w:szCs w:val="22"/>
              </w:rPr>
              <w:t>/</w:t>
            </w:r>
          </w:p>
          <w:p w14:paraId="1056562B" w14:textId="77777777" w:rsidR="00906B01" w:rsidRPr="00F8497B" w:rsidRDefault="00906B01" w:rsidP="006718B4">
            <w:pPr>
              <w:rPr>
                <w:sz w:val="22"/>
                <w:szCs w:val="22"/>
              </w:rPr>
            </w:pPr>
          </w:p>
        </w:tc>
        <w:tc>
          <w:tcPr>
            <w:tcW w:w="4728" w:type="dxa"/>
          </w:tcPr>
          <w:p w14:paraId="5B34766D" w14:textId="77777777" w:rsidR="00906B01" w:rsidRPr="00F8497B" w:rsidRDefault="00906B01" w:rsidP="006718B4">
            <w:pPr>
              <w:rPr>
                <w:sz w:val="22"/>
                <w:szCs w:val="22"/>
              </w:rPr>
            </w:pPr>
            <w:r w:rsidRPr="00F8497B">
              <w:rPr>
                <w:sz w:val="22"/>
                <w:szCs w:val="22"/>
              </w:rPr>
              <w:lastRenderedPageBreak/>
              <w:t>Заказчик:</w:t>
            </w:r>
          </w:p>
          <w:p w14:paraId="06B02664" w14:textId="77777777" w:rsidR="00906B01" w:rsidRPr="00F8497B" w:rsidRDefault="00906B01" w:rsidP="006718B4">
            <w:pPr>
              <w:rPr>
                <w:sz w:val="22"/>
                <w:szCs w:val="22"/>
              </w:rPr>
            </w:pPr>
            <w:r w:rsidRPr="00F8497B">
              <w:rPr>
                <w:sz w:val="22"/>
                <w:szCs w:val="22"/>
              </w:rPr>
              <w:t>Директор филиала ОАО «ИЭСК»</w:t>
            </w:r>
          </w:p>
          <w:p w14:paraId="2EBD884C" w14:textId="77777777" w:rsidR="00906B01" w:rsidRPr="00F8497B" w:rsidRDefault="00906B01" w:rsidP="006718B4">
            <w:pPr>
              <w:rPr>
                <w:sz w:val="22"/>
                <w:szCs w:val="22"/>
              </w:rPr>
            </w:pPr>
            <w:r w:rsidRPr="00F8497B">
              <w:rPr>
                <w:sz w:val="22"/>
                <w:szCs w:val="22"/>
              </w:rPr>
              <w:t>«Восточные электрические сети»</w:t>
            </w:r>
          </w:p>
          <w:p w14:paraId="38228767" w14:textId="77777777" w:rsidR="00906B01" w:rsidRPr="00F8497B" w:rsidRDefault="00906B01" w:rsidP="006718B4">
            <w:pPr>
              <w:rPr>
                <w:sz w:val="22"/>
                <w:szCs w:val="22"/>
              </w:rPr>
            </w:pPr>
            <w:r w:rsidRPr="00F8497B">
              <w:rPr>
                <w:sz w:val="22"/>
                <w:szCs w:val="22"/>
              </w:rPr>
              <w:t>________________/          /</w:t>
            </w:r>
          </w:p>
          <w:p w14:paraId="1FB15250" w14:textId="77777777" w:rsidR="00906B01" w:rsidRPr="00F8497B" w:rsidRDefault="00906B01" w:rsidP="006718B4">
            <w:pPr>
              <w:rPr>
                <w:sz w:val="22"/>
                <w:szCs w:val="22"/>
              </w:rPr>
            </w:pPr>
            <w:r w:rsidRPr="00F8497B">
              <w:rPr>
                <w:sz w:val="22"/>
                <w:szCs w:val="22"/>
              </w:rPr>
              <w:t xml:space="preserve">            </w:t>
            </w:r>
          </w:p>
        </w:tc>
      </w:tr>
    </w:tbl>
    <w:p w14:paraId="6988ECBC" w14:textId="77777777" w:rsidR="004575C3" w:rsidRPr="00F8497B" w:rsidRDefault="004575C3" w:rsidP="004575C3">
      <w:pPr>
        <w:pStyle w:val="SCH"/>
        <w:numPr>
          <w:ilvl w:val="0"/>
          <w:numId w:val="0"/>
        </w:numPr>
        <w:spacing w:before="120" w:line="240" w:lineRule="auto"/>
        <w:ind w:firstLine="6804"/>
        <w:jc w:val="center"/>
        <w:outlineLvl w:val="0"/>
        <w:rPr>
          <w:i w:val="0"/>
          <w:color w:val="000000"/>
          <w:sz w:val="22"/>
          <w:szCs w:val="22"/>
        </w:rPr>
      </w:pPr>
    </w:p>
    <w:p w14:paraId="10869743" w14:textId="77777777" w:rsidR="00906B01" w:rsidRDefault="00906B01" w:rsidP="004575C3">
      <w:pPr>
        <w:pStyle w:val="SCH"/>
        <w:numPr>
          <w:ilvl w:val="0"/>
          <w:numId w:val="0"/>
        </w:numPr>
        <w:spacing w:before="120" w:line="240" w:lineRule="auto"/>
        <w:ind w:firstLine="6804"/>
        <w:jc w:val="center"/>
        <w:outlineLvl w:val="0"/>
        <w:rPr>
          <w:sz w:val="22"/>
          <w:szCs w:val="22"/>
        </w:rPr>
      </w:pPr>
      <w:bookmarkStart w:id="25" w:name="RefSCH14"/>
      <w:bookmarkStart w:id="26" w:name="_Toc502142597"/>
      <w:bookmarkStart w:id="27" w:name="_Toc499813194"/>
      <w:bookmarkStart w:id="28" w:name="_Toc73022461"/>
    </w:p>
    <w:p w14:paraId="45373F45" w14:textId="1D2B59F6" w:rsidR="004575C3" w:rsidRPr="00F8497B" w:rsidRDefault="004575C3" w:rsidP="004575C3">
      <w:pPr>
        <w:pStyle w:val="SCH"/>
        <w:numPr>
          <w:ilvl w:val="0"/>
          <w:numId w:val="0"/>
        </w:numPr>
        <w:spacing w:before="120" w:line="240" w:lineRule="auto"/>
        <w:ind w:firstLine="6804"/>
        <w:jc w:val="center"/>
        <w:outlineLvl w:val="0"/>
        <w:rPr>
          <w:i w:val="0"/>
          <w:sz w:val="22"/>
          <w:szCs w:val="22"/>
        </w:rPr>
      </w:pPr>
      <w:r w:rsidRPr="00F8497B">
        <w:rPr>
          <w:sz w:val="22"/>
          <w:szCs w:val="22"/>
        </w:rPr>
        <w:t xml:space="preserve">Приложение </w:t>
      </w:r>
      <w:bookmarkStart w:id="29" w:name="RefSCH14_No"/>
      <w:r w:rsidRPr="00F8497B">
        <w:rPr>
          <w:sz w:val="22"/>
          <w:szCs w:val="22"/>
        </w:rPr>
        <w:t>№</w:t>
      </w:r>
      <w:bookmarkEnd w:id="25"/>
      <w:bookmarkEnd w:id="29"/>
      <w:r w:rsidRPr="00F8497B">
        <w:rPr>
          <w:sz w:val="22"/>
          <w:szCs w:val="22"/>
        </w:rPr>
        <w:t>7</w:t>
      </w:r>
      <w:r w:rsidRPr="00F8497B">
        <w:rPr>
          <w:sz w:val="22"/>
          <w:szCs w:val="22"/>
        </w:rPr>
        <w:br/>
      </w:r>
      <w:bookmarkStart w:id="30" w:name="RefSCH14_1"/>
      <w:r w:rsidRPr="00F8497B">
        <w:rPr>
          <w:i w:val="0"/>
          <w:sz w:val="22"/>
          <w:szCs w:val="22"/>
        </w:rPr>
        <w:t xml:space="preserve">Соглашение о соблюдении </w:t>
      </w:r>
      <w:r w:rsidR="00906B01">
        <w:rPr>
          <w:i w:val="0"/>
          <w:sz w:val="22"/>
          <w:szCs w:val="22"/>
        </w:rPr>
        <w:t>Исполнителем</w:t>
      </w:r>
      <w:r w:rsidRPr="00F8497B">
        <w:rPr>
          <w:i w:val="0"/>
          <w:sz w:val="22"/>
          <w:szCs w:val="22"/>
        </w:rPr>
        <w:t xml:space="preserve"> требований в области антитеррористической безопасности</w:t>
      </w:r>
      <w:bookmarkEnd w:id="26"/>
      <w:bookmarkEnd w:id="27"/>
      <w:bookmarkEnd w:id="28"/>
      <w:bookmarkEnd w:id="30"/>
    </w:p>
    <w:p w14:paraId="73831806" w14:textId="77777777" w:rsidR="004575C3" w:rsidRPr="00F8497B" w:rsidRDefault="004575C3" w:rsidP="004575C3">
      <w:pPr>
        <w:suppressAutoHyphens/>
        <w:jc w:val="right"/>
        <w:rPr>
          <w:b/>
          <w:spacing w:val="-3"/>
          <w:sz w:val="22"/>
          <w:szCs w:val="22"/>
        </w:rPr>
      </w:pPr>
      <w:r w:rsidRPr="00F8497B">
        <w:rPr>
          <w:b/>
          <w:sz w:val="22"/>
          <w:szCs w:val="22"/>
        </w:rPr>
        <w:t xml:space="preserve"> « ___»________2021 г.</w:t>
      </w:r>
    </w:p>
    <w:p w14:paraId="073D95D8" w14:textId="77777777" w:rsidR="004575C3" w:rsidRPr="00F8497B" w:rsidRDefault="004575C3" w:rsidP="004575C3">
      <w:pPr>
        <w:suppressAutoHyphens/>
        <w:ind w:firstLine="709"/>
        <w:jc w:val="both"/>
        <w:rPr>
          <w:b/>
          <w:spacing w:val="-3"/>
          <w:sz w:val="22"/>
          <w:szCs w:val="22"/>
        </w:rPr>
      </w:pPr>
    </w:p>
    <w:p w14:paraId="60AA3617" w14:textId="1A780F9E" w:rsidR="004575C3" w:rsidRPr="00F8497B" w:rsidRDefault="004575C3" w:rsidP="004575C3">
      <w:pPr>
        <w:suppressAutoHyphens/>
        <w:spacing w:before="120"/>
        <w:jc w:val="both"/>
        <w:rPr>
          <w:b/>
          <w:spacing w:val="-3"/>
          <w:sz w:val="22"/>
          <w:szCs w:val="22"/>
        </w:rPr>
      </w:pPr>
      <w:r w:rsidRPr="00F8497B">
        <w:rPr>
          <w:b/>
          <w:spacing w:val="-3"/>
          <w:sz w:val="22"/>
          <w:szCs w:val="22"/>
        </w:rPr>
        <w:t>Открытое акционерное общество «Иркутская электросетевая компания» (ОАО «ИЭСК»),</w:t>
      </w:r>
      <w:r w:rsidRPr="00F8497B">
        <w:rPr>
          <w:spacing w:val="-3"/>
          <w:sz w:val="22"/>
          <w:szCs w:val="22"/>
        </w:rPr>
        <w:t xml:space="preserve"> именуемое в дальнейшем </w:t>
      </w:r>
      <w:r w:rsidRPr="00F8497B">
        <w:rPr>
          <w:b/>
          <w:spacing w:val="-3"/>
          <w:sz w:val="22"/>
          <w:szCs w:val="22"/>
        </w:rPr>
        <w:t>«Заказчик»,</w:t>
      </w:r>
      <w:r w:rsidRPr="00F8497B">
        <w:rPr>
          <w:spacing w:val="-3"/>
          <w:sz w:val="22"/>
          <w:szCs w:val="22"/>
        </w:rPr>
        <w:t xml:space="preserve"> в лице директора филиала ОАО «ИЭСК» «Восточные электрические сети»_________, действующего на основании доверенности №___________., с одной стороны,  и  </w:t>
      </w:r>
      <w:r w:rsidRPr="00F8497B">
        <w:rPr>
          <w:b/>
          <w:spacing w:val="-3"/>
          <w:sz w:val="22"/>
          <w:szCs w:val="22"/>
        </w:rPr>
        <w:t xml:space="preserve">                                    </w:t>
      </w:r>
      <w:r w:rsidRPr="00F8497B">
        <w:rPr>
          <w:sz w:val="22"/>
          <w:szCs w:val="22"/>
        </w:rPr>
        <w:t xml:space="preserve">именуемое в дальнейшем </w:t>
      </w:r>
      <w:r w:rsidRPr="00F8497B">
        <w:rPr>
          <w:b/>
          <w:sz w:val="22"/>
          <w:szCs w:val="22"/>
        </w:rPr>
        <w:t>«</w:t>
      </w:r>
      <w:r w:rsidR="00906B01" w:rsidRPr="00906B01">
        <w:rPr>
          <w:b/>
          <w:sz w:val="22"/>
          <w:szCs w:val="22"/>
        </w:rPr>
        <w:t>Исполнитель</w:t>
      </w:r>
      <w:r w:rsidRPr="00F8497B">
        <w:rPr>
          <w:b/>
          <w:sz w:val="22"/>
          <w:szCs w:val="22"/>
        </w:rPr>
        <w:t>»</w:t>
      </w:r>
      <w:r w:rsidRPr="00F8497B">
        <w:rPr>
          <w:sz w:val="22"/>
          <w:szCs w:val="22"/>
        </w:rPr>
        <w:t xml:space="preserve">, в лице директора </w:t>
      </w:r>
      <w:r w:rsidRPr="00F8497B">
        <w:rPr>
          <w:b/>
          <w:sz w:val="22"/>
          <w:szCs w:val="22"/>
        </w:rPr>
        <w:t xml:space="preserve">                                     </w:t>
      </w:r>
      <w:r w:rsidRPr="00F8497B">
        <w:rPr>
          <w:sz w:val="22"/>
          <w:szCs w:val="22"/>
        </w:rPr>
        <w:t>, действующего на основании Устава, с другой стороны,</w:t>
      </w:r>
      <w:r w:rsidRPr="00F8497B">
        <w:rPr>
          <w:b/>
          <w:spacing w:val="-3"/>
          <w:sz w:val="22"/>
          <w:szCs w:val="22"/>
        </w:rPr>
        <w:t xml:space="preserve"> </w:t>
      </w:r>
      <w:r w:rsidRPr="00F8497B">
        <w:rPr>
          <w:spacing w:val="4"/>
          <w:sz w:val="22"/>
          <w:szCs w:val="22"/>
        </w:rPr>
        <w:t>заключили настоящее соглашение (далее – «</w:t>
      </w:r>
      <w:r w:rsidRPr="00F8497B">
        <w:rPr>
          <w:b/>
          <w:spacing w:val="4"/>
          <w:sz w:val="22"/>
          <w:szCs w:val="22"/>
        </w:rPr>
        <w:t>Соглашение</w:t>
      </w:r>
      <w:r w:rsidRPr="00F8497B">
        <w:rPr>
          <w:spacing w:val="4"/>
          <w:sz w:val="22"/>
          <w:szCs w:val="22"/>
        </w:rPr>
        <w:t xml:space="preserve">») к Договору </w:t>
      </w:r>
      <w:r w:rsidR="00923C28" w:rsidRPr="00F8497B">
        <w:rPr>
          <w:spacing w:val="4"/>
          <w:sz w:val="22"/>
          <w:szCs w:val="22"/>
        </w:rPr>
        <w:t>№ -ВЭС-2022</w:t>
      </w:r>
      <w:r w:rsidRPr="00F8497B">
        <w:rPr>
          <w:spacing w:val="4"/>
          <w:sz w:val="22"/>
          <w:szCs w:val="22"/>
        </w:rPr>
        <w:t xml:space="preserve"> (далее – «</w:t>
      </w:r>
      <w:r w:rsidRPr="00F8497B">
        <w:rPr>
          <w:b/>
          <w:spacing w:val="4"/>
          <w:sz w:val="22"/>
          <w:szCs w:val="22"/>
        </w:rPr>
        <w:t>Договор</w:t>
      </w:r>
      <w:r w:rsidRPr="00F8497B">
        <w:rPr>
          <w:spacing w:val="4"/>
          <w:sz w:val="22"/>
          <w:szCs w:val="22"/>
        </w:rPr>
        <w:t>») о нижеследующем</w:t>
      </w:r>
      <w:r w:rsidRPr="00F8497B">
        <w:rPr>
          <w:spacing w:val="-5"/>
          <w:sz w:val="22"/>
          <w:szCs w:val="22"/>
        </w:rPr>
        <w:t>:</w:t>
      </w:r>
    </w:p>
    <w:p w14:paraId="7CE9FA27" w14:textId="77777777" w:rsidR="004575C3" w:rsidRPr="00F8497B" w:rsidRDefault="004575C3" w:rsidP="004575C3">
      <w:pPr>
        <w:ind w:left="360"/>
        <w:jc w:val="center"/>
        <w:rPr>
          <w:b/>
          <w:sz w:val="22"/>
          <w:szCs w:val="22"/>
        </w:rPr>
      </w:pPr>
    </w:p>
    <w:p w14:paraId="372E964A" w14:textId="77777777" w:rsidR="004575C3" w:rsidRPr="00F8497B" w:rsidRDefault="004575C3" w:rsidP="009B2D8B">
      <w:pPr>
        <w:pStyle w:val="ad"/>
        <w:widowControl w:val="0"/>
        <w:numPr>
          <w:ilvl w:val="0"/>
          <w:numId w:val="21"/>
        </w:numPr>
        <w:autoSpaceDE w:val="0"/>
        <w:autoSpaceDN w:val="0"/>
        <w:adjustRightInd w:val="0"/>
        <w:spacing w:after="120"/>
        <w:contextualSpacing w:val="0"/>
        <w:jc w:val="center"/>
        <w:rPr>
          <w:i/>
          <w:sz w:val="22"/>
          <w:szCs w:val="22"/>
        </w:rPr>
      </w:pPr>
      <w:r w:rsidRPr="00F8497B">
        <w:rPr>
          <w:sz w:val="22"/>
          <w:szCs w:val="22"/>
        </w:rPr>
        <w:t>Основные положения</w:t>
      </w:r>
    </w:p>
    <w:p w14:paraId="114872EC" w14:textId="268F0985" w:rsidR="004575C3" w:rsidRPr="00F8497B" w:rsidRDefault="00906B01"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Исполнитель</w:t>
      </w:r>
      <w:r w:rsidR="004575C3" w:rsidRPr="00F8497B">
        <w:rPr>
          <w:sz w:val="22"/>
          <w:szCs w:val="22"/>
        </w:rPr>
        <w:t xml:space="preserve">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4575C3" w:rsidRPr="00F8497B">
        <w:rPr>
          <w:sz w:val="22"/>
          <w:szCs w:val="22"/>
        </w:rPr>
        <w:t>внутриобьектового</w:t>
      </w:r>
      <w:proofErr w:type="spellEnd"/>
      <w:r w:rsidR="004575C3" w:rsidRPr="00F8497B">
        <w:rPr>
          <w:sz w:val="22"/>
          <w:szCs w:val="22"/>
        </w:rPr>
        <w:t xml:space="preserve"> режимов своими работниками, а также привлеченными </w:t>
      </w:r>
      <w:r>
        <w:rPr>
          <w:sz w:val="22"/>
          <w:szCs w:val="22"/>
        </w:rPr>
        <w:t xml:space="preserve">Исполнителем </w:t>
      </w:r>
      <w:r w:rsidR="004575C3" w:rsidRPr="00F8497B">
        <w:rPr>
          <w:sz w:val="22"/>
          <w:szCs w:val="22"/>
        </w:rPr>
        <w:t>Субподрядными организациями.</w:t>
      </w:r>
    </w:p>
    <w:p w14:paraId="236D79A4" w14:textId="0306732C" w:rsidR="004575C3" w:rsidRPr="00F8497B" w:rsidRDefault="004575C3" w:rsidP="009B2D8B">
      <w:pPr>
        <w:pStyle w:val="ad"/>
        <w:tabs>
          <w:tab w:val="left" w:pos="1080"/>
          <w:tab w:val="num" w:pos="1811"/>
        </w:tabs>
        <w:ind w:left="142"/>
        <w:jc w:val="both"/>
        <w:rPr>
          <w:b/>
          <w:i/>
          <w:sz w:val="22"/>
          <w:szCs w:val="22"/>
        </w:rPr>
      </w:pPr>
      <w:r w:rsidRPr="00F8497B">
        <w:rPr>
          <w:sz w:val="22"/>
          <w:szCs w:val="22"/>
        </w:rPr>
        <w:t xml:space="preserve">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sidR="00906B01">
        <w:rPr>
          <w:sz w:val="22"/>
          <w:szCs w:val="22"/>
        </w:rPr>
        <w:t>Исполнителя</w:t>
      </w:r>
      <w:r w:rsidRPr="00F8497B">
        <w:rPr>
          <w:sz w:val="22"/>
          <w:szCs w:val="22"/>
        </w:rPr>
        <w:t>, включая оплату штрафных санкций, предусмотренных Договором.</w:t>
      </w:r>
    </w:p>
    <w:p w14:paraId="39E03B01" w14:textId="3C5FBFE1" w:rsidR="004575C3" w:rsidRPr="00F8497B" w:rsidRDefault="004575C3"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 xml:space="preserve">При проведении Работ на Объекте Заказчика, </w:t>
      </w:r>
      <w:r w:rsidR="00906B01" w:rsidRPr="00F8497B">
        <w:rPr>
          <w:sz w:val="22"/>
          <w:szCs w:val="22"/>
        </w:rPr>
        <w:t>Исполнитель</w:t>
      </w:r>
      <w:r w:rsidRPr="00F8497B">
        <w:rPr>
          <w:sz w:val="22"/>
          <w:szCs w:val="22"/>
        </w:rPr>
        <w:t xml:space="preserve">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6A447891" w14:textId="70AE2D29" w:rsidR="004575C3" w:rsidRPr="00F8497B" w:rsidRDefault="004575C3" w:rsidP="00906B01">
      <w:pPr>
        <w:pStyle w:val="ad"/>
        <w:tabs>
          <w:tab w:val="left" w:pos="1080"/>
          <w:tab w:val="num" w:pos="1811"/>
        </w:tabs>
        <w:rPr>
          <w:b/>
          <w:i/>
          <w:sz w:val="22"/>
          <w:szCs w:val="22"/>
        </w:rPr>
      </w:pPr>
      <w:r w:rsidRPr="00F8497B">
        <w:rPr>
          <w:sz w:val="22"/>
          <w:szCs w:val="22"/>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w:t>
      </w:r>
      <w:r w:rsidR="00906B01">
        <w:rPr>
          <w:sz w:val="22"/>
          <w:szCs w:val="22"/>
        </w:rPr>
        <w:t xml:space="preserve">Исполнителем </w:t>
      </w:r>
      <w:r w:rsidRPr="00F8497B">
        <w:rPr>
          <w:sz w:val="22"/>
          <w:szCs w:val="22"/>
        </w:rPr>
        <w:t>и его Субподрядчиками.</w:t>
      </w:r>
    </w:p>
    <w:p w14:paraId="5FD23F65" w14:textId="75B9C0AA" w:rsidR="004575C3" w:rsidRPr="00F8497B" w:rsidRDefault="004575C3"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 xml:space="preserve">В случае нарушения </w:t>
      </w:r>
      <w:r w:rsidR="00906B01">
        <w:rPr>
          <w:sz w:val="22"/>
          <w:szCs w:val="22"/>
        </w:rPr>
        <w:t>Исполнителем</w:t>
      </w:r>
      <w:r w:rsidRPr="00F8497B">
        <w:rPr>
          <w:sz w:val="22"/>
          <w:szCs w:val="22"/>
        </w:rPr>
        <w:t xml:space="preserve"> и/или Субподрядной организацией действующего законодательства либо ЛНА Заказчика в области АТБ, Заказчик вправе расторгнуть Договор</w:t>
      </w:r>
      <w:r w:rsidR="009B2D8B" w:rsidRPr="00F8497B">
        <w:rPr>
          <w:sz w:val="22"/>
          <w:szCs w:val="22"/>
        </w:rPr>
        <w:t>.</w:t>
      </w:r>
      <w:r w:rsidRPr="00F8497B">
        <w:rPr>
          <w:sz w:val="22"/>
          <w:szCs w:val="22"/>
        </w:rPr>
        <w:t xml:space="preserve"> </w:t>
      </w:r>
    </w:p>
    <w:p w14:paraId="1FD6F50A" w14:textId="4DB8CD7F" w:rsidR="004575C3" w:rsidRPr="00F8497B" w:rsidRDefault="004575C3"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w:t>
      </w:r>
      <w:r w:rsidR="00906B01">
        <w:rPr>
          <w:sz w:val="22"/>
          <w:szCs w:val="22"/>
        </w:rPr>
        <w:t xml:space="preserve">ы проверок будут предоставлены </w:t>
      </w:r>
      <w:r w:rsidR="00906B01" w:rsidRPr="00906B01">
        <w:rPr>
          <w:sz w:val="22"/>
          <w:szCs w:val="22"/>
        </w:rPr>
        <w:t xml:space="preserve"> </w:t>
      </w:r>
      <w:r w:rsidR="00906B01">
        <w:rPr>
          <w:sz w:val="22"/>
          <w:szCs w:val="22"/>
        </w:rPr>
        <w:t>Исполнителю</w:t>
      </w:r>
      <w:r w:rsidRPr="00F8497B">
        <w:rPr>
          <w:sz w:val="22"/>
          <w:szCs w:val="22"/>
        </w:rPr>
        <w:t>,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148330F7" w14:textId="77777777" w:rsidR="004575C3" w:rsidRPr="00F8497B" w:rsidRDefault="004575C3" w:rsidP="009B2D8B">
      <w:pPr>
        <w:pStyle w:val="ad"/>
        <w:widowControl w:val="0"/>
        <w:numPr>
          <w:ilvl w:val="0"/>
          <w:numId w:val="21"/>
        </w:numPr>
        <w:autoSpaceDE w:val="0"/>
        <w:autoSpaceDN w:val="0"/>
        <w:adjustRightInd w:val="0"/>
        <w:spacing w:after="120"/>
        <w:contextualSpacing w:val="0"/>
        <w:jc w:val="center"/>
        <w:rPr>
          <w:i/>
          <w:sz w:val="22"/>
          <w:szCs w:val="22"/>
        </w:rPr>
      </w:pPr>
      <w:r w:rsidRPr="00F8497B">
        <w:rPr>
          <w:sz w:val="22"/>
          <w:szCs w:val="22"/>
        </w:rPr>
        <w:t>Основные требования в области антитеррористической безопасности</w:t>
      </w:r>
    </w:p>
    <w:p w14:paraId="07FA2D47" w14:textId="1BE9601D" w:rsidR="004575C3" w:rsidRPr="00F8497B" w:rsidRDefault="00906B01"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Исполнитель</w:t>
      </w:r>
      <w:r w:rsidR="004575C3" w:rsidRPr="00F8497B">
        <w:rPr>
          <w:sz w:val="22"/>
          <w:szCs w:val="22"/>
        </w:rPr>
        <w:t xml:space="preserve"> должен иметь все предусмотренные законодательством разрешительные документы на осуществляемые им виды деятельности. </w:t>
      </w:r>
    </w:p>
    <w:p w14:paraId="23A7C374" w14:textId="4E903BD9" w:rsidR="004575C3" w:rsidRPr="00F8497B" w:rsidRDefault="00906B01" w:rsidP="004575C3">
      <w:pPr>
        <w:tabs>
          <w:tab w:val="left" w:pos="900"/>
        </w:tabs>
        <w:spacing w:after="120"/>
        <w:ind w:firstLine="540"/>
        <w:jc w:val="both"/>
        <w:rPr>
          <w:sz w:val="22"/>
          <w:szCs w:val="22"/>
        </w:rPr>
      </w:pPr>
      <w:r w:rsidRPr="00F8497B">
        <w:rPr>
          <w:sz w:val="22"/>
          <w:szCs w:val="22"/>
        </w:rPr>
        <w:t>Исполнитель</w:t>
      </w:r>
      <w:r w:rsidR="004575C3" w:rsidRPr="00F8497B">
        <w:rPr>
          <w:sz w:val="22"/>
          <w:szCs w:val="22"/>
        </w:rPr>
        <w:t xml:space="preserve"> в полном объеме несет ответственность за безопасное выполнение работ Субподрядной организацией.</w:t>
      </w:r>
    </w:p>
    <w:p w14:paraId="7601F7A1" w14:textId="65D9175D" w:rsidR="004575C3" w:rsidRPr="00F8497B" w:rsidRDefault="00906B01"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Исполнитель</w:t>
      </w:r>
      <w:r w:rsidR="004575C3" w:rsidRPr="00F8497B">
        <w:rPr>
          <w:sz w:val="22"/>
          <w:szCs w:val="22"/>
        </w:rPr>
        <w:t xml:space="preserve"> обязан:</w:t>
      </w:r>
    </w:p>
    <w:p w14:paraId="4485C80F" w14:textId="77777777" w:rsidR="004575C3" w:rsidRPr="00F8497B" w:rsidRDefault="004575C3" w:rsidP="009B2D8B">
      <w:pPr>
        <w:pStyle w:val="ad"/>
        <w:widowControl w:val="0"/>
        <w:numPr>
          <w:ilvl w:val="2"/>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В течение 5</w:t>
      </w:r>
      <w:r w:rsidRPr="00F8497B">
        <w:rPr>
          <w:iCs/>
          <w:sz w:val="22"/>
          <w:szCs w:val="22"/>
        </w:rPr>
        <w:t xml:space="preserve"> дней</w:t>
      </w:r>
      <w:r w:rsidRPr="00F8497B">
        <w:rPr>
          <w:sz w:val="22"/>
          <w:szCs w:val="22"/>
        </w:rPr>
        <w:t xml:space="preserve"> с момента получения соответствующего запроса Заказчика предоставить следующие сведения о персонале:</w:t>
      </w:r>
    </w:p>
    <w:p w14:paraId="5B58C8EE"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списки лиц, официально трудоустроенных на момент подачи заявки, силами которых предполагается выполнение работ;</w:t>
      </w:r>
    </w:p>
    <w:p w14:paraId="7821385C" w14:textId="016CB436"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 xml:space="preserve">заверенные копии паспортов, трудовых договоров с </w:t>
      </w:r>
      <w:r w:rsidR="00906B01">
        <w:rPr>
          <w:sz w:val="22"/>
          <w:szCs w:val="22"/>
        </w:rPr>
        <w:t>Исполнителем</w:t>
      </w:r>
      <w:r w:rsidRPr="00F8497B">
        <w:rPr>
          <w:sz w:val="22"/>
          <w:szCs w:val="22"/>
        </w:rPr>
        <w:t>, разрешения на работу для иностранных граждан.</w:t>
      </w:r>
    </w:p>
    <w:p w14:paraId="2D7C22D3" w14:textId="77777777" w:rsidR="004575C3" w:rsidRPr="00F8497B" w:rsidRDefault="004575C3" w:rsidP="009B2D8B">
      <w:pPr>
        <w:pStyle w:val="ad"/>
        <w:widowControl w:val="0"/>
        <w:numPr>
          <w:ilvl w:val="2"/>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При заключении Договора:</w:t>
      </w:r>
    </w:p>
    <w:p w14:paraId="0E50C6CE"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BE7919F"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0DCA50DD"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согласовывать с дирекцией по защите активов изменения списка лиц, привлекаемых для выполнения Работ.</w:t>
      </w:r>
    </w:p>
    <w:p w14:paraId="258CE86E" w14:textId="5BCF1E17" w:rsidR="004575C3" w:rsidRPr="00F8497B" w:rsidRDefault="004575C3"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 xml:space="preserve">Представители </w:t>
      </w:r>
      <w:r w:rsidR="00906B01">
        <w:rPr>
          <w:sz w:val="22"/>
          <w:szCs w:val="22"/>
        </w:rPr>
        <w:t>Исполнителя</w:t>
      </w:r>
      <w:r w:rsidRPr="00F8497B">
        <w:rPr>
          <w:sz w:val="22"/>
          <w:szCs w:val="22"/>
        </w:rPr>
        <w:t xml:space="preserve"> в области АТБ, работники </w:t>
      </w:r>
      <w:r w:rsidR="00906B01">
        <w:rPr>
          <w:sz w:val="22"/>
          <w:szCs w:val="22"/>
        </w:rPr>
        <w:t>Исполнителя</w:t>
      </w:r>
      <w:r w:rsidRPr="00F8497B">
        <w:rPr>
          <w:sz w:val="22"/>
          <w:szCs w:val="22"/>
        </w:rPr>
        <w:t xml:space="preserve">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9BD9C01" w14:textId="28397973" w:rsidR="004575C3" w:rsidRPr="00F8497B" w:rsidRDefault="004575C3"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 xml:space="preserve">Персонал </w:t>
      </w:r>
      <w:r w:rsidR="00906B01">
        <w:rPr>
          <w:sz w:val="22"/>
          <w:szCs w:val="22"/>
        </w:rPr>
        <w:t>Исполнителя</w:t>
      </w:r>
      <w:r w:rsidRPr="00F8497B">
        <w:rPr>
          <w:sz w:val="22"/>
          <w:szCs w:val="22"/>
        </w:rPr>
        <w:t xml:space="preserve"> до начала Работ должен пройти вводный и первичный инструктажи по АТБ.</w:t>
      </w:r>
    </w:p>
    <w:p w14:paraId="6A16963F" w14:textId="2DA95EFC" w:rsidR="004575C3" w:rsidRPr="00F8497B" w:rsidRDefault="00906B01"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Исполнитель</w:t>
      </w:r>
      <w:r w:rsidR="004575C3" w:rsidRPr="00F8497B">
        <w:rPr>
          <w:sz w:val="22"/>
          <w:szCs w:val="22"/>
        </w:rPr>
        <w:t xml:space="preserve"> и Субподрядные организации, привлеченные </w:t>
      </w:r>
      <w:r>
        <w:rPr>
          <w:sz w:val="22"/>
          <w:szCs w:val="22"/>
        </w:rPr>
        <w:t>Исполнителем</w:t>
      </w:r>
      <w:r w:rsidR="004575C3" w:rsidRPr="00F8497B">
        <w:rPr>
          <w:sz w:val="22"/>
          <w:szCs w:val="22"/>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F8EDE74" w14:textId="100E0AC9" w:rsidR="004575C3" w:rsidRPr="00F8497B" w:rsidRDefault="00906B01"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Pr>
          <w:sz w:val="22"/>
          <w:szCs w:val="22"/>
        </w:rPr>
        <w:t>Исполнителю</w:t>
      </w:r>
      <w:r w:rsidR="004575C3" w:rsidRPr="00F8497B">
        <w:rPr>
          <w:sz w:val="22"/>
          <w:szCs w:val="22"/>
        </w:rPr>
        <w:t xml:space="preserve"> запрещается:</w:t>
      </w:r>
    </w:p>
    <w:p w14:paraId="26F8F3BD"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допускать к выполнению Работ работников с признаками алкогольного, наркотического или токсического опьянения;</w:t>
      </w:r>
    </w:p>
    <w:p w14:paraId="37AB6D35"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6895209"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самовольно изменять условия, последовательность и объем Работ;</w:t>
      </w:r>
    </w:p>
    <w:p w14:paraId="1D1CFD90"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C382C10"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без необходимости находиться на действующих установках, в производственных помещениях Заказчика;</w:t>
      </w:r>
    </w:p>
    <w:p w14:paraId="11FF6F35"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курить вне отведенных для этого мест;</w:t>
      </w:r>
    </w:p>
    <w:p w14:paraId="0F59EE71"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размещать или утилизировать любые виды отходов вне отведенных мест;</w:t>
      </w:r>
    </w:p>
    <w:p w14:paraId="081D22A5" w14:textId="77777777" w:rsidR="004575C3" w:rsidRPr="00F8497B" w:rsidRDefault="004575C3" w:rsidP="009B2D8B">
      <w:pPr>
        <w:pStyle w:val="ad"/>
        <w:widowControl w:val="0"/>
        <w:numPr>
          <w:ilvl w:val="0"/>
          <w:numId w:val="19"/>
        </w:numPr>
        <w:tabs>
          <w:tab w:val="left" w:pos="900"/>
        </w:tabs>
        <w:autoSpaceDE w:val="0"/>
        <w:autoSpaceDN w:val="0"/>
        <w:adjustRightInd w:val="0"/>
        <w:spacing w:after="120"/>
        <w:ind w:left="0" w:firstLine="709"/>
        <w:contextualSpacing w:val="0"/>
        <w:jc w:val="both"/>
        <w:rPr>
          <w:b/>
          <w:i/>
          <w:sz w:val="22"/>
          <w:szCs w:val="22"/>
        </w:rPr>
      </w:pPr>
      <w:r w:rsidRPr="00F8497B">
        <w:rPr>
          <w:sz w:val="22"/>
          <w:szCs w:val="22"/>
        </w:rPr>
        <w:t>выполнять по собственной инициативе на территории Заказчика работы, не согласованные с Заказчиком.</w:t>
      </w:r>
    </w:p>
    <w:p w14:paraId="60C6D341" w14:textId="77777777" w:rsidR="004575C3" w:rsidRPr="00F8497B" w:rsidRDefault="004575C3" w:rsidP="009B2D8B">
      <w:pPr>
        <w:pStyle w:val="ad"/>
        <w:widowControl w:val="0"/>
        <w:numPr>
          <w:ilvl w:val="0"/>
          <w:numId w:val="21"/>
        </w:numPr>
        <w:autoSpaceDE w:val="0"/>
        <w:autoSpaceDN w:val="0"/>
        <w:adjustRightInd w:val="0"/>
        <w:spacing w:after="120"/>
        <w:contextualSpacing w:val="0"/>
        <w:jc w:val="center"/>
        <w:rPr>
          <w:i/>
          <w:sz w:val="22"/>
          <w:szCs w:val="22"/>
        </w:rPr>
      </w:pPr>
      <w:r w:rsidRPr="00F8497B">
        <w:rPr>
          <w:sz w:val="22"/>
          <w:szCs w:val="22"/>
        </w:rPr>
        <w:t>Отдельные требования</w:t>
      </w:r>
    </w:p>
    <w:p w14:paraId="46A3511C" w14:textId="700C12AF" w:rsidR="004575C3" w:rsidRPr="00F8497B" w:rsidRDefault="00906B01"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Исполнитель</w:t>
      </w:r>
      <w:r w:rsidR="004575C3" w:rsidRPr="00F8497B">
        <w:rPr>
          <w:sz w:val="22"/>
          <w:szCs w:val="22"/>
        </w:rPr>
        <w:t xml:space="preserve">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w:t>
      </w:r>
      <w:r>
        <w:rPr>
          <w:sz w:val="22"/>
          <w:szCs w:val="22"/>
        </w:rPr>
        <w:t>Исполнителем</w:t>
      </w:r>
      <w:r w:rsidR="004575C3" w:rsidRPr="00F8497B">
        <w:rPr>
          <w:sz w:val="22"/>
          <w:szCs w:val="22"/>
        </w:rPr>
        <w:t>.</w:t>
      </w:r>
    </w:p>
    <w:p w14:paraId="026B799D" w14:textId="77777777" w:rsidR="004575C3" w:rsidRPr="00F8497B" w:rsidRDefault="004575C3" w:rsidP="009B2D8B">
      <w:pPr>
        <w:pStyle w:val="ad"/>
        <w:widowControl w:val="0"/>
        <w:numPr>
          <w:ilvl w:val="0"/>
          <w:numId w:val="21"/>
        </w:numPr>
        <w:autoSpaceDE w:val="0"/>
        <w:autoSpaceDN w:val="0"/>
        <w:adjustRightInd w:val="0"/>
        <w:spacing w:after="120"/>
        <w:contextualSpacing w:val="0"/>
        <w:jc w:val="center"/>
        <w:rPr>
          <w:i/>
          <w:sz w:val="22"/>
          <w:szCs w:val="22"/>
        </w:rPr>
      </w:pPr>
      <w:r w:rsidRPr="00F8497B">
        <w:rPr>
          <w:sz w:val="22"/>
          <w:szCs w:val="22"/>
        </w:rPr>
        <w:t>Осведомленность</w:t>
      </w:r>
    </w:p>
    <w:p w14:paraId="702538B9" w14:textId="67DB65FF" w:rsidR="004575C3" w:rsidRPr="00F8497B" w:rsidRDefault="004575C3"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 xml:space="preserve">На момент заключения Договора </w:t>
      </w:r>
      <w:r w:rsidR="00906B01" w:rsidRPr="00F8497B">
        <w:rPr>
          <w:sz w:val="22"/>
          <w:szCs w:val="22"/>
        </w:rPr>
        <w:t>Исполнитель</w:t>
      </w:r>
      <w:r w:rsidRPr="00F8497B">
        <w:rPr>
          <w:sz w:val="22"/>
          <w:szCs w:val="22"/>
        </w:rPr>
        <w:t xml:space="preserve"> ознакомлен с ЛНА Заказчика в части, относящейся к деятельности </w:t>
      </w:r>
      <w:r w:rsidR="00906B01">
        <w:rPr>
          <w:sz w:val="22"/>
          <w:szCs w:val="22"/>
        </w:rPr>
        <w:t>Исполнителя</w:t>
      </w:r>
      <w:r w:rsidRPr="00F8497B">
        <w:rPr>
          <w:sz w:val="22"/>
          <w:szCs w:val="22"/>
        </w:rPr>
        <w:t>.</w:t>
      </w:r>
    </w:p>
    <w:p w14:paraId="5EFE165B" w14:textId="1FACEF0E" w:rsidR="004575C3" w:rsidRPr="00F8497B" w:rsidRDefault="004575C3"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 xml:space="preserve">В случае внесения Заказчиком изменений или дополнений в ЛНА, введения в действие новых ЛНА в области АТБ, </w:t>
      </w:r>
      <w:r w:rsidR="000D1993" w:rsidRPr="00F8497B">
        <w:rPr>
          <w:sz w:val="22"/>
          <w:szCs w:val="22"/>
        </w:rPr>
        <w:t>Исполнител</w:t>
      </w:r>
      <w:r w:rsidR="000D1993">
        <w:t>ь</w:t>
      </w:r>
      <w:r w:rsidRPr="00F8497B">
        <w:rPr>
          <w:sz w:val="22"/>
          <w:szCs w:val="22"/>
        </w:rPr>
        <w:t xml:space="preserve"> обязуется руководствоваться ЛНА, опубликованными на веб-сайте: </w:t>
      </w:r>
      <w:hyperlink r:id="rId12" w:history="1">
        <w:r w:rsidRPr="00F8497B">
          <w:rPr>
            <w:rStyle w:val="a7"/>
            <w:sz w:val="22"/>
            <w:szCs w:val="22"/>
          </w:rPr>
          <w:t>https://irk-esk.ru/поставщикам-работ-услуг</w:t>
        </w:r>
      </w:hyperlink>
      <w:r w:rsidRPr="00F8497B">
        <w:rPr>
          <w:sz w:val="22"/>
          <w:szCs w:val="22"/>
        </w:rPr>
        <w:t xml:space="preserve">. </w:t>
      </w:r>
    </w:p>
    <w:p w14:paraId="54AC8948" w14:textId="238C28F5" w:rsidR="004575C3" w:rsidRPr="00F8497B" w:rsidRDefault="004575C3"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В целях выполнения требований настоящего Соглашения</w:t>
      </w:r>
      <w:r w:rsidR="00906B01" w:rsidRPr="00906B01">
        <w:rPr>
          <w:sz w:val="22"/>
          <w:szCs w:val="22"/>
        </w:rPr>
        <w:t xml:space="preserve"> </w:t>
      </w:r>
      <w:r w:rsidR="00906B01" w:rsidRPr="00F8497B">
        <w:rPr>
          <w:sz w:val="22"/>
          <w:szCs w:val="22"/>
        </w:rPr>
        <w:t xml:space="preserve">Исполнитель </w:t>
      </w:r>
      <w:r w:rsidRPr="00F8497B">
        <w:rPr>
          <w:sz w:val="22"/>
          <w:szCs w:val="22"/>
        </w:rPr>
        <w:t>обязан обеспечить участие своего представителя, в случае приглашения, в совещаниях по вопросам АТБ, проводимых Заказчиком.</w:t>
      </w:r>
    </w:p>
    <w:p w14:paraId="7A1B8265" w14:textId="75796C31" w:rsidR="004575C3" w:rsidRPr="00F8497B" w:rsidRDefault="00906B01"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Исполнитель</w:t>
      </w:r>
      <w:r w:rsidR="004575C3" w:rsidRPr="00F8497B">
        <w:rPr>
          <w:sz w:val="22"/>
          <w:szCs w:val="22"/>
        </w:rPr>
        <w:t xml:space="preserve"> обязан ознакомить своих работников, а также работников Субподрядных организаций, привлекаемых </w:t>
      </w:r>
      <w:r>
        <w:rPr>
          <w:sz w:val="22"/>
          <w:szCs w:val="22"/>
        </w:rPr>
        <w:t>Исполнителем</w:t>
      </w:r>
      <w:r w:rsidR="004575C3" w:rsidRPr="00F8497B">
        <w:rPr>
          <w:sz w:val="22"/>
          <w:szCs w:val="22"/>
        </w:rPr>
        <w:t>, с требованиями настоящего Соглашения и ЛНА Заказчика в области АТБ.</w:t>
      </w:r>
    </w:p>
    <w:p w14:paraId="0C664478" w14:textId="3F0D4C9F" w:rsidR="004575C3" w:rsidRPr="00F8497B" w:rsidRDefault="004575C3" w:rsidP="009B2D8B">
      <w:pPr>
        <w:pStyle w:val="ad"/>
        <w:widowControl w:val="0"/>
        <w:numPr>
          <w:ilvl w:val="0"/>
          <w:numId w:val="21"/>
        </w:numPr>
        <w:autoSpaceDE w:val="0"/>
        <w:autoSpaceDN w:val="0"/>
        <w:adjustRightInd w:val="0"/>
        <w:spacing w:after="120"/>
        <w:contextualSpacing w:val="0"/>
        <w:jc w:val="center"/>
        <w:rPr>
          <w:i/>
          <w:sz w:val="22"/>
          <w:szCs w:val="22"/>
        </w:rPr>
      </w:pPr>
      <w:r w:rsidRPr="00F8497B">
        <w:rPr>
          <w:sz w:val="22"/>
          <w:szCs w:val="22"/>
        </w:rPr>
        <w:t xml:space="preserve">Порядок взаимодействия Заказчика и </w:t>
      </w:r>
      <w:r w:rsidR="00906B01">
        <w:rPr>
          <w:sz w:val="22"/>
          <w:szCs w:val="22"/>
        </w:rPr>
        <w:t>Исполнителя</w:t>
      </w:r>
    </w:p>
    <w:p w14:paraId="4A5D7919" w14:textId="7A8DE8D0" w:rsidR="004575C3" w:rsidRPr="00F8497B" w:rsidRDefault="004575C3" w:rsidP="009B2D8B">
      <w:pPr>
        <w:pStyle w:val="ad"/>
        <w:widowControl w:val="0"/>
        <w:numPr>
          <w:ilvl w:val="1"/>
          <w:numId w:val="21"/>
        </w:numPr>
        <w:tabs>
          <w:tab w:val="left" w:pos="1080"/>
        </w:tabs>
        <w:autoSpaceDE w:val="0"/>
        <w:autoSpaceDN w:val="0"/>
        <w:adjustRightInd w:val="0"/>
        <w:spacing w:after="120"/>
        <w:ind w:left="0" w:firstLine="567"/>
        <w:contextualSpacing w:val="0"/>
        <w:jc w:val="both"/>
        <w:rPr>
          <w:b/>
          <w:i/>
          <w:sz w:val="22"/>
          <w:szCs w:val="22"/>
        </w:rPr>
      </w:pPr>
      <w:r w:rsidRPr="00F8497B">
        <w:rPr>
          <w:sz w:val="22"/>
          <w:szCs w:val="22"/>
        </w:rPr>
        <w:t xml:space="preserve">Заказчик, совместно с представителем </w:t>
      </w:r>
      <w:r w:rsidR="00906B01">
        <w:rPr>
          <w:sz w:val="22"/>
          <w:szCs w:val="22"/>
        </w:rPr>
        <w:t>Исполнителя</w:t>
      </w:r>
      <w:r w:rsidRPr="00F8497B">
        <w:rPr>
          <w:sz w:val="22"/>
          <w:szCs w:val="22"/>
        </w:rPr>
        <w:t xml:space="preserve">, ведущим Работы на Объекте, в сроки, установленные Заказчиком, проводит инспекции (проверки) по производственным площадкам </w:t>
      </w:r>
      <w:r w:rsidR="00906B01">
        <w:rPr>
          <w:sz w:val="22"/>
          <w:szCs w:val="22"/>
        </w:rPr>
        <w:t>Исполнителя</w:t>
      </w:r>
      <w:r w:rsidRPr="00F8497B">
        <w:rPr>
          <w:sz w:val="22"/>
          <w:szCs w:val="22"/>
        </w:rPr>
        <w:t xml:space="preserve">. </w:t>
      </w:r>
      <w:r w:rsidR="00906B01" w:rsidRPr="00F8497B">
        <w:rPr>
          <w:sz w:val="22"/>
          <w:szCs w:val="22"/>
        </w:rPr>
        <w:t>Исполнитель</w:t>
      </w:r>
      <w:r w:rsidRPr="00F8497B">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00906B01">
        <w:rPr>
          <w:sz w:val="22"/>
          <w:szCs w:val="22"/>
        </w:rPr>
        <w:t>Исполнителя</w:t>
      </w:r>
      <w:r w:rsidRPr="00F8497B">
        <w:rPr>
          <w:sz w:val="22"/>
          <w:szCs w:val="22"/>
        </w:rPr>
        <w:t xml:space="preserve"> и привлеченных им Субподрядных организаций в области АТБ.</w:t>
      </w:r>
    </w:p>
    <w:p w14:paraId="7EFB9530" w14:textId="0E3B80DA" w:rsidR="004575C3" w:rsidRPr="00906B01" w:rsidRDefault="004575C3" w:rsidP="009B2D8B">
      <w:pPr>
        <w:numPr>
          <w:ilvl w:val="0"/>
          <w:numId w:val="21"/>
        </w:numPr>
        <w:ind w:left="501"/>
        <w:jc w:val="center"/>
        <w:rPr>
          <w:sz w:val="22"/>
          <w:szCs w:val="22"/>
        </w:rPr>
      </w:pPr>
      <w:r w:rsidRPr="00906B01">
        <w:rPr>
          <w:sz w:val="22"/>
          <w:szCs w:val="22"/>
        </w:rPr>
        <w:t xml:space="preserve">Ответственность </w:t>
      </w:r>
      <w:r w:rsidR="00906B01" w:rsidRPr="00906B01">
        <w:rPr>
          <w:sz w:val="22"/>
          <w:szCs w:val="22"/>
        </w:rPr>
        <w:t>Исполнителя</w:t>
      </w:r>
    </w:p>
    <w:p w14:paraId="17CFAAB6" w14:textId="291999DB" w:rsidR="00F67472" w:rsidRPr="00B1243D" w:rsidRDefault="00F67472" w:rsidP="00F67472">
      <w:pPr>
        <w:pStyle w:val="ad"/>
        <w:widowControl w:val="0"/>
        <w:numPr>
          <w:ilvl w:val="1"/>
          <w:numId w:val="21"/>
        </w:numPr>
        <w:tabs>
          <w:tab w:val="left" w:pos="1080"/>
        </w:tabs>
        <w:autoSpaceDE w:val="0"/>
        <w:autoSpaceDN w:val="0"/>
        <w:adjustRightInd w:val="0"/>
        <w:spacing w:after="120"/>
        <w:ind w:left="0" w:firstLine="567"/>
        <w:contextualSpacing w:val="0"/>
        <w:jc w:val="both"/>
        <w:rPr>
          <w:b/>
          <w:i/>
        </w:rPr>
      </w:pPr>
      <w:r w:rsidRPr="00B1243D">
        <w:lastRenderedPageBreak/>
        <w:t xml:space="preserve">За нарушение требований настоящего Соглашения </w:t>
      </w:r>
      <w:r w:rsidRPr="00F8497B">
        <w:rPr>
          <w:sz w:val="22"/>
          <w:szCs w:val="22"/>
        </w:rPr>
        <w:t>Исполнитель</w:t>
      </w:r>
      <w:r w:rsidRPr="00B1243D">
        <w:t xml:space="preserve"> несет ответственность, предусмотренную действующим законодательством и </w:t>
      </w:r>
      <w:r>
        <w:t>Договором</w:t>
      </w:r>
      <w:r w:rsidRPr="00B1243D">
        <w:t>.</w:t>
      </w:r>
    </w:p>
    <w:p w14:paraId="14D4C423" w14:textId="3F9963A8" w:rsidR="00F67472" w:rsidRPr="00B1243D" w:rsidRDefault="00F67472" w:rsidP="00F67472">
      <w:pPr>
        <w:pStyle w:val="ad"/>
        <w:widowControl w:val="0"/>
        <w:numPr>
          <w:ilvl w:val="1"/>
          <w:numId w:val="21"/>
        </w:numPr>
        <w:tabs>
          <w:tab w:val="left" w:pos="1080"/>
        </w:tabs>
        <w:autoSpaceDE w:val="0"/>
        <w:autoSpaceDN w:val="0"/>
        <w:adjustRightInd w:val="0"/>
        <w:spacing w:after="120"/>
        <w:ind w:left="0" w:firstLine="567"/>
        <w:contextualSpacing w:val="0"/>
        <w:jc w:val="both"/>
        <w:rPr>
          <w:b/>
          <w:i/>
        </w:rPr>
      </w:pPr>
      <w:r w:rsidRPr="00F8497B">
        <w:rPr>
          <w:sz w:val="22"/>
          <w:szCs w:val="22"/>
        </w:rPr>
        <w:t>Исполнитель</w:t>
      </w:r>
      <w:r w:rsidRPr="00B1243D">
        <w:t xml:space="preserve"> возмещает Заказчику все понесенные Заказчиком расходы на устранение последствий происшествий, произошедши</w:t>
      </w:r>
      <w:r>
        <w:t>х</w:t>
      </w:r>
      <w:r w:rsidRPr="00B1243D">
        <w:t xml:space="preserve"> по вине </w:t>
      </w:r>
      <w:r w:rsidR="000D1993" w:rsidRPr="00F8497B">
        <w:rPr>
          <w:sz w:val="22"/>
          <w:szCs w:val="22"/>
        </w:rPr>
        <w:t>Исполнител</w:t>
      </w:r>
      <w:r w:rsidR="000D1993">
        <w:t>я</w:t>
      </w:r>
      <w:r w:rsidRPr="00B1243D">
        <w:t xml:space="preserve"> или Субподряд</w:t>
      </w:r>
      <w:r>
        <w:t>ной организации</w:t>
      </w:r>
      <w:r w:rsidRPr="00B1243D">
        <w:t>, привлеченно</w:t>
      </w:r>
      <w:r>
        <w:t>й</w:t>
      </w:r>
      <w:r w:rsidRPr="00B1243D">
        <w:t xml:space="preserve"> </w:t>
      </w:r>
      <w:r>
        <w:rPr>
          <w:sz w:val="22"/>
          <w:szCs w:val="22"/>
        </w:rPr>
        <w:t>Исполнителем</w:t>
      </w:r>
      <w:r w:rsidRPr="00B1243D">
        <w:t>.</w:t>
      </w:r>
    </w:p>
    <w:p w14:paraId="41753926" w14:textId="50DAE290" w:rsidR="00F67472" w:rsidRPr="00B1243D" w:rsidRDefault="00F67472" w:rsidP="00F67472">
      <w:pPr>
        <w:pStyle w:val="ad"/>
        <w:widowControl w:val="0"/>
        <w:numPr>
          <w:ilvl w:val="1"/>
          <w:numId w:val="21"/>
        </w:numPr>
        <w:tabs>
          <w:tab w:val="left" w:pos="1080"/>
        </w:tabs>
        <w:autoSpaceDE w:val="0"/>
        <w:autoSpaceDN w:val="0"/>
        <w:adjustRightInd w:val="0"/>
        <w:spacing w:after="120"/>
        <w:ind w:left="0" w:firstLine="567"/>
        <w:contextualSpacing w:val="0"/>
        <w:jc w:val="both"/>
        <w:rPr>
          <w:b/>
          <w:i/>
        </w:rPr>
      </w:pPr>
      <w:r w:rsidRPr="00F8497B">
        <w:rPr>
          <w:sz w:val="22"/>
          <w:szCs w:val="22"/>
        </w:rPr>
        <w:t>Исполнитель</w:t>
      </w:r>
      <w:r w:rsidRPr="00B1243D">
        <w:t xml:space="preserve"> обязуется выплатить Заказчику штраф в размере, установленном в Протоколе о нарушении требований норм АТБ, с учетом </w:t>
      </w:r>
      <w:r w:rsidRPr="00F67472">
        <w:t>Приложения </w:t>
      </w:r>
      <w:r w:rsidRPr="00F67472">
        <w:rPr>
          <w:b/>
          <w:i/>
        </w:rPr>
        <w:fldChar w:fldCharType="begin"/>
      </w:r>
      <w:r w:rsidRPr="00F67472">
        <w:instrText xml:space="preserve"> REF RefSCH7_No \h  \* MERGEFORMAT </w:instrText>
      </w:r>
      <w:r w:rsidRPr="00F67472">
        <w:rPr>
          <w:b/>
          <w:i/>
        </w:rPr>
      </w:r>
      <w:r w:rsidRPr="00F67472">
        <w:rPr>
          <w:b/>
          <w:i/>
        </w:rPr>
        <w:fldChar w:fldCharType="separate"/>
      </w:r>
      <w:r w:rsidRPr="00F67472">
        <w:t>№ </w:t>
      </w:r>
      <w:r w:rsidRPr="00F67472">
        <w:rPr>
          <w:b/>
          <w:i/>
        </w:rPr>
        <w:fldChar w:fldCharType="end"/>
      </w:r>
      <w:r w:rsidRPr="00F67472">
        <w:t>5 к Договору</w:t>
      </w:r>
      <w:r>
        <w:t>.</w:t>
      </w:r>
    </w:p>
    <w:p w14:paraId="491E36C1" w14:textId="25B6CBE4" w:rsidR="00F67472" w:rsidRPr="00B1243D" w:rsidRDefault="00F67472" w:rsidP="00F67472">
      <w:pPr>
        <w:pStyle w:val="ad"/>
        <w:widowControl w:val="0"/>
        <w:numPr>
          <w:ilvl w:val="1"/>
          <w:numId w:val="21"/>
        </w:numPr>
        <w:tabs>
          <w:tab w:val="left" w:pos="1080"/>
        </w:tabs>
        <w:autoSpaceDE w:val="0"/>
        <w:autoSpaceDN w:val="0"/>
        <w:adjustRightInd w:val="0"/>
        <w:spacing w:after="120"/>
        <w:ind w:left="0" w:firstLine="567"/>
        <w:contextualSpacing w:val="0"/>
        <w:jc w:val="both"/>
        <w:rPr>
          <w:b/>
          <w:i/>
        </w:rPr>
      </w:pPr>
      <w:r w:rsidRPr="00B1243D">
        <w:t xml:space="preserve">Работник Заказчика, уполномоченный в области АТБ, обнаруживший факт нарушения </w:t>
      </w:r>
      <w:r>
        <w:rPr>
          <w:sz w:val="22"/>
          <w:szCs w:val="22"/>
        </w:rPr>
        <w:t>Исполнителем</w:t>
      </w:r>
      <w:r w:rsidRPr="00B1243D">
        <w:t xml:space="preserve"> и/или Субподряд</w:t>
      </w:r>
      <w:r>
        <w:t>ной организацией</w:t>
      </w:r>
      <w:r w:rsidRPr="00B1243D">
        <w:t xml:space="preserve"> норм АТБ, передает в адрес </w:t>
      </w:r>
      <w:r>
        <w:rPr>
          <w:sz w:val="22"/>
          <w:szCs w:val="22"/>
        </w:rPr>
        <w:t>Исполнителя</w:t>
      </w:r>
      <w:r w:rsidRPr="00B1243D">
        <w:t xml:space="preserve">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sz w:val="22"/>
          <w:szCs w:val="22"/>
        </w:rPr>
        <w:t>Исполнителя</w:t>
      </w:r>
      <w:r w:rsidRPr="00B1243D">
        <w:t xml:space="preserve"> и/или Субподряд</w:t>
      </w:r>
      <w:r>
        <w:t>ной организации</w:t>
      </w:r>
      <w:r w:rsidRPr="00B1243D">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w:t>
      </w:r>
      <w:r>
        <w:rPr>
          <w:sz w:val="22"/>
          <w:szCs w:val="22"/>
        </w:rPr>
        <w:t>Исполнителя</w:t>
      </w:r>
      <w:r w:rsidRPr="00B1243D">
        <w:t xml:space="preserve"> телефонограммой либо посредством электронной почты на корпоративный адрес </w:t>
      </w:r>
      <w:r w:rsidR="000D1993" w:rsidRPr="00F8497B">
        <w:rPr>
          <w:sz w:val="22"/>
          <w:szCs w:val="22"/>
        </w:rPr>
        <w:t>Исполнител</w:t>
      </w:r>
      <w:r w:rsidR="000D1993">
        <w:t>я</w:t>
      </w:r>
      <w:r w:rsidRPr="00B1243D">
        <w:t xml:space="preserve">, с обязательным получением отчета о доставке и прочтении направленного </w:t>
      </w:r>
      <w:r>
        <w:t>у</w:t>
      </w:r>
      <w:r w:rsidRPr="00B1243D">
        <w:t xml:space="preserve">ведомления, либо иным способом, позволяющем достоверно установить факт получения </w:t>
      </w:r>
      <w:r>
        <w:rPr>
          <w:sz w:val="22"/>
          <w:szCs w:val="22"/>
        </w:rPr>
        <w:t>Исполнителем</w:t>
      </w:r>
      <w:r w:rsidRPr="00B1243D">
        <w:t xml:space="preserve"> и/или Субподряд</w:t>
      </w:r>
      <w:r>
        <w:t>ной</w:t>
      </w:r>
      <w:r w:rsidRPr="00B1243D">
        <w:t xml:space="preserve"> </w:t>
      </w:r>
      <w:r>
        <w:t xml:space="preserve">организацией </w:t>
      </w:r>
      <w:r w:rsidRPr="00B1243D">
        <w:t xml:space="preserve">данного </w:t>
      </w:r>
      <w:r>
        <w:t>у</w:t>
      </w:r>
      <w:r w:rsidRPr="00B1243D">
        <w:t xml:space="preserve">ведомления. </w:t>
      </w:r>
    </w:p>
    <w:p w14:paraId="27275CB0" w14:textId="11430C55" w:rsidR="00F67472" w:rsidRPr="00B1243D" w:rsidRDefault="00F67472" w:rsidP="00F67472">
      <w:pPr>
        <w:pStyle w:val="ad"/>
        <w:tabs>
          <w:tab w:val="left" w:pos="1080"/>
        </w:tabs>
        <w:ind w:left="0" w:firstLine="993"/>
        <w:jc w:val="both"/>
        <w:rPr>
          <w:b/>
          <w:i/>
        </w:rPr>
      </w:pPr>
      <w:r w:rsidRPr="00B1243D">
        <w:t xml:space="preserve">Протокол (Акт) о нарушении требований АТБ </w:t>
      </w:r>
      <w:r>
        <w:rPr>
          <w:sz w:val="22"/>
          <w:szCs w:val="22"/>
        </w:rPr>
        <w:t>Исполнителем</w:t>
      </w:r>
      <w:r w:rsidRPr="00B1243D">
        <w:t xml:space="preserve"> при выполнении </w:t>
      </w:r>
      <w:r>
        <w:t>Р</w:t>
      </w:r>
      <w:r w:rsidRPr="00B1243D">
        <w:t xml:space="preserve">абот составляется комиссией с участием представителей Заказчика и </w:t>
      </w:r>
      <w:r>
        <w:rPr>
          <w:sz w:val="22"/>
          <w:szCs w:val="22"/>
        </w:rPr>
        <w:t>Исполнителя</w:t>
      </w:r>
      <w:r w:rsidRPr="00B1243D">
        <w:t>, уполномоченны</w:t>
      </w:r>
      <w:r>
        <w:t>х</w:t>
      </w:r>
      <w:r w:rsidRPr="00B1243D">
        <w:t xml:space="preserve"> в сфере АТБ. В случае отказа представителя </w:t>
      </w:r>
      <w:r>
        <w:rPr>
          <w:sz w:val="22"/>
          <w:szCs w:val="22"/>
        </w:rPr>
        <w:t>Исполнителя</w:t>
      </w:r>
      <w:r w:rsidRPr="00B1243D">
        <w:t xml:space="preserve"> от участия в составлении Протокола, в Протоколе делается соответствующая отметка. </w:t>
      </w:r>
    </w:p>
    <w:p w14:paraId="36EB0C0F" w14:textId="77777777" w:rsidR="00F67472" w:rsidRPr="00B1243D" w:rsidRDefault="00F67472" w:rsidP="00F67472">
      <w:pPr>
        <w:pStyle w:val="ad"/>
        <w:widowControl w:val="0"/>
        <w:numPr>
          <w:ilvl w:val="2"/>
          <w:numId w:val="21"/>
        </w:numPr>
        <w:tabs>
          <w:tab w:val="left" w:pos="1080"/>
        </w:tabs>
        <w:autoSpaceDE w:val="0"/>
        <w:autoSpaceDN w:val="0"/>
        <w:adjustRightInd w:val="0"/>
        <w:spacing w:after="120"/>
        <w:ind w:left="0" w:firstLine="567"/>
        <w:contextualSpacing w:val="0"/>
        <w:jc w:val="both"/>
      </w:pPr>
      <w:r w:rsidRPr="00B1243D">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t>у</w:t>
      </w:r>
      <w:r w:rsidRPr="00B1243D">
        <w:t xml:space="preserve">ведомлением, штраф </w:t>
      </w:r>
      <w:r w:rsidRPr="00F76F3F">
        <w:t>может не начисляться по усмотрению Заказчика</w:t>
      </w:r>
      <w:r w:rsidRPr="00B1243D">
        <w:t>.</w:t>
      </w:r>
    </w:p>
    <w:p w14:paraId="46427A1C" w14:textId="77777777" w:rsidR="00F67472" w:rsidRPr="005917AF" w:rsidRDefault="00F67472" w:rsidP="00F67472">
      <w:pPr>
        <w:pStyle w:val="ad"/>
        <w:widowControl w:val="0"/>
        <w:numPr>
          <w:ilvl w:val="0"/>
          <w:numId w:val="21"/>
        </w:numPr>
        <w:autoSpaceDE w:val="0"/>
        <w:autoSpaceDN w:val="0"/>
        <w:adjustRightInd w:val="0"/>
        <w:spacing w:after="120"/>
        <w:contextualSpacing w:val="0"/>
        <w:jc w:val="center"/>
        <w:rPr>
          <w:i/>
        </w:rPr>
      </w:pPr>
      <w:r w:rsidRPr="005917AF">
        <w:t>Заключительные положения</w:t>
      </w:r>
    </w:p>
    <w:p w14:paraId="7F53541E" w14:textId="77777777" w:rsidR="00F67472" w:rsidRPr="00D71B79" w:rsidRDefault="00F67472" w:rsidP="00F67472">
      <w:pPr>
        <w:pStyle w:val="ad"/>
        <w:widowControl w:val="0"/>
        <w:numPr>
          <w:ilvl w:val="1"/>
          <w:numId w:val="21"/>
        </w:numPr>
        <w:tabs>
          <w:tab w:val="left" w:pos="1080"/>
        </w:tabs>
        <w:autoSpaceDE w:val="0"/>
        <w:autoSpaceDN w:val="0"/>
        <w:adjustRightInd w:val="0"/>
        <w:spacing w:after="120"/>
        <w:ind w:left="0" w:firstLine="567"/>
        <w:contextualSpacing w:val="0"/>
        <w:jc w:val="both"/>
        <w:rPr>
          <w:b/>
          <w:i/>
        </w:rPr>
      </w:pPr>
      <w:r w:rsidRPr="00D71B79">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3ACEFBD5" w14:textId="74C4698B" w:rsidR="00F67472" w:rsidRPr="00D71B79" w:rsidRDefault="00F67472" w:rsidP="00F67472">
      <w:pPr>
        <w:pStyle w:val="ad"/>
        <w:widowControl w:val="0"/>
        <w:numPr>
          <w:ilvl w:val="1"/>
          <w:numId w:val="21"/>
        </w:numPr>
        <w:tabs>
          <w:tab w:val="left" w:pos="1080"/>
        </w:tabs>
        <w:autoSpaceDE w:val="0"/>
        <w:autoSpaceDN w:val="0"/>
        <w:adjustRightInd w:val="0"/>
        <w:spacing w:after="120"/>
        <w:ind w:left="0" w:firstLine="567"/>
        <w:contextualSpacing w:val="0"/>
        <w:jc w:val="both"/>
        <w:rPr>
          <w:b/>
          <w:i/>
        </w:rPr>
      </w:pPr>
      <w:r w:rsidRPr="00D71B79">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t>его</w:t>
      </w:r>
      <w:r w:rsidRPr="00D71B79">
        <w:t xml:space="preserve"> </w:t>
      </w:r>
      <w:r w:rsidR="000D1993">
        <w:t xml:space="preserve">Соглашения </w:t>
      </w:r>
      <w:r w:rsidR="000D1993" w:rsidRPr="000D1993">
        <w:rPr>
          <w:sz w:val="22"/>
          <w:szCs w:val="22"/>
        </w:rPr>
        <w:t xml:space="preserve"> </w:t>
      </w:r>
      <w:r w:rsidR="000D1993" w:rsidRPr="00F8497B">
        <w:rPr>
          <w:sz w:val="22"/>
          <w:szCs w:val="22"/>
        </w:rPr>
        <w:t>Исполнител</w:t>
      </w:r>
      <w:r w:rsidR="000D1993">
        <w:t>ем</w:t>
      </w:r>
      <w:r w:rsidRPr="00D71B79">
        <w:t xml:space="preserve">, выражающееся в действиях, квалифицируемых применимым законодательством как нарушающие требования применимого законодательства </w:t>
      </w:r>
      <w:r>
        <w:t xml:space="preserve">в области </w:t>
      </w:r>
      <w:r w:rsidRPr="00D71B79">
        <w:t>АТБ.</w:t>
      </w:r>
    </w:p>
    <w:p w14:paraId="319FFAD0" w14:textId="77777777" w:rsidR="00F67472" w:rsidRPr="00D71B79" w:rsidRDefault="00F67472" w:rsidP="00F67472">
      <w:pPr>
        <w:pStyle w:val="ad"/>
        <w:widowControl w:val="0"/>
        <w:numPr>
          <w:ilvl w:val="1"/>
          <w:numId w:val="21"/>
        </w:numPr>
        <w:tabs>
          <w:tab w:val="left" w:pos="1080"/>
        </w:tabs>
        <w:autoSpaceDE w:val="0"/>
        <w:autoSpaceDN w:val="0"/>
        <w:adjustRightInd w:val="0"/>
        <w:spacing w:after="120"/>
        <w:ind w:left="0" w:firstLine="567"/>
        <w:contextualSpacing w:val="0"/>
        <w:jc w:val="both"/>
        <w:rPr>
          <w:b/>
          <w:i/>
        </w:rPr>
      </w:pPr>
      <w:r w:rsidRPr="00D71B79">
        <w:t>Стороны гарантируют полную конфиденциальность при исполнении требований</w:t>
      </w:r>
      <w:r>
        <w:t xml:space="preserve"> в области АТБ</w:t>
      </w:r>
      <w:r w:rsidRPr="00D71B79">
        <w:t>, а также отсутствие негативных последствий как для обращающейся Стороны в целом, так и для конкретных работников обращающейся Стороны.</w:t>
      </w:r>
    </w:p>
    <w:p w14:paraId="6165CEA2" w14:textId="77777777" w:rsidR="00F67472" w:rsidRPr="00D71B79" w:rsidRDefault="00F67472" w:rsidP="00F67472">
      <w:pPr>
        <w:pStyle w:val="ad"/>
        <w:widowControl w:val="0"/>
        <w:numPr>
          <w:ilvl w:val="1"/>
          <w:numId w:val="21"/>
        </w:numPr>
        <w:tabs>
          <w:tab w:val="left" w:pos="1080"/>
        </w:tabs>
        <w:autoSpaceDE w:val="0"/>
        <w:autoSpaceDN w:val="0"/>
        <w:adjustRightInd w:val="0"/>
        <w:spacing w:after="120"/>
        <w:ind w:left="0" w:firstLine="567"/>
        <w:contextualSpacing w:val="0"/>
        <w:jc w:val="both"/>
        <w:rPr>
          <w:b/>
          <w:i/>
        </w:rPr>
      </w:pPr>
      <w:r w:rsidRPr="00D71B79">
        <w:t xml:space="preserve">Настоящее Соглашение составлено в </w:t>
      </w:r>
      <w:r>
        <w:t>2</w:t>
      </w:r>
      <w:r w:rsidRPr="00D71B79">
        <w:t xml:space="preserve"> (</w:t>
      </w:r>
      <w:r>
        <w:t>двух</w:t>
      </w:r>
      <w:r w:rsidRPr="00D71B79">
        <w:t>) экземплярах на русском языке, имеющих равную юридическую силу, каждый из которых является оригиналом, по 1 (одному) для каждой из Сторон</w:t>
      </w:r>
      <w:r>
        <w:t>,</w:t>
      </w:r>
      <w:r w:rsidRPr="00D71B79">
        <w:t xml:space="preserve"> и является неотъемлемой частью Договора.</w:t>
      </w:r>
    </w:p>
    <w:p w14:paraId="37E02170" w14:textId="77777777" w:rsidR="004575C3" w:rsidRPr="00F8497B" w:rsidRDefault="004575C3" w:rsidP="009B2D8B">
      <w:pPr>
        <w:pStyle w:val="ad"/>
        <w:widowControl w:val="0"/>
        <w:numPr>
          <w:ilvl w:val="0"/>
          <w:numId w:val="21"/>
        </w:numPr>
        <w:autoSpaceDE w:val="0"/>
        <w:autoSpaceDN w:val="0"/>
        <w:adjustRightInd w:val="0"/>
        <w:spacing w:after="120"/>
        <w:contextualSpacing w:val="0"/>
        <w:jc w:val="center"/>
        <w:rPr>
          <w:i/>
          <w:sz w:val="22"/>
          <w:szCs w:val="22"/>
        </w:rPr>
      </w:pPr>
      <w:r w:rsidRPr="00F8497B">
        <w:rPr>
          <w:sz w:val="22"/>
          <w:szCs w:val="22"/>
        </w:rPr>
        <w:t>Подписи Сторон</w:t>
      </w:r>
    </w:p>
    <w:tbl>
      <w:tblPr>
        <w:tblW w:w="21139" w:type="dxa"/>
        <w:tblLook w:val="01E0" w:firstRow="1" w:lastRow="1" w:firstColumn="1" w:lastColumn="1" w:noHBand="0" w:noVBand="0"/>
      </w:tblPr>
      <w:tblGrid>
        <w:gridCol w:w="4929"/>
        <w:gridCol w:w="4911"/>
        <w:gridCol w:w="18"/>
        <w:gridCol w:w="11281"/>
      </w:tblGrid>
      <w:tr w:rsidR="004575C3" w:rsidRPr="00F8497B" w14:paraId="26BFD550" w14:textId="77777777" w:rsidTr="004575C3">
        <w:trPr>
          <w:trHeight w:val="400"/>
        </w:trPr>
        <w:tc>
          <w:tcPr>
            <w:tcW w:w="9840" w:type="dxa"/>
            <w:gridSpan w:val="2"/>
          </w:tcPr>
          <w:p w14:paraId="5FC05C84" w14:textId="12CA14A0" w:rsidR="004575C3" w:rsidRPr="00F8497B" w:rsidRDefault="004575C3" w:rsidP="009B2D8B">
            <w:pPr>
              <w:rPr>
                <w:b/>
                <w:sz w:val="22"/>
                <w:szCs w:val="22"/>
              </w:rPr>
            </w:pPr>
          </w:p>
        </w:tc>
        <w:tc>
          <w:tcPr>
            <w:tcW w:w="11299" w:type="dxa"/>
            <w:gridSpan w:val="2"/>
          </w:tcPr>
          <w:p w14:paraId="71AA20F9" w14:textId="77777777" w:rsidR="004575C3" w:rsidRPr="00F8497B" w:rsidRDefault="004575C3" w:rsidP="004575C3">
            <w:pPr>
              <w:rPr>
                <w:sz w:val="22"/>
                <w:szCs w:val="22"/>
              </w:rPr>
            </w:pPr>
          </w:p>
        </w:tc>
      </w:tr>
      <w:tr w:rsidR="00F67472" w:rsidRPr="00F8497B" w14:paraId="5B7BB9D4" w14:textId="77777777" w:rsidTr="004575C3">
        <w:trPr>
          <w:gridAfter w:val="1"/>
          <w:wAfter w:w="11281" w:type="dxa"/>
          <w:trHeight w:val="2146"/>
        </w:trPr>
        <w:tc>
          <w:tcPr>
            <w:tcW w:w="4929" w:type="dxa"/>
          </w:tcPr>
          <w:p w14:paraId="4D9EEA72" w14:textId="77777777" w:rsidR="00F67472" w:rsidRDefault="00F67472" w:rsidP="00F67472">
            <w:pPr>
              <w:rPr>
                <w:sz w:val="22"/>
                <w:szCs w:val="22"/>
              </w:rPr>
            </w:pPr>
            <w:r w:rsidRPr="00F8497B">
              <w:rPr>
                <w:sz w:val="22"/>
                <w:szCs w:val="22"/>
              </w:rPr>
              <w:t>Исполнитель</w:t>
            </w:r>
          </w:p>
          <w:p w14:paraId="64950448" w14:textId="77777777" w:rsidR="00F67472" w:rsidRDefault="00F67472" w:rsidP="00F67472">
            <w:pPr>
              <w:rPr>
                <w:sz w:val="22"/>
                <w:szCs w:val="22"/>
              </w:rPr>
            </w:pPr>
          </w:p>
          <w:p w14:paraId="43D23B70" w14:textId="77777777" w:rsidR="00F67472" w:rsidRPr="00F8497B" w:rsidRDefault="00F67472" w:rsidP="00F67472">
            <w:pPr>
              <w:rPr>
                <w:sz w:val="22"/>
                <w:szCs w:val="22"/>
              </w:rPr>
            </w:pPr>
          </w:p>
          <w:p w14:paraId="733F0622" w14:textId="77777777" w:rsidR="00F67472" w:rsidRPr="00F8497B" w:rsidRDefault="00F67472" w:rsidP="00F67472">
            <w:pPr>
              <w:rPr>
                <w:sz w:val="22"/>
                <w:szCs w:val="22"/>
              </w:rPr>
            </w:pPr>
            <w:r w:rsidRPr="00F8497B">
              <w:rPr>
                <w:sz w:val="22"/>
                <w:szCs w:val="22"/>
              </w:rPr>
              <w:t>____________ «_____________________»</w:t>
            </w:r>
          </w:p>
          <w:p w14:paraId="53DB4D5F" w14:textId="77777777" w:rsidR="00F67472" w:rsidRPr="00F8497B" w:rsidRDefault="00F67472" w:rsidP="00F67472">
            <w:pPr>
              <w:rPr>
                <w:sz w:val="22"/>
                <w:szCs w:val="22"/>
              </w:rPr>
            </w:pPr>
          </w:p>
          <w:p w14:paraId="1F341BA4" w14:textId="77777777" w:rsidR="00F67472" w:rsidRPr="00F8497B" w:rsidRDefault="00F67472" w:rsidP="00F67472">
            <w:pPr>
              <w:rPr>
                <w:sz w:val="22"/>
                <w:szCs w:val="22"/>
              </w:rPr>
            </w:pPr>
            <w:r w:rsidRPr="00F8497B">
              <w:rPr>
                <w:sz w:val="22"/>
                <w:szCs w:val="22"/>
              </w:rPr>
              <w:t>/</w:t>
            </w:r>
          </w:p>
          <w:p w14:paraId="3B3C77DA" w14:textId="77777777" w:rsidR="00F67472" w:rsidRPr="00F8497B" w:rsidRDefault="00F67472" w:rsidP="00F67472">
            <w:pPr>
              <w:rPr>
                <w:sz w:val="22"/>
                <w:szCs w:val="22"/>
              </w:rPr>
            </w:pPr>
          </w:p>
        </w:tc>
        <w:tc>
          <w:tcPr>
            <w:tcW w:w="4929" w:type="dxa"/>
            <w:gridSpan w:val="2"/>
          </w:tcPr>
          <w:p w14:paraId="204BE29C" w14:textId="77777777" w:rsidR="00F67472" w:rsidRPr="00F8497B" w:rsidRDefault="00F67472" w:rsidP="00F67472">
            <w:pPr>
              <w:rPr>
                <w:sz w:val="22"/>
                <w:szCs w:val="22"/>
              </w:rPr>
            </w:pPr>
            <w:r w:rsidRPr="00F8497B">
              <w:rPr>
                <w:sz w:val="22"/>
                <w:szCs w:val="22"/>
              </w:rPr>
              <w:t>Заказчик:</w:t>
            </w:r>
          </w:p>
          <w:p w14:paraId="1A41399D" w14:textId="77777777" w:rsidR="00F67472" w:rsidRPr="00F8497B" w:rsidRDefault="00F67472" w:rsidP="00F67472">
            <w:pPr>
              <w:rPr>
                <w:sz w:val="22"/>
                <w:szCs w:val="22"/>
              </w:rPr>
            </w:pPr>
            <w:r w:rsidRPr="00F8497B">
              <w:rPr>
                <w:sz w:val="22"/>
                <w:szCs w:val="22"/>
              </w:rPr>
              <w:t>Директор филиала ОАО «ИЭСК»</w:t>
            </w:r>
          </w:p>
          <w:p w14:paraId="534C05B0" w14:textId="77777777" w:rsidR="00F67472" w:rsidRPr="00F8497B" w:rsidRDefault="00F67472" w:rsidP="00F67472">
            <w:pPr>
              <w:rPr>
                <w:sz w:val="22"/>
                <w:szCs w:val="22"/>
              </w:rPr>
            </w:pPr>
            <w:r w:rsidRPr="00F8497B">
              <w:rPr>
                <w:sz w:val="22"/>
                <w:szCs w:val="22"/>
              </w:rPr>
              <w:t>«Восточные электрические сети»</w:t>
            </w:r>
          </w:p>
          <w:p w14:paraId="26831FFC" w14:textId="77777777" w:rsidR="00F67472" w:rsidRPr="00F8497B" w:rsidRDefault="00F67472" w:rsidP="00F67472">
            <w:pPr>
              <w:rPr>
                <w:sz w:val="22"/>
                <w:szCs w:val="22"/>
              </w:rPr>
            </w:pPr>
            <w:r w:rsidRPr="00F8497B">
              <w:rPr>
                <w:sz w:val="22"/>
                <w:szCs w:val="22"/>
              </w:rPr>
              <w:t>________________/          /</w:t>
            </w:r>
          </w:p>
          <w:p w14:paraId="4846B432" w14:textId="0F6EC15E" w:rsidR="00F67472" w:rsidRPr="00F8497B" w:rsidRDefault="00F67472" w:rsidP="00F67472">
            <w:pPr>
              <w:rPr>
                <w:sz w:val="22"/>
                <w:szCs w:val="22"/>
              </w:rPr>
            </w:pPr>
            <w:r w:rsidRPr="00F8497B">
              <w:rPr>
                <w:sz w:val="22"/>
                <w:szCs w:val="22"/>
              </w:rPr>
              <w:t xml:space="preserve">            </w:t>
            </w:r>
          </w:p>
        </w:tc>
      </w:tr>
    </w:tbl>
    <w:p w14:paraId="3494E7C9" w14:textId="77777777" w:rsidR="004575C3" w:rsidRPr="00F8497B" w:rsidRDefault="004575C3" w:rsidP="004575C3">
      <w:pPr>
        <w:rPr>
          <w:sz w:val="22"/>
          <w:szCs w:val="22"/>
        </w:rPr>
      </w:pPr>
    </w:p>
    <w:p w14:paraId="4F8CE7D4" w14:textId="77777777" w:rsidR="004575C3" w:rsidRPr="00F8497B" w:rsidRDefault="004575C3" w:rsidP="004575C3">
      <w:pPr>
        <w:rPr>
          <w:sz w:val="22"/>
          <w:szCs w:val="22"/>
        </w:rPr>
      </w:pPr>
    </w:p>
    <w:p w14:paraId="6BA699BD" w14:textId="77777777" w:rsidR="004575C3" w:rsidRPr="00F8497B" w:rsidRDefault="004575C3" w:rsidP="004575C3">
      <w:pPr>
        <w:rPr>
          <w:sz w:val="22"/>
          <w:szCs w:val="22"/>
        </w:rPr>
      </w:pPr>
    </w:p>
    <w:p w14:paraId="7164CCD0" w14:textId="77777777" w:rsidR="004575C3" w:rsidRPr="00F8497B" w:rsidRDefault="004575C3" w:rsidP="004575C3">
      <w:pPr>
        <w:rPr>
          <w:sz w:val="22"/>
          <w:szCs w:val="22"/>
        </w:rPr>
      </w:pPr>
    </w:p>
    <w:p w14:paraId="641353FB" w14:textId="77777777" w:rsidR="004575C3" w:rsidRPr="00F8497B" w:rsidRDefault="004575C3" w:rsidP="00767473">
      <w:pPr>
        <w:pStyle w:val="ConsNonformat0"/>
        <w:jc w:val="both"/>
        <w:rPr>
          <w:sz w:val="22"/>
          <w:szCs w:val="22"/>
        </w:rPr>
      </w:pPr>
    </w:p>
    <w:sectPr w:rsidR="004575C3" w:rsidRPr="00F8497B" w:rsidSect="00F75183">
      <w:pgSz w:w="11906" w:h="16838"/>
      <w:pgMar w:top="284" w:right="707" w:bottom="568" w:left="113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font>
  <w:font w:name="Calibri">
    <w:panose1 w:val="020F0502020204030204"/>
    <w:charset w:val="CC"/>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宋体">
    <w:altName w:val="MS Gothic"/>
    <w:panose1 w:val="00000000000000000000"/>
    <w:charset w:val="80"/>
    <w:family w:val="roman"/>
    <w:notTrueType/>
    <w:pitch w:val="default"/>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1A07252">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EBCDCB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C4529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20A9F20">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083AF3D8">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04455C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288844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EA2C49D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DA88B7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205165"/>
    <w:multiLevelType w:val="hybridMultilevel"/>
    <w:tmpl w:val="D9D0B0B0"/>
    <w:lvl w:ilvl="0" w:tplc="0B38B36C">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7D1B63"/>
    <w:multiLevelType w:val="hybridMultilevel"/>
    <w:tmpl w:val="A86CEA60"/>
    <w:lvl w:ilvl="0" w:tplc="0E481F86">
      <w:start w:val="3"/>
      <w:numFmt w:val="bullet"/>
      <w:lvlText w:val="-"/>
      <w:lvlJc w:val="left"/>
      <w:pPr>
        <w:tabs>
          <w:tab w:val="num" w:pos="1440"/>
        </w:tabs>
        <w:ind w:left="1440" w:hanging="360"/>
      </w:pPr>
      <w:rPr>
        <w:rFonts w:ascii="Times New Roman" w:eastAsia="Times New Roman" w:hAnsi="Times New Roman" w:cs="Times New Roman" w:hint="default"/>
      </w:rPr>
    </w:lvl>
    <w:lvl w:ilvl="1" w:tplc="B2643D00" w:tentative="1">
      <w:start w:val="1"/>
      <w:numFmt w:val="bullet"/>
      <w:lvlText w:val="o"/>
      <w:lvlJc w:val="left"/>
      <w:pPr>
        <w:tabs>
          <w:tab w:val="num" w:pos="2160"/>
        </w:tabs>
        <w:ind w:left="2160" w:hanging="360"/>
      </w:pPr>
      <w:rPr>
        <w:rFonts w:ascii="Courier New" w:hAnsi="Courier New" w:hint="default"/>
      </w:rPr>
    </w:lvl>
    <w:lvl w:ilvl="2" w:tplc="896687E8" w:tentative="1">
      <w:start w:val="1"/>
      <w:numFmt w:val="bullet"/>
      <w:lvlText w:val=""/>
      <w:lvlJc w:val="left"/>
      <w:pPr>
        <w:tabs>
          <w:tab w:val="num" w:pos="2880"/>
        </w:tabs>
        <w:ind w:left="2880" w:hanging="360"/>
      </w:pPr>
      <w:rPr>
        <w:rFonts w:ascii="Wingdings" w:hAnsi="Wingdings" w:hint="default"/>
      </w:rPr>
    </w:lvl>
    <w:lvl w:ilvl="3" w:tplc="72B4FEEC" w:tentative="1">
      <w:start w:val="1"/>
      <w:numFmt w:val="bullet"/>
      <w:lvlText w:val=""/>
      <w:lvlJc w:val="left"/>
      <w:pPr>
        <w:tabs>
          <w:tab w:val="num" w:pos="3600"/>
        </w:tabs>
        <w:ind w:left="3600" w:hanging="360"/>
      </w:pPr>
      <w:rPr>
        <w:rFonts w:ascii="Symbol" w:hAnsi="Symbol" w:hint="default"/>
      </w:rPr>
    </w:lvl>
    <w:lvl w:ilvl="4" w:tplc="2E805CA8" w:tentative="1">
      <w:start w:val="1"/>
      <w:numFmt w:val="bullet"/>
      <w:lvlText w:val="o"/>
      <w:lvlJc w:val="left"/>
      <w:pPr>
        <w:tabs>
          <w:tab w:val="num" w:pos="4320"/>
        </w:tabs>
        <w:ind w:left="4320" w:hanging="360"/>
      </w:pPr>
      <w:rPr>
        <w:rFonts w:ascii="Courier New" w:hAnsi="Courier New" w:hint="default"/>
      </w:rPr>
    </w:lvl>
    <w:lvl w:ilvl="5" w:tplc="1376E1DA" w:tentative="1">
      <w:start w:val="1"/>
      <w:numFmt w:val="bullet"/>
      <w:lvlText w:val=""/>
      <w:lvlJc w:val="left"/>
      <w:pPr>
        <w:tabs>
          <w:tab w:val="num" w:pos="5040"/>
        </w:tabs>
        <w:ind w:left="5040" w:hanging="360"/>
      </w:pPr>
      <w:rPr>
        <w:rFonts w:ascii="Wingdings" w:hAnsi="Wingdings" w:hint="default"/>
      </w:rPr>
    </w:lvl>
    <w:lvl w:ilvl="6" w:tplc="1FFC5DD4" w:tentative="1">
      <w:start w:val="1"/>
      <w:numFmt w:val="bullet"/>
      <w:lvlText w:val=""/>
      <w:lvlJc w:val="left"/>
      <w:pPr>
        <w:tabs>
          <w:tab w:val="num" w:pos="5760"/>
        </w:tabs>
        <w:ind w:left="5760" w:hanging="360"/>
      </w:pPr>
      <w:rPr>
        <w:rFonts w:ascii="Symbol" w:hAnsi="Symbol" w:hint="default"/>
      </w:rPr>
    </w:lvl>
    <w:lvl w:ilvl="7" w:tplc="21A62344" w:tentative="1">
      <w:start w:val="1"/>
      <w:numFmt w:val="bullet"/>
      <w:lvlText w:val="o"/>
      <w:lvlJc w:val="left"/>
      <w:pPr>
        <w:tabs>
          <w:tab w:val="num" w:pos="6480"/>
        </w:tabs>
        <w:ind w:left="6480" w:hanging="360"/>
      </w:pPr>
      <w:rPr>
        <w:rFonts w:ascii="Courier New" w:hAnsi="Courier New" w:hint="default"/>
      </w:rPr>
    </w:lvl>
    <w:lvl w:ilvl="8" w:tplc="32241C3E"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C341C7C"/>
    <w:multiLevelType w:val="hybridMultilevel"/>
    <w:tmpl w:val="D56E85A8"/>
    <w:lvl w:ilvl="0" w:tplc="FE78F2F0">
      <w:start w:val="1"/>
      <w:numFmt w:val="bullet"/>
      <w:lvlText w:val=""/>
      <w:lvlJc w:val="left"/>
      <w:pPr>
        <w:ind w:left="1069" w:hanging="360"/>
      </w:pPr>
      <w:rPr>
        <w:rFonts w:ascii="Symbol" w:hAnsi="Symbol" w:hint="default"/>
      </w:rPr>
    </w:lvl>
    <w:lvl w:ilvl="1" w:tplc="A7866288" w:tentative="1">
      <w:start w:val="1"/>
      <w:numFmt w:val="bullet"/>
      <w:lvlText w:val="o"/>
      <w:lvlJc w:val="left"/>
      <w:pPr>
        <w:ind w:left="1789" w:hanging="360"/>
      </w:pPr>
      <w:rPr>
        <w:rFonts w:ascii="Courier New" w:hAnsi="Courier New" w:cs="Courier New" w:hint="default"/>
      </w:rPr>
    </w:lvl>
    <w:lvl w:ilvl="2" w:tplc="9864D92C" w:tentative="1">
      <w:start w:val="1"/>
      <w:numFmt w:val="bullet"/>
      <w:lvlText w:val=""/>
      <w:lvlJc w:val="left"/>
      <w:pPr>
        <w:ind w:left="2509" w:hanging="360"/>
      </w:pPr>
      <w:rPr>
        <w:rFonts w:ascii="Wingdings" w:hAnsi="Wingdings" w:hint="default"/>
      </w:rPr>
    </w:lvl>
    <w:lvl w:ilvl="3" w:tplc="F8905224" w:tentative="1">
      <w:start w:val="1"/>
      <w:numFmt w:val="bullet"/>
      <w:lvlText w:val=""/>
      <w:lvlJc w:val="left"/>
      <w:pPr>
        <w:ind w:left="3229" w:hanging="360"/>
      </w:pPr>
      <w:rPr>
        <w:rFonts w:ascii="Symbol" w:hAnsi="Symbol" w:hint="default"/>
      </w:rPr>
    </w:lvl>
    <w:lvl w:ilvl="4" w:tplc="80C6B14C" w:tentative="1">
      <w:start w:val="1"/>
      <w:numFmt w:val="bullet"/>
      <w:lvlText w:val="o"/>
      <w:lvlJc w:val="left"/>
      <w:pPr>
        <w:ind w:left="3949" w:hanging="360"/>
      </w:pPr>
      <w:rPr>
        <w:rFonts w:ascii="Courier New" w:hAnsi="Courier New" w:cs="Courier New" w:hint="default"/>
      </w:rPr>
    </w:lvl>
    <w:lvl w:ilvl="5" w:tplc="628CF196" w:tentative="1">
      <w:start w:val="1"/>
      <w:numFmt w:val="bullet"/>
      <w:lvlText w:val=""/>
      <w:lvlJc w:val="left"/>
      <w:pPr>
        <w:ind w:left="4669" w:hanging="360"/>
      </w:pPr>
      <w:rPr>
        <w:rFonts w:ascii="Wingdings" w:hAnsi="Wingdings" w:hint="default"/>
      </w:rPr>
    </w:lvl>
    <w:lvl w:ilvl="6" w:tplc="C33C8A4A" w:tentative="1">
      <w:start w:val="1"/>
      <w:numFmt w:val="bullet"/>
      <w:lvlText w:val=""/>
      <w:lvlJc w:val="left"/>
      <w:pPr>
        <w:ind w:left="5389" w:hanging="360"/>
      </w:pPr>
      <w:rPr>
        <w:rFonts w:ascii="Symbol" w:hAnsi="Symbol" w:hint="default"/>
      </w:rPr>
    </w:lvl>
    <w:lvl w:ilvl="7" w:tplc="D83285BE" w:tentative="1">
      <w:start w:val="1"/>
      <w:numFmt w:val="bullet"/>
      <w:lvlText w:val="o"/>
      <w:lvlJc w:val="left"/>
      <w:pPr>
        <w:ind w:left="6109" w:hanging="360"/>
      </w:pPr>
      <w:rPr>
        <w:rFonts w:ascii="Courier New" w:hAnsi="Courier New" w:cs="Courier New" w:hint="default"/>
      </w:rPr>
    </w:lvl>
    <w:lvl w:ilvl="8" w:tplc="5FB869BC"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BC186230">
      <w:start w:val="1"/>
      <w:numFmt w:val="russianLower"/>
      <w:lvlText w:val="%1)"/>
      <w:lvlJc w:val="left"/>
      <w:pPr>
        <w:ind w:left="153" w:hanging="360"/>
      </w:pPr>
      <w:rPr>
        <w:rFonts w:hint="default"/>
        <w:sz w:val="24"/>
        <w:szCs w:val="24"/>
      </w:rPr>
    </w:lvl>
    <w:lvl w:ilvl="1" w:tplc="24D8FD0E" w:tentative="1">
      <w:start w:val="1"/>
      <w:numFmt w:val="lowerLetter"/>
      <w:lvlText w:val="%2."/>
      <w:lvlJc w:val="left"/>
      <w:pPr>
        <w:ind w:left="873" w:hanging="360"/>
      </w:pPr>
    </w:lvl>
    <w:lvl w:ilvl="2" w:tplc="C360E84A" w:tentative="1">
      <w:start w:val="1"/>
      <w:numFmt w:val="lowerRoman"/>
      <w:lvlText w:val="%3."/>
      <w:lvlJc w:val="right"/>
      <w:pPr>
        <w:ind w:left="1593" w:hanging="180"/>
      </w:pPr>
    </w:lvl>
    <w:lvl w:ilvl="3" w:tplc="F0FCAD3C" w:tentative="1">
      <w:start w:val="1"/>
      <w:numFmt w:val="decimal"/>
      <w:lvlText w:val="%4."/>
      <w:lvlJc w:val="left"/>
      <w:pPr>
        <w:ind w:left="2313" w:hanging="360"/>
      </w:pPr>
    </w:lvl>
    <w:lvl w:ilvl="4" w:tplc="7CB49464" w:tentative="1">
      <w:start w:val="1"/>
      <w:numFmt w:val="lowerLetter"/>
      <w:lvlText w:val="%5."/>
      <w:lvlJc w:val="left"/>
      <w:pPr>
        <w:ind w:left="3033" w:hanging="360"/>
      </w:pPr>
    </w:lvl>
    <w:lvl w:ilvl="5" w:tplc="615EE7B8" w:tentative="1">
      <w:start w:val="1"/>
      <w:numFmt w:val="lowerRoman"/>
      <w:lvlText w:val="%6."/>
      <w:lvlJc w:val="right"/>
      <w:pPr>
        <w:ind w:left="3753" w:hanging="180"/>
      </w:pPr>
    </w:lvl>
    <w:lvl w:ilvl="6" w:tplc="18BC3F9E" w:tentative="1">
      <w:start w:val="1"/>
      <w:numFmt w:val="decimal"/>
      <w:lvlText w:val="%7."/>
      <w:lvlJc w:val="left"/>
      <w:pPr>
        <w:ind w:left="4473" w:hanging="360"/>
      </w:pPr>
    </w:lvl>
    <w:lvl w:ilvl="7" w:tplc="FCFCE530" w:tentative="1">
      <w:start w:val="1"/>
      <w:numFmt w:val="lowerLetter"/>
      <w:lvlText w:val="%8."/>
      <w:lvlJc w:val="left"/>
      <w:pPr>
        <w:ind w:left="5193" w:hanging="360"/>
      </w:pPr>
    </w:lvl>
    <w:lvl w:ilvl="8" w:tplc="0B68D134" w:tentative="1">
      <w:start w:val="1"/>
      <w:numFmt w:val="lowerRoman"/>
      <w:lvlText w:val="%9."/>
      <w:lvlJc w:val="right"/>
      <w:pPr>
        <w:ind w:left="5913" w:hanging="180"/>
      </w:pPr>
    </w:lvl>
  </w:abstractNum>
  <w:abstractNum w:abstractNumId="7" w15:restartNumberingAfterBreak="0">
    <w:nsid w:val="1EFC69F4"/>
    <w:multiLevelType w:val="hybridMultilevel"/>
    <w:tmpl w:val="C5B43516"/>
    <w:lvl w:ilvl="0" w:tplc="58D2E004">
      <w:start w:val="1"/>
      <w:numFmt w:val="bullet"/>
      <w:lvlText w:val=""/>
      <w:lvlJc w:val="left"/>
      <w:pPr>
        <w:ind w:left="1428" w:hanging="360"/>
      </w:pPr>
      <w:rPr>
        <w:rFonts w:ascii="Symbol" w:hAnsi="Symbol" w:hint="default"/>
      </w:rPr>
    </w:lvl>
    <w:lvl w:ilvl="1" w:tplc="BF3628C2">
      <w:start w:val="1"/>
      <w:numFmt w:val="bullet"/>
      <w:lvlText w:val="o"/>
      <w:lvlJc w:val="left"/>
      <w:pPr>
        <w:ind w:left="2148" w:hanging="360"/>
      </w:pPr>
      <w:rPr>
        <w:rFonts w:ascii="Courier New" w:hAnsi="Courier New" w:cs="Courier New" w:hint="default"/>
      </w:rPr>
    </w:lvl>
    <w:lvl w:ilvl="2" w:tplc="FB9AEA58">
      <w:start w:val="1"/>
      <w:numFmt w:val="bullet"/>
      <w:lvlText w:val=""/>
      <w:lvlJc w:val="left"/>
      <w:pPr>
        <w:ind w:left="2868" w:hanging="360"/>
      </w:pPr>
      <w:rPr>
        <w:rFonts w:ascii="Wingdings" w:hAnsi="Wingdings" w:hint="default"/>
      </w:rPr>
    </w:lvl>
    <w:lvl w:ilvl="3" w:tplc="D228E5A0">
      <w:start w:val="1"/>
      <w:numFmt w:val="bullet"/>
      <w:lvlText w:val=""/>
      <w:lvlJc w:val="left"/>
      <w:pPr>
        <w:ind w:left="3588" w:hanging="360"/>
      </w:pPr>
      <w:rPr>
        <w:rFonts w:ascii="Symbol" w:hAnsi="Symbol" w:hint="default"/>
      </w:rPr>
    </w:lvl>
    <w:lvl w:ilvl="4" w:tplc="AE6294FA">
      <w:start w:val="1"/>
      <w:numFmt w:val="bullet"/>
      <w:lvlText w:val="o"/>
      <w:lvlJc w:val="left"/>
      <w:pPr>
        <w:ind w:left="4308" w:hanging="360"/>
      </w:pPr>
      <w:rPr>
        <w:rFonts w:ascii="Courier New" w:hAnsi="Courier New" w:cs="Courier New" w:hint="default"/>
      </w:rPr>
    </w:lvl>
    <w:lvl w:ilvl="5" w:tplc="C3D08ECC">
      <w:start w:val="1"/>
      <w:numFmt w:val="bullet"/>
      <w:lvlText w:val=""/>
      <w:lvlJc w:val="left"/>
      <w:pPr>
        <w:ind w:left="5028" w:hanging="360"/>
      </w:pPr>
      <w:rPr>
        <w:rFonts w:ascii="Wingdings" w:hAnsi="Wingdings" w:hint="default"/>
      </w:rPr>
    </w:lvl>
    <w:lvl w:ilvl="6" w:tplc="D0807684">
      <w:start w:val="1"/>
      <w:numFmt w:val="bullet"/>
      <w:lvlText w:val=""/>
      <w:lvlJc w:val="left"/>
      <w:pPr>
        <w:ind w:left="5748" w:hanging="360"/>
      </w:pPr>
      <w:rPr>
        <w:rFonts w:ascii="Symbol" w:hAnsi="Symbol" w:hint="default"/>
      </w:rPr>
    </w:lvl>
    <w:lvl w:ilvl="7" w:tplc="00DEB11A">
      <w:start w:val="1"/>
      <w:numFmt w:val="bullet"/>
      <w:lvlText w:val="o"/>
      <w:lvlJc w:val="left"/>
      <w:pPr>
        <w:ind w:left="6468" w:hanging="360"/>
      </w:pPr>
      <w:rPr>
        <w:rFonts w:ascii="Courier New" w:hAnsi="Courier New" w:cs="Courier New" w:hint="default"/>
      </w:rPr>
    </w:lvl>
    <w:lvl w:ilvl="8" w:tplc="E5382FDA">
      <w:start w:val="1"/>
      <w:numFmt w:val="bullet"/>
      <w:lvlText w:val=""/>
      <w:lvlJc w:val="left"/>
      <w:pPr>
        <w:ind w:left="7188" w:hanging="360"/>
      </w:pPr>
      <w:rPr>
        <w:rFonts w:ascii="Wingdings" w:hAnsi="Wingdings" w:hint="default"/>
      </w:rPr>
    </w:lvl>
  </w:abstractNum>
  <w:abstractNum w:abstractNumId="8" w15:restartNumberingAfterBreak="0">
    <w:nsid w:val="23DF6154"/>
    <w:multiLevelType w:val="hybridMultilevel"/>
    <w:tmpl w:val="672C6138"/>
    <w:lvl w:ilvl="0" w:tplc="CC848C8A">
      <w:start w:val="1"/>
      <w:numFmt w:val="russianLower"/>
      <w:lvlText w:val="%1)"/>
      <w:lvlJc w:val="left"/>
      <w:pPr>
        <w:ind w:left="153" w:hanging="360"/>
      </w:pPr>
      <w:rPr>
        <w:rFonts w:hint="default"/>
        <w:sz w:val="24"/>
        <w:szCs w:val="24"/>
      </w:rPr>
    </w:lvl>
    <w:lvl w:ilvl="1" w:tplc="F00473F6" w:tentative="1">
      <w:start w:val="1"/>
      <w:numFmt w:val="lowerLetter"/>
      <w:lvlText w:val="%2."/>
      <w:lvlJc w:val="left"/>
      <w:pPr>
        <w:ind w:left="873" w:hanging="360"/>
      </w:pPr>
    </w:lvl>
    <w:lvl w:ilvl="2" w:tplc="3522C87A" w:tentative="1">
      <w:start w:val="1"/>
      <w:numFmt w:val="lowerRoman"/>
      <w:lvlText w:val="%3."/>
      <w:lvlJc w:val="right"/>
      <w:pPr>
        <w:ind w:left="1593" w:hanging="180"/>
      </w:pPr>
    </w:lvl>
    <w:lvl w:ilvl="3" w:tplc="7EFACF6E" w:tentative="1">
      <w:start w:val="1"/>
      <w:numFmt w:val="decimal"/>
      <w:lvlText w:val="%4."/>
      <w:lvlJc w:val="left"/>
      <w:pPr>
        <w:ind w:left="2313" w:hanging="360"/>
      </w:pPr>
    </w:lvl>
    <w:lvl w:ilvl="4" w:tplc="3B5C97A4" w:tentative="1">
      <w:start w:val="1"/>
      <w:numFmt w:val="lowerLetter"/>
      <w:lvlText w:val="%5."/>
      <w:lvlJc w:val="left"/>
      <w:pPr>
        <w:ind w:left="3033" w:hanging="360"/>
      </w:pPr>
    </w:lvl>
    <w:lvl w:ilvl="5" w:tplc="E564CC6E" w:tentative="1">
      <w:start w:val="1"/>
      <w:numFmt w:val="lowerRoman"/>
      <w:lvlText w:val="%6."/>
      <w:lvlJc w:val="right"/>
      <w:pPr>
        <w:ind w:left="3753" w:hanging="180"/>
      </w:pPr>
    </w:lvl>
    <w:lvl w:ilvl="6" w:tplc="210AC576" w:tentative="1">
      <w:start w:val="1"/>
      <w:numFmt w:val="decimal"/>
      <w:lvlText w:val="%7."/>
      <w:lvlJc w:val="left"/>
      <w:pPr>
        <w:ind w:left="4473" w:hanging="360"/>
      </w:pPr>
    </w:lvl>
    <w:lvl w:ilvl="7" w:tplc="E1006F52" w:tentative="1">
      <w:start w:val="1"/>
      <w:numFmt w:val="lowerLetter"/>
      <w:lvlText w:val="%8."/>
      <w:lvlJc w:val="left"/>
      <w:pPr>
        <w:ind w:left="5193" w:hanging="360"/>
      </w:pPr>
    </w:lvl>
    <w:lvl w:ilvl="8" w:tplc="40CA16C8" w:tentative="1">
      <w:start w:val="1"/>
      <w:numFmt w:val="lowerRoman"/>
      <w:lvlText w:val="%9."/>
      <w:lvlJc w:val="right"/>
      <w:pPr>
        <w:ind w:left="5913" w:hanging="180"/>
      </w:pPr>
    </w:lvl>
  </w:abstractNum>
  <w:abstractNum w:abstractNumId="9" w15:restartNumberingAfterBreak="0">
    <w:nsid w:val="254D36C8"/>
    <w:multiLevelType w:val="multilevel"/>
    <w:tmpl w:val="9D149434"/>
    <w:lvl w:ilvl="0">
      <w:start w:val="4"/>
      <w:numFmt w:val="decimal"/>
      <w:lvlText w:val="%1."/>
      <w:lvlJc w:val="left"/>
      <w:pPr>
        <w:tabs>
          <w:tab w:val="num" w:pos="405"/>
        </w:tabs>
        <w:ind w:left="405" w:hanging="405"/>
      </w:pPr>
      <w:rPr>
        <w:rFonts w:hint="default"/>
        <w:b/>
      </w:rPr>
    </w:lvl>
    <w:lvl w:ilvl="1">
      <w:start w:val="1"/>
      <w:numFmt w:val="decimal"/>
      <w:lvlText w:val="%1.%2."/>
      <w:lvlJc w:val="left"/>
      <w:pPr>
        <w:tabs>
          <w:tab w:val="num" w:pos="405"/>
        </w:tabs>
        <w:ind w:left="405" w:hanging="405"/>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400"/>
        </w:tabs>
        <w:ind w:left="5400" w:hanging="108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200"/>
        </w:tabs>
        <w:ind w:left="7200" w:hanging="1440"/>
      </w:pPr>
      <w:rPr>
        <w:rFonts w:hint="default"/>
        <w:b/>
      </w:rPr>
    </w:lvl>
  </w:abstractNum>
  <w:abstractNum w:abstractNumId="10" w15:restartNumberingAfterBreak="0">
    <w:nsid w:val="25D04C4F"/>
    <w:multiLevelType w:val="hybridMultilevel"/>
    <w:tmpl w:val="53E4A210"/>
    <w:lvl w:ilvl="0" w:tplc="FEFEF256">
      <w:start w:val="7"/>
      <w:numFmt w:val="decimal"/>
      <w:lvlText w:val="%1."/>
      <w:lvlJc w:val="left"/>
      <w:pPr>
        <w:ind w:left="1353" w:hanging="360"/>
      </w:pPr>
      <w:rPr>
        <w:rFonts w:hint="default"/>
        <w:i w:val="0"/>
        <w:color w:val="auto"/>
      </w:rPr>
    </w:lvl>
    <w:lvl w:ilvl="1" w:tplc="6194E624">
      <w:start w:val="1"/>
      <w:numFmt w:val="lowerLetter"/>
      <w:lvlText w:val="%2."/>
      <w:lvlJc w:val="left"/>
      <w:pPr>
        <w:ind w:left="2073" w:hanging="360"/>
      </w:pPr>
    </w:lvl>
    <w:lvl w:ilvl="2" w:tplc="A3DCD474" w:tentative="1">
      <w:start w:val="1"/>
      <w:numFmt w:val="lowerRoman"/>
      <w:lvlText w:val="%3."/>
      <w:lvlJc w:val="right"/>
      <w:pPr>
        <w:ind w:left="2793" w:hanging="180"/>
      </w:pPr>
    </w:lvl>
    <w:lvl w:ilvl="3" w:tplc="09BCE31E" w:tentative="1">
      <w:start w:val="1"/>
      <w:numFmt w:val="decimal"/>
      <w:lvlText w:val="%4."/>
      <w:lvlJc w:val="left"/>
      <w:pPr>
        <w:ind w:left="3513" w:hanging="360"/>
      </w:pPr>
    </w:lvl>
    <w:lvl w:ilvl="4" w:tplc="A4721102" w:tentative="1">
      <w:start w:val="1"/>
      <w:numFmt w:val="lowerLetter"/>
      <w:lvlText w:val="%5."/>
      <w:lvlJc w:val="left"/>
      <w:pPr>
        <w:ind w:left="4233" w:hanging="360"/>
      </w:pPr>
    </w:lvl>
    <w:lvl w:ilvl="5" w:tplc="E5E2A286" w:tentative="1">
      <w:start w:val="1"/>
      <w:numFmt w:val="lowerRoman"/>
      <w:lvlText w:val="%6."/>
      <w:lvlJc w:val="right"/>
      <w:pPr>
        <w:ind w:left="4953" w:hanging="180"/>
      </w:pPr>
    </w:lvl>
    <w:lvl w:ilvl="6" w:tplc="6FBA9B8A" w:tentative="1">
      <w:start w:val="1"/>
      <w:numFmt w:val="decimal"/>
      <w:lvlText w:val="%7."/>
      <w:lvlJc w:val="left"/>
      <w:pPr>
        <w:ind w:left="5673" w:hanging="360"/>
      </w:pPr>
    </w:lvl>
    <w:lvl w:ilvl="7" w:tplc="92C65622" w:tentative="1">
      <w:start w:val="1"/>
      <w:numFmt w:val="lowerLetter"/>
      <w:lvlText w:val="%8."/>
      <w:lvlJc w:val="left"/>
      <w:pPr>
        <w:ind w:left="6393" w:hanging="360"/>
      </w:pPr>
    </w:lvl>
    <w:lvl w:ilvl="8" w:tplc="DB68DEC6" w:tentative="1">
      <w:start w:val="1"/>
      <w:numFmt w:val="lowerRoman"/>
      <w:lvlText w:val="%9."/>
      <w:lvlJc w:val="right"/>
      <w:pPr>
        <w:ind w:left="7113" w:hanging="180"/>
      </w:pPr>
    </w:lvl>
  </w:abstractNum>
  <w:abstractNum w:abstractNumId="11" w15:restartNumberingAfterBreak="0">
    <w:nsid w:val="282A17A6"/>
    <w:multiLevelType w:val="hybridMultilevel"/>
    <w:tmpl w:val="B2A8518A"/>
    <w:lvl w:ilvl="0" w:tplc="A060052E">
      <w:start w:val="1"/>
      <w:numFmt w:val="decimal"/>
      <w:lvlText w:val="%1."/>
      <w:lvlJc w:val="left"/>
      <w:pPr>
        <w:ind w:left="720" w:hanging="360"/>
      </w:pPr>
      <w:rPr>
        <w:rFonts w:hint="default"/>
        <w:b/>
      </w:rPr>
    </w:lvl>
    <w:lvl w:ilvl="1" w:tplc="2814F8B8" w:tentative="1">
      <w:start w:val="1"/>
      <w:numFmt w:val="lowerLetter"/>
      <w:lvlText w:val="%2."/>
      <w:lvlJc w:val="left"/>
      <w:pPr>
        <w:ind w:left="1440" w:hanging="360"/>
      </w:pPr>
    </w:lvl>
    <w:lvl w:ilvl="2" w:tplc="76865500" w:tentative="1">
      <w:start w:val="1"/>
      <w:numFmt w:val="lowerRoman"/>
      <w:lvlText w:val="%3."/>
      <w:lvlJc w:val="right"/>
      <w:pPr>
        <w:ind w:left="2160" w:hanging="180"/>
      </w:pPr>
    </w:lvl>
    <w:lvl w:ilvl="3" w:tplc="6A780862" w:tentative="1">
      <w:start w:val="1"/>
      <w:numFmt w:val="decimal"/>
      <w:lvlText w:val="%4."/>
      <w:lvlJc w:val="left"/>
      <w:pPr>
        <w:ind w:left="2880" w:hanging="360"/>
      </w:pPr>
    </w:lvl>
    <w:lvl w:ilvl="4" w:tplc="063805FE" w:tentative="1">
      <w:start w:val="1"/>
      <w:numFmt w:val="lowerLetter"/>
      <w:lvlText w:val="%5."/>
      <w:lvlJc w:val="left"/>
      <w:pPr>
        <w:ind w:left="3600" w:hanging="360"/>
      </w:pPr>
    </w:lvl>
    <w:lvl w:ilvl="5" w:tplc="2ACC466A" w:tentative="1">
      <w:start w:val="1"/>
      <w:numFmt w:val="lowerRoman"/>
      <w:lvlText w:val="%6."/>
      <w:lvlJc w:val="right"/>
      <w:pPr>
        <w:ind w:left="4320" w:hanging="180"/>
      </w:pPr>
    </w:lvl>
    <w:lvl w:ilvl="6" w:tplc="DEC00600" w:tentative="1">
      <w:start w:val="1"/>
      <w:numFmt w:val="decimal"/>
      <w:lvlText w:val="%7."/>
      <w:lvlJc w:val="left"/>
      <w:pPr>
        <w:ind w:left="5040" w:hanging="360"/>
      </w:pPr>
    </w:lvl>
    <w:lvl w:ilvl="7" w:tplc="95ECFE5A" w:tentative="1">
      <w:start w:val="1"/>
      <w:numFmt w:val="lowerLetter"/>
      <w:lvlText w:val="%8."/>
      <w:lvlJc w:val="left"/>
      <w:pPr>
        <w:ind w:left="5760" w:hanging="360"/>
      </w:pPr>
    </w:lvl>
    <w:lvl w:ilvl="8" w:tplc="81E0FB04" w:tentative="1">
      <w:start w:val="1"/>
      <w:numFmt w:val="lowerRoman"/>
      <w:lvlText w:val="%9."/>
      <w:lvlJc w:val="right"/>
      <w:pPr>
        <w:ind w:left="6480" w:hanging="180"/>
      </w:pPr>
    </w:lvl>
  </w:abstractNum>
  <w:abstractNum w:abstractNumId="12"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BE937B5"/>
    <w:multiLevelType w:val="hybridMultilevel"/>
    <w:tmpl w:val="CF92C292"/>
    <w:lvl w:ilvl="0" w:tplc="461605D4">
      <w:start w:val="1"/>
      <w:numFmt w:val="bullet"/>
      <w:lvlText w:val="-"/>
      <w:lvlJc w:val="left"/>
      <w:pPr>
        <w:tabs>
          <w:tab w:val="num" w:pos="1070"/>
        </w:tabs>
        <w:ind w:left="1070" w:hanging="360"/>
      </w:pPr>
      <w:rPr>
        <w:rFonts w:ascii="Courier New" w:hAnsi="Courier New" w:cs="Times New Roman" w:hint="default"/>
      </w:rPr>
    </w:lvl>
    <w:lvl w:ilvl="1" w:tplc="0C70A36E">
      <w:start w:val="1"/>
      <w:numFmt w:val="bullet"/>
      <w:lvlText w:val="o"/>
      <w:lvlJc w:val="left"/>
      <w:pPr>
        <w:tabs>
          <w:tab w:val="num" w:pos="1839"/>
        </w:tabs>
        <w:ind w:left="1839" w:hanging="360"/>
      </w:pPr>
      <w:rPr>
        <w:rFonts w:ascii="Courier New" w:hAnsi="Courier New" w:cs="Courier New" w:hint="default"/>
      </w:rPr>
    </w:lvl>
    <w:lvl w:ilvl="2" w:tplc="349243FE">
      <w:start w:val="1"/>
      <w:numFmt w:val="bullet"/>
      <w:lvlText w:val=""/>
      <w:lvlJc w:val="left"/>
      <w:pPr>
        <w:tabs>
          <w:tab w:val="num" w:pos="2559"/>
        </w:tabs>
        <w:ind w:left="2559" w:hanging="360"/>
      </w:pPr>
      <w:rPr>
        <w:rFonts w:ascii="Wingdings" w:hAnsi="Wingdings" w:hint="default"/>
      </w:rPr>
    </w:lvl>
    <w:lvl w:ilvl="3" w:tplc="B9BC1950">
      <w:start w:val="1"/>
      <w:numFmt w:val="bullet"/>
      <w:lvlText w:val=""/>
      <w:lvlJc w:val="left"/>
      <w:pPr>
        <w:tabs>
          <w:tab w:val="num" w:pos="3279"/>
        </w:tabs>
        <w:ind w:left="3279" w:hanging="360"/>
      </w:pPr>
      <w:rPr>
        <w:rFonts w:ascii="Symbol" w:hAnsi="Symbol" w:hint="default"/>
      </w:rPr>
    </w:lvl>
    <w:lvl w:ilvl="4" w:tplc="9ACE7E0C">
      <w:start w:val="1"/>
      <w:numFmt w:val="bullet"/>
      <w:lvlText w:val="o"/>
      <w:lvlJc w:val="left"/>
      <w:pPr>
        <w:tabs>
          <w:tab w:val="num" w:pos="3999"/>
        </w:tabs>
        <w:ind w:left="3999" w:hanging="360"/>
      </w:pPr>
      <w:rPr>
        <w:rFonts w:ascii="Courier New" w:hAnsi="Courier New" w:cs="Courier New" w:hint="default"/>
      </w:rPr>
    </w:lvl>
    <w:lvl w:ilvl="5" w:tplc="0A0CDD0E">
      <w:start w:val="1"/>
      <w:numFmt w:val="bullet"/>
      <w:lvlText w:val=""/>
      <w:lvlJc w:val="left"/>
      <w:pPr>
        <w:tabs>
          <w:tab w:val="num" w:pos="4719"/>
        </w:tabs>
        <w:ind w:left="4719" w:hanging="360"/>
      </w:pPr>
      <w:rPr>
        <w:rFonts w:ascii="Wingdings" w:hAnsi="Wingdings" w:hint="default"/>
      </w:rPr>
    </w:lvl>
    <w:lvl w:ilvl="6" w:tplc="26CEEFF0">
      <w:start w:val="1"/>
      <w:numFmt w:val="bullet"/>
      <w:lvlText w:val=""/>
      <w:lvlJc w:val="left"/>
      <w:pPr>
        <w:tabs>
          <w:tab w:val="num" w:pos="5439"/>
        </w:tabs>
        <w:ind w:left="5439" w:hanging="360"/>
      </w:pPr>
      <w:rPr>
        <w:rFonts w:ascii="Symbol" w:hAnsi="Symbol" w:hint="default"/>
      </w:rPr>
    </w:lvl>
    <w:lvl w:ilvl="7" w:tplc="62304314">
      <w:start w:val="1"/>
      <w:numFmt w:val="bullet"/>
      <w:lvlText w:val="o"/>
      <w:lvlJc w:val="left"/>
      <w:pPr>
        <w:tabs>
          <w:tab w:val="num" w:pos="6159"/>
        </w:tabs>
        <w:ind w:left="6159" w:hanging="360"/>
      </w:pPr>
      <w:rPr>
        <w:rFonts w:ascii="Courier New" w:hAnsi="Courier New" w:cs="Courier New" w:hint="default"/>
      </w:rPr>
    </w:lvl>
    <w:lvl w:ilvl="8" w:tplc="CB061ADA">
      <w:start w:val="1"/>
      <w:numFmt w:val="bullet"/>
      <w:lvlText w:val=""/>
      <w:lvlJc w:val="left"/>
      <w:pPr>
        <w:tabs>
          <w:tab w:val="num" w:pos="6879"/>
        </w:tabs>
        <w:ind w:left="6879" w:hanging="360"/>
      </w:pPr>
      <w:rPr>
        <w:rFonts w:ascii="Wingdings" w:hAnsi="Wingdings" w:hint="default"/>
      </w:r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B6A67BA8">
      <w:start w:val="1"/>
      <w:numFmt w:val="russianLower"/>
      <w:lvlText w:val="%1)"/>
      <w:lvlJc w:val="left"/>
      <w:pPr>
        <w:ind w:left="153" w:hanging="360"/>
      </w:pPr>
      <w:rPr>
        <w:rFonts w:hint="default"/>
        <w:sz w:val="24"/>
        <w:szCs w:val="24"/>
      </w:rPr>
    </w:lvl>
    <w:lvl w:ilvl="1" w:tplc="7726670A">
      <w:start w:val="1"/>
      <w:numFmt w:val="lowerLetter"/>
      <w:lvlText w:val="%2."/>
      <w:lvlJc w:val="left"/>
      <w:pPr>
        <w:ind w:left="873" w:hanging="360"/>
      </w:pPr>
    </w:lvl>
    <w:lvl w:ilvl="2" w:tplc="5742D064" w:tentative="1">
      <w:start w:val="1"/>
      <w:numFmt w:val="lowerRoman"/>
      <w:lvlText w:val="%3."/>
      <w:lvlJc w:val="right"/>
      <w:pPr>
        <w:ind w:left="1593" w:hanging="180"/>
      </w:pPr>
    </w:lvl>
    <w:lvl w:ilvl="3" w:tplc="4AC257F2" w:tentative="1">
      <w:start w:val="1"/>
      <w:numFmt w:val="decimal"/>
      <w:lvlText w:val="%4."/>
      <w:lvlJc w:val="left"/>
      <w:pPr>
        <w:ind w:left="2313" w:hanging="360"/>
      </w:pPr>
    </w:lvl>
    <w:lvl w:ilvl="4" w:tplc="72EAD90E" w:tentative="1">
      <w:start w:val="1"/>
      <w:numFmt w:val="lowerLetter"/>
      <w:lvlText w:val="%5."/>
      <w:lvlJc w:val="left"/>
      <w:pPr>
        <w:ind w:left="3033" w:hanging="360"/>
      </w:pPr>
    </w:lvl>
    <w:lvl w:ilvl="5" w:tplc="6F1A97DC" w:tentative="1">
      <w:start w:val="1"/>
      <w:numFmt w:val="lowerRoman"/>
      <w:lvlText w:val="%6."/>
      <w:lvlJc w:val="right"/>
      <w:pPr>
        <w:ind w:left="3753" w:hanging="180"/>
      </w:pPr>
    </w:lvl>
    <w:lvl w:ilvl="6" w:tplc="4B5C561A" w:tentative="1">
      <w:start w:val="1"/>
      <w:numFmt w:val="decimal"/>
      <w:lvlText w:val="%7."/>
      <w:lvlJc w:val="left"/>
      <w:pPr>
        <w:ind w:left="4473" w:hanging="360"/>
      </w:pPr>
    </w:lvl>
    <w:lvl w:ilvl="7" w:tplc="824C04FC" w:tentative="1">
      <w:start w:val="1"/>
      <w:numFmt w:val="lowerLetter"/>
      <w:lvlText w:val="%8."/>
      <w:lvlJc w:val="left"/>
      <w:pPr>
        <w:ind w:left="5193" w:hanging="360"/>
      </w:pPr>
    </w:lvl>
    <w:lvl w:ilvl="8" w:tplc="87901C90" w:tentative="1">
      <w:start w:val="1"/>
      <w:numFmt w:val="lowerRoman"/>
      <w:lvlText w:val="%9."/>
      <w:lvlJc w:val="right"/>
      <w:pPr>
        <w:ind w:left="5913" w:hanging="180"/>
      </w:p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9700801E">
      <w:start w:val="1"/>
      <w:numFmt w:val="decimal"/>
      <w:suff w:val="nothing"/>
      <w:lvlText w:val="%1."/>
      <w:lvlJc w:val="right"/>
      <w:pPr>
        <w:ind w:left="0" w:firstLine="170"/>
      </w:pPr>
      <w:rPr>
        <w:rFonts w:hint="default"/>
      </w:rPr>
    </w:lvl>
    <w:lvl w:ilvl="1" w:tplc="7C2C430E" w:tentative="1">
      <w:start w:val="1"/>
      <w:numFmt w:val="lowerLetter"/>
      <w:lvlText w:val="%2."/>
      <w:lvlJc w:val="left"/>
      <w:pPr>
        <w:ind w:left="1440" w:hanging="360"/>
      </w:pPr>
    </w:lvl>
    <w:lvl w:ilvl="2" w:tplc="E4424D78" w:tentative="1">
      <w:start w:val="1"/>
      <w:numFmt w:val="lowerRoman"/>
      <w:lvlText w:val="%3."/>
      <w:lvlJc w:val="right"/>
      <w:pPr>
        <w:ind w:left="2160" w:hanging="180"/>
      </w:pPr>
    </w:lvl>
    <w:lvl w:ilvl="3" w:tplc="55980452" w:tentative="1">
      <w:start w:val="1"/>
      <w:numFmt w:val="decimal"/>
      <w:lvlText w:val="%4."/>
      <w:lvlJc w:val="left"/>
      <w:pPr>
        <w:ind w:left="2880" w:hanging="360"/>
      </w:pPr>
    </w:lvl>
    <w:lvl w:ilvl="4" w:tplc="F9142768" w:tentative="1">
      <w:start w:val="1"/>
      <w:numFmt w:val="lowerLetter"/>
      <w:lvlText w:val="%5."/>
      <w:lvlJc w:val="left"/>
      <w:pPr>
        <w:ind w:left="3600" w:hanging="360"/>
      </w:pPr>
    </w:lvl>
    <w:lvl w:ilvl="5" w:tplc="093A6E2A" w:tentative="1">
      <w:start w:val="1"/>
      <w:numFmt w:val="lowerRoman"/>
      <w:lvlText w:val="%6."/>
      <w:lvlJc w:val="right"/>
      <w:pPr>
        <w:ind w:left="4320" w:hanging="180"/>
      </w:pPr>
    </w:lvl>
    <w:lvl w:ilvl="6" w:tplc="D6948A74" w:tentative="1">
      <w:start w:val="1"/>
      <w:numFmt w:val="decimal"/>
      <w:lvlText w:val="%7."/>
      <w:lvlJc w:val="left"/>
      <w:pPr>
        <w:ind w:left="5040" w:hanging="360"/>
      </w:pPr>
    </w:lvl>
    <w:lvl w:ilvl="7" w:tplc="2036178C" w:tentative="1">
      <w:start w:val="1"/>
      <w:numFmt w:val="lowerLetter"/>
      <w:lvlText w:val="%8."/>
      <w:lvlJc w:val="left"/>
      <w:pPr>
        <w:ind w:left="5760" w:hanging="360"/>
      </w:pPr>
    </w:lvl>
    <w:lvl w:ilvl="8" w:tplc="D736E0DA" w:tentative="1">
      <w:start w:val="1"/>
      <w:numFmt w:val="lowerRoman"/>
      <w:lvlText w:val="%9."/>
      <w:lvlJc w:val="right"/>
      <w:pPr>
        <w:ind w:left="6480" w:hanging="180"/>
      </w:pPr>
    </w:lvl>
  </w:abstractNum>
  <w:abstractNum w:abstractNumId="19" w15:restartNumberingAfterBreak="0">
    <w:nsid w:val="43DA32B2"/>
    <w:multiLevelType w:val="hybridMultilevel"/>
    <w:tmpl w:val="672C6138"/>
    <w:lvl w:ilvl="0" w:tplc="40E64C98">
      <w:start w:val="1"/>
      <w:numFmt w:val="russianLower"/>
      <w:lvlText w:val="%1)"/>
      <w:lvlJc w:val="left"/>
      <w:pPr>
        <w:ind w:left="153" w:hanging="360"/>
      </w:pPr>
      <w:rPr>
        <w:rFonts w:hint="default"/>
        <w:sz w:val="24"/>
        <w:szCs w:val="24"/>
      </w:rPr>
    </w:lvl>
    <w:lvl w:ilvl="1" w:tplc="C8E2FF28" w:tentative="1">
      <w:start w:val="1"/>
      <w:numFmt w:val="lowerLetter"/>
      <w:lvlText w:val="%2."/>
      <w:lvlJc w:val="left"/>
      <w:pPr>
        <w:ind w:left="873" w:hanging="360"/>
      </w:pPr>
    </w:lvl>
    <w:lvl w:ilvl="2" w:tplc="242287D0" w:tentative="1">
      <w:start w:val="1"/>
      <w:numFmt w:val="lowerRoman"/>
      <w:lvlText w:val="%3."/>
      <w:lvlJc w:val="right"/>
      <w:pPr>
        <w:ind w:left="1593" w:hanging="180"/>
      </w:pPr>
    </w:lvl>
    <w:lvl w:ilvl="3" w:tplc="D26C2B2A" w:tentative="1">
      <w:start w:val="1"/>
      <w:numFmt w:val="decimal"/>
      <w:lvlText w:val="%4."/>
      <w:lvlJc w:val="left"/>
      <w:pPr>
        <w:ind w:left="2313" w:hanging="360"/>
      </w:pPr>
    </w:lvl>
    <w:lvl w:ilvl="4" w:tplc="3C3AE9A6" w:tentative="1">
      <w:start w:val="1"/>
      <w:numFmt w:val="lowerLetter"/>
      <w:lvlText w:val="%5."/>
      <w:lvlJc w:val="left"/>
      <w:pPr>
        <w:ind w:left="3033" w:hanging="360"/>
      </w:pPr>
    </w:lvl>
    <w:lvl w:ilvl="5" w:tplc="12A24332" w:tentative="1">
      <w:start w:val="1"/>
      <w:numFmt w:val="lowerRoman"/>
      <w:lvlText w:val="%6."/>
      <w:lvlJc w:val="right"/>
      <w:pPr>
        <w:ind w:left="3753" w:hanging="180"/>
      </w:pPr>
    </w:lvl>
    <w:lvl w:ilvl="6" w:tplc="3CCA6240" w:tentative="1">
      <w:start w:val="1"/>
      <w:numFmt w:val="decimal"/>
      <w:lvlText w:val="%7."/>
      <w:lvlJc w:val="left"/>
      <w:pPr>
        <w:ind w:left="4473" w:hanging="360"/>
      </w:pPr>
    </w:lvl>
    <w:lvl w:ilvl="7" w:tplc="91A61BBC" w:tentative="1">
      <w:start w:val="1"/>
      <w:numFmt w:val="lowerLetter"/>
      <w:lvlText w:val="%8."/>
      <w:lvlJc w:val="left"/>
      <w:pPr>
        <w:ind w:left="5193" w:hanging="360"/>
      </w:pPr>
    </w:lvl>
    <w:lvl w:ilvl="8" w:tplc="54DAC24A" w:tentative="1">
      <w:start w:val="1"/>
      <w:numFmt w:val="lowerRoman"/>
      <w:lvlText w:val="%9."/>
      <w:lvlJc w:val="right"/>
      <w:pPr>
        <w:ind w:left="5913" w:hanging="180"/>
      </w:pPr>
    </w:lvl>
  </w:abstractNum>
  <w:abstractNum w:abstractNumId="20" w15:restartNumberingAfterBreak="0">
    <w:nsid w:val="49396564"/>
    <w:multiLevelType w:val="hybridMultilevel"/>
    <w:tmpl w:val="78BE78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CD0092E"/>
    <w:multiLevelType w:val="hybridMultilevel"/>
    <w:tmpl w:val="CA16455C"/>
    <w:lvl w:ilvl="0" w:tplc="B360DEAA">
      <w:start w:val="1"/>
      <w:numFmt w:val="bullet"/>
      <w:pStyle w:val="-6"/>
      <w:lvlText w:val=""/>
      <w:lvlJc w:val="left"/>
      <w:pPr>
        <w:tabs>
          <w:tab w:val="num" w:pos="1430"/>
        </w:tabs>
        <w:ind w:left="1430" w:hanging="360"/>
      </w:pPr>
      <w:rPr>
        <w:rFonts w:ascii="Symbol" w:hAnsi="Symbol" w:hint="default"/>
      </w:rPr>
    </w:lvl>
    <w:lvl w:ilvl="1" w:tplc="E4C05706">
      <w:start w:val="1"/>
      <w:numFmt w:val="bullet"/>
      <w:lvlText w:val=""/>
      <w:lvlJc w:val="left"/>
      <w:pPr>
        <w:tabs>
          <w:tab w:val="num" w:pos="2150"/>
        </w:tabs>
        <w:ind w:left="2150" w:hanging="360"/>
      </w:pPr>
      <w:rPr>
        <w:rFonts w:ascii="Symbol" w:hAnsi="Symbol" w:hint="default"/>
      </w:rPr>
    </w:lvl>
    <w:lvl w:ilvl="2" w:tplc="DD14D220">
      <w:start w:val="1"/>
      <w:numFmt w:val="bullet"/>
      <w:lvlText w:val=""/>
      <w:lvlJc w:val="left"/>
      <w:pPr>
        <w:tabs>
          <w:tab w:val="num" w:pos="2870"/>
        </w:tabs>
        <w:ind w:left="2870" w:hanging="360"/>
      </w:pPr>
      <w:rPr>
        <w:rFonts w:ascii="Wingdings" w:hAnsi="Wingdings" w:hint="default"/>
      </w:rPr>
    </w:lvl>
    <w:lvl w:ilvl="3" w:tplc="B44EBCBE">
      <w:start w:val="1"/>
      <w:numFmt w:val="bullet"/>
      <w:lvlText w:val=""/>
      <w:lvlJc w:val="left"/>
      <w:pPr>
        <w:tabs>
          <w:tab w:val="num" w:pos="3590"/>
        </w:tabs>
        <w:ind w:left="3590" w:hanging="360"/>
      </w:pPr>
      <w:rPr>
        <w:rFonts w:ascii="Symbol" w:hAnsi="Symbol" w:hint="default"/>
      </w:rPr>
    </w:lvl>
    <w:lvl w:ilvl="4" w:tplc="6414F01C">
      <w:start w:val="1"/>
      <w:numFmt w:val="bullet"/>
      <w:lvlText w:val="o"/>
      <w:lvlJc w:val="left"/>
      <w:pPr>
        <w:tabs>
          <w:tab w:val="num" w:pos="4310"/>
        </w:tabs>
        <w:ind w:left="4310" w:hanging="360"/>
      </w:pPr>
      <w:rPr>
        <w:rFonts w:ascii="Courier New" w:hAnsi="Courier New" w:hint="default"/>
      </w:rPr>
    </w:lvl>
    <w:lvl w:ilvl="5" w:tplc="0DB064AE">
      <w:start w:val="1"/>
      <w:numFmt w:val="bullet"/>
      <w:lvlText w:val=""/>
      <w:lvlJc w:val="left"/>
      <w:pPr>
        <w:tabs>
          <w:tab w:val="num" w:pos="5030"/>
        </w:tabs>
        <w:ind w:left="5030" w:hanging="360"/>
      </w:pPr>
      <w:rPr>
        <w:rFonts w:ascii="Wingdings" w:hAnsi="Wingdings" w:hint="default"/>
      </w:rPr>
    </w:lvl>
    <w:lvl w:ilvl="6" w:tplc="F4F85B2E">
      <w:start w:val="1"/>
      <w:numFmt w:val="bullet"/>
      <w:lvlText w:val=""/>
      <w:lvlJc w:val="left"/>
      <w:pPr>
        <w:tabs>
          <w:tab w:val="num" w:pos="5750"/>
        </w:tabs>
        <w:ind w:left="5750" w:hanging="360"/>
      </w:pPr>
      <w:rPr>
        <w:rFonts w:ascii="Symbol" w:hAnsi="Symbol" w:hint="default"/>
      </w:rPr>
    </w:lvl>
    <w:lvl w:ilvl="7" w:tplc="7F3EDA0C">
      <w:start w:val="1"/>
      <w:numFmt w:val="bullet"/>
      <w:lvlText w:val="o"/>
      <w:lvlJc w:val="left"/>
      <w:pPr>
        <w:tabs>
          <w:tab w:val="num" w:pos="6470"/>
        </w:tabs>
        <w:ind w:left="6470" w:hanging="360"/>
      </w:pPr>
      <w:rPr>
        <w:rFonts w:ascii="Courier New" w:hAnsi="Courier New" w:hint="default"/>
      </w:rPr>
    </w:lvl>
    <w:lvl w:ilvl="8" w:tplc="9E4EB1F6">
      <w:start w:val="1"/>
      <w:numFmt w:val="bullet"/>
      <w:lvlText w:val=""/>
      <w:lvlJc w:val="left"/>
      <w:pPr>
        <w:tabs>
          <w:tab w:val="num" w:pos="7190"/>
        </w:tabs>
        <w:ind w:left="7190" w:hanging="360"/>
      </w:pPr>
      <w:rPr>
        <w:rFonts w:ascii="Wingdings" w:hAnsi="Wingdings" w:hint="default"/>
      </w:rPr>
    </w:lvl>
  </w:abstractNum>
  <w:abstractNum w:abstractNumId="23"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89763C2"/>
    <w:multiLevelType w:val="hybridMultilevel"/>
    <w:tmpl w:val="94DAD67E"/>
    <w:lvl w:ilvl="0" w:tplc="7D0E283A">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BF7A67"/>
    <w:multiLevelType w:val="multilevel"/>
    <w:tmpl w:val="A12E0664"/>
    <w:lvl w:ilvl="0">
      <w:start w:val="1"/>
      <w:numFmt w:val="decimal"/>
      <w:suff w:val="space"/>
      <w:lvlText w:val="%1."/>
      <w:lvlJc w:val="left"/>
      <w:pPr>
        <w:ind w:left="720" w:hanging="360"/>
      </w:pPr>
    </w:lvl>
    <w:lvl w:ilvl="1">
      <w:start w:val="1"/>
      <w:numFmt w:val="decimal"/>
      <w:isLgl/>
      <w:suff w:val="space"/>
      <w:lvlText w:val="%1.%2."/>
      <w:lvlJc w:val="left"/>
      <w:pPr>
        <w:ind w:left="720" w:hanging="360"/>
      </w:pPr>
    </w:lvl>
    <w:lvl w:ilvl="2">
      <w:start w:val="1"/>
      <w:numFmt w:val="decimal"/>
      <w:isLgl/>
      <w:suff w:val="space"/>
      <w:lvlText w:val="%1.%2.%3."/>
      <w:lvlJc w:val="left"/>
      <w:pPr>
        <w:ind w:left="1080" w:hanging="720"/>
      </w:pPr>
    </w:lvl>
    <w:lvl w:ilvl="3">
      <w:start w:val="1"/>
      <w:numFmt w:val="decimal"/>
      <w:isLgl/>
      <w:suff w:val="space"/>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29"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65FD68BF"/>
    <w:multiLevelType w:val="hybridMultilevel"/>
    <w:tmpl w:val="5F34C0A6"/>
    <w:lvl w:ilvl="0" w:tplc="9D08B2A6">
      <w:start w:val="1"/>
      <w:numFmt w:val="bullet"/>
      <w:lvlText w:val=""/>
      <w:lvlJc w:val="left"/>
      <w:pPr>
        <w:ind w:left="1260" w:hanging="360"/>
      </w:pPr>
      <w:rPr>
        <w:rFonts w:ascii="Symbol" w:hAnsi="Symbol" w:hint="default"/>
      </w:rPr>
    </w:lvl>
    <w:lvl w:ilvl="1" w:tplc="22A42EA2" w:tentative="1">
      <w:start w:val="1"/>
      <w:numFmt w:val="bullet"/>
      <w:lvlText w:val="o"/>
      <w:lvlJc w:val="left"/>
      <w:pPr>
        <w:ind w:left="1980" w:hanging="360"/>
      </w:pPr>
      <w:rPr>
        <w:rFonts w:ascii="Courier New" w:hAnsi="Courier New" w:cs="Courier New" w:hint="default"/>
      </w:rPr>
    </w:lvl>
    <w:lvl w:ilvl="2" w:tplc="559460C0" w:tentative="1">
      <w:start w:val="1"/>
      <w:numFmt w:val="bullet"/>
      <w:lvlText w:val=""/>
      <w:lvlJc w:val="left"/>
      <w:pPr>
        <w:ind w:left="2700" w:hanging="360"/>
      </w:pPr>
      <w:rPr>
        <w:rFonts w:ascii="Wingdings" w:hAnsi="Wingdings" w:hint="default"/>
      </w:rPr>
    </w:lvl>
    <w:lvl w:ilvl="3" w:tplc="1EEED230" w:tentative="1">
      <w:start w:val="1"/>
      <w:numFmt w:val="bullet"/>
      <w:lvlText w:val=""/>
      <w:lvlJc w:val="left"/>
      <w:pPr>
        <w:ind w:left="3420" w:hanging="360"/>
      </w:pPr>
      <w:rPr>
        <w:rFonts w:ascii="Symbol" w:hAnsi="Symbol" w:hint="default"/>
      </w:rPr>
    </w:lvl>
    <w:lvl w:ilvl="4" w:tplc="0E063BF8" w:tentative="1">
      <w:start w:val="1"/>
      <w:numFmt w:val="bullet"/>
      <w:lvlText w:val="o"/>
      <w:lvlJc w:val="left"/>
      <w:pPr>
        <w:ind w:left="4140" w:hanging="360"/>
      </w:pPr>
      <w:rPr>
        <w:rFonts w:ascii="Courier New" w:hAnsi="Courier New" w:cs="Courier New" w:hint="default"/>
      </w:rPr>
    </w:lvl>
    <w:lvl w:ilvl="5" w:tplc="20B28FD2" w:tentative="1">
      <w:start w:val="1"/>
      <w:numFmt w:val="bullet"/>
      <w:lvlText w:val=""/>
      <w:lvlJc w:val="left"/>
      <w:pPr>
        <w:ind w:left="4860" w:hanging="360"/>
      </w:pPr>
      <w:rPr>
        <w:rFonts w:ascii="Wingdings" w:hAnsi="Wingdings" w:hint="default"/>
      </w:rPr>
    </w:lvl>
    <w:lvl w:ilvl="6" w:tplc="13642F4E" w:tentative="1">
      <w:start w:val="1"/>
      <w:numFmt w:val="bullet"/>
      <w:lvlText w:val=""/>
      <w:lvlJc w:val="left"/>
      <w:pPr>
        <w:ind w:left="5580" w:hanging="360"/>
      </w:pPr>
      <w:rPr>
        <w:rFonts w:ascii="Symbol" w:hAnsi="Symbol" w:hint="default"/>
      </w:rPr>
    </w:lvl>
    <w:lvl w:ilvl="7" w:tplc="3E42BEFA" w:tentative="1">
      <w:start w:val="1"/>
      <w:numFmt w:val="bullet"/>
      <w:lvlText w:val="o"/>
      <w:lvlJc w:val="left"/>
      <w:pPr>
        <w:ind w:left="6300" w:hanging="360"/>
      </w:pPr>
      <w:rPr>
        <w:rFonts w:ascii="Courier New" w:hAnsi="Courier New" w:cs="Courier New" w:hint="default"/>
      </w:rPr>
    </w:lvl>
    <w:lvl w:ilvl="8" w:tplc="F60A9394" w:tentative="1">
      <w:start w:val="1"/>
      <w:numFmt w:val="bullet"/>
      <w:lvlText w:val=""/>
      <w:lvlJc w:val="left"/>
      <w:pPr>
        <w:ind w:left="7020" w:hanging="360"/>
      </w:pPr>
      <w:rPr>
        <w:rFonts w:ascii="Wingdings" w:hAnsi="Wingdings" w:hint="default"/>
      </w:rPr>
    </w:lvl>
  </w:abstractNum>
  <w:abstractNum w:abstractNumId="31" w15:restartNumberingAfterBreak="0">
    <w:nsid w:val="6B4B6B88"/>
    <w:multiLevelType w:val="multilevel"/>
    <w:tmpl w:val="3048C672"/>
    <w:lvl w:ilvl="0">
      <w:start w:val="1"/>
      <w:numFmt w:val="decimal"/>
      <w:lvlText w:val="%1."/>
      <w:lvlJc w:val="left"/>
      <w:pPr>
        <w:ind w:left="435" w:hanging="435"/>
      </w:pPr>
      <w:rPr>
        <w:rFonts w:hint="default"/>
        <w:color w:val="auto"/>
        <w:sz w:val="22"/>
        <w:u w:val="none"/>
      </w:rPr>
    </w:lvl>
    <w:lvl w:ilvl="1">
      <w:start w:val="1"/>
      <w:numFmt w:val="decimal"/>
      <w:lvlText w:val="%1.%2."/>
      <w:lvlJc w:val="left"/>
      <w:pPr>
        <w:ind w:left="435" w:hanging="435"/>
      </w:pPr>
      <w:rPr>
        <w:rFonts w:hint="default"/>
        <w:color w:val="auto"/>
        <w:sz w:val="22"/>
        <w:u w:val="none"/>
      </w:rPr>
    </w:lvl>
    <w:lvl w:ilvl="2">
      <w:start w:val="1"/>
      <w:numFmt w:val="decimal"/>
      <w:lvlText w:val="%1.%2.%3."/>
      <w:lvlJc w:val="left"/>
      <w:pPr>
        <w:ind w:left="720" w:hanging="720"/>
      </w:pPr>
      <w:rPr>
        <w:rFonts w:hint="default"/>
        <w:color w:val="auto"/>
        <w:sz w:val="22"/>
        <w:u w:val="none"/>
      </w:rPr>
    </w:lvl>
    <w:lvl w:ilvl="3">
      <w:start w:val="1"/>
      <w:numFmt w:val="decimal"/>
      <w:lvlText w:val="%1.%2.%3.%4."/>
      <w:lvlJc w:val="left"/>
      <w:pPr>
        <w:ind w:left="720" w:hanging="720"/>
      </w:pPr>
      <w:rPr>
        <w:rFonts w:hint="default"/>
        <w:color w:val="auto"/>
        <w:sz w:val="22"/>
        <w:u w:val="none"/>
      </w:rPr>
    </w:lvl>
    <w:lvl w:ilvl="4">
      <w:start w:val="1"/>
      <w:numFmt w:val="decimal"/>
      <w:lvlText w:val="%1.%2.%3.%4.%5."/>
      <w:lvlJc w:val="left"/>
      <w:pPr>
        <w:ind w:left="1080" w:hanging="1080"/>
      </w:pPr>
      <w:rPr>
        <w:rFonts w:hint="default"/>
        <w:color w:val="auto"/>
        <w:sz w:val="22"/>
        <w:u w:val="none"/>
      </w:rPr>
    </w:lvl>
    <w:lvl w:ilvl="5">
      <w:start w:val="1"/>
      <w:numFmt w:val="decimal"/>
      <w:lvlText w:val="%1.%2.%3.%4.%5.%6."/>
      <w:lvlJc w:val="left"/>
      <w:pPr>
        <w:ind w:left="1080" w:hanging="1080"/>
      </w:pPr>
      <w:rPr>
        <w:rFonts w:hint="default"/>
        <w:color w:val="auto"/>
        <w:sz w:val="22"/>
        <w:u w:val="none"/>
      </w:rPr>
    </w:lvl>
    <w:lvl w:ilvl="6">
      <w:start w:val="1"/>
      <w:numFmt w:val="decimal"/>
      <w:lvlText w:val="%1.%2.%3.%4.%5.%6.%7."/>
      <w:lvlJc w:val="left"/>
      <w:pPr>
        <w:ind w:left="1440" w:hanging="1440"/>
      </w:pPr>
      <w:rPr>
        <w:rFonts w:hint="default"/>
        <w:color w:val="auto"/>
        <w:sz w:val="22"/>
        <w:u w:val="none"/>
      </w:rPr>
    </w:lvl>
    <w:lvl w:ilvl="7">
      <w:start w:val="1"/>
      <w:numFmt w:val="decimal"/>
      <w:lvlText w:val="%1.%2.%3.%4.%5.%6.%7.%8."/>
      <w:lvlJc w:val="left"/>
      <w:pPr>
        <w:ind w:left="1440" w:hanging="1440"/>
      </w:pPr>
      <w:rPr>
        <w:rFonts w:hint="default"/>
        <w:color w:val="auto"/>
        <w:sz w:val="22"/>
        <w:u w:val="none"/>
      </w:rPr>
    </w:lvl>
    <w:lvl w:ilvl="8">
      <w:start w:val="1"/>
      <w:numFmt w:val="decimal"/>
      <w:lvlText w:val="%1.%2.%3.%4.%5.%6.%7.%8.%9."/>
      <w:lvlJc w:val="left"/>
      <w:pPr>
        <w:ind w:left="1800" w:hanging="1800"/>
      </w:pPr>
      <w:rPr>
        <w:rFonts w:hint="default"/>
        <w:color w:val="auto"/>
        <w:sz w:val="22"/>
        <w:u w:val="none"/>
      </w:rPr>
    </w:lvl>
  </w:abstractNum>
  <w:abstractNum w:abstractNumId="32" w15:restartNumberingAfterBreak="0">
    <w:nsid w:val="6CF670D8"/>
    <w:multiLevelType w:val="hybridMultilevel"/>
    <w:tmpl w:val="AD483BEE"/>
    <w:lvl w:ilvl="0" w:tplc="464886F8">
      <w:start w:val="1"/>
      <w:numFmt w:val="decimal"/>
      <w:lvlText w:val="%1."/>
      <w:lvlJc w:val="left"/>
      <w:pPr>
        <w:ind w:left="720" w:hanging="360"/>
      </w:pPr>
    </w:lvl>
    <w:lvl w:ilvl="1" w:tplc="76702CC0" w:tentative="1">
      <w:start w:val="1"/>
      <w:numFmt w:val="lowerLetter"/>
      <w:lvlText w:val="%2."/>
      <w:lvlJc w:val="left"/>
      <w:pPr>
        <w:ind w:left="1440" w:hanging="360"/>
      </w:pPr>
    </w:lvl>
    <w:lvl w:ilvl="2" w:tplc="0E8EB386" w:tentative="1">
      <w:start w:val="1"/>
      <w:numFmt w:val="lowerRoman"/>
      <w:lvlText w:val="%3."/>
      <w:lvlJc w:val="right"/>
      <w:pPr>
        <w:ind w:left="2160" w:hanging="180"/>
      </w:pPr>
    </w:lvl>
    <w:lvl w:ilvl="3" w:tplc="AA54CD22" w:tentative="1">
      <w:start w:val="1"/>
      <w:numFmt w:val="decimal"/>
      <w:lvlText w:val="%4."/>
      <w:lvlJc w:val="left"/>
      <w:pPr>
        <w:ind w:left="2880" w:hanging="360"/>
      </w:pPr>
    </w:lvl>
    <w:lvl w:ilvl="4" w:tplc="3C7CDF4E" w:tentative="1">
      <w:start w:val="1"/>
      <w:numFmt w:val="lowerLetter"/>
      <w:lvlText w:val="%5."/>
      <w:lvlJc w:val="left"/>
      <w:pPr>
        <w:ind w:left="3600" w:hanging="360"/>
      </w:pPr>
    </w:lvl>
    <w:lvl w:ilvl="5" w:tplc="3C46AC26" w:tentative="1">
      <w:start w:val="1"/>
      <w:numFmt w:val="lowerRoman"/>
      <w:lvlText w:val="%6."/>
      <w:lvlJc w:val="right"/>
      <w:pPr>
        <w:ind w:left="4320" w:hanging="180"/>
      </w:pPr>
    </w:lvl>
    <w:lvl w:ilvl="6" w:tplc="BAACEE9A" w:tentative="1">
      <w:start w:val="1"/>
      <w:numFmt w:val="decimal"/>
      <w:lvlText w:val="%7."/>
      <w:lvlJc w:val="left"/>
      <w:pPr>
        <w:ind w:left="5040" w:hanging="360"/>
      </w:pPr>
    </w:lvl>
    <w:lvl w:ilvl="7" w:tplc="53A2087A" w:tentative="1">
      <w:start w:val="1"/>
      <w:numFmt w:val="lowerLetter"/>
      <w:lvlText w:val="%8."/>
      <w:lvlJc w:val="left"/>
      <w:pPr>
        <w:ind w:left="5760" w:hanging="360"/>
      </w:pPr>
    </w:lvl>
    <w:lvl w:ilvl="8" w:tplc="9C167CA4" w:tentative="1">
      <w:start w:val="1"/>
      <w:numFmt w:val="lowerRoman"/>
      <w:lvlText w:val="%9."/>
      <w:lvlJc w:val="right"/>
      <w:pPr>
        <w:ind w:left="6480" w:hanging="180"/>
      </w:pPr>
    </w:lvl>
  </w:abstractNum>
  <w:abstractNum w:abstractNumId="33" w15:restartNumberingAfterBreak="0">
    <w:nsid w:val="73171889"/>
    <w:multiLevelType w:val="hybridMultilevel"/>
    <w:tmpl w:val="9B547FD2"/>
    <w:lvl w:ilvl="0" w:tplc="1C4AB7A4">
      <w:start w:val="9"/>
      <w:numFmt w:val="upperRoman"/>
      <w:lvlText w:val="%1."/>
      <w:lvlJc w:val="left"/>
      <w:pPr>
        <w:tabs>
          <w:tab w:val="num" w:pos="2847"/>
        </w:tabs>
        <w:ind w:left="2847" w:hanging="720"/>
      </w:pPr>
      <w:rPr>
        <w:rFonts w:hint="default"/>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34" w15:restartNumberingAfterBreak="0">
    <w:nsid w:val="786A3F49"/>
    <w:multiLevelType w:val="multilevel"/>
    <w:tmpl w:val="C71C3B40"/>
    <w:lvl w:ilvl="0">
      <w:start w:val="1"/>
      <w:numFmt w:val="upperRoman"/>
      <w:pStyle w:val="RUS111"/>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54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5" w15:restartNumberingAfterBreak="0">
    <w:nsid w:val="7F774661"/>
    <w:multiLevelType w:val="hybridMultilevel"/>
    <w:tmpl w:val="672C6138"/>
    <w:lvl w:ilvl="0" w:tplc="719E505C">
      <w:start w:val="1"/>
      <w:numFmt w:val="russianLower"/>
      <w:lvlText w:val="%1)"/>
      <w:lvlJc w:val="left"/>
      <w:pPr>
        <w:ind w:left="153" w:hanging="360"/>
      </w:pPr>
      <w:rPr>
        <w:rFonts w:hint="default"/>
        <w:sz w:val="24"/>
        <w:szCs w:val="24"/>
      </w:rPr>
    </w:lvl>
    <w:lvl w:ilvl="1" w:tplc="2BB06FDC" w:tentative="1">
      <w:start w:val="1"/>
      <w:numFmt w:val="lowerLetter"/>
      <w:lvlText w:val="%2."/>
      <w:lvlJc w:val="left"/>
      <w:pPr>
        <w:ind w:left="873" w:hanging="360"/>
      </w:pPr>
    </w:lvl>
    <w:lvl w:ilvl="2" w:tplc="A3A8FF02" w:tentative="1">
      <w:start w:val="1"/>
      <w:numFmt w:val="lowerRoman"/>
      <w:lvlText w:val="%3."/>
      <w:lvlJc w:val="right"/>
      <w:pPr>
        <w:ind w:left="1593" w:hanging="180"/>
      </w:pPr>
    </w:lvl>
    <w:lvl w:ilvl="3" w:tplc="7C9E3164" w:tentative="1">
      <w:start w:val="1"/>
      <w:numFmt w:val="decimal"/>
      <w:lvlText w:val="%4."/>
      <w:lvlJc w:val="left"/>
      <w:pPr>
        <w:ind w:left="2313" w:hanging="360"/>
      </w:pPr>
    </w:lvl>
    <w:lvl w:ilvl="4" w:tplc="4648B902" w:tentative="1">
      <w:start w:val="1"/>
      <w:numFmt w:val="lowerLetter"/>
      <w:lvlText w:val="%5."/>
      <w:lvlJc w:val="left"/>
      <w:pPr>
        <w:ind w:left="3033" w:hanging="360"/>
      </w:pPr>
    </w:lvl>
    <w:lvl w:ilvl="5" w:tplc="2B4427C6" w:tentative="1">
      <w:start w:val="1"/>
      <w:numFmt w:val="lowerRoman"/>
      <w:lvlText w:val="%6."/>
      <w:lvlJc w:val="right"/>
      <w:pPr>
        <w:ind w:left="3753" w:hanging="180"/>
      </w:pPr>
    </w:lvl>
    <w:lvl w:ilvl="6" w:tplc="535EB884" w:tentative="1">
      <w:start w:val="1"/>
      <w:numFmt w:val="decimal"/>
      <w:lvlText w:val="%7."/>
      <w:lvlJc w:val="left"/>
      <w:pPr>
        <w:ind w:left="4473" w:hanging="360"/>
      </w:pPr>
    </w:lvl>
    <w:lvl w:ilvl="7" w:tplc="26223A24" w:tentative="1">
      <w:start w:val="1"/>
      <w:numFmt w:val="lowerLetter"/>
      <w:lvlText w:val="%8."/>
      <w:lvlJc w:val="left"/>
      <w:pPr>
        <w:ind w:left="5193" w:hanging="360"/>
      </w:pPr>
    </w:lvl>
    <w:lvl w:ilvl="8" w:tplc="C9682C9A" w:tentative="1">
      <w:start w:val="1"/>
      <w:numFmt w:val="lowerRoman"/>
      <w:lvlText w:val="%9."/>
      <w:lvlJc w:val="right"/>
      <w:pPr>
        <w:ind w:left="5913" w:hanging="180"/>
      </w:pPr>
    </w:lvl>
  </w:abstractNum>
  <w:abstractNum w:abstractNumId="36" w15:restartNumberingAfterBreak="0">
    <w:nsid w:val="7FC87990"/>
    <w:multiLevelType w:val="hybridMultilevel"/>
    <w:tmpl w:val="F458890E"/>
    <w:lvl w:ilvl="0" w:tplc="B0289B72">
      <w:start w:val="8"/>
      <w:numFmt w:val="upperRoman"/>
      <w:lvlText w:val="%1."/>
      <w:lvlJc w:val="left"/>
      <w:pPr>
        <w:ind w:left="3698" w:hanging="72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num w:numId="1">
    <w:abstractNumId w:val="7"/>
  </w:num>
  <w:num w:numId="2">
    <w:abstractNumId w:val="13"/>
  </w:num>
  <w:num w:numId="3">
    <w:abstractNumId w:val="31"/>
  </w:num>
  <w:num w:numId="4">
    <w:abstractNumId w:val="9"/>
  </w:num>
  <w:num w:numId="5">
    <w:abstractNumId w:val="33"/>
  </w:num>
  <w:num w:numId="6">
    <w:abstractNumId w:val="36"/>
  </w:num>
  <w:num w:numId="7">
    <w:abstractNumId w:val="26"/>
  </w:num>
  <w:num w:numId="8">
    <w:abstractNumId w:val="1"/>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3"/>
  </w:num>
  <w:num w:numId="14">
    <w:abstractNumId w:val="10"/>
  </w:num>
  <w:num w:numId="15">
    <w:abstractNumId w:val="16"/>
  </w:num>
  <w:num w:numId="16">
    <w:abstractNumId w:val="0"/>
  </w:num>
  <w:num w:numId="17">
    <w:abstractNumId w:val="34"/>
  </w:num>
  <w:num w:numId="18">
    <w:abstractNumId w:val="25"/>
  </w:num>
  <w:num w:numId="19">
    <w:abstractNumId w:val="30"/>
  </w:num>
  <w:num w:numId="20">
    <w:abstractNumId w:val="17"/>
  </w:num>
  <w:num w:numId="21">
    <w:abstractNumId w:val="3"/>
  </w:num>
  <w:num w:numId="22">
    <w:abstractNumId w:val="5"/>
  </w:num>
  <w:num w:numId="23">
    <w:abstractNumId w:val="28"/>
  </w:num>
  <w:num w:numId="24">
    <w:abstractNumId w:val="22"/>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
  </w:num>
  <w:num w:numId="30">
    <w:abstractNumId w:val="20"/>
  </w:num>
  <w:num w:numId="31">
    <w:abstractNumId w:val="4"/>
  </w:num>
  <w:num w:numId="32">
    <w:abstractNumId w:val="24"/>
  </w:num>
  <w:num w:numId="33">
    <w:abstractNumId w:val="14"/>
  </w:num>
  <w:num w:numId="34">
    <w:abstractNumId w:val="18"/>
  </w:num>
  <w:num w:numId="35">
    <w:abstractNumId w:val="11"/>
  </w:num>
  <w:num w:numId="36">
    <w:abstractNumId w:val="15"/>
  </w:num>
  <w:num w:numId="37">
    <w:abstractNumId w:val="19"/>
  </w:num>
  <w:num w:numId="38">
    <w:abstractNumId w:val="8"/>
  </w:num>
  <w:num w:numId="39">
    <w:abstractNumId w:val="35"/>
  </w:num>
  <w:num w:numId="40">
    <w:abstractNumId w:val="6"/>
  </w:num>
  <w:num w:numId="41">
    <w:abstractNumId w:val="32"/>
  </w:num>
  <w:num w:numId="42">
    <w:abstractNumId w:val="21"/>
  </w:num>
  <w:num w:numId="43">
    <w:abstractNumId w:val="34"/>
    <w:lvlOverride w:ilvl="0">
      <w:startOverride w:val="1"/>
    </w:lvlOverride>
    <w:lvlOverride w:ilvl="1">
      <w:startOverride w:val="6"/>
    </w:lvlOverride>
    <w:lvlOverride w:ilvl="2">
      <w:startOverride w:val="7"/>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33C"/>
    <w:rsid w:val="00041646"/>
    <w:rsid w:val="00052BC8"/>
    <w:rsid w:val="00057E3D"/>
    <w:rsid w:val="00094F25"/>
    <w:rsid w:val="000B0D11"/>
    <w:rsid w:val="000D1993"/>
    <w:rsid w:val="00107A9A"/>
    <w:rsid w:val="00121F18"/>
    <w:rsid w:val="00124604"/>
    <w:rsid w:val="001365CB"/>
    <w:rsid w:val="00155642"/>
    <w:rsid w:val="00157E8D"/>
    <w:rsid w:val="00176652"/>
    <w:rsid w:val="001B5483"/>
    <w:rsid w:val="001D6078"/>
    <w:rsid w:val="001E02D8"/>
    <w:rsid w:val="001F5C05"/>
    <w:rsid w:val="00235BE2"/>
    <w:rsid w:val="002360BF"/>
    <w:rsid w:val="0025605E"/>
    <w:rsid w:val="00261452"/>
    <w:rsid w:val="002810E9"/>
    <w:rsid w:val="0028115D"/>
    <w:rsid w:val="0028218C"/>
    <w:rsid w:val="00282627"/>
    <w:rsid w:val="00284706"/>
    <w:rsid w:val="00287967"/>
    <w:rsid w:val="002D27FC"/>
    <w:rsid w:val="002D3B4E"/>
    <w:rsid w:val="002E0606"/>
    <w:rsid w:val="00307D25"/>
    <w:rsid w:val="003323F7"/>
    <w:rsid w:val="003369DF"/>
    <w:rsid w:val="00343454"/>
    <w:rsid w:val="00360CB3"/>
    <w:rsid w:val="00362C74"/>
    <w:rsid w:val="00394B50"/>
    <w:rsid w:val="00412A04"/>
    <w:rsid w:val="004575C3"/>
    <w:rsid w:val="00461BCD"/>
    <w:rsid w:val="00465A70"/>
    <w:rsid w:val="00493159"/>
    <w:rsid w:val="0049654E"/>
    <w:rsid w:val="004C3394"/>
    <w:rsid w:val="004F1020"/>
    <w:rsid w:val="00503014"/>
    <w:rsid w:val="00523304"/>
    <w:rsid w:val="00543827"/>
    <w:rsid w:val="005752A4"/>
    <w:rsid w:val="00580148"/>
    <w:rsid w:val="005932A7"/>
    <w:rsid w:val="005A5407"/>
    <w:rsid w:val="005A5F5F"/>
    <w:rsid w:val="005C6377"/>
    <w:rsid w:val="005D71F2"/>
    <w:rsid w:val="0062288A"/>
    <w:rsid w:val="00650557"/>
    <w:rsid w:val="00655C06"/>
    <w:rsid w:val="006718B4"/>
    <w:rsid w:val="00672BCF"/>
    <w:rsid w:val="006C3969"/>
    <w:rsid w:val="006F2CB7"/>
    <w:rsid w:val="00701BBB"/>
    <w:rsid w:val="00714EB4"/>
    <w:rsid w:val="00752262"/>
    <w:rsid w:val="007618F3"/>
    <w:rsid w:val="00767473"/>
    <w:rsid w:val="007964D8"/>
    <w:rsid w:val="007A4748"/>
    <w:rsid w:val="007B683A"/>
    <w:rsid w:val="007B78AE"/>
    <w:rsid w:val="007F63A2"/>
    <w:rsid w:val="008323C1"/>
    <w:rsid w:val="00852CA1"/>
    <w:rsid w:val="0085672E"/>
    <w:rsid w:val="008A3E43"/>
    <w:rsid w:val="008B7977"/>
    <w:rsid w:val="008C1998"/>
    <w:rsid w:val="008D2F28"/>
    <w:rsid w:val="008D73B3"/>
    <w:rsid w:val="008E303B"/>
    <w:rsid w:val="008F3FD3"/>
    <w:rsid w:val="00903576"/>
    <w:rsid w:val="00904BBD"/>
    <w:rsid w:val="00906B01"/>
    <w:rsid w:val="00912171"/>
    <w:rsid w:val="00923C28"/>
    <w:rsid w:val="00937923"/>
    <w:rsid w:val="009B2D8B"/>
    <w:rsid w:val="009D18C0"/>
    <w:rsid w:val="009D4FB2"/>
    <w:rsid w:val="00A275E8"/>
    <w:rsid w:val="00A37482"/>
    <w:rsid w:val="00A40445"/>
    <w:rsid w:val="00A54CB0"/>
    <w:rsid w:val="00A627BA"/>
    <w:rsid w:val="00A65DCC"/>
    <w:rsid w:val="00A75F8D"/>
    <w:rsid w:val="00A7765D"/>
    <w:rsid w:val="00AB1567"/>
    <w:rsid w:val="00AD1A41"/>
    <w:rsid w:val="00AF1855"/>
    <w:rsid w:val="00B07741"/>
    <w:rsid w:val="00B431DD"/>
    <w:rsid w:val="00B4521B"/>
    <w:rsid w:val="00B45939"/>
    <w:rsid w:val="00B66F8F"/>
    <w:rsid w:val="00B801B9"/>
    <w:rsid w:val="00B9026B"/>
    <w:rsid w:val="00BA6398"/>
    <w:rsid w:val="00BD1BD3"/>
    <w:rsid w:val="00C0712D"/>
    <w:rsid w:val="00C22039"/>
    <w:rsid w:val="00C23E8D"/>
    <w:rsid w:val="00C31627"/>
    <w:rsid w:val="00C7150A"/>
    <w:rsid w:val="00CC4110"/>
    <w:rsid w:val="00CD34D5"/>
    <w:rsid w:val="00CD3D9F"/>
    <w:rsid w:val="00CF08AB"/>
    <w:rsid w:val="00CF2987"/>
    <w:rsid w:val="00D14494"/>
    <w:rsid w:val="00D316BB"/>
    <w:rsid w:val="00D4708E"/>
    <w:rsid w:val="00D65F52"/>
    <w:rsid w:val="00D764EE"/>
    <w:rsid w:val="00D8233C"/>
    <w:rsid w:val="00DA7236"/>
    <w:rsid w:val="00DB3BEA"/>
    <w:rsid w:val="00DD0466"/>
    <w:rsid w:val="00E15115"/>
    <w:rsid w:val="00E4622D"/>
    <w:rsid w:val="00E76CE2"/>
    <w:rsid w:val="00E9158D"/>
    <w:rsid w:val="00E957A5"/>
    <w:rsid w:val="00EA1D89"/>
    <w:rsid w:val="00EC7304"/>
    <w:rsid w:val="00F67472"/>
    <w:rsid w:val="00F75183"/>
    <w:rsid w:val="00F8497B"/>
    <w:rsid w:val="00FE4C3E"/>
    <w:rsid w:val="00FF1B96"/>
    <w:rsid w:val="00FF3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C91B8B"/>
  <w15:docId w15:val="{D83541EE-5B40-4D8D-889D-2815F407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Theme="minorHAnsi" w:hAnsi="Liberation Serif" w:cs="Mangal"/>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128"/>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111128"/>
    <w:pPr>
      <w:keepNext/>
      <w:keepLines/>
      <w:pageBreakBefore/>
      <w:tabs>
        <w:tab w:val="num" w:pos="360"/>
      </w:tabs>
      <w:suppressAutoHyphens/>
      <w:spacing w:before="480" w:after="240"/>
      <w:ind w:left="360" w:hanging="360"/>
      <w:outlineLvl w:val="0"/>
    </w:pPr>
    <w:rPr>
      <w:rFonts w:ascii="Arial" w:hAnsi="Arial"/>
      <w:b/>
      <w:kern w:val="28"/>
    </w:rPr>
  </w:style>
  <w:style w:type="paragraph" w:styleId="2">
    <w:name w:val="heading 2"/>
    <w:basedOn w:val="a"/>
    <w:next w:val="a"/>
    <w:link w:val="20"/>
    <w:unhideWhenUsed/>
    <w:qFormat/>
    <w:rsid w:val="004575C3"/>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4575C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A293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575C3"/>
    <w:pPr>
      <w:keepNext/>
      <w:keepLines/>
      <w:spacing w:before="40"/>
      <w:outlineLvl w:val="4"/>
    </w:pPr>
    <w:rPr>
      <w:rFonts w:asciiTheme="majorHAnsi" w:eastAsiaTheme="majorEastAsia" w:hAnsiTheme="majorHAnsi" w:cstheme="majorBidi"/>
      <w:color w:val="365F91" w:themeColor="accent1" w:themeShade="BF"/>
    </w:rPr>
  </w:style>
  <w:style w:type="paragraph" w:styleId="7">
    <w:name w:val="heading 7"/>
    <w:basedOn w:val="a"/>
    <w:next w:val="a"/>
    <w:link w:val="70"/>
    <w:uiPriority w:val="9"/>
    <w:semiHidden/>
    <w:unhideWhenUsed/>
    <w:qFormat/>
    <w:rsid w:val="00AF431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1128"/>
    <w:rPr>
      <w:rFonts w:ascii="Arial" w:eastAsia="Times New Roman" w:hAnsi="Arial" w:cs="Times New Roman"/>
      <w:b/>
      <w:kern w:val="28"/>
      <w:sz w:val="20"/>
      <w:szCs w:val="20"/>
      <w:lang w:eastAsia="ru-RU"/>
    </w:rPr>
  </w:style>
  <w:style w:type="character" w:customStyle="1" w:styleId="20">
    <w:name w:val="Заголовок 2 Знак"/>
    <w:basedOn w:val="a0"/>
    <w:link w:val="2"/>
    <w:rsid w:val="004575C3"/>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4575C3"/>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DA2931"/>
    <w:rPr>
      <w:rFonts w:asciiTheme="majorHAnsi" w:eastAsiaTheme="majorEastAsia" w:hAnsiTheme="majorHAnsi" w:cstheme="majorBidi"/>
      <w:b/>
      <w:bCs/>
      <w:i/>
      <w:iCs/>
      <w:color w:val="4F81BD" w:themeColor="accent1"/>
      <w:sz w:val="20"/>
      <w:szCs w:val="20"/>
      <w:lang w:eastAsia="ru-RU"/>
    </w:rPr>
  </w:style>
  <w:style w:type="character" w:customStyle="1" w:styleId="70">
    <w:name w:val="Заголовок 7 Знак"/>
    <w:basedOn w:val="a0"/>
    <w:link w:val="7"/>
    <w:uiPriority w:val="99"/>
    <w:rsid w:val="00AF4313"/>
    <w:rPr>
      <w:rFonts w:asciiTheme="majorHAnsi" w:eastAsiaTheme="majorEastAsia" w:hAnsiTheme="majorHAnsi" w:cstheme="majorBidi"/>
      <w:i/>
      <w:iCs/>
      <w:color w:val="404040" w:themeColor="text1" w:themeTint="BF"/>
      <w:sz w:val="20"/>
      <w:szCs w:val="20"/>
      <w:lang w:eastAsia="ru-RU"/>
    </w:rPr>
  </w:style>
  <w:style w:type="paragraph" w:styleId="a3">
    <w:name w:val="No Spacing"/>
    <w:link w:val="a4"/>
    <w:uiPriority w:val="1"/>
    <w:qFormat/>
    <w:rsid w:val="005877D7"/>
    <w:pPr>
      <w:keepNext/>
      <w:suppressAutoHyphens/>
    </w:pPr>
    <w:rPr>
      <w:rFonts w:ascii="Times New Roman" w:eastAsia="SimSun;宋体" w:hAnsi="Times New Roman"/>
      <w:color w:val="00000A"/>
      <w:szCs w:val="21"/>
    </w:rPr>
  </w:style>
  <w:style w:type="character" w:customStyle="1" w:styleId="a4">
    <w:name w:val="Без интервала Знак"/>
    <w:basedOn w:val="a0"/>
    <w:link w:val="a3"/>
    <w:uiPriority w:val="1"/>
    <w:rsid w:val="004575C3"/>
    <w:rPr>
      <w:rFonts w:ascii="Times New Roman" w:eastAsia="SimSun;宋体" w:hAnsi="Times New Roman"/>
      <w:color w:val="00000A"/>
      <w:szCs w:val="21"/>
    </w:rPr>
  </w:style>
  <w:style w:type="paragraph" w:styleId="a5">
    <w:name w:val="footer"/>
    <w:basedOn w:val="a"/>
    <w:link w:val="a6"/>
    <w:uiPriority w:val="99"/>
    <w:rsid w:val="00111128"/>
    <w:pPr>
      <w:tabs>
        <w:tab w:val="center" w:pos="4253"/>
        <w:tab w:val="right" w:pos="9356"/>
      </w:tabs>
      <w:jc w:val="both"/>
    </w:pPr>
  </w:style>
  <w:style w:type="character" w:customStyle="1" w:styleId="a6">
    <w:name w:val="Нижний колонтитул Знак"/>
    <w:basedOn w:val="a0"/>
    <w:link w:val="a5"/>
    <w:uiPriority w:val="99"/>
    <w:rsid w:val="00111128"/>
    <w:rPr>
      <w:rFonts w:ascii="Times New Roman" w:eastAsia="Times New Roman" w:hAnsi="Times New Roman" w:cs="Times New Roman"/>
      <w:sz w:val="20"/>
      <w:szCs w:val="20"/>
      <w:lang w:eastAsia="ru-RU"/>
    </w:rPr>
  </w:style>
  <w:style w:type="character" w:styleId="a7">
    <w:name w:val="Hyperlink"/>
    <w:uiPriority w:val="99"/>
    <w:rsid w:val="00111128"/>
    <w:rPr>
      <w:rFonts w:cs="Times New Roman"/>
      <w:color w:val="0000FF"/>
      <w:u w:val="single"/>
    </w:rPr>
  </w:style>
  <w:style w:type="character" w:customStyle="1" w:styleId="ConsNonformat">
    <w:name w:val="ConsNonformat Знак"/>
    <w:link w:val="ConsNonformat0"/>
    <w:locked/>
    <w:rsid w:val="00111128"/>
    <w:rPr>
      <w:rFonts w:ascii="Courier New" w:hAnsi="Courier New" w:cs="Courier New"/>
      <w:lang w:eastAsia="ru-RU"/>
    </w:rPr>
  </w:style>
  <w:style w:type="paragraph" w:customStyle="1" w:styleId="ConsNonformat0">
    <w:name w:val="ConsNonformat"/>
    <w:link w:val="ConsNonformat"/>
    <w:rsid w:val="00111128"/>
    <w:pPr>
      <w:autoSpaceDE w:val="0"/>
      <w:autoSpaceDN w:val="0"/>
      <w:adjustRightInd w:val="0"/>
    </w:pPr>
    <w:rPr>
      <w:rFonts w:ascii="Courier New" w:hAnsi="Courier New" w:cs="Courier New"/>
      <w:lang w:eastAsia="ru-RU"/>
    </w:rPr>
  </w:style>
  <w:style w:type="paragraph" w:customStyle="1" w:styleId="ConsNormal">
    <w:name w:val="ConsNormal"/>
    <w:link w:val="ConsNormal0"/>
    <w:rsid w:val="00111128"/>
    <w:pPr>
      <w:autoSpaceDE w:val="0"/>
      <w:autoSpaceDN w:val="0"/>
      <w:adjustRightInd w:val="0"/>
      <w:ind w:firstLine="720"/>
    </w:pPr>
    <w:rPr>
      <w:rFonts w:ascii="Arial" w:eastAsia="Times New Roman" w:hAnsi="Arial" w:cs="Times New Roman"/>
      <w:sz w:val="22"/>
      <w:szCs w:val="22"/>
      <w:lang w:eastAsia="ru-RU"/>
    </w:rPr>
  </w:style>
  <w:style w:type="character" w:customStyle="1" w:styleId="ConsNormal0">
    <w:name w:val="ConsNormal Знак"/>
    <w:link w:val="ConsNormal"/>
    <w:locked/>
    <w:rsid w:val="00111128"/>
    <w:rPr>
      <w:rFonts w:ascii="Arial" w:eastAsia="Times New Roman" w:hAnsi="Arial" w:cs="Times New Roman"/>
      <w:sz w:val="22"/>
      <w:szCs w:val="22"/>
      <w:lang w:eastAsia="ru-RU"/>
    </w:rPr>
  </w:style>
  <w:style w:type="paragraph" w:styleId="a8">
    <w:name w:val="Body Text"/>
    <w:basedOn w:val="a"/>
    <w:link w:val="a9"/>
    <w:uiPriority w:val="99"/>
    <w:rsid w:val="00111128"/>
    <w:pPr>
      <w:tabs>
        <w:tab w:val="left" w:pos="142"/>
        <w:tab w:val="left" w:pos="567"/>
        <w:tab w:val="left" w:pos="1134"/>
        <w:tab w:val="left" w:pos="1843"/>
      </w:tabs>
      <w:ind w:right="56"/>
      <w:jc w:val="both"/>
    </w:pPr>
  </w:style>
  <w:style w:type="character" w:customStyle="1" w:styleId="a9">
    <w:name w:val="Основной текст Знак"/>
    <w:basedOn w:val="a0"/>
    <w:link w:val="a8"/>
    <w:uiPriority w:val="99"/>
    <w:rsid w:val="00111128"/>
    <w:rPr>
      <w:rFonts w:ascii="Times New Roman" w:eastAsia="Times New Roman" w:hAnsi="Times New Roman" w:cs="Times New Roman"/>
      <w:sz w:val="20"/>
      <w:szCs w:val="20"/>
      <w:lang w:eastAsia="ru-RU"/>
    </w:rPr>
  </w:style>
  <w:style w:type="table" w:styleId="aa">
    <w:name w:val="Table Grid"/>
    <w:basedOn w:val="a1"/>
    <w:uiPriority w:val="39"/>
    <w:rsid w:val="00111128"/>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nhideWhenUsed/>
    <w:rsid w:val="00331D62"/>
    <w:pPr>
      <w:tabs>
        <w:tab w:val="center" w:pos="4677"/>
        <w:tab w:val="right" w:pos="9355"/>
      </w:tabs>
    </w:pPr>
  </w:style>
  <w:style w:type="character" w:customStyle="1" w:styleId="ac">
    <w:name w:val="Верхний колонтитул Знак"/>
    <w:basedOn w:val="a0"/>
    <w:link w:val="ab"/>
    <w:rsid w:val="00331D62"/>
    <w:rPr>
      <w:rFonts w:ascii="Times New Roman" w:eastAsia="Times New Roman" w:hAnsi="Times New Roman" w:cs="Times New Roman"/>
      <w:sz w:val="20"/>
      <w:szCs w:val="20"/>
      <w:lang w:eastAsia="ru-RU"/>
    </w:rPr>
  </w:style>
  <w:style w:type="paragraph" w:styleId="ad">
    <w:name w:val="List Paragraph"/>
    <w:basedOn w:val="a"/>
    <w:link w:val="ae"/>
    <w:uiPriority w:val="34"/>
    <w:qFormat/>
    <w:rsid w:val="00AF4313"/>
    <w:pPr>
      <w:ind w:left="720"/>
      <w:contextualSpacing/>
    </w:pPr>
  </w:style>
  <w:style w:type="character" w:customStyle="1" w:styleId="ae">
    <w:name w:val="Абзац списка Знак"/>
    <w:basedOn w:val="a0"/>
    <w:link w:val="ad"/>
    <w:uiPriority w:val="34"/>
    <w:locked/>
    <w:rsid w:val="004575C3"/>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0031BA"/>
    <w:rPr>
      <w:rFonts w:ascii="Tahoma" w:hAnsi="Tahoma" w:cs="Tahoma"/>
      <w:sz w:val="16"/>
      <w:szCs w:val="16"/>
    </w:rPr>
  </w:style>
  <w:style w:type="character" w:customStyle="1" w:styleId="af0">
    <w:name w:val="Текст выноски Знак"/>
    <w:basedOn w:val="a0"/>
    <w:link w:val="af"/>
    <w:uiPriority w:val="99"/>
    <w:semiHidden/>
    <w:rsid w:val="000031BA"/>
    <w:rPr>
      <w:rFonts w:ascii="Tahoma" w:eastAsia="Times New Roman" w:hAnsi="Tahoma" w:cs="Tahoma"/>
      <w:sz w:val="16"/>
      <w:szCs w:val="16"/>
      <w:lang w:eastAsia="ru-RU"/>
    </w:rPr>
  </w:style>
  <w:style w:type="paragraph" w:styleId="af1">
    <w:name w:val="Body Text Indent"/>
    <w:basedOn w:val="a"/>
    <w:link w:val="af2"/>
    <w:uiPriority w:val="99"/>
    <w:unhideWhenUsed/>
    <w:rsid w:val="000966FE"/>
    <w:pPr>
      <w:spacing w:after="120"/>
      <w:ind w:left="283"/>
    </w:pPr>
  </w:style>
  <w:style w:type="character" w:customStyle="1" w:styleId="af2">
    <w:name w:val="Основной текст с отступом Знак"/>
    <w:basedOn w:val="a0"/>
    <w:link w:val="af1"/>
    <w:uiPriority w:val="99"/>
    <w:rsid w:val="000966FE"/>
    <w:rPr>
      <w:rFonts w:ascii="Times New Roman" w:eastAsia="Times New Roman" w:hAnsi="Times New Roman" w:cs="Times New Roman"/>
      <w:sz w:val="20"/>
      <w:szCs w:val="20"/>
      <w:lang w:eastAsia="ru-RU"/>
    </w:rPr>
  </w:style>
  <w:style w:type="paragraph" w:styleId="af3">
    <w:name w:val="Normal (Web)"/>
    <w:basedOn w:val="a"/>
    <w:uiPriority w:val="99"/>
    <w:rsid w:val="0046430B"/>
    <w:pPr>
      <w:spacing w:before="100" w:beforeAutospacing="1" w:after="100" w:afterAutospacing="1"/>
    </w:pPr>
    <w:rPr>
      <w:sz w:val="24"/>
      <w:szCs w:val="24"/>
    </w:rPr>
  </w:style>
  <w:style w:type="paragraph" w:styleId="af4">
    <w:name w:val="Plain Text"/>
    <w:basedOn w:val="a"/>
    <w:link w:val="af5"/>
    <w:uiPriority w:val="99"/>
    <w:unhideWhenUsed/>
    <w:rsid w:val="00796E5B"/>
    <w:rPr>
      <w:rFonts w:ascii="Calibri" w:eastAsiaTheme="minorHAnsi" w:hAnsi="Calibri" w:cstheme="minorBidi"/>
      <w:sz w:val="22"/>
      <w:szCs w:val="21"/>
      <w:lang w:eastAsia="en-US"/>
    </w:rPr>
  </w:style>
  <w:style w:type="character" w:customStyle="1" w:styleId="af5">
    <w:name w:val="Текст Знак"/>
    <w:basedOn w:val="a0"/>
    <w:link w:val="af4"/>
    <w:uiPriority w:val="99"/>
    <w:rsid w:val="00796E5B"/>
    <w:rPr>
      <w:rFonts w:ascii="Calibri" w:hAnsi="Calibri" w:cstheme="minorBidi"/>
      <w:sz w:val="22"/>
      <w:szCs w:val="21"/>
    </w:rPr>
  </w:style>
  <w:style w:type="paragraph" w:customStyle="1" w:styleId="41">
    <w:name w:val="Абзац списка4"/>
    <w:basedOn w:val="a"/>
    <w:rsid w:val="00DD2294"/>
    <w:pPr>
      <w:ind w:left="720"/>
    </w:pPr>
    <w:rPr>
      <w:sz w:val="24"/>
      <w:szCs w:val="24"/>
    </w:rPr>
  </w:style>
  <w:style w:type="character" w:customStyle="1" w:styleId="nobr">
    <w:name w:val="nobr"/>
    <w:basedOn w:val="a0"/>
    <w:rsid w:val="00307D25"/>
  </w:style>
  <w:style w:type="character" w:styleId="af6">
    <w:name w:val="Strong"/>
    <w:basedOn w:val="a0"/>
    <w:uiPriority w:val="22"/>
    <w:qFormat/>
    <w:rsid w:val="00A65DCC"/>
    <w:rPr>
      <w:b/>
      <w:bCs/>
    </w:rPr>
  </w:style>
  <w:style w:type="character" w:styleId="af7">
    <w:name w:val="Emphasis"/>
    <w:basedOn w:val="a0"/>
    <w:uiPriority w:val="20"/>
    <w:qFormat/>
    <w:rsid w:val="00A65DCC"/>
    <w:rPr>
      <w:i/>
      <w:iCs/>
    </w:rPr>
  </w:style>
  <w:style w:type="paragraph" w:customStyle="1" w:styleId="21">
    <w:name w:val="Основной текст с отступом 21"/>
    <w:basedOn w:val="a"/>
    <w:rsid w:val="00282627"/>
    <w:pPr>
      <w:ind w:firstLine="567"/>
      <w:jc w:val="both"/>
    </w:pPr>
    <w:rPr>
      <w:sz w:val="26"/>
    </w:rPr>
  </w:style>
  <w:style w:type="paragraph" w:styleId="31">
    <w:name w:val="Body Text Indent 3"/>
    <w:basedOn w:val="a"/>
    <w:link w:val="32"/>
    <w:uiPriority w:val="99"/>
    <w:rsid w:val="00282627"/>
    <w:pPr>
      <w:spacing w:after="120"/>
      <w:ind w:left="283"/>
    </w:pPr>
    <w:rPr>
      <w:sz w:val="16"/>
      <w:szCs w:val="16"/>
    </w:rPr>
  </w:style>
  <w:style w:type="character" w:customStyle="1" w:styleId="32">
    <w:name w:val="Основной текст с отступом 3 Знак"/>
    <w:basedOn w:val="a0"/>
    <w:link w:val="31"/>
    <w:uiPriority w:val="99"/>
    <w:rsid w:val="00282627"/>
    <w:rPr>
      <w:rFonts w:ascii="Times New Roman" w:eastAsia="Times New Roman" w:hAnsi="Times New Roman" w:cs="Times New Roman"/>
      <w:sz w:val="16"/>
      <w:szCs w:val="16"/>
      <w:lang w:eastAsia="ru-RU"/>
    </w:rPr>
  </w:style>
  <w:style w:type="paragraph" w:customStyle="1" w:styleId="af8">
    <w:name w:val="Факты"/>
    <w:basedOn w:val="a"/>
    <w:rsid w:val="00282627"/>
    <w:pPr>
      <w:jc w:val="center"/>
    </w:pPr>
    <w:rPr>
      <w:b/>
      <w:bCs/>
      <w:sz w:val="24"/>
    </w:rPr>
  </w:style>
  <w:style w:type="paragraph" w:styleId="22">
    <w:name w:val="Body Text 2"/>
    <w:basedOn w:val="a"/>
    <w:link w:val="23"/>
    <w:uiPriority w:val="99"/>
    <w:unhideWhenUsed/>
    <w:rsid w:val="003369DF"/>
    <w:pPr>
      <w:spacing w:after="120" w:line="480" w:lineRule="auto"/>
    </w:pPr>
  </w:style>
  <w:style w:type="character" w:customStyle="1" w:styleId="23">
    <w:name w:val="Основной текст 2 Знак"/>
    <w:basedOn w:val="a0"/>
    <w:link w:val="22"/>
    <w:uiPriority w:val="99"/>
    <w:rsid w:val="003369DF"/>
    <w:rPr>
      <w:rFonts w:ascii="Times New Roman" w:eastAsia="Times New Roman" w:hAnsi="Times New Roman" w:cs="Times New Roman"/>
      <w:sz w:val="20"/>
      <w:szCs w:val="20"/>
      <w:lang w:eastAsia="ru-RU"/>
    </w:rPr>
  </w:style>
  <w:style w:type="paragraph" w:customStyle="1" w:styleId="SCH">
    <w:name w:val="SCH"/>
    <w:basedOn w:val="a"/>
    <w:link w:val="SCH0"/>
    <w:qFormat/>
    <w:rsid w:val="004575C3"/>
    <w:pPr>
      <w:numPr>
        <w:numId w:val="8"/>
      </w:numPr>
      <w:suppressAutoHyphens/>
      <w:autoSpaceDE w:val="0"/>
      <w:spacing w:after="120" w:line="276" w:lineRule="auto"/>
      <w:jc w:val="right"/>
    </w:pPr>
    <w:rPr>
      <w:b/>
      <w:i/>
      <w:sz w:val="24"/>
      <w:szCs w:val="24"/>
      <w:lang w:eastAsia="ar-SA"/>
    </w:rPr>
  </w:style>
  <w:style w:type="character" w:customStyle="1" w:styleId="SCH0">
    <w:name w:val="SCH Знак"/>
    <w:link w:val="SCH"/>
    <w:rsid w:val="004575C3"/>
    <w:rPr>
      <w:rFonts w:ascii="Times New Roman" w:eastAsia="Times New Roman" w:hAnsi="Times New Roman" w:cs="Times New Roman"/>
      <w:b/>
      <w:i/>
      <w:lang w:eastAsia="ar-SA"/>
    </w:rPr>
  </w:style>
  <w:style w:type="paragraph" w:styleId="af9">
    <w:name w:val="TOC Heading"/>
    <w:basedOn w:val="1"/>
    <w:next w:val="a"/>
    <w:uiPriority w:val="39"/>
    <w:semiHidden/>
    <w:unhideWhenUsed/>
    <w:qFormat/>
    <w:rsid w:val="004575C3"/>
    <w:pPr>
      <w:pageBreakBefore w:val="0"/>
      <w:tabs>
        <w:tab w:val="clear" w:pos="360"/>
      </w:tabs>
      <w:suppressAutoHyphens w:val="0"/>
      <w:spacing w:after="0"/>
      <w:ind w:left="0" w:firstLine="0"/>
      <w:outlineLvl w:val="9"/>
    </w:pPr>
    <w:rPr>
      <w:rFonts w:ascii="Cambria" w:hAnsi="Cambria"/>
      <w:bCs/>
      <w:color w:val="365F91"/>
      <w:kern w:val="0"/>
      <w:sz w:val="28"/>
      <w:szCs w:val="28"/>
    </w:rPr>
  </w:style>
  <w:style w:type="character" w:customStyle="1" w:styleId="50">
    <w:name w:val="Заголовок 5 Знак"/>
    <w:basedOn w:val="a0"/>
    <w:link w:val="5"/>
    <w:uiPriority w:val="9"/>
    <w:semiHidden/>
    <w:rsid w:val="004575C3"/>
    <w:rPr>
      <w:rFonts w:asciiTheme="majorHAnsi" w:eastAsiaTheme="majorEastAsia" w:hAnsiTheme="majorHAnsi" w:cstheme="majorBidi"/>
      <w:color w:val="365F91" w:themeColor="accent1" w:themeShade="BF"/>
      <w:sz w:val="20"/>
      <w:szCs w:val="20"/>
      <w:lang w:eastAsia="ru-RU"/>
    </w:rPr>
  </w:style>
  <w:style w:type="paragraph" w:styleId="afa">
    <w:name w:val="Title"/>
    <w:basedOn w:val="a"/>
    <w:link w:val="afb"/>
    <w:uiPriority w:val="10"/>
    <w:qFormat/>
    <w:rsid w:val="004575C3"/>
    <w:pPr>
      <w:jc w:val="center"/>
    </w:pPr>
    <w:rPr>
      <w:b/>
      <w:bCs/>
      <w:sz w:val="24"/>
      <w:szCs w:val="24"/>
    </w:rPr>
  </w:style>
  <w:style w:type="character" w:customStyle="1" w:styleId="afb">
    <w:name w:val="Заголовок Знак"/>
    <w:basedOn w:val="a0"/>
    <w:link w:val="afa"/>
    <w:uiPriority w:val="10"/>
    <w:rsid w:val="004575C3"/>
    <w:rPr>
      <w:rFonts w:ascii="Times New Roman" w:eastAsia="Times New Roman" w:hAnsi="Times New Roman" w:cs="Times New Roman"/>
      <w:b/>
      <w:bCs/>
      <w:lang w:eastAsia="ru-RU"/>
    </w:rPr>
  </w:style>
  <w:style w:type="character" w:customStyle="1" w:styleId="afc">
    <w:name w:val="Текст сноски Знак"/>
    <w:basedOn w:val="a0"/>
    <w:link w:val="afd"/>
    <w:uiPriority w:val="99"/>
    <w:semiHidden/>
    <w:rsid w:val="004575C3"/>
    <w:rPr>
      <w:rFonts w:ascii="Times New Roman" w:eastAsia="Times New Roman" w:hAnsi="Times New Roman" w:cs="Times New Roman"/>
      <w:sz w:val="20"/>
      <w:szCs w:val="20"/>
      <w:lang w:eastAsia="ru-RU"/>
    </w:rPr>
  </w:style>
  <w:style w:type="paragraph" w:styleId="afd">
    <w:name w:val="footnote text"/>
    <w:basedOn w:val="a"/>
    <w:link w:val="afc"/>
    <w:uiPriority w:val="99"/>
    <w:semiHidden/>
    <w:rsid w:val="004575C3"/>
  </w:style>
  <w:style w:type="character" w:customStyle="1" w:styleId="afe">
    <w:name w:val="Текст концевой сноски Знак"/>
    <w:basedOn w:val="a0"/>
    <w:link w:val="aff"/>
    <w:semiHidden/>
    <w:rsid w:val="004575C3"/>
    <w:rPr>
      <w:rFonts w:ascii="Calibri" w:eastAsia="Calibri" w:hAnsi="Calibri" w:cs="Times New Roman"/>
      <w:sz w:val="20"/>
      <w:szCs w:val="20"/>
    </w:rPr>
  </w:style>
  <w:style w:type="paragraph" w:styleId="aff">
    <w:name w:val="endnote text"/>
    <w:basedOn w:val="a"/>
    <w:link w:val="afe"/>
    <w:semiHidden/>
    <w:rsid w:val="004575C3"/>
    <w:rPr>
      <w:rFonts w:ascii="Calibri" w:eastAsia="Calibri" w:hAnsi="Calibri"/>
      <w:lang w:eastAsia="en-US"/>
    </w:rPr>
  </w:style>
  <w:style w:type="paragraph" w:styleId="aff0">
    <w:name w:val="annotation text"/>
    <w:basedOn w:val="a"/>
    <w:link w:val="aff1"/>
    <w:uiPriority w:val="99"/>
    <w:unhideWhenUsed/>
    <w:rsid w:val="004575C3"/>
  </w:style>
  <w:style w:type="character" w:customStyle="1" w:styleId="aff1">
    <w:name w:val="Текст примечания Знак"/>
    <w:basedOn w:val="a0"/>
    <w:link w:val="aff0"/>
    <w:uiPriority w:val="99"/>
    <w:rsid w:val="004575C3"/>
    <w:rPr>
      <w:rFonts w:ascii="Times New Roman" w:eastAsia="Times New Roman" w:hAnsi="Times New Roman" w:cs="Times New Roman"/>
      <w:sz w:val="20"/>
      <w:szCs w:val="20"/>
      <w:lang w:eastAsia="ru-RU"/>
    </w:rPr>
  </w:style>
  <w:style w:type="character" w:customStyle="1" w:styleId="aff2">
    <w:name w:val="Тема примечания Знак"/>
    <w:basedOn w:val="aff1"/>
    <w:link w:val="aff3"/>
    <w:uiPriority w:val="99"/>
    <w:semiHidden/>
    <w:rsid w:val="004575C3"/>
    <w:rPr>
      <w:rFonts w:ascii="Times New Roman" w:eastAsia="Times New Roman" w:hAnsi="Times New Roman" w:cs="Times New Roman"/>
      <w:b/>
      <w:bCs/>
      <w:sz w:val="20"/>
      <w:szCs w:val="20"/>
      <w:lang w:eastAsia="ru-RU"/>
    </w:rPr>
  </w:style>
  <w:style w:type="paragraph" w:styleId="aff3">
    <w:name w:val="annotation subject"/>
    <w:basedOn w:val="aff0"/>
    <w:next w:val="aff0"/>
    <w:link w:val="aff2"/>
    <w:uiPriority w:val="99"/>
    <w:semiHidden/>
    <w:unhideWhenUsed/>
    <w:rsid w:val="004575C3"/>
    <w:rPr>
      <w:b/>
      <w:bCs/>
    </w:rPr>
  </w:style>
  <w:style w:type="paragraph" w:customStyle="1" w:styleId="lvl1">
    <w:name w:val="lvl_1"/>
    <w:basedOn w:val="a8"/>
    <w:link w:val="lvl10"/>
    <w:rsid w:val="004575C3"/>
    <w:pPr>
      <w:numPr>
        <w:numId w:val="15"/>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4575C3"/>
    <w:rPr>
      <w:rFonts w:ascii="Times New Roman" w:eastAsia="Times New Roman" w:hAnsi="Times New Roman" w:cs="Times New Roman"/>
      <w:b/>
      <w:lang w:eastAsia="ru-RU"/>
    </w:rPr>
  </w:style>
  <w:style w:type="paragraph" w:styleId="11">
    <w:name w:val="toc 1"/>
    <w:basedOn w:val="a"/>
    <w:next w:val="a"/>
    <w:autoRedefine/>
    <w:uiPriority w:val="39"/>
    <w:unhideWhenUsed/>
    <w:qFormat/>
    <w:rsid w:val="004575C3"/>
    <w:pPr>
      <w:tabs>
        <w:tab w:val="left" w:pos="567"/>
        <w:tab w:val="left" w:pos="1418"/>
        <w:tab w:val="right" w:pos="9356"/>
      </w:tabs>
      <w:spacing w:before="120"/>
      <w:ind w:right="284"/>
      <w:jc w:val="both"/>
    </w:pPr>
    <w:rPr>
      <w:bCs/>
      <w:noProof/>
      <w:sz w:val="22"/>
      <w:szCs w:val="22"/>
    </w:rPr>
  </w:style>
  <w:style w:type="paragraph" w:styleId="24">
    <w:name w:val="toc 2"/>
    <w:basedOn w:val="a"/>
    <w:next w:val="a"/>
    <w:autoRedefine/>
    <w:uiPriority w:val="39"/>
    <w:unhideWhenUsed/>
    <w:qFormat/>
    <w:rsid w:val="004575C3"/>
    <w:pPr>
      <w:spacing w:before="120" w:after="120"/>
    </w:pPr>
    <w:rPr>
      <w:bCs/>
      <w:sz w:val="22"/>
    </w:rPr>
  </w:style>
  <w:style w:type="paragraph" w:styleId="33">
    <w:name w:val="toc 3"/>
    <w:basedOn w:val="a"/>
    <w:next w:val="a"/>
    <w:autoRedefine/>
    <w:uiPriority w:val="39"/>
    <w:unhideWhenUsed/>
    <w:qFormat/>
    <w:rsid w:val="004575C3"/>
    <w:pPr>
      <w:spacing w:before="120" w:after="120"/>
    </w:pPr>
    <w:rPr>
      <w:sz w:val="22"/>
    </w:rPr>
  </w:style>
  <w:style w:type="paragraph" w:styleId="42">
    <w:name w:val="toc 4"/>
    <w:basedOn w:val="a"/>
    <w:next w:val="a"/>
    <w:autoRedefine/>
    <w:uiPriority w:val="39"/>
    <w:unhideWhenUsed/>
    <w:rsid w:val="004575C3"/>
    <w:pPr>
      <w:ind w:left="440"/>
    </w:pPr>
    <w:rPr>
      <w:rFonts w:ascii="Calibri" w:hAnsi="Calibri"/>
    </w:rPr>
  </w:style>
  <w:style w:type="paragraph" w:styleId="51">
    <w:name w:val="toc 5"/>
    <w:basedOn w:val="a"/>
    <w:next w:val="a"/>
    <w:autoRedefine/>
    <w:uiPriority w:val="39"/>
    <w:unhideWhenUsed/>
    <w:rsid w:val="004575C3"/>
    <w:pPr>
      <w:ind w:left="660"/>
    </w:pPr>
    <w:rPr>
      <w:rFonts w:ascii="Calibri" w:hAnsi="Calibri"/>
    </w:rPr>
  </w:style>
  <w:style w:type="paragraph" w:styleId="6">
    <w:name w:val="toc 6"/>
    <w:basedOn w:val="a"/>
    <w:next w:val="a"/>
    <w:autoRedefine/>
    <w:uiPriority w:val="39"/>
    <w:unhideWhenUsed/>
    <w:rsid w:val="004575C3"/>
    <w:pPr>
      <w:ind w:left="880"/>
    </w:pPr>
    <w:rPr>
      <w:rFonts w:ascii="Calibri" w:hAnsi="Calibri"/>
    </w:rPr>
  </w:style>
  <w:style w:type="paragraph" w:styleId="71">
    <w:name w:val="toc 7"/>
    <w:basedOn w:val="a"/>
    <w:next w:val="a"/>
    <w:autoRedefine/>
    <w:uiPriority w:val="39"/>
    <w:unhideWhenUsed/>
    <w:rsid w:val="004575C3"/>
    <w:pPr>
      <w:ind w:left="1100"/>
    </w:pPr>
    <w:rPr>
      <w:rFonts w:ascii="Calibri" w:hAnsi="Calibri"/>
    </w:rPr>
  </w:style>
  <w:style w:type="paragraph" w:styleId="8">
    <w:name w:val="toc 8"/>
    <w:basedOn w:val="a"/>
    <w:next w:val="a"/>
    <w:autoRedefine/>
    <w:uiPriority w:val="39"/>
    <w:unhideWhenUsed/>
    <w:rsid w:val="004575C3"/>
    <w:pPr>
      <w:ind w:left="1320"/>
    </w:pPr>
    <w:rPr>
      <w:rFonts w:ascii="Calibri" w:hAnsi="Calibri"/>
    </w:rPr>
  </w:style>
  <w:style w:type="paragraph" w:styleId="9">
    <w:name w:val="toc 9"/>
    <w:basedOn w:val="a"/>
    <w:next w:val="a"/>
    <w:autoRedefine/>
    <w:uiPriority w:val="39"/>
    <w:unhideWhenUsed/>
    <w:rsid w:val="004575C3"/>
    <w:pPr>
      <w:ind w:left="1540"/>
    </w:pPr>
    <w:rPr>
      <w:rFonts w:ascii="Calibri" w:hAnsi="Calibri"/>
    </w:rPr>
  </w:style>
  <w:style w:type="paragraph" w:customStyle="1" w:styleId="aff4">
    <w:name w:val="РАЗДЕЛ"/>
    <w:basedOn w:val="a8"/>
    <w:link w:val="aff5"/>
    <w:qFormat/>
    <w:rsid w:val="004575C3"/>
    <w:pPr>
      <w:tabs>
        <w:tab w:val="clear" w:pos="142"/>
        <w:tab w:val="clear" w:pos="567"/>
        <w:tab w:val="clear" w:pos="1134"/>
        <w:tab w:val="clear" w:pos="1843"/>
      </w:tabs>
      <w:spacing w:before="240" w:after="120"/>
      <w:ind w:right="0"/>
      <w:jc w:val="center"/>
      <w:outlineLvl w:val="0"/>
    </w:pPr>
    <w:rPr>
      <w:b/>
      <w:bCs/>
      <w:sz w:val="22"/>
      <w:szCs w:val="22"/>
    </w:rPr>
  </w:style>
  <w:style w:type="character" w:customStyle="1" w:styleId="aff5">
    <w:name w:val="РАЗДЕЛ Знак"/>
    <w:link w:val="aff4"/>
    <w:rsid w:val="004575C3"/>
    <w:rPr>
      <w:rFonts w:ascii="Times New Roman" w:eastAsia="Times New Roman" w:hAnsi="Times New Roman" w:cs="Times New Roman"/>
      <w:b/>
      <w:bCs/>
      <w:sz w:val="22"/>
      <w:szCs w:val="22"/>
      <w:lang w:eastAsia="ru-RU"/>
    </w:rPr>
  </w:style>
  <w:style w:type="paragraph" w:customStyle="1" w:styleId="RUS1">
    <w:name w:val="RUS 1."/>
    <w:basedOn w:val="a8"/>
    <w:link w:val="RUS12"/>
    <w:qFormat/>
    <w:rsid w:val="004575C3"/>
    <w:pPr>
      <w:numPr>
        <w:ilvl w:val="1"/>
        <w:numId w:val="17"/>
      </w:numPr>
      <w:tabs>
        <w:tab w:val="clear" w:pos="142"/>
        <w:tab w:val="clear" w:pos="567"/>
        <w:tab w:val="clear" w:pos="1134"/>
        <w:tab w:val="clear" w:pos="1843"/>
      </w:tabs>
      <w:spacing w:before="240" w:after="120"/>
      <w:ind w:left="3115" w:right="0"/>
      <w:jc w:val="center"/>
      <w:outlineLvl w:val="0"/>
    </w:pPr>
    <w:rPr>
      <w:b/>
      <w:sz w:val="22"/>
      <w:szCs w:val="22"/>
    </w:rPr>
  </w:style>
  <w:style w:type="character" w:customStyle="1" w:styleId="RUS12">
    <w:name w:val="RUS 1. Знак"/>
    <w:link w:val="RUS1"/>
    <w:rsid w:val="004575C3"/>
    <w:rPr>
      <w:rFonts w:ascii="Times New Roman" w:eastAsia="Times New Roman" w:hAnsi="Times New Roman" w:cs="Times New Roman"/>
      <w:b/>
      <w:sz w:val="22"/>
      <w:szCs w:val="22"/>
      <w:lang w:eastAsia="ru-RU"/>
    </w:rPr>
  </w:style>
  <w:style w:type="paragraph" w:customStyle="1" w:styleId="RUS111">
    <w:name w:val="RUS 1.1.1."/>
    <w:basedOn w:val="a8"/>
    <w:link w:val="RUS1110"/>
    <w:qFormat/>
    <w:rsid w:val="004575C3"/>
    <w:pPr>
      <w:numPr>
        <w:ilvl w:val="3"/>
        <w:numId w:val="17"/>
      </w:numPr>
      <w:tabs>
        <w:tab w:val="clear" w:pos="142"/>
        <w:tab w:val="clear" w:pos="567"/>
        <w:tab w:val="clear" w:pos="1134"/>
        <w:tab w:val="clear" w:pos="1843"/>
        <w:tab w:val="left" w:pos="1418"/>
      </w:tabs>
      <w:spacing w:before="120" w:after="120"/>
      <w:ind w:right="0"/>
    </w:pPr>
    <w:rPr>
      <w:bCs/>
      <w:sz w:val="22"/>
      <w:szCs w:val="22"/>
    </w:rPr>
  </w:style>
  <w:style w:type="character" w:customStyle="1" w:styleId="RUS1110">
    <w:name w:val="RUS 1.1.1. Знак"/>
    <w:link w:val="RUS111"/>
    <w:rsid w:val="004575C3"/>
    <w:rPr>
      <w:rFonts w:ascii="Times New Roman" w:eastAsia="Times New Roman" w:hAnsi="Times New Roman" w:cs="Times New Roman"/>
      <w:bCs/>
      <w:sz w:val="22"/>
      <w:szCs w:val="22"/>
      <w:lang w:eastAsia="ru-RU"/>
    </w:rPr>
  </w:style>
  <w:style w:type="paragraph" w:customStyle="1" w:styleId="RUS11">
    <w:name w:val="RUS 1.1."/>
    <w:basedOn w:val="a8"/>
    <w:link w:val="RUS110"/>
    <w:qFormat/>
    <w:rsid w:val="004575C3"/>
    <w:pPr>
      <w:numPr>
        <w:ilvl w:val="2"/>
        <w:numId w:val="17"/>
      </w:numPr>
      <w:tabs>
        <w:tab w:val="clear" w:pos="142"/>
        <w:tab w:val="clear" w:pos="567"/>
        <w:tab w:val="clear" w:pos="1134"/>
        <w:tab w:val="clear" w:pos="1843"/>
      </w:tabs>
      <w:spacing w:after="120"/>
      <w:ind w:right="0"/>
    </w:pPr>
    <w:rPr>
      <w:rFonts w:eastAsia="Calibri"/>
      <w:sz w:val="22"/>
      <w:szCs w:val="22"/>
    </w:rPr>
  </w:style>
  <w:style w:type="character" w:customStyle="1" w:styleId="RUS110">
    <w:name w:val="RUS 1.1. Знак"/>
    <w:link w:val="RUS11"/>
    <w:rsid w:val="004575C3"/>
    <w:rPr>
      <w:rFonts w:ascii="Times New Roman" w:eastAsia="Calibri" w:hAnsi="Times New Roman" w:cs="Times New Roman"/>
      <w:sz w:val="22"/>
      <w:szCs w:val="22"/>
      <w:lang w:eastAsia="ru-RU"/>
    </w:rPr>
  </w:style>
  <w:style w:type="paragraph" w:customStyle="1" w:styleId="RUS10">
    <w:name w:val="RUS (1)"/>
    <w:basedOn w:val="RUS111"/>
    <w:link w:val="RUS13"/>
    <w:qFormat/>
    <w:rsid w:val="004575C3"/>
    <w:pPr>
      <w:numPr>
        <w:ilvl w:val="4"/>
      </w:numPr>
    </w:pPr>
    <w:rPr>
      <w:bCs w:val="0"/>
    </w:rPr>
  </w:style>
  <w:style w:type="character" w:customStyle="1" w:styleId="RUS13">
    <w:name w:val="RUS (1) Знак"/>
    <w:link w:val="RUS10"/>
    <w:rsid w:val="004575C3"/>
    <w:rPr>
      <w:rFonts w:ascii="Times New Roman" w:eastAsia="Times New Roman" w:hAnsi="Times New Roman" w:cs="Times New Roman"/>
      <w:sz w:val="22"/>
      <w:szCs w:val="22"/>
      <w:lang w:eastAsia="ru-RU"/>
    </w:rPr>
  </w:style>
  <w:style w:type="paragraph" w:customStyle="1" w:styleId="RUSa">
    <w:name w:val="RUS (a)"/>
    <w:basedOn w:val="RUS10"/>
    <w:link w:val="RUSa0"/>
    <w:qFormat/>
    <w:rsid w:val="004575C3"/>
    <w:pPr>
      <w:numPr>
        <w:ilvl w:val="5"/>
      </w:numPr>
      <w:tabs>
        <w:tab w:val="left" w:pos="1701"/>
      </w:tabs>
      <w:ind w:left="1701" w:hanging="567"/>
    </w:pPr>
    <w:rPr>
      <w:rFonts w:eastAsia="Calibri"/>
    </w:rPr>
  </w:style>
  <w:style w:type="character" w:customStyle="1" w:styleId="RUSa0">
    <w:name w:val="RUS (a) Знак"/>
    <w:link w:val="RUSa"/>
    <w:rsid w:val="004575C3"/>
    <w:rPr>
      <w:rFonts w:ascii="Times New Roman" w:eastAsia="Calibri" w:hAnsi="Times New Roman" w:cs="Times New Roman"/>
      <w:sz w:val="22"/>
      <w:szCs w:val="22"/>
      <w:lang w:eastAsia="ru-RU"/>
    </w:rPr>
  </w:style>
  <w:style w:type="paragraph" w:customStyle="1" w:styleId="RUS">
    <w:name w:val="RUS Абзац списка"/>
    <w:basedOn w:val="a"/>
    <w:link w:val="RUS0"/>
    <w:qFormat/>
    <w:rsid w:val="004575C3"/>
    <w:pPr>
      <w:numPr>
        <w:numId w:val="16"/>
      </w:numPr>
      <w:spacing w:after="120"/>
      <w:jc w:val="both"/>
    </w:pPr>
    <w:rPr>
      <w:iCs/>
      <w:sz w:val="22"/>
      <w:szCs w:val="22"/>
    </w:rPr>
  </w:style>
  <w:style w:type="character" w:customStyle="1" w:styleId="RUS0">
    <w:name w:val="RUS Абзац списка Знак"/>
    <w:link w:val="RUS"/>
    <w:rsid w:val="004575C3"/>
    <w:rPr>
      <w:rFonts w:ascii="Times New Roman" w:eastAsia="Times New Roman" w:hAnsi="Times New Roman" w:cs="Times New Roman"/>
      <w:iCs/>
      <w:sz w:val="22"/>
      <w:szCs w:val="22"/>
      <w:lang w:eastAsia="ru-RU"/>
    </w:rPr>
  </w:style>
  <w:style w:type="paragraph" w:customStyle="1" w:styleId="3CBD5A742C28424DA5172AD252E32316">
    <w:name w:val="3CBD5A742C28424DA5172AD252E32316"/>
    <w:rsid w:val="004575C3"/>
    <w:pPr>
      <w:spacing w:after="200" w:line="276" w:lineRule="auto"/>
    </w:pPr>
    <w:rPr>
      <w:rFonts w:asciiTheme="minorHAnsi" w:eastAsiaTheme="minorEastAsia" w:hAnsiTheme="minorHAnsi" w:cstheme="minorBidi"/>
      <w:sz w:val="22"/>
      <w:szCs w:val="22"/>
      <w:lang w:eastAsia="ru-RU"/>
    </w:rPr>
  </w:style>
  <w:style w:type="paragraph" w:styleId="aff6">
    <w:name w:val="Subtitle"/>
    <w:basedOn w:val="a"/>
    <w:next w:val="a"/>
    <w:link w:val="aff7"/>
    <w:uiPriority w:val="11"/>
    <w:qFormat/>
    <w:rsid w:val="004575C3"/>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0"/>
    <w:link w:val="aff6"/>
    <w:uiPriority w:val="11"/>
    <w:rsid w:val="004575C3"/>
    <w:rPr>
      <w:rFonts w:asciiTheme="majorHAnsi" w:eastAsiaTheme="majorEastAsia" w:hAnsiTheme="majorHAnsi" w:cstheme="majorBidi"/>
      <w:i/>
      <w:iCs/>
      <w:color w:val="4F81BD" w:themeColor="accent1"/>
      <w:spacing w:val="15"/>
      <w:lang w:eastAsia="ru-RU"/>
    </w:rPr>
  </w:style>
  <w:style w:type="character" w:customStyle="1" w:styleId="copytarget">
    <w:name w:val="copy_target"/>
    <w:basedOn w:val="a0"/>
    <w:rsid w:val="004575C3"/>
  </w:style>
  <w:style w:type="character" w:customStyle="1" w:styleId="34">
    <w:name w:val="Основной текст 3 Знак"/>
    <w:basedOn w:val="a0"/>
    <w:link w:val="35"/>
    <w:uiPriority w:val="99"/>
    <w:semiHidden/>
    <w:rsid w:val="004575C3"/>
    <w:rPr>
      <w:rFonts w:ascii="Times New Roman" w:eastAsia="Times New Roman" w:hAnsi="Times New Roman" w:cs="Times New Roman"/>
      <w:sz w:val="16"/>
      <w:szCs w:val="16"/>
      <w:lang w:eastAsia="ru-RU"/>
    </w:rPr>
  </w:style>
  <w:style w:type="paragraph" w:styleId="35">
    <w:name w:val="Body Text 3"/>
    <w:basedOn w:val="a"/>
    <w:link w:val="34"/>
    <w:uiPriority w:val="99"/>
    <w:semiHidden/>
    <w:unhideWhenUsed/>
    <w:rsid w:val="004575C3"/>
    <w:pPr>
      <w:spacing w:after="120"/>
    </w:pPr>
    <w:rPr>
      <w:sz w:val="16"/>
      <w:szCs w:val="16"/>
    </w:rPr>
  </w:style>
  <w:style w:type="paragraph" w:customStyle="1" w:styleId="RomanS12">
    <w:name w:val="Сергей Roman S 12"/>
    <w:basedOn w:val="a"/>
    <w:uiPriority w:val="99"/>
    <w:rsid w:val="004575C3"/>
    <w:pPr>
      <w:ind w:left="120" w:right="225" w:firstLine="720"/>
      <w:jc w:val="both"/>
    </w:pPr>
    <w:rPr>
      <w:i/>
      <w:sz w:val="24"/>
    </w:rPr>
  </w:style>
  <w:style w:type="paragraph" w:customStyle="1" w:styleId="N">
    <w:name w:val="!_Раздел_N"/>
    <w:rsid w:val="004575C3"/>
    <w:pPr>
      <w:keepNext/>
      <w:numPr>
        <w:numId w:val="23"/>
      </w:numPr>
      <w:spacing w:before="600" w:after="240" w:line="276" w:lineRule="auto"/>
      <w:ind w:right="510"/>
      <w:contextualSpacing/>
      <w:jc w:val="center"/>
      <w:outlineLvl w:val="0"/>
    </w:pPr>
    <w:rPr>
      <w:rFonts w:ascii="Times New Roman" w:eastAsia="Times New Roman" w:hAnsi="Times New Roman" w:cs="Times New Roman"/>
      <w:b/>
      <w:bCs/>
      <w:iCs/>
      <w:sz w:val="28"/>
      <w:szCs w:val="22"/>
    </w:rPr>
  </w:style>
  <w:style w:type="paragraph" w:customStyle="1" w:styleId="NN">
    <w:name w:val="!_Вопрос_NN"/>
    <w:next w:val="a"/>
    <w:rsid w:val="004575C3"/>
    <w:pPr>
      <w:keepNext/>
      <w:numPr>
        <w:ilvl w:val="1"/>
        <w:numId w:val="23"/>
      </w:numPr>
      <w:spacing w:before="240" w:after="120" w:line="276" w:lineRule="auto"/>
      <w:outlineLvl w:val="1"/>
    </w:pPr>
    <w:rPr>
      <w:rFonts w:ascii="Times New Roman" w:eastAsia="Times New Roman" w:hAnsi="Times New Roman" w:cs="Times New Roman"/>
      <w:b/>
      <w:bCs/>
      <w:szCs w:val="20"/>
    </w:rPr>
  </w:style>
  <w:style w:type="paragraph" w:customStyle="1" w:styleId="FR2">
    <w:name w:val="FR2"/>
    <w:uiPriority w:val="99"/>
    <w:rsid w:val="004575C3"/>
    <w:pPr>
      <w:widowControl w:val="0"/>
      <w:overflowPunct w:val="0"/>
      <w:autoSpaceDE w:val="0"/>
      <w:autoSpaceDN w:val="0"/>
      <w:adjustRightInd w:val="0"/>
    </w:pPr>
    <w:rPr>
      <w:rFonts w:ascii="Arial" w:eastAsia="Times New Roman" w:hAnsi="Arial" w:cs="Times New Roman"/>
      <w:sz w:val="20"/>
      <w:szCs w:val="20"/>
      <w:lang w:eastAsia="ru-RU"/>
    </w:rPr>
  </w:style>
  <w:style w:type="paragraph" w:customStyle="1" w:styleId="-6">
    <w:name w:val="пункт-6"/>
    <w:basedOn w:val="a"/>
    <w:uiPriority w:val="99"/>
    <w:rsid w:val="004575C3"/>
    <w:pPr>
      <w:numPr>
        <w:numId w:val="24"/>
      </w:numPr>
      <w:spacing w:line="288" w:lineRule="auto"/>
      <w:jc w:val="both"/>
    </w:pPr>
    <w:rPr>
      <w:sz w:val="28"/>
      <w:szCs w:val="28"/>
    </w:rPr>
  </w:style>
  <w:style w:type="table" w:customStyle="1" w:styleId="36">
    <w:name w:val="Сетка таблицы3"/>
    <w:basedOn w:val="a1"/>
    <w:next w:val="aa"/>
    <w:uiPriority w:val="99"/>
    <w:rsid w:val="00923C28"/>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35432">
      <w:bodyDiv w:val="1"/>
      <w:marLeft w:val="0"/>
      <w:marRight w:val="0"/>
      <w:marTop w:val="0"/>
      <w:marBottom w:val="0"/>
      <w:divBdr>
        <w:top w:val="none" w:sz="0" w:space="0" w:color="auto"/>
        <w:left w:val="none" w:sz="0" w:space="0" w:color="auto"/>
        <w:bottom w:val="none" w:sz="0" w:space="0" w:color="auto"/>
        <w:right w:val="none" w:sz="0" w:space="0" w:color="auto"/>
      </w:divBdr>
    </w:div>
    <w:div w:id="382683391">
      <w:bodyDiv w:val="1"/>
      <w:marLeft w:val="0"/>
      <w:marRight w:val="0"/>
      <w:marTop w:val="0"/>
      <w:marBottom w:val="0"/>
      <w:divBdr>
        <w:top w:val="none" w:sz="0" w:space="0" w:color="auto"/>
        <w:left w:val="none" w:sz="0" w:space="0" w:color="auto"/>
        <w:bottom w:val="none" w:sz="0" w:space="0" w:color="auto"/>
        <w:right w:val="none" w:sz="0" w:space="0" w:color="auto"/>
      </w:divBdr>
      <w:divsChild>
        <w:div w:id="662782080">
          <w:marLeft w:val="0"/>
          <w:marRight w:val="0"/>
          <w:marTop w:val="0"/>
          <w:marBottom w:val="0"/>
          <w:divBdr>
            <w:top w:val="none" w:sz="0" w:space="0" w:color="auto"/>
            <w:left w:val="none" w:sz="0" w:space="0" w:color="auto"/>
            <w:bottom w:val="none" w:sz="0" w:space="0" w:color="auto"/>
            <w:right w:val="none" w:sz="0" w:space="0" w:color="auto"/>
          </w:divBdr>
          <w:divsChild>
            <w:div w:id="2111267724">
              <w:marLeft w:val="0"/>
              <w:marRight w:val="0"/>
              <w:marTop w:val="0"/>
              <w:marBottom w:val="0"/>
              <w:divBdr>
                <w:top w:val="none" w:sz="0" w:space="0" w:color="auto"/>
                <w:left w:val="none" w:sz="0" w:space="0" w:color="auto"/>
                <w:bottom w:val="none" w:sz="0" w:space="0" w:color="auto"/>
                <w:right w:val="none" w:sz="0" w:space="0" w:color="auto"/>
              </w:divBdr>
              <w:divsChild>
                <w:div w:id="40440594">
                  <w:marLeft w:val="0"/>
                  <w:marRight w:val="0"/>
                  <w:marTop w:val="120"/>
                  <w:marBottom w:val="0"/>
                  <w:divBdr>
                    <w:top w:val="none" w:sz="0" w:space="0" w:color="auto"/>
                    <w:left w:val="none" w:sz="0" w:space="0" w:color="auto"/>
                    <w:bottom w:val="none" w:sz="0" w:space="0" w:color="auto"/>
                    <w:right w:val="none" w:sz="0" w:space="0" w:color="auto"/>
                  </w:divBdr>
                </w:div>
                <w:div w:id="401030214">
                  <w:marLeft w:val="0"/>
                  <w:marRight w:val="0"/>
                  <w:marTop w:val="120"/>
                  <w:marBottom w:val="0"/>
                  <w:divBdr>
                    <w:top w:val="none" w:sz="0" w:space="0" w:color="auto"/>
                    <w:left w:val="none" w:sz="0" w:space="0" w:color="auto"/>
                    <w:bottom w:val="none" w:sz="0" w:space="0" w:color="auto"/>
                    <w:right w:val="none" w:sz="0" w:space="0" w:color="auto"/>
                  </w:divBdr>
                </w:div>
                <w:div w:id="1910338566">
                  <w:marLeft w:val="0"/>
                  <w:marRight w:val="0"/>
                  <w:marTop w:val="120"/>
                  <w:marBottom w:val="0"/>
                  <w:divBdr>
                    <w:top w:val="none" w:sz="0" w:space="0" w:color="auto"/>
                    <w:left w:val="none" w:sz="0" w:space="0" w:color="auto"/>
                    <w:bottom w:val="none" w:sz="0" w:space="0" w:color="auto"/>
                    <w:right w:val="none" w:sz="0" w:space="0" w:color="auto"/>
                  </w:divBdr>
                </w:div>
                <w:div w:id="574635131">
                  <w:marLeft w:val="0"/>
                  <w:marRight w:val="0"/>
                  <w:marTop w:val="120"/>
                  <w:marBottom w:val="0"/>
                  <w:divBdr>
                    <w:top w:val="none" w:sz="0" w:space="0" w:color="auto"/>
                    <w:left w:val="none" w:sz="0" w:space="0" w:color="auto"/>
                    <w:bottom w:val="none" w:sz="0" w:space="0" w:color="auto"/>
                    <w:right w:val="none" w:sz="0" w:space="0" w:color="auto"/>
                  </w:divBdr>
                </w:div>
                <w:div w:id="1200237120">
                  <w:marLeft w:val="0"/>
                  <w:marRight w:val="0"/>
                  <w:marTop w:val="120"/>
                  <w:marBottom w:val="0"/>
                  <w:divBdr>
                    <w:top w:val="none" w:sz="0" w:space="0" w:color="auto"/>
                    <w:left w:val="none" w:sz="0" w:space="0" w:color="auto"/>
                    <w:bottom w:val="none" w:sz="0" w:space="0" w:color="auto"/>
                    <w:right w:val="none" w:sz="0" w:space="0" w:color="auto"/>
                  </w:divBdr>
                </w:div>
                <w:div w:id="2119790957">
                  <w:marLeft w:val="0"/>
                  <w:marRight w:val="0"/>
                  <w:marTop w:val="120"/>
                  <w:marBottom w:val="0"/>
                  <w:divBdr>
                    <w:top w:val="none" w:sz="0" w:space="0" w:color="auto"/>
                    <w:left w:val="none" w:sz="0" w:space="0" w:color="auto"/>
                    <w:bottom w:val="none" w:sz="0" w:space="0" w:color="auto"/>
                    <w:right w:val="none" w:sz="0" w:space="0" w:color="auto"/>
                  </w:divBdr>
                </w:div>
                <w:div w:id="518159865">
                  <w:marLeft w:val="0"/>
                  <w:marRight w:val="0"/>
                  <w:marTop w:val="120"/>
                  <w:marBottom w:val="0"/>
                  <w:divBdr>
                    <w:top w:val="none" w:sz="0" w:space="0" w:color="auto"/>
                    <w:left w:val="none" w:sz="0" w:space="0" w:color="auto"/>
                    <w:bottom w:val="none" w:sz="0" w:space="0" w:color="auto"/>
                    <w:right w:val="none" w:sz="0" w:space="0" w:color="auto"/>
                  </w:divBdr>
                </w:div>
                <w:div w:id="1551844583">
                  <w:marLeft w:val="0"/>
                  <w:marRight w:val="0"/>
                  <w:marTop w:val="120"/>
                  <w:marBottom w:val="0"/>
                  <w:divBdr>
                    <w:top w:val="none" w:sz="0" w:space="0" w:color="auto"/>
                    <w:left w:val="none" w:sz="0" w:space="0" w:color="auto"/>
                    <w:bottom w:val="none" w:sz="0" w:space="0" w:color="auto"/>
                    <w:right w:val="none" w:sz="0" w:space="0" w:color="auto"/>
                  </w:divBdr>
                </w:div>
                <w:div w:id="2092465341">
                  <w:marLeft w:val="0"/>
                  <w:marRight w:val="0"/>
                  <w:marTop w:val="120"/>
                  <w:marBottom w:val="0"/>
                  <w:divBdr>
                    <w:top w:val="none" w:sz="0" w:space="0" w:color="auto"/>
                    <w:left w:val="none" w:sz="0" w:space="0" w:color="auto"/>
                    <w:bottom w:val="none" w:sz="0" w:space="0" w:color="auto"/>
                    <w:right w:val="none" w:sz="0" w:space="0" w:color="auto"/>
                  </w:divBdr>
                </w:div>
                <w:div w:id="2053143084">
                  <w:marLeft w:val="0"/>
                  <w:marRight w:val="0"/>
                  <w:marTop w:val="120"/>
                  <w:marBottom w:val="0"/>
                  <w:divBdr>
                    <w:top w:val="none" w:sz="0" w:space="0" w:color="auto"/>
                    <w:left w:val="none" w:sz="0" w:space="0" w:color="auto"/>
                    <w:bottom w:val="none" w:sz="0" w:space="0" w:color="auto"/>
                    <w:right w:val="none" w:sz="0" w:space="0" w:color="auto"/>
                  </w:divBdr>
                </w:div>
                <w:div w:id="434059578">
                  <w:marLeft w:val="0"/>
                  <w:marRight w:val="0"/>
                  <w:marTop w:val="120"/>
                  <w:marBottom w:val="0"/>
                  <w:divBdr>
                    <w:top w:val="none" w:sz="0" w:space="0" w:color="auto"/>
                    <w:left w:val="none" w:sz="0" w:space="0" w:color="auto"/>
                    <w:bottom w:val="none" w:sz="0" w:space="0" w:color="auto"/>
                    <w:right w:val="none" w:sz="0" w:space="0" w:color="auto"/>
                  </w:divBdr>
                </w:div>
                <w:div w:id="49110718">
                  <w:marLeft w:val="0"/>
                  <w:marRight w:val="0"/>
                  <w:marTop w:val="120"/>
                  <w:marBottom w:val="0"/>
                  <w:divBdr>
                    <w:top w:val="none" w:sz="0" w:space="0" w:color="auto"/>
                    <w:left w:val="none" w:sz="0" w:space="0" w:color="auto"/>
                    <w:bottom w:val="none" w:sz="0" w:space="0" w:color="auto"/>
                    <w:right w:val="none" w:sz="0" w:space="0" w:color="auto"/>
                  </w:divBdr>
                </w:div>
                <w:div w:id="1184320862">
                  <w:marLeft w:val="0"/>
                  <w:marRight w:val="0"/>
                  <w:marTop w:val="120"/>
                  <w:marBottom w:val="0"/>
                  <w:divBdr>
                    <w:top w:val="none" w:sz="0" w:space="0" w:color="auto"/>
                    <w:left w:val="none" w:sz="0" w:space="0" w:color="auto"/>
                    <w:bottom w:val="none" w:sz="0" w:space="0" w:color="auto"/>
                    <w:right w:val="none" w:sz="0" w:space="0" w:color="auto"/>
                  </w:divBdr>
                </w:div>
                <w:div w:id="800224216">
                  <w:marLeft w:val="0"/>
                  <w:marRight w:val="0"/>
                  <w:marTop w:val="120"/>
                  <w:marBottom w:val="0"/>
                  <w:divBdr>
                    <w:top w:val="none" w:sz="0" w:space="0" w:color="auto"/>
                    <w:left w:val="none" w:sz="0" w:space="0" w:color="auto"/>
                    <w:bottom w:val="none" w:sz="0" w:space="0" w:color="auto"/>
                    <w:right w:val="none" w:sz="0" w:space="0" w:color="auto"/>
                  </w:divBdr>
                </w:div>
                <w:div w:id="1086879273">
                  <w:marLeft w:val="0"/>
                  <w:marRight w:val="0"/>
                  <w:marTop w:val="120"/>
                  <w:marBottom w:val="0"/>
                  <w:divBdr>
                    <w:top w:val="none" w:sz="0" w:space="0" w:color="auto"/>
                    <w:left w:val="none" w:sz="0" w:space="0" w:color="auto"/>
                    <w:bottom w:val="none" w:sz="0" w:space="0" w:color="auto"/>
                    <w:right w:val="none" w:sz="0" w:space="0" w:color="auto"/>
                  </w:divBdr>
                </w:div>
                <w:div w:id="612706414">
                  <w:marLeft w:val="0"/>
                  <w:marRight w:val="0"/>
                  <w:marTop w:val="120"/>
                  <w:marBottom w:val="0"/>
                  <w:divBdr>
                    <w:top w:val="none" w:sz="0" w:space="0" w:color="auto"/>
                    <w:left w:val="none" w:sz="0" w:space="0" w:color="auto"/>
                    <w:bottom w:val="none" w:sz="0" w:space="0" w:color="auto"/>
                    <w:right w:val="none" w:sz="0" w:space="0" w:color="auto"/>
                  </w:divBdr>
                </w:div>
                <w:div w:id="6104299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03377845">
      <w:bodyDiv w:val="1"/>
      <w:marLeft w:val="0"/>
      <w:marRight w:val="0"/>
      <w:marTop w:val="0"/>
      <w:marBottom w:val="0"/>
      <w:divBdr>
        <w:top w:val="none" w:sz="0" w:space="0" w:color="auto"/>
        <w:left w:val="none" w:sz="0" w:space="0" w:color="auto"/>
        <w:bottom w:val="none" w:sz="0" w:space="0" w:color="auto"/>
        <w:right w:val="none" w:sz="0" w:space="0" w:color="auto"/>
      </w:divBdr>
    </w:div>
    <w:div w:id="819269223">
      <w:bodyDiv w:val="1"/>
      <w:marLeft w:val="0"/>
      <w:marRight w:val="0"/>
      <w:marTop w:val="0"/>
      <w:marBottom w:val="0"/>
      <w:divBdr>
        <w:top w:val="none" w:sz="0" w:space="0" w:color="auto"/>
        <w:left w:val="none" w:sz="0" w:space="0" w:color="auto"/>
        <w:bottom w:val="none" w:sz="0" w:space="0" w:color="auto"/>
        <w:right w:val="none" w:sz="0" w:space="0" w:color="auto"/>
      </w:divBdr>
    </w:div>
    <w:div w:id="989790906">
      <w:bodyDiv w:val="1"/>
      <w:marLeft w:val="0"/>
      <w:marRight w:val="0"/>
      <w:marTop w:val="0"/>
      <w:marBottom w:val="0"/>
      <w:divBdr>
        <w:top w:val="none" w:sz="0" w:space="0" w:color="auto"/>
        <w:left w:val="none" w:sz="0" w:space="0" w:color="auto"/>
        <w:bottom w:val="none" w:sz="0" w:space="0" w:color="auto"/>
        <w:right w:val="none" w:sz="0" w:space="0" w:color="auto"/>
      </w:divBdr>
    </w:div>
    <w:div w:id="1063793859">
      <w:bodyDiv w:val="1"/>
      <w:marLeft w:val="0"/>
      <w:marRight w:val="0"/>
      <w:marTop w:val="0"/>
      <w:marBottom w:val="0"/>
      <w:divBdr>
        <w:top w:val="none" w:sz="0" w:space="0" w:color="auto"/>
        <w:left w:val="none" w:sz="0" w:space="0" w:color="auto"/>
        <w:bottom w:val="none" w:sz="0" w:space="0" w:color="auto"/>
        <w:right w:val="none" w:sz="0" w:space="0" w:color="auto"/>
      </w:divBdr>
      <w:divsChild>
        <w:div w:id="648247486">
          <w:marLeft w:val="0"/>
          <w:marRight w:val="0"/>
          <w:marTop w:val="0"/>
          <w:marBottom w:val="0"/>
          <w:divBdr>
            <w:top w:val="none" w:sz="0" w:space="0" w:color="auto"/>
            <w:left w:val="none" w:sz="0" w:space="0" w:color="auto"/>
            <w:bottom w:val="none" w:sz="0" w:space="0" w:color="auto"/>
            <w:right w:val="none" w:sz="0" w:space="0" w:color="auto"/>
          </w:divBdr>
          <w:divsChild>
            <w:div w:id="240649544">
              <w:marLeft w:val="0"/>
              <w:marRight w:val="0"/>
              <w:marTop w:val="0"/>
              <w:marBottom w:val="0"/>
              <w:divBdr>
                <w:top w:val="none" w:sz="0" w:space="0" w:color="auto"/>
                <w:left w:val="none" w:sz="0" w:space="0" w:color="auto"/>
                <w:bottom w:val="none" w:sz="0" w:space="0" w:color="auto"/>
                <w:right w:val="none" w:sz="0" w:space="0" w:color="auto"/>
              </w:divBdr>
              <w:divsChild>
                <w:div w:id="433133887">
                  <w:marLeft w:val="0"/>
                  <w:marRight w:val="0"/>
                  <w:marTop w:val="0"/>
                  <w:marBottom w:val="0"/>
                  <w:divBdr>
                    <w:top w:val="none" w:sz="0" w:space="0" w:color="auto"/>
                    <w:left w:val="none" w:sz="0" w:space="0" w:color="auto"/>
                    <w:bottom w:val="none" w:sz="0" w:space="0" w:color="auto"/>
                    <w:right w:val="none" w:sz="0" w:space="0" w:color="auto"/>
                  </w:divBdr>
                  <w:divsChild>
                    <w:div w:id="1315454124">
                      <w:marLeft w:val="0"/>
                      <w:marRight w:val="0"/>
                      <w:marTop w:val="900"/>
                      <w:marBottom w:val="0"/>
                      <w:divBdr>
                        <w:top w:val="none" w:sz="0" w:space="0" w:color="auto"/>
                        <w:left w:val="none" w:sz="0" w:space="0" w:color="auto"/>
                        <w:bottom w:val="none" w:sz="0" w:space="0" w:color="auto"/>
                        <w:right w:val="none" w:sz="0" w:space="0" w:color="auto"/>
                      </w:divBdr>
                      <w:divsChild>
                        <w:div w:id="702827878">
                          <w:marLeft w:val="0"/>
                          <w:marRight w:val="0"/>
                          <w:marTop w:val="0"/>
                          <w:marBottom w:val="0"/>
                          <w:divBdr>
                            <w:top w:val="none" w:sz="0" w:space="0" w:color="auto"/>
                            <w:left w:val="none" w:sz="0" w:space="0" w:color="auto"/>
                            <w:bottom w:val="none" w:sz="0" w:space="0" w:color="auto"/>
                            <w:right w:val="none" w:sz="0" w:space="0" w:color="auto"/>
                          </w:divBdr>
                          <w:divsChild>
                            <w:div w:id="1083065403">
                              <w:marLeft w:val="0"/>
                              <w:marRight w:val="0"/>
                              <w:marTop w:val="0"/>
                              <w:marBottom w:val="0"/>
                              <w:divBdr>
                                <w:top w:val="none" w:sz="0" w:space="0" w:color="auto"/>
                                <w:left w:val="none" w:sz="0" w:space="0" w:color="auto"/>
                                <w:bottom w:val="none" w:sz="0" w:space="0" w:color="auto"/>
                                <w:right w:val="none" w:sz="0" w:space="0" w:color="auto"/>
                              </w:divBdr>
                              <w:divsChild>
                                <w:div w:id="30582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7817272">
      <w:bodyDiv w:val="1"/>
      <w:marLeft w:val="0"/>
      <w:marRight w:val="0"/>
      <w:marTop w:val="0"/>
      <w:marBottom w:val="0"/>
      <w:divBdr>
        <w:top w:val="none" w:sz="0" w:space="0" w:color="auto"/>
        <w:left w:val="none" w:sz="0" w:space="0" w:color="auto"/>
        <w:bottom w:val="none" w:sz="0" w:space="0" w:color="auto"/>
        <w:right w:val="none" w:sz="0" w:space="0" w:color="auto"/>
      </w:divBdr>
    </w:div>
    <w:div w:id="213536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0"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hyperlink" Target="http://irk-e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0FC77-8D29-4E34-BBCE-8D3ECE7CA5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86AAA5-2EC1-4431-AE8F-8ACC6C0EC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0476CA-C005-4437-BCA3-79090D27553A}">
  <ds:schemaRefs>
    <ds:schemaRef ds:uri="http://schemas.microsoft.com/sharepoint/v3/contenttype/forms"/>
  </ds:schemaRefs>
</ds:datastoreItem>
</file>

<file path=customXml/itemProps4.xml><?xml version="1.0" encoding="utf-8"?>
<ds:datastoreItem xmlns:ds="http://schemas.openxmlformats.org/officeDocument/2006/customXml" ds:itemID="{ACD6CE98-631E-4230-8B3C-5A7AC12CB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32</Pages>
  <Words>17844</Words>
  <Characters>101713</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user_1</dc:creator>
  <cp:lastModifiedBy>Novikova Vera</cp:lastModifiedBy>
  <cp:revision>6</cp:revision>
  <cp:lastPrinted>2019-12-18T06:24:00Z</cp:lastPrinted>
  <dcterms:created xsi:type="dcterms:W3CDTF">2022-11-03T07:26:00Z</dcterms:created>
  <dcterms:modified xsi:type="dcterms:W3CDTF">2022-11-29T07:32:00Z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