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f0"/>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f0"/>
              <w:ind w:firstLine="5741"/>
              <w:rPr>
                <w:rFonts w:ascii="Times New Roman" w:hAnsi="Times New Roman"/>
                <w:sz w:val="8"/>
                <w:szCs w:val="8"/>
                <w:lang w:eastAsia="zh-CN"/>
              </w:rPr>
            </w:pPr>
          </w:p>
          <w:p w14:paraId="462442FE" w14:textId="4D093E56" w:rsidR="00132480" w:rsidRPr="00EF588F" w:rsidRDefault="008A1B9D" w:rsidP="00211B3B">
            <w:pPr>
              <w:pStyle w:val="1f0"/>
              <w:ind w:firstLine="5741"/>
              <w:rPr>
                <w:rFonts w:ascii="Times New Roman" w:hAnsi="Times New Roman"/>
              </w:rPr>
            </w:pPr>
            <w:r>
              <w:rPr>
                <w:rFonts w:ascii="Times New Roman" w:hAnsi="Times New Roman"/>
              </w:rPr>
              <w:t>Д</w:t>
            </w:r>
            <w:r w:rsidR="00DD6BAD">
              <w:rPr>
                <w:rFonts w:ascii="Times New Roman" w:hAnsi="Times New Roman"/>
              </w:rPr>
              <w:t xml:space="preserve">иректор филиала </w:t>
            </w:r>
            <w:r w:rsidR="009A6A3D" w:rsidRPr="00EF588F">
              <w:rPr>
                <w:rFonts w:ascii="Times New Roman" w:hAnsi="Times New Roman"/>
              </w:rPr>
              <w:t>АО «ИЭСК»</w:t>
            </w:r>
          </w:p>
          <w:p w14:paraId="782AE442" w14:textId="77777777" w:rsidR="00132480" w:rsidRPr="00EF588F" w:rsidRDefault="009A6A3D" w:rsidP="00211B3B">
            <w:pPr>
              <w:pStyle w:val="1f0"/>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f0"/>
              <w:ind w:firstLine="5741"/>
              <w:rPr>
                <w:rFonts w:ascii="Times New Roman" w:hAnsi="Times New Roman"/>
              </w:rPr>
            </w:pPr>
          </w:p>
          <w:p w14:paraId="791AE46C" w14:textId="2CF2EFDB" w:rsidR="00132480" w:rsidRPr="00EF588F" w:rsidRDefault="00211B3B" w:rsidP="00211B3B">
            <w:pPr>
              <w:pStyle w:val="1f0"/>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f0"/>
              <w:ind w:firstLine="5741"/>
              <w:rPr>
                <w:rFonts w:ascii="Times New Roman" w:hAnsi="Times New Roman"/>
              </w:rPr>
            </w:pPr>
          </w:p>
          <w:p w14:paraId="5481E443" w14:textId="357A47CE" w:rsidR="00132480" w:rsidRPr="00EF588F" w:rsidRDefault="00634AC6" w:rsidP="00211B3B">
            <w:pPr>
              <w:pStyle w:val="1f0"/>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f0"/>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324053F4" w14:textId="3D874EFB" w:rsidR="00132480" w:rsidRPr="00EF588F" w:rsidRDefault="009A6A3D" w:rsidP="00DD6BAD">
      <w:pPr>
        <w:widowControl w:val="0"/>
        <w:spacing w:line="360" w:lineRule="auto"/>
        <w:jc w:val="center"/>
        <w:rPr>
          <w:b/>
          <w:sz w:val="22"/>
          <w:szCs w:val="22"/>
        </w:rPr>
      </w:pPr>
      <w:r w:rsidRPr="00EF588F">
        <w:rPr>
          <w:b/>
          <w:sz w:val="22"/>
          <w:szCs w:val="22"/>
        </w:rPr>
        <w:t xml:space="preserve">на право заключения договора </w:t>
      </w:r>
      <w:r w:rsidR="003823EC" w:rsidRPr="00EF588F">
        <w:rPr>
          <w:b/>
          <w:sz w:val="22"/>
          <w:szCs w:val="22"/>
        </w:rPr>
        <w:t xml:space="preserve">на </w:t>
      </w:r>
      <w:r w:rsidR="00DD6BAD">
        <w:rPr>
          <w:b/>
          <w:sz w:val="22"/>
          <w:szCs w:val="22"/>
        </w:rPr>
        <w:t>о</w:t>
      </w:r>
      <w:r w:rsidR="00DD6BAD" w:rsidRPr="00DD6BAD">
        <w:rPr>
          <w:b/>
          <w:sz w:val="22"/>
          <w:szCs w:val="22"/>
        </w:rPr>
        <w:t>казание услуг 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BA41BBC" w:rsidR="00167BA0" w:rsidRDefault="00167BA0" w:rsidP="00132480">
      <w:pPr>
        <w:widowControl w:val="0"/>
        <w:ind w:firstLine="567"/>
        <w:jc w:val="both"/>
        <w:rPr>
          <w:b/>
          <w:sz w:val="22"/>
          <w:szCs w:val="22"/>
        </w:rPr>
      </w:pPr>
    </w:p>
    <w:p w14:paraId="11C8DD75" w14:textId="5DA5DD03" w:rsidR="00164E07" w:rsidRDefault="00164E07" w:rsidP="00132480">
      <w:pPr>
        <w:widowControl w:val="0"/>
        <w:ind w:firstLine="567"/>
        <w:jc w:val="both"/>
        <w:rPr>
          <w:b/>
          <w:sz w:val="22"/>
          <w:szCs w:val="22"/>
        </w:rPr>
      </w:pPr>
    </w:p>
    <w:p w14:paraId="3F1C9734" w14:textId="77777777" w:rsidR="00164E07" w:rsidRDefault="00164E07"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0E167DEC" w:rsidR="00132480" w:rsidRDefault="00132480" w:rsidP="00132480">
      <w:pPr>
        <w:widowControl w:val="0"/>
        <w:ind w:firstLine="567"/>
        <w:jc w:val="both"/>
        <w:rPr>
          <w:b/>
          <w:sz w:val="22"/>
          <w:szCs w:val="22"/>
        </w:rPr>
      </w:pPr>
    </w:p>
    <w:p w14:paraId="0FE9865A" w14:textId="77777777" w:rsidR="00DD6BAD" w:rsidRPr="00EF588F" w:rsidRDefault="00DD6BAD" w:rsidP="00132480">
      <w:pPr>
        <w:widowControl w:val="0"/>
        <w:ind w:firstLine="567"/>
        <w:jc w:val="both"/>
        <w:rPr>
          <w:b/>
          <w:sz w:val="22"/>
          <w:szCs w:val="22"/>
        </w:rPr>
      </w:pPr>
    </w:p>
    <w:p w14:paraId="389A3B6F" w14:textId="1D810327" w:rsidR="00A65325"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117B6BCE"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3C40F4">
        <w:rPr>
          <w:b/>
          <w:sz w:val="22"/>
          <w:szCs w:val="22"/>
        </w:rPr>
        <w:t>4</w:t>
      </w:r>
    </w:p>
    <w:p w14:paraId="397D47BE" w14:textId="0397575D"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3C40F4">
        <w:rPr>
          <w:b/>
          <w:sz w:val="22"/>
          <w:szCs w:val="22"/>
        </w:rPr>
        <w:t>5</w:t>
      </w:r>
    </w:p>
    <w:p w14:paraId="1636043D" w14:textId="611C8433"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934B5">
        <w:rPr>
          <w:b/>
          <w:sz w:val="22"/>
          <w:szCs w:val="22"/>
        </w:rPr>
        <w:t>50</w:t>
      </w:r>
    </w:p>
    <w:p w14:paraId="314D6530" w14:textId="4ED62322"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100128">
        <w:rPr>
          <w:b/>
          <w:sz w:val="22"/>
          <w:szCs w:val="22"/>
        </w:rPr>
        <w:t>6</w:t>
      </w:r>
      <w:r w:rsidR="003C40F4">
        <w:rPr>
          <w:b/>
          <w:sz w:val="22"/>
          <w:szCs w:val="22"/>
        </w:rPr>
        <w:t>1</w:t>
      </w:r>
    </w:p>
    <w:p w14:paraId="012FB1CA" w14:textId="0A60BD7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100128">
        <w:rPr>
          <w:b/>
          <w:sz w:val="22"/>
          <w:szCs w:val="22"/>
        </w:rPr>
        <w:t>6</w:t>
      </w:r>
      <w:r w:rsidR="003C40F4">
        <w:rPr>
          <w:b/>
          <w:sz w:val="22"/>
          <w:szCs w:val="22"/>
        </w:rPr>
        <w:t>1</w:t>
      </w:r>
    </w:p>
    <w:p w14:paraId="1DC45393" w14:textId="2136360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100128">
        <w:rPr>
          <w:b/>
          <w:sz w:val="22"/>
          <w:szCs w:val="22"/>
        </w:rPr>
        <w:t>6</w:t>
      </w:r>
      <w:r w:rsidR="003C40F4">
        <w:rPr>
          <w:b/>
          <w:sz w:val="22"/>
          <w:szCs w:val="22"/>
        </w:rPr>
        <w:t>3</w:t>
      </w:r>
    </w:p>
    <w:p w14:paraId="0FC6E2EE" w14:textId="62047AC4"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100128">
        <w:rPr>
          <w:b/>
          <w:sz w:val="22"/>
          <w:szCs w:val="22"/>
        </w:rPr>
        <w:t>6</w:t>
      </w:r>
      <w:r w:rsidR="003C40F4">
        <w:rPr>
          <w:b/>
          <w:sz w:val="22"/>
          <w:szCs w:val="22"/>
        </w:rPr>
        <w:t>6</w:t>
      </w:r>
    </w:p>
    <w:p w14:paraId="5BFC901A" w14:textId="689E6C6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100128">
        <w:rPr>
          <w:b/>
          <w:sz w:val="22"/>
          <w:szCs w:val="22"/>
        </w:rPr>
        <w:t>6</w:t>
      </w:r>
      <w:r w:rsidR="003C40F4">
        <w:rPr>
          <w:b/>
          <w:sz w:val="22"/>
          <w:szCs w:val="22"/>
        </w:rPr>
        <w:t>7</w:t>
      </w:r>
    </w:p>
    <w:p w14:paraId="03310A28" w14:textId="62E25842"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D934B5">
        <w:rPr>
          <w:b/>
          <w:sz w:val="22"/>
          <w:szCs w:val="22"/>
        </w:rPr>
        <w:t>6</w:t>
      </w:r>
      <w:r w:rsidR="003C40F4">
        <w:rPr>
          <w:b/>
          <w:sz w:val="22"/>
          <w:szCs w:val="22"/>
        </w:rPr>
        <w:t>8</w:t>
      </w:r>
    </w:p>
    <w:p w14:paraId="0B5F4E17" w14:textId="44AFFB7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3C40F4">
        <w:rPr>
          <w:b/>
          <w:sz w:val="22"/>
          <w:szCs w:val="22"/>
        </w:rPr>
        <w:t>70</w:t>
      </w:r>
    </w:p>
    <w:p w14:paraId="62438C9E" w14:textId="277CD359"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100128">
        <w:rPr>
          <w:b/>
          <w:sz w:val="22"/>
          <w:szCs w:val="22"/>
        </w:rPr>
        <w:t>7</w:t>
      </w:r>
      <w:r w:rsidR="003C40F4">
        <w:rPr>
          <w:b/>
          <w:sz w:val="22"/>
          <w:szCs w:val="22"/>
        </w:rPr>
        <w:t>1</w:t>
      </w:r>
    </w:p>
    <w:p w14:paraId="54766613" w14:textId="7009BCF0"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100128">
        <w:rPr>
          <w:b/>
          <w:sz w:val="22"/>
          <w:szCs w:val="22"/>
        </w:rPr>
        <w:t>7</w:t>
      </w:r>
      <w:r w:rsidR="003C40F4">
        <w:rPr>
          <w:b/>
          <w:sz w:val="22"/>
          <w:szCs w:val="22"/>
        </w:rPr>
        <w:t>4</w:t>
      </w:r>
    </w:p>
    <w:p w14:paraId="5D36CBE7" w14:textId="64A44FD6"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C58FF">
        <w:rPr>
          <w:b/>
          <w:sz w:val="22"/>
          <w:szCs w:val="22"/>
        </w:rPr>
        <w:t>7</w:t>
      </w:r>
      <w:r w:rsidR="003C40F4">
        <w:rPr>
          <w:b/>
          <w:sz w:val="22"/>
          <w:szCs w:val="22"/>
        </w:rPr>
        <w:t>5</w:t>
      </w:r>
    </w:p>
    <w:p w14:paraId="1A39576E" w14:textId="451F7E0B"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C58FF">
        <w:rPr>
          <w:b/>
          <w:sz w:val="22"/>
          <w:szCs w:val="22"/>
        </w:rPr>
        <w:t>7</w:t>
      </w:r>
      <w:r w:rsidR="003C40F4">
        <w:rPr>
          <w:b/>
          <w:sz w:val="22"/>
          <w:szCs w:val="22"/>
        </w:rPr>
        <w:t>8</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5"/>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6C82AC4D" w:rsidR="00132480" w:rsidRPr="00EF588F" w:rsidRDefault="009A6A3D" w:rsidP="00316070">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w:t>
      </w:r>
      <w:r w:rsidR="003450ED">
        <w:rPr>
          <w:sz w:val="22"/>
          <w:szCs w:val="22"/>
        </w:rPr>
        <w:t>А</w:t>
      </w:r>
      <w:r w:rsidRPr="00EF588F">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rStyle w:val="af2"/>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DD6BAD">
        <w:rPr>
          <w:b/>
          <w:sz w:val="22"/>
          <w:szCs w:val="22"/>
        </w:rPr>
        <w:t>«</w:t>
      </w:r>
      <w:r w:rsidR="00DD6BAD" w:rsidRPr="00DD6BAD">
        <w:rPr>
          <w:rFonts w:eastAsiaTheme="minorHAnsi"/>
          <w:b/>
          <w:sz w:val="22"/>
          <w:szCs w:val="22"/>
          <w:lang w:eastAsia="en-US"/>
        </w:rPr>
        <w:t>Оказание услуг 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r w:rsidR="005232BB" w:rsidRPr="00DD6BAD">
        <w:rPr>
          <w:b/>
          <w:sz w:val="22"/>
          <w:szCs w:val="22"/>
        </w:rPr>
        <w:t>.</w:t>
      </w:r>
    </w:p>
    <w:bookmarkEnd w:id="7"/>
    <w:bookmarkEnd w:id="8"/>
    <w:p w14:paraId="32F89B54" w14:textId="2B53498D"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w:t>
      </w:r>
    </w:p>
    <w:p w14:paraId="066BC26E" w14:textId="47DA43C9"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182042">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26401B"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01C77204" w:rsidR="00132480" w:rsidRPr="00EF588F" w:rsidRDefault="003450ED" w:rsidP="00132480">
            <w:pPr>
              <w:jc w:val="both"/>
              <w:rPr>
                <w:b/>
                <w:sz w:val="22"/>
                <w:szCs w:val="22"/>
              </w:rPr>
            </w:pPr>
            <w:r>
              <w:rPr>
                <w:b/>
                <w:sz w:val="22"/>
                <w:szCs w:val="22"/>
              </w:rPr>
              <w:t>А</w:t>
            </w:r>
            <w:r w:rsidR="009A6A3D" w:rsidRPr="00EF588F">
              <w:rPr>
                <w:b/>
                <w:sz w:val="22"/>
                <w:szCs w:val="22"/>
              </w:rPr>
              <w:t>кционерное общество «Иркутская электросетевая компания» (АО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f2"/>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3B2726D0" w:rsidR="00132480" w:rsidRPr="00EF588F" w:rsidRDefault="009A6A3D" w:rsidP="00132480">
            <w:pPr>
              <w:jc w:val="both"/>
              <w:rPr>
                <w:b/>
                <w:sz w:val="22"/>
                <w:szCs w:val="22"/>
              </w:rPr>
            </w:pPr>
            <w:r w:rsidRPr="00EF588F">
              <w:rPr>
                <w:b/>
                <w:sz w:val="22"/>
                <w:szCs w:val="22"/>
              </w:rPr>
              <w:t xml:space="preserve">Филиал 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2C819FF8"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irkutskenergo</w:t>
              </w:r>
              <w:r w:rsidR="004A3A9D" w:rsidRPr="00281F98">
                <w:rPr>
                  <w:rStyle w:val="af2"/>
                  <w:sz w:val="22"/>
                  <w:szCs w:val="22"/>
                </w:rPr>
                <w:t>.</w:t>
              </w:r>
              <w:r w:rsidR="004A3A9D" w:rsidRPr="004A3A9D">
                <w:rPr>
                  <w:rStyle w:val="af2"/>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38708A56" w14:textId="14118D17" w:rsidR="00A07E4A" w:rsidRPr="00EF588F" w:rsidRDefault="00A07E4A" w:rsidP="00A07E4A">
            <w:pPr>
              <w:jc w:val="both"/>
              <w:rPr>
                <w:b/>
                <w:sz w:val="22"/>
                <w:szCs w:val="22"/>
              </w:rPr>
            </w:pPr>
            <w:r w:rsidRPr="00EF588F">
              <w:rPr>
                <w:b/>
                <w:sz w:val="22"/>
                <w:szCs w:val="22"/>
              </w:rPr>
              <w:t xml:space="preserve">Контактные лица от филиала АО «ИЭСК» </w:t>
            </w:r>
          </w:p>
          <w:p w14:paraId="5077D4D1" w14:textId="77777777" w:rsidR="00A07E4A" w:rsidRPr="00EF588F" w:rsidRDefault="00A07E4A" w:rsidP="00A07E4A">
            <w:pPr>
              <w:jc w:val="both"/>
              <w:rPr>
                <w:b/>
                <w:sz w:val="22"/>
                <w:szCs w:val="22"/>
              </w:rPr>
            </w:pPr>
            <w:r w:rsidRPr="00EF588F">
              <w:rPr>
                <w:b/>
                <w:sz w:val="22"/>
                <w:szCs w:val="22"/>
              </w:rPr>
              <w:t>«Восточные электрические сети»:</w:t>
            </w:r>
          </w:p>
          <w:p w14:paraId="3CC38FB0" w14:textId="77777777" w:rsidR="003450ED" w:rsidRPr="00EF588F" w:rsidRDefault="003450ED" w:rsidP="003450ED">
            <w:pPr>
              <w:contextualSpacing/>
              <w:rPr>
                <w:sz w:val="22"/>
                <w:szCs w:val="22"/>
              </w:rPr>
            </w:pPr>
            <w:r w:rsidRPr="00EF588F">
              <w:rPr>
                <w:sz w:val="22"/>
                <w:szCs w:val="22"/>
              </w:rPr>
              <w:t xml:space="preserve">Начальник службы </w:t>
            </w:r>
            <w:r w:rsidRPr="00A80BED">
              <w:rPr>
                <w:sz w:val="22"/>
                <w:szCs w:val="22"/>
              </w:rPr>
              <w:t>механизации и транспорта</w:t>
            </w:r>
          </w:p>
          <w:p w14:paraId="356C1CF8" w14:textId="77777777" w:rsidR="003450ED" w:rsidRDefault="003450ED" w:rsidP="003450ED">
            <w:pPr>
              <w:contextualSpacing/>
              <w:rPr>
                <w:sz w:val="22"/>
                <w:szCs w:val="22"/>
              </w:rPr>
            </w:pPr>
            <w:r w:rsidRPr="00A80BED">
              <w:rPr>
                <w:sz w:val="22"/>
                <w:szCs w:val="22"/>
              </w:rPr>
              <w:t>Дубровин Сергей Витальевич</w:t>
            </w:r>
          </w:p>
          <w:p w14:paraId="0FA01B41" w14:textId="77777777" w:rsidR="003450ED" w:rsidRPr="00E26E79" w:rsidRDefault="003450ED" w:rsidP="003450ED">
            <w:pPr>
              <w:contextualSpacing/>
              <w:rPr>
                <w:sz w:val="22"/>
                <w:szCs w:val="22"/>
              </w:rPr>
            </w:pPr>
            <w:r w:rsidRPr="00EF588F">
              <w:rPr>
                <w:sz w:val="22"/>
                <w:szCs w:val="22"/>
              </w:rPr>
              <w:t>Тел</w:t>
            </w:r>
            <w:r w:rsidRPr="00E26E79">
              <w:rPr>
                <w:sz w:val="22"/>
                <w:szCs w:val="22"/>
              </w:rPr>
              <w:t>.: +7 (3952) 794-880</w:t>
            </w:r>
          </w:p>
          <w:p w14:paraId="0C425932" w14:textId="77777777" w:rsidR="003450ED" w:rsidRPr="00E26E79" w:rsidRDefault="003450ED" w:rsidP="003450ED">
            <w:pPr>
              <w:contextualSpacing/>
              <w:rPr>
                <w:sz w:val="22"/>
              </w:rPr>
            </w:pPr>
            <w:r w:rsidRPr="00EF588F">
              <w:rPr>
                <w:sz w:val="22"/>
                <w:szCs w:val="22"/>
                <w:lang w:val="en-US"/>
              </w:rPr>
              <w:t>E</w:t>
            </w:r>
            <w:r w:rsidRPr="00E26E79">
              <w:rPr>
                <w:sz w:val="22"/>
                <w:szCs w:val="22"/>
              </w:rPr>
              <w:t>-</w:t>
            </w:r>
            <w:r w:rsidRPr="00EF588F">
              <w:rPr>
                <w:sz w:val="22"/>
                <w:szCs w:val="22"/>
                <w:lang w:val="en-US"/>
              </w:rPr>
              <w:t>mail</w:t>
            </w:r>
            <w:r w:rsidRPr="00E26E79">
              <w:rPr>
                <w:sz w:val="22"/>
                <w:szCs w:val="22"/>
              </w:rPr>
              <w:t>:</w:t>
            </w:r>
            <w:r w:rsidRPr="00E26E79">
              <w:rPr>
                <w:rFonts w:ascii="Verdana" w:hAnsi="Verdana"/>
                <w:sz w:val="17"/>
                <w:szCs w:val="17"/>
              </w:rPr>
              <w:t xml:space="preserve"> </w:t>
            </w:r>
            <w:hyperlink r:id="rId14" w:history="1">
              <w:r w:rsidRPr="00A80BED">
                <w:rPr>
                  <w:rStyle w:val="af2"/>
                  <w:sz w:val="22"/>
                  <w:lang w:val="en-US"/>
                </w:rPr>
                <w:t>DubrovinSV</w:t>
              </w:r>
              <w:r w:rsidRPr="00E26E79">
                <w:rPr>
                  <w:rStyle w:val="af2"/>
                  <w:sz w:val="22"/>
                </w:rPr>
                <w:t>@</w:t>
              </w:r>
              <w:r w:rsidRPr="00A80BED">
                <w:rPr>
                  <w:rStyle w:val="af2"/>
                  <w:sz w:val="22"/>
                  <w:lang w:val="en-US"/>
                </w:rPr>
                <w:t>ves</w:t>
              </w:r>
              <w:r w:rsidRPr="00E26E79">
                <w:rPr>
                  <w:rStyle w:val="af2"/>
                  <w:sz w:val="22"/>
                </w:rPr>
                <w:t>.</w:t>
              </w:r>
              <w:r w:rsidRPr="00A80BED">
                <w:rPr>
                  <w:rStyle w:val="af2"/>
                  <w:sz w:val="22"/>
                  <w:lang w:val="en-US"/>
                </w:rPr>
                <w:t>irkutskenergo</w:t>
              </w:r>
              <w:r w:rsidRPr="00E26E79">
                <w:rPr>
                  <w:rStyle w:val="af2"/>
                  <w:sz w:val="22"/>
                </w:rPr>
                <w:t>.</w:t>
              </w:r>
              <w:r w:rsidRPr="00A80BED">
                <w:rPr>
                  <w:rStyle w:val="af2"/>
                  <w:sz w:val="22"/>
                  <w:lang w:val="en-US"/>
                </w:rPr>
                <w:t>ru</w:t>
              </w:r>
            </w:hyperlink>
            <w:r w:rsidRPr="00E26E79">
              <w:rPr>
                <w:sz w:val="22"/>
              </w:rPr>
              <w:t xml:space="preserve"> </w:t>
            </w:r>
          </w:p>
          <w:p w14:paraId="31DC96B7" w14:textId="77777777" w:rsidR="007D48A4" w:rsidRPr="00E26E79" w:rsidRDefault="007D48A4" w:rsidP="007D48A4">
            <w:pPr>
              <w:contextualSpacing/>
              <w:rPr>
                <w:sz w:val="22"/>
                <w:szCs w:val="22"/>
              </w:rPr>
            </w:pPr>
          </w:p>
          <w:p w14:paraId="768ECB0F" w14:textId="7375388E" w:rsidR="007D48A4" w:rsidRPr="007D48A4" w:rsidRDefault="003450ED" w:rsidP="007D48A4">
            <w:pPr>
              <w:contextualSpacing/>
              <w:rPr>
                <w:sz w:val="22"/>
                <w:szCs w:val="22"/>
              </w:rPr>
            </w:pPr>
            <w:r>
              <w:rPr>
                <w:sz w:val="22"/>
                <w:szCs w:val="22"/>
              </w:rPr>
              <w:t xml:space="preserve">Ведущий инженер </w:t>
            </w:r>
            <w:r w:rsidRPr="00EF588F">
              <w:rPr>
                <w:sz w:val="22"/>
                <w:szCs w:val="22"/>
              </w:rPr>
              <w:t xml:space="preserve">службы </w:t>
            </w:r>
            <w:r w:rsidRPr="00A80BED">
              <w:rPr>
                <w:sz w:val="22"/>
                <w:szCs w:val="22"/>
              </w:rPr>
              <w:t>механизации и транспорта</w:t>
            </w:r>
          </w:p>
          <w:p w14:paraId="5F1103D2" w14:textId="212645DC" w:rsidR="007D48A4" w:rsidRPr="007D48A4" w:rsidRDefault="003450ED" w:rsidP="007D48A4">
            <w:pPr>
              <w:contextualSpacing/>
              <w:rPr>
                <w:sz w:val="22"/>
                <w:szCs w:val="22"/>
              </w:rPr>
            </w:pPr>
            <w:r>
              <w:rPr>
                <w:sz w:val="22"/>
                <w:szCs w:val="22"/>
              </w:rPr>
              <w:t>Амосов Олег Александрович</w:t>
            </w:r>
          </w:p>
          <w:p w14:paraId="2ACC756B" w14:textId="129324F0" w:rsidR="007D48A4" w:rsidRPr="007D48A4" w:rsidRDefault="007D48A4" w:rsidP="007D48A4">
            <w:pPr>
              <w:contextualSpacing/>
              <w:rPr>
                <w:sz w:val="22"/>
                <w:szCs w:val="22"/>
              </w:rPr>
            </w:pPr>
            <w:r w:rsidRPr="007D48A4">
              <w:rPr>
                <w:sz w:val="22"/>
                <w:szCs w:val="22"/>
              </w:rPr>
              <w:t>Телефон: +7 (3952) 794-</w:t>
            </w:r>
            <w:r w:rsidR="003450ED">
              <w:rPr>
                <w:sz w:val="22"/>
                <w:szCs w:val="22"/>
              </w:rPr>
              <w:t>868</w:t>
            </w:r>
          </w:p>
          <w:p w14:paraId="27FE8B73" w14:textId="7CF57172" w:rsidR="00634AC6" w:rsidRPr="00E26E79" w:rsidRDefault="007D48A4" w:rsidP="007D48A4">
            <w:pPr>
              <w:contextualSpacing/>
              <w:rPr>
                <w:sz w:val="22"/>
                <w:szCs w:val="22"/>
              </w:rPr>
            </w:pPr>
            <w:r w:rsidRPr="007D48A4">
              <w:rPr>
                <w:sz w:val="22"/>
                <w:szCs w:val="22"/>
                <w:lang w:val="en-US"/>
              </w:rPr>
              <w:t>E</w:t>
            </w:r>
            <w:r w:rsidRPr="00E26E79">
              <w:rPr>
                <w:sz w:val="22"/>
                <w:szCs w:val="22"/>
              </w:rPr>
              <w:t>-</w:t>
            </w:r>
            <w:r w:rsidRPr="007D48A4">
              <w:rPr>
                <w:sz w:val="22"/>
                <w:szCs w:val="22"/>
                <w:lang w:val="en-US"/>
              </w:rPr>
              <w:t>mail</w:t>
            </w:r>
            <w:r w:rsidRPr="00E26E79">
              <w:rPr>
                <w:sz w:val="22"/>
                <w:szCs w:val="22"/>
              </w:rPr>
              <w:t xml:space="preserve">: </w:t>
            </w:r>
            <w:hyperlink r:id="rId15" w:history="1">
              <w:r w:rsidR="003450ED" w:rsidRPr="003450ED">
                <w:rPr>
                  <w:rStyle w:val="af2"/>
                  <w:sz w:val="22"/>
                  <w:lang w:val="en-US"/>
                </w:rPr>
                <w:t>amosov</w:t>
              </w:r>
              <w:r w:rsidR="003450ED" w:rsidRPr="00E26E79">
                <w:rPr>
                  <w:rStyle w:val="af2"/>
                  <w:sz w:val="22"/>
                </w:rPr>
                <w:t>_</w:t>
              </w:r>
              <w:r w:rsidR="003450ED" w:rsidRPr="003450ED">
                <w:rPr>
                  <w:rStyle w:val="af2"/>
                  <w:sz w:val="22"/>
                  <w:lang w:val="en-US"/>
                </w:rPr>
                <w:t>oa</w:t>
              </w:r>
              <w:r w:rsidR="003450ED" w:rsidRPr="00E26E79">
                <w:rPr>
                  <w:rStyle w:val="af2"/>
                  <w:sz w:val="22"/>
                </w:rPr>
                <w:t>@</w:t>
              </w:r>
              <w:r w:rsidR="003450ED" w:rsidRPr="003450ED">
                <w:rPr>
                  <w:rStyle w:val="af2"/>
                  <w:sz w:val="22"/>
                  <w:lang w:val="en-US"/>
                </w:rPr>
                <w:t>ves</w:t>
              </w:r>
              <w:r w:rsidR="003450ED" w:rsidRPr="00E26E79">
                <w:rPr>
                  <w:rStyle w:val="af2"/>
                  <w:sz w:val="22"/>
                </w:rPr>
                <w:t>.</w:t>
              </w:r>
              <w:r w:rsidR="003450ED" w:rsidRPr="003450ED">
                <w:rPr>
                  <w:rStyle w:val="af2"/>
                  <w:sz w:val="22"/>
                  <w:lang w:val="en-US"/>
                </w:rPr>
                <w:t>irkutskenergo</w:t>
              </w:r>
              <w:r w:rsidR="003450ED" w:rsidRPr="00E26E79">
                <w:rPr>
                  <w:rStyle w:val="af2"/>
                  <w:sz w:val="22"/>
                </w:rPr>
                <w:t>.</w:t>
              </w:r>
              <w:r w:rsidR="003450ED" w:rsidRPr="003450ED">
                <w:rPr>
                  <w:rStyle w:val="af2"/>
                  <w:sz w:val="22"/>
                  <w:lang w:val="en-US"/>
                </w:rPr>
                <w:t>ru</w:t>
              </w:r>
            </w:hyperlink>
            <w:r w:rsidR="003450ED" w:rsidRPr="00E26E79">
              <w:rPr>
                <w:sz w:val="22"/>
              </w:rPr>
              <w:t xml:space="preserve"> </w:t>
            </w:r>
          </w:p>
          <w:p w14:paraId="08068ADE" w14:textId="77777777" w:rsidR="007D48A4" w:rsidRPr="00E26E79" w:rsidRDefault="007D48A4" w:rsidP="007D48A4">
            <w:pPr>
              <w:contextualSpacing/>
              <w:rPr>
                <w:sz w:val="22"/>
                <w:szCs w:val="22"/>
              </w:rPr>
            </w:pPr>
          </w:p>
          <w:p w14:paraId="3F90F01F" w14:textId="61C6C5F7" w:rsidR="00132480" w:rsidRPr="00EF588F" w:rsidRDefault="009A6A3D" w:rsidP="00132480">
            <w:pPr>
              <w:jc w:val="both"/>
              <w:rPr>
                <w:b/>
                <w:sz w:val="22"/>
                <w:szCs w:val="22"/>
              </w:rPr>
            </w:pPr>
            <w:r w:rsidRPr="00EF588F">
              <w:rPr>
                <w:b/>
                <w:sz w:val="22"/>
                <w:szCs w:val="22"/>
              </w:rPr>
              <w:t>Контактн</w:t>
            </w:r>
            <w:r w:rsidR="009D677F">
              <w:rPr>
                <w:b/>
                <w:sz w:val="22"/>
                <w:szCs w:val="22"/>
              </w:rPr>
              <w:t>ые лица</w:t>
            </w:r>
            <w:r w:rsidRPr="00EF588F">
              <w:rPr>
                <w:b/>
                <w:sz w:val="22"/>
                <w:szCs w:val="22"/>
              </w:rPr>
              <w:t xml:space="preserve"> по процедуре закупки:</w:t>
            </w:r>
          </w:p>
          <w:p w14:paraId="5246CDF2" w14:textId="77777777" w:rsidR="007D48A4" w:rsidRPr="007D48A4" w:rsidRDefault="007D48A4" w:rsidP="007D48A4">
            <w:pPr>
              <w:jc w:val="both"/>
              <w:rPr>
                <w:sz w:val="22"/>
                <w:szCs w:val="22"/>
              </w:rPr>
            </w:pPr>
            <w:r w:rsidRPr="007D48A4">
              <w:rPr>
                <w:sz w:val="22"/>
                <w:szCs w:val="22"/>
              </w:rPr>
              <w:t>Наделяева Юлия Владимировна</w:t>
            </w:r>
          </w:p>
          <w:p w14:paraId="0157A3DF" w14:textId="77777777" w:rsidR="007D48A4" w:rsidRPr="007D48A4" w:rsidRDefault="007D48A4" w:rsidP="007D48A4">
            <w:pPr>
              <w:jc w:val="both"/>
              <w:rPr>
                <w:sz w:val="22"/>
                <w:szCs w:val="22"/>
              </w:rPr>
            </w:pPr>
            <w:r w:rsidRPr="007D48A4">
              <w:rPr>
                <w:sz w:val="22"/>
                <w:szCs w:val="22"/>
              </w:rPr>
              <w:t>Тел.: +7 (3952) 794-910</w:t>
            </w:r>
          </w:p>
          <w:p w14:paraId="1A364528" w14:textId="1515D076" w:rsidR="007D48A4" w:rsidRDefault="007D48A4" w:rsidP="007D48A4">
            <w:pPr>
              <w:jc w:val="both"/>
              <w:rPr>
                <w:sz w:val="22"/>
                <w:szCs w:val="22"/>
              </w:rPr>
            </w:pPr>
            <w:r w:rsidRPr="007D48A4">
              <w:rPr>
                <w:sz w:val="22"/>
                <w:szCs w:val="22"/>
                <w:lang w:val="en-US"/>
              </w:rPr>
              <w:t>E</w:t>
            </w:r>
            <w:r w:rsidRPr="00DE1248">
              <w:rPr>
                <w:sz w:val="22"/>
                <w:szCs w:val="22"/>
              </w:rPr>
              <w:t>-</w:t>
            </w:r>
            <w:r w:rsidRPr="007D48A4">
              <w:rPr>
                <w:sz w:val="22"/>
                <w:szCs w:val="22"/>
                <w:lang w:val="en-US"/>
              </w:rPr>
              <w:t>mail</w:t>
            </w:r>
            <w:r w:rsidRPr="00DE1248">
              <w:rPr>
                <w:sz w:val="22"/>
                <w:szCs w:val="22"/>
              </w:rPr>
              <w:t xml:space="preserve">: </w:t>
            </w:r>
            <w:hyperlink r:id="rId16" w:history="1">
              <w:r w:rsidRPr="007D48A4">
                <w:rPr>
                  <w:rStyle w:val="af2"/>
                  <w:sz w:val="22"/>
                  <w:szCs w:val="22"/>
                  <w:lang w:val="en-US"/>
                </w:rPr>
                <w:t>nadelyaevayv</w:t>
              </w:r>
              <w:r w:rsidRPr="00DE1248">
                <w:rPr>
                  <w:rStyle w:val="af2"/>
                  <w:sz w:val="22"/>
                  <w:szCs w:val="22"/>
                </w:rPr>
                <w:t>@</w:t>
              </w:r>
              <w:r w:rsidRPr="007D48A4">
                <w:rPr>
                  <w:rStyle w:val="af2"/>
                  <w:sz w:val="22"/>
                  <w:szCs w:val="22"/>
                  <w:lang w:val="en-US"/>
                </w:rPr>
                <w:t>ves</w:t>
              </w:r>
              <w:r w:rsidRPr="00DE1248">
                <w:rPr>
                  <w:rStyle w:val="af2"/>
                  <w:sz w:val="22"/>
                  <w:szCs w:val="22"/>
                </w:rPr>
                <w:t>.</w:t>
              </w:r>
              <w:r w:rsidRPr="007D48A4">
                <w:rPr>
                  <w:rStyle w:val="af2"/>
                  <w:sz w:val="22"/>
                  <w:szCs w:val="22"/>
                  <w:lang w:val="en-US"/>
                </w:rPr>
                <w:t>irkutskenergo</w:t>
              </w:r>
              <w:r w:rsidRPr="00DE1248">
                <w:rPr>
                  <w:rStyle w:val="af2"/>
                  <w:sz w:val="22"/>
                  <w:szCs w:val="22"/>
                </w:rPr>
                <w:t>.</w:t>
              </w:r>
              <w:r w:rsidRPr="007D48A4">
                <w:rPr>
                  <w:rStyle w:val="af2"/>
                  <w:sz w:val="22"/>
                  <w:szCs w:val="22"/>
                  <w:lang w:val="en-US"/>
                </w:rPr>
                <w:t>ru</w:t>
              </w:r>
            </w:hyperlink>
            <w:r w:rsidRPr="00DE1248">
              <w:rPr>
                <w:sz w:val="22"/>
                <w:szCs w:val="22"/>
              </w:rPr>
              <w:t xml:space="preserve"> </w:t>
            </w:r>
          </w:p>
          <w:p w14:paraId="00EB0022" w14:textId="644F89F0" w:rsidR="009D677F" w:rsidRDefault="009D677F" w:rsidP="007D48A4">
            <w:pPr>
              <w:jc w:val="both"/>
              <w:rPr>
                <w:sz w:val="22"/>
                <w:szCs w:val="22"/>
              </w:rPr>
            </w:pPr>
          </w:p>
          <w:p w14:paraId="5A6BAA42" w14:textId="0B3840F9" w:rsidR="009D677F" w:rsidRDefault="009D677F" w:rsidP="007D48A4">
            <w:pPr>
              <w:jc w:val="both"/>
              <w:rPr>
                <w:sz w:val="22"/>
                <w:szCs w:val="22"/>
              </w:rPr>
            </w:pPr>
            <w:r>
              <w:rPr>
                <w:sz w:val="22"/>
                <w:szCs w:val="22"/>
              </w:rPr>
              <w:t>Репина Полина Викторовна</w:t>
            </w:r>
          </w:p>
          <w:p w14:paraId="0821352D" w14:textId="758D9870" w:rsidR="009D677F" w:rsidRPr="00063B7E" w:rsidRDefault="009D677F" w:rsidP="007D48A4">
            <w:pPr>
              <w:jc w:val="both"/>
              <w:rPr>
                <w:sz w:val="22"/>
                <w:szCs w:val="22"/>
              </w:rPr>
            </w:pPr>
            <w:r>
              <w:rPr>
                <w:sz w:val="22"/>
                <w:szCs w:val="22"/>
              </w:rPr>
              <w:t>Тел</w:t>
            </w:r>
            <w:r w:rsidRPr="00063B7E">
              <w:rPr>
                <w:sz w:val="22"/>
                <w:szCs w:val="22"/>
              </w:rPr>
              <w:t>.: +7 (3952) 794-808</w:t>
            </w:r>
          </w:p>
          <w:p w14:paraId="03BDBBF6" w14:textId="2C64192F" w:rsidR="00132480" w:rsidRPr="00063B7E" w:rsidRDefault="009D677F" w:rsidP="00132480">
            <w:pPr>
              <w:contextualSpacing/>
              <w:rPr>
                <w:sz w:val="22"/>
                <w:szCs w:val="22"/>
              </w:rPr>
            </w:pPr>
            <w:r w:rsidRPr="007D48A4">
              <w:rPr>
                <w:sz w:val="22"/>
                <w:szCs w:val="22"/>
                <w:lang w:val="en-US"/>
              </w:rPr>
              <w:t>E</w:t>
            </w:r>
            <w:r w:rsidRPr="00063B7E">
              <w:rPr>
                <w:sz w:val="22"/>
                <w:szCs w:val="22"/>
              </w:rPr>
              <w:t>-</w:t>
            </w:r>
            <w:r w:rsidRPr="007D48A4">
              <w:rPr>
                <w:sz w:val="22"/>
                <w:szCs w:val="22"/>
                <w:lang w:val="en-US"/>
              </w:rPr>
              <w:t>mail</w:t>
            </w:r>
            <w:r w:rsidRPr="00063B7E">
              <w:rPr>
                <w:sz w:val="22"/>
                <w:szCs w:val="22"/>
              </w:rPr>
              <w:t>:</w:t>
            </w:r>
            <w:r w:rsidRPr="00063B7E">
              <w:t xml:space="preserve"> </w:t>
            </w:r>
            <w:hyperlink r:id="rId17" w:history="1">
              <w:r w:rsidRPr="00A76BD0">
                <w:rPr>
                  <w:rStyle w:val="af2"/>
                  <w:sz w:val="22"/>
                  <w:szCs w:val="22"/>
                  <w:lang w:val="en-US"/>
                </w:rPr>
                <w:t>repina</w:t>
              </w:r>
              <w:r w:rsidRPr="00063B7E">
                <w:rPr>
                  <w:rStyle w:val="af2"/>
                  <w:sz w:val="22"/>
                  <w:szCs w:val="22"/>
                </w:rPr>
                <w:t>_</w:t>
              </w:r>
              <w:r w:rsidRPr="00A76BD0">
                <w:rPr>
                  <w:rStyle w:val="af2"/>
                  <w:sz w:val="22"/>
                  <w:szCs w:val="22"/>
                  <w:lang w:val="en-US"/>
                </w:rPr>
                <w:t>pv</w:t>
              </w:r>
              <w:r w:rsidRPr="00063B7E">
                <w:rPr>
                  <w:rStyle w:val="af2"/>
                  <w:sz w:val="22"/>
                  <w:szCs w:val="22"/>
                </w:rPr>
                <w:t>@</w:t>
              </w:r>
              <w:r w:rsidRPr="00A76BD0">
                <w:rPr>
                  <w:rStyle w:val="af2"/>
                  <w:sz w:val="22"/>
                  <w:szCs w:val="22"/>
                  <w:lang w:val="en-US"/>
                </w:rPr>
                <w:t>ves</w:t>
              </w:r>
              <w:r w:rsidRPr="00063B7E">
                <w:rPr>
                  <w:rStyle w:val="af2"/>
                  <w:sz w:val="22"/>
                  <w:szCs w:val="22"/>
                </w:rPr>
                <w:t>.</w:t>
              </w:r>
              <w:r w:rsidRPr="00A76BD0">
                <w:rPr>
                  <w:rStyle w:val="af2"/>
                  <w:sz w:val="22"/>
                  <w:szCs w:val="22"/>
                  <w:lang w:val="en-US"/>
                </w:rPr>
                <w:t>irkutskenergo</w:t>
              </w:r>
              <w:r w:rsidRPr="00063B7E">
                <w:rPr>
                  <w:rStyle w:val="af2"/>
                  <w:sz w:val="22"/>
                  <w:szCs w:val="22"/>
                </w:rPr>
                <w:t>.</w:t>
              </w:r>
              <w:r w:rsidRPr="00A76BD0">
                <w:rPr>
                  <w:rStyle w:val="af2"/>
                  <w:sz w:val="22"/>
                  <w:szCs w:val="22"/>
                  <w:lang w:val="en-US"/>
                </w:rPr>
                <w:t>ru</w:t>
              </w:r>
            </w:hyperlink>
            <w:r w:rsidRPr="00063B7E">
              <w:rPr>
                <w:sz w:val="22"/>
                <w:szCs w:val="22"/>
              </w:rPr>
              <w:t xml:space="preserve"> </w:t>
            </w:r>
          </w:p>
          <w:p w14:paraId="20E08AA3" w14:textId="77777777" w:rsidR="00132480" w:rsidRPr="00EF588F" w:rsidRDefault="009A6A3D" w:rsidP="00132480">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8" w:history="1">
              <w:r w:rsidR="00C96B5E" w:rsidRPr="00B231DD">
                <w:rPr>
                  <w:rStyle w:val="af2"/>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9" w:history="1">
              <w:r w:rsidRPr="00994C92">
                <w:rPr>
                  <w:rStyle w:val="af2"/>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20" w:history="1">
              <w:r w:rsidR="00281F98" w:rsidRPr="00CC513A">
                <w:rPr>
                  <w:rStyle w:val="af2"/>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316070" w:rsidRPr="00EF588F" w14:paraId="491C72E6" w14:textId="77777777" w:rsidTr="00FB64A2">
        <w:trPr>
          <w:trHeight w:val="527"/>
          <w:jc w:val="center"/>
        </w:trPr>
        <w:tc>
          <w:tcPr>
            <w:tcW w:w="703" w:type="dxa"/>
          </w:tcPr>
          <w:p w14:paraId="123E9342" w14:textId="77777777" w:rsidR="00316070" w:rsidRPr="00EF588F" w:rsidRDefault="00316070" w:rsidP="00316070">
            <w:pPr>
              <w:contextualSpacing/>
              <w:jc w:val="center"/>
              <w:rPr>
                <w:b/>
                <w:sz w:val="22"/>
                <w:szCs w:val="22"/>
              </w:rPr>
            </w:pPr>
            <w:r w:rsidRPr="00EF588F">
              <w:rPr>
                <w:b/>
                <w:sz w:val="22"/>
                <w:szCs w:val="22"/>
              </w:rPr>
              <w:t>3</w:t>
            </w:r>
          </w:p>
        </w:tc>
        <w:tc>
          <w:tcPr>
            <w:tcW w:w="4189" w:type="dxa"/>
          </w:tcPr>
          <w:p w14:paraId="05A413BC" w14:textId="4EC16312" w:rsidR="00316070" w:rsidRPr="00EF588F" w:rsidRDefault="00316070" w:rsidP="006767F5">
            <w:pPr>
              <w:contextualSpacing/>
              <w:jc w:val="both"/>
              <w:rPr>
                <w:b/>
                <w:sz w:val="22"/>
                <w:szCs w:val="22"/>
              </w:rPr>
            </w:pPr>
            <w:r w:rsidRPr="00EF588F">
              <w:rPr>
                <w:b/>
                <w:sz w:val="22"/>
                <w:szCs w:val="22"/>
              </w:rPr>
              <w:t xml:space="preserve">Предмет </w:t>
            </w:r>
            <w:r w:rsidR="006767F5">
              <w:rPr>
                <w:b/>
                <w:sz w:val="22"/>
                <w:szCs w:val="22"/>
              </w:rPr>
              <w:t>закупки</w:t>
            </w:r>
            <w:r w:rsidRPr="00EF588F">
              <w:rPr>
                <w:b/>
                <w:sz w:val="22"/>
                <w:szCs w:val="22"/>
              </w:rPr>
              <w:t xml:space="preserve"> </w:t>
            </w:r>
          </w:p>
        </w:tc>
        <w:tc>
          <w:tcPr>
            <w:tcW w:w="4884" w:type="dxa"/>
          </w:tcPr>
          <w:p w14:paraId="0295D517" w14:textId="33BCC094" w:rsidR="00316070" w:rsidRPr="00246CE6" w:rsidRDefault="00246CE6" w:rsidP="00316070">
            <w:pPr>
              <w:tabs>
                <w:tab w:val="left" w:pos="4712"/>
              </w:tabs>
              <w:contextualSpacing/>
              <w:jc w:val="both"/>
              <w:rPr>
                <w:sz w:val="22"/>
                <w:szCs w:val="22"/>
              </w:rPr>
            </w:pPr>
            <w:r w:rsidRPr="00246CE6">
              <w:rPr>
                <w:rFonts w:eastAsiaTheme="minorHAnsi"/>
                <w:sz w:val="22"/>
                <w:szCs w:val="22"/>
                <w:lang w:eastAsia="en-US"/>
              </w:rPr>
              <w:t>Оказание услуг 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p>
        </w:tc>
      </w:tr>
      <w:tr w:rsidR="00316070" w:rsidRPr="00EF588F" w14:paraId="634F49F2" w14:textId="77777777" w:rsidTr="00FB64A2">
        <w:trPr>
          <w:jc w:val="center"/>
        </w:trPr>
        <w:tc>
          <w:tcPr>
            <w:tcW w:w="703" w:type="dxa"/>
          </w:tcPr>
          <w:p w14:paraId="6370CD74" w14:textId="77777777" w:rsidR="00316070" w:rsidRPr="00EF588F" w:rsidRDefault="00316070" w:rsidP="00316070">
            <w:pPr>
              <w:contextualSpacing/>
              <w:jc w:val="center"/>
              <w:rPr>
                <w:b/>
                <w:sz w:val="22"/>
                <w:szCs w:val="22"/>
              </w:rPr>
            </w:pPr>
            <w:r w:rsidRPr="00EF588F">
              <w:rPr>
                <w:b/>
                <w:sz w:val="22"/>
                <w:szCs w:val="22"/>
              </w:rPr>
              <w:t>4</w:t>
            </w:r>
          </w:p>
        </w:tc>
        <w:tc>
          <w:tcPr>
            <w:tcW w:w="4189" w:type="dxa"/>
          </w:tcPr>
          <w:p w14:paraId="7986BB32" w14:textId="77777777" w:rsidR="00316070" w:rsidRPr="00EF588F" w:rsidRDefault="00316070" w:rsidP="00316070">
            <w:pPr>
              <w:contextualSpacing/>
              <w:jc w:val="both"/>
              <w:rPr>
                <w:b/>
                <w:sz w:val="22"/>
                <w:szCs w:val="22"/>
              </w:rPr>
            </w:pPr>
            <w:r w:rsidRPr="00EF588F">
              <w:rPr>
                <w:b/>
                <w:sz w:val="22"/>
                <w:szCs w:val="22"/>
              </w:rPr>
              <w:t>Предмет договора (объект, лот)</w:t>
            </w:r>
          </w:p>
        </w:tc>
        <w:tc>
          <w:tcPr>
            <w:tcW w:w="4884" w:type="dxa"/>
          </w:tcPr>
          <w:p w14:paraId="40C8681F" w14:textId="4DA47139" w:rsidR="00316070" w:rsidRPr="00246CE6" w:rsidRDefault="00246CE6" w:rsidP="00316070">
            <w:pPr>
              <w:tabs>
                <w:tab w:val="left" w:pos="4712"/>
              </w:tabs>
              <w:contextualSpacing/>
              <w:jc w:val="both"/>
              <w:rPr>
                <w:sz w:val="22"/>
                <w:szCs w:val="22"/>
              </w:rPr>
            </w:pPr>
            <w:r w:rsidRPr="00246CE6">
              <w:rPr>
                <w:rFonts w:eastAsiaTheme="minorHAnsi"/>
                <w:sz w:val="22"/>
                <w:szCs w:val="22"/>
                <w:lang w:eastAsia="en-US"/>
              </w:rPr>
              <w:t>Оказание услуг 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03912351" w:rsidR="00132480" w:rsidRPr="00EF588F" w:rsidRDefault="004C38EB" w:rsidP="00132480">
            <w:pPr>
              <w:jc w:val="both"/>
              <w:rPr>
                <w:sz w:val="22"/>
                <w:szCs w:val="22"/>
              </w:rPr>
            </w:pPr>
            <w:r>
              <w:rPr>
                <w:b/>
                <w:sz w:val="22"/>
                <w:szCs w:val="22"/>
              </w:rPr>
              <w:t>Срок оказания услуг</w:t>
            </w:r>
            <w:r w:rsidR="009A6A3D" w:rsidRPr="00EF588F">
              <w:rPr>
                <w:b/>
                <w:sz w:val="22"/>
                <w:szCs w:val="22"/>
              </w:rPr>
              <w:t>:</w:t>
            </w:r>
            <w:r>
              <w:rPr>
                <w:sz w:val="22"/>
                <w:szCs w:val="22"/>
              </w:rPr>
              <w:t xml:space="preserve"> </w:t>
            </w:r>
            <w:r w:rsidR="006C5215">
              <w:rPr>
                <w:sz w:val="22"/>
                <w:szCs w:val="22"/>
              </w:rPr>
              <w:t>с даты заключения договора на 12 (двенадцать) календарных месяцев, 24 часа в сутки, 7 дней в неделю, по заявке Заказчика</w:t>
            </w:r>
          </w:p>
          <w:p w14:paraId="73060C93" w14:textId="77777777" w:rsidR="0009490B" w:rsidRDefault="0009490B" w:rsidP="00D7054C">
            <w:pPr>
              <w:tabs>
                <w:tab w:val="left" w:pos="6521"/>
              </w:tabs>
              <w:rPr>
                <w:b/>
                <w:sz w:val="22"/>
                <w:szCs w:val="22"/>
              </w:rPr>
            </w:pPr>
          </w:p>
          <w:p w14:paraId="6866B5E1" w14:textId="00E2FE8A" w:rsidR="009E0D0B" w:rsidRDefault="009A6A3D" w:rsidP="00D7054C">
            <w:pPr>
              <w:tabs>
                <w:tab w:val="left" w:pos="6521"/>
              </w:tabs>
              <w:rPr>
                <w:b/>
                <w:sz w:val="22"/>
                <w:szCs w:val="22"/>
              </w:rPr>
            </w:pPr>
            <w:r w:rsidRPr="00EB0E09">
              <w:rPr>
                <w:b/>
                <w:sz w:val="22"/>
                <w:szCs w:val="22"/>
              </w:rPr>
              <w:t xml:space="preserve">Место </w:t>
            </w:r>
            <w:r w:rsidR="006C74FC">
              <w:rPr>
                <w:b/>
                <w:sz w:val="22"/>
                <w:szCs w:val="22"/>
              </w:rPr>
              <w:t>оказания услуг</w:t>
            </w:r>
            <w:r w:rsidRPr="00EB0E09">
              <w:rPr>
                <w:b/>
                <w:sz w:val="22"/>
                <w:szCs w:val="22"/>
              </w:rPr>
              <w:t xml:space="preserve">: </w:t>
            </w:r>
          </w:p>
          <w:p w14:paraId="63873D2A" w14:textId="3008F540" w:rsidR="002A70D7" w:rsidRDefault="00282952" w:rsidP="002A70D7">
            <w:pPr>
              <w:tabs>
                <w:tab w:val="left" w:pos="6521"/>
              </w:tabs>
              <w:rPr>
                <w:sz w:val="22"/>
                <w:szCs w:val="22"/>
              </w:rPr>
            </w:pPr>
            <w:r>
              <w:rPr>
                <w:sz w:val="22"/>
                <w:szCs w:val="22"/>
              </w:rPr>
              <w:t>Иркутская область</w:t>
            </w:r>
            <w:r w:rsidR="00AA0F40">
              <w:rPr>
                <w:sz w:val="22"/>
                <w:szCs w:val="22"/>
              </w:rPr>
              <w:t>, Иркутский район</w:t>
            </w:r>
            <w:r>
              <w:rPr>
                <w:sz w:val="22"/>
                <w:szCs w:val="22"/>
              </w:rPr>
              <w:t xml:space="preserve">: </w:t>
            </w:r>
          </w:p>
          <w:p w14:paraId="647E4309" w14:textId="77777777" w:rsidR="002A70D7" w:rsidRDefault="002A70D7" w:rsidP="00E065E2">
            <w:pPr>
              <w:tabs>
                <w:tab w:val="left" w:pos="6521"/>
              </w:tabs>
              <w:jc w:val="both"/>
              <w:rPr>
                <w:sz w:val="22"/>
                <w:szCs w:val="22"/>
              </w:rPr>
            </w:pPr>
            <w:r>
              <w:rPr>
                <w:sz w:val="22"/>
                <w:szCs w:val="22"/>
              </w:rPr>
              <w:t xml:space="preserve">- </w:t>
            </w:r>
            <w:r w:rsidRPr="002A70D7">
              <w:rPr>
                <w:sz w:val="22"/>
                <w:szCs w:val="22"/>
              </w:rPr>
              <w:t xml:space="preserve">ПС Берёзовая –КЛ-10 Солнечная Поляна, КЛ-10 Лесная, КЛ-10 Дачная, КЛ-10 Берёзка-2, КЛ-10 Мечта, </w:t>
            </w:r>
            <w:r>
              <w:rPr>
                <w:sz w:val="22"/>
                <w:szCs w:val="22"/>
              </w:rPr>
              <w:t xml:space="preserve">КЛ-10 Новая Лисиха цепь А и Б; </w:t>
            </w:r>
          </w:p>
          <w:p w14:paraId="31B51460" w14:textId="4CFFAF9B" w:rsidR="002A70D7" w:rsidRPr="002A70D7" w:rsidRDefault="002A70D7" w:rsidP="00E065E2">
            <w:pPr>
              <w:tabs>
                <w:tab w:val="left" w:pos="6521"/>
              </w:tabs>
              <w:jc w:val="both"/>
              <w:rPr>
                <w:sz w:val="22"/>
                <w:szCs w:val="22"/>
              </w:rPr>
            </w:pPr>
            <w:r>
              <w:rPr>
                <w:sz w:val="22"/>
                <w:szCs w:val="22"/>
              </w:rPr>
              <w:t xml:space="preserve">- </w:t>
            </w:r>
            <w:r w:rsidRPr="002A70D7">
              <w:rPr>
                <w:sz w:val="22"/>
                <w:szCs w:val="22"/>
              </w:rPr>
              <w:t>ПС Летняя –КЛ -10 Жаворонки, КЛ-10 СНТ Прибой, КЛ-10 яч. №</w:t>
            </w:r>
            <w:r w:rsidR="00E065E2">
              <w:rPr>
                <w:sz w:val="22"/>
                <w:szCs w:val="22"/>
              </w:rPr>
              <w:t>23, КЛ-10 Радиоцентр цепь А и Б;</w:t>
            </w:r>
            <w:r w:rsidRPr="002A70D7">
              <w:rPr>
                <w:sz w:val="22"/>
                <w:szCs w:val="22"/>
              </w:rPr>
              <w:t xml:space="preserve"> </w:t>
            </w:r>
          </w:p>
          <w:p w14:paraId="1DEC2BF0" w14:textId="7A1A62A6" w:rsidR="002A70D7" w:rsidRPr="002A70D7" w:rsidRDefault="002A70D7" w:rsidP="00E065E2">
            <w:pPr>
              <w:tabs>
                <w:tab w:val="left" w:pos="6521"/>
              </w:tabs>
              <w:jc w:val="both"/>
              <w:rPr>
                <w:sz w:val="22"/>
                <w:szCs w:val="22"/>
              </w:rPr>
            </w:pPr>
            <w:r>
              <w:rPr>
                <w:sz w:val="22"/>
                <w:szCs w:val="22"/>
              </w:rPr>
              <w:t xml:space="preserve">- </w:t>
            </w:r>
            <w:r w:rsidRPr="002A70D7">
              <w:rPr>
                <w:sz w:val="22"/>
                <w:szCs w:val="22"/>
              </w:rPr>
              <w:t>П</w:t>
            </w:r>
            <w:r>
              <w:rPr>
                <w:sz w:val="22"/>
                <w:szCs w:val="22"/>
              </w:rPr>
              <w:t xml:space="preserve">С Новая-Лисиха – КЛ-10 Авиатор; </w:t>
            </w:r>
            <w:r w:rsidR="00DA3953">
              <w:rPr>
                <w:sz w:val="22"/>
                <w:szCs w:val="22"/>
              </w:rPr>
              <w:t>ПС Дачная -</w:t>
            </w:r>
            <w:r w:rsidRPr="002A70D7">
              <w:rPr>
                <w:sz w:val="22"/>
                <w:szCs w:val="22"/>
              </w:rPr>
              <w:t xml:space="preserve"> КЛ -10 Королок; СНТ Авиатор 2</w:t>
            </w:r>
            <w:r w:rsidR="00E065E2">
              <w:rPr>
                <w:sz w:val="22"/>
                <w:szCs w:val="22"/>
              </w:rPr>
              <w:t>;</w:t>
            </w:r>
          </w:p>
          <w:p w14:paraId="4C7E7D36" w14:textId="6707F842" w:rsidR="00833DB0" w:rsidRDefault="00DA3953" w:rsidP="00E065E2">
            <w:pPr>
              <w:tabs>
                <w:tab w:val="left" w:pos="6521"/>
              </w:tabs>
              <w:jc w:val="both"/>
              <w:rPr>
                <w:sz w:val="22"/>
                <w:szCs w:val="22"/>
              </w:rPr>
            </w:pPr>
            <w:r>
              <w:rPr>
                <w:sz w:val="22"/>
                <w:szCs w:val="22"/>
              </w:rPr>
              <w:t xml:space="preserve">- </w:t>
            </w:r>
            <w:r w:rsidR="002A70D7" w:rsidRPr="002A70D7">
              <w:rPr>
                <w:sz w:val="22"/>
                <w:szCs w:val="22"/>
              </w:rPr>
              <w:t>г. Иркутск; Иркутская область-кабельные линии, находящиеся на обслуживании Прибайкальского РЭС по Байкальскому тракту, в населённых пунктах: п. Молодёжный, п. Патроны, СНТ Авиатор, ЖК Патроны парк, СНТ Прибой, СНТ Южное, СПК Байкальский, д. Новая-Лисиха, СНТ Авиатор 2 и др.</w:t>
            </w:r>
          </w:p>
          <w:p w14:paraId="37CBFB5B" w14:textId="77777777" w:rsidR="00DA3953" w:rsidRDefault="00DA3953" w:rsidP="002A70D7">
            <w:pPr>
              <w:tabs>
                <w:tab w:val="left" w:pos="6521"/>
              </w:tabs>
              <w:rPr>
                <w:b/>
                <w:bCs/>
                <w:iCs/>
                <w:sz w:val="22"/>
              </w:rPr>
            </w:pPr>
          </w:p>
          <w:p w14:paraId="58596ADB" w14:textId="6C13E087" w:rsidR="004D7FBF" w:rsidRPr="009E0D0B" w:rsidRDefault="004D7FBF" w:rsidP="00D7054C">
            <w:pPr>
              <w:tabs>
                <w:tab w:val="left" w:pos="6521"/>
              </w:tabs>
              <w:rPr>
                <w:b/>
                <w:sz w:val="22"/>
                <w:szCs w:val="22"/>
              </w:rPr>
            </w:pPr>
            <w:r w:rsidRPr="004D7FBF">
              <w:rPr>
                <w:b/>
                <w:bCs/>
                <w:iCs/>
                <w:sz w:val="22"/>
              </w:rPr>
              <w:t xml:space="preserve">Условия </w:t>
            </w:r>
            <w:r w:rsidR="006C74FC">
              <w:rPr>
                <w:b/>
                <w:sz w:val="22"/>
                <w:szCs w:val="22"/>
              </w:rPr>
              <w:t>оказания услуг</w:t>
            </w:r>
            <w:r w:rsidRPr="004D7FBF">
              <w:rPr>
                <w:b/>
                <w:bCs/>
                <w:iCs/>
                <w:sz w:val="22"/>
              </w:rPr>
              <w:t>:</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54F3B1B9" w:rsidR="00132480" w:rsidRPr="00EF588F" w:rsidRDefault="009A6A3D" w:rsidP="00B30EF8">
            <w:pPr>
              <w:jc w:val="both"/>
              <w:rPr>
                <w:b/>
                <w:sz w:val="22"/>
                <w:szCs w:val="22"/>
              </w:rPr>
            </w:pPr>
            <w:r w:rsidRPr="00EF588F">
              <w:rPr>
                <w:b/>
                <w:sz w:val="22"/>
                <w:szCs w:val="22"/>
              </w:rPr>
              <w:t>Сведения о начальной (максимальной) цене договора (цена лота</w:t>
            </w:r>
            <w:r w:rsidR="008D71D4">
              <w:rPr>
                <w:b/>
                <w:sz w:val="22"/>
                <w:szCs w:val="22"/>
              </w:rPr>
              <w:t xml:space="preserve"> (предложения)</w:t>
            </w:r>
            <w:r w:rsidRPr="00EF588F">
              <w:rPr>
                <w:b/>
                <w:sz w:val="22"/>
                <w:szCs w:val="22"/>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EF588F">
              <w:rPr>
                <w:b/>
                <w:sz w:val="22"/>
                <w:szCs w:val="22"/>
              </w:rPr>
              <w:lastRenderedPageBreak/>
              <w:t>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lastRenderedPageBreak/>
              <w:t>Начальная (максимальная) цена договора:</w:t>
            </w:r>
          </w:p>
          <w:p w14:paraId="54535DA7" w14:textId="01BD09AF" w:rsidR="00132480" w:rsidRPr="00EF588F" w:rsidRDefault="00DA3953" w:rsidP="00A06BF5">
            <w:pPr>
              <w:jc w:val="both"/>
              <w:rPr>
                <w:b/>
                <w:sz w:val="22"/>
                <w:szCs w:val="22"/>
              </w:rPr>
            </w:pPr>
            <w:r>
              <w:rPr>
                <w:b/>
                <w:sz w:val="22"/>
              </w:rPr>
              <w:t>350 000,00</w:t>
            </w:r>
            <w:r w:rsidR="00F455CB" w:rsidRPr="00EF588F">
              <w:rPr>
                <w:b/>
                <w:i/>
                <w:sz w:val="22"/>
              </w:rPr>
              <w:t xml:space="preserve"> </w:t>
            </w:r>
            <w:r w:rsidR="009A6A3D" w:rsidRPr="00EF588F">
              <w:rPr>
                <w:b/>
                <w:sz w:val="22"/>
                <w:szCs w:val="22"/>
              </w:rPr>
              <w:t>(</w:t>
            </w:r>
            <w:r>
              <w:rPr>
                <w:b/>
                <w:sz w:val="22"/>
                <w:szCs w:val="22"/>
              </w:rPr>
              <w:t>триста пятьдесят тысяч</w:t>
            </w:r>
            <w:r w:rsidR="009A6A3D" w:rsidRPr="00EF588F">
              <w:rPr>
                <w:b/>
                <w:sz w:val="22"/>
                <w:szCs w:val="22"/>
              </w:rPr>
              <w:t>) рубл</w:t>
            </w:r>
            <w:r>
              <w:rPr>
                <w:b/>
                <w:sz w:val="22"/>
                <w:szCs w:val="22"/>
              </w:rPr>
              <w:t>ей</w:t>
            </w:r>
            <w:r w:rsidR="009A6A3D" w:rsidRPr="00EF588F">
              <w:rPr>
                <w:b/>
                <w:sz w:val="22"/>
                <w:szCs w:val="22"/>
              </w:rPr>
              <w:t xml:space="preserve"> </w:t>
            </w:r>
            <w:r>
              <w:rPr>
                <w:b/>
                <w:sz w:val="22"/>
                <w:szCs w:val="22"/>
              </w:rPr>
              <w:t>00</w:t>
            </w:r>
            <w:r w:rsidR="009A6A3D" w:rsidRPr="00EF588F">
              <w:rPr>
                <w:b/>
                <w:sz w:val="22"/>
                <w:szCs w:val="22"/>
              </w:rPr>
              <w:t xml:space="preserve"> копе</w:t>
            </w:r>
            <w:r>
              <w:rPr>
                <w:b/>
                <w:sz w:val="22"/>
                <w:szCs w:val="22"/>
              </w:rPr>
              <w:t>е</w:t>
            </w:r>
            <w:r w:rsidR="00D337D2">
              <w:rPr>
                <w:b/>
                <w:sz w:val="22"/>
                <w:szCs w:val="22"/>
              </w:rPr>
              <w:t>к</w:t>
            </w:r>
            <w:r w:rsidR="009A6A3D" w:rsidRPr="00EF588F">
              <w:rPr>
                <w:b/>
                <w:sz w:val="22"/>
                <w:szCs w:val="22"/>
              </w:rPr>
              <w:t>, без НДС</w:t>
            </w:r>
          </w:p>
          <w:p w14:paraId="1D3CA77D" w14:textId="056AF846" w:rsidR="00132480" w:rsidRPr="00EF588F" w:rsidRDefault="009A6A3D" w:rsidP="00A06BF5">
            <w:pPr>
              <w:jc w:val="both"/>
              <w:rPr>
                <w:b/>
                <w:sz w:val="22"/>
                <w:szCs w:val="22"/>
              </w:rPr>
            </w:pPr>
            <w:r w:rsidRPr="00EF588F">
              <w:rPr>
                <w:b/>
                <w:sz w:val="22"/>
                <w:szCs w:val="22"/>
              </w:rPr>
              <w:t xml:space="preserve">НДС (20%) – </w:t>
            </w:r>
            <w:r w:rsidR="00EE6DB8" w:rsidRPr="00EE6DB8">
              <w:rPr>
                <w:b/>
                <w:sz w:val="22"/>
                <w:szCs w:val="22"/>
              </w:rPr>
              <w:t>70</w:t>
            </w:r>
            <w:r w:rsidR="00EE6DB8">
              <w:rPr>
                <w:b/>
                <w:sz w:val="22"/>
                <w:szCs w:val="22"/>
                <w:lang w:val="en-US"/>
              </w:rPr>
              <w:t> </w:t>
            </w:r>
            <w:r w:rsidR="00EE6DB8" w:rsidRPr="00EE6DB8">
              <w:rPr>
                <w:b/>
                <w:sz w:val="22"/>
                <w:szCs w:val="22"/>
              </w:rPr>
              <w:t>000</w:t>
            </w:r>
            <w:r w:rsidR="00EE6DB8">
              <w:rPr>
                <w:b/>
                <w:sz w:val="22"/>
                <w:szCs w:val="22"/>
              </w:rPr>
              <w:t>,</w:t>
            </w:r>
            <w:r w:rsidR="00EE6DB8" w:rsidRPr="00EE6DB8">
              <w:rPr>
                <w:b/>
                <w:sz w:val="22"/>
                <w:szCs w:val="22"/>
              </w:rPr>
              <w:t>00</w:t>
            </w:r>
            <w:r w:rsidR="009F2A00" w:rsidRPr="009F2A00">
              <w:rPr>
                <w:b/>
                <w:sz w:val="22"/>
                <w:szCs w:val="22"/>
              </w:rPr>
              <w:t xml:space="preserve"> </w:t>
            </w:r>
            <w:r w:rsidRPr="00EF588F">
              <w:rPr>
                <w:b/>
                <w:sz w:val="22"/>
                <w:szCs w:val="22"/>
              </w:rPr>
              <w:t>(</w:t>
            </w:r>
            <w:r w:rsidR="00EE6DB8">
              <w:rPr>
                <w:b/>
                <w:sz w:val="22"/>
                <w:szCs w:val="22"/>
              </w:rPr>
              <w:t>семьдесят тысяч</w:t>
            </w:r>
            <w:r w:rsidR="00F455CB" w:rsidRPr="00EF588F">
              <w:rPr>
                <w:b/>
                <w:sz w:val="22"/>
                <w:szCs w:val="22"/>
              </w:rPr>
              <w:t>) рубл</w:t>
            </w:r>
            <w:r w:rsidR="00EE6DB8">
              <w:rPr>
                <w:b/>
                <w:sz w:val="22"/>
                <w:szCs w:val="22"/>
              </w:rPr>
              <w:t>ей</w:t>
            </w:r>
            <w:r w:rsidR="00F455CB" w:rsidRPr="00EF588F">
              <w:rPr>
                <w:b/>
                <w:sz w:val="22"/>
                <w:szCs w:val="22"/>
              </w:rPr>
              <w:t xml:space="preserve"> </w:t>
            </w:r>
            <w:r w:rsidR="00EE6DB8">
              <w:rPr>
                <w:b/>
                <w:sz w:val="22"/>
                <w:szCs w:val="22"/>
              </w:rPr>
              <w:t>00</w:t>
            </w:r>
            <w:r w:rsidRPr="00EF588F">
              <w:rPr>
                <w:b/>
                <w:sz w:val="22"/>
                <w:szCs w:val="22"/>
              </w:rPr>
              <w:t xml:space="preserve"> копе</w:t>
            </w:r>
            <w:r w:rsidR="003E3228" w:rsidRPr="00EF588F">
              <w:rPr>
                <w:b/>
                <w:sz w:val="22"/>
                <w:szCs w:val="22"/>
              </w:rPr>
              <w:t>ек</w:t>
            </w:r>
          </w:p>
          <w:p w14:paraId="2B300952" w14:textId="77777777" w:rsidR="007324E1" w:rsidRPr="002A7475" w:rsidRDefault="007324E1" w:rsidP="007324E1">
            <w:pPr>
              <w:tabs>
                <w:tab w:val="left" w:pos="6521"/>
              </w:tabs>
              <w:jc w:val="both"/>
              <w:rPr>
                <w:sz w:val="22"/>
                <w:szCs w:val="22"/>
              </w:rPr>
            </w:pPr>
            <w:r w:rsidRPr="002A7475">
              <w:rPr>
                <w:sz w:val="22"/>
                <w:szCs w:val="22"/>
              </w:rPr>
              <w:t>Указанная цена договора является фиксированной и не подлежит изменению на этапе проведения закупки.</w:t>
            </w:r>
          </w:p>
          <w:p w14:paraId="5F45CF2B" w14:textId="1B312E84" w:rsidR="005165DB" w:rsidRDefault="005165DB" w:rsidP="00A06BF5">
            <w:pPr>
              <w:jc w:val="both"/>
              <w:rPr>
                <w:b/>
                <w:sz w:val="22"/>
                <w:szCs w:val="22"/>
              </w:rPr>
            </w:pPr>
          </w:p>
          <w:p w14:paraId="3850BEAC" w14:textId="70D70AF2" w:rsidR="007324E1" w:rsidRPr="00B81663" w:rsidRDefault="007324E1" w:rsidP="007324E1">
            <w:pPr>
              <w:tabs>
                <w:tab w:val="left" w:pos="6521"/>
              </w:tabs>
              <w:jc w:val="both"/>
              <w:rPr>
                <w:sz w:val="22"/>
                <w:szCs w:val="22"/>
              </w:rPr>
            </w:pPr>
            <w:r w:rsidRPr="002A7475">
              <w:rPr>
                <w:b/>
                <w:sz w:val="22"/>
              </w:rPr>
              <w:lastRenderedPageBreak/>
              <w:t>Общая начальная (максимальная) цена предложения</w:t>
            </w:r>
            <w:r w:rsidRPr="002A7475">
              <w:rPr>
                <w:sz w:val="22"/>
              </w:rPr>
              <w:t xml:space="preserve"> – </w:t>
            </w:r>
            <w:r w:rsidRPr="00B81663">
              <w:rPr>
                <w:sz w:val="22"/>
                <w:szCs w:val="22"/>
              </w:rPr>
              <w:t xml:space="preserve">суммарная стоимость </w:t>
            </w:r>
            <w:r>
              <w:rPr>
                <w:rFonts w:eastAsiaTheme="minorHAnsi"/>
                <w:sz w:val="22"/>
                <w:szCs w:val="22"/>
                <w:lang w:eastAsia="en-US"/>
              </w:rPr>
              <w:t>о</w:t>
            </w:r>
            <w:r w:rsidRPr="00246CE6">
              <w:rPr>
                <w:rFonts w:eastAsiaTheme="minorHAnsi"/>
                <w:sz w:val="22"/>
                <w:szCs w:val="22"/>
                <w:lang w:eastAsia="en-US"/>
              </w:rPr>
              <w:t>казани</w:t>
            </w:r>
            <w:r>
              <w:rPr>
                <w:rFonts w:eastAsiaTheme="minorHAnsi"/>
                <w:sz w:val="22"/>
                <w:szCs w:val="22"/>
                <w:lang w:eastAsia="en-US"/>
              </w:rPr>
              <w:t>я</w:t>
            </w:r>
            <w:r w:rsidRPr="00246CE6">
              <w:rPr>
                <w:rFonts w:eastAsiaTheme="minorHAnsi"/>
                <w:sz w:val="22"/>
                <w:szCs w:val="22"/>
                <w:lang w:eastAsia="en-US"/>
              </w:rPr>
              <w:t xml:space="preserve"> услуг по предоставлению специальной техники (экскаватора-погрузчика</w:t>
            </w:r>
            <w:r>
              <w:rPr>
                <w:rFonts w:eastAsiaTheme="minorHAnsi"/>
                <w:sz w:val="22"/>
                <w:szCs w:val="22"/>
                <w:lang w:eastAsia="en-US"/>
              </w:rPr>
              <w:t xml:space="preserve"> с ковшом</w:t>
            </w:r>
            <w:r w:rsidR="006767F5">
              <w:rPr>
                <w:rFonts w:eastAsiaTheme="minorHAnsi"/>
                <w:sz w:val="22"/>
                <w:szCs w:val="22"/>
                <w:lang w:eastAsia="en-US"/>
              </w:rPr>
              <w:t xml:space="preserve"> и экскаватора-погрузчика с</w:t>
            </w:r>
            <w:r>
              <w:rPr>
                <w:rFonts w:eastAsiaTheme="minorHAnsi"/>
                <w:sz w:val="22"/>
                <w:szCs w:val="22"/>
                <w:lang w:eastAsia="en-US"/>
              </w:rPr>
              <w:t xml:space="preserve"> гидромолотом) за 1 час</w:t>
            </w:r>
            <w:r w:rsidR="00ED2501">
              <w:rPr>
                <w:rFonts w:eastAsiaTheme="minorHAnsi"/>
                <w:sz w:val="22"/>
                <w:szCs w:val="22"/>
                <w:lang w:eastAsia="en-US"/>
              </w:rPr>
              <w:t xml:space="preserve"> оказания услуг</w:t>
            </w:r>
            <w:r w:rsidRPr="00B81663">
              <w:rPr>
                <w:sz w:val="22"/>
                <w:szCs w:val="22"/>
              </w:rPr>
              <w:t>, согласно Технического задания (Раздел 2 Документации).</w:t>
            </w:r>
          </w:p>
          <w:p w14:paraId="0CAFA02F" w14:textId="77777777" w:rsidR="007324E1" w:rsidRDefault="007324E1" w:rsidP="007324E1">
            <w:pPr>
              <w:tabs>
                <w:tab w:val="left" w:pos="6521"/>
              </w:tabs>
              <w:jc w:val="both"/>
              <w:rPr>
                <w:sz w:val="22"/>
              </w:rPr>
            </w:pPr>
          </w:p>
          <w:p w14:paraId="48A0F16F" w14:textId="77777777" w:rsidR="007324E1" w:rsidRPr="002A7475" w:rsidRDefault="007324E1" w:rsidP="007324E1">
            <w:pPr>
              <w:tabs>
                <w:tab w:val="left" w:pos="6521"/>
              </w:tabs>
              <w:jc w:val="both"/>
              <w:rPr>
                <w:sz w:val="22"/>
              </w:rPr>
            </w:pPr>
            <w:r w:rsidRPr="002A7475">
              <w:rPr>
                <w:sz w:val="22"/>
              </w:rPr>
              <w:t>Закупка проводится путем снижения общей начальной (максимальной) цены предложения, которая составляет:</w:t>
            </w:r>
          </w:p>
          <w:p w14:paraId="615AF84D" w14:textId="47A09429" w:rsidR="007324E1" w:rsidRPr="00E26E79" w:rsidRDefault="00191B44" w:rsidP="00191B44">
            <w:pPr>
              <w:tabs>
                <w:tab w:val="left" w:pos="6521"/>
              </w:tabs>
              <w:jc w:val="both"/>
              <w:rPr>
                <w:b/>
                <w:sz w:val="22"/>
              </w:rPr>
            </w:pPr>
            <w:r>
              <w:rPr>
                <w:b/>
                <w:bCs/>
                <w:sz w:val="22"/>
              </w:rPr>
              <w:t>6 866,67</w:t>
            </w:r>
            <w:r w:rsidR="007324E1" w:rsidRPr="00C33D93">
              <w:rPr>
                <w:b/>
                <w:bCs/>
                <w:sz w:val="22"/>
              </w:rPr>
              <w:t xml:space="preserve"> </w:t>
            </w:r>
            <w:r w:rsidR="007324E1" w:rsidRPr="00C33D93">
              <w:rPr>
                <w:b/>
                <w:sz w:val="22"/>
              </w:rPr>
              <w:t>(</w:t>
            </w:r>
            <w:r>
              <w:rPr>
                <w:b/>
                <w:sz w:val="22"/>
              </w:rPr>
              <w:t>шесть тысяч восемьсот шестьдесят шесть</w:t>
            </w:r>
            <w:r w:rsidR="007324E1" w:rsidRPr="00C33D93">
              <w:rPr>
                <w:b/>
                <w:sz w:val="22"/>
              </w:rPr>
              <w:t xml:space="preserve">) рублей </w:t>
            </w:r>
            <w:r>
              <w:rPr>
                <w:b/>
                <w:sz w:val="22"/>
              </w:rPr>
              <w:t>67</w:t>
            </w:r>
            <w:r w:rsidR="007324E1" w:rsidRPr="00C33D93">
              <w:rPr>
                <w:b/>
                <w:sz w:val="22"/>
              </w:rPr>
              <w:t xml:space="preserve"> копеек, без НДС</w:t>
            </w:r>
          </w:p>
          <w:p w14:paraId="79F49F06" w14:textId="77777777" w:rsidR="007324E1" w:rsidRPr="00CD1FC5" w:rsidRDefault="007324E1" w:rsidP="007324E1">
            <w:pPr>
              <w:tabs>
                <w:tab w:val="left" w:pos="6521"/>
              </w:tabs>
              <w:rPr>
                <w:b/>
                <w:bCs/>
                <w:sz w:val="22"/>
              </w:rPr>
            </w:pPr>
          </w:p>
          <w:p w14:paraId="3885AF74" w14:textId="77777777" w:rsidR="007324E1" w:rsidRDefault="007324E1" w:rsidP="007324E1">
            <w:pPr>
              <w:tabs>
                <w:tab w:val="left" w:pos="6521"/>
              </w:tabs>
              <w:jc w:val="both"/>
              <w:rPr>
                <w:sz w:val="22"/>
                <w:szCs w:val="22"/>
              </w:rPr>
            </w:pPr>
            <w:r>
              <w:rPr>
                <w:sz w:val="22"/>
                <w:szCs w:val="22"/>
              </w:rPr>
              <w:t>Порядок формирования начальной (максимальной) цены предложения указан в Приложении № 1 к Документации.</w:t>
            </w:r>
          </w:p>
          <w:p w14:paraId="7BA8BBCB" w14:textId="77777777" w:rsidR="007324E1" w:rsidRDefault="007324E1" w:rsidP="007324E1">
            <w:pPr>
              <w:tabs>
                <w:tab w:val="left" w:pos="6521"/>
              </w:tabs>
              <w:jc w:val="both"/>
              <w:rPr>
                <w:sz w:val="22"/>
                <w:szCs w:val="22"/>
              </w:rPr>
            </w:pPr>
          </w:p>
          <w:p w14:paraId="133965F7" w14:textId="59FAAEC2" w:rsidR="007324E1" w:rsidRPr="002A7475" w:rsidRDefault="007324E1" w:rsidP="007324E1">
            <w:pPr>
              <w:tabs>
                <w:tab w:val="left" w:pos="6521"/>
              </w:tabs>
              <w:jc w:val="both"/>
              <w:rPr>
                <w:sz w:val="24"/>
                <w:szCs w:val="22"/>
              </w:rPr>
            </w:pPr>
            <w:r w:rsidRPr="002A7475">
              <w:rPr>
                <w:sz w:val="22"/>
              </w:rPr>
              <w:t xml:space="preserve">Предложение Участника по цене не должно превышать общую начальную (максимальную) цену предложения. Цена за единицу </w:t>
            </w:r>
            <w:r w:rsidR="00ED2501">
              <w:rPr>
                <w:sz w:val="22"/>
              </w:rPr>
              <w:t>услуги</w:t>
            </w:r>
            <w:r w:rsidRPr="002A7475">
              <w:rPr>
                <w:sz w:val="22"/>
              </w:rPr>
              <w:t xml:space="preserve"> не должна превышать цену за единицу </w:t>
            </w:r>
            <w:r w:rsidR="00ED2501">
              <w:rPr>
                <w:sz w:val="22"/>
              </w:rPr>
              <w:t>услуги</w:t>
            </w:r>
            <w:r w:rsidRPr="002A7475">
              <w:rPr>
                <w:sz w:val="22"/>
              </w:rPr>
              <w:t xml:space="preserve">, указанную в </w:t>
            </w:r>
            <w:r>
              <w:rPr>
                <w:sz w:val="22"/>
                <w:szCs w:val="22"/>
              </w:rPr>
              <w:t xml:space="preserve">Техническом задании </w:t>
            </w:r>
            <w:r w:rsidRPr="00B81663">
              <w:rPr>
                <w:sz w:val="22"/>
                <w:szCs w:val="22"/>
              </w:rPr>
              <w:t>(Раздел 2 Документации)</w:t>
            </w:r>
            <w:r w:rsidRPr="002A7475">
              <w:rPr>
                <w:sz w:val="22"/>
              </w:rPr>
              <w:t>.</w:t>
            </w:r>
          </w:p>
          <w:p w14:paraId="1C097B17" w14:textId="77777777" w:rsidR="007324E1" w:rsidRPr="00BC0789" w:rsidRDefault="007324E1" w:rsidP="007324E1">
            <w:pPr>
              <w:tabs>
                <w:tab w:val="left" w:pos="6521"/>
              </w:tabs>
              <w:jc w:val="both"/>
              <w:rPr>
                <w:sz w:val="22"/>
                <w:szCs w:val="22"/>
              </w:rPr>
            </w:pPr>
          </w:p>
          <w:p w14:paraId="32C3EA56" w14:textId="48CDAB05" w:rsidR="007324E1" w:rsidRDefault="007324E1" w:rsidP="007324E1">
            <w:pPr>
              <w:tabs>
                <w:tab w:val="left" w:pos="6521"/>
              </w:tabs>
              <w:jc w:val="both"/>
              <w:rPr>
                <w:sz w:val="22"/>
                <w:szCs w:val="22"/>
              </w:rPr>
            </w:pPr>
            <w:r w:rsidRPr="00F44049">
              <w:rPr>
                <w:sz w:val="22"/>
                <w:szCs w:val="22"/>
              </w:rPr>
              <w:t>В случае</w:t>
            </w:r>
            <w:r>
              <w:rPr>
                <w:sz w:val="22"/>
                <w:szCs w:val="22"/>
              </w:rPr>
              <w:t>,</w:t>
            </w:r>
            <w:r w:rsidRPr="00F44049">
              <w:rPr>
                <w:sz w:val="22"/>
                <w:szCs w:val="22"/>
              </w:rPr>
              <w:t xml:space="preserve"> если</w:t>
            </w:r>
            <w:r>
              <w:rPr>
                <w:sz w:val="22"/>
                <w:szCs w:val="22"/>
              </w:rPr>
              <w:t xml:space="preserve"> стоимость </w:t>
            </w:r>
            <w:r w:rsidR="00ED2501">
              <w:rPr>
                <w:sz w:val="22"/>
                <w:szCs w:val="22"/>
              </w:rPr>
              <w:t>услуг</w:t>
            </w:r>
            <w:r>
              <w:rPr>
                <w:sz w:val="22"/>
                <w:szCs w:val="22"/>
              </w:rPr>
              <w:t>, предложенная у</w:t>
            </w:r>
            <w:r w:rsidRPr="00F44049">
              <w:rPr>
                <w:sz w:val="22"/>
                <w:szCs w:val="22"/>
              </w:rPr>
              <w:t>частником</w:t>
            </w:r>
            <w:r>
              <w:rPr>
                <w:sz w:val="22"/>
                <w:szCs w:val="22"/>
              </w:rPr>
              <w:t xml:space="preserve"> закупки (далее – Участник, Участник закупки)</w:t>
            </w:r>
            <w:r w:rsidRPr="00F44049">
              <w:rPr>
                <w:sz w:val="22"/>
                <w:szCs w:val="22"/>
              </w:rPr>
              <w:t>, будет превышать начальную (максимальную) стоимость</w:t>
            </w:r>
            <w:r>
              <w:rPr>
                <w:sz w:val="22"/>
                <w:szCs w:val="22"/>
              </w:rPr>
              <w:t xml:space="preserve"> предложения</w:t>
            </w:r>
            <w:r w:rsidRPr="00F44049">
              <w:rPr>
                <w:sz w:val="22"/>
                <w:szCs w:val="22"/>
              </w:rPr>
              <w:t xml:space="preserve">, Заказчик </w:t>
            </w:r>
            <w:r w:rsidRPr="00E04403">
              <w:rPr>
                <w:sz w:val="22"/>
                <w:szCs w:val="22"/>
              </w:rPr>
              <w:t>обязан</w:t>
            </w:r>
            <w:r w:rsidRPr="00F44049">
              <w:rPr>
                <w:sz w:val="22"/>
                <w:szCs w:val="22"/>
              </w:rPr>
              <w:t xml:space="preserve"> отклонить такую заявку без рассмотрения, по существу.</w:t>
            </w:r>
          </w:p>
          <w:p w14:paraId="2101BBF0" w14:textId="77777777" w:rsidR="007324E1" w:rsidRPr="00C62BD6" w:rsidRDefault="007324E1" w:rsidP="007324E1">
            <w:pPr>
              <w:jc w:val="both"/>
              <w:rPr>
                <w:sz w:val="22"/>
              </w:rPr>
            </w:pPr>
            <w:r w:rsidRPr="00C62BD6">
              <w:rPr>
                <w:sz w:val="22"/>
              </w:rPr>
              <w:t>Оценка заявок по цене осуществляется за вычетом НДС (для тех заявок, которые поданы Участниками - плательщиками НДС).</w:t>
            </w:r>
          </w:p>
          <w:p w14:paraId="6C63B5F4" w14:textId="176F1E7F" w:rsidR="007324E1" w:rsidRPr="00C62BD6" w:rsidRDefault="007324E1" w:rsidP="007324E1">
            <w:pPr>
              <w:tabs>
                <w:tab w:val="left" w:pos="6521"/>
              </w:tabs>
              <w:jc w:val="both"/>
              <w:rPr>
                <w:sz w:val="22"/>
              </w:rPr>
            </w:pPr>
            <w:r w:rsidRPr="00C62BD6">
              <w:rPr>
                <w:sz w:val="22"/>
              </w:rPr>
              <w:t xml:space="preserve">Окончательная цена </w:t>
            </w:r>
            <w:r>
              <w:rPr>
                <w:sz w:val="22"/>
              </w:rPr>
              <w:t xml:space="preserve">каждой </w:t>
            </w:r>
            <w:r w:rsidRPr="00C62BD6">
              <w:rPr>
                <w:sz w:val="22"/>
              </w:rPr>
              <w:t>единиц</w:t>
            </w:r>
            <w:r>
              <w:rPr>
                <w:sz w:val="22"/>
              </w:rPr>
              <w:t>ы</w:t>
            </w:r>
            <w:r w:rsidRPr="00C62BD6">
              <w:rPr>
                <w:sz w:val="22"/>
              </w:rPr>
              <w:t xml:space="preserve"> </w:t>
            </w:r>
            <w:r w:rsidR="00ED2501">
              <w:rPr>
                <w:sz w:val="22"/>
              </w:rPr>
              <w:t>услуги</w:t>
            </w:r>
            <w:r w:rsidRPr="00C62BD6">
              <w:rPr>
                <w:sz w:val="22"/>
              </w:rPr>
              <w:t xml:space="preserve"> определяется с учетом коэффициента снижения общей начальной (максимальной) цены единиц</w:t>
            </w:r>
            <w:r>
              <w:rPr>
                <w:sz w:val="22"/>
              </w:rPr>
              <w:t>ы</w:t>
            </w:r>
            <w:r w:rsidRPr="00C62BD6">
              <w:rPr>
                <w:sz w:val="22"/>
              </w:rPr>
              <w:t xml:space="preserve"> </w:t>
            </w:r>
            <w:r w:rsidR="00ED2501">
              <w:rPr>
                <w:sz w:val="22"/>
              </w:rPr>
              <w:t>услуги</w:t>
            </w:r>
            <w:r w:rsidRPr="00C62BD6">
              <w:rPr>
                <w:sz w:val="22"/>
              </w:rPr>
              <w:t xml:space="preserve"> по результатам закупочной процедуры.</w:t>
            </w:r>
          </w:p>
          <w:p w14:paraId="4848367E" w14:textId="77777777" w:rsidR="007324E1" w:rsidRPr="00C62BD6" w:rsidRDefault="007324E1" w:rsidP="007324E1">
            <w:pPr>
              <w:tabs>
                <w:tab w:val="left" w:pos="6521"/>
              </w:tabs>
              <w:jc w:val="both"/>
              <w:rPr>
                <w:sz w:val="22"/>
              </w:rPr>
            </w:pPr>
            <w:r w:rsidRPr="00C62BD6">
              <w:rPr>
                <w:sz w:val="22"/>
              </w:rPr>
              <w:t>Коэффициент снижения определяется по формуле:</w:t>
            </w:r>
          </w:p>
          <w:p w14:paraId="155F6C7F" w14:textId="77777777" w:rsidR="007324E1" w:rsidRPr="00C62BD6" w:rsidRDefault="007324E1" w:rsidP="007324E1">
            <w:pPr>
              <w:tabs>
                <w:tab w:val="left" w:pos="6521"/>
              </w:tabs>
              <w:jc w:val="both"/>
              <w:rPr>
                <w:sz w:val="22"/>
              </w:rPr>
            </w:pPr>
            <w:r w:rsidRPr="00C62BD6">
              <w:rPr>
                <w:sz w:val="22"/>
              </w:rPr>
              <w:t>Кс = Цп/НМЦ (значение округляется до сотых).</w:t>
            </w:r>
          </w:p>
          <w:p w14:paraId="08D20D1F" w14:textId="77777777" w:rsidR="007324E1" w:rsidRPr="00C62BD6" w:rsidRDefault="007324E1" w:rsidP="007324E1">
            <w:pPr>
              <w:tabs>
                <w:tab w:val="left" w:pos="6521"/>
              </w:tabs>
              <w:jc w:val="both"/>
              <w:rPr>
                <w:sz w:val="22"/>
              </w:rPr>
            </w:pPr>
            <w:r w:rsidRPr="00C62BD6">
              <w:rPr>
                <w:sz w:val="22"/>
              </w:rPr>
              <w:t xml:space="preserve">где, </w:t>
            </w:r>
          </w:p>
          <w:p w14:paraId="7D4E0E96" w14:textId="77777777" w:rsidR="007324E1" w:rsidRPr="00C62BD6" w:rsidRDefault="007324E1" w:rsidP="007324E1">
            <w:pPr>
              <w:tabs>
                <w:tab w:val="left" w:pos="6521"/>
              </w:tabs>
              <w:jc w:val="both"/>
              <w:rPr>
                <w:sz w:val="22"/>
              </w:rPr>
            </w:pPr>
            <w:r w:rsidRPr="00C62BD6">
              <w:rPr>
                <w:sz w:val="22"/>
              </w:rPr>
              <w:t>Кс - коэффициент снижения;</w:t>
            </w:r>
          </w:p>
          <w:p w14:paraId="369296C4" w14:textId="77777777" w:rsidR="007324E1" w:rsidRPr="00C62BD6" w:rsidRDefault="007324E1" w:rsidP="007324E1">
            <w:pPr>
              <w:tabs>
                <w:tab w:val="left" w:pos="6521"/>
              </w:tabs>
              <w:jc w:val="both"/>
              <w:rPr>
                <w:sz w:val="22"/>
              </w:rPr>
            </w:pPr>
            <w:r w:rsidRPr="00C62BD6">
              <w:rPr>
                <w:sz w:val="22"/>
              </w:rPr>
              <w:t>Цп - цена предложения Участника – победителя;</w:t>
            </w:r>
          </w:p>
          <w:p w14:paraId="30AEA3DD" w14:textId="66372FF9" w:rsidR="007324E1" w:rsidRPr="00C62BD6" w:rsidRDefault="007324E1" w:rsidP="007324E1">
            <w:pPr>
              <w:tabs>
                <w:tab w:val="left" w:pos="6521"/>
              </w:tabs>
              <w:jc w:val="both"/>
              <w:rPr>
                <w:sz w:val="22"/>
              </w:rPr>
            </w:pPr>
            <w:r w:rsidRPr="00C62BD6">
              <w:rPr>
                <w:sz w:val="22"/>
              </w:rPr>
              <w:t xml:space="preserve">НМЦ – начальная (максимальная) цена </w:t>
            </w:r>
            <w:r w:rsidR="00ED2501">
              <w:rPr>
                <w:sz w:val="22"/>
              </w:rPr>
              <w:t>услуги</w:t>
            </w:r>
            <w:r w:rsidRPr="00C62BD6">
              <w:rPr>
                <w:sz w:val="22"/>
              </w:rPr>
              <w:t>.</w:t>
            </w:r>
          </w:p>
          <w:p w14:paraId="36D113C7" w14:textId="00B43EEE" w:rsidR="007324E1" w:rsidRPr="00C62BD6" w:rsidRDefault="007324E1" w:rsidP="007324E1">
            <w:pPr>
              <w:tabs>
                <w:tab w:val="left" w:pos="6521"/>
              </w:tabs>
              <w:jc w:val="both"/>
              <w:rPr>
                <w:sz w:val="22"/>
              </w:rPr>
            </w:pPr>
            <w:r w:rsidRPr="00C62BD6">
              <w:rPr>
                <w:sz w:val="22"/>
              </w:rPr>
              <w:t xml:space="preserve">Цена </w:t>
            </w:r>
            <w:r>
              <w:rPr>
                <w:sz w:val="22"/>
              </w:rPr>
              <w:t xml:space="preserve">каждой </w:t>
            </w:r>
            <w:r w:rsidRPr="00C62BD6">
              <w:rPr>
                <w:sz w:val="22"/>
              </w:rPr>
              <w:t>единиц</w:t>
            </w:r>
            <w:r>
              <w:rPr>
                <w:sz w:val="22"/>
              </w:rPr>
              <w:t xml:space="preserve">ы </w:t>
            </w:r>
            <w:r w:rsidR="00ED2501">
              <w:rPr>
                <w:sz w:val="22"/>
              </w:rPr>
              <w:t>услуги</w:t>
            </w:r>
            <w:r w:rsidRPr="00C62BD6">
              <w:rPr>
                <w:sz w:val="22"/>
              </w:rPr>
              <w:t xml:space="preserve"> определяется по формуле:</w:t>
            </w:r>
          </w:p>
          <w:p w14:paraId="0DF07F81" w14:textId="77777777" w:rsidR="007324E1" w:rsidRPr="00C62BD6" w:rsidRDefault="007324E1" w:rsidP="007324E1">
            <w:pPr>
              <w:tabs>
                <w:tab w:val="left" w:pos="6521"/>
              </w:tabs>
              <w:jc w:val="both"/>
              <w:rPr>
                <w:sz w:val="22"/>
              </w:rPr>
            </w:pPr>
            <w:r w:rsidRPr="00C62BD6">
              <w:rPr>
                <w:sz w:val="22"/>
              </w:rPr>
              <w:t>Цiy = НМЦiy х Кс</w:t>
            </w:r>
          </w:p>
          <w:p w14:paraId="5E5832E8" w14:textId="77777777" w:rsidR="007324E1" w:rsidRPr="00C62BD6" w:rsidRDefault="007324E1" w:rsidP="007324E1">
            <w:pPr>
              <w:tabs>
                <w:tab w:val="left" w:pos="6521"/>
              </w:tabs>
              <w:jc w:val="both"/>
              <w:rPr>
                <w:sz w:val="22"/>
              </w:rPr>
            </w:pPr>
            <w:r w:rsidRPr="00C62BD6">
              <w:rPr>
                <w:sz w:val="22"/>
              </w:rPr>
              <w:t>где,</w:t>
            </w:r>
          </w:p>
          <w:p w14:paraId="78A5CD36" w14:textId="0A3226B1" w:rsidR="007324E1" w:rsidRPr="00C62BD6" w:rsidRDefault="007324E1" w:rsidP="007324E1">
            <w:pPr>
              <w:tabs>
                <w:tab w:val="left" w:pos="6521"/>
              </w:tabs>
              <w:jc w:val="both"/>
              <w:rPr>
                <w:sz w:val="22"/>
              </w:rPr>
            </w:pPr>
            <w:r w:rsidRPr="00C62BD6">
              <w:rPr>
                <w:sz w:val="22"/>
              </w:rPr>
              <w:t xml:space="preserve">Цiy – цена единицы </w:t>
            </w:r>
            <w:r w:rsidR="00ED2501">
              <w:rPr>
                <w:sz w:val="22"/>
              </w:rPr>
              <w:t>услуги</w:t>
            </w:r>
            <w:r w:rsidRPr="00C62BD6">
              <w:rPr>
                <w:sz w:val="22"/>
              </w:rPr>
              <w:t>;</w:t>
            </w:r>
          </w:p>
          <w:p w14:paraId="0BBE9625" w14:textId="28897A7B" w:rsidR="007324E1" w:rsidRPr="00C62BD6" w:rsidRDefault="007324E1" w:rsidP="007324E1">
            <w:pPr>
              <w:tabs>
                <w:tab w:val="left" w:pos="6521"/>
              </w:tabs>
              <w:jc w:val="both"/>
              <w:rPr>
                <w:sz w:val="22"/>
              </w:rPr>
            </w:pPr>
            <w:r w:rsidRPr="00C62BD6">
              <w:rPr>
                <w:sz w:val="22"/>
              </w:rPr>
              <w:t xml:space="preserve">НМЦiy - начальная (максимальная) цена единицы </w:t>
            </w:r>
            <w:r w:rsidR="00ED2501">
              <w:rPr>
                <w:sz w:val="22"/>
              </w:rPr>
              <w:t>услуги</w:t>
            </w:r>
            <w:r w:rsidRPr="00C62BD6">
              <w:rPr>
                <w:sz w:val="22"/>
              </w:rPr>
              <w:t xml:space="preserve"> согласно Т</w:t>
            </w:r>
            <w:r>
              <w:rPr>
                <w:sz w:val="22"/>
              </w:rPr>
              <w:t>ехнического задания</w:t>
            </w:r>
            <w:r w:rsidRPr="00C62BD6">
              <w:rPr>
                <w:sz w:val="22"/>
              </w:rPr>
              <w:t>.</w:t>
            </w:r>
          </w:p>
          <w:p w14:paraId="2992B0EE" w14:textId="0CE1E4B8" w:rsidR="007324E1" w:rsidRPr="00C62BD6" w:rsidRDefault="007324E1" w:rsidP="007324E1">
            <w:pPr>
              <w:tabs>
                <w:tab w:val="left" w:pos="6521"/>
              </w:tabs>
              <w:jc w:val="both"/>
              <w:rPr>
                <w:sz w:val="22"/>
              </w:rPr>
            </w:pPr>
            <w:r w:rsidRPr="00C62BD6">
              <w:rPr>
                <w:sz w:val="22"/>
              </w:rPr>
              <w:t xml:space="preserve">Цена </w:t>
            </w:r>
            <w:r>
              <w:rPr>
                <w:sz w:val="22"/>
              </w:rPr>
              <w:t xml:space="preserve">каждой </w:t>
            </w:r>
            <w:r w:rsidRPr="00C62BD6">
              <w:rPr>
                <w:sz w:val="22"/>
              </w:rPr>
              <w:t xml:space="preserve">единицы </w:t>
            </w:r>
            <w:r w:rsidR="00ED2501" w:rsidRPr="00ED2501">
              <w:rPr>
                <w:sz w:val="22"/>
              </w:rPr>
              <w:t xml:space="preserve">услуги </w:t>
            </w:r>
            <w:r w:rsidRPr="00C62BD6">
              <w:rPr>
                <w:sz w:val="22"/>
              </w:rPr>
              <w:t>фиксируется на весь срок исполнения договора.</w:t>
            </w:r>
          </w:p>
          <w:p w14:paraId="7B9A69BB" w14:textId="77777777" w:rsidR="007324E1" w:rsidRPr="00C62BD6" w:rsidRDefault="007324E1" w:rsidP="007324E1">
            <w:pPr>
              <w:tabs>
                <w:tab w:val="left" w:pos="6521"/>
              </w:tabs>
              <w:jc w:val="both"/>
              <w:rPr>
                <w:sz w:val="22"/>
              </w:rPr>
            </w:pPr>
            <w:r w:rsidRPr="00C62BD6">
              <w:rPr>
                <w:sz w:val="22"/>
              </w:rPr>
              <w:t xml:space="preserve">Оценка заявки Участников осуществляется согласно общей стоимости всех позиций </w:t>
            </w:r>
            <w:r>
              <w:rPr>
                <w:sz w:val="22"/>
              </w:rPr>
              <w:t>Технического задания</w:t>
            </w:r>
            <w:r w:rsidRPr="00C62BD6">
              <w:rPr>
                <w:sz w:val="22"/>
              </w:rPr>
              <w:t>.</w:t>
            </w:r>
          </w:p>
          <w:p w14:paraId="6DD731E1" w14:textId="77777777" w:rsidR="007324E1" w:rsidRPr="00C62BD6" w:rsidRDefault="007324E1" w:rsidP="007324E1">
            <w:pPr>
              <w:tabs>
                <w:tab w:val="left" w:pos="6521"/>
              </w:tabs>
              <w:jc w:val="both"/>
              <w:rPr>
                <w:sz w:val="22"/>
              </w:rPr>
            </w:pPr>
            <w:r w:rsidRPr="00C62BD6">
              <w:rPr>
                <w:sz w:val="22"/>
              </w:rPr>
              <w:lastRenderedPageBreak/>
              <w:t xml:space="preserve">Цена договора устанавливается в соответствии с начальной (максимальной) ценой, при этом заявку Участник подает согласно </w:t>
            </w:r>
            <w:r>
              <w:rPr>
                <w:sz w:val="22"/>
              </w:rPr>
              <w:t>Технического задания</w:t>
            </w:r>
            <w:r w:rsidRPr="00C62BD6">
              <w:rPr>
                <w:sz w:val="22"/>
              </w:rPr>
              <w:t xml:space="preserve"> с указанием общей стоимости всех позиций.</w:t>
            </w:r>
          </w:p>
          <w:p w14:paraId="73A163D2" w14:textId="60E4B1BB" w:rsidR="007324E1" w:rsidRPr="00C62BD6" w:rsidRDefault="007324E1" w:rsidP="007324E1">
            <w:pPr>
              <w:tabs>
                <w:tab w:val="left" w:pos="6521"/>
              </w:tabs>
              <w:jc w:val="both"/>
              <w:rPr>
                <w:sz w:val="22"/>
              </w:rPr>
            </w:pPr>
            <w:r w:rsidRPr="00C62BD6">
              <w:rPr>
                <w:sz w:val="22"/>
              </w:rPr>
              <w:t xml:space="preserve">При заключении договора цена каждой единицы </w:t>
            </w:r>
            <w:r w:rsidR="00ED2501" w:rsidRPr="00ED2501">
              <w:rPr>
                <w:sz w:val="22"/>
              </w:rPr>
              <w:t>услуги</w:t>
            </w:r>
            <w:r>
              <w:rPr>
                <w:sz w:val="22"/>
              </w:rPr>
              <w:t>, указанной</w:t>
            </w:r>
            <w:r w:rsidRPr="00C62BD6">
              <w:rPr>
                <w:sz w:val="22"/>
              </w:rPr>
              <w:t xml:space="preserve"> в </w:t>
            </w:r>
            <w:r>
              <w:rPr>
                <w:sz w:val="22"/>
              </w:rPr>
              <w:t>Техническом задании</w:t>
            </w:r>
            <w:r w:rsidRPr="00C62BD6">
              <w:rPr>
                <w:sz w:val="22"/>
              </w:rPr>
              <w:t>, в обязательном порядке будет понижена на «коэффициент снижения».</w:t>
            </w:r>
          </w:p>
          <w:p w14:paraId="117F5C76" w14:textId="77777777" w:rsidR="007324E1" w:rsidRPr="00F44049" w:rsidRDefault="007324E1" w:rsidP="007324E1">
            <w:pPr>
              <w:tabs>
                <w:tab w:val="left" w:pos="6521"/>
              </w:tabs>
              <w:jc w:val="both"/>
              <w:rPr>
                <w:sz w:val="22"/>
                <w:szCs w:val="22"/>
              </w:rPr>
            </w:pPr>
          </w:p>
          <w:p w14:paraId="5E0AE75E" w14:textId="77777777" w:rsidR="007324E1" w:rsidRDefault="007324E1" w:rsidP="007324E1">
            <w:pPr>
              <w:tabs>
                <w:tab w:val="left" w:pos="6521"/>
              </w:tabs>
              <w:jc w:val="both"/>
              <w:rPr>
                <w:sz w:val="22"/>
                <w:szCs w:val="22"/>
              </w:rPr>
            </w:pPr>
            <w:r w:rsidRPr="00F44049">
              <w:rPr>
                <w:sz w:val="22"/>
                <w:szCs w:val="22"/>
              </w:rPr>
              <w:t>За</w:t>
            </w:r>
            <w:r>
              <w:rPr>
                <w:sz w:val="22"/>
                <w:szCs w:val="22"/>
              </w:rPr>
              <w:t>казчик обязан отклонить заявку У</w:t>
            </w:r>
            <w:r w:rsidRPr="00F44049">
              <w:rPr>
                <w:sz w:val="22"/>
                <w:szCs w:val="22"/>
              </w:rPr>
              <w:t xml:space="preserve">частника закупки, если предложенная в ней цена </w:t>
            </w:r>
            <w:r>
              <w:rPr>
                <w:sz w:val="22"/>
                <w:szCs w:val="22"/>
              </w:rPr>
              <w:t>предложения</w:t>
            </w:r>
            <w:r w:rsidRPr="00F44049">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w:t>
            </w:r>
            <w:r>
              <w:rPr>
                <w:sz w:val="22"/>
                <w:szCs w:val="22"/>
              </w:rPr>
              <w:t>У</w:t>
            </w:r>
            <w:r w:rsidRPr="00F44049">
              <w:rPr>
                <w:sz w:val="22"/>
                <w:szCs w:val="22"/>
              </w:rPr>
              <w:t xml:space="preserve">частника исполнить договор на предложенных условиях. </w:t>
            </w:r>
          </w:p>
          <w:p w14:paraId="555748F1" w14:textId="635AEC72" w:rsidR="00132480" w:rsidRPr="00EF588F" w:rsidRDefault="007324E1" w:rsidP="007324E1">
            <w:pPr>
              <w:tabs>
                <w:tab w:val="left" w:pos="6521"/>
              </w:tabs>
              <w:jc w:val="both"/>
              <w:rPr>
                <w:sz w:val="22"/>
                <w:szCs w:val="22"/>
              </w:rPr>
            </w:pPr>
            <w:r w:rsidRPr="00F44049">
              <w:rPr>
                <w:sz w:val="22"/>
                <w:szCs w:val="22"/>
              </w:rPr>
              <w:t xml:space="preserve">Аномально заниженной ценой </w:t>
            </w:r>
            <w:r>
              <w:rPr>
                <w:sz w:val="22"/>
                <w:szCs w:val="22"/>
              </w:rPr>
              <w:t>предложения</w:t>
            </w:r>
            <w:r w:rsidRPr="00F44049">
              <w:rPr>
                <w:sz w:val="22"/>
                <w:szCs w:val="22"/>
              </w:rPr>
              <w:t xml:space="preserve"> (ценой лота) признается снижение цены на 25% (двадцать пять процентов) ниже начальной (максимальной) цены </w:t>
            </w:r>
            <w:r>
              <w:rPr>
                <w:sz w:val="22"/>
                <w:szCs w:val="22"/>
              </w:rPr>
              <w:t>предложения</w:t>
            </w:r>
            <w:r w:rsidRPr="00F44049">
              <w:rPr>
                <w:sz w:val="22"/>
                <w:szCs w:val="22"/>
              </w:rPr>
              <w:t xml:space="preserve"> (цены лота), установленной в </w:t>
            </w:r>
            <w:r>
              <w:rPr>
                <w:sz w:val="22"/>
                <w:szCs w:val="22"/>
              </w:rPr>
              <w:t>И</w:t>
            </w:r>
            <w:r w:rsidRPr="00F44049">
              <w:rPr>
                <w:sz w:val="22"/>
                <w:szCs w:val="22"/>
              </w:rPr>
              <w:t xml:space="preserve">звещении </w:t>
            </w:r>
            <w:r>
              <w:rPr>
                <w:sz w:val="22"/>
                <w:szCs w:val="22"/>
              </w:rPr>
              <w:t>и Д</w:t>
            </w:r>
            <w:r w:rsidRPr="00F44049">
              <w:rPr>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46AD0565" w:rsidR="00132480" w:rsidRPr="00EF588F" w:rsidRDefault="00F04660" w:rsidP="00B30EF8">
            <w:pPr>
              <w:jc w:val="both"/>
              <w:rPr>
                <w:sz w:val="22"/>
                <w:szCs w:val="22"/>
              </w:rPr>
            </w:pPr>
            <w:r w:rsidRPr="00EF588F">
              <w:rPr>
                <w:sz w:val="22"/>
                <w:szCs w:val="22"/>
              </w:rPr>
              <w:t xml:space="preserve">В оговора должны быть включены все расходы на качественное </w:t>
            </w:r>
            <w:r>
              <w:rPr>
                <w:sz w:val="22"/>
                <w:szCs w:val="22"/>
              </w:rPr>
              <w:t>оказание услуг</w:t>
            </w:r>
            <w:r w:rsidRPr="00EF588F">
              <w:rPr>
                <w:sz w:val="22"/>
                <w:szCs w:val="22"/>
              </w:rPr>
              <w:t xml:space="preserve">, включая расходы на уплату налогов, сборов, пошлин, других обязательных платежей; транспортные, командировочные, погрузочно-разгрузочные расходы; </w:t>
            </w:r>
            <w:r w:rsidR="00ED2501">
              <w:rPr>
                <w:sz w:val="22"/>
                <w:szCs w:val="22"/>
              </w:rPr>
              <w:t xml:space="preserve">обучение специалистов; расходы на оплату расходных материалов, используемых для оказания услуг; расходы на техническое обслуживание оборудования, </w:t>
            </w:r>
            <w:r w:rsidRPr="00EF588F">
              <w:rPr>
                <w:sz w:val="22"/>
                <w:szCs w:val="22"/>
              </w:rPr>
              <w:t xml:space="preserve">а также другие расходы, необходимые для качественного </w:t>
            </w:r>
            <w:r>
              <w:rPr>
                <w:sz w:val="22"/>
                <w:szCs w:val="22"/>
              </w:rPr>
              <w:t>оказания услуг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3879471E"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w:t>
            </w:r>
            <w:r w:rsidR="00ED2501">
              <w:rPr>
                <w:sz w:val="22"/>
                <w:szCs w:val="22"/>
              </w:rPr>
              <w:t xml:space="preserve">х </w:t>
            </w:r>
            <w:r w:rsidRPr="00EF588F">
              <w:rPr>
                <w:sz w:val="22"/>
                <w:szCs w:val="22"/>
              </w:rPr>
              <w:t xml:space="preserve">АО </w:t>
            </w:r>
            <w:r w:rsidRPr="00EF588F">
              <w:rPr>
                <w:sz w:val="22"/>
                <w:szCs w:val="22"/>
              </w:rPr>
              <w:lastRenderedPageBreak/>
              <w:t>«ИЭСК»)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06988230" w:rsidR="00132480" w:rsidRPr="00EF588F" w:rsidRDefault="009A6A3D" w:rsidP="00132480">
            <w:pPr>
              <w:contextualSpacing/>
              <w:jc w:val="both"/>
              <w:rPr>
                <w:sz w:val="22"/>
                <w:szCs w:val="22"/>
              </w:rPr>
            </w:pPr>
            <w:r w:rsidRPr="00EF588F">
              <w:rPr>
                <w:sz w:val="22"/>
                <w:szCs w:val="22"/>
              </w:rPr>
              <w:t>8. Отзывы организаций–заказчиков о</w:t>
            </w:r>
            <w:r w:rsidR="008D71D4">
              <w:rPr>
                <w:sz w:val="22"/>
                <w:szCs w:val="22"/>
              </w:rPr>
              <w:t>б</w:t>
            </w:r>
            <w:r w:rsidRPr="00EF588F">
              <w:rPr>
                <w:sz w:val="22"/>
                <w:szCs w:val="22"/>
              </w:rPr>
              <w:t xml:space="preserve"> </w:t>
            </w:r>
            <w:r w:rsidR="008D71D4">
              <w:rPr>
                <w:sz w:val="22"/>
                <w:szCs w:val="22"/>
              </w:rPr>
              <w:t>оказании</w:t>
            </w:r>
            <w:r w:rsidRPr="00EF588F">
              <w:rPr>
                <w:sz w:val="22"/>
                <w:szCs w:val="22"/>
              </w:rPr>
              <w:t xml:space="preserve"> </w:t>
            </w:r>
            <w:r w:rsidR="006C13EA">
              <w:rPr>
                <w:sz w:val="22"/>
                <w:szCs w:val="22"/>
              </w:rPr>
              <w:t xml:space="preserve">подобных </w:t>
            </w:r>
            <w:r w:rsidR="008D71D4">
              <w:rPr>
                <w:sz w:val="22"/>
                <w:szCs w:val="22"/>
              </w:rPr>
              <w:t>услуг</w:t>
            </w:r>
            <w:r w:rsidR="006C13EA">
              <w:rPr>
                <w:sz w:val="22"/>
                <w:szCs w:val="22"/>
              </w:rPr>
              <w:t xml:space="preserve">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7E7C11C0" w:rsidR="00132480" w:rsidRPr="00EF588F" w:rsidRDefault="009A6A3D" w:rsidP="00132480">
            <w:pPr>
              <w:contextualSpacing/>
              <w:jc w:val="both"/>
              <w:rPr>
                <w:sz w:val="22"/>
                <w:szCs w:val="22"/>
              </w:rPr>
            </w:pPr>
            <w:r w:rsidRPr="00EF588F">
              <w:rPr>
                <w:sz w:val="22"/>
                <w:szCs w:val="22"/>
              </w:rPr>
              <w:t xml:space="preserve">14. </w:t>
            </w:r>
            <w:r w:rsidR="00F04660" w:rsidRPr="00EF588F">
              <w:rPr>
                <w:sz w:val="22"/>
                <w:szCs w:val="22"/>
              </w:rPr>
              <w:t xml:space="preserve">Справку о перечне и годовых объемах выполнения договоров </w:t>
            </w:r>
            <w:r w:rsidR="00F04660">
              <w:rPr>
                <w:sz w:val="22"/>
                <w:szCs w:val="22"/>
              </w:rPr>
              <w:t xml:space="preserve">на </w:t>
            </w:r>
            <w:r w:rsidR="00F04660" w:rsidRPr="00993591">
              <w:rPr>
                <w:sz w:val="22"/>
                <w:szCs w:val="22"/>
              </w:rPr>
              <w:t xml:space="preserve">оказание </w:t>
            </w:r>
            <w:r w:rsidR="00AA0F40">
              <w:rPr>
                <w:sz w:val="22"/>
                <w:szCs w:val="22"/>
              </w:rPr>
              <w:t>земляных работ</w:t>
            </w:r>
            <w:r w:rsidR="00057CEC">
              <w:rPr>
                <w:sz w:val="22"/>
                <w:szCs w:val="22"/>
              </w:rPr>
              <w:t xml:space="preserve"> с помощью экскаватора-погрузчика</w:t>
            </w:r>
            <w:r w:rsidR="00F04660" w:rsidRPr="002002D8">
              <w:rPr>
                <w:sz w:val="22"/>
                <w:szCs w:val="22"/>
              </w:rPr>
              <w:t xml:space="preserve"> </w:t>
            </w:r>
            <w:r w:rsidR="00F04660">
              <w:rPr>
                <w:sz w:val="22"/>
                <w:szCs w:val="22"/>
              </w:rPr>
              <w:t xml:space="preserve">(не </w:t>
            </w:r>
            <w:r w:rsidR="00F04660">
              <w:rPr>
                <w:sz w:val="22"/>
                <w:szCs w:val="22"/>
              </w:rPr>
              <w:lastRenderedPageBreak/>
              <w:t>менее 2 (двух) договоров)</w:t>
            </w:r>
            <w:r w:rsidR="000B7292">
              <w:rPr>
                <w:sz w:val="22"/>
                <w:szCs w:val="22"/>
              </w:rPr>
              <w:t xml:space="preserve"> </w:t>
            </w:r>
            <w:r w:rsidRPr="00EF588F">
              <w:rPr>
                <w:sz w:val="22"/>
                <w:szCs w:val="22"/>
              </w:rPr>
              <w:t>(форма 3 Раздела 5 Документации).</w:t>
            </w:r>
          </w:p>
          <w:p w14:paraId="4E377975" w14:textId="57AB1DF1" w:rsidR="00F04660" w:rsidRDefault="009A6A3D" w:rsidP="00F04660">
            <w:pPr>
              <w:contextualSpacing/>
              <w:jc w:val="both"/>
              <w:rPr>
                <w:sz w:val="22"/>
                <w:szCs w:val="22"/>
              </w:rPr>
            </w:pPr>
            <w:r w:rsidRPr="00EF588F">
              <w:rPr>
                <w:sz w:val="22"/>
                <w:szCs w:val="22"/>
              </w:rPr>
              <w:t xml:space="preserve">15. </w:t>
            </w:r>
            <w:r w:rsidR="00F04660" w:rsidRPr="00EF588F">
              <w:rPr>
                <w:sz w:val="22"/>
                <w:szCs w:val="22"/>
              </w:rPr>
              <w:t xml:space="preserve">Справку о материально-технических ресурсах (форма 4 Раздела 5 Документации), </w:t>
            </w:r>
            <w:r w:rsidR="00F04660">
              <w:rPr>
                <w:sz w:val="22"/>
                <w:szCs w:val="22"/>
              </w:rPr>
              <w:t>подтверждающую наличие (в собственности или в аренде</w:t>
            </w:r>
            <w:r w:rsidR="00157D89">
              <w:rPr>
                <w:sz w:val="22"/>
                <w:szCs w:val="22"/>
              </w:rPr>
              <w:t xml:space="preserve"> на </w:t>
            </w:r>
            <w:r w:rsidR="009F29E1">
              <w:rPr>
                <w:sz w:val="22"/>
                <w:szCs w:val="22"/>
              </w:rPr>
              <w:t>период действия договора, заключенного по результатам данной закупки</w:t>
            </w:r>
            <w:r w:rsidR="00F04660">
              <w:rPr>
                <w:sz w:val="22"/>
                <w:szCs w:val="22"/>
              </w:rPr>
              <w:t>) оборудования, в т.ч.:</w:t>
            </w:r>
          </w:p>
          <w:p w14:paraId="413B4B0E" w14:textId="71727DF1" w:rsidR="00F04660" w:rsidRDefault="00F04660" w:rsidP="00F04660">
            <w:pPr>
              <w:contextualSpacing/>
              <w:jc w:val="both"/>
              <w:rPr>
                <w:sz w:val="22"/>
                <w:szCs w:val="22"/>
              </w:rPr>
            </w:pPr>
            <w:r>
              <w:rPr>
                <w:sz w:val="22"/>
                <w:szCs w:val="22"/>
              </w:rPr>
              <w:t xml:space="preserve">- </w:t>
            </w:r>
            <w:r w:rsidR="00057CEC">
              <w:rPr>
                <w:sz w:val="22"/>
                <w:szCs w:val="22"/>
              </w:rPr>
              <w:t xml:space="preserve">Экскаватора-погрузчика (с ковшом и гидромолотом) </w:t>
            </w:r>
            <w:r w:rsidRPr="00110A01">
              <w:rPr>
                <w:sz w:val="22"/>
                <w:szCs w:val="22"/>
              </w:rPr>
              <w:t>–</w:t>
            </w:r>
            <w:r>
              <w:rPr>
                <w:sz w:val="22"/>
                <w:szCs w:val="22"/>
              </w:rPr>
              <w:t xml:space="preserve"> </w:t>
            </w:r>
            <w:r w:rsidR="002706A6">
              <w:rPr>
                <w:sz w:val="22"/>
                <w:szCs w:val="22"/>
              </w:rPr>
              <w:t>1</w:t>
            </w:r>
            <w:r>
              <w:rPr>
                <w:sz w:val="22"/>
                <w:szCs w:val="22"/>
              </w:rPr>
              <w:t xml:space="preserve"> шт.</w:t>
            </w:r>
          </w:p>
          <w:p w14:paraId="25A578AB" w14:textId="1F216C61" w:rsidR="00605968" w:rsidRPr="00EF588F" w:rsidRDefault="009A6A3D" w:rsidP="00605968">
            <w:pPr>
              <w:contextualSpacing/>
              <w:jc w:val="both"/>
              <w:rPr>
                <w:sz w:val="22"/>
                <w:szCs w:val="22"/>
              </w:rPr>
            </w:pPr>
            <w:r w:rsidRPr="00EF588F">
              <w:rPr>
                <w:sz w:val="22"/>
                <w:szCs w:val="22"/>
              </w:rPr>
              <w:t xml:space="preserve">16. </w:t>
            </w:r>
            <w:r w:rsidR="00605968" w:rsidRPr="00EF588F">
              <w:rPr>
                <w:sz w:val="22"/>
                <w:szCs w:val="22"/>
              </w:rPr>
              <w:t xml:space="preserve">Справку о кадровых ресурсах </w:t>
            </w:r>
            <w:r w:rsidR="00605968" w:rsidRPr="002002D8">
              <w:rPr>
                <w:sz w:val="22"/>
                <w:szCs w:val="22"/>
              </w:rPr>
              <w:t>(</w:t>
            </w:r>
            <w:r w:rsidR="00605968" w:rsidRPr="00C775A7">
              <w:rPr>
                <w:sz w:val="22"/>
                <w:szCs w:val="22"/>
              </w:rPr>
              <w:t xml:space="preserve">наличие в штате Участника закупки </w:t>
            </w:r>
            <w:r w:rsidR="00057CEC">
              <w:rPr>
                <w:sz w:val="22"/>
                <w:szCs w:val="22"/>
              </w:rPr>
              <w:t xml:space="preserve">не менее </w:t>
            </w:r>
            <w:r w:rsidR="00157D89">
              <w:rPr>
                <w:sz w:val="22"/>
                <w:szCs w:val="22"/>
              </w:rPr>
              <w:t>1</w:t>
            </w:r>
            <w:r w:rsidR="00057CEC">
              <w:rPr>
                <w:sz w:val="22"/>
                <w:szCs w:val="22"/>
              </w:rPr>
              <w:t xml:space="preserve"> (</w:t>
            </w:r>
            <w:r w:rsidR="009F29E1">
              <w:rPr>
                <w:sz w:val="22"/>
                <w:szCs w:val="22"/>
              </w:rPr>
              <w:t>одного</w:t>
            </w:r>
            <w:r w:rsidR="00057CEC">
              <w:rPr>
                <w:sz w:val="22"/>
                <w:szCs w:val="22"/>
              </w:rPr>
              <w:t>) человек</w:t>
            </w:r>
            <w:r w:rsidR="009F29E1">
              <w:rPr>
                <w:sz w:val="22"/>
                <w:szCs w:val="22"/>
              </w:rPr>
              <w:t>а</w:t>
            </w:r>
            <w:r w:rsidR="00057CEC">
              <w:rPr>
                <w:sz w:val="22"/>
                <w:szCs w:val="22"/>
              </w:rPr>
              <w:t xml:space="preserve"> машинист</w:t>
            </w:r>
            <w:r w:rsidR="009F29E1">
              <w:rPr>
                <w:sz w:val="22"/>
                <w:szCs w:val="22"/>
              </w:rPr>
              <w:t>а</w:t>
            </w:r>
            <w:r w:rsidR="00057CEC">
              <w:rPr>
                <w:sz w:val="22"/>
                <w:szCs w:val="22"/>
              </w:rPr>
              <w:t>/оператор</w:t>
            </w:r>
            <w:r w:rsidR="009F29E1">
              <w:rPr>
                <w:sz w:val="22"/>
                <w:szCs w:val="22"/>
              </w:rPr>
              <w:t>а</w:t>
            </w:r>
            <w:r w:rsidR="00057CEC">
              <w:rPr>
                <w:sz w:val="22"/>
                <w:szCs w:val="22"/>
              </w:rPr>
              <w:t>, имеющ</w:t>
            </w:r>
            <w:r w:rsidR="009F29E1">
              <w:rPr>
                <w:sz w:val="22"/>
                <w:szCs w:val="22"/>
              </w:rPr>
              <w:t>его</w:t>
            </w:r>
            <w:r w:rsidR="00057CEC">
              <w:rPr>
                <w:sz w:val="22"/>
                <w:szCs w:val="22"/>
              </w:rPr>
              <w:t xml:space="preserve"> действующее удостоверение тракториста-машиниста с отметкой «машинист экскаватора»</w:t>
            </w:r>
            <w:r w:rsidR="00605968" w:rsidRPr="008E136D">
              <w:rPr>
                <w:sz w:val="22"/>
                <w:szCs w:val="22"/>
              </w:rPr>
              <w:t>)</w:t>
            </w:r>
            <w:r w:rsidR="001317B3">
              <w:rPr>
                <w:sz w:val="22"/>
                <w:szCs w:val="22"/>
              </w:rPr>
              <w:t xml:space="preserve"> (</w:t>
            </w:r>
            <w:r w:rsidR="001317B3" w:rsidRPr="001317B3">
              <w:rPr>
                <w:i/>
                <w:sz w:val="22"/>
                <w:szCs w:val="22"/>
              </w:rPr>
              <w:t>в обязательном порядке приложить копию данного удостоверения</w:t>
            </w:r>
            <w:r w:rsidR="001317B3">
              <w:rPr>
                <w:sz w:val="22"/>
                <w:szCs w:val="22"/>
              </w:rPr>
              <w:t>)</w:t>
            </w:r>
            <w:r w:rsidR="00605968" w:rsidRPr="00EF588F">
              <w:rPr>
                <w:sz w:val="22"/>
                <w:szCs w:val="22"/>
              </w:rPr>
              <w:t xml:space="preserve"> (форма 5 Раздела 5 Документации). </w:t>
            </w:r>
          </w:p>
          <w:p w14:paraId="4FC51430" w14:textId="235C43E5"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2D23C0B9" w14:textId="3EC80C9F" w:rsidR="00605968" w:rsidRPr="00EF588F" w:rsidRDefault="009A6A3D" w:rsidP="00605968">
            <w:pPr>
              <w:tabs>
                <w:tab w:val="left" w:pos="486"/>
              </w:tabs>
              <w:jc w:val="both"/>
              <w:rPr>
                <w:sz w:val="22"/>
                <w:szCs w:val="22"/>
              </w:rPr>
            </w:pPr>
            <w:r w:rsidRPr="00EF588F">
              <w:rPr>
                <w:sz w:val="22"/>
                <w:szCs w:val="22"/>
              </w:rPr>
              <w:t xml:space="preserve">22. </w:t>
            </w:r>
            <w:r w:rsidR="00605968" w:rsidRPr="00EF588F">
              <w:rPr>
                <w:sz w:val="22"/>
                <w:szCs w:val="22"/>
              </w:rPr>
              <w:t>Копии надлежаще исполненных Участником договоров</w:t>
            </w:r>
            <w:r w:rsidR="00605968">
              <w:rPr>
                <w:sz w:val="22"/>
                <w:szCs w:val="22"/>
              </w:rPr>
              <w:t xml:space="preserve"> </w:t>
            </w:r>
            <w:r w:rsidR="00BD6E6E">
              <w:rPr>
                <w:sz w:val="22"/>
                <w:szCs w:val="22"/>
              </w:rPr>
              <w:t xml:space="preserve">на </w:t>
            </w:r>
            <w:r w:rsidR="00BD6E6E" w:rsidRPr="00993591">
              <w:rPr>
                <w:sz w:val="22"/>
                <w:szCs w:val="22"/>
              </w:rPr>
              <w:t xml:space="preserve">оказание </w:t>
            </w:r>
            <w:r w:rsidR="00BD6E6E">
              <w:rPr>
                <w:sz w:val="22"/>
                <w:szCs w:val="22"/>
              </w:rPr>
              <w:t xml:space="preserve">земляных работ с помощью экскаватора-погрузчика </w:t>
            </w:r>
            <w:r w:rsidR="00605968">
              <w:rPr>
                <w:sz w:val="22"/>
                <w:szCs w:val="22"/>
              </w:rPr>
              <w:t xml:space="preserve">(не менее 2 (двух) договоров) </w:t>
            </w:r>
            <w:r w:rsidR="00605968" w:rsidRPr="002002D8">
              <w:rPr>
                <w:sz w:val="22"/>
                <w:szCs w:val="22"/>
              </w:rPr>
              <w:t>за последние 36 ме</w:t>
            </w:r>
            <w:r w:rsidR="00605968">
              <w:rPr>
                <w:sz w:val="22"/>
                <w:szCs w:val="22"/>
              </w:rPr>
              <w:t>сяцев, предшествующих дню р</w:t>
            </w:r>
            <w:r w:rsidR="00605968" w:rsidRPr="002002D8">
              <w:rPr>
                <w:sz w:val="22"/>
                <w:szCs w:val="22"/>
              </w:rPr>
              <w:t xml:space="preserve">азмещения закупки, с указанием предмета договора, состава и стоимости </w:t>
            </w:r>
            <w:r w:rsidR="00605968">
              <w:rPr>
                <w:sz w:val="22"/>
                <w:szCs w:val="22"/>
              </w:rPr>
              <w:t>услуг</w:t>
            </w:r>
            <w:r w:rsidR="00605968" w:rsidRPr="002002D8">
              <w:rPr>
                <w:sz w:val="22"/>
                <w:szCs w:val="22"/>
              </w:rPr>
              <w:t xml:space="preserve"> с приложением последне</w:t>
            </w:r>
            <w:r w:rsidR="00605968">
              <w:rPr>
                <w:sz w:val="22"/>
                <w:szCs w:val="22"/>
              </w:rPr>
              <w:t>го акта оказанных услуг по каждому договору</w:t>
            </w:r>
            <w:r w:rsidR="00605968" w:rsidRPr="00EF588F">
              <w:rPr>
                <w:sz w:val="22"/>
                <w:szCs w:val="22"/>
              </w:rPr>
              <w:t>.</w:t>
            </w:r>
          </w:p>
          <w:p w14:paraId="4A427150" w14:textId="6288975D"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75CE2F83" w14:textId="303AC355" w:rsidR="00605968" w:rsidRDefault="000030D3" w:rsidP="00BD6E6E">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6CC62FC1" w:rsidR="00DA5269" w:rsidRDefault="00DA5269" w:rsidP="00DA5269">
            <w:pPr>
              <w:jc w:val="both"/>
              <w:rPr>
                <w:sz w:val="22"/>
                <w:szCs w:val="22"/>
              </w:rPr>
            </w:pPr>
            <w:r>
              <w:rPr>
                <w:sz w:val="22"/>
                <w:szCs w:val="22"/>
              </w:rPr>
              <w:t>2</w:t>
            </w:r>
            <w:r w:rsidR="00BD6E6E">
              <w:rPr>
                <w:sz w:val="22"/>
                <w:szCs w:val="22"/>
              </w:rPr>
              <w:t>6</w:t>
            </w:r>
            <w:r w:rsidRPr="00881E9E">
              <w:rPr>
                <w:sz w:val="22"/>
                <w:szCs w:val="22"/>
              </w:rPr>
              <w:t xml:space="preserve">. Копию действующего договора на оказание услуг в части </w:t>
            </w:r>
            <w:r>
              <w:rPr>
                <w:sz w:val="22"/>
                <w:szCs w:val="22"/>
              </w:rPr>
              <w:t xml:space="preserve">охраны труда со специализированной организацией или копии </w:t>
            </w:r>
            <w:r>
              <w:rPr>
                <w:sz w:val="22"/>
                <w:szCs w:val="22"/>
              </w:rPr>
              <w:lastRenderedPageBreak/>
              <w:t>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4526CCF6" w:rsidR="00DA5269" w:rsidRDefault="00DA5269" w:rsidP="00DA5269">
            <w:pPr>
              <w:jc w:val="both"/>
              <w:rPr>
                <w:sz w:val="22"/>
                <w:szCs w:val="22"/>
              </w:rPr>
            </w:pPr>
            <w:r>
              <w:rPr>
                <w:sz w:val="22"/>
                <w:szCs w:val="22"/>
              </w:rPr>
              <w:t>2</w:t>
            </w:r>
            <w:r w:rsidR="009F29E1">
              <w:rPr>
                <w:sz w:val="22"/>
                <w:szCs w:val="22"/>
              </w:rPr>
              <w:t>7</w:t>
            </w:r>
            <w:r>
              <w:rPr>
                <w:sz w:val="22"/>
                <w:szCs w:val="22"/>
              </w:rPr>
              <w:t>.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4257C0EB" w:rsidR="00DA5269" w:rsidRDefault="00DA5269" w:rsidP="00DA5269">
            <w:pPr>
              <w:jc w:val="both"/>
              <w:rPr>
                <w:sz w:val="22"/>
                <w:szCs w:val="22"/>
              </w:rPr>
            </w:pPr>
            <w:r>
              <w:rPr>
                <w:sz w:val="22"/>
                <w:szCs w:val="22"/>
              </w:rPr>
              <w:t>2</w:t>
            </w:r>
            <w:r w:rsidR="009F29E1">
              <w:rPr>
                <w:sz w:val="22"/>
                <w:szCs w:val="22"/>
              </w:rPr>
              <w:t>8</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5410623F" w:rsidR="00DA5269" w:rsidRDefault="009F29E1" w:rsidP="00DA5269">
            <w:pPr>
              <w:tabs>
                <w:tab w:val="left" w:pos="320"/>
              </w:tabs>
              <w:jc w:val="both"/>
              <w:rPr>
                <w:sz w:val="22"/>
                <w:szCs w:val="22"/>
              </w:rPr>
            </w:pPr>
            <w:r>
              <w:rPr>
                <w:sz w:val="22"/>
                <w:szCs w:val="22"/>
              </w:rPr>
              <w:t>29</w:t>
            </w:r>
            <w:r w:rsidR="00DA5269">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DA5269" w:rsidRPr="00F733AB">
              <w:rPr>
                <w:sz w:val="22"/>
                <w:szCs w:val="22"/>
              </w:rPr>
              <w:t>Приказ</w:t>
            </w:r>
            <w:r w:rsidR="00DA5269">
              <w:rPr>
                <w:sz w:val="22"/>
                <w:szCs w:val="22"/>
              </w:rPr>
              <w:t>ом</w:t>
            </w:r>
            <w:r w:rsidR="00DA5269" w:rsidRPr="00F733AB">
              <w:rPr>
                <w:sz w:val="22"/>
                <w:szCs w:val="22"/>
              </w:rPr>
              <w:t xml:space="preserve"> Минздрава России от 28.01.2021</w:t>
            </w:r>
            <w:r w:rsidR="00DA5269">
              <w:rPr>
                <w:sz w:val="22"/>
                <w:szCs w:val="22"/>
              </w:rPr>
              <w:t xml:space="preserve"> г.</w:t>
            </w:r>
            <w:r w:rsidR="00DA5269" w:rsidRPr="00F733AB">
              <w:rPr>
                <w:sz w:val="22"/>
                <w:szCs w:val="22"/>
              </w:rPr>
              <w:t xml:space="preserve"> </w:t>
            </w:r>
            <w:r w:rsidR="00DA5269">
              <w:rPr>
                <w:sz w:val="22"/>
                <w:szCs w:val="22"/>
              </w:rPr>
              <w:t>№</w:t>
            </w:r>
            <w:r w:rsidR="00DA5269" w:rsidRPr="00F733AB">
              <w:rPr>
                <w:sz w:val="22"/>
                <w:szCs w:val="22"/>
              </w:rPr>
              <w:t xml:space="preserve"> 29н (ред. от 01.02.2022) </w:t>
            </w:r>
            <w:r w:rsidR="00DA5269">
              <w:rPr>
                <w:sz w:val="22"/>
                <w:szCs w:val="22"/>
              </w:rPr>
              <w:t>«</w:t>
            </w:r>
            <w:r w:rsidR="00DA5269"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DA5269">
              <w:rPr>
                <w:sz w:val="22"/>
                <w:szCs w:val="22"/>
              </w:rPr>
              <w:t>риодические медицинские осмотры» (</w:t>
            </w:r>
            <w:r w:rsidR="00DA5269"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DA5269">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 xml:space="preserve">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w:t>
            </w:r>
            <w:r w:rsidRPr="00EF588F">
              <w:rPr>
                <w:sz w:val="22"/>
                <w:szCs w:val="22"/>
              </w:rPr>
              <w:lastRenderedPageBreak/>
              <w:t>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2F12C4F4" w14:textId="1F81967B" w:rsidR="00605968" w:rsidRPr="00EF588F" w:rsidRDefault="00605968" w:rsidP="00605968">
            <w:pPr>
              <w:contextualSpacing/>
              <w:jc w:val="both"/>
              <w:rPr>
                <w:sz w:val="22"/>
                <w:szCs w:val="22"/>
              </w:rPr>
            </w:pPr>
            <w:r w:rsidRPr="00EF588F">
              <w:rPr>
                <w:sz w:val="22"/>
                <w:szCs w:val="22"/>
              </w:rPr>
              <w:t xml:space="preserve">Качество </w:t>
            </w:r>
            <w:r>
              <w:rPr>
                <w:sz w:val="22"/>
                <w:szCs w:val="22"/>
              </w:rPr>
              <w:t>оказанных услуг</w:t>
            </w:r>
            <w:r w:rsidRPr="00EF588F">
              <w:rPr>
                <w:sz w:val="22"/>
                <w:szCs w:val="22"/>
              </w:rPr>
              <w:t xml:space="preserve"> должно соответствовать требованиям технической документации по </w:t>
            </w:r>
            <w:r w:rsidR="005477E2">
              <w:rPr>
                <w:sz w:val="22"/>
                <w:szCs w:val="22"/>
              </w:rPr>
              <w:t>предмету закупки</w:t>
            </w:r>
            <w:r w:rsidRPr="00EF588F">
              <w:rPr>
                <w:sz w:val="22"/>
                <w:szCs w:val="22"/>
              </w:rPr>
              <w:t>, а также нормам и требованиям, предусмотренным н</w:t>
            </w:r>
            <w:r w:rsidR="005477E2">
              <w:rPr>
                <w:sz w:val="22"/>
                <w:szCs w:val="22"/>
              </w:rPr>
              <w:t>ормативными правовыми актами РФ, регулирующими данный вид деятельности</w:t>
            </w:r>
          </w:p>
          <w:p w14:paraId="1B3172C8" w14:textId="77777777" w:rsidR="00605968" w:rsidRDefault="00605968" w:rsidP="00605968">
            <w:pPr>
              <w:tabs>
                <w:tab w:val="left" w:pos="946"/>
              </w:tabs>
              <w:contextualSpacing/>
              <w:jc w:val="both"/>
              <w:rPr>
                <w:sz w:val="22"/>
                <w:szCs w:val="22"/>
              </w:rPr>
            </w:pPr>
          </w:p>
          <w:p w14:paraId="5CBA5686" w14:textId="6EEDAB19" w:rsidR="00132480" w:rsidRPr="00EF588F" w:rsidRDefault="00605968" w:rsidP="00605968">
            <w:pPr>
              <w:contextualSpacing/>
              <w:jc w:val="both"/>
              <w:rPr>
                <w:sz w:val="22"/>
                <w:szCs w:val="22"/>
              </w:rPr>
            </w:pPr>
            <w:r w:rsidRPr="00EF588F">
              <w:rPr>
                <w:sz w:val="22"/>
                <w:szCs w:val="22"/>
              </w:rPr>
              <w:t>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684280A2" w14:textId="77777777" w:rsidR="00847198" w:rsidRPr="00A04DB6" w:rsidRDefault="00847198" w:rsidP="00847198">
            <w:pPr>
              <w:ind w:left="34"/>
              <w:contextualSpacing/>
              <w:jc w:val="both"/>
              <w:rPr>
                <w:sz w:val="22"/>
                <w:szCs w:val="22"/>
              </w:rPr>
            </w:pPr>
            <w:r w:rsidRPr="00A04DB6">
              <w:rPr>
                <w:sz w:val="22"/>
                <w:szCs w:val="22"/>
              </w:rPr>
              <w:t>Предпочтение отдается «наиболее выгодному предложению» по критериям:</w:t>
            </w:r>
          </w:p>
          <w:p w14:paraId="0DC759A5" w14:textId="7415946F" w:rsidR="000D173C" w:rsidRPr="00AE362E" w:rsidRDefault="00847198" w:rsidP="000D173C">
            <w:pPr>
              <w:contextualSpacing/>
              <w:rPr>
                <w:b/>
                <w:sz w:val="22"/>
                <w:szCs w:val="22"/>
              </w:rPr>
            </w:pPr>
            <w:r w:rsidRPr="00A04DB6">
              <w:rPr>
                <w:b/>
                <w:sz w:val="22"/>
                <w:szCs w:val="22"/>
              </w:rPr>
              <w:t xml:space="preserve">- </w:t>
            </w:r>
            <w:r w:rsidR="000D173C" w:rsidRPr="00AE362E">
              <w:rPr>
                <w:b/>
                <w:sz w:val="22"/>
                <w:szCs w:val="22"/>
              </w:rPr>
              <w:t xml:space="preserve">цена </w:t>
            </w:r>
            <w:r w:rsidR="005477E2">
              <w:rPr>
                <w:b/>
                <w:sz w:val="22"/>
                <w:szCs w:val="22"/>
              </w:rPr>
              <w:t>предложения</w:t>
            </w:r>
            <w:r w:rsidR="000D173C" w:rsidRPr="00AE362E">
              <w:rPr>
                <w:b/>
                <w:sz w:val="22"/>
                <w:szCs w:val="22"/>
              </w:rPr>
              <w:t xml:space="preserve">, </w:t>
            </w:r>
          </w:p>
          <w:p w14:paraId="33C6C8DD" w14:textId="77777777" w:rsidR="000D173C" w:rsidRPr="00AE362E" w:rsidRDefault="000D173C" w:rsidP="000D173C">
            <w:pPr>
              <w:contextualSpacing/>
              <w:rPr>
                <w:b/>
                <w:sz w:val="22"/>
                <w:szCs w:val="22"/>
              </w:rPr>
            </w:pPr>
            <w:r w:rsidRPr="00AE362E">
              <w:rPr>
                <w:b/>
                <w:sz w:val="22"/>
                <w:szCs w:val="22"/>
              </w:rPr>
              <w:t xml:space="preserve">- отсутствие негативных судебных решений, </w:t>
            </w:r>
          </w:p>
          <w:p w14:paraId="6C14896B" w14:textId="77777777" w:rsidR="000D173C" w:rsidRDefault="000D173C" w:rsidP="000D173C">
            <w:pPr>
              <w:contextualSpacing/>
              <w:rPr>
                <w:b/>
                <w:sz w:val="22"/>
                <w:szCs w:val="22"/>
              </w:rPr>
            </w:pPr>
            <w:r w:rsidRPr="00AE362E">
              <w:rPr>
                <w:b/>
                <w:sz w:val="22"/>
                <w:szCs w:val="22"/>
              </w:rPr>
              <w:t xml:space="preserve">- </w:t>
            </w:r>
            <w:r>
              <w:rPr>
                <w:b/>
                <w:sz w:val="22"/>
                <w:szCs w:val="22"/>
              </w:rPr>
              <w:t>количество договоров,</w:t>
            </w:r>
          </w:p>
          <w:p w14:paraId="7EC69133" w14:textId="77777777" w:rsidR="000D173C" w:rsidRDefault="000D173C" w:rsidP="000D173C">
            <w:pPr>
              <w:contextualSpacing/>
              <w:rPr>
                <w:b/>
                <w:sz w:val="22"/>
                <w:szCs w:val="22"/>
              </w:rPr>
            </w:pPr>
            <w:r>
              <w:rPr>
                <w:b/>
                <w:sz w:val="22"/>
                <w:szCs w:val="22"/>
              </w:rPr>
              <w:t>- наличие кадровых ресурсов,</w:t>
            </w:r>
          </w:p>
          <w:p w14:paraId="22BD4EBC" w14:textId="77777777" w:rsidR="000D173C" w:rsidRDefault="000D173C" w:rsidP="000D173C">
            <w:pPr>
              <w:contextualSpacing/>
              <w:rPr>
                <w:b/>
                <w:sz w:val="22"/>
                <w:szCs w:val="22"/>
              </w:rPr>
            </w:pPr>
            <w:r>
              <w:rPr>
                <w:b/>
                <w:sz w:val="22"/>
                <w:szCs w:val="22"/>
              </w:rPr>
              <w:t>- наличие материально-технических ресурсов</w:t>
            </w:r>
          </w:p>
          <w:p w14:paraId="7D05BF05" w14:textId="5FEFCE39" w:rsidR="00132480" w:rsidRPr="00EF588F" w:rsidRDefault="009A6A3D" w:rsidP="00132480">
            <w:pPr>
              <w:contextualSpacing/>
              <w:rPr>
                <w:b/>
                <w:sz w:val="22"/>
                <w:szCs w:val="22"/>
              </w:rPr>
            </w:pPr>
            <w:r w:rsidRPr="00EF588F">
              <w:rPr>
                <w:b/>
                <w:sz w:val="22"/>
                <w:szCs w:val="22"/>
              </w:rPr>
              <w:t xml:space="preserve"> </w:t>
            </w: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26401B" w:rsidRDefault="00866577" w:rsidP="00866577">
            <w:pPr>
              <w:tabs>
                <w:tab w:val="left" w:pos="486"/>
              </w:tabs>
              <w:jc w:val="both"/>
              <w:rPr>
                <w:sz w:val="22"/>
                <w:szCs w:val="22"/>
              </w:rPr>
            </w:pPr>
            <w:r w:rsidRPr="0026401B">
              <w:rPr>
                <w:sz w:val="22"/>
                <w:szCs w:val="22"/>
              </w:rPr>
              <w:t>Участник пода</w:t>
            </w:r>
            <w:r w:rsidR="00150BDD" w:rsidRPr="0026401B">
              <w:rPr>
                <w:sz w:val="22"/>
                <w:szCs w:val="22"/>
              </w:rPr>
              <w:t xml:space="preserve">ет </w:t>
            </w:r>
            <w:r w:rsidRPr="0026401B">
              <w:rPr>
                <w:sz w:val="22"/>
                <w:szCs w:val="22"/>
              </w:rPr>
              <w:t xml:space="preserve">заявку в электронном виде, </w:t>
            </w:r>
            <w:r w:rsidRPr="0026401B">
              <w:rPr>
                <w:b/>
                <w:sz w:val="22"/>
                <w:szCs w:val="22"/>
              </w:rPr>
              <w:t>подписанную электронной цифровой подписью</w:t>
            </w:r>
            <w:r w:rsidRPr="0026401B">
              <w:rPr>
                <w:sz w:val="22"/>
                <w:szCs w:val="22"/>
              </w:rPr>
              <w:t>.</w:t>
            </w:r>
          </w:p>
          <w:p w14:paraId="4DBE3480" w14:textId="77777777" w:rsidR="00866577" w:rsidRPr="0026401B" w:rsidRDefault="00866577" w:rsidP="00866577">
            <w:pPr>
              <w:jc w:val="both"/>
              <w:rPr>
                <w:sz w:val="22"/>
              </w:rPr>
            </w:pPr>
            <w:r w:rsidRPr="0026401B">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26401B" w:rsidRDefault="00866577" w:rsidP="00866577">
            <w:pPr>
              <w:jc w:val="both"/>
              <w:rPr>
                <w:sz w:val="22"/>
              </w:rPr>
            </w:pPr>
            <w:r w:rsidRPr="0026401B">
              <w:rPr>
                <w:sz w:val="22"/>
              </w:rPr>
              <w:t xml:space="preserve">Для создания электронной подписи возможно использовать программу </w:t>
            </w:r>
            <w:hyperlink r:id="rId21" w:history="1">
              <w:r w:rsidRPr="0026401B">
                <w:rPr>
                  <w:sz w:val="22"/>
                </w:rPr>
                <w:t>КриптоАРМ</w:t>
              </w:r>
            </w:hyperlink>
            <w:r w:rsidRPr="0026401B">
              <w:rPr>
                <w:sz w:val="22"/>
              </w:rPr>
              <w:t xml:space="preserve"> (имеется 14-дневный бесплатный период без ограничения функциональности).</w:t>
            </w:r>
          </w:p>
          <w:p w14:paraId="7CA9F49D" w14:textId="77777777" w:rsidR="00866577" w:rsidRPr="0026401B" w:rsidRDefault="00866577" w:rsidP="00F715D4">
            <w:pPr>
              <w:numPr>
                <w:ilvl w:val="0"/>
                <w:numId w:val="34"/>
              </w:numPr>
              <w:tabs>
                <w:tab w:val="left" w:pos="237"/>
              </w:tabs>
              <w:ind w:left="0"/>
              <w:contextualSpacing/>
              <w:jc w:val="both"/>
              <w:rPr>
                <w:sz w:val="22"/>
                <w:szCs w:val="22"/>
              </w:rPr>
            </w:pPr>
            <w:r w:rsidRPr="0026401B">
              <w:rPr>
                <w:sz w:val="22"/>
                <w:szCs w:val="22"/>
              </w:rPr>
              <w:lastRenderedPageBreak/>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26401B" w:rsidRDefault="00866577" w:rsidP="00866577">
            <w:pPr>
              <w:pStyle w:val="af4"/>
              <w:tabs>
                <w:tab w:val="left" w:pos="237"/>
              </w:tabs>
              <w:ind w:left="0"/>
              <w:jc w:val="both"/>
              <w:rPr>
                <w:sz w:val="22"/>
                <w:szCs w:val="22"/>
              </w:rPr>
            </w:pPr>
            <w:r w:rsidRPr="0026401B">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26401B" w:rsidRDefault="00866577" w:rsidP="00866577">
            <w:pPr>
              <w:tabs>
                <w:tab w:val="left" w:pos="237"/>
              </w:tabs>
              <w:contextualSpacing/>
              <w:jc w:val="both"/>
              <w:rPr>
                <w:sz w:val="22"/>
                <w:szCs w:val="22"/>
              </w:rPr>
            </w:pPr>
            <w:r w:rsidRPr="0026401B">
              <w:rPr>
                <w:sz w:val="22"/>
                <w:szCs w:val="22"/>
              </w:rPr>
              <w:t>2. Участник закупки вправе подать только одну заявку (если иное не предусмотрено).</w:t>
            </w:r>
          </w:p>
          <w:p w14:paraId="76E0997C" w14:textId="374049ED" w:rsidR="00866577" w:rsidRPr="0026401B" w:rsidRDefault="00866577" w:rsidP="00F715D4">
            <w:pPr>
              <w:numPr>
                <w:ilvl w:val="0"/>
                <w:numId w:val="35"/>
              </w:numPr>
              <w:tabs>
                <w:tab w:val="left" w:pos="237"/>
              </w:tabs>
              <w:ind w:left="0"/>
              <w:contextualSpacing/>
              <w:jc w:val="both"/>
              <w:rPr>
                <w:sz w:val="22"/>
                <w:szCs w:val="22"/>
              </w:rPr>
            </w:pPr>
            <w:r w:rsidRPr="0026401B">
              <w:rPr>
                <w:sz w:val="22"/>
                <w:szCs w:val="22"/>
              </w:rPr>
              <w:t xml:space="preserve">3. Заявки подаются на сайте </w:t>
            </w:r>
            <w:hyperlink r:id="rId22" w:history="1">
              <w:r w:rsidRPr="0026401B">
                <w:rPr>
                  <w:rStyle w:val="af2"/>
                  <w:sz w:val="22"/>
                  <w:szCs w:val="22"/>
                </w:rPr>
                <w:t>https://eurosib-td.ru</w:t>
              </w:r>
            </w:hyperlink>
            <w:r w:rsidRPr="0026401B">
              <w:rPr>
                <w:color w:val="0000FF"/>
                <w:sz w:val="22"/>
                <w:szCs w:val="22"/>
              </w:rPr>
              <w:t>.</w:t>
            </w:r>
            <w:r w:rsidRPr="0026401B">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w:t>
            </w:r>
            <w:r w:rsidR="0074521E" w:rsidRPr="0026401B">
              <w:rPr>
                <w:sz w:val="22"/>
                <w:szCs w:val="22"/>
              </w:rPr>
              <w:t xml:space="preserve">а: контактного лица от филиала </w:t>
            </w:r>
            <w:r w:rsidRPr="0026401B">
              <w:rPr>
                <w:sz w:val="22"/>
                <w:szCs w:val="22"/>
              </w:rPr>
              <w:t>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26401B" w:rsidRDefault="00866577" w:rsidP="00F715D4">
            <w:pPr>
              <w:numPr>
                <w:ilvl w:val="0"/>
                <w:numId w:val="35"/>
              </w:numPr>
              <w:tabs>
                <w:tab w:val="left" w:pos="237"/>
              </w:tabs>
              <w:ind w:left="0"/>
              <w:contextualSpacing/>
              <w:jc w:val="both"/>
              <w:rPr>
                <w:sz w:val="22"/>
                <w:szCs w:val="22"/>
              </w:rPr>
            </w:pPr>
            <w:r w:rsidRPr="0026401B">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26401B" w:rsidRDefault="00866577" w:rsidP="00F715D4">
            <w:pPr>
              <w:numPr>
                <w:ilvl w:val="0"/>
                <w:numId w:val="35"/>
              </w:numPr>
              <w:tabs>
                <w:tab w:val="left" w:pos="237"/>
              </w:tabs>
              <w:ind w:left="0"/>
              <w:contextualSpacing/>
              <w:jc w:val="both"/>
              <w:rPr>
                <w:sz w:val="22"/>
                <w:szCs w:val="22"/>
              </w:rPr>
            </w:pPr>
            <w:r w:rsidRPr="0026401B">
              <w:rPr>
                <w:sz w:val="22"/>
                <w:szCs w:val="22"/>
              </w:rPr>
              <w:t>Размер одного архива не должен превышать 100 мегабайт.</w:t>
            </w:r>
          </w:p>
          <w:p w14:paraId="202F282D" w14:textId="77777777" w:rsidR="00866577" w:rsidRPr="0026401B" w:rsidRDefault="00866577" w:rsidP="00866577">
            <w:pPr>
              <w:tabs>
                <w:tab w:val="left" w:pos="237"/>
              </w:tabs>
              <w:contextualSpacing/>
              <w:jc w:val="both"/>
              <w:rPr>
                <w:sz w:val="22"/>
                <w:szCs w:val="22"/>
              </w:rPr>
            </w:pPr>
            <w:r w:rsidRPr="0026401B">
              <w:rPr>
                <w:color w:val="FF0000"/>
                <w:sz w:val="22"/>
                <w:szCs w:val="22"/>
                <w:u w:val="single"/>
              </w:rPr>
              <w:t xml:space="preserve">ВАЖНО!!! </w:t>
            </w:r>
            <w:r w:rsidRPr="0026401B">
              <w:rPr>
                <w:sz w:val="22"/>
                <w:szCs w:val="22"/>
              </w:rPr>
              <w:t>ЗАПРЕЩАЕТСЯ ПОДАЧА ЗАЯВКИ В ВИДЕ ССЫЛКИ НА ОБЛАЧНОЕ ХРАНИЛИЩЕ.</w:t>
            </w:r>
          </w:p>
          <w:p w14:paraId="4C250DE7" w14:textId="77777777" w:rsidR="00866577" w:rsidRPr="0026401B" w:rsidRDefault="00866577" w:rsidP="00F715D4">
            <w:pPr>
              <w:numPr>
                <w:ilvl w:val="0"/>
                <w:numId w:val="36"/>
              </w:numPr>
              <w:tabs>
                <w:tab w:val="left" w:pos="237"/>
              </w:tabs>
              <w:ind w:left="0"/>
              <w:contextualSpacing/>
              <w:jc w:val="both"/>
              <w:rPr>
                <w:sz w:val="22"/>
                <w:szCs w:val="22"/>
              </w:rPr>
            </w:pPr>
            <w:r w:rsidRPr="0026401B">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26401B" w:rsidRDefault="00866577" w:rsidP="00F715D4">
            <w:pPr>
              <w:numPr>
                <w:ilvl w:val="0"/>
                <w:numId w:val="36"/>
              </w:numPr>
              <w:tabs>
                <w:tab w:val="left" w:pos="237"/>
              </w:tabs>
              <w:ind w:left="0"/>
              <w:contextualSpacing/>
              <w:jc w:val="both"/>
              <w:rPr>
                <w:sz w:val="22"/>
                <w:szCs w:val="22"/>
              </w:rPr>
            </w:pPr>
            <w:r w:rsidRPr="0026401B">
              <w:rPr>
                <w:sz w:val="22"/>
                <w:szCs w:val="22"/>
              </w:rPr>
              <w:t xml:space="preserve">6. В том случае, если на сайте </w:t>
            </w:r>
            <w:hyperlink r:id="rId23" w:history="1">
              <w:r w:rsidRPr="0026401B">
                <w:rPr>
                  <w:rStyle w:val="af2"/>
                  <w:sz w:val="22"/>
                  <w:szCs w:val="22"/>
                </w:rPr>
                <w:t>https://eurosib-td.ru</w:t>
              </w:r>
            </w:hyperlink>
            <w:r w:rsidRPr="0026401B">
              <w:rPr>
                <w:sz w:val="22"/>
                <w:szCs w:val="22"/>
              </w:rPr>
              <w:t xml:space="preserve"> технические неполадки или отсутствует техническая возможность направить заявку на сайт </w:t>
            </w:r>
            <w:hyperlink r:id="rId24" w:history="1">
              <w:r w:rsidRPr="0026401B">
                <w:rPr>
                  <w:rStyle w:val="af2"/>
                  <w:sz w:val="22"/>
                  <w:szCs w:val="22"/>
                </w:rPr>
                <w:t>https://eurosib-td.ru</w:t>
              </w:r>
            </w:hyperlink>
            <w:r w:rsidRPr="0026401B">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26401B" w:rsidRDefault="00866577" w:rsidP="00F715D4">
            <w:pPr>
              <w:numPr>
                <w:ilvl w:val="0"/>
                <w:numId w:val="36"/>
              </w:numPr>
              <w:tabs>
                <w:tab w:val="left" w:pos="237"/>
              </w:tabs>
              <w:ind w:left="0"/>
              <w:contextualSpacing/>
              <w:jc w:val="both"/>
              <w:rPr>
                <w:sz w:val="22"/>
                <w:szCs w:val="22"/>
              </w:rPr>
            </w:pPr>
            <w:r w:rsidRPr="0026401B">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26401B" w:rsidRDefault="00866577" w:rsidP="00F715D4">
            <w:pPr>
              <w:numPr>
                <w:ilvl w:val="0"/>
                <w:numId w:val="36"/>
              </w:numPr>
              <w:tabs>
                <w:tab w:val="left" w:pos="237"/>
              </w:tabs>
              <w:ind w:left="0"/>
              <w:contextualSpacing/>
              <w:jc w:val="both"/>
              <w:rPr>
                <w:sz w:val="22"/>
                <w:szCs w:val="22"/>
              </w:rPr>
            </w:pPr>
            <w:r w:rsidRPr="0026401B">
              <w:rPr>
                <w:sz w:val="22"/>
                <w:szCs w:val="22"/>
              </w:rPr>
              <w:t>Размер одного письма (суммы размеров файлов, пересылаемого архива) не должен превышать 30 мегабайт.</w:t>
            </w:r>
          </w:p>
          <w:p w14:paraId="2E863C59" w14:textId="33B66424" w:rsidR="00866577" w:rsidRPr="0026401B" w:rsidRDefault="00866577" w:rsidP="00866577">
            <w:pPr>
              <w:numPr>
                <w:ilvl w:val="0"/>
                <w:numId w:val="36"/>
              </w:numPr>
              <w:tabs>
                <w:tab w:val="left" w:pos="237"/>
              </w:tabs>
              <w:ind w:left="0"/>
              <w:contextualSpacing/>
              <w:jc w:val="both"/>
              <w:rPr>
                <w:b/>
                <w:sz w:val="22"/>
                <w:szCs w:val="22"/>
              </w:rPr>
            </w:pPr>
            <w:r w:rsidRPr="0026401B">
              <w:rPr>
                <w:b/>
                <w:sz w:val="22"/>
                <w:szCs w:val="22"/>
              </w:rPr>
              <w:t>Все документы в электронном письме должны быть подписаны электронной цифровой подписью.</w:t>
            </w:r>
          </w:p>
          <w:p w14:paraId="6EC5E71D" w14:textId="77777777" w:rsidR="00866577" w:rsidRPr="0026401B" w:rsidRDefault="00866577" w:rsidP="00866577">
            <w:pPr>
              <w:tabs>
                <w:tab w:val="left" w:pos="237"/>
              </w:tabs>
              <w:contextualSpacing/>
              <w:jc w:val="both"/>
              <w:rPr>
                <w:b/>
                <w:i/>
                <w:sz w:val="22"/>
                <w:szCs w:val="22"/>
              </w:rPr>
            </w:pPr>
            <w:r w:rsidRPr="0026401B">
              <w:rPr>
                <w:b/>
                <w:i/>
                <w:sz w:val="22"/>
                <w:szCs w:val="22"/>
              </w:rPr>
              <w:lastRenderedPageBreak/>
              <w:t>Подавая заявку на участие в закупке, вы соглашаетесь со всеми положениями документации о закупке.</w:t>
            </w:r>
          </w:p>
          <w:p w14:paraId="394039FF" w14:textId="77777777" w:rsidR="00866577" w:rsidRPr="0026401B" w:rsidRDefault="00866577" w:rsidP="00866577">
            <w:pPr>
              <w:tabs>
                <w:tab w:val="left" w:pos="237"/>
              </w:tabs>
              <w:contextualSpacing/>
              <w:jc w:val="both"/>
              <w:rPr>
                <w:b/>
                <w:i/>
                <w:sz w:val="22"/>
                <w:szCs w:val="22"/>
              </w:rPr>
            </w:pPr>
            <w:r w:rsidRPr="0026401B">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26FBD18F" w:rsidR="00866577" w:rsidRPr="0026401B" w:rsidRDefault="00866577" w:rsidP="00866577">
            <w:pPr>
              <w:tabs>
                <w:tab w:val="left" w:pos="237"/>
              </w:tabs>
              <w:contextualSpacing/>
              <w:jc w:val="both"/>
              <w:rPr>
                <w:b/>
                <w:i/>
                <w:sz w:val="22"/>
                <w:szCs w:val="22"/>
              </w:rPr>
            </w:pPr>
            <w:r w:rsidRPr="0026401B">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25A33457" w14:textId="77777777" w:rsidR="00847198" w:rsidRPr="0026401B" w:rsidRDefault="00847198" w:rsidP="00866577">
            <w:pPr>
              <w:tabs>
                <w:tab w:val="left" w:pos="237"/>
              </w:tabs>
              <w:contextualSpacing/>
              <w:jc w:val="both"/>
              <w:rPr>
                <w:b/>
                <w:i/>
                <w:sz w:val="22"/>
                <w:szCs w:val="22"/>
              </w:rPr>
            </w:pPr>
          </w:p>
          <w:p w14:paraId="025D4D1C" w14:textId="77777777" w:rsidR="00132480" w:rsidRPr="0026401B" w:rsidRDefault="009A6A3D" w:rsidP="00132480">
            <w:pPr>
              <w:ind w:left="34"/>
              <w:contextualSpacing/>
              <w:jc w:val="both"/>
              <w:rPr>
                <w:sz w:val="22"/>
                <w:szCs w:val="22"/>
              </w:rPr>
            </w:pPr>
            <w:r w:rsidRPr="0026401B">
              <w:rPr>
                <w:b/>
                <w:sz w:val="22"/>
                <w:szCs w:val="22"/>
              </w:rPr>
              <w:t>Дата начала подачи заявки на участие в запросе предложений:</w:t>
            </w:r>
          </w:p>
          <w:p w14:paraId="5063D2E2" w14:textId="736CC33F" w:rsidR="00132480" w:rsidRPr="0026401B" w:rsidRDefault="009A6A3D" w:rsidP="00132480">
            <w:pPr>
              <w:ind w:left="34"/>
              <w:contextualSpacing/>
              <w:jc w:val="both"/>
              <w:rPr>
                <w:sz w:val="22"/>
                <w:szCs w:val="22"/>
              </w:rPr>
            </w:pPr>
            <w:r w:rsidRPr="0026401B">
              <w:rPr>
                <w:sz w:val="22"/>
                <w:szCs w:val="22"/>
              </w:rPr>
              <w:t>«</w:t>
            </w:r>
            <w:r w:rsidR="001501C9" w:rsidRPr="0026401B">
              <w:rPr>
                <w:sz w:val="22"/>
                <w:szCs w:val="22"/>
              </w:rPr>
              <w:t xml:space="preserve"> </w:t>
            </w:r>
            <w:r w:rsidR="0026401B" w:rsidRPr="0026401B">
              <w:rPr>
                <w:sz w:val="22"/>
                <w:szCs w:val="22"/>
              </w:rPr>
              <w:t xml:space="preserve">13 </w:t>
            </w:r>
            <w:r w:rsidRPr="0026401B">
              <w:rPr>
                <w:sz w:val="22"/>
                <w:szCs w:val="22"/>
              </w:rPr>
              <w:t>»</w:t>
            </w:r>
            <w:r w:rsidR="00D2653F" w:rsidRPr="0026401B">
              <w:rPr>
                <w:sz w:val="22"/>
                <w:szCs w:val="22"/>
              </w:rPr>
              <w:t xml:space="preserve"> </w:t>
            </w:r>
            <w:r w:rsidR="0026401B" w:rsidRPr="0026401B">
              <w:rPr>
                <w:sz w:val="22"/>
                <w:szCs w:val="22"/>
              </w:rPr>
              <w:t>сентября</w:t>
            </w:r>
            <w:r w:rsidR="00E45021" w:rsidRPr="0026401B">
              <w:rPr>
                <w:sz w:val="22"/>
                <w:szCs w:val="22"/>
              </w:rPr>
              <w:t xml:space="preserve"> </w:t>
            </w:r>
            <w:r w:rsidR="00D2653F" w:rsidRPr="0026401B">
              <w:rPr>
                <w:sz w:val="22"/>
                <w:szCs w:val="22"/>
              </w:rPr>
              <w:t>2</w:t>
            </w:r>
            <w:r w:rsidRPr="0026401B">
              <w:rPr>
                <w:sz w:val="22"/>
                <w:szCs w:val="22"/>
              </w:rPr>
              <w:t>02</w:t>
            </w:r>
            <w:r w:rsidR="005F3EC4" w:rsidRPr="0026401B">
              <w:rPr>
                <w:sz w:val="22"/>
                <w:szCs w:val="22"/>
              </w:rPr>
              <w:t>3</w:t>
            </w:r>
            <w:r w:rsidRPr="0026401B">
              <w:rPr>
                <w:sz w:val="22"/>
                <w:szCs w:val="22"/>
              </w:rPr>
              <w:t xml:space="preserve"> г. </w:t>
            </w:r>
          </w:p>
          <w:p w14:paraId="209E0C49" w14:textId="77777777" w:rsidR="00132480" w:rsidRPr="0026401B" w:rsidRDefault="00132480" w:rsidP="00132480">
            <w:pPr>
              <w:ind w:left="34"/>
              <w:contextualSpacing/>
              <w:jc w:val="both"/>
              <w:rPr>
                <w:sz w:val="22"/>
                <w:szCs w:val="22"/>
              </w:rPr>
            </w:pPr>
          </w:p>
          <w:p w14:paraId="6A4A1160" w14:textId="77777777" w:rsidR="00132480" w:rsidRPr="0026401B" w:rsidRDefault="009A6A3D" w:rsidP="00132480">
            <w:pPr>
              <w:ind w:left="34"/>
              <w:contextualSpacing/>
              <w:jc w:val="both"/>
              <w:rPr>
                <w:b/>
                <w:sz w:val="22"/>
                <w:szCs w:val="22"/>
              </w:rPr>
            </w:pPr>
            <w:r w:rsidRPr="0026401B">
              <w:rPr>
                <w:b/>
                <w:sz w:val="22"/>
                <w:szCs w:val="22"/>
              </w:rPr>
              <w:t xml:space="preserve">Дата окончания подачи заявки на участие в запросе предложений: </w:t>
            </w:r>
          </w:p>
          <w:p w14:paraId="309CFD49" w14:textId="3219516C" w:rsidR="00132480" w:rsidRPr="0026401B" w:rsidRDefault="00E26E79" w:rsidP="00847198">
            <w:pPr>
              <w:ind w:left="34"/>
              <w:contextualSpacing/>
              <w:jc w:val="both"/>
              <w:rPr>
                <w:sz w:val="22"/>
                <w:szCs w:val="22"/>
              </w:rPr>
            </w:pPr>
            <w:r w:rsidRPr="0026401B">
              <w:rPr>
                <w:sz w:val="22"/>
                <w:szCs w:val="22"/>
              </w:rPr>
              <w:t xml:space="preserve">« </w:t>
            </w:r>
            <w:r w:rsidR="0026401B" w:rsidRPr="0026401B">
              <w:rPr>
                <w:sz w:val="22"/>
                <w:szCs w:val="22"/>
              </w:rPr>
              <w:t xml:space="preserve">25 </w:t>
            </w:r>
            <w:r w:rsidRPr="0026401B">
              <w:rPr>
                <w:sz w:val="22"/>
                <w:szCs w:val="22"/>
              </w:rPr>
              <w:t xml:space="preserve">» </w:t>
            </w:r>
            <w:r w:rsidR="0026401B" w:rsidRPr="0026401B">
              <w:rPr>
                <w:sz w:val="22"/>
                <w:szCs w:val="22"/>
              </w:rPr>
              <w:t xml:space="preserve">сентября </w:t>
            </w:r>
            <w:r w:rsidRPr="0026401B">
              <w:rPr>
                <w:sz w:val="22"/>
                <w:szCs w:val="22"/>
              </w:rPr>
              <w:t xml:space="preserve">2023 г. </w:t>
            </w:r>
            <w:r w:rsidR="00F61DBC" w:rsidRPr="0026401B">
              <w:rPr>
                <w:sz w:val="22"/>
                <w:szCs w:val="22"/>
              </w:rPr>
              <w:t xml:space="preserve">в </w:t>
            </w:r>
            <w:r w:rsidR="0026401B" w:rsidRPr="0026401B">
              <w:rPr>
                <w:sz w:val="22"/>
                <w:szCs w:val="22"/>
              </w:rPr>
              <w:t>17</w:t>
            </w:r>
            <w:r w:rsidR="009A6A3D" w:rsidRPr="0026401B">
              <w:rPr>
                <w:sz w:val="22"/>
                <w:szCs w:val="22"/>
              </w:rPr>
              <w:t xml:space="preserve">.00 </w:t>
            </w:r>
            <w:r w:rsidR="008542B5" w:rsidRPr="0026401B">
              <w:rPr>
                <w:sz w:val="22"/>
                <w:szCs w:val="22"/>
              </w:rPr>
              <w:t>по иркутскому</w:t>
            </w:r>
            <w:r w:rsidR="009A6A3D" w:rsidRPr="0026401B">
              <w:rPr>
                <w:sz w:val="22"/>
                <w:szCs w:val="22"/>
              </w:rPr>
              <w:t xml:space="preserve"> времени</w:t>
            </w:r>
          </w:p>
          <w:p w14:paraId="6F8B47F0" w14:textId="77777777" w:rsidR="009913B8" w:rsidRPr="0026401B" w:rsidRDefault="009913B8" w:rsidP="00DC7039">
            <w:pPr>
              <w:ind w:left="34"/>
              <w:contextualSpacing/>
              <w:jc w:val="both"/>
              <w:rPr>
                <w:sz w:val="22"/>
                <w:szCs w:val="22"/>
              </w:rPr>
            </w:pPr>
          </w:p>
          <w:p w14:paraId="44B6948F" w14:textId="039B1951" w:rsidR="009913B8" w:rsidRPr="0026401B" w:rsidRDefault="009913B8" w:rsidP="00442F46">
            <w:pPr>
              <w:ind w:left="34"/>
              <w:contextualSpacing/>
              <w:jc w:val="both"/>
              <w:rPr>
                <w:sz w:val="22"/>
                <w:szCs w:val="22"/>
              </w:rPr>
            </w:pPr>
            <w:r w:rsidRPr="0026401B">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26401B">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26401B" w:rsidRDefault="009A6A3D" w:rsidP="00132480">
            <w:pPr>
              <w:ind w:left="34"/>
              <w:contextualSpacing/>
              <w:jc w:val="both"/>
              <w:rPr>
                <w:b/>
                <w:sz w:val="22"/>
                <w:szCs w:val="22"/>
              </w:rPr>
            </w:pPr>
            <w:r w:rsidRPr="0026401B">
              <w:rPr>
                <w:b/>
                <w:sz w:val="22"/>
                <w:szCs w:val="22"/>
              </w:rPr>
              <w:t>Место рассмотрения заявок на участие в запросе предложений:</w:t>
            </w:r>
          </w:p>
          <w:p w14:paraId="06F5FBEE" w14:textId="72FEE034" w:rsidR="00132480" w:rsidRPr="0026401B" w:rsidRDefault="009A6A3D" w:rsidP="00132480">
            <w:pPr>
              <w:contextualSpacing/>
              <w:jc w:val="both"/>
              <w:rPr>
                <w:sz w:val="22"/>
                <w:szCs w:val="22"/>
              </w:rPr>
            </w:pPr>
            <w:r w:rsidRPr="0026401B">
              <w:rPr>
                <w:sz w:val="22"/>
                <w:szCs w:val="22"/>
              </w:rPr>
              <w:t xml:space="preserve">664047, г. Иркутск, Трудовой проезд, 40, </w:t>
            </w:r>
            <w:r w:rsidR="00605E73" w:rsidRPr="0026401B">
              <w:rPr>
                <w:sz w:val="22"/>
                <w:szCs w:val="22"/>
              </w:rPr>
              <w:t>2 этаж</w:t>
            </w:r>
          </w:p>
          <w:p w14:paraId="25CE9F72" w14:textId="77777777" w:rsidR="00132480" w:rsidRPr="0026401B" w:rsidRDefault="00132480" w:rsidP="00132480">
            <w:pPr>
              <w:ind w:left="34"/>
              <w:contextualSpacing/>
              <w:jc w:val="both"/>
              <w:rPr>
                <w:b/>
                <w:sz w:val="22"/>
                <w:szCs w:val="22"/>
              </w:rPr>
            </w:pPr>
          </w:p>
          <w:p w14:paraId="02C7A4EB" w14:textId="77777777" w:rsidR="00132480" w:rsidRPr="0026401B" w:rsidRDefault="009A6A3D" w:rsidP="00132480">
            <w:pPr>
              <w:ind w:left="34"/>
              <w:contextualSpacing/>
              <w:jc w:val="both"/>
              <w:rPr>
                <w:b/>
                <w:sz w:val="22"/>
                <w:szCs w:val="22"/>
              </w:rPr>
            </w:pPr>
            <w:r w:rsidRPr="0026401B">
              <w:rPr>
                <w:b/>
                <w:sz w:val="22"/>
                <w:szCs w:val="22"/>
              </w:rPr>
              <w:t>Дата рассмотрения и оценки заявок на участие в запросе предложений:</w:t>
            </w:r>
          </w:p>
          <w:p w14:paraId="191481C3" w14:textId="773962F9" w:rsidR="000D173C" w:rsidRPr="0026401B" w:rsidRDefault="00E50521" w:rsidP="00132480">
            <w:pPr>
              <w:ind w:left="34"/>
              <w:contextualSpacing/>
              <w:jc w:val="both"/>
              <w:rPr>
                <w:sz w:val="22"/>
                <w:szCs w:val="22"/>
              </w:rPr>
            </w:pPr>
            <w:r w:rsidRPr="0026401B">
              <w:rPr>
                <w:sz w:val="22"/>
                <w:szCs w:val="22"/>
              </w:rPr>
              <w:t>«</w:t>
            </w:r>
            <w:r w:rsidR="0026401B" w:rsidRPr="0026401B">
              <w:rPr>
                <w:sz w:val="22"/>
                <w:szCs w:val="22"/>
              </w:rPr>
              <w:t xml:space="preserve"> 27 </w:t>
            </w:r>
            <w:r w:rsidRPr="0026401B">
              <w:rPr>
                <w:sz w:val="22"/>
                <w:szCs w:val="22"/>
              </w:rPr>
              <w:t xml:space="preserve">» </w:t>
            </w:r>
            <w:r w:rsidR="0026401B" w:rsidRPr="0026401B">
              <w:rPr>
                <w:sz w:val="22"/>
                <w:szCs w:val="22"/>
              </w:rPr>
              <w:t xml:space="preserve">сентября </w:t>
            </w:r>
            <w:r w:rsidRPr="0026401B">
              <w:rPr>
                <w:sz w:val="22"/>
                <w:szCs w:val="22"/>
              </w:rPr>
              <w:t xml:space="preserve">2023 г. в </w:t>
            </w:r>
            <w:r w:rsidR="0026401B" w:rsidRPr="0026401B">
              <w:rPr>
                <w:sz w:val="22"/>
                <w:szCs w:val="22"/>
              </w:rPr>
              <w:t>14</w:t>
            </w:r>
            <w:r w:rsidRPr="0026401B">
              <w:rPr>
                <w:sz w:val="22"/>
                <w:szCs w:val="22"/>
              </w:rPr>
              <w:t xml:space="preserve">.00 по иркутскому времени </w:t>
            </w:r>
          </w:p>
          <w:p w14:paraId="1AAD512C" w14:textId="77777777" w:rsidR="00F5090E" w:rsidRPr="0026401B" w:rsidRDefault="00F5090E" w:rsidP="00132480">
            <w:pPr>
              <w:ind w:left="34"/>
              <w:contextualSpacing/>
              <w:jc w:val="both"/>
              <w:rPr>
                <w:sz w:val="22"/>
                <w:szCs w:val="22"/>
              </w:rPr>
            </w:pPr>
          </w:p>
          <w:p w14:paraId="13D9D1C9" w14:textId="27D378C0" w:rsidR="00132480" w:rsidRPr="0026401B" w:rsidRDefault="009A6A3D" w:rsidP="00E3534E">
            <w:pPr>
              <w:contextualSpacing/>
              <w:jc w:val="both"/>
              <w:rPr>
                <w:sz w:val="22"/>
                <w:szCs w:val="22"/>
              </w:rPr>
            </w:pPr>
            <w:r w:rsidRPr="0026401B">
              <w:rPr>
                <w:sz w:val="22"/>
                <w:szCs w:val="22"/>
              </w:rPr>
              <w:t xml:space="preserve">Процедура публичного вскрытия </w:t>
            </w:r>
            <w:r w:rsidR="00E3534E" w:rsidRPr="0026401B">
              <w:rPr>
                <w:sz w:val="22"/>
                <w:szCs w:val="22"/>
              </w:rPr>
              <w:t>заявок</w:t>
            </w:r>
            <w:r w:rsidRPr="0026401B">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26401B" w:rsidRDefault="009A6A3D" w:rsidP="00132480">
            <w:pPr>
              <w:contextualSpacing/>
              <w:jc w:val="both"/>
              <w:rPr>
                <w:b/>
                <w:sz w:val="22"/>
                <w:szCs w:val="22"/>
              </w:rPr>
            </w:pPr>
            <w:r w:rsidRPr="0026401B">
              <w:rPr>
                <w:b/>
                <w:sz w:val="22"/>
                <w:szCs w:val="22"/>
              </w:rPr>
              <w:t>Место подведения итогов в запросе предложений:</w:t>
            </w:r>
          </w:p>
          <w:p w14:paraId="65AC2BA4" w14:textId="4C1ED74E" w:rsidR="00132480" w:rsidRPr="0026401B" w:rsidRDefault="009A6A3D" w:rsidP="00132480">
            <w:pPr>
              <w:contextualSpacing/>
              <w:jc w:val="both"/>
              <w:rPr>
                <w:sz w:val="22"/>
                <w:szCs w:val="22"/>
              </w:rPr>
            </w:pPr>
            <w:r w:rsidRPr="0026401B">
              <w:rPr>
                <w:sz w:val="22"/>
                <w:szCs w:val="22"/>
              </w:rPr>
              <w:t xml:space="preserve">664047, г. Иркутск, Трудовой проезд, 40, </w:t>
            </w:r>
            <w:r w:rsidR="00605E73" w:rsidRPr="0026401B">
              <w:rPr>
                <w:sz w:val="22"/>
                <w:szCs w:val="22"/>
              </w:rPr>
              <w:t>2 этаж</w:t>
            </w:r>
          </w:p>
          <w:p w14:paraId="19131928" w14:textId="77777777" w:rsidR="00132480" w:rsidRPr="0026401B" w:rsidRDefault="00132480" w:rsidP="00132480">
            <w:pPr>
              <w:ind w:left="34"/>
              <w:contextualSpacing/>
              <w:jc w:val="both"/>
              <w:rPr>
                <w:b/>
                <w:sz w:val="22"/>
                <w:szCs w:val="22"/>
              </w:rPr>
            </w:pPr>
          </w:p>
          <w:p w14:paraId="0CB8E090" w14:textId="77777777" w:rsidR="00132480" w:rsidRPr="0026401B" w:rsidRDefault="009A6A3D" w:rsidP="00132480">
            <w:pPr>
              <w:contextualSpacing/>
              <w:jc w:val="both"/>
              <w:rPr>
                <w:b/>
                <w:sz w:val="22"/>
                <w:szCs w:val="22"/>
              </w:rPr>
            </w:pPr>
            <w:r w:rsidRPr="0026401B">
              <w:rPr>
                <w:b/>
                <w:sz w:val="22"/>
                <w:szCs w:val="22"/>
              </w:rPr>
              <w:t>Дата подведения итогов в запросе предложений:</w:t>
            </w:r>
          </w:p>
          <w:p w14:paraId="2B8B9D4D" w14:textId="700653FD" w:rsidR="00132480" w:rsidRPr="0026401B" w:rsidRDefault="0026401B" w:rsidP="0026401B">
            <w:pPr>
              <w:ind w:left="34"/>
              <w:contextualSpacing/>
              <w:jc w:val="both"/>
              <w:rPr>
                <w:sz w:val="22"/>
                <w:szCs w:val="22"/>
              </w:rPr>
            </w:pPr>
            <w:r w:rsidRPr="0026401B">
              <w:rPr>
                <w:sz w:val="22"/>
                <w:szCs w:val="22"/>
              </w:rPr>
              <w:t xml:space="preserve">« 27 » сентября 2023 г. в </w:t>
            </w:r>
            <w:r w:rsidRPr="0026401B">
              <w:rPr>
                <w:sz w:val="22"/>
                <w:szCs w:val="22"/>
              </w:rPr>
              <w:t>15</w:t>
            </w:r>
            <w:r w:rsidRPr="0026401B">
              <w:rPr>
                <w:sz w:val="22"/>
                <w:szCs w:val="22"/>
              </w:rPr>
              <w:t xml:space="preserve">.00 по иркутскому времени </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1501C9" w:rsidRDefault="009A6A3D" w:rsidP="00132480">
            <w:pPr>
              <w:shd w:val="clear" w:color="auto" w:fill="FFFFFF"/>
              <w:tabs>
                <w:tab w:val="left" w:pos="259"/>
              </w:tabs>
              <w:ind w:right="120"/>
              <w:jc w:val="both"/>
              <w:rPr>
                <w:sz w:val="22"/>
                <w:szCs w:val="22"/>
              </w:rPr>
            </w:pPr>
            <w:r w:rsidRPr="001501C9">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1501C9" w:rsidRDefault="009A6A3D" w:rsidP="00132480">
            <w:pPr>
              <w:rPr>
                <w:sz w:val="22"/>
                <w:szCs w:val="22"/>
              </w:rPr>
            </w:pPr>
            <w:r w:rsidRPr="001501C9">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1501C9" w:rsidRDefault="009A6A3D" w:rsidP="00132480">
            <w:pPr>
              <w:rPr>
                <w:sz w:val="22"/>
                <w:szCs w:val="22"/>
              </w:rPr>
            </w:pPr>
            <w:r w:rsidRPr="001501C9">
              <w:rPr>
                <w:sz w:val="22"/>
                <w:szCs w:val="22"/>
              </w:rPr>
              <w:t>Обеспечение исполнения договора</w:t>
            </w:r>
            <w:r w:rsidRPr="001501C9">
              <w:rPr>
                <w:b/>
                <w:sz w:val="22"/>
                <w:szCs w:val="22"/>
              </w:rPr>
              <w:t>/</w:t>
            </w:r>
            <w:r w:rsidRPr="001501C9">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1501C9" w:rsidRDefault="009A6A3D" w:rsidP="00132480">
            <w:pPr>
              <w:ind w:left="69"/>
              <w:contextualSpacing/>
              <w:rPr>
                <w:sz w:val="22"/>
                <w:szCs w:val="22"/>
              </w:rPr>
            </w:pPr>
            <w:r w:rsidRPr="001501C9">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lastRenderedPageBreak/>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1501C9" w:rsidRDefault="009A6A3D" w:rsidP="00132480">
            <w:pPr>
              <w:contextualSpacing/>
              <w:jc w:val="both"/>
              <w:rPr>
                <w:b/>
                <w:sz w:val="22"/>
                <w:szCs w:val="22"/>
                <w:u w:val="single"/>
              </w:rPr>
            </w:pPr>
            <w:r w:rsidRPr="001501C9">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5" w:history="1">
              <w:r w:rsidRPr="001501C9">
                <w:rPr>
                  <w:rStyle w:val="af2"/>
                  <w:color w:val="auto"/>
                  <w:sz w:val="22"/>
                  <w:szCs w:val="22"/>
                  <w:lang w:val="en-US"/>
                </w:rPr>
                <w:t>www</w:t>
              </w:r>
              <w:r w:rsidRPr="001501C9">
                <w:rPr>
                  <w:rStyle w:val="af2"/>
                  <w:color w:val="auto"/>
                  <w:sz w:val="22"/>
                  <w:szCs w:val="22"/>
                </w:rPr>
                <w:t>.</w:t>
              </w:r>
              <w:r w:rsidRPr="001501C9">
                <w:rPr>
                  <w:rStyle w:val="af2"/>
                  <w:color w:val="auto"/>
                  <w:sz w:val="22"/>
                  <w:szCs w:val="22"/>
                  <w:lang w:val="en-US"/>
                </w:rPr>
                <w:t>zakupki</w:t>
              </w:r>
              <w:r w:rsidRPr="001501C9">
                <w:rPr>
                  <w:rStyle w:val="af2"/>
                  <w:color w:val="auto"/>
                  <w:sz w:val="22"/>
                  <w:szCs w:val="22"/>
                </w:rPr>
                <w:t>.</w:t>
              </w:r>
              <w:r w:rsidRPr="001501C9">
                <w:rPr>
                  <w:rStyle w:val="af2"/>
                  <w:color w:val="auto"/>
                  <w:sz w:val="22"/>
                  <w:szCs w:val="22"/>
                  <w:lang w:val="en-US"/>
                </w:rPr>
                <w:t>gov</w:t>
              </w:r>
              <w:r w:rsidRPr="001501C9">
                <w:rPr>
                  <w:rStyle w:val="af2"/>
                  <w:color w:val="auto"/>
                  <w:sz w:val="22"/>
                  <w:szCs w:val="22"/>
                </w:rPr>
                <w:t>.</w:t>
              </w:r>
              <w:r w:rsidRPr="001501C9">
                <w:rPr>
                  <w:rStyle w:val="af2"/>
                  <w:color w:val="auto"/>
                  <w:sz w:val="22"/>
                  <w:szCs w:val="22"/>
                  <w:lang w:val="en-US"/>
                </w:rPr>
                <w:t>ru</w:t>
              </w:r>
            </w:hyperlink>
            <w:r w:rsidRPr="001501C9">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1501C9" w:rsidRDefault="009A6A3D" w:rsidP="00132480">
            <w:pPr>
              <w:contextualSpacing/>
              <w:jc w:val="both"/>
              <w:rPr>
                <w:sz w:val="22"/>
                <w:szCs w:val="22"/>
              </w:rPr>
            </w:pPr>
            <w:r w:rsidRPr="001501C9">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1501C9" w:rsidRDefault="009A6A3D" w:rsidP="00132480">
            <w:pPr>
              <w:contextualSpacing/>
              <w:jc w:val="both"/>
              <w:rPr>
                <w:sz w:val="22"/>
                <w:szCs w:val="22"/>
              </w:rPr>
            </w:pPr>
            <w:r w:rsidRPr="001501C9">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1501C9" w:rsidRDefault="009A6A3D" w:rsidP="00132480">
            <w:pPr>
              <w:contextualSpacing/>
              <w:jc w:val="both"/>
              <w:rPr>
                <w:sz w:val="22"/>
                <w:szCs w:val="22"/>
              </w:rPr>
            </w:pPr>
            <w:r w:rsidRPr="001501C9">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1501C9" w:rsidRDefault="009A6A3D" w:rsidP="00132480">
            <w:pPr>
              <w:contextualSpacing/>
              <w:jc w:val="both"/>
              <w:rPr>
                <w:sz w:val="22"/>
                <w:szCs w:val="22"/>
              </w:rPr>
            </w:pPr>
            <w:r w:rsidRPr="001501C9">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1501C9" w:rsidRDefault="009A6A3D" w:rsidP="00132480">
            <w:pPr>
              <w:contextualSpacing/>
              <w:jc w:val="both"/>
              <w:rPr>
                <w:sz w:val="22"/>
                <w:szCs w:val="22"/>
              </w:rPr>
            </w:pPr>
            <w:r w:rsidRPr="001501C9">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1501C9" w:rsidRDefault="009A6A3D" w:rsidP="00132480">
            <w:pPr>
              <w:contextualSpacing/>
              <w:jc w:val="both"/>
              <w:rPr>
                <w:b/>
                <w:sz w:val="22"/>
                <w:szCs w:val="22"/>
                <w:u w:val="single"/>
              </w:rPr>
            </w:pPr>
            <w:r w:rsidRPr="001501C9">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26401B" w:rsidRDefault="009A6A3D" w:rsidP="00132480">
            <w:pPr>
              <w:ind w:left="34"/>
              <w:contextualSpacing/>
              <w:jc w:val="both"/>
              <w:rPr>
                <w:b/>
                <w:sz w:val="22"/>
                <w:szCs w:val="22"/>
              </w:rPr>
            </w:pPr>
            <w:r w:rsidRPr="0026401B">
              <w:rPr>
                <w:b/>
                <w:sz w:val="22"/>
                <w:szCs w:val="22"/>
              </w:rPr>
              <w:t xml:space="preserve">Дата начала предоставления Участникам разъяснений положений Документации о закупке: </w:t>
            </w:r>
          </w:p>
          <w:p w14:paraId="38795497" w14:textId="24F05AD6" w:rsidR="000D173C" w:rsidRPr="0026401B" w:rsidRDefault="00E50521" w:rsidP="00132480">
            <w:pPr>
              <w:ind w:left="34"/>
              <w:contextualSpacing/>
              <w:jc w:val="both"/>
              <w:rPr>
                <w:sz w:val="22"/>
                <w:szCs w:val="22"/>
              </w:rPr>
            </w:pPr>
            <w:r w:rsidRPr="0026401B">
              <w:rPr>
                <w:sz w:val="22"/>
                <w:szCs w:val="22"/>
              </w:rPr>
              <w:t xml:space="preserve">« </w:t>
            </w:r>
            <w:r w:rsidR="0026401B" w:rsidRPr="0026401B">
              <w:rPr>
                <w:sz w:val="22"/>
                <w:szCs w:val="22"/>
              </w:rPr>
              <w:t xml:space="preserve">13 </w:t>
            </w:r>
            <w:r w:rsidRPr="0026401B">
              <w:rPr>
                <w:sz w:val="22"/>
                <w:szCs w:val="22"/>
              </w:rPr>
              <w:t xml:space="preserve">» </w:t>
            </w:r>
            <w:r w:rsidR="0026401B" w:rsidRPr="0026401B">
              <w:rPr>
                <w:sz w:val="22"/>
                <w:szCs w:val="22"/>
              </w:rPr>
              <w:t>сентября</w:t>
            </w:r>
            <w:r w:rsidRPr="0026401B">
              <w:rPr>
                <w:sz w:val="22"/>
                <w:szCs w:val="22"/>
              </w:rPr>
              <w:t xml:space="preserve"> 2023 г. </w:t>
            </w:r>
          </w:p>
          <w:p w14:paraId="73BF2E9C" w14:textId="77777777" w:rsidR="00E50521" w:rsidRPr="0026401B" w:rsidRDefault="00E50521" w:rsidP="00132480">
            <w:pPr>
              <w:ind w:left="34"/>
              <w:contextualSpacing/>
              <w:jc w:val="both"/>
              <w:rPr>
                <w:b/>
                <w:sz w:val="22"/>
                <w:szCs w:val="22"/>
              </w:rPr>
            </w:pPr>
          </w:p>
          <w:p w14:paraId="4EE1EE4B" w14:textId="77777777" w:rsidR="00132480" w:rsidRPr="0026401B" w:rsidRDefault="009A6A3D" w:rsidP="00132480">
            <w:pPr>
              <w:ind w:left="34"/>
              <w:contextualSpacing/>
              <w:jc w:val="both"/>
              <w:rPr>
                <w:b/>
                <w:sz w:val="22"/>
                <w:szCs w:val="22"/>
              </w:rPr>
            </w:pPr>
            <w:r w:rsidRPr="0026401B">
              <w:rPr>
                <w:b/>
                <w:sz w:val="22"/>
                <w:szCs w:val="22"/>
              </w:rPr>
              <w:t xml:space="preserve">Дата окончания предоставления Участникам разъяснений положений Документации о закупке: </w:t>
            </w:r>
          </w:p>
          <w:p w14:paraId="4C7F8119" w14:textId="12832A17" w:rsidR="00132480" w:rsidRPr="001501C9" w:rsidRDefault="00E50521" w:rsidP="0026401B">
            <w:pPr>
              <w:ind w:left="34"/>
              <w:contextualSpacing/>
              <w:jc w:val="both"/>
              <w:rPr>
                <w:sz w:val="22"/>
                <w:szCs w:val="22"/>
              </w:rPr>
            </w:pPr>
            <w:r w:rsidRPr="0026401B">
              <w:rPr>
                <w:sz w:val="22"/>
                <w:szCs w:val="22"/>
              </w:rPr>
              <w:t xml:space="preserve">« </w:t>
            </w:r>
            <w:r w:rsidR="0026401B" w:rsidRPr="0026401B">
              <w:rPr>
                <w:sz w:val="22"/>
                <w:szCs w:val="22"/>
              </w:rPr>
              <w:t>20</w:t>
            </w:r>
            <w:r w:rsidRPr="0026401B">
              <w:rPr>
                <w:sz w:val="22"/>
                <w:szCs w:val="22"/>
              </w:rPr>
              <w:t xml:space="preserve"> » </w:t>
            </w:r>
            <w:r w:rsidR="0026401B" w:rsidRPr="0026401B">
              <w:rPr>
                <w:sz w:val="22"/>
                <w:szCs w:val="22"/>
              </w:rPr>
              <w:t>сентября</w:t>
            </w:r>
            <w:r w:rsidRPr="0026401B">
              <w:rPr>
                <w:sz w:val="22"/>
                <w:szCs w:val="22"/>
              </w:rPr>
              <w:t xml:space="preserve"> 2023 г. </w:t>
            </w:r>
            <w:bookmarkStart w:id="10" w:name="_GoBack"/>
            <w:bookmarkEnd w:id="10"/>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5AC0E727" w14:textId="77777777" w:rsidR="00E50521" w:rsidRDefault="00E50521" w:rsidP="00132480">
      <w:pPr>
        <w:jc w:val="center"/>
        <w:rPr>
          <w:b/>
          <w:sz w:val="22"/>
          <w:szCs w:val="22"/>
        </w:rPr>
      </w:pPr>
    </w:p>
    <w:p w14:paraId="6521E305" w14:textId="77777777" w:rsidR="00E50521" w:rsidRDefault="00E50521" w:rsidP="00132480">
      <w:pPr>
        <w:jc w:val="center"/>
        <w:rPr>
          <w:b/>
          <w:sz w:val="22"/>
          <w:szCs w:val="22"/>
        </w:rPr>
      </w:pPr>
    </w:p>
    <w:p w14:paraId="229BA21A" w14:textId="77777777" w:rsidR="00E50521" w:rsidRDefault="00E50521" w:rsidP="00132480">
      <w:pPr>
        <w:jc w:val="center"/>
        <w:rPr>
          <w:b/>
          <w:sz w:val="22"/>
          <w:szCs w:val="22"/>
        </w:rPr>
      </w:pPr>
    </w:p>
    <w:p w14:paraId="5375E1C4" w14:textId="61BE32B0" w:rsidR="00E50521" w:rsidRDefault="00E50521" w:rsidP="00132480">
      <w:pPr>
        <w:jc w:val="center"/>
        <w:rPr>
          <w:b/>
          <w:sz w:val="22"/>
          <w:szCs w:val="22"/>
        </w:rPr>
      </w:pPr>
    </w:p>
    <w:p w14:paraId="58AB802C" w14:textId="6B9B605F" w:rsidR="00F5090E" w:rsidRDefault="00F5090E" w:rsidP="00132480">
      <w:pPr>
        <w:jc w:val="center"/>
        <w:rPr>
          <w:b/>
          <w:sz w:val="22"/>
          <w:szCs w:val="22"/>
        </w:rPr>
      </w:pPr>
    </w:p>
    <w:p w14:paraId="42CD07E2" w14:textId="36D34242" w:rsidR="00F5090E" w:rsidRDefault="00F5090E" w:rsidP="00132480">
      <w:pPr>
        <w:jc w:val="center"/>
        <w:rPr>
          <w:b/>
          <w:sz w:val="22"/>
          <w:szCs w:val="22"/>
        </w:rPr>
      </w:pPr>
    </w:p>
    <w:p w14:paraId="61A1B7F7" w14:textId="77777777" w:rsidR="00F5090E" w:rsidRDefault="00F5090E" w:rsidP="00132480">
      <w:pPr>
        <w:jc w:val="center"/>
        <w:rPr>
          <w:b/>
          <w:sz w:val="22"/>
          <w:szCs w:val="22"/>
        </w:rPr>
      </w:pPr>
    </w:p>
    <w:p w14:paraId="7FEB2450" w14:textId="77777777" w:rsidR="00E50521" w:rsidRDefault="00E50521" w:rsidP="00132480">
      <w:pPr>
        <w:jc w:val="center"/>
        <w:rPr>
          <w:b/>
          <w:sz w:val="22"/>
          <w:szCs w:val="22"/>
        </w:rPr>
      </w:pPr>
    </w:p>
    <w:p w14:paraId="6A4BA83E" w14:textId="2B45E2CF"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27E42912" w14:textId="77777777" w:rsidR="00CA4946" w:rsidRDefault="003C2C29" w:rsidP="00CA4946">
      <w:pPr>
        <w:ind w:left="34" w:firstLine="533"/>
        <w:contextualSpacing/>
        <w:jc w:val="both"/>
        <w:rPr>
          <w:rFonts w:eastAsiaTheme="minorHAnsi"/>
          <w:sz w:val="22"/>
          <w:szCs w:val="22"/>
          <w:lang w:eastAsia="en-US"/>
        </w:rPr>
      </w:pPr>
      <w:bookmarkStart w:id="2377" w:name="_Toc536628103"/>
      <w:r w:rsidRPr="00EB1B11">
        <w:rPr>
          <w:sz w:val="22"/>
          <w:szCs w:val="22"/>
        </w:rPr>
        <w:t xml:space="preserve">1. </w:t>
      </w:r>
      <w:r w:rsidR="00316A2B" w:rsidRPr="001E3261">
        <w:rPr>
          <w:sz w:val="22"/>
          <w:szCs w:val="22"/>
        </w:rPr>
        <w:t xml:space="preserve">Исполнитель обязан </w:t>
      </w:r>
      <w:r w:rsidR="00CA4946">
        <w:rPr>
          <w:rFonts w:eastAsiaTheme="minorHAnsi"/>
          <w:sz w:val="22"/>
          <w:szCs w:val="22"/>
          <w:lang w:eastAsia="en-US"/>
        </w:rPr>
        <w:t>о</w:t>
      </w:r>
      <w:r w:rsidR="00CA4946" w:rsidRPr="00246CE6">
        <w:rPr>
          <w:rFonts w:eastAsiaTheme="minorHAnsi"/>
          <w:sz w:val="22"/>
          <w:szCs w:val="22"/>
          <w:lang w:eastAsia="en-US"/>
        </w:rPr>
        <w:t>каза</w:t>
      </w:r>
      <w:r w:rsidR="00CA4946">
        <w:rPr>
          <w:rFonts w:eastAsiaTheme="minorHAnsi"/>
          <w:sz w:val="22"/>
          <w:szCs w:val="22"/>
          <w:lang w:eastAsia="en-US"/>
        </w:rPr>
        <w:t>ть</w:t>
      </w:r>
      <w:r w:rsidR="00CA4946" w:rsidRPr="00246CE6">
        <w:rPr>
          <w:rFonts w:eastAsiaTheme="minorHAnsi"/>
          <w:sz w:val="22"/>
          <w:szCs w:val="22"/>
          <w:lang w:eastAsia="en-US"/>
        </w:rPr>
        <w:t xml:space="preserve"> услуг</w:t>
      </w:r>
      <w:r w:rsidR="00CA4946">
        <w:rPr>
          <w:rFonts w:eastAsiaTheme="minorHAnsi"/>
          <w:sz w:val="22"/>
          <w:szCs w:val="22"/>
          <w:lang w:eastAsia="en-US"/>
        </w:rPr>
        <w:t>и</w:t>
      </w:r>
      <w:r w:rsidR="00CA4946" w:rsidRPr="00246CE6">
        <w:rPr>
          <w:rFonts w:eastAsiaTheme="minorHAnsi"/>
          <w:sz w:val="22"/>
          <w:szCs w:val="22"/>
          <w:lang w:eastAsia="en-US"/>
        </w:rPr>
        <w:t xml:space="preserve"> 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r w:rsidR="00CA4946">
        <w:rPr>
          <w:rFonts w:eastAsiaTheme="minorHAnsi"/>
          <w:sz w:val="22"/>
          <w:szCs w:val="22"/>
          <w:lang w:eastAsia="en-US"/>
        </w:rPr>
        <w:t>.</w:t>
      </w:r>
    </w:p>
    <w:p w14:paraId="35F4724A" w14:textId="31D5CED2" w:rsidR="00316A2B" w:rsidRPr="004D17F8" w:rsidRDefault="003C2C29" w:rsidP="00CA4946">
      <w:pPr>
        <w:ind w:left="34" w:firstLine="533"/>
        <w:contextualSpacing/>
        <w:jc w:val="both"/>
        <w:rPr>
          <w:sz w:val="22"/>
          <w:szCs w:val="22"/>
        </w:rPr>
      </w:pPr>
      <w:r>
        <w:rPr>
          <w:sz w:val="22"/>
          <w:szCs w:val="22"/>
        </w:rPr>
        <w:t xml:space="preserve">2. </w:t>
      </w:r>
      <w:r w:rsidR="00316A2B" w:rsidRPr="00BB12AC">
        <w:rPr>
          <w:sz w:val="22"/>
          <w:szCs w:val="22"/>
        </w:rPr>
        <w:t xml:space="preserve">Срок оказания услуг – </w:t>
      </w:r>
      <w:r w:rsidR="00316A2B">
        <w:rPr>
          <w:sz w:val="22"/>
          <w:szCs w:val="22"/>
        </w:rPr>
        <w:t xml:space="preserve">с даты заключения договора </w:t>
      </w:r>
      <w:r w:rsidR="00C06395">
        <w:rPr>
          <w:sz w:val="22"/>
          <w:szCs w:val="22"/>
        </w:rPr>
        <w:t>на 12 (</w:t>
      </w:r>
      <w:r w:rsidR="006C5215">
        <w:rPr>
          <w:sz w:val="22"/>
          <w:szCs w:val="22"/>
        </w:rPr>
        <w:t>двенадцать) календарных месяцев, 24 часа в сутки, 7 дней в неделю, по заявке Заказчика.</w:t>
      </w:r>
    </w:p>
    <w:p w14:paraId="6FF5B931" w14:textId="27D645EC" w:rsidR="006A2431" w:rsidRDefault="008041CE" w:rsidP="006A2431">
      <w:pPr>
        <w:tabs>
          <w:tab w:val="left" w:pos="6521"/>
        </w:tabs>
        <w:ind w:firstLine="567"/>
        <w:jc w:val="both"/>
        <w:rPr>
          <w:b/>
          <w:sz w:val="22"/>
          <w:szCs w:val="22"/>
        </w:rPr>
      </w:pPr>
      <w:r>
        <w:rPr>
          <w:sz w:val="22"/>
          <w:szCs w:val="22"/>
        </w:rPr>
        <w:t>3. Место оказания услуг:</w:t>
      </w:r>
    </w:p>
    <w:p w14:paraId="40CE800A" w14:textId="77777777" w:rsidR="006A2431" w:rsidRDefault="006A2431" w:rsidP="008041CE">
      <w:pPr>
        <w:tabs>
          <w:tab w:val="left" w:pos="6521"/>
        </w:tabs>
        <w:ind w:firstLine="567"/>
        <w:rPr>
          <w:sz w:val="22"/>
          <w:szCs w:val="22"/>
        </w:rPr>
      </w:pPr>
      <w:r>
        <w:rPr>
          <w:sz w:val="22"/>
          <w:szCs w:val="22"/>
        </w:rPr>
        <w:t xml:space="preserve">Иркутская область, Иркутский район: </w:t>
      </w:r>
    </w:p>
    <w:p w14:paraId="4D12E78F" w14:textId="77777777" w:rsidR="006A2431" w:rsidRDefault="006A2431" w:rsidP="008041CE">
      <w:pPr>
        <w:tabs>
          <w:tab w:val="left" w:pos="6521"/>
        </w:tabs>
        <w:ind w:firstLine="567"/>
        <w:rPr>
          <w:sz w:val="22"/>
          <w:szCs w:val="22"/>
        </w:rPr>
      </w:pPr>
      <w:r>
        <w:rPr>
          <w:sz w:val="22"/>
          <w:szCs w:val="22"/>
        </w:rPr>
        <w:t xml:space="preserve">- </w:t>
      </w:r>
      <w:r w:rsidRPr="002A70D7">
        <w:rPr>
          <w:sz w:val="22"/>
          <w:szCs w:val="22"/>
        </w:rPr>
        <w:t xml:space="preserve">ПС Берёзовая –КЛ-10 Солнечная Поляна, КЛ-10 Лесная, КЛ-10 Дачная, КЛ-10 Берёзка-2, КЛ-10 Мечта, </w:t>
      </w:r>
      <w:r>
        <w:rPr>
          <w:sz w:val="22"/>
          <w:szCs w:val="22"/>
        </w:rPr>
        <w:t xml:space="preserve">КЛ-10 Новая Лисиха цепь А и Б; </w:t>
      </w:r>
    </w:p>
    <w:p w14:paraId="694A3050" w14:textId="671287CF" w:rsidR="006A2431" w:rsidRPr="002A70D7" w:rsidRDefault="006A2431" w:rsidP="008041CE">
      <w:pPr>
        <w:tabs>
          <w:tab w:val="left" w:pos="6521"/>
        </w:tabs>
        <w:ind w:firstLine="567"/>
        <w:rPr>
          <w:sz w:val="22"/>
          <w:szCs w:val="22"/>
        </w:rPr>
      </w:pPr>
      <w:r>
        <w:rPr>
          <w:sz w:val="22"/>
          <w:szCs w:val="22"/>
        </w:rPr>
        <w:t xml:space="preserve">- </w:t>
      </w:r>
      <w:r w:rsidRPr="002A70D7">
        <w:rPr>
          <w:sz w:val="22"/>
          <w:szCs w:val="22"/>
        </w:rPr>
        <w:t>ПС Летняя –КЛ -10 Жаворонки, КЛ-10 СНТ Прибой, КЛ-10 яч. №23, КЛ-10 Радиоцентр цепь А и Б</w:t>
      </w:r>
      <w:r w:rsidR="00F52C21">
        <w:rPr>
          <w:sz w:val="22"/>
          <w:szCs w:val="22"/>
        </w:rPr>
        <w:t>;</w:t>
      </w:r>
      <w:r w:rsidRPr="002A70D7">
        <w:rPr>
          <w:sz w:val="22"/>
          <w:szCs w:val="22"/>
        </w:rPr>
        <w:t xml:space="preserve"> </w:t>
      </w:r>
    </w:p>
    <w:p w14:paraId="5E2C6552" w14:textId="253BD0AF" w:rsidR="006A2431" w:rsidRPr="002A70D7" w:rsidRDefault="006A2431" w:rsidP="00F52C21">
      <w:pPr>
        <w:tabs>
          <w:tab w:val="left" w:pos="6521"/>
        </w:tabs>
        <w:ind w:firstLine="567"/>
        <w:jc w:val="both"/>
        <w:rPr>
          <w:sz w:val="22"/>
          <w:szCs w:val="22"/>
        </w:rPr>
      </w:pPr>
      <w:r>
        <w:rPr>
          <w:sz w:val="22"/>
          <w:szCs w:val="22"/>
        </w:rPr>
        <w:t xml:space="preserve">- </w:t>
      </w:r>
      <w:r w:rsidRPr="002A70D7">
        <w:rPr>
          <w:sz w:val="22"/>
          <w:szCs w:val="22"/>
        </w:rPr>
        <w:t>П</w:t>
      </w:r>
      <w:r>
        <w:rPr>
          <w:sz w:val="22"/>
          <w:szCs w:val="22"/>
        </w:rPr>
        <w:t>С Новая-Лисиха – КЛ-10 Авиатор; ПС Дачная -</w:t>
      </w:r>
      <w:r w:rsidRPr="002A70D7">
        <w:rPr>
          <w:sz w:val="22"/>
          <w:szCs w:val="22"/>
        </w:rPr>
        <w:t xml:space="preserve"> КЛ -10 Королок; СНТ Авиатор 2</w:t>
      </w:r>
      <w:r w:rsidR="00F52C21">
        <w:rPr>
          <w:sz w:val="22"/>
          <w:szCs w:val="22"/>
        </w:rPr>
        <w:t>;</w:t>
      </w:r>
    </w:p>
    <w:p w14:paraId="6837E915" w14:textId="0B706C77" w:rsidR="006A2431" w:rsidRDefault="00F52C21" w:rsidP="00F52C21">
      <w:pPr>
        <w:tabs>
          <w:tab w:val="left" w:pos="709"/>
        </w:tabs>
        <w:ind w:firstLine="567"/>
        <w:jc w:val="both"/>
        <w:rPr>
          <w:sz w:val="22"/>
          <w:szCs w:val="22"/>
        </w:rPr>
      </w:pPr>
      <w:r>
        <w:rPr>
          <w:sz w:val="22"/>
          <w:szCs w:val="22"/>
        </w:rPr>
        <w:t>-</w:t>
      </w:r>
      <w:r>
        <w:rPr>
          <w:sz w:val="22"/>
          <w:szCs w:val="22"/>
        </w:rPr>
        <w:tab/>
      </w:r>
      <w:r w:rsidR="006A2431" w:rsidRPr="002A70D7">
        <w:rPr>
          <w:sz w:val="22"/>
          <w:szCs w:val="22"/>
        </w:rPr>
        <w:t>г. Иркутск; Иркутская область-кабельные линии, находящиеся на обслуживании Прибайкальского РЭС по Байкальскому тракту, в населённых пунктах: п. Молодёжный, п. Патроны, СНТ Авиатор, ЖК Патроны парк, СНТ Прибой, СНТ Южное, СПК Байкальский, д. Новая-Лисиха, СНТ Авиатор 2 и др.</w:t>
      </w:r>
    </w:p>
    <w:p w14:paraId="786F35C6" w14:textId="77777777" w:rsidR="006A2431" w:rsidRDefault="006A2431" w:rsidP="006A2431">
      <w:pPr>
        <w:tabs>
          <w:tab w:val="left" w:pos="6521"/>
        </w:tabs>
        <w:ind w:firstLine="567"/>
        <w:jc w:val="both"/>
        <w:rPr>
          <w:bCs/>
          <w:iCs/>
          <w:sz w:val="22"/>
        </w:rPr>
      </w:pPr>
      <w:r w:rsidRPr="006A2431">
        <w:rPr>
          <w:bCs/>
          <w:iCs/>
          <w:sz w:val="22"/>
        </w:rPr>
        <w:t>4.</w:t>
      </w:r>
      <w:r>
        <w:rPr>
          <w:b/>
          <w:bCs/>
          <w:iCs/>
          <w:sz w:val="22"/>
        </w:rPr>
        <w:t xml:space="preserve"> </w:t>
      </w:r>
      <w:r w:rsidRPr="006A2431">
        <w:rPr>
          <w:bCs/>
          <w:iCs/>
          <w:sz w:val="22"/>
        </w:rPr>
        <w:t xml:space="preserve">Условия </w:t>
      </w:r>
      <w:r w:rsidRPr="006A2431">
        <w:rPr>
          <w:sz w:val="22"/>
          <w:szCs w:val="22"/>
        </w:rPr>
        <w:t>оказания услуг</w:t>
      </w:r>
      <w:r w:rsidRPr="006A2431">
        <w:rPr>
          <w:bCs/>
          <w:iCs/>
          <w:sz w:val="22"/>
        </w:rPr>
        <w:t>:</w:t>
      </w:r>
      <w:r>
        <w:rPr>
          <w:bCs/>
          <w:iCs/>
          <w:sz w:val="22"/>
        </w:rPr>
        <w:t xml:space="preserve"> </w:t>
      </w:r>
    </w:p>
    <w:p w14:paraId="6B78FD68" w14:textId="4B17D33F" w:rsidR="006A2431" w:rsidRPr="006A2431" w:rsidRDefault="006A2431" w:rsidP="006A2431">
      <w:pPr>
        <w:ind w:firstLine="567"/>
        <w:jc w:val="both"/>
        <w:rPr>
          <w:bCs/>
          <w:iCs/>
          <w:sz w:val="22"/>
        </w:rPr>
      </w:pPr>
      <w:r>
        <w:rPr>
          <w:bCs/>
          <w:iCs/>
          <w:sz w:val="22"/>
        </w:rPr>
        <w:t>4.1. Н</w:t>
      </w:r>
      <w:r w:rsidRPr="006A2431">
        <w:rPr>
          <w:bCs/>
          <w:iCs/>
          <w:sz w:val="22"/>
        </w:rPr>
        <w:t xml:space="preserve">аличие </w:t>
      </w:r>
      <w:r>
        <w:rPr>
          <w:bCs/>
          <w:iCs/>
          <w:sz w:val="22"/>
        </w:rPr>
        <w:t xml:space="preserve">у Исполнителя по договору, заключенному по результатам закупки, </w:t>
      </w:r>
      <w:r w:rsidRPr="006A2431">
        <w:rPr>
          <w:bCs/>
          <w:iCs/>
          <w:sz w:val="22"/>
        </w:rPr>
        <w:t>в собственности или в аре</w:t>
      </w:r>
      <w:r>
        <w:rPr>
          <w:bCs/>
          <w:iCs/>
          <w:sz w:val="22"/>
        </w:rPr>
        <w:t>нде на период действия договора</w:t>
      </w:r>
      <w:r w:rsidR="00F5090E">
        <w:rPr>
          <w:bCs/>
          <w:iCs/>
          <w:sz w:val="22"/>
        </w:rPr>
        <w:t xml:space="preserve"> </w:t>
      </w:r>
      <w:r>
        <w:rPr>
          <w:bCs/>
          <w:iCs/>
          <w:sz w:val="22"/>
        </w:rPr>
        <w:t>оборудования, в т.ч.:</w:t>
      </w:r>
    </w:p>
    <w:p w14:paraId="1B9E64B0" w14:textId="77777777" w:rsidR="006A2431" w:rsidRPr="006A2431" w:rsidRDefault="006A2431" w:rsidP="006A2431">
      <w:pPr>
        <w:tabs>
          <w:tab w:val="left" w:pos="6521"/>
        </w:tabs>
        <w:ind w:firstLine="567"/>
        <w:jc w:val="both"/>
        <w:rPr>
          <w:bCs/>
          <w:iCs/>
          <w:sz w:val="22"/>
        </w:rPr>
      </w:pPr>
      <w:r w:rsidRPr="006A2431">
        <w:rPr>
          <w:bCs/>
          <w:iCs/>
          <w:sz w:val="22"/>
        </w:rPr>
        <w:t>- Экскаватора-погрузчика (с ковшом и гидромолотом) – 1 шт.</w:t>
      </w:r>
    </w:p>
    <w:p w14:paraId="7C7E6CA1" w14:textId="7B42E23D" w:rsidR="00DE1248" w:rsidRDefault="006A2431" w:rsidP="008041CE">
      <w:pPr>
        <w:tabs>
          <w:tab w:val="left" w:pos="993"/>
        </w:tabs>
        <w:ind w:firstLine="567"/>
        <w:jc w:val="both"/>
        <w:rPr>
          <w:bCs/>
          <w:iCs/>
          <w:sz w:val="22"/>
        </w:rPr>
      </w:pPr>
      <w:r>
        <w:rPr>
          <w:bCs/>
          <w:iCs/>
          <w:sz w:val="22"/>
        </w:rPr>
        <w:t xml:space="preserve">4.2. </w:t>
      </w:r>
      <w:r w:rsidR="008041CE">
        <w:rPr>
          <w:bCs/>
          <w:iCs/>
          <w:sz w:val="22"/>
        </w:rPr>
        <w:tab/>
      </w:r>
      <w:r w:rsidR="00530273">
        <w:rPr>
          <w:bCs/>
          <w:iCs/>
          <w:sz w:val="22"/>
        </w:rPr>
        <w:t>Н</w:t>
      </w:r>
      <w:r w:rsidRPr="006A2431">
        <w:rPr>
          <w:bCs/>
          <w:iCs/>
          <w:sz w:val="22"/>
        </w:rPr>
        <w:t xml:space="preserve">аличие в штате </w:t>
      </w:r>
      <w:r w:rsidR="006C5215">
        <w:rPr>
          <w:bCs/>
          <w:iCs/>
          <w:sz w:val="22"/>
        </w:rPr>
        <w:t>Исполнителя по договору</w:t>
      </w:r>
      <w:r w:rsidRPr="006A2431">
        <w:rPr>
          <w:bCs/>
          <w:iCs/>
          <w:sz w:val="22"/>
        </w:rPr>
        <w:t xml:space="preserve"> не менее 1 (одного) человека машиниста/оператора, имеющего действующее удостоверение тракториста-машиниста с от</w:t>
      </w:r>
      <w:r w:rsidR="00F5090E">
        <w:rPr>
          <w:bCs/>
          <w:iCs/>
          <w:sz w:val="22"/>
        </w:rPr>
        <w:t>меткой «машинист экскаватора»</w:t>
      </w:r>
      <w:r w:rsidRPr="006A2431">
        <w:rPr>
          <w:bCs/>
          <w:iCs/>
          <w:sz w:val="22"/>
        </w:rPr>
        <w:t>.</w:t>
      </w:r>
    </w:p>
    <w:p w14:paraId="4FEE34D9" w14:textId="67B6B021" w:rsidR="0053656A" w:rsidRDefault="0053656A" w:rsidP="008041CE">
      <w:pPr>
        <w:tabs>
          <w:tab w:val="left" w:pos="993"/>
        </w:tabs>
        <w:ind w:firstLine="567"/>
        <w:jc w:val="both"/>
        <w:rPr>
          <w:bCs/>
          <w:iCs/>
          <w:sz w:val="22"/>
        </w:rPr>
      </w:pPr>
      <w:r>
        <w:rPr>
          <w:bCs/>
          <w:iCs/>
          <w:sz w:val="22"/>
        </w:rPr>
        <w:t>5. Перечень услуг с указанием начальной (максимальной) стоимости:</w:t>
      </w:r>
    </w:p>
    <w:p w14:paraId="668FCEA2" w14:textId="0F28308F" w:rsidR="0053656A" w:rsidRDefault="0053656A" w:rsidP="008041CE">
      <w:pPr>
        <w:tabs>
          <w:tab w:val="left" w:pos="993"/>
        </w:tabs>
        <w:ind w:firstLine="567"/>
        <w:jc w:val="both"/>
        <w:rPr>
          <w:bCs/>
          <w:iCs/>
          <w:sz w:val="22"/>
        </w:rPr>
      </w:pPr>
    </w:p>
    <w:tbl>
      <w:tblPr>
        <w:tblW w:w="9634" w:type="dxa"/>
        <w:tblLook w:val="04A0" w:firstRow="1" w:lastRow="0" w:firstColumn="1" w:lastColumn="0" w:noHBand="0" w:noVBand="1"/>
      </w:tblPr>
      <w:tblGrid>
        <w:gridCol w:w="447"/>
        <w:gridCol w:w="5737"/>
        <w:gridCol w:w="640"/>
        <w:gridCol w:w="816"/>
        <w:gridCol w:w="1994"/>
      </w:tblGrid>
      <w:tr w:rsidR="0053656A" w:rsidRPr="00085F0A" w14:paraId="4538A349" w14:textId="77777777" w:rsidTr="00085F0A">
        <w:trPr>
          <w:trHeight w:val="817"/>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tcPr>
          <w:p w14:paraId="254903E7" w14:textId="44B2304A" w:rsidR="0053656A" w:rsidRPr="00085F0A" w:rsidRDefault="0053656A" w:rsidP="00085F0A">
            <w:pPr>
              <w:jc w:val="center"/>
              <w:rPr>
                <w:b/>
                <w:color w:val="000000"/>
              </w:rPr>
            </w:pPr>
            <w:r w:rsidRPr="00085F0A">
              <w:rPr>
                <w:b/>
                <w:color w:val="000000"/>
              </w:rPr>
              <w:t>№ пп</w:t>
            </w:r>
          </w:p>
        </w:tc>
        <w:tc>
          <w:tcPr>
            <w:tcW w:w="5737" w:type="dxa"/>
            <w:tcBorders>
              <w:top w:val="single" w:sz="4" w:space="0" w:color="auto"/>
              <w:left w:val="nil"/>
              <w:bottom w:val="single" w:sz="4" w:space="0" w:color="auto"/>
              <w:right w:val="single" w:sz="4" w:space="0" w:color="auto"/>
            </w:tcBorders>
            <w:shd w:val="clear" w:color="auto" w:fill="auto"/>
            <w:vAlign w:val="center"/>
          </w:tcPr>
          <w:p w14:paraId="7D276E4F" w14:textId="2C2F029D" w:rsidR="0053656A" w:rsidRPr="00085F0A" w:rsidRDefault="0053656A" w:rsidP="00085F0A">
            <w:pPr>
              <w:jc w:val="center"/>
              <w:rPr>
                <w:b/>
                <w:color w:val="000000"/>
              </w:rPr>
            </w:pPr>
            <w:r w:rsidRPr="00085F0A">
              <w:rPr>
                <w:b/>
                <w:color w:val="000000"/>
              </w:rPr>
              <w:t>Наименование услуг</w:t>
            </w:r>
          </w:p>
        </w:tc>
        <w:tc>
          <w:tcPr>
            <w:tcW w:w="640" w:type="dxa"/>
            <w:tcBorders>
              <w:top w:val="single" w:sz="4" w:space="0" w:color="auto"/>
              <w:left w:val="nil"/>
              <w:bottom w:val="single" w:sz="4" w:space="0" w:color="auto"/>
              <w:right w:val="single" w:sz="4" w:space="0" w:color="auto"/>
            </w:tcBorders>
            <w:shd w:val="clear" w:color="auto" w:fill="auto"/>
            <w:vAlign w:val="center"/>
          </w:tcPr>
          <w:p w14:paraId="6CBFD225" w14:textId="474C2EF2" w:rsidR="0053656A" w:rsidRPr="00085F0A" w:rsidRDefault="0053656A" w:rsidP="00085F0A">
            <w:pPr>
              <w:jc w:val="center"/>
              <w:rPr>
                <w:b/>
                <w:color w:val="000000"/>
              </w:rPr>
            </w:pPr>
            <w:r w:rsidRPr="00085F0A">
              <w:rPr>
                <w:b/>
                <w:color w:val="000000"/>
              </w:rPr>
              <w:t>Кол-во</w:t>
            </w:r>
          </w:p>
        </w:tc>
        <w:tc>
          <w:tcPr>
            <w:tcW w:w="816" w:type="dxa"/>
            <w:tcBorders>
              <w:top w:val="single" w:sz="4" w:space="0" w:color="auto"/>
              <w:left w:val="nil"/>
              <w:bottom w:val="single" w:sz="4" w:space="0" w:color="auto"/>
              <w:right w:val="single" w:sz="4" w:space="0" w:color="auto"/>
            </w:tcBorders>
            <w:shd w:val="clear" w:color="auto" w:fill="auto"/>
            <w:vAlign w:val="center"/>
          </w:tcPr>
          <w:p w14:paraId="15EDC29D" w14:textId="3804491B" w:rsidR="0053656A" w:rsidRPr="00085F0A" w:rsidRDefault="0053656A" w:rsidP="00085F0A">
            <w:pPr>
              <w:jc w:val="center"/>
              <w:rPr>
                <w:b/>
                <w:color w:val="000000"/>
                <w:sz w:val="18"/>
                <w:szCs w:val="18"/>
              </w:rPr>
            </w:pPr>
            <w:r w:rsidRPr="00085F0A">
              <w:rPr>
                <w:b/>
                <w:color w:val="000000"/>
                <w:sz w:val="18"/>
                <w:szCs w:val="18"/>
              </w:rPr>
              <w:t>Ед.изм.</w:t>
            </w:r>
          </w:p>
        </w:tc>
        <w:tc>
          <w:tcPr>
            <w:tcW w:w="1994" w:type="dxa"/>
            <w:tcBorders>
              <w:top w:val="single" w:sz="4" w:space="0" w:color="auto"/>
              <w:left w:val="nil"/>
              <w:bottom w:val="single" w:sz="4" w:space="0" w:color="auto"/>
              <w:right w:val="single" w:sz="4" w:space="0" w:color="auto"/>
            </w:tcBorders>
            <w:shd w:val="clear" w:color="auto" w:fill="auto"/>
            <w:vAlign w:val="center"/>
          </w:tcPr>
          <w:p w14:paraId="45220578" w14:textId="0DF7738D" w:rsidR="0053656A" w:rsidRPr="00085F0A" w:rsidRDefault="0053656A" w:rsidP="00085F0A">
            <w:pPr>
              <w:jc w:val="center"/>
              <w:rPr>
                <w:b/>
                <w:color w:val="000000"/>
              </w:rPr>
            </w:pPr>
            <w:r w:rsidRPr="00085F0A">
              <w:rPr>
                <w:b/>
                <w:color w:val="000000"/>
              </w:rPr>
              <w:t>Начальная (максимальная) цена 1 единицы услуги, руб., без НДС</w:t>
            </w:r>
          </w:p>
        </w:tc>
      </w:tr>
      <w:tr w:rsidR="0053656A" w:rsidRPr="0053656A" w14:paraId="272EEF53" w14:textId="77777777" w:rsidTr="00085F0A">
        <w:trPr>
          <w:trHeight w:val="777"/>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5DDEC" w14:textId="77777777" w:rsidR="0053656A" w:rsidRPr="0053656A" w:rsidRDefault="0053656A" w:rsidP="0053656A">
            <w:pPr>
              <w:jc w:val="center"/>
              <w:rPr>
                <w:color w:val="000000"/>
              </w:rPr>
            </w:pPr>
            <w:r w:rsidRPr="0053656A">
              <w:rPr>
                <w:color w:val="000000"/>
              </w:rPr>
              <w:t>1</w:t>
            </w:r>
          </w:p>
        </w:tc>
        <w:tc>
          <w:tcPr>
            <w:tcW w:w="5737" w:type="dxa"/>
            <w:tcBorders>
              <w:top w:val="single" w:sz="4" w:space="0" w:color="auto"/>
              <w:left w:val="nil"/>
              <w:bottom w:val="single" w:sz="4" w:space="0" w:color="auto"/>
              <w:right w:val="single" w:sz="4" w:space="0" w:color="auto"/>
            </w:tcBorders>
            <w:shd w:val="clear" w:color="auto" w:fill="auto"/>
            <w:vAlign w:val="center"/>
            <w:hideMark/>
          </w:tcPr>
          <w:p w14:paraId="1B8F8778" w14:textId="77777777" w:rsidR="0053656A" w:rsidRPr="0053656A" w:rsidRDefault="0053656A" w:rsidP="0053656A">
            <w:pPr>
              <w:rPr>
                <w:color w:val="000000"/>
              </w:rPr>
            </w:pPr>
            <w:r w:rsidRPr="0053656A">
              <w:rPr>
                <w:color w:val="000000"/>
              </w:rPr>
              <w:t>Оказание услуг по предоставлению специальной техники (экскаватора-погрузчика с гидромолотом)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6C4CCD2C" w14:textId="77777777" w:rsidR="0053656A" w:rsidRPr="0053656A" w:rsidRDefault="0053656A" w:rsidP="00085F0A">
            <w:pPr>
              <w:jc w:val="center"/>
              <w:rPr>
                <w:color w:val="000000"/>
              </w:rPr>
            </w:pPr>
            <w:r w:rsidRPr="0053656A">
              <w:rPr>
                <w:color w:val="000000"/>
              </w:rPr>
              <w:t>1</w:t>
            </w:r>
          </w:p>
        </w:tc>
        <w:tc>
          <w:tcPr>
            <w:tcW w:w="816" w:type="dxa"/>
            <w:tcBorders>
              <w:top w:val="single" w:sz="4" w:space="0" w:color="auto"/>
              <w:left w:val="nil"/>
              <w:bottom w:val="single" w:sz="4" w:space="0" w:color="auto"/>
              <w:right w:val="single" w:sz="4" w:space="0" w:color="auto"/>
            </w:tcBorders>
            <w:shd w:val="clear" w:color="auto" w:fill="auto"/>
            <w:vAlign w:val="center"/>
            <w:hideMark/>
          </w:tcPr>
          <w:p w14:paraId="5968153B" w14:textId="77777777" w:rsidR="0053656A" w:rsidRPr="0053656A" w:rsidRDefault="0053656A" w:rsidP="00085F0A">
            <w:pPr>
              <w:jc w:val="center"/>
              <w:rPr>
                <w:color w:val="000000"/>
                <w:sz w:val="18"/>
                <w:szCs w:val="18"/>
              </w:rPr>
            </w:pPr>
            <w:r w:rsidRPr="0053656A">
              <w:rPr>
                <w:color w:val="000000"/>
                <w:sz w:val="18"/>
                <w:szCs w:val="18"/>
              </w:rPr>
              <w:t>час</w:t>
            </w:r>
          </w:p>
        </w:tc>
        <w:tc>
          <w:tcPr>
            <w:tcW w:w="1994" w:type="dxa"/>
            <w:tcBorders>
              <w:top w:val="single" w:sz="4" w:space="0" w:color="auto"/>
              <w:left w:val="nil"/>
              <w:bottom w:val="single" w:sz="4" w:space="0" w:color="auto"/>
              <w:right w:val="single" w:sz="4" w:space="0" w:color="auto"/>
            </w:tcBorders>
            <w:shd w:val="clear" w:color="auto" w:fill="auto"/>
            <w:vAlign w:val="center"/>
            <w:hideMark/>
          </w:tcPr>
          <w:p w14:paraId="35EEDA06" w14:textId="77777777" w:rsidR="0053656A" w:rsidRPr="0053656A" w:rsidRDefault="0053656A" w:rsidP="0053656A">
            <w:pPr>
              <w:jc w:val="center"/>
              <w:rPr>
                <w:color w:val="000000"/>
              </w:rPr>
            </w:pPr>
            <w:r w:rsidRPr="0053656A">
              <w:rPr>
                <w:color w:val="000000"/>
              </w:rPr>
              <w:t>3 266,67</w:t>
            </w:r>
          </w:p>
        </w:tc>
      </w:tr>
      <w:tr w:rsidR="00085F0A" w:rsidRPr="0053656A" w14:paraId="782E5BB5" w14:textId="77777777" w:rsidTr="00085F0A">
        <w:trPr>
          <w:trHeight w:val="290"/>
        </w:trPr>
        <w:tc>
          <w:tcPr>
            <w:tcW w:w="447" w:type="dxa"/>
            <w:tcBorders>
              <w:top w:val="nil"/>
              <w:left w:val="single" w:sz="4" w:space="0" w:color="auto"/>
              <w:bottom w:val="nil"/>
              <w:right w:val="single" w:sz="4" w:space="0" w:color="auto"/>
            </w:tcBorders>
            <w:shd w:val="clear" w:color="auto" w:fill="auto"/>
            <w:vAlign w:val="center"/>
            <w:hideMark/>
          </w:tcPr>
          <w:p w14:paraId="4EA00025" w14:textId="77777777" w:rsidR="0053656A" w:rsidRPr="0053656A" w:rsidRDefault="0053656A" w:rsidP="0053656A">
            <w:pPr>
              <w:jc w:val="center"/>
              <w:rPr>
                <w:color w:val="000000"/>
              </w:rPr>
            </w:pPr>
            <w:r w:rsidRPr="0053656A">
              <w:rPr>
                <w:color w:val="000000"/>
              </w:rPr>
              <w:t>2</w:t>
            </w:r>
          </w:p>
        </w:tc>
        <w:tc>
          <w:tcPr>
            <w:tcW w:w="5737" w:type="dxa"/>
            <w:tcBorders>
              <w:top w:val="nil"/>
              <w:left w:val="nil"/>
              <w:bottom w:val="nil"/>
              <w:right w:val="single" w:sz="4" w:space="0" w:color="auto"/>
            </w:tcBorders>
            <w:shd w:val="clear" w:color="auto" w:fill="auto"/>
            <w:vAlign w:val="center"/>
            <w:hideMark/>
          </w:tcPr>
          <w:p w14:paraId="6B325FBC" w14:textId="77777777" w:rsidR="0053656A" w:rsidRPr="0053656A" w:rsidRDefault="0053656A" w:rsidP="0053656A">
            <w:pPr>
              <w:rPr>
                <w:color w:val="000000"/>
              </w:rPr>
            </w:pPr>
            <w:r w:rsidRPr="0053656A">
              <w:rPr>
                <w:color w:val="000000"/>
              </w:rPr>
              <w:t>Оказание услуг по предоставлению специальной техники (экскаватора-погрузчика с ковшом)</w:t>
            </w:r>
          </w:p>
        </w:tc>
        <w:tc>
          <w:tcPr>
            <w:tcW w:w="640" w:type="dxa"/>
            <w:tcBorders>
              <w:top w:val="nil"/>
              <w:left w:val="nil"/>
              <w:bottom w:val="nil"/>
              <w:right w:val="single" w:sz="4" w:space="0" w:color="auto"/>
            </w:tcBorders>
            <w:shd w:val="clear" w:color="auto" w:fill="auto"/>
            <w:vAlign w:val="center"/>
            <w:hideMark/>
          </w:tcPr>
          <w:p w14:paraId="068F9667" w14:textId="77777777" w:rsidR="0053656A" w:rsidRPr="0053656A" w:rsidRDefault="0053656A" w:rsidP="00085F0A">
            <w:pPr>
              <w:jc w:val="center"/>
              <w:rPr>
                <w:color w:val="000000"/>
              </w:rPr>
            </w:pPr>
            <w:r w:rsidRPr="0053656A">
              <w:rPr>
                <w:color w:val="000000"/>
              </w:rPr>
              <w:t>1</w:t>
            </w:r>
          </w:p>
        </w:tc>
        <w:tc>
          <w:tcPr>
            <w:tcW w:w="816" w:type="dxa"/>
            <w:tcBorders>
              <w:top w:val="nil"/>
              <w:left w:val="nil"/>
              <w:bottom w:val="nil"/>
              <w:right w:val="single" w:sz="4" w:space="0" w:color="auto"/>
            </w:tcBorders>
            <w:shd w:val="clear" w:color="auto" w:fill="auto"/>
            <w:vAlign w:val="center"/>
            <w:hideMark/>
          </w:tcPr>
          <w:p w14:paraId="4D899E7F" w14:textId="77777777" w:rsidR="0053656A" w:rsidRPr="0053656A" w:rsidRDefault="0053656A" w:rsidP="00085F0A">
            <w:pPr>
              <w:jc w:val="center"/>
              <w:rPr>
                <w:color w:val="000000"/>
                <w:sz w:val="18"/>
                <w:szCs w:val="18"/>
              </w:rPr>
            </w:pPr>
            <w:r w:rsidRPr="0053656A">
              <w:rPr>
                <w:color w:val="000000"/>
                <w:sz w:val="18"/>
                <w:szCs w:val="18"/>
              </w:rPr>
              <w:t>час</w:t>
            </w:r>
          </w:p>
        </w:tc>
        <w:tc>
          <w:tcPr>
            <w:tcW w:w="1994" w:type="dxa"/>
            <w:tcBorders>
              <w:top w:val="nil"/>
              <w:left w:val="nil"/>
              <w:bottom w:val="nil"/>
              <w:right w:val="single" w:sz="4" w:space="0" w:color="auto"/>
            </w:tcBorders>
            <w:shd w:val="clear" w:color="auto" w:fill="auto"/>
            <w:vAlign w:val="center"/>
            <w:hideMark/>
          </w:tcPr>
          <w:p w14:paraId="7213AF06" w14:textId="77777777" w:rsidR="0053656A" w:rsidRPr="0053656A" w:rsidRDefault="0053656A" w:rsidP="0053656A">
            <w:pPr>
              <w:jc w:val="center"/>
              <w:rPr>
                <w:color w:val="000000"/>
              </w:rPr>
            </w:pPr>
            <w:r w:rsidRPr="0053656A">
              <w:rPr>
                <w:color w:val="000000"/>
              </w:rPr>
              <w:t>3 600,00</w:t>
            </w:r>
          </w:p>
        </w:tc>
      </w:tr>
      <w:tr w:rsidR="0053656A" w:rsidRPr="0053656A" w14:paraId="0651AEA3" w14:textId="77777777" w:rsidTr="00085F0A">
        <w:trPr>
          <w:trHeight w:val="70"/>
        </w:trPr>
        <w:tc>
          <w:tcPr>
            <w:tcW w:w="447" w:type="dxa"/>
            <w:tcBorders>
              <w:top w:val="nil"/>
              <w:left w:val="single" w:sz="4" w:space="0" w:color="auto"/>
              <w:bottom w:val="single" w:sz="4" w:space="0" w:color="auto"/>
              <w:right w:val="single" w:sz="4" w:space="0" w:color="auto"/>
            </w:tcBorders>
            <w:shd w:val="clear" w:color="auto" w:fill="auto"/>
            <w:vAlign w:val="center"/>
          </w:tcPr>
          <w:p w14:paraId="4F0FD4AA" w14:textId="77777777" w:rsidR="0053656A" w:rsidRPr="0053656A" w:rsidRDefault="0053656A" w:rsidP="0053656A">
            <w:pPr>
              <w:rPr>
                <w:color w:val="000000"/>
              </w:rPr>
            </w:pPr>
          </w:p>
        </w:tc>
        <w:tc>
          <w:tcPr>
            <w:tcW w:w="5737" w:type="dxa"/>
            <w:tcBorders>
              <w:top w:val="nil"/>
              <w:left w:val="nil"/>
              <w:bottom w:val="single" w:sz="4" w:space="0" w:color="auto"/>
              <w:right w:val="single" w:sz="4" w:space="0" w:color="auto"/>
            </w:tcBorders>
            <w:shd w:val="clear" w:color="auto" w:fill="auto"/>
            <w:vAlign w:val="center"/>
          </w:tcPr>
          <w:p w14:paraId="2D5E5427" w14:textId="77777777" w:rsidR="0053656A" w:rsidRPr="0053656A" w:rsidRDefault="0053656A" w:rsidP="0053656A">
            <w:pPr>
              <w:rPr>
                <w:color w:val="000000"/>
              </w:rPr>
            </w:pPr>
          </w:p>
        </w:tc>
        <w:tc>
          <w:tcPr>
            <w:tcW w:w="640" w:type="dxa"/>
            <w:tcBorders>
              <w:top w:val="nil"/>
              <w:left w:val="nil"/>
              <w:bottom w:val="single" w:sz="4" w:space="0" w:color="auto"/>
              <w:right w:val="single" w:sz="4" w:space="0" w:color="auto"/>
            </w:tcBorders>
            <w:shd w:val="clear" w:color="auto" w:fill="auto"/>
            <w:vAlign w:val="center"/>
          </w:tcPr>
          <w:p w14:paraId="16CF2035" w14:textId="77777777" w:rsidR="0053656A" w:rsidRPr="0053656A" w:rsidRDefault="0053656A" w:rsidP="0053656A">
            <w:pPr>
              <w:rPr>
                <w:color w:val="000000"/>
              </w:rPr>
            </w:pPr>
          </w:p>
        </w:tc>
        <w:tc>
          <w:tcPr>
            <w:tcW w:w="816" w:type="dxa"/>
            <w:tcBorders>
              <w:top w:val="nil"/>
              <w:left w:val="nil"/>
              <w:bottom w:val="single" w:sz="4" w:space="0" w:color="auto"/>
              <w:right w:val="single" w:sz="4" w:space="0" w:color="auto"/>
            </w:tcBorders>
            <w:shd w:val="clear" w:color="auto" w:fill="auto"/>
            <w:vAlign w:val="center"/>
          </w:tcPr>
          <w:p w14:paraId="23134209" w14:textId="77777777" w:rsidR="0053656A" w:rsidRPr="0053656A" w:rsidRDefault="0053656A" w:rsidP="0053656A">
            <w:pPr>
              <w:rPr>
                <w:color w:val="000000"/>
                <w:sz w:val="18"/>
                <w:szCs w:val="18"/>
              </w:rPr>
            </w:pPr>
          </w:p>
        </w:tc>
        <w:tc>
          <w:tcPr>
            <w:tcW w:w="1994" w:type="dxa"/>
            <w:tcBorders>
              <w:top w:val="nil"/>
              <w:left w:val="nil"/>
              <w:bottom w:val="single" w:sz="4" w:space="0" w:color="auto"/>
              <w:right w:val="single" w:sz="4" w:space="0" w:color="auto"/>
            </w:tcBorders>
            <w:shd w:val="clear" w:color="auto" w:fill="auto"/>
            <w:vAlign w:val="center"/>
          </w:tcPr>
          <w:p w14:paraId="34D91043" w14:textId="77777777" w:rsidR="0053656A" w:rsidRPr="0053656A" w:rsidRDefault="0053656A" w:rsidP="0053656A">
            <w:pPr>
              <w:rPr>
                <w:color w:val="000000"/>
              </w:rPr>
            </w:pPr>
          </w:p>
        </w:tc>
      </w:tr>
    </w:tbl>
    <w:p w14:paraId="13DBA429" w14:textId="77777777" w:rsidR="0053656A" w:rsidRDefault="0053656A" w:rsidP="008041CE">
      <w:pPr>
        <w:tabs>
          <w:tab w:val="left" w:pos="993"/>
        </w:tabs>
        <w:ind w:firstLine="567"/>
        <w:jc w:val="both"/>
        <w:rPr>
          <w:bCs/>
          <w:iCs/>
          <w:sz w:val="22"/>
        </w:rPr>
      </w:pPr>
    </w:p>
    <w:p w14:paraId="3FC40B0B" w14:textId="3D1F856E" w:rsidR="006A2431" w:rsidRDefault="006A2431" w:rsidP="00DE1248">
      <w:pPr>
        <w:rPr>
          <w:sz w:val="22"/>
          <w:szCs w:val="22"/>
        </w:rPr>
      </w:pPr>
    </w:p>
    <w:p w14:paraId="7D4EAE97" w14:textId="77777777" w:rsidR="006A2431" w:rsidRPr="00D462D2" w:rsidRDefault="006A2431" w:rsidP="00DE1248">
      <w:pPr>
        <w:rPr>
          <w:sz w:val="22"/>
          <w:szCs w:val="22"/>
        </w:rPr>
      </w:pPr>
    </w:p>
    <w:p w14:paraId="5214A4BA" w14:textId="77777777" w:rsidR="008041CE" w:rsidRDefault="008041CE" w:rsidP="00464935">
      <w:pPr>
        <w:pStyle w:val="17"/>
      </w:pPr>
      <w:bookmarkStart w:id="2378" w:name="_Ref90381523"/>
      <w:bookmarkStart w:id="2379" w:name="_Toc90385124"/>
      <w:bookmarkEnd w:id="2374"/>
      <w:bookmarkEnd w:id="2375"/>
      <w:bookmarkEnd w:id="2376"/>
      <w:bookmarkEnd w:id="2377"/>
    </w:p>
    <w:p w14:paraId="6206650F" w14:textId="77777777" w:rsidR="008041CE" w:rsidRDefault="008041CE" w:rsidP="00464935">
      <w:pPr>
        <w:pStyle w:val="17"/>
      </w:pPr>
    </w:p>
    <w:p w14:paraId="442A8391" w14:textId="77777777" w:rsidR="008041CE" w:rsidRDefault="008041CE" w:rsidP="00464935">
      <w:pPr>
        <w:pStyle w:val="17"/>
      </w:pPr>
    </w:p>
    <w:p w14:paraId="156C514E" w14:textId="77777777" w:rsidR="008041CE" w:rsidRDefault="008041CE" w:rsidP="00464935">
      <w:pPr>
        <w:pStyle w:val="17"/>
      </w:pPr>
    </w:p>
    <w:p w14:paraId="0D4CC3DC" w14:textId="77777777" w:rsidR="008041CE" w:rsidRDefault="008041CE" w:rsidP="00464935">
      <w:pPr>
        <w:pStyle w:val="17"/>
      </w:pPr>
    </w:p>
    <w:p w14:paraId="3F4B01B1" w14:textId="77777777" w:rsidR="008041CE" w:rsidRDefault="008041CE" w:rsidP="00464935">
      <w:pPr>
        <w:pStyle w:val="17"/>
      </w:pPr>
    </w:p>
    <w:p w14:paraId="71B4746B" w14:textId="77777777" w:rsidR="008041CE" w:rsidRDefault="008041CE" w:rsidP="00464935">
      <w:pPr>
        <w:pStyle w:val="17"/>
      </w:pPr>
    </w:p>
    <w:p w14:paraId="48C1823A" w14:textId="77777777" w:rsidR="008041CE" w:rsidRDefault="008041CE" w:rsidP="00464935">
      <w:pPr>
        <w:pStyle w:val="17"/>
      </w:pPr>
    </w:p>
    <w:p w14:paraId="1378C47F" w14:textId="77777777" w:rsidR="008041CE" w:rsidRDefault="008041CE" w:rsidP="00464935">
      <w:pPr>
        <w:pStyle w:val="17"/>
      </w:pPr>
    </w:p>
    <w:p w14:paraId="11378865" w14:textId="77777777" w:rsidR="008041CE" w:rsidRDefault="008041CE" w:rsidP="00464935">
      <w:pPr>
        <w:pStyle w:val="17"/>
      </w:pPr>
    </w:p>
    <w:p w14:paraId="5C7AA40C" w14:textId="77777777" w:rsidR="008041CE" w:rsidRDefault="008041CE" w:rsidP="00464935">
      <w:pPr>
        <w:pStyle w:val="17"/>
      </w:pPr>
    </w:p>
    <w:p w14:paraId="3DCB901C" w14:textId="77777777" w:rsidR="008041CE" w:rsidRDefault="008041CE" w:rsidP="00464935">
      <w:pPr>
        <w:pStyle w:val="17"/>
      </w:pPr>
    </w:p>
    <w:p w14:paraId="102FCA65" w14:textId="77777777" w:rsidR="008041CE" w:rsidRDefault="008041CE" w:rsidP="00464935">
      <w:pPr>
        <w:pStyle w:val="17"/>
      </w:pPr>
    </w:p>
    <w:p w14:paraId="4F77D968" w14:textId="77777777" w:rsidR="008041CE" w:rsidRDefault="008041CE" w:rsidP="00464935">
      <w:pPr>
        <w:pStyle w:val="17"/>
      </w:pPr>
    </w:p>
    <w:p w14:paraId="76AF00CA" w14:textId="77777777" w:rsidR="008041CE" w:rsidRDefault="008041CE" w:rsidP="00464935">
      <w:pPr>
        <w:pStyle w:val="17"/>
      </w:pPr>
    </w:p>
    <w:p w14:paraId="5A636D81" w14:textId="77777777" w:rsidR="008041CE" w:rsidRDefault="008041CE" w:rsidP="00464935">
      <w:pPr>
        <w:pStyle w:val="17"/>
      </w:pPr>
    </w:p>
    <w:p w14:paraId="2D14BE03" w14:textId="77777777" w:rsidR="008041CE" w:rsidRDefault="008041CE" w:rsidP="00464935">
      <w:pPr>
        <w:pStyle w:val="17"/>
      </w:pPr>
    </w:p>
    <w:p w14:paraId="1E54729E" w14:textId="77777777" w:rsidR="008041CE" w:rsidRDefault="008041CE" w:rsidP="00464935">
      <w:pPr>
        <w:pStyle w:val="17"/>
      </w:pPr>
    </w:p>
    <w:p w14:paraId="5E68B9B6" w14:textId="77777777" w:rsidR="008041CE" w:rsidRDefault="008041CE" w:rsidP="00464935">
      <w:pPr>
        <w:pStyle w:val="17"/>
      </w:pPr>
    </w:p>
    <w:p w14:paraId="6A4516AA" w14:textId="0ACCC97A" w:rsidR="00464935" w:rsidRPr="00EF588F" w:rsidRDefault="00464935" w:rsidP="00464935">
      <w:pPr>
        <w:pStyle w:val="17"/>
        <w:rPr>
          <w:i/>
        </w:rPr>
      </w:pPr>
      <w:r w:rsidRPr="00EF588F">
        <w:lastRenderedPageBreak/>
        <w:t xml:space="preserve">Раздел 3. ПРОЕКТ ДОГОВОРА </w:t>
      </w:r>
    </w:p>
    <w:p w14:paraId="77835FAE" w14:textId="77777777" w:rsidR="00464935" w:rsidRPr="00EF588F" w:rsidRDefault="00464935" w:rsidP="00464935"/>
    <w:p w14:paraId="05FA93F2" w14:textId="77777777" w:rsidR="00464935" w:rsidRPr="00EF588F" w:rsidRDefault="00464935" w:rsidP="0046493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90A5698"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A90174" w14:textId="77777777" w:rsidR="00464935" w:rsidRDefault="00464935" w:rsidP="00464935">
      <w:pPr>
        <w:ind w:right="140"/>
        <w:jc w:val="center"/>
        <w:rPr>
          <w:b/>
          <w:sz w:val="22"/>
          <w:szCs w:val="22"/>
        </w:rPr>
      </w:pPr>
      <w:bookmarkStart w:id="2380" w:name="ИНСТРУКЦИИ"/>
      <w:r w:rsidRPr="00DF0B03">
        <w:rPr>
          <w:b/>
          <w:sz w:val="22"/>
          <w:szCs w:val="22"/>
        </w:rPr>
        <w:t xml:space="preserve">ДОГОВОР № </w:t>
      </w:r>
    </w:p>
    <w:p w14:paraId="1AA978EA" w14:textId="77777777" w:rsidR="00464935" w:rsidRDefault="00464935" w:rsidP="00464935">
      <w:pPr>
        <w:ind w:right="140"/>
        <w:jc w:val="center"/>
        <w:rPr>
          <w:b/>
          <w:sz w:val="22"/>
          <w:szCs w:val="22"/>
        </w:rPr>
      </w:pPr>
    </w:p>
    <w:p w14:paraId="72905E34" w14:textId="2EA490F7" w:rsidR="00464935" w:rsidRPr="00DF0B03" w:rsidRDefault="00464935" w:rsidP="00464935">
      <w:pPr>
        <w:rPr>
          <w:sz w:val="22"/>
          <w:szCs w:val="22"/>
        </w:rPr>
      </w:pPr>
      <w:r w:rsidRPr="00DF0B03">
        <w:rPr>
          <w:sz w:val="22"/>
          <w:szCs w:val="22"/>
        </w:rPr>
        <w:t xml:space="preserve">г. Иркутск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004B10E3">
        <w:rPr>
          <w:sz w:val="22"/>
          <w:szCs w:val="22"/>
        </w:rPr>
        <w:t xml:space="preserve"> </w:t>
      </w:r>
      <w:r w:rsidRPr="00DF0B03">
        <w:rPr>
          <w:sz w:val="22"/>
          <w:szCs w:val="22"/>
        </w:rPr>
        <w:t xml:space="preserve">        «___»  __________   202</w:t>
      </w:r>
      <w:r>
        <w:rPr>
          <w:sz w:val="22"/>
          <w:szCs w:val="22"/>
        </w:rPr>
        <w:t>3</w:t>
      </w:r>
      <w:r w:rsidRPr="00DF0B03">
        <w:rPr>
          <w:sz w:val="22"/>
          <w:szCs w:val="22"/>
        </w:rPr>
        <w:t xml:space="preserve"> г.</w:t>
      </w:r>
    </w:p>
    <w:p w14:paraId="277AEFBF" w14:textId="77777777" w:rsidR="00464935" w:rsidRPr="00DF0B03" w:rsidRDefault="00464935" w:rsidP="00464935">
      <w:pPr>
        <w:jc w:val="center"/>
        <w:rPr>
          <w:sz w:val="22"/>
          <w:szCs w:val="22"/>
        </w:rPr>
      </w:pPr>
      <w:r w:rsidRPr="00DF0B03">
        <w:rPr>
          <w:sz w:val="22"/>
          <w:szCs w:val="22"/>
        </w:rPr>
        <w:t xml:space="preserve">   </w:t>
      </w:r>
      <w:r>
        <w:rPr>
          <w:sz w:val="22"/>
          <w:szCs w:val="22"/>
        </w:rPr>
        <w:t xml:space="preserve"> </w:t>
      </w:r>
    </w:p>
    <w:p w14:paraId="324C39CB" w14:textId="3A8B3EC6" w:rsidR="00464935" w:rsidRPr="00DF0B03" w:rsidRDefault="002058F2" w:rsidP="00464935">
      <w:pPr>
        <w:ind w:right="-5" w:firstLine="567"/>
        <w:jc w:val="both"/>
        <w:rPr>
          <w:sz w:val="22"/>
          <w:szCs w:val="22"/>
        </w:rPr>
      </w:pPr>
      <w:r>
        <w:rPr>
          <w:b/>
          <w:sz w:val="22"/>
          <w:szCs w:val="22"/>
        </w:rPr>
        <w:t>А</w:t>
      </w:r>
      <w:r w:rsidR="00464935" w:rsidRPr="007075B8">
        <w:rPr>
          <w:b/>
          <w:sz w:val="22"/>
          <w:szCs w:val="22"/>
        </w:rPr>
        <w:t>кционерное общество</w:t>
      </w:r>
      <w:r w:rsidR="00464935" w:rsidRPr="00DF0B03">
        <w:rPr>
          <w:sz w:val="22"/>
          <w:szCs w:val="22"/>
        </w:rPr>
        <w:t xml:space="preserve"> </w:t>
      </w:r>
      <w:r w:rsidR="00464935" w:rsidRPr="00DF0B03">
        <w:rPr>
          <w:b/>
          <w:bCs/>
          <w:sz w:val="22"/>
          <w:szCs w:val="22"/>
        </w:rPr>
        <w:t>«Иркут</w:t>
      </w:r>
      <w:r>
        <w:rPr>
          <w:b/>
          <w:bCs/>
          <w:sz w:val="22"/>
          <w:szCs w:val="22"/>
        </w:rPr>
        <w:t>ская электросетевая компания» (</w:t>
      </w:r>
      <w:r w:rsidR="00464935" w:rsidRPr="00DF0B03">
        <w:rPr>
          <w:b/>
          <w:bCs/>
          <w:sz w:val="22"/>
          <w:szCs w:val="22"/>
        </w:rPr>
        <w:t>АО «ИЭСК»)</w:t>
      </w:r>
      <w:r w:rsidR="00464935" w:rsidRPr="00DF0B03">
        <w:rPr>
          <w:sz w:val="22"/>
          <w:szCs w:val="22"/>
        </w:rPr>
        <w:t xml:space="preserve">, именуемое в дальнейшем </w:t>
      </w:r>
      <w:r w:rsidR="00464935" w:rsidRPr="00DF0B03">
        <w:rPr>
          <w:b/>
          <w:sz w:val="22"/>
          <w:szCs w:val="22"/>
        </w:rPr>
        <w:t>«Заказчик»</w:t>
      </w:r>
      <w:r w:rsidR="00464935" w:rsidRPr="00DF0B03">
        <w:rPr>
          <w:sz w:val="22"/>
          <w:szCs w:val="22"/>
        </w:rPr>
        <w:t xml:space="preserve">, в лице </w:t>
      </w:r>
      <w:r w:rsidR="00464935">
        <w:rPr>
          <w:sz w:val="22"/>
          <w:szCs w:val="22"/>
        </w:rPr>
        <w:t>директора</w:t>
      </w:r>
      <w:r w:rsidR="00464935" w:rsidRPr="00DF0B03">
        <w:rPr>
          <w:sz w:val="22"/>
          <w:szCs w:val="22"/>
        </w:rPr>
        <w:t xml:space="preserve"> филиала</w:t>
      </w:r>
      <w:r w:rsidR="00464935" w:rsidRPr="00DF0B03">
        <w:rPr>
          <w:b/>
          <w:sz w:val="22"/>
          <w:szCs w:val="22"/>
        </w:rPr>
        <w:t xml:space="preserve"> </w:t>
      </w:r>
      <w:r w:rsidR="00464935" w:rsidRPr="003F447F">
        <w:rPr>
          <w:sz w:val="22"/>
          <w:szCs w:val="22"/>
        </w:rPr>
        <w:t>АО «ИЭСК» «Восточные электрические сети»</w:t>
      </w:r>
      <w:r w:rsidR="00464935" w:rsidRPr="00DF0B03">
        <w:rPr>
          <w:b/>
          <w:sz w:val="22"/>
          <w:szCs w:val="22"/>
        </w:rPr>
        <w:t xml:space="preserve"> </w:t>
      </w:r>
      <w:r w:rsidR="00464935">
        <w:rPr>
          <w:b/>
          <w:sz w:val="22"/>
          <w:szCs w:val="22"/>
        </w:rPr>
        <w:t>Щёкина Александра Игоревича</w:t>
      </w:r>
      <w:r w:rsidR="00464935" w:rsidRPr="00DF0B03">
        <w:rPr>
          <w:sz w:val="22"/>
          <w:szCs w:val="22"/>
        </w:rPr>
        <w:t>, действующего на основании Доверенности № юр-</w:t>
      </w:r>
      <w:r w:rsidR="00AE5E2F">
        <w:rPr>
          <w:sz w:val="22"/>
          <w:szCs w:val="22"/>
        </w:rPr>
        <w:t>122</w:t>
      </w:r>
      <w:r w:rsidR="00464935" w:rsidRPr="00DF0B03">
        <w:rPr>
          <w:sz w:val="22"/>
          <w:szCs w:val="22"/>
        </w:rPr>
        <w:t xml:space="preserve"> от </w:t>
      </w:r>
      <w:r w:rsidR="00490D2C">
        <w:rPr>
          <w:sz w:val="22"/>
          <w:szCs w:val="22"/>
        </w:rPr>
        <w:t>0</w:t>
      </w:r>
      <w:r w:rsidR="00AE5E2F">
        <w:rPr>
          <w:sz w:val="22"/>
          <w:szCs w:val="22"/>
        </w:rPr>
        <w:t>3</w:t>
      </w:r>
      <w:r w:rsidR="00464935" w:rsidRPr="00DF0B03">
        <w:rPr>
          <w:sz w:val="22"/>
          <w:szCs w:val="22"/>
        </w:rPr>
        <w:t>.</w:t>
      </w:r>
      <w:r w:rsidR="00464935">
        <w:rPr>
          <w:sz w:val="22"/>
          <w:szCs w:val="22"/>
        </w:rPr>
        <w:t>0</w:t>
      </w:r>
      <w:r w:rsidR="00AE5E2F">
        <w:rPr>
          <w:sz w:val="22"/>
          <w:szCs w:val="22"/>
        </w:rPr>
        <w:t>7</w:t>
      </w:r>
      <w:r w:rsidR="00464935" w:rsidRPr="00DF0B03">
        <w:rPr>
          <w:sz w:val="22"/>
          <w:szCs w:val="22"/>
        </w:rPr>
        <w:t>.202</w:t>
      </w:r>
      <w:r w:rsidR="00490D2C">
        <w:rPr>
          <w:sz w:val="22"/>
          <w:szCs w:val="22"/>
        </w:rPr>
        <w:t>3</w:t>
      </w:r>
      <w:r w:rsidR="00464935" w:rsidRPr="00DF0B03">
        <w:rPr>
          <w:sz w:val="22"/>
          <w:szCs w:val="22"/>
        </w:rPr>
        <w:t xml:space="preserve"> г. с одной стороны, и </w:t>
      </w:r>
      <w:r w:rsidR="00464935">
        <w:rPr>
          <w:b/>
          <w:sz w:val="22"/>
          <w:szCs w:val="22"/>
        </w:rPr>
        <w:t>________________________</w:t>
      </w:r>
      <w:r w:rsidR="00464935" w:rsidRPr="00DF0B03">
        <w:rPr>
          <w:sz w:val="22"/>
          <w:szCs w:val="22"/>
        </w:rPr>
        <w:t>, именуем</w:t>
      </w:r>
      <w:r w:rsidR="00464935">
        <w:rPr>
          <w:sz w:val="22"/>
          <w:szCs w:val="22"/>
        </w:rPr>
        <w:t>ое (-ый)</w:t>
      </w:r>
      <w:r w:rsidR="00464935" w:rsidRPr="00DF0B03">
        <w:rPr>
          <w:sz w:val="22"/>
          <w:szCs w:val="22"/>
        </w:rPr>
        <w:t xml:space="preserve"> в дальнейшем </w:t>
      </w:r>
      <w:r w:rsidR="00464935" w:rsidRPr="00DF0B03">
        <w:rPr>
          <w:b/>
          <w:sz w:val="22"/>
          <w:szCs w:val="22"/>
        </w:rPr>
        <w:t>«Исполнитель»</w:t>
      </w:r>
      <w:r w:rsidR="00464935">
        <w:rPr>
          <w:sz w:val="22"/>
          <w:szCs w:val="22"/>
        </w:rPr>
        <w:t>, в лице _________________________________, действующего (-ей) на основании ______________________________</w:t>
      </w:r>
      <w:r w:rsidR="00464935" w:rsidRPr="00DF0B03">
        <w:rPr>
          <w:sz w:val="22"/>
          <w:szCs w:val="22"/>
        </w:rPr>
        <w:t xml:space="preserve">, с другой стороны, в дальнейшем именуемые «Стороны», а каждый по отдельности «Сторона», заключили настоящий договор (далее – </w:t>
      </w:r>
      <w:r w:rsidR="00464935">
        <w:rPr>
          <w:sz w:val="22"/>
          <w:szCs w:val="22"/>
        </w:rPr>
        <w:t>«</w:t>
      </w:r>
      <w:r w:rsidR="00464935" w:rsidRPr="00DF0B03">
        <w:rPr>
          <w:sz w:val="22"/>
          <w:szCs w:val="22"/>
        </w:rPr>
        <w:t>договор</w:t>
      </w:r>
      <w:r w:rsidR="00464935">
        <w:rPr>
          <w:sz w:val="22"/>
          <w:szCs w:val="22"/>
        </w:rPr>
        <w:t>»</w:t>
      </w:r>
      <w:r w:rsidR="00464935" w:rsidRPr="00DF0B03">
        <w:rPr>
          <w:sz w:val="22"/>
          <w:szCs w:val="22"/>
        </w:rPr>
        <w:t>) о нижеследующем:</w:t>
      </w:r>
    </w:p>
    <w:p w14:paraId="3151FE8F" w14:textId="77777777" w:rsidR="00464935" w:rsidRPr="00DF0B03" w:rsidRDefault="00464935" w:rsidP="00464935">
      <w:pPr>
        <w:ind w:right="140"/>
        <w:jc w:val="center"/>
        <w:rPr>
          <w:b/>
          <w:sz w:val="22"/>
          <w:szCs w:val="22"/>
        </w:rPr>
      </w:pPr>
    </w:p>
    <w:bookmarkEnd w:id="2380"/>
    <w:p w14:paraId="319F7750" w14:textId="77777777" w:rsidR="00464935" w:rsidRDefault="00464935" w:rsidP="00767053">
      <w:pPr>
        <w:keepNext/>
        <w:ind w:firstLine="567"/>
        <w:jc w:val="center"/>
        <w:outlineLvl w:val="0"/>
        <w:rPr>
          <w:b/>
          <w:sz w:val="22"/>
          <w:szCs w:val="22"/>
        </w:rPr>
      </w:pPr>
      <w:r w:rsidRPr="00DF0B03">
        <w:rPr>
          <w:b/>
          <w:sz w:val="22"/>
          <w:szCs w:val="22"/>
        </w:rPr>
        <w:t>1. Предмет договора</w:t>
      </w:r>
    </w:p>
    <w:p w14:paraId="678C6827" w14:textId="4F1DF147" w:rsidR="00AE5E2F" w:rsidRPr="00AE5E2F" w:rsidRDefault="00464935" w:rsidP="00767053">
      <w:pPr>
        <w:pStyle w:val="af4"/>
        <w:widowControl w:val="0"/>
        <w:numPr>
          <w:ilvl w:val="1"/>
          <w:numId w:val="64"/>
        </w:numPr>
        <w:shd w:val="clear" w:color="auto" w:fill="FFFFFF"/>
        <w:tabs>
          <w:tab w:val="num" w:pos="0"/>
          <w:tab w:val="num" w:pos="709"/>
          <w:tab w:val="left" w:pos="851"/>
          <w:tab w:val="left" w:pos="993"/>
        </w:tabs>
        <w:suppressAutoHyphens/>
        <w:autoSpaceDE w:val="0"/>
        <w:autoSpaceDN w:val="0"/>
        <w:adjustRightInd w:val="0"/>
        <w:ind w:left="0" w:right="-106" w:firstLine="567"/>
        <w:jc w:val="both"/>
        <w:rPr>
          <w:spacing w:val="6"/>
          <w:sz w:val="22"/>
          <w:szCs w:val="22"/>
        </w:rPr>
      </w:pPr>
      <w:bookmarkStart w:id="2381" w:name="_Hlk126249918"/>
      <w:r w:rsidRPr="00EC4AC4">
        <w:rPr>
          <w:spacing w:val="6"/>
          <w:sz w:val="22"/>
          <w:szCs w:val="22"/>
        </w:rPr>
        <w:t xml:space="preserve">По договору Исполнитель </w:t>
      </w:r>
      <w:r w:rsidR="00A82C00">
        <w:rPr>
          <w:spacing w:val="6"/>
          <w:sz w:val="22"/>
          <w:szCs w:val="22"/>
        </w:rPr>
        <w:t xml:space="preserve">по заявке Заказчика </w:t>
      </w:r>
      <w:r w:rsidRPr="00EC4AC4">
        <w:rPr>
          <w:spacing w:val="6"/>
          <w:sz w:val="22"/>
          <w:szCs w:val="22"/>
        </w:rPr>
        <w:t xml:space="preserve">обязуется оказать услуги </w:t>
      </w:r>
      <w:r w:rsidR="006E3D8A" w:rsidRPr="00246CE6">
        <w:rPr>
          <w:rFonts w:eastAsiaTheme="minorHAnsi"/>
          <w:sz w:val="22"/>
          <w:szCs w:val="22"/>
          <w:lang w:eastAsia="en-US"/>
        </w:rPr>
        <w:t>по предоставлению специальной техники (экскаватора-погрузчика) для устранения аварийных ситуаций на кабельных линиях Прибайкальского РЭС филиала АО «ИЭСК» «Восточные электрические сети»</w:t>
      </w:r>
      <w:r w:rsidR="006E3D8A">
        <w:rPr>
          <w:sz w:val="22"/>
        </w:rPr>
        <w:t xml:space="preserve"> </w:t>
      </w:r>
      <w:r w:rsidR="00AE5E2F">
        <w:rPr>
          <w:sz w:val="22"/>
        </w:rPr>
        <w:t>(далее</w:t>
      </w:r>
      <w:r w:rsidR="00F5090E">
        <w:rPr>
          <w:sz w:val="22"/>
        </w:rPr>
        <w:t xml:space="preserve"> -</w:t>
      </w:r>
      <w:r w:rsidR="00AE5E2F">
        <w:rPr>
          <w:sz w:val="22"/>
        </w:rPr>
        <w:t xml:space="preserve"> «услуги»)</w:t>
      </w:r>
      <w:r w:rsidR="00AE5E2F">
        <w:rPr>
          <w:sz w:val="22"/>
          <w:szCs w:val="22"/>
        </w:rPr>
        <w:t xml:space="preserve">, </w:t>
      </w:r>
      <w:r w:rsidRPr="00EC4AC4">
        <w:rPr>
          <w:spacing w:val="6"/>
          <w:sz w:val="22"/>
          <w:szCs w:val="22"/>
        </w:rPr>
        <w:t xml:space="preserve">а </w:t>
      </w:r>
      <w:r w:rsidRPr="00EC4AC4">
        <w:rPr>
          <w:sz w:val="22"/>
          <w:szCs w:val="22"/>
        </w:rPr>
        <w:t>Заказчик обязуется принять результат оказанных услуг и оплатить обусловленную договором цену.</w:t>
      </w:r>
      <w:bookmarkEnd w:id="2381"/>
    </w:p>
    <w:p w14:paraId="7728EE3E" w14:textId="77777777" w:rsidR="00767053" w:rsidRPr="00767053" w:rsidRDefault="00AE5E2F" w:rsidP="00767053">
      <w:pPr>
        <w:pStyle w:val="af4"/>
        <w:widowControl w:val="0"/>
        <w:numPr>
          <w:ilvl w:val="1"/>
          <w:numId w:val="64"/>
        </w:numPr>
        <w:shd w:val="clear" w:color="auto" w:fill="FFFFFF"/>
        <w:tabs>
          <w:tab w:val="num" w:pos="0"/>
          <w:tab w:val="num" w:pos="709"/>
          <w:tab w:val="left" w:pos="851"/>
          <w:tab w:val="left" w:pos="993"/>
        </w:tabs>
        <w:suppressAutoHyphens/>
        <w:autoSpaceDE w:val="0"/>
        <w:autoSpaceDN w:val="0"/>
        <w:adjustRightInd w:val="0"/>
        <w:ind w:left="0" w:right="-106" w:firstLine="567"/>
        <w:jc w:val="both"/>
        <w:rPr>
          <w:sz w:val="22"/>
          <w:szCs w:val="22"/>
        </w:rPr>
      </w:pPr>
      <w:r w:rsidRPr="00767053">
        <w:rPr>
          <w:sz w:val="22"/>
          <w:szCs w:val="22"/>
        </w:rPr>
        <w:t xml:space="preserve">Место оказания услуг – </w:t>
      </w:r>
      <w:r w:rsidR="00767053" w:rsidRPr="00767053">
        <w:rPr>
          <w:sz w:val="22"/>
          <w:szCs w:val="22"/>
        </w:rPr>
        <w:t xml:space="preserve">Иркутская область, Иркутский район: </w:t>
      </w:r>
    </w:p>
    <w:p w14:paraId="7848C239" w14:textId="77777777" w:rsidR="00767053" w:rsidRPr="00767053" w:rsidRDefault="00767053" w:rsidP="00767053">
      <w:pPr>
        <w:widowControl w:val="0"/>
        <w:shd w:val="clear" w:color="auto" w:fill="FFFFFF"/>
        <w:tabs>
          <w:tab w:val="num" w:pos="0"/>
          <w:tab w:val="left" w:pos="851"/>
          <w:tab w:val="left" w:pos="993"/>
        </w:tabs>
        <w:suppressAutoHyphens/>
        <w:autoSpaceDE w:val="0"/>
        <w:autoSpaceDN w:val="0"/>
        <w:adjustRightInd w:val="0"/>
        <w:ind w:right="-106" w:firstLine="567"/>
        <w:jc w:val="both"/>
        <w:rPr>
          <w:sz w:val="22"/>
          <w:szCs w:val="22"/>
        </w:rPr>
      </w:pPr>
      <w:r w:rsidRPr="00767053">
        <w:rPr>
          <w:sz w:val="22"/>
          <w:szCs w:val="22"/>
        </w:rPr>
        <w:t xml:space="preserve">- ПС Берёзовая –КЛ-10 Солнечная Поляна, КЛ-10 Лесная, КЛ-10 Дачная, КЛ-10 Берёзка-2, КЛ-10 Мечта, КЛ-10 Новая Лисиха цепь А и Б; </w:t>
      </w:r>
    </w:p>
    <w:p w14:paraId="1A4FEEBC" w14:textId="056C2109" w:rsidR="00767053" w:rsidRPr="00767053" w:rsidRDefault="00767053" w:rsidP="00767053">
      <w:pPr>
        <w:pStyle w:val="af4"/>
        <w:widowControl w:val="0"/>
        <w:shd w:val="clear" w:color="auto" w:fill="FFFFFF"/>
        <w:tabs>
          <w:tab w:val="num" w:pos="0"/>
          <w:tab w:val="left" w:pos="851"/>
          <w:tab w:val="left" w:pos="993"/>
        </w:tabs>
        <w:suppressAutoHyphens/>
        <w:autoSpaceDE w:val="0"/>
        <w:autoSpaceDN w:val="0"/>
        <w:adjustRightInd w:val="0"/>
        <w:ind w:left="0" w:right="-106" w:firstLine="567"/>
        <w:jc w:val="both"/>
        <w:rPr>
          <w:sz w:val="22"/>
          <w:szCs w:val="22"/>
        </w:rPr>
      </w:pPr>
      <w:r w:rsidRPr="00767053">
        <w:rPr>
          <w:sz w:val="22"/>
          <w:szCs w:val="22"/>
        </w:rPr>
        <w:t>- ПС Летняя –КЛ -10 Жаворонки, КЛ-10 СНТ Прибой, КЛ-10 яч. №2</w:t>
      </w:r>
      <w:r w:rsidR="00F52C21">
        <w:rPr>
          <w:sz w:val="22"/>
          <w:szCs w:val="22"/>
        </w:rPr>
        <w:t>3, КЛ-10 Радиоцентр цепь А и Б;</w:t>
      </w:r>
    </w:p>
    <w:p w14:paraId="078656AD" w14:textId="3A5E0131" w:rsidR="00767053" w:rsidRPr="00767053" w:rsidRDefault="00767053" w:rsidP="00767053">
      <w:pPr>
        <w:pStyle w:val="af4"/>
        <w:widowControl w:val="0"/>
        <w:shd w:val="clear" w:color="auto" w:fill="FFFFFF"/>
        <w:tabs>
          <w:tab w:val="num" w:pos="0"/>
          <w:tab w:val="left" w:pos="851"/>
          <w:tab w:val="left" w:pos="993"/>
        </w:tabs>
        <w:suppressAutoHyphens/>
        <w:autoSpaceDE w:val="0"/>
        <w:autoSpaceDN w:val="0"/>
        <w:adjustRightInd w:val="0"/>
        <w:ind w:left="0" w:right="-106" w:firstLine="567"/>
        <w:jc w:val="both"/>
        <w:rPr>
          <w:sz w:val="22"/>
          <w:szCs w:val="22"/>
        </w:rPr>
      </w:pPr>
      <w:r w:rsidRPr="00767053">
        <w:rPr>
          <w:sz w:val="22"/>
          <w:szCs w:val="22"/>
        </w:rPr>
        <w:t>- ПС Новая-Лисиха – КЛ-10 Авиатор; ПС Дачная - КЛ -10 Королок; СНТ Авиатор 2</w:t>
      </w:r>
      <w:r w:rsidR="00F52C21">
        <w:rPr>
          <w:sz w:val="22"/>
          <w:szCs w:val="22"/>
        </w:rPr>
        <w:t>;</w:t>
      </w:r>
    </w:p>
    <w:p w14:paraId="7DA939AE" w14:textId="75E6FE7C" w:rsidR="00767053" w:rsidRDefault="00F52C21" w:rsidP="00767053">
      <w:pPr>
        <w:pStyle w:val="af4"/>
        <w:widowControl w:val="0"/>
        <w:shd w:val="clear" w:color="auto" w:fill="FFFFFF"/>
        <w:tabs>
          <w:tab w:val="num" w:pos="0"/>
          <w:tab w:val="num" w:pos="360"/>
          <w:tab w:val="num" w:pos="709"/>
          <w:tab w:val="left" w:pos="851"/>
          <w:tab w:val="left" w:pos="993"/>
        </w:tabs>
        <w:suppressAutoHyphens/>
        <w:autoSpaceDE w:val="0"/>
        <w:autoSpaceDN w:val="0"/>
        <w:adjustRightInd w:val="0"/>
        <w:ind w:left="0" w:right="-106" w:firstLine="567"/>
        <w:jc w:val="both"/>
        <w:rPr>
          <w:sz w:val="22"/>
          <w:szCs w:val="22"/>
        </w:rPr>
      </w:pPr>
      <w:r>
        <w:rPr>
          <w:sz w:val="22"/>
          <w:szCs w:val="22"/>
        </w:rPr>
        <w:t>-</w:t>
      </w:r>
      <w:r>
        <w:rPr>
          <w:sz w:val="22"/>
          <w:szCs w:val="22"/>
        </w:rPr>
        <w:tab/>
      </w:r>
      <w:r w:rsidR="00767053" w:rsidRPr="00767053">
        <w:rPr>
          <w:sz w:val="22"/>
          <w:szCs w:val="22"/>
        </w:rPr>
        <w:t>г. Иркутск; Иркутская область-кабельные линии, находящиеся на обслуживании Прибайкальского РЭС по Байкальскому тракту, в населённых пунктах: п. Молодёжный, п. Патроны, СНТ Авиатор, ЖК Патроны парк, СНТ Прибой, СНТ Южное, СПК Байкальский, д. Новая-Лисиха, СНТ Авиатор 2 и др.</w:t>
      </w:r>
    </w:p>
    <w:p w14:paraId="3C861429" w14:textId="47D5DF0D" w:rsidR="00767053" w:rsidRDefault="00767053" w:rsidP="00767053">
      <w:pPr>
        <w:pStyle w:val="af4"/>
        <w:widowControl w:val="0"/>
        <w:shd w:val="clear" w:color="auto" w:fill="FFFFFF"/>
        <w:tabs>
          <w:tab w:val="num" w:pos="0"/>
          <w:tab w:val="num" w:pos="567"/>
          <w:tab w:val="num" w:pos="709"/>
          <w:tab w:val="left" w:pos="851"/>
          <w:tab w:val="left" w:pos="993"/>
        </w:tabs>
        <w:suppressAutoHyphens/>
        <w:autoSpaceDE w:val="0"/>
        <w:autoSpaceDN w:val="0"/>
        <w:adjustRightInd w:val="0"/>
        <w:ind w:left="0" w:right="-106" w:firstLine="567"/>
        <w:jc w:val="both"/>
        <w:rPr>
          <w:sz w:val="22"/>
          <w:szCs w:val="22"/>
        </w:rPr>
      </w:pPr>
      <w:r>
        <w:rPr>
          <w:sz w:val="22"/>
          <w:szCs w:val="22"/>
        </w:rPr>
        <w:t xml:space="preserve">1.3. </w:t>
      </w:r>
      <w:r w:rsidR="00EB1AB6" w:rsidRPr="00767053">
        <w:rPr>
          <w:sz w:val="22"/>
          <w:szCs w:val="22"/>
        </w:rPr>
        <w:t xml:space="preserve">Срок оказания услуг - </w:t>
      </w:r>
      <w:r>
        <w:rPr>
          <w:sz w:val="22"/>
          <w:szCs w:val="22"/>
        </w:rPr>
        <w:t>с даты заключения договора на 12 (двенадцать) календарных месяцев, 24 часа в сутки, 7 дней в неделю, по заявке Заказчика.</w:t>
      </w:r>
    </w:p>
    <w:p w14:paraId="72DAD122" w14:textId="16E39132" w:rsidR="00525055" w:rsidRDefault="00525055" w:rsidP="00767053">
      <w:pPr>
        <w:pStyle w:val="af4"/>
        <w:widowControl w:val="0"/>
        <w:shd w:val="clear" w:color="auto" w:fill="FFFFFF"/>
        <w:tabs>
          <w:tab w:val="num" w:pos="0"/>
          <w:tab w:val="num" w:pos="567"/>
          <w:tab w:val="num" w:pos="709"/>
          <w:tab w:val="left" w:pos="851"/>
          <w:tab w:val="left" w:pos="993"/>
        </w:tabs>
        <w:suppressAutoHyphens/>
        <w:autoSpaceDE w:val="0"/>
        <w:autoSpaceDN w:val="0"/>
        <w:adjustRightInd w:val="0"/>
        <w:ind w:left="0" w:right="-106" w:firstLine="567"/>
        <w:jc w:val="both"/>
        <w:rPr>
          <w:sz w:val="22"/>
          <w:szCs w:val="22"/>
        </w:rPr>
      </w:pPr>
      <w:r w:rsidRPr="00525055">
        <w:rPr>
          <w:sz w:val="22"/>
          <w:szCs w:val="22"/>
        </w:rPr>
        <w:t>1</w:t>
      </w:r>
      <w:r>
        <w:rPr>
          <w:sz w:val="22"/>
          <w:szCs w:val="22"/>
        </w:rPr>
        <w:t xml:space="preserve">.4. </w:t>
      </w:r>
      <w:r w:rsidRPr="00525055">
        <w:rPr>
          <w:sz w:val="22"/>
          <w:szCs w:val="22"/>
        </w:rPr>
        <w:t>Услуги должны оказываться с соблюдением правил охраны труда, техники безопасности, экологической и противопожарной безопасности, а также должны соответствовать нормам и требованиям, предусмотренным действующим законодательством Российской Федерации.</w:t>
      </w:r>
    </w:p>
    <w:p w14:paraId="6883C915" w14:textId="77777777" w:rsidR="00767053" w:rsidRDefault="00767053" w:rsidP="00767053">
      <w:pPr>
        <w:pStyle w:val="af4"/>
        <w:widowControl w:val="0"/>
        <w:shd w:val="clear" w:color="auto" w:fill="FFFFFF"/>
        <w:tabs>
          <w:tab w:val="num" w:pos="0"/>
          <w:tab w:val="num" w:pos="567"/>
          <w:tab w:val="num" w:pos="709"/>
          <w:tab w:val="left" w:pos="851"/>
          <w:tab w:val="left" w:pos="993"/>
        </w:tabs>
        <w:suppressAutoHyphens/>
        <w:autoSpaceDE w:val="0"/>
        <w:autoSpaceDN w:val="0"/>
        <w:adjustRightInd w:val="0"/>
        <w:ind w:left="0" w:right="-106" w:firstLine="567"/>
        <w:jc w:val="both"/>
        <w:rPr>
          <w:sz w:val="22"/>
          <w:szCs w:val="22"/>
        </w:rPr>
      </w:pPr>
    </w:p>
    <w:p w14:paraId="51317A28" w14:textId="77777777" w:rsidR="00464935" w:rsidRPr="00DF0B03" w:rsidRDefault="00464935" w:rsidP="00464935">
      <w:pPr>
        <w:keepNext/>
        <w:jc w:val="center"/>
        <w:outlineLvl w:val="0"/>
        <w:rPr>
          <w:b/>
          <w:sz w:val="22"/>
          <w:szCs w:val="22"/>
        </w:rPr>
      </w:pPr>
      <w:r>
        <w:rPr>
          <w:b/>
          <w:sz w:val="22"/>
          <w:szCs w:val="22"/>
        </w:rPr>
        <w:t>2. Права и о</w:t>
      </w:r>
      <w:r w:rsidRPr="00DF0B03">
        <w:rPr>
          <w:b/>
          <w:sz w:val="22"/>
          <w:szCs w:val="22"/>
        </w:rPr>
        <w:t>бязательства Сторон</w:t>
      </w:r>
    </w:p>
    <w:p w14:paraId="63A8C88A" w14:textId="77777777" w:rsidR="00ED1BFF" w:rsidRPr="00ED1BFF" w:rsidRDefault="00ED1BFF" w:rsidP="00ED1BFF">
      <w:pPr>
        <w:pStyle w:val="af4"/>
        <w:widowControl w:val="0"/>
        <w:numPr>
          <w:ilvl w:val="0"/>
          <w:numId w:val="78"/>
        </w:numPr>
        <w:shd w:val="clear" w:color="auto" w:fill="FFFFFF"/>
        <w:tabs>
          <w:tab w:val="left" w:pos="709"/>
          <w:tab w:val="left" w:pos="1134"/>
        </w:tabs>
        <w:suppressAutoHyphens/>
        <w:autoSpaceDE w:val="0"/>
        <w:autoSpaceDN w:val="0"/>
        <w:adjustRightInd w:val="0"/>
        <w:contextualSpacing w:val="0"/>
        <w:jc w:val="both"/>
        <w:rPr>
          <w:vanish/>
          <w:color w:val="000000"/>
          <w:spacing w:val="6"/>
          <w:sz w:val="22"/>
        </w:rPr>
      </w:pPr>
      <w:bookmarkStart w:id="2382" w:name="_Hlk126250498"/>
    </w:p>
    <w:p w14:paraId="08799CE0" w14:textId="77777777" w:rsidR="00ED1BFF" w:rsidRPr="00ED1BFF" w:rsidRDefault="00ED1BFF" w:rsidP="00ED1BFF">
      <w:pPr>
        <w:pStyle w:val="af4"/>
        <w:widowControl w:val="0"/>
        <w:numPr>
          <w:ilvl w:val="0"/>
          <w:numId w:val="78"/>
        </w:numPr>
        <w:shd w:val="clear" w:color="auto" w:fill="FFFFFF"/>
        <w:tabs>
          <w:tab w:val="left" w:pos="709"/>
          <w:tab w:val="left" w:pos="1134"/>
        </w:tabs>
        <w:suppressAutoHyphens/>
        <w:autoSpaceDE w:val="0"/>
        <w:autoSpaceDN w:val="0"/>
        <w:adjustRightInd w:val="0"/>
        <w:contextualSpacing w:val="0"/>
        <w:jc w:val="both"/>
        <w:rPr>
          <w:vanish/>
          <w:color w:val="000000"/>
          <w:spacing w:val="6"/>
          <w:sz w:val="22"/>
        </w:rPr>
      </w:pPr>
    </w:p>
    <w:p w14:paraId="274020C3" w14:textId="5D225090" w:rsidR="00ED1BFF" w:rsidRPr="003F0390" w:rsidRDefault="00ED1BFF" w:rsidP="00F5090E">
      <w:pPr>
        <w:widowControl w:val="0"/>
        <w:numPr>
          <w:ilvl w:val="1"/>
          <w:numId w:val="78"/>
        </w:numPr>
        <w:shd w:val="clear" w:color="auto" w:fill="FFFFFF"/>
        <w:tabs>
          <w:tab w:val="clear" w:pos="284"/>
          <w:tab w:val="num" w:pos="426"/>
          <w:tab w:val="left" w:pos="709"/>
          <w:tab w:val="left" w:pos="993"/>
        </w:tabs>
        <w:suppressAutoHyphens/>
        <w:autoSpaceDE w:val="0"/>
        <w:autoSpaceDN w:val="0"/>
        <w:adjustRightInd w:val="0"/>
        <w:ind w:left="0" w:firstLine="567"/>
        <w:jc w:val="both"/>
        <w:rPr>
          <w:color w:val="000000"/>
          <w:spacing w:val="6"/>
          <w:sz w:val="22"/>
          <w:szCs w:val="24"/>
        </w:rPr>
      </w:pPr>
      <w:r w:rsidRPr="003F0390">
        <w:rPr>
          <w:color w:val="000000"/>
          <w:spacing w:val="6"/>
          <w:sz w:val="22"/>
          <w:szCs w:val="24"/>
        </w:rPr>
        <w:t>Исполнитель обязан:</w:t>
      </w:r>
    </w:p>
    <w:p w14:paraId="623593BB" w14:textId="77777777" w:rsidR="00ED1BFF" w:rsidRPr="003F0390" w:rsidRDefault="00ED1BFF" w:rsidP="00ED1BFF">
      <w:pPr>
        <w:widowControl w:val="0"/>
        <w:numPr>
          <w:ilvl w:val="2"/>
          <w:numId w:val="78"/>
        </w:numPr>
        <w:shd w:val="clear" w:color="auto" w:fill="FFFFFF"/>
        <w:tabs>
          <w:tab w:val="num" w:pos="426"/>
          <w:tab w:val="left" w:pos="709"/>
          <w:tab w:val="left" w:pos="1134"/>
        </w:tabs>
        <w:suppressAutoHyphens/>
        <w:autoSpaceDE w:val="0"/>
        <w:autoSpaceDN w:val="0"/>
        <w:adjustRightInd w:val="0"/>
        <w:ind w:left="0" w:firstLine="567"/>
        <w:jc w:val="both"/>
        <w:rPr>
          <w:color w:val="000000"/>
          <w:spacing w:val="6"/>
          <w:sz w:val="22"/>
          <w:szCs w:val="24"/>
        </w:rPr>
      </w:pPr>
      <w:bookmarkStart w:id="2383" w:name="_Hlk126237497"/>
      <w:r w:rsidRPr="003F0390">
        <w:rPr>
          <w:color w:val="000000"/>
          <w:spacing w:val="6"/>
          <w:sz w:val="22"/>
          <w:szCs w:val="24"/>
        </w:rPr>
        <w:t>Оказать услуги, предусмотренные договором, в соответствии с условиями договора.</w:t>
      </w:r>
    </w:p>
    <w:p w14:paraId="3C71644B" w14:textId="77777777" w:rsidR="00ED1BFF" w:rsidRPr="003F0390" w:rsidRDefault="00ED1BFF" w:rsidP="00ED1BFF">
      <w:pPr>
        <w:widowControl w:val="0"/>
        <w:numPr>
          <w:ilvl w:val="2"/>
          <w:numId w:val="78"/>
        </w:numPr>
        <w:shd w:val="clear" w:color="auto" w:fill="FFFFFF"/>
        <w:tabs>
          <w:tab w:val="num" w:pos="426"/>
          <w:tab w:val="left" w:pos="709"/>
          <w:tab w:val="left" w:pos="1134"/>
        </w:tabs>
        <w:suppressAutoHyphens/>
        <w:autoSpaceDE w:val="0"/>
        <w:autoSpaceDN w:val="0"/>
        <w:adjustRightInd w:val="0"/>
        <w:ind w:left="0" w:firstLine="567"/>
        <w:jc w:val="both"/>
        <w:rPr>
          <w:color w:val="000000"/>
          <w:spacing w:val="6"/>
          <w:sz w:val="22"/>
          <w:szCs w:val="24"/>
        </w:rPr>
      </w:pPr>
      <w:bookmarkStart w:id="2384" w:name="_Hlk126240232"/>
      <w:bookmarkEnd w:id="2383"/>
      <w:r w:rsidRPr="003F0390">
        <w:rPr>
          <w:color w:val="000000"/>
          <w:spacing w:val="6"/>
          <w:sz w:val="22"/>
          <w:szCs w:val="24"/>
        </w:rPr>
        <w:t>Передать Заказчику результаты оказанных услуг в порядке, предусмотренном договором.</w:t>
      </w:r>
    </w:p>
    <w:bookmarkEnd w:id="2384"/>
    <w:p w14:paraId="652178A5" w14:textId="77777777" w:rsidR="00ED1BFF" w:rsidRPr="003F0390" w:rsidRDefault="00ED1BFF" w:rsidP="00ED1BFF">
      <w:pPr>
        <w:widowControl w:val="0"/>
        <w:numPr>
          <w:ilvl w:val="2"/>
          <w:numId w:val="78"/>
        </w:numPr>
        <w:shd w:val="clear" w:color="auto" w:fill="FFFFFF"/>
        <w:tabs>
          <w:tab w:val="num" w:pos="426"/>
          <w:tab w:val="left" w:pos="709"/>
          <w:tab w:val="left" w:pos="1134"/>
        </w:tabs>
        <w:suppressAutoHyphens/>
        <w:autoSpaceDE w:val="0"/>
        <w:autoSpaceDN w:val="0"/>
        <w:adjustRightInd w:val="0"/>
        <w:ind w:left="0" w:firstLine="567"/>
        <w:jc w:val="both"/>
        <w:rPr>
          <w:color w:val="000000"/>
          <w:spacing w:val="6"/>
          <w:sz w:val="22"/>
          <w:szCs w:val="24"/>
        </w:rPr>
      </w:pPr>
      <w:r w:rsidRPr="003F0390">
        <w:rPr>
          <w:color w:val="000000"/>
          <w:spacing w:val="6"/>
          <w:sz w:val="22"/>
          <w:szCs w:val="24"/>
        </w:rPr>
        <w:t>По запросу Заказчика предоставлять информацию о ходе оказания услуг</w:t>
      </w:r>
      <w:r w:rsidRPr="003F0390">
        <w:rPr>
          <w:i/>
          <w:iCs/>
          <w:color w:val="000000"/>
          <w:spacing w:val="6"/>
          <w:sz w:val="22"/>
          <w:szCs w:val="24"/>
        </w:rPr>
        <w:t xml:space="preserve">, </w:t>
      </w:r>
      <w:r w:rsidRPr="003F0390">
        <w:rPr>
          <w:color w:val="000000"/>
          <w:spacing w:val="6"/>
          <w:sz w:val="22"/>
          <w:szCs w:val="24"/>
        </w:rPr>
        <w:t>являющихся предметом договора.</w:t>
      </w:r>
    </w:p>
    <w:p w14:paraId="501E4541" w14:textId="77777777" w:rsidR="00ED1BFF" w:rsidRPr="003F0390" w:rsidRDefault="00ED1BFF" w:rsidP="00ED1BFF">
      <w:pPr>
        <w:widowControl w:val="0"/>
        <w:numPr>
          <w:ilvl w:val="2"/>
          <w:numId w:val="78"/>
        </w:numPr>
        <w:shd w:val="clear" w:color="auto" w:fill="FFFFFF"/>
        <w:tabs>
          <w:tab w:val="left" w:pos="709"/>
          <w:tab w:val="left" w:pos="1134"/>
        </w:tabs>
        <w:suppressAutoHyphens/>
        <w:autoSpaceDE w:val="0"/>
        <w:autoSpaceDN w:val="0"/>
        <w:adjustRightInd w:val="0"/>
        <w:ind w:left="0" w:firstLine="567"/>
        <w:jc w:val="both"/>
        <w:rPr>
          <w:color w:val="000000"/>
          <w:spacing w:val="6"/>
          <w:sz w:val="22"/>
          <w:szCs w:val="24"/>
        </w:rPr>
      </w:pPr>
      <w:bookmarkStart w:id="2385" w:name="_Hlk126240271"/>
      <w:r w:rsidRPr="003F0390">
        <w:rPr>
          <w:color w:val="000000"/>
          <w:spacing w:val="6"/>
          <w:sz w:val="22"/>
          <w:szCs w:val="24"/>
        </w:rPr>
        <w:t>Уведомить Заказчика о завершении оказания услуг, предусмотренных п</w:t>
      </w:r>
      <w:r>
        <w:rPr>
          <w:color w:val="000000"/>
          <w:spacing w:val="6"/>
          <w:sz w:val="22"/>
          <w:szCs w:val="24"/>
        </w:rPr>
        <w:t>.</w:t>
      </w:r>
      <w:r w:rsidRPr="003F0390">
        <w:rPr>
          <w:color w:val="000000"/>
          <w:spacing w:val="6"/>
          <w:sz w:val="22"/>
          <w:szCs w:val="24"/>
        </w:rPr>
        <w:t xml:space="preserve"> 1.1 договора.</w:t>
      </w:r>
    </w:p>
    <w:bookmarkEnd w:id="2385"/>
    <w:p w14:paraId="3453BD5C" w14:textId="31C6D903" w:rsidR="00ED1BFF" w:rsidRPr="003F0390" w:rsidRDefault="00A82C00" w:rsidP="00ED1BFF">
      <w:pPr>
        <w:widowControl w:val="0"/>
        <w:numPr>
          <w:ilvl w:val="2"/>
          <w:numId w:val="78"/>
        </w:numPr>
        <w:shd w:val="clear" w:color="auto" w:fill="FFFFFF"/>
        <w:tabs>
          <w:tab w:val="left" w:pos="709"/>
          <w:tab w:val="left" w:pos="1134"/>
        </w:tabs>
        <w:suppressAutoHyphens/>
        <w:autoSpaceDE w:val="0"/>
        <w:autoSpaceDN w:val="0"/>
        <w:adjustRightInd w:val="0"/>
        <w:ind w:left="0" w:firstLine="567"/>
        <w:jc w:val="both"/>
        <w:rPr>
          <w:color w:val="000000"/>
          <w:spacing w:val="6"/>
          <w:sz w:val="22"/>
          <w:szCs w:val="24"/>
        </w:rPr>
      </w:pPr>
      <w:r>
        <w:rPr>
          <w:sz w:val="22"/>
          <w:szCs w:val="24"/>
        </w:rPr>
        <w:t>У</w:t>
      </w:r>
      <w:r w:rsidR="00ED1BFF" w:rsidRPr="003F0390">
        <w:rPr>
          <w:sz w:val="22"/>
          <w:szCs w:val="24"/>
        </w:rPr>
        <w:t>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2382"/>
    <w:p w14:paraId="0B9437BC" w14:textId="77777777" w:rsidR="00ED1BFF" w:rsidRPr="003F0390" w:rsidRDefault="00ED1BFF" w:rsidP="00A82C00">
      <w:pPr>
        <w:widowControl w:val="0"/>
        <w:numPr>
          <w:ilvl w:val="1"/>
          <w:numId w:val="78"/>
        </w:numPr>
        <w:shd w:val="clear" w:color="auto" w:fill="FFFFFF"/>
        <w:tabs>
          <w:tab w:val="left" w:pos="709"/>
          <w:tab w:val="left" w:pos="993"/>
        </w:tabs>
        <w:suppressAutoHyphens/>
        <w:autoSpaceDE w:val="0"/>
        <w:autoSpaceDN w:val="0"/>
        <w:adjustRightInd w:val="0"/>
        <w:ind w:left="0" w:firstLine="567"/>
        <w:jc w:val="both"/>
        <w:rPr>
          <w:color w:val="000000"/>
          <w:spacing w:val="6"/>
          <w:sz w:val="22"/>
          <w:szCs w:val="24"/>
        </w:rPr>
      </w:pPr>
      <w:r w:rsidRPr="003F0390">
        <w:rPr>
          <w:color w:val="000000"/>
          <w:spacing w:val="6"/>
          <w:sz w:val="22"/>
          <w:szCs w:val="24"/>
        </w:rPr>
        <w:t>Заказчик обязан:</w:t>
      </w:r>
    </w:p>
    <w:p w14:paraId="502ADB72" w14:textId="77777777" w:rsidR="00ED1BFF" w:rsidRPr="003F0390" w:rsidRDefault="00ED1BFF" w:rsidP="00ED1BFF">
      <w:pPr>
        <w:widowControl w:val="0"/>
        <w:numPr>
          <w:ilvl w:val="2"/>
          <w:numId w:val="78"/>
        </w:numPr>
        <w:shd w:val="clear" w:color="auto" w:fill="FFFFFF"/>
        <w:tabs>
          <w:tab w:val="left" w:pos="709"/>
          <w:tab w:val="left" w:pos="1134"/>
        </w:tabs>
        <w:suppressAutoHyphens/>
        <w:autoSpaceDE w:val="0"/>
        <w:autoSpaceDN w:val="0"/>
        <w:adjustRightInd w:val="0"/>
        <w:ind w:left="0" w:firstLine="567"/>
        <w:jc w:val="both"/>
        <w:rPr>
          <w:color w:val="000000"/>
          <w:spacing w:val="6"/>
          <w:sz w:val="22"/>
          <w:szCs w:val="24"/>
        </w:rPr>
      </w:pPr>
      <w:bookmarkStart w:id="2386" w:name="_Hlk126240384"/>
      <w:r w:rsidRPr="003F0390">
        <w:rPr>
          <w:color w:val="000000"/>
          <w:spacing w:val="6"/>
          <w:sz w:val="22"/>
          <w:szCs w:val="24"/>
        </w:rPr>
        <w:t>Своевременно принять оказанные Исполнителем услуги в соответствии с условиями договора.</w:t>
      </w:r>
    </w:p>
    <w:p w14:paraId="17318E71" w14:textId="77777777" w:rsidR="00ED1BFF" w:rsidRPr="003F0390" w:rsidRDefault="00ED1BFF" w:rsidP="00ED1BFF">
      <w:pPr>
        <w:widowControl w:val="0"/>
        <w:numPr>
          <w:ilvl w:val="2"/>
          <w:numId w:val="78"/>
        </w:numPr>
        <w:shd w:val="clear" w:color="auto" w:fill="FFFFFF"/>
        <w:tabs>
          <w:tab w:val="left" w:pos="709"/>
          <w:tab w:val="left" w:pos="1134"/>
        </w:tabs>
        <w:suppressAutoHyphens/>
        <w:autoSpaceDE w:val="0"/>
        <w:autoSpaceDN w:val="0"/>
        <w:adjustRightInd w:val="0"/>
        <w:ind w:left="0" w:firstLine="567"/>
        <w:jc w:val="both"/>
        <w:rPr>
          <w:color w:val="000000"/>
          <w:spacing w:val="6"/>
          <w:sz w:val="22"/>
          <w:szCs w:val="24"/>
        </w:rPr>
      </w:pPr>
      <w:r w:rsidRPr="003F0390">
        <w:rPr>
          <w:color w:val="000000"/>
          <w:spacing w:val="6"/>
          <w:sz w:val="22"/>
          <w:szCs w:val="24"/>
        </w:rPr>
        <w:t xml:space="preserve"> Оплатить услуги, оказанные Исполнителем, в порядке и на условиях договора.</w:t>
      </w:r>
    </w:p>
    <w:bookmarkEnd w:id="2386"/>
    <w:p w14:paraId="63323959" w14:textId="58A88977" w:rsidR="00ED1BFF" w:rsidRPr="003F0390" w:rsidRDefault="00A82C00" w:rsidP="00A82C00">
      <w:pPr>
        <w:widowControl w:val="0"/>
        <w:shd w:val="clear" w:color="auto" w:fill="FFFFFF"/>
        <w:tabs>
          <w:tab w:val="left" w:pos="709"/>
          <w:tab w:val="left" w:pos="1134"/>
        </w:tabs>
        <w:suppressAutoHyphens/>
        <w:autoSpaceDE w:val="0"/>
        <w:autoSpaceDN w:val="0"/>
        <w:adjustRightInd w:val="0"/>
        <w:ind w:firstLine="567"/>
        <w:jc w:val="both"/>
        <w:rPr>
          <w:color w:val="000000"/>
          <w:spacing w:val="2"/>
          <w:sz w:val="22"/>
          <w:szCs w:val="24"/>
        </w:rPr>
      </w:pPr>
      <w:r>
        <w:rPr>
          <w:color w:val="000000"/>
          <w:spacing w:val="6"/>
          <w:sz w:val="22"/>
          <w:szCs w:val="24"/>
        </w:rPr>
        <w:t xml:space="preserve">2.3. </w:t>
      </w:r>
      <w:r w:rsidR="00ED1BFF" w:rsidRPr="003F0390">
        <w:rPr>
          <w:color w:val="000000"/>
          <w:spacing w:val="6"/>
          <w:sz w:val="22"/>
          <w:szCs w:val="24"/>
        </w:rPr>
        <w:t>Услуги, предусмотренные п.</w:t>
      </w:r>
      <w:r w:rsidR="00ED1BFF">
        <w:rPr>
          <w:color w:val="000000"/>
          <w:spacing w:val="6"/>
          <w:sz w:val="22"/>
          <w:szCs w:val="24"/>
        </w:rPr>
        <w:t xml:space="preserve"> </w:t>
      </w:r>
      <w:r w:rsidR="00ED1BFF" w:rsidRPr="003F0390">
        <w:rPr>
          <w:color w:val="000000"/>
          <w:spacing w:val="6"/>
          <w:sz w:val="22"/>
          <w:szCs w:val="24"/>
        </w:rPr>
        <w:t>1.1. договора считаются оказанными Заказчику после подписания сторонами акта оказанных услуг, подтверждающего соответствие услуг условиям договора</w:t>
      </w:r>
      <w:r w:rsidR="00ED1BFF" w:rsidRPr="003F0390">
        <w:rPr>
          <w:color w:val="000000"/>
          <w:spacing w:val="2"/>
          <w:sz w:val="22"/>
          <w:szCs w:val="24"/>
        </w:rPr>
        <w:t>.</w:t>
      </w:r>
    </w:p>
    <w:p w14:paraId="34537EED" w14:textId="77777777" w:rsidR="00464935" w:rsidRPr="00DF0B03" w:rsidRDefault="00464935" w:rsidP="00464935">
      <w:pPr>
        <w:keepNext/>
        <w:jc w:val="center"/>
        <w:outlineLvl w:val="0"/>
        <w:rPr>
          <w:b/>
          <w:sz w:val="22"/>
          <w:szCs w:val="22"/>
        </w:rPr>
      </w:pPr>
      <w:r>
        <w:rPr>
          <w:b/>
          <w:sz w:val="22"/>
          <w:szCs w:val="22"/>
        </w:rPr>
        <w:lastRenderedPageBreak/>
        <w:t>3</w:t>
      </w:r>
      <w:r w:rsidRPr="00DF0B03">
        <w:rPr>
          <w:b/>
          <w:sz w:val="22"/>
          <w:szCs w:val="22"/>
        </w:rPr>
        <w:t xml:space="preserve">. </w:t>
      </w:r>
      <w:r>
        <w:rPr>
          <w:b/>
          <w:sz w:val="22"/>
          <w:szCs w:val="22"/>
        </w:rPr>
        <w:t xml:space="preserve">Стоимость услуг </w:t>
      </w:r>
      <w:r w:rsidRPr="00DF0B03">
        <w:rPr>
          <w:b/>
          <w:sz w:val="22"/>
          <w:szCs w:val="22"/>
        </w:rPr>
        <w:t>и порядок расчётов</w:t>
      </w:r>
    </w:p>
    <w:p w14:paraId="71DF7D28" w14:textId="19046561" w:rsidR="007E18E9" w:rsidRDefault="00464935" w:rsidP="007E18E9">
      <w:pPr>
        <w:autoSpaceDE w:val="0"/>
        <w:autoSpaceDN w:val="0"/>
        <w:adjustRightInd w:val="0"/>
        <w:ind w:right="-5" w:firstLine="567"/>
        <w:jc w:val="both"/>
        <w:rPr>
          <w:sz w:val="22"/>
          <w:szCs w:val="22"/>
        </w:rPr>
      </w:pPr>
      <w:r>
        <w:rPr>
          <w:sz w:val="22"/>
          <w:szCs w:val="22"/>
        </w:rPr>
        <w:t>3</w:t>
      </w:r>
      <w:r w:rsidRPr="001E1E27">
        <w:rPr>
          <w:sz w:val="22"/>
          <w:szCs w:val="22"/>
        </w:rPr>
        <w:t xml:space="preserve">.1. </w:t>
      </w:r>
      <w:r w:rsidR="007E18E9" w:rsidRPr="00714DDA">
        <w:rPr>
          <w:sz w:val="22"/>
          <w:szCs w:val="22"/>
        </w:rPr>
        <w:t>Цена договора составляет _____________________ (_________________) рублей, в т.ч. НДС - ________________ (</w:t>
      </w:r>
      <w:r w:rsidR="007E18E9" w:rsidRPr="000C0148">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007E18E9" w:rsidRPr="00714DDA">
        <w:rPr>
          <w:sz w:val="22"/>
          <w:szCs w:val="22"/>
        </w:rPr>
        <w:t xml:space="preserve">). </w:t>
      </w:r>
      <w:r w:rsidR="001460F7">
        <w:rPr>
          <w:sz w:val="22"/>
          <w:szCs w:val="22"/>
        </w:rPr>
        <w:t>Заказчик имеет право не выбирать всю сумму договора.</w:t>
      </w:r>
    </w:p>
    <w:p w14:paraId="680DFDBA" w14:textId="1D0CDD65" w:rsidR="000C0148" w:rsidRDefault="000C0148" w:rsidP="007E18E9">
      <w:pPr>
        <w:autoSpaceDE w:val="0"/>
        <w:autoSpaceDN w:val="0"/>
        <w:adjustRightInd w:val="0"/>
        <w:ind w:right="-5" w:firstLine="567"/>
        <w:jc w:val="both"/>
        <w:rPr>
          <w:sz w:val="22"/>
          <w:szCs w:val="22"/>
        </w:rPr>
      </w:pPr>
      <w:r>
        <w:rPr>
          <w:sz w:val="22"/>
          <w:szCs w:val="22"/>
        </w:rPr>
        <w:t xml:space="preserve">3.2. Стоимость 1 (одного) часа оказания услуг </w:t>
      </w:r>
      <w:r w:rsidR="004F7220" w:rsidRPr="00246CE6">
        <w:rPr>
          <w:rFonts w:eastAsiaTheme="minorHAnsi"/>
          <w:sz w:val="22"/>
          <w:szCs w:val="22"/>
          <w:lang w:eastAsia="en-US"/>
        </w:rPr>
        <w:t>по предоставлению специальной техники (экскаватора-погрузчика</w:t>
      </w:r>
      <w:r w:rsidR="004F7220">
        <w:rPr>
          <w:rFonts w:eastAsiaTheme="minorHAnsi"/>
          <w:sz w:val="22"/>
          <w:szCs w:val="22"/>
          <w:lang w:eastAsia="en-US"/>
        </w:rPr>
        <w:t xml:space="preserve"> с ковшом</w:t>
      </w:r>
      <w:r w:rsidR="004F7220" w:rsidRPr="00246CE6">
        <w:rPr>
          <w:rFonts w:eastAsiaTheme="minorHAnsi"/>
          <w:sz w:val="22"/>
          <w:szCs w:val="22"/>
          <w:lang w:eastAsia="en-US"/>
        </w:rPr>
        <w:t xml:space="preserve">) </w:t>
      </w:r>
      <w:r>
        <w:rPr>
          <w:sz w:val="22"/>
          <w:szCs w:val="22"/>
        </w:rPr>
        <w:t xml:space="preserve">составляет </w:t>
      </w:r>
      <w:r w:rsidRPr="00714DDA">
        <w:rPr>
          <w:sz w:val="22"/>
          <w:szCs w:val="22"/>
        </w:rPr>
        <w:t>_____________________ (_________________) рублей, в т.ч. НДС - ________________ (</w:t>
      </w:r>
      <w:r w:rsidRPr="000C0148">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Pr="00714DDA">
        <w:rPr>
          <w:sz w:val="22"/>
          <w:szCs w:val="22"/>
        </w:rPr>
        <w:t>)</w:t>
      </w:r>
      <w:r>
        <w:rPr>
          <w:sz w:val="22"/>
          <w:szCs w:val="22"/>
        </w:rPr>
        <w:t>.</w:t>
      </w:r>
    </w:p>
    <w:p w14:paraId="0168FB45" w14:textId="47390644" w:rsidR="004F7220" w:rsidRDefault="004F7220" w:rsidP="004F7220">
      <w:pPr>
        <w:autoSpaceDE w:val="0"/>
        <w:autoSpaceDN w:val="0"/>
        <w:adjustRightInd w:val="0"/>
        <w:ind w:right="-5" w:firstLine="567"/>
        <w:jc w:val="both"/>
        <w:rPr>
          <w:sz w:val="22"/>
          <w:szCs w:val="22"/>
        </w:rPr>
      </w:pPr>
      <w:r>
        <w:rPr>
          <w:sz w:val="22"/>
          <w:szCs w:val="22"/>
        </w:rPr>
        <w:t xml:space="preserve">3.3. Стоимость 1 (одного) часа оказания услуг </w:t>
      </w:r>
      <w:r w:rsidRPr="00246CE6">
        <w:rPr>
          <w:rFonts w:eastAsiaTheme="minorHAnsi"/>
          <w:sz w:val="22"/>
          <w:szCs w:val="22"/>
          <w:lang w:eastAsia="en-US"/>
        </w:rPr>
        <w:t>по предоставлению специальной техники (экскаватора-погрузчика</w:t>
      </w:r>
      <w:r>
        <w:rPr>
          <w:rFonts w:eastAsiaTheme="minorHAnsi"/>
          <w:sz w:val="22"/>
          <w:szCs w:val="22"/>
          <w:lang w:eastAsia="en-US"/>
        </w:rPr>
        <w:t xml:space="preserve"> с гидромолотом</w:t>
      </w:r>
      <w:r w:rsidRPr="00246CE6">
        <w:rPr>
          <w:rFonts w:eastAsiaTheme="minorHAnsi"/>
          <w:sz w:val="22"/>
          <w:szCs w:val="22"/>
          <w:lang w:eastAsia="en-US"/>
        </w:rPr>
        <w:t xml:space="preserve">) </w:t>
      </w:r>
      <w:r>
        <w:rPr>
          <w:sz w:val="22"/>
          <w:szCs w:val="22"/>
        </w:rPr>
        <w:t xml:space="preserve">составляет </w:t>
      </w:r>
      <w:r w:rsidRPr="00714DDA">
        <w:rPr>
          <w:sz w:val="22"/>
          <w:szCs w:val="22"/>
        </w:rPr>
        <w:t>_____________________ (_________________) рублей, в т.ч. НДС - ________________ (</w:t>
      </w:r>
      <w:r w:rsidRPr="000C0148">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Pr="00714DDA">
        <w:rPr>
          <w:sz w:val="22"/>
          <w:szCs w:val="22"/>
        </w:rPr>
        <w:t>)</w:t>
      </w:r>
      <w:r>
        <w:rPr>
          <w:sz w:val="22"/>
          <w:szCs w:val="22"/>
        </w:rPr>
        <w:t>.</w:t>
      </w:r>
    </w:p>
    <w:p w14:paraId="25D14E09" w14:textId="287B6B3E" w:rsidR="007E18E9" w:rsidRDefault="007E18E9" w:rsidP="007E18E9">
      <w:pPr>
        <w:ind w:right="-5" w:firstLine="567"/>
        <w:jc w:val="both"/>
        <w:rPr>
          <w:sz w:val="22"/>
          <w:szCs w:val="22"/>
        </w:rPr>
      </w:pPr>
      <w:r>
        <w:rPr>
          <w:sz w:val="22"/>
          <w:szCs w:val="22"/>
        </w:rPr>
        <w:t>3</w:t>
      </w:r>
      <w:r w:rsidRPr="00714DDA">
        <w:rPr>
          <w:sz w:val="22"/>
          <w:szCs w:val="22"/>
        </w:rPr>
        <w:t>.</w:t>
      </w:r>
      <w:r w:rsidR="004F7220">
        <w:rPr>
          <w:sz w:val="22"/>
          <w:szCs w:val="22"/>
        </w:rPr>
        <w:t>4</w:t>
      </w:r>
      <w:r w:rsidRPr="00714DDA">
        <w:rPr>
          <w:sz w:val="22"/>
          <w:szCs w:val="22"/>
        </w:rPr>
        <w:t xml:space="preserve">. Оплата услуг, оказанных Исполнителем, осуществляется в течение </w:t>
      </w:r>
      <w:r w:rsidR="004F7220">
        <w:rPr>
          <w:sz w:val="22"/>
          <w:szCs w:val="22"/>
        </w:rPr>
        <w:t xml:space="preserve">не более </w:t>
      </w:r>
      <w:r w:rsidRPr="00714DDA">
        <w:rPr>
          <w:sz w:val="22"/>
          <w:szCs w:val="22"/>
        </w:rPr>
        <w:t>6</w:t>
      </w:r>
      <w:r w:rsidR="004F7220">
        <w:rPr>
          <w:sz w:val="22"/>
          <w:szCs w:val="22"/>
        </w:rPr>
        <w:t xml:space="preserve">0 </w:t>
      </w:r>
      <w:r w:rsidRPr="00714DDA">
        <w:rPr>
          <w:sz w:val="22"/>
          <w:szCs w:val="22"/>
        </w:rPr>
        <w:t xml:space="preserve">(шестидесяти) </w:t>
      </w:r>
      <w:r w:rsidR="004F7220">
        <w:rPr>
          <w:sz w:val="22"/>
          <w:szCs w:val="22"/>
        </w:rPr>
        <w:t>рабочих</w:t>
      </w:r>
      <w:r w:rsidRPr="00714DDA">
        <w:rPr>
          <w:sz w:val="22"/>
          <w:szCs w:val="22"/>
        </w:rPr>
        <w:t xml:space="preserve"> дней (</w:t>
      </w:r>
      <w:r w:rsidRPr="004F7220">
        <w:rPr>
          <w:i/>
          <w:sz w:val="22"/>
          <w:szCs w:val="22"/>
        </w:rPr>
        <w:t>7 (семи) рабочих дней – в случае заключения договора с субъектом малого и среднего предпринимательства</w:t>
      </w:r>
      <w:r w:rsidRPr="00714DDA">
        <w:rPr>
          <w:sz w:val="22"/>
          <w:szCs w:val="22"/>
        </w:rPr>
        <w:t>) с даты подписания сторонами акта оказанных услуг, путем перечисления денежных средств на расчетный счет Исполнителя.</w:t>
      </w:r>
    </w:p>
    <w:p w14:paraId="69AB7553" w14:textId="73290713" w:rsidR="007E18E9" w:rsidRPr="00714DDA" w:rsidRDefault="007E18E9" w:rsidP="007E18E9">
      <w:pPr>
        <w:ind w:right="-5" w:firstLine="567"/>
        <w:jc w:val="both"/>
        <w:rPr>
          <w:sz w:val="22"/>
          <w:szCs w:val="22"/>
        </w:rPr>
      </w:pPr>
      <w:r>
        <w:rPr>
          <w:sz w:val="22"/>
          <w:szCs w:val="22"/>
        </w:rPr>
        <w:t>3.</w:t>
      </w:r>
      <w:r w:rsidR="004F7220">
        <w:rPr>
          <w:sz w:val="22"/>
          <w:szCs w:val="22"/>
        </w:rPr>
        <w:t>5</w:t>
      </w:r>
      <w:r>
        <w:rPr>
          <w:sz w:val="22"/>
          <w:szCs w:val="22"/>
        </w:rPr>
        <w:t xml:space="preserve">. </w:t>
      </w:r>
      <w:r w:rsidR="004F7220" w:rsidRPr="00EF588F">
        <w:rPr>
          <w:sz w:val="22"/>
          <w:szCs w:val="22"/>
        </w:rPr>
        <w:t xml:space="preserve">В цену договора включены все расходы на качественное </w:t>
      </w:r>
      <w:r w:rsidR="004F7220">
        <w:rPr>
          <w:sz w:val="22"/>
          <w:szCs w:val="22"/>
        </w:rPr>
        <w:t>оказание услуг</w:t>
      </w:r>
      <w:r w:rsidR="004F7220" w:rsidRPr="00EF588F">
        <w:rPr>
          <w:sz w:val="22"/>
          <w:szCs w:val="22"/>
        </w:rPr>
        <w:t xml:space="preserve">, включая расходы на уплату налогов, сборов, пошлин, других обязательных платежей; транспортные, командировочные, погрузочно-разгрузочные расходы; </w:t>
      </w:r>
      <w:r w:rsidR="004F7220">
        <w:rPr>
          <w:sz w:val="22"/>
          <w:szCs w:val="22"/>
        </w:rPr>
        <w:t xml:space="preserve">обучение специалистов; расходы на оплату расходных материалов, используемых для оказания услуг; расходы на техническое обслуживание оборудования, </w:t>
      </w:r>
      <w:r w:rsidR="004F7220" w:rsidRPr="00EF588F">
        <w:rPr>
          <w:sz w:val="22"/>
          <w:szCs w:val="22"/>
        </w:rPr>
        <w:t xml:space="preserve">а также другие расходы, необходимые для качественного </w:t>
      </w:r>
      <w:r w:rsidR="004F7220">
        <w:rPr>
          <w:sz w:val="22"/>
          <w:szCs w:val="22"/>
        </w:rPr>
        <w:t>оказания услуг по договору</w:t>
      </w:r>
      <w:r w:rsidRPr="00D141C4">
        <w:rPr>
          <w:sz w:val="22"/>
          <w:szCs w:val="22"/>
        </w:rPr>
        <w:t>.</w:t>
      </w:r>
    </w:p>
    <w:p w14:paraId="62BD1A21" w14:textId="68C29C1C" w:rsidR="00464935" w:rsidRPr="001E1E27" w:rsidRDefault="00464935" w:rsidP="007E18E9">
      <w:pPr>
        <w:ind w:firstLine="567"/>
        <w:jc w:val="both"/>
        <w:rPr>
          <w:i/>
          <w:sz w:val="22"/>
          <w:szCs w:val="22"/>
        </w:rPr>
      </w:pPr>
      <w:r>
        <w:rPr>
          <w:spacing w:val="6"/>
          <w:sz w:val="22"/>
          <w:szCs w:val="22"/>
        </w:rPr>
        <w:t>3</w:t>
      </w:r>
      <w:r w:rsidRPr="001E1E27">
        <w:rPr>
          <w:spacing w:val="6"/>
          <w:sz w:val="22"/>
          <w:szCs w:val="22"/>
        </w:rPr>
        <w:t>.</w:t>
      </w:r>
      <w:r w:rsidR="004F7220">
        <w:rPr>
          <w:spacing w:val="6"/>
          <w:sz w:val="22"/>
          <w:szCs w:val="22"/>
        </w:rPr>
        <w:t>6</w:t>
      </w:r>
      <w:r w:rsidRPr="001E1E27">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BA051D6" w14:textId="6F483BBA" w:rsidR="00464935" w:rsidRPr="001E1E27"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sidR="004F7220">
        <w:rPr>
          <w:sz w:val="22"/>
          <w:szCs w:val="22"/>
        </w:rPr>
        <w:t>7</w:t>
      </w:r>
      <w:r w:rsidRPr="001E1E27">
        <w:rPr>
          <w:sz w:val="22"/>
          <w:szCs w:val="22"/>
        </w:rPr>
        <w:t xml:space="preserve">. Стороны будут проводить сверку взаиморасчетов по </w:t>
      </w:r>
      <w:r w:rsidR="004F7220">
        <w:rPr>
          <w:sz w:val="22"/>
          <w:szCs w:val="22"/>
        </w:rPr>
        <w:t>д</w:t>
      </w:r>
      <w:r>
        <w:rPr>
          <w:sz w:val="22"/>
          <w:szCs w:val="22"/>
        </w:rPr>
        <w:t>оговор</w:t>
      </w:r>
      <w:r w:rsidRPr="001E1E27">
        <w:rPr>
          <w:sz w:val="22"/>
          <w:szCs w:val="22"/>
        </w:rPr>
        <w:t>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0703D29" w14:textId="0DA332B3" w:rsidR="00464935"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sidR="004F7220">
        <w:rPr>
          <w:sz w:val="22"/>
          <w:szCs w:val="22"/>
        </w:rPr>
        <w:t>8</w:t>
      </w:r>
      <w:r w:rsidRPr="001E1E27">
        <w:rPr>
          <w:sz w:val="22"/>
          <w:szCs w:val="22"/>
        </w:rPr>
        <w:t>. Стороны особо оговорили</w:t>
      </w:r>
      <w:r w:rsidRPr="00897A27">
        <w:rPr>
          <w:sz w:val="22"/>
          <w:szCs w:val="22"/>
        </w:rPr>
        <w:t xml:space="preserve">, что в отношении любого денежного обязательства Сторон друг перед другом, предусмотренного или вытекающего из </w:t>
      </w:r>
      <w:r w:rsidR="004F7220">
        <w:rPr>
          <w:sz w:val="22"/>
          <w:szCs w:val="22"/>
        </w:rPr>
        <w:t>до</w:t>
      </w:r>
      <w:r>
        <w:rPr>
          <w:sz w:val="22"/>
          <w:szCs w:val="22"/>
        </w:rPr>
        <w:t>говор</w:t>
      </w:r>
      <w:r w:rsidRPr="00897A27">
        <w:rPr>
          <w:sz w:val="22"/>
          <w:szCs w:val="22"/>
        </w:rPr>
        <w:t>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CE70D23" w14:textId="77777777" w:rsidR="00464935" w:rsidRPr="00897A27" w:rsidRDefault="00464935" w:rsidP="00464935">
      <w:pPr>
        <w:tabs>
          <w:tab w:val="num" w:pos="142"/>
          <w:tab w:val="left" w:pos="534"/>
        </w:tabs>
        <w:ind w:firstLine="567"/>
        <w:jc w:val="both"/>
        <w:rPr>
          <w:sz w:val="22"/>
          <w:szCs w:val="22"/>
        </w:rPr>
      </w:pPr>
    </w:p>
    <w:p w14:paraId="16EFB6E2" w14:textId="77777777" w:rsidR="00464935" w:rsidRPr="00C528B6" w:rsidRDefault="00464935" w:rsidP="00464935">
      <w:pPr>
        <w:widowControl w:val="0"/>
        <w:tabs>
          <w:tab w:val="left" w:pos="993"/>
        </w:tabs>
        <w:suppressAutoHyphens/>
        <w:autoSpaceDE w:val="0"/>
        <w:autoSpaceDN w:val="0"/>
        <w:adjustRightInd w:val="0"/>
        <w:jc w:val="center"/>
        <w:rPr>
          <w:b/>
          <w:color w:val="000000"/>
          <w:spacing w:val="6"/>
          <w:sz w:val="22"/>
          <w:szCs w:val="22"/>
        </w:rPr>
      </w:pPr>
      <w:r w:rsidRPr="00C528B6">
        <w:rPr>
          <w:b/>
          <w:sz w:val="22"/>
          <w:szCs w:val="22"/>
        </w:rPr>
        <w:t>4. Приемка</w:t>
      </w:r>
      <w:r w:rsidRPr="00C528B6">
        <w:rPr>
          <w:b/>
          <w:color w:val="000000"/>
          <w:spacing w:val="6"/>
          <w:sz w:val="22"/>
          <w:szCs w:val="22"/>
        </w:rPr>
        <w:t xml:space="preserve"> результатов оказанных услуг</w:t>
      </w:r>
    </w:p>
    <w:p w14:paraId="38488132" w14:textId="77777777" w:rsidR="004F7220" w:rsidRDefault="00464935" w:rsidP="007E18E9">
      <w:pPr>
        <w:shd w:val="clear" w:color="auto" w:fill="FFFFFF"/>
        <w:tabs>
          <w:tab w:val="left" w:pos="426"/>
        </w:tabs>
        <w:spacing w:line="0" w:lineRule="atLeast"/>
        <w:ind w:right="-2" w:firstLine="567"/>
        <w:jc w:val="both"/>
        <w:rPr>
          <w:color w:val="000000"/>
          <w:spacing w:val="6"/>
          <w:sz w:val="22"/>
          <w:szCs w:val="22"/>
        </w:rPr>
      </w:pPr>
      <w:r w:rsidRPr="00CE09DC">
        <w:rPr>
          <w:color w:val="000000"/>
          <w:spacing w:val="6"/>
          <w:sz w:val="22"/>
          <w:szCs w:val="22"/>
        </w:rPr>
        <w:t xml:space="preserve">4.1. </w:t>
      </w:r>
      <w:r w:rsidR="004F7220">
        <w:rPr>
          <w:color w:val="000000"/>
          <w:spacing w:val="6"/>
          <w:sz w:val="22"/>
          <w:szCs w:val="22"/>
        </w:rPr>
        <w:t>Исполнитель оформляет и предоставляет Заказчику:</w:t>
      </w:r>
    </w:p>
    <w:p w14:paraId="4ED697DA" w14:textId="01610778" w:rsidR="007E18E9" w:rsidRDefault="004F7220" w:rsidP="007E18E9">
      <w:pPr>
        <w:shd w:val="clear" w:color="auto" w:fill="FFFFFF"/>
        <w:tabs>
          <w:tab w:val="left" w:pos="426"/>
        </w:tabs>
        <w:spacing w:line="0" w:lineRule="atLeast"/>
        <w:ind w:right="-2" w:firstLine="567"/>
        <w:jc w:val="both"/>
        <w:rPr>
          <w:sz w:val="22"/>
          <w:szCs w:val="22"/>
        </w:rPr>
      </w:pPr>
      <w:r>
        <w:rPr>
          <w:color w:val="000000"/>
          <w:spacing w:val="6"/>
          <w:sz w:val="22"/>
          <w:szCs w:val="22"/>
        </w:rPr>
        <w:t xml:space="preserve">4.1.1. </w:t>
      </w:r>
      <w:r>
        <w:rPr>
          <w:sz w:val="22"/>
          <w:szCs w:val="22"/>
        </w:rPr>
        <w:t>в</w:t>
      </w:r>
      <w:r w:rsidR="007E18E9" w:rsidRPr="00714DDA">
        <w:rPr>
          <w:sz w:val="22"/>
          <w:szCs w:val="22"/>
        </w:rPr>
        <w:t xml:space="preserve"> срок </w:t>
      </w:r>
      <w:r w:rsidR="007E18E9">
        <w:rPr>
          <w:sz w:val="22"/>
          <w:szCs w:val="22"/>
        </w:rPr>
        <w:t xml:space="preserve">не позднее второго числа месяца, следующего за отчетным, </w:t>
      </w:r>
      <w:r>
        <w:rPr>
          <w:sz w:val="22"/>
          <w:szCs w:val="22"/>
        </w:rPr>
        <w:t xml:space="preserve">- </w:t>
      </w:r>
      <w:r w:rsidR="007E18E9" w:rsidRPr="00714DDA">
        <w:rPr>
          <w:sz w:val="22"/>
          <w:szCs w:val="22"/>
        </w:rPr>
        <w:t xml:space="preserve">акт оказанных услуг </w:t>
      </w:r>
      <w:r w:rsidRPr="00714DDA">
        <w:rPr>
          <w:sz w:val="22"/>
          <w:szCs w:val="22"/>
        </w:rPr>
        <w:t>в двух экземплярах</w:t>
      </w:r>
      <w:r>
        <w:rPr>
          <w:sz w:val="22"/>
          <w:szCs w:val="22"/>
        </w:rPr>
        <w:t xml:space="preserve"> за фактически оказанные услуги в отчетном месяце;</w:t>
      </w:r>
    </w:p>
    <w:p w14:paraId="54D90892" w14:textId="7956778D" w:rsidR="004F7220" w:rsidRDefault="004F7220" w:rsidP="007E18E9">
      <w:pPr>
        <w:shd w:val="clear" w:color="auto" w:fill="FFFFFF"/>
        <w:tabs>
          <w:tab w:val="left" w:pos="426"/>
        </w:tabs>
        <w:spacing w:line="0" w:lineRule="atLeast"/>
        <w:ind w:right="-2" w:firstLine="567"/>
        <w:jc w:val="both"/>
        <w:rPr>
          <w:sz w:val="22"/>
          <w:szCs w:val="22"/>
        </w:rPr>
      </w:pPr>
      <w:r>
        <w:rPr>
          <w:sz w:val="22"/>
          <w:szCs w:val="22"/>
        </w:rPr>
        <w:t>4.1.2. в течение в течение пяти</w:t>
      </w:r>
      <w:r w:rsidRPr="004F7220">
        <w:rPr>
          <w:sz w:val="22"/>
          <w:szCs w:val="22"/>
        </w:rPr>
        <w:t xml:space="preserve"> дней после </w:t>
      </w:r>
      <w:r>
        <w:rPr>
          <w:sz w:val="22"/>
          <w:szCs w:val="22"/>
        </w:rPr>
        <w:t>подписания акта оказанных услуг обеими Сторонами – счет-фактуру, оформленный в соответствии с требованиями налогового законодательства РФ (</w:t>
      </w:r>
      <w:r w:rsidRPr="004F7220">
        <w:rPr>
          <w:i/>
          <w:sz w:val="22"/>
          <w:szCs w:val="22"/>
        </w:rPr>
        <w:t>если предоставляется</w:t>
      </w:r>
      <w:r>
        <w:rPr>
          <w:sz w:val="22"/>
          <w:szCs w:val="22"/>
        </w:rPr>
        <w:t>).</w:t>
      </w:r>
    </w:p>
    <w:p w14:paraId="198C5C4A" w14:textId="4D2672CC" w:rsidR="007E18E9" w:rsidRPr="00714DDA" w:rsidRDefault="007E18E9" w:rsidP="007E18E9">
      <w:pPr>
        <w:shd w:val="clear" w:color="auto" w:fill="FFFFFF"/>
        <w:tabs>
          <w:tab w:val="left" w:pos="426"/>
        </w:tabs>
        <w:spacing w:line="0" w:lineRule="atLeast"/>
        <w:ind w:right="-2" w:firstLine="567"/>
        <w:jc w:val="both"/>
        <w:rPr>
          <w:sz w:val="22"/>
          <w:szCs w:val="22"/>
        </w:rPr>
      </w:pPr>
      <w:r>
        <w:rPr>
          <w:sz w:val="22"/>
          <w:szCs w:val="22"/>
        </w:rPr>
        <w:t>4</w:t>
      </w:r>
      <w:r w:rsidRPr="00714DDA">
        <w:rPr>
          <w:sz w:val="22"/>
          <w:szCs w:val="22"/>
        </w:rPr>
        <w:t xml:space="preserve">.2. Сдача результата оказанных услуг Исполнителем и приемка его Заказчиком оформляются по окончанию каждого этапа оказания услуг актами оказанных услуг, подписанным обеими </w:t>
      </w:r>
      <w:r w:rsidR="00D744F0">
        <w:rPr>
          <w:sz w:val="22"/>
          <w:szCs w:val="22"/>
        </w:rPr>
        <w:t>С</w:t>
      </w:r>
      <w:r w:rsidRPr="00714DDA">
        <w:rPr>
          <w:sz w:val="22"/>
          <w:szCs w:val="22"/>
        </w:rPr>
        <w:t>торонами. От имени Заказчика документы подписываются директором филиала АО «ИЭСК» «Восточные электрические сети» либо лицом, исполняющим его обязанности.</w:t>
      </w:r>
    </w:p>
    <w:p w14:paraId="38BD5169" w14:textId="78CAC777" w:rsidR="007E18E9" w:rsidRPr="00714DDA" w:rsidRDefault="007E18E9" w:rsidP="007E18E9">
      <w:pPr>
        <w:shd w:val="clear" w:color="auto" w:fill="FFFFFF"/>
        <w:tabs>
          <w:tab w:val="left" w:pos="426"/>
        </w:tabs>
        <w:spacing w:line="0" w:lineRule="atLeast"/>
        <w:ind w:right="-2" w:firstLine="567"/>
        <w:jc w:val="both"/>
        <w:rPr>
          <w:sz w:val="22"/>
          <w:szCs w:val="22"/>
        </w:rPr>
      </w:pPr>
      <w:r>
        <w:rPr>
          <w:sz w:val="22"/>
          <w:szCs w:val="22"/>
        </w:rPr>
        <w:t>4</w:t>
      </w:r>
      <w:r w:rsidRPr="00714DDA">
        <w:rPr>
          <w:sz w:val="22"/>
          <w:szCs w:val="22"/>
        </w:rPr>
        <w:t>.3. В случае если в результате приемки услуг Заказчиком будут обнаружены недостатки (дефекты) по оказанным услугам, Стороны в течение 5 (пяти) дней составляют двухсторонний акт с перечнем необходимых доработок и сроков их выполнения. Исполнитель устраняет недостатки, обнаруженные Заказчиком при приемке услуг, своими силами и за свой счет. После устранения недостатков приемка оказанных услуг осуществляется в порядке, установленном договором. При не исправлении в установленные сроки Исполнителем некачественно оказанных услуг Заказчик вправе привлечь другую организацию с оплатой расходов за счет Исполнителя.</w:t>
      </w:r>
    </w:p>
    <w:p w14:paraId="51E8EA68" w14:textId="0E708615" w:rsidR="007E18E9" w:rsidRPr="00714DDA" w:rsidRDefault="007E18E9" w:rsidP="007E18E9">
      <w:pPr>
        <w:shd w:val="clear" w:color="auto" w:fill="FFFFFF"/>
        <w:tabs>
          <w:tab w:val="left" w:pos="426"/>
        </w:tabs>
        <w:spacing w:line="0" w:lineRule="atLeast"/>
        <w:ind w:right="-2" w:firstLine="567"/>
        <w:jc w:val="both"/>
        <w:rPr>
          <w:sz w:val="22"/>
          <w:szCs w:val="22"/>
        </w:rPr>
      </w:pPr>
      <w:r>
        <w:rPr>
          <w:sz w:val="22"/>
          <w:szCs w:val="22"/>
        </w:rPr>
        <w:t>4</w:t>
      </w:r>
      <w:r w:rsidRPr="00714DDA">
        <w:rPr>
          <w:sz w:val="22"/>
          <w:szCs w:val="22"/>
        </w:rPr>
        <w:t>.4. 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При этом Исполнитель и Заказчик должны принять решение о дальнейших действиях.</w:t>
      </w:r>
    </w:p>
    <w:p w14:paraId="6E7DBB30" w14:textId="4D68F6F3" w:rsidR="00464935" w:rsidRDefault="00464935" w:rsidP="007E18E9">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4"/>
          <w:szCs w:val="24"/>
        </w:rPr>
      </w:pPr>
    </w:p>
    <w:p w14:paraId="7C94AE13" w14:textId="4B853E12" w:rsidR="00002129" w:rsidRDefault="00002129" w:rsidP="00002129">
      <w:pPr>
        <w:widowControl w:val="0"/>
        <w:numPr>
          <w:ilvl w:val="0"/>
          <w:numId w:val="65"/>
        </w:numPr>
        <w:shd w:val="clear" w:color="auto" w:fill="FFFFFF"/>
        <w:tabs>
          <w:tab w:val="left" w:pos="284"/>
          <w:tab w:val="left" w:pos="851"/>
        </w:tabs>
        <w:suppressAutoHyphens/>
        <w:autoSpaceDE w:val="0"/>
        <w:autoSpaceDN w:val="0"/>
        <w:adjustRightInd w:val="0"/>
        <w:spacing w:line="283" w:lineRule="exact"/>
        <w:jc w:val="center"/>
        <w:rPr>
          <w:b/>
          <w:color w:val="000000"/>
          <w:spacing w:val="6"/>
          <w:sz w:val="22"/>
          <w:szCs w:val="24"/>
        </w:rPr>
      </w:pPr>
      <w:r w:rsidRPr="009A31CF">
        <w:rPr>
          <w:b/>
          <w:color w:val="000000"/>
          <w:spacing w:val="6"/>
          <w:sz w:val="22"/>
          <w:szCs w:val="24"/>
        </w:rPr>
        <w:t>Порядок оказания услуг</w:t>
      </w:r>
    </w:p>
    <w:p w14:paraId="5D108C1A" w14:textId="320AF39B" w:rsidR="00673346" w:rsidRPr="004E73DC" w:rsidRDefault="00464935" w:rsidP="00673346">
      <w:pPr>
        <w:widowControl w:val="0"/>
        <w:autoSpaceDE w:val="0"/>
        <w:autoSpaceDN w:val="0"/>
        <w:adjustRightInd w:val="0"/>
        <w:ind w:firstLine="567"/>
        <w:jc w:val="both"/>
        <w:rPr>
          <w:spacing w:val="6"/>
          <w:sz w:val="22"/>
          <w:szCs w:val="22"/>
        </w:rPr>
      </w:pPr>
      <w:r>
        <w:rPr>
          <w:color w:val="000000"/>
          <w:spacing w:val="6"/>
          <w:sz w:val="22"/>
          <w:szCs w:val="22"/>
        </w:rPr>
        <w:t>5.1</w:t>
      </w:r>
      <w:r w:rsidR="00673346">
        <w:rPr>
          <w:color w:val="000000"/>
          <w:spacing w:val="6"/>
          <w:sz w:val="22"/>
          <w:szCs w:val="22"/>
        </w:rPr>
        <w:t xml:space="preserve">. </w:t>
      </w:r>
      <w:r w:rsidR="00673346" w:rsidRPr="004E73DC">
        <w:rPr>
          <w:spacing w:val="6"/>
          <w:sz w:val="22"/>
          <w:szCs w:val="22"/>
        </w:rPr>
        <w:t xml:space="preserve">Периодичность оказания услуг – по заявке Заказчика. </w:t>
      </w:r>
    </w:p>
    <w:p w14:paraId="5EDBBB47" w14:textId="77777777" w:rsidR="00673346" w:rsidRPr="004E73DC" w:rsidRDefault="00673346" w:rsidP="00673346">
      <w:pPr>
        <w:widowControl w:val="0"/>
        <w:autoSpaceDE w:val="0"/>
        <w:autoSpaceDN w:val="0"/>
        <w:adjustRightInd w:val="0"/>
        <w:ind w:firstLine="567"/>
        <w:jc w:val="both"/>
        <w:rPr>
          <w:spacing w:val="6"/>
          <w:sz w:val="22"/>
          <w:szCs w:val="22"/>
        </w:rPr>
      </w:pPr>
      <w:r w:rsidRPr="004E73DC">
        <w:rPr>
          <w:spacing w:val="6"/>
          <w:sz w:val="22"/>
          <w:szCs w:val="22"/>
        </w:rPr>
        <w:t xml:space="preserve">5.2. В период исполнения договора Заказчик вправе заказать необходимое количество услуг </w:t>
      </w:r>
      <w:r w:rsidRPr="004E73DC">
        <w:rPr>
          <w:spacing w:val="6"/>
          <w:sz w:val="22"/>
          <w:szCs w:val="22"/>
        </w:rPr>
        <w:lastRenderedPageBreak/>
        <w:t>по договору по цене за единицу услуги, определенную в разделе 3 договора.</w:t>
      </w:r>
    </w:p>
    <w:p w14:paraId="2EAC79F8" w14:textId="77777777" w:rsidR="00673346" w:rsidRPr="004E73DC" w:rsidRDefault="00673346" w:rsidP="00673346">
      <w:pPr>
        <w:widowControl w:val="0"/>
        <w:autoSpaceDE w:val="0"/>
        <w:autoSpaceDN w:val="0"/>
        <w:adjustRightInd w:val="0"/>
        <w:ind w:firstLine="567"/>
        <w:jc w:val="both"/>
        <w:rPr>
          <w:spacing w:val="6"/>
          <w:sz w:val="22"/>
          <w:szCs w:val="22"/>
        </w:rPr>
      </w:pPr>
      <w:r w:rsidRPr="004E73DC">
        <w:rPr>
          <w:spacing w:val="6"/>
          <w:sz w:val="22"/>
          <w:szCs w:val="22"/>
        </w:rPr>
        <w:t>5.3. Порядок оказания услуг:</w:t>
      </w:r>
    </w:p>
    <w:p w14:paraId="29CFFD81" w14:textId="586A614A" w:rsidR="00673346" w:rsidRPr="004E73DC" w:rsidRDefault="00673346" w:rsidP="00673346">
      <w:pPr>
        <w:widowControl w:val="0"/>
        <w:autoSpaceDE w:val="0"/>
        <w:autoSpaceDN w:val="0"/>
        <w:adjustRightInd w:val="0"/>
        <w:ind w:firstLine="567"/>
        <w:jc w:val="both"/>
        <w:rPr>
          <w:spacing w:val="6"/>
          <w:sz w:val="22"/>
          <w:szCs w:val="22"/>
        </w:rPr>
      </w:pPr>
      <w:r w:rsidRPr="004E73DC">
        <w:rPr>
          <w:spacing w:val="6"/>
          <w:sz w:val="22"/>
          <w:szCs w:val="22"/>
        </w:rPr>
        <w:t xml:space="preserve">5.3.1. При необходимости Заказчик подает заявку Исполнителю на оказание услуг, в соответствии с п. 1.1 договора, на электронную почту Исполнителя </w:t>
      </w:r>
      <w:r w:rsidR="00DA5420" w:rsidRPr="00DA5420">
        <w:rPr>
          <w:rStyle w:val="af2"/>
          <w:color w:val="auto"/>
          <w:sz w:val="22"/>
          <w:szCs w:val="22"/>
          <w:u w:val="none"/>
        </w:rPr>
        <w:t>______________</w:t>
      </w:r>
      <w:r w:rsidRPr="00DA5420">
        <w:rPr>
          <w:rStyle w:val="af2"/>
          <w:color w:val="auto"/>
          <w:sz w:val="22"/>
          <w:szCs w:val="22"/>
          <w:u w:val="none"/>
        </w:rPr>
        <w:t>,</w:t>
      </w:r>
      <w:r w:rsidRPr="004E73DC">
        <w:rPr>
          <w:spacing w:val="6"/>
          <w:sz w:val="22"/>
          <w:szCs w:val="22"/>
        </w:rPr>
        <w:t xml:space="preserve"> либо по телефону </w:t>
      </w:r>
      <w:r w:rsidR="00DA5420">
        <w:rPr>
          <w:spacing w:val="6"/>
          <w:sz w:val="22"/>
          <w:szCs w:val="22"/>
        </w:rPr>
        <w:t>___________________</w:t>
      </w:r>
      <w:r w:rsidRPr="004E73DC">
        <w:rPr>
          <w:spacing w:val="6"/>
          <w:sz w:val="22"/>
          <w:szCs w:val="22"/>
        </w:rPr>
        <w:t>.</w:t>
      </w:r>
      <w:r w:rsidRPr="004E73DC">
        <w:rPr>
          <w:sz w:val="22"/>
          <w:szCs w:val="22"/>
        </w:rPr>
        <w:t xml:space="preserve"> Заявка считается принятой Исполнителем в полном объеме, если в течение 15 минут после получения заявки от Исполнителя не получено возражений по сути полученной заявки.</w:t>
      </w:r>
    </w:p>
    <w:p w14:paraId="2B3D129C" w14:textId="771CB0CB" w:rsidR="00673346" w:rsidRPr="004E73DC" w:rsidRDefault="00673346" w:rsidP="00673346">
      <w:pPr>
        <w:widowControl w:val="0"/>
        <w:autoSpaceDE w:val="0"/>
        <w:autoSpaceDN w:val="0"/>
        <w:adjustRightInd w:val="0"/>
        <w:ind w:firstLine="567"/>
        <w:jc w:val="both"/>
        <w:rPr>
          <w:spacing w:val="6"/>
          <w:sz w:val="22"/>
          <w:szCs w:val="22"/>
        </w:rPr>
      </w:pPr>
      <w:r w:rsidRPr="004E73DC">
        <w:rPr>
          <w:spacing w:val="6"/>
          <w:sz w:val="22"/>
          <w:szCs w:val="22"/>
        </w:rPr>
        <w:t xml:space="preserve">5.3.2. Заявка Заказчика должна содержать следующие сведения: наименование услуги, дата и время оказания услуги (в соответствии с Приложением № 1 договора), прочие условия, имеющие отношение к оказанию услуг, подпись </w:t>
      </w:r>
      <w:r w:rsidR="00DA5420">
        <w:rPr>
          <w:spacing w:val="6"/>
          <w:sz w:val="22"/>
          <w:szCs w:val="22"/>
        </w:rPr>
        <w:t xml:space="preserve">ответственного лица филиала </w:t>
      </w:r>
      <w:r w:rsidRPr="004E73DC">
        <w:rPr>
          <w:spacing w:val="6"/>
          <w:sz w:val="22"/>
          <w:szCs w:val="22"/>
        </w:rPr>
        <w:t>АО «ИЭСК «Восточные электрические сети».</w:t>
      </w:r>
    </w:p>
    <w:p w14:paraId="60FFAEDB" w14:textId="77777777" w:rsidR="00673346" w:rsidRPr="004E73DC" w:rsidRDefault="00673346" w:rsidP="00673346">
      <w:pPr>
        <w:widowControl w:val="0"/>
        <w:autoSpaceDE w:val="0"/>
        <w:autoSpaceDN w:val="0"/>
        <w:adjustRightInd w:val="0"/>
        <w:ind w:firstLine="567"/>
        <w:jc w:val="both"/>
        <w:rPr>
          <w:sz w:val="22"/>
          <w:szCs w:val="22"/>
        </w:rPr>
      </w:pPr>
      <w:r w:rsidRPr="004E73DC">
        <w:rPr>
          <w:bCs/>
          <w:iCs/>
          <w:sz w:val="22"/>
          <w:szCs w:val="22"/>
        </w:rPr>
        <w:t xml:space="preserve">5.3.3. Исполнитель </w:t>
      </w:r>
      <w:r w:rsidRPr="004E73DC">
        <w:rPr>
          <w:sz w:val="22"/>
          <w:szCs w:val="22"/>
        </w:rPr>
        <w:t xml:space="preserve">оказывает услуги надлежащего качества в дату и в срок, в соответствии с заявкой </w:t>
      </w:r>
      <w:r w:rsidRPr="004E73DC">
        <w:rPr>
          <w:bCs/>
          <w:iCs/>
          <w:sz w:val="22"/>
          <w:szCs w:val="22"/>
        </w:rPr>
        <w:t>Заказчика</w:t>
      </w:r>
      <w:r w:rsidRPr="004E73DC">
        <w:rPr>
          <w:sz w:val="22"/>
          <w:szCs w:val="22"/>
        </w:rPr>
        <w:t>, требованиями договора, с соблюдением при оказании услуг правил техники безопасности и охраны труда, а также соблюдением всех иных требований, установленных для оказания подобных услуг.</w:t>
      </w:r>
    </w:p>
    <w:p w14:paraId="4BE3ECA3" w14:textId="77777777"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 xml:space="preserve">5.3.4. Заказчик вправе отказаться от исполнения заявки, вступившей в силу, полностью или частично, в части услуг, указанных в заявке. Данный отказ от заявки осуществляется путем направления Заказчиком Исполнителю мотивированного одностороннего письменного уведомления одним из способов, указанных в п. 5.3.1. договора. При отказе от заявки, вступившей в силу, Заказчик обязан оплатить Исполнителю расходы, фактически произведенные Исполнителем на исполнение заявки, по которой получен отказ Заказчика. </w:t>
      </w:r>
    </w:p>
    <w:p w14:paraId="01FA0455" w14:textId="1C3AA51D"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5.</w:t>
      </w:r>
      <w:r w:rsidR="00DA5420">
        <w:rPr>
          <w:sz w:val="22"/>
          <w:szCs w:val="22"/>
        </w:rPr>
        <w:t>3</w:t>
      </w:r>
      <w:r w:rsidRPr="004E73DC">
        <w:rPr>
          <w:sz w:val="22"/>
          <w:szCs w:val="22"/>
        </w:rPr>
        <w:t>.5. Исполнитель уплачивает Заказчику неустойку (пени) в соответствии с разделом 6 договора в случае:</w:t>
      </w:r>
    </w:p>
    <w:p w14:paraId="6F84DF8F" w14:textId="77777777"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 xml:space="preserve">- неоказания услуг Исполнителем по причине неявки, </w:t>
      </w:r>
    </w:p>
    <w:p w14:paraId="57815102" w14:textId="77777777"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 xml:space="preserve">- некачественного оказания услуг, </w:t>
      </w:r>
    </w:p>
    <w:p w14:paraId="170DA567" w14:textId="77777777"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 xml:space="preserve">- неоказания услуг в сроки, указанные в заявке, </w:t>
      </w:r>
    </w:p>
    <w:p w14:paraId="018F1492" w14:textId="77777777" w:rsidR="00673346" w:rsidRPr="004E73DC" w:rsidRDefault="00673346" w:rsidP="00673346">
      <w:pPr>
        <w:widowControl w:val="0"/>
        <w:autoSpaceDE w:val="0"/>
        <w:autoSpaceDN w:val="0"/>
        <w:adjustRightInd w:val="0"/>
        <w:ind w:firstLine="567"/>
        <w:jc w:val="both"/>
        <w:rPr>
          <w:sz w:val="22"/>
          <w:szCs w:val="22"/>
        </w:rPr>
      </w:pPr>
      <w:r w:rsidRPr="004E73DC">
        <w:rPr>
          <w:sz w:val="22"/>
          <w:szCs w:val="22"/>
        </w:rPr>
        <w:t>- неоказания услуг по иным причинам.</w:t>
      </w:r>
    </w:p>
    <w:p w14:paraId="6914E8B2" w14:textId="5C87D244" w:rsidR="00673346" w:rsidRPr="004E73DC" w:rsidRDefault="00DA5420" w:rsidP="00673346">
      <w:pPr>
        <w:widowControl w:val="0"/>
        <w:autoSpaceDE w:val="0"/>
        <w:autoSpaceDN w:val="0"/>
        <w:adjustRightInd w:val="0"/>
        <w:ind w:firstLine="567"/>
        <w:jc w:val="both"/>
        <w:rPr>
          <w:sz w:val="22"/>
          <w:szCs w:val="22"/>
        </w:rPr>
      </w:pPr>
      <w:r>
        <w:rPr>
          <w:sz w:val="22"/>
          <w:szCs w:val="22"/>
        </w:rPr>
        <w:t>5.3</w:t>
      </w:r>
      <w:r w:rsidR="00673346" w:rsidRPr="004E73DC">
        <w:rPr>
          <w:sz w:val="22"/>
          <w:szCs w:val="22"/>
        </w:rPr>
        <w:t>.6. Направление заявок является правом, а не обязанностью Заказчика. В случае, если в течение общего срока оказания услуг по договору Заказчик не направляет Исполнителю ни одной заявки, Исполнитель не вправе требовать оплаты услуг по договору.</w:t>
      </w:r>
    </w:p>
    <w:p w14:paraId="0042A622" w14:textId="312936A0" w:rsidR="00617746" w:rsidRPr="00DA5420" w:rsidRDefault="00DA5420" w:rsidP="00DA5420">
      <w:pPr>
        <w:shd w:val="clear" w:color="auto" w:fill="FFFFFF"/>
        <w:tabs>
          <w:tab w:val="left" w:pos="426"/>
        </w:tabs>
        <w:ind w:right="-2" w:firstLine="567"/>
        <w:jc w:val="both"/>
        <w:rPr>
          <w:sz w:val="22"/>
          <w:szCs w:val="22"/>
        </w:rPr>
      </w:pPr>
      <w:r w:rsidRPr="00DA5420">
        <w:rPr>
          <w:sz w:val="22"/>
          <w:szCs w:val="22"/>
        </w:rPr>
        <w:t>5.4. Заказчик обязуется:</w:t>
      </w:r>
    </w:p>
    <w:p w14:paraId="4AAC8F06" w14:textId="798B51B5" w:rsidR="00267802" w:rsidRPr="00DA5420" w:rsidRDefault="00DA5420" w:rsidP="00DA5420">
      <w:pPr>
        <w:shd w:val="clear" w:color="auto" w:fill="FFFFFF"/>
        <w:tabs>
          <w:tab w:val="left" w:pos="426"/>
        </w:tabs>
        <w:ind w:right="-2" w:firstLine="567"/>
        <w:jc w:val="both"/>
        <w:rPr>
          <w:color w:val="1A2629"/>
          <w:sz w:val="22"/>
          <w:szCs w:val="22"/>
        </w:rPr>
      </w:pPr>
      <w:r w:rsidRPr="00DA5420">
        <w:rPr>
          <w:sz w:val="22"/>
          <w:szCs w:val="22"/>
        </w:rPr>
        <w:t xml:space="preserve">5.4.1. </w:t>
      </w:r>
      <w:r w:rsidR="00267802" w:rsidRPr="00DA5420">
        <w:rPr>
          <w:color w:val="1A2629"/>
          <w:sz w:val="22"/>
          <w:szCs w:val="22"/>
        </w:rPr>
        <w:t xml:space="preserve">Осуществлять контроль за соблюдением правил охраны труда и техники безопасности при </w:t>
      </w:r>
      <w:r w:rsidRPr="00DA5420">
        <w:rPr>
          <w:color w:val="1A2629"/>
          <w:sz w:val="22"/>
          <w:szCs w:val="22"/>
        </w:rPr>
        <w:t>оказании услуг по договору</w:t>
      </w:r>
      <w:r w:rsidR="00267802" w:rsidRPr="00DA5420">
        <w:rPr>
          <w:color w:val="1A2629"/>
          <w:sz w:val="22"/>
          <w:szCs w:val="22"/>
        </w:rPr>
        <w:t>.</w:t>
      </w:r>
    </w:p>
    <w:p w14:paraId="58F7C753" w14:textId="3B691DD1" w:rsidR="00267802" w:rsidRPr="00DA5420" w:rsidRDefault="00DA5420" w:rsidP="00DA5420">
      <w:pPr>
        <w:shd w:val="clear" w:color="auto" w:fill="FFFFFF"/>
        <w:tabs>
          <w:tab w:val="left" w:pos="426"/>
        </w:tabs>
        <w:ind w:right="-2" w:firstLine="567"/>
        <w:jc w:val="both"/>
        <w:rPr>
          <w:color w:val="1A2629"/>
          <w:sz w:val="22"/>
          <w:szCs w:val="22"/>
        </w:rPr>
      </w:pPr>
      <w:r w:rsidRPr="00DA5420">
        <w:rPr>
          <w:color w:val="1A2629"/>
          <w:sz w:val="22"/>
          <w:szCs w:val="22"/>
        </w:rPr>
        <w:t>5.4.2. Предоставлять водителю с</w:t>
      </w:r>
      <w:r w:rsidR="00267802" w:rsidRPr="00DA5420">
        <w:rPr>
          <w:color w:val="1A2629"/>
          <w:sz w:val="22"/>
          <w:szCs w:val="22"/>
        </w:rPr>
        <w:t>пецтехники все сопроводительные документы, необходимые для выполнения услуг/работ.</w:t>
      </w:r>
    </w:p>
    <w:p w14:paraId="3415B3A3" w14:textId="1532B9F6" w:rsidR="00267802" w:rsidRPr="00DA5420" w:rsidRDefault="00DA5420" w:rsidP="00DA5420">
      <w:pPr>
        <w:shd w:val="clear" w:color="auto" w:fill="FFFFFF"/>
        <w:tabs>
          <w:tab w:val="left" w:pos="426"/>
        </w:tabs>
        <w:ind w:right="-2" w:firstLine="567"/>
        <w:jc w:val="both"/>
        <w:rPr>
          <w:color w:val="1A2629"/>
          <w:sz w:val="22"/>
          <w:szCs w:val="22"/>
        </w:rPr>
      </w:pPr>
      <w:r w:rsidRPr="00DA5420">
        <w:rPr>
          <w:color w:val="1A2629"/>
          <w:sz w:val="22"/>
          <w:szCs w:val="22"/>
        </w:rPr>
        <w:t xml:space="preserve">5.5. </w:t>
      </w:r>
      <w:r w:rsidR="00267802" w:rsidRPr="00DA5420">
        <w:rPr>
          <w:color w:val="1A2629"/>
          <w:sz w:val="22"/>
          <w:szCs w:val="22"/>
        </w:rPr>
        <w:t>Исполнитель обязуется:</w:t>
      </w:r>
    </w:p>
    <w:p w14:paraId="3F994EE1" w14:textId="406403BE" w:rsidR="00267802" w:rsidRPr="00DA5420" w:rsidRDefault="00DA5420" w:rsidP="00DA5420">
      <w:pPr>
        <w:pStyle w:val="affd"/>
        <w:spacing w:before="0" w:beforeAutospacing="0" w:after="0" w:afterAutospacing="0"/>
        <w:ind w:firstLine="567"/>
        <w:jc w:val="both"/>
        <w:rPr>
          <w:color w:val="1A2629"/>
          <w:sz w:val="22"/>
          <w:szCs w:val="22"/>
        </w:rPr>
      </w:pPr>
      <w:r w:rsidRPr="00DA5420">
        <w:rPr>
          <w:color w:val="1A2629"/>
          <w:sz w:val="22"/>
          <w:szCs w:val="22"/>
        </w:rPr>
        <w:t>5.5.1.</w:t>
      </w:r>
      <w:r w:rsidR="00267802" w:rsidRPr="00DA5420">
        <w:rPr>
          <w:color w:val="1A2629"/>
          <w:sz w:val="22"/>
          <w:szCs w:val="22"/>
        </w:rPr>
        <w:t xml:space="preserve"> Обеспечивать исправное состояние Спецтехники.</w:t>
      </w:r>
    </w:p>
    <w:p w14:paraId="7773DF55" w14:textId="2F9B5A49" w:rsidR="00267802" w:rsidRDefault="00DA5420" w:rsidP="00DA5420">
      <w:pPr>
        <w:pStyle w:val="affd"/>
        <w:spacing w:before="0" w:beforeAutospacing="0" w:after="0" w:afterAutospacing="0"/>
        <w:ind w:firstLine="567"/>
        <w:jc w:val="both"/>
        <w:rPr>
          <w:color w:val="1A2629"/>
          <w:sz w:val="22"/>
          <w:szCs w:val="22"/>
        </w:rPr>
      </w:pPr>
      <w:r w:rsidRPr="00DA5420">
        <w:rPr>
          <w:color w:val="1A2629"/>
          <w:sz w:val="22"/>
          <w:szCs w:val="22"/>
        </w:rPr>
        <w:t>5.5.2</w:t>
      </w:r>
      <w:r w:rsidR="00267802" w:rsidRPr="00DA5420">
        <w:rPr>
          <w:color w:val="1A2629"/>
          <w:sz w:val="22"/>
          <w:szCs w:val="22"/>
        </w:rPr>
        <w:t>. Обеспечивать нормальную и безопасную эксплуатацию Спецтехники. Нести расходы, связанные с эксплуатацией Спецтехники, в том числе расходы на оплату топлива и других расходных материалов.</w:t>
      </w:r>
    </w:p>
    <w:p w14:paraId="1001C256" w14:textId="6B06269F" w:rsidR="00E91B72" w:rsidRDefault="00E91B72" w:rsidP="00E91B72">
      <w:pPr>
        <w:tabs>
          <w:tab w:val="left" w:pos="6521"/>
        </w:tabs>
        <w:ind w:firstLine="567"/>
        <w:jc w:val="both"/>
        <w:rPr>
          <w:bCs/>
          <w:iCs/>
          <w:sz w:val="22"/>
        </w:rPr>
      </w:pPr>
      <w:r>
        <w:rPr>
          <w:bCs/>
          <w:iCs/>
          <w:sz w:val="22"/>
        </w:rPr>
        <w:t>5.6</w:t>
      </w:r>
      <w:r w:rsidRPr="006A2431">
        <w:rPr>
          <w:bCs/>
          <w:iCs/>
          <w:sz w:val="22"/>
        </w:rPr>
        <w:t>.</w:t>
      </w:r>
      <w:r>
        <w:rPr>
          <w:b/>
          <w:bCs/>
          <w:iCs/>
          <w:sz w:val="22"/>
        </w:rPr>
        <w:t xml:space="preserve"> </w:t>
      </w:r>
      <w:r w:rsidRPr="006A2431">
        <w:rPr>
          <w:bCs/>
          <w:iCs/>
          <w:sz w:val="22"/>
        </w:rPr>
        <w:t xml:space="preserve">Условия </w:t>
      </w:r>
      <w:r w:rsidRPr="006A2431">
        <w:rPr>
          <w:sz w:val="22"/>
          <w:szCs w:val="22"/>
        </w:rPr>
        <w:t>оказания услуг</w:t>
      </w:r>
      <w:r w:rsidRPr="006A2431">
        <w:rPr>
          <w:bCs/>
          <w:iCs/>
          <w:sz w:val="22"/>
        </w:rPr>
        <w:t>:</w:t>
      </w:r>
      <w:r>
        <w:rPr>
          <w:bCs/>
          <w:iCs/>
          <w:sz w:val="22"/>
        </w:rPr>
        <w:t xml:space="preserve"> </w:t>
      </w:r>
    </w:p>
    <w:p w14:paraId="2E8917FD" w14:textId="31B0D919" w:rsidR="00E91B72" w:rsidRPr="006A2431" w:rsidRDefault="00E91B72" w:rsidP="00E91B72">
      <w:pPr>
        <w:ind w:firstLine="567"/>
        <w:jc w:val="both"/>
        <w:rPr>
          <w:bCs/>
          <w:iCs/>
          <w:sz w:val="22"/>
        </w:rPr>
      </w:pPr>
      <w:r>
        <w:rPr>
          <w:bCs/>
          <w:iCs/>
          <w:sz w:val="22"/>
        </w:rPr>
        <w:t>4.1. Н</w:t>
      </w:r>
      <w:r w:rsidRPr="006A2431">
        <w:rPr>
          <w:bCs/>
          <w:iCs/>
          <w:sz w:val="22"/>
        </w:rPr>
        <w:t xml:space="preserve">аличие </w:t>
      </w:r>
      <w:r>
        <w:rPr>
          <w:bCs/>
          <w:iCs/>
          <w:sz w:val="22"/>
        </w:rPr>
        <w:t xml:space="preserve">у Исполнителя, </w:t>
      </w:r>
      <w:r w:rsidRPr="006A2431">
        <w:rPr>
          <w:bCs/>
          <w:iCs/>
          <w:sz w:val="22"/>
        </w:rPr>
        <w:t>в собственности или в аре</w:t>
      </w:r>
      <w:r>
        <w:rPr>
          <w:bCs/>
          <w:iCs/>
          <w:sz w:val="22"/>
        </w:rPr>
        <w:t>нде на период действия договора, оборудования, в т.ч.:</w:t>
      </w:r>
    </w:p>
    <w:p w14:paraId="5C6A07F8" w14:textId="77777777" w:rsidR="00E91B72" w:rsidRPr="006A2431" w:rsidRDefault="00E91B72" w:rsidP="00E91B72">
      <w:pPr>
        <w:tabs>
          <w:tab w:val="left" w:pos="6521"/>
        </w:tabs>
        <w:ind w:firstLine="567"/>
        <w:jc w:val="both"/>
        <w:rPr>
          <w:bCs/>
          <w:iCs/>
          <w:sz w:val="22"/>
        </w:rPr>
      </w:pPr>
      <w:r w:rsidRPr="006A2431">
        <w:rPr>
          <w:bCs/>
          <w:iCs/>
          <w:sz w:val="22"/>
        </w:rPr>
        <w:t>- Экскаватора-погрузчика (с ковшом и гидромолотом) – 1 шт.</w:t>
      </w:r>
    </w:p>
    <w:p w14:paraId="6AC0A4BC" w14:textId="630DADE5" w:rsidR="00E91B72" w:rsidRDefault="00E91B72" w:rsidP="00E91B72">
      <w:pPr>
        <w:tabs>
          <w:tab w:val="left" w:pos="993"/>
        </w:tabs>
        <w:ind w:firstLine="567"/>
        <w:jc w:val="both"/>
        <w:rPr>
          <w:bCs/>
          <w:iCs/>
          <w:sz w:val="22"/>
        </w:rPr>
      </w:pPr>
      <w:r>
        <w:rPr>
          <w:bCs/>
          <w:iCs/>
          <w:sz w:val="22"/>
        </w:rPr>
        <w:t xml:space="preserve">4.2. </w:t>
      </w:r>
      <w:r>
        <w:rPr>
          <w:bCs/>
          <w:iCs/>
          <w:sz w:val="22"/>
        </w:rPr>
        <w:tab/>
        <w:t>Н</w:t>
      </w:r>
      <w:r w:rsidRPr="006A2431">
        <w:rPr>
          <w:bCs/>
          <w:iCs/>
          <w:sz w:val="22"/>
        </w:rPr>
        <w:t xml:space="preserve">аличие в штате </w:t>
      </w:r>
      <w:r>
        <w:rPr>
          <w:bCs/>
          <w:iCs/>
          <w:sz w:val="22"/>
        </w:rPr>
        <w:t xml:space="preserve">Исполнителя </w:t>
      </w:r>
      <w:r w:rsidRPr="006A2431">
        <w:rPr>
          <w:bCs/>
          <w:iCs/>
          <w:sz w:val="22"/>
        </w:rPr>
        <w:t>не менее 1 (одного) человека машиниста/оператора, имеющего действующее удостоверение тракториста-машиниста с от</w:t>
      </w:r>
      <w:r>
        <w:rPr>
          <w:bCs/>
          <w:iCs/>
          <w:sz w:val="22"/>
        </w:rPr>
        <w:t>меткой «машинист экскаватора»)</w:t>
      </w:r>
      <w:r w:rsidRPr="006A2431">
        <w:rPr>
          <w:bCs/>
          <w:iCs/>
          <w:sz w:val="22"/>
        </w:rPr>
        <w:t>.</w:t>
      </w:r>
    </w:p>
    <w:p w14:paraId="17CEB2F6" w14:textId="77777777" w:rsidR="00267802" w:rsidRPr="00EB1B11" w:rsidRDefault="00267802" w:rsidP="00673346">
      <w:pPr>
        <w:shd w:val="clear" w:color="auto" w:fill="FFFFFF"/>
        <w:tabs>
          <w:tab w:val="left" w:pos="426"/>
        </w:tabs>
        <w:spacing w:line="0" w:lineRule="atLeast"/>
        <w:ind w:right="-2" w:firstLine="567"/>
        <w:jc w:val="both"/>
        <w:rPr>
          <w:sz w:val="22"/>
          <w:szCs w:val="22"/>
        </w:rPr>
      </w:pPr>
    </w:p>
    <w:p w14:paraId="539F7984" w14:textId="77777777" w:rsidR="00464935" w:rsidRPr="00AC3B28" w:rsidRDefault="00464935" w:rsidP="00EB14CD">
      <w:pPr>
        <w:widowControl w:val="0"/>
        <w:numPr>
          <w:ilvl w:val="0"/>
          <w:numId w:val="65"/>
        </w:numPr>
        <w:tabs>
          <w:tab w:val="left" w:pos="1134"/>
        </w:tabs>
        <w:suppressAutoHyphens/>
        <w:autoSpaceDE w:val="0"/>
        <w:autoSpaceDN w:val="0"/>
        <w:adjustRightInd w:val="0"/>
        <w:jc w:val="center"/>
        <w:rPr>
          <w:b/>
          <w:sz w:val="22"/>
          <w:szCs w:val="22"/>
        </w:rPr>
      </w:pPr>
      <w:r w:rsidRPr="00AC3B28">
        <w:rPr>
          <w:b/>
          <w:sz w:val="22"/>
          <w:szCs w:val="22"/>
        </w:rPr>
        <w:t xml:space="preserve">Ответственность </w:t>
      </w:r>
      <w:r>
        <w:rPr>
          <w:b/>
          <w:sz w:val="22"/>
          <w:szCs w:val="22"/>
        </w:rPr>
        <w:t>С</w:t>
      </w:r>
      <w:r w:rsidRPr="00AC3B28">
        <w:rPr>
          <w:b/>
          <w:sz w:val="22"/>
          <w:szCs w:val="22"/>
        </w:rPr>
        <w:t>торон</w:t>
      </w:r>
    </w:p>
    <w:p w14:paraId="28058E1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 xml:space="preserve">3а неисполнение или ненадлежащее исполнение обязательств по </w:t>
      </w:r>
      <w:r>
        <w:rPr>
          <w:spacing w:val="6"/>
          <w:sz w:val="22"/>
          <w:szCs w:val="22"/>
        </w:rPr>
        <w:t>договор</w:t>
      </w:r>
      <w:r w:rsidRPr="00AC3B28">
        <w:rPr>
          <w:spacing w:val="6"/>
          <w:sz w:val="22"/>
          <w:szCs w:val="22"/>
        </w:rPr>
        <w:t xml:space="preserve">у </w:t>
      </w:r>
      <w:r>
        <w:rPr>
          <w:spacing w:val="6"/>
          <w:sz w:val="22"/>
          <w:szCs w:val="22"/>
        </w:rPr>
        <w:t>С</w:t>
      </w:r>
      <w:r w:rsidRPr="00AC3B28">
        <w:rPr>
          <w:spacing w:val="6"/>
          <w:sz w:val="22"/>
          <w:szCs w:val="22"/>
        </w:rPr>
        <w:t>тороны несут ответственность в соответствии с действующим законодательством.</w:t>
      </w:r>
    </w:p>
    <w:p w14:paraId="78294A6B"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6318D5F1" w14:textId="06F37A21"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В случае появления у Заказчика имущественных </w:t>
      </w:r>
      <w:r w:rsidRPr="00AC3B28">
        <w:rPr>
          <w:bCs/>
          <w:sz w:val="22"/>
          <w:szCs w:val="22"/>
        </w:rPr>
        <w:t xml:space="preserve">потерь </w:t>
      </w:r>
      <w:r w:rsidRPr="00AC3B28">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C3B28">
        <w:rPr>
          <w:rStyle w:val="af2"/>
          <w:color w:val="auto"/>
          <w:sz w:val="22"/>
          <w:szCs w:val="22"/>
          <w:u w:val="none"/>
        </w:rPr>
        <w:t>искажения</w:t>
      </w:r>
      <w:r w:rsidRPr="00AC3B28">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w:t>
      </w:r>
      <w:r w:rsidRPr="00AC3B28">
        <w:rPr>
          <w:sz w:val="22"/>
          <w:szCs w:val="22"/>
        </w:rPr>
        <w:lastRenderedPageBreak/>
        <w:t xml:space="preserve">сделок, совершенных Исполнителем в течение срока действия </w:t>
      </w:r>
      <w:r w:rsidR="00063B7E">
        <w:rPr>
          <w:sz w:val="22"/>
          <w:szCs w:val="22"/>
        </w:rPr>
        <w:t>д</w:t>
      </w:r>
      <w:r>
        <w:rPr>
          <w:sz w:val="22"/>
          <w:szCs w:val="22"/>
        </w:rPr>
        <w:t>оговор</w:t>
      </w:r>
      <w:r w:rsidRPr="00AC3B28">
        <w:rPr>
          <w:sz w:val="22"/>
          <w:szCs w:val="22"/>
        </w:rPr>
        <w:t xml:space="preserve">а, или в результате привлечения к исполнению </w:t>
      </w:r>
      <w:r>
        <w:rPr>
          <w:sz w:val="22"/>
          <w:szCs w:val="22"/>
        </w:rPr>
        <w:t>договор</w:t>
      </w:r>
      <w:r w:rsidRPr="00AC3B28">
        <w:rPr>
          <w:sz w:val="22"/>
          <w:szCs w:val="22"/>
        </w:rPr>
        <w:t>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AD46E1E"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291607F" w14:textId="556C6CED"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szCs w:val="22"/>
        </w:rPr>
        <w:t>Договор</w:t>
      </w:r>
      <w:r w:rsidRPr="00AC3B28">
        <w:rPr>
          <w:sz w:val="22"/>
          <w:szCs w:val="22"/>
        </w:rPr>
        <w:t>а по инициативе Заказчика (</w:t>
      </w:r>
      <w:r w:rsidR="00063B7E">
        <w:rPr>
          <w:sz w:val="22"/>
          <w:szCs w:val="22"/>
        </w:rPr>
        <w:t>д</w:t>
      </w:r>
      <w:r>
        <w:rPr>
          <w:sz w:val="22"/>
          <w:szCs w:val="22"/>
        </w:rPr>
        <w:t>оговор</w:t>
      </w:r>
      <w:r w:rsidRPr="00AC3B28">
        <w:rPr>
          <w:sz w:val="22"/>
          <w:szCs w:val="22"/>
        </w:rPr>
        <w:t xml:space="preserve">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87" w:name="_Ref496644133"/>
    </w:p>
    <w:p w14:paraId="2E2FBBAF" w14:textId="7165B725"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sidR="00063B7E">
        <w:rPr>
          <w:sz w:val="22"/>
          <w:szCs w:val="22"/>
        </w:rPr>
        <w:t>д</w:t>
      </w:r>
      <w:r>
        <w:rPr>
          <w:sz w:val="22"/>
          <w:szCs w:val="22"/>
        </w:rPr>
        <w:t>оговор</w:t>
      </w:r>
      <w:r w:rsidRPr="00AC3B28">
        <w:rPr>
          <w:sz w:val="22"/>
          <w:szCs w:val="22"/>
        </w:rPr>
        <w:t>а, или (по усмотрению Заказчика) потребовать выплаты сумм штрафов и / или убытков в течение 7 (семи) рабочих дней с даты их предъявления к оплате.</w:t>
      </w:r>
      <w:bookmarkEnd w:id="2387"/>
    </w:p>
    <w:p w14:paraId="783FF05A" w14:textId="302D4EEA"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Любые убытки Исполнителя, возникшие в связи с заключением, исполнением и / или прекращением </w:t>
      </w:r>
      <w:r>
        <w:rPr>
          <w:sz w:val="22"/>
          <w:szCs w:val="22"/>
        </w:rPr>
        <w:t>Договор</w:t>
      </w:r>
      <w:r w:rsidRPr="00AC3B28">
        <w:rPr>
          <w:sz w:val="22"/>
          <w:szCs w:val="22"/>
        </w:rPr>
        <w:t xml:space="preserve">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sidR="00063B7E">
        <w:rPr>
          <w:sz w:val="22"/>
          <w:szCs w:val="22"/>
        </w:rPr>
        <w:t>д</w:t>
      </w:r>
      <w:r>
        <w:rPr>
          <w:sz w:val="22"/>
          <w:szCs w:val="22"/>
        </w:rPr>
        <w:t>оговор</w:t>
      </w:r>
      <w:r w:rsidRPr="00AC3B28">
        <w:rPr>
          <w:sz w:val="22"/>
          <w:szCs w:val="22"/>
        </w:rPr>
        <w:t>а.</w:t>
      </w:r>
    </w:p>
    <w:p w14:paraId="47F4AD59" w14:textId="77777777" w:rsidR="00464935" w:rsidRPr="00AC3B28" w:rsidRDefault="00464935" w:rsidP="00464935">
      <w:pPr>
        <w:pStyle w:val="RUS11"/>
        <w:widowControl w:val="0"/>
        <w:numPr>
          <w:ilvl w:val="0"/>
          <w:numId w:val="0"/>
        </w:numPr>
        <w:tabs>
          <w:tab w:val="left" w:pos="1134"/>
        </w:tabs>
        <w:spacing w:after="0"/>
        <w:ind w:firstLine="567"/>
      </w:pPr>
    </w:p>
    <w:p w14:paraId="10AB0487" w14:textId="77777777" w:rsidR="00464935" w:rsidRPr="00AC3B28" w:rsidRDefault="00464935" w:rsidP="00F715D4">
      <w:pPr>
        <w:widowControl w:val="0"/>
        <w:numPr>
          <w:ilvl w:val="0"/>
          <w:numId w:val="66"/>
        </w:numPr>
        <w:shd w:val="clear" w:color="auto" w:fill="FFFFFF"/>
        <w:tabs>
          <w:tab w:val="left" w:pos="284"/>
          <w:tab w:val="left" w:pos="1134"/>
        </w:tabs>
        <w:suppressAutoHyphens/>
        <w:autoSpaceDE w:val="0"/>
        <w:autoSpaceDN w:val="0"/>
        <w:adjustRightInd w:val="0"/>
        <w:ind w:left="0" w:firstLine="0"/>
        <w:jc w:val="center"/>
        <w:rPr>
          <w:b/>
          <w:spacing w:val="6"/>
          <w:sz w:val="22"/>
          <w:szCs w:val="22"/>
        </w:rPr>
      </w:pPr>
      <w:r w:rsidRPr="00AC3B28">
        <w:rPr>
          <w:b/>
          <w:sz w:val="22"/>
          <w:szCs w:val="22"/>
        </w:rPr>
        <w:t>Заверения и гарантии</w:t>
      </w:r>
    </w:p>
    <w:p w14:paraId="0BD976A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Каждая из Сторон заявляет и заверяет следующее.</w:t>
      </w:r>
    </w:p>
    <w:p w14:paraId="30AA9733"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B775CE4" w14:textId="7277E9E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Сторона имеет право заключить </w:t>
      </w:r>
      <w:r w:rsidR="00063B7E">
        <w:rPr>
          <w:sz w:val="22"/>
          <w:szCs w:val="22"/>
        </w:rPr>
        <w:t>Догов</w:t>
      </w:r>
      <w:r>
        <w:rPr>
          <w:sz w:val="22"/>
          <w:szCs w:val="22"/>
        </w:rPr>
        <w:t>ор</w:t>
      </w:r>
      <w:r w:rsidRPr="00AC3B28">
        <w:rPr>
          <w:sz w:val="22"/>
          <w:szCs w:val="22"/>
        </w:rPr>
        <w:t xml:space="preserve">, а также исполнять иные обязательства, предусмотренные </w:t>
      </w:r>
      <w:r w:rsidR="00063B7E">
        <w:rPr>
          <w:sz w:val="22"/>
          <w:szCs w:val="22"/>
        </w:rPr>
        <w:t>Догов</w:t>
      </w:r>
      <w:r>
        <w:rPr>
          <w:sz w:val="22"/>
          <w:szCs w:val="22"/>
        </w:rPr>
        <w:t>ор</w:t>
      </w:r>
      <w:r w:rsidRPr="00AC3B28">
        <w:rPr>
          <w:sz w:val="22"/>
          <w:szCs w:val="22"/>
        </w:rPr>
        <w:t>ом.</w:t>
      </w:r>
    </w:p>
    <w:p w14:paraId="4D3356BE" w14:textId="484A6FCE"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sidR="00063B7E">
        <w:rPr>
          <w:sz w:val="22"/>
          <w:szCs w:val="22"/>
        </w:rPr>
        <w:t>Догов</w:t>
      </w:r>
      <w:r>
        <w:rPr>
          <w:sz w:val="22"/>
          <w:szCs w:val="22"/>
        </w:rPr>
        <w:t>ор</w:t>
      </w:r>
      <w:r w:rsidRPr="00AC3B28">
        <w:rPr>
          <w:sz w:val="22"/>
          <w:szCs w:val="22"/>
        </w:rPr>
        <w:t xml:space="preserve">а и исполнения обязательств по </w:t>
      </w:r>
      <w:r w:rsidR="00063B7E">
        <w:rPr>
          <w:sz w:val="22"/>
          <w:szCs w:val="22"/>
        </w:rPr>
        <w:t>Догов</w:t>
      </w:r>
      <w:r>
        <w:rPr>
          <w:sz w:val="22"/>
          <w:szCs w:val="22"/>
        </w:rPr>
        <w:t>ор</w:t>
      </w:r>
      <w:r w:rsidRPr="00AC3B28">
        <w:rPr>
          <w:sz w:val="22"/>
          <w:szCs w:val="22"/>
        </w:rPr>
        <w:t xml:space="preserve">у. </w:t>
      </w:r>
    </w:p>
    <w:p w14:paraId="45938E8A"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8D023F7" w14:textId="567BB7EF"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Лица, подписывающие и исполняющие </w:t>
      </w:r>
      <w:r w:rsidR="00063B7E">
        <w:rPr>
          <w:sz w:val="22"/>
          <w:szCs w:val="22"/>
        </w:rPr>
        <w:t>Догов</w:t>
      </w:r>
      <w:r>
        <w:rPr>
          <w:sz w:val="22"/>
          <w:szCs w:val="22"/>
        </w:rPr>
        <w:t>ор</w:t>
      </w:r>
      <w:r w:rsidRPr="00AC3B28">
        <w:rPr>
          <w:sz w:val="22"/>
          <w:szCs w:val="22"/>
        </w:rPr>
        <w:t xml:space="preserve"> от имени Стороны, надлежащим образом уполномочены последней на совершение всех необходимых действий по подписанию и исполнению </w:t>
      </w:r>
      <w:r w:rsidR="00063B7E">
        <w:rPr>
          <w:sz w:val="22"/>
          <w:szCs w:val="22"/>
        </w:rPr>
        <w:t>Догов</w:t>
      </w:r>
      <w:r>
        <w:rPr>
          <w:sz w:val="22"/>
          <w:szCs w:val="22"/>
        </w:rPr>
        <w:t>ор</w:t>
      </w:r>
      <w:r w:rsidRPr="00AC3B28">
        <w:rPr>
          <w:sz w:val="22"/>
          <w:szCs w:val="22"/>
        </w:rPr>
        <w:t xml:space="preserve">а. </w:t>
      </w:r>
    </w:p>
    <w:p w14:paraId="7400A0C8"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72501A1" w14:textId="7A8E22C2"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Исполнение </w:t>
      </w:r>
      <w:r w:rsidR="00063B7E">
        <w:rPr>
          <w:sz w:val="22"/>
          <w:szCs w:val="22"/>
        </w:rPr>
        <w:t>Догов</w:t>
      </w:r>
      <w:r>
        <w:rPr>
          <w:sz w:val="22"/>
          <w:szCs w:val="22"/>
        </w:rPr>
        <w:t>ор</w:t>
      </w:r>
      <w:r w:rsidRPr="00AC3B28">
        <w:rPr>
          <w:sz w:val="22"/>
          <w:szCs w:val="22"/>
        </w:rPr>
        <w:t xml:space="preserve">а не противоречит и не приведет к нарушению какого-либо </w:t>
      </w:r>
      <w:r w:rsidR="00063B7E">
        <w:rPr>
          <w:sz w:val="22"/>
          <w:szCs w:val="22"/>
        </w:rPr>
        <w:t>догов</w:t>
      </w:r>
      <w:r>
        <w:rPr>
          <w:sz w:val="22"/>
          <w:szCs w:val="22"/>
        </w:rPr>
        <w:t>ор</w:t>
      </w:r>
      <w:r w:rsidRPr="00AC3B28">
        <w:rPr>
          <w:sz w:val="22"/>
          <w:szCs w:val="22"/>
        </w:rPr>
        <w:t>а, стороной которого является Сторона.</w:t>
      </w:r>
    </w:p>
    <w:p w14:paraId="41BC69C3"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432235F" w14:textId="77777777" w:rsidR="00464935" w:rsidRPr="00AC3B28" w:rsidRDefault="00464935" w:rsidP="00F715D4">
      <w:pPr>
        <w:widowControl w:val="0"/>
        <w:numPr>
          <w:ilvl w:val="2"/>
          <w:numId w:val="66"/>
        </w:numPr>
        <w:tabs>
          <w:tab w:val="left" w:pos="541"/>
          <w:tab w:val="left" w:pos="1134"/>
        </w:tabs>
        <w:autoSpaceDE w:val="0"/>
        <w:autoSpaceDN w:val="0"/>
        <w:adjustRightInd w:val="0"/>
        <w:ind w:left="0" w:firstLine="567"/>
        <w:jc w:val="both"/>
        <w:rPr>
          <w:sz w:val="22"/>
          <w:szCs w:val="22"/>
        </w:rPr>
      </w:pPr>
      <w:r w:rsidRPr="00AC3B28">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283E2EE" w14:textId="3D1094EE"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w:t>
      </w:r>
      <w:r w:rsidRPr="00AC3B28">
        <w:rPr>
          <w:sz w:val="22"/>
          <w:szCs w:val="22"/>
        </w:rPr>
        <w:lastRenderedPageBreak/>
        <w:t xml:space="preserve">заверений. Признание </w:t>
      </w:r>
      <w:r w:rsidR="00063B7E">
        <w:rPr>
          <w:sz w:val="22"/>
          <w:szCs w:val="22"/>
        </w:rPr>
        <w:t>Догов</w:t>
      </w:r>
      <w:r>
        <w:rPr>
          <w:sz w:val="22"/>
          <w:szCs w:val="22"/>
        </w:rPr>
        <w:t>ор</w:t>
      </w:r>
      <w:r w:rsidRPr="00AC3B28">
        <w:rPr>
          <w:sz w:val="22"/>
          <w:szCs w:val="22"/>
        </w:rPr>
        <w:t xml:space="preserve">а незаключенным или недействительным само по себе не препятствует наступлению вышеуказанных последствий. </w:t>
      </w:r>
    </w:p>
    <w:p w14:paraId="58A5A232" w14:textId="77777777" w:rsidR="00464935" w:rsidRPr="00AC3B28" w:rsidRDefault="00464935" w:rsidP="00464935">
      <w:pPr>
        <w:tabs>
          <w:tab w:val="left" w:pos="534"/>
          <w:tab w:val="left" w:pos="1134"/>
        </w:tabs>
        <w:ind w:firstLine="567"/>
        <w:jc w:val="both"/>
        <w:rPr>
          <w:sz w:val="22"/>
          <w:szCs w:val="22"/>
        </w:rPr>
      </w:pPr>
    </w:p>
    <w:p w14:paraId="654C3AEB" w14:textId="77777777" w:rsidR="00464935" w:rsidRPr="00AC3B28" w:rsidRDefault="00464935" w:rsidP="00F715D4">
      <w:pPr>
        <w:widowControl w:val="0"/>
        <w:numPr>
          <w:ilvl w:val="0"/>
          <w:numId w:val="66"/>
        </w:numPr>
        <w:tabs>
          <w:tab w:val="left" w:pos="284"/>
          <w:tab w:val="left" w:pos="1134"/>
        </w:tabs>
        <w:autoSpaceDE w:val="0"/>
        <w:autoSpaceDN w:val="0"/>
        <w:adjustRightInd w:val="0"/>
        <w:ind w:left="0" w:firstLine="0"/>
        <w:jc w:val="center"/>
        <w:rPr>
          <w:sz w:val="22"/>
          <w:szCs w:val="22"/>
        </w:rPr>
      </w:pPr>
      <w:r w:rsidRPr="00AC3B28">
        <w:rPr>
          <w:b/>
          <w:spacing w:val="6"/>
          <w:sz w:val="22"/>
          <w:szCs w:val="22"/>
        </w:rPr>
        <w:t>Уведомления и обмен документами</w:t>
      </w:r>
    </w:p>
    <w:p w14:paraId="387D32A5" w14:textId="24BD169A" w:rsidR="00464935" w:rsidRPr="00AC3B28" w:rsidRDefault="00464935" w:rsidP="00F715D4">
      <w:pPr>
        <w:pStyle w:val="RUS11"/>
        <w:widowControl w:val="0"/>
        <w:numPr>
          <w:ilvl w:val="1"/>
          <w:numId w:val="66"/>
        </w:numPr>
        <w:tabs>
          <w:tab w:val="left" w:pos="506"/>
          <w:tab w:val="left" w:pos="1134"/>
        </w:tabs>
        <w:spacing w:after="0"/>
        <w:ind w:left="0" w:firstLine="567"/>
      </w:pPr>
      <w:bookmarkStart w:id="2388" w:name="_Ref496197080"/>
      <w:r w:rsidRPr="00AC3B28">
        <w:t xml:space="preserve">Если иное прямо не предусмотрено </w:t>
      </w:r>
      <w:r w:rsidR="00063B7E">
        <w:t>Догов</w:t>
      </w:r>
      <w:r>
        <w:t>ор</w:t>
      </w:r>
      <w:r w:rsidRPr="00AC3B28">
        <w:t xml:space="preserve">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sidR="00063B7E">
        <w:t>Догов</w:t>
      </w:r>
      <w:r>
        <w:t>ор</w:t>
      </w:r>
      <w:r w:rsidRPr="00AC3B28">
        <w:t xml:space="preserve">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00063B7E">
        <w:t>Догов</w:t>
      </w:r>
      <w:r>
        <w:t>ор</w:t>
      </w:r>
      <w:r w:rsidRPr="00AC3B28">
        <w:t>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8"/>
    </w:p>
    <w:p w14:paraId="360CC5A6" w14:textId="287029C9" w:rsidR="00464935" w:rsidRPr="00AC3B28" w:rsidRDefault="00464935" w:rsidP="00464935">
      <w:pPr>
        <w:pStyle w:val="RUS"/>
        <w:numPr>
          <w:ilvl w:val="0"/>
          <w:numId w:val="0"/>
        </w:numPr>
        <w:tabs>
          <w:tab w:val="left" w:pos="1134"/>
        </w:tabs>
        <w:spacing w:after="0"/>
        <w:ind w:firstLine="567"/>
      </w:pPr>
      <w:r w:rsidRPr="00AC3B28">
        <w:t xml:space="preserve">8.1.1. путем передачи лично в руки уполномоченным представителям Сторон (вручение курьером по адресу Стороны, указанному в </w:t>
      </w:r>
      <w:r w:rsidR="00063B7E">
        <w:t>Догов</w:t>
      </w:r>
      <w:r>
        <w:t>ор</w:t>
      </w:r>
      <w:r w:rsidRPr="00AC3B28">
        <w:t>е, считается вручением лично в руки); либо</w:t>
      </w:r>
    </w:p>
    <w:p w14:paraId="230745C0" w14:textId="7F9BB657" w:rsidR="00464935" w:rsidRPr="00AC3B28" w:rsidRDefault="00464935" w:rsidP="00464935">
      <w:pPr>
        <w:pStyle w:val="RUS"/>
        <w:numPr>
          <w:ilvl w:val="0"/>
          <w:numId w:val="0"/>
        </w:numPr>
        <w:tabs>
          <w:tab w:val="left" w:pos="1134"/>
        </w:tabs>
        <w:spacing w:after="0"/>
        <w:ind w:firstLine="567"/>
      </w:pPr>
      <w:r w:rsidRPr="00AC3B28">
        <w:t xml:space="preserve">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sidR="00063B7E">
        <w:t>Догов</w:t>
      </w:r>
      <w:r>
        <w:t>ор</w:t>
      </w:r>
      <w:r w:rsidRPr="00AC3B28">
        <w:t>е.</w:t>
      </w:r>
    </w:p>
    <w:p w14:paraId="690BA56C" w14:textId="42323AF6" w:rsidR="00464935" w:rsidRPr="00AC3B28" w:rsidRDefault="00464935" w:rsidP="00F715D4">
      <w:pPr>
        <w:pStyle w:val="RUS11"/>
        <w:widowControl w:val="0"/>
        <w:numPr>
          <w:ilvl w:val="1"/>
          <w:numId w:val="66"/>
        </w:numPr>
        <w:tabs>
          <w:tab w:val="left" w:pos="483"/>
          <w:tab w:val="left" w:pos="1134"/>
        </w:tabs>
        <w:spacing w:after="0"/>
        <w:ind w:left="0" w:firstLine="567"/>
      </w:pPr>
      <w:r w:rsidRPr="00AC3B28">
        <w:t xml:space="preserve">В случаях, прямо указанных в </w:t>
      </w:r>
      <w:r w:rsidR="00063B7E">
        <w:t>Догов</w:t>
      </w:r>
      <w:r>
        <w:t>ор</w:t>
      </w:r>
      <w:r w:rsidRPr="00AC3B28">
        <w:t xml:space="preserve">е, допускается направление уведомлений по факсимильной связи или электронной почте без последующей передачи оригинала. </w:t>
      </w:r>
    </w:p>
    <w:p w14:paraId="7ED615CB" w14:textId="33AF0F7C" w:rsidR="00464935" w:rsidRPr="00AC3B28" w:rsidRDefault="00464935" w:rsidP="00F715D4">
      <w:pPr>
        <w:pStyle w:val="RUS11"/>
        <w:widowControl w:val="0"/>
        <w:numPr>
          <w:ilvl w:val="1"/>
          <w:numId w:val="66"/>
        </w:numPr>
        <w:tabs>
          <w:tab w:val="left" w:pos="495"/>
          <w:tab w:val="left" w:pos="1134"/>
        </w:tabs>
        <w:spacing w:after="0"/>
        <w:ind w:left="0" w:firstLine="567"/>
      </w:pPr>
      <w:bookmarkStart w:id="2389" w:name="_Ref496197109"/>
      <w:r w:rsidRPr="00AC3B28">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rsidR="00063B7E">
        <w:t>догов</w:t>
      </w:r>
      <w:r>
        <w:t>ор</w:t>
      </w:r>
      <w:r w:rsidRPr="00AC3B28">
        <w:t>е адресам.</w:t>
      </w:r>
      <w:bookmarkEnd w:id="2389"/>
    </w:p>
    <w:p w14:paraId="760F0CB8"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A67F856"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1AEE112"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CFD439B" w14:textId="77777777" w:rsidR="00464935" w:rsidRPr="00AC3B28" w:rsidRDefault="00464935" w:rsidP="00F715D4">
      <w:pPr>
        <w:pStyle w:val="RUS11"/>
        <w:widowControl w:val="0"/>
        <w:numPr>
          <w:ilvl w:val="1"/>
          <w:numId w:val="66"/>
        </w:numPr>
        <w:tabs>
          <w:tab w:val="left" w:pos="506"/>
          <w:tab w:val="left" w:pos="1134"/>
        </w:tabs>
        <w:spacing w:after="0"/>
        <w:ind w:left="0" w:firstLine="567"/>
      </w:pPr>
      <w:r w:rsidRPr="00AC3B28">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B1789DE" w14:textId="4B23E14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В любых уведомлениях относительно </w:t>
      </w:r>
      <w:r w:rsidR="00063B7E">
        <w:t>догов</w:t>
      </w:r>
      <w:r>
        <w:t>ор</w:t>
      </w:r>
      <w:r w:rsidRPr="00AC3B28">
        <w:t xml:space="preserve">а Стороны ссылаются на номер и дату </w:t>
      </w:r>
      <w:r w:rsidR="00063B7E">
        <w:t>Догов</w:t>
      </w:r>
      <w:r>
        <w:t>ор</w:t>
      </w:r>
      <w:r w:rsidRPr="00AC3B28">
        <w:t>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110ED87" w14:textId="4B6A202D" w:rsidR="00464935" w:rsidRPr="00AC3B28" w:rsidRDefault="00464935" w:rsidP="00F715D4">
      <w:pPr>
        <w:pStyle w:val="RUS11"/>
        <w:widowControl w:val="0"/>
        <w:numPr>
          <w:ilvl w:val="1"/>
          <w:numId w:val="66"/>
        </w:numPr>
        <w:tabs>
          <w:tab w:val="left" w:pos="534"/>
          <w:tab w:val="left" w:pos="1134"/>
        </w:tabs>
        <w:spacing w:after="0"/>
        <w:ind w:left="0" w:firstLine="567"/>
      </w:pPr>
      <w:bookmarkStart w:id="2390" w:name="_Ref513220365"/>
      <w:r w:rsidRPr="00AC3B28">
        <w:t xml:space="preserve">В случае изменения реквизитов, указанных в </w:t>
      </w:r>
      <w:r w:rsidR="00063B7E">
        <w:t>догов</w:t>
      </w:r>
      <w:r>
        <w:t>ор</w:t>
      </w:r>
      <w:r w:rsidRPr="00AC3B28">
        <w:t>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90"/>
    </w:p>
    <w:p w14:paraId="617532C0" w14:textId="4AF1048B" w:rsidR="00464935" w:rsidRPr="00AC3B28" w:rsidRDefault="00464935" w:rsidP="00F715D4">
      <w:pPr>
        <w:pStyle w:val="RUS11"/>
        <w:widowControl w:val="0"/>
        <w:numPr>
          <w:ilvl w:val="1"/>
          <w:numId w:val="66"/>
        </w:numPr>
        <w:tabs>
          <w:tab w:val="left" w:pos="534"/>
          <w:tab w:val="left" w:pos="1134"/>
        </w:tabs>
        <w:spacing w:after="0"/>
        <w:ind w:left="0" w:firstLine="567"/>
      </w:pPr>
      <w:bookmarkStart w:id="2391" w:name="_Ref497229329"/>
      <w:r w:rsidRPr="00AC3B28">
        <w:t xml:space="preserve">Исполнитель в течение всего срока действия </w:t>
      </w:r>
      <w:r w:rsidR="00063B7E">
        <w:t>Догов</w:t>
      </w:r>
      <w:r>
        <w:t>ор</w:t>
      </w:r>
      <w:r w:rsidRPr="00AC3B28">
        <w:t>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1"/>
    </w:p>
    <w:p w14:paraId="6828E05D"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адреса государственной регистрации и (или) почтового адреса;</w:t>
      </w:r>
    </w:p>
    <w:p w14:paraId="03345037"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банковских реквизитов;</w:t>
      </w:r>
    </w:p>
    <w:p w14:paraId="08F60E33"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учредительных документов;</w:t>
      </w:r>
    </w:p>
    <w:p w14:paraId="628B6131"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ИНН и (или) КПП;</w:t>
      </w:r>
    </w:p>
    <w:p w14:paraId="181C7B2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смене наименования;</w:t>
      </w:r>
    </w:p>
    <w:p w14:paraId="17AD09A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реорганизации;</w:t>
      </w:r>
    </w:p>
    <w:p w14:paraId="6457B231" w14:textId="77777777" w:rsidR="00464935" w:rsidRPr="00AC3B28" w:rsidRDefault="00464935" w:rsidP="00F715D4">
      <w:pPr>
        <w:pStyle w:val="RUS10"/>
        <w:widowControl w:val="0"/>
        <w:numPr>
          <w:ilvl w:val="0"/>
          <w:numId w:val="33"/>
        </w:numPr>
        <w:tabs>
          <w:tab w:val="left" w:pos="993"/>
        </w:tabs>
        <w:spacing w:after="0"/>
        <w:ind w:left="0" w:firstLine="567"/>
      </w:pPr>
      <w:r w:rsidRPr="00AC3B28">
        <w:t>введение процедуры банкротства;</w:t>
      </w:r>
    </w:p>
    <w:p w14:paraId="135BE4EF"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добровольной ликвидации;</w:t>
      </w:r>
    </w:p>
    <w:p w14:paraId="476A6437"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об уменьшении уставного капитала.</w:t>
      </w:r>
    </w:p>
    <w:p w14:paraId="57935F15" w14:textId="53EBBE9D" w:rsidR="00464935" w:rsidRPr="00AC3B28" w:rsidRDefault="00464935" w:rsidP="00464935">
      <w:pPr>
        <w:pStyle w:val="RUS11"/>
        <w:widowControl w:val="0"/>
        <w:numPr>
          <w:ilvl w:val="0"/>
          <w:numId w:val="0"/>
        </w:numPr>
        <w:tabs>
          <w:tab w:val="left" w:pos="529"/>
          <w:tab w:val="left" w:pos="1134"/>
        </w:tabs>
        <w:spacing w:after="0"/>
        <w:ind w:firstLine="567"/>
      </w:pPr>
      <w:r w:rsidRPr="00AC3B28">
        <w:t xml:space="preserve">8.11. </w:t>
      </w:r>
      <w:r w:rsidRPr="00AC3B28">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8.10. </w:t>
      </w:r>
      <w:r w:rsidR="00063B7E">
        <w:t>догов</w:t>
      </w:r>
      <w:r>
        <w:t>ор</w:t>
      </w:r>
      <w:r w:rsidRPr="00AC3B28">
        <w:t>а Исполнитель обязуется уплатить Заказчику неустойку в размере 5</w:t>
      </w:r>
      <w:r w:rsidR="003E646D">
        <w:t> </w:t>
      </w:r>
      <w:r w:rsidRPr="00AC3B28">
        <w:t>000</w:t>
      </w:r>
      <w:r w:rsidR="003E646D">
        <w:t>,00</w:t>
      </w:r>
      <w:r w:rsidRPr="00AC3B28">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w:t>
      </w:r>
      <w:r w:rsidR="003E646D">
        <w:t xml:space="preserve">. </w:t>
      </w:r>
      <w:r w:rsidR="00063B7E">
        <w:t>догов</w:t>
      </w:r>
      <w:r>
        <w:t>ор</w:t>
      </w:r>
      <w:r w:rsidRPr="00AC3B28">
        <w:t>а.</w:t>
      </w:r>
    </w:p>
    <w:p w14:paraId="4BB37EF2" w14:textId="11875415"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8.12. </w:t>
      </w:r>
      <w:r w:rsidRPr="00AC3B28">
        <w:tab/>
        <w:t xml:space="preserve">Кроме того, Исполнитель письменно уведомляет Заказчика обо всех собственниках </w:t>
      </w:r>
      <w:r w:rsidRPr="00AC3B28">
        <w:lastRenderedPageBreak/>
        <w:t xml:space="preserve">Исполнителя на момент заключения </w:t>
      </w:r>
      <w:r w:rsidR="00063B7E">
        <w:t>Догов</w:t>
      </w:r>
      <w:r>
        <w:t>ор</w:t>
      </w:r>
      <w:r w:rsidRPr="00AC3B28">
        <w:t>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019ED58" w14:textId="77777777" w:rsidR="00464935" w:rsidRPr="00AC3B28" w:rsidRDefault="00464935" w:rsidP="00464935">
      <w:pPr>
        <w:tabs>
          <w:tab w:val="left" w:pos="534"/>
          <w:tab w:val="left" w:pos="1134"/>
        </w:tabs>
        <w:ind w:firstLine="567"/>
        <w:jc w:val="both"/>
        <w:rPr>
          <w:sz w:val="22"/>
          <w:szCs w:val="22"/>
        </w:rPr>
      </w:pPr>
    </w:p>
    <w:p w14:paraId="3DB3243B" w14:textId="77777777" w:rsidR="00464935" w:rsidRPr="00AC3B28" w:rsidRDefault="00464935" w:rsidP="00F715D4">
      <w:pPr>
        <w:pStyle w:val="RUS11"/>
        <w:widowControl w:val="0"/>
        <w:numPr>
          <w:ilvl w:val="0"/>
          <w:numId w:val="66"/>
        </w:numPr>
        <w:tabs>
          <w:tab w:val="left" w:pos="284"/>
          <w:tab w:val="left" w:pos="1134"/>
        </w:tabs>
        <w:spacing w:after="0"/>
        <w:ind w:left="0" w:firstLine="0"/>
        <w:jc w:val="center"/>
        <w:rPr>
          <w:b/>
        </w:rPr>
      </w:pPr>
      <w:r w:rsidRPr="00AC3B28">
        <w:rPr>
          <w:b/>
        </w:rPr>
        <w:t>Конфиденциальная информация</w:t>
      </w:r>
    </w:p>
    <w:p w14:paraId="1C81CE6B" w14:textId="394E3D6C" w:rsidR="00464935" w:rsidRPr="00AC3B28" w:rsidRDefault="00464935" w:rsidP="00F715D4">
      <w:pPr>
        <w:pStyle w:val="RUS11"/>
        <w:widowControl w:val="0"/>
        <w:numPr>
          <w:ilvl w:val="1"/>
          <w:numId w:val="66"/>
        </w:numPr>
        <w:tabs>
          <w:tab w:val="left" w:pos="541"/>
          <w:tab w:val="left" w:pos="1134"/>
        </w:tabs>
        <w:spacing w:after="0"/>
        <w:ind w:left="0" w:firstLine="567"/>
      </w:pPr>
      <w:bookmarkStart w:id="2392" w:name="_Ref493722501"/>
      <w:r w:rsidRPr="00AC3B28">
        <w:t xml:space="preserve">Вся информация и документация, связанная с действием и исполнением </w:t>
      </w:r>
      <w:r w:rsidR="00063B7E">
        <w:t>Догов</w:t>
      </w:r>
      <w:r>
        <w:t>ор</w:t>
      </w:r>
      <w:r w:rsidRPr="00AC3B28">
        <w:t xml:space="preserve">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rsidR="00063B7E">
        <w:t>Догов</w:t>
      </w:r>
      <w:r>
        <w:t>ор</w:t>
      </w:r>
      <w:r w:rsidRPr="00AC3B28">
        <w:t xml:space="preserve">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AD89053" w14:textId="77777777" w:rsidR="00464935" w:rsidRPr="00AC3B28" w:rsidRDefault="00464935" w:rsidP="00F715D4">
      <w:pPr>
        <w:pStyle w:val="RUS11"/>
        <w:widowControl w:val="0"/>
        <w:numPr>
          <w:ilvl w:val="1"/>
          <w:numId w:val="66"/>
        </w:numPr>
        <w:tabs>
          <w:tab w:val="left" w:pos="529"/>
          <w:tab w:val="left" w:pos="1134"/>
        </w:tabs>
        <w:spacing w:after="0"/>
        <w:ind w:left="0" w:firstLine="567"/>
        <w:rPr>
          <w:bCs/>
        </w:rPr>
      </w:pPr>
      <w:r w:rsidRPr="00AC3B28">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C3B28">
        <w:rPr>
          <w:bCs/>
        </w:rPr>
        <w:t xml:space="preserve">: </w:t>
      </w:r>
    </w:p>
    <w:p w14:paraId="2125957F" w14:textId="77777777" w:rsidR="00464935" w:rsidRPr="00AC3B28" w:rsidRDefault="00464935" w:rsidP="00464935">
      <w:pPr>
        <w:pStyle w:val="RUS10"/>
        <w:widowControl w:val="0"/>
        <w:tabs>
          <w:tab w:val="left" w:pos="993"/>
        </w:tabs>
        <w:spacing w:after="0"/>
        <w:ind w:left="0" w:firstLine="567"/>
      </w:pPr>
      <w:r w:rsidRPr="00AC3B28">
        <w:t>являются или стали общедоступными по причинам, не связанным с действиями Стороны;</w:t>
      </w:r>
    </w:p>
    <w:p w14:paraId="39E4FEB5" w14:textId="091B0C8F" w:rsidR="00464935" w:rsidRPr="00AC3B28" w:rsidRDefault="00464935" w:rsidP="00464935">
      <w:pPr>
        <w:pStyle w:val="RUS10"/>
        <w:widowControl w:val="0"/>
        <w:tabs>
          <w:tab w:val="left" w:pos="993"/>
        </w:tabs>
        <w:spacing w:after="0"/>
        <w:ind w:left="0" w:firstLine="567"/>
      </w:pPr>
      <w:r w:rsidRPr="00AC3B28">
        <w:t xml:space="preserve">являются общедоступными и (или) были раскрыты Сторонами публично на дату заключения </w:t>
      </w:r>
      <w:r w:rsidR="00063B7E">
        <w:t>Догов</w:t>
      </w:r>
      <w:r>
        <w:t>ор</w:t>
      </w:r>
      <w:r w:rsidRPr="00AC3B28">
        <w:t>а;</w:t>
      </w:r>
    </w:p>
    <w:p w14:paraId="210C29DE" w14:textId="2BCF3889" w:rsidR="00464935" w:rsidRPr="00AC3B28" w:rsidRDefault="00464935" w:rsidP="00464935">
      <w:pPr>
        <w:pStyle w:val="RUS10"/>
        <w:widowControl w:val="0"/>
        <w:tabs>
          <w:tab w:val="left" w:pos="993"/>
        </w:tabs>
        <w:spacing w:after="0"/>
        <w:ind w:left="0" w:firstLine="567"/>
      </w:pPr>
      <w:r w:rsidRPr="00AC3B28">
        <w:t xml:space="preserve">стали общедоступными после заключения </w:t>
      </w:r>
      <w:r w:rsidR="00063B7E">
        <w:t>Догов</w:t>
      </w:r>
      <w:r>
        <w:t>ор</w:t>
      </w:r>
      <w:r w:rsidRPr="00AC3B28">
        <w:t xml:space="preserve">а иначе, чем в результате нарушения </w:t>
      </w:r>
      <w:r w:rsidR="00063B7E">
        <w:t>догов</w:t>
      </w:r>
      <w:r>
        <w:t>ор</w:t>
      </w:r>
      <w:r w:rsidRPr="00AC3B28">
        <w:t>а получающей Стороной;</w:t>
      </w:r>
    </w:p>
    <w:p w14:paraId="6AAEE165" w14:textId="14B56759" w:rsidR="00464935" w:rsidRPr="00AC3B28" w:rsidRDefault="00464935" w:rsidP="00464935">
      <w:pPr>
        <w:pStyle w:val="RUS10"/>
        <w:widowControl w:val="0"/>
        <w:tabs>
          <w:tab w:val="left" w:pos="993"/>
        </w:tabs>
        <w:spacing w:after="0"/>
        <w:ind w:left="0" w:firstLine="567"/>
      </w:pPr>
      <w:r w:rsidRPr="00AC3B28">
        <w:t xml:space="preserve">получены Стороной независимо и на законных основаниях иначе, чем в результате нарушения </w:t>
      </w:r>
      <w:r w:rsidR="00063B7E">
        <w:t>Догов</w:t>
      </w:r>
      <w:r>
        <w:t>ор</w:t>
      </w:r>
      <w:r w:rsidRPr="00AC3B28">
        <w:t>а;</w:t>
      </w:r>
    </w:p>
    <w:p w14:paraId="5209BEED" w14:textId="77777777" w:rsidR="00464935" w:rsidRPr="00AC3B28" w:rsidRDefault="00464935" w:rsidP="00464935">
      <w:pPr>
        <w:pStyle w:val="RUS10"/>
        <w:widowControl w:val="0"/>
        <w:tabs>
          <w:tab w:val="left" w:pos="993"/>
        </w:tabs>
        <w:spacing w:after="0"/>
        <w:ind w:left="0" w:firstLine="567"/>
      </w:pPr>
      <w:r w:rsidRPr="00AC3B28">
        <w:t>разрешены к раскрытию по письменному согласию другой Стороны на снятие режима конфиденциальности;</w:t>
      </w:r>
    </w:p>
    <w:p w14:paraId="5AEE5EC4" w14:textId="77777777" w:rsidR="00464935" w:rsidRPr="00AC3B28" w:rsidRDefault="00464935" w:rsidP="00464935">
      <w:pPr>
        <w:pStyle w:val="RUS10"/>
        <w:widowControl w:val="0"/>
        <w:tabs>
          <w:tab w:val="left" w:pos="993"/>
        </w:tabs>
        <w:spacing w:after="0"/>
        <w:ind w:left="0" w:firstLine="567"/>
      </w:pPr>
      <w:r w:rsidRPr="00AC3B28">
        <w:t xml:space="preserve"> не могут являться конфиденциальными в силу прямого указания действующего законодательства.</w:t>
      </w:r>
    </w:p>
    <w:p w14:paraId="05B668C9" w14:textId="075E8B35"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Стороны обязуются обеспечивать надлежащую защиту Конфиденциальной информации в период действия </w:t>
      </w:r>
      <w:r w:rsidR="00063B7E">
        <w:t>Догов</w:t>
      </w:r>
      <w:r>
        <w:t>ор</w:t>
      </w:r>
      <w:r w:rsidRPr="00AC3B28">
        <w:t xml:space="preserve">а, а также в течение 5 (пяти) лет после прекращения действия </w:t>
      </w:r>
      <w:r w:rsidR="00063B7E">
        <w:t>Догов</w:t>
      </w:r>
      <w:r>
        <w:t>ор</w:t>
      </w:r>
      <w:r w:rsidRPr="00AC3B28">
        <w:t xml:space="preserve">а. Защита в соответствии с </w:t>
      </w:r>
      <w:r w:rsidR="00063B7E">
        <w:t>Догов</w:t>
      </w:r>
      <w:r>
        <w:t>ор</w:t>
      </w:r>
      <w:r w:rsidRPr="00AC3B28">
        <w:t xml:space="preserve">ом распространяется на Конфиденциальную информацию независимо от ее носителя и формы представления. </w:t>
      </w:r>
    </w:p>
    <w:p w14:paraId="41DEA9DB" w14:textId="4C39ACD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rsidR="00063B7E">
        <w:t>Догов</w:t>
      </w:r>
      <w:r>
        <w:t>ор</w:t>
      </w:r>
      <w:r w:rsidRPr="00AC3B28">
        <w:t xml:space="preserve">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627114D" w14:textId="6E799624"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sidR="00063B7E">
        <w:t>Догов</w:t>
      </w:r>
      <w:r>
        <w:t>ор</w:t>
      </w:r>
      <w:r w:rsidRPr="00AC3B28">
        <w:t xml:space="preserve">а, Исполнитель обязуется направлять Заказчику проекты таких документов для ознакомления. </w:t>
      </w:r>
    </w:p>
    <w:p w14:paraId="73CF692C"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392"/>
    <w:p w14:paraId="7702B1A5"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9.7. </w:t>
      </w:r>
      <w:r w:rsidRPr="00AC3B2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66001A" w14:textId="77777777" w:rsidR="00464935" w:rsidRPr="00AC3B28" w:rsidRDefault="00464935" w:rsidP="00464935">
      <w:pPr>
        <w:shd w:val="clear" w:color="auto" w:fill="FFFFFF"/>
        <w:tabs>
          <w:tab w:val="left" w:pos="709"/>
          <w:tab w:val="left" w:pos="1134"/>
        </w:tabs>
        <w:suppressAutoHyphens/>
        <w:ind w:firstLine="567"/>
        <w:jc w:val="both"/>
        <w:rPr>
          <w:spacing w:val="6"/>
          <w:sz w:val="22"/>
          <w:szCs w:val="22"/>
        </w:rPr>
      </w:pPr>
    </w:p>
    <w:p w14:paraId="0D1EB459" w14:textId="77777777" w:rsidR="00464935" w:rsidRPr="00AC3B28" w:rsidRDefault="00464935" w:rsidP="00F715D4">
      <w:pPr>
        <w:widowControl w:val="0"/>
        <w:numPr>
          <w:ilvl w:val="0"/>
          <w:numId w:val="66"/>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pacing w:val="6"/>
          <w:sz w:val="22"/>
          <w:szCs w:val="22"/>
        </w:rPr>
        <w:t>Обстоятельства непреодолимой силы</w:t>
      </w:r>
    </w:p>
    <w:p w14:paraId="6DF97812" w14:textId="403A492D"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Стороны освобождаются от ответственности за частичное или полное неисполнение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если это неисполнение явилось следствием обстоятельств непреодолимой силы, т.е. препятствий, возникших после заключения </w:t>
      </w:r>
      <w:r w:rsidR="00063B7E">
        <w:rPr>
          <w:rFonts w:eastAsia="Calibri"/>
          <w:sz w:val="22"/>
          <w:szCs w:val="22"/>
        </w:rPr>
        <w:t>Догов</w:t>
      </w:r>
      <w:r>
        <w:rPr>
          <w:rFonts w:eastAsia="Calibri"/>
          <w:sz w:val="22"/>
          <w:szCs w:val="22"/>
        </w:rPr>
        <w:t>ор</w:t>
      </w:r>
      <w:r w:rsidRPr="00AC3B28">
        <w:rPr>
          <w:rFonts w:eastAsia="Calibri"/>
          <w:sz w:val="22"/>
          <w:szCs w:val="22"/>
        </w:rPr>
        <w:t xml:space="preserve">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у.</w:t>
      </w:r>
    </w:p>
    <w:p w14:paraId="16803E28" w14:textId="282869E8"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93" w:name="_Ref493723566"/>
      <w:r w:rsidRPr="00AC3B28">
        <w:rPr>
          <w:rFonts w:eastAsia="Calibri"/>
          <w:sz w:val="22"/>
          <w:szCs w:val="22"/>
        </w:rPr>
        <w:t xml:space="preserve">К событиям чрезвычайного характера в контексте </w:t>
      </w:r>
      <w:r w:rsidR="00063B7E">
        <w:rPr>
          <w:rFonts w:eastAsia="Calibri"/>
          <w:sz w:val="22"/>
          <w:szCs w:val="22"/>
        </w:rPr>
        <w:t>Догов</w:t>
      </w:r>
      <w:r>
        <w:rPr>
          <w:rFonts w:eastAsia="Calibri"/>
          <w:sz w:val="22"/>
          <w:szCs w:val="22"/>
        </w:rPr>
        <w:t>ор</w:t>
      </w:r>
      <w:r w:rsidRPr="00AC3B28">
        <w:rPr>
          <w:rFonts w:eastAsia="Calibri"/>
          <w:sz w:val="22"/>
          <w:szCs w:val="22"/>
        </w:rPr>
        <w:t xml:space="preserve">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w:t>
      </w:r>
      <w:r w:rsidRPr="00AC3B28">
        <w:rPr>
          <w:rFonts w:eastAsia="Calibri"/>
          <w:sz w:val="22"/>
          <w:szCs w:val="22"/>
        </w:rPr>
        <w:lastRenderedPageBreak/>
        <w:t xml:space="preserve">органом государственной власти или управления правового акта, повлекшего невозможность исполнения </w:t>
      </w:r>
      <w:r w:rsidR="00063B7E">
        <w:rPr>
          <w:rFonts w:eastAsia="Calibri"/>
          <w:sz w:val="22"/>
          <w:szCs w:val="22"/>
        </w:rPr>
        <w:t>Догов</w:t>
      </w:r>
      <w:r>
        <w:rPr>
          <w:rFonts w:eastAsia="Calibri"/>
          <w:sz w:val="22"/>
          <w:szCs w:val="22"/>
        </w:rPr>
        <w:t>ор</w:t>
      </w:r>
      <w:r w:rsidRPr="00AC3B28">
        <w:rPr>
          <w:rFonts w:eastAsia="Calibri"/>
          <w:sz w:val="22"/>
          <w:szCs w:val="22"/>
        </w:rPr>
        <w:t>а.</w:t>
      </w:r>
      <w:bookmarkEnd w:id="2393"/>
    </w:p>
    <w:p w14:paraId="50DD427F" w14:textId="24303BCB"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94" w:name="_Ref493723585"/>
      <w:r w:rsidRPr="00AC3B28">
        <w:rPr>
          <w:rFonts w:eastAsia="Calibri"/>
          <w:sz w:val="22"/>
          <w:szCs w:val="22"/>
        </w:rPr>
        <w:t xml:space="preserve">При наступлении обстоятельств, указанных в пункте 10.2. </w:t>
      </w:r>
      <w:r w:rsidR="00063B7E">
        <w:rPr>
          <w:rFonts w:eastAsia="Calibri"/>
          <w:sz w:val="22"/>
          <w:szCs w:val="22"/>
        </w:rPr>
        <w:t>Догов</w:t>
      </w:r>
      <w:r>
        <w:rPr>
          <w:rFonts w:eastAsia="Calibri"/>
          <w:sz w:val="22"/>
          <w:szCs w:val="22"/>
        </w:rPr>
        <w:t>ор</w:t>
      </w:r>
      <w:r w:rsidRPr="00AC3B28">
        <w:rPr>
          <w:rFonts w:eastAsia="Calibri"/>
          <w:sz w:val="22"/>
          <w:szCs w:val="22"/>
        </w:rPr>
        <w:t xml:space="preserve">а, Сторона, для которой создалась невозможность исполнения своих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4"/>
      <w:r w:rsidRPr="00AC3B28">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4CE44B" w14:textId="133BB80E"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7DEE923" w14:textId="626A11C6"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После получения сообщения, указанного в пункте 10.3 </w:t>
      </w:r>
      <w:r w:rsidR="00063B7E">
        <w:rPr>
          <w:rFonts w:eastAsia="Calibri"/>
          <w:sz w:val="22"/>
          <w:szCs w:val="22"/>
        </w:rPr>
        <w:t>Догов</w:t>
      </w:r>
      <w:r>
        <w:rPr>
          <w:rFonts w:eastAsia="Calibri"/>
          <w:sz w:val="22"/>
          <w:szCs w:val="22"/>
        </w:rPr>
        <w:t>ор</w:t>
      </w:r>
      <w:r w:rsidRPr="00AC3B28">
        <w:rPr>
          <w:rFonts w:eastAsia="Calibri"/>
          <w:sz w:val="22"/>
          <w:szCs w:val="22"/>
        </w:rPr>
        <w:t xml:space="preserve">а, Стороны обязаны обсудить целесообразность дальнейшего исполнения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и заключить дополнительное соглашение к </w:t>
      </w:r>
      <w:r w:rsidR="00063B7E">
        <w:rPr>
          <w:rFonts w:eastAsia="Calibri"/>
          <w:sz w:val="22"/>
          <w:szCs w:val="22"/>
        </w:rPr>
        <w:t>Догов</w:t>
      </w:r>
      <w:r>
        <w:rPr>
          <w:rFonts w:eastAsia="Calibri"/>
          <w:sz w:val="22"/>
          <w:szCs w:val="22"/>
        </w:rPr>
        <w:t>ор</w:t>
      </w:r>
      <w:r w:rsidRPr="00AC3B28">
        <w:rPr>
          <w:rFonts w:eastAsia="Calibri"/>
          <w:sz w:val="22"/>
          <w:szCs w:val="22"/>
        </w:rPr>
        <w:t xml:space="preserve">у с обязательным указанием новых сроков, порядка и стоимости его исполнения, которые с момента его подписания становится неотъемлемой частью </w:t>
      </w:r>
      <w:r w:rsidR="00063B7E">
        <w:rPr>
          <w:rFonts w:eastAsia="Calibri"/>
          <w:sz w:val="22"/>
          <w:szCs w:val="22"/>
        </w:rPr>
        <w:t>Догов</w:t>
      </w:r>
      <w:r>
        <w:rPr>
          <w:rFonts w:eastAsia="Calibri"/>
          <w:sz w:val="22"/>
          <w:szCs w:val="22"/>
        </w:rPr>
        <w:t>ор</w:t>
      </w:r>
      <w:r w:rsidRPr="00AC3B28">
        <w:rPr>
          <w:rFonts w:eastAsia="Calibri"/>
          <w:sz w:val="22"/>
          <w:szCs w:val="22"/>
        </w:rPr>
        <w:t xml:space="preserve">а, либо инициировать процедуру расторжения </w:t>
      </w:r>
      <w:r w:rsidR="00063B7E">
        <w:rPr>
          <w:rFonts w:eastAsia="Calibri"/>
          <w:sz w:val="22"/>
          <w:szCs w:val="22"/>
        </w:rPr>
        <w:t>Догов</w:t>
      </w:r>
      <w:r>
        <w:rPr>
          <w:rFonts w:eastAsia="Calibri"/>
          <w:sz w:val="22"/>
          <w:szCs w:val="22"/>
        </w:rPr>
        <w:t>ор</w:t>
      </w:r>
      <w:r w:rsidRPr="00AC3B28">
        <w:rPr>
          <w:rFonts w:eastAsia="Calibri"/>
          <w:sz w:val="22"/>
          <w:szCs w:val="22"/>
        </w:rPr>
        <w:t>а.</w:t>
      </w:r>
    </w:p>
    <w:p w14:paraId="4DA2C007" w14:textId="0ED562B8"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При отсутствии своевременного извещения, предусмотренного в пункте 10.3 </w:t>
      </w:r>
      <w:r w:rsidR="00063B7E">
        <w:rPr>
          <w:rFonts w:eastAsia="Calibri"/>
          <w:sz w:val="22"/>
          <w:szCs w:val="22"/>
        </w:rPr>
        <w:t>Догов</w:t>
      </w:r>
      <w:r>
        <w:rPr>
          <w:rFonts w:eastAsia="Calibri"/>
          <w:sz w:val="22"/>
          <w:szCs w:val="22"/>
        </w:rPr>
        <w:t>ор</w:t>
      </w:r>
      <w:r w:rsidRPr="00AC3B28">
        <w:rPr>
          <w:rFonts w:eastAsia="Calibri"/>
          <w:sz w:val="22"/>
          <w:szCs w:val="22"/>
        </w:rPr>
        <w:t>а, виновная Сторона обязана возместить другой Стороне убытки, причинённые неизвещением или несвоевременным извещением.</w:t>
      </w:r>
    </w:p>
    <w:p w14:paraId="77AD9DFD" w14:textId="5B00EFB3" w:rsidR="00464935" w:rsidRPr="00AC3B28" w:rsidRDefault="00464935" w:rsidP="00F715D4">
      <w:pPr>
        <w:widowControl w:val="0"/>
        <w:numPr>
          <w:ilvl w:val="1"/>
          <w:numId w:val="66"/>
        </w:numPr>
        <w:tabs>
          <w:tab w:val="left" w:pos="1134"/>
        </w:tabs>
        <w:ind w:left="0" w:firstLine="567"/>
        <w:jc w:val="both"/>
        <w:rPr>
          <w:rFonts w:eastAsia="Calibri"/>
          <w:sz w:val="22"/>
          <w:szCs w:val="22"/>
        </w:rPr>
      </w:pPr>
      <w:r w:rsidRPr="00AC3B28">
        <w:rPr>
          <w:rFonts w:eastAsia="Calibri"/>
          <w:sz w:val="22"/>
          <w:szCs w:val="22"/>
        </w:rPr>
        <w:t xml:space="preserve">Наступление обстоятельств, вызванных действием непреодолимой силы, влечёт соразмерное увеличение срока исполнения </w:t>
      </w:r>
      <w:r w:rsidR="00063B7E">
        <w:rPr>
          <w:rFonts w:eastAsia="Calibri"/>
          <w:sz w:val="22"/>
          <w:szCs w:val="22"/>
        </w:rPr>
        <w:t>Догов</w:t>
      </w:r>
      <w:r>
        <w:rPr>
          <w:rFonts w:eastAsia="Calibri"/>
          <w:sz w:val="22"/>
          <w:szCs w:val="22"/>
        </w:rPr>
        <w:t>ор</w:t>
      </w:r>
      <w:r w:rsidRPr="00AC3B28">
        <w:rPr>
          <w:rFonts w:eastAsia="Calibri"/>
          <w:sz w:val="22"/>
          <w:szCs w:val="22"/>
        </w:rPr>
        <w:t xml:space="preserve">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Если Стороны не смогут </w:t>
      </w:r>
      <w:r w:rsidR="00063B7E">
        <w:rPr>
          <w:rFonts w:eastAsia="Calibri"/>
          <w:sz w:val="22"/>
          <w:szCs w:val="22"/>
        </w:rPr>
        <w:t>догов</w:t>
      </w:r>
      <w:r>
        <w:rPr>
          <w:rFonts w:eastAsia="Calibri"/>
          <w:sz w:val="22"/>
          <w:szCs w:val="22"/>
        </w:rPr>
        <w:t>ор</w:t>
      </w:r>
      <w:r w:rsidRPr="00AC3B28">
        <w:rPr>
          <w:rFonts w:eastAsia="Calibri"/>
          <w:sz w:val="22"/>
          <w:szCs w:val="22"/>
        </w:rPr>
        <w:t xml:space="preserve">иться в течение 15 (пятнадцати) календарных дней, то каждая из Сторон вправе потребовать расторжения </w:t>
      </w:r>
      <w:r w:rsidR="00063B7E">
        <w:rPr>
          <w:rFonts w:eastAsia="Calibri"/>
          <w:sz w:val="22"/>
          <w:szCs w:val="22"/>
        </w:rPr>
        <w:t>Догов</w:t>
      </w:r>
      <w:r>
        <w:rPr>
          <w:rFonts w:eastAsia="Calibri"/>
          <w:sz w:val="22"/>
          <w:szCs w:val="22"/>
        </w:rPr>
        <w:t>ор</w:t>
      </w:r>
      <w:r w:rsidRPr="00AC3B28">
        <w:rPr>
          <w:rFonts w:eastAsia="Calibri"/>
          <w:sz w:val="22"/>
          <w:szCs w:val="22"/>
        </w:rPr>
        <w:t xml:space="preserve">а, и, в таком случае, Стороны проведут взаимные расчеты в соответствии с условиями </w:t>
      </w:r>
      <w:r w:rsidR="00063B7E">
        <w:rPr>
          <w:rFonts w:eastAsia="Calibri"/>
          <w:sz w:val="22"/>
          <w:szCs w:val="22"/>
        </w:rPr>
        <w:t>Догов</w:t>
      </w:r>
      <w:r>
        <w:rPr>
          <w:rFonts w:eastAsia="Calibri"/>
          <w:sz w:val="22"/>
          <w:szCs w:val="22"/>
        </w:rPr>
        <w:t>ор</w:t>
      </w:r>
      <w:r w:rsidRPr="00AC3B28">
        <w:rPr>
          <w:rFonts w:eastAsia="Calibri"/>
          <w:sz w:val="22"/>
          <w:szCs w:val="22"/>
        </w:rPr>
        <w:t>а. При этом упущенная выгода не подлежит возмещению.</w:t>
      </w:r>
    </w:p>
    <w:p w14:paraId="5A92DDC2" w14:textId="74728C43" w:rsidR="00464935" w:rsidRDefault="00464935" w:rsidP="00F715D4">
      <w:pPr>
        <w:widowControl w:val="0"/>
        <w:numPr>
          <w:ilvl w:val="1"/>
          <w:numId w:val="66"/>
        </w:numPr>
        <w:tabs>
          <w:tab w:val="left" w:pos="518"/>
          <w:tab w:val="left" w:pos="1134"/>
        </w:tabs>
        <w:ind w:left="0" w:firstLine="567"/>
        <w:jc w:val="both"/>
        <w:rPr>
          <w:rFonts w:eastAsia="Calibri"/>
          <w:sz w:val="22"/>
          <w:szCs w:val="22"/>
        </w:rPr>
      </w:pPr>
      <w:r w:rsidRPr="00AC3B28">
        <w:rPr>
          <w:rFonts w:eastAsia="Calibri"/>
          <w:sz w:val="22"/>
          <w:szCs w:val="22"/>
        </w:rPr>
        <w:t xml:space="preserve">Если, по мнению Сторон, исполнение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может быть продолжено в порядке, действовавшем согласно </w:t>
      </w:r>
      <w:r w:rsidR="00063B7E">
        <w:rPr>
          <w:rFonts w:eastAsia="Calibri"/>
          <w:sz w:val="22"/>
          <w:szCs w:val="22"/>
        </w:rPr>
        <w:t>Догов</w:t>
      </w:r>
      <w:r>
        <w:rPr>
          <w:rFonts w:eastAsia="Calibri"/>
          <w:sz w:val="22"/>
          <w:szCs w:val="22"/>
        </w:rPr>
        <w:t>ор</w:t>
      </w:r>
      <w:r w:rsidRPr="00AC3B28">
        <w:rPr>
          <w:rFonts w:eastAsia="Calibri"/>
          <w:sz w:val="22"/>
          <w:szCs w:val="22"/>
        </w:rPr>
        <w:t xml:space="preserve">у до начала действия обстоятельств непреодолимой силы, то срок исполнения обязательств по </w:t>
      </w:r>
      <w:r w:rsidR="00063B7E">
        <w:rPr>
          <w:rFonts w:eastAsia="Calibri"/>
          <w:sz w:val="22"/>
          <w:szCs w:val="22"/>
        </w:rPr>
        <w:t>Догов</w:t>
      </w:r>
      <w:r>
        <w:rPr>
          <w:rFonts w:eastAsia="Calibri"/>
          <w:sz w:val="22"/>
          <w:szCs w:val="22"/>
        </w:rPr>
        <w:t>ор</w:t>
      </w:r>
      <w:r w:rsidRPr="00AC3B28">
        <w:rPr>
          <w:rFonts w:eastAsia="Calibri"/>
          <w:sz w:val="22"/>
          <w:szCs w:val="22"/>
        </w:rPr>
        <w:t>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523637" w14:textId="77DF7BBB" w:rsidR="00464935" w:rsidRPr="00641D13" w:rsidRDefault="00464935" w:rsidP="00F715D4">
      <w:pPr>
        <w:widowControl w:val="0"/>
        <w:numPr>
          <w:ilvl w:val="1"/>
          <w:numId w:val="66"/>
        </w:numPr>
        <w:tabs>
          <w:tab w:val="left" w:pos="518"/>
          <w:tab w:val="left" w:pos="1134"/>
        </w:tabs>
        <w:ind w:left="0" w:firstLine="567"/>
        <w:jc w:val="both"/>
        <w:rPr>
          <w:rFonts w:eastAsia="Calibri"/>
          <w:sz w:val="22"/>
          <w:szCs w:val="22"/>
        </w:rPr>
      </w:pPr>
      <w:r w:rsidRPr="00641D13">
        <w:rPr>
          <w:sz w:val="22"/>
          <w:szCs w:val="22"/>
        </w:rPr>
        <w:t xml:space="preserve">На момент заключения </w:t>
      </w:r>
      <w:r w:rsidR="00063B7E">
        <w:rPr>
          <w:sz w:val="22"/>
          <w:szCs w:val="22"/>
        </w:rPr>
        <w:t>догов</w:t>
      </w:r>
      <w:r w:rsidRPr="00641D13">
        <w:rPr>
          <w:sz w:val="22"/>
          <w:szCs w:val="22"/>
        </w:rPr>
        <w:t xml:space="preserve">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sidR="00063B7E">
        <w:rPr>
          <w:sz w:val="22"/>
          <w:szCs w:val="22"/>
        </w:rPr>
        <w:t>догов</w:t>
      </w:r>
      <w:r w:rsidRPr="00641D13">
        <w:rPr>
          <w:sz w:val="22"/>
          <w:szCs w:val="22"/>
        </w:rPr>
        <w:t>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FF6B48C" w14:textId="77777777" w:rsidR="00464935" w:rsidRPr="00AC3B28" w:rsidRDefault="00464935" w:rsidP="00464935">
      <w:pPr>
        <w:tabs>
          <w:tab w:val="left" w:pos="518"/>
          <w:tab w:val="left" w:pos="1134"/>
        </w:tabs>
        <w:ind w:firstLine="567"/>
        <w:jc w:val="both"/>
        <w:rPr>
          <w:rFonts w:eastAsia="Calibri"/>
          <w:sz w:val="22"/>
          <w:szCs w:val="22"/>
        </w:rPr>
      </w:pPr>
    </w:p>
    <w:p w14:paraId="56792D29"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Уступка требования (цессия) и перевод долга</w:t>
      </w:r>
    </w:p>
    <w:p w14:paraId="01C6509F" w14:textId="35EF0E0C" w:rsidR="00464935" w:rsidRPr="00F617DB" w:rsidRDefault="00464935" w:rsidP="00F715D4">
      <w:pPr>
        <w:widowControl w:val="0"/>
        <w:numPr>
          <w:ilvl w:val="1"/>
          <w:numId w:val="37"/>
        </w:numPr>
        <w:shd w:val="clear" w:color="auto" w:fill="FFFFFF"/>
        <w:tabs>
          <w:tab w:val="left" w:pos="709"/>
          <w:tab w:val="left" w:pos="1134"/>
          <w:tab w:val="left" w:pos="1404"/>
        </w:tabs>
        <w:suppressAutoHyphens/>
        <w:autoSpaceDE w:val="0"/>
        <w:autoSpaceDN w:val="0"/>
        <w:adjustRightInd w:val="0"/>
        <w:ind w:left="0" w:firstLine="567"/>
        <w:jc w:val="both"/>
        <w:rPr>
          <w:spacing w:val="6"/>
          <w:sz w:val="22"/>
          <w:szCs w:val="22"/>
        </w:rPr>
      </w:pPr>
      <w:r w:rsidRPr="00AC3B28">
        <w:rPr>
          <w:sz w:val="22"/>
          <w:szCs w:val="22"/>
        </w:rPr>
        <w:t xml:space="preserve">Уступка права требования по </w:t>
      </w:r>
      <w:r w:rsidR="00063B7E">
        <w:rPr>
          <w:sz w:val="22"/>
          <w:szCs w:val="22"/>
        </w:rPr>
        <w:t>Догов</w:t>
      </w:r>
      <w:r>
        <w:rPr>
          <w:sz w:val="22"/>
          <w:szCs w:val="22"/>
        </w:rPr>
        <w:t>ор</w:t>
      </w:r>
      <w:r w:rsidRPr="00AC3B28">
        <w:rPr>
          <w:sz w:val="22"/>
          <w:szCs w:val="22"/>
        </w:rPr>
        <w:t xml:space="preserve">у либо перевод долга могут быть произведены только с письменного согласия Сторон. Уступка права требования либо перевод долга по </w:t>
      </w:r>
      <w:r w:rsidR="00063B7E">
        <w:rPr>
          <w:sz w:val="22"/>
          <w:szCs w:val="22"/>
        </w:rPr>
        <w:t>Догов</w:t>
      </w:r>
      <w:r>
        <w:rPr>
          <w:sz w:val="22"/>
          <w:szCs w:val="22"/>
        </w:rPr>
        <w:t>ор</w:t>
      </w:r>
      <w:r w:rsidRPr="00AC3B28">
        <w:rPr>
          <w:sz w:val="22"/>
          <w:szCs w:val="22"/>
        </w:rPr>
        <w:t xml:space="preserve">у оформляется трехсторонним </w:t>
      </w:r>
      <w:r w:rsidR="00063B7E">
        <w:rPr>
          <w:sz w:val="22"/>
          <w:szCs w:val="22"/>
        </w:rPr>
        <w:t>догов</w:t>
      </w:r>
      <w:r>
        <w:rPr>
          <w:sz w:val="22"/>
          <w:szCs w:val="22"/>
        </w:rPr>
        <w:t>ор</w:t>
      </w:r>
      <w:r w:rsidRPr="00AC3B28">
        <w:rPr>
          <w:sz w:val="22"/>
          <w:szCs w:val="22"/>
        </w:rPr>
        <w:t>ом.</w:t>
      </w:r>
    </w:p>
    <w:p w14:paraId="4D2EFD41" w14:textId="77777777" w:rsidR="00F617DB" w:rsidRPr="00AC3B28" w:rsidRDefault="00F617DB" w:rsidP="00F617DB">
      <w:pPr>
        <w:widowControl w:val="0"/>
        <w:shd w:val="clear" w:color="auto" w:fill="FFFFFF"/>
        <w:tabs>
          <w:tab w:val="left" w:pos="709"/>
          <w:tab w:val="left" w:pos="1134"/>
          <w:tab w:val="left" w:pos="1404"/>
        </w:tabs>
        <w:suppressAutoHyphens/>
        <w:autoSpaceDE w:val="0"/>
        <w:autoSpaceDN w:val="0"/>
        <w:adjustRightInd w:val="0"/>
        <w:ind w:left="567"/>
        <w:jc w:val="both"/>
        <w:rPr>
          <w:spacing w:val="6"/>
          <w:sz w:val="22"/>
          <w:szCs w:val="22"/>
        </w:rPr>
      </w:pPr>
    </w:p>
    <w:p w14:paraId="300F8542" w14:textId="603BAE6D" w:rsidR="00464935" w:rsidRPr="00AC3B28" w:rsidRDefault="00464935" w:rsidP="00F715D4">
      <w:pPr>
        <w:widowControl w:val="0"/>
        <w:numPr>
          <w:ilvl w:val="0"/>
          <w:numId w:val="37"/>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z w:val="22"/>
          <w:szCs w:val="22"/>
        </w:rPr>
        <w:t xml:space="preserve">Расторжение </w:t>
      </w:r>
      <w:r w:rsidR="00063B7E">
        <w:rPr>
          <w:b/>
          <w:sz w:val="22"/>
          <w:szCs w:val="22"/>
        </w:rPr>
        <w:t>догов</w:t>
      </w:r>
      <w:r>
        <w:rPr>
          <w:b/>
          <w:sz w:val="22"/>
          <w:szCs w:val="22"/>
        </w:rPr>
        <w:t>ор</w:t>
      </w:r>
      <w:r w:rsidRPr="00AC3B28">
        <w:rPr>
          <w:b/>
          <w:sz w:val="22"/>
          <w:szCs w:val="22"/>
        </w:rPr>
        <w:t>а</w:t>
      </w:r>
    </w:p>
    <w:p w14:paraId="5E77EFDF" w14:textId="3E309B40" w:rsidR="00464935" w:rsidRDefault="00063B7E"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Pr>
          <w:sz w:val="22"/>
          <w:szCs w:val="22"/>
        </w:rPr>
        <w:t>Догов</w:t>
      </w:r>
      <w:r w:rsidR="00464935">
        <w:rPr>
          <w:sz w:val="22"/>
          <w:szCs w:val="22"/>
        </w:rPr>
        <w:t>ор</w:t>
      </w:r>
      <w:r w:rsidR="00464935" w:rsidRPr="00AC3B28">
        <w:rPr>
          <w:sz w:val="22"/>
          <w:szCs w:val="22"/>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00464935" w:rsidRPr="00AC3B28">
        <w:rPr>
          <w:sz w:val="22"/>
          <w:szCs w:val="22"/>
        </w:rPr>
        <w:lastRenderedPageBreak/>
        <w:t>одностороннем порядке по инициативе Заказчика, если это не запрещено действующим законодательством Российской Федерации.</w:t>
      </w:r>
    </w:p>
    <w:p w14:paraId="3A3A2603" w14:textId="77777777" w:rsidR="00464935" w:rsidRPr="009C0367"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sidRPr="009C0367">
        <w:rPr>
          <w:rFonts w:eastAsia="Arial"/>
          <w:color w:val="000000"/>
          <w:spacing w:val="2"/>
          <w:sz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D11F6C" w14:textId="22C401F6" w:rsidR="00464935" w:rsidRPr="009C0367" w:rsidRDefault="00464935" w:rsidP="00464935">
      <w:pPr>
        <w:widowControl w:val="0"/>
        <w:shd w:val="clear" w:color="auto" w:fill="FFFFFF"/>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 xml:space="preserve">Каждая из Сторон самостоятельно несет все риски, которые могут возникнуть в связи с указанными обстоятельствами, при исполнении </w:t>
      </w:r>
      <w:r w:rsidR="00063B7E">
        <w:rPr>
          <w:rFonts w:eastAsia="Arial"/>
          <w:color w:val="000000"/>
          <w:spacing w:val="2"/>
          <w:sz w:val="22"/>
        </w:rPr>
        <w:t>догов</w:t>
      </w:r>
      <w:r w:rsidRPr="009C0367">
        <w:rPr>
          <w:rFonts w:eastAsia="Arial"/>
          <w:color w:val="000000"/>
          <w:spacing w:val="2"/>
          <w:sz w:val="22"/>
        </w:rPr>
        <w:t xml:space="preserve">ора. </w:t>
      </w:r>
    </w:p>
    <w:p w14:paraId="68AF665F" w14:textId="18BCF74C" w:rsidR="00464935" w:rsidRPr="009C0367" w:rsidRDefault="00464935" w:rsidP="00464935">
      <w:pPr>
        <w:widowControl w:val="0"/>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sidR="00063B7E">
        <w:rPr>
          <w:rFonts w:eastAsia="Arial"/>
          <w:color w:val="000000"/>
          <w:spacing w:val="2"/>
          <w:sz w:val="22"/>
        </w:rPr>
        <w:t>догов</w:t>
      </w:r>
      <w:r w:rsidRPr="009C0367">
        <w:rPr>
          <w:rFonts w:eastAsia="Arial"/>
          <w:color w:val="000000"/>
          <w:spacing w:val="2"/>
          <w:sz w:val="22"/>
        </w:rPr>
        <w:t>ора в соответствии со ст. 451 Гражданского кодекса РФ</w:t>
      </w:r>
      <w:r>
        <w:rPr>
          <w:rFonts w:eastAsia="Arial"/>
          <w:color w:val="000000"/>
          <w:spacing w:val="2"/>
          <w:sz w:val="22"/>
        </w:rPr>
        <w:t xml:space="preserve">. </w:t>
      </w:r>
    </w:p>
    <w:p w14:paraId="2BF7392F" w14:textId="3DF61255" w:rsidR="00464935" w:rsidRDefault="00464935" w:rsidP="00464935">
      <w:pPr>
        <w:shd w:val="clear" w:color="auto" w:fill="FFFFFF"/>
        <w:tabs>
          <w:tab w:val="left" w:pos="709"/>
          <w:tab w:val="left" w:pos="1134"/>
        </w:tabs>
        <w:suppressAutoHyphens/>
        <w:ind w:firstLine="567"/>
        <w:rPr>
          <w:sz w:val="22"/>
          <w:szCs w:val="22"/>
        </w:rPr>
      </w:pPr>
    </w:p>
    <w:p w14:paraId="46597E6A"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Применимое право</w:t>
      </w:r>
    </w:p>
    <w:p w14:paraId="72538724" w14:textId="6D81D70F" w:rsidR="00464935" w:rsidRPr="00AC3B28" w:rsidRDefault="00063B7E"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Pr>
          <w:sz w:val="22"/>
          <w:szCs w:val="22"/>
        </w:rPr>
        <w:t>Догов</w:t>
      </w:r>
      <w:r w:rsidR="00464935">
        <w:rPr>
          <w:sz w:val="22"/>
          <w:szCs w:val="22"/>
        </w:rPr>
        <w:t>ор</w:t>
      </w:r>
      <w:r w:rsidR="00464935" w:rsidRPr="00AC3B28">
        <w:rPr>
          <w:sz w:val="22"/>
          <w:szCs w:val="22"/>
        </w:rPr>
        <w:t xml:space="preserve"> будет толковаться и исполняться, а споры, вытекающие из </w:t>
      </w:r>
      <w:r>
        <w:rPr>
          <w:sz w:val="22"/>
          <w:szCs w:val="22"/>
        </w:rPr>
        <w:t>Догов</w:t>
      </w:r>
      <w:r w:rsidR="00464935">
        <w:rPr>
          <w:sz w:val="22"/>
          <w:szCs w:val="22"/>
        </w:rPr>
        <w:t>ор</w:t>
      </w:r>
      <w:r w:rsidR="00464935" w:rsidRPr="00AC3B28">
        <w:rPr>
          <w:sz w:val="22"/>
          <w:szCs w:val="22"/>
        </w:rPr>
        <w:t>а или связанные с ним, будут разрешаться в соответствии с материальным правом Российской Федерации, за исключением коллизионных норм.</w:t>
      </w:r>
    </w:p>
    <w:p w14:paraId="097459BB" w14:textId="77777777" w:rsidR="00464935" w:rsidRPr="00AC3B28" w:rsidRDefault="00464935" w:rsidP="00464935">
      <w:pPr>
        <w:tabs>
          <w:tab w:val="left" w:pos="534"/>
          <w:tab w:val="left" w:pos="1134"/>
        </w:tabs>
        <w:ind w:firstLine="567"/>
        <w:jc w:val="both"/>
        <w:rPr>
          <w:sz w:val="22"/>
          <w:szCs w:val="22"/>
        </w:rPr>
      </w:pPr>
    </w:p>
    <w:p w14:paraId="4FA312E8" w14:textId="77777777" w:rsidR="00464935" w:rsidRPr="00AC3B28" w:rsidRDefault="00464935" w:rsidP="00F715D4">
      <w:pPr>
        <w:widowControl w:val="0"/>
        <w:numPr>
          <w:ilvl w:val="0"/>
          <w:numId w:val="37"/>
        </w:numPr>
        <w:tabs>
          <w:tab w:val="left" w:pos="534"/>
          <w:tab w:val="left" w:pos="1134"/>
        </w:tabs>
        <w:autoSpaceDE w:val="0"/>
        <w:autoSpaceDN w:val="0"/>
        <w:adjustRightInd w:val="0"/>
        <w:ind w:left="0" w:firstLine="0"/>
        <w:jc w:val="center"/>
        <w:rPr>
          <w:b/>
          <w:sz w:val="22"/>
          <w:szCs w:val="22"/>
        </w:rPr>
      </w:pPr>
      <w:r w:rsidRPr="00AC3B28">
        <w:rPr>
          <w:b/>
          <w:sz w:val="22"/>
          <w:szCs w:val="22"/>
        </w:rPr>
        <w:t>Толкование</w:t>
      </w:r>
    </w:p>
    <w:p w14:paraId="3E191C0F" w14:textId="5401CC2F"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Каждая из Сторон осуществила надлежащую юридическую экспертизу текста </w:t>
      </w:r>
      <w:r w:rsidR="00063B7E">
        <w:t>Догов</w:t>
      </w:r>
      <w:r>
        <w:t>ор</w:t>
      </w:r>
      <w:r w:rsidRPr="00AC3B28">
        <w:t xml:space="preserve">а, в связи с чем Стороны </w:t>
      </w:r>
      <w:r w:rsidR="00063B7E">
        <w:t>догов</w:t>
      </w:r>
      <w:r>
        <w:t>ор</w:t>
      </w:r>
      <w:r w:rsidRPr="00AC3B28">
        <w:t xml:space="preserve">ились считать, что текст </w:t>
      </w:r>
      <w:r w:rsidR="00063B7E">
        <w:t>Догов</w:t>
      </w:r>
      <w:r>
        <w:t>ор</w:t>
      </w:r>
      <w:r w:rsidRPr="00AC3B28">
        <w:t xml:space="preserve">а был составлен Сторонами совместно, и принцип толкования «против составившей текст Стороны» в отношении </w:t>
      </w:r>
      <w:r w:rsidR="00063B7E">
        <w:t>Догов</w:t>
      </w:r>
      <w:r>
        <w:t>ор</w:t>
      </w:r>
      <w:r w:rsidRPr="00AC3B28">
        <w:t>а применяться не будет.</w:t>
      </w:r>
    </w:p>
    <w:p w14:paraId="645633C1" w14:textId="6371D53A"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При толковании </w:t>
      </w:r>
      <w:r w:rsidR="00063B7E">
        <w:t>Догов</w:t>
      </w:r>
      <w:r>
        <w:t>ор</w:t>
      </w:r>
      <w:r w:rsidRPr="00AC3B28">
        <w:t>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A0C57D1" w14:textId="6858849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5" w:name="_Ref496197101"/>
      <w:r w:rsidRPr="00AC3B28">
        <w:t xml:space="preserve">С момента заключения </w:t>
      </w:r>
      <w:r w:rsidR="00063B7E">
        <w:t>Догов</w:t>
      </w:r>
      <w:r>
        <w:t>ор</w:t>
      </w:r>
      <w:r w:rsidRPr="00AC3B28">
        <w:t xml:space="preserve">а его положения заменяют собой любые предыдущие </w:t>
      </w:r>
      <w:r w:rsidR="00063B7E">
        <w:t>догов</w:t>
      </w:r>
      <w:r>
        <w:t>ор</w:t>
      </w:r>
      <w:r w:rsidRPr="00AC3B28">
        <w:t xml:space="preserve">ённости, переговоры, переписку, предложения, заявки, встречные предложения, оферты, встречные оферты, гарантийные письма, </w:t>
      </w:r>
      <w:r w:rsidR="00063B7E">
        <w:t>догов</w:t>
      </w:r>
      <w:r>
        <w:t>ор</w:t>
      </w:r>
      <w:r w:rsidRPr="00AC3B28">
        <w:t xml:space="preserve">ы, заверения, условия или гарантии между Сторонами в отношении предмета </w:t>
      </w:r>
      <w:r w:rsidR="00063B7E">
        <w:t>Догов</w:t>
      </w:r>
      <w:r>
        <w:t>ор</w:t>
      </w:r>
      <w:r w:rsidRPr="00AC3B28">
        <w:t xml:space="preserve">а. Любые подобные предыдущие </w:t>
      </w:r>
      <w:r w:rsidR="00063B7E">
        <w:t>догов</w:t>
      </w:r>
      <w:r>
        <w:t>ор</w:t>
      </w:r>
      <w:r w:rsidRPr="00AC3B28">
        <w:t xml:space="preserve">ённости, предшествующие </w:t>
      </w:r>
      <w:r w:rsidR="00063B7E">
        <w:t>Догов</w:t>
      </w:r>
      <w:r>
        <w:t>ор</w:t>
      </w:r>
      <w:r w:rsidRPr="00AC3B28">
        <w:t xml:space="preserve">у, не принимаются во внимание для определения содержания </w:t>
      </w:r>
      <w:r w:rsidR="00063B7E">
        <w:t>Догов</w:t>
      </w:r>
      <w:r>
        <w:t>ор</w:t>
      </w:r>
      <w:r w:rsidRPr="00AC3B28">
        <w:t>а при толковании его условий.</w:t>
      </w:r>
      <w:bookmarkEnd w:id="2395"/>
    </w:p>
    <w:p w14:paraId="2691CB90" w14:textId="503661F5"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При обнаружении расхождений или противоречий между текстами </w:t>
      </w:r>
      <w:r w:rsidR="00063B7E">
        <w:t>Догов</w:t>
      </w:r>
      <w:r>
        <w:t>ор</w:t>
      </w:r>
      <w:r w:rsidRPr="00AC3B28">
        <w:t xml:space="preserve">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rsidR="00063B7E">
        <w:t>Догов</w:t>
      </w:r>
      <w:r>
        <w:t>ор</w:t>
      </w:r>
      <w:r w:rsidRPr="00AC3B28">
        <w:t>а, кроме случаев, когда в приложении содержится прямое указание на то, что текст данного приложения пользуется приоритетом.</w:t>
      </w:r>
    </w:p>
    <w:p w14:paraId="423B1699" w14:textId="58507875" w:rsidR="00464935" w:rsidRPr="00AC3B28" w:rsidRDefault="00063B7E" w:rsidP="00F715D4">
      <w:pPr>
        <w:pStyle w:val="RUS11"/>
        <w:widowControl w:val="0"/>
        <w:numPr>
          <w:ilvl w:val="1"/>
          <w:numId w:val="37"/>
        </w:numPr>
        <w:tabs>
          <w:tab w:val="left" w:pos="518"/>
          <w:tab w:val="left" w:pos="1134"/>
        </w:tabs>
        <w:spacing w:after="0"/>
        <w:ind w:left="0" w:firstLine="567"/>
      </w:pPr>
      <w:r>
        <w:t>Догов</w:t>
      </w:r>
      <w:r w:rsidR="00464935">
        <w:t>ор</w:t>
      </w:r>
      <w:r w:rsidR="00464935" w:rsidRPr="00AC3B28">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DEC9C4" w14:textId="77777777" w:rsidR="00464935" w:rsidRPr="00AC3B28" w:rsidRDefault="00464935" w:rsidP="00464935">
      <w:pPr>
        <w:pStyle w:val="RUS11"/>
        <w:widowControl w:val="0"/>
        <w:numPr>
          <w:ilvl w:val="0"/>
          <w:numId w:val="0"/>
        </w:numPr>
        <w:tabs>
          <w:tab w:val="left" w:pos="518"/>
          <w:tab w:val="left" w:pos="1134"/>
        </w:tabs>
        <w:spacing w:after="0"/>
        <w:ind w:firstLine="567"/>
      </w:pPr>
    </w:p>
    <w:p w14:paraId="50EF4A68"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Соблюдение законодательства</w:t>
      </w:r>
    </w:p>
    <w:p w14:paraId="07064855" w14:textId="40366AFA"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rsidR="00063B7E">
        <w:t>Догов</w:t>
      </w:r>
      <w:r>
        <w:t>ор</w:t>
      </w:r>
      <w:r w:rsidRPr="00AC3B28">
        <w:t>а и обязательные для Сторон.</w:t>
      </w:r>
    </w:p>
    <w:p w14:paraId="1711A279" w14:textId="77777777" w:rsidR="00464935" w:rsidRPr="00AC3B28" w:rsidRDefault="00464935" w:rsidP="00464935">
      <w:pPr>
        <w:shd w:val="clear" w:color="auto" w:fill="FFFFFF"/>
        <w:tabs>
          <w:tab w:val="left" w:pos="1134"/>
        </w:tabs>
        <w:suppressAutoHyphens/>
        <w:ind w:firstLine="567"/>
        <w:jc w:val="both"/>
        <w:rPr>
          <w:spacing w:val="6"/>
          <w:sz w:val="22"/>
          <w:szCs w:val="22"/>
        </w:rPr>
      </w:pPr>
    </w:p>
    <w:p w14:paraId="1A92BB46" w14:textId="77777777" w:rsidR="00464935" w:rsidRPr="00AC3B28" w:rsidRDefault="00464935" w:rsidP="00F715D4">
      <w:pPr>
        <w:widowControl w:val="0"/>
        <w:numPr>
          <w:ilvl w:val="0"/>
          <w:numId w:val="37"/>
        </w:numPr>
        <w:shd w:val="clear" w:color="auto" w:fill="FFFFFF"/>
        <w:tabs>
          <w:tab w:val="left" w:pos="426"/>
          <w:tab w:val="left" w:pos="709"/>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Разрешение споров</w:t>
      </w:r>
    </w:p>
    <w:p w14:paraId="0A273291" w14:textId="2014DCE8"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Все споры и разногласия, связанные с исполнением </w:t>
      </w:r>
      <w:r w:rsidR="00063B7E">
        <w:t>Догов</w:t>
      </w:r>
      <w:r>
        <w:t>ор</w:t>
      </w:r>
      <w:r w:rsidRPr="00AC3B28">
        <w:t>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CCB98C1" w14:textId="3A729BC8"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sidRPr="00AC3B28">
        <w:rPr>
          <w:sz w:val="22"/>
          <w:szCs w:val="22"/>
        </w:rPr>
        <w:t xml:space="preserve">Все споры, разногласия или требования, вытекающие из </w:t>
      </w:r>
      <w:r w:rsidR="00063B7E">
        <w:rPr>
          <w:sz w:val="22"/>
          <w:szCs w:val="22"/>
        </w:rPr>
        <w:t>Догов</w:t>
      </w:r>
      <w:r>
        <w:rPr>
          <w:sz w:val="22"/>
          <w:szCs w:val="22"/>
        </w:rPr>
        <w:t>ор</w:t>
      </w:r>
      <w:r w:rsidRPr="00AC3B28">
        <w:rPr>
          <w:sz w:val="22"/>
          <w:szCs w:val="22"/>
        </w:rPr>
        <w:t xml:space="preserve">а или в связи с ним, в том числе касающиеся заключения, исполнения, изменения или расторжения </w:t>
      </w:r>
      <w:r w:rsidR="00063B7E">
        <w:rPr>
          <w:sz w:val="22"/>
          <w:szCs w:val="22"/>
        </w:rPr>
        <w:t>Догов</w:t>
      </w:r>
      <w:r>
        <w:rPr>
          <w:sz w:val="22"/>
          <w:szCs w:val="22"/>
        </w:rPr>
        <w:t>ор</w:t>
      </w:r>
      <w:r w:rsidRPr="00AC3B28">
        <w:rPr>
          <w:sz w:val="22"/>
          <w:szCs w:val="22"/>
        </w:rPr>
        <w:t xml:space="preserve">а, а также связанные с недействительностью </w:t>
      </w:r>
      <w:r w:rsidR="00063B7E">
        <w:rPr>
          <w:sz w:val="22"/>
          <w:szCs w:val="22"/>
        </w:rPr>
        <w:t>Догов</w:t>
      </w:r>
      <w:r>
        <w:rPr>
          <w:sz w:val="22"/>
          <w:szCs w:val="22"/>
        </w:rPr>
        <w:t>ор</w:t>
      </w:r>
      <w:r w:rsidRPr="00AC3B28">
        <w:rPr>
          <w:sz w:val="22"/>
          <w:szCs w:val="22"/>
        </w:rPr>
        <w:t>а, передаются на рассмотрение в Арбитражный суд Иркутской области.</w:t>
      </w:r>
    </w:p>
    <w:p w14:paraId="49AFE0CE"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7B501D9E"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lang w:eastAsia="en-US"/>
        </w:rPr>
      </w:pPr>
      <w:r w:rsidRPr="00AC3B28">
        <w:rPr>
          <w:b/>
        </w:rPr>
        <w:t>Антисанкционная оговорка</w:t>
      </w:r>
    </w:p>
    <w:p w14:paraId="705EC8AE" w14:textId="77777777" w:rsidR="009A71F8" w:rsidRPr="00602825" w:rsidRDefault="009A71F8" w:rsidP="009A71F8">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72207AAD" w14:textId="387F68E2" w:rsidR="009A71F8" w:rsidRPr="00F4290F" w:rsidRDefault="00A64F93" w:rsidP="009A71F8">
      <w:pPr>
        <w:pStyle w:val="af4"/>
        <w:widowControl w:val="0"/>
        <w:numPr>
          <w:ilvl w:val="1"/>
          <w:numId w:val="37"/>
        </w:numPr>
        <w:tabs>
          <w:tab w:val="left" w:pos="142"/>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009A71F8" w:rsidRPr="00602825">
        <w:rPr>
          <w:sz w:val="22"/>
          <w:szCs w:val="22"/>
          <w:lang w:val="x-none"/>
        </w:rPr>
        <w:t xml:space="preserve"> настоящим подтверждает, что не является объектом каких-либо </w:t>
      </w:r>
      <w:r w:rsidR="009A71F8" w:rsidRPr="00602825">
        <w:rPr>
          <w:sz w:val="22"/>
          <w:szCs w:val="22"/>
        </w:rPr>
        <w:t>применимых</w:t>
      </w:r>
      <w:r w:rsidR="009A71F8"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009A71F8" w:rsidRPr="00F4290F">
        <w:rPr>
          <w:sz w:val="22"/>
          <w:szCs w:val="22"/>
          <w:lang w:val="x-none"/>
        </w:rPr>
        <w:t xml:space="preserve">является объектом </w:t>
      </w:r>
      <w:r w:rsidR="009A71F8" w:rsidRPr="00F4290F">
        <w:rPr>
          <w:sz w:val="22"/>
          <w:szCs w:val="22"/>
        </w:rPr>
        <w:t>применимых</w:t>
      </w:r>
      <w:r w:rsidR="009A71F8" w:rsidRPr="00F4290F">
        <w:rPr>
          <w:sz w:val="22"/>
          <w:szCs w:val="22"/>
          <w:lang w:val="x-none"/>
        </w:rPr>
        <w:t xml:space="preserve"> санкций.</w:t>
      </w:r>
    </w:p>
    <w:p w14:paraId="630F2CB1" w14:textId="77777777" w:rsidR="009A71F8" w:rsidRPr="00F4290F" w:rsidRDefault="009A71F8" w:rsidP="009A71F8">
      <w:pPr>
        <w:pStyle w:val="af4"/>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832673A" w14:textId="768A81BE" w:rsidR="009A71F8" w:rsidRPr="00F4290F" w:rsidRDefault="00A64F93" w:rsidP="009A71F8">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009A71F8" w:rsidRPr="00F4290F">
        <w:rPr>
          <w:sz w:val="22"/>
          <w:szCs w:val="22"/>
          <w:lang w:val="x-none"/>
        </w:rPr>
        <w:t xml:space="preserve">обязуется уведомить </w:t>
      </w:r>
      <w:r w:rsidR="009A71F8" w:rsidRPr="00F4290F">
        <w:rPr>
          <w:sz w:val="22"/>
          <w:szCs w:val="22"/>
        </w:rPr>
        <w:t>Заказчика</w:t>
      </w:r>
      <w:r w:rsidR="009A71F8" w:rsidRPr="00F4290F">
        <w:rPr>
          <w:sz w:val="22"/>
          <w:szCs w:val="22"/>
          <w:lang w:val="x-none"/>
        </w:rPr>
        <w:t xml:space="preserve"> немедленно, если </w:t>
      </w:r>
      <w:r>
        <w:rPr>
          <w:sz w:val="22"/>
          <w:szCs w:val="22"/>
        </w:rPr>
        <w:t>Исполнитель</w:t>
      </w:r>
      <w:r w:rsidRPr="00602825">
        <w:rPr>
          <w:sz w:val="22"/>
          <w:szCs w:val="22"/>
          <w:lang w:val="x-none"/>
        </w:rPr>
        <w:t xml:space="preserve"> </w:t>
      </w:r>
      <w:r w:rsidR="009A71F8" w:rsidRPr="00F4290F">
        <w:rPr>
          <w:sz w:val="22"/>
          <w:szCs w:val="22"/>
          <w:lang w:val="x-none"/>
        </w:rPr>
        <w:t>или любое другое физическое или юридическое лицо, указанное в п</w:t>
      </w:r>
      <w:r w:rsidR="009A71F8" w:rsidRPr="00F4290F">
        <w:rPr>
          <w:sz w:val="22"/>
          <w:szCs w:val="22"/>
        </w:rPr>
        <w:t xml:space="preserve">ункте </w:t>
      </w:r>
      <w:r w:rsidR="009A71F8">
        <w:rPr>
          <w:sz w:val="22"/>
          <w:szCs w:val="22"/>
        </w:rPr>
        <w:t>17.</w:t>
      </w:r>
      <w:r w:rsidR="009A71F8" w:rsidRPr="00F4290F">
        <w:rPr>
          <w:sz w:val="22"/>
          <w:szCs w:val="22"/>
        </w:rPr>
        <w:t>1</w:t>
      </w:r>
      <w:r w:rsidR="009A71F8">
        <w:rPr>
          <w:sz w:val="22"/>
          <w:szCs w:val="22"/>
        </w:rPr>
        <w:t>.</w:t>
      </w:r>
      <w:r w:rsidR="009A71F8" w:rsidRPr="00F4290F">
        <w:rPr>
          <w:sz w:val="22"/>
          <w:szCs w:val="22"/>
          <w:lang w:val="x-none"/>
        </w:rPr>
        <w:t xml:space="preserve">, станет объектом каких-либо применимых санкций после заключения </w:t>
      </w:r>
      <w:r w:rsidR="00063B7E">
        <w:rPr>
          <w:sz w:val="22"/>
          <w:szCs w:val="22"/>
          <w:lang w:val="x-none"/>
        </w:rPr>
        <w:t>Догов</w:t>
      </w:r>
      <w:r w:rsidR="009A71F8" w:rsidRPr="00F4290F">
        <w:rPr>
          <w:sz w:val="22"/>
          <w:szCs w:val="22"/>
          <w:lang w:val="x-none"/>
        </w:rPr>
        <w:t>ора</w:t>
      </w:r>
      <w:r w:rsidR="009A71F8" w:rsidRPr="00F4290F">
        <w:rPr>
          <w:sz w:val="22"/>
          <w:szCs w:val="22"/>
        </w:rPr>
        <w:t>.</w:t>
      </w:r>
      <w:r w:rsidR="009A71F8" w:rsidRPr="00F4290F">
        <w:rPr>
          <w:sz w:val="22"/>
          <w:szCs w:val="22"/>
          <w:lang w:val="x-none"/>
        </w:rPr>
        <w:t xml:space="preserve">  </w:t>
      </w:r>
    </w:p>
    <w:p w14:paraId="20AF0F9D" w14:textId="54E1AA01" w:rsidR="009A71F8" w:rsidRPr="00F4290F" w:rsidRDefault="00A64F93" w:rsidP="009A71F8">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009A71F8" w:rsidRPr="00F4290F">
        <w:rPr>
          <w:sz w:val="22"/>
          <w:szCs w:val="22"/>
          <w:lang w:val="x-none"/>
        </w:rPr>
        <w:t>имеет право немедленно расторгнуть</w:t>
      </w:r>
      <w:r w:rsidR="009A71F8" w:rsidRPr="00F4290F">
        <w:rPr>
          <w:sz w:val="22"/>
          <w:szCs w:val="22"/>
        </w:rPr>
        <w:t xml:space="preserve"> </w:t>
      </w:r>
      <w:r w:rsidR="009A71F8" w:rsidRPr="00F4290F">
        <w:rPr>
          <w:sz w:val="22"/>
          <w:szCs w:val="22"/>
          <w:lang w:val="x-none"/>
        </w:rPr>
        <w:t xml:space="preserve">и (или) прекратить исполнение </w:t>
      </w:r>
      <w:r w:rsidR="00063B7E">
        <w:rPr>
          <w:sz w:val="22"/>
          <w:szCs w:val="22"/>
          <w:lang w:val="x-none"/>
        </w:rPr>
        <w:t>Догов</w:t>
      </w:r>
      <w:r w:rsidR="009A71F8" w:rsidRPr="00F4290F">
        <w:rPr>
          <w:sz w:val="22"/>
          <w:szCs w:val="22"/>
          <w:lang w:val="x-none"/>
        </w:rPr>
        <w:t>ор</w:t>
      </w:r>
      <w:r w:rsidR="009A71F8" w:rsidRPr="00F4290F">
        <w:rPr>
          <w:sz w:val="22"/>
          <w:szCs w:val="22"/>
        </w:rPr>
        <w:t>а</w:t>
      </w:r>
      <w:r w:rsidR="009A71F8" w:rsidRPr="00F4290F">
        <w:rPr>
          <w:sz w:val="22"/>
          <w:szCs w:val="22"/>
          <w:lang w:val="x-none"/>
        </w:rPr>
        <w:t xml:space="preserve">, если станет известно, что </w:t>
      </w:r>
      <w:r>
        <w:rPr>
          <w:sz w:val="22"/>
          <w:szCs w:val="22"/>
        </w:rPr>
        <w:t>Исполнитель</w:t>
      </w:r>
      <w:r w:rsidRPr="00602825">
        <w:rPr>
          <w:sz w:val="22"/>
          <w:szCs w:val="22"/>
          <w:lang w:val="x-none"/>
        </w:rPr>
        <w:t xml:space="preserve"> </w:t>
      </w:r>
      <w:r w:rsidR="009A71F8" w:rsidRPr="00F4290F">
        <w:rPr>
          <w:sz w:val="22"/>
          <w:szCs w:val="22"/>
          <w:lang w:val="x-none"/>
        </w:rPr>
        <w:t>или любое другое физическое или юридическое лицо, указанное в п</w:t>
      </w:r>
      <w:r w:rsidR="009A71F8" w:rsidRPr="00F4290F">
        <w:rPr>
          <w:sz w:val="22"/>
          <w:szCs w:val="22"/>
        </w:rPr>
        <w:t xml:space="preserve">ункте </w:t>
      </w:r>
      <w:r w:rsidR="009A71F8">
        <w:rPr>
          <w:sz w:val="22"/>
          <w:szCs w:val="22"/>
        </w:rPr>
        <w:t>17.</w:t>
      </w:r>
      <w:r w:rsidR="009A71F8" w:rsidRPr="00F4290F">
        <w:rPr>
          <w:sz w:val="22"/>
          <w:szCs w:val="22"/>
        </w:rPr>
        <w:t>1</w:t>
      </w:r>
      <w:r w:rsidR="009A71F8">
        <w:rPr>
          <w:sz w:val="22"/>
          <w:szCs w:val="22"/>
        </w:rPr>
        <w:t>.</w:t>
      </w:r>
      <w:r w:rsidR="009A71F8" w:rsidRPr="00F4290F">
        <w:rPr>
          <w:sz w:val="22"/>
          <w:szCs w:val="22"/>
          <w:lang w:val="x-none"/>
        </w:rPr>
        <w:t xml:space="preserve">, являлось объектом применимых санкций в момент заключения </w:t>
      </w:r>
      <w:r w:rsidR="00063B7E">
        <w:rPr>
          <w:sz w:val="22"/>
          <w:szCs w:val="22"/>
          <w:lang w:val="x-none"/>
        </w:rPr>
        <w:t>Догов</w:t>
      </w:r>
      <w:r w:rsidR="009A71F8" w:rsidRPr="00F4290F">
        <w:rPr>
          <w:sz w:val="22"/>
          <w:szCs w:val="22"/>
          <w:lang w:val="x-none"/>
        </w:rPr>
        <w:t>ора</w:t>
      </w:r>
      <w:r w:rsidR="009A71F8" w:rsidRPr="00F4290F">
        <w:rPr>
          <w:sz w:val="22"/>
          <w:szCs w:val="22"/>
        </w:rPr>
        <w:t xml:space="preserve"> и данная информация не была раскрыта</w:t>
      </w:r>
      <w:r w:rsidR="009A71F8" w:rsidRPr="00F4290F">
        <w:rPr>
          <w:sz w:val="22"/>
          <w:szCs w:val="22"/>
          <w:lang w:val="x-none"/>
        </w:rPr>
        <w:t xml:space="preserve">, или если </w:t>
      </w:r>
      <w:r>
        <w:rPr>
          <w:sz w:val="22"/>
          <w:szCs w:val="22"/>
        </w:rPr>
        <w:t>Исполнитель</w:t>
      </w:r>
      <w:r w:rsidRPr="00602825">
        <w:rPr>
          <w:sz w:val="22"/>
          <w:szCs w:val="22"/>
          <w:lang w:val="x-none"/>
        </w:rPr>
        <w:t xml:space="preserve"> </w:t>
      </w:r>
      <w:r w:rsidR="009A71F8" w:rsidRPr="00F4290F">
        <w:rPr>
          <w:sz w:val="22"/>
          <w:szCs w:val="22"/>
          <w:lang w:val="x-none"/>
        </w:rPr>
        <w:t>или любое физическое или юридическое лицо, указанное в п</w:t>
      </w:r>
      <w:r w:rsidR="009A71F8" w:rsidRPr="00F4290F">
        <w:rPr>
          <w:sz w:val="22"/>
          <w:szCs w:val="22"/>
        </w:rPr>
        <w:t>ункте</w:t>
      </w:r>
      <w:r w:rsidR="009A71F8" w:rsidRPr="00F4290F">
        <w:rPr>
          <w:sz w:val="22"/>
          <w:szCs w:val="22"/>
          <w:lang w:val="x-none"/>
        </w:rPr>
        <w:t xml:space="preserve"> </w:t>
      </w:r>
      <w:r w:rsidR="009A71F8">
        <w:rPr>
          <w:sz w:val="22"/>
          <w:szCs w:val="22"/>
        </w:rPr>
        <w:t>17.</w:t>
      </w:r>
      <w:r w:rsidR="009A71F8" w:rsidRPr="00F4290F">
        <w:rPr>
          <w:sz w:val="22"/>
          <w:szCs w:val="22"/>
        </w:rPr>
        <w:t>1</w:t>
      </w:r>
      <w:r w:rsidR="009A71F8">
        <w:rPr>
          <w:sz w:val="22"/>
          <w:szCs w:val="22"/>
        </w:rPr>
        <w:t>.</w:t>
      </w:r>
      <w:r w:rsidR="009A71F8" w:rsidRPr="00F4290F">
        <w:rPr>
          <w:sz w:val="22"/>
          <w:szCs w:val="22"/>
        </w:rPr>
        <w:t xml:space="preserve"> </w:t>
      </w:r>
      <w:r w:rsidR="009A71F8" w:rsidRPr="00F4290F">
        <w:rPr>
          <w:sz w:val="22"/>
          <w:szCs w:val="22"/>
          <w:lang w:val="x-none"/>
        </w:rPr>
        <w:t xml:space="preserve">в любой момент, следующий за моментом заключения </w:t>
      </w:r>
      <w:r w:rsidR="00063B7E">
        <w:rPr>
          <w:sz w:val="22"/>
          <w:szCs w:val="22"/>
          <w:lang w:val="x-none"/>
        </w:rPr>
        <w:t>Догов</w:t>
      </w:r>
      <w:r w:rsidR="009A71F8" w:rsidRPr="00F4290F">
        <w:rPr>
          <w:sz w:val="22"/>
          <w:szCs w:val="22"/>
          <w:lang w:val="x-none"/>
        </w:rPr>
        <w:t xml:space="preserve">ора, но в пределах срока действия или исполнения </w:t>
      </w:r>
      <w:r w:rsidR="00063B7E">
        <w:rPr>
          <w:sz w:val="22"/>
          <w:szCs w:val="22"/>
          <w:lang w:val="x-none"/>
        </w:rPr>
        <w:t>Догов</w:t>
      </w:r>
      <w:r w:rsidR="009A71F8" w:rsidRPr="00F4290F">
        <w:rPr>
          <w:sz w:val="22"/>
          <w:szCs w:val="22"/>
          <w:lang w:val="x-none"/>
        </w:rPr>
        <w:t>ора станет объектом применимых санкций.</w:t>
      </w:r>
    </w:p>
    <w:p w14:paraId="76F6B0F4" w14:textId="7EA828DD" w:rsidR="009A71F8" w:rsidRPr="00F4290F" w:rsidRDefault="009A71F8" w:rsidP="009A71F8">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w:t>
      </w:r>
      <w:r w:rsidR="00063B7E">
        <w:rPr>
          <w:sz w:val="22"/>
          <w:szCs w:val="22"/>
          <w:lang w:val="x-none"/>
        </w:rPr>
        <w:t>Догов</w:t>
      </w:r>
      <w:r w:rsidRPr="00F4290F">
        <w:rPr>
          <w:sz w:val="22"/>
          <w:szCs w:val="22"/>
          <w:lang w:val="x-none"/>
        </w:rPr>
        <w:t xml:space="preserve">ора согласно пункту </w:t>
      </w:r>
      <w:r>
        <w:rPr>
          <w:sz w:val="22"/>
          <w:szCs w:val="22"/>
        </w:rPr>
        <w:t>17.</w:t>
      </w:r>
      <w:r w:rsidRPr="00F4290F">
        <w:rPr>
          <w:sz w:val="22"/>
          <w:szCs w:val="22"/>
        </w:rPr>
        <w:t>3</w:t>
      </w:r>
      <w:r>
        <w:rPr>
          <w:sz w:val="22"/>
          <w:szCs w:val="22"/>
        </w:rPr>
        <w:t>.</w:t>
      </w:r>
      <w:r w:rsidRPr="00F4290F">
        <w:rPr>
          <w:sz w:val="22"/>
          <w:szCs w:val="22"/>
        </w:rPr>
        <w:t xml:space="preserve"> </w:t>
      </w:r>
      <w:r w:rsidRPr="00F4290F">
        <w:rPr>
          <w:sz w:val="22"/>
          <w:szCs w:val="22"/>
          <w:lang w:val="x-none"/>
        </w:rPr>
        <w:t xml:space="preserve">не создаёт для </w:t>
      </w:r>
      <w:r w:rsidR="00A64F93">
        <w:rPr>
          <w:sz w:val="22"/>
          <w:szCs w:val="22"/>
        </w:rPr>
        <w:t>Исполнителя</w:t>
      </w:r>
      <w:r w:rsidR="00A64F93" w:rsidRPr="00602825">
        <w:rPr>
          <w:sz w:val="22"/>
          <w:szCs w:val="22"/>
          <w:lang w:val="x-none"/>
        </w:rPr>
        <w:t xml:space="preserve"> </w:t>
      </w:r>
      <w:r w:rsidRPr="00F4290F">
        <w:rPr>
          <w:sz w:val="22"/>
          <w:szCs w:val="22"/>
          <w:lang w:val="x-none"/>
        </w:rPr>
        <w:t xml:space="preserve">обязательства в отношении возмещения расходов/убытков, иных платежей и/или затрат </w:t>
      </w:r>
      <w:r w:rsidR="00A64F93">
        <w:rPr>
          <w:sz w:val="22"/>
          <w:szCs w:val="22"/>
        </w:rPr>
        <w:t>Исполнителя</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w:t>
      </w:r>
      <w:r w:rsidR="00063B7E">
        <w:rPr>
          <w:sz w:val="22"/>
          <w:szCs w:val="22"/>
          <w:lang w:val="x-none"/>
        </w:rPr>
        <w:t>Догов</w:t>
      </w:r>
      <w:r w:rsidRPr="00F4290F">
        <w:rPr>
          <w:sz w:val="22"/>
          <w:szCs w:val="22"/>
          <w:lang w:val="x-none"/>
        </w:rPr>
        <w:t xml:space="preserve">ора </w:t>
      </w:r>
      <w:r w:rsidRPr="00F4290F">
        <w:rPr>
          <w:sz w:val="22"/>
          <w:szCs w:val="22"/>
        </w:rPr>
        <w:t xml:space="preserve">осуществляется путем направления </w:t>
      </w:r>
      <w:r w:rsidR="00A64F93">
        <w:rPr>
          <w:sz w:val="22"/>
          <w:szCs w:val="22"/>
        </w:rPr>
        <w:t>Исполнителем</w:t>
      </w:r>
      <w:r w:rsidR="00A64F93" w:rsidRPr="00602825">
        <w:rPr>
          <w:sz w:val="22"/>
          <w:szCs w:val="22"/>
          <w:lang w:val="x-none"/>
        </w:rPr>
        <w:t xml:space="preserve"> </w:t>
      </w:r>
      <w:r w:rsidRPr="00F4290F">
        <w:rPr>
          <w:sz w:val="22"/>
          <w:szCs w:val="22"/>
        </w:rPr>
        <w:t xml:space="preserve">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 xml:space="preserve">прекращения действия </w:t>
      </w:r>
      <w:r w:rsidR="00063B7E">
        <w:rPr>
          <w:sz w:val="22"/>
          <w:szCs w:val="22"/>
        </w:rPr>
        <w:t>Догов</w:t>
      </w:r>
      <w:r w:rsidRPr="00F4290F">
        <w:rPr>
          <w:sz w:val="22"/>
          <w:szCs w:val="22"/>
        </w:rPr>
        <w:t xml:space="preserve">ора. </w:t>
      </w:r>
      <w:r w:rsidR="00063B7E">
        <w:rPr>
          <w:sz w:val="22"/>
          <w:szCs w:val="22"/>
        </w:rPr>
        <w:t>Догов</w:t>
      </w:r>
      <w:r w:rsidRPr="00F4290F">
        <w:rPr>
          <w:sz w:val="22"/>
          <w:szCs w:val="22"/>
        </w:rPr>
        <w:t xml:space="preserve">ор считается расторгнутым и (или) прекращенным с даты, указанной в уведомлении о расторжении </w:t>
      </w:r>
      <w:r w:rsidR="00063B7E">
        <w:rPr>
          <w:sz w:val="22"/>
          <w:szCs w:val="22"/>
        </w:rPr>
        <w:t>Догов</w:t>
      </w:r>
      <w:r w:rsidRPr="00F4290F">
        <w:rPr>
          <w:sz w:val="22"/>
          <w:szCs w:val="22"/>
        </w:rPr>
        <w:t>ора.</w:t>
      </w:r>
    </w:p>
    <w:p w14:paraId="70EF864F" w14:textId="77777777" w:rsidR="009A71F8" w:rsidRPr="00F4290F" w:rsidRDefault="009A71F8" w:rsidP="009A71F8">
      <w:pPr>
        <w:tabs>
          <w:tab w:val="left" w:pos="539"/>
        </w:tabs>
        <w:suppressAutoHyphens/>
        <w:ind w:firstLine="567"/>
        <w:jc w:val="both"/>
        <w:rPr>
          <w:sz w:val="22"/>
          <w:szCs w:val="22"/>
          <w:lang w:val="x-none"/>
        </w:rPr>
      </w:pPr>
    </w:p>
    <w:p w14:paraId="300086B3" w14:textId="405198D9" w:rsidR="009A71F8" w:rsidRPr="00EF711E" w:rsidRDefault="009A71F8" w:rsidP="009A71F8">
      <w:pPr>
        <w:tabs>
          <w:tab w:val="left" w:pos="539"/>
        </w:tabs>
        <w:suppressAutoHyphens/>
        <w:ind w:firstLine="567"/>
        <w:jc w:val="both"/>
        <w:rPr>
          <w:b/>
          <w:i/>
          <w:sz w:val="22"/>
          <w:szCs w:val="22"/>
        </w:rPr>
      </w:pPr>
      <w:r w:rsidRPr="00A823A2">
        <w:rPr>
          <w:b/>
          <w:i/>
          <w:sz w:val="22"/>
          <w:szCs w:val="22"/>
        </w:rPr>
        <w:t>Вариант 2 (</w:t>
      </w:r>
      <w:r w:rsidRPr="00EF711E">
        <w:rPr>
          <w:b/>
          <w:i/>
          <w:sz w:val="22"/>
          <w:szCs w:val="22"/>
        </w:rPr>
        <w:t xml:space="preserve">если в отношении Контрагента или </w:t>
      </w:r>
      <w:r>
        <w:rPr>
          <w:b/>
          <w:i/>
          <w:sz w:val="22"/>
          <w:szCs w:val="22"/>
        </w:rPr>
        <w:t xml:space="preserve">его участника/акционера введены </w:t>
      </w:r>
      <w:r w:rsidRPr="00EF711E">
        <w:rPr>
          <w:b/>
          <w:i/>
          <w:sz w:val="22"/>
          <w:szCs w:val="22"/>
        </w:rPr>
        <w:t>международные санкции, имеется Согласование Комплаенс службы о возможности</w:t>
      </w:r>
      <w:r>
        <w:rPr>
          <w:b/>
          <w:i/>
          <w:sz w:val="22"/>
          <w:szCs w:val="22"/>
        </w:rPr>
        <w:t xml:space="preserve"> </w:t>
      </w:r>
      <w:r w:rsidRPr="00D25661">
        <w:rPr>
          <w:b/>
          <w:i/>
          <w:sz w:val="22"/>
          <w:szCs w:val="22"/>
        </w:rPr>
        <w:t xml:space="preserve">взаимодействия и указание включить в </w:t>
      </w:r>
      <w:r w:rsidR="00063B7E">
        <w:rPr>
          <w:b/>
          <w:i/>
          <w:sz w:val="22"/>
          <w:szCs w:val="22"/>
        </w:rPr>
        <w:t>Догов</w:t>
      </w:r>
      <w:r w:rsidRPr="00D25661">
        <w:rPr>
          <w:b/>
          <w:i/>
          <w:sz w:val="22"/>
          <w:szCs w:val="22"/>
        </w:rPr>
        <w:t xml:space="preserve">ор санкционную </w:t>
      </w:r>
      <w:r>
        <w:rPr>
          <w:b/>
          <w:i/>
          <w:sz w:val="22"/>
          <w:szCs w:val="22"/>
        </w:rPr>
        <w:t xml:space="preserve">оговорку/заключить соглашение о </w:t>
      </w:r>
      <w:r w:rsidRPr="00D25661">
        <w:rPr>
          <w:b/>
          <w:i/>
          <w:sz w:val="22"/>
          <w:szCs w:val="22"/>
        </w:rPr>
        <w:t>санкционных условиях</w:t>
      </w:r>
      <w:r>
        <w:rPr>
          <w:b/>
          <w:i/>
          <w:sz w:val="22"/>
          <w:szCs w:val="22"/>
        </w:rPr>
        <w:t>)</w:t>
      </w:r>
      <w:r w:rsidRPr="00A823A2">
        <w:rPr>
          <w:b/>
          <w:sz w:val="22"/>
          <w:szCs w:val="22"/>
        </w:rPr>
        <w:t>:</w:t>
      </w:r>
    </w:p>
    <w:p w14:paraId="1F3C6090" w14:textId="5B963963" w:rsidR="009A71F8" w:rsidRPr="00D25661" w:rsidRDefault="003E646D" w:rsidP="009A71F8">
      <w:pPr>
        <w:pStyle w:val="af4"/>
        <w:widowControl w:val="0"/>
        <w:tabs>
          <w:tab w:val="left" w:pos="539"/>
        </w:tabs>
        <w:suppressAutoHyphens/>
        <w:autoSpaceDN w:val="0"/>
        <w:ind w:left="0" w:firstLine="567"/>
        <w:jc w:val="both"/>
        <w:textAlignment w:val="baseline"/>
        <w:rPr>
          <w:sz w:val="22"/>
          <w:szCs w:val="22"/>
          <w:lang w:val="x-none"/>
        </w:rPr>
      </w:pPr>
      <w:r>
        <w:rPr>
          <w:sz w:val="22"/>
          <w:szCs w:val="22"/>
        </w:rPr>
        <w:t>17</w:t>
      </w:r>
      <w:r w:rsidR="009A71F8" w:rsidRPr="00D25661">
        <w:rPr>
          <w:sz w:val="22"/>
          <w:szCs w:val="22"/>
        </w:rPr>
        <w:t xml:space="preserve">.1. </w:t>
      </w:r>
      <w:r w:rsidR="00A64F93">
        <w:rPr>
          <w:sz w:val="22"/>
          <w:szCs w:val="22"/>
        </w:rPr>
        <w:t>Исполнитель</w:t>
      </w:r>
      <w:r w:rsidR="00A64F93" w:rsidRPr="00602825">
        <w:rPr>
          <w:sz w:val="22"/>
          <w:szCs w:val="22"/>
          <w:lang w:val="x-none"/>
        </w:rPr>
        <w:t xml:space="preserve"> </w:t>
      </w:r>
      <w:r w:rsidR="009A71F8" w:rsidRPr="00D25661">
        <w:rPr>
          <w:sz w:val="22"/>
          <w:szCs w:val="22"/>
          <w:lang w:val="x-none"/>
        </w:rPr>
        <w:t xml:space="preserve">настоящим подтверждает, что является объектом применимых санкций, которые раскрыты </w:t>
      </w:r>
      <w:r w:rsidR="0034681E">
        <w:rPr>
          <w:sz w:val="22"/>
          <w:szCs w:val="22"/>
        </w:rPr>
        <w:t>Исполнителем</w:t>
      </w:r>
      <w:r w:rsidR="0034681E" w:rsidRPr="00602825">
        <w:rPr>
          <w:sz w:val="22"/>
          <w:szCs w:val="22"/>
          <w:lang w:val="x-none"/>
        </w:rPr>
        <w:t xml:space="preserve"> </w:t>
      </w:r>
      <w:r w:rsidR="009A71F8" w:rsidRPr="00D25661">
        <w:rPr>
          <w:sz w:val="22"/>
          <w:szCs w:val="22"/>
        </w:rPr>
        <w:t>Заказчику</w:t>
      </w:r>
      <w:r w:rsidR="009A71F8" w:rsidRPr="00D25661">
        <w:rPr>
          <w:sz w:val="22"/>
          <w:szCs w:val="22"/>
          <w:lang w:val="x-none"/>
        </w:rPr>
        <w:t xml:space="preserve"> как применимые к </w:t>
      </w:r>
      <w:r w:rsidR="00A64F93">
        <w:rPr>
          <w:sz w:val="22"/>
          <w:szCs w:val="22"/>
        </w:rPr>
        <w:t>Исполнителю</w:t>
      </w:r>
      <w:r w:rsidR="00A64F93" w:rsidRPr="00602825">
        <w:rPr>
          <w:sz w:val="22"/>
          <w:szCs w:val="22"/>
          <w:lang w:val="x-none"/>
        </w:rPr>
        <w:t xml:space="preserve"> </w:t>
      </w:r>
      <w:r w:rsidR="009A71F8" w:rsidRPr="00D25661">
        <w:rPr>
          <w:sz w:val="22"/>
          <w:szCs w:val="22"/>
          <w:lang w:val="x-none"/>
        </w:rPr>
        <w:t xml:space="preserve">санкции </w:t>
      </w:r>
      <w:r w:rsidR="009A71F8" w:rsidRPr="00D25661">
        <w:rPr>
          <w:sz w:val="22"/>
          <w:szCs w:val="22"/>
        </w:rPr>
        <w:t>____________________________</w:t>
      </w:r>
      <w:r w:rsidR="009A71F8" w:rsidRPr="00D25661">
        <w:rPr>
          <w:sz w:val="22"/>
          <w:szCs w:val="22"/>
          <w:lang w:val="x-none"/>
        </w:rPr>
        <w:t xml:space="preserve"> </w:t>
      </w:r>
      <w:r w:rsidR="009A71F8" w:rsidRPr="00D25661">
        <w:rPr>
          <w:sz w:val="22"/>
          <w:szCs w:val="22"/>
        </w:rPr>
        <w:t>(</w:t>
      </w:r>
      <w:r w:rsidR="009A71F8" w:rsidRPr="00D25661">
        <w:rPr>
          <w:i/>
          <w:sz w:val="22"/>
          <w:szCs w:val="22"/>
          <w:lang w:val="x-none"/>
        </w:rPr>
        <w:t>с указанием наименов</w:t>
      </w:r>
      <w:r w:rsidR="00A64F93">
        <w:rPr>
          <w:i/>
          <w:sz w:val="22"/>
          <w:szCs w:val="22"/>
          <w:lang w:val="x-none"/>
        </w:rPr>
        <w:t>ания санкций, установившую их ст</w:t>
      </w:r>
      <w:r w:rsidR="009A71F8" w:rsidRPr="00D25661">
        <w:rPr>
          <w:i/>
          <w:sz w:val="22"/>
          <w:szCs w:val="22"/>
          <w:lang w:val="x-none"/>
        </w:rPr>
        <w:t>рану или объединение стран, реквизитов устанавливающего документа и иных существенных условий</w:t>
      </w:r>
      <w:r w:rsidR="009A71F8" w:rsidRPr="00D25661">
        <w:rPr>
          <w:sz w:val="22"/>
          <w:szCs w:val="22"/>
        </w:rPr>
        <w:t>)</w:t>
      </w:r>
      <w:r w:rsidR="009A71F8" w:rsidRPr="00D25661">
        <w:rPr>
          <w:sz w:val="22"/>
          <w:szCs w:val="22"/>
          <w:lang w:val="x-none"/>
        </w:rPr>
        <w:t xml:space="preserve">. </w:t>
      </w:r>
      <w:r w:rsidR="009A71F8" w:rsidRPr="00D25661">
        <w:rPr>
          <w:sz w:val="22"/>
          <w:szCs w:val="22"/>
        </w:rPr>
        <w:t>В</w:t>
      </w:r>
      <w:r w:rsidR="009A71F8" w:rsidRPr="00D25661">
        <w:rPr>
          <w:sz w:val="22"/>
          <w:szCs w:val="22"/>
          <w:lang w:val="x-none"/>
        </w:rPr>
        <w:t xml:space="preserve"> отношении данных санкций </w:t>
      </w:r>
      <w:r w:rsidR="00A64F93">
        <w:rPr>
          <w:sz w:val="22"/>
          <w:szCs w:val="22"/>
        </w:rPr>
        <w:t>Исполнитель</w:t>
      </w:r>
      <w:r w:rsidR="00A64F93" w:rsidRPr="00602825">
        <w:rPr>
          <w:sz w:val="22"/>
          <w:szCs w:val="22"/>
          <w:lang w:val="x-none"/>
        </w:rPr>
        <w:t xml:space="preserve"> </w:t>
      </w:r>
      <w:r w:rsidR="009A71F8" w:rsidRPr="00D25661">
        <w:rPr>
          <w:sz w:val="22"/>
          <w:szCs w:val="22"/>
          <w:lang w:val="x-none"/>
        </w:rPr>
        <w:t xml:space="preserve">подтверждает, что такие санкции не влияют на законность и действительность </w:t>
      </w:r>
      <w:r w:rsidR="00063B7E">
        <w:rPr>
          <w:sz w:val="22"/>
          <w:szCs w:val="22"/>
          <w:lang w:val="x-none"/>
        </w:rPr>
        <w:t>Догов</w:t>
      </w:r>
      <w:r w:rsidR="009A71F8" w:rsidRPr="00D25661">
        <w:rPr>
          <w:sz w:val="22"/>
          <w:szCs w:val="22"/>
          <w:lang w:val="x-none"/>
        </w:rPr>
        <w:t xml:space="preserve">ора и не влекут возникновение у </w:t>
      </w:r>
      <w:r w:rsidR="009A71F8" w:rsidRPr="00D25661">
        <w:rPr>
          <w:sz w:val="22"/>
          <w:szCs w:val="22"/>
        </w:rPr>
        <w:t>Заказчика</w:t>
      </w:r>
      <w:r w:rsidR="009A71F8" w:rsidRPr="00D25661">
        <w:rPr>
          <w:sz w:val="22"/>
          <w:szCs w:val="22"/>
          <w:lang w:val="x-none"/>
        </w:rPr>
        <w:t xml:space="preserve"> риска нарушения санкций. </w:t>
      </w:r>
    </w:p>
    <w:p w14:paraId="6A513E7D" w14:textId="77777777" w:rsidR="009A71F8" w:rsidRPr="00D25661" w:rsidRDefault="009A71F8" w:rsidP="009A71F8">
      <w:pPr>
        <w:pStyle w:val="af4"/>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D73ADE" w14:textId="564639BA" w:rsidR="009A71F8" w:rsidRPr="00D25661" w:rsidRDefault="003E646D" w:rsidP="009A71F8">
      <w:pPr>
        <w:pStyle w:val="af4"/>
        <w:widowControl w:val="0"/>
        <w:tabs>
          <w:tab w:val="left" w:pos="539"/>
        </w:tabs>
        <w:suppressAutoHyphens/>
        <w:autoSpaceDN w:val="0"/>
        <w:ind w:left="0" w:firstLine="567"/>
        <w:jc w:val="both"/>
        <w:textAlignment w:val="baseline"/>
        <w:rPr>
          <w:sz w:val="22"/>
          <w:szCs w:val="22"/>
          <w:lang w:val="x-none"/>
        </w:rPr>
      </w:pPr>
      <w:r>
        <w:rPr>
          <w:sz w:val="22"/>
          <w:szCs w:val="22"/>
        </w:rPr>
        <w:t>17</w:t>
      </w:r>
      <w:r w:rsidR="009A71F8" w:rsidRPr="00D25661">
        <w:rPr>
          <w:sz w:val="22"/>
          <w:szCs w:val="22"/>
        </w:rPr>
        <w:t xml:space="preserve">.2. </w:t>
      </w:r>
      <w:r w:rsidR="00A64F93">
        <w:rPr>
          <w:sz w:val="22"/>
          <w:szCs w:val="22"/>
        </w:rPr>
        <w:t>Исполнитель</w:t>
      </w:r>
      <w:r w:rsidR="00A64F93" w:rsidRPr="00602825">
        <w:rPr>
          <w:sz w:val="22"/>
          <w:szCs w:val="22"/>
          <w:lang w:val="x-none"/>
        </w:rPr>
        <w:t xml:space="preserve"> </w:t>
      </w:r>
      <w:r w:rsidR="009A71F8" w:rsidRPr="00D25661">
        <w:rPr>
          <w:sz w:val="22"/>
          <w:szCs w:val="22"/>
          <w:lang w:val="x-none"/>
        </w:rPr>
        <w:t xml:space="preserve">обязуется в полной мере соблюдать все применимые санкции. Несоблюдение </w:t>
      </w:r>
      <w:r w:rsidR="00A64F93">
        <w:rPr>
          <w:sz w:val="22"/>
          <w:szCs w:val="22"/>
        </w:rPr>
        <w:t>Исполнителем</w:t>
      </w:r>
      <w:r w:rsidR="00A64F93" w:rsidRPr="00602825">
        <w:rPr>
          <w:sz w:val="22"/>
          <w:szCs w:val="22"/>
          <w:lang w:val="x-none"/>
        </w:rPr>
        <w:t xml:space="preserve"> </w:t>
      </w:r>
      <w:r w:rsidR="009A71F8" w:rsidRPr="00D25661">
        <w:rPr>
          <w:sz w:val="22"/>
          <w:szCs w:val="22"/>
          <w:lang w:val="x-none"/>
        </w:rPr>
        <w:t xml:space="preserve">в полной мере всех применимых санкций является существенным нарушением </w:t>
      </w:r>
      <w:r w:rsidR="00063B7E">
        <w:rPr>
          <w:sz w:val="22"/>
          <w:szCs w:val="22"/>
          <w:lang w:val="x-none"/>
        </w:rPr>
        <w:t>Догов</w:t>
      </w:r>
      <w:r w:rsidR="009A71F8" w:rsidRPr="00D25661">
        <w:rPr>
          <w:sz w:val="22"/>
          <w:szCs w:val="22"/>
          <w:lang w:val="x-none"/>
        </w:rPr>
        <w:t xml:space="preserve">ора, которое даёт </w:t>
      </w:r>
      <w:r w:rsidR="009A71F8" w:rsidRPr="00D25661">
        <w:rPr>
          <w:sz w:val="22"/>
          <w:szCs w:val="22"/>
        </w:rPr>
        <w:t>Заказчику</w:t>
      </w:r>
      <w:r w:rsidR="009A71F8" w:rsidRPr="00D25661">
        <w:rPr>
          <w:sz w:val="22"/>
          <w:szCs w:val="22"/>
          <w:lang w:val="x-none"/>
        </w:rPr>
        <w:t xml:space="preserve"> право </w:t>
      </w:r>
      <w:r w:rsidR="009A71F8" w:rsidRPr="00D25661">
        <w:rPr>
          <w:sz w:val="22"/>
          <w:szCs w:val="22"/>
        </w:rPr>
        <w:t xml:space="preserve">расторгнуть и (или) </w:t>
      </w:r>
      <w:r w:rsidR="009A71F8" w:rsidRPr="00D25661">
        <w:rPr>
          <w:sz w:val="22"/>
          <w:szCs w:val="22"/>
          <w:lang w:val="x-none"/>
        </w:rPr>
        <w:t xml:space="preserve">прекратить исполнение </w:t>
      </w:r>
      <w:r w:rsidR="00063B7E">
        <w:rPr>
          <w:sz w:val="22"/>
          <w:szCs w:val="22"/>
          <w:lang w:val="x-none"/>
        </w:rPr>
        <w:t>Догов</w:t>
      </w:r>
      <w:r w:rsidR="009A71F8" w:rsidRPr="00D25661">
        <w:rPr>
          <w:sz w:val="22"/>
          <w:szCs w:val="22"/>
          <w:lang w:val="x-none"/>
        </w:rPr>
        <w:t>ора.</w:t>
      </w:r>
    </w:p>
    <w:p w14:paraId="60FA4158" w14:textId="72516603" w:rsidR="009A71F8" w:rsidRPr="00D25661" w:rsidRDefault="003E646D" w:rsidP="009A71F8">
      <w:pPr>
        <w:pStyle w:val="af4"/>
        <w:widowControl w:val="0"/>
        <w:tabs>
          <w:tab w:val="left" w:pos="539"/>
        </w:tabs>
        <w:suppressAutoHyphens/>
        <w:autoSpaceDN w:val="0"/>
        <w:ind w:left="0" w:firstLine="567"/>
        <w:jc w:val="both"/>
        <w:textAlignment w:val="baseline"/>
        <w:rPr>
          <w:sz w:val="22"/>
          <w:szCs w:val="22"/>
          <w:lang w:val="x-none"/>
        </w:rPr>
      </w:pPr>
      <w:r>
        <w:rPr>
          <w:sz w:val="22"/>
          <w:szCs w:val="22"/>
        </w:rPr>
        <w:t>17</w:t>
      </w:r>
      <w:r w:rsidR="009A71F8" w:rsidRPr="00D25661">
        <w:rPr>
          <w:sz w:val="22"/>
          <w:szCs w:val="22"/>
        </w:rPr>
        <w:t xml:space="preserve">.3. </w:t>
      </w:r>
      <w:r w:rsidR="009A71F8" w:rsidRPr="00D25661">
        <w:rPr>
          <w:sz w:val="22"/>
          <w:szCs w:val="22"/>
          <w:lang w:val="x-none"/>
        </w:rPr>
        <w:t xml:space="preserve">Если </w:t>
      </w:r>
      <w:r w:rsidR="0034681E">
        <w:rPr>
          <w:sz w:val="22"/>
          <w:szCs w:val="22"/>
        </w:rPr>
        <w:t>Исполнитель</w:t>
      </w:r>
      <w:r w:rsidR="0034681E" w:rsidRPr="00602825">
        <w:rPr>
          <w:sz w:val="22"/>
          <w:szCs w:val="22"/>
          <w:lang w:val="x-none"/>
        </w:rPr>
        <w:t xml:space="preserve"> </w:t>
      </w:r>
      <w:r w:rsidR="009A71F8" w:rsidRPr="00D25661">
        <w:rPr>
          <w:sz w:val="22"/>
          <w:szCs w:val="22"/>
          <w:lang w:val="x-none"/>
        </w:rPr>
        <w:t xml:space="preserve">будет признан виновным в нарушении применимых санкций, </w:t>
      </w:r>
      <w:r w:rsidR="00A64F93">
        <w:rPr>
          <w:sz w:val="22"/>
          <w:szCs w:val="22"/>
        </w:rPr>
        <w:t>Исполнитель</w:t>
      </w:r>
      <w:r w:rsidR="00A64F93" w:rsidRPr="00602825">
        <w:rPr>
          <w:sz w:val="22"/>
          <w:szCs w:val="22"/>
          <w:lang w:val="x-none"/>
        </w:rPr>
        <w:t xml:space="preserve"> </w:t>
      </w:r>
      <w:r w:rsidR="009A71F8" w:rsidRPr="00D25661">
        <w:rPr>
          <w:sz w:val="22"/>
          <w:szCs w:val="22"/>
          <w:lang w:val="x-none"/>
        </w:rPr>
        <w:t xml:space="preserve">компенсирует </w:t>
      </w:r>
      <w:r w:rsidR="009A71F8" w:rsidRPr="00D25661">
        <w:rPr>
          <w:sz w:val="22"/>
          <w:szCs w:val="22"/>
        </w:rPr>
        <w:t>Заказчику</w:t>
      </w:r>
      <w:r w:rsidR="009A71F8" w:rsidRPr="00D25661">
        <w:rPr>
          <w:sz w:val="22"/>
          <w:szCs w:val="22"/>
          <w:lang w:val="x-none"/>
        </w:rPr>
        <w:t xml:space="preserve"> любые убытки, возникшие</w:t>
      </w:r>
      <w:r w:rsidR="009A71F8" w:rsidRPr="00D25661">
        <w:rPr>
          <w:sz w:val="22"/>
          <w:szCs w:val="22"/>
        </w:rPr>
        <w:t xml:space="preserve"> </w:t>
      </w:r>
      <w:r w:rsidR="009A71F8" w:rsidRPr="00D25661">
        <w:rPr>
          <w:sz w:val="22"/>
          <w:szCs w:val="22"/>
          <w:lang w:val="x-none"/>
        </w:rPr>
        <w:t>/</w:t>
      </w:r>
      <w:r w:rsidR="009A71F8" w:rsidRPr="00D25661">
        <w:rPr>
          <w:sz w:val="22"/>
          <w:szCs w:val="22"/>
        </w:rPr>
        <w:t xml:space="preserve"> </w:t>
      </w:r>
      <w:r w:rsidR="009A71F8" w:rsidRPr="00D25661">
        <w:rPr>
          <w:sz w:val="22"/>
          <w:szCs w:val="22"/>
          <w:lang w:val="x-none"/>
        </w:rPr>
        <w:t xml:space="preserve">возникающие в результате нарушения </w:t>
      </w:r>
      <w:r w:rsidR="0034681E">
        <w:rPr>
          <w:sz w:val="22"/>
          <w:szCs w:val="22"/>
        </w:rPr>
        <w:t>Исполнителем</w:t>
      </w:r>
      <w:r w:rsidR="0034681E" w:rsidRPr="00602825">
        <w:rPr>
          <w:sz w:val="22"/>
          <w:szCs w:val="22"/>
          <w:lang w:val="x-none"/>
        </w:rPr>
        <w:t xml:space="preserve"> </w:t>
      </w:r>
      <w:r w:rsidR="009A71F8" w:rsidRPr="00D25661">
        <w:rPr>
          <w:sz w:val="22"/>
          <w:szCs w:val="22"/>
          <w:lang w:val="x-none"/>
        </w:rPr>
        <w:t xml:space="preserve">применимых санкций.  </w:t>
      </w:r>
    </w:p>
    <w:p w14:paraId="7BA9BFFB" w14:textId="6AF38D36" w:rsidR="009A71F8" w:rsidRPr="00D25661" w:rsidRDefault="003E646D" w:rsidP="009A71F8">
      <w:pPr>
        <w:pStyle w:val="af4"/>
        <w:widowControl w:val="0"/>
        <w:tabs>
          <w:tab w:val="left" w:pos="539"/>
        </w:tabs>
        <w:suppressAutoHyphens/>
        <w:autoSpaceDN w:val="0"/>
        <w:ind w:left="0" w:firstLine="567"/>
        <w:jc w:val="both"/>
        <w:textAlignment w:val="baseline"/>
        <w:rPr>
          <w:sz w:val="22"/>
          <w:szCs w:val="22"/>
        </w:rPr>
      </w:pPr>
      <w:r>
        <w:rPr>
          <w:sz w:val="22"/>
          <w:szCs w:val="22"/>
        </w:rPr>
        <w:t>17</w:t>
      </w:r>
      <w:r w:rsidR="009A71F8" w:rsidRPr="00D25661">
        <w:rPr>
          <w:sz w:val="22"/>
          <w:szCs w:val="22"/>
        </w:rPr>
        <w:t xml:space="preserve">.4. </w:t>
      </w:r>
      <w:r w:rsidR="009A71F8" w:rsidRPr="00D25661">
        <w:rPr>
          <w:sz w:val="22"/>
          <w:szCs w:val="22"/>
          <w:lang w:val="x-none"/>
        </w:rPr>
        <w:t xml:space="preserve">Расторжение и (или) прекращение исполнения </w:t>
      </w:r>
      <w:r w:rsidR="00063B7E">
        <w:rPr>
          <w:sz w:val="22"/>
          <w:szCs w:val="22"/>
          <w:lang w:val="x-none"/>
        </w:rPr>
        <w:t>Догов</w:t>
      </w:r>
      <w:r w:rsidR="009A71F8" w:rsidRPr="00D25661">
        <w:rPr>
          <w:sz w:val="22"/>
          <w:szCs w:val="22"/>
          <w:lang w:val="x-none"/>
        </w:rPr>
        <w:t xml:space="preserve">ора согласно пункту </w:t>
      </w:r>
      <w:r w:rsidR="009A71F8">
        <w:rPr>
          <w:sz w:val="22"/>
          <w:szCs w:val="22"/>
        </w:rPr>
        <w:t>17.</w:t>
      </w:r>
      <w:r w:rsidR="009A71F8" w:rsidRPr="00D25661">
        <w:rPr>
          <w:sz w:val="22"/>
          <w:szCs w:val="22"/>
        </w:rPr>
        <w:t>2</w:t>
      </w:r>
      <w:r w:rsidR="009A71F8">
        <w:rPr>
          <w:sz w:val="22"/>
          <w:szCs w:val="22"/>
        </w:rPr>
        <w:t>.</w:t>
      </w:r>
      <w:r w:rsidR="009A71F8" w:rsidRPr="00D25661">
        <w:rPr>
          <w:sz w:val="22"/>
          <w:szCs w:val="22"/>
        </w:rPr>
        <w:t xml:space="preserve"> </w:t>
      </w:r>
      <w:r w:rsidR="009A71F8" w:rsidRPr="00D25661">
        <w:rPr>
          <w:sz w:val="22"/>
          <w:szCs w:val="22"/>
          <w:lang w:val="x-none"/>
        </w:rPr>
        <w:t xml:space="preserve">не создаёт для </w:t>
      </w:r>
      <w:r w:rsidR="009A71F8" w:rsidRPr="00D25661">
        <w:rPr>
          <w:sz w:val="22"/>
          <w:szCs w:val="22"/>
        </w:rPr>
        <w:t>Заказчика</w:t>
      </w:r>
      <w:r w:rsidR="009A71F8" w:rsidRPr="00D25661">
        <w:rPr>
          <w:sz w:val="22"/>
          <w:szCs w:val="22"/>
          <w:lang w:val="x-none"/>
        </w:rPr>
        <w:t xml:space="preserve"> обязательства в отношении возмещения расходов</w:t>
      </w:r>
      <w:r w:rsidR="009A71F8" w:rsidRPr="00D25661">
        <w:rPr>
          <w:sz w:val="22"/>
          <w:szCs w:val="22"/>
        </w:rPr>
        <w:t xml:space="preserve"> </w:t>
      </w:r>
      <w:r w:rsidR="009A71F8" w:rsidRPr="00D25661">
        <w:rPr>
          <w:sz w:val="22"/>
          <w:szCs w:val="22"/>
          <w:lang w:val="x-none"/>
        </w:rPr>
        <w:t>/</w:t>
      </w:r>
      <w:r w:rsidR="009A71F8" w:rsidRPr="00D25661">
        <w:rPr>
          <w:sz w:val="22"/>
          <w:szCs w:val="22"/>
        </w:rPr>
        <w:t xml:space="preserve"> </w:t>
      </w:r>
      <w:r w:rsidR="009A71F8" w:rsidRPr="00D25661">
        <w:rPr>
          <w:sz w:val="22"/>
          <w:szCs w:val="22"/>
          <w:lang w:val="x-none"/>
        </w:rPr>
        <w:t xml:space="preserve">убытков, иных платежей и/или затрат </w:t>
      </w:r>
      <w:r w:rsidR="00A64F93">
        <w:rPr>
          <w:sz w:val="22"/>
          <w:szCs w:val="22"/>
        </w:rPr>
        <w:t>Исполнителя</w:t>
      </w:r>
      <w:r w:rsidR="009A71F8" w:rsidRPr="00D25661">
        <w:rPr>
          <w:sz w:val="22"/>
          <w:szCs w:val="22"/>
          <w:lang w:val="x-none"/>
        </w:rPr>
        <w:t>, возникающих</w:t>
      </w:r>
      <w:r w:rsidR="009A71F8" w:rsidRPr="00D25661">
        <w:rPr>
          <w:sz w:val="22"/>
          <w:szCs w:val="22"/>
        </w:rPr>
        <w:t xml:space="preserve"> </w:t>
      </w:r>
      <w:r w:rsidR="009A71F8" w:rsidRPr="00D25661">
        <w:rPr>
          <w:sz w:val="22"/>
          <w:szCs w:val="22"/>
          <w:lang w:val="x-none"/>
        </w:rPr>
        <w:t>/</w:t>
      </w:r>
      <w:r w:rsidR="009A71F8" w:rsidRPr="00D25661">
        <w:rPr>
          <w:sz w:val="22"/>
          <w:szCs w:val="22"/>
        </w:rPr>
        <w:t xml:space="preserve"> </w:t>
      </w:r>
      <w:r w:rsidR="009A71F8"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w:t>
      </w:r>
      <w:r w:rsidR="00063B7E">
        <w:rPr>
          <w:sz w:val="22"/>
          <w:szCs w:val="22"/>
          <w:lang w:val="x-none"/>
        </w:rPr>
        <w:t>Догов</w:t>
      </w:r>
      <w:r w:rsidR="009A71F8" w:rsidRPr="00D25661">
        <w:rPr>
          <w:sz w:val="22"/>
          <w:szCs w:val="22"/>
          <w:lang w:val="x-none"/>
        </w:rPr>
        <w:t xml:space="preserve">ора </w:t>
      </w:r>
      <w:r w:rsidR="009A71F8"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9A71F8" w:rsidRPr="00D25661">
        <w:rPr>
          <w:sz w:val="22"/>
          <w:szCs w:val="22"/>
          <w:lang w:val="x-none"/>
        </w:rPr>
        <w:t xml:space="preserve">расторжения и (или) </w:t>
      </w:r>
      <w:r w:rsidR="009A71F8" w:rsidRPr="00D25661">
        <w:rPr>
          <w:sz w:val="22"/>
          <w:szCs w:val="22"/>
        </w:rPr>
        <w:t xml:space="preserve">прекращения действия </w:t>
      </w:r>
      <w:r w:rsidR="00063B7E">
        <w:rPr>
          <w:sz w:val="22"/>
          <w:szCs w:val="22"/>
        </w:rPr>
        <w:t>Догов</w:t>
      </w:r>
      <w:r w:rsidR="009A71F8" w:rsidRPr="00D25661">
        <w:rPr>
          <w:sz w:val="22"/>
          <w:szCs w:val="22"/>
        </w:rPr>
        <w:t xml:space="preserve">ора. </w:t>
      </w:r>
      <w:r w:rsidR="00063B7E">
        <w:rPr>
          <w:sz w:val="22"/>
          <w:szCs w:val="22"/>
        </w:rPr>
        <w:t>Догов</w:t>
      </w:r>
      <w:r w:rsidR="009A71F8" w:rsidRPr="00D25661">
        <w:rPr>
          <w:sz w:val="22"/>
          <w:szCs w:val="22"/>
        </w:rPr>
        <w:t xml:space="preserve">ор считается расторгнутым и (или) прекращенным с даты, указанной в уведомлении о расторжении </w:t>
      </w:r>
      <w:r w:rsidR="00063B7E">
        <w:rPr>
          <w:sz w:val="22"/>
          <w:szCs w:val="22"/>
        </w:rPr>
        <w:t>Догов</w:t>
      </w:r>
      <w:r w:rsidR="009A71F8" w:rsidRPr="00D25661">
        <w:rPr>
          <w:sz w:val="22"/>
          <w:szCs w:val="22"/>
        </w:rPr>
        <w:t>ора.</w:t>
      </w:r>
    </w:p>
    <w:p w14:paraId="375F03A2" w14:textId="77777777" w:rsidR="00464935" w:rsidRPr="009A71F8" w:rsidRDefault="00464935" w:rsidP="00464935">
      <w:pPr>
        <w:tabs>
          <w:tab w:val="left" w:pos="539"/>
          <w:tab w:val="left" w:pos="1134"/>
        </w:tabs>
        <w:suppressAutoHyphens/>
        <w:ind w:firstLine="567"/>
        <w:jc w:val="both"/>
        <w:rPr>
          <w:sz w:val="22"/>
          <w:szCs w:val="22"/>
        </w:rPr>
      </w:pPr>
    </w:p>
    <w:p w14:paraId="531B27F4" w14:textId="77777777" w:rsidR="00464935" w:rsidRPr="00AC3B28" w:rsidRDefault="00464935" w:rsidP="00F715D4">
      <w:pPr>
        <w:pStyle w:val="af4"/>
        <w:widowControl w:val="0"/>
        <w:numPr>
          <w:ilvl w:val="0"/>
          <w:numId w:val="37"/>
        </w:numPr>
        <w:tabs>
          <w:tab w:val="left" w:pos="426"/>
          <w:tab w:val="left" w:pos="1134"/>
        </w:tabs>
        <w:suppressAutoHyphens/>
        <w:autoSpaceDN w:val="0"/>
        <w:ind w:left="0" w:firstLine="0"/>
        <w:jc w:val="center"/>
        <w:textAlignment w:val="baseline"/>
        <w:rPr>
          <w:b/>
          <w:sz w:val="22"/>
          <w:szCs w:val="22"/>
        </w:rPr>
      </w:pPr>
      <w:r w:rsidRPr="00AC3B28">
        <w:rPr>
          <w:b/>
          <w:sz w:val="22"/>
          <w:szCs w:val="22"/>
        </w:rPr>
        <w:t>Отказ от найма работников</w:t>
      </w:r>
    </w:p>
    <w:p w14:paraId="53D8AE21" w14:textId="0A470E38"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период действия </w:t>
      </w:r>
      <w:r w:rsidR="00063B7E">
        <w:t>Догов</w:t>
      </w:r>
      <w:r>
        <w:t>ор</w:t>
      </w:r>
      <w:r w:rsidRPr="00AC3B28">
        <w:t xml:space="preserve">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rsidR="00063B7E">
        <w:t>догов</w:t>
      </w:r>
      <w:r>
        <w:t>ор</w:t>
      </w:r>
      <w:r w:rsidRPr="00AC3B28">
        <w:t xml:space="preserve">ов или </w:t>
      </w:r>
      <w:r w:rsidR="00063B7E">
        <w:t>догов</w:t>
      </w:r>
      <w:r>
        <w:t>ор</w:t>
      </w:r>
      <w:r w:rsidRPr="00AC3B28">
        <w:t xml:space="preserve">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rsidR="00063B7E">
        <w:t>догов</w:t>
      </w:r>
      <w:r>
        <w:t>ор</w:t>
      </w:r>
      <w:r w:rsidRPr="00AC3B28">
        <w:t xml:space="preserve">ы, а также не принимать предложения работников Заказчика о заключении названных трудовых и гражданско-правовых </w:t>
      </w:r>
      <w:r w:rsidR="00063B7E">
        <w:t>догов</w:t>
      </w:r>
      <w:r>
        <w:t>ор</w:t>
      </w:r>
      <w:r w:rsidRPr="00AC3B28">
        <w:t xml:space="preserve">ов. </w:t>
      </w:r>
    </w:p>
    <w:p w14:paraId="3A9D16CF" w14:textId="4F0623A6"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Исполнитель гарантирует, что в период действия </w:t>
      </w:r>
      <w:r w:rsidR="00063B7E">
        <w:t>Догов</w:t>
      </w:r>
      <w:r>
        <w:t>ор</w:t>
      </w:r>
      <w:r w:rsidRPr="00AC3B28">
        <w:t xml:space="preserve">а и в течение 3 (трех) летс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rsidR="00063B7E">
        <w:t>догов</w:t>
      </w:r>
      <w:r>
        <w:t>ор</w:t>
      </w:r>
      <w:r w:rsidRPr="00AC3B28">
        <w:t xml:space="preserve">ов или </w:t>
      </w:r>
      <w:r w:rsidR="00063B7E">
        <w:t>догов</w:t>
      </w:r>
      <w:r>
        <w:t>ор</w:t>
      </w:r>
      <w:r w:rsidRPr="00AC3B28">
        <w:t xml:space="preserve">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rsidR="00063B7E">
        <w:t>догов</w:t>
      </w:r>
      <w:r>
        <w:t>ор</w:t>
      </w:r>
      <w:r w:rsidRPr="00AC3B28">
        <w:t xml:space="preserve">ы, а также не будут принимать предложения работников Заказчика о заключении названных трудовых и гражданско-правовых </w:t>
      </w:r>
      <w:r w:rsidR="00063B7E">
        <w:t>догов</w:t>
      </w:r>
      <w:r>
        <w:t>ор</w:t>
      </w:r>
      <w:r w:rsidRPr="00AC3B28">
        <w:t xml:space="preserve">ов. </w:t>
      </w:r>
    </w:p>
    <w:p w14:paraId="3780CF7A"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3A451B6"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31DF9D84" w14:textId="436CFA35" w:rsidR="00464935" w:rsidRPr="00AC3B28" w:rsidRDefault="00464935" w:rsidP="00F715D4">
      <w:pPr>
        <w:pStyle w:val="RUS11"/>
        <w:widowControl w:val="0"/>
        <w:numPr>
          <w:ilvl w:val="0"/>
          <w:numId w:val="37"/>
        </w:numPr>
        <w:tabs>
          <w:tab w:val="left" w:pos="426"/>
        </w:tabs>
        <w:spacing w:after="0"/>
        <w:ind w:left="0" w:firstLine="0"/>
        <w:jc w:val="center"/>
        <w:rPr>
          <w:b/>
        </w:rPr>
      </w:pPr>
      <w:r w:rsidRPr="00AC3B28">
        <w:rPr>
          <w:b/>
        </w:rPr>
        <w:t xml:space="preserve">Опубликование информации о </w:t>
      </w:r>
      <w:r w:rsidR="00063B7E">
        <w:rPr>
          <w:b/>
        </w:rPr>
        <w:t>догов</w:t>
      </w:r>
      <w:r>
        <w:rPr>
          <w:b/>
        </w:rPr>
        <w:t>ор</w:t>
      </w:r>
      <w:r w:rsidRPr="00AC3B28">
        <w:rPr>
          <w:b/>
        </w:rPr>
        <w:t>е</w:t>
      </w:r>
    </w:p>
    <w:p w14:paraId="6AAAA818" w14:textId="7197E243" w:rsidR="00464935" w:rsidRPr="00AC3B28" w:rsidRDefault="00464935" w:rsidP="00464935">
      <w:pPr>
        <w:pStyle w:val="RUS11"/>
        <w:widowControl w:val="0"/>
        <w:numPr>
          <w:ilvl w:val="0"/>
          <w:numId w:val="0"/>
        </w:numPr>
        <w:tabs>
          <w:tab w:val="left" w:pos="534"/>
          <w:tab w:val="left" w:pos="1134"/>
        </w:tabs>
        <w:spacing w:after="0"/>
        <w:ind w:firstLine="567"/>
      </w:pPr>
      <w:r w:rsidRPr="00AC3B28">
        <w:t xml:space="preserve">19. 1. </w:t>
      </w:r>
      <w:r w:rsidRPr="00AC3B28">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rsidR="00063B7E">
        <w:t>Догов</w:t>
      </w:r>
      <w:r>
        <w:t>ор</w:t>
      </w:r>
      <w:r w:rsidRPr="00AC3B28">
        <w:t xml:space="preserve">ов, равно как и о факте любого имеющегося сотрудничества между Сторонами, без предварительного согласия Заказчика. </w:t>
      </w:r>
    </w:p>
    <w:p w14:paraId="2FFF8413" w14:textId="4A4E05E6" w:rsidR="00464935" w:rsidRPr="00AC3B28" w:rsidRDefault="00464935" w:rsidP="00464935">
      <w:pPr>
        <w:pStyle w:val="RUS11"/>
        <w:widowControl w:val="0"/>
        <w:numPr>
          <w:ilvl w:val="0"/>
          <w:numId w:val="0"/>
        </w:numPr>
        <w:tabs>
          <w:tab w:val="left" w:pos="1134"/>
        </w:tabs>
        <w:spacing w:after="0"/>
        <w:ind w:firstLine="567"/>
      </w:pPr>
      <w:r w:rsidRPr="00AC3B28">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rsidR="00063B7E">
        <w:t>Догов</w:t>
      </w:r>
      <w:r>
        <w:t>ор</w:t>
      </w:r>
      <w:r w:rsidRPr="00AC3B28">
        <w:t xml:space="preserve">а. </w:t>
      </w:r>
    </w:p>
    <w:p w14:paraId="787AA132" w14:textId="77777777" w:rsidR="00464935" w:rsidRPr="00AC3B28" w:rsidRDefault="00464935" w:rsidP="00464935">
      <w:pPr>
        <w:shd w:val="clear" w:color="auto" w:fill="FFFFFF"/>
        <w:tabs>
          <w:tab w:val="left" w:pos="709"/>
          <w:tab w:val="left" w:pos="1134"/>
          <w:tab w:val="left" w:pos="1404"/>
        </w:tabs>
        <w:suppressAutoHyphens/>
        <w:ind w:firstLine="567"/>
        <w:rPr>
          <w:spacing w:val="6"/>
          <w:sz w:val="22"/>
          <w:szCs w:val="22"/>
        </w:rPr>
      </w:pPr>
    </w:p>
    <w:p w14:paraId="1386E245"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z w:val="22"/>
          <w:szCs w:val="22"/>
        </w:rPr>
      </w:pPr>
      <w:r w:rsidRPr="00AC3B28">
        <w:rPr>
          <w:b/>
          <w:spacing w:val="6"/>
          <w:sz w:val="22"/>
          <w:szCs w:val="22"/>
        </w:rPr>
        <w:t>Заключительные</w:t>
      </w:r>
      <w:r w:rsidRPr="00AC3B28">
        <w:rPr>
          <w:b/>
          <w:sz w:val="22"/>
          <w:szCs w:val="22"/>
        </w:rPr>
        <w:t xml:space="preserve"> положения</w:t>
      </w:r>
    </w:p>
    <w:p w14:paraId="38A32225" w14:textId="3075A9A3" w:rsidR="00464935" w:rsidRPr="00AC3B28" w:rsidRDefault="00063B7E" w:rsidP="00F715D4">
      <w:pPr>
        <w:pStyle w:val="RUS11"/>
        <w:widowControl w:val="0"/>
        <w:numPr>
          <w:ilvl w:val="1"/>
          <w:numId w:val="37"/>
        </w:numPr>
        <w:tabs>
          <w:tab w:val="left" w:pos="534"/>
          <w:tab w:val="left" w:pos="1134"/>
        </w:tabs>
        <w:spacing w:after="0"/>
        <w:ind w:left="0" w:firstLine="567"/>
      </w:pPr>
      <w:r>
        <w:t>Догов</w:t>
      </w:r>
      <w:r w:rsidR="00464935">
        <w:t>ор</w:t>
      </w:r>
      <w:r w:rsidR="00464935" w:rsidRPr="00AC3B28">
        <w:t xml:space="preserve"> вступает в силу с момента его подписания обеими Сторонами. </w:t>
      </w:r>
    </w:p>
    <w:p w14:paraId="6561BE4E" w14:textId="7E4DC928" w:rsidR="00464935" w:rsidRPr="00AC3B28" w:rsidRDefault="00063B7E" w:rsidP="00F715D4">
      <w:pPr>
        <w:pStyle w:val="RUS11"/>
        <w:widowControl w:val="0"/>
        <w:numPr>
          <w:ilvl w:val="1"/>
          <w:numId w:val="37"/>
        </w:numPr>
        <w:tabs>
          <w:tab w:val="left" w:pos="534"/>
          <w:tab w:val="left" w:pos="1134"/>
        </w:tabs>
        <w:spacing w:after="0"/>
        <w:ind w:left="0" w:firstLine="567"/>
      </w:pPr>
      <w:r>
        <w:t>Догов</w:t>
      </w:r>
      <w:r w:rsidR="00464935">
        <w:t>ор</w:t>
      </w:r>
      <w:r w:rsidR="00464935" w:rsidRPr="00AC3B28">
        <w:t xml:space="preserve"> заключается путем собственноручного подписания уполномоченным представителем каждой Стороны каждого его оригинального экземпляра.</w:t>
      </w:r>
    </w:p>
    <w:p w14:paraId="71CEA082" w14:textId="63DAC660" w:rsidR="00464935" w:rsidRPr="00AC3B28" w:rsidRDefault="00063B7E" w:rsidP="00F715D4">
      <w:pPr>
        <w:pStyle w:val="RUS11"/>
        <w:widowControl w:val="0"/>
        <w:numPr>
          <w:ilvl w:val="1"/>
          <w:numId w:val="37"/>
        </w:numPr>
        <w:tabs>
          <w:tab w:val="left" w:pos="518"/>
          <w:tab w:val="left" w:pos="1134"/>
        </w:tabs>
        <w:spacing w:after="0"/>
        <w:ind w:left="0" w:firstLine="567"/>
      </w:pPr>
      <w:r>
        <w:t>Догов</w:t>
      </w:r>
      <w:r w:rsidR="00464935">
        <w:t>ор</w:t>
      </w:r>
      <w:r w:rsidR="00464935" w:rsidRPr="00AC3B28">
        <w:t xml:space="preserve"> действует до полного выполнения Сторонами своих обязательств по </w:t>
      </w:r>
      <w:r>
        <w:t>Догов</w:t>
      </w:r>
      <w:r w:rsidR="00464935">
        <w:t>ор</w:t>
      </w:r>
      <w:r w:rsidR="00464935" w:rsidRPr="00AC3B28">
        <w:t xml:space="preserve">у. Истечение сроков, предусмотренных </w:t>
      </w:r>
      <w:r>
        <w:t>Догов</w:t>
      </w:r>
      <w:r w:rsidR="00464935">
        <w:t>ор</w:t>
      </w:r>
      <w:r w:rsidR="00464935" w:rsidRPr="00AC3B28">
        <w:t xml:space="preserve">ом, не освобождает Стороны от исполнения неисполненных обязательств. </w:t>
      </w:r>
    </w:p>
    <w:p w14:paraId="1EF083D4" w14:textId="27FBF135" w:rsidR="00464935" w:rsidRPr="00AC3B28" w:rsidRDefault="00063B7E" w:rsidP="00F715D4">
      <w:pPr>
        <w:pStyle w:val="RUS11"/>
        <w:widowControl w:val="0"/>
        <w:numPr>
          <w:ilvl w:val="1"/>
          <w:numId w:val="37"/>
        </w:numPr>
        <w:tabs>
          <w:tab w:val="left" w:pos="518"/>
          <w:tab w:val="left" w:pos="1134"/>
        </w:tabs>
        <w:spacing w:after="0"/>
        <w:ind w:left="0" w:firstLine="567"/>
      </w:pPr>
      <w:r>
        <w:t>Догов</w:t>
      </w:r>
      <w:r w:rsidR="00464935">
        <w:t>ор</w:t>
      </w:r>
      <w:r w:rsidR="00464935" w:rsidRPr="00AC3B28">
        <w:t xml:space="preserve"> является обязательным для правопреемников Сторон.</w:t>
      </w:r>
    </w:p>
    <w:p w14:paraId="0BFE2560" w14:textId="01ECC89C" w:rsidR="00464935" w:rsidRPr="00AC3B28" w:rsidRDefault="00464935" w:rsidP="00F715D4">
      <w:pPr>
        <w:pStyle w:val="RUS11"/>
        <w:widowControl w:val="0"/>
        <w:numPr>
          <w:ilvl w:val="1"/>
          <w:numId w:val="37"/>
        </w:numPr>
        <w:tabs>
          <w:tab w:val="left" w:pos="518"/>
          <w:tab w:val="left" w:pos="1134"/>
        </w:tabs>
        <w:spacing w:after="0"/>
        <w:ind w:left="0" w:firstLine="567"/>
      </w:pPr>
      <w:bookmarkStart w:id="2396" w:name="_Ref496809304"/>
      <w:r w:rsidRPr="00AC3B28">
        <w:t xml:space="preserve">Любая </w:t>
      </w:r>
      <w:r w:rsidR="00063B7E">
        <w:t>догов</w:t>
      </w:r>
      <w:r>
        <w:t>ор</w:t>
      </w:r>
      <w:r w:rsidRPr="00AC3B28">
        <w:t xml:space="preserve">енность между Сторонами, влекущая за собой новые обязательства Сторон, которые не вытекают из условий </w:t>
      </w:r>
      <w:r w:rsidR="00063B7E">
        <w:t>Догов</w:t>
      </w:r>
      <w:r>
        <w:t>ор</w:t>
      </w:r>
      <w:r w:rsidRPr="00AC3B28">
        <w:t xml:space="preserve">а, а равно изменение обязательств, установленных </w:t>
      </w:r>
      <w:r w:rsidR="00063B7E">
        <w:t>Догов</w:t>
      </w:r>
      <w:r>
        <w:t>ор</w:t>
      </w:r>
      <w:r w:rsidRPr="00AC3B28">
        <w:t xml:space="preserve">ом, считаются действительными, если они подтверждены Сторонами в письменной форме в виде дополнительного соглашения к </w:t>
      </w:r>
      <w:r w:rsidR="00063B7E">
        <w:t>Догов</w:t>
      </w:r>
      <w:r>
        <w:t>ор</w:t>
      </w:r>
      <w:r w:rsidRPr="00AC3B28">
        <w:t>у, подписаны уполномоченными представителями Сторон и скреплены печатями.</w:t>
      </w:r>
      <w:bookmarkEnd w:id="2396"/>
    </w:p>
    <w:p w14:paraId="2FEC80AF" w14:textId="1F905B76"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Если какое-либо положение </w:t>
      </w:r>
      <w:r w:rsidR="00063B7E">
        <w:t>Догов</w:t>
      </w:r>
      <w:r>
        <w:t>ор</w:t>
      </w:r>
      <w:r w:rsidRPr="00AC3B28">
        <w:t xml:space="preserve">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sidR="00063B7E">
        <w:t>Догов</w:t>
      </w:r>
      <w:r>
        <w:t>ор</w:t>
      </w:r>
      <w:r w:rsidRPr="00AC3B28">
        <w:t xml:space="preserve">а. После того, как какое-либо из положений </w:t>
      </w:r>
      <w:r w:rsidR="00063B7E">
        <w:t>Догов</w:t>
      </w:r>
      <w:r>
        <w:t>ор</w:t>
      </w:r>
      <w:r w:rsidRPr="00AC3B28">
        <w:t xml:space="preserve">а будет признано недействительным, Стороны должны </w:t>
      </w:r>
      <w:r w:rsidR="00063B7E">
        <w:t>догов</w:t>
      </w:r>
      <w:r>
        <w:t>ор</w:t>
      </w:r>
      <w:r w:rsidRPr="00AC3B28">
        <w:t xml:space="preserve">иться о внесении соответствующих изменений в </w:t>
      </w:r>
      <w:r w:rsidR="00063B7E">
        <w:t>Догов</w:t>
      </w:r>
      <w:r>
        <w:t>ор</w:t>
      </w:r>
      <w:r w:rsidRPr="00AC3B28">
        <w:t>.</w:t>
      </w:r>
    </w:p>
    <w:p w14:paraId="1F1184E1" w14:textId="3BE2045A"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К </w:t>
      </w:r>
      <w:r w:rsidR="00063B7E">
        <w:t>догов</w:t>
      </w:r>
      <w:r>
        <w:t>ор</w:t>
      </w:r>
      <w:r w:rsidRPr="00AC3B28">
        <w:t>у прилагаются и являются его неотъемлемой частью:</w:t>
      </w:r>
    </w:p>
    <w:p w14:paraId="08DC9B92" w14:textId="6E2E9DD9" w:rsidR="008F6A29" w:rsidRPr="008F6A29" w:rsidRDefault="00B06358" w:rsidP="008F6A29">
      <w:pPr>
        <w:ind w:firstLine="567"/>
        <w:jc w:val="both"/>
        <w:rPr>
          <w:spacing w:val="6"/>
          <w:sz w:val="22"/>
          <w:szCs w:val="22"/>
        </w:rPr>
      </w:pPr>
      <w:r>
        <w:rPr>
          <w:spacing w:val="6"/>
          <w:sz w:val="22"/>
          <w:szCs w:val="22"/>
        </w:rPr>
        <w:t>- Приложение № 1</w:t>
      </w:r>
      <w:r>
        <w:rPr>
          <w:spacing w:val="6"/>
          <w:sz w:val="22"/>
          <w:szCs w:val="22"/>
        </w:rPr>
        <w:tab/>
      </w:r>
      <w:r w:rsidR="008F6A29" w:rsidRPr="008F6A29">
        <w:rPr>
          <w:spacing w:val="6"/>
          <w:sz w:val="22"/>
          <w:szCs w:val="22"/>
        </w:rPr>
        <w:t xml:space="preserve">– </w:t>
      </w:r>
      <w:r w:rsidR="003E646D">
        <w:rPr>
          <w:spacing w:val="6"/>
          <w:sz w:val="22"/>
          <w:szCs w:val="22"/>
        </w:rPr>
        <w:t>Форма Заявки</w:t>
      </w:r>
      <w:r w:rsidR="00C50837">
        <w:rPr>
          <w:spacing w:val="6"/>
          <w:sz w:val="22"/>
          <w:szCs w:val="22"/>
        </w:rPr>
        <w:t xml:space="preserve"> на оказание услуг</w:t>
      </w:r>
      <w:r w:rsidR="008F6A29" w:rsidRPr="008F6A29">
        <w:rPr>
          <w:spacing w:val="6"/>
          <w:sz w:val="22"/>
          <w:szCs w:val="22"/>
        </w:rPr>
        <w:t>.</w:t>
      </w:r>
    </w:p>
    <w:p w14:paraId="1058BB9F" w14:textId="1DD05E59" w:rsidR="008F6A29" w:rsidRPr="008F6A29" w:rsidRDefault="00B06358" w:rsidP="008F6A29">
      <w:pPr>
        <w:ind w:firstLine="567"/>
        <w:jc w:val="both"/>
        <w:rPr>
          <w:spacing w:val="6"/>
          <w:sz w:val="22"/>
          <w:szCs w:val="22"/>
        </w:rPr>
      </w:pPr>
      <w:r>
        <w:rPr>
          <w:spacing w:val="6"/>
          <w:sz w:val="22"/>
          <w:szCs w:val="22"/>
        </w:rPr>
        <w:t xml:space="preserve">- Приложение № </w:t>
      </w:r>
      <w:r w:rsidR="003E646D">
        <w:rPr>
          <w:spacing w:val="6"/>
          <w:sz w:val="22"/>
          <w:szCs w:val="22"/>
        </w:rPr>
        <w:t>2</w:t>
      </w:r>
      <w:r>
        <w:rPr>
          <w:spacing w:val="6"/>
          <w:sz w:val="22"/>
          <w:szCs w:val="22"/>
        </w:rPr>
        <w:tab/>
      </w:r>
      <w:r w:rsidR="008F6A29" w:rsidRPr="008F6A29">
        <w:rPr>
          <w:spacing w:val="6"/>
          <w:sz w:val="22"/>
          <w:szCs w:val="22"/>
        </w:rPr>
        <w:t>– Соглашение о соблюдении антикоррупционных условий.</w:t>
      </w:r>
    </w:p>
    <w:p w14:paraId="37227ACF" w14:textId="72472474" w:rsidR="008F6A29" w:rsidRPr="008F6A29" w:rsidRDefault="00B06358" w:rsidP="008F6A29">
      <w:pPr>
        <w:ind w:firstLine="567"/>
        <w:jc w:val="both"/>
        <w:rPr>
          <w:spacing w:val="6"/>
          <w:sz w:val="22"/>
          <w:szCs w:val="22"/>
        </w:rPr>
      </w:pPr>
      <w:r>
        <w:rPr>
          <w:spacing w:val="6"/>
          <w:sz w:val="22"/>
          <w:szCs w:val="22"/>
        </w:rPr>
        <w:t>-</w:t>
      </w:r>
      <w:r>
        <w:rPr>
          <w:spacing w:val="6"/>
          <w:sz w:val="22"/>
          <w:szCs w:val="22"/>
        </w:rPr>
        <w:tab/>
        <w:t xml:space="preserve">Приложение № </w:t>
      </w:r>
      <w:r w:rsidR="003E646D">
        <w:rPr>
          <w:spacing w:val="6"/>
          <w:sz w:val="22"/>
          <w:szCs w:val="22"/>
        </w:rPr>
        <w:t>3</w:t>
      </w:r>
      <w:r>
        <w:rPr>
          <w:spacing w:val="6"/>
          <w:sz w:val="22"/>
          <w:szCs w:val="22"/>
        </w:rPr>
        <w:tab/>
      </w:r>
      <w:r w:rsidR="008F6A29" w:rsidRPr="008F6A29">
        <w:rPr>
          <w:spacing w:val="6"/>
          <w:sz w:val="22"/>
          <w:szCs w:val="22"/>
        </w:rPr>
        <w:t>– Соглашение о соблюдении Исполнителем требований в области Антитеррористической безопасности.</w:t>
      </w:r>
    </w:p>
    <w:p w14:paraId="40CE2BF2" w14:textId="52338FCC" w:rsidR="008F6A29" w:rsidRPr="008F6A29" w:rsidRDefault="00B06358" w:rsidP="008F6A29">
      <w:pPr>
        <w:ind w:firstLine="567"/>
        <w:jc w:val="both"/>
        <w:rPr>
          <w:spacing w:val="6"/>
          <w:sz w:val="22"/>
          <w:szCs w:val="22"/>
        </w:rPr>
      </w:pPr>
      <w:r>
        <w:rPr>
          <w:spacing w:val="6"/>
          <w:sz w:val="22"/>
          <w:szCs w:val="22"/>
        </w:rPr>
        <w:t xml:space="preserve">- Приложение № </w:t>
      </w:r>
      <w:r w:rsidR="003E646D">
        <w:rPr>
          <w:spacing w:val="6"/>
          <w:sz w:val="22"/>
          <w:szCs w:val="22"/>
        </w:rPr>
        <w:t>4</w:t>
      </w:r>
      <w:r>
        <w:rPr>
          <w:spacing w:val="6"/>
          <w:sz w:val="22"/>
          <w:szCs w:val="22"/>
        </w:rPr>
        <w:tab/>
      </w:r>
      <w:r w:rsidR="008F6A29" w:rsidRPr="008F6A29">
        <w:rPr>
          <w:spacing w:val="6"/>
          <w:sz w:val="22"/>
          <w:szCs w:val="22"/>
        </w:rPr>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4078A719" w14:textId="5BA895D0" w:rsidR="008F6A29" w:rsidRPr="008F6A29" w:rsidRDefault="00B06358" w:rsidP="008F6A29">
      <w:pPr>
        <w:ind w:firstLine="567"/>
        <w:jc w:val="both"/>
        <w:rPr>
          <w:spacing w:val="6"/>
          <w:sz w:val="22"/>
          <w:szCs w:val="22"/>
        </w:rPr>
      </w:pPr>
      <w:r>
        <w:rPr>
          <w:spacing w:val="6"/>
          <w:sz w:val="22"/>
          <w:szCs w:val="22"/>
        </w:rPr>
        <w:t>-</w:t>
      </w:r>
      <w:r>
        <w:rPr>
          <w:spacing w:val="6"/>
          <w:sz w:val="22"/>
          <w:szCs w:val="22"/>
        </w:rPr>
        <w:tab/>
        <w:t xml:space="preserve">Приложение № </w:t>
      </w:r>
      <w:r w:rsidR="003E646D">
        <w:rPr>
          <w:spacing w:val="6"/>
          <w:sz w:val="22"/>
          <w:szCs w:val="22"/>
        </w:rPr>
        <w:t>5</w:t>
      </w:r>
      <w:r>
        <w:rPr>
          <w:spacing w:val="6"/>
          <w:sz w:val="22"/>
          <w:szCs w:val="22"/>
        </w:rPr>
        <w:tab/>
      </w:r>
      <w:r w:rsidR="008F6A29" w:rsidRPr="008F6A29">
        <w:rPr>
          <w:spacing w:val="6"/>
          <w:sz w:val="22"/>
          <w:szCs w:val="22"/>
        </w:rPr>
        <w:t>– Соглашение о соблюдении мер санитарно-эпидемиологической защиты, связанной с профилактикой распространения коронавирусной инфекции COVID-19.</w:t>
      </w:r>
    </w:p>
    <w:p w14:paraId="25392569" w14:textId="2D3B9987" w:rsidR="00464935" w:rsidRDefault="00B06358" w:rsidP="008F6A29">
      <w:pPr>
        <w:ind w:firstLine="567"/>
        <w:jc w:val="both"/>
        <w:rPr>
          <w:spacing w:val="6"/>
          <w:sz w:val="22"/>
          <w:szCs w:val="22"/>
        </w:rPr>
      </w:pPr>
      <w:r>
        <w:rPr>
          <w:spacing w:val="6"/>
          <w:sz w:val="22"/>
          <w:szCs w:val="22"/>
        </w:rPr>
        <w:t>-</w:t>
      </w:r>
      <w:r>
        <w:rPr>
          <w:spacing w:val="6"/>
          <w:sz w:val="22"/>
          <w:szCs w:val="22"/>
        </w:rPr>
        <w:tab/>
        <w:t xml:space="preserve">Приложение № </w:t>
      </w:r>
      <w:r w:rsidR="003E646D">
        <w:rPr>
          <w:spacing w:val="6"/>
          <w:sz w:val="22"/>
          <w:szCs w:val="22"/>
        </w:rPr>
        <w:t>6</w:t>
      </w:r>
      <w:r>
        <w:rPr>
          <w:spacing w:val="6"/>
          <w:sz w:val="22"/>
          <w:szCs w:val="22"/>
        </w:rPr>
        <w:tab/>
      </w:r>
      <w:r w:rsidR="008F6A29" w:rsidRPr="008F6A29">
        <w:rPr>
          <w:spacing w:val="6"/>
          <w:sz w:val="22"/>
          <w:szCs w:val="22"/>
        </w:rPr>
        <w:t>– Соглашение об обязательствах обеспечения средствами индивидуальной защиты сотрудников Исполнителя.</w:t>
      </w:r>
    </w:p>
    <w:p w14:paraId="7C0D682B" w14:textId="77777777" w:rsidR="008F6A29" w:rsidRDefault="008F6A29" w:rsidP="008F6A29">
      <w:pPr>
        <w:ind w:firstLine="567"/>
        <w:jc w:val="both"/>
        <w:rPr>
          <w:sz w:val="22"/>
          <w:szCs w:val="22"/>
        </w:rPr>
      </w:pPr>
    </w:p>
    <w:p w14:paraId="1C5CF886" w14:textId="77777777" w:rsidR="00464935" w:rsidRPr="00DF0B03" w:rsidRDefault="00464935" w:rsidP="00464935">
      <w:pPr>
        <w:shd w:val="clear" w:color="auto" w:fill="FFFFFF"/>
        <w:jc w:val="center"/>
        <w:rPr>
          <w:b/>
          <w:bCs/>
          <w:color w:val="000000"/>
          <w:spacing w:val="-4"/>
          <w:sz w:val="22"/>
          <w:szCs w:val="22"/>
        </w:rPr>
      </w:pPr>
      <w:r w:rsidRPr="00492FDE">
        <w:rPr>
          <w:b/>
          <w:color w:val="000000"/>
          <w:spacing w:val="-4"/>
          <w:sz w:val="22"/>
          <w:szCs w:val="22"/>
        </w:rPr>
        <w:t>2</w:t>
      </w:r>
      <w:r>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815"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712"/>
        <w:gridCol w:w="5103"/>
      </w:tblGrid>
      <w:tr w:rsidR="00464935" w14:paraId="69E83F1D" w14:textId="77777777" w:rsidTr="00191B44">
        <w:trPr>
          <w:trHeight w:val="709"/>
        </w:trPr>
        <w:tc>
          <w:tcPr>
            <w:tcW w:w="4712" w:type="dxa"/>
            <w:tcBorders>
              <w:top w:val="nil"/>
              <w:left w:val="nil"/>
              <w:bottom w:val="nil"/>
              <w:right w:val="nil"/>
            </w:tcBorders>
          </w:tcPr>
          <w:p w14:paraId="35B6FC2E" w14:textId="77777777" w:rsidR="00464935" w:rsidRPr="00DF0B03" w:rsidRDefault="00464935" w:rsidP="00191B44">
            <w:pPr>
              <w:jc w:val="both"/>
              <w:rPr>
                <w:sz w:val="22"/>
                <w:szCs w:val="22"/>
              </w:rPr>
            </w:pPr>
            <w:r w:rsidRPr="00DF0B03">
              <w:rPr>
                <w:b/>
                <w:sz w:val="22"/>
                <w:szCs w:val="22"/>
              </w:rPr>
              <w:t xml:space="preserve">Заказчик </w:t>
            </w:r>
          </w:p>
          <w:p w14:paraId="47F53FD6" w14:textId="257FF089" w:rsidR="00464935" w:rsidRPr="00192B08" w:rsidRDefault="003E646D" w:rsidP="00191B44">
            <w:pPr>
              <w:ind w:left="-5"/>
              <w:jc w:val="both"/>
              <w:rPr>
                <w:b/>
                <w:bCs/>
                <w:color w:val="000000"/>
                <w:sz w:val="22"/>
                <w:szCs w:val="22"/>
              </w:rPr>
            </w:pPr>
            <w:r>
              <w:rPr>
                <w:b/>
                <w:bCs/>
                <w:color w:val="000000"/>
                <w:sz w:val="22"/>
                <w:szCs w:val="22"/>
              </w:rPr>
              <w:t>А</w:t>
            </w:r>
            <w:r w:rsidR="00464935" w:rsidRPr="00192B08">
              <w:rPr>
                <w:b/>
                <w:bCs/>
                <w:color w:val="000000"/>
                <w:sz w:val="22"/>
                <w:szCs w:val="22"/>
              </w:rPr>
              <w:t>кционерное общество «Иркутская</w:t>
            </w:r>
            <w:r w:rsidR="00464935">
              <w:rPr>
                <w:b/>
                <w:bCs/>
                <w:color w:val="000000"/>
                <w:sz w:val="22"/>
                <w:szCs w:val="22"/>
              </w:rPr>
              <w:t xml:space="preserve"> </w:t>
            </w:r>
            <w:r>
              <w:rPr>
                <w:b/>
                <w:bCs/>
                <w:color w:val="000000"/>
                <w:sz w:val="22"/>
                <w:szCs w:val="22"/>
              </w:rPr>
              <w:t>электросетевая компания» (</w:t>
            </w:r>
            <w:r w:rsidR="00464935" w:rsidRPr="00192B08">
              <w:rPr>
                <w:b/>
                <w:bCs/>
                <w:color w:val="000000"/>
                <w:sz w:val="22"/>
                <w:szCs w:val="22"/>
              </w:rPr>
              <w:t>АО «ИЭСК»)</w:t>
            </w:r>
          </w:p>
          <w:p w14:paraId="269EC764" w14:textId="77777777" w:rsidR="00464935" w:rsidRPr="00192B08" w:rsidRDefault="00464935" w:rsidP="00191B44">
            <w:pPr>
              <w:ind w:left="-5"/>
              <w:jc w:val="both"/>
              <w:rPr>
                <w:bCs/>
                <w:sz w:val="22"/>
                <w:szCs w:val="22"/>
              </w:rPr>
            </w:pPr>
            <w:r w:rsidRPr="00192B08">
              <w:rPr>
                <w:bCs/>
                <w:sz w:val="22"/>
                <w:szCs w:val="22"/>
              </w:rPr>
              <w:t>Юридический адрес:</w:t>
            </w:r>
          </w:p>
          <w:p w14:paraId="34540838" w14:textId="77777777" w:rsidR="00464935" w:rsidRPr="00192B08" w:rsidRDefault="00464935" w:rsidP="00191B44">
            <w:pPr>
              <w:ind w:left="-5"/>
              <w:jc w:val="both"/>
              <w:rPr>
                <w:sz w:val="22"/>
                <w:szCs w:val="22"/>
              </w:rPr>
            </w:pPr>
            <w:r w:rsidRPr="00192B08">
              <w:rPr>
                <w:sz w:val="22"/>
                <w:szCs w:val="22"/>
              </w:rPr>
              <w:t xml:space="preserve">664033, </w:t>
            </w:r>
            <w:r>
              <w:rPr>
                <w:sz w:val="22"/>
                <w:szCs w:val="22"/>
              </w:rPr>
              <w:t>РФ, Иркутская область</w:t>
            </w:r>
            <w:r w:rsidRPr="00192B08">
              <w:rPr>
                <w:sz w:val="22"/>
                <w:szCs w:val="22"/>
              </w:rPr>
              <w:t>, г. Иркутск, ул. Лермонтова, 257</w:t>
            </w:r>
          </w:p>
          <w:p w14:paraId="16CC0B5C" w14:textId="77777777" w:rsidR="00464935" w:rsidRPr="00192B08" w:rsidRDefault="00464935" w:rsidP="00191B44">
            <w:pPr>
              <w:ind w:left="-5"/>
              <w:jc w:val="both"/>
              <w:rPr>
                <w:sz w:val="22"/>
                <w:szCs w:val="22"/>
              </w:rPr>
            </w:pPr>
            <w:r w:rsidRPr="00192B08">
              <w:rPr>
                <w:sz w:val="22"/>
                <w:szCs w:val="22"/>
              </w:rPr>
              <w:t>Тел./факс</w:t>
            </w:r>
            <w:r>
              <w:rPr>
                <w:sz w:val="22"/>
                <w:szCs w:val="22"/>
              </w:rPr>
              <w:t>: +7</w:t>
            </w:r>
            <w:r w:rsidRPr="00192B08">
              <w:rPr>
                <w:sz w:val="22"/>
                <w:szCs w:val="22"/>
              </w:rPr>
              <w:t xml:space="preserve"> (3952) 792-459, 792-461</w:t>
            </w:r>
          </w:p>
          <w:p w14:paraId="2CDC990C" w14:textId="77777777" w:rsidR="00464935" w:rsidRPr="00192B08" w:rsidRDefault="00464935" w:rsidP="00191B44">
            <w:pPr>
              <w:ind w:left="-5"/>
              <w:jc w:val="both"/>
              <w:rPr>
                <w:sz w:val="22"/>
                <w:szCs w:val="22"/>
              </w:rPr>
            </w:pPr>
            <w:r w:rsidRPr="00192B08">
              <w:rPr>
                <w:sz w:val="22"/>
                <w:szCs w:val="22"/>
              </w:rPr>
              <w:t>ИНН/КПП 3812122706/775050001</w:t>
            </w:r>
          </w:p>
          <w:p w14:paraId="25E825EC" w14:textId="77777777" w:rsidR="00464935" w:rsidRPr="00192B08" w:rsidRDefault="00464935" w:rsidP="00191B44">
            <w:pPr>
              <w:ind w:left="-5"/>
              <w:jc w:val="both"/>
              <w:rPr>
                <w:bCs/>
                <w:sz w:val="22"/>
                <w:szCs w:val="22"/>
              </w:rPr>
            </w:pPr>
            <w:r w:rsidRPr="00192B08">
              <w:rPr>
                <w:bCs/>
                <w:sz w:val="22"/>
                <w:szCs w:val="22"/>
              </w:rPr>
              <w:t>Наименование филиала:</w:t>
            </w:r>
          </w:p>
          <w:p w14:paraId="560389ED" w14:textId="4D98529E" w:rsidR="00464935" w:rsidRPr="00192B08" w:rsidRDefault="003E646D" w:rsidP="00191B44">
            <w:pPr>
              <w:ind w:left="-5"/>
              <w:jc w:val="both"/>
              <w:rPr>
                <w:sz w:val="22"/>
                <w:szCs w:val="22"/>
              </w:rPr>
            </w:pPr>
            <w:r>
              <w:rPr>
                <w:sz w:val="22"/>
                <w:szCs w:val="22"/>
              </w:rPr>
              <w:t xml:space="preserve">Филиал </w:t>
            </w:r>
            <w:r w:rsidR="00464935" w:rsidRPr="00192B08">
              <w:rPr>
                <w:sz w:val="22"/>
                <w:szCs w:val="22"/>
              </w:rPr>
              <w:t>АО «ИЭСК» «Восточные электрические сети»</w:t>
            </w:r>
          </w:p>
          <w:p w14:paraId="60CF35F7" w14:textId="77777777" w:rsidR="00464935" w:rsidRPr="00192B08" w:rsidRDefault="00464935" w:rsidP="00191B44">
            <w:pPr>
              <w:ind w:left="-5"/>
              <w:jc w:val="both"/>
              <w:rPr>
                <w:sz w:val="22"/>
                <w:szCs w:val="22"/>
              </w:rPr>
            </w:pPr>
            <w:r w:rsidRPr="00192B08">
              <w:rPr>
                <w:sz w:val="22"/>
                <w:szCs w:val="22"/>
              </w:rPr>
              <w:t>ИНН/КПП 3812122706/381143001</w:t>
            </w:r>
          </w:p>
          <w:p w14:paraId="08564204" w14:textId="77777777" w:rsidR="00464935" w:rsidRPr="00192B08" w:rsidRDefault="00464935" w:rsidP="00191B44">
            <w:pPr>
              <w:ind w:left="-5"/>
              <w:jc w:val="both"/>
              <w:rPr>
                <w:bCs/>
                <w:sz w:val="22"/>
                <w:szCs w:val="22"/>
              </w:rPr>
            </w:pPr>
            <w:r w:rsidRPr="00192B08">
              <w:rPr>
                <w:bCs/>
                <w:sz w:val="22"/>
                <w:szCs w:val="22"/>
              </w:rPr>
              <w:t>Почтовый адрес:</w:t>
            </w:r>
          </w:p>
          <w:p w14:paraId="702F3B8A" w14:textId="77777777" w:rsidR="00464935" w:rsidRPr="00192B08" w:rsidRDefault="00464935" w:rsidP="00191B44">
            <w:pPr>
              <w:ind w:left="-5"/>
              <w:jc w:val="both"/>
              <w:rPr>
                <w:sz w:val="22"/>
                <w:szCs w:val="22"/>
              </w:rPr>
            </w:pPr>
            <w:r w:rsidRPr="00192B08">
              <w:rPr>
                <w:sz w:val="22"/>
                <w:szCs w:val="22"/>
              </w:rPr>
              <w:t xml:space="preserve">664047, </w:t>
            </w:r>
            <w:r>
              <w:rPr>
                <w:sz w:val="22"/>
                <w:szCs w:val="22"/>
              </w:rPr>
              <w:t xml:space="preserve">РФ, </w:t>
            </w:r>
            <w:r w:rsidRPr="00192B08">
              <w:rPr>
                <w:sz w:val="22"/>
                <w:szCs w:val="22"/>
              </w:rPr>
              <w:t>Иркутская область, г</w:t>
            </w:r>
            <w:r>
              <w:rPr>
                <w:sz w:val="22"/>
                <w:szCs w:val="22"/>
              </w:rPr>
              <w:t>. Иркутск, проезд Трудовой, 40, т</w:t>
            </w:r>
            <w:r w:rsidRPr="00192B08">
              <w:rPr>
                <w:sz w:val="22"/>
                <w:szCs w:val="22"/>
              </w:rPr>
              <w:t>ел.</w:t>
            </w:r>
            <w:r>
              <w:rPr>
                <w:sz w:val="22"/>
                <w:szCs w:val="22"/>
              </w:rPr>
              <w:t xml:space="preserve">: +7 (3952) </w:t>
            </w:r>
            <w:r w:rsidRPr="00192B08">
              <w:rPr>
                <w:sz w:val="22"/>
                <w:szCs w:val="22"/>
              </w:rPr>
              <w:t>794-859</w:t>
            </w:r>
          </w:p>
          <w:p w14:paraId="5F0BFDCA" w14:textId="77777777" w:rsidR="00464935" w:rsidRPr="00192B08" w:rsidRDefault="00464935" w:rsidP="00191B44">
            <w:pPr>
              <w:ind w:left="-5"/>
              <w:jc w:val="both"/>
              <w:rPr>
                <w:sz w:val="22"/>
                <w:szCs w:val="22"/>
              </w:rPr>
            </w:pPr>
            <w:r w:rsidRPr="00192B08">
              <w:rPr>
                <w:sz w:val="22"/>
                <w:szCs w:val="22"/>
              </w:rPr>
              <w:t>Реквизиты банка:</w:t>
            </w:r>
          </w:p>
          <w:p w14:paraId="40D9F08E" w14:textId="77777777" w:rsidR="0054406C" w:rsidRPr="0054406C" w:rsidRDefault="0054406C" w:rsidP="0054406C">
            <w:pPr>
              <w:ind w:right="249"/>
              <w:jc w:val="both"/>
              <w:rPr>
                <w:rFonts w:eastAsia="Calibri"/>
                <w:sz w:val="22"/>
                <w:szCs w:val="22"/>
              </w:rPr>
            </w:pPr>
            <w:r w:rsidRPr="0054406C">
              <w:rPr>
                <w:rFonts w:eastAsia="Calibri"/>
                <w:sz w:val="22"/>
                <w:szCs w:val="22"/>
              </w:rPr>
              <w:t xml:space="preserve">Иркутский филиал АО ИНГОССТРАХ БАНК </w:t>
            </w:r>
          </w:p>
          <w:p w14:paraId="03EE5EEB" w14:textId="77777777" w:rsidR="0054406C" w:rsidRPr="0054406C" w:rsidRDefault="0054406C" w:rsidP="0054406C">
            <w:pPr>
              <w:ind w:right="249"/>
              <w:jc w:val="both"/>
              <w:rPr>
                <w:rFonts w:eastAsia="Calibri"/>
                <w:sz w:val="22"/>
                <w:szCs w:val="22"/>
              </w:rPr>
            </w:pPr>
            <w:r w:rsidRPr="0054406C">
              <w:rPr>
                <w:rFonts w:eastAsia="Calibri"/>
                <w:sz w:val="22"/>
                <w:szCs w:val="22"/>
              </w:rPr>
              <w:t xml:space="preserve">г. Иркутск </w:t>
            </w:r>
          </w:p>
          <w:p w14:paraId="6ABBFCFD" w14:textId="77777777" w:rsidR="0054406C" w:rsidRPr="0054406C" w:rsidRDefault="0054406C" w:rsidP="0054406C">
            <w:pPr>
              <w:ind w:right="249"/>
              <w:jc w:val="both"/>
              <w:rPr>
                <w:rFonts w:eastAsia="Calibri"/>
                <w:sz w:val="22"/>
                <w:szCs w:val="22"/>
              </w:rPr>
            </w:pPr>
            <w:r w:rsidRPr="0054406C">
              <w:rPr>
                <w:rFonts w:eastAsia="Calibri"/>
                <w:sz w:val="22"/>
                <w:szCs w:val="22"/>
              </w:rPr>
              <w:t>БИК 042520728</w:t>
            </w:r>
          </w:p>
          <w:p w14:paraId="48E568C6" w14:textId="77777777" w:rsidR="0054406C" w:rsidRPr="0054406C" w:rsidRDefault="0054406C" w:rsidP="0054406C">
            <w:pPr>
              <w:ind w:right="249"/>
              <w:jc w:val="both"/>
              <w:rPr>
                <w:rFonts w:eastAsia="Calibri"/>
                <w:sz w:val="22"/>
                <w:szCs w:val="22"/>
              </w:rPr>
            </w:pPr>
            <w:r w:rsidRPr="0054406C">
              <w:rPr>
                <w:rFonts w:eastAsia="Calibri"/>
                <w:sz w:val="22"/>
                <w:szCs w:val="22"/>
              </w:rPr>
              <w:t xml:space="preserve">р/с 40702810090040001454, </w:t>
            </w:r>
          </w:p>
          <w:p w14:paraId="23F15F3B" w14:textId="77777777" w:rsidR="0054406C" w:rsidRPr="0054406C" w:rsidRDefault="0054406C" w:rsidP="0054406C">
            <w:pPr>
              <w:ind w:right="249"/>
              <w:jc w:val="both"/>
              <w:rPr>
                <w:rFonts w:eastAsia="Calibri"/>
                <w:sz w:val="22"/>
                <w:szCs w:val="22"/>
              </w:rPr>
            </w:pPr>
            <w:r w:rsidRPr="0054406C">
              <w:rPr>
                <w:rFonts w:eastAsia="Calibri"/>
                <w:sz w:val="22"/>
                <w:szCs w:val="22"/>
              </w:rPr>
              <w:t>к/с 30101810300000000728</w:t>
            </w:r>
          </w:p>
          <w:p w14:paraId="7DDF121A" w14:textId="77777777" w:rsidR="0054406C" w:rsidRPr="0054406C" w:rsidRDefault="0054406C" w:rsidP="0054406C">
            <w:pPr>
              <w:ind w:right="249"/>
              <w:jc w:val="both"/>
              <w:rPr>
                <w:rFonts w:eastAsia="Calibri"/>
                <w:sz w:val="22"/>
                <w:szCs w:val="22"/>
              </w:rPr>
            </w:pPr>
            <w:r w:rsidRPr="0054406C">
              <w:rPr>
                <w:rFonts w:eastAsia="Calibri"/>
                <w:sz w:val="22"/>
                <w:szCs w:val="22"/>
              </w:rPr>
              <w:t>Адрес электронной почты:</w:t>
            </w:r>
          </w:p>
          <w:p w14:paraId="39324A6E" w14:textId="71C66E12" w:rsidR="00464935" w:rsidRPr="00DF0B03" w:rsidRDefault="00321E26" w:rsidP="0054406C">
            <w:pPr>
              <w:pStyle w:val="affff1"/>
              <w:jc w:val="both"/>
              <w:rPr>
                <w:rFonts w:ascii="Times New Roman" w:hAnsi="Times New Roman"/>
                <w:sz w:val="22"/>
                <w:szCs w:val="22"/>
                <w:lang w:val="ru-RU"/>
              </w:rPr>
            </w:pPr>
            <w:hyperlink r:id="rId26" w:history="1">
              <w:r w:rsidR="0054406C" w:rsidRPr="0054406C">
                <w:rPr>
                  <w:rStyle w:val="af2"/>
                  <w:rFonts w:ascii="Times New Roman" w:hAnsi="Times New Roman"/>
                  <w:sz w:val="22"/>
                  <w:szCs w:val="22"/>
                </w:rPr>
                <w:t>ves@ves.irkutskenergo.ru</w:t>
              </w:r>
            </w:hyperlink>
          </w:p>
        </w:tc>
        <w:tc>
          <w:tcPr>
            <w:tcW w:w="5103" w:type="dxa"/>
            <w:tcBorders>
              <w:top w:val="nil"/>
              <w:left w:val="nil"/>
              <w:bottom w:val="nil"/>
              <w:right w:val="nil"/>
            </w:tcBorders>
          </w:tcPr>
          <w:p w14:paraId="595E3F24" w14:textId="77777777" w:rsidR="00464935" w:rsidRDefault="00464935" w:rsidP="00191B44">
            <w:pPr>
              <w:pStyle w:val="aff1"/>
              <w:jc w:val="left"/>
              <w:rPr>
                <w:b/>
                <w:sz w:val="22"/>
                <w:szCs w:val="22"/>
              </w:rPr>
            </w:pPr>
            <w:r>
              <w:rPr>
                <w:b/>
                <w:sz w:val="22"/>
                <w:szCs w:val="22"/>
              </w:rPr>
              <w:t>Исполнитель</w:t>
            </w:r>
          </w:p>
          <w:p w14:paraId="0FA93879" w14:textId="77777777" w:rsidR="00464935" w:rsidRPr="00DF0B03" w:rsidRDefault="00464935" w:rsidP="00191B44">
            <w:pPr>
              <w:jc w:val="both"/>
              <w:rPr>
                <w:b/>
                <w:sz w:val="22"/>
                <w:szCs w:val="22"/>
              </w:rPr>
            </w:pPr>
          </w:p>
        </w:tc>
      </w:tr>
    </w:tbl>
    <w:p w14:paraId="0DCA2E7B" w14:textId="77777777" w:rsidR="00464935" w:rsidRDefault="00464935" w:rsidP="00464935">
      <w:pPr>
        <w:jc w:val="center"/>
        <w:rPr>
          <w:b/>
          <w:sz w:val="22"/>
          <w:szCs w:val="22"/>
        </w:rPr>
      </w:pPr>
    </w:p>
    <w:p w14:paraId="2065CA3A" w14:textId="77777777" w:rsidR="00464935" w:rsidRPr="00DF0B03" w:rsidRDefault="00464935" w:rsidP="00464935">
      <w:pPr>
        <w:jc w:val="center"/>
        <w:rPr>
          <w:b/>
          <w:sz w:val="22"/>
          <w:szCs w:val="22"/>
        </w:rPr>
      </w:pPr>
      <w:r w:rsidRPr="00DF0B03">
        <w:rPr>
          <w:b/>
          <w:sz w:val="22"/>
          <w:szCs w:val="22"/>
        </w:rPr>
        <w:t>Подписи и печати Сторон</w:t>
      </w:r>
    </w:p>
    <w:tbl>
      <w:tblPr>
        <w:tblW w:w="9782" w:type="dxa"/>
        <w:tblLook w:val="01E0" w:firstRow="1" w:lastRow="1" w:firstColumn="1" w:lastColumn="1" w:noHBand="0" w:noVBand="0"/>
      </w:tblPr>
      <w:tblGrid>
        <w:gridCol w:w="4962"/>
        <w:gridCol w:w="4820"/>
      </w:tblGrid>
      <w:tr w:rsidR="00464935" w14:paraId="33558C70" w14:textId="77777777" w:rsidTr="00191B44">
        <w:trPr>
          <w:trHeight w:val="1637"/>
        </w:trPr>
        <w:tc>
          <w:tcPr>
            <w:tcW w:w="4962" w:type="dxa"/>
          </w:tcPr>
          <w:p w14:paraId="7C0BC69E" w14:textId="77777777" w:rsidR="00464935" w:rsidRPr="00192B08" w:rsidRDefault="00464935" w:rsidP="00191B44">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6ACF9A66" w14:textId="28AE9E59" w:rsidR="00464935" w:rsidRPr="00DF0B03" w:rsidRDefault="00464935" w:rsidP="00191B44">
            <w:pPr>
              <w:pStyle w:val="affe"/>
              <w:tabs>
                <w:tab w:val="left" w:pos="426"/>
              </w:tabs>
              <w:ind w:left="0" w:firstLine="0"/>
              <w:rPr>
                <w:sz w:val="22"/>
                <w:szCs w:val="22"/>
              </w:rPr>
            </w:pPr>
            <w:r w:rsidRPr="00DF0B03">
              <w:rPr>
                <w:sz w:val="22"/>
                <w:szCs w:val="22"/>
              </w:rPr>
              <w:t>Директор</w:t>
            </w:r>
            <w:r w:rsidR="0054406C">
              <w:rPr>
                <w:sz w:val="22"/>
                <w:szCs w:val="22"/>
              </w:rPr>
              <w:t xml:space="preserve"> филиала </w:t>
            </w:r>
            <w:r w:rsidRPr="00DF0B03">
              <w:rPr>
                <w:sz w:val="22"/>
                <w:szCs w:val="22"/>
              </w:rPr>
              <w:t>АО «ИЭСК»</w:t>
            </w:r>
          </w:p>
          <w:p w14:paraId="396336C3" w14:textId="77777777" w:rsidR="00464935" w:rsidRPr="00DF0B03" w:rsidRDefault="00464935" w:rsidP="00191B44">
            <w:pPr>
              <w:pStyle w:val="affe"/>
              <w:tabs>
                <w:tab w:val="left" w:pos="426"/>
              </w:tabs>
              <w:ind w:left="0" w:firstLine="0"/>
              <w:rPr>
                <w:sz w:val="22"/>
                <w:szCs w:val="22"/>
              </w:rPr>
            </w:pPr>
            <w:r w:rsidRPr="00DF0B03">
              <w:rPr>
                <w:sz w:val="22"/>
                <w:szCs w:val="22"/>
              </w:rPr>
              <w:t>«Восточные электрические сети»</w:t>
            </w:r>
          </w:p>
          <w:p w14:paraId="2E38AC7C" w14:textId="77777777" w:rsidR="00464935" w:rsidRPr="00DF0B03" w:rsidRDefault="00464935" w:rsidP="00191B44">
            <w:pPr>
              <w:pStyle w:val="affe"/>
              <w:tabs>
                <w:tab w:val="left" w:pos="426"/>
              </w:tabs>
              <w:ind w:left="0" w:firstLine="0"/>
              <w:rPr>
                <w:sz w:val="22"/>
                <w:szCs w:val="22"/>
              </w:rPr>
            </w:pPr>
          </w:p>
          <w:p w14:paraId="4F3DDC20" w14:textId="77777777" w:rsidR="00464935" w:rsidRPr="00DF0B03" w:rsidRDefault="00464935" w:rsidP="00191B44">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1332919E" w14:textId="77777777" w:rsidR="00464935" w:rsidRDefault="00464935" w:rsidP="00191B44">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60913A6" w14:textId="77777777" w:rsidR="00464935" w:rsidRPr="00DF0B03" w:rsidRDefault="00464935" w:rsidP="00191B44">
            <w:pPr>
              <w:pStyle w:val="affe"/>
              <w:tabs>
                <w:tab w:val="left" w:pos="426"/>
              </w:tabs>
              <w:ind w:left="0" w:firstLine="0"/>
              <w:rPr>
                <w:sz w:val="22"/>
                <w:szCs w:val="22"/>
              </w:rPr>
            </w:pPr>
            <w:r w:rsidRPr="00DF0B03">
              <w:rPr>
                <w:sz w:val="22"/>
                <w:szCs w:val="22"/>
              </w:rPr>
              <w:t>м.п.</w:t>
            </w:r>
          </w:p>
        </w:tc>
        <w:tc>
          <w:tcPr>
            <w:tcW w:w="4820" w:type="dxa"/>
          </w:tcPr>
          <w:p w14:paraId="75437216" w14:textId="77777777" w:rsidR="00464935" w:rsidRPr="00192B08" w:rsidRDefault="00464935" w:rsidP="00191B44">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377CAB55" w14:textId="77777777" w:rsidR="00464935" w:rsidRDefault="00464935" w:rsidP="00191B44">
            <w:pPr>
              <w:pStyle w:val="affe"/>
              <w:tabs>
                <w:tab w:val="left" w:pos="426"/>
              </w:tabs>
              <w:ind w:left="0" w:firstLine="0"/>
              <w:rPr>
                <w:sz w:val="22"/>
                <w:szCs w:val="22"/>
              </w:rPr>
            </w:pPr>
          </w:p>
          <w:p w14:paraId="44C5A0BD" w14:textId="77777777" w:rsidR="00464935" w:rsidRDefault="00464935" w:rsidP="00191B44">
            <w:pPr>
              <w:pStyle w:val="affe"/>
              <w:tabs>
                <w:tab w:val="left" w:pos="426"/>
              </w:tabs>
              <w:ind w:left="0" w:firstLine="0"/>
              <w:rPr>
                <w:sz w:val="22"/>
                <w:szCs w:val="22"/>
              </w:rPr>
            </w:pPr>
          </w:p>
          <w:p w14:paraId="6CB449B9" w14:textId="77777777" w:rsidR="00464935" w:rsidRDefault="00464935" w:rsidP="00191B44">
            <w:pPr>
              <w:pStyle w:val="affe"/>
              <w:tabs>
                <w:tab w:val="left" w:pos="426"/>
              </w:tabs>
              <w:ind w:left="0" w:firstLine="0"/>
              <w:rPr>
                <w:sz w:val="22"/>
                <w:szCs w:val="22"/>
              </w:rPr>
            </w:pPr>
          </w:p>
          <w:p w14:paraId="5B7D40F5" w14:textId="77777777" w:rsidR="00464935" w:rsidRPr="00AE3205" w:rsidRDefault="00464935" w:rsidP="00191B44">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6F31CF7E" w14:textId="77777777" w:rsidR="00464935" w:rsidRPr="00946349" w:rsidRDefault="00464935" w:rsidP="00191B44">
            <w:pPr>
              <w:pStyle w:val="affe"/>
              <w:tabs>
                <w:tab w:val="left" w:pos="426"/>
              </w:tabs>
              <w:rPr>
                <w:sz w:val="22"/>
                <w:szCs w:val="22"/>
              </w:rPr>
            </w:pPr>
            <w:r w:rsidRPr="00946349">
              <w:rPr>
                <w:sz w:val="22"/>
                <w:szCs w:val="22"/>
              </w:rPr>
              <w:t>«___» __________ 2023 г.</w:t>
            </w:r>
          </w:p>
          <w:p w14:paraId="64F20277" w14:textId="77777777" w:rsidR="00464935" w:rsidRPr="00DF0B03" w:rsidRDefault="00464935" w:rsidP="00191B44">
            <w:pPr>
              <w:pStyle w:val="affe"/>
              <w:tabs>
                <w:tab w:val="left" w:pos="426"/>
              </w:tabs>
              <w:ind w:left="0" w:firstLine="0"/>
              <w:rPr>
                <w:sz w:val="22"/>
                <w:szCs w:val="22"/>
              </w:rPr>
            </w:pPr>
            <w:r w:rsidRPr="00946349">
              <w:rPr>
                <w:sz w:val="22"/>
                <w:szCs w:val="22"/>
              </w:rPr>
              <w:t>м.п.</w:t>
            </w:r>
          </w:p>
        </w:tc>
      </w:tr>
    </w:tbl>
    <w:p w14:paraId="31AC7C1B" w14:textId="77777777" w:rsidR="00F617DB" w:rsidRDefault="00F617DB" w:rsidP="00464935">
      <w:pPr>
        <w:autoSpaceDE w:val="0"/>
        <w:autoSpaceDN w:val="0"/>
        <w:adjustRightInd w:val="0"/>
        <w:jc w:val="right"/>
        <w:rPr>
          <w:sz w:val="22"/>
          <w:szCs w:val="22"/>
        </w:rPr>
      </w:pPr>
    </w:p>
    <w:p w14:paraId="35C0121C" w14:textId="77777777" w:rsidR="00F617DB" w:rsidRDefault="00F617DB" w:rsidP="00464935">
      <w:pPr>
        <w:autoSpaceDE w:val="0"/>
        <w:autoSpaceDN w:val="0"/>
        <w:adjustRightInd w:val="0"/>
        <w:jc w:val="right"/>
        <w:rPr>
          <w:sz w:val="22"/>
          <w:szCs w:val="22"/>
        </w:rPr>
      </w:pPr>
    </w:p>
    <w:p w14:paraId="57031AE4" w14:textId="77777777" w:rsidR="00F617DB" w:rsidRDefault="00F617DB" w:rsidP="00464935">
      <w:pPr>
        <w:autoSpaceDE w:val="0"/>
        <w:autoSpaceDN w:val="0"/>
        <w:adjustRightInd w:val="0"/>
        <w:jc w:val="right"/>
        <w:rPr>
          <w:sz w:val="22"/>
          <w:szCs w:val="22"/>
        </w:rPr>
      </w:pPr>
    </w:p>
    <w:p w14:paraId="216A9682" w14:textId="77777777" w:rsidR="00F617DB" w:rsidRDefault="00F617DB" w:rsidP="00464935">
      <w:pPr>
        <w:autoSpaceDE w:val="0"/>
        <w:autoSpaceDN w:val="0"/>
        <w:adjustRightInd w:val="0"/>
        <w:jc w:val="right"/>
        <w:rPr>
          <w:sz w:val="22"/>
          <w:szCs w:val="22"/>
        </w:rPr>
      </w:pPr>
    </w:p>
    <w:p w14:paraId="37C7F5E2" w14:textId="77777777" w:rsidR="00F617DB" w:rsidRDefault="00F617DB" w:rsidP="00464935">
      <w:pPr>
        <w:autoSpaceDE w:val="0"/>
        <w:autoSpaceDN w:val="0"/>
        <w:adjustRightInd w:val="0"/>
        <w:jc w:val="right"/>
        <w:rPr>
          <w:sz w:val="22"/>
          <w:szCs w:val="22"/>
        </w:rPr>
      </w:pPr>
    </w:p>
    <w:p w14:paraId="24DA7961" w14:textId="77777777" w:rsidR="00F617DB" w:rsidRDefault="00F617DB" w:rsidP="00464935">
      <w:pPr>
        <w:autoSpaceDE w:val="0"/>
        <w:autoSpaceDN w:val="0"/>
        <w:adjustRightInd w:val="0"/>
        <w:jc w:val="right"/>
        <w:rPr>
          <w:sz w:val="22"/>
          <w:szCs w:val="22"/>
        </w:rPr>
      </w:pPr>
    </w:p>
    <w:p w14:paraId="3D34DE69" w14:textId="77777777" w:rsidR="00F617DB" w:rsidRDefault="00F617DB" w:rsidP="00464935">
      <w:pPr>
        <w:autoSpaceDE w:val="0"/>
        <w:autoSpaceDN w:val="0"/>
        <w:adjustRightInd w:val="0"/>
        <w:jc w:val="right"/>
        <w:rPr>
          <w:sz w:val="22"/>
          <w:szCs w:val="22"/>
        </w:rPr>
      </w:pPr>
    </w:p>
    <w:p w14:paraId="10811983" w14:textId="77777777" w:rsidR="00F617DB" w:rsidRDefault="00F617DB" w:rsidP="00464935">
      <w:pPr>
        <w:autoSpaceDE w:val="0"/>
        <w:autoSpaceDN w:val="0"/>
        <w:adjustRightInd w:val="0"/>
        <w:jc w:val="right"/>
        <w:rPr>
          <w:sz w:val="22"/>
          <w:szCs w:val="22"/>
        </w:rPr>
      </w:pPr>
    </w:p>
    <w:p w14:paraId="2E7999F6" w14:textId="77777777" w:rsidR="00F617DB" w:rsidRDefault="00F617DB" w:rsidP="00464935">
      <w:pPr>
        <w:autoSpaceDE w:val="0"/>
        <w:autoSpaceDN w:val="0"/>
        <w:adjustRightInd w:val="0"/>
        <w:jc w:val="right"/>
        <w:rPr>
          <w:sz w:val="22"/>
          <w:szCs w:val="22"/>
        </w:rPr>
      </w:pPr>
    </w:p>
    <w:p w14:paraId="2FCB1913" w14:textId="77777777" w:rsidR="007E3C91" w:rsidRDefault="007E3C91" w:rsidP="007472D9">
      <w:pPr>
        <w:autoSpaceDE w:val="0"/>
        <w:autoSpaceDN w:val="0"/>
        <w:adjustRightInd w:val="0"/>
        <w:jc w:val="right"/>
        <w:rPr>
          <w:sz w:val="22"/>
          <w:szCs w:val="22"/>
        </w:rPr>
      </w:pPr>
      <w:bookmarkStart w:id="2397" w:name="_Toc476915419"/>
      <w:bookmarkStart w:id="2398" w:name="_Ref440305687"/>
      <w:bookmarkStart w:id="2399" w:name="_Toc518119235"/>
      <w:bookmarkStart w:id="2400" w:name="_Toc55193148"/>
      <w:bookmarkStart w:id="2401" w:name="_Toc55285342"/>
      <w:bookmarkStart w:id="2402" w:name="_Toc55305379"/>
      <w:bookmarkStart w:id="2403" w:name="_Toc57314641"/>
      <w:bookmarkStart w:id="2404" w:name="_Toc69728964"/>
      <w:bookmarkStart w:id="2405" w:name="_Toc353538213"/>
      <w:bookmarkStart w:id="2406" w:name="_Toc337481269"/>
    </w:p>
    <w:p w14:paraId="60A5332E" w14:textId="77777777" w:rsidR="007E3C91" w:rsidRDefault="007E3C91" w:rsidP="007472D9">
      <w:pPr>
        <w:autoSpaceDE w:val="0"/>
        <w:autoSpaceDN w:val="0"/>
        <w:adjustRightInd w:val="0"/>
        <w:jc w:val="right"/>
        <w:rPr>
          <w:sz w:val="22"/>
          <w:szCs w:val="22"/>
        </w:rPr>
      </w:pPr>
    </w:p>
    <w:p w14:paraId="47A12415" w14:textId="77777777" w:rsidR="007E3C91" w:rsidRDefault="007E3C91" w:rsidP="007472D9">
      <w:pPr>
        <w:autoSpaceDE w:val="0"/>
        <w:autoSpaceDN w:val="0"/>
        <w:adjustRightInd w:val="0"/>
        <w:jc w:val="right"/>
        <w:rPr>
          <w:sz w:val="22"/>
          <w:szCs w:val="22"/>
        </w:rPr>
      </w:pPr>
    </w:p>
    <w:p w14:paraId="5E5DD13C" w14:textId="77777777" w:rsidR="007E3C91" w:rsidRDefault="007E3C91" w:rsidP="007472D9">
      <w:pPr>
        <w:autoSpaceDE w:val="0"/>
        <w:autoSpaceDN w:val="0"/>
        <w:adjustRightInd w:val="0"/>
        <w:jc w:val="right"/>
        <w:rPr>
          <w:sz w:val="22"/>
          <w:szCs w:val="22"/>
        </w:rPr>
      </w:pPr>
    </w:p>
    <w:p w14:paraId="7A3F2F85" w14:textId="77777777" w:rsidR="007E3C91" w:rsidRDefault="007E3C91" w:rsidP="007472D9">
      <w:pPr>
        <w:autoSpaceDE w:val="0"/>
        <w:autoSpaceDN w:val="0"/>
        <w:adjustRightInd w:val="0"/>
        <w:jc w:val="right"/>
        <w:rPr>
          <w:sz w:val="22"/>
          <w:szCs w:val="22"/>
        </w:rPr>
      </w:pPr>
    </w:p>
    <w:p w14:paraId="0CD99022" w14:textId="77777777" w:rsidR="007E3C91" w:rsidRDefault="007E3C91" w:rsidP="007472D9">
      <w:pPr>
        <w:autoSpaceDE w:val="0"/>
        <w:autoSpaceDN w:val="0"/>
        <w:adjustRightInd w:val="0"/>
        <w:jc w:val="right"/>
        <w:rPr>
          <w:sz w:val="22"/>
          <w:szCs w:val="22"/>
        </w:rPr>
      </w:pPr>
    </w:p>
    <w:p w14:paraId="3D5CE95E" w14:textId="77777777" w:rsidR="007E3C91" w:rsidRDefault="007E3C91" w:rsidP="007472D9">
      <w:pPr>
        <w:autoSpaceDE w:val="0"/>
        <w:autoSpaceDN w:val="0"/>
        <w:adjustRightInd w:val="0"/>
        <w:jc w:val="right"/>
        <w:rPr>
          <w:sz w:val="22"/>
          <w:szCs w:val="22"/>
        </w:rPr>
      </w:pPr>
    </w:p>
    <w:p w14:paraId="0D570326" w14:textId="77777777" w:rsidR="007E3C91" w:rsidRDefault="007E3C91" w:rsidP="007472D9">
      <w:pPr>
        <w:autoSpaceDE w:val="0"/>
        <w:autoSpaceDN w:val="0"/>
        <w:adjustRightInd w:val="0"/>
        <w:jc w:val="right"/>
        <w:rPr>
          <w:sz w:val="22"/>
          <w:szCs w:val="22"/>
        </w:rPr>
      </w:pPr>
    </w:p>
    <w:p w14:paraId="2257A4C8" w14:textId="77777777" w:rsidR="007E3C91" w:rsidRDefault="007E3C91" w:rsidP="007472D9">
      <w:pPr>
        <w:autoSpaceDE w:val="0"/>
        <w:autoSpaceDN w:val="0"/>
        <w:adjustRightInd w:val="0"/>
        <w:jc w:val="right"/>
        <w:rPr>
          <w:sz w:val="22"/>
          <w:szCs w:val="22"/>
        </w:rPr>
      </w:pPr>
    </w:p>
    <w:p w14:paraId="5B08CFF4" w14:textId="77777777" w:rsidR="007E3C91" w:rsidRDefault="007E3C91" w:rsidP="007472D9">
      <w:pPr>
        <w:autoSpaceDE w:val="0"/>
        <w:autoSpaceDN w:val="0"/>
        <w:adjustRightInd w:val="0"/>
        <w:jc w:val="right"/>
        <w:rPr>
          <w:sz w:val="22"/>
          <w:szCs w:val="22"/>
        </w:rPr>
      </w:pPr>
    </w:p>
    <w:p w14:paraId="41E4B74E" w14:textId="77777777" w:rsidR="007E3C91" w:rsidRDefault="007E3C91" w:rsidP="007472D9">
      <w:pPr>
        <w:autoSpaceDE w:val="0"/>
        <w:autoSpaceDN w:val="0"/>
        <w:adjustRightInd w:val="0"/>
        <w:jc w:val="right"/>
        <w:rPr>
          <w:sz w:val="22"/>
          <w:szCs w:val="22"/>
        </w:rPr>
      </w:pPr>
    </w:p>
    <w:p w14:paraId="3A8F8558" w14:textId="77777777" w:rsidR="007E3C91" w:rsidRDefault="007E3C91" w:rsidP="007472D9">
      <w:pPr>
        <w:autoSpaceDE w:val="0"/>
        <w:autoSpaceDN w:val="0"/>
        <w:adjustRightInd w:val="0"/>
        <w:jc w:val="right"/>
        <w:rPr>
          <w:sz w:val="22"/>
          <w:szCs w:val="22"/>
        </w:rPr>
      </w:pPr>
    </w:p>
    <w:p w14:paraId="7BD788DE" w14:textId="77777777" w:rsidR="007E3C91" w:rsidRDefault="007E3C91" w:rsidP="007472D9">
      <w:pPr>
        <w:autoSpaceDE w:val="0"/>
        <w:autoSpaceDN w:val="0"/>
        <w:adjustRightInd w:val="0"/>
        <w:jc w:val="right"/>
        <w:rPr>
          <w:sz w:val="22"/>
          <w:szCs w:val="22"/>
        </w:rPr>
      </w:pPr>
    </w:p>
    <w:p w14:paraId="2CA4B9B8" w14:textId="77777777" w:rsidR="007E3C91" w:rsidRDefault="007E3C91" w:rsidP="007472D9">
      <w:pPr>
        <w:autoSpaceDE w:val="0"/>
        <w:autoSpaceDN w:val="0"/>
        <w:adjustRightInd w:val="0"/>
        <w:jc w:val="right"/>
        <w:rPr>
          <w:sz w:val="22"/>
          <w:szCs w:val="22"/>
        </w:rPr>
      </w:pPr>
    </w:p>
    <w:p w14:paraId="28B77489" w14:textId="77777777" w:rsidR="007E3C91" w:rsidRDefault="007E3C91" w:rsidP="007472D9">
      <w:pPr>
        <w:autoSpaceDE w:val="0"/>
        <w:autoSpaceDN w:val="0"/>
        <w:adjustRightInd w:val="0"/>
        <w:jc w:val="right"/>
        <w:rPr>
          <w:sz w:val="22"/>
          <w:szCs w:val="22"/>
        </w:rPr>
      </w:pPr>
    </w:p>
    <w:p w14:paraId="5AB558C1" w14:textId="77777777" w:rsidR="007E3C91" w:rsidRDefault="007E3C91" w:rsidP="007472D9">
      <w:pPr>
        <w:autoSpaceDE w:val="0"/>
        <w:autoSpaceDN w:val="0"/>
        <w:adjustRightInd w:val="0"/>
        <w:jc w:val="right"/>
        <w:rPr>
          <w:sz w:val="22"/>
          <w:szCs w:val="22"/>
        </w:rPr>
      </w:pPr>
    </w:p>
    <w:p w14:paraId="276D4959" w14:textId="7F3D41FA" w:rsidR="007E3C91" w:rsidRPr="007F5ABE" w:rsidRDefault="007E3C91" w:rsidP="007E3C91">
      <w:pPr>
        <w:autoSpaceDE w:val="0"/>
        <w:autoSpaceDN w:val="0"/>
        <w:adjustRightInd w:val="0"/>
        <w:jc w:val="right"/>
        <w:rPr>
          <w:sz w:val="22"/>
          <w:szCs w:val="22"/>
        </w:rPr>
      </w:pPr>
      <w:r w:rsidRPr="007F5ABE">
        <w:rPr>
          <w:sz w:val="22"/>
          <w:szCs w:val="22"/>
        </w:rPr>
        <w:t xml:space="preserve">Приложение № </w:t>
      </w:r>
      <w:r w:rsidR="0054406C">
        <w:rPr>
          <w:sz w:val="22"/>
          <w:szCs w:val="22"/>
        </w:rPr>
        <w:t>1</w:t>
      </w:r>
      <w:r w:rsidRPr="007F5ABE">
        <w:rPr>
          <w:sz w:val="22"/>
          <w:szCs w:val="22"/>
        </w:rPr>
        <w:t xml:space="preserve"> к </w:t>
      </w:r>
      <w:r w:rsidR="00063B7E">
        <w:rPr>
          <w:sz w:val="22"/>
          <w:szCs w:val="22"/>
        </w:rPr>
        <w:t>догов</w:t>
      </w:r>
      <w:r w:rsidRPr="007F5ABE">
        <w:rPr>
          <w:sz w:val="22"/>
          <w:szCs w:val="22"/>
        </w:rPr>
        <w:t>ору</w:t>
      </w:r>
    </w:p>
    <w:p w14:paraId="26A39E9F" w14:textId="5940ABB8" w:rsidR="007E3C91" w:rsidRDefault="007E3C91" w:rsidP="007E3C91">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210889BD" w14:textId="5AC17B46" w:rsidR="007E3C91" w:rsidRDefault="007E3C91" w:rsidP="007E3C91">
      <w:pPr>
        <w:autoSpaceDE w:val="0"/>
        <w:autoSpaceDN w:val="0"/>
        <w:adjustRightInd w:val="0"/>
        <w:jc w:val="right"/>
        <w:rPr>
          <w:sz w:val="22"/>
          <w:szCs w:val="22"/>
        </w:rPr>
      </w:pPr>
    </w:p>
    <w:p w14:paraId="4BA30140" w14:textId="77777777" w:rsidR="00735956" w:rsidRDefault="00735956" w:rsidP="007E3C91">
      <w:pPr>
        <w:autoSpaceDE w:val="0"/>
        <w:autoSpaceDN w:val="0"/>
        <w:adjustRightInd w:val="0"/>
        <w:jc w:val="right"/>
        <w:rPr>
          <w:sz w:val="22"/>
          <w:szCs w:val="22"/>
        </w:rPr>
      </w:pPr>
    </w:p>
    <w:p w14:paraId="1D6515B5" w14:textId="77777777" w:rsidR="00C50837" w:rsidRPr="002313FC" w:rsidRDefault="00C50837" w:rsidP="00C50837">
      <w:pPr>
        <w:pStyle w:val="ConsNormal"/>
        <w:ind w:firstLine="0"/>
        <w:jc w:val="center"/>
        <w:rPr>
          <w:rFonts w:ascii="Times New Roman" w:hAnsi="Times New Roman"/>
          <w:sz w:val="24"/>
          <w:szCs w:val="24"/>
        </w:rPr>
      </w:pPr>
      <w:r>
        <w:rPr>
          <w:rFonts w:ascii="Times New Roman" w:hAnsi="Times New Roman"/>
          <w:sz w:val="24"/>
          <w:szCs w:val="24"/>
        </w:rPr>
        <w:t>ФОРМА</w:t>
      </w:r>
    </w:p>
    <w:p w14:paraId="49FE7787" w14:textId="77777777" w:rsidR="00C50837" w:rsidRDefault="00C50837" w:rsidP="00C50837">
      <w:pPr>
        <w:pStyle w:val="ConsNormal"/>
        <w:jc w:val="center"/>
        <w:rPr>
          <w:rFonts w:ascii="Times New Roman" w:hAnsi="Times New Roman"/>
          <w:b/>
          <w:bCs/>
          <w:sz w:val="24"/>
          <w:szCs w:val="24"/>
        </w:rPr>
      </w:pPr>
    </w:p>
    <w:p w14:paraId="423C476A" w14:textId="77777777" w:rsidR="00C50837" w:rsidRPr="002313FC" w:rsidRDefault="00C50837" w:rsidP="00C50837">
      <w:pPr>
        <w:pStyle w:val="ConsNormal"/>
        <w:ind w:firstLine="0"/>
        <w:jc w:val="center"/>
        <w:rPr>
          <w:rFonts w:ascii="Times New Roman" w:hAnsi="Times New Roman"/>
          <w:sz w:val="24"/>
          <w:szCs w:val="24"/>
        </w:rPr>
      </w:pPr>
      <w:r w:rsidRPr="002313FC">
        <w:rPr>
          <w:rFonts w:ascii="Times New Roman" w:hAnsi="Times New Roman"/>
          <w:b/>
          <w:bCs/>
          <w:sz w:val="24"/>
          <w:szCs w:val="24"/>
        </w:rPr>
        <w:t>Заявка</w:t>
      </w:r>
      <w:r>
        <w:rPr>
          <w:rFonts w:ascii="Times New Roman" w:hAnsi="Times New Roman"/>
          <w:b/>
          <w:bCs/>
          <w:sz w:val="24"/>
          <w:szCs w:val="24"/>
        </w:rPr>
        <w:t xml:space="preserve"> </w:t>
      </w:r>
      <w:r w:rsidRPr="002313FC">
        <w:rPr>
          <w:rFonts w:ascii="Times New Roman" w:hAnsi="Times New Roman"/>
          <w:b/>
          <w:bCs/>
          <w:sz w:val="24"/>
          <w:szCs w:val="24"/>
        </w:rPr>
        <w:t>на оказание услуг</w:t>
      </w:r>
    </w:p>
    <w:p w14:paraId="1D8C9164" w14:textId="77777777" w:rsidR="00C50837" w:rsidRPr="002313FC" w:rsidRDefault="00C50837" w:rsidP="00C50837">
      <w:pPr>
        <w:pStyle w:val="ConsNormal"/>
        <w:ind w:firstLine="0"/>
        <w:jc w:val="center"/>
        <w:rPr>
          <w:rFonts w:ascii="Times New Roman" w:hAnsi="Times New Roman"/>
          <w:sz w:val="24"/>
          <w:szCs w:val="24"/>
        </w:rPr>
      </w:pPr>
      <w:r>
        <w:rPr>
          <w:rFonts w:ascii="Times New Roman" w:hAnsi="Times New Roman"/>
          <w:b/>
          <w:bCs/>
          <w:sz w:val="24"/>
          <w:szCs w:val="24"/>
        </w:rPr>
        <w:t>от «___»_________ ____ г. № ___</w:t>
      </w:r>
      <w:r w:rsidRPr="002313FC">
        <w:rPr>
          <w:rFonts w:ascii="Times New Roman" w:hAnsi="Times New Roman"/>
          <w:b/>
          <w:bCs/>
          <w:sz w:val="24"/>
          <w:szCs w:val="24"/>
        </w:rPr>
        <w:t>_</w:t>
      </w:r>
    </w:p>
    <w:p w14:paraId="34B261AD" w14:textId="77777777" w:rsidR="00C50837" w:rsidRPr="002313FC" w:rsidRDefault="00C50837" w:rsidP="00C50837">
      <w:pPr>
        <w:pStyle w:val="ConsNormal"/>
        <w:rPr>
          <w:rFonts w:ascii="Times New Roman" w:hAnsi="Times New Roman"/>
          <w:sz w:val="24"/>
          <w:szCs w:val="24"/>
        </w:rPr>
      </w:pPr>
    </w:p>
    <w:p w14:paraId="3A59F41A" w14:textId="35C96BDE"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 xml:space="preserve">_________________ </w:t>
      </w:r>
      <w:r w:rsidRPr="00F32A0F">
        <w:rPr>
          <w:rFonts w:ascii="Times New Roman" w:hAnsi="Times New Roman"/>
          <w:i/>
          <w:iCs/>
          <w:szCs w:val="24"/>
        </w:rPr>
        <w:t>(наименование или Ф.И.О.)</w:t>
      </w:r>
      <w:r w:rsidRPr="00F32A0F">
        <w:rPr>
          <w:rFonts w:ascii="Times New Roman" w:hAnsi="Times New Roman"/>
          <w:szCs w:val="24"/>
        </w:rPr>
        <w:t>, именуем_</w:t>
      </w:r>
      <w:r>
        <w:rPr>
          <w:rFonts w:ascii="Times New Roman" w:hAnsi="Times New Roman"/>
          <w:szCs w:val="24"/>
        </w:rPr>
        <w:t>_ в дальнейшем «</w:t>
      </w:r>
      <w:r w:rsidRPr="00F32A0F">
        <w:rPr>
          <w:rFonts w:ascii="Times New Roman" w:hAnsi="Times New Roman"/>
          <w:szCs w:val="24"/>
        </w:rPr>
        <w:t>Заказчик</w:t>
      </w:r>
      <w:r>
        <w:rPr>
          <w:rFonts w:ascii="Times New Roman" w:hAnsi="Times New Roman"/>
          <w:szCs w:val="24"/>
        </w:rPr>
        <w:t>»</w:t>
      </w:r>
      <w:r w:rsidRPr="00F32A0F">
        <w:rPr>
          <w:rFonts w:ascii="Times New Roman" w:hAnsi="Times New Roman"/>
          <w:szCs w:val="24"/>
        </w:rPr>
        <w:t xml:space="preserve">, в лице ____________________ </w:t>
      </w:r>
      <w:r w:rsidRPr="00F32A0F">
        <w:rPr>
          <w:rFonts w:ascii="Times New Roman" w:hAnsi="Times New Roman"/>
          <w:i/>
          <w:iCs/>
          <w:szCs w:val="24"/>
        </w:rPr>
        <w:t>(должность, Ф.И.О.)</w:t>
      </w:r>
      <w:r w:rsidRPr="00F32A0F">
        <w:rPr>
          <w:rFonts w:ascii="Times New Roman" w:hAnsi="Times New Roman"/>
          <w:szCs w:val="24"/>
        </w:rPr>
        <w:t xml:space="preserve">, действующ__ на основании _________________ </w:t>
      </w:r>
      <w:r w:rsidRPr="00F32A0F">
        <w:rPr>
          <w:rFonts w:ascii="Times New Roman" w:hAnsi="Times New Roman"/>
          <w:i/>
          <w:iCs/>
          <w:szCs w:val="24"/>
        </w:rPr>
        <w:t>(документ, подтверждающий полномочия)</w:t>
      </w:r>
      <w:r w:rsidRPr="00F32A0F">
        <w:rPr>
          <w:rFonts w:ascii="Times New Roman" w:hAnsi="Times New Roman"/>
          <w:szCs w:val="24"/>
        </w:rPr>
        <w:t xml:space="preserve">, во исполнение _________________ </w:t>
      </w:r>
      <w:r w:rsidRPr="00F32A0F">
        <w:rPr>
          <w:rFonts w:ascii="Times New Roman" w:hAnsi="Times New Roman"/>
          <w:i/>
          <w:iCs/>
          <w:szCs w:val="24"/>
        </w:rPr>
        <w:t xml:space="preserve">(указать наименование </w:t>
      </w:r>
      <w:r w:rsidR="00063B7E">
        <w:rPr>
          <w:rFonts w:ascii="Times New Roman" w:hAnsi="Times New Roman"/>
          <w:i/>
          <w:iCs/>
          <w:szCs w:val="24"/>
        </w:rPr>
        <w:t>догов</w:t>
      </w:r>
      <w:r w:rsidRPr="00F32A0F">
        <w:rPr>
          <w:rFonts w:ascii="Times New Roman" w:hAnsi="Times New Roman"/>
          <w:i/>
          <w:iCs/>
          <w:szCs w:val="24"/>
        </w:rPr>
        <w:t xml:space="preserve">ора возмездного оказания услуг) </w:t>
      </w:r>
      <w:r w:rsidRPr="00F32A0F">
        <w:rPr>
          <w:rFonts w:ascii="Times New Roman" w:hAnsi="Times New Roman"/>
          <w:szCs w:val="24"/>
        </w:rPr>
        <w:t xml:space="preserve">от </w:t>
      </w:r>
      <w:r>
        <w:rPr>
          <w:rFonts w:ascii="Times New Roman" w:hAnsi="Times New Roman"/>
          <w:szCs w:val="24"/>
        </w:rPr>
        <w:t>«</w:t>
      </w:r>
      <w:r w:rsidRPr="00F32A0F">
        <w:rPr>
          <w:rFonts w:ascii="Times New Roman" w:hAnsi="Times New Roman"/>
          <w:szCs w:val="24"/>
        </w:rPr>
        <w:t>____</w:t>
      </w:r>
      <w:r>
        <w:rPr>
          <w:rFonts w:ascii="Times New Roman" w:hAnsi="Times New Roman"/>
          <w:szCs w:val="24"/>
        </w:rPr>
        <w:t>»</w:t>
      </w:r>
      <w:r w:rsidRPr="00F32A0F">
        <w:rPr>
          <w:rFonts w:ascii="Times New Roman" w:hAnsi="Times New Roman"/>
          <w:szCs w:val="24"/>
        </w:rPr>
        <w:t xml:space="preserve">_________ ____ г. </w:t>
      </w:r>
      <w:r>
        <w:rPr>
          <w:rFonts w:ascii="Times New Roman" w:hAnsi="Times New Roman"/>
          <w:szCs w:val="24"/>
        </w:rPr>
        <w:t>№</w:t>
      </w:r>
      <w:r w:rsidRPr="00F32A0F">
        <w:rPr>
          <w:rFonts w:ascii="Times New Roman" w:hAnsi="Times New Roman"/>
          <w:szCs w:val="24"/>
        </w:rPr>
        <w:t xml:space="preserve"> _____ (далее - </w:t>
      </w:r>
      <w:r w:rsidR="00063B7E">
        <w:rPr>
          <w:rFonts w:ascii="Times New Roman" w:hAnsi="Times New Roman"/>
          <w:szCs w:val="24"/>
        </w:rPr>
        <w:t>Догов</w:t>
      </w:r>
      <w:r w:rsidRPr="00F32A0F">
        <w:rPr>
          <w:rFonts w:ascii="Times New Roman" w:hAnsi="Times New Roman"/>
          <w:szCs w:val="24"/>
        </w:rPr>
        <w:t xml:space="preserve">ор) </w:t>
      </w:r>
    </w:p>
    <w:p w14:paraId="27F66383"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просит Исполнителя оказать следующие услуги:</w:t>
      </w:r>
    </w:p>
    <w:p w14:paraId="325458CE" w14:textId="77777777" w:rsidR="00C50837" w:rsidRPr="00F32A0F" w:rsidRDefault="00C50837" w:rsidP="00C50837">
      <w:pPr>
        <w:pStyle w:val="ConsNormal"/>
        <w:rPr>
          <w:rFonts w:ascii="Times New Roman" w:hAnsi="Times New Roman"/>
          <w:szCs w:val="24"/>
        </w:rPr>
      </w:pPr>
    </w:p>
    <w:p w14:paraId="68DFA3DC"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 xml:space="preserve">1. Перечень оказываемых услуг: ______________________ </w:t>
      </w:r>
      <w:r w:rsidRPr="00F32A0F">
        <w:rPr>
          <w:rFonts w:ascii="Times New Roman" w:hAnsi="Times New Roman"/>
          <w:i/>
          <w:iCs/>
          <w:szCs w:val="24"/>
        </w:rPr>
        <w:t>(вид, объем, условия, характеристика услуг)</w:t>
      </w:r>
      <w:r w:rsidRPr="00F32A0F">
        <w:rPr>
          <w:rFonts w:ascii="Times New Roman" w:hAnsi="Times New Roman"/>
          <w:szCs w:val="24"/>
        </w:rPr>
        <w:t>.</w:t>
      </w:r>
    </w:p>
    <w:p w14:paraId="669E24A2"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2. Требования к оказанию услуг: ________________________________.</w:t>
      </w:r>
    </w:p>
    <w:p w14:paraId="5BF04267"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3. Сроки оказания услуг: _______________________________________.</w:t>
      </w:r>
    </w:p>
    <w:p w14:paraId="2B30444F"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4. Место оказания услуг: _______________________________________.</w:t>
      </w:r>
    </w:p>
    <w:p w14:paraId="75B94AD6"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5. Иное: _____________________________________________________.</w:t>
      </w:r>
    </w:p>
    <w:p w14:paraId="6078E029" w14:textId="77777777" w:rsidR="00C50837" w:rsidRPr="00F32A0F" w:rsidRDefault="00C50837" w:rsidP="00C50837">
      <w:pPr>
        <w:pStyle w:val="ConsNormal"/>
        <w:ind w:firstLine="540"/>
        <w:rPr>
          <w:rFonts w:ascii="Times New Roman" w:hAnsi="Times New Roman"/>
          <w:szCs w:val="24"/>
        </w:rPr>
      </w:pPr>
    </w:p>
    <w:p w14:paraId="183C7ECE" w14:textId="172239F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 xml:space="preserve">Настоящая Заявка составлена в двух экземплярах, по одному для каждой из Сторон, и является неотъемлемой частью </w:t>
      </w:r>
      <w:r w:rsidR="00063B7E">
        <w:rPr>
          <w:rFonts w:ascii="Times New Roman" w:hAnsi="Times New Roman"/>
          <w:szCs w:val="24"/>
        </w:rPr>
        <w:t>Догов</w:t>
      </w:r>
      <w:r w:rsidRPr="00F32A0F">
        <w:rPr>
          <w:rFonts w:ascii="Times New Roman" w:hAnsi="Times New Roman"/>
          <w:szCs w:val="24"/>
        </w:rPr>
        <w:t>ора.</w:t>
      </w:r>
    </w:p>
    <w:p w14:paraId="63D96C9E" w14:textId="77777777" w:rsidR="00C50837" w:rsidRPr="00F32A0F" w:rsidRDefault="00C50837" w:rsidP="00C50837">
      <w:pPr>
        <w:pStyle w:val="ConsNormal"/>
        <w:rPr>
          <w:rFonts w:ascii="Times New Roman" w:hAnsi="Times New Roman"/>
          <w:szCs w:val="24"/>
        </w:rPr>
      </w:pPr>
    </w:p>
    <w:p w14:paraId="2728C3B0" w14:textId="77777777" w:rsidR="00C50837" w:rsidRPr="00F32A0F" w:rsidRDefault="00C50837" w:rsidP="00C50837">
      <w:pPr>
        <w:pStyle w:val="ConsNormal"/>
        <w:ind w:firstLine="540"/>
        <w:rPr>
          <w:rFonts w:ascii="Times New Roman" w:hAnsi="Times New Roman"/>
          <w:szCs w:val="24"/>
        </w:rPr>
      </w:pPr>
      <w:r w:rsidRPr="00F32A0F">
        <w:rPr>
          <w:rFonts w:ascii="Times New Roman" w:hAnsi="Times New Roman"/>
          <w:szCs w:val="24"/>
        </w:rPr>
        <w:t>Заказчик:</w:t>
      </w:r>
    </w:p>
    <w:p w14:paraId="61E80C0E" w14:textId="77777777" w:rsidR="00C50837" w:rsidRPr="00F32A0F" w:rsidRDefault="00C50837" w:rsidP="00C50837">
      <w:pPr>
        <w:pStyle w:val="ConsNormal"/>
        <w:ind w:firstLine="540"/>
        <w:rPr>
          <w:rFonts w:ascii="Times New Roman" w:hAnsi="Times New Roman"/>
          <w:i/>
          <w:iCs/>
          <w:szCs w:val="24"/>
        </w:rPr>
      </w:pPr>
      <w:r w:rsidRPr="00F32A0F">
        <w:rPr>
          <w:rFonts w:ascii="Times New Roman" w:hAnsi="Times New Roman"/>
          <w:szCs w:val="24"/>
        </w:rPr>
        <w:t xml:space="preserve">____________/____________ </w:t>
      </w:r>
      <w:r w:rsidRPr="00F32A0F">
        <w:rPr>
          <w:rFonts w:ascii="Times New Roman" w:hAnsi="Times New Roman"/>
          <w:i/>
          <w:iCs/>
          <w:szCs w:val="24"/>
        </w:rPr>
        <w:t>(подпись/Ф.И.О.)</w:t>
      </w:r>
    </w:p>
    <w:p w14:paraId="1E235C1D" w14:textId="77777777" w:rsidR="00C50837" w:rsidRDefault="00C50837" w:rsidP="00C50837">
      <w:pPr>
        <w:pStyle w:val="ConsNormal"/>
        <w:ind w:firstLine="540"/>
        <w:rPr>
          <w:rFonts w:ascii="Times New Roman" w:hAnsi="Times New Roman"/>
          <w:sz w:val="24"/>
          <w:szCs w:val="24"/>
        </w:rPr>
      </w:pPr>
    </w:p>
    <w:p w14:paraId="4D919502" w14:textId="77777777" w:rsidR="00C50837" w:rsidRPr="002313FC" w:rsidRDefault="00C50837" w:rsidP="00C50837">
      <w:pPr>
        <w:pStyle w:val="ConsNormal"/>
        <w:ind w:firstLine="540"/>
        <w:rPr>
          <w:rFonts w:ascii="Times New Roman" w:hAnsi="Times New Roman"/>
          <w:sz w:val="24"/>
          <w:szCs w:val="24"/>
        </w:rPr>
      </w:pPr>
    </w:p>
    <w:p w14:paraId="650E4AB6" w14:textId="77777777" w:rsidR="00C50837" w:rsidRDefault="00C50837" w:rsidP="00C50837">
      <w:pPr>
        <w:jc w:val="center"/>
        <w:rPr>
          <w:sz w:val="22"/>
          <w:szCs w:val="24"/>
        </w:rPr>
      </w:pPr>
      <w:r w:rsidRPr="00F32A0F">
        <w:rPr>
          <w:sz w:val="22"/>
          <w:szCs w:val="24"/>
        </w:rPr>
        <w:t>ФОРМА СОГЛАСОВАНА:</w:t>
      </w:r>
    </w:p>
    <w:p w14:paraId="705511EA" w14:textId="77777777" w:rsidR="00C50837" w:rsidRPr="00F32A0F" w:rsidRDefault="00C50837" w:rsidP="00C50837">
      <w:pPr>
        <w:jc w:val="center"/>
        <w:rPr>
          <w:sz w:val="22"/>
          <w:szCs w:val="24"/>
        </w:rPr>
      </w:pPr>
    </w:p>
    <w:tbl>
      <w:tblPr>
        <w:tblW w:w="9782" w:type="dxa"/>
        <w:tblLook w:val="01E0" w:firstRow="1" w:lastRow="1" w:firstColumn="1" w:lastColumn="1" w:noHBand="0" w:noVBand="0"/>
      </w:tblPr>
      <w:tblGrid>
        <w:gridCol w:w="4962"/>
        <w:gridCol w:w="4820"/>
      </w:tblGrid>
      <w:tr w:rsidR="00C50837" w14:paraId="1358B730" w14:textId="77777777" w:rsidTr="00C341BB">
        <w:trPr>
          <w:trHeight w:val="1637"/>
        </w:trPr>
        <w:tc>
          <w:tcPr>
            <w:tcW w:w="4962" w:type="dxa"/>
          </w:tcPr>
          <w:p w14:paraId="7470BDDE" w14:textId="77777777" w:rsidR="00C50837" w:rsidRPr="00192B08" w:rsidRDefault="00C50837" w:rsidP="00C341BB">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2430E17D" w14:textId="77777777" w:rsidR="00C50837" w:rsidRPr="00DF0B03" w:rsidRDefault="00C50837" w:rsidP="00C341BB">
            <w:pPr>
              <w:pStyle w:val="affe"/>
              <w:tabs>
                <w:tab w:val="left" w:pos="426"/>
              </w:tabs>
              <w:ind w:left="0" w:firstLine="0"/>
              <w:rPr>
                <w:sz w:val="22"/>
                <w:szCs w:val="22"/>
              </w:rPr>
            </w:pPr>
            <w:r w:rsidRPr="00DF0B03">
              <w:rPr>
                <w:sz w:val="22"/>
                <w:szCs w:val="22"/>
              </w:rPr>
              <w:t>Директор</w:t>
            </w:r>
            <w:r>
              <w:rPr>
                <w:sz w:val="22"/>
                <w:szCs w:val="22"/>
              </w:rPr>
              <w:t xml:space="preserve"> филиала </w:t>
            </w:r>
            <w:r w:rsidRPr="00DF0B03">
              <w:rPr>
                <w:sz w:val="22"/>
                <w:szCs w:val="22"/>
              </w:rPr>
              <w:t>АО «ИЭСК»</w:t>
            </w:r>
          </w:p>
          <w:p w14:paraId="02474B5C" w14:textId="77777777" w:rsidR="00C50837" w:rsidRPr="00DF0B03" w:rsidRDefault="00C50837" w:rsidP="00C341BB">
            <w:pPr>
              <w:pStyle w:val="affe"/>
              <w:tabs>
                <w:tab w:val="left" w:pos="426"/>
              </w:tabs>
              <w:ind w:left="0" w:firstLine="0"/>
              <w:rPr>
                <w:sz w:val="22"/>
                <w:szCs w:val="22"/>
              </w:rPr>
            </w:pPr>
            <w:r w:rsidRPr="00DF0B03">
              <w:rPr>
                <w:sz w:val="22"/>
                <w:szCs w:val="22"/>
              </w:rPr>
              <w:t>«Восточные электрические сети»</w:t>
            </w:r>
          </w:p>
          <w:p w14:paraId="0422BED3" w14:textId="77777777" w:rsidR="00C50837" w:rsidRPr="00DF0B03" w:rsidRDefault="00C50837" w:rsidP="00C341BB">
            <w:pPr>
              <w:pStyle w:val="affe"/>
              <w:tabs>
                <w:tab w:val="left" w:pos="426"/>
              </w:tabs>
              <w:ind w:left="0" w:firstLine="0"/>
              <w:rPr>
                <w:sz w:val="22"/>
                <w:szCs w:val="22"/>
              </w:rPr>
            </w:pPr>
          </w:p>
          <w:p w14:paraId="43FF532F" w14:textId="77777777" w:rsidR="00C50837" w:rsidRPr="00DF0B03" w:rsidRDefault="00C50837" w:rsidP="00C341BB">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35271B31" w14:textId="77777777" w:rsidR="00C50837" w:rsidRDefault="00C50837" w:rsidP="00C341BB">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384AEB49" w14:textId="77777777" w:rsidR="00C50837" w:rsidRPr="00DF0B03" w:rsidRDefault="00C50837" w:rsidP="00C341BB">
            <w:pPr>
              <w:pStyle w:val="affe"/>
              <w:tabs>
                <w:tab w:val="left" w:pos="426"/>
              </w:tabs>
              <w:ind w:left="0" w:firstLine="0"/>
              <w:rPr>
                <w:sz w:val="22"/>
                <w:szCs w:val="22"/>
              </w:rPr>
            </w:pPr>
            <w:r w:rsidRPr="00DF0B03">
              <w:rPr>
                <w:sz w:val="22"/>
                <w:szCs w:val="22"/>
              </w:rPr>
              <w:t>м.п.</w:t>
            </w:r>
          </w:p>
        </w:tc>
        <w:tc>
          <w:tcPr>
            <w:tcW w:w="4820" w:type="dxa"/>
          </w:tcPr>
          <w:p w14:paraId="2D312A1C" w14:textId="77777777" w:rsidR="00C50837" w:rsidRPr="00192B08" w:rsidRDefault="00C50837" w:rsidP="00C341BB">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52293ECD" w14:textId="77777777" w:rsidR="00C50837" w:rsidRDefault="00C50837" w:rsidP="00C341BB">
            <w:pPr>
              <w:pStyle w:val="affe"/>
              <w:tabs>
                <w:tab w:val="left" w:pos="426"/>
              </w:tabs>
              <w:ind w:left="0" w:firstLine="0"/>
              <w:rPr>
                <w:sz w:val="22"/>
                <w:szCs w:val="22"/>
              </w:rPr>
            </w:pPr>
          </w:p>
          <w:p w14:paraId="135B1505" w14:textId="77777777" w:rsidR="00C50837" w:rsidRDefault="00C50837" w:rsidP="00C341BB">
            <w:pPr>
              <w:pStyle w:val="affe"/>
              <w:tabs>
                <w:tab w:val="left" w:pos="426"/>
              </w:tabs>
              <w:ind w:left="0" w:firstLine="0"/>
              <w:rPr>
                <w:sz w:val="22"/>
                <w:szCs w:val="22"/>
              </w:rPr>
            </w:pPr>
          </w:p>
          <w:p w14:paraId="28420C6D" w14:textId="77777777" w:rsidR="00C50837" w:rsidRDefault="00C50837" w:rsidP="00C341BB">
            <w:pPr>
              <w:pStyle w:val="affe"/>
              <w:tabs>
                <w:tab w:val="left" w:pos="426"/>
              </w:tabs>
              <w:ind w:left="0" w:firstLine="0"/>
              <w:rPr>
                <w:sz w:val="22"/>
                <w:szCs w:val="22"/>
              </w:rPr>
            </w:pPr>
          </w:p>
          <w:p w14:paraId="08E38080" w14:textId="77777777" w:rsidR="00C50837" w:rsidRPr="00AE3205" w:rsidRDefault="00C50837" w:rsidP="00C341BB">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1AC56C3E" w14:textId="77777777" w:rsidR="00C50837" w:rsidRPr="00946349" w:rsidRDefault="00C50837" w:rsidP="00C341BB">
            <w:pPr>
              <w:pStyle w:val="affe"/>
              <w:tabs>
                <w:tab w:val="left" w:pos="426"/>
              </w:tabs>
              <w:rPr>
                <w:sz w:val="22"/>
                <w:szCs w:val="22"/>
              </w:rPr>
            </w:pPr>
            <w:r w:rsidRPr="00946349">
              <w:rPr>
                <w:sz w:val="22"/>
                <w:szCs w:val="22"/>
              </w:rPr>
              <w:t>«___» __________ 2023 г.</w:t>
            </w:r>
          </w:p>
          <w:p w14:paraId="22D653C7" w14:textId="77777777" w:rsidR="00C50837" w:rsidRPr="00DF0B03" w:rsidRDefault="00C50837" w:rsidP="00C341BB">
            <w:pPr>
              <w:pStyle w:val="affe"/>
              <w:tabs>
                <w:tab w:val="left" w:pos="426"/>
              </w:tabs>
              <w:ind w:left="0" w:firstLine="0"/>
              <w:rPr>
                <w:sz w:val="22"/>
                <w:szCs w:val="22"/>
              </w:rPr>
            </w:pPr>
            <w:r w:rsidRPr="00946349">
              <w:rPr>
                <w:sz w:val="22"/>
                <w:szCs w:val="22"/>
              </w:rPr>
              <w:t>м.п.</w:t>
            </w:r>
          </w:p>
        </w:tc>
      </w:tr>
    </w:tbl>
    <w:p w14:paraId="106CD62C" w14:textId="77777777" w:rsidR="00735956" w:rsidRDefault="00735956" w:rsidP="007472D9">
      <w:pPr>
        <w:autoSpaceDE w:val="0"/>
        <w:autoSpaceDN w:val="0"/>
        <w:adjustRightInd w:val="0"/>
        <w:jc w:val="right"/>
        <w:rPr>
          <w:sz w:val="22"/>
          <w:szCs w:val="22"/>
        </w:rPr>
      </w:pPr>
    </w:p>
    <w:p w14:paraId="6E4DE7D2" w14:textId="77777777" w:rsidR="00735956" w:rsidRDefault="00735956" w:rsidP="007472D9">
      <w:pPr>
        <w:autoSpaceDE w:val="0"/>
        <w:autoSpaceDN w:val="0"/>
        <w:adjustRightInd w:val="0"/>
        <w:jc w:val="right"/>
        <w:rPr>
          <w:sz w:val="22"/>
          <w:szCs w:val="22"/>
        </w:rPr>
      </w:pPr>
    </w:p>
    <w:p w14:paraId="4C76084C" w14:textId="77777777" w:rsidR="00735956" w:rsidRDefault="00735956" w:rsidP="007472D9">
      <w:pPr>
        <w:autoSpaceDE w:val="0"/>
        <w:autoSpaceDN w:val="0"/>
        <w:adjustRightInd w:val="0"/>
        <w:jc w:val="right"/>
        <w:rPr>
          <w:sz w:val="22"/>
          <w:szCs w:val="22"/>
        </w:rPr>
      </w:pPr>
    </w:p>
    <w:p w14:paraId="7A29E8CF" w14:textId="77777777" w:rsidR="00735956" w:rsidRDefault="00735956" w:rsidP="007472D9">
      <w:pPr>
        <w:autoSpaceDE w:val="0"/>
        <w:autoSpaceDN w:val="0"/>
        <w:adjustRightInd w:val="0"/>
        <w:jc w:val="right"/>
        <w:rPr>
          <w:sz w:val="22"/>
          <w:szCs w:val="22"/>
        </w:rPr>
      </w:pPr>
    </w:p>
    <w:p w14:paraId="51A2E7FA" w14:textId="77777777" w:rsidR="00735956" w:rsidRDefault="00735956" w:rsidP="007472D9">
      <w:pPr>
        <w:autoSpaceDE w:val="0"/>
        <w:autoSpaceDN w:val="0"/>
        <w:adjustRightInd w:val="0"/>
        <w:jc w:val="right"/>
        <w:rPr>
          <w:sz w:val="22"/>
          <w:szCs w:val="22"/>
        </w:rPr>
      </w:pPr>
    </w:p>
    <w:p w14:paraId="032E4E49" w14:textId="77777777" w:rsidR="00735956" w:rsidRDefault="00735956" w:rsidP="007472D9">
      <w:pPr>
        <w:autoSpaceDE w:val="0"/>
        <w:autoSpaceDN w:val="0"/>
        <w:adjustRightInd w:val="0"/>
        <w:jc w:val="right"/>
        <w:rPr>
          <w:sz w:val="22"/>
          <w:szCs w:val="22"/>
        </w:rPr>
      </w:pPr>
    </w:p>
    <w:p w14:paraId="4D61429F" w14:textId="77777777" w:rsidR="00735956" w:rsidRDefault="00735956" w:rsidP="007472D9">
      <w:pPr>
        <w:autoSpaceDE w:val="0"/>
        <w:autoSpaceDN w:val="0"/>
        <w:adjustRightInd w:val="0"/>
        <w:jc w:val="right"/>
        <w:rPr>
          <w:sz w:val="22"/>
          <w:szCs w:val="22"/>
        </w:rPr>
      </w:pPr>
    </w:p>
    <w:p w14:paraId="07E0B8E5" w14:textId="77777777" w:rsidR="00735956" w:rsidRDefault="00735956" w:rsidP="007472D9">
      <w:pPr>
        <w:autoSpaceDE w:val="0"/>
        <w:autoSpaceDN w:val="0"/>
        <w:adjustRightInd w:val="0"/>
        <w:jc w:val="right"/>
        <w:rPr>
          <w:sz w:val="22"/>
          <w:szCs w:val="22"/>
        </w:rPr>
      </w:pPr>
    </w:p>
    <w:p w14:paraId="743BD911" w14:textId="77777777" w:rsidR="00735956" w:rsidRDefault="00735956" w:rsidP="007472D9">
      <w:pPr>
        <w:autoSpaceDE w:val="0"/>
        <w:autoSpaceDN w:val="0"/>
        <w:adjustRightInd w:val="0"/>
        <w:jc w:val="right"/>
        <w:rPr>
          <w:sz w:val="22"/>
          <w:szCs w:val="22"/>
        </w:rPr>
      </w:pPr>
    </w:p>
    <w:p w14:paraId="30A737ED" w14:textId="77777777" w:rsidR="00735956" w:rsidRDefault="00735956" w:rsidP="007472D9">
      <w:pPr>
        <w:autoSpaceDE w:val="0"/>
        <w:autoSpaceDN w:val="0"/>
        <w:adjustRightInd w:val="0"/>
        <w:jc w:val="right"/>
        <w:rPr>
          <w:sz w:val="22"/>
          <w:szCs w:val="22"/>
        </w:rPr>
      </w:pPr>
    </w:p>
    <w:p w14:paraId="36868FAC" w14:textId="77777777" w:rsidR="00735956" w:rsidRDefault="00735956" w:rsidP="007472D9">
      <w:pPr>
        <w:autoSpaceDE w:val="0"/>
        <w:autoSpaceDN w:val="0"/>
        <w:adjustRightInd w:val="0"/>
        <w:jc w:val="right"/>
        <w:rPr>
          <w:sz w:val="22"/>
          <w:szCs w:val="22"/>
        </w:rPr>
      </w:pPr>
    </w:p>
    <w:p w14:paraId="4A503EC8" w14:textId="77777777" w:rsidR="00735956" w:rsidRDefault="00735956" w:rsidP="007472D9">
      <w:pPr>
        <w:autoSpaceDE w:val="0"/>
        <w:autoSpaceDN w:val="0"/>
        <w:adjustRightInd w:val="0"/>
        <w:jc w:val="right"/>
        <w:rPr>
          <w:sz w:val="22"/>
          <w:szCs w:val="22"/>
        </w:rPr>
      </w:pPr>
    </w:p>
    <w:p w14:paraId="27323B1E" w14:textId="77777777" w:rsidR="00735956" w:rsidRDefault="00735956" w:rsidP="007472D9">
      <w:pPr>
        <w:autoSpaceDE w:val="0"/>
        <w:autoSpaceDN w:val="0"/>
        <w:adjustRightInd w:val="0"/>
        <w:jc w:val="right"/>
        <w:rPr>
          <w:sz w:val="22"/>
          <w:szCs w:val="22"/>
        </w:rPr>
      </w:pPr>
    </w:p>
    <w:p w14:paraId="1966AABF" w14:textId="77777777" w:rsidR="00735956" w:rsidRDefault="00735956" w:rsidP="007472D9">
      <w:pPr>
        <w:autoSpaceDE w:val="0"/>
        <w:autoSpaceDN w:val="0"/>
        <w:adjustRightInd w:val="0"/>
        <w:jc w:val="right"/>
        <w:rPr>
          <w:sz w:val="22"/>
          <w:szCs w:val="22"/>
        </w:rPr>
      </w:pPr>
    </w:p>
    <w:p w14:paraId="0B2755C6" w14:textId="77777777" w:rsidR="00735956" w:rsidRDefault="00735956" w:rsidP="007472D9">
      <w:pPr>
        <w:autoSpaceDE w:val="0"/>
        <w:autoSpaceDN w:val="0"/>
        <w:adjustRightInd w:val="0"/>
        <w:jc w:val="right"/>
        <w:rPr>
          <w:sz w:val="22"/>
          <w:szCs w:val="22"/>
        </w:rPr>
      </w:pPr>
    </w:p>
    <w:p w14:paraId="66361367" w14:textId="77777777" w:rsidR="00735956" w:rsidRDefault="00735956" w:rsidP="007472D9">
      <w:pPr>
        <w:autoSpaceDE w:val="0"/>
        <w:autoSpaceDN w:val="0"/>
        <w:adjustRightInd w:val="0"/>
        <w:jc w:val="right"/>
        <w:rPr>
          <w:sz w:val="22"/>
          <w:szCs w:val="22"/>
        </w:rPr>
      </w:pPr>
    </w:p>
    <w:p w14:paraId="246144C6" w14:textId="77777777" w:rsidR="00735956" w:rsidRDefault="00735956" w:rsidP="007472D9">
      <w:pPr>
        <w:autoSpaceDE w:val="0"/>
        <w:autoSpaceDN w:val="0"/>
        <w:adjustRightInd w:val="0"/>
        <w:jc w:val="right"/>
        <w:rPr>
          <w:sz w:val="22"/>
          <w:szCs w:val="22"/>
        </w:rPr>
      </w:pPr>
    </w:p>
    <w:p w14:paraId="2FDBB7F7" w14:textId="77777777" w:rsidR="00735956" w:rsidRDefault="00735956" w:rsidP="007472D9">
      <w:pPr>
        <w:autoSpaceDE w:val="0"/>
        <w:autoSpaceDN w:val="0"/>
        <w:adjustRightInd w:val="0"/>
        <w:jc w:val="right"/>
        <w:rPr>
          <w:sz w:val="22"/>
          <w:szCs w:val="22"/>
        </w:rPr>
      </w:pPr>
    </w:p>
    <w:p w14:paraId="789E43E9" w14:textId="77777777" w:rsidR="00735956" w:rsidRDefault="00735956" w:rsidP="007472D9">
      <w:pPr>
        <w:autoSpaceDE w:val="0"/>
        <w:autoSpaceDN w:val="0"/>
        <w:adjustRightInd w:val="0"/>
        <w:jc w:val="right"/>
        <w:rPr>
          <w:sz w:val="22"/>
          <w:szCs w:val="22"/>
        </w:rPr>
      </w:pPr>
    </w:p>
    <w:p w14:paraId="2D21582C" w14:textId="537870F5" w:rsidR="007472D9" w:rsidRPr="007F5ABE" w:rsidRDefault="007472D9" w:rsidP="007472D9">
      <w:pPr>
        <w:autoSpaceDE w:val="0"/>
        <w:autoSpaceDN w:val="0"/>
        <w:adjustRightInd w:val="0"/>
        <w:jc w:val="right"/>
        <w:rPr>
          <w:sz w:val="22"/>
          <w:szCs w:val="22"/>
        </w:rPr>
      </w:pPr>
      <w:r w:rsidRPr="007F5ABE">
        <w:rPr>
          <w:sz w:val="22"/>
          <w:szCs w:val="22"/>
        </w:rPr>
        <w:t xml:space="preserve">Приложение № </w:t>
      </w:r>
      <w:r w:rsidR="00C50837">
        <w:rPr>
          <w:sz w:val="22"/>
          <w:szCs w:val="22"/>
        </w:rPr>
        <w:t>2</w:t>
      </w:r>
      <w:r w:rsidRPr="007F5ABE">
        <w:rPr>
          <w:sz w:val="22"/>
          <w:szCs w:val="22"/>
        </w:rPr>
        <w:t xml:space="preserve"> к </w:t>
      </w:r>
      <w:r w:rsidR="00063B7E">
        <w:rPr>
          <w:sz w:val="22"/>
          <w:szCs w:val="22"/>
        </w:rPr>
        <w:t>догов</w:t>
      </w:r>
      <w:r w:rsidRPr="007F5ABE">
        <w:rPr>
          <w:sz w:val="22"/>
          <w:szCs w:val="22"/>
        </w:rPr>
        <w:t>ору</w:t>
      </w:r>
    </w:p>
    <w:p w14:paraId="7340482E" w14:textId="77777777" w:rsidR="007472D9" w:rsidRPr="007F5ABE" w:rsidRDefault="007472D9" w:rsidP="007472D9">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041DEF65" w14:textId="77777777" w:rsidR="007472D9" w:rsidRDefault="007472D9" w:rsidP="007472D9">
      <w:pPr>
        <w:autoSpaceDE w:val="0"/>
        <w:autoSpaceDN w:val="0"/>
        <w:adjustRightInd w:val="0"/>
        <w:jc w:val="right"/>
        <w:rPr>
          <w:sz w:val="22"/>
          <w:szCs w:val="22"/>
        </w:rPr>
      </w:pPr>
    </w:p>
    <w:p w14:paraId="0B75B1B6" w14:textId="77777777" w:rsidR="007472D9" w:rsidRDefault="007472D9" w:rsidP="007472D9">
      <w:pPr>
        <w:autoSpaceDE w:val="0"/>
        <w:autoSpaceDN w:val="0"/>
        <w:adjustRightInd w:val="0"/>
        <w:jc w:val="right"/>
        <w:rPr>
          <w:sz w:val="22"/>
          <w:szCs w:val="22"/>
        </w:rPr>
      </w:pPr>
    </w:p>
    <w:p w14:paraId="3D2F598D" w14:textId="77777777" w:rsidR="007472D9" w:rsidRPr="00DF0B03" w:rsidRDefault="007472D9" w:rsidP="007472D9">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5C8B462B" w14:textId="77777777" w:rsidR="007472D9" w:rsidRPr="00DF0B03" w:rsidRDefault="007472D9" w:rsidP="007472D9">
      <w:pPr>
        <w:tabs>
          <w:tab w:val="left" w:pos="142"/>
          <w:tab w:val="left" w:pos="567"/>
          <w:tab w:val="left" w:pos="1134"/>
          <w:tab w:val="left" w:pos="1843"/>
        </w:tabs>
        <w:ind w:right="56" w:firstLine="708"/>
        <w:jc w:val="both"/>
        <w:rPr>
          <w:i/>
          <w:color w:val="000000"/>
          <w:spacing w:val="-3"/>
          <w:sz w:val="22"/>
          <w:szCs w:val="22"/>
        </w:rPr>
      </w:pPr>
    </w:p>
    <w:p w14:paraId="660FD88E" w14:textId="77777777" w:rsidR="007472D9" w:rsidRPr="00DF0B03" w:rsidRDefault="007472D9" w:rsidP="007472D9">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Pr>
          <w:sz w:val="22"/>
          <w:szCs w:val="22"/>
        </w:rPr>
        <w:t>3</w:t>
      </w:r>
      <w:r w:rsidRPr="00DF0B03">
        <w:rPr>
          <w:sz w:val="22"/>
          <w:szCs w:val="22"/>
        </w:rPr>
        <w:t xml:space="preserve"> г.</w:t>
      </w:r>
      <w:r w:rsidRPr="00DF0B03">
        <w:rPr>
          <w:color w:val="000000"/>
          <w:spacing w:val="-3"/>
          <w:sz w:val="22"/>
          <w:szCs w:val="22"/>
        </w:rPr>
        <w:t xml:space="preserve"> </w:t>
      </w:r>
    </w:p>
    <w:p w14:paraId="08F39FDF" w14:textId="77777777" w:rsidR="007472D9" w:rsidRPr="00DF0B03" w:rsidRDefault="007472D9" w:rsidP="007472D9">
      <w:pPr>
        <w:tabs>
          <w:tab w:val="left" w:pos="142"/>
          <w:tab w:val="left" w:pos="567"/>
          <w:tab w:val="left" w:pos="1134"/>
          <w:tab w:val="left" w:pos="1843"/>
        </w:tabs>
        <w:ind w:right="56" w:firstLine="708"/>
        <w:jc w:val="both"/>
        <w:rPr>
          <w:color w:val="000000"/>
          <w:spacing w:val="-3"/>
          <w:sz w:val="22"/>
          <w:szCs w:val="22"/>
        </w:rPr>
      </w:pPr>
    </w:p>
    <w:p w14:paraId="0548F127" w14:textId="40BF47F8" w:rsidR="007472D9" w:rsidRDefault="00C50837" w:rsidP="007472D9">
      <w:pPr>
        <w:tabs>
          <w:tab w:val="left" w:pos="142"/>
          <w:tab w:val="left" w:pos="567"/>
          <w:tab w:val="left" w:pos="1134"/>
          <w:tab w:val="left" w:pos="1843"/>
        </w:tabs>
        <w:ind w:right="56" w:firstLine="567"/>
        <w:jc w:val="both"/>
        <w:rPr>
          <w:sz w:val="22"/>
          <w:szCs w:val="22"/>
        </w:rPr>
      </w:pPr>
      <w:r>
        <w:rPr>
          <w:b/>
          <w:sz w:val="22"/>
          <w:szCs w:val="22"/>
        </w:rPr>
        <w:t>А</w:t>
      </w:r>
      <w:r w:rsidR="007472D9" w:rsidRPr="007075B8">
        <w:rPr>
          <w:b/>
          <w:sz w:val="22"/>
          <w:szCs w:val="22"/>
        </w:rPr>
        <w:t>кционерное общество</w:t>
      </w:r>
      <w:r w:rsidR="007472D9" w:rsidRPr="00DF0B03">
        <w:rPr>
          <w:sz w:val="22"/>
          <w:szCs w:val="22"/>
        </w:rPr>
        <w:t xml:space="preserve"> </w:t>
      </w:r>
      <w:r w:rsidR="007472D9" w:rsidRPr="00DF0B03">
        <w:rPr>
          <w:b/>
          <w:bCs/>
          <w:sz w:val="22"/>
          <w:szCs w:val="22"/>
        </w:rPr>
        <w:t>«Иркут</w:t>
      </w:r>
      <w:r>
        <w:rPr>
          <w:b/>
          <w:bCs/>
          <w:sz w:val="22"/>
          <w:szCs w:val="22"/>
        </w:rPr>
        <w:t>ская электросетевая компания» (</w:t>
      </w:r>
      <w:r w:rsidR="007472D9" w:rsidRPr="00DF0B03">
        <w:rPr>
          <w:b/>
          <w:bCs/>
          <w:sz w:val="22"/>
          <w:szCs w:val="22"/>
        </w:rPr>
        <w:t>АО «ИЭСК»)</w:t>
      </w:r>
      <w:r w:rsidR="007472D9" w:rsidRPr="00DF0B03">
        <w:rPr>
          <w:sz w:val="22"/>
          <w:szCs w:val="22"/>
        </w:rPr>
        <w:t xml:space="preserve">, именуемое в дальнейшем </w:t>
      </w:r>
      <w:r w:rsidR="007472D9" w:rsidRPr="00DF0B03">
        <w:rPr>
          <w:b/>
          <w:sz w:val="22"/>
          <w:szCs w:val="22"/>
        </w:rPr>
        <w:t>«Заказчик»</w:t>
      </w:r>
      <w:r w:rsidR="007472D9" w:rsidRPr="00DF0B03">
        <w:rPr>
          <w:sz w:val="22"/>
          <w:szCs w:val="22"/>
        </w:rPr>
        <w:t xml:space="preserve">, в лице </w:t>
      </w:r>
      <w:r w:rsidR="007472D9">
        <w:rPr>
          <w:sz w:val="22"/>
          <w:szCs w:val="22"/>
        </w:rPr>
        <w:t>директора</w:t>
      </w:r>
      <w:r w:rsidR="007472D9" w:rsidRPr="00DF0B03">
        <w:rPr>
          <w:sz w:val="22"/>
          <w:szCs w:val="22"/>
        </w:rPr>
        <w:t xml:space="preserve"> филиала</w:t>
      </w:r>
      <w:r w:rsidR="007472D9" w:rsidRPr="00DF0B03">
        <w:rPr>
          <w:b/>
          <w:sz w:val="22"/>
          <w:szCs w:val="22"/>
        </w:rPr>
        <w:t xml:space="preserve"> </w:t>
      </w:r>
      <w:r w:rsidR="007472D9" w:rsidRPr="003F447F">
        <w:rPr>
          <w:sz w:val="22"/>
          <w:szCs w:val="22"/>
        </w:rPr>
        <w:t>АО «ИЭСК» «Восточные электрические сети»</w:t>
      </w:r>
      <w:r w:rsidR="007472D9" w:rsidRPr="00DF0B03">
        <w:rPr>
          <w:b/>
          <w:sz w:val="22"/>
          <w:szCs w:val="22"/>
        </w:rPr>
        <w:t xml:space="preserve"> </w:t>
      </w:r>
      <w:r w:rsidR="007472D9">
        <w:rPr>
          <w:b/>
          <w:sz w:val="22"/>
          <w:szCs w:val="22"/>
        </w:rPr>
        <w:t>Щёкина Александра Игоревича</w:t>
      </w:r>
      <w:r w:rsidR="007472D9" w:rsidRPr="00DF0B03">
        <w:rPr>
          <w:sz w:val="22"/>
          <w:szCs w:val="22"/>
        </w:rPr>
        <w:t>, действующего на основании Доверенности № юр-</w:t>
      </w:r>
      <w:r w:rsidR="008F6A29">
        <w:rPr>
          <w:sz w:val="22"/>
          <w:szCs w:val="22"/>
        </w:rPr>
        <w:t>122</w:t>
      </w:r>
      <w:r w:rsidR="007472D9" w:rsidRPr="00DF0B03">
        <w:rPr>
          <w:sz w:val="22"/>
          <w:szCs w:val="22"/>
        </w:rPr>
        <w:t xml:space="preserve"> от </w:t>
      </w:r>
      <w:r w:rsidR="008F6A29">
        <w:rPr>
          <w:sz w:val="22"/>
          <w:szCs w:val="22"/>
        </w:rPr>
        <w:t>03</w:t>
      </w:r>
      <w:r w:rsidR="007472D9" w:rsidRPr="00DF0B03">
        <w:rPr>
          <w:sz w:val="22"/>
          <w:szCs w:val="22"/>
        </w:rPr>
        <w:t>.</w:t>
      </w:r>
      <w:r w:rsidR="008F6A29">
        <w:rPr>
          <w:sz w:val="22"/>
          <w:szCs w:val="22"/>
        </w:rPr>
        <w:t>07</w:t>
      </w:r>
      <w:r w:rsidR="007472D9" w:rsidRPr="00DF0B03">
        <w:rPr>
          <w:sz w:val="22"/>
          <w:szCs w:val="22"/>
        </w:rPr>
        <w:t>.202</w:t>
      </w:r>
      <w:r w:rsidR="007472D9">
        <w:rPr>
          <w:sz w:val="22"/>
          <w:szCs w:val="22"/>
        </w:rPr>
        <w:t>3</w:t>
      </w:r>
      <w:r w:rsidR="007472D9" w:rsidRPr="00DF0B03">
        <w:rPr>
          <w:sz w:val="22"/>
          <w:szCs w:val="22"/>
        </w:rPr>
        <w:t xml:space="preserve"> г. с одной стороны, и </w:t>
      </w:r>
      <w:r w:rsidR="007472D9">
        <w:rPr>
          <w:b/>
          <w:sz w:val="22"/>
          <w:szCs w:val="22"/>
        </w:rPr>
        <w:t>________________________</w:t>
      </w:r>
      <w:r w:rsidR="007472D9" w:rsidRPr="00DF0B03">
        <w:rPr>
          <w:sz w:val="22"/>
          <w:szCs w:val="22"/>
        </w:rPr>
        <w:t>, именуем</w:t>
      </w:r>
      <w:r w:rsidR="007472D9">
        <w:rPr>
          <w:sz w:val="22"/>
          <w:szCs w:val="22"/>
        </w:rPr>
        <w:t>ое (-ый)</w:t>
      </w:r>
      <w:r w:rsidR="007472D9" w:rsidRPr="00DF0B03">
        <w:rPr>
          <w:sz w:val="22"/>
          <w:szCs w:val="22"/>
        </w:rPr>
        <w:t xml:space="preserve"> в дальнейшем </w:t>
      </w:r>
      <w:r w:rsidR="007472D9" w:rsidRPr="00DF0B03">
        <w:rPr>
          <w:b/>
          <w:sz w:val="22"/>
          <w:szCs w:val="22"/>
        </w:rPr>
        <w:t>«Исполнитель»</w:t>
      </w:r>
      <w:r w:rsidR="007472D9">
        <w:rPr>
          <w:sz w:val="22"/>
          <w:szCs w:val="22"/>
        </w:rPr>
        <w:t>, в лице _________________________________, действующего (-ей) на основании ______________________________</w:t>
      </w:r>
      <w:r w:rsidR="007472D9" w:rsidRPr="00DF0B03">
        <w:rPr>
          <w:sz w:val="22"/>
          <w:szCs w:val="22"/>
        </w:rPr>
        <w:t>, с другой стороны, в дальнейшем при совместном упоминании именуемые «Стороны», заключили настоящее соглашение (далее</w:t>
      </w:r>
      <w:r w:rsidR="007472D9">
        <w:rPr>
          <w:sz w:val="22"/>
          <w:szCs w:val="22"/>
        </w:rPr>
        <w:t xml:space="preserve"> </w:t>
      </w:r>
      <w:r w:rsidR="007472D9" w:rsidRPr="00DF0B03">
        <w:rPr>
          <w:sz w:val="22"/>
          <w:szCs w:val="22"/>
        </w:rPr>
        <w:t>-</w:t>
      </w:r>
      <w:r w:rsidR="007472D9">
        <w:rPr>
          <w:sz w:val="22"/>
          <w:szCs w:val="22"/>
        </w:rPr>
        <w:t xml:space="preserve"> </w:t>
      </w:r>
      <w:r w:rsidR="007472D9" w:rsidRPr="00DF0B03">
        <w:rPr>
          <w:sz w:val="22"/>
          <w:szCs w:val="22"/>
        </w:rPr>
        <w:t xml:space="preserve">Соглашение) о соблюдении антикоррупционных условий к </w:t>
      </w:r>
      <w:r w:rsidR="00063B7E">
        <w:rPr>
          <w:sz w:val="22"/>
          <w:szCs w:val="22"/>
        </w:rPr>
        <w:t>Догов</w:t>
      </w:r>
      <w:r w:rsidR="007472D9" w:rsidRPr="00DF0B03">
        <w:rPr>
          <w:sz w:val="22"/>
          <w:szCs w:val="22"/>
        </w:rPr>
        <w:t>ору №_</w:t>
      </w:r>
      <w:r w:rsidR="007472D9">
        <w:rPr>
          <w:sz w:val="22"/>
          <w:szCs w:val="22"/>
        </w:rPr>
        <w:t>_</w:t>
      </w:r>
      <w:r w:rsidR="007472D9" w:rsidRPr="00DF0B03">
        <w:rPr>
          <w:sz w:val="22"/>
          <w:szCs w:val="22"/>
        </w:rPr>
        <w:t>_ от «__» _________ 202</w:t>
      </w:r>
      <w:r w:rsidR="007472D9">
        <w:rPr>
          <w:sz w:val="22"/>
          <w:szCs w:val="22"/>
        </w:rPr>
        <w:t>3</w:t>
      </w:r>
      <w:r w:rsidR="007472D9" w:rsidRPr="00DF0B03">
        <w:rPr>
          <w:sz w:val="22"/>
          <w:szCs w:val="22"/>
        </w:rPr>
        <w:t xml:space="preserve"> г. (далее </w:t>
      </w:r>
      <w:r w:rsidR="00063B7E">
        <w:rPr>
          <w:sz w:val="22"/>
          <w:szCs w:val="22"/>
        </w:rPr>
        <w:t>Догов</w:t>
      </w:r>
      <w:r w:rsidR="007472D9" w:rsidRPr="00DF0B03">
        <w:rPr>
          <w:sz w:val="22"/>
          <w:szCs w:val="22"/>
        </w:rPr>
        <w:t>ор):</w:t>
      </w:r>
    </w:p>
    <w:p w14:paraId="5A580F0D" w14:textId="77777777" w:rsidR="007472D9" w:rsidRPr="00DF0B03" w:rsidRDefault="007472D9" w:rsidP="007472D9">
      <w:pPr>
        <w:tabs>
          <w:tab w:val="left" w:pos="142"/>
          <w:tab w:val="left" w:pos="567"/>
          <w:tab w:val="left" w:pos="1134"/>
          <w:tab w:val="left" w:pos="1843"/>
        </w:tabs>
        <w:ind w:right="56" w:firstLine="567"/>
        <w:jc w:val="both"/>
        <w:rPr>
          <w:sz w:val="22"/>
          <w:szCs w:val="22"/>
        </w:rPr>
      </w:pPr>
    </w:p>
    <w:p w14:paraId="7F46542A"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4817C56B" w14:textId="77777777" w:rsidR="007472D9" w:rsidRPr="007B278E" w:rsidRDefault="007472D9" w:rsidP="007472D9">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2FD84F1" w14:textId="77777777" w:rsidR="007472D9" w:rsidRPr="007B278E" w:rsidRDefault="007472D9" w:rsidP="007472D9">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2E2010B" w14:textId="77777777" w:rsidR="007472D9" w:rsidRPr="007B278E" w:rsidRDefault="007472D9" w:rsidP="007472D9">
      <w:pPr>
        <w:widowControl w:val="0"/>
        <w:tabs>
          <w:tab w:val="left" w:pos="851"/>
          <w:tab w:val="left" w:pos="1134"/>
        </w:tabs>
        <w:suppressAutoHyphens/>
        <w:autoSpaceDN w:val="0"/>
        <w:ind w:firstLine="567"/>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134EE7A1" w14:textId="77777777" w:rsidR="007472D9" w:rsidRPr="007B278E" w:rsidRDefault="007472D9" w:rsidP="007472D9">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5518BCCA"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0F7F27"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A8DD8FB" w14:textId="6C485C72" w:rsidR="007472D9" w:rsidRPr="00A53C41"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063B7E">
        <w:rPr>
          <w:sz w:val="22"/>
          <w:szCs w:val="22"/>
          <w:lang w:val="x-none"/>
        </w:rPr>
        <w:t>Догов</w:t>
      </w:r>
      <w:r w:rsidRPr="007B278E">
        <w:rPr>
          <w:sz w:val="22"/>
          <w:szCs w:val="22"/>
          <w:lang w:val="x-none"/>
        </w:rPr>
        <w:t>ора.</w:t>
      </w:r>
    </w:p>
    <w:p w14:paraId="6EC9D88B"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508531A6"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7B278E">
        <w:rPr>
          <w:sz w:val="22"/>
          <w:szCs w:val="22"/>
          <w:lang w:val="x-none"/>
        </w:rPr>
        <w:lastRenderedPageBreak/>
        <w:t>для конкретных работников обращающейся Стороны, сообщивших о факте нарушений.</w:t>
      </w:r>
    </w:p>
    <w:p w14:paraId="20CE8F8A" w14:textId="77777777" w:rsidR="007472D9" w:rsidRPr="007B278E" w:rsidRDefault="007472D9" w:rsidP="007472D9">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F6559A1" w14:textId="77777777" w:rsidR="007472D9" w:rsidRPr="00DF0B03" w:rsidRDefault="007472D9" w:rsidP="007472D9">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14:paraId="5E2C4DAD" w14:textId="77777777" w:rsidR="007472D9" w:rsidRPr="00DF0B03" w:rsidRDefault="007472D9" w:rsidP="007472D9">
      <w:pPr>
        <w:tabs>
          <w:tab w:val="left" w:pos="426"/>
          <w:tab w:val="left" w:pos="851"/>
        </w:tabs>
        <w:ind w:firstLine="567"/>
        <w:contextualSpacing/>
        <w:rPr>
          <w:sz w:val="22"/>
          <w:szCs w:val="22"/>
        </w:rPr>
      </w:pPr>
    </w:p>
    <w:tbl>
      <w:tblPr>
        <w:tblW w:w="9640" w:type="dxa"/>
        <w:tblLook w:val="01E0" w:firstRow="1" w:lastRow="1" w:firstColumn="1" w:lastColumn="1" w:noHBand="0" w:noVBand="0"/>
      </w:tblPr>
      <w:tblGrid>
        <w:gridCol w:w="4820"/>
        <w:gridCol w:w="4820"/>
      </w:tblGrid>
      <w:tr w:rsidR="007472D9" w14:paraId="0B659652" w14:textId="77777777" w:rsidTr="00191B44">
        <w:trPr>
          <w:trHeight w:val="1637"/>
        </w:trPr>
        <w:tc>
          <w:tcPr>
            <w:tcW w:w="4820" w:type="dxa"/>
          </w:tcPr>
          <w:p w14:paraId="64ACDE08" w14:textId="77777777" w:rsidR="007472D9" w:rsidRPr="00192B08" w:rsidRDefault="007472D9" w:rsidP="00191B44">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56CEC03B" w14:textId="554EAA9D" w:rsidR="007472D9" w:rsidRPr="00DF0B03" w:rsidRDefault="00C50837" w:rsidP="00191B44">
            <w:pPr>
              <w:pStyle w:val="affe"/>
              <w:tabs>
                <w:tab w:val="left" w:pos="426"/>
              </w:tabs>
              <w:ind w:left="0" w:firstLine="0"/>
              <w:rPr>
                <w:sz w:val="22"/>
                <w:szCs w:val="22"/>
              </w:rPr>
            </w:pPr>
            <w:r>
              <w:rPr>
                <w:sz w:val="22"/>
                <w:szCs w:val="22"/>
              </w:rPr>
              <w:t xml:space="preserve">Директор филиала </w:t>
            </w:r>
            <w:r w:rsidR="007472D9" w:rsidRPr="00DF0B03">
              <w:rPr>
                <w:sz w:val="22"/>
                <w:szCs w:val="22"/>
              </w:rPr>
              <w:t>АО «ИЭСК»</w:t>
            </w:r>
          </w:p>
          <w:p w14:paraId="54B183C7" w14:textId="77777777" w:rsidR="007472D9" w:rsidRPr="00DF0B03" w:rsidRDefault="007472D9" w:rsidP="00191B44">
            <w:pPr>
              <w:pStyle w:val="affe"/>
              <w:tabs>
                <w:tab w:val="left" w:pos="426"/>
              </w:tabs>
              <w:ind w:left="0" w:firstLine="0"/>
              <w:rPr>
                <w:sz w:val="22"/>
                <w:szCs w:val="22"/>
              </w:rPr>
            </w:pPr>
            <w:r w:rsidRPr="00DF0B03">
              <w:rPr>
                <w:sz w:val="22"/>
                <w:szCs w:val="22"/>
              </w:rPr>
              <w:t>«Восточные электрические сети»</w:t>
            </w:r>
          </w:p>
          <w:p w14:paraId="39195C29" w14:textId="77777777" w:rsidR="007472D9" w:rsidRPr="00DF0B03" w:rsidRDefault="007472D9" w:rsidP="00191B44">
            <w:pPr>
              <w:pStyle w:val="affe"/>
              <w:tabs>
                <w:tab w:val="left" w:pos="426"/>
              </w:tabs>
              <w:ind w:left="0" w:firstLine="0"/>
              <w:rPr>
                <w:sz w:val="22"/>
                <w:szCs w:val="22"/>
              </w:rPr>
            </w:pPr>
          </w:p>
          <w:p w14:paraId="1CF155D5" w14:textId="77777777" w:rsidR="007472D9" w:rsidRPr="00DF0B03" w:rsidRDefault="007472D9" w:rsidP="00191B44">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7176840C" w14:textId="77777777" w:rsidR="007472D9" w:rsidRDefault="007472D9" w:rsidP="00191B44">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6AB4BEFC" w14:textId="77777777" w:rsidR="007472D9" w:rsidRPr="00DF0B03" w:rsidRDefault="007472D9" w:rsidP="00191B44">
            <w:pPr>
              <w:pStyle w:val="affe"/>
              <w:tabs>
                <w:tab w:val="left" w:pos="426"/>
              </w:tabs>
              <w:ind w:left="0" w:firstLine="0"/>
              <w:rPr>
                <w:sz w:val="22"/>
                <w:szCs w:val="22"/>
              </w:rPr>
            </w:pPr>
            <w:r w:rsidRPr="00DF0B03">
              <w:rPr>
                <w:sz w:val="22"/>
                <w:szCs w:val="22"/>
              </w:rPr>
              <w:t>м.п.</w:t>
            </w:r>
          </w:p>
        </w:tc>
        <w:tc>
          <w:tcPr>
            <w:tcW w:w="4820" w:type="dxa"/>
          </w:tcPr>
          <w:p w14:paraId="330FC8DA" w14:textId="77777777" w:rsidR="007472D9" w:rsidRPr="00192B08" w:rsidRDefault="007472D9" w:rsidP="00191B44">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7F991DF8" w14:textId="77777777" w:rsidR="007472D9" w:rsidRDefault="007472D9" w:rsidP="00191B44">
            <w:pPr>
              <w:pStyle w:val="affe"/>
              <w:tabs>
                <w:tab w:val="left" w:pos="426"/>
              </w:tabs>
              <w:ind w:left="0" w:firstLine="0"/>
              <w:rPr>
                <w:sz w:val="22"/>
                <w:szCs w:val="22"/>
              </w:rPr>
            </w:pPr>
          </w:p>
          <w:p w14:paraId="301FBDF0" w14:textId="77777777" w:rsidR="007472D9" w:rsidRDefault="007472D9" w:rsidP="00191B44">
            <w:pPr>
              <w:pStyle w:val="affe"/>
              <w:tabs>
                <w:tab w:val="left" w:pos="426"/>
              </w:tabs>
              <w:ind w:left="0" w:firstLine="0"/>
              <w:rPr>
                <w:sz w:val="22"/>
                <w:szCs w:val="22"/>
              </w:rPr>
            </w:pPr>
          </w:p>
          <w:p w14:paraId="4CC669FE" w14:textId="77777777" w:rsidR="007472D9" w:rsidRDefault="007472D9" w:rsidP="00191B44">
            <w:pPr>
              <w:pStyle w:val="affe"/>
              <w:tabs>
                <w:tab w:val="left" w:pos="426"/>
              </w:tabs>
              <w:ind w:left="0" w:firstLine="0"/>
              <w:rPr>
                <w:sz w:val="22"/>
                <w:szCs w:val="22"/>
              </w:rPr>
            </w:pPr>
          </w:p>
          <w:p w14:paraId="72DD0BE3" w14:textId="77777777" w:rsidR="007472D9" w:rsidRPr="00AE3205" w:rsidRDefault="007472D9" w:rsidP="00191B44">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251E02C5" w14:textId="77777777" w:rsidR="007472D9" w:rsidRPr="00946349" w:rsidRDefault="007472D9" w:rsidP="00191B44">
            <w:pPr>
              <w:pStyle w:val="affe"/>
              <w:tabs>
                <w:tab w:val="left" w:pos="426"/>
              </w:tabs>
              <w:rPr>
                <w:sz w:val="22"/>
                <w:szCs w:val="22"/>
              </w:rPr>
            </w:pPr>
            <w:r w:rsidRPr="00946349">
              <w:rPr>
                <w:sz w:val="22"/>
                <w:szCs w:val="22"/>
              </w:rPr>
              <w:t>«___» __________ 2023 г.</w:t>
            </w:r>
          </w:p>
          <w:p w14:paraId="0B5D0A6C" w14:textId="77777777" w:rsidR="007472D9" w:rsidRPr="00DF0B03" w:rsidRDefault="007472D9" w:rsidP="00191B44">
            <w:pPr>
              <w:pStyle w:val="affe"/>
              <w:tabs>
                <w:tab w:val="left" w:pos="426"/>
              </w:tabs>
              <w:ind w:left="0" w:firstLine="0"/>
              <w:rPr>
                <w:sz w:val="22"/>
                <w:szCs w:val="22"/>
              </w:rPr>
            </w:pPr>
            <w:r w:rsidRPr="00946349">
              <w:rPr>
                <w:sz w:val="22"/>
                <w:szCs w:val="22"/>
              </w:rPr>
              <w:t>м.п.</w:t>
            </w:r>
          </w:p>
        </w:tc>
      </w:tr>
    </w:tbl>
    <w:p w14:paraId="53448D66" w14:textId="77777777" w:rsidR="007472D9" w:rsidRPr="00EF588F" w:rsidRDefault="007472D9" w:rsidP="007472D9">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F15215" w14:textId="77777777" w:rsidR="007472D9" w:rsidRPr="00EF588F" w:rsidRDefault="007472D9" w:rsidP="007472D9"/>
    <w:p w14:paraId="4FE6A2CE" w14:textId="77777777" w:rsidR="007472D9" w:rsidRPr="00EF588F" w:rsidRDefault="007472D9" w:rsidP="007472D9"/>
    <w:p w14:paraId="5E0094FF" w14:textId="77777777" w:rsidR="007472D9" w:rsidRPr="00EF588F" w:rsidRDefault="007472D9" w:rsidP="007472D9"/>
    <w:p w14:paraId="5760E482" w14:textId="77777777" w:rsidR="007472D9" w:rsidRPr="00EF588F" w:rsidRDefault="007472D9" w:rsidP="007472D9"/>
    <w:p w14:paraId="3B2B4251" w14:textId="77777777" w:rsidR="007472D9" w:rsidRPr="00EF588F" w:rsidRDefault="007472D9" w:rsidP="007472D9"/>
    <w:p w14:paraId="059BF745" w14:textId="77777777" w:rsidR="007472D9" w:rsidRPr="00EF588F" w:rsidRDefault="007472D9" w:rsidP="007472D9"/>
    <w:p w14:paraId="4B69BD60" w14:textId="77777777" w:rsidR="007472D9" w:rsidRPr="00EF588F" w:rsidRDefault="007472D9" w:rsidP="007472D9"/>
    <w:p w14:paraId="3292E544" w14:textId="77777777" w:rsidR="007472D9" w:rsidRPr="00EF588F" w:rsidRDefault="007472D9" w:rsidP="007472D9"/>
    <w:p w14:paraId="48722FEE" w14:textId="77777777" w:rsidR="007472D9" w:rsidRPr="00EF588F" w:rsidRDefault="007472D9" w:rsidP="007472D9"/>
    <w:p w14:paraId="5FA58936" w14:textId="77777777" w:rsidR="007472D9" w:rsidRPr="00EF588F" w:rsidRDefault="007472D9" w:rsidP="007472D9"/>
    <w:p w14:paraId="6C8DCEF5" w14:textId="77777777" w:rsidR="007472D9" w:rsidRPr="00EF588F" w:rsidRDefault="007472D9" w:rsidP="007472D9"/>
    <w:p w14:paraId="17496DE4" w14:textId="77777777" w:rsidR="007472D9" w:rsidRPr="00EF588F" w:rsidRDefault="007472D9" w:rsidP="007472D9"/>
    <w:p w14:paraId="7709720E" w14:textId="77777777" w:rsidR="007472D9" w:rsidRPr="00EF588F" w:rsidRDefault="007472D9" w:rsidP="007472D9"/>
    <w:p w14:paraId="40698610" w14:textId="77777777" w:rsidR="007472D9" w:rsidRPr="00EF588F" w:rsidRDefault="007472D9" w:rsidP="007472D9"/>
    <w:p w14:paraId="2B48DAC5" w14:textId="77777777" w:rsidR="007472D9" w:rsidRPr="00EF588F" w:rsidRDefault="007472D9" w:rsidP="007472D9"/>
    <w:p w14:paraId="24FD91EF" w14:textId="77777777" w:rsidR="007472D9" w:rsidRPr="00EF588F" w:rsidRDefault="007472D9" w:rsidP="007472D9"/>
    <w:p w14:paraId="2ED4338D" w14:textId="77777777" w:rsidR="007472D9" w:rsidRPr="00EF588F" w:rsidRDefault="007472D9" w:rsidP="007472D9"/>
    <w:p w14:paraId="1DCA64C4" w14:textId="77777777" w:rsidR="007472D9" w:rsidRPr="00EF588F" w:rsidRDefault="007472D9" w:rsidP="007472D9"/>
    <w:p w14:paraId="7888840C" w14:textId="77777777" w:rsidR="007472D9" w:rsidRPr="00EF588F" w:rsidRDefault="007472D9" w:rsidP="007472D9"/>
    <w:p w14:paraId="283EC030" w14:textId="77777777" w:rsidR="007472D9" w:rsidRPr="00EF588F" w:rsidRDefault="007472D9" w:rsidP="007472D9"/>
    <w:p w14:paraId="0A5FC6C9" w14:textId="77777777" w:rsidR="007472D9" w:rsidRPr="00EF588F" w:rsidRDefault="007472D9" w:rsidP="007472D9"/>
    <w:p w14:paraId="1759BC3A" w14:textId="77777777" w:rsidR="007472D9" w:rsidRPr="00EF588F" w:rsidRDefault="007472D9" w:rsidP="007472D9"/>
    <w:p w14:paraId="6896C12E" w14:textId="77777777" w:rsidR="007472D9" w:rsidRPr="00EF588F" w:rsidRDefault="007472D9" w:rsidP="007472D9"/>
    <w:p w14:paraId="7A7DDFD1" w14:textId="77777777" w:rsidR="007472D9" w:rsidRPr="00EF588F" w:rsidRDefault="007472D9" w:rsidP="007472D9"/>
    <w:p w14:paraId="4A005A86" w14:textId="77777777" w:rsidR="007472D9" w:rsidRPr="00EF588F" w:rsidRDefault="007472D9" w:rsidP="007472D9"/>
    <w:p w14:paraId="0A9D9B6D" w14:textId="77777777" w:rsidR="007472D9" w:rsidRDefault="007472D9" w:rsidP="007472D9"/>
    <w:p w14:paraId="5B6068C8" w14:textId="77777777" w:rsidR="007472D9" w:rsidRDefault="007472D9" w:rsidP="007472D9"/>
    <w:p w14:paraId="1CA0A5BD" w14:textId="77777777" w:rsidR="007472D9" w:rsidRDefault="007472D9" w:rsidP="007472D9"/>
    <w:p w14:paraId="5A02F869" w14:textId="77777777" w:rsidR="007472D9" w:rsidRDefault="007472D9" w:rsidP="007472D9"/>
    <w:p w14:paraId="3F00A930" w14:textId="77777777" w:rsidR="007472D9" w:rsidRDefault="007472D9" w:rsidP="007472D9"/>
    <w:p w14:paraId="17677680" w14:textId="77777777" w:rsidR="007472D9" w:rsidRDefault="007472D9" w:rsidP="007472D9"/>
    <w:p w14:paraId="7739BABA" w14:textId="77777777" w:rsidR="007472D9" w:rsidRDefault="007472D9" w:rsidP="007472D9"/>
    <w:p w14:paraId="7CBD748B" w14:textId="77777777" w:rsidR="007472D9" w:rsidRDefault="007472D9" w:rsidP="007472D9"/>
    <w:p w14:paraId="0B2CE5D2" w14:textId="77777777" w:rsidR="007472D9" w:rsidRDefault="007472D9" w:rsidP="007472D9"/>
    <w:p w14:paraId="54795D5D" w14:textId="77777777" w:rsidR="007472D9" w:rsidRDefault="007472D9" w:rsidP="007472D9"/>
    <w:p w14:paraId="4EFF9BD7" w14:textId="77777777" w:rsidR="007472D9" w:rsidRDefault="007472D9" w:rsidP="007472D9"/>
    <w:p w14:paraId="3F0A65E4" w14:textId="77777777" w:rsidR="007472D9" w:rsidRDefault="007472D9" w:rsidP="007472D9"/>
    <w:p w14:paraId="0CF3AD0E" w14:textId="77777777" w:rsidR="007472D9" w:rsidRDefault="007472D9" w:rsidP="007472D9"/>
    <w:p w14:paraId="7B42A1AA" w14:textId="77777777" w:rsidR="007472D9" w:rsidRDefault="007472D9" w:rsidP="007472D9"/>
    <w:p w14:paraId="4640DDB6" w14:textId="77777777" w:rsidR="007472D9" w:rsidRDefault="007472D9" w:rsidP="007472D9"/>
    <w:p w14:paraId="418658C6" w14:textId="77777777" w:rsidR="007472D9" w:rsidRDefault="007472D9" w:rsidP="007472D9"/>
    <w:p w14:paraId="5A086C9C" w14:textId="77777777" w:rsidR="007472D9" w:rsidRDefault="007472D9" w:rsidP="007472D9"/>
    <w:p w14:paraId="103B7DDB" w14:textId="77777777" w:rsidR="007472D9" w:rsidRDefault="007472D9" w:rsidP="007472D9"/>
    <w:p w14:paraId="55580496" w14:textId="77777777" w:rsidR="007472D9" w:rsidRDefault="007472D9" w:rsidP="007472D9"/>
    <w:p w14:paraId="2CB4DA04" w14:textId="77777777" w:rsidR="007472D9" w:rsidRDefault="007472D9" w:rsidP="007472D9"/>
    <w:p w14:paraId="311C9808" w14:textId="60535F6A" w:rsidR="007472D9" w:rsidRDefault="007472D9" w:rsidP="007472D9"/>
    <w:p w14:paraId="798050E0" w14:textId="77777777" w:rsidR="00C50837" w:rsidRDefault="00C50837" w:rsidP="007472D9"/>
    <w:p w14:paraId="310136CF" w14:textId="77777777" w:rsidR="007472D9" w:rsidRDefault="007472D9" w:rsidP="007472D9"/>
    <w:p w14:paraId="16A07D1E" w14:textId="77777777" w:rsidR="007472D9" w:rsidRPr="00EF588F" w:rsidRDefault="007472D9" w:rsidP="007472D9"/>
    <w:p w14:paraId="25EC9A2D" w14:textId="77777777" w:rsidR="007472D9" w:rsidRPr="00EF588F" w:rsidRDefault="007472D9" w:rsidP="007472D9"/>
    <w:p w14:paraId="00E3859F" w14:textId="77777777" w:rsidR="007472D9" w:rsidRPr="00EF588F" w:rsidRDefault="007472D9" w:rsidP="007472D9"/>
    <w:p w14:paraId="488A413B" w14:textId="0011E5FA" w:rsidR="007472D9" w:rsidRPr="007F5ABE" w:rsidRDefault="007472D9" w:rsidP="007472D9">
      <w:pPr>
        <w:autoSpaceDE w:val="0"/>
        <w:autoSpaceDN w:val="0"/>
        <w:adjustRightInd w:val="0"/>
        <w:jc w:val="right"/>
        <w:rPr>
          <w:sz w:val="22"/>
          <w:szCs w:val="22"/>
        </w:rPr>
      </w:pPr>
      <w:r w:rsidRPr="007F5ABE">
        <w:rPr>
          <w:sz w:val="22"/>
          <w:szCs w:val="22"/>
        </w:rPr>
        <w:t xml:space="preserve">Приложение № </w:t>
      </w:r>
      <w:r w:rsidR="00C50837">
        <w:rPr>
          <w:sz w:val="22"/>
          <w:szCs w:val="22"/>
        </w:rPr>
        <w:t>3</w:t>
      </w:r>
      <w:r w:rsidRPr="007F5ABE">
        <w:rPr>
          <w:sz w:val="22"/>
          <w:szCs w:val="22"/>
        </w:rPr>
        <w:t xml:space="preserve"> к </w:t>
      </w:r>
      <w:r w:rsidR="00063B7E">
        <w:rPr>
          <w:sz w:val="22"/>
          <w:szCs w:val="22"/>
        </w:rPr>
        <w:t>догов</w:t>
      </w:r>
      <w:r w:rsidRPr="007F5ABE">
        <w:rPr>
          <w:sz w:val="22"/>
          <w:szCs w:val="22"/>
        </w:rPr>
        <w:t>ору</w:t>
      </w:r>
    </w:p>
    <w:p w14:paraId="7AF55DAB" w14:textId="77777777" w:rsidR="007472D9" w:rsidRDefault="007472D9" w:rsidP="007472D9">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32175A90" w14:textId="77777777" w:rsidR="007472D9" w:rsidRDefault="007472D9" w:rsidP="007472D9">
      <w:pPr>
        <w:autoSpaceDE w:val="0"/>
        <w:autoSpaceDN w:val="0"/>
        <w:adjustRightInd w:val="0"/>
        <w:jc w:val="right"/>
        <w:rPr>
          <w:sz w:val="22"/>
          <w:szCs w:val="22"/>
        </w:rPr>
      </w:pPr>
    </w:p>
    <w:p w14:paraId="44FA2074" w14:textId="77777777" w:rsidR="007472D9" w:rsidRDefault="007472D9" w:rsidP="007472D9">
      <w:pPr>
        <w:autoSpaceDE w:val="0"/>
        <w:autoSpaceDN w:val="0"/>
        <w:adjustRightInd w:val="0"/>
        <w:jc w:val="right"/>
        <w:rPr>
          <w:sz w:val="22"/>
          <w:szCs w:val="22"/>
        </w:rPr>
      </w:pPr>
    </w:p>
    <w:p w14:paraId="4ABBC952" w14:textId="77777777" w:rsidR="007472D9" w:rsidRPr="00174BB9" w:rsidRDefault="007472D9" w:rsidP="007472D9">
      <w:pPr>
        <w:jc w:val="center"/>
        <w:rPr>
          <w:b/>
          <w:sz w:val="22"/>
          <w:szCs w:val="22"/>
        </w:rPr>
      </w:pPr>
      <w:r w:rsidRPr="00174BB9">
        <w:rPr>
          <w:b/>
          <w:sz w:val="22"/>
          <w:szCs w:val="22"/>
        </w:rPr>
        <w:t xml:space="preserve">Соглашение о соблюдении Исполнителем требований </w:t>
      </w:r>
    </w:p>
    <w:p w14:paraId="21273E0F" w14:textId="77777777" w:rsidR="007472D9" w:rsidRPr="00174BB9" w:rsidRDefault="007472D9" w:rsidP="007472D9">
      <w:pPr>
        <w:jc w:val="center"/>
        <w:rPr>
          <w:b/>
          <w:sz w:val="22"/>
          <w:szCs w:val="22"/>
        </w:rPr>
      </w:pPr>
      <w:r w:rsidRPr="00174BB9">
        <w:rPr>
          <w:b/>
          <w:sz w:val="22"/>
          <w:szCs w:val="22"/>
        </w:rPr>
        <w:t xml:space="preserve">в области </w:t>
      </w:r>
      <w:r>
        <w:rPr>
          <w:b/>
          <w:sz w:val="22"/>
          <w:szCs w:val="22"/>
        </w:rPr>
        <w:t>а</w:t>
      </w:r>
      <w:r w:rsidRPr="00174BB9">
        <w:rPr>
          <w:b/>
          <w:sz w:val="22"/>
          <w:szCs w:val="22"/>
        </w:rPr>
        <w:t>нтитеррористической безопасности</w:t>
      </w:r>
    </w:p>
    <w:p w14:paraId="7984952B" w14:textId="77777777" w:rsidR="007472D9" w:rsidRPr="00174BB9" w:rsidRDefault="007472D9" w:rsidP="007472D9">
      <w:pPr>
        <w:jc w:val="center"/>
        <w:rPr>
          <w:b/>
          <w:sz w:val="22"/>
          <w:szCs w:val="22"/>
        </w:rPr>
      </w:pPr>
    </w:p>
    <w:p w14:paraId="6E5B9D03" w14:textId="77777777" w:rsidR="007472D9" w:rsidRPr="00174BB9" w:rsidRDefault="007472D9" w:rsidP="007472D9">
      <w:pPr>
        <w:rPr>
          <w:sz w:val="22"/>
          <w:szCs w:val="22"/>
        </w:rPr>
      </w:pPr>
      <w:r w:rsidRPr="00174BB9">
        <w:rPr>
          <w:sz w:val="22"/>
          <w:szCs w:val="22"/>
        </w:rPr>
        <w:t xml:space="preserve">г. Иркутск                                                                 </w:t>
      </w:r>
      <w:r>
        <w:rPr>
          <w:sz w:val="22"/>
          <w:szCs w:val="22"/>
        </w:rPr>
        <w:t xml:space="preserve">        </w:t>
      </w:r>
      <w:r w:rsidRPr="00174BB9">
        <w:rPr>
          <w:sz w:val="22"/>
          <w:szCs w:val="22"/>
        </w:rPr>
        <w:t xml:space="preserve">                                  «___» _____________ 202</w:t>
      </w:r>
      <w:r>
        <w:rPr>
          <w:sz w:val="22"/>
          <w:szCs w:val="22"/>
        </w:rPr>
        <w:t>3</w:t>
      </w:r>
      <w:r w:rsidRPr="00174BB9">
        <w:rPr>
          <w:sz w:val="22"/>
          <w:szCs w:val="22"/>
        </w:rPr>
        <w:t xml:space="preserve"> г.</w:t>
      </w:r>
    </w:p>
    <w:p w14:paraId="4BA368CF" w14:textId="77777777" w:rsidR="007472D9" w:rsidRPr="00174BB9" w:rsidRDefault="007472D9" w:rsidP="007472D9">
      <w:pPr>
        <w:widowControl w:val="0"/>
        <w:shd w:val="clear" w:color="auto" w:fill="FFFFFF"/>
        <w:tabs>
          <w:tab w:val="left" w:pos="7056"/>
        </w:tabs>
        <w:suppressAutoHyphens/>
        <w:ind w:firstLine="709"/>
        <w:jc w:val="both"/>
        <w:rPr>
          <w:b/>
          <w:sz w:val="22"/>
          <w:szCs w:val="22"/>
        </w:rPr>
      </w:pPr>
    </w:p>
    <w:p w14:paraId="56F8BC9E" w14:textId="139B1F39" w:rsidR="007472D9" w:rsidRPr="005A3588" w:rsidRDefault="00C50837" w:rsidP="007472D9">
      <w:pPr>
        <w:suppressAutoHyphens/>
        <w:ind w:firstLine="567"/>
        <w:jc w:val="both"/>
        <w:rPr>
          <w:spacing w:val="-3"/>
          <w:sz w:val="22"/>
          <w:szCs w:val="22"/>
        </w:rPr>
      </w:pPr>
      <w:r>
        <w:rPr>
          <w:b/>
          <w:sz w:val="22"/>
          <w:szCs w:val="22"/>
        </w:rPr>
        <w:t>А</w:t>
      </w:r>
      <w:r w:rsidR="007472D9" w:rsidRPr="007075B8">
        <w:rPr>
          <w:b/>
          <w:sz w:val="22"/>
          <w:szCs w:val="22"/>
        </w:rPr>
        <w:t>кционерное общество</w:t>
      </w:r>
      <w:r w:rsidR="007472D9" w:rsidRPr="00DF0B03">
        <w:rPr>
          <w:sz w:val="22"/>
          <w:szCs w:val="22"/>
        </w:rPr>
        <w:t xml:space="preserve"> </w:t>
      </w:r>
      <w:r w:rsidR="007472D9" w:rsidRPr="00DF0B03">
        <w:rPr>
          <w:b/>
          <w:bCs/>
          <w:sz w:val="22"/>
          <w:szCs w:val="22"/>
        </w:rPr>
        <w:t>«Иркут</w:t>
      </w:r>
      <w:r>
        <w:rPr>
          <w:b/>
          <w:bCs/>
          <w:sz w:val="22"/>
          <w:szCs w:val="22"/>
        </w:rPr>
        <w:t>ская электросетевая компания» (</w:t>
      </w:r>
      <w:r w:rsidR="007472D9" w:rsidRPr="00DF0B03">
        <w:rPr>
          <w:b/>
          <w:bCs/>
          <w:sz w:val="22"/>
          <w:szCs w:val="22"/>
        </w:rPr>
        <w:t>АО «ИЭСК»)</w:t>
      </w:r>
      <w:r w:rsidR="007472D9" w:rsidRPr="00DF0B03">
        <w:rPr>
          <w:sz w:val="22"/>
          <w:szCs w:val="22"/>
        </w:rPr>
        <w:t xml:space="preserve">, именуемое в дальнейшем </w:t>
      </w:r>
      <w:r w:rsidR="007472D9" w:rsidRPr="00DF0B03">
        <w:rPr>
          <w:b/>
          <w:sz w:val="22"/>
          <w:szCs w:val="22"/>
        </w:rPr>
        <w:t>«Заказчик»</w:t>
      </w:r>
      <w:r w:rsidR="007472D9" w:rsidRPr="00DF0B03">
        <w:rPr>
          <w:sz w:val="22"/>
          <w:szCs w:val="22"/>
        </w:rPr>
        <w:t xml:space="preserve">, в лице </w:t>
      </w:r>
      <w:r w:rsidR="007472D9">
        <w:rPr>
          <w:sz w:val="22"/>
          <w:szCs w:val="22"/>
        </w:rPr>
        <w:t>директора</w:t>
      </w:r>
      <w:r w:rsidR="007472D9" w:rsidRPr="00DF0B03">
        <w:rPr>
          <w:sz w:val="22"/>
          <w:szCs w:val="22"/>
        </w:rPr>
        <w:t xml:space="preserve"> филиала</w:t>
      </w:r>
      <w:r w:rsidR="007472D9" w:rsidRPr="00DF0B03">
        <w:rPr>
          <w:b/>
          <w:sz w:val="22"/>
          <w:szCs w:val="22"/>
        </w:rPr>
        <w:t xml:space="preserve"> </w:t>
      </w:r>
      <w:r w:rsidR="007472D9" w:rsidRPr="003F447F">
        <w:rPr>
          <w:sz w:val="22"/>
          <w:szCs w:val="22"/>
        </w:rPr>
        <w:t>АО «ИЭСК» «Восточные электрические сети»</w:t>
      </w:r>
      <w:r w:rsidR="007472D9" w:rsidRPr="00DF0B03">
        <w:rPr>
          <w:b/>
          <w:sz w:val="22"/>
          <w:szCs w:val="22"/>
        </w:rPr>
        <w:t xml:space="preserve"> </w:t>
      </w:r>
      <w:r w:rsidR="007472D9">
        <w:rPr>
          <w:b/>
          <w:sz w:val="22"/>
          <w:szCs w:val="22"/>
        </w:rPr>
        <w:t>Щёкина Александра Игоревича</w:t>
      </w:r>
      <w:r w:rsidR="007472D9" w:rsidRPr="00DF0B03">
        <w:rPr>
          <w:sz w:val="22"/>
          <w:szCs w:val="22"/>
        </w:rPr>
        <w:t>, действующего на основании Доверенности № юр-</w:t>
      </w:r>
      <w:r>
        <w:rPr>
          <w:sz w:val="22"/>
          <w:szCs w:val="22"/>
        </w:rPr>
        <w:t>122</w:t>
      </w:r>
      <w:r w:rsidR="007472D9" w:rsidRPr="00DF0B03">
        <w:rPr>
          <w:sz w:val="22"/>
          <w:szCs w:val="22"/>
        </w:rPr>
        <w:t xml:space="preserve"> от </w:t>
      </w:r>
      <w:r w:rsidR="007472D9">
        <w:rPr>
          <w:sz w:val="22"/>
          <w:szCs w:val="22"/>
        </w:rPr>
        <w:t>0</w:t>
      </w:r>
      <w:r>
        <w:rPr>
          <w:sz w:val="22"/>
          <w:szCs w:val="22"/>
        </w:rPr>
        <w:t>3</w:t>
      </w:r>
      <w:r w:rsidR="007472D9" w:rsidRPr="00DF0B03">
        <w:rPr>
          <w:sz w:val="22"/>
          <w:szCs w:val="22"/>
        </w:rPr>
        <w:t>.</w:t>
      </w:r>
      <w:r w:rsidR="007472D9">
        <w:rPr>
          <w:sz w:val="22"/>
          <w:szCs w:val="22"/>
        </w:rPr>
        <w:t>0</w:t>
      </w:r>
      <w:r>
        <w:rPr>
          <w:sz w:val="22"/>
          <w:szCs w:val="22"/>
        </w:rPr>
        <w:t>7</w:t>
      </w:r>
      <w:r w:rsidR="007472D9" w:rsidRPr="00DF0B03">
        <w:rPr>
          <w:sz w:val="22"/>
          <w:szCs w:val="22"/>
        </w:rPr>
        <w:t>.202</w:t>
      </w:r>
      <w:r w:rsidR="007472D9">
        <w:rPr>
          <w:sz w:val="22"/>
          <w:szCs w:val="22"/>
        </w:rPr>
        <w:t>3</w:t>
      </w:r>
      <w:r w:rsidR="007472D9" w:rsidRPr="00DF0B03">
        <w:rPr>
          <w:sz w:val="22"/>
          <w:szCs w:val="22"/>
        </w:rPr>
        <w:t xml:space="preserve"> г. с одной стороны, и </w:t>
      </w:r>
      <w:r w:rsidR="007472D9">
        <w:rPr>
          <w:b/>
          <w:sz w:val="22"/>
          <w:szCs w:val="22"/>
        </w:rPr>
        <w:t>________________________</w:t>
      </w:r>
      <w:r w:rsidR="007472D9" w:rsidRPr="00DF0B03">
        <w:rPr>
          <w:sz w:val="22"/>
          <w:szCs w:val="22"/>
        </w:rPr>
        <w:t>, именуем</w:t>
      </w:r>
      <w:r w:rsidR="007472D9">
        <w:rPr>
          <w:sz w:val="22"/>
          <w:szCs w:val="22"/>
        </w:rPr>
        <w:t>ое (-ый)</w:t>
      </w:r>
      <w:r w:rsidR="007472D9" w:rsidRPr="00DF0B03">
        <w:rPr>
          <w:sz w:val="22"/>
          <w:szCs w:val="22"/>
        </w:rPr>
        <w:t xml:space="preserve"> в дальнейшем </w:t>
      </w:r>
      <w:r w:rsidR="007472D9" w:rsidRPr="00DF0B03">
        <w:rPr>
          <w:b/>
          <w:sz w:val="22"/>
          <w:szCs w:val="22"/>
        </w:rPr>
        <w:t>«Исполнитель»</w:t>
      </w:r>
      <w:r w:rsidR="007472D9">
        <w:rPr>
          <w:sz w:val="22"/>
          <w:szCs w:val="22"/>
        </w:rPr>
        <w:t xml:space="preserve">, в лице _________________________________, </w:t>
      </w:r>
      <w:r w:rsidR="007472D9" w:rsidRPr="0064479A">
        <w:rPr>
          <w:sz w:val="22"/>
          <w:szCs w:val="22"/>
        </w:rPr>
        <w:t>действующего (-ей) на основании ______________________________, с другой стороны,</w:t>
      </w:r>
      <w:r w:rsidR="007472D9" w:rsidRPr="0064479A">
        <w:rPr>
          <w:spacing w:val="-3"/>
          <w:sz w:val="22"/>
          <w:szCs w:val="22"/>
        </w:rPr>
        <w:t xml:space="preserve"> </w:t>
      </w:r>
      <w:r w:rsidR="007472D9" w:rsidRPr="0064479A">
        <w:rPr>
          <w:spacing w:val="4"/>
          <w:sz w:val="22"/>
          <w:szCs w:val="22"/>
        </w:rPr>
        <w:t xml:space="preserve">заключили настоящее соглашение (далее – «Соглашение») к </w:t>
      </w:r>
      <w:r w:rsidR="00063B7E">
        <w:rPr>
          <w:spacing w:val="4"/>
          <w:sz w:val="22"/>
          <w:szCs w:val="22"/>
        </w:rPr>
        <w:t>Догов</w:t>
      </w:r>
      <w:r w:rsidR="007472D9" w:rsidRPr="0064479A">
        <w:rPr>
          <w:spacing w:val="4"/>
          <w:sz w:val="22"/>
          <w:szCs w:val="22"/>
        </w:rPr>
        <w:t>ору № ____________ от _____________</w:t>
      </w:r>
      <w:r w:rsidR="007472D9">
        <w:rPr>
          <w:spacing w:val="4"/>
          <w:sz w:val="22"/>
          <w:szCs w:val="22"/>
        </w:rPr>
        <w:t xml:space="preserve"> </w:t>
      </w:r>
      <w:r w:rsidR="007472D9" w:rsidRPr="005A3588">
        <w:rPr>
          <w:spacing w:val="4"/>
          <w:sz w:val="22"/>
          <w:szCs w:val="22"/>
        </w:rPr>
        <w:t>(далее – «</w:t>
      </w:r>
      <w:r w:rsidR="00063B7E">
        <w:rPr>
          <w:b/>
          <w:spacing w:val="4"/>
          <w:sz w:val="22"/>
          <w:szCs w:val="22"/>
        </w:rPr>
        <w:t>Догов</w:t>
      </w:r>
      <w:r w:rsidR="007472D9" w:rsidRPr="005A3588">
        <w:rPr>
          <w:b/>
          <w:spacing w:val="4"/>
          <w:sz w:val="22"/>
          <w:szCs w:val="22"/>
        </w:rPr>
        <w:t>ор</w:t>
      </w:r>
      <w:r w:rsidR="007472D9" w:rsidRPr="005A3588">
        <w:rPr>
          <w:spacing w:val="4"/>
          <w:sz w:val="22"/>
          <w:szCs w:val="22"/>
        </w:rPr>
        <w:t>») о нижеследующем</w:t>
      </w:r>
      <w:r w:rsidR="007472D9" w:rsidRPr="005A3588">
        <w:rPr>
          <w:spacing w:val="-5"/>
          <w:sz w:val="22"/>
          <w:szCs w:val="22"/>
        </w:rPr>
        <w:t>:</w:t>
      </w:r>
    </w:p>
    <w:p w14:paraId="1F68D710" w14:textId="77777777" w:rsidR="007472D9" w:rsidRPr="005A3588" w:rsidRDefault="007472D9" w:rsidP="007472D9">
      <w:pPr>
        <w:ind w:firstLine="567"/>
        <w:jc w:val="center"/>
        <w:rPr>
          <w:b/>
          <w:sz w:val="22"/>
          <w:szCs w:val="22"/>
        </w:rPr>
      </w:pPr>
    </w:p>
    <w:p w14:paraId="140F363D" w14:textId="77777777" w:rsidR="007472D9" w:rsidRPr="005A3588"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5A3588">
        <w:rPr>
          <w:b/>
          <w:sz w:val="22"/>
          <w:szCs w:val="22"/>
        </w:rPr>
        <w:t>Основные положения</w:t>
      </w:r>
    </w:p>
    <w:p w14:paraId="26A08932" w14:textId="0D0B4EB5" w:rsidR="007472D9" w:rsidRPr="005A3588" w:rsidRDefault="007472D9" w:rsidP="007472D9">
      <w:pPr>
        <w:widowControl w:val="0"/>
        <w:tabs>
          <w:tab w:val="left" w:pos="1080"/>
        </w:tabs>
        <w:autoSpaceDE w:val="0"/>
        <w:autoSpaceDN w:val="0"/>
        <w:adjustRightInd w:val="0"/>
        <w:ind w:firstLine="567"/>
        <w:jc w:val="both"/>
        <w:rPr>
          <w:sz w:val="22"/>
          <w:szCs w:val="22"/>
        </w:rPr>
      </w:pPr>
      <w:r>
        <w:rPr>
          <w:sz w:val="22"/>
          <w:szCs w:val="22"/>
        </w:rPr>
        <w:t>1.1. Исполнитель</w:t>
      </w:r>
      <w:r w:rsidRPr="005A3588">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rPr>
          <w:sz w:val="22"/>
          <w:szCs w:val="22"/>
        </w:rPr>
        <w:t>Исполнителем</w:t>
      </w:r>
      <w:r w:rsidRPr="005A3588">
        <w:rPr>
          <w:sz w:val="22"/>
          <w:szCs w:val="22"/>
        </w:rPr>
        <w:t xml:space="preserve"> </w:t>
      </w:r>
      <w:r w:rsidR="003A06C2">
        <w:rPr>
          <w:sz w:val="22"/>
          <w:szCs w:val="22"/>
        </w:rPr>
        <w:t>Третьими лицами</w:t>
      </w:r>
      <w:r w:rsidRPr="005A3588">
        <w:rPr>
          <w:sz w:val="22"/>
          <w:szCs w:val="22"/>
        </w:rPr>
        <w:t>.</w:t>
      </w:r>
    </w:p>
    <w:p w14:paraId="77BBFE21" w14:textId="26E40045" w:rsidR="007472D9" w:rsidRPr="005A3588" w:rsidRDefault="007472D9" w:rsidP="007472D9">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При этом ответственность за ненадлежащее исполнение обязательств </w:t>
      </w:r>
      <w:r w:rsidR="003A06C2">
        <w:rPr>
          <w:sz w:val="22"/>
          <w:szCs w:val="22"/>
        </w:rPr>
        <w:t>Третьими лицами</w:t>
      </w:r>
      <w:r w:rsidRPr="005A3588">
        <w:rPr>
          <w:sz w:val="22"/>
          <w:szCs w:val="22"/>
        </w:rPr>
        <w:t xml:space="preserve"> по настоящему Соглашению полностью возлагается на </w:t>
      </w:r>
      <w:r>
        <w:rPr>
          <w:sz w:val="22"/>
          <w:szCs w:val="22"/>
        </w:rPr>
        <w:t>Исполнителя</w:t>
      </w:r>
      <w:r w:rsidRPr="005A3588">
        <w:rPr>
          <w:sz w:val="22"/>
          <w:szCs w:val="22"/>
        </w:rPr>
        <w:t xml:space="preserve">, включая оплату штрафных санкций, предусмотренных </w:t>
      </w:r>
      <w:r w:rsidR="00063B7E">
        <w:rPr>
          <w:sz w:val="22"/>
          <w:szCs w:val="22"/>
        </w:rPr>
        <w:t>Догов</w:t>
      </w:r>
      <w:r w:rsidRPr="005A3588">
        <w:rPr>
          <w:sz w:val="22"/>
          <w:szCs w:val="22"/>
        </w:rPr>
        <w:t>ором.</w:t>
      </w:r>
    </w:p>
    <w:p w14:paraId="02113652" w14:textId="3BFB008E" w:rsidR="007472D9" w:rsidRPr="0064479A" w:rsidRDefault="007472D9" w:rsidP="007472D9">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 xml:space="preserve">на объекте Заказчика, </w:t>
      </w:r>
      <w:r>
        <w:rPr>
          <w:sz w:val="22"/>
          <w:szCs w:val="22"/>
        </w:rPr>
        <w:t>Исполнитель</w:t>
      </w:r>
      <w:r w:rsidRPr="00957AB4">
        <w:rPr>
          <w:sz w:val="22"/>
          <w:szCs w:val="22"/>
        </w:rPr>
        <w:t xml:space="preserve"> обязан соблюдать (а также обеспечить соблюдение </w:t>
      </w:r>
      <w:r w:rsidR="003A06C2">
        <w:rPr>
          <w:sz w:val="22"/>
          <w:szCs w:val="22"/>
        </w:rPr>
        <w:t>Третьими лицами</w:t>
      </w:r>
      <w:r w:rsidRPr="00957AB4">
        <w:rPr>
          <w:sz w:val="22"/>
          <w:szCs w:val="22"/>
        </w:rPr>
        <w:t>)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BD0AAA">
        <w:t xml:space="preserve"> </w:t>
      </w:r>
      <w:hyperlink r:id="rId27" w:history="1">
        <w:r w:rsidRPr="00130471">
          <w:rPr>
            <w:rStyle w:val="af2"/>
            <w:sz w:val="22"/>
            <w:szCs w:val="22"/>
          </w:rPr>
          <w:t>http://irk-esk.ru/поставщикам-работ-услуг</w:t>
        </w:r>
      </w:hyperlink>
      <w:r w:rsidRPr="00130471">
        <w:rPr>
          <w:rStyle w:val="af2"/>
          <w:color w:val="auto"/>
          <w:sz w:val="22"/>
          <w:u w:val="none"/>
        </w:rPr>
        <w:t>.</w:t>
      </w:r>
    </w:p>
    <w:p w14:paraId="695DA4DA" w14:textId="18D92EE2" w:rsidR="007472D9" w:rsidRDefault="007472D9" w:rsidP="007472D9">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Pr>
          <w:sz w:val="22"/>
          <w:szCs w:val="22"/>
        </w:rPr>
        <w:t>Исполнителем</w:t>
      </w:r>
      <w:r w:rsidRPr="00957AB4">
        <w:rPr>
          <w:sz w:val="22"/>
          <w:szCs w:val="22"/>
        </w:rPr>
        <w:t xml:space="preserve"> и его </w:t>
      </w:r>
      <w:r w:rsidR="003A06C2">
        <w:rPr>
          <w:sz w:val="22"/>
          <w:szCs w:val="22"/>
        </w:rPr>
        <w:t>Третьих лиц</w:t>
      </w:r>
      <w:r w:rsidRPr="00957AB4">
        <w:rPr>
          <w:sz w:val="22"/>
          <w:szCs w:val="22"/>
        </w:rPr>
        <w:t>.</w:t>
      </w:r>
    </w:p>
    <w:p w14:paraId="488A40D3" w14:textId="01AA8E17" w:rsidR="007472D9" w:rsidRDefault="007472D9" w:rsidP="007472D9">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1.3. В случае нарушения </w:t>
      </w:r>
      <w:r>
        <w:rPr>
          <w:sz w:val="22"/>
          <w:szCs w:val="22"/>
        </w:rPr>
        <w:t>Исполнителем</w:t>
      </w:r>
      <w:r w:rsidRPr="00957AB4">
        <w:rPr>
          <w:sz w:val="22"/>
          <w:szCs w:val="22"/>
        </w:rPr>
        <w:t xml:space="preserve"> и/или </w:t>
      </w:r>
      <w:r w:rsidR="003A06C2">
        <w:rPr>
          <w:sz w:val="22"/>
          <w:szCs w:val="22"/>
        </w:rPr>
        <w:t>третьими лицами</w:t>
      </w:r>
      <w:r w:rsidRPr="00957AB4">
        <w:rPr>
          <w:sz w:val="22"/>
          <w:szCs w:val="22"/>
        </w:rPr>
        <w:t xml:space="preserve"> действующего законодательства либо ЛНА Заказчика в области АТБ, Заказчик вправе расторгнуть </w:t>
      </w:r>
      <w:r w:rsidR="00063B7E">
        <w:rPr>
          <w:sz w:val="22"/>
          <w:szCs w:val="22"/>
        </w:rPr>
        <w:t>Догов</w:t>
      </w:r>
      <w:r w:rsidRPr="00957AB4">
        <w:rPr>
          <w:sz w:val="22"/>
          <w:szCs w:val="22"/>
        </w:rPr>
        <w:t xml:space="preserve">ор в порядке, предусмотренном </w:t>
      </w:r>
      <w:r>
        <w:rPr>
          <w:sz w:val="22"/>
          <w:szCs w:val="22"/>
        </w:rPr>
        <w:t>разделом 12</w:t>
      </w:r>
      <w:r w:rsidRPr="00957AB4">
        <w:rPr>
          <w:sz w:val="22"/>
          <w:szCs w:val="22"/>
        </w:rPr>
        <w:t xml:space="preserve"> </w:t>
      </w:r>
      <w:r w:rsidR="00063B7E">
        <w:rPr>
          <w:sz w:val="22"/>
          <w:szCs w:val="22"/>
        </w:rPr>
        <w:t>Догов</w:t>
      </w:r>
      <w:r w:rsidRPr="00957AB4">
        <w:rPr>
          <w:sz w:val="22"/>
          <w:szCs w:val="22"/>
        </w:rPr>
        <w:t>ора.</w:t>
      </w:r>
    </w:p>
    <w:p w14:paraId="7AE5B245" w14:textId="0025591F" w:rsidR="007472D9" w:rsidRPr="005A3588" w:rsidRDefault="007472D9" w:rsidP="007472D9">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Pr>
          <w:sz w:val="22"/>
          <w:szCs w:val="22"/>
        </w:rPr>
        <w:t>Исполнителя</w:t>
      </w:r>
      <w:r w:rsidRPr="005A3588">
        <w:rPr>
          <w:sz w:val="22"/>
          <w:szCs w:val="22"/>
        </w:rPr>
        <w:t xml:space="preserve">, который, в свою очередь, обязан устранить выявленные представителями Заказчика нарушения правил в области АТБ, условий </w:t>
      </w:r>
      <w:r w:rsidR="00063B7E">
        <w:rPr>
          <w:sz w:val="22"/>
          <w:szCs w:val="22"/>
        </w:rPr>
        <w:t>Догов</w:t>
      </w:r>
      <w:r w:rsidRPr="005A3588">
        <w:rPr>
          <w:sz w:val="22"/>
          <w:szCs w:val="22"/>
        </w:rPr>
        <w:t>ора, ЛНА Заказчика с последующим уведомлением Заказчика о проделанной работе согласно акту контрольной проверки.</w:t>
      </w:r>
    </w:p>
    <w:p w14:paraId="58F4F62E" w14:textId="77777777" w:rsidR="007472D9" w:rsidRPr="005A3588" w:rsidRDefault="007472D9" w:rsidP="007472D9">
      <w:pPr>
        <w:widowControl w:val="0"/>
        <w:tabs>
          <w:tab w:val="left" w:pos="1080"/>
        </w:tabs>
        <w:autoSpaceDE w:val="0"/>
        <w:autoSpaceDN w:val="0"/>
        <w:adjustRightInd w:val="0"/>
        <w:ind w:firstLine="567"/>
        <w:jc w:val="both"/>
        <w:rPr>
          <w:sz w:val="22"/>
          <w:szCs w:val="22"/>
        </w:rPr>
      </w:pPr>
    </w:p>
    <w:p w14:paraId="489518F4" w14:textId="77777777" w:rsidR="007472D9" w:rsidRPr="00DF5C93"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DF5C93">
        <w:rPr>
          <w:b/>
          <w:sz w:val="22"/>
          <w:szCs w:val="22"/>
        </w:rPr>
        <w:t>Основные требования в области антитеррористической безопасности</w:t>
      </w:r>
    </w:p>
    <w:p w14:paraId="1AEB251B" w14:textId="77777777"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49FB35D4" w14:textId="06CC8E1B" w:rsidR="007472D9" w:rsidRPr="00DF5C93" w:rsidRDefault="007472D9" w:rsidP="007472D9">
      <w:pPr>
        <w:tabs>
          <w:tab w:val="left" w:pos="900"/>
        </w:tabs>
        <w:ind w:firstLine="567"/>
        <w:jc w:val="both"/>
        <w:rPr>
          <w:sz w:val="22"/>
          <w:szCs w:val="22"/>
        </w:rPr>
      </w:pPr>
      <w:r w:rsidRPr="00DF5C93">
        <w:rPr>
          <w:sz w:val="22"/>
          <w:szCs w:val="22"/>
        </w:rPr>
        <w:t xml:space="preserve">Исполнитель в полном объеме несет ответственность за безопасное выполнение работ </w:t>
      </w:r>
      <w:r w:rsidR="003A06C2">
        <w:rPr>
          <w:sz w:val="22"/>
          <w:szCs w:val="22"/>
        </w:rPr>
        <w:t>третьими лицами</w:t>
      </w:r>
      <w:r w:rsidRPr="00DF5C93">
        <w:rPr>
          <w:sz w:val="22"/>
          <w:szCs w:val="22"/>
        </w:rPr>
        <w:t>.</w:t>
      </w:r>
    </w:p>
    <w:p w14:paraId="454CE89F" w14:textId="77777777"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Исполнитель обязан:</w:t>
      </w:r>
    </w:p>
    <w:p w14:paraId="3284F71A" w14:textId="77777777" w:rsidR="007472D9" w:rsidRPr="00DF5C93" w:rsidRDefault="007472D9" w:rsidP="007472D9">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В течение </w:t>
      </w:r>
      <w:r>
        <w:rPr>
          <w:iCs/>
          <w:sz w:val="22"/>
          <w:szCs w:val="22"/>
        </w:rPr>
        <w:t>3-х</w:t>
      </w:r>
      <w:r w:rsidRPr="00DF5C93">
        <w:rPr>
          <w:iCs/>
          <w:sz w:val="22"/>
          <w:szCs w:val="22"/>
        </w:rPr>
        <w:t xml:space="preserve"> дней</w:t>
      </w:r>
      <w:r w:rsidRPr="00DF5C93">
        <w:rPr>
          <w:sz w:val="22"/>
          <w:szCs w:val="22"/>
        </w:rPr>
        <w:t xml:space="preserve"> с момента получения соответствующего запроса Заказчика предоставить следующие сведения о персонале:</w:t>
      </w:r>
    </w:p>
    <w:p w14:paraId="32086408"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списки лиц, официально трудоустроенных на момент подачи заявки, силами которых предполагается выполнение работ;</w:t>
      </w:r>
    </w:p>
    <w:p w14:paraId="06F25A9B" w14:textId="1751C699"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 xml:space="preserve">заверенные копии паспортов, трудовых </w:t>
      </w:r>
      <w:r w:rsidR="00063B7E">
        <w:rPr>
          <w:sz w:val="22"/>
          <w:szCs w:val="22"/>
        </w:rPr>
        <w:t>догов</w:t>
      </w:r>
      <w:r w:rsidRPr="00DF5C93">
        <w:rPr>
          <w:sz w:val="22"/>
          <w:szCs w:val="22"/>
        </w:rPr>
        <w:t>оров с Исполнителем, разрешения на работу для иностранных граждан.</w:t>
      </w:r>
    </w:p>
    <w:p w14:paraId="1A8A9BAA" w14:textId="2BCE5717" w:rsidR="007472D9" w:rsidRPr="00DF5C93" w:rsidRDefault="007472D9" w:rsidP="007472D9">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Pr>
          <w:sz w:val="22"/>
          <w:szCs w:val="22"/>
        </w:rPr>
        <w:t xml:space="preserve"> </w:t>
      </w:r>
      <w:r w:rsidRPr="00DF5C93">
        <w:rPr>
          <w:sz w:val="22"/>
          <w:szCs w:val="22"/>
        </w:rPr>
        <w:t xml:space="preserve">При заключении </w:t>
      </w:r>
      <w:r w:rsidR="00063B7E">
        <w:rPr>
          <w:sz w:val="22"/>
          <w:szCs w:val="22"/>
        </w:rPr>
        <w:t>Догов</w:t>
      </w:r>
      <w:r w:rsidRPr="00DF5C93">
        <w:rPr>
          <w:sz w:val="22"/>
          <w:szCs w:val="22"/>
        </w:rPr>
        <w:t>ора:</w:t>
      </w:r>
    </w:p>
    <w:p w14:paraId="52829ACE" w14:textId="7BEA8459"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 xml:space="preserve">приложить к </w:t>
      </w:r>
      <w:r w:rsidR="00063B7E">
        <w:rPr>
          <w:sz w:val="22"/>
          <w:szCs w:val="22"/>
        </w:rPr>
        <w:t>Догов</w:t>
      </w:r>
      <w:r w:rsidRPr="00DF5C93">
        <w:rPr>
          <w:sz w:val="22"/>
          <w:szCs w:val="22"/>
        </w:rPr>
        <w:t xml:space="preserve">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DF5C93">
        <w:rPr>
          <w:sz w:val="22"/>
          <w:szCs w:val="22"/>
        </w:rPr>
        <w:lastRenderedPageBreak/>
        <w:t>здравоохранения по поводу психического заболевания, алкоголизма или наркомании.</w:t>
      </w:r>
    </w:p>
    <w:p w14:paraId="7779A6B3" w14:textId="44013E7D"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 xml:space="preserve">предоставить справку об отсутствии судимости в течение 1 (одного) месяца с момента заключения </w:t>
      </w:r>
      <w:r w:rsidR="00063B7E">
        <w:rPr>
          <w:sz w:val="22"/>
          <w:szCs w:val="22"/>
        </w:rPr>
        <w:t>Догов</w:t>
      </w:r>
      <w:r w:rsidRPr="00DF5C93">
        <w:rPr>
          <w:sz w:val="22"/>
          <w:szCs w:val="22"/>
        </w:rPr>
        <w:t>ора на всех работников, допускаемых на Объект;</w:t>
      </w:r>
    </w:p>
    <w:p w14:paraId="10FD2761"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согласовывать с дирекцией по защите активов изменения списка лиц, привлекаемых для выполнения Работ.</w:t>
      </w:r>
    </w:p>
    <w:p w14:paraId="5ADC5B93" w14:textId="191C96B9"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Представители Исполнителя в области АТБ, работники Исполнителя и </w:t>
      </w:r>
      <w:r w:rsidR="006F29BC">
        <w:rPr>
          <w:sz w:val="22"/>
          <w:szCs w:val="22"/>
        </w:rPr>
        <w:t>третьи лица</w:t>
      </w:r>
      <w:r w:rsidRPr="00DF5C93">
        <w:rPr>
          <w:sz w:val="22"/>
          <w:szCs w:val="22"/>
        </w:rPr>
        <w:t xml:space="preserve">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2B1FE1A" w14:textId="77777777"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Персонал Исполнителя до начала Работ должен пройти вводный и первичный инструктажи по АТБ.</w:t>
      </w:r>
    </w:p>
    <w:p w14:paraId="116E1446" w14:textId="2D6409F6"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и </w:t>
      </w:r>
      <w:r w:rsidR="006F29BC">
        <w:rPr>
          <w:sz w:val="22"/>
          <w:szCs w:val="22"/>
        </w:rPr>
        <w:t>третьи лица</w:t>
      </w:r>
      <w:r w:rsidRPr="00DF5C93">
        <w:rPr>
          <w:sz w:val="22"/>
          <w:szCs w:val="22"/>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70C7953" w14:textId="77777777" w:rsidR="007472D9" w:rsidRPr="00DF5C93" w:rsidRDefault="007472D9" w:rsidP="007472D9">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Исполнителю запрещается:</w:t>
      </w:r>
    </w:p>
    <w:p w14:paraId="44975253"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допускать к выполнению Работ работников с признаками алкогольного, наркотического или токсического опьянения;</w:t>
      </w:r>
    </w:p>
    <w:p w14:paraId="7C3E0693"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28F4018"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самовольно изменять условия, последовательность и объем Работ;</w:t>
      </w:r>
    </w:p>
    <w:p w14:paraId="7C9ABAF2"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02DB36"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без необходимости находиться на действующих установках, в производственных помещениях Заказчика;</w:t>
      </w:r>
    </w:p>
    <w:p w14:paraId="23A085DA"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курить вне отведенных для этого мест;</w:t>
      </w:r>
    </w:p>
    <w:p w14:paraId="603BD0DD"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размещать или утилизировать любые виды отходов вне отведенных мест;</w:t>
      </w:r>
    </w:p>
    <w:p w14:paraId="71C891DD" w14:textId="77777777" w:rsidR="007472D9" w:rsidRPr="00DF5C93" w:rsidRDefault="007472D9" w:rsidP="007472D9">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выполнять по собственной инициативе на территории Заказчика работы, не согласованные с Заказчиком.</w:t>
      </w:r>
    </w:p>
    <w:p w14:paraId="3690B47C" w14:textId="77777777" w:rsidR="007472D9" w:rsidRPr="00DF5C93" w:rsidRDefault="007472D9" w:rsidP="007472D9">
      <w:pPr>
        <w:pStyle w:val="af4"/>
        <w:widowControl w:val="0"/>
        <w:tabs>
          <w:tab w:val="left" w:pos="900"/>
        </w:tabs>
        <w:autoSpaceDE w:val="0"/>
        <w:autoSpaceDN w:val="0"/>
        <w:adjustRightInd w:val="0"/>
        <w:ind w:left="567"/>
        <w:contextualSpacing w:val="0"/>
        <w:jc w:val="both"/>
        <w:rPr>
          <w:b/>
          <w:i/>
          <w:sz w:val="22"/>
          <w:szCs w:val="22"/>
        </w:rPr>
      </w:pPr>
    </w:p>
    <w:p w14:paraId="6868D3C8" w14:textId="77777777" w:rsidR="007472D9" w:rsidRPr="0041703F"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Отдельные требования</w:t>
      </w:r>
    </w:p>
    <w:p w14:paraId="18919E96" w14:textId="77777777" w:rsidR="007472D9" w:rsidRPr="0041703F"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Исполнителем</w:t>
      </w:r>
      <w:r w:rsidRPr="0041703F">
        <w:rPr>
          <w:sz w:val="22"/>
          <w:szCs w:val="22"/>
        </w:rPr>
        <w:t>.</w:t>
      </w:r>
    </w:p>
    <w:p w14:paraId="257DAECB" w14:textId="77777777" w:rsidR="007472D9" w:rsidRPr="0041703F" w:rsidRDefault="007472D9" w:rsidP="007472D9">
      <w:pPr>
        <w:ind w:firstLine="567"/>
        <w:rPr>
          <w:sz w:val="22"/>
          <w:szCs w:val="22"/>
        </w:rPr>
      </w:pPr>
    </w:p>
    <w:p w14:paraId="61A77477" w14:textId="77777777" w:rsidR="007472D9" w:rsidRPr="0041703F"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Осведомленность</w:t>
      </w:r>
    </w:p>
    <w:p w14:paraId="702BE773" w14:textId="3802B133" w:rsidR="007472D9"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На момент заключения </w:t>
      </w:r>
      <w:r w:rsidR="00063B7E">
        <w:rPr>
          <w:sz w:val="22"/>
          <w:szCs w:val="22"/>
        </w:rPr>
        <w:t>Догов</w:t>
      </w:r>
      <w:r w:rsidRPr="0041703F">
        <w:rPr>
          <w:sz w:val="22"/>
          <w:szCs w:val="22"/>
        </w:rPr>
        <w:t xml:space="preserve">ора </w:t>
      </w:r>
      <w:r>
        <w:rPr>
          <w:sz w:val="22"/>
          <w:szCs w:val="22"/>
        </w:rPr>
        <w:t>Исполнитель</w:t>
      </w:r>
      <w:r w:rsidRPr="0041703F">
        <w:rPr>
          <w:sz w:val="22"/>
          <w:szCs w:val="22"/>
        </w:rPr>
        <w:t xml:space="preserve"> ознакомлен с ЛНА Заказчика в части, относящейся к деятельности </w:t>
      </w:r>
      <w:r>
        <w:rPr>
          <w:sz w:val="22"/>
          <w:szCs w:val="22"/>
        </w:rPr>
        <w:t>Исполнителя</w:t>
      </w:r>
      <w:r w:rsidRPr="0041703F">
        <w:rPr>
          <w:sz w:val="22"/>
          <w:szCs w:val="22"/>
        </w:rPr>
        <w:t>.</w:t>
      </w:r>
    </w:p>
    <w:p w14:paraId="5F5B0808" w14:textId="77777777" w:rsidR="007472D9" w:rsidRPr="0041703F"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случае внесения Заказчиком изменений или дополнений в ЛНА, введения в действие новых ЛНА в области АТБ, </w:t>
      </w:r>
      <w:r>
        <w:rPr>
          <w:sz w:val="22"/>
          <w:szCs w:val="22"/>
        </w:rPr>
        <w:t>Исполнитель</w:t>
      </w:r>
      <w:r w:rsidRPr="0041703F">
        <w:rPr>
          <w:sz w:val="22"/>
          <w:szCs w:val="22"/>
        </w:rPr>
        <w:t xml:space="preserve"> обязуется руководствоваться ЛНА, опубликованными на веб-сайте:</w:t>
      </w:r>
      <w:r w:rsidRPr="00BD0AAA">
        <w:t xml:space="preserve"> </w:t>
      </w:r>
      <w:hyperlink r:id="rId28" w:history="1">
        <w:r w:rsidRPr="00130471">
          <w:rPr>
            <w:rStyle w:val="af2"/>
            <w:sz w:val="22"/>
            <w:szCs w:val="22"/>
          </w:rPr>
          <w:t>http://irk-esk.ru/поставщикам-работ-услуг</w:t>
        </w:r>
      </w:hyperlink>
      <w:r w:rsidRPr="00130471">
        <w:rPr>
          <w:rStyle w:val="af2"/>
          <w:color w:val="auto"/>
          <w:sz w:val="22"/>
          <w:u w:val="none"/>
        </w:rPr>
        <w:t>.</w:t>
      </w:r>
    </w:p>
    <w:p w14:paraId="4250126B" w14:textId="77777777" w:rsidR="007472D9"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целях выполнения требований настоящего Соглашения </w:t>
      </w:r>
      <w:r>
        <w:rPr>
          <w:sz w:val="22"/>
          <w:szCs w:val="22"/>
        </w:rPr>
        <w:t>Исполнитель</w:t>
      </w:r>
      <w:r w:rsidRPr="0041703F">
        <w:rPr>
          <w:sz w:val="22"/>
          <w:szCs w:val="22"/>
        </w:rPr>
        <w:t xml:space="preserve"> обязан обеспечить участие своего представителя, в случае приглашения, в совещаниях по вопросам АТБ, проводимых Заказчиком.</w:t>
      </w:r>
    </w:p>
    <w:p w14:paraId="14DF61D9" w14:textId="7BF02F1E" w:rsidR="007472D9" w:rsidRPr="0041703F"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ознакомить своих работников, а также работников </w:t>
      </w:r>
      <w:r w:rsidR="006F29BC">
        <w:rPr>
          <w:sz w:val="22"/>
          <w:szCs w:val="22"/>
        </w:rPr>
        <w:t>третьих лиц</w:t>
      </w:r>
      <w:r w:rsidRPr="0041703F">
        <w:rPr>
          <w:sz w:val="22"/>
          <w:szCs w:val="22"/>
        </w:rPr>
        <w:t xml:space="preserve">, привлекаемых </w:t>
      </w:r>
      <w:r>
        <w:rPr>
          <w:sz w:val="22"/>
          <w:szCs w:val="22"/>
        </w:rPr>
        <w:t>Исполнителем</w:t>
      </w:r>
      <w:r w:rsidRPr="0041703F">
        <w:rPr>
          <w:sz w:val="22"/>
          <w:szCs w:val="22"/>
        </w:rPr>
        <w:t>, с требованиями настоящего Соглашения и ЛНА Заказчика в области АТБ.</w:t>
      </w:r>
    </w:p>
    <w:p w14:paraId="58B9868A" w14:textId="77777777" w:rsidR="007472D9" w:rsidRPr="0041703F" w:rsidRDefault="007472D9" w:rsidP="007472D9">
      <w:pPr>
        <w:tabs>
          <w:tab w:val="left" w:pos="993"/>
          <w:tab w:val="left" w:pos="1134"/>
          <w:tab w:val="left" w:pos="1276"/>
          <w:tab w:val="left" w:pos="1985"/>
        </w:tabs>
        <w:ind w:firstLine="567"/>
        <w:jc w:val="both"/>
        <w:rPr>
          <w:b/>
          <w:sz w:val="22"/>
          <w:szCs w:val="22"/>
        </w:rPr>
      </w:pPr>
    </w:p>
    <w:p w14:paraId="606B4BA0" w14:textId="77777777" w:rsidR="007472D9" w:rsidRPr="0041703F"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 xml:space="preserve">Порядок взаимодействия Заказчика и </w:t>
      </w:r>
      <w:r>
        <w:rPr>
          <w:b/>
          <w:sz w:val="22"/>
          <w:szCs w:val="22"/>
        </w:rPr>
        <w:t>Исполнителя</w:t>
      </w:r>
    </w:p>
    <w:p w14:paraId="0F411DC2" w14:textId="41BD33E3" w:rsidR="007472D9" w:rsidRPr="0041703F" w:rsidRDefault="007472D9" w:rsidP="007472D9">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Заказчик, совместно с представителем </w:t>
      </w:r>
      <w:r>
        <w:rPr>
          <w:sz w:val="22"/>
          <w:szCs w:val="22"/>
        </w:rPr>
        <w:t>Исполнителя</w:t>
      </w:r>
      <w:r w:rsidRPr="0041703F">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Pr>
          <w:sz w:val="22"/>
          <w:szCs w:val="22"/>
        </w:rPr>
        <w:t>Исполнителя</w:t>
      </w:r>
      <w:r w:rsidRPr="0041703F">
        <w:rPr>
          <w:sz w:val="22"/>
          <w:szCs w:val="22"/>
        </w:rPr>
        <w:t xml:space="preserve">. </w:t>
      </w:r>
      <w:r>
        <w:rPr>
          <w:sz w:val="22"/>
          <w:szCs w:val="22"/>
        </w:rPr>
        <w:t>Исполнитель</w:t>
      </w:r>
      <w:r w:rsidRPr="0041703F">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41703F">
        <w:rPr>
          <w:sz w:val="22"/>
          <w:szCs w:val="22"/>
        </w:rPr>
        <w:t xml:space="preserve"> и привлеченных им </w:t>
      </w:r>
      <w:r w:rsidR="006F29BC">
        <w:rPr>
          <w:sz w:val="22"/>
          <w:szCs w:val="22"/>
        </w:rPr>
        <w:t>третьи лица</w:t>
      </w:r>
      <w:r w:rsidR="006F29BC" w:rsidRPr="00DF5C93">
        <w:rPr>
          <w:sz w:val="22"/>
          <w:szCs w:val="22"/>
        </w:rPr>
        <w:t xml:space="preserve"> </w:t>
      </w:r>
      <w:r w:rsidRPr="0041703F">
        <w:rPr>
          <w:sz w:val="22"/>
          <w:szCs w:val="22"/>
        </w:rPr>
        <w:t>в области АТБ.</w:t>
      </w:r>
    </w:p>
    <w:p w14:paraId="501F4CC7" w14:textId="77777777" w:rsidR="007472D9" w:rsidRPr="00B23412" w:rsidRDefault="007472D9" w:rsidP="007472D9">
      <w:pPr>
        <w:ind w:firstLine="567"/>
        <w:jc w:val="center"/>
        <w:rPr>
          <w:b/>
          <w:sz w:val="22"/>
          <w:szCs w:val="22"/>
        </w:rPr>
      </w:pPr>
    </w:p>
    <w:p w14:paraId="5BD15C10" w14:textId="77777777" w:rsidR="007472D9" w:rsidRPr="00B23412" w:rsidRDefault="007472D9" w:rsidP="007472D9">
      <w:pPr>
        <w:widowControl w:val="0"/>
        <w:numPr>
          <w:ilvl w:val="0"/>
          <w:numId w:val="28"/>
        </w:numPr>
        <w:tabs>
          <w:tab w:val="left" w:pos="284"/>
        </w:tabs>
        <w:autoSpaceDE w:val="0"/>
        <w:autoSpaceDN w:val="0"/>
        <w:adjustRightInd w:val="0"/>
        <w:ind w:left="0" w:firstLine="0"/>
        <w:jc w:val="center"/>
        <w:rPr>
          <w:b/>
          <w:sz w:val="22"/>
          <w:szCs w:val="22"/>
        </w:rPr>
      </w:pPr>
      <w:r w:rsidRPr="00B23412">
        <w:rPr>
          <w:b/>
          <w:sz w:val="22"/>
          <w:szCs w:val="22"/>
        </w:rPr>
        <w:t xml:space="preserve">Ответственность </w:t>
      </w:r>
      <w:r>
        <w:rPr>
          <w:b/>
          <w:sz w:val="22"/>
          <w:szCs w:val="22"/>
        </w:rPr>
        <w:t>Исполнителя</w:t>
      </w:r>
    </w:p>
    <w:p w14:paraId="09C5AFA0" w14:textId="40440D27" w:rsidR="007472D9" w:rsidRPr="00B23412" w:rsidRDefault="007472D9" w:rsidP="006F29BC">
      <w:pPr>
        <w:tabs>
          <w:tab w:val="left" w:pos="1276"/>
        </w:tabs>
        <w:ind w:firstLine="567"/>
        <w:jc w:val="both"/>
        <w:rPr>
          <w:sz w:val="22"/>
          <w:szCs w:val="22"/>
        </w:rPr>
      </w:pPr>
      <w:r w:rsidRPr="00B23412">
        <w:rPr>
          <w:sz w:val="22"/>
          <w:szCs w:val="22"/>
        </w:rPr>
        <w:t xml:space="preserve">6.1. При обнаружении факта совершения нарушения или нарушений персоналом </w:t>
      </w:r>
      <w:r>
        <w:rPr>
          <w:sz w:val="22"/>
          <w:szCs w:val="22"/>
        </w:rPr>
        <w:t>Исполнителя</w:t>
      </w:r>
      <w:r w:rsidRPr="00B23412">
        <w:rPr>
          <w:sz w:val="22"/>
          <w:szCs w:val="22"/>
        </w:rPr>
        <w:t xml:space="preserve"> или персоналом </w:t>
      </w:r>
      <w:r w:rsidR="006F29BC">
        <w:rPr>
          <w:sz w:val="22"/>
          <w:szCs w:val="22"/>
        </w:rPr>
        <w:t>третьих лиц</w:t>
      </w:r>
      <w:r w:rsidRPr="00B23412">
        <w:rPr>
          <w:sz w:val="22"/>
          <w:szCs w:val="22"/>
        </w:rPr>
        <w:t xml:space="preserve">, Заказчиком составляется Акт о нарушении режима допуска и пребывания </w:t>
      </w:r>
      <w:r w:rsidRPr="00B23412">
        <w:rPr>
          <w:sz w:val="22"/>
          <w:szCs w:val="22"/>
        </w:rPr>
        <w:lastRenderedPageBreak/>
        <w:t xml:space="preserve">на территории Объектов на объекте, участке, цехе </w:t>
      </w:r>
      <w:r w:rsidRPr="00404571">
        <w:rPr>
          <w:sz w:val="22"/>
          <w:szCs w:val="22"/>
        </w:rPr>
        <w:t xml:space="preserve">по </w:t>
      </w:r>
      <w:r w:rsidRPr="00B23412">
        <w:rPr>
          <w:sz w:val="22"/>
          <w:szCs w:val="22"/>
        </w:rPr>
        <w:t xml:space="preserve">форме Акта (далее - Акт проверки). Акт проверки оформляется в порядке, предусмотренном Разделом 7 настоящего Соглашения. </w:t>
      </w:r>
    </w:p>
    <w:p w14:paraId="7FEF507B" w14:textId="77777777" w:rsidR="007472D9" w:rsidRPr="00B23412" w:rsidRDefault="007472D9" w:rsidP="007472D9">
      <w:pPr>
        <w:tabs>
          <w:tab w:val="left" w:pos="1276"/>
        </w:tabs>
        <w:ind w:firstLine="567"/>
        <w:jc w:val="both"/>
        <w:rPr>
          <w:sz w:val="22"/>
          <w:szCs w:val="22"/>
        </w:rPr>
      </w:pPr>
      <w:r>
        <w:rPr>
          <w:sz w:val="22"/>
          <w:szCs w:val="22"/>
        </w:rPr>
        <w:t>Исполнитель</w:t>
      </w:r>
      <w:r w:rsidRPr="00B23412">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23412">
        <w:rPr>
          <w:sz w:val="22"/>
          <w:szCs w:val="22"/>
        </w:rPr>
        <w:t xml:space="preserve"> и/или направления Претензии об оплате штрафных санкций.</w:t>
      </w:r>
    </w:p>
    <w:p w14:paraId="1AEF8A34" w14:textId="7EA0CE22" w:rsidR="007472D9" w:rsidRPr="00B23412" w:rsidRDefault="007472D9" w:rsidP="007472D9">
      <w:pPr>
        <w:tabs>
          <w:tab w:val="left" w:pos="1276"/>
        </w:tabs>
        <w:ind w:firstLine="567"/>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Pr>
          <w:sz w:val="22"/>
          <w:szCs w:val="22"/>
        </w:rPr>
        <w:t>3</w:t>
      </w:r>
      <w:r w:rsidRPr="00B23412">
        <w:rPr>
          <w:sz w:val="22"/>
          <w:szCs w:val="22"/>
        </w:rPr>
        <w:t xml:space="preserve"> к </w:t>
      </w:r>
      <w:r w:rsidR="00063B7E">
        <w:rPr>
          <w:sz w:val="22"/>
          <w:szCs w:val="22"/>
        </w:rPr>
        <w:t>Догов</w:t>
      </w:r>
      <w:r w:rsidRPr="00B23412">
        <w:rPr>
          <w:sz w:val="22"/>
          <w:szCs w:val="22"/>
        </w:rPr>
        <w:t xml:space="preserve">ору (Перечень требований к </w:t>
      </w:r>
      <w:r>
        <w:rPr>
          <w:sz w:val="22"/>
          <w:szCs w:val="22"/>
        </w:rPr>
        <w:t>Исполнителю</w:t>
      </w:r>
      <w:r w:rsidRPr="00B23412">
        <w:rPr>
          <w:sz w:val="22"/>
          <w:szCs w:val="22"/>
        </w:rPr>
        <w:t xml:space="preserve"> по охране труда, промышленной, экологической, пожарной и иной безопасности и ответственность за их нарушение и Перечень нарушений </w:t>
      </w:r>
      <w:r>
        <w:rPr>
          <w:sz w:val="22"/>
          <w:szCs w:val="22"/>
        </w:rPr>
        <w:t>Исполнителем</w:t>
      </w:r>
      <w:r w:rsidRPr="00B23412">
        <w:rPr>
          <w:sz w:val="22"/>
          <w:szCs w:val="22"/>
        </w:rPr>
        <w:t xml:space="preserve"> (работниками </w:t>
      </w:r>
      <w:r>
        <w:rPr>
          <w:sz w:val="22"/>
          <w:szCs w:val="22"/>
        </w:rPr>
        <w:t>Исполнителя</w:t>
      </w:r>
      <w:r w:rsidRPr="00B23412">
        <w:rPr>
          <w:sz w:val="22"/>
          <w:szCs w:val="22"/>
        </w:rPr>
        <w:t xml:space="preserve">, работниками </w:t>
      </w:r>
      <w:r w:rsidR="001146C7">
        <w:rPr>
          <w:sz w:val="22"/>
          <w:szCs w:val="22"/>
        </w:rPr>
        <w:t>третьих лиц</w:t>
      </w:r>
      <w:r w:rsidRPr="00B23412">
        <w:rPr>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295A8C1" w14:textId="77777777" w:rsidR="007472D9" w:rsidRDefault="007472D9" w:rsidP="007472D9">
      <w:pPr>
        <w:tabs>
          <w:tab w:val="left" w:pos="1276"/>
        </w:tabs>
        <w:ind w:firstLine="567"/>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7277F955" w14:textId="4AAE8E48" w:rsidR="007472D9" w:rsidRDefault="007472D9" w:rsidP="007472D9">
      <w:pPr>
        <w:tabs>
          <w:tab w:val="left" w:pos="1276"/>
        </w:tabs>
        <w:ind w:firstLine="567"/>
        <w:jc w:val="both"/>
        <w:rPr>
          <w:sz w:val="22"/>
          <w:szCs w:val="22"/>
        </w:rPr>
      </w:pPr>
      <w:r w:rsidRPr="00B23412">
        <w:rPr>
          <w:sz w:val="22"/>
          <w:szCs w:val="22"/>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Исполнителя</w:t>
      </w:r>
      <w:r w:rsidRPr="00B23412">
        <w:rPr>
          <w:sz w:val="22"/>
          <w:szCs w:val="22"/>
        </w:rPr>
        <w:t xml:space="preserve"> или любого третьего лица (в том числе сотрудника </w:t>
      </w:r>
      <w:r w:rsidR="001146C7">
        <w:rPr>
          <w:sz w:val="22"/>
          <w:szCs w:val="22"/>
        </w:rPr>
        <w:t>третьих лиц</w:t>
      </w:r>
      <w:r w:rsidRPr="00B23412">
        <w:rPr>
          <w:sz w:val="22"/>
          <w:szCs w:val="22"/>
        </w:rPr>
        <w:t xml:space="preserve">),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Исполнителя</w:t>
      </w:r>
      <w:r w:rsidRPr="00B23412">
        <w:rPr>
          <w:sz w:val="22"/>
          <w:szCs w:val="22"/>
        </w:rPr>
        <w:t xml:space="preserve"> неустойку в размере 1 000 000 (одного миллиона) рублей за каждое такое нарушение.</w:t>
      </w:r>
    </w:p>
    <w:p w14:paraId="7FA53094" w14:textId="57A41B22" w:rsidR="007472D9" w:rsidRPr="00B23412" w:rsidRDefault="007472D9" w:rsidP="007472D9">
      <w:pPr>
        <w:tabs>
          <w:tab w:val="left" w:pos="1276"/>
        </w:tabs>
        <w:ind w:firstLine="567"/>
        <w:jc w:val="both"/>
        <w:rPr>
          <w:sz w:val="22"/>
          <w:szCs w:val="22"/>
        </w:rPr>
      </w:pPr>
      <w:r w:rsidRPr="00B23412">
        <w:rPr>
          <w:sz w:val="22"/>
          <w:szCs w:val="22"/>
        </w:rPr>
        <w:t xml:space="preserve">6.3. В случае если нарушение повлекло причинение смерти сотруднику Заказчика, сотруднику </w:t>
      </w:r>
      <w:r>
        <w:rPr>
          <w:sz w:val="22"/>
          <w:szCs w:val="22"/>
        </w:rPr>
        <w:t>Исполнителя</w:t>
      </w:r>
      <w:r w:rsidRPr="00B23412">
        <w:rPr>
          <w:sz w:val="22"/>
          <w:szCs w:val="22"/>
        </w:rPr>
        <w:t xml:space="preserve"> или любого третьего лица (в том числе сотруднику </w:t>
      </w:r>
      <w:r w:rsidR="001146C7">
        <w:rPr>
          <w:sz w:val="22"/>
          <w:szCs w:val="22"/>
        </w:rPr>
        <w:t>третьих лиц</w:t>
      </w:r>
      <w:r w:rsidRPr="00B23412">
        <w:rPr>
          <w:sz w:val="22"/>
          <w:szCs w:val="22"/>
        </w:rPr>
        <w:t xml:space="preserve">), Заказчик вправе взыскать с </w:t>
      </w:r>
      <w:r>
        <w:rPr>
          <w:sz w:val="22"/>
          <w:szCs w:val="22"/>
        </w:rPr>
        <w:t>Исполнителя</w:t>
      </w:r>
      <w:r w:rsidRPr="00B23412">
        <w:rPr>
          <w:sz w:val="22"/>
          <w:szCs w:val="22"/>
        </w:rPr>
        <w:t xml:space="preserve"> неустойку в размере 3 000 000 (трех миллионов) рублей.</w:t>
      </w:r>
    </w:p>
    <w:p w14:paraId="7F45A3F5" w14:textId="749166DE" w:rsidR="007472D9" w:rsidRDefault="007472D9" w:rsidP="007472D9">
      <w:pPr>
        <w:tabs>
          <w:tab w:val="left" w:pos="1276"/>
        </w:tabs>
        <w:ind w:firstLine="567"/>
        <w:jc w:val="both"/>
        <w:rPr>
          <w:sz w:val="22"/>
          <w:szCs w:val="22"/>
        </w:rPr>
      </w:pPr>
      <w:r w:rsidRPr="00B23412">
        <w:rPr>
          <w:sz w:val="22"/>
          <w:szCs w:val="22"/>
        </w:rPr>
        <w:t>6.4</w:t>
      </w:r>
      <w:r>
        <w:rPr>
          <w:sz w:val="22"/>
          <w:szCs w:val="22"/>
        </w:rPr>
        <w:t>.</w:t>
      </w:r>
      <w:r w:rsidRPr="00B23412">
        <w:rPr>
          <w:sz w:val="22"/>
          <w:szCs w:val="22"/>
        </w:rPr>
        <w:t xml:space="preserve">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3</w:t>
      </w:r>
      <w:r w:rsidRPr="00B23412">
        <w:rPr>
          <w:sz w:val="22"/>
          <w:szCs w:val="22"/>
        </w:rPr>
        <w:t xml:space="preserve"> </w:t>
      </w:r>
      <w:r w:rsidR="00063B7E">
        <w:rPr>
          <w:sz w:val="22"/>
          <w:szCs w:val="22"/>
        </w:rPr>
        <w:t>Догов</w:t>
      </w:r>
      <w:r w:rsidRPr="00353E0B">
        <w:rPr>
          <w:sz w:val="22"/>
          <w:szCs w:val="22"/>
        </w:rPr>
        <w:t>ора</w:t>
      </w:r>
      <w:r w:rsidRPr="00B23412">
        <w:rPr>
          <w:sz w:val="22"/>
          <w:szCs w:val="22"/>
        </w:rPr>
        <w:t>.</w:t>
      </w:r>
    </w:p>
    <w:p w14:paraId="2DAFFA7F" w14:textId="08EDDE4D" w:rsidR="007472D9" w:rsidRDefault="007472D9" w:rsidP="007472D9">
      <w:pPr>
        <w:tabs>
          <w:tab w:val="left" w:pos="1276"/>
        </w:tabs>
        <w:ind w:firstLine="567"/>
        <w:jc w:val="both"/>
        <w:rPr>
          <w:sz w:val="22"/>
          <w:szCs w:val="22"/>
        </w:rPr>
      </w:pPr>
      <w:r w:rsidRPr="00B23412">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w:t>
      </w:r>
      <w:r>
        <w:rPr>
          <w:sz w:val="22"/>
          <w:szCs w:val="22"/>
        </w:rPr>
        <w:t>Исполнителя</w:t>
      </w:r>
      <w:r w:rsidRPr="00B23412">
        <w:rPr>
          <w:sz w:val="22"/>
          <w:szCs w:val="22"/>
        </w:rPr>
        <w:t xml:space="preserve"> или </w:t>
      </w:r>
      <w:r w:rsidR="001146C7">
        <w:rPr>
          <w:sz w:val="22"/>
          <w:szCs w:val="22"/>
        </w:rPr>
        <w:t>третьих лиц</w:t>
      </w:r>
      <w:r w:rsidRPr="00B23412">
        <w:rPr>
          <w:sz w:val="22"/>
          <w:szCs w:val="22"/>
        </w:rPr>
        <w:t xml:space="preserve">, привлеченной </w:t>
      </w:r>
      <w:r>
        <w:rPr>
          <w:sz w:val="22"/>
          <w:szCs w:val="22"/>
        </w:rPr>
        <w:t>Исполнителем</w:t>
      </w:r>
      <w:r w:rsidRPr="00B23412">
        <w:rPr>
          <w:sz w:val="22"/>
          <w:szCs w:val="22"/>
        </w:rPr>
        <w:t xml:space="preserve">, </w:t>
      </w:r>
      <w:r>
        <w:rPr>
          <w:sz w:val="22"/>
          <w:szCs w:val="22"/>
        </w:rPr>
        <w:t>Исполнитель</w:t>
      </w:r>
      <w:r w:rsidRPr="00B23412">
        <w:rPr>
          <w:sz w:val="22"/>
          <w:szCs w:val="22"/>
        </w:rPr>
        <w:t xml:space="preserve">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329A3CA" w14:textId="77777777" w:rsidR="007472D9" w:rsidRDefault="007472D9" w:rsidP="007472D9">
      <w:pPr>
        <w:tabs>
          <w:tab w:val="left" w:pos="1276"/>
        </w:tabs>
        <w:ind w:firstLine="567"/>
        <w:jc w:val="both"/>
        <w:rPr>
          <w:sz w:val="22"/>
          <w:szCs w:val="22"/>
        </w:rPr>
      </w:pPr>
      <w:r w:rsidRPr="00B23412">
        <w:rPr>
          <w:sz w:val="22"/>
          <w:szCs w:val="22"/>
        </w:rPr>
        <w:t>6.</w:t>
      </w:r>
      <w:r>
        <w:rPr>
          <w:sz w:val="22"/>
          <w:szCs w:val="22"/>
        </w:rPr>
        <w:t>6</w:t>
      </w:r>
      <w:r w:rsidRPr="00B23412">
        <w:rPr>
          <w:sz w:val="22"/>
          <w:szCs w:val="22"/>
        </w:rPr>
        <w:t xml:space="preserve">. Заказчик вправе потребовать оплату штрафа от </w:t>
      </w:r>
      <w:r>
        <w:rPr>
          <w:sz w:val="22"/>
          <w:szCs w:val="22"/>
        </w:rPr>
        <w:t>Исполнителя</w:t>
      </w:r>
      <w:r w:rsidRPr="00B23412">
        <w:rPr>
          <w:sz w:val="22"/>
          <w:szCs w:val="22"/>
        </w:rPr>
        <w:t xml:space="preserve"> за каждый случай нарушения.</w:t>
      </w:r>
    </w:p>
    <w:p w14:paraId="7F7D6B6C" w14:textId="77777777" w:rsidR="007472D9" w:rsidRPr="00B23412" w:rsidRDefault="007472D9" w:rsidP="007472D9">
      <w:pPr>
        <w:tabs>
          <w:tab w:val="left" w:pos="1276"/>
        </w:tabs>
        <w:ind w:firstLine="567"/>
        <w:jc w:val="both"/>
        <w:rPr>
          <w:sz w:val="22"/>
          <w:szCs w:val="22"/>
        </w:rPr>
      </w:pPr>
      <w:r w:rsidRPr="00B23412">
        <w:rPr>
          <w:sz w:val="22"/>
          <w:szCs w:val="22"/>
        </w:rPr>
        <w:t>6.</w:t>
      </w:r>
      <w:r>
        <w:rPr>
          <w:sz w:val="22"/>
          <w:szCs w:val="22"/>
        </w:rPr>
        <w:t>7</w:t>
      </w:r>
      <w:r w:rsidRPr="00B23412">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B23412">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98F15C9" w14:textId="77777777" w:rsidR="007472D9" w:rsidRPr="00B23412" w:rsidRDefault="007472D9" w:rsidP="007472D9">
      <w:pPr>
        <w:tabs>
          <w:tab w:val="left" w:pos="1276"/>
        </w:tabs>
        <w:ind w:firstLine="567"/>
        <w:jc w:val="both"/>
        <w:rPr>
          <w:sz w:val="22"/>
          <w:szCs w:val="22"/>
        </w:rPr>
      </w:pPr>
    </w:p>
    <w:p w14:paraId="514363C2" w14:textId="53E17C18" w:rsidR="007472D9" w:rsidRPr="00B23412" w:rsidRDefault="007472D9" w:rsidP="007472D9">
      <w:pPr>
        <w:contextualSpacing/>
        <w:jc w:val="center"/>
        <w:rPr>
          <w:b/>
          <w:sz w:val="22"/>
          <w:szCs w:val="22"/>
        </w:rPr>
      </w:pPr>
      <w:r w:rsidRPr="00B23412">
        <w:rPr>
          <w:b/>
          <w:sz w:val="22"/>
          <w:szCs w:val="22"/>
        </w:rPr>
        <w:t xml:space="preserve">7. Порядок фиксации нарушений, совершенных </w:t>
      </w:r>
      <w:r>
        <w:rPr>
          <w:b/>
          <w:sz w:val="22"/>
          <w:szCs w:val="22"/>
        </w:rPr>
        <w:t>Исполнителем</w:t>
      </w:r>
      <w:r w:rsidRPr="00B23412">
        <w:rPr>
          <w:b/>
          <w:sz w:val="22"/>
          <w:szCs w:val="22"/>
        </w:rPr>
        <w:t xml:space="preserve"> (работниками </w:t>
      </w:r>
      <w:r>
        <w:rPr>
          <w:b/>
          <w:sz w:val="22"/>
          <w:szCs w:val="22"/>
        </w:rPr>
        <w:t>Исполнителя</w:t>
      </w:r>
      <w:r w:rsidRPr="00B23412">
        <w:rPr>
          <w:b/>
          <w:sz w:val="22"/>
          <w:szCs w:val="22"/>
        </w:rPr>
        <w:t xml:space="preserve">, работниками </w:t>
      </w:r>
      <w:r w:rsidR="001146C7">
        <w:rPr>
          <w:b/>
          <w:sz w:val="22"/>
          <w:szCs w:val="22"/>
        </w:rPr>
        <w:t>третьих лиц</w:t>
      </w:r>
      <w:r w:rsidRPr="00B23412">
        <w:rPr>
          <w:b/>
          <w:sz w:val="22"/>
          <w:szCs w:val="22"/>
        </w:rPr>
        <w:t>)</w:t>
      </w:r>
    </w:p>
    <w:p w14:paraId="2156FBF8" w14:textId="215F89D3" w:rsidR="007472D9" w:rsidRPr="00B23412" w:rsidRDefault="007472D9" w:rsidP="007472D9">
      <w:pPr>
        <w:tabs>
          <w:tab w:val="left" w:pos="709"/>
        </w:tabs>
        <w:ind w:firstLine="567"/>
        <w:contextualSpacing/>
        <w:jc w:val="both"/>
        <w:rPr>
          <w:b/>
          <w:i/>
          <w:sz w:val="22"/>
          <w:szCs w:val="22"/>
        </w:rPr>
      </w:pPr>
      <w:r>
        <w:rPr>
          <w:sz w:val="22"/>
          <w:szCs w:val="22"/>
        </w:rPr>
        <w:t>7</w:t>
      </w:r>
      <w:r w:rsidRPr="00B23412">
        <w:rPr>
          <w:sz w:val="22"/>
          <w:szCs w:val="22"/>
        </w:rPr>
        <w:t xml:space="preserve">.1. При обнаружении факта допущения нарушения (-ий) персоналом </w:t>
      </w:r>
      <w:r>
        <w:rPr>
          <w:sz w:val="22"/>
          <w:szCs w:val="22"/>
        </w:rPr>
        <w:t>Исполнителя</w:t>
      </w:r>
      <w:r w:rsidRPr="00B23412">
        <w:rPr>
          <w:sz w:val="22"/>
          <w:szCs w:val="22"/>
        </w:rPr>
        <w:t xml:space="preserve"> или персоналом </w:t>
      </w:r>
      <w:r w:rsidR="001146C7">
        <w:rPr>
          <w:sz w:val="22"/>
          <w:szCs w:val="22"/>
        </w:rPr>
        <w:t>третьих лиц</w:t>
      </w:r>
      <w:r w:rsidRPr="00B23412">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B23412">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B23412">
        <w:rPr>
          <w:sz w:val="22"/>
          <w:szCs w:val="22"/>
        </w:rPr>
        <w:t xml:space="preserve"> и/или </w:t>
      </w:r>
      <w:r w:rsidR="001146C7">
        <w:rPr>
          <w:sz w:val="22"/>
          <w:szCs w:val="22"/>
        </w:rPr>
        <w:t>третьих лиц</w:t>
      </w:r>
      <w:r w:rsidRPr="00B23412">
        <w:rPr>
          <w:sz w:val="22"/>
          <w:szCs w:val="22"/>
        </w:rPr>
        <w:t>,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w:t>
      </w:r>
      <w:r>
        <w:rPr>
          <w:sz w:val="22"/>
          <w:szCs w:val="22"/>
        </w:rPr>
        <w:t>верки всех выявленных замечаний.</w:t>
      </w:r>
    </w:p>
    <w:p w14:paraId="210D218D" w14:textId="77777777" w:rsidR="007472D9" w:rsidRPr="00B23412" w:rsidRDefault="007472D9" w:rsidP="007472D9">
      <w:pPr>
        <w:tabs>
          <w:tab w:val="left" w:pos="709"/>
        </w:tabs>
        <w:ind w:firstLine="567"/>
        <w:contextualSpacing/>
        <w:jc w:val="both"/>
        <w:rPr>
          <w:b/>
          <w:i/>
          <w:color w:val="FF0000"/>
          <w:sz w:val="22"/>
          <w:szCs w:val="22"/>
        </w:rPr>
      </w:pPr>
      <w:r w:rsidRPr="001E65BC">
        <w:rPr>
          <w:sz w:val="22"/>
          <w:szCs w:val="22"/>
        </w:rPr>
        <w:t>7.2.</w:t>
      </w:r>
      <w:r w:rsidRPr="00B23412">
        <w:rPr>
          <w:b/>
          <w:i/>
          <w:sz w:val="22"/>
          <w:szCs w:val="22"/>
        </w:rPr>
        <w:t xml:space="preserve">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FCCEA81" w14:textId="77777777" w:rsidR="007472D9" w:rsidRPr="00B23412" w:rsidRDefault="007472D9" w:rsidP="007472D9">
      <w:pPr>
        <w:tabs>
          <w:tab w:val="left" w:pos="709"/>
        </w:tabs>
        <w:ind w:firstLine="567"/>
        <w:jc w:val="both"/>
        <w:rPr>
          <w:sz w:val="22"/>
          <w:szCs w:val="22"/>
        </w:rPr>
      </w:pPr>
      <w:r w:rsidRPr="00B23412">
        <w:rPr>
          <w:sz w:val="22"/>
          <w:szCs w:val="22"/>
        </w:rPr>
        <w:t>7.3.  Требование к Акту проверки:</w:t>
      </w:r>
    </w:p>
    <w:p w14:paraId="434D06E4" w14:textId="69E45C9A" w:rsidR="007472D9" w:rsidRPr="00923739" w:rsidRDefault="007472D9" w:rsidP="007472D9">
      <w:pPr>
        <w:tabs>
          <w:tab w:val="left" w:pos="709"/>
        </w:tabs>
        <w:ind w:firstLine="567"/>
        <w:jc w:val="both"/>
        <w:rPr>
          <w:sz w:val="22"/>
          <w:szCs w:val="22"/>
        </w:rPr>
      </w:pPr>
      <w:r w:rsidRPr="00B23412">
        <w:rPr>
          <w:sz w:val="22"/>
          <w:szCs w:val="22"/>
        </w:rPr>
        <w:t>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w:t>
      </w:r>
      <w:r w:rsidRPr="00B23412">
        <w:rPr>
          <w:sz w:val="22"/>
          <w:szCs w:val="22"/>
        </w:rPr>
        <w:lastRenderedPageBreak/>
        <w:t xml:space="preserve">допуск, распоряжение), наименование подрядной/ </w:t>
      </w:r>
      <w:r w:rsidR="001146C7">
        <w:rPr>
          <w:sz w:val="22"/>
          <w:szCs w:val="22"/>
        </w:rPr>
        <w:t>третьего лица</w:t>
      </w:r>
      <w:r w:rsidRPr="00B23412">
        <w:rPr>
          <w:sz w:val="22"/>
          <w:szCs w:val="22"/>
        </w:rPr>
        <w:t xml:space="preserve">; лицо допустившее нарушение (Ф.И.О., должность, подразделение </w:t>
      </w:r>
      <w:r>
        <w:rPr>
          <w:sz w:val="22"/>
          <w:szCs w:val="22"/>
        </w:rPr>
        <w:t>Исполнителя</w:t>
      </w:r>
      <w:r w:rsidRPr="00B23412">
        <w:rPr>
          <w:sz w:val="22"/>
          <w:szCs w:val="22"/>
        </w:rPr>
        <w:t xml:space="preserve">); уполномоченное лицо </w:t>
      </w:r>
      <w:r w:rsidRPr="00923739">
        <w:rPr>
          <w:sz w:val="22"/>
          <w:szCs w:val="22"/>
        </w:rPr>
        <w:t xml:space="preserve">проводившее проверку;  </w:t>
      </w:r>
    </w:p>
    <w:p w14:paraId="7D0E4339" w14:textId="77777777" w:rsidR="007472D9" w:rsidRPr="00923739" w:rsidRDefault="007472D9" w:rsidP="007472D9">
      <w:pPr>
        <w:tabs>
          <w:tab w:val="left" w:pos="709"/>
        </w:tabs>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14:paraId="2735DF37" w14:textId="77777777" w:rsidR="007472D9" w:rsidRPr="00923739" w:rsidRDefault="007472D9" w:rsidP="007472D9">
      <w:pPr>
        <w:tabs>
          <w:tab w:val="left" w:pos="709"/>
        </w:tabs>
        <w:ind w:firstLine="567"/>
        <w:jc w:val="both"/>
        <w:rPr>
          <w:sz w:val="22"/>
          <w:szCs w:val="22"/>
        </w:rPr>
      </w:pPr>
      <w:r w:rsidRPr="00923739">
        <w:rPr>
          <w:sz w:val="22"/>
          <w:szCs w:val="22"/>
        </w:rPr>
        <w:t xml:space="preserve">7.3.3. В Акте проверки описываются выявленные нарушения. </w:t>
      </w:r>
    </w:p>
    <w:p w14:paraId="58C0FE0C" w14:textId="77777777" w:rsidR="007472D9" w:rsidRPr="00923739" w:rsidRDefault="007472D9" w:rsidP="007472D9">
      <w:pPr>
        <w:tabs>
          <w:tab w:val="left" w:pos="709"/>
        </w:tabs>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14:paraId="7EDEED9E" w14:textId="77777777" w:rsidR="007472D9" w:rsidRPr="00923739" w:rsidRDefault="007472D9" w:rsidP="007472D9">
      <w:pPr>
        <w:tabs>
          <w:tab w:val="left" w:pos="709"/>
        </w:tabs>
        <w:ind w:firstLine="567"/>
        <w:jc w:val="both"/>
        <w:rPr>
          <w:sz w:val="22"/>
          <w:szCs w:val="22"/>
        </w:rPr>
      </w:pPr>
      <w:r w:rsidRPr="00923739">
        <w:rPr>
          <w:sz w:val="22"/>
          <w:szCs w:val="22"/>
        </w:rPr>
        <w:t>-  нарушения устранены в ходе проверки;</w:t>
      </w:r>
    </w:p>
    <w:p w14:paraId="494ECFBE" w14:textId="77777777" w:rsidR="007472D9" w:rsidRPr="00923739" w:rsidRDefault="007472D9" w:rsidP="007472D9">
      <w:pPr>
        <w:tabs>
          <w:tab w:val="left" w:pos="709"/>
        </w:tabs>
        <w:ind w:firstLine="567"/>
        <w:jc w:val="both"/>
        <w:rPr>
          <w:sz w:val="22"/>
          <w:szCs w:val="22"/>
        </w:rPr>
      </w:pPr>
      <w:r w:rsidRPr="00923739">
        <w:rPr>
          <w:sz w:val="22"/>
          <w:szCs w:val="22"/>
        </w:rPr>
        <w:t>- нарушитель (-ли) отстранен (-ы) от выполнения работ и /или удалены с места производства работ;</w:t>
      </w:r>
    </w:p>
    <w:p w14:paraId="6F8483E9" w14:textId="77777777" w:rsidR="007472D9" w:rsidRPr="00923739" w:rsidRDefault="007472D9" w:rsidP="007472D9">
      <w:pPr>
        <w:tabs>
          <w:tab w:val="left" w:pos="709"/>
        </w:tabs>
        <w:ind w:firstLine="567"/>
        <w:jc w:val="both"/>
        <w:rPr>
          <w:sz w:val="22"/>
          <w:szCs w:val="22"/>
        </w:rPr>
      </w:pPr>
      <w:r w:rsidRPr="00923739">
        <w:rPr>
          <w:sz w:val="22"/>
          <w:szCs w:val="22"/>
        </w:rPr>
        <w:t>- работы остановлены.</w:t>
      </w:r>
    </w:p>
    <w:p w14:paraId="49C58452" w14:textId="77777777" w:rsidR="007472D9" w:rsidRPr="00923739" w:rsidRDefault="007472D9" w:rsidP="007472D9">
      <w:pPr>
        <w:tabs>
          <w:tab w:val="left" w:pos="709"/>
        </w:tabs>
        <w:ind w:firstLine="567"/>
        <w:jc w:val="both"/>
        <w:rPr>
          <w:sz w:val="22"/>
          <w:szCs w:val="22"/>
        </w:rPr>
      </w:pPr>
      <w:r w:rsidRPr="00923739">
        <w:rPr>
          <w:sz w:val="22"/>
          <w:szCs w:val="22"/>
        </w:rPr>
        <w:t xml:space="preserve">7.4. Акт проверки должен быть подписан со стороны </w:t>
      </w:r>
      <w:r>
        <w:rPr>
          <w:sz w:val="22"/>
          <w:szCs w:val="22"/>
        </w:rPr>
        <w:t>Исполнителя</w:t>
      </w:r>
      <w:r w:rsidRPr="00923739">
        <w:rPr>
          <w:sz w:val="22"/>
          <w:szCs w:val="22"/>
        </w:rPr>
        <w:t xml:space="preserve"> ответственным руководителем работ и/или производителем работ.    </w:t>
      </w:r>
    </w:p>
    <w:p w14:paraId="39720F3D" w14:textId="77777777" w:rsidR="007472D9" w:rsidRDefault="007472D9" w:rsidP="007472D9">
      <w:pPr>
        <w:tabs>
          <w:tab w:val="left" w:pos="709"/>
        </w:tabs>
        <w:ind w:firstLine="567"/>
        <w:jc w:val="both"/>
        <w:rPr>
          <w:sz w:val="22"/>
          <w:szCs w:val="22"/>
        </w:rPr>
      </w:pPr>
      <w:r w:rsidRPr="00923739">
        <w:rPr>
          <w:sz w:val="22"/>
          <w:szCs w:val="22"/>
        </w:rPr>
        <w:t xml:space="preserve">7.5. В случае отказа </w:t>
      </w:r>
      <w:r>
        <w:rPr>
          <w:sz w:val="22"/>
          <w:szCs w:val="22"/>
        </w:rPr>
        <w:t>Исполнителя</w:t>
      </w:r>
      <w:r w:rsidRPr="0092373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7BF5BA4" w14:textId="77777777" w:rsidR="007472D9" w:rsidRPr="00923739" w:rsidRDefault="007472D9" w:rsidP="007472D9">
      <w:pPr>
        <w:tabs>
          <w:tab w:val="left" w:pos="709"/>
        </w:tabs>
        <w:ind w:firstLine="567"/>
        <w:jc w:val="both"/>
        <w:rPr>
          <w:sz w:val="22"/>
          <w:szCs w:val="22"/>
        </w:rPr>
      </w:pPr>
    </w:p>
    <w:p w14:paraId="332BA388" w14:textId="2470CC91" w:rsidR="007472D9" w:rsidRPr="00923739" w:rsidRDefault="007472D9" w:rsidP="007472D9">
      <w:pPr>
        <w:jc w:val="center"/>
        <w:rPr>
          <w:b/>
          <w:sz w:val="22"/>
          <w:szCs w:val="22"/>
        </w:rPr>
      </w:pPr>
      <w:r w:rsidRPr="00923739">
        <w:rPr>
          <w:b/>
          <w:sz w:val="22"/>
          <w:szCs w:val="22"/>
        </w:rPr>
        <w:t xml:space="preserve">8. Порядок привлечения к ответственности за нарушение совершенных </w:t>
      </w:r>
      <w:r>
        <w:rPr>
          <w:b/>
          <w:sz w:val="22"/>
          <w:szCs w:val="22"/>
        </w:rPr>
        <w:t>Исполнителем</w:t>
      </w:r>
      <w:r w:rsidRPr="00923739">
        <w:rPr>
          <w:b/>
          <w:sz w:val="22"/>
          <w:szCs w:val="22"/>
        </w:rPr>
        <w:t xml:space="preserve"> (работниками </w:t>
      </w:r>
      <w:r>
        <w:rPr>
          <w:b/>
          <w:sz w:val="22"/>
          <w:szCs w:val="22"/>
        </w:rPr>
        <w:t>Исполнителя</w:t>
      </w:r>
      <w:r w:rsidRPr="00923739">
        <w:rPr>
          <w:b/>
          <w:sz w:val="22"/>
          <w:szCs w:val="22"/>
        </w:rPr>
        <w:t xml:space="preserve">, работниками </w:t>
      </w:r>
      <w:r w:rsidR="001146C7">
        <w:rPr>
          <w:b/>
          <w:sz w:val="22"/>
          <w:szCs w:val="22"/>
        </w:rPr>
        <w:t>третьих лиц</w:t>
      </w:r>
      <w:r w:rsidRPr="00923739">
        <w:rPr>
          <w:b/>
          <w:sz w:val="22"/>
          <w:szCs w:val="22"/>
        </w:rPr>
        <w:t>)</w:t>
      </w:r>
    </w:p>
    <w:p w14:paraId="2C2D6309" w14:textId="4FF3194E" w:rsidR="007472D9" w:rsidRPr="00923739" w:rsidRDefault="007472D9" w:rsidP="007472D9">
      <w:pPr>
        <w:tabs>
          <w:tab w:val="left" w:pos="851"/>
        </w:tabs>
        <w:ind w:firstLine="567"/>
        <w:jc w:val="both"/>
        <w:rPr>
          <w:sz w:val="22"/>
          <w:szCs w:val="22"/>
        </w:rPr>
      </w:pPr>
      <w:r w:rsidRPr="00923739">
        <w:rPr>
          <w:sz w:val="22"/>
          <w:szCs w:val="22"/>
        </w:rPr>
        <w:t xml:space="preserve">8.1. Составленный и подписанный </w:t>
      </w:r>
      <w:r>
        <w:rPr>
          <w:sz w:val="22"/>
          <w:szCs w:val="22"/>
        </w:rPr>
        <w:t>Исполнителем</w:t>
      </w:r>
      <w:r w:rsidRPr="00923739">
        <w:rPr>
          <w:sz w:val="22"/>
          <w:szCs w:val="22"/>
        </w:rPr>
        <w:t xml:space="preserve"> Акт проверки в течение 2-х рабочих дней передается куратору (ответственному лицу) </w:t>
      </w:r>
      <w:r w:rsidR="00063B7E">
        <w:rPr>
          <w:sz w:val="22"/>
          <w:szCs w:val="22"/>
        </w:rPr>
        <w:t>Догов</w:t>
      </w:r>
      <w:r w:rsidRPr="00923739">
        <w:rPr>
          <w:sz w:val="22"/>
          <w:szCs w:val="22"/>
        </w:rPr>
        <w:t xml:space="preserve">ора.  </w:t>
      </w:r>
    </w:p>
    <w:p w14:paraId="643D26CF" w14:textId="003D16F6" w:rsidR="007472D9" w:rsidRPr="00923739" w:rsidRDefault="007472D9" w:rsidP="007472D9">
      <w:pPr>
        <w:tabs>
          <w:tab w:val="left" w:pos="851"/>
        </w:tabs>
        <w:ind w:firstLine="567"/>
        <w:jc w:val="both"/>
        <w:rPr>
          <w:sz w:val="22"/>
          <w:szCs w:val="22"/>
        </w:rPr>
      </w:pPr>
      <w:r w:rsidRPr="00923739">
        <w:rPr>
          <w:sz w:val="22"/>
          <w:szCs w:val="22"/>
        </w:rPr>
        <w:t xml:space="preserve">8.2.  На основании Акта проверки, куратором (ответственным лицом) </w:t>
      </w:r>
      <w:r w:rsidR="00063B7E">
        <w:rPr>
          <w:sz w:val="22"/>
          <w:szCs w:val="22"/>
        </w:rPr>
        <w:t>Догов</w:t>
      </w:r>
      <w:r w:rsidRPr="00923739">
        <w:rPr>
          <w:sz w:val="22"/>
          <w:szCs w:val="22"/>
        </w:rPr>
        <w:t xml:space="preserve">ора, оформляется и направляется в адрес </w:t>
      </w:r>
      <w:r>
        <w:rPr>
          <w:sz w:val="22"/>
          <w:szCs w:val="22"/>
        </w:rPr>
        <w:t>Исполнителя</w:t>
      </w:r>
      <w:r w:rsidRPr="0092373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923739">
        <w:rPr>
          <w:sz w:val="22"/>
          <w:szCs w:val="22"/>
        </w:rPr>
        <w:t xml:space="preserve"> заказным письмом с уведомлением о доставке.  </w:t>
      </w:r>
    </w:p>
    <w:p w14:paraId="1906CB89" w14:textId="08E87B7C" w:rsidR="007472D9" w:rsidRPr="00923739" w:rsidRDefault="007472D9" w:rsidP="007472D9">
      <w:pPr>
        <w:tabs>
          <w:tab w:val="left" w:pos="851"/>
        </w:tabs>
        <w:ind w:firstLine="567"/>
        <w:jc w:val="both"/>
        <w:rPr>
          <w:sz w:val="22"/>
          <w:szCs w:val="22"/>
        </w:rPr>
      </w:pPr>
      <w:r w:rsidRPr="00923739">
        <w:rPr>
          <w:sz w:val="22"/>
          <w:szCs w:val="22"/>
        </w:rPr>
        <w:t xml:space="preserve">8.3.  В Претензии указываются сведения о нарушенном (-ых) </w:t>
      </w:r>
      <w:r>
        <w:rPr>
          <w:sz w:val="22"/>
          <w:szCs w:val="22"/>
        </w:rPr>
        <w:t>Исполнителем</w:t>
      </w:r>
      <w:r w:rsidRPr="00923739">
        <w:rPr>
          <w:sz w:val="22"/>
          <w:szCs w:val="22"/>
        </w:rPr>
        <w:t xml:space="preserve"> требовании (иях) антитеррористической безопасности, указанных в Разделе 7 Приложения № </w:t>
      </w:r>
      <w:r>
        <w:rPr>
          <w:sz w:val="22"/>
          <w:szCs w:val="22"/>
        </w:rPr>
        <w:t>3</w:t>
      </w:r>
      <w:r w:rsidRPr="00923739">
        <w:rPr>
          <w:sz w:val="22"/>
          <w:szCs w:val="22"/>
        </w:rPr>
        <w:t xml:space="preserve"> к </w:t>
      </w:r>
      <w:r w:rsidR="00063B7E">
        <w:rPr>
          <w:sz w:val="22"/>
          <w:szCs w:val="22"/>
        </w:rPr>
        <w:t>Догов</w:t>
      </w:r>
      <w:r w:rsidRPr="00923739">
        <w:rPr>
          <w:sz w:val="22"/>
          <w:szCs w:val="22"/>
        </w:rPr>
        <w:t xml:space="preserve">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4BB15AC" w14:textId="77777777" w:rsidR="007472D9" w:rsidRPr="00923739" w:rsidRDefault="007472D9" w:rsidP="007472D9">
      <w:pPr>
        <w:tabs>
          <w:tab w:val="left" w:pos="851"/>
        </w:tabs>
        <w:ind w:firstLine="567"/>
        <w:jc w:val="both"/>
        <w:rPr>
          <w:rFonts w:eastAsia="Calibri"/>
          <w:sz w:val="22"/>
          <w:szCs w:val="22"/>
        </w:rPr>
      </w:pPr>
      <w:r w:rsidRPr="00923739">
        <w:rPr>
          <w:rFonts w:eastAsia="Calibri"/>
          <w:sz w:val="22"/>
          <w:szCs w:val="22"/>
        </w:rPr>
        <w:t xml:space="preserve">8.4. В случае неудовлетворения </w:t>
      </w:r>
      <w:r>
        <w:rPr>
          <w:rFonts w:eastAsia="Calibri"/>
          <w:sz w:val="22"/>
          <w:szCs w:val="22"/>
        </w:rPr>
        <w:t>Исполнителем</w:t>
      </w:r>
      <w:r w:rsidRPr="00923739">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923739">
        <w:rPr>
          <w:rFonts w:eastAsia="Calibri"/>
          <w:sz w:val="22"/>
          <w:szCs w:val="22"/>
        </w:rPr>
        <w:t xml:space="preserve"> в судебном порядке.</w:t>
      </w:r>
    </w:p>
    <w:p w14:paraId="083B253B" w14:textId="77777777" w:rsidR="007472D9" w:rsidRPr="00923739" w:rsidRDefault="007472D9" w:rsidP="007472D9">
      <w:pPr>
        <w:tabs>
          <w:tab w:val="left" w:pos="851"/>
        </w:tabs>
        <w:ind w:firstLine="567"/>
        <w:jc w:val="both"/>
        <w:rPr>
          <w:sz w:val="22"/>
          <w:szCs w:val="22"/>
        </w:rPr>
      </w:pPr>
    </w:p>
    <w:p w14:paraId="600FEF52" w14:textId="77777777" w:rsidR="007472D9" w:rsidRPr="00923739" w:rsidRDefault="007472D9" w:rsidP="007472D9">
      <w:pPr>
        <w:widowControl w:val="0"/>
        <w:autoSpaceDE w:val="0"/>
        <w:autoSpaceDN w:val="0"/>
        <w:adjustRightInd w:val="0"/>
        <w:jc w:val="center"/>
        <w:rPr>
          <w:b/>
          <w:i/>
          <w:sz w:val="22"/>
          <w:szCs w:val="22"/>
        </w:rPr>
      </w:pPr>
      <w:r w:rsidRPr="00923739">
        <w:rPr>
          <w:b/>
          <w:sz w:val="22"/>
          <w:szCs w:val="22"/>
        </w:rPr>
        <w:t>9. Заключительные положения</w:t>
      </w:r>
    </w:p>
    <w:p w14:paraId="5E5D010B" w14:textId="2097DA58" w:rsidR="007472D9" w:rsidRPr="00923739" w:rsidRDefault="007472D9" w:rsidP="007472D9">
      <w:pPr>
        <w:widowControl w:val="0"/>
        <w:tabs>
          <w:tab w:val="left" w:pos="1080"/>
        </w:tabs>
        <w:autoSpaceDE w:val="0"/>
        <w:autoSpaceDN w:val="0"/>
        <w:adjustRightInd w:val="0"/>
        <w:ind w:firstLine="567"/>
        <w:jc w:val="both"/>
        <w:rPr>
          <w:sz w:val="22"/>
          <w:szCs w:val="22"/>
        </w:rPr>
      </w:pPr>
      <w:r w:rsidRPr="00923739">
        <w:rPr>
          <w:sz w:val="22"/>
          <w:szCs w:val="22"/>
        </w:rPr>
        <w:t xml:space="preserve">9.1.  Вне зависимости от иных положений </w:t>
      </w:r>
      <w:r w:rsidR="00063B7E">
        <w:rPr>
          <w:sz w:val="22"/>
          <w:szCs w:val="22"/>
        </w:rPr>
        <w:t>Догов</w:t>
      </w:r>
      <w:r w:rsidRPr="00923739">
        <w:rPr>
          <w:sz w:val="22"/>
          <w:szCs w:val="22"/>
        </w:rPr>
        <w:t xml:space="preserve">ора устанавливается, что в отношении своего персонала и персонала </w:t>
      </w:r>
      <w:r w:rsidR="001146C7">
        <w:rPr>
          <w:sz w:val="22"/>
          <w:szCs w:val="22"/>
        </w:rPr>
        <w:t>третьих лиц</w:t>
      </w:r>
      <w:r w:rsidRPr="00923739">
        <w:rPr>
          <w:sz w:val="22"/>
          <w:szCs w:val="22"/>
        </w:rPr>
        <w:t xml:space="preserve">, выполняющих Работы по </w:t>
      </w:r>
      <w:r w:rsidR="00063B7E">
        <w:rPr>
          <w:sz w:val="22"/>
          <w:szCs w:val="22"/>
        </w:rPr>
        <w:t>Догов</w:t>
      </w:r>
      <w:r w:rsidRPr="00923739">
        <w:rPr>
          <w:sz w:val="22"/>
          <w:szCs w:val="22"/>
        </w:rPr>
        <w:t xml:space="preserve">ору, </w:t>
      </w:r>
      <w:r>
        <w:rPr>
          <w:sz w:val="22"/>
          <w:szCs w:val="22"/>
        </w:rPr>
        <w:t>Исполнитель</w:t>
      </w:r>
      <w:r w:rsidRPr="0092373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0FDDE2F" w14:textId="28FF54FE" w:rsidR="007472D9" w:rsidRPr="00923739" w:rsidRDefault="007472D9" w:rsidP="007472D9">
      <w:pPr>
        <w:widowControl w:val="0"/>
        <w:tabs>
          <w:tab w:val="left" w:pos="1080"/>
        </w:tabs>
        <w:autoSpaceDE w:val="0"/>
        <w:autoSpaceDN w:val="0"/>
        <w:adjustRightInd w:val="0"/>
        <w:ind w:firstLine="567"/>
        <w:jc w:val="both"/>
        <w:rPr>
          <w:b/>
          <w:i/>
          <w:sz w:val="22"/>
          <w:szCs w:val="22"/>
        </w:rPr>
      </w:pPr>
      <w:r w:rsidRPr="00923739">
        <w:rPr>
          <w:sz w:val="22"/>
          <w:szCs w:val="22"/>
        </w:rPr>
        <w:t xml:space="preserve">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w:t>
      </w:r>
      <w:r w:rsidR="00063B7E">
        <w:rPr>
          <w:sz w:val="22"/>
          <w:szCs w:val="22"/>
        </w:rPr>
        <w:t>Догов</w:t>
      </w:r>
      <w:r w:rsidRPr="00923739">
        <w:rPr>
          <w:sz w:val="22"/>
          <w:szCs w:val="22"/>
        </w:rPr>
        <w:t>ора.</w:t>
      </w:r>
    </w:p>
    <w:p w14:paraId="16418D17" w14:textId="77777777" w:rsidR="007472D9" w:rsidRPr="00174BB9" w:rsidRDefault="007472D9" w:rsidP="007472D9">
      <w:pPr>
        <w:ind w:firstLine="709"/>
        <w:jc w:val="both"/>
        <w:rPr>
          <w:sz w:val="22"/>
          <w:szCs w:val="22"/>
        </w:rPr>
      </w:pPr>
    </w:p>
    <w:p w14:paraId="6BCE60ED" w14:textId="77777777" w:rsidR="007472D9" w:rsidRDefault="007472D9" w:rsidP="007472D9">
      <w:pPr>
        <w:pStyle w:val="af4"/>
        <w:widowControl w:val="0"/>
        <w:autoSpaceDE w:val="0"/>
        <w:autoSpaceDN w:val="0"/>
        <w:adjustRightInd w:val="0"/>
        <w:ind w:left="0"/>
        <w:contextualSpacing w:val="0"/>
        <w:jc w:val="center"/>
        <w:rPr>
          <w:b/>
          <w:sz w:val="22"/>
          <w:szCs w:val="22"/>
        </w:rPr>
      </w:pPr>
      <w:r>
        <w:rPr>
          <w:b/>
          <w:sz w:val="22"/>
          <w:szCs w:val="22"/>
        </w:rPr>
        <w:t>Подписи Сторон</w:t>
      </w:r>
    </w:p>
    <w:p w14:paraId="67695F6D" w14:textId="77777777" w:rsidR="007472D9" w:rsidRPr="00174BB9" w:rsidRDefault="007472D9" w:rsidP="007472D9">
      <w:pPr>
        <w:pStyle w:val="af4"/>
        <w:widowControl w:val="0"/>
        <w:autoSpaceDE w:val="0"/>
        <w:autoSpaceDN w:val="0"/>
        <w:adjustRightInd w:val="0"/>
        <w:ind w:left="0"/>
        <w:contextualSpacing w:val="0"/>
        <w:jc w:val="center"/>
        <w:rPr>
          <w:b/>
          <w:sz w:val="22"/>
          <w:szCs w:val="22"/>
        </w:rPr>
      </w:pPr>
    </w:p>
    <w:tbl>
      <w:tblPr>
        <w:tblW w:w="9640" w:type="dxa"/>
        <w:tblLook w:val="01E0" w:firstRow="1" w:lastRow="1" w:firstColumn="1" w:lastColumn="1" w:noHBand="0" w:noVBand="0"/>
      </w:tblPr>
      <w:tblGrid>
        <w:gridCol w:w="4820"/>
        <w:gridCol w:w="4820"/>
      </w:tblGrid>
      <w:tr w:rsidR="007472D9" w14:paraId="6BFC9F68" w14:textId="77777777" w:rsidTr="00191B44">
        <w:trPr>
          <w:trHeight w:val="1637"/>
        </w:trPr>
        <w:tc>
          <w:tcPr>
            <w:tcW w:w="4820" w:type="dxa"/>
          </w:tcPr>
          <w:p w14:paraId="507ED833" w14:textId="77777777" w:rsidR="007472D9" w:rsidRPr="00192B08" w:rsidRDefault="007472D9" w:rsidP="00191B44">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2D39032E" w14:textId="40145958" w:rsidR="007472D9" w:rsidRPr="00DF0B03" w:rsidRDefault="0074521E" w:rsidP="00191B44">
            <w:pPr>
              <w:pStyle w:val="affe"/>
              <w:tabs>
                <w:tab w:val="left" w:pos="426"/>
              </w:tabs>
              <w:ind w:left="0" w:firstLine="0"/>
              <w:rPr>
                <w:sz w:val="22"/>
                <w:szCs w:val="22"/>
              </w:rPr>
            </w:pPr>
            <w:r>
              <w:rPr>
                <w:sz w:val="22"/>
                <w:szCs w:val="22"/>
              </w:rPr>
              <w:t xml:space="preserve">Директор филиала </w:t>
            </w:r>
            <w:r w:rsidR="007472D9" w:rsidRPr="00DF0B03">
              <w:rPr>
                <w:sz w:val="22"/>
                <w:szCs w:val="22"/>
              </w:rPr>
              <w:t>АО «ИЭСК»</w:t>
            </w:r>
          </w:p>
          <w:p w14:paraId="7F3BCFB4" w14:textId="77777777" w:rsidR="007472D9" w:rsidRPr="00DF0B03" w:rsidRDefault="007472D9" w:rsidP="00191B44">
            <w:pPr>
              <w:pStyle w:val="affe"/>
              <w:tabs>
                <w:tab w:val="left" w:pos="426"/>
              </w:tabs>
              <w:ind w:left="0" w:firstLine="0"/>
              <w:rPr>
                <w:sz w:val="22"/>
                <w:szCs w:val="22"/>
              </w:rPr>
            </w:pPr>
            <w:r w:rsidRPr="00DF0B03">
              <w:rPr>
                <w:sz w:val="22"/>
                <w:szCs w:val="22"/>
              </w:rPr>
              <w:t>«Восточные электрические сети»</w:t>
            </w:r>
          </w:p>
          <w:p w14:paraId="349C1DFC" w14:textId="77777777" w:rsidR="007472D9" w:rsidRPr="00DF0B03" w:rsidRDefault="007472D9" w:rsidP="00191B44">
            <w:pPr>
              <w:pStyle w:val="affe"/>
              <w:tabs>
                <w:tab w:val="left" w:pos="426"/>
              </w:tabs>
              <w:ind w:left="0" w:firstLine="0"/>
              <w:rPr>
                <w:sz w:val="22"/>
                <w:szCs w:val="22"/>
              </w:rPr>
            </w:pPr>
          </w:p>
          <w:p w14:paraId="64370E1B" w14:textId="77777777" w:rsidR="007472D9" w:rsidRPr="00DF0B03" w:rsidRDefault="007472D9" w:rsidP="00191B44">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2F251F8A" w14:textId="77777777" w:rsidR="007472D9" w:rsidRDefault="007472D9" w:rsidP="00191B44">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3E37C308" w14:textId="77777777" w:rsidR="007472D9" w:rsidRPr="00DF0B03" w:rsidRDefault="007472D9" w:rsidP="00191B44">
            <w:pPr>
              <w:pStyle w:val="affe"/>
              <w:tabs>
                <w:tab w:val="left" w:pos="426"/>
              </w:tabs>
              <w:ind w:left="0" w:firstLine="0"/>
              <w:rPr>
                <w:sz w:val="22"/>
                <w:szCs w:val="22"/>
              </w:rPr>
            </w:pPr>
            <w:r w:rsidRPr="00DF0B03">
              <w:rPr>
                <w:sz w:val="22"/>
                <w:szCs w:val="22"/>
              </w:rPr>
              <w:t>м.п.</w:t>
            </w:r>
          </w:p>
        </w:tc>
        <w:tc>
          <w:tcPr>
            <w:tcW w:w="4820" w:type="dxa"/>
          </w:tcPr>
          <w:p w14:paraId="7C41D1D6" w14:textId="77777777" w:rsidR="007472D9" w:rsidRPr="00192B08" w:rsidRDefault="007472D9" w:rsidP="00191B44">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041BE6F9" w14:textId="77777777" w:rsidR="007472D9" w:rsidRDefault="007472D9" w:rsidP="00191B44">
            <w:pPr>
              <w:pStyle w:val="affe"/>
              <w:tabs>
                <w:tab w:val="left" w:pos="426"/>
              </w:tabs>
              <w:ind w:left="0" w:firstLine="0"/>
              <w:rPr>
                <w:sz w:val="22"/>
                <w:szCs w:val="22"/>
              </w:rPr>
            </w:pPr>
          </w:p>
          <w:p w14:paraId="3D78850C" w14:textId="77777777" w:rsidR="007472D9" w:rsidRDefault="007472D9" w:rsidP="00191B44">
            <w:pPr>
              <w:pStyle w:val="affe"/>
              <w:tabs>
                <w:tab w:val="left" w:pos="426"/>
              </w:tabs>
              <w:ind w:left="0" w:firstLine="0"/>
              <w:rPr>
                <w:sz w:val="22"/>
                <w:szCs w:val="22"/>
              </w:rPr>
            </w:pPr>
          </w:p>
          <w:p w14:paraId="5394E5BD" w14:textId="77777777" w:rsidR="007472D9" w:rsidRDefault="007472D9" w:rsidP="00191B44">
            <w:pPr>
              <w:pStyle w:val="affe"/>
              <w:tabs>
                <w:tab w:val="left" w:pos="426"/>
              </w:tabs>
              <w:ind w:left="0" w:firstLine="0"/>
              <w:rPr>
                <w:sz w:val="22"/>
                <w:szCs w:val="22"/>
              </w:rPr>
            </w:pPr>
          </w:p>
          <w:p w14:paraId="123E6F56" w14:textId="77777777" w:rsidR="007472D9" w:rsidRPr="00AE3205" w:rsidRDefault="007472D9" w:rsidP="00191B44">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0041EA66" w14:textId="77777777" w:rsidR="007472D9" w:rsidRPr="00946349" w:rsidRDefault="007472D9" w:rsidP="00191B44">
            <w:pPr>
              <w:pStyle w:val="affe"/>
              <w:tabs>
                <w:tab w:val="left" w:pos="426"/>
              </w:tabs>
              <w:rPr>
                <w:sz w:val="22"/>
                <w:szCs w:val="22"/>
              </w:rPr>
            </w:pPr>
            <w:r w:rsidRPr="00946349">
              <w:rPr>
                <w:sz w:val="22"/>
                <w:szCs w:val="22"/>
              </w:rPr>
              <w:t>«___» __________ 2023 г.</w:t>
            </w:r>
          </w:p>
          <w:p w14:paraId="36656C68" w14:textId="5083D19F" w:rsidR="007472D9" w:rsidRPr="00DF0B03" w:rsidRDefault="007472D9" w:rsidP="00191B44">
            <w:pPr>
              <w:pStyle w:val="affe"/>
              <w:tabs>
                <w:tab w:val="left" w:pos="426"/>
              </w:tabs>
              <w:ind w:left="0" w:firstLine="0"/>
              <w:rPr>
                <w:sz w:val="22"/>
                <w:szCs w:val="22"/>
              </w:rPr>
            </w:pPr>
            <w:r w:rsidRPr="00946349">
              <w:rPr>
                <w:sz w:val="22"/>
                <w:szCs w:val="22"/>
              </w:rPr>
              <w:t>м.п.</w:t>
            </w:r>
          </w:p>
        </w:tc>
      </w:tr>
    </w:tbl>
    <w:p w14:paraId="557C3983" w14:textId="77777777" w:rsidR="007472D9" w:rsidRDefault="007472D9" w:rsidP="007472D9">
      <w:pPr>
        <w:tabs>
          <w:tab w:val="left" w:pos="993"/>
        </w:tabs>
        <w:ind w:firstLine="567"/>
        <w:jc w:val="both"/>
        <w:rPr>
          <w:sz w:val="22"/>
          <w:szCs w:val="22"/>
        </w:rPr>
      </w:pPr>
    </w:p>
    <w:p w14:paraId="19B7439D" w14:textId="77777777" w:rsidR="007472D9" w:rsidRDefault="007472D9" w:rsidP="007472D9">
      <w:pPr>
        <w:tabs>
          <w:tab w:val="left" w:pos="993"/>
        </w:tabs>
        <w:ind w:firstLine="567"/>
        <w:jc w:val="both"/>
        <w:rPr>
          <w:sz w:val="22"/>
          <w:szCs w:val="22"/>
        </w:rPr>
      </w:pPr>
    </w:p>
    <w:p w14:paraId="26A99C87" w14:textId="77777777" w:rsidR="007472D9" w:rsidRDefault="007472D9" w:rsidP="007472D9">
      <w:pPr>
        <w:tabs>
          <w:tab w:val="left" w:pos="993"/>
        </w:tabs>
        <w:ind w:firstLine="567"/>
        <w:jc w:val="both"/>
        <w:rPr>
          <w:sz w:val="22"/>
          <w:szCs w:val="22"/>
        </w:rPr>
      </w:pPr>
    </w:p>
    <w:p w14:paraId="53E6AD40" w14:textId="77777777" w:rsidR="007472D9" w:rsidRDefault="007472D9" w:rsidP="007472D9">
      <w:pPr>
        <w:tabs>
          <w:tab w:val="left" w:pos="993"/>
        </w:tabs>
        <w:ind w:firstLine="567"/>
        <w:jc w:val="both"/>
        <w:rPr>
          <w:sz w:val="22"/>
          <w:szCs w:val="22"/>
        </w:rPr>
      </w:pPr>
    </w:p>
    <w:p w14:paraId="539151A8" w14:textId="77777777" w:rsidR="007472D9" w:rsidRDefault="007472D9" w:rsidP="007472D9">
      <w:pPr>
        <w:tabs>
          <w:tab w:val="left" w:pos="993"/>
        </w:tabs>
        <w:ind w:firstLine="567"/>
        <w:jc w:val="both"/>
        <w:rPr>
          <w:sz w:val="22"/>
          <w:szCs w:val="22"/>
        </w:rPr>
      </w:pPr>
    </w:p>
    <w:p w14:paraId="08F678F8" w14:textId="236B81B3" w:rsidR="007472D9" w:rsidRDefault="007472D9" w:rsidP="007472D9">
      <w:pPr>
        <w:tabs>
          <w:tab w:val="left" w:pos="993"/>
        </w:tabs>
        <w:ind w:firstLine="567"/>
        <w:jc w:val="both"/>
        <w:rPr>
          <w:sz w:val="22"/>
          <w:szCs w:val="22"/>
        </w:rPr>
      </w:pPr>
    </w:p>
    <w:p w14:paraId="6E5B7961" w14:textId="01BE9D26" w:rsidR="008A2766" w:rsidRDefault="008A2766" w:rsidP="007472D9">
      <w:pPr>
        <w:tabs>
          <w:tab w:val="left" w:pos="993"/>
        </w:tabs>
        <w:ind w:firstLine="567"/>
        <w:jc w:val="both"/>
        <w:rPr>
          <w:sz w:val="22"/>
          <w:szCs w:val="22"/>
        </w:rPr>
      </w:pPr>
    </w:p>
    <w:p w14:paraId="337FDB62" w14:textId="77777777" w:rsidR="00B74EAC" w:rsidRDefault="00B74EAC" w:rsidP="007472D9">
      <w:pPr>
        <w:autoSpaceDE w:val="0"/>
        <w:autoSpaceDN w:val="0"/>
        <w:adjustRightInd w:val="0"/>
        <w:jc w:val="right"/>
        <w:rPr>
          <w:sz w:val="22"/>
          <w:szCs w:val="22"/>
        </w:rPr>
      </w:pPr>
    </w:p>
    <w:p w14:paraId="5B98DD3E" w14:textId="77777777" w:rsidR="00B74EAC" w:rsidRDefault="00B74EAC" w:rsidP="007472D9">
      <w:pPr>
        <w:autoSpaceDE w:val="0"/>
        <w:autoSpaceDN w:val="0"/>
        <w:adjustRightInd w:val="0"/>
        <w:jc w:val="right"/>
        <w:rPr>
          <w:sz w:val="22"/>
          <w:szCs w:val="22"/>
        </w:rPr>
      </w:pPr>
    </w:p>
    <w:p w14:paraId="6BF64A87" w14:textId="6805A900" w:rsidR="007472D9" w:rsidRPr="00065908" w:rsidRDefault="007472D9" w:rsidP="007472D9">
      <w:pPr>
        <w:autoSpaceDE w:val="0"/>
        <w:autoSpaceDN w:val="0"/>
        <w:adjustRightInd w:val="0"/>
        <w:jc w:val="right"/>
        <w:rPr>
          <w:sz w:val="22"/>
          <w:szCs w:val="22"/>
        </w:rPr>
      </w:pPr>
      <w:r w:rsidRPr="00065908">
        <w:rPr>
          <w:sz w:val="22"/>
          <w:szCs w:val="22"/>
        </w:rPr>
        <w:lastRenderedPageBreak/>
        <w:t xml:space="preserve">Приложение № </w:t>
      </w:r>
      <w:r w:rsidR="001C4A03">
        <w:rPr>
          <w:sz w:val="22"/>
          <w:szCs w:val="22"/>
        </w:rPr>
        <w:t>4</w:t>
      </w:r>
      <w:r w:rsidRPr="00065908">
        <w:rPr>
          <w:sz w:val="22"/>
          <w:szCs w:val="22"/>
        </w:rPr>
        <w:t xml:space="preserve"> к </w:t>
      </w:r>
      <w:r w:rsidR="00063B7E">
        <w:rPr>
          <w:sz w:val="22"/>
          <w:szCs w:val="22"/>
        </w:rPr>
        <w:t>догов</w:t>
      </w:r>
      <w:r w:rsidRPr="00065908">
        <w:rPr>
          <w:sz w:val="22"/>
          <w:szCs w:val="22"/>
        </w:rPr>
        <w:t>ору</w:t>
      </w:r>
    </w:p>
    <w:p w14:paraId="629604D1" w14:textId="77777777" w:rsidR="007472D9" w:rsidRPr="00065908" w:rsidRDefault="007472D9" w:rsidP="007472D9">
      <w:pPr>
        <w:autoSpaceDE w:val="0"/>
        <w:autoSpaceDN w:val="0"/>
        <w:adjustRightInd w:val="0"/>
        <w:jc w:val="right"/>
        <w:rPr>
          <w:sz w:val="22"/>
          <w:szCs w:val="22"/>
        </w:rPr>
      </w:pPr>
      <w:r w:rsidRPr="00065908">
        <w:rPr>
          <w:sz w:val="22"/>
          <w:szCs w:val="22"/>
        </w:rPr>
        <w:t>№ _______от «___» _____ 2023 г.</w:t>
      </w:r>
    </w:p>
    <w:p w14:paraId="3043B5CC" w14:textId="77777777" w:rsidR="007472D9" w:rsidRPr="00065908" w:rsidRDefault="007472D9" w:rsidP="007472D9">
      <w:pPr>
        <w:jc w:val="center"/>
        <w:rPr>
          <w:b/>
          <w:sz w:val="22"/>
          <w:szCs w:val="22"/>
        </w:rPr>
      </w:pPr>
    </w:p>
    <w:p w14:paraId="30A20DDB" w14:textId="77777777" w:rsidR="007472D9" w:rsidRPr="00065908" w:rsidRDefault="007472D9" w:rsidP="007472D9">
      <w:pPr>
        <w:ind w:left="357"/>
        <w:jc w:val="center"/>
        <w:rPr>
          <w:sz w:val="22"/>
          <w:szCs w:val="22"/>
        </w:rPr>
      </w:pPr>
    </w:p>
    <w:p w14:paraId="53FA4D9E" w14:textId="3D65F520" w:rsidR="007472D9" w:rsidRPr="00C46521" w:rsidRDefault="007472D9" w:rsidP="007472D9">
      <w:pPr>
        <w:pStyle w:val="SCH"/>
        <w:numPr>
          <w:ilvl w:val="0"/>
          <w:numId w:val="0"/>
        </w:numPr>
        <w:spacing w:after="0" w:line="240" w:lineRule="auto"/>
        <w:ind w:firstLine="567"/>
        <w:jc w:val="center"/>
        <w:outlineLvl w:val="0"/>
        <w:rPr>
          <w:i w:val="0"/>
          <w:sz w:val="22"/>
          <w:szCs w:val="22"/>
        </w:rPr>
      </w:pPr>
      <w:r w:rsidRPr="00C46521">
        <w:rPr>
          <w:i w:val="0"/>
          <w:sz w:val="22"/>
          <w:szCs w:val="22"/>
        </w:rPr>
        <w:t xml:space="preserve">Соглашение о соблюдении </w:t>
      </w:r>
      <w:r w:rsidR="00353E0B">
        <w:rPr>
          <w:i w:val="0"/>
          <w:sz w:val="22"/>
          <w:szCs w:val="22"/>
        </w:rPr>
        <w:t>Исполнителем</w:t>
      </w:r>
      <w:r w:rsidRPr="00C46521">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4480960B" w14:textId="77777777" w:rsidR="007472D9" w:rsidRPr="00C46521" w:rsidRDefault="007472D9" w:rsidP="007472D9">
      <w:pPr>
        <w:pStyle w:val="SCH"/>
        <w:numPr>
          <w:ilvl w:val="0"/>
          <w:numId w:val="0"/>
        </w:numPr>
        <w:spacing w:after="0" w:line="240" w:lineRule="auto"/>
        <w:ind w:firstLine="567"/>
        <w:jc w:val="center"/>
        <w:outlineLvl w:val="0"/>
        <w:rPr>
          <w:i w:val="0"/>
          <w:sz w:val="22"/>
          <w:szCs w:val="22"/>
        </w:rPr>
      </w:pPr>
    </w:p>
    <w:p w14:paraId="1408F034" w14:textId="77777777" w:rsidR="007472D9" w:rsidRDefault="007472D9" w:rsidP="007472D9">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35F3A3F4" w14:textId="77777777" w:rsidR="007472D9" w:rsidRPr="00903DC8" w:rsidRDefault="007472D9" w:rsidP="007472D9">
      <w:pPr>
        <w:tabs>
          <w:tab w:val="left" w:pos="142"/>
          <w:tab w:val="left" w:pos="567"/>
          <w:tab w:val="left" w:pos="1134"/>
          <w:tab w:val="left" w:pos="1843"/>
        </w:tabs>
        <w:ind w:right="56"/>
        <w:jc w:val="both"/>
        <w:rPr>
          <w:color w:val="000000"/>
          <w:spacing w:val="-3"/>
          <w:sz w:val="22"/>
          <w:szCs w:val="22"/>
        </w:rPr>
      </w:pPr>
    </w:p>
    <w:p w14:paraId="5EE58FCC" w14:textId="4A276C37" w:rsidR="007472D9" w:rsidRPr="00C46521" w:rsidRDefault="001C4A03" w:rsidP="007472D9">
      <w:pPr>
        <w:suppressAutoHyphens/>
        <w:ind w:firstLine="567"/>
        <w:jc w:val="both"/>
        <w:rPr>
          <w:sz w:val="22"/>
          <w:szCs w:val="22"/>
        </w:rPr>
      </w:pPr>
      <w:r>
        <w:rPr>
          <w:b/>
          <w:sz w:val="22"/>
          <w:szCs w:val="22"/>
        </w:rPr>
        <w:t>А</w:t>
      </w:r>
      <w:r w:rsidR="007472D9" w:rsidRPr="00AB66DC">
        <w:rPr>
          <w:b/>
          <w:sz w:val="22"/>
          <w:szCs w:val="22"/>
        </w:rPr>
        <w:t xml:space="preserve">кционерное общество </w:t>
      </w:r>
      <w:r w:rsidR="007472D9" w:rsidRPr="00AB66DC">
        <w:rPr>
          <w:b/>
          <w:bCs/>
          <w:sz w:val="22"/>
          <w:szCs w:val="22"/>
        </w:rPr>
        <w:t>«Иркутская электросетевая ко</w:t>
      </w:r>
      <w:r>
        <w:rPr>
          <w:b/>
          <w:bCs/>
          <w:sz w:val="22"/>
          <w:szCs w:val="22"/>
        </w:rPr>
        <w:t>мпания» (</w:t>
      </w:r>
      <w:r w:rsidR="007472D9" w:rsidRPr="00AB66DC">
        <w:rPr>
          <w:b/>
          <w:bCs/>
          <w:sz w:val="22"/>
          <w:szCs w:val="22"/>
        </w:rPr>
        <w:t>АО «ИЭСК»)</w:t>
      </w:r>
      <w:r w:rsidR="007472D9" w:rsidRPr="00AB66DC">
        <w:rPr>
          <w:sz w:val="22"/>
          <w:szCs w:val="22"/>
        </w:rPr>
        <w:t xml:space="preserve">, именуемое в дальнейшем </w:t>
      </w:r>
      <w:r w:rsidR="007472D9" w:rsidRPr="00AB66DC">
        <w:rPr>
          <w:b/>
          <w:sz w:val="22"/>
          <w:szCs w:val="22"/>
        </w:rPr>
        <w:t>«Заказчик»</w:t>
      </w:r>
      <w:r>
        <w:rPr>
          <w:sz w:val="22"/>
          <w:szCs w:val="22"/>
        </w:rPr>
        <w:t xml:space="preserve">, в лице директора филиала </w:t>
      </w:r>
      <w:r w:rsidR="007472D9" w:rsidRPr="00AB66DC">
        <w:rPr>
          <w:sz w:val="22"/>
          <w:szCs w:val="22"/>
        </w:rPr>
        <w:t xml:space="preserve">АО «ИЭСК» «Восточные электрические сети» </w:t>
      </w:r>
      <w:r w:rsidR="007472D9" w:rsidRPr="00AB66DC">
        <w:rPr>
          <w:b/>
          <w:sz w:val="22"/>
          <w:szCs w:val="22"/>
        </w:rPr>
        <w:t>Щёкина Александра Игоревича</w:t>
      </w:r>
      <w:r w:rsidR="007472D9" w:rsidRPr="00AB66DC">
        <w:rPr>
          <w:sz w:val="22"/>
          <w:szCs w:val="22"/>
        </w:rPr>
        <w:t>, действующего на основании Доверенности № юр-</w:t>
      </w:r>
      <w:r w:rsidR="001D769D">
        <w:rPr>
          <w:sz w:val="22"/>
          <w:szCs w:val="22"/>
        </w:rPr>
        <w:t>12</w:t>
      </w:r>
      <w:r w:rsidR="007472D9">
        <w:rPr>
          <w:sz w:val="22"/>
          <w:szCs w:val="22"/>
        </w:rPr>
        <w:t>2</w:t>
      </w:r>
      <w:r w:rsidR="007472D9" w:rsidRPr="00AB66DC">
        <w:rPr>
          <w:sz w:val="22"/>
          <w:szCs w:val="22"/>
        </w:rPr>
        <w:t xml:space="preserve"> от </w:t>
      </w:r>
      <w:r w:rsidR="007472D9">
        <w:rPr>
          <w:sz w:val="22"/>
          <w:szCs w:val="22"/>
        </w:rPr>
        <w:t>0</w:t>
      </w:r>
      <w:r w:rsidR="001D769D">
        <w:rPr>
          <w:sz w:val="22"/>
          <w:szCs w:val="22"/>
        </w:rPr>
        <w:t>3</w:t>
      </w:r>
      <w:r w:rsidR="007472D9" w:rsidRPr="00AB66DC">
        <w:rPr>
          <w:sz w:val="22"/>
          <w:szCs w:val="22"/>
        </w:rPr>
        <w:t>.0</w:t>
      </w:r>
      <w:r w:rsidR="001D769D">
        <w:rPr>
          <w:sz w:val="22"/>
          <w:szCs w:val="22"/>
        </w:rPr>
        <w:t>7</w:t>
      </w:r>
      <w:r w:rsidR="007472D9" w:rsidRPr="00AB66DC">
        <w:rPr>
          <w:sz w:val="22"/>
          <w:szCs w:val="22"/>
        </w:rPr>
        <w:t>.202</w:t>
      </w:r>
      <w:r w:rsidR="007472D9">
        <w:rPr>
          <w:sz w:val="22"/>
          <w:szCs w:val="22"/>
        </w:rPr>
        <w:t>3</w:t>
      </w:r>
      <w:r w:rsidR="007472D9" w:rsidRPr="00AB66DC">
        <w:rPr>
          <w:sz w:val="22"/>
          <w:szCs w:val="22"/>
        </w:rPr>
        <w:t xml:space="preserve"> г., с одной стороны, и ______________________, именуемое (-ый) в дальнейшем </w:t>
      </w:r>
      <w:r w:rsidR="007472D9" w:rsidRPr="00243F65">
        <w:rPr>
          <w:b/>
          <w:sz w:val="22"/>
          <w:szCs w:val="22"/>
        </w:rPr>
        <w:t>«</w:t>
      </w:r>
      <w:r w:rsidR="005B58BC">
        <w:rPr>
          <w:b/>
          <w:sz w:val="22"/>
          <w:szCs w:val="22"/>
        </w:rPr>
        <w:t>Исполнитель</w:t>
      </w:r>
      <w:r w:rsidR="007472D9" w:rsidRPr="00243F65">
        <w:rPr>
          <w:b/>
          <w:sz w:val="22"/>
          <w:szCs w:val="22"/>
        </w:rPr>
        <w:t>»</w:t>
      </w:r>
      <w:r w:rsidR="007472D9" w:rsidRPr="00AB66DC">
        <w:rPr>
          <w:sz w:val="22"/>
          <w:szCs w:val="22"/>
        </w:rPr>
        <w:t>, в лице ___________________________, действующего (-ей) на основании _________________, с другой стороны</w:t>
      </w:r>
      <w:r w:rsidR="007472D9" w:rsidRPr="00C46521">
        <w:rPr>
          <w:sz w:val="22"/>
          <w:szCs w:val="22"/>
        </w:rPr>
        <w:t>, заключили настоящее соглашение (далее – «</w:t>
      </w:r>
      <w:r w:rsidR="007472D9" w:rsidRPr="00C46521">
        <w:rPr>
          <w:b/>
          <w:sz w:val="22"/>
          <w:szCs w:val="22"/>
        </w:rPr>
        <w:t>Соглашение</w:t>
      </w:r>
      <w:r w:rsidR="007472D9" w:rsidRPr="00C46521">
        <w:rPr>
          <w:sz w:val="22"/>
          <w:szCs w:val="22"/>
        </w:rPr>
        <w:t xml:space="preserve">») к </w:t>
      </w:r>
      <w:r w:rsidR="00063B7E">
        <w:rPr>
          <w:sz w:val="22"/>
          <w:szCs w:val="22"/>
        </w:rPr>
        <w:t>Догов</w:t>
      </w:r>
      <w:r w:rsidR="007472D9" w:rsidRPr="00C46521">
        <w:rPr>
          <w:sz w:val="22"/>
          <w:szCs w:val="22"/>
        </w:rPr>
        <w:t xml:space="preserve">ору № </w:t>
      </w:r>
      <w:r w:rsidR="007472D9">
        <w:rPr>
          <w:sz w:val="22"/>
          <w:szCs w:val="22"/>
        </w:rPr>
        <w:t>_______________</w:t>
      </w:r>
      <w:r w:rsidR="007472D9" w:rsidRPr="00C46521">
        <w:rPr>
          <w:sz w:val="22"/>
          <w:szCs w:val="22"/>
        </w:rPr>
        <w:t xml:space="preserve"> от ___</w:t>
      </w:r>
      <w:r w:rsidR="007472D9">
        <w:rPr>
          <w:sz w:val="22"/>
          <w:szCs w:val="22"/>
        </w:rPr>
        <w:t>____</w:t>
      </w:r>
      <w:r w:rsidR="007472D9" w:rsidRPr="00C46521">
        <w:rPr>
          <w:sz w:val="22"/>
          <w:szCs w:val="22"/>
        </w:rPr>
        <w:t>_____ (далее – «</w:t>
      </w:r>
      <w:r w:rsidR="00063B7E">
        <w:rPr>
          <w:b/>
          <w:sz w:val="22"/>
          <w:szCs w:val="22"/>
        </w:rPr>
        <w:t>Догов</w:t>
      </w:r>
      <w:r w:rsidR="007472D9" w:rsidRPr="00C46521">
        <w:rPr>
          <w:b/>
          <w:sz w:val="22"/>
          <w:szCs w:val="22"/>
        </w:rPr>
        <w:t>ор</w:t>
      </w:r>
      <w:r w:rsidR="007472D9" w:rsidRPr="00C46521">
        <w:rPr>
          <w:sz w:val="22"/>
          <w:szCs w:val="22"/>
        </w:rPr>
        <w:t>») о нижеследующем:</w:t>
      </w:r>
    </w:p>
    <w:p w14:paraId="27CA5BE1" w14:textId="77777777" w:rsidR="007472D9" w:rsidRPr="00C46521" w:rsidRDefault="007472D9" w:rsidP="007472D9">
      <w:pPr>
        <w:ind w:left="357"/>
        <w:jc w:val="center"/>
        <w:rPr>
          <w:sz w:val="22"/>
          <w:szCs w:val="22"/>
        </w:rPr>
      </w:pPr>
    </w:p>
    <w:p w14:paraId="19338741" w14:textId="77777777" w:rsidR="007472D9" w:rsidRPr="00C46521" w:rsidRDefault="007472D9" w:rsidP="007472D9">
      <w:pPr>
        <w:pStyle w:val="af4"/>
        <w:widowControl w:val="0"/>
        <w:numPr>
          <w:ilvl w:val="0"/>
          <w:numId w:val="69"/>
        </w:numPr>
        <w:autoSpaceDE w:val="0"/>
        <w:autoSpaceDN w:val="0"/>
        <w:adjustRightInd w:val="0"/>
        <w:contextualSpacing w:val="0"/>
        <w:jc w:val="center"/>
        <w:rPr>
          <w:b/>
          <w:sz w:val="22"/>
          <w:szCs w:val="22"/>
        </w:rPr>
      </w:pPr>
      <w:r w:rsidRPr="00C46521">
        <w:rPr>
          <w:b/>
          <w:sz w:val="22"/>
          <w:szCs w:val="22"/>
        </w:rPr>
        <w:t>Основные положения</w:t>
      </w:r>
    </w:p>
    <w:p w14:paraId="68D88B26" w14:textId="3F6C9248" w:rsidR="007472D9" w:rsidRPr="001D769D" w:rsidRDefault="00353E0B" w:rsidP="001D769D">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1D769D">
        <w:rPr>
          <w:sz w:val="22"/>
          <w:szCs w:val="22"/>
        </w:rPr>
        <w:t>Исполнитель</w:t>
      </w:r>
      <w:r w:rsidR="007472D9" w:rsidRPr="001D769D">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565F1608" w14:textId="77777777" w:rsidR="007472D9" w:rsidRPr="001D769D" w:rsidRDefault="007472D9" w:rsidP="001D769D">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1D769D">
        <w:rPr>
          <w:sz w:val="22"/>
          <w:szCs w:val="22"/>
        </w:rPr>
        <w:t>охраны труда;</w:t>
      </w:r>
    </w:p>
    <w:p w14:paraId="18DD19F5" w14:textId="77777777" w:rsidR="007472D9" w:rsidRPr="001D769D" w:rsidRDefault="007472D9" w:rsidP="001D769D">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1D769D">
        <w:rPr>
          <w:sz w:val="22"/>
          <w:szCs w:val="22"/>
        </w:rPr>
        <w:t>правил противопожарного режима в Российской Федерации, правил пожарной безопасности для энергетических предприятий;</w:t>
      </w:r>
    </w:p>
    <w:p w14:paraId="57380BC1" w14:textId="77777777" w:rsidR="001D769D" w:rsidRP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C27C64E" w14:textId="77777777" w:rsidR="001D769D" w:rsidRPr="001D769D" w:rsidRDefault="001D769D" w:rsidP="001D769D">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охраны труда;</w:t>
      </w:r>
    </w:p>
    <w:p w14:paraId="3CEF53FC" w14:textId="77777777" w:rsidR="001D769D" w:rsidRPr="001D769D" w:rsidRDefault="001D769D" w:rsidP="001D769D">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 xml:space="preserve">правил противопожарного режима в Российской Федерации, </w:t>
      </w:r>
    </w:p>
    <w:p w14:paraId="4475C67C" w14:textId="77777777" w:rsidR="001D769D" w:rsidRPr="001D769D" w:rsidRDefault="001D769D" w:rsidP="001D769D">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федеральных норм и правил в области промышленной безопасности;</w:t>
      </w:r>
    </w:p>
    <w:p w14:paraId="754C5803" w14:textId="77777777" w:rsidR="001D769D" w:rsidRPr="001D769D" w:rsidRDefault="001D769D" w:rsidP="001D769D">
      <w:pPr>
        <w:widowControl w:val="0"/>
        <w:numPr>
          <w:ilvl w:val="0"/>
          <w:numId w:val="68"/>
        </w:numPr>
        <w:tabs>
          <w:tab w:val="left" w:pos="851"/>
          <w:tab w:val="left" w:pos="993"/>
          <w:tab w:val="left" w:pos="1134"/>
        </w:tabs>
        <w:autoSpaceDE w:val="0"/>
        <w:autoSpaceDN w:val="0"/>
        <w:adjustRightInd w:val="0"/>
        <w:ind w:left="0" w:firstLine="567"/>
        <w:jc w:val="both"/>
        <w:rPr>
          <w:sz w:val="22"/>
          <w:szCs w:val="22"/>
        </w:rPr>
      </w:pPr>
      <w:r w:rsidRPr="001D769D">
        <w:rPr>
          <w:sz w:val="22"/>
          <w:szCs w:val="22"/>
        </w:rPr>
        <w:t>охраны окружающей среды;</w:t>
      </w:r>
    </w:p>
    <w:p w14:paraId="0CD96A8C" w14:textId="77777777" w:rsidR="001D769D" w:rsidRPr="001D769D" w:rsidRDefault="001D769D" w:rsidP="001D769D">
      <w:pPr>
        <w:widowControl w:val="0"/>
        <w:tabs>
          <w:tab w:val="left" w:pos="851"/>
          <w:tab w:val="left" w:pos="900"/>
          <w:tab w:val="left" w:pos="993"/>
        </w:tabs>
        <w:ind w:firstLine="567"/>
        <w:jc w:val="both"/>
        <w:rPr>
          <w:sz w:val="22"/>
          <w:szCs w:val="22"/>
        </w:rPr>
      </w:pPr>
      <w:r w:rsidRPr="001D769D">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0BD92F4A" w14:textId="7A263A03" w:rsidR="001D769D" w:rsidRP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w:t>
      </w:r>
      <w:r w:rsidR="00063B7E">
        <w:rPr>
          <w:sz w:val="22"/>
          <w:szCs w:val="22"/>
        </w:rPr>
        <w:t>Догов</w:t>
      </w:r>
      <w:r w:rsidRPr="001D769D">
        <w:rPr>
          <w:sz w:val="22"/>
          <w:szCs w:val="22"/>
        </w:rPr>
        <w:t>ором.</w:t>
      </w:r>
    </w:p>
    <w:p w14:paraId="25F7E6BA" w14:textId="3AC772D6" w:rsidR="001D769D" w:rsidRPr="001C4A03"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4"/>
          <w:szCs w:val="22"/>
        </w:rPr>
      </w:pPr>
      <w:r w:rsidRPr="001D769D">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9" w:history="1">
        <w:r w:rsidR="001C4A03" w:rsidRPr="001C4A03">
          <w:rPr>
            <w:rStyle w:val="af2"/>
            <w:sz w:val="22"/>
          </w:rPr>
          <w:t>http://irk-esk.ru/поставщикам-работ-услуг</w:t>
        </w:r>
      </w:hyperlink>
      <w:r w:rsidR="001C4A03">
        <w:rPr>
          <w:sz w:val="22"/>
        </w:rPr>
        <w:t>.</w:t>
      </w:r>
    </w:p>
    <w:p w14:paraId="325B33EE" w14:textId="77777777" w:rsidR="001D769D" w:rsidRPr="001D769D" w:rsidRDefault="001D769D" w:rsidP="001D769D">
      <w:pPr>
        <w:widowControl w:val="0"/>
        <w:tabs>
          <w:tab w:val="num" w:pos="180"/>
          <w:tab w:val="left" w:pos="851"/>
          <w:tab w:val="left" w:pos="993"/>
          <w:tab w:val="left" w:pos="1080"/>
        </w:tabs>
        <w:ind w:firstLine="567"/>
        <w:jc w:val="both"/>
        <w:rPr>
          <w:sz w:val="22"/>
          <w:szCs w:val="22"/>
        </w:rPr>
      </w:pPr>
      <w:r w:rsidRPr="001D769D">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6FE3FA70" w14:textId="7406E4DB" w:rsidR="001D769D" w:rsidRP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 xml:space="preserve">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w:t>
      </w:r>
      <w:r w:rsidR="00063B7E">
        <w:rPr>
          <w:sz w:val="22"/>
          <w:szCs w:val="22"/>
        </w:rPr>
        <w:t>Догов</w:t>
      </w:r>
      <w:r w:rsidRPr="001D769D">
        <w:rPr>
          <w:sz w:val="22"/>
          <w:szCs w:val="22"/>
        </w:rPr>
        <w:t xml:space="preserve">ор в порядке, предусмотренном условиями </w:t>
      </w:r>
      <w:r w:rsidR="00063B7E">
        <w:rPr>
          <w:sz w:val="22"/>
          <w:szCs w:val="22"/>
        </w:rPr>
        <w:t>Догов</w:t>
      </w:r>
      <w:r w:rsidRPr="001D769D">
        <w:rPr>
          <w:sz w:val="22"/>
          <w:szCs w:val="22"/>
        </w:rPr>
        <w:t>ора.</w:t>
      </w:r>
    </w:p>
    <w:p w14:paraId="180B97BF" w14:textId="77777777" w:rsidR="001D769D" w:rsidRP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14:paraId="0FC93403" w14:textId="77777777" w:rsidR="001D769D" w:rsidRPr="001D769D" w:rsidRDefault="001D769D" w:rsidP="001D769D">
      <w:pPr>
        <w:widowControl w:val="0"/>
        <w:numPr>
          <w:ilvl w:val="1"/>
          <w:numId w:val="67"/>
        </w:numPr>
        <w:tabs>
          <w:tab w:val="num" w:pos="142"/>
          <w:tab w:val="left" w:pos="851"/>
          <w:tab w:val="left" w:pos="993"/>
          <w:tab w:val="left" w:pos="1080"/>
        </w:tabs>
        <w:autoSpaceDE w:val="0"/>
        <w:autoSpaceDN w:val="0"/>
        <w:adjustRightInd w:val="0"/>
        <w:ind w:left="0" w:firstLine="567"/>
        <w:jc w:val="both"/>
        <w:rPr>
          <w:sz w:val="22"/>
          <w:szCs w:val="22"/>
        </w:rPr>
      </w:pPr>
      <w:r w:rsidRPr="001D769D">
        <w:rPr>
          <w:sz w:val="22"/>
          <w:szCs w:val="22"/>
        </w:rPr>
        <w:t>Исполнитель должен иметь:</w:t>
      </w:r>
    </w:p>
    <w:p w14:paraId="34DCFE5A" w14:textId="124A4A55" w:rsidR="001D769D" w:rsidRPr="001D769D" w:rsidRDefault="001D769D" w:rsidP="00C12893">
      <w:pPr>
        <w:pStyle w:val="af4"/>
        <w:widowControl w:val="0"/>
        <w:numPr>
          <w:ilvl w:val="0"/>
          <w:numId w:val="74"/>
        </w:numPr>
        <w:tabs>
          <w:tab w:val="left" w:pos="709"/>
          <w:tab w:val="left" w:pos="851"/>
          <w:tab w:val="left" w:pos="993"/>
        </w:tabs>
        <w:autoSpaceDE w:val="0"/>
        <w:autoSpaceDN w:val="0"/>
        <w:adjustRightInd w:val="0"/>
        <w:ind w:left="0" w:firstLine="567"/>
        <w:contextualSpacing w:val="0"/>
        <w:jc w:val="both"/>
        <w:rPr>
          <w:sz w:val="22"/>
          <w:szCs w:val="22"/>
        </w:rPr>
      </w:pPr>
      <w:r w:rsidRPr="001D769D">
        <w:rPr>
          <w:sz w:val="22"/>
          <w:szCs w:val="22"/>
        </w:rPr>
        <w:t xml:space="preserve">действующий </w:t>
      </w:r>
      <w:r w:rsidR="00063B7E">
        <w:rPr>
          <w:sz w:val="22"/>
          <w:szCs w:val="22"/>
        </w:rPr>
        <w:t>догов</w:t>
      </w:r>
      <w:r w:rsidRPr="001D769D">
        <w:rPr>
          <w:sz w:val="22"/>
          <w:szCs w:val="22"/>
        </w:rPr>
        <w:t xml:space="preserve">ор на оказания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w:t>
      </w:r>
      <w:r w:rsidRPr="001D769D">
        <w:rPr>
          <w:sz w:val="22"/>
          <w:szCs w:val="22"/>
        </w:rPr>
        <w:lastRenderedPageBreak/>
        <w:t>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D16A36E" w14:textId="77777777" w:rsidR="001D769D" w:rsidRPr="001D769D" w:rsidRDefault="001D769D" w:rsidP="00C12893">
      <w:pPr>
        <w:pStyle w:val="af4"/>
        <w:widowControl w:val="0"/>
        <w:numPr>
          <w:ilvl w:val="0"/>
          <w:numId w:val="74"/>
        </w:numPr>
        <w:tabs>
          <w:tab w:val="left" w:pos="709"/>
          <w:tab w:val="left" w:pos="851"/>
          <w:tab w:val="left" w:pos="993"/>
        </w:tabs>
        <w:autoSpaceDE w:val="0"/>
        <w:autoSpaceDN w:val="0"/>
        <w:adjustRightInd w:val="0"/>
        <w:ind w:left="0" w:firstLine="567"/>
        <w:jc w:val="both"/>
        <w:rPr>
          <w:sz w:val="22"/>
          <w:szCs w:val="22"/>
        </w:rPr>
      </w:pPr>
      <w:r w:rsidRPr="001D769D">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888798C" w14:textId="77777777" w:rsidR="001D769D" w:rsidRPr="001D769D" w:rsidRDefault="001D769D" w:rsidP="00C12893">
      <w:pPr>
        <w:pStyle w:val="af4"/>
        <w:widowControl w:val="0"/>
        <w:numPr>
          <w:ilvl w:val="0"/>
          <w:numId w:val="74"/>
        </w:numPr>
        <w:tabs>
          <w:tab w:val="left" w:pos="709"/>
          <w:tab w:val="left" w:pos="851"/>
          <w:tab w:val="left" w:pos="993"/>
        </w:tabs>
        <w:autoSpaceDE w:val="0"/>
        <w:autoSpaceDN w:val="0"/>
        <w:adjustRightInd w:val="0"/>
        <w:ind w:left="0" w:firstLine="567"/>
        <w:jc w:val="both"/>
        <w:rPr>
          <w:sz w:val="22"/>
          <w:szCs w:val="22"/>
        </w:rPr>
      </w:pPr>
      <w:r w:rsidRPr="001D769D">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76ABA761" w14:textId="27528330" w:rsidR="001D769D" w:rsidRP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w:t>
      </w:r>
      <w:r w:rsidR="00063B7E">
        <w:rPr>
          <w:sz w:val="22"/>
          <w:szCs w:val="22"/>
        </w:rPr>
        <w:t>Догов</w:t>
      </w:r>
      <w:r w:rsidRPr="001D769D">
        <w:rPr>
          <w:sz w:val="22"/>
          <w:szCs w:val="22"/>
        </w:rPr>
        <w:t>ора, ЛНА Заказчика с последующим уведомлением Заказчика о оказанной услуги согласно Акту аудита или контрольной проверки.</w:t>
      </w:r>
    </w:p>
    <w:p w14:paraId="324124EE" w14:textId="07BF76D8" w:rsidR="001D769D" w:rsidRDefault="001D769D" w:rsidP="001D769D">
      <w:pPr>
        <w:widowControl w:val="0"/>
        <w:numPr>
          <w:ilvl w:val="1"/>
          <w:numId w:val="67"/>
        </w:numPr>
        <w:tabs>
          <w:tab w:val="left" w:pos="851"/>
          <w:tab w:val="left" w:pos="993"/>
          <w:tab w:val="left" w:pos="1080"/>
        </w:tabs>
        <w:autoSpaceDE w:val="0"/>
        <w:autoSpaceDN w:val="0"/>
        <w:adjustRightInd w:val="0"/>
        <w:ind w:left="0" w:firstLine="567"/>
        <w:jc w:val="both"/>
        <w:rPr>
          <w:sz w:val="22"/>
          <w:szCs w:val="22"/>
        </w:rPr>
      </w:pPr>
      <w:r w:rsidRPr="001D769D">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573EEBF9" w14:textId="77777777" w:rsidR="001D769D" w:rsidRPr="001D769D" w:rsidRDefault="001D769D" w:rsidP="001D769D">
      <w:pPr>
        <w:widowControl w:val="0"/>
        <w:tabs>
          <w:tab w:val="left" w:pos="851"/>
          <w:tab w:val="left" w:pos="993"/>
          <w:tab w:val="left" w:pos="1080"/>
        </w:tabs>
        <w:autoSpaceDE w:val="0"/>
        <w:autoSpaceDN w:val="0"/>
        <w:adjustRightInd w:val="0"/>
        <w:ind w:left="567"/>
        <w:jc w:val="both"/>
        <w:rPr>
          <w:sz w:val="22"/>
          <w:szCs w:val="22"/>
        </w:rPr>
      </w:pPr>
    </w:p>
    <w:p w14:paraId="08329F7F" w14:textId="77777777" w:rsidR="001D769D" w:rsidRPr="00AC3109" w:rsidRDefault="001D769D" w:rsidP="00C12893">
      <w:pPr>
        <w:widowControl w:val="0"/>
        <w:numPr>
          <w:ilvl w:val="0"/>
          <w:numId w:val="73"/>
        </w:numPr>
        <w:tabs>
          <w:tab w:val="left" w:pos="284"/>
        </w:tabs>
        <w:autoSpaceDE w:val="0"/>
        <w:autoSpaceDN w:val="0"/>
        <w:adjustRightInd w:val="0"/>
        <w:ind w:left="0" w:firstLine="0"/>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191D873B"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CD9AFD6" w14:textId="77777777" w:rsidR="001D769D" w:rsidRPr="001D769D" w:rsidRDefault="001D769D" w:rsidP="001D769D">
      <w:pPr>
        <w:widowControl w:val="0"/>
        <w:tabs>
          <w:tab w:val="left" w:pos="900"/>
        </w:tabs>
        <w:ind w:firstLine="567"/>
        <w:jc w:val="both"/>
        <w:rPr>
          <w:sz w:val="22"/>
          <w:szCs w:val="22"/>
        </w:rPr>
      </w:pPr>
      <w:r w:rsidRPr="001D769D">
        <w:rPr>
          <w:sz w:val="22"/>
          <w:szCs w:val="22"/>
        </w:rPr>
        <w:t>Исполнитель в полном объеме несет ответственность за безопасное оказание услуг Субподрядчиком.</w:t>
      </w:r>
    </w:p>
    <w:p w14:paraId="115A63FD"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3BA974F" w14:textId="77777777" w:rsidR="001D769D" w:rsidRPr="001D769D" w:rsidRDefault="001D769D" w:rsidP="001D769D">
      <w:pPr>
        <w:widowControl w:val="0"/>
        <w:tabs>
          <w:tab w:val="left" w:pos="900"/>
        </w:tabs>
        <w:ind w:firstLine="567"/>
        <w:jc w:val="both"/>
        <w:rPr>
          <w:sz w:val="22"/>
          <w:szCs w:val="22"/>
        </w:rPr>
      </w:pPr>
      <w:r w:rsidRPr="001D769D">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14:paraId="44774757"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Перед началом производства Работ Исполнитель обязан согласовать с Заказчиком:</w:t>
      </w:r>
    </w:p>
    <w:p w14:paraId="2EF8B171"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5BC17EA"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схемы разрешенных проездов по территории;</w:t>
      </w:r>
    </w:p>
    <w:p w14:paraId="6BEE3A01"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схемы подземных коммуникаций (в случае пролегания их в зоне производства Работ);</w:t>
      </w:r>
    </w:p>
    <w:p w14:paraId="2D343BF0"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необходимость и способы прокладки временных коммуникаций;</w:t>
      </w:r>
    </w:p>
    <w:p w14:paraId="47EC3E87"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необходимые средства индивидуальной защиты;</w:t>
      </w:r>
    </w:p>
    <w:p w14:paraId="4D27A0CD"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 порядок действий в случае аварийных и нештатных ситуаций.</w:t>
      </w:r>
    </w:p>
    <w:p w14:paraId="0450B790"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Персонал Исполнителя и Субподрядной организации до начала оказания услуг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279EAFAF" w14:textId="6D5FAA90"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 xml:space="preserve">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w:t>
      </w:r>
      <w:r w:rsidR="00063B7E">
        <w:rPr>
          <w:sz w:val="22"/>
          <w:szCs w:val="22"/>
        </w:rPr>
        <w:t>Догов</w:t>
      </w:r>
      <w:r w:rsidRPr="001D769D">
        <w:rPr>
          <w:sz w:val="22"/>
          <w:szCs w:val="22"/>
        </w:rPr>
        <w:t>ору.</w:t>
      </w:r>
    </w:p>
    <w:p w14:paraId="0DC69209" w14:textId="77777777" w:rsidR="001D769D" w:rsidRPr="001D769D" w:rsidRDefault="001D769D" w:rsidP="001D769D">
      <w:pPr>
        <w:widowControl w:val="0"/>
        <w:tabs>
          <w:tab w:val="left" w:pos="900"/>
        </w:tabs>
        <w:ind w:firstLine="567"/>
        <w:jc w:val="both"/>
        <w:rPr>
          <w:sz w:val="22"/>
          <w:szCs w:val="22"/>
        </w:rPr>
      </w:pPr>
      <w:r w:rsidRPr="001D769D">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15DD255C"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FEEF5D7"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D5A1484"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33D1FCDF"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9DEC6AA" w14:textId="77777777" w:rsidR="001D769D" w:rsidRPr="001D769D" w:rsidRDefault="001D769D" w:rsidP="001D769D">
      <w:pPr>
        <w:widowControl w:val="0"/>
        <w:tabs>
          <w:tab w:val="left" w:pos="900"/>
        </w:tabs>
        <w:ind w:firstLine="567"/>
        <w:jc w:val="both"/>
        <w:rPr>
          <w:sz w:val="22"/>
          <w:szCs w:val="22"/>
        </w:rPr>
      </w:pPr>
      <w:r w:rsidRPr="001D769D">
        <w:rPr>
          <w:sz w:val="22"/>
          <w:szCs w:val="22"/>
        </w:rPr>
        <w:t>Персонал Исполнителя до начала работ должен пройти вводный и первичный инструктажи по охране труда.</w:t>
      </w:r>
    </w:p>
    <w:p w14:paraId="253538E9" w14:textId="6FBCB252" w:rsidR="001D769D" w:rsidRPr="001D769D" w:rsidRDefault="001D769D" w:rsidP="00C12893">
      <w:pPr>
        <w:pStyle w:val="af4"/>
        <w:widowControl w:val="0"/>
        <w:numPr>
          <w:ilvl w:val="1"/>
          <w:numId w:val="73"/>
        </w:numPr>
        <w:tabs>
          <w:tab w:val="left" w:pos="567"/>
        </w:tabs>
        <w:ind w:left="0" w:firstLine="567"/>
        <w:jc w:val="both"/>
        <w:rPr>
          <w:sz w:val="22"/>
          <w:szCs w:val="22"/>
        </w:rPr>
      </w:pPr>
      <w:r w:rsidRPr="001D769D">
        <w:rPr>
          <w:sz w:val="22"/>
          <w:szCs w:val="22"/>
        </w:rPr>
        <w:t xml:space="preserve">До начала производства Работ по </w:t>
      </w:r>
      <w:r w:rsidR="00063B7E">
        <w:rPr>
          <w:sz w:val="22"/>
          <w:szCs w:val="22"/>
        </w:rPr>
        <w:t>Догов</w:t>
      </w:r>
      <w:r w:rsidRPr="001D769D">
        <w:rPr>
          <w:sz w:val="22"/>
          <w:szCs w:val="22"/>
        </w:rPr>
        <w:t>ору персонал Исполнителя, осуществляющий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w:t>
      </w:r>
    </w:p>
    <w:p w14:paraId="58121C7D"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DBDB8C"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Исполнителю запрещается:</w:t>
      </w:r>
    </w:p>
    <w:p w14:paraId="12827888"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допускать к работе работников с признаками алкогольного, наркотического или токсического опьянения;</w:t>
      </w:r>
    </w:p>
    <w:p w14:paraId="3256B7BF"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43D3F905"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доставлять любым способом на территорию Заказчика материально-технические ценности без соответствующего разрешения;</w:t>
      </w:r>
    </w:p>
    <w:p w14:paraId="36051E77"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самовольно изменять условия, последовательность и объем Работ;</w:t>
      </w:r>
    </w:p>
    <w:p w14:paraId="7D6E9969"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7005DB6"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без необходимости находиться на действующих установках, в производственных помещениях Заказчика;</w:t>
      </w:r>
    </w:p>
    <w:p w14:paraId="0417DFAB"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отвлекать работников Заказчика во время проведения ими производственных работ;</w:t>
      </w:r>
    </w:p>
    <w:p w14:paraId="22EC60B7"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пользоваться оборудованием и механизмами Заказчика без согласования с ним;</w:t>
      </w:r>
    </w:p>
    <w:p w14:paraId="61470BCB"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курить вне отведенных для этого мест;</w:t>
      </w:r>
    </w:p>
    <w:p w14:paraId="7D9C573D"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накапливать любые виды отходов вне отведенных мест;</w:t>
      </w:r>
    </w:p>
    <w:p w14:paraId="71CBBFF6" w14:textId="77777777"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совместно накапливать твердые коммунальные отходы, промышленные отходы и металлолом, в любых сочетаниях;</w:t>
      </w:r>
    </w:p>
    <w:p w14:paraId="30902380" w14:textId="0A65E4A5" w:rsidR="001D769D" w:rsidRPr="001D769D" w:rsidRDefault="001D769D" w:rsidP="001D769D">
      <w:pPr>
        <w:widowControl w:val="0"/>
        <w:numPr>
          <w:ilvl w:val="0"/>
          <w:numId w:val="68"/>
        </w:numPr>
        <w:autoSpaceDE w:val="0"/>
        <w:autoSpaceDN w:val="0"/>
        <w:adjustRightInd w:val="0"/>
        <w:ind w:left="0" w:firstLine="567"/>
        <w:jc w:val="both"/>
        <w:rPr>
          <w:sz w:val="22"/>
          <w:szCs w:val="22"/>
        </w:rPr>
      </w:pPr>
      <w:r w:rsidRPr="001D769D">
        <w:rPr>
          <w:sz w:val="22"/>
          <w:szCs w:val="22"/>
        </w:rPr>
        <w:t xml:space="preserve">вывозить с территории Заказчика отходы I-IV классов опасности, подлежащие захоронению, без </w:t>
      </w:r>
      <w:r w:rsidR="00063B7E">
        <w:rPr>
          <w:sz w:val="22"/>
          <w:szCs w:val="22"/>
        </w:rPr>
        <w:t>догов</w:t>
      </w:r>
      <w:r w:rsidRPr="001D769D">
        <w:rPr>
          <w:sz w:val="22"/>
          <w:szCs w:val="22"/>
        </w:rPr>
        <w:t>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4AEA4F7"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AFB6BCC"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A6369AA"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2D9A8ED"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33263D8"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F2CFD7B"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lastRenderedPageBreak/>
        <w:t>осуществление мойки автотранспортных средств, других механизмов в водоохранных зонах водных объектов и непосредственно на их берегах;</w:t>
      </w:r>
    </w:p>
    <w:p w14:paraId="3C053160"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E440A9D"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358019B"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сжигание любых видов отходов на территории Заказчика;</w:t>
      </w:r>
    </w:p>
    <w:p w14:paraId="62423F3E"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попадание отходов на почву, в ливневые стоки, на тротуары и дороги;</w:t>
      </w:r>
    </w:p>
    <w:p w14:paraId="2281269C"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емкости с горюче-смазочными материалами, красками и растворителями на почве без поддонов;</w:t>
      </w:r>
    </w:p>
    <w:p w14:paraId="4FB2F687"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хранить нефтепродукты в резервуарах без маркировки, с открытыми крышками;</w:t>
      </w:r>
    </w:p>
    <w:p w14:paraId="1FA87A4D"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допускать утечки потребляемых видов энергоресурсов;</w:t>
      </w:r>
    </w:p>
    <w:p w14:paraId="1D68ACF9" w14:textId="60378BB4" w:rsid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DF75AFF" w14:textId="77777777" w:rsidR="001D769D" w:rsidRPr="001D769D" w:rsidRDefault="001D769D" w:rsidP="001D769D">
      <w:pPr>
        <w:widowControl w:val="0"/>
        <w:tabs>
          <w:tab w:val="left" w:pos="851"/>
        </w:tabs>
        <w:autoSpaceDE w:val="0"/>
        <w:autoSpaceDN w:val="0"/>
        <w:adjustRightInd w:val="0"/>
        <w:ind w:left="567"/>
        <w:jc w:val="both"/>
        <w:rPr>
          <w:sz w:val="22"/>
          <w:szCs w:val="22"/>
        </w:rPr>
      </w:pPr>
    </w:p>
    <w:p w14:paraId="53C08D7E" w14:textId="77777777" w:rsidR="001D769D" w:rsidRPr="00AC3109" w:rsidRDefault="001D769D" w:rsidP="00C12893">
      <w:pPr>
        <w:widowControl w:val="0"/>
        <w:numPr>
          <w:ilvl w:val="0"/>
          <w:numId w:val="73"/>
        </w:numPr>
        <w:tabs>
          <w:tab w:val="left" w:pos="284"/>
        </w:tabs>
        <w:autoSpaceDE w:val="0"/>
        <w:autoSpaceDN w:val="0"/>
        <w:adjustRightInd w:val="0"/>
        <w:ind w:left="0" w:firstLine="0"/>
        <w:jc w:val="center"/>
        <w:rPr>
          <w:b/>
          <w:sz w:val="22"/>
          <w:szCs w:val="22"/>
        </w:rPr>
      </w:pPr>
      <w:r w:rsidRPr="00AC3109">
        <w:rPr>
          <w:b/>
          <w:sz w:val="22"/>
          <w:szCs w:val="22"/>
        </w:rPr>
        <w:t xml:space="preserve">Отдельные требования </w:t>
      </w:r>
    </w:p>
    <w:p w14:paraId="1D010E17" w14:textId="77777777" w:rsidR="001D769D" w:rsidRP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Средства индивидуальной защиты, транспорт:</w:t>
      </w:r>
    </w:p>
    <w:p w14:paraId="4C8650BC" w14:textId="77777777" w:rsidR="001D769D" w:rsidRPr="001D769D" w:rsidRDefault="001D769D" w:rsidP="00C12893">
      <w:pPr>
        <w:widowControl w:val="0"/>
        <w:numPr>
          <w:ilvl w:val="2"/>
          <w:numId w:val="73"/>
        </w:numPr>
        <w:tabs>
          <w:tab w:val="left" w:pos="1080"/>
          <w:tab w:val="left" w:pos="1134"/>
        </w:tabs>
        <w:autoSpaceDE w:val="0"/>
        <w:autoSpaceDN w:val="0"/>
        <w:adjustRightInd w:val="0"/>
        <w:ind w:left="0" w:firstLine="567"/>
        <w:jc w:val="both"/>
        <w:rPr>
          <w:sz w:val="22"/>
          <w:szCs w:val="22"/>
        </w:rPr>
      </w:pPr>
      <w:r w:rsidRPr="001D769D">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57D427F8" w14:textId="77777777" w:rsidR="001D769D" w:rsidRPr="001D769D" w:rsidRDefault="001D769D" w:rsidP="00C12893">
      <w:pPr>
        <w:widowControl w:val="0"/>
        <w:numPr>
          <w:ilvl w:val="2"/>
          <w:numId w:val="73"/>
        </w:numPr>
        <w:tabs>
          <w:tab w:val="left" w:pos="1080"/>
        </w:tabs>
        <w:autoSpaceDE w:val="0"/>
        <w:autoSpaceDN w:val="0"/>
        <w:adjustRightInd w:val="0"/>
        <w:ind w:left="0" w:firstLine="567"/>
        <w:jc w:val="both"/>
        <w:rPr>
          <w:sz w:val="22"/>
          <w:szCs w:val="22"/>
        </w:rPr>
      </w:pPr>
      <w:r w:rsidRPr="001D769D">
        <w:rPr>
          <w:sz w:val="22"/>
          <w:szCs w:val="22"/>
        </w:rPr>
        <w:t>Работники Исполнителя должны обязательно применять застегнутые подбородочным ремнем защитные каски:</w:t>
      </w:r>
    </w:p>
    <w:p w14:paraId="010E2F9C"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8453756"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выполнении грузоподъёмных работ и при перемещении грузов;</w:t>
      </w:r>
    </w:p>
    <w:p w14:paraId="3268928B"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строительных работах;</w:t>
      </w:r>
    </w:p>
    <w:p w14:paraId="70CABB98"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в зонах, обозначенных табличками «Обязательное ношение каски»;</w:t>
      </w:r>
    </w:p>
    <w:p w14:paraId="2C8B974A"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в зоне возможного контакта головы с электропроводкой;</w:t>
      </w:r>
    </w:p>
    <w:p w14:paraId="0237C4AF"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в зоне опасности контакта головы с низко расположенными элементами конструкций.</w:t>
      </w:r>
    </w:p>
    <w:p w14:paraId="30811609" w14:textId="77777777" w:rsidR="001D769D" w:rsidRPr="001D769D" w:rsidRDefault="001D769D" w:rsidP="001D769D">
      <w:pPr>
        <w:widowControl w:val="0"/>
        <w:tabs>
          <w:tab w:val="left" w:pos="851"/>
          <w:tab w:val="left" w:pos="900"/>
        </w:tabs>
        <w:ind w:firstLine="567"/>
        <w:jc w:val="both"/>
        <w:rPr>
          <w:sz w:val="22"/>
          <w:szCs w:val="22"/>
        </w:rPr>
      </w:pPr>
      <w:r w:rsidRPr="001D769D">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3373468" w14:textId="77777777" w:rsidR="001D769D" w:rsidRPr="001D769D" w:rsidRDefault="001D769D" w:rsidP="00C12893">
      <w:pPr>
        <w:widowControl w:val="0"/>
        <w:numPr>
          <w:ilvl w:val="2"/>
          <w:numId w:val="73"/>
        </w:numPr>
        <w:tabs>
          <w:tab w:val="left" w:pos="851"/>
        </w:tabs>
        <w:autoSpaceDE w:val="0"/>
        <w:autoSpaceDN w:val="0"/>
        <w:adjustRightInd w:val="0"/>
        <w:ind w:left="0" w:firstLine="567"/>
        <w:jc w:val="both"/>
        <w:rPr>
          <w:sz w:val="22"/>
          <w:szCs w:val="22"/>
        </w:rPr>
      </w:pPr>
      <w:r w:rsidRPr="001D769D">
        <w:rPr>
          <w:sz w:val="22"/>
          <w:szCs w:val="22"/>
        </w:rPr>
        <w:t>Работники Исполнителя должны обязательно применять защитные очки или щитки:</w:t>
      </w:r>
    </w:p>
    <w:p w14:paraId="57E26228"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с ручным инструментом ударного действия;</w:t>
      </w:r>
    </w:p>
    <w:p w14:paraId="22DC7359"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работе с электрифицированным и пневматическим абразивным инструментом;</w:t>
      </w:r>
    </w:p>
    <w:p w14:paraId="7E41D680"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при электро- и газосварочных работах.</w:t>
      </w:r>
    </w:p>
    <w:p w14:paraId="3ECEDD0B" w14:textId="77777777" w:rsidR="001D769D" w:rsidRPr="001D769D" w:rsidRDefault="001D769D" w:rsidP="00C12893">
      <w:pPr>
        <w:widowControl w:val="0"/>
        <w:numPr>
          <w:ilvl w:val="2"/>
          <w:numId w:val="73"/>
        </w:numPr>
        <w:tabs>
          <w:tab w:val="left" w:pos="851"/>
        </w:tabs>
        <w:autoSpaceDE w:val="0"/>
        <w:autoSpaceDN w:val="0"/>
        <w:adjustRightInd w:val="0"/>
        <w:ind w:left="0" w:firstLine="567"/>
        <w:jc w:val="both"/>
        <w:rPr>
          <w:sz w:val="22"/>
          <w:szCs w:val="22"/>
        </w:rPr>
      </w:pPr>
      <w:r w:rsidRPr="001D769D">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102C23E" w14:textId="77777777" w:rsidR="001D769D" w:rsidRPr="001D769D" w:rsidRDefault="001D769D" w:rsidP="00C12893">
      <w:pPr>
        <w:widowControl w:val="0"/>
        <w:numPr>
          <w:ilvl w:val="2"/>
          <w:numId w:val="73"/>
        </w:numPr>
        <w:tabs>
          <w:tab w:val="left" w:pos="851"/>
        </w:tabs>
        <w:autoSpaceDE w:val="0"/>
        <w:autoSpaceDN w:val="0"/>
        <w:adjustRightInd w:val="0"/>
        <w:ind w:left="0" w:firstLine="567"/>
        <w:jc w:val="both"/>
        <w:rPr>
          <w:sz w:val="22"/>
          <w:szCs w:val="22"/>
        </w:rPr>
      </w:pPr>
      <w:r w:rsidRPr="001D769D">
        <w:rPr>
          <w:sz w:val="22"/>
          <w:szCs w:val="22"/>
        </w:rPr>
        <w:t>Все транспортные средства Исполнителя, используемые при проведении Работ, должны быть оборудованы следующим:</w:t>
      </w:r>
    </w:p>
    <w:p w14:paraId="01E296CC"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ремнями безопасности для водителя и всех пассажиров (если это предусмотрено заводом-изготовителем);</w:t>
      </w:r>
    </w:p>
    <w:p w14:paraId="6CBFD484"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аптечкой первой помощи;</w:t>
      </w:r>
    </w:p>
    <w:p w14:paraId="1648C5F1"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огнетушителем;</w:t>
      </w:r>
    </w:p>
    <w:p w14:paraId="00DE6E05"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системами автоматики, блокировок, сигнализации (если это предусмотрено соответствующими нормативно-правовыми актами);</w:t>
      </w:r>
    </w:p>
    <w:p w14:paraId="702F6385"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знаком аварийной остановки;</w:t>
      </w:r>
    </w:p>
    <w:p w14:paraId="6509DDE0"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противооткатными башмаками;</w:t>
      </w:r>
    </w:p>
    <w:p w14:paraId="4691C9CB"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искрогасителями (на территориях взрывопожароопасных объектов Заказчика);</w:t>
      </w:r>
    </w:p>
    <w:p w14:paraId="61F74E68" w14:textId="77777777" w:rsidR="001D769D" w:rsidRPr="001D769D" w:rsidRDefault="001D769D" w:rsidP="00C12893">
      <w:pPr>
        <w:widowControl w:val="0"/>
        <w:numPr>
          <w:ilvl w:val="2"/>
          <w:numId w:val="73"/>
        </w:numPr>
        <w:tabs>
          <w:tab w:val="left" w:pos="1080"/>
        </w:tabs>
        <w:autoSpaceDE w:val="0"/>
        <w:autoSpaceDN w:val="0"/>
        <w:adjustRightInd w:val="0"/>
        <w:ind w:left="0" w:firstLine="567"/>
        <w:jc w:val="both"/>
        <w:rPr>
          <w:sz w:val="22"/>
          <w:szCs w:val="22"/>
        </w:rPr>
      </w:pPr>
      <w:r w:rsidRPr="001D769D">
        <w:rPr>
          <w:sz w:val="22"/>
          <w:szCs w:val="22"/>
        </w:rPr>
        <w:t>Исполнитель должен обеспечить:</w:t>
      </w:r>
    </w:p>
    <w:p w14:paraId="6787C791"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обучение и достаточную квалификацию водителей транспортных средств;</w:t>
      </w:r>
    </w:p>
    <w:p w14:paraId="5EFFF312"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проведение регулярных техосмотров транспортных средств;</w:t>
      </w:r>
    </w:p>
    <w:p w14:paraId="1C1CDAE0"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использование и применение транспортных средств по их назначению;</w:t>
      </w:r>
    </w:p>
    <w:p w14:paraId="1A0574FB"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lastRenderedPageBreak/>
        <w:t>соблюдение внутриобъектового скоростного режима, установленного Заказчиком;</w:t>
      </w:r>
    </w:p>
    <w:p w14:paraId="5E657E19"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движение и стоянку транспортных средств согласно разметке и дорожным знакам на территории Заказчика.</w:t>
      </w:r>
    </w:p>
    <w:p w14:paraId="76A378C5" w14:textId="77777777" w:rsidR="001D769D" w:rsidRPr="001D769D" w:rsidRDefault="001D769D" w:rsidP="00C12893">
      <w:pPr>
        <w:widowControl w:val="0"/>
        <w:numPr>
          <w:ilvl w:val="2"/>
          <w:numId w:val="73"/>
        </w:numPr>
        <w:tabs>
          <w:tab w:val="left" w:pos="851"/>
          <w:tab w:val="left" w:pos="1080"/>
        </w:tabs>
        <w:autoSpaceDE w:val="0"/>
        <w:autoSpaceDN w:val="0"/>
        <w:adjustRightInd w:val="0"/>
        <w:ind w:left="0" w:firstLine="567"/>
        <w:jc w:val="both"/>
        <w:rPr>
          <w:sz w:val="22"/>
          <w:szCs w:val="22"/>
        </w:rPr>
      </w:pPr>
      <w:r w:rsidRPr="001D769D">
        <w:rPr>
          <w:sz w:val="22"/>
          <w:szCs w:val="22"/>
        </w:rPr>
        <w:t>Исполнитель обязан:</w:t>
      </w:r>
    </w:p>
    <w:p w14:paraId="785D08C9"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организовать предрейсовый медицинский осмотр водителей;</w:t>
      </w:r>
    </w:p>
    <w:p w14:paraId="24270487"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организовать осмотры транспортных средств перед выездом на линию перед началом работ.</w:t>
      </w:r>
    </w:p>
    <w:p w14:paraId="07E56C1D" w14:textId="77777777" w:rsidR="001D769D" w:rsidRPr="001D769D" w:rsidRDefault="001D769D" w:rsidP="00C12893">
      <w:pPr>
        <w:widowControl w:val="0"/>
        <w:numPr>
          <w:ilvl w:val="1"/>
          <w:numId w:val="73"/>
        </w:numPr>
        <w:tabs>
          <w:tab w:val="left" w:pos="851"/>
          <w:tab w:val="left" w:pos="1080"/>
        </w:tabs>
        <w:autoSpaceDE w:val="0"/>
        <w:autoSpaceDN w:val="0"/>
        <w:adjustRightInd w:val="0"/>
        <w:ind w:left="0" w:firstLine="567"/>
        <w:jc w:val="both"/>
        <w:rPr>
          <w:sz w:val="22"/>
          <w:szCs w:val="22"/>
        </w:rPr>
      </w:pPr>
      <w:r w:rsidRPr="001D769D">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07714970"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01B0A4F"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8672A27"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38C8EF83" w14:textId="77777777" w:rsidR="001D769D" w:rsidRPr="001D769D" w:rsidRDefault="001D769D" w:rsidP="001D769D">
      <w:pPr>
        <w:widowControl w:val="0"/>
        <w:numPr>
          <w:ilvl w:val="0"/>
          <w:numId w:val="68"/>
        </w:numPr>
        <w:tabs>
          <w:tab w:val="left" w:pos="851"/>
          <w:tab w:val="left" w:pos="1080"/>
        </w:tabs>
        <w:autoSpaceDE w:val="0"/>
        <w:autoSpaceDN w:val="0"/>
        <w:adjustRightInd w:val="0"/>
        <w:ind w:left="0" w:firstLine="567"/>
        <w:jc w:val="both"/>
        <w:rPr>
          <w:sz w:val="22"/>
          <w:szCs w:val="22"/>
        </w:rPr>
      </w:pPr>
      <w:r w:rsidRPr="001D769D">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F994A29"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6BECB02"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07EC379" w14:textId="77777777" w:rsidR="001D769D" w:rsidRPr="001D769D" w:rsidRDefault="001D769D" w:rsidP="001D769D">
      <w:pPr>
        <w:widowControl w:val="0"/>
        <w:numPr>
          <w:ilvl w:val="0"/>
          <w:numId w:val="68"/>
        </w:numPr>
        <w:tabs>
          <w:tab w:val="left" w:pos="851"/>
        </w:tabs>
        <w:autoSpaceDE w:val="0"/>
        <w:autoSpaceDN w:val="0"/>
        <w:adjustRightInd w:val="0"/>
        <w:ind w:left="0" w:firstLine="567"/>
        <w:jc w:val="both"/>
        <w:rPr>
          <w:sz w:val="22"/>
          <w:szCs w:val="22"/>
        </w:rPr>
      </w:pPr>
      <w:r w:rsidRPr="001D769D">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7A1DD830" w14:textId="7D5633E8" w:rsidR="001D769D"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1D769D">
        <w:rPr>
          <w:sz w:val="22"/>
          <w:szCs w:val="22"/>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6F124B1B" w14:textId="77777777" w:rsidR="001F45BE" w:rsidRPr="001D769D" w:rsidRDefault="001F45BE" w:rsidP="001F45BE">
      <w:pPr>
        <w:widowControl w:val="0"/>
        <w:tabs>
          <w:tab w:val="left" w:pos="1080"/>
        </w:tabs>
        <w:autoSpaceDE w:val="0"/>
        <w:autoSpaceDN w:val="0"/>
        <w:adjustRightInd w:val="0"/>
        <w:ind w:left="567"/>
        <w:jc w:val="both"/>
        <w:rPr>
          <w:sz w:val="22"/>
          <w:szCs w:val="22"/>
        </w:rPr>
      </w:pPr>
    </w:p>
    <w:p w14:paraId="65FBA478" w14:textId="77777777" w:rsidR="001D769D" w:rsidRPr="00AC3109" w:rsidRDefault="001D769D" w:rsidP="00C12893">
      <w:pPr>
        <w:widowControl w:val="0"/>
        <w:numPr>
          <w:ilvl w:val="0"/>
          <w:numId w:val="73"/>
        </w:numPr>
        <w:tabs>
          <w:tab w:val="left" w:pos="284"/>
        </w:tabs>
        <w:autoSpaceDE w:val="0"/>
        <w:autoSpaceDN w:val="0"/>
        <w:adjustRightInd w:val="0"/>
        <w:ind w:left="0" w:firstLine="0"/>
        <w:jc w:val="center"/>
        <w:rPr>
          <w:b/>
          <w:sz w:val="22"/>
          <w:szCs w:val="22"/>
        </w:rPr>
      </w:pPr>
      <w:r w:rsidRPr="00AC3109">
        <w:rPr>
          <w:b/>
          <w:sz w:val="22"/>
          <w:szCs w:val="22"/>
        </w:rPr>
        <w:t>Осведомленность</w:t>
      </w:r>
    </w:p>
    <w:p w14:paraId="01E17354" w14:textId="068D8828" w:rsidR="001D769D" w:rsidRPr="00AC3109"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AC3109">
        <w:rPr>
          <w:sz w:val="22"/>
          <w:szCs w:val="22"/>
        </w:rPr>
        <w:t xml:space="preserve">На момент заключения </w:t>
      </w:r>
      <w:r w:rsidR="00063B7E">
        <w:rPr>
          <w:sz w:val="22"/>
          <w:szCs w:val="22"/>
        </w:rPr>
        <w:t>Догов</w:t>
      </w:r>
      <w:r w:rsidRPr="00AC3109">
        <w:rPr>
          <w:sz w:val="22"/>
          <w:szCs w:val="22"/>
        </w:rPr>
        <w:t xml:space="preserve">ора, </w:t>
      </w:r>
      <w:r>
        <w:rPr>
          <w:sz w:val="22"/>
          <w:szCs w:val="22"/>
        </w:rPr>
        <w:t>Исполнитель</w:t>
      </w:r>
      <w:r w:rsidRPr="00AC3109">
        <w:rPr>
          <w:sz w:val="22"/>
          <w:szCs w:val="22"/>
        </w:rPr>
        <w:t xml:space="preserve"> ознакомлен с ЛНА Заказчика в части, относящейся к деятельности </w:t>
      </w:r>
      <w:r>
        <w:rPr>
          <w:sz w:val="22"/>
          <w:szCs w:val="22"/>
        </w:rPr>
        <w:t>Исполнителя</w:t>
      </w:r>
      <w:r w:rsidRPr="00AC3109">
        <w:rPr>
          <w:sz w:val="22"/>
          <w:szCs w:val="22"/>
        </w:rPr>
        <w:t>.</w:t>
      </w:r>
    </w:p>
    <w:p w14:paraId="411207ED" w14:textId="385546CA" w:rsidR="001D769D" w:rsidRPr="001F45BE"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AC31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sz w:val="22"/>
          <w:szCs w:val="22"/>
        </w:rPr>
        <w:t>Исполнитель</w:t>
      </w:r>
      <w:r w:rsidRPr="00AC3109">
        <w:rPr>
          <w:sz w:val="22"/>
          <w:szCs w:val="22"/>
        </w:rPr>
        <w:t xml:space="preserve"> обязуется руководствоваться ЛНА, опубликованными на веб-сайте:</w:t>
      </w:r>
      <w:r w:rsidRPr="00141326">
        <w:t xml:space="preserve"> </w:t>
      </w:r>
      <w:hyperlink r:id="rId30" w:history="1">
        <w:r w:rsidR="001C4A03" w:rsidRPr="001C4A03">
          <w:rPr>
            <w:rStyle w:val="af2"/>
            <w:sz w:val="22"/>
          </w:rPr>
          <w:t>http://irk-esk.ru/поставщикам-работ-услуг</w:t>
        </w:r>
      </w:hyperlink>
      <w:r w:rsidR="001C4A03">
        <w:rPr>
          <w:sz w:val="22"/>
        </w:rPr>
        <w:t>.</w:t>
      </w:r>
    </w:p>
    <w:p w14:paraId="6BC6E198" w14:textId="77777777" w:rsidR="001D769D" w:rsidRPr="00AC3109"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AC3109">
        <w:rPr>
          <w:sz w:val="22"/>
          <w:szCs w:val="22"/>
        </w:rPr>
        <w:t xml:space="preserve">В целях выполнения требований настоящего Соглашения </w:t>
      </w:r>
      <w:r>
        <w:rPr>
          <w:sz w:val="22"/>
          <w:szCs w:val="22"/>
        </w:rPr>
        <w:t>Исполнитель</w:t>
      </w:r>
      <w:r w:rsidRPr="00AC3109">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7C97489" w14:textId="6C130F05" w:rsidR="001D769D"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Pr>
          <w:sz w:val="22"/>
          <w:szCs w:val="22"/>
        </w:rPr>
        <w:t>Исполнитель</w:t>
      </w:r>
      <w:r w:rsidRPr="00AC3109">
        <w:rPr>
          <w:sz w:val="22"/>
          <w:szCs w:val="22"/>
        </w:rPr>
        <w:t xml:space="preserve"> обязан провести инструктаж своих работников, а также работников Субподрядных организаций, привлекаемых </w:t>
      </w:r>
      <w:r>
        <w:rPr>
          <w:sz w:val="22"/>
          <w:szCs w:val="22"/>
        </w:rPr>
        <w:t>Исполнителем</w:t>
      </w:r>
      <w:r w:rsidRPr="00AC3109">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32341A72" w14:textId="77777777" w:rsidR="001F45BE" w:rsidRPr="00AC3109" w:rsidRDefault="001F45BE" w:rsidP="001F45BE">
      <w:pPr>
        <w:widowControl w:val="0"/>
        <w:tabs>
          <w:tab w:val="left" w:pos="993"/>
        </w:tabs>
        <w:autoSpaceDE w:val="0"/>
        <w:autoSpaceDN w:val="0"/>
        <w:adjustRightInd w:val="0"/>
        <w:ind w:left="567"/>
        <w:jc w:val="both"/>
        <w:rPr>
          <w:sz w:val="22"/>
          <w:szCs w:val="22"/>
        </w:rPr>
      </w:pPr>
    </w:p>
    <w:p w14:paraId="16889067" w14:textId="77777777" w:rsidR="001D769D" w:rsidRPr="00AC3109" w:rsidRDefault="001D769D" w:rsidP="00C12893">
      <w:pPr>
        <w:widowControl w:val="0"/>
        <w:numPr>
          <w:ilvl w:val="0"/>
          <w:numId w:val="73"/>
        </w:numPr>
        <w:tabs>
          <w:tab w:val="left" w:pos="284"/>
        </w:tabs>
        <w:autoSpaceDE w:val="0"/>
        <w:autoSpaceDN w:val="0"/>
        <w:adjustRightInd w:val="0"/>
        <w:ind w:left="0" w:firstLine="0"/>
        <w:jc w:val="center"/>
        <w:rPr>
          <w:b/>
          <w:sz w:val="22"/>
          <w:szCs w:val="22"/>
        </w:rPr>
      </w:pPr>
      <w:r w:rsidRPr="00AC3109">
        <w:rPr>
          <w:b/>
          <w:sz w:val="22"/>
          <w:szCs w:val="22"/>
        </w:rPr>
        <w:t xml:space="preserve">Порядок взаимодействия Заказчика и </w:t>
      </w:r>
      <w:r>
        <w:rPr>
          <w:b/>
          <w:sz w:val="22"/>
          <w:szCs w:val="22"/>
        </w:rPr>
        <w:t>Исполнителя</w:t>
      </w:r>
    </w:p>
    <w:p w14:paraId="101870B9" w14:textId="77777777" w:rsidR="001D769D" w:rsidRPr="00AC3109" w:rsidRDefault="001D769D" w:rsidP="00C12893">
      <w:pPr>
        <w:widowControl w:val="0"/>
        <w:numPr>
          <w:ilvl w:val="1"/>
          <w:numId w:val="73"/>
        </w:numPr>
        <w:tabs>
          <w:tab w:val="left" w:pos="1080"/>
        </w:tabs>
        <w:autoSpaceDE w:val="0"/>
        <w:autoSpaceDN w:val="0"/>
        <w:adjustRightInd w:val="0"/>
        <w:ind w:left="0" w:firstLine="567"/>
        <w:jc w:val="both"/>
        <w:rPr>
          <w:sz w:val="22"/>
          <w:szCs w:val="22"/>
        </w:rPr>
      </w:pPr>
      <w:r w:rsidRPr="00AC3109">
        <w:rPr>
          <w:sz w:val="22"/>
          <w:szCs w:val="22"/>
        </w:rPr>
        <w:t xml:space="preserve">Заказчик совместно с представителем </w:t>
      </w:r>
      <w:r>
        <w:rPr>
          <w:sz w:val="22"/>
          <w:szCs w:val="22"/>
        </w:rPr>
        <w:t>Исполнителя</w:t>
      </w:r>
      <w:r w:rsidRPr="00AC3109">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Pr>
          <w:sz w:val="22"/>
          <w:szCs w:val="22"/>
        </w:rPr>
        <w:t>Исполнителя</w:t>
      </w:r>
      <w:r w:rsidRPr="00AC3109">
        <w:rPr>
          <w:sz w:val="22"/>
          <w:szCs w:val="22"/>
        </w:rPr>
        <w:t xml:space="preserve">. </w:t>
      </w:r>
      <w:r>
        <w:rPr>
          <w:sz w:val="22"/>
          <w:szCs w:val="22"/>
        </w:rPr>
        <w:t>Исполнитель</w:t>
      </w:r>
      <w:r w:rsidRPr="00AC3109">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AC3109">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14A9309E" w14:textId="28AF3C25" w:rsidR="001D769D" w:rsidRDefault="001D769D" w:rsidP="00B74EAC">
      <w:pPr>
        <w:widowControl w:val="0"/>
        <w:numPr>
          <w:ilvl w:val="1"/>
          <w:numId w:val="73"/>
        </w:numPr>
        <w:tabs>
          <w:tab w:val="left" w:pos="1080"/>
        </w:tabs>
        <w:autoSpaceDE w:val="0"/>
        <w:autoSpaceDN w:val="0"/>
        <w:adjustRightInd w:val="0"/>
        <w:ind w:left="0" w:firstLine="567"/>
        <w:jc w:val="both"/>
        <w:rPr>
          <w:sz w:val="22"/>
          <w:szCs w:val="22"/>
        </w:rPr>
      </w:pPr>
      <w:r w:rsidRPr="00AC3109">
        <w:rPr>
          <w:sz w:val="22"/>
          <w:szCs w:val="22"/>
        </w:rPr>
        <w:t xml:space="preserve">В случае обнаружения Заказчиком на объекте Заказчика факта нарушения работниками </w:t>
      </w:r>
      <w:r>
        <w:rPr>
          <w:sz w:val="22"/>
          <w:szCs w:val="22"/>
        </w:rPr>
        <w:t>Исполнителя</w:t>
      </w:r>
      <w:r w:rsidRPr="00AC3109">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w:t>
      </w:r>
      <w:r w:rsidRPr="00AC3109">
        <w:rPr>
          <w:sz w:val="22"/>
          <w:szCs w:val="22"/>
        </w:rPr>
        <w:lastRenderedPageBreak/>
        <w:t>случаях ограничить допуск таких работников на территорию данного объекта.</w:t>
      </w:r>
    </w:p>
    <w:p w14:paraId="65A321D8" w14:textId="77777777" w:rsidR="00B74EAC" w:rsidRPr="00AC3109" w:rsidRDefault="00B74EAC" w:rsidP="00B74EAC">
      <w:pPr>
        <w:widowControl w:val="0"/>
        <w:tabs>
          <w:tab w:val="left" w:pos="1080"/>
        </w:tabs>
        <w:autoSpaceDE w:val="0"/>
        <w:autoSpaceDN w:val="0"/>
        <w:adjustRightInd w:val="0"/>
        <w:ind w:left="567"/>
        <w:jc w:val="both"/>
        <w:rPr>
          <w:sz w:val="22"/>
          <w:szCs w:val="22"/>
        </w:rPr>
      </w:pPr>
    </w:p>
    <w:p w14:paraId="39BAD4D9" w14:textId="77777777" w:rsidR="001D769D" w:rsidRPr="00AC3109" w:rsidRDefault="001D769D" w:rsidP="00B74EAC">
      <w:pPr>
        <w:widowControl w:val="0"/>
        <w:numPr>
          <w:ilvl w:val="0"/>
          <w:numId w:val="73"/>
        </w:numPr>
        <w:tabs>
          <w:tab w:val="left" w:pos="284"/>
        </w:tabs>
        <w:autoSpaceDE w:val="0"/>
        <w:autoSpaceDN w:val="0"/>
        <w:adjustRightInd w:val="0"/>
        <w:ind w:left="0" w:firstLine="0"/>
        <w:jc w:val="center"/>
        <w:rPr>
          <w:b/>
          <w:sz w:val="22"/>
          <w:szCs w:val="22"/>
        </w:rPr>
      </w:pPr>
      <w:r w:rsidRPr="00AC3109">
        <w:rPr>
          <w:b/>
          <w:sz w:val="22"/>
          <w:szCs w:val="22"/>
        </w:rPr>
        <w:t xml:space="preserve">Ответственность </w:t>
      </w:r>
      <w:r>
        <w:rPr>
          <w:b/>
          <w:sz w:val="22"/>
          <w:szCs w:val="22"/>
        </w:rPr>
        <w:t>Исполнителя</w:t>
      </w:r>
    </w:p>
    <w:p w14:paraId="4F844C31" w14:textId="52F979D0" w:rsidR="001D769D" w:rsidRPr="00B71DAD" w:rsidRDefault="001D769D" w:rsidP="00B74EAC">
      <w:pPr>
        <w:widowControl w:val="0"/>
        <w:numPr>
          <w:ilvl w:val="1"/>
          <w:numId w:val="73"/>
        </w:numPr>
        <w:tabs>
          <w:tab w:val="left" w:pos="284"/>
          <w:tab w:val="left" w:pos="993"/>
        </w:tabs>
        <w:autoSpaceDE w:val="0"/>
        <w:autoSpaceDN w:val="0"/>
        <w:adjustRightInd w:val="0"/>
        <w:ind w:left="0" w:firstLine="567"/>
        <w:jc w:val="both"/>
        <w:rPr>
          <w:sz w:val="22"/>
          <w:szCs w:val="22"/>
        </w:rPr>
      </w:pPr>
      <w:r w:rsidRPr="00B71DAD">
        <w:rPr>
          <w:sz w:val="22"/>
          <w:szCs w:val="22"/>
        </w:rPr>
        <w:t xml:space="preserve">За нарушение требований, перечень которых указан в Разделе 7 настоящего Соглашения, </w:t>
      </w:r>
      <w:r>
        <w:rPr>
          <w:sz w:val="22"/>
          <w:szCs w:val="22"/>
        </w:rPr>
        <w:t>Исполнитель</w:t>
      </w:r>
      <w:r w:rsidRPr="00B71DAD">
        <w:rPr>
          <w:sz w:val="22"/>
          <w:szCs w:val="22"/>
        </w:rPr>
        <w:t xml:space="preserve"> несет ответственность, предусмотренную действующим законодательством, </w:t>
      </w:r>
      <w:r w:rsidR="00063B7E">
        <w:rPr>
          <w:sz w:val="22"/>
          <w:szCs w:val="22"/>
        </w:rPr>
        <w:t>Догов</w:t>
      </w:r>
      <w:r w:rsidRPr="00B71DAD">
        <w:rPr>
          <w:sz w:val="22"/>
          <w:szCs w:val="22"/>
        </w:rPr>
        <w:t>ором и настоящим Соглашением.</w:t>
      </w:r>
    </w:p>
    <w:p w14:paraId="216BD8F5" w14:textId="77777777" w:rsidR="001D769D" w:rsidRPr="00B71DAD"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w:t>
      </w:r>
      <w:r>
        <w:rPr>
          <w:sz w:val="22"/>
          <w:szCs w:val="22"/>
        </w:rPr>
        <w:t>Исполнителя</w:t>
      </w:r>
      <w:r w:rsidRPr="00B71DAD">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16EEAB9" w14:textId="77777777" w:rsidR="001D769D" w:rsidRPr="00B71DAD"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Pr>
          <w:sz w:val="22"/>
          <w:szCs w:val="22"/>
        </w:rPr>
        <w:t>Исполнитель</w:t>
      </w:r>
      <w:r w:rsidRPr="00B71DAD">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71DAD">
        <w:rPr>
          <w:sz w:val="22"/>
          <w:szCs w:val="22"/>
        </w:rPr>
        <w:t xml:space="preserve"> и/или направления Претензии об оплате штрафных санкций.</w:t>
      </w:r>
    </w:p>
    <w:p w14:paraId="572F8C21" w14:textId="77777777" w:rsidR="001D769D" w:rsidRPr="00AC3109"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w:t>
      </w:r>
    </w:p>
    <w:p w14:paraId="561FAE6C" w14:textId="77777777" w:rsidR="001D769D" w:rsidRPr="00AC3109" w:rsidRDefault="001D769D" w:rsidP="00C12893">
      <w:pPr>
        <w:widowControl w:val="0"/>
        <w:numPr>
          <w:ilvl w:val="1"/>
          <w:numId w:val="73"/>
        </w:numPr>
        <w:tabs>
          <w:tab w:val="left" w:pos="993"/>
        </w:tabs>
        <w:autoSpaceDE w:val="0"/>
        <w:autoSpaceDN w:val="0"/>
        <w:adjustRightInd w:val="0"/>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873364F" w14:textId="77777777" w:rsidR="001D769D" w:rsidRPr="00DA65B9" w:rsidRDefault="001D769D" w:rsidP="00C12893">
      <w:pPr>
        <w:pStyle w:val="af4"/>
        <w:widowControl w:val="0"/>
        <w:numPr>
          <w:ilvl w:val="1"/>
          <w:numId w:val="73"/>
        </w:numPr>
        <w:tabs>
          <w:tab w:val="left" w:pos="993"/>
        </w:tabs>
        <w:autoSpaceDE w:val="0"/>
        <w:autoSpaceDN w:val="0"/>
        <w:adjustRightInd w:val="0"/>
        <w:ind w:left="0" w:firstLine="567"/>
        <w:jc w:val="both"/>
        <w:rPr>
          <w:sz w:val="22"/>
          <w:szCs w:val="22"/>
        </w:rPr>
      </w:pPr>
      <w:r w:rsidRPr="00DA65B9">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25E0B496" w14:textId="3FCAFFE8" w:rsidR="001D769D" w:rsidRPr="00DA65B9" w:rsidRDefault="001D769D" w:rsidP="00C12893">
      <w:pPr>
        <w:pStyle w:val="af4"/>
        <w:widowControl w:val="0"/>
        <w:numPr>
          <w:ilvl w:val="1"/>
          <w:numId w:val="73"/>
        </w:numPr>
        <w:tabs>
          <w:tab w:val="left" w:pos="851"/>
          <w:tab w:val="left" w:pos="993"/>
        </w:tabs>
        <w:autoSpaceDE w:val="0"/>
        <w:autoSpaceDN w:val="0"/>
        <w:adjustRightInd w:val="0"/>
        <w:ind w:left="0" w:firstLine="567"/>
        <w:jc w:val="both"/>
        <w:rPr>
          <w:sz w:val="22"/>
          <w:szCs w:val="22"/>
        </w:rPr>
      </w:pPr>
      <w:r w:rsidRPr="00DA65B9">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w:t>
      </w:r>
      <w:r w:rsidR="00B74EAC">
        <w:rPr>
          <w:sz w:val="22"/>
          <w:szCs w:val="22"/>
        </w:rPr>
        <w:t> </w:t>
      </w:r>
      <w:r w:rsidRPr="00DA65B9">
        <w:rPr>
          <w:sz w:val="22"/>
          <w:szCs w:val="22"/>
        </w:rPr>
        <w:t>000</w:t>
      </w:r>
      <w:r w:rsidR="00B74EAC">
        <w:rPr>
          <w:sz w:val="22"/>
          <w:szCs w:val="22"/>
        </w:rPr>
        <w:t>,00</w:t>
      </w:r>
      <w:r w:rsidRPr="00DA65B9">
        <w:rPr>
          <w:sz w:val="22"/>
          <w:szCs w:val="22"/>
        </w:rPr>
        <w:t xml:space="preserve"> (трех миллионов) рублей.</w:t>
      </w:r>
    </w:p>
    <w:p w14:paraId="2129040A" w14:textId="24C45157" w:rsidR="001D769D" w:rsidRDefault="001D769D" w:rsidP="005E2054">
      <w:pPr>
        <w:widowControl w:val="0"/>
        <w:tabs>
          <w:tab w:val="left" w:pos="993"/>
        </w:tabs>
        <w:autoSpaceDE w:val="0"/>
        <w:autoSpaceDN w:val="0"/>
        <w:adjustRightInd w:val="0"/>
        <w:ind w:firstLine="567"/>
        <w:jc w:val="both"/>
        <w:rPr>
          <w:sz w:val="22"/>
          <w:szCs w:val="22"/>
        </w:rPr>
      </w:pPr>
      <w:r w:rsidRPr="00AC3109">
        <w:rPr>
          <w:sz w:val="22"/>
          <w:szCs w:val="22"/>
        </w:rPr>
        <w:t>6.8</w:t>
      </w:r>
      <w:r w:rsidR="00B74EAC">
        <w:rPr>
          <w:sz w:val="22"/>
          <w:szCs w:val="22"/>
        </w:rPr>
        <w:t>.</w:t>
      </w:r>
      <w:r w:rsidRPr="00AC3109">
        <w:rPr>
          <w:sz w:val="22"/>
          <w:szCs w:val="22"/>
        </w:rPr>
        <w:t xml:space="preserve">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AB6CF07" w14:textId="77777777" w:rsidR="001D769D" w:rsidRPr="00AC3109" w:rsidRDefault="001D769D" w:rsidP="005E2054">
      <w:pPr>
        <w:widowControl w:val="0"/>
        <w:tabs>
          <w:tab w:val="left" w:pos="993"/>
        </w:tabs>
        <w:autoSpaceDE w:val="0"/>
        <w:autoSpaceDN w:val="0"/>
        <w:adjustRightInd w:val="0"/>
        <w:ind w:firstLine="567"/>
        <w:jc w:val="both"/>
        <w:rPr>
          <w:sz w:val="22"/>
          <w:szCs w:val="22"/>
        </w:rPr>
      </w:pPr>
      <w:r w:rsidRPr="00AC31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Pr>
          <w:sz w:val="22"/>
          <w:szCs w:val="22"/>
        </w:rPr>
        <w:t>Исполнителя</w:t>
      </w:r>
      <w:r w:rsidRPr="00AC3109">
        <w:rPr>
          <w:sz w:val="22"/>
          <w:szCs w:val="22"/>
        </w:rPr>
        <w:t xml:space="preserve"> или Субподрядной организации, привлеченной </w:t>
      </w:r>
      <w:r>
        <w:rPr>
          <w:sz w:val="22"/>
          <w:szCs w:val="22"/>
        </w:rPr>
        <w:t>Исполнителем</w:t>
      </w:r>
      <w:r w:rsidRPr="00AC3109">
        <w:rPr>
          <w:sz w:val="22"/>
          <w:szCs w:val="22"/>
        </w:rPr>
        <w:t xml:space="preserve">, </w:t>
      </w:r>
      <w:r>
        <w:rPr>
          <w:sz w:val="22"/>
          <w:szCs w:val="22"/>
        </w:rPr>
        <w:t>Исполнитель</w:t>
      </w:r>
      <w:r w:rsidRPr="00AC3109">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3E37108" w14:textId="77777777" w:rsidR="001D769D" w:rsidRPr="00AC3109" w:rsidRDefault="001D769D" w:rsidP="005E2054">
      <w:pPr>
        <w:widowControl w:val="0"/>
        <w:tabs>
          <w:tab w:val="left" w:pos="993"/>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w:t>
      </w:r>
      <w:r>
        <w:rPr>
          <w:sz w:val="22"/>
          <w:szCs w:val="22"/>
        </w:rPr>
        <w:t>Исполнителя</w:t>
      </w:r>
      <w:r w:rsidRPr="00AC3109">
        <w:rPr>
          <w:sz w:val="22"/>
          <w:szCs w:val="22"/>
        </w:rPr>
        <w:t xml:space="preserve"> за каждый случай нарушения. </w:t>
      </w:r>
    </w:p>
    <w:p w14:paraId="669784E9" w14:textId="77777777" w:rsidR="001D769D" w:rsidRPr="00AC3109" w:rsidRDefault="001D769D" w:rsidP="005E2054">
      <w:pPr>
        <w:widowControl w:val="0"/>
        <w:tabs>
          <w:tab w:val="left" w:pos="993"/>
        </w:tabs>
        <w:autoSpaceDE w:val="0"/>
        <w:autoSpaceDN w:val="0"/>
        <w:adjustRightInd w:val="0"/>
        <w:ind w:firstLine="567"/>
        <w:jc w:val="both"/>
        <w:rPr>
          <w:sz w:val="22"/>
          <w:szCs w:val="22"/>
        </w:rPr>
      </w:pPr>
      <w:r w:rsidRPr="00AC3109">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AC3109">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91BB1C8" w14:textId="77777777" w:rsidR="001D769D" w:rsidRPr="00AC3109" w:rsidRDefault="001D769D" w:rsidP="005E2054">
      <w:pPr>
        <w:tabs>
          <w:tab w:val="left" w:pos="993"/>
        </w:tabs>
        <w:suppressAutoHyphens/>
        <w:autoSpaceDE w:val="0"/>
        <w:ind w:firstLine="567"/>
        <w:outlineLvl w:val="0"/>
        <w:rPr>
          <w:b/>
          <w:sz w:val="22"/>
          <w:szCs w:val="22"/>
          <w:lang w:eastAsia="ar-SA"/>
        </w:rPr>
      </w:pPr>
      <w:bookmarkStart w:id="2407" w:name="RefSCH7_1"/>
    </w:p>
    <w:p w14:paraId="36804F4D" w14:textId="77777777" w:rsidR="001D769D" w:rsidRPr="00AC3109" w:rsidRDefault="001D769D" w:rsidP="00C12893">
      <w:pPr>
        <w:numPr>
          <w:ilvl w:val="0"/>
          <w:numId w:val="73"/>
        </w:numPr>
        <w:suppressAutoHyphens/>
        <w:autoSpaceDE w:val="0"/>
        <w:ind w:left="502"/>
        <w:jc w:val="center"/>
        <w:outlineLvl w:val="0"/>
        <w:rPr>
          <w:b/>
          <w:sz w:val="22"/>
          <w:szCs w:val="22"/>
          <w:lang w:eastAsia="ar-SA"/>
        </w:rPr>
      </w:pPr>
      <w:r w:rsidRPr="00AC3109">
        <w:rPr>
          <w:b/>
          <w:sz w:val="22"/>
          <w:szCs w:val="22"/>
          <w:lang w:eastAsia="ar-SA"/>
        </w:rPr>
        <w:t xml:space="preserve">Перечень требований к </w:t>
      </w:r>
      <w:r>
        <w:rPr>
          <w:b/>
          <w:sz w:val="22"/>
          <w:szCs w:val="22"/>
          <w:lang w:eastAsia="ar-SA"/>
        </w:rPr>
        <w:t>Исполнителю</w:t>
      </w:r>
      <w:r w:rsidRPr="00AC3109">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2407"/>
      <w:r w:rsidRPr="00AC3109">
        <w:rPr>
          <w:b/>
          <w:sz w:val="22"/>
          <w:szCs w:val="22"/>
          <w:lang w:eastAsia="ar-SA"/>
        </w:rPr>
        <w:t>.</w:t>
      </w:r>
    </w:p>
    <w:p w14:paraId="736F0A5F" w14:textId="77777777" w:rsidR="001D769D" w:rsidRPr="00AC3109" w:rsidRDefault="001D769D" w:rsidP="005E2054">
      <w:pPr>
        <w:tabs>
          <w:tab w:val="left" w:pos="284"/>
        </w:tabs>
        <w:ind w:left="4395" w:right="141"/>
        <w:jc w:val="center"/>
        <w:rPr>
          <w:b/>
          <w:sz w:val="22"/>
          <w:szCs w:val="22"/>
        </w:rPr>
      </w:pPr>
    </w:p>
    <w:p w14:paraId="05EDD0B5" w14:textId="77777777" w:rsidR="001D769D" w:rsidRPr="00AC3109" w:rsidRDefault="001D769D" w:rsidP="005E2054">
      <w:pPr>
        <w:numPr>
          <w:ilvl w:val="1"/>
          <w:numId w:val="70"/>
        </w:numPr>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0F6C5C57" w14:textId="77777777" w:rsidR="001D769D" w:rsidRPr="00AC3109" w:rsidRDefault="001D769D" w:rsidP="005E2054">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068"/>
        <w:gridCol w:w="973"/>
        <w:gridCol w:w="4050"/>
      </w:tblGrid>
      <w:tr w:rsidR="001D769D" w:rsidRPr="005E2054" w14:paraId="7ED0A8EA" w14:textId="77777777" w:rsidTr="005E2054">
        <w:trPr>
          <w:tblHeader/>
        </w:trPr>
        <w:tc>
          <w:tcPr>
            <w:tcW w:w="267" w:type="pct"/>
            <w:vMerge w:val="restart"/>
            <w:vAlign w:val="center"/>
          </w:tcPr>
          <w:p w14:paraId="4B1F2C01" w14:textId="50E7B255" w:rsidR="001D769D" w:rsidRPr="005E2054" w:rsidRDefault="005E2054" w:rsidP="005E2054">
            <w:pPr>
              <w:tabs>
                <w:tab w:val="left" w:pos="319"/>
              </w:tabs>
              <w:ind w:left="113"/>
              <w:jc w:val="center"/>
              <w:rPr>
                <w:b/>
                <w:sz w:val="18"/>
                <w:szCs w:val="18"/>
              </w:rPr>
            </w:pPr>
            <w:r w:rsidRPr="005E2054">
              <w:rPr>
                <w:b/>
                <w:sz w:val="18"/>
                <w:szCs w:val="18"/>
              </w:rPr>
              <w:t>№ пп</w:t>
            </w:r>
          </w:p>
        </w:tc>
        <w:tc>
          <w:tcPr>
            <w:tcW w:w="2117" w:type="pct"/>
            <w:vMerge w:val="restart"/>
            <w:vAlign w:val="center"/>
          </w:tcPr>
          <w:p w14:paraId="05E7F743" w14:textId="77777777" w:rsidR="001D769D" w:rsidRPr="005E2054" w:rsidRDefault="001D769D" w:rsidP="005E2054">
            <w:pPr>
              <w:jc w:val="center"/>
              <w:rPr>
                <w:b/>
                <w:sz w:val="18"/>
                <w:szCs w:val="18"/>
              </w:rPr>
            </w:pPr>
            <w:r w:rsidRPr="005E2054">
              <w:rPr>
                <w:b/>
                <w:sz w:val="18"/>
                <w:szCs w:val="18"/>
                <w:lang w:val="x-none"/>
              </w:rPr>
              <w:t>Вид нарушения</w:t>
            </w:r>
            <w:r w:rsidRPr="005E2054">
              <w:rPr>
                <w:b/>
                <w:sz w:val="18"/>
                <w:szCs w:val="18"/>
              </w:rPr>
              <w:t>*</w:t>
            </w:r>
          </w:p>
        </w:tc>
        <w:tc>
          <w:tcPr>
            <w:tcW w:w="2616" w:type="pct"/>
            <w:gridSpan w:val="2"/>
            <w:vAlign w:val="center"/>
          </w:tcPr>
          <w:p w14:paraId="2F057119" w14:textId="77777777" w:rsidR="001D769D" w:rsidRPr="005E2054" w:rsidRDefault="001D769D" w:rsidP="005E2054">
            <w:pPr>
              <w:jc w:val="center"/>
              <w:rPr>
                <w:b/>
                <w:sz w:val="18"/>
                <w:szCs w:val="18"/>
                <w:lang w:val="x-none"/>
              </w:rPr>
            </w:pPr>
            <w:r w:rsidRPr="005E2054">
              <w:rPr>
                <w:b/>
                <w:sz w:val="18"/>
                <w:szCs w:val="18"/>
                <w:lang w:val="x-none"/>
              </w:rPr>
              <w:t>Мера ответственности</w:t>
            </w:r>
            <w:r w:rsidRPr="005E2054">
              <w:rPr>
                <w:b/>
                <w:sz w:val="18"/>
                <w:szCs w:val="18"/>
              </w:rPr>
              <w:t xml:space="preserve"> </w:t>
            </w:r>
            <w:r w:rsidRPr="005E2054">
              <w:rPr>
                <w:b/>
                <w:sz w:val="18"/>
                <w:szCs w:val="18"/>
                <w:lang w:val="x-none"/>
              </w:rPr>
              <w:t>/</w:t>
            </w:r>
            <w:r w:rsidRPr="005E2054">
              <w:rPr>
                <w:b/>
                <w:sz w:val="18"/>
                <w:szCs w:val="18"/>
              </w:rPr>
              <w:t xml:space="preserve"> </w:t>
            </w:r>
            <w:r w:rsidRPr="005E2054">
              <w:rPr>
                <w:b/>
                <w:sz w:val="18"/>
                <w:szCs w:val="18"/>
                <w:lang w:val="x-none"/>
              </w:rPr>
              <w:t>штрафная санкция</w:t>
            </w:r>
          </w:p>
        </w:tc>
      </w:tr>
      <w:tr w:rsidR="001D769D" w:rsidRPr="005E2054" w14:paraId="211EB136" w14:textId="77777777" w:rsidTr="005E2054">
        <w:trPr>
          <w:tblHeader/>
        </w:trPr>
        <w:tc>
          <w:tcPr>
            <w:tcW w:w="267" w:type="pct"/>
            <w:vMerge/>
            <w:vAlign w:val="center"/>
          </w:tcPr>
          <w:p w14:paraId="25ED1B3C" w14:textId="77777777" w:rsidR="001D769D" w:rsidRPr="005E2054" w:rsidRDefault="001D769D" w:rsidP="005E2054">
            <w:pPr>
              <w:tabs>
                <w:tab w:val="left" w:pos="319"/>
              </w:tabs>
              <w:ind w:left="113"/>
              <w:jc w:val="center"/>
              <w:rPr>
                <w:b/>
                <w:sz w:val="18"/>
                <w:szCs w:val="18"/>
                <w:lang w:val="x-none"/>
              </w:rPr>
            </w:pPr>
          </w:p>
        </w:tc>
        <w:tc>
          <w:tcPr>
            <w:tcW w:w="2117" w:type="pct"/>
            <w:vMerge/>
            <w:vAlign w:val="center"/>
          </w:tcPr>
          <w:p w14:paraId="143A9AF3" w14:textId="77777777" w:rsidR="001D769D" w:rsidRPr="005E2054" w:rsidRDefault="001D769D" w:rsidP="005E2054">
            <w:pPr>
              <w:jc w:val="center"/>
              <w:rPr>
                <w:b/>
                <w:sz w:val="18"/>
                <w:szCs w:val="18"/>
                <w:lang w:val="x-none"/>
              </w:rPr>
            </w:pPr>
          </w:p>
        </w:tc>
        <w:tc>
          <w:tcPr>
            <w:tcW w:w="509" w:type="pct"/>
            <w:vAlign w:val="center"/>
          </w:tcPr>
          <w:p w14:paraId="27572110" w14:textId="77777777" w:rsidR="001D769D" w:rsidRPr="005E2054" w:rsidRDefault="001D769D" w:rsidP="005E2054">
            <w:pPr>
              <w:jc w:val="center"/>
              <w:rPr>
                <w:b/>
                <w:sz w:val="18"/>
                <w:szCs w:val="18"/>
                <w:lang w:val="x-none"/>
              </w:rPr>
            </w:pPr>
            <w:r w:rsidRPr="005E2054">
              <w:rPr>
                <w:b/>
                <w:sz w:val="18"/>
                <w:szCs w:val="18"/>
                <w:lang w:val="x-none"/>
              </w:rPr>
              <w:t>Штраф</w:t>
            </w:r>
          </w:p>
          <w:p w14:paraId="549C32E9" w14:textId="77777777" w:rsidR="001D769D" w:rsidRPr="005E2054" w:rsidRDefault="001D769D" w:rsidP="005E2054">
            <w:pPr>
              <w:jc w:val="center"/>
              <w:rPr>
                <w:b/>
                <w:sz w:val="18"/>
                <w:szCs w:val="18"/>
                <w:lang w:val="x-none"/>
              </w:rPr>
            </w:pPr>
            <w:r w:rsidRPr="005E2054">
              <w:rPr>
                <w:b/>
                <w:sz w:val="18"/>
                <w:szCs w:val="18"/>
                <w:lang w:val="x-none"/>
              </w:rPr>
              <w:t>(тыс. руб.)</w:t>
            </w:r>
          </w:p>
        </w:tc>
        <w:tc>
          <w:tcPr>
            <w:tcW w:w="2107" w:type="pct"/>
            <w:vAlign w:val="center"/>
          </w:tcPr>
          <w:p w14:paraId="0759F528" w14:textId="77777777" w:rsidR="001D769D" w:rsidRPr="005E2054" w:rsidRDefault="001D769D" w:rsidP="005E2054">
            <w:pPr>
              <w:jc w:val="center"/>
              <w:rPr>
                <w:b/>
                <w:sz w:val="18"/>
                <w:szCs w:val="18"/>
                <w:lang w:val="x-none"/>
              </w:rPr>
            </w:pPr>
            <w:r w:rsidRPr="005E2054">
              <w:rPr>
                <w:b/>
                <w:sz w:val="18"/>
                <w:szCs w:val="18"/>
                <w:lang w:val="x-none"/>
              </w:rPr>
              <w:t>Дополнительная санкция</w:t>
            </w:r>
          </w:p>
        </w:tc>
      </w:tr>
      <w:tr w:rsidR="001D769D" w:rsidRPr="005E2054" w14:paraId="7602E019" w14:textId="77777777" w:rsidTr="00191B44">
        <w:tc>
          <w:tcPr>
            <w:tcW w:w="267" w:type="pct"/>
          </w:tcPr>
          <w:p w14:paraId="31812881" w14:textId="77777777" w:rsidR="001D769D" w:rsidRPr="005E2054" w:rsidRDefault="001D769D" w:rsidP="00C12893">
            <w:pPr>
              <w:numPr>
                <w:ilvl w:val="0"/>
                <w:numId w:val="71"/>
              </w:numPr>
              <w:tabs>
                <w:tab w:val="left" w:pos="319"/>
              </w:tabs>
              <w:ind w:left="113" w:firstLine="0"/>
              <w:jc w:val="center"/>
              <w:rPr>
                <w:sz w:val="18"/>
                <w:szCs w:val="18"/>
                <w:lang w:val="x-none"/>
              </w:rPr>
            </w:pPr>
            <w:bookmarkStart w:id="2408" w:name="_Ref499613233"/>
          </w:p>
        </w:tc>
        <w:bookmarkEnd w:id="2408"/>
        <w:tc>
          <w:tcPr>
            <w:tcW w:w="2117" w:type="pct"/>
          </w:tcPr>
          <w:p w14:paraId="42FBA612" w14:textId="77777777" w:rsidR="001D769D" w:rsidRPr="005E2054" w:rsidRDefault="001D769D" w:rsidP="005E2054">
            <w:pPr>
              <w:jc w:val="both"/>
              <w:rPr>
                <w:sz w:val="18"/>
                <w:szCs w:val="18"/>
                <w:lang w:val="en-US"/>
              </w:rPr>
            </w:pPr>
            <w:r w:rsidRPr="005E2054">
              <w:rPr>
                <w:sz w:val="18"/>
                <w:szCs w:val="18"/>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w:t>
            </w:r>
            <w:r w:rsidRPr="005E2054">
              <w:rPr>
                <w:sz w:val="18"/>
                <w:szCs w:val="18"/>
                <w:lang w:val="x-none"/>
              </w:rPr>
              <w:lastRenderedPageBreak/>
              <w:t>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4B1EC5C6" w14:textId="77777777" w:rsidR="001D769D" w:rsidRPr="005E2054" w:rsidRDefault="001D769D" w:rsidP="005E2054">
            <w:pPr>
              <w:jc w:val="center"/>
              <w:rPr>
                <w:sz w:val="18"/>
                <w:szCs w:val="18"/>
                <w:lang w:val="x-none"/>
              </w:rPr>
            </w:pPr>
            <w:r w:rsidRPr="005E2054">
              <w:rPr>
                <w:sz w:val="18"/>
                <w:szCs w:val="18"/>
                <w:lang w:val="x-none"/>
              </w:rPr>
              <w:lastRenderedPageBreak/>
              <w:t>100</w:t>
            </w:r>
          </w:p>
        </w:tc>
        <w:tc>
          <w:tcPr>
            <w:tcW w:w="2107" w:type="pct"/>
          </w:tcPr>
          <w:p w14:paraId="76961079" w14:textId="77777777" w:rsidR="001D769D" w:rsidRPr="005E2054" w:rsidRDefault="001D769D" w:rsidP="005E2054">
            <w:pPr>
              <w:jc w:val="both"/>
              <w:rPr>
                <w:sz w:val="18"/>
                <w:szCs w:val="18"/>
                <w:lang w:val="x-none"/>
              </w:rPr>
            </w:pPr>
            <w:r w:rsidRPr="005E2054">
              <w:rPr>
                <w:sz w:val="18"/>
                <w:szCs w:val="18"/>
                <w:lang w:val="x-none"/>
              </w:rPr>
              <w:t>Отстранение от работы, удаление исполнителей с места производства работ.</w:t>
            </w:r>
          </w:p>
        </w:tc>
      </w:tr>
      <w:tr w:rsidR="001D769D" w:rsidRPr="005E2054" w14:paraId="31134374" w14:textId="77777777" w:rsidTr="00191B44">
        <w:tc>
          <w:tcPr>
            <w:tcW w:w="267" w:type="pct"/>
          </w:tcPr>
          <w:p w14:paraId="675C1FE2"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5440043B" w14:textId="77777777" w:rsidR="001D769D" w:rsidRPr="005E2054" w:rsidRDefault="001D769D" w:rsidP="005E2054">
            <w:pPr>
              <w:jc w:val="both"/>
              <w:rPr>
                <w:sz w:val="18"/>
                <w:szCs w:val="18"/>
              </w:rPr>
            </w:pPr>
            <w:r w:rsidRPr="005E2054">
              <w:rPr>
                <w:sz w:val="18"/>
                <w:szCs w:val="18"/>
                <w:lang w:val="x-none"/>
              </w:rPr>
              <w:t>Отсутствие у работников документов, подтверждающих их аттестаци</w:t>
            </w:r>
            <w:r w:rsidRPr="005E2054">
              <w:rPr>
                <w:sz w:val="18"/>
                <w:szCs w:val="18"/>
              </w:rPr>
              <w:t>ю</w:t>
            </w:r>
            <w:r w:rsidRPr="005E2054">
              <w:rPr>
                <w:sz w:val="18"/>
                <w:szCs w:val="18"/>
                <w:lang w:val="x-none"/>
              </w:rPr>
              <w:t xml:space="preserve">, квалификацию, прохождение </w:t>
            </w:r>
            <w:r w:rsidRPr="005E2054">
              <w:rPr>
                <w:sz w:val="18"/>
                <w:szCs w:val="18"/>
              </w:rPr>
              <w:t xml:space="preserve">вводного инструктажа, инструктажа на рабочем месте (первичного / повторного / целевого), </w:t>
            </w:r>
            <w:r w:rsidRPr="005E2054">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6EF3130" w14:textId="77777777" w:rsidR="001D769D" w:rsidRPr="005E2054" w:rsidRDefault="001D769D" w:rsidP="005E2054">
            <w:pPr>
              <w:jc w:val="center"/>
              <w:rPr>
                <w:sz w:val="18"/>
                <w:szCs w:val="18"/>
              </w:rPr>
            </w:pPr>
            <w:r w:rsidRPr="005E2054">
              <w:rPr>
                <w:sz w:val="18"/>
                <w:szCs w:val="18"/>
              </w:rPr>
              <w:t>50</w:t>
            </w:r>
          </w:p>
        </w:tc>
        <w:tc>
          <w:tcPr>
            <w:tcW w:w="2107" w:type="pct"/>
          </w:tcPr>
          <w:p w14:paraId="113ECB8B" w14:textId="77777777" w:rsidR="001D769D" w:rsidRPr="005E2054" w:rsidRDefault="001D769D" w:rsidP="005E2054">
            <w:pPr>
              <w:jc w:val="both"/>
              <w:rPr>
                <w:sz w:val="18"/>
                <w:szCs w:val="18"/>
              </w:rPr>
            </w:pPr>
            <w:r w:rsidRPr="005E2054">
              <w:rPr>
                <w:sz w:val="18"/>
                <w:szCs w:val="18"/>
              </w:rPr>
              <w:t>Отстранение от работы, удаление с территории объекта (блокирование пропуска нарушителя(-ей)).</w:t>
            </w:r>
          </w:p>
        </w:tc>
      </w:tr>
      <w:tr w:rsidR="001D769D" w:rsidRPr="005E2054" w14:paraId="1FCB3CEC" w14:textId="77777777" w:rsidTr="00191B44">
        <w:tc>
          <w:tcPr>
            <w:tcW w:w="267" w:type="pct"/>
          </w:tcPr>
          <w:p w14:paraId="4B0F7635"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2B36AA85" w14:textId="77777777" w:rsidR="001D769D" w:rsidRPr="005E2054" w:rsidRDefault="001D769D" w:rsidP="005E2054">
            <w:pPr>
              <w:jc w:val="both"/>
              <w:rPr>
                <w:sz w:val="18"/>
                <w:szCs w:val="18"/>
                <w:lang w:val="x-none"/>
              </w:rPr>
            </w:pPr>
            <w:r w:rsidRPr="005E2054">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B386CEE" w14:textId="77777777" w:rsidR="001D769D" w:rsidRPr="005E2054" w:rsidRDefault="001D769D" w:rsidP="005E2054">
            <w:pPr>
              <w:jc w:val="center"/>
              <w:rPr>
                <w:sz w:val="18"/>
                <w:szCs w:val="18"/>
              </w:rPr>
            </w:pPr>
            <w:r w:rsidRPr="005E2054">
              <w:rPr>
                <w:sz w:val="18"/>
                <w:szCs w:val="18"/>
              </w:rPr>
              <w:t>50</w:t>
            </w:r>
          </w:p>
        </w:tc>
        <w:tc>
          <w:tcPr>
            <w:tcW w:w="2107" w:type="pct"/>
          </w:tcPr>
          <w:p w14:paraId="6EB7E4A3"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1D769D" w:rsidRPr="005E2054" w14:paraId="40F5420C" w14:textId="77777777" w:rsidTr="00191B44">
        <w:tc>
          <w:tcPr>
            <w:tcW w:w="267" w:type="pct"/>
          </w:tcPr>
          <w:p w14:paraId="52ECFF60"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690DF750" w14:textId="77777777" w:rsidR="001D769D" w:rsidRPr="005E2054" w:rsidRDefault="001D769D" w:rsidP="005E2054">
            <w:pPr>
              <w:jc w:val="both"/>
              <w:rPr>
                <w:sz w:val="18"/>
                <w:szCs w:val="18"/>
                <w:lang w:val="x-none"/>
              </w:rPr>
            </w:pPr>
            <w:r w:rsidRPr="005E2054">
              <w:rPr>
                <w:sz w:val="18"/>
                <w:szCs w:val="18"/>
                <w:lang w:val="x-none"/>
              </w:rPr>
              <w:t>Нарушение правил по охране труда при работе на высоте.</w:t>
            </w:r>
          </w:p>
        </w:tc>
        <w:tc>
          <w:tcPr>
            <w:tcW w:w="509" w:type="pct"/>
          </w:tcPr>
          <w:p w14:paraId="57D5B86A" w14:textId="77777777" w:rsidR="001D769D" w:rsidRPr="005E2054" w:rsidRDefault="001D769D" w:rsidP="005E2054">
            <w:pPr>
              <w:jc w:val="center"/>
              <w:rPr>
                <w:sz w:val="18"/>
                <w:szCs w:val="18"/>
              </w:rPr>
            </w:pPr>
            <w:r w:rsidRPr="005E2054">
              <w:rPr>
                <w:sz w:val="18"/>
                <w:szCs w:val="18"/>
              </w:rPr>
              <w:t>50</w:t>
            </w:r>
          </w:p>
        </w:tc>
        <w:tc>
          <w:tcPr>
            <w:tcW w:w="2107" w:type="pct"/>
          </w:tcPr>
          <w:p w14:paraId="3D109A1E"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D769D" w:rsidRPr="005E2054" w14:paraId="1E74A0D5" w14:textId="77777777" w:rsidTr="00191B44">
        <w:tc>
          <w:tcPr>
            <w:tcW w:w="267" w:type="pct"/>
          </w:tcPr>
          <w:p w14:paraId="1BF39556"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Borders>
              <w:bottom w:val="single" w:sz="4" w:space="0" w:color="auto"/>
            </w:tcBorders>
          </w:tcPr>
          <w:p w14:paraId="6AB4C8F3" w14:textId="77777777" w:rsidR="001D769D" w:rsidRPr="005E2054" w:rsidRDefault="001D769D" w:rsidP="005E2054">
            <w:pPr>
              <w:jc w:val="both"/>
              <w:rPr>
                <w:sz w:val="18"/>
                <w:szCs w:val="18"/>
                <w:lang w:val="x-none"/>
              </w:rPr>
            </w:pPr>
            <w:r w:rsidRPr="005E2054">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48E01C6" w14:textId="77777777" w:rsidR="001D769D" w:rsidRPr="005E2054" w:rsidRDefault="001D769D" w:rsidP="005E2054">
            <w:pPr>
              <w:jc w:val="center"/>
              <w:rPr>
                <w:sz w:val="18"/>
                <w:szCs w:val="18"/>
                <w:lang w:val="x-none"/>
              </w:rPr>
            </w:pPr>
            <w:r w:rsidRPr="005E2054">
              <w:rPr>
                <w:sz w:val="18"/>
                <w:szCs w:val="18"/>
              </w:rPr>
              <w:t>50</w:t>
            </w:r>
          </w:p>
        </w:tc>
        <w:tc>
          <w:tcPr>
            <w:tcW w:w="2107" w:type="pct"/>
            <w:tcBorders>
              <w:bottom w:val="single" w:sz="4" w:space="0" w:color="auto"/>
            </w:tcBorders>
          </w:tcPr>
          <w:p w14:paraId="46E6C732" w14:textId="77777777" w:rsidR="001D769D" w:rsidRPr="005E2054" w:rsidRDefault="001D769D" w:rsidP="005E2054">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1D769D" w:rsidRPr="005E2054" w14:paraId="0F241026" w14:textId="77777777" w:rsidTr="00191B44">
        <w:tc>
          <w:tcPr>
            <w:tcW w:w="267" w:type="pct"/>
            <w:vMerge w:val="restart"/>
          </w:tcPr>
          <w:p w14:paraId="7B4AD2C8"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Borders>
              <w:right w:val="nil"/>
            </w:tcBorders>
          </w:tcPr>
          <w:p w14:paraId="008546D5" w14:textId="77777777" w:rsidR="001D769D" w:rsidRPr="005E2054" w:rsidRDefault="001D769D" w:rsidP="005E2054">
            <w:pPr>
              <w:jc w:val="both"/>
              <w:rPr>
                <w:sz w:val="18"/>
                <w:szCs w:val="18"/>
              </w:rPr>
            </w:pPr>
            <w:r w:rsidRPr="005E2054">
              <w:rPr>
                <w:sz w:val="18"/>
                <w:szCs w:val="18"/>
                <w:lang w:val="x-none"/>
              </w:rPr>
              <w:t>Неприменение или несоответствующее применение средств индивидуальной защиты и спецодежды</w:t>
            </w:r>
            <w:r w:rsidRPr="005E2054">
              <w:rPr>
                <w:sz w:val="18"/>
                <w:szCs w:val="18"/>
              </w:rPr>
              <w:t>:</w:t>
            </w:r>
          </w:p>
        </w:tc>
        <w:tc>
          <w:tcPr>
            <w:tcW w:w="509" w:type="pct"/>
            <w:tcBorders>
              <w:left w:val="nil"/>
              <w:right w:val="nil"/>
            </w:tcBorders>
          </w:tcPr>
          <w:p w14:paraId="13FB1CBE" w14:textId="77777777" w:rsidR="001D769D" w:rsidRPr="005E2054" w:rsidRDefault="001D769D" w:rsidP="005E2054">
            <w:pPr>
              <w:jc w:val="center"/>
              <w:rPr>
                <w:sz w:val="18"/>
                <w:szCs w:val="18"/>
              </w:rPr>
            </w:pPr>
          </w:p>
        </w:tc>
        <w:tc>
          <w:tcPr>
            <w:tcW w:w="2107" w:type="pct"/>
            <w:tcBorders>
              <w:left w:val="nil"/>
            </w:tcBorders>
          </w:tcPr>
          <w:p w14:paraId="238A63D1" w14:textId="77777777" w:rsidR="001D769D" w:rsidRPr="005E2054" w:rsidRDefault="001D769D" w:rsidP="005E2054">
            <w:pPr>
              <w:jc w:val="both"/>
              <w:rPr>
                <w:sz w:val="18"/>
                <w:szCs w:val="18"/>
              </w:rPr>
            </w:pPr>
          </w:p>
        </w:tc>
      </w:tr>
      <w:tr w:rsidR="001D769D" w:rsidRPr="005E2054" w14:paraId="2EB5C10B" w14:textId="77777777" w:rsidTr="00191B44">
        <w:tc>
          <w:tcPr>
            <w:tcW w:w="267" w:type="pct"/>
            <w:vMerge/>
          </w:tcPr>
          <w:p w14:paraId="758C3B02" w14:textId="77777777" w:rsidR="001D769D" w:rsidRPr="005E2054" w:rsidRDefault="001D769D" w:rsidP="005E2054">
            <w:pPr>
              <w:tabs>
                <w:tab w:val="left" w:pos="319"/>
              </w:tabs>
              <w:ind w:left="113"/>
              <w:jc w:val="center"/>
              <w:rPr>
                <w:sz w:val="18"/>
                <w:szCs w:val="18"/>
                <w:lang w:val="x-none"/>
              </w:rPr>
            </w:pPr>
          </w:p>
        </w:tc>
        <w:tc>
          <w:tcPr>
            <w:tcW w:w="2117" w:type="pct"/>
          </w:tcPr>
          <w:p w14:paraId="1FC0C2F0" w14:textId="77777777" w:rsidR="001D769D" w:rsidRPr="005E2054" w:rsidRDefault="001D769D" w:rsidP="005E2054">
            <w:pPr>
              <w:jc w:val="both"/>
              <w:rPr>
                <w:sz w:val="18"/>
                <w:szCs w:val="18"/>
              </w:rPr>
            </w:pPr>
            <w:r w:rsidRPr="005E2054">
              <w:rPr>
                <w:sz w:val="18"/>
                <w:szCs w:val="18"/>
                <w:lang w:val="x-none"/>
              </w:rPr>
              <w:t>- средств защиты от падения с высоты</w:t>
            </w:r>
            <w:r w:rsidRPr="005E2054">
              <w:rPr>
                <w:sz w:val="18"/>
                <w:szCs w:val="18"/>
              </w:rPr>
              <w:t>;</w:t>
            </w:r>
          </w:p>
        </w:tc>
        <w:tc>
          <w:tcPr>
            <w:tcW w:w="509" w:type="pct"/>
          </w:tcPr>
          <w:p w14:paraId="41032F27" w14:textId="77777777" w:rsidR="001D769D" w:rsidRPr="005E2054" w:rsidRDefault="001D769D" w:rsidP="005E2054">
            <w:pPr>
              <w:jc w:val="center"/>
              <w:rPr>
                <w:sz w:val="18"/>
                <w:szCs w:val="18"/>
              </w:rPr>
            </w:pPr>
            <w:r w:rsidRPr="005E2054">
              <w:rPr>
                <w:sz w:val="18"/>
                <w:szCs w:val="18"/>
              </w:rPr>
              <w:t>50</w:t>
            </w:r>
          </w:p>
        </w:tc>
        <w:tc>
          <w:tcPr>
            <w:tcW w:w="2107" w:type="pct"/>
          </w:tcPr>
          <w:p w14:paraId="3234CD53"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D769D" w:rsidRPr="005E2054" w14:paraId="431AF654" w14:textId="77777777" w:rsidTr="00191B44">
        <w:trPr>
          <w:trHeight w:val="542"/>
        </w:trPr>
        <w:tc>
          <w:tcPr>
            <w:tcW w:w="267" w:type="pct"/>
            <w:vMerge/>
          </w:tcPr>
          <w:p w14:paraId="0DBB9F50" w14:textId="77777777" w:rsidR="001D769D" w:rsidRPr="005E2054" w:rsidRDefault="001D769D" w:rsidP="005E2054">
            <w:pPr>
              <w:tabs>
                <w:tab w:val="left" w:pos="319"/>
              </w:tabs>
              <w:ind w:left="113"/>
              <w:jc w:val="center"/>
              <w:rPr>
                <w:sz w:val="18"/>
                <w:szCs w:val="18"/>
                <w:lang w:val="x-none"/>
              </w:rPr>
            </w:pPr>
          </w:p>
        </w:tc>
        <w:tc>
          <w:tcPr>
            <w:tcW w:w="2117" w:type="pct"/>
          </w:tcPr>
          <w:p w14:paraId="71DB6B25" w14:textId="77777777" w:rsidR="001D769D" w:rsidRPr="005E2054" w:rsidRDefault="001D769D" w:rsidP="005E2054">
            <w:pPr>
              <w:jc w:val="both"/>
              <w:rPr>
                <w:sz w:val="18"/>
                <w:szCs w:val="18"/>
              </w:rPr>
            </w:pPr>
            <w:r w:rsidRPr="005E2054">
              <w:rPr>
                <w:sz w:val="18"/>
                <w:szCs w:val="18"/>
                <w:lang w:val="x-none"/>
              </w:rPr>
              <w:t>- других средств индивидуальной защиты</w:t>
            </w:r>
            <w:r w:rsidRPr="005E2054">
              <w:rPr>
                <w:sz w:val="18"/>
                <w:szCs w:val="18"/>
              </w:rPr>
              <w:t>.</w:t>
            </w:r>
          </w:p>
        </w:tc>
        <w:tc>
          <w:tcPr>
            <w:tcW w:w="509" w:type="pct"/>
          </w:tcPr>
          <w:p w14:paraId="09AA554B" w14:textId="77777777" w:rsidR="001D769D" w:rsidRPr="005E2054" w:rsidRDefault="001D769D" w:rsidP="005E2054">
            <w:pPr>
              <w:jc w:val="center"/>
              <w:rPr>
                <w:sz w:val="18"/>
                <w:szCs w:val="18"/>
              </w:rPr>
            </w:pPr>
            <w:r w:rsidRPr="005E2054">
              <w:rPr>
                <w:sz w:val="18"/>
                <w:szCs w:val="18"/>
              </w:rPr>
              <w:t>25</w:t>
            </w:r>
          </w:p>
        </w:tc>
        <w:tc>
          <w:tcPr>
            <w:tcW w:w="2107" w:type="pct"/>
          </w:tcPr>
          <w:p w14:paraId="6696D29E"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1D769D" w:rsidRPr="005E2054" w14:paraId="6109D52A" w14:textId="77777777" w:rsidTr="00191B44">
        <w:tc>
          <w:tcPr>
            <w:tcW w:w="267" w:type="pct"/>
          </w:tcPr>
          <w:p w14:paraId="7C68C2D0"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5A069EA5" w14:textId="77777777" w:rsidR="001D769D" w:rsidRPr="005E2054" w:rsidRDefault="001D769D" w:rsidP="005E2054">
            <w:pPr>
              <w:jc w:val="both"/>
              <w:rPr>
                <w:sz w:val="18"/>
                <w:szCs w:val="18"/>
                <w:lang w:val="x-none"/>
              </w:rPr>
            </w:pPr>
            <w:r w:rsidRPr="005E2054">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B010E29" w14:textId="77777777" w:rsidR="001D769D" w:rsidRPr="005E2054" w:rsidRDefault="001D769D" w:rsidP="005E2054">
            <w:pPr>
              <w:jc w:val="center"/>
              <w:rPr>
                <w:sz w:val="18"/>
                <w:szCs w:val="18"/>
              </w:rPr>
            </w:pPr>
            <w:r w:rsidRPr="005E2054">
              <w:rPr>
                <w:sz w:val="18"/>
                <w:szCs w:val="18"/>
              </w:rPr>
              <w:t>20</w:t>
            </w:r>
          </w:p>
        </w:tc>
        <w:tc>
          <w:tcPr>
            <w:tcW w:w="2107" w:type="pct"/>
          </w:tcPr>
          <w:p w14:paraId="02891C28"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1D769D" w:rsidRPr="005E2054" w14:paraId="6F454C25" w14:textId="77777777" w:rsidTr="00191B44">
        <w:tc>
          <w:tcPr>
            <w:tcW w:w="267" w:type="pct"/>
          </w:tcPr>
          <w:p w14:paraId="514393A9"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28849E5A" w14:textId="77777777" w:rsidR="001D769D" w:rsidRPr="005E2054" w:rsidRDefault="001D769D" w:rsidP="005E2054">
            <w:pPr>
              <w:jc w:val="both"/>
              <w:rPr>
                <w:sz w:val="18"/>
                <w:szCs w:val="18"/>
                <w:lang w:val="x-none"/>
              </w:rPr>
            </w:pPr>
            <w:r w:rsidRPr="005E2054">
              <w:rPr>
                <w:sz w:val="18"/>
                <w:szCs w:val="18"/>
                <w:lang w:val="x-none"/>
              </w:rPr>
              <w:t xml:space="preserve">Нарушение требований охраны труда при </w:t>
            </w:r>
            <w:r w:rsidRPr="005E2054">
              <w:rPr>
                <w:sz w:val="18"/>
                <w:szCs w:val="18"/>
              </w:rPr>
              <w:t>эксплуатации электроустановок</w:t>
            </w:r>
            <w:r w:rsidRPr="005E2054">
              <w:rPr>
                <w:sz w:val="18"/>
                <w:szCs w:val="18"/>
                <w:lang w:val="x-none"/>
              </w:rPr>
              <w:t>.</w:t>
            </w:r>
          </w:p>
        </w:tc>
        <w:tc>
          <w:tcPr>
            <w:tcW w:w="509" w:type="pct"/>
          </w:tcPr>
          <w:p w14:paraId="02BBA204" w14:textId="77777777" w:rsidR="001D769D" w:rsidRPr="005E2054" w:rsidRDefault="001D769D" w:rsidP="005E2054">
            <w:pPr>
              <w:jc w:val="center"/>
              <w:rPr>
                <w:sz w:val="18"/>
                <w:szCs w:val="18"/>
              </w:rPr>
            </w:pPr>
            <w:r w:rsidRPr="005E2054">
              <w:rPr>
                <w:sz w:val="18"/>
                <w:szCs w:val="18"/>
              </w:rPr>
              <w:t>50</w:t>
            </w:r>
          </w:p>
        </w:tc>
        <w:tc>
          <w:tcPr>
            <w:tcW w:w="2107" w:type="pct"/>
          </w:tcPr>
          <w:p w14:paraId="73431338" w14:textId="77777777" w:rsidR="001D769D" w:rsidRPr="005E2054" w:rsidRDefault="001D769D" w:rsidP="005E2054">
            <w:pPr>
              <w:jc w:val="both"/>
              <w:rPr>
                <w:sz w:val="18"/>
                <w:szCs w:val="18"/>
              </w:rPr>
            </w:pPr>
            <w:r w:rsidRPr="005E2054">
              <w:rPr>
                <w:sz w:val="18"/>
                <w:szCs w:val="18"/>
              </w:rPr>
              <w:t>Отстранение от работы, удаление исполнителей с места производства работ. Остановка работ.</w:t>
            </w:r>
          </w:p>
        </w:tc>
      </w:tr>
      <w:tr w:rsidR="001D769D" w:rsidRPr="005E2054" w14:paraId="62866359" w14:textId="77777777" w:rsidTr="00191B44">
        <w:tc>
          <w:tcPr>
            <w:tcW w:w="267" w:type="pct"/>
          </w:tcPr>
          <w:p w14:paraId="50872180"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6B1D014A" w14:textId="77777777" w:rsidR="001D769D" w:rsidRPr="005E2054" w:rsidRDefault="001D769D" w:rsidP="005E2054">
            <w:pPr>
              <w:jc w:val="both"/>
              <w:rPr>
                <w:sz w:val="18"/>
                <w:szCs w:val="18"/>
                <w:lang w:val="x-none"/>
              </w:rPr>
            </w:pPr>
            <w:r w:rsidRPr="005E2054">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2C77343" w14:textId="77777777" w:rsidR="001D769D" w:rsidRPr="005E2054" w:rsidRDefault="001D769D" w:rsidP="005E2054">
            <w:pPr>
              <w:jc w:val="center"/>
              <w:rPr>
                <w:sz w:val="18"/>
                <w:szCs w:val="18"/>
              </w:rPr>
            </w:pPr>
            <w:r w:rsidRPr="005E2054">
              <w:rPr>
                <w:sz w:val="18"/>
                <w:szCs w:val="18"/>
              </w:rPr>
              <w:t>50</w:t>
            </w:r>
          </w:p>
        </w:tc>
        <w:tc>
          <w:tcPr>
            <w:tcW w:w="2107" w:type="pct"/>
          </w:tcPr>
          <w:p w14:paraId="489DA316" w14:textId="77777777" w:rsidR="001D769D" w:rsidRPr="005E2054" w:rsidRDefault="001D769D" w:rsidP="005E2054">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1D769D" w:rsidRPr="005E2054" w14:paraId="08730F0F" w14:textId="77777777" w:rsidTr="00191B44">
        <w:tc>
          <w:tcPr>
            <w:tcW w:w="267" w:type="pct"/>
          </w:tcPr>
          <w:p w14:paraId="589E3DCC" w14:textId="77777777" w:rsidR="001D769D" w:rsidRPr="005E2054" w:rsidRDefault="001D769D" w:rsidP="00C12893">
            <w:pPr>
              <w:numPr>
                <w:ilvl w:val="0"/>
                <w:numId w:val="71"/>
              </w:numPr>
              <w:tabs>
                <w:tab w:val="left" w:pos="319"/>
              </w:tabs>
              <w:ind w:left="113" w:firstLine="0"/>
              <w:jc w:val="center"/>
              <w:rPr>
                <w:sz w:val="18"/>
                <w:szCs w:val="18"/>
                <w:lang w:val="x-none"/>
              </w:rPr>
            </w:pPr>
            <w:bookmarkStart w:id="2409" w:name="_Ref496878534"/>
          </w:p>
        </w:tc>
        <w:bookmarkEnd w:id="2409"/>
        <w:tc>
          <w:tcPr>
            <w:tcW w:w="2117" w:type="pct"/>
          </w:tcPr>
          <w:p w14:paraId="49B5AD99" w14:textId="77777777" w:rsidR="001D769D" w:rsidRPr="005E2054" w:rsidRDefault="001D769D" w:rsidP="005E2054">
            <w:pPr>
              <w:jc w:val="both"/>
              <w:rPr>
                <w:sz w:val="18"/>
                <w:szCs w:val="18"/>
                <w:lang w:val="x-none"/>
              </w:rPr>
            </w:pPr>
            <w:r w:rsidRPr="005E2054">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9D1B566" w14:textId="77777777" w:rsidR="001D769D" w:rsidRPr="005E2054" w:rsidRDefault="001D769D" w:rsidP="005E2054">
            <w:pPr>
              <w:jc w:val="center"/>
              <w:rPr>
                <w:sz w:val="18"/>
                <w:szCs w:val="18"/>
              </w:rPr>
            </w:pPr>
            <w:r w:rsidRPr="005E2054">
              <w:rPr>
                <w:sz w:val="18"/>
                <w:szCs w:val="18"/>
              </w:rPr>
              <w:t>50</w:t>
            </w:r>
          </w:p>
        </w:tc>
        <w:tc>
          <w:tcPr>
            <w:tcW w:w="2107" w:type="pct"/>
          </w:tcPr>
          <w:p w14:paraId="5D28FCB2" w14:textId="77777777" w:rsidR="001D769D" w:rsidRPr="005E2054" w:rsidRDefault="001D769D" w:rsidP="005E2054">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1D769D" w:rsidRPr="005E2054" w14:paraId="03CE8C7B" w14:textId="77777777" w:rsidTr="00191B44">
        <w:tc>
          <w:tcPr>
            <w:tcW w:w="267" w:type="pct"/>
          </w:tcPr>
          <w:p w14:paraId="4115767C"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6F6F4A30" w14:textId="77777777" w:rsidR="001D769D" w:rsidRPr="005E2054" w:rsidRDefault="001D769D" w:rsidP="005E2054">
            <w:pPr>
              <w:jc w:val="both"/>
              <w:rPr>
                <w:sz w:val="18"/>
                <w:szCs w:val="18"/>
                <w:lang w:val="x-none"/>
              </w:rPr>
            </w:pPr>
            <w:r w:rsidRPr="005E2054">
              <w:rPr>
                <w:sz w:val="18"/>
                <w:szCs w:val="18"/>
                <w:lang w:val="x-none"/>
              </w:rPr>
              <w:t xml:space="preserve">Несоответствующее складирование </w:t>
            </w:r>
            <w:r w:rsidRPr="005E2054">
              <w:rPr>
                <w:sz w:val="18"/>
                <w:szCs w:val="18"/>
              </w:rPr>
              <w:t>м</w:t>
            </w:r>
            <w:r w:rsidRPr="005E2054">
              <w:rPr>
                <w:sz w:val="18"/>
                <w:szCs w:val="18"/>
                <w:lang w:val="x-none"/>
              </w:rPr>
              <w:t>атериалов.</w:t>
            </w:r>
          </w:p>
        </w:tc>
        <w:tc>
          <w:tcPr>
            <w:tcW w:w="509" w:type="pct"/>
          </w:tcPr>
          <w:p w14:paraId="1B7DF6CC" w14:textId="77777777" w:rsidR="001D769D" w:rsidRPr="005E2054" w:rsidRDefault="001D769D" w:rsidP="005E2054">
            <w:pPr>
              <w:jc w:val="center"/>
              <w:rPr>
                <w:sz w:val="18"/>
                <w:szCs w:val="18"/>
              </w:rPr>
            </w:pPr>
            <w:r w:rsidRPr="005E2054">
              <w:rPr>
                <w:sz w:val="18"/>
                <w:szCs w:val="18"/>
              </w:rPr>
              <w:t>25</w:t>
            </w:r>
          </w:p>
        </w:tc>
        <w:tc>
          <w:tcPr>
            <w:tcW w:w="2107" w:type="pct"/>
          </w:tcPr>
          <w:p w14:paraId="4A719E31" w14:textId="77777777" w:rsidR="001D769D" w:rsidRPr="005E2054" w:rsidRDefault="001D769D" w:rsidP="005E2054">
            <w:pPr>
              <w:jc w:val="both"/>
              <w:rPr>
                <w:sz w:val="18"/>
                <w:szCs w:val="18"/>
                <w:lang w:val="en-US"/>
              </w:rPr>
            </w:pPr>
            <w:r w:rsidRPr="005E2054">
              <w:rPr>
                <w:sz w:val="18"/>
                <w:szCs w:val="18"/>
              </w:rPr>
              <w:t>Остановка работ.</w:t>
            </w:r>
          </w:p>
        </w:tc>
      </w:tr>
      <w:tr w:rsidR="001D769D" w:rsidRPr="005E2054" w14:paraId="2CEDE247" w14:textId="77777777" w:rsidTr="00191B44">
        <w:tc>
          <w:tcPr>
            <w:tcW w:w="267" w:type="pct"/>
          </w:tcPr>
          <w:p w14:paraId="25EFF385"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015E0EEF" w14:textId="77777777" w:rsidR="001D769D" w:rsidRPr="005E2054" w:rsidRDefault="001D769D" w:rsidP="005E2054">
            <w:pPr>
              <w:jc w:val="both"/>
              <w:rPr>
                <w:sz w:val="18"/>
                <w:szCs w:val="18"/>
                <w:lang w:val="x-none"/>
              </w:rPr>
            </w:pPr>
            <w:r w:rsidRPr="005E2054">
              <w:rPr>
                <w:sz w:val="18"/>
                <w:szCs w:val="18"/>
                <w:lang w:val="x-none"/>
              </w:rPr>
              <w:t>Несоответствующая организация</w:t>
            </w:r>
            <w:r w:rsidRPr="005E2054">
              <w:rPr>
                <w:sz w:val="18"/>
                <w:szCs w:val="18"/>
              </w:rPr>
              <w:t>, содержание</w:t>
            </w:r>
            <w:r w:rsidRPr="005E2054">
              <w:rPr>
                <w:sz w:val="18"/>
                <w:szCs w:val="18"/>
                <w:lang w:val="x-none"/>
              </w:rPr>
              <w:t xml:space="preserve"> рабочего места, </w:t>
            </w:r>
            <w:r w:rsidRPr="005E2054">
              <w:rPr>
                <w:sz w:val="18"/>
                <w:szCs w:val="18"/>
              </w:rPr>
              <w:t xml:space="preserve">территории, </w:t>
            </w:r>
            <w:r w:rsidRPr="005E2054">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5E2054">
              <w:rPr>
                <w:sz w:val="18"/>
                <w:szCs w:val="18"/>
              </w:rPr>
              <w:t>, захламление рабочих мест и т.п</w:t>
            </w:r>
            <w:r w:rsidRPr="005E2054">
              <w:rPr>
                <w:sz w:val="18"/>
                <w:szCs w:val="18"/>
                <w:lang w:val="x-none"/>
              </w:rPr>
              <w:t xml:space="preserve"> и т.д.). </w:t>
            </w:r>
          </w:p>
        </w:tc>
        <w:tc>
          <w:tcPr>
            <w:tcW w:w="509" w:type="pct"/>
          </w:tcPr>
          <w:p w14:paraId="106FA398" w14:textId="77777777" w:rsidR="001D769D" w:rsidRPr="005E2054" w:rsidRDefault="001D769D" w:rsidP="005E2054">
            <w:pPr>
              <w:jc w:val="center"/>
              <w:rPr>
                <w:sz w:val="18"/>
                <w:szCs w:val="18"/>
              </w:rPr>
            </w:pPr>
            <w:r w:rsidRPr="005E2054">
              <w:rPr>
                <w:sz w:val="18"/>
                <w:szCs w:val="18"/>
              </w:rPr>
              <w:t>25</w:t>
            </w:r>
          </w:p>
        </w:tc>
        <w:tc>
          <w:tcPr>
            <w:tcW w:w="2107" w:type="pct"/>
          </w:tcPr>
          <w:p w14:paraId="25E3BD9C" w14:textId="77777777" w:rsidR="001D769D" w:rsidRPr="005E2054" w:rsidRDefault="001D769D" w:rsidP="005E2054">
            <w:pPr>
              <w:jc w:val="both"/>
              <w:rPr>
                <w:sz w:val="18"/>
                <w:szCs w:val="18"/>
                <w:lang w:val="x-none"/>
              </w:rPr>
            </w:pPr>
            <w:r w:rsidRPr="005E2054">
              <w:rPr>
                <w:sz w:val="18"/>
                <w:szCs w:val="18"/>
                <w:lang w:val="x-none"/>
              </w:rPr>
              <w:t>Остановка работ.</w:t>
            </w:r>
          </w:p>
        </w:tc>
      </w:tr>
      <w:tr w:rsidR="001D769D" w:rsidRPr="005E2054" w14:paraId="1B476E04" w14:textId="77777777" w:rsidTr="00191B44">
        <w:tc>
          <w:tcPr>
            <w:tcW w:w="267" w:type="pct"/>
          </w:tcPr>
          <w:p w14:paraId="3D0E7C65"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6FC71288" w14:textId="77777777" w:rsidR="001D769D" w:rsidRPr="005E2054" w:rsidRDefault="001D769D" w:rsidP="005E2054">
            <w:pPr>
              <w:jc w:val="both"/>
              <w:rPr>
                <w:i/>
                <w:sz w:val="18"/>
                <w:szCs w:val="18"/>
              </w:rPr>
            </w:pPr>
            <w:r w:rsidRPr="005E2054">
              <w:rPr>
                <w:sz w:val="18"/>
                <w:szCs w:val="18"/>
                <w:lang w:val="x-none"/>
              </w:rPr>
              <w:t>Нарушение требований действующего законодательства в области обращения с отходами</w:t>
            </w:r>
            <w:r w:rsidRPr="005E2054">
              <w:rPr>
                <w:sz w:val="18"/>
                <w:szCs w:val="18"/>
              </w:rPr>
              <w:t xml:space="preserve"> </w:t>
            </w:r>
            <w:r w:rsidRPr="005E2054">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E2054">
              <w:rPr>
                <w:sz w:val="18"/>
                <w:szCs w:val="18"/>
              </w:rPr>
              <w:t>.</w:t>
            </w:r>
          </w:p>
        </w:tc>
        <w:tc>
          <w:tcPr>
            <w:tcW w:w="509" w:type="pct"/>
          </w:tcPr>
          <w:p w14:paraId="431ED9DA" w14:textId="77777777" w:rsidR="001D769D" w:rsidRPr="005E2054" w:rsidRDefault="001D769D" w:rsidP="005E2054">
            <w:pPr>
              <w:jc w:val="center"/>
              <w:rPr>
                <w:sz w:val="18"/>
                <w:szCs w:val="18"/>
                <w:lang w:val="x-none"/>
              </w:rPr>
            </w:pPr>
            <w:r w:rsidRPr="005E2054">
              <w:rPr>
                <w:sz w:val="18"/>
                <w:szCs w:val="18"/>
                <w:lang w:val="x-none"/>
              </w:rPr>
              <w:t>100</w:t>
            </w:r>
          </w:p>
        </w:tc>
        <w:tc>
          <w:tcPr>
            <w:tcW w:w="2107" w:type="pct"/>
          </w:tcPr>
          <w:p w14:paraId="11985026" w14:textId="77777777" w:rsidR="001D769D" w:rsidRPr="005E2054" w:rsidRDefault="001D769D" w:rsidP="005E2054">
            <w:pPr>
              <w:jc w:val="both"/>
              <w:rPr>
                <w:sz w:val="18"/>
                <w:szCs w:val="18"/>
                <w:lang w:val="x-none"/>
              </w:rPr>
            </w:pPr>
            <w:r w:rsidRPr="005E2054">
              <w:rPr>
                <w:sz w:val="18"/>
                <w:szCs w:val="18"/>
                <w:lang w:val="x-none"/>
              </w:rPr>
              <w:t>Остановка работ.</w:t>
            </w:r>
          </w:p>
        </w:tc>
      </w:tr>
      <w:tr w:rsidR="001D769D" w:rsidRPr="005E2054" w14:paraId="28D50EE3" w14:textId="77777777" w:rsidTr="00191B44">
        <w:tc>
          <w:tcPr>
            <w:tcW w:w="267" w:type="pct"/>
          </w:tcPr>
          <w:p w14:paraId="1E544960"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228FAB03" w14:textId="77777777" w:rsidR="001D769D" w:rsidRPr="005E2054" w:rsidRDefault="001D769D" w:rsidP="005E2054">
            <w:pPr>
              <w:jc w:val="both"/>
              <w:rPr>
                <w:sz w:val="18"/>
                <w:szCs w:val="18"/>
                <w:lang w:val="x-none"/>
              </w:rPr>
            </w:pPr>
            <w:r w:rsidRPr="005E2054">
              <w:rPr>
                <w:sz w:val="18"/>
                <w:szCs w:val="18"/>
                <w:lang w:val="x-none"/>
              </w:rPr>
              <w:t>Нарушение требований пожарной безопасности.</w:t>
            </w:r>
          </w:p>
        </w:tc>
        <w:tc>
          <w:tcPr>
            <w:tcW w:w="509" w:type="pct"/>
          </w:tcPr>
          <w:p w14:paraId="7CA06256" w14:textId="77777777" w:rsidR="001D769D" w:rsidRPr="005E2054" w:rsidRDefault="001D769D" w:rsidP="005E2054">
            <w:pPr>
              <w:jc w:val="center"/>
              <w:rPr>
                <w:sz w:val="18"/>
                <w:szCs w:val="18"/>
              </w:rPr>
            </w:pPr>
            <w:r w:rsidRPr="005E2054">
              <w:rPr>
                <w:sz w:val="18"/>
                <w:szCs w:val="18"/>
              </w:rPr>
              <w:t>50</w:t>
            </w:r>
          </w:p>
        </w:tc>
        <w:tc>
          <w:tcPr>
            <w:tcW w:w="2107" w:type="pct"/>
          </w:tcPr>
          <w:p w14:paraId="2FE96BB0"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325D8996" w14:textId="77777777" w:rsidTr="00191B44">
        <w:tc>
          <w:tcPr>
            <w:tcW w:w="267" w:type="pct"/>
          </w:tcPr>
          <w:p w14:paraId="10A8ED0A"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3B9A528E" w14:textId="77777777" w:rsidR="001D769D" w:rsidRPr="005E2054" w:rsidRDefault="001D769D" w:rsidP="005E2054">
            <w:pPr>
              <w:jc w:val="both"/>
              <w:rPr>
                <w:sz w:val="18"/>
                <w:szCs w:val="18"/>
                <w:lang w:val="x-none"/>
              </w:rPr>
            </w:pPr>
            <w:r w:rsidRPr="005E2054">
              <w:rPr>
                <w:sz w:val="18"/>
                <w:szCs w:val="18"/>
                <w:lang w:val="x-none"/>
              </w:rPr>
              <w:t>Нарушение требований электробезопасности.</w:t>
            </w:r>
          </w:p>
        </w:tc>
        <w:tc>
          <w:tcPr>
            <w:tcW w:w="509" w:type="pct"/>
          </w:tcPr>
          <w:p w14:paraId="2A5DD4B9" w14:textId="77777777" w:rsidR="001D769D" w:rsidRPr="005E2054" w:rsidRDefault="001D769D" w:rsidP="005E2054">
            <w:pPr>
              <w:jc w:val="center"/>
              <w:rPr>
                <w:sz w:val="18"/>
                <w:szCs w:val="18"/>
              </w:rPr>
            </w:pPr>
            <w:r w:rsidRPr="005E2054">
              <w:rPr>
                <w:sz w:val="18"/>
                <w:szCs w:val="18"/>
              </w:rPr>
              <w:t>50</w:t>
            </w:r>
          </w:p>
        </w:tc>
        <w:tc>
          <w:tcPr>
            <w:tcW w:w="2107" w:type="pct"/>
          </w:tcPr>
          <w:p w14:paraId="6CB68D74"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r w:rsidRPr="005E2054">
              <w:rPr>
                <w:sz w:val="18"/>
                <w:szCs w:val="18"/>
              </w:rPr>
              <w:t>Блокирование пропуска нарушителя(-ей)</w:t>
            </w:r>
            <w:r w:rsidRPr="005E2054">
              <w:rPr>
                <w:sz w:val="18"/>
                <w:szCs w:val="18"/>
                <w:lang w:val="x-none"/>
              </w:rPr>
              <w:t>.</w:t>
            </w:r>
          </w:p>
        </w:tc>
      </w:tr>
      <w:tr w:rsidR="001D769D" w:rsidRPr="005E2054" w14:paraId="307F2363" w14:textId="77777777" w:rsidTr="00191B44">
        <w:tc>
          <w:tcPr>
            <w:tcW w:w="267" w:type="pct"/>
          </w:tcPr>
          <w:p w14:paraId="49740F71"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048134A0" w14:textId="77777777" w:rsidR="001D769D" w:rsidRPr="005E2054" w:rsidRDefault="001D769D" w:rsidP="005E2054">
            <w:pPr>
              <w:jc w:val="both"/>
              <w:rPr>
                <w:sz w:val="18"/>
                <w:szCs w:val="18"/>
              </w:rPr>
            </w:pPr>
            <w:r w:rsidRPr="005E2054">
              <w:rPr>
                <w:sz w:val="18"/>
                <w:szCs w:val="18"/>
                <w:lang w:val="x-none"/>
              </w:rPr>
              <w:t xml:space="preserve">Нарушения требований законодательства </w:t>
            </w:r>
            <w:r w:rsidRPr="005E2054">
              <w:rPr>
                <w:bCs/>
                <w:iCs/>
                <w:sz w:val="18"/>
                <w:szCs w:val="18"/>
              </w:rPr>
              <w:t>Российской Федерации</w:t>
            </w:r>
            <w:r w:rsidRPr="005E2054">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CC980B" w14:textId="77777777" w:rsidR="001D769D" w:rsidRPr="005E2054" w:rsidRDefault="001D769D" w:rsidP="005E2054">
            <w:pPr>
              <w:jc w:val="center"/>
              <w:rPr>
                <w:sz w:val="18"/>
                <w:szCs w:val="18"/>
              </w:rPr>
            </w:pPr>
            <w:r w:rsidRPr="005E2054">
              <w:rPr>
                <w:sz w:val="18"/>
                <w:szCs w:val="18"/>
              </w:rPr>
              <w:t>20</w:t>
            </w:r>
          </w:p>
        </w:tc>
        <w:tc>
          <w:tcPr>
            <w:tcW w:w="2107" w:type="pct"/>
          </w:tcPr>
          <w:p w14:paraId="22F1C77F" w14:textId="77777777" w:rsidR="001D769D" w:rsidRPr="005E2054" w:rsidRDefault="001D769D" w:rsidP="005E2054">
            <w:pPr>
              <w:jc w:val="both"/>
              <w:rPr>
                <w:sz w:val="18"/>
                <w:szCs w:val="18"/>
              </w:rPr>
            </w:pPr>
            <w:r w:rsidRPr="005E2054">
              <w:rPr>
                <w:sz w:val="18"/>
                <w:szCs w:val="18"/>
                <w:lang w:val="x-none"/>
              </w:rPr>
              <w:t>Отстранение от работы, удаление с объекта, остановка работ.</w:t>
            </w:r>
          </w:p>
        </w:tc>
      </w:tr>
      <w:tr w:rsidR="001D769D" w:rsidRPr="005E2054" w14:paraId="00EABC6E" w14:textId="77777777" w:rsidTr="00191B44">
        <w:tc>
          <w:tcPr>
            <w:tcW w:w="267" w:type="pct"/>
          </w:tcPr>
          <w:p w14:paraId="187D550C"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1B347D29" w14:textId="77777777" w:rsidR="001D769D" w:rsidRPr="005E2054" w:rsidRDefault="001D769D" w:rsidP="005E2054">
            <w:pPr>
              <w:jc w:val="both"/>
              <w:rPr>
                <w:sz w:val="18"/>
                <w:szCs w:val="18"/>
              </w:rPr>
            </w:pPr>
            <w:r w:rsidRPr="005E2054">
              <w:rPr>
                <w:sz w:val="18"/>
                <w:szCs w:val="18"/>
              </w:rPr>
              <w:t>Нарушения требований промышленной безопасности.</w:t>
            </w:r>
          </w:p>
        </w:tc>
        <w:tc>
          <w:tcPr>
            <w:tcW w:w="509" w:type="pct"/>
          </w:tcPr>
          <w:p w14:paraId="47B25287" w14:textId="77777777" w:rsidR="001D769D" w:rsidRPr="005E2054" w:rsidRDefault="001D769D" w:rsidP="005E2054">
            <w:pPr>
              <w:jc w:val="center"/>
              <w:rPr>
                <w:sz w:val="18"/>
                <w:szCs w:val="18"/>
              </w:rPr>
            </w:pPr>
            <w:r w:rsidRPr="005E2054">
              <w:rPr>
                <w:sz w:val="18"/>
                <w:szCs w:val="18"/>
              </w:rPr>
              <w:t>50</w:t>
            </w:r>
          </w:p>
        </w:tc>
        <w:tc>
          <w:tcPr>
            <w:tcW w:w="2107" w:type="pct"/>
          </w:tcPr>
          <w:p w14:paraId="1F14ED92"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3156D3F0" w14:textId="77777777" w:rsidTr="00191B44">
        <w:tc>
          <w:tcPr>
            <w:tcW w:w="267" w:type="pct"/>
          </w:tcPr>
          <w:p w14:paraId="484B78E4"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12698DC3" w14:textId="77777777" w:rsidR="001D769D" w:rsidRPr="005E2054" w:rsidRDefault="001D769D" w:rsidP="005E2054">
            <w:pPr>
              <w:jc w:val="both"/>
              <w:rPr>
                <w:sz w:val="18"/>
                <w:szCs w:val="18"/>
              </w:rPr>
            </w:pPr>
            <w:r w:rsidRPr="005E2054">
              <w:rPr>
                <w:sz w:val="18"/>
                <w:szCs w:val="18"/>
                <w:lang w:val="x-none"/>
              </w:rPr>
              <w:t>Нарушение требований экологической безопасности.</w:t>
            </w:r>
          </w:p>
        </w:tc>
        <w:tc>
          <w:tcPr>
            <w:tcW w:w="509" w:type="pct"/>
          </w:tcPr>
          <w:p w14:paraId="767022FD" w14:textId="77777777" w:rsidR="001D769D" w:rsidRPr="005E2054" w:rsidRDefault="001D769D" w:rsidP="005E2054">
            <w:pPr>
              <w:jc w:val="center"/>
              <w:rPr>
                <w:sz w:val="18"/>
                <w:szCs w:val="18"/>
                <w:lang w:val="en-US"/>
              </w:rPr>
            </w:pPr>
            <w:r w:rsidRPr="005E2054">
              <w:rPr>
                <w:sz w:val="18"/>
                <w:szCs w:val="18"/>
                <w:lang w:val="en-US"/>
              </w:rPr>
              <w:t>5</w:t>
            </w:r>
            <w:r w:rsidRPr="005E2054">
              <w:rPr>
                <w:sz w:val="18"/>
                <w:szCs w:val="18"/>
              </w:rPr>
              <w:t>0</w:t>
            </w:r>
          </w:p>
        </w:tc>
        <w:tc>
          <w:tcPr>
            <w:tcW w:w="2107" w:type="pct"/>
          </w:tcPr>
          <w:p w14:paraId="46FB4A1B" w14:textId="77777777" w:rsidR="001D769D" w:rsidRPr="005E2054" w:rsidRDefault="001D769D" w:rsidP="005E2054">
            <w:pPr>
              <w:rPr>
                <w:sz w:val="18"/>
                <w:szCs w:val="18"/>
              </w:rPr>
            </w:pPr>
            <w:r w:rsidRPr="005E2054">
              <w:rPr>
                <w:sz w:val="18"/>
                <w:szCs w:val="18"/>
                <w:lang w:val="x-none"/>
              </w:rPr>
              <w:t>Остановка работ</w:t>
            </w:r>
            <w:r w:rsidRPr="005E2054">
              <w:rPr>
                <w:sz w:val="18"/>
                <w:szCs w:val="18"/>
              </w:rPr>
              <w:t>.</w:t>
            </w:r>
          </w:p>
        </w:tc>
      </w:tr>
      <w:tr w:rsidR="001D769D" w:rsidRPr="005E2054" w14:paraId="6DF0D819" w14:textId="77777777" w:rsidTr="00191B44">
        <w:tc>
          <w:tcPr>
            <w:tcW w:w="267" w:type="pct"/>
          </w:tcPr>
          <w:p w14:paraId="6B0D67C4"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7C52B246" w14:textId="77777777" w:rsidR="001D769D" w:rsidRPr="005E2054" w:rsidRDefault="001D769D" w:rsidP="005E2054">
            <w:pPr>
              <w:jc w:val="both"/>
              <w:rPr>
                <w:sz w:val="18"/>
                <w:szCs w:val="18"/>
              </w:rPr>
            </w:pPr>
            <w:r w:rsidRPr="005E2054">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0B8E332D" w14:textId="77777777" w:rsidR="001D769D" w:rsidRPr="005E2054" w:rsidRDefault="001D769D" w:rsidP="005E2054">
            <w:pPr>
              <w:jc w:val="center"/>
              <w:rPr>
                <w:sz w:val="18"/>
                <w:szCs w:val="18"/>
              </w:rPr>
            </w:pPr>
            <w:r w:rsidRPr="005E2054">
              <w:rPr>
                <w:sz w:val="18"/>
                <w:szCs w:val="18"/>
              </w:rPr>
              <w:t>40</w:t>
            </w:r>
          </w:p>
        </w:tc>
        <w:tc>
          <w:tcPr>
            <w:tcW w:w="2107" w:type="pct"/>
          </w:tcPr>
          <w:p w14:paraId="694DEFAE"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r w:rsidRPr="005E2054">
              <w:rPr>
                <w:sz w:val="18"/>
                <w:szCs w:val="18"/>
              </w:rPr>
              <w:t>Блокирование пропуска нарушителя(-ей)</w:t>
            </w:r>
            <w:r w:rsidRPr="005E2054">
              <w:rPr>
                <w:sz w:val="18"/>
                <w:szCs w:val="18"/>
                <w:lang w:val="x-none"/>
              </w:rPr>
              <w:t>.</w:t>
            </w:r>
          </w:p>
        </w:tc>
      </w:tr>
      <w:tr w:rsidR="001D769D" w:rsidRPr="005E2054" w14:paraId="13A38237" w14:textId="77777777" w:rsidTr="00191B44">
        <w:tc>
          <w:tcPr>
            <w:tcW w:w="267" w:type="pct"/>
          </w:tcPr>
          <w:p w14:paraId="4B9F3AE1"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36A2B70F" w14:textId="77777777" w:rsidR="001D769D" w:rsidRPr="005E2054" w:rsidRDefault="001D769D" w:rsidP="005E2054">
            <w:pPr>
              <w:jc w:val="both"/>
              <w:rPr>
                <w:sz w:val="18"/>
                <w:szCs w:val="18"/>
              </w:rPr>
            </w:pPr>
            <w:r w:rsidRPr="005E2054">
              <w:rPr>
                <w:sz w:val="18"/>
                <w:szCs w:val="18"/>
              </w:rPr>
              <w:t>Нарушения требований охраны труда при проведении земляных работ.</w:t>
            </w:r>
          </w:p>
        </w:tc>
        <w:tc>
          <w:tcPr>
            <w:tcW w:w="509" w:type="pct"/>
          </w:tcPr>
          <w:p w14:paraId="1B5594D1" w14:textId="77777777" w:rsidR="001D769D" w:rsidRPr="005E2054" w:rsidRDefault="001D769D" w:rsidP="005E2054">
            <w:pPr>
              <w:jc w:val="center"/>
              <w:rPr>
                <w:sz w:val="18"/>
                <w:szCs w:val="18"/>
              </w:rPr>
            </w:pPr>
            <w:r w:rsidRPr="005E2054">
              <w:rPr>
                <w:sz w:val="18"/>
                <w:szCs w:val="18"/>
              </w:rPr>
              <w:t>50</w:t>
            </w:r>
          </w:p>
        </w:tc>
        <w:tc>
          <w:tcPr>
            <w:tcW w:w="2107" w:type="pct"/>
          </w:tcPr>
          <w:p w14:paraId="3D3ACBA6"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1098603D" w14:textId="77777777" w:rsidTr="00191B44">
        <w:tc>
          <w:tcPr>
            <w:tcW w:w="267" w:type="pct"/>
          </w:tcPr>
          <w:p w14:paraId="02C72278"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2C8208B2" w14:textId="77777777" w:rsidR="001D769D" w:rsidRPr="005E2054" w:rsidRDefault="001D769D" w:rsidP="005E2054">
            <w:pPr>
              <w:jc w:val="both"/>
              <w:rPr>
                <w:sz w:val="18"/>
                <w:szCs w:val="18"/>
                <w:lang w:val="x-none"/>
              </w:rPr>
            </w:pPr>
            <w:r w:rsidRPr="005E2054">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139469DD" w14:textId="77777777" w:rsidR="001D769D" w:rsidRPr="005E2054" w:rsidRDefault="001D769D" w:rsidP="005E2054">
            <w:pPr>
              <w:jc w:val="center"/>
              <w:rPr>
                <w:sz w:val="18"/>
                <w:szCs w:val="18"/>
              </w:rPr>
            </w:pPr>
            <w:r w:rsidRPr="005E2054">
              <w:rPr>
                <w:sz w:val="18"/>
                <w:szCs w:val="18"/>
              </w:rPr>
              <w:t>50</w:t>
            </w:r>
          </w:p>
        </w:tc>
        <w:tc>
          <w:tcPr>
            <w:tcW w:w="2107" w:type="pct"/>
          </w:tcPr>
          <w:p w14:paraId="3FADFB8F"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18CD9B2D" w14:textId="77777777" w:rsidTr="00191B44">
        <w:tc>
          <w:tcPr>
            <w:tcW w:w="267" w:type="pct"/>
          </w:tcPr>
          <w:p w14:paraId="40B0BBFB"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57287262" w14:textId="77777777" w:rsidR="001D769D" w:rsidRPr="005E2054" w:rsidRDefault="001D769D" w:rsidP="005E2054">
            <w:pPr>
              <w:jc w:val="both"/>
              <w:rPr>
                <w:i/>
                <w:sz w:val="18"/>
                <w:szCs w:val="18"/>
              </w:rPr>
            </w:pPr>
            <w:r w:rsidRPr="005E2054">
              <w:rPr>
                <w:sz w:val="18"/>
                <w:szCs w:val="18"/>
              </w:rPr>
              <w:t>О</w:t>
            </w:r>
            <w:r w:rsidRPr="005E2054">
              <w:rPr>
                <w:sz w:val="18"/>
                <w:szCs w:val="18"/>
                <w:lang w:val="x-none"/>
              </w:rPr>
              <w:t>тсутстви</w:t>
            </w:r>
            <w:r w:rsidRPr="005E2054">
              <w:rPr>
                <w:sz w:val="18"/>
                <w:szCs w:val="18"/>
              </w:rPr>
              <w:t>е</w:t>
            </w:r>
            <w:r w:rsidRPr="005E2054">
              <w:rPr>
                <w:sz w:val="18"/>
                <w:szCs w:val="18"/>
                <w:lang w:val="x-none"/>
              </w:rPr>
              <w:t xml:space="preserve"> достаточного количества специалистов по ОТ</w:t>
            </w:r>
            <w:r w:rsidRPr="005E2054">
              <w:rPr>
                <w:sz w:val="18"/>
                <w:szCs w:val="18"/>
              </w:rPr>
              <w:t xml:space="preserve"> </w:t>
            </w:r>
            <w:r w:rsidRPr="005E2054">
              <w:rPr>
                <w:sz w:val="18"/>
                <w:szCs w:val="18"/>
                <w:lang w:val="x-none"/>
              </w:rPr>
              <w:t>на Объекте и</w:t>
            </w:r>
            <w:r w:rsidRPr="005E2054">
              <w:rPr>
                <w:sz w:val="18"/>
                <w:szCs w:val="18"/>
              </w:rPr>
              <w:t xml:space="preserve"> </w:t>
            </w:r>
            <w:r w:rsidRPr="005E2054">
              <w:rPr>
                <w:sz w:val="18"/>
                <w:szCs w:val="18"/>
                <w:lang w:val="x-none"/>
              </w:rPr>
              <w:t>/</w:t>
            </w:r>
            <w:r w:rsidRPr="005E2054">
              <w:rPr>
                <w:sz w:val="18"/>
                <w:szCs w:val="18"/>
              </w:rPr>
              <w:t xml:space="preserve"> </w:t>
            </w:r>
            <w:r w:rsidRPr="005E2054">
              <w:rPr>
                <w:sz w:val="18"/>
                <w:szCs w:val="18"/>
                <w:lang w:val="x-none"/>
              </w:rPr>
              <w:t>или не предоставления документов (уведомлений)</w:t>
            </w:r>
            <w:r w:rsidRPr="005E2054">
              <w:rPr>
                <w:sz w:val="18"/>
                <w:szCs w:val="18"/>
              </w:rPr>
              <w:t xml:space="preserve"> об их месте нахождения (изменении места нахождения) на Объекте </w:t>
            </w:r>
            <w:r w:rsidRPr="005E2054">
              <w:rPr>
                <w:i/>
                <w:sz w:val="18"/>
                <w:szCs w:val="18"/>
              </w:rPr>
              <w:t>(примечание: п</w:t>
            </w:r>
            <w:r w:rsidRPr="005E2054">
              <w:rPr>
                <w:i/>
                <w:sz w:val="18"/>
                <w:szCs w:val="18"/>
                <w:lang w:val="x-none"/>
              </w:rPr>
              <w:t>роверка соблюдения данной обязанности и применение мер ответственности производится Заказчиком ежемесячно</w:t>
            </w:r>
            <w:r w:rsidRPr="005E2054">
              <w:rPr>
                <w:i/>
                <w:sz w:val="18"/>
                <w:szCs w:val="18"/>
              </w:rPr>
              <w:t>)</w:t>
            </w:r>
            <w:r w:rsidRPr="005E2054">
              <w:rPr>
                <w:i/>
                <w:sz w:val="18"/>
                <w:szCs w:val="18"/>
                <w:lang w:val="x-none"/>
              </w:rPr>
              <w:t>.</w:t>
            </w:r>
          </w:p>
        </w:tc>
        <w:tc>
          <w:tcPr>
            <w:tcW w:w="509" w:type="pct"/>
          </w:tcPr>
          <w:p w14:paraId="45B91083" w14:textId="77777777" w:rsidR="001D769D" w:rsidRPr="005E2054" w:rsidRDefault="001D769D" w:rsidP="005E2054">
            <w:pPr>
              <w:jc w:val="center"/>
              <w:rPr>
                <w:sz w:val="18"/>
                <w:szCs w:val="18"/>
              </w:rPr>
            </w:pPr>
            <w:r w:rsidRPr="005E2054">
              <w:rPr>
                <w:sz w:val="18"/>
                <w:szCs w:val="18"/>
              </w:rPr>
              <w:t xml:space="preserve">200 </w:t>
            </w:r>
          </w:p>
        </w:tc>
        <w:tc>
          <w:tcPr>
            <w:tcW w:w="2107" w:type="pct"/>
          </w:tcPr>
          <w:p w14:paraId="67BB558B" w14:textId="77777777" w:rsidR="001D769D" w:rsidRPr="005E2054" w:rsidRDefault="001D769D" w:rsidP="005E2054">
            <w:pPr>
              <w:jc w:val="both"/>
              <w:rPr>
                <w:sz w:val="18"/>
                <w:szCs w:val="18"/>
                <w:lang w:val="x-none"/>
              </w:rPr>
            </w:pPr>
            <w:r w:rsidRPr="005E2054">
              <w:rPr>
                <w:sz w:val="18"/>
                <w:szCs w:val="18"/>
              </w:rPr>
              <w:t>Не применяется.</w:t>
            </w:r>
          </w:p>
        </w:tc>
      </w:tr>
      <w:tr w:rsidR="001D769D" w:rsidRPr="005E2054" w14:paraId="3A7E1AD7" w14:textId="77777777" w:rsidTr="00191B44">
        <w:tc>
          <w:tcPr>
            <w:tcW w:w="267" w:type="pct"/>
          </w:tcPr>
          <w:p w14:paraId="22C6D37C" w14:textId="77777777" w:rsidR="001D769D" w:rsidRPr="005E2054" w:rsidRDefault="001D769D" w:rsidP="00C12893">
            <w:pPr>
              <w:numPr>
                <w:ilvl w:val="0"/>
                <w:numId w:val="71"/>
              </w:numPr>
              <w:tabs>
                <w:tab w:val="left" w:pos="319"/>
              </w:tabs>
              <w:ind w:left="113" w:firstLine="0"/>
              <w:jc w:val="center"/>
              <w:rPr>
                <w:sz w:val="18"/>
                <w:szCs w:val="18"/>
                <w:lang w:val="x-none"/>
              </w:rPr>
            </w:pPr>
            <w:bookmarkStart w:id="2410" w:name="_Ref499613281"/>
          </w:p>
        </w:tc>
        <w:bookmarkEnd w:id="2410"/>
        <w:tc>
          <w:tcPr>
            <w:tcW w:w="2117" w:type="pct"/>
          </w:tcPr>
          <w:p w14:paraId="40ABF01F" w14:textId="77777777" w:rsidR="001D769D" w:rsidRPr="005E2054" w:rsidRDefault="001D769D" w:rsidP="005E2054">
            <w:pPr>
              <w:jc w:val="both"/>
              <w:rPr>
                <w:sz w:val="18"/>
                <w:szCs w:val="18"/>
              </w:rPr>
            </w:pPr>
            <w:r w:rsidRPr="005E2054">
              <w:rPr>
                <w:sz w:val="18"/>
                <w:szCs w:val="18"/>
                <w:u w:val="single"/>
              </w:rPr>
              <w:t>О</w:t>
            </w:r>
            <w:r w:rsidRPr="005E2054">
              <w:rPr>
                <w:sz w:val="18"/>
                <w:szCs w:val="18"/>
                <w:u w:val="single"/>
                <w:lang w:val="x-none"/>
              </w:rPr>
              <w:t>тсутств</w:t>
            </w:r>
            <w:r w:rsidRPr="005E2054">
              <w:rPr>
                <w:sz w:val="18"/>
                <w:szCs w:val="18"/>
                <w:u w:val="single"/>
              </w:rPr>
              <w:t>ие</w:t>
            </w:r>
            <w:r w:rsidRPr="005E2054">
              <w:rPr>
                <w:sz w:val="18"/>
                <w:szCs w:val="18"/>
              </w:rPr>
              <w:t xml:space="preserve"> </w:t>
            </w:r>
            <w:r w:rsidRPr="005E2054">
              <w:rPr>
                <w:sz w:val="18"/>
                <w:szCs w:val="18"/>
                <w:lang w:val="x-none"/>
              </w:rPr>
              <w:t xml:space="preserve"> специалиста по ОТ на рабочем месте более 2 (</w:t>
            </w:r>
            <w:r w:rsidRPr="005E2054">
              <w:rPr>
                <w:sz w:val="18"/>
                <w:szCs w:val="18"/>
              </w:rPr>
              <w:t>д</w:t>
            </w:r>
            <w:r w:rsidRPr="005E2054">
              <w:rPr>
                <w:sz w:val="18"/>
                <w:szCs w:val="18"/>
                <w:lang w:val="x-none"/>
              </w:rPr>
              <w:t>вух) часов.</w:t>
            </w:r>
          </w:p>
        </w:tc>
        <w:tc>
          <w:tcPr>
            <w:tcW w:w="509" w:type="pct"/>
          </w:tcPr>
          <w:p w14:paraId="1F27B852" w14:textId="77777777" w:rsidR="001D769D" w:rsidRPr="005E2054" w:rsidRDefault="001D769D" w:rsidP="005E2054">
            <w:pPr>
              <w:jc w:val="center"/>
              <w:rPr>
                <w:sz w:val="18"/>
                <w:szCs w:val="18"/>
              </w:rPr>
            </w:pPr>
            <w:r w:rsidRPr="005E2054">
              <w:rPr>
                <w:sz w:val="18"/>
                <w:szCs w:val="18"/>
              </w:rPr>
              <w:t>50</w:t>
            </w:r>
          </w:p>
        </w:tc>
        <w:tc>
          <w:tcPr>
            <w:tcW w:w="2107" w:type="pct"/>
          </w:tcPr>
          <w:p w14:paraId="51D6DA36" w14:textId="77777777" w:rsidR="001D769D" w:rsidRPr="005E2054" w:rsidRDefault="001D769D" w:rsidP="005E2054">
            <w:pPr>
              <w:jc w:val="both"/>
              <w:rPr>
                <w:sz w:val="18"/>
                <w:szCs w:val="18"/>
                <w:lang w:val="x-none"/>
              </w:rPr>
            </w:pPr>
            <w:r w:rsidRPr="005E2054">
              <w:rPr>
                <w:sz w:val="18"/>
                <w:szCs w:val="18"/>
              </w:rPr>
              <w:t>Не применяется.</w:t>
            </w:r>
          </w:p>
        </w:tc>
      </w:tr>
      <w:tr w:rsidR="001D769D" w:rsidRPr="005E2054" w14:paraId="6EC2A614" w14:textId="77777777" w:rsidTr="00191B44">
        <w:tc>
          <w:tcPr>
            <w:tcW w:w="267" w:type="pct"/>
          </w:tcPr>
          <w:p w14:paraId="12D8800D"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16B53350" w14:textId="0CACCAAA" w:rsidR="001D769D" w:rsidRPr="005E2054" w:rsidRDefault="001D769D" w:rsidP="005E2054">
            <w:pPr>
              <w:jc w:val="both"/>
              <w:rPr>
                <w:sz w:val="18"/>
                <w:szCs w:val="18"/>
              </w:rPr>
            </w:pPr>
            <w:r w:rsidRPr="005E2054">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5E2054">
              <w:rPr>
                <w:sz w:val="18"/>
                <w:szCs w:val="18"/>
              </w:rPr>
              <w:fldChar w:fldCharType="begin"/>
            </w:r>
            <w:r w:rsidRPr="005E2054">
              <w:rPr>
                <w:sz w:val="18"/>
                <w:szCs w:val="18"/>
              </w:rPr>
              <w:instrText xml:space="preserve"> REF _Ref499613233 \r \h  \* MERGEFORMAT </w:instrText>
            </w:r>
            <w:r w:rsidRPr="005E2054">
              <w:rPr>
                <w:sz w:val="18"/>
                <w:szCs w:val="18"/>
              </w:rPr>
            </w:r>
            <w:r w:rsidRPr="005E2054">
              <w:rPr>
                <w:sz w:val="18"/>
                <w:szCs w:val="18"/>
              </w:rPr>
              <w:fldChar w:fldCharType="separate"/>
            </w:r>
            <w:r w:rsidR="0026401B">
              <w:rPr>
                <w:sz w:val="18"/>
                <w:szCs w:val="18"/>
              </w:rPr>
              <w:t>1</w:t>
            </w:r>
            <w:r w:rsidRPr="005E2054">
              <w:rPr>
                <w:sz w:val="18"/>
                <w:szCs w:val="18"/>
              </w:rPr>
              <w:fldChar w:fldCharType="end"/>
            </w:r>
            <w:r w:rsidRPr="005E2054">
              <w:rPr>
                <w:sz w:val="18"/>
                <w:szCs w:val="18"/>
              </w:rPr>
              <w:t xml:space="preserve">-23, а также санитарно-эпидемиологических требований законодательства </w:t>
            </w:r>
            <w:r w:rsidRPr="005E2054">
              <w:rPr>
                <w:bCs/>
                <w:iCs/>
                <w:sz w:val="18"/>
                <w:szCs w:val="18"/>
              </w:rPr>
              <w:t>Российской Федерации</w:t>
            </w:r>
            <w:r w:rsidRPr="005E2054">
              <w:rPr>
                <w:sz w:val="18"/>
                <w:szCs w:val="18"/>
              </w:rPr>
              <w:t>.</w:t>
            </w:r>
          </w:p>
        </w:tc>
        <w:tc>
          <w:tcPr>
            <w:tcW w:w="509" w:type="pct"/>
          </w:tcPr>
          <w:p w14:paraId="407E4D91" w14:textId="77777777" w:rsidR="001D769D" w:rsidRPr="005E2054" w:rsidRDefault="001D769D" w:rsidP="005E2054">
            <w:pPr>
              <w:jc w:val="center"/>
              <w:rPr>
                <w:sz w:val="18"/>
                <w:szCs w:val="18"/>
              </w:rPr>
            </w:pPr>
            <w:r w:rsidRPr="005E2054">
              <w:rPr>
                <w:sz w:val="18"/>
                <w:szCs w:val="18"/>
              </w:rPr>
              <w:t>20</w:t>
            </w:r>
          </w:p>
        </w:tc>
        <w:tc>
          <w:tcPr>
            <w:tcW w:w="2107" w:type="pct"/>
          </w:tcPr>
          <w:p w14:paraId="487294C8"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31078986" w14:textId="77777777" w:rsidTr="00191B44">
        <w:tc>
          <w:tcPr>
            <w:tcW w:w="267" w:type="pct"/>
          </w:tcPr>
          <w:p w14:paraId="3C6A3CE9"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52AF82FF" w14:textId="77777777" w:rsidR="001D769D" w:rsidRPr="005E2054" w:rsidRDefault="001D769D" w:rsidP="005E2054">
            <w:pPr>
              <w:jc w:val="both"/>
              <w:rPr>
                <w:sz w:val="18"/>
                <w:szCs w:val="18"/>
              </w:rPr>
            </w:pPr>
            <w:r w:rsidRPr="005E2054">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32414E00" w14:textId="77777777" w:rsidR="001D769D" w:rsidRPr="005E2054" w:rsidRDefault="001D769D" w:rsidP="005E2054">
            <w:pPr>
              <w:jc w:val="center"/>
              <w:rPr>
                <w:sz w:val="18"/>
                <w:szCs w:val="18"/>
              </w:rPr>
            </w:pPr>
            <w:r w:rsidRPr="005E2054">
              <w:rPr>
                <w:sz w:val="18"/>
                <w:szCs w:val="18"/>
              </w:rPr>
              <w:t>200</w:t>
            </w:r>
          </w:p>
        </w:tc>
        <w:tc>
          <w:tcPr>
            <w:tcW w:w="2107" w:type="pct"/>
          </w:tcPr>
          <w:p w14:paraId="0E5A15EB" w14:textId="77777777" w:rsidR="001D769D" w:rsidRPr="005E2054" w:rsidRDefault="001D769D" w:rsidP="005E2054">
            <w:pPr>
              <w:jc w:val="both"/>
              <w:rPr>
                <w:sz w:val="18"/>
                <w:szCs w:val="18"/>
                <w:lang w:val="x-none"/>
              </w:rPr>
            </w:pPr>
            <w:r w:rsidRPr="005E2054">
              <w:rPr>
                <w:sz w:val="18"/>
                <w:szCs w:val="18"/>
                <w:lang w:val="x-none"/>
              </w:rPr>
              <w:t xml:space="preserve">Отстранение от работы, удаление исполнителей с места производства работ. Остановка работ. </w:t>
            </w:r>
          </w:p>
        </w:tc>
      </w:tr>
      <w:tr w:rsidR="001D769D" w:rsidRPr="005E2054" w14:paraId="2E27AECD" w14:textId="77777777" w:rsidTr="00B74EAC">
        <w:trPr>
          <w:trHeight w:val="809"/>
        </w:trPr>
        <w:tc>
          <w:tcPr>
            <w:tcW w:w="267" w:type="pct"/>
          </w:tcPr>
          <w:p w14:paraId="0933B984"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2060BCA5" w14:textId="77777777" w:rsidR="001D769D" w:rsidRPr="005E2054" w:rsidRDefault="001D769D" w:rsidP="005E2054">
            <w:pPr>
              <w:jc w:val="both"/>
              <w:rPr>
                <w:sz w:val="18"/>
                <w:szCs w:val="18"/>
              </w:rPr>
            </w:pPr>
            <w:r w:rsidRPr="005E2054">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A31C88E" w14:textId="77777777" w:rsidR="001D769D" w:rsidRPr="005E2054" w:rsidRDefault="001D769D" w:rsidP="005E2054">
            <w:pPr>
              <w:jc w:val="center"/>
              <w:rPr>
                <w:sz w:val="18"/>
                <w:szCs w:val="18"/>
                <w:lang w:val="en-US"/>
              </w:rPr>
            </w:pPr>
            <w:r w:rsidRPr="005E2054">
              <w:rPr>
                <w:sz w:val="18"/>
                <w:szCs w:val="18"/>
                <w:lang w:val="en-US"/>
              </w:rPr>
              <w:t>5</w:t>
            </w:r>
          </w:p>
        </w:tc>
        <w:tc>
          <w:tcPr>
            <w:tcW w:w="2107" w:type="pct"/>
          </w:tcPr>
          <w:p w14:paraId="22E7B56C" w14:textId="77777777" w:rsidR="001D769D" w:rsidRPr="005E2054" w:rsidRDefault="001D769D" w:rsidP="005E2054">
            <w:pPr>
              <w:jc w:val="both"/>
              <w:rPr>
                <w:sz w:val="18"/>
                <w:szCs w:val="18"/>
              </w:rPr>
            </w:pPr>
            <w:r w:rsidRPr="005E2054">
              <w:rPr>
                <w:sz w:val="18"/>
                <w:szCs w:val="18"/>
              </w:rPr>
              <w:t>Не применяется.</w:t>
            </w:r>
          </w:p>
        </w:tc>
      </w:tr>
      <w:tr w:rsidR="001D769D" w:rsidRPr="005E2054" w14:paraId="0B1ADAA7" w14:textId="77777777" w:rsidTr="00191B44">
        <w:trPr>
          <w:trHeight w:val="246"/>
        </w:trPr>
        <w:tc>
          <w:tcPr>
            <w:tcW w:w="267" w:type="pct"/>
          </w:tcPr>
          <w:p w14:paraId="4369BBA6"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4A50AC97" w14:textId="1E800DEB" w:rsidR="001D769D" w:rsidRPr="005E2054" w:rsidRDefault="001D769D" w:rsidP="005E2054">
            <w:pPr>
              <w:jc w:val="both"/>
              <w:rPr>
                <w:sz w:val="18"/>
                <w:szCs w:val="18"/>
              </w:rPr>
            </w:pPr>
            <w:r w:rsidRPr="005E2054">
              <w:rPr>
                <w:sz w:val="18"/>
                <w:szCs w:val="18"/>
              </w:rPr>
              <w:t xml:space="preserve">Не проведение расследования происшествия, произошедшего во время выполнения работ в рамках настоящего </w:t>
            </w:r>
            <w:r w:rsidR="00063B7E">
              <w:rPr>
                <w:sz w:val="18"/>
                <w:szCs w:val="18"/>
              </w:rPr>
              <w:t>Догов</w:t>
            </w:r>
            <w:r w:rsidRPr="005E2054">
              <w:rPr>
                <w:sz w:val="18"/>
                <w:szCs w:val="18"/>
              </w:rPr>
              <w:t>ора</w:t>
            </w:r>
          </w:p>
        </w:tc>
        <w:tc>
          <w:tcPr>
            <w:tcW w:w="509" w:type="pct"/>
          </w:tcPr>
          <w:p w14:paraId="13F9FC2B" w14:textId="77777777" w:rsidR="001D769D" w:rsidRPr="005E2054" w:rsidRDefault="001D769D" w:rsidP="005E2054">
            <w:pPr>
              <w:jc w:val="center"/>
              <w:rPr>
                <w:sz w:val="18"/>
                <w:szCs w:val="18"/>
                <w:lang w:val="en-US"/>
              </w:rPr>
            </w:pPr>
            <w:r w:rsidRPr="005E2054">
              <w:rPr>
                <w:sz w:val="18"/>
                <w:szCs w:val="18"/>
              </w:rPr>
              <w:t>100</w:t>
            </w:r>
          </w:p>
        </w:tc>
        <w:tc>
          <w:tcPr>
            <w:tcW w:w="2107" w:type="pct"/>
          </w:tcPr>
          <w:p w14:paraId="784BB2E4" w14:textId="77777777" w:rsidR="001D769D" w:rsidRPr="005E2054" w:rsidRDefault="001D769D" w:rsidP="005E2054">
            <w:pPr>
              <w:jc w:val="both"/>
              <w:rPr>
                <w:sz w:val="18"/>
                <w:szCs w:val="18"/>
              </w:rPr>
            </w:pPr>
            <w:r w:rsidRPr="005E2054">
              <w:rPr>
                <w:sz w:val="18"/>
                <w:szCs w:val="18"/>
              </w:rPr>
              <w:t xml:space="preserve">отстранение от работы, удаление исполнителей с места производства работ. Остановка работ. </w:t>
            </w:r>
          </w:p>
        </w:tc>
      </w:tr>
      <w:tr w:rsidR="001D769D" w:rsidRPr="005E2054" w14:paraId="704C5621" w14:textId="77777777" w:rsidTr="00191B44">
        <w:trPr>
          <w:trHeight w:val="246"/>
        </w:trPr>
        <w:tc>
          <w:tcPr>
            <w:tcW w:w="267" w:type="pct"/>
          </w:tcPr>
          <w:p w14:paraId="2042FC08"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44CB7DB2" w14:textId="77777777" w:rsidR="001D769D" w:rsidRPr="005E2054" w:rsidRDefault="001D769D" w:rsidP="005E2054">
            <w:pPr>
              <w:jc w:val="both"/>
              <w:rPr>
                <w:sz w:val="18"/>
                <w:szCs w:val="18"/>
                <w:highlight w:val="yellow"/>
              </w:rPr>
            </w:pPr>
            <w:r w:rsidRPr="005E2054">
              <w:rPr>
                <w:sz w:val="18"/>
                <w:szCs w:val="18"/>
              </w:rPr>
              <w:t>Нарушение базовых правил</w:t>
            </w:r>
          </w:p>
        </w:tc>
        <w:tc>
          <w:tcPr>
            <w:tcW w:w="509" w:type="pct"/>
          </w:tcPr>
          <w:p w14:paraId="4DA1F7BF" w14:textId="77777777" w:rsidR="001D769D" w:rsidRPr="005E2054" w:rsidRDefault="001D769D" w:rsidP="005E2054">
            <w:pPr>
              <w:jc w:val="center"/>
              <w:rPr>
                <w:sz w:val="18"/>
                <w:szCs w:val="18"/>
                <w:highlight w:val="green"/>
              </w:rPr>
            </w:pPr>
            <w:r w:rsidRPr="005E2054">
              <w:rPr>
                <w:sz w:val="18"/>
                <w:szCs w:val="18"/>
              </w:rPr>
              <w:t>200</w:t>
            </w:r>
          </w:p>
        </w:tc>
        <w:tc>
          <w:tcPr>
            <w:tcW w:w="2107" w:type="pct"/>
          </w:tcPr>
          <w:p w14:paraId="59AA2B4F" w14:textId="77777777" w:rsidR="001D769D" w:rsidRPr="005E2054" w:rsidRDefault="001D769D" w:rsidP="005E2054">
            <w:pPr>
              <w:jc w:val="both"/>
              <w:rPr>
                <w:sz w:val="18"/>
                <w:szCs w:val="18"/>
                <w:highlight w:val="green"/>
              </w:rPr>
            </w:pPr>
            <w:r w:rsidRPr="005E205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D769D" w:rsidRPr="005E2054" w14:paraId="61F68FEF" w14:textId="77777777" w:rsidTr="00191B44">
        <w:trPr>
          <w:trHeight w:val="246"/>
        </w:trPr>
        <w:tc>
          <w:tcPr>
            <w:tcW w:w="267" w:type="pct"/>
          </w:tcPr>
          <w:p w14:paraId="3B91276D" w14:textId="77777777" w:rsidR="001D769D" w:rsidRPr="005E2054" w:rsidRDefault="001D769D" w:rsidP="00C12893">
            <w:pPr>
              <w:numPr>
                <w:ilvl w:val="0"/>
                <w:numId w:val="71"/>
              </w:numPr>
              <w:tabs>
                <w:tab w:val="left" w:pos="319"/>
              </w:tabs>
              <w:ind w:left="113" w:firstLine="0"/>
              <w:jc w:val="center"/>
              <w:rPr>
                <w:sz w:val="18"/>
                <w:szCs w:val="18"/>
                <w:lang w:val="x-none"/>
              </w:rPr>
            </w:pPr>
          </w:p>
        </w:tc>
        <w:tc>
          <w:tcPr>
            <w:tcW w:w="2117" w:type="pct"/>
          </w:tcPr>
          <w:p w14:paraId="4AA248C1" w14:textId="77777777" w:rsidR="001D769D" w:rsidRPr="005E2054" w:rsidRDefault="001D769D" w:rsidP="005E2054">
            <w:pPr>
              <w:jc w:val="both"/>
              <w:rPr>
                <w:sz w:val="18"/>
                <w:szCs w:val="18"/>
                <w:highlight w:val="yellow"/>
              </w:rPr>
            </w:pPr>
            <w:r w:rsidRPr="005E2054">
              <w:rPr>
                <w:sz w:val="18"/>
                <w:szCs w:val="18"/>
              </w:rPr>
              <w:t>Нарушение кардинальных правил</w:t>
            </w:r>
          </w:p>
        </w:tc>
        <w:tc>
          <w:tcPr>
            <w:tcW w:w="509" w:type="pct"/>
          </w:tcPr>
          <w:p w14:paraId="4ECDEAE1" w14:textId="77777777" w:rsidR="001D769D" w:rsidRPr="005E2054" w:rsidRDefault="001D769D" w:rsidP="005E2054">
            <w:pPr>
              <w:jc w:val="center"/>
              <w:rPr>
                <w:sz w:val="18"/>
                <w:szCs w:val="18"/>
                <w:highlight w:val="green"/>
              </w:rPr>
            </w:pPr>
            <w:r w:rsidRPr="005E2054">
              <w:rPr>
                <w:sz w:val="18"/>
                <w:szCs w:val="18"/>
              </w:rPr>
              <w:t>50</w:t>
            </w:r>
          </w:p>
        </w:tc>
        <w:tc>
          <w:tcPr>
            <w:tcW w:w="2107" w:type="pct"/>
          </w:tcPr>
          <w:p w14:paraId="4CB8A09D" w14:textId="77777777" w:rsidR="001D769D" w:rsidRPr="005E2054" w:rsidRDefault="001D769D" w:rsidP="005E2054">
            <w:pPr>
              <w:jc w:val="both"/>
              <w:rPr>
                <w:sz w:val="18"/>
                <w:szCs w:val="18"/>
                <w:highlight w:val="green"/>
              </w:rPr>
            </w:pPr>
            <w:r w:rsidRPr="005E2054">
              <w:rPr>
                <w:sz w:val="18"/>
                <w:szCs w:val="18"/>
              </w:rPr>
              <w:t>Отстранение от работы, удаление исполнителей с места производства работ. Остановка работ.</w:t>
            </w:r>
          </w:p>
        </w:tc>
      </w:tr>
    </w:tbl>
    <w:p w14:paraId="4AFCA90D" w14:textId="77777777" w:rsidR="001D769D" w:rsidRPr="00AC3109" w:rsidRDefault="001D769D" w:rsidP="005E2054">
      <w:pPr>
        <w:tabs>
          <w:tab w:val="left" w:pos="284"/>
        </w:tabs>
        <w:ind w:left="4678" w:right="142"/>
        <w:jc w:val="center"/>
        <w:rPr>
          <w:b/>
          <w:sz w:val="22"/>
          <w:szCs w:val="22"/>
        </w:rPr>
      </w:pPr>
      <w:bookmarkStart w:id="2411" w:name="_Ref499613849"/>
    </w:p>
    <w:bookmarkEnd w:id="2411"/>
    <w:p w14:paraId="59EE40C5" w14:textId="77777777" w:rsidR="001D769D" w:rsidRPr="00AC3109" w:rsidRDefault="001D769D" w:rsidP="005E2054">
      <w:pPr>
        <w:ind w:right="142"/>
        <w:jc w:val="center"/>
        <w:rPr>
          <w:b/>
          <w:sz w:val="22"/>
          <w:szCs w:val="22"/>
        </w:rPr>
      </w:pPr>
      <w:r w:rsidRPr="00AC3109">
        <w:rPr>
          <w:b/>
          <w:sz w:val="22"/>
          <w:szCs w:val="22"/>
        </w:rPr>
        <w:t xml:space="preserve">7.2. Перечень нарушений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437B8BC" w14:textId="77777777" w:rsidR="001D769D" w:rsidRPr="00AC3109" w:rsidRDefault="001D769D" w:rsidP="005E2054">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3976"/>
        <w:gridCol w:w="988"/>
        <w:gridCol w:w="4094"/>
      </w:tblGrid>
      <w:tr w:rsidR="001D769D" w:rsidRPr="009F3FE2" w14:paraId="7363A8F1" w14:textId="77777777" w:rsidTr="009F3FE2">
        <w:trPr>
          <w:tblHeader/>
        </w:trPr>
        <w:tc>
          <w:tcPr>
            <w:tcW w:w="296" w:type="pct"/>
          </w:tcPr>
          <w:p w14:paraId="08B6BEBF" w14:textId="04890941" w:rsidR="001D769D" w:rsidRPr="009F3FE2" w:rsidRDefault="009F3FE2" w:rsidP="009F3FE2">
            <w:pPr>
              <w:ind w:left="113"/>
              <w:jc w:val="center"/>
              <w:rPr>
                <w:b/>
                <w:sz w:val="16"/>
                <w:szCs w:val="22"/>
              </w:rPr>
            </w:pPr>
            <w:r w:rsidRPr="009F3FE2">
              <w:rPr>
                <w:b/>
                <w:sz w:val="16"/>
                <w:szCs w:val="22"/>
              </w:rPr>
              <w:t>№ пп</w:t>
            </w:r>
          </w:p>
        </w:tc>
        <w:tc>
          <w:tcPr>
            <w:tcW w:w="2065" w:type="pct"/>
          </w:tcPr>
          <w:p w14:paraId="65C04C92" w14:textId="77777777" w:rsidR="001D769D" w:rsidRPr="009F3FE2" w:rsidRDefault="001D769D" w:rsidP="009F3FE2">
            <w:pPr>
              <w:jc w:val="center"/>
              <w:rPr>
                <w:b/>
                <w:sz w:val="16"/>
                <w:szCs w:val="22"/>
              </w:rPr>
            </w:pPr>
            <w:r w:rsidRPr="009F3FE2">
              <w:rPr>
                <w:b/>
                <w:sz w:val="16"/>
                <w:szCs w:val="22"/>
              </w:rPr>
              <w:t>Название / описание действия (бездействия)</w:t>
            </w:r>
          </w:p>
        </w:tc>
        <w:tc>
          <w:tcPr>
            <w:tcW w:w="513" w:type="pct"/>
          </w:tcPr>
          <w:p w14:paraId="1D467D2B" w14:textId="77777777" w:rsidR="001D769D" w:rsidRPr="009F3FE2" w:rsidRDefault="001D769D" w:rsidP="009F3FE2">
            <w:pPr>
              <w:jc w:val="center"/>
              <w:rPr>
                <w:b/>
                <w:sz w:val="16"/>
                <w:szCs w:val="22"/>
              </w:rPr>
            </w:pPr>
            <w:r w:rsidRPr="009F3FE2">
              <w:rPr>
                <w:b/>
                <w:sz w:val="16"/>
                <w:szCs w:val="22"/>
              </w:rPr>
              <w:t>Основная санкция</w:t>
            </w:r>
          </w:p>
          <w:p w14:paraId="343CA553" w14:textId="77777777" w:rsidR="001D769D" w:rsidRPr="009F3FE2" w:rsidRDefault="001D769D" w:rsidP="009F3FE2">
            <w:pPr>
              <w:jc w:val="center"/>
              <w:rPr>
                <w:b/>
                <w:sz w:val="16"/>
                <w:szCs w:val="22"/>
              </w:rPr>
            </w:pPr>
            <w:r w:rsidRPr="009F3FE2">
              <w:rPr>
                <w:b/>
                <w:sz w:val="16"/>
                <w:szCs w:val="22"/>
              </w:rPr>
              <w:t>Штраф*,</w:t>
            </w:r>
          </w:p>
          <w:p w14:paraId="159F3EAA" w14:textId="77777777" w:rsidR="001D769D" w:rsidRPr="009F3FE2" w:rsidRDefault="001D769D" w:rsidP="009F3FE2">
            <w:pPr>
              <w:jc w:val="center"/>
              <w:rPr>
                <w:b/>
                <w:sz w:val="16"/>
                <w:szCs w:val="22"/>
              </w:rPr>
            </w:pPr>
            <w:r w:rsidRPr="009F3FE2">
              <w:rPr>
                <w:b/>
                <w:sz w:val="16"/>
                <w:szCs w:val="22"/>
              </w:rPr>
              <w:t>(тыс. руб.)</w:t>
            </w:r>
          </w:p>
        </w:tc>
        <w:tc>
          <w:tcPr>
            <w:tcW w:w="2126" w:type="pct"/>
          </w:tcPr>
          <w:p w14:paraId="1933CD9C" w14:textId="77777777" w:rsidR="001D769D" w:rsidRPr="009F3FE2" w:rsidRDefault="001D769D" w:rsidP="009F3FE2">
            <w:pPr>
              <w:jc w:val="center"/>
              <w:rPr>
                <w:b/>
                <w:sz w:val="16"/>
                <w:szCs w:val="22"/>
              </w:rPr>
            </w:pPr>
            <w:r w:rsidRPr="009F3FE2">
              <w:rPr>
                <w:b/>
                <w:sz w:val="16"/>
                <w:szCs w:val="22"/>
              </w:rPr>
              <w:t>Дополнительная санкция</w:t>
            </w:r>
          </w:p>
        </w:tc>
      </w:tr>
      <w:tr w:rsidR="001D769D" w:rsidRPr="00AC3109" w14:paraId="5180CFAD" w14:textId="77777777" w:rsidTr="009F3FE2">
        <w:tc>
          <w:tcPr>
            <w:tcW w:w="296" w:type="pct"/>
          </w:tcPr>
          <w:p w14:paraId="51552C7F" w14:textId="77777777" w:rsidR="001D769D" w:rsidRPr="00AC3109" w:rsidRDefault="001D769D" w:rsidP="00C12893">
            <w:pPr>
              <w:numPr>
                <w:ilvl w:val="0"/>
                <w:numId w:val="72"/>
              </w:numPr>
              <w:ind w:left="113" w:firstLine="0"/>
              <w:jc w:val="center"/>
              <w:rPr>
                <w:sz w:val="16"/>
                <w:szCs w:val="22"/>
              </w:rPr>
            </w:pPr>
            <w:bookmarkStart w:id="2412" w:name="_Ref499613827"/>
          </w:p>
        </w:tc>
        <w:bookmarkEnd w:id="2412"/>
        <w:tc>
          <w:tcPr>
            <w:tcW w:w="2065" w:type="pct"/>
          </w:tcPr>
          <w:p w14:paraId="4B98E338" w14:textId="77777777" w:rsidR="001D769D" w:rsidRPr="00AC3109" w:rsidRDefault="001D769D" w:rsidP="009F3FE2">
            <w:pPr>
              <w:widowControl w:val="0"/>
              <w:autoSpaceDE w:val="0"/>
              <w:autoSpaceDN w:val="0"/>
              <w:adjustRightInd w:val="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 xml:space="preserve">проникновения / выхода (выезда) на </w:t>
            </w:r>
            <w:r w:rsidRPr="00AC3109">
              <w:rPr>
                <w:iCs/>
                <w:sz w:val="16"/>
                <w:szCs w:val="22"/>
                <w:lang w:eastAsia="en-US"/>
              </w:rPr>
              <w:lastRenderedPageBreak/>
              <w:t>территорию объекта в неустановленном месте (через периметр ограждения)</w:t>
            </w:r>
            <w:r w:rsidRPr="00AC3109">
              <w:rPr>
                <w:sz w:val="16"/>
                <w:szCs w:val="22"/>
                <w:lang w:eastAsia="en-US"/>
              </w:rPr>
              <w:t>.</w:t>
            </w:r>
          </w:p>
        </w:tc>
        <w:tc>
          <w:tcPr>
            <w:tcW w:w="513" w:type="pct"/>
          </w:tcPr>
          <w:p w14:paraId="4351C871" w14:textId="77777777" w:rsidR="001D769D" w:rsidRPr="00AC3109" w:rsidRDefault="001D769D" w:rsidP="009F3FE2">
            <w:pPr>
              <w:jc w:val="center"/>
              <w:rPr>
                <w:sz w:val="16"/>
                <w:szCs w:val="22"/>
              </w:rPr>
            </w:pPr>
            <w:r w:rsidRPr="00AC3109">
              <w:rPr>
                <w:sz w:val="16"/>
                <w:szCs w:val="22"/>
              </w:rPr>
              <w:lastRenderedPageBreak/>
              <w:t>30</w:t>
            </w:r>
          </w:p>
        </w:tc>
        <w:tc>
          <w:tcPr>
            <w:tcW w:w="2126" w:type="pct"/>
          </w:tcPr>
          <w:p w14:paraId="33835C83"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0FCA24A7" w14:textId="77777777" w:rsidTr="009F3FE2">
        <w:tc>
          <w:tcPr>
            <w:tcW w:w="296" w:type="pct"/>
          </w:tcPr>
          <w:p w14:paraId="55AC01A1" w14:textId="77777777" w:rsidR="001D769D" w:rsidRPr="00AC3109" w:rsidRDefault="001D769D" w:rsidP="00C12893">
            <w:pPr>
              <w:numPr>
                <w:ilvl w:val="0"/>
                <w:numId w:val="72"/>
              </w:numPr>
              <w:ind w:left="113" w:firstLine="0"/>
              <w:jc w:val="center"/>
              <w:rPr>
                <w:sz w:val="16"/>
                <w:szCs w:val="22"/>
              </w:rPr>
            </w:pPr>
          </w:p>
        </w:tc>
        <w:tc>
          <w:tcPr>
            <w:tcW w:w="2065" w:type="pct"/>
          </w:tcPr>
          <w:p w14:paraId="42C758E7"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13" w:type="pct"/>
          </w:tcPr>
          <w:p w14:paraId="74AA6078" w14:textId="77777777" w:rsidR="001D769D" w:rsidRPr="00AC3109" w:rsidRDefault="001D769D" w:rsidP="009F3FE2">
            <w:pPr>
              <w:jc w:val="center"/>
              <w:rPr>
                <w:sz w:val="16"/>
                <w:szCs w:val="22"/>
              </w:rPr>
            </w:pPr>
            <w:r w:rsidRPr="00AC3109">
              <w:rPr>
                <w:sz w:val="16"/>
                <w:szCs w:val="22"/>
              </w:rPr>
              <w:t>20</w:t>
            </w:r>
          </w:p>
        </w:tc>
        <w:tc>
          <w:tcPr>
            <w:tcW w:w="2126" w:type="pct"/>
          </w:tcPr>
          <w:p w14:paraId="4743D188" w14:textId="77777777" w:rsidR="001D769D" w:rsidRPr="00AC3109" w:rsidRDefault="001D769D" w:rsidP="009F3FE2">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769D" w:rsidRPr="00AC3109" w14:paraId="37B6EFD2" w14:textId="77777777" w:rsidTr="009F3FE2">
        <w:tc>
          <w:tcPr>
            <w:tcW w:w="296" w:type="pct"/>
          </w:tcPr>
          <w:p w14:paraId="58ECD0C4" w14:textId="77777777" w:rsidR="001D769D" w:rsidRPr="00AC3109" w:rsidRDefault="001D769D" w:rsidP="00C12893">
            <w:pPr>
              <w:numPr>
                <w:ilvl w:val="0"/>
                <w:numId w:val="72"/>
              </w:numPr>
              <w:ind w:left="113" w:firstLine="0"/>
              <w:jc w:val="center"/>
              <w:rPr>
                <w:sz w:val="16"/>
                <w:szCs w:val="22"/>
              </w:rPr>
            </w:pPr>
          </w:p>
        </w:tc>
        <w:tc>
          <w:tcPr>
            <w:tcW w:w="2065" w:type="pct"/>
          </w:tcPr>
          <w:p w14:paraId="1011CE97" w14:textId="77777777" w:rsidR="001D769D" w:rsidRPr="00AC3109" w:rsidRDefault="001D769D" w:rsidP="009F3FE2">
            <w:pPr>
              <w:widowControl w:val="0"/>
              <w:autoSpaceDE w:val="0"/>
              <w:autoSpaceDN w:val="0"/>
              <w:adjustRightInd w:val="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13" w:type="pct"/>
          </w:tcPr>
          <w:p w14:paraId="162F331A" w14:textId="77777777" w:rsidR="001D769D" w:rsidRPr="00AC3109" w:rsidRDefault="001D769D" w:rsidP="009F3FE2">
            <w:pPr>
              <w:jc w:val="center"/>
              <w:rPr>
                <w:sz w:val="16"/>
                <w:szCs w:val="22"/>
              </w:rPr>
            </w:pPr>
            <w:r w:rsidRPr="00AC3109">
              <w:rPr>
                <w:sz w:val="16"/>
                <w:szCs w:val="22"/>
              </w:rPr>
              <w:t>50</w:t>
            </w:r>
          </w:p>
        </w:tc>
        <w:tc>
          <w:tcPr>
            <w:tcW w:w="2126" w:type="pct"/>
          </w:tcPr>
          <w:p w14:paraId="2BC8216C"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51B0D0B3" w14:textId="77777777" w:rsidTr="009F3FE2">
        <w:tc>
          <w:tcPr>
            <w:tcW w:w="296" w:type="pct"/>
          </w:tcPr>
          <w:p w14:paraId="001B1EFD" w14:textId="77777777" w:rsidR="001D769D" w:rsidRPr="00AC3109" w:rsidRDefault="001D769D" w:rsidP="00C12893">
            <w:pPr>
              <w:numPr>
                <w:ilvl w:val="0"/>
                <w:numId w:val="72"/>
              </w:numPr>
              <w:ind w:left="113" w:firstLine="0"/>
              <w:jc w:val="center"/>
              <w:rPr>
                <w:sz w:val="16"/>
                <w:szCs w:val="22"/>
              </w:rPr>
            </w:pPr>
            <w:bookmarkStart w:id="2413" w:name="_Ref496877736"/>
          </w:p>
        </w:tc>
        <w:bookmarkEnd w:id="2413"/>
        <w:tc>
          <w:tcPr>
            <w:tcW w:w="2065" w:type="pct"/>
          </w:tcPr>
          <w:p w14:paraId="2B807F44"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13" w:type="pct"/>
          </w:tcPr>
          <w:p w14:paraId="7B9F25BF" w14:textId="77777777" w:rsidR="001D769D" w:rsidRPr="00AC3109" w:rsidRDefault="001D769D" w:rsidP="009F3FE2">
            <w:pPr>
              <w:jc w:val="center"/>
              <w:rPr>
                <w:sz w:val="16"/>
                <w:szCs w:val="22"/>
              </w:rPr>
            </w:pPr>
            <w:r w:rsidRPr="00AC3109">
              <w:rPr>
                <w:sz w:val="16"/>
                <w:szCs w:val="22"/>
              </w:rPr>
              <w:t>5</w:t>
            </w:r>
          </w:p>
        </w:tc>
        <w:tc>
          <w:tcPr>
            <w:tcW w:w="2126" w:type="pct"/>
          </w:tcPr>
          <w:p w14:paraId="23781B02" w14:textId="77777777" w:rsidR="001D769D" w:rsidRPr="00AC3109" w:rsidRDefault="001D769D" w:rsidP="009F3FE2">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D769D" w:rsidRPr="00AC3109" w14:paraId="078B3247" w14:textId="77777777" w:rsidTr="009F3FE2">
        <w:tc>
          <w:tcPr>
            <w:tcW w:w="296" w:type="pct"/>
          </w:tcPr>
          <w:p w14:paraId="07434CFB" w14:textId="77777777" w:rsidR="001D769D" w:rsidRPr="00AC3109" w:rsidRDefault="001D769D" w:rsidP="00C12893">
            <w:pPr>
              <w:numPr>
                <w:ilvl w:val="0"/>
                <w:numId w:val="72"/>
              </w:numPr>
              <w:ind w:left="113" w:firstLine="0"/>
              <w:jc w:val="center"/>
              <w:rPr>
                <w:sz w:val="16"/>
                <w:szCs w:val="22"/>
              </w:rPr>
            </w:pPr>
          </w:p>
        </w:tc>
        <w:tc>
          <w:tcPr>
            <w:tcW w:w="2065" w:type="pct"/>
          </w:tcPr>
          <w:p w14:paraId="3BECE684"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13" w:type="pct"/>
          </w:tcPr>
          <w:p w14:paraId="0A542BAD" w14:textId="77777777" w:rsidR="001D769D" w:rsidRPr="00AC3109" w:rsidRDefault="001D769D" w:rsidP="009F3FE2">
            <w:pPr>
              <w:jc w:val="center"/>
              <w:rPr>
                <w:sz w:val="16"/>
                <w:szCs w:val="22"/>
              </w:rPr>
            </w:pPr>
            <w:r w:rsidRPr="00AC3109">
              <w:rPr>
                <w:sz w:val="16"/>
                <w:szCs w:val="22"/>
              </w:rPr>
              <w:t>50</w:t>
            </w:r>
          </w:p>
        </w:tc>
        <w:tc>
          <w:tcPr>
            <w:tcW w:w="2126" w:type="pct"/>
          </w:tcPr>
          <w:p w14:paraId="5A1C3788"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792C0F95" w14:textId="77777777" w:rsidTr="009F3FE2">
        <w:tc>
          <w:tcPr>
            <w:tcW w:w="296" w:type="pct"/>
          </w:tcPr>
          <w:p w14:paraId="0214876B" w14:textId="77777777" w:rsidR="001D769D" w:rsidRPr="00AC3109" w:rsidRDefault="001D769D" w:rsidP="00C12893">
            <w:pPr>
              <w:numPr>
                <w:ilvl w:val="0"/>
                <w:numId w:val="72"/>
              </w:numPr>
              <w:ind w:left="113" w:firstLine="0"/>
              <w:jc w:val="center"/>
              <w:rPr>
                <w:sz w:val="16"/>
                <w:szCs w:val="22"/>
              </w:rPr>
            </w:pPr>
          </w:p>
        </w:tc>
        <w:tc>
          <w:tcPr>
            <w:tcW w:w="2065" w:type="pct"/>
          </w:tcPr>
          <w:p w14:paraId="689BBB22"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513" w:type="pct"/>
          </w:tcPr>
          <w:p w14:paraId="3966E816" w14:textId="77777777" w:rsidR="001D769D" w:rsidRPr="00AC3109" w:rsidRDefault="001D769D" w:rsidP="009F3FE2">
            <w:pPr>
              <w:jc w:val="center"/>
              <w:rPr>
                <w:sz w:val="16"/>
                <w:szCs w:val="22"/>
              </w:rPr>
            </w:pPr>
            <w:r w:rsidRPr="00AC3109">
              <w:rPr>
                <w:sz w:val="16"/>
                <w:szCs w:val="22"/>
              </w:rPr>
              <w:t>50</w:t>
            </w:r>
          </w:p>
        </w:tc>
        <w:tc>
          <w:tcPr>
            <w:tcW w:w="2126" w:type="pct"/>
          </w:tcPr>
          <w:p w14:paraId="3BE27194"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572FA9F9" w14:textId="77777777" w:rsidTr="009F3FE2">
        <w:tc>
          <w:tcPr>
            <w:tcW w:w="296" w:type="pct"/>
          </w:tcPr>
          <w:p w14:paraId="2A5EB8A6" w14:textId="77777777" w:rsidR="001D769D" w:rsidRPr="00AC3109" w:rsidRDefault="001D769D" w:rsidP="00C12893">
            <w:pPr>
              <w:numPr>
                <w:ilvl w:val="0"/>
                <w:numId w:val="72"/>
              </w:numPr>
              <w:ind w:left="113" w:firstLine="0"/>
              <w:jc w:val="center"/>
              <w:rPr>
                <w:sz w:val="16"/>
                <w:szCs w:val="22"/>
              </w:rPr>
            </w:pPr>
          </w:p>
        </w:tc>
        <w:tc>
          <w:tcPr>
            <w:tcW w:w="2065" w:type="pct"/>
          </w:tcPr>
          <w:p w14:paraId="0EDE72FA" w14:textId="77777777" w:rsidR="001D769D" w:rsidRPr="00AC3109" w:rsidRDefault="001D769D" w:rsidP="009F3FE2">
            <w:pPr>
              <w:widowControl w:val="0"/>
              <w:tabs>
                <w:tab w:val="num" w:pos="480"/>
              </w:tabs>
              <w:autoSpaceDE w:val="0"/>
              <w:autoSpaceDN w:val="0"/>
              <w:adjustRightInd w:val="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513" w:type="pct"/>
          </w:tcPr>
          <w:p w14:paraId="06ED9CEB" w14:textId="77777777" w:rsidR="001D769D" w:rsidRPr="00AC3109" w:rsidRDefault="001D769D" w:rsidP="009F3FE2">
            <w:pPr>
              <w:jc w:val="center"/>
              <w:rPr>
                <w:sz w:val="16"/>
                <w:szCs w:val="22"/>
              </w:rPr>
            </w:pPr>
            <w:r w:rsidRPr="00AC3109">
              <w:rPr>
                <w:sz w:val="16"/>
                <w:szCs w:val="22"/>
              </w:rPr>
              <w:t>50</w:t>
            </w:r>
          </w:p>
        </w:tc>
        <w:tc>
          <w:tcPr>
            <w:tcW w:w="2126" w:type="pct"/>
          </w:tcPr>
          <w:p w14:paraId="64A98A68"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463B79CC" w14:textId="77777777" w:rsidTr="009F3FE2">
        <w:tc>
          <w:tcPr>
            <w:tcW w:w="296" w:type="pct"/>
          </w:tcPr>
          <w:p w14:paraId="5A988867" w14:textId="77777777" w:rsidR="001D769D" w:rsidRPr="00AC3109" w:rsidRDefault="001D769D" w:rsidP="00C12893">
            <w:pPr>
              <w:numPr>
                <w:ilvl w:val="0"/>
                <w:numId w:val="72"/>
              </w:numPr>
              <w:ind w:left="113" w:firstLine="0"/>
              <w:jc w:val="center"/>
              <w:rPr>
                <w:sz w:val="16"/>
                <w:szCs w:val="22"/>
              </w:rPr>
            </w:pPr>
          </w:p>
        </w:tc>
        <w:tc>
          <w:tcPr>
            <w:tcW w:w="2065" w:type="pct"/>
          </w:tcPr>
          <w:p w14:paraId="28B5B42E"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13" w:type="pct"/>
          </w:tcPr>
          <w:p w14:paraId="5DCE1D9A" w14:textId="77777777" w:rsidR="001D769D" w:rsidRPr="00AC3109" w:rsidRDefault="001D769D" w:rsidP="009F3FE2">
            <w:pPr>
              <w:jc w:val="center"/>
              <w:rPr>
                <w:sz w:val="16"/>
                <w:szCs w:val="22"/>
              </w:rPr>
            </w:pPr>
            <w:r w:rsidRPr="00AC3109">
              <w:rPr>
                <w:sz w:val="16"/>
                <w:szCs w:val="22"/>
              </w:rPr>
              <w:t>10</w:t>
            </w:r>
          </w:p>
        </w:tc>
        <w:tc>
          <w:tcPr>
            <w:tcW w:w="2126" w:type="pct"/>
          </w:tcPr>
          <w:p w14:paraId="4752956E"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183E5AF1" w14:textId="77777777" w:rsidTr="009F3FE2">
        <w:tc>
          <w:tcPr>
            <w:tcW w:w="296" w:type="pct"/>
          </w:tcPr>
          <w:p w14:paraId="72BC62F8" w14:textId="77777777" w:rsidR="001D769D" w:rsidRPr="00AC3109" w:rsidRDefault="001D769D" w:rsidP="00C12893">
            <w:pPr>
              <w:numPr>
                <w:ilvl w:val="0"/>
                <w:numId w:val="72"/>
              </w:numPr>
              <w:ind w:left="113" w:firstLine="0"/>
              <w:jc w:val="center"/>
              <w:rPr>
                <w:sz w:val="16"/>
                <w:szCs w:val="22"/>
              </w:rPr>
            </w:pPr>
          </w:p>
        </w:tc>
        <w:tc>
          <w:tcPr>
            <w:tcW w:w="2065" w:type="pct"/>
          </w:tcPr>
          <w:p w14:paraId="402DB875"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513" w:type="pct"/>
          </w:tcPr>
          <w:p w14:paraId="350A3DCA" w14:textId="77777777" w:rsidR="001D769D" w:rsidRPr="00AC3109" w:rsidRDefault="001D769D" w:rsidP="009F3FE2">
            <w:pPr>
              <w:jc w:val="center"/>
              <w:rPr>
                <w:sz w:val="16"/>
                <w:szCs w:val="22"/>
              </w:rPr>
            </w:pPr>
            <w:r w:rsidRPr="00AC3109">
              <w:rPr>
                <w:sz w:val="16"/>
                <w:szCs w:val="22"/>
              </w:rPr>
              <w:t>20</w:t>
            </w:r>
          </w:p>
        </w:tc>
        <w:tc>
          <w:tcPr>
            <w:tcW w:w="2126" w:type="pct"/>
          </w:tcPr>
          <w:p w14:paraId="64F14DB1"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1C99312A" w14:textId="77777777" w:rsidTr="009F3FE2">
        <w:tc>
          <w:tcPr>
            <w:tcW w:w="296" w:type="pct"/>
          </w:tcPr>
          <w:p w14:paraId="2B3388A6" w14:textId="77777777" w:rsidR="001D769D" w:rsidRPr="00AC3109" w:rsidRDefault="001D769D" w:rsidP="00C12893">
            <w:pPr>
              <w:numPr>
                <w:ilvl w:val="0"/>
                <w:numId w:val="72"/>
              </w:numPr>
              <w:ind w:left="113" w:firstLine="0"/>
              <w:jc w:val="center"/>
              <w:rPr>
                <w:sz w:val="16"/>
                <w:szCs w:val="22"/>
              </w:rPr>
            </w:pPr>
          </w:p>
        </w:tc>
        <w:tc>
          <w:tcPr>
            <w:tcW w:w="2065" w:type="pct"/>
          </w:tcPr>
          <w:p w14:paraId="730E0B83"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513" w:type="pct"/>
          </w:tcPr>
          <w:p w14:paraId="7CDC9E2B" w14:textId="77777777" w:rsidR="001D769D" w:rsidRPr="00AC3109" w:rsidRDefault="001D769D" w:rsidP="009F3FE2">
            <w:pPr>
              <w:jc w:val="center"/>
              <w:rPr>
                <w:sz w:val="16"/>
                <w:szCs w:val="22"/>
              </w:rPr>
            </w:pPr>
            <w:r w:rsidRPr="00AC3109">
              <w:rPr>
                <w:sz w:val="16"/>
                <w:szCs w:val="22"/>
              </w:rPr>
              <w:t>20</w:t>
            </w:r>
          </w:p>
        </w:tc>
        <w:tc>
          <w:tcPr>
            <w:tcW w:w="2126" w:type="pct"/>
          </w:tcPr>
          <w:p w14:paraId="36ACC1F2"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1B69A1BC" w14:textId="77777777" w:rsidTr="009F3FE2">
        <w:tc>
          <w:tcPr>
            <w:tcW w:w="296" w:type="pct"/>
          </w:tcPr>
          <w:p w14:paraId="3BFFE057" w14:textId="77777777" w:rsidR="001D769D" w:rsidRPr="00AC3109" w:rsidRDefault="001D769D" w:rsidP="00C12893">
            <w:pPr>
              <w:numPr>
                <w:ilvl w:val="0"/>
                <w:numId w:val="72"/>
              </w:numPr>
              <w:ind w:left="113" w:firstLine="0"/>
              <w:jc w:val="center"/>
              <w:rPr>
                <w:sz w:val="16"/>
                <w:szCs w:val="22"/>
              </w:rPr>
            </w:pPr>
            <w:bookmarkStart w:id="2414" w:name="_Ref496878826"/>
          </w:p>
        </w:tc>
        <w:bookmarkEnd w:id="2414"/>
        <w:tc>
          <w:tcPr>
            <w:tcW w:w="2065" w:type="pct"/>
          </w:tcPr>
          <w:p w14:paraId="624E3967"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13" w:type="pct"/>
          </w:tcPr>
          <w:p w14:paraId="6DFD0F6A" w14:textId="77777777" w:rsidR="001D769D" w:rsidRPr="00AC3109" w:rsidRDefault="001D769D" w:rsidP="009F3FE2">
            <w:pPr>
              <w:jc w:val="center"/>
              <w:rPr>
                <w:sz w:val="16"/>
                <w:szCs w:val="22"/>
              </w:rPr>
            </w:pPr>
            <w:r w:rsidRPr="00AC3109">
              <w:rPr>
                <w:sz w:val="16"/>
                <w:szCs w:val="22"/>
              </w:rPr>
              <w:t>20</w:t>
            </w:r>
          </w:p>
        </w:tc>
        <w:tc>
          <w:tcPr>
            <w:tcW w:w="2126" w:type="pct"/>
          </w:tcPr>
          <w:p w14:paraId="20453E09" w14:textId="77777777" w:rsidR="001D769D" w:rsidRPr="00AC3109" w:rsidRDefault="001D769D" w:rsidP="009F3FE2">
            <w:pPr>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D769D" w:rsidRPr="00AC3109" w14:paraId="1293591F" w14:textId="77777777" w:rsidTr="009F3FE2">
        <w:tc>
          <w:tcPr>
            <w:tcW w:w="296" w:type="pct"/>
          </w:tcPr>
          <w:p w14:paraId="3E6E6132" w14:textId="77777777" w:rsidR="001D769D" w:rsidRPr="00AC3109" w:rsidRDefault="001D769D" w:rsidP="00C12893">
            <w:pPr>
              <w:numPr>
                <w:ilvl w:val="0"/>
                <w:numId w:val="72"/>
              </w:numPr>
              <w:ind w:left="113" w:firstLine="0"/>
              <w:jc w:val="center"/>
              <w:rPr>
                <w:sz w:val="16"/>
                <w:szCs w:val="22"/>
              </w:rPr>
            </w:pPr>
            <w:bookmarkStart w:id="2415" w:name="_Ref496879343"/>
          </w:p>
        </w:tc>
        <w:bookmarkEnd w:id="2415"/>
        <w:tc>
          <w:tcPr>
            <w:tcW w:w="2065" w:type="pct"/>
          </w:tcPr>
          <w:p w14:paraId="2B9381F9" w14:textId="77777777" w:rsidR="001D769D" w:rsidRPr="00AC3109" w:rsidRDefault="001D769D" w:rsidP="009F3FE2">
            <w:pPr>
              <w:widowControl w:val="0"/>
              <w:tabs>
                <w:tab w:val="num" w:pos="480"/>
              </w:tabs>
              <w:autoSpaceDE w:val="0"/>
              <w:autoSpaceDN w:val="0"/>
              <w:adjustRightInd w:val="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513" w:type="pct"/>
          </w:tcPr>
          <w:p w14:paraId="54EDF9E2" w14:textId="77777777" w:rsidR="001D769D" w:rsidRPr="00AC3109" w:rsidRDefault="001D769D" w:rsidP="009F3FE2">
            <w:pPr>
              <w:jc w:val="center"/>
              <w:rPr>
                <w:sz w:val="16"/>
                <w:szCs w:val="22"/>
              </w:rPr>
            </w:pPr>
            <w:r w:rsidRPr="00AC3109">
              <w:rPr>
                <w:sz w:val="16"/>
                <w:szCs w:val="22"/>
              </w:rPr>
              <w:t>15</w:t>
            </w:r>
          </w:p>
        </w:tc>
        <w:tc>
          <w:tcPr>
            <w:tcW w:w="2126" w:type="pct"/>
          </w:tcPr>
          <w:p w14:paraId="4898376E" w14:textId="77777777" w:rsidR="001D769D" w:rsidRPr="00AC3109" w:rsidRDefault="001D769D" w:rsidP="009F3FE2">
            <w:pPr>
              <w:jc w:val="both"/>
              <w:rPr>
                <w:sz w:val="16"/>
                <w:szCs w:val="22"/>
              </w:rPr>
            </w:pPr>
            <w:r w:rsidRPr="00AC3109">
              <w:rPr>
                <w:sz w:val="16"/>
                <w:szCs w:val="22"/>
              </w:rPr>
              <w:t>Не применяется.</w:t>
            </w:r>
          </w:p>
        </w:tc>
      </w:tr>
      <w:tr w:rsidR="001D769D" w:rsidRPr="00AC3109" w14:paraId="1BC1518F" w14:textId="77777777" w:rsidTr="009F3FE2">
        <w:tc>
          <w:tcPr>
            <w:tcW w:w="296" w:type="pct"/>
          </w:tcPr>
          <w:p w14:paraId="39CEABCA" w14:textId="77777777" w:rsidR="001D769D" w:rsidRPr="00AC3109" w:rsidRDefault="001D769D" w:rsidP="00C12893">
            <w:pPr>
              <w:numPr>
                <w:ilvl w:val="0"/>
                <w:numId w:val="72"/>
              </w:numPr>
              <w:ind w:left="113" w:firstLine="0"/>
              <w:jc w:val="center"/>
              <w:rPr>
                <w:sz w:val="16"/>
                <w:szCs w:val="22"/>
              </w:rPr>
            </w:pPr>
            <w:bookmarkStart w:id="2416" w:name="_Ref499613830"/>
          </w:p>
        </w:tc>
        <w:bookmarkEnd w:id="2416"/>
        <w:tc>
          <w:tcPr>
            <w:tcW w:w="2065" w:type="pct"/>
          </w:tcPr>
          <w:p w14:paraId="48A140B2" w14:textId="77777777" w:rsidR="001D769D" w:rsidRPr="00AC3109" w:rsidRDefault="001D769D" w:rsidP="009F3FE2">
            <w:pPr>
              <w:widowControl w:val="0"/>
              <w:tabs>
                <w:tab w:val="num" w:pos="480"/>
              </w:tabs>
              <w:autoSpaceDE w:val="0"/>
              <w:autoSpaceDN w:val="0"/>
              <w:adjustRightInd w:val="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13" w:type="pct"/>
          </w:tcPr>
          <w:p w14:paraId="6D3BBE1C" w14:textId="77777777" w:rsidR="001D769D" w:rsidRPr="00AC3109" w:rsidRDefault="001D769D" w:rsidP="009F3FE2">
            <w:pPr>
              <w:jc w:val="center"/>
              <w:rPr>
                <w:sz w:val="16"/>
                <w:szCs w:val="22"/>
              </w:rPr>
            </w:pPr>
            <w:r w:rsidRPr="00AC3109">
              <w:rPr>
                <w:sz w:val="16"/>
                <w:szCs w:val="22"/>
              </w:rPr>
              <w:t>10</w:t>
            </w:r>
          </w:p>
        </w:tc>
        <w:tc>
          <w:tcPr>
            <w:tcW w:w="2126" w:type="pct"/>
          </w:tcPr>
          <w:p w14:paraId="27F92305" w14:textId="77777777" w:rsidR="001D769D" w:rsidRPr="00AC3109" w:rsidRDefault="001D769D" w:rsidP="009F3FE2">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D769D" w:rsidRPr="00AC3109" w14:paraId="658A2369" w14:textId="77777777" w:rsidTr="009F3FE2">
        <w:tc>
          <w:tcPr>
            <w:tcW w:w="296" w:type="pct"/>
          </w:tcPr>
          <w:p w14:paraId="62628D26" w14:textId="77777777" w:rsidR="001D769D" w:rsidRPr="00AC3109" w:rsidRDefault="001D769D" w:rsidP="00C12893">
            <w:pPr>
              <w:numPr>
                <w:ilvl w:val="0"/>
                <w:numId w:val="72"/>
              </w:numPr>
              <w:ind w:left="113" w:firstLine="0"/>
              <w:jc w:val="center"/>
              <w:rPr>
                <w:sz w:val="16"/>
                <w:szCs w:val="22"/>
              </w:rPr>
            </w:pPr>
          </w:p>
        </w:tc>
        <w:tc>
          <w:tcPr>
            <w:tcW w:w="2065" w:type="pct"/>
          </w:tcPr>
          <w:p w14:paraId="79CDDF77"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13" w:type="pct"/>
          </w:tcPr>
          <w:p w14:paraId="6A02D150" w14:textId="77777777" w:rsidR="001D769D" w:rsidRPr="00AC3109" w:rsidRDefault="001D769D" w:rsidP="009F3FE2">
            <w:pPr>
              <w:jc w:val="center"/>
              <w:rPr>
                <w:sz w:val="16"/>
                <w:szCs w:val="22"/>
              </w:rPr>
            </w:pPr>
            <w:r w:rsidRPr="00AC3109">
              <w:rPr>
                <w:sz w:val="16"/>
                <w:szCs w:val="22"/>
              </w:rPr>
              <w:t>50</w:t>
            </w:r>
          </w:p>
        </w:tc>
        <w:tc>
          <w:tcPr>
            <w:tcW w:w="2126" w:type="pct"/>
          </w:tcPr>
          <w:p w14:paraId="0924D849"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1D769D" w:rsidRPr="00AC3109" w14:paraId="10A503D2" w14:textId="77777777" w:rsidTr="009F3FE2">
        <w:tc>
          <w:tcPr>
            <w:tcW w:w="296" w:type="pct"/>
          </w:tcPr>
          <w:p w14:paraId="7F7D6A80" w14:textId="77777777" w:rsidR="001D769D" w:rsidRPr="00AC3109" w:rsidRDefault="001D769D" w:rsidP="00C12893">
            <w:pPr>
              <w:numPr>
                <w:ilvl w:val="0"/>
                <w:numId w:val="72"/>
              </w:numPr>
              <w:ind w:left="113" w:firstLine="0"/>
              <w:jc w:val="center"/>
              <w:rPr>
                <w:sz w:val="16"/>
                <w:szCs w:val="22"/>
              </w:rPr>
            </w:pPr>
          </w:p>
        </w:tc>
        <w:tc>
          <w:tcPr>
            <w:tcW w:w="2065" w:type="pct"/>
          </w:tcPr>
          <w:p w14:paraId="096BBE45" w14:textId="77777777" w:rsidR="001D769D" w:rsidRPr="00AC3109" w:rsidRDefault="001D769D" w:rsidP="009F3FE2">
            <w:pPr>
              <w:widowControl w:val="0"/>
              <w:tabs>
                <w:tab w:val="num" w:pos="480"/>
              </w:tabs>
              <w:autoSpaceDE w:val="0"/>
              <w:autoSpaceDN w:val="0"/>
              <w:adjustRightInd w:val="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513" w:type="pct"/>
          </w:tcPr>
          <w:p w14:paraId="056F03A9" w14:textId="77777777" w:rsidR="001D769D" w:rsidRPr="00AC3109" w:rsidRDefault="001D769D" w:rsidP="009F3FE2">
            <w:pPr>
              <w:jc w:val="center"/>
              <w:rPr>
                <w:sz w:val="16"/>
                <w:szCs w:val="22"/>
              </w:rPr>
            </w:pPr>
            <w:r w:rsidRPr="00AC3109">
              <w:rPr>
                <w:sz w:val="16"/>
                <w:szCs w:val="22"/>
              </w:rPr>
              <w:t>50</w:t>
            </w:r>
          </w:p>
        </w:tc>
        <w:tc>
          <w:tcPr>
            <w:tcW w:w="2126" w:type="pct"/>
          </w:tcPr>
          <w:p w14:paraId="0EEC0C6A"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1D769D" w:rsidRPr="00AC3109" w14:paraId="2C1F3F09" w14:textId="77777777" w:rsidTr="009F3FE2">
        <w:tc>
          <w:tcPr>
            <w:tcW w:w="296" w:type="pct"/>
          </w:tcPr>
          <w:p w14:paraId="25904371" w14:textId="77777777" w:rsidR="001D769D" w:rsidRPr="00AC3109" w:rsidRDefault="001D769D" w:rsidP="00C12893">
            <w:pPr>
              <w:numPr>
                <w:ilvl w:val="0"/>
                <w:numId w:val="72"/>
              </w:numPr>
              <w:ind w:left="113" w:firstLine="0"/>
              <w:jc w:val="center"/>
              <w:rPr>
                <w:sz w:val="16"/>
                <w:szCs w:val="22"/>
              </w:rPr>
            </w:pPr>
          </w:p>
        </w:tc>
        <w:tc>
          <w:tcPr>
            <w:tcW w:w="2065" w:type="pct"/>
          </w:tcPr>
          <w:p w14:paraId="2A7809B6" w14:textId="77777777" w:rsidR="001D769D" w:rsidRPr="00AC3109" w:rsidRDefault="001D769D" w:rsidP="009F3FE2">
            <w:pPr>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513" w:type="pct"/>
          </w:tcPr>
          <w:p w14:paraId="5A1965C7" w14:textId="77777777" w:rsidR="001D769D" w:rsidRPr="00AC3109" w:rsidRDefault="001D769D" w:rsidP="009F3FE2">
            <w:pPr>
              <w:jc w:val="center"/>
              <w:rPr>
                <w:sz w:val="16"/>
                <w:szCs w:val="22"/>
              </w:rPr>
            </w:pPr>
            <w:r w:rsidRPr="00AC3109">
              <w:rPr>
                <w:sz w:val="16"/>
                <w:szCs w:val="22"/>
              </w:rPr>
              <w:t>10 </w:t>
            </w:r>
          </w:p>
        </w:tc>
        <w:tc>
          <w:tcPr>
            <w:tcW w:w="2126" w:type="pct"/>
          </w:tcPr>
          <w:p w14:paraId="1B627B41"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05597EA9" w14:textId="77777777" w:rsidTr="009F3FE2">
        <w:tc>
          <w:tcPr>
            <w:tcW w:w="296" w:type="pct"/>
          </w:tcPr>
          <w:p w14:paraId="45C20E9E" w14:textId="77777777" w:rsidR="001D769D" w:rsidRPr="00AC3109" w:rsidRDefault="001D769D" w:rsidP="00C12893">
            <w:pPr>
              <w:numPr>
                <w:ilvl w:val="0"/>
                <w:numId w:val="72"/>
              </w:numPr>
              <w:ind w:left="113" w:firstLine="0"/>
              <w:jc w:val="center"/>
              <w:rPr>
                <w:sz w:val="16"/>
                <w:szCs w:val="22"/>
              </w:rPr>
            </w:pPr>
          </w:p>
        </w:tc>
        <w:tc>
          <w:tcPr>
            <w:tcW w:w="2065" w:type="pct"/>
          </w:tcPr>
          <w:p w14:paraId="40B78EC7" w14:textId="77777777" w:rsidR="001D769D" w:rsidRPr="00AC3109" w:rsidRDefault="001D769D" w:rsidP="009F3FE2">
            <w:pPr>
              <w:tabs>
                <w:tab w:val="num" w:pos="21"/>
              </w:tabs>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513" w:type="pct"/>
          </w:tcPr>
          <w:p w14:paraId="5CED37CA" w14:textId="77777777" w:rsidR="001D769D" w:rsidRPr="00AC3109" w:rsidRDefault="001D769D" w:rsidP="009F3FE2">
            <w:pPr>
              <w:jc w:val="center"/>
              <w:rPr>
                <w:sz w:val="16"/>
                <w:szCs w:val="22"/>
              </w:rPr>
            </w:pPr>
            <w:r w:rsidRPr="00AC3109">
              <w:rPr>
                <w:sz w:val="16"/>
                <w:szCs w:val="22"/>
              </w:rPr>
              <w:t>10 </w:t>
            </w:r>
          </w:p>
        </w:tc>
        <w:tc>
          <w:tcPr>
            <w:tcW w:w="2126" w:type="pct"/>
          </w:tcPr>
          <w:p w14:paraId="138235E0"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3D5BE0CF" w14:textId="77777777" w:rsidTr="009F3FE2">
        <w:tc>
          <w:tcPr>
            <w:tcW w:w="296" w:type="pct"/>
          </w:tcPr>
          <w:p w14:paraId="555CDA48" w14:textId="77777777" w:rsidR="001D769D" w:rsidRPr="00AC3109" w:rsidRDefault="001D769D" w:rsidP="00C12893">
            <w:pPr>
              <w:numPr>
                <w:ilvl w:val="0"/>
                <w:numId w:val="72"/>
              </w:numPr>
              <w:ind w:left="113" w:firstLine="0"/>
              <w:jc w:val="center"/>
              <w:rPr>
                <w:sz w:val="16"/>
                <w:szCs w:val="22"/>
              </w:rPr>
            </w:pPr>
          </w:p>
        </w:tc>
        <w:tc>
          <w:tcPr>
            <w:tcW w:w="2065" w:type="pct"/>
          </w:tcPr>
          <w:p w14:paraId="662EE188" w14:textId="77777777" w:rsidR="001D769D" w:rsidRPr="00AC3109" w:rsidRDefault="001D769D" w:rsidP="009F3FE2">
            <w:pPr>
              <w:jc w:val="both"/>
              <w:rPr>
                <w:sz w:val="16"/>
                <w:szCs w:val="22"/>
                <w:lang w:eastAsia="en-US"/>
              </w:rPr>
            </w:pPr>
            <w:r w:rsidRPr="00AC3109">
              <w:rPr>
                <w:sz w:val="16"/>
                <w:szCs w:val="22"/>
                <w:lang w:eastAsia="en-US"/>
              </w:rPr>
              <w:t xml:space="preserve">Нарушение </w:t>
            </w:r>
            <w:r>
              <w:rPr>
                <w:sz w:val="16"/>
                <w:szCs w:val="22"/>
                <w:lang w:eastAsia="en-US"/>
              </w:rPr>
              <w:t>Исполнителем</w:t>
            </w:r>
            <w:r w:rsidRPr="00AC3109">
              <w:rPr>
                <w:sz w:val="16"/>
                <w:szCs w:val="22"/>
                <w:lang w:eastAsia="en-US"/>
              </w:rPr>
              <w:t xml:space="preserve"> (работниками </w:t>
            </w:r>
            <w:r>
              <w:rPr>
                <w:sz w:val="16"/>
                <w:szCs w:val="22"/>
                <w:lang w:eastAsia="en-US"/>
              </w:rPr>
              <w:t>Исполнителя</w:t>
            </w:r>
            <w:r w:rsidRPr="00AC3109">
              <w:rPr>
                <w:sz w:val="16"/>
                <w:szCs w:val="22"/>
                <w:lang w:eastAsia="en-US"/>
              </w:rPr>
              <w:t xml:space="preserve">, работниками </w:t>
            </w:r>
            <w:r>
              <w:rPr>
                <w:sz w:val="16"/>
                <w:szCs w:val="22"/>
                <w:lang w:eastAsia="en-US"/>
              </w:rPr>
              <w:t>субподрядчика</w:t>
            </w:r>
            <w:r w:rsidRPr="00AC3109">
              <w:rPr>
                <w:sz w:val="16"/>
                <w:szCs w:val="22"/>
                <w:lang w:eastAsia="en-US"/>
              </w:rPr>
              <w:t>) правил дорожного движения, как на территории Заказчика, так и по пути следования к месту выполнения работ.</w:t>
            </w:r>
          </w:p>
        </w:tc>
        <w:tc>
          <w:tcPr>
            <w:tcW w:w="513" w:type="pct"/>
          </w:tcPr>
          <w:p w14:paraId="2F8F1565" w14:textId="77777777" w:rsidR="001D769D" w:rsidRPr="00AC3109" w:rsidRDefault="001D769D" w:rsidP="009F3FE2">
            <w:pPr>
              <w:jc w:val="center"/>
              <w:rPr>
                <w:sz w:val="16"/>
                <w:szCs w:val="22"/>
              </w:rPr>
            </w:pPr>
            <w:r w:rsidRPr="00AC3109">
              <w:rPr>
                <w:sz w:val="16"/>
                <w:szCs w:val="22"/>
              </w:rPr>
              <w:t>20 </w:t>
            </w:r>
          </w:p>
        </w:tc>
        <w:tc>
          <w:tcPr>
            <w:tcW w:w="2126" w:type="pct"/>
          </w:tcPr>
          <w:p w14:paraId="1F348841" w14:textId="77777777" w:rsidR="001D769D" w:rsidRPr="00AC3109" w:rsidRDefault="001D769D" w:rsidP="009F3FE2">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D769D" w:rsidRPr="00AC3109" w14:paraId="6C7A3B66" w14:textId="77777777" w:rsidTr="009F3FE2">
        <w:tc>
          <w:tcPr>
            <w:tcW w:w="296" w:type="pct"/>
          </w:tcPr>
          <w:p w14:paraId="08CC2BB6" w14:textId="77777777" w:rsidR="001D769D" w:rsidRPr="00AC3109" w:rsidRDefault="001D769D" w:rsidP="00C12893">
            <w:pPr>
              <w:numPr>
                <w:ilvl w:val="0"/>
                <w:numId w:val="72"/>
              </w:numPr>
              <w:ind w:left="113" w:firstLine="0"/>
              <w:jc w:val="center"/>
              <w:rPr>
                <w:sz w:val="16"/>
                <w:szCs w:val="22"/>
              </w:rPr>
            </w:pPr>
          </w:p>
        </w:tc>
        <w:tc>
          <w:tcPr>
            <w:tcW w:w="2065" w:type="pct"/>
          </w:tcPr>
          <w:p w14:paraId="1BB595AC" w14:textId="7302508D" w:rsidR="001D769D" w:rsidRPr="00AC3109" w:rsidRDefault="001D769D" w:rsidP="009F3FE2">
            <w:pPr>
              <w:jc w:val="both"/>
              <w:rPr>
                <w:sz w:val="16"/>
                <w:szCs w:val="22"/>
              </w:rPr>
            </w:pPr>
            <w:r w:rsidRPr="00AC3109">
              <w:rPr>
                <w:sz w:val="16"/>
                <w:szCs w:val="22"/>
              </w:rPr>
              <w:t xml:space="preserve">Сокрытие или попытка сокрытия </w:t>
            </w:r>
            <w:r>
              <w:rPr>
                <w:sz w:val="16"/>
                <w:szCs w:val="22"/>
              </w:rPr>
              <w:t>Исполнителем</w:t>
            </w:r>
            <w:r w:rsidRPr="00AC3109">
              <w:rPr>
                <w:sz w:val="16"/>
                <w:szCs w:val="22"/>
              </w:rPr>
              <w:t xml:space="preserve">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0026401B">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0026401B">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0026401B" w:rsidRPr="0026401B">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13" w:type="pct"/>
          </w:tcPr>
          <w:p w14:paraId="203BB5F0" w14:textId="77777777" w:rsidR="001D769D" w:rsidRPr="00AC3109" w:rsidRDefault="001D769D" w:rsidP="009F3FE2">
            <w:pPr>
              <w:jc w:val="center"/>
              <w:rPr>
                <w:sz w:val="16"/>
                <w:szCs w:val="22"/>
              </w:rPr>
            </w:pPr>
            <w:r w:rsidRPr="00AC3109">
              <w:rPr>
                <w:sz w:val="16"/>
                <w:szCs w:val="22"/>
              </w:rPr>
              <w:t xml:space="preserve">100 </w:t>
            </w:r>
          </w:p>
        </w:tc>
        <w:tc>
          <w:tcPr>
            <w:tcW w:w="2126" w:type="pct"/>
          </w:tcPr>
          <w:p w14:paraId="2DBF727C" w14:textId="77777777" w:rsidR="001D769D" w:rsidRPr="00AC3109" w:rsidRDefault="001D769D" w:rsidP="009F3FE2">
            <w:pPr>
              <w:jc w:val="center"/>
              <w:rPr>
                <w:sz w:val="16"/>
                <w:szCs w:val="22"/>
              </w:rPr>
            </w:pPr>
          </w:p>
          <w:p w14:paraId="2497BEAA" w14:textId="77777777" w:rsidR="001D769D" w:rsidRPr="00AC3109" w:rsidRDefault="001D769D" w:rsidP="009F3FE2">
            <w:pPr>
              <w:rPr>
                <w:sz w:val="16"/>
                <w:szCs w:val="22"/>
              </w:rPr>
            </w:pPr>
            <w:r w:rsidRPr="00AC3109">
              <w:rPr>
                <w:sz w:val="16"/>
                <w:szCs w:val="22"/>
              </w:rPr>
              <w:t>Не применяется.</w:t>
            </w:r>
          </w:p>
        </w:tc>
      </w:tr>
      <w:tr w:rsidR="001D769D" w:rsidRPr="00AC3109" w14:paraId="6DBC408E" w14:textId="77777777" w:rsidTr="009F3FE2">
        <w:tc>
          <w:tcPr>
            <w:tcW w:w="296" w:type="pct"/>
          </w:tcPr>
          <w:p w14:paraId="2845A860" w14:textId="77777777" w:rsidR="001D769D" w:rsidRPr="00AC3109" w:rsidRDefault="001D769D" w:rsidP="00C12893">
            <w:pPr>
              <w:numPr>
                <w:ilvl w:val="0"/>
                <w:numId w:val="72"/>
              </w:numPr>
              <w:ind w:left="113" w:firstLine="0"/>
              <w:jc w:val="center"/>
              <w:rPr>
                <w:sz w:val="16"/>
                <w:szCs w:val="22"/>
              </w:rPr>
            </w:pPr>
          </w:p>
        </w:tc>
        <w:tc>
          <w:tcPr>
            <w:tcW w:w="2065" w:type="pct"/>
          </w:tcPr>
          <w:p w14:paraId="13592925" w14:textId="77777777" w:rsidR="001D769D" w:rsidRPr="00AC3109" w:rsidRDefault="001D769D" w:rsidP="009F3FE2">
            <w:pPr>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513" w:type="pct"/>
          </w:tcPr>
          <w:p w14:paraId="5E8C21BE" w14:textId="77777777" w:rsidR="001D769D" w:rsidRPr="00AC3109" w:rsidRDefault="001D769D" w:rsidP="009F3FE2">
            <w:pPr>
              <w:jc w:val="center"/>
              <w:rPr>
                <w:sz w:val="16"/>
                <w:szCs w:val="22"/>
              </w:rPr>
            </w:pPr>
            <w:r w:rsidRPr="00AC3109">
              <w:rPr>
                <w:sz w:val="16"/>
                <w:szCs w:val="22"/>
              </w:rPr>
              <w:t>100</w:t>
            </w:r>
          </w:p>
        </w:tc>
        <w:tc>
          <w:tcPr>
            <w:tcW w:w="2126" w:type="pct"/>
          </w:tcPr>
          <w:p w14:paraId="40F763CB"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75901DDB" w14:textId="77777777" w:rsidTr="009F3FE2">
        <w:tc>
          <w:tcPr>
            <w:tcW w:w="296" w:type="pct"/>
          </w:tcPr>
          <w:p w14:paraId="6A05714F" w14:textId="77777777" w:rsidR="001D769D" w:rsidRPr="00AC3109" w:rsidRDefault="001D769D" w:rsidP="00C12893">
            <w:pPr>
              <w:numPr>
                <w:ilvl w:val="0"/>
                <w:numId w:val="72"/>
              </w:numPr>
              <w:ind w:left="113" w:firstLine="0"/>
              <w:jc w:val="center"/>
              <w:rPr>
                <w:sz w:val="16"/>
                <w:szCs w:val="22"/>
              </w:rPr>
            </w:pPr>
          </w:p>
        </w:tc>
        <w:tc>
          <w:tcPr>
            <w:tcW w:w="2065" w:type="pct"/>
          </w:tcPr>
          <w:p w14:paraId="6DD8C8ED" w14:textId="77777777" w:rsidR="001D769D" w:rsidRPr="00AC3109" w:rsidRDefault="001D769D" w:rsidP="009F3FE2">
            <w:pPr>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xml:space="preserve">, поступившее в адрес Заказчика по факту совершения работником </w:t>
            </w:r>
            <w:r>
              <w:rPr>
                <w:sz w:val="16"/>
                <w:szCs w:val="22"/>
              </w:rPr>
              <w:t>Исполнителя</w:t>
            </w:r>
            <w:r w:rsidRPr="00AC3109">
              <w:rPr>
                <w:sz w:val="16"/>
                <w:szCs w:val="22"/>
              </w:rPr>
              <w:t xml:space="preserve"> или его суб</w:t>
            </w:r>
            <w:r>
              <w:rPr>
                <w:sz w:val="16"/>
                <w:szCs w:val="22"/>
              </w:rPr>
              <w:t>подрядчика</w:t>
            </w:r>
            <w:r w:rsidRPr="00AC3109">
              <w:rPr>
                <w:sz w:val="16"/>
                <w:szCs w:val="22"/>
              </w:rPr>
              <w:t xml:space="preserve"> административного правонарушения </w:t>
            </w:r>
            <w:r w:rsidRPr="00AC3109">
              <w:rPr>
                <w:sz w:val="16"/>
                <w:szCs w:val="22"/>
              </w:rPr>
              <w:lastRenderedPageBreak/>
              <w:t>или правонарушения, содержащего признаки уголовно наказуемого деяния (преступления).</w:t>
            </w:r>
          </w:p>
        </w:tc>
        <w:tc>
          <w:tcPr>
            <w:tcW w:w="513" w:type="pct"/>
          </w:tcPr>
          <w:p w14:paraId="30A11526" w14:textId="77777777" w:rsidR="001D769D" w:rsidRPr="00AC3109" w:rsidRDefault="001D769D" w:rsidP="009F3FE2">
            <w:pPr>
              <w:jc w:val="center"/>
              <w:rPr>
                <w:sz w:val="16"/>
                <w:szCs w:val="22"/>
              </w:rPr>
            </w:pPr>
            <w:r w:rsidRPr="00AC3109">
              <w:rPr>
                <w:sz w:val="16"/>
                <w:szCs w:val="22"/>
              </w:rPr>
              <w:lastRenderedPageBreak/>
              <w:t xml:space="preserve">50 </w:t>
            </w:r>
          </w:p>
        </w:tc>
        <w:tc>
          <w:tcPr>
            <w:tcW w:w="2126" w:type="pct"/>
          </w:tcPr>
          <w:p w14:paraId="2EB51FC2" w14:textId="77777777" w:rsidR="001D769D" w:rsidRPr="00AC3109" w:rsidRDefault="001D769D" w:rsidP="009F3FE2">
            <w:pPr>
              <w:jc w:val="both"/>
              <w:rPr>
                <w:sz w:val="16"/>
                <w:szCs w:val="22"/>
              </w:rPr>
            </w:pPr>
            <w:r w:rsidRPr="00AC3109">
              <w:rPr>
                <w:sz w:val="16"/>
                <w:szCs w:val="22"/>
              </w:rPr>
              <w:t>Удаление с территории Объекта лица, в отношении которого поступило обращение.</w:t>
            </w:r>
          </w:p>
        </w:tc>
      </w:tr>
      <w:tr w:rsidR="001D769D" w:rsidRPr="00AC3109" w14:paraId="6EDEA9FE" w14:textId="77777777" w:rsidTr="009F3FE2">
        <w:tc>
          <w:tcPr>
            <w:tcW w:w="296" w:type="pct"/>
          </w:tcPr>
          <w:p w14:paraId="34D6463B" w14:textId="77777777" w:rsidR="001D769D" w:rsidRPr="00AC3109" w:rsidRDefault="001D769D" w:rsidP="00C12893">
            <w:pPr>
              <w:numPr>
                <w:ilvl w:val="0"/>
                <w:numId w:val="72"/>
              </w:numPr>
              <w:ind w:left="113" w:firstLine="0"/>
              <w:jc w:val="center"/>
              <w:rPr>
                <w:sz w:val="16"/>
                <w:szCs w:val="22"/>
              </w:rPr>
            </w:pPr>
          </w:p>
        </w:tc>
        <w:tc>
          <w:tcPr>
            <w:tcW w:w="2065" w:type="pct"/>
          </w:tcPr>
          <w:p w14:paraId="1B512006" w14:textId="77777777" w:rsidR="001D769D" w:rsidRPr="00AC3109" w:rsidRDefault="001D769D" w:rsidP="009F3FE2">
            <w:pPr>
              <w:widowControl w:val="0"/>
              <w:autoSpaceDE w:val="0"/>
              <w:autoSpaceDN w:val="0"/>
              <w:adjustRightInd w:val="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513" w:type="pct"/>
          </w:tcPr>
          <w:p w14:paraId="124650D0" w14:textId="77777777" w:rsidR="001D769D" w:rsidRPr="00AC3109" w:rsidRDefault="001D769D" w:rsidP="009F3FE2">
            <w:pPr>
              <w:jc w:val="center"/>
              <w:rPr>
                <w:sz w:val="16"/>
                <w:szCs w:val="22"/>
              </w:rPr>
            </w:pPr>
            <w:r w:rsidRPr="00AC3109">
              <w:rPr>
                <w:sz w:val="16"/>
                <w:szCs w:val="22"/>
              </w:rPr>
              <w:t>10</w:t>
            </w:r>
          </w:p>
        </w:tc>
        <w:tc>
          <w:tcPr>
            <w:tcW w:w="2126" w:type="pct"/>
          </w:tcPr>
          <w:p w14:paraId="2E96EBBE" w14:textId="77777777" w:rsidR="001D769D" w:rsidRPr="00AC3109" w:rsidRDefault="001D769D" w:rsidP="009F3FE2">
            <w:pPr>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D769D" w:rsidRPr="00AC3109" w14:paraId="4CFC3385" w14:textId="77777777" w:rsidTr="009F3FE2">
        <w:tc>
          <w:tcPr>
            <w:tcW w:w="296" w:type="pct"/>
          </w:tcPr>
          <w:p w14:paraId="6F2C6A89" w14:textId="77777777" w:rsidR="001D769D" w:rsidRPr="00AC3109" w:rsidRDefault="001D769D" w:rsidP="00C12893">
            <w:pPr>
              <w:numPr>
                <w:ilvl w:val="0"/>
                <w:numId w:val="72"/>
              </w:numPr>
              <w:ind w:left="113" w:firstLine="0"/>
              <w:jc w:val="center"/>
              <w:rPr>
                <w:sz w:val="16"/>
                <w:szCs w:val="22"/>
              </w:rPr>
            </w:pPr>
          </w:p>
        </w:tc>
        <w:tc>
          <w:tcPr>
            <w:tcW w:w="2065" w:type="pct"/>
          </w:tcPr>
          <w:p w14:paraId="15FFEDF4" w14:textId="77777777" w:rsidR="001D769D" w:rsidRPr="00AC3109" w:rsidRDefault="001D769D" w:rsidP="009F3FE2">
            <w:pPr>
              <w:widowControl w:val="0"/>
              <w:autoSpaceDE w:val="0"/>
              <w:autoSpaceDN w:val="0"/>
              <w:adjustRightInd w:val="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13" w:type="pct"/>
          </w:tcPr>
          <w:p w14:paraId="16585793" w14:textId="77777777" w:rsidR="001D769D" w:rsidRPr="00AC3109" w:rsidRDefault="001D769D" w:rsidP="009F3FE2">
            <w:pPr>
              <w:jc w:val="center"/>
              <w:rPr>
                <w:sz w:val="16"/>
                <w:szCs w:val="22"/>
              </w:rPr>
            </w:pPr>
            <w:r w:rsidRPr="00AC3109">
              <w:rPr>
                <w:sz w:val="16"/>
                <w:szCs w:val="22"/>
              </w:rPr>
              <w:t>50</w:t>
            </w:r>
          </w:p>
        </w:tc>
        <w:tc>
          <w:tcPr>
            <w:tcW w:w="2126" w:type="pct"/>
          </w:tcPr>
          <w:p w14:paraId="56246324" w14:textId="77777777" w:rsidR="001D769D" w:rsidRPr="00AC3109" w:rsidRDefault="001D769D" w:rsidP="009F3FE2">
            <w:pPr>
              <w:jc w:val="both"/>
              <w:rPr>
                <w:sz w:val="16"/>
                <w:szCs w:val="22"/>
              </w:rPr>
            </w:pPr>
            <w:r w:rsidRPr="00AC3109">
              <w:rPr>
                <w:sz w:val="16"/>
                <w:szCs w:val="22"/>
              </w:rPr>
              <w:t>Удаление с территории Объекта лица, допустившего правонарушение.</w:t>
            </w:r>
          </w:p>
        </w:tc>
      </w:tr>
      <w:tr w:rsidR="001D769D" w:rsidRPr="00AC3109" w14:paraId="21D632FF" w14:textId="77777777" w:rsidTr="009F3FE2">
        <w:tc>
          <w:tcPr>
            <w:tcW w:w="296" w:type="pct"/>
          </w:tcPr>
          <w:p w14:paraId="02514E2F" w14:textId="77777777" w:rsidR="001D769D" w:rsidRPr="00AC3109" w:rsidRDefault="001D769D" w:rsidP="00C12893">
            <w:pPr>
              <w:numPr>
                <w:ilvl w:val="0"/>
                <w:numId w:val="72"/>
              </w:numPr>
              <w:ind w:left="113" w:firstLine="0"/>
              <w:jc w:val="center"/>
              <w:rPr>
                <w:sz w:val="16"/>
                <w:szCs w:val="22"/>
              </w:rPr>
            </w:pPr>
          </w:p>
        </w:tc>
        <w:tc>
          <w:tcPr>
            <w:tcW w:w="2065" w:type="pct"/>
          </w:tcPr>
          <w:p w14:paraId="043124E3" w14:textId="77777777" w:rsidR="001D769D" w:rsidRPr="00AC3109" w:rsidRDefault="001D769D" w:rsidP="009F3FE2">
            <w:pPr>
              <w:widowControl w:val="0"/>
              <w:autoSpaceDE w:val="0"/>
              <w:autoSpaceDN w:val="0"/>
              <w:adjustRightInd w:val="0"/>
              <w:ind w:left="23"/>
              <w:jc w:val="both"/>
              <w:rPr>
                <w:iCs/>
                <w:sz w:val="16"/>
                <w:szCs w:val="22"/>
              </w:rPr>
            </w:pPr>
            <w:r w:rsidRPr="00AC3109">
              <w:rPr>
                <w:iCs/>
                <w:sz w:val="16"/>
                <w:szCs w:val="22"/>
              </w:rPr>
              <w:t xml:space="preserve">Оставление без необходимости включенным светового освещения в арендованных </w:t>
            </w:r>
            <w:r>
              <w:rPr>
                <w:iCs/>
                <w:sz w:val="16"/>
                <w:szCs w:val="22"/>
              </w:rPr>
              <w:t>Исполнителем</w:t>
            </w:r>
            <w:r w:rsidRPr="00AC3109">
              <w:rPr>
                <w:iCs/>
                <w:sz w:val="16"/>
                <w:szCs w:val="22"/>
              </w:rPr>
              <w:t xml:space="preserve"> производственных или офисных помещениях Заказчика во внерабочее время.</w:t>
            </w:r>
          </w:p>
        </w:tc>
        <w:tc>
          <w:tcPr>
            <w:tcW w:w="513" w:type="pct"/>
          </w:tcPr>
          <w:p w14:paraId="6C60DAB4" w14:textId="77777777" w:rsidR="001D769D" w:rsidRPr="00AC3109" w:rsidRDefault="001D769D" w:rsidP="009F3FE2">
            <w:pPr>
              <w:jc w:val="center"/>
              <w:rPr>
                <w:sz w:val="16"/>
                <w:szCs w:val="22"/>
              </w:rPr>
            </w:pPr>
            <w:r w:rsidRPr="00AC3109">
              <w:rPr>
                <w:sz w:val="16"/>
                <w:szCs w:val="22"/>
              </w:rPr>
              <w:t>2</w:t>
            </w:r>
          </w:p>
        </w:tc>
        <w:tc>
          <w:tcPr>
            <w:tcW w:w="2126" w:type="pct"/>
          </w:tcPr>
          <w:p w14:paraId="5AB30BBD" w14:textId="77777777" w:rsidR="001D769D" w:rsidRPr="00AC3109" w:rsidRDefault="001D769D" w:rsidP="009F3FE2">
            <w:pPr>
              <w:rPr>
                <w:sz w:val="16"/>
                <w:szCs w:val="22"/>
              </w:rPr>
            </w:pPr>
            <w:r w:rsidRPr="00AC3109">
              <w:rPr>
                <w:sz w:val="16"/>
                <w:szCs w:val="22"/>
              </w:rPr>
              <w:t>Не применяется.</w:t>
            </w:r>
          </w:p>
        </w:tc>
      </w:tr>
    </w:tbl>
    <w:p w14:paraId="316F123E" w14:textId="77777777" w:rsidR="001D769D" w:rsidRPr="00AC3109" w:rsidRDefault="001D769D" w:rsidP="00A72C0D">
      <w:pPr>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0D1B9172" w14:textId="77777777" w:rsidR="001D769D" w:rsidRPr="00AC3109" w:rsidRDefault="001D769D" w:rsidP="00A72C0D">
      <w:pPr>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A76960" w14:textId="77777777" w:rsidR="001D769D" w:rsidRPr="00AC3109" w:rsidRDefault="001D769D" w:rsidP="00A72C0D">
      <w:pPr>
        <w:tabs>
          <w:tab w:val="left" w:pos="284"/>
        </w:tabs>
        <w:ind w:left="4678"/>
        <w:jc w:val="center"/>
        <w:rPr>
          <w:b/>
          <w:sz w:val="22"/>
          <w:szCs w:val="22"/>
        </w:rPr>
      </w:pPr>
    </w:p>
    <w:p w14:paraId="4E1DB354" w14:textId="77777777" w:rsidR="00A72C0D" w:rsidRDefault="001D769D" w:rsidP="00B74EAC">
      <w:pPr>
        <w:numPr>
          <w:ilvl w:val="0"/>
          <w:numId w:val="73"/>
        </w:numPr>
        <w:tabs>
          <w:tab w:val="left" w:pos="426"/>
        </w:tabs>
        <w:ind w:left="0" w:firstLine="0"/>
        <w:contextualSpacing/>
        <w:jc w:val="center"/>
        <w:rPr>
          <w:b/>
          <w:sz w:val="22"/>
          <w:szCs w:val="22"/>
        </w:rPr>
      </w:pPr>
      <w:r w:rsidRPr="00AC3109">
        <w:rPr>
          <w:b/>
          <w:sz w:val="22"/>
          <w:szCs w:val="22"/>
        </w:rPr>
        <w:t xml:space="preserve">Порядок фиксации нарушений, совершенных </w:t>
      </w:r>
      <w:r>
        <w:rPr>
          <w:b/>
          <w:sz w:val="22"/>
          <w:szCs w:val="22"/>
        </w:rPr>
        <w:t>Исполнителем</w:t>
      </w:r>
      <w:r w:rsidRPr="00AC3109">
        <w:rPr>
          <w:b/>
          <w:sz w:val="22"/>
          <w:szCs w:val="22"/>
        </w:rPr>
        <w:t xml:space="preserve"> </w:t>
      </w:r>
    </w:p>
    <w:p w14:paraId="32827319" w14:textId="1CE66782" w:rsidR="001D769D" w:rsidRPr="00AC3109" w:rsidRDefault="001D769D" w:rsidP="00B74EAC">
      <w:pPr>
        <w:tabs>
          <w:tab w:val="left" w:pos="426"/>
        </w:tabs>
        <w:contextualSpacing/>
        <w:jc w:val="center"/>
        <w:rPr>
          <w:b/>
          <w:sz w:val="22"/>
          <w:szCs w:val="22"/>
        </w:rPr>
      </w:pPr>
      <w:r w:rsidRPr="00AC3109">
        <w:rPr>
          <w:b/>
          <w:sz w:val="22"/>
          <w:szCs w:val="22"/>
        </w:rPr>
        <w:t xml:space="preserve">(работниками </w:t>
      </w:r>
      <w:r>
        <w:rPr>
          <w:b/>
          <w:sz w:val="22"/>
          <w:szCs w:val="22"/>
        </w:rPr>
        <w:t>Исполнителя</w:t>
      </w:r>
      <w:r w:rsidRPr="00AC3109">
        <w:rPr>
          <w:b/>
          <w:sz w:val="22"/>
          <w:szCs w:val="22"/>
        </w:rPr>
        <w:t>, работниками Субподрядных организаций)</w:t>
      </w:r>
    </w:p>
    <w:p w14:paraId="51865D39" w14:textId="77777777" w:rsidR="001D769D" w:rsidRPr="00DA65B9" w:rsidRDefault="001D769D" w:rsidP="00B74EAC">
      <w:pPr>
        <w:numPr>
          <w:ilvl w:val="1"/>
          <w:numId w:val="73"/>
        </w:numPr>
        <w:tabs>
          <w:tab w:val="left" w:pos="709"/>
          <w:tab w:val="left" w:pos="993"/>
        </w:tabs>
        <w:ind w:left="0" w:firstLine="568"/>
        <w:contextualSpacing/>
        <w:jc w:val="both"/>
        <w:rPr>
          <w:b/>
          <w:i/>
          <w:color w:val="FF0000"/>
          <w:sz w:val="22"/>
          <w:szCs w:val="22"/>
        </w:rPr>
      </w:pPr>
      <w:r w:rsidRPr="00AC3109">
        <w:rPr>
          <w:sz w:val="22"/>
          <w:szCs w:val="22"/>
        </w:rPr>
        <w:t xml:space="preserve">При обнаружении факта допущения нарушения (-ий) персоналом </w:t>
      </w:r>
      <w:r>
        <w:rPr>
          <w:sz w:val="22"/>
          <w:szCs w:val="22"/>
        </w:rPr>
        <w:t>Исполнителя</w:t>
      </w:r>
      <w:r w:rsidRPr="00AC3109">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AC3109">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AC3109">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3854351C" w14:textId="77777777" w:rsidR="001D769D" w:rsidRPr="00AC3109" w:rsidRDefault="001D769D" w:rsidP="00C12893">
      <w:pPr>
        <w:numPr>
          <w:ilvl w:val="1"/>
          <w:numId w:val="73"/>
        </w:numPr>
        <w:tabs>
          <w:tab w:val="left" w:pos="709"/>
          <w:tab w:val="left" w:pos="993"/>
        </w:tabs>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4824915" w14:textId="77777777" w:rsidR="001D769D" w:rsidRPr="00AC3109" w:rsidRDefault="001D769D" w:rsidP="001F50B1">
      <w:pPr>
        <w:tabs>
          <w:tab w:val="left" w:pos="709"/>
          <w:tab w:val="left" w:pos="993"/>
        </w:tabs>
        <w:ind w:firstLine="568"/>
        <w:jc w:val="both"/>
        <w:rPr>
          <w:sz w:val="22"/>
          <w:szCs w:val="22"/>
        </w:rPr>
      </w:pPr>
      <w:r w:rsidRPr="00AC3109">
        <w:rPr>
          <w:sz w:val="22"/>
          <w:szCs w:val="22"/>
        </w:rPr>
        <w:t>8.3.  Требование к Акту проверки:</w:t>
      </w:r>
    </w:p>
    <w:p w14:paraId="753AA9DB" w14:textId="77777777" w:rsidR="001D769D" w:rsidRPr="00AC3109" w:rsidRDefault="001D769D" w:rsidP="001F50B1">
      <w:pPr>
        <w:tabs>
          <w:tab w:val="left" w:pos="709"/>
          <w:tab w:val="left" w:pos="993"/>
        </w:tabs>
        <w:ind w:firstLine="568"/>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Pr>
          <w:sz w:val="22"/>
          <w:szCs w:val="22"/>
        </w:rPr>
        <w:t>Исполнителя</w:t>
      </w:r>
      <w:r w:rsidRPr="00AC3109">
        <w:rPr>
          <w:sz w:val="22"/>
          <w:szCs w:val="22"/>
        </w:rPr>
        <w:t xml:space="preserve">); уполномоченное лицо проводившее проверку;  </w:t>
      </w:r>
    </w:p>
    <w:p w14:paraId="669320BB" w14:textId="77777777" w:rsidR="001D769D" w:rsidRPr="00AC3109" w:rsidRDefault="001D769D" w:rsidP="001F50B1">
      <w:pPr>
        <w:tabs>
          <w:tab w:val="left" w:pos="709"/>
          <w:tab w:val="left" w:pos="993"/>
        </w:tabs>
        <w:ind w:firstLine="568"/>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355B8E9C" w14:textId="77777777" w:rsidR="001D769D" w:rsidRPr="00AC3109" w:rsidRDefault="001D769D" w:rsidP="001F50B1">
      <w:pPr>
        <w:tabs>
          <w:tab w:val="left" w:pos="709"/>
          <w:tab w:val="left" w:pos="993"/>
        </w:tabs>
        <w:ind w:firstLine="568"/>
        <w:jc w:val="both"/>
        <w:rPr>
          <w:sz w:val="22"/>
          <w:szCs w:val="22"/>
        </w:rPr>
      </w:pPr>
      <w:r w:rsidRPr="00AC3109">
        <w:rPr>
          <w:sz w:val="22"/>
          <w:szCs w:val="22"/>
        </w:rPr>
        <w:t xml:space="preserve">8.3.3. В Акте проверки описываются выявленные нарушения. </w:t>
      </w:r>
    </w:p>
    <w:p w14:paraId="147AC6FF" w14:textId="77777777" w:rsidR="001D769D" w:rsidRPr="00AC3109" w:rsidRDefault="001D769D" w:rsidP="001F50B1">
      <w:pPr>
        <w:tabs>
          <w:tab w:val="left" w:pos="709"/>
          <w:tab w:val="left" w:pos="993"/>
        </w:tabs>
        <w:ind w:firstLine="568"/>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4530F3B0" w14:textId="77777777" w:rsidR="001D769D" w:rsidRPr="00AC3109" w:rsidRDefault="001D769D" w:rsidP="001F50B1">
      <w:pPr>
        <w:tabs>
          <w:tab w:val="left" w:pos="709"/>
          <w:tab w:val="left" w:pos="993"/>
        </w:tabs>
        <w:ind w:firstLine="568"/>
        <w:jc w:val="both"/>
        <w:rPr>
          <w:sz w:val="22"/>
          <w:szCs w:val="22"/>
        </w:rPr>
      </w:pPr>
      <w:r w:rsidRPr="00AC3109">
        <w:rPr>
          <w:sz w:val="22"/>
          <w:szCs w:val="22"/>
        </w:rPr>
        <w:t>-  нарушения устранены в ходе проверки;</w:t>
      </w:r>
    </w:p>
    <w:p w14:paraId="0201729F" w14:textId="33ADB706" w:rsidR="001D769D" w:rsidRPr="00AC3109" w:rsidRDefault="001D769D" w:rsidP="001F50B1">
      <w:pPr>
        <w:tabs>
          <w:tab w:val="left" w:pos="709"/>
          <w:tab w:val="left" w:pos="993"/>
        </w:tabs>
        <w:ind w:firstLine="568"/>
        <w:jc w:val="both"/>
        <w:rPr>
          <w:sz w:val="22"/>
          <w:szCs w:val="22"/>
        </w:rPr>
      </w:pPr>
      <w:r w:rsidRPr="00AC3109">
        <w:rPr>
          <w:sz w:val="22"/>
          <w:szCs w:val="22"/>
        </w:rPr>
        <w:t>- нарушитель (-ли) отстранен (-ы) от выполнения работ и /или удалены с места производства работ;</w:t>
      </w:r>
    </w:p>
    <w:p w14:paraId="0C96DC69" w14:textId="5DE378C9" w:rsidR="001D769D" w:rsidRPr="00AC3109" w:rsidRDefault="001D769D" w:rsidP="001F50B1">
      <w:pPr>
        <w:tabs>
          <w:tab w:val="left" w:pos="709"/>
          <w:tab w:val="left" w:pos="993"/>
        </w:tabs>
        <w:ind w:firstLine="568"/>
        <w:jc w:val="both"/>
        <w:rPr>
          <w:sz w:val="22"/>
          <w:szCs w:val="22"/>
        </w:rPr>
      </w:pPr>
      <w:r w:rsidRPr="00AC3109">
        <w:rPr>
          <w:sz w:val="22"/>
          <w:szCs w:val="22"/>
        </w:rPr>
        <w:t>- работы остановлены.</w:t>
      </w:r>
    </w:p>
    <w:p w14:paraId="129266CA" w14:textId="264664E7" w:rsidR="001D769D" w:rsidRPr="00AC3109" w:rsidRDefault="001D769D" w:rsidP="001F50B1">
      <w:pPr>
        <w:tabs>
          <w:tab w:val="left" w:pos="567"/>
          <w:tab w:val="left" w:pos="993"/>
        </w:tabs>
        <w:ind w:firstLine="568"/>
        <w:jc w:val="both"/>
        <w:rPr>
          <w:sz w:val="22"/>
          <w:szCs w:val="22"/>
        </w:rPr>
      </w:pPr>
      <w:r w:rsidRPr="00AC3109">
        <w:rPr>
          <w:sz w:val="22"/>
          <w:szCs w:val="22"/>
        </w:rPr>
        <w:t xml:space="preserve">8.3.5. </w:t>
      </w:r>
      <w:r w:rsidRPr="00AC3109">
        <w:t xml:space="preserve"> </w:t>
      </w:r>
      <w:r w:rsidRPr="00AC3109">
        <w:rPr>
          <w:sz w:val="22"/>
          <w:szCs w:val="22"/>
        </w:rPr>
        <w:t xml:space="preserve">Акт проверки должен быть подписан со стороны </w:t>
      </w:r>
      <w:r>
        <w:rPr>
          <w:sz w:val="22"/>
          <w:szCs w:val="22"/>
        </w:rPr>
        <w:t>Исполнителя</w:t>
      </w:r>
      <w:r w:rsidRPr="00AC3109">
        <w:rPr>
          <w:sz w:val="22"/>
          <w:szCs w:val="22"/>
        </w:rPr>
        <w:t xml:space="preserve"> ответственным руководителем работ и/или производителем работ.    </w:t>
      </w:r>
    </w:p>
    <w:p w14:paraId="157E1829" w14:textId="4ECC5052" w:rsidR="001D769D" w:rsidRDefault="001D769D" w:rsidP="001F50B1">
      <w:pPr>
        <w:tabs>
          <w:tab w:val="left" w:pos="709"/>
          <w:tab w:val="left" w:pos="993"/>
        </w:tabs>
        <w:ind w:firstLine="568"/>
        <w:jc w:val="both"/>
        <w:rPr>
          <w:sz w:val="22"/>
          <w:szCs w:val="22"/>
        </w:rPr>
      </w:pPr>
      <w:r w:rsidRPr="00AC3109">
        <w:rPr>
          <w:sz w:val="22"/>
          <w:szCs w:val="22"/>
        </w:rPr>
        <w:t>8.4</w:t>
      </w:r>
      <w:r>
        <w:rPr>
          <w:sz w:val="22"/>
          <w:szCs w:val="22"/>
        </w:rPr>
        <w:t>.</w:t>
      </w:r>
      <w:r w:rsidRPr="00AC3109">
        <w:rPr>
          <w:sz w:val="22"/>
          <w:szCs w:val="22"/>
        </w:rPr>
        <w:t xml:space="preserve"> В случае отказа </w:t>
      </w:r>
      <w:r>
        <w:rPr>
          <w:sz w:val="22"/>
          <w:szCs w:val="22"/>
        </w:rPr>
        <w:t>Исполнителя</w:t>
      </w:r>
      <w:r w:rsidRPr="00AC310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F322A7D" w14:textId="77777777" w:rsidR="001F50B1" w:rsidRPr="00AC3109" w:rsidRDefault="001F50B1" w:rsidP="001F50B1">
      <w:pPr>
        <w:tabs>
          <w:tab w:val="left" w:pos="709"/>
          <w:tab w:val="left" w:pos="993"/>
        </w:tabs>
        <w:ind w:firstLine="568"/>
        <w:jc w:val="both"/>
        <w:rPr>
          <w:sz w:val="22"/>
          <w:szCs w:val="22"/>
        </w:rPr>
      </w:pPr>
    </w:p>
    <w:p w14:paraId="21719DBF" w14:textId="77777777" w:rsidR="001D769D" w:rsidRPr="00AC3109" w:rsidRDefault="001D769D" w:rsidP="001F50B1">
      <w:pPr>
        <w:jc w:val="center"/>
        <w:rPr>
          <w:b/>
          <w:sz w:val="22"/>
          <w:szCs w:val="22"/>
        </w:rPr>
      </w:pPr>
      <w:r w:rsidRPr="00AC3109">
        <w:rPr>
          <w:b/>
          <w:sz w:val="22"/>
          <w:szCs w:val="22"/>
        </w:rPr>
        <w:t xml:space="preserve">9. Порядок привлечения к ответственности за нарушение совершенных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w:t>
      </w:r>
    </w:p>
    <w:p w14:paraId="1EBD771A" w14:textId="4B6E1FB9" w:rsidR="001D769D" w:rsidRPr="00AC3109" w:rsidRDefault="001D769D" w:rsidP="001F50B1">
      <w:pPr>
        <w:tabs>
          <w:tab w:val="left" w:pos="851"/>
        </w:tabs>
        <w:ind w:firstLine="567"/>
        <w:jc w:val="both"/>
        <w:rPr>
          <w:sz w:val="22"/>
          <w:szCs w:val="22"/>
        </w:rPr>
      </w:pPr>
      <w:r w:rsidRPr="00AC3109">
        <w:rPr>
          <w:sz w:val="22"/>
          <w:szCs w:val="22"/>
        </w:rPr>
        <w:t xml:space="preserve">9.1. Составленный и подписанный </w:t>
      </w:r>
      <w:r>
        <w:rPr>
          <w:sz w:val="22"/>
          <w:szCs w:val="22"/>
        </w:rPr>
        <w:t>Исполнителем</w:t>
      </w:r>
      <w:r w:rsidRPr="00AC3109">
        <w:rPr>
          <w:sz w:val="22"/>
          <w:szCs w:val="22"/>
        </w:rPr>
        <w:t xml:space="preserve"> Акт проверки в течение 2-х рабочих дней передается куратору (ответственному лицу) </w:t>
      </w:r>
      <w:r w:rsidR="00063B7E">
        <w:rPr>
          <w:sz w:val="22"/>
          <w:szCs w:val="22"/>
        </w:rPr>
        <w:t>Догов</w:t>
      </w:r>
      <w:r w:rsidRPr="00AC3109">
        <w:rPr>
          <w:sz w:val="22"/>
          <w:szCs w:val="22"/>
        </w:rPr>
        <w:t xml:space="preserve">ора.  </w:t>
      </w:r>
    </w:p>
    <w:p w14:paraId="658EDFF2" w14:textId="25BDDE9F" w:rsidR="001D769D" w:rsidRPr="00AC3109" w:rsidRDefault="001D769D" w:rsidP="00B74EAC">
      <w:pPr>
        <w:tabs>
          <w:tab w:val="left" w:pos="851"/>
        </w:tabs>
        <w:ind w:firstLine="567"/>
        <w:jc w:val="both"/>
        <w:rPr>
          <w:sz w:val="22"/>
          <w:szCs w:val="22"/>
        </w:rPr>
      </w:pPr>
      <w:r w:rsidRPr="00AC3109">
        <w:rPr>
          <w:sz w:val="22"/>
          <w:szCs w:val="22"/>
        </w:rPr>
        <w:lastRenderedPageBreak/>
        <w:t xml:space="preserve">9.2.  На основании Акта проверки, куратором (ответственным лицом) </w:t>
      </w:r>
      <w:r w:rsidR="00063B7E">
        <w:rPr>
          <w:sz w:val="22"/>
          <w:szCs w:val="22"/>
        </w:rPr>
        <w:t>Догов</w:t>
      </w:r>
      <w:r w:rsidRPr="00AC3109">
        <w:rPr>
          <w:sz w:val="22"/>
          <w:szCs w:val="22"/>
        </w:rPr>
        <w:t xml:space="preserve">ора, оформляется и направляется в адрес </w:t>
      </w:r>
      <w:r>
        <w:rPr>
          <w:sz w:val="22"/>
          <w:szCs w:val="22"/>
        </w:rPr>
        <w:t>Исполнителя</w:t>
      </w:r>
      <w:r w:rsidRPr="00AC310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AC3109">
        <w:rPr>
          <w:sz w:val="22"/>
          <w:szCs w:val="22"/>
        </w:rPr>
        <w:t xml:space="preserve"> заказным письмом с уведомлением о вручении.  </w:t>
      </w:r>
    </w:p>
    <w:p w14:paraId="353231A7" w14:textId="77777777" w:rsidR="001D769D" w:rsidRPr="00B71DAD" w:rsidRDefault="001D769D" w:rsidP="00B74EAC">
      <w:pPr>
        <w:tabs>
          <w:tab w:val="left" w:pos="851"/>
        </w:tabs>
        <w:ind w:firstLine="567"/>
        <w:jc w:val="both"/>
        <w:rPr>
          <w:sz w:val="22"/>
          <w:szCs w:val="22"/>
        </w:rPr>
      </w:pPr>
      <w:r w:rsidRPr="00AC3109">
        <w:rPr>
          <w:sz w:val="22"/>
          <w:szCs w:val="22"/>
        </w:rPr>
        <w:t xml:space="preserve">9.3.  В Претензии  указываются сведения о нарушенном (-ых) требовании (иях), указанных в Перечне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1A790A8" w14:textId="77777777" w:rsidR="001D769D" w:rsidRPr="00B71DAD" w:rsidRDefault="001D769D" w:rsidP="00B74EAC">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 xml:space="preserve">9.4. В случае неудовлетворения </w:t>
      </w:r>
      <w:r>
        <w:rPr>
          <w:rFonts w:eastAsia="Calibri"/>
          <w:sz w:val="22"/>
          <w:szCs w:val="22"/>
        </w:rPr>
        <w:t>Исполнителем</w:t>
      </w:r>
      <w:r w:rsidRPr="00B71DAD">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B71DAD">
        <w:rPr>
          <w:rFonts w:eastAsia="Calibri"/>
          <w:sz w:val="22"/>
          <w:szCs w:val="22"/>
        </w:rPr>
        <w:t xml:space="preserve"> в судебном порядке.</w:t>
      </w:r>
    </w:p>
    <w:p w14:paraId="746577B0" w14:textId="77777777" w:rsidR="001D769D" w:rsidRPr="00B71DAD" w:rsidRDefault="001D769D" w:rsidP="001D769D">
      <w:pPr>
        <w:widowControl w:val="0"/>
        <w:tabs>
          <w:tab w:val="left" w:pos="1080"/>
        </w:tabs>
        <w:autoSpaceDE w:val="0"/>
        <w:autoSpaceDN w:val="0"/>
        <w:adjustRightInd w:val="0"/>
        <w:ind w:firstLine="567"/>
        <w:jc w:val="both"/>
        <w:rPr>
          <w:i/>
          <w:sz w:val="22"/>
          <w:szCs w:val="22"/>
        </w:rPr>
      </w:pPr>
    </w:p>
    <w:p w14:paraId="73AD8209" w14:textId="77777777" w:rsidR="001D769D" w:rsidRPr="00B71DAD" w:rsidRDefault="001D769D" w:rsidP="001D769D">
      <w:pPr>
        <w:widowControl w:val="0"/>
        <w:autoSpaceDE w:val="0"/>
        <w:autoSpaceDN w:val="0"/>
        <w:adjustRightInd w:val="0"/>
        <w:jc w:val="center"/>
        <w:rPr>
          <w:b/>
          <w:i/>
          <w:sz w:val="22"/>
          <w:szCs w:val="22"/>
        </w:rPr>
      </w:pPr>
      <w:r w:rsidRPr="00B71DAD">
        <w:rPr>
          <w:b/>
          <w:sz w:val="22"/>
          <w:szCs w:val="22"/>
        </w:rPr>
        <w:t>10. Заключительные положения</w:t>
      </w:r>
    </w:p>
    <w:p w14:paraId="62629113" w14:textId="1604C1A0" w:rsidR="001D769D" w:rsidRPr="00AC3109" w:rsidRDefault="001D769D" w:rsidP="001F50B1">
      <w:pPr>
        <w:widowControl w:val="0"/>
        <w:tabs>
          <w:tab w:val="left" w:pos="1080"/>
        </w:tabs>
        <w:autoSpaceDE w:val="0"/>
        <w:autoSpaceDN w:val="0"/>
        <w:adjustRightInd w:val="0"/>
        <w:ind w:firstLine="567"/>
        <w:jc w:val="both"/>
        <w:rPr>
          <w:sz w:val="22"/>
          <w:szCs w:val="22"/>
        </w:rPr>
      </w:pPr>
      <w:r w:rsidRPr="00B71DAD">
        <w:rPr>
          <w:sz w:val="22"/>
          <w:szCs w:val="22"/>
        </w:rPr>
        <w:t xml:space="preserve">10.1.  Вне зависимости от иных положений </w:t>
      </w:r>
      <w:r w:rsidR="00063B7E">
        <w:rPr>
          <w:sz w:val="22"/>
          <w:szCs w:val="22"/>
        </w:rPr>
        <w:t>Догов</w:t>
      </w:r>
      <w:r w:rsidRPr="00B71DAD">
        <w:rPr>
          <w:sz w:val="22"/>
          <w:szCs w:val="22"/>
        </w:rPr>
        <w:t>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w:t>
      </w:r>
      <w:r w:rsidR="00063B7E">
        <w:rPr>
          <w:sz w:val="22"/>
          <w:szCs w:val="22"/>
        </w:rPr>
        <w:t>Догов</w:t>
      </w:r>
      <w:r w:rsidRPr="00AC3109">
        <w:rPr>
          <w:sz w:val="22"/>
          <w:szCs w:val="22"/>
        </w:rPr>
        <w:t xml:space="preserve">ору, </w:t>
      </w:r>
      <w:r>
        <w:rPr>
          <w:sz w:val="22"/>
          <w:szCs w:val="22"/>
        </w:rPr>
        <w:t>Исполнитель</w:t>
      </w:r>
      <w:r w:rsidRPr="00AC310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7974F3E" w14:textId="35E43608" w:rsidR="001D769D" w:rsidRPr="00AC3109" w:rsidRDefault="001D769D" w:rsidP="001F50B1">
      <w:pPr>
        <w:widowControl w:val="0"/>
        <w:tabs>
          <w:tab w:val="left" w:pos="1080"/>
        </w:tabs>
        <w:autoSpaceDE w:val="0"/>
        <w:autoSpaceDN w:val="0"/>
        <w:adjustRightInd w:val="0"/>
        <w:ind w:firstLine="567"/>
        <w:jc w:val="both"/>
        <w:rPr>
          <w:b/>
          <w:i/>
          <w:sz w:val="22"/>
          <w:szCs w:val="22"/>
        </w:rPr>
      </w:pPr>
      <w:r w:rsidRPr="00AC3109">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w:t>
      </w:r>
      <w:r w:rsidR="00063B7E">
        <w:rPr>
          <w:sz w:val="22"/>
          <w:szCs w:val="22"/>
        </w:rPr>
        <w:t>Догов</w:t>
      </w:r>
      <w:r w:rsidRPr="00AC3109">
        <w:rPr>
          <w:sz w:val="22"/>
          <w:szCs w:val="22"/>
        </w:rPr>
        <w:t>ора.</w:t>
      </w:r>
    </w:p>
    <w:p w14:paraId="02C80885" w14:textId="77777777" w:rsidR="001D769D" w:rsidRPr="00AC3109" w:rsidRDefault="001D769D" w:rsidP="001F50B1">
      <w:pPr>
        <w:widowControl w:val="0"/>
        <w:autoSpaceDE w:val="0"/>
        <w:autoSpaceDN w:val="0"/>
        <w:adjustRightInd w:val="0"/>
        <w:ind w:left="357"/>
        <w:jc w:val="center"/>
        <w:rPr>
          <w:i/>
          <w:color w:val="FF0000"/>
          <w:sz w:val="22"/>
          <w:szCs w:val="22"/>
        </w:rPr>
      </w:pPr>
    </w:p>
    <w:p w14:paraId="4EFB87B2" w14:textId="77777777" w:rsidR="001D769D" w:rsidRPr="00AC3109" w:rsidRDefault="001D769D" w:rsidP="001D769D">
      <w:pPr>
        <w:widowControl w:val="0"/>
        <w:autoSpaceDE w:val="0"/>
        <w:autoSpaceDN w:val="0"/>
        <w:adjustRightInd w:val="0"/>
        <w:spacing w:after="120"/>
        <w:jc w:val="center"/>
        <w:rPr>
          <w:b/>
          <w:sz w:val="22"/>
          <w:szCs w:val="22"/>
        </w:rPr>
      </w:pPr>
      <w:r w:rsidRPr="00AC3109">
        <w:rPr>
          <w:b/>
          <w:sz w:val="22"/>
          <w:szCs w:val="22"/>
        </w:rPr>
        <w:t>11. Подписи Сторон</w:t>
      </w:r>
    </w:p>
    <w:tbl>
      <w:tblPr>
        <w:tblW w:w="9640" w:type="dxa"/>
        <w:tblLook w:val="01E0" w:firstRow="1" w:lastRow="1" w:firstColumn="1" w:lastColumn="1" w:noHBand="0" w:noVBand="0"/>
      </w:tblPr>
      <w:tblGrid>
        <w:gridCol w:w="4820"/>
        <w:gridCol w:w="4820"/>
      </w:tblGrid>
      <w:tr w:rsidR="00B74EAC" w14:paraId="31C62767" w14:textId="77777777" w:rsidTr="00C341BB">
        <w:trPr>
          <w:trHeight w:val="1637"/>
        </w:trPr>
        <w:tc>
          <w:tcPr>
            <w:tcW w:w="4820" w:type="dxa"/>
          </w:tcPr>
          <w:p w14:paraId="2E741A08" w14:textId="77777777" w:rsidR="00B74EAC" w:rsidRPr="00192B08" w:rsidRDefault="00B74EAC" w:rsidP="00C341BB">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37176EB6" w14:textId="73484E0E" w:rsidR="00B74EAC" w:rsidRPr="00DF0B03" w:rsidRDefault="0074521E" w:rsidP="00C341BB">
            <w:pPr>
              <w:pStyle w:val="affe"/>
              <w:tabs>
                <w:tab w:val="left" w:pos="426"/>
              </w:tabs>
              <w:ind w:left="0" w:firstLine="0"/>
              <w:rPr>
                <w:sz w:val="22"/>
                <w:szCs w:val="22"/>
              </w:rPr>
            </w:pPr>
            <w:r>
              <w:rPr>
                <w:sz w:val="22"/>
                <w:szCs w:val="22"/>
              </w:rPr>
              <w:t xml:space="preserve">Директор филиала </w:t>
            </w:r>
            <w:r w:rsidR="00B74EAC" w:rsidRPr="00DF0B03">
              <w:rPr>
                <w:sz w:val="22"/>
                <w:szCs w:val="22"/>
              </w:rPr>
              <w:t>АО «ИЭСК»</w:t>
            </w:r>
          </w:p>
          <w:p w14:paraId="18FF12BD" w14:textId="77777777" w:rsidR="00B74EAC" w:rsidRPr="00DF0B03" w:rsidRDefault="00B74EAC" w:rsidP="00C341BB">
            <w:pPr>
              <w:pStyle w:val="affe"/>
              <w:tabs>
                <w:tab w:val="left" w:pos="426"/>
              </w:tabs>
              <w:ind w:left="0" w:firstLine="0"/>
              <w:rPr>
                <w:sz w:val="22"/>
                <w:szCs w:val="22"/>
              </w:rPr>
            </w:pPr>
            <w:r w:rsidRPr="00DF0B03">
              <w:rPr>
                <w:sz w:val="22"/>
                <w:szCs w:val="22"/>
              </w:rPr>
              <w:t>«Восточные электрические сети»</w:t>
            </w:r>
          </w:p>
          <w:p w14:paraId="0C7E8F3D" w14:textId="77777777" w:rsidR="00B74EAC" w:rsidRPr="00DF0B03" w:rsidRDefault="00B74EAC" w:rsidP="00C341BB">
            <w:pPr>
              <w:pStyle w:val="affe"/>
              <w:tabs>
                <w:tab w:val="left" w:pos="426"/>
              </w:tabs>
              <w:ind w:left="0" w:firstLine="0"/>
              <w:rPr>
                <w:sz w:val="22"/>
                <w:szCs w:val="22"/>
              </w:rPr>
            </w:pPr>
          </w:p>
          <w:p w14:paraId="6E49E1F0" w14:textId="77777777" w:rsidR="00B74EAC" w:rsidRPr="00DF0B03" w:rsidRDefault="00B74EAC" w:rsidP="00C341BB">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236D98AB" w14:textId="77777777" w:rsidR="00B74EAC" w:rsidRDefault="00B74EAC" w:rsidP="00C341BB">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3E86A1ED" w14:textId="77777777" w:rsidR="00B74EAC" w:rsidRPr="00DF0B03" w:rsidRDefault="00B74EAC" w:rsidP="00C341BB">
            <w:pPr>
              <w:pStyle w:val="affe"/>
              <w:tabs>
                <w:tab w:val="left" w:pos="426"/>
              </w:tabs>
              <w:ind w:left="0" w:firstLine="0"/>
              <w:rPr>
                <w:sz w:val="22"/>
                <w:szCs w:val="22"/>
              </w:rPr>
            </w:pPr>
            <w:r w:rsidRPr="00DF0B03">
              <w:rPr>
                <w:sz w:val="22"/>
                <w:szCs w:val="22"/>
              </w:rPr>
              <w:t>м.п.</w:t>
            </w:r>
          </w:p>
        </w:tc>
        <w:tc>
          <w:tcPr>
            <w:tcW w:w="4820" w:type="dxa"/>
          </w:tcPr>
          <w:p w14:paraId="4DFED7B7" w14:textId="77777777" w:rsidR="00B74EAC" w:rsidRPr="00192B08" w:rsidRDefault="00B74EAC" w:rsidP="00C341BB">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44A6606C" w14:textId="77777777" w:rsidR="00B74EAC" w:rsidRDefault="00B74EAC" w:rsidP="00C341BB">
            <w:pPr>
              <w:pStyle w:val="affe"/>
              <w:tabs>
                <w:tab w:val="left" w:pos="426"/>
              </w:tabs>
              <w:ind w:left="0" w:firstLine="0"/>
              <w:rPr>
                <w:sz w:val="22"/>
                <w:szCs w:val="22"/>
              </w:rPr>
            </w:pPr>
          </w:p>
          <w:p w14:paraId="3DCDDA03" w14:textId="77777777" w:rsidR="00B74EAC" w:rsidRDefault="00B74EAC" w:rsidP="00C341BB">
            <w:pPr>
              <w:pStyle w:val="affe"/>
              <w:tabs>
                <w:tab w:val="left" w:pos="426"/>
              </w:tabs>
              <w:ind w:left="0" w:firstLine="0"/>
              <w:rPr>
                <w:sz w:val="22"/>
                <w:szCs w:val="22"/>
              </w:rPr>
            </w:pPr>
          </w:p>
          <w:p w14:paraId="1D318992" w14:textId="77777777" w:rsidR="00B74EAC" w:rsidRDefault="00B74EAC" w:rsidP="00C341BB">
            <w:pPr>
              <w:pStyle w:val="affe"/>
              <w:tabs>
                <w:tab w:val="left" w:pos="426"/>
              </w:tabs>
              <w:ind w:left="0" w:firstLine="0"/>
              <w:rPr>
                <w:sz w:val="22"/>
                <w:szCs w:val="22"/>
              </w:rPr>
            </w:pPr>
          </w:p>
          <w:p w14:paraId="10776FC6" w14:textId="77777777" w:rsidR="00B74EAC" w:rsidRPr="00AE3205" w:rsidRDefault="00B74EAC" w:rsidP="00C341BB">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5107A837" w14:textId="77777777" w:rsidR="00B74EAC" w:rsidRPr="00946349" w:rsidRDefault="00B74EAC" w:rsidP="00C341BB">
            <w:pPr>
              <w:pStyle w:val="affe"/>
              <w:tabs>
                <w:tab w:val="left" w:pos="426"/>
              </w:tabs>
              <w:rPr>
                <w:sz w:val="22"/>
                <w:szCs w:val="22"/>
              </w:rPr>
            </w:pPr>
            <w:r w:rsidRPr="00946349">
              <w:rPr>
                <w:sz w:val="22"/>
                <w:szCs w:val="22"/>
              </w:rPr>
              <w:t>«___» __________ 2023 г.</w:t>
            </w:r>
          </w:p>
          <w:p w14:paraId="2DCD230B" w14:textId="77777777" w:rsidR="00B74EAC" w:rsidRPr="00DF0B03" w:rsidRDefault="00B74EAC" w:rsidP="00C341BB">
            <w:pPr>
              <w:pStyle w:val="affe"/>
              <w:tabs>
                <w:tab w:val="left" w:pos="426"/>
              </w:tabs>
              <w:ind w:left="0" w:firstLine="0"/>
              <w:rPr>
                <w:sz w:val="22"/>
                <w:szCs w:val="22"/>
              </w:rPr>
            </w:pPr>
            <w:r w:rsidRPr="00946349">
              <w:rPr>
                <w:sz w:val="22"/>
                <w:szCs w:val="22"/>
              </w:rPr>
              <w:t>м.п.</w:t>
            </w:r>
          </w:p>
        </w:tc>
      </w:tr>
    </w:tbl>
    <w:p w14:paraId="34FA8A09" w14:textId="77777777" w:rsidR="001D769D" w:rsidRPr="00AC3109" w:rsidRDefault="001D769D" w:rsidP="001D769D">
      <w:pPr>
        <w:widowControl w:val="0"/>
        <w:rPr>
          <w:b/>
          <w:i/>
          <w:sz w:val="22"/>
          <w:szCs w:val="22"/>
        </w:rPr>
        <w:sectPr w:rsidR="001D769D" w:rsidRPr="00AC3109" w:rsidSect="00A3641B">
          <w:footerReference w:type="default" r:id="rId31"/>
          <w:pgSz w:w="11906" w:h="16838" w:code="9"/>
          <w:pgMar w:top="567" w:right="567" w:bottom="1134" w:left="1701" w:header="709" w:footer="709" w:gutter="0"/>
          <w:cols w:space="708"/>
          <w:titlePg/>
          <w:docGrid w:linePitch="360"/>
        </w:sectPr>
      </w:pPr>
    </w:p>
    <w:p w14:paraId="2B6F7ECE" w14:textId="17861C30" w:rsidR="008D71B8" w:rsidRDefault="001D769D" w:rsidP="008D71B8">
      <w:pPr>
        <w:jc w:val="right"/>
      </w:pPr>
      <w:r>
        <w:lastRenderedPageBreak/>
        <w:t xml:space="preserve">Приложение № 1 к Приложению № _______ </w:t>
      </w:r>
      <w:r w:rsidR="008D71B8">
        <w:t xml:space="preserve">к </w:t>
      </w:r>
      <w:r w:rsidR="00063B7E">
        <w:t>догов</w:t>
      </w:r>
      <w:r w:rsidR="008D71B8">
        <w:t>ору</w:t>
      </w:r>
    </w:p>
    <w:p w14:paraId="0A8E447A" w14:textId="6F606605" w:rsidR="001D769D" w:rsidRDefault="008D71B8" w:rsidP="008D71B8">
      <w:pPr>
        <w:jc w:val="right"/>
      </w:pPr>
      <w:r>
        <w:t>№ _______от «___» _____ 2023 г.</w:t>
      </w:r>
    </w:p>
    <w:p w14:paraId="0EE5C18F" w14:textId="77777777" w:rsidR="001D769D" w:rsidRPr="00AC3109" w:rsidRDefault="001D769D" w:rsidP="001D769D">
      <w:pPr>
        <w:jc w:val="right"/>
      </w:pPr>
    </w:p>
    <w:p w14:paraId="1F3F3822" w14:textId="77777777" w:rsidR="001D769D" w:rsidRPr="00B71DAD" w:rsidRDefault="001D769D" w:rsidP="001D769D">
      <w:pPr>
        <w:jc w:val="right"/>
        <w:rPr>
          <w:rFonts w:eastAsia="Calibri"/>
        </w:rPr>
      </w:pPr>
      <w:r w:rsidRPr="00AC3109">
        <w:rPr>
          <w:sz w:val="28"/>
          <w:szCs w:val="28"/>
        </w:rPr>
        <w:t xml:space="preserve">      </w:t>
      </w:r>
      <w:r w:rsidRPr="00B71DAD">
        <w:t xml:space="preserve">ОБРАЗЕЦ № 1     </w:t>
      </w:r>
    </w:p>
    <w:p w14:paraId="57593822" w14:textId="77777777" w:rsidR="001D769D" w:rsidRPr="00B71DAD" w:rsidRDefault="001D769D" w:rsidP="001D769D">
      <w:pPr>
        <w:jc w:val="center"/>
        <w:rPr>
          <w:b/>
        </w:rPr>
      </w:pPr>
      <w:r w:rsidRPr="00B71DAD">
        <w:rPr>
          <w:b/>
        </w:rPr>
        <w:t xml:space="preserve">АКТ № </w:t>
      </w:r>
    </w:p>
    <w:p w14:paraId="14CB4AA5" w14:textId="77777777" w:rsidR="001D769D" w:rsidRPr="00B71DAD" w:rsidRDefault="001D769D" w:rsidP="001D769D">
      <w:pPr>
        <w:jc w:val="center"/>
        <w:rPr>
          <w:b/>
        </w:rPr>
      </w:pPr>
      <w:r w:rsidRPr="00B71DAD">
        <w:rPr>
          <w:b/>
        </w:rPr>
        <w:t xml:space="preserve">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w:t>
      </w:r>
      <w:r>
        <w:rPr>
          <w:b/>
        </w:rPr>
        <w:t>оказании услуг</w:t>
      </w:r>
    </w:p>
    <w:p w14:paraId="55FB4AB2" w14:textId="77777777" w:rsidR="001D769D" w:rsidRPr="00B71DAD" w:rsidRDefault="001D769D" w:rsidP="001D769D">
      <w:pPr>
        <w:jc w:val="center"/>
        <w:rPr>
          <w:b/>
        </w:rPr>
      </w:pPr>
      <w:r w:rsidRPr="00B71DAD">
        <w:rPr>
          <w:b/>
        </w:rPr>
        <w:t>_________________________________________№ _________от  «____»___________20___</w:t>
      </w:r>
    </w:p>
    <w:p w14:paraId="246D75B1" w14:textId="451428DA" w:rsidR="001D769D" w:rsidRPr="00B71DAD" w:rsidRDefault="001D769D" w:rsidP="001D769D">
      <w:pPr>
        <w:rPr>
          <w:vertAlign w:val="subscript"/>
        </w:rPr>
      </w:pPr>
      <w:r w:rsidRPr="00B71DAD">
        <w:rPr>
          <w:vertAlign w:val="subscript"/>
        </w:rPr>
        <w:t xml:space="preserve">                                            (указать наименование </w:t>
      </w:r>
      <w:r w:rsidR="00063B7E">
        <w:rPr>
          <w:vertAlign w:val="subscript"/>
        </w:rPr>
        <w:t>догов</w:t>
      </w:r>
      <w:r w:rsidRPr="00B71DAD">
        <w:rPr>
          <w:vertAlign w:val="subscript"/>
        </w:rPr>
        <w:t>ора)</w:t>
      </w:r>
    </w:p>
    <w:p w14:paraId="1648D7C7" w14:textId="77777777" w:rsidR="001D769D" w:rsidRPr="00B71DAD" w:rsidRDefault="001D769D" w:rsidP="001D769D">
      <w:pPr>
        <w:jc w:val="center"/>
        <w:rPr>
          <w:b/>
        </w:rPr>
      </w:pPr>
      <w:r w:rsidRPr="00B71DAD">
        <w:rPr>
          <w:b/>
        </w:rPr>
        <w:t>между_______________________________________________________________________</w:t>
      </w:r>
    </w:p>
    <w:p w14:paraId="038AA3EB" w14:textId="77777777" w:rsidR="001D769D" w:rsidRPr="00B71DAD" w:rsidRDefault="001D769D" w:rsidP="001D769D">
      <w:pPr>
        <w:jc w:val="center"/>
        <w:rPr>
          <w:vertAlign w:val="subscript"/>
        </w:rPr>
      </w:pPr>
      <w:r w:rsidRPr="00B71DAD">
        <w:rPr>
          <w:vertAlign w:val="subscript"/>
        </w:rPr>
        <w:t>(указать наименования сторон)</w:t>
      </w:r>
    </w:p>
    <w:p w14:paraId="78BF31CE" w14:textId="77777777" w:rsidR="001D769D" w:rsidRPr="00B71DAD" w:rsidRDefault="001D769D" w:rsidP="001D769D">
      <w:pPr>
        <w:jc w:val="center"/>
        <w:rPr>
          <w:b/>
          <w:sz w:val="24"/>
          <w:szCs w:val="24"/>
        </w:rPr>
      </w:pPr>
    </w:p>
    <w:p w14:paraId="59E697F5" w14:textId="77777777" w:rsidR="001D769D" w:rsidRPr="00B71DAD" w:rsidRDefault="001D769D" w:rsidP="001D769D">
      <w:pPr>
        <w:jc w:val="both"/>
        <w:rPr>
          <w:sz w:val="23"/>
          <w:szCs w:val="23"/>
        </w:rPr>
      </w:pPr>
      <w:r w:rsidRPr="00B71DAD">
        <w:rPr>
          <w:sz w:val="23"/>
          <w:szCs w:val="23"/>
        </w:rPr>
        <w:t>«     » ____________ 20___г.  ___:__ч.</w:t>
      </w:r>
    </w:p>
    <w:p w14:paraId="7E607009" w14:textId="77777777" w:rsidR="001D769D" w:rsidRPr="00AC3109" w:rsidRDefault="001D769D" w:rsidP="001D769D">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4B707E6" w14:textId="77777777" w:rsidR="001D769D" w:rsidRPr="00AC3109" w:rsidRDefault="001D769D" w:rsidP="001D769D">
      <w:pPr>
        <w:jc w:val="both"/>
        <w:rPr>
          <w:sz w:val="23"/>
          <w:szCs w:val="23"/>
        </w:rPr>
      </w:pPr>
      <w:r w:rsidRPr="00AC3109">
        <w:rPr>
          <w:sz w:val="23"/>
          <w:szCs w:val="23"/>
        </w:rPr>
        <w:t>_____________________________________________________________________________</w:t>
      </w:r>
    </w:p>
    <w:p w14:paraId="0CB6DB7F" w14:textId="77777777" w:rsidR="001D769D" w:rsidRPr="00AC3109" w:rsidRDefault="001D769D" w:rsidP="001D769D">
      <w:pPr>
        <w:jc w:val="both"/>
        <w:rPr>
          <w:sz w:val="23"/>
          <w:szCs w:val="23"/>
        </w:rPr>
      </w:pPr>
      <w:r>
        <w:rPr>
          <w:sz w:val="23"/>
          <w:szCs w:val="23"/>
        </w:rPr>
        <w:t>Услуги оказываются</w:t>
      </w:r>
      <w:r w:rsidRPr="00AC3109">
        <w:rPr>
          <w:sz w:val="23"/>
          <w:szCs w:val="23"/>
        </w:rPr>
        <w:t xml:space="preserve"> по </w:t>
      </w:r>
      <w:r>
        <w:rPr>
          <w:sz w:val="23"/>
          <w:szCs w:val="23"/>
        </w:rPr>
        <w:t>______</w:t>
      </w:r>
      <w:r w:rsidRPr="00AC3109">
        <w:rPr>
          <w:sz w:val="23"/>
          <w:szCs w:val="23"/>
        </w:rPr>
        <w:t xml:space="preserve"> (</w:t>
      </w:r>
      <w:r>
        <w:rPr>
          <w:sz w:val="23"/>
          <w:szCs w:val="23"/>
        </w:rPr>
        <w:t>__________</w:t>
      </w:r>
      <w:r w:rsidRPr="00AC3109">
        <w:rPr>
          <w:sz w:val="23"/>
          <w:szCs w:val="23"/>
        </w:rPr>
        <w:t>) № ________________________________</w:t>
      </w:r>
    </w:p>
    <w:p w14:paraId="5E0F61EA" w14:textId="77777777" w:rsidR="001D769D" w:rsidRPr="00AC3109" w:rsidRDefault="001D769D" w:rsidP="001D769D">
      <w:pPr>
        <w:jc w:val="both"/>
        <w:rPr>
          <w:sz w:val="23"/>
          <w:szCs w:val="23"/>
        </w:rPr>
      </w:pPr>
      <w:r w:rsidRPr="00AC3109">
        <w:rPr>
          <w:sz w:val="23"/>
          <w:szCs w:val="23"/>
        </w:rPr>
        <w:t>_____________________________________________________________________________</w:t>
      </w:r>
    </w:p>
    <w:p w14:paraId="0F2C327D" w14:textId="77777777" w:rsidR="001D769D" w:rsidRPr="00AC3109" w:rsidRDefault="001D769D" w:rsidP="001D769D">
      <w:pPr>
        <w:jc w:val="both"/>
        <w:rPr>
          <w:sz w:val="23"/>
          <w:szCs w:val="23"/>
        </w:rPr>
      </w:pPr>
      <w:r w:rsidRPr="00AC3109">
        <w:rPr>
          <w:sz w:val="23"/>
          <w:szCs w:val="23"/>
        </w:rPr>
        <w:t>_____________________________________________________________________________</w:t>
      </w:r>
    </w:p>
    <w:p w14:paraId="2D99AF24" w14:textId="77777777" w:rsidR="001D769D" w:rsidRPr="00AC3109" w:rsidRDefault="001D769D" w:rsidP="001D769D">
      <w:pPr>
        <w:rPr>
          <w:sz w:val="23"/>
          <w:szCs w:val="23"/>
        </w:rPr>
      </w:pPr>
      <w:r w:rsidRPr="00AC3109">
        <w:rPr>
          <w:sz w:val="23"/>
          <w:szCs w:val="23"/>
        </w:rPr>
        <w:t>Комиссия в составе:</w:t>
      </w:r>
    </w:p>
    <w:p w14:paraId="7BE0C7B9" w14:textId="77777777" w:rsidR="001D769D" w:rsidRPr="00AC3109" w:rsidRDefault="001D769D" w:rsidP="001D769D">
      <w:pPr>
        <w:jc w:val="center"/>
        <w:rPr>
          <w:sz w:val="23"/>
          <w:szCs w:val="23"/>
        </w:rPr>
      </w:pPr>
      <w:r w:rsidRPr="00AC3109">
        <w:rPr>
          <w:sz w:val="23"/>
          <w:szCs w:val="23"/>
        </w:rPr>
        <w:t xml:space="preserve">                            ______________________________________________________________</w:t>
      </w:r>
    </w:p>
    <w:p w14:paraId="795B07A1" w14:textId="77777777" w:rsidR="001D769D" w:rsidRPr="00AC3109" w:rsidRDefault="001D769D" w:rsidP="001D769D">
      <w:pPr>
        <w:jc w:val="both"/>
        <w:rPr>
          <w:sz w:val="23"/>
          <w:szCs w:val="23"/>
        </w:rPr>
      </w:pPr>
      <w:r w:rsidRPr="00AC3109">
        <w:rPr>
          <w:sz w:val="23"/>
          <w:szCs w:val="23"/>
        </w:rPr>
        <w:t xml:space="preserve">                                                           (Ф.И.О. должность)</w:t>
      </w:r>
    </w:p>
    <w:p w14:paraId="34409C68" w14:textId="77777777" w:rsidR="001D769D" w:rsidRPr="00AC3109" w:rsidRDefault="001D769D" w:rsidP="001D769D">
      <w:pPr>
        <w:jc w:val="both"/>
        <w:rPr>
          <w:sz w:val="23"/>
          <w:szCs w:val="23"/>
        </w:rPr>
      </w:pPr>
      <w:r w:rsidRPr="00AC3109">
        <w:rPr>
          <w:sz w:val="23"/>
          <w:szCs w:val="23"/>
        </w:rPr>
        <w:t xml:space="preserve">                               ______________________________________________________________</w:t>
      </w:r>
    </w:p>
    <w:p w14:paraId="2DBD116E" w14:textId="77777777" w:rsidR="001D769D" w:rsidRPr="00AC3109" w:rsidRDefault="001D769D" w:rsidP="001D769D">
      <w:pPr>
        <w:jc w:val="both"/>
        <w:rPr>
          <w:sz w:val="23"/>
          <w:szCs w:val="23"/>
        </w:rPr>
      </w:pPr>
      <w:r w:rsidRPr="00AC3109">
        <w:rPr>
          <w:sz w:val="23"/>
          <w:szCs w:val="23"/>
        </w:rPr>
        <w:t xml:space="preserve">                                                            (Ф.И.О. должность)</w:t>
      </w:r>
    </w:p>
    <w:p w14:paraId="49528606" w14:textId="77777777" w:rsidR="001D769D" w:rsidRPr="00AC3109" w:rsidRDefault="001D769D" w:rsidP="001D769D">
      <w:pPr>
        <w:jc w:val="both"/>
        <w:rPr>
          <w:sz w:val="23"/>
          <w:szCs w:val="23"/>
        </w:rPr>
      </w:pPr>
      <w:r w:rsidRPr="00AC3109">
        <w:rPr>
          <w:sz w:val="23"/>
          <w:szCs w:val="23"/>
        </w:rPr>
        <w:t>В результате проверки установлено:</w:t>
      </w:r>
    </w:p>
    <w:tbl>
      <w:tblPr>
        <w:tblW w:w="963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2551"/>
      </w:tblGrid>
      <w:tr w:rsidR="001D769D" w:rsidRPr="00F57547" w14:paraId="4A6C0ECC" w14:textId="77777777" w:rsidTr="00F57547">
        <w:tc>
          <w:tcPr>
            <w:tcW w:w="546" w:type="dxa"/>
            <w:tcBorders>
              <w:top w:val="single" w:sz="4" w:space="0" w:color="auto"/>
              <w:left w:val="single" w:sz="4" w:space="0" w:color="auto"/>
              <w:bottom w:val="single" w:sz="4" w:space="0" w:color="auto"/>
              <w:right w:val="single" w:sz="4" w:space="0" w:color="auto"/>
            </w:tcBorders>
            <w:shd w:val="clear" w:color="auto" w:fill="auto"/>
          </w:tcPr>
          <w:p w14:paraId="7DEC5E94" w14:textId="77777777" w:rsidR="001D769D" w:rsidRPr="00F57547" w:rsidRDefault="001D769D" w:rsidP="00191B44">
            <w:pPr>
              <w:jc w:val="both"/>
              <w:rPr>
                <w:sz w:val="18"/>
                <w:szCs w:val="23"/>
              </w:rPr>
            </w:pPr>
            <w:r w:rsidRPr="00F57547">
              <w:rPr>
                <w:sz w:val="18"/>
                <w:szCs w:val="23"/>
              </w:rPr>
              <w:t>№ п/п</w:t>
            </w:r>
          </w:p>
          <w:p w14:paraId="6FF56220" w14:textId="77777777" w:rsidR="001D769D" w:rsidRPr="00F57547" w:rsidRDefault="001D769D" w:rsidP="00191B44">
            <w:pPr>
              <w:jc w:val="both"/>
              <w:rPr>
                <w:sz w:val="18"/>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3C26A53" w14:textId="77777777" w:rsidR="001D769D" w:rsidRPr="00F57547" w:rsidRDefault="001D769D" w:rsidP="00191B44">
            <w:pPr>
              <w:jc w:val="center"/>
              <w:rPr>
                <w:sz w:val="18"/>
                <w:szCs w:val="23"/>
              </w:rPr>
            </w:pPr>
            <w:r w:rsidRPr="00F57547">
              <w:rPr>
                <w:sz w:val="18"/>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475C001" w14:textId="77777777" w:rsidR="001D769D" w:rsidRPr="00F57547" w:rsidRDefault="001D769D" w:rsidP="00191B44">
            <w:pPr>
              <w:jc w:val="center"/>
              <w:rPr>
                <w:sz w:val="18"/>
                <w:szCs w:val="23"/>
              </w:rPr>
            </w:pPr>
            <w:r w:rsidRPr="00F57547">
              <w:rPr>
                <w:sz w:val="18"/>
                <w:szCs w:val="23"/>
              </w:rPr>
              <w:t>Ссылка на нормативные документы/пункты из перечня нарушений, требования которых нарушены</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7453B5A2" w14:textId="77777777" w:rsidR="001D769D" w:rsidRPr="00F57547" w:rsidRDefault="001D769D" w:rsidP="00191B44">
            <w:pPr>
              <w:jc w:val="center"/>
              <w:rPr>
                <w:sz w:val="18"/>
                <w:szCs w:val="23"/>
              </w:rPr>
            </w:pPr>
            <w:r w:rsidRPr="00F57547">
              <w:rPr>
                <w:sz w:val="18"/>
                <w:szCs w:val="23"/>
              </w:rPr>
              <w:t>Ф.И.О. нарушителя,  подрядная организация</w:t>
            </w:r>
          </w:p>
        </w:tc>
      </w:tr>
      <w:tr w:rsidR="001D769D" w:rsidRPr="00F57547" w14:paraId="1B620EEB" w14:textId="77777777" w:rsidTr="00F5754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E808732" w14:textId="77777777" w:rsidR="001D769D" w:rsidRPr="00F57547" w:rsidRDefault="001D769D" w:rsidP="00F57547">
            <w:pPr>
              <w:jc w:val="center"/>
              <w:rPr>
                <w:rFonts w:cs="Calibri"/>
                <w:sz w:val="18"/>
                <w:szCs w:val="23"/>
              </w:rPr>
            </w:pPr>
            <w:r w:rsidRPr="00F57547">
              <w:rPr>
                <w:rFonts w:cs="Calibri"/>
                <w:sz w:val="18"/>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3CF4FE6" w14:textId="77777777" w:rsidR="001D769D" w:rsidRPr="00F57547" w:rsidRDefault="001D769D" w:rsidP="00191B44">
            <w:pPr>
              <w:jc w:val="center"/>
              <w:rPr>
                <w:rFonts w:cs="Calibri"/>
                <w:sz w:val="18"/>
                <w:szCs w:val="23"/>
              </w:rPr>
            </w:pPr>
            <w:r w:rsidRPr="00F57547">
              <w:rPr>
                <w:rFonts w:cs="Calibri"/>
                <w:sz w:val="18"/>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338F004" w14:textId="77777777" w:rsidR="001D769D" w:rsidRPr="00F57547" w:rsidRDefault="001D769D" w:rsidP="00191B44">
            <w:pPr>
              <w:jc w:val="center"/>
              <w:rPr>
                <w:rFonts w:cs="Calibri"/>
                <w:sz w:val="18"/>
                <w:szCs w:val="23"/>
              </w:rPr>
            </w:pPr>
            <w:r w:rsidRPr="00F57547">
              <w:rPr>
                <w:rFonts w:cs="Calibri"/>
                <w:sz w:val="18"/>
                <w:szCs w:val="23"/>
              </w:rPr>
              <w:t>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0A5C8B8B" w14:textId="77777777" w:rsidR="001D769D" w:rsidRPr="00F57547" w:rsidRDefault="001D769D" w:rsidP="00191B44">
            <w:pPr>
              <w:jc w:val="center"/>
              <w:rPr>
                <w:rFonts w:cs="Calibri"/>
                <w:sz w:val="18"/>
                <w:szCs w:val="23"/>
              </w:rPr>
            </w:pPr>
            <w:r w:rsidRPr="00F57547">
              <w:rPr>
                <w:rFonts w:cs="Calibri"/>
                <w:sz w:val="18"/>
                <w:szCs w:val="23"/>
              </w:rPr>
              <w:t>4</w:t>
            </w:r>
          </w:p>
        </w:tc>
      </w:tr>
      <w:tr w:rsidR="001D769D" w:rsidRPr="00F57547" w14:paraId="24D6B95A" w14:textId="77777777" w:rsidTr="00F57547">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BE3026C" w14:textId="77777777" w:rsidR="001D769D" w:rsidRPr="00F57547" w:rsidRDefault="001D769D" w:rsidP="00191B44">
            <w:pPr>
              <w:jc w:val="center"/>
              <w:rPr>
                <w:sz w:val="18"/>
                <w:szCs w:val="23"/>
              </w:rPr>
            </w:pPr>
            <w:r w:rsidRPr="00F57547">
              <w:rPr>
                <w:sz w:val="18"/>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EE0B3C9" w14:textId="77777777" w:rsidR="001D769D" w:rsidRPr="00F57547" w:rsidRDefault="001D769D" w:rsidP="00191B44">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D5E1BF5" w14:textId="77777777" w:rsidR="001D769D" w:rsidRPr="00F57547" w:rsidRDefault="001D769D" w:rsidP="00191B44">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E635C3F" w14:textId="77777777" w:rsidR="001D769D" w:rsidRPr="00F57547" w:rsidRDefault="001D769D" w:rsidP="00191B44">
            <w:pPr>
              <w:jc w:val="both"/>
              <w:rPr>
                <w:sz w:val="18"/>
                <w:szCs w:val="23"/>
              </w:rPr>
            </w:pPr>
          </w:p>
        </w:tc>
      </w:tr>
      <w:tr w:rsidR="001D769D" w:rsidRPr="00F57547" w14:paraId="0C1534FA" w14:textId="77777777" w:rsidTr="00F5754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C916AB7" w14:textId="77777777" w:rsidR="001D769D" w:rsidRPr="00F57547" w:rsidRDefault="001D769D" w:rsidP="00191B44">
            <w:pPr>
              <w:jc w:val="center"/>
              <w:rPr>
                <w:sz w:val="18"/>
                <w:szCs w:val="23"/>
              </w:rPr>
            </w:pPr>
            <w:r w:rsidRPr="00F57547">
              <w:rPr>
                <w:sz w:val="18"/>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1B7D116" w14:textId="77777777" w:rsidR="001D769D" w:rsidRPr="00F57547" w:rsidRDefault="001D769D" w:rsidP="00191B44">
            <w:pPr>
              <w:jc w:val="both"/>
              <w:rPr>
                <w:sz w:val="18"/>
                <w:szCs w:val="23"/>
              </w:rPr>
            </w:pPr>
          </w:p>
          <w:p w14:paraId="13DD1455" w14:textId="77777777" w:rsidR="001D769D" w:rsidRPr="00F57547" w:rsidRDefault="001D769D" w:rsidP="00191B44">
            <w:pPr>
              <w:jc w:val="both"/>
              <w:rPr>
                <w:sz w:val="18"/>
                <w:szCs w:val="23"/>
              </w:rPr>
            </w:pPr>
          </w:p>
          <w:p w14:paraId="2361C477" w14:textId="77777777" w:rsidR="001D769D" w:rsidRPr="00F57547" w:rsidRDefault="001D769D" w:rsidP="00191B44">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8BADCEC" w14:textId="77777777" w:rsidR="001D769D" w:rsidRPr="00F57547" w:rsidRDefault="001D769D" w:rsidP="00191B44">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BA45D1" w14:textId="77777777" w:rsidR="001D769D" w:rsidRPr="00F57547" w:rsidRDefault="001D769D" w:rsidP="00191B44">
            <w:pPr>
              <w:jc w:val="both"/>
              <w:rPr>
                <w:sz w:val="18"/>
                <w:szCs w:val="23"/>
              </w:rPr>
            </w:pPr>
          </w:p>
        </w:tc>
      </w:tr>
      <w:tr w:rsidR="001D769D" w:rsidRPr="00F57547" w14:paraId="2D10657C" w14:textId="77777777" w:rsidTr="00F5754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49E0A54" w14:textId="77777777" w:rsidR="001D769D" w:rsidRPr="00F57547" w:rsidRDefault="001D769D" w:rsidP="00191B44">
            <w:pPr>
              <w:jc w:val="center"/>
              <w:rPr>
                <w:sz w:val="18"/>
                <w:szCs w:val="23"/>
              </w:rPr>
            </w:pPr>
            <w:r w:rsidRPr="00F57547">
              <w:rPr>
                <w:sz w:val="18"/>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DFEF222" w14:textId="77777777" w:rsidR="001D769D" w:rsidRPr="00F57547" w:rsidRDefault="001D769D" w:rsidP="00191B44">
            <w:pPr>
              <w:jc w:val="both"/>
              <w:rPr>
                <w:sz w:val="18"/>
                <w:szCs w:val="23"/>
              </w:rPr>
            </w:pPr>
          </w:p>
          <w:p w14:paraId="189BF658" w14:textId="77777777" w:rsidR="001D769D" w:rsidRPr="00F57547" w:rsidRDefault="001D769D" w:rsidP="00191B44">
            <w:pPr>
              <w:jc w:val="both"/>
              <w:rPr>
                <w:sz w:val="18"/>
                <w:szCs w:val="23"/>
              </w:rPr>
            </w:pPr>
          </w:p>
          <w:p w14:paraId="32464857" w14:textId="77777777" w:rsidR="001D769D" w:rsidRPr="00F57547" w:rsidRDefault="001D769D" w:rsidP="00191B44">
            <w:pPr>
              <w:jc w:val="both"/>
              <w:rPr>
                <w:sz w:val="18"/>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D51F830" w14:textId="77777777" w:rsidR="001D769D" w:rsidRPr="00F57547" w:rsidRDefault="001D769D" w:rsidP="00191B44">
            <w:pPr>
              <w:jc w:val="both"/>
              <w:rPr>
                <w:sz w:val="18"/>
                <w:szCs w:val="23"/>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CAB2752" w14:textId="77777777" w:rsidR="001D769D" w:rsidRPr="00F57547" w:rsidRDefault="001D769D" w:rsidP="00191B44">
            <w:pPr>
              <w:jc w:val="both"/>
              <w:rPr>
                <w:sz w:val="18"/>
                <w:szCs w:val="23"/>
              </w:rPr>
            </w:pPr>
          </w:p>
        </w:tc>
      </w:tr>
    </w:tbl>
    <w:p w14:paraId="691200B7" w14:textId="77777777" w:rsidR="001D769D" w:rsidRPr="00AC3109" w:rsidRDefault="001D769D" w:rsidP="001D769D">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72B24EEF" w14:textId="77777777" w:rsidR="001D769D" w:rsidRPr="00AC3109" w:rsidRDefault="001D769D" w:rsidP="001D769D">
      <w:pPr>
        <w:jc w:val="both"/>
        <w:rPr>
          <w:sz w:val="23"/>
          <w:szCs w:val="23"/>
        </w:rPr>
      </w:pPr>
      <w:r w:rsidRPr="00AC3109">
        <w:rPr>
          <w:sz w:val="23"/>
          <w:szCs w:val="23"/>
        </w:rPr>
        <w:t xml:space="preserve"> По результатам проверки предлагается:</w:t>
      </w:r>
    </w:p>
    <w:p w14:paraId="3D8B1A97" w14:textId="77777777" w:rsidR="001D769D" w:rsidRPr="00AC3109" w:rsidRDefault="001D769D" w:rsidP="001D769D">
      <w:pPr>
        <w:jc w:val="both"/>
        <w:rPr>
          <w:sz w:val="23"/>
          <w:szCs w:val="23"/>
        </w:rPr>
      </w:pPr>
      <w:r w:rsidRPr="00AC3109">
        <w:rPr>
          <w:sz w:val="23"/>
          <w:szCs w:val="23"/>
        </w:rPr>
        <w:t xml:space="preserve">          1.</w:t>
      </w:r>
    </w:p>
    <w:p w14:paraId="1C87DEC3" w14:textId="77777777" w:rsidR="001D769D" w:rsidRPr="00AC3109" w:rsidRDefault="001D769D" w:rsidP="001D769D">
      <w:pPr>
        <w:jc w:val="both"/>
        <w:rPr>
          <w:sz w:val="23"/>
          <w:szCs w:val="23"/>
        </w:rPr>
      </w:pPr>
      <w:r w:rsidRPr="00AC3109">
        <w:rPr>
          <w:sz w:val="23"/>
          <w:szCs w:val="23"/>
        </w:rPr>
        <w:t xml:space="preserve">          2.</w:t>
      </w:r>
    </w:p>
    <w:p w14:paraId="23799265" w14:textId="77777777" w:rsidR="001D769D" w:rsidRPr="00B71DAD" w:rsidRDefault="001D769D" w:rsidP="001D769D">
      <w:pPr>
        <w:jc w:val="both"/>
        <w:rPr>
          <w:sz w:val="22"/>
          <w:szCs w:val="22"/>
        </w:rPr>
      </w:pPr>
      <w:r w:rsidRPr="00B71DAD">
        <w:rPr>
          <w:sz w:val="22"/>
          <w:szCs w:val="22"/>
        </w:rPr>
        <w:t>Подписи членов комиссии:   Должность  _______________________/Ф.И.О.</w:t>
      </w:r>
    </w:p>
    <w:p w14:paraId="09F1DEF9" w14:textId="77777777" w:rsidR="001D769D" w:rsidRPr="00B71DAD" w:rsidRDefault="001D769D" w:rsidP="001D769D">
      <w:pPr>
        <w:jc w:val="both"/>
        <w:rPr>
          <w:sz w:val="22"/>
          <w:szCs w:val="22"/>
        </w:rPr>
      </w:pPr>
      <w:r w:rsidRPr="00B71DAD">
        <w:rPr>
          <w:sz w:val="22"/>
          <w:szCs w:val="22"/>
        </w:rPr>
        <w:t xml:space="preserve">                                                  Должность________________________/Ф.И.О.                                                    </w:t>
      </w:r>
    </w:p>
    <w:p w14:paraId="1F03A55D" w14:textId="77777777" w:rsidR="001D769D" w:rsidRPr="00B71DAD" w:rsidRDefault="001D769D" w:rsidP="001D769D">
      <w:pPr>
        <w:jc w:val="both"/>
        <w:rPr>
          <w:sz w:val="22"/>
          <w:szCs w:val="22"/>
        </w:rPr>
      </w:pPr>
      <w:r w:rsidRPr="00B71DAD">
        <w:rPr>
          <w:sz w:val="22"/>
          <w:szCs w:val="22"/>
        </w:rPr>
        <w:t xml:space="preserve">                                                  </w:t>
      </w:r>
    </w:p>
    <w:p w14:paraId="69EBAF62" w14:textId="77777777" w:rsidR="001D769D" w:rsidRPr="00B71DAD" w:rsidRDefault="001D769D" w:rsidP="001D769D">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11B43133" w14:textId="77777777" w:rsidR="001D769D" w:rsidRPr="00B71DAD" w:rsidRDefault="001D769D" w:rsidP="001D769D">
      <w:pPr>
        <w:jc w:val="center"/>
        <w:rPr>
          <w:sz w:val="22"/>
          <w:szCs w:val="22"/>
        </w:rPr>
      </w:pPr>
      <w:r w:rsidRPr="00B71DAD">
        <w:rPr>
          <w:sz w:val="22"/>
          <w:szCs w:val="22"/>
        </w:rPr>
        <w:t>(должность, Ф.И.О., подпись, дата)</w:t>
      </w:r>
    </w:p>
    <w:p w14:paraId="48D028E6" w14:textId="77777777" w:rsidR="001D769D" w:rsidRPr="00B71DAD" w:rsidRDefault="001D769D" w:rsidP="001D769D">
      <w:pPr>
        <w:jc w:val="both"/>
        <w:rPr>
          <w:sz w:val="22"/>
          <w:szCs w:val="22"/>
        </w:rPr>
      </w:pPr>
    </w:p>
    <w:p w14:paraId="74BDE24F" w14:textId="77777777" w:rsidR="001D769D" w:rsidRPr="00B71DAD" w:rsidRDefault="001D769D" w:rsidP="001D769D">
      <w:pPr>
        <w:jc w:val="both"/>
        <w:rPr>
          <w:sz w:val="22"/>
          <w:szCs w:val="22"/>
        </w:rPr>
      </w:pPr>
      <w:r w:rsidRPr="00B71DAD">
        <w:rPr>
          <w:sz w:val="22"/>
          <w:szCs w:val="22"/>
        </w:rPr>
        <w:t>(В случае отказа представителя Подрядной организации об ознакомлении с актом):</w:t>
      </w:r>
    </w:p>
    <w:p w14:paraId="339FD9F9" w14:textId="77777777" w:rsidR="001D769D" w:rsidRPr="00B71DAD" w:rsidRDefault="001D769D" w:rsidP="001D769D">
      <w:pPr>
        <w:jc w:val="both"/>
        <w:rPr>
          <w:sz w:val="22"/>
          <w:szCs w:val="22"/>
        </w:rPr>
      </w:pPr>
      <w:r w:rsidRPr="00B71DAD">
        <w:rPr>
          <w:sz w:val="22"/>
          <w:szCs w:val="22"/>
        </w:rPr>
        <w:t>От подписи об ознакомлении с настоящим актом отказался.</w:t>
      </w:r>
    </w:p>
    <w:p w14:paraId="167A073E" w14:textId="77777777" w:rsidR="001D769D" w:rsidRPr="00B71DAD" w:rsidRDefault="001D769D" w:rsidP="001D769D">
      <w:pPr>
        <w:jc w:val="both"/>
        <w:rPr>
          <w:sz w:val="22"/>
          <w:szCs w:val="22"/>
        </w:rPr>
      </w:pPr>
      <w:r w:rsidRPr="00B71DAD">
        <w:rPr>
          <w:sz w:val="22"/>
          <w:szCs w:val="22"/>
        </w:rPr>
        <w:t>Обстоятельства, причины отказа:__________________________________________</w:t>
      </w:r>
    </w:p>
    <w:p w14:paraId="62748A92" w14:textId="77777777" w:rsidR="001D769D" w:rsidRPr="00B71DAD" w:rsidRDefault="001D769D" w:rsidP="001D769D">
      <w:pPr>
        <w:jc w:val="both"/>
        <w:rPr>
          <w:sz w:val="22"/>
          <w:szCs w:val="22"/>
        </w:rPr>
      </w:pPr>
      <w:r w:rsidRPr="00B71DAD">
        <w:rPr>
          <w:sz w:val="22"/>
          <w:szCs w:val="22"/>
        </w:rPr>
        <w:t>Подписи членов комиссии:   Должность  _______________________/Ф.И.О.</w:t>
      </w:r>
    </w:p>
    <w:p w14:paraId="2BF4F3F5" w14:textId="77777777" w:rsidR="001D769D" w:rsidRDefault="001D769D" w:rsidP="001D769D">
      <w:r w:rsidRPr="00B71DAD">
        <w:rPr>
          <w:sz w:val="22"/>
          <w:szCs w:val="22"/>
        </w:rPr>
        <w:t xml:space="preserve">                                                  Должность________________________/Ф.И.О.</w:t>
      </w:r>
    </w:p>
    <w:p w14:paraId="5640BD31" w14:textId="77777777"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8AD6D2" w14:textId="77777777" w:rsidR="00F57547" w:rsidRDefault="00F575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7DA005" w14:textId="77777777" w:rsidR="00F57547" w:rsidRDefault="00F575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D8D7AA5" w14:textId="77777777" w:rsidR="00F57547" w:rsidRDefault="00F575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C03336" w14:textId="31AE2F95" w:rsidR="00D01EEA" w:rsidRPr="00065908" w:rsidRDefault="00D01EEA" w:rsidP="00D01EEA">
      <w:pPr>
        <w:autoSpaceDE w:val="0"/>
        <w:autoSpaceDN w:val="0"/>
        <w:adjustRightInd w:val="0"/>
        <w:jc w:val="right"/>
        <w:rPr>
          <w:sz w:val="22"/>
          <w:szCs w:val="22"/>
        </w:rPr>
      </w:pPr>
      <w:r w:rsidRPr="00065908">
        <w:rPr>
          <w:sz w:val="22"/>
          <w:szCs w:val="22"/>
        </w:rPr>
        <w:lastRenderedPageBreak/>
        <w:t xml:space="preserve">Приложение № </w:t>
      </w:r>
      <w:r w:rsidR="00B74EAC">
        <w:rPr>
          <w:sz w:val="22"/>
          <w:szCs w:val="22"/>
        </w:rPr>
        <w:t>5</w:t>
      </w:r>
      <w:r w:rsidRPr="00065908">
        <w:rPr>
          <w:sz w:val="22"/>
          <w:szCs w:val="22"/>
        </w:rPr>
        <w:t xml:space="preserve"> к </w:t>
      </w:r>
      <w:r w:rsidR="00063B7E">
        <w:rPr>
          <w:sz w:val="22"/>
          <w:szCs w:val="22"/>
        </w:rPr>
        <w:t>догов</w:t>
      </w:r>
      <w:r w:rsidRPr="00065908">
        <w:rPr>
          <w:sz w:val="22"/>
          <w:szCs w:val="22"/>
        </w:rPr>
        <w:t>ору</w:t>
      </w:r>
    </w:p>
    <w:p w14:paraId="0A79522C" w14:textId="77777777" w:rsidR="00D01EEA" w:rsidRPr="00065908" w:rsidRDefault="00D01EEA" w:rsidP="00D01EEA">
      <w:pPr>
        <w:autoSpaceDE w:val="0"/>
        <w:autoSpaceDN w:val="0"/>
        <w:adjustRightInd w:val="0"/>
        <w:jc w:val="right"/>
        <w:rPr>
          <w:sz w:val="22"/>
          <w:szCs w:val="22"/>
        </w:rPr>
      </w:pPr>
      <w:r w:rsidRPr="00065908">
        <w:rPr>
          <w:sz w:val="22"/>
          <w:szCs w:val="22"/>
        </w:rPr>
        <w:t>№ _______от «___» _____ 2023 г.</w:t>
      </w:r>
    </w:p>
    <w:p w14:paraId="04C7999A" w14:textId="77777777" w:rsidR="00D01EEA" w:rsidRDefault="00D01EEA" w:rsidP="00D01EEA"/>
    <w:p w14:paraId="785C5B38" w14:textId="77777777" w:rsidR="00D01EEA" w:rsidRDefault="00D01EEA" w:rsidP="00D01EEA"/>
    <w:p w14:paraId="0A246EFB" w14:textId="77777777" w:rsidR="00D01EEA" w:rsidRPr="00C46521" w:rsidRDefault="00D01EEA" w:rsidP="00D01EEA">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32C23B92" w14:textId="77777777" w:rsidR="00D01EEA" w:rsidRDefault="00D01EEA" w:rsidP="00D01EEA"/>
    <w:p w14:paraId="60742634" w14:textId="77777777" w:rsidR="00D01EEA" w:rsidRPr="00C46521" w:rsidRDefault="00D01EEA" w:rsidP="00D01EEA">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62EA94BF" w14:textId="77777777" w:rsidR="00D01EEA" w:rsidRDefault="00D01EEA" w:rsidP="00D01EEA"/>
    <w:p w14:paraId="5C5946E4" w14:textId="59235287" w:rsidR="00D01EEA" w:rsidRPr="006936BE" w:rsidRDefault="00B74EAC" w:rsidP="00D01EEA">
      <w:pPr>
        <w:tabs>
          <w:tab w:val="left" w:pos="851"/>
          <w:tab w:val="left" w:pos="1134"/>
        </w:tabs>
        <w:ind w:firstLine="567"/>
        <w:jc w:val="both"/>
        <w:rPr>
          <w:sz w:val="22"/>
          <w:szCs w:val="22"/>
        </w:rPr>
      </w:pPr>
      <w:r>
        <w:rPr>
          <w:b/>
          <w:sz w:val="22"/>
          <w:szCs w:val="22"/>
        </w:rPr>
        <w:t>А</w:t>
      </w:r>
      <w:r w:rsidR="00D01EEA" w:rsidRPr="003F70D8">
        <w:rPr>
          <w:b/>
          <w:sz w:val="22"/>
          <w:szCs w:val="22"/>
        </w:rPr>
        <w:t xml:space="preserve">кционерное общество </w:t>
      </w:r>
      <w:r w:rsidR="00D01EEA">
        <w:rPr>
          <w:b/>
          <w:bCs/>
          <w:sz w:val="22"/>
          <w:szCs w:val="22"/>
        </w:rPr>
        <w:t>«Иркут</w:t>
      </w:r>
      <w:r>
        <w:rPr>
          <w:b/>
          <w:bCs/>
          <w:sz w:val="22"/>
          <w:szCs w:val="22"/>
        </w:rPr>
        <w:t>ская электросетевая компания» (</w:t>
      </w:r>
      <w:r w:rsidR="00D01EEA">
        <w:rPr>
          <w:b/>
          <w:bCs/>
          <w:sz w:val="22"/>
          <w:szCs w:val="22"/>
        </w:rPr>
        <w:t>АО «ИЭСК»)</w:t>
      </w:r>
      <w:r w:rsidR="00D01EEA">
        <w:rPr>
          <w:sz w:val="22"/>
          <w:szCs w:val="22"/>
        </w:rPr>
        <w:t xml:space="preserve">, именуемое в дальнейшем </w:t>
      </w:r>
      <w:r w:rsidR="00D01EEA">
        <w:rPr>
          <w:b/>
          <w:sz w:val="22"/>
          <w:szCs w:val="22"/>
        </w:rPr>
        <w:t>«Заказчик»</w:t>
      </w:r>
      <w:r>
        <w:rPr>
          <w:sz w:val="22"/>
          <w:szCs w:val="22"/>
        </w:rPr>
        <w:t xml:space="preserve">, в лице директора филиала </w:t>
      </w:r>
      <w:r w:rsidR="00D01EEA">
        <w:rPr>
          <w:sz w:val="22"/>
          <w:szCs w:val="22"/>
        </w:rPr>
        <w:t xml:space="preserve">АО «ИЭСК» «Восточные электрические сети» </w:t>
      </w:r>
      <w:r w:rsidR="00D01EEA" w:rsidRPr="00C9764D">
        <w:rPr>
          <w:b/>
          <w:sz w:val="22"/>
          <w:szCs w:val="22"/>
        </w:rPr>
        <w:t>Щёкина Александра Игоревича</w:t>
      </w:r>
      <w:r w:rsidR="00D01EEA">
        <w:rPr>
          <w:sz w:val="22"/>
          <w:szCs w:val="22"/>
        </w:rPr>
        <w:t xml:space="preserve">, </w:t>
      </w:r>
      <w:r w:rsidR="00D01EEA" w:rsidRPr="00C9764D">
        <w:rPr>
          <w:sz w:val="22"/>
          <w:szCs w:val="22"/>
        </w:rPr>
        <w:t>действующего на основании Доверенности № юр-</w:t>
      </w:r>
      <w:r w:rsidR="00D01EEA">
        <w:rPr>
          <w:sz w:val="22"/>
          <w:szCs w:val="22"/>
        </w:rPr>
        <w:t>122</w:t>
      </w:r>
      <w:r w:rsidR="00D01EEA" w:rsidRPr="00C9764D">
        <w:rPr>
          <w:sz w:val="22"/>
          <w:szCs w:val="22"/>
        </w:rPr>
        <w:t xml:space="preserve"> от </w:t>
      </w:r>
      <w:r w:rsidR="00D01EEA">
        <w:rPr>
          <w:sz w:val="22"/>
          <w:szCs w:val="22"/>
        </w:rPr>
        <w:t>03.07</w:t>
      </w:r>
      <w:r w:rsidR="00D01EEA" w:rsidRPr="00C9764D">
        <w:rPr>
          <w:sz w:val="22"/>
          <w:szCs w:val="22"/>
        </w:rPr>
        <w:t>.202</w:t>
      </w:r>
      <w:r w:rsidR="00D01EEA">
        <w:rPr>
          <w:sz w:val="22"/>
          <w:szCs w:val="22"/>
        </w:rPr>
        <w:t>3</w:t>
      </w:r>
      <w:r w:rsidR="00D01EEA" w:rsidRPr="00C9764D">
        <w:rPr>
          <w:sz w:val="22"/>
          <w:szCs w:val="22"/>
        </w:rPr>
        <w:t xml:space="preserve"> г., с одной </w:t>
      </w:r>
      <w:r w:rsidR="00D01EEA">
        <w:rPr>
          <w:sz w:val="22"/>
          <w:szCs w:val="22"/>
        </w:rPr>
        <w:t>сторон</w:t>
      </w:r>
      <w:r w:rsidR="00D01EEA" w:rsidRPr="00C9764D">
        <w:rPr>
          <w:sz w:val="22"/>
          <w:szCs w:val="22"/>
        </w:rPr>
        <w:t>ы</w:t>
      </w:r>
      <w:r w:rsidR="00D01EEA" w:rsidRPr="008C0D7D">
        <w:rPr>
          <w:sz w:val="22"/>
          <w:szCs w:val="22"/>
        </w:rPr>
        <w:t>, и _______</w:t>
      </w:r>
      <w:r w:rsidR="00D01EEA">
        <w:rPr>
          <w:sz w:val="22"/>
          <w:szCs w:val="22"/>
        </w:rPr>
        <w:t>____________</w:t>
      </w:r>
      <w:r w:rsidR="00D01EEA" w:rsidRPr="008C0D7D">
        <w:rPr>
          <w:sz w:val="22"/>
          <w:szCs w:val="22"/>
        </w:rPr>
        <w:t>_______, именуемое</w:t>
      </w:r>
      <w:r w:rsidR="00D01EEA">
        <w:rPr>
          <w:sz w:val="22"/>
          <w:szCs w:val="22"/>
        </w:rPr>
        <w:t xml:space="preserve"> (-ый)</w:t>
      </w:r>
      <w:r w:rsidR="00D01EEA" w:rsidRPr="008C0D7D">
        <w:rPr>
          <w:sz w:val="22"/>
          <w:szCs w:val="22"/>
        </w:rPr>
        <w:t xml:space="preserve"> в дальнейшем </w:t>
      </w:r>
      <w:r w:rsidR="00D01EEA">
        <w:rPr>
          <w:b/>
          <w:sz w:val="22"/>
          <w:szCs w:val="22"/>
        </w:rPr>
        <w:t>«</w:t>
      </w:r>
      <w:r w:rsidR="0034681E" w:rsidRPr="0034681E">
        <w:rPr>
          <w:b/>
          <w:sz w:val="22"/>
          <w:szCs w:val="22"/>
        </w:rPr>
        <w:t>Исполнитель</w:t>
      </w:r>
      <w:r w:rsidR="00D01EEA">
        <w:rPr>
          <w:b/>
          <w:sz w:val="22"/>
          <w:szCs w:val="22"/>
        </w:rPr>
        <w:t>»</w:t>
      </w:r>
      <w:r w:rsidR="00D01EEA" w:rsidRPr="008C0D7D">
        <w:rPr>
          <w:sz w:val="22"/>
          <w:szCs w:val="22"/>
        </w:rPr>
        <w:t>, в лице ___</w:t>
      </w:r>
      <w:r w:rsidR="00D01EEA">
        <w:rPr>
          <w:sz w:val="22"/>
          <w:szCs w:val="22"/>
        </w:rPr>
        <w:t>__________________</w:t>
      </w:r>
      <w:r w:rsidR="00D01EEA" w:rsidRPr="008C0D7D">
        <w:rPr>
          <w:sz w:val="22"/>
          <w:szCs w:val="22"/>
        </w:rPr>
        <w:t>______, действующего</w:t>
      </w:r>
      <w:r w:rsidR="00D01EEA">
        <w:rPr>
          <w:sz w:val="22"/>
          <w:szCs w:val="22"/>
        </w:rPr>
        <w:t xml:space="preserve"> (-ей)</w:t>
      </w:r>
      <w:r w:rsidR="00D01EEA" w:rsidRPr="008C0D7D">
        <w:rPr>
          <w:sz w:val="22"/>
          <w:szCs w:val="22"/>
        </w:rPr>
        <w:t xml:space="preserve"> на основании </w:t>
      </w:r>
      <w:r w:rsidR="00D01EEA">
        <w:rPr>
          <w:sz w:val="22"/>
          <w:szCs w:val="22"/>
        </w:rPr>
        <w:t>_________________</w:t>
      </w:r>
      <w:r w:rsidR="00D01EEA" w:rsidRPr="008C0D7D">
        <w:rPr>
          <w:sz w:val="22"/>
          <w:szCs w:val="22"/>
        </w:rPr>
        <w:t xml:space="preserve">, с другой </w:t>
      </w:r>
      <w:r w:rsidR="00D01EEA">
        <w:rPr>
          <w:sz w:val="22"/>
          <w:szCs w:val="22"/>
        </w:rPr>
        <w:t>сторон</w:t>
      </w:r>
      <w:r w:rsidR="00D01EEA" w:rsidRPr="008C0D7D">
        <w:rPr>
          <w:sz w:val="22"/>
          <w:szCs w:val="22"/>
        </w:rPr>
        <w:t>ы</w:t>
      </w:r>
      <w:r w:rsidR="00D01EEA" w:rsidRPr="006936BE">
        <w:rPr>
          <w:sz w:val="22"/>
          <w:szCs w:val="22"/>
        </w:rPr>
        <w:t>, вместе и по отдельности, именуемые в дальнейшем «</w:t>
      </w:r>
      <w:r w:rsidR="00D01EEA">
        <w:rPr>
          <w:sz w:val="22"/>
          <w:szCs w:val="22"/>
        </w:rPr>
        <w:t>Сторон</w:t>
      </w:r>
      <w:r w:rsidR="00D01EEA" w:rsidRPr="006936BE">
        <w:rPr>
          <w:sz w:val="22"/>
          <w:szCs w:val="22"/>
        </w:rPr>
        <w:t>ы» или «</w:t>
      </w:r>
      <w:r w:rsidR="00D01EEA">
        <w:rPr>
          <w:sz w:val="22"/>
          <w:szCs w:val="22"/>
        </w:rPr>
        <w:t>Сторон</w:t>
      </w:r>
      <w:r w:rsidR="00D01EEA"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00D01EEA" w:rsidRPr="006936BE">
        <w:rPr>
          <w:sz w:val="22"/>
          <w:szCs w:val="22"/>
          <w:lang w:val="en-US"/>
        </w:rPr>
        <w:t>COVID</w:t>
      </w:r>
      <w:r w:rsidR="00D01EEA" w:rsidRPr="006936BE">
        <w:rPr>
          <w:sz w:val="22"/>
          <w:szCs w:val="22"/>
        </w:rPr>
        <w:t xml:space="preserve">-19)  заключили настоящее соглашение к </w:t>
      </w:r>
      <w:r w:rsidR="00063B7E">
        <w:rPr>
          <w:sz w:val="22"/>
          <w:szCs w:val="22"/>
        </w:rPr>
        <w:t>догов</w:t>
      </w:r>
      <w:r w:rsidR="00D01EEA" w:rsidRPr="006936BE">
        <w:rPr>
          <w:sz w:val="22"/>
          <w:szCs w:val="22"/>
        </w:rPr>
        <w:t>ору от ________________ № __________________ (далее – соглашение) о нижеследующем:</w:t>
      </w:r>
    </w:p>
    <w:p w14:paraId="68017B0F" w14:textId="77777777" w:rsidR="00D01EEA" w:rsidRPr="006936BE" w:rsidRDefault="00D01EEA" w:rsidP="00D01EEA">
      <w:pPr>
        <w:tabs>
          <w:tab w:val="left" w:pos="851"/>
          <w:tab w:val="left" w:pos="1134"/>
        </w:tabs>
        <w:ind w:left="567"/>
        <w:jc w:val="both"/>
        <w:rPr>
          <w:sz w:val="22"/>
          <w:szCs w:val="22"/>
        </w:rPr>
      </w:pPr>
    </w:p>
    <w:p w14:paraId="1BDACD50" w14:textId="77777777" w:rsidR="00D01EEA" w:rsidRPr="006936BE" w:rsidRDefault="00D01EEA" w:rsidP="00C12893">
      <w:pPr>
        <w:numPr>
          <w:ilvl w:val="1"/>
          <w:numId w:val="76"/>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340327E4" w14:textId="6F4119B3" w:rsidR="00D01EEA" w:rsidRPr="006936BE" w:rsidRDefault="0034681E" w:rsidP="00C12893">
      <w:pPr>
        <w:numPr>
          <w:ilvl w:val="1"/>
          <w:numId w:val="76"/>
        </w:numPr>
        <w:tabs>
          <w:tab w:val="left" w:pos="851"/>
        </w:tabs>
        <w:ind w:left="0" w:firstLine="567"/>
        <w:jc w:val="both"/>
        <w:rPr>
          <w:sz w:val="22"/>
          <w:szCs w:val="22"/>
        </w:rPr>
      </w:pPr>
      <w:r>
        <w:rPr>
          <w:sz w:val="22"/>
          <w:szCs w:val="22"/>
        </w:rPr>
        <w:t xml:space="preserve">Исполнитель </w:t>
      </w:r>
      <w:r w:rsidR="00D01EEA" w:rsidRPr="006936BE">
        <w:rPr>
          <w:sz w:val="22"/>
          <w:szCs w:val="22"/>
        </w:rPr>
        <w:t>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781E27A6" w14:textId="26856A97" w:rsidR="00D01EEA" w:rsidRPr="006936BE" w:rsidRDefault="0034681E" w:rsidP="00C12893">
      <w:pPr>
        <w:numPr>
          <w:ilvl w:val="1"/>
          <w:numId w:val="76"/>
        </w:numPr>
        <w:tabs>
          <w:tab w:val="left" w:pos="851"/>
        </w:tabs>
        <w:ind w:left="0" w:firstLine="567"/>
        <w:jc w:val="both"/>
        <w:rPr>
          <w:sz w:val="22"/>
          <w:szCs w:val="22"/>
        </w:rPr>
      </w:pPr>
      <w:r>
        <w:rPr>
          <w:sz w:val="22"/>
          <w:szCs w:val="22"/>
        </w:rPr>
        <w:t xml:space="preserve">Исполнитель </w:t>
      </w:r>
      <w:r w:rsidR="00D01EEA" w:rsidRPr="006936BE">
        <w:rPr>
          <w:sz w:val="22"/>
          <w:szCs w:val="22"/>
        </w:rPr>
        <w:t xml:space="preserve">обязуется при перемещении персонала </w:t>
      </w:r>
      <w:r>
        <w:rPr>
          <w:sz w:val="22"/>
          <w:szCs w:val="22"/>
        </w:rPr>
        <w:t xml:space="preserve">Исполнителя </w:t>
      </w:r>
      <w:r w:rsidR="00D01EEA" w:rsidRPr="006936BE">
        <w:rPr>
          <w:sz w:val="22"/>
          <w:szCs w:val="22"/>
        </w:rPr>
        <w:t xml:space="preserve">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00D01EEA" w:rsidRPr="001A32A2">
        <w:rPr>
          <w:sz w:val="22"/>
          <w:szCs w:val="22"/>
        </w:rPr>
        <w:t>Знак отличия изолированного персонала приведен в Приложении № 1 к настоящему соглашению</w:t>
      </w:r>
      <w:r w:rsidR="00D01EEA" w:rsidRPr="006936BE">
        <w:rPr>
          <w:sz w:val="22"/>
          <w:szCs w:val="22"/>
        </w:rPr>
        <w:t xml:space="preserve">. </w:t>
      </w:r>
    </w:p>
    <w:p w14:paraId="37E3F2A2" w14:textId="51789665" w:rsidR="00D01EEA" w:rsidRPr="006936BE" w:rsidRDefault="0034681E" w:rsidP="00C12893">
      <w:pPr>
        <w:numPr>
          <w:ilvl w:val="1"/>
          <w:numId w:val="76"/>
        </w:numPr>
        <w:tabs>
          <w:tab w:val="left" w:pos="851"/>
        </w:tabs>
        <w:ind w:left="0" w:firstLine="567"/>
        <w:jc w:val="both"/>
        <w:rPr>
          <w:sz w:val="22"/>
          <w:szCs w:val="22"/>
        </w:rPr>
      </w:pPr>
      <w:r>
        <w:rPr>
          <w:sz w:val="22"/>
          <w:szCs w:val="22"/>
        </w:rPr>
        <w:t xml:space="preserve">Исполнитель </w:t>
      </w:r>
      <w:r w:rsidR="00D01EEA" w:rsidRPr="006936BE">
        <w:rPr>
          <w:sz w:val="22"/>
          <w:szCs w:val="22"/>
        </w:rPr>
        <w:t>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EDFF6E9" w14:textId="1CD533C3" w:rsidR="00D01EEA" w:rsidRPr="006936BE" w:rsidRDefault="0034681E" w:rsidP="00C12893">
      <w:pPr>
        <w:numPr>
          <w:ilvl w:val="1"/>
          <w:numId w:val="76"/>
        </w:numPr>
        <w:tabs>
          <w:tab w:val="left" w:pos="851"/>
        </w:tabs>
        <w:ind w:left="0" w:firstLine="567"/>
        <w:jc w:val="both"/>
        <w:rPr>
          <w:sz w:val="22"/>
          <w:szCs w:val="22"/>
        </w:rPr>
      </w:pPr>
      <w:r>
        <w:rPr>
          <w:sz w:val="22"/>
          <w:szCs w:val="22"/>
        </w:rPr>
        <w:t xml:space="preserve">Исполнитель </w:t>
      </w:r>
      <w:r w:rsidR="00D01EEA" w:rsidRPr="006936BE">
        <w:rPr>
          <w:sz w:val="22"/>
          <w:szCs w:val="22"/>
        </w:rPr>
        <w:t xml:space="preserve">обязуется ежедневно проводить обработку применяемых для выполнения работ по </w:t>
      </w:r>
      <w:r w:rsidR="00063B7E">
        <w:rPr>
          <w:sz w:val="22"/>
          <w:szCs w:val="22"/>
        </w:rPr>
        <w:t>догов</w:t>
      </w:r>
      <w:r w:rsidR="00D01EEA" w:rsidRPr="006936BE">
        <w:rPr>
          <w:sz w:val="22"/>
          <w:szCs w:val="22"/>
        </w:rPr>
        <w:t>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1101C1E" w14:textId="2A809068" w:rsidR="00D01EEA" w:rsidRPr="006936BE" w:rsidRDefault="00D01EEA" w:rsidP="00D01EEA">
      <w:pPr>
        <w:tabs>
          <w:tab w:val="left" w:pos="851"/>
        </w:tabs>
        <w:ind w:firstLine="567"/>
        <w:jc w:val="both"/>
        <w:rPr>
          <w:i/>
          <w:sz w:val="22"/>
          <w:szCs w:val="22"/>
        </w:rPr>
      </w:pPr>
      <w:r w:rsidRPr="006936BE">
        <w:rPr>
          <w:sz w:val="22"/>
          <w:szCs w:val="22"/>
        </w:rPr>
        <w:t xml:space="preserve">6. </w:t>
      </w:r>
      <w:r w:rsidR="0034681E">
        <w:rPr>
          <w:sz w:val="22"/>
          <w:szCs w:val="22"/>
        </w:rPr>
        <w:t xml:space="preserve">Исполнитель </w:t>
      </w:r>
      <w:r w:rsidRPr="006936BE">
        <w:rPr>
          <w:sz w:val="22"/>
          <w:szCs w:val="22"/>
        </w:rPr>
        <w:t xml:space="preserve">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0074521E">
        <w:rPr>
          <w:i/>
          <w:sz w:val="22"/>
          <w:szCs w:val="22"/>
        </w:rPr>
        <w:t xml:space="preserve">начальнику СНОТиПБ филиала </w:t>
      </w:r>
      <w:r w:rsidRPr="006936BE">
        <w:rPr>
          <w:i/>
          <w:sz w:val="22"/>
          <w:szCs w:val="22"/>
        </w:rPr>
        <w:t>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2136BB6" w14:textId="0FF5DB8B" w:rsidR="00D01EEA" w:rsidRPr="006936BE" w:rsidRDefault="00D01EEA" w:rsidP="00C12893">
      <w:pPr>
        <w:numPr>
          <w:ilvl w:val="0"/>
          <w:numId w:val="77"/>
        </w:numPr>
        <w:tabs>
          <w:tab w:val="left" w:pos="851"/>
        </w:tabs>
        <w:ind w:left="0" w:firstLine="567"/>
        <w:jc w:val="both"/>
        <w:rPr>
          <w:i/>
          <w:sz w:val="22"/>
          <w:szCs w:val="22"/>
        </w:rPr>
      </w:pPr>
      <w:r w:rsidRPr="006936BE">
        <w:rPr>
          <w:sz w:val="22"/>
          <w:szCs w:val="22"/>
        </w:rPr>
        <w:t xml:space="preserve">В случае нарушения обязательств </w:t>
      </w:r>
      <w:r w:rsidR="0034681E">
        <w:rPr>
          <w:sz w:val="22"/>
          <w:szCs w:val="22"/>
        </w:rPr>
        <w:t>Исполнителем</w:t>
      </w:r>
      <w:r w:rsidRPr="006936BE">
        <w:rPr>
          <w:sz w:val="22"/>
          <w:szCs w:val="22"/>
        </w:rPr>
        <w:t xml:space="preserve">, предусмотренных условиями соглашения Заказчик вправе потребовать, а </w:t>
      </w:r>
      <w:r w:rsidR="0034681E">
        <w:rPr>
          <w:sz w:val="22"/>
          <w:szCs w:val="22"/>
        </w:rPr>
        <w:t xml:space="preserve">Исполнитель </w:t>
      </w:r>
      <w:r w:rsidRPr="006936BE">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4E180387" w14:textId="4C95377F" w:rsidR="00D01EEA" w:rsidRPr="006936BE" w:rsidRDefault="00D01EEA" w:rsidP="00C12893">
      <w:pPr>
        <w:numPr>
          <w:ilvl w:val="0"/>
          <w:numId w:val="77"/>
        </w:numPr>
        <w:tabs>
          <w:tab w:val="left" w:pos="851"/>
        </w:tabs>
        <w:ind w:left="0" w:firstLine="567"/>
        <w:jc w:val="both"/>
        <w:rPr>
          <w:sz w:val="22"/>
          <w:szCs w:val="22"/>
        </w:rPr>
      </w:pPr>
      <w:r w:rsidRPr="006936BE">
        <w:rPr>
          <w:sz w:val="22"/>
          <w:szCs w:val="22"/>
        </w:rPr>
        <w:t xml:space="preserve">При повторном нарушении персоналом </w:t>
      </w:r>
      <w:r w:rsidR="0034681E">
        <w:rPr>
          <w:sz w:val="22"/>
          <w:szCs w:val="22"/>
        </w:rPr>
        <w:t xml:space="preserve">Исполнителя </w:t>
      </w:r>
      <w:r w:rsidRPr="006936BE">
        <w:rPr>
          <w:sz w:val="22"/>
          <w:szCs w:val="22"/>
        </w:rPr>
        <w:t xml:space="preserve">условий, предусмотренных соглашением, Заказчик вправе расторгнуть </w:t>
      </w:r>
      <w:r w:rsidR="00063B7E">
        <w:rPr>
          <w:sz w:val="22"/>
          <w:szCs w:val="22"/>
        </w:rPr>
        <w:t>догов</w:t>
      </w:r>
      <w:r w:rsidRPr="006936BE">
        <w:rPr>
          <w:sz w:val="22"/>
          <w:szCs w:val="22"/>
        </w:rPr>
        <w:t>ор в одно</w:t>
      </w:r>
      <w:r>
        <w:rPr>
          <w:sz w:val="22"/>
          <w:szCs w:val="22"/>
        </w:rPr>
        <w:t>сторон</w:t>
      </w:r>
      <w:r w:rsidRPr="006936BE">
        <w:rPr>
          <w:sz w:val="22"/>
          <w:szCs w:val="22"/>
        </w:rPr>
        <w:t xml:space="preserve">нем порядке. </w:t>
      </w:r>
    </w:p>
    <w:p w14:paraId="0A4C26CA" w14:textId="603ECB49" w:rsidR="00D01EEA" w:rsidRPr="006936BE" w:rsidRDefault="00D01EEA" w:rsidP="00C12893">
      <w:pPr>
        <w:numPr>
          <w:ilvl w:val="0"/>
          <w:numId w:val="77"/>
        </w:numPr>
        <w:tabs>
          <w:tab w:val="left" w:pos="851"/>
        </w:tabs>
        <w:ind w:left="0" w:firstLine="567"/>
        <w:jc w:val="both"/>
        <w:rPr>
          <w:sz w:val="22"/>
          <w:szCs w:val="22"/>
        </w:rPr>
      </w:pPr>
      <w:r w:rsidRPr="006936BE">
        <w:rPr>
          <w:sz w:val="22"/>
          <w:szCs w:val="22"/>
        </w:rPr>
        <w:t xml:space="preserve">Соглашение является неотъемлемой частью </w:t>
      </w:r>
      <w:r w:rsidR="00063B7E">
        <w:rPr>
          <w:sz w:val="22"/>
          <w:szCs w:val="22"/>
        </w:rPr>
        <w:t>Догов</w:t>
      </w:r>
      <w:r w:rsidRPr="006936BE">
        <w:rPr>
          <w:sz w:val="22"/>
          <w:szCs w:val="22"/>
        </w:rPr>
        <w:t xml:space="preserve">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w:t>
      </w:r>
      <w:r w:rsidR="00063B7E">
        <w:rPr>
          <w:sz w:val="22"/>
          <w:szCs w:val="22"/>
        </w:rPr>
        <w:t>Догов</w:t>
      </w:r>
      <w:r w:rsidRPr="006936BE">
        <w:rPr>
          <w:sz w:val="22"/>
          <w:szCs w:val="22"/>
        </w:rPr>
        <w:t xml:space="preserve">ора № _____________ от ______________________  и действует до полного исполнения </w:t>
      </w:r>
      <w:r>
        <w:rPr>
          <w:sz w:val="22"/>
          <w:szCs w:val="22"/>
        </w:rPr>
        <w:t>сторон</w:t>
      </w:r>
      <w:r w:rsidRPr="006936BE">
        <w:rPr>
          <w:sz w:val="22"/>
          <w:szCs w:val="22"/>
        </w:rPr>
        <w:t xml:space="preserve">ами своих обязательств по </w:t>
      </w:r>
      <w:r w:rsidR="00063B7E">
        <w:rPr>
          <w:sz w:val="22"/>
          <w:szCs w:val="22"/>
        </w:rPr>
        <w:t>догов</w:t>
      </w:r>
      <w:r w:rsidRPr="006936BE">
        <w:rPr>
          <w:sz w:val="22"/>
          <w:szCs w:val="22"/>
        </w:rPr>
        <w:t xml:space="preserve">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2678D792" w14:textId="77777777" w:rsidR="00D01EEA" w:rsidRPr="006936BE" w:rsidRDefault="00D01EEA" w:rsidP="00D01EEA">
      <w:pPr>
        <w:tabs>
          <w:tab w:val="left" w:pos="851"/>
        </w:tabs>
        <w:ind w:firstLine="567"/>
        <w:jc w:val="both"/>
        <w:rPr>
          <w:sz w:val="22"/>
          <w:szCs w:val="22"/>
        </w:rPr>
      </w:pPr>
      <w:r w:rsidRPr="006936BE">
        <w:rPr>
          <w:sz w:val="22"/>
          <w:szCs w:val="22"/>
        </w:rPr>
        <w:lastRenderedPageBreak/>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04F2BAC2" w14:textId="77777777" w:rsidR="00D01EEA" w:rsidRDefault="00D01EEA" w:rsidP="00D01EEA">
      <w:pPr>
        <w:tabs>
          <w:tab w:val="left" w:pos="851"/>
          <w:tab w:val="left" w:pos="1134"/>
        </w:tabs>
        <w:ind w:left="567"/>
        <w:jc w:val="both"/>
        <w:rPr>
          <w:b/>
          <w:bCs/>
          <w:sz w:val="22"/>
          <w:szCs w:val="22"/>
        </w:rPr>
      </w:pPr>
    </w:p>
    <w:p w14:paraId="6EF35939" w14:textId="77777777" w:rsidR="00D01EEA" w:rsidRPr="004E1284" w:rsidRDefault="00D01EEA" w:rsidP="00D01EEA">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8B2DB1E" w14:textId="77777777" w:rsidR="00D01EEA" w:rsidRPr="00284641" w:rsidRDefault="00D01EEA" w:rsidP="00D01EEA">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D01EEA" w:rsidRPr="002A1238" w14:paraId="04D14870" w14:textId="77777777" w:rsidTr="00191B44">
        <w:trPr>
          <w:trHeight w:val="1343"/>
        </w:trPr>
        <w:tc>
          <w:tcPr>
            <w:tcW w:w="4854" w:type="dxa"/>
          </w:tcPr>
          <w:p w14:paraId="508CC7AB" w14:textId="77777777" w:rsidR="00D01EEA" w:rsidRPr="002A1238" w:rsidRDefault="00D01EEA" w:rsidP="00191B44">
            <w:pPr>
              <w:pStyle w:val="affe"/>
              <w:tabs>
                <w:tab w:val="left" w:pos="426"/>
              </w:tabs>
              <w:ind w:left="0" w:firstLine="0"/>
              <w:rPr>
                <w:b/>
                <w:sz w:val="22"/>
                <w:szCs w:val="22"/>
              </w:rPr>
            </w:pPr>
            <w:r w:rsidRPr="002A1238">
              <w:rPr>
                <w:b/>
                <w:sz w:val="22"/>
                <w:szCs w:val="22"/>
              </w:rPr>
              <w:t>Заказчик:</w:t>
            </w:r>
          </w:p>
          <w:p w14:paraId="43D4C6AF" w14:textId="2EB38EC2" w:rsidR="00D01EEA" w:rsidRPr="002A1238" w:rsidRDefault="00B74EAC" w:rsidP="00191B44">
            <w:pPr>
              <w:pStyle w:val="affe"/>
              <w:tabs>
                <w:tab w:val="left" w:pos="426"/>
              </w:tabs>
              <w:ind w:left="0" w:firstLine="0"/>
              <w:rPr>
                <w:sz w:val="22"/>
                <w:szCs w:val="22"/>
              </w:rPr>
            </w:pPr>
            <w:r>
              <w:rPr>
                <w:sz w:val="22"/>
                <w:szCs w:val="22"/>
              </w:rPr>
              <w:t xml:space="preserve">Директор филиала </w:t>
            </w:r>
            <w:r w:rsidR="00D01EEA" w:rsidRPr="002A1238">
              <w:rPr>
                <w:sz w:val="22"/>
                <w:szCs w:val="22"/>
              </w:rPr>
              <w:t>АО «ИЭСК»</w:t>
            </w:r>
          </w:p>
          <w:p w14:paraId="54D70010" w14:textId="77777777" w:rsidR="00D01EEA" w:rsidRPr="002A1238" w:rsidRDefault="00D01EEA" w:rsidP="00191B44">
            <w:pPr>
              <w:pStyle w:val="affe"/>
              <w:tabs>
                <w:tab w:val="left" w:pos="426"/>
              </w:tabs>
              <w:ind w:left="0" w:firstLine="0"/>
              <w:rPr>
                <w:sz w:val="22"/>
                <w:szCs w:val="22"/>
              </w:rPr>
            </w:pPr>
            <w:r w:rsidRPr="002A1238">
              <w:rPr>
                <w:sz w:val="22"/>
                <w:szCs w:val="22"/>
              </w:rPr>
              <w:t>«Восточные электрические сети»</w:t>
            </w:r>
          </w:p>
          <w:p w14:paraId="572A5382" w14:textId="77777777" w:rsidR="00D01EEA" w:rsidRPr="002A1238" w:rsidRDefault="00D01EEA" w:rsidP="00191B44">
            <w:pPr>
              <w:pStyle w:val="affe"/>
              <w:tabs>
                <w:tab w:val="left" w:pos="426"/>
              </w:tabs>
              <w:ind w:left="0" w:firstLine="0"/>
              <w:rPr>
                <w:sz w:val="22"/>
                <w:szCs w:val="22"/>
              </w:rPr>
            </w:pPr>
          </w:p>
          <w:p w14:paraId="0DD27912" w14:textId="77777777" w:rsidR="00D01EEA" w:rsidRPr="002A1238" w:rsidRDefault="00D01EEA" w:rsidP="00191B44">
            <w:pPr>
              <w:pStyle w:val="affe"/>
              <w:tabs>
                <w:tab w:val="left" w:pos="426"/>
              </w:tabs>
              <w:ind w:left="0" w:firstLine="0"/>
              <w:rPr>
                <w:sz w:val="22"/>
                <w:szCs w:val="22"/>
              </w:rPr>
            </w:pPr>
            <w:r w:rsidRPr="002A1238">
              <w:rPr>
                <w:sz w:val="22"/>
                <w:szCs w:val="22"/>
              </w:rPr>
              <w:t>___________________ / А.И. Щёкин /</w:t>
            </w:r>
          </w:p>
          <w:p w14:paraId="5E7B6F05" w14:textId="77777777" w:rsidR="00D01EEA" w:rsidRPr="002A1238" w:rsidRDefault="00D01EEA" w:rsidP="00191B44">
            <w:pPr>
              <w:pStyle w:val="affe"/>
              <w:tabs>
                <w:tab w:val="left" w:pos="426"/>
              </w:tabs>
              <w:ind w:left="0" w:firstLine="0"/>
              <w:rPr>
                <w:sz w:val="22"/>
                <w:szCs w:val="22"/>
              </w:rPr>
            </w:pPr>
            <w:r w:rsidRPr="002A1238">
              <w:rPr>
                <w:sz w:val="22"/>
                <w:szCs w:val="22"/>
              </w:rPr>
              <w:t>«___» __________ 2023 г.</w:t>
            </w:r>
          </w:p>
          <w:p w14:paraId="405EF798" w14:textId="77777777" w:rsidR="00D01EEA" w:rsidRPr="002A1238" w:rsidRDefault="00D01EEA" w:rsidP="00191B44">
            <w:pPr>
              <w:pStyle w:val="affe"/>
              <w:tabs>
                <w:tab w:val="left" w:pos="426"/>
              </w:tabs>
              <w:ind w:left="0" w:firstLine="0"/>
              <w:rPr>
                <w:sz w:val="22"/>
                <w:szCs w:val="22"/>
              </w:rPr>
            </w:pPr>
            <w:r w:rsidRPr="002A1238">
              <w:rPr>
                <w:sz w:val="22"/>
                <w:szCs w:val="22"/>
              </w:rPr>
              <w:t>м.п.</w:t>
            </w:r>
          </w:p>
        </w:tc>
        <w:tc>
          <w:tcPr>
            <w:tcW w:w="4253" w:type="dxa"/>
          </w:tcPr>
          <w:p w14:paraId="164D67D3" w14:textId="7D8CCFF3" w:rsidR="00D01EEA" w:rsidRPr="002A1238" w:rsidRDefault="0034681E" w:rsidP="00191B44">
            <w:pPr>
              <w:pStyle w:val="affe"/>
              <w:tabs>
                <w:tab w:val="left" w:pos="426"/>
              </w:tabs>
              <w:ind w:left="0" w:firstLine="0"/>
              <w:rPr>
                <w:b/>
                <w:sz w:val="22"/>
                <w:szCs w:val="22"/>
              </w:rPr>
            </w:pPr>
            <w:r w:rsidRPr="0034681E">
              <w:rPr>
                <w:b/>
                <w:sz w:val="22"/>
                <w:szCs w:val="22"/>
              </w:rPr>
              <w:t>Исполнитель</w:t>
            </w:r>
            <w:r w:rsidR="00D01EEA" w:rsidRPr="002A1238">
              <w:rPr>
                <w:b/>
                <w:sz w:val="22"/>
                <w:szCs w:val="22"/>
              </w:rPr>
              <w:t>:</w:t>
            </w:r>
          </w:p>
          <w:p w14:paraId="3294C8D1" w14:textId="77777777" w:rsidR="00D01EEA" w:rsidRPr="002A1238" w:rsidRDefault="00D01EEA" w:rsidP="00191B44">
            <w:pPr>
              <w:pStyle w:val="affe"/>
              <w:tabs>
                <w:tab w:val="left" w:pos="426"/>
              </w:tabs>
              <w:ind w:left="0" w:firstLine="0"/>
              <w:rPr>
                <w:sz w:val="22"/>
                <w:szCs w:val="22"/>
              </w:rPr>
            </w:pPr>
          </w:p>
          <w:p w14:paraId="10E8D87D" w14:textId="77777777" w:rsidR="00D01EEA" w:rsidRPr="002A1238" w:rsidRDefault="00D01EEA" w:rsidP="00191B44">
            <w:pPr>
              <w:pStyle w:val="affe"/>
              <w:tabs>
                <w:tab w:val="left" w:pos="426"/>
              </w:tabs>
              <w:ind w:left="0" w:firstLine="0"/>
              <w:rPr>
                <w:sz w:val="22"/>
                <w:szCs w:val="22"/>
              </w:rPr>
            </w:pPr>
            <w:r w:rsidRPr="002A1238">
              <w:rPr>
                <w:sz w:val="22"/>
                <w:szCs w:val="22"/>
              </w:rPr>
              <w:t xml:space="preserve">        </w:t>
            </w:r>
          </w:p>
          <w:p w14:paraId="4FC5EFBA" w14:textId="77777777" w:rsidR="00D01EEA" w:rsidRPr="002A1238" w:rsidRDefault="00D01EEA" w:rsidP="00191B44">
            <w:pPr>
              <w:pStyle w:val="affe"/>
              <w:tabs>
                <w:tab w:val="left" w:pos="426"/>
              </w:tabs>
              <w:ind w:left="0" w:firstLine="0"/>
              <w:rPr>
                <w:sz w:val="22"/>
                <w:szCs w:val="22"/>
              </w:rPr>
            </w:pPr>
          </w:p>
          <w:p w14:paraId="778A94E0" w14:textId="77777777" w:rsidR="00D01EEA" w:rsidRPr="002A1238" w:rsidRDefault="00D01EEA" w:rsidP="00191B44">
            <w:pPr>
              <w:pStyle w:val="affe"/>
              <w:tabs>
                <w:tab w:val="left" w:pos="426"/>
              </w:tabs>
              <w:ind w:left="0" w:firstLine="0"/>
              <w:rPr>
                <w:sz w:val="22"/>
                <w:szCs w:val="22"/>
              </w:rPr>
            </w:pPr>
            <w:r w:rsidRPr="002A1238">
              <w:rPr>
                <w:sz w:val="22"/>
                <w:szCs w:val="22"/>
              </w:rPr>
              <w:t>_________________/                                   /</w:t>
            </w:r>
          </w:p>
          <w:p w14:paraId="1A7E3B35" w14:textId="77777777" w:rsidR="00D01EEA" w:rsidRPr="002A1238" w:rsidRDefault="00D01EEA" w:rsidP="00191B44">
            <w:pPr>
              <w:pStyle w:val="affe"/>
              <w:tabs>
                <w:tab w:val="left" w:pos="426"/>
              </w:tabs>
              <w:ind w:left="0" w:firstLine="0"/>
              <w:rPr>
                <w:sz w:val="22"/>
                <w:szCs w:val="22"/>
              </w:rPr>
            </w:pPr>
            <w:r w:rsidRPr="002A1238">
              <w:rPr>
                <w:sz w:val="22"/>
                <w:szCs w:val="22"/>
              </w:rPr>
              <w:t>«___» __________ 2023 г.</w:t>
            </w:r>
          </w:p>
          <w:p w14:paraId="77B20E08" w14:textId="77777777" w:rsidR="00D01EEA" w:rsidRPr="002A1238" w:rsidRDefault="00D01EEA" w:rsidP="00191B44">
            <w:pPr>
              <w:pStyle w:val="affe"/>
              <w:tabs>
                <w:tab w:val="left" w:pos="426"/>
              </w:tabs>
              <w:ind w:left="0" w:firstLine="0"/>
              <w:rPr>
                <w:b/>
                <w:sz w:val="22"/>
                <w:szCs w:val="22"/>
              </w:rPr>
            </w:pPr>
            <w:r w:rsidRPr="002A1238">
              <w:rPr>
                <w:sz w:val="22"/>
                <w:szCs w:val="22"/>
              </w:rPr>
              <w:t xml:space="preserve">м.п. </w:t>
            </w:r>
          </w:p>
        </w:tc>
      </w:tr>
    </w:tbl>
    <w:p w14:paraId="6BD4AA28" w14:textId="77777777" w:rsidR="00D01EEA" w:rsidRDefault="00D01EEA" w:rsidP="00D01EEA">
      <w:pPr>
        <w:tabs>
          <w:tab w:val="left" w:pos="851"/>
          <w:tab w:val="left" w:pos="1134"/>
        </w:tabs>
        <w:ind w:left="567"/>
        <w:jc w:val="both"/>
        <w:rPr>
          <w:b/>
          <w:bCs/>
          <w:sz w:val="22"/>
          <w:szCs w:val="22"/>
        </w:rPr>
      </w:pPr>
    </w:p>
    <w:p w14:paraId="5890A695" w14:textId="77777777" w:rsidR="00D01EEA" w:rsidRDefault="00D01EEA" w:rsidP="00D01EEA">
      <w:pPr>
        <w:tabs>
          <w:tab w:val="left" w:pos="851"/>
          <w:tab w:val="left" w:pos="1134"/>
        </w:tabs>
        <w:ind w:left="567"/>
        <w:jc w:val="both"/>
        <w:rPr>
          <w:b/>
          <w:bCs/>
          <w:sz w:val="22"/>
          <w:szCs w:val="22"/>
        </w:rPr>
      </w:pPr>
    </w:p>
    <w:p w14:paraId="40538B41" w14:textId="77777777" w:rsidR="00D01EEA" w:rsidRDefault="00D01EEA" w:rsidP="00D01EEA">
      <w:pPr>
        <w:tabs>
          <w:tab w:val="left" w:pos="851"/>
          <w:tab w:val="left" w:pos="1134"/>
        </w:tabs>
        <w:ind w:left="567"/>
        <w:jc w:val="both"/>
        <w:rPr>
          <w:b/>
          <w:bCs/>
          <w:sz w:val="22"/>
          <w:szCs w:val="22"/>
        </w:rPr>
      </w:pPr>
    </w:p>
    <w:p w14:paraId="60121062" w14:textId="77777777" w:rsidR="00D01EEA" w:rsidRDefault="00D01EEA" w:rsidP="00D01EEA">
      <w:pPr>
        <w:tabs>
          <w:tab w:val="left" w:pos="851"/>
          <w:tab w:val="left" w:pos="1134"/>
        </w:tabs>
        <w:ind w:left="567"/>
        <w:jc w:val="both"/>
        <w:rPr>
          <w:b/>
          <w:bCs/>
          <w:sz w:val="22"/>
          <w:szCs w:val="22"/>
        </w:rPr>
      </w:pPr>
    </w:p>
    <w:p w14:paraId="300B5C4A" w14:textId="77777777" w:rsidR="00D01EEA" w:rsidRDefault="00D01EEA" w:rsidP="00D01EEA">
      <w:pPr>
        <w:tabs>
          <w:tab w:val="left" w:pos="851"/>
          <w:tab w:val="left" w:pos="1134"/>
        </w:tabs>
        <w:ind w:left="567"/>
        <w:jc w:val="both"/>
        <w:rPr>
          <w:b/>
          <w:bCs/>
          <w:sz w:val="22"/>
          <w:szCs w:val="22"/>
        </w:rPr>
      </w:pPr>
    </w:p>
    <w:p w14:paraId="3EE050CF" w14:textId="77777777" w:rsidR="00D01EEA" w:rsidRDefault="00D01EEA" w:rsidP="00D01EEA">
      <w:pPr>
        <w:tabs>
          <w:tab w:val="left" w:pos="851"/>
          <w:tab w:val="left" w:pos="1134"/>
        </w:tabs>
        <w:ind w:left="567"/>
        <w:jc w:val="both"/>
        <w:rPr>
          <w:b/>
          <w:bCs/>
          <w:sz w:val="22"/>
          <w:szCs w:val="22"/>
        </w:rPr>
      </w:pPr>
    </w:p>
    <w:p w14:paraId="3E88EB71" w14:textId="77777777" w:rsidR="00D01EEA" w:rsidRDefault="00D01EEA" w:rsidP="00D01EEA">
      <w:pPr>
        <w:tabs>
          <w:tab w:val="left" w:pos="851"/>
          <w:tab w:val="left" w:pos="1134"/>
        </w:tabs>
        <w:ind w:left="567"/>
        <w:jc w:val="both"/>
        <w:rPr>
          <w:b/>
          <w:bCs/>
          <w:sz w:val="22"/>
          <w:szCs w:val="22"/>
        </w:rPr>
      </w:pPr>
    </w:p>
    <w:p w14:paraId="25BD2A84" w14:textId="77777777" w:rsidR="00D01EEA" w:rsidRDefault="00D01EEA" w:rsidP="00D01EEA">
      <w:pPr>
        <w:tabs>
          <w:tab w:val="left" w:pos="851"/>
          <w:tab w:val="left" w:pos="1134"/>
        </w:tabs>
        <w:ind w:left="567"/>
        <w:jc w:val="both"/>
        <w:rPr>
          <w:b/>
          <w:bCs/>
          <w:sz w:val="22"/>
          <w:szCs w:val="22"/>
        </w:rPr>
      </w:pPr>
    </w:p>
    <w:p w14:paraId="6514C2F9" w14:textId="77777777" w:rsidR="00D01EEA" w:rsidRDefault="00D01EEA" w:rsidP="00D01EEA">
      <w:pPr>
        <w:tabs>
          <w:tab w:val="left" w:pos="851"/>
          <w:tab w:val="left" w:pos="1134"/>
        </w:tabs>
        <w:ind w:left="567"/>
        <w:jc w:val="both"/>
        <w:rPr>
          <w:b/>
          <w:bCs/>
          <w:sz w:val="22"/>
          <w:szCs w:val="22"/>
        </w:rPr>
      </w:pPr>
    </w:p>
    <w:p w14:paraId="6888AD0F" w14:textId="77777777" w:rsidR="00D01EEA" w:rsidRDefault="00D01EEA" w:rsidP="00D01EEA">
      <w:pPr>
        <w:tabs>
          <w:tab w:val="left" w:pos="851"/>
          <w:tab w:val="left" w:pos="1134"/>
        </w:tabs>
        <w:ind w:left="567"/>
        <w:jc w:val="both"/>
        <w:rPr>
          <w:b/>
          <w:bCs/>
          <w:sz w:val="22"/>
          <w:szCs w:val="22"/>
        </w:rPr>
      </w:pPr>
    </w:p>
    <w:p w14:paraId="5E641A26" w14:textId="77777777" w:rsidR="00D01EEA" w:rsidRDefault="00D01EEA" w:rsidP="00D01EEA">
      <w:pPr>
        <w:tabs>
          <w:tab w:val="left" w:pos="851"/>
          <w:tab w:val="left" w:pos="1134"/>
        </w:tabs>
        <w:ind w:left="567"/>
        <w:jc w:val="both"/>
        <w:rPr>
          <w:b/>
          <w:bCs/>
          <w:sz w:val="22"/>
          <w:szCs w:val="22"/>
        </w:rPr>
      </w:pPr>
    </w:p>
    <w:p w14:paraId="414C0DC1" w14:textId="77777777" w:rsidR="00D01EEA" w:rsidRDefault="00D01EEA" w:rsidP="00D01EEA">
      <w:pPr>
        <w:tabs>
          <w:tab w:val="left" w:pos="851"/>
          <w:tab w:val="left" w:pos="1134"/>
        </w:tabs>
        <w:ind w:left="567"/>
        <w:jc w:val="both"/>
        <w:rPr>
          <w:b/>
          <w:bCs/>
          <w:sz w:val="22"/>
          <w:szCs w:val="22"/>
        </w:rPr>
      </w:pPr>
    </w:p>
    <w:p w14:paraId="1DB878D0" w14:textId="77777777" w:rsidR="00D01EEA" w:rsidRDefault="00D01EEA" w:rsidP="00D01EEA">
      <w:pPr>
        <w:tabs>
          <w:tab w:val="left" w:pos="851"/>
          <w:tab w:val="left" w:pos="1134"/>
        </w:tabs>
        <w:ind w:left="567"/>
        <w:jc w:val="both"/>
        <w:rPr>
          <w:b/>
          <w:bCs/>
          <w:sz w:val="22"/>
          <w:szCs w:val="22"/>
        </w:rPr>
      </w:pPr>
    </w:p>
    <w:p w14:paraId="48FF72EB" w14:textId="77777777" w:rsidR="00D01EEA" w:rsidRDefault="00D01EEA" w:rsidP="00D01EEA">
      <w:pPr>
        <w:tabs>
          <w:tab w:val="left" w:pos="851"/>
          <w:tab w:val="left" w:pos="1134"/>
        </w:tabs>
        <w:ind w:left="567"/>
        <w:jc w:val="both"/>
        <w:rPr>
          <w:b/>
          <w:bCs/>
          <w:sz w:val="22"/>
          <w:szCs w:val="22"/>
        </w:rPr>
      </w:pPr>
    </w:p>
    <w:p w14:paraId="0AE8736C" w14:textId="77777777" w:rsidR="00D01EEA" w:rsidRDefault="00D01EEA" w:rsidP="00D01EEA">
      <w:pPr>
        <w:tabs>
          <w:tab w:val="left" w:pos="851"/>
          <w:tab w:val="left" w:pos="1134"/>
        </w:tabs>
        <w:ind w:left="567"/>
        <w:jc w:val="both"/>
        <w:rPr>
          <w:b/>
          <w:bCs/>
          <w:sz w:val="22"/>
          <w:szCs w:val="22"/>
        </w:rPr>
      </w:pPr>
    </w:p>
    <w:p w14:paraId="12A0A5BE" w14:textId="77777777" w:rsidR="00D01EEA" w:rsidRDefault="00D01EEA" w:rsidP="00D01EEA">
      <w:pPr>
        <w:tabs>
          <w:tab w:val="left" w:pos="851"/>
          <w:tab w:val="left" w:pos="1134"/>
        </w:tabs>
        <w:ind w:left="567"/>
        <w:jc w:val="both"/>
        <w:rPr>
          <w:b/>
          <w:bCs/>
          <w:sz w:val="22"/>
          <w:szCs w:val="22"/>
        </w:rPr>
      </w:pPr>
    </w:p>
    <w:p w14:paraId="380323A5" w14:textId="77777777" w:rsidR="00D01EEA" w:rsidRDefault="00D01EEA" w:rsidP="00D01EEA">
      <w:pPr>
        <w:tabs>
          <w:tab w:val="left" w:pos="851"/>
          <w:tab w:val="left" w:pos="1134"/>
        </w:tabs>
        <w:ind w:left="567"/>
        <w:jc w:val="both"/>
        <w:rPr>
          <w:b/>
          <w:bCs/>
          <w:sz w:val="22"/>
          <w:szCs w:val="22"/>
        </w:rPr>
      </w:pPr>
    </w:p>
    <w:p w14:paraId="6B7B3E91" w14:textId="77777777" w:rsidR="00D01EEA" w:rsidRDefault="00D01EEA" w:rsidP="00D01EEA">
      <w:pPr>
        <w:tabs>
          <w:tab w:val="left" w:pos="851"/>
          <w:tab w:val="left" w:pos="1134"/>
        </w:tabs>
        <w:ind w:left="567"/>
        <w:jc w:val="both"/>
        <w:rPr>
          <w:b/>
          <w:bCs/>
          <w:sz w:val="22"/>
          <w:szCs w:val="22"/>
        </w:rPr>
      </w:pPr>
    </w:p>
    <w:p w14:paraId="721C2168" w14:textId="77777777" w:rsidR="00D01EEA" w:rsidRDefault="00D01EEA" w:rsidP="00D01EEA">
      <w:pPr>
        <w:tabs>
          <w:tab w:val="left" w:pos="851"/>
          <w:tab w:val="left" w:pos="1134"/>
        </w:tabs>
        <w:ind w:left="567"/>
        <w:jc w:val="both"/>
        <w:rPr>
          <w:b/>
          <w:bCs/>
          <w:sz w:val="22"/>
          <w:szCs w:val="22"/>
        </w:rPr>
      </w:pPr>
    </w:p>
    <w:p w14:paraId="3C3A7FCD" w14:textId="77777777" w:rsidR="00D01EEA" w:rsidRDefault="00D01EEA" w:rsidP="00D01EEA">
      <w:pPr>
        <w:tabs>
          <w:tab w:val="left" w:pos="851"/>
          <w:tab w:val="left" w:pos="1134"/>
        </w:tabs>
        <w:ind w:left="567"/>
        <w:jc w:val="both"/>
        <w:rPr>
          <w:b/>
          <w:bCs/>
          <w:sz w:val="22"/>
          <w:szCs w:val="22"/>
        </w:rPr>
      </w:pPr>
    </w:p>
    <w:p w14:paraId="2B45C067" w14:textId="77777777" w:rsidR="00D01EEA" w:rsidRDefault="00D01EEA" w:rsidP="00D01EEA">
      <w:pPr>
        <w:tabs>
          <w:tab w:val="left" w:pos="851"/>
          <w:tab w:val="left" w:pos="1134"/>
        </w:tabs>
        <w:ind w:left="567"/>
        <w:jc w:val="both"/>
        <w:rPr>
          <w:b/>
          <w:bCs/>
          <w:sz w:val="22"/>
          <w:szCs w:val="22"/>
        </w:rPr>
      </w:pPr>
    </w:p>
    <w:p w14:paraId="2DF2FC98" w14:textId="77777777" w:rsidR="00D01EEA" w:rsidRDefault="00D01EEA" w:rsidP="00D01EEA">
      <w:pPr>
        <w:tabs>
          <w:tab w:val="left" w:pos="851"/>
          <w:tab w:val="left" w:pos="1134"/>
        </w:tabs>
        <w:ind w:left="567"/>
        <w:jc w:val="both"/>
        <w:rPr>
          <w:b/>
          <w:bCs/>
          <w:sz w:val="22"/>
          <w:szCs w:val="22"/>
        </w:rPr>
      </w:pPr>
    </w:p>
    <w:p w14:paraId="5DD13081" w14:textId="77777777" w:rsidR="00D01EEA" w:rsidRDefault="00D01EEA" w:rsidP="00D01EEA">
      <w:pPr>
        <w:tabs>
          <w:tab w:val="left" w:pos="851"/>
          <w:tab w:val="left" w:pos="1134"/>
        </w:tabs>
        <w:ind w:left="567"/>
        <w:jc w:val="both"/>
        <w:rPr>
          <w:b/>
          <w:bCs/>
          <w:sz w:val="22"/>
          <w:szCs w:val="22"/>
        </w:rPr>
      </w:pPr>
    </w:p>
    <w:p w14:paraId="3D3EA42C" w14:textId="77777777" w:rsidR="00D01EEA" w:rsidRDefault="00D01EEA" w:rsidP="00D01EEA">
      <w:pPr>
        <w:tabs>
          <w:tab w:val="left" w:pos="851"/>
          <w:tab w:val="left" w:pos="1134"/>
        </w:tabs>
        <w:ind w:left="567"/>
        <w:jc w:val="both"/>
        <w:rPr>
          <w:b/>
          <w:bCs/>
          <w:sz w:val="22"/>
          <w:szCs w:val="22"/>
        </w:rPr>
      </w:pPr>
    </w:p>
    <w:p w14:paraId="272D07A0" w14:textId="77777777" w:rsidR="00D01EEA" w:rsidRDefault="00D01EEA" w:rsidP="00D01EEA">
      <w:pPr>
        <w:tabs>
          <w:tab w:val="left" w:pos="851"/>
          <w:tab w:val="left" w:pos="1134"/>
        </w:tabs>
        <w:ind w:left="567"/>
        <w:jc w:val="both"/>
        <w:rPr>
          <w:b/>
          <w:bCs/>
          <w:sz w:val="22"/>
          <w:szCs w:val="22"/>
        </w:rPr>
      </w:pPr>
    </w:p>
    <w:p w14:paraId="058A3E39" w14:textId="77777777" w:rsidR="00D01EEA" w:rsidRDefault="00D01EEA" w:rsidP="00D01EEA">
      <w:pPr>
        <w:tabs>
          <w:tab w:val="left" w:pos="851"/>
          <w:tab w:val="left" w:pos="1134"/>
        </w:tabs>
        <w:ind w:left="567"/>
        <w:jc w:val="both"/>
        <w:rPr>
          <w:b/>
          <w:bCs/>
          <w:sz w:val="22"/>
          <w:szCs w:val="22"/>
        </w:rPr>
      </w:pPr>
    </w:p>
    <w:p w14:paraId="2381D3EB" w14:textId="77777777" w:rsidR="00D01EEA" w:rsidRDefault="00D01EEA" w:rsidP="00D01EEA">
      <w:pPr>
        <w:tabs>
          <w:tab w:val="left" w:pos="851"/>
          <w:tab w:val="left" w:pos="1134"/>
        </w:tabs>
        <w:ind w:left="567"/>
        <w:jc w:val="both"/>
        <w:rPr>
          <w:b/>
          <w:bCs/>
          <w:sz w:val="22"/>
          <w:szCs w:val="22"/>
        </w:rPr>
      </w:pPr>
    </w:p>
    <w:p w14:paraId="46ABB596" w14:textId="77777777" w:rsidR="00D01EEA" w:rsidRDefault="00D01EEA" w:rsidP="00D01EEA">
      <w:pPr>
        <w:tabs>
          <w:tab w:val="left" w:pos="851"/>
          <w:tab w:val="left" w:pos="1134"/>
        </w:tabs>
        <w:ind w:left="567"/>
        <w:jc w:val="both"/>
        <w:rPr>
          <w:b/>
          <w:bCs/>
          <w:sz w:val="22"/>
          <w:szCs w:val="22"/>
        </w:rPr>
      </w:pPr>
    </w:p>
    <w:p w14:paraId="446225D1" w14:textId="77777777" w:rsidR="00D01EEA" w:rsidRDefault="00D01EEA" w:rsidP="00D01EEA">
      <w:pPr>
        <w:tabs>
          <w:tab w:val="left" w:pos="851"/>
          <w:tab w:val="left" w:pos="1134"/>
        </w:tabs>
        <w:ind w:left="567"/>
        <w:jc w:val="both"/>
        <w:rPr>
          <w:b/>
          <w:bCs/>
          <w:sz w:val="22"/>
          <w:szCs w:val="22"/>
        </w:rPr>
      </w:pPr>
    </w:p>
    <w:p w14:paraId="0451931A" w14:textId="77777777" w:rsidR="00D01EEA" w:rsidRDefault="00D01EEA" w:rsidP="00D01EEA">
      <w:pPr>
        <w:tabs>
          <w:tab w:val="left" w:pos="851"/>
          <w:tab w:val="left" w:pos="1134"/>
        </w:tabs>
        <w:ind w:left="567"/>
        <w:jc w:val="both"/>
        <w:rPr>
          <w:b/>
          <w:bCs/>
          <w:sz w:val="22"/>
          <w:szCs w:val="22"/>
        </w:rPr>
      </w:pPr>
    </w:p>
    <w:p w14:paraId="48850D8F" w14:textId="77777777" w:rsidR="00D01EEA" w:rsidRDefault="00D01EEA" w:rsidP="00D01EEA">
      <w:pPr>
        <w:tabs>
          <w:tab w:val="left" w:pos="851"/>
          <w:tab w:val="left" w:pos="1134"/>
        </w:tabs>
        <w:ind w:left="567"/>
        <w:jc w:val="both"/>
        <w:rPr>
          <w:b/>
          <w:bCs/>
          <w:sz w:val="22"/>
          <w:szCs w:val="22"/>
        </w:rPr>
      </w:pPr>
    </w:p>
    <w:p w14:paraId="3365FADF" w14:textId="77777777" w:rsidR="00D01EEA" w:rsidRDefault="00D01EEA" w:rsidP="00D01EEA">
      <w:pPr>
        <w:tabs>
          <w:tab w:val="left" w:pos="851"/>
          <w:tab w:val="left" w:pos="1134"/>
        </w:tabs>
        <w:ind w:left="567"/>
        <w:jc w:val="both"/>
        <w:rPr>
          <w:b/>
          <w:bCs/>
          <w:sz w:val="22"/>
          <w:szCs w:val="22"/>
        </w:rPr>
      </w:pPr>
    </w:p>
    <w:p w14:paraId="6A560145" w14:textId="77777777" w:rsidR="00D01EEA" w:rsidRDefault="00D01EEA" w:rsidP="00D01EEA">
      <w:pPr>
        <w:tabs>
          <w:tab w:val="left" w:pos="851"/>
          <w:tab w:val="left" w:pos="1134"/>
        </w:tabs>
        <w:ind w:left="567"/>
        <w:jc w:val="both"/>
        <w:rPr>
          <w:b/>
          <w:bCs/>
          <w:sz w:val="22"/>
          <w:szCs w:val="22"/>
        </w:rPr>
      </w:pPr>
    </w:p>
    <w:p w14:paraId="007BA01E" w14:textId="77777777" w:rsidR="00D01EEA" w:rsidRDefault="00D01EEA" w:rsidP="00D01EEA">
      <w:pPr>
        <w:tabs>
          <w:tab w:val="left" w:pos="851"/>
          <w:tab w:val="left" w:pos="1134"/>
        </w:tabs>
        <w:ind w:left="567"/>
        <w:jc w:val="both"/>
        <w:rPr>
          <w:b/>
          <w:bCs/>
          <w:sz w:val="22"/>
          <w:szCs w:val="22"/>
        </w:rPr>
      </w:pPr>
    </w:p>
    <w:p w14:paraId="21BA4F87" w14:textId="77777777" w:rsidR="00D01EEA" w:rsidRDefault="00D01EEA" w:rsidP="00D01EEA">
      <w:pPr>
        <w:tabs>
          <w:tab w:val="left" w:pos="851"/>
          <w:tab w:val="left" w:pos="1134"/>
        </w:tabs>
        <w:ind w:left="567"/>
        <w:jc w:val="both"/>
        <w:rPr>
          <w:b/>
          <w:bCs/>
          <w:sz w:val="22"/>
          <w:szCs w:val="22"/>
        </w:rPr>
      </w:pPr>
    </w:p>
    <w:p w14:paraId="0389C377" w14:textId="77777777" w:rsidR="00D01EEA" w:rsidRDefault="00D01EEA" w:rsidP="00D01EEA">
      <w:pPr>
        <w:tabs>
          <w:tab w:val="left" w:pos="851"/>
          <w:tab w:val="left" w:pos="1134"/>
        </w:tabs>
        <w:ind w:left="567"/>
        <w:jc w:val="both"/>
        <w:rPr>
          <w:b/>
          <w:bCs/>
          <w:sz w:val="22"/>
          <w:szCs w:val="22"/>
        </w:rPr>
      </w:pPr>
    </w:p>
    <w:p w14:paraId="571C6DE7" w14:textId="77777777" w:rsidR="00D01EEA" w:rsidRDefault="00D01EEA" w:rsidP="00D01EEA">
      <w:pPr>
        <w:tabs>
          <w:tab w:val="left" w:pos="851"/>
          <w:tab w:val="left" w:pos="1134"/>
        </w:tabs>
        <w:ind w:left="567"/>
        <w:jc w:val="both"/>
        <w:rPr>
          <w:b/>
          <w:bCs/>
          <w:sz w:val="22"/>
          <w:szCs w:val="22"/>
        </w:rPr>
      </w:pPr>
    </w:p>
    <w:p w14:paraId="78B12BEA" w14:textId="77777777" w:rsidR="00D01EEA" w:rsidRDefault="00D01EEA" w:rsidP="00D01EEA">
      <w:pPr>
        <w:tabs>
          <w:tab w:val="left" w:pos="851"/>
          <w:tab w:val="left" w:pos="1134"/>
        </w:tabs>
        <w:ind w:left="567"/>
        <w:jc w:val="both"/>
        <w:rPr>
          <w:b/>
          <w:bCs/>
          <w:sz w:val="22"/>
          <w:szCs w:val="22"/>
        </w:rPr>
      </w:pPr>
    </w:p>
    <w:p w14:paraId="3FEEB53B" w14:textId="6A5B66E9" w:rsidR="00D01EEA" w:rsidRDefault="00D01EEA" w:rsidP="00D01EEA">
      <w:pPr>
        <w:tabs>
          <w:tab w:val="left" w:pos="851"/>
          <w:tab w:val="left" w:pos="1134"/>
        </w:tabs>
        <w:ind w:left="567"/>
        <w:jc w:val="both"/>
        <w:rPr>
          <w:b/>
          <w:bCs/>
          <w:sz w:val="22"/>
          <w:szCs w:val="22"/>
        </w:rPr>
      </w:pPr>
    </w:p>
    <w:p w14:paraId="4F87E571" w14:textId="54D85C3B" w:rsidR="00D01EEA" w:rsidRDefault="00D01EEA" w:rsidP="00D01EEA">
      <w:pPr>
        <w:tabs>
          <w:tab w:val="left" w:pos="851"/>
          <w:tab w:val="left" w:pos="1134"/>
        </w:tabs>
        <w:ind w:left="567"/>
        <w:jc w:val="both"/>
        <w:rPr>
          <w:b/>
          <w:bCs/>
          <w:sz w:val="22"/>
          <w:szCs w:val="22"/>
        </w:rPr>
      </w:pPr>
    </w:p>
    <w:p w14:paraId="0B57163C" w14:textId="77777777" w:rsidR="00D01EEA" w:rsidRDefault="00D01EEA" w:rsidP="00D01EEA">
      <w:pPr>
        <w:tabs>
          <w:tab w:val="left" w:pos="851"/>
          <w:tab w:val="left" w:pos="1134"/>
        </w:tabs>
        <w:ind w:left="567"/>
        <w:jc w:val="both"/>
        <w:rPr>
          <w:b/>
          <w:bCs/>
          <w:sz w:val="22"/>
          <w:szCs w:val="22"/>
        </w:rPr>
      </w:pPr>
    </w:p>
    <w:p w14:paraId="43AB70C6" w14:textId="77777777" w:rsidR="00D01EEA" w:rsidRDefault="00D01EEA" w:rsidP="00D01EEA">
      <w:pPr>
        <w:tabs>
          <w:tab w:val="left" w:pos="851"/>
          <w:tab w:val="left" w:pos="1134"/>
        </w:tabs>
        <w:ind w:left="567"/>
        <w:jc w:val="both"/>
        <w:rPr>
          <w:b/>
          <w:bCs/>
          <w:sz w:val="22"/>
          <w:szCs w:val="22"/>
        </w:rPr>
      </w:pPr>
    </w:p>
    <w:p w14:paraId="23123BB1" w14:textId="77777777" w:rsidR="00D01EEA" w:rsidRDefault="00D01EEA" w:rsidP="00D01EEA">
      <w:pPr>
        <w:tabs>
          <w:tab w:val="left" w:pos="851"/>
          <w:tab w:val="left" w:pos="1134"/>
        </w:tabs>
        <w:ind w:left="567"/>
        <w:jc w:val="both"/>
        <w:rPr>
          <w:b/>
          <w:bCs/>
          <w:sz w:val="22"/>
          <w:szCs w:val="22"/>
        </w:rPr>
      </w:pPr>
    </w:p>
    <w:p w14:paraId="0D88AE06" w14:textId="77777777" w:rsidR="00D01EEA" w:rsidRDefault="00D01EEA" w:rsidP="00D01EEA">
      <w:pPr>
        <w:tabs>
          <w:tab w:val="left" w:pos="851"/>
          <w:tab w:val="left" w:pos="1134"/>
        </w:tabs>
        <w:ind w:left="567"/>
        <w:jc w:val="both"/>
        <w:rPr>
          <w:b/>
          <w:bCs/>
          <w:sz w:val="22"/>
          <w:szCs w:val="22"/>
        </w:rPr>
      </w:pPr>
    </w:p>
    <w:p w14:paraId="4F88E2E9" w14:textId="77777777" w:rsidR="00D01EEA" w:rsidRDefault="00D01EEA" w:rsidP="00D01EEA">
      <w:pPr>
        <w:tabs>
          <w:tab w:val="left" w:pos="851"/>
          <w:tab w:val="left" w:pos="1134"/>
        </w:tabs>
        <w:ind w:left="567"/>
        <w:jc w:val="both"/>
        <w:rPr>
          <w:b/>
          <w:bCs/>
          <w:sz w:val="22"/>
          <w:szCs w:val="22"/>
        </w:rPr>
      </w:pPr>
    </w:p>
    <w:p w14:paraId="5175F077" w14:textId="77777777" w:rsidR="00D01EEA" w:rsidRDefault="00D01EEA" w:rsidP="00D01EEA">
      <w:pPr>
        <w:tabs>
          <w:tab w:val="left" w:pos="851"/>
          <w:tab w:val="left" w:pos="1134"/>
        </w:tabs>
        <w:ind w:left="567"/>
        <w:jc w:val="both"/>
        <w:rPr>
          <w:b/>
          <w:bCs/>
          <w:sz w:val="22"/>
          <w:szCs w:val="22"/>
        </w:rPr>
      </w:pPr>
    </w:p>
    <w:p w14:paraId="3496EDAE" w14:textId="77777777" w:rsidR="00D01EEA" w:rsidRDefault="00D01EEA" w:rsidP="00D01EEA">
      <w:pPr>
        <w:tabs>
          <w:tab w:val="left" w:pos="851"/>
          <w:tab w:val="left" w:pos="1134"/>
        </w:tabs>
        <w:ind w:left="567"/>
        <w:jc w:val="both"/>
        <w:rPr>
          <w:b/>
          <w:bCs/>
          <w:sz w:val="22"/>
          <w:szCs w:val="22"/>
        </w:rPr>
      </w:pPr>
    </w:p>
    <w:p w14:paraId="1D290DFF" w14:textId="77777777" w:rsidR="00D01EEA" w:rsidRDefault="00D01EEA" w:rsidP="00D01EEA">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4B0AA4B0" w14:textId="77777777" w:rsidR="00D01EEA" w:rsidRDefault="00D01EEA" w:rsidP="00D01EEA">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725CBE7D" w14:textId="77777777" w:rsidR="00D01EEA" w:rsidRDefault="00D01EEA" w:rsidP="00D01EEA">
      <w:pPr>
        <w:tabs>
          <w:tab w:val="left" w:pos="993"/>
        </w:tabs>
        <w:jc w:val="right"/>
        <w:rPr>
          <w:bCs/>
          <w:sz w:val="22"/>
          <w:szCs w:val="22"/>
        </w:rPr>
      </w:pPr>
      <w:r w:rsidRPr="00DB53D1">
        <w:rPr>
          <w:bCs/>
          <w:sz w:val="22"/>
          <w:szCs w:val="22"/>
        </w:rPr>
        <w:t xml:space="preserve">связанной с профилактикой распространения </w:t>
      </w:r>
    </w:p>
    <w:p w14:paraId="6B04B758" w14:textId="77777777" w:rsidR="00D01EEA" w:rsidRPr="00DB53D1" w:rsidRDefault="00D01EEA" w:rsidP="00D01EEA">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2EFAA793" w14:textId="77777777" w:rsidR="00D01EEA" w:rsidRPr="001A32A2" w:rsidRDefault="00D01EEA" w:rsidP="00D01EEA">
      <w:pPr>
        <w:overflowPunct w:val="0"/>
        <w:autoSpaceDE w:val="0"/>
        <w:autoSpaceDN w:val="0"/>
        <w:adjustRightInd w:val="0"/>
        <w:ind w:left="567" w:hanging="283"/>
        <w:contextualSpacing/>
        <w:jc w:val="right"/>
        <w:textAlignment w:val="baseline"/>
      </w:pPr>
    </w:p>
    <w:p w14:paraId="60FB8EF0" w14:textId="77777777" w:rsidR="00D01EEA" w:rsidRPr="001A32A2" w:rsidRDefault="00D01EEA" w:rsidP="00D01EEA"/>
    <w:p w14:paraId="2DA7738A" w14:textId="77777777" w:rsidR="00D01EEA" w:rsidRPr="001A32A2" w:rsidRDefault="00D01EEA" w:rsidP="00D01EEA"/>
    <w:p w14:paraId="0C08539F" w14:textId="77777777" w:rsidR="00D01EEA" w:rsidRPr="001A32A2" w:rsidRDefault="00D01EEA" w:rsidP="00D01EEA"/>
    <w:p w14:paraId="367CB01D" w14:textId="77777777" w:rsidR="00D01EEA" w:rsidRPr="001A32A2" w:rsidRDefault="00D01EEA" w:rsidP="00D01EEA"/>
    <w:p w14:paraId="687D0899" w14:textId="77777777" w:rsidR="00D01EEA" w:rsidRPr="001A32A2" w:rsidRDefault="00D01EEA" w:rsidP="00D01EEA"/>
    <w:p w14:paraId="1FBFBB0A" w14:textId="77777777" w:rsidR="00D01EEA" w:rsidRPr="001A32A2" w:rsidRDefault="00D01EEA" w:rsidP="00D01EEA"/>
    <w:p w14:paraId="19771FDD" w14:textId="77777777" w:rsidR="00D01EEA" w:rsidRPr="001A32A2" w:rsidRDefault="00D01EEA" w:rsidP="00D01EEA"/>
    <w:p w14:paraId="0A0E21BA" w14:textId="77777777" w:rsidR="00D01EEA" w:rsidRPr="001A32A2" w:rsidRDefault="00D01EEA" w:rsidP="00D01EEA">
      <w:r w:rsidRPr="001A32A2">
        <w:t xml:space="preserve">                    </w:t>
      </w:r>
      <w:r w:rsidRPr="001A32A2">
        <w:rPr>
          <w:noProof/>
        </w:rPr>
        <w:drawing>
          <wp:inline distT="0" distB="0" distL="0" distR="0" wp14:anchorId="623BA686" wp14:editId="25704669">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5B309823" w14:textId="77777777" w:rsidR="00D01EEA" w:rsidRDefault="00D01EEA" w:rsidP="00D01EEA">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496010" w14:textId="77777777" w:rsidR="00D01EEA" w:rsidRDefault="00D01EEA" w:rsidP="00D01EEA"/>
    <w:p w14:paraId="03F72E7E" w14:textId="77777777" w:rsidR="00D01EEA" w:rsidRDefault="00D01EEA" w:rsidP="00D01EEA"/>
    <w:p w14:paraId="3CBF41CF" w14:textId="77777777" w:rsidR="00D01EEA" w:rsidRDefault="00D01EEA" w:rsidP="00D01EEA"/>
    <w:p w14:paraId="104C7838" w14:textId="77777777" w:rsidR="00D01EEA" w:rsidRDefault="00D01EEA" w:rsidP="00D01EEA"/>
    <w:p w14:paraId="60ACC3E6" w14:textId="77777777" w:rsidR="00D01EEA" w:rsidRDefault="00D01EEA" w:rsidP="00D01EEA"/>
    <w:p w14:paraId="5EE43A4D" w14:textId="77777777" w:rsidR="00D01EEA" w:rsidRDefault="00D01EEA" w:rsidP="00D01EEA"/>
    <w:p w14:paraId="749D7D74" w14:textId="77777777" w:rsidR="00D01EEA" w:rsidRDefault="00D01EEA" w:rsidP="00D01EEA"/>
    <w:p w14:paraId="58E2B10B" w14:textId="77777777" w:rsidR="00D01EEA" w:rsidRDefault="00D01EEA" w:rsidP="00D01EEA"/>
    <w:p w14:paraId="0BAECE0A" w14:textId="77777777" w:rsidR="00D01EEA" w:rsidRDefault="00D01EEA" w:rsidP="00D01EEA"/>
    <w:p w14:paraId="4C22FD58" w14:textId="77777777" w:rsidR="00D01EEA" w:rsidRDefault="00D01EEA" w:rsidP="00D01EEA"/>
    <w:p w14:paraId="755DFD25" w14:textId="77777777" w:rsidR="00D01EEA" w:rsidRDefault="00D01EEA" w:rsidP="00D01EEA"/>
    <w:p w14:paraId="31C56F06" w14:textId="77777777" w:rsidR="00D01EEA" w:rsidRDefault="00D01EEA" w:rsidP="00D01EEA"/>
    <w:p w14:paraId="7E41194F" w14:textId="77777777" w:rsidR="00D01EEA" w:rsidRDefault="00D01EEA" w:rsidP="00D01EEA"/>
    <w:p w14:paraId="2274EDA1" w14:textId="77777777" w:rsidR="00D01EEA" w:rsidRDefault="00D01EEA" w:rsidP="00D01EEA"/>
    <w:p w14:paraId="7ACCEBC3" w14:textId="77777777" w:rsidR="00D01EEA" w:rsidRDefault="00D01EEA" w:rsidP="00D01EEA"/>
    <w:p w14:paraId="227D9379" w14:textId="77777777" w:rsidR="00D01EEA" w:rsidRDefault="00D01EEA" w:rsidP="00D01EEA"/>
    <w:p w14:paraId="468F57B5" w14:textId="77777777" w:rsidR="00D01EEA" w:rsidRDefault="00D01EEA" w:rsidP="00D01EEA"/>
    <w:p w14:paraId="042490ED" w14:textId="77777777" w:rsidR="00D01EEA" w:rsidRDefault="00D01EEA" w:rsidP="00D01EEA"/>
    <w:p w14:paraId="09D8833B" w14:textId="77777777" w:rsidR="00D01EEA" w:rsidRDefault="00D01EEA" w:rsidP="00D01EEA"/>
    <w:p w14:paraId="522F2B93" w14:textId="77777777" w:rsidR="00D01EEA" w:rsidRDefault="00D01EEA" w:rsidP="00D01EEA"/>
    <w:p w14:paraId="76A788A1" w14:textId="6161FF16" w:rsidR="00D01EEA" w:rsidRDefault="00D01EEA" w:rsidP="00D01EEA"/>
    <w:p w14:paraId="0783DDD1" w14:textId="7F0481CB" w:rsidR="00B74EAC" w:rsidRDefault="00B74EAC" w:rsidP="00D01EEA"/>
    <w:p w14:paraId="6AF432EB" w14:textId="77777777" w:rsidR="00B74EAC" w:rsidRDefault="00B74EAC" w:rsidP="00D01EEA"/>
    <w:p w14:paraId="14318DB7" w14:textId="77777777" w:rsidR="00D01EEA" w:rsidRDefault="00D01EEA" w:rsidP="00D01EEA"/>
    <w:p w14:paraId="7434E3FF" w14:textId="61FAA5A3" w:rsidR="00D01EEA" w:rsidRPr="00065908" w:rsidRDefault="00D01EEA" w:rsidP="00D01EEA">
      <w:pPr>
        <w:autoSpaceDE w:val="0"/>
        <w:autoSpaceDN w:val="0"/>
        <w:adjustRightInd w:val="0"/>
        <w:jc w:val="right"/>
        <w:rPr>
          <w:sz w:val="22"/>
          <w:szCs w:val="22"/>
        </w:rPr>
      </w:pPr>
      <w:r w:rsidRPr="00065908">
        <w:rPr>
          <w:sz w:val="22"/>
          <w:szCs w:val="22"/>
        </w:rPr>
        <w:lastRenderedPageBreak/>
        <w:t xml:space="preserve">Приложение № </w:t>
      </w:r>
      <w:r w:rsidR="00B74EAC">
        <w:rPr>
          <w:sz w:val="22"/>
          <w:szCs w:val="22"/>
        </w:rPr>
        <w:t xml:space="preserve">6 </w:t>
      </w:r>
      <w:r w:rsidRPr="00065908">
        <w:rPr>
          <w:sz w:val="22"/>
          <w:szCs w:val="22"/>
        </w:rPr>
        <w:t xml:space="preserve">к </w:t>
      </w:r>
      <w:r w:rsidR="00063B7E">
        <w:rPr>
          <w:sz w:val="22"/>
          <w:szCs w:val="22"/>
        </w:rPr>
        <w:t>догов</w:t>
      </w:r>
      <w:r w:rsidRPr="00065908">
        <w:rPr>
          <w:sz w:val="22"/>
          <w:szCs w:val="22"/>
        </w:rPr>
        <w:t>ору</w:t>
      </w:r>
    </w:p>
    <w:p w14:paraId="2C1B9AA9" w14:textId="77777777" w:rsidR="00D01EEA" w:rsidRPr="00065908" w:rsidRDefault="00D01EEA" w:rsidP="00D01EEA">
      <w:pPr>
        <w:autoSpaceDE w:val="0"/>
        <w:autoSpaceDN w:val="0"/>
        <w:adjustRightInd w:val="0"/>
        <w:jc w:val="right"/>
        <w:rPr>
          <w:sz w:val="22"/>
          <w:szCs w:val="22"/>
        </w:rPr>
      </w:pPr>
      <w:r w:rsidRPr="00065908">
        <w:rPr>
          <w:sz w:val="22"/>
          <w:szCs w:val="22"/>
        </w:rPr>
        <w:t>№ _______от «___» _____ 2023 г.</w:t>
      </w:r>
    </w:p>
    <w:p w14:paraId="3AE901B1" w14:textId="77777777" w:rsidR="00D01EEA" w:rsidRDefault="00D01EEA" w:rsidP="00D01EEA">
      <w:pPr>
        <w:jc w:val="center"/>
        <w:rPr>
          <w:b/>
          <w:bCs/>
          <w:sz w:val="22"/>
          <w:szCs w:val="22"/>
        </w:rPr>
      </w:pPr>
    </w:p>
    <w:p w14:paraId="17F2C516" w14:textId="77777777" w:rsidR="00D01EEA" w:rsidRDefault="00D01EEA" w:rsidP="00D01EEA">
      <w:pPr>
        <w:jc w:val="center"/>
        <w:rPr>
          <w:b/>
          <w:bCs/>
          <w:sz w:val="22"/>
          <w:szCs w:val="22"/>
        </w:rPr>
      </w:pPr>
    </w:p>
    <w:p w14:paraId="577F920A" w14:textId="77777777" w:rsidR="00D01EEA" w:rsidRPr="00C46521" w:rsidRDefault="00D01EEA" w:rsidP="00D01EEA">
      <w:pPr>
        <w:jc w:val="center"/>
        <w:rPr>
          <w:b/>
          <w:bCs/>
          <w:sz w:val="22"/>
          <w:szCs w:val="22"/>
        </w:rPr>
      </w:pPr>
      <w:r w:rsidRPr="00C46521">
        <w:rPr>
          <w:b/>
          <w:bCs/>
          <w:sz w:val="22"/>
          <w:szCs w:val="22"/>
        </w:rPr>
        <w:t xml:space="preserve">Соглашение об обязательствах обеспечения </w:t>
      </w:r>
    </w:p>
    <w:p w14:paraId="54127A8D" w14:textId="4282DC75" w:rsidR="00D01EEA" w:rsidRPr="00C46521" w:rsidRDefault="00D01EEA" w:rsidP="00D01EEA">
      <w:pPr>
        <w:jc w:val="center"/>
        <w:rPr>
          <w:b/>
          <w:bCs/>
          <w:sz w:val="22"/>
          <w:szCs w:val="22"/>
        </w:rPr>
      </w:pPr>
      <w:r w:rsidRPr="00C46521">
        <w:rPr>
          <w:b/>
          <w:bCs/>
          <w:sz w:val="22"/>
          <w:szCs w:val="22"/>
        </w:rPr>
        <w:t xml:space="preserve">средствами индивидуальной защиты сотрудников </w:t>
      </w:r>
      <w:r w:rsidR="0034681E" w:rsidRPr="0034681E">
        <w:rPr>
          <w:b/>
          <w:sz w:val="22"/>
          <w:szCs w:val="22"/>
        </w:rPr>
        <w:t>Исполнителя</w:t>
      </w:r>
    </w:p>
    <w:p w14:paraId="63F442CB" w14:textId="77777777" w:rsidR="00D01EEA" w:rsidRPr="00C46521" w:rsidRDefault="00D01EEA" w:rsidP="00D01EEA">
      <w:pPr>
        <w:jc w:val="center"/>
        <w:rPr>
          <w:sz w:val="22"/>
          <w:szCs w:val="22"/>
        </w:rPr>
      </w:pPr>
    </w:p>
    <w:p w14:paraId="2CB36234" w14:textId="77777777" w:rsidR="00D01EEA" w:rsidRPr="00C46521" w:rsidRDefault="00D01EEA" w:rsidP="00D01EEA">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78CB336A" w14:textId="77777777" w:rsidR="00D01EEA" w:rsidRDefault="00D01EEA" w:rsidP="00D01EEA">
      <w:pPr>
        <w:jc w:val="center"/>
        <w:rPr>
          <w:b/>
          <w:bCs/>
        </w:rPr>
      </w:pPr>
    </w:p>
    <w:p w14:paraId="26805123" w14:textId="173E660D" w:rsidR="00D01EEA" w:rsidRPr="00C46521" w:rsidRDefault="00B74EAC" w:rsidP="00D01EEA">
      <w:pPr>
        <w:pStyle w:val="aff1"/>
        <w:ind w:firstLine="567"/>
        <w:rPr>
          <w:sz w:val="22"/>
          <w:szCs w:val="22"/>
        </w:rPr>
      </w:pPr>
      <w:r>
        <w:rPr>
          <w:b/>
          <w:sz w:val="22"/>
          <w:szCs w:val="22"/>
        </w:rPr>
        <w:t>А</w:t>
      </w:r>
      <w:r w:rsidR="00D01EEA" w:rsidRPr="003F70D8">
        <w:rPr>
          <w:b/>
          <w:sz w:val="22"/>
          <w:szCs w:val="22"/>
        </w:rPr>
        <w:t xml:space="preserve">кционерное общество </w:t>
      </w:r>
      <w:r w:rsidR="00D01EEA">
        <w:rPr>
          <w:b/>
          <w:bCs/>
          <w:sz w:val="22"/>
          <w:szCs w:val="22"/>
        </w:rPr>
        <w:t>«Иркут</w:t>
      </w:r>
      <w:r>
        <w:rPr>
          <w:b/>
          <w:bCs/>
          <w:sz w:val="22"/>
          <w:szCs w:val="22"/>
        </w:rPr>
        <w:t>ская электросетевая компания» (</w:t>
      </w:r>
      <w:r w:rsidR="00D01EEA">
        <w:rPr>
          <w:b/>
          <w:bCs/>
          <w:sz w:val="22"/>
          <w:szCs w:val="22"/>
        </w:rPr>
        <w:t>АО «ИЭСК»)</w:t>
      </w:r>
      <w:r w:rsidR="00D01EEA">
        <w:rPr>
          <w:sz w:val="22"/>
          <w:szCs w:val="22"/>
        </w:rPr>
        <w:t xml:space="preserve">, именуемое в дальнейшем </w:t>
      </w:r>
      <w:r w:rsidR="00D01EEA">
        <w:rPr>
          <w:b/>
          <w:sz w:val="22"/>
          <w:szCs w:val="22"/>
        </w:rPr>
        <w:t>«Заказчик»</w:t>
      </w:r>
      <w:r>
        <w:rPr>
          <w:sz w:val="22"/>
          <w:szCs w:val="22"/>
        </w:rPr>
        <w:t xml:space="preserve">, в лице директора филиала </w:t>
      </w:r>
      <w:r w:rsidR="00D01EEA">
        <w:rPr>
          <w:sz w:val="22"/>
          <w:szCs w:val="22"/>
        </w:rPr>
        <w:t xml:space="preserve">АО «ИЭСК» «Восточные электрические сети» </w:t>
      </w:r>
      <w:r w:rsidR="00D01EEA" w:rsidRPr="00C9764D">
        <w:rPr>
          <w:b/>
          <w:sz w:val="22"/>
          <w:szCs w:val="22"/>
        </w:rPr>
        <w:t>Щёкина Александра Игоревича</w:t>
      </w:r>
      <w:r w:rsidR="00D01EEA">
        <w:rPr>
          <w:sz w:val="22"/>
          <w:szCs w:val="22"/>
        </w:rPr>
        <w:t xml:space="preserve">, </w:t>
      </w:r>
      <w:r w:rsidR="00D01EEA" w:rsidRPr="00C9764D">
        <w:rPr>
          <w:sz w:val="22"/>
          <w:szCs w:val="22"/>
        </w:rPr>
        <w:t>действующего на основании Доверенности № юр-</w:t>
      </w:r>
      <w:r w:rsidR="00D01EEA">
        <w:rPr>
          <w:sz w:val="22"/>
          <w:szCs w:val="22"/>
        </w:rPr>
        <w:t>122</w:t>
      </w:r>
      <w:r w:rsidR="00D01EEA" w:rsidRPr="00C9764D">
        <w:rPr>
          <w:sz w:val="22"/>
          <w:szCs w:val="22"/>
        </w:rPr>
        <w:t xml:space="preserve"> от </w:t>
      </w:r>
      <w:r w:rsidR="00D01EEA">
        <w:rPr>
          <w:sz w:val="22"/>
          <w:szCs w:val="22"/>
        </w:rPr>
        <w:t>03.07</w:t>
      </w:r>
      <w:r w:rsidR="00D01EEA" w:rsidRPr="00C9764D">
        <w:rPr>
          <w:sz w:val="22"/>
          <w:szCs w:val="22"/>
        </w:rPr>
        <w:t>.202</w:t>
      </w:r>
      <w:r w:rsidR="00D01EEA">
        <w:rPr>
          <w:sz w:val="22"/>
          <w:szCs w:val="22"/>
        </w:rPr>
        <w:t>3</w:t>
      </w:r>
      <w:r w:rsidR="00D01EEA" w:rsidRPr="00C9764D">
        <w:rPr>
          <w:sz w:val="22"/>
          <w:szCs w:val="22"/>
        </w:rPr>
        <w:t xml:space="preserve"> г., с одной </w:t>
      </w:r>
      <w:r w:rsidR="00D01EEA">
        <w:rPr>
          <w:sz w:val="22"/>
          <w:szCs w:val="22"/>
        </w:rPr>
        <w:t>сторон</w:t>
      </w:r>
      <w:r w:rsidR="00D01EEA" w:rsidRPr="00C9764D">
        <w:rPr>
          <w:sz w:val="22"/>
          <w:szCs w:val="22"/>
        </w:rPr>
        <w:t>ы</w:t>
      </w:r>
      <w:r w:rsidR="00D01EEA" w:rsidRPr="008C0D7D">
        <w:rPr>
          <w:sz w:val="22"/>
          <w:szCs w:val="22"/>
        </w:rPr>
        <w:t>, и _______</w:t>
      </w:r>
      <w:r w:rsidR="00D01EEA">
        <w:rPr>
          <w:sz w:val="22"/>
          <w:szCs w:val="22"/>
        </w:rPr>
        <w:t>____________</w:t>
      </w:r>
      <w:r w:rsidR="00D01EEA" w:rsidRPr="008C0D7D">
        <w:rPr>
          <w:sz w:val="22"/>
          <w:szCs w:val="22"/>
        </w:rPr>
        <w:t>_______, именуемое</w:t>
      </w:r>
      <w:r w:rsidR="00D01EEA">
        <w:rPr>
          <w:sz w:val="22"/>
          <w:szCs w:val="22"/>
        </w:rPr>
        <w:t xml:space="preserve"> (-ый)</w:t>
      </w:r>
      <w:r w:rsidR="00D01EEA" w:rsidRPr="008C0D7D">
        <w:rPr>
          <w:sz w:val="22"/>
          <w:szCs w:val="22"/>
        </w:rPr>
        <w:t xml:space="preserve"> в дальнейшем </w:t>
      </w:r>
      <w:r w:rsidR="00D01EEA">
        <w:rPr>
          <w:b/>
          <w:sz w:val="22"/>
          <w:szCs w:val="22"/>
        </w:rPr>
        <w:t>«</w:t>
      </w:r>
      <w:r w:rsidR="0034681E" w:rsidRPr="0034681E">
        <w:rPr>
          <w:b/>
          <w:sz w:val="22"/>
          <w:szCs w:val="22"/>
        </w:rPr>
        <w:t>Исполнитель</w:t>
      </w:r>
      <w:r w:rsidR="00D01EEA">
        <w:rPr>
          <w:b/>
          <w:sz w:val="22"/>
          <w:szCs w:val="22"/>
        </w:rPr>
        <w:t>»</w:t>
      </w:r>
      <w:r w:rsidR="00D01EEA" w:rsidRPr="008C0D7D">
        <w:rPr>
          <w:sz w:val="22"/>
          <w:szCs w:val="22"/>
        </w:rPr>
        <w:t>, в лице ___</w:t>
      </w:r>
      <w:r w:rsidR="00D01EEA">
        <w:rPr>
          <w:sz w:val="22"/>
          <w:szCs w:val="22"/>
        </w:rPr>
        <w:t>__________________</w:t>
      </w:r>
      <w:r w:rsidR="00D01EEA" w:rsidRPr="008C0D7D">
        <w:rPr>
          <w:sz w:val="22"/>
          <w:szCs w:val="22"/>
        </w:rPr>
        <w:t>______, действующего</w:t>
      </w:r>
      <w:r w:rsidR="00D01EEA">
        <w:rPr>
          <w:sz w:val="22"/>
          <w:szCs w:val="22"/>
        </w:rPr>
        <w:t xml:space="preserve"> (-ей)</w:t>
      </w:r>
      <w:r w:rsidR="00D01EEA" w:rsidRPr="008C0D7D">
        <w:rPr>
          <w:sz w:val="22"/>
          <w:szCs w:val="22"/>
        </w:rPr>
        <w:t xml:space="preserve"> на основании </w:t>
      </w:r>
      <w:r w:rsidR="00D01EEA">
        <w:rPr>
          <w:sz w:val="22"/>
          <w:szCs w:val="22"/>
        </w:rPr>
        <w:t>_________________</w:t>
      </w:r>
      <w:r w:rsidR="00D01EEA" w:rsidRPr="008C0D7D">
        <w:rPr>
          <w:sz w:val="22"/>
          <w:szCs w:val="22"/>
        </w:rPr>
        <w:t xml:space="preserve">, с другой </w:t>
      </w:r>
      <w:r w:rsidR="00D01EEA">
        <w:rPr>
          <w:sz w:val="22"/>
          <w:szCs w:val="22"/>
        </w:rPr>
        <w:t>сторон</w:t>
      </w:r>
      <w:r w:rsidR="00D01EEA" w:rsidRPr="008C0D7D">
        <w:rPr>
          <w:sz w:val="22"/>
          <w:szCs w:val="22"/>
        </w:rPr>
        <w:t>ы</w:t>
      </w:r>
      <w:r w:rsidR="00D01EEA" w:rsidRPr="00C46521">
        <w:rPr>
          <w:sz w:val="22"/>
          <w:szCs w:val="22"/>
        </w:rPr>
        <w:t>, вместе и по отдельности, именуемые в дальнейшем «</w:t>
      </w:r>
      <w:r w:rsidR="00D01EEA">
        <w:rPr>
          <w:sz w:val="22"/>
          <w:szCs w:val="22"/>
        </w:rPr>
        <w:t>Сторон</w:t>
      </w:r>
      <w:r w:rsidR="00D01EEA" w:rsidRPr="00C46521">
        <w:rPr>
          <w:sz w:val="22"/>
          <w:szCs w:val="22"/>
        </w:rPr>
        <w:t>ы» или «</w:t>
      </w:r>
      <w:r w:rsidR="00D01EEA">
        <w:rPr>
          <w:sz w:val="22"/>
          <w:szCs w:val="22"/>
        </w:rPr>
        <w:t>Сторон</w:t>
      </w:r>
      <w:r w:rsidR="00D01EEA" w:rsidRPr="00C46521">
        <w:rPr>
          <w:sz w:val="22"/>
          <w:szCs w:val="22"/>
        </w:rPr>
        <w:t xml:space="preserve">а», заключили настоящее соглашение (далее – Соглашение) к </w:t>
      </w:r>
      <w:r w:rsidR="00063B7E">
        <w:rPr>
          <w:sz w:val="22"/>
          <w:szCs w:val="22"/>
        </w:rPr>
        <w:t>догов</w:t>
      </w:r>
      <w:r w:rsidR="00D01EEA" w:rsidRPr="00C46521">
        <w:rPr>
          <w:sz w:val="22"/>
          <w:szCs w:val="22"/>
        </w:rPr>
        <w:t>ору от ________________ № __________________ о нижеследующем:</w:t>
      </w:r>
    </w:p>
    <w:p w14:paraId="23B56749" w14:textId="77777777" w:rsidR="00D01EEA" w:rsidRPr="00C46521" w:rsidRDefault="00D01EEA" w:rsidP="00D01EEA">
      <w:pPr>
        <w:pStyle w:val="aff1"/>
        <w:ind w:left="360"/>
        <w:rPr>
          <w:sz w:val="22"/>
          <w:szCs w:val="22"/>
        </w:rPr>
      </w:pPr>
    </w:p>
    <w:p w14:paraId="01481E82" w14:textId="0825D0E4" w:rsidR="00D01EEA" w:rsidRPr="00C46521" w:rsidRDefault="00D01EEA" w:rsidP="00D01EEA">
      <w:pPr>
        <w:pStyle w:val="aff1"/>
        <w:tabs>
          <w:tab w:val="clear" w:pos="1134"/>
          <w:tab w:val="left" w:pos="851"/>
        </w:tabs>
        <w:ind w:firstLine="567"/>
        <w:rPr>
          <w:sz w:val="22"/>
          <w:szCs w:val="22"/>
        </w:rPr>
      </w:pPr>
      <w:r w:rsidRPr="00C46521">
        <w:rPr>
          <w:sz w:val="22"/>
          <w:szCs w:val="22"/>
        </w:rPr>
        <w:t>1.</w:t>
      </w:r>
      <w:r w:rsidRPr="00C46521">
        <w:rPr>
          <w:sz w:val="22"/>
          <w:szCs w:val="22"/>
        </w:rPr>
        <w:tab/>
        <w:t xml:space="preserve">При исполнении своих обязательств по </w:t>
      </w:r>
      <w:r w:rsidR="00063B7E">
        <w:rPr>
          <w:sz w:val="22"/>
          <w:szCs w:val="22"/>
        </w:rPr>
        <w:t>догов</w:t>
      </w:r>
      <w:r w:rsidRPr="00C46521">
        <w:rPr>
          <w:sz w:val="22"/>
          <w:szCs w:val="22"/>
        </w:rPr>
        <w:t xml:space="preserve">ору </w:t>
      </w:r>
      <w:r w:rsidR="0034681E">
        <w:rPr>
          <w:sz w:val="22"/>
          <w:szCs w:val="22"/>
        </w:rPr>
        <w:t xml:space="preserve">Исполнитель </w:t>
      </w:r>
      <w:r w:rsidRPr="00C46521">
        <w:rPr>
          <w:sz w:val="22"/>
          <w:szCs w:val="22"/>
        </w:rPr>
        <w:t>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6C7238A" w14:textId="68ECBB30" w:rsidR="00D01EEA" w:rsidRPr="00C46521" w:rsidRDefault="00D01EEA" w:rsidP="00D01EEA">
      <w:pPr>
        <w:pStyle w:val="aff1"/>
        <w:ind w:firstLine="540"/>
        <w:rPr>
          <w:sz w:val="22"/>
          <w:szCs w:val="22"/>
        </w:rPr>
      </w:pPr>
      <w:r w:rsidRPr="00C46521">
        <w:rPr>
          <w:sz w:val="22"/>
          <w:szCs w:val="22"/>
        </w:rPr>
        <w:t xml:space="preserve">- Костюм для защиты от общих производственных загрязнений и механических воздействий (с нанесенным на спине логотипом и наименованием </w:t>
      </w:r>
      <w:r w:rsidR="0034681E">
        <w:rPr>
          <w:sz w:val="22"/>
          <w:szCs w:val="22"/>
        </w:rPr>
        <w:t xml:space="preserve">Исполнителя </w:t>
      </w:r>
      <w:r w:rsidRPr="00C46521">
        <w:rPr>
          <w:sz w:val="22"/>
          <w:szCs w:val="22"/>
        </w:rPr>
        <w:t>длиной не менее 20 см);</w:t>
      </w:r>
    </w:p>
    <w:p w14:paraId="60AB3575" w14:textId="77777777" w:rsidR="00D01EEA" w:rsidRPr="00C46521" w:rsidRDefault="00D01EEA" w:rsidP="00D01EEA">
      <w:pPr>
        <w:pStyle w:val="aff1"/>
        <w:ind w:firstLine="540"/>
        <w:rPr>
          <w:sz w:val="22"/>
          <w:szCs w:val="22"/>
        </w:rPr>
      </w:pPr>
      <w:r w:rsidRPr="00C46521">
        <w:rPr>
          <w:sz w:val="22"/>
          <w:szCs w:val="22"/>
        </w:rPr>
        <w:t>- Ботинки кожаные/Сапоги кожаные с защитным подноском;</w:t>
      </w:r>
    </w:p>
    <w:p w14:paraId="232EA405" w14:textId="77777777" w:rsidR="00D01EEA" w:rsidRPr="00C46521" w:rsidRDefault="00D01EEA" w:rsidP="00D01EEA">
      <w:pPr>
        <w:pStyle w:val="aff1"/>
        <w:ind w:firstLine="540"/>
        <w:rPr>
          <w:sz w:val="22"/>
          <w:szCs w:val="22"/>
        </w:rPr>
      </w:pPr>
      <w:r w:rsidRPr="00C46521">
        <w:rPr>
          <w:sz w:val="22"/>
          <w:szCs w:val="22"/>
        </w:rPr>
        <w:t>- Каска защитная с подбородочным ремнем;</w:t>
      </w:r>
    </w:p>
    <w:p w14:paraId="4F57177A" w14:textId="77777777" w:rsidR="00D01EEA" w:rsidRPr="00C46521" w:rsidRDefault="00D01EEA" w:rsidP="00D01EEA">
      <w:pPr>
        <w:pStyle w:val="aff1"/>
        <w:ind w:firstLine="540"/>
        <w:rPr>
          <w:sz w:val="22"/>
          <w:szCs w:val="22"/>
        </w:rPr>
      </w:pPr>
      <w:r w:rsidRPr="00C46521">
        <w:rPr>
          <w:sz w:val="22"/>
          <w:szCs w:val="22"/>
        </w:rPr>
        <w:t>- Наушники противошумные или Вкладыши противошумные;</w:t>
      </w:r>
    </w:p>
    <w:p w14:paraId="5B2C7DFB" w14:textId="77777777" w:rsidR="00D01EEA" w:rsidRPr="00C46521" w:rsidRDefault="00D01EEA" w:rsidP="00D01EEA">
      <w:pPr>
        <w:pStyle w:val="aff1"/>
        <w:ind w:firstLine="540"/>
        <w:rPr>
          <w:sz w:val="22"/>
          <w:szCs w:val="22"/>
        </w:rPr>
      </w:pPr>
      <w:r w:rsidRPr="00C46521">
        <w:rPr>
          <w:sz w:val="22"/>
          <w:szCs w:val="22"/>
        </w:rPr>
        <w:t>- Перчатки с полимерным покрытием;</w:t>
      </w:r>
    </w:p>
    <w:p w14:paraId="54E9FE25" w14:textId="77777777" w:rsidR="00D01EEA" w:rsidRPr="00C46521" w:rsidRDefault="00D01EEA" w:rsidP="00D01EEA">
      <w:pPr>
        <w:pStyle w:val="aff1"/>
        <w:ind w:firstLine="540"/>
        <w:rPr>
          <w:sz w:val="22"/>
          <w:szCs w:val="22"/>
        </w:rPr>
      </w:pPr>
      <w:r w:rsidRPr="00C46521">
        <w:rPr>
          <w:sz w:val="22"/>
          <w:szCs w:val="22"/>
        </w:rPr>
        <w:t>- Жилет сигнальный 2 класса защиты;</w:t>
      </w:r>
    </w:p>
    <w:p w14:paraId="2FC7A3DD" w14:textId="77777777" w:rsidR="00D01EEA" w:rsidRPr="00C46521" w:rsidRDefault="00D01EEA" w:rsidP="00D01EEA">
      <w:pPr>
        <w:pStyle w:val="aff1"/>
        <w:ind w:firstLine="540"/>
        <w:rPr>
          <w:sz w:val="22"/>
          <w:szCs w:val="22"/>
        </w:rPr>
      </w:pPr>
      <w:r w:rsidRPr="00C46521">
        <w:rPr>
          <w:sz w:val="22"/>
          <w:szCs w:val="22"/>
        </w:rPr>
        <w:t>- Очки защитные.</w:t>
      </w:r>
    </w:p>
    <w:p w14:paraId="18E627A2" w14:textId="04DBF7CC" w:rsidR="00D01EEA" w:rsidRPr="00C46521" w:rsidRDefault="00D01EEA" w:rsidP="00D01EEA">
      <w:pPr>
        <w:pStyle w:val="aff1"/>
        <w:ind w:firstLine="540"/>
        <w:rPr>
          <w:sz w:val="22"/>
          <w:szCs w:val="22"/>
        </w:rPr>
      </w:pPr>
      <w:r w:rsidRPr="00C46521">
        <w:rPr>
          <w:sz w:val="22"/>
          <w:szCs w:val="22"/>
        </w:rPr>
        <w:t xml:space="preserve">2. При выполнении работ сотрудниками </w:t>
      </w:r>
      <w:r w:rsidR="0034681E">
        <w:rPr>
          <w:sz w:val="22"/>
          <w:szCs w:val="22"/>
        </w:rPr>
        <w:t>Исполнитель</w:t>
      </w:r>
      <w:r w:rsidRPr="00C46521">
        <w:rPr>
          <w:sz w:val="22"/>
          <w:szCs w:val="22"/>
        </w:rPr>
        <w:t xml:space="preserve">, имеющих специфические риски (электродуга, запыленность, контакт с опасными химическими веществами и т.д.), </w:t>
      </w:r>
      <w:r w:rsidR="0034681E">
        <w:rPr>
          <w:sz w:val="22"/>
          <w:szCs w:val="22"/>
        </w:rPr>
        <w:t xml:space="preserve">Исполнитель </w:t>
      </w:r>
      <w:r w:rsidRPr="00C46521">
        <w:rPr>
          <w:sz w:val="22"/>
          <w:szCs w:val="22"/>
        </w:rPr>
        <w:t>обязуется обеспечить каждого своего сотрудника соответствующими средствами индивидуальной защиты.</w:t>
      </w:r>
    </w:p>
    <w:p w14:paraId="508B3D3B" w14:textId="2E1DC89B" w:rsidR="00D01EEA" w:rsidRPr="00C46521" w:rsidRDefault="00D01EEA" w:rsidP="00D01EEA">
      <w:pPr>
        <w:pStyle w:val="aff1"/>
        <w:ind w:firstLine="540"/>
        <w:rPr>
          <w:sz w:val="22"/>
          <w:szCs w:val="22"/>
        </w:rPr>
      </w:pPr>
      <w:r w:rsidRPr="00C46521">
        <w:rPr>
          <w:sz w:val="22"/>
          <w:szCs w:val="22"/>
        </w:rPr>
        <w:t xml:space="preserve">3. В период действия эпидемиологических ограничений, связанных с распространением коронавирусной инфекции (COVID-19), </w:t>
      </w:r>
      <w:r w:rsidR="0034681E">
        <w:rPr>
          <w:sz w:val="22"/>
          <w:szCs w:val="22"/>
        </w:rPr>
        <w:t xml:space="preserve">Исполнитель </w:t>
      </w:r>
      <w:r w:rsidRPr="00C46521">
        <w:rPr>
          <w:sz w:val="22"/>
          <w:szCs w:val="22"/>
        </w:rPr>
        <w:t>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08B8CFF0" w14:textId="77777777" w:rsidR="00D01EEA" w:rsidRPr="00C46521" w:rsidRDefault="00D01EEA" w:rsidP="00D01EEA">
      <w:pPr>
        <w:pStyle w:val="aff1"/>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350DD2F3" w14:textId="77777777" w:rsidR="00D01EEA" w:rsidRPr="00C46521" w:rsidRDefault="00D01EEA" w:rsidP="00D01EEA">
      <w:pPr>
        <w:pStyle w:val="aff1"/>
        <w:ind w:firstLine="540"/>
        <w:rPr>
          <w:sz w:val="22"/>
          <w:szCs w:val="22"/>
        </w:rPr>
      </w:pPr>
      <w:r w:rsidRPr="00C46521">
        <w:rPr>
          <w:sz w:val="22"/>
          <w:szCs w:val="22"/>
        </w:rPr>
        <w:t>- Перчатки нитриловые одноразовые из расчета 2 шт. на смену;</w:t>
      </w:r>
    </w:p>
    <w:p w14:paraId="6E6286EC" w14:textId="77777777" w:rsidR="00D01EEA" w:rsidRPr="00C46521" w:rsidRDefault="00D01EEA" w:rsidP="00D01EEA">
      <w:pPr>
        <w:pStyle w:val="aff1"/>
        <w:ind w:firstLine="540"/>
        <w:rPr>
          <w:sz w:val="22"/>
          <w:szCs w:val="22"/>
        </w:rPr>
      </w:pPr>
      <w:r w:rsidRPr="00C46521">
        <w:rPr>
          <w:sz w:val="22"/>
          <w:szCs w:val="22"/>
        </w:rPr>
        <w:t>- Санитайзер для рук из расчета 15 мл на смену.</w:t>
      </w:r>
    </w:p>
    <w:p w14:paraId="54DEF2FC" w14:textId="39F2BF91" w:rsidR="00D01EEA" w:rsidRPr="00C46521" w:rsidRDefault="00D01EEA" w:rsidP="00D01EEA">
      <w:pPr>
        <w:pStyle w:val="aff1"/>
        <w:ind w:firstLine="540"/>
        <w:rPr>
          <w:sz w:val="22"/>
          <w:szCs w:val="22"/>
        </w:rPr>
      </w:pPr>
      <w:r w:rsidRPr="00C46521">
        <w:rPr>
          <w:sz w:val="22"/>
          <w:szCs w:val="22"/>
        </w:rPr>
        <w:t xml:space="preserve">4. Сотрудники </w:t>
      </w:r>
      <w:r w:rsidR="0034681E">
        <w:rPr>
          <w:sz w:val="22"/>
          <w:szCs w:val="22"/>
        </w:rPr>
        <w:t>Исполнителя</w:t>
      </w:r>
      <w:r w:rsidRPr="00C46521">
        <w:rPr>
          <w:sz w:val="22"/>
          <w:szCs w:val="22"/>
        </w:rPr>
        <w:t>,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81C9314" w14:textId="5390C196" w:rsidR="00D01EEA" w:rsidRPr="00C46521" w:rsidRDefault="00D01EEA" w:rsidP="00D01EEA">
      <w:pPr>
        <w:pStyle w:val="aff1"/>
        <w:tabs>
          <w:tab w:val="clear" w:pos="1134"/>
          <w:tab w:val="left" w:pos="851"/>
        </w:tabs>
        <w:ind w:firstLine="540"/>
        <w:rPr>
          <w:sz w:val="22"/>
          <w:szCs w:val="22"/>
        </w:rPr>
      </w:pPr>
      <w:r w:rsidRPr="00C46521">
        <w:rPr>
          <w:sz w:val="22"/>
          <w:szCs w:val="22"/>
        </w:rPr>
        <w:t>5.</w:t>
      </w:r>
      <w:r w:rsidRPr="00C46521">
        <w:rPr>
          <w:sz w:val="22"/>
          <w:szCs w:val="22"/>
        </w:rPr>
        <w:tab/>
        <w:t xml:space="preserve">За нарушение требований Соглашения </w:t>
      </w:r>
      <w:r w:rsidR="0034681E">
        <w:rPr>
          <w:sz w:val="22"/>
          <w:szCs w:val="22"/>
        </w:rPr>
        <w:t xml:space="preserve">Исполнитель </w:t>
      </w:r>
      <w:r w:rsidRPr="00C46521">
        <w:rPr>
          <w:sz w:val="22"/>
          <w:szCs w:val="22"/>
        </w:rPr>
        <w:t>несет ответственность, предусмотренную действующим законодательством и Соглашением.</w:t>
      </w:r>
    </w:p>
    <w:p w14:paraId="4B431E76" w14:textId="2D569F45" w:rsidR="00D01EEA" w:rsidRPr="00C46521" w:rsidRDefault="00D01EEA" w:rsidP="00D01EEA">
      <w:pPr>
        <w:pStyle w:val="aff1"/>
        <w:ind w:firstLine="540"/>
        <w:rPr>
          <w:sz w:val="22"/>
          <w:szCs w:val="22"/>
        </w:rPr>
      </w:pPr>
      <w:r w:rsidRPr="00C46521">
        <w:rPr>
          <w:sz w:val="22"/>
          <w:szCs w:val="22"/>
        </w:rPr>
        <w:t xml:space="preserve">6. </w:t>
      </w:r>
      <w:r w:rsidR="0034681E">
        <w:rPr>
          <w:sz w:val="22"/>
          <w:szCs w:val="22"/>
        </w:rPr>
        <w:t xml:space="preserve">Исполнитель </w:t>
      </w:r>
      <w:r w:rsidRPr="00C46521">
        <w:rPr>
          <w:sz w:val="22"/>
          <w:szCs w:val="22"/>
        </w:rPr>
        <w:t xml:space="preserve">обязуется выплатить Заказчику штраф за зафиксированные Протоколом нарушения требований Соглашения, допущенные </w:t>
      </w:r>
      <w:r w:rsidR="0034681E">
        <w:rPr>
          <w:sz w:val="22"/>
          <w:szCs w:val="22"/>
        </w:rPr>
        <w:t>Исполнителем</w:t>
      </w:r>
      <w:r w:rsidRPr="00C46521">
        <w:rPr>
          <w:sz w:val="22"/>
          <w:szCs w:val="22"/>
        </w:rPr>
        <w:t xml:space="preserve">, оформленные в соответствии с п. 10 Соглашения. </w:t>
      </w:r>
    </w:p>
    <w:p w14:paraId="68F4778C" w14:textId="37798737" w:rsidR="00D01EEA" w:rsidRPr="00C46521" w:rsidRDefault="00D01EEA" w:rsidP="00D01EEA">
      <w:pPr>
        <w:pStyle w:val="aff1"/>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w:t>
      </w:r>
      <w:r w:rsidR="0034681E">
        <w:rPr>
          <w:sz w:val="22"/>
          <w:szCs w:val="22"/>
        </w:rPr>
        <w:t xml:space="preserve">Исполнителя </w:t>
      </w:r>
      <w:r w:rsidRPr="00C46521">
        <w:rPr>
          <w:sz w:val="22"/>
          <w:szCs w:val="22"/>
        </w:rPr>
        <w:t xml:space="preserve">штраф за каждый случай нарушения. </w:t>
      </w:r>
    </w:p>
    <w:p w14:paraId="059B182B" w14:textId="67D6D245" w:rsidR="00D01EEA" w:rsidRPr="00C46521" w:rsidRDefault="00D01EEA" w:rsidP="00D01EEA">
      <w:pPr>
        <w:pStyle w:val="aff1"/>
        <w:tabs>
          <w:tab w:val="clear" w:pos="1134"/>
          <w:tab w:val="left" w:pos="851"/>
        </w:tabs>
        <w:ind w:firstLine="540"/>
        <w:rPr>
          <w:sz w:val="22"/>
          <w:szCs w:val="22"/>
        </w:rPr>
      </w:pPr>
      <w:r w:rsidRPr="00C46521">
        <w:rPr>
          <w:sz w:val="22"/>
          <w:szCs w:val="22"/>
        </w:rPr>
        <w:t>8.</w:t>
      </w:r>
      <w:r w:rsidRPr="00C46521">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sidR="0034681E">
        <w:rPr>
          <w:sz w:val="22"/>
          <w:szCs w:val="22"/>
        </w:rPr>
        <w:t xml:space="preserve">Исполнителем </w:t>
      </w:r>
      <w:r w:rsidRPr="00C46521">
        <w:rPr>
          <w:sz w:val="22"/>
          <w:szCs w:val="22"/>
        </w:rPr>
        <w:t xml:space="preserve">требований Соглашения передает в адрес </w:t>
      </w:r>
      <w:r w:rsidR="0034681E">
        <w:rPr>
          <w:sz w:val="22"/>
          <w:szCs w:val="22"/>
        </w:rPr>
        <w:t xml:space="preserve">Исполнителя </w:t>
      </w:r>
      <w:r w:rsidRPr="00C46521">
        <w:rPr>
          <w:sz w:val="22"/>
          <w:szCs w:val="22"/>
        </w:rPr>
        <w:t xml:space="preserve">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34681E">
        <w:rPr>
          <w:sz w:val="22"/>
          <w:szCs w:val="22"/>
        </w:rPr>
        <w:t xml:space="preserve">Исполнителя </w:t>
      </w:r>
      <w:r w:rsidRPr="00C46521">
        <w:rPr>
          <w:sz w:val="22"/>
          <w:szCs w:val="22"/>
        </w:rPr>
        <w:t>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29FAE916" w14:textId="36CEC5D1" w:rsidR="00D01EEA" w:rsidRPr="00C46521" w:rsidRDefault="00D01EEA" w:rsidP="00D01EEA">
      <w:pPr>
        <w:pStyle w:val="aff1"/>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w:t>
      </w:r>
      <w:r w:rsidR="0034681E">
        <w:rPr>
          <w:sz w:val="22"/>
          <w:szCs w:val="22"/>
        </w:rPr>
        <w:t xml:space="preserve">Исполнителя </w:t>
      </w:r>
      <w:r w:rsidRPr="00C46521">
        <w:rPr>
          <w:sz w:val="22"/>
          <w:szCs w:val="22"/>
        </w:rPr>
        <w:t xml:space="preserve">телефонограммой либо посредством электронной почты на корпоративный адрес </w:t>
      </w:r>
      <w:r w:rsidR="0034681E">
        <w:rPr>
          <w:sz w:val="22"/>
          <w:szCs w:val="22"/>
        </w:rPr>
        <w:t>Исполнителя</w:t>
      </w:r>
      <w:r w:rsidRPr="00C46521">
        <w:rPr>
          <w:sz w:val="22"/>
          <w:szCs w:val="22"/>
        </w:rPr>
        <w:t xml:space="preserve">,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w:t>
      </w:r>
      <w:r w:rsidR="0034681E">
        <w:rPr>
          <w:sz w:val="22"/>
          <w:szCs w:val="22"/>
        </w:rPr>
        <w:t xml:space="preserve">Исполнителем </w:t>
      </w:r>
      <w:r w:rsidRPr="00C46521">
        <w:rPr>
          <w:sz w:val="22"/>
          <w:szCs w:val="22"/>
        </w:rPr>
        <w:t xml:space="preserve">данного уведомления. </w:t>
      </w:r>
    </w:p>
    <w:p w14:paraId="19CCC510" w14:textId="53BD2584" w:rsidR="00D01EEA" w:rsidRPr="00C46521" w:rsidRDefault="00D01EEA" w:rsidP="00D01EEA">
      <w:pPr>
        <w:pStyle w:val="aff1"/>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w:t>
      </w:r>
      <w:r w:rsidR="0034681E">
        <w:rPr>
          <w:sz w:val="22"/>
          <w:szCs w:val="22"/>
        </w:rPr>
        <w:t xml:space="preserve">Исполнителем </w:t>
      </w:r>
      <w:r w:rsidRPr="00C46521">
        <w:rPr>
          <w:sz w:val="22"/>
          <w:szCs w:val="22"/>
        </w:rPr>
        <w:t xml:space="preserve">составляется комиссией с участием представителей Заказчика и </w:t>
      </w:r>
      <w:r w:rsidR="0034681E">
        <w:rPr>
          <w:sz w:val="22"/>
          <w:szCs w:val="22"/>
        </w:rPr>
        <w:t>Исполнителя</w:t>
      </w:r>
      <w:r w:rsidRPr="00C46521">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sidR="0034681E">
        <w:rPr>
          <w:sz w:val="22"/>
          <w:szCs w:val="22"/>
        </w:rPr>
        <w:t xml:space="preserve">Исполнителя </w:t>
      </w:r>
      <w:r w:rsidRPr="00C46521">
        <w:rPr>
          <w:sz w:val="22"/>
          <w:szCs w:val="22"/>
        </w:rPr>
        <w:t xml:space="preserve">от участия в составлении Протокола, в Протоколе делается соответствующая отметка. </w:t>
      </w:r>
    </w:p>
    <w:p w14:paraId="5FB0C902" w14:textId="60A473B7" w:rsidR="00D01EEA" w:rsidRPr="00C46521" w:rsidRDefault="00D01EEA" w:rsidP="00D01EEA">
      <w:pPr>
        <w:pStyle w:val="aff1"/>
        <w:tabs>
          <w:tab w:val="clear" w:pos="1134"/>
          <w:tab w:val="left" w:pos="851"/>
        </w:tabs>
        <w:ind w:firstLine="540"/>
        <w:rPr>
          <w:i/>
          <w:sz w:val="22"/>
          <w:szCs w:val="22"/>
        </w:rPr>
      </w:pPr>
      <w:r w:rsidRPr="00C46521">
        <w:rPr>
          <w:sz w:val="22"/>
          <w:szCs w:val="22"/>
        </w:rPr>
        <w:t>11.</w:t>
      </w:r>
      <w:r w:rsidRPr="00C46521">
        <w:rPr>
          <w:sz w:val="22"/>
          <w:szCs w:val="22"/>
        </w:rPr>
        <w:tab/>
        <w:t xml:space="preserve">В случае нарушения обязательств </w:t>
      </w:r>
      <w:r w:rsidR="0034681E">
        <w:rPr>
          <w:sz w:val="22"/>
          <w:szCs w:val="22"/>
        </w:rPr>
        <w:t>Исполнителем</w:t>
      </w:r>
      <w:r w:rsidRPr="00C46521">
        <w:rPr>
          <w:sz w:val="22"/>
          <w:szCs w:val="22"/>
        </w:rPr>
        <w:t xml:space="preserve">, предусмотренных условиями Соглашения, Заказчик вправе потребовать, а </w:t>
      </w:r>
      <w:r w:rsidR="0034681E">
        <w:rPr>
          <w:sz w:val="22"/>
          <w:szCs w:val="22"/>
        </w:rPr>
        <w:t xml:space="preserve">Исполнитель </w:t>
      </w:r>
      <w:r w:rsidRPr="00C46521">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1C1C3589" w14:textId="77777777" w:rsidR="00D01EEA" w:rsidRDefault="00D01EEA" w:rsidP="00D01EEA">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013E7A27" w14:textId="77777777" w:rsidR="00D01EEA" w:rsidRDefault="00D01EEA" w:rsidP="00D01EEA">
      <w:pPr>
        <w:overflowPunct w:val="0"/>
        <w:autoSpaceDE w:val="0"/>
        <w:autoSpaceDN w:val="0"/>
        <w:adjustRightInd w:val="0"/>
        <w:ind w:firstLine="540"/>
        <w:jc w:val="both"/>
        <w:textAlignment w:val="baseline"/>
        <w:rPr>
          <w:sz w:val="22"/>
          <w:szCs w:val="22"/>
        </w:rPr>
      </w:pPr>
    </w:p>
    <w:p w14:paraId="54E0D22E" w14:textId="77777777" w:rsidR="00D01EEA" w:rsidRPr="004E1284" w:rsidRDefault="00D01EEA" w:rsidP="00D01EEA">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FEC0867" w14:textId="77777777" w:rsidR="00D01EEA" w:rsidRPr="00284641" w:rsidRDefault="00D01EEA" w:rsidP="00D01EEA">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D01EEA" w:rsidRPr="002A1238" w14:paraId="7D73E596" w14:textId="77777777" w:rsidTr="00191B44">
        <w:trPr>
          <w:trHeight w:val="1343"/>
        </w:trPr>
        <w:tc>
          <w:tcPr>
            <w:tcW w:w="4854" w:type="dxa"/>
          </w:tcPr>
          <w:p w14:paraId="2D0B269E" w14:textId="77777777" w:rsidR="00D01EEA" w:rsidRPr="002A1238" w:rsidRDefault="00D01EEA" w:rsidP="00191B44">
            <w:pPr>
              <w:pStyle w:val="affe"/>
              <w:tabs>
                <w:tab w:val="left" w:pos="426"/>
              </w:tabs>
              <w:ind w:left="0" w:firstLine="0"/>
              <w:rPr>
                <w:b/>
                <w:sz w:val="22"/>
                <w:szCs w:val="22"/>
              </w:rPr>
            </w:pPr>
            <w:r w:rsidRPr="002A1238">
              <w:rPr>
                <w:b/>
                <w:sz w:val="22"/>
                <w:szCs w:val="22"/>
              </w:rPr>
              <w:t>Заказчик:</w:t>
            </w:r>
          </w:p>
          <w:p w14:paraId="1FD55504" w14:textId="538D8202" w:rsidR="00D01EEA" w:rsidRPr="002A1238" w:rsidRDefault="00B74EAC" w:rsidP="00191B44">
            <w:pPr>
              <w:pStyle w:val="affe"/>
              <w:tabs>
                <w:tab w:val="left" w:pos="426"/>
              </w:tabs>
              <w:ind w:left="0" w:firstLine="0"/>
              <w:rPr>
                <w:sz w:val="22"/>
                <w:szCs w:val="22"/>
              </w:rPr>
            </w:pPr>
            <w:r>
              <w:rPr>
                <w:sz w:val="22"/>
                <w:szCs w:val="22"/>
              </w:rPr>
              <w:t xml:space="preserve">Директор филиала </w:t>
            </w:r>
            <w:r w:rsidR="00D01EEA" w:rsidRPr="002A1238">
              <w:rPr>
                <w:sz w:val="22"/>
                <w:szCs w:val="22"/>
              </w:rPr>
              <w:t>АО «ИЭСК»</w:t>
            </w:r>
          </w:p>
          <w:p w14:paraId="562B3738" w14:textId="77777777" w:rsidR="00D01EEA" w:rsidRPr="002A1238" w:rsidRDefault="00D01EEA" w:rsidP="00191B44">
            <w:pPr>
              <w:pStyle w:val="affe"/>
              <w:tabs>
                <w:tab w:val="left" w:pos="426"/>
              </w:tabs>
              <w:ind w:left="0" w:firstLine="0"/>
              <w:rPr>
                <w:sz w:val="22"/>
                <w:szCs w:val="22"/>
              </w:rPr>
            </w:pPr>
            <w:r w:rsidRPr="002A1238">
              <w:rPr>
                <w:sz w:val="22"/>
                <w:szCs w:val="22"/>
              </w:rPr>
              <w:t>«Восточные электрические сети»</w:t>
            </w:r>
          </w:p>
          <w:p w14:paraId="52F24518" w14:textId="77777777" w:rsidR="00D01EEA" w:rsidRPr="002A1238" w:rsidRDefault="00D01EEA" w:rsidP="00191B44">
            <w:pPr>
              <w:pStyle w:val="affe"/>
              <w:tabs>
                <w:tab w:val="left" w:pos="426"/>
              </w:tabs>
              <w:ind w:left="0" w:firstLine="0"/>
              <w:rPr>
                <w:sz w:val="22"/>
                <w:szCs w:val="22"/>
              </w:rPr>
            </w:pPr>
          </w:p>
          <w:p w14:paraId="33519D2F" w14:textId="77777777" w:rsidR="00D01EEA" w:rsidRPr="002A1238" w:rsidRDefault="00D01EEA" w:rsidP="00191B44">
            <w:pPr>
              <w:pStyle w:val="affe"/>
              <w:tabs>
                <w:tab w:val="left" w:pos="426"/>
              </w:tabs>
              <w:ind w:left="0" w:firstLine="0"/>
              <w:rPr>
                <w:sz w:val="22"/>
                <w:szCs w:val="22"/>
              </w:rPr>
            </w:pPr>
            <w:r w:rsidRPr="002A1238">
              <w:rPr>
                <w:sz w:val="22"/>
                <w:szCs w:val="22"/>
              </w:rPr>
              <w:t>___________________ / А.И. Щёкин /</w:t>
            </w:r>
          </w:p>
          <w:p w14:paraId="5D07EA64" w14:textId="77777777" w:rsidR="00D01EEA" w:rsidRPr="002A1238" w:rsidRDefault="00D01EEA" w:rsidP="00191B44">
            <w:pPr>
              <w:pStyle w:val="affe"/>
              <w:tabs>
                <w:tab w:val="left" w:pos="426"/>
              </w:tabs>
              <w:ind w:left="0" w:firstLine="0"/>
              <w:rPr>
                <w:sz w:val="22"/>
                <w:szCs w:val="22"/>
              </w:rPr>
            </w:pPr>
            <w:r w:rsidRPr="002A1238">
              <w:rPr>
                <w:sz w:val="22"/>
                <w:szCs w:val="22"/>
              </w:rPr>
              <w:t>«___» __________ 2023 г.</w:t>
            </w:r>
          </w:p>
          <w:p w14:paraId="13B7E1C3" w14:textId="77777777" w:rsidR="00D01EEA" w:rsidRPr="002A1238" w:rsidRDefault="00D01EEA" w:rsidP="00191B44">
            <w:pPr>
              <w:pStyle w:val="affe"/>
              <w:tabs>
                <w:tab w:val="left" w:pos="426"/>
              </w:tabs>
              <w:ind w:left="0" w:firstLine="0"/>
              <w:rPr>
                <w:sz w:val="22"/>
                <w:szCs w:val="22"/>
              </w:rPr>
            </w:pPr>
            <w:r w:rsidRPr="002A1238">
              <w:rPr>
                <w:sz w:val="22"/>
                <w:szCs w:val="22"/>
              </w:rPr>
              <w:t>м.п.</w:t>
            </w:r>
          </w:p>
        </w:tc>
        <w:tc>
          <w:tcPr>
            <w:tcW w:w="4253" w:type="dxa"/>
          </w:tcPr>
          <w:p w14:paraId="105CAABE" w14:textId="125A97D6" w:rsidR="00D01EEA" w:rsidRPr="002A1238" w:rsidRDefault="0034681E" w:rsidP="00191B44">
            <w:pPr>
              <w:pStyle w:val="affe"/>
              <w:tabs>
                <w:tab w:val="left" w:pos="426"/>
              </w:tabs>
              <w:ind w:left="0" w:firstLine="0"/>
              <w:rPr>
                <w:b/>
                <w:sz w:val="22"/>
                <w:szCs w:val="22"/>
              </w:rPr>
            </w:pPr>
            <w:r w:rsidRPr="0034681E">
              <w:rPr>
                <w:b/>
                <w:sz w:val="22"/>
                <w:szCs w:val="22"/>
              </w:rPr>
              <w:t>Исполнитель</w:t>
            </w:r>
            <w:r w:rsidR="00D01EEA" w:rsidRPr="002A1238">
              <w:rPr>
                <w:b/>
                <w:sz w:val="22"/>
                <w:szCs w:val="22"/>
              </w:rPr>
              <w:t>:</w:t>
            </w:r>
          </w:p>
          <w:p w14:paraId="4E0EF7A4" w14:textId="77777777" w:rsidR="00D01EEA" w:rsidRPr="002A1238" w:rsidRDefault="00D01EEA" w:rsidP="00191B44">
            <w:pPr>
              <w:pStyle w:val="affe"/>
              <w:tabs>
                <w:tab w:val="left" w:pos="426"/>
              </w:tabs>
              <w:ind w:left="0" w:firstLine="0"/>
              <w:rPr>
                <w:sz w:val="22"/>
                <w:szCs w:val="22"/>
              </w:rPr>
            </w:pPr>
          </w:p>
          <w:p w14:paraId="2F3F2665" w14:textId="77777777" w:rsidR="00D01EEA" w:rsidRPr="002A1238" w:rsidRDefault="00D01EEA" w:rsidP="00191B44">
            <w:pPr>
              <w:pStyle w:val="affe"/>
              <w:tabs>
                <w:tab w:val="left" w:pos="426"/>
              </w:tabs>
              <w:ind w:left="0" w:firstLine="0"/>
              <w:rPr>
                <w:sz w:val="22"/>
                <w:szCs w:val="22"/>
              </w:rPr>
            </w:pPr>
            <w:r w:rsidRPr="002A1238">
              <w:rPr>
                <w:sz w:val="22"/>
                <w:szCs w:val="22"/>
              </w:rPr>
              <w:t xml:space="preserve">        </w:t>
            </w:r>
          </w:p>
          <w:p w14:paraId="24B0C609" w14:textId="77777777" w:rsidR="00D01EEA" w:rsidRPr="002A1238" w:rsidRDefault="00D01EEA" w:rsidP="00191B44">
            <w:pPr>
              <w:pStyle w:val="affe"/>
              <w:tabs>
                <w:tab w:val="left" w:pos="426"/>
              </w:tabs>
              <w:ind w:left="0" w:firstLine="0"/>
              <w:rPr>
                <w:sz w:val="22"/>
                <w:szCs w:val="22"/>
              </w:rPr>
            </w:pPr>
          </w:p>
          <w:p w14:paraId="2CAA1CD7" w14:textId="77777777" w:rsidR="00D01EEA" w:rsidRPr="002A1238" w:rsidRDefault="00D01EEA" w:rsidP="00191B44">
            <w:pPr>
              <w:pStyle w:val="affe"/>
              <w:tabs>
                <w:tab w:val="left" w:pos="426"/>
              </w:tabs>
              <w:ind w:left="0" w:firstLine="0"/>
              <w:rPr>
                <w:sz w:val="22"/>
                <w:szCs w:val="22"/>
              </w:rPr>
            </w:pPr>
            <w:r w:rsidRPr="002A1238">
              <w:rPr>
                <w:sz w:val="22"/>
                <w:szCs w:val="22"/>
              </w:rPr>
              <w:t>_________________/                                   /</w:t>
            </w:r>
          </w:p>
          <w:p w14:paraId="15212838" w14:textId="77777777" w:rsidR="00D01EEA" w:rsidRPr="002A1238" w:rsidRDefault="00D01EEA" w:rsidP="00191B44">
            <w:pPr>
              <w:pStyle w:val="affe"/>
              <w:tabs>
                <w:tab w:val="left" w:pos="426"/>
              </w:tabs>
              <w:ind w:left="0" w:firstLine="0"/>
              <w:rPr>
                <w:sz w:val="22"/>
                <w:szCs w:val="22"/>
              </w:rPr>
            </w:pPr>
            <w:r w:rsidRPr="002A1238">
              <w:rPr>
                <w:sz w:val="22"/>
                <w:szCs w:val="22"/>
              </w:rPr>
              <w:t>«___» __________ 2023 г.</w:t>
            </w:r>
          </w:p>
          <w:p w14:paraId="3410A417" w14:textId="77777777" w:rsidR="00D01EEA" w:rsidRPr="002A1238" w:rsidRDefault="00D01EEA" w:rsidP="00191B44">
            <w:pPr>
              <w:pStyle w:val="affe"/>
              <w:tabs>
                <w:tab w:val="left" w:pos="426"/>
              </w:tabs>
              <w:ind w:left="0" w:firstLine="0"/>
              <w:rPr>
                <w:b/>
                <w:sz w:val="22"/>
                <w:szCs w:val="22"/>
              </w:rPr>
            </w:pPr>
            <w:r w:rsidRPr="002A1238">
              <w:rPr>
                <w:sz w:val="22"/>
                <w:szCs w:val="22"/>
              </w:rPr>
              <w:t xml:space="preserve">м.п. </w:t>
            </w:r>
          </w:p>
        </w:tc>
      </w:tr>
    </w:tbl>
    <w:p w14:paraId="4CA92D96" w14:textId="1B3DDB1B" w:rsidR="00D01EEA" w:rsidRDefault="00D01EEA" w:rsidP="00D01EEA"/>
    <w:p w14:paraId="2F0B54E1" w14:textId="77777777" w:rsidR="00D01EEA" w:rsidRPr="00D01EEA" w:rsidRDefault="00D01EEA" w:rsidP="00D01EEA"/>
    <w:p w14:paraId="448D5B45"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4A1D6A8"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CFE88B1"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836D8E0"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2253A5A"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4CD029"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C86C8D4"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361129A"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542838"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7FA260A"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6FDFA8"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7ED5BFF"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0D25B3B"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0D9D62"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36A4B1"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572A2C1"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28A83C"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4637356"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F3BC68A"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6D0108E"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65F2D84"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C692D9F"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C3463A5"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18A40F6"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9AFCAB2"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D1A6CFE"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2FFD213"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23D85CD"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DF6601"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6057DC"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3FB73C"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5753B77"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3D5E203"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0779D3"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5D84238"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E09D08E" w14:textId="77777777" w:rsidR="00D01EEA" w:rsidRDefault="00D01EEA"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F38C6C" w14:textId="3CFAD6A8"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397"/>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2983D18A"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w:t>
      </w:r>
      <w:r w:rsidR="003A06C2">
        <w:rPr>
          <w:sz w:val="22"/>
          <w:szCs w:val="22"/>
        </w:rPr>
        <w:t>третьих лиц</w:t>
      </w:r>
      <w:r w:rsidRPr="00EF588F">
        <w:rPr>
          <w:sz w:val="22"/>
          <w:szCs w:val="22"/>
        </w:rPr>
        <w:t xml:space="preserve">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1C92731"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w:t>
      </w:r>
      <w:r w:rsidR="00063B7E">
        <w:rPr>
          <w:sz w:val="22"/>
          <w:szCs w:val="22"/>
        </w:rPr>
        <w:t>догов</w:t>
      </w:r>
      <w:r w:rsidRPr="00EF588F">
        <w:rPr>
          <w:sz w:val="22"/>
          <w:szCs w:val="22"/>
        </w:rPr>
        <w:t xml:space="preserve">ора </w:t>
      </w:r>
      <w:r w:rsidR="003A06C2">
        <w:rPr>
          <w:sz w:val="22"/>
          <w:szCs w:val="22"/>
        </w:rPr>
        <w:t>третьих лиц</w:t>
      </w:r>
      <w:r w:rsidRPr="00EF588F">
        <w:rPr>
          <w:sz w:val="22"/>
          <w:szCs w:val="22"/>
        </w:rPr>
        <w:t xml:space="preserve">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31828BDF"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w:t>
      </w:r>
      <w:r w:rsidR="0074521E">
        <w:rPr>
          <w:sz w:val="22"/>
          <w:szCs w:val="22"/>
        </w:rPr>
        <w:t xml:space="preserve">товаров, работ, услуг для нужд </w:t>
      </w:r>
      <w:r w:rsidRPr="00EF588F">
        <w:rPr>
          <w:sz w:val="22"/>
          <w:szCs w:val="22"/>
        </w:rPr>
        <w:t xml:space="preserve">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w:t>
      </w:r>
      <w:r w:rsidR="00063B7E">
        <w:rPr>
          <w:sz w:val="22"/>
          <w:szCs w:val="22"/>
        </w:rPr>
        <w:t>догов</w:t>
      </w:r>
      <w:r w:rsidRPr="00EF588F">
        <w:rPr>
          <w:sz w:val="22"/>
          <w:szCs w:val="22"/>
        </w:rPr>
        <w:t xml:space="preserve">ора, который составляется путем включения условий исполнения </w:t>
      </w:r>
      <w:r w:rsidR="00063B7E">
        <w:rPr>
          <w:sz w:val="22"/>
          <w:szCs w:val="22"/>
        </w:rPr>
        <w:t>догов</w:t>
      </w:r>
      <w:r w:rsidRPr="00EF588F">
        <w:rPr>
          <w:sz w:val="22"/>
          <w:szCs w:val="22"/>
        </w:rPr>
        <w:t xml:space="preserve">ора, предложенных таким Участником в заявке на участие в запросе предложений, в проект </w:t>
      </w:r>
      <w:r w:rsidR="00063B7E">
        <w:rPr>
          <w:sz w:val="22"/>
          <w:szCs w:val="22"/>
        </w:rPr>
        <w:t>догов</w:t>
      </w:r>
      <w:r w:rsidRPr="00EF588F">
        <w:rPr>
          <w:sz w:val="22"/>
          <w:szCs w:val="22"/>
        </w:rPr>
        <w:t xml:space="preserve">ора, прилагаемого к Документации. При этом Участник закупки не вправе отказаться от заключения </w:t>
      </w:r>
      <w:r w:rsidR="00063B7E">
        <w:rPr>
          <w:sz w:val="22"/>
          <w:szCs w:val="22"/>
        </w:rPr>
        <w:t>догов</w:t>
      </w:r>
      <w:r w:rsidRPr="00EF588F">
        <w:rPr>
          <w:sz w:val="22"/>
          <w:szCs w:val="22"/>
        </w:rPr>
        <w:t>ора.</w:t>
      </w:r>
    </w:p>
    <w:p w14:paraId="5FB96090"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4FAFA293"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w:t>
      </w:r>
      <w:r w:rsidR="00063B7E">
        <w:rPr>
          <w:sz w:val="22"/>
          <w:szCs w:val="22"/>
        </w:rPr>
        <w:t>догов</w:t>
      </w:r>
      <w:r w:rsidRPr="00EF588F">
        <w:rPr>
          <w:sz w:val="22"/>
          <w:szCs w:val="22"/>
        </w:rPr>
        <w:t>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0B887AAC"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w:t>
      </w:r>
      <w:r w:rsidR="00063B7E">
        <w:rPr>
          <w:sz w:val="22"/>
          <w:szCs w:val="22"/>
        </w:rPr>
        <w:t>догов</w:t>
      </w:r>
      <w:r w:rsidRPr="00EF588F">
        <w:rPr>
          <w:sz w:val="22"/>
          <w:szCs w:val="22"/>
        </w:rPr>
        <w:t xml:space="preserve">ор фиксирует все достигнутые сторонами </w:t>
      </w:r>
      <w:r w:rsidR="00063B7E">
        <w:rPr>
          <w:sz w:val="22"/>
          <w:szCs w:val="22"/>
        </w:rPr>
        <w:t>догов</w:t>
      </w:r>
      <w:r w:rsidRPr="00EF588F">
        <w:rPr>
          <w:sz w:val="22"/>
          <w:szCs w:val="22"/>
        </w:rPr>
        <w:t>оренности.</w:t>
      </w:r>
    </w:p>
    <w:p w14:paraId="68E8C5CA" w14:textId="45658700"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w:t>
      </w:r>
      <w:r w:rsidR="00063B7E">
        <w:rPr>
          <w:sz w:val="22"/>
          <w:szCs w:val="22"/>
        </w:rPr>
        <w:t>Догов</w:t>
      </w:r>
      <w:r w:rsidRPr="00EF588F">
        <w:rPr>
          <w:sz w:val="22"/>
          <w:szCs w:val="22"/>
        </w:rPr>
        <w:t xml:space="preserve">ор заключается на условиях, указанных в поданной Участником закупки, с которым заключается </w:t>
      </w:r>
      <w:r w:rsidR="00063B7E">
        <w:rPr>
          <w:sz w:val="22"/>
          <w:szCs w:val="22"/>
        </w:rPr>
        <w:t>догов</w:t>
      </w:r>
      <w:r w:rsidRPr="00EF588F">
        <w:rPr>
          <w:sz w:val="22"/>
          <w:szCs w:val="22"/>
        </w:rPr>
        <w:t xml:space="preserve">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063B7E">
        <w:rPr>
          <w:sz w:val="22"/>
          <w:szCs w:val="22"/>
        </w:rPr>
        <w:t>догов</w:t>
      </w:r>
      <w:r w:rsidR="008E20A7">
        <w:rPr>
          <w:sz w:val="22"/>
          <w:szCs w:val="22"/>
        </w:rPr>
        <w:t>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7" w:name="_Ref93088240"/>
      <w:bookmarkStart w:id="2418" w:name="_Toc337481280"/>
      <w:bookmarkStart w:id="2419"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EFD39F8"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063B7E">
        <w:rPr>
          <w:sz w:val="22"/>
          <w:szCs w:val="22"/>
        </w:rPr>
        <w:t>догов</w:t>
      </w:r>
      <w:r w:rsidRPr="00EF588F">
        <w:rPr>
          <w:sz w:val="22"/>
          <w:szCs w:val="22"/>
        </w:rPr>
        <w:t>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1A0A5FAD"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xml:space="preserve">-  определены права и обязанности сторон как в рамках участия в процедуре закупки, так и в рамках исполнения </w:t>
      </w:r>
      <w:r w:rsidR="00063B7E">
        <w:rPr>
          <w:sz w:val="22"/>
          <w:szCs w:val="22"/>
        </w:rPr>
        <w:t>догов</w:t>
      </w:r>
      <w:r w:rsidRPr="00EF588F">
        <w:rPr>
          <w:sz w:val="22"/>
          <w:szCs w:val="22"/>
        </w:rPr>
        <w:t>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2E292456"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xml:space="preserve">- установлена солидарная ответственность по обязательствам, связанным с участием в закупке, заключением и последующим исполнением </w:t>
      </w:r>
      <w:r w:rsidR="00063B7E">
        <w:rPr>
          <w:sz w:val="22"/>
          <w:szCs w:val="22"/>
        </w:rPr>
        <w:t>догов</w:t>
      </w:r>
      <w:r w:rsidRPr="00EF588F">
        <w:rPr>
          <w:sz w:val="22"/>
          <w:szCs w:val="22"/>
        </w:rPr>
        <w:t>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0" w:name="_Toc147423588"/>
      <w:bookmarkStart w:id="2421" w:name="_Toc147640125"/>
      <w:bookmarkStart w:id="2422" w:name="_Toc151958775"/>
      <w:bookmarkStart w:id="2423" w:name="_Toc152129171"/>
      <w:bookmarkStart w:id="2424" w:name="sub_1122"/>
      <w:bookmarkStart w:id="2425" w:name="_Toc332194440"/>
      <w:bookmarkStart w:id="2426" w:name="_Ref86827631"/>
      <w:bookmarkStart w:id="2427" w:name="_Toc90385072"/>
      <w:bookmarkEnd w:id="2417"/>
      <w:bookmarkEnd w:id="2418"/>
      <w:bookmarkEnd w:id="2419"/>
      <w:r w:rsidRPr="00EF588F">
        <w:rPr>
          <w:rFonts w:ascii="Times New Roman" w:hAnsi="Times New Roman"/>
          <w:b/>
          <w:snapToGrid w:val="0"/>
        </w:rPr>
        <w:t>Требования к субпо</w:t>
      </w:r>
      <w:bookmarkEnd w:id="2420"/>
      <w:bookmarkEnd w:id="2421"/>
      <w:bookmarkEnd w:id="2422"/>
      <w:bookmarkEnd w:id="2423"/>
      <w:r w:rsidRPr="00EF588F">
        <w:rPr>
          <w:rFonts w:ascii="Times New Roman" w:hAnsi="Times New Roman"/>
          <w:b/>
          <w:snapToGrid w:val="0"/>
        </w:rPr>
        <w:t>дрядчикам (соисполнителям)</w:t>
      </w:r>
      <w:bookmarkEnd w:id="2424"/>
      <w:bookmarkEnd w:id="2425"/>
    </w:p>
    <w:p w14:paraId="4A68E97C" w14:textId="5B150DF9"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Участники могут привлекать </w:t>
      </w:r>
      <w:r w:rsidR="003A06C2">
        <w:rPr>
          <w:sz w:val="22"/>
          <w:szCs w:val="22"/>
        </w:rPr>
        <w:t>третьих лиц</w:t>
      </w:r>
      <w:r w:rsidRPr="00EF588F">
        <w:rPr>
          <w:sz w:val="22"/>
          <w:szCs w:val="22"/>
        </w:rPr>
        <w:t xml:space="preserve"> (соисполнителей) при условии соблюдения требований к субподрядчикам (соисполнителям), установленных Документацией.</w:t>
      </w:r>
    </w:p>
    <w:p w14:paraId="35D22977" w14:textId="3CC0E22D"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Вышеуказанные требования к Участникам также установлены к субподрядчикам (соисполнителям), привлекаемым Участником для исполнения </w:t>
      </w:r>
      <w:r w:rsidR="00063B7E">
        <w:rPr>
          <w:sz w:val="22"/>
          <w:szCs w:val="22"/>
        </w:rPr>
        <w:t>догов</w:t>
      </w:r>
      <w:r w:rsidRPr="00EF588F">
        <w:rPr>
          <w:sz w:val="22"/>
          <w:szCs w:val="22"/>
        </w:rPr>
        <w:t>ора.</w:t>
      </w:r>
    </w:p>
    <w:p w14:paraId="5A8D97E4" w14:textId="10EE3A0C"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Требования к привлекаемым Участником для исполнения </w:t>
      </w:r>
      <w:r w:rsidR="00063B7E">
        <w:rPr>
          <w:sz w:val="22"/>
          <w:szCs w:val="22"/>
        </w:rPr>
        <w:t>догов</w:t>
      </w:r>
      <w:r w:rsidRPr="00EF588F">
        <w:rPr>
          <w:sz w:val="22"/>
          <w:szCs w:val="22"/>
        </w:rPr>
        <w:t>ора субподрядчикам (соисполнителям), установленные Заказчиком, предъявляются в равной мере ко всем субподрядчикам (соисполнителям).</w:t>
      </w:r>
    </w:p>
    <w:p w14:paraId="0508E19F" w14:textId="1A610F09"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 должен включить в свою заявку подробные сведения обо всем объеме работ (услуг), который он предполагает закупить по суб</w:t>
      </w:r>
      <w:r w:rsidR="00063B7E">
        <w:rPr>
          <w:sz w:val="22"/>
          <w:szCs w:val="22"/>
        </w:rPr>
        <w:t>догов</w:t>
      </w:r>
      <w:r w:rsidRPr="00EF588F">
        <w:rPr>
          <w:sz w:val="22"/>
          <w:szCs w:val="22"/>
        </w:rPr>
        <w:t>орам, указав процент суб</w:t>
      </w:r>
      <w:r w:rsidR="00063B7E">
        <w:rPr>
          <w:sz w:val="22"/>
          <w:szCs w:val="22"/>
        </w:rPr>
        <w:t>догов</w:t>
      </w:r>
      <w:r w:rsidRPr="00EF588F">
        <w:rPr>
          <w:sz w:val="22"/>
          <w:szCs w:val="22"/>
        </w:rPr>
        <w:t xml:space="preserve">ора к объему закупки, и привести подробную информацию о своих субподрядчиках (соисполнителях), которых он предполагает нанять для выполнения </w:t>
      </w:r>
      <w:r w:rsidR="00063B7E">
        <w:rPr>
          <w:sz w:val="22"/>
          <w:szCs w:val="22"/>
        </w:rPr>
        <w:t>догов</w:t>
      </w:r>
      <w:r w:rsidRPr="00EF588F">
        <w:rPr>
          <w:sz w:val="22"/>
          <w:szCs w:val="22"/>
        </w:rPr>
        <w:t xml:space="preserve">ора. </w:t>
      </w:r>
    </w:p>
    <w:p w14:paraId="40C4316E" w14:textId="32095120"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Участник должен представить в составе своей заявки письма </w:t>
      </w:r>
      <w:r w:rsidR="003A06C2">
        <w:rPr>
          <w:sz w:val="22"/>
          <w:szCs w:val="22"/>
        </w:rPr>
        <w:t>третьих лиц</w:t>
      </w:r>
      <w:r w:rsidRPr="00EF588F">
        <w:rPr>
          <w:sz w:val="22"/>
          <w:szCs w:val="22"/>
        </w:rPr>
        <w:t>,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16E2F693" w:rsidR="00332447" w:rsidRPr="00EF588F" w:rsidRDefault="00332447" w:rsidP="00332447">
      <w:pPr>
        <w:tabs>
          <w:tab w:val="left" w:pos="0"/>
          <w:tab w:val="left" w:pos="1134"/>
        </w:tabs>
        <w:ind w:firstLine="567"/>
        <w:jc w:val="both"/>
        <w:rPr>
          <w:sz w:val="22"/>
          <w:szCs w:val="22"/>
        </w:rPr>
      </w:pPr>
      <w:r w:rsidRPr="00EF588F">
        <w:rPr>
          <w:sz w:val="22"/>
          <w:szCs w:val="22"/>
        </w:rPr>
        <w:t xml:space="preserve">- о том, что условия будущего </w:t>
      </w:r>
      <w:r w:rsidR="00063B7E">
        <w:rPr>
          <w:sz w:val="22"/>
          <w:szCs w:val="22"/>
        </w:rPr>
        <w:t>догов</w:t>
      </w:r>
      <w:r w:rsidRPr="00EF588F">
        <w:rPr>
          <w:sz w:val="22"/>
          <w:szCs w:val="22"/>
        </w:rPr>
        <w:t>ора между Участником и субподрядчиком (соисполнителем) согласованы.</w:t>
      </w:r>
    </w:p>
    <w:p w14:paraId="567165E1" w14:textId="194A1380"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 случае если объем суб</w:t>
      </w:r>
      <w:r w:rsidR="00063B7E">
        <w:rPr>
          <w:sz w:val="22"/>
          <w:szCs w:val="22"/>
        </w:rPr>
        <w:t>догов</w:t>
      </w:r>
      <w:r w:rsidRPr="00EF588F">
        <w:rPr>
          <w:sz w:val="22"/>
          <w:szCs w:val="22"/>
        </w:rPr>
        <w:t xml:space="preserve">ора превышает 5% от цены </w:t>
      </w:r>
      <w:r w:rsidR="00063B7E">
        <w:rPr>
          <w:sz w:val="22"/>
          <w:szCs w:val="22"/>
        </w:rPr>
        <w:t>догов</w:t>
      </w:r>
      <w:r w:rsidRPr="00EF588F">
        <w:rPr>
          <w:sz w:val="22"/>
          <w:szCs w:val="22"/>
        </w:rPr>
        <w:t>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4"/>
        <w:tabs>
          <w:tab w:val="left" w:pos="0"/>
        </w:tabs>
        <w:ind w:left="567"/>
        <w:jc w:val="both"/>
        <w:rPr>
          <w:sz w:val="22"/>
          <w:szCs w:val="22"/>
        </w:rPr>
      </w:pPr>
    </w:p>
    <w:bookmarkEnd w:id="2426"/>
    <w:bookmarkEnd w:id="2427"/>
    <w:p w14:paraId="58C7DB6F"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4"/>
        <w:tabs>
          <w:tab w:val="left" w:pos="1134"/>
        </w:tabs>
        <w:ind w:left="360" w:firstLine="567"/>
        <w:jc w:val="both"/>
        <w:rPr>
          <w:sz w:val="22"/>
          <w:szCs w:val="22"/>
        </w:rPr>
      </w:pPr>
    </w:p>
    <w:p w14:paraId="5BD4CC67"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6B2E9B8A"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Разъяснения положений Документации не должны изменять предмет закупки и существенные условия проекта </w:t>
      </w:r>
      <w:r w:rsidR="00063B7E">
        <w:rPr>
          <w:sz w:val="22"/>
          <w:szCs w:val="22"/>
        </w:rPr>
        <w:t>догов</w:t>
      </w:r>
      <w:r w:rsidRPr="00EF588F">
        <w:rPr>
          <w:sz w:val="22"/>
          <w:szCs w:val="22"/>
        </w:rPr>
        <w:t>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28CF3968"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w:t>
      </w:r>
      <w:r w:rsidR="00063B7E">
        <w:rPr>
          <w:sz w:val="22"/>
          <w:szCs w:val="22"/>
        </w:rPr>
        <w:t>догов</w:t>
      </w:r>
      <w:r w:rsidRPr="00EF588F">
        <w:rPr>
          <w:sz w:val="22"/>
          <w:szCs w:val="22"/>
        </w:rPr>
        <w:t>ора в соответствии с критериями и в порядке, установленными Документацией.</w:t>
      </w:r>
    </w:p>
    <w:p w14:paraId="2B17D1E8" w14:textId="3B6B3D0E"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w:t>
      </w:r>
      <w:r w:rsidR="00063B7E">
        <w:rPr>
          <w:sz w:val="22"/>
          <w:szCs w:val="22"/>
        </w:rPr>
        <w:t>догов</w:t>
      </w:r>
      <w:r w:rsidRPr="00EF588F">
        <w:rPr>
          <w:sz w:val="22"/>
          <w:szCs w:val="22"/>
        </w:rPr>
        <w:t>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DC06506" w:rsidR="00332447" w:rsidRPr="00EF588F" w:rsidRDefault="00332447" w:rsidP="00332447">
      <w:pPr>
        <w:widowControl w:val="0"/>
        <w:tabs>
          <w:tab w:val="left" w:pos="1134"/>
        </w:tabs>
        <w:ind w:firstLine="567"/>
        <w:jc w:val="both"/>
        <w:rPr>
          <w:sz w:val="22"/>
          <w:szCs w:val="22"/>
        </w:rPr>
      </w:pPr>
      <w:r w:rsidRPr="00EF588F">
        <w:rPr>
          <w:sz w:val="22"/>
          <w:szCs w:val="22"/>
        </w:rPr>
        <w:t xml:space="preserve">- возможность должного исполнения </w:t>
      </w:r>
      <w:r w:rsidR="00063B7E">
        <w:rPr>
          <w:sz w:val="22"/>
          <w:szCs w:val="22"/>
        </w:rPr>
        <w:t>догов</w:t>
      </w:r>
      <w:r w:rsidRPr="00EF588F">
        <w:rPr>
          <w:sz w:val="22"/>
          <w:szCs w:val="22"/>
        </w:rPr>
        <w:t>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22174EE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w:t>
      </w:r>
      <w:r w:rsidR="00063B7E">
        <w:rPr>
          <w:sz w:val="22"/>
          <w:szCs w:val="22"/>
        </w:rPr>
        <w:t>догов</w:t>
      </w:r>
      <w:r w:rsidRPr="00EF588F">
        <w:rPr>
          <w:sz w:val="22"/>
          <w:szCs w:val="22"/>
        </w:rPr>
        <w:t>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8" w:name="_Ref55280436"/>
      <w:bookmarkStart w:id="2429" w:name="_Toc55285345"/>
      <w:bookmarkStart w:id="2430" w:name="_Toc55305382"/>
      <w:bookmarkStart w:id="2431" w:name="_Toc57314644"/>
      <w:bookmarkStart w:id="2432" w:name="_Toc69728967"/>
      <w:bookmarkStart w:id="2433" w:name="_Ref185232157"/>
      <w:bookmarkStart w:id="2434" w:name="_Toc337481272"/>
      <w:bookmarkStart w:id="2435" w:name="_Toc353538216"/>
      <w:bookmarkStart w:id="2436" w:name="_Ref358967464"/>
      <w:r w:rsidRPr="004B3609">
        <w:rPr>
          <w:rFonts w:ascii="Times New Roman" w:hAnsi="Times New Roman"/>
          <w:b/>
          <w:snapToGrid w:val="0"/>
        </w:rPr>
        <w:lastRenderedPageBreak/>
        <w:t xml:space="preserve"> Общие требования к заявке</w:t>
      </w:r>
      <w:bookmarkStart w:id="2437" w:name="_Ref56229154"/>
      <w:bookmarkStart w:id="2438" w:name="_Toc57314645"/>
      <w:bookmarkEnd w:id="2428"/>
      <w:bookmarkEnd w:id="2429"/>
      <w:bookmarkEnd w:id="2430"/>
      <w:bookmarkEnd w:id="2431"/>
      <w:bookmarkEnd w:id="2432"/>
      <w:bookmarkEnd w:id="2433"/>
      <w:bookmarkEnd w:id="2434"/>
      <w:bookmarkEnd w:id="2435"/>
      <w:bookmarkEnd w:id="2436"/>
    </w:p>
    <w:bookmarkEnd w:id="2437"/>
    <w:bookmarkEnd w:id="2438"/>
    <w:p w14:paraId="15EC260F"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2C31BF7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 xml:space="preserve">Документы, происходящие из иностранного государства, должны быть легализованы в соответствии с законодательством и международными </w:t>
      </w:r>
      <w:r w:rsidR="00063B7E">
        <w:rPr>
          <w:rFonts w:ascii="Times New Roman" w:hAnsi="Times New Roman" w:cs="Times New Roman"/>
          <w:sz w:val="22"/>
          <w:szCs w:val="22"/>
        </w:rPr>
        <w:t>догов</w:t>
      </w:r>
      <w:r w:rsidRPr="004B3609">
        <w:rPr>
          <w:rFonts w:ascii="Times New Roman" w:hAnsi="Times New Roman" w:cs="Times New Roman"/>
          <w:sz w:val="22"/>
          <w:szCs w:val="22"/>
        </w:rPr>
        <w:t>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39" w:name="_Toc338168631"/>
      <w:bookmarkStart w:id="2440" w:name="_Toc338168756"/>
      <w:bookmarkStart w:id="2441" w:name="_Toc338168882"/>
      <w:bookmarkStart w:id="2442" w:name="_Toc338169008"/>
      <w:bookmarkStart w:id="2443" w:name="_Toc338169133"/>
      <w:bookmarkStart w:id="2444" w:name="_Toc338169263"/>
      <w:bookmarkStart w:id="2445" w:name="_Toc338169392"/>
      <w:bookmarkStart w:id="2446" w:name="_Toc338169522"/>
      <w:bookmarkStart w:id="2447" w:name="_Toc338169652"/>
      <w:bookmarkStart w:id="2448" w:name="_Toc338169781"/>
      <w:bookmarkStart w:id="2449" w:name="_Toc338169911"/>
      <w:bookmarkStart w:id="2450" w:name="_Toc338170041"/>
      <w:bookmarkStart w:id="2451" w:name="_Toc338170171"/>
      <w:bookmarkStart w:id="2452" w:name="_Toc338170302"/>
      <w:bookmarkStart w:id="2453" w:name="_Toc338170431"/>
      <w:bookmarkStart w:id="2454" w:name="_Toc338170560"/>
      <w:bookmarkStart w:id="2455" w:name="_Toc338170690"/>
      <w:bookmarkStart w:id="2456" w:name="_Toc338170819"/>
      <w:bookmarkStart w:id="2457" w:name="_Toc338170947"/>
      <w:bookmarkStart w:id="2458" w:name="_Toc338171074"/>
      <w:bookmarkStart w:id="2459" w:name="_Toc338171203"/>
      <w:bookmarkStart w:id="2460" w:name="_Toc338171333"/>
      <w:bookmarkStart w:id="2461" w:name="_Toc338171462"/>
      <w:bookmarkStart w:id="2462" w:name="_Toc338171592"/>
      <w:bookmarkStart w:id="2463" w:name="_Toc338171724"/>
      <w:bookmarkStart w:id="2464" w:name="_Toc338241097"/>
      <w:bookmarkStart w:id="2465" w:name="_Toc338241495"/>
      <w:bookmarkStart w:id="2466" w:name="_Toc338241827"/>
      <w:bookmarkStart w:id="2467" w:name="_Toc338241982"/>
      <w:bookmarkStart w:id="2468" w:name="_Toc339458231"/>
      <w:bookmarkStart w:id="2469" w:name="_Toc339628746"/>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0E559B1B"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w:t>
      </w:r>
      <w:r w:rsidR="003A06C2">
        <w:rPr>
          <w:sz w:val="22"/>
          <w:szCs w:val="22"/>
        </w:rPr>
        <w:t>третьих лиц</w:t>
      </w:r>
      <w:r w:rsidRPr="00EF588F">
        <w:rPr>
          <w:sz w:val="22"/>
          <w:szCs w:val="22"/>
        </w:rPr>
        <w:t>,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1A0EF83E"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w:t>
      </w:r>
      <w:r w:rsidR="00063B7E">
        <w:rPr>
          <w:sz w:val="22"/>
          <w:szCs w:val="22"/>
        </w:rPr>
        <w:t>догов</w:t>
      </w:r>
      <w:r w:rsidRPr="00EF588F">
        <w:rPr>
          <w:sz w:val="22"/>
          <w:szCs w:val="22"/>
        </w:rPr>
        <w:t>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4"/>
        <w:numPr>
          <w:ilvl w:val="2"/>
          <w:numId w:val="19"/>
        </w:numPr>
        <w:tabs>
          <w:tab w:val="left" w:pos="1276"/>
        </w:tabs>
        <w:ind w:left="0" w:firstLine="567"/>
        <w:jc w:val="both"/>
        <w:rPr>
          <w:sz w:val="22"/>
          <w:szCs w:val="22"/>
        </w:rPr>
      </w:pPr>
      <w:bookmarkStart w:id="2470" w:name="_Ref55280461"/>
      <w:bookmarkStart w:id="2471" w:name="_Toc55285354"/>
      <w:bookmarkStart w:id="2472" w:name="_Toc55305386"/>
      <w:bookmarkStart w:id="2473" w:name="_Toc57314657"/>
      <w:bookmarkStart w:id="2474" w:name="_Toc69728971"/>
      <w:bookmarkEnd w:id="2398"/>
      <w:bookmarkEnd w:id="2399"/>
      <w:bookmarkEnd w:id="2400"/>
      <w:bookmarkEnd w:id="2401"/>
      <w:bookmarkEnd w:id="2402"/>
      <w:bookmarkEnd w:id="2403"/>
      <w:bookmarkEnd w:id="2404"/>
      <w:bookmarkEnd w:id="2405"/>
      <w:bookmarkEnd w:id="2406"/>
      <w:r w:rsidRPr="00EF588F">
        <w:rPr>
          <w:sz w:val="22"/>
          <w:szCs w:val="22"/>
        </w:rPr>
        <w:t>Оценка заявок осуществляется с использованием следующих критериев оценки заявок:</w:t>
      </w:r>
    </w:p>
    <w:p w14:paraId="288ACE25" w14:textId="00B8D2CE" w:rsidR="00D8689F" w:rsidRPr="00EF588F" w:rsidRDefault="00D8689F" w:rsidP="00D8689F">
      <w:pPr>
        <w:pStyle w:val="af4"/>
        <w:tabs>
          <w:tab w:val="left" w:pos="1276"/>
        </w:tabs>
        <w:ind w:left="0" w:firstLine="567"/>
        <w:jc w:val="both"/>
        <w:rPr>
          <w:b/>
          <w:sz w:val="22"/>
          <w:szCs w:val="22"/>
        </w:rPr>
      </w:pPr>
      <w:r w:rsidRPr="00EF588F">
        <w:rPr>
          <w:b/>
          <w:sz w:val="22"/>
          <w:szCs w:val="22"/>
        </w:rPr>
        <w:t xml:space="preserve">- «цена </w:t>
      </w:r>
      <w:r w:rsidR="00143B69">
        <w:rPr>
          <w:b/>
          <w:sz w:val="22"/>
          <w:szCs w:val="22"/>
        </w:rPr>
        <w:t>предложения</w:t>
      </w:r>
      <w:r w:rsidRPr="00EF588F">
        <w:rPr>
          <w:b/>
          <w:sz w:val="22"/>
          <w:szCs w:val="22"/>
        </w:rPr>
        <w:t>»;</w:t>
      </w:r>
    </w:p>
    <w:p w14:paraId="70131C2F" w14:textId="77777777" w:rsidR="00D8689F" w:rsidRPr="00EF588F" w:rsidRDefault="00D8689F" w:rsidP="00D8689F">
      <w:pPr>
        <w:pStyle w:val="af4"/>
        <w:tabs>
          <w:tab w:val="left" w:pos="1276"/>
        </w:tabs>
        <w:ind w:left="0" w:firstLine="567"/>
        <w:jc w:val="both"/>
        <w:rPr>
          <w:b/>
          <w:sz w:val="22"/>
          <w:szCs w:val="22"/>
        </w:rPr>
      </w:pPr>
      <w:r w:rsidRPr="00EF588F">
        <w:rPr>
          <w:b/>
          <w:sz w:val="22"/>
          <w:szCs w:val="22"/>
        </w:rPr>
        <w:t>- «отсутствие негативных судебных решений»;</w:t>
      </w:r>
    </w:p>
    <w:p w14:paraId="282D2080" w14:textId="442326CE" w:rsidR="00D8689F" w:rsidRPr="00EF588F" w:rsidRDefault="00D8689F" w:rsidP="00D8689F">
      <w:pPr>
        <w:pStyle w:val="af4"/>
        <w:tabs>
          <w:tab w:val="left" w:pos="1276"/>
        </w:tabs>
        <w:ind w:left="0" w:firstLine="567"/>
        <w:jc w:val="both"/>
        <w:rPr>
          <w:b/>
          <w:sz w:val="22"/>
          <w:szCs w:val="22"/>
        </w:rPr>
      </w:pPr>
      <w:r w:rsidRPr="00EF588F">
        <w:rPr>
          <w:b/>
          <w:sz w:val="22"/>
          <w:szCs w:val="22"/>
        </w:rPr>
        <w:t xml:space="preserve">- «количество </w:t>
      </w:r>
      <w:r w:rsidR="00063B7E">
        <w:rPr>
          <w:b/>
          <w:sz w:val="22"/>
          <w:szCs w:val="22"/>
        </w:rPr>
        <w:t>догов</w:t>
      </w:r>
      <w:r w:rsidRPr="00EF588F">
        <w:rPr>
          <w:b/>
          <w:sz w:val="22"/>
          <w:szCs w:val="22"/>
        </w:rPr>
        <w:t>оров»;</w:t>
      </w:r>
    </w:p>
    <w:p w14:paraId="70827FBA" w14:textId="77777777" w:rsidR="00D8689F" w:rsidRDefault="00D8689F" w:rsidP="00D8689F">
      <w:pPr>
        <w:pStyle w:val="af4"/>
        <w:tabs>
          <w:tab w:val="left" w:pos="1276"/>
        </w:tabs>
        <w:ind w:left="0" w:firstLine="567"/>
        <w:jc w:val="both"/>
        <w:rPr>
          <w:b/>
          <w:sz w:val="22"/>
          <w:szCs w:val="22"/>
        </w:rPr>
      </w:pPr>
      <w:r>
        <w:rPr>
          <w:b/>
          <w:sz w:val="22"/>
          <w:szCs w:val="22"/>
        </w:rPr>
        <w:t>- «наличие кадровых ресурсов»;</w:t>
      </w:r>
    </w:p>
    <w:p w14:paraId="596AF43C" w14:textId="77777777" w:rsidR="00D8689F" w:rsidRPr="00EF588F" w:rsidRDefault="00D8689F" w:rsidP="00D8689F">
      <w:pPr>
        <w:pStyle w:val="af4"/>
        <w:tabs>
          <w:tab w:val="left" w:pos="1276"/>
        </w:tabs>
        <w:ind w:left="0" w:firstLine="567"/>
        <w:jc w:val="both"/>
        <w:rPr>
          <w:b/>
          <w:sz w:val="22"/>
          <w:szCs w:val="22"/>
        </w:rPr>
      </w:pPr>
      <w:r>
        <w:rPr>
          <w:b/>
          <w:sz w:val="22"/>
          <w:szCs w:val="22"/>
        </w:rPr>
        <w:t>- «наличие материально-технических ресурсов».</w:t>
      </w:r>
    </w:p>
    <w:p w14:paraId="6623F270"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0CDB0B0C"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8D71D4">
        <w:rPr>
          <w:sz w:val="22"/>
          <w:szCs w:val="22"/>
        </w:rPr>
        <w:t>предложения</w:t>
      </w:r>
      <w:r w:rsidRPr="00EF588F">
        <w:rPr>
          <w:sz w:val="22"/>
          <w:szCs w:val="22"/>
        </w:rPr>
        <w:t>».</w:t>
      </w:r>
    </w:p>
    <w:p w14:paraId="3EB707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443EA9AD"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 xml:space="preserve">Присуждение каждой заявке порядкового номера по мере уменьшения степени выгодности содержащихся в ней условий исполнения </w:t>
      </w:r>
      <w:r w:rsidR="00063B7E">
        <w:rPr>
          <w:sz w:val="22"/>
          <w:szCs w:val="22"/>
        </w:rPr>
        <w:t>догов</w:t>
      </w:r>
      <w:r w:rsidRPr="00EF588F">
        <w:rPr>
          <w:sz w:val="22"/>
          <w:szCs w:val="22"/>
        </w:rPr>
        <w:t>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BD747E" w14:textId="679F2980" w:rsidR="00101605" w:rsidRPr="00EF588F" w:rsidRDefault="00101605" w:rsidP="00101605">
      <w:pPr>
        <w:pStyle w:val="af4"/>
        <w:numPr>
          <w:ilvl w:val="2"/>
          <w:numId w:val="19"/>
        </w:numPr>
        <w:tabs>
          <w:tab w:val="left" w:pos="1276"/>
        </w:tabs>
        <w:ind w:left="0" w:firstLine="567"/>
        <w:jc w:val="both"/>
        <w:rPr>
          <w:b/>
          <w:sz w:val="22"/>
          <w:szCs w:val="22"/>
        </w:rPr>
      </w:pPr>
      <w:r w:rsidRPr="00EF588F">
        <w:rPr>
          <w:b/>
          <w:sz w:val="22"/>
          <w:szCs w:val="22"/>
        </w:rPr>
        <w:t xml:space="preserve">Критерий «Цена </w:t>
      </w:r>
      <w:r w:rsidR="00143B69">
        <w:rPr>
          <w:b/>
          <w:sz w:val="22"/>
          <w:szCs w:val="22"/>
        </w:rPr>
        <w:t>предложения</w:t>
      </w:r>
      <w:r w:rsidRPr="00EF588F">
        <w:rPr>
          <w:b/>
          <w:sz w:val="22"/>
          <w:szCs w:val="22"/>
        </w:rPr>
        <w:t>»</w:t>
      </w:r>
    </w:p>
    <w:p w14:paraId="5A2AC563" w14:textId="32320A36" w:rsidR="00101605" w:rsidRPr="00EF588F" w:rsidRDefault="00101605" w:rsidP="00101605">
      <w:pPr>
        <w:pStyle w:val="af4"/>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8D71D4">
        <w:rPr>
          <w:sz w:val="22"/>
          <w:szCs w:val="22"/>
        </w:rPr>
        <w:t>предложения</w:t>
      </w:r>
      <w:r w:rsidRPr="00EF588F">
        <w:rPr>
          <w:sz w:val="22"/>
          <w:szCs w:val="22"/>
        </w:rPr>
        <w:t>.</w:t>
      </w:r>
    </w:p>
    <w:p w14:paraId="35E348F9" w14:textId="77777777" w:rsidR="00101605" w:rsidRPr="00EF588F" w:rsidRDefault="00101605" w:rsidP="00101605">
      <w:pPr>
        <w:pStyle w:val="af4"/>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6B734269" w14:textId="77777777" w:rsidR="00101605" w:rsidRPr="00EF588F" w:rsidRDefault="00101605" w:rsidP="00101605">
      <w:pPr>
        <w:pStyle w:val="af4"/>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3FC79AB3" w14:textId="77777777" w:rsidR="00101605" w:rsidRPr="00EF588F" w:rsidRDefault="00101605" w:rsidP="00101605">
      <w:pPr>
        <w:pStyle w:val="af4"/>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678695DF" w14:textId="18B78073" w:rsidR="00101605" w:rsidRPr="00EF588F" w:rsidRDefault="00101605" w:rsidP="00101605">
      <w:pPr>
        <w:pStyle w:val="af4"/>
        <w:tabs>
          <w:tab w:val="left" w:pos="1276"/>
        </w:tabs>
        <w:ind w:left="0" w:firstLine="567"/>
        <w:jc w:val="both"/>
        <w:rPr>
          <w:sz w:val="22"/>
          <w:szCs w:val="22"/>
        </w:rPr>
      </w:pPr>
      <w:r w:rsidRPr="00EF588F">
        <w:rPr>
          <w:sz w:val="22"/>
          <w:szCs w:val="22"/>
        </w:rPr>
        <w:lastRenderedPageBreak/>
        <w:t xml:space="preserve">Рейтинг, присуждаемый заявке по критерию «Цена </w:t>
      </w:r>
      <w:r w:rsidR="00143B69">
        <w:rPr>
          <w:sz w:val="22"/>
          <w:szCs w:val="22"/>
        </w:rPr>
        <w:t>предложения</w:t>
      </w:r>
      <w:r w:rsidRPr="00EF588F">
        <w:rPr>
          <w:sz w:val="22"/>
          <w:szCs w:val="22"/>
        </w:rPr>
        <w:t>», определяется по формуле:</w:t>
      </w:r>
    </w:p>
    <w:p w14:paraId="31308BD7" w14:textId="77777777" w:rsidR="00101605" w:rsidRPr="00EF588F" w:rsidRDefault="00101605" w:rsidP="00101605">
      <w:pPr>
        <w:pStyle w:val="af4"/>
        <w:tabs>
          <w:tab w:val="left" w:pos="1276"/>
        </w:tabs>
        <w:ind w:left="0" w:firstLine="567"/>
        <w:jc w:val="both"/>
        <w:rPr>
          <w:sz w:val="22"/>
          <w:szCs w:val="22"/>
        </w:rPr>
      </w:pPr>
    </w:p>
    <w:p w14:paraId="2E718C4D" w14:textId="77777777" w:rsidR="00101605" w:rsidRPr="00EF588F" w:rsidRDefault="00321E26" w:rsidP="00101605">
      <w:pPr>
        <w:pStyle w:val="af4"/>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5202D9A" w14:textId="77777777" w:rsidR="00101605" w:rsidRPr="00EF588F" w:rsidRDefault="00101605" w:rsidP="00101605">
      <w:pPr>
        <w:pStyle w:val="af4"/>
        <w:ind w:left="0" w:firstLine="284"/>
        <w:jc w:val="both"/>
        <w:rPr>
          <w:sz w:val="22"/>
          <w:szCs w:val="22"/>
        </w:rPr>
      </w:pPr>
    </w:p>
    <w:p w14:paraId="4E825FA9" w14:textId="7C57B397" w:rsidR="00101605" w:rsidRPr="00EF588F" w:rsidRDefault="00101605" w:rsidP="00101605">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143B69">
        <w:rPr>
          <w:sz w:val="22"/>
          <w:szCs w:val="22"/>
        </w:rPr>
        <w:t>предложения</w:t>
      </w:r>
      <w:r w:rsidRPr="00EF588F">
        <w:rPr>
          <w:sz w:val="22"/>
          <w:szCs w:val="22"/>
        </w:rPr>
        <w:t>»;</w:t>
      </w:r>
    </w:p>
    <w:p w14:paraId="7A9CB3C0" w14:textId="31FD0371"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101605" w:rsidRPr="00EF588F">
        <w:rPr>
          <w:sz w:val="22"/>
          <w:szCs w:val="22"/>
        </w:rPr>
        <w:t xml:space="preserve"> – предельное оцениваемое предложение = начальная </w:t>
      </w:r>
      <w:r w:rsidR="00143B69">
        <w:rPr>
          <w:sz w:val="22"/>
          <w:szCs w:val="22"/>
        </w:rPr>
        <w:t xml:space="preserve">максимальная цена </w:t>
      </w:r>
      <w:r w:rsidR="008D71D4">
        <w:rPr>
          <w:sz w:val="22"/>
          <w:szCs w:val="22"/>
        </w:rPr>
        <w:t>предложения</w:t>
      </w:r>
      <w:r w:rsidR="00143B69">
        <w:rPr>
          <w:sz w:val="22"/>
          <w:szCs w:val="22"/>
        </w:rPr>
        <w:t xml:space="preserve"> (НМЦ предложения</w:t>
      </w:r>
      <w:r w:rsidR="00101605" w:rsidRPr="00EF588F">
        <w:rPr>
          <w:sz w:val="22"/>
          <w:szCs w:val="22"/>
        </w:rPr>
        <w:t>), указанная в Разделе 1 Документации;</w:t>
      </w:r>
    </w:p>
    <w:p w14:paraId="68A8D963" w14:textId="77777777"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101605" w:rsidRPr="00EF588F">
        <w:rPr>
          <w:sz w:val="22"/>
          <w:szCs w:val="22"/>
        </w:rPr>
        <w:t xml:space="preserve"> – оцениваемое предложение = цена, предложенная Участником;</w:t>
      </w:r>
    </w:p>
    <w:p w14:paraId="30A8A8EC" w14:textId="77777777"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101605"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5165262C" w14:textId="77777777"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101605" w:rsidRPr="00EF588F">
        <w:rPr>
          <w:sz w:val="22"/>
          <w:szCs w:val="22"/>
        </w:rPr>
        <w:t xml:space="preserve"> — вес ценового критерия в баллах.</w:t>
      </w:r>
    </w:p>
    <w:p w14:paraId="307647EB" w14:textId="77777777" w:rsidR="00101605" w:rsidRPr="00EF588F" w:rsidRDefault="00101605" w:rsidP="00101605">
      <w:pPr>
        <w:pStyle w:val="af4"/>
        <w:ind w:left="0"/>
        <w:jc w:val="both"/>
        <w:rPr>
          <w:sz w:val="22"/>
          <w:szCs w:val="22"/>
        </w:rPr>
      </w:pPr>
    </w:p>
    <w:p w14:paraId="44B1C55B" w14:textId="77777777" w:rsidR="00101605" w:rsidRPr="00EF588F" w:rsidRDefault="00101605" w:rsidP="00101605">
      <w:pPr>
        <w:pStyle w:val="af4"/>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2ED1CBB" w14:textId="2670E971" w:rsidR="00101605" w:rsidRPr="00EF588F" w:rsidRDefault="00101605" w:rsidP="00101605">
      <w:pPr>
        <w:pStyle w:val="af4"/>
        <w:ind w:left="0" w:firstLine="567"/>
        <w:jc w:val="both"/>
        <w:rPr>
          <w:sz w:val="22"/>
          <w:szCs w:val="22"/>
        </w:rPr>
      </w:pPr>
      <w:r w:rsidRPr="00EF588F">
        <w:rPr>
          <w:sz w:val="22"/>
          <w:szCs w:val="22"/>
        </w:rPr>
        <w:t xml:space="preserve">Предмет оценки: </w:t>
      </w:r>
      <w:r>
        <w:rPr>
          <w:sz w:val="22"/>
          <w:szCs w:val="22"/>
        </w:rPr>
        <w:t>о</w:t>
      </w:r>
      <w:r w:rsidRPr="00424C61">
        <w:rPr>
          <w:sz w:val="22"/>
          <w:szCs w:val="22"/>
        </w:rPr>
        <w:t xml:space="preserve">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w:t>
      </w:r>
      <w:r w:rsidR="00063B7E">
        <w:rPr>
          <w:sz w:val="22"/>
          <w:szCs w:val="22"/>
        </w:rPr>
        <w:t>догов</w:t>
      </w:r>
      <w:r w:rsidRPr="00424C61">
        <w:rPr>
          <w:sz w:val="22"/>
          <w:szCs w:val="22"/>
        </w:rPr>
        <w:t>орам</w:t>
      </w:r>
      <w:r w:rsidRPr="00EF588F">
        <w:rPr>
          <w:sz w:val="22"/>
          <w:szCs w:val="22"/>
        </w:rPr>
        <w:t>.</w:t>
      </w:r>
    </w:p>
    <w:p w14:paraId="0D7428A0" w14:textId="77777777" w:rsidR="00101605" w:rsidRPr="00EF588F" w:rsidRDefault="00101605" w:rsidP="00101605">
      <w:pPr>
        <w:pStyle w:val="af4"/>
        <w:ind w:left="0" w:firstLine="567"/>
        <w:jc w:val="both"/>
        <w:rPr>
          <w:sz w:val="22"/>
          <w:szCs w:val="22"/>
        </w:rPr>
      </w:pPr>
      <w:r w:rsidRPr="00EF588F">
        <w:rPr>
          <w:sz w:val="22"/>
          <w:szCs w:val="22"/>
        </w:rPr>
        <w:t>Тип критерия – негативный бинарный, способ оценки «от предела».</w:t>
      </w:r>
    </w:p>
    <w:p w14:paraId="3C472AD0" w14:textId="77777777" w:rsidR="00101605" w:rsidRPr="00EF588F" w:rsidRDefault="00101605" w:rsidP="00101605">
      <w:pPr>
        <w:pStyle w:val="af4"/>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142393E" w14:textId="77777777" w:rsidR="00101605" w:rsidRPr="00EF588F" w:rsidRDefault="00101605" w:rsidP="00101605">
      <w:pPr>
        <w:pStyle w:val="af4"/>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349AC489" w14:textId="77777777" w:rsidR="00101605" w:rsidRPr="00EF588F" w:rsidRDefault="00101605" w:rsidP="00101605">
      <w:pPr>
        <w:pStyle w:val="af4"/>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30727A69" w14:textId="77777777" w:rsidR="00101605" w:rsidRPr="00EF588F" w:rsidRDefault="00101605" w:rsidP="00101605">
      <w:pPr>
        <w:pStyle w:val="af4"/>
        <w:ind w:left="0" w:firstLine="567"/>
        <w:jc w:val="both"/>
        <w:rPr>
          <w:sz w:val="22"/>
          <w:szCs w:val="22"/>
        </w:rPr>
      </w:pPr>
    </w:p>
    <w:p w14:paraId="32CEE24A" w14:textId="77777777" w:rsidR="00101605" w:rsidRPr="00EF588F" w:rsidRDefault="00321E26" w:rsidP="00101605">
      <w:pPr>
        <w:pStyle w:val="af4"/>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m:t>
              </m:r>
              <m:r>
                <w:rPr>
                  <w:rFonts w:ascii="Cambria Math" w:hAnsi="Cambria Math"/>
                  <w:sz w:val="22"/>
                  <w:szCs w:val="22"/>
                  <w:lang w:eastAsia="en-US"/>
                </w:rPr>
                <m:t>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45CC0A0C" w14:textId="77777777" w:rsidR="00101605" w:rsidRPr="00EF588F" w:rsidRDefault="00101605" w:rsidP="00101605">
      <w:pPr>
        <w:pStyle w:val="af4"/>
        <w:ind w:left="0" w:firstLine="567"/>
        <w:jc w:val="both"/>
        <w:rPr>
          <w:sz w:val="22"/>
          <w:szCs w:val="22"/>
        </w:rPr>
      </w:pPr>
    </w:p>
    <w:p w14:paraId="3FAA4E0B" w14:textId="77777777" w:rsidR="00101605" w:rsidRPr="00EF588F" w:rsidRDefault="00101605" w:rsidP="00101605">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0380D41E" w14:textId="77777777"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101605" w:rsidRPr="00EF588F">
        <w:rPr>
          <w:sz w:val="22"/>
          <w:szCs w:val="22"/>
        </w:rPr>
        <w:t xml:space="preserve"> – нежелательное предложение = 1 судебное решение;</w:t>
      </w:r>
    </w:p>
    <w:p w14:paraId="00562765" w14:textId="77777777" w:rsidR="00101605" w:rsidRPr="00EF588F" w:rsidRDefault="00321E26" w:rsidP="00101605">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101605" w:rsidRPr="00EF588F">
        <w:rPr>
          <w:sz w:val="22"/>
          <w:szCs w:val="22"/>
        </w:rPr>
        <w:t xml:space="preserve"> – оцениваемое предложение Участника по негативному бинарному критерию;</w:t>
      </w:r>
    </w:p>
    <w:p w14:paraId="0431EC6A" w14:textId="77777777" w:rsidR="00101605" w:rsidRPr="00EF588F" w:rsidRDefault="00321E26" w:rsidP="00101605">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101605" w:rsidRPr="00EF588F">
        <w:rPr>
          <w:sz w:val="22"/>
          <w:szCs w:val="22"/>
        </w:rPr>
        <w:t>– вес негативного бинарного критерия в баллах.</w:t>
      </w:r>
    </w:p>
    <w:p w14:paraId="0A47641F" w14:textId="77777777" w:rsidR="00101605" w:rsidRPr="00EF588F" w:rsidRDefault="00101605" w:rsidP="00101605">
      <w:pPr>
        <w:pStyle w:val="af4"/>
        <w:ind w:left="0" w:firstLine="567"/>
        <w:jc w:val="both"/>
        <w:rPr>
          <w:sz w:val="22"/>
          <w:szCs w:val="22"/>
        </w:rPr>
      </w:pPr>
    </w:p>
    <w:p w14:paraId="6FD8B14B" w14:textId="40236F1B" w:rsidR="00101605" w:rsidRPr="00EF588F" w:rsidRDefault="00101605" w:rsidP="00101605">
      <w:pPr>
        <w:pStyle w:val="af4"/>
        <w:numPr>
          <w:ilvl w:val="2"/>
          <w:numId w:val="19"/>
        </w:numPr>
        <w:ind w:left="0" w:firstLine="567"/>
        <w:jc w:val="both"/>
        <w:rPr>
          <w:b/>
          <w:sz w:val="22"/>
          <w:szCs w:val="22"/>
        </w:rPr>
      </w:pPr>
      <w:r w:rsidRPr="00EF588F">
        <w:rPr>
          <w:b/>
          <w:sz w:val="22"/>
          <w:szCs w:val="22"/>
        </w:rPr>
        <w:t xml:space="preserve">Критерий «Количество </w:t>
      </w:r>
      <w:r w:rsidR="00063B7E">
        <w:rPr>
          <w:b/>
          <w:sz w:val="22"/>
          <w:szCs w:val="22"/>
        </w:rPr>
        <w:t>догов</w:t>
      </w:r>
      <w:r w:rsidRPr="00EF588F">
        <w:rPr>
          <w:b/>
          <w:sz w:val="22"/>
          <w:szCs w:val="22"/>
        </w:rPr>
        <w:t>оров»</w:t>
      </w:r>
    </w:p>
    <w:p w14:paraId="67166E76" w14:textId="393736E0" w:rsidR="00101605" w:rsidRPr="00EF588F" w:rsidRDefault="00101605" w:rsidP="00101605">
      <w:pPr>
        <w:pStyle w:val="af4"/>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 xml:space="preserve">частником </w:t>
      </w:r>
      <w:r>
        <w:rPr>
          <w:color w:val="000000"/>
          <w:sz w:val="22"/>
          <w:szCs w:val="22"/>
        </w:rPr>
        <w:t xml:space="preserve">закупки </w:t>
      </w:r>
      <w:r w:rsidR="00063B7E">
        <w:rPr>
          <w:color w:val="000000"/>
          <w:sz w:val="22"/>
          <w:szCs w:val="22"/>
        </w:rPr>
        <w:t>догов</w:t>
      </w:r>
      <w:r w:rsidRPr="001410E0">
        <w:rPr>
          <w:color w:val="000000"/>
          <w:sz w:val="22"/>
          <w:szCs w:val="22"/>
        </w:rPr>
        <w:t xml:space="preserve">оров </w:t>
      </w:r>
      <w:r w:rsidR="005F54E0">
        <w:rPr>
          <w:sz w:val="22"/>
          <w:szCs w:val="22"/>
        </w:rPr>
        <w:t xml:space="preserve">на </w:t>
      </w:r>
      <w:r w:rsidR="005F54E0" w:rsidRPr="00993591">
        <w:rPr>
          <w:sz w:val="22"/>
          <w:szCs w:val="22"/>
        </w:rPr>
        <w:t xml:space="preserve">оказание </w:t>
      </w:r>
      <w:r w:rsidR="005F54E0">
        <w:rPr>
          <w:sz w:val="22"/>
          <w:szCs w:val="22"/>
        </w:rPr>
        <w:t>земляных работ с помощью экскаватора-погрузчика</w:t>
      </w:r>
      <w:r w:rsidR="005F54E0" w:rsidRPr="002002D8">
        <w:rPr>
          <w:sz w:val="22"/>
          <w:szCs w:val="22"/>
        </w:rPr>
        <w:t xml:space="preserve"> </w:t>
      </w:r>
      <w:r w:rsidR="005F54E0">
        <w:rPr>
          <w:sz w:val="22"/>
          <w:szCs w:val="22"/>
        </w:rPr>
        <w:t xml:space="preserve">(не менее 2 (двух) </w:t>
      </w:r>
      <w:r w:rsidR="00063B7E">
        <w:rPr>
          <w:sz w:val="22"/>
          <w:szCs w:val="22"/>
        </w:rPr>
        <w:t>догов</w:t>
      </w:r>
      <w:r w:rsidR="005F54E0">
        <w:rPr>
          <w:sz w:val="22"/>
          <w:szCs w:val="22"/>
        </w:rPr>
        <w:t>оров)</w:t>
      </w:r>
      <w:r w:rsidRPr="005B44AA">
        <w:rPr>
          <w:sz w:val="22"/>
          <w:szCs w:val="22"/>
        </w:rPr>
        <w:t xml:space="preserve"> </w:t>
      </w:r>
      <w:r w:rsidRPr="001410E0">
        <w:rPr>
          <w:color w:val="000000"/>
          <w:sz w:val="22"/>
          <w:szCs w:val="22"/>
        </w:rPr>
        <w:t xml:space="preserve">за последние 36 месяцев до дня размещения закупки, с указанием предмета </w:t>
      </w:r>
      <w:r w:rsidR="00063B7E">
        <w:rPr>
          <w:color w:val="000000"/>
          <w:sz w:val="22"/>
          <w:szCs w:val="22"/>
        </w:rPr>
        <w:t>догов</w:t>
      </w:r>
      <w:r w:rsidRPr="001410E0">
        <w:rPr>
          <w:color w:val="000000"/>
          <w:sz w:val="22"/>
          <w:szCs w:val="22"/>
        </w:rPr>
        <w:t xml:space="preserve">ора, состава и стоимости </w:t>
      </w:r>
      <w:r>
        <w:rPr>
          <w:color w:val="000000"/>
          <w:sz w:val="22"/>
          <w:szCs w:val="22"/>
        </w:rPr>
        <w:t>услуг</w:t>
      </w:r>
      <w:r w:rsidRPr="001410E0">
        <w:rPr>
          <w:color w:val="000000"/>
          <w:sz w:val="22"/>
          <w:szCs w:val="22"/>
        </w:rPr>
        <w:t xml:space="preserve"> с приложением </w:t>
      </w:r>
      <w:r>
        <w:rPr>
          <w:color w:val="000000"/>
          <w:sz w:val="22"/>
          <w:szCs w:val="22"/>
        </w:rPr>
        <w:t>актов оказанных услуг</w:t>
      </w:r>
      <w:r w:rsidRPr="00EF588F">
        <w:rPr>
          <w:sz w:val="22"/>
          <w:szCs w:val="22"/>
        </w:rPr>
        <w:t xml:space="preserve"> (не менее </w:t>
      </w:r>
      <w:r>
        <w:rPr>
          <w:sz w:val="22"/>
          <w:szCs w:val="22"/>
        </w:rPr>
        <w:t>2</w:t>
      </w:r>
      <w:r w:rsidRPr="00EF588F">
        <w:rPr>
          <w:sz w:val="22"/>
          <w:szCs w:val="22"/>
        </w:rPr>
        <w:t xml:space="preserve"> (</w:t>
      </w:r>
      <w:r>
        <w:rPr>
          <w:sz w:val="22"/>
          <w:szCs w:val="22"/>
        </w:rPr>
        <w:t>двух</w:t>
      </w:r>
      <w:r w:rsidRPr="00EF588F">
        <w:rPr>
          <w:sz w:val="22"/>
          <w:szCs w:val="22"/>
        </w:rPr>
        <w:t xml:space="preserve">) </w:t>
      </w:r>
      <w:r w:rsidR="00063B7E">
        <w:rPr>
          <w:sz w:val="22"/>
          <w:szCs w:val="22"/>
        </w:rPr>
        <w:t>догов</w:t>
      </w:r>
      <w:r w:rsidRPr="00EF588F">
        <w:rPr>
          <w:sz w:val="22"/>
          <w:szCs w:val="22"/>
        </w:rPr>
        <w:t>оров).</w:t>
      </w:r>
    </w:p>
    <w:p w14:paraId="62988FCA" w14:textId="77777777" w:rsidR="00101605" w:rsidRPr="00EF588F" w:rsidRDefault="00101605" w:rsidP="00101605">
      <w:pPr>
        <w:pStyle w:val="af4"/>
        <w:ind w:left="0" w:firstLine="567"/>
        <w:jc w:val="both"/>
        <w:rPr>
          <w:sz w:val="22"/>
          <w:szCs w:val="22"/>
        </w:rPr>
      </w:pPr>
      <w:r w:rsidRPr="00EF588F">
        <w:rPr>
          <w:sz w:val="22"/>
          <w:szCs w:val="22"/>
        </w:rPr>
        <w:t>Тип критерия – максимизирующий, способ оценки – «от лучшего».</w:t>
      </w:r>
    </w:p>
    <w:p w14:paraId="11D119F1" w14:textId="77777777" w:rsidR="00101605" w:rsidRPr="00EF588F" w:rsidRDefault="00101605" w:rsidP="00101605">
      <w:pPr>
        <w:pStyle w:val="af4"/>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1DDCF910" w14:textId="77777777" w:rsidR="00101605" w:rsidRPr="00EF588F" w:rsidRDefault="00101605" w:rsidP="00101605">
      <w:pPr>
        <w:pStyle w:val="af4"/>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414B8B5E" w14:textId="5495FC7C" w:rsidR="00101605" w:rsidRPr="00EF588F" w:rsidRDefault="00101605" w:rsidP="00101605">
      <w:pPr>
        <w:pStyle w:val="af4"/>
        <w:ind w:left="0" w:firstLine="567"/>
        <w:jc w:val="both"/>
        <w:rPr>
          <w:sz w:val="22"/>
          <w:szCs w:val="22"/>
        </w:rPr>
      </w:pPr>
      <w:r w:rsidRPr="00EF588F">
        <w:rPr>
          <w:sz w:val="22"/>
          <w:szCs w:val="22"/>
        </w:rPr>
        <w:t xml:space="preserve">Рейтинг, присуждаемый заявке по критерию «Количество </w:t>
      </w:r>
      <w:r w:rsidR="00063B7E">
        <w:rPr>
          <w:sz w:val="22"/>
          <w:szCs w:val="22"/>
        </w:rPr>
        <w:t>догов</w:t>
      </w:r>
      <w:r w:rsidRPr="00EF588F">
        <w:rPr>
          <w:sz w:val="22"/>
          <w:szCs w:val="22"/>
        </w:rPr>
        <w:t>оров», определяется по формуле:</w:t>
      </w:r>
    </w:p>
    <w:p w14:paraId="0A2E639A" w14:textId="77777777" w:rsidR="00101605" w:rsidRPr="00EF588F" w:rsidRDefault="00101605" w:rsidP="00101605">
      <w:pPr>
        <w:pStyle w:val="af4"/>
        <w:ind w:left="0" w:firstLine="567"/>
        <w:jc w:val="both"/>
        <w:rPr>
          <w:sz w:val="22"/>
          <w:szCs w:val="22"/>
        </w:rPr>
      </w:pPr>
    </w:p>
    <w:p w14:paraId="30AFC53E" w14:textId="77777777" w:rsidR="00101605" w:rsidRPr="00EF588F" w:rsidRDefault="00321E26" w:rsidP="00101605">
      <w:pPr>
        <w:pStyle w:val="af4"/>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622E9B23" w14:textId="77777777" w:rsidR="00101605" w:rsidRPr="00EF588F" w:rsidRDefault="00101605" w:rsidP="00101605">
      <w:pPr>
        <w:pStyle w:val="af4"/>
        <w:ind w:left="0" w:firstLine="567"/>
        <w:jc w:val="both"/>
      </w:pPr>
    </w:p>
    <w:p w14:paraId="31026FB9" w14:textId="4929E339" w:rsidR="00101605" w:rsidRPr="00EF588F" w:rsidRDefault="00101605" w:rsidP="00101605">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w:t>
      </w:r>
      <w:r w:rsidR="00063B7E">
        <w:rPr>
          <w:sz w:val="22"/>
          <w:szCs w:val="22"/>
        </w:rPr>
        <w:t>догов</w:t>
      </w:r>
      <w:r w:rsidRPr="00EF588F">
        <w:rPr>
          <w:sz w:val="22"/>
          <w:szCs w:val="22"/>
        </w:rPr>
        <w:t>оров»;</w:t>
      </w:r>
    </w:p>
    <w:p w14:paraId="4584D629" w14:textId="77777777" w:rsidR="00101605" w:rsidRPr="00EF588F" w:rsidRDefault="00321E26" w:rsidP="00101605">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101605" w:rsidRPr="00EF588F">
        <w:rPr>
          <w:sz w:val="22"/>
          <w:szCs w:val="22"/>
          <w:lang w:eastAsia="en-US"/>
        </w:rPr>
        <w:t xml:space="preserve"> – максимальное предложение среди предложений Участников по максимизирующему критерию;</w:t>
      </w:r>
    </w:p>
    <w:p w14:paraId="1418C774" w14:textId="77777777" w:rsidR="00101605" w:rsidRPr="00EF588F" w:rsidRDefault="00321E26" w:rsidP="00101605">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101605" w:rsidRPr="00EF588F">
        <w:rPr>
          <w:sz w:val="22"/>
          <w:szCs w:val="22"/>
          <w:lang w:eastAsia="en-US"/>
        </w:rPr>
        <w:t xml:space="preserve"> – оцениваемое предложение Участников по максимизирующему критерию;</w:t>
      </w:r>
    </w:p>
    <w:p w14:paraId="15A8577A" w14:textId="77777777" w:rsidR="00101605" w:rsidRPr="00EF588F" w:rsidRDefault="00321E26" w:rsidP="00101605">
      <w:pPr>
        <w:pStyle w:val="af4"/>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101605" w:rsidRPr="00EF588F">
        <w:rPr>
          <w:sz w:val="22"/>
          <w:szCs w:val="22"/>
          <w:lang w:eastAsia="en-US"/>
        </w:rPr>
        <w:t xml:space="preserve"> – вес максимизирующего критерия в баллах.</w:t>
      </w:r>
    </w:p>
    <w:p w14:paraId="7630AED8" w14:textId="71D7A241" w:rsidR="00101605" w:rsidRDefault="00101605" w:rsidP="00101605">
      <w:pPr>
        <w:pStyle w:val="af4"/>
        <w:ind w:left="0" w:firstLine="567"/>
        <w:jc w:val="both"/>
        <w:rPr>
          <w:sz w:val="22"/>
          <w:szCs w:val="22"/>
        </w:rPr>
      </w:pPr>
    </w:p>
    <w:p w14:paraId="75C5AECA" w14:textId="0A840B2D" w:rsidR="00101605" w:rsidRPr="00EF588F" w:rsidRDefault="00101605" w:rsidP="00101605">
      <w:pPr>
        <w:ind w:firstLine="567"/>
        <w:contextualSpacing/>
        <w:jc w:val="both"/>
        <w:rPr>
          <w:sz w:val="22"/>
          <w:szCs w:val="22"/>
        </w:rPr>
      </w:pPr>
      <w:r w:rsidRPr="00EF588F">
        <w:rPr>
          <w:b/>
          <w:sz w:val="22"/>
          <w:szCs w:val="22"/>
        </w:rPr>
        <w:t>4.15.1</w:t>
      </w:r>
      <w:r w:rsidR="005F54E0">
        <w:rPr>
          <w:b/>
          <w:sz w:val="22"/>
          <w:szCs w:val="22"/>
        </w:rPr>
        <w:t>2</w:t>
      </w:r>
      <w:r w:rsidRPr="00EF588F">
        <w:rPr>
          <w:b/>
          <w:sz w:val="22"/>
          <w:szCs w:val="22"/>
        </w:rPr>
        <w:t xml:space="preserve"> Критерий</w:t>
      </w:r>
      <w:r w:rsidRPr="00EF588F">
        <w:rPr>
          <w:sz w:val="22"/>
          <w:szCs w:val="22"/>
        </w:rPr>
        <w:t xml:space="preserve"> </w:t>
      </w:r>
      <w:r w:rsidRPr="00EF588F">
        <w:rPr>
          <w:b/>
          <w:sz w:val="22"/>
          <w:szCs w:val="22"/>
        </w:rPr>
        <w:t>«Наличие кадровых ресурсов»</w:t>
      </w:r>
    </w:p>
    <w:p w14:paraId="3BCF6B54" w14:textId="135D947E" w:rsidR="00101605" w:rsidRPr="00EF588F" w:rsidRDefault="00101605" w:rsidP="00101605">
      <w:pPr>
        <w:ind w:firstLine="567"/>
        <w:contextualSpacing/>
        <w:jc w:val="both"/>
        <w:rPr>
          <w:sz w:val="22"/>
          <w:szCs w:val="22"/>
        </w:rPr>
      </w:pPr>
      <w:r w:rsidRPr="00EF588F">
        <w:rPr>
          <w:sz w:val="22"/>
          <w:szCs w:val="22"/>
        </w:rPr>
        <w:t xml:space="preserve">Предмет оценки: </w:t>
      </w:r>
      <w:r w:rsidR="005F083F" w:rsidRPr="00C775A7">
        <w:rPr>
          <w:sz w:val="22"/>
          <w:szCs w:val="22"/>
        </w:rPr>
        <w:t xml:space="preserve">наличие в штате Участника закупки </w:t>
      </w:r>
      <w:r w:rsidR="005F083F">
        <w:rPr>
          <w:sz w:val="22"/>
          <w:szCs w:val="22"/>
        </w:rPr>
        <w:t>не менее 1 (одного) человека машиниста/оператора, имеющего действующее удостоверение тракториста-машиниста с отметкой «машинист экскаватора»</w:t>
      </w:r>
      <w:r w:rsidR="005F083F" w:rsidRPr="008E136D">
        <w:rPr>
          <w:sz w:val="22"/>
          <w:szCs w:val="22"/>
        </w:rPr>
        <w:t>)</w:t>
      </w:r>
      <w:r w:rsidR="005F083F">
        <w:rPr>
          <w:sz w:val="22"/>
          <w:szCs w:val="22"/>
        </w:rPr>
        <w:t xml:space="preserve"> (</w:t>
      </w:r>
      <w:r w:rsidR="005F083F" w:rsidRPr="001317B3">
        <w:rPr>
          <w:i/>
          <w:sz w:val="22"/>
          <w:szCs w:val="22"/>
        </w:rPr>
        <w:t>в обязательном порядке приложить копию данного удостоверения</w:t>
      </w:r>
      <w:r w:rsidR="005F083F">
        <w:rPr>
          <w:sz w:val="22"/>
          <w:szCs w:val="22"/>
        </w:rPr>
        <w:t>)</w:t>
      </w:r>
      <w:r w:rsidRPr="00EF588F">
        <w:rPr>
          <w:sz w:val="22"/>
          <w:szCs w:val="22"/>
        </w:rPr>
        <w:t>.</w:t>
      </w:r>
    </w:p>
    <w:p w14:paraId="1F553761" w14:textId="77777777" w:rsidR="00101605" w:rsidRPr="00EF588F" w:rsidRDefault="00101605" w:rsidP="00101605">
      <w:pPr>
        <w:ind w:firstLine="567"/>
        <w:jc w:val="both"/>
        <w:rPr>
          <w:sz w:val="22"/>
          <w:szCs w:val="22"/>
        </w:rPr>
      </w:pPr>
      <w:r w:rsidRPr="00EF588F">
        <w:rPr>
          <w:sz w:val="22"/>
          <w:szCs w:val="22"/>
        </w:rPr>
        <w:lastRenderedPageBreak/>
        <w:t>Тип критерия – бинарный позитивный, способ оценки - «от предела».</w:t>
      </w:r>
    </w:p>
    <w:p w14:paraId="233A511E" w14:textId="77777777" w:rsidR="00101605" w:rsidRPr="00EF588F" w:rsidRDefault="00101605" w:rsidP="00101605">
      <w:pPr>
        <w:pStyle w:val="af4"/>
        <w:ind w:left="0" w:firstLine="567"/>
        <w:jc w:val="both"/>
        <w:rPr>
          <w:sz w:val="22"/>
          <w:szCs w:val="22"/>
        </w:rPr>
      </w:pPr>
      <w:r w:rsidRPr="00EF588F">
        <w:rPr>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0F46AD50" w14:textId="77777777" w:rsidR="00101605" w:rsidRPr="00EF588F" w:rsidRDefault="00101605" w:rsidP="00101605">
      <w:pPr>
        <w:ind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25739F7F" w14:textId="77777777" w:rsidR="00101605" w:rsidRPr="00EF588F" w:rsidRDefault="00101605" w:rsidP="00101605">
      <w:pPr>
        <w:pStyle w:val="af4"/>
        <w:ind w:left="0" w:firstLine="567"/>
        <w:jc w:val="both"/>
        <w:rPr>
          <w:sz w:val="22"/>
          <w:szCs w:val="22"/>
        </w:rPr>
      </w:pPr>
      <w:r w:rsidRPr="00EF588F">
        <w:rPr>
          <w:sz w:val="22"/>
          <w:szCs w:val="22"/>
        </w:rPr>
        <w:t xml:space="preserve">Рейтинг, присуждаемый заявке по критерию «Кадровые ресурсы», определяется по формуле: </w:t>
      </w:r>
    </w:p>
    <w:p w14:paraId="5FBA7EE9" w14:textId="77777777" w:rsidR="00101605" w:rsidRPr="00EF588F" w:rsidRDefault="00101605" w:rsidP="00101605">
      <w:pPr>
        <w:pStyle w:val="af4"/>
        <w:ind w:left="0" w:firstLine="708"/>
        <w:rPr>
          <w:sz w:val="22"/>
          <w:szCs w:val="22"/>
        </w:rPr>
      </w:pPr>
    </w:p>
    <w:p w14:paraId="10A39E31" w14:textId="77777777" w:rsidR="00101605" w:rsidRPr="00EF588F" w:rsidRDefault="00321E26" w:rsidP="00101605">
      <w:pPr>
        <w:ind w:left="142"/>
        <w:jc w:val="both"/>
        <w:rPr>
          <w:rFonts w:eastAsiaTheme="minorEastAsia"/>
          <w:sz w:val="22"/>
          <w:szCs w:val="22"/>
        </w:rPr>
      </w:pPr>
      <m:oMathPara>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i</m:t>
              </m:r>
            </m:sub>
          </m:sSub>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6FF886B4" w14:textId="77777777" w:rsidR="00101605" w:rsidRPr="00EF588F" w:rsidRDefault="00101605" w:rsidP="00101605">
      <w:pPr>
        <w:ind w:left="142"/>
        <w:jc w:val="both"/>
        <w:rPr>
          <w:sz w:val="22"/>
          <w:szCs w:val="22"/>
        </w:rPr>
      </w:pPr>
    </w:p>
    <w:p w14:paraId="2C549D7B" w14:textId="77777777" w:rsidR="00101605" w:rsidRPr="00EF588F" w:rsidRDefault="00101605" w:rsidP="00101605">
      <w:pPr>
        <w:ind w:left="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«Наличие кадровых ресурсов»;</w:t>
      </w:r>
    </w:p>
    <w:p w14:paraId="452A3559" w14:textId="5B20378D" w:rsidR="00101605" w:rsidRPr="00EF588F" w:rsidRDefault="00321E26" w:rsidP="005F083F">
      <w:pPr>
        <w:ind w:firstLine="567"/>
        <w:jc w:val="both"/>
        <w:rPr>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oMath>
      <w:r w:rsidR="00101605" w:rsidRPr="00EF588F">
        <w:rPr>
          <w:sz w:val="22"/>
          <w:szCs w:val="22"/>
        </w:rPr>
        <w:t xml:space="preserve"> — </w:t>
      </w:r>
      <w:r w:rsidR="00101605">
        <w:rPr>
          <w:color w:val="000000"/>
          <w:sz w:val="22"/>
          <w:szCs w:val="22"/>
        </w:rPr>
        <w:t xml:space="preserve">предпочитаемое предложение = </w:t>
      </w:r>
      <w:r w:rsidR="005F083F">
        <w:rPr>
          <w:color w:val="000000"/>
          <w:sz w:val="22"/>
          <w:szCs w:val="22"/>
        </w:rPr>
        <w:t>1</w:t>
      </w:r>
      <w:r w:rsidR="00101605" w:rsidRPr="00430AC3">
        <w:rPr>
          <w:color w:val="000000"/>
          <w:sz w:val="22"/>
          <w:szCs w:val="22"/>
        </w:rPr>
        <w:t xml:space="preserve"> (</w:t>
      </w:r>
      <w:r w:rsidR="005F083F">
        <w:rPr>
          <w:color w:val="000000"/>
          <w:sz w:val="22"/>
          <w:szCs w:val="22"/>
        </w:rPr>
        <w:t>один</w:t>
      </w:r>
      <w:r w:rsidR="00101605" w:rsidRPr="00430AC3">
        <w:rPr>
          <w:color w:val="000000"/>
          <w:sz w:val="22"/>
          <w:szCs w:val="22"/>
        </w:rPr>
        <w:t xml:space="preserve">) и более </w:t>
      </w:r>
      <w:r w:rsidR="005F083F">
        <w:rPr>
          <w:sz w:val="22"/>
          <w:szCs w:val="22"/>
        </w:rPr>
        <w:t>человек машинист/оператор, имеющего действующий удостоверение тракториста-машиниста с отметкой «машинист экскаватора»</w:t>
      </w:r>
      <w:r w:rsidR="005F083F" w:rsidRPr="008E136D">
        <w:rPr>
          <w:sz w:val="22"/>
          <w:szCs w:val="22"/>
        </w:rPr>
        <w:t>)</w:t>
      </w:r>
      <w:r w:rsidR="005F083F">
        <w:rPr>
          <w:sz w:val="22"/>
          <w:szCs w:val="22"/>
        </w:rPr>
        <w:t xml:space="preserve"> (</w:t>
      </w:r>
      <w:r w:rsidR="005F083F" w:rsidRPr="001317B3">
        <w:rPr>
          <w:i/>
          <w:sz w:val="22"/>
          <w:szCs w:val="22"/>
        </w:rPr>
        <w:t>в обязательном порядке приложить копию данного удостоверения</w:t>
      </w:r>
      <w:r w:rsidR="005F083F">
        <w:rPr>
          <w:sz w:val="22"/>
          <w:szCs w:val="22"/>
        </w:rPr>
        <w:t>)</w:t>
      </w:r>
      <w:r w:rsidR="00101605" w:rsidRPr="00EF588F">
        <w:rPr>
          <w:sz w:val="22"/>
          <w:szCs w:val="22"/>
        </w:rPr>
        <w:t>;</w:t>
      </w:r>
    </w:p>
    <w:p w14:paraId="7F4D83F9" w14:textId="77777777" w:rsidR="00101605" w:rsidRPr="00EF588F" w:rsidRDefault="00321E26" w:rsidP="00101605">
      <w:pPr>
        <w:ind w:left="567"/>
        <w:jc w:val="both"/>
        <w:rPr>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i</m:t>
            </m:r>
          </m:sub>
        </m:sSub>
      </m:oMath>
      <w:r w:rsidR="00101605" w:rsidRPr="00EF588F">
        <w:rPr>
          <w:sz w:val="22"/>
          <w:szCs w:val="22"/>
        </w:rPr>
        <w:t xml:space="preserve"> — оцениваемое предложение Участника по позитивному бинарному критерию;</w:t>
      </w:r>
    </w:p>
    <w:p w14:paraId="5BCCF632" w14:textId="77777777" w:rsidR="00101605" w:rsidRDefault="00321E26" w:rsidP="00101605">
      <w:pPr>
        <w:ind w:left="567"/>
        <w:jc w:val="both"/>
        <w:rPr>
          <w:sz w:val="22"/>
          <w:szCs w:val="22"/>
        </w:rPr>
      </w:pPr>
      <m:oMath>
        <m:sSub>
          <m:sSubPr>
            <m:ctrlPr>
              <w:rPr>
                <w:rFonts w:ascii="Cambria Math" w:hAnsi="Cambria Math"/>
                <w:sz w:val="22"/>
                <w:szCs w:val="22"/>
              </w:rPr>
            </m:ctrlPr>
          </m:sSubPr>
          <m:e>
            <m:r>
              <w:rPr>
                <w:rFonts w:ascii="Cambria Math" w:hAnsi="Cambria Math"/>
                <w:sz w:val="22"/>
                <w:szCs w:val="22"/>
              </w:rPr>
              <m:t>V</m:t>
            </m:r>
          </m:e>
          <m:sub>
            <m:r>
              <w:rPr>
                <w:rFonts w:ascii="Cambria Math" w:hAnsi="Cambria Math"/>
                <w:sz w:val="22"/>
                <w:szCs w:val="22"/>
              </w:rPr>
              <m:t>k</m:t>
            </m:r>
          </m:sub>
        </m:sSub>
      </m:oMath>
      <w:r w:rsidR="00101605" w:rsidRPr="00EF588F">
        <w:rPr>
          <w:sz w:val="22"/>
          <w:szCs w:val="22"/>
        </w:rPr>
        <w:t xml:space="preserve"> — вес максимизирующего критерия в баллах.</w:t>
      </w:r>
    </w:p>
    <w:p w14:paraId="610DB70D" w14:textId="77777777" w:rsidR="00101605" w:rsidRDefault="00101605" w:rsidP="00101605">
      <w:pPr>
        <w:ind w:left="567"/>
        <w:jc w:val="both"/>
        <w:rPr>
          <w:sz w:val="22"/>
          <w:szCs w:val="22"/>
        </w:rPr>
      </w:pPr>
    </w:p>
    <w:p w14:paraId="66345439" w14:textId="079324C3" w:rsidR="00101605" w:rsidRDefault="00101605" w:rsidP="00101605">
      <w:pPr>
        <w:ind w:left="567"/>
        <w:jc w:val="both"/>
        <w:rPr>
          <w:b/>
          <w:color w:val="000000"/>
          <w:sz w:val="22"/>
          <w:szCs w:val="22"/>
        </w:rPr>
      </w:pPr>
      <w:r w:rsidRPr="00CC77BF">
        <w:rPr>
          <w:b/>
          <w:color w:val="000000"/>
          <w:sz w:val="22"/>
          <w:szCs w:val="22"/>
        </w:rPr>
        <w:t>4.15.1</w:t>
      </w:r>
      <w:r w:rsidR="005F54E0">
        <w:rPr>
          <w:b/>
          <w:color w:val="000000"/>
          <w:sz w:val="22"/>
          <w:szCs w:val="22"/>
        </w:rPr>
        <w:t>3</w:t>
      </w:r>
      <w:r w:rsidRPr="00CC77BF">
        <w:rPr>
          <w:b/>
          <w:color w:val="000000"/>
          <w:sz w:val="22"/>
          <w:szCs w:val="22"/>
        </w:rPr>
        <w:t xml:space="preserve"> Критерий «Наличие материально-технических ресурсов»</w:t>
      </w:r>
    </w:p>
    <w:p w14:paraId="666449EA" w14:textId="59AF61BD" w:rsidR="00460DB2" w:rsidRPr="00460DB2" w:rsidRDefault="00101605" w:rsidP="00460DB2">
      <w:pPr>
        <w:ind w:firstLine="567"/>
        <w:jc w:val="both"/>
        <w:rPr>
          <w:color w:val="000000"/>
          <w:sz w:val="22"/>
          <w:szCs w:val="22"/>
        </w:rPr>
      </w:pPr>
      <w:r w:rsidRPr="00CC77BF">
        <w:rPr>
          <w:color w:val="000000"/>
          <w:sz w:val="22"/>
          <w:szCs w:val="22"/>
        </w:rPr>
        <w:t xml:space="preserve">Предмет оценки: </w:t>
      </w:r>
      <w:r w:rsidR="00460DB2" w:rsidRPr="00460DB2">
        <w:rPr>
          <w:color w:val="000000"/>
          <w:sz w:val="22"/>
          <w:szCs w:val="22"/>
        </w:rPr>
        <w:t xml:space="preserve">наличие (в собственности или в аренде на период действия </w:t>
      </w:r>
      <w:r w:rsidR="00063B7E">
        <w:rPr>
          <w:color w:val="000000"/>
          <w:sz w:val="22"/>
          <w:szCs w:val="22"/>
        </w:rPr>
        <w:t>догов</w:t>
      </w:r>
      <w:r w:rsidR="00460DB2" w:rsidRPr="00460DB2">
        <w:rPr>
          <w:color w:val="000000"/>
          <w:sz w:val="22"/>
          <w:szCs w:val="22"/>
        </w:rPr>
        <w:t>ора, заключенного по результатам данной закупки) оборудования, в т.ч.:</w:t>
      </w:r>
    </w:p>
    <w:p w14:paraId="2EA1F476" w14:textId="30748521" w:rsidR="00101605" w:rsidRDefault="00460DB2" w:rsidP="00460DB2">
      <w:pPr>
        <w:ind w:firstLine="567"/>
        <w:jc w:val="both"/>
        <w:rPr>
          <w:color w:val="000000"/>
          <w:sz w:val="22"/>
          <w:szCs w:val="22"/>
        </w:rPr>
      </w:pPr>
      <w:r w:rsidRPr="00460DB2">
        <w:rPr>
          <w:color w:val="000000"/>
          <w:sz w:val="22"/>
          <w:szCs w:val="22"/>
        </w:rPr>
        <w:t>- Экскаватора-погрузчика (с ковшом и гидромолотом) – 1 шт.</w:t>
      </w:r>
      <w:r w:rsidR="00101605" w:rsidRPr="00B12CEF">
        <w:rPr>
          <w:color w:val="000000"/>
          <w:sz w:val="22"/>
          <w:szCs w:val="22"/>
        </w:rPr>
        <w:t xml:space="preserve"> </w:t>
      </w:r>
      <w:r w:rsidR="00101605">
        <w:rPr>
          <w:color w:val="000000"/>
          <w:sz w:val="22"/>
          <w:szCs w:val="22"/>
        </w:rPr>
        <w:t>(подтверждается Справкой о материально-технических ресурсах (</w:t>
      </w:r>
      <w:r w:rsidR="00101605" w:rsidRPr="005769AE">
        <w:rPr>
          <w:color w:val="000000"/>
          <w:sz w:val="22"/>
          <w:szCs w:val="22"/>
        </w:rPr>
        <w:t>форма 4 Раздела 5 Документации</w:t>
      </w:r>
      <w:r w:rsidR="00101605">
        <w:rPr>
          <w:color w:val="000000"/>
          <w:sz w:val="22"/>
          <w:szCs w:val="22"/>
        </w:rPr>
        <w:t>).</w:t>
      </w:r>
    </w:p>
    <w:p w14:paraId="162C13AF" w14:textId="77777777" w:rsidR="00101605" w:rsidRPr="00EA754A" w:rsidRDefault="00101605" w:rsidP="00101605">
      <w:pPr>
        <w:ind w:firstLine="567"/>
        <w:jc w:val="both"/>
        <w:rPr>
          <w:color w:val="000000"/>
          <w:sz w:val="22"/>
          <w:szCs w:val="22"/>
        </w:rPr>
      </w:pPr>
      <w:r w:rsidRPr="00EA754A">
        <w:rPr>
          <w:color w:val="000000"/>
          <w:sz w:val="22"/>
          <w:szCs w:val="22"/>
        </w:rPr>
        <w:t>Тип критерия – бинарный позитивный, способ оценки - «от предела».</w:t>
      </w:r>
    </w:p>
    <w:p w14:paraId="33FBE420" w14:textId="77777777" w:rsidR="00101605" w:rsidRPr="00EA754A" w:rsidRDefault="00101605" w:rsidP="00101605">
      <w:pPr>
        <w:ind w:firstLine="567"/>
        <w:jc w:val="both"/>
        <w:rPr>
          <w:color w:val="000000"/>
          <w:sz w:val="22"/>
          <w:szCs w:val="22"/>
        </w:rPr>
      </w:pPr>
      <w:r w:rsidRPr="00EA754A">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616B5CA7" w14:textId="77777777" w:rsidR="00101605" w:rsidRPr="00EA754A" w:rsidRDefault="00101605" w:rsidP="00101605">
      <w:pPr>
        <w:ind w:firstLine="567"/>
        <w:jc w:val="both"/>
        <w:rPr>
          <w:color w:val="000000"/>
          <w:sz w:val="22"/>
          <w:szCs w:val="22"/>
        </w:rPr>
      </w:pPr>
      <w:r w:rsidRPr="00EA754A">
        <w:rPr>
          <w:color w:val="000000"/>
          <w:sz w:val="22"/>
          <w:szCs w:val="22"/>
        </w:rPr>
        <w:t>Способ оценки «от предела» – заявки оцениваются относительно их сопоставления с пределом.</w:t>
      </w:r>
    </w:p>
    <w:p w14:paraId="6ECE5DA0" w14:textId="77777777" w:rsidR="00101605" w:rsidRPr="00EA754A" w:rsidRDefault="00101605" w:rsidP="00101605">
      <w:pPr>
        <w:ind w:firstLine="567"/>
        <w:jc w:val="both"/>
        <w:rPr>
          <w:color w:val="000000"/>
          <w:sz w:val="22"/>
          <w:szCs w:val="22"/>
        </w:rPr>
      </w:pPr>
      <w:r w:rsidRPr="00EA754A">
        <w:rPr>
          <w:color w:val="000000"/>
          <w:sz w:val="22"/>
          <w:szCs w:val="22"/>
        </w:rPr>
        <w:t xml:space="preserve">Рейтинг, присуждаемый заявке по критерию «Кадровые ресурсы», определяется по формуле: </w:t>
      </w:r>
    </w:p>
    <w:p w14:paraId="7DEABB4E" w14:textId="77777777" w:rsidR="00101605" w:rsidRPr="00EA754A" w:rsidRDefault="00101605" w:rsidP="00101605">
      <w:pPr>
        <w:ind w:firstLine="567"/>
        <w:jc w:val="both"/>
        <w:rPr>
          <w:color w:val="000000"/>
          <w:sz w:val="22"/>
          <w:szCs w:val="22"/>
        </w:rPr>
      </w:pPr>
    </w:p>
    <w:p w14:paraId="3120AD07" w14:textId="77777777" w:rsidR="00101605" w:rsidRPr="00EA754A" w:rsidRDefault="00321E26" w:rsidP="00101605">
      <w:pPr>
        <w:ind w:firstLine="567"/>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4D9AAB9A" w14:textId="77777777" w:rsidR="00101605" w:rsidRPr="00EA754A" w:rsidRDefault="00101605" w:rsidP="00101605">
      <w:pPr>
        <w:ind w:firstLine="567"/>
        <w:jc w:val="both"/>
        <w:rPr>
          <w:color w:val="000000"/>
          <w:sz w:val="22"/>
          <w:szCs w:val="22"/>
        </w:rPr>
      </w:pPr>
    </w:p>
    <w:p w14:paraId="41B6066A" w14:textId="77777777" w:rsidR="00101605" w:rsidRPr="00EA754A" w:rsidRDefault="00101605" w:rsidP="00101605">
      <w:pPr>
        <w:ind w:firstLine="567"/>
        <w:jc w:val="both"/>
        <w:rPr>
          <w:color w:val="000000"/>
          <w:sz w:val="22"/>
          <w:szCs w:val="22"/>
        </w:rPr>
      </w:pPr>
      <w:r w:rsidRPr="00EA754A">
        <w:rPr>
          <w:color w:val="000000"/>
          <w:sz w:val="22"/>
          <w:szCs w:val="22"/>
        </w:rPr>
        <w:t xml:space="preserve">где: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EA754A">
        <w:rPr>
          <w:color w:val="000000"/>
          <w:sz w:val="22"/>
          <w:szCs w:val="22"/>
        </w:rPr>
        <w:t xml:space="preserve"> — рейтинг по критерию «Наличие материально-технических ресурсов»;</w:t>
      </w:r>
    </w:p>
    <w:p w14:paraId="7F20F7AE" w14:textId="77777777" w:rsidR="00101605" w:rsidRPr="00EA754A" w:rsidRDefault="00321E26" w:rsidP="00101605">
      <w:pPr>
        <w:ind w:firstLine="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101605" w:rsidRPr="00EA754A">
        <w:rPr>
          <w:color w:val="000000"/>
          <w:sz w:val="22"/>
          <w:szCs w:val="22"/>
        </w:rPr>
        <w:t xml:space="preserve"> — предпочитаемое предложение = </w:t>
      </w:r>
      <w:r w:rsidR="00101605">
        <w:rPr>
          <w:color w:val="000000"/>
          <w:sz w:val="22"/>
          <w:szCs w:val="22"/>
        </w:rPr>
        <w:t>наличие полного комплекта материально-технических ресурсов, указанных в п. 4.15.14 Раздела 4 Документации</w:t>
      </w:r>
      <w:r w:rsidR="00101605" w:rsidRPr="00EA754A">
        <w:rPr>
          <w:color w:val="000000"/>
          <w:sz w:val="22"/>
          <w:szCs w:val="22"/>
        </w:rPr>
        <w:t>;</w:t>
      </w:r>
    </w:p>
    <w:p w14:paraId="2ECAD2FC" w14:textId="77777777" w:rsidR="00101605" w:rsidRPr="00EA754A" w:rsidRDefault="00321E26" w:rsidP="00101605">
      <w:pPr>
        <w:ind w:firstLine="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101605" w:rsidRPr="00EA754A">
        <w:rPr>
          <w:color w:val="000000"/>
          <w:sz w:val="22"/>
          <w:szCs w:val="22"/>
        </w:rPr>
        <w:t xml:space="preserve"> — оцениваемое предложение Участника по позитивному бинарному критерию;</w:t>
      </w:r>
    </w:p>
    <w:p w14:paraId="360CE24B" w14:textId="77777777" w:rsidR="00101605" w:rsidRPr="00EA754A" w:rsidRDefault="00321E26" w:rsidP="00101605">
      <w:pPr>
        <w:ind w:firstLine="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101605" w:rsidRPr="00EA754A">
        <w:rPr>
          <w:color w:val="000000"/>
          <w:sz w:val="22"/>
          <w:szCs w:val="22"/>
        </w:rPr>
        <w:t xml:space="preserve"> — вес максимизирующего критерия в баллах.</w:t>
      </w:r>
    </w:p>
    <w:p w14:paraId="5804E648" w14:textId="77777777" w:rsidR="00101605" w:rsidRDefault="00101605" w:rsidP="00101605">
      <w:pPr>
        <w:widowControl w:val="0"/>
        <w:autoSpaceDE w:val="0"/>
        <w:autoSpaceDN w:val="0"/>
        <w:adjustRightInd w:val="0"/>
        <w:contextualSpacing/>
        <w:jc w:val="right"/>
        <w:rPr>
          <w:snapToGrid w:val="0"/>
          <w:sz w:val="22"/>
          <w:szCs w:val="22"/>
        </w:rPr>
      </w:pPr>
    </w:p>
    <w:p w14:paraId="4F0330A5" w14:textId="77777777" w:rsidR="00101605" w:rsidRPr="00EF588F" w:rsidRDefault="00101605" w:rsidP="00101605">
      <w:pPr>
        <w:widowControl w:val="0"/>
        <w:autoSpaceDE w:val="0"/>
        <w:autoSpaceDN w:val="0"/>
        <w:adjustRightInd w:val="0"/>
        <w:contextualSpacing/>
        <w:jc w:val="right"/>
        <w:rPr>
          <w:snapToGrid w:val="0"/>
          <w:sz w:val="22"/>
          <w:szCs w:val="22"/>
        </w:rPr>
      </w:pPr>
      <w:r w:rsidRPr="00EF588F">
        <w:rPr>
          <w:snapToGrid w:val="0"/>
          <w:sz w:val="22"/>
          <w:szCs w:val="22"/>
        </w:rPr>
        <w:t>Табл</w:t>
      </w:r>
      <w:r>
        <w:rPr>
          <w:snapToGrid w:val="0"/>
          <w:sz w:val="22"/>
          <w:szCs w:val="22"/>
        </w:rPr>
        <w:t>ица</w:t>
      </w:r>
    </w:p>
    <w:tbl>
      <w:tblPr>
        <w:tblW w:w="9544" w:type="dxa"/>
        <w:tblInd w:w="40" w:type="dxa"/>
        <w:tblLayout w:type="fixed"/>
        <w:tblCellMar>
          <w:left w:w="40" w:type="dxa"/>
          <w:right w:w="40" w:type="dxa"/>
        </w:tblCellMar>
        <w:tblLook w:val="0000" w:firstRow="0" w:lastRow="0" w:firstColumn="0" w:lastColumn="0" w:noHBand="0" w:noVBand="0"/>
      </w:tblPr>
      <w:tblGrid>
        <w:gridCol w:w="1134"/>
        <w:gridCol w:w="4347"/>
        <w:gridCol w:w="2787"/>
        <w:gridCol w:w="1276"/>
      </w:tblGrid>
      <w:tr w:rsidR="00101605" w14:paraId="01C7975F" w14:textId="77777777" w:rsidTr="00191B44">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86E17A3" w14:textId="77777777" w:rsidR="00101605" w:rsidRPr="00A30081" w:rsidRDefault="00101605" w:rsidP="00191B44">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4347" w:type="dxa"/>
            <w:tcBorders>
              <w:top w:val="single" w:sz="6" w:space="0" w:color="auto"/>
              <w:left w:val="single" w:sz="6" w:space="0" w:color="auto"/>
              <w:bottom w:val="single" w:sz="4" w:space="0" w:color="auto"/>
              <w:right w:val="single" w:sz="6" w:space="0" w:color="auto"/>
            </w:tcBorders>
            <w:shd w:val="clear" w:color="auto" w:fill="FFFFFF"/>
            <w:vAlign w:val="center"/>
          </w:tcPr>
          <w:p w14:paraId="428D9F0F" w14:textId="77777777" w:rsidR="00101605" w:rsidRPr="00A30081" w:rsidRDefault="00101605" w:rsidP="00191B44">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2787" w:type="dxa"/>
            <w:tcBorders>
              <w:top w:val="single" w:sz="6" w:space="0" w:color="auto"/>
              <w:left w:val="single" w:sz="6" w:space="0" w:color="auto"/>
              <w:bottom w:val="single" w:sz="4" w:space="0" w:color="auto"/>
              <w:right w:val="single" w:sz="6" w:space="0" w:color="auto"/>
            </w:tcBorders>
            <w:shd w:val="clear" w:color="auto" w:fill="FFFFFF"/>
            <w:vAlign w:val="center"/>
          </w:tcPr>
          <w:p w14:paraId="4E1BC9EE" w14:textId="77777777" w:rsidR="00101605" w:rsidRPr="00A30081" w:rsidRDefault="00101605" w:rsidP="00191B44">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B1E943E" w14:textId="77777777" w:rsidR="00101605" w:rsidRPr="00A30081" w:rsidRDefault="00101605" w:rsidP="00191B44">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7F29CDC2" w14:textId="77777777" w:rsidR="00101605" w:rsidRPr="00A30081" w:rsidRDefault="00101605" w:rsidP="00191B44">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101605" w14:paraId="057CAECC" w14:textId="77777777" w:rsidTr="00191B44">
        <w:trPr>
          <w:trHeight w:val="272"/>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106CFC8" w14:textId="77777777" w:rsidR="00101605" w:rsidRPr="00A30081" w:rsidRDefault="00101605" w:rsidP="00191B44">
            <w:pPr>
              <w:widowControl w:val="0"/>
              <w:shd w:val="clear" w:color="auto" w:fill="FFFFFF"/>
              <w:autoSpaceDE w:val="0"/>
              <w:autoSpaceDN w:val="0"/>
              <w:adjustRightInd w:val="0"/>
              <w:jc w:val="center"/>
              <w:rPr>
                <w:b/>
                <w:sz w:val="22"/>
                <w:szCs w:val="22"/>
              </w:rPr>
            </w:pPr>
            <w:r>
              <w:rPr>
                <w:b/>
                <w:sz w:val="22"/>
                <w:szCs w:val="22"/>
              </w:rPr>
              <w:t>1</w:t>
            </w:r>
          </w:p>
        </w:tc>
        <w:tc>
          <w:tcPr>
            <w:tcW w:w="4347" w:type="dxa"/>
            <w:tcBorders>
              <w:top w:val="single" w:sz="6" w:space="0" w:color="auto"/>
              <w:left w:val="single" w:sz="6" w:space="0" w:color="auto"/>
              <w:bottom w:val="single" w:sz="4" w:space="0" w:color="auto"/>
              <w:right w:val="single" w:sz="6" w:space="0" w:color="auto"/>
            </w:tcBorders>
            <w:shd w:val="clear" w:color="auto" w:fill="FFFFFF"/>
            <w:vAlign w:val="center"/>
          </w:tcPr>
          <w:p w14:paraId="5D5E154E" w14:textId="38B4232C" w:rsidR="00101605" w:rsidRPr="008B5EA0" w:rsidRDefault="00101605" w:rsidP="00191B44">
            <w:pPr>
              <w:tabs>
                <w:tab w:val="left" w:pos="1276"/>
              </w:tabs>
              <w:rPr>
                <w:b/>
                <w:color w:val="000000"/>
                <w:sz w:val="22"/>
                <w:szCs w:val="22"/>
              </w:rPr>
            </w:pPr>
            <w:r w:rsidRPr="008B5EA0">
              <w:rPr>
                <w:b/>
                <w:color w:val="000000"/>
                <w:sz w:val="22"/>
                <w:szCs w:val="22"/>
              </w:rPr>
              <w:t>Критерий «Ц</w:t>
            </w:r>
            <w:r>
              <w:rPr>
                <w:b/>
                <w:color w:val="000000"/>
                <w:sz w:val="22"/>
                <w:szCs w:val="22"/>
              </w:rPr>
              <w:t xml:space="preserve">ена </w:t>
            </w:r>
            <w:r w:rsidR="008D71D4">
              <w:rPr>
                <w:b/>
                <w:color w:val="000000"/>
                <w:sz w:val="22"/>
                <w:szCs w:val="22"/>
              </w:rPr>
              <w:t>предложения</w:t>
            </w:r>
            <w:r>
              <w:rPr>
                <w:b/>
                <w:color w:val="000000"/>
                <w:sz w:val="22"/>
                <w:szCs w:val="22"/>
              </w:rPr>
              <w:t>»</w:t>
            </w:r>
          </w:p>
          <w:p w14:paraId="7D644685" w14:textId="35A617C4" w:rsidR="00101605" w:rsidRPr="00A30081" w:rsidRDefault="00101605" w:rsidP="008D71D4">
            <w:pPr>
              <w:widowControl w:val="0"/>
              <w:shd w:val="clear" w:color="auto" w:fill="FFFFFF"/>
              <w:autoSpaceDE w:val="0"/>
              <w:autoSpaceDN w:val="0"/>
              <w:adjustRightInd w:val="0"/>
              <w:ind w:left="5"/>
              <w:rPr>
                <w:spacing w:val="3"/>
                <w:sz w:val="22"/>
                <w:szCs w:val="22"/>
              </w:rPr>
            </w:pPr>
            <w:r w:rsidRPr="00A30081">
              <w:rPr>
                <w:spacing w:val="3"/>
                <w:sz w:val="22"/>
                <w:szCs w:val="22"/>
              </w:rPr>
              <w:t xml:space="preserve">Цена </w:t>
            </w:r>
            <w:r w:rsidR="008D71D4">
              <w:rPr>
                <w:spacing w:val="3"/>
                <w:sz w:val="22"/>
                <w:szCs w:val="22"/>
              </w:rPr>
              <w:t>предложения</w:t>
            </w:r>
            <w:r w:rsidRPr="00A30081">
              <w:rPr>
                <w:spacing w:val="3"/>
                <w:sz w:val="22"/>
                <w:szCs w:val="22"/>
              </w:rPr>
              <w:t xml:space="preserve"> (без учёта НДС)</w:t>
            </w:r>
          </w:p>
        </w:tc>
        <w:tc>
          <w:tcPr>
            <w:tcW w:w="2787" w:type="dxa"/>
            <w:tcBorders>
              <w:top w:val="single" w:sz="6" w:space="0" w:color="auto"/>
              <w:left w:val="single" w:sz="6" w:space="0" w:color="auto"/>
              <w:bottom w:val="single" w:sz="4" w:space="0" w:color="auto"/>
              <w:right w:val="single" w:sz="6" w:space="0" w:color="auto"/>
            </w:tcBorders>
            <w:shd w:val="clear" w:color="auto" w:fill="FFFFFF"/>
            <w:vAlign w:val="center"/>
          </w:tcPr>
          <w:p w14:paraId="0AF25FD2" w14:textId="77777777" w:rsidR="00101605" w:rsidRPr="006D2F28" w:rsidRDefault="00321E26" w:rsidP="00191B44">
            <w:pPr>
              <w:pStyle w:val="af4"/>
              <w:widowControl w:val="0"/>
              <w:autoSpaceDE w:val="0"/>
              <w:autoSpaceDN w:val="0"/>
              <w:adjustRightInd w:val="0"/>
              <w:ind w:left="0"/>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F52A660" w14:textId="77777777" w:rsidR="00101605" w:rsidRPr="00A30081" w:rsidRDefault="00101605" w:rsidP="00191B44">
            <w:pPr>
              <w:pStyle w:val="af4"/>
              <w:widowControl w:val="0"/>
              <w:autoSpaceDE w:val="0"/>
              <w:autoSpaceDN w:val="0"/>
              <w:adjustRightInd w:val="0"/>
              <w:ind w:left="0"/>
              <w:jc w:val="both"/>
              <w:rPr>
                <w:sz w:val="22"/>
                <w:szCs w:val="22"/>
                <w:lang w:eastAsia="en-US"/>
              </w:rPr>
            </w:pPr>
          </w:p>
          <w:p w14:paraId="70C5755B" w14:textId="77777777" w:rsidR="00101605" w:rsidRPr="00A30081" w:rsidRDefault="00101605" w:rsidP="00191B44">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2342502" w14:textId="77777777" w:rsidR="00101605" w:rsidRPr="00A30081" w:rsidRDefault="00101605" w:rsidP="00191B44">
            <w:pPr>
              <w:widowControl w:val="0"/>
              <w:shd w:val="clear" w:color="auto" w:fill="FFFFFF"/>
              <w:autoSpaceDE w:val="0"/>
              <w:autoSpaceDN w:val="0"/>
              <w:adjustRightInd w:val="0"/>
              <w:jc w:val="center"/>
              <w:rPr>
                <w:b/>
                <w:spacing w:val="-3"/>
                <w:sz w:val="22"/>
                <w:szCs w:val="22"/>
              </w:rPr>
            </w:pPr>
            <w:r>
              <w:rPr>
                <w:b/>
                <w:spacing w:val="-3"/>
                <w:sz w:val="22"/>
                <w:szCs w:val="22"/>
              </w:rPr>
              <w:t>88</w:t>
            </w:r>
          </w:p>
        </w:tc>
      </w:tr>
      <w:tr w:rsidR="00101605" w14:paraId="4648231F" w14:textId="77777777" w:rsidTr="00191B4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B4A7F42" w14:textId="77777777" w:rsidR="00101605" w:rsidRPr="00A30081" w:rsidRDefault="00101605" w:rsidP="00191B44">
            <w:pPr>
              <w:widowControl w:val="0"/>
              <w:shd w:val="clear" w:color="auto" w:fill="FFFFFF"/>
              <w:autoSpaceDE w:val="0"/>
              <w:autoSpaceDN w:val="0"/>
              <w:adjustRightInd w:val="0"/>
              <w:jc w:val="center"/>
              <w:rPr>
                <w:b/>
                <w:sz w:val="22"/>
                <w:szCs w:val="22"/>
              </w:rPr>
            </w:pPr>
            <w:r w:rsidRPr="00A30081">
              <w:rPr>
                <w:b/>
                <w:sz w:val="22"/>
                <w:szCs w:val="22"/>
                <w:lang w:val="en-US"/>
              </w:rPr>
              <w:t>2</w:t>
            </w:r>
          </w:p>
        </w:tc>
        <w:tc>
          <w:tcPr>
            <w:tcW w:w="4347" w:type="dxa"/>
            <w:tcBorders>
              <w:top w:val="single" w:sz="6" w:space="0" w:color="auto"/>
              <w:left w:val="single" w:sz="6" w:space="0" w:color="auto"/>
              <w:bottom w:val="single" w:sz="4" w:space="0" w:color="auto"/>
              <w:right w:val="single" w:sz="6" w:space="0" w:color="auto"/>
            </w:tcBorders>
            <w:shd w:val="clear" w:color="auto" w:fill="FFFFFF"/>
            <w:vAlign w:val="center"/>
          </w:tcPr>
          <w:p w14:paraId="1400D4D4" w14:textId="77777777" w:rsidR="00101605" w:rsidRPr="001410E0" w:rsidRDefault="00101605" w:rsidP="00191B44">
            <w:pPr>
              <w:pStyle w:val="af4"/>
              <w:ind w:left="0"/>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14:paraId="7EF19849" w14:textId="5AC1DB9A" w:rsidR="00101605" w:rsidRPr="00A30081" w:rsidRDefault="00101605" w:rsidP="00191B44">
            <w:pPr>
              <w:jc w:val="both"/>
              <w:rPr>
                <w:b/>
                <w:spacing w:val="3"/>
                <w:sz w:val="22"/>
                <w:szCs w:val="22"/>
              </w:rPr>
            </w:pPr>
            <w:r w:rsidRPr="006D2F28">
              <w:rPr>
                <w:color w:val="000000"/>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w:t>
            </w:r>
            <w:r w:rsidRPr="006D2F28">
              <w:rPr>
                <w:color w:val="000000"/>
                <w:sz w:val="22"/>
                <w:szCs w:val="22"/>
              </w:rPr>
              <w:lastRenderedPageBreak/>
              <w:t xml:space="preserve">месяцев до дня рассмотрения заявок Участников и признающих Участника закупки не исполнившим или ненадлежаще исполнившим обязательства по </w:t>
            </w:r>
            <w:r w:rsidR="00063B7E">
              <w:rPr>
                <w:color w:val="000000"/>
                <w:sz w:val="22"/>
                <w:szCs w:val="22"/>
              </w:rPr>
              <w:t>догов</w:t>
            </w:r>
            <w:r w:rsidRPr="006D2F28">
              <w:rPr>
                <w:color w:val="000000"/>
                <w:sz w:val="22"/>
                <w:szCs w:val="22"/>
              </w:rPr>
              <w:t>орам</w:t>
            </w:r>
          </w:p>
        </w:tc>
        <w:tc>
          <w:tcPr>
            <w:tcW w:w="2787" w:type="dxa"/>
            <w:tcBorders>
              <w:top w:val="single" w:sz="6" w:space="0" w:color="auto"/>
              <w:left w:val="single" w:sz="6" w:space="0" w:color="auto"/>
              <w:bottom w:val="single" w:sz="4" w:space="0" w:color="auto"/>
              <w:right w:val="single" w:sz="6" w:space="0" w:color="auto"/>
            </w:tcBorders>
            <w:shd w:val="clear" w:color="auto" w:fill="FFFFFF"/>
            <w:vAlign w:val="center"/>
          </w:tcPr>
          <w:p w14:paraId="156C2F78" w14:textId="77777777" w:rsidR="00101605" w:rsidRPr="006D2F28" w:rsidRDefault="00321E26" w:rsidP="00191B44">
            <w:pPr>
              <w:widowControl w:val="0"/>
              <w:autoSpaceDE w:val="0"/>
              <w:autoSpaceDN w:val="0"/>
              <w:adjustRightInd w:val="0"/>
              <w:contextualSpacing/>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7265C750" w14:textId="77777777" w:rsidR="00101605" w:rsidRPr="00A30081" w:rsidRDefault="00101605" w:rsidP="00191B44">
            <w:pPr>
              <w:widowControl w:val="0"/>
              <w:shd w:val="clear" w:color="auto" w:fill="FFFFFF"/>
              <w:autoSpaceDE w:val="0"/>
              <w:autoSpaceDN w:val="0"/>
              <w:adjustRightInd w:val="0"/>
              <w:jc w:val="center"/>
              <w:rPr>
                <w:spacing w:val="-3"/>
                <w:sz w:val="22"/>
                <w:szCs w:val="22"/>
              </w:rPr>
            </w:pPr>
          </w:p>
          <w:p w14:paraId="459C3528" w14:textId="77777777" w:rsidR="00101605" w:rsidRDefault="00101605" w:rsidP="00191B44">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14B02B5B" w14:textId="77777777" w:rsidR="00101605" w:rsidRDefault="00101605" w:rsidP="00191B44">
            <w:pPr>
              <w:widowControl w:val="0"/>
              <w:shd w:val="clear" w:color="auto" w:fill="FFFFFF"/>
              <w:autoSpaceDE w:val="0"/>
              <w:autoSpaceDN w:val="0"/>
              <w:adjustRightInd w:val="0"/>
              <w:rPr>
                <w:spacing w:val="-2"/>
                <w:sz w:val="22"/>
                <w:szCs w:val="22"/>
              </w:rPr>
            </w:pPr>
          </w:p>
          <w:p w14:paraId="457C0425" w14:textId="77777777" w:rsidR="00101605" w:rsidRPr="00A30081" w:rsidRDefault="00101605" w:rsidP="00191B44">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1B7E139" w14:textId="77777777" w:rsidR="00101605" w:rsidRPr="00A30081" w:rsidRDefault="00101605" w:rsidP="00191B44">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101605" w14:paraId="2B012663" w14:textId="77777777" w:rsidTr="00191B44">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587826D0" w14:textId="77777777" w:rsidR="00101605" w:rsidRPr="00A30081" w:rsidRDefault="00101605" w:rsidP="00191B44">
            <w:pPr>
              <w:widowControl w:val="0"/>
              <w:shd w:val="clear" w:color="auto" w:fill="FFFFFF"/>
              <w:autoSpaceDE w:val="0"/>
              <w:autoSpaceDN w:val="0"/>
              <w:adjustRightInd w:val="0"/>
              <w:jc w:val="center"/>
              <w:rPr>
                <w:b/>
                <w:sz w:val="22"/>
                <w:szCs w:val="22"/>
              </w:rPr>
            </w:pPr>
            <w:r>
              <w:rPr>
                <w:b/>
                <w:sz w:val="22"/>
                <w:szCs w:val="22"/>
              </w:rPr>
              <w:t>3</w:t>
            </w:r>
          </w:p>
          <w:p w14:paraId="1475EF81" w14:textId="77777777" w:rsidR="00101605" w:rsidRPr="00A30081" w:rsidRDefault="00101605" w:rsidP="00191B44">
            <w:pPr>
              <w:widowControl w:val="0"/>
              <w:shd w:val="clear" w:color="auto" w:fill="FFFFFF"/>
              <w:autoSpaceDE w:val="0"/>
              <w:autoSpaceDN w:val="0"/>
              <w:adjustRightInd w:val="0"/>
              <w:jc w:val="center"/>
              <w:rPr>
                <w:sz w:val="22"/>
                <w:szCs w:val="22"/>
              </w:rPr>
            </w:pPr>
          </w:p>
          <w:p w14:paraId="0B71D799" w14:textId="77777777" w:rsidR="00101605" w:rsidRPr="00A30081" w:rsidRDefault="00101605" w:rsidP="00191B44">
            <w:pPr>
              <w:widowControl w:val="0"/>
              <w:shd w:val="clear" w:color="auto" w:fill="FFFFFF"/>
              <w:autoSpaceDE w:val="0"/>
              <w:autoSpaceDN w:val="0"/>
              <w:adjustRightInd w:val="0"/>
              <w:jc w:val="center"/>
              <w:rPr>
                <w:sz w:val="22"/>
                <w:szCs w:val="22"/>
              </w:rPr>
            </w:pPr>
          </w:p>
          <w:p w14:paraId="2968B0BF" w14:textId="77777777" w:rsidR="00101605" w:rsidRPr="00A30081" w:rsidRDefault="00101605" w:rsidP="00191B44">
            <w:pPr>
              <w:widowControl w:val="0"/>
              <w:shd w:val="clear" w:color="auto" w:fill="FFFFFF"/>
              <w:autoSpaceDE w:val="0"/>
              <w:autoSpaceDN w:val="0"/>
              <w:adjustRightInd w:val="0"/>
              <w:jc w:val="center"/>
              <w:rPr>
                <w:sz w:val="22"/>
                <w:szCs w:val="22"/>
              </w:rPr>
            </w:pPr>
          </w:p>
        </w:tc>
        <w:tc>
          <w:tcPr>
            <w:tcW w:w="4347" w:type="dxa"/>
            <w:tcBorders>
              <w:top w:val="single" w:sz="4" w:space="0" w:color="auto"/>
              <w:left w:val="single" w:sz="6" w:space="0" w:color="auto"/>
              <w:bottom w:val="single" w:sz="4" w:space="0" w:color="auto"/>
              <w:right w:val="single" w:sz="6" w:space="0" w:color="auto"/>
            </w:tcBorders>
            <w:shd w:val="clear" w:color="auto" w:fill="FFFFFF"/>
          </w:tcPr>
          <w:p w14:paraId="305150A7" w14:textId="12837A1C" w:rsidR="00101605" w:rsidRDefault="00101605" w:rsidP="00191B44">
            <w:pPr>
              <w:widowControl w:val="0"/>
              <w:shd w:val="clear" w:color="auto" w:fill="FFFFFF"/>
              <w:autoSpaceDE w:val="0"/>
              <w:autoSpaceDN w:val="0"/>
              <w:adjustRightInd w:val="0"/>
              <w:rPr>
                <w:b/>
                <w:color w:val="000000"/>
                <w:sz w:val="22"/>
                <w:szCs w:val="22"/>
              </w:rPr>
            </w:pPr>
            <w:r>
              <w:rPr>
                <w:b/>
                <w:color w:val="000000"/>
                <w:sz w:val="22"/>
                <w:szCs w:val="22"/>
              </w:rPr>
              <w:t xml:space="preserve">Критерий «Количество </w:t>
            </w:r>
            <w:r w:rsidR="00063B7E">
              <w:rPr>
                <w:b/>
                <w:color w:val="000000"/>
                <w:sz w:val="22"/>
                <w:szCs w:val="22"/>
              </w:rPr>
              <w:t>догов</w:t>
            </w:r>
            <w:r>
              <w:rPr>
                <w:b/>
                <w:color w:val="000000"/>
                <w:sz w:val="22"/>
                <w:szCs w:val="22"/>
              </w:rPr>
              <w:t>оров»</w:t>
            </w:r>
          </w:p>
          <w:p w14:paraId="3A8FD229" w14:textId="64B5B318" w:rsidR="00101605" w:rsidRPr="00A30081" w:rsidRDefault="00101605" w:rsidP="00191B44">
            <w:pPr>
              <w:widowControl w:val="0"/>
              <w:shd w:val="clear" w:color="auto" w:fill="FFFFFF"/>
              <w:autoSpaceDE w:val="0"/>
              <w:autoSpaceDN w:val="0"/>
              <w:adjustRightInd w:val="0"/>
              <w:rPr>
                <w:kern w:val="1"/>
                <w:sz w:val="22"/>
                <w:szCs w:val="22"/>
              </w:rPr>
            </w:pPr>
            <w:r>
              <w:rPr>
                <w:color w:val="000000"/>
                <w:sz w:val="22"/>
                <w:szCs w:val="22"/>
              </w:rPr>
              <w:t>К</w:t>
            </w:r>
            <w:r w:rsidRPr="006D2F28">
              <w:rPr>
                <w:color w:val="000000"/>
                <w:sz w:val="22"/>
                <w:szCs w:val="22"/>
              </w:rPr>
              <w:t xml:space="preserve">оличество копий надлежаще исполненных Участником закупки </w:t>
            </w:r>
            <w:r w:rsidR="00063B7E">
              <w:rPr>
                <w:color w:val="000000"/>
                <w:sz w:val="22"/>
                <w:szCs w:val="22"/>
              </w:rPr>
              <w:t>догов</w:t>
            </w:r>
            <w:r w:rsidRPr="006D2F28">
              <w:rPr>
                <w:color w:val="000000"/>
                <w:sz w:val="22"/>
                <w:szCs w:val="22"/>
              </w:rPr>
              <w:t xml:space="preserve">оров </w:t>
            </w:r>
            <w:r w:rsidR="00A743AB">
              <w:rPr>
                <w:sz w:val="22"/>
                <w:szCs w:val="22"/>
              </w:rPr>
              <w:t xml:space="preserve">на </w:t>
            </w:r>
            <w:r w:rsidR="00A743AB" w:rsidRPr="00993591">
              <w:rPr>
                <w:sz w:val="22"/>
                <w:szCs w:val="22"/>
              </w:rPr>
              <w:t xml:space="preserve">оказание </w:t>
            </w:r>
            <w:r w:rsidR="00A743AB">
              <w:rPr>
                <w:sz w:val="22"/>
                <w:szCs w:val="22"/>
              </w:rPr>
              <w:t>земляных работ с помощью экскаватора-погрузчика</w:t>
            </w:r>
            <w:r w:rsidR="00A743AB" w:rsidRPr="002002D8">
              <w:rPr>
                <w:sz w:val="22"/>
                <w:szCs w:val="22"/>
              </w:rPr>
              <w:t xml:space="preserve"> </w:t>
            </w:r>
            <w:r w:rsidR="00A743AB">
              <w:rPr>
                <w:sz w:val="22"/>
                <w:szCs w:val="22"/>
              </w:rPr>
              <w:t xml:space="preserve">(не менее 2 (двух) </w:t>
            </w:r>
            <w:r w:rsidR="00063B7E">
              <w:rPr>
                <w:sz w:val="22"/>
                <w:szCs w:val="22"/>
              </w:rPr>
              <w:t>догов</w:t>
            </w:r>
            <w:r w:rsidR="00A743AB">
              <w:rPr>
                <w:sz w:val="22"/>
                <w:szCs w:val="22"/>
              </w:rPr>
              <w:t xml:space="preserve">оров) </w:t>
            </w:r>
            <w:r w:rsidRPr="006D2F28">
              <w:rPr>
                <w:color w:val="000000"/>
                <w:sz w:val="22"/>
                <w:szCs w:val="22"/>
              </w:rPr>
              <w:t xml:space="preserve">за последние 36 месяцев до дня размещения закупки, с указанием предмета </w:t>
            </w:r>
            <w:r w:rsidR="00063B7E">
              <w:rPr>
                <w:color w:val="000000"/>
                <w:sz w:val="22"/>
                <w:szCs w:val="22"/>
              </w:rPr>
              <w:t>догов</w:t>
            </w:r>
            <w:r w:rsidRPr="006D2F28">
              <w:rPr>
                <w:color w:val="000000"/>
                <w:sz w:val="22"/>
                <w:szCs w:val="22"/>
              </w:rPr>
              <w:t>ора, состава и стоимости услуг с приложением актов оказанных усл</w:t>
            </w:r>
            <w:r>
              <w:rPr>
                <w:color w:val="000000"/>
                <w:sz w:val="22"/>
                <w:szCs w:val="22"/>
              </w:rPr>
              <w:t>уг</w:t>
            </w:r>
          </w:p>
        </w:tc>
        <w:tc>
          <w:tcPr>
            <w:tcW w:w="2787" w:type="dxa"/>
            <w:tcBorders>
              <w:top w:val="single" w:sz="4" w:space="0" w:color="auto"/>
              <w:left w:val="single" w:sz="6" w:space="0" w:color="auto"/>
              <w:bottom w:val="single" w:sz="4" w:space="0" w:color="auto"/>
              <w:right w:val="single" w:sz="4" w:space="0" w:color="auto"/>
            </w:tcBorders>
            <w:shd w:val="clear" w:color="auto" w:fill="FFFFFF"/>
            <w:vAlign w:val="center"/>
          </w:tcPr>
          <w:p w14:paraId="3A7E5147" w14:textId="77777777" w:rsidR="00101605" w:rsidRPr="006D2F28" w:rsidRDefault="00321E26" w:rsidP="00191B44">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B00D73A" w14:textId="77777777" w:rsidR="00101605" w:rsidRPr="00A30081" w:rsidRDefault="00101605" w:rsidP="00191B44">
            <w:pPr>
              <w:jc w:val="both"/>
              <w:rPr>
                <w:sz w:val="22"/>
                <w:szCs w:val="22"/>
                <w:lang w:eastAsia="en-US"/>
              </w:rPr>
            </w:pPr>
          </w:p>
          <w:p w14:paraId="0A4D9C06" w14:textId="77777777" w:rsidR="00101605" w:rsidRDefault="00101605" w:rsidP="00191B44">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5E673E63" w14:textId="77777777" w:rsidR="00101605" w:rsidRPr="00A30081" w:rsidRDefault="00101605" w:rsidP="00191B44">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9D13C40" w14:textId="77777777" w:rsidR="00101605" w:rsidRPr="00A30081" w:rsidRDefault="00101605" w:rsidP="00191B44">
            <w:pPr>
              <w:widowControl w:val="0"/>
              <w:shd w:val="clear" w:color="auto" w:fill="FFFFFF"/>
              <w:autoSpaceDE w:val="0"/>
              <w:autoSpaceDN w:val="0"/>
              <w:adjustRightInd w:val="0"/>
              <w:jc w:val="center"/>
              <w:rPr>
                <w:b/>
                <w:spacing w:val="-11"/>
                <w:sz w:val="22"/>
                <w:szCs w:val="22"/>
              </w:rPr>
            </w:pPr>
            <w:r>
              <w:rPr>
                <w:b/>
                <w:spacing w:val="-11"/>
                <w:sz w:val="22"/>
                <w:szCs w:val="22"/>
              </w:rPr>
              <w:t>2</w:t>
            </w:r>
          </w:p>
        </w:tc>
      </w:tr>
      <w:tr w:rsidR="00101605" w:rsidRPr="00EA754A" w14:paraId="5E47E5BC" w14:textId="77777777" w:rsidTr="00191B44">
        <w:trPr>
          <w:trHeight w:val="277"/>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0914CCDC" w14:textId="1216C6F2" w:rsidR="00101605" w:rsidRDefault="005F54E0" w:rsidP="00191B44">
            <w:pPr>
              <w:widowControl w:val="0"/>
              <w:shd w:val="clear" w:color="auto" w:fill="FFFFFF"/>
              <w:autoSpaceDE w:val="0"/>
              <w:autoSpaceDN w:val="0"/>
              <w:adjustRightInd w:val="0"/>
              <w:jc w:val="center"/>
              <w:rPr>
                <w:b/>
                <w:sz w:val="22"/>
                <w:szCs w:val="22"/>
              </w:rPr>
            </w:pPr>
            <w:r>
              <w:rPr>
                <w:b/>
                <w:sz w:val="22"/>
                <w:szCs w:val="22"/>
              </w:rPr>
              <w:t>4</w:t>
            </w:r>
          </w:p>
        </w:tc>
        <w:tc>
          <w:tcPr>
            <w:tcW w:w="4347" w:type="dxa"/>
            <w:tcBorders>
              <w:top w:val="single" w:sz="4" w:space="0" w:color="auto"/>
              <w:left w:val="single" w:sz="6" w:space="0" w:color="auto"/>
              <w:bottom w:val="single" w:sz="4" w:space="0" w:color="auto"/>
              <w:right w:val="single" w:sz="6" w:space="0" w:color="auto"/>
            </w:tcBorders>
            <w:shd w:val="clear" w:color="auto" w:fill="FFFFFF"/>
          </w:tcPr>
          <w:p w14:paraId="7E03D568" w14:textId="77777777" w:rsidR="00101605" w:rsidRPr="00EA754A" w:rsidRDefault="00101605" w:rsidP="00191B44">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кадровых ресурсов»</w:t>
            </w:r>
          </w:p>
          <w:p w14:paraId="741EED8A" w14:textId="3507C979" w:rsidR="00101605" w:rsidRPr="00EA754A" w:rsidRDefault="000F022A" w:rsidP="00191B44">
            <w:pPr>
              <w:widowControl w:val="0"/>
              <w:shd w:val="clear" w:color="auto" w:fill="FFFFFF"/>
              <w:autoSpaceDE w:val="0"/>
              <w:autoSpaceDN w:val="0"/>
              <w:adjustRightInd w:val="0"/>
              <w:rPr>
                <w:color w:val="000000"/>
                <w:sz w:val="22"/>
                <w:szCs w:val="22"/>
              </w:rPr>
            </w:pPr>
            <w:r>
              <w:rPr>
                <w:sz w:val="22"/>
                <w:szCs w:val="22"/>
              </w:rPr>
              <w:t>Н</w:t>
            </w:r>
            <w:r w:rsidRPr="00C775A7">
              <w:rPr>
                <w:sz w:val="22"/>
                <w:szCs w:val="22"/>
              </w:rPr>
              <w:t xml:space="preserve">аличие в штате Участника закупки </w:t>
            </w:r>
            <w:r>
              <w:rPr>
                <w:sz w:val="22"/>
                <w:szCs w:val="22"/>
              </w:rPr>
              <w:t>не менее 1 (одного) человека машиниста/оператора, имеющего действующее удостоверение тракториста-машиниста с отметкой «машинист экскаватора»</w:t>
            </w:r>
            <w:r w:rsidRPr="008E136D">
              <w:rPr>
                <w:sz w:val="22"/>
                <w:szCs w:val="22"/>
              </w:rPr>
              <w:t>)</w:t>
            </w:r>
            <w:r>
              <w:rPr>
                <w:sz w:val="22"/>
                <w:szCs w:val="22"/>
              </w:rPr>
              <w:t xml:space="preserve"> (</w:t>
            </w:r>
            <w:r w:rsidRPr="001317B3">
              <w:rPr>
                <w:i/>
                <w:sz w:val="22"/>
                <w:szCs w:val="22"/>
              </w:rPr>
              <w:t>в обязательном порядке приложить копию данного удостоверения</w:t>
            </w:r>
            <w:r>
              <w:rPr>
                <w:sz w:val="22"/>
                <w:szCs w:val="22"/>
              </w:rPr>
              <w:t>)</w:t>
            </w:r>
          </w:p>
        </w:tc>
        <w:tc>
          <w:tcPr>
            <w:tcW w:w="2787" w:type="dxa"/>
            <w:tcBorders>
              <w:top w:val="single" w:sz="4" w:space="0" w:color="auto"/>
              <w:left w:val="single" w:sz="6" w:space="0" w:color="auto"/>
              <w:bottom w:val="single" w:sz="4" w:space="0" w:color="auto"/>
              <w:right w:val="single" w:sz="4" w:space="0" w:color="auto"/>
            </w:tcBorders>
            <w:shd w:val="clear" w:color="auto" w:fill="FFFFFF"/>
            <w:vAlign w:val="center"/>
          </w:tcPr>
          <w:p w14:paraId="618BC396" w14:textId="77777777" w:rsidR="00101605" w:rsidRPr="00EA754A" w:rsidRDefault="00321E26" w:rsidP="00191B44">
            <w:pPr>
              <w:jc w:val="both"/>
              <w:rPr>
                <w:sz w:val="22"/>
                <w:szCs w:val="22"/>
                <w:lang w:eastAsia="en-US"/>
              </w:rPr>
            </w:pPr>
            <m:oMathPara>
              <m:oMath>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m:rPr>
                    <m:sty m:val="p"/>
                  </m:rPr>
                  <w:rPr>
                    <w:rFonts w:ascii="Cambria Math" w:hAnsi="Cambria Math"/>
                    <w:sz w:val="22"/>
                    <w:szCs w:val="22"/>
                    <w:lang w:eastAsia="en-US"/>
                  </w:rPr>
                  <m:t xml:space="preserve"> ≥</m:t>
                </m:r>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9DB4674" w14:textId="77777777" w:rsidR="00101605" w:rsidRDefault="00101605" w:rsidP="00191B44">
            <w:pPr>
              <w:jc w:val="both"/>
              <w:rPr>
                <w:sz w:val="22"/>
                <w:szCs w:val="22"/>
                <w:lang w:val="en-US" w:eastAsia="en-US"/>
              </w:rPr>
            </w:pPr>
          </w:p>
          <w:p w14:paraId="7C2ABEBB" w14:textId="2108714C" w:rsidR="00101605" w:rsidRPr="00EA754A" w:rsidRDefault="00101605" w:rsidP="005F54E0">
            <w:pPr>
              <w:rPr>
                <w:sz w:val="22"/>
                <w:szCs w:val="22"/>
                <w:lang w:val="en-US" w:eastAsia="en-US"/>
              </w:rPr>
            </w:pPr>
            <w:r>
              <w:rPr>
                <w:sz w:val="22"/>
                <w:szCs w:val="22"/>
                <w:lang w:val="en-US" w:eastAsia="en-US"/>
              </w:rPr>
              <w:t>Согласно п. 4.15.1</w:t>
            </w:r>
            <w:r w:rsidR="005F54E0">
              <w:rPr>
                <w:sz w:val="22"/>
                <w:szCs w:val="22"/>
                <w:lang w:eastAsia="en-US"/>
              </w:rPr>
              <w:t xml:space="preserve">2 </w:t>
            </w:r>
            <w:r w:rsidRPr="00EA754A">
              <w:rPr>
                <w:sz w:val="22"/>
                <w:szCs w:val="22"/>
                <w:lang w:val="en-US" w:eastAsia="en-US"/>
              </w:rPr>
              <w:t>Раздела 4 Документации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EE41009" w14:textId="77777777" w:rsidR="00101605" w:rsidRPr="00EA754A" w:rsidRDefault="00101605" w:rsidP="00191B44">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101605" w:rsidRPr="00EA754A" w14:paraId="466189A7" w14:textId="77777777" w:rsidTr="00191B44">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07454D8B" w14:textId="6AAB40F9" w:rsidR="00101605" w:rsidRDefault="005F54E0" w:rsidP="00191B44">
            <w:pPr>
              <w:widowControl w:val="0"/>
              <w:shd w:val="clear" w:color="auto" w:fill="FFFFFF"/>
              <w:autoSpaceDE w:val="0"/>
              <w:autoSpaceDN w:val="0"/>
              <w:adjustRightInd w:val="0"/>
              <w:jc w:val="center"/>
              <w:rPr>
                <w:b/>
                <w:sz w:val="22"/>
                <w:szCs w:val="22"/>
              </w:rPr>
            </w:pPr>
            <w:r>
              <w:rPr>
                <w:b/>
                <w:sz w:val="22"/>
                <w:szCs w:val="22"/>
              </w:rPr>
              <w:t>5</w:t>
            </w:r>
          </w:p>
        </w:tc>
        <w:tc>
          <w:tcPr>
            <w:tcW w:w="4347" w:type="dxa"/>
            <w:tcBorders>
              <w:top w:val="single" w:sz="4" w:space="0" w:color="auto"/>
              <w:left w:val="single" w:sz="6" w:space="0" w:color="auto"/>
              <w:bottom w:val="single" w:sz="4" w:space="0" w:color="auto"/>
              <w:right w:val="single" w:sz="6" w:space="0" w:color="auto"/>
            </w:tcBorders>
            <w:shd w:val="clear" w:color="auto" w:fill="FFFFFF"/>
          </w:tcPr>
          <w:p w14:paraId="08BC84B9" w14:textId="77777777" w:rsidR="00101605" w:rsidRPr="00EA754A" w:rsidRDefault="00101605" w:rsidP="00191B44">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материально-технических ресурсов»</w:t>
            </w:r>
          </w:p>
          <w:p w14:paraId="33C66D56" w14:textId="2B6434BC" w:rsidR="00460DB2" w:rsidRDefault="00460DB2" w:rsidP="00460DB2">
            <w:pPr>
              <w:contextualSpacing/>
              <w:jc w:val="both"/>
              <w:rPr>
                <w:sz w:val="22"/>
                <w:szCs w:val="22"/>
              </w:rPr>
            </w:pPr>
            <w:r>
              <w:rPr>
                <w:sz w:val="22"/>
                <w:szCs w:val="22"/>
              </w:rPr>
              <w:t xml:space="preserve">наличие (в собственности или в аренде на период действия </w:t>
            </w:r>
            <w:r w:rsidR="00063B7E">
              <w:rPr>
                <w:sz w:val="22"/>
                <w:szCs w:val="22"/>
              </w:rPr>
              <w:t>догов</w:t>
            </w:r>
            <w:r>
              <w:rPr>
                <w:sz w:val="22"/>
                <w:szCs w:val="22"/>
              </w:rPr>
              <w:t>ора, заключенного по результатам данной закупки) оборудования, в т.ч.:</w:t>
            </w:r>
          </w:p>
          <w:p w14:paraId="7D9553E8" w14:textId="60C05035" w:rsidR="00101605" w:rsidRPr="00460DB2" w:rsidRDefault="00460DB2" w:rsidP="00460DB2">
            <w:pPr>
              <w:contextualSpacing/>
              <w:jc w:val="both"/>
              <w:rPr>
                <w:sz w:val="22"/>
                <w:szCs w:val="22"/>
              </w:rPr>
            </w:pPr>
            <w:r>
              <w:rPr>
                <w:sz w:val="22"/>
                <w:szCs w:val="22"/>
              </w:rPr>
              <w:t xml:space="preserve">- Экскаватора-погрузчика (с ковшом и гидромолотом) </w:t>
            </w:r>
            <w:r w:rsidRPr="00110A01">
              <w:rPr>
                <w:sz w:val="22"/>
                <w:szCs w:val="22"/>
              </w:rPr>
              <w:t>–</w:t>
            </w:r>
            <w:r>
              <w:rPr>
                <w:sz w:val="22"/>
                <w:szCs w:val="22"/>
              </w:rPr>
              <w:t xml:space="preserve"> 1 шт.</w:t>
            </w:r>
            <w:r w:rsidR="00101605" w:rsidRPr="00C77566">
              <w:rPr>
                <w:color w:val="000000"/>
                <w:sz w:val="22"/>
                <w:szCs w:val="22"/>
              </w:rPr>
              <w:t xml:space="preserve"> </w:t>
            </w:r>
            <w:r w:rsidR="00101605" w:rsidRPr="00EA754A">
              <w:rPr>
                <w:color w:val="000000"/>
                <w:sz w:val="22"/>
                <w:szCs w:val="22"/>
              </w:rPr>
              <w:t>(подтверждается Справкой о материально-технических ресурсах (форма 4 Раздела 5 Документации).</w:t>
            </w:r>
          </w:p>
        </w:tc>
        <w:tc>
          <w:tcPr>
            <w:tcW w:w="2787" w:type="dxa"/>
            <w:tcBorders>
              <w:top w:val="single" w:sz="4" w:space="0" w:color="auto"/>
              <w:left w:val="single" w:sz="6" w:space="0" w:color="auto"/>
              <w:bottom w:val="single" w:sz="4" w:space="0" w:color="auto"/>
              <w:right w:val="single" w:sz="4" w:space="0" w:color="auto"/>
            </w:tcBorders>
            <w:shd w:val="clear" w:color="auto" w:fill="FFFFFF"/>
            <w:vAlign w:val="center"/>
          </w:tcPr>
          <w:p w14:paraId="64C0F29A" w14:textId="77777777" w:rsidR="00101605" w:rsidRPr="00EA754A" w:rsidRDefault="00321E26" w:rsidP="00191B44">
            <w:pPr>
              <w:jc w:val="both"/>
              <w:rPr>
                <w:sz w:val="22"/>
                <w:szCs w:val="22"/>
                <w:lang w:eastAsia="en-US"/>
              </w:rPr>
            </w:pPr>
            <m:oMathPara>
              <m:oMath>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m:rPr>
                    <m:sty m:val="p"/>
                  </m:rPr>
                  <w:rPr>
                    <w:rFonts w:ascii="Cambria Math" w:hAnsi="Cambria Math"/>
                    <w:sz w:val="22"/>
                    <w:szCs w:val="22"/>
                    <w:lang w:eastAsia="en-US"/>
                  </w:rPr>
                  <m:t xml:space="preserve"> ≥</m:t>
                </m:r>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5927D995" w14:textId="77777777" w:rsidR="00101605" w:rsidRDefault="00101605" w:rsidP="00191B44">
            <w:pPr>
              <w:jc w:val="both"/>
              <w:rPr>
                <w:sz w:val="22"/>
                <w:szCs w:val="22"/>
                <w:lang w:eastAsia="en-US"/>
              </w:rPr>
            </w:pPr>
          </w:p>
          <w:p w14:paraId="68D30896" w14:textId="1FCA99E4" w:rsidR="00101605" w:rsidRPr="00EA754A" w:rsidRDefault="00101605" w:rsidP="00191B44">
            <w:pPr>
              <w:rPr>
                <w:sz w:val="22"/>
                <w:szCs w:val="22"/>
                <w:lang w:eastAsia="en-US"/>
              </w:rPr>
            </w:pPr>
            <w:r>
              <w:rPr>
                <w:sz w:val="22"/>
                <w:szCs w:val="22"/>
                <w:lang w:eastAsia="en-US"/>
              </w:rPr>
              <w:t>Согласно п. 4.15.1</w:t>
            </w:r>
            <w:r w:rsidR="005F54E0">
              <w:rPr>
                <w:sz w:val="22"/>
                <w:szCs w:val="22"/>
                <w:lang w:eastAsia="en-US"/>
              </w:rPr>
              <w:t>3</w:t>
            </w:r>
            <w:r w:rsidRPr="00EA754A">
              <w:rPr>
                <w:sz w:val="22"/>
                <w:szCs w:val="22"/>
                <w:lang w:eastAsia="en-US"/>
              </w:rPr>
              <w:t xml:space="preserve"> Раздела 4 Документации</w:t>
            </w:r>
          </w:p>
          <w:p w14:paraId="02FD4C12" w14:textId="77777777" w:rsidR="00101605" w:rsidRPr="00EA754A" w:rsidRDefault="00101605" w:rsidP="00191B44">
            <w:pPr>
              <w:jc w:val="both"/>
              <w:rPr>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5BFF64" w14:textId="77777777" w:rsidR="00101605" w:rsidRPr="00EA754A" w:rsidRDefault="00101605" w:rsidP="00191B44">
            <w:pPr>
              <w:widowControl w:val="0"/>
              <w:shd w:val="clear" w:color="auto" w:fill="FFFFFF"/>
              <w:autoSpaceDE w:val="0"/>
              <w:autoSpaceDN w:val="0"/>
              <w:adjustRightInd w:val="0"/>
              <w:jc w:val="center"/>
              <w:rPr>
                <w:b/>
                <w:spacing w:val="-11"/>
                <w:sz w:val="22"/>
                <w:szCs w:val="22"/>
              </w:rPr>
            </w:pPr>
            <w:r>
              <w:rPr>
                <w:b/>
                <w:spacing w:val="-11"/>
                <w:sz w:val="22"/>
                <w:szCs w:val="22"/>
              </w:rPr>
              <w:t>4</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75" w:name="_Toc377632394"/>
      <w:bookmarkStart w:id="2476" w:name="_Toc536628106"/>
      <w:bookmarkEnd w:id="2470"/>
      <w:bookmarkEnd w:id="2471"/>
      <w:bookmarkEnd w:id="2472"/>
      <w:bookmarkEnd w:id="2473"/>
      <w:bookmarkEnd w:id="2474"/>
      <w:r w:rsidRPr="00EF588F">
        <w:rPr>
          <w:rFonts w:ascii="Times New Roman" w:hAnsi="Times New Roman"/>
          <w:b/>
          <w:snapToGrid w:val="0"/>
        </w:rPr>
        <w:t xml:space="preserve">4.16 Переторжка </w:t>
      </w:r>
      <w:bookmarkStart w:id="2477" w:name="_Toc227991628"/>
      <w:bookmarkStart w:id="2478" w:name="_Toc263868795"/>
      <w:bookmarkStart w:id="2479" w:name="_Toc337481291"/>
      <w:bookmarkStart w:id="2480" w:name="_Toc353538232"/>
    </w:p>
    <w:bookmarkEnd w:id="2477"/>
    <w:bookmarkEnd w:id="2478"/>
    <w:bookmarkEnd w:id="2479"/>
    <w:bookmarkEnd w:id="2480"/>
    <w:p w14:paraId="1CC81605" w14:textId="677B178F" w:rsidR="00332447" w:rsidRPr="00EF588F" w:rsidRDefault="00332447" w:rsidP="00332447">
      <w:pPr>
        <w:pStyle w:val="af4"/>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063B7E">
        <w:rPr>
          <w:sz w:val="22"/>
          <w:szCs w:val="22"/>
        </w:rPr>
        <w:t>догов</w:t>
      </w:r>
      <w:r w:rsidR="008E20A7">
        <w:rPr>
          <w:sz w:val="22"/>
          <w:szCs w:val="22"/>
        </w:rPr>
        <w:t>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81"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1"/>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 xml:space="preserve">4.16.6 Переторжка в единовременной форме проводится путем предоставления Участниками </w:t>
      </w:r>
      <w:r w:rsidRPr="00EF588F">
        <w:rPr>
          <w:sz w:val="22"/>
          <w:szCs w:val="22"/>
        </w:rPr>
        <w:lastRenderedPageBreak/>
        <w:t>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82" w:name="_Toc353538233"/>
      <w:bookmarkStart w:id="2483" w:name="_Toc337481292"/>
      <w:bookmarkStart w:id="2484" w:name="_Toc263868796"/>
      <w:bookmarkStart w:id="2485" w:name="_Toc227991629"/>
      <w:bookmarkStart w:id="2486" w:name="_Ref167268476"/>
      <w:r w:rsidRPr="00EF588F">
        <w:rPr>
          <w:b/>
          <w:snapToGrid w:val="0"/>
          <w:sz w:val="22"/>
          <w:szCs w:val="22"/>
        </w:rPr>
        <w:t>4.17 Принятие решения об определении победител</w:t>
      </w:r>
      <w:bookmarkEnd w:id="2482"/>
      <w:bookmarkEnd w:id="2483"/>
      <w:bookmarkEnd w:id="2484"/>
      <w:bookmarkEnd w:id="2485"/>
      <w:bookmarkEnd w:id="2486"/>
      <w:r w:rsidRPr="00EF588F">
        <w:rPr>
          <w:b/>
          <w:snapToGrid w:val="0"/>
          <w:sz w:val="22"/>
          <w:szCs w:val="22"/>
        </w:rPr>
        <w:t>я</w:t>
      </w:r>
    </w:p>
    <w:p w14:paraId="76DC3E57" w14:textId="576C9E2C" w:rsidR="00332447" w:rsidRPr="00EF588F" w:rsidRDefault="00332447" w:rsidP="00332447">
      <w:pPr>
        <w:widowControl w:val="0"/>
        <w:ind w:firstLine="567"/>
        <w:jc w:val="both"/>
        <w:rPr>
          <w:sz w:val="22"/>
          <w:szCs w:val="22"/>
        </w:rPr>
      </w:pPr>
      <w:r w:rsidRPr="00EF588F">
        <w:rPr>
          <w:sz w:val="22"/>
          <w:szCs w:val="22"/>
        </w:rPr>
        <w:t xml:space="preserve">4.17.1 Закупочная комиссия на своем заседании принимает решение по определению победителя и заключению </w:t>
      </w:r>
      <w:r w:rsidR="00063B7E">
        <w:rPr>
          <w:sz w:val="22"/>
          <w:szCs w:val="22"/>
        </w:rPr>
        <w:t>догов</w:t>
      </w:r>
      <w:r w:rsidRPr="00EF588F">
        <w:rPr>
          <w:sz w:val="22"/>
          <w:szCs w:val="22"/>
        </w:rPr>
        <w:t>ора.</w:t>
      </w:r>
    </w:p>
    <w:p w14:paraId="7A508983" w14:textId="0CB0F727" w:rsidR="00332447" w:rsidRPr="00EF588F" w:rsidRDefault="00332447" w:rsidP="00332447">
      <w:pPr>
        <w:widowControl w:val="0"/>
        <w:ind w:firstLine="567"/>
        <w:jc w:val="both"/>
        <w:rPr>
          <w:sz w:val="22"/>
          <w:szCs w:val="22"/>
        </w:rPr>
      </w:pPr>
      <w:r w:rsidRPr="00EF588F">
        <w:rPr>
          <w:sz w:val="22"/>
          <w:szCs w:val="22"/>
        </w:rPr>
        <w:t xml:space="preserve">4.17.2 В случае, если в нескольких заявках на участие в запросе предложений содержатся одинаковые условия исполнения </w:t>
      </w:r>
      <w:r w:rsidR="00063B7E">
        <w:rPr>
          <w:sz w:val="22"/>
          <w:szCs w:val="22"/>
        </w:rPr>
        <w:t>догов</w:t>
      </w:r>
      <w:r w:rsidRPr="00EF588F">
        <w:rPr>
          <w:sz w:val="22"/>
          <w:szCs w:val="22"/>
        </w:rPr>
        <w:t>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2B47DCE6" w:rsidR="00332447" w:rsidRPr="00EF588F" w:rsidRDefault="00332447" w:rsidP="00332447">
      <w:pPr>
        <w:widowControl w:val="0"/>
        <w:ind w:firstLine="567"/>
        <w:jc w:val="both"/>
        <w:rPr>
          <w:sz w:val="22"/>
          <w:szCs w:val="22"/>
        </w:rPr>
      </w:pPr>
      <w:r w:rsidRPr="00EF588F">
        <w:rPr>
          <w:sz w:val="22"/>
          <w:szCs w:val="22"/>
        </w:rPr>
        <w:t xml:space="preserve">4.17.3 В случае отказа от заключения </w:t>
      </w:r>
      <w:r w:rsidR="00063B7E">
        <w:rPr>
          <w:sz w:val="22"/>
          <w:szCs w:val="22"/>
        </w:rPr>
        <w:t>догов</w:t>
      </w:r>
      <w:r w:rsidRPr="00EF588F">
        <w:rPr>
          <w:sz w:val="22"/>
          <w:szCs w:val="22"/>
        </w:rPr>
        <w:t xml:space="preserve">ора Участника закупки, признанного победителем по итогам запроса предложений, закупочной комиссией принимается решение о заключении </w:t>
      </w:r>
      <w:r w:rsidR="00063B7E">
        <w:rPr>
          <w:sz w:val="22"/>
          <w:szCs w:val="22"/>
        </w:rPr>
        <w:t>догов</w:t>
      </w:r>
      <w:r w:rsidRPr="00EF588F">
        <w:rPr>
          <w:sz w:val="22"/>
          <w:szCs w:val="22"/>
        </w:rPr>
        <w:t>ора со вторым Участником закупки по итогам оценки и сопоставления заявок.</w:t>
      </w:r>
    </w:p>
    <w:p w14:paraId="009A6A89" w14:textId="2AC044AE" w:rsidR="00332447" w:rsidRPr="00EF588F" w:rsidRDefault="00332447" w:rsidP="00332447">
      <w:pPr>
        <w:widowControl w:val="0"/>
        <w:ind w:firstLine="567"/>
        <w:jc w:val="both"/>
        <w:rPr>
          <w:sz w:val="22"/>
          <w:szCs w:val="22"/>
        </w:rPr>
      </w:pPr>
      <w:r w:rsidRPr="00EF588F">
        <w:rPr>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w:t>
      </w:r>
      <w:r w:rsidR="00063B7E">
        <w:rPr>
          <w:sz w:val="22"/>
          <w:szCs w:val="22"/>
        </w:rPr>
        <w:t>догов</w:t>
      </w:r>
      <w:r w:rsidRPr="00EF588F">
        <w:rPr>
          <w:sz w:val="22"/>
          <w:szCs w:val="22"/>
        </w:rPr>
        <w:t>ор.</w:t>
      </w:r>
    </w:p>
    <w:p w14:paraId="3EF5BB73" w14:textId="00E54E42" w:rsidR="00332447" w:rsidRDefault="00332447" w:rsidP="00332447">
      <w:pPr>
        <w:widowControl w:val="0"/>
        <w:ind w:left="709"/>
        <w:jc w:val="both"/>
        <w:rPr>
          <w:sz w:val="22"/>
          <w:szCs w:val="22"/>
        </w:rPr>
      </w:pPr>
    </w:p>
    <w:p w14:paraId="7424EEA9" w14:textId="7C84D8AB" w:rsidR="00332447" w:rsidRPr="00EF588F" w:rsidRDefault="00332447" w:rsidP="00332447">
      <w:pPr>
        <w:pStyle w:val="af4"/>
        <w:widowControl w:val="0"/>
        <w:autoSpaceDE w:val="0"/>
        <w:autoSpaceDN w:val="0"/>
        <w:adjustRightInd w:val="0"/>
        <w:ind w:left="567"/>
        <w:jc w:val="both"/>
        <w:rPr>
          <w:b/>
          <w:snapToGrid w:val="0"/>
          <w:sz w:val="22"/>
          <w:szCs w:val="22"/>
        </w:rPr>
      </w:pPr>
      <w:r w:rsidRPr="00EF588F">
        <w:rPr>
          <w:b/>
          <w:snapToGrid w:val="0"/>
          <w:sz w:val="22"/>
          <w:szCs w:val="22"/>
        </w:rPr>
        <w:t xml:space="preserve">4.18 Подписание </w:t>
      </w:r>
      <w:r w:rsidR="00063B7E">
        <w:rPr>
          <w:b/>
          <w:snapToGrid w:val="0"/>
          <w:sz w:val="22"/>
          <w:szCs w:val="22"/>
        </w:rPr>
        <w:t>догов</w:t>
      </w:r>
      <w:r w:rsidRPr="00EF588F">
        <w:rPr>
          <w:b/>
          <w:snapToGrid w:val="0"/>
          <w:sz w:val="22"/>
          <w:szCs w:val="22"/>
        </w:rPr>
        <w:t>ора</w:t>
      </w:r>
    </w:p>
    <w:p w14:paraId="47E4C46D" w14:textId="3584246F" w:rsidR="00332447" w:rsidRPr="00EF588F" w:rsidRDefault="00332447" w:rsidP="00332447">
      <w:pPr>
        <w:ind w:firstLine="567"/>
        <w:jc w:val="both"/>
        <w:rPr>
          <w:sz w:val="22"/>
          <w:szCs w:val="22"/>
        </w:rPr>
      </w:pPr>
      <w:r w:rsidRPr="00EF588F">
        <w:rPr>
          <w:sz w:val="22"/>
          <w:szCs w:val="22"/>
        </w:rPr>
        <w:t xml:space="preserve">4.18.1 </w:t>
      </w:r>
      <w:r w:rsidR="00063B7E">
        <w:rPr>
          <w:sz w:val="22"/>
          <w:szCs w:val="22"/>
        </w:rPr>
        <w:t>Догов</w:t>
      </w:r>
      <w:r w:rsidRPr="00EF588F">
        <w:rPr>
          <w:sz w:val="22"/>
          <w:szCs w:val="22"/>
        </w:rPr>
        <w:t xml:space="preserve">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32AEA7AF" w:rsidR="00332447" w:rsidRPr="00EF588F" w:rsidRDefault="00332447" w:rsidP="00332447">
      <w:pPr>
        <w:pStyle w:val="af4"/>
        <w:ind w:left="0" w:firstLine="567"/>
        <w:jc w:val="both"/>
        <w:rPr>
          <w:sz w:val="22"/>
          <w:szCs w:val="22"/>
        </w:rPr>
      </w:pPr>
      <w:r w:rsidRPr="00EF588F">
        <w:rPr>
          <w:sz w:val="22"/>
          <w:szCs w:val="22"/>
        </w:rPr>
        <w:t xml:space="preserve">4.18.2 В случае необходимости одобрения органом управления Заказчика в соответствии с законодательством Российской Федерации заключения </w:t>
      </w:r>
      <w:r w:rsidR="00063B7E">
        <w:rPr>
          <w:sz w:val="22"/>
          <w:szCs w:val="22"/>
        </w:rPr>
        <w:t>догов</w:t>
      </w:r>
      <w:r w:rsidRPr="00EF588F">
        <w:rPr>
          <w:sz w:val="22"/>
          <w:szCs w:val="22"/>
        </w:rPr>
        <w:t xml:space="preserve">ора или в случае обжалования в антимонопольном органе действий (бездействия) Заказчика, закупочной комиссии, </w:t>
      </w:r>
      <w:r w:rsidR="00063B7E">
        <w:rPr>
          <w:sz w:val="22"/>
          <w:szCs w:val="22"/>
        </w:rPr>
        <w:t>догов</w:t>
      </w:r>
      <w:r w:rsidRPr="00EF588F">
        <w:rPr>
          <w:sz w:val="22"/>
          <w:szCs w:val="22"/>
        </w:rPr>
        <w:t>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191FAA9B" w:rsidR="00332447" w:rsidRPr="00EF588F" w:rsidRDefault="00332447" w:rsidP="00332447">
      <w:pPr>
        <w:pStyle w:val="af4"/>
        <w:ind w:left="0" w:firstLine="567"/>
        <w:jc w:val="both"/>
        <w:rPr>
          <w:sz w:val="22"/>
          <w:szCs w:val="22"/>
        </w:rPr>
      </w:pPr>
      <w:r w:rsidRPr="00EF588F">
        <w:rPr>
          <w:sz w:val="22"/>
          <w:szCs w:val="22"/>
        </w:rPr>
        <w:t xml:space="preserve">4.18.3 Условия </w:t>
      </w:r>
      <w:r w:rsidR="00063B7E">
        <w:rPr>
          <w:sz w:val="22"/>
          <w:szCs w:val="22"/>
        </w:rPr>
        <w:t>догов</w:t>
      </w:r>
      <w:r w:rsidRPr="00EF588F">
        <w:rPr>
          <w:sz w:val="22"/>
          <w:szCs w:val="22"/>
        </w:rPr>
        <w:t>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559B833" w:rsidR="00332447" w:rsidRPr="00EF588F" w:rsidRDefault="00332447" w:rsidP="00332447">
      <w:pPr>
        <w:ind w:firstLine="567"/>
        <w:jc w:val="both"/>
        <w:rPr>
          <w:sz w:val="22"/>
          <w:szCs w:val="22"/>
        </w:rPr>
      </w:pPr>
      <w:r w:rsidRPr="00EF588F">
        <w:rPr>
          <w:sz w:val="22"/>
          <w:szCs w:val="22"/>
        </w:rPr>
        <w:t xml:space="preserve">4.19.1 Заказчик вправе отклонить заявку Участника закупки, если предложенная в ней цена </w:t>
      </w:r>
      <w:r w:rsidR="00063B7E">
        <w:rPr>
          <w:sz w:val="22"/>
          <w:szCs w:val="22"/>
        </w:rPr>
        <w:t>догов</w:t>
      </w:r>
      <w:r w:rsidRPr="00EF588F">
        <w:rPr>
          <w:sz w:val="22"/>
          <w:szCs w:val="22"/>
        </w:rPr>
        <w:t xml:space="preserve">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w:t>
      </w:r>
      <w:r w:rsidR="00063B7E">
        <w:rPr>
          <w:sz w:val="22"/>
          <w:szCs w:val="22"/>
        </w:rPr>
        <w:t>догов</w:t>
      </w:r>
      <w:r w:rsidRPr="00EF588F">
        <w:rPr>
          <w:sz w:val="22"/>
          <w:szCs w:val="22"/>
        </w:rPr>
        <w:t xml:space="preserve">ор на предложенных условиях. Аномально заниженной ценой </w:t>
      </w:r>
      <w:r w:rsidR="00063B7E">
        <w:rPr>
          <w:sz w:val="22"/>
          <w:szCs w:val="22"/>
        </w:rPr>
        <w:t>догов</w:t>
      </w:r>
      <w:r w:rsidRPr="00EF588F">
        <w:rPr>
          <w:sz w:val="22"/>
          <w:szCs w:val="22"/>
        </w:rPr>
        <w:t xml:space="preserve">ора (ценой предложения) признается снижение цены на 25% (двадцать пять процентов) ниже начальной (максимальной) цены </w:t>
      </w:r>
      <w:r w:rsidR="00063B7E">
        <w:rPr>
          <w:sz w:val="22"/>
          <w:szCs w:val="22"/>
        </w:rPr>
        <w:t>догов</w:t>
      </w:r>
      <w:r w:rsidRPr="00EF588F">
        <w:rPr>
          <w:sz w:val="22"/>
          <w:szCs w:val="22"/>
        </w:rPr>
        <w:t>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27222819" w:rsidR="00332447" w:rsidRPr="00EF588F" w:rsidRDefault="00332447" w:rsidP="00332447">
      <w:pPr>
        <w:pStyle w:val="af4"/>
        <w:ind w:left="0" w:firstLine="567"/>
        <w:jc w:val="both"/>
        <w:rPr>
          <w:sz w:val="22"/>
          <w:szCs w:val="22"/>
        </w:rPr>
      </w:pPr>
      <w:r w:rsidRPr="00EF588F">
        <w:rPr>
          <w:sz w:val="22"/>
          <w:szCs w:val="22"/>
        </w:rPr>
        <w:t xml:space="preserve">4.19.2 Закупочная комиссия вправе запросить у Участника закупки калькуляцию предлагаемой им цены </w:t>
      </w:r>
      <w:r w:rsidR="00063B7E">
        <w:rPr>
          <w:sz w:val="22"/>
          <w:szCs w:val="22"/>
        </w:rPr>
        <w:t>догов</w:t>
      </w:r>
      <w:r w:rsidRPr="00EF588F">
        <w:rPr>
          <w:sz w:val="22"/>
          <w:szCs w:val="22"/>
        </w:rPr>
        <w:t>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12D10028" w:rsidR="00332447" w:rsidRPr="00EF588F" w:rsidRDefault="00332447" w:rsidP="00332447">
      <w:pPr>
        <w:pStyle w:val="af4"/>
        <w:ind w:left="0" w:firstLine="567"/>
        <w:jc w:val="both"/>
        <w:rPr>
          <w:sz w:val="22"/>
          <w:szCs w:val="22"/>
        </w:rPr>
      </w:pPr>
      <w:r w:rsidRPr="00EF588F">
        <w:rPr>
          <w:sz w:val="22"/>
          <w:szCs w:val="22"/>
        </w:rPr>
        <w:t xml:space="preserve">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w:t>
      </w:r>
      <w:r w:rsidR="00063B7E">
        <w:rPr>
          <w:sz w:val="22"/>
          <w:szCs w:val="22"/>
        </w:rPr>
        <w:t>догов</w:t>
      </w:r>
      <w:r w:rsidRPr="00EF588F">
        <w:rPr>
          <w:sz w:val="22"/>
          <w:szCs w:val="22"/>
        </w:rPr>
        <w:t xml:space="preserve">ора (цены предложения) и обоснование такой цены не свидетельствуют о способности Участника надлежащим образом исполнить </w:t>
      </w:r>
      <w:r w:rsidR="00063B7E">
        <w:rPr>
          <w:sz w:val="22"/>
          <w:szCs w:val="22"/>
        </w:rPr>
        <w:t>догов</w:t>
      </w:r>
      <w:r w:rsidRPr="00EF588F">
        <w:rPr>
          <w:sz w:val="22"/>
          <w:szCs w:val="22"/>
        </w:rPr>
        <w:t>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4"/>
        <w:ind w:left="0" w:firstLine="567"/>
        <w:jc w:val="both"/>
        <w:rPr>
          <w:sz w:val="22"/>
          <w:szCs w:val="22"/>
        </w:rPr>
      </w:pPr>
    </w:p>
    <w:p w14:paraId="17A29B61" w14:textId="77777777" w:rsidR="00332447" w:rsidRPr="00EF588F" w:rsidRDefault="00332447" w:rsidP="00332447">
      <w:pPr>
        <w:pStyle w:val="af4"/>
        <w:ind w:left="0" w:firstLine="567"/>
        <w:jc w:val="both"/>
        <w:rPr>
          <w:sz w:val="22"/>
          <w:szCs w:val="22"/>
        </w:rPr>
      </w:pPr>
    </w:p>
    <w:p w14:paraId="542FA87C" w14:textId="041CCC56" w:rsidR="00332447" w:rsidRDefault="00332447" w:rsidP="00332447">
      <w:pPr>
        <w:pStyle w:val="af4"/>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87" w:name="_Toc39676130"/>
      <w:bookmarkEnd w:id="2475"/>
      <w:bookmarkEnd w:id="2476"/>
      <w:r w:rsidRPr="00EF588F">
        <w:rPr>
          <w:b/>
          <w:kern w:val="28"/>
          <w:sz w:val="22"/>
          <w:szCs w:val="22"/>
        </w:rPr>
        <w:lastRenderedPageBreak/>
        <w:t xml:space="preserve">5. </w:t>
      </w:r>
      <w:bookmarkStart w:id="2488" w:name="_Ref55280368"/>
      <w:bookmarkStart w:id="2489" w:name="_Toc55285361"/>
      <w:bookmarkStart w:id="2490" w:name="_Toc55305390"/>
      <w:bookmarkStart w:id="2491" w:name="_Toc57314671"/>
      <w:bookmarkStart w:id="2492" w:name="_Toc69728985"/>
      <w:bookmarkStart w:id="2493" w:name="_Toc141095960"/>
      <w:bookmarkStart w:id="2494" w:name="_Toc141096601"/>
      <w:bookmarkStart w:id="2495" w:name="_Ref185233121"/>
      <w:bookmarkStart w:id="2496" w:name="_Ref185233188"/>
      <w:bookmarkStart w:id="2497" w:name="_Ref185233266"/>
      <w:bookmarkStart w:id="2498" w:name="_Toc337481295"/>
      <w:bookmarkStart w:id="2499" w:name="_Toc353538235"/>
      <w:bookmarkStart w:id="2500" w:name="ФОРМЫ"/>
      <w:r w:rsidRPr="00EF588F">
        <w:rPr>
          <w:b/>
          <w:kern w:val="28"/>
          <w:sz w:val="22"/>
          <w:szCs w:val="22"/>
        </w:rPr>
        <w:t>ОБРАЗЦЫ ОСНОВНЫХ ФОРМ ДОКУМЕНТОВ, ВКЛЮЧАЕМЫХ В ЗАЯВКУ</w:t>
      </w:r>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14:paraId="35189198" w14:textId="77777777" w:rsidR="00332447" w:rsidRPr="00EF588F" w:rsidRDefault="00332447" w:rsidP="00332447">
      <w:pPr>
        <w:widowControl w:val="0"/>
        <w:jc w:val="center"/>
        <w:outlineLvl w:val="0"/>
        <w:rPr>
          <w:b/>
          <w:kern w:val="28"/>
          <w:sz w:val="22"/>
          <w:szCs w:val="22"/>
        </w:rPr>
      </w:pPr>
    </w:p>
    <w:p w14:paraId="0A965208" w14:textId="0D5D964A" w:rsidR="00332447" w:rsidRPr="00EF588F" w:rsidRDefault="00332447" w:rsidP="00332447">
      <w:pPr>
        <w:keepNext/>
        <w:tabs>
          <w:tab w:val="left" w:pos="426"/>
        </w:tabs>
        <w:suppressAutoHyphens/>
        <w:jc w:val="center"/>
        <w:outlineLvl w:val="1"/>
        <w:rPr>
          <w:b/>
          <w:sz w:val="22"/>
          <w:szCs w:val="22"/>
        </w:rPr>
      </w:pPr>
      <w:bookmarkStart w:id="2501" w:name="_Ref55336310"/>
      <w:bookmarkStart w:id="2502" w:name="_Toc57314672"/>
      <w:bookmarkStart w:id="2503" w:name="_Toc69728986"/>
      <w:bookmarkStart w:id="2504" w:name="_Toc337481296"/>
      <w:bookmarkStart w:id="2505" w:name="_Toc353538236"/>
      <w:bookmarkStart w:id="2506" w:name="_Toc377632395"/>
      <w:bookmarkStart w:id="2507" w:name="_Toc39676131"/>
      <w:bookmarkEnd w:id="2500"/>
      <w:r w:rsidRPr="00EF588F">
        <w:rPr>
          <w:b/>
          <w:sz w:val="22"/>
          <w:szCs w:val="22"/>
        </w:rPr>
        <w:t xml:space="preserve">5.1 </w:t>
      </w:r>
      <w:r w:rsidRPr="00EF588F">
        <w:rPr>
          <w:b/>
          <w:sz w:val="22"/>
          <w:szCs w:val="22"/>
        </w:rPr>
        <w:tab/>
        <w:t xml:space="preserve">Письмо о подаче оферты </w:t>
      </w:r>
      <w:bookmarkStart w:id="2508" w:name="_Ref22846535"/>
      <w:r w:rsidRPr="00EF588F">
        <w:rPr>
          <w:b/>
          <w:sz w:val="22"/>
          <w:szCs w:val="22"/>
        </w:rPr>
        <w:t>(</w:t>
      </w:r>
      <w:bookmarkEnd w:id="2508"/>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26401B">
        <w:rPr>
          <w:b/>
          <w:noProof/>
          <w:sz w:val="22"/>
          <w:szCs w:val="22"/>
        </w:rPr>
        <w:t>1</w:t>
      </w:r>
      <w:r w:rsidRPr="00EF588F">
        <w:rPr>
          <w:sz w:val="22"/>
          <w:szCs w:val="22"/>
        </w:rPr>
        <w:fldChar w:fldCharType="end"/>
      </w:r>
      <w:r w:rsidRPr="00EF588F">
        <w:rPr>
          <w:b/>
          <w:sz w:val="22"/>
          <w:szCs w:val="22"/>
        </w:rPr>
        <w:t>)</w:t>
      </w:r>
      <w:bookmarkEnd w:id="2501"/>
      <w:bookmarkEnd w:id="2502"/>
      <w:bookmarkEnd w:id="2503"/>
      <w:bookmarkEnd w:id="2504"/>
      <w:bookmarkEnd w:id="2505"/>
      <w:bookmarkEnd w:id="2506"/>
      <w:bookmarkEnd w:id="2507"/>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0F08C99C" w:rsidR="00332447" w:rsidRPr="00EF588F" w:rsidRDefault="00332447" w:rsidP="00332447">
      <w:pPr>
        <w:ind w:firstLine="567"/>
        <w:jc w:val="both"/>
        <w:rPr>
          <w:bCs/>
          <w:sz w:val="22"/>
          <w:szCs w:val="22"/>
        </w:rPr>
      </w:pPr>
      <w:bookmarkStart w:id="2509" w:name="_Ref34763774"/>
      <w:r w:rsidRPr="00EF588F">
        <w:rPr>
          <w:sz w:val="22"/>
          <w:szCs w:val="22"/>
        </w:rPr>
        <w:t xml:space="preserve">Изучив Извещение (Приглашение) о проведении запроса предложений на право заключения </w:t>
      </w:r>
      <w:r w:rsidR="00063B7E">
        <w:rPr>
          <w:sz w:val="22"/>
          <w:szCs w:val="22"/>
        </w:rPr>
        <w:t>догов</w:t>
      </w:r>
      <w:r w:rsidRPr="00EF588F">
        <w:rPr>
          <w:sz w:val="22"/>
          <w:szCs w:val="22"/>
        </w:rPr>
        <w:t xml:space="preserve">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11F5298D" w:rsidR="00332447" w:rsidRPr="00EF588F" w:rsidRDefault="00332447" w:rsidP="00332447">
      <w:pPr>
        <w:overflowPunct w:val="0"/>
        <w:autoSpaceDE w:val="0"/>
        <w:autoSpaceDN w:val="0"/>
        <w:adjustRightInd w:val="0"/>
        <w:jc w:val="both"/>
        <w:rPr>
          <w:bCs/>
          <w:sz w:val="22"/>
          <w:szCs w:val="22"/>
        </w:rPr>
      </w:pPr>
      <w:r w:rsidRPr="00EF588F">
        <w:rPr>
          <w:bCs/>
          <w:sz w:val="22"/>
          <w:szCs w:val="22"/>
        </w:rPr>
        <w:t xml:space="preserve">предлагает заключить </w:t>
      </w:r>
      <w:r w:rsidR="00063B7E">
        <w:rPr>
          <w:bCs/>
          <w:sz w:val="22"/>
          <w:szCs w:val="22"/>
        </w:rPr>
        <w:t>догов</w:t>
      </w:r>
      <w:r w:rsidRPr="00EF588F">
        <w:rPr>
          <w:bCs/>
          <w:sz w:val="22"/>
          <w:szCs w:val="22"/>
        </w:rPr>
        <w:t>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02170FE8" w:rsidR="00332447" w:rsidRPr="00EF588F" w:rsidRDefault="00332447" w:rsidP="00973ED0">
            <w:pPr>
              <w:widowControl w:val="0"/>
              <w:suppressAutoHyphens/>
              <w:adjustRightInd w:val="0"/>
              <w:jc w:val="both"/>
              <w:textAlignment w:val="baseline"/>
              <w:rPr>
                <w:sz w:val="22"/>
                <w:szCs w:val="22"/>
              </w:rPr>
            </w:pPr>
            <w:r w:rsidRPr="00EF588F">
              <w:rPr>
                <w:sz w:val="22"/>
                <w:szCs w:val="22"/>
              </w:rPr>
              <w:t xml:space="preserve">стоимость </w:t>
            </w:r>
            <w:r w:rsidR="00973ED0">
              <w:rPr>
                <w:sz w:val="22"/>
                <w:szCs w:val="22"/>
              </w:rPr>
              <w:t>предложения</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342EE327" w:rsidR="00332447" w:rsidRPr="00EF588F" w:rsidRDefault="00332447" w:rsidP="00973ED0">
            <w:pPr>
              <w:widowControl w:val="0"/>
              <w:suppressAutoHyphens/>
              <w:adjustRightInd w:val="0"/>
              <w:jc w:val="both"/>
              <w:textAlignment w:val="baseline"/>
              <w:rPr>
                <w:b/>
                <w:bCs/>
                <w:sz w:val="22"/>
                <w:szCs w:val="22"/>
              </w:rPr>
            </w:pPr>
            <w:r w:rsidRPr="00EF588F">
              <w:rPr>
                <w:sz w:val="22"/>
                <w:szCs w:val="22"/>
              </w:rPr>
              <w:t xml:space="preserve">стоимость </w:t>
            </w:r>
            <w:r w:rsidR="00973ED0">
              <w:rPr>
                <w:sz w:val="22"/>
                <w:szCs w:val="22"/>
              </w:rPr>
              <w:t>предложения</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02FACFD" w:rsidR="00332447" w:rsidRPr="00EF588F" w:rsidRDefault="00332447" w:rsidP="00332447">
      <w:pPr>
        <w:ind w:firstLine="567"/>
        <w:jc w:val="both"/>
        <w:rPr>
          <w:sz w:val="22"/>
          <w:szCs w:val="22"/>
        </w:rPr>
      </w:pPr>
      <w:r w:rsidRPr="00EF588F">
        <w:rPr>
          <w:sz w:val="22"/>
          <w:szCs w:val="22"/>
        </w:rPr>
        <w:t xml:space="preserve">Сроки </w:t>
      </w:r>
      <w:r w:rsidR="005306C5">
        <w:rPr>
          <w:sz w:val="22"/>
          <w:szCs w:val="22"/>
        </w:rPr>
        <w:t>оказания услуг</w:t>
      </w:r>
      <w:r w:rsidRPr="00EF588F">
        <w:rPr>
          <w:sz w:val="22"/>
          <w:szCs w:val="22"/>
        </w:rPr>
        <w:t>: _______________.</w:t>
      </w:r>
    </w:p>
    <w:p w14:paraId="46766840" w14:textId="10981FAB" w:rsidR="00332447" w:rsidRPr="00EF588F" w:rsidRDefault="00332447" w:rsidP="00332447">
      <w:pPr>
        <w:ind w:firstLine="567"/>
        <w:jc w:val="both"/>
        <w:rPr>
          <w:sz w:val="22"/>
          <w:szCs w:val="22"/>
        </w:rPr>
      </w:pPr>
      <w:r w:rsidRPr="00EF588F">
        <w:rPr>
          <w:sz w:val="22"/>
          <w:szCs w:val="22"/>
        </w:rPr>
        <w:t xml:space="preserve">Срок гарантии на </w:t>
      </w:r>
      <w:r w:rsidR="005306C5">
        <w:rPr>
          <w:sz w:val="22"/>
          <w:szCs w:val="22"/>
        </w:rPr>
        <w:t xml:space="preserve">оказанные услуги </w:t>
      </w:r>
      <w:r w:rsidRPr="00EF588F">
        <w:rPr>
          <w:sz w:val="22"/>
          <w:szCs w:val="22"/>
        </w:rPr>
        <w:t xml:space="preserve"> ______</w:t>
      </w:r>
      <w:r w:rsidR="005306C5">
        <w:rPr>
          <w:sz w:val="22"/>
          <w:szCs w:val="22"/>
        </w:rPr>
        <w:t xml:space="preserve"> (</w:t>
      </w:r>
      <w:r w:rsidR="005306C5" w:rsidRPr="005306C5">
        <w:rPr>
          <w:i/>
          <w:sz w:val="22"/>
          <w:szCs w:val="22"/>
        </w:rPr>
        <w:t>если применимо</w:t>
      </w:r>
      <w:r w:rsidR="005306C5">
        <w:rPr>
          <w:sz w:val="22"/>
          <w:szCs w:val="22"/>
        </w:rPr>
        <w:t>)</w:t>
      </w:r>
      <w:r w:rsidRPr="00EF588F">
        <w:rPr>
          <w:sz w:val="22"/>
          <w:szCs w:val="22"/>
        </w:rPr>
        <w:t>.</w:t>
      </w:r>
    </w:p>
    <w:p w14:paraId="478A3AD1" w14:textId="2CA30E94" w:rsidR="00332447" w:rsidRPr="00EF588F" w:rsidRDefault="00332447" w:rsidP="00332447">
      <w:pPr>
        <w:ind w:firstLine="567"/>
        <w:jc w:val="both"/>
        <w:rPr>
          <w:sz w:val="22"/>
          <w:szCs w:val="22"/>
        </w:rPr>
      </w:pPr>
      <w:r w:rsidRPr="00EF588F">
        <w:rPr>
          <w:sz w:val="22"/>
          <w:szCs w:val="22"/>
        </w:rPr>
        <w:t xml:space="preserve">Готовность подписать </w:t>
      </w:r>
      <w:r w:rsidR="00063B7E">
        <w:rPr>
          <w:sz w:val="22"/>
          <w:szCs w:val="22"/>
        </w:rPr>
        <w:t>догов</w:t>
      </w:r>
      <w:r w:rsidRPr="00EF588F">
        <w:rPr>
          <w:sz w:val="22"/>
          <w:szCs w:val="22"/>
        </w:rPr>
        <w:t>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07D3A58A" w:rsidR="00332447" w:rsidRPr="00EF588F" w:rsidRDefault="00332447" w:rsidP="00332447">
      <w:pPr>
        <w:ind w:firstLine="567"/>
        <w:jc w:val="both"/>
        <w:rPr>
          <w:sz w:val="22"/>
          <w:szCs w:val="22"/>
        </w:rPr>
      </w:pPr>
      <w:r w:rsidRPr="00EF588F">
        <w:rPr>
          <w:sz w:val="22"/>
          <w:szCs w:val="22"/>
        </w:rPr>
        <w:t xml:space="preserve">Возможность привлечения </w:t>
      </w:r>
      <w:r w:rsidR="003A06C2">
        <w:rPr>
          <w:sz w:val="22"/>
          <w:szCs w:val="22"/>
        </w:rPr>
        <w:t>третьих лиц</w:t>
      </w:r>
      <w:r w:rsidRPr="00EF588F">
        <w:rPr>
          <w:sz w:val="22"/>
          <w:szCs w:val="22"/>
        </w:rPr>
        <w:t xml:space="preserve"> (соисполнителей) для выполнения отдельных видов работ (оказания услуг) в рамках </w:t>
      </w:r>
      <w:r w:rsidR="00063B7E">
        <w:rPr>
          <w:sz w:val="22"/>
          <w:szCs w:val="22"/>
        </w:rPr>
        <w:t>догов</w:t>
      </w:r>
      <w:r w:rsidRPr="00EF588F">
        <w:rPr>
          <w:sz w:val="22"/>
          <w:szCs w:val="22"/>
        </w:rPr>
        <w:t>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0" w:name="_Hlt440565644"/>
      <w:bookmarkEnd w:id="2510"/>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6A26CDAC"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xml:space="preserve">- обладает гражданской правоспособностью для заключения </w:t>
      </w:r>
      <w:r w:rsidR="00063B7E">
        <w:rPr>
          <w:sz w:val="22"/>
          <w:szCs w:val="22"/>
        </w:rPr>
        <w:t>догов</w:t>
      </w:r>
      <w:r w:rsidRPr="00EF588F">
        <w:rPr>
          <w:sz w:val="22"/>
          <w:szCs w:val="22"/>
        </w:rPr>
        <w:t>ора;</w:t>
      </w:r>
    </w:p>
    <w:p w14:paraId="02E5CFDA" w14:textId="26E4BD7A"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xml:space="preserve">- не является неплатежеспособным или банкротом, не находится в процессе ликвидации, на его имущество в части, существенной для исполнения </w:t>
      </w:r>
      <w:r w:rsidR="00063B7E">
        <w:rPr>
          <w:sz w:val="22"/>
          <w:szCs w:val="22"/>
        </w:rPr>
        <w:t>догов</w:t>
      </w:r>
      <w:r w:rsidRPr="00EF588F">
        <w:rPr>
          <w:sz w:val="22"/>
          <w:szCs w:val="22"/>
        </w:rPr>
        <w:t>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0033B9B6"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 xml:space="preserve">3. Справка о перечне и годовых объемах выполнения аналогичных </w:t>
            </w:r>
            <w:r w:rsidR="00063B7E">
              <w:rPr>
                <w:sz w:val="22"/>
                <w:szCs w:val="22"/>
              </w:rPr>
              <w:t>догов</w:t>
            </w:r>
            <w:r w:rsidRPr="00EF588F">
              <w:rPr>
                <w:sz w:val="22"/>
                <w:szCs w:val="22"/>
              </w:rPr>
              <w:t>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11" w:name="_Toc337481298"/>
      <w:bookmarkStart w:id="2512" w:name="_Toc353538238"/>
    </w:p>
    <w:p w14:paraId="31A5D1AF" w14:textId="77777777" w:rsidR="00332447" w:rsidRPr="00EF588F" w:rsidRDefault="00332447" w:rsidP="00332447">
      <w:pPr>
        <w:rPr>
          <w:b/>
        </w:rPr>
      </w:pPr>
      <w:r w:rsidRPr="00EF588F">
        <w:rPr>
          <w:b/>
        </w:rPr>
        <w:t>Инструкции по заполнению</w:t>
      </w:r>
      <w:bookmarkEnd w:id="2511"/>
      <w:bookmarkEnd w:id="2512"/>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09"/>
    </w:p>
    <w:p w14:paraId="3BAE6980" w14:textId="77777777" w:rsidR="00332447" w:rsidRDefault="00332447" w:rsidP="00332447">
      <w:pPr>
        <w:keepNext/>
        <w:suppressAutoHyphens/>
        <w:outlineLvl w:val="1"/>
        <w:rPr>
          <w:b/>
          <w:sz w:val="22"/>
          <w:szCs w:val="22"/>
        </w:rPr>
      </w:pPr>
      <w:bookmarkStart w:id="2513" w:name="_Toc351617343"/>
      <w:bookmarkStart w:id="2514" w:name="_Toc351636038"/>
      <w:bookmarkStart w:id="2515" w:name="_Toc377632396"/>
      <w:bookmarkStart w:id="2516" w:name="_Toc257989602"/>
      <w:bookmarkStart w:id="2517" w:name="_Toc335046517"/>
      <w:bookmarkStart w:id="2518" w:name="_Ref70131640"/>
      <w:bookmarkStart w:id="2519" w:name="_Toc77970259"/>
      <w:bookmarkStart w:id="2520" w:name="_Toc90385118"/>
      <w:bookmarkStart w:id="2521" w:name="_Toc337481299"/>
      <w:bookmarkStart w:id="2522" w:name="_Ref63957390"/>
      <w:bookmarkStart w:id="2523" w:name="_Toc64719476"/>
      <w:bookmarkStart w:id="2524"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13"/>
    <w:bookmarkEnd w:id="2514"/>
    <w:bookmarkEnd w:id="2515"/>
    <w:bookmarkEnd w:id="2516"/>
    <w:bookmarkEnd w:id="2517"/>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25"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25"/>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26" w:name="_Toc351617346"/>
      <w:bookmarkStart w:id="2527" w:name="_Toc351636041"/>
      <w:bookmarkStart w:id="2528" w:name="_Toc353538241"/>
      <w:bookmarkStart w:id="2529" w:name="_Toc377632397"/>
      <w:bookmarkStart w:id="2530" w:name="_Toc39676133"/>
      <w:bookmarkStart w:id="2531" w:name="_Toc257989605"/>
      <w:bookmarkStart w:id="2532" w:name="_Toc335046520"/>
      <w:bookmarkEnd w:id="2518"/>
      <w:bookmarkEnd w:id="2519"/>
      <w:bookmarkEnd w:id="2520"/>
      <w:bookmarkEnd w:id="2521"/>
      <w:bookmarkEnd w:id="2522"/>
      <w:bookmarkEnd w:id="2523"/>
      <w:bookmarkEnd w:id="2524"/>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4198871D"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 xml:space="preserve">(наименование СРО, № свидетельства, дата выдачи,  наличие допуска по организации работ генеральным подрядчиком, максимальная сумма по одному </w:t>
            </w:r>
            <w:r w:rsidR="00063B7E">
              <w:rPr>
                <w:snapToGrid w:val="0"/>
                <w:lang w:eastAsia="en-US"/>
              </w:rPr>
              <w:t>догов</w:t>
            </w:r>
            <w:r w:rsidRPr="00EF588F">
              <w:rPr>
                <w:snapToGrid w:val="0"/>
                <w:lang w:eastAsia="en-US"/>
              </w:rPr>
              <w:t>ору).</w:t>
            </w:r>
          </w:p>
        </w:tc>
        <w:tc>
          <w:tcPr>
            <w:tcW w:w="1927" w:type="pct"/>
            <w:tcBorders>
              <w:top w:val="single" w:sz="4" w:space="0" w:color="auto"/>
              <w:left w:val="single" w:sz="4" w:space="0" w:color="auto"/>
              <w:bottom w:val="single" w:sz="4" w:space="0" w:color="auto"/>
              <w:right w:val="single" w:sz="4" w:space="0" w:color="auto"/>
            </w:tcBorders>
          </w:tcPr>
          <w:p w14:paraId="07B8B661" w14:textId="01450B09" w:rsidR="00332447" w:rsidRPr="00EF588F" w:rsidRDefault="00973ED0" w:rsidP="006E739F">
            <w:pPr>
              <w:widowControl w:val="0"/>
              <w:spacing w:line="276" w:lineRule="auto"/>
              <w:ind w:left="57" w:right="57" w:firstLine="85"/>
              <w:jc w:val="both"/>
              <w:rPr>
                <w:snapToGrid w:val="0"/>
                <w:lang w:eastAsia="en-US"/>
              </w:rPr>
            </w:pPr>
            <w:r>
              <w:rPr>
                <w:snapToGrid w:val="0"/>
                <w:lang w:eastAsia="en-US"/>
              </w:rPr>
              <w:t>НЕ ТРЕБУЕТСЯ</w:t>
            </w:r>
          </w:p>
        </w:tc>
      </w:tr>
      <w:tr w:rsidR="00973ED0"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973ED0" w:rsidRPr="00EF588F" w:rsidRDefault="00973ED0" w:rsidP="00973ED0">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518CD08F" w:rsidR="00973ED0" w:rsidRPr="00EF588F" w:rsidRDefault="00973ED0" w:rsidP="00973ED0">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w:t>
            </w:r>
            <w:r w:rsidR="00063B7E">
              <w:rPr>
                <w:snapToGrid w:val="0"/>
                <w:lang w:eastAsia="en-US"/>
              </w:rPr>
              <w:t>догов</w:t>
            </w:r>
            <w:r w:rsidRPr="00EF588F">
              <w:rPr>
                <w:snapToGrid w:val="0"/>
                <w:lang w:eastAsia="en-US"/>
              </w:rPr>
              <w:t>ору).</w:t>
            </w:r>
          </w:p>
        </w:tc>
        <w:tc>
          <w:tcPr>
            <w:tcW w:w="1927" w:type="pct"/>
            <w:tcBorders>
              <w:top w:val="single" w:sz="4" w:space="0" w:color="auto"/>
              <w:left w:val="single" w:sz="4" w:space="0" w:color="auto"/>
              <w:bottom w:val="single" w:sz="4" w:space="0" w:color="auto"/>
              <w:right w:val="single" w:sz="4" w:space="0" w:color="auto"/>
            </w:tcBorders>
          </w:tcPr>
          <w:p w14:paraId="70E70E39" w14:textId="54E113B2" w:rsidR="00973ED0" w:rsidRPr="00EF588F" w:rsidRDefault="00973ED0" w:rsidP="00973ED0">
            <w:pPr>
              <w:widowControl w:val="0"/>
              <w:spacing w:line="276" w:lineRule="auto"/>
              <w:ind w:left="57" w:right="57" w:firstLine="85"/>
              <w:jc w:val="both"/>
              <w:rPr>
                <w:snapToGrid w:val="0"/>
                <w:lang w:eastAsia="en-US"/>
              </w:rPr>
            </w:pPr>
            <w:r w:rsidRPr="00C42F48">
              <w:rPr>
                <w:snapToGrid w:val="0"/>
                <w:lang w:eastAsia="en-US"/>
              </w:rPr>
              <w:t>НЕ ТРЕБУЕТСЯ</w:t>
            </w:r>
          </w:p>
        </w:tc>
      </w:tr>
      <w:tr w:rsidR="00973ED0"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973ED0" w:rsidRPr="00EF588F" w:rsidRDefault="00973ED0" w:rsidP="00973ED0">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973ED0" w:rsidRPr="00EF588F" w:rsidRDefault="00973ED0" w:rsidP="00973ED0">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59BD79B7" w:rsidR="00973ED0" w:rsidRPr="00EF588F" w:rsidRDefault="00973ED0" w:rsidP="00973ED0">
            <w:pPr>
              <w:widowControl w:val="0"/>
              <w:spacing w:line="276" w:lineRule="auto"/>
              <w:ind w:left="57" w:right="57" w:firstLine="85"/>
              <w:jc w:val="both"/>
              <w:rPr>
                <w:snapToGrid w:val="0"/>
                <w:lang w:eastAsia="en-US"/>
              </w:rPr>
            </w:pPr>
            <w:r w:rsidRPr="00C42F48">
              <w:rPr>
                <w:snapToGrid w:val="0"/>
                <w:lang w:eastAsia="en-US"/>
              </w:rPr>
              <w:t>НЕ ТРЕБУЕТСЯ</w:t>
            </w: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390360AB" w:rsidR="00332447" w:rsidRPr="00EF588F" w:rsidRDefault="00332447" w:rsidP="006E739F">
            <w:pPr>
              <w:widowControl w:val="0"/>
              <w:spacing w:line="276" w:lineRule="auto"/>
              <w:ind w:left="129" w:right="140"/>
              <w:jc w:val="both"/>
              <w:rPr>
                <w:snapToGrid w:val="0"/>
                <w:lang w:eastAsia="en-US"/>
              </w:rPr>
            </w:pPr>
            <w:r w:rsidRPr="00EF588F">
              <w:rPr>
                <w:lang w:eastAsia="en-US"/>
              </w:rPr>
              <w:t xml:space="preserve">В случае привлечения персонала сторонних организаций – приложить копии соответствующих </w:t>
            </w:r>
            <w:r w:rsidR="00063B7E">
              <w:rPr>
                <w:lang w:eastAsia="en-US"/>
              </w:rPr>
              <w:t>догов</w:t>
            </w:r>
            <w:r w:rsidRPr="00EF588F">
              <w:rPr>
                <w:lang w:eastAsia="en-US"/>
              </w:rPr>
              <w:t>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1062DBA3" w:rsidR="00332447" w:rsidRPr="00EF588F" w:rsidRDefault="00332447" w:rsidP="006E739F">
            <w:pPr>
              <w:widowControl w:val="0"/>
              <w:spacing w:line="276" w:lineRule="auto"/>
              <w:ind w:left="129" w:right="140"/>
              <w:jc w:val="both"/>
              <w:rPr>
                <w:snapToGrid w:val="0"/>
                <w:lang w:eastAsia="en-US"/>
              </w:rPr>
            </w:pPr>
            <w:r w:rsidRPr="00EF588F">
              <w:rPr>
                <w:lang w:eastAsia="en-US"/>
              </w:rPr>
              <w:t xml:space="preserve">Техника, имеющаяся в наличии с указанием ее марки и государственных регистрационных номеров. В случае аренды – приложить копии </w:t>
            </w:r>
            <w:r w:rsidR="00063B7E">
              <w:rPr>
                <w:lang w:eastAsia="en-US"/>
              </w:rPr>
              <w:t>догов</w:t>
            </w:r>
            <w:r w:rsidRPr="00EF588F">
              <w:rPr>
                <w:lang w:eastAsia="en-US"/>
              </w:rPr>
              <w:t>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38B98A96" w:rsidR="00332447" w:rsidRPr="00EF588F" w:rsidRDefault="00332447" w:rsidP="006E739F">
            <w:pPr>
              <w:widowControl w:val="0"/>
              <w:spacing w:line="276" w:lineRule="auto"/>
              <w:ind w:left="129" w:right="140"/>
              <w:jc w:val="both"/>
              <w:rPr>
                <w:snapToGrid w:val="0"/>
                <w:lang w:eastAsia="en-US"/>
              </w:rPr>
            </w:pPr>
            <w:r w:rsidRPr="00EF588F">
              <w:rPr>
                <w:lang w:eastAsia="en-US"/>
              </w:rPr>
              <w:t xml:space="preserve">Наличие собственной и арендованной базы. В случае аренды – приложить копии </w:t>
            </w:r>
            <w:r w:rsidR="00063B7E">
              <w:rPr>
                <w:lang w:eastAsia="en-US"/>
              </w:rPr>
              <w:t>догов</w:t>
            </w:r>
            <w:r w:rsidRPr="00EF588F">
              <w:rPr>
                <w:lang w:eastAsia="en-US"/>
              </w:rPr>
              <w:t>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2E0AE2AB" w:rsidR="00332447" w:rsidRPr="00EF588F" w:rsidRDefault="00332447" w:rsidP="006E739F">
            <w:pPr>
              <w:widowControl w:val="0"/>
              <w:spacing w:line="276" w:lineRule="auto"/>
              <w:ind w:left="129" w:right="140"/>
              <w:jc w:val="both"/>
              <w:rPr>
                <w:snapToGrid w:val="0"/>
                <w:lang w:eastAsia="en-US"/>
              </w:rPr>
            </w:pPr>
            <w:r w:rsidRPr="00EF588F">
              <w:rPr>
                <w:lang w:eastAsia="en-US"/>
              </w:rPr>
              <w:t xml:space="preserve">Наличие случаев изменения сроков выполнения работ по </w:t>
            </w:r>
            <w:r w:rsidR="00063B7E">
              <w:rPr>
                <w:lang w:eastAsia="en-US"/>
              </w:rPr>
              <w:t>догов</w:t>
            </w:r>
            <w:r w:rsidRPr="00EF588F">
              <w:rPr>
                <w:lang w:eastAsia="en-US"/>
              </w:rPr>
              <w:t xml:space="preserve">ору в текущем году и за два предыдущих года по виновным действиям </w:t>
            </w:r>
            <w:r w:rsidR="0034681E" w:rsidRPr="0034681E">
              <w:rPr>
                <w:szCs w:val="22"/>
              </w:rPr>
              <w:t>Исполнителя</w:t>
            </w:r>
            <w:r w:rsidRPr="00EF588F">
              <w:rPr>
                <w:lang w:eastAsia="en-US"/>
              </w:rPr>
              <w:t>.</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4524D717" w:rsidR="00332447" w:rsidRPr="00EF588F" w:rsidRDefault="00332447" w:rsidP="006E739F">
            <w:pPr>
              <w:widowControl w:val="0"/>
              <w:spacing w:line="276" w:lineRule="auto"/>
              <w:ind w:left="129" w:right="140"/>
              <w:jc w:val="both"/>
              <w:rPr>
                <w:lang w:eastAsia="en-US"/>
              </w:rPr>
            </w:pPr>
            <w:r w:rsidRPr="00EF588F">
              <w:t>Отсутстви</w:t>
            </w:r>
            <w:r w:rsidR="00973ED0">
              <w:t xml:space="preserve">е судебных решений связанных с </w:t>
            </w:r>
            <w:r w:rsidRPr="00EF588F">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33" w:name="_Toc353538240"/>
      <w:bookmarkStart w:id="2534" w:name="_Toc351636040"/>
      <w:bookmarkStart w:id="2535"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33"/>
      <w:bookmarkEnd w:id="2534"/>
      <w:bookmarkEnd w:id="2535"/>
      <w:r w:rsidRPr="00EF588F">
        <w:rPr>
          <w:b/>
          <w:sz w:val="22"/>
          <w:szCs w:val="22"/>
        </w:rPr>
        <w:t>:</w:t>
      </w:r>
    </w:p>
    <w:p w14:paraId="2EFCE9B7"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D56096" w:rsidR="00332447" w:rsidRPr="00EF588F" w:rsidRDefault="00332447" w:rsidP="00F715D4">
      <w:pPr>
        <w:widowControl w:val="0"/>
        <w:numPr>
          <w:ilvl w:val="0"/>
          <w:numId w:val="29"/>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w:t>
      </w:r>
      <w:r w:rsidR="00063B7E">
        <w:t>Догов</w:t>
      </w:r>
      <w:r w:rsidRPr="00EF588F">
        <w:t xml:space="preserve">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5B81CA3" w:rsidR="00332447" w:rsidRPr="00EF588F" w:rsidRDefault="00332447" w:rsidP="00332447">
      <w:pPr>
        <w:keepNext/>
        <w:suppressAutoHyphens/>
        <w:jc w:val="center"/>
        <w:outlineLvl w:val="1"/>
        <w:rPr>
          <w:sz w:val="22"/>
          <w:szCs w:val="22"/>
        </w:rPr>
      </w:pPr>
      <w:r w:rsidRPr="00EF588F">
        <w:rPr>
          <w:b/>
          <w:sz w:val="22"/>
          <w:szCs w:val="22"/>
        </w:rPr>
        <w:lastRenderedPageBreak/>
        <w:t xml:space="preserve">5.3. Справка о перечне и годовых объемах выполнения аналогичных </w:t>
      </w:r>
      <w:r w:rsidR="00063B7E">
        <w:rPr>
          <w:b/>
          <w:sz w:val="22"/>
          <w:szCs w:val="22"/>
        </w:rPr>
        <w:t>догов</w:t>
      </w:r>
      <w:r w:rsidRPr="00EF588F">
        <w:rPr>
          <w:b/>
          <w:sz w:val="22"/>
          <w:szCs w:val="22"/>
        </w:rPr>
        <w:t>оров (форма 3)</w:t>
      </w:r>
      <w:bookmarkEnd w:id="2526"/>
      <w:bookmarkEnd w:id="2527"/>
      <w:bookmarkEnd w:id="2528"/>
      <w:bookmarkEnd w:id="2529"/>
      <w:bookmarkEnd w:id="2530"/>
    </w:p>
    <w:p w14:paraId="75860475" w14:textId="77777777" w:rsidR="00332447" w:rsidRPr="00EF588F" w:rsidRDefault="00332447" w:rsidP="00332447"/>
    <w:bookmarkEnd w:id="2531"/>
    <w:bookmarkEnd w:id="2532"/>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511B5900" w:rsidR="00332447" w:rsidRPr="00EF588F" w:rsidRDefault="00332447" w:rsidP="00332447">
      <w:pPr>
        <w:jc w:val="center"/>
        <w:rPr>
          <w:b/>
          <w:snapToGrid w:val="0"/>
          <w:sz w:val="22"/>
          <w:szCs w:val="22"/>
        </w:rPr>
      </w:pPr>
      <w:r w:rsidRPr="00EF588F">
        <w:rPr>
          <w:b/>
          <w:snapToGrid w:val="0"/>
          <w:sz w:val="22"/>
          <w:szCs w:val="22"/>
        </w:rPr>
        <w:t xml:space="preserve">Справка о перечне и объемах выполнения аналогичных </w:t>
      </w:r>
      <w:r w:rsidR="00063B7E">
        <w:rPr>
          <w:b/>
          <w:snapToGrid w:val="0"/>
          <w:sz w:val="22"/>
          <w:szCs w:val="22"/>
        </w:rPr>
        <w:t>догов</w:t>
      </w:r>
      <w:r w:rsidRPr="00EF588F">
        <w:rPr>
          <w:b/>
          <w:snapToGrid w:val="0"/>
          <w:sz w:val="22"/>
          <w:szCs w:val="22"/>
        </w:rPr>
        <w:t>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1D587E7D" w:rsidR="00332447" w:rsidRPr="00EF588F" w:rsidRDefault="00332447" w:rsidP="006E739F">
            <w:pPr>
              <w:keepNext/>
              <w:ind w:left="57" w:right="57"/>
              <w:jc w:val="center"/>
              <w:rPr>
                <w:b/>
                <w:snapToGrid w:val="0"/>
              </w:rPr>
            </w:pPr>
            <w:r w:rsidRPr="00EF588F">
              <w:rPr>
                <w:b/>
                <w:snapToGrid w:val="0"/>
              </w:rPr>
              <w:t xml:space="preserve">Сроки оказания услуг (год и месяц начала оказания, год и месяц фактического или планируемого окончания оказания, для незавершенных </w:t>
            </w:r>
            <w:r w:rsidR="00063B7E">
              <w:rPr>
                <w:b/>
                <w:snapToGrid w:val="0"/>
              </w:rPr>
              <w:t>догов</w:t>
            </w:r>
            <w:r w:rsidRPr="00EF588F">
              <w:rPr>
                <w:b/>
                <w:snapToGrid w:val="0"/>
              </w:rPr>
              <w:t>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3457D31D" w:rsidR="00332447" w:rsidRPr="00EF588F" w:rsidRDefault="00332447" w:rsidP="006E739F">
            <w:pPr>
              <w:keepNext/>
              <w:ind w:right="57"/>
              <w:jc w:val="center"/>
              <w:rPr>
                <w:b/>
                <w:snapToGrid w:val="0"/>
              </w:rPr>
            </w:pPr>
            <w:r w:rsidRPr="00EF588F">
              <w:rPr>
                <w:b/>
                <w:snapToGrid w:val="0"/>
              </w:rPr>
              <w:t xml:space="preserve">Описание </w:t>
            </w:r>
            <w:r w:rsidR="00063B7E">
              <w:rPr>
                <w:b/>
                <w:snapToGrid w:val="0"/>
              </w:rPr>
              <w:t>догов</w:t>
            </w:r>
            <w:r w:rsidRPr="00EF588F">
              <w:rPr>
                <w:b/>
                <w:snapToGrid w:val="0"/>
              </w:rPr>
              <w:t xml:space="preserve">ора (предмет, объем и состав работ, описание основных условий </w:t>
            </w:r>
            <w:r w:rsidR="00063B7E">
              <w:rPr>
                <w:b/>
                <w:snapToGrid w:val="0"/>
              </w:rPr>
              <w:t>догов</w:t>
            </w:r>
            <w:r w:rsidRPr="00EF588F">
              <w:rPr>
                <w:b/>
                <w:snapToGrid w:val="0"/>
              </w:rPr>
              <w:t>ора)</w:t>
            </w:r>
          </w:p>
        </w:tc>
        <w:tc>
          <w:tcPr>
            <w:tcW w:w="1420" w:type="dxa"/>
            <w:gridSpan w:val="2"/>
          </w:tcPr>
          <w:p w14:paraId="609EE36E" w14:textId="5A585B6C" w:rsidR="00332447" w:rsidRPr="00EF588F" w:rsidRDefault="00332447" w:rsidP="006E739F">
            <w:pPr>
              <w:keepNext/>
              <w:ind w:left="57" w:right="57"/>
              <w:jc w:val="center"/>
              <w:rPr>
                <w:b/>
                <w:snapToGrid w:val="0"/>
              </w:rPr>
            </w:pPr>
            <w:r w:rsidRPr="00EF588F">
              <w:rPr>
                <w:b/>
                <w:snapToGrid w:val="0"/>
              </w:rPr>
              <w:t xml:space="preserve">Сумма </w:t>
            </w:r>
            <w:r w:rsidR="00063B7E">
              <w:rPr>
                <w:b/>
                <w:snapToGrid w:val="0"/>
              </w:rPr>
              <w:t>догов</w:t>
            </w:r>
            <w:r w:rsidRPr="00EF588F">
              <w:rPr>
                <w:b/>
                <w:snapToGrid w:val="0"/>
              </w:rPr>
              <w:t>ора, рублей</w:t>
            </w:r>
          </w:p>
        </w:tc>
        <w:tc>
          <w:tcPr>
            <w:tcW w:w="1681" w:type="dxa"/>
            <w:gridSpan w:val="2"/>
          </w:tcPr>
          <w:p w14:paraId="4A87E3A7" w14:textId="53C3EF92" w:rsidR="00332447" w:rsidRPr="00EF588F" w:rsidRDefault="00332447" w:rsidP="006E739F">
            <w:pPr>
              <w:keepNext/>
              <w:ind w:left="57" w:right="57"/>
              <w:jc w:val="center"/>
              <w:rPr>
                <w:b/>
                <w:snapToGrid w:val="0"/>
              </w:rPr>
            </w:pPr>
            <w:r w:rsidRPr="00EF588F">
              <w:rPr>
                <w:b/>
                <w:snapToGrid w:val="0"/>
              </w:rPr>
              <w:t xml:space="preserve">Реквизиты Актов выполненных работ по представленным </w:t>
            </w:r>
            <w:r w:rsidR="00063B7E">
              <w:rPr>
                <w:b/>
                <w:snapToGrid w:val="0"/>
              </w:rPr>
              <w:t>догов</w:t>
            </w:r>
            <w:r w:rsidRPr="00EF588F">
              <w:rPr>
                <w:b/>
                <w:snapToGrid w:val="0"/>
              </w:rPr>
              <w:t>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36" w:name="_Toc351617348"/>
      <w:bookmarkStart w:id="2537" w:name="_Toc351636043"/>
      <w:bookmarkStart w:id="2538" w:name="_Toc353538243"/>
    </w:p>
    <w:p w14:paraId="06218BCA" w14:textId="77777777" w:rsidR="00332447" w:rsidRPr="00EF588F" w:rsidRDefault="00332447" w:rsidP="00332447">
      <w:pPr>
        <w:rPr>
          <w:b/>
        </w:rPr>
      </w:pPr>
      <w:r w:rsidRPr="00EF588F">
        <w:rPr>
          <w:b/>
        </w:rPr>
        <w:t>Инструкции по заполнению</w:t>
      </w:r>
      <w:bookmarkEnd w:id="2536"/>
      <w:bookmarkEnd w:id="2537"/>
      <w:bookmarkEnd w:id="2538"/>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5EE21DAE" w:rsidR="00332447" w:rsidRPr="00EF588F" w:rsidRDefault="00332447" w:rsidP="00332447">
      <w:pPr>
        <w:contextualSpacing/>
        <w:jc w:val="both"/>
      </w:pPr>
      <w:r w:rsidRPr="00EF588F">
        <w:t xml:space="preserve">3. В этой форме Участник указывает перечень и годовые объемы выполнения аналогичных </w:t>
      </w:r>
      <w:r w:rsidR="00063B7E">
        <w:t>догов</w:t>
      </w:r>
      <w:r w:rsidRPr="00EF588F">
        <w:t>оров, сопоставимых по объемам, срокам выпо</w:t>
      </w:r>
      <w:r>
        <w:t>лнения и прочим требованиям п. 10</w:t>
      </w:r>
      <w:r w:rsidRPr="00EF588F">
        <w:t xml:space="preserve"> Раздела 1 Документации.</w:t>
      </w:r>
    </w:p>
    <w:p w14:paraId="5FDA057F" w14:textId="0072C3BD" w:rsidR="00332447" w:rsidRPr="00EF588F" w:rsidRDefault="00332447" w:rsidP="00332447">
      <w:pPr>
        <w:contextualSpacing/>
        <w:jc w:val="both"/>
      </w:pPr>
      <w:r w:rsidRPr="00EF588F">
        <w:t xml:space="preserve">4. Следует указать не менее трех аналогичных </w:t>
      </w:r>
      <w:r w:rsidR="00063B7E">
        <w:t>догов</w:t>
      </w:r>
      <w:r w:rsidRPr="00EF588F">
        <w:t xml:space="preserve">оров. Участник может самостоятельно выбрать </w:t>
      </w:r>
      <w:r w:rsidR="00063B7E">
        <w:t>догов</w:t>
      </w:r>
      <w:r w:rsidRPr="00EF588F">
        <w:t>оры, которые, по его мнению, наилучшим образом характеризует его опыт.</w:t>
      </w:r>
    </w:p>
    <w:p w14:paraId="4A11B0CD" w14:textId="213A1607" w:rsidR="00332447" w:rsidRPr="00EF588F" w:rsidRDefault="00332447" w:rsidP="00332447">
      <w:pPr>
        <w:contextualSpacing/>
        <w:jc w:val="both"/>
      </w:pPr>
      <w:r w:rsidRPr="00EF588F">
        <w:t xml:space="preserve">5. Участник может включать и незавершенные </w:t>
      </w:r>
      <w:r w:rsidR="00063B7E">
        <w:t>догов</w:t>
      </w:r>
      <w:r w:rsidRPr="00EF588F">
        <w:t>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39" w:name="_Toc39676134"/>
      <w:r w:rsidRPr="00EF588F">
        <w:rPr>
          <w:b/>
          <w:sz w:val="22"/>
          <w:szCs w:val="22"/>
        </w:rPr>
        <w:lastRenderedPageBreak/>
        <w:t>5.4. Справка о материально-технических ресурсах (форма 4)</w:t>
      </w:r>
      <w:bookmarkEnd w:id="2539"/>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5F3CD6C4" w:rsidR="00332447" w:rsidRPr="00EF588F" w:rsidRDefault="00332447" w:rsidP="006E739F">
            <w:pPr>
              <w:keepNext/>
              <w:ind w:left="57" w:right="57"/>
              <w:jc w:val="center"/>
              <w:rPr>
                <w:b/>
                <w:snapToGrid w:val="0"/>
              </w:rPr>
            </w:pPr>
            <w:r w:rsidRPr="00EF588F">
              <w:rPr>
                <w:b/>
                <w:snapToGrid w:val="0"/>
              </w:rPr>
              <w:t xml:space="preserve">Предназначение (с точки зрения выполнения </w:t>
            </w:r>
            <w:r w:rsidR="00063B7E">
              <w:rPr>
                <w:b/>
                <w:snapToGrid w:val="0"/>
              </w:rPr>
              <w:t>Догов</w:t>
            </w:r>
            <w:r w:rsidRPr="00EF588F">
              <w:rPr>
                <w:b/>
                <w:snapToGrid w:val="0"/>
              </w:rPr>
              <w:t>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40" w:name="_Toc351617351"/>
      <w:bookmarkStart w:id="2541" w:name="_Toc351636046"/>
      <w:bookmarkStart w:id="2542" w:name="_Toc353538246"/>
    </w:p>
    <w:p w14:paraId="7B70C639" w14:textId="77777777" w:rsidR="00332447" w:rsidRPr="00EF588F" w:rsidRDefault="00332447" w:rsidP="00332447">
      <w:pPr>
        <w:rPr>
          <w:b/>
        </w:rPr>
      </w:pPr>
      <w:r w:rsidRPr="00EF588F">
        <w:rPr>
          <w:b/>
        </w:rPr>
        <w:t>Инструкции по заполнению</w:t>
      </w:r>
      <w:bookmarkEnd w:id="2540"/>
      <w:bookmarkEnd w:id="2541"/>
      <w:bookmarkEnd w:id="2542"/>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1D461D00" w:rsidR="00332447" w:rsidRPr="00EF588F" w:rsidRDefault="00332447" w:rsidP="00B36ABF">
      <w:pPr>
        <w:numPr>
          <w:ilvl w:val="0"/>
          <w:numId w:val="24"/>
        </w:numPr>
        <w:tabs>
          <w:tab w:val="left" w:pos="142"/>
          <w:tab w:val="left" w:pos="284"/>
        </w:tabs>
        <w:ind w:left="0" w:firstLine="0"/>
        <w:contextualSpacing/>
        <w:jc w:val="both"/>
      </w:pPr>
      <w:r w:rsidRPr="00EF588F">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w:t>
      </w:r>
      <w:r w:rsidR="00063B7E">
        <w:t>Догов</w:t>
      </w:r>
      <w:r w:rsidRPr="00EF588F">
        <w:t>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43" w:name="_Toc351617352"/>
      <w:bookmarkStart w:id="2544" w:name="_Toc351636047"/>
      <w:bookmarkStart w:id="2545" w:name="_Toc353538247"/>
      <w:bookmarkStart w:id="2546" w:name="_Toc377632399"/>
      <w:bookmarkStart w:id="2547" w:name="_Toc39676135"/>
      <w:r w:rsidRPr="00EF588F">
        <w:rPr>
          <w:b/>
          <w:sz w:val="22"/>
          <w:szCs w:val="22"/>
        </w:rPr>
        <w:lastRenderedPageBreak/>
        <w:t>5.5. Справка о кадровых ресурсах (форма 5)</w:t>
      </w:r>
      <w:bookmarkEnd w:id="2543"/>
      <w:bookmarkEnd w:id="2544"/>
      <w:bookmarkEnd w:id="2545"/>
      <w:bookmarkEnd w:id="2546"/>
      <w:bookmarkEnd w:id="2547"/>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2CFA479F" w14:textId="77777777" w:rsidR="00FE67E7" w:rsidRPr="00EF588F" w:rsidRDefault="00FE67E7" w:rsidP="00FE67E7">
      <w:pPr>
        <w:widowControl w:val="0"/>
        <w:suppressAutoHyphens/>
        <w:jc w:val="center"/>
        <w:rPr>
          <w:b/>
          <w:snapToGrid w:val="0"/>
          <w:sz w:val="22"/>
          <w:szCs w:val="22"/>
        </w:rPr>
      </w:pPr>
      <w:r w:rsidRPr="00EF588F">
        <w:rPr>
          <w:b/>
          <w:snapToGrid w:val="0"/>
          <w:sz w:val="22"/>
          <w:szCs w:val="22"/>
        </w:rPr>
        <w:t>Справка о кадровых ресурсах</w:t>
      </w:r>
    </w:p>
    <w:p w14:paraId="189A6280" w14:textId="77777777" w:rsidR="00FE67E7" w:rsidRPr="00EF588F" w:rsidRDefault="00FE67E7" w:rsidP="00FE67E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75C183C4" w14:textId="361CAAF7" w:rsidR="00FE67E7" w:rsidRPr="00EF588F" w:rsidRDefault="00FE67E7" w:rsidP="00FE67E7">
      <w:pPr>
        <w:keepNext/>
        <w:widowControl w:val="0"/>
        <w:suppressAutoHyphens/>
        <w:jc w:val="center"/>
        <w:rPr>
          <w:snapToGrid w:val="0"/>
          <w:sz w:val="22"/>
          <w:szCs w:val="22"/>
        </w:rPr>
      </w:pPr>
      <w:r w:rsidRPr="00EF588F">
        <w:rPr>
          <w:bCs/>
          <w:iCs/>
          <w:sz w:val="22"/>
          <w:szCs w:val="22"/>
        </w:rPr>
        <w:t xml:space="preserve"> или гражданско-правовым </w:t>
      </w:r>
      <w:r w:rsidR="00063B7E">
        <w:rPr>
          <w:bCs/>
          <w:iCs/>
          <w:sz w:val="22"/>
          <w:szCs w:val="22"/>
        </w:rPr>
        <w:t>догов</w:t>
      </w:r>
      <w:r w:rsidRPr="00EF588F">
        <w:rPr>
          <w:bCs/>
          <w:iCs/>
          <w:sz w:val="22"/>
          <w:szCs w:val="22"/>
        </w:rPr>
        <w:t>орам)</w:t>
      </w:r>
    </w:p>
    <w:p w14:paraId="1BE8EA0B" w14:textId="77777777" w:rsidR="00FE67E7" w:rsidRPr="00EF588F" w:rsidRDefault="00FE67E7" w:rsidP="00FE67E7">
      <w:pPr>
        <w:widowControl w:val="0"/>
        <w:ind w:firstLine="680"/>
        <w:jc w:val="both"/>
        <w:rPr>
          <w:snapToGrid w:val="0"/>
          <w:sz w:val="22"/>
          <w:szCs w:val="22"/>
        </w:rPr>
      </w:pPr>
    </w:p>
    <w:p w14:paraId="51677AF1" w14:textId="77777777" w:rsidR="00FE67E7" w:rsidRPr="00EF588F" w:rsidRDefault="00FE67E7" w:rsidP="00FE67E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09E44C51" w14:textId="77777777" w:rsidR="00FE67E7" w:rsidRPr="00EF588F" w:rsidRDefault="00FE67E7" w:rsidP="00FE67E7">
      <w:pPr>
        <w:widowControl w:val="0"/>
        <w:ind w:hanging="284"/>
        <w:jc w:val="both"/>
        <w:rPr>
          <w:snapToGrid w:val="0"/>
          <w:sz w:val="22"/>
          <w:szCs w:val="22"/>
        </w:rPr>
      </w:pPr>
    </w:p>
    <w:p w14:paraId="16506DF6" w14:textId="77777777" w:rsidR="00FE67E7" w:rsidRPr="00EF588F" w:rsidRDefault="00FE67E7" w:rsidP="00FE67E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FE67E7" w:rsidRPr="00EF588F" w14:paraId="1F9EBE2E" w14:textId="77777777" w:rsidTr="00C341BB">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26972221"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0F050277"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4E3C44BB"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792587EE" w14:textId="77777777" w:rsidR="00FE67E7" w:rsidRPr="00EF588F" w:rsidRDefault="00FE67E7" w:rsidP="00C341BB">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2FDCB909"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41B3669C"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A744E6F" w14:textId="77777777" w:rsidR="00FE67E7" w:rsidRPr="00EF588F" w:rsidRDefault="00FE67E7" w:rsidP="00C341BB">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7AF1B10B" w14:textId="77777777" w:rsidR="00FE67E7" w:rsidRPr="00EF588F" w:rsidRDefault="00FE67E7" w:rsidP="00C341BB">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2521E018" w14:textId="77777777" w:rsidR="00FE67E7" w:rsidRPr="00EF588F" w:rsidRDefault="00FE67E7" w:rsidP="00C341BB">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FE67E7" w:rsidRPr="00EF588F" w14:paraId="23DBEFE5" w14:textId="77777777" w:rsidTr="00C341BB">
        <w:trPr>
          <w:cantSplit/>
        </w:trPr>
        <w:tc>
          <w:tcPr>
            <w:tcW w:w="10348" w:type="dxa"/>
            <w:gridSpan w:val="8"/>
            <w:tcBorders>
              <w:top w:val="single" w:sz="6" w:space="0" w:color="auto"/>
              <w:left w:val="single" w:sz="6" w:space="0" w:color="auto"/>
              <w:bottom w:val="single" w:sz="6" w:space="0" w:color="auto"/>
              <w:right w:val="single" w:sz="6" w:space="0" w:color="auto"/>
            </w:tcBorders>
          </w:tcPr>
          <w:p w14:paraId="27F2ACCD" w14:textId="77777777" w:rsidR="00FE67E7" w:rsidRPr="00EF588F" w:rsidRDefault="00FE67E7" w:rsidP="00C341BB">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FE67E7" w:rsidRPr="00EF588F" w14:paraId="23F04877" w14:textId="77777777" w:rsidTr="00C341BB">
        <w:tc>
          <w:tcPr>
            <w:tcW w:w="695" w:type="dxa"/>
            <w:tcBorders>
              <w:top w:val="single" w:sz="6" w:space="0" w:color="auto"/>
              <w:left w:val="single" w:sz="6" w:space="0" w:color="auto"/>
              <w:bottom w:val="single" w:sz="6" w:space="0" w:color="auto"/>
              <w:right w:val="single" w:sz="6" w:space="0" w:color="auto"/>
            </w:tcBorders>
          </w:tcPr>
          <w:p w14:paraId="478ED93E" w14:textId="77777777" w:rsidR="00FE67E7" w:rsidRPr="00EF588F" w:rsidRDefault="00FE67E7" w:rsidP="00C341BB">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4E30EA1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590D0D7"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FA89E32"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2C9D90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498AF58"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08BCB31"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FED2F8"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3291FBAC" w14:textId="77777777" w:rsidTr="00C341BB">
        <w:tc>
          <w:tcPr>
            <w:tcW w:w="695" w:type="dxa"/>
            <w:tcBorders>
              <w:top w:val="single" w:sz="6" w:space="0" w:color="auto"/>
              <w:left w:val="single" w:sz="6" w:space="0" w:color="auto"/>
              <w:bottom w:val="single" w:sz="6" w:space="0" w:color="auto"/>
              <w:right w:val="single" w:sz="6" w:space="0" w:color="auto"/>
            </w:tcBorders>
          </w:tcPr>
          <w:p w14:paraId="5418C4F0"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5547FE82"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5FB9A77"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61ADE1"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E588B19"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5DD094F"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BBB03A0"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086E87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5EA7C02C" w14:textId="77777777" w:rsidTr="00C341BB">
        <w:tc>
          <w:tcPr>
            <w:tcW w:w="695" w:type="dxa"/>
            <w:tcBorders>
              <w:top w:val="single" w:sz="6" w:space="0" w:color="auto"/>
              <w:left w:val="single" w:sz="6" w:space="0" w:color="auto"/>
              <w:bottom w:val="single" w:sz="6" w:space="0" w:color="auto"/>
              <w:right w:val="single" w:sz="6" w:space="0" w:color="auto"/>
            </w:tcBorders>
          </w:tcPr>
          <w:p w14:paraId="2570BD6B" w14:textId="77777777" w:rsidR="00FE67E7" w:rsidRPr="00EF588F" w:rsidRDefault="00FE67E7" w:rsidP="00C341BB">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11F73BB" w14:textId="77777777" w:rsidR="00FE67E7" w:rsidRPr="00EF588F" w:rsidRDefault="00FE67E7" w:rsidP="00C341BB">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FE67E7" w:rsidRPr="00EF588F" w14:paraId="76183451" w14:textId="77777777" w:rsidTr="00C341BB">
        <w:tc>
          <w:tcPr>
            <w:tcW w:w="695" w:type="dxa"/>
            <w:tcBorders>
              <w:top w:val="single" w:sz="6" w:space="0" w:color="auto"/>
              <w:left w:val="single" w:sz="6" w:space="0" w:color="auto"/>
              <w:bottom w:val="single" w:sz="6" w:space="0" w:color="auto"/>
              <w:right w:val="single" w:sz="6" w:space="0" w:color="auto"/>
            </w:tcBorders>
          </w:tcPr>
          <w:p w14:paraId="64843FE8"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4094A503"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18B35F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4A2F2D7"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A4B0A5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D82BD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F1652C2"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671C827"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7BDB38CF" w14:textId="77777777" w:rsidTr="00C341BB">
        <w:tc>
          <w:tcPr>
            <w:tcW w:w="695" w:type="dxa"/>
            <w:tcBorders>
              <w:top w:val="single" w:sz="6" w:space="0" w:color="auto"/>
              <w:left w:val="single" w:sz="6" w:space="0" w:color="auto"/>
              <w:bottom w:val="single" w:sz="6" w:space="0" w:color="auto"/>
              <w:right w:val="single" w:sz="6" w:space="0" w:color="auto"/>
            </w:tcBorders>
          </w:tcPr>
          <w:p w14:paraId="199BF174"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0E8AA38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7AFD78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FEBD79E"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5BB9B33"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93D9BFE"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B96160C"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7D89BBB"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6309E1AF" w14:textId="77777777" w:rsidTr="00C341BB">
        <w:tc>
          <w:tcPr>
            <w:tcW w:w="10348" w:type="dxa"/>
            <w:gridSpan w:val="8"/>
            <w:tcBorders>
              <w:top w:val="single" w:sz="6" w:space="0" w:color="auto"/>
              <w:left w:val="single" w:sz="6" w:space="0" w:color="auto"/>
              <w:bottom w:val="single" w:sz="6" w:space="0" w:color="auto"/>
              <w:right w:val="single" w:sz="6" w:space="0" w:color="auto"/>
            </w:tcBorders>
          </w:tcPr>
          <w:p w14:paraId="241F6246" w14:textId="77777777" w:rsidR="00FE67E7" w:rsidRPr="00EF588F" w:rsidRDefault="00FE67E7" w:rsidP="00C341BB">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FE67E7" w:rsidRPr="00EF588F" w14:paraId="03FBCFDB" w14:textId="77777777" w:rsidTr="00C341BB">
        <w:tc>
          <w:tcPr>
            <w:tcW w:w="695" w:type="dxa"/>
            <w:tcBorders>
              <w:top w:val="single" w:sz="6" w:space="0" w:color="auto"/>
              <w:left w:val="single" w:sz="6" w:space="0" w:color="auto"/>
              <w:bottom w:val="single" w:sz="6" w:space="0" w:color="auto"/>
              <w:right w:val="single" w:sz="6" w:space="0" w:color="auto"/>
            </w:tcBorders>
          </w:tcPr>
          <w:p w14:paraId="0D23D0A4"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3207E3CB"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3BAAFC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BF60E47"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98EA16C"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FD367BA"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C3F2CF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EAC531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1EC9C7DA" w14:textId="77777777" w:rsidTr="00C341BB">
        <w:tc>
          <w:tcPr>
            <w:tcW w:w="695" w:type="dxa"/>
            <w:tcBorders>
              <w:top w:val="single" w:sz="6" w:space="0" w:color="auto"/>
              <w:left w:val="single" w:sz="6" w:space="0" w:color="auto"/>
              <w:bottom w:val="single" w:sz="6" w:space="0" w:color="auto"/>
              <w:right w:val="single" w:sz="6" w:space="0" w:color="auto"/>
            </w:tcBorders>
          </w:tcPr>
          <w:p w14:paraId="6E61B0C4"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34C72F7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875919F"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16057FB"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81BFC2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4A4E79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556598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CB4CA82"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18EC445B" w14:textId="77777777" w:rsidTr="00C341BB">
        <w:tc>
          <w:tcPr>
            <w:tcW w:w="695" w:type="dxa"/>
            <w:tcBorders>
              <w:top w:val="single" w:sz="6" w:space="0" w:color="auto"/>
              <w:left w:val="single" w:sz="6" w:space="0" w:color="auto"/>
              <w:bottom w:val="single" w:sz="6" w:space="0" w:color="auto"/>
              <w:right w:val="single" w:sz="6" w:space="0" w:color="auto"/>
            </w:tcBorders>
          </w:tcPr>
          <w:p w14:paraId="3E04BBE1" w14:textId="77777777" w:rsidR="00FE67E7" w:rsidRPr="00EF588F" w:rsidRDefault="00FE67E7" w:rsidP="00C341BB">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56A87DBB" w14:textId="77777777" w:rsidR="00FE67E7" w:rsidRPr="00EF588F" w:rsidRDefault="00FE67E7" w:rsidP="00C341BB">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FE67E7" w:rsidRPr="00EF588F" w14:paraId="2F7FC59B" w14:textId="77777777" w:rsidTr="00C341BB">
        <w:tc>
          <w:tcPr>
            <w:tcW w:w="695" w:type="dxa"/>
            <w:tcBorders>
              <w:top w:val="single" w:sz="6" w:space="0" w:color="auto"/>
              <w:left w:val="single" w:sz="6" w:space="0" w:color="auto"/>
              <w:bottom w:val="single" w:sz="6" w:space="0" w:color="auto"/>
              <w:right w:val="single" w:sz="6" w:space="0" w:color="auto"/>
            </w:tcBorders>
          </w:tcPr>
          <w:p w14:paraId="3B070D3B"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189376CA"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C40DB80"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F31BF9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28F50D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F1CBA78"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2A6531"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178B9E2"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59E918F6" w14:textId="77777777" w:rsidTr="00C341BB">
        <w:tc>
          <w:tcPr>
            <w:tcW w:w="695" w:type="dxa"/>
            <w:tcBorders>
              <w:top w:val="single" w:sz="6" w:space="0" w:color="auto"/>
              <w:left w:val="single" w:sz="6" w:space="0" w:color="auto"/>
              <w:bottom w:val="single" w:sz="6" w:space="0" w:color="auto"/>
              <w:right w:val="single" w:sz="6" w:space="0" w:color="auto"/>
            </w:tcBorders>
          </w:tcPr>
          <w:p w14:paraId="53CC8F1E"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699B5A7F"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7EBA9DC"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6E009BA"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BE2163D"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B7BEAC3"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BEA3B6A"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3F64605"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r>
      <w:tr w:rsidR="00FE67E7" w:rsidRPr="00EF588F" w14:paraId="78542485" w14:textId="77777777" w:rsidTr="00C341BB">
        <w:tc>
          <w:tcPr>
            <w:tcW w:w="10348" w:type="dxa"/>
            <w:gridSpan w:val="8"/>
            <w:tcBorders>
              <w:top w:val="single" w:sz="6" w:space="0" w:color="auto"/>
              <w:left w:val="single" w:sz="6" w:space="0" w:color="auto"/>
              <w:bottom w:val="single" w:sz="6" w:space="0" w:color="auto"/>
              <w:right w:val="single" w:sz="6" w:space="0" w:color="auto"/>
            </w:tcBorders>
          </w:tcPr>
          <w:p w14:paraId="5E6F8BD4" w14:textId="77777777" w:rsidR="00FE67E7" w:rsidRPr="00EF588F" w:rsidRDefault="00FE67E7" w:rsidP="00C341BB">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FE67E7" w:rsidRPr="00EF588F" w14:paraId="19AE8B5E" w14:textId="77777777" w:rsidTr="00C341BB">
        <w:tc>
          <w:tcPr>
            <w:tcW w:w="695" w:type="dxa"/>
            <w:tcBorders>
              <w:top w:val="single" w:sz="6" w:space="0" w:color="auto"/>
              <w:left w:val="single" w:sz="6" w:space="0" w:color="auto"/>
              <w:bottom w:val="single" w:sz="6" w:space="0" w:color="auto"/>
              <w:right w:val="single" w:sz="6" w:space="0" w:color="auto"/>
            </w:tcBorders>
          </w:tcPr>
          <w:p w14:paraId="4F0A00B8"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4DCA7D2B"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C30AACB"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2151539"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DDBFFB4" w14:textId="77777777" w:rsidR="00FE67E7" w:rsidRPr="00EF588F" w:rsidRDefault="00FE67E7" w:rsidP="00C341BB">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ED679F"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DAD0052"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0F24784"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r>
      <w:tr w:rsidR="00FE67E7" w:rsidRPr="00EF588F" w14:paraId="7F85C38F" w14:textId="77777777" w:rsidTr="00C341BB">
        <w:tc>
          <w:tcPr>
            <w:tcW w:w="695" w:type="dxa"/>
            <w:tcBorders>
              <w:top w:val="single" w:sz="6" w:space="0" w:color="auto"/>
              <w:left w:val="single" w:sz="6" w:space="0" w:color="auto"/>
              <w:bottom w:val="single" w:sz="6" w:space="0" w:color="auto"/>
              <w:right w:val="single" w:sz="6" w:space="0" w:color="auto"/>
            </w:tcBorders>
          </w:tcPr>
          <w:p w14:paraId="582544BA"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28CA7A86"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ACB302E"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045C2E"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2513A23" w14:textId="77777777" w:rsidR="00FE67E7" w:rsidRPr="00EF588F" w:rsidRDefault="00FE67E7" w:rsidP="00C341BB">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13019FF"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D6217D7"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7396288"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r>
      <w:tr w:rsidR="00FE67E7" w:rsidRPr="00EF588F" w14:paraId="0EFC6DB9" w14:textId="77777777" w:rsidTr="00C341BB">
        <w:tc>
          <w:tcPr>
            <w:tcW w:w="695" w:type="dxa"/>
            <w:tcBorders>
              <w:top w:val="single" w:sz="6" w:space="0" w:color="auto"/>
              <w:left w:val="single" w:sz="6" w:space="0" w:color="auto"/>
              <w:bottom w:val="single" w:sz="6" w:space="0" w:color="auto"/>
              <w:right w:val="single" w:sz="6" w:space="0" w:color="auto"/>
            </w:tcBorders>
          </w:tcPr>
          <w:p w14:paraId="49AC4214" w14:textId="77777777" w:rsidR="00FE67E7" w:rsidRPr="00EF588F" w:rsidRDefault="00FE67E7" w:rsidP="00C341BB">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06FE04A" w14:textId="77777777" w:rsidR="00FE67E7" w:rsidRPr="00EF588F" w:rsidRDefault="00FE67E7" w:rsidP="00C341BB">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FE67E7" w:rsidRPr="00EF588F" w14:paraId="3158C17F" w14:textId="77777777" w:rsidTr="00C341BB">
        <w:tc>
          <w:tcPr>
            <w:tcW w:w="695" w:type="dxa"/>
            <w:tcBorders>
              <w:top w:val="single" w:sz="6" w:space="0" w:color="auto"/>
              <w:left w:val="single" w:sz="6" w:space="0" w:color="auto"/>
              <w:bottom w:val="single" w:sz="6" w:space="0" w:color="auto"/>
              <w:right w:val="single" w:sz="6" w:space="0" w:color="auto"/>
            </w:tcBorders>
          </w:tcPr>
          <w:p w14:paraId="050A08FC"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6D07568E"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D906977"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82AD904"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ED43FAD" w14:textId="77777777" w:rsidR="00FE67E7" w:rsidRPr="00EF588F" w:rsidRDefault="00FE67E7" w:rsidP="00C341BB">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F9BA5CB"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1341D55"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75635C0"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r>
      <w:tr w:rsidR="00FE67E7" w:rsidRPr="00EF588F" w14:paraId="57F6D9E8" w14:textId="77777777" w:rsidTr="00C341BB">
        <w:tc>
          <w:tcPr>
            <w:tcW w:w="695" w:type="dxa"/>
            <w:tcBorders>
              <w:top w:val="single" w:sz="6" w:space="0" w:color="auto"/>
              <w:left w:val="single" w:sz="6" w:space="0" w:color="auto"/>
              <w:bottom w:val="single" w:sz="6" w:space="0" w:color="auto"/>
              <w:right w:val="single" w:sz="6" w:space="0" w:color="auto"/>
            </w:tcBorders>
          </w:tcPr>
          <w:p w14:paraId="3503E833" w14:textId="77777777" w:rsidR="00FE67E7" w:rsidRPr="00EF588F" w:rsidRDefault="00FE67E7" w:rsidP="00C341BB">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71EFB5CE"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41E9268"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E348EA" w14:textId="77777777" w:rsidR="00FE67E7" w:rsidRPr="00EF588F" w:rsidRDefault="00FE67E7" w:rsidP="00C341BB">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1712E7E" w14:textId="77777777" w:rsidR="00FE67E7" w:rsidRPr="00EF588F" w:rsidRDefault="00FE67E7" w:rsidP="00C341BB">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E1190C9"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2EC2FFC"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9F99C87" w14:textId="77777777" w:rsidR="00FE67E7" w:rsidRPr="00EF588F" w:rsidRDefault="00FE67E7" w:rsidP="00C341BB">
            <w:pPr>
              <w:widowControl w:val="0"/>
              <w:spacing w:before="40" w:after="40" w:line="276" w:lineRule="auto"/>
              <w:ind w:left="57" w:right="57" w:firstLine="680"/>
              <w:jc w:val="center"/>
              <w:rPr>
                <w:snapToGrid w:val="0"/>
                <w:sz w:val="22"/>
                <w:szCs w:val="22"/>
                <w:lang w:eastAsia="en-US"/>
              </w:rPr>
            </w:pPr>
          </w:p>
        </w:tc>
      </w:tr>
    </w:tbl>
    <w:p w14:paraId="34128494" w14:textId="77777777" w:rsidR="00FE67E7" w:rsidRPr="00EF588F" w:rsidRDefault="00FE67E7" w:rsidP="00FE67E7">
      <w:pPr>
        <w:keepNext/>
        <w:widowControl w:val="0"/>
        <w:suppressAutoHyphens/>
        <w:ind w:firstLine="680"/>
        <w:jc w:val="both"/>
        <w:rPr>
          <w:b/>
          <w:snapToGrid w:val="0"/>
          <w:sz w:val="22"/>
          <w:szCs w:val="22"/>
        </w:rPr>
      </w:pPr>
    </w:p>
    <w:p w14:paraId="4574FFCD" w14:textId="77777777" w:rsidR="00FE67E7" w:rsidRPr="00EF588F" w:rsidRDefault="00FE67E7" w:rsidP="00FE67E7">
      <w:pPr>
        <w:tabs>
          <w:tab w:val="left" w:pos="2625"/>
        </w:tabs>
        <w:rPr>
          <w:i/>
          <w:sz w:val="22"/>
          <w:szCs w:val="22"/>
        </w:rPr>
      </w:pPr>
      <w:r w:rsidRPr="00EF588F">
        <w:rPr>
          <w:i/>
          <w:sz w:val="22"/>
          <w:szCs w:val="22"/>
        </w:rPr>
        <w:t xml:space="preserve">Приложение: </w:t>
      </w:r>
    </w:p>
    <w:p w14:paraId="348633BD" w14:textId="32BD2966" w:rsidR="00FE67E7" w:rsidRPr="003F6F2F" w:rsidRDefault="00FE67E7" w:rsidP="00FE67E7">
      <w:pPr>
        <w:widowControl w:val="0"/>
        <w:jc w:val="both"/>
        <w:rPr>
          <w:szCs w:val="22"/>
        </w:rPr>
      </w:pPr>
      <w:r w:rsidRPr="003F6F2F">
        <w:rPr>
          <w:szCs w:val="22"/>
        </w:rPr>
        <w:t xml:space="preserve">1. Копии трудовых </w:t>
      </w:r>
      <w:r w:rsidR="00063B7E">
        <w:rPr>
          <w:szCs w:val="22"/>
        </w:rPr>
        <w:t>догов</w:t>
      </w:r>
      <w:r w:rsidRPr="003F6F2F">
        <w:rPr>
          <w:szCs w:val="22"/>
        </w:rPr>
        <w:t xml:space="preserve">оров или гарантийное письмо (с приложением согласия на обработку персональных данных по форме № 8) на персонал, который будут непосредственно привлечен Участником к работам в ходе выполнения </w:t>
      </w:r>
      <w:r w:rsidR="00063B7E">
        <w:rPr>
          <w:szCs w:val="22"/>
        </w:rPr>
        <w:t>догов</w:t>
      </w:r>
      <w:r w:rsidRPr="003F6F2F">
        <w:rPr>
          <w:szCs w:val="22"/>
        </w:rPr>
        <w:t>ора.</w:t>
      </w:r>
    </w:p>
    <w:p w14:paraId="1B7BB274" w14:textId="77777777" w:rsidR="00FE67E7" w:rsidRPr="003F6F2F" w:rsidRDefault="00FE67E7" w:rsidP="00FE67E7">
      <w:pPr>
        <w:widowControl w:val="0"/>
        <w:jc w:val="both"/>
        <w:rPr>
          <w:snapToGrid w:val="0"/>
          <w:szCs w:val="22"/>
        </w:rPr>
      </w:pPr>
      <w:r w:rsidRPr="003F6F2F">
        <w:rPr>
          <w:szCs w:val="22"/>
        </w:rPr>
        <w:t>2. Копии удостоверений с группой допуска по электробезопасности.</w:t>
      </w:r>
    </w:p>
    <w:p w14:paraId="7379C8FB" w14:textId="77777777" w:rsidR="00FE67E7" w:rsidRPr="003F6F2F" w:rsidRDefault="00FE67E7" w:rsidP="00FE67E7">
      <w:pPr>
        <w:widowControl w:val="0"/>
        <w:jc w:val="both"/>
        <w:rPr>
          <w:szCs w:val="22"/>
        </w:rPr>
      </w:pPr>
      <w:r w:rsidRPr="003F6F2F">
        <w:rPr>
          <w:szCs w:val="22"/>
        </w:rPr>
        <w:lastRenderedPageBreak/>
        <w:t>3. Копии разрешений на привлечение иностранных граждан к работам.</w:t>
      </w:r>
    </w:p>
    <w:p w14:paraId="222031E8" w14:textId="77777777" w:rsidR="00FE67E7" w:rsidRPr="00EF588F" w:rsidRDefault="00FE67E7" w:rsidP="00FE67E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48275A56" w14:textId="77777777" w:rsidR="00FE67E7" w:rsidRPr="00EF588F" w:rsidRDefault="00FE67E7" w:rsidP="00FE67E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28C172E7" w14:textId="77777777" w:rsidR="00FE67E7" w:rsidRPr="00EF588F" w:rsidRDefault="00FE67E7" w:rsidP="00FE67E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2061E3B5" w14:textId="77777777" w:rsidR="00FE67E7" w:rsidRPr="00EF588F" w:rsidRDefault="00FE67E7" w:rsidP="00FE67E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66695DC9" w14:textId="77777777" w:rsidR="00FE67E7" w:rsidRPr="00EF588F" w:rsidRDefault="00FE67E7" w:rsidP="00FE67E7">
      <w:pPr>
        <w:widowControl w:val="0"/>
        <w:ind w:right="3684" w:firstLine="567"/>
        <w:jc w:val="center"/>
        <w:rPr>
          <w:snapToGrid w:val="0"/>
          <w:sz w:val="22"/>
          <w:szCs w:val="22"/>
          <w:vertAlign w:val="superscript"/>
        </w:rPr>
      </w:pPr>
    </w:p>
    <w:p w14:paraId="733FC959" w14:textId="77777777" w:rsidR="00FE67E7" w:rsidRPr="00EF588F" w:rsidRDefault="00FE67E7" w:rsidP="00FE67E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11C59A9" w14:textId="77777777" w:rsidR="00FE67E7" w:rsidRPr="00EF588F" w:rsidRDefault="00FE67E7" w:rsidP="00FE67E7">
      <w:pPr>
        <w:widowControl w:val="0"/>
        <w:jc w:val="both"/>
        <w:rPr>
          <w:b/>
        </w:rPr>
      </w:pPr>
    </w:p>
    <w:p w14:paraId="67A88BD3" w14:textId="77777777" w:rsidR="00FE67E7" w:rsidRPr="00EF588F" w:rsidRDefault="00FE67E7" w:rsidP="00FE67E7">
      <w:pPr>
        <w:widowControl w:val="0"/>
        <w:jc w:val="both"/>
        <w:rPr>
          <w:b/>
        </w:rPr>
      </w:pPr>
      <w:r w:rsidRPr="00EF588F">
        <w:rPr>
          <w:b/>
        </w:rPr>
        <w:t>Инструкции по заполнению:</w:t>
      </w:r>
    </w:p>
    <w:p w14:paraId="4808F8FD" w14:textId="77777777" w:rsidR="00FE67E7" w:rsidRPr="00EF588F" w:rsidRDefault="00FE67E7" w:rsidP="00FE67E7">
      <w:pPr>
        <w:widowControl w:val="0"/>
        <w:contextualSpacing/>
        <w:jc w:val="both"/>
      </w:pPr>
      <w:r w:rsidRPr="00EF588F">
        <w:t xml:space="preserve">1. Участник </w:t>
      </w:r>
      <w:r>
        <w:t>закупки</w:t>
      </w:r>
      <w:r w:rsidRPr="00EF588F">
        <w:t xml:space="preserve"> приводит номер и дату письма о подаче оферты, приложением к которому является данная справка.</w:t>
      </w:r>
    </w:p>
    <w:p w14:paraId="1B44EBDC" w14:textId="77777777" w:rsidR="00FE67E7" w:rsidRPr="00EF588F" w:rsidRDefault="00FE67E7" w:rsidP="00FE67E7">
      <w:pPr>
        <w:widowControl w:val="0"/>
        <w:contextualSpacing/>
        <w:jc w:val="both"/>
      </w:pPr>
      <w:r w:rsidRPr="00EF588F">
        <w:t xml:space="preserve">2. Участник </w:t>
      </w:r>
      <w:r>
        <w:t xml:space="preserve">закупки </w:t>
      </w:r>
      <w:r w:rsidRPr="00EF588F">
        <w:t>указывает свое фирменное наименование (в т.ч. организационно-правовую форму) и свой адрес.</w:t>
      </w:r>
    </w:p>
    <w:p w14:paraId="3E192A9E" w14:textId="77777777" w:rsidR="00FE67E7" w:rsidRPr="00EF588F" w:rsidRDefault="00FE67E7" w:rsidP="00FE67E7">
      <w:pPr>
        <w:widowControl w:val="0"/>
        <w:contextualSpacing/>
        <w:jc w:val="both"/>
      </w:pPr>
      <w:r>
        <w:t xml:space="preserve">3. В Таблице </w:t>
      </w:r>
      <w:r w:rsidRPr="00EF588F">
        <w:t xml:space="preserve">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6684C51D" w14:textId="77777777" w:rsidR="00FE67E7" w:rsidRPr="00EF588F" w:rsidRDefault="00FE67E7" w:rsidP="00FE67E7">
      <w:pPr>
        <w:widowControl w:val="0"/>
        <w:contextualSpacing/>
        <w:jc w:val="both"/>
      </w:pPr>
      <w:r>
        <w:t>4. В Т</w:t>
      </w:r>
      <w:r w:rsidRPr="00EF588F">
        <w:t>аблице</w:t>
      </w:r>
      <w:r>
        <w:t xml:space="preserve"> </w:t>
      </w:r>
      <w:r w:rsidRPr="00EF588F">
        <w:t xml:space="preserve">2 </w:t>
      </w:r>
      <w:r>
        <w:t xml:space="preserve">(при наличии) </w:t>
      </w:r>
      <w:r w:rsidRPr="00EF588F">
        <w:t>данной справки указывается, в общем, штатная численность всех специалистов, находящихся в штате Участника.</w:t>
      </w:r>
    </w:p>
    <w:p w14:paraId="0E8AE1F3" w14:textId="77777777" w:rsidR="00FE67E7" w:rsidRPr="00EF588F" w:rsidRDefault="00FE67E7" w:rsidP="00FE67E7">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25322B37" w14:textId="10801810" w:rsidR="008C3584" w:rsidRDefault="008C3584" w:rsidP="00332447">
      <w:pPr>
        <w:contextualSpacing/>
        <w:jc w:val="both"/>
      </w:pPr>
      <w:r>
        <w:br w:type="page"/>
      </w:r>
    </w:p>
    <w:p w14:paraId="10B09C86" w14:textId="5DCB7FAB" w:rsidR="00332447" w:rsidRPr="00EF588F" w:rsidRDefault="00332447" w:rsidP="00332447">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32B9F658" w:rsidR="00332447" w:rsidRPr="00EF588F" w:rsidRDefault="00332447" w:rsidP="006E739F">
            <w:pPr>
              <w:suppressAutoHyphens/>
              <w:ind w:left="-85" w:right="-85"/>
              <w:jc w:val="center"/>
              <w:rPr>
                <w:b/>
                <w:sz w:val="18"/>
                <w:szCs w:val="18"/>
              </w:rPr>
            </w:pPr>
            <w:r w:rsidRPr="00EF588F">
              <w:rPr>
                <w:b/>
                <w:sz w:val="18"/>
                <w:szCs w:val="18"/>
              </w:rPr>
              <w:t xml:space="preserve">Дата окончания действия </w:t>
            </w:r>
            <w:r w:rsidR="00063B7E">
              <w:rPr>
                <w:b/>
                <w:sz w:val="18"/>
                <w:szCs w:val="18"/>
              </w:rPr>
              <w:t>догов</w:t>
            </w:r>
            <w:r w:rsidRPr="00EF588F">
              <w:rPr>
                <w:b/>
                <w:sz w:val="18"/>
                <w:szCs w:val="18"/>
              </w:rPr>
              <w:t>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6DBFA27F" w:rsidR="00332447" w:rsidRDefault="00332447" w:rsidP="00332447">
      <w:pPr>
        <w:contextualSpacing/>
        <w:jc w:val="both"/>
      </w:pPr>
    </w:p>
    <w:p w14:paraId="6BC9D36D" w14:textId="77777777" w:rsidR="00F853BC" w:rsidRPr="00EF588F" w:rsidRDefault="00F853BC" w:rsidP="00332447">
      <w:pPr>
        <w:contextualSpacing/>
        <w:jc w:val="both"/>
      </w:pPr>
    </w:p>
    <w:p w14:paraId="53284965"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48" w:name="_Toc441480128"/>
      <w:bookmarkStart w:id="2549" w:name="_Toc473279627"/>
      <w:bookmarkStart w:id="2550"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48"/>
      <w:bookmarkEnd w:id="2549"/>
      <w:bookmarkEnd w:id="2550"/>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5B3B9B"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Средняя численность работников за предшествующий календарный год (определяется с учетом всех работников, в том числе работающих по </w:t>
            </w:r>
            <w:r w:rsidR="00063B7E">
              <w:rPr>
                <w:sz w:val="22"/>
                <w:szCs w:val="22"/>
                <w:lang w:eastAsia="en-US"/>
              </w:rPr>
              <w:t>догов</w:t>
            </w:r>
            <w:r w:rsidRPr="00EF588F">
              <w:rPr>
                <w:sz w:val="22"/>
                <w:szCs w:val="22"/>
                <w:lang w:eastAsia="en-US"/>
              </w:rPr>
              <w:t>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3C74FC0B"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Наличие опыта исполнения государственных, муниципальных контрактов, гражданско-правовых </w:t>
            </w:r>
            <w:r w:rsidR="00063B7E">
              <w:rPr>
                <w:sz w:val="22"/>
                <w:szCs w:val="22"/>
                <w:lang w:eastAsia="en-US"/>
              </w:rPr>
              <w:t>догов</w:t>
            </w:r>
            <w:r w:rsidRPr="00EF588F">
              <w:rPr>
                <w:sz w:val="22"/>
                <w:szCs w:val="22"/>
                <w:lang w:eastAsia="en-US"/>
              </w:rPr>
              <w:t xml:space="preserve">оров бюджетных учреждений либо </w:t>
            </w:r>
            <w:r w:rsidR="00063B7E">
              <w:rPr>
                <w:sz w:val="22"/>
                <w:szCs w:val="22"/>
                <w:lang w:eastAsia="en-US"/>
              </w:rPr>
              <w:t>догов</w:t>
            </w:r>
            <w:r w:rsidRPr="00EF588F">
              <w:rPr>
                <w:sz w:val="22"/>
                <w:szCs w:val="22"/>
                <w:lang w:eastAsia="en-US"/>
              </w:rPr>
              <w:t>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51"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52" w:name="_Toc460245321"/>
      <w:bookmarkStart w:id="2553" w:name="_Toc472426742"/>
      <w:bookmarkStart w:id="2554" w:name="_Toc473279628"/>
      <w:bookmarkStart w:id="2555" w:name="_Toc476915428"/>
      <w:bookmarkStart w:id="2556" w:name="_Toc39676138"/>
      <w:bookmarkEnd w:id="2551"/>
      <w:r w:rsidRPr="00EF588F">
        <w:rPr>
          <w:sz w:val="18"/>
        </w:rPr>
        <w:t>*** Пункты 1 - 7 являются обязательными для заполнения"</w:t>
      </w:r>
      <w:bookmarkEnd w:id="2552"/>
      <w:bookmarkEnd w:id="2553"/>
      <w:bookmarkEnd w:id="2554"/>
      <w:bookmarkEnd w:id="2555"/>
      <w:bookmarkEnd w:id="2556"/>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57" w:name="_Toc476915430"/>
      <w:bookmarkStart w:id="2558"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57"/>
      <w:bookmarkEnd w:id="2558"/>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49E136D3"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 xml:space="preserve">дает свое согласие </w:t>
      </w:r>
      <w:r w:rsidR="0074521E">
        <w:rPr>
          <w:sz w:val="22"/>
          <w:szCs w:val="22"/>
        </w:rPr>
        <w:t>А</w:t>
      </w:r>
      <w:r w:rsidRPr="00EF588F">
        <w:rPr>
          <w:sz w:val="22"/>
          <w:szCs w:val="22"/>
        </w:rPr>
        <w:t>кционерному обществу «Иркут</w:t>
      </w:r>
      <w:r w:rsidR="0074521E">
        <w:rPr>
          <w:sz w:val="22"/>
          <w:szCs w:val="22"/>
        </w:rPr>
        <w:t>ская электросетевая компания» (</w:t>
      </w:r>
      <w:r w:rsidRPr="00EF588F">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2117330E"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беспечение соблюдения законодательства Российской Федерации при проведени</w:t>
      </w:r>
      <w:r w:rsidR="0074521E">
        <w:rPr>
          <w:sz w:val="22"/>
          <w:szCs w:val="22"/>
        </w:rPr>
        <w:t xml:space="preserve">и процедур закупок, проводимых </w:t>
      </w:r>
      <w:r w:rsidRPr="00EF588F">
        <w:rPr>
          <w:sz w:val="22"/>
          <w:szCs w:val="22"/>
        </w:rPr>
        <w:t xml:space="preserve">АО «ИЭСК».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447AE8AC"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sidR="0074521E">
        <w:rPr>
          <w:rFonts w:eastAsia="Calibri"/>
          <w:lang w:eastAsia="en-US"/>
        </w:rPr>
        <w:t xml:space="preserve">арах исключает ответственность </w:t>
      </w:r>
      <w:r w:rsidRPr="00EF588F">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субконтр</w:t>
      </w:r>
      <w:r w:rsidR="0074521E">
        <w:rPr>
          <w:rFonts w:eastAsia="Calibri"/>
          <w:lang w:eastAsia="en-US"/>
        </w:rPr>
        <w:t xml:space="preserve">агентов за предоставление </w:t>
      </w:r>
      <w:r w:rsidRPr="00EF588F">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74521E">
        <w:rPr>
          <w:rFonts w:eastAsia="Calibri"/>
          <w:lang w:eastAsia="en-US"/>
        </w:rPr>
        <w:t xml:space="preserve">е на представление (обработку) </w:t>
      </w:r>
      <w:r w:rsidRPr="00EF588F">
        <w:rPr>
          <w:rFonts w:eastAsia="Calibri"/>
          <w:lang w:eastAsia="en-US"/>
        </w:rPr>
        <w:t>АО «ИЭСК»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59" w:name="_Toc377632400"/>
      <w:bookmarkStart w:id="2560"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61" w:name="_Toc476915429"/>
      <w:bookmarkStart w:id="2562" w:name="_Toc39676139"/>
      <w:bookmarkEnd w:id="2559"/>
      <w:bookmarkEnd w:id="2560"/>
    </w:p>
    <w:p w14:paraId="44023A88" w14:textId="77777777" w:rsidR="00332447" w:rsidRPr="00EF588F" w:rsidRDefault="00332447" w:rsidP="00332447">
      <w:pPr>
        <w:widowControl w:val="0"/>
        <w:jc w:val="center"/>
        <w:outlineLvl w:val="1"/>
        <w:rPr>
          <w:b/>
          <w:bCs/>
          <w:iCs/>
          <w:sz w:val="22"/>
          <w:szCs w:val="22"/>
        </w:rPr>
      </w:pPr>
      <w:bookmarkStart w:id="2563" w:name="_Toc39676141"/>
      <w:bookmarkEnd w:id="2561"/>
      <w:bookmarkEnd w:id="2562"/>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63"/>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1473E2D8" w:rsidR="00332447" w:rsidRPr="00EF588F" w:rsidRDefault="00332447" w:rsidP="006E739F">
            <w:pPr>
              <w:jc w:val="both"/>
              <w:rPr>
                <w:sz w:val="22"/>
                <w:szCs w:val="22"/>
              </w:rPr>
            </w:pPr>
            <w:r w:rsidRPr="00EF588F">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0034681E">
              <w:rPr>
                <w:sz w:val="22"/>
                <w:szCs w:val="22"/>
              </w:rPr>
              <w:t xml:space="preserve">Исполнителя </w:t>
            </w:r>
            <w:r w:rsidRPr="00EF588F">
              <w:rPr>
                <w:sz w:val="22"/>
                <w:szCs w:val="22"/>
              </w:rPr>
              <w:t>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EF588F">
              <w:rPr>
                <w:sz w:val="22"/>
                <w:szCs w:val="22"/>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1A0D1DC" w:rsidR="00332447" w:rsidRPr="00EF588F" w:rsidRDefault="00332447" w:rsidP="006E739F">
            <w:pPr>
              <w:jc w:val="both"/>
              <w:rPr>
                <w:sz w:val="22"/>
                <w:szCs w:val="22"/>
              </w:rPr>
            </w:pPr>
            <w:r w:rsidRPr="00EF588F">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063B7E">
              <w:rPr>
                <w:sz w:val="22"/>
                <w:szCs w:val="22"/>
              </w:rPr>
              <w:t>догов</w:t>
            </w:r>
            <w:r w:rsidRPr="00EF588F">
              <w:rPr>
                <w:sz w:val="22"/>
                <w:szCs w:val="22"/>
              </w:rPr>
              <w:t>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29CA808D"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 xml:space="preserve">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063B7E">
        <w:t>догов</w:t>
      </w:r>
      <w:r w:rsidRPr="00EF588F">
        <w:t>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64" w:name="Ен8"/>
      <w:bookmarkEnd w:id="2564"/>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50750E16"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w:t>
      </w:r>
      <w:r w:rsidR="0074521E">
        <w:rPr>
          <w:sz w:val="22"/>
          <w:szCs w:val="22"/>
          <w:lang w:eastAsia="en-US"/>
        </w:rPr>
        <w:t xml:space="preserve">__________ обязуется уведомить </w:t>
      </w:r>
      <w:r w:rsidRPr="00EF588F">
        <w:rPr>
          <w:sz w:val="22"/>
          <w:szCs w:val="22"/>
          <w:lang w:eastAsia="en-US"/>
        </w:rPr>
        <w:t xml:space="preserve">АО </w:t>
      </w:r>
      <w:r w:rsidR="0074521E">
        <w:rPr>
          <w:sz w:val="22"/>
          <w:szCs w:val="22"/>
          <w:lang w:eastAsia="en-US"/>
        </w:rPr>
        <w:t xml:space="preserve">«ИЭСК» ИНН 3812122706 (далее – </w:t>
      </w:r>
      <w:r w:rsidRPr="00EF588F">
        <w:rPr>
          <w:sz w:val="22"/>
          <w:szCs w:val="22"/>
          <w:lang w:eastAsia="en-US"/>
        </w:rPr>
        <w:t xml:space="preserve">АО «ИЭСК») немедленно, если __________ станет объектом каких-либо применимых санкций после заключения </w:t>
      </w:r>
      <w:r w:rsidR="00063B7E">
        <w:rPr>
          <w:sz w:val="22"/>
          <w:szCs w:val="22"/>
          <w:lang w:eastAsia="en-US"/>
        </w:rPr>
        <w:t>догов</w:t>
      </w:r>
      <w:r w:rsidRPr="00EF588F">
        <w:rPr>
          <w:sz w:val="22"/>
          <w:szCs w:val="22"/>
          <w:lang w:eastAsia="en-US"/>
        </w:rPr>
        <w:t>ора,</w:t>
      </w:r>
    </w:p>
    <w:p w14:paraId="57E9FF41" w14:textId="38597611"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АО «ИЭСК» имеет право немедленно расторгнуть </w:t>
      </w:r>
      <w:r w:rsidR="00063B7E">
        <w:rPr>
          <w:sz w:val="22"/>
          <w:szCs w:val="22"/>
          <w:lang w:eastAsia="en-US"/>
        </w:rPr>
        <w:t>догов</w:t>
      </w:r>
      <w:r w:rsidR="0074521E">
        <w:rPr>
          <w:sz w:val="22"/>
          <w:szCs w:val="22"/>
          <w:lang w:eastAsia="en-US"/>
        </w:rPr>
        <w:t xml:space="preserve">ор, если </w:t>
      </w:r>
      <w:r w:rsidRPr="00EF588F">
        <w:rPr>
          <w:sz w:val="22"/>
          <w:szCs w:val="22"/>
          <w:lang w:eastAsia="en-US"/>
        </w:rPr>
        <w:t xml:space="preserve">АО «ИЭСК» станет известно, что __________ являлось объектом применимых санкций в момент заключения </w:t>
      </w:r>
      <w:r w:rsidR="00063B7E">
        <w:rPr>
          <w:sz w:val="22"/>
          <w:szCs w:val="22"/>
          <w:lang w:eastAsia="en-US"/>
        </w:rPr>
        <w:t>догов</w:t>
      </w:r>
      <w:r w:rsidRPr="00EF588F">
        <w:rPr>
          <w:sz w:val="22"/>
          <w:szCs w:val="22"/>
          <w:lang w:eastAsia="en-US"/>
        </w:rPr>
        <w:t xml:space="preserve">ора, или если __________ или любое физическое или юридическое лицо в любой момент, следующий за моментом заключения </w:t>
      </w:r>
      <w:r w:rsidR="00063B7E">
        <w:rPr>
          <w:sz w:val="22"/>
          <w:szCs w:val="22"/>
          <w:lang w:eastAsia="en-US"/>
        </w:rPr>
        <w:t>догов</w:t>
      </w:r>
      <w:r w:rsidRPr="00EF588F">
        <w:rPr>
          <w:sz w:val="22"/>
          <w:szCs w:val="22"/>
          <w:lang w:eastAsia="en-US"/>
        </w:rPr>
        <w:t xml:space="preserve">ора, но в пределах срока действия или исполнения </w:t>
      </w:r>
      <w:r w:rsidR="00063B7E">
        <w:rPr>
          <w:sz w:val="22"/>
          <w:szCs w:val="22"/>
          <w:lang w:eastAsia="en-US"/>
        </w:rPr>
        <w:t>догов</w:t>
      </w:r>
      <w:r w:rsidRPr="00EF588F">
        <w:rPr>
          <w:sz w:val="22"/>
          <w:szCs w:val="22"/>
          <w:lang w:eastAsia="en-US"/>
        </w:rPr>
        <w:t>ора станет объектом применимых санкций.</w:t>
      </w:r>
    </w:p>
    <w:p w14:paraId="46F24C0F" w14:textId="596E926A"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74521E">
        <w:rPr>
          <w:sz w:val="22"/>
          <w:szCs w:val="22"/>
          <w:lang w:eastAsia="en-US"/>
        </w:rPr>
        <w:t xml:space="preserve">а, или иным образом подвергать </w:t>
      </w:r>
      <w:r w:rsidRPr="00EF588F">
        <w:rPr>
          <w:sz w:val="22"/>
          <w:szCs w:val="22"/>
          <w:lang w:eastAsia="en-US"/>
        </w:rPr>
        <w:t>АО «ИЭСК»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71DDCFB3"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w:t>
      </w:r>
      <w:r w:rsidR="0074521E">
        <w:rPr>
          <w:sz w:val="22"/>
          <w:szCs w:val="22"/>
          <w:lang w:eastAsia="en-US"/>
        </w:rPr>
        <w:t xml:space="preserve">я незамедлительно предоставить </w:t>
      </w:r>
      <w:r w:rsidRPr="00EF588F">
        <w:rPr>
          <w:sz w:val="22"/>
          <w:szCs w:val="22"/>
          <w:lang w:eastAsia="en-US"/>
        </w:rPr>
        <w:t xml:space="preserve">АО «ИЭСК» письменное уведомление в случае нарушения им в течение срока действия заключенного в будущем </w:t>
      </w:r>
      <w:r w:rsidR="00063B7E">
        <w:rPr>
          <w:sz w:val="22"/>
          <w:szCs w:val="22"/>
          <w:lang w:eastAsia="en-US"/>
        </w:rPr>
        <w:t>догов</w:t>
      </w:r>
      <w:r w:rsidRPr="00EF588F">
        <w:rPr>
          <w:sz w:val="22"/>
          <w:szCs w:val="22"/>
          <w:lang w:eastAsia="en-US"/>
        </w:rPr>
        <w:t xml:space="preserve">ора каких-либо заверений, гарантий или </w:t>
      </w:r>
      <w:r w:rsidR="00063B7E">
        <w:rPr>
          <w:sz w:val="22"/>
          <w:szCs w:val="22"/>
          <w:lang w:eastAsia="en-US"/>
        </w:rPr>
        <w:t>догов</w:t>
      </w:r>
      <w:r w:rsidRPr="00EF588F">
        <w:rPr>
          <w:sz w:val="22"/>
          <w:szCs w:val="22"/>
          <w:lang w:eastAsia="en-US"/>
        </w:rPr>
        <w:t>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378"/>
    <w:bookmarkEnd w:id="2379"/>
    <w:p w14:paraId="1960F91C" w14:textId="77777777" w:rsidR="00132480" w:rsidRPr="00EF588F" w:rsidRDefault="00132480"/>
    <w:sectPr w:rsidR="00132480" w:rsidRPr="00EF588F" w:rsidSect="00A3641B">
      <w:footerReference w:type="default" r:id="rId33"/>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9B277" w14:textId="77777777" w:rsidR="00321E26" w:rsidRDefault="00321E26">
      <w:r>
        <w:separator/>
      </w:r>
    </w:p>
  </w:endnote>
  <w:endnote w:type="continuationSeparator" w:id="0">
    <w:p w14:paraId="62588951" w14:textId="77777777" w:rsidR="00321E26" w:rsidRDefault="0032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CC"/>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601013"/>
      <w:docPartObj>
        <w:docPartGallery w:val="Page Numbers (Bottom of Page)"/>
        <w:docPartUnique/>
      </w:docPartObj>
    </w:sdtPr>
    <w:sdtEndPr>
      <w:rPr>
        <w:sz w:val="22"/>
      </w:rPr>
    </w:sdtEndPr>
    <w:sdtContent>
      <w:p w14:paraId="42B517BD" w14:textId="68FC3753" w:rsidR="00AA0F40" w:rsidRPr="00A3641B" w:rsidRDefault="00AA0F40">
        <w:pPr>
          <w:pStyle w:val="af0"/>
          <w:jc w:val="right"/>
          <w:rPr>
            <w:sz w:val="22"/>
          </w:rPr>
        </w:pPr>
        <w:r w:rsidRPr="00A3641B">
          <w:rPr>
            <w:sz w:val="22"/>
          </w:rPr>
          <w:fldChar w:fldCharType="begin"/>
        </w:r>
        <w:r w:rsidRPr="00A3641B">
          <w:rPr>
            <w:sz w:val="22"/>
          </w:rPr>
          <w:instrText>PAGE   \* MERGEFORMAT</w:instrText>
        </w:r>
        <w:r w:rsidRPr="00A3641B">
          <w:rPr>
            <w:sz w:val="22"/>
          </w:rPr>
          <w:fldChar w:fldCharType="separate"/>
        </w:r>
        <w:r w:rsidR="0026401B">
          <w:rPr>
            <w:noProof/>
            <w:sz w:val="22"/>
          </w:rPr>
          <w:t>43</w:t>
        </w:r>
        <w:r w:rsidRPr="00A3641B">
          <w:rPr>
            <w:sz w:val="22"/>
          </w:rPr>
          <w:fldChar w:fldCharType="end"/>
        </w:r>
      </w:p>
    </w:sdtContent>
  </w:sdt>
  <w:p w14:paraId="1B398889" w14:textId="77777777" w:rsidR="00AA0F40" w:rsidRDefault="00AA0F4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251697"/>
      <w:docPartObj>
        <w:docPartGallery w:val="Page Numbers (Bottom of Page)"/>
        <w:docPartUnique/>
      </w:docPartObj>
    </w:sdtPr>
    <w:sdtEndPr/>
    <w:sdtContent>
      <w:p w14:paraId="21D0FFC3" w14:textId="3A78E4FE" w:rsidR="00AA0F40" w:rsidRDefault="00AA0F40">
        <w:pPr>
          <w:pStyle w:val="af0"/>
          <w:jc w:val="right"/>
        </w:pPr>
        <w:r>
          <w:fldChar w:fldCharType="begin"/>
        </w:r>
        <w:r>
          <w:instrText>PAGE   \* MERGEFORMAT</w:instrText>
        </w:r>
        <w:r>
          <w:fldChar w:fldCharType="separate"/>
        </w:r>
        <w:r w:rsidR="0026401B">
          <w:rPr>
            <w:noProof/>
          </w:rPr>
          <w:t>78</w:t>
        </w:r>
        <w:r>
          <w:fldChar w:fldCharType="end"/>
        </w:r>
      </w:p>
    </w:sdtContent>
  </w:sdt>
  <w:p w14:paraId="0D82726A" w14:textId="77777777" w:rsidR="00AA0F40" w:rsidRDefault="00AA0F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6665C" w14:textId="77777777" w:rsidR="00321E26" w:rsidRDefault="00321E26" w:rsidP="00132480">
      <w:r>
        <w:separator/>
      </w:r>
    </w:p>
  </w:footnote>
  <w:footnote w:type="continuationSeparator" w:id="0">
    <w:p w14:paraId="2C090F26" w14:textId="77777777" w:rsidR="00321E26" w:rsidRDefault="00321E26" w:rsidP="00132480">
      <w:r>
        <w:continuationSeparator/>
      </w:r>
    </w:p>
  </w:footnote>
  <w:footnote w:id="1">
    <w:p w14:paraId="7C79FCDA" w14:textId="77777777" w:rsidR="00AA0F40" w:rsidRPr="007F337E" w:rsidRDefault="00AA0F40" w:rsidP="00332447">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14:paraId="6EE63EE3" w14:textId="77777777" w:rsidR="00AA0F40" w:rsidRPr="007F337E" w:rsidRDefault="00AA0F40"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14:paraId="120788DF" w14:textId="77777777" w:rsidR="00AA0F40" w:rsidRPr="007F337E" w:rsidRDefault="00AA0F40"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58E36E7"/>
    <w:multiLevelType w:val="hybridMultilevel"/>
    <w:tmpl w:val="2D662400"/>
    <w:lvl w:ilvl="0" w:tplc="D638A53A">
      <w:start w:val="5"/>
      <w:numFmt w:val="decimal"/>
      <w:lvlText w:val="%1."/>
      <w:lvlJc w:val="left"/>
      <w:pPr>
        <w:ind w:left="0" w:firstLine="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4"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9F1752"/>
    <w:multiLevelType w:val="multilevel"/>
    <w:tmpl w:val="F4608CA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9"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0"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9"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0"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1"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8"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73465E"/>
    <w:multiLevelType w:val="multilevel"/>
    <w:tmpl w:val="470CEA6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BB27840"/>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355"/>
        </w:tabs>
        <w:ind w:left="1355"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5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9"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1"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2"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3"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4"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65"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8"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70"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1" w15:restartNumberingAfterBreak="0">
    <w:nsid w:val="738A5675"/>
    <w:multiLevelType w:val="hybridMultilevel"/>
    <w:tmpl w:val="4BCAD2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6" w15:restartNumberingAfterBreak="0">
    <w:nsid w:val="786A3F49"/>
    <w:multiLevelType w:val="multilevel"/>
    <w:tmpl w:val="2BC6D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6"/>
  </w:num>
  <w:num w:numId="6">
    <w:abstractNumId w:val="57"/>
  </w:num>
  <w:num w:numId="7">
    <w:abstractNumId w:val="35"/>
  </w:num>
  <w:num w:numId="8">
    <w:abstractNumId w:val="31"/>
  </w:num>
  <w:num w:numId="9">
    <w:abstractNumId w:val="21"/>
  </w:num>
  <w:num w:numId="10">
    <w:abstractNumId w:val="38"/>
  </w:num>
  <w:num w:numId="11">
    <w:abstractNumId w:val="36"/>
  </w:num>
  <w:num w:numId="12">
    <w:abstractNumId w:val="43"/>
  </w:num>
  <w:num w:numId="13">
    <w:abstractNumId w:val="48"/>
  </w:num>
  <w:num w:numId="14">
    <w:abstractNumId w:val="24"/>
  </w:num>
  <w:num w:numId="15">
    <w:abstractNumId w:val="63"/>
  </w:num>
  <w:num w:numId="16">
    <w:abstractNumId w:val="58"/>
  </w:num>
  <w:num w:numId="17">
    <w:abstractNumId w:val="42"/>
  </w:num>
  <w:num w:numId="18">
    <w:abstractNumId w:val="45"/>
  </w:num>
  <w:num w:numId="19">
    <w:abstractNumId w:val="65"/>
  </w:num>
  <w:num w:numId="20">
    <w:abstractNumId w:val="54"/>
  </w:num>
  <w:num w:numId="21">
    <w:abstractNumId w:val="40"/>
  </w:num>
  <w:num w:numId="22">
    <w:abstractNumId w:val="56"/>
  </w:num>
  <w:num w:numId="23">
    <w:abstractNumId w:val="11"/>
  </w:num>
  <w:num w:numId="24">
    <w:abstractNumId w:val="30"/>
  </w:num>
  <w:num w:numId="25">
    <w:abstractNumId w:val="60"/>
  </w:num>
  <w:num w:numId="26">
    <w:abstractNumId w:val="16"/>
  </w:num>
  <w:num w:numId="27">
    <w:abstractNumId w:val="62"/>
  </w:num>
  <w:num w:numId="28">
    <w:abstractNumId w:val="22"/>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10"/>
  </w:num>
  <w:num w:numId="32">
    <w:abstractNumId w:val="76"/>
  </w:num>
  <w:num w:numId="33">
    <w:abstractNumId w:val="32"/>
  </w:num>
  <w:num w:numId="34">
    <w:abstractNumId w:val="33"/>
  </w:num>
  <w:num w:numId="35">
    <w:abstractNumId w:val="29"/>
  </w:num>
  <w:num w:numId="36">
    <w:abstractNumId w:val="49"/>
  </w:num>
  <w:num w:numId="37">
    <w:abstractNumId w:val="70"/>
  </w:num>
  <w:num w:numId="38">
    <w:abstractNumId w:val="19"/>
  </w:num>
  <w:num w:numId="39">
    <w:abstractNumId w:val="64"/>
  </w:num>
  <w:num w:numId="40">
    <w:abstractNumId w:val="37"/>
  </w:num>
  <w:num w:numId="41">
    <w:abstractNumId w:val="67"/>
  </w:num>
  <w:num w:numId="42">
    <w:abstractNumId w:val="74"/>
  </w:num>
  <w:num w:numId="43">
    <w:abstractNumId w:val="6"/>
  </w:num>
  <w:num w:numId="44">
    <w:abstractNumId w:val="4"/>
  </w:num>
  <w:num w:numId="45">
    <w:abstractNumId w:val="3"/>
  </w:num>
  <w:num w:numId="46">
    <w:abstractNumId w:val="2"/>
  </w:num>
  <w:num w:numId="47">
    <w:abstractNumId w:val="1"/>
  </w:num>
  <w:num w:numId="48">
    <w:abstractNumId w:val="0"/>
  </w:num>
  <w:num w:numId="49">
    <w:abstractNumId w:val="73"/>
  </w:num>
  <w:num w:numId="50">
    <w:abstractNumId w:val="26"/>
  </w:num>
  <w:num w:numId="51">
    <w:abstractNumId w:val="15"/>
  </w:num>
  <w:num w:numId="52">
    <w:abstractNumId w:val="68"/>
  </w:num>
  <w:num w:numId="53">
    <w:abstractNumId w:val="52"/>
  </w:num>
  <w:num w:numId="54">
    <w:abstractNumId w:val="20"/>
  </w:num>
  <w:num w:numId="55">
    <w:abstractNumId w:val="59"/>
  </w:num>
  <w:num w:numId="56">
    <w:abstractNumId w:val="61"/>
  </w:num>
  <w:num w:numId="57">
    <w:abstractNumId w:val="77"/>
  </w:num>
  <w:num w:numId="58">
    <w:abstractNumId w:val="14"/>
  </w:num>
  <w:num w:numId="5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2"/>
  </w:num>
  <w:num w:numId="64">
    <w:abstractNumId w:val="53"/>
  </w:num>
  <w:num w:numId="65">
    <w:abstractNumId w:val="17"/>
  </w:num>
  <w:num w:numId="66">
    <w:abstractNumId w:val="13"/>
  </w:num>
  <w:num w:numId="67">
    <w:abstractNumId w:val="41"/>
  </w:num>
  <w:num w:numId="68">
    <w:abstractNumId w:val="25"/>
  </w:num>
  <w:num w:numId="69">
    <w:abstractNumId w:val="27"/>
  </w:num>
  <w:num w:numId="70">
    <w:abstractNumId w:val="47"/>
  </w:num>
  <w:num w:numId="71">
    <w:abstractNumId w:val="44"/>
  </w:num>
  <w:num w:numId="72">
    <w:abstractNumId w:val="66"/>
  </w:num>
  <w:num w:numId="73">
    <w:abstractNumId w:val="51"/>
  </w:num>
  <w:num w:numId="74">
    <w:abstractNumId w:val="71"/>
  </w:num>
  <w:num w:numId="75">
    <w:abstractNumId w:val="12"/>
  </w:num>
  <w:num w:numId="76">
    <w:abstractNumId w:val="50"/>
  </w:num>
  <w:num w:numId="77">
    <w:abstractNumId w:val="28"/>
  </w:num>
  <w:num w:numId="78">
    <w:abstractNumId w:val="5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2129"/>
    <w:rsid w:val="000022E4"/>
    <w:rsid w:val="000030D3"/>
    <w:rsid w:val="000038D3"/>
    <w:rsid w:val="00014074"/>
    <w:rsid w:val="00021D6D"/>
    <w:rsid w:val="000271E0"/>
    <w:rsid w:val="00037164"/>
    <w:rsid w:val="00052418"/>
    <w:rsid w:val="00053BE1"/>
    <w:rsid w:val="00057CEC"/>
    <w:rsid w:val="000613A2"/>
    <w:rsid w:val="00063465"/>
    <w:rsid w:val="00063B7E"/>
    <w:rsid w:val="0006407E"/>
    <w:rsid w:val="00067975"/>
    <w:rsid w:val="000720B9"/>
    <w:rsid w:val="00072907"/>
    <w:rsid w:val="00077F5A"/>
    <w:rsid w:val="00080F91"/>
    <w:rsid w:val="00084546"/>
    <w:rsid w:val="00084891"/>
    <w:rsid w:val="00085F0A"/>
    <w:rsid w:val="000922AC"/>
    <w:rsid w:val="00092B8C"/>
    <w:rsid w:val="00092C8B"/>
    <w:rsid w:val="0009490B"/>
    <w:rsid w:val="000974C0"/>
    <w:rsid w:val="000A2724"/>
    <w:rsid w:val="000A3BB0"/>
    <w:rsid w:val="000A45BE"/>
    <w:rsid w:val="000A58FE"/>
    <w:rsid w:val="000A64B8"/>
    <w:rsid w:val="000B7292"/>
    <w:rsid w:val="000C0148"/>
    <w:rsid w:val="000C0815"/>
    <w:rsid w:val="000C3A6E"/>
    <w:rsid w:val="000C58BE"/>
    <w:rsid w:val="000C632C"/>
    <w:rsid w:val="000D0505"/>
    <w:rsid w:val="000D0537"/>
    <w:rsid w:val="000D173C"/>
    <w:rsid w:val="000D2D1F"/>
    <w:rsid w:val="000E1CE2"/>
    <w:rsid w:val="000E2FBF"/>
    <w:rsid w:val="000E5743"/>
    <w:rsid w:val="000F022A"/>
    <w:rsid w:val="000F1FFD"/>
    <w:rsid w:val="000F2C96"/>
    <w:rsid w:val="000F3A7B"/>
    <w:rsid w:val="000F57AB"/>
    <w:rsid w:val="000F7E71"/>
    <w:rsid w:val="00100128"/>
    <w:rsid w:val="00101605"/>
    <w:rsid w:val="00106F01"/>
    <w:rsid w:val="00107610"/>
    <w:rsid w:val="00111946"/>
    <w:rsid w:val="001146C7"/>
    <w:rsid w:val="00114E52"/>
    <w:rsid w:val="00121DCC"/>
    <w:rsid w:val="0012735F"/>
    <w:rsid w:val="001317B3"/>
    <w:rsid w:val="00131909"/>
    <w:rsid w:val="00132480"/>
    <w:rsid w:val="001337DF"/>
    <w:rsid w:val="0013380C"/>
    <w:rsid w:val="001406E7"/>
    <w:rsid w:val="00141C54"/>
    <w:rsid w:val="00143B69"/>
    <w:rsid w:val="00144E43"/>
    <w:rsid w:val="001460F7"/>
    <w:rsid w:val="001501C9"/>
    <w:rsid w:val="001503C7"/>
    <w:rsid w:val="00150BDD"/>
    <w:rsid w:val="00157D89"/>
    <w:rsid w:val="00160D60"/>
    <w:rsid w:val="00164E07"/>
    <w:rsid w:val="00167BA0"/>
    <w:rsid w:val="001713CD"/>
    <w:rsid w:val="00171F8B"/>
    <w:rsid w:val="00172670"/>
    <w:rsid w:val="00175B73"/>
    <w:rsid w:val="001800AE"/>
    <w:rsid w:val="001800C6"/>
    <w:rsid w:val="00180B73"/>
    <w:rsid w:val="00182042"/>
    <w:rsid w:val="0018303C"/>
    <w:rsid w:val="00183F77"/>
    <w:rsid w:val="001848E1"/>
    <w:rsid w:val="00185977"/>
    <w:rsid w:val="00187409"/>
    <w:rsid w:val="0019154A"/>
    <w:rsid w:val="00191B44"/>
    <w:rsid w:val="0019396F"/>
    <w:rsid w:val="001A0429"/>
    <w:rsid w:val="001A1197"/>
    <w:rsid w:val="001A1374"/>
    <w:rsid w:val="001A1EA0"/>
    <w:rsid w:val="001A279F"/>
    <w:rsid w:val="001A4C66"/>
    <w:rsid w:val="001B1402"/>
    <w:rsid w:val="001B198C"/>
    <w:rsid w:val="001B2AE0"/>
    <w:rsid w:val="001C0407"/>
    <w:rsid w:val="001C0855"/>
    <w:rsid w:val="001C4A03"/>
    <w:rsid w:val="001C5ACF"/>
    <w:rsid w:val="001D03B8"/>
    <w:rsid w:val="001D0D9E"/>
    <w:rsid w:val="001D10BA"/>
    <w:rsid w:val="001D1466"/>
    <w:rsid w:val="001D769D"/>
    <w:rsid w:val="001E1B29"/>
    <w:rsid w:val="001F1D86"/>
    <w:rsid w:val="001F2568"/>
    <w:rsid w:val="001F29E0"/>
    <w:rsid w:val="001F45BE"/>
    <w:rsid w:val="001F50B1"/>
    <w:rsid w:val="001F5416"/>
    <w:rsid w:val="001F7C54"/>
    <w:rsid w:val="00200720"/>
    <w:rsid w:val="002011D4"/>
    <w:rsid w:val="00202566"/>
    <w:rsid w:val="002058F2"/>
    <w:rsid w:val="00206BCF"/>
    <w:rsid w:val="00211A70"/>
    <w:rsid w:val="00211B3B"/>
    <w:rsid w:val="00213555"/>
    <w:rsid w:val="002138E6"/>
    <w:rsid w:val="00221987"/>
    <w:rsid w:val="00221D47"/>
    <w:rsid w:val="00225568"/>
    <w:rsid w:val="00227D4A"/>
    <w:rsid w:val="0023146E"/>
    <w:rsid w:val="00231521"/>
    <w:rsid w:val="00237145"/>
    <w:rsid w:val="00240F59"/>
    <w:rsid w:val="0024262D"/>
    <w:rsid w:val="0024285A"/>
    <w:rsid w:val="00245667"/>
    <w:rsid w:val="00246CE6"/>
    <w:rsid w:val="002575DB"/>
    <w:rsid w:val="002614A1"/>
    <w:rsid w:val="0026401B"/>
    <w:rsid w:val="00264D34"/>
    <w:rsid w:val="00267802"/>
    <w:rsid w:val="00267D9E"/>
    <w:rsid w:val="002706A6"/>
    <w:rsid w:val="00270DC4"/>
    <w:rsid w:val="002711A9"/>
    <w:rsid w:val="00272B8B"/>
    <w:rsid w:val="002812CC"/>
    <w:rsid w:val="00281F98"/>
    <w:rsid w:val="00282952"/>
    <w:rsid w:val="0028383E"/>
    <w:rsid w:val="002839B9"/>
    <w:rsid w:val="00284641"/>
    <w:rsid w:val="00285345"/>
    <w:rsid w:val="00286C97"/>
    <w:rsid w:val="002878D7"/>
    <w:rsid w:val="0029059B"/>
    <w:rsid w:val="002919CB"/>
    <w:rsid w:val="00291BA0"/>
    <w:rsid w:val="00291CBF"/>
    <w:rsid w:val="002929CE"/>
    <w:rsid w:val="002962AC"/>
    <w:rsid w:val="002A4401"/>
    <w:rsid w:val="002A70D7"/>
    <w:rsid w:val="002A771C"/>
    <w:rsid w:val="002B02B4"/>
    <w:rsid w:val="002B1986"/>
    <w:rsid w:val="002C2DC2"/>
    <w:rsid w:val="002C3572"/>
    <w:rsid w:val="002C3DF0"/>
    <w:rsid w:val="002D01D9"/>
    <w:rsid w:val="002D1684"/>
    <w:rsid w:val="002D1E68"/>
    <w:rsid w:val="002D53ED"/>
    <w:rsid w:val="002D5D78"/>
    <w:rsid w:val="002D5E7F"/>
    <w:rsid w:val="002E127B"/>
    <w:rsid w:val="002E1D11"/>
    <w:rsid w:val="002E37AF"/>
    <w:rsid w:val="002E5727"/>
    <w:rsid w:val="002E75F0"/>
    <w:rsid w:val="002E7F20"/>
    <w:rsid w:val="003014EB"/>
    <w:rsid w:val="00303721"/>
    <w:rsid w:val="00305251"/>
    <w:rsid w:val="00305AA5"/>
    <w:rsid w:val="00307321"/>
    <w:rsid w:val="0031154A"/>
    <w:rsid w:val="00312C4C"/>
    <w:rsid w:val="00316070"/>
    <w:rsid w:val="00316A2B"/>
    <w:rsid w:val="00316DCB"/>
    <w:rsid w:val="00320800"/>
    <w:rsid w:val="003216B5"/>
    <w:rsid w:val="00321E26"/>
    <w:rsid w:val="003237E4"/>
    <w:rsid w:val="003244D9"/>
    <w:rsid w:val="00327BCC"/>
    <w:rsid w:val="00330B4F"/>
    <w:rsid w:val="00331C2F"/>
    <w:rsid w:val="00332447"/>
    <w:rsid w:val="003444FD"/>
    <w:rsid w:val="003450ED"/>
    <w:rsid w:val="0034559F"/>
    <w:rsid w:val="0034681E"/>
    <w:rsid w:val="0035386B"/>
    <w:rsid w:val="00353B5B"/>
    <w:rsid w:val="00353E0B"/>
    <w:rsid w:val="0036027A"/>
    <w:rsid w:val="00361029"/>
    <w:rsid w:val="00365A94"/>
    <w:rsid w:val="00366819"/>
    <w:rsid w:val="00376AF3"/>
    <w:rsid w:val="00377D71"/>
    <w:rsid w:val="003813D0"/>
    <w:rsid w:val="0038213B"/>
    <w:rsid w:val="003823EC"/>
    <w:rsid w:val="003863BE"/>
    <w:rsid w:val="003906D2"/>
    <w:rsid w:val="00392BC7"/>
    <w:rsid w:val="003940B0"/>
    <w:rsid w:val="00395FD5"/>
    <w:rsid w:val="00396219"/>
    <w:rsid w:val="003A06C2"/>
    <w:rsid w:val="003A0F11"/>
    <w:rsid w:val="003A50E7"/>
    <w:rsid w:val="003A7A8D"/>
    <w:rsid w:val="003B5D4E"/>
    <w:rsid w:val="003C2C29"/>
    <w:rsid w:val="003C40F4"/>
    <w:rsid w:val="003C78FE"/>
    <w:rsid w:val="003D15EB"/>
    <w:rsid w:val="003D2ED3"/>
    <w:rsid w:val="003D3594"/>
    <w:rsid w:val="003E0C74"/>
    <w:rsid w:val="003E2564"/>
    <w:rsid w:val="003E3228"/>
    <w:rsid w:val="003E646D"/>
    <w:rsid w:val="003E7A0D"/>
    <w:rsid w:val="003F1D3C"/>
    <w:rsid w:val="003F4E9E"/>
    <w:rsid w:val="003F53D9"/>
    <w:rsid w:val="00402BAC"/>
    <w:rsid w:val="00404571"/>
    <w:rsid w:val="00415AF7"/>
    <w:rsid w:val="00417D1A"/>
    <w:rsid w:val="0042096D"/>
    <w:rsid w:val="00421B04"/>
    <w:rsid w:val="0042321A"/>
    <w:rsid w:val="00425451"/>
    <w:rsid w:val="00427A2B"/>
    <w:rsid w:val="004305C4"/>
    <w:rsid w:val="00432E99"/>
    <w:rsid w:val="00436552"/>
    <w:rsid w:val="00437796"/>
    <w:rsid w:val="00442F46"/>
    <w:rsid w:val="00446F3B"/>
    <w:rsid w:val="00452763"/>
    <w:rsid w:val="00453587"/>
    <w:rsid w:val="004540D0"/>
    <w:rsid w:val="00456919"/>
    <w:rsid w:val="00460DB2"/>
    <w:rsid w:val="0046374F"/>
    <w:rsid w:val="00464935"/>
    <w:rsid w:val="004731B8"/>
    <w:rsid w:val="00473F02"/>
    <w:rsid w:val="00475E03"/>
    <w:rsid w:val="00476F32"/>
    <w:rsid w:val="00477FF8"/>
    <w:rsid w:val="00481376"/>
    <w:rsid w:val="00483937"/>
    <w:rsid w:val="0048689C"/>
    <w:rsid w:val="004872A4"/>
    <w:rsid w:val="00490D2C"/>
    <w:rsid w:val="00495C81"/>
    <w:rsid w:val="004A1373"/>
    <w:rsid w:val="004A3A9D"/>
    <w:rsid w:val="004A49E5"/>
    <w:rsid w:val="004A6A8F"/>
    <w:rsid w:val="004B10E3"/>
    <w:rsid w:val="004B1FF4"/>
    <w:rsid w:val="004B2A04"/>
    <w:rsid w:val="004B3609"/>
    <w:rsid w:val="004B4DC1"/>
    <w:rsid w:val="004B7282"/>
    <w:rsid w:val="004C38EB"/>
    <w:rsid w:val="004C3B4F"/>
    <w:rsid w:val="004C58FF"/>
    <w:rsid w:val="004D0AE7"/>
    <w:rsid w:val="004D1D0E"/>
    <w:rsid w:val="004D3769"/>
    <w:rsid w:val="004D51EB"/>
    <w:rsid w:val="004D6E4D"/>
    <w:rsid w:val="004D7FBF"/>
    <w:rsid w:val="004E1BC4"/>
    <w:rsid w:val="004E3049"/>
    <w:rsid w:val="004E3E3D"/>
    <w:rsid w:val="004E5F4A"/>
    <w:rsid w:val="004E757A"/>
    <w:rsid w:val="004F0D80"/>
    <w:rsid w:val="004F1D26"/>
    <w:rsid w:val="004F4FA7"/>
    <w:rsid w:val="004F610A"/>
    <w:rsid w:val="004F657C"/>
    <w:rsid w:val="004F7220"/>
    <w:rsid w:val="00500DF9"/>
    <w:rsid w:val="0050172C"/>
    <w:rsid w:val="0050175F"/>
    <w:rsid w:val="00501A13"/>
    <w:rsid w:val="0050273F"/>
    <w:rsid w:val="00502EC8"/>
    <w:rsid w:val="005065B3"/>
    <w:rsid w:val="00510651"/>
    <w:rsid w:val="00510B47"/>
    <w:rsid w:val="005164CE"/>
    <w:rsid w:val="0051659A"/>
    <w:rsid w:val="005165DB"/>
    <w:rsid w:val="005232BB"/>
    <w:rsid w:val="005244B0"/>
    <w:rsid w:val="005248C1"/>
    <w:rsid w:val="005248D7"/>
    <w:rsid w:val="00525055"/>
    <w:rsid w:val="00527F56"/>
    <w:rsid w:val="00530273"/>
    <w:rsid w:val="005306C5"/>
    <w:rsid w:val="0053656A"/>
    <w:rsid w:val="005368FB"/>
    <w:rsid w:val="00541AC0"/>
    <w:rsid w:val="0054406C"/>
    <w:rsid w:val="005477E2"/>
    <w:rsid w:val="005478C1"/>
    <w:rsid w:val="005553E9"/>
    <w:rsid w:val="00562477"/>
    <w:rsid w:val="00562C52"/>
    <w:rsid w:val="00574E6E"/>
    <w:rsid w:val="005763CA"/>
    <w:rsid w:val="005767BE"/>
    <w:rsid w:val="0057765C"/>
    <w:rsid w:val="00584FDB"/>
    <w:rsid w:val="00590413"/>
    <w:rsid w:val="00591988"/>
    <w:rsid w:val="00592322"/>
    <w:rsid w:val="00592DE7"/>
    <w:rsid w:val="00593397"/>
    <w:rsid w:val="00596E0B"/>
    <w:rsid w:val="00597780"/>
    <w:rsid w:val="005A168F"/>
    <w:rsid w:val="005B3BAC"/>
    <w:rsid w:val="005B58BC"/>
    <w:rsid w:val="005B5C7F"/>
    <w:rsid w:val="005C143B"/>
    <w:rsid w:val="005C1611"/>
    <w:rsid w:val="005C5008"/>
    <w:rsid w:val="005C537A"/>
    <w:rsid w:val="005D01A7"/>
    <w:rsid w:val="005D3441"/>
    <w:rsid w:val="005D5A09"/>
    <w:rsid w:val="005D77BF"/>
    <w:rsid w:val="005E0BF5"/>
    <w:rsid w:val="005E2054"/>
    <w:rsid w:val="005E65D1"/>
    <w:rsid w:val="005E76D6"/>
    <w:rsid w:val="005F080C"/>
    <w:rsid w:val="005F083F"/>
    <w:rsid w:val="005F3EC4"/>
    <w:rsid w:val="005F54E0"/>
    <w:rsid w:val="00601058"/>
    <w:rsid w:val="00602825"/>
    <w:rsid w:val="00602BA8"/>
    <w:rsid w:val="006053C3"/>
    <w:rsid w:val="00605968"/>
    <w:rsid w:val="00605E73"/>
    <w:rsid w:val="0060650E"/>
    <w:rsid w:val="00610086"/>
    <w:rsid w:val="00614E51"/>
    <w:rsid w:val="00615124"/>
    <w:rsid w:val="00617746"/>
    <w:rsid w:val="00620F93"/>
    <w:rsid w:val="00623D09"/>
    <w:rsid w:val="00623F6E"/>
    <w:rsid w:val="006300DA"/>
    <w:rsid w:val="00634937"/>
    <w:rsid w:val="00634AC6"/>
    <w:rsid w:val="00635044"/>
    <w:rsid w:val="0064479A"/>
    <w:rsid w:val="00646064"/>
    <w:rsid w:val="00646140"/>
    <w:rsid w:val="00647B35"/>
    <w:rsid w:val="00651580"/>
    <w:rsid w:val="006519D8"/>
    <w:rsid w:val="006521A0"/>
    <w:rsid w:val="006534BE"/>
    <w:rsid w:val="00660BB4"/>
    <w:rsid w:val="00662279"/>
    <w:rsid w:val="00663CF5"/>
    <w:rsid w:val="0066668C"/>
    <w:rsid w:val="00673346"/>
    <w:rsid w:val="006747B7"/>
    <w:rsid w:val="006756CB"/>
    <w:rsid w:val="006767F5"/>
    <w:rsid w:val="0067758D"/>
    <w:rsid w:val="006801A3"/>
    <w:rsid w:val="00683F7F"/>
    <w:rsid w:val="00687E29"/>
    <w:rsid w:val="006901AA"/>
    <w:rsid w:val="00693C39"/>
    <w:rsid w:val="00696EBD"/>
    <w:rsid w:val="006A00B3"/>
    <w:rsid w:val="006A2431"/>
    <w:rsid w:val="006A430F"/>
    <w:rsid w:val="006A441C"/>
    <w:rsid w:val="006A48F4"/>
    <w:rsid w:val="006A5BFF"/>
    <w:rsid w:val="006A63A9"/>
    <w:rsid w:val="006B4DC6"/>
    <w:rsid w:val="006B4DE8"/>
    <w:rsid w:val="006B6A13"/>
    <w:rsid w:val="006B6BC2"/>
    <w:rsid w:val="006B6D0D"/>
    <w:rsid w:val="006C13EA"/>
    <w:rsid w:val="006C1DBA"/>
    <w:rsid w:val="006C5215"/>
    <w:rsid w:val="006C74FC"/>
    <w:rsid w:val="006D16FE"/>
    <w:rsid w:val="006D2219"/>
    <w:rsid w:val="006D2D53"/>
    <w:rsid w:val="006D2E33"/>
    <w:rsid w:val="006D3178"/>
    <w:rsid w:val="006D3E17"/>
    <w:rsid w:val="006E1A44"/>
    <w:rsid w:val="006E3D8A"/>
    <w:rsid w:val="006E739F"/>
    <w:rsid w:val="006F29BC"/>
    <w:rsid w:val="006F3C0E"/>
    <w:rsid w:val="006F46AA"/>
    <w:rsid w:val="006F7278"/>
    <w:rsid w:val="006F735F"/>
    <w:rsid w:val="0070000E"/>
    <w:rsid w:val="00703E20"/>
    <w:rsid w:val="00704813"/>
    <w:rsid w:val="00705030"/>
    <w:rsid w:val="00710ED7"/>
    <w:rsid w:val="00712488"/>
    <w:rsid w:val="00715369"/>
    <w:rsid w:val="007153B4"/>
    <w:rsid w:val="00715BCA"/>
    <w:rsid w:val="007166CD"/>
    <w:rsid w:val="0072070C"/>
    <w:rsid w:val="0072137A"/>
    <w:rsid w:val="00721D31"/>
    <w:rsid w:val="00722F44"/>
    <w:rsid w:val="0072345D"/>
    <w:rsid w:val="00725710"/>
    <w:rsid w:val="007324E1"/>
    <w:rsid w:val="00732865"/>
    <w:rsid w:val="00732D13"/>
    <w:rsid w:val="007333B8"/>
    <w:rsid w:val="00733B4A"/>
    <w:rsid w:val="00735956"/>
    <w:rsid w:val="00736446"/>
    <w:rsid w:val="00736B39"/>
    <w:rsid w:val="00737582"/>
    <w:rsid w:val="007404AE"/>
    <w:rsid w:val="0074116D"/>
    <w:rsid w:val="00743434"/>
    <w:rsid w:val="00743F9C"/>
    <w:rsid w:val="0074521E"/>
    <w:rsid w:val="007472D9"/>
    <w:rsid w:val="00754349"/>
    <w:rsid w:val="007545BE"/>
    <w:rsid w:val="00755CC0"/>
    <w:rsid w:val="00757136"/>
    <w:rsid w:val="00757E99"/>
    <w:rsid w:val="007638BF"/>
    <w:rsid w:val="00764221"/>
    <w:rsid w:val="007669EA"/>
    <w:rsid w:val="00766DF2"/>
    <w:rsid w:val="00767053"/>
    <w:rsid w:val="00773B0E"/>
    <w:rsid w:val="00783A03"/>
    <w:rsid w:val="00785226"/>
    <w:rsid w:val="00785E48"/>
    <w:rsid w:val="007944B2"/>
    <w:rsid w:val="00796A0E"/>
    <w:rsid w:val="00797796"/>
    <w:rsid w:val="007A2128"/>
    <w:rsid w:val="007A5067"/>
    <w:rsid w:val="007A55C5"/>
    <w:rsid w:val="007A6E07"/>
    <w:rsid w:val="007B5F08"/>
    <w:rsid w:val="007C0E0A"/>
    <w:rsid w:val="007C4A98"/>
    <w:rsid w:val="007C5339"/>
    <w:rsid w:val="007C5E1F"/>
    <w:rsid w:val="007C6552"/>
    <w:rsid w:val="007D1C9F"/>
    <w:rsid w:val="007D1D6E"/>
    <w:rsid w:val="007D48A4"/>
    <w:rsid w:val="007D62B0"/>
    <w:rsid w:val="007D6DE3"/>
    <w:rsid w:val="007D7283"/>
    <w:rsid w:val="007E18E9"/>
    <w:rsid w:val="007E3C91"/>
    <w:rsid w:val="007F0593"/>
    <w:rsid w:val="007F0E35"/>
    <w:rsid w:val="007F0FA3"/>
    <w:rsid w:val="007F3330"/>
    <w:rsid w:val="007F7183"/>
    <w:rsid w:val="008041CE"/>
    <w:rsid w:val="00807351"/>
    <w:rsid w:val="008138D8"/>
    <w:rsid w:val="00814130"/>
    <w:rsid w:val="00821890"/>
    <w:rsid w:val="00821A9F"/>
    <w:rsid w:val="00822425"/>
    <w:rsid w:val="00823068"/>
    <w:rsid w:val="00826E79"/>
    <w:rsid w:val="00827AF2"/>
    <w:rsid w:val="00833DB0"/>
    <w:rsid w:val="00836B65"/>
    <w:rsid w:val="00837718"/>
    <w:rsid w:val="00840224"/>
    <w:rsid w:val="008405FC"/>
    <w:rsid w:val="008418CB"/>
    <w:rsid w:val="00843159"/>
    <w:rsid w:val="008433A5"/>
    <w:rsid w:val="0084539C"/>
    <w:rsid w:val="00847198"/>
    <w:rsid w:val="0085014B"/>
    <w:rsid w:val="008542B5"/>
    <w:rsid w:val="00856C1A"/>
    <w:rsid w:val="00860FD9"/>
    <w:rsid w:val="008645E1"/>
    <w:rsid w:val="00865646"/>
    <w:rsid w:val="00866577"/>
    <w:rsid w:val="008670D6"/>
    <w:rsid w:val="0087286D"/>
    <w:rsid w:val="00873512"/>
    <w:rsid w:val="008764CC"/>
    <w:rsid w:val="00880F8F"/>
    <w:rsid w:val="008837D3"/>
    <w:rsid w:val="00883E1C"/>
    <w:rsid w:val="008869F9"/>
    <w:rsid w:val="00886C31"/>
    <w:rsid w:val="00891387"/>
    <w:rsid w:val="008962E9"/>
    <w:rsid w:val="008A1B9D"/>
    <w:rsid w:val="008A2766"/>
    <w:rsid w:val="008A3464"/>
    <w:rsid w:val="008A50BC"/>
    <w:rsid w:val="008A5263"/>
    <w:rsid w:val="008B1244"/>
    <w:rsid w:val="008B175B"/>
    <w:rsid w:val="008B6D31"/>
    <w:rsid w:val="008B7217"/>
    <w:rsid w:val="008B7B6E"/>
    <w:rsid w:val="008C253C"/>
    <w:rsid w:val="008C3584"/>
    <w:rsid w:val="008C3907"/>
    <w:rsid w:val="008C57C9"/>
    <w:rsid w:val="008D431C"/>
    <w:rsid w:val="008D71B8"/>
    <w:rsid w:val="008D71D4"/>
    <w:rsid w:val="008D781A"/>
    <w:rsid w:val="008E0F6B"/>
    <w:rsid w:val="008E1D06"/>
    <w:rsid w:val="008E20A7"/>
    <w:rsid w:val="008F13C7"/>
    <w:rsid w:val="008F1573"/>
    <w:rsid w:val="008F3818"/>
    <w:rsid w:val="008F3DA3"/>
    <w:rsid w:val="008F5EB2"/>
    <w:rsid w:val="008F6A29"/>
    <w:rsid w:val="00904991"/>
    <w:rsid w:val="00906504"/>
    <w:rsid w:val="00907483"/>
    <w:rsid w:val="00912EC8"/>
    <w:rsid w:val="00913BB3"/>
    <w:rsid w:val="009234CD"/>
    <w:rsid w:val="009261BC"/>
    <w:rsid w:val="0093238B"/>
    <w:rsid w:val="00932399"/>
    <w:rsid w:val="00935F07"/>
    <w:rsid w:val="00940A44"/>
    <w:rsid w:val="009437C3"/>
    <w:rsid w:val="00944C7E"/>
    <w:rsid w:val="00945946"/>
    <w:rsid w:val="009470F9"/>
    <w:rsid w:val="00952640"/>
    <w:rsid w:val="00970C38"/>
    <w:rsid w:val="00971B5F"/>
    <w:rsid w:val="00973ED0"/>
    <w:rsid w:val="009760FB"/>
    <w:rsid w:val="0097690B"/>
    <w:rsid w:val="009812C7"/>
    <w:rsid w:val="00981C34"/>
    <w:rsid w:val="0098763A"/>
    <w:rsid w:val="009904DE"/>
    <w:rsid w:val="009913B8"/>
    <w:rsid w:val="00993231"/>
    <w:rsid w:val="00993D4F"/>
    <w:rsid w:val="00997D27"/>
    <w:rsid w:val="00997D69"/>
    <w:rsid w:val="009A02F5"/>
    <w:rsid w:val="009A2C25"/>
    <w:rsid w:val="009A2E65"/>
    <w:rsid w:val="009A6A3D"/>
    <w:rsid w:val="009A6AC5"/>
    <w:rsid w:val="009A71F8"/>
    <w:rsid w:val="009B0BF3"/>
    <w:rsid w:val="009B117B"/>
    <w:rsid w:val="009B3AC0"/>
    <w:rsid w:val="009B4799"/>
    <w:rsid w:val="009B5494"/>
    <w:rsid w:val="009B5B32"/>
    <w:rsid w:val="009C05E0"/>
    <w:rsid w:val="009C55DA"/>
    <w:rsid w:val="009C78E6"/>
    <w:rsid w:val="009D677F"/>
    <w:rsid w:val="009D7FFE"/>
    <w:rsid w:val="009E0D0B"/>
    <w:rsid w:val="009E1375"/>
    <w:rsid w:val="009E2446"/>
    <w:rsid w:val="009E3A8A"/>
    <w:rsid w:val="009F29E1"/>
    <w:rsid w:val="009F2A00"/>
    <w:rsid w:val="009F2B19"/>
    <w:rsid w:val="009F3FE2"/>
    <w:rsid w:val="009F44A8"/>
    <w:rsid w:val="009F5E5D"/>
    <w:rsid w:val="00A06981"/>
    <w:rsid w:val="00A06984"/>
    <w:rsid w:val="00A06BF5"/>
    <w:rsid w:val="00A0714F"/>
    <w:rsid w:val="00A07E4A"/>
    <w:rsid w:val="00A140D9"/>
    <w:rsid w:val="00A15284"/>
    <w:rsid w:val="00A15D4B"/>
    <w:rsid w:val="00A21AFF"/>
    <w:rsid w:val="00A24462"/>
    <w:rsid w:val="00A2674B"/>
    <w:rsid w:val="00A2772E"/>
    <w:rsid w:val="00A3053E"/>
    <w:rsid w:val="00A34180"/>
    <w:rsid w:val="00A34679"/>
    <w:rsid w:val="00A3641B"/>
    <w:rsid w:val="00A37F29"/>
    <w:rsid w:val="00A419C2"/>
    <w:rsid w:val="00A42A51"/>
    <w:rsid w:val="00A43779"/>
    <w:rsid w:val="00A44F8E"/>
    <w:rsid w:val="00A54900"/>
    <w:rsid w:val="00A5761A"/>
    <w:rsid w:val="00A636F3"/>
    <w:rsid w:val="00A64F93"/>
    <w:rsid w:val="00A65325"/>
    <w:rsid w:val="00A70C35"/>
    <w:rsid w:val="00A72C0D"/>
    <w:rsid w:val="00A743AB"/>
    <w:rsid w:val="00A762F6"/>
    <w:rsid w:val="00A823A2"/>
    <w:rsid w:val="00A82C00"/>
    <w:rsid w:val="00A83D07"/>
    <w:rsid w:val="00A83D0A"/>
    <w:rsid w:val="00A920AB"/>
    <w:rsid w:val="00AA0F40"/>
    <w:rsid w:val="00AB22EA"/>
    <w:rsid w:val="00AB688C"/>
    <w:rsid w:val="00AC3522"/>
    <w:rsid w:val="00AC4796"/>
    <w:rsid w:val="00AD1D64"/>
    <w:rsid w:val="00AD4279"/>
    <w:rsid w:val="00AD5497"/>
    <w:rsid w:val="00AE06B8"/>
    <w:rsid w:val="00AE1E13"/>
    <w:rsid w:val="00AE5707"/>
    <w:rsid w:val="00AE5E2F"/>
    <w:rsid w:val="00AF0735"/>
    <w:rsid w:val="00AF2A3A"/>
    <w:rsid w:val="00AF638D"/>
    <w:rsid w:val="00B06358"/>
    <w:rsid w:val="00B06FC2"/>
    <w:rsid w:val="00B12B01"/>
    <w:rsid w:val="00B15C3B"/>
    <w:rsid w:val="00B22781"/>
    <w:rsid w:val="00B2347D"/>
    <w:rsid w:val="00B26249"/>
    <w:rsid w:val="00B3016D"/>
    <w:rsid w:val="00B30EF8"/>
    <w:rsid w:val="00B36ABF"/>
    <w:rsid w:val="00B409D0"/>
    <w:rsid w:val="00B5063E"/>
    <w:rsid w:val="00B51B25"/>
    <w:rsid w:val="00B524C0"/>
    <w:rsid w:val="00B53CE0"/>
    <w:rsid w:val="00B5417C"/>
    <w:rsid w:val="00B55FB8"/>
    <w:rsid w:val="00B56378"/>
    <w:rsid w:val="00B56D95"/>
    <w:rsid w:val="00B5704B"/>
    <w:rsid w:val="00B61A56"/>
    <w:rsid w:val="00B62708"/>
    <w:rsid w:val="00B74EAC"/>
    <w:rsid w:val="00B7749F"/>
    <w:rsid w:val="00B82818"/>
    <w:rsid w:val="00B87146"/>
    <w:rsid w:val="00B953C6"/>
    <w:rsid w:val="00BA2379"/>
    <w:rsid w:val="00BA299E"/>
    <w:rsid w:val="00BA2E45"/>
    <w:rsid w:val="00BA3297"/>
    <w:rsid w:val="00BA6F4C"/>
    <w:rsid w:val="00BB4CE3"/>
    <w:rsid w:val="00BB5D45"/>
    <w:rsid w:val="00BB6F8B"/>
    <w:rsid w:val="00BB6FD0"/>
    <w:rsid w:val="00BC24D7"/>
    <w:rsid w:val="00BC3EB2"/>
    <w:rsid w:val="00BC49FD"/>
    <w:rsid w:val="00BC6CEF"/>
    <w:rsid w:val="00BD0A00"/>
    <w:rsid w:val="00BD10BF"/>
    <w:rsid w:val="00BD3C29"/>
    <w:rsid w:val="00BD4039"/>
    <w:rsid w:val="00BD6E6E"/>
    <w:rsid w:val="00BF2282"/>
    <w:rsid w:val="00BF39A4"/>
    <w:rsid w:val="00BF3E87"/>
    <w:rsid w:val="00BF6892"/>
    <w:rsid w:val="00C00A23"/>
    <w:rsid w:val="00C00FE9"/>
    <w:rsid w:val="00C06395"/>
    <w:rsid w:val="00C0683F"/>
    <w:rsid w:val="00C06A93"/>
    <w:rsid w:val="00C116A6"/>
    <w:rsid w:val="00C12893"/>
    <w:rsid w:val="00C12ACB"/>
    <w:rsid w:val="00C1707E"/>
    <w:rsid w:val="00C17619"/>
    <w:rsid w:val="00C20C71"/>
    <w:rsid w:val="00C257BE"/>
    <w:rsid w:val="00C32A59"/>
    <w:rsid w:val="00C456F7"/>
    <w:rsid w:val="00C46148"/>
    <w:rsid w:val="00C4760C"/>
    <w:rsid w:val="00C47850"/>
    <w:rsid w:val="00C47DCD"/>
    <w:rsid w:val="00C50837"/>
    <w:rsid w:val="00C54479"/>
    <w:rsid w:val="00C54494"/>
    <w:rsid w:val="00C54A0E"/>
    <w:rsid w:val="00C56AF6"/>
    <w:rsid w:val="00C616FD"/>
    <w:rsid w:val="00C6206B"/>
    <w:rsid w:val="00C6535B"/>
    <w:rsid w:val="00C67077"/>
    <w:rsid w:val="00C67AAA"/>
    <w:rsid w:val="00C70F0B"/>
    <w:rsid w:val="00C711B5"/>
    <w:rsid w:val="00C7142E"/>
    <w:rsid w:val="00C71631"/>
    <w:rsid w:val="00C84519"/>
    <w:rsid w:val="00C85809"/>
    <w:rsid w:val="00C87A1C"/>
    <w:rsid w:val="00C87AF5"/>
    <w:rsid w:val="00C9120C"/>
    <w:rsid w:val="00C91DFC"/>
    <w:rsid w:val="00C92EB1"/>
    <w:rsid w:val="00C951C7"/>
    <w:rsid w:val="00C962C0"/>
    <w:rsid w:val="00C96B5E"/>
    <w:rsid w:val="00C96C3B"/>
    <w:rsid w:val="00C976BA"/>
    <w:rsid w:val="00CA06DA"/>
    <w:rsid w:val="00CA0E59"/>
    <w:rsid w:val="00CA4946"/>
    <w:rsid w:val="00CA6109"/>
    <w:rsid w:val="00CA7F9A"/>
    <w:rsid w:val="00CB287F"/>
    <w:rsid w:val="00CB384F"/>
    <w:rsid w:val="00CB4ED6"/>
    <w:rsid w:val="00CB76F4"/>
    <w:rsid w:val="00CC01F6"/>
    <w:rsid w:val="00CC4079"/>
    <w:rsid w:val="00CC7383"/>
    <w:rsid w:val="00CD05D0"/>
    <w:rsid w:val="00CD19EA"/>
    <w:rsid w:val="00CD1A5B"/>
    <w:rsid w:val="00CD6DA0"/>
    <w:rsid w:val="00CE0F71"/>
    <w:rsid w:val="00CF224B"/>
    <w:rsid w:val="00CF5503"/>
    <w:rsid w:val="00CF6CF8"/>
    <w:rsid w:val="00CF73C3"/>
    <w:rsid w:val="00D01EEA"/>
    <w:rsid w:val="00D0472A"/>
    <w:rsid w:val="00D069CD"/>
    <w:rsid w:val="00D116D5"/>
    <w:rsid w:val="00D1400F"/>
    <w:rsid w:val="00D172AA"/>
    <w:rsid w:val="00D223C5"/>
    <w:rsid w:val="00D25661"/>
    <w:rsid w:val="00D2653F"/>
    <w:rsid w:val="00D30091"/>
    <w:rsid w:val="00D337D2"/>
    <w:rsid w:val="00D3500B"/>
    <w:rsid w:val="00D351A7"/>
    <w:rsid w:val="00D37F49"/>
    <w:rsid w:val="00D42194"/>
    <w:rsid w:val="00D44FE9"/>
    <w:rsid w:val="00D45264"/>
    <w:rsid w:val="00D461F8"/>
    <w:rsid w:val="00D46858"/>
    <w:rsid w:val="00D46B31"/>
    <w:rsid w:val="00D50122"/>
    <w:rsid w:val="00D50269"/>
    <w:rsid w:val="00D52930"/>
    <w:rsid w:val="00D533AD"/>
    <w:rsid w:val="00D55CFF"/>
    <w:rsid w:val="00D570FA"/>
    <w:rsid w:val="00D7054C"/>
    <w:rsid w:val="00D70F94"/>
    <w:rsid w:val="00D744F0"/>
    <w:rsid w:val="00D74914"/>
    <w:rsid w:val="00D75A06"/>
    <w:rsid w:val="00D7791A"/>
    <w:rsid w:val="00D81395"/>
    <w:rsid w:val="00D855FC"/>
    <w:rsid w:val="00D8689F"/>
    <w:rsid w:val="00D87A7E"/>
    <w:rsid w:val="00D90526"/>
    <w:rsid w:val="00D91439"/>
    <w:rsid w:val="00D934B5"/>
    <w:rsid w:val="00D9477E"/>
    <w:rsid w:val="00D95826"/>
    <w:rsid w:val="00DA3953"/>
    <w:rsid w:val="00DA4373"/>
    <w:rsid w:val="00DA4C41"/>
    <w:rsid w:val="00DA5269"/>
    <w:rsid w:val="00DA5420"/>
    <w:rsid w:val="00DA78C8"/>
    <w:rsid w:val="00DB0447"/>
    <w:rsid w:val="00DB3F58"/>
    <w:rsid w:val="00DB4BF5"/>
    <w:rsid w:val="00DB74DD"/>
    <w:rsid w:val="00DB796C"/>
    <w:rsid w:val="00DB7E0C"/>
    <w:rsid w:val="00DC0EB1"/>
    <w:rsid w:val="00DC11F6"/>
    <w:rsid w:val="00DC1AB6"/>
    <w:rsid w:val="00DC3E06"/>
    <w:rsid w:val="00DC43A5"/>
    <w:rsid w:val="00DC44E0"/>
    <w:rsid w:val="00DC7039"/>
    <w:rsid w:val="00DD0875"/>
    <w:rsid w:val="00DD6BAD"/>
    <w:rsid w:val="00DE1248"/>
    <w:rsid w:val="00DE37F3"/>
    <w:rsid w:val="00DF0FB7"/>
    <w:rsid w:val="00DF5C93"/>
    <w:rsid w:val="00DF6D65"/>
    <w:rsid w:val="00DF7E3A"/>
    <w:rsid w:val="00E04169"/>
    <w:rsid w:val="00E065E2"/>
    <w:rsid w:val="00E1019E"/>
    <w:rsid w:val="00E11EF6"/>
    <w:rsid w:val="00E15E91"/>
    <w:rsid w:val="00E17E36"/>
    <w:rsid w:val="00E2530B"/>
    <w:rsid w:val="00E26BC2"/>
    <w:rsid w:val="00E26E79"/>
    <w:rsid w:val="00E27729"/>
    <w:rsid w:val="00E27EC5"/>
    <w:rsid w:val="00E30889"/>
    <w:rsid w:val="00E35345"/>
    <w:rsid w:val="00E3534E"/>
    <w:rsid w:val="00E35BBC"/>
    <w:rsid w:val="00E36A30"/>
    <w:rsid w:val="00E400E7"/>
    <w:rsid w:val="00E4347B"/>
    <w:rsid w:val="00E45021"/>
    <w:rsid w:val="00E46C96"/>
    <w:rsid w:val="00E50521"/>
    <w:rsid w:val="00E55255"/>
    <w:rsid w:val="00E55FEB"/>
    <w:rsid w:val="00E653E5"/>
    <w:rsid w:val="00E67118"/>
    <w:rsid w:val="00E749DC"/>
    <w:rsid w:val="00E76E0C"/>
    <w:rsid w:val="00E8481A"/>
    <w:rsid w:val="00E8628D"/>
    <w:rsid w:val="00E87C69"/>
    <w:rsid w:val="00E91B72"/>
    <w:rsid w:val="00E94575"/>
    <w:rsid w:val="00E95C62"/>
    <w:rsid w:val="00E9692F"/>
    <w:rsid w:val="00E97340"/>
    <w:rsid w:val="00EA19CE"/>
    <w:rsid w:val="00EA29BF"/>
    <w:rsid w:val="00EA32B5"/>
    <w:rsid w:val="00EA3A66"/>
    <w:rsid w:val="00EA4D9B"/>
    <w:rsid w:val="00EA7339"/>
    <w:rsid w:val="00EA7D6E"/>
    <w:rsid w:val="00EB0E09"/>
    <w:rsid w:val="00EB14CD"/>
    <w:rsid w:val="00EB1AB6"/>
    <w:rsid w:val="00EB2167"/>
    <w:rsid w:val="00EB3C91"/>
    <w:rsid w:val="00EB4BD9"/>
    <w:rsid w:val="00EB62DE"/>
    <w:rsid w:val="00EB7B59"/>
    <w:rsid w:val="00EC2933"/>
    <w:rsid w:val="00EC52A0"/>
    <w:rsid w:val="00EC6B69"/>
    <w:rsid w:val="00ED06B0"/>
    <w:rsid w:val="00ED1BFF"/>
    <w:rsid w:val="00ED2501"/>
    <w:rsid w:val="00ED2E1E"/>
    <w:rsid w:val="00ED5C0C"/>
    <w:rsid w:val="00ED6ED0"/>
    <w:rsid w:val="00EE6DB8"/>
    <w:rsid w:val="00EE7656"/>
    <w:rsid w:val="00EF2C73"/>
    <w:rsid w:val="00EF2D9B"/>
    <w:rsid w:val="00EF46F2"/>
    <w:rsid w:val="00EF588F"/>
    <w:rsid w:val="00EF58BC"/>
    <w:rsid w:val="00EF711E"/>
    <w:rsid w:val="00F033CE"/>
    <w:rsid w:val="00F04660"/>
    <w:rsid w:val="00F04794"/>
    <w:rsid w:val="00F113C5"/>
    <w:rsid w:val="00F12E7E"/>
    <w:rsid w:val="00F15392"/>
    <w:rsid w:val="00F22936"/>
    <w:rsid w:val="00F25188"/>
    <w:rsid w:val="00F30AAB"/>
    <w:rsid w:val="00F319C1"/>
    <w:rsid w:val="00F32BF6"/>
    <w:rsid w:val="00F36FE6"/>
    <w:rsid w:val="00F37F74"/>
    <w:rsid w:val="00F42460"/>
    <w:rsid w:val="00F4290F"/>
    <w:rsid w:val="00F43BA7"/>
    <w:rsid w:val="00F43D0C"/>
    <w:rsid w:val="00F44621"/>
    <w:rsid w:val="00F448EF"/>
    <w:rsid w:val="00F455CB"/>
    <w:rsid w:val="00F456A2"/>
    <w:rsid w:val="00F508B6"/>
    <w:rsid w:val="00F5090E"/>
    <w:rsid w:val="00F52C21"/>
    <w:rsid w:val="00F56146"/>
    <w:rsid w:val="00F5628D"/>
    <w:rsid w:val="00F57547"/>
    <w:rsid w:val="00F612E1"/>
    <w:rsid w:val="00F617DB"/>
    <w:rsid w:val="00F61DBC"/>
    <w:rsid w:val="00F6728B"/>
    <w:rsid w:val="00F715D4"/>
    <w:rsid w:val="00F8077A"/>
    <w:rsid w:val="00F841C4"/>
    <w:rsid w:val="00F853BC"/>
    <w:rsid w:val="00F86EDF"/>
    <w:rsid w:val="00F91D34"/>
    <w:rsid w:val="00FA3AEA"/>
    <w:rsid w:val="00FB1914"/>
    <w:rsid w:val="00FB2B0C"/>
    <w:rsid w:val="00FB64A2"/>
    <w:rsid w:val="00FC144A"/>
    <w:rsid w:val="00FC2095"/>
    <w:rsid w:val="00FC4DD3"/>
    <w:rsid w:val="00FC781C"/>
    <w:rsid w:val="00FD00FF"/>
    <w:rsid w:val="00FD0958"/>
    <w:rsid w:val="00FD6DC9"/>
    <w:rsid w:val="00FE00E0"/>
    <w:rsid w:val="00FE30D6"/>
    <w:rsid w:val="00FE67E7"/>
    <w:rsid w:val="00FE6A44"/>
    <w:rsid w:val="00FF0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460DB2"/>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uiPriority w:val="99"/>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uiPriority w:val="99"/>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AF0735"/>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Письмо в Интернет Знак,в таблицах Знак,в таблице Знак,таблицы Знак"/>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99"/>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rsid w:val="00B60A6A"/>
    <w:pPr>
      <w:tabs>
        <w:tab w:val="num" w:pos="1418"/>
      </w:tabs>
      <w:ind w:left="1418" w:hanging="1418"/>
      <w:jc w:val="both"/>
    </w:pPr>
    <w:rPr>
      <w:sz w:val="28"/>
    </w:rPr>
  </w:style>
  <w:style w:type="paragraph" w:customStyle="1" w:styleId="-60">
    <w:name w:val="Пункт-6"/>
    <w:basedOn w:val="aa"/>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uiPriority w:val="99"/>
    <w:rsid w:val="00B60A6A"/>
    <w:pPr>
      <w:spacing w:before="100" w:beforeAutospacing="1" w:after="100" w:afterAutospacing="1"/>
    </w:pPr>
    <w:rPr>
      <w:sz w:val="22"/>
      <w:szCs w:val="22"/>
    </w:rPr>
  </w:style>
  <w:style w:type="paragraph" w:customStyle="1" w:styleId="xl69">
    <w:name w:val="xl69"/>
    <w:basedOn w:val="aa"/>
    <w:uiPriority w:val="99"/>
    <w:rsid w:val="00B60A6A"/>
    <w:pPr>
      <w:shd w:val="clear" w:color="auto" w:fill="FFFFFF"/>
      <w:spacing w:before="100" w:beforeAutospacing="1" w:after="100" w:afterAutospacing="1"/>
    </w:pPr>
    <w:rPr>
      <w:sz w:val="22"/>
      <w:szCs w:val="22"/>
    </w:rPr>
  </w:style>
  <w:style w:type="paragraph" w:customStyle="1" w:styleId="xl70">
    <w:name w:val="xl70"/>
    <w:basedOn w:val="aa"/>
    <w:uiPriority w:val="99"/>
    <w:rsid w:val="00B60A6A"/>
    <w:pPr>
      <w:spacing w:before="100" w:beforeAutospacing="1" w:after="100" w:afterAutospacing="1"/>
    </w:pPr>
    <w:rPr>
      <w:sz w:val="22"/>
      <w:szCs w:val="22"/>
    </w:rPr>
  </w:style>
  <w:style w:type="paragraph" w:customStyle="1" w:styleId="xl71">
    <w:name w:val="xl71"/>
    <w:basedOn w:val="aa"/>
    <w:uiPriority w:val="99"/>
    <w:rsid w:val="00B60A6A"/>
    <w:pPr>
      <w:spacing w:before="100" w:beforeAutospacing="1" w:after="100" w:afterAutospacing="1"/>
      <w:jc w:val="center"/>
    </w:pPr>
    <w:rPr>
      <w:sz w:val="22"/>
      <w:szCs w:val="22"/>
    </w:rPr>
  </w:style>
  <w:style w:type="paragraph" w:customStyle="1" w:styleId="xl72">
    <w:name w:val="xl72"/>
    <w:basedOn w:val="aa"/>
    <w:uiPriority w:val="99"/>
    <w:rsid w:val="00B60A6A"/>
    <w:pPr>
      <w:spacing w:before="100" w:beforeAutospacing="1" w:after="100" w:afterAutospacing="1"/>
      <w:jc w:val="center"/>
      <w:textAlignment w:val="center"/>
    </w:pPr>
    <w:rPr>
      <w:sz w:val="22"/>
      <w:szCs w:val="22"/>
    </w:rPr>
  </w:style>
  <w:style w:type="paragraph" w:customStyle="1" w:styleId="xl73">
    <w:name w:val="xl73"/>
    <w:basedOn w:val="aa"/>
    <w:uiPriority w:val="99"/>
    <w:rsid w:val="00B60A6A"/>
    <w:pPr>
      <w:spacing w:before="100" w:beforeAutospacing="1" w:after="100" w:afterAutospacing="1"/>
    </w:pPr>
    <w:rPr>
      <w:sz w:val="22"/>
      <w:szCs w:val="22"/>
    </w:rPr>
  </w:style>
  <w:style w:type="paragraph" w:customStyle="1" w:styleId="xl74">
    <w:name w:val="xl74"/>
    <w:basedOn w:val="aa"/>
    <w:uiPriority w:val="99"/>
    <w:rsid w:val="00B60A6A"/>
    <w:pPr>
      <w:spacing w:before="100" w:beforeAutospacing="1" w:after="100" w:afterAutospacing="1"/>
    </w:pPr>
    <w:rPr>
      <w:sz w:val="22"/>
      <w:szCs w:val="22"/>
    </w:rPr>
  </w:style>
  <w:style w:type="paragraph" w:customStyle="1" w:styleId="xl75">
    <w:name w:val="xl75"/>
    <w:basedOn w:val="aa"/>
    <w:uiPriority w:val="99"/>
    <w:rsid w:val="00B60A6A"/>
    <w:pPr>
      <w:spacing w:before="100" w:beforeAutospacing="1" w:after="100" w:afterAutospacing="1"/>
    </w:pPr>
    <w:rPr>
      <w:sz w:val="22"/>
      <w:szCs w:val="22"/>
    </w:rPr>
  </w:style>
  <w:style w:type="paragraph" w:customStyle="1" w:styleId="xl76">
    <w:name w:val="xl76"/>
    <w:basedOn w:val="aa"/>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a"/>
    <w:uiPriority w:val="99"/>
    <w:rsid w:val="00B60A6A"/>
    <w:pPr>
      <w:spacing w:before="100" w:beforeAutospacing="1" w:after="100" w:afterAutospacing="1"/>
      <w:jc w:val="both"/>
    </w:pPr>
    <w:rPr>
      <w:sz w:val="24"/>
      <w:szCs w:val="24"/>
    </w:rPr>
  </w:style>
  <w:style w:type="paragraph" w:customStyle="1" w:styleId="xl78">
    <w:name w:val="xl78"/>
    <w:basedOn w:val="aa"/>
    <w:uiPriority w:val="99"/>
    <w:rsid w:val="00B60A6A"/>
    <w:pPr>
      <w:spacing w:before="100" w:beforeAutospacing="1" w:after="100" w:afterAutospacing="1"/>
      <w:jc w:val="center"/>
    </w:pPr>
    <w:rPr>
      <w:sz w:val="24"/>
      <w:szCs w:val="24"/>
    </w:rPr>
  </w:style>
  <w:style w:type="paragraph" w:customStyle="1" w:styleId="xl79">
    <w:name w:val="xl79"/>
    <w:basedOn w:val="aa"/>
    <w:uiPriority w:val="99"/>
    <w:rsid w:val="00B60A6A"/>
    <w:pPr>
      <w:spacing w:before="100" w:beforeAutospacing="1" w:after="100" w:afterAutospacing="1"/>
      <w:jc w:val="center"/>
      <w:textAlignment w:val="center"/>
    </w:pPr>
    <w:rPr>
      <w:sz w:val="24"/>
      <w:szCs w:val="24"/>
    </w:rPr>
  </w:style>
  <w:style w:type="paragraph" w:customStyle="1" w:styleId="xl80">
    <w:name w:val="xl80"/>
    <w:basedOn w:val="aa"/>
    <w:uiPriority w:val="99"/>
    <w:rsid w:val="00B60A6A"/>
    <w:pPr>
      <w:spacing w:before="100" w:beforeAutospacing="1" w:after="100" w:afterAutospacing="1"/>
      <w:jc w:val="both"/>
      <w:textAlignment w:val="center"/>
    </w:pPr>
    <w:rPr>
      <w:sz w:val="22"/>
      <w:szCs w:val="22"/>
    </w:rPr>
  </w:style>
  <w:style w:type="paragraph" w:customStyle="1" w:styleId="xl81">
    <w:name w:val="xl81"/>
    <w:basedOn w:val="aa"/>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uiPriority w:val="99"/>
    <w:rsid w:val="00B60A6A"/>
    <w:pPr>
      <w:spacing w:before="100" w:beforeAutospacing="1" w:after="100" w:afterAutospacing="1"/>
      <w:jc w:val="both"/>
    </w:pPr>
    <w:rPr>
      <w:color w:val="000000"/>
      <w:sz w:val="22"/>
      <w:szCs w:val="22"/>
    </w:rPr>
  </w:style>
  <w:style w:type="paragraph" w:customStyle="1" w:styleId="xl87">
    <w:name w:val="xl87"/>
    <w:basedOn w:val="aa"/>
    <w:uiPriority w:val="99"/>
    <w:rsid w:val="00B60A6A"/>
    <w:pPr>
      <w:spacing w:before="100" w:beforeAutospacing="1" w:after="100" w:afterAutospacing="1"/>
      <w:jc w:val="both"/>
    </w:pPr>
    <w:rPr>
      <w:sz w:val="22"/>
      <w:szCs w:val="22"/>
    </w:rPr>
  </w:style>
  <w:style w:type="paragraph" w:customStyle="1" w:styleId="xl88">
    <w:name w:val="xl88"/>
    <w:basedOn w:val="aa"/>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99"/>
    <w:qFormat/>
    <w:rsid w:val="00B60A6A"/>
    <w:rPr>
      <w:rFonts w:cs="Times New Roman"/>
      <w:b/>
    </w:rPr>
  </w:style>
  <w:style w:type="paragraph" w:customStyle="1" w:styleId="1e">
    <w:name w:val="Абзац списка1"/>
    <w:basedOn w:val="aa"/>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9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99"/>
    <w:qFormat/>
    <w:rsid w:val="00B60A6A"/>
    <w:rPr>
      <w:sz w:val="24"/>
    </w:rPr>
  </w:style>
  <w:style w:type="character" w:customStyle="1" w:styleId="afff5">
    <w:name w:val="Подзаголовок Знак"/>
    <w:basedOn w:val="ab"/>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rsid w:val="00B60A6A"/>
    <w:rPr>
      <w:rFonts w:ascii="Times New Roman" w:eastAsia="Times New Roman" w:hAnsi="Times New Roman" w:cs="Times New Roman"/>
      <w:sz w:val="20"/>
      <w:szCs w:val="20"/>
      <w:lang w:eastAsia="ru-RU"/>
    </w:rPr>
  </w:style>
  <w:style w:type="paragraph" w:styleId="afff9">
    <w:name w:val="annotation text"/>
    <w:basedOn w:val="aa"/>
    <w:link w:val="afff8"/>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99"/>
    <w:qFormat/>
    <w:rsid w:val="00B60A6A"/>
    <w:pPr>
      <w:jc w:val="center"/>
    </w:pPr>
    <w:rPr>
      <w:b/>
      <w:bCs/>
      <w:sz w:val="24"/>
      <w:szCs w:val="24"/>
    </w:rPr>
  </w:style>
  <w:style w:type="character" w:customStyle="1" w:styleId="afffe">
    <w:name w:val="Заголовок Знак"/>
    <w:basedOn w:val="ab"/>
    <w:link w:val="afffd"/>
    <w:uiPriority w:val="99"/>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iPriority w:val="99"/>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EC2E3D"/>
    <w:pPr>
      <w:numPr>
        <w:numId w:val="26"/>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f1">
    <w:name w:val="1"/>
    <w:basedOn w:val="aa"/>
    <w:next w:val="afffd"/>
    <w:link w:val="affff5"/>
    <w:qFormat/>
    <w:rsid w:val="00CD05D0"/>
    <w:pPr>
      <w:jc w:val="center"/>
    </w:pPr>
    <w:rPr>
      <w:b/>
      <w:bCs/>
      <w:sz w:val="24"/>
      <w:szCs w:val="24"/>
      <w:lang w:eastAsia="en-US"/>
    </w:rPr>
  </w:style>
  <w:style w:type="character" w:customStyle="1" w:styleId="affff5">
    <w:name w:val="Название Знак"/>
    <w:link w:val="1f1"/>
    <w:rsid w:val="00CD05D0"/>
    <w:rPr>
      <w:rFonts w:ascii="Times New Roman" w:eastAsia="Times New Roman" w:hAnsi="Times New Roman" w:cs="Times New Roman"/>
      <w:b/>
      <w:bCs/>
      <w:sz w:val="24"/>
      <w:szCs w:val="24"/>
    </w:rPr>
  </w:style>
  <w:style w:type="character" w:styleId="affff6">
    <w:name w:val="endnote reference"/>
    <w:uiPriority w:val="99"/>
    <w:semiHidden/>
    <w:rsid w:val="00CD05D0"/>
    <w:rPr>
      <w:rFonts w:cs="Times New Roman"/>
      <w:vertAlign w:val="superscript"/>
    </w:rPr>
  </w:style>
  <w:style w:type="character" w:styleId="affff7">
    <w:name w:val="annotation reference"/>
    <w:unhideWhenUsed/>
    <w:rsid w:val="00CD05D0"/>
    <w:rPr>
      <w:sz w:val="16"/>
      <w:szCs w:val="16"/>
    </w:rPr>
  </w:style>
  <w:style w:type="paragraph" w:styleId="affff8">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f1"/>
    <w:link w:val="lvl10"/>
    <w:rsid w:val="00CD05D0"/>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6">
    <w:name w:val="toc 4"/>
    <w:basedOn w:val="aa"/>
    <w:next w:val="aa"/>
    <w:autoRedefine/>
    <w:uiPriority w:val="39"/>
    <w:unhideWhenUsed/>
    <w:rsid w:val="00CD05D0"/>
    <w:pPr>
      <w:ind w:left="440"/>
    </w:pPr>
    <w:rPr>
      <w:rFonts w:ascii="Calibri" w:hAnsi="Calibri"/>
    </w:rPr>
  </w:style>
  <w:style w:type="paragraph" w:styleId="55">
    <w:name w:val="toc 5"/>
    <w:basedOn w:val="aa"/>
    <w:next w:val="aa"/>
    <w:autoRedefine/>
    <w:uiPriority w:val="39"/>
    <w:unhideWhenUsed/>
    <w:rsid w:val="00CD05D0"/>
    <w:pPr>
      <w:ind w:left="660"/>
    </w:pPr>
    <w:rPr>
      <w:rFonts w:ascii="Calibri" w:hAnsi="Calibri"/>
    </w:rPr>
  </w:style>
  <w:style w:type="paragraph" w:styleId="62">
    <w:name w:val="toc 6"/>
    <w:basedOn w:val="aa"/>
    <w:next w:val="aa"/>
    <w:autoRedefine/>
    <w:uiPriority w:val="39"/>
    <w:unhideWhenUsed/>
    <w:rsid w:val="00CD05D0"/>
    <w:pPr>
      <w:ind w:left="880"/>
    </w:pPr>
    <w:rPr>
      <w:rFonts w:ascii="Calibri" w:hAnsi="Calibri"/>
    </w:rPr>
  </w:style>
  <w:style w:type="paragraph" w:styleId="71">
    <w:name w:val="toc 7"/>
    <w:basedOn w:val="aa"/>
    <w:next w:val="aa"/>
    <w:autoRedefine/>
    <w:uiPriority w:val="39"/>
    <w:unhideWhenUsed/>
    <w:rsid w:val="00CD05D0"/>
    <w:pPr>
      <w:ind w:left="1100"/>
    </w:pPr>
    <w:rPr>
      <w:rFonts w:ascii="Calibri" w:hAnsi="Calibri"/>
    </w:rPr>
  </w:style>
  <w:style w:type="paragraph" w:styleId="81">
    <w:name w:val="toc 8"/>
    <w:basedOn w:val="aa"/>
    <w:next w:val="aa"/>
    <w:autoRedefine/>
    <w:uiPriority w:val="39"/>
    <w:unhideWhenUsed/>
    <w:rsid w:val="00CD05D0"/>
    <w:pPr>
      <w:ind w:left="1320"/>
    </w:pPr>
    <w:rPr>
      <w:rFonts w:ascii="Calibri" w:hAnsi="Calibri"/>
    </w:rPr>
  </w:style>
  <w:style w:type="paragraph" w:styleId="91">
    <w:name w:val="toc 9"/>
    <w:basedOn w:val="aa"/>
    <w:next w:val="aa"/>
    <w:autoRedefine/>
    <w:uiPriority w:val="39"/>
    <w:unhideWhenUsed/>
    <w:rsid w:val="00CD05D0"/>
    <w:pPr>
      <w:ind w:left="1540"/>
    </w:pPr>
    <w:rPr>
      <w:rFonts w:ascii="Calibri" w:hAnsi="Calibri"/>
    </w:rPr>
  </w:style>
  <w:style w:type="character" w:styleId="affff9">
    <w:name w:val="Placeholder Text"/>
    <w:uiPriority w:val="99"/>
    <w:semiHidden/>
    <w:rsid w:val="00CD05D0"/>
    <w:rPr>
      <w:color w:val="808080"/>
    </w:rPr>
  </w:style>
  <w:style w:type="paragraph" w:customStyle="1" w:styleId="a9">
    <w:name w:val="РАЗДЕЛ"/>
    <w:basedOn w:val="aff1"/>
    <w:link w:val="affffa"/>
    <w:qFormat/>
    <w:rsid w:val="00CD05D0"/>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CD05D0"/>
    <w:pPr>
      <w:numPr>
        <w:ilvl w:val="1"/>
        <w:numId w:val="32"/>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a">
    <w:name w:val="РАЗДЕЛ Знак"/>
    <w:link w:val="a9"/>
    <w:rsid w:val="00CD05D0"/>
    <w:rPr>
      <w:rFonts w:ascii="Times New Roman" w:eastAsia="Times New Roman" w:hAnsi="Times New Roman" w:cs="Times New Roman"/>
      <w:b/>
      <w:bCs/>
      <w:lang w:eastAsia="ru-RU"/>
    </w:rPr>
  </w:style>
  <w:style w:type="paragraph" w:customStyle="1" w:styleId="RUS111">
    <w:name w:val="RUS 1.1.1."/>
    <w:basedOn w:val="aff1"/>
    <w:link w:val="RUS1110"/>
    <w:qFormat/>
    <w:rsid w:val="00CD05D0"/>
    <w:pPr>
      <w:numPr>
        <w:ilvl w:val="3"/>
        <w:numId w:val="32"/>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f1"/>
    <w:link w:val="RUS110"/>
    <w:qFormat/>
    <w:rsid w:val="00CD05D0"/>
    <w:pPr>
      <w:numPr>
        <w:ilvl w:val="2"/>
        <w:numId w:val="32"/>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a"/>
    <w:link w:val="RUS0"/>
    <w:qFormat/>
    <w:rsid w:val="00CD05D0"/>
    <w:pPr>
      <w:numPr>
        <w:numId w:val="31"/>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f1">
    <w:name w:val="Сетка таблицы2"/>
    <w:basedOn w:val="ac"/>
    <w:next w:val="aff8"/>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3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b"/>
    <w:link w:val="111"/>
    <w:rsid w:val="004B3609"/>
    <w:rPr>
      <w:rFonts w:eastAsia="Times New Roman" w:cs="Arial"/>
      <w:color w:val="000000" w:themeColor="text1"/>
      <w:sz w:val="20"/>
      <w:szCs w:val="20"/>
      <w:lang w:eastAsia="ru-RU"/>
    </w:rPr>
  </w:style>
  <w:style w:type="paragraph" w:customStyle="1" w:styleId="112">
    <w:name w:val="1.1. заголовочный"/>
    <w:basedOn w:val="11"/>
    <w:link w:val="113"/>
    <w:qFormat/>
    <w:rsid w:val="004B3609"/>
    <w:pPr>
      <w:suppressAutoHyphens/>
      <w:spacing w:before="240"/>
      <w:jc w:val="left"/>
    </w:pPr>
    <w:rPr>
      <w:b/>
    </w:rPr>
  </w:style>
  <w:style w:type="character" w:customStyle="1" w:styleId="113">
    <w:name w:val="1.1. заголовочный Знак"/>
    <w:basedOn w:val="ab"/>
    <w:link w:val="112"/>
    <w:rsid w:val="004B3609"/>
    <w:rPr>
      <w:rFonts w:eastAsia="Times New Roman" w:cs="Arial"/>
      <w:b/>
      <w:color w:val="000000" w:themeColor="text1"/>
      <w:sz w:val="20"/>
      <w:szCs w:val="20"/>
      <w:lang w:eastAsia="ru-RU"/>
    </w:rPr>
  </w:style>
  <w:style w:type="paragraph" w:customStyle="1" w:styleId="a2">
    <w:name w:val="а)"/>
    <w:basedOn w:val="111"/>
    <w:qFormat/>
    <w:rsid w:val="004B3609"/>
    <w:pPr>
      <w:numPr>
        <w:ilvl w:val="3"/>
      </w:numPr>
      <w:tabs>
        <w:tab w:val="num" w:pos="360"/>
      </w:tabs>
      <w:ind w:left="360" w:hanging="360"/>
    </w:pPr>
  </w:style>
  <w:style w:type="paragraph" w:customStyle="1" w:styleId="10">
    <w:name w:val="1)"/>
    <w:basedOn w:val="a2"/>
    <w:qFormat/>
    <w:rsid w:val="004B3609"/>
    <w:pPr>
      <w:numPr>
        <w:ilvl w:val="4"/>
      </w:numPr>
      <w:tabs>
        <w:tab w:val="num" w:pos="360"/>
      </w:tabs>
      <w:ind w:left="360" w:hanging="360"/>
    </w:pPr>
  </w:style>
  <w:style w:type="character" w:customStyle="1" w:styleId="1f2">
    <w:name w:val="Схема документа Знак1"/>
    <w:basedOn w:val="ab"/>
    <w:uiPriority w:val="99"/>
    <w:semiHidden/>
    <w:rsid w:val="00464935"/>
    <w:rPr>
      <w:rFonts w:ascii="Segoe UI" w:eastAsia="Times New Roman" w:hAnsi="Segoe UI" w:cs="Segoe UI"/>
      <w:sz w:val="16"/>
      <w:szCs w:val="16"/>
      <w:lang w:eastAsia="ru-RU"/>
    </w:rPr>
  </w:style>
  <w:style w:type="character" w:customStyle="1" w:styleId="1f3">
    <w:name w:val="Текст примечания Знак1"/>
    <w:basedOn w:val="ab"/>
    <w:uiPriority w:val="99"/>
    <w:semiHidden/>
    <w:rsid w:val="00464935"/>
    <w:rPr>
      <w:rFonts w:ascii="Times New Roman" w:eastAsia="Times New Roman" w:hAnsi="Times New Roman" w:cs="Times New Roman"/>
      <w:sz w:val="20"/>
      <w:szCs w:val="20"/>
      <w:lang w:eastAsia="ru-RU"/>
    </w:rPr>
  </w:style>
  <w:style w:type="character" w:customStyle="1" w:styleId="1f4">
    <w:name w:val="Тема примечания Знак1"/>
    <w:basedOn w:val="1f3"/>
    <w:uiPriority w:val="99"/>
    <w:semiHidden/>
    <w:rsid w:val="00464935"/>
    <w:rPr>
      <w:rFonts w:ascii="Times New Roman" w:eastAsia="Times New Roman" w:hAnsi="Times New Roman" w:cs="Times New Roman"/>
      <w:b/>
      <w:bCs/>
      <w:sz w:val="20"/>
      <w:szCs w:val="20"/>
      <w:lang w:eastAsia="ru-RU"/>
    </w:rPr>
  </w:style>
  <w:style w:type="character" w:customStyle="1" w:styleId="1f5">
    <w:name w:val="Текст концевой сноски Знак1"/>
    <w:aliases w:val="Знак Знак Char Char Знак Знак Знак1"/>
    <w:basedOn w:val="ab"/>
    <w:uiPriority w:val="99"/>
    <w:semiHidden/>
    <w:rsid w:val="00464935"/>
    <w:rPr>
      <w:rFonts w:ascii="Times New Roman" w:eastAsia="Times New Roman" w:hAnsi="Times New Roman" w:cs="Times New Roman"/>
      <w:sz w:val="20"/>
      <w:szCs w:val="20"/>
      <w:lang w:eastAsia="ru-RU"/>
    </w:rPr>
  </w:style>
  <w:style w:type="character" w:customStyle="1" w:styleId="affffb">
    <w:name w:val="Другое_"/>
    <w:link w:val="affffc"/>
    <w:rsid w:val="00464935"/>
    <w:rPr>
      <w:rFonts w:ascii="Times New Roman" w:eastAsia="Times New Roman" w:hAnsi="Times New Roman"/>
    </w:rPr>
  </w:style>
  <w:style w:type="paragraph" w:customStyle="1" w:styleId="affffc">
    <w:name w:val="Другое"/>
    <w:basedOn w:val="aa"/>
    <w:link w:val="affffb"/>
    <w:rsid w:val="00464935"/>
    <w:pPr>
      <w:widowControl w:val="0"/>
      <w:spacing w:line="269" w:lineRule="auto"/>
      <w:ind w:firstLine="400"/>
    </w:pPr>
    <w:rPr>
      <w:rFonts w:cstheme="minorBidi"/>
      <w:sz w:val="22"/>
      <w:szCs w:val="22"/>
      <w:lang w:eastAsia="en-US"/>
    </w:rPr>
  </w:style>
  <w:style w:type="paragraph" w:customStyle="1" w:styleId="affffd">
    <w:name w:val="Базовый"/>
    <w:rsid w:val="00464935"/>
    <w:pPr>
      <w:suppressAutoHyphens/>
    </w:pPr>
    <w:rPr>
      <w:rFonts w:ascii="Calibri" w:eastAsia="Lucida Sans Unicode" w:hAnsi="Calibri" w:cs="Calibri"/>
      <w:color w:val="00000A"/>
    </w:rPr>
  </w:style>
  <w:style w:type="numbering" w:customStyle="1" w:styleId="1f6">
    <w:name w:val="Нет списка1"/>
    <w:next w:val="ad"/>
    <w:uiPriority w:val="99"/>
    <w:semiHidden/>
    <w:unhideWhenUsed/>
    <w:rsid w:val="00464935"/>
  </w:style>
  <w:style w:type="paragraph" w:customStyle="1" w:styleId="ConsPlusTitle">
    <w:name w:val="ConsPlusTitle"/>
    <w:rsid w:val="004649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4649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649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464935"/>
    <w:pPr>
      <w:spacing w:after="160" w:line="240" w:lineRule="exact"/>
    </w:pPr>
  </w:style>
  <w:style w:type="paragraph" w:customStyle="1" w:styleId="affffe">
    <w:name w:val="Знак Знак Знак Знак"/>
    <w:basedOn w:val="aa"/>
    <w:rsid w:val="00464935"/>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464935"/>
    <w:pPr>
      <w:numPr>
        <w:numId w:val="43"/>
      </w:numPr>
      <w:spacing w:after="60"/>
      <w:jc w:val="both"/>
    </w:pPr>
    <w:rPr>
      <w:sz w:val="24"/>
    </w:rPr>
  </w:style>
  <w:style w:type="paragraph" w:styleId="50">
    <w:name w:val="List Bullet 5"/>
    <w:basedOn w:val="aa"/>
    <w:autoRedefine/>
    <w:semiHidden/>
    <w:rsid w:val="00464935"/>
    <w:pPr>
      <w:numPr>
        <w:numId w:val="44"/>
      </w:numPr>
      <w:spacing w:after="60"/>
      <w:jc w:val="both"/>
    </w:pPr>
    <w:rPr>
      <w:sz w:val="24"/>
    </w:rPr>
  </w:style>
  <w:style w:type="paragraph" w:styleId="2">
    <w:name w:val="List Number 2"/>
    <w:basedOn w:val="aa"/>
    <w:rsid w:val="00464935"/>
    <w:pPr>
      <w:numPr>
        <w:numId w:val="45"/>
      </w:numPr>
      <w:spacing w:after="60"/>
      <w:jc w:val="both"/>
    </w:pPr>
    <w:rPr>
      <w:sz w:val="24"/>
    </w:rPr>
  </w:style>
  <w:style w:type="paragraph" w:styleId="3">
    <w:name w:val="List Number 3"/>
    <w:basedOn w:val="aa"/>
    <w:link w:val="3e"/>
    <w:rsid w:val="00464935"/>
    <w:pPr>
      <w:numPr>
        <w:numId w:val="46"/>
      </w:numPr>
      <w:spacing w:after="60"/>
      <w:jc w:val="both"/>
    </w:pPr>
    <w:rPr>
      <w:sz w:val="24"/>
    </w:rPr>
  </w:style>
  <w:style w:type="paragraph" w:styleId="4">
    <w:name w:val="List Number 4"/>
    <w:basedOn w:val="aa"/>
    <w:semiHidden/>
    <w:rsid w:val="00464935"/>
    <w:pPr>
      <w:numPr>
        <w:numId w:val="47"/>
      </w:numPr>
      <w:spacing w:after="60"/>
      <w:jc w:val="both"/>
    </w:pPr>
    <w:rPr>
      <w:sz w:val="24"/>
    </w:rPr>
  </w:style>
  <w:style w:type="paragraph" w:styleId="5">
    <w:name w:val="List Number 5"/>
    <w:basedOn w:val="aa"/>
    <w:semiHidden/>
    <w:rsid w:val="00464935"/>
    <w:pPr>
      <w:numPr>
        <w:numId w:val="48"/>
      </w:numPr>
      <w:spacing w:after="60"/>
      <w:jc w:val="both"/>
    </w:pPr>
    <w:rPr>
      <w:sz w:val="24"/>
    </w:rPr>
  </w:style>
  <w:style w:type="paragraph" w:customStyle="1" w:styleId="a8">
    <w:name w:val="Раздел"/>
    <w:basedOn w:val="aa"/>
    <w:semiHidden/>
    <w:rsid w:val="00464935"/>
    <w:pPr>
      <w:numPr>
        <w:ilvl w:val="1"/>
        <w:numId w:val="49"/>
      </w:numPr>
      <w:spacing w:before="120" w:after="120"/>
      <w:jc w:val="center"/>
    </w:pPr>
    <w:rPr>
      <w:rFonts w:ascii="Arial Narrow" w:hAnsi="Arial Narrow"/>
      <w:b/>
      <w:sz w:val="28"/>
    </w:rPr>
  </w:style>
  <w:style w:type="paragraph" w:customStyle="1" w:styleId="afffff">
    <w:name w:val="Часть"/>
    <w:basedOn w:val="aa"/>
    <w:semiHidden/>
    <w:rsid w:val="00464935"/>
    <w:pPr>
      <w:spacing w:after="60"/>
      <w:jc w:val="center"/>
    </w:pPr>
    <w:rPr>
      <w:rFonts w:ascii="Arial" w:hAnsi="Arial"/>
      <w:b/>
      <w:caps/>
      <w:sz w:val="32"/>
    </w:rPr>
  </w:style>
  <w:style w:type="paragraph" w:customStyle="1" w:styleId="32">
    <w:name w:val="Раздел 3"/>
    <w:basedOn w:val="aa"/>
    <w:semiHidden/>
    <w:rsid w:val="00464935"/>
    <w:pPr>
      <w:numPr>
        <w:numId w:val="50"/>
      </w:numPr>
      <w:spacing w:before="120" w:after="120"/>
      <w:jc w:val="center"/>
    </w:pPr>
    <w:rPr>
      <w:b/>
      <w:sz w:val="24"/>
    </w:rPr>
  </w:style>
  <w:style w:type="paragraph" w:customStyle="1" w:styleId="afffff0">
    <w:name w:val="Условия контракта"/>
    <w:basedOn w:val="aa"/>
    <w:semiHidden/>
    <w:rsid w:val="00464935"/>
    <w:pPr>
      <w:tabs>
        <w:tab w:val="num" w:pos="567"/>
      </w:tabs>
      <w:spacing w:before="240" w:after="120"/>
      <w:ind w:left="567" w:hanging="567"/>
      <w:jc w:val="both"/>
    </w:pPr>
    <w:rPr>
      <w:b/>
      <w:sz w:val="24"/>
    </w:rPr>
  </w:style>
  <w:style w:type="paragraph" w:customStyle="1" w:styleId="Instruction">
    <w:name w:val="Instruction"/>
    <w:basedOn w:val="2d"/>
    <w:semiHidden/>
    <w:rsid w:val="00464935"/>
    <w:pPr>
      <w:tabs>
        <w:tab w:val="num" w:pos="360"/>
      </w:tabs>
      <w:spacing w:before="180" w:after="60" w:line="240" w:lineRule="auto"/>
      <w:ind w:left="360" w:hanging="360"/>
      <w:jc w:val="both"/>
    </w:pPr>
    <w:rPr>
      <w:b/>
      <w:sz w:val="24"/>
    </w:rPr>
  </w:style>
  <w:style w:type="paragraph" w:customStyle="1" w:styleId="afffff1">
    <w:name w:val="Тендерные данные"/>
    <w:basedOn w:val="aa"/>
    <w:semiHidden/>
    <w:rsid w:val="00464935"/>
    <w:pPr>
      <w:tabs>
        <w:tab w:val="left" w:pos="1985"/>
      </w:tabs>
      <w:spacing w:before="120" w:after="60"/>
      <w:jc w:val="both"/>
    </w:pPr>
    <w:rPr>
      <w:b/>
      <w:sz w:val="24"/>
    </w:rPr>
  </w:style>
  <w:style w:type="paragraph" w:styleId="afffff2">
    <w:name w:val="Date"/>
    <w:basedOn w:val="aa"/>
    <w:next w:val="aa"/>
    <w:link w:val="afffff3"/>
    <w:semiHidden/>
    <w:rsid w:val="00464935"/>
    <w:pPr>
      <w:spacing w:after="60"/>
      <w:jc w:val="both"/>
    </w:pPr>
    <w:rPr>
      <w:sz w:val="24"/>
    </w:rPr>
  </w:style>
  <w:style w:type="character" w:customStyle="1" w:styleId="afffff3">
    <w:name w:val="Дата Знак"/>
    <w:basedOn w:val="ab"/>
    <w:link w:val="afffff2"/>
    <w:semiHidden/>
    <w:rsid w:val="00464935"/>
    <w:rPr>
      <w:rFonts w:ascii="Times New Roman" w:eastAsia="Times New Roman" w:hAnsi="Times New Roman" w:cs="Times New Roman"/>
      <w:sz w:val="24"/>
      <w:szCs w:val="20"/>
      <w:lang w:eastAsia="ru-RU"/>
    </w:rPr>
  </w:style>
  <w:style w:type="paragraph" w:customStyle="1" w:styleId="afffff4">
    <w:name w:val="Îáû÷íûé"/>
    <w:rsid w:val="00464935"/>
    <w:pPr>
      <w:spacing w:after="0" w:line="240" w:lineRule="auto"/>
    </w:pPr>
    <w:rPr>
      <w:rFonts w:ascii="Times New Roman" w:eastAsia="Times New Roman" w:hAnsi="Times New Roman" w:cs="Times New Roman"/>
      <w:sz w:val="20"/>
      <w:szCs w:val="20"/>
      <w:lang w:eastAsia="ru-RU"/>
    </w:rPr>
  </w:style>
  <w:style w:type="paragraph" w:customStyle="1" w:styleId="afffff5">
    <w:name w:val="Íîðìàëüíûé"/>
    <w:rsid w:val="00464935"/>
    <w:pPr>
      <w:spacing w:after="0" w:line="240" w:lineRule="auto"/>
    </w:pPr>
    <w:rPr>
      <w:rFonts w:ascii="Courier" w:eastAsia="Times New Roman" w:hAnsi="Courier" w:cs="Times New Roman"/>
      <w:sz w:val="24"/>
      <w:szCs w:val="20"/>
      <w:lang w:val="en-GB" w:eastAsia="ru-RU"/>
    </w:rPr>
  </w:style>
  <w:style w:type="paragraph" w:customStyle="1" w:styleId="afffff6">
    <w:name w:val="Подраздел"/>
    <w:basedOn w:val="aa"/>
    <w:semiHidden/>
    <w:rsid w:val="00464935"/>
    <w:pPr>
      <w:suppressAutoHyphens/>
      <w:spacing w:before="240" w:after="120"/>
      <w:jc w:val="center"/>
    </w:pPr>
    <w:rPr>
      <w:rFonts w:ascii="TimesDL" w:hAnsi="TimesDL"/>
      <w:b/>
      <w:smallCaps/>
      <w:spacing w:val="-2"/>
      <w:sz w:val="24"/>
    </w:rPr>
  </w:style>
  <w:style w:type="paragraph" w:styleId="afffff7">
    <w:name w:val="Block Text"/>
    <w:basedOn w:val="aa"/>
    <w:rsid w:val="00464935"/>
    <w:pPr>
      <w:spacing w:after="120"/>
      <w:ind w:left="1440" w:right="1440"/>
      <w:jc w:val="both"/>
    </w:pPr>
    <w:rPr>
      <w:sz w:val="24"/>
    </w:rPr>
  </w:style>
  <w:style w:type="paragraph" w:styleId="afffff8">
    <w:name w:val="Plain Text"/>
    <w:basedOn w:val="aa"/>
    <w:link w:val="afffff9"/>
    <w:uiPriority w:val="99"/>
    <w:rsid w:val="00464935"/>
    <w:rPr>
      <w:rFonts w:ascii="Courier New" w:hAnsi="Courier New"/>
    </w:rPr>
  </w:style>
  <w:style w:type="character" w:customStyle="1" w:styleId="afffff9">
    <w:name w:val="Текст Знак"/>
    <w:basedOn w:val="ab"/>
    <w:link w:val="afffff8"/>
    <w:uiPriority w:val="99"/>
    <w:rsid w:val="00464935"/>
    <w:rPr>
      <w:rFonts w:ascii="Courier New" w:eastAsia="Times New Roman" w:hAnsi="Courier New" w:cs="Times New Roman"/>
      <w:sz w:val="20"/>
      <w:szCs w:val="20"/>
      <w:lang w:eastAsia="ru-RU"/>
    </w:rPr>
  </w:style>
  <w:style w:type="character" w:customStyle="1" w:styleId="afffffa">
    <w:name w:val="Основной шрифт"/>
    <w:rsid w:val="00464935"/>
  </w:style>
  <w:style w:type="numbering" w:styleId="111111">
    <w:name w:val="Outline List 2"/>
    <w:basedOn w:val="ad"/>
    <w:semiHidden/>
    <w:rsid w:val="00464935"/>
    <w:pPr>
      <w:numPr>
        <w:numId w:val="51"/>
      </w:numPr>
    </w:pPr>
  </w:style>
  <w:style w:type="numbering" w:styleId="1ai">
    <w:name w:val="Outline List 1"/>
    <w:basedOn w:val="ad"/>
    <w:semiHidden/>
    <w:rsid w:val="00464935"/>
    <w:pPr>
      <w:numPr>
        <w:numId w:val="52"/>
      </w:numPr>
    </w:pPr>
  </w:style>
  <w:style w:type="paragraph" w:styleId="HTML">
    <w:name w:val="HTML Address"/>
    <w:basedOn w:val="aa"/>
    <w:link w:val="HTML0"/>
    <w:semiHidden/>
    <w:rsid w:val="00464935"/>
    <w:pPr>
      <w:spacing w:after="60"/>
      <w:jc w:val="both"/>
    </w:pPr>
    <w:rPr>
      <w:i/>
      <w:iCs/>
      <w:sz w:val="24"/>
      <w:szCs w:val="24"/>
    </w:rPr>
  </w:style>
  <w:style w:type="character" w:customStyle="1" w:styleId="HTML0">
    <w:name w:val="Адрес HTML Знак"/>
    <w:basedOn w:val="ab"/>
    <w:link w:val="HTML"/>
    <w:semiHidden/>
    <w:rsid w:val="00464935"/>
    <w:rPr>
      <w:rFonts w:ascii="Times New Roman" w:eastAsia="Times New Roman" w:hAnsi="Times New Roman" w:cs="Times New Roman"/>
      <w:i/>
      <w:iCs/>
      <w:sz w:val="24"/>
      <w:szCs w:val="24"/>
      <w:lang w:eastAsia="ru-RU"/>
    </w:rPr>
  </w:style>
  <w:style w:type="paragraph" w:styleId="afffffb">
    <w:name w:val="envelope address"/>
    <w:basedOn w:val="aa"/>
    <w:semiHidden/>
    <w:rsid w:val="00464935"/>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464935"/>
  </w:style>
  <w:style w:type="table" w:styleId="-1">
    <w:name w:val="Table Web 1"/>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7">
    <w:name w:val="Заголовок записки1"/>
    <w:basedOn w:val="aa"/>
    <w:next w:val="aa"/>
    <w:link w:val="afffffc"/>
    <w:semiHidden/>
    <w:rsid w:val="00464935"/>
    <w:pPr>
      <w:spacing w:after="60"/>
      <w:jc w:val="both"/>
    </w:pPr>
    <w:rPr>
      <w:sz w:val="24"/>
      <w:szCs w:val="24"/>
    </w:rPr>
  </w:style>
  <w:style w:type="character" w:customStyle="1" w:styleId="afffffc">
    <w:name w:val="Заголовок записки Знак"/>
    <w:basedOn w:val="ab"/>
    <w:link w:val="1f7"/>
    <w:semiHidden/>
    <w:rsid w:val="00464935"/>
    <w:rPr>
      <w:rFonts w:ascii="Times New Roman" w:eastAsia="Times New Roman" w:hAnsi="Times New Roman" w:cs="Times New Roman"/>
      <w:sz w:val="24"/>
      <w:szCs w:val="24"/>
      <w:lang w:eastAsia="ru-RU"/>
    </w:rPr>
  </w:style>
  <w:style w:type="table" w:styleId="afffffd">
    <w:name w:val="Table Elegant"/>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464935"/>
    <w:rPr>
      <w:rFonts w:ascii="Courier New" w:hAnsi="Courier New" w:cs="Courier New"/>
      <w:sz w:val="20"/>
      <w:szCs w:val="20"/>
    </w:rPr>
  </w:style>
  <w:style w:type="table" w:styleId="1f9">
    <w:name w:val="Table Classic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464935"/>
    <w:rPr>
      <w:rFonts w:ascii="Courier New" w:hAnsi="Courier New" w:cs="Courier New"/>
      <w:sz w:val="20"/>
      <w:szCs w:val="20"/>
    </w:rPr>
  </w:style>
  <w:style w:type="paragraph" w:styleId="afffffe">
    <w:name w:val="Body Text First Indent"/>
    <w:basedOn w:val="aff1"/>
    <w:link w:val="affffff"/>
    <w:semiHidden/>
    <w:rsid w:val="00464935"/>
    <w:pPr>
      <w:tabs>
        <w:tab w:val="clear" w:pos="142"/>
        <w:tab w:val="clear" w:pos="567"/>
        <w:tab w:val="clear" w:pos="1134"/>
        <w:tab w:val="clear" w:pos="1843"/>
      </w:tabs>
      <w:spacing w:after="120"/>
      <w:ind w:right="0" w:firstLine="210"/>
    </w:pPr>
    <w:rPr>
      <w:sz w:val="24"/>
      <w:szCs w:val="24"/>
    </w:rPr>
  </w:style>
  <w:style w:type="character" w:customStyle="1" w:styleId="affffff">
    <w:name w:val="Красная строка Знак"/>
    <w:basedOn w:val="aff2"/>
    <w:link w:val="afffffe"/>
    <w:semiHidden/>
    <w:rsid w:val="00464935"/>
    <w:rPr>
      <w:rFonts w:ascii="Times New Roman" w:eastAsia="Times New Roman" w:hAnsi="Times New Roman" w:cs="Times New Roman"/>
      <w:sz w:val="24"/>
      <w:szCs w:val="24"/>
      <w:lang w:eastAsia="ru-RU"/>
    </w:rPr>
  </w:style>
  <w:style w:type="character" w:styleId="affffff0">
    <w:name w:val="line number"/>
    <w:basedOn w:val="ab"/>
    <w:semiHidden/>
    <w:rsid w:val="00464935"/>
  </w:style>
  <w:style w:type="character" w:styleId="HTML4">
    <w:name w:val="HTML Sample"/>
    <w:semiHidden/>
    <w:rsid w:val="00464935"/>
    <w:rPr>
      <w:rFonts w:ascii="Courier New" w:hAnsi="Courier New" w:cs="Courier New"/>
    </w:rPr>
  </w:style>
  <w:style w:type="paragraph" w:styleId="2f4">
    <w:name w:val="envelope return"/>
    <w:basedOn w:val="aa"/>
    <w:semiHidden/>
    <w:rsid w:val="00464935"/>
    <w:pPr>
      <w:spacing w:after="60"/>
      <w:jc w:val="both"/>
    </w:pPr>
    <w:rPr>
      <w:rFonts w:ascii="Arial" w:hAnsi="Arial" w:cs="Arial"/>
    </w:rPr>
  </w:style>
  <w:style w:type="table" w:styleId="1fa">
    <w:name w:val="Table 3D effects 1"/>
    <w:basedOn w:val="ac"/>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1">
    <w:name w:val="Normal Indent"/>
    <w:basedOn w:val="aa"/>
    <w:rsid w:val="00464935"/>
    <w:pPr>
      <w:spacing w:after="60"/>
      <w:ind w:left="708"/>
      <w:jc w:val="both"/>
    </w:pPr>
    <w:rPr>
      <w:sz w:val="24"/>
      <w:szCs w:val="24"/>
    </w:rPr>
  </w:style>
  <w:style w:type="character" w:styleId="HTML5">
    <w:name w:val="HTML Definition"/>
    <w:semiHidden/>
    <w:rsid w:val="00464935"/>
    <w:rPr>
      <w:i/>
      <w:iCs/>
    </w:rPr>
  </w:style>
  <w:style w:type="character" w:styleId="HTML6">
    <w:name w:val="HTML Variable"/>
    <w:semiHidden/>
    <w:rsid w:val="00464935"/>
    <w:rPr>
      <w:i/>
      <w:iCs/>
    </w:rPr>
  </w:style>
  <w:style w:type="character" w:styleId="HTML7">
    <w:name w:val="HTML Typewriter"/>
    <w:uiPriority w:val="99"/>
    <w:semiHidden/>
    <w:rsid w:val="00464935"/>
    <w:rPr>
      <w:rFonts w:ascii="Courier New" w:hAnsi="Courier New" w:cs="Courier New"/>
      <w:sz w:val="20"/>
      <w:szCs w:val="20"/>
    </w:rPr>
  </w:style>
  <w:style w:type="paragraph" w:styleId="affffff2">
    <w:name w:val="Signature"/>
    <w:basedOn w:val="aa"/>
    <w:link w:val="affffff3"/>
    <w:semiHidden/>
    <w:rsid w:val="00464935"/>
    <w:pPr>
      <w:spacing w:after="60"/>
      <w:ind w:left="4252"/>
      <w:jc w:val="both"/>
    </w:pPr>
    <w:rPr>
      <w:sz w:val="24"/>
      <w:szCs w:val="24"/>
    </w:rPr>
  </w:style>
  <w:style w:type="character" w:customStyle="1" w:styleId="affffff3">
    <w:name w:val="Подпись Знак"/>
    <w:basedOn w:val="ab"/>
    <w:link w:val="affffff2"/>
    <w:semiHidden/>
    <w:rsid w:val="00464935"/>
    <w:rPr>
      <w:rFonts w:ascii="Times New Roman" w:eastAsia="Times New Roman" w:hAnsi="Times New Roman" w:cs="Times New Roman"/>
      <w:sz w:val="24"/>
      <w:szCs w:val="24"/>
      <w:lang w:eastAsia="ru-RU"/>
    </w:rPr>
  </w:style>
  <w:style w:type="paragraph" w:styleId="affffff4">
    <w:name w:val="Salutation"/>
    <w:basedOn w:val="aa"/>
    <w:next w:val="aa"/>
    <w:link w:val="affffff5"/>
    <w:semiHidden/>
    <w:rsid w:val="00464935"/>
    <w:pPr>
      <w:spacing w:after="60"/>
      <w:jc w:val="both"/>
    </w:pPr>
    <w:rPr>
      <w:sz w:val="24"/>
      <w:szCs w:val="24"/>
    </w:rPr>
  </w:style>
  <w:style w:type="character" w:customStyle="1" w:styleId="affffff5">
    <w:name w:val="Приветствие Знак"/>
    <w:basedOn w:val="ab"/>
    <w:link w:val="affffff4"/>
    <w:semiHidden/>
    <w:rsid w:val="00464935"/>
    <w:rPr>
      <w:rFonts w:ascii="Times New Roman" w:eastAsia="Times New Roman" w:hAnsi="Times New Roman" w:cs="Times New Roman"/>
      <w:sz w:val="24"/>
      <w:szCs w:val="24"/>
      <w:lang w:eastAsia="ru-RU"/>
    </w:rPr>
  </w:style>
  <w:style w:type="paragraph" w:styleId="affffff6">
    <w:name w:val="List Continue"/>
    <w:basedOn w:val="aa"/>
    <w:semiHidden/>
    <w:rsid w:val="00464935"/>
    <w:pPr>
      <w:spacing w:after="120"/>
      <w:ind w:left="283"/>
      <w:jc w:val="both"/>
    </w:pPr>
    <w:rPr>
      <w:sz w:val="24"/>
      <w:szCs w:val="24"/>
    </w:rPr>
  </w:style>
  <w:style w:type="paragraph" w:styleId="2f6">
    <w:name w:val="List Continue 2"/>
    <w:basedOn w:val="aa"/>
    <w:semiHidden/>
    <w:rsid w:val="00464935"/>
    <w:pPr>
      <w:spacing w:after="120"/>
      <w:ind w:left="566"/>
      <w:jc w:val="both"/>
    </w:pPr>
    <w:rPr>
      <w:sz w:val="24"/>
      <w:szCs w:val="24"/>
    </w:rPr>
  </w:style>
  <w:style w:type="paragraph" w:styleId="48">
    <w:name w:val="List Continue 4"/>
    <w:basedOn w:val="aa"/>
    <w:semiHidden/>
    <w:rsid w:val="00464935"/>
    <w:pPr>
      <w:spacing w:after="120"/>
      <w:ind w:left="1132"/>
      <w:jc w:val="both"/>
    </w:pPr>
    <w:rPr>
      <w:sz w:val="24"/>
      <w:szCs w:val="24"/>
    </w:rPr>
  </w:style>
  <w:style w:type="paragraph" w:styleId="56">
    <w:name w:val="List Continue 5"/>
    <w:basedOn w:val="aa"/>
    <w:semiHidden/>
    <w:rsid w:val="00464935"/>
    <w:pPr>
      <w:spacing w:after="120"/>
      <w:ind w:left="1415"/>
      <w:jc w:val="both"/>
    </w:pPr>
    <w:rPr>
      <w:sz w:val="24"/>
      <w:szCs w:val="24"/>
    </w:rPr>
  </w:style>
  <w:style w:type="table" w:styleId="1fb">
    <w:name w:val="Table Simple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7">
    <w:name w:val="Closing"/>
    <w:basedOn w:val="aa"/>
    <w:link w:val="affffff8"/>
    <w:semiHidden/>
    <w:rsid w:val="00464935"/>
    <w:pPr>
      <w:spacing w:after="60"/>
      <w:ind w:left="4252"/>
      <w:jc w:val="both"/>
    </w:pPr>
    <w:rPr>
      <w:sz w:val="24"/>
      <w:szCs w:val="24"/>
    </w:rPr>
  </w:style>
  <w:style w:type="character" w:customStyle="1" w:styleId="affffff8">
    <w:name w:val="Прощание Знак"/>
    <w:basedOn w:val="ab"/>
    <w:link w:val="affffff7"/>
    <w:semiHidden/>
    <w:rsid w:val="00464935"/>
    <w:rPr>
      <w:rFonts w:ascii="Times New Roman" w:eastAsia="Times New Roman" w:hAnsi="Times New Roman" w:cs="Times New Roman"/>
      <w:sz w:val="24"/>
      <w:szCs w:val="24"/>
      <w:lang w:eastAsia="ru-RU"/>
    </w:rPr>
  </w:style>
  <w:style w:type="table" w:styleId="1fc">
    <w:name w:val="Table Grid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Table Contemporary"/>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8">
    <w:name w:val="List 5"/>
    <w:basedOn w:val="aa"/>
    <w:semiHidden/>
    <w:rsid w:val="00464935"/>
    <w:pPr>
      <w:spacing w:after="60"/>
      <w:ind w:left="1415" w:hanging="283"/>
      <w:jc w:val="both"/>
    </w:pPr>
    <w:rPr>
      <w:sz w:val="24"/>
      <w:szCs w:val="24"/>
    </w:rPr>
  </w:style>
  <w:style w:type="table" w:styleId="affffffa">
    <w:name w:val="Table Professional"/>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464935"/>
    <w:pPr>
      <w:spacing w:after="60"/>
      <w:jc w:val="both"/>
    </w:pPr>
    <w:rPr>
      <w:rFonts w:ascii="Courier New" w:hAnsi="Courier New" w:cs="Courier New"/>
    </w:rPr>
  </w:style>
  <w:style w:type="character" w:customStyle="1" w:styleId="HTML9">
    <w:name w:val="Стандартный HTML Знак"/>
    <w:basedOn w:val="ab"/>
    <w:link w:val="HTML8"/>
    <w:rsid w:val="00464935"/>
    <w:rPr>
      <w:rFonts w:ascii="Courier New" w:eastAsia="Times New Roman" w:hAnsi="Courier New" w:cs="Courier New"/>
      <w:sz w:val="20"/>
      <w:szCs w:val="20"/>
      <w:lang w:eastAsia="ru-RU"/>
    </w:rPr>
  </w:style>
  <w:style w:type="numbering" w:styleId="a6">
    <w:name w:val="Outline List 3"/>
    <w:basedOn w:val="ad"/>
    <w:semiHidden/>
    <w:rsid w:val="00464935"/>
    <w:pPr>
      <w:numPr>
        <w:numId w:val="53"/>
      </w:numPr>
    </w:pPr>
  </w:style>
  <w:style w:type="table" w:styleId="1fd">
    <w:name w:val="Table Columns 1"/>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b">
    <w:name w:val="Table Theme"/>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e">
    <w:name w:val="Table Colorful 1"/>
    <w:basedOn w:val="ac"/>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464935"/>
    <w:rPr>
      <w:i/>
      <w:iCs/>
    </w:rPr>
  </w:style>
  <w:style w:type="paragraph" w:styleId="affffffc">
    <w:name w:val="Message Header"/>
    <w:basedOn w:val="aa"/>
    <w:link w:val="affffffd"/>
    <w:semiHidden/>
    <w:rsid w:val="0046493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d">
    <w:name w:val="Шапка Знак"/>
    <w:basedOn w:val="ab"/>
    <w:link w:val="affffffc"/>
    <w:semiHidden/>
    <w:rsid w:val="00464935"/>
    <w:rPr>
      <w:rFonts w:ascii="Arial" w:eastAsia="Times New Roman" w:hAnsi="Arial" w:cs="Arial"/>
      <w:sz w:val="24"/>
      <w:szCs w:val="24"/>
      <w:shd w:val="pct20" w:color="auto" w:fill="auto"/>
      <w:lang w:eastAsia="ru-RU"/>
    </w:rPr>
  </w:style>
  <w:style w:type="paragraph" w:styleId="affffffe">
    <w:name w:val="E-mail Signature"/>
    <w:basedOn w:val="aa"/>
    <w:link w:val="afffffff"/>
    <w:semiHidden/>
    <w:rsid w:val="00464935"/>
    <w:pPr>
      <w:spacing w:after="60"/>
      <w:jc w:val="both"/>
    </w:pPr>
    <w:rPr>
      <w:sz w:val="24"/>
      <w:szCs w:val="24"/>
    </w:rPr>
  </w:style>
  <w:style w:type="character" w:customStyle="1" w:styleId="afffffff">
    <w:name w:val="Электронная подпись Знак"/>
    <w:basedOn w:val="ab"/>
    <w:link w:val="affffffe"/>
    <w:semiHidden/>
    <w:rsid w:val="00464935"/>
    <w:rPr>
      <w:rFonts w:ascii="Times New Roman" w:eastAsia="Times New Roman" w:hAnsi="Times New Roman" w:cs="Times New Roman"/>
      <w:sz w:val="24"/>
      <w:szCs w:val="24"/>
      <w:lang w:eastAsia="ru-RU"/>
    </w:rPr>
  </w:style>
  <w:style w:type="paragraph" w:customStyle="1" w:styleId="1ff">
    <w:name w:val="Стиль1"/>
    <w:basedOn w:val="aa"/>
    <w:rsid w:val="00464935"/>
    <w:pPr>
      <w:keepNext/>
      <w:keepLines/>
      <w:widowControl w:val="0"/>
      <w:suppressLineNumbers/>
      <w:suppressAutoHyphens/>
      <w:spacing w:after="60"/>
    </w:pPr>
    <w:rPr>
      <w:b/>
      <w:sz w:val="28"/>
      <w:szCs w:val="24"/>
    </w:rPr>
  </w:style>
  <w:style w:type="paragraph" w:customStyle="1" w:styleId="2-1">
    <w:name w:val="содержание2-1"/>
    <w:basedOn w:val="33"/>
    <w:next w:val="aa"/>
    <w:rsid w:val="00464935"/>
    <w:pPr>
      <w:numPr>
        <w:ilvl w:val="0"/>
        <w:numId w:val="0"/>
      </w:numPr>
      <w:suppressAutoHyphens w:val="0"/>
      <w:spacing w:before="240" w:after="60"/>
      <w:jc w:val="both"/>
    </w:pPr>
    <w:rPr>
      <w:rFonts w:ascii="Arial" w:hAnsi="Arial"/>
      <w:sz w:val="24"/>
    </w:rPr>
  </w:style>
  <w:style w:type="numbering" w:customStyle="1" w:styleId="12">
    <w:name w:val="Текущий список1"/>
    <w:rsid w:val="00464935"/>
    <w:pPr>
      <w:numPr>
        <w:numId w:val="54"/>
      </w:numPr>
    </w:pPr>
  </w:style>
  <w:style w:type="paragraph" w:customStyle="1" w:styleId="212">
    <w:name w:val="Заголовок 2.1"/>
    <w:basedOn w:val="15"/>
    <w:rsid w:val="00464935"/>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b">
    <w:name w:val="Стиль2"/>
    <w:basedOn w:val="2"/>
    <w:rsid w:val="00464935"/>
    <w:pPr>
      <w:keepNext/>
      <w:keepLines/>
      <w:widowControl w:val="0"/>
      <w:numPr>
        <w:numId w:val="0"/>
      </w:numPr>
      <w:suppressLineNumbers/>
      <w:suppressAutoHyphens/>
    </w:pPr>
    <w:rPr>
      <w:b/>
    </w:rPr>
  </w:style>
  <w:style w:type="paragraph" w:customStyle="1" w:styleId="3f5">
    <w:name w:val="Стиль3 Знак"/>
    <w:basedOn w:val="28"/>
    <w:link w:val="3f6"/>
    <w:rsid w:val="00464935"/>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464935"/>
    <w:pPr>
      <w:numPr>
        <w:numId w:val="55"/>
      </w:numPr>
    </w:pPr>
  </w:style>
  <w:style w:type="paragraph" w:customStyle="1" w:styleId="2-11">
    <w:name w:val="содержание2-11"/>
    <w:basedOn w:val="aa"/>
    <w:rsid w:val="00464935"/>
    <w:pPr>
      <w:spacing w:after="60"/>
      <w:jc w:val="both"/>
    </w:pPr>
    <w:rPr>
      <w:sz w:val="24"/>
      <w:szCs w:val="24"/>
    </w:rPr>
  </w:style>
  <w:style w:type="character" w:customStyle="1" w:styleId="3f6">
    <w:name w:val="Стиль3 Знак Знак"/>
    <w:basedOn w:val="29"/>
    <w:link w:val="3f5"/>
    <w:rsid w:val="00464935"/>
    <w:rPr>
      <w:rFonts w:ascii="Arial" w:eastAsia="Times New Roman" w:hAnsi="Arial" w:cs="Times New Roman"/>
      <w:sz w:val="24"/>
      <w:szCs w:val="24"/>
      <w:lang w:eastAsia="ru-RU"/>
    </w:rPr>
  </w:style>
  <w:style w:type="paragraph" w:customStyle="1" w:styleId="4b">
    <w:name w:val="Стиль4"/>
    <w:basedOn w:val="21"/>
    <w:next w:val="aa"/>
    <w:rsid w:val="00464935"/>
    <w:pPr>
      <w:keepLines/>
      <w:widowControl w:val="0"/>
      <w:numPr>
        <w:ilvl w:val="0"/>
        <w:numId w:val="0"/>
      </w:numPr>
      <w:suppressLineNumbers/>
      <w:spacing w:before="0" w:after="60"/>
      <w:ind w:firstLine="567"/>
      <w:jc w:val="center"/>
    </w:pPr>
    <w:rPr>
      <w:sz w:val="30"/>
    </w:rPr>
  </w:style>
  <w:style w:type="paragraph" w:customStyle="1" w:styleId="afffffff0">
    <w:name w:val="Таблица заголовок"/>
    <w:basedOn w:val="aa"/>
    <w:rsid w:val="00464935"/>
    <w:pPr>
      <w:spacing w:before="120" w:after="120" w:line="360" w:lineRule="auto"/>
      <w:jc w:val="right"/>
    </w:pPr>
    <w:rPr>
      <w:b/>
      <w:sz w:val="28"/>
      <w:szCs w:val="28"/>
    </w:rPr>
  </w:style>
  <w:style w:type="paragraph" w:customStyle="1" w:styleId="afffffff1">
    <w:name w:val="текст таблицы"/>
    <w:basedOn w:val="aa"/>
    <w:rsid w:val="00464935"/>
    <w:pPr>
      <w:spacing w:before="120"/>
      <w:ind w:right="-102"/>
    </w:pPr>
    <w:rPr>
      <w:sz w:val="24"/>
      <w:szCs w:val="24"/>
    </w:rPr>
  </w:style>
  <w:style w:type="table" w:customStyle="1" w:styleId="1ff0">
    <w:name w:val="Таблица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2">
    <w:name w:val="a"/>
    <w:basedOn w:val="aa"/>
    <w:rsid w:val="00464935"/>
    <w:pPr>
      <w:snapToGrid w:val="0"/>
      <w:spacing w:line="360" w:lineRule="auto"/>
      <w:ind w:left="1134" w:hanging="567"/>
      <w:jc w:val="both"/>
    </w:pPr>
    <w:rPr>
      <w:sz w:val="28"/>
      <w:szCs w:val="28"/>
    </w:rPr>
  </w:style>
  <w:style w:type="paragraph" w:customStyle="1" w:styleId="afffffff3">
    <w:name w:val="Словарная статья"/>
    <w:basedOn w:val="aa"/>
    <w:next w:val="aa"/>
    <w:rsid w:val="00464935"/>
    <w:pPr>
      <w:autoSpaceDE w:val="0"/>
      <w:autoSpaceDN w:val="0"/>
      <w:adjustRightInd w:val="0"/>
      <w:ind w:right="118"/>
      <w:jc w:val="both"/>
    </w:pPr>
    <w:rPr>
      <w:rFonts w:ascii="Arial" w:hAnsi="Arial"/>
    </w:rPr>
  </w:style>
  <w:style w:type="paragraph" w:customStyle="1" w:styleId="afffffff4">
    <w:name w:val="Комментарий пользователя"/>
    <w:basedOn w:val="aa"/>
    <w:next w:val="aa"/>
    <w:rsid w:val="00464935"/>
    <w:pPr>
      <w:autoSpaceDE w:val="0"/>
      <w:autoSpaceDN w:val="0"/>
      <w:adjustRightInd w:val="0"/>
      <w:ind w:left="170"/>
    </w:pPr>
    <w:rPr>
      <w:rFonts w:ascii="Arial" w:hAnsi="Arial"/>
      <w:i/>
      <w:iCs/>
      <w:color w:val="000080"/>
    </w:rPr>
  </w:style>
  <w:style w:type="character" w:customStyle="1" w:styleId="311">
    <w:name w:val="Стиль3 Знак Знак1"/>
    <w:rsid w:val="00464935"/>
    <w:rPr>
      <w:sz w:val="24"/>
      <w:lang w:val="ru-RU" w:eastAsia="ru-RU" w:bidi="ar-SA"/>
    </w:rPr>
  </w:style>
  <w:style w:type="character" w:customStyle="1" w:styleId="afffffff5">
    <w:name w:val="Гипертекстовая ссылка"/>
    <w:rsid w:val="00464935"/>
    <w:rPr>
      <w:b/>
      <w:bCs/>
      <w:color w:val="008000"/>
      <w:u w:val="single"/>
    </w:rPr>
  </w:style>
  <w:style w:type="paragraph" w:customStyle="1" w:styleId="3f7">
    <w:name w:val="Стиль3"/>
    <w:basedOn w:val="28"/>
    <w:rsid w:val="00464935"/>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6">
    <w:name w:val="Таблицы (моноширинный)"/>
    <w:basedOn w:val="aa"/>
    <w:next w:val="aa"/>
    <w:rsid w:val="00464935"/>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464935"/>
    <w:pPr>
      <w:spacing w:after="160" w:line="240" w:lineRule="exact"/>
    </w:pPr>
  </w:style>
  <w:style w:type="paragraph" w:customStyle="1" w:styleId="BodyText21">
    <w:name w:val="Body Text 21"/>
    <w:basedOn w:val="aa"/>
    <w:rsid w:val="00464935"/>
    <w:pPr>
      <w:overflowPunct w:val="0"/>
      <w:autoSpaceDE w:val="0"/>
      <w:autoSpaceDN w:val="0"/>
      <w:adjustRightInd w:val="0"/>
      <w:spacing w:line="360" w:lineRule="auto"/>
      <w:ind w:firstLine="567"/>
      <w:jc w:val="both"/>
      <w:textAlignment w:val="baseline"/>
    </w:pPr>
    <w:rPr>
      <w:sz w:val="24"/>
    </w:rPr>
  </w:style>
  <w:style w:type="paragraph" w:customStyle="1" w:styleId="afffffff7">
    <w:name w:val="Знак Знак Знак"/>
    <w:basedOn w:val="aa"/>
    <w:rsid w:val="00464935"/>
    <w:pPr>
      <w:spacing w:after="160" w:line="240" w:lineRule="exact"/>
    </w:pPr>
    <w:rPr>
      <w:rFonts w:ascii="Verdana" w:hAnsi="Verdana" w:cs="Verdana"/>
      <w:lang w:val="en-US" w:eastAsia="en-US"/>
    </w:rPr>
  </w:style>
  <w:style w:type="paragraph" w:customStyle="1" w:styleId="Nonformat">
    <w:name w:val="Nonformat"/>
    <w:basedOn w:val="aa"/>
    <w:rsid w:val="00464935"/>
    <w:pPr>
      <w:autoSpaceDE w:val="0"/>
      <w:autoSpaceDN w:val="0"/>
      <w:adjustRightInd w:val="0"/>
    </w:pPr>
    <w:rPr>
      <w:rFonts w:ascii="Consultant" w:hAnsi="Consultant" w:cs="Consultant"/>
    </w:rPr>
  </w:style>
  <w:style w:type="paragraph" w:customStyle="1" w:styleId="consplusnormal1">
    <w:name w:val="consplusnormal"/>
    <w:basedOn w:val="aa"/>
    <w:rsid w:val="00464935"/>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464935"/>
    <w:pPr>
      <w:spacing w:after="160" w:line="240" w:lineRule="exact"/>
    </w:pPr>
  </w:style>
  <w:style w:type="paragraph" w:customStyle="1" w:styleId="1ff1">
    <w:name w:val="Знак1 Знак Знак Знак Знак Знак Знак"/>
    <w:basedOn w:val="aa"/>
    <w:rsid w:val="00464935"/>
    <w:pPr>
      <w:widowControl w:val="0"/>
      <w:adjustRightInd w:val="0"/>
      <w:spacing w:after="160" w:line="240" w:lineRule="exact"/>
      <w:jc w:val="right"/>
    </w:pPr>
    <w:rPr>
      <w:rFonts w:ascii="Arial" w:hAnsi="Arial" w:cs="Arial"/>
      <w:lang w:val="en-GB" w:eastAsia="en-US"/>
    </w:rPr>
  </w:style>
  <w:style w:type="paragraph" w:customStyle="1" w:styleId="afffffff8">
    <w:name w:val="Прижатый влево"/>
    <w:basedOn w:val="aa"/>
    <w:next w:val="aa"/>
    <w:rsid w:val="00464935"/>
    <w:pPr>
      <w:autoSpaceDE w:val="0"/>
      <w:autoSpaceDN w:val="0"/>
      <w:adjustRightInd w:val="0"/>
    </w:pPr>
    <w:rPr>
      <w:rFonts w:ascii="Arial" w:hAnsi="Arial"/>
    </w:rPr>
  </w:style>
  <w:style w:type="paragraph" w:customStyle="1" w:styleId="3f8">
    <w:name w:val="Знак3"/>
    <w:basedOn w:val="aa"/>
    <w:rsid w:val="00464935"/>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uiPriority w:val="99"/>
    <w:rsid w:val="00464935"/>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464935"/>
  </w:style>
  <w:style w:type="paragraph" w:customStyle="1" w:styleId="s1">
    <w:name w:val="s_1"/>
    <w:basedOn w:val="aa"/>
    <w:rsid w:val="00464935"/>
    <w:pPr>
      <w:spacing w:before="100" w:beforeAutospacing="1" w:after="100" w:afterAutospacing="1"/>
    </w:pPr>
    <w:rPr>
      <w:sz w:val="24"/>
      <w:szCs w:val="24"/>
    </w:rPr>
  </w:style>
  <w:style w:type="paragraph" w:customStyle="1" w:styleId="s22">
    <w:name w:val="s_22"/>
    <w:basedOn w:val="aa"/>
    <w:rsid w:val="00464935"/>
    <w:pPr>
      <w:spacing w:before="100" w:beforeAutospacing="1" w:after="100" w:afterAutospacing="1"/>
    </w:pPr>
    <w:rPr>
      <w:sz w:val="24"/>
      <w:szCs w:val="24"/>
    </w:rPr>
  </w:style>
  <w:style w:type="character" w:customStyle="1" w:styleId="FontStyle14">
    <w:name w:val="Font Style14"/>
    <w:uiPriority w:val="99"/>
    <w:rsid w:val="00464935"/>
    <w:rPr>
      <w:rFonts w:ascii="Times New Roman" w:hAnsi="Times New Roman" w:cs="Times New Roman"/>
      <w:sz w:val="22"/>
      <w:szCs w:val="22"/>
    </w:rPr>
  </w:style>
  <w:style w:type="paragraph" w:customStyle="1" w:styleId="ItemizedList">
    <w:name w:val="ItemizedList"/>
    <w:basedOn w:val="aa"/>
    <w:rsid w:val="00464935"/>
    <w:pPr>
      <w:spacing w:before="120"/>
      <w:ind w:left="720" w:hanging="360"/>
      <w:jc w:val="both"/>
    </w:pPr>
    <w:rPr>
      <w:sz w:val="24"/>
      <w:szCs w:val="24"/>
    </w:rPr>
  </w:style>
  <w:style w:type="character" w:customStyle="1" w:styleId="ConsPlusNormal0">
    <w:name w:val="ConsPlusNormal Знак"/>
    <w:link w:val="ConsPlusNormal"/>
    <w:locked/>
    <w:rsid w:val="00464935"/>
    <w:rPr>
      <w:rFonts w:ascii="Arial" w:eastAsia="Times New Roman" w:hAnsi="Arial" w:cs="Arial"/>
      <w:sz w:val="20"/>
      <w:szCs w:val="20"/>
      <w:lang w:eastAsia="ru-RU"/>
    </w:rPr>
  </w:style>
  <w:style w:type="paragraph" w:styleId="2fc">
    <w:name w:val="Quote"/>
    <w:basedOn w:val="aa"/>
    <w:next w:val="aa"/>
    <w:link w:val="2fd"/>
    <w:uiPriority w:val="29"/>
    <w:qFormat/>
    <w:rsid w:val="00464935"/>
    <w:rPr>
      <w:rFonts w:ascii="Calibri" w:hAnsi="Calibri"/>
      <w:i/>
      <w:sz w:val="24"/>
      <w:szCs w:val="24"/>
    </w:rPr>
  </w:style>
  <w:style w:type="character" w:customStyle="1" w:styleId="2fd">
    <w:name w:val="Цитата 2 Знак"/>
    <w:basedOn w:val="ab"/>
    <w:link w:val="2fc"/>
    <w:uiPriority w:val="29"/>
    <w:rsid w:val="00464935"/>
    <w:rPr>
      <w:rFonts w:ascii="Calibri" w:eastAsia="Times New Roman" w:hAnsi="Calibri" w:cs="Times New Roman"/>
      <w:i/>
      <w:sz w:val="24"/>
      <w:szCs w:val="24"/>
      <w:lang w:eastAsia="ru-RU"/>
    </w:rPr>
  </w:style>
  <w:style w:type="paragraph" w:styleId="afffffff9">
    <w:name w:val="Intense Quote"/>
    <w:basedOn w:val="aa"/>
    <w:next w:val="aa"/>
    <w:link w:val="afffffffa"/>
    <w:uiPriority w:val="30"/>
    <w:qFormat/>
    <w:rsid w:val="00464935"/>
    <w:pPr>
      <w:ind w:left="720" w:right="720"/>
    </w:pPr>
    <w:rPr>
      <w:rFonts w:ascii="Calibri" w:hAnsi="Calibri"/>
      <w:b/>
      <w:i/>
      <w:sz w:val="24"/>
      <w:szCs w:val="22"/>
    </w:rPr>
  </w:style>
  <w:style w:type="character" w:customStyle="1" w:styleId="afffffffa">
    <w:name w:val="Выделенная цитата Знак"/>
    <w:basedOn w:val="ab"/>
    <w:link w:val="afffffff9"/>
    <w:uiPriority w:val="30"/>
    <w:rsid w:val="00464935"/>
    <w:rPr>
      <w:rFonts w:ascii="Calibri" w:eastAsia="Times New Roman" w:hAnsi="Calibri" w:cs="Times New Roman"/>
      <w:b/>
      <w:i/>
      <w:sz w:val="24"/>
      <w:lang w:eastAsia="ru-RU"/>
    </w:rPr>
  </w:style>
  <w:style w:type="character" w:styleId="afffffffb">
    <w:name w:val="Subtle Emphasis"/>
    <w:uiPriority w:val="19"/>
    <w:qFormat/>
    <w:rsid w:val="00464935"/>
    <w:rPr>
      <w:i/>
      <w:color w:val="5A5A5A"/>
    </w:rPr>
  </w:style>
  <w:style w:type="character" w:styleId="afffffffc">
    <w:name w:val="Intense Emphasis"/>
    <w:uiPriority w:val="21"/>
    <w:qFormat/>
    <w:rsid w:val="00464935"/>
    <w:rPr>
      <w:b/>
      <w:i/>
      <w:sz w:val="24"/>
      <w:szCs w:val="24"/>
      <w:u w:val="single"/>
    </w:rPr>
  </w:style>
  <w:style w:type="character" w:styleId="afffffffd">
    <w:name w:val="Subtle Reference"/>
    <w:uiPriority w:val="31"/>
    <w:qFormat/>
    <w:rsid w:val="00464935"/>
    <w:rPr>
      <w:sz w:val="24"/>
      <w:szCs w:val="24"/>
      <w:u w:val="single"/>
    </w:rPr>
  </w:style>
  <w:style w:type="character" w:styleId="afffffffe">
    <w:name w:val="Intense Reference"/>
    <w:uiPriority w:val="32"/>
    <w:qFormat/>
    <w:rsid w:val="00464935"/>
    <w:rPr>
      <w:b/>
      <w:sz w:val="24"/>
      <w:u w:val="single"/>
    </w:rPr>
  </w:style>
  <w:style w:type="character" w:styleId="affffffff">
    <w:name w:val="Book Title"/>
    <w:uiPriority w:val="33"/>
    <w:qFormat/>
    <w:rsid w:val="00464935"/>
    <w:rPr>
      <w:rFonts w:ascii="Calibri Light" w:eastAsia="Times New Roman" w:hAnsi="Calibri Light"/>
      <w:b/>
      <w:i/>
      <w:sz w:val="24"/>
      <w:szCs w:val="24"/>
    </w:rPr>
  </w:style>
  <w:style w:type="numbering" w:customStyle="1" w:styleId="114">
    <w:name w:val="Нет списка11"/>
    <w:next w:val="ad"/>
    <w:uiPriority w:val="99"/>
    <w:semiHidden/>
    <w:unhideWhenUsed/>
    <w:rsid w:val="00464935"/>
  </w:style>
  <w:style w:type="numbering" w:customStyle="1" w:styleId="2fe">
    <w:name w:val="Нет списка2"/>
    <w:next w:val="ad"/>
    <w:uiPriority w:val="99"/>
    <w:semiHidden/>
    <w:unhideWhenUsed/>
    <w:rsid w:val="00464935"/>
  </w:style>
  <w:style w:type="paragraph" w:customStyle="1" w:styleId="a7">
    <w:name w:val="раздел договора"/>
    <w:basedOn w:val="a5"/>
    <w:rsid w:val="00464935"/>
    <w:pPr>
      <w:numPr>
        <w:numId w:val="56"/>
      </w:numPr>
      <w:autoSpaceDE/>
      <w:autoSpaceDN/>
      <w:spacing w:before="120" w:after="120" w:line="240" w:lineRule="auto"/>
      <w:jc w:val="center"/>
    </w:pPr>
    <w:rPr>
      <w:rFonts w:ascii="Arial" w:hAnsi="Arial"/>
      <w:b/>
      <w:color w:val="000000"/>
      <w:sz w:val="20"/>
      <w:szCs w:val="20"/>
    </w:rPr>
  </w:style>
  <w:style w:type="character" w:customStyle="1" w:styleId="2ff">
    <w:name w:val="Основной текст (2)_"/>
    <w:rsid w:val="00464935"/>
    <w:rPr>
      <w:sz w:val="27"/>
      <w:szCs w:val="27"/>
      <w:shd w:val="clear" w:color="auto" w:fill="FFFFFF"/>
    </w:rPr>
  </w:style>
  <w:style w:type="numbering" w:customStyle="1" w:styleId="3f9">
    <w:name w:val="Нет списка3"/>
    <w:next w:val="ad"/>
    <w:uiPriority w:val="99"/>
    <w:semiHidden/>
    <w:unhideWhenUsed/>
    <w:rsid w:val="00464935"/>
  </w:style>
  <w:style w:type="numbering" w:customStyle="1" w:styleId="1111111">
    <w:name w:val="1 / 1.1 / 1.1.11"/>
    <w:basedOn w:val="ad"/>
    <w:next w:val="111111"/>
    <w:semiHidden/>
    <w:rsid w:val="00464935"/>
    <w:pPr>
      <w:numPr>
        <w:numId w:val="57"/>
      </w:numPr>
    </w:pPr>
  </w:style>
  <w:style w:type="numbering" w:customStyle="1" w:styleId="1ai1">
    <w:name w:val="1 / a / i1"/>
    <w:basedOn w:val="ad"/>
    <w:next w:val="1ai"/>
    <w:semiHidden/>
    <w:rsid w:val="00464935"/>
    <w:pPr>
      <w:numPr>
        <w:numId w:val="39"/>
      </w:numPr>
    </w:pPr>
  </w:style>
  <w:style w:type="table" w:customStyle="1" w:styleId="-11">
    <w:name w:val="Веб-таблица 11"/>
    <w:basedOn w:val="ac"/>
    <w:next w:val="-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2">
    <w:name w:val="Изысканная таблица1"/>
    <w:basedOn w:val="ac"/>
    <w:next w:val="afffffd"/>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c"/>
    <w:next w:val="1f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2"/>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c"/>
    <w:next w:val="1f9"/>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c"/>
    <w:next w:val="1fa"/>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5"/>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c"/>
    <w:next w:val="1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7"/>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c"/>
    <w:next w:val="1f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8"/>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9"/>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2"/>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3">
    <w:name w:val="Современная таблица1"/>
    <w:basedOn w:val="ac"/>
    <w:next w:val="affffff9"/>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4">
    <w:name w:val="Стандартная таблица1"/>
    <w:basedOn w:val="ac"/>
    <w:next w:val="affffffa"/>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464935"/>
    <w:pPr>
      <w:numPr>
        <w:numId w:val="40"/>
      </w:numPr>
    </w:pPr>
  </w:style>
  <w:style w:type="table" w:customStyle="1" w:styleId="11a">
    <w:name w:val="Столбцы таблицы 11"/>
    <w:basedOn w:val="ac"/>
    <w:next w:val="1fd"/>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9"/>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a"/>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9"/>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5">
    <w:name w:val="Тема таблицы1"/>
    <w:basedOn w:val="ac"/>
    <w:next w:val="afffff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Цветная таблица 11"/>
    <w:basedOn w:val="ac"/>
    <w:next w:val="1fe"/>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a"/>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464935"/>
    <w:pPr>
      <w:numPr>
        <w:numId w:val="41"/>
      </w:numPr>
    </w:pPr>
  </w:style>
  <w:style w:type="numbering" w:customStyle="1" w:styleId="210">
    <w:name w:val="Текущий список21"/>
    <w:rsid w:val="00464935"/>
    <w:pPr>
      <w:numPr>
        <w:numId w:val="42"/>
      </w:numPr>
    </w:pPr>
  </w:style>
  <w:style w:type="table" w:customStyle="1" w:styleId="11c">
    <w:name w:val="Таблица1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d">
    <w:name w:val="Сетка таблицы11"/>
    <w:basedOn w:val="ac"/>
    <w:next w:val="aff8"/>
    <w:uiPriority w:val="3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464935"/>
  </w:style>
  <w:style w:type="numbering" w:customStyle="1" w:styleId="21a">
    <w:name w:val="Нет списка21"/>
    <w:next w:val="ad"/>
    <w:uiPriority w:val="99"/>
    <w:semiHidden/>
    <w:unhideWhenUsed/>
    <w:rsid w:val="00464935"/>
  </w:style>
  <w:style w:type="paragraph" w:customStyle="1" w:styleId="31">
    <w:name w:val="[Ростех] Наименование Подраздела (Уровень 3)"/>
    <w:uiPriority w:val="99"/>
    <w:qFormat/>
    <w:rsid w:val="00464935"/>
    <w:pPr>
      <w:keepNext/>
      <w:keepLines/>
      <w:numPr>
        <w:ilvl w:val="1"/>
        <w:numId w:val="5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464935"/>
    <w:pPr>
      <w:keepNext/>
      <w:keepLines/>
      <w:numPr>
        <w:numId w:val="5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0"/>
    <w:uiPriority w:val="99"/>
    <w:qFormat/>
    <w:rsid w:val="00464935"/>
    <w:pPr>
      <w:numPr>
        <w:ilvl w:val="5"/>
        <w:numId w:val="5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464935"/>
    <w:pPr>
      <w:numPr>
        <w:ilvl w:val="3"/>
        <w:numId w:val="5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464935"/>
    <w:pPr>
      <w:numPr>
        <w:ilvl w:val="4"/>
        <w:numId w:val="5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464935"/>
    <w:pPr>
      <w:numPr>
        <w:ilvl w:val="2"/>
        <w:numId w:val="5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0">
    <w:name w:val="[Ростех] Простой текст (Без уровня) Знак"/>
    <w:basedOn w:val="ab"/>
    <w:link w:val="a1"/>
    <w:uiPriority w:val="99"/>
    <w:rsid w:val="00464935"/>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464935"/>
  </w:style>
  <w:style w:type="table" w:customStyle="1" w:styleId="3fa">
    <w:name w:val="Сетка таблицы3"/>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464935"/>
    <w:pPr>
      <w:tabs>
        <w:tab w:val="num" w:pos="720"/>
      </w:tabs>
      <w:ind w:left="720" w:right="-142" w:hanging="720"/>
      <w:jc w:val="both"/>
    </w:pPr>
    <w:rPr>
      <w:sz w:val="24"/>
    </w:rPr>
  </w:style>
  <w:style w:type="numbering" w:customStyle="1" w:styleId="130">
    <w:name w:val="Нет списка13"/>
    <w:next w:val="ad"/>
    <w:uiPriority w:val="99"/>
    <w:semiHidden/>
    <w:unhideWhenUsed/>
    <w:rsid w:val="00464935"/>
  </w:style>
  <w:style w:type="character" w:customStyle="1" w:styleId="21b">
    <w:name w:val="2 Знак1"/>
    <w:aliases w:val="H2 Знак1,RTC Знак1,h2 Знак1,iz2 Знак,sub-sect Знак1,Б2 Знак1"/>
    <w:rsid w:val="00464935"/>
    <w:rPr>
      <w:rFonts w:ascii="Cambria" w:eastAsia="Calibri" w:hAnsi="Cambria"/>
      <w:b/>
      <w:i/>
      <w:iCs/>
      <w:sz w:val="28"/>
      <w:szCs w:val="28"/>
      <w:lang w:eastAsia="ru-RU"/>
    </w:rPr>
  </w:style>
  <w:style w:type="character" w:customStyle="1" w:styleId="Heading1Char">
    <w:name w:val="Heading 1 Char"/>
    <w:locked/>
    <w:rsid w:val="00464935"/>
    <w:rPr>
      <w:rFonts w:ascii="Cambria" w:hAnsi="Cambria" w:cs="Times New Roman"/>
      <w:b/>
      <w:bCs/>
      <w:kern w:val="32"/>
      <w:sz w:val="32"/>
      <w:szCs w:val="32"/>
    </w:rPr>
  </w:style>
  <w:style w:type="character" w:customStyle="1" w:styleId="1ff6">
    <w:name w:val="Название Знак1"/>
    <w:rsid w:val="00464935"/>
    <w:rPr>
      <w:rFonts w:eastAsia="Calibri"/>
      <w:b/>
      <w:sz w:val="28"/>
    </w:rPr>
  </w:style>
  <w:style w:type="character" w:customStyle="1" w:styleId="TitleChar">
    <w:name w:val="Title Char"/>
    <w:locked/>
    <w:rsid w:val="00464935"/>
    <w:rPr>
      <w:rFonts w:ascii="Cambria" w:hAnsi="Cambria" w:cs="Times New Roman"/>
      <w:b/>
      <w:bCs/>
      <w:kern w:val="28"/>
      <w:sz w:val="32"/>
      <w:szCs w:val="32"/>
    </w:rPr>
  </w:style>
  <w:style w:type="character" w:customStyle="1" w:styleId="webofficeattributevalue1">
    <w:name w:val="webofficeattributevalue1"/>
    <w:rsid w:val="00464935"/>
    <w:rPr>
      <w:rFonts w:ascii="Verdana" w:hAnsi="Verdana" w:cs="Times New Roman"/>
      <w:color w:val="000000"/>
      <w:sz w:val="18"/>
      <w:szCs w:val="18"/>
      <w:u w:val="none"/>
      <w:effect w:val="none"/>
    </w:rPr>
  </w:style>
  <w:style w:type="paragraph" w:customStyle="1" w:styleId="1ff7">
    <w:name w:val="Обычный1"/>
    <w:rsid w:val="00464935"/>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f1">
    <w:name w:val="Ариал"/>
    <w:basedOn w:val="aa"/>
    <w:link w:val="1ff8"/>
    <w:rsid w:val="00464935"/>
    <w:pPr>
      <w:spacing w:before="120" w:after="120" w:line="360" w:lineRule="auto"/>
      <w:ind w:firstLine="851"/>
      <w:jc w:val="both"/>
    </w:pPr>
    <w:rPr>
      <w:rFonts w:ascii="Arial" w:eastAsia="Calibri" w:hAnsi="Arial"/>
    </w:rPr>
  </w:style>
  <w:style w:type="character" w:customStyle="1" w:styleId="1ff8">
    <w:name w:val="Ариал Знак1"/>
    <w:link w:val="affffffff1"/>
    <w:locked/>
    <w:rsid w:val="00464935"/>
    <w:rPr>
      <w:rFonts w:ascii="Arial" w:eastAsia="Calibri" w:hAnsi="Arial" w:cs="Times New Roman"/>
      <w:sz w:val="20"/>
      <w:szCs w:val="20"/>
      <w:lang w:eastAsia="ru-RU"/>
    </w:rPr>
  </w:style>
  <w:style w:type="character" w:customStyle="1" w:styleId="HeaderChar">
    <w:name w:val="Header Char"/>
    <w:semiHidden/>
    <w:locked/>
    <w:rsid w:val="00464935"/>
    <w:rPr>
      <w:rFonts w:ascii="Arial" w:hAnsi="Arial" w:cs="Arial"/>
      <w:sz w:val="20"/>
      <w:szCs w:val="20"/>
    </w:rPr>
  </w:style>
  <w:style w:type="paragraph" w:customStyle="1" w:styleId="2ff0">
    <w:name w:val="Абзац списка2"/>
    <w:basedOn w:val="aa"/>
    <w:qFormat/>
    <w:rsid w:val="00464935"/>
    <w:pPr>
      <w:ind w:left="720"/>
    </w:pPr>
    <w:rPr>
      <w:sz w:val="24"/>
      <w:szCs w:val="24"/>
    </w:rPr>
  </w:style>
  <w:style w:type="paragraph" w:customStyle="1" w:styleId="-">
    <w:name w:val="_Маркер (номер) - без заголовка"/>
    <w:basedOn w:val="aa"/>
    <w:rsid w:val="00464935"/>
    <w:pPr>
      <w:spacing w:line="360" w:lineRule="auto"/>
      <w:ind w:left="1304" w:hanging="595"/>
    </w:pPr>
    <w:rPr>
      <w:sz w:val="24"/>
    </w:rPr>
  </w:style>
  <w:style w:type="character" w:customStyle="1" w:styleId="64">
    <w:name w:val="Знак Знак6"/>
    <w:uiPriority w:val="99"/>
    <w:locked/>
    <w:rsid w:val="00464935"/>
    <w:rPr>
      <w:rFonts w:ascii="Arial" w:hAnsi="Arial" w:cs="Arial"/>
      <w:sz w:val="16"/>
      <w:szCs w:val="16"/>
      <w:lang w:eastAsia="ru-RU"/>
    </w:rPr>
  </w:style>
  <w:style w:type="paragraph" w:customStyle="1" w:styleId="CM4">
    <w:name w:val="CM4"/>
    <w:basedOn w:val="aa"/>
    <w:next w:val="aa"/>
    <w:rsid w:val="00464935"/>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464935"/>
  </w:style>
  <w:style w:type="character" w:customStyle="1" w:styleId="BodyTextIndent3Char">
    <w:name w:val="Body Text Indent 3 Char"/>
    <w:semiHidden/>
    <w:locked/>
    <w:rsid w:val="00464935"/>
    <w:rPr>
      <w:rFonts w:ascii="Arial" w:hAnsi="Arial" w:cs="Arial"/>
      <w:sz w:val="16"/>
      <w:szCs w:val="16"/>
    </w:rPr>
  </w:style>
  <w:style w:type="character" w:customStyle="1" w:styleId="BodyTextChar">
    <w:name w:val="Body Text Char"/>
    <w:semiHidden/>
    <w:locked/>
    <w:rsid w:val="00464935"/>
    <w:rPr>
      <w:rFonts w:ascii="Arial" w:hAnsi="Arial" w:cs="Arial"/>
      <w:sz w:val="20"/>
      <w:szCs w:val="20"/>
    </w:rPr>
  </w:style>
  <w:style w:type="character" w:customStyle="1" w:styleId="318">
    <w:name w:val="Основной текст 3 Знак1"/>
    <w:rsid w:val="00464935"/>
    <w:rPr>
      <w:rFonts w:ascii="Times New Roman" w:eastAsia="Times New Roman" w:hAnsi="Times New Roman" w:cs="Times New Roman"/>
      <w:sz w:val="16"/>
      <w:szCs w:val="16"/>
    </w:rPr>
  </w:style>
  <w:style w:type="paragraph" w:customStyle="1" w:styleId="affffffff2">
    <w:name w:val="Стиль начало"/>
    <w:basedOn w:val="aa"/>
    <w:rsid w:val="00464935"/>
    <w:pPr>
      <w:widowControl w:val="0"/>
      <w:spacing w:line="264" w:lineRule="auto"/>
    </w:pPr>
    <w:rPr>
      <w:sz w:val="28"/>
      <w:szCs w:val="28"/>
    </w:rPr>
  </w:style>
  <w:style w:type="character" w:customStyle="1" w:styleId="affffffff3">
    <w:name w:val="текст Знак Знак"/>
    <w:rsid w:val="00464935"/>
    <w:rPr>
      <w:sz w:val="28"/>
      <w:szCs w:val="28"/>
      <w:lang w:val="ru-RU" w:eastAsia="ru-RU" w:bidi="ar-SA"/>
    </w:rPr>
  </w:style>
  <w:style w:type="paragraph" w:customStyle="1" w:styleId="-4">
    <w:name w:val="пункт-4"/>
    <w:basedOn w:val="aa"/>
    <w:rsid w:val="00464935"/>
    <w:pPr>
      <w:numPr>
        <w:ilvl w:val="3"/>
        <w:numId w:val="59"/>
      </w:numPr>
      <w:tabs>
        <w:tab w:val="num" w:pos="1418"/>
      </w:tabs>
      <w:spacing w:line="360" w:lineRule="auto"/>
      <w:ind w:left="1418" w:hanging="1418"/>
      <w:jc w:val="both"/>
    </w:pPr>
    <w:rPr>
      <w:sz w:val="24"/>
      <w:szCs w:val="24"/>
    </w:rPr>
  </w:style>
  <w:style w:type="paragraph" w:customStyle="1" w:styleId="lev2">
    <w:name w:val="lev2"/>
    <w:basedOn w:val="aff1"/>
    <w:rsid w:val="00464935"/>
    <w:pPr>
      <w:numPr>
        <w:ilvl w:val="1"/>
        <w:numId w:val="6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464935"/>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464935"/>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464935"/>
    <w:pPr>
      <w:ind w:firstLine="720"/>
    </w:pPr>
    <w:rPr>
      <w:sz w:val="26"/>
      <w:szCs w:val="26"/>
    </w:rPr>
  </w:style>
  <w:style w:type="paragraph" w:customStyle="1" w:styleId="affffffff4">
    <w:name w:val="Знак"/>
    <w:basedOn w:val="aa"/>
    <w:rsid w:val="00464935"/>
    <w:pPr>
      <w:spacing w:after="160" w:line="240" w:lineRule="exact"/>
    </w:pPr>
    <w:rPr>
      <w:rFonts w:ascii="Verdana" w:hAnsi="Verdana" w:cs="Verdana"/>
      <w:lang w:val="en-US" w:eastAsia="en-US"/>
    </w:rPr>
  </w:style>
  <w:style w:type="paragraph" w:customStyle="1" w:styleId="affffffff5">
    <w:name w:val="Т"/>
    <w:basedOn w:val="aa"/>
    <w:link w:val="affffffff6"/>
    <w:uiPriority w:val="99"/>
    <w:rsid w:val="00464935"/>
    <w:pPr>
      <w:widowControl w:val="0"/>
      <w:ind w:firstLine="709"/>
      <w:jc w:val="both"/>
    </w:pPr>
    <w:rPr>
      <w:rFonts w:eastAsia="Calibri"/>
      <w:sz w:val="24"/>
      <w:szCs w:val="24"/>
    </w:rPr>
  </w:style>
  <w:style w:type="character" w:customStyle="1" w:styleId="affffffff6">
    <w:name w:val="Т Знак"/>
    <w:link w:val="affffffff5"/>
    <w:uiPriority w:val="99"/>
    <w:locked/>
    <w:rsid w:val="00464935"/>
    <w:rPr>
      <w:rFonts w:ascii="Times New Roman" w:eastAsia="Calibri" w:hAnsi="Times New Roman" w:cs="Times New Roman"/>
      <w:sz w:val="24"/>
      <w:szCs w:val="24"/>
      <w:lang w:eastAsia="ru-RU"/>
    </w:rPr>
  </w:style>
  <w:style w:type="paragraph" w:styleId="affffffff7">
    <w:name w:val="caption"/>
    <w:basedOn w:val="aa"/>
    <w:next w:val="aa"/>
    <w:link w:val="affffffff8"/>
    <w:qFormat/>
    <w:rsid w:val="00464935"/>
    <w:pPr>
      <w:autoSpaceDE w:val="0"/>
      <w:autoSpaceDN w:val="0"/>
      <w:spacing w:before="360"/>
    </w:pPr>
    <w:rPr>
      <w:sz w:val="24"/>
      <w:szCs w:val="24"/>
    </w:rPr>
  </w:style>
  <w:style w:type="paragraph" w:customStyle="1" w:styleId="font6">
    <w:name w:val="font6"/>
    <w:basedOn w:val="aa"/>
    <w:rsid w:val="00464935"/>
    <w:pPr>
      <w:spacing w:before="100" w:beforeAutospacing="1" w:after="100" w:afterAutospacing="1"/>
    </w:pPr>
    <w:rPr>
      <w:rFonts w:ascii="Arial CYR" w:eastAsia="Arial Unicode MS" w:hAnsi="Arial CYR" w:cs="Arial CYR"/>
      <w:sz w:val="24"/>
      <w:szCs w:val="24"/>
    </w:rPr>
  </w:style>
  <w:style w:type="character" w:customStyle="1" w:styleId="affffffff9">
    <w:name w:val="Цветовое выделение"/>
    <w:rsid w:val="00464935"/>
    <w:rPr>
      <w:b/>
      <w:bCs/>
      <w:color w:val="000080"/>
      <w:sz w:val="28"/>
      <w:szCs w:val="28"/>
    </w:rPr>
  </w:style>
  <w:style w:type="paragraph" w:customStyle="1" w:styleId="font5">
    <w:name w:val="font5"/>
    <w:basedOn w:val="aa"/>
    <w:rsid w:val="00464935"/>
    <w:pPr>
      <w:spacing w:before="100" w:beforeAutospacing="1" w:after="100" w:afterAutospacing="1"/>
    </w:pPr>
    <w:rPr>
      <w:rFonts w:ascii="Arial CYR" w:hAnsi="Arial CYR" w:cs="Arial CYR"/>
      <w:b/>
      <w:bCs/>
      <w:sz w:val="28"/>
      <w:szCs w:val="28"/>
    </w:rPr>
  </w:style>
  <w:style w:type="paragraph" w:customStyle="1" w:styleId="font7">
    <w:name w:val="font7"/>
    <w:basedOn w:val="aa"/>
    <w:rsid w:val="00464935"/>
    <w:pPr>
      <w:spacing w:before="100" w:beforeAutospacing="1" w:after="100" w:afterAutospacing="1"/>
    </w:pPr>
    <w:rPr>
      <w:rFonts w:ascii="Arial CYR" w:hAnsi="Arial CYR" w:cs="Arial CYR"/>
      <w:b/>
      <w:bCs/>
      <w:sz w:val="16"/>
      <w:szCs w:val="16"/>
    </w:rPr>
  </w:style>
  <w:style w:type="paragraph" w:customStyle="1" w:styleId="font8">
    <w:name w:val="font8"/>
    <w:basedOn w:val="aa"/>
    <w:rsid w:val="00464935"/>
    <w:pPr>
      <w:spacing w:before="100" w:beforeAutospacing="1" w:after="100" w:afterAutospacing="1"/>
    </w:pPr>
    <w:rPr>
      <w:rFonts w:ascii="Arial CYR" w:hAnsi="Arial CYR" w:cs="Arial CYR"/>
      <w:sz w:val="26"/>
      <w:szCs w:val="26"/>
    </w:rPr>
  </w:style>
  <w:style w:type="paragraph" w:customStyle="1" w:styleId="font9">
    <w:name w:val="font9"/>
    <w:basedOn w:val="aa"/>
    <w:rsid w:val="00464935"/>
    <w:pPr>
      <w:spacing w:before="100" w:beforeAutospacing="1" w:after="100" w:afterAutospacing="1"/>
    </w:pPr>
    <w:rPr>
      <w:rFonts w:ascii="Arial CYR" w:hAnsi="Arial CYR" w:cs="Arial CYR"/>
      <w:i/>
      <w:iCs/>
      <w:sz w:val="28"/>
      <w:szCs w:val="28"/>
    </w:rPr>
  </w:style>
  <w:style w:type="paragraph" w:customStyle="1" w:styleId="xl23">
    <w:name w:val="xl23"/>
    <w:basedOn w:val="aa"/>
    <w:rsid w:val="00464935"/>
    <w:pPr>
      <w:spacing w:before="100" w:beforeAutospacing="1" w:after="100" w:afterAutospacing="1"/>
    </w:pPr>
    <w:rPr>
      <w:rFonts w:ascii="Arial CYR" w:hAnsi="Arial CYR" w:cs="Arial CYR"/>
      <w:sz w:val="24"/>
      <w:szCs w:val="24"/>
    </w:rPr>
  </w:style>
  <w:style w:type="paragraph" w:customStyle="1" w:styleId="xl89">
    <w:name w:val="xl89"/>
    <w:basedOn w:val="aa"/>
    <w:rsid w:val="00464935"/>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464935"/>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464935"/>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464935"/>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464935"/>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464935"/>
    <w:pPr>
      <w:spacing w:after="160" w:line="240" w:lineRule="exact"/>
    </w:pPr>
    <w:rPr>
      <w:rFonts w:ascii="Verdana" w:hAnsi="Verdana" w:cs="Verdana"/>
      <w:lang w:val="en-US" w:eastAsia="en-US"/>
    </w:rPr>
  </w:style>
  <w:style w:type="paragraph" w:customStyle="1" w:styleId="CCLegal1">
    <w:name w:val="CC Legal 1"/>
    <w:semiHidden/>
    <w:rsid w:val="004649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464935"/>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464935"/>
    <w:rPr>
      <w:rFonts w:ascii="Symbol" w:hAnsi="Symbol"/>
    </w:rPr>
  </w:style>
  <w:style w:type="paragraph" w:customStyle="1" w:styleId="affffffffa">
    <w:name w:val="бычный"/>
    <w:link w:val="affffffffb"/>
    <w:rsid w:val="00464935"/>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b">
    <w:name w:val="бычный Знак"/>
    <w:link w:val="affffffffa"/>
    <w:locked/>
    <w:rsid w:val="00464935"/>
    <w:rPr>
      <w:rFonts w:ascii="Journal" w:eastAsia="Calibri" w:hAnsi="Journal" w:cs="Journal"/>
      <w:sz w:val="24"/>
      <w:szCs w:val="24"/>
      <w:lang w:eastAsia="ru-RU"/>
    </w:rPr>
  </w:style>
  <w:style w:type="paragraph" w:customStyle="1" w:styleId="BodyText23">
    <w:name w:val="Body Text 23"/>
    <w:basedOn w:val="auiue"/>
    <w:rsid w:val="00464935"/>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464935"/>
    <w:pPr>
      <w:widowControl w:val="0"/>
      <w:spacing w:after="120"/>
      <w:ind w:firstLine="720"/>
    </w:pPr>
    <w:rPr>
      <w:rFonts w:ascii="Tms Rmn" w:hAnsi="Tms Rmn"/>
    </w:rPr>
  </w:style>
  <w:style w:type="paragraph" w:customStyle="1" w:styleId="affffffffc">
    <w:name w:val="Абзац правил"/>
    <w:rsid w:val="00464935"/>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464935"/>
    <w:pPr>
      <w:widowControl w:val="0"/>
      <w:suppressAutoHyphens/>
    </w:pPr>
    <w:rPr>
      <w:rFonts w:ascii="Courier New" w:hAnsi="Courier New" w:cs="Courier New"/>
    </w:rPr>
  </w:style>
  <w:style w:type="character" w:customStyle="1" w:styleId="319">
    <w:name w:val="Заголовок 3 Знак1"/>
    <w:aliases w:val="H3 Знак1"/>
    <w:semiHidden/>
    <w:rsid w:val="00464935"/>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464935"/>
    <w:rPr>
      <w:rFonts w:ascii="Cambria" w:eastAsia="Times New Roman" w:hAnsi="Cambria" w:cs="Times New Roman"/>
      <w:color w:val="243F60"/>
    </w:rPr>
  </w:style>
  <w:style w:type="character" w:customStyle="1" w:styleId="611">
    <w:name w:val="Заголовок 6 Знак1"/>
    <w:aliases w:val="RTC 6 Знак1"/>
    <w:semiHidden/>
    <w:rsid w:val="00464935"/>
    <w:rPr>
      <w:rFonts w:ascii="Cambria" w:eastAsia="Times New Roman" w:hAnsi="Cambria" w:cs="Times New Roman"/>
      <w:i/>
      <w:iCs/>
      <w:color w:val="243F60"/>
    </w:rPr>
  </w:style>
  <w:style w:type="character" w:customStyle="1" w:styleId="711">
    <w:name w:val="Заголовок 7 Знак1"/>
    <w:aliases w:val="RTC7 Знак1"/>
    <w:semiHidden/>
    <w:rsid w:val="00464935"/>
    <w:rPr>
      <w:rFonts w:ascii="Cambria" w:eastAsia="Times New Roman" w:hAnsi="Cambria" w:cs="Times New Roman"/>
      <w:i/>
      <w:iCs/>
      <w:color w:val="404040"/>
    </w:rPr>
  </w:style>
  <w:style w:type="character" w:customStyle="1" w:styleId="1ff9">
    <w:name w:val="Основной текст с отступом Знак1"/>
    <w:aliases w:val="текст Знак1"/>
    <w:rsid w:val="00464935"/>
    <w:rPr>
      <w:rFonts w:ascii="Arial" w:hAnsi="Arial" w:cs="Arial"/>
    </w:rPr>
  </w:style>
  <w:style w:type="numbering" w:customStyle="1" w:styleId="1112">
    <w:name w:val="Нет списка111"/>
    <w:next w:val="ad"/>
    <w:semiHidden/>
    <w:unhideWhenUsed/>
    <w:rsid w:val="00464935"/>
  </w:style>
  <w:style w:type="character" w:customStyle="1" w:styleId="1ffa">
    <w:name w:val="Текст выноски Знак1"/>
    <w:uiPriority w:val="99"/>
    <w:semiHidden/>
    <w:rsid w:val="00464935"/>
    <w:rPr>
      <w:rFonts w:ascii="Tahoma" w:hAnsi="Tahoma" w:cs="Tahoma"/>
      <w:sz w:val="16"/>
      <w:szCs w:val="16"/>
    </w:rPr>
  </w:style>
  <w:style w:type="paragraph" w:customStyle="1" w:styleId="NoSpacing1">
    <w:name w:val="No Spacing1"/>
    <w:rsid w:val="00464935"/>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464935"/>
    <w:rPr>
      <w:rFonts w:ascii="Arial" w:hAnsi="Arial" w:cs="Arial"/>
    </w:rPr>
  </w:style>
  <w:style w:type="character" w:customStyle="1" w:styleId="HTML10">
    <w:name w:val="Стандартный HTML Знак1"/>
    <w:uiPriority w:val="99"/>
    <w:semiHidden/>
    <w:rsid w:val="00464935"/>
    <w:rPr>
      <w:rFonts w:ascii="Consolas" w:hAnsi="Consolas" w:cs="Consolas"/>
    </w:rPr>
  </w:style>
  <w:style w:type="paragraph" w:customStyle="1" w:styleId="ListParagraph1">
    <w:name w:val="List Paragraph1"/>
    <w:basedOn w:val="aa"/>
    <w:rsid w:val="00464935"/>
    <w:pPr>
      <w:ind w:left="720"/>
    </w:pPr>
    <w:rPr>
      <w:sz w:val="24"/>
      <w:szCs w:val="24"/>
    </w:rPr>
  </w:style>
  <w:style w:type="paragraph" w:customStyle="1" w:styleId="Noeeu14">
    <w:name w:val="Noeeu14"/>
    <w:basedOn w:val="aa"/>
    <w:rsid w:val="00464935"/>
    <w:pPr>
      <w:overflowPunct w:val="0"/>
      <w:autoSpaceDE w:val="0"/>
      <w:autoSpaceDN w:val="0"/>
      <w:adjustRightInd w:val="0"/>
      <w:spacing w:line="264" w:lineRule="auto"/>
      <w:ind w:firstLine="720"/>
      <w:jc w:val="both"/>
      <w:textAlignment w:val="baseline"/>
    </w:pPr>
    <w:rPr>
      <w:sz w:val="28"/>
    </w:rPr>
  </w:style>
  <w:style w:type="paragraph" w:customStyle="1" w:styleId="1ffb">
    <w:name w:val="Знак1"/>
    <w:basedOn w:val="aa"/>
    <w:rsid w:val="00464935"/>
    <w:pPr>
      <w:spacing w:after="160" w:line="240" w:lineRule="exact"/>
    </w:pPr>
    <w:rPr>
      <w:rFonts w:ascii="Verdana" w:hAnsi="Verdana" w:cs="Verdana"/>
      <w:lang w:val="en-US" w:eastAsia="en-US"/>
    </w:rPr>
  </w:style>
  <w:style w:type="character" w:customStyle="1" w:styleId="83">
    <w:name w:val="Знак Знак8"/>
    <w:locked/>
    <w:rsid w:val="00464935"/>
    <w:rPr>
      <w:rFonts w:ascii="Times New Roman" w:eastAsia="Times New Roman" w:hAnsi="Times New Roman" w:cs="Times New Roman"/>
      <w:b/>
      <w:bCs/>
      <w:sz w:val="24"/>
      <w:szCs w:val="24"/>
      <w:lang w:eastAsia="ru-RU"/>
    </w:rPr>
  </w:style>
  <w:style w:type="character" w:customStyle="1" w:styleId="73">
    <w:name w:val="Знак Знак7"/>
    <w:locked/>
    <w:rsid w:val="00464935"/>
    <w:rPr>
      <w:rFonts w:ascii="Arial" w:eastAsia="Times New Roman" w:hAnsi="Arial" w:cs="Arial"/>
      <w:sz w:val="16"/>
      <w:szCs w:val="16"/>
      <w:lang w:eastAsia="ru-RU"/>
    </w:rPr>
  </w:style>
  <w:style w:type="character" w:customStyle="1" w:styleId="5a">
    <w:name w:val="Знак Знак5"/>
    <w:locked/>
    <w:rsid w:val="00464935"/>
    <w:rPr>
      <w:rFonts w:ascii="Arial" w:eastAsia="Times New Roman" w:hAnsi="Arial" w:cs="Arial"/>
      <w:sz w:val="20"/>
      <w:szCs w:val="20"/>
      <w:lang w:eastAsia="ru-RU"/>
    </w:rPr>
  </w:style>
  <w:style w:type="character" w:customStyle="1" w:styleId="4d">
    <w:name w:val="Знак Знак4"/>
    <w:locked/>
    <w:rsid w:val="00464935"/>
    <w:rPr>
      <w:rFonts w:ascii="Arial" w:eastAsia="Times New Roman" w:hAnsi="Arial" w:cs="Arial"/>
      <w:sz w:val="20"/>
      <w:szCs w:val="20"/>
      <w:lang w:eastAsia="ru-RU"/>
    </w:rPr>
  </w:style>
  <w:style w:type="character" w:customStyle="1" w:styleId="3fc">
    <w:name w:val="Знак Знак3"/>
    <w:locked/>
    <w:rsid w:val="00464935"/>
    <w:rPr>
      <w:rFonts w:ascii="Courier New" w:eastAsia="Times New Roman" w:hAnsi="Courier New" w:cs="Courier New"/>
      <w:sz w:val="20"/>
      <w:szCs w:val="20"/>
      <w:lang w:eastAsia="ru-RU"/>
    </w:rPr>
  </w:style>
  <w:style w:type="character" w:customStyle="1" w:styleId="rvts12">
    <w:name w:val="rvts12"/>
    <w:rsid w:val="00464935"/>
    <w:rPr>
      <w:rFonts w:ascii="Verdana" w:hAnsi="Verdana" w:hint="default"/>
      <w:sz w:val="18"/>
      <w:szCs w:val="18"/>
    </w:rPr>
  </w:style>
  <w:style w:type="character" w:customStyle="1" w:styleId="defaultlabelstyle3">
    <w:name w:val="defaultlabelstyle3"/>
    <w:rsid w:val="00464935"/>
    <w:rPr>
      <w:rFonts w:ascii="Verdana" w:hAnsi="Verdana" w:hint="default"/>
      <w:b w:val="0"/>
      <w:bCs w:val="0"/>
      <w:color w:val="333333"/>
    </w:rPr>
  </w:style>
  <w:style w:type="paragraph" w:customStyle="1" w:styleId="-a">
    <w:name w:val="_Маркер (номер) - с заголовком"/>
    <w:basedOn w:val="aa"/>
    <w:rsid w:val="00464935"/>
    <w:pPr>
      <w:spacing w:before="240" w:after="60" w:line="360" w:lineRule="auto"/>
    </w:pPr>
    <w:rPr>
      <w:b/>
      <w:bCs/>
      <w:sz w:val="24"/>
    </w:rPr>
  </w:style>
  <w:style w:type="paragraph" w:customStyle="1" w:styleId="3fd">
    <w:name w:val="Абзац списка3"/>
    <w:basedOn w:val="aa"/>
    <w:rsid w:val="00464935"/>
    <w:pPr>
      <w:ind w:left="720"/>
    </w:pPr>
    <w:rPr>
      <w:sz w:val="24"/>
      <w:szCs w:val="24"/>
    </w:rPr>
  </w:style>
  <w:style w:type="paragraph" w:customStyle="1" w:styleId="140">
    <w:name w:val="Красная строка 14"/>
    <w:basedOn w:val="aa"/>
    <w:rsid w:val="00464935"/>
    <w:pPr>
      <w:widowControl w:val="0"/>
      <w:ind w:firstLine="709"/>
      <w:jc w:val="both"/>
    </w:pPr>
    <w:rPr>
      <w:rFonts w:eastAsia="Calibri"/>
      <w:sz w:val="28"/>
      <w:szCs w:val="24"/>
    </w:rPr>
  </w:style>
  <w:style w:type="paragraph" w:customStyle="1" w:styleId="affffffffd">
    <w:name w:val="Знак Знак Знак Знак Знак Знак Знак"/>
    <w:basedOn w:val="aa"/>
    <w:uiPriority w:val="99"/>
    <w:rsid w:val="00464935"/>
    <w:pPr>
      <w:spacing w:after="160" w:line="240" w:lineRule="exact"/>
    </w:pPr>
    <w:rPr>
      <w:rFonts w:ascii="Verdana" w:eastAsia="Calibri" w:hAnsi="Verdana" w:cs="Verdana"/>
      <w:lang w:val="en-US" w:eastAsia="en-US"/>
    </w:rPr>
  </w:style>
  <w:style w:type="character" w:customStyle="1" w:styleId="defaultlabelstyle">
    <w:name w:val="defaultlabelstyle"/>
    <w:rsid w:val="00464935"/>
    <w:rPr>
      <w:rFonts w:cs="Times New Roman"/>
    </w:rPr>
  </w:style>
  <w:style w:type="numbering" w:customStyle="1" w:styleId="220">
    <w:name w:val="Нет списка22"/>
    <w:next w:val="ad"/>
    <w:uiPriority w:val="99"/>
    <w:semiHidden/>
    <w:unhideWhenUsed/>
    <w:rsid w:val="00464935"/>
  </w:style>
  <w:style w:type="table" w:customStyle="1" w:styleId="21d">
    <w:name w:val="Сетка таблицы21"/>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464935"/>
  </w:style>
  <w:style w:type="table" w:customStyle="1" w:styleId="31b">
    <w:name w:val="Сетка таблицы3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464935"/>
  </w:style>
  <w:style w:type="character" w:customStyle="1" w:styleId="84">
    <w:name w:val="Основной текст (8)"/>
    <w:rsid w:val="00464935"/>
    <w:rPr>
      <w:rFonts w:ascii="Times New Roman" w:hAnsi="Times New Roman" w:cs="Times New Roman"/>
      <w:sz w:val="20"/>
      <w:szCs w:val="20"/>
      <w:u w:val="none"/>
    </w:rPr>
  </w:style>
  <w:style w:type="table" w:customStyle="1" w:styleId="4e">
    <w:name w:val="Сетка таблицы4"/>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464935"/>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464935"/>
    <w:rPr>
      <w:rFonts w:ascii="Times New Roman" w:eastAsia="Times New Roman" w:hAnsi="Times New Roman" w:cs="Times New Roman"/>
      <w:sz w:val="24"/>
      <w:szCs w:val="20"/>
      <w:lang w:eastAsia="ru-RU"/>
    </w:rPr>
  </w:style>
  <w:style w:type="paragraph" w:customStyle="1" w:styleId="BodyTextIndent4">
    <w:name w:val="Body Text Indent 4"/>
    <w:basedOn w:val="aa"/>
    <w:rsid w:val="00464935"/>
    <w:pPr>
      <w:widowControl w:val="0"/>
      <w:numPr>
        <w:numId w:val="61"/>
      </w:numPr>
      <w:tabs>
        <w:tab w:val="left" w:pos="284"/>
      </w:tabs>
    </w:pPr>
    <w:rPr>
      <w:sz w:val="18"/>
    </w:rPr>
  </w:style>
  <w:style w:type="paragraph" w:customStyle="1" w:styleId="xl96">
    <w:name w:val="xl96"/>
    <w:basedOn w:val="aa"/>
    <w:rsid w:val="00464935"/>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464935"/>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464935"/>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464935"/>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464935"/>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464935"/>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464935"/>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464935"/>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464935"/>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464935"/>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464935"/>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464935"/>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464935"/>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46493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464935"/>
    <w:pPr>
      <w:numPr>
        <w:ilvl w:val="2"/>
        <w:numId w:val="62"/>
      </w:numPr>
      <w:snapToGrid w:val="0"/>
      <w:contextualSpacing/>
      <w:jc w:val="both"/>
    </w:pPr>
    <w:rPr>
      <w:sz w:val="24"/>
      <w:szCs w:val="24"/>
    </w:rPr>
  </w:style>
  <w:style w:type="paragraph" w:customStyle="1" w:styleId="4f">
    <w:name w:val="Абзац списка4"/>
    <w:basedOn w:val="aa"/>
    <w:rsid w:val="00464935"/>
    <w:pPr>
      <w:ind w:left="720"/>
    </w:pPr>
    <w:rPr>
      <w:sz w:val="24"/>
      <w:szCs w:val="24"/>
    </w:rPr>
  </w:style>
  <w:style w:type="character" w:customStyle="1" w:styleId="listpartfilename">
    <w:name w:val="listpartfilename"/>
    <w:basedOn w:val="ab"/>
    <w:rsid w:val="00464935"/>
  </w:style>
  <w:style w:type="character" w:customStyle="1" w:styleId="210pt">
    <w:name w:val="Основной текст (2) + 10 pt"/>
    <w:aliases w:val="Полужирный"/>
    <w:rsid w:val="00464935"/>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464935"/>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464935"/>
    <w:pPr>
      <w:tabs>
        <w:tab w:val="num" w:pos="720"/>
      </w:tabs>
      <w:ind w:left="720" w:right="-142" w:hanging="720"/>
      <w:jc w:val="both"/>
    </w:pPr>
    <w:rPr>
      <w:sz w:val="24"/>
    </w:rPr>
  </w:style>
  <w:style w:type="paragraph" w:customStyle="1" w:styleId="1ffc">
    <w:name w:val="Текст1"/>
    <w:basedOn w:val="aa"/>
    <w:rsid w:val="00464935"/>
    <w:pPr>
      <w:suppressAutoHyphens/>
    </w:pPr>
    <w:rPr>
      <w:rFonts w:ascii="Courier New" w:hAnsi="Courier New"/>
      <w:lang w:eastAsia="ar-SA"/>
    </w:rPr>
  </w:style>
  <w:style w:type="numbering" w:customStyle="1" w:styleId="413">
    <w:name w:val="Нет списка41"/>
    <w:next w:val="ad"/>
    <w:semiHidden/>
    <w:rsid w:val="00464935"/>
  </w:style>
  <w:style w:type="table" w:customStyle="1" w:styleId="2112">
    <w:name w:val="Сетка таблицы21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8">
    <w:name w:val="Название объекта Знак"/>
    <w:link w:val="affffffff7"/>
    <w:locked/>
    <w:rsid w:val="00464935"/>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464935"/>
    <w:pPr>
      <w:spacing w:after="120" w:line="276" w:lineRule="auto"/>
      <w:ind w:left="113"/>
      <w:jc w:val="both"/>
    </w:pPr>
    <w:rPr>
      <w:rFonts w:asciiTheme="minorHAnsi" w:eastAsiaTheme="minorEastAsia" w:hAnsiTheme="minorHAnsi" w:cstheme="minorBidi"/>
      <w:sz w:val="22"/>
      <w:szCs w:val="22"/>
    </w:rPr>
  </w:style>
  <w:style w:type="paragraph" w:customStyle="1" w:styleId="affffffffe">
    <w:name w:val="Маркированный"/>
    <w:basedOn w:val="aff0"/>
    <w:uiPriority w:val="99"/>
    <w:rsid w:val="00464935"/>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46493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46493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464935"/>
  </w:style>
  <w:style w:type="character" w:customStyle="1" w:styleId="epm">
    <w:name w:val="epm"/>
    <w:basedOn w:val="ab"/>
    <w:rsid w:val="00464935"/>
  </w:style>
  <w:style w:type="paragraph" w:customStyle="1" w:styleId="Style1">
    <w:name w:val="Style1"/>
    <w:basedOn w:val="aa"/>
    <w:uiPriority w:val="99"/>
    <w:rsid w:val="00464935"/>
    <w:pPr>
      <w:widowControl w:val="0"/>
      <w:autoSpaceDE w:val="0"/>
      <w:autoSpaceDN w:val="0"/>
      <w:adjustRightInd w:val="0"/>
    </w:pPr>
    <w:rPr>
      <w:sz w:val="24"/>
      <w:szCs w:val="24"/>
    </w:rPr>
  </w:style>
  <w:style w:type="paragraph" w:customStyle="1" w:styleId="Style2">
    <w:name w:val="Style2"/>
    <w:basedOn w:val="aa"/>
    <w:uiPriority w:val="99"/>
    <w:rsid w:val="00464935"/>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464935"/>
    <w:pPr>
      <w:widowControl w:val="0"/>
      <w:autoSpaceDE w:val="0"/>
      <w:autoSpaceDN w:val="0"/>
      <w:adjustRightInd w:val="0"/>
    </w:pPr>
    <w:rPr>
      <w:sz w:val="24"/>
      <w:szCs w:val="24"/>
    </w:rPr>
  </w:style>
  <w:style w:type="paragraph" w:customStyle="1" w:styleId="Style4">
    <w:name w:val="Style4"/>
    <w:basedOn w:val="aa"/>
    <w:uiPriority w:val="99"/>
    <w:rsid w:val="00464935"/>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464935"/>
    <w:pPr>
      <w:widowControl w:val="0"/>
      <w:autoSpaceDE w:val="0"/>
      <w:autoSpaceDN w:val="0"/>
      <w:adjustRightInd w:val="0"/>
    </w:pPr>
    <w:rPr>
      <w:sz w:val="24"/>
      <w:szCs w:val="24"/>
    </w:rPr>
  </w:style>
  <w:style w:type="paragraph" w:customStyle="1" w:styleId="Style6">
    <w:name w:val="Style6"/>
    <w:basedOn w:val="aa"/>
    <w:uiPriority w:val="99"/>
    <w:rsid w:val="00464935"/>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464935"/>
    <w:pPr>
      <w:widowControl w:val="0"/>
      <w:autoSpaceDE w:val="0"/>
      <w:autoSpaceDN w:val="0"/>
      <w:adjustRightInd w:val="0"/>
    </w:pPr>
    <w:rPr>
      <w:sz w:val="24"/>
      <w:szCs w:val="24"/>
    </w:rPr>
  </w:style>
  <w:style w:type="character" w:customStyle="1" w:styleId="FontStyle12">
    <w:name w:val="Font Style12"/>
    <w:basedOn w:val="ab"/>
    <w:uiPriority w:val="99"/>
    <w:rsid w:val="00464935"/>
    <w:rPr>
      <w:rFonts w:ascii="Times New Roman" w:hAnsi="Times New Roman" w:cs="Times New Roman"/>
      <w:b/>
      <w:bCs/>
      <w:sz w:val="10"/>
      <w:szCs w:val="10"/>
    </w:rPr>
  </w:style>
  <w:style w:type="character" w:customStyle="1" w:styleId="FontStyle13">
    <w:name w:val="Font Style13"/>
    <w:basedOn w:val="ab"/>
    <w:uiPriority w:val="99"/>
    <w:rsid w:val="00464935"/>
    <w:rPr>
      <w:rFonts w:ascii="Times New Roman" w:hAnsi="Times New Roman" w:cs="Times New Roman"/>
      <w:b/>
      <w:bCs/>
      <w:sz w:val="12"/>
      <w:szCs w:val="12"/>
    </w:rPr>
  </w:style>
  <w:style w:type="character" w:customStyle="1" w:styleId="FontStyle16">
    <w:name w:val="Font Style16"/>
    <w:basedOn w:val="ab"/>
    <w:uiPriority w:val="99"/>
    <w:rsid w:val="00464935"/>
    <w:rPr>
      <w:rFonts w:ascii="Arial" w:hAnsi="Arial" w:cs="Arial"/>
      <w:sz w:val="16"/>
      <w:szCs w:val="16"/>
    </w:rPr>
  </w:style>
  <w:style w:type="table" w:customStyle="1" w:styleId="85">
    <w:name w:val="Сетка таблицы8"/>
    <w:basedOn w:val="ac"/>
    <w:next w:val="aff8"/>
    <w:rsid w:val="00464935"/>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Знак1 Знак Знак Знак Знак Знак Знак Знак Знак Знак Знак Знак Знак"/>
    <w:basedOn w:val="aa"/>
    <w:rsid w:val="00464935"/>
    <w:pPr>
      <w:tabs>
        <w:tab w:val="num" w:pos="432"/>
      </w:tabs>
      <w:spacing w:before="120" w:after="160"/>
      <w:ind w:left="432" w:hanging="432"/>
      <w:jc w:val="both"/>
    </w:pPr>
    <w:rPr>
      <w:b/>
      <w:caps/>
      <w:sz w:val="32"/>
      <w:szCs w:val="32"/>
      <w:lang w:val="en-US" w:eastAsia="en-US"/>
    </w:rPr>
  </w:style>
  <w:style w:type="paragraph" w:customStyle="1" w:styleId="Standard">
    <w:name w:val="Standard"/>
    <w:rsid w:val="004649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464935"/>
    <w:pPr>
      <w:keepNext w:val="0"/>
      <w:keepLines w:val="0"/>
      <w:pageBreakBefore w:val="0"/>
      <w:widowControl w:val="0"/>
      <w:numPr>
        <w:numId w:val="63"/>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464935"/>
    <w:pPr>
      <w:widowControl w:val="0"/>
      <w:numPr>
        <w:ilvl w:val="2"/>
        <w:numId w:val="63"/>
      </w:numPr>
      <w:jc w:val="both"/>
      <w:outlineLvl w:val="2"/>
    </w:pPr>
    <w:rPr>
      <w:bCs/>
      <w:iCs/>
      <w:sz w:val="28"/>
      <w:szCs w:val="28"/>
    </w:rPr>
  </w:style>
  <w:style w:type="character" w:customStyle="1" w:styleId="3fe">
    <w:name w:val="Абзац [3] Знак"/>
    <w:basedOn w:val="ab"/>
    <w:link w:val="35"/>
    <w:rsid w:val="004649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464935"/>
    <w:pPr>
      <w:widowControl w:val="0"/>
      <w:numPr>
        <w:ilvl w:val="1"/>
        <w:numId w:val="63"/>
      </w:numPr>
      <w:jc w:val="both"/>
      <w:outlineLvl w:val="1"/>
    </w:pPr>
    <w:rPr>
      <w:bCs/>
      <w:iCs/>
      <w:sz w:val="28"/>
      <w:szCs w:val="28"/>
    </w:rPr>
  </w:style>
  <w:style w:type="paragraph" w:customStyle="1" w:styleId="42">
    <w:name w:val="Абзац [4]"/>
    <w:basedOn w:val="35"/>
    <w:qFormat/>
    <w:rsid w:val="00464935"/>
    <w:pPr>
      <w:numPr>
        <w:ilvl w:val="3"/>
      </w:numPr>
      <w:tabs>
        <w:tab w:val="num" w:pos="360"/>
        <w:tab w:val="num" w:pos="720"/>
      </w:tabs>
      <w:ind w:left="0" w:firstLine="709"/>
      <w:outlineLvl w:val="3"/>
    </w:pPr>
  </w:style>
  <w:style w:type="paragraph" w:customStyle="1" w:styleId="53">
    <w:name w:val="Абзац [5]"/>
    <w:basedOn w:val="42"/>
    <w:qFormat/>
    <w:rsid w:val="004649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139">
    <w:name w:val="xl139"/>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464935"/>
    <w:pPr>
      <w:spacing w:before="100" w:beforeAutospacing="1" w:after="100" w:afterAutospacing="1"/>
    </w:pPr>
    <w:rPr>
      <w:sz w:val="24"/>
      <w:szCs w:val="24"/>
    </w:rPr>
  </w:style>
  <w:style w:type="paragraph" w:customStyle="1" w:styleId="xl142">
    <w:name w:val="xl142"/>
    <w:basedOn w:val="aa"/>
    <w:rsid w:val="00464935"/>
    <w:pPr>
      <w:spacing w:before="100" w:beforeAutospacing="1" w:after="100" w:afterAutospacing="1"/>
      <w:jc w:val="center"/>
    </w:pPr>
    <w:rPr>
      <w:sz w:val="28"/>
      <w:szCs w:val="28"/>
    </w:rPr>
  </w:style>
  <w:style w:type="paragraph" w:customStyle="1" w:styleId="xl143">
    <w:name w:val="xl143"/>
    <w:basedOn w:val="aa"/>
    <w:rsid w:val="00464935"/>
    <w:pPr>
      <w:spacing w:before="100" w:beforeAutospacing="1" w:after="100" w:afterAutospacing="1"/>
      <w:jc w:val="right"/>
      <w:textAlignment w:val="top"/>
    </w:pPr>
    <w:rPr>
      <w:sz w:val="24"/>
      <w:szCs w:val="24"/>
    </w:rPr>
  </w:style>
  <w:style w:type="paragraph" w:customStyle="1" w:styleId="xl144">
    <w:name w:val="xl144"/>
    <w:basedOn w:val="aa"/>
    <w:rsid w:val="00464935"/>
    <w:pPr>
      <w:spacing w:before="100" w:beforeAutospacing="1" w:after="100" w:afterAutospacing="1"/>
      <w:jc w:val="center"/>
    </w:pPr>
    <w:rPr>
      <w:sz w:val="16"/>
      <w:szCs w:val="16"/>
    </w:rPr>
  </w:style>
  <w:style w:type="paragraph" w:customStyle="1" w:styleId="xl145">
    <w:name w:val="xl145"/>
    <w:basedOn w:val="aa"/>
    <w:rsid w:val="00464935"/>
    <w:pPr>
      <w:spacing w:before="100" w:beforeAutospacing="1" w:after="100" w:afterAutospacing="1"/>
      <w:jc w:val="right"/>
    </w:pPr>
    <w:rPr>
      <w:sz w:val="24"/>
      <w:szCs w:val="24"/>
    </w:rPr>
  </w:style>
  <w:style w:type="paragraph" w:customStyle="1" w:styleId="xl146">
    <w:name w:val="xl146"/>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464935"/>
    <w:pPr>
      <w:pBdr>
        <w:top w:val="single" w:sz="4" w:space="0" w:color="auto"/>
      </w:pBdr>
      <w:spacing w:before="100" w:beforeAutospacing="1" w:after="100" w:afterAutospacing="1"/>
    </w:pPr>
    <w:rPr>
      <w:sz w:val="24"/>
      <w:szCs w:val="24"/>
    </w:rPr>
  </w:style>
  <w:style w:type="paragraph" w:customStyle="1" w:styleId="xl149">
    <w:name w:val="xl149"/>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464935"/>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464935"/>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464935"/>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464935"/>
    <w:pPr>
      <w:pBdr>
        <w:top w:val="single" w:sz="4" w:space="0" w:color="auto"/>
      </w:pBdr>
      <w:spacing w:before="100" w:beforeAutospacing="1" w:after="100" w:afterAutospacing="1"/>
    </w:pPr>
    <w:rPr>
      <w:sz w:val="24"/>
      <w:szCs w:val="24"/>
    </w:rPr>
  </w:style>
  <w:style w:type="paragraph" w:customStyle="1" w:styleId="xl154">
    <w:name w:val="xl154"/>
    <w:basedOn w:val="aa"/>
    <w:rsid w:val="0046493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464935"/>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464935"/>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464935"/>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464935"/>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464935"/>
    <w:pPr>
      <w:pBdr>
        <w:top w:val="single" w:sz="4" w:space="0" w:color="auto"/>
      </w:pBdr>
      <w:spacing w:before="100" w:beforeAutospacing="1" w:after="100" w:afterAutospacing="1"/>
    </w:pPr>
    <w:rPr>
      <w:b/>
      <w:bCs/>
      <w:sz w:val="24"/>
      <w:szCs w:val="24"/>
    </w:rPr>
  </w:style>
  <w:style w:type="paragraph" w:customStyle="1" w:styleId="xl163">
    <w:name w:val="xl163"/>
    <w:basedOn w:val="aa"/>
    <w:rsid w:val="00464935"/>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464935"/>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46493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464935"/>
    <w:pPr>
      <w:spacing w:before="100" w:beforeAutospacing="1" w:after="100" w:afterAutospacing="1"/>
      <w:textAlignment w:val="top"/>
    </w:pPr>
    <w:rPr>
      <w:sz w:val="24"/>
      <w:szCs w:val="24"/>
    </w:rPr>
  </w:style>
  <w:style w:type="paragraph" w:customStyle="1" w:styleId="xl169">
    <w:name w:val="xl169"/>
    <w:basedOn w:val="aa"/>
    <w:rsid w:val="00464935"/>
    <w:pPr>
      <w:spacing w:before="100" w:beforeAutospacing="1" w:after="100" w:afterAutospacing="1"/>
      <w:jc w:val="center"/>
      <w:textAlignment w:val="top"/>
    </w:pPr>
    <w:rPr>
      <w:sz w:val="24"/>
      <w:szCs w:val="24"/>
    </w:rPr>
  </w:style>
  <w:style w:type="paragraph" w:customStyle="1" w:styleId="xl170">
    <w:name w:val="xl170"/>
    <w:basedOn w:val="aa"/>
    <w:rsid w:val="00464935"/>
    <w:pPr>
      <w:spacing w:before="100" w:beforeAutospacing="1" w:after="100" w:afterAutospacing="1"/>
      <w:jc w:val="center"/>
      <w:textAlignment w:val="top"/>
    </w:pPr>
    <w:rPr>
      <w:sz w:val="24"/>
      <w:szCs w:val="24"/>
    </w:rPr>
  </w:style>
  <w:style w:type="paragraph" w:customStyle="1" w:styleId="xl171">
    <w:name w:val="xl171"/>
    <w:basedOn w:val="aa"/>
    <w:rsid w:val="00464935"/>
    <w:pPr>
      <w:spacing w:before="100" w:beforeAutospacing="1" w:after="100" w:afterAutospacing="1"/>
      <w:jc w:val="right"/>
      <w:textAlignment w:val="top"/>
    </w:pPr>
    <w:rPr>
      <w:sz w:val="24"/>
      <w:szCs w:val="24"/>
    </w:rPr>
  </w:style>
  <w:style w:type="paragraph" w:customStyle="1" w:styleId="xl172">
    <w:name w:val="xl172"/>
    <w:basedOn w:val="aa"/>
    <w:rsid w:val="00464935"/>
    <w:pPr>
      <w:spacing w:before="100" w:beforeAutospacing="1" w:after="100" w:afterAutospacing="1"/>
      <w:textAlignment w:val="top"/>
    </w:pPr>
    <w:rPr>
      <w:sz w:val="24"/>
      <w:szCs w:val="24"/>
    </w:rPr>
  </w:style>
  <w:style w:type="paragraph" w:customStyle="1" w:styleId="xl173">
    <w:name w:val="xl173"/>
    <w:basedOn w:val="aa"/>
    <w:rsid w:val="00464935"/>
    <w:pPr>
      <w:spacing w:before="100" w:beforeAutospacing="1" w:after="100" w:afterAutospacing="1"/>
      <w:jc w:val="right"/>
      <w:textAlignment w:val="top"/>
    </w:pPr>
    <w:rPr>
      <w:sz w:val="24"/>
      <w:szCs w:val="24"/>
    </w:rPr>
  </w:style>
  <w:style w:type="paragraph" w:customStyle="1" w:styleId="xl174">
    <w:name w:val="xl174"/>
    <w:basedOn w:val="aa"/>
    <w:rsid w:val="00464935"/>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464935"/>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464935"/>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46493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46493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46493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464935"/>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46493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464935"/>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464935"/>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464935"/>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464935"/>
    <w:pPr>
      <w:spacing w:before="100" w:beforeAutospacing="1" w:after="100" w:afterAutospacing="1"/>
      <w:textAlignment w:val="center"/>
    </w:pPr>
    <w:rPr>
      <w:color w:val="0000FF"/>
      <w:sz w:val="24"/>
      <w:szCs w:val="24"/>
      <w:u w:val="single"/>
    </w:rPr>
  </w:style>
  <w:style w:type="paragraph" w:customStyle="1" w:styleId="xl190">
    <w:name w:val="xl190"/>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464935"/>
    <w:pPr>
      <w:spacing w:before="100" w:beforeAutospacing="1" w:after="100" w:afterAutospacing="1"/>
      <w:textAlignment w:val="top"/>
    </w:pPr>
    <w:rPr>
      <w:b/>
      <w:bCs/>
      <w:sz w:val="24"/>
      <w:szCs w:val="24"/>
    </w:rPr>
  </w:style>
  <w:style w:type="paragraph" w:customStyle="1" w:styleId="xl193">
    <w:name w:val="xl193"/>
    <w:basedOn w:val="aa"/>
    <w:rsid w:val="00464935"/>
    <w:pPr>
      <w:spacing w:before="100" w:beforeAutospacing="1" w:after="100" w:afterAutospacing="1"/>
      <w:jc w:val="right"/>
      <w:textAlignment w:val="top"/>
    </w:pPr>
    <w:rPr>
      <w:b/>
      <w:bCs/>
      <w:sz w:val="24"/>
      <w:szCs w:val="24"/>
    </w:rPr>
  </w:style>
  <w:style w:type="paragraph" w:customStyle="1" w:styleId="xl194">
    <w:name w:val="xl194"/>
    <w:basedOn w:val="aa"/>
    <w:rsid w:val="00464935"/>
    <w:pPr>
      <w:spacing w:before="100" w:beforeAutospacing="1" w:after="100" w:afterAutospacing="1"/>
      <w:textAlignment w:val="top"/>
    </w:pPr>
    <w:rPr>
      <w:sz w:val="24"/>
      <w:szCs w:val="24"/>
    </w:rPr>
  </w:style>
  <w:style w:type="paragraph" w:customStyle="1" w:styleId="xl195">
    <w:name w:val="xl195"/>
    <w:basedOn w:val="aa"/>
    <w:rsid w:val="00464935"/>
    <w:pPr>
      <w:spacing w:before="100" w:beforeAutospacing="1" w:after="100" w:afterAutospacing="1"/>
      <w:jc w:val="right"/>
      <w:textAlignment w:val="top"/>
    </w:pPr>
    <w:rPr>
      <w:sz w:val="24"/>
      <w:szCs w:val="24"/>
    </w:rPr>
  </w:style>
  <w:style w:type="paragraph" w:customStyle="1" w:styleId="xl196">
    <w:name w:val="xl196"/>
    <w:basedOn w:val="aa"/>
    <w:rsid w:val="00464935"/>
    <w:pPr>
      <w:spacing w:before="100" w:beforeAutospacing="1" w:after="100" w:afterAutospacing="1"/>
      <w:jc w:val="center"/>
      <w:textAlignment w:val="top"/>
    </w:pPr>
    <w:rPr>
      <w:sz w:val="24"/>
      <w:szCs w:val="24"/>
    </w:rPr>
  </w:style>
  <w:style w:type="paragraph" w:customStyle="1" w:styleId="xl197">
    <w:name w:val="xl197"/>
    <w:basedOn w:val="aa"/>
    <w:rsid w:val="0046493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46493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46493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464935"/>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464935"/>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464935"/>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46493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464935"/>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464935"/>
    <w:pPr>
      <w:pBdr>
        <w:bottom w:val="single" w:sz="4" w:space="0" w:color="auto"/>
      </w:pBdr>
      <w:spacing w:before="100" w:beforeAutospacing="1" w:after="100" w:afterAutospacing="1"/>
      <w:textAlignment w:val="top"/>
    </w:pPr>
    <w:rPr>
      <w:sz w:val="24"/>
      <w:szCs w:val="24"/>
    </w:rPr>
  </w:style>
  <w:style w:type="table" w:customStyle="1" w:styleId="230">
    <w:name w:val="Сетка таблицы23"/>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Таблица простая 21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464935"/>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msonormal0">
    <w:name w:val="msonormal"/>
    <w:basedOn w:val="aa"/>
    <w:rsid w:val="004649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9365">
      <w:bodyDiv w:val="1"/>
      <w:marLeft w:val="0"/>
      <w:marRight w:val="0"/>
      <w:marTop w:val="0"/>
      <w:marBottom w:val="0"/>
      <w:divBdr>
        <w:top w:val="none" w:sz="0" w:space="0" w:color="auto"/>
        <w:left w:val="none" w:sz="0" w:space="0" w:color="auto"/>
        <w:bottom w:val="none" w:sz="0" w:space="0" w:color="auto"/>
        <w:right w:val="none" w:sz="0" w:space="0" w:color="auto"/>
      </w:divBdr>
    </w:div>
    <w:div w:id="321202728">
      <w:bodyDiv w:val="1"/>
      <w:marLeft w:val="0"/>
      <w:marRight w:val="0"/>
      <w:marTop w:val="0"/>
      <w:marBottom w:val="0"/>
      <w:divBdr>
        <w:top w:val="none" w:sz="0" w:space="0" w:color="auto"/>
        <w:left w:val="none" w:sz="0" w:space="0" w:color="auto"/>
        <w:bottom w:val="none" w:sz="0" w:space="0" w:color="auto"/>
        <w:right w:val="none" w:sz="0" w:space="0" w:color="auto"/>
      </w:divBdr>
    </w:div>
    <w:div w:id="378167900">
      <w:bodyDiv w:val="1"/>
      <w:marLeft w:val="0"/>
      <w:marRight w:val="0"/>
      <w:marTop w:val="0"/>
      <w:marBottom w:val="0"/>
      <w:divBdr>
        <w:top w:val="none" w:sz="0" w:space="0" w:color="auto"/>
        <w:left w:val="none" w:sz="0" w:space="0" w:color="auto"/>
        <w:bottom w:val="none" w:sz="0" w:space="0" w:color="auto"/>
        <w:right w:val="none" w:sz="0" w:space="0" w:color="auto"/>
      </w:divBdr>
    </w:div>
    <w:div w:id="398138457">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1345172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35002698">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www.zakupki.gov.ru" TargetMode="External"/><Relationship Id="rId26" Type="http://schemas.openxmlformats.org/officeDocument/2006/relationships/hyperlink" Target="mailto:ves@ves.irkutskenergo.ru" TargetMode="External"/><Relationship Id="rId3" Type="http://schemas.openxmlformats.org/officeDocument/2006/relationships/customXml" Target="../customXml/item3.xml"/><Relationship Id="rId21" Type="http://schemas.openxmlformats.org/officeDocument/2006/relationships/hyperlink" Target="https://cryptoarm.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repina_pv@ves.irkutskenergo.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delyaevayv@ves.irkutskenergo.ru" TargetMode="External"/><Relationship Id="rId20" Type="http://schemas.openxmlformats.org/officeDocument/2006/relationships/hyperlink" Target="mailto:doverie@enplus.ru" TargetMode="External"/><Relationship Id="rId29"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s://eurosib-td.ru"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mosov_oa@ves.irkutskenergo.ru" TargetMode="External"/><Relationship Id="rId23" Type="http://schemas.openxmlformats.org/officeDocument/2006/relationships/hyperlink" Target="https://eurosib-td.ru" TargetMode="External"/><Relationship Id="rId28"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brovinSV@ves.irkutskenergo.ru" TargetMode="External"/><Relationship Id="rId22" Type="http://schemas.openxmlformats.org/officeDocument/2006/relationships/hyperlink" Target="https://eurosib-td.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94CF23B7-58A9-459F-A5E0-EEE3D688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34317</Words>
  <Characters>195610</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4</cp:revision>
  <cp:lastPrinted>2023-09-13T05:49:00Z</cp:lastPrinted>
  <dcterms:created xsi:type="dcterms:W3CDTF">2023-09-08T05:08:00Z</dcterms:created>
  <dcterms:modified xsi:type="dcterms:W3CDTF">2023-09-13T05:51:00Z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