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17315" w14:textId="77777777" w:rsidR="001D07BD" w:rsidRPr="00F120ED" w:rsidRDefault="001D07BD">
      <w:pPr>
        <w:jc w:val="center"/>
        <w:rPr>
          <w:b/>
          <w:bCs/>
        </w:rPr>
      </w:pPr>
      <w:r w:rsidRPr="00F120ED">
        <w:rPr>
          <w:b/>
          <w:bCs/>
        </w:rPr>
        <w:t>Д О Г О В О Р</w:t>
      </w:r>
    </w:p>
    <w:p w14:paraId="03A8DDD9" w14:textId="77777777" w:rsidR="001D07BD" w:rsidRPr="00F120ED" w:rsidRDefault="001D07BD">
      <w:pPr>
        <w:jc w:val="center"/>
        <w:rPr>
          <w:b/>
          <w:bCs/>
        </w:rPr>
      </w:pPr>
      <w:r w:rsidRPr="00F120ED">
        <w:rPr>
          <w:b/>
          <w:bCs/>
        </w:rPr>
        <w:t>строительного подряда</w:t>
      </w:r>
    </w:p>
    <w:p w14:paraId="005392EC" w14:textId="77777777" w:rsidR="001D07BD" w:rsidRPr="00F120ED" w:rsidRDefault="001D07BD"/>
    <w:p w14:paraId="213806FB" w14:textId="4FC2A35C" w:rsidR="001D07BD" w:rsidRPr="00F120ED" w:rsidRDefault="001D07BD">
      <w:r w:rsidRPr="00F120ED">
        <w:t xml:space="preserve">г.                                                                          </w:t>
      </w:r>
      <w:r w:rsidR="00536BEB" w:rsidRPr="00F120ED">
        <w:t xml:space="preserve">         </w:t>
      </w:r>
      <w:r w:rsidR="00F0529D">
        <w:t xml:space="preserve">                   </w:t>
      </w:r>
      <w:r w:rsidR="00536BEB" w:rsidRPr="00F120ED">
        <w:t>«__</w:t>
      </w:r>
      <w:proofErr w:type="gramStart"/>
      <w:r w:rsidR="00536BEB" w:rsidRPr="00F120ED">
        <w:t>_»_</w:t>
      </w:r>
      <w:proofErr w:type="gramEnd"/>
      <w:r w:rsidR="00536BEB" w:rsidRPr="00F120ED">
        <w:t>_____________ 20</w:t>
      </w:r>
      <w:r w:rsidRPr="00F120ED">
        <w:t>__ г.</w:t>
      </w:r>
    </w:p>
    <w:p w14:paraId="7D709B34" w14:textId="77777777" w:rsidR="001D07BD" w:rsidRPr="00F120ED" w:rsidRDefault="001D07BD"/>
    <w:p w14:paraId="63FF282D" w14:textId="77777777" w:rsidR="001D07BD" w:rsidRPr="00F120ED" w:rsidRDefault="001D07BD">
      <w:pPr>
        <w:pStyle w:val="a4"/>
      </w:pPr>
      <w:r w:rsidRPr="00F120ED">
        <w:t xml:space="preserve">     </w:t>
      </w:r>
      <w:r w:rsidR="00A22EED" w:rsidRPr="00F120ED">
        <w:t>________________________</w:t>
      </w:r>
      <w:r w:rsidRPr="00F120ED">
        <w:t xml:space="preserve">, именуемое в дальнейшем </w:t>
      </w:r>
      <w:r w:rsidRPr="00F120ED">
        <w:rPr>
          <w:b/>
        </w:rPr>
        <w:t>«Заказчик»</w:t>
      </w:r>
      <w:r w:rsidRPr="00F120ED">
        <w:t xml:space="preserve">, в лице ________________________________________________, действующего на основании____________________________________________,                с одной стороны, и </w:t>
      </w:r>
    </w:p>
    <w:p w14:paraId="4EB54427" w14:textId="77777777" w:rsidR="001D07BD" w:rsidRPr="00F120ED" w:rsidRDefault="001D07BD">
      <w:pPr>
        <w:pStyle w:val="a4"/>
      </w:pPr>
    </w:p>
    <w:p w14:paraId="1B046509" w14:textId="77777777" w:rsidR="001D07BD" w:rsidRPr="00F120ED" w:rsidRDefault="001D07BD">
      <w:pPr>
        <w:pStyle w:val="a4"/>
      </w:pPr>
      <w:r w:rsidRPr="00F120ED">
        <w:t>______</w:t>
      </w:r>
      <w:r w:rsidR="00685B61" w:rsidRPr="00F120ED">
        <w:t xml:space="preserve">_____________________________, </w:t>
      </w:r>
      <w:r w:rsidRPr="00F120ED">
        <w:t xml:space="preserve">именуемое в дальнейшем </w:t>
      </w:r>
      <w:r w:rsidRPr="00F120ED">
        <w:rPr>
          <w:b/>
        </w:rPr>
        <w:t>«Подрядчик»</w:t>
      </w:r>
      <w:r w:rsidR="00685B61" w:rsidRPr="00F120ED">
        <w:t xml:space="preserve">, в </w:t>
      </w:r>
      <w:r w:rsidRPr="00F120ED">
        <w:t>лице</w:t>
      </w:r>
    </w:p>
    <w:p w14:paraId="12A4CE15" w14:textId="77777777" w:rsidR="001D07BD" w:rsidRPr="00F120ED" w:rsidRDefault="001D07BD">
      <w:pPr>
        <w:pStyle w:val="a4"/>
      </w:pPr>
      <w:r w:rsidRPr="00F120ED">
        <w:t>(наименование юридического лица)</w:t>
      </w:r>
    </w:p>
    <w:p w14:paraId="5782BDDD" w14:textId="77777777" w:rsidR="001D07BD" w:rsidRPr="00F120ED" w:rsidRDefault="001D07BD">
      <w:pPr>
        <w:pStyle w:val="a4"/>
      </w:pPr>
      <w:r w:rsidRPr="00F120ED">
        <w:t xml:space="preserve">                                                        </w:t>
      </w:r>
    </w:p>
    <w:p w14:paraId="4DBAB701" w14:textId="77777777" w:rsidR="001D07BD" w:rsidRPr="00F120ED" w:rsidRDefault="001D07BD">
      <w:pPr>
        <w:pStyle w:val="a4"/>
      </w:pPr>
      <w:r w:rsidRPr="00F120ED">
        <w:t xml:space="preserve">______________________________________________________________, действующего на </w:t>
      </w:r>
    </w:p>
    <w:p w14:paraId="0F0B7489" w14:textId="77777777" w:rsidR="001D07BD" w:rsidRPr="00F120ED" w:rsidRDefault="001D07BD">
      <w:r w:rsidRPr="00F120ED">
        <w:t xml:space="preserve">     (должность, фамилия, имя, отчество представителя Подрядчика)</w:t>
      </w:r>
    </w:p>
    <w:p w14:paraId="45827713" w14:textId="77777777" w:rsidR="001D07BD" w:rsidRPr="00F120ED" w:rsidRDefault="001D07BD">
      <w:pPr>
        <w:pStyle w:val="a4"/>
      </w:pPr>
    </w:p>
    <w:p w14:paraId="391EDC6F" w14:textId="77777777" w:rsidR="001D07BD" w:rsidRPr="00F120ED" w:rsidRDefault="001D07BD">
      <w:pPr>
        <w:pStyle w:val="a4"/>
      </w:pPr>
      <w:r w:rsidRPr="00F120ED">
        <w:t>основании ___________________________________________________________________,</w:t>
      </w:r>
    </w:p>
    <w:p w14:paraId="6FFB6191" w14:textId="77777777" w:rsidR="001D07BD" w:rsidRPr="00F120ED" w:rsidRDefault="001D07BD" w:rsidP="00F95398">
      <w:pPr>
        <w:pStyle w:val="a4"/>
        <w:tabs>
          <w:tab w:val="left" w:pos="1843"/>
        </w:tabs>
      </w:pPr>
      <w:r w:rsidRPr="00F120ED">
        <w:t xml:space="preserve">                    (наименование документа, на основании которого действует представитель  </w:t>
      </w:r>
    </w:p>
    <w:p w14:paraId="19DAF050" w14:textId="77777777" w:rsidR="001D07BD" w:rsidRPr="00F120ED" w:rsidRDefault="001D07BD">
      <w:pPr>
        <w:pStyle w:val="a4"/>
      </w:pPr>
      <w:r w:rsidRPr="00F120ED">
        <w:t xml:space="preserve">                                                                  Подрядчика – Устав, доверенность)</w:t>
      </w:r>
    </w:p>
    <w:p w14:paraId="7F41F19E" w14:textId="77777777" w:rsidR="001D07BD" w:rsidRPr="00F120ED" w:rsidRDefault="001D07BD" w:rsidP="0024118C">
      <w:r w:rsidRPr="00F120ED">
        <w:t xml:space="preserve">с другой стороны, </w:t>
      </w:r>
      <w:r w:rsidR="005123B2" w:rsidRPr="00F120ED">
        <w:t>именуемые в дальнейшем «</w:t>
      </w:r>
      <w:r w:rsidR="009A58FC" w:rsidRPr="00F120ED">
        <w:t>с</w:t>
      </w:r>
      <w:r w:rsidR="005123B2" w:rsidRPr="00F120ED">
        <w:t>тороны»,</w:t>
      </w:r>
      <w:r w:rsidR="008B3870" w:rsidRPr="00F120ED">
        <w:t xml:space="preserve"> </w:t>
      </w:r>
      <w:r w:rsidRPr="00F120ED">
        <w:t>заключили настоящий договор о нижеследующем:</w:t>
      </w:r>
    </w:p>
    <w:p w14:paraId="1FDF4252" w14:textId="77777777" w:rsidR="001D07BD" w:rsidRPr="00F120ED" w:rsidRDefault="001D07BD">
      <w:pPr>
        <w:pStyle w:val="a4"/>
      </w:pPr>
    </w:p>
    <w:p w14:paraId="53000A72" w14:textId="77777777" w:rsidR="001D07BD" w:rsidRPr="00F120ED" w:rsidRDefault="001D07BD">
      <w:pPr>
        <w:pStyle w:val="a4"/>
        <w:numPr>
          <w:ilvl w:val="0"/>
          <w:numId w:val="1"/>
        </w:numPr>
        <w:jc w:val="center"/>
        <w:rPr>
          <w:b/>
          <w:bCs/>
        </w:rPr>
      </w:pPr>
      <w:r w:rsidRPr="00F120ED">
        <w:rPr>
          <w:b/>
          <w:bCs/>
        </w:rPr>
        <w:t>Предмет договора.</w:t>
      </w:r>
    </w:p>
    <w:p w14:paraId="439D9C45" w14:textId="77777777" w:rsidR="001D07BD" w:rsidRPr="00F120ED" w:rsidRDefault="001D07BD">
      <w:pPr>
        <w:pStyle w:val="a4"/>
      </w:pPr>
      <w:r w:rsidRPr="00F120ED">
        <w:t>1.</w:t>
      </w:r>
      <w:proofErr w:type="gramStart"/>
      <w:r w:rsidRPr="00F120ED">
        <w:t>1.Подрядчик</w:t>
      </w:r>
      <w:proofErr w:type="gramEnd"/>
      <w:r w:rsidRPr="00F120ED">
        <w:t xml:space="preserve"> обязуется в установленный настоящим договором срок </w:t>
      </w:r>
    </w:p>
    <w:p w14:paraId="1080C947" w14:textId="77777777" w:rsidR="001D07BD" w:rsidRPr="00F120ED" w:rsidRDefault="001D07BD">
      <w:pPr>
        <w:pStyle w:val="a4"/>
        <w:ind w:left="360"/>
      </w:pPr>
    </w:p>
    <w:p w14:paraId="37B663D6" w14:textId="77777777" w:rsidR="001D07BD" w:rsidRPr="00F120ED" w:rsidRDefault="001D07BD">
      <w:pPr>
        <w:pStyle w:val="a4"/>
      </w:pPr>
      <w:r w:rsidRPr="00F120ED">
        <w:rPr>
          <w:b/>
          <w:bCs/>
          <w:i/>
          <w:iCs/>
        </w:rPr>
        <w:t>Вариант 1</w:t>
      </w:r>
      <w:r w:rsidRPr="00F120ED">
        <w:rPr>
          <w:b/>
          <w:bCs/>
        </w:rPr>
        <w:t xml:space="preserve">: </w:t>
      </w:r>
      <w:r w:rsidRPr="00F120ED">
        <w:t xml:space="preserve">построить по заданию Заказчика следующий объект __________________________________________________________________________        </w:t>
      </w:r>
    </w:p>
    <w:p w14:paraId="6B20E7AD" w14:textId="77777777" w:rsidR="001D07BD" w:rsidRPr="00F120ED" w:rsidRDefault="001D07BD">
      <w:pPr>
        <w:pStyle w:val="a4"/>
        <w:ind w:left="360"/>
      </w:pPr>
      <w:r w:rsidRPr="00F120ED">
        <w:t xml:space="preserve">                                              (приводится характеристика объекта);</w:t>
      </w:r>
    </w:p>
    <w:p w14:paraId="6864B701" w14:textId="77777777" w:rsidR="001D07BD" w:rsidRPr="00F120ED" w:rsidRDefault="001D07BD">
      <w:pPr>
        <w:pStyle w:val="a4"/>
      </w:pPr>
      <w:r w:rsidRPr="00F120ED">
        <w:rPr>
          <w:b/>
          <w:bCs/>
          <w:i/>
          <w:iCs/>
        </w:rPr>
        <w:t>Вариант 2</w:t>
      </w:r>
      <w:r w:rsidRPr="00F120ED">
        <w:rPr>
          <w:b/>
          <w:bCs/>
        </w:rPr>
        <w:t xml:space="preserve">: </w:t>
      </w:r>
      <w:r w:rsidR="003D50A7" w:rsidRPr="00F120ED">
        <w:t>выполн</w:t>
      </w:r>
      <w:r w:rsidR="005E4742" w:rsidRPr="00F120ED">
        <w:t>и</w:t>
      </w:r>
      <w:r w:rsidRPr="00F120ED">
        <w:t>ть по заданию Заказчика реконструкцию следующего объекта __________________________________________________________________________</w:t>
      </w:r>
    </w:p>
    <w:p w14:paraId="7ACD9593" w14:textId="77777777" w:rsidR="001D07BD" w:rsidRPr="00F120ED" w:rsidRDefault="001D07BD">
      <w:pPr>
        <w:pStyle w:val="a4"/>
        <w:ind w:left="360"/>
      </w:pPr>
      <w:r w:rsidRPr="00F120ED">
        <w:t xml:space="preserve">                                             (приводится характеристика объекта);</w:t>
      </w:r>
    </w:p>
    <w:p w14:paraId="3BF01E0A" w14:textId="77777777" w:rsidR="001D07BD" w:rsidRPr="00F120ED" w:rsidRDefault="001D07BD">
      <w:pPr>
        <w:pStyle w:val="a4"/>
      </w:pPr>
      <w:r w:rsidRPr="00F120ED">
        <w:rPr>
          <w:b/>
          <w:bCs/>
          <w:i/>
          <w:iCs/>
        </w:rPr>
        <w:t>Вариант 3</w:t>
      </w:r>
      <w:r w:rsidRPr="00F120ED">
        <w:rPr>
          <w:b/>
          <w:bCs/>
        </w:rPr>
        <w:t xml:space="preserve">: </w:t>
      </w:r>
      <w:r w:rsidRPr="00F120ED">
        <w:t>выполнить по заданию Заказчика следующие строительные работы</w:t>
      </w:r>
      <w:r w:rsidR="00757024" w:rsidRPr="00F120ED">
        <w:t xml:space="preserve"> </w:t>
      </w:r>
      <w:r w:rsidR="00757024" w:rsidRPr="00F120ED">
        <w:rPr>
          <w:i/>
        </w:rPr>
        <w:t>(строительно-</w:t>
      </w:r>
      <w:proofErr w:type="gramStart"/>
      <w:r w:rsidR="00757024" w:rsidRPr="00F120ED">
        <w:rPr>
          <w:i/>
        </w:rPr>
        <w:t>монтажные)</w:t>
      </w:r>
      <w:r w:rsidRPr="00F120ED">
        <w:t>_</w:t>
      </w:r>
      <w:proofErr w:type="gramEnd"/>
      <w:r w:rsidRPr="00F120ED">
        <w:t>________</w:t>
      </w:r>
      <w:r w:rsidR="00757024" w:rsidRPr="00F120ED">
        <w:t>______________________________</w:t>
      </w:r>
      <w:r w:rsidR="008B3870" w:rsidRPr="00F120ED">
        <w:t>__________</w:t>
      </w:r>
      <w:r w:rsidRPr="00F120ED">
        <w:t>__</w:t>
      </w:r>
    </w:p>
    <w:p w14:paraId="05BD465E" w14:textId="77777777" w:rsidR="001D07BD" w:rsidRPr="00F120ED" w:rsidRDefault="001D07BD">
      <w:pPr>
        <w:pStyle w:val="a4"/>
        <w:ind w:left="360"/>
      </w:pPr>
      <w:r w:rsidRPr="00F120ED">
        <w:rPr>
          <w:b/>
          <w:bCs/>
          <w:i/>
          <w:iCs/>
        </w:rPr>
        <w:t xml:space="preserve">                              </w:t>
      </w:r>
      <w:r w:rsidRPr="00F120ED">
        <w:t xml:space="preserve">(приводится общая характеристика строительных работ с указанием  </w:t>
      </w:r>
    </w:p>
    <w:p w14:paraId="49414ABB" w14:textId="77777777" w:rsidR="001D07BD" w:rsidRPr="00F120ED" w:rsidRDefault="001D07BD">
      <w:pPr>
        <w:pStyle w:val="a4"/>
        <w:ind w:left="360"/>
      </w:pPr>
      <w:r w:rsidRPr="00F120ED">
        <w:t xml:space="preserve">                                    на объект, с которым связаны соответствующие работы);</w:t>
      </w:r>
    </w:p>
    <w:p w14:paraId="68DCC5D1" w14:textId="77777777" w:rsidR="001D07BD" w:rsidRPr="00F120ED" w:rsidRDefault="001D07BD">
      <w:pPr>
        <w:pStyle w:val="a4"/>
        <w:ind w:left="360"/>
      </w:pPr>
    </w:p>
    <w:p w14:paraId="789DD39D" w14:textId="77777777" w:rsidR="001D07BD" w:rsidRPr="00F120ED" w:rsidRDefault="001D07BD">
      <w:pPr>
        <w:pStyle w:val="a4"/>
      </w:pPr>
      <w:r w:rsidRPr="00F120ED">
        <w:rPr>
          <w:b/>
          <w:bCs/>
          <w:i/>
          <w:iCs/>
        </w:rPr>
        <w:t>Вариант 4</w:t>
      </w:r>
      <w:r w:rsidRPr="00F120ED">
        <w:rPr>
          <w:b/>
          <w:bCs/>
        </w:rPr>
        <w:t xml:space="preserve">: </w:t>
      </w:r>
      <w:r w:rsidRPr="00F120ED">
        <w:t>выполнить по заданию Заказчика следующие монтажные (пусконаладочные или иные) работы</w:t>
      </w:r>
      <w:r w:rsidR="0024118C" w:rsidRPr="00F120ED">
        <w:t xml:space="preserve"> </w:t>
      </w:r>
      <w:r w:rsidRPr="00F120ED">
        <w:t>______________________________</w:t>
      </w:r>
      <w:r w:rsidR="0024118C" w:rsidRPr="00F120ED">
        <w:t>______________________________</w:t>
      </w:r>
      <w:r w:rsidRPr="00F120ED">
        <w:t xml:space="preserve">__        </w:t>
      </w:r>
    </w:p>
    <w:p w14:paraId="59CC356E" w14:textId="77777777" w:rsidR="001D07BD" w:rsidRPr="00F120ED" w:rsidRDefault="001D07BD">
      <w:pPr>
        <w:pStyle w:val="a4"/>
        <w:ind w:left="360"/>
      </w:pPr>
      <w:r w:rsidRPr="00F120ED">
        <w:rPr>
          <w:b/>
          <w:bCs/>
          <w:i/>
          <w:iCs/>
        </w:rPr>
        <w:t xml:space="preserve">                      </w:t>
      </w:r>
      <w:r w:rsidRPr="00F120ED">
        <w:t>(приводит</w:t>
      </w:r>
      <w:r w:rsidR="00685B61" w:rsidRPr="00F120ED">
        <w:t>ся общая характеристика работ с</w:t>
      </w:r>
      <w:r w:rsidRPr="00F120ED">
        <w:t xml:space="preserve"> указанием на объект, с   </w:t>
      </w:r>
    </w:p>
    <w:p w14:paraId="0A2A9F7F" w14:textId="77777777" w:rsidR="001D07BD" w:rsidRPr="00F120ED" w:rsidRDefault="001D07BD">
      <w:pPr>
        <w:pStyle w:val="a4"/>
        <w:ind w:left="360"/>
      </w:pPr>
      <w:r w:rsidRPr="00F120ED">
        <w:t xml:space="preserve">                                    которым связаны соответствующие работы)</w:t>
      </w:r>
    </w:p>
    <w:p w14:paraId="20357925" w14:textId="77777777" w:rsidR="001D07BD" w:rsidRPr="00F120ED" w:rsidRDefault="001D07BD">
      <w:pPr>
        <w:pStyle w:val="a4"/>
        <w:ind w:left="360"/>
      </w:pPr>
    </w:p>
    <w:p w14:paraId="3E754826" w14:textId="77777777" w:rsidR="001D07BD" w:rsidRPr="00F120ED" w:rsidRDefault="001D07BD">
      <w:pPr>
        <w:pStyle w:val="a4"/>
      </w:pPr>
      <w:r w:rsidRPr="00F120ED">
        <w:rPr>
          <w:b/>
          <w:bCs/>
          <w:i/>
          <w:iCs/>
        </w:rPr>
        <w:t>Вариант 5</w:t>
      </w:r>
      <w:r w:rsidRPr="00F120ED">
        <w:rPr>
          <w:b/>
          <w:bCs/>
        </w:rPr>
        <w:t xml:space="preserve">: </w:t>
      </w:r>
      <w:r w:rsidRPr="00F120ED">
        <w:t>выполнить по заданию Заказчика работы по капитальному ремонту следующих зданий (сооружений) _____________________________________________</w:t>
      </w:r>
    </w:p>
    <w:p w14:paraId="345DAD20" w14:textId="77777777" w:rsidR="001D07BD" w:rsidRPr="00F120ED" w:rsidRDefault="001D07BD">
      <w:pPr>
        <w:pStyle w:val="a4"/>
      </w:pPr>
      <w:r w:rsidRPr="00F120ED">
        <w:t>__________________________________________________________________________</w:t>
      </w:r>
      <w:r w:rsidR="00757024" w:rsidRPr="00F120ED">
        <w:t>,</w:t>
      </w:r>
    </w:p>
    <w:p w14:paraId="08C77DDE" w14:textId="77777777" w:rsidR="001D07BD" w:rsidRPr="00F120ED" w:rsidRDefault="001D07BD">
      <w:pPr>
        <w:pStyle w:val="a4"/>
        <w:ind w:left="360"/>
      </w:pPr>
      <w:r w:rsidRPr="00F120ED">
        <w:t xml:space="preserve">                      (приводится характеристика зданий (сооружений)</w:t>
      </w:r>
    </w:p>
    <w:p w14:paraId="68346DEF" w14:textId="77777777" w:rsidR="001D07BD" w:rsidRPr="00F120ED" w:rsidRDefault="001D07BD">
      <w:pPr>
        <w:pStyle w:val="a4"/>
        <w:ind w:left="360"/>
      </w:pPr>
    </w:p>
    <w:p w14:paraId="3E6A642F" w14:textId="77777777" w:rsidR="000C36AE" w:rsidRPr="00F120ED" w:rsidRDefault="000C36AE" w:rsidP="000C36AE">
      <w:pPr>
        <w:pStyle w:val="a4"/>
      </w:pPr>
      <w:r w:rsidRPr="00F120ED">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F120ED">
        <w:t xml:space="preserve">работ </w:t>
      </w:r>
      <w:r w:rsidRPr="00F120ED">
        <w:t xml:space="preserve">и уплатить обусловленную </w:t>
      </w:r>
      <w:r w:rsidR="003D50A7" w:rsidRPr="00F120ED">
        <w:t xml:space="preserve">договором </w:t>
      </w:r>
      <w:r w:rsidRPr="00F120ED">
        <w:t>цену.</w:t>
      </w:r>
    </w:p>
    <w:p w14:paraId="12922A4E" w14:textId="77777777" w:rsidR="001D07BD" w:rsidRPr="001A37CB" w:rsidRDefault="001D07BD">
      <w:pPr>
        <w:pStyle w:val="a4"/>
      </w:pPr>
      <w:r w:rsidRPr="00F120ED">
        <w:t>1.2. Техническая документация к настоящему договору включает в себя:</w:t>
      </w:r>
    </w:p>
    <w:p w14:paraId="0C6DB3E7" w14:textId="77777777" w:rsidR="008E57FD" w:rsidRPr="00F120ED" w:rsidRDefault="008E57FD" w:rsidP="008E57FD">
      <w:pPr>
        <w:pStyle w:val="a4"/>
        <w:rPr>
          <w:i/>
        </w:rPr>
      </w:pPr>
      <w:r w:rsidRPr="00F120ED">
        <w:t xml:space="preserve">-           </w:t>
      </w:r>
      <w:r w:rsidRPr="00F120ED">
        <w:rPr>
          <w:i/>
        </w:rPr>
        <w:t>проект _________</w:t>
      </w:r>
    </w:p>
    <w:p w14:paraId="679B55EB" w14:textId="77777777" w:rsidR="008E57FD" w:rsidRPr="00F120ED" w:rsidRDefault="008E57FD" w:rsidP="008E57FD">
      <w:pPr>
        <w:pStyle w:val="a4"/>
        <w:rPr>
          <w:i/>
        </w:rPr>
      </w:pPr>
      <w:r w:rsidRPr="00F120ED">
        <w:rPr>
          <w:i/>
        </w:rPr>
        <w:t>-</w:t>
      </w:r>
      <w:r w:rsidRPr="00F120ED">
        <w:rPr>
          <w:i/>
        </w:rPr>
        <w:tab/>
      </w:r>
      <w:r w:rsidR="000006D1" w:rsidRPr="00F120ED">
        <w:rPr>
          <w:i/>
        </w:rPr>
        <w:t xml:space="preserve">дефектные ведомости/ведомости объемов работ </w:t>
      </w:r>
      <w:r w:rsidRPr="00F120ED">
        <w:rPr>
          <w:i/>
        </w:rPr>
        <w:t>№ ___;(Приложение №</w:t>
      </w:r>
      <w:r w:rsidR="000006D1" w:rsidRPr="00F120ED">
        <w:rPr>
          <w:i/>
        </w:rPr>
        <w:t>4</w:t>
      </w:r>
      <w:r w:rsidRPr="00F120ED">
        <w:rPr>
          <w:i/>
        </w:rPr>
        <w:t>)</w:t>
      </w:r>
    </w:p>
    <w:p w14:paraId="4D3C10A1" w14:textId="77777777" w:rsidR="008E57FD" w:rsidRPr="00F120ED" w:rsidRDefault="008E57FD" w:rsidP="008E57FD">
      <w:pPr>
        <w:pStyle w:val="a4"/>
        <w:rPr>
          <w:i/>
        </w:rPr>
      </w:pPr>
    </w:p>
    <w:p w14:paraId="1456DEC9" w14:textId="77777777" w:rsidR="008E57FD" w:rsidRPr="00F120ED" w:rsidRDefault="001D07BD" w:rsidP="008E57FD">
      <w:pPr>
        <w:pStyle w:val="a4"/>
        <w:jc w:val="left"/>
      </w:pPr>
      <w:r w:rsidRPr="00F120ED">
        <w:t>___________________________________________________________</w:t>
      </w:r>
      <w:r w:rsidR="008E57FD" w:rsidRPr="00F120ED">
        <w:t>__________________</w:t>
      </w:r>
    </w:p>
    <w:p w14:paraId="63AD86E1" w14:textId="77777777" w:rsidR="001D07BD" w:rsidRPr="00F120ED" w:rsidRDefault="001D07BD" w:rsidP="008E57FD">
      <w:pPr>
        <w:pStyle w:val="a4"/>
        <w:jc w:val="center"/>
      </w:pPr>
      <w:r w:rsidRPr="00F120ED">
        <w:t>(указывается перечень документов, составляющих техническую документацию к настоящему договору)</w:t>
      </w:r>
    </w:p>
    <w:p w14:paraId="131C58FB" w14:textId="77777777" w:rsidR="001D07BD" w:rsidRPr="00F120ED" w:rsidRDefault="00C6225E">
      <w:pPr>
        <w:pStyle w:val="a4"/>
        <w:rPr>
          <w:i/>
        </w:rPr>
      </w:pPr>
      <w:r w:rsidRPr="00F120ED">
        <w:lastRenderedPageBreak/>
        <w:t xml:space="preserve">1.3. </w:t>
      </w:r>
      <w:r w:rsidR="001D07BD" w:rsidRPr="00F120ED">
        <w:t>Техническая документация предоставляется Подрядчику</w:t>
      </w:r>
      <w:r w:rsidR="001D07BD" w:rsidRPr="00F120ED">
        <w:rPr>
          <w:b/>
          <w:bCs/>
        </w:rPr>
        <w:t xml:space="preserve"> </w:t>
      </w:r>
      <w:r w:rsidR="001D07BD" w:rsidRPr="00F120ED">
        <w:t>в течение _________ дней с момента заключения настоящего договора</w:t>
      </w:r>
      <w:r w:rsidR="003D50A7" w:rsidRPr="00F120ED">
        <w:t>/</w:t>
      </w:r>
      <w:r w:rsidR="00FA21ED" w:rsidRPr="00F120ED">
        <w:rPr>
          <w:i/>
        </w:rPr>
        <w:t xml:space="preserve">на момент заключения договора </w:t>
      </w:r>
      <w:r w:rsidR="003D50A7" w:rsidRPr="00F120ED">
        <w:rPr>
          <w:i/>
        </w:rPr>
        <w:t>техническая документация</w:t>
      </w:r>
      <w:r w:rsidR="003D50A7" w:rsidRPr="00F120ED">
        <w:t xml:space="preserve"> </w:t>
      </w:r>
      <w:r w:rsidR="00685B61" w:rsidRPr="00F120ED">
        <w:rPr>
          <w:i/>
        </w:rPr>
        <w:t xml:space="preserve">передана Подрядчику </w:t>
      </w:r>
      <w:r w:rsidR="00FA21ED" w:rsidRPr="00F120ED">
        <w:rPr>
          <w:i/>
        </w:rPr>
        <w:t>в полном объеме</w:t>
      </w:r>
      <w:r w:rsidR="001D07BD" w:rsidRPr="00F120ED">
        <w:rPr>
          <w:i/>
        </w:rPr>
        <w:t>.</w:t>
      </w:r>
    </w:p>
    <w:p w14:paraId="418E5699" w14:textId="77777777" w:rsidR="001D07BD" w:rsidRPr="00F120ED" w:rsidRDefault="001D07BD">
      <w:pPr>
        <w:pStyle w:val="a4"/>
        <w:ind w:left="360"/>
      </w:pPr>
    </w:p>
    <w:p w14:paraId="0C9CF504" w14:textId="77777777" w:rsidR="001D07BD" w:rsidRPr="00F120ED" w:rsidRDefault="001D07BD">
      <w:pPr>
        <w:pStyle w:val="a4"/>
        <w:numPr>
          <w:ilvl w:val="0"/>
          <w:numId w:val="1"/>
        </w:numPr>
        <w:jc w:val="center"/>
        <w:rPr>
          <w:b/>
          <w:bCs/>
        </w:rPr>
      </w:pPr>
      <w:r w:rsidRPr="00F120ED">
        <w:rPr>
          <w:b/>
          <w:bCs/>
        </w:rPr>
        <w:t>Стоимость работ.</w:t>
      </w:r>
    </w:p>
    <w:p w14:paraId="7C704E3A" w14:textId="77777777" w:rsidR="001D07BD" w:rsidRPr="00F120ED" w:rsidRDefault="001D07BD" w:rsidP="00685B61">
      <w:pPr>
        <w:pStyle w:val="a4"/>
      </w:pPr>
      <w:r w:rsidRPr="00F120ED">
        <w:t>2.1.</w:t>
      </w:r>
      <w:r w:rsidR="00016174" w:rsidRPr="00F120ED">
        <w:t xml:space="preserve"> </w:t>
      </w:r>
      <w:r w:rsidRPr="00F120ED">
        <w:t xml:space="preserve">Цена работ, выполняемых по настоящему договору, определяется </w:t>
      </w:r>
      <w:r w:rsidR="008B20F1" w:rsidRPr="00F120ED">
        <w:t>л</w:t>
      </w:r>
      <w:r w:rsidR="000C36AE" w:rsidRPr="00F120ED">
        <w:t xml:space="preserve">окальными </w:t>
      </w:r>
      <w:r w:rsidRPr="00F120ED">
        <w:t>смет</w:t>
      </w:r>
      <w:r w:rsidR="000C36AE" w:rsidRPr="00F120ED">
        <w:t>ны</w:t>
      </w:r>
      <w:r w:rsidRPr="00F120ED">
        <w:t>ми</w:t>
      </w:r>
      <w:r w:rsidR="002672B4" w:rsidRPr="00F120ED">
        <w:t xml:space="preserve"> </w:t>
      </w:r>
      <w:r w:rsidR="000C36AE" w:rsidRPr="00F120ED">
        <w:t xml:space="preserve">расчетами </w:t>
      </w:r>
      <w:r w:rsidR="002672B4" w:rsidRPr="00F120ED">
        <w:t>(Приложение № ___)</w:t>
      </w:r>
      <w:r w:rsidR="003D50A7" w:rsidRPr="00F120ED">
        <w:t xml:space="preserve">, </w:t>
      </w:r>
      <w:r w:rsidR="00757024" w:rsidRPr="00F120ED">
        <w:t>расчетом договорной цены (Приложение № _)</w:t>
      </w:r>
      <w:r w:rsidRPr="00F120ED">
        <w:t xml:space="preserve">, являющимися </w:t>
      </w:r>
      <w:r w:rsidR="00685B61" w:rsidRPr="00F120ED">
        <w:t xml:space="preserve">неотъемлемой частью настоящего </w:t>
      </w:r>
      <w:r w:rsidRPr="00F120ED">
        <w:t>договора.</w:t>
      </w:r>
    </w:p>
    <w:p w14:paraId="7B75F49D" w14:textId="77777777" w:rsidR="001D07BD" w:rsidRPr="00A47415" w:rsidRDefault="001D07BD" w:rsidP="00685B61">
      <w:pPr>
        <w:pStyle w:val="a4"/>
      </w:pPr>
      <w:r w:rsidRPr="00F120ED">
        <w:t>2.2.</w:t>
      </w:r>
      <w:r w:rsidR="00016174" w:rsidRPr="00F120ED">
        <w:t xml:space="preserve">  </w:t>
      </w:r>
      <w:r w:rsidRPr="00F120ED">
        <w:t xml:space="preserve">Общая стоимость работ, выполняемых по настоящему договору, </w:t>
      </w:r>
      <w:r w:rsidR="0003717E" w:rsidRPr="00F120ED">
        <w:rPr>
          <w:i/>
        </w:rPr>
        <w:t>согласно протоколу согласования договорной цены (Приложение № 1),</w:t>
      </w:r>
      <w:r w:rsidR="0003717E" w:rsidRPr="00F120ED">
        <w:t xml:space="preserve"> </w:t>
      </w:r>
      <w:r w:rsidRPr="00F120ED">
        <w:t xml:space="preserve">составляет </w:t>
      </w:r>
      <w:r w:rsidRPr="00F120ED">
        <w:rPr>
          <w:b/>
        </w:rPr>
        <w:t>_____________ рублей.</w:t>
      </w:r>
      <w:r w:rsidR="00A47415" w:rsidRPr="00A47415">
        <w:t xml:space="preserve"> </w:t>
      </w:r>
      <w:r w:rsidR="00A47415" w:rsidRPr="0077166C">
        <w:t>Стоимость работ увеличивается на сумму НДС по ставке, предусмотренной действующей редакцией НК РФ.</w:t>
      </w:r>
    </w:p>
    <w:p w14:paraId="77361A73" w14:textId="77777777" w:rsidR="00484C91" w:rsidRPr="00F120ED" w:rsidRDefault="00484C91" w:rsidP="00484C91">
      <w:pPr>
        <w:pStyle w:val="a4"/>
        <w:tabs>
          <w:tab w:val="left" w:pos="0"/>
        </w:tabs>
      </w:pPr>
      <w:r w:rsidRPr="00A47415">
        <w:t xml:space="preserve">2.3. </w:t>
      </w:r>
      <w:r w:rsidRPr="00A47415">
        <w:rPr>
          <w:i/>
        </w:rPr>
        <w:t>Кроме того, стоимость давальческих материалов, перед</w:t>
      </w:r>
      <w:r w:rsidR="00685B61" w:rsidRPr="0077166C">
        <w:rPr>
          <w:i/>
        </w:rPr>
        <w:t>аваемых</w:t>
      </w:r>
      <w:r w:rsidR="00685B61" w:rsidRPr="00F120ED">
        <w:rPr>
          <w:i/>
        </w:rPr>
        <w:t xml:space="preserve"> Заказчиком Подрядчику, </w:t>
      </w:r>
      <w:r w:rsidRPr="00F120ED">
        <w:rPr>
          <w:i/>
        </w:rPr>
        <w:t xml:space="preserve">составляет </w:t>
      </w:r>
      <w:r w:rsidRPr="00F120ED">
        <w:rPr>
          <w:b/>
          <w:i/>
        </w:rPr>
        <w:t xml:space="preserve">____________ </w:t>
      </w:r>
      <w:r w:rsidRPr="00F120ED">
        <w:rPr>
          <w:i/>
        </w:rPr>
        <w:t>(________________) рублей.  Стоимость давальческих материалов является</w:t>
      </w:r>
      <w:r w:rsidR="00685B61" w:rsidRPr="00F120ED">
        <w:rPr>
          <w:i/>
        </w:rPr>
        <w:t xml:space="preserve"> ориентировочной и принимается </w:t>
      </w:r>
      <w:r w:rsidRPr="00F120ED">
        <w:rPr>
          <w:i/>
        </w:rPr>
        <w:t>по фактическим затратам.</w:t>
      </w:r>
      <w:r w:rsidRPr="00F120ED">
        <w:t xml:space="preserve">  </w:t>
      </w:r>
    </w:p>
    <w:p w14:paraId="71A1B1E0" w14:textId="77777777" w:rsidR="000C36AE" w:rsidRDefault="000C36AE" w:rsidP="000C36AE">
      <w:pPr>
        <w:pStyle w:val="a9"/>
        <w:spacing w:before="0" w:beforeAutospacing="0" w:after="0" w:afterAutospacing="0"/>
        <w:jc w:val="both"/>
      </w:pPr>
      <w:r w:rsidRPr="00F120ED">
        <w:t>2.</w:t>
      </w:r>
      <w:r w:rsidR="00484C91" w:rsidRPr="00F120ED">
        <w:t>4</w:t>
      </w:r>
      <w:r w:rsidRPr="00F120ED">
        <w:t>. Общая стоимость работ, выполняемых Подрядчиком по настоящему договору, я</w:t>
      </w:r>
      <w:r w:rsidR="00685B61" w:rsidRPr="00F120ED">
        <w:t xml:space="preserve">вляется неизменной на заданный </w:t>
      </w:r>
      <w:r w:rsidRPr="00F120ED">
        <w:t>объем работ, на весь период действия договора.</w:t>
      </w:r>
    </w:p>
    <w:p w14:paraId="6331C134" w14:textId="77777777" w:rsidR="003D60C7" w:rsidRPr="00F120ED" w:rsidRDefault="003D60C7" w:rsidP="000C36AE">
      <w:pPr>
        <w:pStyle w:val="a9"/>
        <w:spacing w:before="0" w:beforeAutospacing="0" w:after="0" w:afterAutospacing="0"/>
        <w:jc w:val="both"/>
      </w:pPr>
    </w:p>
    <w:p w14:paraId="06CDD836" w14:textId="77777777" w:rsidR="001D07BD" w:rsidRPr="00F120ED" w:rsidRDefault="001D07BD">
      <w:pPr>
        <w:pStyle w:val="a4"/>
        <w:ind w:left="360"/>
      </w:pPr>
    </w:p>
    <w:p w14:paraId="21EC4DCF" w14:textId="77777777" w:rsidR="001D07BD" w:rsidRPr="00F120ED" w:rsidRDefault="001D07BD">
      <w:pPr>
        <w:pStyle w:val="a4"/>
        <w:jc w:val="center"/>
        <w:rPr>
          <w:u w:val="single"/>
        </w:rPr>
      </w:pPr>
      <w:r w:rsidRPr="00F120ED">
        <w:rPr>
          <w:b/>
          <w:bCs/>
        </w:rPr>
        <w:t>3.Права и обязанности сторон.</w:t>
      </w:r>
    </w:p>
    <w:p w14:paraId="0171CEE7" w14:textId="77777777" w:rsidR="001D07BD" w:rsidRPr="00F120ED" w:rsidRDefault="001D07BD">
      <w:pPr>
        <w:pStyle w:val="a4"/>
        <w:ind w:left="360"/>
        <w:rPr>
          <w:u w:val="single"/>
        </w:rPr>
      </w:pPr>
    </w:p>
    <w:p w14:paraId="061B1916" w14:textId="77777777" w:rsidR="001D07BD" w:rsidRPr="00F120ED" w:rsidRDefault="001D07BD">
      <w:pPr>
        <w:pStyle w:val="a4"/>
        <w:numPr>
          <w:ilvl w:val="1"/>
          <w:numId w:val="18"/>
        </w:numPr>
        <w:rPr>
          <w:b/>
          <w:bCs/>
          <w:u w:val="single"/>
        </w:rPr>
      </w:pPr>
      <w:r w:rsidRPr="00F120ED">
        <w:rPr>
          <w:b/>
          <w:bCs/>
          <w:u w:val="single"/>
        </w:rPr>
        <w:t>Подрядчик обязуется:</w:t>
      </w:r>
    </w:p>
    <w:p w14:paraId="589E1811" w14:textId="77777777" w:rsidR="001D07BD" w:rsidRPr="00F120ED" w:rsidRDefault="001D07BD">
      <w:pPr>
        <w:pStyle w:val="a4"/>
        <w:ind w:left="360"/>
        <w:rPr>
          <w:b/>
          <w:bCs/>
          <w:u w:val="single"/>
        </w:rPr>
      </w:pPr>
    </w:p>
    <w:p w14:paraId="440E168E" w14:textId="50E13D31" w:rsidR="000C36AE" w:rsidRPr="00F120ED" w:rsidRDefault="000C36AE" w:rsidP="000C36AE">
      <w:pPr>
        <w:pStyle w:val="a4"/>
        <w:rPr>
          <w:i/>
        </w:rPr>
      </w:pPr>
      <w:r w:rsidRPr="00F120ED">
        <w:t>3.1.1.</w:t>
      </w:r>
      <w:r w:rsidR="00A20FE1">
        <w:t xml:space="preserve"> </w:t>
      </w:r>
      <w:r w:rsidRPr="00F120ED">
        <w:t xml:space="preserve">Выполнить работы, являющиеся предметом настоящего договора, в соответствии с технической документацией и в срок, установленный </w:t>
      </w:r>
      <w:r w:rsidR="00C6225E" w:rsidRPr="00F120ED">
        <w:rPr>
          <w:i/>
        </w:rPr>
        <w:t>настоящим договором</w:t>
      </w:r>
      <w:r w:rsidR="00C6225E" w:rsidRPr="00F120ED">
        <w:t xml:space="preserve"> (</w:t>
      </w:r>
      <w:r w:rsidRPr="00F120ED">
        <w:rPr>
          <w:i/>
          <w:iCs/>
        </w:rPr>
        <w:t>графиком производства работ</w:t>
      </w:r>
      <w:r w:rsidR="00732DA3" w:rsidRPr="00F120ED">
        <w:rPr>
          <w:i/>
          <w:iCs/>
        </w:rPr>
        <w:t xml:space="preserve"> </w:t>
      </w:r>
      <w:r w:rsidRPr="00F120ED">
        <w:rPr>
          <w:i/>
        </w:rPr>
        <w:t xml:space="preserve">(Приложение № </w:t>
      </w:r>
      <w:r w:rsidR="000006D1" w:rsidRPr="00F120ED">
        <w:rPr>
          <w:i/>
        </w:rPr>
        <w:t>3</w:t>
      </w:r>
      <w:r w:rsidRPr="00F120ED">
        <w:rPr>
          <w:i/>
        </w:rPr>
        <w:t>)</w:t>
      </w:r>
      <w:r w:rsidR="003D50A7" w:rsidRPr="00F120ED">
        <w:rPr>
          <w:i/>
        </w:rPr>
        <w:t>)</w:t>
      </w:r>
      <w:r w:rsidRPr="00F120ED">
        <w:rPr>
          <w:i/>
        </w:rPr>
        <w:t>;</w:t>
      </w:r>
    </w:p>
    <w:p w14:paraId="6B842006" w14:textId="77777777" w:rsidR="00FE2AF7" w:rsidRDefault="00732DA3" w:rsidP="00FE2AF7">
      <w:pPr>
        <w:pStyle w:val="a4"/>
      </w:pPr>
      <w:r w:rsidRPr="00F120ED">
        <w:t>3.1.1.1.</w:t>
      </w:r>
      <w:r w:rsidR="00FE2AF7" w:rsidRPr="00FE2AF7">
        <w:t xml:space="preserve"> </w:t>
      </w:r>
      <w:r w:rsidR="00FE2AF7">
        <w:t>Не позднее чем за семь календарных дней до начала работ разработать и направить Заказчику для согласования «Календарный план выполнения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46CD693C" w14:textId="77777777" w:rsidR="00732DA3" w:rsidRPr="00F120ED" w:rsidRDefault="00FE2AF7" w:rsidP="000C36AE">
      <w:pPr>
        <w:pStyle w:val="a4"/>
      </w:pPr>
      <w:r>
        <w:t>3.1.1.2. В случае несоблюдения сроков выполнения работ, указанных в согласованном «Календарном плане выполнения работ»,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«Календарного плана выполнения работ» без изменения конечного срока, предусмотренного п. _______ Договора.</w:t>
      </w:r>
    </w:p>
    <w:p w14:paraId="514B01BB" w14:textId="71BFEF01" w:rsidR="000C36AE" w:rsidRPr="00F120ED" w:rsidRDefault="000C36AE" w:rsidP="000C36AE">
      <w:pPr>
        <w:pStyle w:val="a4"/>
        <w:rPr>
          <w:i/>
          <w:iCs/>
        </w:rPr>
      </w:pPr>
      <w:r w:rsidRPr="00F120ED">
        <w:t>3.1.2.</w:t>
      </w:r>
      <w:r w:rsidR="00A20FE1">
        <w:t xml:space="preserve"> </w:t>
      </w:r>
      <w:r w:rsidRPr="00F120ED">
        <w:rPr>
          <w:i/>
          <w:iCs/>
        </w:rPr>
        <w:t xml:space="preserve">Обеспечить выполнение работ </w:t>
      </w:r>
      <w:r w:rsidR="00A6771D" w:rsidRPr="00F120ED">
        <w:rPr>
          <w:i/>
          <w:iCs/>
        </w:rPr>
        <w:t xml:space="preserve">необходимыми </w:t>
      </w:r>
      <w:r w:rsidRPr="00F120ED">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458E4218" w14:textId="673D3438" w:rsidR="000C36AE" w:rsidRDefault="000C36AE" w:rsidP="000C36AE">
      <w:pPr>
        <w:pStyle w:val="a4"/>
      </w:pPr>
      <w:r w:rsidRPr="00F120ED">
        <w:t>3.1.3.</w:t>
      </w:r>
      <w:r w:rsidR="00A20FE1">
        <w:t xml:space="preserve"> </w:t>
      </w:r>
      <w:r w:rsidRPr="00F120ED">
        <w:t>Сообщить Заказчику о необходимости проведения дополнительных работ и увеличения сметной стоимости в случае обнаружения работ, не учте</w:t>
      </w:r>
      <w:r w:rsidR="00A20FE1">
        <w:t>нных в технической документации.</w:t>
      </w:r>
    </w:p>
    <w:p w14:paraId="7FB2CA91" w14:textId="14063684" w:rsidR="00A20FE1" w:rsidRPr="002B22E0" w:rsidRDefault="00A20FE1" w:rsidP="00A20FE1">
      <w:pPr>
        <w:pStyle w:val="a4"/>
      </w:pPr>
      <w:r>
        <w:t>3.1.</w:t>
      </w:r>
      <w:r w:rsidRPr="002B22E0">
        <w:t>4. Осуществить непрерывный</w:t>
      </w:r>
      <w:r w:rsidRPr="002B22E0">
        <w:rPr>
          <w:rFonts w:ascii="Trebuchet MS" w:hAnsi="Trebuchet MS"/>
          <w:color w:val="222222"/>
          <w:sz w:val="23"/>
          <w:szCs w:val="23"/>
          <w:shd w:val="clear" w:color="auto" w:fill="FFFFFF"/>
        </w:rPr>
        <w:t> </w:t>
      </w:r>
      <w:r w:rsidRPr="002B22E0">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209445A" w14:textId="7B6B3453" w:rsidR="00A20FE1" w:rsidRPr="002B22E0" w:rsidRDefault="00A20FE1" w:rsidP="00A20FE1">
      <w:pPr>
        <w:tabs>
          <w:tab w:val="left" w:pos="284"/>
        </w:tabs>
        <w:spacing w:after="120"/>
        <w:jc w:val="both"/>
      </w:pPr>
      <w:r w:rsidRPr="002B22E0">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D8A606A" w14:textId="77BBC0C4" w:rsidR="000C36AE" w:rsidRPr="00F120ED" w:rsidRDefault="000C36AE" w:rsidP="000C36AE">
      <w:pPr>
        <w:pStyle w:val="a4"/>
        <w:rPr>
          <w:b/>
          <w:bCs/>
          <w:u w:val="single"/>
        </w:rPr>
      </w:pPr>
      <w:r w:rsidRPr="00F120ED">
        <w:lastRenderedPageBreak/>
        <w:t>3</w:t>
      </w:r>
      <w:r w:rsidR="00A20FE1">
        <w:t>.1.5</w:t>
      </w:r>
      <w:r w:rsidRPr="00F120ED">
        <w:t>.</w:t>
      </w:r>
      <w:r w:rsidR="00A20FE1">
        <w:t xml:space="preserve"> </w:t>
      </w:r>
      <w:r w:rsidRPr="00F120ED">
        <w:t>Приостановить выполнение работ:</w:t>
      </w:r>
    </w:p>
    <w:p w14:paraId="40A1D092" w14:textId="77777777" w:rsidR="000C36AE" w:rsidRPr="00F120ED" w:rsidRDefault="000C36AE" w:rsidP="000C36AE">
      <w:pPr>
        <w:numPr>
          <w:ilvl w:val="0"/>
          <w:numId w:val="23"/>
        </w:numPr>
        <w:jc w:val="both"/>
      </w:pPr>
      <w:r w:rsidRPr="00F120ED">
        <w:t>при непо</w:t>
      </w:r>
      <w:r w:rsidR="00685B61" w:rsidRPr="00F120ED">
        <w:t>лучении, в течение десяти дней,</w:t>
      </w:r>
      <w:r w:rsidRPr="00F120E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1ACB59DE" w14:textId="77777777" w:rsidR="000C36AE" w:rsidRPr="00F120ED" w:rsidRDefault="000C36AE" w:rsidP="000C36AE">
      <w:pPr>
        <w:numPr>
          <w:ilvl w:val="0"/>
          <w:numId w:val="23"/>
        </w:numPr>
        <w:jc w:val="both"/>
        <w:rPr>
          <w:i/>
        </w:rPr>
      </w:pPr>
      <w:r w:rsidRPr="00F120ED">
        <w:rPr>
          <w:i/>
        </w:rPr>
        <w:t xml:space="preserve"> 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0643518C" w14:textId="1FC0E781" w:rsidR="000C36AE" w:rsidRPr="00F120ED" w:rsidRDefault="00A20FE1" w:rsidP="000C36AE">
      <w:pPr>
        <w:pStyle w:val="a4"/>
      </w:pPr>
      <w:r>
        <w:t>3.1.6</w:t>
      </w:r>
      <w:r w:rsidR="000C36AE" w:rsidRPr="00F120ED">
        <w:t>.</w:t>
      </w:r>
      <w:r>
        <w:t xml:space="preserve"> </w:t>
      </w:r>
      <w:r w:rsidR="000C36AE" w:rsidRPr="00F120ED">
        <w:t>Незамедлительно информиро</w:t>
      </w:r>
      <w:r w:rsidR="00685B61" w:rsidRPr="00F120ED">
        <w:t xml:space="preserve">вать Заказчика об обнаруженной </w:t>
      </w:r>
      <w:r w:rsidR="000C36AE" w:rsidRPr="00F120ED">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F9C2EAA" w14:textId="0F0E833B" w:rsidR="000C36AE" w:rsidRPr="00F120ED" w:rsidRDefault="00A20FE1" w:rsidP="000C36AE">
      <w:pPr>
        <w:pStyle w:val="a4"/>
      </w:pPr>
      <w:r>
        <w:t>3.1.7</w:t>
      </w:r>
      <w:r w:rsidR="000C36AE" w:rsidRPr="00F120ED">
        <w:t>.</w:t>
      </w:r>
      <w:r>
        <w:t xml:space="preserve"> </w:t>
      </w:r>
      <w:r w:rsidR="000C36AE" w:rsidRPr="00F120ED">
        <w:t>Передать Заказчику результат выполненных работ в сроки и в порядке, предусмотренные настоящим договором;</w:t>
      </w:r>
    </w:p>
    <w:p w14:paraId="05B7228D" w14:textId="0EBB3C7B" w:rsidR="000C36AE" w:rsidRPr="00F120ED" w:rsidRDefault="00A20FE1" w:rsidP="003D50A7">
      <w:pPr>
        <w:pStyle w:val="a4"/>
      </w:pPr>
      <w:r>
        <w:t>3.1.8</w:t>
      </w:r>
      <w:r w:rsidR="000C36AE" w:rsidRPr="00F120ED">
        <w:t>.</w:t>
      </w:r>
      <w:r>
        <w:t xml:space="preserve"> </w:t>
      </w:r>
      <w:r w:rsidR="000C36AE" w:rsidRPr="00F120ED">
        <w:t xml:space="preserve">Своими силами и за свой счет устранить допущенные в выполненных работах недостатки, установленные Заказчиком в соответствующих актах, </w:t>
      </w:r>
      <w:proofErr w:type="gramStart"/>
      <w:r w:rsidR="000C36AE" w:rsidRPr="00F120ED">
        <w:t>в сроки</w:t>
      </w:r>
      <w:proofErr w:type="gramEnd"/>
      <w:r w:rsidR="000C36AE" w:rsidRPr="00F120E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DB53930" w14:textId="504B1692" w:rsidR="000C36AE" w:rsidRPr="00F120ED" w:rsidRDefault="00A20FE1" w:rsidP="000C36AE">
      <w:pPr>
        <w:pStyle w:val="a4"/>
      </w:pPr>
      <w:r>
        <w:t>3.1.9</w:t>
      </w:r>
      <w:r w:rsidR="000C36AE" w:rsidRPr="00F120ED">
        <w:t>.</w:t>
      </w:r>
      <w:r>
        <w:t xml:space="preserve"> </w:t>
      </w:r>
      <w:r w:rsidR="000C36AE" w:rsidRPr="00F120E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C5FC899" w14:textId="03D999A9" w:rsidR="000C36AE" w:rsidRPr="00F120ED" w:rsidRDefault="000C36AE" w:rsidP="000C36AE">
      <w:pPr>
        <w:pStyle w:val="a4"/>
      </w:pPr>
      <w:r w:rsidRPr="00F120ED">
        <w:t>3.1.</w:t>
      </w:r>
      <w:r w:rsidR="00A20FE1">
        <w:t>10</w:t>
      </w:r>
      <w:r w:rsidRPr="00F120ED">
        <w:t>.</w:t>
      </w:r>
      <w:r w:rsidR="00A20FE1">
        <w:t xml:space="preserve"> </w:t>
      </w:r>
      <w:r w:rsidRPr="00F120ED">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19F471C" w14:textId="17D6B64B" w:rsidR="003E0B19" w:rsidRPr="00F120ED" w:rsidRDefault="00A20FE1" w:rsidP="003E0B19">
      <w:pPr>
        <w:shd w:val="clear" w:color="auto" w:fill="FFFFFF"/>
        <w:autoSpaceDE w:val="0"/>
        <w:autoSpaceDN w:val="0"/>
        <w:adjustRightInd w:val="0"/>
        <w:jc w:val="both"/>
      </w:pPr>
      <w:r w:rsidRPr="002B22E0">
        <w:t>3.1.11</w:t>
      </w:r>
      <w:r w:rsidR="003E0B19" w:rsidRPr="002B22E0">
        <w:t>.</w:t>
      </w:r>
      <w:r w:rsidRPr="002B22E0">
        <w:t xml:space="preserve"> </w:t>
      </w:r>
      <w:r w:rsidR="003E0B19" w:rsidRPr="002B22E0">
        <w:t>Обеспечить ведение исполнительной документации при выполнении работ</w:t>
      </w:r>
      <w:r w:rsidRPr="002B22E0">
        <w:t>, в соответствии с требованиями</w:t>
      </w:r>
      <w:r w:rsidRPr="002B22E0">
        <w:rPr>
          <w:color w:val="1F497D"/>
        </w:rPr>
        <w:t xml:space="preserve"> </w:t>
      </w:r>
      <w:r w:rsidRPr="002B22E0">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Pr="002B22E0">
        <w:t>of</w:t>
      </w:r>
      <w:proofErr w:type="spellEnd"/>
      <w:r w:rsidRPr="002B22E0">
        <w:t xml:space="preserve"> </w:t>
      </w:r>
      <w:proofErr w:type="spellStart"/>
      <w:r w:rsidRPr="002B22E0">
        <w:t>construction</w:t>
      </w:r>
      <w:proofErr w:type="spellEnd"/>
      <w:r w:rsidRPr="002B22E0">
        <w:t>»</w:t>
      </w:r>
      <w:r w:rsidR="003E0B19" w:rsidRPr="002B22E0">
        <w:t>.</w:t>
      </w:r>
      <w:r w:rsidR="003E0B19" w:rsidRPr="00F120ED">
        <w:t xml:space="preserve"> </w:t>
      </w:r>
      <w:r w:rsidR="003E0B19" w:rsidRPr="00F120ED">
        <w:rPr>
          <w:rFonts w:ascii="Times New Roman CYR" w:hAnsi="Times New Roman CYR" w:cs="Times New Roman CYR"/>
          <w:b/>
          <w:bCs/>
          <w:lang w:eastAsia="ar-SA"/>
        </w:rPr>
        <w:t xml:space="preserve">«Исполнительная документация» </w:t>
      </w:r>
      <w:r w:rsidR="003E0B19" w:rsidRPr="00F120ED">
        <w:rPr>
          <w:rFonts w:ascii="Times New Roman CYR" w:hAnsi="Times New Roman CYR" w:cs="Times New Roman CYR"/>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677D97B" w14:textId="3D9FCC6D" w:rsidR="000C36AE" w:rsidRPr="00F120ED" w:rsidRDefault="00685B61" w:rsidP="000C36AE">
      <w:pPr>
        <w:jc w:val="both"/>
      </w:pPr>
      <w:r w:rsidRPr="00F120ED">
        <w:t>3.1.1</w:t>
      </w:r>
      <w:r w:rsidR="00A20FE1">
        <w:t>2</w:t>
      </w:r>
      <w:r w:rsidRPr="00F120ED">
        <w:t>.</w:t>
      </w:r>
      <w:r w:rsidR="00A20FE1">
        <w:t xml:space="preserve"> </w:t>
      </w:r>
      <w:r w:rsidRPr="00F120ED">
        <w:t>Согласовывать с</w:t>
      </w:r>
      <w:r w:rsidR="000C36AE" w:rsidRPr="00F120E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EDF3B7F" w14:textId="50B524D5" w:rsidR="000C36AE" w:rsidRPr="00F120ED" w:rsidRDefault="000C36AE" w:rsidP="004953DC">
      <w:pPr>
        <w:pStyle w:val="a4"/>
        <w:rPr>
          <w:i/>
        </w:rPr>
      </w:pPr>
      <w:r w:rsidRPr="00F120ED">
        <w:t>3.</w:t>
      </w:r>
      <w:r w:rsidR="00DD70DD" w:rsidRPr="00F120ED">
        <w:t>1.</w:t>
      </w:r>
      <w:r w:rsidRPr="00F120ED">
        <w:t>1</w:t>
      </w:r>
      <w:r w:rsidR="00A20FE1">
        <w:t>3</w:t>
      </w:r>
      <w:r w:rsidRPr="00F120ED">
        <w:t>.</w:t>
      </w:r>
      <w:r w:rsidR="00A20FE1">
        <w:t xml:space="preserve"> </w:t>
      </w:r>
      <w:r w:rsidRPr="00F120ED">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74FA3B9E" w14:textId="28690283" w:rsidR="007A212B" w:rsidRPr="00F120ED" w:rsidRDefault="007A212B" w:rsidP="007A212B">
      <w:pPr>
        <w:pStyle w:val="Style7"/>
        <w:widowControl/>
        <w:tabs>
          <w:tab w:val="left" w:pos="1421"/>
        </w:tabs>
        <w:spacing w:line="240" w:lineRule="auto"/>
        <w:ind w:firstLine="0"/>
      </w:pPr>
      <w:r w:rsidRPr="00F120ED">
        <w:t>3.1.</w:t>
      </w:r>
      <w:r w:rsidR="00DD70DD" w:rsidRPr="00F120ED">
        <w:t>1</w:t>
      </w:r>
      <w:r w:rsidR="00A20FE1">
        <w:t>4</w:t>
      </w:r>
      <w:r w:rsidRPr="00F120ED">
        <w:t>.</w:t>
      </w:r>
      <w:r w:rsidR="00A20FE1">
        <w:t xml:space="preserve"> </w:t>
      </w:r>
      <w:r w:rsidR="001A4E8C" w:rsidRPr="00F120ED">
        <w:t>Подрядчик</w:t>
      </w:r>
      <w:r w:rsidRPr="00F120ED">
        <w:t xml:space="preserve"> обязан уведомить Заказчика обо всех собственниках </w:t>
      </w:r>
      <w:r w:rsidR="001A4E8C" w:rsidRPr="00F120ED">
        <w:t>Подрядчика</w:t>
      </w:r>
      <w:r w:rsidRPr="00F120ED">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F120ED">
        <w:t>Подрядчика</w:t>
      </w:r>
      <w:r w:rsidRPr="00F120ED">
        <w:t xml:space="preserve"> в течение 5 (Пяти) дней с момента таких изменений.</w:t>
      </w:r>
    </w:p>
    <w:p w14:paraId="3ECE1D5A" w14:textId="419E709A" w:rsidR="00114A8E" w:rsidRPr="00F120ED" w:rsidRDefault="00114A8E" w:rsidP="00114A8E">
      <w:pPr>
        <w:pStyle w:val="a4"/>
        <w:rPr>
          <w:i/>
        </w:rPr>
      </w:pPr>
      <w:r w:rsidRPr="00F120ED">
        <w:rPr>
          <w:i/>
        </w:rPr>
        <w:t>3.1</w:t>
      </w:r>
      <w:r w:rsidR="00685B61" w:rsidRPr="00F120ED">
        <w:rPr>
          <w:i/>
        </w:rPr>
        <w:t>.1</w:t>
      </w:r>
      <w:r w:rsidR="00A20FE1">
        <w:rPr>
          <w:i/>
        </w:rPr>
        <w:t>5</w:t>
      </w:r>
      <w:r w:rsidR="00D35F68" w:rsidRPr="00F120ED">
        <w:rPr>
          <w:i/>
        </w:rPr>
        <w:t>.</w:t>
      </w:r>
      <w:r w:rsidR="00A20FE1">
        <w:rPr>
          <w:i/>
        </w:rPr>
        <w:t xml:space="preserve"> </w:t>
      </w:r>
      <w:r w:rsidR="00D35F68" w:rsidRPr="00F120ED">
        <w:rPr>
          <w:i/>
        </w:rPr>
        <w:t>Ежемесячно</w:t>
      </w:r>
      <w:r w:rsidR="00685B61" w:rsidRPr="00F120ED">
        <w:rPr>
          <w:i/>
        </w:rPr>
        <w:t xml:space="preserve"> предоставлять </w:t>
      </w:r>
      <w:r w:rsidRPr="00F120ED">
        <w:rPr>
          <w:i/>
        </w:rPr>
        <w:t xml:space="preserve">Заказчику отчет об использовании давальческих материалов (в объеме и количестве). </w:t>
      </w:r>
    </w:p>
    <w:p w14:paraId="795D7F0B" w14:textId="075F69A4" w:rsidR="00705DE2" w:rsidRPr="002B22E0" w:rsidRDefault="00117C6D" w:rsidP="00705DE2">
      <w:pPr>
        <w:jc w:val="both"/>
      </w:pPr>
      <w:r w:rsidRPr="00F120ED">
        <w:t>3.1.1</w:t>
      </w:r>
      <w:r w:rsidR="00A20FE1">
        <w:t>6</w:t>
      </w:r>
      <w:r w:rsidRPr="002B22E0">
        <w:t>.</w:t>
      </w:r>
      <w:r w:rsidR="00A27947" w:rsidRPr="002B22E0">
        <w:t xml:space="preserve"> </w:t>
      </w:r>
      <w:r w:rsidR="00705DE2" w:rsidRPr="002B22E0">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w:t>
      </w:r>
      <w:r w:rsidR="00705DE2" w:rsidRPr="002B22E0">
        <w:lastRenderedPageBreak/>
        <w:t>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 _</w:t>
      </w:r>
      <w:r w:rsidR="00F0529D" w:rsidRPr="002B22E0">
        <w:t>_)</w:t>
      </w:r>
      <w:r w:rsidR="00705DE2" w:rsidRPr="002B22E0">
        <w:t xml:space="preserve"> – Подрядчик несет ответственность, предусмотренную Разделом 7 Приложения № __ к Договору </w:t>
      </w:r>
      <w:proofErr w:type="gramStart"/>
      <w:r w:rsidR="00705DE2" w:rsidRPr="002B22E0">
        <w:t>( «</w:t>
      </w:r>
      <w:proofErr w:type="gramEnd"/>
      <w:r w:rsidR="00705DE2" w:rsidRPr="002B22E0">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74972FA" w14:textId="24BBD35E" w:rsidR="00705DE2" w:rsidRPr="002B22E0" w:rsidRDefault="00A20FE1" w:rsidP="00705DE2">
      <w:pPr>
        <w:jc w:val="both"/>
      </w:pPr>
      <w:r w:rsidRPr="002B22E0">
        <w:t>3.1.17</w:t>
      </w:r>
      <w:r w:rsidR="00A27947" w:rsidRPr="002B22E0">
        <w:t xml:space="preserve">. </w:t>
      </w:r>
      <w:r w:rsidR="00705DE2" w:rsidRPr="002B22E0">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27CC8EAE" w14:textId="77777777" w:rsidR="00705DE2" w:rsidRPr="002B22E0" w:rsidRDefault="00705DE2" w:rsidP="00705DE2">
      <w:pPr>
        <w:jc w:val="both"/>
      </w:pPr>
      <w:r w:rsidRPr="002B22E0">
        <w:t xml:space="preserve"> За несоблюдение положений Соглашения (Приложение </w:t>
      </w:r>
      <w:fldSimple w:instr=" REF RefSCH7_No  \* MERGEFORMAT ">
        <w:r w:rsidRPr="002B22E0">
          <w:t>№ ___</w:t>
        </w:r>
      </w:fldSimple>
      <w:r w:rsidRPr="002B22E0">
        <w:t xml:space="preserve"> ) – Подрядчик несет ответственность, предусмотренную Разделом 7 Приложения </w:t>
      </w:r>
      <w:fldSimple w:instr=" REF RefSCH7_No  \* MERGEFORMAT ">
        <w:r w:rsidRPr="002B22E0">
          <w:t>№ __</w:t>
        </w:r>
      </w:fldSimple>
      <w:r w:rsidRPr="002B22E0">
        <w:t xml:space="preserve"> к Договору («</w:t>
      </w:r>
      <w:fldSimple w:instr=" REF RefSCH7_1  \* MERGEFORMAT ">
        <w:r w:rsidRPr="002B22E0">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B22E0">
        <w:t>»).</w:t>
      </w:r>
    </w:p>
    <w:p w14:paraId="69F05864" w14:textId="3583DDBF" w:rsidR="00A27947" w:rsidRPr="008D1D57" w:rsidRDefault="00A20FE1" w:rsidP="00705DE2">
      <w:pPr>
        <w:jc w:val="both"/>
      </w:pPr>
      <w:r>
        <w:t>3.1.18</w:t>
      </w:r>
      <w:r w:rsidR="00A27947" w:rsidRPr="008D1D57">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27947" w:rsidRPr="008D1D57">
        <w:rPr>
          <w:b/>
        </w:rPr>
        <w:t>«Происшествие»</w:t>
      </w:r>
      <w:r w:rsidR="00A27947" w:rsidRPr="008D1D5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85D82" w:rsidRPr="008D1D57">
        <w:t>произошел перевод</w:t>
      </w:r>
      <w:r w:rsidR="00A27947" w:rsidRPr="008D1D57">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7BDBF4" w14:textId="26FCD46E" w:rsidR="00A27947" w:rsidRPr="008D1D57" w:rsidRDefault="00A20FE1" w:rsidP="00A27947">
      <w:pPr>
        <w:jc w:val="both"/>
      </w:pPr>
      <w:r>
        <w:t>3.1.19</w:t>
      </w:r>
      <w:r w:rsidR="00A27947" w:rsidRPr="008D1D57">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EB2017F" w14:textId="6D1BAAE5" w:rsidR="00A27947" w:rsidRPr="008D1D57" w:rsidRDefault="00A20FE1" w:rsidP="00A27947">
      <w:pPr>
        <w:pStyle w:val="RUS111"/>
        <w:numPr>
          <w:ilvl w:val="0"/>
          <w:numId w:val="0"/>
        </w:numPr>
        <w:rPr>
          <w:rFonts w:ascii="Times New Roman" w:hAnsi="Times New Roman"/>
          <w:sz w:val="24"/>
          <w:szCs w:val="24"/>
        </w:rPr>
      </w:pPr>
      <w:r>
        <w:rPr>
          <w:rFonts w:ascii="Times New Roman" w:hAnsi="Times New Roman"/>
          <w:sz w:val="24"/>
          <w:szCs w:val="24"/>
        </w:rPr>
        <w:t>3.1.20</w:t>
      </w:r>
      <w:r w:rsidR="00A27947" w:rsidRPr="008D1D57">
        <w:rPr>
          <w:rFonts w:ascii="Times New Roman" w:hAnsi="Times New Roman"/>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DF04784" w14:textId="59E33C87" w:rsidR="00ED3D7E" w:rsidRPr="008D1D57" w:rsidRDefault="00A20FE1" w:rsidP="00ED3D7E">
      <w:pPr>
        <w:widowControl w:val="0"/>
        <w:tabs>
          <w:tab w:val="left" w:pos="529"/>
        </w:tabs>
        <w:ind w:left="1"/>
        <w:jc w:val="both"/>
        <w:rPr>
          <w:rFonts w:eastAsia="Calibri"/>
        </w:rPr>
      </w:pPr>
      <w:r>
        <w:rPr>
          <w:rFonts w:eastAsia="Calibri"/>
        </w:rPr>
        <w:t>3.1.21</w:t>
      </w:r>
      <w:r w:rsidR="00ED3D7E" w:rsidRPr="008D1D57">
        <w:rPr>
          <w:rFonts w:eastAsia="Calibri"/>
        </w:rPr>
        <w:t>. В период</w:t>
      </w:r>
      <w:r w:rsidR="001A37CB" w:rsidRPr="008D1D57">
        <w:rPr>
          <w:rFonts w:eastAsia="Calibri"/>
        </w:rPr>
        <w:t xml:space="preserve"> действия Договора и в течение 3 (трех) лет</w:t>
      </w:r>
      <w:r w:rsidR="00ED3D7E" w:rsidRPr="008D1D57">
        <w:rPr>
          <w:rFonts w:eastAsia="Calibri"/>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5F47FC0" w14:textId="57D8101B" w:rsidR="00ED3D7E" w:rsidRPr="008D1D57" w:rsidRDefault="00ED3D7E" w:rsidP="00ED3D7E">
      <w:pPr>
        <w:widowControl w:val="0"/>
        <w:tabs>
          <w:tab w:val="left" w:pos="534"/>
        </w:tabs>
        <w:jc w:val="both"/>
        <w:rPr>
          <w:rFonts w:eastAsia="Calibri"/>
        </w:rPr>
      </w:pPr>
      <w:r w:rsidRPr="008D1D57">
        <w:rPr>
          <w:rFonts w:eastAsia="Calibri"/>
        </w:rPr>
        <w:t>3.1.</w:t>
      </w:r>
      <w:r w:rsidR="00A20FE1">
        <w:rPr>
          <w:rFonts w:eastAsia="Calibri"/>
        </w:rPr>
        <w:t>22</w:t>
      </w:r>
      <w:r w:rsidRPr="008D1D57">
        <w:rPr>
          <w:rFonts w:eastAsia="Calibri"/>
        </w:rPr>
        <w:t>. Подрядчик гарантирует, что в период</w:t>
      </w:r>
      <w:r w:rsidR="001A37CB" w:rsidRPr="008D1D57">
        <w:rPr>
          <w:rFonts w:eastAsia="Calibri"/>
        </w:rPr>
        <w:t xml:space="preserve"> действия Договора и в течение 3 (трех) лет</w:t>
      </w:r>
      <w:r w:rsidRPr="008D1D57">
        <w:rPr>
          <w:rFonts w:eastAsia="Calibri"/>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FD5B8B2" w14:textId="66592CF7" w:rsidR="00ED3D7E" w:rsidRPr="008D1D57" w:rsidRDefault="00ED3D7E" w:rsidP="00ED3D7E">
      <w:pPr>
        <w:widowControl w:val="0"/>
        <w:tabs>
          <w:tab w:val="left" w:pos="529"/>
        </w:tabs>
        <w:jc w:val="both"/>
        <w:rPr>
          <w:rFonts w:eastAsia="Calibri"/>
        </w:rPr>
      </w:pPr>
      <w:r w:rsidRPr="008D1D57">
        <w:rPr>
          <w:rFonts w:eastAsia="Calibri"/>
        </w:rPr>
        <w:t>3.1.</w:t>
      </w:r>
      <w:r w:rsidR="00A20FE1">
        <w:rPr>
          <w:rFonts w:eastAsia="Calibri"/>
        </w:rPr>
        <w:t>23</w:t>
      </w:r>
      <w:r w:rsidRPr="008D1D57">
        <w:rPr>
          <w:rFonts w:eastAsia="Calibri"/>
        </w:rPr>
        <w:t>. В случае, если у Заказчика есть основания полагать, что Подрядчик нарушил обязательство, указанное в настоящем разделе, Заказчик вправе потребова</w:t>
      </w:r>
      <w:r w:rsidR="001A37CB" w:rsidRPr="008D1D57">
        <w:rPr>
          <w:rFonts w:eastAsia="Calibri"/>
        </w:rPr>
        <w:t xml:space="preserve">ть выплаты компенсации, равной </w:t>
      </w:r>
      <w:r w:rsidRPr="008D1D57">
        <w:rPr>
          <w:rFonts w:eastAsia="Calibri"/>
        </w:rPr>
        <w:t>12-ти кратному размеру оплаты труда сотрудника за последн</w:t>
      </w:r>
      <w:r w:rsidR="001A37CB" w:rsidRPr="008D1D57">
        <w:rPr>
          <w:rFonts w:eastAsia="Calibri"/>
        </w:rPr>
        <w:t>ий месяц его работы у Заказчика</w:t>
      </w:r>
      <w:r w:rsidRPr="008D1D57">
        <w:rPr>
          <w:rFonts w:eastAsia="Calibri"/>
        </w:rPr>
        <w:t xml:space="preserve"> в течение 10 (десяти) рабочих дней с момента получения соответствующего требования Заказчика. </w:t>
      </w:r>
    </w:p>
    <w:p w14:paraId="451B7D99" w14:textId="607CDDCC" w:rsidR="00ED3D7E" w:rsidRPr="008D1D57" w:rsidRDefault="00ED3D7E" w:rsidP="00ED3D7E">
      <w:pPr>
        <w:pStyle w:val="RUS11"/>
        <w:widowControl w:val="0"/>
        <w:numPr>
          <w:ilvl w:val="0"/>
          <w:numId w:val="0"/>
        </w:numPr>
        <w:tabs>
          <w:tab w:val="left" w:pos="534"/>
        </w:tabs>
        <w:spacing w:after="0" w:line="240" w:lineRule="auto"/>
        <w:rPr>
          <w:rFonts w:ascii="Times New Roman" w:hAnsi="Times New Roman"/>
          <w:sz w:val="24"/>
          <w:szCs w:val="24"/>
        </w:rPr>
      </w:pPr>
      <w:r w:rsidRPr="008D1D57">
        <w:rPr>
          <w:rFonts w:ascii="Times New Roman" w:hAnsi="Times New Roman"/>
          <w:sz w:val="24"/>
          <w:szCs w:val="24"/>
        </w:rPr>
        <w:t>3.1.</w:t>
      </w:r>
      <w:r w:rsidR="00A20FE1">
        <w:rPr>
          <w:rFonts w:ascii="Times New Roman" w:hAnsi="Times New Roman"/>
          <w:sz w:val="24"/>
          <w:szCs w:val="24"/>
        </w:rPr>
        <w:t>24</w:t>
      </w:r>
      <w:r w:rsidRPr="008D1D57">
        <w:rPr>
          <w:rFonts w:ascii="Times New Roman" w:hAnsi="Times New Roman"/>
          <w:sz w:val="24"/>
          <w:szCs w:val="24"/>
        </w:rPr>
        <w:t xml:space="preserve">. Подрядчик обязуется не размещать в СМИ и не публиковать (доводить до сведения </w:t>
      </w:r>
      <w:r w:rsidRPr="008D1D57">
        <w:rPr>
          <w:rFonts w:ascii="Times New Roman" w:hAnsi="Times New Roman"/>
          <w:sz w:val="24"/>
          <w:szCs w:val="24"/>
        </w:rPr>
        <w:lastRenderedPageBreak/>
        <w:t xml:space="preserve">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4AAE3704" w14:textId="4A98C806" w:rsidR="00ED3D7E" w:rsidRDefault="00ED3D7E" w:rsidP="00ED3D7E">
      <w:pPr>
        <w:widowControl w:val="0"/>
        <w:jc w:val="both"/>
        <w:rPr>
          <w:rFonts w:eastAsia="Calibri"/>
        </w:rPr>
      </w:pPr>
      <w:r w:rsidRPr="008D1D57">
        <w:rPr>
          <w:rFonts w:eastAsia="Calibri"/>
        </w:rPr>
        <w:t xml:space="preserve">В случае нарушения указанного обязательства </w:t>
      </w:r>
      <w:r w:rsidR="00A33EE1" w:rsidRPr="008D1D57">
        <w:rPr>
          <w:rFonts w:eastAsia="Calibri"/>
        </w:rPr>
        <w:t>Заказчик</w:t>
      </w:r>
      <w:r w:rsidRPr="008D1D57">
        <w:rPr>
          <w:rFonts w:eastAsia="Calibri"/>
          <w:color w:val="C00000"/>
        </w:rPr>
        <w:t xml:space="preserve"> </w:t>
      </w:r>
      <w:r w:rsidRPr="008D1D57">
        <w:rPr>
          <w:rFonts w:eastAsia="Calibri"/>
        </w:rPr>
        <w:t xml:space="preserve">вправе взыскать с </w:t>
      </w:r>
      <w:r w:rsidR="00A33EE1" w:rsidRPr="008D1D57">
        <w:rPr>
          <w:rFonts w:eastAsia="Calibri"/>
        </w:rPr>
        <w:t>Подрядчика</w:t>
      </w:r>
      <w:r w:rsidRPr="008D1D57">
        <w:rPr>
          <w:rFonts w:eastAsia="Calibri"/>
          <w:color w:val="C00000"/>
        </w:rPr>
        <w:t xml:space="preserve"> </w:t>
      </w:r>
      <w:r w:rsidRPr="008D1D57">
        <w:rPr>
          <w:rFonts w:eastAsia="Calibri"/>
        </w:rPr>
        <w:t xml:space="preserve">неустойку в размере </w:t>
      </w:r>
      <w:r w:rsidRPr="008D1D57">
        <w:rPr>
          <w:rFonts w:eastAsia="Calibri"/>
          <w:color w:val="C00000"/>
        </w:rPr>
        <w:t>10 (десяти) процентов от общей цены Договора</w:t>
      </w:r>
      <w:r w:rsidRPr="008D1D57">
        <w:rPr>
          <w:rFonts w:eastAsia="Calibri"/>
        </w:rPr>
        <w:t>.</w:t>
      </w:r>
      <w:r w:rsidRPr="00A33EE1">
        <w:rPr>
          <w:rFonts w:eastAsia="Calibri"/>
        </w:rPr>
        <w:t xml:space="preserve"> </w:t>
      </w:r>
    </w:p>
    <w:p w14:paraId="0E7E80D1" w14:textId="51D32787" w:rsidR="00705DE2" w:rsidRPr="002B22E0" w:rsidRDefault="00A20FE1" w:rsidP="00F04562">
      <w:pPr>
        <w:jc w:val="both"/>
        <w:rPr>
          <w:bCs/>
        </w:rPr>
      </w:pPr>
      <w:r w:rsidRPr="002B22E0">
        <w:rPr>
          <w:bCs/>
        </w:rPr>
        <w:t>3.1.25</w:t>
      </w:r>
      <w:r w:rsidR="001A37CB" w:rsidRPr="002B22E0">
        <w:rPr>
          <w:bCs/>
        </w:rPr>
        <w:t xml:space="preserve">. </w:t>
      </w:r>
      <w:r w:rsidR="00F04562" w:rsidRPr="00461CE9">
        <w:rPr>
          <w:highlight w:val="cyan"/>
        </w:rPr>
        <w:t>Предоставлят</w:t>
      </w:r>
      <w:r w:rsidR="00F04562">
        <w:rPr>
          <w:highlight w:val="cyan"/>
        </w:rPr>
        <w:t>ь</w:t>
      </w:r>
      <w:r w:rsidR="00F04562" w:rsidRPr="00461CE9">
        <w:rPr>
          <w:highlight w:val="cyan"/>
        </w:rPr>
        <w:t xml:space="preserve">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r w:rsidR="00705DE2" w:rsidRPr="002B22E0">
        <w:rPr>
          <w:bCs/>
        </w:rPr>
        <w:t xml:space="preserve">. </w:t>
      </w:r>
    </w:p>
    <w:p w14:paraId="18816587" w14:textId="3E4E89E7" w:rsidR="00ED3D7E" w:rsidRPr="00ED3D7E" w:rsidRDefault="00ED3D7E" w:rsidP="00ED3D7E">
      <w:pPr>
        <w:widowControl w:val="0"/>
        <w:tabs>
          <w:tab w:val="left" w:pos="529"/>
        </w:tabs>
        <w:jc w:val="both"/>
        <w:rPr>
          <w:rFonts w:eastAsia="Calibri"/>
        </w:rPr>
      </w:pPr>
    </w:p>
    <w:p w14:paraId="3720B40D" w14:textId="77777777" w:rsidR="001D07BD" w:rsidRPr="00F120ED" w:rsidRDefault="00A33EE1">
      <w:pPr>
        <w:pStyle w:val="a4"/>
        <w:numPr>
          <w:ilvl w:val="1"/>
          <w:numId w:val="18"/>
        </w:numPr>
        <w:rPr>
          <w:b/>
          <w:bCs/>
          <w:u w:val="single"/>
        </w:rPr>
      </w:pPr>
      <w:r>
        <w:rPr>
          <w:b/>
          <w:bCs/>
          <w:u w:val="single"/>
        </w:rPr>
        <w:t xml:space="preserve"> </w:t>
      </w:r>
      <w:r w:rsidR="001D07BD" w:rsidRPr="00F120ED">
        <w:rPr>
          <w:b/>
          <w:bCs/>
          <w:u w:val="single"/>
        </w:rPr>
        <w:t xml:space="preserve">Заказчик обязуется: </w:t>
      </w:r>
    </w:p>
    <w:p w14:paraId="7CA81F8D" w14:textId="77777777" w:rsidR="001D07BD" w:rsidRPr="00F120ED" w:rsidRDefault="001D07BD">
      <w:pPr>
        <w:pStyle w:val="a4"/>
        <w:rPr>
          <w:b/>
          <w:bCs/>
          <w:u w:val="single"/>
        </w:rPr>
      </w:pPr>
    </w:p>
    <w:p w14:paraId="58CF5357" w14:textId="77777777" w:rsidR="000C36AE" w:rsidRPr="00F120ED" w:rsidRDefault="000C36AE" w:rsidP="000C36AE">
      <w:pPr>
        <w:pStyle w:val="a4"/>
      </w:pPr>
      <w:r w:rsidRPr="00F120ED">
        <w:t>3.2.1.</w:t>
      </w:r>
      <w:r w:rsidR="00477E92" w:rsidRPr="00F120ED">
        <w:t xml:space="preserve"> </w:t>
      </w:r>
      <w:r w:rsidRPr="00F120ED">
        <w:t>Передать Подрядчику необходимую для выполнения работ техническую документацию в срок, установленный п. 1.3. настоящего договора</w:t>
      </w:r>
      <w:r w:rsidR="00477E92" w:rsidRPr="00F120ED">
        <w:t xml:space="preserve"> (</w:t>
      </w:r>
      <w:r w:rsidR="00477E92" w:rsidRPr="00F120ED">
        <w:rPr>
          <w:i/>
        </w:rPr>
        <w:t>в случае, если в п. 1.3 прописано, что техническая документация на момент заключения договора передана, то этот пункт отсутствует)</w:t>
      </w:r>
      <w:r w:rsidRPr="00F120ED">
        <w:t>;</w:t>
      </w:r>
    </w:p>
    <w:p w14:paraId="24BD18D5" w14:textId="15863A4E" w:rsidR="000C36AE" w:rsidRPr="00F120ED" w:rsidRDefault="000C36AE" w:rsidP="000C36AE">
      <w:pPr>
        <w:pStyle w:val="a4"/>
        <w:rPr>
          <w:iCs/>
        </w:rPr>
      </w:pPr>
      <w:r w:rsidRPr="00F120ED">
        <w:rPr>
          <w:iCs/>
        </w:rPr>
        <w:t>3.2.</w:t>
      </w:r>
      <w:r w:rsidR="00D85D82" w:rsidRPr="00F120ED">
        <w:rPr>
          <w:iCs/>
        </w:rPr>
        <w:t>2. Своевременно</w:t>
      </w:r>
      <w:r w:rsidRPr="00F120ED">
        <w:rPr>
          <w:iCs/>
        </w:rPr>
        <w:t xml:space="preserve"> обеспечить готовность объекта к ремонту, предоставить его Подрядчику для выполнения работ;</w:t>
      </w:r>
    </w:p>
    <w:p w14:paraId="056E7042" w14:textId="015DA74F" w:rsidR="000C36AE" w:rsidRPr="00F120ED" w:rsidRDefault="000C36AE" w:rsidP="000C36AE">
      <w:pPr>
        <w:pStyle w:val="a4"/>
        <w:rPr>
          <w:iCs/>
        </w:rPr>
      </w:pPr>
      <w:r w:rsidRPr="00F120ED">
        <w:rPr>
          <w:iCs/>
        </w:rPr>
        <w:t>3.2.</w:t>
      </w:r>
      <w:r w:rsidR="00D85D82" w:rsidRPr="00F120ED">
        <w:rPr>
          <w:iCs/>
        </w:rPr>
        <w:t>3. Обеспечить</w:t>
      </w:r>
      <w:r w:rsidR="00685B61" w:rsidRPr="00F120ED">
        <w:rPr>
          <w:iCs/>
        </w:rPr>
        <w:t xml:space="preserve"> доступ персоналу Подрядчика в </w:t>
      </w:r>
      <w:r w:rsidRPr="00F120ED">
        <w:rPr>
          <w:iCs/>
        </w:rPr>
        <w:t>необходимые для осуществления работ здания и сооружения, обеспечить временную подводку сетей энергоснабжения, водо- и паропровода;</w:t>
      </w:r>
    </w:p>
    <w:p w14:paraId="78D55563" w14:textId="4D801186" w:rsidR="000C36AE" w:rsidRPr="00F120ED" w:rsidRDefault="000C36AE" w:rsidP="000C36AE">
      <w:pPr>
        <w:pStyle w:val="a4"/>
      </w:pPr>
      <w:r w:rsidRPr="00F120ED">
        <w:rPr>
          <w:iCs/>
        </w:rPr>
        <w:t>3.2.</w:t>
      </w:r>
      <w:r w:rsidR="00D85D82" w:rsidRPr="00F120ED">
        <w:rPr>
          <w:iCs/>
        </w:rPr>
        <w:t>4. Обеспечить</w:t>
      </w:r>
      <w:r w:rsidRPr="00F120ED">
        <w:t xml:space="preserve"> </w:t>
      </w:r>
      <w:r w:rsidRPr="00F120ED">
        <w:rPr>
          <w:iCs/>
        </w:rPr>
        <w:t>выполнение работ материалами, в том числе деталями и конструкциями</w:t>
      </w:r>
      <w:r w:rsidR="00A066C0" w:rsidRPr="00F120ED">
        <w:rPr>
          <w:iCs/>
        </w:rPr>
        <w:t>, в соответствии с ________</w:t>
      </w:r>
      <w:r w:rsidRPr="00F120ED">
        <w:rPr>
          <w:iCs/>
        </w:rPr>
        <w:t>;</w:t>
      </w:r>
    </w:p>
    <w:p w14:paraId="2B39A6C2" w14:textId="271BE16A" w:rsidR="000C36AE" w:rsidRPr="00F120ED" w:rsidRDefault="000C36AE" w:rsidP="000C36AE">
      <w:pPr>
        <w:pStyle w:val="a4"/>
      </w:pPr>
      <w:r w:rsidRPr="00F120ED">
        <w:t>3.2.</w:t>
      </w:r>
      <w:r w:rsidR="00D85D82" w:rsidRPr="00F120ED">
        <w:t>5. Осуществлять</w:t>
      </w:r>
      <w:r w:rsidRPr="00F120ED">
        <w:t xml:space="preserve"> контроль и надзор за ходом и качеством выполняемых работ, соблюдением сроков их выполнения, предусмотренных </w:t>
      </w:r>
      <w:r w:rsidR="00C6225E" w:rsidRPr="00F120ED">
        <w:rPr>
          <w:i/>
        </w:rPr>
        <w:t>настоящим договором</w:t>
      </w:r>
      <w:r w:rsidR="00C6225E" w:rsidRPr="00F120ED">
        <w:t xml:space="preserve"> (</w:t>
      </w:r>
      <w:r w:rsidRPr="00F120ED">
        <w:rPr>
          <w:i/>
          <w:iCs/>
        </w:rPr>
        <w:t>графиком производства работ</w:t>
      </w:r>
      <w:r w:rsidR="00A066C0" w:rsidRPr="00F120ED">
        <w:rPr>
          <w:i/>
          <w:iCs/>
        </w:rPr>
        <w:t xml:space="preserve">, </w:t>
      </w:r>
      <w:r w:rsidRPr="00F120ED">
        <w:rPr>
          <w:i/>
          <w:iCs/>
        </w:rPr>
        <w:t>календарным планом выполнения работ</w:t>
      </w:r>
      <w:r w:rsidRPr="00F120ED">
        <w:t xml:space="preserve">) </w:t>
      </w:r>
      <w:r w:rsidRPr="00F120ED">
        <w:rPr>
          <w:i/>
        </w:rPr>
        <w:t>(Приложение № __)</w:t>
      </w:r>
      <w:r w:rsidR="00A066C0" w:rsidRPr="00F120ED">
        <w:rPr>
          <w:i/>
        </w:rPr>
        <w:t>)</w:t>
      </w:r>
      <w:r w:rsidRPr="00F120ED">
        <w:rPr>
          <w:i/>
        </w:rPr>
        <w:t xml:space="preserve">, </w:t>
      </w:r>
      <w:r w:rsidRPr="00F120ED">
        <w:t>правильностью использования Подрядчиком материалов Заказчика;</w:t>
      </w:r>
    </w:p>
    <w:p w14:paraId="5DBF3A9D" w14:textId="059B0544" w:rsidR="000C36AE" w:rsidRPr="00F120ED" w:rsidRDefault="000C36AE" w:rsidP="000C36AE">
      <w:pPr>
        <w:pStyle w:val="a4"/>
        <w:rPr>
          <w:iCs/>
        </w:rPr>
      </w:pPr>
      <w:r w:rsidRPr="00F120ED">
        <w:t>3.2.</w:t>
      </w:r>
      <w:bookmarkStart w:id="0" w:name="_Ref278358884"/>
      <w:r w:rsidR="00D85D82" w:rsidRPr="00F120ED">
        <w:t>6.</w:t>
      </w:r>
      <w:r w:rsidR="00D85D82" w:rsidRPr="00F120ED">
        <w:rPr>
          <w:iCs/>
        </w:rPr>
        <w:t xml:space="preserve"> Заявить</w:t>
      </w:r>
      <w:r w:rsidRPr="00F120ED">
        <w:rPr>
          <w:iCs/>
        </w:rPr>
        <w:t xml:space="preserve"> Подрядчику о выявленных при осуществлении контроля</w:t>
      </w:r>
      <w:r w:rsidR="00685B61" w:rsidRPr="00F120ED">
        <w:rPr>
          <w:iCs/>
        </w:rPr>
        <w:t xml:space="preserve"> и надзора за выполнением работ</w:t>
      </w:r>
      <w:r w:rsidRPr="00F120ED">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F120ED">
        <w:rPr>
          <w:iCs/>
        </w:rPr>
        <w:t xml:space="preserve">м в акте, который утверждается </w:t>
      </w:r>
      <w:r w:rsidR="006630CD" w:rsidRPr="00F120ED">
        <w:rPr>
          <w:iCs/>
        </w:rPr>
        <w:t xml:space="preserve">руководителем Заказчика </w:t>
      </w:r>
      <w:r w:rsidRPr="00F120ED">
        <w:rPr>
          <w:iCs/>
        </w:rPr>
        <w:t>или</w:t>
      </w:r>
      <w:r w:rsidR="00530DCD" w:rsidRPr="00F120ED">
        <w:rPr>
          <w:iCs/>
        </w:rPr>
        <w:t xml:space="preserve"> иным уполномоченным </w:t>
      </w:r>
      <w:r w:rsidRPr="00F120ED">
        <w:rPr>
          <w:iCs/>
        </w:rPr>
        <w:t>лицом. Указанный акт направляется Подрядчику для согласования сроков устранения недостатков;</w:t>
      </w:r>
      <w:bookmarkEnd w:id="0"/>
    </w:p>
    <w:p w14:paraId="0C388695" w14:textId="4BF6C632" w:rsidR="000C36AE" w:rsidRPr="00F120ED" w:rsidRDefault="000C36AE" w:rsidP="000C36AE">
      <w:pPr>
        <w:pStyle w:val="a4"/>
      </w:pPr>
      <w:r w:rsidRPr="00F120ED">
        <w:t>3.2.</w:t>
      </w:r>
      <w:r w:rsidR="00D85D82" w:rsidRPr="00F120ED">
        <w:t>7. Своевременно</w:t>
      </w:r>
      <w:r w:rsidRPr="00F120ED">
        <w:t xml:space="preserve"> принять выполненные Подрядчиком работы в соответствии с условиями настоящего договора;</w:t>
      </w:r>
    </w:p>
    <w:p w14:paraId="6F8FCB08" w14:textId="586C0BDC" w:rsidR="000C36AE" w:rsidRPr="00F120ED" w:rsidRDefault="000C36AE" w:rsidP="000C36AE">
      <w:pPr>
        <w:pStyle w:val="a4"/>
      </w:pPr>
      <w:r w:rsidRPr="00F120ED">
        <w:t>3.2.</w:t>
      </w:r>
      <w:r w:rsidR="00D85D82" w:rsidRPr="00F120ED">
        <w:t>8. Оплатить</w:t>
      </w:r>
      <w:r w:rsidRPr="00F120ED">
        <w:t xml:space="preserve"> стоимость выполненных работ в порядке и на условиях настоящего договора.</w:t>
      </w:r>
    </w:p>
    <w:p w14:paraId="7A6CE7FD" w14:textId="77777777" w:rsidR="001D07BD" w:rsidRPr="00F120ED" w:rsidRDefault="001D07BD" w:rsidP="00685B61">
      <w:pPr>
        <w:pStyle w:val="a4"/>
      </w:pPr>
    </w:p>
    <w:p w14:paraId="3F0CDF4E" w14:textId="77777777" w:rsidR="001D07BD" w:rsidRPr="00F120ED" w:rsidRDefault="001D07BD">
      <w:pPr>
        <w:pStyle w:val="a4"/>
        <w:jc w:val="center"/>
      </w:pPr>
      <w:r w:rsidRPr="00F120ED">
        <w:rPr>
          <w:b/>
          <w:bCs/>
        </w:rPr>
        <w:t>4.Сроки выполнения работ.</w:t>
      </w:r>
    </w:p>
    <w:p w14:paraId="6BDF79B1" w14:textId="1AA768C2" w:rsidR="000C36AE" w:rsidRPr="00F120ED" w:rsidRDefault="000C36AE" w:rsidP="001259CC">
      <w:pPr>
        <w:pStyle w:val="a4"/>
      </w:pPr>
      <w:r w:rsidRPr="00F120ED">
        <w:t>4.</w:t>
      </w:r>
      <w:r w:rsidR="00D85D82" w:rsidRPr="00F120ED">
        <w:t>1. Работы</w:t>
      </w:r>
      <w:r w:rsidRPr="00F120ED">
        <w:t xml:space="preserve">, предусмотренные настоящим договором, должны быть выполнены </w:t>
      </w:r>
      <w:r w:rsidR="00C6225E" w:rsidRPr="00F120ED">
        <w:t>Подрядчиком</w:t>
      </w:r>
      <w:r w:rsidR="009C0C94" w:rsidRPr="00F120ED">
        <w:t xml:space="preserve"> </w:t>
      </w:r>
      <w:r w:rsidRPr="00F120ED">
        <w:t xml:space="preserve">в срок </w:t>
      </w:r>
      <w:r w:rsidRPr="00F120ED">
        <w:rPr>
          <w:b/>
        </w:rPr>
        <w:t xml:space="preserve">с </w:t>
      </w:r>
      <w:r w:rsidR="00C6225E" w:rsidRPr="00F120ED">
        <w:rPr>
          <w:b/>
        </w:rPr>
        <w:t>даты</w:t>
      </w:r>
      <w:r w:rsidRPr="00F120ED">
        <w:rPr>
          <w:b/>
        </w:rPr>
        <w:t xml:space="preserve"> заключения </w:t>
      </w:r>
      <w:r w:rsidR="00C6225E" w:rsidRPr="00F120ED">
        <w:rPr>
          <w:b/>
        </w:rPr>
        <w:t xml:space="preserve">настоящего </w:t>
      </w:r>
      <w:r w:rsidRPr="00F120ED">
        <w:rPr>
          <w:b/>
        </w:rPr>
        <w:t xml:space="preserve">договора (или </w:t>
      </w:r>
      <w:r w:rsidR="00685B61" w:rsidRPr="00F120ED">
        <w:rPr>
          <w:b/>
          <w:i/>
        </w:rPr>
        <w:t xml:space="preserve">с </w:t>
      </w:r>
      <w:r w:rsidRPr="00F120ED">
        <w:rPr>
          <w:b/>
          <w:i/>
        </w:rPr>
        <w:t>«____»</w:t>
      </w:r>
      <w:r w:rsidR="00685B61" w:rsidRPr="00F120ED">
        <w:rPr>
          <w:b/>
          <w:i/>
        </w:rPr>
        <w:t xml:space="preserve"> _________________ </w:t>
      </w:r>
      <w:r w:rsidRPr="00F120ED">
        <w:rPr>
          <w:b/>
          <w:i/>
        </w:rPr>
        <w:t>20__ года</w:t>
      </w:r>
      <w:r w:rsidR="00D1286D" w:rsidRPr="00F120ED">
        <w:rPr>
          <w:b/>
          <w:i/>
        </w:rPr>
        <w:t>)</w:t>
      </w:r>
      <w:r w:rsidRPr="00F120ED">
        <w:rPr>
          <w:b/>
        </w:rPr>
        <w:t xml:space="preserve"> </w:t>
      </w:r>
      <w:r w:rsidRPr="00F120ED">
        <w:rPr>
          <w:i/>
        </w:rPr>
        <w:t>по</w:t>
      </w:r>
      <w:r w:rsidR="00E12897" w:rsidRPr="00F120ED">
        <w:rPr>
          <w:i/>
        </w:rPr>
        <w:t>/до</w:t>
      </w:r>
      <w:r w:rsidRPr="00F120ED">
        <w:rPr>
          <w:b/>
        </w:rPr>
        <w:t xml:space="preserve"> «____»</w:t>
      </w:r>
      <w:r w:rsidR="00685B61" w:rsidRPr="00F120ED">
        <w:rPr>
          <w:b/>
        </w:rPr>
        <w:t xml:space="preserve"> _________________ </w:t>
      </w:r>
      <w:r w:rsidRPr="00F120ED">
        <w:rPr>
          <w:b/>
        </w:rPr>
        <w:t>20__ года</w:t>
      </w:r>
      <w:r w:rsidRPr="00F120ED">
        <w:t xml:space="preserve">. </w:t>
      </w:r>
    </w:p>
    <w:p w14:paraId="774C6AA4" w14:textId="77777777" w:rsidR="00A066C0" w:rsidRPr="00F120ED" w:rsidRDefault="000C36AE" w:rsidP="001259CC">
      <w:pPr>
        <w:pStyle w:val="a4"/>
        <w:rPr>
          <w:i/>
          <w:iCs/>
        </w:rPr>
      </w:pPr>
      <w:r w:rsidRPr="00F120ED">
        <w:t>(</w:t>
      </w:r>
      <w:r w:rsidR="00A066C0" w:rsidRPr="00F120ED">
        <w:rPr>
          <w:i/>
        </w:rPr>
        <w:t>В случае, если</w:t>
      </w:r>
      <w:r w:rsidR="00A066C0" w:rsidRPr="00F120ED">
        <w:t xml:space="preserve"> </w:t>
      </w:r>
      <w:r w:rsidRPr="00F120ED">
        <w:rPr>
          <w:i/>
          <w:iCs/>
        </w:rPr>
        <w:t xml:space="preserve">предусмотрены сроки </w:t>
      </w:r>
      <w:r w:rsidR="00D1286D" w:rsidRPr="00F120ED">
        <w:rPr>
          <w:i/>
          <w:iCs/>
        </w:rPr>
        <w:t>выполнения</w:t>
      </w:r>
      <w:r w:rsidRPr="00F120ED">
        <w:rPr>
          <w:i/>
          <w:iCs/>
        </w:rPr>
        <w:t xml:space="preserve"> отдельных этапов работ, то </w:t>
      </w:r>
      <w:r w:rsidR="00A066C0" w:rsidRPr="00F120ED">
        <w:rPr>
          <w:i/>
          <w:iCs/>
        </w:rPr>
        <w:t>включать п. 4.2.</w:t>
      </w:r>
      <w:r w:rsidR="00FE496F" w:rsidRPr="00F120ED">
        <w:rPr>
          <w:i/>
          <w:iCs/>
        </w:rPr>
        <w:t>)</w:t>
      </w:r>
    </w:p>
    <w:p w14:paraId="49A412C8" w14:textId="77777777" w:rsidR="000C36AE" w:rsidRPr="00F120ED" w:rsidRDefault="00A066C0" w:rsidP="001259CC">
      <w:pPr>
        <w:pStyle w:val="a4"/>
        <w:rPr>
          <w:i/>
          <w:iCs/>
        </w:rPr>
      </w:pPr>
      <w:r w:rsidRPr="00F120ED">
        <w:rPr>
          <w:i/>
          <w:iCs/>
        </w:rPr>
        <w:t>4.2. С</w:t>
      </w:r>
      <w:r w:rsidR="000C36AE" w:rsidRPr="00F120ED">
        <w:rPr>
          <w:i/>
          <w:iCs/>
        </w:rPr>
        <w:t xml:space="preserve">роки выполнения отдельных этапов работ определяются </w:t>
      </w:r>
      <w:r w:rsidR="0003717E" w:rsidRPr="00F120ED">
        <w:rPr>
          <w:i/>
        </w:rPr>
        <w:t>календарным планом выполнения работ/графиком производства работ</w:t>
      </w:r>
      <w:r w:rsidR="000C36AE" w:rsidRPr="00F120ED">
        <w:rPr>
          <w:i/>
          <w:iCs/>
        </w:rPr>
        <w:t>, являющимся неотъемлемой частью настоящего договора</w:t>
      </w:r>
      <w:r w:rsidRPr="00F120ED">
        <w:rPr>
          <w:i/>
          <w:iCs/>
        </w:rPr>
        <w:t xml:space="preserve"> (Приложение № </w:t>
      </w:r>
      <w:r w:rsidR="004C142C" w:rsidRPr="00F120ED">
        <w:rPr>
          <w:i/>
          <w:iCs/>
        </w:rPr>
        <w:t>3</w:t>
      </w:r>
      <w:r w:rsidR="000C36AE" w:rsidRPr="00F120ED">
        <w:rPr>
          <w:i/>
          <w:iCs/>
        </w:rPr>
        <w:t xml:space="preserve">). </w:t>
      </w:r>
    </w:p>
    <w:p w14:paraId="36717094" w14:textId="17F3FC0D" w:rsidR="000C36AE" w:rsidRPr="00F120ED" w:rsidRDefault="001259CC" w:rsidP="001259CC">
      <w:pPr>
        <w:pStyle w:val="a4"/>
      </w:pPr>
      <w:r w:rsidRPr="00F120ED">
        <w:t>4.</w:t>
      </w:r>
      <w:r w:rsidR="00D85D82" w:rsidRPr="00F120ED">
        <w:t>3. Сроки</w:t>
      </w:r>
      <w:r w:rsidR="000C36AE" w:rsidRPr="00F120ED">
        <w:t xml:space="preserve"> выполнения работ </w:t>
      </w:r>
      <w:r w:rsidR="00A066C0" w:rsidRPr="00F120ED">
        <w:rPr>
          <w:i/>
        </w:rPr>
        <w:t>(</w:t>
      </w:r>
      <w:r w:rsidR="000C36AE" w:rsidRPr="00F120ED">
        <w:rPr>
          <w:i/>
        </w:rPr>
        <w:t>отдельных этапов работ</w:t>
      </w:r>
      <w:r w:rsidR="00A066C0" w:rsidRPr="00F120ED">
        <w:rPr>
          <w:i/>
        </w:rPr>
        <w:t>)</w:t>
      </w:r>
      <w:r w:rsidR="000C36AE" w:rsidRPr="00F120ED">
        <w:t xml:space="preserve"> могут быть изменены </w:t>
      </w:r>
      <w:r w:rsidR="00D21EB2" w:rsidRPr="00F120ED">
        <w:t xml:space="preserve">путем </w:t>
      </w:r>
      <w:r w:rsidR="00553D44" w:rsidRPr="00F120ED">
        <w:t>заключения</w:t>
      </w:r>
      <w:r w:rsidR="00D21EB2" w:rsidRPr="00F120ED">
        <w:t xml:space="preserve"> </w:t>
      </w:r>
      <w:r w:rsidR="00553D44" w:rsidRPr="00F120ED">
        <w:t xml:space="preserve">сторонами </w:t>
      </w:r>
      <w:r w:rsidR="00D21EB2" w:rsidRPr="00F120ED">
        <w:t>дополнительного соглашения к настоящему договору</w:t>
      </w:r>
      <w:r w:rsidR="000C36AE" w:rsidRPr="00F120ED">
        <w:t>.</w:t>
      </w:r>
    </w:p>
    <w:p w14:paraId="38F8A326" w14:textId="77777777" w:rsidR="001D07BD" w:rsidRPr="00F120ED" w:rsidRDefault="001D07BD">
      <w:pPr>
        <w:pStyle w:val="a4"/>
        <w:ind w:left="180"/>
      </w:pPr>
    </w:p>
    <w:p w14:paraId="3597CA4A" w14:textId="77777777" w:rsidR="001D07BD" w:rsidRPr="00F120ED" w:rsidRDefault="001D07BD">
      <w:pPr>
        <w:pStyle w:val="a4"/>
        <w:jc w:val="center"/>
        <w:rPr>
          <w:b/>
          <w:bCs/>
        </w:rPr>
      </w:pPr>
      <w:r w:rsidRPr="00F120ED">
        <w:rPr>
          <w:b/>
          <w:bCs/>
        </w:rPr>
        <w:t>5.Гарантии качества работ.</w:t>
      </w:r>
    </w:p>
    <w:p w14:paraId="1B38386D" w14:textId="4A893356" w:rsidR="00D21EB2" w:rsidRPr="00F120ED" w:rsidRDefault="00D21EB2" w:rsidP="00D21EB2">
      <w:pPr>
        <w:pStyle w:val="a4"/>
      </w:pPr>
      <w:r w:rsidRPr="00F120ED">
        <w:t>5.</w:t>
      </w:r>
      <w:r w:rsidR="00D85D82" w:rsidRPr="00F120ED">
        <w:t>1. Качество</w:t>
      </w:r>
      <w:r w:rsidRPr="00F120ED">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w:t>
      </w:r>
      <w:r w:rsidRPr="00F120ED">
        <w:lastRenderedPageBreak/>
        <w:t>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D96245" w14:textId="03C93D89" w:rsidR="00D21EB2" w:rsidRPr="00F120ED" w:rsidRDefault="00D21EB2" w:rsidP="00D21EB2">
      <w:pPr>
        <w:pStyle w:val="a4"/>
      </w:pPr>
      <w:r w:rsidRPr="00F120ED">
        <w:t>5.</w:t>
      </w:r>
      <w:r w:rsidR="00D85D82" w:rsidRPr="00F120ED">
        <w:t>2. Подрядчик</w:t>
      </w:r>
      <w:r w:rsidRPr="00F120ED">
        <w:t xml:space="preserve"> гарантирует возможность эксплуатации результата выполненных работ в течение гарантийного срока, составляющего </w:t>
      </w:r>
      <w:r w:rsidRPr="00F120ED">
        <w:rPr>
          <w:b/>
        </w:rPr>
        <w:t>____ года</w:t>
      </w:r>
      <w:r w:rsidR="00770EEB" w:rsidRPr="00F120ED">
        <w:rPr>
          <w:b/>
        </w:rPr>
        <w:t>/</w:t>
      </w:r>
      <w:r w:rsidR="00770EEB" w:rsidRPr="00F120ED">
        <w:rPr>
          <w:b/>
          <w:i/>
        </w:rPr>
        <w:t>лет</w:t>
      </w:r>
      <w:r w:rsidRPr="00F120ED">
        <w:t xml:space="preserve"> с даты подписания сторонами </w:t>
      </w:r>
      <w:r w:rsidR="00D1286D" w:rsidRPr="00F120ED">
        <w:t>А</w:t>
      </w:r>
      <w:r w:rsidRPr="00F120ED">
        <w:t xml:space="preserve">кта </w:t>
      </w:r>
      <w:r w:rsidR="00D1286D" w:rsidRPr="00F120ED">
        <w:t xml:space="preserve">о </w:t>
      </w:r>
      <w:r w:rsidRPr="00F120ED">
        <w:t>приемк</w:t>
      </w:r>
      <w:r w:rsidR="00D1286D" w:rsidRPr="00F120ED">
        <w:t>е</w:t>
      </w:r>
      <w:r w:rsidRPr="00F120ED">
        <w:t xml:space="preserve"> </w:t>
      </w:r>
      <w:r w:rsidR="00D1286D" w:rsidRPr="00F120ED">
        <w:t>выполненных</w:t>
      </w:r>
      <w:r w:rsidRPr="00F120ED">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Pr="008D1D57">
        <w:t xml:space="preserve">, </w:t>
      </w:r>
      <w:r w:rsidR="00390E43" w:rsidRPr="008D1D57">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8D1D57">
        <w:t>то</w:t>
      </w:r>
      <w:r w:rsidRPr="00F120ED">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6C9BE581" w14:textId="77777777" w:rsidR="00D21EB2" w:rsidRPr="00F120ED" w:rsidRDefault="00D21EB2" w:rsidP="005D2236">
      <w:pPr>
        <w:pStyle w:val="a4"/>
        <w:numPr>
          <w:ilvl w:val="1"/>
          <w:numId w:val="24"/>
        </w:numPr>
        <w:ind w:left="0" w:firstLine="0"/>
      </w:pPr>
      <w:r w:rsidRPr="00F120E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06A0B" w14:textId="77777777" w:rsidR="00D21EB2" w:rsidRPr="00F120ED" w:rsidRDefault="00D21EB2" w:rsidP="00D21EB2">
      <w:pPr>
        <w:pStyle w:val="a4"/>
        <w:numPr>
          <w:ilvl w:val="1"/>
          <w:numId w:val="24"/>
        </w:numPr>
        <w:ind w:left="0" w:firstLine="0"/>
      </w:pPr>
      <w:r w:rsidRPr="00F120ED">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7B0FC4A" w14:textId="28168FC1" w:rsidR="00D21EB2" w:rsidRPr="00683B65" w:rsidRDefault="00D21EB2" w:rsidP="00D21EB2">
      <w:pPr>
        <w:pStyle w:val="a4"/>
        <w:numPr>
          <w:ilvl w:val="1"/>
          <w:numId w:val="24"/>
        </w:numPr>
        <w:tabs>
          <w:tab w:val="left" w:pos="0"/>
          <w:tab w:val="num" w:pos="900"/>
        </w:tabs>
        <w:ind w:left="0" w:firstLine="0"/>
      </w:pPr>
      <w:r w:rsidRPr="00F120ED">
        <w:rPr>
          <w:spacing w:val="-5"/>
        </w:rPr>
        <w:t xml:space="preserve">Если </w:t>
      </w:r>
      <w:r w:rsidRPr="00F120ED">
        <w:t>П</w:t>
      </w:r>
      <w:r w:rsidR="00685B61" w:rsidRPr="00F120ED">
        <w:rPr>
          <w:spacing w:val="-5"/>
        </w:rPr>
        <w:t>одрядчик</w:t>
      </w:r>
      <w:r w:rsidRPr="00F120ED">
        <w:rPr>
          <w:spacing w:val="-5"/>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F120ED">
        <w:t>П</w:t>
      </w:r>
      <w:r w:rsidR="00685B61" w:rsidRPr="00F120ED">
        <w:rPr>
          <w:spacing w:val="-5"/>
        </w:rPr>
        <w:t>одрядчик</w:t>
      </w:r>
      <w:r w:rsidRPr="00F120ED">
        <w:rPr>
          <w:spacing w:val="-5"/>
        </w:rPr>
        <w:t xml:space="preserve"> обязан оплатить Заказчику все понесенные затраты. </w:t>
      </w:r>
    </w:p>
    <w:p w14:paraId="0495A613" w14:textId="08FC5585" w:rsidR="00683B65" w:rsidRDefault="00683B65" w:rsidP="00D21EB2">
      <w:pPr>
        <w:pStyle w:val="a4"/>
        <w:numPr>
          <w:ilvl w:val="1"/>
          <w:numId w:val="24"/>
        </w:numPr>
        <w:tabs>
          <w:tab w:val="left" w:pos="0"/>
          <w:tab w:val="num" w:pos="900"/>
        </w:tabs>
        <w:ind w:left="0" w:firstLine="0"/>
      </w:pPr>
      <w:r w:rsidRPr="000124F6">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r>
        <w:t>.</w:t>
      </w:r>
    </w:p>
    <w:p w14:paraId="53698171" w14:textId="1256D796" w:rsidR="00683B65" w:rsidRPr="00F120ED" w:rsidRDefault="00683B65" w:rsidP="00D21EB2">
      <w:pPr>
        <w:pStyle w:val="a4"/>
        <w:numPr>
          <w:ilvl w:val="1"/>
          <w:numId w:val="24"/>
        </w:numPr>
        <w:tabs>
          <w:tab w:val="left" w:pos="0"/>
          <w:tab w:val="num" w:pos="900"/>
        </w:tabs>
        <w:ind w:left="0" w:firstLine="0"/>
      </w:pPr>
      <w:r w:rsidRPr="000124F6">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BCB89FC" w14:textId="77777777" w:rsidR="001D07BD" w:rsidRPr="00F120ED" w:rsidRDefault="001D07BD">
      <w:pPr>
        <w:pStyle w:val="a4"/>
        <w:rPr>
          <w:b/>
          <w:bCs/>
        </w:rPr>
      </w:pPr>
    </w:p>
    <w:p w14:paraId="2A795FFD" w14:textId="77777777" w:rsidR="001D07BD" w:rsidRPr="00F120ED" w:rsidRDefault="001D07BD" w:rsidP="002D213A">
      <w:pPr>
        <w:pStyle w:val="a4"/>
        <w:numPr>
          <w:ilvl w:val="0"/>
          <w:numId w:val="24"/>
        </w:numPr>
        <w:jc w:val="center"/>
        <w:rPr>
          <w:b/>
          <w:bCs/>
        </w:rPr>
      </w:pPr>
      <w:r w:rsidRPr="00F120ED">
        <w:rPr>
          <w:b/>
          <w:bCs/>
        </w:rPr>
        <w:t>Приемка выполненных работ.</w:t>
      </w:r>
    </w:p>
    <w:p w14:paraId="0D6445C7" w14:textId="77777777" w:rsidR="00D21EB2" w:rsidRPr="00F120ED" w:rsidRDefault="00685B61" w:rsidP="00685B61">
      <w:pPr>
        <w:pStyle w:val="a4"/>
        <w:numPr>
          <w:ilvl w:val="1"/>
          <w:numId w:val="32"/>
        </w:numPr>
        <w:ind w:left="0" w:firstLine="0"/>
        <w:rPr>
          <w:i/>
        </w:rPr>
      </w:pPr>
      <w:r w:rsidRPr="00F120ED">
        <w:t>Заказчик приступает к приемке</w:t>
      </w:r>
      <w:r w:rsidR="00D21EB2" w:rsidRPr="00F120ED">
        <w:t xml:space="preserve"> работ, выполненных по договору </w:t>
      </w:r>
      <w:r w:rsidR="00D21EB2" w:rsidRPr="00F120ED">
        <w:rPr>
          <w:i/>
        </w:rPr>
        <w:t>(работ, составляющих отдельный этап)</w:t>
      </w:r>
      <w:r w:rsidR="00D21EB2" w:rsidRPr="00F120ED">
        <w:t xml:space="preserve"> в течение пяти дней с момента получения сообщения Подрядчика о готовности к сдаче результата выполненных работ </w:t>
      </w:r>
      <w:r w:rsidR="00D21EB2" w:rsidRPr="00F120ED">
        <w:rPr>
          <w:i/>
        </w:rPr>
        <w:t>(результата отдельного этапа работ).</w:t>
      </w:r>
    </w:p>
    <w:p w14:paraId="5AD5A71A" w14:textId="710CB8F9" w:rsidR="003E0B19" w:rsidRPr="00F120ED" w:rsidRDefault="00D21EB2" w:rsidP="003E0B19">
      <w:pPr>
        <w:shd w:val="clear" w:color="auto" w:fill="FFFFFF"/>
        <w:autoSpaceDE w:val="0"/>
        <w:autoSpaceDN w:val="0"/>
        <w:adjustRightInd w:val="0"/>
        <w:ind w:firstLine="720"/>
        <w:jc w:val="both"/>
        <w:rPr>
          <w:spacing w:val="-4"/>
        </w:rPr>
      </w:pPr>
      <w:r w:rsidRPr="00F120ED">
        <w:t xml:space="preserve">Сдача результата работ </w:t>
      </w:r>
      <w:r w:rsidRPr="00F120ED">
        <w:rPr>
          <w:i/>
        </w:rPr>
        <w:t>(результата отдельного этапа работ)</w:t>
      </w:r>
      <w:r w:rsidR="00685B61" w:rsidRPr="00F120ED">
        <w:t xml:space="preserve"> Подрядчиком</w:t>
      </w:r>
      <w:r w:rsidRPr="00F120ED">
        <w:t xml:space="preserve"> и приемка его Заказчиком оформляются </w:t>
      </w:r>
      <w:r w:rsidRPr="00F120ED">
        <w:rPr>
          <w:spacing w:val="-4"/>
        </w:rPr>
        <w:t>Актом о приемке выполненных</w:t>
      </w:r>
      <w:r w:rsidR="00685B61" w:rsidRPr="00F120ED">
        <w:rPr>
          <w:spacing w:val="-4"/>
        </w:rPr>
        <w:t xml:space="preserve"> работ по унифицированной форме</w:t>
      </w:r>
      <w:r w:rsidRPr="00F120ED">
        <w:rPr>
          <w:spacing w:val="-4"/>
        </w:rPr>
        <w:t xml:space="preserve"> КС-2 и Справкой о стоимости выполненных работ по унифицированной форме № КС-3</w:t>
      </w:r>
      <w:r w:rsidRPr="00F120ED">
        <w:t>, подпис</w:t>
      </w:r>
      <w:r w:rsidR="007A2B8F" w:rsidRPr="00F120ED">
        <w:t>ываемыми</w:t>
      </w:r>
      <w:r w:rsidRPr="00F120ED">
        <w:t xml:space="preserve"> обеими сторонами на бумажном носителе и в электронном виде. </w:t>
      </w:r>
      <w:r w:rsidR="00757024" w:rsidRPr="00F120ED">
        <w:t>Акты о приемке выполненных работ и Справки подписываются сторонами ежемесячно</w:t>
      </w:r>
      <w:r w:rsidR="005D2236" w:rsidRPr="00F120ED">
        <w:t>, по фактически выполненным объемам работ.</w:t>
      </w:r>
      <w:r w:rsidR="00757024" w:rsidRPr="00F120ED">
        <w:t xml:space="preserve"> </w:t>
      </w:r>
      <w:r w:rsidR="003E0B19" w:rsidRPr="00F120ED">
        <w:t xml:space="preserve">Обязательным условием приемки Актов о приемке выполненных </w:t>
      </w:r>
      <w:r w:rsidR="00D85D82" w:rsidRPr="00F120ED">
        <w:t>работ (</w:t>
      </w:r>
      <w:r w:rsidR="003E0B19" w:rsidRPr="00F120ED">
        <w:t xml:space="preserve">форма КС-2), и Справок о </w:t>
      </w:r>
      <w:r w:rsidR="00D85D82" w:rsidRPr="00F120ED">
        <w:t>стоимости выполненных</w:t>
      </w:r>
      <w:r w:rsidR="003E0B19" w:rsidRPr="00F120ED">
        <w:t xml:space="preserve">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003E0B19" w:rsidRPr="00F120ED">
        <w:t>СанПинам</w:t>
      </w:r>
      <w:proofErr w:type="spellEnd"/>
      <w:r w:rsidR="003E0B19" w:rsidRPr="00F120ED">
        <w:t xml:space="preserve"> (сертификаты соответствия и т.п.). При отсутствии указанной документации Акты выполненных </w:t>
      </w:r>
      <w:proofErr w:type="gramStart"/>
      <w:r w:rsidR="003E0B19" w:rsidRPr="00F120ED">
        <w:t>работ  будут</w:t>
      </w:r>
      <w:proofErr w:type="gramEnd"/>
      <w:r w:rsidR="003E0B19" w:rsidRPr="00F120ED">
        <w:t xml:space="preserve"> считаться не принятыми и не подлежат оплате Заказчиком до момента предоставления всей документации.</w:t>
      </w:r>
    </w:p>
    <w:p w14:paraId="5178790B" w14:textId="39007D93" w:rsidR="00D21EB2" w:rsidRPr="00F120ED" w:rsidRDefault="00D21EB2" w:rsidP="009A58FC">
      <w:pPr>
        <w:pStyle w:val="aa"/>
        <w:numPr>
          <w:ilvl w:val="1"/>
          <w:numId w:val="32"/>
        </w:numPr>
        <w:shd w:val="clear" w:color="auto" w:fill="FFFFFF"/>
        <w:autoSpaceDE w:val="0"/>
        <w:autoSpaceDN w:val="0"/>
        <w:adjustRightInd w:val="0"/>
        <w:ind w:left="0" w:firstLine="0"/>
        <w:jc w:val="both"/>
      </w:pPr>
      <w:r w:rsidRPr="00F120ED">
        <w:t xml:space="preserve">От имени Заказчика Акт о приемке выполненных работ и </w:t>
      </w:r>
      <w:r w:rsidR="00757024" w:rsidRPr="00F120ED">
        <w:t>С</w:t>
      </w:r>
      <w:r w:rsidRPr="00F120ED">
        <w:t>правка</w:t>
      </w:r>
      <w:r w:rsidRPr="00F120ED">
        <w:rPr>
          <w:i/>
        </w:rPr>
        <w:t xml:space="preserve"> </w:t>
      </w:r>
      <w:r w:rsidRPr="00F120ED">
        <w:t xml:space="preserve">подписываются </w:t>
      </w:r>
      <w:r w:rsidR="006630CD" w:rsidRPr="00F120ED">
        <w:t xml:space="preserve">руководителем </w:t>
      </w:r>
      <w:r w:rsidR="00D85D82" w:rsidRPr="00F120ED">
        <w:t>Заказчика либо</w:t>
      </w:r>
      <w:r w:rsidRPr="00F120ED">
        <w:t xml:space="preserve"> </w:t>
      </w:r>
      <w:r w:rsidR="006630CD" w:rsidRPr="00F120ED">
        <w:t xml:space="preserve">иным </w:t>
      </w:r>
      <w:r w:rsidR="008E57FD" w:rsidRPr="00F120ED">
        <w:t xml:space="preserve">уполномоченным </w:t>
      </w:r>
      <w:r w:rsidRPr="00F120ED">
        <w:t xml:space="preserve">лицом. </w:t>
      </w:r>
    </w:p>
    <w:p w14:paraId="15C88AB8" w14:textId="77777777" w:rsidR="00D21EB2" w:rsidRPr="00F120ED" w:rsidRDefault="00D21EB2" w:rsidP="009A58FC">
      <w:pPr>
        <w:pStyle w:val="a4"/>
        <w:numPr>
          <w:ilvl w:val="1"/>
          <w:numId w:val="32"/>
        </w:numPr>
        <w:ind w:left="0" w:firstLine="0"/>
      </w:pPr>
      <w:r w:rsidRPr="00F120ED">
        <w:lastRenderedPageBreak/>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497E61A7" w14:textId="77777777" w:rsidR="00D21EB2" w:rsidRPr="00F120ED" w:rsidRDefault="00D21EB2" w:rsidP="009A58FC">
      <w:pPr>
        <w:pStyle w:val="a4"/>
        <w:numPr>
          <w:ilvl w:val="1"/>
          <w:numId w:val="32"/>
        </w:numPr>
        <w:ind w:left="0" w:firstLine="0"/>
      </w:pPr>
      <w:r w:rsidRPr="00F120E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0750EF9" w14:textId="77777777" w:rsidR="00D21EB2" w:rsidRPr="00F120ED" w:rsidRDefault="00D21EB2" w:rsidP="009A58FC">
      <w:pPr>
        <w:pStyle w:val="a4"/>
        <w:numPr>
          <w:ilvl w:val="1"/>
          <w:numId w:val="32"/>
        </w:numPr>
        <w:ind w:left="0" w:firstLine="0"/>
      </w:pPr>
      <w:r w:rsidRPr="00F120ED">
        <w:t>Заказчик вправе отказаться от приемки результата работ в случае обнаружения недостатков, которые исключают</w:t>
      </w:r>
      <w:r w:rsidR="00685B61" w:rsidRPr="00F120ED">
        <w:t xml:space="preserve"> возможность его использования </w:t>
      </w:r>
      <w:r w:rsidRPr="00F120ED">
        <w:t>и не могут быть устранены Подрядчиком или Заказчиком.</w:t>
      </w:r>
    </w:p>
    <w:p w14:paraId="75CC2EFC" w14:textId="77777777" w:rsidR="00D21EB2" w:rsidRPr="00F120ED" w:rsidRDefault="002D213A" w:rsidP="009A58FC">
      <w:pPr>
        <w:pStyle w:val="a4"/>
        <w:tabs>
          <w:tab w:val="num" w:pos="0"/>
        </w:tabs>
        <w:rPr>
          <w:i/>
          <w:spacing w:val="-4"/>
        </w:rPr>
      </w:pPr>
      <w:r w:rsidRPr="00F120ED">
        <w:rPr>
          <w:i/>
          <w:spacing w:val="-4"/>
        </w:rPr>
        <w:t>6</w:t>
      </w:r>
      <w:r w:rsidR="00D21EB2" w:rsidRPr="00F120ED">
        <w:rPr>
          <w:i/>
          <w:spacing w:val="-4"/>
        </w:rPr>
        <w:t>.</w:t>
      </w:r>
      <w:r w:rsidR="009A58FC" w:rsidRPr="00F120ED">
        <w:rPr>
          <w:i/>
          <w:spacing w:val="-4"/>
        </w:rPr>
        <w:t>6</w:t>
      </w:r>
      <w:r w:rsidR="00D21EB2" w:rsidRPr="00F120ED">
        <w:rPr>
          <w:i/>
          <w:spacing w:val="-4"/>
        </w:rPr>
        <w:t>. Материалы, поставленные Заказчиком, пер</w:t>
      </w:r>
      <w:r w:rsidR="00685B61" w:rsidRPr="00F120ED">
        <w:rPr>
          <w:i/>
          <w:spacing w:val="-4"/>
        </w:rPr>
        <w:t>едаются Подрядчику без оплаты и</w:t>
      </w:r>
      <w:r w:rsidR="00D21EB2" w:rsidRPr="00F120ED">
        <w:rPr>
          <w:i/>
          <w:spacing w:val="-4"/>
        </w:rPr>
        <w:t xml:space="preserve"> считаются давальческим сырьем. </w:t>
      </w:r>
    </w:p>
    <w:p w14:paraId="35337328" w14:textId="77777777" w:rsidR="00D21EB2" w:rsidRPr="00F120ED" w:rsidRDefault="002D213A" w:rsidP="009A58FC">
      <w:pPr>
        <w:pStyle w:val="a4"/>
        <w:tabs>
          <w:tab w:val="num" w:pos="0"/>
        </w:tabs>
        <w:rPr>
          <w:i/>
          <w:spacing w:val="-4"/>
        </w:rPr>
      </w:pPr>
      <w:r w:rsidRPr="00F120ED">
        <w:rPr>
          <w:i/>
          <w:spacing w:val="-4"/>
        </w:rPr>
        <w:t>6</w:t>
      </w:r>
      <w:r w:rsidR="00D21EB2" w:rsidRPr="00F120ED">
        <w:rPr>
          <w:i/>
          <w:spacing w:val="-4"/>
        </w:rPr>
        <w:t>.</w:t>
      </w:r>
      <w:r w:rsidR="009A58FC" w:rsidRPr="00F120ED">
        <w:rPr>
          <w:i/>
          <w:spacing w:val="-4"/>
        </w:rPr>
        <w:t>7</w:t>
      </w:r>
      <w:r w:rsidR="00685B61" w:rsidRPr="00F120ED">
        <w:rPr>
          <w:i/>
          <w:spacing w:val="-4"/>
        </w:rPr>
        <w:t xml:space="preserve">. </w:t>
      </w:r>
      <w:r w:rsidR="00D21EB2" w:rsidRPr="00F120ED">
        <w:rPr>
          <w:i/>
          <w:spacing w:val="-4"/>
        </w:rPr>
        <w:t xml:space="preserve">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w:t>
      </w:r>
      <w:r w:rsidR="005D2236" w:rsidRPr="00F120ED">
        <w:rPr>
          <w:i/>
          <w:spacing w:val="-4"/>
        </w:rPr>
        <w:t>А</w:t>
      </w:r>
      <w:r w:rsidR="00D21EB2" w:rsidRPr="00F120ED">
        <w:rPr>
          <w:i/>
          <w:spacing w:val="-4"/>
        </w:rPr>
        <w:t>ктам</w:t>
      </w:r>
      <w:r w:rsidR="005D2236" w:rsidRPr="00F120ED">
        <w:rPr>
          <w:i/>
          <w:spacing w:val="-4"/>
        </w:rPr>
        <w:t xml:space="preserve"> о приемке </w:t>
      </w:r>
      <w:r w:rsidR="00D21EB2" w:rsidRPr="00F120ED">
        <w:rPr>
          <w:i/>
          <w:spacing w:val="-4"/>
        </w:rPr>
        <w:t>выполненных работ ф. КС-2. Стоимость давальческих материалов не включается в сумму выручки Подрядчика.</w:t>
      </w:r>
    </w:p>
    <w:p w14:paraId="11D597E1" w14:textId="77777777" w:rsidR="00D21EB2" w:rsidRPr="00F120ED" w:rsidRDefault="002D213A" w:rsidP="009A58FC">
      <w:pPr>
        <w:pStyle w:val="a4"/>
        <w:tabs>
          <w:tab w:val="num" w:pos="0"/>
        </w:tabs>
        <w:rPr>
          <w:i/>
          <w:spacing w:val="-4"/>
        </w:rPr>
      </w:pPr>
      <w:r w:rsidRPr="00F120ED">
        <w:rPr>
          <w:i/>
          <w:spacing w:val="-4"/>
        </w:rPr>
        <w:t>6</w:t>
      </w:r>
      <w:r w:rsidR="00D21EB2" w:rsidRPr="00F120ED">
        <w:rPr>
          <w:i/>
          <w:spacing w:val="-4"/>
        </w:rPr>
        <w:t>.</w:t>
      </w:r>
      <w:r w:rsidR="009A58FC" w:rsidRPr="00F120ED">
        <w:rPr>
          <w:i/>
          <w:spacing w:val="-4"/>
        </w:rPr>
        <w:t>8</w:t>
      </w:r>
      <w:r w:rsidR="00D21EB2" w:rsidRPr="00F120ED">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4A305E1E" w14:textId="77777777" w:rsidR="00D21EB2" w:rsidRPr="00F120ED" w:rsidRDefault="00D21EB2" w:rsidP="009A58FC">
      <w:pPr>
        <w:pStyle w:val="a4"/>
        <w:rPr>
          <w:i/>
        </w:rPr>
      </w:pPr>
      <w:r w:rsidRPr="00F120ED">
        <w:rPr>
          <w:i/>
          <w:spacing w:val="-4"/>
        </w:rPr>
        <w:t xml:space="preserve"> </w:t>
      </w:r>
      <w:r w:rsidR="002D213A" w:rsidRPr="00F120ED">
        <w:rPr>
          <w:i/>
          <w:spacing w:val="-4"/>
        </w:rPr>
        <w:t>6</w:t>
      </w:r>
      <w:r w:rsidRPr="00F120ED">
        <w:rPr>
          <w:i/>
          <w:spacing w:val="-4"/>
        </w:rPr>
        <w:t>.</w:t>
      </w:r>
      <w:r w:rsidR="009A58FC" w:rsidRPr="00F120ED">
        <w:rPr>
          <w:i/>
          <w:spacing w:val="-4"/>
        </w:rPr>
        <w:t>9</w:t>
      </w:r>
      <w:r w:rsidR="002D213A" w:rsidRPr="00F120ED">
        <w:rPr>
          <w:i/>
          <w:spacing w:val="-4"/>
        </w:rPr>
        <w:t>.</w:t>
      </w:r>
      <w:r w:rsidRPr="00F120ED">
        <w:rPr>
          <w:i/>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w:t>
      </w:r>
      <w:r w:rsidR="006F7276" w:rsidRPr="00F120ED">
        <w:rPr>
          <w:i/>
        </w:rPr>
        <w:t>П</w:t>
      </w:r>
      <w:r w:rsidRPr="00F120ED">
        <w:rPr>
          <w:i/>
        </w:rPr>
        <w:t>одрядчику счёта-фактуры на сумму неиспользованных материалов, по цене, указанной в акте приёма-передачи (ВН-1).</w:t>
      </w:r>
    </w:p>
    <w:p w14:paraId="3C977466" w14:textId="77777777" w:rsidR="00D21EB2" w:rsidRPr="00F120ED" w:rsidRDefault="002D213A" w:rsidP="00D21EB2">
      <w:pPr>
        <w:pStyle w:val="a4"/>
      </w:pPr>
      <w:r w:rsidRPr="00F120ED">
        <w:t>6</w:t>
      </w:r>
      <w:r w:rsidR="00D21EB2" w:rsidRPr="00F120ED">
        <w:t>.1</w:t>
      </w:r>
      <w:r w:rsidR="009A58FC" w:rsidRPr="00F120ED">
        <w:t>0</w:t>
      </w:r>
      <w:r w:rsidR="00D21EB2" w:rsidRPr="00F120ED">
        <w:t xml:space="preserve">. </w:t>
      </w:r>
      <w:r w:rsidR="00D21EB2" w:rsidRPr="00F120ED">
        <w:rPr>
          <w:iCs/>
        </w:rPr>
        <w:t xml:space="preserve">Заказчик, </w:t>
      </w:r>
      <w:r w:rsidR="00D21EB2" w:rsidRPr="00F120ED">
        <w:t>принявший работу без проверки, не лишается права ссылаться на</w:t>
      </w:r>
      <w:r w:rsidR="00D21EB2" w:rsidRPr="00F120ED">
        <w:br/>
        <w:t>недостатки работы, в том числе на недостатки, которые могли быть установлены при обычном способе ее приемки (явные недостатки).</w:t>
      </w:r>
    </w:p>
    <w:p w14:paraId="19593C2F" w14:textId="77777777" w:rsidR="00D21EB2" w:rsidRPr="00F120ED" w:rsidRDefault="00D21EB2" w:rsidP="00D21EB2">
      <w:pPr>
        <w:pStyle w:val="a4"/>
      </w:pPr>
    </w:p>
    <w:p w14:paraId="0F66835C" w14:textId="77777777" w:rsidR="001D07BD" w:rsidRPr="00F120ED" w:rsidRDefault="001D07BD">
      <w:pPr>
        <w:pStyle w:val="a4"/>
        <w:ind w:left="180"/>
        <w:jc w:val="center"/>
      </w:pPr>
      <w:r w:rsidRPr="00F120ED">
        <w:rPr>
          <w:b/>
          <w:bCs/>
        </w:rPr>
        <w:t>7. Оплата выполненных работ.</w:t>
      </w:r>
    </w:p>
    <w:p w14:paraId="6ACA214F" w14:textId="77777777" w:rsidR="0075501D" w:rsidRPr="008D1D57" w:rsidRDefault="00D21EB2" w:rsidP="0003717E">
      <w:pPr>
        <w:pStyle w:val="a4"/>
        <w:numPr>
          <w:ilvl w:val="1"/>
          <w:numId w:val="12"/>
        </w:numPr>
        <w:tabs>
          <w:tab w:val="clear" w:pos="510"/>
          <w:tab w:val="num" w:pos="0"/>
        </w:tabs>
        <w:ind w:left="0" w:firstLine="0"/>
        <w:rPr>
          <w:i/>
          <w:spacing w:val="-4"/>
        </w:rPr>
      </w:pPr>
      <w:r w:rsidRPr="00F120ED">
        <w:t xml:space="preserve">Оплата работ, выполненных Подрядчиком по настоящему договору, осуществляется </w:t>
      </w:r>
      <w:r w:rsidR="005417DC" w:rsidRPr="00F120ED">
        <w:t xml:space="preserve">в течение </w:t>
      </w:r>
      <w:r w:rsidR="005417DC" w:rsidRPr="00F120ED">
        <w:rPr>
          <w:b/>
          <w:u w:val="single"/>
        </w:rPr>
        <w:t>____</w:t>
      </w:r>
      <w:r w:rsidR="005417DC" w:rsidRPr="00F120ED">
        <w:rPr>
          <w:b/>
        </w:rPr>
        <w:t xml:space="preserve"> (_________) календарных дней</w:t>
      </w:r>
      <w:r w:rsidRPr="00F120ED">
        <w:t xml:space="preserve"> с даты подписания сторонами Акта о </w:t>
      </w:r>
      <w:r w:rsidRPr="008D1D57">
        <w:t xml:space="preserve">приемке выполненных работ по унифицированной форме КС-2 и </w:t>
      </w:r>
      <w:r w:rsidRPr="008D1D57">
        <w:rPr>
          <w:spacing w:val="-4"/>
        </w:rPr>
        <w:t>Справки о стоимости выполненных работ по унифицированной форме № КС-3</w:t>
      </w:r>
      <w:r w:rsidR="00685B61" w:rsidRPr="008D1D57">
        <w:t>,</w:t>
      </w:r>
      <w:r w:rsidRPr="008D1D57">
        <w:t xml:space="preserve"> путем перечисления денежных средств на расчетный счет Подрядчика, указанный в настоящем договоре</w:t>
      </w:r>
      <w:r w:rsidR="0075501D" w:rsidRPr="008D1D57">
        <w:t>, либо иным способом по согласованию между Сторонами</w:t>
      </w:r>
      <w:r w:rsidRPr="008D1D57">
        <w:t xml:space="preserve">. В течение пяти дней после подписания </w:t>
      </w:r>
      <w:r w:rsidR="006F7276" w:rsidRPr="008D1D57">
        <w:t>А</w:t>
      </w:r>
      <w:r w:rsidRPr="008D1D57">
        <w:t>ктов формы КС-2</w:t>
      </w:r>
      <w:r w:rsidR="00D1286D" w:rsidRPr="008D1D57">
        <w:t xml:space="preserve"> и </w:t>
      </w:r>
      <w:r w:rsidR="006F7276" w:rsidRPr="008D1D57">
        <w:t>С</w:t>
      </w:r>
      <w:r w:rsidR="00D1286D" w:rsidRPr="008D1D57">
        <w:t>правок</w:t>
      </w:r>
      <w:r w:rsidRPr="008D1D57">
        <w:t xml:space="preserve"> </w:t>
      </w:r>
      <w:r w:rsidR="00D1286D" w:rsidRPr="008D1D57">
        <w:t xml:space="preserve">формы </w:t>
      </w:r>
      <w:r w:rsidRPr="008D1D57">
        <w:t>КС-3 Подрядчик предоставляет счет и счет-фактуру, оформленные в соответствии с действующим законодательством РФ.</w:t>
      </w:r>
    </w:p>
    <w:p w14:paraId="676CB913" w14:textId="77777777" w:rsidR="00D21EB2" w:rsidRPr="008D1D57" w:rsidRDefault="0075501D" w:rsidP="0003717E">
      <w:pPr>
        <w:pStyle w:val="a4"/>
        <w:numPr>
          <w:ilvl w:val="1"/>
          <w:numId w:val="12"/>
        </w:numPr>
        <w:tabs>
          <w:tab w:val="clear" w:pos="510"/>
          <w:tab w:val="num" w:pos="0"/>
        </w:tabs>
        <w:ind w:left="0" w:firstLine="0"/>
        <w:rPr>
          <w:spacing w:val="-4"/>
        </w:rPr>
      </w:pPr>
      <w:r w:rsidRPr="008D1D57">
        <w:t>Обязанность Заказчика</w:t>
      </w:r>
      <w:r w:rsidRPr="008D1D57">
        <w:rPr>
          <w:color w:val="C00000"/>
        </w:rPr>
        <w:t xml:space="preserve"> </w:t>
      </w:r>
      <w:r w:rsidRPr="008D1D57">
        <w:t>по считается исполненной с момента списания денежных средств с корреспондентского счета банка Заказчика</w:t>
      </w:r>
      <w:r w:rsidRPr="008D1D57">
        <w:rPr>
          <w:color w:val="C00000"/>
        </w:rPr>
        <w:t xml:space="preserve"> </w:t>
      </w:r>
      <w:r w:rsidRPr="008D1D57">
        <w:t>по каждому платежу соответственно.</w:t>
      </w:r>
    </w:p>
    <w:p w14:paraId="510504F6" w14:textId="77777777" w:rsidR="0075501D" w:rsidRPr="008D1D57" w:rsidRDefault="0075501D" w:rsidP="0075501D">
      <w:pPr>
        <w:pStyle w:val="a4"/>
      </w:pPr>
    </w:p>
    <w:p w14:paraId="489C4342" w14:textId="77777777" w:rsidR="0075501D" w:rsidRPr="008D1D57" w:rsidRDefault="0075501D" w:rsidP="0075501D">
      <w:pPr>
        <w:jc w:val="both"/>
        <w:rPr>
          <w:rFonts w:eastAsia="Calibri"/>
          <w:b/>
          <w:i/>
          <w:color w:val="C00000"/>
          <w:lang w:eastAsia="en-US"/>
        </w:rPr>
      </w:pPr>
      <w:r w:rsidRPr="008D1D57">
        <w:rPr>
          <w:rFonts w:eastAsia="Calibri"/>
          <w:b/>
          <w:i/>
          <w:color w:val="C00000"/>
          <w:lang w:eastAsia="en-US"/>
        </w:rPr>
        <w:t xml:space="preserve">[Вариант 2, если компания Группы En+ выступает получателем денежных средств: </w:t>
      </w:r>
    </w:p>
    <w:p w14:paraId="2DCD186A" w14:textId="77777777" w:rsidR="0075501D" w:rsidRPr="008D1D57" w:rsidRDefault="0075501D" w:rsidP="0075501D">
      <w:pPr>
        <w:tabs>
          <w:tab w:val="left" w:pos="534"/>
        </w:tabs>
        <w:jc w:val="both"/>
        <w:rPr>
          <w:rFonts w:eastAsia="Calibri"/>
          <w:i/>
          <w:lang w:eastAsia="en-US"/>
        </w:rPr>
      </w:pPr>
      <w:r w:rsidRPr="008D1D57">
        <w:rPr>
          <w:rFonts w:eastAsia="Calibri"/>
          <w:lang w:eastAsia="en-US"/>
        </w:rPr>
        <w:t>1.</w:t>
      </w:r>
      <w:r w:rsidRPr="008D1D57">
        <w:rPr>
          <w:rFonts w:eastAsia="Calibri"/>
          <w:lang w:eastAsia="en-US"/>
        </w:rPr>
        <w:tab/>
      </w:r>
      <w:r w:rsidRPr="008D1D57">
        <w:rPr>
          <w:rFonts w:eastAsia="Calibri"/>
          <w:i/>
          <w:lang w:eastAsia="en-US"/>
        </w:rPr>
        <w:t xml:space="preserve">Оплата производится путем перечисления денежных средств на расчетный счет </w:t>
      </w:r>
      <w:r w:rsidRPr="008D1D57">
        <w:rPr>
          <w:rFonts w:eastAsia="Calibri"/>
          <w:i/>
          <w:color w:val="C00000"/>
          <w:lang w:eastAsia="en-US"/>
        </w:rPr>
        <w:t>Компании</w:t>
      </w:r>
      <w:r w:rsidRPr="008D1D57">
        <w:rPr>
          <w:rFonts w:eastAsia="Calibri"/>
          <w:i/>
          <w:lang w:eastAsia="en-US"/>
        </w:rPr>
        <w:t xml:space="preserve">, указанный в Договоре, либо иным способом по согласованию между Сторонами. </w:t>
      </w:r>
    </w:p>
    <w:p w14:paraId="302E6164" w14:textId="77777777" w:rsidR="0075501D" w:rsidRPr="008D1D57" w:rsidRDefault="0075501D" w:rsidP="0075501D">
      <w:pPr>
        <w:pStyle w:val="a4"/>
        <w:rPr>
          <w:rFonts w:eastAsia="Calibri"/>
          <w:i/>
          <w:lang w:eastAsia="en-US"/>
        </w:rPr>
      </w:pPr>
      <w:r w:rsidRPr="008D1D57">
        <w:rPr>
          <w:rFonts w:eastAsia="Calibri"/>
          <w:i/>
          <w:lang w:eastAsia="en-US"/>
        </w:rPr>
        <w:t>2.</w:t>
      </w:r>
      <w:r w:rsidRPr="008D1D57">
        <w:rPr>
          <w:rFonts w:eastAsia="Calibri"/>
          <w:i/>
          <w:lang w:eastAsia="en-US"/>
        </w:rPr>
        <w:tab/>
        <w:t xml:space="preserve">Обязанность </w:t>
      </w:r>
      <w:r w:rsidRPr="008D1D57">
        <w:rPr>
          <w:rFonts w:eastAsia="Calibri"/>
          <w:i/>
          <w:color w:val="C00000"/>
          <w:lang w:eastAsia="en-US"/>
        </w:rPr>
        <w:t xml:space="preserve">Контрагента </w:t>
      </w:r>
      <w:r w:rsidRPr="008D1D57">
        <w:rPr>
          <w:rFonts w:eastAsia="Calibri"/>
          <w:i/>
          <w:lang w:eastAsia="en-US"/>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Pr="008D1D57">
        <w:rPr>
          <w:rFonts w:eastAsia="Calibri"/>
          <w:i/>
          <w:color w:val="C00000"/>
          <w:lang w:eastAsia="en-US"/>
        </w:rPr>
        <w:t xml:space="preserve">Компании </w:t>
      </w:r>
      <w:r w:rsidRPr="008D1D57">
        <w:rPr>
          <w:rFonts w:eastAsia="Calibri"/>
          <w:i/>
          <w:lang w:eastAsia="en-US"/>
        </w:rPr>
        <w:t>по каждому платежу соответственно.</w:t>
      </w:r>
    </w:p>
    <w:p w14:paraId="7E5B0CB8" w14:textId="77777777" w:rsidR="0075501D" w:rsidRPr="008D1D57" w:rsidRDefault="0075501D" w:rsidP="0075501D">
      <w:pPr>
        <w:pStyle w:val="a4"/>
        <w:rPr>
          <w:rFonts w:eastAsia="Calibri"/>
          <w:lang w:eastAsia="en-US"/>
        </w:rPr>
      </w:pPr>
    </w:p>
    <w:p w14:paraId="0603F56B" w14:textId="77777777" w:rsidR="0075501D" w:rsidRPr="008D1D57" w:rsidRDefault="0075501D" w:rsidP="0075501D">
      <w:pPr>
        <w:pStyle w:val="a4"/>
        <w:numPr>
          <w:ilvl w:val="1"/>
          <w:numId w:val="12"/>
        </w:numPr>
        <w:tabs>
          <w:tab w:val="clear" w:pos="510"/>
          <w:tab w:val="num" w:pos="0"/>
        </w:tabs>
        <w:ind w:left="0" w:firstLine="0"/>
        <w:rPr>
          <w:spacing w:val="-4"/>
        </w:rPr>
      </w:pPr>
      <w:r w:rsidRPr="008D1D57">
        <w:t xml:space="preserve">Стороны будут проводить сверку взаиморасчетов по Договору с подписанием соответствующих актов не реже </w:t>
      </w:r>
      <w:r w:rsidRPr="008D1D57">
        <w:rPr>
          <w:color w:val="C00000"/>
        </w:rPr>
        <w:t>[1 раза в квартал]</w:t>
      </w:r>
      <w:r w:rsidRPr="008D1D5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0EAC609" w14:textId="77777777" w:rsidR="003D7F7E" w:rsidRPr="008D1D57" w:rsidRDefault="0075501D" w:rsidP="0075501D">
      <w:pPr>
        <w:pStyle w:val="a4"/>
        <w:numPr>
          <w:ilvl w:val="1"/>
          <w:numId w:val="12"/>
        </w:numPr>
        <w:tabs>
          <w:tab w:val="clear" w:pos="510"/>
          <w:tab w:val="num" w:pos="0"/>
        </w:tabs>
        <w:ind w:left="0" w:firstLine="0"/>
        <w:rPr>
          <w:spacing w:val="-4"/>
        </w:rPr>
      </w:pPr>
      <w:r w:rsidRPr="008D1D57">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w:t>
      </w:r>
      <w:r w:rsidRPr="008D1D57">
        <w:lastRenderedPageBreak/>
        <w:t>дополнительных платежей, как по правилам статьи 317.1 Гражданского кодекса Российской Федерации, так и по иным основаниям.</w:t>
      </w:r>
    </w:p>
    <w:p w14:paraId="29BC4201" w14:textId="77777777" w:rsidR="0075501D" w:rsidRPr="008D1D57" w:rsidRDefault="0075501D" w:rsidP="0075501D">
      <w:pPr>
        <w:jc w:val="both"/>
        <w:rPr>
          <w:rFonts w:eastAsia="Calibri"/>
          <w:b/>
          <w:i/>
          <w:color w:val="C00000"/>
          <w:lang w:eastAsia="en-US"/>
        </w:rPr>
      </w:pPr>
      <w:r w:rsidRPr="008D1D57">
        <w:rPr>
          <w:rFonts w:eastAsia="Calibri"/>
          <w:b/>
          <w:i/>
          <w:color w:val="C00000"/>
          <w:lang w:eastAsia="en-US"/>
        </w:rPr>
        <w:t>[Если предполагается установление цены в иностранной валюте:</w:t>
      </w:r>
    </w:p>
    <w:p w14:paraId="363CE812" w14:textId="77777777" w:rsidR="0075501D" w:rsidRPr="00BC6C23" w:rsidRDefault="0075501D" w:rsidP="0075501D">
      <w:pPr>
        <w:tabs>
          <w:tab w:val="left" w:pos="534"/>
        </w:tabs>
        <w:jc w:val="both"/>
        <w:rPr>
          <w:rFonts w:eastAsia="Calibri"/>
          <w:i/>
          <w:lang w:eastAsia="en-US"/>
        </w:rPr>
      </w:pPr>
      <w:r w:rsidRPr="008D1D57">
        <w:rPr>
          <w:rFonts w:eastAsia="Calibri"/>
          <w:lang w:eastAsia="en-US"/>
        </w:rPr>
        <w:tab/>
      </w:r>
      <w:r w:rsidRPr="008D1D57">
        <w:rPr>
          <w:rFonts w:eastAsia="Calibri"/>
          <w:i/>
          <w:lang w:eastAsia="en-US"/>
        </w:rPr>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99FCDDC" w14:textId="77777777" w:rsidR="001D07BD" w:rsidRDefault="00D21EB2" w:rsidP="00685B61">
      <w:pPr>
        <w:numPr>
          <w:ilvl w:val="1"/>
          <w:numId w:val="12"/>
        </w:numPr>
        <w:tabs>
          <w:tab w:val="clear" w:pos="510"/>
          <w:tab w:val="num" w:pos="0"/>
        </w:tabs>
        <w:ind w:left="0" w:firstLine="0"/>
        <w:jc w:val="both"/>
      </w:pPr>
      <w:r w:rsidRPr="00F120ED">
        <w:rPr>
          <w:spacing w:val="-4"/>
        </w:rPr>
        <w:t>Средства на непредвиденные работы и затраты в пределах сумм, включенных в расч</w:t>
      </w:r>
      <w:r w:rsidR="00685B61" w:rsidRPr="00F120ED">
        <w:rPr>
          <w:spacing w:val="-4"/>
        </w:rPr>
        <w:t xml:space="preserve">ет стоимости работ Подрядчика, </w:t>
      </w:r>
      <w:r w:rsidRPr="00F120ED">
        <w:rPr>
          <w:spacing w:val="-4"/>
        </w:rPr>
        <w:t xml:space="preserve">оплачивается Заказчиком </w:t>
      </w:r>
      <w:r w:rsidRPr="00F120ED">
        <w:t xml:space="preserve">только с предоставлением согласованной Подрядчиком и утвержденной Заказчиком сметы на выполнение   фактические </w:t>
      </w:r>
      <w:r w:rsidR="00685B61" w:rsidRPr="00F120ED">
        <w:t>непредвиденных работ и затрат.</w:t>
      </w:r>
    </w:p>
    <w:p w14:paraId="62A94A29" w14:textId="77777777" w:rsidR="006643A8" w:rsidRDefault="006643A8" w:rsidP="006643A8">
      <w:pPr>
        <w:jc w:val="both"/>
      </w:pPr>
    </w:p>
    <w:p w14:paraId="138EED8D" w14:textId="5A798FC0" w:rsidR="006643A8" w:rsidRPr="0077166C" w:rsidRDefault="006643A8" w:rsidP="006643A8">
      <w:pPr>
        <w:jc w:val="both"/>
        <w:rPr>
          <w:i/>
        </w:rPr>
      </w:pPr>
      <w:r w:rsidRPr="006643A8">
        <w:rPr>
          <w:i/>
        </w:rPr>
        <w:t>7</w:t>
      </w:r>
      <w:commentRangeStart w:id="1"/>
      <w:r w:rsidRPr="0077166C">
        <w:rPr>
          <w:i/>
        </w:rPr>
        <w:t>.</w:t>
      </w:r>
      <w:r w:rsidR="00D85D82">
        <w:rPr>
          <w:i/>
        </w:rPr>
        <w:t>6</w:t>
      </w:r>
      <w:r w:rsidRPr="0077166C">
        <w:rPr>
          <w:i/>
        </w:rPr>
        <w:t>.</w:t>
      </w:r>
      <w:r w:rsidRPr="0077166C">
        <w:rPr>
          <w:i/>
        </w:rPr>
        <w:tab/>
        <w:t xml:space="preserve">Текущие платежи осуществляются Заказчиком на основании выставленного Подрядчиком счета при условии представления следующих документов: </w:t>
      </w:r>
    </w:p>
    <w:p w14:paraId="6D3BE7DA" w14:textId="2DB19743" w:rsidR="006643A8" w:rsidRPr="0077166C" w:rsidRDefault="006643A8" w:rsidP="006643A8">
      <w:pPr>
        <w:jc w:val="both"/>
        <w:rPr>
          <w:i/>
        </w:rPr>
      </w:pPr>
      <w:r>
        <w:rPr>
          <w:i/>
        </w:rPr>
        <w:t>7</w:t>
      </w:r>
      <w:r w:rsidRPr="0077166C">
        <w:rPr>
          <w:i/>
        </w:rPr>
        <w:t>.</w:t>
      </w:r>
      <w:r w:rsidR="00D85D82">
        <w:rPr>
          <w:i/>
        </w:rPr>
        <w:t>6</w:t>
      </w:r>
      <w:r w:rsidRPr="0077166C">
        <w:rPr>
          <w:i/>
        </w:rPr>
        <w:t>.1</w:t>
      </w:r>
      <w:r w:rsidRPr="0077166C">
        <w:rPr>
          <w:i/>
        </w:rPr>
        <w:tab/>
        <w:t>По строительно-монтажным работам (с учетом стоимости материалов), пусконаладочным работам в размере 90 % (Девяносто процентов) от стоимости выполненн</w:t>
      </w:r>
      <w:r w:rsidR="00920AC6" w:rsidRPr="00920AC6">
        <w:rPr>
          <w:i/>
        </w:rPr>
        <w:t>ых и принятых работ в течение ___</w:t>
      </w:r>
      <w:r w:rsidRPr="0077166C">
        <w:rPr>
          <w:i/>
        </w:rPr>
        <w:t xml:space="preserve"> (</w:t>
      </w:r>
      <w:r w:rsidR="00920AC6">
        <w:rPr>
          <w:i/>
        </w:rPr>
        <w:t>____</w:t>
      </w:r>
      <w:r w:rsidRPr="0077166C">
        <w:rPr>
          <w:i/>
        </w:rPr>
        <w:t>) календарных дней со дня подписания соответствующего «Акта о приемке выполненных работ» формы КС-2 и КС-3 в размере, опре</w:t>
      </w:r>
      <w:r w:rsidR="00C8330E" w:rsidRPr="00C8330E">
        <w:rPr>
          <w:i/>
        </w:rPr>
        <w:t>деленном в соответствии со ст. 2</w:t>
      </w:r>
      <w:r w:rsidRPr="0077166C">
        <w:rPr>
          <w:i/>
        </w:rPr>
        <w:t xml:space="preserve"> Договора и указанном в соответствующем «Акте о приемке выполненных работ». Заказчик производит оплату за фактически выполненные строительно-монтажные и пусконаладочные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w:t>
      </w:r>
    </w:p>
    <w:p w14:paraId="2E3A87CA" w14:textId="1938F931" w:rsidR="006643A8" w:rsidRPr="0077166C" w:rsidRDefault="006643A8" w:rsidP="006643A8">
      <w:pPr>
        <w:jc w:val="both"/>
        <w:rPr>
          <w:i/>
        </w:rPr>
      </w:pPr>
      <w:r>
        <w:rPr>
          <w:i/>
        </w:rPr>
        <w:t>7</w:t>
      </w:r>
      <w:r w:rsidRPr="0077166C">
        <w:rPr>
          <w:i/>
        </w:rPr>
        <w:t>.</w:t>
      </w:r>
      <w:r w:rsidR="00D85D82">
        <w:rPr>
          <w:i/>
        </w:rPr>
        <w:t>6</w:t>
      </w:r>
      <w:r w:rsidRPr="0077166C">
        <w:rPr>
          <w:i/>
        </w:rPr>
        <w:t>.2.</w:t>
      </w:r>
      <w:r w:rsidRPr="0077166C">
        <w:rPr>
          <w:i/>
        </w:rPr>
        <w:tab/>
        <w:t>Платежи, покрывающие прочие затраты Подрядчика, выпла</w:t>
      </w:r>
      <w:r w:rsidR="00920AC6" w:rsidRPr="00920AC6">
        <w:rPr>
          <w:i/>
        </w:rPr>
        <w:t>ч</w:t>
      </w:r>
      <w:r w:rsidR="00F0529D">
        <w:rPr>
          <w:i/>
        </w:rPr>
        <w:t>иваются Заказчиком в течение (</w:t>
      </w:r>
      <w:r w:rsidR="00920AC6">
        <w:rPr>
          <w:i/>
        </w:rPr>
        <w:t>__</w:t>
      </w:r>
      <w:r w:rsidR="00F0529D">
        <w:rPr>
          <w:i/>
        </w:rPr>
        <w:t xml:space="preserve">) </w:t>
      </w:r>
      <w:r w:rsidRPr="0077166C">
        <w:rPr>
          <w:i/>
        </w:rPr>
        <w:t>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w:t>
      </w:r>
    </w:p>
    <w:p w14:paraId="167811F3" w14:textId="5C7D6BD8" w:rsidR="006643A8" w:rsidRPr="0077166C" w:rsidRDefault="006643A8" w:rsidP="006643A8">
      <w:pPr>
        <w:jc w:val="both"/>
        <w:rPr>
          <w:i/>
        </w:rPr>
      </w:pPr>
      <w:r w:rsidRPr="006643A8">
        <w:rPr>
          <w:i/>
        </w:rPr>
        <w:t>7</w:t>
      </w:r>
      <w:r w:rsidRPr="0077166C">
        <w:rPr>
          <w:i/>
        </w:rPr>
        <w:t>.</w:t>
      </w:r>
      <w:r w:rsidR="00D85D82">
        <w:rPr>
          <w:i/>
        </w:rPr>
        <w:t>6</w:t>
      </w:r>
      <w:r w:rsidRPr="0077166C">
        <w:rPr>
          <w:i/>
        </w:rPr>
        <w:t>.3.</w:t>
      </w:r>
      <w:r w:rsidRPr="0077166C">
        <w:rPr>
          <w:i/>
        </w:rPr>
        <w:tab/>
        <w:t xml:space="preserve">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 </w:t>
      </w:r>
    </w:p>
    <w:p w14:paraId="17554849" w14:textId="7D42C79E" w:rsidR="006643A8" w:rsidRPr="0077166C" w:rsidRDefault="006643A8" w:rsidP="006643A8">
      <w:pPr>
        <w:jc w:val="both"/>
        <w:rPr>
          <w:i/>
        </w:rPr>
      </w:pPr>
      <w:r>
        <w:rPr>
          <w:i/>
        </w:rPr>
        <w:t>7</w:t>
      </w:r>
      <w:r w:rsidRPr="0077166C">
        <w:rPr>
          <w:i/>
        </w:rPr>
        <w:t>.</w:t>
      </w:r>
      <w:r w:rsidR="00D85D82">
        <w:rPr>
          <w:i/>
        </w:rPr>
        <w:t>6</w:t>
      </w:r>
      <w:r w:rsidRPr="0077166C">
        <w:rPr>
          <w:i/>
        </w:rPr>
        <w:t>.4.</w:t>
      </w:r>
      <w:r w:rsidRPr="0077166C">
        <w:rPr>
          <w:i/>
        </w:rPr>
        <w:tab/>
        <w:t>Текущие платежи за оборудование поставляемое Подрядчиком осуществляются Заказчиком на основании выставленного Подрядчиком счета, в размере 100 % от стоимости оборудования, опре</w:t>
      </w:r>
      <w:r w:rsidR="00C8330E" w:rsidRPr="00920AC6">
        <w:rPr>
          <w:i/>
        </w:rPr>
        <w:t>делённой в соответствии со ст. 2</w:t>
      </w:r>
      <w:r w:rsidRPr="0077166C">
        <w:rPr>
          <w:i/>
        </w:rPr>
        <w:t>. Договора, по факту поставки оборудования на строительную площадку, указанной в «Актах осмотра оборудования» и</w:t>
      </w:r>
      <w:r w:rsidR="00920AC6" w:rsidRPr="00920AC6">
        <w:rPr>
          <w:i/>
        </w:rPr>
        <w:t xml:space="preserve"> формах ТОРГ – </w:t>
      </w:r>
      <w:r w:rsidR="00F0529D" w:rsidRPr="00920AC6">
        <w:rPr>
          <w:i/>
        </w:rPr>
        <w:t>12, в</w:t>
      </w:r>
      <w:r w:rsidR="00920AC6" w:rsidRPr="00920AC6">
        <w:rPr>
          <w:i/>
        </w:rPr>
        <w:t xml:space="preserve"> течение ___</w:t>
      </w:r>
      <w:r w:rsidRPr="0077166C">
        <w:rPr>
          <w:i/>
        </w:rPr>
        <w:t xml:space="preserve"> календарных дней со дня подписания Сторонами «Актов осмотра оборудования», при условии предоставления Заказчику документов</w:t>
      </w:r>
      <w:r w:rsidR="00F0529D">
        <w:rPr>
          <w:i/>
        </w:rPr>
        <w:t>.</w:t>
      </w:r>
    </w:p>
    <w:p w14:paraId="3DC2C40E" w14:textId="15FC5EBE" w:rsidR="006643A8" w:rsidRPr="0077166C" w:rsidRDefault="006643A8" w:rsidP="006643A8">
      <w:pPr>
        <w:jc w:val="both"/>
        <w:rPr>
          <w:i/>
        </w:rPr>
      </w:pPr>
      <w:r>
        <w:rPr>
          <w:i/>
        </w:rPr>
        <w:t>7</w:t>
      </w:r>
      <w:r w:rsidRPr="0077166C">
        <w:rPr>
          <w:i/>
        </w:rPr>
        <w:t>.</w:t>
      </w:r>
      <w:r w:rsidR="00F0529D">
        <w:rPr>
          <w:i/>
        </w:rPr>
        <w:t>7.</w:t>
      </w:r>
      <w:r w:rsidRPr="0077166C">
        <w:rPr>
          <w:i/>
        </w:rPr>
        <w:tab/>
        <w:t xml:space="preserve">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 либо в письменном уведомлении Подрядчика. </w:t>
      </w:r>
    </w:p>
    <w:p w14:paraId="73E81504" w14:textId="4CC062EC" w:rsidR="006643A8" w:rsidRPr="0077166C" w:rsidRDefault="006643A8" w:rsidP="006643A8">
      <w:pPr>
        <w:jc w:val="both"/>
        <w:rPr>
          <w:i/>
        </w:rPr>
      </w:pPr>
      <w:r>
        <w:rPr>
          <w:i/>
        </w:rPr>
        <w:t>7</w:t>
      </w:r>
      <w:r w:rsidRPr="0077166C">
        <w:rPr>
          <w:i/>
        </w:rPr>
        <w:t>.</w:t>
      </w:r>
      <w:r w:rsidR="00F0529D">
        <w:rPr>
          <w:i/>
        </w:rPr>
        <w:t>8.</w:t>
      </w:r>
      <w:r w:rsidRPr="0077166C">
        <w:rPr>
          <w:i/>
        </w:rPr>
        <w:tab/>
        <w:t xml:space="preserve">Заказчик формирует гарантийную сумму в размере 10 % (десяти процентов) от стоимости строительно-монтажных, пуско-наладочных работ путем ее удержания до момента подписания итоговой справки стоимости выполненных работ КС-3 и акта выполненных работ КС-2. </w:t>
      </w:r>
    </w:p>
    <w:p w14:paraId="297B22AE" w14:textId="6C244207" w:rsidR="006643A8" w:rsidRPr="0077166C" w:rsidRDefault="006643A8" w:rsidP="006643A8">
      <w:pPr>
        <w:jc w:val="both"/>
        <w:rPr>
          <w:i/>
        </w:rPr>
      </w:pPr>
      <w:r>
        <w:rPr>
          <w:i/>
        </w:rPr>
        <w:t>7</w:t>
      </w:r>
      <w:r w:rsidRPr="0077166C">
        <w:rPr>
          <w:i/>
        </w:rPr>
        <w:t>.</w:t>
      </w:r>
      <w:r w:rsidR="00F0529D">
        <w:rPr>
          <w:i/>
        </w:rPr>
        <w:t>9.</w:t>
      </w:r>
      <w:r w:rsidRPr="0077166C">
        <w:rPr>
          <w:i/>
        </w:rPr>
        <w:tab/>
        <w:t xml:space="preserve">Окончательный расчет по Договору в виде оплаты гарантийной суммы, удерживаемой Заказчиком, производится после предоставления Подрядчиком итогового </w:t>
      </w:r>
      <w:proofErr w:type="gramStart"/>
      <w:r w:rsidRPr="0077166C">
        <w:rPr>
          <w:i/>
        </w:rPr>
        <w:t>Отчета  об</w:t>
      </w:r>
      <w:proofErr w:type="gramEnd"/>
      <w:r w:rsidRPr="0077166C">
        <w:rPr>
          <w:i/>
        </w:rPr>
        <w:t xml:space="preserve"> использовании  давальческих  материалов по настоящему договору, возврата неиспользованных материалов или их возмещения по фактической учетной стоимости.</w:t>
      </w:r>
    </w:p>
    <w:p w14:paraId="73EE3A29" w14:textId="2C187F67" w:rsidR="006643A8" w:rsidRPr="0077166C" w:rsidRDefault="006643A8" w:rsidP="006643A8">
      <w:pPr>
        <w:jc w:val="both"/>
        <w:rPr>
          <w:i/>
        </w:rPr>
      </w:pPr>
      <w:r>
        <w:rPr>
          <w:i/>
        </w:rPr>
        <w:t>7</w:t>
      </w:r>
      <w:r w:rsidRPr="0077166C">
        <w:rPr>
          <w:i/>
        </w:rPr>
        <w:t>.</w:t>
      </w:r>
      <w:r w:rsidR="00F0529D">
        <w:rPr>
          <w:i/>
        </w:rPr>
        <w:t>10.</w:t>
      </w:r>
      <w:r w:rsidRPr="0077166C">
        <w:rPr>
          <w:i/>
        </w:rPr>
        <w:tab/>
        <w:t>Оплата гарантийной суммы производится при получении Заказчиком счета в следующем порядке: 10 % (десять процентов) от стоимости строительно-монтажных, пуско-наладочных работ, Заказчик оп</w:t>
      </w:r>
      <w:r w:rsidR="00920AC6" w:rsidRPr="00920AC6">
        <w:rPr>
          <w:i/>
        </w:rPr>
        <w:t>лачивает Подрядчику в течение ___</w:t>
      </w:r>
      <w:r w:rsidRPr="0077166C">
        <w:rPr>
          <w:i/>
        </w:rPr>
        <w:t xml:space="preserve"> (</w:t>
      </w:r>
      <w:r w:rsidR="00920AC6">
        <w:rPr>
          <w:i/>
        </w:rPr>
        <w:t>___</w:t>
      </w:r>
      <w:r w:rsidRPr="0077166C">
        <w:rPr>
          <w:i/>
        </w:rPr>
        <w:t xml:space="preserve">) дней со дня подписания итоговой справки стоимости выполненных работ КС-3 и акта выполненных работ КС-2 по объекту. </w:t>
      </w:r>
    </w:p>
    <w:p w14:paraId="153A25A4" w14:textId="32C0B6C1" w:rsidR="006643A8" w:rsidRPr="0077166C" w:rsidRDefault="006643A8" w:rsidP="006643A8">
      <w:pPr>
        <w:jc w:val="both"/>
        <w:rPr>
          <w:i/>
        </w:rPr>
      </w:pPr>
      <w:r>
        <w:rPr>
          <w:i/>
        </w:rPr>
        <w:lastRenderedPageBreak/>
        <w:t>7</w:t>
      </w:r>
      <w:r w:rsidRPr="0077166C">
        <w:rPr>
          <w:i/>
        </w:rPr>
        <w:t>.</w:t>
      </w:r>
      <w:r w:rsidR="00F0529D">
        <w:rPr>
          <w:i/>
        </w:rPr>
        <w:t>11</w:t>
      </w:r>
      <w:r w:rsidR="00082355">
        <w:rPr>
          <w:i/>
        </w:rPr>
        <w:t>.</w:t>
      </w:r>
      <w:r w:rsidRPr="0077166C">
        <w:rPr>
          <w:i/>
        </w:rPr>
        <w:tab/>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 </w:t>
      </w:r>
    </w:p>
    <w:p w14:paraId="72C2CA09" w14:textId="278634F7" w:rsidR="006643A8" w:rsidRPr="0077166C" w:rsidRDefault="006643A8" w:rsidP="006643A8">
      <w:pPr>
        <w:jc w:val="both"/>
        <w:rPr>
          <w:i/>
        </w:rPr>
      </w:pPr>
      <w:r>
        <w:rPr>
          <w:i/>
        </w:rPr>
        <w:t>7</w:t>
      </w:r>
      <w:r w:rsidRPr="0077166C">
        <w:rPr>
          <w:i/>
        </w:rPr>
        <w:t>.1</w:t>
      </w:r>
      <w:r w:rsidR="00F0529D">
        <w:rPr>
          <w:i/>
        </w:rPr>
        <w:t>1</w:t>
      </w:r>
      <w:r w:rsidR="00082355">
        <w:rPr>
          <w:i/>
        </w:rPr>
        <w:t>.</w:t>
      </w:r>
      <w:r w:rsidRPr="0077166C">
        <w:rPr>
          <w:i/>
        </w:rPr>
        <w:tab/>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35CDA3B8" w14:textId="43F64B99" w:rsidR="006643A8" w:rsidRPr="0077166C" w:rsidRDefault="006643A8" w:rsidP="006643A8">
      <w:pPr>
        <w:jc w:val="both"/>
        <w:rPr>
          <w:i/>
        </w:rPr>
      </w:pPr>
      <w:r>
        <w:rPr>
          <w:i/>
        </w:rPr>
        <w:t>7</w:t>
      </w:r>
      <w:r w:rsidRPr="0077166C">
        <w:rPr>
          <w:i/>
        </w:rPr>
        <w:t>.1</w:t>
      </w:r>
      <w:r w:rsidR="00F0529D">
        <w:rPr>
          <w:i/>
        </w:rPr>
        <w:t>2</w:t>
      </w:r>
      <w:r w:rsidR="00082355">
        <w:rPr>
          <w:i/>
        </w:rPr>
        <w:t>.</w:t>
      </w:r>
      <w:r w:rsidRPr="0077166C">
        <w:rPr>
          <w:i/>
        </w:rPr>
        <w:tab/>
        <w:t xml:space="preserve"> </w:t>
      </w:r>
      <w:r w:rsidR="002347E0" w:rsidRPr="00F94375">
        <w:t xml:space="preserve">Стороны будут проводить сверку взаиморасчетов по Договору с подписанием соответствующих актов не реже </w:t>
      </w:r>
      <w:r w:rsidR="002347E0" w:rsidRPr="00F94375">
        <w:rPr>
          <w:color w:val="C00000"/>
        </w:rPr>
        <w:t>[1 раза в квартал]</w:t>
      </w:r>
      <w:r w:rsidR="002347E0" w:rsidRPr="00F94375">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D0EABC7" w14:textId="5D558F6B" w:rsidR="006643A8" w:rsidRPr="0077166C" w:rsidRDefault="006643A8" w:rsidP="006643A8">
      <w:pPr>
        <w:jc w:val="both"/>
        <w:rPr>
          <w:i/>
        </w:rPr>
      </w:pPr>
      <w:r>
        <w:rPr>
          <w:i/>
        </w:rPr>
        <w:t>7</w:t>
      </w:r>
      <w:r w:rsidRPr="0077166C">
        <w:rPr>
          <w:i/>
        </w:rPr>
        <w:t>.</w:t>
      </w:r>
      <w:r w:rsidR="00F0529D">
        <w:rPr>
          <w:i/>
        </w:rPr>
        <w:t>13</w:t>
      </w:r>
      <w:r w:rsidR="00082355">
        <w:rPr>
          <w:i/>
        </w:rPr>
        <w:t>.</w:t>
      </w:r>
      <w:r w:rsidRPr="0077166C">
        <w:rPr>
          <w:i/>
        </w:rPr>
        <w:tab/>
        <w:t xml:space="preserve"> Счет-фактура выставляется Подрядчиком в соответствии с требованиями действующего налогового законодательства Российской Федерации.</w:t>
      </w:r>
    </w:p>
    <w:p w14:paraId="26E0B448" w14:textId="15D0BFBC" w:rsidR="002347E0" w:rsidRPr="00497B52" w:rsidRDefault="006643A8" w:rsidP="002347E0">
      <w:pPr>
        <w:pStyle w:val="a4"/>
        <w:rPr>
          <w:i/>
          <w:spacing w:val="-4"/>
        </w:rPr>
      </w:pPr>
      <w:r>
        <w:rPr>
          <w:i/>
        </w:rPr>
        <w:t>7</w:t>
      </w:r>
      <w:r w:rsidRPr="0077166C">
        <w:rPr>
          <w:i/>
        </w:rPr>
        <w:t>.</w:t>
      </w:r>
      <w:r w:rsidR="002347E0" w:rsidRPr="001A37CB">
        <w:rPr>
          <w:i/>
        </w:rPr>
        <w:t>1</w:t>
      </w:r>
      <w:r w:rsidR="00F0529D">
        <w:rPr>
          <w:i/>
        </w:rPr>
        <w:t>4</w:t>
      </w:r>
      <w:r w:rsidRPr="0077166C">
        <w:rPr>
          <w:i/>
        </w:rPr>
        <w:t>.</w:t>
      </w:r>
      <w:r w:rsidRPr="00497B52">
        <w:rPr>
          <w:i/>
        </w:rPr>
        <w:tab/>
      </w:r>
      <w:r w:rsidR="002347E0" w:rsidRPr="00497B52">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1570F079" w14:textId="7C2A3A5E" w:rsidR="006643A8" w:rsidRPr="0077166C" w:rsidRDefault="006643A8" w:rsidP="0077166C">
      <w:pPr>
        <w:jc w:val="both"/>
        <w:rPr>
          <w:i/>
        </w:rPr>
      </w:pPr>
      <w:r>
        <w:rPr>
          <w:i/>
        </w:rPr>
        <w:t>7</w:t>
      </w:r>
      <w:r w:rsidRPr="0077166C">
        <w:rPr>
          <w:i/>
        </w:rPr>
        <w:t>.</w:t>
      </w:r>
      <w:r w:rsidR="002347E0" w:rsidRPr="001A37CB">
        <w:rPr>
          <w:i/>
        </w:rPr>
        <w:t>1</w:t>
      </w:r>
      <w:r w:rsidR="00F0529D">
        <w:rPr>
          <w:i/>
        </w:rPr>
        <w:t>5</w:t>
      </w:r>
      <w:r w:rsidRPr="0077166C">
        <w:rPr>
          <w:i/>
        </w:rPr>
        <w:t>.</w:t>
      </w:r>
      <w:r w:rsidRPr="0077166C">
        <w:rPr>
          <w:i/>
        </w:rPr>
        <w:tab/>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1"/>
      <w:r>
        <w:rPr>
          <w:rStyle w:val="ae"/>
        </w:rPr>
        <w:commentReference w:id="1"/>
      </w:r>
    </w:p>
    <w:p w14:paraId="28C5FBEB" w14:textId="77777777" w:rsidR="00757024" w:rsidRPr="00F120ED" w:rsidRDefault="00757024">
      <w:pPr>
        <w:pStyle w:val="a4"/>
      </w:pPr>
    </w:p>
    <w:p w14:paraId="4E5E356B" w14:textId="77777777" w:rsidR="001D07BD" w:rsidRPr="00F120ED" w:rsidRDefault="001D07BD">
      <w:pPr>
        <w:pStyle w:val="a4"/>
        <w:ind w:left="360"/>
        <w:jc w:val="center"/>
        <w:rPr>
          <w:b/>
          <w:bCs/>
        </w:rPr>
      </w:pPr>
      <w:r w:rsidRPr="00F120ED">
        <w:rPr>
          <w:b/>
          <w:bCs/>
        </w:rPr>
        <w:t>8. Ответственность сторон.</w:t>
      </w:r>
    </w:p>
    <w:p w14:paraId="0F343BEA" w14:textId="77777777" w:rsidR="00D21EB2" w:rsidRPr="00F120ED" w:rsidRDefault="00D21EB2" w:rsidP="006F7276">
      <w:pPr>
        <w:pStyle w:val="a4"/>
        <w:numPr>
          <w:ilvl w:val="1"/>
          <w:numId w:val="8"/>
        </w:numPr>
        <w:tabs>
          <w:tab w:val="clear" w:pos="360"/>
        </w:tabs>
        <w:ind w:left="0" w:firstLine="0"/>
      </w:pPr>
      <w:r w:rsidRPr="00F120E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61EB4504" w14:textId="1DB4C6BC" w:rsidR="00D21EB2" w:rsidRPr="00F120ED" w:rsidRDefault="00D21EB2" w:rsidP="00484C91">
      <w:pPr>
        <w:pStyle w:val="a4"/>
        <w:numPr>
          <w:ilvl w:val="1"/>
          <w:numId w:val="8"/>
        </w:numPr>
        <w:tabs>
          <w:tab w:val="clear" w:pos="360"/>
          <w:tab w:val="num" w:pos="0"/>
        </w:tabs>
        <w:ind w:left="0" w:firstLine="0"/>
      </w:pPr>
      <w:r w:rsidRPr="00F120ED">
        <w:t xml:space="preserve">За нарушение сроков выполнения работ </w:t>
      </w:r>
      <w:r w:rsidRPr="00F120ED">
        <w:rPr>
          <w:i/>
        </w:rPr>
        <w:t>(отдельного этапа работ, работ, выполненных за определенный период времени)</w:t>
      </w:r>
      <w:r w:rsidRPr="00F120ED">
        <w:t xml:space="preserve"> </w:t>
      </w:r>
      <w:r w:rsidR="00EF37D2" w:rsidRPr="00F120ED">
        <w:t xml:space="preserve">Заказчик вправе </w:t>
      </w:r>
      <w:r w:rsidR="00D85D82" w:rsidRPr="00F120ED">
        <w:t>взыскать неустойку</w:t>
      </w:r>
      <w:r w:rsidRPr="00F120ED">
        <w:t xml:space="preserve"> в размере </w:t>
      </w:r>
      <w:r w:rsidR="00D60EA1" w:rsidRPr="00F120ED">
        <w:t>0,</w:t>
      </w:r>
      <w:r w:rsidR="00685B61" w:rsidRPr="00F120ED">
        <w:t>1 % от общей стоимости</w:t>
      </w:r>
      <w:r w:rsidRPr="00F120ED">
        <w:t xml:space="preserve"> работ</w:t>
      </w:r>
      <w:r w:rsidR="00D60EA1" w:rsidRPr="00F120ED">
        <w:t>, выполняемых</w:t>
      </w:r>
      <w:r w:rsidRPr="00F120ED">
        <w:t xml:space="preserve"> по </w:t>
      </w:r>
      <w:r w:rsidR="006F7276" w:rsidRPr="00F120ED">
        <w:t xml:space="preserve">настоящему </w:t>
      </w:r>
      <w:r w:rsidRPr="00F120ED">
        <w:t>договору</w:t>
      </w:r>
      <w:r w:rsidR="00D60EA1" w:rsidRPr="00F120ED">
        <w:t>,</w:t>
      </w:r>
      <w:r w:rsidRPr="00F120ED">
        <w:t xml:space="preserve"> за каждый день просрочки до фактического исполнения обязательств.</w:t>
      </w:r>
    </w:p>
    <w:p w14:paraId="19C38F76" w14:textId="77777777" w:rsidR="00F120ED" w:rsidRDefault="00685B61" w:rsidP="00F120ED">
      <w:pPr>
        <w:pStyle w:val="a4"/>
        <w:numPr>
          <w:ilvl w:val="1"/>
          <w:numId w:val="8"/>
        </w:numPr>
        <w:tabs>
          <w:tab w:val="clear" w:pos="360"/>
          <w:tab w:val="num" w:pos="720"/>
          <w:tab w:val="num" w:pos="1800"/>
        </w:tabs>
        <w:ind w:left="0" w:firstLine="0"/>
      </w:pPr>
      <w:r w:rsidRPr="00F120ED">
        <w:t>При превышении конечного срока</w:t>
      </w:r>
      <w:r w:rsidR="00D21EB2" w:rsidRPr="00F120ED">
        <w:t xml:space="preserve"> выполнения работ более чем на </w:t>
      </w:r>
      <w:r w:rsidR="00D60EA1" w:rsidRPr="00F120ED">
        <w:t>3</w:t>
      </w:r>
      <w:r w:rsidR="00D21EB2" w:rsidRPr="00F120ED">
        <w:t>0 (</w:t>
      </w:r>
      <w:r w:rsidR="00D60EA1" w:rsidRPr="00F120ED">
        <w:t>тридца</w:t>
      </w:r>
      <w:r w:rsidRPr="00F120ED">
        <w:t xml:space="preserve">ть) дней </w:t>
      </w:r>
      <w:r w:rsidR="00D21EB2" w:rsidRPr="00F120ED">
        <w:t>Заказчик вправе потребовать, а Подрядчик в этом слу</w:t>
      </w:r>
      <w:r w:rsidRPr="00F120ED">
        <w:t xml:space="preserve">чае обязан уплатить неустойку </w:t>
      </w:r>
      <w:r w:rsidR="00D21EB2" w:rsidRPr="00F120ED">
        <w:t>в размере 20% от общей стоимости работ по настоящему договору.</w:t>
      </w:r>
    </w:p>
    <w:p w14:paraId="7E634FA5" w14:textId="77777777" w:rsidR="00F120ED" w:rsidRPr="00F120ED" w:rsidRDefault="00F120ED" w:rsidP="00F120ED">
      <w:pPr>
        <w:pStyle w:val="a4"/>
        <w:numPr>
          <w:ilvl w:val="1"/>
          <w:numId w:val="8"/>
        </w:numPr>
        <w:tabs>
          <w:tab w:val="clear" w:pos="360"/>
          <w:tab w:val="num" w:pos="720"/>
          <w:tab w:val="num" w:pos="1800"/>
        </w:tabs>
        <w:ind w:left="0" w:firstLine="0"/>
      </w:pPr>
      <w:r w:rsidRPr="00F120ED">
        <w:t>В случае не предоставления Подрядчиком «Календарного плана выполнения работ, в том числе откорректированного, согласно п. 3.1</w:t>
      </w:r>
      <w:r>
        <w:t>.1.2</w:t>
      </w:r>
      <w:r w:rsidRPr="00F120ED">
        <w:t xml:space="preserve"> Договора, либо нарушения сроков его предос</w:t>
      </w:r>
      <w:r>
        <w:t>тавления, указанного в п. 3.1.1.1</w:t>
      </w:r>
      <w:r w:rsidRPr="00F120ED">
        <w:t xml:space="preserve"> Договора, Заказчик вправе взыскать штраф в размере 10 000 (Десять тысяч) рублей 00 копеек, за каждый факт нарушения</w:t>
      </w:r>
    </w:p>
    <w:p w14:paraId="42F36C78" w14:textId="77777777" w:rsidR="00D21EB2" w:rsidRPr="00F120ED" w:rsidRDefault="00D21EB2" w:rsidP="00484C91">
      <w:pPr>
        <w:numPr>
          <w:ilvl w:val="1"/>
          <w:numId w:val="8"/>
        </w:numPr>
        <w:tabs>
          <w:tab w:val="clear" w:pos="360"/>
          <w:tab w:val="num" w:pos="0"/>
        </w:tabs>
        <w:ind w:left="0" w:right="-6" w:firstLine="0"/>
        <w:jc w:val="both"/>
      </w:pPr>
      <w:r w:rsidRPr="00F120ED">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F120ED">
        <w:rPr>
          <w:i/>
        </w:rPr>
        <w:t xml:space="preserve">суммы штрафных санкций в рынке мощности на оптовом рынке электрической энергии </w:t>
      </w:r>
      <w:r w:rsidRPr="00F120ED">
        <w:t>и т.п. Убытки подлежат возмещению в полной сумме сверх неустойки, установленной пунктами  8.2., 8.3., 8.5 настоящего договора.</w:t>
      </w:r>
    </w:p>
    <w:p w14:paraId="0F95176E" w14:textId="77777777" w:rsidR="00D21EB2" w:rsidRPr="00F120ED" w:rsidRDefault="00D21EB2" w:rsidP="00D21EB2">
      <w:pPr>
        <w:pStyle w:val="a4"/>
        <w:numPr>
          <w:ilvl w:val="1"/>
          <w:numId w:val="8"/>
        </w:numPr>
        <w:tabs>
          <w:tab w:val="clear" w:pos="360"/>
          <w:tab w:val="num" w:pos="720"/>
          <w:tab w:val="num" w:pos="1800"/>
        </w:tabs>
        <w:ind w:left="0" w:firstLine="0"/>
      </w:pPr>
      <w:r w:rsidRPr="00F120ED">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5B096A6" w14:textId="77777777" w:rsidR="00D21EB2" w:rsidRPr="00F120ED" w:rsidRDefault="00B96B1F" w:rsidP="00484C91">
      <w:pPr>
        <w:pStyle w:val="a4"/>
        <w:numPr>
          <w:ilvl w:val="1"/>
          <w:numId w:val="8"/>
        </w:numPr>
        <w:tabs>
          <w:tab w:val="clear" w:pos="360"/>
        </w:tabs>
        <w:ind w:left="0" w:firstLine="0"/>
      </w:pPr>
      <w:r w:rsidRPr="00F120ED">
        <w:lastRenderedPageBreak/>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42904748" w14:textId="77777777" w:rsidR="00D21EB2" w:rsidRPr="00F120ED" w:rsidRDefault="00D21EB2" w:rsidP="0003717E">
      <w:pPr>
        <w:pStyle w:val="Style7"/>
        <w:widowControl/>
        <w:numPr>
          <w:ilvl w:val="1"/>
          <w:numId w:val="8"/>
        </w:numPr>
        <w:tabs>
          <w:tab w:val="clear" w:pos="360"/>
          <w:tab w:val="num" w:pos="0"/>
          <w:tab w:val="left" w:pos="709"/>
        </w:tabs>
        <w:spacing w:line="240" w:lineRule="auto"/>
        <w:ind w:left="0" w:firstLine="0"/>
      </w:pPr>
      <w:r w:rsidRPr="00F120ED">
        <w:rPr>
          <w:iCs/>
        </w:rPr>
        <w:t>Подрядчик</w:t>
      </w:r>
      <w:r w:rsidRPr="00F120ED">
        <w:rPr>
          <w:i/>
          <w:iCs/>
        </w:rPr>
        <w:t xml:space="preserve"> </w:t>
      </w:r>
      <w:r w:rsidRPr="00F120ED">
        <w:rPr>
          <w:iCs/>
        </w:rPr>
        <w:t>обязан</w:t>
      </w:r>
      <w:r w:rsidRPr="00F120ED">
        <w:rPr>
          <w:i/>
          <w:iCs/>
        </w:rPr>
        <w:t xml:space="preserve"> </w:t>
      </w:r>
      <w:r w:rsidRPr="00F120ED">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120ED">
        <w:rPr>
          <w:iCs/>
        </w:rPr>
        <w:t>Подрядчика</w:t>
      </w:r>
      <w:r w:rsidRPr="00F120ED">
        <w:rPr>
          <w:i/>
          <w:iCs/>
        </w:rPr>
        <w:t xml:space="preserve">, </w:t>
      </w:r>
      <w:r w:rsidRPr="00F120ED">
        <w:t xml:space="preserve">его субподрядчиков, должностных лиц и служащих, вытекающих или связанных с работами по </w:t>
      </w:r>
      <w:r w:rsidR="00484C91" w:rsidRPr="00F120ED">
        <w:t>д</w:t>
      </w:r>
      <w:r w:rsidRPr="00F120ED">
        <w:t>оговору, включая оплату штрафов, предъявленных соответствующими контролирующими и инспектирующими Государственными органами.</w:t>
      </w:r>
    </w:p>
    <w:p w14:paraId="340B5AFE" w14:textId="77777777" w:rsidR="00D21EB2" w:rsidRPr="00F120ED" w:rsidRDefault="00F120ED" w:rsidP="0003717E">
      <w:pPr>
        <w:jc w:val="both"/>
      </w:pPr>
      <w:r>
        <w:t>8.9</w:t>
      </w:r>
      <w:r w:rsidR="00D21EB2" w:rsidRPr="00F120ED">
        <w:t xml:space="preserve">. За нарушение сроков выполнения работ </w:t>
      </w:r>
      <w:r w:rsidR="00D21EB2" w:rsidRPr="00F120ED">
        <w:rPr>
          <w:iCs/>
        </w:rPr>
        <w:t>(отдельного этапа работ, работ, выполненных за определенный период времени)</w:t>
      </w:r>
      <w:r w:rsidR="00D21EB2" w:rsidRPr="00F120ED">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E02064" w:rsidRPr="00F120ED">
        <w:t xml:space="preserve">качественно </w:t>
      </w:r>
      <w:r w:rsidR="00D21EB2" w:rsidRPr="00F120ED">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2AE80D7" w14:textId="03119DE5" w:rsidR="00D21EB2" w:rsidRPr="002B22E0" w:rsidRDefault="00F120ED" w:rsidP="006F7276">
      <w:pPr>
        <w:tabs>
          <w:tab w:val="num" w:pos="0"/>
        </w:tabs>
      </w:pPr>
      <w:r>
        <w:t>8.10</w:t>
      </w:r>
      <w:r w:rsidR="00D21EB2" w:rsidRPr="00F120ED">
        <w:t xml:space="preserve">. Стороны оплачивают убытки и неустойку на основании соответствующей претензии. </w:t>
      </w:r>
      <w:r w:rsidR="00D21EB2" w:rsidRPr="002B22E0">
        <w:t xml:space="preserve">Указанная претензия должна быть рассмотрена стороной в течение </w:t>
      </w:r>
      <w:r w:rsidR="004F0A2C" w:rsidRPr="002B22E0">
        <w:t>10</w:t>
      </w:r>
      <w:r w:rsidR="00D21EB2" w:rsidRPr="002B22E0">
        <w:t xml:space="preserve"> </w:t>
      </w:r>
      <w:r w:rsidR="00A16305" w:rsidRPr="002B22E0">
        <w:t xml:space="preserve">календарных </w:t>
      </w:r>
      <w:r w:rsidR="00D21EB2" w:rsidRPr="002B22E0">
        <w:t>дней с момента п</w:t>
      </w:r>
      <w:r w:rsidR="006F7276" w:rsidRPr="002B22E0">
        <w:t>олучения претензии стороной</w:t>
      </w:r>
      <w:r w:rsidR="00D21EB2" w:rsidRPr="002B22E0">
        <w:t>.</w:t>
      </w:r>
    </w:p>
    <w:p w14:paraId="6B918547" w14:textId="1CDA3D49" w:rsidR="00E12897" w:rsidRPr="00F120ED" w:rsidRDefault="00F120ED" w:rsidP="00E12897">
      <w:pPr>
        <w:pStyle w:val="a4"/>
      </w:pPr>
      <w:r w:rsidRPr="002B22E0">
        <w:t>8.11</w:t>
      </w:r>
      <w:r w:rsidR="00E12897" w:rsidRPr="002B22E0">
        <w:t xml:space="preserve">. За нарушение требований в области  охраны труда, </w:t>
      </w:r>
      <w:r w:rsidR="00B2600A" w:rsidRPr="002B22E0">
        <w:t>охраны окружающей среды,</w:t>
      </w:r>
      <w:r w:rsidR="00E12897" w:rsidRPr="002B22E0">
        <w:t xml:space="preserve"> промышленной и пожарной безопасности</w:t>
      </w:r>
      <w:r w:rsidR="002C161A" w:rsidRPr="002B22E0">
        <w:t xml:space="preserve">, требований в области антитеррористической безопасности, </w:t>
      </w:r>
      <w:r w:rsidR="00E12897" w:rsidRPr="002B22E0">
        <w:t xml:space="preserve">Заказчик вправе взыскать с Подрядчика штраф в размере установленном  </w:t>
      </w:r>
      <w:r w:rsidR="00705DE2" w:rsidRPr="002B22E0">
        <w:t xml:space="preserve">Разделом 7 </w:t>
      </w:r>
      <w:r w:rsidR="00E12897" w:rsidRPr="002B22E0">
        <w:t>Приложени</w:t>
      </w:r>
      <w:r w:rsidR="00705DE2" w:rsidRPr="002B22E0">
        <w:t xml:space="preserve">я </w:t>
      </w:r>
      <w:r w:rsidR="00E12897" w:rsidRPr="002B22E0">
        <w:t xml:space="preserve">№ </w:t>
      </w:r>
      <w:r w:rsidR="002C161A" w:rsidRPr="002B22E0">
        <w:t>___</w:t>
      </w:r>
      <w:r w:rsidR="00485AAD" w:rsidRPr="002B22E0">
        <w:t xml:space="preserve"> </w:t>
      </w:r>
      <w:r w:rsidR="002C161A" w:rsidRPr="002B22E0">
        <w:t>(«</w:t>
      </w:r>
      <w:r w:rsidR="002C161A" w:rsidRPr="002B22E0">
        <w:fldChar w:fldCharType="begin"/>
      </w:r>
      <w:r w:rsidR="002C161A" w:rsidRPr="002B22E0">
        <w:instrText xml:space="preserve"> REF RefSCH7_1 \h  \* MERGEFORMAT </w:instrText>
      </w:r>
      <w:r w:rsidR="002C161A" w:rsidRPr="002B22E0">
        <w:fldChar w:fldCharType="separate"/>
      </w:r>
      <w:r w:rsidR="002C161A" w:rsidRPr="002B22E0">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C161A" w:rsidRPr="002B22E0">
        <w:fldChar w:fldCharType="end"/>
      </w:r>
      <w:r w:rsidR="002C161A" w:rsidRPr="002B22E0">
        <w:t xml:space="preserve">») </w:t>
      </w:r>
      <w:r w:rsidR="00E12897" w:rsidRPr="002B22E0">
        <w:t>к настоящему договору.</w:t>
      </w:r>
      <w:r w:rsidR="00E12897" w:rsidRPr="00F120ED">
        <w:t xml:space="preserve"> </w:t>
      </w:r>
    </w:p>
    <w:p w14:paraId="48B2F871" w14:textId="77777777" w:rsidR="00E12897" w:rsidRPr="00F120ED" w:rsidRDefault="13918B90" w:rsidP="00485AAD">
      <w:pPr>
        <w:jc w:val="both"/>
      </w:pPr>
      <w:r>
        <w:t>При повторных нарушениях требований Приложения № ___ к настоящему договору Подрядчик выплачивает штраф, в двойном размере.</w:t>
      </w:r>
    </w:p>
    <w:p w14:paraId="1F2212EF" w14:textId="77777777" w:rsidR="00D21EB2" w:rsidRPr="00F120ED" w:rsidRDefault="00D21EB2" w:rsidP="006F7276">
      <w:pPr>
        <w:tabs>
          <w:tab w:val="num" w:pos="0"/>
        </w:tabs>
        <w:ind w:right="-6"/>
        <w:jc w:val="both"/>
      </w:pPr>
      <w:r w:rsidRPr="00F120ED">
        <w:t>8.1</w:t>
      </w:r>
      <w:r w:rsidR="00F120ED">
        <w:t>2</w:t>
      </w:r>
      <w:r w:rsidRPr="00F120ED">
        <w:t>. Возмещение убытков и неустойки</w:t>
      </w:r>
      <w:r w:rsidR="006437AF" w:rsidRPr="00F120ED">
        <w:t>, штрафов</w:t>
      </w:r>
      <w:r w:rsidRPr="00F120ED">
        <w:t xml:space="preserve"> не освобождает стороны от исполнения обязательств по настоящему договору. </w:t>
      </w:r>
    </w:p>
    <w:p w14:paraId="793D0FCC" w14:textId="77777777" w:rsidR="00D21EB2" w:rsidRDefault="00D21EB2" w:rsidP="00FE522D">
      <w:pPr>
        <w:pStyle w:val="a4"/>
      </w:pPr>
      <w:r w:rsidRPr="00F120ED">
        <w:t>8.1</w:t>
      </w:r>
      <w:r w:rsidR="00F120ED">
        <w:t>3</w:t>
      </w:r>
      <w:r w:rsidRPr="00F120ED">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3693EF0F" w14:textId="77777777" w:rsidR="006643A8" w:rsidRPr="006643A8" w:rsidRDefault="006643A8" w:rsidP="006643A8">
      <w:pPr>
        <w:tabs>
          <w:tab w:val="left" w:pos="426"/>
        </w:tabs>
        <w:jc w:val="both"/>
      </w:pPr>
      <w:r w:rsidRPr="00A8358E">
        <w:t>8.</w:t>
      </w:r>
      <w:r w:rsidRPr="0077166C">
        <w:t>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6446E64B" w14:textId="77777777" w:rsidR="006643A8" w:rsidRDefault="006643A8" w:rsidP="006643A8">
      <w:pPr>
        <w:tabs>
          <w:tab w:val="left" w:pos="426"/>
        </w:tabs>
        <w:jc w:val="both"/>
      </w:pPr>
      <w:r w:rsidRPr="0077166C">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Pr="006643A8">
        <w:t>.</w:t>
      </w:r>
    </w:p>
    <w:p w14:paraId="0EFDAEE7" w14:textId="77777777" w:rsidR="00BC6C23" w:rsidRPr="008D1D57" w:rsidRDefault="00BC6C23" w:rsidP="00BC6C23">
      <w:pPr>
        <w:widowControl w:val="0"/>
        <w:tabs>
          <w:tab w:val="left" w:pos="518"/>
        </w:tabs>
        <w:ind w:left="1"/>
        <w:jc w:val="both"/>
        <w:rPr>
          <w:rFonts w:eastAsia="Calibri"/>
        </w:rPr>
      </w:pPr>
      <w:r w:rsidRPr="008D1D57">
        <w:rPr>
          <w:rFonts w:eastAsia="Calibri"/>
        </w:rPr>
        <w:t xml:space="preserve">8.16. </w:t>
      </w:r>
      <w:r w:rsidRPr="008D1D57">
        <w:rPr>
          <w:rFonts w:eastAsia="Calibri"/>
        </w:rPr>
        <w:tab/>
        <w:t>В случае появления у Заказчика</w:t>
      </w:r>
      <w:r w:rsidRPr="008D1D57">
        <w:rPr>
          <w:rFonts w:eastAsia="Calibri"/>
          <w:color w:val="C00000"/>
        </w:rPr>
        <w:t xml:space="preserve"> </w:t>
      </w:r>
      <w:r w:rsidRPr="008D1D57">
        <w:rPr>
          <w:rFonts w:eastAsia="Calibri"/>
        </w:rPr>
        <w:t xml:space="preserve">имущественных </w:t>
      </w:r>
      <w:r w:rsidRPr="008D1D57">
        <w:rPr>
          <w:rFonts w:eastAsia="Calibri"/>
          <w:bCs/>
        </w:rPr>
        <w:t xml:space="preserve">потерь </w:t>
      </w:r>
      <w:r w:rsidRPr="008D1D57">
        <w:rPr>
          <w:rFonts w:eastAsia="Calibri"/>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6" w:history="1">
        <w:r w:rsidRPr="008D1D57">
          <w:rPr>
            <w:rFonts w:eastAsia="Calibri"/>
            <w:u w:val="single"/>
          </w:rPr>
          <w:t>искажения</w:t>
        </w:r>
      </w:hyperlink>
      <w:r w:rsidRPr="008D1D57">
        <w:rPr>
          <w:rFonts w:eastAsia="Calibri"/>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w:t>
      </w:r>
      <w:r w:rsidRPr="008D1D57">
        <w:rPr>
          <w:rFonts w:eastAsia="Calibri"/>
          <w:color w:val="C00000"/>
        </w:rPr>
        <w:t xml:space="preserve"> </w:t>
      </w:r>
      <w:r w:rsidRPr="008D1D57">
        <w:rPr>
          <w:rFonts w:eastAsia="Calibri"/>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w:t>
      </w:r>
      <w:r w:rsidRPr="008D1D57">
        <w:rPr>
          <w:rFonts w:eastAsia="Calibri"/>
        </w:rPr>
        <w:lastRenderedPageBreak/>
        <w:t>контрагентов, отвечающих признакам недобросовестного налогоплательщика), Подрядчик</w:t>
      </w:r>
      <w:r w:rsidRPr="008D1D57">
        <w:rPr>
          <w:rFonts w:eastAsia="Calibri"/>
          <w:color w:val="C00000"/>
        </w:rPr>
        <w:t xml:space="preserve"> </w:t>
      </w:r>
      <w:r w:rsidRPr="008D1D57">
        <w:rPr>
          <w:rFonts w:eastAsia="Calibri"/>
        </w:rPr>
        <w:t>обязан возместить Заказчику</w:t>
      </w:r>
      <w:r w:rsidRPr="008D1D57">
        <w:rPr>
          <w:rFonts w:eastAsia="Calibri"/>
          <w:color w:val="C00000"/>
        </w:rPr>
        <w:t xml:space="preserve"> </w:t>
      </w:r>
      <w:r w:rsidRPr="008D1D57">
        <w:rPr>
          <w:rFonts w:eastAsia="Calibri"/>
        </w:rPr>
        <w:t>имущественные потери в размере доначисленных налогов, пени, штрафов, в том числе суммы отказа в налоговых вычетах НДС.</w:t>
      </w:r>
    </w:p>
    <w:p w14:paraId="352B9DB9" w14:textId="298EC4AA" w:rsidR="00BC6C23" w:rsidRPr="008D1D57" w:rsidRDefault="00BC6C23" w:rsidP="00BC6C23">
      <w:pPr>
        <w:widowControl w:val="0"/>
        <w:ind w:left="1"/>
        <w:jc w:val="both"/>
        <w:rPr>
          <w:rFonts w:eastAsia="Calibri"/>
        </w:rPr>
      </w:pPr>
      <w:r w:rsidRPr="008D1D57">
        <w:rPr>
          <w:rFonts w:eastAsia="Calibri"/>
        </w:rPr>
        <w:t>Подрядчик</w:t>
      </w:r>
      <w:r w:rsidRPr="008D1D57">
        <w:rPr>
          <w:rFonts w:eastAsia="Calibri"/>
          <w:color w:val="C00000"/>
        </w:rPr>
        <w:t xml:space="preserve"> </w:t>
      </w:r>
      <w:r w:rsidRPr="008D1D57">
        <w:rPr>
          <w:rFonts w:eastAsia="Calibri"/>
        </w:rPr>
        <w:t>обязан возместить Заказчику</w:t>
      </w:r>
      <w:r w:rsidRPr="008D1D57">
        <w:rPr>
          <w:rFonts w:eastAsia="Calibri"/>
          <w:color w:val="C00000"/>
        </w:rPr>
        <w:t xml:space="preserve"> </w:t>
      </w:r>
      <w:r w:rsidRPr="008D1D57">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D85D82" w:rsidRPr="008D1D57">
        <w:rPr>
          <w:rFonts w:eastAsia="Calibri"/>
        </w:rPr>
        <w:t>Заказчиком</w:t>
      </w:r>
      <w:r w:rsidRPr="008D1D57">
        <w:rPr>
          <w:rFonts w:eastAsia="Calibri"/>
          <w:color w:val="C00000"/>
        </w:rPr>
        <w:t xml:space="preserve"> </w:t>
      </w:r>
      <w:r w:rsidRPr="008D1D57">
        <w:rPr>
          <w:rFonts w:eastAsia="Calibri"/>
        </w:rPr>
        <w:t>соответствующей информации от налоговых органов).</w:t>
      </w:r>
    </w:p>
    <w:p w14:paraId="654E98D2" w14:textId="77777777" w:rsidR="00BC6C23" w:rsidRPr="008D1D57" w:rsidRDefault="00BC6C23" w:rsidP="00BC6C23">
      <w:pPr>
        <w:widowControl w:val="0"/>
        <w:ind w:left="1"/>
        <w:jc w:val="both"/>
        <w:rPr>
          <w:rFonts w:eastAsia="Calibri"/>
        </w:rPr>
      </w:pPr>
      <w:r w:rsidRPr="008D1D57">
        <w:rPr>
          <w:rFonts w:eastAsia="Calibri"/>
        </w:rPr>
        <w:t>Получение Заказчиком</w:t>
      </w:r>
      <w:r w:rsidRPr="008D1D57">
        <w:rPr>
          <w:rFonts w:eastAsia="Calibri"/>
          <w:color w:val="C00000"/>
        </w:rPr>
        <w:t xml:space="preserve"> </w:t>
      </w:r>
      <w:r w:rsidRPr="008D1D57">
        <w:rPr>
          <w:rFonts w:eastAsia="Calibri"/>
        </w:rPr>
        <w:t>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Pr="008D1D57">
        <w:rPr>
          <w:rFonts w:eastAsia="Calibri"/>
          <w:color w:val="C00000"/>
        </w:rPr>
        <w:t xml:space="preserve"> </w:t>
      </w:r>
      <w:r w:rsidRPr="008D1D57">
        <w:rPr>
          <w:rFonts w:eastAsia="Calibri"/>
        </w:rPr>
        <w:t>(Договор считается расторгнутым в день получения Заказчиком</w:t>
      </w:r>
      <w:r w:rsidRPr="008D1D57">
        <w:rPr>
          <w:rFonts w:eastAsia="Calibri"/>
          <w:color w:val="C00000"/>
        </w:rPr>
        <w:t xml:space="preserve"> </w:t>
      </w:r>
      <w:r w:rsidRPr="008D1D57">
        <w:rPr>
          <w:rFonts w:eastAsia="Calibri"/>
        </w:rPr>
        <w:t>письменного уведомления о расторжении, если иной срок не установлен в уведомлении или не согласован Сторонами).</w:t>
      </w:r>
    </w:p>
    <w:p w14:paraId="1349AF98" w14:textId="77777777" w:rsidR="00BC6C23" w:rsidRPr="008D1D57" w:rsidRDefault="00BC6C23" w:rsidP="00BC6C23">
      <w:pPr>
        <w:widowControl w:val="0"/>
        <w:tabs>
          <w:tab w:val="left" w:pos="534"/>
        </w:tabs>
        <w:jc w:val="both"/>
        <w:rPr>
          <w:rFonts w:eastAsia="Calibri"/>
        </w:rPr>
      </w:pPr>
      <w:bookmarkStart w:id="2" w:name="_Ref496644133"/>
      <w:r w:rsidRPr="008D1D57">
        <w:rPr>
          <w:rFonts w:eastAsia="Calibri"/>
        </w:rPr>
        <w:t>8.17.</w:t>
      </w:r>
      <w:r w:rsidRPr="008D1D57">
        <w:rPr>
          <w:rFonts w:eastAsia="Calibri"/>
        </w:rPr>
        <w:tab/>
        <w:t>Заказчик</w:t>
      </w:r>
      <w:r w:rsidRPr="008D1D57">
        <w:rPr>
          <w:rFonts w:eastAsia="Calibri"/>
          <w:color w:val="C00000"/>
        </w:rPr>
        <w:t xml:space="preserve"> </w:t>
      </w:r>
      <w:r w:rsidRPr="008D1D57">
        <w:rPr>
          <w:rFonts w:eastAsia="Calibri"/>
        </w:rPr>
        <w:t>вправе в одностороннем порядке произвести удержание / зачет неустоек (штрафов, пеней) и / или убытков из любых сумм, причитающихся Подрядчику</w:t>
      </w:r>
      <w:r w:rsidRPr="008D1D57">
        <w:rPr>
          <w:rFonts w:eastAsia="Calibri"/>
          <w:color w:val="C00000"/>
        </w:rPr>
        <w:t xml:space="preserve"> </w:t>
      </w:r>
      <w:r w:rsidRPr="008D1D57">
        <w:rPr>
          <w:rFonts w:eastAsia="Calibri"/>
        </w:rPr>
        <w:t>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
    </w:p>
    <w:p w14:paraId="0CE22500" w14:textId="77777777" w:rsidR="00BC6C23" w:rsidRPr="008D1D57" w:rsidRDefault="00BC6C23" w:rsidP="00BC6C23">
      <w:pPr>
        <w:tabs>
          <w:tab w:val="left" w:pos="534"/>
        </w:tabs>
        <w:jc w:val="both"/>
        <w:rPr>
          <w:rFonts w:eastAsia="Calibri"/>
          <w:lang w:eastAsia="en-US"/>
        </w:rPr>
      </w:pPr>
      <w:r w:rsidRPr="008D1D57">
        <w:rPr>
          <w:rFonts w:eastAsia="Calibri"/>
        </w:rPr>
        <w:t xml:space="preserve">8.18. </w:t>
      </w:r>
      <w:r w:rsidRPr="008D1D57">
        <w:rPr>
          <w:rFonts w:eastAsia="Calibri"/>
          <w:lang w:eastAsia="en-US"/>
        </w:rPr>
        <w:t>Любые убытки Подрядчика, возникшие в связи с заключением, исполнением и / или прекращением Договора, возмещаются Заказчиком</w:t>
      </w:r>
      <w:r w:rsidRPr="008D1D57">
        <w:rPr>
          <w:rFonts w:eastAsia="Calibri"/>
          <w:color w:val="C00000"/>
          <w:lang w:eastAsia="en-US"/>
        </w:rPr>
        <w:t xml:space="preserve"> </w:t>
      </w:r>
      <w:r w:rsidRPr="008D1D57">
        <w:rPr>
          <w:rFonts w:eastAsia="Calibri"/>
          <w:lang w:eastAsia="en-US"/>
        </w:rPr>
        <w:t>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AB22F1D" w14:textId="77777777" w:rsidR="00BC6C23" w:rsidRPr="008D1D57" w:rsidRDefault="00BC6C23" w:rsidP="00BC6C23">
      <w:pPr>
        <w:widowControl w:val="0"/>
        <w:tabs>
          <w:tab w:val="left" w:pos="534"/>
        </w:tabs>
        <w:jc w:val="both"/>
        <w:rPr>
          <w:rFonts w:eastAsia="Calibri"/>
        </w:rPr>
      </w:pPr>
    </w:p>
    <w:p w14:paraId="54B5FF23" w14:textId="77777777" w:rsidR="00BC6C23" w:rsidRPr="008D1D57" w:rsidRDefault="00BC6C23" w:rsidP="00D803F4">
      <w:pPr>
        <w:numPr>
          <w:ilvl w:val="0"/>
          <w:numId w:val="8"/>
        </w:numPr>
        <w:tabs>
          <w:tab w:val="left" w:pos="426"/>
        </w:tabs>
        <w:jc w:val="center"/>
        <w:rPr>
          <w:b/>
        </w:rPr>
      </w:pPr>
      <w:r w:rsidRPr="008D1D57">
        <w:rPr>
          <w:b/>
        </w:rPr>
        <w:t>Заверения и гарантии</w:t>
      </w:r>
      <w:r w:rsidR="009B4B5F" w:rsidRPr="008D1D57">
        <w:rPr>
          <w:b/>
        </w:rPr>
        <w:t>.</w:t>
      </w:r>
    </w:p>
    <w:p w14:paraId="6509BEC6" w14:textId="77777777" w:rsidR="006643A8" w:rsidRPr="008D1D57" w:rsidRDefault="006643A8" w:rsidP="00FE522D">
      <w:pPr>
        <w:pStyle w:val="a4"/>
      </w:pPr>
    </w:p>
    <w:p w14:paraId="41E8AE29" w14:textId="77777777" w:rsidR="00BC6C23" w:rsidRPr="008D1D57" w:rsidRDefault="00D803F4" w:rsidP="00BC6C23">
      <w:pPr>
        <w:tabs>
          <w:tab w:val="left" w:pos="534"/>
        </w:tabs>
        <w:jc w:val="both"/>
        <w:rPr>
          <w:rFonts w:eastAsia="Calibri"/>
          <w:lang w:eastAsia="en-US"/>
        </w:rPr>
      </w:pPr>
      <w:r w:rsidRPr="008D1D57">
        <w:rPr>
          <w:rFonts w:eastAsia="Calibri"/>
          <w:lang w:eastAsia="en-US"/>
        </w:rPr>
        <w:t xml:space="preserve">9.1. </w:t>
      </w:r>
      <w:r w:rsidR="00BC6C23" w:rsidRPr="008D1D57">
        <w:rPr>
          <w:rFonts w:eastAsia="Calibri"/>
          <w:lang w:eastAsia="en-US"/>
        </w:rPr>
        <w:t>Каждая из Сторон заявляет и заверяет следующее.</w:t>
      </w:r>
    </w:p>
    <w:p w14:paraId="166E3AE1" w14:textId="77777777" w:rsidR="00BC6C23" w:rsidRPr="008D1D57" w:rsidRDefault="00BC6C23" w:rsidP="00BC6C23">
      <w:pPr>
        <w:tabs>
          <w:tab w:val="left" w:pos="534"/>
        </w:tabs>
        <w:jc w:val="both"/>
        <w:rPr>
          <w:rFonts w:eastAsia="Calibri"/>
          <w:lang w:eastAsia="en-US"/>
        </w:rPr>
      </w:pPr>
      <w:r w:rsidRPr="008D1D57">
        <w:rPr>
          <w:rFonts w:eastAsia="Calibri"/>
          <w:lang w:eastAsia="en-US"/>
        </w:rPr>
        <w:t>9.1.</w:t>
      </w:r>
      <w:r w:rsidR="00D803F4" w:rsidRPr="008D1D57">
        <w:rPr>
          <w:rFonts w:eastAsia="Calibri"/>
          <w:lang w:eastAsia="en-US"/>
        </w:rPr>
        <w:t>1.</w:t>
      </w:r>
      <w:r w:rsidRPr="008D1D57">
        <w:rPr>
          <w:rFonts w:eastAsia="Calibri"/>
          <w:lang w:eastAsia="en-US"/>
        </w:rPr>
        <w:t xml:space="preserve"> </w:t>
      </w:r>
      <w:r w:rsidRPr="008D1D57">
        <w:rPr>
          <w:rFonts w:eastAsia="Calibri"/>
          <w:lang w:eastAsia="en-US"/>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DD5975E"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2. </w:t>
      </w:r>
      <w:r w:rsidRPr="008D1D57">
        <w:rPr>
          <w:rFonts w:eastAsia="Calibri"/>
          <w:lang w:eastAsia="en-US"/>
        </w:rPr>
        <w:tab/>
        <w:t>Сторона имеет право заключить Договор, а также исполнять иные обязательства, предусмотренные Договором.</w:t>
      </w:r>
    </w:p>
    <w:p w14:paraId="261CAB85"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3. </w:t>
      </w:r>
      <w:r w:rsidRPr="008D1D57">
        <w:rPr>
          <w:rFonts w:eastAsia="Calibri"/>
          <w:lang w:eastAsia="en-US"/>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4ECD3E6" w14:textId="77777777" w:rsidR="00BC6C23" w:rsidRPr="008D1D57" w:rsidRDefault="00BC6C23" w:rsidP="00BC6C23">
      <w:pPr>
        <w:tabs>
          <w:tab w:val="left" w:pos="534"/>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4. </w:t>
      </w:r>
      <w:r w:rsidRPr="008D1D57">
        <w:rPr>
          <w:rFonts w:eastAsia="Calibri"/>
          <w:lang w:eastAsia="en-US"/>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C89FC70"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5. </w:t>
      </w:r>
      <w:r w:rsidRPr="008D1D57">
        <w:rPr>
          <w:rFonts w:eastAsia="Calibri"/>
          <w:lang w:eastAsia="en-US"/>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4A64561" w14:textId="77777777" w:rsidR="00BC6C23" w:rsidRPr="008D1D57" w:rsidRDefault="00BC6C23" w:rsidP="00BC6C23">
      <w:pPr>
        <w:tabs>
          <w:tab w:val="left" w:pos="529"/>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6. </w:t>
      </w:r>
      <w:r w:rsidRPr="008D1D57">
        <w:rPr>
          <w:rFonts w:eastAsia="Calibri"/>
          <w:lang w:eastAsia="en-US"/>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9C07B46" w14:textId="77777777" w:rsidR="00BC6C23" w:rsidRPr="008D1D57" w:rsidRDefault="00D803F4" w:rsidP="00BC6C23">
      <w:pPr>
        <w:tabs>
          <w:tab w:val="left" w:pos="534"/>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7. </w:t>
      </w:r>
      <w:r w:rsidR="00BC6C23" w:rsidRPr="008D1D57">
        <w:rPr>
          <w:rFonts w:eastAsia="Calibri"/>
          <w:lang w:eastAsia="en-US"/>
        </w:rPr>
        <w:tab/>
        <w:t>Исполнение Договора не противоречит и не приведет к нарушению какого-либо договора, стороной которого является Сторона.</w:t>
      </w:r>
    </w:p>
    <w:p w14:paraId="3845E886" w14:textId="77777777" w:rsidR="00BC6C23" w:rsidRPr="008D1D57" w:rsidRDefault="00D803F4" w:rsidP="00BC6C23">
      <w:pPr>
        <w:tabs>
          <w:tab w:val="left" w:pos="529"/>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8. </w:t>
      </w:r>
      <w:r w:rsidR="00BC6C23" w:rsidRPr="008D1D57">
        <w:rPr>
          <w:rFonts w:eastAsia="Calibri"/>
          <w:lang w:eastAsia="en-US"/>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CF62A14" w14:textId="77777777" w:rsidR="00BC6C23" w:rsidRPr="008D1D57" w:rsidRDefault="00D803F4" w:rsidP="00BC6C23">
      <w:pPr>
        <w:tabs>
          <w:tab w:val="left" w:pos="541"/>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9. </w:t>
      </w:r>
      <w:r w:rsidR="00BC6C23" w:rsidRPr="008D1D57">
        <w:rPr>
          <w:rFonts w:eastAsia="Calibri"/>
          <w:lang w:eastAsia="en-US"/>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AB93375" w14:textId="77777777" w:rsidR="00BC6C23" w:rsidRPr="008D1D57" w:rsidRDefault="00D803F4" w:rsidP="00BC6C23">
      <w:pPr>
        <w:tabs>
          <w:tab w:val="left" w:pos="534"/>
        </w:tabs>
        <w:jc w:val="both"/>
        <w:rPr>
          <w:rFonts w:eastAsia="Calibri"/>
          <w:lang w:eastAsia="en-US"/>
        </w:rPr>
      </w:pPr>
      <w:r w:rsidRPr="008D1D57">
        <w:rPr>
          <w:rFonts w:eastAsia="Calibri"/>
          <w:lang w:eastAsia="en-US"/>
        </w:rPr>
        <w:lastRenderedPageBreak/>
        <w:t>9.</w:t>
      </w:r>
      <w:r w:rsidR="00BC6C23" w:rsidRPr="008D1D57">
        <w:rPr>
          <w:rFonts w:eastAsia="Calibri"/>
          <w:lang w:eastAsia="en-US"/>
        </w:rPr>
        <w:t xml:space="preserve">2. </w:t>
      </w:r>
      <w:r w:rsidR="00BC6C23" w:rsidRPr="008D1D57">
        <w:rPr>
          <w:rFonts w:eastAsia="Calibri"/>
          <w:lang w:eastAsia="en-US"/>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DF7E272" w14:textId="77777777" w:rsidR="00FE522D" w:rsidRPr="008D1D57" w:rsidRDefault="00FE522D" w:rsidP="00685B61">
      <w:pPr>
        <w:pStyle w:val="a4"/>
      </w:pPr>
    </w:p>
    <w:p w14:paraId="59B7328A" w14:textId="77777777" w:rsidR="001D07BD" w:rsidRPr="008D1D57" w:rsidRDefault="00D803F4" w:rsidP="00685B61">
      <w:pPr>
        <w:pStyle w:val="a4"/>
        <w:ind w:left="360"/>
        <w:jc w:val="center"/>
        <w:rPr>
          <w:b/>
          <w:bCs/>
        </w:rPr>
      </w:pPr>
      <w:r w:rsidRPr="008D1D57">
        <w:rPr>
          <w:b/>
        </w:rPr>
        <w:t>10</w:t>
      </w:r>
      <w:r w:rsidR="00D21EB2" w:rsidRPr="008D1D57">
        <w:rPr>
          <w:b/>
        </w:rPr>
        <w:t>.</w:t>
      </w:r>
      <w:r w:rsidR="00D21EB2" w:rsidRPr="008D1D57">
        <w:t xml:space="preserve"> </w:t>
      </w:r>
      <w:r w:rsidR="001D07BD" w:rsidRPr="008D1D57">
        <w:rPr>
          <w:b/>
          <w:bCs/>
        </w:rPr>
        <w:t>Обстоятельства непреодолимой силы.</w:t>
      </w:r>
    </w:p>
    <w:p w14:paraId="641AAD2D" w14:textId="77777777" w:rsidR="00D803F4" w:rsidRPr="008D1D57" w:rsidRDefault="00D803F4" w:rsidP="00D803F4">
      <w:pPr>
        <w:pStyle w:val="RUS11"/>
        <w:widowControl w:val="0"/>
        <w:numPr>
          <w:ilvl w:val="0"/>
          <w:numId w:val="0"/>
        </w:numPr>
        <w:tabs>
          <w:tab w:val="left" w:pos="529"/>
        </w:tabs>
        <w:spacing w:after="0" w:line="240" w:lineRule="auto"/>
        <w:ind w:left="1"/>
        <w:rPr>
          <w:rFonts w:ascii="Times New Roman" w:hAnsi="Times New Roman"/>
          <w:sz w:val="24"/>
          <w:szCs w:val="24"/>
        </w:rPr>
      </w:pPr>
      <w:r w:rsidRPr="008D1D57">
        <w:rPr>
          <w:rFonts w:ascii="Times New Roman" w:hAnsi="Times New Roman"/>
          <w:sz w:val="24"/>
          <w:szCs w:val="24"/>
        </w:rPr>
        <w:t>10.1.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E727767"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bookmarkStart w:id="3" w:name="_Ref493723566"/>
      <w:r w:rsidRPr="008D1D57">
        <w:rPr>
          <w:rFonts w:ascii="Times New Roman" w:hAnsi="Times New Roman"/>
          <w:sz w:val="24"/>
          <w:szCs w:val="24"/>
        </w:rPr>
        <w:t xml:space="preserve">10.2. </w:t>
      </w:r>
      <w:r w:rsidRPr="008D1D57">
        <w:rPr>
          <w:rFonts w:ascii="Times New Roman" w:hAnsi="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385BA560"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bookmarkStart w:id="4" w:name="_Ref493723585"/>
      <w:r w:rsidRPr="008D1D57">
        <w:rPr>
          <w:rFonts w:ascii="Times New Roman" w:hAnsi="Times New Roman"/>
          <w:sz w:val="24"/>
          <w:szCs w:val="24"/>
        </w:rPr>
        <w:t xml:space="preserve">10.3. </w:t>
      </w:r>
      <w:r w:rsidRPr="008D1D57">
        <w:rPr>
          <w:rFonts w:ascii="Times New Roman" w:hAnsi="Times New Roman"/>
          <w:sz w:val="24"/>
          <w:szCs w:val="24"/>
        </w:rPr>
        <w:tab/>
        <w:t xml:space="preserve">При наступлении обстоятельств, указанных в пункте </w:t>
      </w:r>
      <w:r w:rsidR="00A33EE1" w:rsidRPr="008D1D57">
        <w:rPr>
          <w:rFonts w:ascii="Times New Roman" w:hAnsi="Times New Roman"/>
          <w:color w:val="C00000"/>
          <w:sz w:val="24"/>
          <w:szCs w:val="24"/>
        </w:rPr>
        <w:t>10.</w:t>
      </w:r>
      <w:r w:rsidRPr="008D1D57">
        <w:rPr>
          <w:rFonts w:ascii="Times New Roman" w:hAnsi="Times New Roman"/>
          <w:color w:val="C00000"/>
          <w:sz w:val="24"/>
          <w:szCs w:val="24"/>
        </w:rPr>
        <w:t>2</w:t>
      </w:r>
      <w:r w:rsidR="00A33EE1" w:rsidRPr="008D1D57">
        <w:rPr>
          <w:rFonts w:ascii="Times New Roman" w:hAnsi="Times New Roman"/>
          <w:color w:val="C00000"/>
          <w:sz w:val="24"/>
          <w:szCs w:val="24"/>
        </w:rPr>
        <w:t>.</w:t>
      </w:r>
      <w:r w:rsidRPr="008D1D57">
        <w:rPr>
          <w:rFonts w:ascii="Times New Roman" w:hAnsi="Times New Roman"/>
          <w:color w:val="C00000"/>
          <w:sz w:val="24"/>
          <w:szCs w:val="24"/>
        </w:rPr>
        <w:t xml:space="preserve"> </w:t>
      </w:r>
      <w:r w:rsidRPr="008D1D57">
        <w:rPr>
          <w:rFonts w:ascii="Times New Roman" w:hAnsi="Times New Roman"/>
          <w:sz w:val="24"/>
          <w:szCs w:val="24"/>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14:paraId="2EE43090" w14:textId="77777777" w:rsidR="00D803F4" w:rsidRPr="008D1D57" w:rsidRDefault="00D803F4" w:rsidP="00D803F4">
      <w:pPr>
        <w:pStyle w:val="RUS11"/>
        <w:widowControl w:val="0"/>
        <w:numPr>
          <w:ilvl w:val="0"/>
          <w:numId w:val="0"/>
        </w:numPr>
        <w:spacing w:after="0" w:line="240" w:lineRule="auto"/>
        <w:rPr>
          <w:rFonts w:ascii="Times New Roman" w:hAnsi="Times New Roman"/>
          <w:sz w:val="24"/>
          <w:szCs w:val="24"/>
        </w:rPr>
      </w:pPr>
      <w:r w:rsidRPr="008D1D57">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27D23E" w14:textId="77777777" w:rsidR="00D803F4" w:rsidRPr="008D1D57" w:rsidRDefault="00D803F4" w:rsidP="00D803F4">
      <w:pPr>
        <w:pStyle w:val="RUS11"/>
        <w:widowControl w:val="0"/>
        <w:numPr>
          <w:ilvl w:val="0"/>
          <w:numId w:val="0"/>
        </w:numPr>
        <w:tabs>
          <w:tab w:val="left" w:pos="534"/>
        </w:tabs>
        <w:spacing w:after="0" w:line="240" w:lineRule="auto"/>
        <w:ind w:left="1"/>
        <w:rPr>
          <w:rFonts w:ascii="Times New Roman" w:hAnsi="Times New Roman"/>
          <w:sz w:val="24"/>
          <w:szCs w:val="24"/>
        </w:rPr>
      </w:pPr>
      <w:r w:rsidRPr="008D1D57">
        <w:rPr>
          <w:rFonts w:ascii="Times New Roman" w:hAnsi="Times New Roman"/>
          <w:sz w:val="24"/>
          <w:szCs w:val="24"/>
        </w:rPr>
        <w:t xml:space="preserve">10.4. </w:t>
      </w:r>
      <w:r w:rsidRPr="008D1D57">
        <w:rPr>
          <w:rFonts w:ascii="Times New Roman" w:hAnsi="Times New Roman"/>
          <w:sz w:val="24"/>
          <w:szCs w:val="24"/>
        </w:rPr>
        <w:tab/>
      </w:r>
      <w:proofErr w:type="spellStart"/>
      <w:r w:rsidRPr="008D1D57">
        <w:rPr>
          <w:rFonts w:ascii="Times New Roman" w:hAnsi="Times New Roman"/>
          <w:sz w:val="24"/>
          <w:szCs w:val="24"/>
        </w:rPr>
        <w:t>Неизвещение</w:t>
      </w:r>
      <w:proofErr w:type="spellEnd"/>
      <w:r w:rsidRPr="008D1D57">
        <w:rPr>
          <w:rFonts w:ascii="Times New Roman" w:hAnsi="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B94468" w14:textId="77777777" w:rsidR="00D803F4" w:rsidRPr="008D1D57" w:rsidRDefault="00D803F4" w:rsidP="00D803F4">
      <w:pPr>
        <w:pStyle w:val="RUS11"/>
        <w:widowControl w:val="0"/>
        <w:numPr>
          <w:ilvl w:val="0"/>
          <w:numId w:val="0"/>
        </w:numPr>
        <w:tabs>
          <w:tab w:val="left" w:pos="529"/>
        </w:tabs>
        <w:spacing w:after="0" w:line="240" w:lineRule="auto"/>
        <w:ind w:left="1"/>
        <w:rPr>
          <w:rFonts w:ascii="Times New Roman" w:hAnsi="Times New Roman"/>
          <w:sz w:val="24"/>
          <w:szCs w:val="24"/>
        </w:rPr>
      </w:pPr>
      <w:r w:rsidRPr="008D1D57">
        <w:rPr>
          <w:rFonts w:ascii="Times New Roman" w:hAnsi="Times New Roman"/>
          <w:sz w:val="24"/>
          <w:szCs w:val="24"/>
        </w:rPr>
        <w:t xml:space="preserve">10.5. </w:t>
      </w:r>
      <w:r w:rsidRPr="008D1D57">
        <w:rPr>
          <w:rFonts w:ascii="Times New Roman" w:hAnsi="Times New Roman"/>
          <w:sz w:val="24"/>
          <w:szCs w:val="24"/>
        </w:rPr>
        <w:tab/>
        <w:t xml:space="preserve">После получения сообщения, указанного в пункте </w:t>
      </w:r>
      <w:r w:rsidR="00A33EE1" w:rsidRPr="008D1D57">
        <w:rPr>
          <w:rFonts w:ascii="Times New Roman" w:hAnsi="Times New Roman"/>
          <w:color w:val="C00000"/>
          <w:sz w:val="24"/>
          <w:szCs w:val="24"/>
        </w:rPr>
        <w:t>10.</w:t>
      </w:r>
      <w:r w:rsidRPr="008D1D57">
        <w:rPr>
          <w:rFonts w:ascii="Times New Roman" w:hAnsi="Times New Roman"/>
          <w:color w:val="C00000"/>
          <w:sz w:val="24"/>
          <w:szCs w:val="24"/>
        </w:rPr>
        <w:t>3</w:t>
      </w:r>
      <w:r w:rsidR="00A33EE1" w:rsidRPr="008D1D57">
        <w:rPr>
          <w:rFonts w:ascii="Times New Roman" w:hAnsi="Times New Roman"/>
          <w:color w:val="C00000"/>
          <w:sz w:val="24"/>
          <w:szCs w:val="24"/>
        </w:rPr>
        <w:t>.</w:t>
      </w:r>
      <w:r w:rsidRPr="008D1D57">
        <w:rPr>
          <w:rFonts w:ascii="Times New Roman" w:hAnsi="Times New Roman"/>
          <w:color w:val="C00000"/>
          <w:sz w:val="24"/>
          <w:szCs w:val="24"/>
        </w:rPr>
        <w:t xml:space="preserve"> </w:t>
      </w:r>
      <w:r w:rsidR="009B4B5F" w:rsidRPr="008D1D57">
        <w:rPr>
          <w:rFonts w:ascii="Times New Roman" w:hAnsi="Times New Roman"/>
          <w:sz w:val="24"/>
          <w:szCs w:val="24"/>
        </w:rPr>
        <w:t xml:space="preserve"> </w:t>
      </w:r>
      <w:r w:rsidRPr="008D1D57">
        <w:rPr>
          <w:rFonts w:ascii="Times New Roman" w:hAnsi="Times New Roman"/>
          <w:sz w:val="24"/>
          <w:szCs w:val="24"/>
        </w:rPr>
        <w:t>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381FFE2" w14:textId="62EB7376" w:rsidR="00D803F4" w:rsidRPr="008D1D57" w:rsidRDefault="00D803F4" w:rsidP="00D803F4">
      <w:pPr>
        <w:pStyle w:val="RUS11"/>
        <w:widowControl w:val="0"/>
        <w:numPr>
          <w:ilvl w:val="0"/>
          <w:numId w:val="0"/>
        </w:numPr>
        <w:tabs>
          <w:tab w:val="left" w:pos="534"/>
        </w:tabs>
        <w:spacing w:after="0" w:line="240" w:lineRule="auto"/>
        <w:ind w:left="1"/>
        <w:rPr>
          <w:rFonts w:ascii="Times New Roman" w:hAnsi="Times New Roman"/>
          <w:sz w:val="24"/>
          <w:szCs w:val="24"/>
        </w:rPr>
      </w:pPr>
      <w:r w:rsidRPr="008D1D57">
        <w:rPr>
          <w:rFonts w:ascii="Times New Roman" w:hAnsi="Times New Roman"/>
          <w:sz w:val="24"/>
          <w:szCs w:val="24"/>
        </w:rPr>
        <w:t xml:space="preserve">10.6. </w:t>
      </w:r>
      <w:r w:rsidRPr="008D1D57">
        <w:rPr>
          <w:rFonts w:ascii="Times New Roman" w:hAnsi="Times New Roman"/>
          <w:sz w:val="24"/>
          <w:szCs w:val="24"/>
        </w:rPr>
        <w:tab/>
        <w:t xml:space="preserve">При отсутствии своевременного извещения, предусмотренного в пункте </w:t>
      </w:r>
      <w:r w:rsidRPr="008D1D57">
        <w:rPr>
          <w:rFonts w:ascii="Times New Roman" w:hAnsi="Times New Roman"/>
          <w:color w:val="C00000"/>
          <w:sz w:val="24"/>
          <w:szCs w:val="24"/>
        </w:rPr>
        <w:t>_</w:t>
      </w:r>
      <w:r w:rsidR="00D85D82" w:rsidRPr="008D1D57">
        <w:rPr>
          <w:rFonts w:ascii="Times New Roman" w:hAnsi="Times New Roman"/>
          <w:color w:val="C00000"/>
          <w:sz w:val="24"/>
          <w:szCs w:val="24"/>
        </w:rPr>
        <w:t>_ 10.3.</w:t>
      </w:r>
      <w:r w:rsidRPr="008D1D57">
        <w:rPr>
          <w:rFonts w:ascii="Times New Roman" w:hAnsi="Times New Roman"/>
          <w:color w:val="C00000"/>
          <w:sz w:val="24"/>
          <w:szCs w:val="24"/>
        </w:rPr>
        <w:t xml:space="preserve"> </w:t>
      </w:r>
      <w:r w:rsidRPr="008D1D57">
        <w:rPr>
          <w:rFonts w:ascii="Times New Roman" w:hAnsi="Times New Roman"/>
          <w:sz w:val="24"/>
          <w:szCs w:val="24"/>
        </w:rPr>
        <w:t xml:space="preserve">Договора, виновная Сторона обязана возместить другой Стороне убытки, причинённые </w:t>
      </w:r>
      <w:proofErr w:type="spellStart"/>
      <w:r w:rsidRPr="008D1D57">
        <w:rPr>
          <w:rFonts w:ascii="Times New Roman" w:hAnsi="Times New Roman"/>
          <w:sz w:val="24"/>
          <w:szCs w:val="24"/>
        </w:rPr>
        <w:t>неизвещением</w:t>
      </w:r>
      <w:proofErr w:type="spellEnd"/>
      <w:r w:rsidRPr="008D1D57">
        <w:rPr>
          <w:rFonts w:ascii="Times New Roman" w:hAnsi="Times New Roman"/>
          <w:sz w:val="24"/>
          <w:szCs w:val="24"/>
        </w:rPr>
        <w:t xml:space="preserve"> или несвоевременным извещением.</w:t>
      </w:r>
    </w:p>
    <w:p w14:paraId="6D42511F" w14:textId="77777777" w:rsidR="00D803F4" w:rsidRPr="008D1D57" w:rsidRDefault="00D803F4" w:rsidP="00D803F4">
      <w:pPr>
        <w:pStyle w:val="RUS11"/>
        <w:widowControl w:val="0"/>
        <w:numPr>
          <w:ilvl w:val="0"/>
          <w:numId w:val="0"/>
        </w:numPr>
        <w:spacing w:after="0" w:line="240" w:lineRule="auto"/>
        <w:ind w:left="1"/>
        <w:rPr>
          <w:rFonts w:ascii="Times New Roman" w:hAnsi="Times New Roman"/>
          <w:sz w:val="24"/>
          <w:szCs w:val="24"/>
        </w:rPr>
      </w:pPr>
      <w:r w:rsidRPr="008D1D57">
        <w:rPr>
          <w:rFonts w:ascii="Times New Roman" w:hAnsi="Times New Roman"/>
          <w:sz w:val="24"/>
          <w:szCs w:val="24"/>
        </w:rPr>
        <w:t>10.7.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42F122B"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r w:rsidRPr="008D1D57">
        <w:rPr>
          <w:rFonts w:ascii="Times New Roman" w:hAnsi="Times New Roman"/>
          <w:sz w:val="24"/>
          <w:szCs w:val="24"/>
        </w:rPr>
        <w:t xml:space="preserve">10.8. </w:t>
      </w:r>
      <w:r w:rsidRPr="008D1D57">
        <w:rPr>
          <w:rFonts w:ascii="Times New Roman" w:hAnsi="Times New Roman"/>
          <w:sz w:val="24"/>
          <w:szCs w:val="24"/>
        </w:rPr>
        <w:tab/>
        <w:t xml:space="preserve">Если, по мнению Сторон, исполнение обязательств по Договору может быть </w:t>
      </w:r>
      <w:r w:rsidRPr="008D1D57">
        <w:rPr>
          <w:rFonts w:ascii="Times New Roman" w:hAnsi="Times New Roman"/>
          <w:sz w:val="24"/>
          <w:szCs w:val="24"/>
        </w:rPr>
        <w:lastRenderedPageBreak/>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CD8B17F" w14:textId="77777777" w:rsidR="001D07BD" w:rsidRPr="008D1D57" w:rsidRDefault="001D07BD">
      <w:pPr>
        <w:jc w:val="both"/>
        <w:rPr>
          <w:b/>
          <w:bCs/>
        </w:rPr>
      </w:pPr>
    </w:p>
    <w:p w14:paraId="601E1F9D" w14:textId="77777777" w:rsidR="001D07BD" w:rsidRPr="008D1D57" w:rsidRDefault="004F1817" w:rsidP="004F1817">
      <w:pPr>
        <w:ind w:left="360"/>
        <w:rPr>
          <w:b/>
          <w:bCs/>
        </w:rPr>
      </w:pPr>
      <w:r w:rsidRPr="008D1D57">
        <w:rPr>
          <w:b/>
          <w:bCs/>
        </w:rPr>
        <w:t>11.</w:t>
      </w:r>
      <w:r w:rsidR="001D07BD" w:rsidRPr="008D1D57">
        <w:rPr>
          <w:b/>
          <w:bCs/>
        </w:rPr>
        <w:t xml:space="preserve"> Расторжение договора. Односторонний отказ от исполнения обязательств.</w:t>
      </w:r>
    </w:p>
    <w:p w14:paraId="7EAFB900" w14:textId="77777777" w:rsidR="00D21EB2" w:rsidRPr="008D1D57" w:rsidRDefault="004F1817" w:rsidP="004F1817">
      <w:pPr>
        <w:jc w:val="both"/>
      </w:pPr>
      <w:r w:rsidRPr="008D1D57">
        <w:t xml:space="preserve">11.1. </w:t>
      </w:r>
      <w:r w:rsidR="00D21EB2" w:rsidRPr="008D1D57">
        <w:t>Настоящий договор может быть расторгнут:</w:t>
      </w:r>
    </w:p>
    <w:p w14:paraId="36593594" w14:textId="77777777" w:rsidR="00D21EB2" w:rsidRPr="008D1D57" w:rsidRDefault="00D21EB2" w:rsidP="00D21EB2">
      <w:pPr>
        <w:numPr>
          <w:ilvl w:val="0"/>
          <w:numId w:val="4"/>
        </w:numPr>
        <w:jc w:val="both"/>
      </w:pPr>
      <w:r w:rsidRPr="008D1D57">
        <w:t>по соглашению сторон;</w:t>
      </w:r>
    </w:p>
    <w:p w14:paraId="17693CEB" w14:textId="77777777" w:rsidR="00D21EB2" w:rsidRPr="008D1D57" w:rsidRDefault="00D21EB2" w:rsidP="00D21EB2">
      <w:pPr>
        <w:numPr>
          <w:ilvl w:val="0"/>
          <w:numId w:val="4"/>
        </w:numPr>
        <w:jc w:val="both"/>
      </w:pPr>
      <w:r w:rsidRPr="008D1D57">
        <w:t>по решению с</w:t>
      </w:r>
      <w:r w:rsidR="00685B61" w:rsidRPr="008D1D57">
        <w:t xml:space="preserve">уда при существенном нарушении </w:t>
      </w:r>
      <w:r w:rsidRPr="008D1D57">
        <w:t>обязательств, предусмотренных настоящим договором, одной из сторон;</w:t>
      </w:r>
    </w:p>
    <w:p w14:paraId="3B52C828" w14:textId="77777777" w:rsidR="00D21EB2" w:rsidRPr="008D1D57" w:rsidRDefault="00D21EB2" w:rsidP="00D21EB2">
      <w:pPr>
        <w:numPr>
          <w:ilvl w:val="0"/>
          <w:numId w:val="4"/>
        </w:numPr>
        <w:jc w:val="both"/>
      </w:pPr>
      <w:r w:rsidRPr="008D1D57">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1D576A0" w14:textId="77777777" w:rsidR="00D21EB2" w:rsidRPr="008D1D57" w:rsidRDefault="00D21EB2" w:rsidP="00D21EB2">
      <w:pPr>
        <w:pStyle w:val="Style11"/>
        <w:widowControl/>
        <w:numPr>
          <w:ilvl w:val="0"/>
          <w:numId w:val="4"/>
        </w:numPr>
        <w:tabs>
          <w:tab w:val="left" w:pos="427"/>
        </w:tabs>
        <w:spacing w:line="240" w:lineRule="auto"/>
        <w:jc w:val="left"/>
      </w:pPr>
      <w:r w:rsidRPr="008D1D57">
        <w:t xml:space="preserve">в случае аннулирования разрешительных документов </w:t>
      </w:r>
      <w:r w:rsidRPr="008D1D57">
        <w:rPr>
          <w:iCs/>
        </w:rPr>
        <w:t xml:space="preserve">Подрядчика </w:t>
      </w:r>
      <w:r w:rsidRPr="008D1D57">
        <w:t xml:space="preserve">на выполнение работ, принятия других актов государственных органов в рамках действующего законодательства, лишающих </w:t>
      </w:r>
      <w:r w:rsidRPr="008D1D57">
        <w:rPr>
          <w:iCs/>
        </w:rPr>
        <w:t>Подрядчика</w:t>
      </w:r>
      <w:r w:rsidRPr="008D1D57">
        <w:rPr>
          <w:i/>
          <w:iCs/>
        </w:rPr>
        <w:t xml:space="preserve"> </w:t>
      </w:r>
      <w:r w:rsidRPr="008D1D57">
        <w:t>права на производство работ.</w:t>
      </w:r>
    </w:p>
    <w:p w14:paraId="2534DEFF" w14:textId="77777777" w:rsidR="00E440BF" w:rsidRPr="008D1D57" w:rsidRDefault="00E440BF" w:rsidP="00E440BF">
      <w:pPr>
        <w:numPr>
          <w:ilvl w:val="0"/>
          <w:numId w:val="4"/>
        </w:numPr>
        <w:jc w:val="both"/>
      </w:pPr>
      <w:r w:rsidRPr="008D1D57">
        <w:t xml:space="preserve"> по иным основания</w:t>
      </w:r>
      <w:r w:rsidR="009D227C" w:rsidRPr="008D1D57">
        <w:t>м</w:t>
      </w:r>
      <w:r w:rsidRPr="008D1D57">
        <w:t>, предусмотренным условиями настоящего договора.</w:t>
      </w:r>
    </w:p>
    <w:p w14:paraId="785BB4AD" w14:textId="77777777" w:rsidR="00D21EB2" w:rsidRPr="00F120ED" w:rsidRDefault="002D213A" w:rsidP="002D213A">
      <w:pPr>
        <w:jc w:val="both"/>
      </w:pPr>
      <w:r w:rsidRPr="008D1D57">
        <w:t>1</w:t>
      </w:r>
      <w:r w:rsidR="004F1817" w:rsidRPr="008D1D57">
        <w:t>1</w:t>
      </w:r>
      <w:r w:rsidRPr="008D1D57">
        <w:t xml:space="preserve">.2. </w:t>
      </w:r>
      <w:r w:rsidR="00D21EB2" w:rsidRPr="008D1D57">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8D1D57">
        <w:t>,</w:t>
      </w:r>
      <w:r w:rsidR="00685B61" w:rsidRPr="008D1D57">
        <w:t xml:space="preserve"> пропорционально</w:t>
      </w:r>
      <w:r w:rsidR="00D21EB2" w:rsidRPr="008D1D57">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12F3B18" w14:textId="77777777" w:rsidR="00D21EB2" w:rsidRPr="00F120ED" w:rsidRDefault="004F1817" w:rsidP="004F1817">
      <w:pPr>
        <w:jc w:val="both"/>
      </w:pPr>
      <w:r>
        <w:t xml:space="preserve">11.3. </w:t>
      </w:r>
      <w:r w:rsidR="00D21EB2" w:rsidRPr="00F120ED">
        <w:t>Подрядчик вправе отказаться от исполнения настоящего договора в случаях, предусмотренных действующим законодательством.</w:t>
      </w:r>
    </w:p>
    <w:p w14:paraId="3BFAF770" w14:textId="3F73C3A7" w:rsidR="003D60C7" w:rsidRDefault="004F1817" w:rsidP="004F1817">
      <w:pPr>
        <w:jc w:val="both"/>
      </w:pPr>
      <w:r>
        <w:t xml:space="preserve">11.4. </w:t>
      </w:r>
      <w:r w:rsidR="00DD70DD" w:rsidRPr="00F120ED">
        <w:t>В случае неисполнения Подрядчиком обязанности</w:t>
      </w:r>
      <w:r w:rsidR="00E90D24" w:rsidRPr="00F120ED">
        <w:t>, предусмотренной</w:t>
      </w:r>
      <w:r w:rsidR="00DD70DD" w:rsidRPr="00F120ED">
        <w:t xml:space="preserve"> п. 3.1.1</w:t>
      </w:r>
      <w:r w:rsidR="007E490F">
        <w:t>4</w:t>
      </w:r>
      <w:r w:rsidR="00DD70DD" w:rsidRPr="00F120ED">
        <w:t xml:space="preserve">. </w:t>
      </w:r>
      <w:r w:rsidR="00A5205E" w:rsidRPr="00F120ED">
        <w:t xml:space="preserve">настоящего договора, </w:t>
      </w:r>
      <w:r w:rsidR="00DD70DD" w:rsidRPr="00F120ED">
        <w:t>Заказчик</w:t>
      </w:r>
      <w:r w:rsidR="00DD70DD" w:rsidRPr="00F120ED">
        <w:rPr>
          <w:i/>
        </w:rPr>
        <w:t xml:space="preserve"> </w:t>
      </w:r>
      <w:r w:rsidR="00DD70DD" w:rsidRPr="00F120ED">
        <w:t>вправе расторгнуть настоящий договор в одностороннем порядке путем уведомления Подрядчика.</w:t>
      </w:r>
    </w:p>
    <w:p w14:paraId="25F356EF" w14:textId="7B137E95" w:rsidR="003D60C7" w:rsidRPr="0077166C" w:rsidRDefault="7BA76D28" w:rsidP="004F1817">
      <w:pPr>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7BA76D28">
        <w:rPr>
          <w:i/>
          <w:iCs/>
        </w:rPr>
        <w:t>(данное условие применяется к договорам, стоимость которых, составляет 10 млн. рублей и более, а также в случае если предметом договора предусмотрены работы на ПИР).</w:t>
      </w:r>
    </w:p>
    <w:p w14:paraId="035AE119" w14:textId="77777777" w:rsidR="003D60C7" w:rsidRDefault="003D60C7" w:rsidP="0077166C">
      <w:pPr>
        <w:jc w:val="both"/>
      </w:pPr>
    </w:p>
    <w:p w14:paraId="507A407E" w14:textId="77777777" w:rsidR="00BC2834" w:rsidRPr="008D1D57" w:rsidRDefault="00BC2834" w:rsidP="00A27947">
      <w:pPr>
        <w:jc w:val="center"/>
        <w:rPr>
          <w:b/>
          <w:color w:val="000000"/>
        </w:rPr>
      </w:pPr>
      <w:r w:rsidRPr="008D1D57">
        <w:rPr>
          <w:b/>
          <w:color w:val="000000"/>
        </w:rPr>
        <w:t>12. Применимое право</w:t>
      </w:r>
      <w:r w:rsidR="009B4B5F" w:rsidRPr="008D1D57">
        <w:rPr>
          <w:b/>
          <w:color w:val="000000"/>
        </w:rPr>
        <w:t>.</w:t>
      </w:r>
    </w:p>
    <w:p w14:paraId="7D08F564" w14:textId="77777777" w:rsidR="00BC2834" w:rsidRPr="008D1D57" w:rsidRDefault="00BC2834" w:rsidP="00A27947">
      <w:pPr>
        <w:jc w:val="center"/>
        <w:rPr>
          <w:color w:val="000000"/>
        </w:rPr>
      </w:pPr>
    </w:p>
    <w:p w14:paraId="5BBAF271" w14:textId="77777777" w:rsidR="00CD38A2" w:rsidRPr="008D1D57" w:rsidRDefault="00CD38A2" w:rsidP="00CD38A2">
      <w:pPr>
        <w:tabs>
          <w:tab w:val="left" w:pos="534"/>
        </w:tabs>
        <w:jc w:val="both"/>
        <w:rPr>
          <w:rFonts w:eastAsia="Calibri"/>
          <w:color w:val="000000"/>
          <w:lang w:eastAsia="en-US"/>
        </w:rPr>
      </w:pPr>
      <w:r w:rsidRPr="008D1D57">
        <w:rPr>
          <w:rFonts w:eastAsia="Calibri"/>
          <w:color w:val="000000"/>
          <w:lang w:eastAsia="en-US"/>
        </w:rPr>
        <w:t xml:space="preserve">12.1.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w:t>
      </w:r>
      <w:r w:rsidRPr="008D1D57">
        <w:rPr>
          <w:rFonts w:eastAsia="Calibri"/>
          <w:lang w:eastAsia="en-US"/>
        </w:rPr>
        <w:t>коллизионных</w:t>
      </w:r>
      <w:r w:rsidRPr="008D1D57">
        <w:rPr>
          <w:rFonts w:eastAsia="Calibri"/>
          <w:color w:val="000000"/>
          <w:lang w:eastAsia="en-US"/>
        </w:rPr>
        <w:t xml:space="preserve"> норм.</w:t>
      </w:r>
    </w:p>
    <w:p w14:paraId="2DF3AF4B" w14:textId="77777777" w:rsidR="00BC2834" w:rsidRPr="008D1D57" w:rsidRDefault="00BC2834" w:rsidP="00BC2834">
      <w:pPr>
        <w:jc w:val="both"/>
      </w:pPr>
    </w:p>
    <w:p w14:paraId="7898ACB4" w14:textId="77777777" w:rsidR="001D07BD" w:rsidRPr="008D1D57" w:rsidRDefault="009B4B5F" w:rsidP="00A27947">
      <w:pPr>
        <w:jc w:val="center"/>
        <w:rPr>
          <w:b/>
          <w:bCs/>
        </w:rPr>
      </w:pPr>
      <w:r w:rsidRPr="008D1D57">
        <w:rPr>
          <w:b/>
          <w:bCs/>
        </w:rPr>
        <w:t xml:space="preserve">13. </w:t>
      </w:r>
      <w:r w:rsidR="00CD38A2" w:rsidRPr="008D1D57">
        <w:rPr>
          <w:b/>
          <w:bCs/>
        </w:rPr>
        <w:t>Соблюдение законодательства</w:t>
      </w:r>
      <w:r w:rsidRPr="008D1D57">
        <w:rPr>
          <w:b/>
          <w:bCs/>
        </w:rPr>
        <w:t>.</w:t>
      </w:r>
    </w:p>
    <w:p w14:paraId="14267B24" w14:textId="77777777" w:rsidR="00A33EE1" w:rsidRPr="008D1D57" w:rsidRDefault="00A33EE1" w:rsidP="00A27947">
      <w:pPr>
        <w:jc w:val="center"/>
        <w:rPr>
          <w:b/>
          <w:bCs/>
        </w:rPr>
      </w:pPr>
    </w:p>
    <w:p w14:paraId="234ED066" w14:textId="77777777" w:rsidR="00CD38A2" w:rsidRPr="008D1D57" w:rsidRDefault="009B4B5F" w:rsidP="00CD38A2">
      <w:pPr>
        <w:widowControl w:val="0"/>
        <w:tabs>
          <w:tab w:val="left" w:pos="534"/>
        </w:tabs>
        <w:ind w:left="1"/>
        <w:jc w:val="both"/>
        <w:rPr>
          <w:rFonts w:eastAsia="Calibri"/>
        </w:rPr>
      </w:pPr>
      <w:r w:rsidRPr="008D1D57">
        <w:rPr>
          <w:rFonts w:eastAsia="Calibri"/>
        </w:rPr>
        <w:t xml:space="preserve">13.1. </w:t>
      </w:r>
      <w:r w:rsidR="00CD38A2" w:rsidRPr="008D1D57">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569E077" w14:textId="77777777" w:rsidR="00CD38A2" w:rsidRPr="008D1D57" w:rsidRDefault="00CD38A2">
      <w:pPr>
        <w:jc w:val="both"/>
        <w:rPr>
          <w:bCs/>
        </w:rPr>
      </w:pPr>
    </w:p>
    <w:p w14:paraId="39D5094D" w14:textId="77777777" w:rsidR="001D07BD" w:rsidRPr="008D1D57" w:rsidRDefault="00A8358E" w:rsidP="00A8358E">
      <w:pPr>
        <w:jc w:val="center"/>
        <w:rPr>
          <w:b/>
          <w:bCs/>
        </w:rPr>
      </w:pPr>
      <w:r w:rsidRPr="008D1D57">
        <w:rPr>
          <w:b/>
          <w:bCs/>
        </w:rPr>
        <w:t>1</w:t>
      </w:r>
      <w:r w:rsidR="009B4B5F" w:rsidRPr="008D1D57">
        <w:rPr>
          <w:b/>
          <w:bCs/>
        </w:rPr>
        <w:t>4</w:t>
      </w:r>
      <w:r w:rsidRPr="008D1D57">
        <w:rPr>
          <w:b/>
          <w:bCs/>
        </w:rPr>
        <w:t xml:space="preserve">. </w:t>
      </w:r>
      <w:r w:rsidR="001D07BD" w:rsidRPr="008D1D57">
        <w:rPr>
          <w:b/>
          <w:bCs/>
        </w:rPr>
        <w:t>Порядок разрешения споров.</w:t>
      </w:r>
    </w:p>
    <w:p w14:paraId="3CD2A12B" w14:textId="77777777" w:rsidR="00A33EE1" w:rsidRPr="008D1D57" w:rsidRDefault="00A33EE1" w:rsidP="00A8358E">
      <w:pPr>
        <w:jc w:val="center"/>
        <w:rPr>
          <w:b/>
          <w:bCs/>
        </w:rPr>
      </w:pPr>
    </w:p>
    <w:p w14:paraId="777DD26C" w14:textId="77777777" w:rsidR="00A8358E" w:rsidRPr="008D1D57" w:rsidRDefault="00A8358E" w:rsidP="00A8358E">
      <w:pPr>
        <w:pStyle w:val="RUS11"/>
        <w:widowControl w:val="0"/>
        <w:numPr>
          <w:ilvl w:val="0"/>
          <w:numId w:val="0"/>
        </w:numPr>
        <w:tabs>
          <w:tab w:val="left" w:pos="518"/>
        </w:tabs>
        <w:spacing w:after="0"/>
        <w:ind w:left="1"/>
        <w:rPr>
          <w:rFonts w:ascii="Times New Roman" w:hAnsi="Times New Roman"/>
          <w:sz w:val="24"/>
          <w:szCs w:val="24"/>
        </w:rPr>
      </w:pPr>
      <w:r w:rsidRPr="008D1D57">
        <w:rPr>
          <w:rFonts w:ascii="Times New Roman" w:hAnsi="Times New Roman"/>
          <w:sz w:val="24"/>
          <w:szCs w:val="24"/>
        </w:rPr>
        <w:t>1</w:t>
      </w:r>
      <w:r w:rsidR="009B4B5F" w:rsidRPr="008D1D57">
        <w:rPr>
          <w:rFonts w:ascii="Times New Roman" w:hAnsi="Times New Roman"/>
          <w:sz w:val="24"/>
          <w:szCs w:val="24"/>
        </w:rPr>
        <w:t>4</w:t>
      </w:r>
      <w:r w:rsidRPr="008D1D57">
        <w:rPr>
          <w:rFonts w:ascii="Times New Roman" w:hAnsi="Times New Roman"/>
          <w:sz w:val="24"/>
          <w:szCs w:val="24"/>
        </w:rPr>
        <w:t xml:space="preserve">.1.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8D1D57">
        <w:rPr>
          <w:rFonts w:ascii="Times New Roman" w:hAnsi="Times New Roman"/>
          <w:color w:val="C00000"/>
          <w:sz w:val="24"/>
          <w:szCs w:val="24"/>
        </w:rPr>
        <w:t xml:space="preserve">[10 (десяти) календарных дней] </w:t>
      </w:r>
      <w:r w:rsidRPr="008D1D57">
        <w:rPr>
          <w:rFonts w:ascii="Times New Roman" w:hAnsi="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8D1D57">
        <w:rPr>
          <w:rFonts w:ascii="Times New Roman" w:hAnsi="Times New Roman"/>
          <w:color w:val="C00000"/>
          <w:sz w:val="24"/>
          <w:szCs w:val="24"/>
        </w:rPr>
        <w:t>[15 (пятнадцати) календарных дней]</w:t>
      </w:r>
      <w:r w:rsidRPr="008D1D57">
        <w:rPr>
          <w:rFonts w:ascii="Times New Roman" w:hAnsi="Times New Roman"/>
          <w:sz w:val="24"/>
          <w:szCs w:val="24"/>
        </w:rPr>
        <w:t xml:space="preserve"> по истечении указанного выше срока </w:t>
      </w:r>
      <w:r w:rsidRPr="008D1D57">
        <w:rPr>
          <w:rFonts w:ascii="Times New Roman" w:hAnsi="Times New Roman"/>
          <w:sz w:val="24"/>
          <w:szCs w:val="24"/>
        </w:rPr>
        <w:lastRenderedPageBreak/>
        <w:t>Сторонами не будет достигнуто соглашение, другая Сторона имеет право обратиться за разрешением спора в суд.</w:t>
      </w:r>
    </w:p>
    <w:p w14:paraId="30FE7757" w14:textId="77777777" w:rsidR="00A8358E" w:rsidRPr="008D1D57" w:rsidRDefault="00A8358E" w:rsidP="00A8358E">
      <w:pPr>
        <w:tabs>
          <w:tab w:val="left" w:pos="534"/>
        </w:tabs>
        <w:jc w:val="both"/>
        <w:rPr>
          <w:rFonts w:eastAsia="Calibri"/>
          <w:i/>
          <w:color w:val="C00000"/>
          <w:lang w:eastAsia="en-US"/>
        </w:rPr>
      </w:pPr>
      <w:r w:rsidRPr="008D1D57">
        <w:rPr>
          <w:rFonts w:eastAsia="Calibri"/>
          <w:lang w:eastAsia="en-US"/>
        </w:rPr>
        <w:t>1</w:t>
      </w:r>
      <w:r w:rsidR="009B4B5F" w:rsidRPr="008D1D57">
        <w:rPr>
          <w:rFonts w:eastAsia="Calibri"/>
          <w:lang w:eastAsia="en-US"/>
        </w:rPr>
        <w:t>4</w:t>
      </w:r>
      <w:r w:rsidRPr="008D1D57">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8D1D57">
        <w:rPr>
          <w:rFonts w:eastAsia="Calibri"/>
          <w:color w:val="C00000"/>
          <w:lang w:eastAsia="en-US"/>
        </w:rPr>
        <w:t xml:space="preserve"> </w:t>
      </w:r>
      <w:r w:rsidRPr="008D1D57">
        <w:rPr>
          <w:rFonts w:eastAsia="Calibri"/>
          <w:i/>
          <w:color w:val="C00000"/>
          <w:lang w:eastAsia="en-US"/>
        </w:rPr>
        <w:t xml:space="preserve">(либо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8D1D57">
        <w:rPr>
          <w:rFonts w:eastAsia="Calibri"/>
          <w:b/>
          <w:i/>
          <w:color w:val="C00000"/>
          <w:lang w:eastAsia="en-US"/>
        </w:rPr>
        <w:t>En</w:t>
      </w:r>
      <w:r w:rsidRPr="008D1D57">
        <w:rPr>
          <w:rFonts w:eastAsia="Calibri"/>
          <w:i/>
          <w:color w:val="C00000"/>
          <w:lang w:eastAsia="en-US"/>
        </w:rPr>
        <w:t xml:space="preserve"> +, с учётом специфики договора и предмета спора).</w:t>
      </w:r>
    </w:p>
    <w:p w14:paraId="2D35130F" w14:textId="77777777" w:rsidR="006F7276" w:rsidRPr="008D1D57" w:rsidRDefault="006F7276" w:rsidP="00685B61">
      <w:pPr>
        <w:jc w:val="both"/>
      </w:pPr>
    </w:p>
    <w:p w14:paraId="6828E0BE" w14:textId="77777777" w:rsidR="00A8358E" w:rsidRPr="008D1D57" w:rsidRDefault="00A8358E" w:rsidP="00A8358E">
      <w:pPr>
        <w:jc w:val="both"/>
        <w:rPr>
          <w:rFonts w:eastAsia="Calibri"/>
          <w:b/>
          <w:i/>
          <w:color w:val="FF0000"/>
          <w:lang w:eastAsia="en-US"/>
        </w:rPr>
      </w:pPr>
      <w:r w:rsidRPr="008D1D57">
        <w:rPr>
          <w:rFonts w:eastAsia="Calibri"/>
          <w:b/>
          <w:i/>
          <w:color w:val="FF0000"/>
          <w:lang w:eastAsia="en-US"/>
        </w:rPr>
        <w:t>[Вариант 2 (в случае договора с нерезидентами):</w:t>
      </w:r>
    </w:p>
    <w:p w14:paraId="0342BF01" w14:textId="77777777" w:rsidR="00A8358E" w:rsidRPr="008D1D57" w:rsidRDefault="00A8358E" w:rsidP="00A8358E">
      <w:pPr>
        <w:tabs>
          <w:tab w:val="left" w:pos="534"/>
        </w:tabs>
        <w:jc w:val="both"/>
        <w:rPr>
          <w:rFonts w:eastAsia="Calibri"/>
          <w:i/>
          <w:color w:val="FF0000"/>
          <w:lang w:eastAsia="en-US"/>
        </w:rPr>
      </w:pPr>
      <w:r w:rsidRPr="008D1D57">
        <w:rPr>
          <w:rFonts w:eastAsia="Calibri"/>
          <w:i/>
          <w:color w:val="FF0000"/>
          <w:lang w:eastAsia="en-US"/>
        </w:rPr>
        <w:t xml:space="preserve">1. </w:t>
      </w:r>
      <w:r w:rsidRPr="008D1D57">
        <w:rPr>
          <w:rFonts w:eastAsia="Calibri"/>
          <w:i/>
          <w:color w:val="FF0000"/>
          <w:lang w:eastAsia="en-US"/>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32A64502" w14:textId="77777777" w:rsidR="00A8358E" w:rsidRPr="008D1D57" w:rsidRDefault="00A8358E" w:rsidP="00A8358E">
      <w:pPr>
        <w:jc w:val="both"/>
        <w:rPr>
          <w:rFonts w:eastAsia="Calibri"/>
          <w:i/>
          <w:color w:val="FF0000"/>
          <w:lang w:eastAsia="en-US"/>
        </w:rPr>
      </w:pPr>
      <w:r w:rsidRPr="008D1D57">
        <w:rPr>
          <w:rFonts w:eastAsia="Calibri"/>
          <w:i/>
          <w:color w:val="FF0000"/>
          <w:lang w:eastAsia="en-US"/>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w:t>
      </w:r>
      <w:r w:rsidRPr="008D1D57">
        <w:rPr>
          <w:rFonts w:eastAsia="Calibri"/>
          <w:i/>
          <w:lang w:eastAsia="en-US"/>
        </w:rPr>
        <w:t xml:space="preserve"> </w:t>
      </w:r>
      <w:r w:rsidRPr="008D1D57">
        <w:rPr>
          <w:rFonts w:eastAsia="Calibri"/>
          <w:i/>
          <w:color w:val="FF0000"/>
          <w:lang w:eastAsia="en-US"/>
        </w:rPr>
        <w:t>компетенции как по вопросу предварительного характера.</w:t>
      </w:r>
    </w:p>
    <w:p w14:paraId="2FB227AF" w14:textId="77777777" w:rsidR="0066251C" w:rsidRPr="008D1D57" w:rsidRDefault="0066251C" w:rsidP="00B316A2">
      <w:pPr>
        <w:jc w:val="center"/>
        <w:rPr>
          <w:b/>
          <w:bCs/>
        </w:rPr>
      </w:pPr>
    </w:p>
    <w:p w14:paraId="60A939C4" w14:textId="77777777" w:rsidR="00B316A2" w:rsidRPr="008D1D57" w:rsidRDefault="00B316A2" w:rsidP="00B316A2">
      <w:pPr>
        <w:jc w:val="center"/>
        <w:rPr>
          <w:b/>
          <w:bCs/>
        </w:rPr>
      </w:pPr>
      <w:r w:rsidRPr="008D1D57">
        <w:rPr>
          <w:b/>
          <w:bCs/>
        </w:rPr>
        <w:t>1</w:t>
      </w:r>
      <w:r w:rsidR="009B4B5F" w:rsidRPr="008D1D57">
        <w:rPr>
          <w:b/>
          <w:bCs/>
        </w:rPr>
        <w:t>5</w:t>
      </w:r>
      <w:r w:rsidRPr="008D1D57">
        <w:rPr>
          <w:b/>
          <w:bCs/>
        </w:rPr>
        <w:t>. Конфиденциальная информация.</w:t>
      </w:r>
    </w:p>
    <w:p w14:paraId="571A0232" w14:textId="77777777" w:rsidR="00B316A2" w:rsidRPr="008D1D57" w:rsidRDefault="00B316A2" w:rsidP="00B316A2">
      <w:pPr>
        <w:jc w:val="center"/>
        <w:rPr>
          <w:b/>
          <w:bCs/>
        </w:rPr>
      </w:pPr>
    </w:p>
    <w:p w14:paraId="1BD32AE2" w14:textId="77777777" w:rsidR="00B316A2" w:rsidRPr="008D1D57" w:rsidRDefault="00B316A2" w:rsidP="00B316A2">
      <w:pPr>
        <w:widowControl w:val="0"/>
        <w:tabs>
          <w:tab w:val="left" w:pos="541"/>
        </w:tabs>
        <w:ind w:left="1"/>
        <w:jc w:val="both"/>
        <w:rPr>
          <w:rFonts w:eastAsia="Calibri"/>
        </w:rPr>
      </w:pPr>
      <w:r w:rsidRPr="008D1D57">
        <w:rPr>
          <w:rFonts w:eastAsia="Calibri"/>
        </w:rPr>
        <w:t>1</w:t>
      </w:r>
      <w:r w:rsidR="009B4B5F" w:rsidRPr="008D1D57">
        <w:rPr>
          <w:rFonts w:eastAsia="Calibri"/>
        </w:rPr>
        <w:t>5</w:t>
      </w:r>
      <w:r w:rsidRPr="008D1D57">
        <w:rPr>
          <w:rFonts w:eastAsia="Calibri"/>
        </w:rPr>
        <w:t>.1.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8D1D57">
        <w:rPr>
          <w:rFonts w:eastAsia="Calibri"/>
          <w:color w:val="C00000"/>
        </w:rPr>
        <w:t xml:space="preserve"> </w:t>
      </w:r>
      <w:r w:rsidRPr="008D1D57">
        <w:rPr>
          <w:rFonts w:eastAsia="Calibri"/>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F20D71A" w14:textId="77777777" w:rsidR="00B316A2" w:rsidRPr="008D1D57" w:rsidRDefault="00B316A2" w:rsidP="00B316A2">
      <w:pPr>
        <w:widowControl w:val="0"/>
        <w:tabs>
          <w:tab w:val="left" w:pos="529"/>
        </w:tabs>
        <w:ind w:left="1"/>
        <w:jc w:val="both"/>
        <w:rPr>
          <w:rFonts w:eastAsia="Calibri"/>
          <w:bCs/>
        </w:rPr>
      </w:pPr>
      <w:r w:rsidRPr="008D1D57">
        <w:rPr>
          <w:rFonts w:eastAsia="Calibri"/>
        </w:rPr>
        <w:t>1</w:t>
      </w:r>
      <w:r w:rsidR="009B4B5F" w:rsidRPr="008D1D57">
        <w:rPr>
          <w:rFonts w:eastAsia="Calibri"/>
        </w:rPr>
        <w:t>5</w:t>
      </w:r>
      <w:r w:rsidRPr="008D1D57">
        <w:rPr>
          <w:rFonts w:eastAsia="Calibri"/>
        </w:rPr>
        <w:t xml:space="preserve">.2. </w:t>
      </w:r>
      <w:r w:rsidRPr="008D1D57">
        <w:rPr>
          <w:rFonts w:eastAsia="Calibri"/>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D1D57">
        <w:rPr>
          <w:rFonts w:eastAsia="Calibri"/>
          <w:bCs/>
        </w:rPr>
        <w:t xml:space="preserve">: </w:t>
      </w:r>
    </w:p>
    <w:p w14:paraId="79E8C05B" w14:textId="35D0A206" w:rsidR="00B316A2" w:rsidRPr="008D1D57" w:rsidRDefault="00F0529D" w:rsidP="00F0529D">
      <w:pPr>
        <w:widowControl w:val="0"/>
        <w:numPr>
          <w:ilvl w:val="4"/>
          <w:numId w:val="0"/>
        </w:numPr>
        <w:ind w:firstLine="709"/>
        <w:jc w:val="both"/>
      </w:pPr>
      <w:r>
        <w:t xml:space="preserve">- </w:t>
      </w:r>
      <w:r w:rsidR="00B316A2" w:rsidRPr="008D1D57">
        <w:t>являются или стали общедоступными по причинам, не связанным с действиями Стороны;</w:t>
      </w:r>
    </w:p>
    <w:p w14:paraId="712860EF" w14:textId="279BF315" w:rsidR="00B316A2" w:rsidRPr="008D1D57" w:rsidRDefault="00F0529D" w:rsidP="00F0529D">
      <w:pPr>
        <w:widowControl w:val="0"/>
        <w:numPr>
          <w:ilvl w:val="4"/>
          <w:numId w:val="0"/>
        </w:numPr>
        <w:ind w:firstLine="534"/>
        <w:jc w:val="both"/>
      </w:pPr>
      <w:r>
        <w:t xml:space="preserve">   - </w:t>
      </w:r>
      <w:r w:rsidR="00B316A2" w:rsidRPr="008D1D57">
        <w:t>являются общедоступными и (или) были раскрыты Сторонами публично на дату заключения Договора;</w:t>
      </w:r>
    </w:p>
    <w:p w14:paraId="351BB706" w14:textId="77465C3C" w:rsidR="00B316A2" w:rsidRPr="008D1D57" w:rsidRDefault="00F0529D" w:rsidP="00F0529D">
      <w:pPr>
        <w:widowControl w:val="0"/>
        <w:numPr>
          <w:ilvl w:val="4"/>
          <w:numId w:val="0"/>
        </w:numPr>
        <w:ind w:firstLine="709"/>
        <w:jc w:val="both"/>
      </w:pPr>
      <w:r>
        <w:t xml:space="preserve">- </w:t>
      </w:r>
      <w:r w:rsidR="00B316A2" w:rsidRPr="008D1D57">
        <w:t>стали общедоступными после заключения Договора иначе, чем в результате нарушения настоящего Договора получающей Стороной;</w:t>
      </w:r>
    </w:p>
    <w:p w14:paraId="034920F3" w14:textId="5B9EE6C3" w:rsidR="00B316A2" w:rsidRPr="008D1D57" w:rsidRDefault="00F0529D" w:rsidP="00F0529D">
      <w:pPr>
        <w:widowControl w:val="0"/>
        <w:numPr>
          <w:ilvl w:val="4"/>
          <w:numId w:val="0"/>
        </w:numPr>
        <w:ind w:firstLine="709"/>
        <w:jc w:val="both"/>
      </w:pPr>
      <w:r>
        <w:t xml:space="preserve">- </w:t>
      </w:r>
      <w:r w:rsidR="00B316A2" w:rsidRPr="008D1D57">
        <w:t>получены Стороной независимо и на законных основаниях иначе, чем в результате нарушения Договора;</w:t>
      </w:r>
    </w:p>
    <w:p w14:paraId="2781AD7F" w14:textId="73AA0DAE" w:rsidR="00B316A2" w:rsidRPr="008D1D57" w:rsidRDefault="00F0529D" w:rsidP="00F0529D">
      <w:pPr>
        <w:widowControl w:val="0"/>
        <w:numPr>
          <w:ilvl w:val="4"/>
          <w:numId w:val="0"/>
        </w:numPr>
        <w:ind w:firstLine="709"/>
        <w:jc w:val="both"/>
      </w:pPr>
      <w:r>
        <w:t xml:space="preserve">- </w:t>
      </w:r>
      <w:r w:rsidR="00B316A2" w:rsidRPr="008D1D57">
        <w:t>разрешены к раскрытию по письменному согласию другой Стороны на снятие режима конфиденциальности;</w:t>
      </w:r>
    </w:p>
    <w:p w14:paraId="34E9A2DA" w14:textId="10FA36D1" w:rsidR="00B316A2" w:rsidRPr="008D1D57" w:rsidRDefault="00F0529D" w:rsidP="00F0529D">
      <w:pPr>
        <w:widowControl w:val="0"/>
        <w:numPr>
          <w:ilvl w:val="4"/>
          <w:numId w:val="0"/>
        </w:numPr>
        <w:ind w:firstLine="709"/>
        <w:jc w:val="both"/>
      </w:pPr>
      <w:r>
        <w:t xml:space="preserve">- </w:t>
      </w:r>
      <w:r w:rsidR="00B316A2" w:rsidRPr="008D1D57">
        <w:t>не могут являться конфиденциальными в силу прямого указания действующего законодательства.</w:t>
      </w:r>
    </w:p>
    <w:p w14:paraId="02195B24"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.3. </w:t>
      </w:r>
      <w:r w:rsidRPr="008D1D57">
        <w:rPr>
          <w:rFonts w:eastAsia="Calibri"/>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1CA34AB" w14:textId="77777777" w:rsidR="00B316A2" w:rsidRPr="008D1D57" w:rsidRDefault="00B316A2" w:rsidP="00B316A2">
      <w:pPr>
        <w:widowControl w:val="0"/>
        <w:tabs>
          <w:tab w:val="left" w:pos="529"/>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.4. </w:t>
      </w:r>
      <w:r w:rsidRPr="008D1D57">
        <w:rPr>
          <w:rFonts w:eastAsia="Calibri"/>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w:t>
      </w:r>
      <w:r w:rsidRPr="008D1D57">
        <w:rPr>
          <w:rFonts w:eastAsia="Calibri"/>
        </w:rPr>
        <w:lastRenderedPageBreak/>
        <w:t xml:space="preserve">предоставляется доступ к Конфиденциальной информации. </w:t>
      </w:r>
    </w:p>
    <w:p w14:paraId="65534DA0"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.5. </w:t>
      </w:r>
      <w:r w:rsidRPr="008D1D57">
        <w:rPr>
          <w:rFonts w:eastAsia="Calibri"/>
        </w:rPr>
        <w:tab/>
        <w:t>Подрядчик</w:t>
      </w:r>
      <w:r w:rsidRPr="008D1D57">
        <w:rPr>
          <w:rFonts w:eastAsia="Calibri"/>
          <w:color w:val="C00000"/>
        </w:rPr>
        <w:t xml:space="preserve"> </w:t>
      </w:r>
      <w:r w:rsidRPr="008D1D57">
        <w:rPr>
          <w:rFonts w:eastAsia="Calibri"/>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8D1D57">
        <w:rPr>
          <w:rFonts w:eastAsia="Calibri"/>
          <w:color w:val="C00000"/>
        </w:rPr>
        <w:t xml:space="preserve"> </w:t>
      </w:r>
      <w:r w:rsidRPr="008D1D57">
        <w:rPr>
          <w:rFonts w:eastAsia="Calibri"/>
        </w:rPr>
        <w:t>обязуется направлять Заказчику</w:t>
      </w:r>
      <w:r w:rsidRPr="008D1D57">
        <w:rPr>
          <w:rFonts w:eastAsia="Calibri"/>
          <w:color w:val="C00000"/>
        </w:rPr>
        <w:t xml:space="preserve"> </w:t>
      </w:r>
      <w:r w:rsidRPr="008D1D57">
        <w:rPr>
          <w:rFonts w:eastAsia="Calibri"/>
        </w:rPr>
        <w:t xml:space="preserve">проекты таких документов для ознакомления. </w:t>
      </w:r>
    </w:p>
    <w:p w14:paraId="47D5EB3C"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.6. </w:t>
      </w:r>
      <w:r w:rsidRPr="008D1D57">
        <w:rPr>
          <w:rFonts w:eastAsia="Calibri"/>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4AE3D27" w14:textId="77777777" w:rsidR="00B316A2" w:rsidRPr="008D1D57" w:rsidRDefault="00B316A2" w:rsidP="00B316A2">
      <w:pPr>
        <w:widowControl w:val="0"/>
        <w:ind w:left="1"/>
        <w:jc w:val="both"/>
        <w:rPr>
          <w:rFonts w:eastAsia="Calibri"/>
        </w:rPr>
      </w:pPr>
    </w:p>
    <w:p w14:paraId="5B6CF1A2" w14:textId="77777777" w:rsidR="00B316A2" w:rsidRPr="008D1D57" w:rsidRDefault="00B316A2" w:rsidP="00B316A2">
      <w:pPr>
        <w:widowControl w:val="0"/>
        <w:ind w:left="1"/>
        <w:jc w:val="both"/>
        <w:rPr>
          <w:rFonts w:eastAsia="Calibri"/>
          <w:b/>
          <w:color w:val="C00000"/>
        </w:rPr>
      </w:pPr>
      <w:r w:rsidRPr="008D1D57">
        <w:rPr>
          <w:rFonts w:eastAsia="Calibri"/>
          <w:b/>
          <w:color w:val="C00000"/>
        </w:rPr>
        <w:t>Вариант 1 (усиленная ответственность Подрядчика):</w:t>
      </w:r>
    </w:p>
    <w:p w14:paraId="7D7EC66A"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w:t>
      </w:r>
      <w:r w:rsidR="009B4B5F" w:rsidRPr="008D1D57">
        <w:rPr>
          <w:rFonts w:eastAsia="Calibri"/>
        </w:rPr>
        <w:t>7.</w:t>
      </w:r>
      <w:r w:rsidRPr="008D1D57">
        <w:rPr>
          <w:rFonts w:eastAsia="Calibri"/>
        </w:rPr>
        <w:t>В случае нарушения Подрядчиком</w:t>
      </w:r>
      <w:r w:rsidRPr="008D1D57">
        <w:rPr>
          <w:rFonts w:eastAsia="Calibri"/>
          <w:color w:val="C00000"/>
        </w:rPr>
        <w:t xml:space="preserve"> </w:t>
      </w:r>
      <w:r w:rsidRPr="008D1D57">
        <w:rPr>
          <w:rFonts w:eastAsia="Calibri"/>
        </w:rPr>
        <w:t>обязательств, предусмотренных настоящим разделом, Подрядчик</w:t>
      </w:r>
      <w:r w:rsidRPr="008D1D57">
        <w:rPr>
          <w:rFonts w:eastAsia="Calibri"/>
          <w:color w:val="C00000"/>
        </w:rPr>
        <w:t xml:space="preserve"> </w:t>
      </w:r>
      <w:r w:rsidRPr="008D1D57">
        <w:rPr>
          <w:rFonts w:eastAsia="Calibri"/>
        </w:rPr>
        <w:t>обязуется возместить Заказчику</w:t>
      </w:r>
      <w:r w:rsidRPr="008D1D57">
        <w:rPr>
          <w:rFonts w:eastAsia="Calibri"/>
          <w:color w:val="C00000"/>
        </w:rPr>
        <w:t xml:space="preserve"> </w:t>
      </w:r>
      <w:r w:rsidRPr="008D1D57">
        <w:rPr>
          <w:rFonts w:eastAsia="Calibri"/>
        </w:rPr>
        <w:t xml:space="preserve">все понесенные убытки, а также уплатить штраф в размере </w:t>
      </w:r>
      <w:r w:rsidRPr="008D1D57">
        <w:rPr>
          <w:rFonts w:eastAsia="Calibri"/>
          <w:color w:val="C00000"/>
        </w:rPr>
        <w:t>[10 (десять) процентов от Цены Договора]</w:t>
      </w:r>
      <w:r w:rsidRPr="008D1D57">
        <w:rPr>
          <w:rFonts w:eastAsia="Calibri"/>
        </w:rPr>
        <w:t>.</w:t>
      </w:r>
    </w:p>
    <w:p w14:paraId="038EC64D" w14:textId="77777777" w:rsidR="00B316A2" w:rsidRPr="008D1D57" w:rsidRDefault="00B316A2" w:rsidP="00B316A2">
      <w:pPr>
        <w:widowControl w:val="0"/>
        <w:ind w:left="1"/>
        <w:jc w:val="both"/>
        <w:rPr>
          <w:rFonts w:eastAsia="Calibri"/>
          <w:b/>
          <w:i/>
          <w:color w:val="C00000"/>
        </w:rPr>
      </w:pPr>
    </w:p>
    <w:p w14:paraId="175A19C5" w14:textId="77777777" w:rsidR="00B316A2" w:rsidRPr="008D1D57" w:rsidRDefault="00B316A2" w:rsidP="00B316A2">
      <w:pPr>
        <w:widowControl w:val="0"/>
        <w:ind w:left="1"/>
        <w:jc w:val="both"/>
        <w:rPr>
          <w:rFonts w:eastAsia="Calibri"/>
          <w:b/>
          <w:i/>
          <w:color w:val="C00000"/>
        </w:rPr>
      </w:pPr>
      <w:r w:rsidRPr="008D1D57">
        <w:rPr>
          <w:rFonts w:eastAsia="Calibri"/>
          <w:b/>
          <w:i/>
          <w:color w:val="C00000"/>
        </w:rPr>
        <w:t>[Вариант 2 (сбалансированная ответственность Сторон):</w:t>
      </w:r>
    </w:p>
    <w:p w14:paraId="769B4AF8" w14:textId="77777777" w:rsidR="00B316A2" w:rsidRPr="008D1D57" w:rsidRDefault="00B316A2" w:rsidP="00B316A2">
      <w:pPr>
        <w:widowControl w:val="0"/>
        <w:tabs>
          <w:tab w:val="left" w:pos="518"/>
        </w:tabs>
        <w:ind w:left="1"/>
        <w:jc w:val="both"/>
        <w:rPr>
          <w:rFonts w:eastAsia="Calibri"/>
          <w:i/>
        </w:rPr>
      </w:pPr>
      <w:r w:rsidRPr="008D1D57">
        <w:rPr>
          <w:rFonts w:eastAsia="Calibri"/>
          <w:i/>
        </w:rPr>
        <w:t>1</w:t>
      </w:r>
      <w:r w:rsidR="009B4B5F" w:rsidRPr="008D1D57">
        <w:rPr>
          <w:rFonts w:eastAsia="Calibri"/>
          <w:i/>
        </w:rPr>
        <w:t>5.7.</w:t>
      </w:r>
      <w:r w:rsidRPr="008D1D57">
        <w:rPr>
          <w:rFonts w:eastAsia="Calibri"/>
          <w:i/>
        </w:rPr>
        <w:t xml:space="preserve"> </w:t>
      </w:r>
      <w:r w:rsidRPr="008D1D57">
        <w:rPr>
          <w:rFonts w:eastAsia="Calibri"/>
          <w:i/>
        </w:rPr>
        <w:tab/>
        <w:t xml:space="preserve">В случае нарушения </w:t>
      </w:r>
      <w:r w:rsidRPr="008D1D57">
        <w:rPr>
          <w:rFonts w:eastAsia="Calibri"/>
          <w:i/>
          <w:color w:val="C00000"/>
        </w:rPr>
        <w:t xml:space="preserve">Стороной </w:t>
      </w:r>
      <w:r w:rsidRPr="008D1D57">
        <w:rPr>
          <w:rFonts w:eastAsia="Calibri"/>
          <w:i/>
        </w:rPr>
        <w:t xml:space="preserve">обязательств, предусмотренных настоящим разделом, </w:t>
      </w:r>
      <w:r w:rsidRPr="008D1D57">
        <w:rPr>
          <w:rFonts w:eastAsia="Calibri"/>
          <w:i/>
          <w:color w:val="C00000"/>
        </w:rPr>
        <w:t xml:space="preserve">Сторона </w:t>
      </w:r>
      <w:r w:rsidRPr="008D1D57">
        <w:rPr>
          <w:rFonts w:eastAsia="Calibri"/>
          <w:i/>
        </w:rPr>
        <w:t xml:space="preserve">обязуется возместить потерпевшей </w:t>
      </w:r>
      <w:r w:rsidRPr="008D1D57">
        <w:rPr>
          <w:rFonts w:eastAsia="Calibri"/>
          <w:i/>
          <w:color w:val="C00000"/>
        </w:rPr>
        <w:t xml:space="preserve">Стороне </w:t>
      </w:r>
      <w:r w:rsidRPr="008D1D57">
        <w:rPr>
          <w:rFonts w:eastAsia="Calibri"/>
          <w:i/>
        </w:rPr>
        <w:t>все понесенные и доказанные убытки в соответствии с законодательством Российской Федерации.</w:t>
      </w:r>
    </w:p>
    <w:p w14:paraId="3E97F2F9" w14:textId="77777777" w:rsidR="00A8358E" w:rsidRPr="008D1D57" w:rsidRDefault="00A8358E" w:rsidP="00685B61">
      <w:pPr>
        <w:jc w:val="both"/>
      </w:pPr>
    </w:p>
    <w:p w14:paraId="6650FD11" w14:textId="77777777" w:rsidR="00CD38A2" w:rsidRPr="008D1D57" w:rsidRDefault="00CD38A2" w:rsidP="00A27947">
      <w:pPr>
        <w:jc w:val="center"/>
        <w:rPr>
          <w:b/>
        </w:rPr>
      </w:pPr>
      <w:r w:rsidRPr="008D1D57">
        <w:rPr>
          <w:b/>
        </w:rPr>
        <w:t>1</w:t>
      </w:r>
      <w:r w:rsidR="009B4B5F" w:rsidRPr="008D1D57">
        <w:rPr>
          <w:b/>
        </w:rPr>
        <w:t>6</w:t>
      </w:r>
      <w:r w:rsidRPr="008D1D57">
        <w:rPr>
          <w:b/>
        </w:rPr>
        <w:t>. Толкование.</w:t>
      </w:r>
    </w:p>
    <w:p w14:paraId="4C09615F" w14:textId="77777777" w:rsidR="00CD38A2" w:rsidRPr="008D1D57" w:rsidRDefault="00CD38A2" w:rsidP="00CD38A2">
      <w:pPr>
        <w:widowControl w:val="0"/>
        <w:tabs>
          <w:tab w:val="left" w:pos="518"/>
        </w:tabs>
        <w:ind w:left="1"/>
        <w:jc w:val="both"/>
        <w:rPr>
          <w:rFonts w:eastAsia="Calibri"/>
        </w:rPr>
      </w:pPr>
    </w:p>
    <w:p w14:paraId="1EE95E71"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9D8E239" w14:textId="77777777" w:rsidR="00CD38A2" w:rsidRPr="008D1D57" w:rsidRDefault="00CD38A2" w:rsidP="00CD38A2">
      <w:pPr>
        <w:widowControl w:val="0"/>
        <w:tabs>
          <w:tab w:val="left" w:pos="534"/>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.2. </w:t>
      </w:r>
      <w:r w:rsidRPr="008D1D57">
        <w:rPr>
          <w:rFonts w:eastAsia="Calibri"/>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06BA85C" w14:textId="77777777" w:rsidR="00CD38A2" w:rsidRPr="008D1D57" w:rsidRDefault="00CD38A2" w:rsidP="00CD38A2">
      <w:pPr>
        <w:widowControl w:val="0"/>
        <w:tabs>
          <w:tab w:val="left" w:pos="518"/>
        </w:tabs>
        <w:ind w:left="1"/>
        <w:jc w:val="both"/>
        <w:rPr>
          <w:rFonts w:eastAsia="Calibri"/>
        </w:rPr>
      </w:pPr>
      <w:bookmarkStart w:id="5" w:name="_Ref496197101"/>
      <w:r w:rsidRPr="008D1D57">
        <w:rPr>
          <w:rFonts w:eastAsia="Calibri"/>
        </w:rPr>
        <w:t>1</w:t>
      </w:r>
      <w:r w:rsidR="009B4B5F" w:rsidRPr="008D1D57">
        <w:rPr>
          <w:rFonts w:eastAsia="Calibri"/>
        </w:rPr>
        <w:t>6</w:t>
      </w:r>
      <w:r w:rsidRPr="008D1D57">
        <w:rPr>
          <w:rFonts w:eastAsia="Calibri"/>
        </w:rPr>
        <w:t xml:space="preserve">.3. </w:t>
      </w:r>
      <w:r w:rsidRPr="008D1D57">
        <w:rPr>
          <w:rFonts w:eastAsia="Calibri"/>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14:paraId="0D268A72"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.4. </w:t>
      </w:r>
      <w:r w:rsidRPr="008D1D57">
        <w:rPr>
          <w:rFonts w:eastAsia="Calibri"/>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A99F3A9"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.5. </w:t>
      </w:r>
      <w:r w:rsidRPr="008D1D57">
        <w:rPr>
          <w:rFonts w:eastAsia="Calibri"/>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F254F5F" w14:textId="77777777" w:rsidR="00CD38A2" w:rsidRPr="008D1D57" w:rsidRDefault="00CD38A2" w:rsidP="00685B61">
      <w:pPr>
        <w:jc w:val="both"/>
      </w:pPr>
    </w:p>
    <w:p w14:paraId="7562B318" w14:textId="77777777" w:rsidR="00C338EC" w:rsidRPr="008D1D57" w:rsidRDefault="00C338EC" w:rsidP="00BC2834">
      <w:pPr>
        <w:jc w:val="center"/>
        <w:rPr>
          <w:b/>
        </w:rPr>
      </w:pPr>
      <w:r w:rsidRPr="008D1D57">
        <w:rPr>
          <w:b/>
        </w:rPr>
        <w:t>1</w:t>
      </w:r>
      <w:r w:rsidR="009B4B5F" w:rsidRPr="008D1D57">
        <w:rPr>
          <w:b/>
        </w:rPr>
        <w:t>7</w:t>
      </w:r>
      <w:r w:rsidRPr="008D1D57">
        <w:rPr>
          <w:b/>
        </w:rPr>
        <w:t>. Уведомления и обмен документами</w:t>
      </w:r>
      <w:r w:rsidR="009B4B5F" w:rsidRPr="008D1D57">
        <w:rPr>
          <w:b/>
        </w:rPr>
        <w:t>.</w:t>
      </w:r>
    </w:p>
    <w:p w14:paraId="667D99C6" w14:textId="77777777" w:rsidR="001D07BD" w:rsidRPr="008D1D57" w:rsidRDefault="001D07BD" w:rsidP="006F7276">
      <w:pPr>
        <w:jc w:val="both"/>
        <w:rPr>
          <w:bCs/>
        </w:rPr>
      </w:pPr>
    </w:p>
    <w:p w14:paraId="7B813D15" w14:textId="77777777" w:rsidR="00C338EC" w:rsidRPr="008D1D57" w:rsidRDefault="00C338EC" w:rsidP="00C338EC">
      <w:pPr>
        <w:widowControl w:val="0"/>
        <w:tabs>
          <w:tab w:val="left" w:pos="506"/>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w:t>
      </w:r>
      <w:r w:rsidRPr="008D1D57">
        <w:rPr>
          <w:rFonts w:eastAsia="Calibri"/>
        </w:rPr>
        <w:lastRenderedPageBreak/>
        <w:t>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28114E02" w14:textId="77777777" w:rsidR="00C338EC" w:rsidRPr="008D1D57" w:rsidRDefault="00C338EC" w:rsidP="00C338EC">
      <w:pPr>
        <w:widowControl w:val="0"/>
        <w:numPr>
          <w:ilvl w:val="0"/>
          <w:numId w:val="37"/>
        </w:numPr>
        <w:autoSpaceDE w:val="0"/>
        <w:autoSpaceDN w:val="0"/>
        <w:adjustRightInd w:val="0"/>
        <w:spacing w:after="160" w:line="259" w:lineRule="auto"/>
        <w:ind w:left="818"/>
        <w:jc w:val="both"/>
        <w:rPr>
          <w:iCs/>
        </w:rPr>
      </w:pPr>
      <w:r w:rsidRPr="008D1D57">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AEA7479" w14:textId="77777777" w:rsidR="00C338EC" w:rsidRPr="008D1D57" w:rsidRDefault="00C338EC" w:rsidP="00C338EC">
      <w:pPr>
        <w:widowControl w:val="0"/>
        <w:numPr>
          <w:ilvl w:val="0"/>
          <w:numId w:val="37"/>
        </w:numPr>
        <w:autoSpaceDE w:val="0"/>
        <w:autoSpaceDN w:val="0"/>
        <w:adjustRightInd w:val="0"/>
        <w:spacing w:after="160" w:line="259" w:lineRule="auto"/>
        <w:ind w:left="818"/>
        <w:jc w:val="both"/>
        <w:rPr>
          <w:iCs/>
        </w:rPr>
      </w:pPr>
      <w:r w:rsidRPr="008D1D57">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F832650" w14:textId="77777777" w:rsidR="00C338EC" w:rsidRPr="008D1D57" w:rsidRDefault="00C338EC" w:rsidP="00C338EC">
      <w:pPr>
        <w:widowControl w:val="0"/>
        <w:tabs>
          <w:tab w:val="left" w:pos="483"/>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.2. </w:t>
      </w:r>
      <w:r w:rsidRPr="008D1D57">
        <w:rPr>
          <w:rFonts w:eastAsia="Calibri"/>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561BB87" w14:textId="77777777" w:rsidR="00C338EC" w:rsidRPr="008D1D57" w:rsidRDefault="00C338EC" w:rsidP="00C338EC">
      <w:pPr>
        <w:widowControl w:val="0"/>
        <w:tabs>
          <w:tab w:val="left" w:pos="495"/>
        </w:tabs>
        <w:ind w:left="1"/>
        <w:jc w:val="both"/>
        <w:rPr>
          <w:rFonts w:eastAsia="Calibri"/>
        </w:rPr>
      </w:pPr>
      <w:bookmarkStart w:id="6" w:name="_Ref496197109"/>
      <w:r w:rsidRPr="008D1D57">
        <w:rPr>
          <w:rFonts w:eastAsia="Calibri"/>
        </w:rPr>
        <w:t>1</w:t>
      </w:r>
      <w:r w:rsidR="009B4B5F" w:rsidRPr="008D1D57">
        <w:rPr>
          <w:rFonts w:eastAsia="Calibri"/>
        </w:rPr>
        <w:t>7</w:t>
      </w:r>
      <w:r w:rsidRPr="008D1D57">
        <w:rPr>
          <w:rFonts w:eastAsia="Calibri"/>
        </w:rPr>
        <w:t xml:space="preserve">.3. </w:t>
      </w:r>
      <w:r w:rsidRPr="008D1D57">
        <w:rPr>
          <w:rFonts w:eastAsia="Calibri"/>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14:paraId="41641C89"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.4. </w:t>
      </w:r>
      <w:r w:rsidRPr="008D1D57">
        <w:rPr>
          <w:rFonts w:eastAsia="Calibri"/>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A77C3A"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.5. </w:t>
      </w:r>
      <w:r w:rsidRPr="008D1D57">
        <w:rPr>
          <w:rFonts w:eastAsia="Calibri"/>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C55895A"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.6. </w:t>
      </w:r>
      <w:r w:rsidRPr="008D1D57">
        <w:rPr>
          <w:rFonts w:eastAsia="Calibri"/>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882F1B9" w14:textId="77777777" w:rsidR="00C338EC" w:rsidRPr="008D1D57" w:rsidRDefault="00C338EC" w:rsidP="00C338EC">
      <w:pPr>
        <w:widowControl w:val="0"/>
        <w:tabs>
          <w:tab w:val="left" w:pos="506"/>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.7. </w:t>
      </w:r>
      <w:r w:rsidRPr="008D1D57">
        <w:rPr>
          <w:rFonts w:eastAsia="Calibri"/>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280309A" w14:textId="77777777" w:rsidR="00C338EC" w:rsidRPr="008D1D57" w:rsidRDefault="00C338EC" w:rsidP="00C338EC">
      <w:pPr>
        <w:widowControl w:val="0"/>
        <w:tabs>
          <w:tab w:val="left" w:pos="529"/>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.8. </w:t>
      </w:r>
      <w:r w:rsidRPr="008D1D57">
        <w:rPr>
          <w:rFonts w:eastAsia="Calibri"/>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AD58173" w14:textId="77777777" w:rsidR="00C338EC" w:rsidRPr="008D1D57" w:rsidRDefault="00C338EC" w:rsidP="00C338EC">
      <w:pPr>
        <w:widowControl w:val="0"/>
        <w:tabs>
          <w:tab w:val="left" w:pos="534"/>
        </w:tabs>
        <w:ind w:left="1"/>
        <w:jc w:val="both"/>
        <w:rPr>
          <w:rFonts w:eastAsia="Calibri"/>
        </w:rPr>
      </w:pPr>
      <w:bookmarkStart w:id="7" w:name="_Ref513220365"/>
      <w:r w:rsidRPr="008D1D57">
        <w:rPr>
          <w:rFonts w:eastAsia="Calibri"/>
        </w:rPr>
        <w:t>1</w:t>
      </w:r>
      <w:r w:rsidR="009B4B5F" w:rsidRPr="008D1D57">
        <w:rPr>
          <w:rFonts w:eastAsia="Calibri"/>
        </w:rPr>
        <w:t>7</w:t>
      </w:r>
      <w:r w:rsidRPr="008D1D57">
        <w:rPr>
          <w:rFonts w:eastAsia="Calibri"/>
        </w:rPr>
        <w:t xml:space="preserve">.9. </w:t>
      </w:r>
      <w:r w:rsidRPr="008D1D57">
        <w:rPr>
          <w:rFonts w:eastAsia="Calibri"/>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14:paraId="1BD3FC23" w14:textId="77777777" w:rsidR="00C338EC" w:rsidRPr="008D1D57" w:rsidRDefault="00C338EC" w:rsidP="00C338EC">
      <w:pPr>
        <w:widowControl w:val="0"/>
        <w:tabs>
          <w:tab w:val="left" w:pos="534"/>
        </w:tabs>
        <w:ind w:left="1"/>
        <w:jc w:val="both"/>
        <w:rPr>
          <w:rFonts w:eastAsia="Calibri"/>
        </w:rPr>
      </w:pPr>
      <w:bookmarkStart w:id="8" w:name="_Ref497229329"/>
      <w:r w:rsidRPr="008D1D57">
        <w:rPr>
          <w:rFonts w:eastAsia="Calibri"/>
        </w:rPr>
        <w:t>1</w:t>
      </w:r>
      <w:r w:rsidR="009B4B5F" w:rsidRPr="008D1D57">
        <w:rPr>
          <w:rFonts w:eastAsia="Calibri"/>
        </w:rPr>
        <w:t>7</w:t>
      </w:r>
      <w:r w:rsidRPr="008D1D57">
        <w:rPr>
          <w:rFonts w:eastAsia="Calibri"/>
        </w:rPr>
        <w:t xml:space="preserve">.10. </w:t>
      </w:r>
      <w:r w:rsidRPr="008D1D57">
        <w:rPr>
          <w:rFonts w:eastAsia="Calibri"/>
        </w:rPr>
        <w:tab/>
      </w:r>
      <w:r w:rsidR="00747591" w:rsidRPr="008D1D57">
        <w:rPr>
          <w:rFonts w:eastAsia="Calibri"/>
        </w:rPr>
        <w:t>Подрядчик</w:t>
      </w:r>
      <w:r w:rsidRPr="008D1D57">
        <w:rPr>
          <w:rFonts w:eastAsia="Calibri"/>
          <w:color w:val="C00000"/>
        </w:rPr>
        <w:t xml:space="preserve"> </w:t>
      </w:r>
      <w:r w:rsidRPr="008D1D57">
        <w:rPr>
          <w:rFonts w:eastAsia="Calibri"/>
        </w:rPr>
        <w:t xml:space="preserve">в течение всего срока действия Договора направляет </w:t>
      </w:r>
      <w:r w:rsidR="00747591" w:rsidRPr="008D1D57">
        <w:rPr>
          <w:rFonts w:eastAsia="Calibri"/>
        </w:rPr>
        <w:t>Заказчику</w:t>
      </w:r>
      <w:r w:rsidRPr="008D1D57">
        <w:rPr>
          <w:rFonts w:eastAsia="Calibri"/>
          <w:color w:val="C00000"/>
        </w:rPr>
        <w:t xml:space="preserve"> </w:t>
      </w:r>
      <w:r w:rsidRPr="008D1D57">
        <w:rPr>
          <w:rFonts w:eastAsia="Calibri"/>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14:paraId="2E7C78CC" w14:textId="77777777" w:rsidR="00C338EC" w:rsidRPr="008D1D57" w:rsidRDefault="00C338EC" w:rsidP="00C338EC">
      <w:pPr>
        <w:widowControl w:val="0"/>
        <w:numPr>
          <w:ilvl w:val="0"/>
          <w:numId w:val="38"/>
        </w:numPr>
        <w:spacing w:after="160" w:line="259" w:lineRule="auto"/>
        <w:ind w:left="818"/>
        <w:jc w:val="both"/>
      </w:pPr>
      <w:r w:rsidRPr="008D1D57">
        <w:t>изменение адреса государственной регистрации и (или) почтового адреса;</w:t>
      </w:r>
    </w:p>
    <w:p w14:paraId="7832F8C8" w14:textId="77777777" w:rsidR="00C338EC" w:rsidRPr="008D1D57" w:rsidRDefault="00C338EC" w:rsidP="00C338EC">
      <w:pPr>
        <w:widowControl w:val="0"/>
        <w:numPr>
          <w:ilvl w:val="0"/>
          <w:numId w:val="38"/>
        </w:numPr>
        <w:spacing w:after="160" w:line="259" w:lineRule="auto"/>
        <w:ind w:left="818"/>
        <w:jc w:val="both"/>
      </w:pPr>
      <w:r w:rsidRPr="008D1D57">
        <w:t>изменение банковских реквизитов;</w:t>
      </w:r>
    </w:p>
    <w:p w14:paraId="567F0638" w14:textId="77777777" w:rsidR="00C338EC" w:rsidRPr="008D1D57" w:rsidRDefault="00C338EC" w:rsidP="00C338EC">
      <w:pPr>
        <w:widowControl w:val="0"/>
        <w:numPr>
          <w:ilvl w:val="0"/>
          <w:numId w:val="38"/>
        </w:numPr>
        <w:spacing w:after="160" w:line="259" w:lineRule="auto"/>
        <w:ind w:left="818"/>
        <w:jc w:val="both"/>
      </w:pPr>
      <w:r w:rsidRPr="008D1D57">
        <w:t>изменение учредительных документов;</w:t>
      </w:r>
    </w:p>
    <w:p w14:paraId="621E6C08" w14:textId="77777777" w:rsidR="00C338EC" w:rsidRPr="008D1D57" w:rsidRDefault="00C338EC" w:rsidP="00C338EC">
      <w:pPr>
        <w:widowControl w:val="0"/>
        <w:numPr>
          <w:ilvl w:val="0"/>
          <w:numId w:val="38"/>
        </w:numPr>
        <w:spacing w:after="160" w:line="259" w:lineRule="auto"/>
        <w:ind w:left="818"/>
        <w:jc w:val="both"/>
      </w:pPr>
      <w:r w:rsidRPr="008D1D57">
        <w:t>изменение ИНН и (или) КПП;</w:t>
      </w:r>
    </w:p>
    <w:p w14:paraId="44235901"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смене наименования;</w:t>
      </w:r>
    </w:p>
    <w:p w14:paraId="1B1A5CFF"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реорганизации;</w:t>
      </w:r>
    </w:p>
    <w:p w14:paraId="5D6E701C" w14:textId="77777777" w:rsidR="00C338EC" w:rsidRPr="008D1D57" w:rsidRDefault="00C338EC" w:rsidP="00C338EC">
      <w:pPr>
        <w:widowControl w:val="0"/>
        <w:numPr>
          <w:ilvl w:val="0"/>
          <w:numId w:val="38"/>
        </w:numPr>
        <w:spacing w:after="160" w:line="259" w:lineRule="auto"/>
        <w:ind w:left="818"/>
        <w:jc w:val="both"/>
      </w:pPr>
      <w:r w:rsidRPr="008D1D57">
        <w:t>введение процедуры банкротства;</w:t>
      </w:r>
    </w:p>
    <w:p w14:paraId="70CFDB54"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добровольной ликвидации;</w:t>
      </w:r>
    </w:p>
    <w:p w14:paraId="711E1AB3"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об уменьшении уставного капитала.</w:t>
      </w:r>
    </w:p>
    <w:p w14:paraId="2AF34887" w14:textId="77777777" w:rsidR="00C338EC" w:rsidRPr="008D1D57" w:rsidRDefault="00C338EC" w:rsidP="00C338EC">
      <w:pPr>
        <w:widowControl w:val="0"/>
        <w:tabs>
          <w:tab w:val="left" w:pos="529"/>
        </w:tabs>
        <w:ind w:left="1"/>
        <w:jc w:val="both"/>
        <w:rPr>
          <w:rFonts w:eastAsia="Calibri"/>
        </w:rPr>
      </w:pPr>
      <w:r w:rsidRPr="008D1D57">
        <w:rPr>
          <w:rFonts w:eastAsia="Calibri"/>
        </w:rPr>
        <w:lastRenderedPageBreak/>
        <w:t>1</w:t>
      </w:r>
      <w:r w:rsidR="009B4B5F" w:rsidRPr="008D1D57">
        <w:rPr>
          <w:rFonts w:eastAsia="Calibri"/>
        </w:rPr>
        <w:t>7</w:t>
      </w:r>
      <w:r w:rsidRPr="008D1D57">
        <w:rPr>
          <w:rFonts w:eastAsia="Calibri"/>
        </w:rPr>
        <w:t xml:space="preserve">.11. </w:t>
      </w:r>
      <w:r w:rsidRPr="008D1D57">
        <w:rPr>
          <w:rFonts w:eastAsia="Calibri"/>
        </w:rPr>
        <w:tab/>
        <w:t xml:space="preserve">За каждый случай нарушения срока направления или </w:t>
      </w:r>
      <w:proofErr w:type="spellStart"/>
      <w:r w:rsidRPr="008D1D57">
        <w:rPr>
          <w:rFonts w:eastAsia="Calibri"/>
        </w:rPr>
        <w:t>ненаправления</w:t>
      </w:r>
      <w:proofErr w:type="spellEnd"/>
      <w:r w:rsidRPr="008D1D57">
        <w:rPr>
          <w:rFonts w:eastAsia="Calibri"/>
        </w:rPr>
        <w:t xml:space="preserve"> </w:t>
      </w:r>
      <w:r w:rsidR="00747591" w:rsidRPr="008D1D57">
        <w:rPr>
          <w:rFonts w:eastAsia="Calibri"/>
        </w:rPr>
        <w:t>Подрядчиком</w:t>
      </w:r>
      <w:r w:rsidRPr="008D1D57">
        <w:rPr>
          <w:rFonts w:eastAsia="Calibri"/>
          <w:color w:val="C00000"/>
        </w:rPr>
        <w:t xml:space="preserve"> </w:t>
      </w:r>
      <w:r w:rsidRPr="008D1D57">
        <w:rPr>
          <w:rFonts w:eastAsia="Calibri"/>
        </w:rPr>
        <w:t xml:space="preserve">уведомления о наступившем событии из числа указанных в пункте </w:t>
      </w:r>
      <w:r w:rsidRPr="008D1D57">
        <w:rPr>
          <w:rFonts w:eastAsia="Calibri"/>
          <w:color w:val="C00000"/>
        </w:rPr>
        <w:t>1</w:t>
      </w:r>
      <w:r w:rsidR="009B4B5F" w:rsidRPr="008D1D57">
        <w:rPr>
          <w:rFonts w:eastAsia="Calibri"/>
          <w:color w:val="C00000"/>
        </w:rPr>
        <w:t>7</w:t>
      </w:r>
      <w:r w:rsidRPr="008D1D57">
        <w:rPr>
          <w:rFonts w:eastAsia="Calibri"/>
          <w:color w:val="C00000"/>
        </w:rPr>
        <w:t xml:space="preserve">.10. </w:t>
      </w:r>
      <w:r w:rsidRPr="008D1D57">
        <w:rPr>
          <w:rFonts w:eastAsia="Calibri"/>
        </w:rPr>
        <w:t xml:space="preserve">Договора </w:t>
      </w:r>
      <w:r w:rsidR="00747591" w:rsidRPr="008D1D57">
        <w:rPr>
          <w:rFonts w:eastAsia="Calibri"/>
        </w:rPr>
        <w:t>Подрядчик</w:t>
      </w:r>
      <w:r w:rsidRPr="008D1D57">
        <w:rPr>
          <w:rFonts w:eastAsia="Calibri"/>
          <w:color w:val="C00000"/>
        </w:rPr>
        <w:t xml:space="preserve"> </w:t>
      </w:r>
      <w:r w:rsidRPr="008D1D57">
        <w:rPr>
          <w:rFonts w:eastAsia="Calibri"/>
        </w:rPr>
        <w:t xml:space="preserve">обязуется уплатить </w:t>
      </w:r>
      <w:r w:rsidR="00747591" w:rsidRPr="008D1D57">
        <w:rPr>
          <w:rFonts w:eastAsia="Calibri"/>
        </w:rPr>
        <w:t>Заказчику</w:t>
      </w:r>
      <w:r w:rsidRPr="008D1D57">
        <w:rPr>
          <w:rFonts w:eastAsia="Calibri"/>
          <w:color w:val="C00000"/>
        </w:rPr>
        <w:t xml:space="preserve"> </w:t>
      </w:r>
      <w:r w:rsidRPr="008D1D57">
        <w:rPr>
          <w:rFonts w:eastAsia="Calibri"/>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747591" w:rsidRPr="008D1D57">
        <w:rPr>
          <w:rFonts w:eastAsia="Calibri"/>
        </w:rPr>
        <w:t>Заказчика</w:t>
      </w:r>
      <w:r w:rsidRPr="008D1D57">
        <w:rPr>
          <w:rFonts w:eastAsia="Calibri"/>
        </w:rPr>
        <w:t xml:space="preserve">, связанной с непринятием налоговым органом у </w:t>
      </w:r>
      <w:r w:rsidR="00747591" w:rsidRPr="008D1D57">
        <w:rPr>
          <w:rFonts w:eastAsia="Calibri"/>
        </w:rPr>
        <w:t xml:space="preserve">Заказчика </w:t>
      </w:r>
      <w:r w:rsidRPr="008D1D57">
        <w:rPr>
          <w:rFonts w:eastAsia="Calibri"/>
        </w:rPr>
        <w:t xml:space="preserve">деклараций по налогу на добавленную стоимость, возникшей по причине некорректного указания реквизитов </w:t>
      </w:r>
      <w:r w:rsidR="00747591" w:rsidRPr="008D1D57">
        <w:rPr>
          <w:rFonts w:eastAsia="Calibri"/>
        </w:rPr>
        <w:t>Подрядчика</w:t>
      </w:r>
      <w:r w:rsidRPr="008D1D57">
        <w:rPr>
          <w:rFonts w:eastAsia="Calibri"/>
        </w:rPr>
        <w:t xml:space="preserve">, допущенного из-за ненадлежащего исполнения </w:t>
      </w:r>
      <w:r w:rsidR="00747591" w:rsidRPr="008D1D57">
        <w:rPr>
          <w:rFonts w:eastAsia="Calibri"/>
        </w:rPr>
        <w:t>Подрядчиком</w:t>
      </w:r>
      <w:r w:rsidRPr="008D1D57">
        <w:rPr>
          <w:rFonts w:eastAsia="Calibri"/>
          <w:color w:val="C00000"/>
        </w:rPr>
        <w:t xml:space="preserve"> </w:t>
      </w:r>
      <w:r w:rsidRPr="008D1D57">
        <w:rPr>
          <w:rFonts w:eastAsia="Calibri"/>
        </w:rPr>
        <w:t xml:space="preserve">обязанности по пункту </w:t>
      </w:r>
      <w:r w:rsidR="009B4B5F" w:rsidRPr="008D1D57">
        <w:rPr>
          <w:rFonts w:eastAsia="Calibri"/>
          <w:color w:val="C00000"/>
        </w:rPr>
        <w:t xml:space="preserve"> </w:t>
      </w:r>
      <w:r w:rsidR="00747591" w:rsidRPr="008D1D57">
        <w:rPr>
          <w:rFonts w:eastAsia="Calibri"/>
          <w:color w:val="C00000"/>
        </w:rPr>
        <w:t>1</w:t>
      </w:r>
      <w:r w:rsidR="009B4B5F" w:rsidRPr="008D1D57">
        <w:rPr>
          <w:rFonts w:eastAsia="Calibri"/>
          <w:color w:val="C00000"/>
        </w:rPr>
        <w:t>7</w:t>
      </w:r>
      <w:r w:rsidR="00747591" w:rsidRPr="008D1D57">
        <w:rPr>
          <w:rFonts w:eastAsia="Calibri"/>
          <w:color w:val="C00000"/>
        </w:rPr>
        <w:t>.</w:t>
      </w:r>
      <w:r w:rsidRPr="008D1D57">
        <w:rPr>
          <w:rFonts w:eastAsia="Calibri"/>
          <w:color w:val="C00000"/>
        </w:rPr>
        <w:t>10</w:t>
      </w:r>
      <w:r w:rsidR="00747591" w:rsidRPr="008D1D57">
        <w:rPr>
          <w:rFonts w:eastAsia="Calibri"/>
          <w:color w:val="C00000"/>
        </w:rPr>
        <w:t>.</w:t>
      </w:r>
      <w:r w:rsidRPr="008D1D57">
        <w:rPr>
          <w:rFonts w:eastAsia="Calibri"/>
          <w:color w:val="C00000"/>
        </w:rPr>
        <w:t xml:space="preserve"> </w:t>
      </w:r>
      <w:r w:rsidR="009B4B5F" w:rsidRPr="008D1D57">
        <w:rPr>
          <w:rFonts w:eastAsia="Calibri"/>
        </w:rPr>
        <w:t xml:space="preserve"> </w:t>
      </w:r>
      <w:r w:rsidRPr="008D1D57">
        <w:rPr>
          <w:rFonts w:eastAsia="Calibri"/>
        </w:rPr>
        <w:t>Договора.</w:t>
      </w:r>
    </w:p>
    <w:p w14:paraId="6B148A41" w14:textId="77777777" w:rsidR="00747591" w:rsidRPr="008D1D57" w:rsidRDefault="00747591" w:rsidP="00747591">
      <w:pPr>
        <w:jc w:val="both"/>
        <w:rPr>
          <w:bCs/>
        </w:rPr>
      </w:pPr>
    </w:p>
    <w:p w14:paraId="0E08E091" w14:textId="77777777" w:rsidR="00747591" w:rsidRPr="008D1D57" w:rsidRDefault="009B4B5F" w:rsidP="00A27947">
      <w:pPr>
        <w:jc w:val="center"/>
        <w:rPr>
          <w:b/>
          <w:bCs/>
        </w:rPr>
      </w:pPr>
      <w:r w:rsidRPr="008D1D57">
        <w:rPr>
          <w:b/>
          <w:bCs/>
        </w:rPr>
        <w:t xml:space="preserve">18. </w:t>
      </w:r>
      <w:proofErr w:type="spellStart"/>
      <w:r w:rsidR="00ED3D7E" w:rsidRPr="008D1D57">
        <w:rPr>
          <w:b/>
          <w:bCs/>
        </w:rPr>
        <w:t>Антисанкционная</w:t>
      </w:r>
      <w:proofErr w:type="spellEnd"/>
      <w:r w:rsidR="00ED3D7E" w:rsidRPr="008D1D57">
        <w:rPr>
          <w:b/>
          <w:bCs/>
        </w:rPr>
        <w:t xml:space="preserve"> оговорка</w:t>
      </w:r>
      <w:r w:rsidRPr="008D1D57">
        <w:rPr>
          <w:b/>
          <w:bCs/>
        </w:rPr>
        <w:t>.</w:t>
      </w:r>
    </w:p>
    <w:p w14:paraId="059BE562" w14:textId="77777777" w:rsidR="00ED3D7E" w:rsidRPr="008D1D57" w:rsidRDefault="00ED3D7E" w:rsidP="00A27947">
      <w:pPr>
        <w:jc w:val="center"/>
        <w:rPr>
          <w:b/>
          <w:bCs/>
        </w:rPr>
      </w:pPr>
    </w:p>
    <w:p w14:paraId="48BB97C0" w14:textId="77777777" w:rsidR="00ED3D7E" w:rsidRPr="008D1D57" w:rsidRDefault="00ED3D7E" w:rsidP="00ED3D7E">
      <w:pPr>
        <w:tabs>
          <w:tab w:val="left" w:pos="539"/>
        </w:tabs>
        <w:suppressAutoHyphens/>
        <w:jc w:val="both"/>
        <w:rPr>
          <w:rFonts w:eastAsia="Calibri"/>
          <w:b/>
          <w:i/>
          <w:color w:val="C00000"/>
          <w:lang w:eastAsia="en-US"/>
        </w:rPr>
      </w:pPr>
      <w:r w:rsidRPr="008D1D57">
        <w:rPr>
          <w:rFonts w:eastAsia="Calibri"/>
          <w:b/>
          <w:i/>
          <w:color w:val="C00000"/>
          <w:lang w:eastAsia="en-US"/>
        </w:rPr>
        <w:t xml:space="preserve">[Вариант 1 (если в отношении </w:t>
      </w:r>
      <w:r w:rsidR="009B4B5F" w:rsidRPr="008D1D57">
        <w:rPr>
          <w:rFonts w:eastAsia="Calibri"/>
          <w:b/>
          <w:i/>
          <w:color w:val="C00000"/>
          <w:lang w:eastAsia="en-US"/>
        </w:rPr>
        <w:t>Подрядчика</w:t>
      </w:r>
      <w:r w:rsidRPr="008D1D57">
        <w:rPr>
          <w:rFonts w:eastAsia="Calibri"/>
          <w:b/>
          <w:i/>
          <w:color w:val="C00000"/>
          <w:lang w:eastAsia="en-US"/>
        </w:rPr>
        <w:t xml:space="preserve"> или его участников (акционеров) не введены международные санкции):</w:t>
      </w:r>
    </w:p>
    <w:p w14:paraId="5FB96E99" w14:textId="77777777" w:rsidR="00ED3D7E" w:rsidRPr="008D1D57" w:rsidRDefault="009B4B5F"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8D1D57">
        <w:rPr>
          <w:rFonts w:eastAsia="Calibri"/>
          <w:color w:val="C00000"/>
          <w:lang w:eastAsia="en-US"/>
        </w:rPr>
        <w:t>18.1. Подрядчик</w:t>
      </w:r>
      <w:r w:rsidR="00ED3D7E" w:rsidRPr="008D1D57">
        <w:rPr>
          <w:rFonts w:eastAsia="Calibri"/>
          <w:color w:val="C00000"/>
          <w:lang w:val="x-none" w:eastAsia="en-US"/>
        </w:rPr>
        <w:t xml:space="preserve"> </w:t>
      </w:r>
      <w:r w:rsidR="00ED3D7E" w:rsidRPr="008D1D57">
        <w:rPr>
          <w:rFonts w:eastAsia="Calibri"/>
          <w:lang w:val="x-none" w:eastAsia="en-US"/>
        </w:rPr>
        <w:t xml:space="preserve">настоящим подтверждает, что не является объектом каких-либо </w:t>
      </w:r>
      <w:r w:rsidR="00ED3D7E" w:rsidRPr="008D1D57">
        <w:rPr>
          <w:rFonts w:eastAsia="Calibri"/>
          <w:lang w:eastAsia="en-US"/>
        </w:rPr>
        <w:t>применимых</w:t>
      </w:r>
      <w:r w:rsidR="00ED3D7E" w:rsidRPr="008D1D57">
        <w:rPr>
          <w:rFonts w:eastAsia="Calibr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ED3D7E" w:rsidRPr="008D1D57">
        <w:rPr>
          <w:rFonts w:eastAsia="Calibri"/>
          <w:lang w:eastAsia="en-US"/>
        </w:rPr>
        <w:t>применимых</w:t>
      </w:r>
      <w:r w:rsidR="00ED3D7E" w:rsidRPr="008D1D57">
        <w:rPr>
          <w:rFonts w:eastAsia="Calibri"/>
          <w:lang w:val="x-none" w:eastAsia="en-US"/>
        </w:rPr>
        <w:t xml:space="preserve"> санкций.</w:t>
      </w:r>
    </w:p>
    <w:p w14:paraId="67D4D938" w14:textId="77777777" w:rsidR="00ED3D7E" w:rsidRPr="008D1D57" w:rsidRDefault="00ED3D7E" w:rsidP="00ED3D7E">
      <w:pPr>
        <w:tabs>
          <w:tab w:val="left" w:pos="539"/>
        </w:tabs>
        <w:suppressAutoHyphens/>
        <w:contextualSpacing/>
        <w:jc w:val="both"/>
        <w:rPr>
          <w:rFonts w:eastAsia="Calibri"/>
          <w:lang w:eastAsia="en-US"/>
        </w:rPr>
      </w:pPr>
      <w:r w:rsidRPr="008D1D57">
        <w:rPr>
          <w:rFonts w:eastAsia="Calibri"/>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B9E19ED" w14:textId="284FD9ED" w:rsidR="00ED3D7E" w:rsidRPr="008D1D57" w:rsidRDefault="009B4B5F"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8D1D57">
        <w:rPr>
          <w:rFonts w:eastAsia="Calibri"/>
          <w:color w:val="C00000"/>
          <w:lang w:eastAsia="en-US"/>
        </w:rPr>
        <w:t>18.2. Подрядчик</w:t>
      </w:r>
      <w:r w:rsidR="00ED3D7E" w:rsidRPr="008D1D57">
        <w:rPr>
          <w:rFonts w:eastAsia="Calibri"/>
          <w:color w:val="C00000"/>
          <w:lang w:val="x-none" w:eastAsia="en-US"/>
        </w:rPr>
        <w:t xml:space="preserve"> </w:t>
      </w:r>
      <w:r w:rsidR="00ED3D7E" w:rsidRPr="008D1D57">
        <w:rPr>
          <w:rFonts w:eastAsia="Calibri"/>
          <w:lang w:val="x-none" w:eastAsia="en-US"/>
        </w:rPr>
        <w:t xml:space="preserve">обязуется уведомить </w:t>
      </w:r>
      <w:r w:rsidRPr="008D1D57">
        <w:rPr>
          <w:rFonts w:eastAsia="Calibri"/>
          <w:lang w:eastAsia="en-US"/>
        </w:rPr>
        <w:t>Заказчика</w:t>
      </w:r>
      <w:r w:rsidR="00215C7E" w:rsidRPr="008D1D57">
        <w:rPr>
          <w:rFonts w:eastAsia="Calibri"/>
          <w:color w:val="C00000"/>
          <w:lang w:eastAsia="en-US"/>
        </w:rPr>
        <w:t xml:space="preserve"> </w:t>
      </w:r>
      <w:r w:rsidR="00ED3D7E" w:rsidRPr="008D1D57">
        <w:rPr>
          <w:rFonts w:eastAsia="Calibri"/>
          <w:lang w:val="x-none" w:eastAsia="en-US"/>
        </w:rPr>
        <w:t xml:space="preserve">немедленно, если </w:t>
      </w:r>
      <w:r w:rsidR="00215C7E" w:rsidRPr="008D1D57">
        <w:rPr>
          <w:rFonts w:eastAsia="Calibri"/>
          <w:lang w:eastAsia="en-US"/>
        </w:rPr>
        <w:t>Подрядчик</w:t>
      </w:r>
      <w:r w:rsidR="00ED3D7E" w:rsidRPr="008D1D57">
        <w:rPr>
          <w:rFonts w:eastAsia="Calibri"/>
          <w:color w:val="C00000"/>
          <w:lang w:val="x-none" w:eastAsia="en-US"/>
        </w:rPr>
        <w:t xml:space="preserve"> </w:t>
      </w:r>
      <w:r w:rsidR="00ED3D7E" w:rsidRPr="008D1D57">
        <w:rPr>
          <w:rFonts w:eastAsia="Calibri"/>
          <w:lang w:val="x-none" w:eastAsia="en-US"/>
        </w:rPr>
        <w:t>или любое другое физическое или юридическое лицо, указанное в п</w:t>
      </w:r>
      <w:r w:rsidR="00ED3D7E" w:rsidRPr="008D1D57">
        <w:rPr>
          <w:rFonts w:eastAsia="Calibri"/>
          <w:lang w:eastAsia="en-US"/>
        </w:rPr>
        <w:t xml:space="preserve">ункте </w:t>
      </w:r>
      <w:r w:rsidR="00215C7E" w:rsidRPr="008D1D57">
        <w:rPr>
          <w:rFonts w:eastAsia="Calibri"/>
          <w:lang w:eastAsia="en-US"/>
        </w:rPr>
        <w:t>18.1</w:t>
      </w:r>
      <w:r w:rsidR="00D85D82">
        <w:rPr>
          <w:rFonts w:eastAsia="Calibri"/>
          <w:lang w:eastAsia="en-US"/>
        </w:rPr>
        <w:t>.</w:t>
      </w:r>
      <w:r w:rsidR="00ED3D7E" w:rsidRPr="008D1D57">
        <w:rPr>
          <w:rFonts w:eastAsia="Calibri"/>
          <w:lang w:val="x-none" w:eastAsia="en-US"/>
        </w:rPr>
        <w:t>, станет объектом каких-либо применимых санкций после заключения Договора</w:t>
      </w:r>
      <w:r w:rsidR="00ED3D7E" w:rsidRPr="008D1D57">
        <w:rPr>
          <w:rFonts w:eastAsia="Calibri"/>
          <w:lang w:eastAsia="en-US"/>
        </w:rPr>
        <w:t>.</w:t>
      </w:r>
      <w:r w:rsidR="00ED3D7E" w:rsidRPr="008D1D57">
        <w:rPr>
          <w:rFonts w:eastAsia="Calibri"/>
          <w:lang w:val="x-none" w:eastAsia="en-US"/>
        </w:rPr>
        <w:t xml:space="preserve">  </w:t>
      </w:r>
    </w:p>
    <w:p w14:paraId="2B55781C"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8D1D57">
        <w:rPr>
          <w:rFonts w:eastAsia="Calibri"/>
          <w:color w:val="C00000"/>
          <w:lang w:eastAsia="en-US"/>
        </w:rPr>
        <w:t>18.3. Заказчик</w:t>
      </w:r>
      <w:r w:rsidR="00ED3D7E" w:rsidRPr="008D1D57">
        <w:rPr>
          <w:rFonts w:eastAsia="Calibri"/>
          <w:color w:val="C00000"/>
          <w:lang w:val="x-none" w:eastAsia="en-US"/>
        </w:rPr>
        <w:t xml:space="preserve"> </w:t>
      </w:r>
      <w:r w:rsidR="00ED3D7E" w:rsidRPr="008D1D57">
        <w:rPr>
          <w:rFonts w:eastAsia="Calibri"/>
          <w:lang w:val="x-none" w:eastAsia="en-US"/>
        </w:rPr>
        <w:t>имеет право немедленно расторгнуть</w:t>
      </w:r>
      <w:r w:rsidR="00ED3D7E" w:rsidRPr="008D1D57">
        <w:rPr>
          <w:rFonts w:eastAsia="Calibri"/>
          <w:lang w:eastAsia="en-US"/>
        </w:rPr>
        <w:t xml:space="preserve"> </w:t>
      </w:r>
      <w:r w:rsidR="00ED3D7E" w:rsidRPr="008D1D57">
        <w:rPr>
          <w:rFonts w:eastAsia="Calibri"/>
          <w:lang w:val="x-none" w:eastAsia="en-US"/>
        </w:rPr>
        <w:t>и (или) прекратить исполнение Договор</w:t>
      </w:r>
      <w:r w:rsidR="00ED3D7E" w:rsidRPr="008D1D57">
        <w:rPr>
          <w:rFonts w:eastAsia="Calibri"/>
          <w:lang w:eastAsia="en-US"/>
        </w:rPr>
        <w:t>а</w:t>
      </w:r>
      <w:r w:rsidR="00ED3D7E" w:rsidRPr="008D1D57">
        <w:rPr>
          <w:rFonts w:eastAsia="Calibri"/>
          <w:lang w:val="x-none" w:eastAsia="en-US"/>
        </w:rPr>
        <w:t xml:space="preserve">, если станет известно, что </w:t>
      </w:r>
      <w:r w:rsidRPr="008D1D57">
        <w:rPr>
          <w:rFonts w:eastAsia="Calibri"/>
          <w:lang w:eastAsia="en-US"/>
        </w:rPr>
        <w:t>Подрядчик</w:t>
      </w:r>
      <w:r w:rsidR="00ED3D7E" w:rsidRPr="008D1D57">
        <w:rPr>
          <w:rFonts w:eastAsia="Calibri"/>
          <w:color w:val="C00000"/>
          <w:lang w:val="x-none" w:eastAsia="en-US"/>
        </w:rPr>
        <w:t xml:space="preserve"> </w:t>
      </w:r>
      <w:r w:rsidR="00ED3D7E" w:rsidRPr="008D1D57">
        <w:rPr>
          <w:rFonts w:eastAsia="Calibri"/>
          <w:lang w:val="x-none" w:eastAsia="en-US"/>
        </w:rPr>
        <w:t>или любое другое физическое или юридическое лицо, указанное в п</w:t>
      </w:r>
      <w:r w:rsidR="00ED3D7E" w:rsidRPr="008D1D57">
        <w:rPr>
          <w:rFonts w:eastAsia="Calibri"/>
          <w:lang w:eastAsia="en-US"/>
        </w:rPr>
        <w:t xml:space="preserve">ункте </w:t>
      </w:r>
      <w:r w:rsidRPr="008D1D57">
        <w:rPr>
          <w:rFonts w:eastAsia="Calibri"/>
          <w:lang w:eastAsia="en-US"/>
        </w:rPr>
        <w:t>18.</w:t>
      </w:r>
      <w:r w:rsidR="00ED3D7E" w:rsidRPr="008D1D57">
        <w:rPr>
          <w:rFonts w:eastAsia="Calibri"/>
          <w:lang w:eastAsia="en-US"/>
        </w:rPr>
        <w:t>1</w:t>
      </w:r>
      <w:r w:rsidRPr="008D1D57">
        <w:rPr>
          <w:rFonts w:eastAsia="Calibri"/>
          <w:lang w:eastAsia="en-US"/>
        </w:rPr>
        <w:t>.</w:t>
      </w:r>
      <w:r w:rsidR="00ED3D7E" w:rsidRPr="008D1D57">
        <w:rPr>
          <w:rFonts w:eastAsia="Calibri"/>
          <w:lang w:val="x-none" w:eastAsia="en-US"/>
        </w:rPr>
        <w:t>, являлось объектом применимых санкций в момент заключения Договора</w:t>
      </w:r>
      <w:r w:rsidR="00ED3D7E" w:rsidRPr="008D1D57">
        <w:rPr>
          <w:rFonts w:eastAsia="Calibri"/>
          <w:lang w:eastAsia="en-US"/>
        </w:rPr>
        <w:t xml:space="preserve"> и данная информация не была раскрыта</w:t>
      </w:r>
      <w:r w:rsidR="00ED3D7E" w:rsidRPr="008D1D57">
        <w:rPr>
          <w:rFonts w:eastAsia="Calibri"/>
          <w:lang w:val="x-none" w:eastAsia="en-US"/>
        </w:rPr>
        <w:t xml:space="preserve">, или если </w:t>
      </w:r>
      <w:r w:rsidRPr="008D1D57">
        <w:rPr>
          <w:rFonts w:eastAsia="Calibri"/>
          <w:lang w:eastAsia="en-US"/>
        </w:rPr>
        <w:t>Подрядчик</w:t>
      </w:r>
      <w:r w:rsidR="00ED3D7E" w:rsidRPr="008D1D57">
        <w:rPr>
          <w:rFonts w:eastAsia="Calibri"/>
          <w:color w:val="C00000"/>
          <w:lang w:val="x-none" w:eastAsia="en-US"/>
        </w:rPr>
        <w:t xml:space="preserve"> </w:t>
      </w:r>
      <w:r w:rsidR="00ED3D7E" w:rsidRPr="008D1D57">
        <w:rPr>
          <w:rFonts w:eastAsia="Calibri"/>
          <w:lang w:val="x-none" w:eastAsia="en-US"/>
        </w:rPr>
        <w:t>или любое физическое или юридическое лицо, указанное в п</w:t>
      </w:r>
      <w:r w:rsidR="00ED3D7E" w:rsidRPr="008D1D57">
        <w:rPr>
          <w:rFonts w:eastAsia="Calibri"/>
          <w:lang w:eastAsia="en-US"/>
        </w:rPr>
        <w:t>ункте</w:t>
      </w:r>
      <w:r w:rsidR="00ED3D7E" w:rsidRPr="008D1D57">
        <w:rPr>
          <w:rFonts w:eastAsia="Calibri"/>
          <w:lang w:val="x-none" w:eastAsia="en-US"/>
        </w:rPr>
        <w:t xml:space="preserve"> </w:t>
      </w:r>
      <w:r w:rsidRPr="008D1D57">
        <w:rPr>
          <w:rFonts w:eastAsia="Calibri"/>
          <w:lang w:eastAsia="en-US"/>
        </w:rPr>
        <w:t>18.1.</w:t>
      </w:r>
      <w:r w:rsidR="00ED3D7E" w:rsidRPr="008D1D57">
        <w:rPr>
          <w:rFonts w:eastAsia="Calibri"/>
          <w:lang w:eastAsia="en-US"/>
        </w:rPr>
        <w:t xml:space="preserve"> </w:t>
      </w:r>
      <w:r w:rsidR="00ED3D7E" w:rsidRPr="008D1D57">
        <w:rPr>
          <w:rFonts w:eastAsia="Calibr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8ED89F1"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8D1D57">
        <w:rPr>
          <w:rFonts w:eastAsia="Calibri"/>
          <w:lang w:eastAsia="en-US"/>
        </w:rPr>
        <w:t xml:space="preserve">18.4. </w:t>
      </w:r>
      <w:r w:rsidR="00ED3D7E" w:rsidRPr="008D1D57">
        <w:rPr>
          <w:rFonts w:eastAsia="Calibri"/>
          <w:lang w:val="x-none" w:eastAsia="en-US"/>
        </w:rPr>
        <w:t xml:space="preserve">Расторжение и (или) прекращение исполнения Договора согласно пункту </w:t>
      </w:r>
      <w:r w:rsidRPr="008D1D57">
        <w:rPr>
          <w:rFonts w:eastAsia="Calibri"/>
          <w:lang w:eastAsia="en-US"/>
        </w:rPr>
        <w:t>18.</w:t>
      </w:r>
      <w:r w:rsidR="00ED3D7E" w:rsidRPr="008D1D57">
        <w:rPr>
          <w:rFonts w:eastAsia="Calibri"/>
          <w:lang w:eastAsia="en-US"/>
        </w:rPr>
        <w:t>3</w:t>
      </w:r>
      <w:r w:rsidRPr="008D1D57">
        <w:rPr>
          <w:rFonts w:eastAsia="Calibri"/>
          <w:lang w:eastAsia="en-US"/>
        </w:rPr>
        <w:t>.</w:t>
      </w:r>
      <w:r w:rsidR="00ED3D7E" w:rsidRPr="008D1D57">
        <w:rPr>
          <w:rFonts w:eastAsia="Calibri"/>
          <w:lang w:eastAsia="en-US"/>
        </w:rPr>
        <w:t xml:space="preserve"> </w:t>
      </w:r>
      <w:r w:rsidR="00ED3D7E" w:rsidRPr="008D1D57">
        <w:rPr>
          <w:rFonts w:eastAsia="Calibri"/>
          <w:lang w:val="x-none" w:eastAsia="en-US"/>
        </w:rPr>
        <w:t xml:space="preserve">не создаёт для </w:t>
      </w:r>
      <w:r w:rsidRPr="008D1D57">
        <w:rPr>
          <w:rFonts w:eastAsia="Calibri"/>
          <w:lang w:eastAsia="en-US"/>
        </w:rPr>
        <w:t>Заказчика</w:t>
      </w:r>
      <w:r w:rsidR="00ED3D7E" w:rsidRPr="008D1D57">
        <w:rPr>
          <w:rFonts w:eastAsia="Calibri"/>
          <w:color w:val="C00000"/>
          <w:lang w:val="x-none" w:eastAsia="en-US"/>
        </w:rPr>
        <w:t xml:space="preserve"> </w:t>
      </w:r>
      <w:r w:rsidR="00ED3D7E" w:rsidRPr="008D1D57">
        <w:rPr>
          <w:rFonts w:eastAsia="Calibri"/>
          <w:lang w:val="x-none" w:eastAsia="en-US"/>
        </w:rPr>
        <w:t xml:space="preserve">обязательства в отношении возмещения расходов/убытков, иных платежей и/или затрат </w:t>
      </w:r>
      <w:r w:rsidRPr="008D1D57">
        <w:rPr>
          <w:rFonts w:eastAsia="Calibri"/>
          <w:lang w:eastAsia="en-US"/>
        </w:rPr>
        <w:t>Подрядчика</w:t>
      </w:r>
      <w:r w:rsidR="00ED3D7E" w:rsidRPr="008D1D57">
        <w:rPr>
          <w:rFonts w:eastAsia="Calibri"/>
          <w:lang w:val="x-none" w:eastAsia="en-US"/>
        </w:rPr>
        <w:t>, возникающих/возникших в связи с таким расторжением и (или) прекращением исполнения.</w:t>
      </w:r>
      <w:r w:rsidR="00ED3D7E" w:rsidRPr="008D1D57">
        <w:rPr>
          <w:rFonts w:eastAsia="Calibri"/>
          <w:lang w:eastAsia="en-US"/>
        </w:rPr>
        <w:t xml:space="preserve"> </w:t>
      </w:r>
      <w:r w:rsidR="00ED3D7E" w:rsidRPr="008D1D57">
        <w:rPr>
          <w:rFonts w:eastAsia="Calibri"/>
          <w:lang w:val="x-none" w:eastAsia="en-US"/>
        </w:rPr>
        <w:t xml:space="preserve">Расторжение и (или) прекращение исполнения Договора </w:t>
      </w:r>
      <w:r w:rsidR="00ED3D7E" w:rsidRPr="008D1D57">
        <w:rPr>
          <w:rFonts w:eastAsia="Calibri"/>
          <w:lang w:eastAsia="en-US"/>
        </w:rPr>
        <w:t xml:space="preserve">осуществляется путем направления </w:t>
      </w:r>
      <w:r w:rsidRPr="008D1D57">
        <w:rPr>
          <w:rFonts w:eastAsia="Calibri"/>
          <w:lang w:eastAsia="en-US"/>
        </w:rPr>
        <w:t>Заказчиком</w:t>
      </w:r>
      <w:r w:rsidR="00ED3D7E" w:rsidRPr="008D1D57">
        <w:rPr>
          <w:rFonts w:eastAsia="Calibri"/>
          <w:color w:val="C00000"/>
          <w:lang w:eastAsia="en-US"/>
        </w:rPr>
        <w:t xml:space="preserve"> </w:t>
      </w:r>
      <w:r w:rsidR="00ED3D7E" w:rsidRPr="008D1D57">
        <w:rPr>
          <w:rFonts w:eastAsia="Calibri"/>
          <w:lang w:eastAsia="en-US"/>
        </w:rPr>
        <w:t xml:space="preserve">письменного уведомления не позднее, чем за 10 (десять) календарных дней до даты </w:t>
      </w:r>
      <w:r w:rsidR="00ED3D7E" w:rsidRPr="008D1D57">
        <w:rPr>
          <w:rFonts w:eastAsia="Calibri"/>
          <w:lang w:val="x-none" w:eastAsia="en-US"/>
        </w:rPr>
        <w:t>расторжени</w:t>
      </w:r>
      <w:r w:rsidR="00ED3D7E" w:rsidRPr="008D1D57">
        <w:rPr>
          <w:rFonts w:eastAsia="Calibri"/>
          <w:lang w:eastAsia="en-US"/>
        </w:rPr>
        <w:t>я</w:t>
      </w:r>
      <w:r w:rsidR="00ED3D7E" w:rsidRPr="008D1D57">
        <w:rPr>
          <w:rFonts w:eastAsia="Calibri"/>
          <w:lang w:val="x-none" w:eastAsia="en-US"/>
        </w:rPr>
        <w:t xml:space="preserve"> и (или) </w:t>
      </w:r>
      <w:r w:rsidR="00ED3D7E" w:rsidRPr="008D1D57">
        <w:rPr>
          <w:rFonts w:eastAsia="Calibr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BD185C5" w14:textId="77777777" w:rsidR="00ED3D7E" w:rsidRPr="008D1D57" w:rsidRDefault="00ED3D7E" w:rsidP="00ED3D7E">
      <w:pPr>
        <w:tabs>
          <w:tab w:val="left" w:pos="539"/>
        </w:tabs>
        <w:suppressAutoHyphens/>
        <w:jc w:val="both"/>
        <w:rPr>
          <w:rFonts w:eastAsia="Calibri"/>
          <w:lang w:val="x-none" w:eastAsia="en-US"/>
        </w:rPr>
      </w:pPr>
    </w:p>
    <w:p w14:paraId="50059847" w14:textId="77777777" w:rsidR="00ED3D7E" w:rsidRPr="008D1D57" w:rsidRDefault="00ED3D7E" w:rsidP="00ED3D7E">
      <w:pPr>
        <w:tabs>
          <w:tab w:val="left" w:pos="539"/>
        </w:tabs>
        <w:suppressAutoHyphens/>
        <w:jc w:val="both"/>
        <w:rPr>
          <w:rFonts w:eastAsia="Calibri"/>
          <w:b/>
          <w:i/>
          <w:color w:val="C00000"/>
          <w:lang w:eastAsia="en-US"/>
        </w:rPr>
      </w:pPr>
      <w:r w:rsidRPr="008D1D57">
        <w:rPr>
          <w:rFonts w:eastAsia="Calibri"/>
          <w:b/>
          <w:i/>
          <w:color w:val="C00000"/>
          <w:lang w:eastAsia="en-US"/>
        </w:rPr>
        <w:t xml:space="preserve">[Вариант 2 (если в отношении </w:t>
      </w:r>
      <w:r w:rsidR="00215C7E" w:rsidRPr="008D1D57">
        <w:rPr>
          <w:rFonts w:eastAsia="Calibri"/>
          <w:b/>
          <w:i/>
          <w:color w:val="C00000"/>
          <w:lang w:eastAsia="en-US"/>
        </w:rPr>
        <w:t xml:space="preserve">Подрядчика </w:t>
      </w:r>
      <w:r w:rsidRPr="008D1D57">
        <w:rPr>
          <w:rFonts w:eastAsia="Calibri"/>
          <w:b/>
          <w:i/>
          <w:color w:val="C00000"/>
          <w:lang w:eastAsia="en-US"/>
        </w:rPr>
        <w:t>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01AFC11A" w14:textId="40E23DCD"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i/>
          <w:lang w:val="x-none" w:eastAsia="en-US"/>
        </w:rPr>
      </w:pPr>
      <w:r w:rsidRPr="008D1D57">
        <w:rPr>
          <w:rFonts w:eastAsia="Calibri"/>
          <w:i/>
          <w:color w:val="C00000"/>
          <w:lang w:eastAsia="en-US"/>
        </w:rPr>
        <w:t>18.1. Подрядчик</w:t>
      </w:r>
      <w:r w:rsidR="00ED3D7E" w:rsidRPr="008D1D57">
        <w:rPr>
          <w:rFonts w:eastAsia="Calibri"/>
          <w:i/>
          <w:color w:val="C00000"/>
          <w:lang w:val="x-none" w:eastAsia="en-US"/>
        </w:rPr>
        <w:t xml:space="preserve"> </w:t>
      </w:r>
      <w:r w:rsidR="00ED3D7E" w:rsidRPr="008D1D57">
        <w:rPr>
          <w:rFonts w:eastAsia="Calibri"/>
          <w:i/>
          <w:lang w:val="x-none" w:eastAsia="en-US"/>
        </w:rPr>
        <w:t xml:space="preserve">настоящим подтверждает, что является объектом применимых санкций, которые раскрыты </w:t>
      </w:r>
      <w:r w:rsidRPr="008D1D57">
        <w:rPr>
          <w:rFonts w:eastAsia="Calibri"/>
          <w:i/>
          <w:lang w:eastAsia="en-US"/>
        </w:rPr>
        <w:t>Подрядчиком</w:t>
      </w:r>
      <w:r w:rsidR="00ED3D7E" w:rsidRPr="008D1D57">
        <w:rPr>
          <w:rFonts w:eastAsia="Calibri"/>
          <w:i/>
          <w:color w:val="C00000"/>
          <w:lang w:val="x-none" w:eastAsia="en-US"/>
        </w:rPr>
        <w:t xml:space="preserve"> </w:t>
      </w:r>
      <w:r w:rsidR="00F0529D" w:rsidRPr="008D1D57">
        <w:rPr>
          <w:rFonts w:eastAsia="Calibri"/>
          <w:i/>
          <w:color w:val="C00000"/>
          <w:lang w:eastAsia="en-US"/>
        </w:rPr>
        <w:t>Заказчику</w:t>
      </w:r>
      <w:r w:rsidR="00ED3D7E" w:rsidRPr="008D1D57">
        <w:rPr>
          <w:rFonts w:eastAsia="Calibri"/>
          <w:i/>
          <w:color w:val="C00000"/>
          <w:lang w:val="x-none" w:eastAsia="en-US"/>
        </w:rPr>
        <w:t xml:space="preserve"> </w:t>
      </w:r>
      <w:r w:rsidR="00ED3D7E" w:rsidRPr="008D1D57">
        <w:rPr>
          <w:rFonts w:eastAsia="Calibri"/>
          <w:i/>
          <w:lang w:val="x-none" w:eastAsia="en-US"/>
        </w:rPr>
        <w:t xml:space="preserve">как применимые к </w:t>
      </w:r>
      <w:r w:rsidRPr="008D1D57">
        <w:rPr>
          <w:rFonts w:eastAsia="Calibri"/>
          <w:i/>
          <w:lang w:eastAsia="en-US"/>
        </w:rPr>
        <w:t>Подрядчику</w:t>
      </w:r>
      <w:r w:rsidRPr="008D1D57">
        <w:rPr>
          <w:rFonts w:eastAsia="Calibri"/>
          <w:i/>
          <w:color w:val="C00000"/>
          <w:lang w:eastAsia="en-US"/>
        </w:rPr>
        <w:t xml:space="preserve"> </w:t>
      </w:r>
      <w:r w:rsidR="00ED3D7E" w:rsidRPr="008D1D57">
        <w:rPr>
          <w:rFonts w:eastAsia="Calibri"/>
          <w:i/>
          <w:lang w:val="x-none" w:eastAsia="en-US"/>
        </w:rPr>
        <w:t xml:space="preserve">санкции </w:t>
      </w:r>
      <w:r w:rsidR="00ED3D7E" w:rsidRPr="008D1D57">
        <w:rPr>
          <w:rFonts w:eastAsia="Calibri"/>
          <w:i/>
          <w:lang w:eastAsia="en-US"/>
        </w:rPr>
        <w:t>____________________________</w:t>
      </w:r>
      <w:r w:rsidR="00ED3D7E" w:rsidRPr="008D1D57">
        <w:rPr>
          <w:rFonts w:eastAsia="Calibri"/>
          <w:i/>
          <w:lang w:val="x-none" w:eastAsia="en-US"/>
        </w:rPr>
        <w:t xml:space="preserve"> </w:t>
      </w:r>
      <w:r w:rsidR="00ED3D7E" w:rsidRPr="008D1D57">
        <w:rPr>
          <w:rFonts w:eastAsia="Calibri"/>
          <w:i/>
          <w:lang w:eastAsia="en-US"/>
        </w:rPr>
        <w:t>(</w:t>
      </w:r>
      <w:r w:rsidR="00ED3D7E" w:rsidRPr="008D1D57">
        <w:rPr>
          <w:rFonts w:eastAsia="Calibri"/>
          <w:i/>
          <w:lang w:val="x-none" w:eastAsia="en-US"/>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ED3D7E" w:rsidRPr="008D1D57">
        <w:rPr>
          <w:rFonts w:eastAsia="Calibri"/>
          <w:i/>
          <w:lang w:eastAsia="en-US"/>
        </w:rPr>
        <w:t>)</w:t>
      </w:r>
      <w:r w:rsidR="00ED3D7E" w:rsidRPr="008D1D57">
        <w:rPr>
          <w:rFonts w:eastAsia="Calibri"/>
          <w:i/>
          <w:lang w:val="x-none" w:eastAsia="en-US"/>
        </w:rPr>
        <w:t xml:space="preserve">. </w:t>
      </w:r>
      <w:r w:rsidR="00ED3D7E" w:rsidRPr="008D1D57">
        <w:rPr>
          <w:rFonts w:eastAsia="Calibri"/>
          <w:i/>
          <w:lang w:eastAsia="en-US"/>
        </w:rPr>
        <w:t>В</w:t>
      </w:r>
      <w:r w:rsidR="00ED3D7E" w:rsidRPr="008D1D57">
        <w:rPr>
          <w:rFonts w:eastAsia="Calibri"/>
          <w:i/>
          <w:lang w:val="x-none" w:eastAsia="en-US"/>
        </w:rPr>
        <w:t xml:space="preserve"> отношении данных санкций </w:t>
      </w:r>
      <w:r w:rsidRPr="008D1D57">
        <w:rPr>
          <w:rFonts w:eastAsia="Calibri"/>
          <w:i/>
          <w:lang w:eastAsia="en-US"/>
        </w:rPr>
        <w:t>Подрядчик</w:t>
      </w:r>
      <w:r w:rsidR="00ED3D7E" w:rsidRPr="008D1D57">
        <w:rPr>
          <w:rFonts w:eastAsia="Calibri"/>
          <w:i/>
          <w:color w:val="C00000"/>
          <w:lang w:val="x-none" w:eastAsia="en-US"/>
        </w:rPr>
        <w:t xml:space="preserve"> </w:t>
      </w:r>
      <w:r w:rsidR="00ED3D7E" w:rsidRPr="008D1D57">
        <w:rPr>
          <w:rFonts w:eastAsia="Calibri"/>
          <w:i/>
          <w:lang w:val="x-none" w:eastAsia="en-US"/>
        </w:rPr>
        <w:t xml:space="preserve">подтверждает, что такие санкции не влияют на законность и действительность Договора и не влекут возникновение у </w:t>
      </w:r>
      <w:r w:rsidRPr="008D1D57">
        <w:rPr>
          <w:rFonts w:eastAsia="Calibri"/>
          <w:i/>
          <w:lang w:eastAsia="en-US"/>
        </w:rPr>
        <w:t>Заказчика</w:t>
      </w:r>
      <w:r w:rsidRPr="008D1D57">
        <w:rPr>
          <w:rFonts w:eastAsia="Calibri"/>
          <w:i/>
          <w:color w:val="C00000"/>
          <w:lang w:eastAsia="en-US"/>
        </w:rPr>
        <w:t xml:space="preserve"> </w:t>
      </w:r>
      <w:r w:rsidR="00ED3D7E" w:rsidRPr="008D1D57">
        <w:rPr>
          <w:rFonts w:eastAsia="Calibri"/>
          <w:i/>
          <w:lang w:val="x-none" w:eastAsia="en-US"/>
        </w:rPr>
        <w:t xml:space="preserve">риска нарушения санкций. </w:t>
      </w:r>
    </w:p>
    <w:p w14:paraId="4E8FA5BC" w14:textId="77777777" w:rsidR="00ED3D7E" w:rsidRPr="008D1D57" w:rsidRDefault="00ED3D7E" w:rsidP="00ED3D7E">
      <w:pPr>
        <w:tabs>
          <w:tab w:val="left" w:pos="539"/>
        </w:tabs>
        <w:suppressAutoHyphens/>
        <w:contextualSpacing/>
        <w:jc w:val="both"/>
        <w:rPr>
          <w:rFonts w:eastAsia="Calibri"/>
          <w:i/>
          <w:lang w:val="x-none" w:eastAsia="en-US"/>
        </w:rPr>
      </w:pPr>
      <w:r w:rsidRPr="008D1D57">
        <w:rPr>
          <w:rFonts w:eastAsia="Calibri"/>
          <w:i/>
          <w:lang w:eastAsia="en-US"/>
        </w:rPr>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7D60C57"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i/>
          <w:lang w:val="x-none" w:eastAsia="en-US"/>
        </w:rPr>
      </w:pPr>
      <w:r w:rsidRPr="008D1D57">
        <w:rPr>
          <w:rFonts w:eastAsia="Calibri"/>
          <w:i/>
          <w:color w:val="C00000"/>
          <w:lang w:eastAsia="en-US"/>
        </w:rPr>
        <w:t>18.2. Подрядчик</w:t>
      </w:r>
      <w:r w:rsidR="00ED3D7E" w:rsidRPr="008D1D57">
        <w:rPr>
          <w:rFonts w:eastAsia="Calibri"/>
          <w:i/>
          <w:color w:val="C00000"/>
          <w:lang w:val="x-none" w:eastAsia="en-US"/>
        </w:rPr>
        <w:t xml:space="preserve"> </w:t>
      </w:r>
      <w:r w:rsidR="00ED3D7E" w:rsidRPr="008D1D57">
        <w:rPr>
          <w:rFonts w:eastAsia="Calibri"/>
          <w:i/>
          <w:lang w:val="x-none" w:eastAsia="en-US"/>
        </w:rPr>
        <w:t xml:space="preserve">обязуется в полной мере соблюдать все применимые санкции. Несоблюдение </w:t>
      </w:r>
      <w:r w:rsidRPr="008D1D57">
        <w:rPr>
          <w:rFonts w:eastAsia="Calibri"/>
          <w:i/>
          <w:lang w:eastAsia="en-US"/>
        </w:rPr>
        <w:t>Подрядчиком</w:t>
      </w:r>
      <w:r w:rsidR="00ED3D7E" w:rsidRPr="008D1D57">
        <w:rPr>
          <w:rFonts w:eastAsia="Calibri"/>
          <w:i/>
          <w:color w:val="C00000"/>
          <w:lang w:val="x-none" w:eastAsia="en-US"/>
        </w:rPr>
        <w:t xml:space="preserve"> </w:t>
      </w:r>
      <w:r w:rsidR="00ED3D7E" w:rsidRPr="008D1D57">
        <w:rPr>
          <w:rFonts w:eastAsia="Calibri"/>
          <w:i/>
          <w:lang w:val="x-none" w:eastAsia="en-US"/>
        </w:rPr>
        <w:t xml:space="preserve">в полной мере всех применимых санкций является существенным нарушением Договора, которое даёт </w:t>
      </w:r>
      <w:r w:rsidRPr="008D1D57">
        <w:rPr>
          <w:rFonts w:eastAsia="Calibri"/>
          <w:i/>
          <w:lang w:eastAsia="en-US"/>
        </w:rPr>
        <w:t>Заказчику</w:t>
      </w:r>
      <w:r w:rsidR="00ED3D7E" w:rsidRPr="008D1D57">
        <w:rPr>
          <w:rFonts w:eastAsia="Calibri"/>
          <w:i/>
          <w:color w:val="C00000"/>
          <w:lang w:val="x-none" w:eastAsia="en-US"/>
        </w:rPr>
        <w:t xml:space="preserve"> </w:t>
      </w:r>
      <w:r w:rsidR="00ED3D7E" w:rsidRPr="008D1D57">
        <w:rPr>
          <w:rFonts w:eastAsia="Calibri"/>
          <w:i/>
          <w:lang w:val="x-none" w:eastAsia="en-US"/>
        </w:rPr>
        <w:t xml:space="preserve">право </w:t>
      </w:r>
      <w:r w:rsidR="00ED3D7E" w:rsidRPr="008D1D57">
        <w:rPr>
          <w:rFonts w:eastAsia="Calibri"/>
          <w:i/>
          <w:lang w:eastAsia="en-US"/>
        </w:rPr>
        <w:t xml:space="preserve">расторгнуть и (или) </w:t>
      </w:r>
      <w:r w:rsidR="00ED3D7E" w:rsidRPr="008D1D57">
        <w:rPr>
          <w:rFonts w:eastAsia="Calibri"/>
          <w:i/>
          <w:lang w:val="x-none" w:eastAsia="en-US"/>
        </w:rPr>
        <w:t>прекратить исполнение Договора.</w:t>
      </w:r>
    </w:p>
    <w:p w14:paraId="69A45DCA"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i/>
          <w:lang w:val="x-none" w:eastAsia="en-US"/>
        </w:rPr>
      </w:pPr>
      <w:r w:rsidRPr="008D1D57">
        <w:rPr>
          <w:rFonts w:eastAsia="Calibri"/>
          <w:i/>
          <w:lang w:eastAsia="en-US"/>
        </w:rPr>
        <w:t xml:space="preserve">18.3. </w:t>
      </w:r>
      <w:r w:rsidR="00ED3D7E" w:rsidRPr="008D1D57">
        <w:rPr>
          <w:rFonts w:eastAsia="Calibri"/>
          <w:i/>
          <w:lang w:val="x-none" w:eastAsia="en-US"/>
        </w:rPr>
        <w:t xml:space="preserve">Если </w:t>
      </w:r>
      <w:r w:rsidRPr="008D1D57">
        <w:rPr>
          <w:rFonts w:eastAsia="Calibri"/>
          <w:i/>
          <w:lang w:eastAsia="en-US"/>
        </w:rPr>
        <w:t>Подрядчик</w:t>
      </w:r>
      <w:r w:rsidR="00ED3D7E" w:rsidRPr="008D1D57">
        <w:rPr>
          <w:rFonts w:eastAsia="Calibri"/>
          <w:i/>
          <w:color w:val="C00000"/>
          <w:lang w:val="x-none" w:eastAsia="en-US"/>
        </w:rPr>
        <w:t xml:space="preserve"> </w:t>
      </w:r>
      <w:r w:rsidR="00ED3D7E" w:rsidRPr="008D1D57">
        <w:rPr>
          <w:rFonts w:eastAsia="Calibri"/>
          <w:i/>
          <w:lang w:val="x-none" w:eastAsia="en-US"/>
        </w:rPr>
        <w:t xml:space="preserve">будет признан виновным в нарушении применимых санкций, </w:t>
      </w:r>
      <w:r w:rsidRPr="008D1D57">
        <w:rPr>
          <w:rFonts w:eastAsia="Calibri"/>
          <w:i/>
          <w:lang w:eastAsia="en-US"/>
        </w:rPr>
        <w:t>Подрядчик</w:t>
      </w:r>
      <w:r w:rsidR="00ED3D7E" w:rsidRPr="008D1D57">
        <w:rPr>
          <w:rFonts w:eastAsia="Calibri"/>
          <w:i/>
          <w:color w:val="C00000"/>
          <w:lang w:val="x-none" w:eastAsia="en-US"/>
        </w:rPr>
        <w:t xml:space="preserve"> </w:t>
      </w:r>
      <w:r w:rsidR="00ED3D7E" w:rsidRPr="008D1D57">
        <w:rPr>
          <w:rFonts w:eastAsia="Calibri"/>
          <w:i/>
          <w:lang w:val="x-none" w:eastAsia="en-US"/>
        </w:rPr>
        <w:t xml:space="preserve">компенсирует </w:t>
      </w:r>
      <w:r w:rsidRPr="008D1D57">
        <w:rPr>
          <w:rFonts w:eastAsia="Calibri"/>
          <w:i/>
          <w:lang w:eastAsia="en-US"/>
        </w:rPr>
        <w:t>Заказчику</w:t>
      </w:r>
      <w:r w:rsidR="00ED3D7E" w:rsidRPr="008D1D57">
        <w:rPr>
          <w:rFonts w:eastAsia="Calibri"/>
          <w:i/>
          <w:color w:val="C00000"/>
          <w:lang w:val="x-none" w:eastAsia="en-US"/>
        </w:rPr>
        <w:t xml:space="preserve"> </w:t>
      </w:r>
      <w:r w:rsidR="00ED3D7E" w:rsidRPr="008D1D57">
        <w:rPr>
          <w:rFonts w:eastAsia="Calibri"/>
          <w:i/>
          <w:lang w:val="x-none" w:eastAsia="en-US"/>
        </w:rPr>
        <w:t>любые убытки, возникшие</w:t>
      </w:r>
      <w:r w:rsidR="00ED3D7E" w:rsidRPr="008D1D57">
        <w:rPr>
          <w:rFonts w:eastAsia="Calibri"/>
          <w:i/>
          <w:lang w:eastAsia="en-US"/>
        </w:rPr>
        <w:t xml:space="preserve"> </w:t>
      </w:r>
      <w:r w:rsidR="00ED3D7E" w:rsidRPr="008D1D57">
        <w:rPr>
          <w:rFonts w:eastAsia="Calibri"/>
          <w:i/>
          <w:lang w:val="x-none" w:eastAsia="en-US"/>
        </w:rPr>
        <w:t>/</w:t>
      </w:r>
      <w:r w:rsidR="00ED3D7E" w:rsidRPr="008D1D57">
        <w:rPr>
          <w:rFonts w:eastAsia="Calibri"/>
          <w:i/>
          <w:lang w:eastAsia="en-US"/>
        </w:rPr>
        <w:t xml:space="preserve"> </w:t>
      </w:r>
      <w:r w:rsidR="00ED3D7E" w:rsidRPr="008D1D57">
        <w:rPr>
          <w:rFonts w:eastAsia="Calibri"/>
          <w:i/>
          <w:lang w:val="x-none" w:eastAsia="en-US"/>
        </w:rPr>
        <w:t xml:space="preserve">возникающие в результате нарушения </w:t>
      </w:r>
      <w:r w:rsidRPr="008D1D57">
        <w:rPr>
          <w:rFonts w:eastAsia="Calibri"/>
          <w:i/>
          <w:lang w:eastAsia="en-US"/>
        </w:rPr>
        <w:t>Подрядчиком</w:t>
      </w:r>
      <w:r w:rsidR="00ED3D7E" w:rsidRPr="008D1D57">
        <w:rPr>
          <w:rFonts w:eastAsia="Calibri"/>
          <w:i/>
          <w:color w:val="C00000"/>
          <w:lang w:val="x-none" w:eastAsia="en-US"/>
        </w:rPr>
        <w:t xml:space="preserve">  </w:t>
      </w:r>
      <w:r w:rsidR="00ED3D7E" w:rsidRPr="008D1D57">
        <w:rPr>
          <w:rFonts w:eastAsia="Calibri"/>
          <w:i/>
          <w:lang w:val="x-none" w:eastAsia="en-US"/>
        </w:rPr>
        <w:t xml:space="preserve">применимых санкций.  </w:t>
      </w:r>
    </w:p>
    <w:p w14:paraId="61AEF5B5"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i/>
          <w:lang w:val="x-none" w:eastAsia="en-US"/>
        </w:rPr>
      </w:pPr>
      <w:r w:rsidRPr="008D1D57">
        <w:rPr>
          <w:rFonts w:eastAsia="Calibri"/>
          <w:i/>
          <w:lang w:eastAsia="en-US"/>
        </w:rPr>
        <w:t xml:space="preserve">18.4. </w:t>
      </w:r>
      <w:r w:rsidR="00ED3D7E" w:rsidRPr="008D1D57">
        <w:rPr>
          <w:rFonts w:eastAsia="Calibri"/>
          <w:i/>
          <w:lang w:val="x-none" w:eastAsia="en-US"/>
        </w:rPr>
        <w:t xml:space="preserve">Расторжение и (или) прекращение исполнения Договора согласно пункту </w:t>
      </w:r>
      <w:r w:rsidRPr="008D1D57">
        <w:rPr>
          <w:rFonts w:eastAsia="Calibri"/>
          <w:i/>
          <w:lang w:eastAsia="en-US"/>
        </w:rPr>
        <w:t>18.</w:t>
      </w:r>
      <w:r w:rsidR="00ED3D7E" w:rsidRPr="008D1D57">
        <w:rPr>
          <w:rFonts w:eastAsia="Calibri"/>
          <w:i/>
          <w:lang w:eastAsia="en-US"/>
        </w:rPr>
        <w:t>2</w:t>
      </w:r>
      <w:r w:rsidRPr="008D1D57">
        <w:rPr>
          <w:rFonts w:eastAsia="Calibri"/>
          <w:i/>
          <w:lang w:eastAsia="en-US"/>
        </w:rPr>
        <w:t>.</w:t>
      </w:r>
      <w:r w:rsidR="00ED3D7E" w:rsidRPr="008D1D57">
        <w:rPr>
          <w:rFonts w:eastAsia="Calibri"/>
          <w:i/>
          <w:lang w:eastAsia="en-US"/>
        </w:rPr>
        <w:t xml:space="preserve"> </w:t>
      </w:r>
      <w:r w:rsidR="00ED3D7E" w:rsidRPr="008D1D57">
        <w:rPr>
          <w:rFonts w:eastAsia="Calibri"/>
          <w:i/>
          <w:lang w:val="x-none" w:eastAsia="en-US"/>
        </w:rPr>
        <w:t xml:space="preserve">не создаёт для </w:t>
      </w:r>
      <w:r w:rsidRPr="008D1D57">
        <w:rPr>
          <w:rFonts w:eastAsia="Calibri"/>
          <w:i/>
          <w:lang w:eastAsia="en-US"/>
        </w:rPr>
        <w:t>Заказчика</w:t>
      </w:r>
      <w:r w:rsidR="00ED3D7E" w:rsidRPr="008D1D57">
        <w:rPr>
          <w:rFonts w:eastAsia="Calibri"/>
          <w:i/>
          <w:color w:val="C00000"/>
          <w:lang w:val="x-none" w:eastAsia="en-US"/>
        </w:rPr>
        <w:t xml:space="preserve"> </w:t>
      </w:r>
      <w:r w:rsidR="00ED3D7E" w:rsidRPr="008D1D57">
        <w:rPr>
          <w:rFonts w:eastAsia="Calibri"/>
          <w:i/>
          <w:lang w:val="x-none" w:eastAsia="en-US"/>
        </w:rPr>
        <w:t>обязательства в отношении возмещения расходов</w:t>
      </w:r>
      <w:r w:rsidR="00ED3D7E" w:rsidRPr="008D1D57">
        <w:rPr>
          <w:rFonts w:eastAsia="Calibri"/>
          <w:i/>
          <w:lang w:eastAsia="en-US"/>
        </w:rPr>
        <w:t xml:space="preserve"> </w:t>
      </w:r>
      <w:r w:rsidR="00ED3D7E" w:rsidRPr="008D1D57">
        <w:rPr>
          <w:rFonts w:eastAsia="Calibri"/>
          <w:i/>
          <w:lang w:val="x-none" w:eastAsia="en-US"/>
        </w:rPr>
        <w:t>/</w:t>
      </w:r>
      <w:r w:rsidR="00ED3D7E" w:rsidRPr="008D1D57">
        <w:rPr>
          <w:rFonts w:eastAsia="Calibri"/>
          <w:i/>
          <w:lang w:eastAsia="en-US"/>
        </w:rPr>
        <w:t xml:space="preserve"> </w:t>
      </w:r>
      <w:r w:rsidR="00ED3D7E" w:rsidRPr="008D1D57">
        <w:rPr>
          <w:rFonts w:eastAsia="Calibri"/>
          <w:i/>
          <w:lang w:val="x-none" w:eastAsia="en-US"/>
        </w:rPr>
        <w:t xml:space="preserve">убытков, иных платежей и/или затрат </w:t>
      </w:r>
      <w:r w:rsidRPr="008D1D57">
        <w:rPr>
          <w:rFonts w:eastAsia="Calibri"/>
          <w:i/>
          <w:lang w:eastAsia="en-US"/>
        </w:rPr>
        <w:t>Подрядчика</w:t>
      </w:r>
      <w:r w:rsidR="00ED3D7E" w:rsidRPr="008D1D57">
        <w:rPr>
          <w:rFonts w:eastAsia="Calibri"/>
          <w:i/>
          <w:lang w:val="x-none" w:eastAsia="en-US"/>
        </w:rPr>
        <w:t>, возникающих</w:t>
      </w:r>
      <w:r w:rsidR="00ED3D7E" w:rsidRPr="008D1D57">
        <w:rPr>
          <w:rFonts w:eastAsia="Calibri"/>
          <w:i/>
          <w:lang w:eastAsia="en-US"/>
        </w:rPr>
        <w:t xml:space="preserve"> </w:t>
      </w:r>
      <w:r w:rsidR="00ED3D7E" w:rsidRPr="008D1D57">
        <w:rPr>
          <w:rFonts w:eastAsia="Calibri"/>
          <w:i/>
          <w:lang w:val="x-none" w:eastAsia="en-US"/>
        </w:rPr>
        <w:t>/</w:t>
      </w:r>
      <w:r w:rsidR="00ED3D7E" w:rsidRPr="008D1D57">
        <w:rPr>
          <w:rFonts w:eastAsia="Calibri"/>
          <w:i/>
          <w:lang w:eastAsia="en-US"/>
        </w:rPr>
        <w:t xml:space="preserve"> </w:t>
      </w:r>
      <w:r w:rsidR="00ED3D7E" w:rsidRPr="008D1D57">
        <w:rPr>
          <w:rFonts w:eastAsia="Calibri"/>
          <w:i/>
          <w:lang w:val="x-none" w:eastAsia="en-US"/>
        </w:rPr>
        <w:t xml:space="preserve">возникших в связи с таким расторжением и (или) прекращением исполнения. Расторжение и (или) прекращение исполнения Договора </w:t>
      </w:r>
      <w:r w:rsidR="00ED3D7E" w:rsidRPr="008D1D57">
        <w:rPr>
          <w:rFonts w:eastAsia="Calibri"/>
          <w:i/>
          <w:lang w:eastAsia="en-US"/>
        </w:rPr>
        <w:t xml:space="preserve">осуществляется путем направления </w:t>
      </w:r>
      <w:r w:rsidRPr="008D1D57">
        <w:rPr>
          <w:rFonts w:eastAsia="Calibri"/>
          <w:i/>
          <w:lang w:eastAsia="en-US"/>
        </w:rPr>
        <w:t>Заказчиком</w:t>
      </w:r>
      <w:r w:rsidR="00ED3D7E" w:rsidRPr="008D1D57">
        <w:rPr>
          <w:rFonts w:eastAsia="Calibri"/>
          <w:i/>
          <w:color w:val="C00000"/>
          <w:lang w:eastAsia="en-US"/>
        </w:rPr>
        <w:t xml:space="preserve"> </w:t>
      </w:r>
      <w:r w:rsidR="00ED3D7E" w:rsidRPr="008D1D57">
        <w:rPr>
          <w:rFonts w:eastAsia="Calibri"/>
          <w:i/>
          <w:lang w:eastAsia="en-US"/>
        </w:rPr>
        <w:t xml:space="preserve">письменного уведомления не позднее, чем за 10 (десять) календарных дней до даты </w:t>
      </w:r>
      <w:r w:rsidR="00ED3D7E" w:rsidRPr="008D1D57">
        <w:rPr>
          <w:rFonts w:eastAsia="Calibri"/>
          <w:i/>
          <w:lang w:val="x-none" w:eastAsia="en-US"/>
        </w:rPr>
        <w:t xml:space="preserve">расторжения и (или) </w:t>
      </w:r>
      <w:r w:rsidR="00ED3D7E" w:rsidRPr="008D1D57">
        <w:rPr>
          <w:rFonts w:eastAsia="Calibri"/>
          <w: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0150D1A" w14:textId="77777777" w:rsidR="00ED3D7E" w:rsidRPr="00A27947" w:rsidRDefault="00ED3D7E" w:rsidP="00ED3D7E">
      <w:pPr>
        <w:jc w:val="both"/>
        <w:rPr>
          <w:b/>
          <w:bCs/>
          <w:lang w:val="x-none"/>
        </w:rPr>
      </w:pPr>
    </w:p>
    <w:p w14:paraId="0E6B30FD" w14:textId="77777777" w:rsidR="002B22E0" w:rsidRPr="002204E5" w:rsidRDefault="001D07BD" w:rsidP="002B22E0">
      <w:pPr>
        <w:spacing w:before="120" w:after="120"/>
        <w:ind w:firstLine="284"/>
        <w:jc w:val="center"/>
        <w:outlineLvl w:val="0"/>
        <w:rPr>
          <w:b/>
          <w:sz w:val="22"/>
          <w:szCs w:val="22"/>
          <w:highlight w:val="yellow"/>
        </w:rPr>
      </w:pPr>
      <w:r w:rsidRPr="002B22E0">
        <w:rPr>
          <w:b/>
          <w:bCs/>
          <w:highlight w:val="yellow"/>
        </w:rPr>
        <w:t>1</w:t>
      </w:r>
      <w:r w:rsidR="00215C7E" w:rsidRPr="002B22E0">
        <w:rPr>
          <w:b/>
          <w:bCs/>
          <w:highlight w:val="yellow"/>
        </w:rPr>
        <w:t>9</w:t>
      </w:r>
      <w:r w:rsidRPr="002B22E0">
        <w:rPr>
          <w:b/>
          <w:bCs/>
          <w:highlight w:val="yellow"/>
        </w:rPr>
        <w:t xml:space="preserve">. </w:t>
      </w:r>
      <w:bookmarkStart w:id="9" w:name="_Ref496700701"/>
      <w:bookmarkStart w:id="10" w:name="_Toc502148221"/>
      <w:bookmarkStart w:id="11" w:name="_Toc502142562"/>
      <w:bookmarkStart w:id="12" w:name="_Toc499813159"/>
      <w:r w:rsidR="002B22E0" w:rsidRPr="002204E5">
        <w:rPr>
          <w:b/>
          <w:sz w:val="22"/>
          <w:szCs w:val="22"/>
          <w:highlight w:val="yellow"/>
        </w:rPr>
        <w:t>Отходы</w:t>
      </w:r>
      <w:bookmarkEnd w:id="9"/>
      <w:bookmarkEnd w:id="10"/>
      <w:bookmarkEnd w:id="11"/>
      <w:bookmarkEnd w:id="12"/>
    </w:p>
    <w:p w14:paraId="1F24DC3D" w14:textId="77777777" w:rsidR="007E490F" w:rsidRPr="002D2886" w:rsidRDefault="007E490F" w:rsidP="007E490F">
      <w:pPr>
        <w:jc w:val="both"/>
        <w:rPr>
          <w:bCs/>
          <w:highlight w:val="yellow"/>
        </w:rPr>
      </w:pPr>
      <w:r w:rsidRPr="002D2886">
        <w:rPr>
          <w:bCs/>
          <w:highlight w:val="yellow"/>
        </w:rPr>
        <w:t>19.1.</w:t>
      </w:r>
      <w:r w:rsidRPr="002D2886">
        <w:rPr>
          <w:bCs/>
          <w:highlight w:val="yellow"/>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421C236" w14:textId="77777777" w:rsidR="007E490F" w:rsidRPr="002D2886" w:rsidRDefault="007E490F" w:rsidP="007E490F">
      <w:pPr>
        <w:jc w:val="both"/>
        <w:rPr>
          <w:bCs/>
          <w:highlight w:val="yellow"/>
        </w:rPr>
      </w:pPr>
      <w:r w:rsidRPr="002D2886">
        <w:rPr>
          <w:bCs/>
          <w:highlight w:val="yellow"/>
        </w:rPr>
        <w:t>19.2.</w:t>
      </w:r>
      <w:r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E247857" w14:textId="77777777" w:rsidR="007E490F" w:rsidRPr="002D2886" w:rsidRDefault="007E490F" w:rsidP="007E490F">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829A2EE" w14:textId="77777777" w:rsidR="007E490F" w:rsidRPr="002D2886" w:rsidRDefault="007E490F" w:rsidP="007E490F">
      <w:pPr>
        <w:jc w:val="both"/>
        <w:rPr>
          <w:bCs/>
          <w:highlight w:val="yellow"/>
        </w:rPr>
      </w:pPr>
      <w:r w:rsidRPr="002D2886">
        <w:rPr>
          <w:bCs/>
          <w:highlight w:val="yellow"/>
        </w:rPr>
        <w:t>19.3.</w:t>
      </w:r>
      <w:r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5C7215" w14:textId="77777777" w:rsidR="007E490F" w:rsidRPr="002D2886" w:rsidRDefault="007E490F" w:rsidP="007E490F">
      <w:pPr>
        <w:jc w:val="both"/>
        <w:rPr>
          <w:bCs/>
          <w:highlight w:val="yellow"/>
        </w:rPr>
      </w:pPr>
      <w:r w:rsidRPr="002D2886">
        <w:rPr>
          <w:bCs/>
          <w:highlight w:val="yellow"/>
        </w:rPr>
        <w:t>19.4.</w:t>
      </w:r>
      <w:r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Pr>
          <w:bCs/>
          <w:highlight w:val="yellow"/>
        </w:rPr>
        <w:t xml:space="preserve">объекте размещения </w:t>
      </w:r>
      <w:r w:rsidRPr="002D2886">
        <w:rPr>
          <w:bCs/>
          <w:highlight w:val="yellow"/>
        </w:rPr>
        <w:t xml:space="preserve">отходов </w:t>
      </w:r>
      <w:r>
        <w:rPr>
          <w:bCs/>
          <w:highlight w:val="yellow"/>
        </w:rPr>
        <w:t xml:space="preserve">(далее –полигон) </w:t>
      </w:r>
      <w:r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EF6459">
        <w:rPr>
          <w:bCs/>
          <w:highlight w:val="yellow"/>
        </w:rPr>
        <w:t>-</w:t>
      </w:r>
      <w:r>
        <w:rPr>
          <w:bCs/>
          <w:highlight w:val="yellow"/>
          <w:lang w:val="en-US"/>
        </w:rPr>
        <w:t>I</w:t>
      </w:r>
      <w:r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5915F82" w14:textId="77777777" w:rsidR="007E490F" w:rsidRPr="002D2886" w:rsidRDefault="007E490F" w:rsidP="007E490F">
      <w:pPr>
        <w:jc w:val="both"/>
        <w:rPr>
          <w:bCs/>
          <w:highlight w:val="yellow"/>
        </w:rPr>
      </w:pPr>
      <w:r w:rsidRPr="002D2886">
        <w:rPr>
          <w:bCs/>
          <w:highlight w:val="yellow"/>
        </w:rPr>
        <w:lastRenderedPageBreak/>
        <w:t>19.5.</w:t>
      </w:r>
      <w:r w:rsidRPr="002D2886">
        <w:rPr>
          <w:bCs/>
          <w:highlight w:val="yellow"/>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509A378" w14:textId="77777777" w:rsidR="007E490F" w:rsidRPr="002D2886" w:rsidRDefault="007E490F" w:rsidP="007E490F">
      <w:pPr>
        <w:jc w:val="both"/>
        <w:rPr>
          <w:bCs/>
          <w:highlight w:val="yellow"/>
        </w:rPr>
      </w:pPr>
      <w:r w:rsidRPr="002D2886">
        <w:rPr>
          <w:bCs/>
          <w:highlight w:val="yellow"/>
        </w:rPr>
        <w:t>19.6.</w:t>
      </w:r>
      <w:r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D0F0A2" w14:textId="77777777" w:rsidR="007E490F" w:rsidRPr="002D2886" w:rsidRDefault="007E490F" w:rsidP="007E490F">
      <w:pPr>
        <w:jc w:val="both"/>
        <w:rPr>
          <w:bCs/>
          <w:highlight w:val="yellow"/>
        </w:rPr>
      </w:pPr>
      <w:r w:rsidRPr="002D2886">
        <w:rPr>
          <w:bCs/>
          <w:highlight w:val="yellow"/>
        </w:rPr>
        <w:t>19.7.</w:t>
      </w:r>
      <w:r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3AC5FF9" w14:textId="77777777" w:rsidR="007E490F" w:rsidRPr="00003896" w:rsidRDefault="007E490F" w:rsidP="007E490F">
      <w:pPr>
        <w:jc w:val="both"/>
        <w:rPr>
          <w:bCs/>
          <w:highlight w:val="yellow"/>
        </w:rPr>
      </w:pPr>
      <w:r w:rsidRPr="002D2886">
        <w:rPr>
          <w:bCs/>
          <w:highlight w:val="yellow"/>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Pr>
          <w:bCs/>
          <w:highlight w:val="yellow"/>
        </w:rPr>
        <w:t xml:space="preserve"> </w:t>
      </w:r>
      <w:r w:rsidRPr="00003896">
        <w:rPr>
          <w:bCs/>
          <w:highlight w:val="yellow"/>
        </w:rPr>
        <w:t>на утилизацию, размещение и обезвреживание возлагается на Подрядчика.</w:t>
      </w:r>
    </w:p>
    <w:p w14:paraId="66EACD97" w14:textId="77777777" w:rsidR="007E490F" w:rsidRPr="002D2886" w:rsidRDefault="007E490F" w:rsidP="007E490F">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2A46AF3" w14:textId="6F4E0618" w:rsidR="001D07BD" w:rsidRPr="00A33EE1" w:rsidRDefault="002B22E0">
      <w:pPr>
        <w:numPr>
          <w:ilvl w:val="12"/>
          <w:numId w:val="0"/>
        </w:numPr>
        <w:jc w:val="center"/>
      </w:pPr>
      <w:r>
        <w:rPr>
          <w:b/>
          <w:bCs/>
        </w:rPr>
        <w:t xml:space="preserve">20. </w:t>
      </w:r>
      <w:r w:rsidR="001D07BD" w:rsidRPr="00A33EE1">
        <w:rPr>
          <w:b/>
          <w:bCs/>
        </w:rPr>
        <w:t>Заключительные положения</w:t>
      </w:r>
      <w:r w:rsidR="001D07BD" w:rsidRPr="00A33EE1">
        <w:t>.</w:t>
      </w:r>
    </w:p>
    <w:p w14:paraId="48A7B136" w14:textId="157765C1" w:rsidR="00A33EE1" w:rsidRPr="008D1D57" w:rsidRDefault="002B22E0" w:rsidP="00A33EE1">
      <w:pPr>
        <w:pStyle w:val="RUS11"/>
        <w:widowControl w:val="0"/>
        <w:numPr>
          <w:ilvl w:val="0"/>
          <w:numId w:val="0"/>
        </w:numPr>
        <w:tabs>
          <w:tab w:val="left" w:pos="518"/>
        </w:tabs>
        <w:spacing w:after="0" w:line="240" w:lineRule="auto"/>
        <w:ind w:left="1"/>
        <w:rPr>
          <w:rFonts w:ascii="Times New Roman" w:hAnsi="Times New Roman"/>
          <w:sz w:val="24"/>
          <w:szCs w:val="24"/>
        </w:rPr>
      </w:pPr>
      <w:r>
        <w:rPr>
          <w:rFonts w:ascii="Times New Roman" w:hAnsi="Times New Roman"/>
          <w:bCs/>
          <w:sz w:val="24"/>
          <w:szCs w:val="24"/>
        </w:rPr>
        <w:t>20</w:t>
      </w:r>
      <w:r w:rsidR="00D21EB2" w:rsidRPr="00A27947">
        <w:rPr>
          <w:rFonts w:ascii="Times New Roman" w:hAnsi="Times New Roman"/>
          <w:bCs/>
          <w:sz w:val="24"/>
          <w:szCs w:val="24"/>
        </w:rPr>
        <w:t>.1. Настоящий договор вступает в силу с момента его подписания обеими сторонами</w:t>
      </w:r>
      <w:r w:rsidR="00757024" w:rsidRPr="00A27947">
        <w:rPr>
          <w:rFonts w:ascii="Times New Roman" w:hAnsi="Times New Roman"/>
          <w:bCs/>
          <w:sz w:val="24"/>
          <w:szCs w:val="24"/>
        </w:rPr>
        <w:t>,</w:t>
      </w:r>
      <w:r w:rsidR="00D21EB2" w:rsidRPr="00A27947">
        <w:rPr>
          <w:rFonts w:ascii="Times New Roman" w:hAnsi="Times New Roman"/>
          <w:bCs/>
          <w:sz w:val="24"/>
          <w:szCs w:val="24"/>
        </w:rPr>
        <w:t xml:space="preserve"> </w:t>
      </w:r>
      <w:r w:rsidR="00757024" w:rsidRPr="00A27947">
        <w:rPr>
          <w:rFonts w:ascii="Times New Roman" w:hAnsi="Times New Roman"/>
          <w:bCs/>
          <w:sz w:val="24"/>
          <w:szCs w:val="24"/>
        </w:rPr>
        <w:t>(</w:t>
      </w:r>
      <w:r w:rsidR="00D21EB2" w:rsidRPr="00A27947">
        <w:rPr>
          <w:rFonts w:ascii="Times New Roman" w:hAnsi="Times New Roman"/>
          <w:bCs/>
          <w:i/>
          <w:sz w:val="24"/>
          <w:szCs w:val="24"/>
        </w:rPr>
        <w:t xml:space="preserve">распространяет свое действие на отношения сторон, возникшие с </w:t>
      </w:r>
      <w:r w:rsidR="00685B61" w:rsidRPr="00A27947">
        <w:rPr>
          <w:rFonts w:ascii="Times New Roman" w:hAnsi="Times New Roman"/>
          <w:i/>
          <w:sz w:val="24"/>
          <w:szCs w:val="24"/>
        </w:rPr>
        <w:t>«____» _________________</w:t>
      </w:r>
      <w:r w:rsidR="00D21EB2" w:rsidRPr="00A27947">
        <w:rPr>
          <w:rFonts w:ascii="Times New Roman" w:hAnsi="Times New Roman"/>
          <w:i/>
          <w:sz w:val="24"/>
          <w:szCs w:val="24"/>
        </w:rPr>
        <w:t xml:space="preserve"> 20__ года</w:t>
      </w:r>
      <w:r w:rsidR="00757024" w:rsidRPr="00A27947">
        <w:rPr>
          <w:rFonts w:ascii="Times New Roman" w:hAnsi="Times New Roman"/>
          <w:i/>
          <w:sz w:val="24"/>
          <w:szCs w:val="24"/>
        </w:rPr>
        <w:t>)</w:t>
      </w:r>
      <w:r w:rsidR="00D21EB2" w:rsidRPr="00A27947">
        <w:rPr>
          <w:rFonts w:ascii="Times New Roman" w:hAnsi="Times New Roman"/>
          <w:sz w:val="24"/>
          <w:szCs w:val="24"/>
        </w:rPr>
        <w:t xml:space="preserve"> </w:t>
      </w:r>
      <w:r w:rsidR="00D21EB2" w:rsidRPr="00A27947">
        <w:rPr>
          <w:rFonts w:ascii="Times New Roman" w:hAnsi="Times New Roman"/>
          <w:bCs/>
          <w:sz w:val="24"/>
          <w:szCs w:val="24"/>
        </w:rPr>
        <w:t xml:space="preserve">и </w:t>
      </w:r>
      <w:r w:rsidR="00D21EB2" w:rsidRPr="008D1D57">
        <w:rPr>
          <w:rFonts w:ascii="Times New Roman" w:hAnsi="Times New Roman"/>
          <w:bCs/>
          <w:sz w:val="24"/>
          <w:szCs w:val="24"/>
        </w:rPr>
        <w:t>действует до полного исполнения сторонами своих обязательств по настоящему договору</w:t>
      </w:r>
      <w:r w:rsidR="00A33EE1" w:rsidRPr="008D1D57">
        <w:rPr>
          <w:rFonts w:ascii="Times New Roman" w:hAnsi="Times New Roman"/>
          <w:bCs/>
          <w:sz w:val="24"/>
          <w:szCs w:val="24"/>
        </w:rPr>
        <w:t xml:space="preserve">. </w:t>
      </w:r>
      <w:r w:rsidR="00A33EE1" w:rsidRPr="008D1D57">
        <w:rPr>
          <w:rFonts w:ascii="Times New Roman" w:hAnsi="Times New Roman"/>
          <w:sz w:val="24"/>
          <w:szCs w:val="24"/>
        </w:rPr>
        <w:t xml:space="preserve">Истечение сроков, предусмотренных Договором, не освобождает Стороны от исполнения неисполненных обязательств. </w:t>
      </w:r>
    </w:p>
    <w:p w14:paraId="644642A6" w14:textId="77777777" w:rsidR="00BC2834" w:rsidRPr="008D1D57" w:rsidRDefault="0066251C" w:rsidP="00BC2834">
      <w:pPr>
        <w:pStyle w:val="a4"/>
        <w:rPr>
          <w:bCs/>
        </w:rPr>
      </w:pPr>
      <w:r w:rsidRPr="008D1D57">
        <w:rPr>
          <w:rFonts w:eastAsia="Calibri"/>
          <w:b/>
          <w:i/>
        </w:rPr>
        <w:t>[Вариант 1 (баланс интересов Сторон):</w:t>
      </w:r>
    </w:p>
    <w:p w14:paraId="7677D8EE" w14:textId="0C3E6169" w:rsidR="00C338EC" w:rsidRPr="008D1D57" w:rsidRDefault="002B22E0" w:rsidP="0066251C">
      <w:pPr>
        <w:pStyle w:val="a4"/>
        <w:rPr>
          <w:rFonts w:eastAsia="Calibri"/>
          <w:lang w:eastAsia="en-US"/>
        </w:rPr>
      </w:pPr>
      <w:r>
        <w:t>20</w:t>
      </w:r>
      <w:r w:rsidR="00D21EB2" w:rsidRPr="008D1D57">
        <w:t>.2</w:t>
      </w:r>
      <w:r w:rsidR="0066251C" w:rsidRPr="008D1D57">
        <w:rPr>
          <w:i/>
        </w:rPr>
        <w:t xml:space="preserve">. </w:t>
      </w:r>
      <w:r w:rsidR="00C338EC" w:rsidRPr="008D1D57">
        <w:rPr>
          <w:rFonts w:eastAsia="Calibri"/>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ECA219D" w14:textId="77777777" w:rsidR="00C338EC" w:rsidRPr="008D1D57" w:rsidRDefault="00C338EC" w:rsidP="00C338EC">
      <w:pPr>
        <w:widowControl w:val="0"/>
        <w:ind w:left="1"/>
        <w:jc w:val="both"/>
        <w:rPr>
          <w:rFonts w:eastAsia="Calibri"/>
          <w:b/>
          <w:i/>
        </w:rPr>
      </w:pPr>
      <w:r w:rsidRPr="008D1D57">
        <w:rPr>
          <w:rFonts w:eastAsia="Calibri"/>
          <w:b/>
          <w:i/>
        </w:rPr>
        <w:t>[Вариант 2 (преобладание интересов Компании):</w:t>
      </w:r>
    </w:p>
    <w:p w14:paraId="5B786750" w14:textId="3C1BD627" w:rsidR="00D21EB2" w:rsidRPr="008D1D57" w:rsidRDefault="002B22E0" w:rsidP="00C338EC">
      <w:pPr>
        <w:jc w:val="both"/>
        <w:rPr>
          <w:bCs/>
        </w:rPr>
      </w:pPr>
      <w:r>
        <w:rPr>
          <w:rFonts w:eastAsia="Calibri"/>
          <w:i/>
          <w:lang w:eastAsia="en-US"/>
        </w:rPr>
        <w:t>20</w:t>
      </w:r>
      <w:r w:rsidR="00215C7E" w:rsidRPr="008D1D57">
        <w:rPr>
          <w:rFonts w:eastAsia="Calibri"/>
          <w:i/>
          <w:lang w:eastAsia="en-US"/>
        </w:rPr>
        <w:t>.2.</w:t>
      </w:r>
      <w:r w:rsidR="002C161A" w:rsidRPr="008D1D57">
        <w:rPr>
          <w:rFonts w:eastAsia="Calibri"/>
          <w:i/>
          <w:lang w:eastAsia="en-US"/>
        </w:rPr>
        <w:t xml:space="preserve"> </w:t>
      </w:r>
      <w:r w:rsidR="00C338EC" w:rsidRPr="008D1D57">
        <w:rPr>
          <w:rFonts w:eastAsia="Calibri"/>
          <w:i/>
          <w:lang w:eastAsia="en-US"/>
        </w:rPr>
        <w:t>Уступка права требования к Компании по Договору либо перевод долга Компании могут быть произведены только с письменного согласия Компании.</w:t>
      </w:r>
    </w:p>
    <w:p w14:paraId="35205BD4" w14:textId="4742C22B" w:rsidR="00A33EE1" w:rsidRPr="008D1D57" w:rsidRDefault="002B22E0" w:rsidP="00C338EC">
      <w:pPr>
        <w:jc w:val="both"/>
      </w:pPr>
      <w:r>
        <w:rPr>
          <w:bCs/>
        </w:rPr>
        <w:t>20</w:t>
      </w:r>
      <w:r w:rsidR="00A33EE1" w:rsidRPr="008D1D57">
        <w:rPr>
          <w:bCs/>
        </w:rPr>
        <w:t>.3.</w:t>
      </w:r>
      <w:r w:rsidR="00A33EE1" w:rsidRPr="008D1D57">
        <w:rPr>
          <w:bCs/>
          <w:i/>
        </w:rPr>
        <w:t xml:space="preserve">   </w:t>
      </w:r>
      <w:r w:rsidR="00A33EE1" w:rsidRPr="008D1D5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56F9FD8" w14:textId="2635CDC0" w:rsidR="00A33EE1" w:rsidRPr="008D1D57" w:rsidRDefault="002B22E0" w:rsidP="00A33EE1">
      <w:pPr>
        <w:pStyle w:val="RUS11"/>
        <w:widowControl w:val="0"/>
        <w:numPr>
          <w:ilvl w:val="0"/>
          <w:numId w:val="0"/>
        </w:numPr>
        <w:tabs>
          <w:tab w:val="left" w:pos="518"/>
        </w:tabs>
        <w:spacing w:after="0" w:line="240" w:lineRule="auto"/>
        <w:rPr>
          <w:rFonts w:ascii="Times New Roman" w:hAnsi="Times New Roman"/>
          <w:sz w:val="24"/>
          <w:szCs w:val="24"/>
        </w:rPr>
      </w:pPr>
      <w:r>
        <w:rPr>
          <w:rFonts w:ascii="Times New Roman" w:hAnsi="Times New Roman"/>
          <w:sz w:val="24"/>
          <w:szCs w:val="24"/>
        </w:rPr>
        <w:t>20</w:t>
      </w:r>
      <w:r w:rsidR="00A33EE1" w:rsidRPr="008D1D57">
        <w:rPr>
          <w:rFonts w:ascii="Times New Roman" w:hAnsi="Times New Roman"/>
          <w:sz w:val="24"/>
          <w:szCs w:val="24"/>
        </w:rPr>
        <w:t>.4.  Договор является обязательным для правопреемников Сторон.</w:t>
      </w:r>
    </w:p>
    <w:p w14:paraId="1653F46B" w14:textId="07F648DC" w:rsidR="00A33EE1" w:rsidRPr="008D1D57" w:rsidRDefault="002B22E0" w:rsidP="00A33EE1">
      <w:pPr>
        <w:widowControl w:val="0"/>
        <w:tabs>
          <w:tab w:val="left" w:pos="518"/>
        </w:tabs>
        <w:ind w:left="1"/>
        <w:jc w:val="both"/>
        <w:rPr>
          <w:rFonts w:eastAsia="Calibri"/>
        </w:rPr>
      </w:pPr>
      <w:r>
        <w:rPr>
          <w:rFonts w:eastAsia="Calibri"/>
        </w:rPr>
        <w:t>20</w:t>
      </w:r>
      <w:r w:rsidR="00A33EE1" w:rsidRPr="008D1D57">
        <w:rPr>
          <w:rFonts w:eastAsia="Calibri"/>
        </w:rPr>
        <w:t>.5.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DD46345" w14:textId="611CB15F" w:rsidR="00A33EE1" w:rsidRPr="008D1D57" w:rsidRDefault="002B22E0" w:rsidP="00A33EE1">
      <w:pPr>
        <w:widowControl w:val="0"/>
        <w:tabs>
          <w:tab w:val="left" w:pos="534"/>
        </w:tabs>
        <w:ind w:left="1"/>
        <w:jc w:val="both"/>
        <w:rPr>
          <w:rFonts w:eastAsia="Calibri"/>
        </w:rPr>
      </w:pPr>
      <w:r>
        <w:rPr>
          <w:rFonts w:eastAsia="Calibri"/>
        </w:rPr>
        <w:t>20</w:t>
      </w:r>
      <w:r w:rsidR="00A33EE1" w:rsidRPr="008D1D57">
        <w:rPr>
          <w:rFonts w:eastAsia="Calibri"/>
        </w:rPr>
        <w:t xml:space="preserve">.6. </w:t>
      </w:r>
      <w:r w:rsidR="00A33EE1" w:rsidRPr="008D1D57">
        <w:rPr>
          <w:rFonts w:eastAsia="Calibri"/>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7F122F6" w14:textId="573BBD22" w:rsidR="00D21EB2" w:rsidRPr="00F120ED" w:rsidRDefault="002B22E0" w:rsidP="00215C7E">
      <w:pPr>
        <w:jc w:val="both"/>
        <w:rPr>
          <w:bCs/>
        </w:rPr>
      </w:pPr>
      <w:r>
        <w:rPr>
          <w:bCs/>
        </w:rPr>
        <w:t>20</w:t>
      </w:r>
      <w:r w:rsidR="00215C7E" w:rsidRPr="008D1D57">
        <w:rPr>
          <w:bCs/>
        </w:rPr>
        <w:t xml:space="preserve">.7. </w:t>
      </w:r>
      <w:r w:rsidR="00D21EB2" w:rsidRPr="008D1D57">
        <w:rPr>
          <w:bCs/>
        </w:rPr>
        <w:t xml:space="preserve">Настоящий договор составлен в </w:t>
      </w:r>
      <w:r w:rsidR="006630CD" w:rsidRPr="008D1D57">
        <w:rPr>
          <w:bCs/>
        </w:rPr>
        <w:t xml:space="preserve">двух </w:t>
      </w:r>
      <w:r w:rsidR="00D21EB2" w:rsidRPr="008D1D57">
        <w:rPr>
          <w:bCs/>
        </w:rPr>
        <w:t>экземплярах, имеющих равную юридическую силу, по одному для каждой</w:t>
      </w:r>
      <w:r w:rsidR="00D21EB2" w:rsidRPr="00F120ED">
        <w:rPr>
          <w:bCs/>
        </w:rPr>
        <w:t xml:space="preserve"> из </w:t>
      </w:r>
      <w:r w:rsidR="00685B61" w:rsidRPr="00F120ED">
        <w:rPr>
          <w:bCs/>
        </w:rPr>
        <w:t>сторон</w:t>
      </w:r>
      <w:r w:rsidR="006630CD" w:rsidRPr="00F120ED">
        <w:rPr>
          <w:bCs/>
        </w:rPr>
        <w:t>.</w:t>
      </w:r>
      <w:r w:rsidR="00D21EB2" w:rsidRPr="00F120ED">
        <w:rPr>
          <w:bCs/>
        </w:rPr>
        <w:t xml:space="preserve"> </w:t>
      </w:r>
    </w:p>
    <w:p w14:paraId="08D7097E" w14:textId="05A59BCE" w:rsidR="00D21EB2" w:rsidRPr="00F120ED" w:rsidRDefault="002B22E0" w:rsidP="00C36AC4">
      <w:pPr>
        <w:tabs>
          <w:tab w:val="num" w:pos="0"/>
        </w:tabs>
        <w:jc w:val="both"/>
        <w:rPr>
          <w:bCs/>
        </w:rPr>
      </w:pPr>
      <w:r>
        <w:rPr>
          <w:bCs/>
        </w:rPr>
        <w:t>20</w:t>
      </w:r>
      <w:r w:rsidR="00215C7E">
        <w:rPr>
          <w:bCs/>
        </w:rPr>
        <w:t xml:space="preserve">.8. </w:t>
      </w:r>
      <w:r w:rsidR="00D21EB2" w:rsidRPr="00F120ED">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C93DD3F" w14:textId="5575D939" w:rsidR="00D21EB2" w:rsidRPr="00F120ED" w:rsidRDefault="002B22E0" w:rsidP="00215C7E">
      <w:pPr>
        <w:jc w:val="both"/>
        <w:rPr>
          <w:bCs/>
        </w:rPr>
      </w:pPr>
      <w:r>
        <w:rPr>
          <w:bCs/>
        </w:rPr>
        <w:t>20</w:t>
      </w:r>
      <w:r w:rsidR="00215C7E">
        <w:rPr>
          <w:bCs/>
        </w:rPr>
        <w:t xml:space="preserve">.9. </w:t>
      </w:r>
      <w:r w:rsidR="00D21EB2" w:rsidRPr="00F120ED">
        <w:rPr>
          <w:bCs/>
        </w:rPr>
        <w:t>В части, не урегулированной условиями настоящего договора, стороны руководствуются действующим законодательством РФ.</w:t>
      </w:r>
    </w:p>
    <w:p w14:paraId="0F9B95C1" w14:textId="289E9143" w:rsidR="000131EF" w:rsidRPr="00F120ED" w:rsidRDefault="002B22E0" w:rsidP="00215C7E">
      <w:pPr>
        <w:jc w:val="both"/>
        <w:rPr>
          <w:bCs/>
        </w:rPr>
      </w:pPr>
      <w:r>
        <w:rPr>
          <w:bCs/>
        </w:rPr>
        <w:lastRenderedPageBreak/>
        <w:t>20</w:t>
      </w:r>
      <w:r w:rsidR="00215C7E">
        <w:rPr>
          <w:bCs/>
        </w:rPr>
        <w:t xml:space="preserve">.10. </w:t>
      </w:r>
      <w:r w:rsidR="00C36AC4" w:rsidRPr="002B22E0">
        <w:rPr>
          <w:bCs/>
        </w:rPr>
        <w:t>Стороны обязуются выполнять условия, предусмотренные Приложением №</w:t>
      </w:r>
      <w:r w:rsidR="002C161A" w:rsidRPr="002B22E0">
        <w:rPr>
          <w:bCs/>
        </w:rPr>
        <w:t xml:space="preserve"> __</w:t>
      </w:r>
      <w:r w:rsidR="00C36AC4" w:rsidRPr="002B22E0">
        <w:rPr>
          <w:bCs/>
        </w:rPr>
        <w:t xml:space="preserve"> («Соглашение о соблюдении антикоррупционных условий»), Приложением №</w:t>
      </w:r>
      <w:r w:rsidR="002C161A" w:rsidRPr="002B22E0">
        <w:rPr>
          <w:bCs/>
        </w:rPr>
        <w:t>___</w:t>
      </w:r>
      <w:r w:rsidR="00C36AC4" w:rsidRPr="002B22E0">
        <w:rPr>
          <w:bCs/>
        </w:rPr>
        <w:t xml:space="preserve"> («</w:t>
      </w:r>
      <w:r w:rsidR="0023334F" w:rsidRPr="002B22E0">
        <w:t>Соглашение о соблюдении Подрядчиком требований в области охраны труда, охраны окружающей среды, промышленной и пожарной безопасности</w:t>
      </w:r>
      <w:r w:rsidR="00705DE2" w:rsidRPr="002B22E0">
        <w:rPr>
          <w:bCs/>
          <w:iCs/>
        </w:rPr>
        <w:t>, режима допуска и пребывания на территории Объектов Заказчика</w:t>
      </w:r>
      <w:r w:rsidR="009D0F93" w:rsidRPr="002B22E0">
        <w:rPr>
          <w:bCs/>
        </w:rPr>
        <w:t>»)</w:t>
      </w:r>
      <w:r w:rsidR="00C36AC4" w:rsidRPr="002B22E0">
        <w:rPr>
          <w:bCs/>
        </w:rPr>
        <w:t>, являющиеся неотъемлемой частью настоящего договора</w:t>
      </w:r>
      <w:r w:rsidR="002C161A" w:rsidRPr="002B22E0">
        <w:rPr>
          <w:bCs/>
        </w:rPr>
        <w:t>, Приложением №___</w:t>
      </w:r>
      <w:r w:rsidR="002C161A" w:rsidRPr="002B22E0">
        <w:rPr>
          <w:bCs/>
          <w:i/>
          <w:iCs/>
        </w:rPr>
        <w:t xml:space="preserve"> </w:t>
      </w:r>
      <w:r w:rsidR="002C161A" w:rsidRPr="002B22E0">
        <w:rPr>
          <w:bCs/>
          <w:iCs/>
        </w:rPr>
        <w:t>(Соглашение о соблюдении требований в области антитеррористической безопасности).</w:t>
      </w:r>
    </w:p>
    <w:p w14:paraId="5ECCB4C0" w14:textId="64BD45E6" w:rsidR="00D21EB2" w:rsidRPr="00F120ED" w:rsidRDefault="002B22E0" w:rsidP="00215C7E">
      <w:pPr>
        <w:jc w:val="both"/>
        <w:rPr>
          <w:bCs/>
        </w:rPr>
      </w:pPr>
      <w:r>
        <w:rPr>
          <w:bCs/>
        </w:rPr>
        <w:t>20</w:t>
      </w:r>
      <w:r w:rsidR="00215C7E">
        <w:rPr>
          <w:bCs/>
        </w:rPr>
        <w:t xml:space="preserve">.11. </w:t>
      </w:r>
      <w:r w:rsidR="00D21EB2" w:rsidRPr="00F120ED">
        <w:rPr>
          <w:bCs/>
        </w:rPr>
        <w:t xml:space="preserve"> Приложениями к договору </w:t>
      </w:r>
      <w:r w:rsidR="005011F6" w:rsidRPr="00F120ED">
        <w:rPr>
          <w:bCs/>
        </w:rPr>
        <w:t xml:space="preserve">и его неотъемлемой частью </w:t>
      </w:r>
      <w:r w:rsidR="00D21EB2" w:rsidRPr="00F120ED">
        <w:rPr>
          <w:bCs/>
        </w:rPr>
        <w:t>явля</w:t>
      </w:r>
      <w:r w:rsidR="005011F6" w:rsidRPr="00F120ED">
        <w:rPr>
          <w:bCs/>
        </w:rPr>
        <w:t>ю</w:t>
      </w:r>
      <w:r w:rsidR="00D21EB2" w:rsidRPr="00F120ED">
        <w:rPr>
          <w:bCs/>
        </w:rPr>
        <w:t>тся:</w:t>
      </w:r>
    </w:p>
    <w:p w14:paraId="6E3F06F5" w14:textId="77777777" w:rsidR="00AE14AA" w:rsidRPr="00F120ED" w:rsidRDefault="002146C3" w:rsidP="009D227C">
      <w:pPr>
        <w:shd w:val="clear" w:color="auto" w:fill="FFFFFF"/>
        <w:autoSpaceDE w:val="0"/>
        <w:autoSpaceDN w:val="0"/>
        <w:adjustRightInd w:val="0"/>
        <w:jc w:val="both"/>
        <w:rPr>
          <w:i/>
        </w:rPr>
      </w:pPr>
      <w:r w:rsidRPr="00F120ED">
        <w:rPr>
          <w:i/>
        </w:rPr>
        <w:t>- Приложение № 1</w:t>
      </w:r>
      <w:r w:rsidR="00AE14AA" w:rsidRPr="00F120ED">
        <w:rPr>
          <w:i/>
        </w:rPr>
        <w:t xml:space="preserve"> - </w:t>
      </w:r>
      <w:r w:rsidR="00E8780F" w:rsidRPr="00F120ED">
        <w:rPr>
          <w:i/>
        </w:rPr>
        <w:t>п</w:t>
      </w:r>
      <w:r w:rsidR="00AE14AA" w:rsidRPr="00F120ED">
        <w:rPr>
          <w:i/>
        </w:rPr>
        <w:t>ротокол согла</w:t>
      </w:r>
      <w:r w:rsidR="0003717E" w:rsidRPr="00F120ED">
        <w:rPr>
          <w:i/>
        </w:rPr>
        <w:t>сования</w:t>
      </w:r>
      <w:r w:rsidR="00AE14AA" w:rsidRPr="00F120ED">
        <w:rPr>
          <w:i/>
        </w:rPr>
        <w:t xml:space="preserve"> договорной цен</w:t>
      </w:r>
      <w:r w:rsidR="0003717E" w:rsidRPr="00F120ED">
        <w:rPr>
          <w:i/>
        </w:rPr>
        <w:t>ы</w:t>
      </w:r>
      <w:r w:rsidR="00AE14AA" w:rsidRPr="00F120ED">
        <w:rPr>
          <w:i/>
        </w:rPr>
        <w:t>;</w:t>
      </w:r>
    </w:p>
    <w:p w14:paraId="02FAE3B6" w14:textId="77777777" w:rsidR="005123B2" w:rsidRPr="00F120ED" w:rsidRDefault="002146C3" w:rsidP="009D227C">
      <w:pPr>
        <w:shd w:val="clear" w:color="auto" w:fill="FFFFFF"/>
        <w:autoSpaceDE w:val="0"/>
        <w:autoSpaceDN w:val="0"/>
        <w:adjustRightInd w:val="0"/>
        <w:jc w:val="both"/>
        <w:rPr>
          <w:i/>
        </w:rPr>
      </w:pPr>
      <w:r w:rsidRPr="00F120ED">
        <w:rPr>
          <w:i/>
        </w:rPr>
        <w:t>- Приложение № 2</w:t>
      </w:r>
      <w:r w:rsidR="00AE14AA" w:rsidRPr="00F120ED">
        <w:rPr>
          <w:i/>
        </w:rPr>
        <w:t xml:space="preserve"> - </w:t>
      </w:r>
      <w:r w:rsidR="005123B2" w:rsidRPr="00F120ED">
        <w:rPr>
          <w:i/>
        </w:rPr>
        <w:t>расчет договорной цены;</w:t>
      </w:r>
    </w:p>
    <w:p w14:paraId="6DFE7696" w14:textId="77777777" w:rsidR="00AE14AA" w:rsidRPr="00F120ED" w:rsidRDefault="005123B2" w:rsidP="009D227C">
      <w:pPr>
        <w:shd w:val="clear" w:color="auto" w:fill="FFFFFF"/>
        <w:autoSpaceDE w:val="0"/>
        <w:autoSpaceDN w:val="0"/>
        <w:adjustRightInd w:val="0"/>
        <w:jc w:val="both"/>
        <w:rPr>
          <w:i/>
        </w:rPr>
      </w:pPr>
      <w:r w:rsidRPr="00F120ED">
        <w:rPr>
          <w:i/>
        </w:rPr>
        <w:t xml:space="preserve">- Приложение № 3 - </w:t>
      </w:r>
      <w:r w:rsidR="00E8780F" w:rsidRPr="00F120ED">
        <w:rPr>
          <w:i/>
        </w:rPr>
        <w:t>к</w:t>
      </w:r>
      <w:r w:rsidR="00AE14AA" w:rsidRPr="00F120ED">
        <w:rPr>
          <w:i/>
        </w:rPr>
        <w:t>алендарный план</w:t>
      </w:r>
      <w:r w:rsidR="002146C3" w:rsidRPr="00F120ED">
        <w:rPr>
          <w:i/>
        </w:rPr>
        <w:t xml:space="preserve"> выполнения работ</w:t>
      </w:r>
      <w:r w:rsidR="0003717E" w:rsidRPr="00F120ED">
        <w:rPr>
          <w:i/>
        </w:rPr>
        <w:t>/график производства работ</w:t>
      </w:r>
      <w:r w:rsidR="00AE14AA" w:rsidRPr="00F120ED">
        <w:rPr>
          <w:i/>
        </w:rPr>
        <w:t>;</w:t>
      </w:r>
    </w:p>
    <w:p w14:paraId="56183E8C" w14:textId="77777777" w:rsidR="00B306F3" w:rsidRPr="00F120ED" w:rsidRDefault="002146C3" w:rsidP="009D227C">
      <w:pPr>
        <w:shd w:val="clear" w:color="auto" w:fill="FFFFFF"/>
        <w:autoSpaceDE w:val="0"/>
        <w:autoSpaceDN w:val="0"/>
        <w:adjustRightInd w:val="0"/>
        <w:jc w:val="both"/>
        <w:rPr>
          <w:i/>
        </w:rPr>
      </w:pPr>
      <w:r w:rsidRPr="00F120ED">
        <w:rPr>
          <w:i/>
        </w:rPr>
        <w:t>-</w:t>
      </w:r>
      <w:r w:rsidR="006D1D0C" w:rsidRPr="00F120ED">
        <w:rPr>
          <w:i/>
        </w:rPr>
        <w:t xml:space="preserve"> </w:t>
      </w:r>
      <w:r w:rsidRPr="00F120ED">
        <w:rPr>
          <w:i/>
        </w:rPr>
        <w:t xml:space="preserve">Приложение № </w:t>
      </w:r>
      <w:r w:rsidR="00AE14AA" w:rsidRPr="00F120ED">
        <w:rPr>
          <w:i/>
        </w:rPr>
        <w:t xml:space="preserve">4 – </w:t>
      </w:r>
      <w:r w:rsidR="00E8780F" w:rsidRPr="00F120ED">
        <w:rPr>
          <w:i/>
        </w:rPr>
        <w:t>д</w:t>
      </w:r>
      <w:r w:rsidR="00354D4E" w:rsidRPr="00F120ED">
        <w:rPr>
          <w:i/>
        </w:rPr>
        <w:t>ефектные ведомости</w:t>
      </w:r>
      <w:r w:rsidR="0003717E" w:rsidRPr="00F120ED">
        <w:rPr>
          <w:i/>
        </w:rPr>
        <w:t>/в</w:t>
      </w:r>
      <w:r w:rsidR="00B306F3" w:rsidRPr="00F120ED">
        <w:rPr>
          <w:i/>
        </w:rPr>
        <w:t>едомост</w:t>
      </w:r>
      <w:r w:rsidR="003214DD" w:rsidRPr="00F120ED">
        <w:rPr>
          <w:i/>
        </w:rPr>
        <w:t>и</w:t>
      </w:r>
      <w:r w:rsidR="00B306F3" w:rsidRPr="00F120ED">
        <w:rPr>
          <w:i/>
        </w:rPr>
        <w:t xml:space="preserve"> объемов работ;</w:t>
      </w:r>
    </w:p>
    <w:p w14:paraId="7B245A8C" w14:textId="77777777" w:rsidR="00354D4E" w:rsidRPr="00F120ED" w:rsidRDefault="00354D4E" w:rsidP="009D227C">
      <w:pPr>
        <w:shd w:val="clear" w:color="auto" w:fill="FFFFFF"/>
        <w:autoSpaceDE w:val="0"/>
        <w:autoSpaceDN w:val="0"/>
        <w:adjustRightInd w:val="0"/>
        <w:jc w:val="both"/>
        <w:rPr>
          <w:i/>
        </w:rPr>
      </w:pPr>
      <w:r w:rsidRPr="00F120ED">
        <w:rPr>
          <w:i/>
        </w:rPr>
        <w:t xml:space="preserve">- Приложение № 5- </w:t>
      </w:r>
      <w:r w:rsidR="00E8780F" w:rsidRPr="00F120ED">
        <w:rPr>
          <w:i/>
        </w:rPr>
        <w:t>л</w:t>
      </w:r>
      <w:r w:rsidRPr="00F120ED">
        <w:rPr>
          <w:i/>
        </w:rPr>
        <w:t>окальный сметный расчет;</w:t>
      </w:r>
    </w:p>
    <w:p w14:paraId="3CB296F5" w14:textId="77777777" w:rsidR="00D21EB2" w:rsidRPr="00F120ED" w:rsidRDefault="00B306F3" w:rsidP="009D227C">
      <w:pPr>
        <w:rPr>
          <w:i/>
        </w:rPr>
      </w:pPr>
      <w:r w:rsidRPr="00F120ED">
        <w:rPr>
          <w:i/>
        </w:rPr>
        <w:t xml:space="preserve">- Приложение № </w:t>
      </w:r>
      <w:r w:rsidR="00354D4E" w:rsidRPr="00F120ED">
        <w:rPr>
          <w:i/>
        </w:rPr>
        <w:t>6</w:t>
      </w:r>
      <w:r w:rsidRPr="00F120ED">
        <w:rPr>
          <w:i/>
        </w:rPr>
        <w:t xml:space="preserve"> - </w:t>
      </w:r>
      <w:r w:rsidR="00E8780F" w:rsidRPr="00F120ED">
        <w:rPr>
          <w:i/>
        </w:rPr>
        <w:t>п</w:t>
      </w:r>
      <w:r w:rsidRPr="00F120ED">
        <w:rPr>
          <w:i/>
        </w:rPr>
        <w:t>еречень материало</w:t>
      </w:r>
      <w:r w:rsidR="002146C3" w:rsidRPr="00F120ED">
        <w:rPr>
          <w:i/>
        </w:rPr>
        <w:t>в</w:t>
      </w:r>
      <w:r w:rsidRPr="00F120ED">
        <w:rPr>
          <w:i/>
        </w:rPr>
        <w:t xml:space="preserve"> </w:t>
      </w:r>
      <w:r w:rsidR="002146C3" w:rsidRPr="00F120ED">
        <w:rPr>
          <w:i/>
        </w:rPr>
        <w:t xml:space="preserve">поставки </w:t>
      </w:r>
      <w:r w:rsidR="0003717E" w:rsidRPr="00F120ED">
        <w:rPr>
          <w:i/>
        </w:rPr>
        <w:t>Подрядчика</w:t>
      </w:r>
      <w:r w:rsidR="00D21EB2" w:rsidRPr="00F120ED">
        <w:rPr>
          <w:i/>
        </w:rPr>
        <w:t>;</w:t>
      </w:r>
    </w:p>
    <w:p w14:paraId="2A5616A3" w14:textId="2DD10503" w:rsidR="009D227C" w:rsidRPr="00F120ED" w:rsidRDefault="00D21EB2" w:rsidP="00E12897">
      <w:pPr>
        <w:rPr>
          <w:i/>
        </w:rPr>
      </w:pPr>
      <w:r w:rsidRPr="00F120ED">
        <w:rPr>
          <w:i/>
        </w:rPr>
        <w:t xml:space="preserve">- Приложение № 7 – </w:t>
      </w:r>
      <w:r w:rsidR="00E8780F" w:rsidRPr="00F120ED">
        <w:rPr>
          <w:i/>
        </w:rPr>
        <w:t>п</w:t>
      </w:r>
      <w:r w:rsidRPr="00F120ED">
        <w:rPr>
          <w:i/>
        </w:rPr>
        <w:t xml:space="preserve">еречень </w:t>
      </w:r>
      <w:r w:rsidR="00D85D82" w:rsidRPr="00F120ED">
        <w:rPr>
          <w:i/>
        </w:rPr>
        <w:t>давальческих материалов</w:t>
      </w:r>
      <w:r w:rsidR="005179C5" w:rsidRPr="00F120ED">
        <w:rPr>
          <w:i/>
        </w:rPr>
        <w:t>;</w:t>
      </w:r>
    </w:p>
    <w:p w14:paraId="43AF38B1" w14:textId="77777777" w:rsidR="005E4742" w:rsidRPr="00F120ED" w:rsidRDefault="005E4742" w:rsidP="00E12897">
      <w:pPr>
        <w:rPr>
          <w:bCs/>
          <w:i/>
          <w:iCs/>
        </w:rPr>
      </w:pPr>
      <w:r w:rsidRPr="00F120ED">
        <w:rPr>
          <w:bCs/>
          <w:i/>
          <w:iCs/>
        </w:rPr>
        <w:t>- Приложение №</w:t>
      </w:r>
      <w:r w:rsidR="002C161A">
        <w:rPr>
          <w:bCs/>
          <w:i/>
          <w:iCs/>
        </w:rPr>
        <w:t xml:space="preserve"> </w:t>
      </w:r>
      <w:r w:rsidR="009D227C" w:rsidRPr="00F120ED">
        <w:rPr>
          <w:bCs/>
          <w:i/>
          <w:iCs/>
        </w:rPr>
        <w:t>8</w:t>
      </w:r>
      <w:r w:rsidRPr="00F120ED">
        <w:rPr>
          <w:bCs/>
          <w:i/>
          <w:iCs/>
        </w:rPr>
        <w:t xml:space="preserve"> – </w:t>
      </w:r>
      <w:r w:rsidR="002C161A">
        <w:rPr>
          <w:bCs/>
          <w:i/>
          <w:iCs/>
        </w:rPr>
        <w:t xml:space="preserve"> С</w:t>
      </w:r>
      <w:r w:rsidRPr="00F120ED">
        <w:rPr>
          <w:bCs/>
          <w:i/>
          <w:iCs/>
        </w:rPr>
        <w:t>оглашение о соблю</w:t>
      </w:r>
      <w:r w:rsidR="00E03E0C" w:rsidRPr="00F120ED">
        <w:rPr>
          <w:bCs/>
          <w:i/>
          <w:iCs/>
        </w:rPr>
        <w:t>дении антикоррупционных условий;</w:t>
      </w:r>
    </w:p>
    <w:p w14:paraId="08E6D36C" w14:textId="682EA8C8" w:rsidR="002C161A" w:rsidRPr="002B22E0" w:rsidRDefault="00E03E0C" w:rsidP="00705DE2">
      <w:pPr>
        <w:jc w:val="both"/>
        <w:rPr>
          <w:i/>
        </w:rPr>
      </w:pPr>
      <w:r w:rsidRPr="00F120ED">
        <w:rPr>
          <w:bCs/>
          <w:i/>
          <w:iCs/>
        </w:rPr>
        <w:t>-</w:t>
      </w:r>
      <w:r w:rsidR="006D1D0C" w:rsidRPr="00F120ED">
        <w:rPr>
          <w:bCs/>
          <w:i/>
          <w:iCs/>
        </w:rPr>
        <w:t xml:space="preserve"> </w:t>
      </w:r>
      <w:r w:rsidRPr="00F120ED">
        <w:rPr>
          <w:bCs/>
          <w:i/>
          <w:iCs/>
        </w:rPr>
        <w:t>Приложение №</w:t>
      </w:r>
      <w:r w:rsidR="002C161A">
        <w:rPr>
          <w:bCs/>
          <w:i/>
          <w:iCs/>
        </w:rPr>
        <w:t xml:space="preserve"> </w:t>
      </w:r>
      <w:r w:rsidR="00D85D82" w:rsidRPr="00F120ED">
        <w:rPr>
          <w:bCs/>
          <w:i/>
          <w:iCs/>
        </w:rPr>
        <w:t>9 –</w:t>
      </w:r>
      <w:r w:rsidR="005179C5" w:rsidRPr="00F120ED">
        <w:rPr>
          <w:bCs/>
          <w:i/>
          <w:iCs/>
        </w:rPr>
        <w:t xml:space="preserve"> </w:t>
      </w:r>
      <w:r w:rsidR="0023334F" w:rsidRPr="00F120ED">
        <w:rPr>
          <w:i/>
        </w:rPr>
        <w:t>Соглашение о соблюдении Подрядчиком требований в области охраны труда, охраны окружающей среды, промышленной и пожарной безопасности</w:t>
      </w:r>
      <w:r w:rsidR="00705DE2">
        <w:rPr>
          <w:bCs/>
          <w:i/>
          <w:iCs/>
        </w:rPr>
        <w:t xml:space="preserve">, </w:t>
      </w:r>
      <w:r w:rsidR="00705DE2" w:rsidRPr="00705DE2">
        <w:rPr>
          <w:bCs/>
          <w:i/>
          <w:iCs/>
        </w:rPr>
        <w:t xml:space="preserve">режима </w:t>
      </w:r>
      <w:r w:rsidR="00705DE2" w:rsidRPr="002B22E0">
        <w:rPr>
          <w:bCs/>
          <w:i/>
          <w:iCs/>
        </w:rPr>
        <w:t>допуска и пребывания на территории Объектов Заказчика;</w:t>
      </w:r>
    </w:p>
    <w:p w14:paraId="28BC6BD3" w14:textId="4317889C" w:rsidR="001A37CB" w:rsidRPr="002B22E0" w:rsidRDefault="001A37CB" w:rsidP="001A37CB">
      <w:pPr>
        <w:jc w:val="both"/>
        <w:rPr>
          <w:i/>
        </w:rPr>
      </w:pPr>
      <w:r w:rsidRPr="002B22E0">
        <w:rPr>
          <w:i/>
        </w:rPr>
        <w:t xml:space="preserve">- Приложение </w:t>
      </w:r>
      <w:r w:rsidR="00705DE2" w:rsidRPr="002B22E0">
        <w:rPr>
          <w:i/>
        </w:rPr>
        <w:t>№ 10</w:t>
      </w:r>
      <w:r w:rsidRPr="002B22E0">
        <w:rPr>
          <w:i/>
        </w:rPr>
        <w:t xml:space="preserve"> - </w:t>
      </w:r>
      <w:r w:rsidR="008F4930" w:rsidRPr="008C0BEE">
        <w:rPr>
          <w:i/>
          <w:highlight w:val="cyan"/>
        </w:rPr>
        <w:t>Унифицированная форма сбора отчетности по охране труда Подрядчиком</w:t>
      </w:r>
      <w:r w:rsidRPr="002B22E0">
        <w:rPr>
          <w:i/>
        </w:rPr>
        <w:t>.</w:t>
      </w:r>
    </w:p>
    <w:p w14:paraId="40AE78E3" w14:textId="77777777" w:rsidR="001A37CB" w:rsidRPr="002C161A" w:rsidRDefault="001A37CB" w:rsidP="002C161A">
      <w:pPr>
        <w:jc w:val="both"/>
        <w:rPr>
          <w:bCs/>
          <w:i/>
          <w:iCs/>
          <w:highlight w:val="yellow"/>
        </w:rPr>
      </w:pPr>
    </w:p>
    <w:p w14:paraId="10F00B68" w14:textId="77777777" w:rsidR="00485AAD" w:rsidRPr="00F120ED" w:rsidRDefault="00485AAD" w:rsidP="009D227C">
      <w:pPr>
        <w:jc w:val="both"/>
        <w:rPr>
          <w:bCs/>
          <w:iCs/>
        </w:rPr>
      </w:pPr>
      <w:r w:rsidRPr="00F120ED">
        <w:rPr>
          <w:bCs/>
          <w:iCs/>
        </w:rPr>
        <w:t>Техническая документация является неотъемлемой частью настоящего договора.</w:t>
      </w:r>
    </w:p>
    <w:p w14:paraId="63F24D20" w14:textId="77777777" w:rsidR="001D07BD" w:rsidRPr="00F120ED" w:rsidRDefault="001D07BD">
      <w:pPr>
        <w:pStyle w:val="a4"/>
      </w:pPr>
    </w:p>
    <w:p w14:paraId="6185B53E" w14:textId="67FB1A32" w:rsidR="00CC6C3D" w:rsidRPr="00F120ED" w:rsidRDefault="00215C7E" w:rsidP="00CC6C3D">
      <w:pPr>
        <w:jc w:val="center"/>
        <w:rPr>
          <w:b/>
        </w:rPr>
      </w:pPr>
      <w:r>
        <w:rPr>
          <w:b/>
        </w:rPr>
        <w:t>2</w:t>
      </w:r>
      <w:r w:rsidR="002B22E0">
        <w:rPr>
          <w:b/>
        </w:rPr>
        <w:t>1</w:t>
      </w:r>
      <w:r w:rsidR="00CC6C3D" w:rsidRPr="00F120ED">
        <w:rPr>
          <w:b/>
        </w:rPr>
        <w:t>. Юридические адреса и банковские реквизиты сторон.</w:t>
      </w:r>
    </w:p>
    <w:p w14:paraId="6186E596" w14:textId="77777777" w:rsidR="00CC6C3D" w:rsidRPr="00F120ED" w:rsidRDefault="00CC6C3D" w:rsidP="00CC6C3D">
      <w:pPr>
        <w:jc w:val="both"/>
      </w:pPr>
    </w:p>
    <w:p w14:paraId="0F229213" w14:textId="77777777" w:rsidR="001D07BD" w:rsidRPr="00F120ED" w:rsidRDefault="001D07BD">
      <w:pPr>
        <w:pStyle w:val="a4"/>
        <w:rPr>
          <w:b/>
          <w:bCs/>
          <w:u w:val="single"/>
        </w:rPr>
      </w:pPr>
      <w:r w:rsidRPr="00F120ED">
        <w:rPr>
          <w:b/>
          <w:bCs/>
          <w:u w:val="single"/>
        </w:rPr>
        <w:t xml:space="preserve">Заказчик:  </w:t>
      </w:r>
    </w:p>
    <w:p w14:paraId="3C4A8991" w14:textId="77777777" w:rsidR="001D07BD" w:rsidRPr="00F120ED" w:rsidRDefault="001D07BD">
      <w:pPr>
        <w:pStyle w:val="a4"/>
      </w:pPr>
      <w:r w:rsidRPr="00F120ED">
        <w:t>_____________________________________________________________________________</w:t>
      </w:r>
    </w:p>
    <w:p w14:paraId="128C4F07" w14:textId="77777777" w:rsidR="001D07BD" w:rsidRPr="00F120ED" w:rsidRDefault="001D07BD">
      <w:pPr>
        <w:pStyle w:val="a4"/>
      </w:pPr>
    </w:p>
    <w:p w14:paraId="2BC080BB" w14:textId="77777777" w:rsidR="001D07BD" w:rsidRPr="00F120ED" w:rsidRDefault="001D07BD">
      <w:pPr>
        <w:pStyle w:val="a4"/>
        <w:rPr>
          <w:b/>
          <w:bCs/>
          <w:u w:val="single"/>
        </w:rPr>
      </w:pPr>
      <w:r w:rsidRPr="00F120ED">
        <w:rPr>
          <w:b/>
          <w:bCs/>
          <w:u w:val="single"/>
        </w:rPr>
        <w:t xml:space="preserve">Подрядчик: </w:t>
      </w:r>
    </w:p>
    <w:p w14:paraId="131760D3" w14:textId="77777777" w:rsidR="001D07BD" w:rsidRPr="00F120ED" w:rsidRDefault="001D07BD">
      <w:pPr>
        <w:pStyle w:val="a4"/>
      </w:pPr>
      <w:r w:rsidRPr="00F120ED">
        <w:t>_____________________________________________________________________________</w:t>
      </w:r>
    </w:p>
    <w:p w14:paraId="02EA3ECC" w14:textId="77777777" w:rsidR="001D07BD" w:rsidRPr="00F120ED" w:rsidRDefault="001D07BD">
      <w:pPr>
        <w:pStyle w:val="a4"/>
      </w:pPr>
    </w:p>
    <w:p w14:paraId="6F77B7CD" w14:textId="77777777" w:rsidR="001D07BD" w:rsidRPr="00F120ED" w:rsidRDefault="001D07BD">
      <w:pPr>
        <w:pStyle w:val="a4"/>
      </w:pPr>
      <w:proofErr w:type="gramStart"/>
      <w:r w:rsidRPr="00F120ED">
        <w:rPr>
          <w:b/>
          <w:bCs/>
        </w:rPr>
        <w:t xml:space="preserve">Заказчик:   </w:t>
      </w:r>
      <w:proofErr w:type="gramEnd"/>
      <w:r w:rsidRPr="00F120ED">
        <w:rPr>
          <w:b/>
          <w:bCs/>
        </w:rPr>
        <w:t xml:space="preserve">                                                               Подрядчик:</w:t>
      </w:r>
      <w:r w:rsidRPr="00F120ED">
        <w:t xml:space="preserve">                            </w:t>
      </w:r>
    </w:p>
    <w:p w14:paraId="5ED32D4F" w14:textId="77777777" w:rsidR="001D07BD" w:rsidRPr="00F120ED" w:rsidRDefault="001D07BD">
      <w:pPr>
        <w:pStyle w:val="a4"/>
      </w:pPr>
      <w:r w:rsidRPr="00F120ED">
        <w:t>Наименование должности</w:t>
      </w:r>
    </w:p>
    <w:p w14:paraId="667E0797" w14:textId="77777777" w:rsidR="001D07BD" w:rsidRPr="00F120ED" w:rsidRDefault="001D07BD">
      <w:pPr>
        <w:pStyle w:val="a4"/>
      </w:pPr>
    </w:p>
    <w:p w14:paraId="0BF6082C" w14:textId="77777777" w:rsidR="001D07BD" w:rsidRPr="00F120ED" w:rsidRDefault="001D07BD">
      <w:pPr>
        <w:pStyle w:val="a4"/>
      </w:pPr>
      <w:r w:rsidRPr="00F120ED">
        <w:t>___________________ __________________          _________________ ________________</w:t>
      </w:r>
    </w:p>
    <w:p w14:paraId="78A42B11" w14:textId="77777777" w:rsidR="001D07BD" w:rsidRPr="00F120ED" w:rsidRDefault="001D07BD">
      <w:pPr>
        <w:pStyle w:val="a4"/>
      </w:pPr>
      <w:r w:rsidRPr="00F120ED">
        <w:tab/>
      </w:r>
      <w:r w:rsidRPr="00F120ED">
        <w:tab/>
      </w:r>
      <w:r w:rsidRPr="00F120ED">
        <w:tab/>
      </w:r>
      <w:r w:rsidRPr="00F120ED">
        <w:tab/>
        <w:t>(</w:t>
      </w:r>
      <w:proofErr w:type="gramStart"/>
      <w:r w:rsidRPr="00F120ED">
        <w:t xml:space="preserve">Фамилия,   </w:t>
      </w:r>
      <w:proofErr w:type="gramEnd"/>
      <w:r w:rsidRPr="00F120ED">
        <w:t xml:space="preserve">       </w:t>
      </w:r>
      <w:r w:rsidRPr="00F120ED">
        <w:tab/>
        <w:t xml:space="preserve">             </w:t>
      </w:r>
      <w:r w:rsidRPr="00F120ED">
        <w:tab/>
      </w:r>
      <w:r w:rsidRPr="00F120ED">
        <w:tab/>
        <w:t>(Фамилия, инициалы)</w:t>
      </w:r>
    </w:p>
    <w:p w14:paraId="4D151606" w14:textId="77777777" w:rsidR="001D07BD" w:rsidRPr="00F120ED" w:rsidRDefault="001D07BD">
      <w:pPr>
        <w:pStyle w:val="a4"/>
      </w:pPr>
      <w:r w:rsidRPr="00F120ED">
        <w:t xml:space="preserve">                                                 инициалы)</w:t>
      </w:r>
    </w:p>
    <w:sectPr w:rsidR="001D07BD" w:rsidRPr="00F120ED" w:rsidSect="00F95398">
      <w:footerReference w:type="even" r:id="rId17"/>
      <w:footerReference w:type="default" r:id="rId18"/>
      <w:pgSz w:w="11906" w:h="16838"/>
      <w:pgMar w:top="357" w:right="851" w:bottom="28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Скрябикова Ольга Борисовна" w:date="2018-01-16T16:14:00Z" w:initials="СОБ">
    <w:p w14:paraId="3CFABEEB" w14:textId="77777777" w:rsidR="006643A8" w:rsidRDefault="006643A8">
      <w:pPr>
        <w:pStyle w:val="af"/>
      </w:pPr>
      <w:r>
        <w:rPr>
          <w:rStyle w:val="ae"/>
        </w:rPr>
        <w:annotationRef/>
      </w:r>
      <w:r w:rsidR="00920AC6">
        <w:t>Редакция пункта п</w:t>
      </w:r>
      <w:r>
        <w:t>рименяется при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FABE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FABEEB" w16cid:durableId="295E4B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AF34A" w14:textId="77777777" w:rsidR="00EB7E37" w:rsidRDefault="00EB7E37">
      <w:r>
        <w:separator/>
      </w:r>
    </w:p>
  </w:endnote>
  <w:endnote w:type="continuationSeparator" w:id="0">
    <w:p w14:paraId="218184D9" w14:textId="77777777" w:rsidR="00EB7E37" w:rsidRDefault="00EB7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9D2F5" w14:textId="77777777" w:rsidR="00B306F3" w:rsidRDefault="00B306F3" w:rsidP="007366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502EEE8C" w14:textId="77777777" w:rsidR="00B306F3" w:rsidRDefault="00B306F3" w:rsidP="00E4314D">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A1B7" w14:textId="071F4382" w:rsidR="00B306F3" w:rsidRDefault="00B306F3" w:rsidP="007366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97B52">
      <w:rPr>
        <w:rStyle w:val="a8"/>
        <w:noProof/>
      </w:rPr>
      <w:t>20</w:t>
    </w:r>
    <w:r>
      <w:rPr>
        <w:rStyle w:val="a8"/>
      </w:rPr>
      <w:fldChar w:fldCharType="end"/>
    </w:r>
  </w:p>
  <w:p w14:paraId="657EA725" w14:textId="77777777" w:rsidR="00B306F3" w:rsidRDefault="00B306F3" w:rsidP="00E4314D">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00802" w14:textId="77777777" w:rsidR="00EB7E37" w:rsidRDefault="00EB7E37">
      <w:r>
        <w:separator/>
      </w:r>
    </w:p>
  </w:footnote>
  <w:footnote w:type="continuationSeparator" w:id="0">
    <w:p w14:paraId="31373263" w14:textId="77777777" w:rsidR="00EB7E37" w:rsidRDefault="00EB7E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0"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F7772AC"/>
    <w:multiLevelType w:val="multilevel"/>
    <w:tmpl w:val="25B28802"/>
    <w:lvl w:ilvl="0">
      <w:start w:val="2"/>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5F43E8D"/>
    <w:multiLevelType w:val="multilevel"/>
    <w:tmpl w:val="D1E6F260"/>
    <w:lvl w:ilvl="0">
      <w:start w:val="19"/>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8"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6"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9"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4"/>
  </w:num>
  <w:num w:numId="3">
    <w:abstractNumId w:val="11"/>
  </w:num>
  <w:num w:numId="4">
    <w:abstractNumId w:val="6"/>
  </w:num>
  <w:num w:numId="5">
    <w:abstractNumId w:val="5"/>
  </w:num>
  <w:num w:numId="6">
    <w:abstractNumId w:val="18"/>
  </w:num>
  <w:num w:numId="7">
    <w:abstractNumId w:val="10"/>
  </w:num>
  <w:num w:numId="8">
    <w:abstractNumId w:val="26"/>
  </w:num>
  <w:num w:numId="9">
    <w:abstractNumId w:val="40"/>
  </w:num>
  <w:num w:numId="10">
    <w:abstractNumId w:val="4"/>
  </w:num>
  <w:num w:numId="11">
    <w:abstractNumId w:val="27"/>
  </w:num>
  <w:num w:numId="12">
    <w:abstractNumId w:val="39"/>
  </w:num>
  <w:num w:numId="13">
    <w:abstractNumId w:val="33"/>
  </w:num>
  <w:num w:numId="14">
    <w:abstractNumId w:val="36"/>
  </w:num>
  <w:num w:numId="15">
    <w:abstractNumId w:val="31"/>
  </w:num>
  <w:num w:numId="16">
    <w:abstractNumId w:val="3"/>
  </w:num>
  <w:num w:numId="17">
    <w:abstractNumId w:val="30"/>
  </w:num>
  <w:num w:numId="18">
    <w:abstractNumId w:val="23"/>
  </w:num>
  <w:num w:numId="19">
    <w:abstractNumId w:val="0"/>
  </w:num>
  <w:num w:numId="20">
    <w:abstractNumId w:val="9"/>
  </w:num>
  <w:num w:numId="21">
    <w:abstractNumId w:val="8"/>
  </w:num>
  <w:num w:numId="22">
    <w:abstractNumId w:val="15"/>
  </w:num>
  <w:num w:numId="23">
    <w:abstractNumId w:val="29"/>
  </w:num>
  <w:num w:numId="24">
    <w:abstractNumId w:val="14"/>
  </w:num>
  <w:num w:numId="25">
    <w:abstractNumId w:val="32"/>
  </w:num>
  <w:num w:numId="26">
    <w:abstractNumId w:val="13"/>
  </w:num>
  <w:num w:numId="27">
    <w:abstractNumId w:val="28"/>
  </w:num>
  <w:num w:numId="28">
    <w:abstractNumId w:val="2"/>
  </w:num>
  <w:num w:numId="29">
    <w:abstractNumId w:val="20"/>
  </w:num>
  <w:num w:numId="30">
    <w:abstractNumId w:val="1"/>
  </w:num>
  <w:num w:numId="31">
    <w:abstractNumId w:val="25"/>
  </w:num>
  <w:num w:numId="32">
    <w:abstractNumId w:val="35"/>
  </w:num>
  <w:num w:numId="33">
    <w:abstractNumId w:val="19"/>
  </w:num>
  <w:num w:numId="34">
    <w:abstractNumId w:val="17"/>
  </w:num>
  <w:num w:numId="35">
    <w:abstractNumId w:val="21"/>
  </w:num>
  <w:num w:numId="36">
    <w:abstractNumId w:val="38"/>
  </w:num>
  <w:num w:numId="37">
    <w:abstractNumId w:val="22"/>
  </w:num>
  <w:num w:numId="38">
    <w:abstractNumId w:val="16"/>
  </w:num>
  <w:num w:numId="39">
    <w:abstractNumId w:val="37"/>
  </w:num>
  <w:num w:numId="40">
    <w:abstractNumId w:val="12"/>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A3E"/>
    <w:rsid w:val="000006D1"/>
    <w:rsid w:val="000124F6"/>
    <w:rsid w:val="000131EF"/>
    <w:rsid w:val="00016174"/>
    <w:rsid w:val="0003232B"/>
    <w:rsid w:val="0003717E"/>
    <w:rsid w:val="00064BB7"/>
    <w:rsid w:val="00067A3E"/>
    <w:rsid w:val="00082355"/>
    <w:rsid w:val="000836B2"/>
    <w:rsid w:val="000A06A4"/>
    <w:rsid w:val="000A375A"/>
    <w:rsid w:val="000A4779"/>
    <w:rsid w:val="000B011A"/>
    <w:rsid w:val="000B529A"/>
    <w:rsid w:val="000C36AE"/>
    <w:rsid w:val="000D787D"/>
    <w:rsid w:val="000E4A35"/>
    <w:rsid w:val="00103DD8"/>
    <w:rsid w:val="001065AC"/>
    <w:rsid w:val="00114A8E"/>
    <w:rsid w:val="00117C6D"/>
    <w:rsid w:val="001259CC"/>
    <w:rsid w:val="00133A92"/>
    <w:rsid w:val="00140281"/>
    <w:rsid w:val="001464EF"/>
    <w:rsid w:val="001516BA"/>
    <w:rsid w:val="00164032"/>
    <w:rsid w:val="00194D04"/>
    <w:rsid w:val="001A1AC0"/>
    <w:rsid w:val="001A37CB"/>
    <w:rsid w:val="001A4E8C"/>
    <w:rsid w:val="001A5BB2"/>
    <w:rsid w:val="001B49FC"/>
    <w:rsid w:val="001C0E6C"/>
    <w:rsid w:val="001D07BD"/>
    <w:rsid w:val="001D15D9"/>
    <w:rsid w:val="00203B08"/>
    <w:rsid w:val="002146C3"/>
    <w:rsid w:val="00215C7E"/>
    <w:rsid w:val="0022444E"/>
    <w:rsid w:val="002254C9"/>
    <w:rsid w:val="0023334F"/>
    <w:rsid w:val="002347E0"/>
    <w:rsid w:val="0024118C"/>
    <w:rsid w:val="00251FBC"/>
    <w:rsid w:val="002672B4"/>
    <w:rsid w:val="002873D2"/>
    <w:rsid w:val="00287BD1"/>
    <w:rsid w:val="002B22E0"/>
    <w:rsid w:val="002B7C6F"/>
    <w:rsid w:val="002C089D"/>
    <w:rsid w:val="002C0F1C"/>
    <w:rsid w:val="002C161A"/>
    <w:rsid w:val="002D213A"/>
    <w:rsid w:val="002D4467"/>
    <w:rsid w:val="002D493C"/>
    <w:rsid w:val="002F0DB4"/>
    <w:rsid w:val="002F2C94"/>
    <w:rsid w:val="00302FC3"/>
    <w:rsid w:val="00321496"/>
    <w:rsid w:val="003214DD"/>
    <w:rsid w:val="00344DB7"/>
    <w:rsid w:val="00354D4E"/>
    <w:rsid w:val="00362013"/>
    <w:rsid w:val="00366B38"/>
    <w:rsid w:val="0037174A"/>
    <w:rsid w:val="00374B49"/>
    <w:rsid w:val="00380467"/>
    <w:rsid w:val="00385BEF"/>
    <w:rsid w:val="00390E43"/>
    <w:rsid w:val="003A3889"/>
    <w:rsid w:val="003C34E2"/>
    <w:rsid w:val="003D50A7"/>
    <w:rsid w:val="003D60C7"/>
    <w:rsid w:val="003D7F7E"/>
    <w:rsid w:val="003E0B19"/>
    <w:rsid w:val="00404716"/>
    <w:rsid w:val="00427450"/>
    <w:rsid w:val="004332D3"/>
    <w:rsid w:val="00463101"/>
    <w:rsid w:val="00477E92"/>
    <w:rsid w:val="00484C91"/>
    <w:rsid w:val="00485AAD"/>
    <w:rsid w:val="004953DC"/>
    <w:rsid w:val="00497B52"/>
    <w:rsid w:val="004B73C1"/>
    <w:rsid w:val="004C142C"/>
    <w:rsid w:val="004C2327"/>
    <w:rsid w:val="004D04B9"/>
    <w:rsid w:val="004D2EFE"/>
    <w:rsid w:val="004D4EFA"/>
    <w:rsid w:val="004E3B1E"/>
    <w:rsid w:val="004F0A2C"/>
    <w:rsid w:val="004F0D3C"/>
    <w:rsid w:val="004F128B"/>
    <w:rsid w:val="004F1817"/>
    <w:rsid w:val="005011F6"/>
    <w:rsid w:val="00504949"/>
    <w:rsid w:val="005123B2"/>
    <w:rsid w:val="005179C5"/>
    <w:rsid w:val="00522800"/>
    <w:rsid w:val="00530DCD"/>
    <w:rsid w:val="00536BAB"/>
    <w:rsid w:val="00536BEB"/>
    <w:rsid w:val="005417DC"/>
    <w:rsid w:val="00542A6F"/>
    <w:rsid w:val="00553D44"/>
    <w:rsid w:val="005A6A8A"/>
    <w:rsid w:val="005A7584"/>
    <w:rsid w:val="005B7547"/>
    <w:rsid w:val="005C02DB"/>
    <w:rsid w:val="005C11FA"/>
    <w:rsid w:val="005C17E8"/>
    <w:rsid w:val="005D2236"/>
    <w:rsid w:val="005E4742"/>
    <w:rsid w:val="005E7474"/>
    <w:rsid w:val="005F1D2C"/>
    <w:rsid w:val="005F2E2C"/>
    <w:rsid w:val="005F7147"/>
    <w:rsid w:val="006025AA"/>
    <w:rsid w:val="0061016C"/>
    <w:rsid w:val="0061237D"/>
    <w:rsid w:val="00633503"/>
    <w:rsid w:val="00635123"/>
    <w:rsid w:val="00643562"/>
    <w:rsid w:val="006437AF"/>
    <w:rsid w:val="0066251C"/>
    <w:rsid w:val="006630CD"/>
    <w:rsid w:val="006643A8"/>
    <w:rsid w:val="00667708"/>
    <w:rsid w:val="00683B65"/>
    <w:rsid w:val="00685B61"/>
    <w:rsid w:val="006A3FA2"/>
    <w:rsid w:val="006A607D"/>
    <w:rsid w:val="006B3BFF"/>
    <w:rsid w:val="006C4A06"/>
    <w:rsid w:val="006D1D0C"/>
    <w:rsid w:val="006D5B4E"/>
    <w:rsid w:val="006F0327"/>
    <w:rsid w:val="006F4B56"/>
    <w:rsid w:val="006F53D9"/>
    <w:rsid w:val="006F7276"/>
    <w:rsid w:val="00704D9E"/>
    <w:rsid w:val="00705DE2"/>
    <w:rsid w:val="007110A3"/>
    <w:rsid w:val="00724A73"/>
    <w:rsid w:val="00732DA3"/>
    <w:rsid w:val="00736605"/>
    <w:rsid w:val="00736618"/>
    <w:rsid w:val="007441F3"/>
    <w:rsid w:val="0074652F"/>
    <w:rsid w:val="00747591"/>
    <w:rsid w:val="0075501D"/>
    <w:rsid w:val="00757024"/>
    <w:rsid w:val="00757644"/>
    <w:rsid w:val="00761458"/>
    <w:rsid w:val="00770EEB"/>
    <w:rsid w:val="0077166C"/>
    <w:rsid w:val="00777B74"/>
    <w:rsid w:val="00783EF6"/>
    <w:rsid w:val="00796B2F"/>
    <w:rsid w:val="007A212B"/>
    <w:rsid w:val="007A2B8F"/>
    <w:rsid w:val="007D4D7B"/>
    <w:rsid w:val="007E490F"/>
    <w:rsid w:val="007F0EDF"/>
    <w:rsid w:val="00811A89"/>
    <w:rsid w:val="00830F8F"/>
    <w:rsid w:val="008634CC"/>
    <w:rsid w:val="0088244B"/>
    <w:rsid w:val="00894F07"/>
    <w:rsid w:val="00895CCC"/>
    <w:rsid w:val="008B20F1"/>
    <w:rsid w:val="008B3870"/>
    <w:rsid w:val="008C02C0"/>
    <w:rsid w:val="008C0BEE"/>
    <w:rsid w:val="008D1D57"/>
    <w:rsid w:val="008E57FD"/>
    <w:rsid w:val="008F0A33"/>
    <w:rsid w:val="008F4930"/>
    <w:rsid w:val="00911C3E"/>
    <w:rsid w:val="00920AC6"/>
    <w:rsid w:val="0093504A"/>
    <w:rsid w:val="00946578"/>
    <w:rsid w:val="00953C97"/>
    <w:rsid w:val="009A09B2"/>
    <w:rsid w:val="009A49D9"/>
    <w:rsid w:val="009A58FC"/>
    <w:rsid w:val="009B4B5F"/>
    <w:rsid w:val="009C0C94"/>
    <w:rsid w:val="009C23F5"/>
    <w:rsid w:val="009D0F93"/>
    <w:rsid w:val="009D227C"/>
    <w:rsid w:val="009D44CD"/>
    <w:rsid w:val="009D55AD"/>
    <w:rsid w:val="009F2ACC"/>
    <w:rsid w:val="00A066C0"/>
    <w:rsid w:val="00A14368"/>
    <w:rsid w:val="00A16305"/>
    <w:rsid w:val="00A20FE1"/>
    <w:rsid w:val="00A22EED"/>
    <w:rsid w:val="00A27947"/>
    <w:rsid w:val="00A33EE1"/>
    <w:rsid w:val="00A367AF"/>
    <w:rsid w:val="00A40976"/>
    <w:rsid w:val="00A42D46"/>
    <w:rsid w:val="00A46BD8"/>
    <w:rsid w:val="00A47415"/>
    <w:rsid w:val="00A5205E"/>
    <w:rsid w:val="00A56E5E"/>
    <w:rsid w:val="00A6771D"/>
    <w:rsid w:val="00A82679"/>
    <w:rsid w:val="00A8358E"/>
    <w:rsid w:val="00A925A1"/>
    <w:rsid w:val="00A96B55"/>
    <w:rsid w:val="00AA45DB"/>
    <w:rsid w:val="00AB26B5"/>
    <w:rsid w:val="00AE0FE7"/>
    <w:rsid w:val="00AE14AA"/>
    <w:rsid w:val="00AF29C3"/>
    <w:rsid w:val="00AF3A54"/>
    <w:rsid w:val="00B0761B"/>
    <w:rsid w:val="00B171EE"/>
    <w:rsid w:val="00B2600A"/>
    <w:rsid w:val="00B306F3"/>
    <w:rsid w:val="00B316A2"/>
    <w:rsid w:val="00B4569D"/>
    <w:rsid w:val="00B50262"/>
    <w:rsid w:val="00B600C4"/>
    <w:rsid w:val="00B72B2E"/>
    <w:rsid w:val="00B842A6"/>
    <w:rsid w:val="00B87978"/>
    <w:rsid w:val="00B901EE"/>
    <w:rsid w:val="00B96B1F"/>
    <w:rsid w:val="00BA429A"/>
    <w:rsid w:val="00BC2834"/>
    <w:rsid w:val="00BC6C23"/>
    <w:rsid w:val="00BC7ED6"/>
    <w:rsid w:val="00BD71DA"/>
    <w:rsid w:val="00C13BCD"/>
    <w:rsid w:val="00C24EC2"/>
    <w:rsid w:val="00C338EC"/>
    <w:rsid w:val="00C36AC4"/>
    <w:rsid w:val="00C6225E"/>
    <w:rsid w:val="00C74D94"/>
    <w:rsid w:val="00C75372"/>
    <w:rsid w:val="00C776B3"/>
    <w:rsid w:val="00C8330E"/>
    <w:rsid w:val="00C84DA9"/>
    <w:rsid w:val="00C94C5A"/>
    <w:rsid w:val="00CA14EE"/>
    <w:rsid w:val="00CA321F"/>
    <w:rsid w:val="00CB44DB"/>
    <w:rsid w:val="00CC6C3D"/>
    <w:rsid w:val="00CD38A2"/>
    <w:rsid w:val="00CD6521"/>
    <w:rsid w:val="00CE48A2"/>
    <w:rsid w:val="00CF3F6A"/>
    <w:rsid w:val="00D015DD"/>
    <w:rsid w:val="00D1007B"/>
    <w:rsid w:val="00D1286D"/>
    <w:rsid w:val="00D16016"/>
    <w:rsid w:val="00D21EB2"/>
    <w:rsid w:val="00D21F3F"/>
    <w:rsid w:val="00D35F68"/>
    <w:rsid w:val="00D361B1"/>
    <w:rsid w:val="00D43B81"/>
    <w:rsid w:val="00D60EA1"/>
    <w:rsid w:val="00D61D2B"/>
    <w:rsid w:val="00D76CCA"/>
    <w:rsid w:val="00D803F4"/>
    <w:rsid w:val="00D84509"/>
    <w:rsid w:val="00D85D82"/>
    <w:rsid w:val="00D940BD"/>
    <w:rsid w:val="00DB19E3"/>
    <w:rsid w:val="00DD70DD"/>
    <w:rsid w:val="00DF0538"/>
    <w:rsid w:val="00E02064"/>
    <w:rsid w:val="00E03E0C"/>
    <w:rsid w:val="00E10E60"/>
    <w:rsid w:val="00E12897"/>
    <w:rsid w:val="00E4314D"/>
    <w:rsid w:val="00E440BF"/>
    <w:rsid w:val="00E453DD"/>
    <w:rsid w:val="00E57BE3"/>
    <w:rsid w:val="00E63D6A"/>
    <w:rsid w:val="00E71AC6"/>
    <w:rsid w:val="00E8780F"/>
    <w:rsid w:val="00E90D24"/>
    <w:rsid w:val="00E91B96"/>
    <w:rsid w:val="00E944FC"/>
    <w:rsid w:val="00E96C93"/>
    <w:rsid w:val="00E97645"/>
    <w:rsid w:val="00EB7E37"/>
    <w:rsid w:val="00EC2905"/>
    <w:rsid w:val="00ED3D7E"/>
    <w:rsid w:val="00ED4BF1"/>
    <w:rsid w:val="00EE6A37"/>
    <w:rsid w:val="00EF37D2"/>
    <w:rsid w:val="00EF63AD"/>
    <w:rsid w:val="00F04562"/>
    <w:rsid w:val="00F0529D"/>
    <w:rsid w:val="00F120ED"/>
    <w:rsid w:val="00F167D3"/>
    <w:rsid w:val="00F203D9"/>
    <w:rsid w:val="00F513DA"/>
    <w:rsid w:val="00F650A8"/>
    <w:rsid w:val="00F732F7"/>
    <w:rsid w:val="00F804FA"/>
    <w:rsid w:val="00F80C61"/>
    <w:rsid w:val="00F82AAA"/>
    <w:rsid w:val="00F86DAF"/>
    <w:rsid w:val="00F87C4E"/>
    <w:rsid w:val="00F91EF3"/>
    <w:rsid w:val="00F95398"/>
    <w:rsid w:val="00FA21ED"/>
    <w:rsid w:val="00FA6C99"/>
    <w:rsid w:val="00FC10E0"/>
    <w:rsid w:val="00FC3977"/>
    <w:rsid w:val="00FC69A4"/>
    <w:rsid w:val="00FD4F3C"/>
    <w:rsid w:val="00FD5184"/>
    <w:rsid w:val="00FD583C"/>
    <w:rsid w:val="00FE2AF7"/>
    <w:rsid w:val="00FE496F"/>
    <w:rsid w:val="00FE522D"/>
    <w:rsid w:val="13918B90"/>
    <w:rsid w:val="7BA76D28"/>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B6FE8"/>
  <w15:chartTrackingRefBased/>
  <w15:docId w15:val="{E1D55919-7380-405C-B88F-61761CAE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pPr>
      <w:jc w:val="both"/>
    </w:pPr>
  </w:style>
  <w:style w:type="paragraph" w:customStyle="1" w:styleId="a6">
    <w:name w:val="Название"/>
    <w:basedOn w:val="a0"/>
    <w:qFormat/>
    <w:pPr>
      <w:jc w:val="center"/>
    </w:pPr>
    <w:rPr>
      <w:b/>
      <w:bCs/>
    </w:rPr>
  </w:style>
  <w:style w:type="character" w:customStyle="1" w:styleId="a5">
    <w:name w:val="Основной текст Знак"/>
    <w:aliases w:val="Знак Знак, Знак Знак Знак Знак,Знак Знак Знак Знак"/>
    <w:link w:val="a4"/>
    <w:uiPriority w:val="99"/>
    <w:rsid w:val="00FA21ED"/>
    <w:rPr>
      <w:sz w:val="24"/>
      <w:szCs w:val="24"/>
      <w:lang w:val="ru-RU" w:eastAsia="ru-RU" w:bidi="ar-SA"/>
    </w:rPr>
  </w:style>
  <w:style w:type="paragraph" w:styleId="a7">
    <w:name w:val="footer"/>
    <w:basedOn w:val="a0"/>
    <w:rsid w:val="00E4314D"/>
    <w:pPr>
      <w:tabs>
        <w:tab w:val="center" w:pos="4677"/>
        <w:tab w:val="right" w:pos="9355"/>
      </w:tabs>
    </w:pPr>
  </w:style>
  <w:style w:type="character" w:styleId="a8">
    <w:name w:val="page number"/>
    <w:basedOn w:val="a1"/>
    <w:rsid w:val="00E4314D"/>
  </w:style>
  <w:style w:type="paragraph" w:customStyle="1" w:styleId="1">
    <w:name w:val="Текст 1"/>
    <w:basedOn w:val="a0"/>
    <w:rsid w:val="00643562"/>
    <w:pPr>
      <w:ind w:firstLine="706"/>
      <w:jc w:val="both"/>
    </w:pPr>
    <w:rPr>
      <w:sz w:val="28"/>
      <w:szCs w:val="20"/>
    </w:rPr>
  </w:style>
  <w:style w:type="paragraph" w:styleId="a9">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a">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b">
    <w:name w:val="Hyperlink"/>
    <w:uiPriority w:val="99"/>
    <w:unhideWhenUsed/>
    <w:rsid w:val="00536BAB"/>
    <w:rPr>
      <w:color w:val="0000FF"/>
      <w:u w:val="single"/>
    </w:rPr>
  </w:style>
  <w:style w:type="paragraph" w:styleId="ac">
    <w:name w:val="Balloon Text"/>
    <w:basedOn w:val="a0"/>
    <w:link w:val="ad"/>
    <w:rsid w:val="00F95398"/>
    <w:rPr>
      <w:rFonts w:ascii="Segoe UI" w:hAnsi="Segoe UI" w:cs="Segoe UI"/>
      <w:sz w:val="18"/>
      <w:szCs w:val="18"/>
    </w:rPr>
  </w:style>
  <w:style w:type="character" w:customStyle="1" w:styleId="ad">
    <w:name w:val="Текст выноски Знак"/>
    <w:link w:val="ac"/>
    <w:rsid w:val="00F95398"/>
    <w:rPr>
      <w:rFonts w:ascii="Segoe UI" w:hAnsi="Segoe UI" w:cs="Segoe UI"/>
      <w:sz w:val="18"/>
      <w:szCs w:val="18"/>
    </w:rPr>
  </w:style>
  <w:style w:type="character" w:styleId="ae">
    <w:name w:val="annotation reference"/>
    <w:rsid w:val="0093504A"/>
    <w:rPr>
      <w:sz w:val="16"/>
      <w:szCs w:val="16"/>
    </w:rPr>
  </w:style>
  <w:style w:type="paragraph" w:styleId="af">
    <w:name w:val="annotation text"/>
    <w:basedOn w:val="a0"/>
    <w:link w:val="af0"/>
    <w:rsid w:val="0093504A"/>
    <w:rPr>
      <w:sz w:val="20"/>
      <w:szCs w:val="20"/>
    </w:rPr>
  </w:style>
  <w:style w:type="character" w:customStyle="1" w:styleId="af0">
    <w:name w:val="Текст примечания Знак"/>
    <w:basedOn w:val="a1"/>
    <w:link w:val="af"/>
    <w:rsid w:val="0093504A"/>
  </w:style>
  <w:style w:type="paragraph" w:styleId="af1">
    <w:name w:val="annotation subject"/>
    <w:basedOn w:val="af"/>
    <w:next w:val="af"/>
    <w:link w:val="af2"/>
    <w:rsid w:val="0093504A"/>
    <w:rPr>
      <w:b/>
      <w:bCs/>
    </w:rPr>
  </w:style>
  <w:style w:type="character" w:customStyle="1" w:styleId="af2">
    <w:name w:val="Тема примечания Знак"/>
    <w:link w:val="af1"/>
    <w:rsid w:val="0093504A"/>
    <w:rPr>
      <w:b/>
      <w:bCs/>
    </w:rPr>
  </w:style>
  <w:style w:type="paragraph" w:styleId="af3">
    <w:name w:val="footnote text"/>
    <w:basedOn w:val="a0"/>
    <w:link w:val="af4"/>
    <w:uiPriority w:val="99"/>
    <w:unhideWhenUsed/>
    <w:rsid w:val="0075501D"/>
    <w:rPr>
      <w:rFonts w:ascii="Calibri" w:eastAsia="Calibri" w:hAnsi="Calibri"/>
      <w:sz w:val="20"/>
      <w:szCs w:val="20"/>
      <w:lang w:eastAsia="en-US"/>
    </w:rPr>
  </w:style>
  <w:style w:type="character" w:customStyle="1" w:styleId="af4">
    <w:name w:val="Текст сноски Знак"/>
    <w:link w:val="af3"/>
    <w:uiPriority w:val="99"/>
    <w:rsid w:val="0075501D"/>
    <w:rPr>
      <w:rFonts w:ascii="Calibri" w:eastAsia="Calibri" w:hAnsi="Calibri"/>
      <w:lang w:eastAsia="en-US"/>
    </w:rPr>
  </w:style>
  <w:style w:type="paragraph" w:customStyle="1" w:styleId="a">
    <w:name w:val="РАЗДЕЛ"/>
    <w:basedOn w:val="a4"/>
    <w:qFormat/>
    <w:rsid w:val="00D803F4"/>
    <w:pPr>
      <w:numPr>
        <w:numId w:val="36"/>
      </w:numPr>
      <w:tabs>
        <w:tab w:val="num" w:pos="360"/>
        <w:tab w:val="num" w:pos="720"/>
      </w:tabs>
      <w:spacing w:before="240" w:after="120" w:line="264" w:lineRule="auto"/>
      <w:ind w:left="720" w:hanging="360"/>
      <w:jc w:val="center"/>
      <w:outlineLvl w:val="0"/>
    </w:pPr>
    <w:rPr>
      <w:rFonts w:ascii="Calibri" w:hAnsi="Calibri"/>
      <w:b/>
      <w:bCs/>
      <w:sz w:val="22"/>
      <w:szCs w:val="22"/>
    </w:rPr>
  </w:style>
  <w:style w:type="paragraph" w:customStyle="1" w:styleId="RUS1">
    <w:name w:val="RUS 1."/>
    <w:basedOn w:val="a4"/>
    <w:qFormat/>
    <w:rsid w:val="00D803F4"/>
    <w:pPr>
      <w:numPr>
        <w:ilvl w:val="1"/>
        <w:numId w:val="36"/>
      </w:numPr>
      <w:tabs>
        <w:tab w:val="num" w:pos="360"/>
      </w:tabs>
      <w:spacing w:before="240" w:after="120" w:line="264" w:lineRule="auto"/>
      <w:jc w:val="center"/>
      <w:outlineLvl w:val="0"/>
    </w:pPr>
    <w:rPr>
      <w:rFonts w:ascii="Calibri" w:hAnsi="Calibri"/>
      <w:b/>
      <w:sz w:val="22"/>
      <w:szCs w:val="22"/>
    </w:rPr>
  </w:style>
  <w:style w:type="paragraph" w:customStyle="1" w:styleId="RUS111">
    <w:name w:val="RUS 1.1.1."/>
    <w:basedOn w:val="a4"/>
    <w:link w:val="RUS1110"/>
    <w:qFormat/>
    <w:rsid w:val="00D803F4"/>
    <w:pPr>
      <w:numPr>
        <w:ilvl w:val="3"/>
        <w:numId w:val="36"/>
      </w:numPr>
      <w:tabs>
        <w:tab w:val="num" w:pos="360"/>
      </w:tabs>
      <w:spacing w:after="120" w:line="264" w:lineRule="auto"/>
      <w:ind w:firstLine="0"/>
    </w:pPr>
    <w:rPr>
      <w:rFonts w:ascii="Calibri" w:hAnsi="Calibri"/>
      <w:bCs/>
      <w:sz w:val="22"/>
      <w:szCs w:val="22"/>
    </w:rPr>
  </w:style>
  <w:style w:type="paragraph" w:customStyle="1" w:styleId="RUS11">
    <w:name w:val="RUS 1.1."/>
    <w:basedOn w:val="a4"/>
    <w:link w:val="RUS110"/>
    <w:qFormat/>
    <w:rsid w:val="00D803F4"/>
    <w:pPr>
      <w:numPr>
        <w:ilvl w:val="2"/>
        <w:numId w:val="36"/>
      </w:numPr>
      <w:spacing w:after="120" w:line="264" w:lineRule="auto"/>
    </w:pPr>
    <w:rPr>
      <w:rFonts w:ascii="Calibri" w:eastAsia="Calibri" w:hAnsi="Calibri"/>
      <w:sz w:val="22"/>
      <w:szCs w:val="22"/>
    </w:rPr>
  </w:style>
  <w:style w:type="paragraph" w:customStyle="1" w:styleId="RUS10">
    <w:name w:val="RUS (1)"/>
    <w:basedOn w:val="RUS111"/>
    <w:qFormat/>
    <w:rsid w:val="00D803F4"/>
    <w:pPr>
      <w:numPr>
        <w:ilvl w:val="4"/>
      </w:numPr>
      <w:tabs>
        <w:tab w:val="num" w:pos="360"/>
      </w:tabs>
    </w:pPr>
    <w:rPr>
      <w:bCs w:val="0"/>
    </w:rPr>
  </w:style>
  <w:style w:type="character" w:customStyle="1" w:styleId="RUS110">
    <w:name w:val="RUS 1.1. Знак"/>
    <w:link w:val="RUS11"/>
    <w:rsid w:val="00D803F4"/>
    <w:rPr>
      <w:rFonts w:ascii="Calibri" w:eastAsia="Calibri" w:hAnsi="Calibri"/>
      <w:sz w:val="22"/>
      <w:szCs w:val="22"/>
    </w:rPr>
  </w:style>
  <w:style w:type="paragraph" w:customStyle="1" w:styleId="RUSa">
    <w:name w:val="RUS (a)"/>
    <w:basedOn w:val="RUS10"/>
    <w:qFormat/>
    <w:rsid w:val="00D803F4"/>
    <w:pPr>
      <w:numPr>
        <w:ilvl w:val="5"/>
      </w:numPr>
      <w:tabs>
        <w:tab w:val="num" w:pos="360"/>
        <w:tab w:val="left" w:pos="1701"/>
      </w:tabs>
    </w:pPr>
    <w:rPr>
      <w:rFonts w:eastAsia="Calibri"/>
    </w:rPr>
  </w:style>
  <w:style w:type="character" w:customStyle="1" w:styleId="RUS1110">
    <w:name w:val="RUS 1.1.1. Знак"/>
    <w:link w:val="RUS111"/>
    <w:rsid w:val="00A27947"/>
    <w:rPr>
      <w:rFonts w:ascii="Calibri" w:hAnsi="Calibr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779056436">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consultantplus://offline/ref=7D36FE36C03D962BFE14FFA409758AF0F41F1BC011E47D41C7B16BD6EC703D0384865F3D585B05E8A7FD4DEB5E12A4EDEA209D3226EF45CFFDp6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WUTACPQVHE7E-1195615845-10082</_dlc_DocId>
    <_dlc_DocIdUrl xmlns="30e719df-8a88-48c9-b375-63b80a03932c">
      <Url>http://uscportal.ie.corp/customers/_layouts/15/DocIdRedir.aspx?ID=WUTACPQVHE7E-1195615845-10082</Url>
      <Description>WUTACPQVHE7E-1195615845-10082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058883-0423-4F6F-8439-8E2EF77085BE}">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D9FD667E-2DED-4742-9261-A01AB5E66FFC}">
  <ds:schemaRefs>
    <ds:schemaRef ds:uri="http://schemas.microsoft.com/sharepoint/v3/contenttype/forms"/>
  </ds:schemaRefs>
</ds:datastoreItem>
</file>

<file path=customXml/itemProps3.xml><?xml version="1.0" encoding="utf-8"?>
<ds:datastoreItem xmlns:ds="http://schemas.openxmlformats.org/officeDocument/2006/customXml" ds:itemID="{F89C8D60-06D8-4B6D-B86E-94C35E6FCF57}">
  <ds:schemaRefs>
    <ds:schemaRef ds:uri="http://schemas.microsoft.com/sharepoint/events"/>
  </ds:schemaRefs>
</ds:datastoreItem>
</file>

<file path=customXml/itemProps4.xml><?xml version="1.0" encoding="utf-8"?>
<ds:datastoreItem xmlns:ds="http://schemas.openxmlformats.org/officeDocument/2006/customXml" ds:itemID="{ADF93C1A-F1BD-4173-862E-6E02B43E4E80}">
  <ds:schemaRefs>
    <ds:schemaRef ds:uri="http://schemas.openxmlformats.org/officeDocument/2006/bibliography"/>
  </ds:schemaRefs>
</ds:datastoreItem>
</file>

<file path=customXml/itemProps5.xml><?xml version="1.0" encoding="utf-8"?>
<ds:datastoreItem xmlns:ds="http://schemas.openxmlformats.org/officeDocument/2006/customXml" ds:itemID="{99B86AAB-F3E8-4CE0-BD22-44607FDBE0AE}">
  <ds:schemaRefs>
    <ds:schemaRef ds:uri="http://schemas.microsoft.com/office/2006/metadata/longProperties"/>
  </ds:schemaRefs>
</ds:datastoreItem>
</file>

<file path=customXml/itemProps6.xml><?xml version="1.0" encoding="utf-8"?>
<ds:datastoreItem xmlns:ds="http://schemas.openxmlformats.org/officeDocument/2006/customXml" ds:itemID="{0B8456BB-0E0D-4764-A028-76E137EC2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Template>
  <TotalTime>1</TotalTime>
  <Pages>20</Pages>
  <Words>8677</Words>
  <Characters>63837</Characters>
  <Application>Microsoft Office Word</Application>
  <DocSecurity>0</DocSecurity>
  <Lines>531</Lines>
  <Paragraphs>144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72370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cp:lastModifiedBy>Oseev Vasiliy</cp:lastModifiedBy>
  <cp:revision>2</cp:revision>
  <cp:lastPrinted>2016-01-14T00:36:00Z</cp:lastPrinted>
  <dcterms:created xsi:type="dcterms:W3CDTF">2024-01-26T08:20:00Z</dcterms:created>
  <dcterms:modified xsi:type="dcterms:W3CDTF">2024-01-26T08:20:00Z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WUTACPQVHE7E-1195615845-9209</vt:lpwstr>
  </property>
  <property fmtid="{D5CDD505-2E9C-101B-9397-08002B2CF9AE}" pid="4" name="_dlc_DocIdItemGuid">
    <vt:lpwstr>11a08b98-b127-4f65-acf3-739f0f7038b2</vt:lpwstr>
  </property>
  <property fmtid="{D5CDD505-2E9C-101B-9397-08002B2CF9AE}" pid="5" name="_dlc_DocIdUrl">
    <vt:lpwstr>http://uscportal.ie.corp/customers/_layouts/15/DocIdRedir.aspx?ID=WUTACPQVHE7E-1195615845-9209, WUTACPQVHE7E-1195615845-9209</vt:lpwstr>
  </property>
  <property fmtid="{D5CDD505-2E9C-101B-9397-08002B2CF9AE}" pid="6" name="ContentTypeId">
    <vt:lpwstr>0x010100D3DB92051BDD354C9150B41F2675E2AA</vt:lpwstr>
  </property>
</Properties>
</file>