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AC0" w:rsidRPr="003A1685" w:rsidRDefault="00622688" w:rsidP="003A1685">
      <w:pPr>
        <w:spacing w:before="206"/>
        <w:ind w:right="3"/>
        <w:jc w:val="center"/>
        <w:rPr>
          <w:sz w:val="27"/>
          <w:lang w:val="ru-RU"/>
        </w:rPr>
      </w:pPr>
      <w:r w:rsidRPr="003A1685">
        <w:rPr>
          <w:color w:val="030303"/>
          <w:w w:val="105"/>
          <w:sz w:val="27"/>
          <w:lang w:val="ru-RU"/>
        </w:rPr>
        <w:t>ТЕХНИЧЕСКОЕ</w:t>
      </w:r>
      <w:r w:rsidR="003A1685">
        <w:rPr>
          <w:color w:val="030303"/>
          <w:w w:val="105"/>
          <w:sz w:val="27"/>
          <w:lang w:val="ru-RU"/>
        </w:rPr>
        <w:t xml:space="preserve"> </w:t>
      </w:r>
      <w:r w:rsidRPr="003A1685">
        <w:rPr>
          <w:color w:val="030303"/>
          <w:w w:val="105"/>
          <w:sz w:val="27"/>
          <w:lang w:val="ru-RU"/>
        </w:rPr>
        <w:t>ЗАДАНИЕ</w:t>
      </w:r>
    </w:p>
    <w:p w:rsidR="00B86AC0" w:rsidRPr="005E107E" w:rsidRDefault="00622688">
      <w:pPr>
        <w:spacing w:before="209" w:line="242" w:lineRule="auto"/>
        <w:ind w:left="287" w:right="362" w:firstLine="2"/>
        <w:jc w:val="center"/>
        <w:rPr>
          <w:sz w:val="24"/>
          <w:lang w:val="ru-RU"/>
        </w:rPr>
      </w:pPr>
      <w:r w:rsidRPr="005E107E">
        <w:rPr>
          <w:color w:val="030303"/>
          <w:w w:val="105"/>
          <w:sz w:val="24"/>
          <w:lang w:val="ru-RU"/>
        </w:rPr>
        <w:t xml:space="preserve">На проведение работ по текущему ремонту, профилактике и техническому обслуживанию </w:t>
      </w:r>
      <w:r w:rsidR="005E107E">
        <w:rPr>
          <w:color w:val="030303"/>
          <w:w w:val="105"/>
          <w:sz w:val="24"/>
          <w:lang w:val="ru-RU"/>
        </w:rPr>
        <w:t>оборудования в ООО «</w:t>
      </w:r>
      <w:proofErr w:type="spellStart"/>
      <w:r w:rsidR="005E107E">
        <w:rPr>
          <w:color w:val="030303"/>
          <w:w w:val="105"/>
          <w:sz w:val="24"/>
          <w:lang w:val="ru-RU"/>
        </w:rPr>
        <w:t>ИркутскЭнергоПроект</w:t>
      </w:r>
      <w:proofErr w:type="spellEnd"/>
      <w:r w:rsidR="005E107E">
        <w:rPr>
          <w:color w:val="030303"/>
          <w:w w:val="105"/>
          <w:sz w:val="24"/>
          <w:lang w:val="ru-RU"/>
        </w:rPr>
        <w:t>»</w:t>
      </w:r>
      <w:r w:rsidRPr="005E107E">
        <w:rPr>
          <w:color w:val="030303"/>
          <w:w w:val="105"/>
          <w:sz w:val="24"/>
          <w:lang w:val="ru-RU"/>
        </w:rPr>
        <w:t xml:space="preserve"> </w:t>
      </w:r>
      <w:r w:rsidR="0048795F">
        <w:rPr>
          <w:color w:val="030303"/>
          <w:w w:val="105"/>
          <w:sz w:val="24"/>
          <w:lang w:val="ru-RU"/>
        </w:rPr>
        <w:t>на 2022-2023 г.</w:t>
      </w:r>
      <w:bookmarkStart w:id="0" w:name="_GoBack"/>
      <w:bookmarkEnd w:id="0"/>
    </w:p>
    <w:p w:rsidR="00B86AC0" w:rsidRPr="005E107E" w:rsidRDefault="00B86AC0">
      <w:pPr>
        <w:pStyle w:val="a3"/>
        <w:rPr>
          <w:sz w:val="26"/>
          <w:lang w:val="ru-RU"/>
        </w:rPr>
      </w:pPr>
    </w:p>
    <w:p w:rsidR="00B86AC0" w:rsidRPr="005E107E" w:rsidRDefault="00B86AC0">
      <w:pPr>
        <w:pStyle w:val="a3"/>
        <w:spacing w:before="7"/>
        <w:rPr>
          <w:sz w:val="24"/>
          <w:lang w:val="ru-RU"/>
        </w:rPr>
      </w:pPr>
    </w:p>
    <w:p w:rsidR="00B86AC0" w:rsidRDefault="00622688">
      <w:pPr>
        <w:pStyle w:val="a4"/>
        <w:numPr>
          <w:ilvl w:val="0"/>
          <w:numId w:val="1"/>
        </w:numPr>
        <w:tabs>
          <w:tab w:val="left" w:pos="1061"/>
        </w:tabs>
        <w:rPr>
          <w:color w:val="030303"/>
          <w:sz w:val="24"/>
        </w:rPr>
      </w:pPr>
      <w:proofErr w:type="spellStart"/>
      <w:r>
        <w:rPr>
          <w:color w:val="030303"/>
          <w:w w:val="105"/>
          <w:sz w:val="24"/>
        </w:rPr>
        <w:t>Перечень</w:t>
      </w:r>
      <w:proofErr w:type="spellEnd"/>
      <w:r>
        <w:rPr>
          <w:color w:val="030303"/>
          <w:w w:val="105"/>
          <w:sz w:val="24"/>
        </w:rPr>
        <w:t xml:space="preserve"> </w:t>
      </w:r>
      <w:proofErr w:type="spellStart"/>
      <w:r>
        <w:rPr>
          <w:color w:val="030303"/>
          <w:w w:val="105"/>
          <w:sz w:val="24"/>
        </w:rPr>
        <w:t>обслуживаемого</w:t>
      </w:r>
      <w:proofErr w:type="spellEnd"/>
      <w:r>
        <w:rPr>
          <w:color w:val="030303"/>
          <w:spacing w:val="5"/>
          <w:w w:val="105"/>
          <w:sz w:val="24"/>
        </w:rPr>
        <w:t xml:space="preserve"> </w:t>
      </w:r>
      <w:proofErr w:type="spellStart"/>
      <w:r>
        <w:rPr>
          <w:color w:val="030303"/>
          <w:w w:val="105"/>
          <w:sz w:val="24"/>
        </w:rPr>
        <w:t>оборудования</w:t>
      </w:r>
      <w:proofErr w:type="spellEnd"/>
      <w:r>
        <w:rPr>
          <w:color w:val="030303"/>
          <w:w w:val="105"/>
          <w:sz w:val="24"/>
        </w:rPr>
        <w:t>:</w:t>
      </w: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9"/>
        <w:gridCol w:w="7640"/>
      </w:tblGrid>
      <w:tr w:rsidR="003A1685" w:rsidRPr="00D913C8" w:rsidTr="003A1685">
        <w:tc>
          <w:tcPr>
            <w:tcW w:w="1399" w:type="dxa"/>
            <w:shd w:val="clear" w:color="auto" w:fill="auto"/>
            <w:vAlign w:val="center"/>
          </w:tcPr>
          <w:p w:rsidR="003A1685" w:rsidRPr="00D913C8" w:rsidRDefault="003A1685" w:rsidP="00760A8B">
            <w:pPr>
              <w:jc w:val="center"/>
              <w:rPr>
                <w:rFonts w:eastAsia="Calibri"/>
                <w:b/>
                <w:bCs/>
              </w:rPr>
            </w:pPr>
            <w:r w:rsidRPr="00D913C8">
              <w:rPr>
                <w:rFonts w:eastAsia="Calibri"/>
                <w:b/>
                <w:bCs/>
              </w:rPr>
              <w:t>№ п/п</w:t>
            </w:r>
          </w:p>
        </w:tc>
        <w:tc>
          <w:tcPr>
            <w:tcW w:w="7640" w:type="dxa"/>
            <w:shd w:val="clear" w:color="auto" w:fill="auto"/>
          </w:tcPr>
          <w:p w:rsidR="003A1685" w:rsidRPr="00D913C8" w:rsidRDefault="003A1685" w:rsidP="00760A8B">
            <w:pPr>
              <w:rPr>
                <w:rFonts w:eastAsia="Calibri"/>
              </w:rPr>
            </w:pPr>
            <w:proofErr w:type="spellStart"/>
            <w:r w:rsidRPr="00D913C8">
              <w:rPr>
                <w:rFonts w:eastAsia="Calibri"/>
                <w:b/>
                <w:bCs/>
              </w:rPr>
              <w:t>Наименование</w:t>
            </w:r>
            <w:proofErr w:type="spellEnd"/>
            <w:r w:rsidRPr="00D913C8">
              <w:rPr>
                <w:rFonts w:eastAsia="Calibri"/>
                <w:b/>
                <w:bCs/>
              </w:rPr>
              <w:t xml:space="preserve"> </w:t>
            </w:r>
            <w:proofErr w:type="spellStart"/>
            <w:r w:rsidRPr="00D913C8">
              <w:rPr>
                <w:rFonts w:eastAsia="Calibri"/>
                <w:b/>
                <w:bCs/>
              </w:rPr>
              <w:t>оборудования</w:t>
            </w:r>
            <w:proofErr w:type="spellEnd"/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Принтер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Epson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L1300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2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Принтер</w:t>
            </w:r>
            <w:r w:rsidRPr="00B82975">
              <w:rPr>
                <w:color w:val="030303"/>
                <w:w w:val="105"/>
                <w:sz w:val="24"/>
              </w:rPr>
              <w:t xml:space="preserve"> HP </w:t>
            </w:r>
            <w:proofErr w:type="spellStart"/>
            <w:r w:rsidRPr="00B82975">
              <w:rPr>
                <w:color w:val="030303"/>
                <w:w w:val="105"/>
                <w:sz w:val="24"/>
              </w:rPr>
              <w:t>Lazer</w:t>
            </w:r>
            <w:proofErr w:type="spellEnd"/>
            <w:r w:rsidRPr="00B82975">
              <w:rPr>
                <w:color w:val="030303"/>
                <w:w w:val="105"/>
                <w:sz w:val="24"/>
              </w:rPr>
              <w:t xml:space="preserve"> Jet </w:t>
            </w:r>
            <w:r w:rsidRPr="003A1685">
              <w:rPr>
                <w:color w:val="030303"/>
                <w:w w:val="105"/>
                <w:sz w:val="24"/>
                <w:lang w:val="ru-RU"/>
              </w:rPr>
              <w:t>М</w:t>
            </w:r>
            <w:r w:rsidRPr="00B82975">
              <w:rPr>
                <w:color w:val="030303"/>
                <w:w w:val="105"/>
                <w:sz w:val="24"/>
              </w:rPr>
              <w:t>1536dnf CE538A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3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Принтер</w:t>
            </w:r>
            <w:r w:rsidRPr="00B82975">
              <w:rPr>
                <w:color w:val="030303"/>
                <w:w w:val="105"/>
                <w:sz w:val="24"/>
              </w:rPr>
              <w:t xml:space="preserve"> </w:t>
            </w:r>
            <w:r w:rsidRPr="003A1685">
              <w:rPr>
                <w:color w:val="030303"/>
                <w:w w:val="105"/>
                <w:sz w:val="24"/>
                <w:lang w:val="ru-RU"/>
              </w:rPr>
              <w:t>лазерный</w:t>
            </w:r>
            <w:r w:rsidRPr="00B82975">
              <w:rPr>
                <w:color w:val="030303"/>
                <w:w w:val="105"/>
                <w:sz w:val="24"/>
              </w:rPr>
              <w:t xml:space="preserve"> HP Color LaserJet Pro CP1025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4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Принтер</w:t>
            </w:r>
            <w:r w:rsidRPr="00B82975">
              <w:rPr>
                <w:color w:val="030303"/>
                <w:w w:val="105"/>
                <w:sz w:val="24"/>
              </w:rPr>
              <w:t xml:space="preserve"> </w:t>
            </w:r>
            <w:r w:rsidRPr="003A1685">
              <w:rPr>
                <w:color w:val="030303"/>
                <w:w w:val="105"/>
                <w:sz w:val="24"/>
                <w:lang w:val="ru-RU"/>
              </w:rPr>
              <w:t>лазерный</w:t>
            </w:r>
            <w:r w:rsidRPr="00B82975">
              <w:rPr>
                <w:color w:val="030303"/>
                <w:w w:val="105"/>
                <w:sz w:val="24"/>
              </w:rPr>
              <w:t xml:space="preserve"> HP Laser Jet P1102 (A4, 1200dpi, 2Mb1tray150, USB2.0) CE 651A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5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3A1685">
            <w:pPr>
              <w:ind w:right="740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Монитор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6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МФУ</w:t>
            </w:r>
            <w:r w:rsidRPr="00B82975">
              <w:rPr>
                <w:color w:val="030303"/>
                <w:w w:val="105"/>
                <w:sz w:val="24"/>
              </w:rPr>
              <w:t xml:space="preserve"> HP Laser Jet Pro 100 M175 CE 866A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7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МФУ</w:t>
            </w:r>
            <w:r w:rsidRPr="00B82975">
              <w:rPr>
                <w:color w:val="030303"/>
                <w:w w:val="105"/>
                <w:sz w:val="24"/>
              </w:rPr>
              <w:t xml:space="preserve"> HP Laser Jet Pro M 1132 Multifunction Printer CE 847A 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инв</w:t>
            </w:r>
            <w:proofErr w:type="spellEnd"/>
            <w:r w:rsidRPr="00B82975">
              <w:rPr>
                <w:color w:val="030303"/>
                <w:w w:val="105"/>
                <w:sz w:val="24"/>
              </w:rPr>
              <w:t xml:space="preserve"> № 000157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8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МФУ</w:t>
            </w:r>
            <w:r w:rsidRPr="00B82975">
              <w:rPr>
                <w:color w:val="030303"/>
                <w:w w:val="105"/>
                <w:sz w:val="24"/>
              </w:rPr>
              <w:t xml:space="preserve"> HP Laser Jet Pro M1212nf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9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Копировальный аппарат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Sharp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AR-5520NRU c реверсивным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автоподатчиком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Sharp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R-SPF ARRP10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10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Копировальный аппарат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Sharp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AR-5520NRU с реверсивным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автоподатчиком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Sharp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R-SPF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11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Копир цифровой-принтер-сканер дуплекс SHARP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12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МФУ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Kyosera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TASKalfa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5551ci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13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Персональный компьютер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14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Принтер широкоформатный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Canon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iPF825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15</w:t>
            </w:r>
          </w:p>
        </w:tc>
        <w:tc>
          <w:tcPr>
            <w:tcW w:w="7640" w:type="dxa"/>
            <w:shd w:val="clear" w:color="auto" w:fill="auto"/>
          </w:tcPr>
          <w:p w:rsidR="003A1685" w:rsidRPr="00B82975" w:rsidRDefault="003A1685" w:rsidP="00760A8B">
            <w:pPr>
              <w:rPr>
                <w:color w:val="030303"/>
                <w:w w:val="105"/>
                <w:sz w:val="24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МФУ</w:t>
            </w:r>
            <w:r w:rsidRPr="00B82975">
              <w:rPr>
                <w:color w:val="030303"/>
                <w:w w:val="105"/>
                <w:sz w:val="24"/>
              </w:rPr>
              <w:t xml:space="preserve"> Kyocera FS-6970DN (A3)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16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МФУ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Kyocera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M2535DN (А4)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17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МФУ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Kyocera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ECOSYS M8124cidn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18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Принтер широкоформатный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Canon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imaqePROGRAF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IPF TX-3000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19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Многофункциональное устройство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Xerox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VersaLink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C7025_D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20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 xml:space="preserve">Монохромное лазерное МФУ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Xerox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</w:t>
            </w:r>
            <w:proofErr w:type="spellStart"/>
            <w:r w:rsidRPr="003A1685">
              <w:rPr>
                <w:color w:val="030303"/>
                <w:w w:val="105"/>
                <w:sz w:val="24"/>
                <w:lang w:val="ru-RU"/>
              </w:rPr>
              <w:t>VersaLink</w:t>
            </w:r>
            <w:proofErr w:type="spellEnd"/>
            <w:r w:rsidRPr="003A1685">
              <w:rPr>
                <w:color w:val="030303"/>
                <w:w w:val="105"/>
                <w:sz w:val="24"/>
                <w:lang w:val="ru-RU"/>
              </w:rPr>
              <w:t xml:space="preserve"> B405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21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Восстановление картриджа</w:t>
            </w:r>
          </w:p>
        </w:tc>
      </w:tr>
      <w:tr w:rsidR="003A1685" w:rsidRPr="003A168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22</w:t>
            </w: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  <w:r w:rsidRPr="003A1685">
              <w:rPr>
                <w:color w:val="030303"/>
                <w:w w:val="105"/>
                <w:sz w:val="24"/>
                <w:lang w:val="ru-RU"/>
              </w:rPr>
              <w:t>Заправка картриджа</w:t>
            </w:r>
          </w:p>
        </w:tc>
      </w:tr>
      <w:tr w:rsidR="003A1685" w:rsidRPr="00B82975" w:rsidTr="003A1685">
        <w:tc>
          <w:tcPr>
            <w:tcW w:w="1399" w:type="dxa"/>
            <w:shd w:val="clear" w:color="auto" w:fill="auto"/>
          </w:tcPr>
          <w:p w:rsidR="003A1685" w:rsidRPr="003A1685" w:rsidRDefault="003A1685" w:rsidP="00760A8B">
            <w:pPr>
              <w:jc w:val="center"/>
              <w:rPr>
                <w:color w:val="030303"/>
                <w:w w:val="105"/>
                <w:sz w:val="24"/>
                <w:lang w:val="ru-RU"/>
              </w:rPr>
            </w:pPr>
          </w:p>
        </w:tc>
        <w:tc>
          <w:tcPr>
            <w:tcW w:w="7640" w:type="dxa"/>
            <w:shd w:val="clear" w:color="auto" w:fill="auto"/>
          </w:tcPr>
          <w:p w:rsidR="003A1685" w:rsidRPr="003A1685" w:rsidRDefault="003A1685" w:rsidP="00760A8B">
            <w:pPr>
              <w:rPr>
                <w:color w:val="030303"/>
                <w:w w:val="105"/>
                <w:sz w:val="24"/>
                <w:lang w:val="ru-RU"/>
              </w:rPr>
            </w:pPr>
          </w:p>
        </w:tc>
      </w:tr>
    </w:tbl>
    <w:p w:rsidR="00B86AC0" w:rsidRPr="005E107E" w:rsidRDefault="00B86AC0">
      <w:pPr>
        <w:pStyle w:val="a3"/>
        <w:spacing w:before="9"/>
        <w:rPr>
          <w:sz w:val="24"/>
          <w:lang w:val="ru-RU"/>
        </w:rPr>
      </w:pPr>
    </w:p>
    <w:p w:rsidR="00B86AC0" w:rsidRPr="005E107E" w:rsidRDefault="00622688">
      <w:pPr>
        <w:pStyle w:val="a4"/>
        <w:numPr>
          <w:ilvl w:val="0"/>
          <w:numId w:val="1"/>
        </w:numPr>
        <w:tabs>
          <w:tab w:val="left" w:pos="1061"/>
        </w:tabs>
        <w:ind w:hanging="245"/>
        <w:rPr>
          <w:b/>
          <w:color w:val="030303"/>
          <w:sz w:val="23"/>
          <w:lang w:val="ru-RU"/>
        </w:rPr>
      </w:pPr>
      <w:r w:rsidRPr="005E107E">
        <w:rPr>
          <w:b/>
          <w:color w:val="030303"/>
          <w:w w:val="105"/>
          <w:sz w:val="23"/>
          <w:lang w:val="ru-RU"/>
        </w:rPr>
        <w:t>Наименование, характеристика и объем оказываемых</w:t>
      </w:r>
      <w:r w:rsidRPr="005E107E">
        <w:rPr>
          <w:b/>
          <w:color w:val="030303"/>
          <w:spacing w:val="-1"/>
          <w:w w:val="105"/>
          <w:sz w:val="23"/>
          <w:lang w:val="ru-RU"/>
        </w:rPr>
        <w:t xml:space="preserve"> </w:t>
      </w:r>
      <w:r w:rsidRPr="005E107E">
        <w:rPr>
          <w:b/>
          <w:color w:val="030303"/>
          <w:w w:val="105"/>
          <w:sz w:val="23"/>
          <w:lang w:val="ru-RU"/>
        </w:rPr>
        <w:t>услуг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244"/>
        </w:tabs>
        <w:spacing w:before="39"/>
        <w:ind w:left="1243" w:hanging="424"/>
        <w:rPr>
          <w:b/>
          <w:color w:val="030303"/>
          <w:sz w:val="24"/>
          <w:lang w:val="ru-RU"/>
        </w:rPr>
      </w:pPr>
      <w:r w:rsidRPr="005E107E">
        <w:rPr>
          <w:b/>
          <w:color w:val="030303"/>
          <w:w w:val="105"/>
          <w:sz w:val="23"/>
          <w:lang w:val="ru-RU"/>
        </w:rPr>
        <w:t xml:space="preserve">Перечень выполняемых работ </w:t>
      </w:r>
      <w:r w:rsidRPr="005E107E">
        <w:rPr>
          <w:color w:val="030303"/>
          <w:w w:val="105"/>
          <w:sz w:val="23"/>
          <w:lang w:val="ru-RU"/>
        </w:rPr>
        <w:t>(</w:t>
      </w:r>
      <w:r w:rsidRPr="005E107E">
        <w:rPr>
          <w:b/>
          <w:color w:val="030303"/>
          <w:w w:val="105"/>
          <w:sz w:val="23"/>
          <w:lang w:val="ru-RU"/>
        </w:rPr>
        <w:t>оказываемых услуг) включает в</w:t>
      </w:r>
      <w:r w:rsidRPr="005E107E">
        <w:rPr>
          <w:b/>
          <w:color w:val="030303"/>
          <w:spacing w:val="41"/>
          <w:w w:val="105"/>
          <w:sz w:val="23"/>
          <w:lang w:val="ru-RU"/>
        </w:rPr>
        <w:t xml:space="preserve"> </w:t>
      </w:r>
      <w:r w:rsidRPr="005E107E">
        <w:rPr>
          <w:b/>
          <w:color w:val="030303"/>
          <w:w w:val="105"/>
          <w:sz w:val="23"/>
          <w:lang w:val="ru-RU"/>
        </w:rPr>
        <w:t>себя:</w:t>
      </w:r>
    </w:p>
    <w:p w:rsidR="00B86AC0" w:rsidRPr="00332D04" w:rsidRDefault="005E107E" w:rsidP="00332D04">
      <w:pPr>
        <w:pStyle w:val="a4"/>
        <w:numPr>
          <w:ilvl w:val="2"/>
          <w:numId w:val="1"/>
        </w:numPr>
        <w:tabs>
          <w:tab w:val="left" w:pos="1470"/>
        </w:tabs>
        <w:spacing w:before="50" w:line="288" w:lineRule="auto"/>
        <w:ind w:right="106" w:firstLine="705"/>
        <w:rPr>
          <w:bCs/>
          <w:color w:val="030303"/>
          <w:w w:val="105"/>
          <w:sz w:val="23"/>
          <w:lang w:val="ru-RU"/>
        </w:rPr>
      </w:pPr>
      <w:r>
        <w:rPr>
          <w:b/>
          <w:color w:val="030303"/>
          <w:w w:val="105"/>
          <w:sz w:val="23"/>
          <w:lang w:val="ru-RU"/>
        </w:rPr>
        <w:t>Техническое обслуживание</w:t>
      </w:r>
      <w:r w:rsidR="00622688" w:rsidRPr="005E107E">
        <w:rPr>
          <w:b/>
          <w:color w:val="030303"/>
          <w:w w:val="105"/>
          <w:sz w:val="23"/>
          <w:lang w:val="ru-RU"/>
        </w:rPr>
        <w:t xml:space="preserve"> </w:t>
      </w:r>
      <w:r w:rsidR="00622688" w:rsidRPr="005E107E">
        <w:rPr>
          <w:color w:val="030303"/>
          <w:w w:val="105"/>
          <w:sz w:val="23"/>
          <w:lang w:val="ru-RU"/>
        </w:rPr>
        <w:t>-</w:t>
      </w:r>
      <w:r w:rsidR="00332D04" w:rsidRPr="00332D04">
        <w:rPr>
          <w:rFonts w:ascii="Tahoma" w:hAnsi="Tahoma" w:cs="Tahoma"/>
          <w:bCs/>
          <w:sz w:val="20"/>
          <w:szCs w:val="20"/>
          <w:lang w:val="ru-RU" w:eastAsia="ru-RU"/>
        </w:rPr>
        <w:t xml:space="preserve"> </w:t>
      </w:r>
      <w:r w:rsidR="00332D04" w:rsidRPr="00332D04">
        <w:rPr>
          <w:bCs/>
          <w:color w:val="030303"/>
          <w:w w:val="105"/>
          <w:sz w:val="23"/>
          <w:lang w:val="ru-RU"/>
        </w:rPr>
        <w:t>комплекс работ по оценке работоспособности оборудования и его отдельных узлов, выявление причин отказа или отклонений в его работе от заданных параметров; комплекс работ по чистке, смазке, связанный с частичной разборкой оборудования для доступа к объектам выполнения работ, а также работы по удалению остатков тонера, бумажной пыли, устранения дефектов печати, связанные с естественным загрязнением оборудования в ходе эксплуатации и т.п.</w:t>
      </w:r>
      <w:r w:rsidR="00622688" w:rsidRPr="00332D04">
        <w:rPr>
          <w:color w:val="030303"/>
          <w:w w:val="105"/>
          <w:sz w:val="23"/>
          <w:lang w:val="ru-RU"/>
        </w:rPr>
        <w:t xml:space="preserve"> </w:t>
      </w:r>
    </w:p>
    <w:p w:rsidR="00332D04" w:rsidRPr="00332D04" w:rsidRDefault="00332D04" w:rsidP="00090DF7">
      <w:pPr>
        <w:pStyle w:val="a4"/>
        <w:numPr>
          <w:ilvl w:val="2"/>
          <w:numId w:val="1"/>
        </w:numPr>
        <w:tabs>
          <w:tab w:val="left" w:pos="1560"/>
          <w:tab w:val="left" w:pos="7603"/>
        </w:tabs>
        <w:spacing w:line="285" w:lineRule="auto"/>
        <w:ind w:right="127" w:firstLine="710"/>
        <w:rPr>
          <w:b/>
          <w:sz w:val="23"/>
          <w:lang w:val="ru-RU"/>
        </w:rPr>
      </w:pPr>
      <w:r w:rsidRPr="00332D04">
        <w:rPr>
          <w:b/>
          <w:bCs/>
          <w:color w:val="030303"/>
          <w:w w:val="105"/>
          <w:sz w:val="23"/>
          <w:lang w:val="ru-RU"/>
        </w:rPr>
        <w:t xml:space="preserve">Средний ремонт - </w:t>
      </w:r>
      <w:r w:rsidRPr="00332D04">
        <w:rPr>
          <w:bCs/>
          <w:color w:val="030303"/>
          <w:w w:val="105"/>
          <w:sz w:val="23"/>
          <w:lang w:val="ru-RU"/>
        </w:rPr>
        <w:t>комплекс работ по устранению неисправности, выполненный с частичной разборкой оборудования и снятия отдельных узлов и блоков оборудования</w:t>
      </w:r>
    </w:p>
    <w:p w:rsidR="00332D04" w:rsidRPr="00332D04" w:rsidRDefault="00332D04" w:rsidP="00090DF7">
      <w:pPr>
        <w:pStyle w:val="a4"/>
        <w:numPr>
          <w:ilvl w:val="2"/>
          <w:numId w:val="1"/>
        </w:numPr>
        <w:tabs>
          <w:tab w:val="left" w:pos="1560"/>
          <w:tab w:val="left" w:pos="7603"/>
        </w:tabs>
        <w:spacing w:line="285" w:lineRule="auto"/>
        <w:ind w:right="127" w:firstLine="710"/>
        <w:rPr>
          <w:sz w:val="23"/>
          <w:lang w:val="ru-RU"/>
        </w:rPr>
      </w:pPr>
      <w:r w:rsidRPr="00332D04">
        <w:rPr>
          <w:b/>
          <w:sz w:val="23"/>
          <w:lang w:val="ru-RU"/>
        </w:rPr>
        <w:t xml:space="preserve">Сложный ремонт </w:t>
      </w:r>
      <w:r w:rsidRPr="00332D04">
        <w:rPr>
          <w:sz w:val="23"/>
          <w:lang w:val="ru-RU"/>
        </w:rPr>
        <w:t xml:space="preserve">- комплекс работ по устранению неисправности, </w:t>
      </w:r>
      <w:r w:rsidRPr="00332D04">
        <w:rPr>
          <w:sz w:val="23"/>
          <w:lang w:val="ru-RU"/>
        </w:rPr>
        <w:lastRenderedPageBreak/>
        <w:t xml:space="preserve">выполненный с полной разборкой оборудования, замена блоков, узлов, в </w:t>
      </w:r>
      <w:proofErr w:type="spellStart"/>
      <w:r w:rsidRPr="00332D04">
        <w:rPr>
          <w:sz w:val="23"/>
          <w:lang w:val="ru-RU"/>
        </w:rPr>
        <w:t>т.ч</w:t>
      </w:r>
      <w:proofErr w:type="spellEnd"/>
      <w:r w:rsidRPr="00332D04">
        <w:rPr>
          <w:sz w:val="23"/>
          <w:lang w:val="ru-RU"/>
        </w:rPr>
        <w:t>. электронный ремонт.</w:t>
      </w:r>
    </w:p>
    <w:p w:rsidR="00B86AC0" w:rsidRPr="005E107E" w:rsidRDefault="00622688">
      <w:pPr>
        <w:spacing w:before="7" w:line="288" w:lineRule="auto"/>
        <w:ind w:left="131" w:right="132" w:firstLine="706"/>
        <w:jc w:val="both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Стоимость вышедших из строя запасных частей оплачивается Заказчиком отдельно, стоимость работ по их замене входит в общую стоимость работ.</w:t>
      </w:r>
    </w:p>
    <w:p w:rsidR="00B86AC0" w:rsidRDefault="00622688">
      <w:pPr>
        <w:pStyle w:val="a4"/>
        <w:numPr>
          <w:ilvl w:val="1"/>
          <w:numId w:val="1"/>
        </w:numPr>
        <w:tabs>
          <w:tab w:val="left" w:pos="1256"/>
        </w:tabs>
        <w:spacing w:before="5"/>
        <w:ind w:left="1255" w:hanging="423"/>
        <w:rPr>
          <w:b/>
          <w:sz w:val="23"/>
        </w:rPr>
      </w:pPr>
      <w:proofErr w:type="spellStart"/>
      <w:r>
        <w:rPr>
          <w:b/>
          <w:w w:val="105"/>
          <w:sz w:val="23"/>
        </w:rPr>
        <w:t>Дополнительные</w:t>
      </w:r>
      <w:proofErr w:type="spellEnd"/>
      <w:r>
        <w:rPr>
          <w:b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работы</w:t>
      </w:r>
      <w:proofErr w:type="spellEnd"/>
      <w:r>
        <w:rPr>
          <w:b/>
          <w:spacing w:val="20"/>
          <w:w w:val="105"/>
          <w:sz w:val="23"/>
        </w:rPr>
        <w:t xml:space="preserve"> </w:t>
      </w:r>
      <w:r>
        <w:rPr>
          <w:b/>
          <w:w w:val="105"/>
          <w:sz w:val="23"/>
        </w:rPr>
        <w:t>(</w:t>
      </w:r>
      <w:proofErr w:type="spellStart"/>
      <w:r>
        <w:rPr>
          <w:b/>
          <w:w w:val="105"/>
          <w:sz w:val="23"/>
        </w:rPr>
        <w:t>услуги</w:t>
      </w:r>
      <w:proofErr w:type="spellEnd"/>
      <w:r>
        <w:rPr>
          <w:b/>
          <w:w w:val="105"/>
          <w:sz w:val="23"/>
        </w:rPr>
        <w:t>):</w:t>
      </w:r>
    </w:p>
    <w:p w:rsidR="00B86AC0" w:rsidRPr="00F63F3F" w:rsidRDefault="00622688">
      <w:pPr>
        <w:spacing w:before="48" w:line="276" w:lineRule="auto"/>
        <w:ind w:left="126" w:right="135" w:firstLine="710"/>
        <w:jc w:val="both"/>
        <w:rPr>
          <w:sz w:val="24"/>
          <w:lang w:val="ru-RU"/>
        </w:rPr>
      </w:pPr>
      <w:r w:rsidRPr="005E107E">
        <w:rPr>
          <w:sz w:val="24"/>
          <w:lang w:val="ru-RU"/>
        </w:rPr>
        <w:t>Проведение технических экспертиз оборудования с оформлением и передачей Заказчику актов технического состояния на каждую единицу оборудования с указанием модели оборудования, серийного (заводского) номера и описания состояния (включая перечень необходимых к замене узлов и деталей), в том числе, для подготовки оборудования Заказчика к выводу из эксплуатации ввиду нецелесообразности ремонта;</w:t>
      </w:r>
      <w:r w:rsidR="00F63F3F" w:rsidRPr="00F63F3F">
        <w:rPr>
          <w:sz w:val="24"/>
          <w:lang w:val="ru-RU"/>
        </w:rPr>
        <w:t xml:space="preserve"> </w:t>
      </w:r>
      <w:r w:rsidR="00F63F3F">
        <w:rPr>
          <w:sz w:val="24"/>
          <w:lang w:val="ru-RU"/>
        </w:rPr>
        <w:t>восстановление и заправка картриджей.</w:t>
      </w:r>
    </w:p>
    <w:p w:rsidR="00B86AC0" w:rsidRDefault="00622688">
      <w:pPr>
        <w:pStyle w:val="a4"/>
        <w:numPr>
          <w:ilvl w:val="1"/>
          <w:numId w:val="1"/>
        </w:numPr>
        <w:tabs>
          <w:tab w:val="left" w:pos="1256"/>
        </w:tabs>
        <w:spacing w:before="18"/>
        <w:ind w:left="1255" w:hanging="423"/>
        <w:rPr>
          <w:b/>
          <w:sz w:val="23"/>
        </w:rPr>
      </w:pPr>
      <w:proofErr w:type="spellStart"/>
      <w:r>
        <w:rPr>
          <w:b/>
          <w:w w:val="105"/>
          <w:sz w:val="23"/>
        </w:rPr>
        <w:t>Объем</w:t>
      </w:r>
      <w:proofErr w:type="spellEnd"/>
      <w:r>
        <w:rPr>
          <w:b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выполняемых</w:t>
      </w:r>
      <w:proofErr w:type="spellEnd"/>
      <w:r>
        <w:rPr>
          <w:b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работ</w:t>
      </w:r>
      <w:proofErr w:type="spellEnd"/>
      <w:r>
        <w:rPr>
          <w:b/>
          <w:w w:val="105"/>
          <w:sz w:val="23"/>
        </w:rPr>
        <w:t xml:space="preserve">, </w:t>
      </w:r>
      <w:proofErr w:type="spellStart"/>
      <w:r>
        <w:rPr>
          <w:b/>
          <w:w w:val="105"/>
          <w:sz w:val="23"/>
        </w:rPr>
        <w:t>оказываемых</w:t>
      </w:r>
      <w:proofErr w:type="spellEnd"/>
      <w:r>
        <w:rPr>
          <w:b/>
          <w:spacing w:val="-13"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услуг</w:t>
      </w:r>
      <w:proofErr w:type="spellEnd"/>
    </w:p>
    <w:p w:rsidR="00B86AC0" w:rsidRPr="005E107E" w:rsidRDefault="00622688">
      <w:pPr>
        <w:spacing w:before="43" w:line="278" w:lineRule="auto"/>
        <w:ind w:left="126" w:right="115" w:firstLine="711"/>
        <w:jc w:val="both"/>
        <w:rPr>
          <w:sz w:val="24"/>
          <w:lang w:val="ru-RU"/>
        </w:rPr>
      </w:pPr>
      <w:r w:rsidRPr="005E107E">
        <w:rPr>
          <w:sz w:val="24"/>
          <w:lang w:val="ru-RU"/>
        </w:rPr>
        <w:t>Работы и услуги, указанные в техническом задании, выполняются в объеме, необходимом для безусловного обеспечения полноценного функционирования парка офисной и электронно-вычислительной техники ЗАКАЗЧИКА и выполняемых на условиях, указанных в настоящем техническом задании.</w:t>
      </w:r>
    </w:p>
    <w:p w:rsidR="00B86AC0" w:rsidRPr="005E107E" w:rsidRDefault="00B86AC0">
      <w:pPr>
        <w:pStyle w:val="a3"/>
        <w:spacing w:before="7"/>
        <w:rPr>
          <w:sz w:val="28"/>
          <w:lang w:val="ru-RU"/>
        </w:rPr>
      </w:pPr>
    </w:p>
    <w:p w:rsidR="00B86AC0" w:rsidRDefault="00DD52BD">
      <w:pPr>
        <w:pStyle w:val="a4"/>
        <w:numPr>
          <w:ilvl w:val="0"/>
          <w:numId w:val="1"/>
        </w:numPr>
        <w:tabs>
          <w:tab w:val="left" w:pos="1073"/>
        </w:tabs>
        <w:ind w:left="1072" w:hanging="243"/>
        <w:rPr>
          <w:b/>
          <w:sz w:val="23"/>
        </w:rPr>
      </w:pPr>
      <w:proofErr w:type="spellStart"/>
      <w:r>
        <w:rPr>
          <w:b/>
          <w:w w:val="105"/>
          <w:sz w:val="23"/>
        </w:rPr>
        <w:t>Место</w:t>
      </w:r>
      <w:proofErr w:type="spellEnd"/>
      <w:r w:rsidR="00622688">
        <w:rPr>
          <w:b/>
          <w:w w:val="105"/>
          <w:sz w:val="23"/>
        </w:rPr>
        <w:t xml:space="preserve">, </w:t>
      </w:r>
      <w:proofErr w:type="spellStart"/>
      <w:r w:rsidR="00622688">
        <w:rPr>
          <w:b/>
          <w:w w:val="105"/>
          <w:sz w:val="23"/>
        </w:rPr>
        <w:t>условия</w:t>
      </w:r>
      <w:proofErr w:type="spellEnd"/>
      <w:r w:rsidR="00622688">
        <w:rPr>
          <w:b/>
          <w:w w:val="105"/>
          <w:sz w:val="23"/>
        </w:rPr>
        <w:t xml:space="preserve"> </w:t>
      </w:r>
      <w:proofErr w:type="spellStart"/>
      <w:r w:rsidR="00622688">
        <w:rPr>
          <w:b/>
          <w:w w:val="105"/>
          <w:sz w:val="23"/>
        </w:rPr>
        <w:t>оказания</w:t>
      </w:r>
      <w:proofErr w:type="spellEnd"/>
      <w:r w:rsidR="00622688">
        <w:rPr>
          <w:b/>
          <w:spacing w:val="30"/>
          <w:w w:val="105"/>
          <w:sz w:val="23"/>
        </w:rPr>
        <w:t xml:space="preserve"> </w:t>
      </w:r>
      <w:proofErr w:type="spellStart"/>
      <w:r w:rsidR="00622688">
        <w:rPr>
          <w:b/>
          <w:w w:val="105"/>
          <w:sz w:val="23"/>
        </w:rPr>
        <w:t>услуг</w:t>
      </w:r>
      <w:proofErr w:type="spellEnd"/>
      <w:r w:rsidR="00622688">
        <w:rPr>
          <w:b/>
          <w:w w:val="105"/>
          <w:sz w:val="23"/>
        </w:rPr>
        <w:t>: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421"/>
        </w:tabs>
        <w:spacing w:before="39" w:line="278" w:lineRule="auto"/>
        <w:ind w:left="126" w:right="116" w:firstLine="706"/>
        <w:rPr>
          <w:sz w:val="24"/>
          <w:lang w:val="ru-RU"/>
        </w:rPr>
      </w:pPr>
      <w:r w:rsidRPr="005E107E">
        <w:rPr>
          <w:sz w:val="24"/>
          <w:lang w:val="ru-RU"/>
        </w:rPr>
        <w:t xml:space="preserve">Техническое обслуживание и ремонт компьютерной и оргтехники осуществляется по месту нахождения техники Заказчика. Выезд Исполнителя для проведения указанных работ осуществляется по адресу Заказчика: </w:t>
      </w:r>
      <w:r w:rsidR="00515537">
        <w:rPr>
          <w:sz w:val="24"/>
          <w:lang w:val="ru-RU"/>
        </w:rPr>
        <w:t>г. Иркутск</w:t>
      </w:r>
      <w:r w:rsidRPr="005E107E">
        <w:rPr>
          <w:sz w:val="24"/>
          <w:lang w:val="ru-RU"/>
        </w:rPr>
        <w:t xml:space="preserve">, ул. </w:t>
      </w:r>
      <w:proofErr w:type="spellStart"/>
      <w:r w:rsidR="00515537">
        <w:rPr>
          <w:sz w:val="24"/>
          <w:lang w:val="ru-RU"/>
        </w:rPr>
        <w:t>Безбокова</w:t>
      </w:r>
      <w:proofErr w:type="spellEnd"/>
      <w:r w:rsidRPr="005E107E">
        <w:rPr>
          <w:sz w:val="24"/>
          <w:lang w:val="ru-RU"/>
        </w:rPr>
        <w:t>, д.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, с понедельника по четверг с 0</w:t>
      </w:r>
      <w:r w:rsidR="00515537">
        <w:rPr>
          <w:sz w:val="24"/>
          <w:lang w:val="ru-RU"/>
        </w:rPr>
        <w:t>8</w:t>
      </w:r>
      <w:r w:rsidRPr="005E107E">
        <w:rPr>
          <w:sz w:val="24"/>
          <w:lang w:val="ru-RU"/>
        </w:rPr>
        <w:t xml:space="preserve">:00 до </w:t>
      </w:r>
      <w:r w:rsidR="00515537">
        <w:rPr>
          <w:sz w:val="24"/>
          <w:lang w:val="ru-RU"/>
        </w:rPr>
        <w:t>17:00</w:t>
      </w:r>
      <w:r w:rsidRPr="005E107E">
        <w:rPr>
          <w:sz w:val="24"/>
          <w:lang w:val="ru-RU"/>
        </w:rPr>
        <w:t>, перерыв с 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:00 до 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:45, в пятницу с 0</w:t>
      </w:r>
      <w:r w:rsidR="00515537">
        <w:rPr>
          <w:sz w:val="24"/>
          <w:lang w:val="ru-RU"/>
        </w:rPr>
        <w:t>8</w:t>
      </w:r>
      <w:r w:rsidRPr="005E107E">
        <w:rPr>
          <w:sz w:val="24"/>
          <w:lang w:val="ru-RU"/>
        </w:rPr>
        <w:t>:00 до 1</w:t>
      </w:r>
      <w:r w:rsidR="00515537">
        <w:rPr>
          <w:sz w:val="24"/>
          <w:lang w:val="ru-RU"/>
        </w:rPr>
        <w:t>5</w:t>
      </w:r>
      <w:r w:rsidRPr="005E107E">
        <w:rPr>
          <w:sz w:val="24"/>
          <w:lang w:val="ru-RU"/>
        </w:rPr>
        <w:t>:45, перерыв с 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:00 до</w:t>
      </w:r>
      <w:r w:rsidRPr="005E107E">
        <w:rPr>
          <w:spacing w:val="35"/>
          <w:sz w:val="24"/>
          <w:lang w:val="ru-RU"/>
        </w:rPr>
        <w:t xml:space="preserve"> </w:t>
      </w:r>
      <w:r w:rsidRPr="005E107E">
        <w:rPr>
          <w:sz w:val="24"/>
          <w:lang w:val="ru-RU"/>
        </w:rPr>
        <w:t>1</w:t>
      </w:r>
      <w:r w:rsidR="00515537">
        <w:rPr>
          <w:sz w:val="24"/>
          <w:lang w:val="ru-RU"/>
        </w:rPr>
        <w:t>2</w:t>
      </w:r>
      <w:r w:rsidRPr="005E107E">
        <w:rPr>
          <w:sz w:val="24"/>
          <w:lang w:val="ru-RU"/>
        </w:rPr>
        <w:t>:45.</w:t>
      </w:r>
    </w:p>
    <w:p w:rsidR="00B86AC0" w:rsidRPr="005E107E" w:rsidRDefault="00622688">
      <w:pPr>
        <w:spacing w:line="266" w:lineRule="auto"/>
        <w:ind w:left="126" w:right="116" w:firstLine="705"/>
        <w:jc w:val="both"/>
        <w:rPr>
          <w:sz w:val="24"/>
          <w:lang w:val="ru-RU"/>
        </w:rPr>
      </w:pPr>
      <w:r w:rsidRPr="005E107E">
        <w:rPr>
          <w:sz w:val="24"/>
          <w:lang w:val="ru-RU"/>
        </w:rPr>
        <w:t>При невозможности ремонта на месте, Исполнитель доставляет оборудование в сервисный центр своими силами.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520"/>
        </w:tabs>
        <w:spacing w:before="8" w:line="276" w:lineRule="auto"/>
        <w:ind w:left="121" w:right="118" w:firstLine="711"/>
        <w:rPr>
          <w:sz w:val="24"/>
          <w:lang w:val="ru-RU"/>
        </w:rPr>
      </w:pPr>
      <w:r w:rsidRPr="005E107E">
        <w:rPr>
          <w:sz w:val="24"/>
          <w:lang w:val="ru-RU"/>
        </w:rPr>
        <w:t xml:space="preserve">Исполнитель осуществляет техническое обслуживание и ремонт компьютерной оргтехники из своих материалов (запасных частей), своими силами </w:t>
      </w:r>
      <w:r w:rsidR="00F64AE9">
        <w:rPr>
          <w:sz w:val="24"/>
          <w:lang w:val="ru-RU"/>
        </w:rPr>
        <w:t>и</w:t>
      </w:r>
      <w:r w:rsidRPr="005E107E">
        <w:rPr>
          <w:rFonts w:ascii="Arial" w:hAnsi="Arial"/>
          <w:b/>
          <w:sz w:val="21"/>
          <w:lang w:val="ru-RU"/>
        </w:rPr>
        <w:t xml:space="preserve"> </w:t>
      </w:r>
      <w:r w:rsidRPr="005E107E">
        <w:rPr>
          <w:sz w:val="24"/>
          <w:lang w:val="ru-RU"/>
        </w:rPr>
        <w:t>средствами. Доставка, погрузка, разгрузка оргтехники к Исполнителю и обратно к Заказчику осуществляется силами и средствами</w:t>
      </w:r>
      <w:r w:rsidRPr="005E107E">
        <w:rPr>
          <w:spacing w:val="39"/>
          <w:sz w:val="24"/>
          <w:lang w:val="ru-RU"/>
        </w:rPr>
        <w:t xml:space="preserve"> </w:t>
      </w:r>
      <w:r w:rsidRPr="005E107E">
        <w:rPr>
          <w:sz w:val="24"/>
          <w:lang w:val="ru-RU"/>
        </w:rPr>
        <w:t>Исполнителя.</w:t>
      </w:r>
    </w:p>
    <w:p w:rsidR="00B86AC0" w:rsidRPr="005E107E" w:rsidRDefault="00DD52BD">
      <w:pPr>
        <w:pStyle w:val="a3"/>
        <w:rPr>
          <w:sz w:val="28"/>
          <w:lang w:val="ru-RU"/>
        </w:rPr>
      </w:pPr>
      <w:r>
        <w:rPr>
          <w:noProof/>
          <w:lang w:val="ru-RU"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7559040</wp:posOffset>
                </wp:positionH>
                <wp:positionV relativeFrom="page">
                  <wp:posOffset>10689590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1831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7746A44" id="Line 2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595.2pt,841.7pt" to="595.2pt,84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vuCCwIAACMEAAAOAAAAZHJzL2Uyb0RvYy54bWysU8GO2yAQvVfqPyDuie2sm2atOKvKTnpJ&#10;u5F2+wEEcIyKAQGJE1X99w44jrLtparqAx6YmcebecPy6dxJdOLWCa1KnE1TjLiimgl1KPG3181k&#10;gZHzRDEiteIlvnCHn1bv3y17U/CZbrVk3CIAUa7oTYlb702RJI62vCNuqg1X4Gy07YiHrT0kzJIe&#10;0DuZzNJ0nvTaMmM15c7BaT048SriNw2n/rlpHPdIlhi4+bjauO7DmqyWpDhYYlpBrzTIP7DoiFBw&#10;6Q2qJp6goxV/QHWCWu1046dUd4luGkF5rAGqydLfqnlpieGxFmiOM7c2uf8HS7+edhYJBtphpEgH&#10;Em2F4mgWOtMbV0BApXY21EbP6sVsNf3ukNJVS9SBR4avFwNpWchI3qSEjTOAv++/aAYx5Oh1bNO5&#10;sV2AhAagc1TjclODnz2iwyEdTxNSjCnGOv+Z6w4Fo8QS2EZIcto6HyiQYgwJNyi9EVJGmaVCPfBc&#10;PGSLmOG0FCx4Q5yzh30lLTqRMCnxiwWB5z7M6qNiEa3lhK2vtidCDjbcLlXAgyqAz9UaRuHHY/q4&#10;XqwX+SSfzdeTPK3ryadNlU/mm+zjh/qhrqo6+xmoZXnRCsa4CuzGsczyv5P9+kCGgboN5q0PyVv0&#10;2DAgO/4j6ShjUG6Ygb1ml50d5YVJjMHXVxNG/X4P9v3bXv0CAAD//wMAUEsDBBQABgAIAAAAIQCe&#10;Lzc73gAAAA8BAAAPAAAAZHJzL2Rvd25yZXYueG1sTE9BTsMwELwj8QdrkbggahdQVUKcChU4cOih&#10;oQeObrzEUeJ1FLttyuvZClVwm5kdzc7ki9F3Yo9DbAJpmE4UCKQq2IZqDZuPt9s5iJgMWdMFQg1H&#10;jLAoLi9yk9lwoDXuy1QLDqGYGQ0upT6TMlYOvYmT0CPx7SsM3iSmQy3tYA4c7jt5p9RMetMQf3Cm&#10;x6XDqi13XsPq21Xj5lO2L6063qxfy+a9Xi21vr4an59AJBzTnxlO9bk6FNxpG3Zko+iYTx/VA3sZ&#10;zeb3jE6eX2171mSRy/87ih8AAAD//wMAUEsBAi0AFAAGAAgAAAAhALaDOJL+AAAA4QEAABMAAAAA&#10;AAAAAAAAAAAAAAAAAFtDb250ZW50X1R5cGVzXS54bWxQSwECLQAUAAYACAAAACEAOP0h/9YAAACU&#10;AQAACwAAAAAAAAAAAAAAAAAvAQAAX3JlbHMvLnJlbHNQSwECLQAUAAYACAAAACEAi8b7ggsCAAAj&#10;BAAADgAAAAAAAAAAAAAAAAAuAgAAZHJzL2Uyb0RvYy54bWxQSwECLQAUAAYACAAAACEAni83O94A&#10;AAAPAQAADwAAAAAAAAAAAAAAAABlBAAAZHJzL2Rvd25yZXYueG1sUEsFBgAAAAAEAAQA8wAAAHAF&#10;AAAAAA==&#10;" strokeweight=".50883mm">
                <w10:wrap anchorx="page" anchory="page"/>
              </v:line>
            </w:pict>
          </mc:Fallback>
        </mc:AlternateContent>
      </w:r>
    </w:p>
    <w:p w:rsidR="00B86AC0" w:rsidRPr="005E107E" w:rsidRDefault="00622688">
      <w:pPr>
        <w:pStyle w:val="a4"/>
        <w:numPr>
          <w:ilvl w:val="0"/>
          <w:numId w:val="1"/>
        </w:numPr>
        <w:tabs>
          <w:tab w:val="left" w:pos="1073"/>
        </w:tabs>
        <w:spacing w:before="91"/>
        <w:ind w:left="1072" w:hanging="240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Сроки, порядок выполнения и приемки</w:t>
      </w:r>
      <w:r w:rsidRPr="005E107E">
        <w:rPr>
          <w:b/>
          <w:spacing w:val="-12"/>
          <w:w w:val="105"/>
          <w:sz w:val="23"/>
          <w:lang w:val="ru-RU"/>
        </w:rPr>
        <w:t xml:space="preserve"> </w:t>
      </w:r>
      <w:r w:rsidRPr="005E107E">
        <w:rPr>
          <w:b/>
          <w:w w:val="105"/>
          <w:sz w:val="23"/>
          <w:lang w:val="ru-RU"/>
        </w:rPr>
        <w:t>услуг: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271"/>
        </w:tabs>
        <w:spacing w:before="14" w:line="292" w:lineRule="auto"/>
        <w:ind w:left="121" w:right="125" w:firstLine="713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 xml:space="preserve">Выполнение работ, оказание услуг проводится в течение </w:t>
      </w:r>
      <w:r w:rsidR="003A1685">
        <w:rPr>
          <w:w w:val="105"/>
          <w:sz w:val="23"/>
          <w:lang w:val="ru-RU"/>
        </w:rPr>
        <w:t>7</w:t>
      </w:r>
      <w:r w:rsidRPr="005E107E">
        <w:rPr>
          <w:w w:val="105"/>
          <w:sz w:val="23"/>
          <w:lang w:val="ru-RU"/>
        </w:rPr>
        <w:t xml:space="preserve"> календарных дней со дня </w:t>
      </w:r>
      <w:r w:rsidR="003A1685">
        <w:rPr>
          <w:w w:val="105"/>
          <w:sz w:val="23"/>
          <w:lang w:val="ru-RU"/>
        </w:rPr>
        <w:t>подачи заявки Исполнителем</w:t>
      </w:r>
      <w:r w:rsidRPr="005E107E">
        <w:rPr>
          <w:w w:val="105"/>
          <w:sz w:val="23"/>
          <w:lang w:val="ru-RU"/>
        </w:rPr>
        <w:t>;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328"/>
        </w:tabs>
        <w:spacing w:line="288" w:lineRule="auto"/>
        <w:ind w:left="121" w:right="126" w:firstLine="713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При приемке выполненных работ, оказанных услуг Исполнитель передает Заказчику подписанные акты выполненных работ, оказанных услуг, счет, счет-фактуру, а также акты технического состояния на каждую единицу обслуживаемого оборудования согласно п.3.2 настоящего технического</w:t>
      </w:r>
      <w:r w:rsidRPr="005E107E">
        <w:rPr>
          <w:spacing w:val="36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задания.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540"/>
        </w:tabs>
        <w:spacing w:before="2" w:line="252" w:lineRule="auto"/>
        <w:ind w:left="121" w:right="128" w:firstLine="708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Исполнитель признается исполнившим обязанность по оказанию услуг только с момента получения Заказчиком техники в работоспособном состоянии, сопроводительных документов в состоянии и сроки, предусмотренные в Договоре, и подписания сторонами акта оказания</w:t>
      </w:r>
      <w:r w:rsidRPr="005E107E">
        <w:rPr>
          <w:spacing w:val="50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услуг.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266"/>
        </w:tabs>
        <w:spacing w:before="4" w:line="249" w:lineRule="auto"/>
        <w:ind w:left="122" w:right="152" w:firstLine="708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Риск случайной гибели или повреждения техники возлагается на Исполнителя до момента передачи ее</w:t>
      </w:r>
      <w:r w:rsidRPr="005E107E">
        <w:rPr>
          <w:spacing w:val="22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Заказчику.</w:t>
      </w:r>
    </w:p>
    <w:p w:rsidR="00B86AC0" w:rsidRPr="005E107E" w:rsidRDefault="00B86AC0">
      <w:pPr>
        <w:pStyle w:val="a3"/>
        <w:spacing w:before="4"/>
        <w:rPr>
          <w:sz w:val="25"/>
          <w:lang w:val="ru-RU"/>
        </w:rPr>
      </w:pPr>
    </w:p>
    <w:p w:rsidR="00B86AC0" w:rsidRPr="005E107E" w:rsidRDefault="00622688">
      <w:pPr>
        <w:pStyle w:val="a4"/>
        <w:numPr>
          <w:ilvl w:val="0"/>
          <w:numId w:val="1"/>
        </w:numPr>
        <w:tabs>
          <w:tab w:val="left" w:pos="1218"/>
        </w:tabs>
        <w:spacing w:line="288" w:lineRule="auto"/>
        <w:ind w:left="122" w:right="147" w:firstLine="701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Требования к качеству запасных частей и расходных материалов используемых при оказании</w:t>
      </w:r>
      <w:r w:rsidRPr="005E107E">
        <w:rPr>
          <w:b/>
          <w:spacing w:val="-15"/>
          <w:w w:val="105"/>
          <w:sz w:val="23"/>
          <w:lang w:val="ru-RU"/>
        </w:rPr>
        <w:t xml:space="preserve"> </w:t>
      </w:r>
      <w:r w:rsidRPr="005E107E">
        <w:rPr>
          <w:b/>
          <w:w w:val="105"/>
          <w:sz w:val="23"/>
          <w:lang w:val="ru-RU"/>
        </w:rPr>
        <w:t>услуг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271"/>
        </w:tabs>
        <w:spacing w:line="288" w:lineRule="auto"/>
        <w:ind w:left="120" w:right="147" w:firstLine="706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lastRenderedPageBreak/>
        <w:t>Все запчасти, узлы и расходные материалы, которые Исполнитель использует при выполнении работ, оказании услуг, должны быть новыми, с техническими характеристиками не ниже, чем у вышедших из строя, совместимы с техникой Заказчика, не восстановленными, не должны иметь дефектов, связанных с конструкцией, материалами или функционированием при их</w:t>
      </w:r>
      <w:r w:rsidRPr="005E107E">
        <w:rPr>
          <w:spacing w:val="-15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использовании.</w:t>
      </w:r>
    </w:p>
    <w:p w:rsidR="00B86AC0" w:rsidRDefault="00622688">
      <w:pPr>
        <w:pStyle w:val="a4"/>
        <w:numPr>
          <w:ilvl w:val="1"/>
          <w:numId w:val="1"/>
        </w:numPr>
        <w:tabs>
          <w:tab w:val="left" w:pos="1256"/>
        </w:tabs>
        <w:spacing w:before="8" w:line="290" w:lineRule="auto"/>
        <w:ind w:left="117" w:right="128" w:firstLine="704"/>
        <w:rPr>
          <w:sz w:val="23"/>
        </w:rPr>
      </w:pPr>
      <w:r w:rsidRPr="005E107E">
        <w:rPr>
          <w:w w:val="105"/>
          <w:sz w:val="23"/>
          <w:lang w:val="ru-RU"/>
        </w:rPr>
        <w:t>Выполнение работ, оказание услуг не должно ухудшать техническое состояние эксплуатируемой техники Заказчика. Качество запчастей, предлагаемых Исполнителем для замены вышедших из строя узлов, должно соответствовать</w:t>
      </w:r>
      <w:r w:rsidRPr="005E107E">
        <w:rPr>
          <w:spacing w:val="60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 xml:space="preserve">обязательным требованиям государственных стандартов, санитарным нормам и иным установленным законом стандартам для данного вида продукции и гарантировать безопасность при их эксплуатации. </w:t>
      </w:r>
      <w:proofErr w:type="spellStart"/>
      <w:r>
        <w:rPr>
          <w:w w:val="105"/>
          <w:sz w:val="23"/>
        </w:rPr>
        <w:t>Замененные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запасные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части</w:t>
      </w:r>
      <w:proofErr w:type="spellEnd"/>
      <w:r>
        <w:rPr>
          <w:w w:val="105"/>
          <w:sz w:val="23"/>
        </w:rPr>
        <w:t xml:space="preserve">, </w:t>
      </w:r>
      <w:proofErr w:type="spellStart"/>
      <w:r>
        <w:rPr>
          <w:w w:val="105"/>
          <w:sz w:val="23"/>
        </w:rPr>
        <w:t>узлы</w:t>
      </w:r>
      <w:proofErr w:type="spellEnd"/>
      <w:r>
        <w:rPr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передаются</w:t>
      </w:r>
      <w:proofErr w:type="spellEnd"/>
      <w:r>
        <w:rPr>
          <w:spacing w:val="12"/>
          <w:w w:val="105"/>
          <w:sz w:val="23"/>
        </w:rPr>
        <w:t xml:space="preserve"> </w:t>
      </w:r>
      <w:proofErr w:type="spellStart"/>
      <w:r>
        <w:rPr>
          <w:w w:val="105"/>
          <w:sz w:val="23"/>
        </w:rPr>
        <w:t>Заказчику</w:t>
      </w:r>
      <w:proofErr w:type="spellEnd"/>
      <w:r>
        <w:rPr>
          <w:w w:val="105"/>
          <w:sz w:val="23"/>
        </w:rPr>
        <w:t>.</w:t>
      </w:r>
    </w:p>
    <w:p w:rsidR="00B86AC0" w:rsidRDefault="00622688">
      <w:pPr>
        <w:pStyle w:val="a4"/>
        <w:numPr>
          <w:ilvl w:val="0"/>
          <w:numId w:val="1"/>
        </w:numPr>
        <w:tabs>
          <w:tab w:val="left" w:pos="1060"/>
        </w:tabs>
        <w:spacing w:before="2"/>
        <w:ind w:left="1059" w:hanging="237"/>
        <w:rPr>
          <w:b/>
          <w:sz w:val="23"/>
        </w:rPr>
      </w:pPr>
      <w:proofErr w:type="spellStart"/>
      <w:r>
        <w:rPr>
          <w:b/>
          <w:w w:val="105"/>
          <w:sz w:val="23"/>
        </w:rPr>
        <w:t>Требования</w:t>
      </w:r>
      <w:proofErr w:type="spellEnd"/>
      <w:r>
        <w:rPr>
          <w:b/>
          <w:w w:val="105"/>
          <w:sz w:val="23"/>
        </w:rPr>
        <w:t xml:space="preserve"> к </w:t>
      </w:r>
      <w:proofErr w:type="spellStart"/>
      <w:r>
        <w:rPr>
          <w:b/>
          <w:w w:val="105"/>
          <w:sz w:val="23"/>
        </w:rPr>
        <w:t>поставщику</w:t>
      </w:r>
      <w:proofErr w:type="spellEnd"/>
      <w:r>
        <w:rPr>
          <w:b/>
          <w:spacing w:val="-25"/>
          <w:w w:val="105"/>
          <w:sz w:val="23"/>
        </w:rPr>
        <w:t xml:space="preserve"> </w:t>
      </w:r>
      <w:proofErr w:type="spellStart"/>
      <w:r>
        <w:rPr>
          <w:b/>
          <w:w w:val="105"/>
          <w:sz w:val="23"/>
        </w:rPr>
        <w:t>услуг</w:t>
      </w:r>
      <w:proofErr w:type="spellEnd"/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429"/>
        </w:tabs>
        <w:spacing w:before="48" w:line="288" w:lineRule="auto"/>
        <w:ind w:left="112" w:right="119" w:firstLine="711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Исполнитель при заключении контракта предоставляет необходимые сертификаты, подтверждающие его квалификацию на выполнение работ и оказание услуг по ремонту и техническому обслуживанию офисной и электронно-вычислительной техники, сертификаты и свидетельства (для персонала Исполнителя) о прохождении обучения (повышения квалификации) ремонту и обслуживанию оргтехники (при наличии).</w:t>
      </w:r>
    </w:p>
    <w:p w:rsidR="00B86AC0" w:rsidRPr="005E107E" w:rsidRDefault="00622688">
      <w:pPr>
        <w:pStyle w:val="a4"/>
        <w:numPr>
          <w:ilvl w:val="0"/>
          <w:numId w:val="1"/>
        </w:numPr>
        <w:tabs>
          <w:tab w:val="left" w:pos="1069"/>
        </w:tabs>
        <w:spacing w:before="23" w:line="278" w:lineRule="auto"/>
        <w:ind w:left="113" w:right="136" w:firstLine="705"/>
        <w:rPr>
          <w:b/>
          <w:sz w:val="23"/>
          <w:lang w:val="ru-RU"/>
        </w:rPr>
      </w:pPr>
      <w:r w:rsidRPr="005E107E">
        <w:rPr>
          <w:b/>
          <w:w w:val="105"/>
          <w:sz w:val="23"/>
          <w:lang w:val="ru-RU"/>
        </w:rPr>
        <w:t>Требования к гарантийному сроку и (или) объему предоставления гарантий услуги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251"/>
        </w:tabs>
        <w:spacing w:before="16" w:line="288" w:lineRule="auto"/>
        <w:ind w:right="124" w:firstLine="703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Гарантийный срок на оказываемые по контракту услуги составляет не менее 6 месяцев с даты подписания сторонами акта выполнения работ, оказания услуг по техническому обслуживанию и ремонту</w:t>
      </w:r>
      <w:r w:rsidRPr="005E107E">
        <w:rPr>
          <w:spacing w:val="-3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техники.</w:t>
      </w:r>
    </w:p>
    <w:p w:rsidR="00B86AC0" w:rsidRPr="005E107E" w:rsidRDefault="00622688">
      <w:pPr>
        <w:pStyle w:val="a4"/>
        <w:numPr>
          <w:ilvl w:val="1"/>
          <w:numId w:val="1"/>
        </w:numPr>
        <w:tabs>
          <w:tab w:val="left" w:pos="1266"/>
        </w:tabs>
        <w:spacing w:before="4" w:line="285" w:lineRule="auto"/>
        <w:ind w:left="112" w:right="118" w:firstLine="705"/>
        <w:rPr>
          <w:sz w:val="23"/>
          <w:lang w:val="ru-RU"/>
        </w:rPr>
      </w:pPr>
      <w:r w:rsidRPr="005E107E">
        <w:rPr>
          <w:w w:val="105"/>
          <w:sz w:val="23"/>
          <w:lang w:val="ru-RU"/>
        </w:rPr>
        <w:t>Исполнитель предоставляет гарантию на замененные детали и части не ниже гарантийного срока, установленного производителем деталей и частей. В период гарантийного срока Исполнитель в течение 3 рабочих дней с момента обращения Заказчика обязан устранить обнаруженные дефекты ремонта и заменить вышедшие из строя запасные части за свой</w:t>
      </w:r>
      <w:r w:rsidRPr="005E107E">
        <w:rPr>
          <w:spacing w:val="-17"/>
          <w:w w:val="105"/>
          <w:sz w:val="23"/>
          <w:lang w:val="ru-RU"/>
        </w:rPr>
        <w:t xml:space="preserve"> </w:t>
      </w:r>
      <w:r w:rsidRPr="005E107E">
        <w:rPr>
          <w:w w:val="105"/>
          <w:sz w:val="23"/>
          <w:lang w:val="ru-RU"/>
        </w:rPr>
        <w:t>счет.</w:t>
      </w:r>
    </w:p>
    <w:sectPr w:rsidR="00B86AC0" w:rsidRPr="005E107E" w:rsidSect="003A1685">
      <w:pgSz w:w="11910" w:h="16840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3C67D2"/>
    <w:multiLevelType w:val="multilevel"/>
    <w:tmpl w:val="54F00614"/>
    <w:lvl w:ilvl="0">
      <w:start w:val="1"/>
      <w:numFmt w:val="decimal"/>
      <w:lvlText w:val="%1."/>
      <w:lvlJc w:val="left"/>
      <w:pPr>
        <w:ind w:left="1060" w:hanging="255"/>
      </w:pPr>
      <w:rPr>
        <w:rFonts w:hint="default"/>
        <w:w w:val="104"/>
      </w:rPr>
    </w:lvl>
    <w:lvl w:ilvl="1">
      <w:start w:val="1"/>
      <w:numFmt w:val="decimal"/>
      <w:lvlText w:val="%1.%2."/>
      <w:lvlJc w:val="left"/>
      <w:pPr>
        <w:ind w:left="114" w:hanging="433"/>
      </w:pPr>
      <w:rPr>
        <w:rFonts w:hint="default"/>
        <w:w w:val="105"/>
      </w:rPr>
    </w:lvl>
    <w:lvl w:ilvl="2">
      <w:start w:val="1"/>
      <w:numFmt w:val="decimal"/>
      <w:lvlText w:val="%1.%2.%3."/>
      <w:lvlJc w:val="left"/>
      <w:pPr>
        <w:ind w:left="100" w:hanging="433"/>
      </w:pPr>
      <w:rPr>
        <w:rFonts w:hint="default"/>
        <w:b w:val="0"/>
        <w:w w:val="102"/>
      </w:rPr>
    </w:lvl>
    <w:lvl w:ilvl="3">
      <w:numFmt w:val="bullet"/>
      <w:lvlText w:val="•"/>
      <w:lvlJc w:val="left"/>
      <w:pPr>
        <w:ind w:left="1240" w:hanging="433"/>
      </w:pPr>
      <w:rPr>
        <w:rFonts w:hint="default"/>
      </w:rPr>
    </w:lvl>
    <w:lvl w:ilvl="4">
      <w:numFmt w:val="bullet"/>
      <w:lvlText w:val="•"/>
      <w:lvlJc w:val="left"/>
      <w:pPr>
        <w:ind w:left="2429" w:hanging="433"/>
      </w:pPr>
      <w:rPr>
        <w:rFonts w:hint="default"/>
      </w:rPr>
    </w:lvl>
    <w:lvl w:ilvl="5">
      <w:numFmt w:val="bullet"/>
      <w:lvlText w:val="•"/>
      <w:lvlJc w:val="left"/>
      <w:pPr>
        <w:ind w:left="3618" w:hanging="433"/>
      </w:pPr>
      <w:rPr>
        <w:rFonts w:hint="default"/>
      </w:rPr>
    </w:lvl>
    <w:lvl w:ilvl="6">
      <w:numFmt w:val="bullet"/>
      <w:lvlText w:val="•"/>
      <w:lvlJc w:val="left"/>
      <w:pPr>
        <w:ind w:left="4807" w:hanging="433"/>
      </w:pPr>
      <w:rPr>
        <w:rFonts w:hint="default"/>
      </w:rPr>
    </w:lvl>
    <w:lvl w:ilvl="7">
      <w:numFmt w:val="bullet"/>
      <w:lvlText w:val="•"/>
      <w:lvlJc w:val="left"/>
      <w:pPr>
        <w:ind w:left="5996" w:hanging="433"/>
      </w:pPr>
      <w:rPr>
        <w:rFonts w:hint="default"/>
      </w:rPr>
    </w:lvl>
    <w:lvl w:ilvl="8">
      <w:numFmt w:val="bullet"/>
      <w:lvlText w:val="•"/>
      <w:lvlJc w:val="left"/>
      <w:pPr>
        <w:ind w:left="7185" w:hanging="433"/>
      </w:pPr>
      <w:rPr>
        <w:rFonts w:hint="default"/>
      </w:rPr>
    </w:lvl>
  </w:abstractNum>
  <w:abstractNum w:abstractNumId="1" w15:restartNumberingAfterBreak="0">
    <w:nsid w:val="7D917A92"/>
    <w:multiLevelType w:val="hybridMultilevel"/>
    <w:tmpl w:val="22F8F076"/>
    <w:lvl w:ilvl="0" w:tplc="0419000B">
      <w:start w:val="1"/>
      <w:numFmt w:val="bullet"/>
      <w:lvlText w:val=""/>
      <w:lvlJc w:val="left"/>
      <w:pPr>
        <w:ind w:left="1003" w:hanging="360"/>
      </w:pPr>
      <w:rPr>
        <w:rFonts w:ascii="Wingdings" w:hAnsi="Wingdings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6AC0"/>
    <w:rsid w:val="00332D04"/>
    <w:rsid w:val="003A1685"/>
    <w:rsid w:val="0048795F"/>
    <w:rsid w:val="00515537"/>
    <w:rsid w:val="00573A10"/>
    <w:rsid w:val="005E107E"/>
    <w:rsid w:val="00622688"/>
    <w:rsid w:val="00B82975"/>
    <w:rsid w:val="00B86AC0"/>
    <w:rsid w:val="00DD52BD"/>
    <w:rsid w:val="00E454E0"/>
    <w:rsid w:val="00EC6895"/>
    <w:rsid w:val="00F63F3F"/>
    <w:rsid w:val="00F64AE9"/>
    <w:rsid w:val="00FF6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C8F39C"/>
  <w15:docId w15:val="{90134D6F-EB15-4486-AFDF-2223E0A74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1">
    <w:name w:val="heading 1"/>
    <w:basedOn w:val="a"/>
    <w:uiPriority w:val="1"/>
    <w:qFormat/>
    <w:pPr>
      <w:ind w:left="126" w:right="116" w:firstLine="705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3"/>
      <w:szCs w:val="23"/>
    </w:rPr>
  </w:style>
  <w:style w:type="paragraph" w:styleId="a4">
    <w:name w:val="List Paragraph"/>
    <w:basedOn w:val="a"/>
    <w:uiPriority w:val="1"/>
    <w:qFormat/>
    <w:pPr>
      <w:ind w:left="121" w:firstLine="705"/>
      <w:jc w:val="both"/>
    </w:pPr>
  </w:style>
  <w:style w:type="paragraph" w:customStyle="1" w:styleId="TableParagraph">
    <w:name w:val="Table Paragraph"/>
    <w:basedOn w:val="a"/>
    <w:uiPriority w:val="1"/>
    <w:qFormat/>
    <w:pPr>
      <w:spacing w:before="68" w:line="214" w:lineRule="exact"/>
      <w:jc w:val="right"/>
    </w:pPr>
  </w:style>
  <w:style w:type="paragraph" w:styleId="a5">
    <w:name w:val="Balloon Text"/>
    <w:basedOn w:val="a"/>
    <w:link w:val="a6"/>
    <w:uiPriority w:val="99"/>
    <w:semiHidden/>
    <w:unhideWhenUsed/>
    <w:rsid w:val="00E454E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454E0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976</Words>
  <Characters>5567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 Lyubov</dc:creator>
  <cp:lastModifiedBy>Dombrovskiy Igor</cp:lastModifiedBy>
  <cp:revision>5</cp:revision>
  <cp:lastPrinted>2021-12-27T08:40:00Z</cp:lastPrinted>
  <dcterms:created xsi:type="dcterms:W3CDTF">2021-12-27T07:42:00Z</dcterms:created>
  <dcterms:modified xsi:type="dcterms:W3CDTF">2021-12-28T09:02:00Z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2014-09-22T00:00:00Z</vt:filetime>
  </property>
  <property fmtid="{D5CDD505-2E9C-101B-9397-08002B2CF9AE}" pid="3" name="LastSaved">
    <vt:filetime>2021-12-15T00:00:00Z</vt:filetime>
  </property>
</Properties>
</file>