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Pr="00103D6E" w:rsidRDefault="00843D1A" w:rsidP="00BF4B73">
      <w:pPr>
        <w:pStyle w:val="a4"/>
        <w:tabs>
          <w:tab w:val="left" w:pos="686"/>
          <w:tab w:val="left" w:pos="6237"/>
        </w:tabs>
        <w:ind w:firstLine="567"/>
        <w:rPr>
          <w:sz w:val="22"/>
          <w:szCs w:val="22"/>
        </w:rPr>
      </w:pPr>
      <w:r w:rsidRPr="003107A8">
        <w:rPr>
          <w:sz w:val="22"/>
          <w:szCs w:val="22"/>
        </w:rPr>
        <w:t>ДОГОВОР ПОДРЯДА №</w:t>
      </w:r>
      <w:r w:rsidR="007F6A80">
        <w:rPr>
          <w:sz w:val="22"/>
          <w:szCs w:val="22"/>
        </w:rPr>
        <w:t>00</w:t>
      </w:r>
      <w:r w:rsidR="004F6616">
        <w:rPr>
          <w:sz w:val="22"/>
          <w:szCs w:val="22"/>
        </w:rPr>
        <w:t>-ВЭС-2021</w:t>
      </w:r>
    </w:p>
    <w:p w:rsidR="00BF4B73" w:rsidRPr="003107A8" w:rsidRDefault="00843D1A" w:rsidP="00BF4B73">
      <w:pPr>
        <w:spacing w:before="280"/>
        <w:jc w:val="center"/>
        <w:rPr>
          <w:b/>
          <w:bCs/>
          <w:sz w:val="22"/>
          <w:szCs w:val="22"/>
        </w:rPr>
      </w:pPr>
      <w:r w:rsidRPr="003107A8">
        <w:rPr>
          <w:b/>
          <w:bCs/>
          <w:sz w:val="22"/>
          <w:szCs w:val="22"/>
        </w:rPr>
        <w:t>между</w:t>
      </w:r>
    </w:p>
    <w:p w:rsidR="00BF4B73" w:rsidRDefault="00843D1A" w:rsidP="00BF4B73">
      <w:pPr>
        <w:spacing w:before="280"/>
        <w:jc w:val="center"/>
        <w:rPr>
          <w:b/>
          <w:bCs/>
          <w:sz w:val="22"/>
          <w:szCs w:val="22"/>
        </w:rPr>
      </w:pPr>
      <w:r>
        <w:rPr>
          <w:b/>
          <w:spacing w:val="-3"/>
          <w:sz w:val="24"/>
          <w:szCs w:val="24"/>
        </w:rPr>
        <w:t>Открытым</w:t>
      </w:r>
      <w:r w:rsidRPr="001102BE">
        <w:rPr>
          <w:b/>
          <w:spacing w:val="-3"/>
          <w:sz w:val="24"/>
          <w:szCs w:val="24"/>
        </w:rPr>
        <w:t xml:space="preserve"> акционерн</w:t>
      </w:r>
      <w:r>
        <w:rPr>
          <w:b/>
          <w:spacing w:val="-3"/>
          <w:sz w:val="24"/>
          <w:szCs w:val="24"/>
        </w:rPr>
        <w:t>ым</w:t>
      </w:r>
      <w:r w:rsidRPr="001102BE">
        <w:rPr>
          <w:b/>
          <w:spacing w:val="-3"/>
          <w:sz w:val="24"/>
          <w:szCs w:val="24"/>
        </w:rPr>
        <w:t xml:space="preserve"> общество</w:t>
      </w:r>
      <w:r>
        <w:rPr>
          <w:b/>
          <w:spacing w:val="-3"/>
          <w:sz w:val="24"/>
          <w:szCs w:val="24"/>
        </w:rPr>
        <w:t>м</w:t>
      </w:r>
      <w:r w:rsidRPr="001102BE">
        <w:rPr>
          <w:b/>
          <w:spacing w:val="-3"/>
          <w:sz w:val="24"/>
          <w:szCs w:val="24"/>
        </w:rPr>
        <w:t xml:space="preserve"> «Иркутская электросетевая </w:t>
      </w:r>
      <w:proofErr w:type="gramStart"/>
      <w:r w:rsidRPr="001102BE">
        <w:rPr>
          <w:b/>
          <w:spacing w:val="-3"/>
          <w:sz w:val="24"/>
          <w:szCs w:val="24"/>
        </w:rPr>
        <w:t xml:space="preserve">компания»   </w:t>
      </w:r>
      <w:proofErr w:type="gramEnd"/>
      <w:r w:rsidRPr="001102BE">
        <w:rPr>
          <w:b/>
          <w:spacing w:val="-3"/>
          <w:sz w:val="24"/>
          <w:szCs w:val="24"/>
        </w:rPr>
        <w:t xml:space="preserve">     (ОАО «ИЭСК»)</w:t>
      </w:r>
    </w:p>
    <w:p w:rsidR="00BF4B73" w:rsidRPr="003107A8" w:rsidRDefault="00843D1A" w:rsidP="00BF4B73">
      <w:pPr>
        <w:spacing w:before="280"/>
        <w:jc w:val="center"/>
        <w:rPr>
          <w:b/>
          <w:bCs/>
          <w:sz w:val="22"/>
          <w:szCs w:val="22"/>
        </w:rPr>
      </w:pPr>
      <w:r w:rsidRPr="003107A8">
        <w:rPr>
          <w:b/>
          <w:bCs/>
          <w:sz w:val="22"/>
          <w:szCs w:val="22"/>
        </w:rPr>
        <w:t>и</w:t>
      </w:r>
    </w:p>
    <w:p w:rsidR="00BF4B73" w:rsidRDefault="007F6A80" w:rsidP="00BF4B73">
      <w:pPr>
        <w:spacing w:before="280"/>
        <w:jc w:val="center"/>
        <w:rPr>
          <w:b/>
          <w:bCs/>
          <w:sz w:val="22"/>
          <w:szCs w:val="22"/>
        </w:rPr>
      </w:pPr>
      <w:r>
        <w:rPr>
          <w:rFonts w:eastAsia="Calibri"/>
          <w:b/>
          <w:spacing w:val="-3"/>
          <w:sz w:val="23"/>
          <w:szCs w:val="23"/>
        </w:rPr>
        <w:t>__________________________________________________________________________</w:t>
      </w:r>
      <w:r w:rsidR="004F6616" w:rsidRPr="00AB0EB8">
        <w:rPr>
          <w:rFonts w:eastAsia="Calibri"/>
          <w:b/>
          <w:spacing w:val="-3"/>
          <w:sz w:val="23"/>
          <w:szCs w:val="23"/>
        </w:rPr>
        <w:t xml:space="preserve"> </w:t>
      </w:r>
      <w:r w:rsidR="004F6616">
        <w:rPr>
          <w:rFonts w:eastAsia="Calibri"/>
          <w:b/>
          <w:spacing w:val="-3"/>
          <w:sz w:val="23"/>
          <w:szCs w:val="23"/>
        </w:rPr>
        <w:t xml:space="preserve">                       </w:t>
      </w:r>
      <w:r w:rsidR="004F6616" w:rsidRPr="00AB0EB8">
        <w:rPr>
          <w:rFonts w:eastAsia="Calibri"/>
          <w:b/>
          <w:spacing w:val="-3"/>
          <w:sz w:val="23"/>
          <w:szCs w:val="23"/>
        </w:rPr>
        <w:t>(</w:t>
      </w:r>
      <w:r>
        <w:rPr>
          <w:rFonts w:eastAsia="Calibri"/>
          <w:b/>
          <w:spacing w:val="-3"/>
          <w:sz w:val="23"/>
          <w:szCs w:val="23"/>
        </w:rPr>
        <w:t>________________________________</w:t>
      </w:r>
      <w:r w:rsidR="004F6616" w:rsidRPr="00AB0EB8">
        <w:rPr>
          <w:rFonts w:eastAsia="Calibri"/>
          <w:b/>
          <w:spacing w:val="-3"/>
          <w:sz w:val="23"/>
          <w:szCs w:val="23"/>
        </w:rPr>
        <w:t>)</w:t>
      </w:r>
    </w:p>
    <w:p w:rsidR="00BF4B73" w:rsidRPr="003107A8" w:rsidRDefault="00964E09" w:rsidP="00BF4B73">
      <w:pPr>
        <w:spacing w:before="2480" w:after="3680"/>
        <w:jc w:val="center"/>
        <w:rPr>
          <w:b/>
          <w:bCs/>
          <w:sz w:val="22"/>
          <w:szCs w:val="22"/>
        </w:rPr>
      </w:pPr>
      <w:r>
        <w:rPr>
          <w:b/>
          <w:bCs/>
          <w:sz w:val="22"/>
          <w:szCs w:val="22"/>
        </w:rPr>
        <w:t>____________________ 2021 год</w:t>
      </w:r>
    </w:p>
    <w:p w:rsidR="00BF4B73" w:rsidRPr="008E5FD0" w:rsidRDefault="00843D1A" w:rsidP="00BF4B73">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BF4B73" w:rsidRPr="008E5FD0" w:rsidRDefault="00BF4B73" w:rsidP="00BF4B73">
      <w:pPr>
        <w:spacing w:before="120" w:after="120"/>
        <w:jc w:val="center"/>
        <w:rPr>
          <w:b/>
          <w:bCs/>
          <w:sz w:val="22"/>
          <w:szCs w:val="22"/>
        </w:rPr>
        <w:sectPr w:rsidR="00BF4B73" w:rsidRPr="008E5FD0" w:rsidSect="00BF4B73">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BF4B73" w:rsidRPr="003107A8" w:rsidRDefault="00843D1A" w:rsidP="00BF4B73">
      <w:pPr>
        <w:spacing w:before="120" w:after="120"/>
        <w:jc w:val="center"/>
        <w:rPr>
          <w:b/>
          <w:sz w:val="22"/>
          <w:szCs w:val="22"/>
        </w:rPr>
      </w:pPr>
      <w:r w:rsidRPr="003107A8">
        <w:rPr>
          <w:b/>
          <w:sz w:val="22"/>
          <w:szCs w:val="22"/>
        </w:rPr>
        <w:t>ОГЛАВЛЕНИЕ</w:t>
      </w:r>
    </w:p>
    <w:p w:rsidR="00895EDA" w:rsidRDefault="00843D1A">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89095136"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w:t>
        </w:r>
        <w:r w:rsidR="00895EDA">
          <w:rPr>
            <w:rFonts w:asciiTheme="minorHAnsi" w:eastAsiaTheme="minorEastAsia" w:hAnsiTheme="minorHAnsi" w:cstheme="minorBidi"/>
            <w:bCs w:val="0"/>
          </w:rPr>
          <w:tab/>
        </w:r>
        <w:r w:rsidR="00895EDA" w:rsidRPr="005A67F3">
          <w:rPr>
            <w:rStyle w:val="ad"/>
          </w:rPr>
          <w:t>ОСНОВНЫЕ ПОЛОЖЕНИЯ ДОГОВОРА</w:t>
        </w:r>
        <w:r w:rsidR="00895EDA">
          <w:rPr>
            <w:webHidden/>
          </w:rPr>
          <w:tab/>
        </w:r>
        <w:r w:rsidR="00895EDA">
          <w:rPr>
            <w:webHidden/>
          </w:rPr>
          <w:fldChar w:fldCharType="begin"/>
        </w:r>
        <w:r w:rsidR="00895EDA">
          <w:rPr>
            <w:webHidden/>
          </w:rPr>
          <w:instrText xml:space="preserve"> PAGEREF _Toc89095136 \h </w:instrText>
        </w:r>
        <w:r w:rsidR="00895EDA">
          <w:rPr>
            <w:webHidden/>
          </w:rPr>
        </w:r>
        <w:r w:rsidR="00895EDA">
          <w:rPr>
            <w:webHidden/>
          </w:rPr>
          <w:fldChar w:fldCharType="separate"/>
        </w:r>
        <w:r w:rsidR="00895EDA">
          <w:rPr>
            <w:webHidden/>
          </w:rPr>
          <w:t>4</w:t>
        </w:r>
        <w:r w:rsidR="00895EDA">
          <w:rPr>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37" w:history="1">
        <w:r w:rsidRPr="005A67F3">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5A67F3">
          <w:rPr>
            <w:rStyle w:val="ad"/>
            <w:noProof/>
          </w:rPr>
          <w:t>Основные понятия и определения</w:t>
        </w:r>
        <w:r>
          <w:rPr>
            <w:noProof/>
            <w:webHidden/>
          </w:rPr>
          <w:tab/>
        </w:r>
        <w:r>
          <w:rPr>
            <w:noProof/>
            <w:webHidden/>
          </w:rPr>
          <w:fldChar w:fldCharType="begin"/>
        </w:r>
        <w:r>
          <w:rPr>
            <w:noProof/>
            <w:webHidden/>
          </w:rPr>
          <w:instrText xml:space="preserve"> PAGEREF _Toc89095137 \h </w:instrText>
        </w:r>
        <w:r>
          <w:rPr>
            <w:noProof/>
            <w:webHidden/>
          </w:rPr>
        </w:r>
        <w:r>
          <w:rPr>
            <w:noProof/>
            <w:webHidden/>
          </w:rPr>
          <w:fldChar w:fldCharType="separate"/>
        </w:r>
        <w:r>
          <w:rPr>
            <w:noProof/>
            <w:webHidden/>
          </w:rPr>
          <w:t>4</w:t>
        </w:r>
        <w:r>
          <w:rPr>
            <w:noProof/>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38" w:history="1">
        <w:r w:rsidRPr="005A67F3">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5A67F3">
          <w:rPr>
            <w:rStyle w:val="ad"/>
            <w:noProof/>
          </w:rPr>
          <w:t>Предмет Договора</w:t>
        </w:r>
        <w:r>
          <w:rPr>
            <w:noProof/>
            <w:webHidden/>
          </w:rPr>
          <w:tab/>
        </w:r>
        <w:r>
          <w:rPr>
            <w:noProof/>
            <w:webHidden/>
          </w:rPr>
          <w:fldChar w:fldCharType="begin"/>
        </w:r>
        <w:r>
          <w:rPr>
            <w:noProof/>
            <w:webHidden/>
          </w:rPr>
          <w:instrText xml:space="preserve"> PAGEREF _Toc89095138 \h </w:instrText>
        </w:r>
        <w:r>
          <w:rPr>
            <w:noProof/>
            <w:webHidden/>
          </w:rPr>
        </w:r>
        <w:r>
          <w:rPr>
            <w:noProof/>
            <w:webHidden/>
          </w:rPr>
          <w:fldChar w:fldCharType="separate"/>
        </w:r>
        <w:r>
          <w:rPr>
            <w:noProof/>
            <w:webHidden/>
          </w:rPr>
          <w:t>7</w:t>
        </w:r>
        <w:r>
          <w:rPr>
            <w:noProof/>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39" w:history="1">
        <w:r w:rsidRPr="005A67F3">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5A67F3">
          <w:rPr>
            <w:rStyle w:val="ad"/>
            <w:noProof/>
          </w:rPr>
          <w:t>Сроки выполнения Работ</w:t>
        </w:r>
        <w:r>
          <w:rPr>
            <w:noProof/>
            <w:webHidden/>
          </w:rPr>
          <w:tab/>
        </w:r>
        <w:r>
          <w:rPr>
            <w:noProof/>
            <w:webHidden/>
          </w:rPr>
          <w:fldChar w:fldCharType="begin"/>
        </w:r>
        <w:r>
          <w:rPr>
            <w:noProof/>
            <w:webHidden/>
          </w:rPr>
          <w:instrText xml:space="preserve"> PAGEREF _Toc89095139 \h </w:instrText>
        </w:r>
        <w:r>
          <w:rPr>
            <w:noProof/>
            <w:webHidden/>
          </w:rPr>
        </w:r>
        <w:r>
          <w:rPr>
            <w:noProof/>
            <w:webHidden/>
          </w:rPr>
          <w:fldChar w:fldCharType="separate"/>
        </w:r>
        <w:r>
          <w:rPr>
            <w:noProof/>
            <w:webHidden/>
          </w:rPr>
          <w:t>8</w:t>
        </w:r>
        <w:r>
          <w:rPr>
            <w:noProof/>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40" w:history="1">
        <w:r w:rsidRPr="005A67F3">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5A67F3">
          <w:rPr>
            <w:rStyle w:val="ad"/>
            <w:noProof/>
          </w:rPr>
          <w:t>Цена по Договору</w:t>
        </w:r>
        <w:r>
          <w:rPr>
            <w:noProof/>
            <w:webHidden/>
          </w:rPr>
          <w:tab/>
        </w:r>
        <w:r>
          <w:rPr>
            <w:noProof/>
            <w:webHidden/>
          </w:rPr>
          <w:fldChar w:fldCharType="begin"/>
        </w:r>
        <w:r>
          <w:rPr>
            <w:noProof/>
            <w:webHidden/>
          </w:rPr>
          <w:instrText xml:space="preserve"> PAGEREF _Toc89095140 \h </w:instrText>
        </w:r>
        <w:r>
          <w:rPr>
            <w:noProof/>
            <w:webHidden/>
          </w:rPr>
        </w:r>
        <w:r>
          <w:rPr>
            <w:noProof/>
            <w:webHidden/>
          </w:rPr>
          <w:fldChar w:fldCharType="separate"/>
        </w:r>
        <w:r>
          <w:rPr>
            <w:noProof/>
            <w:webHidden/>
          </w:rPr>
          <w:t>8</w:t>
        </w:r>
        <w:r>
          <w:rPr>
            <w:noProof/>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41" w:history="1">
        <w:r w:rsidRPr="005A67F3">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5A67F3">
          <w:rPr>
            <w:rStyle w:val="ad"/>
            <w:noProof/>
          </w:rPr>
          <w:t>Порядок и условия платежей</w:t>
        </w:r>
        <w:r>
          <w:rPr>
            <w:noProof/>
            <w:webHidden/>
          </w:rPr>
          <w:tab/>
        </w:r>
        <w:r>
          <w:rPr>
            <w:noProof/>
            <w:webHidden/>
          </w:rPr>
          <w:fldChar w:fldCharType="begin"/>
        </w:r>
        <w:r>
          <w:rPr>
            <w:noProof/>
            <w:webHidden/>
          </w:rPr>
          <w:instrText xml:space="preserve"> PAGEREF _Toc89095141 \h </w:instrText>
        </w:r>
        <w:r>
          <w:rPr>
            <w:noProof/>
            <w:webHidden/>
          </w:rPr>
        </w:r>
        <w:r>
          <w:rPr>
            <w:noProof/>
            <w:webHidden/>
          </w:rPr>
          <w:fldChar w:fldCharType="separate"/>
        </w:r>
        <w:r>
          <w:rPr>
            <w:noProof/>
            <w:webHidden/>
          </w:rPr>
          <w:t>9</w:t>
        </w:r>
        <w:r>
          <w:rPr>
            <w:noProof/>
            <w:webHidden/>
          </w:rPr>
          <w:fldChar w:fldCharType="end"/>
        </w:r>
      </w:hyperlink>
    </w:p>
    <w:p w:rsidR="00895EDA" w:rsidRDefault="00895EDA">
      <w:pPr>
        <w:pStyle w:val="11"/>
        <w:rPr>
          <w:rFonts w:asciiTheme="minorHAnsi" w:eastAsiaTheme="minorEastAsia" w:hAnsiTheme="minorHAnsi" w:cstheme="minorBidi"/>
          <w:bCs w:val="0"/>
        </w:rPr>
      </w:pPr>
      <w:hyperlink w:anchor="_Toc89095142" w:history="1">
        <w:r w:rsidRPr="005A67F3">
          <w:rPr>
            <w:rStyle w:val="ad"/>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Cs w:val="0"/>
          </w:rPr>
          <w:tab/>
        </w:r>
        <w:r w:rsidRPr="005A67F3">
          <w:rPr>
            <w:rStyle w:val="ad"/>
          </w:rPr>
          <w:t>ОБЩИЕ ОБЯЗАТЕЛЬСТВА СТОРОН</w:t>
        </w:r>
        <w:r>
          <w:rPr>
            <w:webHidden/>
          </w:rPr>
          <w:tab/>
        </w:r>
        <w:r>
          <w:rPr>
            <w:webHidden/>
          </w:rPr>
          <w:fldChar w:fldCharType="begin"/>
        </w:r>
        <w:r>
          <w:rPr>
            <w:webHidden/>
          </w:rPr>
          <w:instrText xml:space="preserve"> PAGEREF _Toc89095142 \h </w:instrText>
        </w:r>
        <w:r>
          <w:rPr>
            <w:webHidden/>
          </w:rPr>
        </w:r>
        <w:r>
          <w:rPr>
            <w:webHidden/>
          </w:rPr>
          <w:fldChar w:fldCharType="separate"/>
        </w:r>
        <w:r>
          <w:rPr>
            <w:webHidden/>
          </w:rPr>
          <w:t>10</w:t>
        </w:r>
        <w:r>
          <w:rPr>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43" w:history="1">
        <w:r w:rsidRPr="005A67F3">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5A67F3">
          <w:rPr>
            <w:rStyle w:val="ad"/>
            <w:noProof/>
          </w:rPr>
          <w:t>Обязательства Подрядчика</w:t>
        </w:r>
        <w:r>
          <w:rPr>
            <w:noProof/>
            <w:webHidden/>
          </w:rPr>
          <w:tab/>
        </w:r>
        <w:r>
          <w:rPr>
            <w:noProof/>
            <w:webHidden/>
          </w:rPr>
          <w:fldChar w:fldCharType="begin"/>
        </w:r>
        <w:r>
          <w:rPr>
            <w:noProof/>
            <w:webHidden/>
          </w:rPr>
          <w:instrText xml:space="preserve"> PAGEREF _Toc89095143 \h </w:instrText>
        </w:r>
        <w:r>
          <w:rPr>
            <w:noProof/>
            <w:webHidden/>
          </w:rPr>
        </w:r>
        <w:r>
          <w:rPr>
            <w:noProof/>
            <w:webHidden/>
          </w:rPr>
          <w:fldChar w:fldCharType="separate"/>
        </w:r>
        <w:r>
          <w:rPr>
            <w:noProof/>
            <w:webHidden/>
          </w:rPr>
          <w:t>10</w:t>
        </w:r>
        <w:r>
          <w:rPr>
            <w:noProof/>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44" w:history="1">
        <w:r w:rsidRPr="005A67F3">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5A67F3">
          <w:rPr>
            <w:rStyle w:val="ad"/>
            <w:noProof/>
          </w:rPr>
          <w:t>Права Подрядчика</w:t>
        </w:r>
        <w:r>
          <w:rPr>
            <w:noProof/>
            <w:webHidden/>
          </w:rPr>
          <w:tab/>
        </w:r>
        <w:r>
          <w:rPr>
            <w:noProof/>
            <w:webHidden/>
          </w:rPr>
          <w:fldChar w:fldCharType="begin"/>
        </w:r>
        <w:r>
          <w:rPr>
            <w:noProof/>
            <w:webHidden/>
          </w:rPr>
          <w:instrText xml:space="preserve"> PAGEREF _Toc89095144 \h </w:instrText>
        </w:r>
        <w:r>
          <w:rPr>
            <w:noProof/>
            <w:webHidden/>
          </w:rPr>
        </w:r>
        <w:r>
          <w:rPr>
            <w:noProof/>
            <w:webHidden/>
          </w:rPr>
          <w:fldChar w:fldCharType="separate"/>
        </w:r>
        <w:r>
          <w:rPr>
            <w:noProof/>
            <w:webHidden/>
          </w:rPr>
          <w:t>12</w:t>
        </w:r>
        <w:r>
          <w:rPr>
            <w:noProof/>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45" w:history="1">
        <w:r w:rsidRPr="005A67F3">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5A67F3">
          <w:rPr>
            <w:rStyle w:val="ad"/>
            <w:noProof/>
          </w:rPr>
          <w:t>Обязательства Заказчика</w:t>
        </w:r>
        <w:r>
          <w:rPr>
            <w:noProof/>
            <w:webHidden/>
          </w:rPr>
          <w:tab/>
        </w:r>
        <w:r>
          <w:rPr>
            <w:noProof/>
            <w:webHidden/>
          </w:rPr>
          <w:fldChar w:fldCharType="begin"/>
        </w:r>
        <w:r>
          <w:rPr>
            <w:noProof/>
            <w:webHidden/>
          </w:rPr>
          <w:instrText xml:space="preserve"> PAGEREF _Toc89095145 \h </w:instrText>
        </w:r>
        <w:r>
          <w:rPr>
            <w:noProof/>
            <w:webHidden/>
          </w:rPr>
        </w:r>
        <w:r>
          <w:rPr>
            <w:noProof/>
            <w:webHidden/>
          </w:rPr>
          <w:fldChar w:fldCharType="separate"/>
        </w:r>
        <w:r>
          <w:rPr>
            <w:noProof/>
            <w:webHidden/>
          </w:rPr>
          <w:t>12</w:t>
        </w:r>
        <w:r>
          <w:rPr>
            <w:noProof/>
            <w:webHidden/>
          </w:rPr>
          <w:fldChar w:fldCharType="end"/>
        </w:r>
      </w:hyperlink>
    </w:p>
    <w:p w:rsidR="00895EDA" w:rsidRDefault="00895EDA">
      <w:pPr>
        <w:pStyle w:val="23"/>
        <w:tabs>
          <w:tab w:val="left" w:pos="440"/>
          <w:tab w:val="right" w:pos="9346"/>
        </w:tabs>
        <w:rPr>
          <w:rFonts w:asciiTheme="minorHAnsi" w:eastAsiaTheme="minorEastAsia" w:hAnsiTheme="minorHAnsi" w:cstheme="minorBidi"/>
          <w:bCs w:val="0"/>
          <w:noProof/>
          <w:szCs w:val="22"/>
        </w:rPr>
      </w:pPr>
      <w:hyperlink w:anchor="_Toc89095146" w:history="1">
        <w:r w:rsidRPr="005A67F3">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5A67F3">
          <w:rPr>
            <w:rStyle w:val="ad"/>
            <w:noProof/>
          </w:rPr>
          <w:t>Права Заказчика</w:t>
        </w:r>
        <w:r>
          <w:rPr>
            <w:noProof/>
            <w:webHidden/>
          </w:rPr>
          <w:tab/>
        </w:r>
        <w:r>
          <w:rPr>
            <w:noProof/>
            <w:webHidden/>
          </w:rPr>
          <w:fldChar w:fldCharType="begin"/>
        </w:r>
        <w:r>
          <w:rPr>
            <w:noProof/>
            <w:webHidden/>
          </w:rPr>
          <w:instrText xml:space="preserve"> PAGEREF _Toc89095146 \h </w:instrText>
        </w:r>
        <w:r>
          <w:rPr>
            <w:noProof/>
            <w:webHidden/>
          </w:rPr>
        </w:r>
        <w:r>
          <w:rPr>
            <w:noProof/>
            <w:webHidden/>
          </w:rPr>
          <w:fldChar w:fldCharType="separate"/>
        </w:r>
        <w:r>
          <w:rPr>
            <w:noProof/>
            <w:webHidden/>
          </w:rPr>
          <w:t>13</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47" w:history="1">
        <w:r w:rsidRPr="005A67F3">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5A67F3">
          <w:rPr>
            <w:rStyle w:val="ad"/>
            <w:noProof/>
          </w:rPr>
          <w:t>Персонал Подрядчика</w:t>
        </w:r>
        <w:r>
          <w:rPr>
            <w:noProof/>
            <w:webHidden/>
          </w:rPr>
          <w:tab/>
        </w:r>
        <w:r>
          <w:rPr>
            <w:noProof/>
            <w:webHidden/>
          </w:rPr>
          <w:fldChar w:fldCharType="begin"/>
        </w:r>
        <w:r>
          <w:rPr>
            <w:noProof/>
            <w:webHidden/>
          </w:rPr>
          <w:instrText xml:space="preserve"> PAGEREF _Toc89095147 \h </w:instrText>
        </w:r>
        <w:r>
          <w:rPr>
            <w:noProof/>
            <w:webHidden/>
          </w:rPr>
        </w:r>
        <w:r>
          <w:rPr>
            <w:noProof/>
            <w:webHidden/>
          </w:rPr>
          <w:fldChar w:fldCharType="separate"/>
        </w:r>
        <w:r>
          <w:rPr>
            <w:noProof/>
            <w:webHidden/>
          </w:rPr>
          <w:t>14</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48" w:history="1">
        <w:r w:rsidRPr="005A67F3">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5A67F3">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_Toc89095148 \h </w:instrText>
        </w:r>
        <w:r>
          <w:rPr>
            <w:noProof/>
            <w:webHidden/>
          </w:rPr>
        </w:r>
        <w:r>
          <w:rPr>
            <w:noProof/>
            <w:webHidden/>
          </w:rPr>
          <w:fldChar w:fldCharType="separate"/>
        </w:r>
        <w:r>
          <w:rPr>
            <w:noProof/>
            <w:webHidden/>
          </w:rPr>
          <w:t>15</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49" w:history="1">
        <w:r w:rsidRPr="005A67F3">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5A67F3">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_Toc89095149 \h </w:instrText>
        </w:r>
        <w:r>
          <w:rPr>
            <w:noProof/>
            <w:webHidden/>
          </w:rPr>
        </w:r>
        <w:r>
          <w:rPr>
            <w:noProof/>
            <w:webHidden/>
          </w:rPr>
          <w:fldChar w:fldCharType="separate"/>
        </w:r>
        <w:r>
          <w:rPr>
            <w:noProof/>
            <w:webHidden/>
          </w:rPr>
          <w:t>15</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50" w:history="1">
        <w:r w:rsidRPr="005A67F3">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5A67F3">
          <w:rPr>
            <w:rStyle w:val="ad"/>
            <w:noProof/>
          </w:rPr>
          <w:t>Исходные данные</w:t>
        </w:r>
        <w:r>
          <w:rPr>
            <w:noProof/>
            <w:webHidden/>
          </w:rPr>
          <w:tab/>
        </w:r>
        <w:r>
          <w:rPr>
            <w:noProof/>
            <w:webHidden/>
          </w:rPr>
          <w:fldChar w:fldCharType="begin"/>
        </w:r>
        <w:r>
          <w:rPr>
            <w:noProof/>
            <w:webHidden/>
          </w:rPr>
          <w:instrText xml:space="preserve"> PAGEREF _Toc89095150 \h </w:instrText>
        </w:r>
        <w:r>
          <w:rPr>
            <w:noProof/>
            <w:webHidden/>
          </w:rPr>
        </w:r>
        <w:r>
          <w:rPr>
            <w:noProof/>
            <w:webHidden/>
          </w:rPr>
          <w:fldChar w:fldCharType="separate"/>
        </w:r>
        <w:r>
          <w:rPr>
            <w:noProof/>
            <w:webHidden/>
          </w:rPr>
          <w:t>18</w:t>
        </w:r>
        <w:r>
          <w:rPr>
            <w:noProof/>
            <w:webHidden/>
          </w:rPr>
          <w:fldChar w:fldCharType="end"/>
        </w:r>
      </w:hyperlink>
    </w:p>
    <w:p w:rsidR="00895EDA" w:rsidRDefault="00895EDA">
      <w:pPr>
        <w:pStyle w:val="11"/>
        <w:rPr>
          <w:rFonts w:asciiTheme="minorHAnsi" w:eastAsiaTheme="minorEastAsia" w:hAnsiTheme="minorHAnsi" w:cstheme="minorBidi"/>
          <w:bCs w:val="0"/>
        </w:rPr>
      </w:pPr>
      <w:hyperlink w:anchor="_Toc89095151" w:history="1">
        <w:r w:rsidRPr="005A67F3">
          <w:rPr>
            <w:rStyle w:val="ad"/>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Cs w:val="0"/>
          </w:rPr>
          <w:tab/>
        </w:r>
        <w:r w:rsidRPr="005A67F3">
          <w:rPr>
            <w:rStyle w:val="ad"/>
          </w:rPr>
          <w:t>МАТЕРИАЛЫ, ОБОРУДОВАНИЕ</w:t>
        </w:r>
        <w:r>
          <w:rPr>
            <w:webHidden/>
          </w:rPr>
          <w:tab/>
        </w:r>
        <w:r>
          <w:rPr>
            <w:webHidden/>
          </w:rPr>
          <w:fldChar w:fldCharType="begin"/>
        </w:r>
        <w:r>
          <w:rPr>
            <w:webHidden/>
          </w:rPr>
          <w:instrText xml:space="preserve"> PAGEREF _Toc89095151 \h </w:instrText>
        </w:r>
        <w:r>
          <w:rPr>
            <w:webHidden/>
          </w:rPr>
        </w:r>
        <w:r>
          <w:rPr>
            <w:webHidden/>
          </w:rPr>
          <w:fldChar w:fldCharType="separate"/>
        </w:r>
        <w:r>
          <w:rPr>
            <w:webHidden/>
          </w:rPr>
          <w:t>19</w:t>
        </w:r>
        <w:r>
          <w:rPr>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52" w:history="1">
        <w:r w:rsidRPr="005A67F3">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5A67F3">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_Toc89095152 \h </w:instrText>
        </w:r>
        <w:r>
          <w:rPr>
            <w:noProof/>
            <w:webHidden/>
          </w:rPr>
        </w:r>
        <w:r>
          <w:rPr>
            <w:noProof/>
            <w:webHidden/>
          </w:rPr>
          <w:fldChar w:fldCharType="separate"/>
        </w:r>
        <w:r>
          <w:rPr>
            <w:noProof/>
            <w:webHidden/>
          </w:rPr>
          <w:t>19</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53" w:history="1">
        <w:r w:rsidRPr="005A67F3">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5A67F3">
          <w:rPr>
            <w:rStyle w:val="ad"/>
            <w:noProof/>
          </w:rPr>
          <w:t>Транспортировка грузов</w:t>
        </w:r>
        <w:r>
          <w:rPr>
            <w:noProof/>
            <w:webHidden/>
          </w:rPr>
          <w:tab/>
        </w:r>
        <w:r>
          <w:rPr>
            <w:noProof/>
            <w:webHidden/>
          </w:rPr>
          <w:fldChar w:fldCharType="begin"/>
        </w:r>
        <w:r>
          <w:rPr>
            <w:noProof/>
            <w:webHidden/>
          </w:rPr>
          <w:instrText xml:space="preserve"> PAGEREF _Toc89095153 \h </w:instrText>
        </w:r>
        <w:r>
          <w:rPr>
            <w:noProof/>
            <w:webHidden/>
          </w:rPr>
        </w:r>
        <w:r>
          <w:rPr>
            <w:noProof/>
            <w:webHidden/>
          </w:rPr>
          <w:fldChar w:fldCharType="separate"/>
        </w:r>
        <w:r>
          <w:rPr>
            <w:noProof/>
            <w:webHidden/>
          </w:rPr>
          <w:t>20</w:t>
        </w:r>
        <w:r>
          <w:rPr>
            <w:noProof/>
            <w:webHidden/>
          </w:rPr>
          <w:fldChar w:fldCharType="end"/>
        </w:r>
      </w:hyperlink>
    </w:p>
    <w:p w:rsidR="00895EDA" w:rsidRDefault="00895EDA">
      <w:pPr>
        <w:pStyle w:val="11"/>
        <w:rPr>
          <w:rFonts w:asciiTheme="minorHAnsi" w:eastAsiaTheme="minorEastAsia" w:hAnsiTheme="minorHAnsi" w:cstheme="minorBidi"/>
          <w:bCs w:val="0"/>
        </w:rPr>
      </w:pPr>
      <w:hyperlink w:anchor="_Toc89095154" w:history="1">
        <w:r w:rsidRPr="005A67F3">
          <w:rPr>
            <w:rStyle w:val="ad"/>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Cs w:val="0"/>
          </w:rPr>
          <w:tab/>
        </w:r>
        <w:r w:rsidRPr="005A67F3">
          <w:rPr>
            <w:rStyle w:val="ad"/>
          </w:rPr>
          <w:t>ОРГАНИЗАЦИЯ РАБОТ</w:t>
        </w:r>
        <w:r>
          <w:rPr>
            <w:webHidden/>
          </w:rPr>
          <w:tab/>
        </w:r>
        <w:r>
          <w:rPr>
            <w:webHidden/>
          </w:rPr>
          <w:fldChar w:fldCharType="begin"/>
        </w:r>
        <w:r>
          <w:rPr>
            <w:webHidden/>
          </w:rPr>
          <w:instrText xml:space="preserve"> PAGEREF _Toc89095154 \h </w:instrText>
        </w:r>
        <w:r>
          <w:rPr>
            <w:webHidden/>
          </w:rPr>
        </w:r>
        <w:r>
          <w:rPr>
            <w:webHidden/>
          </w:rPr>
          <w:fldChar w:fldCharType="separate"/>
        </w:r>
        <w:r>
          <w:rPr>
            <w:webHidden/>
          </w:rPr>
          <w:t>20</w:t>
        </w:r>
        <w:r>
          <w:rPr>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55" w:history="1">
        <w:r w:rsidRPr="005A67F3">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5A67F3">
          <w:rPr>
            <w:rStyle w:val="ad"/>
            <w:noProof/>
          </w:rPr>
          <w:t>Строительная площадка</w:t>
        </w:r>
        <w:r>
          <w:rPr>
            <w:noProof/>
            <w:webHidden/>
          </w:rPr>
          <w:tab/>
        </w:r>
        <w:r>
          <w:rPr>
            <w:noProof/>
            <w:webHidden/>
          </w:rPr>
          <w:fldChar w:fldCharType="begin"/>
        </w:r>
        <w:r>
          <w:rPr>
            <w:noProof/>
            <w:webHidden/>
          </w:rPr>
          <w:instrText xml:space="preserve"> PAGEREF _Toc89095155 \h </w:instrText>
        </w:r>
        <w:r>
          <w:rPr>
            <w:noProof/>
            <w:webHidden/>
          </w:rPr>
        </w:r>
        <w:r>
          <w:rPr>
            <w:noProof/>
            <w:webHidden/>
          </w:rPr>
          <w:fldChar w:fldCharType="separate"/>
        </w:r>
        <w:r>
          <w:rPr>
            <w:noProof/>
            <w:webHidden/>
          </w:rPr>
          <w:t>20</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56" w:history="1">
        <w:r w:rsidRPr="005A67F3">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5A67F3">
          <w:rPr>
            <w:rStyle w:val="ad"/>
            <w:noProof/>
          </w:rPr>
          <w:t>Порядок осуществления работ</w:t>
        </w:r>
        <w:r>
          <w:rPr>
            <w:noProof/>
            <w:webHidden/>
          </w:rPr>
          <w:tab/>
        </w:r>
        <w:r>
          <w:rPr>
            <w:noProof/>
            <w:webHidden/>
          </w:rPr>
          <w:fldChar w:fldCharType="begin"/>
        </w:r>
        <w:r>
          <w:rPr>
            <w:noProof/>
            <w:webHidden/>
          </w:rPr>
          <w:instrText xml:space="preserve"> PAGEREF _Toc89095156 \h </w:instrText>
        </w:r>
        <w:r>
          <w:rPr>
            <w:noProof/>
            <w:webHidden/>
          </w:rPr>
        </w:r>
        <w:r>
          <w:rPr>
            <w:noProof/>
            <w:webHidden/>
          </w:rPr>
          <w:fldChar w:fldCharType="separate"/>
        </w:r>
        <w:r>
          <w:rPr>
            <w:noProof/>
            <w:webHidden/>
          </w:rPr>
          <w:t>21</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57" w:history="1">
        <w:r w:rsidRPr="005A67F3">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5A67F3">
          <w:rPr>
            <w:rStyle w:val="ad"/>
            <w:noProof/>
          </w:rPr>
          <w:t>Изменение Работ</w:t>
        </w:r>
        <w:r>
          <w:rPr>
            <w:noProof/>
            <w:webHidden/>
          </w:rPr>
          <w:tab/>
        </w:r>
        <w:r>
          <w:rPr>
            <w:noProof/>
            <w:webHidden/>
          </w:rPr>
          <w:fldChar w:fldCharType="begin"/>
        </w:r>
        <w:r>
          <w:rPr>
            <w:noProof/>
            <w:webHidden/>
          </w:rPr>
          <w:instrText xml:space="preserve"> PAGEREF _Toc89095157 \h </w:instrText>
        </w:r>
        <w:r>
          <w:rPr>
            <w:noProof/>
            <w:webHidden/>
          </w:rPr>
        </w:r>
        <w:r>
          <w:rPr>
            <w:noProof/>
            <w:webHidden/>
          </w:rPr>
          <w:fldChar w:fldCharType="separate"/>
        </w:r>
        <w:r>
          <w:rPr>
            <w:noProof/>
            <w:webHidden/>
          </w:rPr>
          <w:t>27</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58" w:history="1">
        <w:r w:rsidRPr="005A67F3">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5A67F3">
          <w:rPr>
            <w:rStyle w:val="ad"/>
            <w:noProof/>
          </w:rPr>
          <w:t>Дополнительные Работы</w:t>
        </w:r>
        <w:r>
          <w:rPr>
            <w:noProof/>
            <w:webHidden/>
          </w:rPr>
          <w:tab/>
        </w:r>
        <w:r>
          <w:rPr>
            <w:noProof/>
            <w:webHidden/>
          </w:rPr>
          <w:fldChar w:fldCharType="begin"/>
        </w:r>
        <w:r>
          <w:rPr>
            <w:noProof/>
            <w:webHidden/>
          </w:rPr>
          <w:instrText xml:space="preserve"> PAGEREF _Toc89095158 \h </w:instrText>
        </w:r>
        <w:r>
          <w:rPr>
            <w:noProof/>
            <w:webHidden/>
          </w:rPr>
        </w:r>
        <w:r>
          <w:rPr>
            <w:noProof/>
            <w:webHidden/>
          </w:rPr>
          <w:fldChar w:fldCharType="separate"/>
        </w:r>
        <w:r>
          <w:rPr>
            <w:noProof/>
            <w:webHidden/>
          </w:rPr>
          <w:t>28</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59" w:history="1">
        <w:r w:rsidRPr="005A67F3">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5A67F3">
          <w:rPr>
            <w:rStyle w:val="ad"/>
            <w:noProof/>
          </w:rPr>
          <w:t>Требования к документации</w:t>
        </w:r>
        <w:r>
          <w:rPr>
            <w:noProof/>
            <w:webHidden/>
          </w:rPr>
          <w:tab/>
        </w:r>
        <w:r>
          <w:rPr>
            <w:noProof/>
            <w:webHidden/>
          </w:rPr>
          <w:fldChar w:fldCharType="begin"/>
        </w:r>
        <w:r>
          <w:rPr>
            <w:noProof/>
            <w:webHidden/>
          </w:rPr>
          <w:instrText xml:space="preserve"> PAGEREF _Toc89095159 \h </w:instrText>
        </w:r>
        <w:r>
          <w:rPr>
            <w:noProof/>
            <w:webHidden/>
          </w:rPr>
        </w:r>
        <w:r>
          <w:rPr>
            <w:noProof/>
            <w:webHidden/>
          </w:rPr>
          <w:fldChar w:fldCharType="separate"/>
        </w:r>
        <w:r>
          <w:rPr>
            <w:noProof/>
            <w:webHidden/>
          </w:rPr>
          <w:t>28</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60" w:history="1">
        <w:r w:rsidRPr="005A67F3">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5A67F3">
          <w:rPr>
            <w:rStyle w:val="ad"/>
            <w:noProof/>
          </w:rPr>
          <w:t>Приемка выполненных Работ</w:t>
        </w:r>
        <w:r>
          <w:rPr>
            <w:noProof/>
            <w:webHidden/>
          </w:rPr>
          <w:tab/>
        </w:r>
        <w:r>
          <w:rPr>
            <w:noProof/>
            <w:webHidden/>
          </w:rPr>
          <w:fldChar w:fldCharType="begin"/>
        </w:r>
        <w:r>
          <w:rPr>
            <w:noProof/>
            <w:webHidden/>
          </w:rPr>
          <w:instrText xml:space="preserve"> PAGEREF _Toc89095160 \h </w:instrText>
        </w:r>
        <w:r>
          <w:rPr>
            <w:noProof/>
            <w:webHidden/>
          </w:rPr>
        </w:r>
        <w:r>
          <w:rPr>
            <w:noProof/>
            <w:webHidden/>
          </w:rPr>
          <w:fldChar w:fldCharType="separate"/>
        </w:r>
        <w:r>
          <w:rPr>
            <w:noProof/>
            <w:webHidden/>
          </w:rPr>
          <w:t>29</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61" w:history="1">
        <w:r w:rsidRPr="005A67F3">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5A67F3">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_Toc89095161 \h </w:instrText>
        </w:r>
        <w:r>
          <w:rPr>
            <w:noProof/>
            <w:webHidden/>
          </w:rPr>
        </w:r>
        <w:r>
          <w:rPr>
            <w:noProof/>
            <w:webHidden/>
          </w:rPr>
          <w:fldChar w:fldCharType="separate"/>
        </w:r>
        <w:r>
          <w:rPr>
            <w:noProof/>
            <w:webHidden/>
          </w:rPr>
          <w:t>29</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62" w:history="1">
        <w:r w:rsidRPr="005A67F3">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5A67F3">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_Toc89095162 \h </w:instrText>
        </w:r>
        <w:r>
          <w:rPr>
            <w:noProof/>
            <w:webHidden/>
          </w:rPr>
        </w:r>
        <w:r>
          <w:rPr>
            <w:noProof/>
            <w:webHidden/>
          </w:rPr>
          <w:fldChar w:fldCharType="separate"/>
        </w:r>
        <w:r>
          <w:rPr>
            <w:noProof/>
            <w:webHidden/>
          </w:rPr>
          <w:t>30</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63" w:history="1">
        <w:r w:rsidRPr="005A67F3">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5A67F3">
          <w:rPr>
            <w:rStyle w:val="ad"/>
            <w:noProof/>
          </w:rPr>
          <w:t>Отходы</w:t>
        </w:r>
        <w:r>
          <w:rPr>
            <w:noProof/>
            <w:webHidden/>
          </w:rPr>
          <w:tab/>
        </w:r>
        <w:r>
          <w:rPr>
            <w:noProof/>
            <w:webHidden/>
          </w:rPr>
          <w:fldChar w:fldCharType="begin"/>
        </w:r>
        <w:r>
          <w:rPr>
            <w:noProof/>
            <w:webHidden/>
          </w:rPr>
          <w:instrText xml:space="preserve"> PAGEREF _Toc89095163 \h </w:instrText>
        </w:r>
        <w:r>
          <w:rPr>
            <w:noProof/>
            <w:webHidden/>
          </w:rPr>
        </w:r>
        <w:r>
          <w:rPr>
            <w:noProof/>
            <w:webHidden/>
          </w:rPr>
          <w:fldChar w:fldCharType="separate"/>
        </w:r>
        <w:r>
          <w:rPr>
            <w:noProof/>
            <w:webHidden/>
          </w:rPr>
          <w:t>31</w:t>
        </w:r>
        <w:r>
          <w:rPr>
            <w:noProof/>
            <w:webHidden/>
          </w:rPr>
          <w:fldChar w:fldCharType="end"/>
        </w:r>
      </w:hyperlink>
    </w:p>
    <w:p w:rsidR="00895EDA" w:rsidRDefault="00895EDA">
      <w:pPr>
        <w:pStyle w:val="11"/>
        <w:rPr>
          <w:rFonts w:asciiTheme="minorHAnsi" w:eastAsiaTheme="minorEastAsia" w:hAnsiTheme="minorHAnsi" w:cstheme="minorBidi"/>
          <w:bCs w:val="0"/>
        </w:rPr>
      </w:pPr>
      <w:hyperlink w:anchor="_Toc89095164" w:history="1">
        <w:r w:rsidRPr="005A67F3">
          <w:rPr>
            <w:rStyle w:val="ad"/>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Cs w:val="0"/>
          </w:rPr>
          <w:tab/>
        </w:r>
        <w:r w:rsidRPr="005A67F3">
          <w:rPr>
            <w:rStyle w:val="ad"/>
          </w:rPr>
          <w:t>ПРАВА НА РЕЗУЛЬТАТЫ РАБОТ ПО ДОГОВОРУ</w:t>
        </w:r>
        <w:r>
          <w:rPr>
            <w:webHidden/>
          </w:rPr>
          <w:tab/>
        </w:r>
        <w:r>
          <w:rPr>
            <w:webHidden/>
          </w:rPr>
          <w:fldChar w:fldCharType="begin"/>
        </w:r>
        <w:r>
          <w:rPr>
            <w:webHidden/>
          </w:rPr>
          <w:instrText xml:space="preserve"> PAGEREF _Toc89095164 \h </w:instrText>
        </w:r>
        <w:r>
          <w:rPr>
            <w:webHidden/>
          </w:rPr>
        </w:r>
        <w:r>
          <w:rPr>
            <w:webHidden/>
          </w:rPr>
          <w:fldChar w:fldCharType="separate"/>
        </w:r>
        <w:r>
          <w:rPr>
            <w:webHidden/>
          </w:rPr>
          <w:t>32</w:t>
        </w:r>
        <w:r>
          <w:rPr>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65" w:history="1">
        <w:r w:rsidRPr="005A67F3">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5A67F3">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_Toc89095165 \h </w:instrText>
        </w:r>
        <w:r>
          <w:rPr>
            <w:noProof/>
            <w:webHidden/>
          </w:rPr>
        </w:r>
        <w:r>
          <w:rPr>
            <w:noProof/>
            <w:webHidden/>
          </w:rPr>
          <w:fldChar w:fldCharType="separate"/>
        </w:r>
        <w:r>
          <w:rPr>
            <w:noProof/>
            <w:webHidden/>
          </w:rPr>
          <w:t>32</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66" w:history="1">
        <w:r w:rsidRPr="005A67F3">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5A67F3">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_Toc89095166 \h </w:instrText>
        </w:r>
        <w:r>
          <w:rPr>
            <w:noProof/>
            <w:webHidden/>
          </w:rPr>
        </w:r>
        <w:r>
          <w:rPr>
            <w:noProof/>
            <w:webHidden/>
          </w:rPr>
          <w:fldChar w:fldCharType="separate"/>
        </w:r>
        <w:r>
          <w:rPr>
            <w:noProof/>
            <w:webHidden/>
          </w:rPr>
          <w:t>32</w:t>
        </w:r>
        <w:r>
          <w:rPr>
            <w:noProof/>
            <w:webHidden/>
          </w:rPr>
          <w:fldChar w:fldCharType="end"/>
        </w:r>
      </w:hyperlink>
    </w:p>
    <w:p w:rsidR="00895EDA" w:rsidRDefault="00895EDA">
      <w:pPr>
        <w:pStyle w:val="11"/>
        <w:rPr>
          <w:rFonts w:asciiTheme="minorHAnsi" w:eastAsiaTheme="minorEastAsia" w:hAnsiTheme="minorHAnsi" w:cstheme="minorBidi"/>
          <w:bCs w:val="0"/>
        </w:rPr>
      </w:pPr>
      <w:hyperlink w:anchor="_Toc89095167" w:history="1">
        <w:r w:rsidRPr="005A67F3">
          <w:rPr>
            <w:rStyle w:val="ad"/>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Cs w:val="0"/>
          </w:rPr>
          <w:tab/>
        </w:r>
        <w:r w:rsidRPr="005A67F3">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_Toc89095167 \h </w:instrText>
        </w:r>
        <w:r>
          <w:rPr>
            <w:webHidden/>
          </w:rPr>
        </w:r>
        <w:r>
          <w:rPr>
            <w:webHidden/>
          </w:rPr>
          <w:fldChar w:fldCharType="separate"/>
        </w:r>
        <w:r>
          <w:rPr>
            <w:webHidden/>
          </w:rPr>
          <w:t>33</w:t>
        </w:r>
        <w:r>
          <w:rPr>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68" w:history="1">
        <w:r w:rsidRPr="005A67F3">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5A67F3">
          <w:rPr>
            <w:rStyle w:val="ad"/>
            <w:noProof/>
          </w:rPr>
          <w:t>Ответственность сторон</w:t>
        </w:r>
        <w:r>
          <w:rPr>
            <w:noProof/>
            <w:webHidden/>
          </w:rPr>
          <w:tab/>
        </w:r>
        <w:r>
          <w:rPr>
            <w:noProof/>
            <w:webHidden/>
          </w:rPr>
          <w:fldChar w:fldCharType="begin"/>
        </w:r>
        <w:r>
          <w:rPr>
            <w:noProof/>
            <w:webHidden/>
          </w:rPr>
          <w:instrText xml:space="preserve"> PAGEREF _Toc89095168 \h </w:instrText>
        </w:r>
        <w:r>
          <w:rPr>
            <w:noProof/>
            <w:webHidden/>
          </w:rPr>
        </w:r>
        <w:r>
          <w:rPr>
            <w:noProof/>
            <w:webHidden/>
          </w:rPr>
          <w:fldChar w:fldCharType="separate"/>
        </w:r>
        <w:r>
          <w:rPr>
            <w:noProof/>
            <w:webHidden/>
          </w:rPr>
          <w:t>33</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69" w:history="1">
        <w:r w:rsidRPr="005A67F3">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5A67F3">
          <w:rPr>
            <w:rStyle w:val="ad"/>
            <w:noProof/>
          </w:rPr>
          <w:t>Разрешение споров</w:t>
        </w:r>
        <w:r>
          <w:rPr>
            <w:noProof/>
            <w:webHidden/>
          </w:rPr>
          <w:tab/>
        </w:r>
        <w:r>
          <w:rPr>
            <w:noProof/>
            <w:webHidden/>
          </w:rPr>
          <w:fldChar w:fldCharType="begin"/>
        </w:r>
        <w:r>
          <w:rPr>
            <w:noProof/>
            <w:webHidden/>
          </w:rPr>
          <w:instrText xml:space="preserve"> PAGEREF _Toc89095169 \h </w:instrText>
        </w:r>
        <w:r>
          <w:rPr>
            <w:noProof/>
            <w:webHidden/>
          </w:rPr>
        </w:r>
        <w:r>
          <w:rPr>
            <w:noProof/>
            <w:webHidden/>
          </w:rPr>
          <w:fldChar w:fldCharType="separate"/>
        </w:r>
        <w:r>
          <w:rPr>
            <w:noProof/>
            <w:webHidden/>
          </w:rPr>
          <w:t>38</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70" w:history="1">
        <w:r w:rsidRPr="005A67F3">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5A67F3">
          <w:rPr>
            <w:rStyle w:val="ad"/>
            <w:noProof/>
          </w:rPr>
          <w:t>Применимое право</w:t>
        </w:r>
        <w:r>
          <w:rPr>
            <w:noProof/>
            <w:webHidden/>
          </w:rPr>
          <w:tab/>
        </w:r>
        <w:r>
          <w:rPr>
            <w:noProof/>
            <w:webHidden/>
          </w:rPr>
          <w:fldChar w:fldCharType="begin"/>
        </w:r>
        <w:r>
          <w:rPr>
            <w:noProof/>
            <w:webHidden/>
          </w:rPr>
          <w:instrText xml:space="preserve"> PAGEREF _Toc89095170 \h </w:instrText>
        </w:r>
        <w:r>
          <w:rPr>
            <w:noProof/>
            <w:webHidden/>
          </w:rPr>
        </w:r>
        <w:r>
          <w:rPr>
            <w:noProof/>
            <w:webHidden/>
          </w:rPr>
          <w:fldChar w:fldCharType="separate"/>
        </w:r>
        <w:r>
          <w:rPr>
            <w:noProof/>
            <w:webHidden/>
          </w:rPr>
          <w:t>38</w:t>
        </w:r>
        <w:r>
          <w:rPr>
            <w:noProof/>
            <w:webHidden/>
          </w:rPr>
          <w:fldChar w:fldCharType="end"/>
        </w:r>
      </w:hyperlink>
    </w:p>
    <w:p w:rsidR="00895EDA" w:rsidRDefault="00895EDA">
      <w:pPr>
        <w:pStyle w:val="11"/>
        <w:rPr>
          <w:rFonts w:asciiTheme="minorHAnsi" w:eastAsiaTheme="minorEastAsia" w:hAnsiTheme="minorHAnsi" w:cstheme="minorBidi"/>
          <w:bCs w:val="0"/>
        </w:rPr>
      </w:pPr>
      <w:hyperlink w:anchor="_Toc89095171" w:history="1">
        <w:r w:rsidRPr="005A67F3">
          <w:rPr>
            <w:rStyle w:val="ad"/>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Cs w:val="0"/>
          </w:rPr>
          <w:tab/>
        </w:r>
        <w:r w:rsidRPr="005A67F3">
          <w:rPr>
            <w:rStyle w:val="ad"/>
          </w:rPr>
          <w:t>ОСОБЫЕ УСЛОВИЯ</w:t>
        </w:r>
        <w:r>
          <w:rPr>
            <w:webHidden/>
          </w:rPr>
          <w:tab/>
        </w:r>
        <w:r>
          <w:rPr>
            <w:webHidden/>
          </w:rPr>
          <w:fldChar w:fldCharType="begin"/>
        </w:r>
        <w:r>
          <w:rPr>
            <w:webHidden/>
          </w:rPr>
          <w:instrText xml:space="preserve"> PAGEREF _Toc89095171 \h </w:instrText>
        </w:r>
        <w:r>
          <w:rPr>
            <w:webHidden/>
          </w:rPr>
        </w:r>
        <w:r>
          <w:rPr>
            <w:webHidden/>
          </w:rPr>
          <w:fldChar w:fldCharType="separate"/>
        </w:r>
        <w:r>
          <w:rPr>
            <w:webHidden/>
          </w:rPr>
          <w:t>38</w:t>
        </w:r>
        <w:r>
          <w:rPr>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72" w:history="1">
        <w:r w:rsidRPr="005A67F3">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5A67F3">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_Toc89095172 \h </w:instrText>
        </w:r>
        <w:r>
          <w:rPr>
            <w:noProof/>
            <w:webHidden/>
          </w:rPr>
        </w:r>
        <w:r>
          <w:rPr>
            <w:noProof/>
            <w:webHidden/>
          </w:rPr>
          <w:fldChar w:fldCharType="separate"/>
        </w:r>
        <w:r>
          <w:rPr>
            <w:noProof/>
            <w:webHidden/>
          </w:rPr>
          <w:t>38</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73" w:history="1">
        <w:r w:rsidRPr="005A67F3">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5A67F3">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_Toc89095173 \h </w:instrText>
        </w:r>
        <w:r>
          <w:rPr>
            <w:noProof/>
            <w:webHidden/>
          </w:rPr>
        </w:r>
        <w:r>
          <w:rPr>
            <w:noProof/>
            <w:webHidden/>
          </w:rPr>
          <w:fldChar w:fldCharType="separate"/>
        </w:r>
        <w:r>
          <w:rPr>
            <w:noProof/>
            <w:webHidden/>
          </w:rPr>
          <w:t>41</w:t>
        </w:r>
        <w:r>
          <w:rPr>
            <w:noProof/>
            <w:webHidden/>
          </w:rPr>
          <w:fldChar w:fldCharType="end"/>
        </w:r>
      </w:hyperlink>
    </w:p>
    <w:p w:rsidR="00895EDA" w:rsidRDefault="00895EDA">
      <w:pPr>
        <w:pStyle w:val="11"/>
        <w:rPr>
          <w:rFonts w:asciiTheme="minorHAnsi" w:eastAsiaTheme="minorEastAsia" w:hAnsiTheme="minorHAnsi" w:cstheme="minorBidi"/>
          <w:bCs w:val="0"/>
        </w:rPr>
      </w:pPr>
      <w:hyperlink w:anchor="_Toc89095174" w:history="1">
        <w:r w:rsidRPr="005A67F3">
          <w:rPr>
            <w:rStyle w:val="ad"/>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Cs w:val="0"/>
          </w:rPr>
          <w:tab/>
        </w:r>
        <w:r w:rsidRPr="005A67F3">
          <w:rPr>
            <w:rStyle w:val="ad"/>
          </w:rPr>
          <w:t>ПРОЧИЕ УСЛОВИЯ</w:t>
        </w:r>
        <w:r>
          <w:rPr>
            <w:webHidden/>
          </w:rPr>
          <w:tab/>
        </w:r>
        <w:r>
          <w:rPr>
            <w:webHidden/>
          </w:rPr>
          <w:fldChar w:fldCharType="begin"/>
        </w:r>
        <w:r>
          <w:rPr>
            <w:webHidden/>
          </w:rPr>
          <w:instrText xml:space="preserve"> PAGEREF _Toc89095174 \h </w:instrText>
        </w:r>
        <w:r>
          <w:rPr>
            <w:webHidden/>
          </w:rPr>
        </w:r>
        <w:r>
          <w:rPr>
            <w:webHidden/>
          </w:rPr>
          <w:fldChar w:fldCharType="separate"/>
        </w:r>
        <w:r>
          <w:rPr>
            <w:webHidden/>
          </w:rPr>
          <w:t>42</w:t>
        </w:r>
        <w:r>
          <w:rPr>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75" w:history="1">
        <w:r w:rsidRPr="005A67F3">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5A67F3">
          <w:rPr>
            <w:rStyle w:val="ad"/>
            <w:noProof/>
          </w:rPr>
          <w:t>Конфиденциальность</w:t>
        </w:r>
        <w:r>
          <w:rPr>
            <w:noProof/>
            <w:webHidden/>
          </w:rPr>
          <w:tab/>
        </w:r>
        <w:r>
          <w:rPr>
            <w:noProof/>
            <w:webHidden/>
          </w:rPr>
          <w:fldChar w:fldCharType="begin"/>
        </w:r>
        <w:r>
          <w:rPr>
            <w:noProof/>
            <w:webHidden/>
          </w:rPr>
          <w:instrText xml:space="preserve"> PAGEREF _Toc89095175 \h </w:instrText>
        </w:r>
        <w:r>
          <w:rPr>
            <w:noProof/>
            <w:webHidden/>
          </w:rPr>
        </w:r>
        <w:r>
          <w:rPr>
            <w:noProof/>
            <w:webHidden/>
          </w:rPr>
          <w:fldChar w:fldCharType="separate"/>
        </w:r>
        <w:r>
          <w:rPr>
            <w:noProof/>
            <w:webHidden/>
          </w:rPr>
          <w:t>42</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76" w:history="1">
        <w:r w:rsidRPr="005A67F3">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5A67F3">
          <w:rPr>
            <w:rStyle w:val="ad"/>
            <w:noProof/>
          </w:rPr>
          <w:t>Толкование</w:t>
        </w:r>
        <w:r>
          <w:rPr>
            <w:noProof/>
            <w:webHidden/>
          </w:rPr>
          <w:tab/>
        </w:r>
        <w:r>
          <w:rPr>
            <w:noProof/>
            <w:webHidden/>
          </w:rPr>
          <w:fldChar w:fldCharType="begin"/>
        </w:r>
        <w:r>
          <w:rPr>
            <w:noProof/>
            <w:webHidden/>
          </w:rPr>
          <w:instrText xml:space="preserve"> PAGEREF _Toc89095176 \h </w:instrText>
        </w:r>
        <w:r>
          <w:rPr>
            <w:noProof/>
            <w:webHidden/>
          </w:rPr>
        </w:r>
        <w:r>
          <w:rPr>
            <w:noProof/>
            <w:webHidden/>
          </w:rPr>
          <w:fldChar w:fldCharType="separate"/>
        </w:r>
        <w:r>
          <w:rPr>
            <w:noProof/>
            <w:webHidden/>
          </w:rPr>
          <w:t>43</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77" w:history="1">
        <w:r w:rsidRPr="005A67F3">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5A67F3">
          <w:rPr>
            <w:rStyle w:val="ad"/>
            <w:noProof/>
          </w:rPr>
          <w:t>Уведомления</w:t>
        </w:r>
        <w:r>
          <w:rPr>
            <w:noProof/>
            <w:webHidden/>
          </w:rPr>
          <w:tab/>
        </w:r>
        <w:r>
          <w:rPr>
            <w:noProof/>
            <w:webHidden/>
          </w:rPr>
          <w:fldChar w:fldCharType="begin"/>
        </w:r>
        <w:r>
          <w:rPr>
            <w:noProof/>
            <w:webHidden/>
          </w:rPr>
          <w:instrText xml:space="preserve"> PAGEREF _Toc89095177 \h </w:instrText>
        </w:r>
        <w:r>
          <w:rPr>
            <w:noProof/>
            <w:webHidden/>
          </w:rPr>
        </w:r>
        <w:r>
          <w:rPr>
            <w:noProof/>
            <w:webHidden/>
          </w:rPr>
          <w:fldChar w:fldCharType="separate"/>
        </w:r>
        <w:r>
          <w:rPr>
            <w:noProof/>
            <w:webHidden/>
          </w:rPr>
          <w:t>43</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78" w:history="1">
        <w:r w:rsidRPr="005A67F3">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5A67F3">
          <w:rPr>
            <w:rStyle w:val="ad"/>
            <w:noProof/>
          </w:rPr>
          <w:t>Заключительные положения</w:t>
        </w:r>
        <w:r>
          <w:rPr>
            <w:noProof/>
            <w:webHidden/>
          </w:rPr>
          <w:tab/>
        </w:r>
        <w:r>
          <w:rPr>
            <w:noProof/>
            <w:webHidden/>
          </w:rPr>
          <w:fldChar w:fldCharType="begin"/>
        </w:r>
        <w:r>
          <w:rPr>
            <w:noProof/>
            <w:webHidden/>
          </w:rPr>
          <w:instrText xml:space="preserve"> PAGEREF _Toc89095178 \h </w:instrText>
        </w:r>
        <w:r>
          <w:rPr>
            <w:noProof/>
            <w:webHidden/>
          </w:rPr>
        </w:r>
        <w:r>
          <w:rPr>
            <w:noProof/>
            <w:webHidden/>
          </w:rPr>
          <w:fldChar w:fldCharType="separate"/>
        </w:r>
        <w:r>
          <w:rPr>
            <w:noProof/>
            <w:webHidden/>
          </w:rPr>
          <w:t>45</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79" w:history="1">
        <w:r w:rsidRPr="005A67F3">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5A67F3">
          <w:rPr>
            <w:rStyle w:val="ad"/>
            <w:noProof/>
          </w:rPr>
          <w:t>Обеспечение исполнения Договора</w:t>
        </w:r>
        <w:r>
          <w:rPr>
            <w:noProof/>
            <w:webHidden/>
          </w:rPr>
          <w:tab/>
        </w:r>
        <w:r>
          <w:rPr>
            <w:noProof/>
            <w:webHidden/>
          </w:rPr>
          <w:fldChar w:fldCharType="begin"/>
        </w:r>
        <w:r>
          <w:rPr>
            <w:noProof/>
            <w:webHidden/>
          </w:rPr>
          <w:instrText xml:space="preserve"> PAGEREF _Toc89095179 \h </w:instrText>
        </w:r>
        <w:r>
          <w:rPr>
            <w:noProof/>
            <w:webHidden/>
          </w:rPr>
        </w:r>
        <w:r>
          <w:rPr>
            <w:noProof/>
            <w:webHidden/>
          </w:rPr>
          <w:fldChar w:fldCharType="separate"/>
        </w:r>
        <w:r>
          <w:rPr>
            <w:noProof/>
            <w:webHidden/>
          </w:rPr>
          <w:t>47</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80" w:history="1">
        <w:r w:rsidRPr="005A67F3">
          <w:rPr>
            <w:rStyle w:val="ad"/>
            <w:noProof/>
            <w14:scene3d>
              <w14:camera w14:prst="orthographicFront"/>
              <w14:lightRig w14:rig="threePt" w14:dir="t">
                <w14:rot w14:lat="0" w14:lon="0" w14:rev="0"/>
              </w14:lightRig>
            </w14:scene3d>
            <w14:props3d w14:extrusionH="0" w14:contourW="0" w14:prstMaterial="warmMatte"/>
          </w:rPr>
          <w:t>37.</w:t>
        </w:r>
        <w:r>
          <w:rPr>
            <w:rFonts w:asciiTheme="minorHAnsi" w:eastAsiaTheme="minorEastAsia" w:hAnsiTheme="minorHAnsi" w:cstheme="minorBidi"/>
            <w:bCs w:val="0"/>
            <w:noProof/>
            <w:szCs w:val="22"/>
          </w:rPr>
          <w:tab/>
        </w:r>
        <w:r w:rsidRPr="005A67F3">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_Toc89095180 \h </w:instrText>
        </w:r>
        <w:r>
          <w:rPr>
            <w:noProof/>
            <w:webHidden/>
          </w:rPr>
        </w:r>
        <w:r>
          <w:rPr>
            <w:noProof/>
            <w:webHidden/>
          </w:rPr>
          <w:fldChar w:fldCharType="separate"/>
        </w:r>
        <w:r>
          <w:rPr>
            <w:noProof/>
            <w:webHidden/>
          </w:rPr>
          <w:t>47</w:t>
        </w:r>
        <w:r>
          <w:rPr>
            <w:noProof/>
            <w:webHidden/>
          </w:rPr>
          <w:fldChar w:fldCharType="end"/>
        </w:r>
      </w:hyperlink>
    </w:p>
    <w:p w:rsidR="00895EDA" w:rsidRDefault="00895EDA">
      <w:pPr>
        <w:pStyle w:val="23"/>
        <w:tabs>
          <w:tab w:val="left" w:pos="660"/>
          <w:tab w:val="right" w:pos="9346"/>
        </w:tabs>
        <w:rPr>
          <w:rFonts w:asciiTheme="minorHAnsi" w:eastAsiaTheme="minorEastAsia" w:hAnsiTheme="minorHAnsi" w:cstheme="minorBidi"/>
          <w:bCs w:val="0"/>
          <w:noProof/>
          <w:szCs w:val="22"/>
        </w:rPr>
      </w:pPr>
      <w:hyperlink w:anchor="_Toc89095181" w:history="1">
        <w:r w:rsidRPr="005A67F3">
          <w:rPr>
            <w:rStyle w:val="ad"/>
            <w:noProof/>
            <w14:scene3d>
              <w14:camera w14:prst="orthographicFront"/>
              <w14:lightRig w14:rig="threePt" w14:dir="t">
                <w14:rot w14:lat="0" w14:lon="0" w14:rev="0"/>
              </w14:lightRig>
            </w14:scene3d>
            <w14:props3d w14:extrusionH="0" w14:contourW="0" w14:prstMaterial="warmMatte"/>
          </w:rPr>
          <w:t>38.</w:t>
        </w:r>
        <w:r>
          <w:rPr>
            <w:rFonts w:asciiTheme="minorHAnsi" w:eastAsiaTheme="minorEastAsia" w:hAnsiTheme="minorHAnsi" w:cstheme="minorBidi"/>
            <w:bCs w:val="0"/>
            <w:noProof/>
            <w:szCs w:val="22"/>
          </w:rPr>
          <w:tab/>
        </w:r>
        <w:r w:rsidRPr="005A67F3">
          <w:rPr>
            <w:rStyle w:val="ad"/>
            <w:noProof/>
          </w:rPr>
          <w:t>Реквизиты и подписи Сторон</w:t>
        </w:r>
        <w:r>
          <w:rPr>
            <w:noProof/>
            <w:webHidden/>
          </w:rPr>
          <w:tab/>
        </w:r>
        <w:r>
          <w:rPr>
            <w:noProof/>
            <w:webHidden/>
          </w:rPr>
          <w:fldChar w:fldCharType="begin"/>
        </w:r>
        <w:r>
          <w:rPr>
            <w:noProof/>
            <w:webHidden/>
          </w:rPr>
          <w:instrText xml:space="preserve"> PAGEREF _Toc89095181 \h </w:instrText>
        </w:r>
        <w:r>
          <w:rPr>
            <w:noProof/>
            <w:webHidden/>
          </w:rPr>
        </w:r>
        <w:r>
          <w:rPr>
            <w:noProof/>
            <w:webHidden/>
          </w:rPr>
          <w:fldChar w:fldCharType="separate"/>
        </w:r>
        <w:r>
          <w:rPr>
            <w:noProof/>
            <w:webHidden/>
          </w:rPr>
          <w:t>48</w:t>
        </w:r>
        <w:r>
          <w:rPr>
            <w:noProof/>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82" w:history="1">
        <w:r w:rsidRPr="005A67F3">
          <w:rPr>
            <w:rStyle w:val="ad"/>
          </w:rPr>
          <w:t>Приложение № 1 Акт приема-передачи технической документации</w:t>
        </w:r>
        <w:r>
          <w:rPr>
            <w:webHidden/>
          </w:rPr>
          <w:tab/>
        </w:r>
        <w:r>
          <w:rPr>
            <w:webHidden/>
          </w:rPr>
          <w:fldChar w:fldCharType="begin"/>
        </w:r>
        <w:r>
          <w:rPr>
            <w:webHidden/>
          </w:rPr>
          <w:instrText xml:space="preserve"> PAGEREF _Toc89095182 \h </w:instrText>
        </w:r>
        <w:r>
          <w:rPr>
            <w:webHidden/>
          </w:rPr>
        </w:r>
        <w:r>
          <w:rPr>
            <w:webHidden/>
          </w:rPr>
          <w:fldChar w:fldCharType="separate"/>
        </w:r>
        <w:r>
          <w:rPr>
            <w:webHidden/>
          </w:rPr>
          <w:t>49</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83" w:history="1">
        <w:r w:rsidRPr="005A67F3">
          <w:rPr>
            <w:rStyle w:val="ad"/>
          </w:rPr>
          <w:t>Приложение № 2 Расчет договорной цены</w:t>
        </w:r>
        <w:r>
          <w:rPr>
            <w:webHidden/>
          </w:rPr>
          <w:tab/>
        </w:r>
        <w:r>
          <w:rPr>
            <w:webHidden/>
          </w:rPr>
          <w:fldChar w:fldCharType="begin"/>
        </w:r>
        <w:r>
          <w:rPr>
            <w:webHidden/>
          </w:rPr>
          <w:instrText xml:space="preserve"> PAGEREF _Toc89095183 \h </w:instrText>
        </w:r>
        <w:r>
          <w:rPr>
            <w:webHidden/>
          </w:rPr>
        </w:r>
        <w:r>
          <w:rPr>
            <w:webHidden/>
          </w:rPr>
          <w:fldChar w:fldCharType="separate"/>
        </w:r>
        <w:r>
          <w:rPr>
            <w:webHidden/>
          </w:rPr>
          <w:t>50</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84" w:history="1">
        <w:r w:rsidRPr="005A67F3">
          <w:rPr>
            <w:rStyle w:val="ad"/>
          </w:rPr>
          <w:t>Приложение № 3 График выполнения работ</w:t>
        </w:r>
        <w:r>
          <w:rPr>
            <w:webHidden/>
          </w:rPr>
          <w:tab/>
        </w:r>
        <w:r>
          <w:rPr>
            <w:webHidden/>
          </w:rPr>
          <w:fldChar w:fldCharType="begin"/>
        </w:r>
        <w:r>
          <w:rPr>
            <w:webHidden/>
          </w:rPr>
          <w:instrText xml:space="preserve"> PAGEREF _Toc89095184 \h </w:instrText>
        </w:r>
        <w:r>
          <w:rPr>
            <w:webHidden/>
          </w:rPr>
        </w:r>
        <w:r>
          <w:rPr>
            <w:webHidden/>
          </w:rPr>
          <w:fldChar w:fldCharType="separate"/>
        </w:r>
        <w:r>
          <w:rPr>
            <w:webHidden/>
          </w:rPr>
          <w:t>52</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85" w:history="1">
        <w:r w:rsidRPr="005A67F3">
          <w:rPr>
            <w:rStyle w:val="ad"/>
          </w:rPr>
          <w:t>Приложение № 4.1 Ведомость поставки оборудования и материалов Заказчика</w:t>
        </w:r>
        <w:r>
          <w:rPr>
            <w:webHidden/>
          </w:rPr>
          <w:tab/>
        </w:r>
        <w:r>
          <w:rPr>
            <w:webHidden/>
          </w:rPr>
          <w:fldChar w:fldCharType="begin"/>
        </w:r>
        <w:r>
          <w:rPr>
            <w:webHidden/>
          </w:rPr>
          <w:instrText xml:space="preserve"> PAGEREF _Toc89095185 \h </w:instrText>
        </w:r>
        <w:r>
          <w:rPr>
            <w:webHidden/>
          </w:rPr>
        </w:r>
        <w:r>
          <w:rPr>
            <w:webHidden/>
          </w:rPr>
          <w:fldChar w:fldCharType="separate"/>
        </w:r>
        <w:r>
          <w:rPr>
            <w:webHidden/>
          </w:rPr>
          <w:t>54</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86" w:history="1">
        <w:r w:rsidRPr="005A67F3">
          <w:rPr>
            <w:rStyle w:val="ad"/>
          </w:rPr>
          <w:t>Приложение № 4.2 Ведомость поставки оборудования и материалов Подрядчика</w:t>
        </w:r>
        <w:r>
          <w:rPr>
            <w:webHidden/>
          </w:rPr>
          <w:tab/>
        </w:r>
        <w:r>
          <w:rPr>
            <w:webHidden/>
          </w:rPr>
          <w:fldChar w:fldCharType="begin"/>
        </w:r>
        <w:r>
          <w:rPr>
            <w:webHidden/>
          </w:rPr>
          <w:instrText xml:space="preserve"> PAGEREF _Toc89095186 \h </w:instrText>
        </w:r>
        <w:r>
          <w:rPr>
            <w:webHidden/>
          </w:rPr>
        </w:r>
        <w:r>
          <w:rPr>
            <w:webHidden/>
          </w:rPr>
          <w:fldChar w:fldCharType="separate"/>
        </w:r>
        <w:r>
          <w:rPr>
            <w:webHidden/>
          </w:rPr>
          <w:t>56</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87" w:history="1">
        <w:r w:rsidRPr="005A67F3">
          <w:rPr>
            <w:rStyle w:val="ad"/>
          </w:rPr>
          <w:t>Приложение № 5.1 Форма накладной на отпуск материалов на сторону</w:t>
        </w:r>
        <w:r>
          <w:rPr>
            <w:webHidden/>
          </w:rPr>
          <w:tab/>
        </w:r>
        <w:r>
          <w:rPr>
            <w:webHidden/>
          </w:rPr>
          <w:fldChar w:fldCharType="begin"/>
        </w:r>
        <w:r>
          <w:rPr>
            <w:webHidden/>
          </w:rPr>
          <w:instrText xml:space="preserve"> PAGEREF _Toc89095187 \h </w:instrText>
        </w:r>
        <w:r>
          <w:rPr>
            <w:webHidden/>
          </w:rPr>
        </w:r>
        <w:r>
          <w:rPr>
            <w:webHidden/>
          </w:rPr>
          <w:fldChar w:fldCharType="separate"/>
        </w:r>
        <w:r>
          <w:rPr>
            <w:webHidden/>
          </w:rPr>
          <w:t>76</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88" w:history="1">
        <w:r w:rsidRPr="005A67F3">
          <w:rPr>
            <w:rStyle w:val="ad"/>
          </w:rPr>
          <w:t>Приложение № 5.2 Форма отчета о расходовании материалов и оборудования Заказчика</w:t>
        </w:r>
        <w:r>
          <w:rPr>
            <w:webHidden/>
          </w:rPr>
          <w:tab/>
        </w:r>
        <w:r>
          <w:rPr>
            <w:webHidden/>
          </w:rPr>
          <w:fldChar w:fldCharType="begin"/>
        </w:r>
        <w:r>
          <w:rPr>
            <w:webHidden/>
          </w:rPr>
          <w:instrText xml:space="preserve"> PAGEREF _Toc89095188 \h </w:instrText>
        </w:r>
        <w:r>
          <w:rPr>
            <w:webHidden/>
          </w:rPr>
        </w:r>
        <w:r>
          <w:rPr>
            <w:webHidden/>
          </w:rPr>
          <w:fldChar w:fldCharType="separate"/>
        </w:r>
        <w:r>
          <w:rPr>
            <w:webHidden/>
          </w:rPr>
          <w:t>77</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89" w:history="1">
        <w:r w:rsidRPr="005A67F3">
          <w:rPr>
            <w:rStyle w:val="ad"/>
          </w:rPr>
          <w:t>Приложение № 5.3 Форма акта на списание давальческих материалов</w:t>
        </w:r>
        <w:r>
          <w:rPr>
            <w:webHidden/>
          </w:rPr>
          <w:tab/>
        </w:r>
        <w:r>
          <w:rPr>
            <w:webHidden/>
          </w:rPr>
          <w:fldChar w:fldCharType="begin"/>
        </w:r>
        <w:r>
          <w:rPr>
            <w:webHidden/>
          </w:rPr>
          <w:instrText xml:space="preserve"> PAGEREF _Toc89095189 \h </w:instrText>
        </w:r>
        <w:r>
          <w:rPr>
            <w:webHidden/>
          </w:rPr>
        </w:r>
        <w:r>
          <w:rPr>
            <w:webHidden/>
          </w:rPr>
          <w:fldChar w:fldCharType="separate"/>
        </w:r>
        <w:r>
          <w:rPr>
            <w:webHidden/>
          </w:rPr>
          <w:t>78</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0" w:history="1">
        <w:r w:rsidRPr="005A67F3">
          <w:rPr>
            <w:rStyle w:val="ad"/>
          </w:rPr>
          <w:t>Приложение № 6 Гарантии и заверения</w:t>
        </w:r>
        <w:r>
          <w:rPr>
            <w:webHidden/>
          </w:rPr>
          <w:tab/>
        </w:r>
        <w:r>
          <w:rPr>
            <w:webHidden/>
          </w:rPr>
          <w:fldChar w:fldCharType="begin"/>
        </w:r>
        <w:r>
          <w:rPr>
            <w:webHidden/>
          </w:rPr>
          <w:instrText xml:space="preserve"> PAGEREF _Toc89095190 \h </w:instrText>
        </w:r>
        <w:r>
          <w:rPr>
            <w:webHidden/>
          </w:rPr>
        </w:r>
        <w:r>
          <w:rPr>
            <w:webHidden/>
          </w:rPr>
          <w:fldChar w:fldCharType="separate"/>
        </w:r>
        <w:r>
          <w:rPr>
            <w:webHidden/>
          </w:rPr>
          <w:t>79</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1" w:history="1">
        <w:r w:rsidRPr="005A67F3">
          <w:rPr>
            <w:rStyle w:val="ad"/>
          </w:rPr>
          <w:t>Приложение №</w:t>
        </w:r>
        <w:r w:rsidRPr="005A67F3">
          <w:rPr>
            <w:rStyle w:val="ad"/>
            <w:lang w:val="en-US"/>
          </w:rPr>
          <w:t> </w:t>
        </w:r>
        <w:r w:rsidRPr="005A67F3">
          <w:rPr>
            <w:rStyle w:val="ad"/>
          </w:rPr>
          <w:t>7 Нормативно-техническая документация</w:t>
        </w:r>
        <w:r>
          <w:rPr>
            <w:webHidden/>
          </w:rPr>
          <w:tab/>
        </w:r>
        <w:r>
          <w:rPr>
            <w:webHidden/>
          </w:rPr>
          <w:fldChar w:fldCharType="begin"/>
        </w:r>
        <w:r>
          <w:rPr>
            <w:webHidden/>
          </w:rPr>
          <w:instrText xml:space="preserve"> PAGEREF _Toc89095191 \h </w:instrText>
        </w:r>
        <w:r>
          <w:rPr>
            <w:webHidden/>
          </w:rPr>
        </w:r>
        <w:r>
          <w:rPr>
            <w:webHidden/>
          </w:rPr>
          <w:fldChar w:fldCharType="separate"/>
        </w:r>
        <w:r>
          <w:rPr>
            <w:webHidden/>
          </w:rPr>
          <w:t>84</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2" w:history="1">
        <w:r w:rsidRPr="005A67F3">
          <w:rPr>
            <w:rStyle w:val="ad"/>
          </w:rPr>
          <w:t>Приложение №</w:t>
        </w:r>
        <w:r w:rsidRPr="005A67F3">
          <w:rPr>
            <w:rStyle w:val="ad"/>
            <w:lang w:val="en-US"/>
          </w:rPr>
          <w:t> </w:t>
        </w:r>
        <w:r w:rsidRPr="005A67F3">
          <w:rPr>
            <w:rStyle w:val="ad"/>
          </w:rPr>
          <w:t>8 Форма акта приема-передачи имущества</w:t>
        </w:r>
        <w:r>
          <w:rPr>
            <w:webHidden/>
          </w:rPr>
          <w:tab/>
        </w:r>
        <w:r>
          <w:rPr>
            <w:webHidden/>
          </w:rPr>
          <w:fldChar w:fldCharType="begin"/>
        </w:r>
        <w:r>
          <w:rPr>
            <w:webHidden/>
          </w:rPr>
          <w:instrText xml:space="preserve"> PAGEREF _Toc89095192 \h </w:instrText>
        </w:r>
        <w:r>
          <w:rPr>
            <w:webHidden/>
          </w:rPr>
        </w:r>
        <w:r>
          <w:rPr>
            <w:webHidden/>
          </w:rPr>
          <w:fldChar w:fldCharType="separate"/>
        </w:r>
        <w:r>
          <w:rPr>
            <w:webHidden/>
          </w:rPr>
          <w:t>86</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3" w:history="1">
        <w:r w:rsidRPr="005A67F3">
          <w:rPr>
            <w:rStyle w:val="ad"/>
          </w:rPr>
          <w:t>Приложение №</w:t>
        </w:r>
        <w:r w:rsidRPr="005A67F3">
          <w:rPr>
            <w:rStyle w:val="ad"/>
            <w:lang w:val="en-US"/>
          </w:rPr>
          <w:t> </w:t>
        </w:r>
        <w:r w:rsidRPr="005A67F3">
          <w:rPr>
            <w:rStyle w:val="ad"/>
          </w:rPr>
          <w:t>9 Перечень требований к Подрядчику по охране труда, промышленной, экологической, пожарной и иной безопасности и ответственность за их нарушение</w:t>
        </w:r>
        <w:r>
          <w:rPr>
            <w:webHidden/>
          </w:rPr>
          <w:tab/>
        </w:r>
        <w:r>
          <w:rPr>
            <w:webHidden/>
          </w:rPr>
          <w:fldChar w:fldCharType="begin"/>
        </w:r>
        <w:r>
          <w:rPr>
            <w:webHidden/>
          </w:rPr>
          <w:instrText xml:space="preserve"> PAGEREF _Toc89095193 \h </w:instrText>
        </w:r>
        <w:r>
          <w:rPr>
            <w:webHidden/>
          </w:rPr>
        </w:r>
        <w:r>
          <w:rPr>
            <w:webHidden/>
          </w:rPr>
          <w:fldChar w:fldCharType="separate"/>
        </w:r>
        <w:r>
          <w:rPr>
            <w:webHidden/>
          </w:rPr>
          <w:t>87</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4" w:history="1">
        <w:r w:rsidRPr="005A67F3">
          <w:rPr>
            <w:rStyle w:val="ad"/>
          </w:rPr>
          <w:t>Приложение №</w:t>
        </w:r>
        <w:r w:rsidRPr="005A67F3">
          <w:rPr>
            <w:rStyle w:val="ad"/>
            <w:lang w:val="en-US"/>
          </w:rPr>
          <w:t> </w:t>
        </w:r>
        <w:r w:rsidRPr="005A67F3">
          <w:rPr>
            <w:rStyle w:val="ad"/>
          </w:rPr>
          <w:t>10 Соглашение о соблюдении Подрядчиком требований в области антитеррористической безопасности</w:t>
        </w:r>
        <w:r>
          <w:rPr>
            <w:webHidden/>
          </w:rPr>
          <w:tab/>
        </w:r>
        <w:r>
          <w:rPr>
            <w:webHidden/>
          </w:rPr>
          <w:fldChar w:fldCharType="begin"/>
        </w:r>
        <w:r>
          <w:rPr>
            <w:webHidden/>
          </w:rPr>
          <w:instrText xml:space="preserve"> PAGEREF _Toc89095194 \h </w:instrText>
        </w:r>
        <w:r>
          <w:rPr>
            <w:webHidden/>
          </w:rPr>
        </w:r>
        <w:r>
          <w:rPr>
            <w:webHidden/>
          </w:rPr>
          <w:fldChar w:fldCharType="separate"/>
        </w:r>
        <w:r>
          <w:rPr>
            <w:webHidden/>
          </w:rPr>
          <w:t>95</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5" w:history="1">
        <w:r w:rsidRPr="005A67F3">
          <w:rPr>
            <w:rStyle w:val="ad"/>
          </w:rPr>
          <w:t>Приложение №</w:t>
        </w:r>
        <w:r w:rsidRPr="005A67F3">
          <w:rPr>
            <w:rStyle w:val="ad"/>
            <w:lang w:val="en-US"/>
          </w:rPr>
          <w:t> </w:t>
        </w:r>
        <w:r w:rsidRPr="005A67F3">
          <w:rPr>
            <w:rStyle w:val="ad"/>
          </w:rPr>
          <w:t>11 Требования к Проектам производства работ (ППР) подрядных организаций для работ на объектах ОАО «ИЭСК»</w:t>
        </w:r>
        <w:r>
          <w:rPr>
            <w:webHidden/>
          </w:rPr>
          <w:tab/>
        </w:r>
        <w:r>
          <w:rPr>
            <w:webHidden/>
          </w:rPr>
          <w:fldChar w:fldCharType="begin"/>
        </w:r>
        <w:r>
          <w:rPr>
            <w:webHidden/>
          </w:rPr>
          <w:instrText xml:space="preserve"> PAGEREF _Toc89095195 \h </w:instrText>
        </w:r>
        <w:r>
          <w:rPr>
            <w:webHidden/>
          </w:rPr>
        </w:r>
        <w:r>
          <w:rPr>
            <w:webHidden/>
          </w:rPr>
          <w:fldChar w:fldCharType="separate"/>
        </w:r>
        <w:r>
          <w:rPr>
            <w:webHidden/>
          </w:rPr>
          <w:t>99</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6" w:history="1">
        <w:r w:rsidRPr="005A67F3">
          <w:rPr>
            <w:rStyle w:val="ad"/>
          </w:rPr>
          <w:t>Приложение №</w:t>
        </w:r>
        <w:r w:rsidRPr="005A67F3">
          <w:rPr>
            <w:rStyle w:val="ad"/>
            <w:lang w:val="en-US"/>
          </w:rPr>
          <w:t> </w:t>
        </w:r>
        <w:r w:rsidRPr="005A67F3">
          <w:rPr>
            <w:rStyle w:val="ad"/>
          </w:rPr>
          <w:t>12 Требования по вопросам охраны труда к ППР для работ подрядных организаций на объектах ОАО «ИЭСК»</w:t>
        </w:r>
        <w:r>
          <w:rPr>
            <w:webHidden/>
          </w:rPr>
          <w:tab/>
        </w:r>
        <w:r>
          <w:rPr>
            <w:webHidden/>
          </w:rPr>
          <w:fldChar w:fldCharType="begin"/>
        </w:r>
        <w:r>
          <w:rPr>
            <w:webHidden/>
          </w:rPr>
          <w:instrText xml:space="preserve"> PAGEREF _Toc89095196 \h </w:instrText>
        </w:r>
        <w:r>
          <w:rPr>
            <w:webHidden/>
          </w:rPr>
        </w:r>
        <w:r>
          <w:rPr>
            <w:webHidden/>
          </w:rPr>
          <w:fldChar w:fldCharType="separate"/>
        </w:r>
        <w:r>
          <w:rPr>
            <w:webHidden/>
          </w:rPr>
          <w:t>101</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7" w:history="1">
        <w:r w:rsidRPr="005A67F3">
          <w:rPr>
            <w:rStyle w:val="ad"/>
          </w:rPr>
          <w:t xml:space="preserve">Приложение № 13 Соглашение «О соблюдении мер санитарно-эпидемиологической защиты, связанной с профилактикой распространения коронавирусной инфекции </w:t>
        </w:r>
        <w:r w:rsidRPr="005A67F3">
          <w:rPr>
            <w:rStyle w:val="ad"/>
            <w:bCs/>
            <w:lang w:val="en-US"/>
          </w:rPr>
          <w:t>COVID</w:t>
        </w:r>
        <w:r w:rsidRPr="005A67F3">
          <w:rPr>
            <w:rStyle w:val="ad"/>
            <w:bCs/>
          </w:rPr>
          <w:t>-19»</w:t>
        </w:r>
        <w:r>
          <w:rPr>
            <w:webHidden/>
          </w:rPr>
          <w:tab/>
        </w:r>
        <w:r>
          <w:rPr>
            <w:webHidden/>
          </w:rPr>
          <w:fldChar w:fldCharType="begin"/>
        </w:r>
        <w:r>
          <w:rPr>
            <w:webHidden/>
          </w:rPr>
          <w:instrText xml:space="preserve"> PAGEREF _Toc89095197 \h </w:instrText>
        </w:r>
        <w:r>
          <w:rPr>
            <w:webHidden/>
          </w:rPr>
        </w:r>
        <w:r>
          <w:rPr>
            <w:webHidden/>
          </w:rPr>
          <w:fldChar w:fldCharType="separate"/>
        </w:r>
        <w:r>
          <w:rPr>
            <w:webHidden/>
          </w:rPr>
          <w:t>104</w:t>
        </w:r>
        <w:r>
          <w:rPr>
            <w:webHidden/>
          </w:rPr>
          <w:fldChar w:fldCharType="end"/>
        </w:r>
      </w:hyperlink>
    </w:p>
    <w:p w:rsidR="00895EDA" w:rsidRDefault="00895EDA">
      <w:pPr>
        <w:pStyle w:val="33"/>
        <w:rPr>
          <w:rFonts w:asciiTheme="minorHAnsi" w:eastAsiaTheme="minorEastAsia" w:hAnsiTheme="minorHAnsi" w:cstheme="minorBidi"/>
          <w:color w:val="auto"/>
          <w:szCs w:val="22"/>
        </w:rPr>
      </w:pPr>
      <w:hyperlink w:anchor="_Toc89095198" w:history="1">
        <w:r w:rsidRPr="005A67F3">
          <w:rPr>
            <w:rStyle w:val="ad"/>
          </w:rPr>
          <w:t>Приложение № 14 Соглашение о соблюдении Подрядчиком требований в области охраны труда, охраны окружающей среды, промышленной и пожарной безопасности</w:t>
        </w:r>
        <w:r>
          <w:rPr>
            <w:webHidden/>
          </w:rPr>
          <w:tab/>
        </w:r>
        <w:r>
          <w:rPr>
            <w:webHidden/>
          </w:rPr>
          <w:fldChar w:fldCharType="begin"/>
        </w:r>
        <w:r>
          <w:rPr>
            <w:webHidden/>
          </w:rPr>
          <w:instrText xml:space="preserve"> PAGEREF _Toc89095198 \h </w:instrText>
        </w:r>
        <w:r>
          <w:rPr>
            <w:webHidden/>
          </w:rPr>
        </w:r>
        <w:r>
          <w:rPr>
            <w:webHidden/>
          </w:rPr>
          <w:fldChar w:fldCharType="separate"/>
        </w:r>
        <w:r>
          <w:rPr>
            <w:webHidden/>
          </w:rPr>
          <w:t>106</w:t>
        </w:r>
        <w:r>
          <w:rPr>
            <w:webHidden/>
          </w:rPr>
          <w:fldChar w:fldCharType="end"/>
        </w:r>
      </w:hyperlink>
    </w:p>
    <w:p w:rsidR="00843D1A" w:rsidRDefault="00843D1A" w:rsidP="00BF4B73">
      <w:pPr>
        <w:pStyle w:val="11"/>
      </w:pPr>
      <w:r>
        <w:fldChar w:fldCharType="end"/>
      </w:r>
    </w:p>
    <w:p w:rsidR="00843D1A" w:rsidRDefault="00843D1A" w:rsidP="00843D1A"/>
    <w:p w:rsidR="00843D1A" w:rsidRPr="005D2EFA" w:rsidRDefault="00843D1A" w:rsidP="00843D1A">
      <w:pPr>
        <w:ind w:firstLine="709"/>
      </w:pPr>
    </w:p>
    <w:p w:rsidR="00BF4B73" w:rsidRPr="00843D1A" w:rsidRDefault="00843D1A" w:rsidP="00843D1A">
      <w:pPr>
        <w:tabs>
          <w:tab w:val="left" w:pos="780"/>
        </w:tabs>
        <w:sectPr w:rsidR="00BF4B73" w:rsidRPr="00843D1A" w:rsidSect="00BF4B73">
          <w:pgSz w:w="11906" w:h="16838" w:code="9"/>
          <w:pgMar w:top="1134" w:right="849" w:bottom="1134" w:left="1701" w:header="709" w:footer="709" w:gutter="0"/>
          <w:cols w:space="708"/>
          <w:docGrid w:linePitch="360"/>
        </w:sectPr>
      </w:pPr>
      <w:r>
        <w:tab/>
      </w:r>
    </w:p>
    <w:p w:rsidR="00BF4B73" w:rsidRPr="007A75DE" w:rsidRDefault="00843D1A" w:rsidP="00BF4B73">
      <w:pPr>
        <w:pStyle w:val="11"/>
      </w:pPr>
      <w:r w:rsidRPr="007A75DE">
        <w:t>Настоящий договор подряда заключен в дату, указанную на титульном листе, между</w:t>
      </w:r>
    </w:p>
    <w:p w:rsidR="00AB0EB8" w:rsidRPr="007A75DE" w:rsidRDefault="00AB0EB8" w:rsidP="00AB0EB8">
      <w:pPr>
        <w:widowControl w:val="0"/>
        <w:autoSpaceDE w:val="0"/>
        <w:autoSpaceDN w:val="0"/>
        <w:adjustRightInd w:val="0"/>
        <w:ind w:firstLine="567"/>
        <w:jc w:val="both"/>
        <w:rPr>
          <w:rFonts w:eastAsia="Calibri"/>
          <w:spacing w:val="-3"/>
          <w:sz w:val="22"/>
          <w:szCs w:val="22"/>
        </w:rPr>
      </w:pPr>
      <w:r w:rsidRPr="007A75DE">
        <w:rPr>
          <w:b/>
          <w:spacing w:val="-3"/>
          <w:sz w:val="22"/>
          <w:szCs w:val="22"/>
        </w:rPr>
        <w:t xml:space="preserve">Открытое акционерное общество </w:t>
      </w:r>
      <w:r w:rsidRPr="007A75DE">
        <w:rPr>
          <w:b/>
          <w:sz w:val="22"/>
          <w:szCs w:val="22"/>
        </w:rPr>
        <w:t>«Иркутская электросетевая компания»</w:t>
      </w:r>
      <w:r w:rsidRPr="007A75DE">
        <w:rPr>
          <w:sz w:val="22"/>
          <w:szCs w:val="22"/>
        </w:rPr>
        <w:t xml:space="preserve"> </w:t>
      </w:r>
      <w:r w:rsidRPr="007A75DE">
        <w:rPr>
          <w:b/>
          <w:sz w:val="22"/>
          <w:szCs w:val="22"/>
        </w:rPr>
        <w:t>(ОАО «ИЭСК»),</w:t>
      </w:r>
      <w:r w:rsidRPr="007A75DE">
        <w:rPr>
          <w:sz w:val="22"/>
          <w:szCs w:val="22"/>
        </w:rPr>
        <w:t xml:space="preserve"> именуемое в дальнейшем </w:t>
      </w:r>
      <w:r w:rsidRPr="007A75DE">
        <w:rPr>
          <w:b/>
          <w:sz w:val="22"/>
          <w:szCs w:val="22"/>
        </w:rPr>
        <w:t>«Заказчик»</w:t>
      </w:r>
      <w:r w:rsidRPr="007A75DE">
        <w:rPr>
          <w:sz w:val="22"/>
          <w:szCs w:val="22"/>
        </w:rPr>
        <w:t xml:space="preserve">, в лице Генерального директора ОАО «ИЭСК» </w:t>
      </w:r>
      <w:r w:rsidRPr="007A75DE">
        <w:rPr>
          <w:b/>
          <w:sz w:val="22"/>
          <w:szCs w:val="22"/>
        </w:rPr>
        <w:t>Новикова Евгения Анатольевича</w:t>
      </w:r>
      <w:r w:rsidRPr="007A75DE">
        <w:rPr>
          <w:sz w:val="22"/>
          <w:szCs w:val="22"/>
        </w:rPr>
        <w:t xml:space="preserve">, действующего на основании Устава, с одной стороны, </w:t>
      </w:r>
      <w:r w:rsidRPr="007A75DE">
        <w:rPr>
          <w:rFonts w:eastAsia="Calibri"/>
          <w:spacing w:val="-3"/>
          <w:sz w:val="22"/>
          <w:szCs w:val="22"/>
        </w:rPr>
        <w:t xml:space="preserve">и </w:t>
      </w:r>
    </w:p>
    <w:p w:rsidR="00BF4B73" w:rsidRPr="007A75DE" w:rsidRDefault="00BC0527" w:rsidP="00AB0EB8">
      <w:pPr>
        <w:pStyle w:val="a6"/>
        <w:spacing w:before="120" w:after="120"/>
        <w:ind w:firstLine="567"/>
        <w:jc w:val="both"/>
        <w:rPr>
          <w:sz w:val="22"/>
          <w:szCs w:val="22"/>
        </w:rPr>
      </w:pPr>
      <w:r w:rsidRPr="007A75DE">
        <w:rPr>
          <w:rFonts w:eastAsia="Calibri"/>
          <w:b/>
          <w:spacing w:val="-3"/>
          <w:sz w:val="22"/>
          <w:szCs w:val="22"/>
        </w:rPr>
        <w:t>__________________________________________________________</w:t>
      </w:r>
      <w:r w:rsidR="00AB0EB8" w:rsidRPr="007A75DE">
        <w:rPr>
          <w:rFonts w:eastAsia="Calibri"/>
          <w:b/>
          <w:spacing w:val="-3"/>
          <w:sz w:val="22"/>
          <w:szCs w:val="22"/>
        </w:rPr>
        <w:t xml:space="preserve"> (</w:t>
      </w:r>
      <w:r w:rsidRPr="007A75DE">
        <w:rPr>
          <w:rFonts w:eastAsia="Calibri"/>
          <w:b/>
          <w:spacing w:val="-3"/>
          <w:sz w:val="22"/>
          <w:szCs w:val="22"/>
        </w:rPr>
        <w:t>_________________</w:t>
      </w:r>
      <w:r w:rsidR="00AB0EB8" w:rsidRPr="007A75DE">
        <w:rPr>
          <w:rFonts w:eastAsia="Calibri"/>
          <w:b/>
          <w:spacing w:val="-3"/>
          <w:sz w:val="22"/>
          <w:szCs w:val="22"/>
        </w:rPr>
        <w:t>),</w:t>
      </w:r>
      <w:r w:rsidR="00AB0EB8" w:rsidRPr="007A75DE">
        <w:rPr>
          <w:rFonts w:eastAsia="Calibri"/>
          <w:spacing w:val="-3"/>
          <w:sz w:val="22"/>
          <w:szCs w:val="22"/>
        </w:rPr>
        <w:t xml:space="preserve"> именуемое в дальнейшем </w:t>
      </w:r>
      <w:r w:rsidR="00AB0EB8" w:rsidRPr="007A75DE">
        <w:rPr>
          <w:rFonts w:eastAsia="Calibri"/>
          <w:b/>
          <w:spacing w:val="-3"/>
          <w:sz w:val="22"/>
          <w:szCs w:val="22"/>
        </w:rPr>
        <w:t>«Подрядчик»</w:t>
      </w:r>
      <w:r w:rsidR="00AB0EB8" w:rsidRPr="007A75DE">
        <w:rPr>
          <w:rFonts w:eastAsia="Calibri"/>
          <w:spacing w:val="-3"/>
          <w:sz w:val="22"/>
          <w:szCs w:val="22"/>
        </w:rPr>
        <w:t xml:space="preserve">, в лице </w:t>
      </w:r>
      <w:r w:rsidRPr="007A75DE">
        <w:rPr>
          <w:rFonts w:eastAsia="Calibri"/>
          <w:spacing w:val="-3"/>
          <w:sz w:val="22"/>
          <w:szCs w:val="22"/>
        </w:rPr>
        <w:t>___________________________</w:t>
      </w:r>
      <w:r w:rsidR="00AB0EB8" w:rsidRPr="007A75DE">
        <w:rPr>
          <w:rFonts w:eastAsia="Calibri"/>
          <w:b/>
          <w:spacing w:val="-3"/>
          <w:sz w:val="22"/>
          <w:szCs w:val="22"/>
        </w:rPr>
        <w:t>,</w:t>
      </w:r>
      <w:r w:rsidR="00AB0EB8" w:rsidRPr="007A75DE">
        <w:rPr>
          <w:rFonts w:eastAsia="Calibri"/>
          <w:spacing w:val="-3"/>
          <w:sz w:val="22"/>
          <w:szCs w:val="22"/>
        </w:rPr>
        <w:t xml:space="preserve"> действующего на основании Устава, с другой стороны, </w:t>
      </w:r>
      <w:r w:rsidR="00843D1A" w:rsidRPr="007A75DE">
        <w:rPr>
          <w:sz w:val="22"/>
          <w:szCs w:val="22"/>
        </w:rPr>
        <w:t xml:space="preserve">при совместном упоминании именуемые </w:t>
      </w:r>
      <w:r w:rsidR="00843D1A" w:rsidRPr="007A75DE">
        <w:rPr>
          <w:b/>
          <w:sz w:val="22"/>
          <w:szCs w:val="22"/>
        </w:rPr>
        <w:t>«Стороны»</w:t>
      </w:r>
      <w:r w:rsidR="00843D1A" w:rsidRPr="007A75DE">
        <w:rPr>
          <w:sz w:val="22"/>
          <w:szCs w:val="22"/>
        </w:rPr>
        <w:t xml:space="preserve"> и по отдельности </w:t>
      </w:r>
      <w:r w:rsidR="00843D1A" w:rsidRPr="007A75DE">
        <w:rPr>
          <w:b/>
          <w:sz w:val="22"/>
          <w:szCs w:val="22"/>
        </w:rPr>
        <w:t>«Сторона»</w:t>
      </w:r>
      <w:r w:rsidR="00843D1A" w:rsidRPr="007A75DE">
        <w:rPr>
          <w:sz w:val="22"/>
          <w:szCs w:val="22"/>
        </w:rPr>
        <w:t xml:space="preserve">, </w:t>
      </w:r>
      <w:r w:rsidR="00690358" w:rsidRPr="007A75DE">
        <w:rPr>
          <w:sz w:val="22"/>
          <w:szCs w:val="22"/>
        </w:rPr>
        <w:t xml:space="preserve">заключили договор </w:t>
      </w:r>
      <w:r w:rsidR="00843D1A" w:rsidRPr="007A75DE">
        <w:rPr>
          <w:sz w:val="22"/>
          <w:szCs w:val="22"/>
        </w:rPr>
        <w:t>на следующих условиях.</w:t>
      </w:r>
      <w:r w:rsidR="00AB0EB8" w:rsidRPr="007A75DE">
        <w:rPr>
          <w:sz w:val="22"/>
          <w:szCs w:val="22"/>
        </w:rPr>
        <w:t xml:space="preserve"> </w:t>
      </w:r>
    </w:p>
    <w:p w:rsidR="00BF4B73" w:rsidRPr="003107A8" w:rsidRDefault="00843D1A" w:rsidP="00D54881">
      <w:pPr>
        <w:pStyle w:val="a"/>
      </w:pPr>
      <w:bookmarkStart w:id="0" w:name="_Toc502142534"/>
      <w:bookmarkStart w:id="1" w:name="_Toc499813131"/>
      <w:bookmarkStart w:id="2" w:name="_Toc89095136"/>
      <w:r w:rsidRPr="003107A8">
        <w:t>ОСНОВНЫЕ ПОЛОЖЕНИЯ ДОГОВОРА</w:t>
      </w:r>
      <w:bookmarkEnd w:id="0"/>
      <w:bookmarkEnd w:id="1"/>
      <w:bookmarkEnd w:id="2"/>
    </w:p>
    <w:p w:rsidR="00BF4B73" w:rsidRPr="003107A8" w:rsidRDefault="00843D1A" w:rsidP="00061330">
      <w:pPr>
        <w:pStyle w:val="RUS1"/>
        <w:spacing w:before="120"/>
        <w:ind w:left="0" w:firstLine="0"/>
      </w:pPr>
      <w:bookmarkStart w:id="3" w:name="_Toc502142535"/>
      <w:bookmarkStart w:id="4" w:name="_Toc499813132"/>
      <w:bookmarkStart w:id="5" w:name="_Toc89095137"/>
      <w:r w:rsidRPr="003107A8">
        <w:t>Основные понятия и определения</w:t>
      </w:r>
      <w:bookmarkEnd w:id="3"/>
      <w:bookmarkEnd w:id="4"/>
      <w:bookmarkEnd w:id="5"/>
    </w:p>
    <w:p w:rsidR="00A82459" w:rsidRPr="003107A8" w:rsidRDefault="00A82459" w:rsidP="00A82459">
      <w:pPr>
        <w:pStyle w:val="RUS11"/>
        <w:numPr>
          <w:ilvl w:val="2"/>
          <w:numId w:val="12"/>
        </w:numPr>
        <w:spacing w:before="120"/>
        <w:ind w:left="0"/>
      </w:pPr>
      <w:r w:rsidRPr="003107A8">
        <w:t>В целях однозначного понимания и использования в настоящем Договоре указанные термины имеют следующие определения:</w:t>
      </w:r>
    </w:p>
    <w:p w:rsidR="00A82459" w:rsidRPr="003107A8" w:rsidRDefault="00A82459" w:rsidP="00A82459">
      <w:pPr>
        <w:pStyle w:val="RUS111"/>
        <w:numPr>
          <w:ilvl w:val="3"/>
          <w:numId w:val="12"/>
        </w:numPr>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20.2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A82459" w:rsidRPr="003107A8" w:rsidRDefault="00A82459" w:rsidP="00A82459">
      <w:pPr>
        <w:pStyle w:val="RUS111"/>
        <w:numPr>
          <w:ilvl w:val="3"/>
          <w:numId w:val="12"/>
        </w:numPr>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A82459" w:rsidRPr="003107A8" w:rsidRDefault="00A82459" w:rsidP="00A82459">
      <w:pPr>
        <w:pStyle w:val="RUS111"/>
        <w:numPr>
          <w:ilvl w:val="3"/>
          <w:numId w:val="12"/>
        </w:numPr>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A82459" w:rsidRPr="003107A8" w:rsidRDefault="00A82459" w:rsidP="00A82459">
      <w:pPr>
        <w:pStyle w:val="RUS111"/>
        <w:numPr>
          <w:ilvl w:val="3"/>
          <w:numId w:val="12"/>
        </w:numPr>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932FD6">
        <w:t>16.1</w:t>
      </w:r>
      <w:r>
        <w:t>.2</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t>№ </w:t>
      </w:r>
      <w:r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Pr="000C2AE7">
        <w:t>Техническое задание</w:t>
      </w:r>
      <w:r w:rsidRPr="003107A8">
        <w:fldChar w:fldCharType="end"/>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A82459" w:rsidRPr="003107A8" w:rsidRDefault="00A82459" w:rsidP="00A82459">
      <w:pPr>
        <w:pStyle w:val="RUS111"/>
        <w:numPr>
          <w:ilvl w:val="3"/>
          <w:numId w:val="12"/>
        </w:numPr>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w:t>
      </w:r>
      <w:r w:rsidRPr="002667AA">
        <w:t>составляет 0 процентов от Цены</w:t>
      </w:r>
      <w:r w:rsidRPr="003107A8">
        <w:t xml:space="preserve">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A82459" w:rsidRPr="003107A8" w:rsidRDefault="00A82459" w:rsidP="00A82459">
      <w:pPr>
        <w:pStyle w:val="RUS111"/>
        <w:numPr>
          <w:ilvl w:val="3"/>
          <w:numId w:val="12"/>
        </w:numPr>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A82459" w:rsidRPr="003107A8" w:rsidRDefault="00A82459" w:rsidP="00A82459">
      <w:pPr>
        <w:pStyle w:val="RUS111"/>
        <w:numPr>
          <w:ilvl w:val="3"/>
          <w:numId w:val="12"/>
        </w:numPr>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Pr="000C2AE7">
        <w:t>График выполнения Работ</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t>1.1.1</w:t>
      </w:r>
      <w:r w:rsidR="002604AD">
        <w:t>7</w:t>
      </w:r>
      <w:r w:rsidRPr="003107A8">
        <w:fldChar w:fldCharType="end"/>
      </w:r>
      <w:r w:rsidR="002604AD">
        <w:t xml:space="preserve"> Договора.</w:t>
      </w:r>
    </w:p>
    <w:p w:rsidR="00A82459" w:rsidRPr="003107A8" w:rsidRDefault="00A82459" w:rsidP="00A82459">
      <w:pPr>
        <w:pStyle w:val="RUS111"/>
        <w:numPr>
          <w:ilvl w:val="3"/>
          <w:numId w:val="12"/>
        </w:numPr>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A82459" w:rsidRPr="003107A8" w:rsidRDefault="00A82459" w:rsidP="00A82459">
      <w:pPr>
        <w:pStyle w:val="RUS111"/>
        <w:numPr>
          <w:ilvl w:val="3"/>
          <w:numId w:val="12"/>
        </w:numPr>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A82459" w:rsidRPr="003107A8" w:rsidRDefault="00A82459" w:rsidP="00A82459">
      <w:pPr>
        <w:pStyle w:val="RUS111"/>
        <w:numPr>
          <w:ilvl w:val="3"/>
          <w:numId w:val="12"/>
        </w:numPr>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A82459" w:rsidRDefault="00A82459" w:rsidP="00A82459">
      <w:pPr>
        <w:pStyle w:val="RUS111"/>
        <w:numPr>
          <w:ilvl w:val="3"/>
          <w:numId w:val="12"/>
        </w:numPr>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A82459" w:rsidRDefault="00A82459" w:rsidP="00A82459">
      <w:pPr>
        <w:pStyle w:val="RUS111"/>
        <w:numPr>
          <w:ilvl w:val="3"/>
          <w:numId w:val="12"/>
        </w:numPr>
      </w:pPr>
      <w:r w:rsidRPr="00A82459">
        <w:rPr>
          <w:b/>
        </w:rPr>
        <w:t xml:space="preserve">«Исходные данные» </w:t>
      </w:r>
      <w:r w:rsidRPr="003107A8">
        <w:t xml:space="preserve">сведения и документацию, предоставленные Заказчиком Подрядчику для выполнения Работ в соответствии с перечнем, приведенным в </w:t>
      </w:r>
      <w:r w:rsidRPr="00371389">
        <w:rPr>
          <w:color w:val="0000CC"/>
        </w:rPr>
        <w:t xml:space="preserve">Приложении </w:t>
      </w:r>
      <w:r w:rsidRPr="00371389">
        <w:rPr>
          <w:color w:val="0000CC"/>
        </w:rPr>
        <w:fldChar w:fldCharType="begin"/>
      </w:r>
      <w:r w:rsidRPr="00371389">
        <w:rPr>
          <w:color w:val="0000CC"/>
        </w:rPr>
        <w:instrText xml:space="preserve"> REF RefSCH1_No \h  \* MERGEFORMAT </w:instrText>
      </w:r>
      <w:r w:rsidRPr="00371389">
        <w:rPr>
          <w:color w:val="0000CC"/>
        </w:rPr>
      </w:r>
      <w:r w:rsidRPr="00371389">
        <w:rPr>
          <w:color w:val="0000CC"/>
        </w:rPr>
        <w:fldChar w:fldCharType="separate"/>
      </w:r>
      <w:r w:rsidRPr="00F87859">
        <w:rPr>
          <w:color w:val="0000CC"/>
        </w:rPr>
        <w:t>№ 1</w:t>
      </w:r>
      <w:r w:rsidRPr="00371389">
        <w:rPr>
          <w:color w:val="0000CC"/>
        </w:rPr>
        <w:fldChar w:fldCharType="end"/>
      </w:r>
      <w:r w:rsidRPr="00371389">
        <w:rPr>
          <w:color w:val="0000CC"/>
        </w:rPr>
        <w:t xml:space="preserve"> (</w:t>
      </w:r>
      <w:r w:rsidRPr="00B1432F">
        <w:rPr>
          <w:color w:val="0000CC"/>
        </w:rPr>
        <w:t>АКТ приема-передачи технической документации</w:t>
      </w:r>
      <w:r w:rsidRPr="00371389">
        <w:rPr>
          <w:color w:val="0000CC"/>
        </w:rPr>
        <w:t>)</w:t>
      </w:r>
      <w:r w:rsidRPr="003107A8">
        <w:t>.</w:t>
      </w:r>
      <w:r>
        <w:t xml:space="preserve"> </w:t>
      </w:r>
    </w:p>
    <w:p w:rsidR="00A82459" w:rsidRDefault="00A82459" w:rsidP="00A82459">
      <w:pPr>
        <w:pStyle w:val="RUS111"/>
        <w:numPr>
          <w:ilvl w:val="3"/>
          <w:numId w:val="12"/>
        </w:numPr>
      </w:pPr>
      <w:r w:rsidRPr="003107A8">
        <w:t>«</w:t>
      </w:r>
      <w:r w:rsidRPr="00A82459">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rsidR="00CA78DE" w:rsidRPr="003107A8">
        <w:t xml:space="preserve">Подрядчик </w:t>
      </w:r>
      <w:r w:rsidR="00CA78DE">
        <w:t>согласно</w:t>
      </w:r>
      <w:r w:rsidR="002604AD">
        <w:t xml:space="preserve"> </w:t>
      </w:r>
      <w:r w:rsidRPr="003107A8">
        <w:t>Приложени</w:t>
      </w:r>
      <w:r w:rsidR="002604AD">
        <w:t>я</w:t>
      </w:r>
      <w:r w:rsidRPr="003107A8">
        <w:t xml:space="preserve"> </w:t>
      </w:r>
      <w:r>
        <w:t>№ 4</w:t>
      </w:r>
      <w:r w:rsidR="002604AD">
        <w:t>.2</w:t>
      </w:r>
      <w:r w:rsidRPr="003107A8">
        <w:t xml:space="preserve"> (</w:t>
      </w:r>
      <w:r w:rsidR="002604AD" w:rsidRPr="00A82459">
        <w:rPr>
          <w:color w:val="0000CC"/>
        </w:rPr>
        <w:t xml:space="preserve">Ведомость поставки </w:t>
      </w:r>
      <w:r w:rsidR="00CA78DE" w:rsidRPr="00A82459">
        <w:rPr>
          <w:color w:val="0000CC"/>
        </w:rPr>
        <w:t>оборудования и</w:t>
      </w:r>
      <w:r w:rsidR="002604AD" w:rsidRPr="00A82459">
        <w:rPr>
          <w:color w:val="0000CC"/>
        </w:rPr>
        <w:t xml:space="preserve"> материалов Подрядчика</w:t>
      </w:r>
      <w:r>
        <w:t>)</w:t>
      </w:r>
      <w:r w:rsidR="002604AD">
        <w:t>.</w:t>
      </w:r>
    </w:p>
    <w:p w:rsidR="00A82459" w:rsidRPr="003107A8" w:rsidRDefault="00A82459" w:rsidP="00A82459">
      <w:pPr>
        <w:pStyle w:val="RUS111"/>
        <w:numPr>
          <w:ilvl w:val="3"/>
          <w:numId w:val="12"/>
        </w:numPr>
      </w:pPr>
      <w:r w:rsidRPr="00A82459">
        <w:rPr>
          <w:b/>
        </w:rPr>
        <w:t>«Накладная»</w:t>
      </w:r>
      <w:r>
        <w:t xml:space="preserve"> </w:t>
      </w:r>
      <w:r w:rsidRPr="003107A8">
        <w:t xml:space="preserve">означает документ, составленный по </w:t>
      </w:r>
      <w:r w:rsidRPr="00AB5409">
        <w:t xml:space="preserve">форме № ВН-1 </w:t>
      </w:r>
      <w:r w:rsidRPr="00A82459">
        <w:rPr>
          <w:color w:val="0000CC"/>
        </w:rPr>
        <w:t>Приложение </w:t>
      </w:r>
      <w:r w:rsidRPr="00A82459">
        <w:rPr>
          <w:color w:val="0000CC"/>
        </w:rPr>
        <w:fldChar w:fldCharType="begin"/>
      </w:r>
      <w:r w:rsidRPr="00A82459">
        <w:rPr>
          <w:color w:val="0000CC"/>
        </w:rPr>
        <w:instrText xml:space="preserve"> REF RefSCH5_1_No  \* MERGEFORMAT </w:instrText>
      </w:r>
      <w:r w:rsidRPr="00A82459">
        <w:rPr>
          <w:color w:val="0000CC"/>
        </w:rPr>
        <w:fldChar w:fldCharType="separate"/>
      </w:r>
      <w:r w:rsidRPr="00A82459">
        <w:rPr>
          <w:color w:val="0000CC"/>
        </w:rPr>
        <w:t>№ 5.1</w:t>
      </w:r>
      <w:r w:rsidRPr="00A82459">
        <w:rPr>
          <w:color w:val="0000CC"/>
        </w:rPr>
        <w:fldChar w:fldCharType="end"/>
      </w:r>
      <w:r w:rsidRPr="00A82459">
        <w:rPr>
          <w:color w:val="0000CC"/>
        </w:rPr>
        <w:t xml:space="preserve"> (</w:t>
      </w:r>
      <w:r w:rsidRPr="00A82459">
        <w:rPr>
          <w:color w:val="0000CC"/>
        </w:rPr>
        <w:fldChar w:fldCharType="begin"/>
      </w:r>
      <w:r w:rsidRPr="00A82459">
        <w:rPr>
          <w:color w:val="0000CC"/>
        </w:rPr>
        <w:instrText xml:space="preserve"> REF RefSCH5_1_1  \* MERGEFORMAT </w:instrText>
      </w:r>
      <w:r w:rsidRPr="00A82459">
        <w:rPr>
          <w:color w:val="0000CC"/>
        </w:rPr>
        <w:fldChar w:fldCharType="separate"/>
      </w:r>
      <w:r w:rsidRPr="00A82459">
        <w:rPr>
          <w:color w:val="0000CC"/>
        </w:rPr>
        <w:t>Форма накладной на отпуск материалов на сторону</w:t>
      </w:r>
      <w:r w:rsidRPr="00A82459">
        <w:rPr>
          <w:color w:val="0000CC"/>
        </w:rPr>
        <w:fldChar w:fldCharType="end"/>
      </w:r>
      <w:r w:rsidRPr="00A82459">
        <w:rPr>
          <w:color w:val="0000CC"/>
        </w:rPr>
        <w:t>)</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A82459" w:rsidRPr="003107A8" w:rsidRDefault="00A82459" w:rsidP="00A82459">
      <w:pPr>
        <w:pStyle w:val="RUS111"/>
        <w:numPr>
          <w:ilvl w:val="3"/>
          <w:numId w:val="12"/>
        </w:numPr>
      </w:pPr>
      <w:r w:rsidRPr="003107A8">
        <w:t xml:space="preserve"> «</w:t>
      </w:r>
      <w:r w:rsidRPr="00A82459">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t>,</w:t>
      </w:r>
      <w:r w:rsidRPr="00F51FC9">
        <w:t xml:space="preserve"> </w:t>
      </w:r>
      <w:r w:rsidRPr="003107A8">
        <w:t xml:space="preserve">номенклатура и количество которого определяются в </w:t>
      </w:r>
      <w:r w:rsidRPr="00A82459">
        <w:rPr>
          <w:color w:val="0000CC"/>
        </w:rPr>
        <w:t xml:space="preserve">Приложение № 4.2 (Ведомость поставки </w:t>
      </w:r>
      <w:r w:rsidR="00CA78DE" w:rsidRPr="00A82459">
        <w:rPr>
          <w:color w:val="0000CC"/>
        </w:rPr>
        <w:t>оборудования и</w:t>
      </w:r>
      <w:r w:rsidRPr="00A82459">
        <w:rPr>
          <w:color w:val="0000CC"/>
        </w:rPr>
        <w:t xml:space="preserve"> материалов Подрядчика)</w:t>
      </w:r>
      <w:r w:rsidRPr="003107A8">
        <w:t xml:space="preserve">. Часть Оборудования, номенклатура и количество которого определяются в </w:t>
      </w:r>
      <w:r w:rsidRPr="00A82459">
        <w:rPr>
          <w:color w:val="0000CC"/>
        </w:rPr>
        <w:t>Приложение № 4.1 (Ведомость поставки оборудования  и материалов Заказчика)</w:t>
      </w:r>
      <w:r w:rsidRPr="003107A8">
        <w:t xml:space="preserve">, может быть передана Подрядчику Заказчиком (далее – </w:t>
      </w:r>
      <w:r w:rsidRPr="00A82459">
        <w:rPr>
          <w:b/>
        </w:rPr>
        <w:t>«Оборудование Заказчика»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t>14.3.1</w:t>
      </w:r>
      <w:r w:rsidRPr="003107A8">
        <w:fldChar w:fldCharType="end"/>
      </w:r>
      <w:r w:rsidRPr="003107A8">
        <w:t xml:space="preserve"> настоящего Договора.</w:t>
      </w:r>
      <w:r>
        <w:t xml:space="preserve"> </w:t>
      </w:r>
    </w:p>
    <w:p w:rsidR="002604AD" w:rsidRPr="002604AD" w:rsidRDefault="00A82459" w:rsidP="005D2EFA">
      <w:pPr>
        <w:pStyle w:val="RUS111"/>
        <w:numPr>
          <w:ilvl w:val="3"/>
          <w:numId w:val="12"/>
        </w:numPr>
      </w:pPr>
      <w:r w:rsidRPr="002604AD">
        <w:rPr>
          <w:b/>
        </w:rPr>
        <w:t xml:space="preserve"> «Объект»</w:t>
      </w:r>
      <w:r w:rsidRPr="002604AD">
        <w:rPr>
          <w:color w:val="FF0000"/>
        </w:rPr>
        <w:t xml:space="preserve"> </w:t>
      </w:r>
      <w:r w:rsidRPr="002667AA">
        <w:t>обозначает</w:t>
      </w:r>
      <w:r w:rsidRPr="002604AD">
        <w:rPr>
          <w:b/>
        </w:rPr>
        <w:t xml:space="preserve">: </w:t>
      </w:r>
      <w:r w:rsidR="002604AD" w:rsidRPr="00C35BF1">
        <w:rPr>
          <w:color w:val="0000FF"/>
        </w:rPr>
        <w:t>«</w:t>
      </w:r>
      <w:r w:rsidR="002604AD" w:rsidRPr="00BC0527">
        <w:rPr>
          <w:color w:val="0000FF"/>
        </w:rPr>
        <w:t xml:space="preserve">Строительство ПС 35 </w:t>
      </w:r>
      <w:proofErr w:type="spellStart"/>
      <w:r w:rsidR="00CA78DE" w:rsidRPr="00BC0527">
        <w:rPr>
          <w:color w:val="0000FF"/>
        </w:rPr>
        <w:t>кВ</w:t>
      </w:r>
      <w:proofErr w:type="spellEnd"/>
      <w:r w:rsidR="00CA78DE" w:rsidRPr="00BC0527">
        <w:rPr>
          <w:color w:val="0000FF"/>
        </w:rPr>
        <w:t xml:space="preserve"> </w:t>
      </w:r>
      <w:proofErr w:type="spellStart"/>
      <w:r w:rsidR="00CA78DE" w:rsidRPr="00BC0527">
        <w:rPr>
          <w:color w:val="0000FF"/>
        </w:rPr>
        <w:t>Поздняково</w:t>
      </w:r>
      <w:proofErr w:type="spellEnd"/>
      <w:r w:rsidR="002604AD" w:rsidRPr="00BC0527">
        <w:rPr>
          <w:color w:val="0000FF"/>
        </w:rPr>
        <w:t xml:space="preserve"> с установкой трансформаторов 2х10 МВА (прирост мощности 20 МВА) с ВЛ 35 </w:t>
      </w:r>
      <w:proofErr w:type="spellStart"/>
      <w:r w:rsidR="002604AD" w:rsidRPr="00BC0527">
        <w:rPr>
          <w:color w:val="0000FF"/>
        </w:rPr>
        <w:t>кВ</w:t>
      </w:r>
      <w:proofErr w:type="spellEnd"/>
      <w:r w:rsidR="002604AD" w:rsidRPr="00BC0527">
        <w:rPr>
          <w:color w:val="0000FF"/>
        </w:rPr>
        <w:t xml:space="preserve"> от ПС 110 </w:t>
      </w:r>
      <w:proofErr w:type="spellStart"/>
      <w:r w:rsidR="002604AD" w:rsidRPr="00BC0527">
        <w:rPr>
          <w:color w:val="0000FF"/>
        </w:rPr>
        <w:t>кВ</w:t>
      </w:r>
      <w:proofErr w:type="spellEnd"/>
      <w:r w:rsidR="002604AD" w:rsidRPr="00BC0527">
        <w:rPr>
          <w:color w:val="0000FF"/>
        </w:rPr>
        <w:t xml:space="preserve"> Хомутово 0,05 км, ВЛ 10 </w:t>
      </w:r>
      <w:proofErr w:type="spellStart"/>
      <w:r w:rsidR="002604AD" w:rsidRPr="00BC0527">
        <w:rPr>
          <w:color w:val="0000FF"/>
        </w:rPr>
        <w:t>кВ</w:t>
      </w:r>
      <w:proofErr w:type="spellEnd"/>
      <w:r w:rsidR="002604AD" w:rsidRPr="00BC0527">
        <w:rPr>
          <w:color w:val="0000FF"/>
        </w:rPr>
        <w:t xml:space="preserve"> 2,7 км</w:t>
      </w:r>
      <w:r w:rsidR="002604AD" w:rsidRPr="00C35BF1">
        <w:rPr>
          <w:color w:val="0000FF"/>
        </w:rPr>
        <w:t>».</w:t>
      </w:r>
      <w:r w:rsidR="002604AD">
        <w:rPr>
          <w:color w:val="0000FF"/>
        </w:rPr>
        <w:t xml:space="preserve"> </w:t>
      </w:r>
    </w:p>
    <w:p w:rsidR="00A82459" w:rsidRPr="003107A8" w:rsidRDefault="00A82459" w:rsidP="005D2EFA">
      <w:pPr>
        <w:pStyle w:val="RUS111"/>
        <w:numPr>
          <w:ilvl w:val="3"/>
          <w:numId w:val="12"/>
        </w:numPr>
      </w:pPr>
      <w:r w:rsidRPr="003107A8">
        <w:t xml:space="preserve"> «</w:t>
      </w:r>
      <w:r w:rsidRPr="002604AD">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A82459" w:rsidRPr="003107A8" w:rsidRDefault="00A82459" w:rsidP="00A82459">
      <w:pPr>
        <w:pStyle w:val="RUS111"/>
        <w:numPr>
          <w:ilvl w:val="3"/>
          <w:numId w:val="12"/>
        </w:numPr>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Pr="00E37D09">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2604AD">
        <w:t>технической документации, переданной по акту приема-</w:t>
      </w:r>
      <w:r w:rsidR="00CA78DE">
        <w:t>передачи)</w:t>
      </w:r>
      <w:r w:rsidRPr="003107A8">
        <w:t>.</w:t>
      </w:r>
    </w:p>
    <w:p w:rsidR="00A82459" w:rsidRPr="003107A8" w:rsidRDefault="00A82459" w:rsidP="00A82459">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E37D09">
          <w:rPr>
            <w:rStyle w:val="ad"/>
            <w:b w:val="0"/>
            <w:i w:val="0"/>
          </w:rPr>
          <w:t>https://irk-esk.ru/поставщикам-работ-услуг</w:t>
        </w:r>
      </w:hyperlink>
      <w:r w:rsidRPr="00E37D09">
        <w:rPr>
          <w:b w:val="0"/>
          <w:i w:val="0"/>
        </w:rPr>
        <w:t>.</w:t>
      </w:r>
      <w: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A82459" w:rsidRPr="003107A8" w:rsidRDefault="00A82459" w:rsidP="00A82459">
      <w:pPr>
        <w:pStyle w:val="RUS111"/>
        <w:numPr>
          <w:ilvl w:val="3"/>
          <w:numId w:val="12"/>
        </w:numPr>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A82459" w:rsidRPr="003107A8" w:rsidRDefault="00A82459" w:rsidP="00A82459">
      <w:pPr>
        <w:pStyle w:val="RUS111"/>
        <w:numPr>
          <w:ilvl w:val="3"/>
          <w:numId w:val="12"/>
        </w:numPr>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A82459" w:rsidRPr="003107A8" w:rsidRDefault="00A82459" w:rsidP="00A82459">
      <w:pPr>
        <w:pStyle w:val="RUS111"/>
        <w:numPr>
          <w:ilvl w:val="3"/>
          <w:numId w:val="12"/>
        </w:numPr>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A82459" w:rsidRPr="003107A8" w:rsidRDefault="00A82459" w:rsidP="00A82459">
      <w:pPr>
        <w:pStyle w:val="RUS111"/>
        <w:numPr>
          <w:ilvl w:val="3"/>
          <w:numId w:val="12"/>
        </w:numPr>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A82459" w:rsidRPr="0091732C" w:rsidRDefault="00A82459" w:rsidP="00A82459">
      <w:pPr>
        <w:pStyle w:val="RUS111"/>
        <w:numPr>
          <w:ilvl w:val="3"/>
          <w:numId w:val="12"/>
        </w:numPr>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A82459" w:rsidRPr="0091732C" w:rsidRDefault="00A82459" w:rsidP="00A82459">
      <w:pPr>
        <w:pStyle w:val="RUS111"/>
        <w:numPr>
          <w:ilvl w:val="3"/>
          <w:numId w:val="12"/>
        </w:numPr>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A82459" w:rsidRPr="003107A8" w:rsidRDefault="00A82459" w:rsidP="00A82459">
      <w:pPr>
        <w:pStyle w:val="RUS111"/>
        <w:numPr>
          <w:ilvl w:val="3"/>
          <w:numId w:val="12"/>
        </w:numPr>
      </w:pPr>
      <w:r w:rsidRPr="003107A8">
        <w:rPr>
          <w:b/>
        </w:rPr>
        <w:t>«ПСИ»</w:t>
      </w:r>
      <w:r w:rsidRPr="003107A8">
        <w:t xml:space="preserve"> обозначает приемо-сдаточные испытания.</w:t>
      </w:r>
    </w:p>
    <w:p w:rsidR="00A82459" w:rsidRPr="003107A8" w:rsidRDefault="00A82459" w:rsidP="00A82459">
      <w:pPr>
        <w:pStyle w:val="RUS111"/>
        <w:numPr>
          <w:ilvl w:val="3"/>
          <w:numId w:val="12"/>
        </w:numPr>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t>2.1</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A82459" w:rsidRPr="003107A8" w:rsidRDefault="00A82459" w:rsidP="00A82459">
      <w:pPr>
        <w:pStyle w:val="RUS111"/>
        <w:numPr>
          <w:ilvl w:val="3"/>
          <w:numId w:val="12"/>
        </w:numPr>
      </w:pPr>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p>
    <w:p w:rsidR="00A82459" w:rsidRPr="003107A8" w:rsidRDefault="00A82459" w:rsidP="00A82459">
      <w:pPr>
        <w:pStyle w:val="RUS111"/>
        <w:numPr>
          <w:ilvl w:val="3"/>
          <w:numId w:val="12"/>
        </w:numPr>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A82459" w:rsidRPr="003107A8" w:rsidRDefault="00A82459" w:rsidP="00A82459">
      <w:pPr>
        <w:pStyle w:val="RUS111"/>
        <w:numPr>
          <w:ilvl w:val="3"/>
          <w:numId w:val="12"/>
        </w:numPr>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t>)</w:t>
      </w:r>
      <w:r w:rsidRPr="003107A8">
        <w:t>.</w:t>
      </w:r>
    </w:p>
    <w:p w:rsidR="00A82459" w:rsidRPr="003107A8" w:rsidRDefault="00A82459" w:rsidP="00A82459">
      <w:pPr>
        <w:pStyle w:val="RUS111"/>
        <w:numPr>
          <w:ilvl w:val="3"/>
          <w:numId w:val="12"/>
        </w:numPr>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A82459" w:rsidRPr="003107A8" w:rsidRDefault="00A82459" w:rsidP="00A82459">
      <w:pPr>
        <w:pStyle w:val="RUS111"/>
        <w:numPr>
          <w:ilvl w:val="3"/>
          <w:numId w:val="12"/>
        </w:numPr>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A82459" w:rsidRPr="003107A8" w:rsidRDefault="00A82459" w:rsidP="00A82459">
      <w:pPr>
        <w:pStyle w:val="RUS111"/>
        <w:numPr>
          <w:ilvl w:val="3"/>
          <w:numId w:val="12"/>
        </w:numPr>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82459" w:rsidRPr="003107A8" w:rsidRDefault="00A82459" w:rsidP="00A82459">
      <w:pPr>
        <w:pStyle w:val="RUS111"/>
        <w:numPr>
          <w:ilvl w:val="3"/>
          <w:numId w:val="12"/>
        </w:numPr>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A82459" w:rsidRPr="003107A8" w:rsidRDefault="00A82459" w:rsidP="00A82459">
      <w:pPr>
        <w:pStyle w:val="RUS111"/>
        <w:numPr>
          <w:ilvl w:val="3"/>
          <w:numId w:val="12"/>
        </w:numPr>
      </w:pPr>
      <w:r w:rsidRPr="003107A8">
        <w:rPr>
          <w:b/>
        </w:rPr>
        <w:t>«Цена Работ»</w:t>
      </w:r>
      <w:r w:rsidRPr="003107A8">
        <w:t xml:space="preserve"> обозначает общую стоимость (цену) выполнения Работ и любых иных обязательств Подрядчика</w:t>
      </w:r>
      <w:r w:rsidR="00EF5125">
        <w:t xml:space="preserve"> по Договору, определенную в </w:t>
      </w:r>
      <w:r w:rsidRPr="003107A8">
        <w:t xml:space="preserve">разделе </w:t>
      </w:r>
      <w:r w:rsidRPr="003107A8">
        <w:fldChar w:fldCharType="begin"/>
      </w:r>
      <w:r w:rsidRPr="003107A8">
        <w:instrText xml:space="preserve"> REF _Ref496808651 \r \h  \* MERGEFORMAT </w:instrText>
      </w:r>
      <w:r w:rsidRPr="003107A8">
        <w:fldChar w:fldCharType="separate"/>
      </w:r>
      <w:r>
        <w:t>4</w:t>
      </w:r>
      <w:r w:rsidRPr="003107A8">
        <w:fldChar w:fldCharType="end"/>
      </w:r>
      <w:r w:rsidRPr="003107A8">
        <w:t xml:space="preserve"> Договора и в приложениях к нему.</w:t>
      </w:r>
    </w:p>
    <w:p w:rsidR="00A82459" w:rsidRDefault="00A82459" w:rsidP="00A82459">
      <w:pPr>
        <w:pStyle w:val="RUS111"/>
        <w:numPr>
          <w:ilvl w:val="3"/>
          <w:numId w:val="12"/>
        </w:numPr>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Pr="000C2AE7">
        <w:t>График выполнения Работ</w:t>
      </w:r>
      <w:r w:rsidRPr="003107A8">
        <w:fldChar w:fldCharType="end"/>
      </w:r>
      <w:r w:rsidRPr="003107A8">
        <w:t>).</w:t>
      </w:r>
    </w:p>
    <w:p w:rsidR="00A82459" w:rsidRPr="00B81472" w:rsidRDefault="00A82459" w:rsidP="00A82459">
      <w:pPr>
        <w:pStyle w:val="RUS111"/>
        <w:numPr>
          <w:ilvl w:val="3"/>
          <w:numId w:val="12"/>
        </w:numPr>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BF4B73" w:rsidRPr="003107A8" w:rsidRDefault="00843D1A" w:rsidP="00061330">
      <w:pPr>
        <w:pStyle w:val="RUS1"/>
        <w:spacing w:before="120"/>
        <w:ind w:left="0" w:firstLine="0"/>
      </w:pPr>
      <w:bookmarkStart w:id="6" w:name="_Toc502142536"/>
      <w:bookmarkStart w:id="7" w:name="_Toc499813133"/>
      <w:bookmarkStart w:id="8" w:name="_Toc89095138"/>
      <w:r w:rsidRPr="003107A8">
        <w:t>Предмет Договора</w:t>
      </w:r>
      <w:bookmarkEnd w:id="6"/>
      <w:bookmarkEnd w:id="7"/>
      <w:bookmarkEnd w:id="8"/>
    </w:p>
    <w:p w:rsidR="00BF4B73" w:rsidRPr="00C35BF1" w:rsidRDefault="002604AD" w:rsidP="004F1CB1">
      <w:pPr>
        <w:pStyle w:val="RUS11"/>
        <w:ind w:left="-142" w:firstLine="142"/>
      </w:pPr>
      <w:bookmarkStart w:id="9" w:name="_Ref496028070"/>
      <w:bookmarkStart w:id="10" w:name="_Ref497237746"/>
      <w:r>
        <w:t xml:space="preserve">            2.1.</w:t>
      </w:r>
      <w:r w:rsidR="00843D1A" w:rsidRPr="00C35BF1">
        <w:t xml:space="preserve">Подрядчик принимает на себя обязательства выполнить Работы по строительству и вводу в эксплуатацию </w:t>
      </w:r>
      <w:r w:rsidR="00066ACF" w:rsidRPr="00C35BF1">
        <w:t>о</w:t>
      </w:r>
      <w:r w:rsidR="00843D1A" w:rsidRPr="00C35BF1">
        <w:t xml:space="preserve">бъекта </w:t>
      </w:r>
      <w:r w:rsidR="00066ACF" w:rsidRPr="00C35BF1">
        <w:rPr>
          <w:color w:val="0000FF"/>
        </w:rPr>
        <w:t>«</w:t>
      </w:r>
      <w:r w:rsidR="009D7138" w:rsidRPr="009D7138">
        <w:rPr>
          <w:color w:val="0000FF"/>
        </w:rPr>
        <w:t xml:space="preserve">Строительство ПС 35 </w:t>
      </w:r>
      <w:proofErr w:type="spellStart"/>
      <w:r w:rsidR="009D7138" w:rsidRPr="009D7138">
        <w:rPr>
          <w:color w:val="0000FF"/>
        </w:rPr>
        <w:t>кВ</w:t>
      </w:r>
      <w:proofErr w:type="spellEnd"/>
      <w:r w:rsidR="009D7138" w:rsidRPr="009D7138">
        <w:rPr>
          <w:color w:val="0000FF"/>
        </w:rPr>
        <w:t xml:space="preserve">  </w:t>
      </w:r>
      <w:proofErr w:type="spellStart"/>
      <w:r w:rsidR="009D7138" w:rsidRPr="009D7138">
        <w:rPr>
          <w:color w:val="0000FF"/>
        </w:rPr>
        <w:t>Поздняково</w:t>
      </w:r>
      <w:proofErr w:type="spellEnd"/>
      <w:r w:rsidR="009D7138" w:rsidRPr="009D7138">
        <w:rPr>
          <w:color w:val="0000FF"/>
        </w:rPr>
        <w:t xml:space="preserve"> с установкой трансформаторов 2х10 МВА (прирост мощности 20 МВА) с ВЛ 35 </w:t>
      </w:r>
      <w:proofErr w:type="spellStart"/>
      <w:r w:rsidR="009D7138" w:rsidRPr="009D7138">
        <w:rPr>
          <w:color w:val="0000FF"/>
        </w:rPr>
        <w:t>кВ</w:t>
      </w:r>
      <w:proofErr w:type="spellEnd"/>
      <w:r w:rsidR="009D7138" w:rsidRPr="009D7138">
        <w:rPr>
          <w:color w:val="0000FF"/>
        </w:rPr>
        <w:t xml:space="preserve"> от ПС 110 </w:t>
      </w:r>
      <w:proofErr w:type="spellStart"/>
      <w:r w:rsidR="009D7138" w:rsidRPr="009D7138">
        <w:rPr>
          <w:color w:val="0000FF"/>
        </w:rPr>
        <w:t>кВ</w:t>
      </w:r>
      <w:proofErr w:type="spellEnd"/>
      <w:r w:rsidR="009D7138" w:rsidRPr="009D7138">
        <w:rPr>
          <w:color w:val="0000FF"/>
        </w:rPr>
        <w:t xml:space="preserve"> Хомутово 0,05 км, ВЛ 10 </w:t>
      </w:r>
      <w:proofErr w:type="spellStart"/>
      <w:r w:rsidR="009D7138" w:rsidRPr="009D7138">
        <w:rPr>
          <w:color w:val="0000FF"/>
        </w:rPr>
        <w:t>кВ</w:t>
      </w:r>
      <w:proofErr w:type="spellEnd"/>
      <w:r w:rsidR="009D7138" w:rsidRPr="009D7138">
        <w:rPr>
          <w:color w:val="0000FF"/>
        </w:rPr>
        <w:t xml:space="preserve"> 2,7 км</w:t>
      </w:r>
      <w:r w:rsidR="00843D1A" w:rsidRPr="00C35BF1">
        <w:rPr>
          <w:color w:val="0000FF"/>
        </w:rPr>
        <w:t>»</w:t>
      </w:r>
      <w:r w:rsidR="00066ACF" w:rsidRPr="00C35BF1">
        <w:rPr>
          <w:color w:val="0000FF"/>
        </w:rPr>
        <w:t>,</w:t>
      </w:r>
      <w:r w:rsidR="00843D1A" w:rsidRPr="00C35BF1">
        <w:rPr>
          <w:color w:val="0000FF"/>
        </w:rPr>
        <w:t xml:space="preserve"> </w:t>
      </w:r>
      <w:r w:rsidR="00843D1A" w:rsidRPr="00C35BF1">
        <w:t xml:space="preserve">в соответствии с Договором, в том числе </w:t>
      </w:r>
      <w:r w:rsidR="00550EE0" w:rsidRPr="00066ACF">
        <w:rPr>
          <w:color w:val="0000CC"/>
        </w:rPr>
        <w:t xml:space="preserve">Приложении </w:t>
      </w:r>
      <w:r w:rsidR="00550EE0" w:rsidRPr="00066ACF">
        <w:rPr>
          <w:color w:val="0000CC"/>
        </w:rPr>
        <w:fldChar w:fldCharType="begin"/>
      </w:r>
      <w:r w:rsidR="00550EE0" w:rsidRPr="00066ACF">
        <w:rPr>
          <w:color w:val="0000CC"/>
        </w:rPr>
        <w:instrText xml:space="preserve"> REF RefSCH1_No \h  \* MERGEFORMAT </w:instrText>
      </w:r>
      <w:r w:rsidR="00550EE0" w:rsidRPr="00066ACF">
        <w:rPr>
          <w:color w:val="0000CC"/>
        </w:rPr>
      </w:r>
      <w:r w:rsidR="00550EE0" w:rsidRPr="00066ACF">
        <w:rPr>
          <w:color w:val="0000CC"/>
        </w:rPr>
        <w:fldChar w:fldCharType="separate"/>
      </w:r>
      <w:r w:rsidR="00F87859" w:rsidRPr="00F87859">
        <w:rPr>
          <w:color w:val="0000CC"/>
        </w:rPr>
        <w:t>№ 1</w:t>
      </w:r>
      <w:r w:rsidR="00550EE0" w:rsidRPr="00066ACF">
        <w:rPr>
          <w:color w:val="0000CC"/>
        </w:rPr>
        <w:fldChar w:fldCharType="end"/>
      </w:r>
      <w:r w:rsidR="00550EE0" w:rsidRPr="00066ACF">
        <w:rPr>
          <w:color w:val="0000CC"/>
        </w:rPr>
        <w:t xml:space="preserve"> (</w:t>
      </w:r>
      <w:r w:rsidR="00A82459">
        <w:rPr>
          <w:color w:val="0000CC"/>
        </w:rPr>
        <w:t>Акту</w:t>
      </w:r>
      <w:r w:rsidR="00A82459" w:rsidRPr="00B1432F">
        <w:rPr>
          <w:color w:val="0000CC"/>
        </w:rPr>
        <w:t xml:space="preserve"> приема-передачи технической документации</w:t>
      </w:r>
      <w:r w:rsidR="00550EE0" w:rsidRPr="00066ACF">
        <w:rPr>
          <w:color w:val="0000CC"/>
        </w:rPr>
        <w:t>)</w:t>
      </w:r>
      <w:r w:rsidR="00843D1A" w:rsidRPr="00C35BF1">
        <w:rPr>
          <w:color w:val="0000CC"/>
        </w:rPr>
        <w:t xml:space="preserve"> </w:t>
      </w:r>
      <w:r w:rsidR="00843D1A" w:rsidRPr="00C35BF1">
        <w:t>и проектной и рабочей документацией</w:t>
      </w:r>
      <w:r w:rsidR="00843D1A" w:rsidRPr="00C35BF1">
        <w:rPr>
          <w:rFonts w:ascii="Arial" w:hAnsi="Arial" w:cs="Arial"/>
        </w:rPr>
        <w:t xml:space="preserve"> </w:t>
      </w:r>
      <w:r w:rsidR="00843D1A" w:rsidRPr="00C35BF1">
        <w:t xml:space="preserve">(далее – </w:t>
      </w:r>
      <w:r w:rsidR="00843D1A" w:rsidRPr="00C35BF1">
        <w:rPr>
          <w:b/>
        </w:rPr>
        <w:t>«Работы»</w:t>
      </w:r>
      <w:r w:rsidR="00843D1A" w:rsidRPr="00C35BF1">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9"/>
      <w:r w:rsidR="00843D1A" w:rsidRPr="00C35BF1">
        <w:t xml:space="preserve"> Объем Работ закреплен в</w:t>
      </w:r>
      <w:r w:rsidR="00D157A8" w:rsidRPr="00D157A8">
        <w:rPr>
          <w:color w:val="0000CC"/>
        </w:rPr>
        <w:t xml:space="preserve"> </w:t>
      </w:r>
      <w:r w:rsidR="00D157A8">
        <w:rPr>
          <w:color w:val="0000CC"/>
        </w:rPr>
        <w:t>Т</w:t>
      </w:r>
      <w:r w:rsidR="00D157A8" w:rsidRPr="00B1432F">
        <w:rPr>
          <w:color w:val="0000CC"/>
        </w:rPr>
        <w:t>ехнической документации</w:t>
      </w:r>
      <w:r w:rsidR="00D157A8">
        <w:rPr>
          <w:color w:val="0000CC"/>
        </w:rPr>
        <w:t>, переданной по</w:t>
      </w:r>
      <w:r w:rsidR="00D157A8">
        <w:t xml:space="preserve"> </w:t>
      </w:r>
      <w:r w:rsidR="00712260">
        <w:rPr>
          <w:color w:val="0000CC"/>
        </w:rPr>
        <w:t>Акт</w:t>
      </w:r>
      <w:r w:rsidR="00D157A8">
        <w:rPr>
          <w:color w:val="0000CC"/>
        </w:rPr>
        <w:t>у</w:t>
      </w:r>
      <w:r w:rsidR="00D157A8" w:rsidRPr="00B1432F">
        <w:rPr>
          <w:color w:val="0000CC"/>
        </w:rPr>
        <w:t xml:space="preserve"> приема-передачи технической документации</w:t>
      </w:r>
      <w:r w:rsidR="00D157A8" w:rsidRPr="00066ACF">
        <w:rPr>
          <w:color w:val="0000CC"/>
        </w:rPr>
        <w:t xml:space="preserve"> </w:t>
      </w:r>
      <w:r w:rsidR="00D157A8">
        <w:rPr>
          <w:color w:val="0000CC"/>
        </w:rPr>
        <w:t xml:space="preserve"> - Приложение</w:t>
      </w:r>
      <w:r w:rsidR="00D157A8" w:rsidRPr="00066ACF">
        <w:rPr>
          <w:color w:val="0000CC"/>
        </w:rPr>
        <w:t xml:space="preserve"> </w:t>
      </w:r>
      <w:r w:rsidR="00D157A8" w:rsidRPr="00066ACF">
        <w:rPr>
          <w:color w:val="0000CC"/>
        </w:rPr>
        <w:fldChar w:fldCharType="begin"/>
      </w:r>
      <w:r w:rsidR="00D157A8" w:rsidRPr="00066ACF">
        <w:rPr>
          <w:color w:val="0000CC"/>
        </w:rPr>
        <w:instrText xml:space="preserve"> REF RefSCH1_No \h  \* MERGEFORMAT </w:instrText>
      </w:r>
      <w:r w:rsidR="00D157A8" w:rsidRPr="00066ACF">
        <w:rPr>
          <w:color w:val="0000CC"/>
        </w:rPr>
      </w:r>
      <w:r w:rsidR="00D157A8" w:rsidRPr="00066ACF">
        <w:rPr>
          <w:color w:val="0000CC"/>
        </w:rPr>
        <w:fldChar w:fldCharType="separate"/>
      </w:r>
      <w:r w:rsidR="00F87859" w:rsidRPr="00F87859">
        <w:rPr>
          <w:color w:val="0000CC"/>
        </w:rPr>
        <w:t>№ 1</w:t>
      </w:r>
      <w:r w:rsidR="00D157A8" w:rsidRPr="00066ACF">
        <w:rPr>
          <w:color w:val="0000CC"/>
        </w:rPr>
        <w:fldChar w:fldCharType="end"/>
      </w:r>
      <w:r w:rsidR="00843D1A" w:rsidRPr="00C35BF1">
        <w:t xml:space="preserve"> и в любом случае включает в себя (без ограничения приведенным ниже перечнем):</w:t>
      </w:r>
      <w:bookmarkEnd w:id="10"/>
      <w:r w:rsidR="00066ACF" w:rsidRPr="00C35BF1">
        <w:t xml:space="preserve"> </w:t>
      </w:r>
      <w:r w:rsidR="009D7138">
        <w:t xml:space="preserve"> </w:t>
      </w:r>
    </w:p>
    <w:p w:rsidR="00512E9B" w:rsidRPr="00E03B07" w:rsidRDefault="00843D1A" w:rsidP="00BF4B73">
      <w:pPr>
        <w:widowControl w:val="0"/>
        <w:tabs>
          <w:tab w:val="left" w:pos="993"/>
          <w:tab w:val="left" w:pos="6521"/>
        </w:tabs>
        <w:ind w:firstLine="567"/>
        <w:jc w:val="both"/>
        <w:rPr>
          <w:sz w:val="22"/>
          <w:szCs w:val="22"/>
        </w:rPr>
      </w:pPr>
      <w:r w:rsidRPr="00E03B07">
        <w:rPr>
          <w:sz w:val="22"/>
          <w:szCs w:val="22"/>
        </w:rPr>
        <w:t xml:space="preserve">- </w:t>
      </w:r>
      <w:r w:rsidR="00512E9B" w:rsidRPr="00E03B07">
        <w:rPr>
          <w:sz w:val="22"/>
          <w:szCs w:val="22"/>
        </w:rPr>
        <w:t xml:space="preserve">Выполнить поставку оборудования, </w:t>
      </w:r>
    </w:p>
    <w:p w:rsidR="00BF4B73" w:rsidRPr="00E03B07" w:rsidRDefault="00512E9B" w:rsidP="00BF4B73">
      <w:pPr>
        <w:widowControl w:val="0"/>
        <w:tabs>
          <w:tab w:val="left" w:pos="993"/>
          <w:tab w:val="left" w:pos="6521"/>
        </w:tabs>
        <w:ind w:firstLine="567"/>
        <w:jc w:val="both"/>
        <w:rPr>
          <w:sz w:val="22"/>
          <w:szCs w:val="22"/>
        </w:rPr>
      </w:pPr>
      <w:r w:rsidRPr="00E03B07">
        <w:rPr>
          <w:sz w:val="22"/>
          <w:szCs w:val="22"/>
        </w:rPr>
        <w:t xml:space="preserve">- </w:t>
      </w:r>
      <w:r w:rsidR="00843D1A" w:rsidRPr="00E03B07">
        <w:rPr>
          <w:sz w:val="22"/>
          <w:szCs w:val="22"/>
        </w:rPr>
        <w:t>Выполнить строительно-монтажные работы</w:t>
      </w:r>
      <w:r w:rsidRPr="00E03B07">
        <w:rPr>
          <w:sz w:val="22"/>
          <w:szCs w:val="22"/>
        </w:rPr>
        <w:t xml:space="preserve">, </w:t>
      </w:r>
    </w:p>
    <w:p w:rsidR="00BF4B73" w:rsidRPr="001C7401" w:rsidRDefault="00843D1A" w:rsidP="00BF4B73">
      <w:pPr>
        <w:widowControl w:val="0"/>
        <w:tabs>
          <w:tab w:val="left" w:pos="993"/>
          <w:tab w:val="left" w:pos="6521"/>
        </w:tabs>
        <w:ind w:firstLine="567"/>
        <w:jc w:val="both"/>
        <w:rPr>
          <w:sz w:val="22"/>
          <w:szCs w:val="22"/>
        </w:rPr>
      </w:pPr>
      <w:r w:rsidRPr="00E03B07">
        <w:rPr>
          <w:sz w:val="22"/>
          <w:szCs w:val="22"/>
        </w:rPr>
        <w:t xml:space="preserve">- Выполнить </w:t>
      </w:r>
      <w:r w:rsidR="00512E9B" w:rsidRPr="00E03B07">
        <w:rPr>
          <w:sz w:val="22"/>
          <w:szCs w:val="22"/>
        </w:rPr>
        <w:t>пуско</w:t>
      </w:r>
      <w:r w:rsidRPr="00E03B07">
        <w:rPr>
          <w:sz w:val="22"/>
          <w:szCs w:val="22"/>
        </w:rPr>
        <w:t>наладочные работы</w:t>
      </w:r>
      <w:r w:rsidR="00512E9B" w:rsidRPr="00E03B07">
        <w:rPr>
          <w:sz w:val="22"/>
          <w:szCs w:val="22"/>
        </w:rPr>
        <w:t>.</w:t>
      </w:r>
      <w:r w:rsidR="00512E9B">
        <w:rPr>
          <w:sz w:val="22"/>
          <w:szCs w:val="22"/>
        </w:rPr>
        <w:t xml:space="preserve"> </w:t>
      </w:r>
    </w:p>
    <w:p w:rsidR="00BF4B73" w:rsidRPr="003107A8" w:rsidRDefault="002604AD" w:rsidP="002604AD">
      <w:pPr>
        <w:pStyle w:val="RUS11"/>
        <w:tabs>
          <w:tab w:val="left" w:pos="993"/>
          <w:tab w:val="left" w:pos="1418"/>
        </w:tabs>
        <w:spacing w:before="120"/>
        <w:ind w:left="0" w:firstLine="0"/>
      </w:pPr>
      <w:r>
        <w:t xml:space="preserve">      2.</w:t>
      </w:r>
      <w:r w:rsidR="00CA78DE">
        <w:t>2.</w:t>
      </w:r>
      <w:r w:rsidR="00CA78DE" w:rsidRPr="003107A8">
        <w:t xml:space="preserve"> Подрядчик</w:t>
      </w:r>
      <w:r w:rsidR="00843D1A" w:rsidRPr="003107A8">
        <w:t xml:space="preserve"> обязан передать Заказчику Результ</w:t>
      </w:r>
      <w:r>
        <w:t xml:space="preserve">ат </w:t>
      </w:r>
      <w:r w:rsidR="00932FD6">
        <w:t xml:space="preserve">Работ, как он определен в </w:t>
      </w:r>
      <w:r w:rsidR="00CA78DE">
        <w:t>п.2.1 и</w:t>
      </w:r>
      <w:r w:rsidR="00932FD6">
        <w:t xml:space="preserve"> п.1.1.30 </w:t>
      </w:r>
      <w:r w:rsidR="00843D1A" w:rsidRPr="003107A8">
        <w:t>Договора.</w:t>
      </w:r>
    </w:p>
    <w:p w:rsidR="00BF4B73" w:rsidRDefault="00843D1A" w:rsidP="00061330">
      <w:pPr>
        <w:pStyle w:val="RUS1"/>
        <w:spacing w:before="120"/>
        <w:ind w:left="0" w:firstLine="0"/>
      </w:pPr>
      <w:bookmarkStart w:id="11" w:name="_Toc502142537"/>
      <w:bookmarkStart w:id="12" w:name="_Toc499813134"/>
      <w:bookmarkStart w:id="13" w:name="_Ref493705058"/>
      <w:bookmarkStart w:id="14" w:name="_Toc89095139"/>
      <w:r w:rsidRPr="003107A8">
        <w:t>Сроки выполнения Работ</w:t>
      </w:r>
      <w:bookmarkEnd w:id="11"/>
      <w:bookmarkEnd w:id="12"/>
      <w:bookmarkEnd w:id="14"/>
    </w:p>
    <w:p w:rsidR="00BF4B73" w:rsidRPr="003107A8" w:rsidRDefault="002604AD" w:rsidP="00BF4B73">
      <w:pPr>
        <w:pStyle w:val="RUS11"/>
        <w:tabs>
          <w:tab w:val="left" w:pos="993"/>
          <w:tab w:val="left" w:pos="1418"/>
        </w:tabs>
        <w:spacing w:before="120"/>
        <w:ind w:left="0"/>
      </w:pPr>
      <w:r>
        <w:t>3.1.</w:t>
      </w:r>
      <w:r w:rsidR="00843D1A" w:rsidRPr="003107A8">
        <w:t xml:space="preserve">Подрядчик обязуется выполнить Работы и обеспечить Результат Работ в сроки, последовательности и порядке, установленные Договором и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F87859" w:rsidRPr="00F87859">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F87859" w:rsidRPr="00F87859">
        <w:rPr>
          <w:color w:val="0000CC"/>
        </w:rPr>
        <w:t xml:space="preserve"> График выполнения работ</w:t>
      </w:r>
      <w:r w:rsidR="005D7CB4" w:rsidRPr="00BA6514">
        <w:rPr>
          <w:color w:val="0000CC"/>
        </w:rPr>
        <w:fldChar w:fldCharType="end"/>
      </w:r>
      <w:r w:rsidR="005D7CB4" w:rsidRPr="00990018">
        <w:rPr>
          <w:color w:val="0000CC"/>
        </w:rPr>
        <w:t>)</w:t>
      </w:r>
      <w:r w:rsidR="00843D1A" w:rsidRPr="003107A8">
        <w:t>.</w:t>
      </w:r>
    </w:p>
    <w:p w:rsidR="00BF4B73" w:rsidRPr="00C35BF1" w:rsidRDefault="002604AD" w:rsidP="00BF4B73">
      <w:pPr>
        <w:pStyle w:val="RUS11"/>
        <w:tabs>
          <w:tab w:val="left" w:pos="993"/>
          <w:tab w:val="left" w:pos="1418"/>
        </w:tabs>
        <w:spacing w:before="120"/>
        <w:ind w:left="0"/>
      </w:pPr>
      <w:bookmarkStart w:id="15" w:name="_Ref496634419"/>
      <w:r>
        <w:t>3.</w:t>
      </w:r>
      <w:r w:rsidR="00CA78DE">
        <w:t>2.</w:t>
      </w:r>
      <w:r w:rsidR="00CA78DE" w:rsidRPr="00C35BF1">
        <w:t xml:space="preserve"> Начало</w:t>
      </w:r>
      <w:r w:rsidR="00843D1A" w:rsidRPr="00C35BF1">
        <w:t xml:space="preserve"> Работ: с </w:t>
      </w:r>
      <w:r w:rsidR="004F1CB1">
        <w:t>01.03.2022</w:t>
      </w:r>
      <w:r w:rsidR="00CA78DE" w:rsidRPr="00CA78DE">
        <w:t xml:space="preserve"> </w:t>
      </w:r>
      <w:r w:rsidR="004F1CB1">
        <w:t>г.</w:t>
      </w:r>
      <w:r w:rsidR="00843D1A" w:rsidRPr="00C35BF1">
        <w:t xml:space="preserve">, окончание Работ: </w:t>
      </w:r>
      <w:r w:rsidR="00843D1A" w:rsidRPr="00C35BF1">
        <w:rPr>
          <w:bCs/>
          <w:color w:val="000000"/>
        </w:rPr>
        <w:t xml:space="preserve">по </w:t>
      </w:r>
      <w:r w:rsidR="00843D1A" w:rsidRPr="00C35BF1">
        <w:rPr>
          <w:b/>
          <w:bCs/>
          <w:color w:val="0000CC"/>
        </w:rPr>
        <w:t xml:space="preserve">«20» </w:t>
      </w:r>
      <w:r w:rsidR="009D7138">
        <w:rPr>
          <w:b/>
          <w:bCs/>
          <w:color w:val="0000CC"/>
        </w:rPr>
        <w:t>октября</w:t>
      </w:r>
      <w:r w:rsidR="00843D1A" w:rsidRPr="00C35BF1">
        <w:rPr>
          <w:b/>
          <w:bCs/>
          <w:color w:val="0000CC"/>
        </w:rPr>
        <w:t xml:space="preserve"> 2022 г</w:t>
      </w:r>
      <w:r w:rsidR="00512E9B" w:rsidRPr="00C35BF1">
        <w:rPr>
          <w:bCs/>
          <w:color w:val="000000"/>
        </w:rPr>
        <w:t>.</w:t>
      </w:r>
      <w:r w:rsidR="00843D1A" w:rsidRPr="00C35BF1">
        <w:rPr>
          <w:bCs/>
          <w:color w:val="000000"/>
        </w:rPr>
        <w:t>, включительно</w:t>
      </w:r>
      <w:r w:rsidR="00843D1A" w:rsidRPr="00C35BF1">
        <w:t xml:space="preserve">. Промежуточные сроки выполнения Работ указаны в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F87859" w:rsidRPr="00F87859">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F87859" w:rsidRPr="00F87859">
        <w:rPr>
          <w:color w:val="0000CC"/>
        </w:rPr>
        <w:t xml:space="preserve"> График выполнения работ</w:t>
      </w:r>
      <w:r w:rsidR="005D7CB4" w:rsidRPr="00BA6514">
        <w:rPr>
          <w:color w:val="0000CC"/>
        </w:rPr>
        <w:fldChar w:fldCharType="end"/>
      </w:r>
      <w:r w:rsidR="005D7CB4" w:rsidRPr="00990018">
        <w:rPr>
          <w:color w:val="0000CC"/>
        </w:rPr>
        <w:t>)</w:t>
      </w:r>
      <w:r w:rsidR="00843D1A" w:rsidRPr="00C35BF1">
        <w:t>.</w:t>
      </w:r>
      <w:bookmarkEnd w:id="15"/>
    </w:p>
    <w:p w:rsidR="00BF4B73" w:rsidRPr="003107A8" w:rsidRDefault="002604AD" w:rsidP="00BF4B73">
      <w:pPr>
        <w:pStyle w:val="RUS11"/>
        <w:tabs>
          <w:tab w:val="left" w:pos="993"/>
          <w:tab w:val="left" w:pos="1418"/>
        </w:tabs>
        <w:spacing w:before="120"/>
        <w:ind w:left="0"/>
        <w:rPr>
          <w:b/>
          <w:bCs/>
          <w:i/>
        </w:rPr>
      </w:pPr>
      <w:r>
        <w:t>3.3.</w:t>
      </w:r>
      <w:r w:rsidR="00843D1A"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843D1A">
        <w:t>ния, допуски, согласования и т.</w:t>
      </w:r>
      <w:r w:rsidR="00843D1A" w:rsidRPr="003107A8">
        <w:t>п.), требуемые для начала такой эксплуатации (использования, применения) Результата Работ</w:t>
      </w:r>
      <w:r w:rsidR="00843D1A" w:rsidRPr="003107A8">
        <w:rPr>
          <w:i/>
        </w:rPr>
        <w:t>.</w:t>
      </w:r>
      <w:r w:rsidR="00066ACF">
        <w:t xml:space="preserve"> </w:t>
      </w:r>
    </w:p>
    <w:p w:rsidR="00BF4B73" w:rsidRPr="003107A8" w:rsidRDefault="002604AD" w:rsidP="00BF4B73">
      <w:pPr>
        <w:pStyle w:val="RUS11"/>
        <w:tabs>
          <w:tab w:val="left" w:pos="993"/>
          <w:tab w:val="left" w:pos="1418"/>
        </w:tabs>
        <w:spacing w:before="120"/>
        <w:ind w:left="0"/>
      </w:pPr>
      <w:r>
        <w:t xml:space="preserve">3.4. </w:t>
      </w:r>
      <w:r w:rsidR="00843D1A" w:rsidRPr="003107A8">
        <w:t xml:space="preserve">В случае если в процессе выполнения Работ возникнет необходимость внести отдельные изменения в </w:t>
      </w:r>
      <w:r w:rsidR="00066ACF" w:rsidRPr="00066ACF">
        <w:rPr>
          <w:color w:val="0000CC"/>
        </w:rPr>
        <w:t xml:space="preserve">Приложение </w:t>
      </w:r>
      <w:r w:rsidR="00066ACF" w:rsidRPr="00066ACF">
        <w:rPr>
          <w:color w:val="0000CC"/>
        </w:rPr>
        <w:fldChar w:fldCharType="begin"/>
      </w:r>
      <w:r w:rsidR="00066ACF" w:rsidRPr="00066ACF">
        <w:rPr>
          <w:color w:val="0000CC"/>
        </w:rPr>
        <w:instrText xml:space="preserve"> REF RefSCH3_No  \* MERGEFORMAT </w:instrText>
      </w:r>
      <w:r w:rsidR="00066ACF" w:rsidRPr="00066ACF">
        <w:rPr>
          <w:color w:val="0000CC"/>
        </w:rPr>
        <w:fldChar w:fldCharType="separate"/>
      </w:r>
      <w:r w:rsidR="00F87859" w:rsidRPr="00F87859">
        <w:rPr>
          <w:color w:val="0000CC"/>
        </w:rPr>
        <w:t>№ 3</w:t>
      </w:r>
      <w:r w:rsidR="00066ACF" w:rsidRPr="00066ACF">
        <w:rPr>
          <w:color w:val="0000CC"/>
        </w:rPr>
        <w:fldChar w:fldCharType="end"/>
      </w:r>
      <w:r w:rsidR="00066ACF" w:rsidRPr="00066ACF">
        <w:rPr>
          <w:color w:val="0000CC"/>
        </w:rPr>
        <w:t xml:space="preserve"> (</w:t>
      </w:r>
      <w:r w:rsidR="00843D1A" w:rsidRPr="00066ACF">
        <w:rPr>
          <w:color w:val="0000CC"/>
        </w:rPr>
        <w:fldChar w:fldCharType="begin"/>
      </w:r>
      <w:r w:rsidR="00843D1A" w:rsidRPr="009D7138">
        <w:rPr>
          <w:color w:val="0000CC"/>
        </w:rPr>
        <w:instrText xml:space="preserve"> REF RefSCH3_1  \* MERGEFORMAT </w:instrText>
      </w:r>
      <w:r w:rsidR="00843D1A" w:rsidRPr="00066ACF">
        <w:rPr>
          <w:color w:val="0000CC"/>
        </w:rPr>
        <w:fldChar w:fldCharType="separate"/>
      </w:r>
      <w:r w:rsidR="00F87859" w:rsidRPr="00F87859">
        <w:rPr>
          <w:color w:val="0000CC"/>
        </w:rPr>
        <w:t xml:space="preserve"> График выполнения </w:t>
      </w:r>
      <w:r w:rsidR="00F87859" w:rsidRPr="00F87859">
        <w:t>работ</w:t>
      </w:r>
      <w:r w:rsidR="00843D1A" w:rsidRPr="00066ACF">
        <w:rPr>
          <w:color w:val="0000CC"/>
        </w:rPr>
        <w:fldChar w:fldCharType="end"/>
      </w:r>
      <w:r w:rsidR="00843D1A" w:rsidRPr="00066ACF">
        <w:rPr>
          <w:color w:val="0000CC"/>
        </w:rPr>
        <w:t>)</w:t>
      </w:r>
      <w:r w:rsidR="00843D1A" w:rsidRPr="003107A8">
        <w:t>, такие изменения вносятся в порядке, установленном п</w:t>
      </w:r>
      <w:r w:rsidR="00843D1A">
        <w:t>унктом</w:t>
      </w:r>
      <w:r w:rsidR="00843D1A" w:rsidRPr="003107A8">
        <w:t xml:space="preserve"> </w:t>
      </w:r>
      <w:r w:rsidR="00843D1A" w:rsidRPr="003107A8">
        <w:fldChar w:fldCharType="begin"/>
      </w:r>
      <w:r w:rsidR="00843D1A" w:rsidRPr="003107A8">
        <w:instrText xml:space="preserve"> REF _Ref496809304 \n \h  \* MERGEFORMAT </w:instrText>
      </w:r>
      <w:r w:rsidR="00843D1A" w:rsidRPr="003107A8">
        <w:fldChar w:fldCharType="separate"/>
      </w:r>
      <w:r w:rsidR="00F87859">
        <w:t>35.5</w:t>
      </w:r>
      <w:r w:rsidR="00843D1A" w:rsidRPr="003107A8">
        <w:fldChar w:fldCharType="end"/>
      </w:r>
      <w:r w:rsidR="00843D1A" w:rsidRPr="003107A8">
        <w:t xml:space="preserve"> Договора.</w:t>
      </w:r>
      <w:r w:rsidR="00066ACF">
        <w:t xml:space="preserve"> </w:t>
      </w:r>
    </w:p>
    <w:p w:rsidR="00BF4B73" w:rsidRPr="003107A8" w:rsidRDefault="00843D1A" w:rsidP="00061330">
      <w:pPr>
        <w:pStyle w:val="RUS1"/>
        <w:spacing w:before="120"/>
        <w:ind w:left="0" w:firstLine="0"/>
      </w:pPr>
      <w:bookmarkStart w:id="16" w:name="_Ref496808651"/>
      <w:bookmarkStart w:id="17" w:name="_Toc502142538"/>
      <w:bookmarkStart w:id="18" w:name="_Toc499813135"/>
      <w:bookmarkStart w:id="19" w:name="_Toc89095140"/>
      <w:r w:rsidRPr="003107A8">
        <w:t xml:space="preserve">Цена </w:t>
      </w:r>
      <w:bookmarkEnd w:id="13"/>
      <w:r w:rsidRPr="003107A8">
        <w:t>по Договору</w:t>
      </w:r>
      <w:bookmarkEnd w:id="16"/>
      <w:bookmarkEnd w:id="17"/>
      <w:bookmarkEnd w:id="18"/>
      <w:bookmarkEnd w:id="19"/>
    </w:p>
    <w:p w:rsidR="00BF4B73" w:rsidRPr="00C35BF1" w:rsidRDefault="002A56DA" w:rsidP="00BF4B73">
      <w:pPr>
        <w:pStyle w:val="RUS11"/>
        <w:tabs>
          <w:tab w:val="left" w:pos="993"/>
          <w:tab w:val="left" w:pos="1418"/>
        </w:tabs>
        <w:spacing w:before="120"/>
        <w:ind w:left="0"/>
      </w:pPr>
      <w:bookmarkStart w:id="20" w:name="_Ref493723668"/>
      <w:r>
        <w:t>4.1.</w:t>
      </w:r>
      <w:r w:rsidR="00A82459">
        <w:t xml:space="preserve"> </w:t>
      </w:r>
      <w:r w:rsidR="00843D1A" w:rsidRPr="00C35BF1">
        <w:t>Цена Работ по Договору определена</w:t>
      </w:r>
      <w:r w:rsidR="009F6287" w:rsidRPr="00C35BF1">
        <w:rPr>
          <w:bCs/>
        </w:rPr>
        <w:t xml:space="preserve"> в </w:t>
      </w:r>
      <w:r w:rsidR="00843D1A" w:rsidRPr="00C35BF1">
        <w:rPr>
          <w:color w:val="0000CC"/>
        </w:rPr>
        <w:t>Приложением №</w:t>
      </w:r>
      <w:r w:rsidR="00D54881">
        <w:rPr>
          <w:color w:val="0000CC"/>
        </w:rPr>
        <w:t xml:space="preserve"> </w:t>
      </w:r>
      <w:r w:rsidR="00843D1A" w:rsidRPr="00C35BF1">
        <w:rPr>
          <w:color w:val="0000CC"/>
        </w:rPr>
        <w:t>2 (Расчет договорной цены)</w:t>
      </w:r>
      <w:r w:rsidR="00843D1A" w:rsidRPr="00C35BF1">
        <w:t xml:space="preserve"> и </w:t>
      </w:r>
      <w:r w:rsidR="009F6287" w:rsidRPr="00C35BF1">
        <w:rPr>
          <w:bCs/>
        </w:rPr>
        <w:t>определяется расчетом стартовой цены с учетом снижения по результатам закупки, составляет</w:t>
      </w:r>
      <w:r w:rsidR="00F45DB2" w:rsidRPr="00C35BF1">
        <w:rPr>
          <w:bCs/>
        </w:rPr>
        <w:t xml:space="preserve"> </w:t>
      </w:r>
      <w:r w:rsidR="00C35BF1">
        <w:rPr>
          <w:bCs/>
        </w:rPr>
        <w:t xml:space="preserve">                </w:t>
      </w:r>
      <w:r w:rsidR="00EB66D9">
        <w:rPr>
          <w:color w:val="0000FF"/>
        </w:rPr>
        <w:t>00</w:t>
      </w:r>
      <w:r w:rsidR="00F45DB2" w:rsidRPr="00C35BF1">
        <w:rPr>
          <w:color w:val="0000FF"/>
        </w:rPr>
        <w:t xml:space="preserve"> </w:t>
      </w:r>
      <w:r w:rsidR="00EB66D9">
        <w:rPr>
          <w:color w:val="0000FF"/>
        </w:rPr>
        <w:t>000</w:t>
      </w:r>
      <w:r w:rsidR="00F45DB2" w:rsidRPr="00C35BF1">
        <w:rPr>
          <w:color w:val="0000FF"/>
        </w:rPr>
        <w:t> </w:t>
      </w:r>
      <w:r w:rsidR="00EB66D9">
        <w:rPr>
          <w:color w:val="0000FF"/>
        </w:rPr>
        <w:t>000</w:t>
      </w:r>
      <w:r w:rsidR="00F45DB2" w:rsidRPr="00C35BF1">
        <w:rPr>
          <w:color w:val="0000FF"/>
        </w:rPr>
        <w:t>,00</w:t>
      </w:r>
      <w:r w:rsidR="00F45DB2" w:rsidRPr="00C35BF1">
        <w:t xml:space="preserve"> </w:t>
      </w:r>
      <w:r w:rsidR="00F45DB2" w:rsidRPr="00C35BF1">
        <w:rPr>
          <w:color w:val="0000FF"/>
        </w:rPr>
        <w:t>(</w:t>
      </w:r>
      <w:r w:rsidR="00EB66D9">
        <w:rPr>
          <w:color w:val="0000FF"/>
        </w:rPr>
        <w:t>_______________________</w:t>
      </w:r>
      <w:r w:rsidR="00F45DB2" w:rsidRPr="00C35BF1">
        <w:rPr>
          <w:color w:val="0000FF"/>
        </w:rPr>
        <w:t>)</w:t>
      </w:r>
      <w:r w:rsidR="00F45DB2" w:rsidRPr="00C35BF1">
        <w:t xml:space="preserve"> рублей </w:t>
      </w:r>
      <w:r w:rsidR="00F45DB2" w:rsidRPr="00C35BF1">
        <w:rPr>
          <w:color w:val="0000FF"/>
        </w:rPr>
        <w:t>00</w:t>
      </w:r>
      <w:r w:rsidR="00F45DB2" w:rsidRPr="00C35BF1">
        <w:rPr>
          <w:color w:val="1F497D"/>
        </w:rPr>
        <w:t xml:space="preserve"> </w:t>
      </w:r>
      <w:r w:rsidR="00F45DB2" w:rsidRPr="00C35BF1">
        <w:rPr>
          <w:color w:val="000000" w:themeColor="text1"/>
        </w:rPr>
        <w:t>копеек</w:t>
      </w:r>
      <w:r w:rsidR="00F45DB2" w:rsidRPr="00C35BF1">
        <w:t>, без НДС, кроме того НДС 20%</w:t>
      </w:r>
      <w:r w:rsidR="00F45DB2" w:rsidRPr="00C35BF1">
        <w:rPr>
          <w:b/>
          <w:bCs/>
        </w:rPr>
        <w:t xml:space="preserve"> </w:t>
      </w:r>
      <w:r w:rsidR="007642E2">
        <w:rPr>
          <w:b/>
          <w:bCs/>
        </w:rPr>
        <w:t xml:space="preserve">                         </w:t>
      </w:r>
      <w:r w:rsidR="00EB66D9">
        <w:rPr>
          <w:color w:val="0000FF"/>
        </w:rPr>
        <w:t>0</w:t>
      </w:r>
      <w:r w:rsidR="001E5A55">
        <w:rPr>
          <w:color w:val="0000FF"/>
        </w:rPr>
        <w:t>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всего</w:t>
      </w:r>
      <w:r w:rsidR="00C35BF1" w:rsidRPr="00C35BF1">
        <w:t>:</w:t>
      </w:r>
      <w:r w:rsidR="00C35BF1">
        <w:t xml:space="preserve"> </w:t>
      </w:r>
      <w:r w:rsidR="00EB66D9">
        <w:rPr>
          <w:color w:val="0000FF"/>
        </w:rPr>
        <w:t>00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xml:space="preserve">, с НДС, </w:t>
      </w:r>
      <w:r w:rsidR="00F45DB2" w:rsidRPr="00C35BF1">
        <w:rPr>
          <w:color w:val="0000FF"/>
        </w:rPr>
        <w:t xml:space="preserve">является </w:t>
      </w:r>
      <w:r>
        <w:rPr>
          <w:color w:val="0000FF"/>
        </w:rPr>
        <w:t>твёрдой</w:t>
      </w:r>
      <w:r w:rsidR="00843D1A" w:rsidRPr="00C35BF1">
        <w:t>.</w:t>
      </w:r>
      <w:bookmarkEnd w:id="20"/>
      <w:r w:rsidR="00F45DB2" w:rsidRPr="00C35BF1">
        <w:t xml:space="preserve"> </w:t>
      </w:r>
    </w:p>
    <w:p w:rsidR="00BF4B73" w:rsidRDefault="006A162E" w:rsidP="00BF4B73">
      <w:pPr>
        <w:pStyle w:val="RUS11"/>
        <w:tabs>
          <w:tab w:val="left" w:pos="993"/>
        </w:tabs>
        <w:ind w:left="0"/>
      </w:pPr>
      <w:r>
        <w:t>4.</w:t>
      </w:r>
      <w:r w:rsidR="00CA78DE">
        <w:t xml:space="preserve">2. </w:t>
      </w:r>
      <w:r w:rsidR="00CA78DE" w:rsidRPr="00CA78DE">
        <w:t xml:space="preserve">Стоимость строительно-монтажных, наладочных, </w:t>
      </w:r>
      <w:r w:rsidR="00CA78DE">
        <w:t>прочих</w:t>
      </w:r>
      <w:r w:rsidR="00CA78DE" w:rsidRPr="00CA78DE">
        <w:t xml:space="preserve"> работ, является не твердой, уточняется проектно-сметной документацией.</w:t>
      </w:r>
    </w:p>
    <w:p w:rsidR="00BF4B73" w:rsidRDefault="002A56DA" w:rsidP="00BF4B73">
      <w:pPr>
        <w:pStyle w:val="RUS11"/>
        <w:tabs>
          <w:tab w:val="left" w:pos="993"/>
        </w:tabs>
        <w:ind w:left="0"/>
      </w:pPr>
      <w:r>
        <w:t>4.3.</w:t>
      </w:r>
      <w:r w:rsidR="00843D1A">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w:t>
      </w:r>
      <w:r w:rsidR="00B27982" w:rsidRPr="00066ACF">
        <w:rPr>
          <w:color w:val="0000CC"/>
        </w:rPr>
        <w:t xml:space="preserve">Приложение </w:t>
      </w:r>
      <w:r w:rsidR="00B27982" w:rsidRPr="00066ACF">
        <w:rPr>
          <w:color w:val="0000CC"/>
        </w:rPr>
        <w:fldChar w:fldCharType="begin"/>
      </w:r>
      <w:r w:rsidR="00B27982" w:rsidRPr="00066ACF">
        <w:rPr>
          <w:color w:val="0000CC"/>
        </w:rPr>
        <w:instrText xml:space="preserve"> REF RefSCH3_No  \* MERGEFORMAT </w:instrText>
      </w:r>
      <w:r w:rsidR="00B27982" w:rsidRPr="00066ACF">
        <w:rPr>
          <w:color w:val="0000CC"/>
        </w:rPr>
        <w:fldChar w:fldCharType="separate"/>
      </w:r>
      <w:r w:rsidR="00F87859" w:rsidRPr="00F87859">
        <w:rPr>
          <w:color w:val="0000CC"/>
        </w:rPr>
        <w:t>№ 3</w:t>
      </w:r>
      <w:r w:rsidR="00B27982" w:rsidRPr="00066ACF">
        <w:rPr>
          <w:color w:val="0000CC"/>
        </w:rPr>
        <w:fldChar w:fldCharType="end"/>
      </w:r>
      <w:r w:rsidR="00B27982" w:rsidRPr="00B27982">
        <w:rPr>
          <w:color w:val="0000CC"/>
        </w:rPr>
        <w:t xml:space="preserve"> </w:t>
      </w:r>
      <w:r w:rsidR="00843D1A" w:rsidRPr="00B27982">
        <w:rPr>
          <w:color w:val="0000CC"/>
        </w:rPr>
        <w:t>(</w:t>
      </w:r>
      <w:r w:rsidR="00B27982" w:rsidRPr="00B27982">
        <w:rPr>
          <w:color w:val="0000CC"/>
        </w:rPr>
        <w:t>Расчет договорной цены</w:t>
      </w:r>
      <w:r w:rsidR="00843D1A" w:rsidRPr="00B27982">
        <w:rPr>
          <w:color w:val="0000CC"/>
        </w:rPr>
        <w:t>)</w:t>
      </w:r>
      <w:r w:rsidR="00843D1A">
        <w:t>.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BF4B73" w:rsidRDefault="002A56DA" w:rsidP="00BF4B73">
      <w:pPr>
        <w:pStyle w:val="RUS11"/>
        <w:tabs>
          <w:tab w:val="left" w:pos="993"/>
        </w:tabs>
        <w:ind w:left="0"/>
      </w:pPr>
      <w:r>
        <w:t>4.</w:t>
      </w:r>
      <w:r w:rsidR="00CA78DE">
        <w:t>4. При</w:t>
      </w:r>
      <w:r w:rsidR="00843D1A">
        <w:t xml:space="preserve">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BF4B73" w:rsidRPr="00E03B07" w:rsidRDefault="002A56DA" w:rsidP="00BF4B73">
      <w:pPr>
        <w:pStyle w:val="RUS11"/>
        <w:tabs>
          <w:tab w:val="left" w:pos="993"/>
        </w:tabs>
        <w:ind w:left="0"/>
      </w:pPr>
      <w:r>
        <w:t>4.</w:t>
      </w:r>
      <w:r w:rsidR="00CA78DE">
        <w:t>5.</w:t>
      </w:r>
      <w:r w:rsidR="00CA78DE" w:rsidRPr="00E03B07">
        <w:t xml:space="preserve"> Закрытие</w:t>
      </w:r>
      <w:r w:rsidR="00843D1A" w:rsidRPr="00E03B07">
        <w:t xml:space="preserve"> КС-2 будет производится только по согласованным с заказчиком сметам и утвержденной программе ПНР, и не выше расчетного лимита.</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Прочие затраты определяются расчетами, согласованными с Заказчиком.</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  </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Транспортные расходы по доставке оборудования поставки Подрядчика до строительной площадки </w:t>
      </w:r>
      <w:r w:rsidR="002A56DA" w:rsidRPr="00C35BF1">
        <w:rPr>
          <w:sz w:val="22"/>
          <w:szCs w:val="22"/>
        </w:rPr>
        <w:t>учтены в расчете договорной цены</w:t>
      </w:r>
      <w:r w:rsidRPr="00C35BF1">
        <w:rPr>
          <w:sz w:val="22"/>
          <w:szCs w:val="22"/>
        </w:rPr>
        <w:t>.</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Транспортные расходы по доставке оборудования поставки Заказчика до строительной площадки учтены в расчете договорной цены.</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Затраты на производство работ в зимнее время включаются в договорную цену и оплачиваются </w:t>
      </w:r>
      <w:r w:rsidR="00750A98" w:rsidRPr="00C35BF1">
        <w:rPr>
          <w:color w:val="0000CC"/>
          <w:sz w:val="22"/>
          <w:szCs w:val="22"/>
        </w:rPr>
        <w:t xml:space="preserve">Приложение </w:t>
      </w:r>
      <w:r w:rsidR="00750A98" w:rsidRPr="00C35BF1">
        <w:rPr>
          <w:color w:val="0000CC"/>
          <w:sz w:val="22"/>
          <w:szCs w:val="22"/>
        </w:rPr>
        <w:fldChar w:fldCharType="begin"/>
      </w:r>
      <w:r w:rsidR="00750A98" w:rsidRPr="00C35BF1">
        <w:rPr>
          <w:color w:val="0000CC"/>
          <w:sz w:val="22"/>
          <w:szCs w:val="22"/>
        </w:rPr>
        <w:instrText xml:space="preserve"> REF RefSCH3_No  \* MERGEFORMAT </w:instrText>
      </w:r>
      <w:r w:rsidR="00750A98" w:rsidRPr="00C35BF1">
        <w:rPr>
          <w:color w:val="0000CC"/>
          <w:sz w:val="22"/>
          <w:szCs w:val="22"/>
        </w:rPr>
        <w:fldChar w:fldCharType="separate"/>
      </w:r>
      <w:r w:rsidR="00F87859" w:rsidRPr="00F87859">
        <w:rPr>
          <w:color w:val="0000CC"/>
          <w:sz w:val="22"/>
          <w:szCs w:val="22"/>
        </w:rPr>
        <w:t>№ 3</w:t>
      </w:r>
      <w:r w:rsidR="00750A98" w:rsidRPr="00C35BF1">
        <w:rPr>
          <w:color w:val="0000CC"/>
          <w:sz w:val="22"/>
          <w:szCs w:val="22"/>
        </w:rPr>
        <w:fldChar w:fldCharType="end"/>
      </w:r>
      <w:r w:rsidR="00750A98" w:rsidRPr="00C35BF1">
        <w:rPr>
          <w:color w:val="0000CC"/>
          <w:sz w:val="22"/>
          <w:szCs w:val="22"/>
        </w:rPr>
        <w:t xml:space="preserve"> (Расчет договорной цены)</w:t>
      </w:r>
      <w:r w:rsidR="00750A98" w:rsidRPr="00C35BF1" w:rsidDel="00750A98">
        <w:rPr>
          <w:sz w:val="22"/>
          <w:szCs w:val="22"/>
        </w:rPr>
        <w:t xml:space="preserve"> </w:t>
      </w:r>
      <w:r w:rsidRPr="00C35BF1">
        <w:rPr>
          <w:sz w:val="22"/>
          <w:szCs w:val="22"/>
        </w:rPr>
        <w:t xml:space="preserve">к Договору: Затраты на производство работ в зимнее время включаются в договорную цену, определяются нормативами сборника ГСН 81-05-02-2007 по </w:t>
      </w:r>
      <w:proofErr w:type="spellStart"/>
      <w:r w:rsidRPr="00C35BF1">
        <w:rPr>
          <w:sz w:val="22"/>
          <w:szCs w:val="22"/>
        </w:rPr>
        <w:t>средне</w:t>
      </w:r>
      <w:r w:rsidR="002A56DA">
        <w:rPr>
          <w:sz w:val="22"/>
          <w:szCs w:val="22"/>
        </w:rPr>
        <w:t>зимним</w:t>
      </w:r>
      <w:proofErr w:type="spellEnd"/>
      <w:r w:rsidR="002A56DA">
        <w:rPr>
          <w:sz w:val="22"/>
          <w:szCs w:val="22"/>
        </w:rPr>
        <w:t xml:space="preserve"> </w:t>
      </w:r>
      <w:r w:rsidRPr="00C35BF1">
        <w:rPr>
          <w:sz w:val="22"/>
          <w:szCs w:val="22"/>
        </w:rPr>
        <w:t>нормам в размере</w:t>
      </w:r>
      <w:r w:rsidR="000A270E" w:rsidRPr="00C35BF1">
        <w:rPr>
          <w:sz w:val="22"/>
          <w:szCs w:val="22"/>
        </w:rPr>
        <w:t xml:space="preserve"> 8,27% </w:t>
      </w:r>
      <w:r w:rsidRPr="00C35BF1">
        <w:rPr>
          <w:sz w:val="22"/>
          <w:szCs w:val="22"/>
        </w:rPr>
        <w:t xml:space="preserve">и оплачивается </w:t>
      </w:r>
      <w:r w:rsidR="002A56DA">
        <w:rPr>
          <w:sz w:val="22"/>
          <w:szCs w:val="22"/>
        </w:rPr>
        <w:t>только в зимний период</w:t>
      </w:r>
      <w:r w:rsidRPr="00C35BF1">
        <w:rPr>
          <w:sz w:val="22"/>
          <w:szCs w:val="22"/>
        </w:rPr>
        <w:t xml:space="preserve"> при производстве работ в соответствии с </w:t>
      </w:r>
      <w:r w:rsidR="00750A98" w:rsidRPr="00C35BF1">
        <w:rPr>
          <w:color w:val="0000CC"/>
          <w:sz w:val="22"/>
          <w:szCs w:val="22"/>
        </w:rPr>
        <w:t xml:space="preserve">Приложение </w:t>
      </w:r>
      <w:r w:rsidR="00750A98" w:rsidRPr="00C35BF1">
        <w:rPr>
          <w:color w:val="0000CC"/>
          <w:sz w:val="22"/>
          <w:szCs w:val="22"/>
        </w:rPr>
        <w:fldChar w:fldCharType="begin"/>
      </w:r>
      <w:r w:rsidR="00750A98" w:rsidRPr="00C35BF1">
        <w:rPr>
          <w:color w:val="0000CC"/>
          <w:sz w:val="22"/>
          <w:szCs w:val="22"/>
        </w:rPr>
        <w:instrText xml:space="preserve"> REF RefSCH3_No  \* MERGEFORMAT </w:instrText>
      </w:r>
      <w:r w:rsidR="00750A98" w:rsidRPr="00C35BF1">
        <w:rPr>
          <w:color w:val="0000CC"/>
          <w:sz w:val="22"/>
          <w:szCs w:val="22"/>
        </w:rPr>
        <w:fldChar w:fldCharType="separate"/>
      </w:r>
      <w:r w:rsidR="00F87859" w:rsidRPr="00F87859">
        <w:rPr>
          <w:color w:val="0000CC"/>
          <w:sz w:val="22"/>
          <w:szCs w:val="22"/>
        </w:rPr>
        <w:t>№ 3</w:t>
      </w:r>
      <w:r w:rsidR="00750A98" w:rsidRPr="00C35BF1">
        <w:rPr>
          <w:color w:val="0000CC"/>
          <w:sz w:val="22"/>
          <w:szCs w:val="22"/>
        </w:rPr>
        <w:fldChar w:fldCharType="end"/>
      </w:r>
      <w:r w:rsidR="00750A98" w:rsidRPr="00C35BF1">
        <w:rPr>
          <w:color w:val="0000CC"/>
          <w:sz w:val="22"/>
          <w:szCs w:val="22"/>
        </w:rPr>
        <w:t xml:space="preserve"> (Расчет договорной цены)</w:t>
      </w:r>
      <w:r w:rsidRPr="00C35BF1">
        <w:rPr>
          <w:sz w:val="22"/>
          <w:szCs w:val="22"/>
        </w:rPr>
        <w:t xml:space="preserve"> к Договору.</w:t>
      </w:r>
      <w:r w:rsidR="00750A98"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r w:rsidR="000A270E"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Заказчиком.</w:t>
      </w:r>
      <w:r w:rsidR="00650EC3" w:rsidRPr="00C35BF1">
        <w:rPr>
          <w:sz w:val="22"/>
          <w:szCs w:val="22"/>
        </w:rPr>
        <w:t xml:space="preserve"> </w:t>
      </w:r>
    </w:p>
    <w:p w:rsidR="004237EC" w:rsidRPr="003107A8" w:rsidRDefault="004237EC" w:rsidP="004237EC">
      <w:pPr>
        <w:pStyle w:val="RUS1"/>
        <w:spacing w:before="120"/>
        <w:ind w:left="0" w:firstLine="0"/>
      </w:pPr>
      <w:bookmarkStart w:id="21" w:name="_Ref493723332"/>
      <w:bookmarkStart w:id="22" w:name="_Toc502142539"/>
      <w:bookmarkStart w:id="23" w:name="_Toc499813136"/>
      <w:bookmarkStart w:id="24" w:name="_Toc79051225"/>
      <w:bookmarkStart w:id="25" w:name="_Toc89095141"/>
      <w:r w:rsidRPr="003107A8">
        <w:t>Порядок и условия платежей</w:t>
      </w:r>
      <w:bookmarkEnd w:id="21"/>
      <w:bookmarkEnd w:id="22"/>
      <w:bookmarkEnd w:id="23"/>
      <w:bookmarkEnd w:id="24"/>
      <w:bookmarkEnd w:id="25"/>
    </w:p>
    <w:p w:rsidR="004237EC" w:rsidRPr="003107A8" w:rsidRDefault="004237EC" w:rsidP="004237EC">
      <w:pPr>
        <w:pStyle w:val="RUS11"/>
        <w:numPr>
          <w:ilvl w:val="2"/>
          <w:numId w:val="12"/>
        </w:numPr>
        <w:tabs>
          <w:tab w:val="left" w:pos="1418"/>
        </w:tabs>
        <w:spacing w:before="120"/>
        <w:ind w:left="0"/>
      </w:pPr>
      <w:bookmarkStart w:id="26" w:name="_Ref493723351"/>
      <w:r w:rsidRPr="003107A8">
        <w:rPr>
          <w:iCs/>
        </w:rPr>
        <w:t>Подрядчик</w:t>
      </w:r>
      <w:r w:rsidRPr="003107A8">
        <w:t xml:space="preserve"> не позднее </w:t>
      </w:r>
      <w:r w:rsidRPr="00E13155">
        <w:t>20-го (двадцатого) числа текущего месяца (Отчетного периода) либо последнего рабочего дня завершенного Этапа</w:t>
      </w:r>
      <w:r w:rsidRPr="003107A8">
        <w:t xml:space="preserve">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rsidRPr="00537596">
        <w:t xml:space="preserve">) направляет </w:t>
      </w:r>
      <w:r w:rsidRPr="003107A8">
        <w:t>Заказчику оригиналы следующих документов:</w:t>
      </w:r>
      <w:bookmarkEnd w:id="26"/>
    </w:p>
    <w:p w:rsidR="004237EC" w:rsidRPr="003107A8" w:rsidRDefault="004237EC" w:rsidP="004237EC">
      <w:pPr>
        <w:pStyle w:val="RUS12"/>
        <w:numPr>
          <w:ilvl w:val="4"/>
          <w:numId w:val="12"/>
        </w:numPr>
        <w:ind w:left="0"/>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4237EC" w:rsidRPr="003107A8" w:rsidRDefault="004237EC" w:rsidP="004237EC">
      <w:pPr>
        <w:pStyle w:val="RUS12"/>
        <w:numPr>
          <w:ilvl w:val="4"/>
          <w:numId w:val="12"/>
        </w:numPr>
        <w:ind w:left="0"/>
      </w:pPr>
      <w:r w:rsidRPr="003107A8">
        <w:t>Справку о стоимости выполненных работ (в трех экземплярах);</w:t>
      </w:r>
    </w:p>
    <w:p w:rsidR="004237EC" w:rsidRPr="003107A8" w:rsidRDefault="004237EC" w:rsidP="004237EC">
      <w:pPr>
        <w:pStyle w:val="RUS12"/>
        <w:numPr>
          <w:ilvl w:val="4"/>
          <w:numId w:val="12"/>
        </w:numPr>
        <w:ind w:left="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4237EC" w:rsidRPr="003107A8" w:rsidRDefault="004237EC" w:rsidP="004237EC">
      <w:pPr>
        <w:pStyle w:val="RUS12"/>
        <w:numPr>
          <w:ilvl w:val="4"/>
          <w:numId w:val="12"/>
        </w:numPr>
        <w:ind w:left="0"/>
      </w:pPr>
      <w:r w:rsidRPr="003107A8">
        <w:t>счет на оплату выполненных Работ с указанием:</w:t>
      </w:r>
    </w:p>
    <w:p w:rsidR="004237EC" w:rsidRPr="00FC66E6" w:rsidRDefault="004237EC" w:rsidP="004237EC">
      <w:pPr>
        <w:pStyle w:val="RUS"/>
      </w:pPr>
      <w:r w:rsidRPr="00FC66E6">
        <w:t>общей стоимости выполненных Работ;</w:t>
      </w:r>
    </w:p>
    <w:p w:rsidR="004237EC" w:rsidRPr="003107A8" w:rsidRDefault="004237EC" w:rsidP="004237EC">
      <w:pPr>
        <w:pStyle w:val="RUS"/>
      </w:pPr>
      <w:r w:rsidRPr="00FC66E6">
        <w:t>суммы</w:t>
      </w:r>
      <w:r w:rsidRPr="003107A8">
        <w:t>, подлежащей выплате;</w:t>
      </w:r>
    </w:p>
    <w:p w:rsidR="004237EC" w:rsidRPr="003107A8" w:rsidRDefault="004237EC" w:rsidP="004237EC">
      <w:pPr>
        <w:pStyle w:val="RUS12"/>
        <w:numPr>
          <w:ilvl w:val="4"/>
          <w:numId w:val="12"/>
        </w:numPr>
        <w:ind w:left="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4237EC" w:rsidRPr="003107A8" w:rsidRDefault="004237EC" w:rsidP="004237EC">
      <w:pPr>
        <w:pStyle w:val="RUS11"/>
        <w:numPr>
          <w:ilvl w:val="2"/>
          <w:numId w:val="12"/>
        </w:numPr>
        <w:tabs>
          <w:tab w:val="left" w:pos="1418"/>
        </w:tabs>
        <w:spacing w:before="120"/>
        <w:ind w:left="0"/>
      </w:pPr>
      <w:bookmarkStart w:id="27"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7"/>
    </w:p>
    <w:p w:rsidR="004237EC" w:rsidRPr="003107A8" w:rsidRDefault="004237EC" w:rsidP="004237EC">
      <w:pPr>
        <w:pStyle w:val="RUS11"/>
        <w:tabs>
          <w:tab w:val="left" w:pos="1418"/>
        </w:tabs>
        <w:spacing w:before="120"/>
        <w:ind w:left="0"/>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4237EC" w:rsidRPr="003107A8" w:rsidRDefault="004237EC" w:rsidP="004237EC">
      <w:pPr>
        <w:pStyle w:val="RUS11"/>
        <w:numPr>
          <w:ilvl w:val="2"/>
          <w:numId w:val="12"/>
        </w:numPr>
        <w:tabs>
          <w:tab w:val="left" w:pos="1418"/>
        </w:tabs>
        <w:spacing w:before="120"/>
        <w:ind w:left="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w:t>
      </w:r>
      <w:r w:rsidRPr="00E13155">
        <w:t xml:space="preserve">Работ </w:t>
      </w:r>
      <w:r w:rsidRPr="00E13155">
        <w:rPr>
          <w:iCs/>
        </w:rPr>
        <w:t xml:space="preserve">в течение 60 календарных дней </w:t>
      </w:r>
      <w:r w:rsidRPr="00E13155">
        <w:t>с даты подписания Сторонами Акта о приемке выполненных работ и Справк</w:t>
      </w:r>
      <w:r w:rsidRPr="003107A8">
        <w:t>и о стоимости выполненных работ.</w:t>
      </w:r>
    </w:p>
    <w:p w:rsidR="004237EC" w:rsidRPr="003107A8" w:rsidRDefault="004237EC" w:rsidP="004237EC">
      <w:pPr>
        <w:pStyle w:val="RUS11"/>
        <w:numPr>
          <w:ilvl w:val="2"/>
          <w:numId w:val="12"/>
        </w:numPr>
        <w:tabs>
          <w:tab w:val="left" w:pos="1418"/>
        </w:tabs>
        <w:spacing w:before="120"/>
        <w:ind w:left="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4237EC" w:rsidRPr="003107A8" w:rsidRDefault="004237EC" w:rsidP="004237EC">
      <w:pPr>
        <w:pStyle w:val="RUS11"/>
        <w:numPr>
          <w:ilvl w:val="2"/>
          <w:numId w:val="12"/>
        </w:numPr>
        <w:spacing w:before="120"/>
        <w:ind w:left="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F87859">
        <w:t>34</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4237EC" w:rsidRPr="003107A8" w:rsidRDefault="004237EC" w:rsidP="004237EC">
      <w:pPr>
        <w:pStyle w:val="RUS11"/>
        <w:numPr>
          <w:ilvl w:val="2"/>
          <w:numId w:val="12"/>
        </w:numPr>
        <w:spacing w:before="120"/>
        <w:ind w:left="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4237EC" w:rsidRPr="003107A8" w:rsidRDefault="004237EC" w:rsidP="004237EC">
      <w:pPr>
        <w:pStyle w:val="RUS11"/>
        <w:numPr>
          <w:ilvl w:val="2"/>
          <w:numId w:val="12"/>
        </w:numPr>
        <w:spacing w:before="120"/>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4237EC" w:rsidRPr="003107A8" w:rsidRDefault="004237EC" w:rsidP="004237EC">
      <w:pPr>
        <w:pStyle w:val="RUS11"/>
        <w:numPr>
          <w:ilvl w:val="2"/>
          <w:numId w:val="12"/>
        </w:numPr>
        <w:spacing w:before="120"/>
        <w:ind w:left="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4237EC" w:rsidRPr="003107A8" w:rsidRDefault="004237EC" w:rsidP="004237EC">
      <w:pPr>
        <w:pStyle w:val="a"/>
        <w:spacing w:before="120"/>
      </w:pPr>
      <w:bookmarkStart w:id="28" w:name="_Toc502142540"/>
      <w:bookmarkStart w:id="29" w:name="_Toc499813137"/>
      <w:bookmarkStart w:id="30" w:name="_Toc79051226"/>
      <w:bookmarkStart w:id="31" w:name="_Toc89095142"/>
      <w:r w:rsidRPr="003107A8">
        <w:t>ОБЩИЕ ОБЯЗАТЕЛЬСТВА СТОРОН</w:t>
      </w:r>
      <w:bookmarkEnd w:id="28"/>
      <w:bookmarkEnd w:id="29"/>
      <w:bookmarkEnd w:id="30"/>
      <w:bookmarkEnd w:id="31"/>
    </w:p>
    <w:p w:rsidR="004237EC" w:rsidRPr="003107A8" w:rsidRDefault="004237EC" w:rsidP="004237EC">
      <w:pPr>
        <w:pStyle w:val="RUS1"/>
        <w:spacing w:before="120"/>
        <w:ind w:left="0" w:firstLine="0"/>
      </w:pPr>
      <w:bookmarkStart w:id="32" w:name="_Toc502142541"/>
      <w:bookmarkStart w:id="33" w:name="_Toc499813138"/>
      <w:bookmarkStart w:id="34" w:name="_Toc79051227"/>
      <w:bookmarkStart w:id="35" w:name="_Toc89095143"/>
      <w:r w:rsidRPr="003107A8">
        <w:t>Обязательства Подрядчика</w:t>
      </w:r>
      <w:bookmarkEnd w:id="32"/>
      <w:bookmarkEnd w:id="33"/>
      <w:bookmarkEnd w:id="34"/>
      <w:bookmarkEnd w:id="35"/>
    </w:p>
    <w:p w:rsidR="004237EC" w:rsidRPr="003107A8" w:rsidRDefault="004237EC" w:rsidP="004237EC">
      <w:pPr>
        <w:pStyle w:val="RUS11"/>
        <w:numPr>
          <w:ilvl w:val="2"/>
          <w:numId w:val="12"/>
        </w:numPr>
        <w:spacing w:before="120"/>
        <w:ind w:left="0"/>
      </w:pPr>
      <w:r w:rsidRPr="003107A8">
        <w:t>Подрядчик в счет Цены Работ выполняет в полном объеме все обязательства, предусмотренные Договором, в том числе:</w:t>
      </w:r>
    </w:p>
    <w:p w:rsidR="004237EC" w:rsidRDefault="004237EC" w:rsidP="004237EC">
      <w:pPr>
        <w:pStyle w:val="RUS111"/>
        <w:numPr>
          <w:ilvl w:val="3"/>
          <w:numId w:val="12"/>
        </w:numPr>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9E08E3" w:rsidRPr="009E08E3" w:rsidRDefault="009E08E3" w:rsidP="009E08E3">
      <w:pPr>
        <w:pStyle w:val="RUS111"/>
        <w:numPr>
          <w:ilvl w:val="3"/>
          <w:numId w:val="12"/>
        </w:numPr>
      </w:pPr>
      <w: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w:t>
      </w:r>
      <w:r w:rsidR="00A4090D">
        <w:t xml:space="preserve"> всего срока действия Договора)</w:t>
      </w:r>
      <w:r>
        <w:t xml:space="preserve">. </w:t>
      </w:r>
    </w:p>
    <w:p w:rsidR="004237EC" w:rsidRPr="003107A8" w:rsidRDefault="004237EC" w:rsidP="004237EC">
      <w:pPr>
        <w:pStyle w:val="RUS111"/>
        <w:numPr>
          <w:ilvl w:val="3"/>
          <w:numId w:val="12"/>
        </w:numPr>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F87859">
        <w:t>0</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4237EC" w:rsidRPr="003107A8" w:rsidRDefault="004237EC" w:rsidP="004237EC">
      <w:pPr>
        <w:pStyle w:val="RUS111"/>
        <w:numPr>
          <w:ilvl w:val="3"/>
          <w:numId w:val="12"/>
        </w:numPr>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4237EC" w:rsidRPr="003107A8" w:rsidRDefault="004237EC" w:rsidP="004237EC">
      <w:pPr>
        <w:pStyle w:val="RUS111"/>
        <w:numPr>
          <w:ilvl w:val="3"/>
          <w:numId w:val="12"/>
        </w:numPr>
      </w:pPr>
      <w:r w:rsidRPr="00F410C7">
        <w:t>Обеспечивает соответствие качества Работ по Д</w:t>
      </w:r>
      <w:r w:rsidR="00A4090D">
        <w:t xml:space="preserve">оговору, в том числе </w:t>
      </w:r>
      <w:r w:rsidRPr="00F410C7">
        <w:t>Технической документации</w:t>
      </w:r>
      <w:r w:rsidR="00A4090D">
        <w:t xml:space="preserve">, переданной Подрядчику по акту приема-передачи </w:t>
      </w:r>
      <w:r w:rsidR="00CA78DE">
        <w:t>(Приложение</w:t>
      </w:r>
      <w:r w:rsidR="00A4090D">
        <w:t xml:space="preserve"> №1 к </w:t>
      </w:r>
      <w:r w:rsidR="00CA78DE">
        <w:t xml:space="preserve">договору) </w:t>
      </w:r>
      <w:r w:rsidR="00CA78DE" w:rsidRPr="003107A8">
        <w:t>и</w:t>
      </w:r>
      <w:r w:rsidRPr="003107A8">
        <w:t xml:space="preserve"> Обязательным техническим правилам.</w:t>
      </w:r>
    </w:p>
    <w:p w:rsidR="004237EC" w:rsidRPr="003107A8" w:rsidRDefault="004237EC" w:rsidP="004237EC">
      <w:pPr>
        <w:pStyle w:val="RUS111"/>
        <w:numPr>
          <w:ilvl w:val="3"/>
          <w:numId w:val="12"/>
        </w:numPr>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4237EC" w:rsidRPr="003107A8" w:rsidRDefault="004237EC" w:rsidP="004237EC">
      <w:pPr>
        <w:pStyle w:val="RUS111"/>
        <w:numPr>
          <w:ilvl w:val="3"/>
          <w:numId w:val="12"/>
        </w:numPr>
      </w:pPr>
      <w:r w:rsidRPr="003107A8">
        <w:t>Еженедельно информирует Заказчика о состоянии выполнения Договора.</w:t>
      </w:r>
    </w:p>
    <w:p w:rsidR="004237EC" w:rsidRPr="003107A8" w:rsidRDefault="004237EC" w:rsidP="004237EC">
      <w:pPr>
        <w:pStyle w:val="RUS111"/>
        <w:numPr>
          <w:ilvl w:val="3"/>
          <w:numId w:val="12"/>
        </w:numPr>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4237EC" w:rsidRPr="003107A8" w:rsidRDefault="004237EC" w:rsidP="004237EC">
      <w:pPr>
        <w:pStyle w:val="RUS111"/>
        <w:numPr>
          <w:ilvl w:val="3"/>
          <w:numId w:val="12"/>
        </w:numPr>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4237EC" w:rsidRPr="003107A8" w:rsidRDefault="004237EC" w:rsidP="004237EC">
      <w:pPr>
        <w:pStyle w:val="RUS111"/>
        <w:numPr>
          <w:ilvl w:val="3"/>
          <w:numId w:val="12"/>
        </w:numPr>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4237EC" w:rsidRPr="003107A8" w:rsidRDefault="004237EC" w:rsidP="004237EC">
      <w:pPr>
        <w:pStyle w:val="RUS111"/>
        <w:numPr>
          <w:ilvl w:val="3"/>
          <w:numId w:val="12"/>
        </w:numPr>
      </w:pPr>
      <w:r w:rsidRPr="003107A8">
        <w:t>Устраняет недостатки и дефекты в выполненных им Работах безвозмездно в порядке и сроки, предусмотренные условиями Договора.</w:t>
      </w:r>
    </w:p>
    <w:p w:rsidR="004237EC" w:rsidRPr="003107A8" w:rsidRDefault="004237EC" w:rsidP="004237EC">
      <w:pPr>
        <w:pStyle w:val="RUS111"/>
        <w:numPr>
          <w:ilvl w:val="3"/>
          <w:numId w:val="12"/>
        </w:numPr>
      </w:pPr>
      <w:bookmarkStart w:id="36"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4237EC" w:rsidRDefault="004237EC" w:rsidP="004237EC">
      <w:pPr>
        <w:pStyle w:val="RUS111"/>
        <w:numPr>
          <w:ilvl w:val="3"/>
          <w:numId w:val="12"/>
        </w:numPr>
      </w:pPr>
      <w:r w:rsidRPr="004560F6">
        <w:rPr>
          <w:iCs/>
        </w:rPr>
        <w:t>Обеспечивает</w:t>
      </w:r>
      <w:r w:rsidRPr="003107A8">
        <w:t xml:space="preserve"> получение в Государственных органах разрешения на ввод Объекта в эксплуатацию.</w:t>
      </w:r>
    </w:p>
    <w:p w:rsidR="004237EC" w:rsidRPr="00737B19" w:rsidRDefault="004237EC" w:rsidP="004237EC">
      <w:pPr>
        <w:pStyle w:val="RUS111"/>
        <w:numPr>
          <w:ilvl w:val="3"/>
          <w:numId w:val="12"/>
        </w:numPr>
      </w:pPr>
      <w:r w:rsidRPr="00737B19">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4237EC" w:rsidRPr="00737B19" w:rsidRDefault="004237EC" w:rsidP="004237EC">
      <w:pPr>
        <w:pStyle w:val="RUS111"/>
        <w:numPr>
          <w:ilvl w:val="3"/>
          <w:numId w:val="12"/>
        </w:numPr>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4237EC" w:rsidRPr="00737B19" w:rsidRDefault="004237EC" w:rsidP="004237EC">
      <w:pPr>
        <w:pStyle w:val="RUS111"/>
        <w:numPr>
          <w:ilvl w:val="3"/>
          <w:numId w:val="12"/>
        </w:numPr>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237EC" w:rsidRPr="00737B19" w:rsidRDefault="004237EC" w:rsidP="004237EC">
      <w:pPr>
        <w:pStyle w:val="RUS111"/>
        <w:numPr>
          <w:ilvl w:val="3"/>
          <w:numId w:val="12"/>
        </w:numPr>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4237EC" w:rsidRPr="00737B19" w:rsidRDefault="004237EC" w:rsidP="004237EC">
      <w:pPr>
        <w:pStyle w:val="RUS111"/>
        <w:numPr>
          <w:ilvl w:val="3"/>
          <w:numId w:val="12"/>
        </w:numPr>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4237EC" w:rsidRDefault="004237EC" w:rsidP="004237EC">
      <w:pPr>
        <w:pStyle w:val="RUS111"/>
        <w:numPr>
          <w:ilvl w:val="3"/>
          <w:numId w:val="12"/>
        </w:numPr>
      </w:pPr>
      <w:r>
        <w:t>Согласовать с Заказчиком возможность привлечения субподрядчиков для выполнения работ в рамках настоящего договора:</w:t>
      </w:r>
    </w:p>
    <w:p w:rsidR="004237EC" w:rsidRDefault="004237EC" w:rsidP="004237EC">
      <w:pPr>
        <w:pStyle w:val="RUS111"/>
        <w:numPr>
          <w:ilvl w:val="3"/>
          <w:numId w:val="12"/>
        </w:numPr>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rsidR="004237EC" w:rsidRDefault="004237EC" w:rsidP="004237EC">
      <w:pPr>
        <w:pStyle w:val="RUS111"/>
        <w:numPr>
          <w:ilvl w:val="3"/>
          <w:numId w:val="12"/>
        </w:numPr>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4237EC" w:rsidRDefault="004237EC" w:rsidP="004237EC">
      <w:pPr>
        <w:pStyle w:val="RUS111"/>
        <w:numPr>
          <w:ilvl w:val="3"/>
          <w:numId w:val="12"/>
        </w:numPr>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4237EC" w:rsidRDefault="004237EC" w:rsidP="004237EC">
      <w:pPr>
        <w:pStyle w:val="RUS111"/>
        <w:tabs>
          <w:tab w:val="clear" w:pos="2836"/>
        </w:tabs>
        <w:ind w:left="567" w:firstLine="0"/>
      </w:pPr>
      <w:r>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t>и.т.д</w:t>
      </w:r>
      <w:proofErr w:type="spellEnd"/>
      <w:r>
        <w:t>.);</w:t>
      </w:r>
    </w:p>
    <w:p w:rsidR="004237EC" w:rsidRDefault="004237EC" w:rsidP="004237EC">
      <w:pPr>
        <w:pStyle w:val="RUS111"/>
        <w:tabs>
          <w:tab w:val="clear" w:pos="2836"/>
        </w:tabs>
        <w:ind w:left="567" w:firstLine="0"/>
      </w:pPr>
      <w:r>
        <w:t>- учредительные документы;</w:t>
      </w:r>
    </w:p>
    <w:p w:rsidR="004237EC" w:rsidRPr="00737B19" w:rsidRDefault="004237EC" w:rsidP="004237EC">
      <w:pPr>
        <w:pStyle w:val="RUS111"/>
        <w:tabs>
          <w:tab w:val="clear" w:pos="2836"/>
        </w:tabs>
        <w:ind w:left="567" w:firstLine="0"/>
      </w:pPr>
      <w:r w:rsidRPr="00737B19">
        <w:t>- другие документы, в соответствие с условиями выполнения работ по договору.</w:t>
      </w:r>
    </w:p>
    <w:p w:rsidR="004237EC" w:rsidRDefault="004237EC" w:rsidP="004237EC">
      <w:pPr>
        <w:pStyle w:val="RUS111"/>
        <w:tabs>
          <w:tab w:val="clear" w:pos="2836"/>
        </w:tabs>
        <w:ind w:left="0"/>
        <w:rPr>
          <w:bCs w:val="0"/>
        </w:rPr>
      </w:pPr>
      <w:r w:rsidRPr="00737B19">
        <w:t xml:space="preserve">6.1.23. </w:t>
      </w:r>
      <w:r w:rsidRPr="00737B19">
        <w:rPr>
          <w:bCs w:val="0"/>
        </w:rPr>
        <w:t>В срок до 10 числа каждого месяца предоставлять информацию об ожидаемом выполнении на следующий месяц.</w:t>
      </w:r>
    </w:p>
    <w:p w:rsidR="004237EC" w:rsidRPr="005A5F7B" w:rsidRDefault="004237EC" w:rsidP="004237EC">
      <w:pPr>
        <w:pStyle w:val="RUS111"/>
        <w:tabs>
          <w:tab w:val="clear" w:pos="2836"/>
        </w:tabs>
        <w:ind w:left="0"/>
        <w:rPr>
          <w:bCs w:val="0"/>
        </w:rPr>
      </w:pPr>
      <w:r w:rsidRPr="005A5F7B">
        <w:rPr>
          <w:bCs w:val="0"/>
        </w:rPr>
        <w:t>6</w:t>
      </w:r>
      <w:r>
        <w:rPr>
          <w:bCs w:val="0"/>
        </w:rPr>
        <w:t xml:space="preserve">.1.24. </w:t>
      </w:r>
      <w:r w:rsidRPr="005A5F7B">
        <w:rPr>
          <w:bCs w:val="0"/>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237EC" w:rsidRPr="003107A8" w:rsidRDefault="004237EC" w:rsidP="004237EC">
      <w:pPr>
        <w:pStyle w:val="RUS1"/>
        <w:spacing w:before="120"/>
        <w:ind w:left="0" w:firstLine="0"/>
      </w:pPr>
      <w:bookmarkStart w:id="37" w:name="_Toc502142542"/>
      <w:bookmarkStart w:id="38" w:name="_Toc499813139"/>
      <w:bookmarkStart w:id="39" w:name="_Toc79051228"/>
      <w:bookmarkStart w:id="40" w:name="_Toc89095144"/>
      <w:r w:rsidRPr="003107A8">
        <w:t>Права Подрядчика</w:t>
      </w:r>
      <w:bookmarkEnd w:id="37"/>
      <w:bookmarkEnd w:id="38"/>
      <w:bookmarkEnd w:id="39"/>
      <w:bookmarkEnd w:id="40"/>
    </w:p>
    <w:p w:rsidR="004237EC" w:rsidRPr="003107A8" w:rsidRDefault="004237EC" w:rsidP="004237EC">
      <w:pPr>
        <w:pStyle w:val="RUS11"/>
        <w:numPr>
          <w:ilvl w:val="2"/>
          <w:numId w:val="12"/>
        </w:numPr>
        <w:spacing w:before="120"/>
        <w:ind w:left="0"/>
      </w:pPr>
      <w:r w:rsidRPr="003107A8">
        <w:t>Подрядчик вправе:</w:t>
      </w:r>
    </w:p>
    <w:p w:rsidR="004237EC" w:rsidRPr="003107A8" w:rsidRDefault="004237EC" w:rsidP="004237EC">
      <w:pPr>
        <w:pStyle w:val="RUS111"/>
        <w:numPr>
          <w:ilvl w:val="3"/>
          <w:numId w:val="12"/>
        </w:numPr>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237EC" w:rsidRPr="003107A8" w:rsidRDefault="004237EC" w:rsidP="004237EC">
      <w:pPr>
        <w:pStyle w:val="RUS111"/>
        <w:numPr>
          <w:ilvl w:val="3"/>
          <w:numId w:val="12"/>
        </w:numPr>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70146D">
        <w:t xml:space="preserve">7 </w:t>
      </w:r>
      <w:r w:rsidRPr="003107A8">
        <w:t>Приложения</w:t>
      </w:r>
      <w:r w:rsidR="009E08E3">
        <w:t xml:space="preserve"> № 9</w:t>
      </w:r>
      <w:r w:rsidRPr="003107A8">
        <w:t>).</w:t>
      </w:r>
    </w:p>
    <w:p w:rsidR="004237EC" w:rsidRPr="003107A8" w:rsidRDefault="004237EC" w:rsidP="004237EC">
      <w:pPr>
        <w:pStyle w:val="RUS111"/>
        <w:numPr>
          <w:ilvl w:val="3"/>
          <w:numId w:val="12"/>
        </w:numPr>
      </w:pPr>
      <w:r w:rsidRPr="003107A8">
        <w:t>Требовать оплаты Заказчиком надлежащим образом выполненного и сданного Заказчику объема Работ в соответствии с Договором.</w:t>
      </w:r>
    </w:p>
    <w:p w:rsidR="004237EC" w:rsidRPr="003107A8" w:rsidRDefault="004237EC" w:rsidP="004237EC">
      <w:pPr>
        <w:pStyle w:val="RUS111"/>
        <w:numPr>
          <w:ilvl w:val="3"/>
          <w:numId w:val="12"/>
        </w:numPr>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4237EC" w:rsidRPr="003107A8" w:rsidRDefault="004237EC" w:rsidP="004237EC">
      <w:pPr>
        <w:pStyle w:val="RUS111"/>
        <w:numPr>
          <w:ilvl w:val="3"/>
          <w:numId w:val="12"/>
        </w:numPr>
      </w:pPr>
      <w:r w:rsidRPr="003107A8">
        <w:t>Подрядчик также имеет иные права, предусмотренные Договором и действующим законодательством Российской Федерации.</w:t>
      </w:r>
    </w:p>
    <w:p w:rsidR="004237EC" w:rsidRPr="003107A8" w:rsidRDefault="004237EC" w:rsidP="004237EC">
      <w:pPr>
        <w:pStyle w:val="RUS1"/>
        <w:spacing w:before="120"/>
        <w:ind w:left="0" w:firstLine="0"/>
      </w:pPr>
      <w:bookmarkStart w:id="41" w:name="_Toc502142543"/>
      <w:bookmarkStart w:id="42" w:name="_Toc499813140"/>
      <w:bookmarkStart w:id="43" w:name="_Toc79051229"/>
      <w:bookmarkStart w:id="44" w:name="_Toc89095145"/>
      <w:r w:rsidRPr="003107A8">
        <w:t>Обязательства Заказчика</w:t>
      </w:r>
      <w:bookmarkEnd w:id="41"/>
      <w:bookmarkEnd w:id="42"/>
      <w:bookmarkEnd w:id="43"/>
      <w:bookmarkEnd w:id="44"/>
    </w:p>
    <w:p w:rsidR="004237EC" w:rsidRPr="003107A8" w:rsidRDefault="004237EC" w:rsidP="004237EC">
      <w:pPr>
        <w:pStyle w:val="RUS11"/>
        <w:numPr>
          <w:ilvl w:val="2"/>
          <w:numId w:val="12"/>
        </w:numPr>
        <w:spacing w:before="120"/>
        <w:ind w:left="0"/>
      </w:pPr>
      <w:r w:rsidRPr="003107A8">
        <w:t>Заказчик:</w:t>
      </w:r>
    </w:p>
    <w:p w:rsidR="004237EC" w:rsidRPr="003107A8" w:rsidRDefault="004237EC" w:rsidP="004237EC">
      <w:pPr>
        <w:pStyle w:val="RUS111"/>
        <w:numPr>
          <w:ilvl w:val="3"/>
          <w:numId w:val="12"/>
        </w:numPr>
      </w:pPr>
      <w:r w:rsidRPr="003107A8">
        <w:t>Своевременно производит приемку и оплату выполненных в соответствии с Договором Работ.</w:t>
      </w:r>
    </w:p>
    <w:p w:rsidR="004237EC" w:rsidRPr="003107A8" w:rsidRDefault="004237EC" w:rsidP="004237EC">
      <w:pPr>
        <w:pStyle w:val="RUS111"/>
        <w:numPr>
          <w:ilvl w:val="3"/>
          <w:numId w:val="12"/>
        </w:numPr>
      </w:pPr>
      <w:r w:rsidRPr="003107A8">
        <w:t>Передает Подрядчику Исходные данные.</w:t>
      </w:r>
    </w:p>
    <w:p w:rsidR="004237EC" w:rsidRPr="003107A8" w:rsidRDefault="004237EC" w:rsidP="004237EC">
      <w:pPr>
        <w:pStyle w:val="RUS111"/>
        <w:numPr>
          <w:ilvl w:val="3"/>
          <w:numId w:val="12"/>
        </w:numPr>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4237EC" w:rsidRPr="003107A8" w:rsidRDefault="004237EC" w:rsidP="004237EC">
      <w:pPr>
        <w:pStyle w:val="RUS111"/>
        <w:numPr>
          <w:ilvl w:val="3"/>
          <w:numId w:val="12"/>
        </w:numPr>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4237EC" w:rsidRPr="00737B19" w:rsidRDefault="004237EC" w:rsidP="004237EC">
      <w:pPr>
        <w:pStyle w:val="RUS111"/>
        <w:numPr>
          <w:ilvl w:val="3"/>
          <w:numId w:val="12"/>
        </w:numPr>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4237EC" w:rsidRPr="003107A8" w:rsidRDefault="004237EC" w:rsidP="004237EC">
      <w:pPr>
        <w:pStyle w:val="RUS111"/>
        <w:numPr>
          <w:ilvl w:val="3"/>
          <w:numId w:val="12"/>
        </w:numPr>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4237EC" w:rsidRPr="003107A8" w:rsidRDefault="004237EC" w:rsidP="004237EC">
      <w:pPr>
        <w:pStyle w:val="RUS111"/>
        <w:numPr>
          <w:ilvl w:val="3"/>
          <w:numId w:val="12"/>
        </w:numPr>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4237EC" w:rsidRPr="003107A8" w:rsidRDefault="004237EC" w:rsidP="004237EC">
      <w:pPr>
        <w:pStyle w:val="RUS111"/>
        <w:numPr>
          <w:ilvl w:val="3"/>
          <w:numId w:val="12"/>
        </w:numPr>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4237EC" w:rsidRPr="003107A8" w:rsidRDefault="004237EC" w:rsidP="004237EC">
      <w:pPr>
        <w:pStyle w:val="RUS111"/>
        <w:numPr>
          <w:ilvl w:val="3"/>
          <w:numId w:val="12"/>
        </w:numPr>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70146D">
        <w:t xml:space="preserve">7 </w:t>
      </w:r>
      <w:r w:rsidRPr="003107A8">
        <w:t xml:space="preserve"> Приложения </w:t>
      </w:r>
      <w:r w:rsidRPr="003107A8">
        <w:fldChar w:fldCharType="begin"/>
      </w:r>
      <w:r>
        <w:instrText xml:space="preserve"> REF RefSCH7_No  \* MERGEFORMAT </w:instrText>
      </w:r>
      <w:r w:rsidRPr="003107A8">
        <w:fldChar w:fldCharType="separate"/>
      </w:r>
      <w:r w:rsidR="0070146D">
        <w:rPr>
          <w:b/>
          <w:bCs w:val="0"/>
        </w:rPr>
        <w:t>№9</w:t>
      </w:r>
      <w:r w:rsidRPr="003107A8">
        <w:fldChar w:fldCharType="end"/>
      </w:r>
      <w:r w:rsidRPr="003107A8">
        <w:t xml:space="preserve"> к Договору.</w:t>
      </w:r>
    </w:p>
    <w:p w:rsidR="004237EC" w:rsidRPr="003107A8" w:rsidRDefault="004237EC" w:rsidP="004237EC">
      <w:pPr>
        <w:pStyle w:val="RUS111"/>
        <w:numPr>
          <w:ilvl w:val="3"/>
          <w:numId w:val="12"/>
        </w:numPr>
      </w:pPr>
      <w:r w:rsidRPr="003107A8">
        <w:t>Осуществляет контроль за качеством и технологией выполнения Работ в соответствии с Проектной документацией.</w:t>
      </w:r>
    </w:p>
    <w:p w:rsidR="004237EC" w:rsidRPr="003107A8" w:rsidRDefault="004237EC" w:rsidP="004237EC">
      <w:pPr>
        <w:pStyle w:val="RUS111"/>
        <w:numPr>
          <w:ilvl w:val="3"/>
          <w:numId w:val="12"/>
        </w:numPr>
      </w:pPr>
      <w:r w:rsidRPr="003107A8">
        <w:t>Выполняет иные обязанности Заказчика, предусмотренные Договором и законодательством Российской Федерации.</w:t>
      </w:r>
    </w:p>
    <w:p w:rsidR="004237EC" w:rsidRPr="003107A8" w:rsidRDefault="004237EC" w:rsidP="004237EC">
      <w:pPr>
        <w:pStyle w:val="RUS1"/>
        <w:spacing w:before="120"/>
        <w:ind w:left="0" w:firstLine="0"/>
      </w:pPr>
      <w:bookmarkStart w:id="45" w:name="_Toc502142544"/>
      <w:bookmarkStart w:id="46" w:name="_Toc499813141"/>
      <w:bookmarkStart w:id="47" w:name="_Toc79051230"/>
      <w:bookmarkStart w:id="48" w:name="_Toc89095146"/>
      <w:r w:rsidRPr="003107A8">
        <w:t>Права Заказчика</w:t>
      </w:r>
      <w:bookmarkEnd w:id="45"/>
      <w:bookmarkEnd w:id="46"/>
      <w:bookmarkEnd w:id="47"/>
      <w:bookmarkEnd w:id="48"/>
    </w:p>
    <w:p w:rsidR="004237EC" w:rsidRPr="003107A8" w:rsidRDefault="004237EC" w:rsidP="004237EC">
      <w:pPr>
        <w:pStyle w:val="RUS11"/>
        <w:numPr>
          <w:ilvl w:val="2"/>
          <w:numId w:val="12"/>
        </w:numPr>
        <w:tabs>
          <w:tab w:val="left" w:pos="1418"/>
        </w:tabs>
        <w:spacing w:before="120"/>
        <w:ind w:left="0"/>
      </w:pPr>
      <w:r w:rsidRPr="003107A8">
        <w:t>Заказчик вправе:</w:t>
      </w:r>
    </w:p>
    <w:p w:rsidR="004237EC" w:rsidRPr="003107A8" w:rsidRDefault="004237EC" w:rsidP="004237EC">
      <w:pPr>
        <w:pStyle w:val="RUS111"/>
        <w:numPr>
          <w:ilvl w:val="3"/>
          <w:numId w:val="12"/>
        </w:numPr>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4237EC" w:rsidRPr="003107A8" w:rsidRDefault="004237EC" w:rsidP="004237EC">
      <w:pPr>
        <w:pStyle w:val="RUS111"/>
        <w:numPr>
          <w:ilvl w:val="3"/>
          <w:numId w:val="12"/>
        </w:numPr>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4237EC" w:rsidRPr="003107A8" w:rsidRDefault="004237EC" w:rsidP="004237EC">
      <w:pPr>
        <w:pStyle w:val="RUS111"/>
        <w:tabs>
          <w:tab w:val="clear" w:pos="2836"/>
        </w:tabs>
        <w:ind w:left="567" w:firstLine="0"/>
      </w:pPr>
      <w:r w:rsidRPr="003107A8">
        <w:t>В этом случае инженерная организация может принимать следующие обязательства:</w:t>
      </w:r>
    </w:p>
    <w:p w:rsidR="004237EC" w:rsidRPr="003107A8" w:rsidRDefault="004237EC" w:rsidP="004237EC">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4237EC" w:rsidRPr="003107A8" w:rsidRDefault="004237EC" w:rsidP="004237EC">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4237EC" w:rsidRPr="003107A8" w:rsidRDefault="004237EC" w:rsidP="004237EC">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4237EC" w:rsidRPr="003107A8" w:rsidRDefault="004237EC" w:rsidP="004237EC">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4237EC" w:rsidRPr="003107A8" w:rsidRDefault="004237EC" w:rsidP="004237EC">
      <w:pPr>
        <w:pStyle w:val="RUS"/>
      </w:pPr>
      <w:r w:rsidRPr="003107A8">
        <w:t>осуществлять контроль за сроками выполнения Работ, предусмотренными Договором;</w:t>
      </w:r>
    </w:p>
    <w:p w:rsidR="004237EC" w:rsidRPr="003107A8" w:rsidRDefault="004237EC" w:rsidP="004237EC">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4237EC" w:rsidRPr="003107A8" w:rsidRDefault="004237EC" w:rsidP="004237EC">
      <w:pPr>
        <w:pStyle w:val="RUS"/>
      </w:pPr>
      <w:r w:rsidRPr="003107A8">
        <w:t>участвовать в приемке Работ;</w:t>
      </w:r>
    </w:p>
    <w:p w:rsidR="004237EC" w:rsidRPr="003107A8" w:rsidRDefault="004237EC" w:rsidP="004237EC">
      <w:pPr>
        <w:pStyle w:val="RUS"/>
      </w:pPr>
      <w:r w:rsidRPr="003107A8">
        <w:t>осуществлять проверку актов на соответствие выполненным объемам Работ и их качеству.</w:t>
      </w:r>
    </w:p>
    <w:p w:rsidR="004237EC" w:rsidRPr="003107A8" w:rsidRDefault="004237EC" w:rsidP="004237EC">
      <w:pPr>
        <w:pStyle w:val="RUS111"/>
        <w:numPr>
          <w:ilvl w:val="3"/>
          <w:numId w:val="12"/>
        </w:numPr>
      </w:pPr>
      <w:r w:rsidRPr="003107A8">
        <w:t>Производить проверку соответствия используемых Подрядчиком Материалов и Оборудования условиям Договора.</w:t>
      </w:r>
    </w:p>
    <w:p w:rsidR="004237EC" w:rsidRPr="003107A8" w:rsidRDefault="004237EC" w:rsidP="004237EC">
      <w:pPr>
        <w:pStyle w:val="RUS111"/>
        <w:numPr>
          <w:ilvl w:val="3"/>
          <w:numId w:val="12"/>
        </w:numPr>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237EC" w:rsidRPr="003107A8" w:rsidRDefault="004237EC" w:rsidP="004237EC">
      <w:pPr>
        <w:pStyle w:val="RUS111"/>
        <w:numPr>
          <w:ilvl w:val="3"/>
          <w:numId w:val="12"/>
        </w:numPr>
      </w:pPr>
      <w:bookmarkStart w:id="49"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9"/>
    </w:p>
    <w:p w:rsidR="004237EC" w:rsidRPr="003107A8" w:rsidRDefault="004237EC" w:rsidP="004237EC">
      <w:pPr>
        <w:pStyle w:val="RUS111"/>
        <w:numPr>
          <w:ilvl w:val="3"/>
          <w:numId w:val="12"/>
        </w:numPr>
      </w:pPr>
      <w:r w:rsidRPr="003107A8">
        <w:t>В любое время отказаться от исполнения Договора.</w:t>
      </w:r>
    </w:p>
    <w:p w:rsidR="004237EC" w:rsidRPr="003107A8" w:rsidRDefault="004237EC" w:rsidP="004237EC">
      <w:pPr>
        <w:pStyle w:val="RUS111"/>
        <w:numPr>
          <w:ilvl w:val="3"/>
          <w:numId w:val="12"/>
        </w:numPr>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4237EC" w:rsidRPr="003107A8" w:rsidRDefault="004237EC" w:rsidP="004237EC">
      <w:pPr>
        <w:pStyle w:val="RUS111"/>
        <w:numPr>
          <w:ilvl w:val="3"/>
          <w:numId w:val="12"/>
        </w:numPr>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8 </w:t>
      </w:r>
      <w:r w:rsidRPr="003107A8">
        <w:t xml:space="preserve">– </w:t>
      </w:r>
      <w:r w:rsidRPr="003107A8">
        <w:fldChar w:fldCharType="begin"/>
      </w:r>
      <w:r>
        <w:instrText xml:space="preserve"> REF RefSCH12_1  \* MERGEFORMAT </w:instrText>
      </w:r>
      <w:r w:rsidRPr="003107A8">
        <w:fldChar w:fldCharType="separate"/>
      </w:r>
      <w:r w:rsidR="00F87859" w:rsidRPr="00F87859">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4237EC" w:rsidRPr="00737B19" w:rsidRDefault="004237EC" w:rsidP="004237EC">
      <w:pPr>
        <w:pStyle w:val="RUS111"/>
        <w:numPr>
          <w:ilvl w:val="3"/>
          <w:numId w:val="12"/>
        </w:numPr>
      </w:pPr>
      <w:r w:rsidRPr="00EC7B1A">
        <w:t xml:space="preserve">Заказчик также имеет иные права, предусмотренные Договором и </w:t>
      </w:r>
      <w:r w:rsidRPr="00737B19">
        <w:t>законодательством Российской Федерации.</w:t>
      </w:r>
    </w:p>
    <w:p w:rsidR="004237EC" w:rsidRPr="00737B19" w:rsidRDefault="004237EC" w:rsidP="004237EC">
      <w:pPr>
        <w:pStyle w:val="RUS111"/>
        <w:numPr>
          <w:ilvl w:val="3"/>
          <w:numId w:val="12"/>
        </w:numPr>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4237EC" w:rsidRPr="00737B19" w:rsidRDefault="004237EC" w:rsidP="004237EC">
      <w:pPr>
        <w:pStyle w:val="RUS111"/>
        <w:numPr>
          <w:ilvl w:val="3"/>
          <w:numId w:val="12"/>
        </w:numPr>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4237EC" w:rsidRPr="00737B19" w:rsidRDefault="004237EC" w:rsidP="004237EC">
      <w:pPr>
        <w:pStyle w:val="RUS111"/>
        <w:numPr>
          <w:ilvl w:val="3"/>
          <w:numId w:val="12"/>
        </w:numPr>
      </w:pPr>
      <w:r w:rsidRPr="00737B19">
        <w:t xml:space="preserve">В случае </w:t>
      </w:r>
      <w:proofErr w:type="spellStart"/>
      <w:r w:rsidRPr="00737B19">
        <w:t>непроведения</w:t>
      </w:r>
      <w:proofErr w:type="spellEnd"/>
      <w:r w:rsidRPr="00737B19">
        <w:t xml:space="preserve">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237EC" w:rsidRPr="003107A8" w:rsidRDefault="004237EC" w:rsidP="004237EC">
      <w:pPr>
        <w:pStyle w:val="RUS1"/>
        <w:spacing w:before="120"/>
        <w:ind w:left="0" w:firstLine="0"/>
      </w:pPr>
      <w:bookmarkStart w:id="50" w:name="_Toc502142545"/>
      <w:bookmarkStart w:id="51" w:name="_Toc499813142"/>
      <w:bookmarkStart w:id="52" w:name="_Toc79051231"/>
      <w:bookmarkStart w:id="53" w:name="_Toc89095147"/>
      <w:r w:rsidRPr="003107A8">
        <w:t>Персонал Подрядчика</w:t>
      </w:r>
      <w:bookmarkEnd w:id="50"/>
      <w:bookmarkEnd w:id="51"/>
      <w:bookmarkEnd w:id="52"/>
      <w:bookmarkEnd w:id="53"/>
    </w:p>
    <w:p w:rsidR="004237EC" w:rsidRPr="003107A8" w:rsidRDefault="004237EC" w:rsidP="004237EC">
      <w:pPr>
        <w:pStyle w:val="RUS11"/>
        <w:numPr>
          <w:ilvl w:val="2"/>
          <w:numId w:val="12"/>
        </w:numPr>
        <w:tabs>
          <w:tab w:val="left" w:pos="1418"/>
        </w:tabs>
        <w:spacing w:before="120"/>
        <w:ind w:left="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4237EC" w:rsidRPr="003107A8" w:rsidRDefault="004237EC" w:rsidP="004237EC">
      <w:pPr>
        <w:pStyle w:val="RUS11"/>
        <w:numPr>
          <w:ilvl w:val="2"/>
          <w:numId w:val="12"/>
        </w:numPr>
        <w:tabs>
          <w:tab w:val="left" w:pos="1418"/>
        </w:tabs>
        <w:spacing w:before="120"/>
        <w:ind w:left="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4237EC" w:rsidRPr="003107A8" w:rsidRDefault="004237EC" w:rsidP="004237EC">
      <w:pPr>
        <w:pStyle w:val="RUS11"/>
        <w:numPr>
          <w:ilvl w:val="2"/>
          <w:numId w:val="12"/>
        </w:numPr>
        <w:tabs>
          <w:tab w:val="left" w:pos="1418"/>
        </w:tabs>
        <w:spacing w:before="120"/>
        <w:ind w:left="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4237EC" w:rsidRPr="003107A8" w:rsidRDefault="004237EC" w:rsidP="004237EC">
      <w:pPr>
        <w:pStyle w:val="RUS11"/>
        <w:numPr>
          <w:ilvl w:val="2"/>
          <w:numId w:val="12"/>
        </w:numPr>
        <w:tabs>
          <w:tab w:val="left" w:pos="1418"/>
        </w:tabs>
        <w:spacing w:before="120"/>
        <w:ind w:left="0"/>
      </w:pPr>
      <w:bookmarkStart w:id="54"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4"/>
    </w:p>
    <w:p w:rsidR="004237EC" w:rsidRPr="003107A8" w:rsidRDefault="004237EC" w:rsidP="004237EC">
      <w:pPr>
        <w:pStyle w:val="RUS11"/>
        <w:numPr>
          <w:ilvl w:val="2"/>
          <w:numId w:val="12"/>
        </w:numPr>
        <w:tabs>
          <w:tab w:val="left" w:pos="1418"/>
        </w:tabs>
        <w:spacing w:before="120"/>
        <w:ind w:left="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4237EC" w:rsidRPr="003107A8" w:rsidRDefault="004237EC" w:rsidP="004237EC">
      <w:pPr>
        <w:pStyle w:val="RUS1"/>
        <w:spacing w:before="120"/>
        <w:ind w:left="0" w:firstLine="0"/>
      </w:pPr>
      <w:bookmarkStart w:id="55" w:name="_Toc502142546"/>
      <w:bookmarkStart w:id="56" w:name="_Toc499813143"/>
      <w:bookmarkStart w:id="57" w:name="_Toc79051232"/>
      <w:bookmarkStart w:id="58" w:name="_Toc89095148"/>
      <w:r w:rsidRPr="003107A8">
        <w:t>Членство в саморегулируемой организации</w:t>
      </w:r>
      <w:bookmarkEnd w:id="55"/>
      <w:bookmarkEnd w:id="56"/>
      <w:bookmarkEnd w:id="57"/>
      <w:bookmarkEnd w:id="58"/>
      <w:r w:rsidRPr="003107A8">
        <w:t xml:space="preserve"> </w:t>
      </w:r>
    </w:p>
    <w:p w:rsidR="004237EC" w:rsidRPr="003107A8" w:rsidRDefault="004237EC" w:rsidP="004237EC">
      <w:pPr>
        <w:pStyle w:val="RUS11"/>
        <w:numPr>
          <w:ilvl w:val="2"/>
          <w:numId w:val="12"/>
        </w:numPr>
        <w:tabs>
          <w:tab w:val="left" w:pos="1418"/>
        </w:tabs>
        <w:spacing w:before="120"/>
        <w:ind w:left="0"/>
      </w:pPr>
      <w:bookmarkStart w:id="59"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9"/>
    </w:p>
    <w:p w:rsidR="004237EC" w:rsidRPr="003107A8" w:rsidRDefault="004237EC" w:rsidP="004237EC">
      <w:pPr>
        <w:pStyle w:val="RUS1"/>
        <w:spacing w:before="120"/>
        <w:ind w:left="0" w:firstLine="0"/>
      </w:pPr>
      <w:bookmarkStart w:id="60" w:name="_Ref493725629"/>
      <w:bookmarkStart w:id="61" w:name="_Toc502142547"/>
      <w:bookmarkStart w:id="62" w:name="_Toc499813144"/>
      <w:bookmarkStart w:id="63" w:name="_Toc79051233"/>
      <w:bookmarkStart w:id="64" w:name="_Toc89095149"/>
      <w:r w:rsidRPr="003107A8">
        <w:t>Привлечение Субподрядных организаций</w:t>
      </w:r>
      <w:bookmarkEnd w:id="60"/>
      <w:bookmarkEnd w:id="61"/>
      <w:bookmarkEnd w:id="62"/>
      <w:bookmarkEnd w:id="63"/>
      <w:bookmarkEnd w:id="64"/>
    </w:p>
    <w:p w:rsidR="004237EC" w:rsidRPr="003107A8" w:rsidRDefault="004237EC" w:rsidP="004237EC">
      <w:pPr>
        <w:pStyle w:val="RUS11"/>
        <w:numPr>
          <w:ilvl w:val="2"/>
          <w:numId w:val="12"/>
        </w:numPr>
        <w:tabs>
          <w:tab w:val="left" w:pos="1418"/>
        </w:tabs>
        <w:spacing w:before="120"/>
        <w:ind w:left="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F87859">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F87859">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4237EC" w:rsidRPr="003107A8" w:rsidRDefault="004237EC" w:rsidP="004237EC">
      <w:pPr>
        <w:pStyle w:val="RUS11"/>
        <w:numPr>
          <w:ilvl w:val="2"/>
          <w:numId w:val="12"/>
        </w:numPr>
        <w:tabs>
          <w:tab w:val="left" w:pos="1418"/>
        </w:tabs>
        <w:spacing w:before="120"/>
        <w:ind w:left="0"/>
      </w:pPr>
      <w:bookmarkStart w:id="65"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5"/>
    </w:p>
    <w:p w:rsidR="004237EC" w:rsidRPr="003107A8" w:rsidRDefault="004237EC" w:rsidP="004237EC">
      <w:pPr>
        <w:pStyle w:val="RUS11"/>
        <w:numPr>
          <w:ilvl w:val="2"/>
          <w:numId w:val="12"/>
        </w:numPr>
        <w:tabs>
          <w:tab w:val="left" w:pos="1418"/>
        </w:tabs>
        <w:spacing w:before="120"/>
        <w:ind w:left="0"/>
      </w:pPr>
      <w:bookmarkStart w:id="66"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6"/>
    </w:p>
    <w:p w:rsidR="004237EC" w:rsidRPr="003107A8" w:rsidRDefault="004237EC" w:rsidP="004237EC">
      <w:pPr>
        <w:pStyle w:val="RUS12"/>
        <w:numPr>
          <w:ilvl w:val="4"/>
          <w:numId w:val="12"/>
        </w:numPr>
        <w:ind w:left="0"/>
      </w:pPr>
      <w:r w:rsidRPr="003107A8">
        <w:t>полное наименование, адрес, банковские реквизиты Субподрядной организации;</w:t>
      </w:r>
    </w:p>
    <w:p w:rsidR="004237EC" w:rsidRPr="003107A8" w:rsidRDefault="004237EC" w:rsidP="004237EC">
      <w:pPr>
        <w:pStyle w:val="RUS12"/>
        <w:numPr>
          <w:ilvl w:val="4"/>
          <w:numId w:val="12"/>
        </w:numPr>
        <w:ind w:left="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4237EC" w:rsidRPr="003107A8" w:rsidRDefault="004237EC" w:rsidP="004237EC">
      <w:pPr>
        <w:pStyle w:val="RUS12"/>
        <w:numPr>
          <w:ilvl w:val="4"/>
          <w:numId w:val="12"/>
        </w:numPr>
        <w:ind w:left="0"/>
      </w:pPr>
      <w:r w:rsidRPr="003107A8">
        <w:t>копии учредительных документов Субподрядной организации (если применимо);</w:t>
      </w:r>
    </w:p>
    <w:p w:rsidR="004237EC" w:rsidRPr="003107A8" w:rsidRDefault="004237EC" w:rsidP="004237EC">
      <w:pPr>
        <w:pStyle w:val="RUS12"/>
        <w:numPr>
          <w:ilvl w:val="4"/>
          <w:numId w:val="12"/>
        </w:numPr>
        <w:ind w:left="0"/>
      </w:pPr>
      <w:r w:rsidRPr="003107A8">
        <w:t>копии свидетельств о государственной регистрации, о постановке на налоговый учет;</w:t>
      </w:r>
    </w:p>
    <w:p w:rsidR="004237EC" w:rsidRPr="003107A8" w:rsidRDefault="004237EC" w:rsidP="004237EC">
      <w:pPr>
        <w:pStyle w:val="RUS12"/>
        <w:numPr>
          <w:ilvl w:val="4"/>
          <w:numId w:val="12"/>
        </w:numPr>
        <w:ind w:left="0"/>
      </w:pPr>
      <w:r w:rsidRPr="003107A8">
        <w:t>копию паспо</w:t>
      </w:r>
      <w:r>
        <w:t>рта (для физического лица или индивидуального предпринимателя</w:t>
      </w:r>
      <w:r w:rsidRPr="003107A8">
        <w:t>);</w:t>
      </w:r>
    </w:p>
    <w:p w:rsidR="004237EC" w:rsidRPr="003107A8" w:rsidRDefault="004237EC" w:rsidP="004237EC">
      <w:pPr>
        <w:pStyle w:val="RUS12"/>
        <w:numPr>
          <w:ilvl w:val="4"/>
          <w:numId w:val="12"/>
        </w:numPr>
        <w:ind w:left="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4237EC" w:rsidRPr="003107A8" w:rsidRDefault="004237EC" w:rsidP="004237EC">
      <w:pPr>
        <w:pStyle w:val="RUS12"/>
        <w:numPr>
          <w:ilvl w:val="4"/>
          <w:numId w:val="12"/>
        </w:numPr>
        <w:ind w:left="0"/>
      </w:pPr>
      <w:r w:rsidRPr="003107A8">
        <w:t>копии бухгалтерского баланса Субподрядной организации за 3 (три) года, предшествующих году представления документации;</w:t>
      </w:r>
    </w:p>
    <w:p w:rsidR="004237EC" w:rsidRPr="003107A8" w:rsidRDefault="004237EC" w:rsidP="004237EC">
      <w:pPr>
        <w:pStyle w:val="RUS12"/>
        <w:numPr>
          <w:ilvl w:val="4"/>
          <w:numId w:val="12"/>
        </w:numPr>
        <w:ind w:left="0"/>
      </w:pPr>
      <w:r w:rsidRPr="003107A8">
        <w:t>копию разрешительной до</w:t>
      </w:r>
      <w:r>
        <w:t>кументации на выполнение Работ;</w:t>
      </w:r>
    </w:p>
    <w:p w:rsidR="004237EC" w:rsidRDefault="004237EC" w:rsidP="004237EC">
      <w:pPr>
        <w:pStyle w:val="RUS12"/>
        <w:numPr>
          <w:ilvl w:val="4"/>
          <w:numId w:val="12"/>
        </w:numPr>
        <w:ind w:left="0"/>
      </w:pPr>
      <w:r w:rsidRPr="003107A8">
        <w:t>сведения о наличии успешного опыта выполнения аналогичных Ра</w:t>
      </w:r>
      <w:r>
        <w:t>бот;</w:t>
      </w:r>
    </w:p>
    <w:p w:rsidR="004237EC" w:rsidRDefault="004237EC" w:rsidP="004237EC">
      <w:pPr>
        <w:pStyle w:val="RUS12"/>
        <w:numPr>
          <w:ilvl w:val="4"/>
          <w:numId w:val="12"/>
        </w:numPr>
        <w:ind w:left="0"/>
      </w:pPr>
      <w:r>
        <w:t>информацию о кодах статистики ОКПО, ОКТМО, ОКОПФ;</w:t>
      </w:r>
    </w:p>
    <w:p w:rsidR="004237EC" w:rsidRDefault="004237EC" w:rsidP="004237EC">
      <w:pPr>
        <w:pStyle w:val="RUS12"/>
        <w:numPr>
          <w:ilvl w:val="4"/>
          <w:numId w:val="12"/>
        </w:numPr>
        <w:ind w:left="0"/>
      </w:pPr>
      <w:r>
        <w:t xml:space="preserve"> копию документа, подтверждающего сведения из единого реестра субъектов малого и среднего предпринимательства; </w:t>
      </w:r>
    </w:p>
    <w:p w:rsidR="004237EC" w:rsidRPr="003107A8" w:rsidRDefault="004237EC" w:rsidP="004237EC">
      <w:pPr>
        <w:pStyle w:val="RUS12"/>
        <w:numPr>
          <w:ilvl w:val="4"/>
          <w:numId w:val="12"/>
        </w:numPr>
        <w:ind w:left="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4237EC" w:rsidRPr="003107A8" w:rsidRDefault="004237EC" w:rsidP="004237EC">
      <w:pPr>
        <w:pStyle w:val="RUSa"/>
        <w:numPr>
          <w:ilvl w:val="0"/>
          <w:numId w:val="0"/>
        </w:numPr>
        <w:ind w:left="567"/>
      </w:pPr>
      <w:r w:rsidRPr="003107A8">
        <w:t>Копии документов должны быть надлежащим образом удостоверены.</w:t>
      </w:r>
    </w:p>
    <w:p w:rsidR="004237EC" w:rsidRPr="003107A8" w:rsidRDefault="004237EC" w:rsidP="004237EC">
      <w:pPr>
        <w:pStyle w:val="RUSa"/>
        <w:numPr>
          <w:ilvl w:val="0"/>
          <w:numId w:val="0"/>
        </w:numPr>
        <w:ind w:left="567"/>
      </w:pPr>
      <w:r w:rsidRPr="003107A8">
        <w:t>Срок ознакомления Заказчика с документами составляет не менее 5 (пяти) рабочих дней.</w:t>
      </w:r>
    </w:p>
    <w:p w:rsidR="004237EC" w:rsidRPr="003107A8" w:rsidRDefault="004237EC" w:rsidP="004237EC">
      <w:pPr>
        <w:pStyle w:val="RUS11"/>
        <w:numPr>
          <w:ilvl w:val="2"/>
          <w:numId w:val="12"/>
        </w:numPr>
        <w:tabs>
          <w:tab w:val="left" w:pos="1418"/>
        </w:tabs>
        <w:spacing w:before="120"/>
        <w:ind w:left="0"/>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4237EC" w:rsidRPr="003107A8" w:rsidRDefault="004237EC" w:rsidP="004237EC">
      <w:pPr>
        <w:pStyle w:val="RUS12"/>
        <w:numPr>
          <w:ilvl w:val="4"/>
          <w:numId w:val="12"/>
        </w:numPr>
        <w:ind w:left="0"/>
      </w:pPr>
      <w:r w:rsidRPr="003107A8">
        <w:t>у Субподрядной организации должна отсутствовать просроченная задолженность по уплате налогов и сборов;</w:t>
      </w:r>
    </w:p>
    <w:p w:rsidR="004237EC" w:rsidRPr="003107A8" w:rsidRDefault="004237EC" w:rsidP="004237EC">
      <w:pPr>
        <w:pStyle w:val="RUS12"/>
        <w:numPr>
          <w:ilvl w:val="4"/>
          <w:numId w:val="12"/>
        </w:numPr>
        <w:ind w:left="0"/>
      </w:pPr>
      <w:r w:rsidRPr="003107A8">
        <w:t>Субподрядная организация не должна находиться в стадии банкротства или ликвидации;</w:t>
      </w:r>
    </w:p>
    <w:p w:rsidR="004237EC" w:rsidRPr="003107A8" w:rsidRDefault="004237EC" w:rsidP="004237EC">
      <w:pPr>
        <w:pStyle w:val="RUS12"/>
        <w:numPr>
          <w:ilvl w:val="4"/>
          <w:numId w:val="12"/>
        </w:numPr>
        <w:ind w:left="0"/>
      </w:pPr>
      <w:r w:rsidRPr="003107A8">
        <w:t>в отношении Субподрядной организации не должно быть возбуждено производство о признании несостоятельным (банкротом);</w:t>
      </w:r>
    </w:p>
    <w:p w:rsidR="004237EC" w:rsidRPr="003107A8" w:rsidRDefault="004237EC" w:rsidP="004237EC">
      <w:pPr>
        <w:pStyle w:val="RUS12"/>
        <w:numPr>
          <w:ilvl w:val="4"/>
          <w:numId w:val="12"/>
        </w:numPr>
        <w:ind w:left="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4237EC" w:rsidRPr="003107A8" w:rsidRDefault="004237EC" w:rsidP="004237EC">
      <w:pPr>
        <w:pStyle w:val="RUS12"/>
        <w:numPr>
          <w:ilvl w:val="4"/>
          <w:numId w:val="12"/>
        </w:numPr>
        <w:ind w:left="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4237EC" w:rsidRPr="003107A8" w:rsidRDefault="004237EC" w:rsidP="004237EC">
      <w:pPr>
        <w:pStyle w:val="RUS12"/>
        <w:numPr>
          <w:ilvl w:val="4"/>
          <w:numId w:val="12"/>
        </w:numPr>
        <w:ind w:left="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4237EC" w:rsidRPr="003107A8" w:rsidRDefault="004237EC" w:rsidP="004237EC">
      <w:pPr>
        <w:pStyle w:val="RUS12"/>
        <w:numPr>
          <w:ilvl w:val="4"/>
          <w:numId w:val="12"/>
        </w:numPr>
        <w:ind w:left="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4237EC" w:rsidRPr="003107A8" w:rsidRDefault="004237EC" w:rsidP="004237EC">
      <w:pPr>
        <w:pStyle w:val="RUS12"/>
        <w:numPr>
          <w:ilvl w:val="4"/>
          <w:numId w:val="12"/>
        </w:numPr>
        <w:ind w:left="0"/>
      </w:pPr>
      <w:r w:rsidRPr="003107A8">
        <w:t>отсутствуют отрицательные отзывы ее контрагентов;</w:t>
      </w:r>
    </w:p>
    <w:p w:rsidR="004237EC" w:rsidRPr="003107A8" w:rsidRDefault="004237EC" w:rsidP="004237EC">
      <w:pPr>
        <w:pStyle w:val="RUS12"/>
        <w:numPr>
          <w:ilvl w:val="4"/>
          <w:numId w:val="12"/>
        </w:numPr>
        <w:ind w:left="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237EC" w:rsidRPr="003107A8" w:rsidRDefault="004237EC" w:rsidP="004237EC">
      <w:pPr>
        <w:pStyle w:val="RUS11"/>
        <w:numPr>
          <w:ilvl w:val="2"/>
          <w:numId w:val="12"/>
        </w:numPr>
        <w:tabs>
          <w:tab w:val="left" w:pos="1418"/>
        </w:tabs>
        <w:spacing w:before="120"/>
        <w:ind w:left="0"/>
      </w:pPr>
      <w:bookmarkStart w:id="67"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7"/>
      <w:r w:rsidRPr="003107A8">
        <w:t xml:space="preserve"> </w:t>
      </w:r>
    </w:p>
    <w:p w:rsidR="004237EC" w:rsidRPr="003107A8" w:rsidRDefault="004237EC" w:rsidP="004237EC">
      <w:pPr>
        <w:pStyle w:val="RUS12"/>
        <w:numPr>
          <w:ilvl w:val="4"/>
          <w:numId w:val="12"/>
        </w:numPr>
        <w:ind w:left="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4237EC" w:rsidRPr="003107A8" w:rsidRDefault="004237EC" w:rsidP="004237EC">
      <w:pPr>
        <w:pStyle w:val="RUS12"/>
        <w:numPr>
          <w:ilvl w:val="4"/>
          <w:numId w:val="12"/>
        </w:numPr>
        <w:ind w:left="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4237EC" w:rsidRPr="003107A8" w:rsidRDefault="004237EC" w:rsidP="004237EC">
      <w:pPr>
        <w:pStyle w:val="RUS12"/>
        <w:numPr>
          <w:ilvl w:val="4"/>
          <w:numId w:val="12"/>
        </w:numPr>
        <w:ind w:left="0"/>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4237EC" w:rsidRPr="003107A8" w:rsidRDefault="004237EC" w:rsidP="004237EC">
      <w:pPr>
        <w:pStyle w:val="RUS12"/>
        <w:numPr>
          <w:ilvl w:val="4"/>
          <w:numId w:val="12"/>
        </w:numPr>
        <w:ind w:left="0"/>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4237EC" w:rsidRPr="003107A8" w:rsidRDefault="004237EC" w:rsidP="004237EC">
      <w:pPr>
        <w:pStyle w:val="RUS12"/>
        <w:numPr>
          <w:ilvl w:val="4"/>
          <w:numId w:val="12"/>
        </w:numPr>
        <w:ind w:left="0"/>
      </w:pPr>
      <w:r w:rsidRPr="003107A8">
        <w:t>информацию об обязанности Подрядчика передать надлежаще заверенную копию договора Заказчику;</w:t>
      </w:r>
    </w:p>
    <w:p w:rsidR="004237EC" w:rsidRPr="003107A8" w:rsidRDefault="004237EC" w:rsidP="004237EC">
      <w:pPr>
        <w:pStyle w:val="RUS12"/>
        <w:numPr>
          <w:ilvl w:val="4"/>
          <w:numId w:val="12"/>
        </w:numPr>
        <w:ind w:left="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4237EC" w:rsidRPr="003107A8" w:rsidRDefault="004237EC" w:rsidP="004237EC">
      <w:pPr>
        <w:pStyle w:val="RUS11"/>
        <w:numPr>
          <w:ilvl w:val="2"/>
          <w:numId w:val="12"/>
        </w:numPr>
        <w:tabs>
          <w:tab w:val="left" w:pos="1418"/>
        </w:tabs>
        <w:spacing w:before="120"/>
        <w:ind w:left="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F87859">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4237EC" w:rsidRPr="003107A8" w:rsidRDefault="004237EC" w:rsidP="004237EC">
      <w:pPr>
        <w:pStyle w:val="RUS11"/>
        <w:numPr>
          <w:ilvl w:val="2"/>
          <w:numId w:val="12"/>
        </w:numPr>
        <w:tabs>
          <w:tab w:val="left" w:pos="1418"/>
        </w:tabs>
        <w:spacing w:before="120"/>
        <w:ind w:left="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E13155">
        <w:t>менее 90% (девяноста процентов) объема</w:t>
      </w:r>
      <w:r w:rsidRPr="003107A8">
        <w:t xml:space="preserve"> Работ, указанных в </w:t>
      </w:r>
      <w:r w:rsidR="00A82459">
        <w:fldChar w:fldCharType="begin"/>
      </w:r>
      <w:r w:rsidR="00A82459">
        <w:instrText xml:space="preserve"> REF  RefSCH1_1 \h  \* MERGEFORMAT </w:instrText>
      </w:r>
      <w:r w:rsidR="00A82459">
        <w:fldChar w:fldCharType="separate"/>
      </w:r>
      <w:r w:rsidR="00DA32EE">
        <w:rPr>
          <w:b/>
          <w:bCs/>
        </w:rPr>
        <w:t>Т</w:t>
      </w:r>
      <w:r w:rsidR="00DA32EE" w:rsidRPr="00DA32EE">
        <w:rPr>
          <w:bCs/>
        </w:rPr>
        <w:t>ехнической</w:t>
      </w:r>
      <w:r w:rsidR="00DA32EE">
        <w:rPr>
          <w:bCs/>
        </w:rPr>
        <w:t xml:space="preserve"> </w:t>
      </w:r>
      <w:r w:rsidR="00A82459">
        <w:fldChar w:fldCharType="end"/>
      </w:r>
      <w:r w:rsidR="00AE1526">
        <w:t xml:space="preserve"> документации, переданной по Ак</w:t>
      </w:r>
      <w:r w:rsidR="009E08E3">
        <w:t>т</w:t>
      </w:r>
      <w:r w:rsidR="00AE1526">
        <w:t>у</w:t>
      </w:r>
      <w:r w:rsidR="009E08E3">
        <w:t xml:space="preserve"> приема- передачи технической документации – Приложение №1</w:t>
      </w:r>
      <w:r w:rsidR="00DA32EE">
        <w:t xml:space="preserve"> к договору</w:t>
      </w:r>
      <w:r w:rsidR="009E08E3">
        <w:t>.</w:t>
      </w:r>
    </w:p>
    <w:p w:rsidR="004237EC" w:rsidRPr="003107A8" w:rsidRDefault="004237EC" w:rsidP="004237EC">
      <w:pPr>
        <w:pStyle w:val="RUS11"/>
        <w:numPr>
          <w:ilvl w:val="2"/>
          <w:numId w:val="12"/>
        </w:numPr>
        <w:tabs>
          <w:tab w:val="left" w:pos="1418"/>
        </w:tabs>
        <w:spacing w:before="120"/>
        <w:ind w:left="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4237EC" w:rsidRPr="003107A8" w:rsidRDefault="004237EC" w:rsidP="004237EC">
      <w:pPr>
        <w:pStyle w:val="RUS12"/>
        <w:numPr>
          <w:ilvl w:val="4"/>
          <w:numId w:val="12"/>
        </w:numPr>
        <w:ind w:left="0"/>
      </w:pPr>
      <w:r w:rsidRPr="003107A8">
        <w:t>отсутствие предварительного согласования Субподрядной организации Заказчиком;</w:t>
      </w:r>
    </w:p>
    <w:p w:rsidR="004237EC" w:rsidRPr="003107A8" w:rsidRDefault="004237EC" w:rsidP="004237EC">
      <w:pPr>
        <w:pStyle w:val="RUS12"/>
        <w:numPr>
          <w:ilvl w:val="4"/>
          <w:numId w:val="12"/>
        </w:numPr>
        <w:ind w:left="0"/>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4237EC" w:rsidRPr="003107A8" w:rsidRDefault="004237EC" w:rsidP="004237EC">
      <w:pPr>
        <w:pStyle w:val="RUS12"/>
        <w:numPr>
          <w:ilvl w:val="4"/>
          <w:numId w:val="12"/>
        </w:numPr>
        <w:ind w:left="0"/>
      </w:pPr>
      <w:r w:rsidRPr="003107A8">
        <w:t>несоответствие Субподрядной организации требованиям Договора;</w:t>
      </w:r>
    </w:p>
    <w:p w:rsidR="004237EC" w:rsidRPr="003107A8" w:rsidRDefault="004237EC" w:rsidP="004237EC">
      <w:pPr>
        <w:pStyle w:val="RUS12"/>
        <w:numPr>
          <w:ilvl w:val="4"/>
          <w:numId w:val="12"/>
        </w:numPr>
        <w:ind w:left="0"/>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4237EC" w:rsidRPr="003107A8" w:rsidRDefault="004237EC" w:rsidP="004237EC">
      <w:pPr>
        <w:pStyle w:val="RUS12"/>
        <w:numPr>
          <w:ilvl w:val="4"/>
          <w:numId w:val="12"/>
        </w:numPr>
        <w:ind w:left="0"/>
      </w:pPr>
      <w:r w:rsidRPr="003107A8">
        <w:t>отсутствие у Субподрядной организации разрешительной документации для выполнения Работ.</w:t>
      </w:r>
    </w:p>
    <w:p w:rsidR="004237EC" w:rsidRPr="003107A8" w:rsidRDefault="004237EC" w:rsidP="004237EC">
      <w:pPr>
        <w:pStyle w:val="RUS11"/>
        <w:numPr>
          <w:ilvl w:val="2"/>
          <w:numId w:val="12"/>
        </w:numPr>
        <w:tabs>
          <w:tab w:val="left" w:pos="1418"/>
        </w:tabs>
        <w:spacing w:before="120"/>
        <w:ind w:left="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4237EC" w:rsidRPr="003107A8" w:rsidRDefault="004237EC" w:rsidP="004237EC">
      <w:pPr>
        <w:pStyle w:val="RUS11"/>
        <w:numPr>
          <w:ilvl w:val="2"/>
          <w:numId w:val="12"/>
        </w:numPr>
        <w:tabs>
          <w:tab w:val="left" w:pos="1418"/>
        </w:tabs>
        <w:spacing w:before="120"/>
        <w:ind w:left="0"/>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4237EC" w:rsidRPr="003107A8" w:rsidRDefault="004237EC" w:rsidP="004237EC">
      <w:pPr>
        <w:pStyle w:val="RUS11"/>
        <w:numPr>
          <w:ilvl w:val="2"/>
          <w:numId w:val="12"/>
        </w:numPr>
        <w:tabs>
          <w:tab w:val="left" w:pos="1418"/>
        </w:tabs>
        <w:spacing w:before="120"/>
        <w:ind w:left="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F8785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4237EC" w:rsidRPr="003107A8" w:rsidRDefault="004237EC" w:rsidP="004237EC">
      <w:pPr>
        <w:pStyle w:val="RUS11"/>
        <w:numPr>
          <w:ilvl w:val="2"/>
          <w:numId w:val="12"/>
        </w:numPr>
        <w:tabs>
          <w:tab w:val="left" w:pos="1418"/>
        </w:tabs>
        <w:spacing w:before="120"/>
        <w:ind w:left="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4237EC" w:rsidRPr="003107A8" w:rsidRDefault="004237EC" w:rsidP="004237EC">
      <w:pPr>
        <w:pStyle w:val="RUS11"/>
        <w:numPr>
          <w:ilvl w:val="2"/>
          <w:numId w:val="12"/>
        </w:numPr>
        <w:tabs>
          <w:tab w:val="left" w:pos="1418"/>
        </w:tabs>
        <w:spacing w:before="120"/>
        <w:ind w:left="0"/>
      </w:pPr>
      <w:r w:rsidRPr="003107A8">
        <w:t>Все расчеты с Субподрядными организациями осуществляет Подрядчик.</w:t>
      </w:r>
    </w:p>
    <w:p w:rsidR="004237EC" w:rsidRPr="003107A8" w:rsidRDefault="004237EC" w:rsidP="004237EC">
      <w:pPr>
        <w:pStyle w:val="RUS1"/>
        <w:spacing w:before="120"/>
        <w:ind w:left="0" w:firstLine="0"/>
      </w:pPr>
      <w:bookmarkStart w:id="68" w:name="_Toc502142548"/>
      <w:bookmarkStart w:id="69" w:name="_Toc499813145"/>
      <w:bookmarkStart w:id="70" w:name="_Toc79051234"/>
      <w:bookmarkStart w:id="71" w:name="_Toc89095150"/>
      <w:r w:rsidRPr="003107A8">
        <w:t>Исходные данные</w:t>
      </w:r>
      <w:bookmarkEnd w:id="68"/>
      <w:bookmarkEnd w:id="69"/>
      <w:bookmarkEnd w:id="70"/>
      <w:bookmarkEnd w:id="71"/>
    </w:p>
    <w:p w:rsidR="004237EC" w:rsidRPr="003107A8" w:rsidRDefault="004237EC" w:rsidP="004237EC">
      <w:pPr>
        <w:pStyle w:val="RUS11"/>
        <w:numPr>
          <w:ilvl w:val="2"/>
          <w:numId w:val="12"/>
        </w:numPr>
        <w:spacing w:before="120"/>
        <w:ind w:left="0"/>
      </w:pPr>
      <w:r w:rsidRPr="003107A8">
        <w:t>Заказчик передает Подрядчику все Исходные данные по Договору.</w:t>
      </w:r>
    </w:p>
    <w:p w:rsidR="004237EC" w:rsidRDefault="004237EC" w:rsidP="004237EC">
      <w:pPr>
        <w:pStyle w:val="RUS11"/>
        <w:numPr>
          <w:ilvl w:val="2"/>
          <w:numId w:val="12"/>
        </w:numPr>
        <w:spacing w:before="120"/>
        <w:ind w:left="0"/>
      </w:pPr>
      <w:bookmarkStart w:id="72"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72"/>
    </w:p>
    <w:p w:rsidR="004237EC" w:rsidRDefault="004237EC" w:rsidP="004237EC">
      <w:pPr>
        <w:pStyle w:val="RUS11"/>
        <w:numPr>
          <w:ilvl w:val="2"/>
          <w:numId w:val="12"/>
        </w:numPr>
        <w:spacing w:before="120"/>
        <w:ind w:left="0"/>
      </w:pPr>
      <w:bookmarkStart w:id="73"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4237EC" w:rsidRPr="003107A8" w:rsidRDefault="004237EC" w:rsidP="004237EC">
      <w:pPr>
        <w:pStyle w:val="RUS111"/>
        <w:numPr>
          <w:ilvl w:val="3"/>
          <w:numId w:val="12"/>
        </w:numPr>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73"/>
    </w:p>
    <w:p w:rsidR="004237EC" w:rsidRPr="003107A8" w:rsidRDefault="004237EC" w:rsidP="004237EC">
      <w:pPr>
        <w:pStyle w:val="RUS111"/>
        <w:numPr>
          <w:ilvl w:val="3"/>
          <w:numId w:val="12"/>
        </w:numPr>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4237EC" w:rsidRPr="003107A8" w:rsidRDefault="004237EC" w:rsidP="004237EC">
      <w:pPr>
        <w:pStyle w:val="RUS111"/>
        <w:numPr>
          <w:ilvl w:val="3"/>
          <w:numId w:val="12"/>
        </w:numPr>
      </w:pPr>
      <w:bookmarkStart w:id="74"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4"/>
    </w:p>
    <w:p w:rsidR="004237EC" w:rsidRPr="003107A8" w:rsidRDefault="004237EC" w:rsidP="004237EC">
      <w:pPr>
        <w:pStyle w:val="RUS111"/>
        <w:numPr>
          <w:ilvl w:val="3"/>
          <w:numId w:val="12"/>
        </w:numPr>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AF2D3B">
        <w:fldChar w:fldCharType="begin"/>
      </w:r>
      <w:r w:rsidR="00AF2D3B">
        <w:instrText xml:space="preserve"> REF _Ref493722964 \r  \* MERGEFORMAT </w:instrText>
      </w:r>
      <w:r w:rsidR="00AF2D3B">
        <w:fldChar w:fldCharType="separate"/>
      </w:r>
      <w:r w:rsidR="00F87859">
        <w:t>13.3.3</w:t>
      </w:r>
      <w:r w:rsidR="00AF2D3B">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AF2D3B">
        <w:fldChar w:fldCharType="begin"/>
      </w:r>
      <w:r w:rsidR="00AF2D3B">
        <w:instrText xml:space="preserve"> REF _Ref493722979 \r  \* MERGEFORMAT </w:instrText>
      </w:r>
      <w:r w:rsidR="00AF2D3B">
        <w:fldChar w:fldCharType="separate"/>
      </w:r>
      <w:r w:rsidR="00F87859">
        <w:t>13.3</w:t>
      </w:r>
      <w:r w:rsidR="00AF2D3B">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4237EC" w:rsidRPr="003107A8" w:rsidRDefault="004237EC" w:rsidP="004237EC">
      <w:pPr>
        <w:pStyle w:val="RUS111"/>
        <w:numPr>
          <w:ilvl w:val="3"/>
          <w:numId w:val="12"/>
        </w:numPr>
      </w:pPr>
      <w:r w:rsidRPr="003107A8">
        <w:t xml:space="preserve">Неполучение Заказчиком уведомления Подрядчика о Дефектах Исходных данных в срок, указанный в пункте </w:t>
      </w:r>
      <w:r w:rsidR="00AF2D3B">
        <w:fldChar w:fldCharType="begin"/>
      </w:r>
      <w:r w:rsidR="00AF2D3B">
        <w:instrText xml:space="preserve"> REF _Ref493722979 \r  \* MERGEFORMAT </w:instrText>
      </w:r>
      <w:r w:rsidR="00AF2D3B">
        <w:fldChar w:fldCharType="separate"/>
      </w:r>
      <w:r w:rsidR="00F87859">
        <w:t>13.3</w:t>
      </w:r>
      <w:r w:rsidR="00AF2D3B">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4237EC" w:rsidRPr="00AB5409" w:rsidRDefault="004237EC" w:rsidP="004237EC">
      <w:pPr>
        <w:pStyle w:val="RUS111"/>
        <w:numPr>
          <w:ilvl w:val="3"/>
          <w:numId w:val="12"/>
        </w:numPr>
      </w:pPr>
      <w:bookmarkStart w:id="75"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AF2D3B">
        <w:fldChar w:fldCharType="begin"/>
      </w:r>
      <w:r w:rsidR="00AF2D3B">
        <w:instrText xml:space="preserve"> REF _Ref493722979 \r  \</w:instrText>
      </w:r>
      <w:r w:rsidR="00AF2D3B">
        <w:instrText xml:space="preserve">* MERGEFORMAT </w:instrText>
      </w:r>
      <w:r w:rsidR="00AF2D3B">
        <w:fldChar w:fldCharType="separate"/>
      </w:r>
      <w:r w:rsidR="00F87859">
        <w:t>13.3</w:t>
      </w:r>
      <w:r w:rsidR="00AF2D3B">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5"/>
    </w:p>
    <w:p w:rsidR="004237EC" w:rsidRPr="003107A8" w:rsidRDefault="004237EC" w:rsidP="004237EC">
      <w:pPr>
        <w:pStyle w:val="RUS11"/>
        <w:numPr>
          <w:ilvl w:val="2"/>
          <w:numId w:val="12"/>
        </w:numPr>
        <w:spacing w:before="120"/>
        <w:ind w:left="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4237EC" w:rsidRPr="003107A8" w:rsidRDefault="004237EC" w:rsidP="004237EC">
      <w:pPr>
        <w:pStyle w:val="RUS11"/>
        <w:numPr>
          <w:ilvl w:val="2"/>
          <w:numId w:val="12"/>
        </w:numPr>
        <w:spacing w:before="120"/>
        <w:ind w:left="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4237EC" w:rsidRPr="003107A8" w:rsidRDefault="004237EC" w:rsidP="004237EC">
      <w:pPr>
        <w:pStyle w:val="a"/>
        <w:spacing w:before="120"/>
      </w:pPr>
      <w:bookmarkStart w:id="76" w:name="_Toc502142549"/>
      <w:bookmarkStart w:id="77" w:name="_Toc499813146"/>
      <w:bookmarkStart w:id="78" w:name="_Toc79051235"/>
      <w:bookmarkStart w:id="79" w:name="_Toc89095151"/>
      <w:r w:rsidRPr="003107A8">
        <w:t>МАТЕРИАЛЫ, ОБОРУДОВАНИЕ</w:t>
      </w:r>
      <w:bookmarkEnd w:id="76"/>
      <w:bookmarkEnd w:id="77"/>
      <w:bookmarkEnd w:id="78"/>
      <w:bookmarkEnd w:id="79"/>
    </w:p>
    <w:p w:rsidR="004237EC" w:rsidRPr="003107A8" w:rsidRDefault="004237EC" w:rsidP="004237EC">
      <w:pPr>
        <w:pStyle w:val="RUS1"/>
        <w:spacing w:before="120"/>
        <w:ind w:left="0"/>
      </w:pPr>
      <w:bookmarkStart w:id="80" w:name="_Toc502142550"/>
      <w:bookmarkStart w:id="81" w:name="_Toc499813147"/>
      <w:bookmarkStart w:id="82" w:name="_Toc42502207"/>
      <w:bookmarkStart w:id="83" w:name="_Toc42516913"/>
      <w:bookmarkStart w:id="84" w:name="_Toc63085505"/>
      <w:bookmarkStart w:id="85" w:name="_Toc79051236"/>
      <w:bookmarkStart w:id="86" w:name="_Toc502142551"/>
      <w:bookmarkStart w:id="87" w:name="_Toc499813148"/>
      <w:bookmarkStart w:id="88" w:name="_Toc89095152"/>
      <w:r w:rsidRPr="003107A8">
        <w:t>Обеспечение Материалами и Оборудованием</w:t>
      </w:r>
      <w:bookmarkEnd w:id="80"/>
      <w:bookmarkEnd w:id="81"/>
      <w:bookmarkEnd w:id="82"/>
      <w:bookmarkEnd w:id="83"/>
      <w:bookmarkEnd w:id="84"/>
      <w:bookmarkEnd w:id="85"/>
      <w:bookmarkEnd w:id="88"/>
    </w:p>
    <w:p w:rsidR="004237EC" w:rsidRPr="003107A8" w:rsidRDefault="004237EC" w:rsidP="004237EC">
      <w:pPr>
        <w:pStyle w:val="RUS11"/>
        <w:numPr>
          <w:ilvl w:val="2"/>
          <w:numId w:val="12"/>
        </w:numPr>
        <w:spacing w:before="120"/>
        <w:ind w:left="0"/>
      </w:pPr>
      <w:bookmarkStart w:id="89" w:name="_Ref493704771"/>
      <w:r w:rsidRPr="003107A8">
        <w:rPr>
          <w:b/>
        </w:rPr>
        <w:t>Выполнение Работ из Материалов и Оборудования Подрядчика</w:t>
      </w:r>
      <w:r w:rsidRPr="003107A8">
        <w:t>:</w:t>
      </w:r>
    </w:p>
    <w:p w:rsidR="004237EC" w:rsidRPr="003107A8" w:rsidRDefault="004237EC" w:rsidP="004237EC">
      <w:pPr>
        <w:pStyle w:val="RUS111"/>
        <w:numPr>
          <w:ilvl w:val="3"/>
          <w:numId w:val="12"/>
        </w:numPr>
        <w:tabs>
          <w:tab w:val="clear" w:pos="2836"/>
        </w:tabs>
        <w:ind w:left="0"/>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9"/>
      <w:r w:rsidRPr="003107A8">
        <w:t>, а также должны предоставляться в любое иное время по требованию Заказчика.</w:t>
      </w:r>
    </w:p>
    <w:p w:rsidR="004237EC" w:rsidRPr="003107A8" w:rsidRDefault="004237EC" w:rsidP="004237EC">
      <w:pPr>
        <w:pStyle w:val="RUS111"/>
        <w:numPr>
          <w:ilvl w:val="3"/>
          <w:numId w:val="12"/>
        </w:numPr>
        <w:tabs>
          <w:tab w:val="clear" w:pos="2836"/>
        </w:tabs>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4237EC" w:rsidRPr="003107A8" w:rsidRDefault="004237EC" w:rsidP="004237EC">
      <w:pPr>
        <w:pStyle w:val="RUS111"/>
        <w:numPr>
          <w:ilvl w:val="3"/>
          <w:numId w:val="12"/>
        </w:numPr>
        <w:tabs>
          <w:tab w:val="clear" w:pos="2836"/>
        </w:tabs>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4237EC" w:rsidRPr="003107A8" w:rsidRDefault="004237EC" w:rsidP="004237EC">
      <w:pPr>
        <w:pStyle w:val="RUS111"/>
        <w:numPr>
          <w:ilvl w:val="3"/>
          <w:numId w:val="12"/>
        </w:numPr>
        <w:tabs>
          <w:tab w:val="clear" w:pos="2836"/>
        </w:tabs>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4237EC" w:rsidRPr="003107A8" w:rsidRDefault="004237EC" w:rsidP="004237EC">
      <w:pPr>
        <w:pStyle w:val="RUS111"/>
        <w:numPr>
          <w:ilvl w:val="3"/>
          <w:numId w:val="12"/>
        </w:numPr>
        <w:tabs>
          <w:tab w:val="clear" w:pos="2836"/>
        </w:tabs>
        <w:ind w:left="0"/>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4237EC" w:rsidRPr="003107A8" w:rsidRDefault="004237EC" w:rsidP="004237EC">
      <w:pPr>
        <w:pStyle w:val="RUS111"/>
        <w:numPr>
          <w:ilvl w:val="3"/>
          <w:numId w:val="12"/>
        </w:numPr>
        <w:tabs>
          <w:tab w:val="clear" w:pos="2836"/>
        </w:tabs>
        <w:ind w:left="0"/>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4237EC" w:rsidRPr="003107A8" w:rsidRDefault="004237EC" w:rsidP="004237EC">
      <w:pPr>
        <w:pStyle w:val="RUS111"/>
        <w:numPr>
          <w:ilvl w:val="3"/>
          <w:numId w:val="12"/>
        </w:numPr>
        <w:tabs>
          <w:tab w:val="clear" w:pos="2836"/>
        </w:tabs>
        <w:ind w:left="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237EC" w:rsidRDefault="004237EC" w:rsidP="004237EC">
      <w:pPr>
        <w:pStyle w:val="RUS11"/>
        <w:numPr>
          <w:ilvl w:val="2"/>
          <w:numId w:val="12"/>
        </w:numPr>
        <w:spacing w:before="120"/>
        <w:ind w:left="0"/>
        <w:rPr>
          <w:lang w:eastAsia="en-US"/>
        </w:rPr>
      </w:pPr>
      <w:bookmarkStart w:id="90" w:name="_Ref496625171"/>
      <w:r w:rsidRPr="003107A8">
        <w:rPr>
          <w:b/>
          <w:lang w:eastAsia="en-US"/>
        </w:rPr>
        <w:t>Заводские приемо-сдаточные испытания Оборудования Подрядчика</w:t>
      </w:r>
      <w:r w:rsidRPr="003107A8">
        <w:rPr>
          <w:lang w:eastAsia="en-US"/>
        </w:rPr>
        <w:t>:</w:t>
      </w:r>
    </w:p>
    <w:bookmarkEnd w:id="90"/>
    <w:p w:rsidR="004237EC" w:rsidRPr="003107A8" w:rsidRDefault="004237EC" w:rsidP="004237EC">
      <w:pPr>
        <w:pStyle w:val="RUS111"/>
        <w:numPr>
          <w:ilvl w:val="3"/>
          <w:numId w:val="12"/>
        </w:numPr>
        <w:tabs>
          <w:tab w:val="clear" w:pos="2836"/>
        </w:tabs>
        <w:ind w:left="0"/>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4237EC" w:rsidRPr="003107A8" w:rsidRDefault="004237EC" w:rsidP="004237EC">
      <w:pPr>
        <w:pStyle w:val="RUS111"/>
        <w:numPr>
          <w:ilvl w:val="3"/>
          <w:numId w:val="12"/>
        </w:numPr>
        <w:tabs>
          <w:tab w:val="clear" w:pos="2836"/>
        </w:tabs>
        <w:ind w:left="0"/>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4237EC" w:rsidRPr="003107A8" w:rsidRDefault="004237EC" w:rsidP="004237EC">
      <w:pPr>
        <w:pStyle w:val="RUS111"/>
        <w:numPr>
          <w:ilvl w:val="3"/>
          <w:numId w:val="12"/>
        </w:numPr>
        <w:tabs>
          <w:tab w:val="clear" w:pos="2836"/>
        </w:tabs>
        <w:ind w:left="0"/>
      </w:pPr>
      <w:r w:rsidRPr="003107A8">
        <w:t>ПСИ включают:</w:t>
      </w:r>
    </w:p>
    <w:p w:rsidR="004237EC" w:rsidRPr="003107A8" w:rsidRDefault="004237EC" w:rsidP="004237EC">
      <w:pPr>
        <w:pStyle w:val="RUS12"/>
        <w:numPr>
          <w:ilvl w:val="4"/>
          <w:numId w:val="12"/>
        </w:numPr>
        <w:ind w:left="0"/>
      </w:pPr>
      <w:r w:rsidRPr="003107A8">
        <w:t>проведение индивидуальных испытаний Оборудования и подсистем Объекта;</w:t>
      </w:r>
    </w:p>
    <w:p w:rsidR="004237EC" w:rsidRPr="003107A8" w:rsidRDefault="004237EC" w:rsidP="004237EC">
      <w:pPr>
        <w:pStyle w:val="RUS12"/>
        <w:numPr>
          <w:ilvl w:val="4"/>
          <w:numId w:val="12"/>
        </w:numPr>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4237EC" w:rsidRPr="003107A8" w:rsidRDefault="004237EC" w:rsidP="004237EC">
      <w:pPr>
        <w:pStyle w:val="RUS111"/>
        <w:numPr>
          <w:ilvl w:val="3"/>
          <w:numId w:val="12"/>
        </w:numPr>
        <w:tabs>
          <w:tab w:val="clear" w:pos="2836"/>
        </w:tabs>
        <w:ind w:left="0"/>
      </w:pPr>
      <w:r w:rsidRPr="003107A8">
        <w:t>Результаты ПСИ оформляются соответствующими актами рабочих комиссий.</w:t>
      </w:r>
    </w:p>
    <w:p w:rsidR="004237EC" w:rsidRPr="003107A8" w:rsidRDefault="004237EC" w:rsidP="004237EC">
      <w:pPr>
        <w:pStyle w:val="RUS11"/>
        <w:numPr>
          <w:ilvl w:val="2"/>
          <w:numId w:val="12"/>
        </w:numPr>
        <w:spacing w:before="120"/>
        <w:ind w:left="0"/>
      </w:pPr>
      <w:r w:rsidRPr="003107A8">
        <w:rPr>
          <w:b/>
        </w:rPr>
        <w:t>Выполнение Работ из Оборудования Заказчика</w:t>
      </w:r>
      <w:r w:rsidRPr="003107A8">
        <w:t>:</w:t>
      </w:r>
    </w:p>
    <w:p w:rsidR="004237EC" w:rsidRPr="003107A8" w:rsidRDefault="004237EC" w:rsidP="004237EC">
      <w:pPr>
        <w:pStyle w:val="RUS111"/>
        <w:numPr>
          <w:ilvl w:val="3"/>
          <w:numId w:val="12"/>
        </w:numPr>
        <w:tabs>
          <w:tab w:val="clear" w:pos="2836"/>
        </w:tabs>
        <w:ind w:left="0"/>
      </w:pPr>
      <w:bookmarkStart w:id="91" w:name="_Ref496807543"/>
      <w:r w:rsidRPr="003107A8">
        <w:t>Передача 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91"/>
    </w:p>
    <w:p w:rsidR="004237EC" w:rsidRPr="003107A8" w:rsidRDefault="004237EC" w:rsidP="004237EC">
      <w:pPr>
        <w:pStyle w:val="RUS111"/>
        <w:numPr>
          <w:ilvl w:val="3"/>
          <w:numId w:val="12"/>
        </w:numPr>
        <w:tabs>
          <w:tab w:val="clear" w:pos="2836"/>
        </w:tabs>
        <w:ind w:left="0"/>
      </w:pPr>
      <w:r w:rsidRPr="003107A8">
        <w:t xml:space="preserve">Риск случайной гибели или повреждения </w:t>
      </w:r>
      <w:r>
        <w:t>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F87859">
        <w:t>14.3.1</w:t>
      </w:r>
      <w:r>
        <w:fldChar w:fldCharType="end"/>
      </w:r>
      <w:r>
        <w:t xml:space="preserve"> выше</w:t>
      </w:r>
      <w:r w:rsidRPr="003107A8">
        <w:t>.</w:t>
      </w:r>
    </w:p>
    <w:p w:rsidR="004237EC" w:rsidRPr="003107A8" w:rsidRDefault="004237EC" w:rsidP="004237EC">
      <w:pPr>
        <w:pStyle w:val="RUS1"/>
        <w:spacing w:before="120"/>
        <w:ind w:left="0" w:firstLine="0"/>
      </w:pPr>
      <w:bookmarkStart w:id="92" w:name="_Toc79051237"/>
      <w:bookmarkStart w:id="93" w:name="_Toc89095153"/>
      <w:r w:rsidRPr="003107A8">
        <w:t>Транспортировка грузов</w:t>
      </w:r>
      <w:bookmarkEnd w:id="86"/>
      <w:bookmarkEnd w:id="87"/>
      <w:bookmarkEnd w:id="92"/>
      <w:bookmarkEnd w:id="93"/>
    </w:p>
    <w:p w:rsidR="004237EC" w:rsidRPr="003107A8" w:rsidRDefault="004237EC" w:rsidP="004237EC">
      <w:pPr>
        <w:pStyle w:val="RUS11"/>
        <w:numPr>
          <w:ilvl w:val="2"/>
          <w:numId w:val="12"/>
        </w:numPr>
        <w:tabs>
          <w:tab w:val="left" w:pos="1418"/>
        </w:tabs>
        <w:spacing w:before="120"/>
        <w:ind w:left="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4237EC" w:rsidRPr="003107A8" w:rsidRDefault="004237EC" w:rsidP="004237EC">
      <w:pPr>
        <w:pStyle w:val="RUS11"/>
        <w:numPr>
          <w:ilvl w:val="2"/>
          <w:numId w:val="12"/>
        </w:numPr>
        <w:tabs>
          <w:tab w:val="left" w:pos="1418"/>
        </w:tabs>
        <w:spacing w:before="120"/>
        <w:ind w:left="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4237EC" w:rsidRPr="003107A8" w:rsidRDefault="004237EC" w:rsidP="004237EC">
      <w:pPr>
        <w:pStyle w:val="RUS11"/>
        <w:numPr>
          <w:ilvl w:val="2"/>
          <w:numId w:val="12"/>
        </w:numPr>
        <w:tabs>
          <w:tab w:val="left" w:pos="1418"/>
        </w:tabs>
        <w:spacing w:before="120"/>
        <w:ind w:left="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4237EC" w:rsidRPr="003107A8" w:rsidRDefault="004237EC" w:rsidP="004237EC">
      <w:pPr>
        <w:pStyle w:val="RUS11"/>
        <w:numPr>
          <w:ilvl w:val="2"/>
          <w:numId w:val="12"/>
        </w:numPr>
        <w:tabs>
          <w:tab w:val="left" w:pos="1418"/>
        </w:tabs>
        <w:spacing w:before="120"/>
        <w:ind w:left="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4237EC" w:rsidRPr="003107A8" w:rsidRDefault="004237EC" w:rsidP="004237EC">
      <w:pPr>
        <w:pStyle w:val="a"/>
        <w:spacing w:before="120"/>
      </w:pPr>
      <w:bookmarkStart w:id="94" w:name="_Toc502142552"/>
      <w:bookmarkStart w:id="95" w:name="_Toc499813149"/>
      <w:bookmarkStart w:id="96" w:name="_Toc79051238"/>
      <w:bookmarkStart w:id="97" w:name="_Toc89095154"/>
      <w:r w:rsidRPr="003107A8">
        <w:t>ОРГАНИЗАЦИЯ РАБОТ</w:t>
      </w:r>
      <w:bookmarkEnd w:id="94"/>
      <w:bookmarkEnd w:id="95"/>
      <w:bookmarkEnd w:id="96"/>
      <w:bookmarkEnd w:id="97"/>
    </w:p>
    <w:p w:rsidR="004237EC" w:rsidRPr="003107A8" w:rsidRDefault="004237EC" w:rsidP="004237EC">
      <w:pPr>
        <w:pStyle w:val="RUS1"/>
        <w:spacing w:before="120"/>
        <w:ind w:left="0" w:firstLine="0"/>
      </w:pPr>
      <w:bookmarkStart w:id="98" w:name="_Toc502142553"/>
      <w:bookmarkStart w:id="99" w:name="_Toc499813150"/>
      <w:bookmarkStart w:id="100" w:name="_Toc79051239"/>
      <w:bookmarkStart w:id="101" w:name="_Toc89095155"/>
      <w:r w:rsidRPr="003107A8">
        <w:t>Строительная площадка</w:t>
      </w:r>
      <w:bookmarkEnd w:id="98"/>
      <w:bookmarkEnd w:id="99"/>
      <w:bookmarkEnd w:id="100"/>
      <w:bookmarkEnd w:id="101"/>
    </w:p>
    <w:p w:rsidR="004237EC" w:rsidRPr="003107A8" w:rsidRDefault="004237EC" w:rsidP="004237EC">
      <w:pPr>
        <w:pStyle w:val="RUS11"/>
        <w:numPr>
          <w:ilvl w:val="2"/>
          <w:numId w:val="12"/>
        </w:numPr>
        <w:spacing w:before="120"/>
        <w:ind w:left="0"/>
        <w:rPr>
          <w:b/>
        </w:rPr>
      </w:pPr>
      <w:r w:rsidRPr="003107A8">
        <w:rPr>
          <w:b/>
        </w:rPr>
        <w:t>Строительная площадка</w:t>
      </w:r>
    </w:p>
    <w:p w:rsidR="004237EC" w:rsidRPr="003107A8" w:rsidRDefault="004237EC" w:rsidP="004237EC">
      <w:pPr>
        <w:pStyle w:val="RUS111"/>
        <w:numPr>
          <w:ilvl w:val="3"/>
          <w:numId w:val="12"/>
        </w:numPr>
      </w:pPr>
      <w:r w:rsidRPr="003107A8">
        <w:t>Строительная площадка передается Подрядчику по акту передачи Строительной площадки.</w:t>
      </w:r>
    </w:p>
    <w:p w:rsidR="004237EC" w:rsidRPr="003107A8" w:rsidRDefault="004237EC" w:rsidP="004237EC">
      <w:pPr>
        <w:pStyle w:val="RUS111"/>
        <w:numPr>
          <w:ilvl w:val="3"/>
          <w:numId w:val="12"/>
        </w:numPr>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4237EC" w:rsidRPr="003107A8" w:rsidRDefault="004237EC" w:rsidP="004237EC">
      <w:pPr>
        <w:pStyle w:val="RUS111"/>
        <w:numPr>
          <w:ilvl w:val="3"/>
          <w:numId w:val="12"/>
        </w:numPr>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4237EC" w:rsidRPr="003107A8" w:rsidRDefault="004237EC" w:rsidP="004237EC">
      <w:pPr>
        <w:pStyle w:val="RUS111"/>
        <w:numPr>
          <w:ilvl w:val="3"/>
          <w:numId w:val="12"/>
        </w:numPr>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F87859">
        <w:t>10.4</w:t>
      </w:r>
      <w:r>
        <w:fldChar w:fldCharType="end"/>
      </w:r>
      <w:r w:rsidRPr="003107A8">
        <w:t>.</w:t>
      </w:r>
    </w:p>
    <w:p w:rsidR="004237EC" w:rsidRPr="003107A8" w:rsidRDefault="004237EC" w:rsidP="004237EC">
      <w:pPr>
        <w:pStyle w:val="RUS111"/>
        <w:numPr>
          <w:ilvl w:val="3"/>
          <w:numId w:val="12"/>
        </w:numPr>
      </w:pPr>
      <w:r w:rsidRPr="003107A8">
        <w:t>Подрядчик выполняет необходимые подготовительные работы на Строительной площадке.</w:t>
      </w:r>
    </w:p>
    <w:p w:rsidR="004237EC" w:rsidRPr="003107A8" w:rsidRDefault="004237EC" w:rsidP="004237EC">
      <w:pPr>
        <w:pStyle w:val="RUS111"/>
        <w:numPr>
          <w:ilvl w:val="3"/>
          <w:numId w:val="12"/>
        </w:numPr>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4237EC" w:rsidRPr="003107A8" w:rsidRDefault="004237EC" w:rsidP="004237EC">
      <w:pPr>
        <w:pStyle w:val="RUS111"/>
        <w:numPr>
          <w:ilvl w:val="3"/>
          <w:numId w:val="12"/>
        </w:numPr>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4237EC" w:rsidRPr="003107A8" w:rsidRDefault="004237EC" w:rsidP="004237EC">
      <w:pPr>
        <w:pStyle w:val="RUS1"/>
        <w:spacing w:before="120"/>
        <w:ind w:left="0" w:firstLine="0"/>
      </w:pPr>
      <w:bookmarkStart w:id="102" w:name="_Toc502142554"/>
      <w:bookmarkStart w:id="103" w:name="_Toc499813151"/>
      <w:bookmarkStart w:id="104" w:name="_Toc79051240"/>
      <w:bookmarkStart w:id="105" w:name="_Toc89095156"/>
      <w:r w:rsidRPr="003107A8">
        <w:t>Порядок осуществления работ</w:t>
      </w:r>
      <w:bookmarkEnd w:id="102"/>
      <w:bookmarkEnd w:id="103"/>
      <w:bookmarkEnd w:id="104"/>
      <w:bookmarkEnd w:id="105"/>
    </w:p>
    <w:p w:rsidR="004237EC" w:rsidRPr="003107A8" w:rsidRDefault="004237EC" w:rsidP="004237EC">
      <w:pPr>
        <w:pStyle w:val="RUS11"/>
        <w:numPr>
          <w:ilvl w:val="2"/>
          <w:numId w:val="12"/>
        </w:numPr>
        <w:spacing w:before="120"/>
        <w:ind w:left="0"/>
        <w:rPr>
          <w:b/>
        </w:rPr>
      </w:pPr>
      <w:r w:rsidRPr="003107A8">
        <w:rPr>
          <w:b/>
        </w:rPr>
        <w:t>Требования к производству Работ</w:t>
      </w:r>
    </w:p>
    <w:p w:rsidR="004237EC" w:rsidRPr="003107A8" w:rsidRDefault="004237EC" w:rsidP="004237EC">
      <w:pPr>
        <w:pStyle w:val="RUS111"/>
        <w:numPr>
          <w:ilvl w:val="3"/>
          <w:numId w:val="12"/>
        </w:numPr>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4237EC" w:rsidRPr="003107A8" w:rsidRDefault="004237EC" w:rsidP="004237EC">
      <w:pPr>
        <w:pStyle w:val="RUS111"/>
        <w:numPr>
          <w:ilvl w:val="3"/>
          <w:numId w:val="12"/>
        </w:numPr>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4237EC" w:rsidRPr="003107A8" w:rsidRDefault="004237EC" w:rsidP="004237EC">
      <w:pPr>
        <w:pStyle w:val="RUS111"/>
        <w:numPr>
          <w:ilvl w:val="3"/>
          <w:numId w:val="12"/>
        </w:numPr>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237EC" w:rsidRPr="003107A8" w:rsidRDefault="004237EC" w:rsidP="004237EC">
      <w:pPr>
        <w:pStyle w:val="RUS111"/>
        <w:numPr>
          <w:ilvl w:val="3"/>
          <w:numId w:val="12"/>
        </w:numPr>
      </w:pPr>
      <w:bookmarkStart w:id="106" w:name="_Ref497231617"/>
      <w:r w:rsidRPr="003107A8">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BE3F88">
        <w:t xml:space="preserve">в Технической документации, переданной по акту приема-передачи - </w:t>
      </w:r>
      <w:r w:rsidRPr="003107A8">
        <w:t>Приложением </w:t>
      </w:r>
      <w:r w:rsidRPr="003107A8">
        <w:fldChar w:fldCharType="begin"/>
      </w:r>
      <w:r w:rsidRPr="003107A8">
        <w:instrText xml:space="preserve"> REF RefSCH1_No \h  \* MERGEFORMAT </w:instrText>
      </w:r>
      <w:r w:rsidRPr="003107A8">
        <w:fldChar w:fldCharType="separate"/>
      </w:r>
      <w:r w:rsidR="00F87859">
        <w:t>№ </w:t>
      </w:r>
      <w:r w:rsidR="00F87859" w:rsidRPr="003107A8">
        <w:t>1</w:t>
      </w:r>
      <w:r w:rsidRPr="003107A8">
        <w:fldChar w:fldCharType="end"/>
      </w:r>
      <w:bookmarkEnd w:id="106"/>
      <w:r w:rsidR="00BE3F88">
        <w:t>.</w:t>
      </w:r>
    </w:p>
    <w:p w:rsidR="004237EC" w:rsidRPr="003107A8" w:rsidRDefault="004237EC" w:rsidP="004237EC">
      <w:pPr>
        <w:pStyle w:val="RUS111"/>
        <w:numPr>
          <w:ilvl w:val="3"/>
          <w:numId w:val="12"/>
        </w:numPr>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4237EC" w:rsidRPr="003107A8" w:rsidRDefault="004237EC" w:rsidP="004237EC">
      <w:pPr>
        <w:pStyle w:val="RUS111"/>
        <w:numPr>
          <w:ilvl w:val="3"/>
          <w:numId w:val="12"/>
        </w:numPr>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4237EC" w:rsidRPr="003107A8" w:rsidRDefault="004237EC" w:rsidP="004237EC">
      <w:pPr>
        <w:pStyle w:val="RUS111"/>
        <w:numPr>
          <w:ilvl w:val="3"/>
          <w:numId w:val="12"/>
        </w:numPr>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4237EC" w:rsidRPr="003107A8" w:rsidRDefault="004237EC" w:rsidP="004237EC">
      <w:pPr>
        <w:pStyle w:val="RUS111"/>
        <w:numPr>
          <w:ilvl w:val="3"/>
          <w:numId w:val="12"/>
        </w:numPr>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4237EC" w:rsidRPr="003107A8" w:rsidRDefault="004237EC" w:rsidP="004237EC">
      <w:pPr>
        <w:pStyle w:val="RUS111"/>
        <w:numPr>
          <w:ilvl w:val="3"/>
          <w:numId w:val="12"/>
        </w:numPr>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4237EC" w:rsidRPr="003107A8" w:rsidRDefault="004237EC" w:rsidP="004237EC">
      <w:pPr>
        <w:pStyle w:val="RUS111"/>
        <w:numPr>
          <w:ilvl w:val="3"/>
          <w:numId w:val="12"/>
        </w:numPr>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4237EC" w:rsidRPr="003107A8" w:rsidRDefault="004237EC" w:rsidP="00BE3F88">
      <w:pPr>
        <w:pStyle w:val="RUS111"/>
        <w:numPr>
          <w:ilvl w:val="3"/>
          <w:numId w:val="12"/>
        </w:numPr>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w:t>
      </w:r>
      <w:r w:rsidR="00BE3F88">
        <w:t xml:space="preserve"> с Технической документацией, переданной по акту приема-передачи - </w:t>
      </w:r>
      <w:r w:rsidR="00BE3F88" w:rsidRPr="003107A8">
        <w:t>Приложением </w:t>
      </w:r>
      <w:r w:rsidR="00BE3F88" w:rsidRPr="003107A8">
        <w:fldChar w:fldCharType="begin"/>
      </w:r>
      <w:r w:rsidR="00BE3F88" w:rsidRPr="003107A8">
        <w:instrText xml:space="preserve"> REF RefSCH1_No \h  \* MERGEFORMAT </w:instrText>
      </w:r>
      <w:r w:rsidR="00BE3F88" w:rsidRPr="003107A8">
        <w:fldChar w:fldCharType="separate"/>
      </w:r>
      <w:r w:rsidR="00BE3F88">
        <w:t>№ </w:t>
      </w:r>
      <w:r w:rsidR="00BE3F88" w:rsidRPr="003107A8">
        <w:t>1</w:t>
      </w:r>
      <w:r w:rsidR="00BE3F88" w:rsidRPr="003107A8">
        <w:fldChar w:fldCharType="end"/>
      </w:r>
      <w:r w:rsidR="00BE3F88">
        <w:t xml:space="preserve">, </w:t>
      </w:r>
      <w:r w:rsidRPr="003107A8">
        <w:t xml:space="preserve">Приложением </w:t>
      </w:r>
      <w:r w:rsidRPr="003107A8">
        <w:fldChar w:fldCharType="begin"/>
      </w:r>
      <w:r w:rsidRPr="003107A8">
        <w:instrText xml:space="preserve"> REF RefSCH2_No \h  \* MERGEFORMAT </w:instrText>
      </w:r>
      <w:r w:rsidRPr="003107A8">
        <w:fldChar w:fldCharType="separate"/>
      </w:r>
      <w:r w:rsidR="00F87859">
        <w:t>№ </w:t>
      </w:r>
      <w:r w:rsidR="00F87859" w:rsidRPr="003107A8">
        <w:t>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4237EC" w:rsidRPr="003107A8" w:rsidRDefault="004237EC" w:rsidP="004237EC">
      <w:pPr>
        <w:pStyle w:val="RUS111"/>
        <w:numPr>
          <w:ilvl w:val="3"/>
          <w:numId w:val="12"/>
        </w:numPr>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4237EC" w:rsidRPr="003107A8" w:rsidRDefault="004237EC" w:rsidP="004237EC">
      <w:pPr>
        <w:pStyle w:val="RUS111"/>
        <w:numPr>
          <w:ilvl w:val="3"/>
          <w:numId w:val="12"/>
        </w:numPr>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4237EC" w:rsidRPr="003107A8" w:rsidRDefault="004237EC" w:rsidP="004237EC">
      <w:pPr>
        <w:pStyle w:val="RUS111"/>
        <w:numPr>
          <w:ilvl w:val="3"/>
          <w:numId w:val="12"/>
        </w:numPr>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4237EC" w:rsidRPr="003107A8" w:rsidRDefault="004237EC" w:rsidP="004237EC">
      <w:pPr>
        <w:pStyle w:val="RUS111"/>
        <w:numPr>
          <w:ilvl w:val="3"/>
          <w:numId w:val="12"/>
        </w:numPr>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t>)</w:t>
      </w:r>
      <w:r w:rsidRPr="003107A8">
        <w:t>, передает Заказчику следующую документацию:</w:t>
      </w:r>
    </w:p>
    <w:p w:rsidR="004237EC" w:rsidRPr="003107A8" w:rsidRDefault="004237EC" w:rsidP="004237EC">
      <w:pPr>
        <w:pStyle w:val="RUS"/>
      </w:pPr>
      <w:r w:rsidRPr="003107A8">
        <w:t>общий и специальный журналы производства Работ;</w:t>
      </w:r>
    </w:p>
    <w:p w:rsidR="004237EC" w:rsidRPr="003107A8" w:rsidRDefault="004237EC" w:rsidP="004237EC">
      <w:pPr>
        <w:pStyle w:val="RUS"/>
      </w:pPr>
      <w:r w:rsidRPr="003107A8">
        <w:t>протоколы технических решений по выявленным, но не устраненным дефектам;</w:t>
      </w:r>
    </w:p>
    <w:p w:rsidR="004237EC" w:rsidRPr="003107A8" w:rsidRDefault="004237EC" w:rsidP="004237EC">
      <w:pPr>
        <w:pStyle w:val="RUS"/>
      </w:pPr>
      <w:r w:rsidRPr="003107A8">
        <w:t>протоколы испытаний, карты измерений;</w:t>
      </w:r>
    </w:p>
    <w:p w:rsidR="004237EC" w:rsidRPr="003107A8" w:rsidRDefault="004237EC" w:rsidP="004237EC">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4237EC" w:rsidRPr="003107A8" w:rsidRDefault="004237EC" w:rsidP="004237EC">
      <w:pPr>
        <w:pStyle w:val="RUS"/>
      </w:pPr>
      <w:r w:rsidRPr="003107A8">
        <w:t>протоколы опробования отдельных видов Оборудования, входящего в установку;</w:t>
      </w:r>
    </w:p>
    <w:p w:rsidR="004237EC" w:rsidRPr="003107A8" w:rsidRDefault="004237EC" w:rsidP="004237EC">
      <w:pPr>
        <w:pStyle w:val="RUS"/>
      </w:pPr>
      <w:r w:rsidRPr="003107A8">
        <w:t>акты на Скрытые работы;</w:t>
      </w:r>
    </w:p>
    <w:p w:rsidR="004237EC" w:rsidRPr="003107A8" w:rsidRDefault="004237EC" w:rsidP="004237EC">
      <w:pPr>
        <w:pStyle w:val="RUS"/>
      </w:pPr>
      <w:r w:rsidRPr="003107A8">
        <w:t>другие документы по согласованию Заказчика и Подрядчика.</w:t>
      </w:r>
    </w:p>
    <w:p w:rsidR="004237EC" w:rsidRPr="003107A8" w:rsidRDefault="004237EC" w:rsidP="004237EC">
      <w:pPr>
        <w:pStyle w:val="RUS111"/>
        <w:numPr>
          <w:ilvl w:val="3"/>
          <w:numId w:val="12"/>
        </w:numPr>
      </w:pPr>
      <w:bookmarkStart w:id="107"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107"/>
    </w:p>
    <w:p w:rsidR="004237EC" w:rsidRPr="003107A8" w:rsidRDefault="004237EC" w:rsidP="004237EC">
      <w:pPr>
        <w:pStyle w:val="RUS111"/>
        <w:numPr>
          <w:ilvl w:val="3"/>
          <w:numId w:val="12"/>
        </w:numPr>
      </w:pPr>
      <w:bookmarkStart w:id="108"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F8785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8"/>
    </w:p>
    <w:p w:rsidR="004237EC" w:rsidRPr="003107A8" w:rsidRDefault="004237EC" w:rsidP="004237EC">
      <w:pPr>
        <w:pStyle w:val="RUS111"/>
        <w:numPr>
          <w:ilvl w:val="3"/>
          <w:numId w:val="12"/>
        </w:numPr>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4237EC" w:rsidRPr="003107A8" w:rsidRDefault="004237EC" w:rsidP="004237EC">
      <w:pPr>
        <w:pStyle w:val="RUS111"/>
        <w:numPr>
          <w:ilvl w:val="3"/>
          <w:numId w:val="12"/>
        </w:numPr>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AF2D3B">
        <w:fldChar w:fldCharType="begin"/>
      </w:r>
      <w:r w:rsidR="00AF2D3B">
        <w:instrText xml:space="preserve"> REF _Ref493723088 \r  \* MERGEFORMAT </w:instrText>
      </w:r>
      <w:r w:rsidR="00AF2D3B">
        <w:fldChar w:fldCharType="separate"/>
      </w:r>
      <w:r w:rsidR="00F87859">
        <w:t>17.1.17</w:t>
      </w:r>
      <w:r w:rsidR="00AF2D3B">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4237EC" w:rsidRPr="003107A8" w:rsidRDefault="004237EC" w:rsidP="004237EC">
      <w:pPr>
        <w:pStyle w:val="RUS111"/>
        <w:numPr>
          <w:ilvl w:val="3"/>
          <w:numId w:val="12"/>
        </w:numPr>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4237EC" w:rsidRDefault="004237EC" w:rsidP="004237EC">
      <w:pPr>
        <w:pStyle w:val="RUS111"/>
        <w:numPr>
          <w:ilvl w:val="3"/>
          <w:numId w:val="12"/>
        </w:numPr>
      </w:pPr>
      <w:r w:rsidRPr="003107A8">
        <w:t>В течение 1 (одного) рабочего дня с момента окончания выполнения Работ в целом, Подрядчик письменно уведомляет об этом Заказчика.</w:t>
      </w:r>
    </w:p>
    <w:p w:rsidR="004237EC" w:rsidRPr="00C45777" w:rsidRDefault="004237EC" w:rsidP="004237EC">
      <w:pPr>
        <w:pStyle w:val="RUS111"/>
        <w:numPr>
          <w:ilvl w:val="3"/>
          <w:numId w:val="12"/>
        </w:numPr>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4237EC" w:rsidRPr="003107A8" w:rsidRDefault="004237EC" w:rsidP="004237EC">
      <w:pPr>
        <w:pStyle w:val="RUS12"/>
        <w:numPr>
          <w:ilvl w:val="4"/>
          <w:numId w:val="12"/>
        </w:numPr>
        <w:ind w:left="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4237EC" w:rsidRPr="003107A8" w:rsidRDefault="004237EC" w:rsidP="004237EC">
      <w:pPr>
        <w:pStyle w:val="RUS12"/>
        <w:numPr>
          <w:ilvl w:val="4"/>
          <w:numId w:val="12"/>
        </w:numPr>
        <w:ind w:left="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4237EC" w:rsidRPr="003107A8" w:rsidRDefault="004237EC" w:rsidP="004237EC">
      <w:pPr>
        <w:pStyle w:val="RUS12"/>
        <w:numPr>
          <w:ilvl w:val="4"/>
          <w:numId w:val="12"/>
        </w:numPr>
        <w:ind w:left="0"/>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4237EC" w:rsidRPr="003107A8" w:rsidRDefault="004237EC" w:rsidP="004237EC">
      <w:pPr>
        <w:pStyle w:val="RUS12"/>
        <w:numPr>
          <w:ilvl w:val="4"/>
          <w:numId w:val="12"/>
        </w:numPr>
        <w:ind w:left="0"/>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4237EC" w:rsidRPr="003107A8" w:rsidRDefault="004237EC" w:rsidP="004237EC">
      <w:pPr>
        <w:pStyle w:val="RUS111"/>
        <w:numPr>
          <w:ilvl w:val="3"/>
          <w:numId w:val="12"/>
        </w:numPr>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4237EC" w:rsidRPr="003107A8" w:rsidRDefault="004237EC" w:rsidP="004237EC">
      <w:pPr>
        <w:pStyle w:val="RUS111"/>
        <w:numPr>
          <w:ilvl w:val="3"/>
          <w:numId w:val="12"/>
        </w:numPr>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4237EC" w:rsidRPr="003107A8" w:rsidRDefault="004237EC" w:rsidP="004237EC">
      <w:pPr>
        <w:pStyle w:val="RUS11"/>
        <w:numPr>
          <w:ilvl w:val="2"/>
          <w:numId w:val="12"/>
        </w:numPr>
        <w:spacing w:before="120"/>
        <w:ind w:left="0"/>
        <w:rPr>
          <w:b/>
        </w:rPr>
      </w:pPr>
      <w:r w:rsidRPr="003107A8">
        <w:rPr>
          <w:b/>
        </w:rPr>
        <w:t>Качество выполнения Работ и контроль качества</w:t>
      </w:r>
    </w:p>
    <w:p w:rsidR="004237EC" w:rsidRPr="003107A8" w:rsidRDefault="004237EC" w:rsidP="004237EC">
      <w:pPr>
        <w:pStyle w:val="RUS111"/>
        <w:numPr>
          <w:ilvl w:val="3"/>
          <w:numId w:val="12"/>
        </w:numPr>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4237EC" w:rsidRPr="003107A8" w:rsidRDefault="004237EC" w:rsidP="004237EC">
      <w:pPr>
        <w:pStyle w:val="RUS111"/>
        <w:numPr>
          <w:ilvl w:val="3"/>
          <w:numId w:val="12"/>
        </w:numPr>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4237EC" w:rsidRPr="003107A8" w:rsidRDefault="004237EC" w:rsidP="004237EC">
      <w:pPr>
        <w:pStyle w:val="RUS111"/>
        <w:numPr>
          <w:ilvl w:val="3"/>
          <w:numId w:val="12"/>
        </w:numPr>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4237EC" w:rsidRPr="003107A8" w:rsidRDefault="004237EC" w:rsidP="004237EC">
      <w:pPr>
        <w:pStyle w:val="RUS111"/>
        <w:numPr>
          <w:ilvl w:val="3"/>
          <w:numId w:val="12"/>
        </w:numPr>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4237EC" w:rsidRPr="003107A8" w:rsidRDefault="004237EC" w:rsidP="004237EC">
      <w:pPr>
        <w:pStyle w:val="RUS111"/>
        <w:numPr>
          <w:ilvl w:val="3"/>
          <w:numId w:val="12"/>
        </w:numPr>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4237EC" w:rsidRPr="003107A8" w:rsidRDefault="004237EC" w:rsidP="004237EC">
      <w:pPr>
        <w:pStyle w:val="RUS12"/>
        <w:numPr>
          <w:ilvl w:val="4"/>
          <w:numId w:val="12"/>
        </w:numPr>
        <w:ind w:left="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4237EC" w:rsidRPr="003107A8" w:rsidRDefault="004237EC" w:rsidP="004237EC">
      <w:pPr>
        <w:pStyle w:val="RUS12"/>
        <w:numPr>
          <w:ilvl w:val="4"/>
          <w:numId w:val="12"/>
        </w:numPr>
        <w:ind w:left="0"/>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F87859" w:rsidRPr="003107A8">
        <w:t>№</w:t>
      </w:r>
      <w:r w:rsidR="00F87859">
        <w:t> </w:t>
      </w:r>
      <w:r w:rsidR="00F87859"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F87859">
        <w:t xml:space="preserve"> </w:t>
      </w:r>
      <w:r w:rsidR="00F87859" w:rsidRPr="00F87859">
        <w:t xml:space="preserve">График выполнения </w:t>
      </w:r>
      <w:r w:rsidR="00F87859">
        <w:rPr>
          <w:i/>
        </w:rPr>
        <w:t>р</w:t>
      </w:r>
      <w:r w:rsidR="00F87859" w:rsidRPr="002F03E7">
        <w:rPr>
          <w:i/>
        </w:rPr>
        <w:t>абот</w:t>
      </w:r>
      <w:r w:rsidRPr="003107A8">
        <w:fldChar w:fldCharType="end"/>
      </w:r>
      <w:r w:rsidRPr="003107A8">
        <w:t>) сроков, если окончание их в срок оказывается под угрозой;</w:t>
      </w:r>
    </w:p>
    <w:p w:rsidR="004237EC" w:rsidRPr="003107A8" w:rsidRDefault="004237EC" w:rsidP="004237EC">
      <w:pPr>
        <w:pStyle w:val="RUS12"/>
        <w:numPr>
          <w:ilvl w:val="4"/>
          <w:numId w:val="12"/>
        </w:numPr>
        <w:ind w:left="0"/>
      </w:pPr>
      <w:r w:rsidRPr="003107A8">
        <w:t>допустил дефекты, которые могут быть скрыты последующими Работами;</w:t>
      </w:r>
    </w:p>
    <w:p w:rsidR="004237EC" w:rsidRPr="003107A8" w:rsidRDefault="004237EC" w:rsidP="004237EC">
      <w:pPr>
        <w:pStyle w:val="RUS12"/>
        <w:numPr>
          <w:ilvl w:val="4"/>
          <w:numId w:val="12"/>
        </w:numPr>
        <w:ind w:left="0"/>
      </w:pPr>
      <w:r w:rsidRPr="003107A8">
        <w:t>привлек к исполнению Договора Субподрядную организацию без согласования с Заказчиком.</w:t>
      </w:r>
    </w:p>
    <w:p w:rsidR="004237EC" w:rsidRPr="003107A8" w:rsidRDefault="004237EC" w:rsidP="004237EC">
      <w:pPr>
        <w:pStyle w:val="RUS111"/>
        <w:tabs>
          <w:tab w:val="clear" w:pos="2836"/>
        </w:tabs>
        <w:ind w:left="0"/>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F87859">
        <w:t>30.6</w:t>
      </w:r>
      <w:r>
        <w:fldChar w:fldCharType="end"/>
      </w:r>
      <w:r>
        <w:t xml:space="preserve"> </w:t>
      </w:r>
      <w:r w:rsidRPr="003107A8">
        <w:t>полностью или в части, без возмещения Подрядчику убытков, в том числе упущенной выгоды.</w:t>
      </w:r>
    </w:p>
    <w:p w:rsidR="004237EC" w:rsidRPr="003107A8" w:rsidRDefault="004237EC" w:rsidP="004237EC">
      <w:pPr>
        <w:pStyle w:val="RUS111"/>
        <w:numPr>
          <w:ilvl w:val="3"/>
          <w:numId w:val="12"/>
        </w:numPr>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4237EC" w:rsidRPr="003107A8" w:rsidRDefault="004237EC" w:rsidP="004237EC">
      <w:pPr>
        <w:pStyle w:val="RUS12"/>
        <w:numPr>
          <w:ilvl w:val="4"/>
          <w:numId w:val="12"/>
        </w:numPr>
        <w:ind w:left="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4237EC" w:rsidRPr="003107A8" w:rsidRDefault="004237EC" w:rsidP="004237EC">
      <w:pPr>
        <w:pStyle w:val="RUS12"/>
        <w:numPr>
          <w:ilvl w:val="4"/>
          <w:numId w:val="12"/>
        </w:numPr>
        <w:ind w:left="0"/>
      </w:pPr>
      <w:r w:rsidRPr="003107A8">
        <w:t>дальнейшее выполнение Работ может привести к снижению качества и эксплуатационной надежности Объекта.</w:t>
      </w:r>
    </w:p>
    <w:p w:rsidR="004237EC" w:rsidRPr="003107A8" w:rsidRDefault="004237EC" w:rsidP="004237EC">
      <w:pPr>
        <w:pStyle w:val="RUS111"/>
        <w:tabs>
          <w:tab w:val="clear" w:pos="2836"/>
        </w:tabs>
        <w:ind w:left="567" w:firstLine="0"/>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4237EC" w:rsidRPr="003107A8" w:rsidRDefault="004237EC" w:rsidP="004237EC">
      <w:pPr>
        <w:pStyle w:val="RUS111"/>
        <w:numPr>
          <w:ilvl w:val="3"/>
          <w:numId w:val="12"/>
        </w:numPr>
        <w:rPr>
          <w:b/>
          <w:i/>
        </w:rPr>
      </w:pPr>
      <w:bookmarkStart w:id="109" w:name="_Ref496302621"/>
      <w:r w:rsidRPr="003107A8">
        <w:t>Подрядчик обеспечивает в результате выполнения Работ соответствие Объекта техническим характеристикам</w:t>
      </w:r>
      <w:bookmarkEnd w:id="109"/>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4237EC" w:rsidRPr="003107A8" w:rsidRDefault="004237EC" w:rsidP="004237EC">
      <w:pPr>
        <w:pStyle w:val="RUS11"/>
        <w:numPr>
          <w:ilvl w:val="2"/>
          <w:numId w:val="12"/>
        </w:numPr>
        <w:spacing w:before="120"/>
        <w:ind w:left="0"/>
        <w:rPr>
          <w:b/>
        </w:rPr>
      </w:pPr>
      <w:r w:rsidRPr="003107A8">
        <w:rPr>
          <w:b/>
        </w:rPr>
        <w:t>Устранение недостатков в период производства Работ</w:t>
      </w:r>
    </w:p>
    <w:p w:rsidR="004237EC" w:rsidRPr="003107A8" w:rsidRDefault="004237EC" w:rsidP="004237EC">
      <w:pPr>
        <w:pStyle w:val="RUS111"/>
        <w:numPr>
          <w:ilvl w:val="3"/>
          <w:numId w:val="12"/>
        </w:numPr>
      </w:pPr>
      <w:r w:rsidRPr="003107A8">
        <w:t>Подрядчик устраняет за свой счет все дефекты, выявленные в процессе производства Работ и в Гарантийный период.</w:t>
      </w:r>
    </w:p>
    <w:p w:rsidR="004237EC" w:rsidRPr="003107A8" w:rsidRDefault="004237EC" w:rsidP="004237EC">
      <w:pPr>
        <w:pStyle w:val="RUS111"/>
        <w:numPr>
          <w:ilvl w:val="3"/>
          <w:numId w:val="12"/>
        </w:numPr>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4237EC" w:rsidRPr="003107A8" w:rsidRDefault="004237EC" w:rsidP="004237EC">
      <w:pPr>
        <w:pStyle w:val="RUS111"/>
        <w:numPr>
          <w:ilvl w:val="3"/>
          <w:numId w:val="12"/>
        </w:numPr>
      </w:pPr>
      <w:r w:rsidRPr="003107A8">
        <w:t>При этом Заказчик вправе по своему выбору:</w:t>
      </w:r>
    </w:p>
    <w:p w:rsidR="004237EC" w:rsidRPr="003107A8" w:rsidRDefault="004237EC" w:rsidP="004237EC">
      <w:pPr>
        <w:pStyle w:val="RUS"/>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4237EC" w:rsidRPr="003107A8" w:rsidRDefault="004237EC" w:rsidP="004237EC">
      <w:pPr>
        <w:pStyle w:val="RUS"/>
      </w:pPr>
      <w:r w:rsidRPr="003107A8">
        <w:t>потребовать от Подрядчика соразмерного уменьшения Цены Работ;</w:t>
      </w:r>
    </w:p>
    <w:p w:rsidR="004237EC" w:rsidRPr="003107A8" w:rsidRDefault="004237EC" w:rsidP="004237EC">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4237EC" w:rsidRPr="003107A8" w:rsidRDefault="004237EC" w:rsidP="004237EC">
      <w:pPr>
        <w:pStyle w:val="RUS11"/>
        <w:numPr>
          <w:ilvl w:val="2"/>
          <w:numId w:val="12"/>
        </w:numPr>
        <w:spacing w:before="120"/>
        <w:ind w:left="0"/>
        <w:rPr>
          <w:b/>
        </w:rPr>
      </w:pPr>
      <w:bookmarkStart w:id="110" w:name="_Toc496879570"/>
      <w:bookmarkEnd w:id="110"/>
      <w:r w:rsidRPr="003107A8">
        <w:rPr>
          <w:b/>
        </w:rPr>
        <w:t>Предотвращение повреждений и ущерба</w:t>
      </w:r>
    </w:p>
    <w:p w:rsidR="004237EC" w:rsidRPr="003107A8" w:rsidRDefault="004237EC" w:rsidP="004237EC">
      <w:pPr>
        <w:pStyle w:val="RUS111"/>
        <w:numPr>
          <w:ilvl w:val="3"/>
          <w:numId w:val="12"/>
        </w:numPr>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w:t>
      </w:r>
      <w:r w:rsidR="00EF5125">
        <w:t>ских правил, перечисленных в</w:t>
      </w:r>
      <w:r w:rsidR="00A82459">
        <w:t xml:space="preserve"> </w:t>
      </w:r>
      <w:r w:rsidRPr="003107A8">
        <w:t xml:space="preserve"> </w:t>
      </w:r>
      <w:r w:rsidRPr="003107A8">
        <w:fldChar w:fldCharType="begin"/>
      </w:r>
      <w:r>
        <w:instrText xml:space="preserve"> REF RefSCH8_1  \* MERGEFORMAT </w:instrText>
      </w:r>
      <w:r w:rsidRPr="003107A8">
        <w:fldChar w:fldCharType="separate"/>
      </w:r>
      <w:r w:rsidR="00EF5125" w:rsidRPr="00EF5125">
        <w:t>Т</w:t>
      </w:r>
      <w:r w:rsidR="00EF5125">
        <w:t>ехнической</w:t>
      </w:r>
      <w:r w:rsidR="00F87859" w:rsidRPr="00F87859">
        <w:t xml:space="preserve"> документация</w:t>
      </w:r>
      <w:r w:rsidRPr="003107A8">
        <w:fldChar w:fldCharType="end"/>
      </w:r>
      <w:r w:rsidR="00EF5125">
        <w:t>, переданной по акту приема-передачи</w:t>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B773D3">
          <w:rPr>
            <w:rStyle w:val="ad"/>
          </w:rPr>
          <w:t>https://irk-esk.ru/поставщикам-работ-услуг</w:t>
        </w:r>
      </w:hyperlink>
      <w:r>
        <w:t xml:space="preserve">. </w:t>
      </w:r>
    </w:p>
    <w:p w:rsidR="004237EC" w:rsidRPr="003107A8" w:rsidRDefault="004237EC" w:rsidP="004237EC">
      <w:pPr>
        <w:pStyle w:val="RUS111"/>
        <w:tabs>
          <w:tab w:val="clear" w:pos="2836"/>
        </w:tabs>
        <w:ind w:left="567" w:firstLine="0"/>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37EC" w:rsidRPr="003107A8" w:rsidRDefault="004237EC" w:rsidP="004237EC">
      <w:pPr>
        <w:pStyle w:val="RUS111"/>
        <w:numPr>
          <w:ilvl w:val="3"/>
          <w:numId w:val="12"/>
        </w:numPr>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E08E3">
        <w:t>№9</w:t>
      </w:r>
      <w:r w:rsidRPr="003107A8">
        <w:t xml:space="preserve"> к Договору). В случае выявления нарушений Заказчик вправе требовать замены персонала.</w:t>
      </w:r>
    </w:p>
    <w:p w:rsidR="004237EC" w:rsidRPr="003107A8" w:rsidRDefault="004237EC" w:rsidP="004237EC">
      <w:pPr>
        <w:pStyle w:val="RUS111"/>
        <w:numPr>
          <w:ilvl w:val="3"/>
          <w:numId w:val="12"/>
        </w:numPr>
      </w:pPr>
      <w:r w:rsidRPr="003107A8">
        <w:t>Подрядчик поставляет на Объект все необходимые средства пожаротушения и пожарной безопасности за свой счет.</w:t>
      </w:r>
    </w:p>
    <w:p w:rsidR="004237EC" w:rsidRPr="003107A8" w:rsidRDefault="004237EC" w:rsidP="004237EC">
      <w:pPr>
        <w:pStyle w:val="RUS111"/>
        <w:numPr>
          <w:ilvl w:val="3"/>
          <w:numId w:val="12"/>
        </w:numPr>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4237EC" w:rsidRPr="003107A8" w:rsidRDefault="004237EC" w:rsidP="004237EC">
      <w:pPr>
        <w:pStyle w:val="RUS111"/>
        <w:numPr>
          <w:ilvl w:val="3"/>
          <w:numId w:val="12"/>
        </w:numPr>
      </w:pPr>
      <w:bookmarkStart w:id="111"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11"/>
    </w:p>
    <w:p w:rsidR="004237EC" w:rsidRPr="003107A8" w:rsidRDefault="004237EC" w:rsidP="004237EC">
      <w:pPr>
        <w:pStyle w:val="RUS111"/>
        <w:numPr>
          <w:ilvl w:val="3"/>
          <w:numId w:val="12"/>
        </w:numPr>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4237EC" w:rsidRPr="003107A8" w:rsidRDefault="004237EC" w:rsidP="004237EC">
      <w:pPr>
        <w:pStyle w:val="RUS111"/>
        <w:numPr>
          <w:ilvl w:val="3"/>
          <w:numId w:val="12"/>
        </w:numPr>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4237EC" w:rsidRPr="003107A8" w:rsidRDefault="004237EC" w:rsidP="004237EC">
      <w:pPr>
        <w:pStyle w:val="RUS111"/>
        <w:numPr>
          <w:ilvl w:val="3"/>
          <w:numId w:val="12"/>
        </w:numPr>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4237EC" w:rsidRPr="003107A8" w:rsidRDefault="004237EC" w:rsidP="004237EC">
      <w:pPr>
        <w:pStyle w:val="RUS111"/>
        <w:numPr>
          <w:ilvl w:val="3"/>
          <w:numId w:val="12"/>
        </w:numPr>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4237EC" w:rsidRPr="003107A8" w:rsidRDefault="004237EC" w:rsidP="004237EC">
      <w:pPr>
        <w:pStyle w:val="RUS111"/>
        <w:numPr>
          <w:ilvl w:val="3"/>
          <w:numId w:val="12"/>
        </w:numPr>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4237EC" w:rsidRPr="003107A8" w:rsidRDefault="004237EC" w:rsidP="004237EC">
      <w:pPr>
        <w:pStyle w:val="RUS12"/>
        <w:numPr>
          <w:ilvl w:val="4"/>
          <w:numId w:val="12"/>
        </w:numPr>
        <w:ind w:left="0"/>
      </w:pPr>
      <w:r w:rsidRPr="003107A8">
        <w:t>непригодности или недоброкачественности Давальческих материалов, Исходных данных;</w:t>
      </w:r>
    </w:p>
    <w:p w:rsidR="004237EC" w:rsidRPr="003107A8" w:rsidRDefault="004237EC" w:rsidP="004237EC">
      <w:pPr>
        <w:pStyle w:val="RUS12"/>
        <w:numPr>
          <w:ilvl w:val="4"/>
          <w:numId w:val="12"/>
        </w:numPr>
        <w:ind w:left="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4237EC" w:rsidRPr="003107A8" w:rsidRDefault="004237EC" w:rsidP="004237EC">
      <w:pPr>
        <w:pStyle w:val="RUS12"/>
        <w:numPr>
          <w:ilvl w:val="4"/>
          <w:numId w:val="12"/>
        </w:numPr>
        <w:ind w:left="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4237EC" w:rsidRPr="003107A8" w:rsidRDefault="004237EC" w:rsidP="004237EC">
      <w:pPr>
        <w:pStyle w:val="RUS111"/>
        <w:numPr>
          <w:ilvl w:val="3"/>
          <w:numId w:val="12"/>
        </w:numPr>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4237EC" w:rsidRPr="003107A8" w:rsidRDefault="004237EC" w:rsidP="004237EC">
      <w:pPr>
        <w:pStyle w:val="RUS12"/>
        <w:numPr>
          <w:ilvl w:val="4"/>
          <w:numId w:val="12"/>
        </w:numPr>
        <w:ind w:left="0"/>
      </w:pPr>
      <w:r w:rsidRPr="003107A8">
        <w:t>техногенные аварии;</w:t>
      </w:r>
    </w:p>
    <w:p w:rsidR="004237EC" w:rsidRPr="003107A8" w:rsidRDefault="004237EC" w:rsidP="004237EC">
      <w:pPr>
        <w:pStyle w:val="RUS12"/>
        <w:numPr>
          <w:ilvl w:val="4"/>
          <w:numId w:val="12"/>
        </w:numPr>
        <w:ind w:left="0"/>
      </w:pPr>
      <w:r w:rsidRPr="003107A8">
        <w:t>несчастные случаи;</w:t>
      </w:r>
    </w:p>
    <w:p w:rsidR="004237EC" w:rsidRPr="003107A8" w:rsidRDefault="004237EC" w:rsidP="004237EC">
      <w:pPr>
        <w:pStyle w:val="RUS12"/>
        <w:numPr>
          <w:ilvl w:val="4"/>
          <w:numId w:val="12"/>
        </w:numPr>
        <w:ind w:left="0"/>
      </w:pPr>
      <w:r w:rsidRPr="003107A8">
        <w:t>происшествия на производстве;</w:t>
      </w:r>
    </w:p>
    <w:p w:rsidR="004237EC" w:rsidRPr="003107A8" w:rsidRDefault="004237EC" w:rsidP="004237EC">
      <w:pPr>
        <w:pStyle w:val="RUS12"/>
        <w:numPr>
          <w:ilvl w:val="4"/>
          <w:numId w:val="12"/>
        </w:numPr>
        <w:ind w:left="0"/>
      </w:pPr>
      <w:r w:rsidRPr="003107A8">
        <w:t>нарушения технологического режима;</w:t>
      </w:r>
    </w:p>
    <w:p w:rsidR="004237EC" w:rsidRPr="003107A8" w:rsidRDefault="004237EC" w:rsidP="004237EC">
      <w:pPr>
        <w:pStyle w:val="RUS12"/>
        <w:numPr>
          <w:ilvl w:val="4"/>
          <w:numId w:val="12"/>
        </w:numPr>
        <w:ind w:left="0"/>
      </w:pPr>
      <w:r w:rsidRPr="003107A8">
        <w:t>случаи загрязнения окружающей среды, произошедшие в ходе выполнения Работ;</w:t>
      </w:r>
    </w:p>
    <w:p w:rsidR="004237EC" w:rsidRPr="003107A8" w:rsidRDefault="004237EC" w:rsidP="004237EC">
      <w:pPr>
        <w:pStyle w:val="RUS12"/>
        <w:numPr>
          <w:ilvl w:val="4"/>
          <w:numId w:val="12"/>
        </w:numPr>
        <w:ind w:left="0"/>
      </w:pPr>
      <w:r w:rsidRPr="003107A8">
        <w:t>хищения и иные противоправные действия;</w:t>
      </w:r>
    </w:p>
    <w:p w:rsidR="004237EC" w:rsidRPr="003107A8" w:rsidRDefault="004237EC" w:rsidP="004237EC">
      <w:pPr>
        <w:pStyle w:val="RUS12"/>
        <w:numPr>
          <w:ilvl w:val="4"/>
          <w:numId w:val="12"/>
        </w:numPr>
        <w:ind w:left="0"/>
      </w:pPr>
      <w:r w:rsidRPr="003107A8">
        <w:t>забастовки персонала Подрядчика.</w:t>
      </w:r>
    </w:p>
    <w:p w:rsidR="004237EC" w:rsidRPr="003107A8" w:rsidRDefault="004237EC" w:rsidP="004237EC">
      <w:pPr>
        <w:pStyle w:val="RUS111"/>
        <w:tabs>
          <w:tab w:val="clear" w:pos="2836"/>
        </w:tabs>
        <w:ind w:left="567" w:firstLine="0"/>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4237EC" w:rsidRPr="003107A8" w:rsidRDefault="004237EC" w:rsidP="004237EC">
      <w:pPr>
        <w:pStyle w:val="RUS11"/>
        <w:numPr>
          <w:ilvl w:val="2"/>
          <w:numId w:val="12"/>
        </w:numPr>
        <w:spacing w:before="120"/>
        <w:ind w:left="0"/>
        <w:rPr>
          <w:b/>
        </w:rPr>
      </w:pPr>
      <w:r w:rsidRPr="003107A8">
        <w:rPr>
          <w:b/>
        </w:rPr>
        <w:t>Журнал производства Работ</w:t>
      </w:r>
    </w:p>
    <w:p w:rsidR="004237EC" w:rsidRPr="003107A8" w:rsidRDefault="004237EC" w:rsidP="004237EC">
      <w:pPr>
        <w:pStyle w:val="RUS111"/>
        <w:numPr>
          <w:ilvl w:val="3"/>
          <w:numId w:val="12"/>
        </w:numPr>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4237EC" w:rsidRPr="003107A8" w:rsidRDefault="004237EC" w:rsidP="004237EC">
      <w:pPr>
        <w:pStyle w:val="RUS111"/>
        <w:numPr>
          <w:ilvl w:val="3"/>
          <w:numId w:val="12"/>
        </w:numPr>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4237EC" w:rsidRPr="003107A8" w:rsidRDefault="004237EC" w:rsidP="004237EC">
      <w:pPr>
        <w:pStyle w:val="RUS111"/>
        <w:numPr>
          <w:ilvl w:val="3"/>
          <w:numId w:val="12"/>
        </w:numPr>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4237EC" w:rsidRPr="003107A8" w:rsidRDefault="004237EC" w:rsidP="004237EC">
      <w:pPr>
        <w:pStyle w:val="RUS111"/>
        <w:numPr>
          <w:ilvl w:val="3"/>
          <w:numId w:val="12"/>
        </w:numPr>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4237EC" w:rsidRPr="003107A8" w:rsidRDefault="004237EC" w:rsidP="004237EC">
      <w:pPr>
        <w:pStyle w:val="RUS11"/>
        <w:numPr>
          <w:ilvl w:val="2"/>
          <w:numId w:val="12"/>
        </w:numPr>
        <w:spacing w:before="120"/>
        <w:ind w:left="0"/>
        <w:rPr>
          <w:b/>
        </w:rPr>
      </w:pPr>
      <w:r w:rsidRPr="003107A8">
        <w:rPr>
          <w:b/>
        </w:rPr>
        <w:t>Действия Подрядчика по окончании выполнения Работ</w:t>
      </w:r>
    </w:p>
    <w:p w:rsidR="004237EC" w:rsidRPr="003107A8" w:rsidRDefault="004237EC" w:rsidP="004237EC">
      <w:pPr>
        <w:pStyle w:val="RUS111"/>
        <w:numPr>
          <w:ilvl w:val="3"/>
          <w:numId w:val="12"/>
        </w:numPr>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4237EC" w:rsidRPr="003107A8" w:rsidRDefault="004237EC" w:rsidP="004237EC">
      <w:pPr>
        <w:pStyle w:val="RUS111"/>
        <w:numPr>
          <w:ilvl w:val="3"/>
          <w:numId w:val="12"/>
        </w:numPr>
      </w:pPr>
      <w:bookmarkStart w:id="112"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12"/>
    </w:p>
    <w:p w:rsidR="004237EC" w:rsidRPr="003107A8" w:rsidRDefault="004237EC" w:rsidP="004237EC">
      <w:pPr>
        <w:pStyle w:val="RUS111"/>
        <w:numPr>
          <w:ilvl w:val="3"/>
          <w:numId w:val="12"/>
        </w:numPr>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4237EC" w:rsidRPr="003107A8" w:rsidRDefault="004237EC" w:rsidP="004237EC">
      <w:pPr>
        <w:pStyle w:val="RUS12"/>
        <w:numPr>
          <w:ilvl w:val="4"/>
          <w:numId w:val="12"/>
        </w:numPr>
        <w:ind w:left="0"/>
      </w:pPr>
      <w:r w:rsidRPr="003107A8">
        <w:t>задержать оплату выполненных Работ Подрядчику до даты освобождения им Строительной площадки;</w:t>
      </w:r>
    </w:p>
    <w:p w:rsidR="004237EC" w:rsidRPr="003107A8" w:rsidRDefault="004237EC" w:rsidP="004237EC">
      <w:pPr>
        <w:pStyle w:val="RUS12"/>
        <w:numPr>
          <w:ilvl w:val="4"/>
          <w:numId w:val="12"/>
        </w:numPr>
        <w:ind w:left="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4237EC" w:rsidRPr="003107A8" w:rsidRDefault="004237EC" w:rsidP="004237EC">
      <w:pPr>
        <w:pStyle w:val="RUS1"/>
        <w:spacing w:before="120"/>
        <w:ind w:left="0" w:firstLine="0"/>
      </w:pPr>
      <w:bookmarkStart w:id="113" w:name="_Toc502142555"/>
      <w:bookmarkStart w:id="114" w:name="_Toc499813152"/>
      <w:bookmarkStart w:id="115" w:name="_Toc79051241"/>
      <w:bookmarkStart w:id="116" w:name="_Toc89095157"/>
      <w:r w:rsidRPr="003107A8">
        <w:t>Изменение Работ</w:t>
      </w:r>
      <w:bookmarkEnd w:id="113"/>
      <w:bookmarkEnd w:id="114"/>
      <w:bookmarkEnd w:id="115"/>
      <w:bookmarkEnd w:id="116"/>
    </w:p>
    <w:p w:rsidR="004237EC" w:rsidRPr="003107A8" w:rsidRDefault="004237EC" w:rsidP="004237EC">
      <w:pPr>
        <w:pStyle w:val="RUS11"/>
        <w:numPr>
          <w:ilvl w:val="2"/>
          <w:numId w:val="12"/>
        </w:numPr>
        <w:spacing w:before="120"/>
        <w:ind w:left="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4237EC" w:rsidRPr="003107A8" w:rsidRDefault="004237EC" w:rsidP="004237EC">
      <w:pPr>
        <w:pStyle w:val="RUS11"/>
        <w:numPr>
          <w:ilvl w:val="2"/>
          <w:numId w:val="12"/>
        </w:numPr>
        <w:spacing w:before="120"/>
        <w:ind w:left="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4237EC" w:rsidRPr="003107A8" w:rsidRDefault="004237EC" w:rsidP="004237EC">
      <w:pPr>
        <w:pStyle w:val="RUS12"/>
        <w:numPr>
          <w:ilvl w:val="4"/>
          <w:numId w:val="12"/>
        </w:numPr>
        <w:ind w:left="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4237EC" w:rsidRPr="003107A8" w:rsidRDefault="004237EC" w:rsidP="004237EC">
      <w:pPr>
        <w:pStyle w:val="RUS12"/>
        <w:numPr>
          <w:ilvl w:val="4"/>
          <w:numId w:val="12"/>
        </w:numPr>
        <w:ind w:left="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4237EC" w:rsidRPr="003107A8" w:rsidRDefault="004237EC" w:rsidP="004237EC">
      <w:pPr>
        <w:pStyle w:val="RUS11"/>
        <w:numPr>
          <w:ilvl w:val="2"/>
          <w:numId w:val="12"/>
        </w:numPr>
        <w:spacing w:before="120"/>
        <w:ind w:left="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4237EC" w:rsidRPr="003107A8" w:rsidRDefault="004237EC" w:rsidP="004237EC">
      <w:pPr>
        <w:pStyle w:val="RUS12"/>
        <w:numPr>
          <w:ilvl w:val="4"/>
          <w:numId w:val="12"/>
        </w:numPr>
        <w:ind w:left="0"/>
      </w:pPr>
      <w:r w:rsidRPr="003107A8">
        <w:t>сократить или увеличить объем отдельной части Работ;</w:t>
      </w:r>
    </w:p>
    <w:p w:rsidR="004237EC" w:rsidRPr="003107A8" w:rsidRDefault="004237EC" w:rsidP="004237EC">
      <w:pPr>
        <w:pStyle w:val="RUS12"/>
        <w:numPr>
          <w:ilvl w:val="4"/>
          <w:numId w:val="12"/>
        </w:numPr>
        <w:ind w:left="0"/>
      </w:pPr>
      <w:r w:rsidRPr="003107A8">
        <w:t>исключить любую Работу;</w:t>
      </w:r>
    </w:p>
    <w:p w:rsidR="004237EC" w:rsidRPr="003107A8" w:rsidRDefault="004237EC" w:rsidP="004237EC">
      <w:pPr>
        <w:pStyle w:val="RUS12"/>
        <w:numPr>
          <w:ilvl w:val="4"/>
          <w:numId w:val="12"/>
        </w:numPr>
        <w:ind w:left="0"/>
      </w:pPr>
      <w:r w:rsidRPr="003107A8">
        <w:t>внести изменения в Рабочую документацию;</w:t>
      </w:r>
    </w:p>
    <w:p w:rsidR="004237EC" w:rsidRPr="003107A8" w:rsidRDefault="004237EC" w:rsidP="004237EC">
      <w:pPr>
        <w:pStyle w:val="RUS12"/>
        <w:numPr>
          <w:ilvl w:val="4"/>
          <w:numId w:val="12"/>
        </w:numPr>
        <w:ind w:left="0"/>
      </w:pPr>
      <w:r w:rsidRPr="003107A8">
        <w:t>изменить характер, качество или вид отдельной части Работ.</w:t>
      </w:r>
    </w:p>
    <w:p w:rsidR="004237EC" w:rsidRPr="003107A8" w:rsidRDefault="004237EC" w:rsidP="004237EC">
      <w:pPr>
        <w:pStyle w:val="RUS11"/>
        <w:numPr>
          <w:ilvl w:val="2"/>
          <w:numId w:val="12"/>
        </w:numPr>
        <w:ind w:left="0"/>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4237EC" w:rsidRPr="003107A8" w:rsidRDefault="004237EC" w:rsidP="004237EC">
      <w:pPr>
        <w:pStyle w:val="RUS1"/>
        <w:spacing w:before="120"/>
        <w:ind w:left="0" w:firstLine="0"/>
      </w:pPr>
      <w:bookmarkStart w:id="117" w:name="_Toc502142556"/>
      <w:bookmarkStart w:id="118" w:name="_Toc499813153"/>
      <w:bookmarkStart w:id="119" w:name="_Toc79051242"/>
      <w:bookmarkStart w:id="120" w:name="_Ref493704750"/>
      <w:bookmarkStart w:id="121" w:name="_Toc89095158"/>
      <w:r w:rsidRPr="003107A8">
        <w:t>Дополнительные Работы</w:t>
      </w:r>
      <w:bookmarkEnd w:id="117"/>
      <w:bookmarkEnd w:id="118"/>
      <w:bookmarkEnd w:id="119"/>
      <w:bookmarkEnd w:id="121"/>
    </w:p>
    <w:p w:rsidR="004237EC" w:rsidRPr="003107A8" w:rsidRDefault="004237EC" w:rsidP="004237EC">
      <w:pPr>
        <w:pStyle w:val="RUS11"/>
        <w:numPr>
          <w:ilvl w:val="2"/>
          <w:numId w:val="12"/>
        </w:numPr>
        <w:spacing w:before="120"/>
        <w:ind w:left="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4237EC" w:rsidRPr="003107A8" w:rsidRDefault="004237EC" w:rsidP="004237EC">
      <w:pPr>
        <w:pStyle w:val="RUS11"/>
        <w:numPr>
          <w:ilvl w:val="2"/>
          <w:numId w:val="12"/>
        </w:numPr>
        <w:spacing w:before="120"/>
        <w:ind w:left="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4237EC" w:rsidRPr="003107A8" w:rsidRDefault="004237EC" w:rsidP="004237EC">
      <w:pPr>
        <w:pStyle w:val="RUS1"/>
        <w:spacing w:before="120"/>
        <w:ind w:left="0" w:firstLine="0"/>
      </w:pPr>
      <w:bookmarkStart w:id="122" w:name="_Ref496212597"/>
      <w:bookmarkStart w:id="123" w:name="_Toc502142557"/>
      <w:bookmarkStart w:id="124" w:name="_Toc499813154"/>
      <w:bookmarkStart w:id="125" w:name="_Toc79051243"/>
      <w:bookmarkStart w:id="126" w:name="_Toc89095159"/>
      <w:r w:rsidRPr="003107A8">
        <w:t>Требования к документации</w:t>
      </w:r>
      <w:bookmarkEnd w:id="122"/>
      <w:bookmarkEnd w:id="123"/>
      <w:bookmarkEnd w:id="124"/>
      <w:bookmarkEnd w:id="125"/>
      <w:bookmarkEnd w:id="126"/>
    </w:p>
    <w:p w:rsidR="004237EC" w:rsidRPr="003107A8" w:rsidRDefault="004237EC" w:rsidP="004237EC">
      <w:pPr>
        <w:pStyle w:val="RUS11"/>
        <w:numPr>
          <w:ilvl w:val="2"/>
          <w:numId w:val="12"/>
        </w:numPr>
        <w:spacing w:before="120"/>
        <w:ind w:left="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4237EC" w:rsidRPr="003107A8" w:rsidRDefault="004237EC" w:rsidP="004237EC">
      <w:pPr>
        <w:pStyle w:val="RUS11"/>
        <w:numPr>
          <w:ilvl w:val="2"/>
          <w:numId w:val="12"/>
        </w:numPr>
        <w:spacing w:before="120"/>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4237EC" w:rsidRPr="003107A8" w:rsidRDefault="004237EC" w:rsidP="004237EC">
      <w:pPr>
        <w:pStyle w:val="RUS11"/>
        <w:numPr>
          <w:ilvl w:val="2"/>
          <w:numId w:val="12"/>
        </w:numPr>
        <w:spacing w:before="120"/>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4237EC" w:rsidRPr="003107A8" w:rsidRDefault="004237EC" w:rsidP="004237EC">
      <w:pPr>
        <w:pStyle w:val="RUS1"/>
        <w:spacing w:before="120"/>
        <w:ind w:left="0" w:firstLine="0"/>
      </w:pPr>
      <w:bookmarkStart w:id="127" w:name="_Toc502142558"/>
      <w:bookmarkStart w:id="128" w:name="_Toc499813155"/>
      <w:bookmarkStart w:id="129" w:name="_Toc79051244"/>
      <w:bookmarkStart w:id="130" w:name="_Toc89095160"/>
      <w:r w:rsidRPr="003107A8">
        <w:t>Приемка выполненных Работ</w:t>
      </w:r>
      <w:bookmarkEnd w:id="120"/>
      <w:bookmarkEnd w:id="127"/>
      <w:bookmarkEnd w:id="128"/>
      <w:bookmarkEnd w:id="129"/>
      <w:bookmarkEnd w:id="130"/>
    </w:p>
    <w:p w:rsidR="004237EC" w:rsidRPr="003107A8" w:rsidRDefault="004237EC" w:rsidP="004237EC">
      <w:pPr>
        <w:pStyle w:val="RUS11"/>
        <w:numPr>
          <w:ilvl w:val="2"/>
          <w:numId w:val="12"/>
        </w:numPr>
        <w:spacing w:before="120"/>
        <w:ind w:left="0"/>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4237EC" w:rsidRPr="003107A8" w:rsidRDefault="004237EC" w:rsidP="004237EC">
      <w:pPr>
        <w:pStyle w:val="RUS11"/>
        <w:numPr>
          <w:ilvl w:val="2"/>
          <w:numId w:val="12"/>
        </w:numPr>
        <w:spacing w:before="120"/>
        <w:ind w:left="0"/>
      </w:pPr>
      <w:bookmarkStart w:id="131" w:name="_Ref499555346"/>
      <w:r w:rsidRPr="003107A8">
        <w:t xml:space="preserve">Приемка </w:t>
      </w:r>
      <w:r>
        <w:t>Р</w:t>
      </w:r>
      <w:r w:rsidRPr="003107A8">
        <w:t xml:space="preserve">абот по Договору </w:t>
      </w:r>
      <w:r w:rsidRPr="00E13155">
        <w:t xml:space="preserve">осуществляется ежемесячно в соответствии с Графиком выполнения Работ и оформляется документами, указанными в подразделе </w:t>
      </w:r>
      <w:r w:rsidRPr="00E13155">
        <w:fldChar w:fldCharType="begin"/>
      </w:r>
      <w:r w:rsidRPr="00E13155">
        <w:instrText xml:space="preserve"> REF _Ref493723332 \n \h  \* MERGEFORMAT </w:instrText>
      </w:r>
      <w:r w:rsidRPr="00E13155">
        <w:fldChar w:fldCharType="separate"/>
      </w:r>
      <w:r w:rsidR="00F87859">
        <w:t>5</w:t>
      </w:r>
      <w:r w:rsidRPr="00E13155">
        <w:fldChar w:fldCharType="end"/>
      </w:r>
      <w:r w:rsidRPr="00E13155">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w:t>
      </w:r>
      <w:r w:rsidRPr="003107A8">
        <w:t xml:space="preserve">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F87859">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F87859">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31"/>
    </w:p>
    <w:p w:rsidR="004237EC" w:rsidRPr="003107A8" w:rsidRDefault="004237EC" w:rsidP="004237EC">
      <w:pPr>
        <w:pStyle w:val="RUS11"/>
        <w:numPr>
          <w:ilvl w:val="2"/>
          <w:numId w:val="12"/>
        </w:numPr>
        <w:spacing w:before="120"/>
        <w:ind w:left="0"/>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4237EC" w:rsidRPr="003107A8" w:rsidRDefault="004237EC" w:rsidP="004237EC">
      <w:pPr>
        <w:pStyle w:val="RUS11"/>
        <w:numPr>
          <w:ilvl w:val="2"/>
          <w:numId w:val="12"/>
        </w:numPr>
        <w:spacing w:before="120"/>
        <w:ind w:left="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4237EC" w:rsidRPr="003107A8" w:rsidRDefault="004237EC" w:rsidP="004237EC">
      <w:pPr>
        <w:pStyle w:val="RUS11"/>
        <w:numPr>
          <w:ilvl w:val="2"/>
          <w:numId w:val="12"/>
        </w:numPr>
        <w:spacing w:before="120"/>
        <w:ind w:left="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4237EC" w:rsidRPr="003107A8" w:rsidRDefault="004237EC" w:rsidP="004237EC">
      <w:pPr>
        <w:pStyle w:val="RUS11"/>
        <w:numPr>
          <w:ilvl w:val="2"/>
          <w:numId w:val="12"/>
        </w:numPr>
        <w:spacing w:before="120"/>
        <w:ind w:left="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BE3F88" w:rsidRPr="003107A8" w:rsidRDefault="004237EC" w:rsidP="00BE3F88">
      <w:pPr>
        <w:pStyle w:val="RUS111"/>
        <w:numPr>
          <w:ilvl w:val="3"/>
          <w:numId w:val="12"/>
        </w:numPr>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в </w:t>
      </w:r>
      <w:r w:rsidR="00BE3F88">
        <w:t>Технической документации, переданной по акту  приема-передачи - Приложение</w:t>
      </w:r>
      <w:r w:rsidR="00BE3F88" w:rsidRPr="003107A8">
        <w:t> </w:t>
      </w:r>
      <w:r w:rsidR="00BE3F88" w:rsidRPr="003107A8">
        <w:fldChar w:fldCharType="begin"/>
      </w:r>
      <w:r w:rsidR="00BE3F88" w:rsidRPr="003107A8">
        <w:instrText xml:space="preserve"> REF RefSCH1_No \h  \* MERGEFORMAT </w:instrText>
      </w:r>
      <w:r w:rsidR="00BE3F88" w:rsidRPr="003107A8">
        <w:fldChar w:fldCharType="separate"/>
      </w:r>
      <w:r w:rsidR="00BE3F88">
        <w:t>№ </w:t>
      </w:r>
      <w:r w:rsidR="00BE3F88" w:rsidRPr="003107A8">
        <w:t>1</w:t>
      </w:r>
      <w:r w:rsidR="00BE3F88" w:rsidRPr="003107A8">
        <w:fldChar w:fldCharType="end"/>
      </w:r>
      <w:r w:rsidR="00BE3F88">
        <w:t>.</w:t>
      </w:r>
    </w:p>
    <w:p w:rsidR="004237EC" w:rsidRPr="003107A8" w:rsidRDefault="00BE3F88" w:rsidP="004237EC">
      <w:pPr>
        <w:pStyle w:val="RUS11"/>
        <w:numPr>
          <w:ilvl w:val="2"/>
          <w:numId w:val="12"/>
        </w:numPr>
        <w:spacing w:before="120"/>
        <w:ind w:left="0"/>
      </w:pPr>
      <w:r w:rsidRPr="003107A8">
        <w:t>Если в результате осмотра и проверки выполненных Работ Заказчиком будут выявлены нарушения требований к выполнению Работ, изложенных в</w:t>
      </w:r>
      <w:r>
        <w:t xml:space="preserve"> </w:t>
      </w:r>
      <w:r w:rsidRPr="003107A8">
        <w:t xml:space="preserve"> </w:t>
      </w:r>
      <w:r>
        <w:t>Технической документации, переданной по акту  приема-передачи - Приложение</w:t>
      </w:r>
      <w:r w:rsidRPr="003107A8">
        <w:t> </w:t>
      </w:r>
      <w:r w:rsidRPr="003107A8">
        <w:fldChar w:fldCharType="begin"/>
      </w:r>
      <w:r w:rsidRPr="003107A8">
        <w:instrText xml:space="preserve"> REF RefSCH1_No \h  \* MERGEFORMAT </w:instrText>
      </w:r>
      <w:r w:rsidRPr="003107A8">
        <w:fldChar w:fldCharType="separate"/>
      </w:r>
      <w:r>
        <w:t>№ </w:t>
      </w:r>
      <w:r w:rsidRPr="003107A8">
        <w:t>1</w:t>
      </w:r>
      <w:r w:rsidRPr="003107A8">
        <w:fldChar w:fldCharType="end"/>
      </w:r>
      <w:r w:rsidR="004237EC" w:rsidRPr="003107A8">
        <w:t xml:space="preserve">, Стороны составляют </w:t>
      </w:r>
      <w:hyperlink r:id="rId16" w:history="1">
        <w:r w:rsidR="004237EC" w:rsidRPr="003107A8">
          <w:t>акт</w:t>
        </w:r>
      </w:hyperlink>
      <w:r w:rsidR="004237EC" w:rsidRPr="003107A8">
        <w:t xml:space="preserve"> с отражением в нем выявленных недостатков.</w:t>
      </w:r>
    </w:p>
    <w:p w:rsidR="004237EC" w:rsidRPr="003107A8" w:rsidRDefault="004237EC" w:rsidP="004237EC">
      <w:pPr>
        <w:pStyle w:val="RUS1"/>
        <w:spacing w:before="120"/>
        <w:ind w:left="0" w:firstLine="0"/>
      </w:pPr>
      <w:bookmarkStart w:id="132" w:name="_Ref496625407"/>
      <w:bookmarkStart w:id="133" w:name="_Toc502142559"/>
      <w:bookmarkStart w:id="134" w:name="_Toc499813156"/>
      <w:bookmarkStart w:id="135" w:name="_Toc79051245"/>
      <w:bookmarkStart w:id="136" w:name="_Toc89095161"/>
      <w:r w:rsidRPr="003107A8">
        <w:t>Предпусковые и пусковые приемо-сдаточные испытания</w:t>
      </w:r>
      <w:bookmarkEnd w:id="132"/>
      <w:bookmarkEnd w:id="133"/>
      <w:bookmarkEnd w:id="134"/>
      <w:bookmarkEnd w:id="135"/>
      <w:bookmarkEnd w:id="136"/>
    </w:p>
    <w:p w:rsidR="004237EC" w:rsidRPr="003107A8" w:rsidRDefault="004237EC" w:rsidP="004237EC">
      <w:pPr>
        <w:pStyle w:val="RUS11"/>
        <w:numPr>
          <w:ilvl w:val="2"/>
          <w:numId w:val="12"/>
        </w:numPr>
        <w:spacing w:before="120"/>
        <w:ind w:left="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4237EC" w:rsidRPr="003107A8" w:rsidRDefault="004237EC" w:rsidP="004237EC">
      <w:pPr>
        <w:pStyle w:val="RUS11"/>
        <w:numPr>
          <w:ilvl w:val="2"/>
          <w:numId w:val="12"/>
        </w:numPr>
        <w:spacing w:before="120"/>
        <w:ind w:left="0"/>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4237EC" w:rsidRPr="003107A8" w:rsidRDefault="004237EC" w:rsidP="004237EC">
      <w:pPr>
        <w:pStyle w:val="RUS11"/>
        <w:numPr>
          <w:ilvl w:val="2"/>
          <w:numId w:val="12"/>
        </w:numPr>
        <w:spacing w:before="120"/>
        <w:ind w:left="0"/>
      </w:pPr>
      <w:r w:rsidRPr="003107A8">
        <w:t>ПСИ включают:</w:t>
      </w:r>
    </w:p>
    <w:p w:rsidR="004237EC" w:rsidRPr="003107A8" w:rsidRDefault="004237EC" w:rsidP="004237EC">
      <w:pPr>
        <w:pStyle w:val="RUS12"/>
        <w:numPr>
          <w:ilvl w:val="4"/>
          <w:numId w:val="12"/>
        </w:numPr>
        <w:ind w:left="0"/>
      </w:pPr>
      <w:r w:rsidRPr="003107A8">
        <w:t>проведение индивидуальных испытаний оборудования и подсистем Объекта;</w:t>
      </w:r>
    </w:p>
    <w:p w:rsidR="004237EC" w:rsidRPr="003107A8" w:rsidRDefault="004237EC" w:rsidP="004237EC">
      <w:pPr>
        <w:pStyle w:val="RUS12"/>
        <w:numPr>
          <w:ilvl w:val="4"/>
          <w:numId w:val="12"/>
        </w:numPr>
        <w:ind w:left="0"/>
      </w:pPr>
      <w:r w:rsidRPr="003107A8">
        <w:t>проведение комплексного опробования всего комплекса оборудования Объекта в целом (комплексное испытание).</w:t>
      </w:r>
    </w:p>
    <w:p w:rsidR="004237EC" w:rsidRPr="003107A8" w:rsidRDefault="004237EC" w:rsidP="004237EC">
      <w:pPr>
        <w:pStyle w:val="RUS11"/>
        <w:numPr>
          <w:ilvl w:val="2"/>
          <w:numId w:val="12"/>
        </w:numPr>
        <w:spacing w:before="120"/>
        <w:ind w:left="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4237EC" w:rsidRPr="003107A8" w:rsidRDefault="004237EC" w:rsidP="004237EC">
      <w:pPr>
        <w:pStyle w:val="RUS11"/>
        <w:numPr>
          <w:ilvl w:val="2"/>
          <w:numId w:val="12"/>
        </w:numPr>
        <w:spacing w:before="120"/>
        <w:ind w:left="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4237EC" w:rsidRPr="003107A8" w:rsidRDefault="004237EC" w:rsidP="004237EC">
      <w:pPr>
        <w:pStyle w:val="RUS1"/>
        <w:spacing w:before="120"/>
        <w:ind w:left="0" w:firstLine="0"/>
      </w:pPr>
      <w:bookmarkStart w:id="137" w:name="_Toc502142560"/>
      <w:bookmarkStart w:id="138" w:name="_Toc499813157"/>
      <w:bookmarkStart w:id="139" w:name="_Toc79051246"/>
      <w:bookmarkStart w:id="140" w:name="_Toc89095162"/>
      <w:r w:rsidRPr="003107A8">
        <w:t>Гарантии качества по сданным Работам</w:t>
      </w:r>
      <w:bookmarkEnd w:id="137"/>
      <w:bookmarkEnd w:id="138"/>
      <w:bookmarkEnd w:id="139"/>
      <w:bookmarkEnd w:id="140"/>
    </w:p>
    <w:p w:rsidR="004237EC" w:rsidRPr="003107A8" w:rsidRDefault="004237EC" w:rsidP="004237EC">
      <w:pPr>
        <w:pStyle w:val="RUS11"/>
        <w:numPr>
          <w:ilvl w:val="2"/>
          <w:numId w:val="12"/>
        </w:numPr>
        <w:spacing w:before="120"/>
        <w:ind w:left="0"/>
      </w:pPr>
      <w:bookmarkStart w:id="141" w:name="_Ref493723393"/>
      <w:r w:rsidRPr="003107A8">
        <w:t xml:space="preserve">Подрядчик гарантирует в течение Гарантийного срока, </w:t>
      </w:r>
      <w:r w:rsidRPr="00E13155">
        <w:t>составляющего 60 месяцев с даты получения от уполномоченного Государственного органа разрешения на ввод Объекта в</w:t>
      </w:r>
      <w:r w:rsidRPr="003107A8">
        <w:t xml:space="preserve"> эксплуатацию:</w:t>
      </w:r>
      <w:bookmarkEnd w:id="141"/>
    </w:p>
    <w:p w:rsidR="004237EC" w:rsidRPr="003107A8" w:rsidRDefault="004237EC" w:rsidP="004237EC">
      <w:pPr>
        <w:pStyle w:val="RUS12"/>
        <w:numPr>
          <w:ilvl w:val="4"/>
          <w:numId w:val="12"/>
        </w:numPr>
        <w:ind w:left="0"/>
      </w:pPr>
      <w:r w:rsidRPr="003107A8">
        <w:t>возможность безаварийной эксплуатации Объекта;</w:t>
      </w:r>
    </w:p>
    <w:p w:rsidR="004237EC" w:rsidRPr="003107A8" w:rsidRDefault="004237EC" w:rsidP="004237EC">
      <w:pPr>
        <w:pStyle w:val="RUS12"/>
        <w:numPr>
          <w:ilvl w:val="4"/>
          <w:numId w:val="12"/>
        </w:numPr>
        <w:ind w:left="0"/>
      </w:pPr>
      <w:r w:rsidRPr="003107A8">
        <w:t>бесперебойное функционирование инженерных систем, смонтированных Подрядчиком;</w:t>
      </w:r>
    </w:p>
    <w:p w:rsidR="004237EC" w:rsidRPr="003107A8" w:rsidRDefault="004237EC" w:rsidP="004237EC">
      <w:pPr>
        <w:pStyle w:val="RUS12"/>
        <w:numPr>
          <w:ilvl w:val="4"/>
          <w:numId w:val="12"/>
        </w:numPr>
        <w:ind w:left="0"/>
      </w:pPr>
      <w:r w:rsidRPr="003107A8">
        <w:t>достижение Объектом указанных в Проектной документации показателей и возможность нормальной эксплуатации Объекта;</w:t>
      </w:r>
    </w:p>
    <w:p w:rsidR="004237EC" w:rsidRPr="003107A8" w:rsidRDefault="004237EC" w:rsidP="004237EC">
      <w:pPr>
        <w:pStyle w:val="RUS12"/>
        <w:numPr>
          <w:ilvl w:val="4"/>
          <w:numId w:val="12"/>
        </w:numPr>
        <w:ind w:left="0"/>
      </w:pPr>
      <w:r w:rsidRPr="003107A8">
        <w:t>своевременное устранение за счет сил и средств Подрядчика недостатков и дефектов Работ, выявленных в Гарантийный период;</w:t>
      </w:r>
    </w:p>
    <w:p w:rsidR="004237EC" w:rsidRPr="003107A8" w:rsidRDefault="004237EC" w:rsidP="004237EC">
      <w:pPr>
        <w:pStyle w:val="RUS12"/>
        <w:numPr>
          <w:ilvl w:val="4"/>
          <w:numId w:val="12"/>
        </w:numPr>
        <w:ind w:left="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4237EC" w:rsidRPr="003107A8" w:rsidRDefault="004237EC" w:rsidP="004237EC">
      <w:pPr>
        <w:pStyle w:val="RUS12"/>
        <w:numPr>
          <w:ilvl w:val="4"/>
          <w:numId w:val="12"/>
        </w:numPr>
        <w:ind w:left="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4237EC" w:rsidRPr="003107A8" w:rsidRDefault="004237EC" w:rsidP="004237EC">
      <w:pPr>
        <w:pStyle w:val="RUS11"/>
        <w:numPr>
          <w:ilvl w:val="2"/>
          <w:numId w:val="12"/>
        </w:numPr>
        <w:spacing w:before="120"/>
        <w:ind w:left="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AF2D3B">
        <w:fldChar w:fldCharType="begin"/>
      </w:r>
      <w:r w:rsidR="00AF2D3B">
        <w:instrText xml:space="preserve"> REF _Ref493723393 \r  \* MERGEFORMAT </w:instrText>
      </w:r>
      <w:r w:rsidR="00AF2D3B">
        <w:fldChar w:fldCharType="separate"/>
      </w:r>
      <w:r w:rsidR="00F87859">
        <w:t>23.1</w:t>
      </w:r>
      <w:r w:rsidR="00AF2D3B">
        <w:fldChar w:fldCharType="end"/>
      </w:r>
      <w:r w:rsidRPr="003107A8">
        <w:t xml:space="preserve"> Договора.</w:t>
      </w:r>
    </w:p>
    <w:p w:rsidR="004237EC" w:rsidRPr="003107A8" w:rsidRDefault="004237EC" w:rsidP="004237EC">
      <w:pPr>
        <w:pStyle w:val="RUS11"/>
        <w:numPr>
          <w:ilvl w:val="2"/>
          <w:numId w:val="12"/>
        </w:numPr>
        <w:spacing w:before="120"/>
        <w:ind w:left="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4237EC" w:rsidRPr="003107A8" w:rsidRDefault="004237EC" w:rsidP="004237EC">
      <w:pPr>
        <w:pStyle w:val="RUS11"/>
        <w:spacing w:before="120"/>
        <w:ind w:left="0"/>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4237EC" w:rsidRPr="003107A8" w:rsidRDefault="004237EC" w:rsidP="004237EC">
      <w:pPr>
        <w:pStyle w:val="RUS11"/>
        <w:spacing w:before="120"/>
        <w:ind w:left="0"/>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4237EC" w:rsidRPr="003107A8" w:rsidRDefault="004237EC" w:rsidP="004237EC">
      <w:pPr>
        <w:pStyle w:val="RUS11"/>
        <w:numPr>
          <w:ilvl w:val="2"/>
          <w:numId w:val="12"/>
        </w:numPr>
        <w:spacing w:before="120"/>
        <w:ind w:left="0"/>
      </w:pPr>
      <w:bookmarkStart w:id="142"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42"/>
      <w:r w:rsidRPr="003107A8">
        <w:t>.</w:t>
      </w:r>
    </w:p>
    <w:p w:rsidR="004237EC" w:rsidRPr="003107A8" w:rsidRDefault="004237EC" w:rsidP="004237EC">
      <w:pPr>
        <w:pStyle w:val="RUS11"/>
        <w:numPr>
          <w:ilvl w:val="2"/>
          <w:numId w:val="12"/>
        </w:numPr>
        <w:spacing w:before="120"/>
        <w:ind w:left="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4237EC" w:rsidRPr="003107A8" w:rsidRDefault="004237EC" w:rsidP="004237EC">
      <w:pPr>
        <w:pStyle w:val="RUS11"/>
        <w:numPr>
          <w:ilvl w:val="2"/>
          <w:numId w:val="12"/>
        </w:numPr>
        <w:spacing w:before="120"/>
        <w:ind w:left="0"/>
      </w:pPr>
      <w:bookmarkStart w:id="143"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43"/>
      <w:r w:rsidRPr="003107A8">
        <w:t>Подрядчика.</w:t>
      </w:r>
    </w:p>
    <w:p w:rsidR="004237EC" w:rsidRPr="003107A8" w:rsidRDefault="004237EC" w:rsidP="004237EC">
      <w:pPr>
        <w:pStyle w:val="RUS11"/>
        <w:numPr>
          <w:ilvl w:val="2"/>
          <w:numId w:val="12"/>
        </w:numPr>
        <w:spacing w:before="120"/>
        <w:ind w:left="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F87859">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F8785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4237EC" w:rsidRPr="003107A8" w:rsidRDefault="004237EC" w:rsidP="004237EC">
      <w:pPr>
        <w:pStyle w:val="RUS11"/>
        <w:numPr>
          <w:ilvl w:val="2"/>
          <w:numId w:val="12"/>
        </w:numPr>
        <w:spacing w:before="120"/>
        <w:ind w:left="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4237EC" w:rsidRPr="003107A8" w:rsidRDefault="004237EC" w:rsidP="004237EC">
      <w:pPr>
        <w:pStyle w:val="RUS11"/>
        <w:numPr>
          <w:ilvl w:val="2"/>
          <w:numId w:val="12"/>
        </w:numPr>
        <w:spacing w:before="120"/>
        <w:ind w:left="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4237EC" w:rsidRPr="003107A8" w:rsidRDefault="004237EC" w:rsidP="004237EC">
      <w:pPr>
        <w:pStyle w:val="RUS11"/>
        <w:numPr>
          <w:ilvl w:val="2"/>
          <w:numId w:val="12"/>
        </w:numPr>
        <w:spacing w:before="120"/>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4237EC" w:rsidRPr="003107A8" w:rsidRDefault="004237EC" w:rsidP="004237EC">
      <w:pPr>
        <w:pStyle w:val="RUS1"/>
        <w:spacing w:before="120"/>
        <w:ind w:left="0" w:firstLine="0"/>
      </w:pPr>
      <w:bookmarkStart w:id="144" w:name="_Ref496700701"/>
      <w:bookmarkStart w:id="145" w:name="_Toc502142562"/>
      <w:bookmarkStart w:id="146" w:name="_Toc499813159"/>
      <w:bookmarkStart w:id="147" w:name="_Toc79051247"/>
      <w:bookmarkStart w:id="148" w:name="_Toc89095163"/>
      <w:r w:rsidRPr="003107A8">
        <w:t>Отходы</w:t>
      </w:r>
      <w:bookmarkEnd w:id="144"/>
      <w:bookmarkEnd w:id="145"/>
      <w:bookmarkEnd w:id="146"/>
      <w:bookmarkEnd w:id="147"/>
      <w:bookmarkEnd w:id="148"/>
    </w:p>
    <w:p w:rsidR="004237EC" w:rsidRPr="003107A8" w:rsidRDefault="004237EC" w:rsidP="004237EC">
      <w:pPr>
        <w:pStyle w:val="RUS11"/>
        <w:numPr>
          <w:ilvl w:val="2"/>
          <w:numId w:val="12"/>
        </w:numPr>
        <w:spacing w:before="120"/>
        <w:ind w:left="0"/>
      </w:pPr>
      <w:bookmarkStart w:id="149"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49"/>
    </w:p>
    <w:p w:rsidR="004237EC" w:rsidRPr="003107A8" w:rsidRDefault="004237EC" w:rsidP="004237EC">
      <w:pPr>
        <w:pStyle w:val="RUS11"/>
        <w:numPr>
          <w:ilvl w:val="2"/>
          <w:numId w:val="12"/>
        </w:numPr>
        <w:spacing w:before="120"/>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4237EC" w:rsidRPr="003107A8" w:rsidRDefault="004237EC" w:rsidP="004237EC">
      <w:pPr>
        <w:pStyle w:val="RUS11"/>
        <w:numPr>
          <w:ilvl w:val="2"/>
          <w:numId w:val="12"/>
        </w:numPr>
        <w:spacing w:before="120"/>
        <w:ind w:left="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4237EC" w:rsidRPr="003107A8" w:rsidRDefault="004237EC" w:rsidP="004237EC">
      <w:pPr>
        <w:pStyle w:val="RUS11"/>
        <w:numPr>
          <w:ilvl w:val="2"/>
          <w:numId w:val="12"/>
        </w:numPr>
        <w:spacing w:before="120"/>
        <w:ind w:left="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4237EC" w:rsidRPr="003107A8" w:rsidRDefault="004237EC" w:rsidP="004237EC">
      <w:pPr>
        <w:pStyle w:val="RUS11"/>
        <w:numPr>
          <w:ilvl w:val="2"/>
          <w:numId w:val="12"/>
        </w:numPr>
        <w:spacing w:before="120"/>
        <w:ind w:left="0"/>
      </w:pPr>
      <w:bookmarkStart w:id="150"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50"/>
    </w:p>
    <w:p w:rsidR="004237EC" w:rsidRPr="003107A8" w:rsidRDefault="004237EC" w:rsidP="004237EC">
      <w:pPr>
        <w:pStyle w:val="RUS11"/>
        <w:numPr>
          <w:ilvl w:val="2"/>
          <w:numId w:val="12"/>
        </w:numPr>
        <w:spacing w:before="120"/>
        <w:ind w:left="0"/>
      </w:pPr>
      <w:bookmarkStart w:id="15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51"/>
    </w:p>
    <w:p w:rsidR="004237EC" w:rsidRPr="003107A8" w:rsidRDefault="004237EC" w:rsidP="004237EC">
      <w:pPr>
        <w:pStyle w:val="a"/>
      </w:pPr>
      <w:bookmarkStart w:id="152" w:name="_Toc502142563"/>
      <w:bookmarkStart w:id="153" w:name="_Toc499813160"/>
      <w:bookmarkStart w:id="154" w:name="_Toc79051248"/>
      <w:bookmarkStart w:id="155" w:name="_Toc89095164"/>
      <w:r w:rsidRPr="003107A8">
        <w:t>ПРАВА НА РЕЗУЛЬТАТЫ РАБОТ ПО ДОГОВОРУ</w:t>
      </w:r>
      <w:bookmarkEnd w:id="152"/>
      <w:bookmarkEnd w:id="153"/>
      <w:bookmarkEnd w:id="154"/>
      <w:bookmarkEnd w:id="155"/>
    </w:p>
    <w:p w:rsidR="004237EC" w:rsidRPr="003107A8" w:rsidRDefault="004237EC" w:rsidP="004237EC">
      <w:pPr>
        <w:pStyle w:val="RUS1"/>
        <w:spacing w:before="120"/>
        <w:ind w:left="0" w:firstLine="0"/>
      </w:pPr>
      <w:bookmarkStart w:id="156" w:name="_Toc502142564"/>
      <w:bookmarkStart w:id="157" w:name="_Toc499813161"/>
      <w:bookmarkStart w:id="158" w:name="_Toc79051249"/>
      <w:bookmarkStart w:id="159" w:name="_Toc89095165"/>
      <w:r w:rsidRPr="003107A8">
        <w:t>Риски случайной гибели или случайного повреждения Объекта и право собственности</w:t>
      </w:r>
      <w:bookmarkEnd w:id="156"/>
      <w:bookmarkEnd w:id="157"/>
      <w:bookmarkEnd w:id="158"/>
      <w:bookmarkEnd w:id="159"/>
    </w:p>
    <w:p w:rsidR="004237EC" w:rsidRPr="003107A8" w:rsidRDefault="004237EC" w:rsidP="004237EC">
      <w:pPr>
        <w:pStyle w:val="RUS11"/>
        <w:numPr>
          <w:ilvl w:val="2"/>
          <w:numId w:val="12"/>
        </w:numPr>
        <w:spacing w:before="120"/>
        <w:ind w:left="0"/>
      </w:pPr>
      <w:bookmarkStart w:id="160"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60"/>
    </w:p>
    <w:p w:rsidR="004237EC" w:rsidRPr="003107A8" w:rsidRDefault="004237EC" w:rsidP="004237EC">
      <w:pPr>
        <w:pStyle w:val="RUS11"/>
        <w:numPr>
          <w:ilvl w:val="2"/>
          <w:numId w:val="12"/>
        </w:numPr>
        <w:spacing w:before="120"/>
        <w:ind w:left="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4237EC" w:rsidRPr="003107A8" w:rsidRDefault="004237EC" w:rsidP="004237EC">
      <w:pPr>
        <w:pStyle w:val="RUS11"/>
        <w:numPr>
          <w:ilvl w:val="2"/>
          <w:numId w:val="12"/>
        </w:numPr>
        <w:spacing w:before="120"/>
        <w:ind w:left="0"/>
      </w:pPr>
      <w:r w:rsidRPr="003107A8">
        <w:t xml:space="preserve">При просрочке передачи или приемки результатов Работ, риски, предусмотренные в пункте </w:t>
      </w:r>
      <w:r w:rsidR="00AF2D3B">
        <w:fldChar w:fldCharType="begin"/>
      </w:r>
      <w:r w:rsidR="00AF2D3B">
        <w:instrText xml:space="preserve"> REF _Ref493723421 \r  \* MERGEFORMAT </w:instrText>
      </w:r>
      <w:r w:rsidR="00AF2D3B">
        <w:fldChar w:fldCharType="separate"/>
      </w:r>
      <w:r w:rsidR="00F87859">
        <w:t>25.1</w:t>
      </w:r>
      <w:r w:rsidR="00AF2D3B">
        <w:fldChar w:fldCharType="end"/>
      </w:r>
      <w:r w:rsidRPr="003107A8">
        <w:t xml:space="preserve"> Договора, несет Сторона, допустившая просрочку.</w:t>
      </w:r>
    </w:p>
    <w:p w:rsidR="004237EC" w:rsidRPr="003107A8" w:rsidRDefault="004237EC" w:rsidP="004237EC">
      <w:pPr>
        <w:pStyle w:val="RUS11"/>
        <w:numPr>
          <w:ilvl w:val="2"/>
          <w:numId w:val="12"/>
        </w:numPr>
        <w:ind w:left="0"/>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4237EC" w:rsidRPr="003107A8" w:rsidRDefault="004237EC" w:rsidP="004237EC">
      <w:pPr>
        <w:pStyle w:val="RUS111"/>
        <w:numPr>
          <w:ilvl w:val="3"/>
          <w:numId w:val="12"/>
        </w:numPr>
      </w:pPr>
      <w:r w:rsidRPr="003107A8">
        <w:t>Оборудование и Материалы переходят в собственность Заказчика с момента подписания Акта о приемке выполненных работ.</w:t>
      </w:r>
    </w:p>
    <w:p w:rsidR="004237EC" w:rsidRPr="003107A8" w:rsidRDefault="004237EC" w:rsidP="004237EC">
      <w:pPr>
        <w:pStyle w:val="RUS1"/>
        <w:spacing w:before="120"/>
        <w:ind w:left="0" w:firstLine="0"/>
      </w:pPr>
      <w:bookmarkStart w:id="161" w:name="_Toc502142565"/>
      <w:bookmarkStart w:id="162" w:name="_Toc499813162"/>
      <w:bookmarkStart w:id="163" w:name="_Toc79051250"/>
      <w:bookmarkStart w:id="164" w:name="_Toc89095166"/>
      <w:r w:rsidRPr="003107A8">
        <w:t>Распределение прав на результаты интеллектуальной деятельности</w:t>
      </w:r>
      <w:bookmarkEnd w:id="161"/>
      <w:bookmarkEnd w:id="162"/>
      <w:bookmarkEnd w:id="163"/>
      <w:bookmarkEnd w:id="164"/>
    </w:p>
    <w:p w:rsidR="004237EC" w:rsidRPr="003107A8" w:rsidRDefault="004237EC" w:rsidP="004237EC">
      <w:pPr>
        <w:pStyle w:val="RUS11"/>
        <w:numPr>
          <w:ilvl w:val="2"/>
          <w:numId w:val="12"/>
        </w:numPr>
        <w:spacing w:before="120"/>
        <w:ind w:left="0"/>
      </w:pPr>
      <w:bookmarkStart w:id="165" w:name="_Ref493723459"/>
      <w:r w:rsidRPr="003107A8">
        <w:t>Подрядчик гарантирует, что выполнение Работ не нарушает интеллектуальные права третьих лиц.</w:t>
      </w:r>
      <w:bookmarkEnd w:id="165"/>
    </w:p>
    <w:p w:rsidR="004237EC" w:rsidRPr="003107A8" w:rsidRDefault="004237EC" w:rsidP="004237EC">
      <w:pPr>
        <w:pStyle w:val="RUS11"/>
        <w:numPr>
          <w:ilvl w:val="2"/>
          <w:numId w:val="12"/>
        </w:numPr>
        <w:spacing w:before="120"/>
        <w:ind w:left="0"/>
      </w:pPr>
      <w:bookmarkStart w:id="166"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AF2D3B">
        <w:fldChar w:fldCharType="begin"/>
      </w:r>
      <w:r w:rsidR="00AF2D3B">
        <w:instrText xml:space="preserve"> REF _Ref4937</w:instrText>
      </w:r>
      <w:r w:rsidR="00AF2D3B">
        <w:instrText xml:space="preserve">23459 \r  \* MERGEFORMAT </w:instrText>
      </w:r>
      <w:r w:rsidR="00AF2D3B">
        <w:fldChar w:fldCharType="separate"/>
      </w:r>
      <w:r w:rsidR="00F87859">
        <w:t>26.1</w:t>
      </w:r>
      <w:r w:rsidR="00AF2D3B">
        <w:fldChar w:fldCharType="end"/>
      </w:r>
      <w:r w:rsidRPr="003107A8">
        <w:t xml:space="preserve"> и </w:t>
      </w:r>
      <w:r w:rsidR="00AF2D3B">
        <w:fldChar w:fldCharType="begin"/>
      </w:r>
      <w:r w:rsidR="00AF2D3B">
        <w:instrText xml:space="preserve"> REF _Ref493723469 \r  \* MERGEFORMAT </w:instrText>
      </w:r>
      <w:r w:rsidR="00AF2D3B">
        <w:fldChar w:fldCharType="separate"/>
      </w:r>
      <w:r w:rsidR="00F87859">
        <w:t>26.2</w:t>
      </w:r>
      <w:r w:rsidR="00AF2D3B">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66"/>
    </w:p>
    <w:p w:rsidR="004237EC" w:rsidRPr="003107A8" w:rsidRDefault="004237EC" w:rsidP="004237EC">
      <w:pPr>
        <w:pStyle w:val="RUS11"/>
        <w:numPr>
          <w:ilvl w:val="2"/>
          <w:numId w:val="12"/>
        </w:numPr>
        <w:spacing w:before="120"/>
        <w:ind w:left="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4237EC" w:rsidRPr="003107A8" w:rsidRDefault="004237EC" w:rsidP="004237EC">
      <w:pPr>
        <w:pStyle w:val="RUS11"/>
        <w:numPr>
          <w:ilvl w:val="2"/>
          <w:numId w:val="12"/>
        </w:numPr>
        <w:spacing w:before="120"/>
        <w:ind w:left="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237EC" w:rsidRPr="003107A8" w:rsidRDefault="004237EC" w:rsidP="004237EC">
      <w:pPr>
        <w:pStyle w:val="RUS11"/>
        <w:numPr>
          <w:ilvl w:val="2"/>
          <w:numId w:val="12"/>
        </w:numPr>
        <w:spacing w:before="120"/>
        <w:ind w:left="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4237EC" w:rsidRPr="003107A8" w:rsidRDefault="004237EC" w:rsidP="004237EC">
      <w:pPr>
        <w:pStyle w:val="RUS11"/>
        <w:numPr>
          <w:ilvl w:val="2"/>
          <w:numId w:val="12"/>
        </w:numPr>
        <w:spacing w:before="120"/>
        <w:ind w:left="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4237EC" w:rsidRPr="003107A8" w:rsidRDefault="004237EC" w:rsidP="004237EC">
      <w:pPr>
        <w:pStyle w:val="RUS11"/>
        <w:numPr>
          <w:ilvl w:val="2"/>
          <w:numId w:val="12"/>
        </w:numPr>
        <w:spacing w:before="120"/>
        <w:ind w:left="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4237EC" w:rsidRPr="003107A8" w:rsidRDefault="004237EC" w:rsidP="004237EC">
      <w:pPr>
        <w:pStyle w:val="a"/>
        <w:spacing w:before="120"/>
      </w:pPr>
      <w:bookmarkStart w:id="167" w:name="_Toc502142567"/>
      <w:bookmarkStart w:id="168" w:name="_Toc499813164"/>
      <w:bookmarkStart w:id="169" w:name="_Toc79051251"/>
      <w:bookmarkStart w:id="170" w:name="_Toc89095167"/>
      <w:r w:rsidRPr="003107A8">
        <w:t xml:space="preserve">ОТВЕТСТВЕННОСТЬ СТОРОН, </w:t>
      </w:r>
      <w:r>
        <w:br/>
      </w:r>
      <w:r w:rsidRPr="003107A8">
        <w:t>ПРИМЕНИМОЕ ПРАВО, РАЗРЕШЕНИЕ СПОРОВ</w:t>
      </w:r>
      <w:bookmarkEnd w:id="167"/>
      <w:bookmarkEnd w:id="168"/>
      <w:bookmarkEnd w:id="169"/>
      <w:bookmarkEnd w:id="170"/>
    </w:p>
    <w:p w:rsidR="004237EC" w:rsidRPr="003107A8" w:rsidRDefault="004237EC" w:rsidP="004237EC">
      <w:pPr>
        <w:pStyle w:val="RUS1"/>
        <w:spacing w:before="120"/>
        <w:ind w:left="0" w:firstLine="0"/>
      </w:pPr>
      <w:bookmarkStart w:id="171" w:name="_Ref496284723"/>
      <w:bookmarkStart w:id="172" w:name="_Ref496284743"/>
      <w:bookmarkStart w:id="173" w:name="_Toc502142568"/>
      <w:bookmarkStart w:id="174" w:name="_Toc499813165"/>
      <w:bookmarkStart w:id="175" w:name="_Toc79051252"/>
      <w:bookmarkStart w:id="176" w:name="_Toc89095168"/>
      <w:r w:rsidRPr="003107A8">
        <w:t>Ответственность сторон</w:t>
      </w:r>
      <w:bookmarkEnd w:id="171"/>
      <w:bookmarkEnd w:id="172"/>
      <w:bookmarkEnd w:id="173"/>
      <w:bookmarkEnd w:id="174"/>
      <w:bookmarkEnd w:id="175"/>
      <w:bookmarkEnd w:id="176"/>
    </w:p>
    <w:p w:rsidR="004237EC" w:rsidRPr="003107A8" w:rsidRDefault="004237EC" w:rsidP="004237EC">
      <w:pPr>
        <w:pStyle w:val="RUS11"/>
        <w:numPr>
          <w:ilvl w:val="2"/>
          <w:numId w:val="12"/>
        </w:numPr>
        <w:spacing w:before="120"/>
        <w:ind w:left="0"/>
      </w:pPr>
      <w:bookmarkStart w:id="177"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77"/>
    </w:p>
    <w:p w:rsidR="004237EC" w:rsidRPr="003107A8" w:rsidRDefault="004237EC" w:rsidP="004237EC">
      <w:pPr>
        <w:pStyle w:val="RUS11"/>
        <w:numPr>
          <w:ilvl w:val="2"/>
          <w:numId w:val="12"/>
        </w:numPr>
        <w:spacing w:before="120"/>
        <w:ind w:left="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4237EC" w:rsidRPr="003107A8" w:rsidRDefault="004237EC" w:rsidP="004237EC">
      <w:pPr>
        <w:pStyle w:val="RUS11"/>
        <w:numPr>
          <w:ilvl w:val="2"/>
          <w:numId w:val="12"/>
        </w:numPr>
        <w:spacing w:before="120"/>
        <w:ind w:left="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4237EC" w:rsidRPr="003107A8" w:rsidRDefault="004237EC" w:rsidP="004237EC">
      <w:pPr>
        <w:pStyle w:val="RUS11"/>
        <w:spacing w:before="120"/>
        <w:ind w:left="0"/>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4237EC" w:rsidRPr="003107A8" w:rsidRDefault="004237EC" w:rsidP="004237EC">
      <w:pPr>
        <w:pStyle w:val="RUS11"/>
        <w:spacing w:before="120"/>
        <w:ind w:left="0"/>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4237EC" w:rsidRPr="003107A8" w:rsidRDefault="004237EC" w:rsidP="004237EC">
      <w:pPr>
        <w:pStyle w:val="RUS11"/>
        <w:numPr>
          <w:ilvl w:val="2"/>
          <w:numId w:val="12"/>
        </w:numPr>
        <w:spacing w:before="120"/>
        <w:ind w:left="0"/>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4237EC" w:rsidRPr="003107A8" w:rsidRDefault="004237EC" w:rsidP="004237EC">
      <w:pPr>
        <w:pStyle w:val="RUS11"/>
        <w:numPr>
          <w:ilvl w:val="2"/>
          <w:numId w:val="12"/>
        </w:numPr>
        <w:spacing w:before="120"/>
        <w:ind w:left="0"/>
      </w:pPr>
      <w:r w:rsidRPr="003107A8">
        <w:t xml:space="preserve">При неисполнении или ненадлежащем исполнении Подрядчиком обязательств по сдаче Результата Работ Заказчику к </w:t>
      </w:r>
      <w:r w:rsidR="007E02B0">
        <w:t>сроку завершения Работ (п</w:t>
      </w:r>
      <w:r w:rsidRPr="003107A8">
        <w:t xml:space="preserve">ункт </w:t>
      </w:r>
      <w:r w:rsidR="00EF5125">
        <w:t>3</w:t>
      </w:r>
      <w:r w:rsidR="007E02B0">
        <w:t>.2</w:t>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w:t>
      </w:r>
      <w:r w:rsidR="00932FD6">
        <w:t>п.4.1.</w:t>
      </w:r>
      <w:r w:rsidRPr="003107A8">
        <w:t xml:space="preserve"> Договора.</w:t>
      </w:r>
    </w:p>
    <w:p w:rsidR="004237EC" w:rsidRPr="003107A8" w:rsidRDefault="004237EC" w:rsidP="004237EC">
      <w:pPr>
        <w:pStyle w:val="RUS11"/>
        <w:numPr>
          <w:ilvl w:val="2"/>
          <w:numId w:val="12"/>
        </w:numPr>
        <w:spacing w:before="120"/>
        <w:ind w:left="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4237EC" w:rsidRPr="003107A8" w:rsidRDefault="004237EC" w:rsidP="004237EC">
      <w:pPr>
        <w:pStyle w:val="RUS11"/>
        <w:numPr>
          <w:ilvl w:val="2"/>
          <w:numId w:val="12"/>
        </w:numPr>
        <w:spacing w:before="120"/>
        <w:ind w:left="0"/>
      </w:pPr>
      <w:r w:rsidRPr="003107A8">
        <w:t>Заказчик вправе требовать от Подрядчика уплаты неустойки:</w:t>
      </w:r>
    </w:p>
    <w:p w:rsidR="004237EC" w:rsidRPr="003107A8" w:rsidRDefault="004237EC" w:rsidP="004237EC">
      <w:pPr>
        <w:pStyle w:val="RUS12"/>
        <w:numPr>
          <w:ilvl w:val="4"/>
          <w:numId w:val="12"/>
        </w:numPr>
        <w:ind w:left="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4237EC" w:rsidRPr="003107A8" w:rsidRDefault="004237EC" w:rsidP="004237EC">
      <w:pPr>
        <w:pStyle w:val="RUS12"/>
        <w:numPr>
          <w:ilvl w:val="4"/>
          <w:numId w:val="12"/>
        </w:numPr>
        <w:ind w:left="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4237EC" w:rsidRPr="003107A8" w:rsidRDefault="004237EC" w:rsidP="004237EC">
      <w:pPr>
        <w:pStyle w:val="RUS12"/>
        <w:numPr>
          <w:ilvl w:val="4"/>
          <w:numId w:val="12"/>
        </w:numPr>
        <w:ind w:left="0"/>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4237EC" w:rsidRPr="003107A8" w:rsidRDefault="004237EC" w:rsidP="004237EC">
      <w:pPr>
        <w:pStyle w:val="RUS12"/>
        <w:numPr>
          <w:ilvl w:val="4"/>
          <w:numId w:val="12"/>
        </w:numPr>
        <w:ind w:left="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4237EC" w:rsidRPr="003107A8" w:rsidRDefault="004237EC" w:rsidP="004237EC">
      <w:pPr>
        <w:pStyle w:val="RUS12"/>
        <w:numPr>
          <w:ilvl w:val="4"/>
          <w:numId w:val="12"/>
        </w:numPr>
        <w:ind w:left="0"/>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4237EC" w:rsidRPr="003107A8" w:rsidRDefault="004237EC" w:rsidP="004237EC">
      <w:pPr>
        <w:pStyle w:val="RUS12"/>
        <w:numPr>
          <w:ilvl w:val="4"/>
          <w:numId w:val="12"/>
        </w:numPr>
        <w:ind w:left="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4237EC" w:rsidRPr="003107A8" w:rsidRDefault="004237EC" w:rsidP="004237EC">
      <w:pPr>
        <w:pStyle w:val="RUS12"/>
        <w:numPr>
          <w:ilvl w:val="4"/>
          <w:numId w:val="12"/>
        </w:numPr>
        <w:ind w:left="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rsidR="004237EC" w:rsidRPr="003107A8" w:rsidRDefault="004237EC" w:rsidP="004237EC">
      <w:pPr>
        <w:pStyle w:val="RUS12"/>
        <w:numPr>
          <w:ilvl w:val="4"/>
          <w:numId w:val="12"/>
        </w:numPr>
        <w:ind w:left="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F87859">
        <w:t>12.5</w:t>
      </w:r>
      <w:r w:rsidRPr="003107A8">
        <w:fldChar w:fldCharType="end"/>
      </w:r>
      <w:r w:rsidRPr="003107A8">
        <w:t>, – в размере 50 000 (пятидесяти тысяч) рублей;</w:t>
      </w:r>
    </w:p>
    <w:p w:rsidR="004237EC" w:rsidRPr="003107A8" w:rsidRDefault="004237EC" w:rsidP="004237EC">
      <w:pPr>
        <w:pStyle w:val="RUS12"/>
        <w:numPr>
          <w:ilvl w:val="4"/>
          <w:numId w:val="12"/>
        </w:numPr>
        <w:ind w:left="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4237EC" w:rsidRPr="003107A8" w:rsidRDefault="004237EC" w:rsidP="004237EC">
      <w:pPr>
        <w:pStyle w:val="RUS12"/>
        <w:numPr>
          <w:ilvl w:val="4"/>
          <w:numId w:val="12"/>
        </w:numPr>
        <w:ind w:left="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4237EC" w:rsidRPr="003107A8" w:rsidRDefault="004237EC" w:rsidP="004237EC">
      <w:pPr>
        <w:pStyle w:val="RUS12"/>
        <w:numPr>
          <w:ilvl w:val="4"/>
          <w:numId w:val="12"/>
        </w:numPr>
        <w:ind w:left="0"/>
      </w:pPr>
      <w:r w:rsidRPr="003107A8">
        <w:t>в случае замены Материалов без предварительного согласования с Заказчиком – в размере 50 000 (пятидесяти тысяч) рублей;</w:t>
      </w:r>
    </w:p>
    <w:p w:rsidR="004237EC" w:rsidRPr="003107A8" w:rsidRDefault="004237EC" w:rsidP="004237EC">
      <w:pPr>
        <w:pStyle w:val="RUS12"/>
        <w:numPr>
          <w:ilvl w:val="4"/>
          <w:numId w:val="12"/>
        </w:numPr>
        <w:ind w:left="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4237EC" w:rsidRPr="003107A8" w:rsidRDefault="004237EC" w:rsidP="004237EC">
      <w:pPr>
        <w:pStyle w:val="RUS12"/>
        <w:numPr>
          <w:ilvl w:val="4"/>
          <w:numId w:val="12"/>
        </w:numPr>
        <w:ind w:left="0"/>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4237EC" w:rsidRPr="003107A8" w:rsidRDefault="004237EC" w:rsidP="004237EC">
      <w:pPr>
        <w:pStyle w:val="RUS12"/>
        <w:numPr>
          <w:ilvl w:val="4"/>
          <w:numId w:val="12"/>
        </w:numPr>
        <w:ind w:left="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4237EC" w:rsidRPr="00C9657E" w:rsidRDefault="004237EC" w:rsidP="004237EC">
      <w:pPr>
        <w:pStyle w:val="RUS12"/>
        <w:numPr>
          <w:ilvl w:val="4"/>
          <w:numId w:val="12"/>
        </w:numPr>
        <w:ind w:left="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F87859">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F87859">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4237EC" w:rsidRPr="003107A8" w:rsidRDefault="004237EC" w:rsidP="004237EC">
      <w:pPr>
        <w:pStyle w:val="RUS12"/>
        <w:numPr>
          <w:ilvl w:val="4"/>
          <w:numId w:val="12"/>
        </w:numPr>
        <w:ind w:left="0"/>
        <w:rPr>
          <w:iCs/>
        </w:rPr>
      </w:pPr>
      <w:r>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4237EC" w:rsidRPr="003107A8" w:rsidRDefault="004237EC" w:rsidP="004237EC">
      <w:pPr>
        <w:pStyle w:val="RUS11"/>
        <w:numPr>
          <w:ilvl w:val="2"/>
          <w:numId w:val="12"/>
        </w:numPr>
        <w:spacing w:before="120"/>
        <w:ind w:left="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F87859">
        <w:t>34.10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F87859">
        <w:t>34.10</w:t>
      </w:r>
      <w:r w:rsidRPr="003107A8">
        <w:fldChar w:fldCharType="end"/>
      </w:r>
      <w:r w:rsidRPr="003107A8">
        <w:t xml:space="preserve"> Договора.</w:t>
      </w:r>
    </w:p>
    <w:p w:rsidR="004237EC" w:rsidRPr="003107A8" w:rsidRDefault="004237EC" w:rsidP="004237EC">
      <w:pPr>
        <w:pStyle w:val="RUS11"/>
        <w:numPr>
          <w:ilvl w:val="2"/>
          <w:numId w:val="12"/>
        </w:numPr>
        <w:spacing w:before="120"/>
        <w:ind w:left="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4237EC" w:rsidRPr="003107A8" w:rsidRDefault="004237EC" w:rsidP="004237EC">
      <w:pPr>
        <w:pStyle w:val="RUS11"/>
        <w:numPr>
          <w:ilvl w:val="2"/>
          <w:numId w:val="12"/>
        </w:numPr>
        <w:spacing w:before="120"/>
        <w:ind w:left="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4237EC" w:rsidRPr="003107A8" w:rsidRDefault="004237EC" w:rsidP="004237EC">
      <w:pPr>
        <w:pStyle w:val="RUS11"/>
        <w:numPr>
          <w:ilvl w:val="2"/>
          <w:numId w:val="12"/>
        </w:numPr>
        <w:spacing w:before="120"/>
        <w:ind w:left="0"/>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237EC" w:rsidRPr="003107A8" w:rsidRDefault="004237EC" w:rsidP="004237EC">
      <w:pPr>
        <w:pStyle w:val="RUS11"/>
        <w:numPr>
          <w:ilvl w:val="2"/>
          <w:numId w:val="12"/>
        </w:numPr>
        <w:spacing w:before="120"/>
        <w:ind w:left="0"/>
      </w:pPr>
      <w:r w:rsidRPr="003107A8">
        <w:t xml:space="preserve">За несоблюдение </w:t>
      </w:r>
      <w:r w:rsidR="009E08E3">
        <w:t xml:space="preserve">п.7 </w:t>
      </w:r>
      <w:r w:rsidR="009837AE">
        <w:t>«</w:t>
      </w:r>
      <w:r w:rsidR="009837AE" w:rsidRPr="009837AE">
        <w:rPr>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7AE">
        <w:rPr>
          <w:lang w:eastAsia="ar-SA"/>
        </w:rPr>
        <w:t>»</w:t>
      </w:r>
      <w:r w:rsidR="009837AE" w:rsidRPr="003107A8">
        <w:t xml:space="preserve"> </w:t>
      </w:r>
      <w:r w:rsidR="009837AE">
        <w:t>Приложения</w:t>
      </w:r>
      <w:r w:rsidRPr="003107A8">
        <w:t xml:space="preserve"> </w:t>
      </w:r>
      <w:r w:rsidR="00895EDA">
        <w:t>№14</w:t>
      </w:r>
      <w:r w:rsidRPr="003107A8">
        <w:t xml:space="preserve"> – </w:t>
      </w:r>
      <w:r w:rsidR="009837AE">
        <w:t>Со</w:t>
      </w:r>
      <w:r w:rsidR="009837AE" w:rsidRPr="001D54A9">
        <w:t>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3107A8">
        <w:t>, Подрядчик несет ответственность, предусмотренную Приложением</w:t>
      </w:r>
      <w:r w:rsidR="009837AE">
        <w:t xml:space="preserve"> №</w:t>
      </w:r>
      <w:r w:rsidR="009E08E3">
        <w:t>9</w:t>
      </w:r>
      <w:r>
        <w:t xml:space="preserve"> </w:t>
      </w:r>
      <w:r w:rsidRPr="003107A8">
        <w:t>к Договору.</w:t>
      </w:r>
    </w:p>
    <w:p w:rsidR="004237EC" w:rsidRPr="003107A8" w:rsidRDefault="004237EC" w:rsidP="004237EC">
      <w:pPr>
        <w:pStyle w:val="RUS11"/>
        <w:numPr>
          <w:ilvl w:val="2"/>
          <w:numId w:val="12"/>
        </w:numPr>
        <w:spacing w:before="120"/>
        <w:ind w:left="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4237EC" w:rsidRPr="003107A8" w:rsidRDefault="004237EC" w:rsidP="004237EC">
      <w:pPr>
        <w:pStyle w:val="RUS11"/>
        <w:numPr>
          <w:ilvl w:val="2"/>
          <w:numId w:val="12"/>
        </w:numPr>
        <w:spacing w:before="120"/>
        <w:ind w:left="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F87859">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F87859">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4237EC" w:rsidRPr="003107A8" w:rsidRDefault="004237EC" w:rsidP="004237EC">
      <w:pPr>
        <w:pStyle w:val="RUS11"/>
        <w:numPr>
          <w:ilvl w:val="2"/>
          <w:numId w:val="12"/>
        </w:numPr>
        <w:spacing w:before="120"/>
        <w:ind w:left="0"/>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4237EC" w:rsidRPr="003107A8" w:rsidRDefault="004237EC" w:rsidP="004237EC">
      <w:pPr>
        <w:pStyle w:val="RUS11"/>
        <w:numPr>
          <w:ilvl w:val="2"/>
          <w:numId w:val="12"/>
        </w:numPr>
        <w:spacing w:before="120"/>
        <w:ind w:left="0"/>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4237EC" w:rsidRPr="003107A8" w:rsidRDefault="004237EC" w:rsidP="004237EC">
      <w:pPr>
        <w:pStyle w:val="RUS11"/>
        <w:spacing w:before="120"/>
        <w:ind w:left="0"/>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4237EC" w:rsidRPr="003107A8" w:rsidRDefault="004237EC" w:rsidP="004237EC">
      <w:pPr>
        <w:pStyle w:val="RUS11"/>
        <w:spacing w:before="120"/>
        <w:ind w:left="0"/>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F87859">
        <w:t>30.5</w:t>
      </w:r>
      <w:r>
        <w:fldChar w:fldCharType="end"/>
      </w:r>
      <w:r>
        <w:t xml:space="preserve"> - </w:t>
      </w:r>
      <w:r>
        <w:fldChar w:fldCharType="begin"/>
      </w:r>
      <w:r>
        <w:instrText xml:space="preserve"> REF _Ref502156990 \n \h </w:instrText>
      </w:r>
      <w:r>
        <w:fldChar w:fldCharType="separate"/>
      </w:r>
      <w:r w:rsidR="00F87859">
        <w:t>30.6</w:t>
      </w:r>
      <w:r>
        <w:fldChar w:fldCharType="end"/>
      </w:r>
      <w:r w:rsidRPr="003107A8">
        <w:t>.</w:t>
      </w:r>
    </w:p>
    <w:p w:rsidR="004237EC" w:rsidRPr="003107A8" w:rsidRDefault="004237EC" w:rsidP="004237EC">
      <w:pPr>
        <w:pStyle w:val="RUS11"/>
        <w:numPr>
          <w:ilvl w:val="2"/>
          <w:numId w:val="12"/>
        </w:numPr>
        <w:spacing w:before="120"/>
        <w:ind w:left="0"/>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4237EC" w:rsidRPr="003107A8" w:rsidRDefault="004237EC" w:rsidP="004237EC">
      <w:pPr>
        <w:pStyle w:val="RUS11"/>
        <w:numPr>
          <w:ilvl w:val="2"/>
          <w:numId w:val="12"/>
        </w:numPr>
        <w:spacing w:before="120"/>
        <w:ind w:left="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4237EC" w:rsidRPr="003107A8" w:rsidRDefault="004237EC" w:rsidP="004237EC">
      <w:pPr>
        <w:pStyle w:val="RUS11"/>
        <w:numPr>
          <w:ilvl w:val="2"/>
          <w:numId w:val="12"/>
        </w:numPr>
        <w:spacing w:before="120"/>
        <w:ind w:left="0"/>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4237EC" w:rsidRPr="003107A8" w:rsidRDefault="004237EC" w:rsidP="004237EC">
      <w:pPr>
        <w:pStyle w:val="RUS11"/>
        <w:numPr>
          <w:ilvl w:val="2"/>
          <w:numId w:val="12"/>
        </w:numPr>
        <w:spacing w:before="120"/>
        <w:ind w:left="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F87859">
        <w:t>20</w:t>
      </w:r>
      <w:r w:rsidRPr="003107A8">
        <w:fldChar w:fldCharType="end"/>
      </w:r>
      <w:r w:rsidRPr="003107A8">
        <w:t xml:space="preserve"> Договора:</w:t>
      </w:r>
    </w:p>
    <w:p w:rsidR="004237EC" w:rsidRPr="003107A8" w:rsidRDefault="004237EC" w:rsidP="004237EC">
      <w:pPr>
        <w:pStyle w:val="RUS12"/>
        <w:numPr>
          <w:ilvl w:val="4"/>
          <w:numId w:val="12"/>
        </w:numPr>
        <w:ind w:left="0"/>
      </w:pPr>
      <w:r w:rsidRPr="003107A8">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4237EC" w:rsidRPr="003107A8" w:rsidRDefault="004237EC" w:rsidP="004237EC">
      <w:pPr>
        <w:pStyle w:val="RUS12"/>
        <w:numPr>
          <w:ilvl w:val="4"/>
          <w:numId w:val="12"/>
        </w:numPr>
        <w:ind w:left="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4237EC" w:rsidRPr="003107A8" w:rsidRDefault="004237EC" w:rsidP="004237EC">
      <w:pPr>
        <w:pStyle w:val="RUS11"/>
        <w:numPr>
          <w:ilvl w:val="2"/>
          <w:numId w:val="12"/>
        </w:numPr>
        <w:spacing w:before="120"/>
        <w:ind w:left="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4237EC" w:rsidRPr="003107A8" w:rsidRDefault="004237EC" w:rsidP="004237EC">
      <w:pPr>
        <w:pStyle w:val="RUS11"/>
        <w:numPr>
          <w:ilvl w:val="2"/>
          <w:numId w:val="12"/>
        </w:numPr>
        <w:spacing w:before="120"/>
        <w:ind w:left="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4237EC" w:rsidRPr="003107A8" w:rsidRDefault="004237EC" w:rsidP="004237EC">
      <w:pPr>
        <w:pStyle w:val="RUS11"/>
        <w:numPr>
          <w:ilvl w:val="2"/>
          <w:numId w:val="12"/>
        </w:numPr>
        <w:spacing w:before="120"/>
        <w:ind w:left="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237EC" w:rsidRDefault="004237EC" w:rsidP="004237EC">
      <w:pPr>
        <w:pStyle w:val="RUS11"/>
        <w:numPr>
          <w:ilvl w:val="2"/>
          <w:numId w:val="12"/>
        </w:numPr>
        <w:spacing w:before="120"/>
        <w:ind w:left="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4237EC" w:rsidRPr="003107A8" w:rsidRDefault="004237EC" w:rsidP="004237EC">
      <w:pPr>
        <w:pStyle w:val="RUS11"/>
        <w:numPr>
          <w:ilvl w:val="2"/>
          <w:numId w:val="12"/>
        </w:numPr>
        <w:spacing w:before="120"/>
        <w:ind w:left="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F87859" w:rsidRPr="003107A8">
        <w:t>№</w:t>
      </w:r>
      <w:r w:rsidR="00F87859">
        <w:t> </w:t>
      </w:r>
      <w:r w:rsidR="00F8785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F87859">
        <w:t xml:space="preserve"> </w:t>
      </w:r>
      <w:r w:rsidR="00F87859" w:rsidRPr="00F87859">
        <w:t xml:space="preserve">График выполнения </w:t>
      </w:r>
      <w:r w:rsidR="00F87859">
        <w:rPr>
          <w:i/>
        </w:rPr>
        <w:t>р</w:t>
      </w:r>
      <w:r w:rsidR="00F87859" w:rsidRPr="002F03E7">
        <w:rPr>
          <w:i/>
        </w:rPr>
        <w:t>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4237EC" w:rsidRPr="00E13155" w:rsidRDefault="004237EC" w:rsidP="004237EC">
      <w:pPr>
        <w:pStyle w:val="RUS11"/>
        <w:numPr>
          <w:ilvl w:val="2"/>
          <w:numId w:val="12"/>
        </w:numPr>
        <w:spacing w:before="120"/>
        <w:ind w:left="0"/>
      </w:pPr>
      <w:bookmarkStart w:id="178" w:name="_Ref496644133"/>
      <w:r w:rsidRPr="00E13155">
        <w:t xml:space="preserve">В случае не предоставления Подрядчиком «календарно-сетевого графика выполнения работ в </w:t>
      </w:r>
      <w:r w:rsidRPr="00E13155">
        <w:rPr>
          <w:lang w:val="en-US"/>
        </w:rPr>
        <w:t>MS</w:t>
      </w:r>
      <w:r w:rsidRPr="00E13155">
        <w:t xml:space="preserve"> </w:t>
      </w:r>
      <w:r w:rsidRPr="00E13155">
        <w:rPr>
          <w:lang w:val="en-US"/>
        </w:rPr>
        <w:t>Project</w:t>
      </w:r>
      <w:r w:rsidRPr="00E13155">
        <w:t>», в том числе откорректированного, согласно п. 6.1.18. Договора, либо нарушения сроков его предоставления, указанного в п. 6.1.19. Договора, Заказчик вправе взыскать штраф в размере 10 000 (Десять тысяч) рублей 00 копеек, за каждый факт нарушения.</w:t>
      </w:r>
    </w:p>
    <w:p w:rsidR="004237EC" w:rsidRPr="00E13155" w:rsidRDefault="004237EC" w:rsidP="004237EC">
      <w:pPr>
        <w:pStyle w:val="RUS11"/>
        <w:numPr>
          <w:ilvl w:val="2"/>
          <w:numId w:val="12"/>
        </w:numPr>
        <w:spacing w:before="120"/>
        <w:ind w:left="0"/>
      </w:pPr>
      <w:r w:rsidRPr="00E13155">
        <w:t xml:space="preserve">В случае не предоставления или нарушения сроков предоставления уведомления </w:t>
      </w:r>
      <w:r w:rsidRPr="00E13155">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6.1.20. Договора, необходимой для размещения на официальном сайте </w:t>
      </w:r>
      <w:r w:rsidRPr="00E13155">
        <w:rPr>
          <w:color w:val="000000"/>
          <w:lang w:val="en-US"/>
        </w:rPr>
        <w:t>www</w:t>
      </w:r>
      <w:r w:rsidRPr="00E13155">
        <w:rPr>
          <w:color w:val="000000"/>
        </w:rPr>
        <w:t>.</w:t>
      </w:r>
      <w:proofErr w:type="spellStart"/>
      <w:r w:rsidRPr="00E13155">
        <w:rPr>
          <w:color w:val="000000"/>
          <w:lang w:val="en-US"/>
        </w:rPr>
        <w:t>zakupki</w:t>
      </w:r>
      <w:proofErr w:type="spellEnd"/>
      <w:r w:rsidRPr="00E13155">
        <w:rPr>
          <w:color w:val="000000"/>
        </w:rPr>
        <w:t>.</w:t>
      </w:r>
      <w:proofErr w:type="spellStart"/>
      <w:r w:rsidRPr="00E13155">
        <w:rPr>
          <w:color w:val="000000"/>
          <w:lang w:val="en-US"/>
        </w:rPr>
        <w:t>gov</w:t>
      </w:r>
      <w:proofErr w:type="spellEnd"/>
      <w:r w:rsidRPr="00E13155">
        <w:rPr>
          <w:color w:val="000000"/>
        </w:rPr>
        <w:t>.</w:t>
      </w:r>
      <w:proofErr w:type="spellStart"/>
      <w:r w:rsidRPr="00E13155">
        <w:rPr>
          <w:color w:val="000000"/>
          <w:lang w:val="en-US"/>
        </w:rPr>
        <w:t>ru</w:t>
      </w:r>
      <w:proofErr w:type="spellEnd"/>
      <w:r w:rsidRPr="00E13155">
        <w:rPr>
          <w:color w:val="000000"/>
        </w:rPr>
        <w:t>., Заказчик вправе взыскать с Подрядчика штраф в размере 300 000 рублей.</w:t>
      </w:r>
    </w:p>
    <w:p w:rsidR="004237EC" w:rsidRDefault="004237EC" w:rsidP="004237EC">
      <w:pPr>
        <w:pStyle w:val="RUS11"/>
        <w:numPr>
          <w:ilvl w:val="2"/>
          <w:numId w:val="12"/>
        </w:numPr>
        <w:spacing w:before="120"/>
        <w:ind w:left="0"/>
      </w:pPr>
      <w:bookmarkStart w:id="17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00F87859" w:rsidRPr="003107A8">
        <w:t>№</w:t>
      </w:r>
      <w:r w:rsidR="00F87859">
        <w:t> </w:t>
      </w:r>
      <w:r w:rsidR="00F87859" w:rsidRPr="003107A8">
        <w:t>6</w:t>
      </w:r>
      <w:r w:rsidRPr="006874E9">
        <w:fldChar w:fldCharType="end"/>
      </w:r>
      <w:r w:rsidRPr="006874E9">
        <w:t xml:space="preserve"> (</w:t>
      </w:r>
      <w:r w:rsidRPr="006874E9">
        <w:fldChar w:fldCharType="begin"/>
      </w:r>
      <w:r w:rsidRPr="006874E9">
        <w:instrText xml:space="preserve"> REF RefSCH6_1 \h  \* MERGEFORMAT </w:instrText>
      </w:r>
      <w:r w:rsidRPr="006874E9">
        <w:fldChar w:fldCharType="separate"/>
      </w:r>
      <w:r w:rsidR="00F87859" w:rsidRPr="00F87859">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4237EC" w:rsidRPr="003107A8" w:rsidRDefault="004237EC" w:rsidP="004237EC">
      <w:pPr>
        <w:pStyle w:val="RUS11"/>
        <w:numPr>
          <w:ilvl w:val="2"/>
          <w:numId w:val="12"/>
        </w:numPr>
        <w:spacing w:before="120"/>
        <w:ind w:left="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78"/>
      <w:bookmarkEnd w:id="179"/>
    </w:p>
    <w:p w:rsidR="004237EC" w:rsidRPr="003107A8" w:rsidRDefault="004237EC" w:rsidP="004237EC">
      <w:pPr>
        <w:pStyle w:val="RUS11"/>
        <w:numPr>
          <w:ilvl w:val="2"/>
          <w:numId w:val="12"/>
        </w:numPr>
        <w:spacing w:before="120"/>
        <w:ind w:left="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4237EC" w:rsidRPr="003107A8" w:rsidRDefault="004237EC" w:rsidP="004237EC">
      <w:pPr>
        <w:pStyle w:val="RUS11"/>
        <w:numPr>
          <w:ilvl w:val="2"/>
          <w:numId w:val="12"/>
        </w:numPr>
        <w:spacing w:before="120"/>
        <w:ind w:left="0"/>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4237EC" w:rsidRPr="003107A8" w:rsidRDefault="004237EC" w:rsidP="004237EC">
      <w:pPr>
        <w:pStyle w:val="RUS1"/>
        <w:spacing w:before="120"/>
        <w:ind w:left="0" w:firstLine="0"/>
      </w:pPr>
      <w:bookmarkStart w:id="180" w:name="_Toc502142569"/>
      <w:bookmarkStart w:id="181" w:name="_Toc499813166"/>
      <w:bookmarkStart w:id="182" w:name="_Toc79051253"/>
      <w:bookmarkStart w:id="183" w:name="_Toc89095169"/>
      <w:r w:rsidRPr="003107A8">
        <w:t>Разрешение споров</w:t>
      </w:r>
      <w:bookmarkEnd w:id="180"/>
      <w:bookmarkEnd w:id="181"/>
      <w:bookmarkEnd w:id="182"/>
      <w:bookmarkEnd w:id="183"/>
    </w:p>
    <w:p w:rsidR="004237EC" w:rsidRPr="003107A8" w:rsidRDefault="004237EC" w:rsidP="004237EC">
      <w:pPr>
        <w:pStyle w:val="RUS11"/>
        <w:numPr>
          <w:ilvl w:val="2"/>
          <w:numId w:val="12"/>
        </w:numPr>
        <w:spacing w:before="120"/>
        <w:ind w:left="0"/>
      </w:pPr>
      <w:bookmarkStart w:id="18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84"/>
    </w:p>
    <w:p w:rsidR="004237EC" w:rsidRPr="003107A8" w:rsidRDefault="004237EC" w:rsidP="004237EC">
      <w:pPr>
        <w:pStyle w:val="RUS11"/>
        <w:numPr>
          <w:ilvl w:val="2"/>
          <w:numId w:val="12"/>
        </w:numPr>
        <w:spacing w:before="120"/>
        <w:ind w:left="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4237EC" w:rsidRPr="003107A8" w:rsidRDefault="004237EC" w:rsidP="004237EC">
      <w:pPr>
        <w:pStyle w:val="RUS11"/>
        <w:numPr>
          <w:ilvl w:val="2"/>
          <w:numId w:val="12"/>
        </w:numPr>
        <w:spacing w:before="120"/>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4237EC" w:rsidRPr="003107A8" w:rsidRDefault="004237EC" w:rsidP="004237EC">
      <w:pPr>
        <w:pStyle w:val="RUS11"/>
        <w:numPr>
          <w:ilvl w:val="2"/>
          <w:numId w:val="12"/>
        </w:numPr>
        <w:spacing w:before="120"/>
        <w:ind w:left="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4237EC" w:rsidRPr="003107A8" w:rsidRDefault="004237EC" w:rsidP="004237EC">
      <w:pPr>
        <w:pStyle w:val="RUS1"/>
        <w:spacing w:before="120"/>
        <w:ind w:left="0" w:firstLine="0"/>
      </w:pPr>
      <w:bookmarkStart w:id="185" w:name="_Toc502142570"/>
      <w:bookmarkStart w:id="186" w:name="_Toc499813167"/>
      <w:bookmarkStart w:id="187" w:name="_Toc79051254"/>
      <w:bookmarkStart w:id="188" w:name="_Toc89095170"/>
      <w:r w:rsidRPr="003107A8">
        <w:t>Применимое право</w:t>
      </w:r>
      <w:bookmarkEnd w:id="185"/>
      <w:bookmarkEnd w:id="186"/>
      <w:bookmarkEnd w:id="187"/>
      <w:bookmarkEnd w:id="188"/>
    </w:p>
    <w:p w:rsidR="004237EC" w:rsidRPr="003107A8" w:rsidRDefault="004237EC" w:rsidP="004237EC">
      <w:pPr>
        <w:pStyle w:val="RUS11"/>
        <w:numPr>
          <w:ilvl w:val="2"/>
          <w:numId w:val="12"/>
        </w:numPr>
        <w:spacing w:before="120"/>
        <w:ind w:left="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4237EC" w:rsidRPr="003107A8" w:rsidRDefault="004237EC" w:rsidP="004237EC">
      <w:pPr>
        <w:pStyle w:val="a"/>
        <w:spacing w:before="120"/>
      </w:pPr>
      <w:bookmarkStart w:id="189" w:name="_Toc502142571"/>
      <w:bookmarkStart w:id="190" w:name="_Toc499813168"/>
      <w:bookmarkStart w:id="191" w:name="_Toc79051255"/>
      <w:bookmarkStart w:id="192" w:name="_Toc89095171"/>
      <w:r w:rsidRPr="003107A8">
        <w:t>ОСОБЫЕ УСЛОВИЯ</w:t>
      </w:r>
      <w:bookmarkEnd w:id="189"/>
      <w:bookmarkEnd w:id="190"/>
      <w:bookmarkEnd w:id="191"/>
      <w:bookmarkEnd w:id="192"/>
    </w:p>
    <w:p w:rsidR="004237EC" w:rsidRPr="003107A8" w:rsidRDefault="004237EC" w:rsidP="004237EC">
      <w:pPr>
        <w:pStyle w:val="RUS1"/>
        <w:spacing w:before="120"/>
        <w:ind w:left="0" w:firstLine="0"/>
      </w:pPr>
      <w:bookmarkStart w:id="193" w:name="_Toc502142572"/>
      <w:bookmarkStart w:id="194" w:name="_Toc499813169"/>
      <w:bookmarkStart w:id="195" w:name="_Toc79051256"/>
      <w:bookmarkStart w:id="196" w:name="_Toc89095172"/>
      <w:r w:rsidRPr="003107A8">
        <w:t>Изменение, прекращение и расторжение Договора</w:t>
      </w:r>
      <w:bookmarkEnd w:id="193"/>
      <w:bookmarkEnd w:id="194"/>
      <w:bookmarkEnd w:id="195"/>
      <w:bookmarkEnd w:id="196"/>
    </w:p>
    <w:p w:rsidR="004237EC" w:rsidRPr="003107A8" w:rsidRDefault="004237EC" w:rsidP="004237EC">
      <w:pPr>
        <w:pStyle w:val="RUS11"/>
        <w:numPr>
          <w:ilvl w:val="2"/>
          <w:numId w:val="12"/>
        </w:numPr>
        <w:spacing w:before="120"/>
        <w:ind w:left="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4237EC" w:rsidRPr="003107A8" w:rsidRDefault="004237EC" w:rsidP="004237EC">
      <w:pPr>
        <w:pStyle w:val="RUS11"/>
        <w:numPr>
          <w:ilvl w:val="2"/>
          <w:numId w:val="12"/>
        </w:numPr>
        <w:spacing w:before="120"/>
        <w:ind w:left="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4237EC" w:rsidRPr="003107A8" w:rsidRDefault="004237EC" w:rsidP="004237EC">
      <w:pPr>
        <w:pStyle w:val="RUS11"/>
        <w:numPr>
          <w:ilvl w:val="2"/>
          <w:numId w:val="12"/>
        </w:numPr>
        <w:spacing w:before="120"/>
        <w:ind w:left="0"/>
      </w:pPr>
      <w:bookmarkStart w:id="19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F87859">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F87859">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97"/>
      <w:r w:rsidRPr="003107A8">
        <w:t xml:space="preserve"> </w:t>
      </w:r>
    </w:p>
    <w:p w:rsidR="004237EC" w:rsidRPr="003107A8" w:rsidRDefault="004237EC" w:rsidP="004237EC">
      <w:pPr>
        <w:pStyle w:val="RUS11"/>
        <w:numPr>
          <w:ilvl w:val="2"/>
          <w:numId w:val="12"/>
        </w:numPr>
        <w:spacing w:before="120"/>
        <w:ind w:left="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F87859">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237EC" w:rsidRPr="003107A8" w:rsidRDefault="004237EC" w:rsidP="004237EC">
      <w:pPr>
        <w:pStyle w:val="RUS11"/>
        <w:numPr>
          <w:ilvl w:val="2"/>
          <w:numId w:val="12"/>
        </w:numPr>
        <w:spacing w:before="120"/>
        <w:ind w:left="0"/>
      </w:pPr>
      <w:bookmarkStart w:id="198" w:name="_Ref496714458"/>
      <w:r w:rsidRPr="003107A8">
        <w:t>В случае:</w:t>
      </w:r>
      <w:bookmarkEnd w:id="198"/>
    </w:p>
    <w:p w:rsidR="004237EC" w:rsidRPr="003107A8" w:rsidRDefault="004237EC" w:rsidP="004237EC">
      <w:pPr>
        <w:pStyle w:val="RUS12"/>
        <w:numPr>
          <w:ilvl w:val="4"/>
          <w:numId w:val="12"/>
        </w:numPr>
        <w:ind w:left="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4237EC" w:rsidRPr="003107A8" w:rsidRDefault="004237EC" w:rsidP="004237EC">
      <w:pPr>
        <w:pStyle w:val="RUS12"/>
        <w:numPr>
          <w:ilvl w:val="4"/>
          <w:numId w:val="12"/>
        </w:numPr>
        <w:ind w:left="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4237EC" w:rsidRPr="003107A8" w:rsidRDefault="004237EC" w:rsidP="004237EC">
      <w:pPr>
        <w:pStyle w:val="RUS12"/>
        <w:numPr>
          <w:ilvl w:val="4"/>
          <w:numId w:val="12"/>
        </w:numPr>
        <w:ind w:left="0"/>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4237EC" w:rsidRPr="003107A8" w:rsidRDefault="004237EC" w:rsidP="004237EC">
      <w:pPr>
        <w:pStyle w:val="RUS12"/>
        <w:numPr>
          <w:ilvl w:val="4"/>
          <w:numId w:val="12"/>
        </w:numPr>
        <w:ind w:left="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4237EC" w:rsidRPr="003107A8" w:rsidRDefault="004237EC" w:rsidP="004237EC">
      <w:pPr>
        <w:pStyle w:val="RUS12"/>
        <w:numPr>
          <w:ilvl w:val="4"/>
          <w:numId w:val="12"/>
        </w:numPr>
        <w:ind w:left="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4237EC" w:rsidRPr="003107A8" w:rsidRDefault="004237EC" w:rsidP="004237EC">
      <w:pPr>
        <w:pStyle w:val="RUS12"/>
        <w:numPr>
          <w:ilvl w:val="4"/>
          <w:numId w:val="12"/>
        </w:numPr>
        <w:ind w:left="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4237EC" w:rsidRPr="003107A8" w:rsidRDefault="004237EC" w:rsidP="004237EC">
      <w:pPr>
        <w:pStyle w:val="RUS12"/>
        <w:numPr>
          <w:ilvl w:val="4"/>
          <w:numId w:val="12"/>
        </w:numPr>
        <w:ind w:left="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4237EC" w:rsidRPr="003107A8" w:rsidRDefault="004237EC" w:rsidP="004237EC">
      <w:pPr>
        <w:pStyle w:val="RUS12"/>
        <w:numPr>
          <w:ilvl w:val="4"/>
          <w:numId w:val="12"/>
        </w:numPr>
        <w:ind w:left="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4237EC" w:rsidRPr="003107A8" w:rsidRDefault="004237EC" w:rsidP="004237EC">
      <w:pPr>
        <w:pStyle w:val="RUS12"/>
        <w:numPr>
          <w:ilvl w:val="4"/>
          <w:numId w:val="12"/>
        </w:numPr>
        <w:ind w:left="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t xml:space="preserve">) </w:t>
      </w:r>
      <w:r w:rsidRPr="003107A8">
        <w:t>свыше 45 (сорока пяти) календарных дней;</w:t>
      </w:r>
    </w:p>
    <w:p w:rsidR="004237EC" w:rsidRPr="003107A8" w:rsidRDefault="004237EC" w:rsidP="004237EC">
      <w:pPr>
        <w:pStyle w:val="RUS12"/>
        <w:numPr>
          <w:ilvl w:val="4"/>
          <w:numId w:val="12"/>
        </w:numPr>
        <w:ind w:left="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t xml:space="preserve">) </w:t>
      </w:r>
      <w:r w:rsidRPr="003107A8">
        <w:t>Работах;</w:t>
      </w:r>
    </w:p>
    <w:p w:rsidR="004237EC" w:rsidRPr="003107A8" w:rsidRDefault="004237EC" w:rsidP="004237EC">
      <w:pPr>
        <w:pStyle w:val="RUS12"/>
        <w:numPr>
          <w:ilvl w:val="4"/>
          <w:numId w:val="12"/>
        </w:numPr>
        <w:ind w:left="0"/>
      </w:pPr>
      <w:r w:rsidRPr="003107A8">
        <w:t>привлечения Подрядчиком иностранных рабочих в нарушение требований миграционного законодательства;</w:t>
      </w:r>
    </w:p>
    <w:p w:rsidR="004237EC" w:rsidRPr="003107A8" w:rsidRDefault="004237EC" w:rsidP="004237EC">
      <w:pPr>
        <w:pStyle w:val="RUS12"/>
        <w:numPr>
          <w:ilvl w:val="4"/>
          <w:numId w:val="12"/>
        </w:numPr>
        <w:ind w:left="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4237EC" w:rsidRPr="003107A8" w:rsidRDefault="004237EC" w:rsidP="004237EC">
      <w:pPr>
        <w:pStyle w:val="RUS12"/>
        <w:numPr>
          <w:ilvl w:val="4"/>
          <w:numId w:val="12"/>
        </w:numPr>
        <w:ind w:left="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4237EC" w:rsidRPr="003107A8" w:rsidRDefault="004237EC" w:rsidP="004237EC">
      <w:pPr>
        <w:pStyle w:val="RUS12"/>
        <w:numPr>
          <w:ilvl w:val="4"/>
          <w:numId w:val="12"/>
        </w:numPr>
        <w:ind w:left="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4237EC" w:rsidRPr="003107A8" w:rsidRDefault="004237EC" w:rsidP="004237EC">
      <w:pPr>
        <w:pStyle w:val="RUS12"/>
        <w:numPr>
          <w:ilvl w:val="4"/>
          <w:numId w:val="12"/>
        </w:numPr>
        <w:ind w:left="0"/>
      </w:pPr>
      <w:r w:rsidRPr="003107A8">
        <w:t>уступки прав по Договору без письменного согласия Заказчика;</w:t>
      </w:r>
    </w:p>
    <w:p w:rsidR="004237EC" w:rsidRPr="003107A8" w:rsidRDefault="004237EC" w:rsidP="004237EC">
      <w:pPr>
        <w:pStyle w:val="RUS12"/>
        <w:numPr>
          <w:ilvl w:val="4"/>
          <w:numId w:val="12"/>
        </w:numPr>
        <w:ind w:left="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4237EC" w:rsidRDefault="004237EC" w:rsidP="004237EC">
      <w:pPr>
        <w:pStyle w:val="RUS12"/>
        <w:numPr>
          <w:ilvl w:val="4"/>
          <w:numId w:val="12"/>
        </w:numPr>
        <w:ind w:left="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4237EC" w:rsidRPr="003107A8" w:rsidRDefault="004237EC" w:rsidP="004237EC">
      <w:pPr>
        <w:pStyle w:val="RUS12"/>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4237EC" w:rsidRPr="003107A8" w:rsidRDefault="004237EC" w:rsidP="004237EC">
      <w:pPr>
        <w:pStyle w:val="RUS12"/>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4237EC" w:rsidRPr="003107A8" w:rsidRDefault="004237EC" w:rsidP="004237EC">
      <w:pPr>
        <w:pStyle w:val="RUS11"/>
        <w:numPr>
          <w:ilvl w:val="2"/>
          <w:numId w:val="12"/>
        </w:numPr>
        <w:spacing w:before="120"/>
        <w:ind w:left="0"/>
      </w:pPr>
      <w:bookmarkStart w:id="199"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F87859">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99"/>
      <w:r w:rsidRPr="003107A8">
        <w:t xml:space="preserve"> </w:t>
      </w:r>
    </w:p>
    <w:p w:rsidR="004237EC" w:rsidRPr="003107A8" w:rsidRDefault="004237EC" w:rsidP="004237EC">
      <w:pPr>
        <w:pStyle w:val="RUS11"/>
        <w:numPr>
          <w:ilvl w:val="2"/>
          <w:numId w:val="12"/>
        </w:numPr>
        <w:spacing w:before="120"/>
        <w:ind w:left="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4237EC" w:rsidRPr="003107A8" w:rsidRDefault="004237EC" w:rsidP="004237EC">
      <w:pPr>
        <w:pStyle w:val="RUS11"/>
        <w:numPr>
          <w:ilvl w:val="2"/>
          <w:numId w:val="12"/>
        </w:numPr>
        <w:spacing w:before="120"/>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F87859">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F87859">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4237EC" w:rsidRPr="003107A8" w:rsidRDefault="004237EC" w:rsidP="004237EC">
      <w:pPr>
        <w:pStyle w:val="RUS11"/>
        <w:spacing w:before="120"/>
        <w:ind w:left="0"/>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4237EC" w:rsidRPr="003107A8" w:rsidRDefault="004237EC" w:rsidP="004237EC">
      <w:pPr>
        <w:pStyle w:val="RUS11"/>
        <w:numPr>
          <w:ilvl w:val="2"/>
          <w:numId w:val="12"/>
        </w:numPr>
        <w:spacing w:before="120"/>
        <w:ind w:left="0"/>
      </w:pPr>
      <w:bookmarkStart w:id="200"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200"/>
    </w:p>
    <w:p w:rsidR="004237EC" w:rsidRPr="003107A8" w:rsidRDefault="004237EC" w:rsidP="004237EC">
      <w:pPr>
        <w:pStyle w:val="RUS11"/>
        <w:numPr>
          <w:ilvl w:val="2"/>
          <w:numId w:val="12"/>
        </w:numPr>
        <w:spacing w:before="120"/>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4237EC" w:rsidRPr="003107A8" w:rsidRDefault="004237EC" w:rsidP="004237EC">
      <w:pPr>
        <w:pStyle w:val="RUS11"/>
        <w:numPr>
          <w:ilvl w:val="2"/>
          <w:numId w:val="12"/>
        </w:numPr>
        <w:spacing w:before="120"/>
        <w:ind w:left="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4237EC" w:rsidRPr="003107A8" w:rsidRDefault="004237EC" w:rsidP="004237EC">
      <w:pPr>
        <w:pStyle w:val="RUS11"/>
        <w:numPr>
          <w:ilvl w:val="2"/>
          <w:numId w:val="12"/>
        </w:numPr>
        <w:spacing w:before="120"/>
        <w:ind w:left="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4237EC" w:rsidRDefault="004237EC" w:rsidP="004237EC">
      <w:pPr>
        <w:pStyle w:val="RUS11"/>
        <w:numPr>
          <w:ilvl w:val="2"/>
          <w:numId w:val="12"/>
        </w:numPr>
        <w:spacing w:before="120"/>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4237EC" w:rsidRPr="00E13155" w:rsidRDefault="004237EC" w:rsidP="004237EC">
      <w:pPr>
        <w:pStyle w:val="RUS11"/>
        <w:numPr>
          <w:ilvl w:val="2"/>
          <w:numId w:val="12"/>
        </w:numPr>
        <w:ind w:left="0"/>
      </w:pPr>
      <w:r w:rsidRPr="00E13155">
        <w:t xml:space="preserve">Обстоятельства, вызванные угрозой распространения </w:t>
      </w:r>
      <w:proofErr w:type="spellStart"/>
      <w:r w:rsidRPr="00E13155">
        <w:t>коронавирусной</w:t>
      </w:r>
      <w:proofErr w:type="spellEnd"/>
      <w:r w:rsidRPr="00E13155">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237EC" w:rsidRPr="00E13155" w:rsidRDefault="004237EC" w:rsidP="004237EC">
      <w:pPr>
        <w:pStyle w:val="RUS11"/>
        <w:ind w:left="0"/>
      </w:pPr>
      <w:r w:rsidRPr="00E1315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237EC" w:rsidRPr="00E13155" w:rsidRDefault="004237EC" w:rsidP="004237EC">
      <w:pPr>
        <w:pStyle w:val="RUS11"/>
        <w:ind w:left="0"/>
      </w:pPr>
      <w:r w:rsidRPr="00E1315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237EC" w:rsidRPr="003107A8" w:rsidRDefault="004237EC" w:rsidP="004237EC">
      <w:pPr>
        <w:pStyle w:val="RUS1"/>
        <w:spacing w:before="120"/>
        <w:ind w:left="0" w:firstLine="0"/>
      </w:pPr>
      <w:bookmarkStart w:id="201" w:name="_Toc502142574"/>
      <w:bookmarkStart w:id="202" w:name="_Toc499813171"/>
      <w:bookmarkStart w:id="203" w:name="_Toc79051257"/>
      <w:bookmarkStart w:id="204" w:name="_Toc89095173"/>
      <w:r w:rsidRPr="003107A8">
        <w:t>Обстоятельства непреодолимой силы</w:t>
      </w:r>
      <w:bookmarkEnd w:id="201"/>
      <w:bookmarkEnd w:id="202"/>
      <w:bookmarkEnd w:id="203"/>
      <w:bookmarkEnd w:id="204"/>
    </w:p>
    <w:p w:rsidR="004237EC" w:rsidRPr="003107A8" w:rsidRDefault="004237EC" w:rsidP="004237EC">
      <w:pPr>
        <w:pStyle w:val="RUS11"/>
        <w:numPr>
          <w:ilvl w:val="2"/>
          <w:numId w:val="12"/>
        </w:numPr>
        <w:spacing w:before="120"/>
        <w:ind w:left="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237EC" w:rsidRPr="003107A8" w:rsidRDefault="004237EC" w:rsidP="004237EC">
      <w:pPr>
        <w:pStyle w:val="RUS11"/>
        <w:numPr>
          <w:ilvl w:val="2"/>
          <w:numId w:val="12"/>
        </w:numPr>
        <w:spacing w:before="120"/>
        <w:ind w:left="0"/>
      </w:pPr>
      <w:bookmarkStart w:id="205"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05"/>
    </w:p>
    <w:p w:rsidR="004237EC" w:rsidRPr="003107A8" w:rsidRDefault="004237EC" w:rsidP="004237EC">
      <w:pPr>
        <w:pStyle w:val="RUS11"/>
        <w:numPr>
          <w:ilvl w:val="2"/>
          <w:numId w:val="12"/>
        </w:numPr>
        <w:spacing w:before="120"/>
        <w:ind w:left="0"/>
      </w:pPr>
      <w:bookmarkStart w:id="206" w:name="_Ref493723585"/>
      <w:r w:rsidRPr="003107A8">
        <w:t xml:space="preserve">При наступлении обстоятельств, указанных в пункте </w:t>
      </w:r>
      <w:r w:rsidR="00AF2D3B">
        <w:fldChar w:fldCharType="begin"/>
      </w:r>
      <w:r w:rsidR="00AF2D3B">
        <w:instrText xml:space="preserve"> REF _Ref493723566 \r  \* MERGEFORMAT </w:instrText>
      </w:r>
      <w:r w:rsidR="00AF2D3B">
        <w:fldChar w:fldCharType="separate"/>
      </w:r>
      <w:r w:rsidR="00F87859">
        <w:t>31.2</w:t>
      </w:r>
      <w:r w:rsidR="00AF2D3B">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06"/>
      <w:r w:rsidRPr="003107A8">
        <w:t xml:space="preserve"> </w:t>
      </w:r>
    </w:p>
    <w:p w:rsidR="004237EC" w:rsidRPr="003107A8" w:rsidRDefault="004237EC" w:rsidP="004237EC">
      <w:pPr>
        <w:pStyle w:val="RUS11"/>
        <w:spacing w:before="120"/>
        <w:ind w:left="0"/>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237EC" w:rsidRPr="003107A8" w:rsidRDefault="004237EC" w:rsidP="004237EC">
      <w:pPr>
        <w:pStyle w:val="RUS11"/>
        <w:numPr>
          <w:ilvl w:val="2"/>
          <w:numId w:val="12"/>
        </w:numPr>
        <w:spacing w:before="120"/>
        <w:ind w:left="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4237EC" w:rsidRPr="003107A8" w:rsidRDefault="004237EC" w:rsidP="004237EC">
      <w:pPr>
        <w:pStyle w:val="RUS11"/>
        <w:numPr>
          <w:ilvl w:val="2"/>
          <w:numId w:val="12"/>
        </w:numPr>
        <w:spacing w:before="120"/>
        <w:ind w:left="0"/>
      </w:pPr>
      <w:r w:rsidRPr="003107A8">
        <w:t xml:space="preserve">После получения сообщения, указанного в пункте </w:t>
      </w:r>
      <w:r w:rsidR="00AF2D3B">
        <w:fldChar w:fldCharType="begin"/>
      </w:r>
      <w:r w:rsidR="00AF2D3B">
        <w:instrText xml:space="preserve"> REF _Ref493723585 \r  \* MERGEFORMAT </w:instrText>
      </w:r>
      <w:r w:rsidR="00AF2D3B">
        <w:fldChar w:fldCharType="separate"/>
      </w:r>
      <w:r w:rsidR="00F87859">
        <w:t>31.3</w:t>
      </w:r>
      <w:r w:rsidR="00AF2D3B">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4237EC" w:rsidRPr="003107A8" w:rsidRDefault="004237EC" w:rsidP="004237EC">
      <w:pPr>
        <w:pStyle w:val="RUS11"/>
        <w:numPr>
          <w:ilvl w:val="2"/>
          <w:numId w:val="12"/>
        </w:numPr>
        <w:spacing w:before="120"/>
        <w:ind w:left="0"/>
      </w:pPr>
      <w:r w:rsidRPr="003107A8">
        <w:t xml:space="preserve">При отсутствии своевременного извещения, предусмотренного в пункте </w:t>
      </w:r>
      <w:r w:rsidR="00AF2D3B">
        <w:fldChar w:fldCharType="begin"/>
      </w:r>
      <w:r w:rsidR="00AF2D3B">
        <w:instrText xml:space="preserve"> REF _Ref493723585 \r  \* MERGEFORMAT </w:instrText>
      </w:r>
      <w:r w:rsidR="00AF2D3B">
        <w:fldChar w:fldCharType="separate"/>
      </w:r>
      <w:r w:rsidR="00F87859">
        <w:t>31.3</w:t>
      </w:r>
      <w:r w:rsidR="00AF2D3B">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4237EC" w:rsidRPr="003107A8" w:rsidRDefault="004237EC" w:rsidP="004237EC">
      <w:pPr>
        <w:pStyle w:val="RUS11"/>
        <w:numPr>
          <w:ilvl w:val="2"/>
          <w:numId w:val="12"/>
        </w:numPr>
        <w:spacing w:before="120"/>
        <w:ind w:left="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4237EC" w:rsidRDefault="004237EC" w:rsidP="004237EC">
      <w:pPr>
        <w:pStyle w:val="RUS11"/>
        <w:numPr>
          <w:ilvl w:val="2"/>
          <w:numId w:val="12"/>
        </w:numPr>
        <w:spacing w:before="120"/>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237EC" w:rsidRPr="00E13155" w:rsidRDefault="004237EC" w:rsidP="004237EC">
      <w:pPr>
        <w:pStyle w:val="RUS11"/>
        <w:numPr>
          <w:ilvl w:val="2"/>
          <w:numId w:val="12"/>
        </w:numPr>
        <w:spacing w:before="120"/>
        <w:ind w:left="0"/>
      </w:pPr>
      <w:r w:rsidRPr="00E13155">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13155">
        <w:rPr>
          <w:iCs/>
        </w:rPr>
        <w:t>коронавирусной</w:t>
      </w:r>
      <w:proofErr w:type="spellEnd"/>
      <w:r w:rsidRPr="00E13155">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237EC" w:rsidRPr="003107A8" w:rsidRDefault="004237EC" w:rsidP="004237EC">
      <w:pPr>
        <w:pStyle w:val="a"/>
        <w:spacing w:before="120"/>
      </w:pPr>
      <w:bookmarkStart w:id="207" w:name="_Toc502142575"/>
      <w:bookmarkStart w:id="208" w:name="_Toc499813172"/>
      <w:bookmarkStart w:id="209" w:name="_Toc79051258"/>
      <w:bookmarkStart w:id="210" w:name="_Toc89095174"/>
      <w:r w:rsidRPr="003107A8">
        <w:t>ПРОЧИЕ УСЛОВИЯ</w:t>
      </w:r>
      <w:bookmarkEnd w:id="207"/>
      <w:bookmarkEnd w:id="208"/>
      <w:bookmarkEnd w:id="209"/>
      <w:bookmarkEnd w:id="210"/>
    </w:p>
    <w:p w:rsidR="004237EC" w:rsidRPr="003107A8" w:rsidRDefault="004237EC" w:rsidP="004237EC">
      <w:pPr>
        <w:pStyle w:val="RUS1"/>
        <w:spacing w:before="120"/>
        <w:ind w:left="0" w:firstLine="0"/>
        <w:rPr>
          <w:bCs/>
        </w:rPr>
      </w:pPr>
      <w:bookmarkStart w:id="211" w:name="_Toc502142576"/>
      <w:bookmarkStart w:id="212" w:name="_Ref502157185"/>
      <w:bookmarkStart w:id="213" w:name="_Toc499813173"/>
      <w:bookmarkStart w:id="214" w:name="_Toc79051259"/>
      <w:bookmarkStart w:id="215" w:name="_Ref493722501"/>
      <w:bookmarkStart w:id="216" w:name="_Toc89095175"/>
      <w:r w:rsidRPr="003107A8">
        <w:t>Конфиденциальность</w:t>
      </w:r>
      <w:bookmarkEnd w:id="211"/>
      <w:bookmarkEnd w:id="212"/>
      <w:bookmarkEnd w:id="213"/>
      <w:bookmarkEnd w:id="214"/>
      <w:bookmarkEnd w:id="216"/>
    </w:p>
    <w:p w:rsidR="004237EC" w:rsidRPr="003107A8" w:rsidRDefault="004237EC" w:rsidP="004237EC">
      <w:pPr>
        <w:pStyle w:val="RUS11"/>
        <w:numPr>
          <w:ilvl w:val="2"/>
          <w:numId w:val="12"/>
        </w:numPr>
        <w:spacing w:before="120"/>
        <w:ind w:left="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4237EC" w:rsidRPr="003107A8" w:rsidRDefault="004237EC" w:rsidP="004237EC">
      <w:pPr>
        <w:pStyle w:val="RUS11"/>
        <w:numPr>
          <w:ilvl w:val="2"/>
          <w:numId w:val="12"/>
        </w:numPr>
        <w:spacing w:before="120"/>
        <w:ind w:left="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4237EC" w:rsidRPr="003107A8" w:rsidRDefault="004237EC" w:rsidP="004237EC">
      <w:pPr>
        <w:pStyle w:val="RUS12"/>
        <w:numPr>
          <w:ilvl w:val="4"/>
          <w:numId w:val="12"/>
        </w:numPr>
        <w:ind w:left="0"/>
      </w:pPr>
      <w:r w:rsidRPr="003107A8">
        <w:t>являются или стали общедоступными по причинам, не связанным с действиями Стороны;</w:t>
      </w:r>
    </w:p>
    <w:p w:rsidR="004237EC" w:rsidRPr="003107A8" w:rsidRDefault="004237EC" w:rsidP="004237EC">
      <w:pPr>
        <w:pStyle w:val="RUS12"/>
        <w:numPr>
          <w:ilvl w:val="4"/>
          <w:numId w:val="12"/>
        </w:numPr>
        <w:ind w:left="0"/>
      </w:pPr>
      <w:r w:rsidRPr="003107A8">
        <w:t>являются общедоступными и (или) были раскрыты Сторонами публично на дату заключения Договора;</w:t>
      </w:r>
    </w:p>
    <w:p w:rsidR="004237EC" w:rsidRPr="003107A8" w:rsidRDefault="004237EC" w:rsidP="004237EC">
      <w:pPr>
        <w:pStyle w:val="RUS12"/>
        <w:numPr>
          <w:ilvl w:val="4"/>
          <w:numId w:val="12"/>
        </w:numPr>
        <w:ind w:left="0"/>
      </w:pPr>
      <w:r w:rsidRPr="003107A8">
        <w:t>стали общедоступными после заключения Договора иначе, чем в результате нарушения настоящего Договора получающей Стороной;</w:t>
      </w:r>
    </w:p>
    <w:p w:rsidR="004237EC" w:rsidRPr="003107A8" w:rsidRDefault="004237EC" w:rsidP="004237EC">
      <w:pPr>
        <w:pStyle w:val="RUS12"/>
        <w:numPr>
          <w:ilvl w:val="4"/>
          <w:numId w:val="12"/>
        </w:numPr>
        <w:ind w:left="0"/>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4237EC" w:rsidRPr="003107A8" w:rsidRDefault="004237EC" w:rsidP="004237EC">
      <w:pPr>
        <w:pStyle w:val="RUS12"/>
        <w:numPr>
          <w:ilvl w:val="4"/>
          <w:numId w:val="12"/>
        </w:numPr>
        <w:ind w:left="0"/>
      </w:pPr>
      <w:r w:rsidRPr="003107A8">
        <w:t>разрешены к раскрытию по письменному согласию другой Стороны на снятие режима конфиденциальности;</w:t>
      </w:r>
    </w:p>
    <w:p w:rsidR="004237EC" w:rsidRPr="003107A8" w:rsidRDefault="004237EC" w:rsidP="004237EC">
      <w:pPr>
        <w:pStyle w:val="RUS12"/>
        <w:numPr>
          <w:ilvl w:val="4"/>
          <w:numId w:val="12"/>
        </w:numPr>
        <w:ind w:left="0"/>
      </w:pPr>
      <w:r w:rsidRPr="003107A8">
        <w:t>не могут являться конфиденциальными в силу прямого указания действующего законодательства.</w:t>
      </w:r>
    </w:p>
    <w:p w:rsidR="004237EC" w:rsidRPr="003107A8" w:rsidRDefault="004237EC" w:rsidP="004237EC">
      <w:pPr>
        <w:pStyle w:val="RUS11"/>
        <w:numPr>
          <w:ilvl w:val="2"/>
          <w:numId w:val="12"/>
        </w:numPr>
        <w:spacing w:before="120"/>
        <w:ind w:left="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237EC" w:rsidRPr="003107A8" w:rsidRDefault="004237EC" w:rsidP="004237EC">
      <w:pPr>
        <w:pStyle w:val="RUS11"/>
        <w:numPr>
          <w:ilvl w:val="2"/>
          <w:numId w:val="12"/>
        </w:numPr>
        <w:spacing w:before="120"/>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4237EC" w:rsidRPr="003107A8" w:rsidRDefault="004237EC" w:rsidP="004237EC">
      <w:pPr>
        <w:pStyle w:val="RUS11"/>
        <w:numPr>
          <w:ilvl w:val="2"/>
          <w:numId w:val="12"/>
        </w:numPr>
        <w:spacing w:before="120"/>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4237EC" w:rsidRPr="003107A8" w:rsidRDefault="004237EC" w:rsidP="004237EC">
      <w:pPr>
        <w:pStyle w:val="RUS11"/>
        <w:numPr>
          <w:ilvl w:val="2"/>
          <w:numId w:val="12"/>
        </w:numPr>
        <w:spacing w:before="120"/>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237EC" w:rsidRPr="003107A8" w:rsidRDefault="004237EC" w:rsidP="004237EC">
      <w:pPr>
        <w:pStyle w:val="RUS1"/>
        <w:spacing w:before="120"/>
        <w:ind w:left="0" w:firstLine="0"/>
      </w:pPr>
      <w:bookmarkStart w:id="217" w:name="_Toc502142577"/>
      <w:bookmarkStart w:id="218" w:name="_Toc499813174"/>
      <w:bookmarkStart w:id="219" w:name="_Toc79051260"/>
      <w:bookmarkStart w:id="220" w:name="_Toc89095176"/>
      <w:bookmarkEnd w:id="215"/>
      <w:r w:rsidRPr="003107A8">
        <w:t>Толкование</w:t>
      </w:r>
      <w:bookmarkEnd w:id="217"/>
      <w:bookmarkEnd w:id="218"/>
      <w:bookmarkEnd w:id="219"/>
      <w:bookmarkEnd w:id="220"/>
    </w:p>
    <w:p w:rsidR="004237EC" w:rsidRPr="003107A8" w:rsidRDefault="004237EC" w:rsidP="004237EC">
      <w:pPr>
        <w:pStyle w:val="RUS11"/>
        <w:numPr>
          <w:ilvl w:val="2"/>
          <w:numId w:val="12"/>
        </w:numPr>
        <w:spacing w:before="120"/>
        <w:ind w:left="0"/>
      </w:pPr>
      <w:bookmarkStart w:id="22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237EC" w:rsidRPr="003107A8" w:rsidRDefault="004237EC" w:rsidP="004237EC">
      <w:pPr>
        <w:pStyle w:val="RUS11"/>
        <w:numPr>
          <w:ilvl w:val="2"/>
          <w:numId w:val="12"/>
        </w:numPr>
        <w:spacing w:before="120"/>
        <w:ind w:left="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4237EC" w:rsidRPr="003107A8" w:rsidRDefault="004237EC" w:rsidP="004237EC">
      <w:pPr>
        <w:pStyle w:val="RUS11"/>
        <w:numPr>
          <w:ilvl w:val="2"/>
          <w:numId w:val="12"/>
        </w:numPr>
        <w:spacing w:before="120"/>
        <w:ind w:left="0"/>
      </w:pPr>
      <w:bookmarkStart w:id="22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22"/>
    </w:p>
    <w:p w:rsidR="004237EC" w:rsidRPr="003107A8" w:rsidRDefault="004237EC" w:rsidP="004237EC">
      <w:pPr>
        <w:pStyle w:val="RUS11"/>
        <w:numPr>
          <w:ilvl w:val="2"/>
          <w:numId w:val="12"/>
        </w:numPr>
        <w:spacing w:before="120"/>
        <w:ind w:left="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237EC" w:rsidRPr="003107A8" w:rsidRDefault="004237EC" w:rsidP="004237EC">
      <w:pPr>
        <w:pStyle w:val="RUS11"/>
        <w:numPr>
          <w:ilvl w:val="2"/>
          <w:numId w:val="12"/>
        </w:numPr>
        <w:spacing w:before="120"/>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237EC" w:rsidRPr="003107A8" w:rsidRDefault="004237EC" w:rsidP="004237EC">
      <w:pPr>
        <w:pStyle w:val="RUS1"/>
        <w:spacing w:before="120"/>
        <w:ind w:left="0" w:firstLine="0"/>
      </w:pPr>
      <w:bookmarkStart w:id="223" w:name="_Ref499579127"/>
      <w:bookmarkStart w:id="224" w:name="_Toc502142578"/>
      <w:bookmarkStart w:id="225" w:name="_Toc499813175"/>
      <w:bookmarkStart w:id="226" w:name="_Toc79051261"/>
      <w:bookmarkStart w:id="227" w:name="_Toc89095177"/>
      <w:r w:rsidRPr="003107A8">
        <w:t>Уведомления</w:t>
      </w:r>
      <w:bookmarkEnd w:id="221"/>
      <w:bookmarkEnd w:id="223"/>
      <w:bookmarkEnd w:id="224"/>
      <w:bookmarkEnd w:id="225"/>
      <w:bookmarkEnd w:id="226"/>
      <w:bookmarkEnd w:id="227"/>
    </w:p>
    <w:p w:rsidR="004237EC" w:rsidRPr="003107A8" w:rsidRDefault="004237EC" w:rsidP="004237EC">
      <w:pPr>
        <w:pStyle w:val="RUS11"/>
        <w:numPr>
          <w:ilvl w:val="2"/>
          <w:numId w:val="12"/>
        </w:numPr>
        <w:spacing w:before="120"/>
        <w:ind w:left="0"/>
      </w:pPr>
      <w:bookmarkStart w:id="228"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28"/>
    </w:p>
    <w:p w:rsidR="004237EC" w:rsidRPr="003107A8" w:rsidRDefault="004237EC" w:rsidP="004237EC">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4237EC" w:rsidRPr="003107A8" w:rsidRDefault="004237EC" w:rsidP="004237EC">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4237EC" w:rsidRPr="003107A8" w:rsidRDefault="004237EC" w:rsidP="004237EC">
      <w:pPr>
        <w:pStyle w:val="RUS11"/>
        <w:numPr>
          <w:ilvl w:val="2"/>
          <w:numId w:val="12"/>
        </w:numPr>
        <w:spacing w:before="120"/>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4237EC" w:rsidRPr="003107A8" w:rsidRDefault="004237EC" w:rsidP="004237EC">
      <w:pPr>
        <w:pStyle w:val="RUS11"/>
        <w:numPr>
          <w:ilvl w:val="2"/>
          <w:numId w:val="12"/>
        </w:numPr>
        <w:spacing w:before="120"/>
        <w:ind w:left="0"/>
      </w:pPr>
      <w:bookmarkStart w:id="229"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29"/>
    </w:p>
    <w:tbl>
      <w:tblPr>
        <w:tblW w:w="0" w:type="auto"/>
        <w:tblInd w:w="72" w:type="dxa"/>
        <w:tblLook w:val="04A0" w:firstRow="1" w:lastRow="0" w:firstColumn="1" w:lastColumn="0" w:noHBand="0" w:noVBand="1"/>
      </w:tblPr>
      <w:tblGrid>
        <w:gridCol w:w="4771"/>
        <w:gridCol w:w="4511"/>
      </w:tblGrid>
      <w:tr w:rsidR="004237EC" w:rsidRPr="008100E9" w:rsidTr="004237EC">
        <w:tc>
          <w:tcPr>
            <w:tcW w:w="4771" w:type="dxa"/>
          </w:tcPr>
          <w:p w:rsidR="004237EC" w:rsidRPr="008100E9" w:rsidRDefault="004237EC" w:rsidP="004237EC">
            <w:pPr>
              <w:pStyle w:val="afc"/>
              <w:spacing w:after="0"/>
              <w:jc w:val="left"/>
              <w:rPr>
                <w:i w:val="0"/>
                <w:color w:val="auto"/>
                <w:lang w:val="en-US" w:eastAsia="en-US"/>
              </w:rPr>
            </w:pPr>
            <w:proofErr w:type="spellStart"/>
            <w:r w:rsidRPr="008100E9">
              <w:rPr>
                <w:i w:val="0"/>
                <w:color w:val="auto"/>
                <w:lang w:val="en-US" w:eastAsia="en-US"/>
              </w:rPr>
              <w:t>Для</w:t>
            </w:r>
            <w:proofErr w:type="spellEnd"/>
            <w:r w:rsidRPr="008100E9">
              <w:rPr>
                <w:i w:val="0"/>
                <w:color w:val="auto"/>
                <w:lang w:val="en-US" w:eastAsia="en-US"/>
              </w:rPr>
              <w:t xml:space="preserve"> </w:t>
            </w:r>
            <w:proofErr w:type="spellStart"/>
            <w:r w:rsidRPr="008100E9">
              <w:rPr>
                <w:i w:val="0"/>
                <w:color w:val="auto"/>
                <w:lang w:val="en-US" w:eastAsia="en-US"/>
              </w:rPr>
              <w:t>Заказчика</w:t>
            </w:r>
            <w:proofErr w:type="spellEnd"/>
            <w:r w:rsidRPr="008100E9">
              <w:rPr>
                <w:i w:val="0"/>
                <w:color w:val="auto"/>
                <w:lang w:val="en-US" w:eastAsia="en-US"/>
              </w:rPr>
              <w:t>:</w:t>
            </w:r>
          </w:p>
        </w:tc>
        <w:tc>
          <w:tcPr>
            <w:tcW w:w="4511" w:type="dxa"/>
          </w:tcPr>
          <w:p w:rsidR="004237EC" w:rsidRPr="008100E9" w:rsidRDefault="004237EC" w:rsidP="004237EC">
            <w:pPr>
              <w:pStyle w:val="afc"/>
              <w:spacing w:after="0"/>
              <w:jc w:val="left"/>
              <w:rPr>
                <w:i w:val="0"/>
                <w:color w:val="auto"/>
                <w:lang w:val="en-US" w:eastAsia="en-US"/>
              </w:rPr>
            </w:pPr>
            <w:proofErr w:type="spellStart"/>
            <w:r w:rsidRPr="008100E9">
              <w:rPr>
                <w:i w:val="0"/>
                <w:color w:val="auto"/>
                <w:lang w:val="en-US" w:eastAsia="en-US"/>
              </w:rPr>
              <w:t>Для</w:t>
            </w:r>
            <w:proofErr w:type="spellEnd"/>
            <w:r w:rsidRPr="008100E9">
              <w:rPr>
                <w:i w:val="0"/>
                <w:color w:val="auto"/>
                <w:lang w:val="en-US" w:eastAsia="en-US"/>
              </w:rPr>
              <w:t xml:space="preserve"> </w:t>
            </w:r>
            <w:proofErr w:type="spellStart"/>
            <w:r w:rsidRPr="008100E9">
              <w:rPr>
                <w:i w:val="0"/>
                <w:color w:val="auto"/>
                <w:lang w:val="en-US" w:eastAsia="en-US"/>
              </w:rPr>
              <w:t>Подрядчика</w:t>
            </w:r>
            <w:proofErr w:type="spellEnd"/>
            <w:r w:rsidRPr="008100E9">
              <w:rPr>
                <w:i w:val="0"/>
                <w:color w:val="auto"/>
                <w:lang w:val="en-US" w:eastAsia="en-US"/>
              </w:rPr>
              <w:t>:</w:t>
            </w:r>
          </w:p>
        </w:tc>
      </w:tr>
      <w:tr w:rsidR="004237EC" w:rsidRPr="008100E9" w:rsidTr="004237EC">
        <w:tc>
          <w:tcPr>
            <w:tcW w:w="4771" w:type="dxa"/>
          </w:tcPr>
          <w:p w:rsidR="004237EC" w:rsidRPr="008100E9" w:rsidRDefault="004237EC" w:rsidP="004237EC">
            <w:pPr>
              <w:pStyle w:val="afc"/>
              <w:spacing w:after="0"/>
              <w:jc w:val="left"/>
              <w:rPr>
                <w:b w:val="0"/>
                <w:i w:val="0"/>
                <w:color w:val="auto"/>
                <w:lang w:eastAsia="en-US"/>
              </w:rPr>
            </w:pPr>
            <w:r w:rsidRPr="008100E9">
              <w:rPr>
                <w:b w:val="0"/>
                <w:i w:val="0"/>
                <w:color w:val="auto"/>
                <w:u w:val="single"/>
                <w:lang w:eastAsia="en-US"/>
              </w:rPr>
              <w:t>Уведомления</w:t>
            </w:r>
            <w:r w:rsidRPr="008100E9">
              <w:rPr>
                <w:b w:val="0"/>
                <w:i w:val="0"/>
                <w:color w:val="auto"/>
                <w:lang w:eastAsia="en-US"/>
              </w:rPr>
              <w:br/>
              <w:t xml:space="preserve">Вниманию: </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Плотникова Ольга Григорьевна</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 xml:space="preserve">Адрес: </w:t>
            </w:r>
            <w:r w:rsidRPr="00E2772E">
              <w:rPr>
                <w:rFonts w:eastAsia="Calibri"/>
                <w:sz w:val="22"/>
                <w:szCs w:val="22"/>
              </w:rPr>
              <w:t xml:space="preserve">664047 </w:t>
            </w:r>
            <w:r w:rsidR="00CA78DE">
              <w:rPr>
                <w:sz w:val="22"/>
                <w:szCs w:val="22"/>
              </w:rPr>
              <w:t>г. Иркутск</w:t>
            </w:r>
            <w:r>
              <w:rPr>
                <w:sz w:val="22"/>
                <w:szCs w:val="22"/>
              </w:rPr>
              <w:t>, проезд Трудовой, д.</w:t>
            </w:r>
            <w:r w:rsidRPr="00E2772E">
              <w:rPr>
                <w:sz w:val="22"/>
                <w:szCs w:val="22"/>
              </w:rPr>
              <w:t>40</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Факс: 8 (395 2) 794-811</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 xml:space="preserve">Эл. адрес: </w:t>
            </w:r>
            <w:hyperlink r:id="rId17" w:history="1">
              <w:r w:rsidRPr="00E2772E">
                <w:rPr>
                  <w:color w:val="0000FF"/>
                  <w:sz w:val="22"/>
                  <w:szCs w:val="22"/>
                  <w:u w:val="single"/>
                  <w:lang w:val="en-US"/>
                </w:rPr>
                <w:t>plotnikova</w:t>
              </w:r>
              <w:r w:rsidRPr="00E2772E">
                <w:rPr>
                  <w:color w:val="0000FF"/>
                  <w:sz w:val="22"/>
                  <w:szCs w:val="22"/>
                  <w:u w:val="single"/>
                </w:rPr>
                <w:t>@</w:t>
              </w:r>
              <w:r w:rsidRPr="00E2772E">
                <w:rPr>
                  <w:color w:val="0000FF"/>
                  <w:sz w:val="22"/>
                  <w:szCs w:val="22"/>
                  <w:u w:val="single"/>
                  <w:lang w:val="en-US"/>
                </w:rPr>
                <w:t>ves</w:t>
              </w:r>
              <w:r w:rsidRPr="00E2772E">
                <w:rPr>
                  <w:color w:val="0000FF"/>
                  <w:sz w:val="22"/>
                  <w:szCs w:val="22"/>
                  <w:u w:val="single"/>
                </w:rPr>
                <w:t>.</w:t>
              </w:r>
              <w:r w:rsidRPr="00E2772E">
                <w:rPr>
                  <w:color w:val="0000FF"/>
                  <w:sz w:val="22"/>
                  <w:szCs w:val="22"/>
                  <w:u w:val="single"/>
                  <w:lang w:val="en-US"/>
                </w:rPr>
                <w:t>irkutskenergo</w:t>
              </w:r>
              <w:r w:rsidRPr="00E2772E">
                <w:rPr>
                  <w:color w:val="0000FF"/>
                  <w:sz w:val="22"/>
                  <w:szCs w:val="22"/>
                  <w:u w:val="single"/>
                </w:rPr>
                <w:t>.</w:t>
              </w:r>
              <w:proofErr w:type="spellStart"/>
              <w:r w:rsidRPr="00E2772E">
                <w:rPr>
                  <w:color w:val="0000FF"/>
                  <w:sz w:val="22"/>
                  <w:szCs w:val="22"/>
                  <w:u w:val="single"/>
                  <w:lang w:val="en-US"/>
                </w:rPr>
                <w:t>ru</w:t>
              </w:r>
              <w:proofErr w:type="spellEnd"/>
            </w:hyperlink>
            <w:r w:rsidRPr="00E2772E">
              <w:rPr>
                <w:sz w:val="22"/>
                <w:szCs w:val="22"/>
              </w:rPr>
              <w:t xml:space="preserve"> </w:t>
            </w:r>
          </w:p>
          <w:p w:rsidR="009837AE" w:rsidRPr="00E2772E" w:rsidRDefault="009837AE" w:rsidP="009837AE">
            <w:pPr>
              <w:widowControl w:val="0"/>
              <w:autoSpaceDE w:val="0"/>
              <w:autoSpaceDN w:val="0"/>
              <w:adjustRightInd w:val="0"/>
              <w:spacing w:after="120"/>
              <w:jc w:val="both"/>
              <w:rPr>
                <w:sz w:val="22"/>
                <w:szCs w:val="22"/>
                <w:u w:val="single"/>
              </w:rPr>
            </w:pPr>
            <w:r w:rsidRPr="00E2772E">
              <w:rPr>
                <w:sz w:val="22"/>
                <w:szCs w:val="22"/>
                <w:u w:val="single"/>
              </w:rPr>
              <w:t>Счета и иные платежные документы</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 xml:space="preserve">Вниманию: </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Плотникова Ольга Григорьевна</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 xml:space="preserve">Адрес: </w:t>
            </w:r>
            <w:r w:rsidRPr="00E2772E">
              <w:rPr>
                <w:rFonts w:eastAsia="Calibri"/>
                <w:sz w:val="22"/>
                <w:szCs w:val="22"/>
              </w:rPr>
              <w:t xml:space="preserve">664047 </w:t>
            </w:r>
            <w:r w:rsidR="00CA78DE">
              <w:rPr>
                <w:sz w:val="22"/>
                <w:szCs w:val="22"/>
              </w:rPr>
              <w:t>г. Иркутск</w:t>
            </w:r>
            <w:r>
              <w:rPr>
                <w:sz w:val="22"/>
                <w:szCs w:val="22"/>
              </w:rPr>
              <w:t>, проезд Трудовой, д.</w:t>
            </w:r>
            <w:r w:rsidRPr="00E2772E">
              <w:rPr>
                <w:sz w:val="22"/>
                <w:szCs w:val="22"/>
              </w:rPr>
              <w:t>40</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Факс: 8 (395 2) 794-811</w:t>
            </w:r>
          </w:p>
          <w:p w:rsidR="004237EC" w:rsidRPr="008100E9" w:rsidRDefault="009837AE" w:rsidP="009837AE">
            <w:pPr>
              <w:pStyle w:val="afc"/>
              <w:spacing w:after="0"/>
              <w:jc w:val="left"/>
              <w:rPr>
                <w:b w:val="0"/>
                <w:i w:val="0"/>
                <w:color w:val="auto"/>
                <w:lang w:eastAsia="en-US"/>
              </w:rPr>
            </w:pPr>
            <w:r w:rsidRPr="00E2772E">
              <w:t xml:space="preserve">Эл. адрес: </w:t>
            </w:r>
            <w:hyperlink r:id="rId18" w:history="1">
              <w:r w:rsidRPr="00E2772E">
                <w:rPr>
                  <w:color w:val="0000FF"/>
                  <w:u w:val="single"/>
                  <w:lang w:val="en-US"/>
                </w:rPr>
                <w:t>plotnikova</w:t>
              </w:r>
              <w:r w:rsidRPr="00E2772E">
                <w:rPr>
                  <w:color w:val="0000FF"/>
                  <w:u w:val="single"/>
                </w:rPr>
                <w:t>@</w:t>
              </w:r>
              <w:r w:rsidRPr="00E2772E">
                <w:rPr>
                  <w:color w:val="0000FF"/>
                  <w:u w:val="single"/>
                  <w:lang w:val="en-US"/>
                </w:rPr>
                <w:t>ves</w:t>
              </w:r>
              <w:r w:rsidRPr="00E2772E">
                <w:rPr>
                  <w:color w:val="0000FF"/>
                  <w:u w:val="single"/>
                </w:rPr>
                <w:t>.</w:t>
              </w:r>
              <w:r w:rsidRPr="00E2772E">
                <w:rPr>
                  <w:color w:val="0000FF"/>
                  <w:u w:val="single"/>
                  <w:lang w:val="en-US"/>
                </w:rPr>
                <w:t>irkutskenergo</w:t>
              </w:r>
              <w:r w:rsidRPr="00E2772E">
                <w:rPr>
                  <w:color w:val="0000FF"/>
                  <w:u w:val="single"/>
                </w:rPr>
                <w:t>.</w:t>
              </w:r>
              <w:proofErr w:type="spellStart"/>
              <w:r w:rsidRPr="00E2772E">
                <w:rPr>
                  <w:color w:val="0000FF"/>
                  <w:u w:val="single"/>
                  <w:lang w:val="en-US"/>
                </w:rPr>
                <w:t>ru</w:t>
              </w:r>
              <w:proofErr w:type="spellEnd"/>
            </w:hyperlink>
            <w:r w:rsidRPr="00E2772E">
              <w:t xml:space="preserve"> </w:t>
            </w:r>
          </w:p>
        </w:tc>
        <w:tc>
          <w:tcPr>
            <w:tcW w:w="4511" w:type="dxa"/>
          </w:tcPr>
          <w:p w:rsidR="004237EC" w:rsidRPr="008100E9" w:rsidRDefault="004237EC" w:rsidP="004237EC">
            <w:pPr>
              <w:pStyle w:val="afc"/>
              <w:spacing w:after="0"/>
              <w:jc w:val="left"/>
              <w:rPr>
                <w:b w:val="0"/>
                <w:i w:val="0"/>
                <w:color w:val="auto"/>
                <w:lang w:eastAsia="en-US"/>
              </w:rPr>
            </w:pPr>
            <w:r w:rsidRPr="008100E9">
              <w:rPr>
                <w:b w:val="0"/>
                <w:i w:val="0"/>
                <w:color w:val="auto"/>
                <w:u w:val="single"/>
                <w:lang w:eastAsia="en-US"/>
              </w:rPr>
              <w:t>Уведомления</w:t>
            </w:r>
            <w:r w:rsidRPr="008100E9">
              <w:rPr>
                <w:b w:val="0"/>
                <w:i w:val="0"/>
                <w:color w:val="auto"/>
                <w:lang w:eastAsia="en-US"/>
              </w:rPr>
              <w:br/>
              <w:t xml:space="preserve">Вниманию: </w:t>
            </w:r>
          </w:p>
          <w:p w:rsidR="009837AE" w:rsidRPr="008100E9" w:rsidRDefault="004237EC" w:rsidP="009837AE">
            <w:pPr>
              <w:pStyle w:val="afc"/>
              <w:spacing w:after="0"/>
              <w:jc w:val="left"/>
              <w:rPr>
                <w:b w:val="0"/>
                <w:i w:val="0"/>
                <w:color w:val="auto"/>
                <w:lang w:eastAsia="en-US"/>
              </w:rPr>
            </w:pPr>
            <w:r w:rsidRPr="008100E9">
              <w:rPr>
                <w:b w:val="0"/>
                <w:i w:val="0"/>
                <w:color w:val="auto"/>
                <w:lang w:eastAsia="en-US"/>
              </w:rPr>
              <w:t xml:space="preserve">ФИО: </w:t>
            </w:r>
          </w:p>
          <w:p w:rsidR="004237EC" w:rsidRPr="008100E9" w:rsidRDefault="004237EC" w:rsidP="004237EC">
            <w:pPr>
              <w:pStyle w:val="afc"/>
              <w:spacing w:after="0"/>
              <w:jc w:val="left"/>
              <w:rPr>
                <w:b w:val="0"/>
                <w:i w:val="0"/>
                <w:color w:val="auto"/>
                <w:lang w:eastAsia="en-US"/>
              </w:rPr>
            </w:pPr>
          </w:p>
        </w:tc>
      </w:tr>
    </w:tbl>
    <w:p w:rsidR="004237EC" w:rsidRPr="003107A8" w:rsidRDefault="004237EC" w:rsidP="004237EC">
      <w:pPr>
        <w:pStyle w:val="RUS11"/>
        <w:numPr>
          <w:ilvl w:val="2"/>
          <w:numId w:val="12"/>
        </w:numPr>
        <w:spacing w:before="120"/>
        <w:ind w:left="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237EC" w:rsidRPr="003107A8" w:rsidRDefault="004237EC" w:rsidP="004237EC">
      <w:pPr>
        <w:pStyle w:val="RUS11"/>
        <w:numPr>
          <w:ilvl w:val="2"/>
          <w:numId w:val="12"/>
        </w:numPr>
        <w:spacing w:before="120"/>
        <w:ind w:left="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237EC" w:rsidRPr="003107A8" w:rsidRDefault="004237EC" w:rsidP="004237EC">
      <w:pPr>
        <w:pStyle w:val="RUS11"/>
        <w:numPr>
          <w:ilvl w:val="2"/>
          <w:numId w:val="12"/>
        </w:numPr>
        <w:spacing w:before="120"/>
        <w:ind w:left="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237EC" w:rsidRPr="003107A8" w:rsidRDefault="004237EC" w:rsidP="004237EC">
      <w:pPr>
        <w:pStyle w:val="RUS11"/>
        <w:numPr>
          <w:ilvl w:val="2"/>
          <w:numId w:val="12"/>
        </w:numPr>
        <w:spacing w:before="120"/>
        <w:ind w:left="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4237EC" w:rsidRPr="003107A8" w:rsidRDefault="004237EC" w:rsidP="004237EC">
      <w:pPr>
        <w:pStyle w:val="RUS11"/>
        <w:numPr>
          <w:ilvl w:val="2"/>
          <w:numId w:val="12"/>
        </w:numPr>
        <w:spacing w:before="120"/>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237EC" w:rsidRPr="003107A8" w:rsidRDefault="004237EC" w:rsidP="004237EC">
      <w:pPr>
        <w:pStyle w:val="RUS11"/>
        <w:numPr>
          <w:ilvl w:val="2"/>
          <w:numId w:val="12"/>
        </w:numPr>
        <w:spacing w:before="120"/>
        <w:ind w:left="0"/>
      </w:pPr>
      <w:bookmarkStart w:id="230"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F87859">
        <w:t>34.3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0"/>
    </w:p>
    <w:p w:rsidR="004237EC" w:rsidRPr="003107A8" w:rsidRDefault="004237EC" w:rsidP="004237EC">
      <w:pPr>
        <w:pStyle w:val="RUS11"/>
        <w:numPr>
          <w:ilvl w:val="2"/>
          <w:numId w:val="12"/>
        </w:numPr>
        <w:spacing w:before="120"/>
        <w:ind w:left="0"/>
      </w:pPr>
      <w:bookmarkStart w:id="231"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F87859">
        <w:t>34.9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1"/>
    </w:p>
    <w:p w:rsidR="004237EC" w:rsidRPr="003107A8" w:rsidRDefault="004237EC" w:rsidP="004237EC">
      <w:pPr>
        <w:pStyle w:val="RUS12"/>
        <w:numPr>
          <w:ilvl w:val="4"/>
          <w:numId w:val="12"/>
        </w:numPr>
        <w:ind w:left="0"/>
      </w:pPr>
      <w:r w:rsidRPr="003107A8">
        <w:t>изменение юридического и</w:t>
      </w:r>
      <w:r>
        <w:t xml:space="preserve"> </w:t>
      </w:r>
      <w:r w:rsidRPr="003107A8">
        <w:t>/</w:t>
      </w:r>
      <w:r>
        <w:t xml:space="preserve"> </w:t>
      </w:r>
      <w:r w:rsidRPr="003107A8">
        <w:t>или почтового адреса;</w:t>
      </w:r>
    </w:p>
    <w:p w:rsidR="004237EC" w:rsidRPr="003107A8" w:rsidRDefault="004237EC" w:rsidP="004237EC">
      <w:pPr>
        <w:pStyle w:val="RUS12"/>
        <w:numPr>
          <w:ilvl w:val="4"/>
          <w:numId w:val="12"/>
        </w:numPr>
        <w:ind w:left="0"/>
      </w:pPr>
      <w:r w:rsidRPr="003107A8">
        <w:t>изменение банковских реквизитов;</w:t>
      </w:r>
    </w:p>
    <w:p w:rsidR="004237EC" w:rsidRPr="003107A8" w:rsidRDefault="004237EC" w:rsidP="004237EC">
      <w:pPr>
        <w:pStyle w:val="RUS12"/>
        <w:numPr>
          <w:ilvl w:val="4"/>
          <w:numId w:val="12"/>
        </w:numPr>
        <w:ind w:left="0"/>
      </w:pPr>
      <w:r w:rsidRPr="003107A8">
        <w:t>изменение учредительных документов;</w:t>
      </w:r>
    </w:p>
    <w:p w:rsidR="004237EC" w:rsidRPr="003107A8" w:rsidRDefault="004237EC" w:rsidP="004237EC">
      <w:pPr>
        <w:pStyle w:val="RUS12"/>
        <w:numPr>
          <w:ilvl w:val="4"/>
          <w:numId w:val="12"/>
        </w:numPr>
        <w:ind w:left="0"/>
      </w:pPr>
      <w:r w:rsidRPr="003107A8">
        <w:t>изменение ИНН и</w:t>
      </w:r>
      <w:r>
        <w:t xml:space="preserve"> </w:t>
      </w:r>
      <w:r w:rsidRPr="003107A8">
        <w:t>/</w:t>
      </w:r>
      <w:r>
        <w:t xml:space="preserve"> </w:t>
      </w:r>
      <w:r w:rsidRPr="003107A8">
        <w:t>или КПП;</w:t>
      </w:r>
    </w:p>
    <w:p w:rsidR="004237EC" w:rsidRPr="003107A8" w:rsidRDefault="004237EC" w:rsidP="004237EC">
      <w:pPr>
        <w:pStyle w:val="RUS12"/>
        <w:numPr>
          <w:ilvl w:val="4"/>
          <w:numId w:val="12"/>
        </w:numPr>
        <w:ind w:left="0"/>
      </w:pPr>
      <w:r w:rsidRPr="003107A8">
        <w:t>принятие решения о смене наименования;</w:t>
      </w:r>
    </w:p>
    <w:p w:rsidR="004237EC" w:rsidRPr="003107A8" w:rsidRDefault="004237EC" w:rsidP="004237EC">
      <w:pPr>
        <w:pStyle w:val="RUS12"/>
        <w:numPr>
          <w:ilvl w:val="4"/>
          <w:numId w:val="12"/>
        </w:numPr>
        <w:ind w:left="0"/>
      </w:pPr>
      <w:r w:rsidRPr="003107A8">
        <w:t>принятие решения о реорганизации;</w:t>
      </w:r>
    </w:p>
    <w:p w:rsidR="004237EC" w:rsidRPr="003107A8" w:rsidRDefault="004237EC" w:rsidP="004237EC">
      <w:pPr>
        <w:pStyle w:val="RUS12"/>
        <w:numPr>
          <w:ilvl w:val="4"/>
          <w:numId w:val="12"/>
        </w:numPr>
        <w:ind w:left="0"/>
      </w:pPr>
      <w:r w:rsidRPr="003107A8">
        <w:t>введение процедуры банкротства;</w:t>
      </w:r>
    </w:p>
    <w:p w:rsidR="004237EC" w:rsidRPr="003107A8" w:rsidRDefault="004237EC" w:rsidP="004237EC">
      <w:pPr>
        <w:pStyle w:val="RUS12"/>
        <w:numPr>
          <w:ilvl w:val="4"/>
          <w:numId w:val="12"/>
        </w:numPr>
        <w:ind w:left="0"/>
      </w:pPr>
      <w:r w:rsidRPr="003107A8">
        <w:t>принятие решения о добровольной ликвидации;</w:t>
      </w:r>
    </w:p>
    <w:p w:rsidR="004237EC" w:rsidRPr="003107A8" w:rsidRDefault="004237EC" w:rsidP="004237EC">
      <w:pPr>
        <w:pStyle w:val="RUS12"/>
        <w:numPr>
          <w:ilvl w:val="4"/>
          <w:numId w:val="12"/>
        </w:numPr>
        <w:ind w:left="0"/>
      </w:pPr>
      <w:r w:rsidRPr="003107A8">
        <w:t>принятие решения об уменьшении уставного капитала.</w:t>
      </w:r>
    </w:p>
    <w:p w:rsidR="004237EC" w:rsidRPr="003107A8" w:rsidRDefault="004237EC" w:rsidP="004237EC">
      <w:pPr>
        <w:pStyle w:val="RUS11"/>
        <w:numPr>
          <w:ilvl w:val="2"/>
          <w:numId w:val="12"/>
        </w:numPr>
        <w:spacing w:before="120"/>
        <w:ind w:left="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4237EC" w:rsidRPr="003107A8" w:rsidRDefault="004237EC" w:rsidP="004237EC">
      <w:pPr>
        <w:pStyle w:val="RUS1"/>
        <w:spacing w:before="120"/>
        <w:ind w:left="0" w:firstLine="0"/>
      </w:pPr>
      <w:bookmarkStart w:id="232" w:name="_Toc502142579"/>
      <w:bookmarkStart w:id="233" w:name="_Toc499813176"/>
      <w:bookmarkStart w:id="234" w:name="_Toc79051262"/>
      <w:bookmarkStart w:id="235" w:name="_Toc89095178"/>
      <w:r w:rsidRPr="003107A8">
        <w:t>Заключительные положения</w:t>
      </w:r>
      <w:bookmarkEnd w:id="232"/>
      <w:bookmarkEnd w:id="233"/>
      <w:bookmarkEnd w:id="234"/>
      <w:bookmarkEnd w:id="235"/>
    </w:p>
    <w:p w:rsidR="004237EC" w:rsidRPr="003107A8" w:rsidRDefault="004237EC" w:rsidP="004237EC">
      <w:pPr>
        <w:pStyle w:val="RUS11"/>
        <w:numPr>
          <w:ilvl w:val="2"/>
          <w:numId w:val="12"/>
        </w:numPr>
        <w:spacing w:before="120"/>
        <w:ind w:left="0"/>
      </w:pPr>
      <w:r w:rsidRPr="003107A8">
        <w:t>Договор вступает в силу с момента его подписания обеими Сторонами.</w:t>
      </w:r>
    </w:p>
    <w:p w:rsidR="004237EC" w:rsidRPr="003107A8" w:rsidRDefault="004237EC" w:rsidP="004237EC">
      <w:pPr>
        <w:pStyle w:val="RUS11"/>
        <w:numPr>
          <w:ilvl w:val="2"/>
          <w:numId w:val="12"/>
        </w:numPr>
        <w:spacing w:before="120"/>
        <w:ind w:left="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237EC" w:rsidRPr="003107A8" w:rsidRDefault="004237EC" w:rsidP="004237EC">
      <w:pPr>
        <w:pStyle w:val="RUS11"/>
        <w:numPr>
          <w:ilvl w:val="2"/>
          <w:numId w:val="12"/>
        </w:numPr>
        <w:spacing w:before="120"/>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4237EC" w:rsidRPr="003107A8" w:rsidRDefault="004237EC" w:rsidP="004237EC">
      <w:pPr>
        <w:pStyle w:val="RUS11"/>
        <w:numPr>
          <w:ilvl w:val="2"/>
          <w:numId w:val="12"/>
        </w:numPr>
        <w:spacing w:before="120"/>
        <w:ind w:left="0"/>
      </w:pPr>
      <w:r w:rsidRPr="003107A8">
        <w:t>Договор является обязательным для правопреемников Сторон.</w:t>
      </w:r>
    </w:p>
    <w:p w:rsidR="004237EC" w:rsidRPr="003107A8" w:rsidRDefault="004237EC" w:rsidP="004237EC">
      <w:pPr>
        <w:pStyle w:val="RUS11"/>
        <w:numPr>
          <w:ilvl w:val="2"/>
          <w:numId w:val="12"/>
        </w:numPr>
        <w:spacing w:before="120"/>
        <w:ind w:left="0"/>
      </w:pPr>
      <w:bookmarkStart w:id="236"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6"/>
    </w:p>
    <w:p w:rsidR="004237EC" w:rsidRPr="003107A8" w:rsidRDefault="004237EC" w:rsidP="004237EC">
      <w:pPr>
        <w:pStyle w:val="RUS11"/>
        <w:numPr>
          <w:ilvl w:val="2"/>
          <w:numId w:val="12"/>
        </w:numPr>
        <w:spacing w:before="120"/>
        <w:ind w:left="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4237EC" w:rsidRPr="003107A8" w:rsidRDefault="004237EC" w:rsidP="004237EC">
      <w:pPr>
        <w:pStyle w:val="RUS11"/>
        <w:numPr>
          <w:ilvl w:val="2"/>
          <w:numId w:val="12"/>
        </w:numPr>
        <w:spacing w:before="120"/>
        <w:ind w:left="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4237EC" w:rsidRPr="003107A8" w:rsidRDefault="004237EC" w:rsidP="004237EC">
      <w:pPr>
        <w:pStyle w:val="RUS11"/>
        <w:numPr>
          <w:ilvl w:val="2"/>
          <w:numId w:val="12"/>
        </w:numPr>
        <w:spacing w:before="120"/>
        <w:ind w:left="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4237EC" w:rsidRPr="003107A8" w:rsidRDefault="004237EC" w:rsidP="004237EC">
      <w:pPr>
        <w:pStyle w:val="RUS11"/>
        <w:numPr>
          <w:ilvl w:val="2"/>
          <w:numId w:val="12"/>
        </w:numPr>
        <w:spacing w:before="120"/>
        <w:ind w:left="0"/>
      </w:pPr>
      <w:r w:rsidRPr="003107A8">
        <w:t>При исполнении Договора Стороны руководствуются следующими антикоррупционными условиями:</w:t>
      </w:r>
    </w:p>
    <w:p w:rsidR="004237EC" w:rsidRPr="003107A8" w:rsidRDefault="004237EC" w:rsidP="004237EC">
      <w:pPr>
        <w:pStyle w:val="RUS111"/>
        <w:numPr>
          <w:ilvl w:val="3"/>
          <w:numId w:val="12"/>
        </w:numPr>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4237EC" w:rsidRPr="003107A8" w:rsidRDefault="004237EC" w:rsidP="004237EC">
      <w:pPr>
        <w:pStyle w:val="RUS111"/>
        <w:numPr>
          <w:ilvl w:val="3"/>
          <w:numId w:val="12"/>
        </w:numPr>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37EC" w:rsidRPr="003107A8" w:rsidRDefault="004237EC" w:rsidP="004237EC">
      <w:pPr>
        <w:pStyle w:val="RUS111"/>
        <w:numPr>
          <w:ilvl w:val="3"/>
          <w:numId w:val="12"/>
        </w:numPr>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237EC" w:rsidRPr="003107A8" w:rsidRDefault="004237EC" w:rsidP="004237EC">
      <w:pPr>
        <w:pStyle w:val="RUS111"/>
        <w:numPr>
          <w:ilvl w:val="3"/>
          <w:numId w:val="12"/>
        </w:numPr>
      </w:pPr>
      <w:r w:rsidRPr="003107A8">
        <w:t>Под действиями работника, осуществляемыми в пользу стимулирующей его Стороны, понимаются:</w:t>
      </w:r>
    </w:p>
    <w:p w:rsidR="004237EC" w:rsidRPr="003107A8" w:rsidRDefault="004237EC" w:rsidP="004237EC">
      <w:pPr>
        <w:pStyle w:val="RUS"/>
      </w:pPr>
      <w:r w:rsidRPr="003107A8">
        <w:t>предоставление неоправданных преимуществ по сравнению с другими клиентами;</w:t>
      </w:r>
    </w:p>
    <w:p w:rsidR="004237EC" w:rsidRPr="003107A8" w:rsidRDefault="004237EC" w:rsidP="004237EC">
      <w:pPr>
        <w:pStyle w:val="RUS"/>
      </w:pPr>
      <w:r w:rsidRPr="003107A8">
        <w:t>предоставление каких-либо гарантий;</w:t>
      </w:r>
    </w:p>
    <w:p w:rsidR="004237EC" w:rsidRPr="003107A8" w:rsidRDefault="004237EC" w:rsidP="004237EC">
      <w:pPr>
        <w:pStyle w:val="RUS"/>
      </w:pPr>
      <w:r w:rsidRPr="003107A8">
        <w:t>ускорение существующих процедур;</w:t>
      </w:r>
    </w:p>
    <w:p w:rsidR="004237EC" w:rsidRPr="003107A8" w:rsidRDefault="004237EC" w:rsidP="004237EC">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237EC" w:rsidRPr="003107A8" w:rsidRDefault="004237EC" w:rsidP="004237EC">
      <w:pPr>
        <w:pStyle w:val="RUS111"/>
        <w:numPr>
          <w:ilvl w:val="3"/>
          <w:numId w:val="12"/>
        </w:numPr>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4237EC" w:rsidRPr="003107A8" w:rsidRDefault="004237EC" w:rsidP="004237EC">
      <w:pPr>
        <w:pStyle w:val="RUS111"/>
        <w:numPr>
          <w:ilvl w:val="3"/>
          <w:numId w:val="12"/>
        </w:numPr>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4237EC" w:rsidRPr="003107A8" w:rsidRDefault="004237EC" w:rsidP="004237EC">
      <w:pPr>
        <w:pStyle w:val="RUS111"/>
        <w:numPr>
          <w:ilvl w:val="3"/>
          <w:numId w:val="12"/>
        </w:numPr>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37EC" w:rsidRPr="003107A8" w:rsidRDefault="004237EC" w:rsidP="004237EC">
      <w:pPr>
        <w:pStyle w:val="RUS111"/>
        <w:numPr>
          <w:ilvl w:val="3"/>
          <w:numId w:val="12"/>
        </w:numPr>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237EC" w:rsidRPr="003107A8" w:rsidRDefault="004237EC" w:rsidP="004237EC">
      <w:pPr>
        <w:pStyle w:val="RUS111"/>
        <w:numPr>
          <w:ilvl w:val="3"/>
          <w:numId w:val="12"/>
        </w:numPr>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237EC" w:rsidRPr="003107A8" w:rsidRDefault="004237EC" w:rsidP="004237EC">
      <w:pPr>
        <w:pStyle w:val="RUS111"/>
        <w:numPr>
          <w:ilvl w:val="3"/>
          <w:numId w:val="12"/>
        </w:numPr>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237EC" w:rsidRPr="003107A8" w:rsidRDefault="004237EC" w:rsidP="004237EC">
      <w:pPr>
        <w:pStyle w:val="RUS111"/>
        <w:numPr>
          <w:ilvl w:val="3"/>
          <w:numId w:val="12"/>
        </w:numPr>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237EC" w:rsidRDefault="004237EC" w:rsidP="004237EC">
      <w:pPr>
        <w:pStyle w:val="RUS11"/>
        <w:numPr>
          <w:ilvl w:val="2"/>
          <w:numId w:val="12"/>
        </w:numPr>
        <w:spacing w:before="120"/>
        <w:ind w:left="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237EC" w:rsidRPr="0095580E" w:rsidRDefault="004237EC" w:rsidP="004237EC">
      <w:pPr>
        <w:pStyle w:val="RUS1"/>
        <w:widowControl w:val="0"/>
        <w:tabs>
          <w:tab w:val="left" w:pos="426"/>
        </w:tabs>
        <w:spacing w:before="0"/>
        <w:ind w:left="0" w:firstLine="0"/>
      </w:pPr>
      <w:bookmarkStart w:id="237" w:name="_Toc37843048"/>
      <w:bookmarkStart w:id="238" w:name="_Toc79051263"/>
      <w:bookmarkStart w:id="239" w:name="_Toc502142580"/>
      <w:bookmarkStart w:id="240" w:name="_Toc499813177"/>
      <w:bookmarkStart w:id="241" w:name="_Toc89095179"/>
      <w:r w:rsidRPr="0095580E">
        <w:t>Обеспечение исполнения Договора</w:t>
      </w:r>
      <w:bookmarkEnd w:id="237"/>
      <w:bookmarkEnd w:id="238"/>
      <w:bookmarkEnd w:id="241"/>
    </w:p>
    <w:p w:rsidR="004237EC" w:rsidRPr="0095580E" w:rsidRDefault="004237EC" w:rsidP="004237EC">
      <w:pPr>
        <w:pStyle w:val="RUS11"/>
        <w:widowControl w:val="0"/>
        <w:numPr>
          <w:ilvl w:val="2"/>
          <w:numId w:val="12"/>
        </w:numPr>
        <w:tabs>
          <w:tab w:val="left" w:pos="993"/>
        </w:tabs>
        <w:ind w:left="0" w:firstLine="284"/>
      </w:pPr>
      <w:bookmarkStart w:id="242" w:name="_Toc12603673"/>
      <w:r w:rsidRPr="0095580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242"/>
    </w:p>
    <w:p w:rsidR="004237EC" w:rsidRPr="00733812" w:rsidRDefault="004237EC" w:rsidP="004237EC">
      <w:pPr>
        <w:pStyle w:val="RUS11"/>
        <w:widowControl w:val="0"/>
        <w:numPr>
          <w:ilvl w:val="2"/>
          <w:numId w:val="12"/>
        </w:numPr>
        <w:tabs>
          <w:tab w:val="left" w:pos="993"/>
        </w:tabs>
        <w:ind w:left="0" w:firstLine="284"/>
        <w:rPr>
          <w:b/>
        </w:rPr>
      </w:pPr>
      <w:bookmarkStart w:id="243" w:name="_Toc12603674"/>
      <w:r w:rsidRPr="0095580E">
        <w:t xml:space="preserve">Размер обеспечения исполнения Договора составляет (20 </w:t>
      </w:r>
      <w:r>
        <w:t xml:space="preserve">(двадцать) </w:t>
      </w:r>
      <w:r w:rsidRPr="0095580E">
        <w:t xml:space="preserve">процентов) от цены Договора с учетом НДС 20%, что составляет </w:t>
      </w:r>
      <w:bookmarkEnd w:id="243"/>
      <w:r w:rsidR="009837AE">
        <w:rPr>
          <w:b/>
        </w:rPr>
        <w:t>________________</w:t>
      </w:r>
      <w:r w:rsidRPr="00733812">
        <w:rPr>
          <w:b/>
        </w:rPr>
        <w:t xml:space="preserve"> (</w:t>
      </w:r>
      <w:r w:rsidR="009837AE">
        <w:rPr>
          <w:b/>
        </w:rPr>
        <w:t>_______________________________________)</w:t>
      </w:r>
    </w:p>
    <w:p w:rsidR="004237EC" w:rsidRPr="0095580E" w:rsidRDefault="004237EC" w:rsidP="004237EC">
      <w:pPr>
        <w:pStyle w:val="RUS11"/>
        <w:widowControl w:val="0"/>
        <w:numPr>
          <w:ilvl w:val="2"/>
          <w:numId w:val="12"/>
        </w:numPr>
        <w:tabs>
          <w:tab w:val="left" w:pos="993"/>
        </w:tabs>
        <w:ind w:left="0" w:firstLine="284"/>
      </w:pPr>
      <w:bookmarkStart w:id="244" w:name="_Toc12603675"/>
      <w:r w:rsidRPr="0095580E">
        <w:t xml:space="preserve">Должно быть представлено в виде передачи Заказчику в залог денежных средств либо векселя (ей)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Банков.</w:t>
      </w:r>
      <w:bookmarkEnd w:id="244"/>
    </w:p>
    <w:p w:rsidR="004237EC" w:rsidRPr="0095580E" w:rsidRDefault="004237EC" w:rsidP="004237EC">
      <w:pPr>
        <w:pStyle w:val="RUS11"/>
        <w:widowControl w:val="0"/>
        <w:numPr>
          <w:ilvl w:val="2"/>
          <w:numId w:val="12"/>
        </w:numPr>
        <w:tabs>
          <w:tab w:val="left" w:pos="993"/>
        </w:tabs>
        <w:ind w:left="0" w:firstLine="284"/>
      </w:pPr>
      <w:bookmarkStart w:id="245" w:name="_Toc12603676"/>
      <w:r w:rsidRPr="0095580E">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Банков;</w:t>
      </w:r>
      <w:bookmarkEnd w:id="245"/>
      <w:r w:rsidRPr="0095580E">
        <w:t xml:space="preserve"> </w:t>
      </w:r>
    </w:p>
    <w:p w:rsidR="004237EC" w:rsidRPr="0095580E" w:rsidRDefault="004237EC" w:rsidP="004237EC">
      <w:pPr>
        <w:pStyle w:val="RUS11"/>
        <w:widowControl w:val="0"/>
        <w:numPr>
          <w:ilvl w:val="2"/>
          <w:numId w:val="12"/>
        </w:numPr>
        <w:tabs>
          <w:tab w:val="left" w:pos="993"/>
        </w:tabs>
        <w:ind w:left="0" w:firstLine="284"/>
      </w:pPr>
      <w:bookmarkStart w:id="246" w:name="_Toc12603677"/>
      <w:r w:rsidRPr="0095580E">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246"/>
    </w:p>
    <w:p w:rsidR="004237EC" w:rsidRPr="0095580E" w:rsidRDefault="004237EC" w:rsidP="004237EC">
      <w:pPr>
        <w:pStyle w:val="RUS11"/>
        <w:widowControl w:val="0"/>
        <w:numPr>
          <w:ilvl w:val="2"/>
          <w:numId w:val="12"/>
        </w:numPr>
        <w:tabs>
          <w:tab w:val="left" w:pos="993"/>
        </w:tabs>
        <w:ind w:left="0" w:firstLine="284"/>
      </w:pPr>
      <w:bookmarkStart w:id="247" w:name="_Toc12603678"/>
      <w:r w:rsidRPr="0095580E">
        <w:t xml:space="preserve">Денежные средства, векселя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247"/>
    </w:p>
    <w:p w:rsidR="004237EC" w:rsidRPr="0095580E" w:rsidRDefault="004237EC" w:rsidP="004237EC">
      <w:pPr>
        <w:pStyle w:val="RUS11"/>
        <w:widowControl w:val="0"/>
        <w:numPr>
          <w:ilvl w:val="2"/>
          <w:numId w:val="12"/>
        </w:numPr>
        <w:tabs>
          <w:tab w:val="left" w:pos="993"/>
        </w:tabs>
        <w:ind w:left="0" w:firstLine="284"/>
      </w:pPr>
      <w:bookmarkStart w:id="248" w:name="_Toc12603679"/>
      <w:r w:rsidRPr="0095580E">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bookmarkEnd w:id="248"/>
    </w:p>
    <w:p w:rsidR="004237EC" w:rsidRPr="0095580E" w:rsidRDefault="004237EC" w:rsidP="004237EC">
      <w:pPr>
        <w:pStyle w:val="RUS11"/>
        <w:widowControl w:val="0"/>
        <w:numPr>
          <w:ilvl w:val="2"/>
          <w:numId w:val="12"/>
        </w:numPr>
        <w:tabs>
          <w:tab w:val="left" w:pos="993"/>
        </w:tabs>
        <w:ind w:left="0" w:firstLine="284"/>
      </w:pPr>
      <w:bookmarkStart w:id="249" w:name="_Toc12603680"/>
      <w:r w:rsidRPr="0095580E">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249"/>
    </w:p>
    <w:p w:rsidR="004237EC" w:rsidRPr="00900006" w:rsidRDefault="004237EC" w:rsidP="004237EC">
      <w:pPr>
        <w:pStyle w:val="RUS11"/>
        <w:numPr>
          <w:ilvl w:val="2"/>
          <w:numId w:val="12"/>
        </w:numPr>
        <w:ind w:left="0"/>
      </w:pPr>
      <w:bookmarkStart w:id="250" w:name="_Toc12603681"/>
      <w:r w:rsidRPr="00900006">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bookmarkEnd w:id="250"/>
    </w:p>
    <w:p w:rsidR="004237EC" w:rsidRPr="003107A8" w:rsidRDefault="004237EC" w:rsidP="004237EC">
      <w:pPr>
        <w:pStyle w:val="RUS1"/>
        <w:spacing w:before="120"/>
        <w:ind w:left="0" w:firstLine="0"/>
      </w:pPr>
      <w:bookmarkStart w:id="251" w:name="_Toc79051264"/>
      <w:bookmarkStart w:id="252" w:name="_Toc89095180"/>
      <w:r w:rsidRPr="003107A8">
        <w:t>Перечень документов, прилагаемых к настоящему Договору</w:t>
      </w:r>
      <w:bookmarkEnd w:id="239"/>
      <w:bookmarkEnd w:id="240"/>
      <w:bookmarkEnd w:id="251"/>
      <w:bookmarkEnd w:id="252"/>
    </w:p>
    <w:p w:rsidR="004237EC" w:rsidRPr="00AF6E11" w:rsidRDefault="00AF6E11" w:rsidP="004237EC">
      <w:pPr>
        <w:pStyle w:val="a6"/>
        <w:spacing w:before="120" w:after="120"/>
        <w:jc w:val="both"/>
        <w:rPr>
          <w:sz w:val="22"/>
          <w:szCs w:val="22"/>
        </w:rPr>
      </w:pPr>
      <w:r>
        <w:rPr>
          <w:sz w:val="22"/>
          <w:szCs w:val="22"/>
        </w:rPr>
        <w:t>Приложение № 1 Акт приема-передачи технической документации</w:t>
      </w:r>
      <w:r w:rsidRPr="00AF6E11">
        <w:rPr>
          <w:sz w:val="22"/>
          <w:szCs w:val="22"/>
        </w:rPr>
        <w:t>;</w:t>
      </w:r>
    </w:p>
    <w:p w:rsidR="004237EC" w:rsidRDefault="004237EC" w:rsidP="004237EC">
      <w:pPr>
        <w:pStyle w:val="a6"/>
        <w:spacing w:before="120" w:after="120"/>
        <w:jc w:val="both"/>
        <w:rPr>
          <w:sz w:val="22"/>
          <w:szCs w:val="22"/>
        </w:rPr>
      </w:pPr>
      <w:r w:rsidRPr="00F86CBE">
        <w:rPr>
          <w:sz w:val="22"/>
          <w:szCs w:val="22"/>
        </w:rPr>
        <w:t xml:space="preserve">Приложение № 2 Расчет договорной цены; </w:t>
      </w:r>
    </w:p>
    <w:p w:rsidR="004237EC" w:rsidRDefault="004237EC" w:rsidP="004237EC">
      <w:pPr>
        <w:pStyle w:val="a6"/>
        <w:spacing w:before="120" w:after="120"/>
        <w:jc w:val="both"/>
        <w:rPr>
          <w:sz w:val="22"/>
          <w:szCs w:val="22"/>
        </w:rPr>
      </w:pPr>
      <w:r>
        <w:rPr>
          <w:sz w:val="22"/>
          <w:szCs w:val="22"/>
        </w:rPr>
        <w:t>Приложение № 3 График выполнения работ;</w:t>
      </w:r>
    </w:p>
    <w:p w:rsidR="004237EC" w:rsidRDefault="004237EC" w:rsidP="004237EC">
      <w:pPr>
        <w:pStyle w:val="a6"/>
        <w:spacing w:before="120" w:after="120"/>
        <w:jc w:val="both"/>
        <w:rPr>
          <w:sz w:val="22"/>
          <w:szCs w:val="22"/>
        </w:rPr>
      </w:pPr>
      <w:r>
        <w:rPr>
          <w:sz w:val="22"/>
          <w:szCs w:val="22"/>
        </w:rPr>
        <w:t xml:space="preserve">Приложение № 4.1 </w:t>
      </w:r>
      <w:r w:rsidR="00AF6E11">
        <w:rPr>
          <w:sz w:val="22"/>
          <w:szCs w:val="22"/>
        </w:rPr>
        <w:t xml:space="preserve">Ведомость </w:t>
      </w:r>
      <w:r>
        <w:rPr>
          <w:sz w:val="22"/>
          <w:szCs w:val="22"/>
        </w:rPr>
        <w:t xml:space="preserve">поставки </w:t>
      </w:r>
      <w:r w:rsidR="00CA78DE">
        <w:rPr>
          <w:sz w:val="22"/>
          <w:szCs w:val="22"/>
        </w:rPr>
        <w:t>оборудования и</w:t>
      </w:r>
      <w:r w:rsidR="00AF6E11">
        <w:rPr>
          <w:sz w:val="22"/>
          <w:szCs w:val="22"/>
        </w:rPr>
        <w:t xml:space="preserve"> материалов </w:t>
      </w:r>
      <w:r>
        <w:rPr>
          <w:sz w:val="22"/>
          <w:szCs w:val="22"/>
        </w:rPr>
        <w:t>Заказчика;</w:t>
      </w:r>
    </w:p>
    <w:p w:rsidR="004237EC" w:rsidRDefault="004237EC" w:rsidP="004237EC">
      <w:pPr>
        <w:pStyle w:val="a6"/>
        <w:spacing w:before="120" w:after="120"/>
        <w:jc w:val="both"/>
        <w:rPr>
          <w:sz w:val="22"/>
          <w:szCs w:val="22"/>
        </w:rPr>
      </w:pPr>
      <w:r>
        <w:rPr>
          <w:sz w:val="22"/>
          <w:szCs w:val="22"/>
        </w:rPr>
        <w:t xml:space="preserve">Приложение № 4.2 </w:t>
      </w:r>
      <w:r w:rsidR="00AF6E11">
        <w:rPr>
          <w:sz w:val="22"/>
          <w:szCs w:val="22"/>
        </w:rPr>
        <w:t xml:space="preserve">Ведомость поставки </w:t>
      </w:r>
      <w:r w:rsidR="00CA78DE">
        <w:rPr>
          <w:sz w:val="22"/>
          <w:szCs w:val="22"/>
        </w:rPr>
        <w:t>оборудования и</w:t>
      </w:r>
      <w:r w:rsidR="00AF6E11">
        <w:rPr>
          <w:sz w:val="22"/>
          <w:szCs w:val="22"/>
        </w:rPr>
        <w:t xml:space="preserve"> материалов </w:t>
      </w:r>
      <w:r>
        <w:rPr>
          <w:sz w:val="22"/>
          <w:szCs w:val="22"/>
        </w:rPr>
        <w:t>Подрядчика;</w:t>
      </w:r>
    </w:p>
    <w:p w:rsidR="00AF6E11" w:rsidRPr="00AF6E11" w:rsidRDefault="00AF6E11" w:rsidP="004237EC">
      <w:pPr>
        <w:pStyle w:val="a6"/>
        <w:spacing w:before="120" w:after="120"/>
        <w:jc w:val="both"/>
        <w:rPr>
          <w:sz w:val="22"/>
          <w:szCs w:val="22"/>
        </w:rPr>
      </w:pPr>
      <w:r w:rsidRPr="00F86CBE">
        <w:rPr>
          <w:sz w:val="22"/>
          <w:szCs w:val="22"/>
        </w:rPr>
        <w:t>Приложение № 5</w:t>
      </w:r>
      <w:r>
        <w:rPr>
          <w:sz w:val="22"/>
          <w:szCs w:val="22"/>
        </w:rPr>
        <w:t xml:space="preserve">.1 </w:t>
      </w:r>
      <w:r w:rsidRPr="00AF6E11">
        <w:rPr>
          <w:sz w:val="22"/>
          <w:szCs w:val="22"/>
        </w:rPr>
        <w:t>Форма накладной на отпуск материалов на сторону;</w:t>
      </w:r>
    </w:p>
    <w:p w:rsidR="00AF6E11" w:rsidRDefault="00AF6E11" w:rsidP="004237EC">
      <w:pPr>
        <w:pStyle w:val="a6"/>
        <w:spacing w:before="120" w:after="120"/>
        <w:jc w:val="both"/>
        <w:rPr>
          <w:sz w:val="22"/>
          <w:szCs w:val="22"/>
        </w:rPr>
      </w:pPr>
      <w:r w:rsidRPr="00F86CBE">
        <w:rPr>
          <w:sz w:val="22"/>
          <w:szCs w:val="22"/>
        </w:rPr>
        <w:t>Приложение № 5</w:t>
      </w:r>
      <w:r>
        <w:rPr>
          <w:sz w:val="22"/>
          <w:szCs w:val="22"/>
        </w:rPr>
        <w:t>.2</w:t>
      </w:r>
      <w:r w:rsidRPr="00AF6E11">
        <w:t xml:space="preserve"> </w:t>
      </w:r>
      <w:r w:rsidRPr="00AF6E11">
        <w:rPr>
          <w:sz w:val="22"/>
          <w:szCs w:val="22"/>
        </w:rPr>
        <w:t>Форма отчета о расходовании материалов и оборудования Заказчика;</w:t>
      </w:r>
    </w:p>
    <w:p w:rsidR="00A82459" w:rsidRPr="00AF6E11" w:rsidRDefault="00A82459" w:rsidP="004237EC">
      <w:pPr>
        <w:pStyle w:val="a6"/>
        <w:spacing w:before="120" w:after="120"/>
        <w:jc w:val="both"/>
        <w:rPr>
          <w:sz w:val="22"/>
          <w:szCs w:val="22"/>
        </w:rPr>
      </w:pPr>
      <w:r w:rsidRPr="00F86CBE">
        <w:rPr>
          <w:sz w:val="22"/>
          <w:szCs w:val="22"/>
        </w:rPr>
        <w:t>Приложение № 5</w:t>
      </w:r>
      <w:r>
        <w:rPr>
          <w:sz w:val="22"/>
          <w:szCs w:val="22"/>
        </w:rPr>
        <w:t xml:space="preserve">.3 </w:t>
      </w:r>
      <w:r w:rsidRPr="00A82459">
        <w:rPr>
          <w:sz w:val="22"/>
          <w:szCs w:val="22"/>
        </w:rPr>
        <w:t>Форма акта на списание давальческих материалов</w:t>
      </w:r>
    </w:p>
    <w:p w:rsidR="004237EC" w:rsidRPr="00F86CBE" w:rsidRDefault="00AF6E11" w:rsidP="004237EC">
      <w:pPr>
        <w:pStyle w:val="a6"/>
        <w:spacing w:before="120" w:after="120"/>
        <w:jc w:val="both"/>
        <w:rPr>
          <w:sz w:val="22"/>
          <w:szCs w:val="22"/>
        </w:rPr>
      </w:pPr>
      <w:r>
        <w:rPr>
          <w:sz w:val="22"/>
          <w:szCs w:val="22"/>
        </w:rPr>
        <w:t>Приложение № 6</w:t>
      </w:r>
      <w:r w:rsidR="004237EC" w:rsidRPr="00F86CBE">
        <w:rPr>
          <w:sz w:val="22"/>
          <w:szCs w:val="22"/>
        </w:rPr>
        <w:t xml:space="preserve"> Гарантии и заверения;</w:t>
      </w:r>
    </w:p>
    <w:p w:rsidR="004237EC" w:rsidRPr="00F86CBE" w:rsidRDefault="004237EC" w:rsidP="004237EC">
      <w:pPr>
        <w:pStyle w:val="a6"/>
        <w:spacing w:before="120" w:after="120"/>
        <w:jc w:val="both"/>
        <w:rPr>
          <w:sz w:val="22"/>
          <w:szCs w:val="22"/>
        </w:rPr>
      </w:pPr>
      <w:r w:rsidRPr="00F86CBE">
        <w:rPr>
          <w:sz w:val="22"/>
          <w:szCs w:val="22"/>
        </w:rPr>
        <w:t>Приложение № 7 Нормативно-техническая документация;</w:t>
      </w:r>
    </w:p>
    <w:p w:rsidR="004237EC" w:rsidRPr="00F86CBE" w:rsidRDefault="004237EC" w:rsidP="004237EC">
      <w:pPr>
        <w:pStyle w:val="a6"/>
        <w:spacing w:before="120" w:after="120"/>
        <w:jc w:val="both"/>
        <w:rPr>
          <w:sz w:val="22"/>
          <w:szCs w:val="22"/>
        </w:rPr>
      </w:pPr>
      <w:r w:rsidRPr="00F86CBE">
        <w:rPr>
          <w:sz w:val="22"/>
          <w:szCs w:val="22"/>
        </w:rPr>
        <w:t>Приложение № 8 Форма акта приема-передачи имущества;</w:t>
      </w:r>
    </w:p>
    <w:p w:rsidR="004237EC" w:rsidRPr="009837AE" w:rsidRDefault="004237EC" w:rsidP="009837AE">
      <w:pPr>
        <w:pStyle w:val="33"/>
        <w:rPr>
          <w:rFonts w:asciiTheme="minorHAnsi" w:eastAsiaTheme="minorEastAsia" w:hAnsiTheme="minorHAnsi" w:cstheme="minorBidi"/>
          <w:szCs w:val="22"/>
        </w:rPr>
      </w:pPr>
      <w:r w:rsidRPr="00F86CBE">
        <w:rPr>
          <w:szCs w:val="22"/>
        </w:rPr>
        <w:t xml:space="preserve">Приложение № </w:t>
      </w:r>
      <w:r w:rsidRPr="009837AE">
        <w:rPr>
          <w:szCs w:val="22"/>
        </w:rPr>
        <w:t xml:space="preserve">9 </w:t>
      </w:r>
      <w:r w:rsidR="005D2EFA" w:rsidRPr="005D2EFA">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837AE">
        <w:rPr>
          <w:szCs w:val="22"/>
        </w:rPr>
        <w:t>;</w:t>
      </w:r>
    </w:p>
    <w:p w:rsidR="009837AE" w:rsidRPr="007951DD" w:rsidRDefault="00AF2D3B" w:rsidP="009837AE">
      <w:pPr>
        <w:pStyle w:val="33"/>
        <w:rPr>
          <w:rFonts w:asciiTheme="minorHAnsi" w:eastAsiaTheme="minorEastAsia" w:hAnsiTheme="minorHAnsi" w:cstheme="minorBidi"/>
          <w:szCs w:val="22"/>
        </w:rPr>
      </w:pPr>
      <w:hyperlink w:anchor="_Toc47702183"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10</w:t>
        </w:r>
        <w:r w:rsidR="009837AE" w:rsidRPr="007951DD">
          <w:rPr>
            <w:rStyle w:val="ad"/>
            <w:color w:val="000000" w:themeColor="text1"/>
            <w:u w:val="none"/>
          </w:rPr>
          <w:t xml:space="preserve"> Соглашение о соблюдении Подрядчиком требований в области антитеррористической безопасности</w:t>
        </w:r>
      </w:hyperlink>
    </w:p>
    <w:p w:rsidR="009837AE" w:rsidRPr="007951DD" w:rsidRDefault="00AF2D3B" w:rsidP="009837AE">
      <w:pPr>
        <w:pStyle w:val="33"/>
      </w:pPr>
      <w:hyperlink w:anchor="_Toc47702184"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11</w:t>
        </w:r>
        <w:r w:rsidR="009837AE" w:rsidRPr="007951DD">
          <w:rPr>
            <w:rStyle w:val="ad"/>
            <w:color w:val="000000" w:themeColor="text1"/>
            <w:u w:val="none"/>
          </w:rPr>
          <w:t xml:space="preserve"> Требования к Проектам производства работ (ППР) подрядных организаций для работ на объектах ОАО «ИЭСК» </w:t>
        </w:r>
      </w:hyperlink>
    </w:p>
    <w:p w:rsidR="009837AE" w:rsidRPr="007951DD" w:rsidRDefault="00AF2D3B" w:rsidP="009837AE">
      <w:pPr>
        <w:pStyle w:val="33"/>
        <w:rPr>
          <w:rFonts w:asciiTheme="minorHAnsi" w:eastAsiaTheme="minorEastAsia" w:hAnsiTheme="minorHAnsi" w:cstheme="minorBidi"/>
          <w:szCs w:val="22"/>
        </w:rPr>
      </w:pPr>
      <w:hyperlink w:anchor="_Toc47702184"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12</w:t>
        </w:r>
        <w:r w:rsidR="009837AE" w:rsidRPr="007951DD">
          <w:rPr>
            <w:rStyle w:val="ad"/>
            <w:color w:val="000000" w:themeColor="text1"/>
            <w:u w:val="none"/>
          </w:rPr>
          <w:t xml:space="preserve"> Требования по вопросам охраны труда к ППР для работ подрядных организаций на объектах ОАО «ИЭСК» </w:t>
        </w:r>
      </w:hyperlink>
    </w:p>
    <w:p w:rsidR="0071074B" w:rsidRDefault="00AF2D3B" w:rsidP="009837AE">
      <w:pPr>
        <w:pStyle w:val="33"/>
      </w:pPr>
      <w:hyperlink w:anchor="_Toc47702185" w:history="1">
        <w:r w:rsidR="009837AE">
          <w:rPr>
            <w:rStyle w:val="ad"/>
            <w:color w:val="000000" w:themeColor="text1"/>
            <w:u w:val="none"/>
          </w:rPr>
          <w:t>Приложение № 13</w:t>
        </w:r>
        <w:r w:rsidR="009837AE" w:rsidRPr="007951DD">
          <w:rPr>
            <w:rStyle w:val="ad"/>
            <w:color w:val="000000" w:themeColor="text1"/>
            <w:u w:val="none"/>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9837AE" w:rsidRPr="007951DD">
          <w:rPr>
            <w:rStyle w:val="ad"/>
            <w:bCs/>
            <w:color w:val="000000" w:themeColor="text1"/>
            <w:u w:val="none"/>
            <w:lang w:val="en-US"/>
          </w:rPr>
          <w:t>COVID</w:t>
        </w:r>
        <w:r w:rsidR="009837AE" w:rsidRPr="007951DD">
          <w:rPr>
            <w:rStyle w:val="ad"/>
            <w:bCs/>
            <w:color w:val="000000" w:themeColor="text1"/>
            <w:u w:val="none"/>
          </w:rPr>
          <w:t>-19»</w:t>
        </w:r>
      </w:hyperlink>
      <w:r w:rsidR="00061330">
        <w:t xml:space="preserve"> </w:t>
      </w:r>
    </w:p>
    <w:p w:rsidR="0074718A" w:rsidRPr="005D2EFA" w:rsidRDefault="005D2EFA" w:rsidP="0074718A">
      <w:pPr>
        <w:rPr>
          <w:sz w:val="22"/>
          <w:szCs w:val="22"/>
        </w:rPr>
      </w:pPr>
      <w:r w:rsidRPr="005D2EFA">
        <w:rPr>
          <w:sz w:val="22"/>
          <w:szCs w:val="22"/>
        </w:rPr>
        <w:t>Приложение № 14 Соглашение о соблюдении Подрядчиком требований в области охраны труда, охраны окружающей среды, промышленной и пожарной безопасности</w:t>
      </w:r>
    </w:p>
    <w:p w:rsidR="00BF4B73" w:rsidRPr="003107A8" w:rsidRDefault="00843D1A" w:rsidP="00061330">
      <w:pPr>
        <w:pStyle w:val="RUS1"/>
        <w:spacing w:before="120"/>
        <w:ind w:left="0" w:firstLine="0"/>
      </w:pPr>
      <w:bookmarkStart w:id="253" w:name="_Toc502142581"/>
      <w:bookmarkStart w:id="254" w:name="_Toc499813178"/>
      <w:bookmarkStart w:id="255" w:name="_Toc89095181"/>
      <w:r w:rsidRPr="003107A8">
        <w:t>Реквизиты и подписи Сторон</w:t>
      </w:r>
      <w:bookmarkEnd w:id="253"/>
      <w:bookmarkEnd w:id="254"/>
      <w:bookmarkEnd w:id="255"/>
    </w:p>
    <w:tbl>
      <w:tblPr>
        <w:tblW w:w="5000" w:type="pct"/>
        <w:tblLook w:val="00A0" w:firstRow="1" w:lastRow="0" w:firstColumn="1" w:lastColumn="0" w:noHBand="0" w:noVBand="0"/>
      </w:tblPr>
      <w:tblGrid>
        <w:gridCol w:w="4649"/>
        <w:gridCol w:w="4781"/>
        <w:gridCol w:w="68"/>
      </w:tblGrid>
      <w:tr w:rsidR="00AB0EB8" w:rsidRPr="00061330" w:rsidTr="00061330">
        <w:trPr>
          <w:gridAfter w:val="1"/>
          <w:wAfter w:w="36" w:type="pct"/>
          <w:cantSplit/>
          <w:trHeight w:val="715"/>
        </w:trPr>
        <w:tc>
          <w:tcPr>
            <w:tcW w:w="2447" w:type="pct"/>
          </w:tcPr>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Заказчик:</w:t>
            </w:r>
          </w:p>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ОАО «ИЭСК»</w:t>
            </w:r>
          </w:p>
        </w:tc>
        <w:tc>
          <w:tcPr>
            <w:tcW w:w="2517" w:type="pct"/>
          </w:tcPr>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Подрядчик:</w:t>
            </w:r>
          </w:p>
          <w:p w:rsidR="00AB0EB8" w:rsidRPr="00061330" w:rsidRDefault="00BF502A" w:rsidP="00061330">
            <w:pPr>
              <w:widowControl w:val="0"/>
              <w:autoSpaceDE w:val="0"/>
              <w:autoSpaceDN w:val="0"/>
              <w:adjustRightInd w:val="0"/>
              <w:rPr>
                <w:b/>
                <w:color w:val="000000"/>
                <w:sz w:val="22"/>
                <w:szCs w:val="22"/>
              </w:rPr>
            </w:pPr>
            <w:r>
              <w:rPr>
                <w:b/>
                <w:color w:val="000000"/>
                <w:sz w:val="22"/>
                <w:szCs w:val="22"/>
              </w:rPr>
              <w:t>_________________________________</w:t>
            </w:r>
          </w:p>
        </w:tc>
      </w:tr>
      <w:tr w:rsidR="00AB0EB8" w:rsidRPr="00061330" w:rsidTr="00061330">
        <w:trPr>
          <w:gridAfter w:val="1"/>
          <w:wAfter w:w="36" w:type="pct"/>
          <w:cantSplit/>
          <w:trHeight w:val="3536"/>
        </w:trPr>
        <w:tc>
          <w:tcPr>
            <w:tcW w:w="244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РФ,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ул. Лермонтова, д. 257.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почтовый адрес: 664033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ул. Лермонтова, д. 257, оф. 413</w:t>
            </w:r>
          </w:p>
          <w:p w:rsidR="00AB0EB8" w:rsidRPr="00061330" w:rsidRDefault="00AB0EB8" w:rsidP="00061330">
            <w:pPr>
              <w:widowControl w:val="0"/>
              <w:autoSpaceDE w:val="0"/>
              <w:autoSpaceDN w:val="0"/>
              <w:adjustRightInd w:val="0"/>
              <w:rPr>
                <w:sz w:val="22"/>
                <w:szCs w:val="22"/>
              </w:rPr>
            </w:pPr>
            <w:r w:rsidRPr="00061330">
              <w:rPr>
                <w:sz w:val="22"/>
                <w:szCs w:val="22"/>
              </w:rPr>
              <w:t>тел.: 8 (395 2) 792-459 Факс: 8 (395 2) 792-456</w:t>
            </w:r>
          </w:p>
          <w:p w:rsidR="00AB0EB8" w:rsidRPr="00061330" w:rsidRDefault="00AB0EB8" w:rsidP="00061330">
            <w:pPr>
              <w:widowControl w:val="0"/>
              <w:autoSpaceDE w:val="0"/>
              <w:autoSpaceDN w:val="0"/>
              <w:adjustRightInd w:val="0"/>
              <w:rPr>
                <w:sz w:val="22"/>
                <w:szCs w:val="22"/>
              </w:rPr>
            </w:pPr>
            <w:r w:rsidRPr="00061330">
              <w:rPr>
                <w:sz w:val="22"/>
                <w:szCs w:val="22"/>
              </w:rPr>
              <w:t xml:space="preserve">эл. адрес: </w:t>
            </w:r>
            <w:hyperlink r:id="rId19" w:history="1">
              <w:r w:rsidRPr="00061330">
                <w:rPr>
                  <w:rStyle w:val="ad"/>
                  <w:sz w:val="22"/>
                  <w:szCs w:val="22"/>
                </w:rPr>
                <w:t>iesk@irkutskenergo.ru</w:t>
              </w:r>
            </w:hyperlink>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ОГРН 1093850013762</w:t>
            </w:r>
          </w:p>
          <w:p w:rsidR="00AB0EB8" w:rsidRPr="00061330" w:rsidRDefault="00AB0EB8" w:rsidP="00061330">
            <w:pPr>
              <w:widowControl w:val="0"/>
              <w:autoSpaceDE w:val="0"/>
              <w:autoSpaceDN w:val="0"/>
              <w:adjustRightInd w:val="0"/>
              <w:rPr>
                <w:sz w:val="22"/>
                <w:szCs w:val="22"/>
              </w:rPr>
            </w:pPr>
            <w:r w:rsidRPr="00061330">
              <w:rPr>
                <w:sz w:val="22"/>
                <w:szCs w:val="22"/>
              </w:rPr>
              <w:t>ИНН 3812122706, КПП 775050001</w:t>
            </w:r>
          </w:p>
          <w:p w:rsidR="00AB0EB8" w:rsidRPr="00061330" w:rsidRDefault="00AB0EB8" w:rsidP="00061330">
            <w:pPr>
              <w:widowControl w:val="0"/>
              <w:autoSpaceDE w:val="0"/>
              <w:autoSpaceDN w:val="0"/>
              <w:adjustRightInd w:val="0"/>
              <w:rPr>
                <w:sz w:val="22"/>
                <w:szCs w:val="22"/>
              </w:rPr>
            </w:pPr>
            <w:r w:rsidRPr="00061330">
              <w:rPr>
                <w:sz w:val="22"/>
                <w:szCs w:val="22"/>
              </w:rPr>
              <w:t>Иркутский филиал Банка СОЮЗ</w:t>
            </w:r>
          </w:p>
          <w:p w:rsidR="00AB0EB8" w:rsidRPr="00061330" w:rsidRDefault="00AB0EB8" w:rsidP="00061330">
            <w:pPr>
              <w:widowControl w:val="0"/>
              <w:autoSpaceDE w:val="0"/>
              <w:autoSpaceDN w:val="0"/>
              <w:adjustRightInd w:val="0"/>
              <w:rPr>
                <w:sz w:val="22"/>
                <w:szCs w:val="22"/>
              </w:rPr>
            </w:pPr>
            <w:r w:rsidRPr="00061330">
              <w:rPr>
                <w:sz w:val="22"/>
                <w:szCs w:val="22"/>
              </w:rPr>
              <w:t xml:space="preserve">(АО)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р/с 407 028 106 900 400 013 33 </w:t>
            </w:r>
          </w:p>
          <w:p w:rsidR="00AB0EB8" w:rsidRPr="00061330" w:rsidRDefault="00AB0EB8" w:rsidP="00061330">
            <w:pPr>
              <w:widowControl w:val="0"/>
              <w:autoSpaceDE w:val="0"/>
              <w:autoSpaceDN w:val="0"/>
              <w:adjustRightInd w:val="0"/>
              <w:rPr>
                <w:sz w:val="22"/>
                <w:szCs w:val="22"/>
              </w:rPr>
            </w:pPr>
            <w:r w:rsidRPr="00061330">
              <w:rPr>
                <w:sz w:val="22"/>
                <w:szCs w:val="22"/>
              </w:rPr>
              <w:t>к/с 301 018 103 000 000 00 728</w:t>
            </w:r>
          </w:p>
          <w:p w:rsidR="00AB0EB8" w:rsidRPr="00061330" w:rsidRDefault="00AB0EB8" w:rsidP="00061330">
            <w:pPr>
              <w:widowControl w:val="0"/>
              <w:autoSpaceDE w:val="0"/>
              <w:autoSpaceDN w:val="0"/>
              <w:adjustRightInd w:val="0"/>
              <w:rPr>
                <w:color w:val="000000"/>
                <w:sz w:val="22"/>
                <w:szCs w:val="22"/>
              </w:rPr>
            </w:pPr>
            <w:r w:rsidRPr="00061330">
              <w:rPr>
                <w:sz w:val="22"/>
                <w:szCs w:val="22"/>
              </w:rPr>
              <w:t xml:space="preserve">БИК 042 520 728 </w:t>
            </w:r>
          </w:p>
        </w:tc>
        <w:tc>
          <w:tcPr>
            <w:tcW w:w="251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w:t>
            </w:r>
            <w:r w:rsidR="00D201AF">
              <w:rPr>
                <w:sz w:val="22"/>
                <w:szCs w:val="22"/>
              </w:rPr>
              <w:t>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Почтовый адрес: </w:t>
            </w:r>
            <w:r w:rsidR="00D201AF">
              <w:rPr>
                <w:sz w:val="22"/>
                <w:szCs w:val="22"/>
              </w:rPr>
              <w:t>__________________</w:t>
            </w:r>
            <w:r w:rsidRPr="00061330">
              <w:rPr>
                <w:sz w:val="22"/>
                <w:szCs w:val="22"/>
              </w:rPr>
              <w:t xml:space="preserve"> </w:t>
            </w:r>
          </w:p>
          <w:p w:rsidR="00AB0EB8" w:rsidRPr="00061330" w:rsidRDefault="00D201AF" w:rsidP="00061330">
            <w:pPr>
              <w:widowControl w:val="0"/>
              <w:autoSpaceDE w:val="0"/>
              <w:autoSpaceDN w:val="0"/>
              <w:adjustRightInd w:val="0"/>
              <w:rPr>
                <w:sz w:val="22"/>
                <w:szCs w:val="22"/>
              </w:rPr>
            </w:pPr>
            <w:r>
              <w:rPr>
                <w:sz w:val="22"/>
                <w:szCs w:val="22"/>
              </w:rPr>
              <w:t>_____________________________________</w:t>
            </w:r>
          </w:p>
          <w:p w:rsidR="00AB0EB8" w:rsidRPr="00061330" w:rsidRDefault="00D201AF" w:rsidP="00061330">
            <w:pPr>
              <w:widowControl w:val="0"/>
              <w:autoSpaceDE w:val="0"/>
              <w:autoSpaceDN w:val="0"/>
              <w:adjustRightInd w:val="0"/>
              <w:rPr>
                <w:sz w:val="22"/>
                <w:szCs w:val="22"/>
              </w:rPr>
            </w:pPr>
            <w:r>
              <w:rPr>
                <w:sz w:val="22"/>
                <w:szCs w:val="22"/>
              </w:rPr>
              <w:t>т</w:t>
            </w:r>
            <w:r w:rsidR="00AB0EB8" w:rsidRPr="00061330">
              <w:rPr>
                <w:sz w:val="22"/>
                <w:szCs w:val="22"/>
              </w:rPr>
              <w:t xml:space="preserve">ел.: </w:t>
            </w:r>
            <w:r>
              <w:rPr>
                <w:sz w:val="22"/>
                <w:szCs w:val="22"/>
              </w:rPr>
              <w:t>____________</w:t>
            </w:r>
            <w:r w:rsidR="00AB0EB8" w:rsidRPr="00061330">
              <w:rPr>
                <w:sz w:val="22"/>
                <w:szCs w:val="22"/>
              </w:rPr>
              <w:t xml:space="preserve">, Факс: </w:t>
            </w:r>
            <w:r>
              <w:rPr>
                <w:sz w:val="22"/>
                <w:szCs w:val="22"/>
              </w:rPr>
              <w:t>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Эл. адрес: </w:t>
            </w:r>
            <w:hyperlink r:id="rId20" w:history="1">
              <w:r w:rsidR="00D201AF">
                <w:rPr>
                  <w:rStyle w:val="ad"/>
                  <w:sz w:val="22"/>
                  <w:szCs w:val="22"/>
                </w:rPr>
                <w:t>_________________________</w:t>
              </w:r>
            </w:hyperlink>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ОГРН </w:t>
            </w:r>
            <w:r w:rsidR="00D201AF">
              <w:rPr>
                <w:sz w:val="22"/>
                <w:szCs w:val="22"/>
              </w:rPr>
              <w:t>____________________________</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ИНН </w:t>
            </w:r>
            <w:r w:rsidR="00D201AF">
              <w:rPr>
                <w:sz w:val="22"/>
                <w:szCs w:val="22"/>
              </w:rPr>
              <w:t>_____________________________</w:t>
            </w:r>
            <w:r w:rsidRPr="00061330">
              <w:rPr>
                <w:sz w:val="22"/>
                <w:szCs w:val="22"/>
              </w:rPr>
              <w:t xml:space="preserve"> </w:t>
            </w:r>
          </w:p>
          <w:p w:rsidR="00D201AF" w:rsidRDefault="00D201AF" w:rsidP="00061330">
            <w:pPr>
              <w:widowControl w:val="0"/>
              <w:autoSpaceDE w:val="0"/>
              <w:autoSpaceDN w:val="0"/>
              <w:adjustRightInd w:val="0"/>
              <w:rPr>
                <w:sz w:val="22"/>
                <w:szCs w:val="22"/>
              </w:rPr>
            </w:pPr>
            <w:r>
              <w:rPr>
                <w:sz w:val="22"/>
                <w:szCs w:val="22"/>
              </w:rPr>
              <w:t>__________________________________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__________________________________</w:t>
            </w:r>
            <w:r w:rsidR="00AB0EB8" w:rsidRPr="00061330">
              <w:rPr>
                <w:sz w:val="22"/>
                <w:szCs w:val="22"/>
              </w:rPr>
              <w:t xml:space="preserve"> </w:t>
            </w:r>
          </w:p>
          <w:p w:rsidR="00AB0EB8" w:rsidRPr="00A73DCA" w:rsidRDefault="00AB0EB8" w:rsidP="00061330">
            <w:pPr>
              <w:widowControl w:val="0"/>
              <w:autoSpaceDE w:val="0"/>
              <w:autoSpaceDN w:val="0"/>
              <w:adjustRightInd w:val="0"/>
              <w:rPr>
                <w:sz w:val="22"/>
                <w:szCs w:val="22"/>
              </w:rPr>
            </w:pPr>
            <w:r w:rsidRPr="00061330">
              <w:rPr>
                <w:sz w:val="22"/>
                <w:szCs w:val="22"/>
              </w:rPr>
              <w:t xml:space="preserve">р/с </w:t>
            </w:r>
            <w:r w:rsidR="00D201AF">
              <w:rPr>
                <w:sz w:val="22"/>
                <w:szCs w:val="22"/>
              </w:rPr>
              <w:t>_______________________________</w:t>
            </w:r>
            <w:r w:rsidRPr="00A73DCA">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к/с </w:t>
            </w:r>
            <w:r w:rsidR="00D201AF">
              <w:rPr>
                <w:sz w:val="22"/>
                <w:szCs w:val="22"/>
              </w:rPr>
              <w:t>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БИК </w:t>
            </w:r>
            <w:r w:rsidR="00D201AF">
              <w:rPr>
                <w:sz w:val="22"/>
                <w:szCs w:val="22"/>
              </w:rPr>
              <w:t>______________________________</w:t>
            </w:r>
          </w:p>
          <w:p w:rsidR="00AB0EB8" w:rsidRPr="00061330" w:rsidRDefault="00AB0EB8" w:rsidP="00061330">
            <w:pPr>
              <w:widowControl w:val="0"/>
              <w:tabs>
                <w:tab w:val="left" w:pos="3696"/>
              </w:tabs>
              <w:autoSpaceDE w:val="0"/>
              <w:autoSpaceDN w:val="0"/>
              <w:adjustRightInd w:val="0"/>
              <w:rPr>
                <w:sz w:val="22"/>
                <w:szCs w:val="22"/>
              </w:rPr>
            </w:pPr>
          </w:p>
        </w:tc>
      </w:tr>
      <w:tr w:rsidR="00AB0EB8" w:rsidRPr="00061330" w:rsidTr="00061330">
        <w:tblPrEx>
          <w:tblLook w:val="01E0" w:firstRow="1" w:lastRow="1" w:firstColumn="1" w:lastColumn="1" w:noHBand="0" w:noVBand="0"/>
        </w:tblPrEx>
        <w:trPr>
          <w:trHeight w:val="2044"/>
        </w:trPr>
        <w:tc>
          <w:tcPr>
            <w:tcW w:w="2447" w:type="pct"/>
          </w:tcPr>
          <w:p w:rsidR="00AB0EB8" w:rsidRPr="00061330" w:rsidRDefault="00AB0EB8" w:rsidP="00061330">
            <w:pPr>
              <w:rPr>
                <w:sz w:val="22"/>
                <w:szCs w:val="22"/>
                <w:lang w:val="x-none" w:eastAsia="x-none"/>
              </w:rPr>
            </w:pPr>
            <w:r w:rsidRPr="00061330">
              <w:rPr>
                <w:b/>
                <w:sz w:val="22"/>
                <w:szCs w:val="22"/>
                <w:lang w:val="x-none" w:eastAsia="x-none"/>
              </w:rPr>
              <w:t>Заказчик</w:t>
            </w:r>
            <w:r w:rsidRPr="00061330">
              <w:rPr>
                <w:sz w:val="22"/>
                <w:szCs w:val="22"/>
                <w:lang w:val="x-none" w:eastAsia="x-none"/>
              </w:rPr>
              <w:t>:</w:t>
            </w:r>
          </w:p>
          <w:p w:rsidR="00AB0EB8" w:rsidRPr="00061330" w:rsidRDefault="00AB0EB8" w:rsidP="00061330">
            <w:pPr>
              <w:rPr>
                <w:sz w:val="22"/>
                <w:szCs w:val="22"/>
                <w:lang w:val="x-none" w:eastAsia="x-none"/>
              </w:rPr>
            </w:pPr>
            <w:r w:rsidRPr="00061330">
              <w:rPr>
                <w:sz w:val="22"/>
                <w:szCs w:val="22"/>
                <w:lang w:val="x-none" w:eastAsia="x-none"/>
              </w:rPr>
              <w:t xml:space="preserve">Генеральный директор </w:t>
            </w:r>
          </w:p>
          <w:p w:rsidR="00AB0EB8" w:rsidRPr="00061330" w:rsidRDefault="00AB0EB8" w:rsidP="00061330">
            <w:pPr>
              <w:rPr>
                <w:sz w:val="22"/>
                <w:szCs w:val="22"/>
                <w:lang w:val="x-none" w:eastAsia="x-none"/>
              </w:rPr>
            </w:pPr>
            <w:r w:rsidRPr="00061330">
              <w:rPr>
                <w:sz w:val="22"/>
                <w:szCs w:val="22"/>
                <w:lang w:val="x-none" w:eastAsia="x-none"/>
              </w:rPr>
              <w:t>ОАО «ИЭСК»</w:t>
            </w:r>
          </w:p>
          <w:p w:rsidR="00AB0EB8" w:rsidRPr="00061330" w:rsidRDefault="00AB0EB8"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Pr="00061330">
              <w:rPr>
                <w:b/>
                <w:sz w:val="22"/>
                <w:szCs w:val="22"/>
                <w:lang w:val="x-none" w:eastAsia="x-none"/>
              </w:rPr>
              <w:t>Е.А. Новиков</w:t>
            </w:r>
            <w:r w:rsidRPr="00061330">
              <w:rPr>
                <w:sz w:val="22"/>
                <w:szCs w:val="22"/>
                <w:lang w:val="x-none" w:eastAsia="x-none"/>
              </w:rPr>
              <w:t xml:space="preserve"> /</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c>
          <w:tcPr>
            <w:tcW w:w="2553" w:type="pct"/>
            <w:gridSpan w:val="2"/>
          </w:tcPr>
          <w:p w:rsidR="00AB0EB8" w:rsidRPr="00061330" w:rsidRDefault="00AB0EB8" w:rsidP="00061330">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B0EB8" w:rsidRDefault="00AB0EB8" w:rsidP="00061330">
            <w:pPr>
              <w:rPr>
                <w:sz w:val="22"/>
                <w:szCs w:val="22"/>
                <w:lang w:eastAsia="x-none"/>
              </w:rPr>
            </w:pPr>
          </w:p>
          <w:p w:rsidR="00D201AF" w:rsidRDefault="00D201AF" w:rsidP="00061330">
            <w:pPr>
              <w:rPr>
                <w:sz w:val="22"/>
                <w:szCs w:val="22"/>
                <w:lang w:eastAsia="x-none"/>
              </w:rPr>
            </w:pPr>
          </w:p>
          <w:p w:rsidR="00D201AF" w:rsidRPr="00061330" w:rsidRDefault="00D201AF"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00D201AF">
              <w:rPr>
                <w:b/>
                <w:sz w:val="22"/>
                <w:szCs w:val="22"/>
                <w:lang w:eastAsia="x-none"/>
              </w:rPr>
              <w:t>________________</w:t>
            </w:r>
            <w:r w:rsidRPr="00061330">
              <w:rPr>
                <w:sz w:val="22"/>
                <w:szCs w:val="22"/>
                <w:lang w:val="x-none" w:eastAsia="x-none"/>
              </w:rPr>
              <w:t xml:space="preserve"> /</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r>
    </w:tbl>
    <w:p w:rsidR="00CB1E23" w:rsidRPr="008A4C88" w:rsidRDefault="00843D1A" w:rsidP="008A4C88">
      <w:pPr>
        <w:pStyle w:val="SCH"/>
        <w:numPr>
          <w:ilvl w:val="0"/>
          <w:numId w:val="0"/>
        </w:numPr>
        <w:spacing w:before="120" w:line="240" w:lineRule="auto"/>
        <w:ind w:firstLine="7371"/>
        <w:jc w:val="center"/>
        <w:outlineLvl w:val="0"/>
        <w:rPr>
          <w:sz w:val="22"/>
          <w:szCs w:val="22"/>
        </w:rPr>
      </w:pPr>
      <w:r w:rsidRPr="003107A8">
        <w:rPr>
          <w:sz w:val="22"/>
          <w:szCs w:val="22"/>
        </w:rPr>
        <w:br w:type="page"/>
      </w:r>
      <w:bookmarkStart w:id="256" w:name="RefSCH1"/>
      <w:bookmarkStart w:id="257" w:name="_Toc502142582"/>
      <w:bookmarkStart w:id="258" w:name="_Toc499813179"/>
      <w:bookmarkStart w:id="259" w:name="_Toc89095182"/>
      <w:r w:rsidRPr="003107A8">
        <w:rPr>
          <w:sz w:val="22"/>
          <w:szCs w:val="22"/>
        </w:rPr>
        <w:t xml:space="preserve">Приложение </w:t>
      </w:r>
      <w:bookmarkStart w:id="260" w:name="RefSCH1_No"/>
      <w:r>
        <w:rPr>
          <w:sz w:val="22"/>
          <w:szCs w:val="22"/>
        </w:rPr>
        <w:t>№ </w:t>
      </w:r>
      <w:r w:rsidRPr="003107A8">
        <w:rPr>
          <w:sz w:val="22"/>
          <w:szCs w:val="22"/>
        </w:rPr>
        <w:t>1</w:t>
      </w:r>
      <w:bookmarkEnd w:id="256"/>
      <w:bookmarkEnd w:id="257"/>
      <w:bookmarkEnd w:id="258"/>
      <w:bookmarkEnd w:id="260"/>
      <w:r w:rsidR="008A4C88">
        <w:rPr>
          <w:sz w:val="22"/>
          <w:szCs w:val="22"/>
        </w:rPr>
        <w:t xml:space="preserve"> </w:t>
      </w:r>
      <w:r w:rsidR="0026353B" w:rsidRPr="006A162E">
        <w:rPr>
          <w:sz w:val="22"/>
          <w:szCs w:val="22"/>
        </w:rPr>
        <w:t>А</w:t>
      </w:r>
      <w:r w:rsidR="008A4C88" w:rsidRPr="006A162E">
        <w:rPr>
          <w:sz w:val="22"/>
          <w:szCs w:val="22"/>
        </w:rPr>
        <w:t>кт</w:t>
      </w:r>
      <w:r w:rsidR="0026353B" w:rsidRPr="006A162E">
        <w:rPr>
          <w:sz w:val="22"/>
          <w:szCs w:val="22"/>
        </w:rPr>
        <w:t xml:space="preserve"> приема-передачи технической документации</w:t>
      </w:r>
      <w:bookmarkEnd w:id="259"/>
    </w:p>
    <w:p w:rsidR="002F35DD" w:rsidRPr="007857D8" w:rsidRDefault="002F35DD" w:rsidP="002F35DD">
      <w:pPr>
        <w:spacing w:before="120" w:after="120"/>
        <w:ind w:firstLine="567"/>
        <w:jc w:val="both"/>
        <w:rPr>
          <w:sz w:val="22"/>
          <w:szCs w:val="22"/>
        </w:rPr>
      </w:pPr>
      <w:r w:rsidRPr="00B02119">
        <w:rPr>
          <w:sz w:val="22"/>
          <w:szCs w:val="22"/>
        </w:rPr>
        <w:t xml:space="preserve"> [</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«Заказчик»</w:t>
      </w:r>
      <w:r w:rsidRPr="007857D8">
        <w:rPr>
          <w:sz w:val="22"/>
          <w:szCs w:val="22"/>
        </w:rPr>
        <w:t>, в лице [</w:t>
      </w:r>
      <w:r w:rsidRPr="007857D8">
        <w:rPr>
          <w:i/>
          <w:sz w:val="22"/>
          <w:szCs w:val="22"/>
        </w:rPr>
        <w:t>должность, ФИО</w:t>
      </w:r>
      <w:r w:rsidRPr="007857D8">
        <w:rPr>
          <w:sz w:val="22"/>
          <w:szCs w:val="22"/>
        </w:rPr>
        <w:t>], действующего(-ей) на основании [</w:t>
      </w:r>
      <w:r w:rsidRPr="007857D8">
        <w:rPr>
          <w:i/>
          <w:sz w:val="22"/>
          <w:szCs w:val="22"/>
        </w:rPr>
        <w:t>наименование документа (если по доверенности, указать №, дату</w:t>
      </w:r>
      <w:r w:rsidRPr="007857D8">
        <w:rPr>
          <w:sz w:val="22"/>
          <w:szCs w:val="22"/>
        </w:rPr>
        <w:t>], с одной стороны и</w:t>
      </w:r>
    </w:p>
    <w:p w:rsidR="002F35DD" w:rsidRPr="007857D8" w:rsidRDefault="002F35DD" w:rsidP="002F35DD">
      <w:pPr>
        <w:spacing w:before="120" w:after="120"/>
        <w:ind w:firstLine="567"/>
        <w:jc w:val="both"/>
        <w:rPr>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 составили настоящий Акт о передаче Подрядчику для выполнения Работ по договору подряда на выполнение работ по строительству № [</w:t>
      </w:r>
      <w:r w:rsidRPr="007857D8">
        <w:rPr>
          <w:i/>
          <w:sz w:val="22"/>
          <w:szCs w:val="22"/>
        </w:rPr>
        <w:t>номер</w:t>
      </w:r>
      <w:r w:rsidRPr="007857D8">
        <w:rPr>
          <w:sz w:val="22"/>
          <w:szCs w:val="22"/>
        </w:rPr>
        <w:t>] от [</w:t>
      </w:r>
      <w:r w:rsidRPr="007857D8">
        <w:rPr>
          <w:i/>
          <w:sz w:val="22"/>
          <w:szCs w:val="22"/>
        </w:rPr>
        <w:t>дата</w:t>
      </w:r>
      <w:r w:rsidRPr="007857D8">
        <w:rPr>
          <w:sz w:val="22"/>
          <w:szCs w:val="22"/>
        </w:rPr>
        <w:t>] следующего имущества:</w:t>
      </w:r>
    </w:p>
    <w:p w:rsidR="008A4C88" w:rsidRDefault="002F35DD"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 xml:space="preserve">Во исполнение п.1.2 договора строительного подряда </w:t>
      </w:r>
      <w:r w:rsidRPr="002F35DD">
        <w:rPr>
          <w:bCs/>
          <w:color w:val="000000" w:themeColor="text1"/>
          <w:sz w:val="22"/>
          <w:szCs w:val="22"/>
        </w:rPr>
        <w:t>№__________ от __________ 2021 г.,</w:t>
      </w:r>
      <w:r w:rsidRPr="002F35DD">
        <w:rPr>
          <w:color w:val="000000" w:themeColor="text1"/>
          <w:sz w:val="22"/>
          <w:szCs w:val="22"/>
        </w:rPr>
        <w:t xml:space="preserve"> Заказчик передал, а Подрядчик принял по объекту: «Строительство ПС 35 </w:t>
      </w:r>
      <w:proofErr w:type="spellStart"/>
      <w:r w:rsidRPr="002F35DD">
        <w:rPr>
          <w:color w:val="000000" w:themeColor="text1"/>
          <w:sz w:val="22"/>
          <w:szCs w:val="22"/>
        </w:rPr>
        <w:t>кВ</w:t>
      </w:r>
      <w:proofErr w:type="spellEnd"/>
      <w:r w:rsidRPr="002F35DD">
        <w:rPr>
          <w:color w:val="000000" w:themeColor="text1"/>
          <w:sz w:val="22"/>
          <w:szCs w:val="22"/>
        </w:rPr>
        <w:t xml:space="preserve"> </w:t>
      </w:r>
      <w:proofErr w:type="spellStart"/>
      <w:r w:rsidRPr="002F35DD">
        <w:rPr>
          <w:color w:val="000000" w:themeColor="text1"/>
          <w:sz w:val="22"/>
          <w:szCs w:val="22"/>
        </w:rPr>
        <w:t>Поздняково</w:t>
      </w:r>
      <w:proofErr w:type="spellEnd"/>
      <w:r w:rsidRPr="002F35DD">
        <w:rPr>
          <w:color w:val="000000" w:themeColor="text1"/>
          <w:sz w:val="22"/>
          <w:szCs w:val="22"/>
        </w:rPr>
        <w:t xml:space="preserve"> с установкой трансформаторов 2х10 МВА (прирост мощности 20 МВА) с ВЛ 35 </w:t>
      </w:r>
      <w:proofErr w:type="spellStart"/>
      <w:r w:rsidRPr="002F35DD">
        <w:rPr>
          <w:color w:val="000000" w:themeColor="text1"/>
          <w:sz w:val="22"/>
          <w:szCs w:val="22"/>
        </w:rPr>
        <w:t>кВ</w:t>
      </w:r>
      <w:proofErr w:type="spellEnd"/>
      <w:r w:rsidRPr="002F35DD">
        <w:rPr>
          <w:color w:val="000000" w:themeColor="text1"/>
          <w:sz w:val="22"/>
          <w:szCs w:val="22"/>
        </w:rPr>
        <w:t xml:space="preserve"> от ПС 110 </w:t>
      </w:r>
      <w:proofErr w:type="spellStart"/>
      <w:r w:rsidRPr="002F35DD">
        <w:rPr>
          <w:color w:val="000000" w:themeColor="text1"/>
          <w:sz w:val="22"/>
          <w:szCs w:val="22"/>
        </w:rPr>
        <w:t>кВ</w:t>
      </w:r>
      <w:proofErr w:type="spellEnd"/>
      <w:r w:rsidRPr="002F35DD">
        <w:rPr>
          <w:color w:val="000000" w:themeColor="text1"/>
          <w:sz w:val="22"/>
          <w:szCs w:val="22"/>
        </w:rPr>
        <w:t xml:space="preserve"> Хом</w:t>
      </w:r>
      <w:r w:rsidR="008A4C88">
        <w:rPr>
          <w:color w:val="000000" w:themeColor="text1"/>
          <w:sz w:val="22"/>
          <w:szCs w:val="22"/>
        </w:rPr>
        <w:t xml:space="preserve">утово 0,05 км, ВЛ 10 </w:t>
      </w:r>
      <w:proofErr w:type="spellStart"/>
      <w:r w:rsidR="008A4C88">
        <w:rPr>
          <w:color w:val="000000" w:themeColor="text1"/>
          <w:sz w:val="22"/>
          <w:szCs w:val="22"/>
        </w:rPr>
        <w:t>кВ</w:t>
      </w:r>
      <w:proofErr w:type="spellEnd"/>
      <w:r w:rsidR="008A4C88">
        <w:rPr>
          <w:color w:val="000000" w:themeColor="text1"/>
          <w:sz w:val="22"/>
          <w:szCs w:val="22"/>
        </w:rPr>
        <w:t xml:space="preserve"> 2,7 км»</w:t>
      </w:r>
      <w:r w:rsidRPr="002F35DD">
        <w:rPr>
          <w:color w:val="000000" w:themeColor="text1"/>
          <w:sz w:val="22"/>
          <w:szCs w:val="22"/>
        </w:rPr>
        <w:t xml:space="preserve"> следующую техническую документацию: </w:t>
      </w:r>
    </w:p>
    <w:p w:rsidR="002F35DD"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002F35DD" w:rsidRPr="002F35DD">
        <w:rPr>
          <w:color w:val="000000" w:themeColor="text1"/>
          <w:sz w:val="22"/>
          <w:szCs w:val="22"/>
        </w:rPr>
        <w:t>Пр</w:t>
      </w:r>
      <w:r>
        <w:rPr>
          <w:color w:val="000000" w:themeColor="text1"/>
          <w:sz w:val="22"/>
          <w:szCs w:val="22"/>
        </w:rPr>
        <w:t>оектная и рабочая документация ПЗ;</w:t>
      </w:r>
    </w:p>
    <w:p w:rsidR="008A4C88"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8A4C88">
        <w:rPr>
          <w:color w:val="000000" w:themeColor="text1"/>
          <w:sz w:val="22"/>
          <w:szCs w:val="22"/>
        </w:rPr>
        <w:t>Про</w:t>
      </w:r>
      <w:r>
        <w:rPr>
          <w:color w:val="000000" w:themeColor="text1"/>
          <w:sz w:val="22"/>
          <w:szCs w:val="22"/>
        </w:rPr>
        <w:t>ектная и рабочая документация ПОС</w:t>
      </w:r>
      <w:r w:rsidRPr="008A4C88">
        <w:rPr>
          <w:color w:val="000000" w:themeColor="text1"/>
          <w:sz w:val="22"/>
          <w:szCs w:val="22"/>
        </w:rPr>
        <w:t>;</w:t>
      </w:r>
    </w:p>
    <w:p w:rsidR="008A4C88"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Пр</w:t>
      </w:r>
      <w:r>
        <w:rPr>
          <w:color w:val="000000" w:themeColor="text1"/>
          <w:sz w:val="22"/>
          <w:szCs w:val="22"/>
        </w:rPr>
        <w:t>оектная и рабочая документация ГП;</w:t>
      </w:r>
    </w:p>
    <w:p w:rsidR="008A4C88" w:rsidRPr="002F35DD"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Пр</w:t>
      </w:r>
      <w:r>
        <w:rPr>
          <w:color w:val="000000" w:themeColor="text1"/>
          <w:sz w:val="22"/>
          <w:szCs w:val="22"/>
        </w:rPr>
        <w:t>оектная и рабочая документация ТКР.</w:t>
      </w:r>
    </w:p>
    <w:p w:rsidR="002F35DD" w:rsidRPr="002F35DD" w:rsidRDefault="002F35DD" w:rsidP="002F35DD">
      <w:pPr>
        <w:ind w:firstLine="709"/>
        <w:jc w:val="both"/>
        <w:rPr>
          <w:color w:val="000000" w:themeColor="text1"/>
          <w:sz w:val="22"/>
          <w:szCs w:val="22"/>
        </w:rPr>
      </w:pPr>
      <w:r w:rsidRPr="002F35DD">
        <w:rPr>
          <w:color w:val="000000" w:themeColor="text1"/>
          <w:sz w:val="22"/>
          <w:szCs w:val="22"/>
        </w:rPr>
        <w:t>2. Настоящий Акт составлен в двух экземплярах, имеющих одинаковую юридическую силу – по одному экземпляру для каждой стороны.</w:t>
      </w:r>
    </w:p>
    <w:p w:rsidR="002F35DD" w:rsidRPr="002F35DD" w:rsidRDefault="002F35DD" w:rsidP="002F35DD">
      <w:pPr>
        <w:ind w:firstLine="709"/>
        <w:jc w:val="both"/>
        <w:rPr>
          <w:color w:val="000000" w:themeColor="text1"/>
          <w:sz w:val="22"/>
          <w:szCs w:val="22"/>
        </w:rPr>
      </w:pPr>
      <w:r w:rsidRPr="002F35DD">
        <w:rPr>
          <w:color w:val="000000" w:themeColor="text1"/>
          <w:sz w:val="22"/>
          <w:szCs w:val="22"/>
        </w:rPr>
        <w:t xml:space="preserve">3. Настоящий Акт является неотъемлемой частью договора </w:t>
      </w:r>
      <w:r w:rsidRPr="002F35DD">
        <w:rPr>
          <w:bCs/>
          <w:color w:val="000000" w:themeColor="text1"/>
          <w:sz w:val="22"/>
          <w:szCs w:val="22"/>
        </w:rPr>
        <w:t xml:space="preserve">строительного </w:t>
      </w:r>
      <w:r w:rsidRPr="002F35DD">
        <w:rPr>
          <w:color w:val="000000" w:themeColor="text1"/>
          <w:sz w:val="22"/>
          <w:szCs w:val="22"/>
        </w:rPr>
        <w:t xml:space="preserve">подряда </w:t>
      </w:r>
      <w:r w:rsidRPr="002F35DD">
        <w:rPr>
          <w:bCs/>
          <w:color w:val="000000" w:themeColor="text1"/>
          <w:sz w:val="22"/>
          <w:szCs w:val="22"/>
        </w:rPr>
        <w:t>№__________ от __________ 2021 г</w:t>
      </w:r>
      <w:r w:rsidRPr="002F35DD">
        <w:rPr>
          <w:color w:val="000000" w:themeColor="text1"/>
          <w:sz w:val="22"/>
          <w:szCs w:val="22"/>
        </w:rPr>
        <w:t xml:space="preserve">. </w:t>
      </w:r>
    </w:p>
    <w:p w:rsidR="00434A6C" w:rsidRPr="003107A8" w:rsidRDefault="00434A6C" w:rsidP="008A4C88">
      <w:pPr>
        <w:pStyle w:val="a6"/>
        <w:spacing w:before="120" w:after="120"/>
        <w:jc w:val="both"/>
        <w:rPr>
          <w:sz w:val="22"/>
          <w:szCs w:val="22"/>
        </w:rPr>
      </w:pPr>
    </w:p>
    <w:tbl>
      <w:tblPr>
        <w:tblW w:w="9747" w:type="dxa"/>
        <w:tblLook w:val="01E0" w:firstRow="1" w:lastRow="1" w:firstColumn="1" w:lastColumn="1" w:noHBand="0" w:noVBand="0"/>
      </w:tblPr>
      <w:tblGrid>
        <w:gridCol w:w="5076"/>
        <w:gridCol w:w="4671"/>
      </w:tblGrid>
      <w:tr w:rsidR="00434A6C" w:rsidRPr="00BD3E6D" w:rsidTr="000E446E">
        <w:trPr>
          <w:trHeight w:val="400"/>
        </w:trPr>
        <w:tc>
          <w:tcPr>
            <w:tcW w:w="9464" w:type="dxa"/>
            <w:gridSpan w:val="2"/>
          </w:tcPr>
          <w:p w:rsidR="00434A6C" w:rsidRPr="00BD3E6D" w:rsidRDefault="00434A6C" w:rsidP="00EF085B">
            <w:pPr>
              <w:tabs>
                <w:tab w:val="left" w:pos="2460"/>
              </w:tabs>
              <w:autoSpaceDE w:val="0"/>
              <w:autoSpaceDN w:val="0"/>
              <w:adjustRightInd w:val="0"/>
              <w:jc w:val="center"/>
              <w:rPr>
                <w:b/>
                <w:sz w:val="24"/>
                <w:szCs w:val="24"/>
              </w:rPr>
            </w:pPr>
            <w:r w:rsidRPr="00BD3E6D">
              <w:rPr>
                <w:b/>
                <w:sz w:val="24"/>
                <w:szCs w:val="24"/>
              </w:rPr>
              <w:t>Подписи сторон:</w:t>
            </w:r>
          </w:p>
          <w:p w:rsidR="00434A6C" w:rsidRPr="00BD3E6D" w:rsidRDefault="00434A6C" w:rsidP="00EF085B">
            <w:pPr>
              <w:tabs>
                <w:tab w:val="left" w:pos="2460"/>
              </w:tabs>
              <w:autoSpaceDE w:val="0"/>
              <w:autoSpaceDN w:val="0"/>
              <w:adjustRightInd w:val="0"/>
              <w:rPr>
                <w:b/>
                <w:sz w:val="24"/>
                <w:szCs w:val="24"/>
              </w:rPr>
            </w:pPr>
          </w:p>
        </w:tc>
      </w:tr>
      <w:tr w:rsidR="00434A6C" w:rsidRPr="00BD3E6D" w:rsidTr="000E446E">
        <w:trPr>
          <w:trHeight w:val="2146"/>
        </w:trPr>
        <w:tc>
          <w:tcPr>
            <w:tcW w:w="4929" w:type="dxa"/>
          </w:tcPr>
          <w:p w:rsidR="003F3C44" w:rsidRDefault="003F3C44"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2F35DD" w:rsidRDefault="002F35DD" w:rsidP="00EF085B">
            <w:pPr>
              <w:rPr>
                <w:sz w:val="23"/>
                <w:szCs w:val="23"/>
                <w:lang w:val="x-none" w:eastAsia="x-none"/>
              </w:rPr>
            </w:pPr>
          </w:p>
          <w:p w:rsidR="002F35DD" w:rsidRPr="00AB0EB8" w:rsidRDefault="002F35DD" w:rsidP="00EF085B">
            <w:pPr>
              <w:rPr>
                <w:sz w:val="23"/>
                <w:szCs w:val="23"/>
                <w:lang w:val="x-none" w:eastAsia="x-none"/>
              </w:rPr>
            </w:pPr>
          </w:p>
          <w:p w:rsidR="003F3C44" w:rsidRPr="00AB0EB8" w:rsidRDefault="003F3C44" w:rsidP="00EF085B">
            <w:pPr>
              <w:rPr>
                <w:sz w:val="23"/>
                <w:szCs w:val="23"/>
                <w:lang w:val="x-none" w:eastAsia="x-none"/>
              </w:rPr>
            </w:pPr>
          </w:p>
          <w:p w:rsidR="003F3C44" w:rsidRPr="00AB0EB8" w:rsidRDefault="003F3C44" w:rsidP="00EF085B">
            <w:pPr>
              <w:rPr>
                <w:sz w:val="23"/>
                <w:szCs w:val="23"/>
                <w:lang w:val="x-none" w:eastAsia="x-none"/>
              </w:rPr>
            </w:pPr>
            <w:r w:rsidRPr="00AB0EB8">
              <w:rPr>
                <w:sz w:val="23"/>
                <w:szCs w:val="23"/>
                <w:lang w:val="x-none" w:eastAsia="x-none"/>
              </w:rPr>
              <w:t>___________________/ /</w:t>
            </w:r>
          </w:p>
          <w:p w:rsidR="00434A6C" w:rsidRPr="00BD3E6D" w:rsidRDefault="003F3C44" w:rsidP="00EF085B">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535" w:type="dxa"/>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434A6C" w:rsidRPr="00BD3E6D" w:rsidRDefault="006A6D4D" w:rsidP="006A6D4D">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BF4B73" w:rsidRDefault="00843D1A">
      <w:pPr>
        <w:rPr>
          <w:b/>
          <w:i/>
          <w:sz w:val="22"/>
          <w:szCs w:val="22"/>
          <w:lang w:eastAsia="ar-SA"/>
        </w:rPr>
      </w:pPr>
      <w:bookmarkStart w:id="261" w:name="RefSCH2"/>
      <w:bookmarkStart w:id="262" w:name="_Toc502142583"/>
      <w:bookmarkStart w:id="263" w:name="_Toc499813180"/>
      <w:r>
        <w:rPr>
          <w:sz w:val="22"/>
          <w:szCs w:val="22"/>
        </w:rPr>
        <w:br w:type="page"/>
      </w:r>
    </w:p>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2604AD">
          <w:pgSz w:w="11906" w:h="16838" w:code="9"/>
          <w:pgMar w:top="1134" w:right="707" w:bottom="1134" w:left="1701" w:header="709" w:footer="709" w:gutter="0"/>
          <w:cols w:space="708"/>
          <w:docGrid w:linePitch="360"/>
        </w:sectPr>
      </w:pPr>
    </w:p>
    <w:p w:rsidR="00BF4B73" w:rsidRPr="00C01689" w:rsidRDefault="00843D1A" w:rsidP="00C01689">
      <w:pPr>
        <w:pStyle w:val="SCH"/>
        <w:numPr>
          <w:ilvl w:val="0"/>
          <w:numId w:val="0"/>
        </w:numPr>
        <w:spacing w:before="120" w:line="240" w:lineRule="auto"/>
        <w:ind w:firstLine="9072"/>
        <w:jc w:val="center"/>
        <w:outlineLvl w:val="0"/>
        <w:rPr>
          <w:sz w:val="22"/>
          <w:szCs w:val="22"/>
        </w:rPr>
      </w:pPr>
      <w:bookmarkStart w:id="264" w:name="_Toc89095183"/>
      <w:r w:rsidRPr="003107A8">
        <w:rPr>
          <w:sz w:val="22"/>
          <w:szCs w:val="22"/>
        </w:rPr>
        <w:t xml:space="preserve">Приложение </w:t>
      </w:r>
      <w:bookmarkStart w:id="265" w:name="RefSCH2_No"/>
      <w:r>
        <w:rPr>
          <w:sz w:val="22"/>
          <w:szCs w:val="22"/>
        </w:rPr>
        <w:t>№ </w:t>
      </w:r>
      <w:r w:rsidRPr="003107A8">
        <w:rPr>
          <w:sz w:val="22"/>
          <w:szCs w:val="22"/>
        </w:rPr>
        <w:t>2</w:t>
      </w:r>
      <w:bookmarkStart w:id="266" w:name="RefSCH2_1"/>
      <w:bookmarkEnd w:id="261"/>
      <w:bookmarkEnd w:id="265"/>
      <w:r w:rsidR="00C01689">
        <w:rPr>
          <w:sz w:val="22"/>
          <w:szCs w:val="22"/>
        </w:rPr>
        <w:t xml:space="preserve"> </w:t>
      </w:r>
      <w:r>
        <w:rPr>
          <w:i w:val="0"/>
          <w:sz w:val="22"/>
          <w:szCs w:val="22"/>
        </w:rPr>
        <w:t>Расчет договорной цены</w:t>
      </w:r>
      <w:bookmarkEnd w:id="264"/>
    </w:p>
    <w:p w:rsidR="006D3726" w:rsidRDefault="006D3726" w:rsidP="001B3025">
      <w:pPr>
        <w:jc w:val="center"/>
      </w:pPr>
      <w:bookmarkStart w:id="267" w:name="RefSCH3"/>
      <w:bookmarkStart w:id="268" w:name="_Toc502142584"/>
      <w:bookmarkStart w:id="269" w:name="_Toc499813181"/>
      <w:bookmarkEnd w:id="262"/>
      <w:bookmarkEnd w:id="263"/>
      <w:bookmarkEnd w:id="266"/>
    </w:p>
    <w:p w:rsidR="00BF4B73" w:rsidRPr="006D3726" w:rsidRDefault="003935B9" w:rsidP="006D3726">
      <w:pPr>
        <w:jc w:val="center"/>
      </w:pPr>
      <w:r w:rsidRPr="003935B9">
        <w:rPr>
          <w:noProof/>
        </w:rPr>
        <w:drawing>
          <wp:inline distT="0" distB="0" distL="0" distR="0">
            <wp:extent cx="6819900" cy="8661200"/>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24572" cy="8667133"/>
                    </a:xfrm>
                    <a:prstGeom prst="rect">
                      <a:avLst/>
                    </a:prstGeom>
                    <a:noFill/>
                    <a:ln>
                      <a:noFill/>
                    </a:ln>
                  </pic:spPr>
                </pic:pic>
              </a:graphicData>
            </a:graphic>
          </wp:inline>
        </w:drawing>
      </w:r>
    </w:p>
    <w:p w:rsidR="00BF4B73" w:rsidRDefault="00BF4B73" w:rsidP="00BF4B73"/>
    <w:p w:rsidR="006D3726" w:rsidRDefault="003935B9" w:rsidP="003935B9">
      <w:pPr>
        <w:jc w:val="center"/>
      </w:pPr>
      <w:r w:rsidRPr="003935B9">
        <w:rPr>
          <w:noProof/>
        </w:rPr>
        <w:drawing>
          <wp:inline distT="0" distB="0" distL="0" distR="0">
            <wp:extent cx="6829927" cy="5475289"/>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31861" cy="5476840"/>
                    </a:xfrm>
                    <a:prstGeom prst="rect">
                      <a:avLst/>
                    </a:prstGeom>
                    <a:noFill/>
                    <a:ln>
                      <a:noFill/>
                    </a:ln>
                  </pic:spPr>
                </pic:pic>
              </a:graphicData>
            </a:graphic>
          </wp:inline>
        </w:drawing>
      </w:r>
    </w:p>
    <w:p w:rsidR="006D3726" w:rsidRDefault="006D3726" w:rsidP="003935B9">
      <w:pPr>
        <w:jc w:val="center"/>
      </w:pPr>
    </w:p>
    <w:p w:rsidR="006D3726" w:rsidRDefault="006D3726" w:rsidP="00BF4B73"/>
    <w:p w:rsidR="006D3726" w:rsidRDefault="006D3726" w:rsidP="00BF4B73"/>
    <w:p w:rsidR="006D3726" w:rsidRDefault="006D3726" w:rsidP="00BF4B73"/>
    <w:p w:rsidR="006D3726" w:rsidRDefault="006D3726" w:rsidP="00BF4B73"/>
    <w:p w:rsidR="0097623D" w:rsidRDefault="0097623D" w:rsidP="00BF4B73"/>
    <w:p w:rsidR="0097623D" w:rsidRPr="0097623D" w:rsidRDefault="0097623D" w:rsidP="0097623D"/>
    <w:p w:rsidR="0097623D" w:rsidRPr="0097623D" w:rsidRDefault="0097623D" w:rsidP="0097623D"/>
    <w:p w:rsidR="0097623D" w:rsidRDefault="0097623D" w:rsidP="0097623D"/>
    <w:p w:rsidR="0097623D" w:rsidRDefault="0097623D" w:rsidP="0097623D">
      <w:pPr>
        <w:jc w:val="center"/>
      </w:pPr>
    </w:p>
    <w:p w:rsidR="006D3726" w:rsidRPr="0097623D" w:rsidRDefault="0097623D" w:rsidP="0097623D">
      <w:pPr>
        <w:tabs>
          <w:tab w:val="center" w:pos="5528"/>
        </w:tabs>
        <w:sectPr w:rsidR="006D3726" w:rsidRPr="0097623D" w:rsidSect="006D3726">
          <w:pgSz w:w="11906" w:h="16838" w:code="9"/>
          <w:pgMar w:top="1135" w:right="425" w:bottom="1134" w:left="425" w:header="709" w:footer="709" w:gutter="0"/>
          <w:cols w:space="708"/>
          <w:docGrid w:linePitch="360"/>
        </w:sectPr>
      </w:pPr>
      <w:r>
        <w:tab/>
      </w:r>
    </w:p>
    <w:p w:rsidR="00BF4B73" w:rsidRDefault="00843D1A" w:rsidP="0074718A">
      <w:pPr>
        <w:pStyle w:val="SCH"/>
        <w:numPr>
          <w:ilvl w:val="0"/>
          <w:numId w:val="0"/>
        </w:numPr>
        <w:spacing w:before="120" w:line="240" w:lineRule="auto"/>
        <w:ind w:firstLine="13041"/>
        <w:jc w:val="center"/>
        <w:outlineLvl w:val="0"/>
        <w:rPr>
          <w:sz w:val="22"/>
          <w:szCs w:val="22"/>
        </w:rPr>
      </w:pPr>
      <w:bookmarkStart w:id="270" w:name="_Toc89095184"/>
      <w:r w:rsidRPr="003107A8">
        <w:rPr>
          <w:sz w:val="22"/>
          <w:szCs w:val="22"/>
        </w:rPr>
        <w:t xml:space="preserve">Приложение </w:t>
      </w:r>
      <w:bookmarkStart w:id="271" w:name="RefSCH3_No"/>
      <w:r w:rsidRPr="003107A8">
        <w:rPr>
          <w:sz w:val="22"/>
          <w:szCs w:val="22"/>
        </w:rPr>
        <w:t>№</w:t>
      </w:r>
      <w:r>
        <w:rPr>
          <w:sz w:val="22"/>
          <w:szCs w:val="22"/>
        </w:rPr>
        <w:t> </w:t>
      </w:r>
      <w:r w:rsidRPr="003107A8">
        <w:rPr>
          <w:sz w:val="22"/>
          <w:szCs w:val="22"/>
        </w:rPr>
        <w:t>3</w:t>
      </w:r>
      <w:bookmarkStart w:id="272" w:name="RefSCH3_1"/>
      <w:bookmarkEnd w:id="267"/>
      <w:bookmarkEnd w:id="271"/>
      <w:r w:rsidR="00C01689">
        <w:rPr>
          <w:sz w:val="22"/>
          <w:szCs w:val="22"/>
        </w:rPr>
        <w:t xml:space="preserve"> </w:t>
      </w:r>
      <w:r w:rsidRPr="002F03E7">
        <w:rPr>
          <w:i w:val="0"/>
          <w:sz w:val="22"/>
          <w:szCs w:val="22"/>
        </w:rPr>
        <w:t xml:space="preserve">График выполнения </w:t>
      </w:r>
      <w:r w:rsidR="00F4498D">
        <w:rPr>
          <w:i w:val="0"/>
          <w:sz w:val="22"/>
          <w:szCs w:val="22"/>
        </w:rPr>
        <w:t>р</w:t>
      </w:r>
      <w:r w:rsidRPr="002F03E7">
        <w:rPr>
          <w:i w:val="0"/>
          <w:sz w:val="22"/>
          <w:szCs w:val="22"/>
        </w:rPr>
        <w:t>абот</w:t>
      </w:r>
      <w:bookmarkEnd w:id="268"/>
      <w:bookmarkEnd w:id="269"/>
      <w:bookmarkEnd w:id="270"/>
      <w:bookmarkEnd w:id="272"/>
    </w:p>
    <w:p w:rsidR="009E3D20" w:rsidRDefault="00A73DCA" w:rsidP="004272DF">
      <w:pPr>
        <w:pStyle w:val="a6"/>
        <w:spacing w:before="120" w:after="120"/>
        <w:rPr>
          <w:b/>
          <w:sz w:val="22"/>
          <w:szCs w:val="22"/>
        </w:rPr>
      </w:pPr>
      <w:r w:rsidRPr="00A73DCA">
        <w:rPr>
          <w:noProof/>
        </w:rPr>
        <w:drawing>
          <wp:inline distT="0" distB="0" distL="0" distR="0">
            <wp:extent cx="8743950" cy="555299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59333" cy="5562765"/>
                    </a:xfrm>
                    <a:prstGeom prst="rect">
                      <a:avLst/>
                    </a:prstGeom>
                    <a:noFill/>
                    <a:ln>
                      <a:noFill/>
                    </a:ln>
                  </pic:spPr>
                </pic:pic>
              </a:graphicData>
            </a:graphic>
          </wp:inline>
        </w:drawing>
      </w:r>
    </w:p>
    <w:p w:rsidR="00A73DCA" w:rsidRDefault="00A73DCA" w:rsidP="00A73DCA">
      <w:pPr>
        <w:tabs>
          <w:tab w:val="center" w:pos="7371"/>
          <w:tab w:val="right" w:pos="14742"/>
        </w:tabs>
      </w:pPr>
      <w:r>
        <w:tab/>
      </w:r>
      <w:r w:rsidR="00F80E48" w:rsidRPr="00F80E48">
        <w:rPr>
          <w:noProof/>
        </w:rPr>
        <w:drawing>
          <wp:inline distT="0" distB="0" distL="0" distR="0">
            <wp:extent cx="8789277" cy="6510849"/>
            <wp:effectExtent l="0" t="0" r="0"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791338" cy="6512376"/>
                    </a:xfrm>
                    <a:prstGeom prst="rect">
                      <a:avLst/>
                    </a:prstGeom>
                    <a:noFill/>
                    <a:ln>
                      <a:noFill/>
                    </a:ln>
                  </pic:spPr>
                </pic:pic>
              </a:graphicData>
            </a:graphic>
          </wp:inline>
        </w:drawing>
      </w:r>
      <w:r>
        <w:tab/>
      </w:r>
    </w:p>
    <w:p w:rsidR="00A73DCA" w:rsidRPr="0097623D" w:rsidRDefault="00A73DCA" w:rsidP="00A73DCA">
      <w:pPr>
        <w:sectPr w:rsidR="00A73DCA" w:rsidRPr="0097623D" w:rsidSect="00586B02">
          <w:pgSz w:w="16838" w:h="11906" w:orient="landscape" w:code="9"/>
          <w:pgMar w:top="851" w:right="962" w:bottom="851" w:left="1134" w:header="709" w:footer="709" w:gutter="0"/>
          <w:cols w:space="708"/>
          <w:docGrid w:linePitch="360"/>
        </w:sectPr>
      </w:pPr>
    </w:p>
    <w:p w:rsidR="00BF4B73" w:rsidRPr="00EF085B" w:rsidRDefault="00843D1A" w:rsidP="00EF085B">
      <w:pPr>
        <w:pStyle w:val="SCH"/>
        <w:numPr>
          <w:ilvl w:val="0"/>
          <w:numId w:val="0"/>
        </w:numPr>
        <w:spacing w:before="120" w:line="240" w:lineRule="auto"/>
        <w:ind w:firstLine="6804"/>
        <w:jc w:val="center"/>
        <w:outlineLvl w:val="0"/>
        <w:rPr>
          <w:sz w:val="22"/>
          <w:szCs w:val="22"/>
        </w:rPr>
      </w:pPr>
      <w:bookmarkStart w:id="273" w:name="_Toc89095185"/>
      <w:r w:rsidRPr="003107A8">
        <w:rPr>
          <w:sz w:val="22"/>
          <w:szCs w:val="22"/>
        </w:rPr>
        <w:t>Приложение №</w:t>
      </w:r>
      <w:r>
        <w:rPr>
          <w:sz w:val="22"/>
          <w:szCs w:val="22"/>
        </w:rPr>
        <w:t xml:space="preserve"> 4.1 </w:t>
      </w:r>
      <w:r w:rsidR="00712260">
        <w:rPr>
          <w:i w:val="0"/>
          <w:sz w:val="22"/>
          <w:szCs w:val="22"/>
        </w:rPr>
        <w:t>Ведомость</w:t>
      </w:r>
      <w:r w:rsidRPr="002F03E7">
        <w:rPr>
          <w:i w:val="0"/>
          <w:sz w:val="22"/>
          <w:szCs w:val="22"/>
        </w:rPr>
        <w:t xml:space="preserve"> </w:t>
      </w:r>
      <w:r w:rsidR="00434A6C" w:rsidRPr="002F03E7">
        <w:rPr>
          <w:i w:val="0"/>
          <w:sz w:val="22"/>
          <w:szCs w:val="22"/>
        </w:rPr>
        <w:t xml:space="preserve">поставки </w:t>
      </w:r>
      <w:r w:rsidRPr="002F03E7">
        <w:rPr>
          <w:i w:val="0"/>
          <w:sz w:val="22"/>
          <w:szCs w:val="22"/>
        </w:rPr>
        <w:t>оборудования и материалов Заказчика</w:t>
      </w:r>
      <w:bookmarkEnd w:id="273"/>
    </w:p>
    <w:p w:rsidR="00C01689" w:rsidRDefault="00C01689" w:rsidP="00C01689"/>
    <w:p w:rsidR="00C01689" w:rsidRDefault="009D0347" w:rsidP="0069413E">
      <w:pPr>
        <w:jc w:val="center"/>
      </w:pPr>
      <w:r w:rsidRPr="009D0347">
        <w:rPr>
          <w:noProof/>
        </w:rPr>
        <w:drawing>
          <wp:inline distT="0" distB="0" distL="0" distR="0">
            <wp:extent cx="6102455" cy="79152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11749" cy="7927330"/>
                    </a:xfrm>
                    <a:prstGeom prst="rect">
                      <a:avLst/>
                    </a:prstGeom>
                    <a:noFill/>
                    <a:ln>
                      <a:noFill/>
                    </a:ln>
                  </pic:spPr>
                </pic:pic>
              </a:graphicData>
            </a:graphic>
          </wp:inline>
        </w:drawing>
      </w:r>
    </w:p>
    <w:p w:rsidR="0069413E" w:rsidRDefault="00243812" w:rsidP="00C01689">
      <w:r>
        <w:t xml:space="preserve">                </w:t>
      </w:r>
    </w:p>
    <w:p w:rsidR="00F50B62" w:rsidRDefault="00F50B62" w:rsidP="00C01689"/>
    <w:p w:rsidR="00F50B62" w:rsidRDefault="00F50B62" w:rsidP="00C01689"/>
    <w:p w:rsidR="00F50B62" w:rsidRDefault="00F50B62" w:rsidP="00C01689"/>
    <w:p w:rsidR="00F50B62" w:rsidRDefault="00F50B62" w:rsidP="00C01689"/>
    <w:p w:rsidR="00F50B62" w:rsidRDefault="00F50B62" w:rsidP="00C01689"/>
    <w:p w:rsidR="00F50B62" w:rsidRDefault="00F50B62" w:rsidP="00C01689"/>
    <w:p w:rsidR="00F50B62" w:rsidRDefault="009D0347" w:rsidP="00F50B62">
      <w:pPr>
        <w:jc w:val="center"/>
      </w:pPr>
      <w:r w:rsidRPr="009D0347">
        <w:rPr>
          <w:noProof/>
        </w:rPr>
        <w:drawing>
          <wp:inline distT="0" distB="0" distL="0" distR="0">
            <wp:extent cx="6133031" cy="2457450"/>
            <wp:effectExtent l="0" t="0" r="127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44705" cy="2462128"/>
                    </a:xfrm>
                    <a:prstGeom prst="rect">
                      <a:avLst/>
                    </a:prstGeom>
                    <a:noFill/>
                    <a:ln>
                      <a:noFill/>
                    </a:ln>
                  </pic:spPr>
                </pic:pic>
              </a:graphicData>
            </a:graphic>
          </wp:inline>
        </w:drawing>
      </w:r>
    </w:p>
    <w:p w:rsidR="00F50B62" w:rsidRDefault="00F50B62" w:rsidP="00C01689"/>
    <w:p w:rsidR="00F50B62" w:rsidRDefault="00F50B62" w:rsidP="00C01689"/>
    <w:p w:rsidR="00F50B62" w:rsidRDefault="00F50B62" w:rsidP="00C01689"/>
    <w:tbl>
      <w:tblPr>
        <w:tblW w:w="9747" w:type="dxa"/>
        <w:tblLook w:val="01E0" w:firstRow="1" w:lastRow="1" w:firstColumn="1" w:lastColumn="1" w:noHBand="0" w:noVBand="0"/>
      </w:tblPr>
      <w:tblGrid>
        <w:gridCol w:w="5076"/>
        <w:gridCol w:w="4671"/>
      </w:tblGrid>
      <w:tr w:rsidR="0069413E" w:rsidRPr="00BD3E6D" w:rsidTr="00D157A8">
        <w:trPr>
          <w:trHeight w:val="400"/>
        </w:trPr>
        <w:tc>
          <w:tcPr>
            <w:tcW w:w="9464" w:type="dxa"/>
            <w:gridSpan w:val="2"/>
          </w:tcPr>
          <w:p w:rsidR="0069413E" w:rsidRPr="00BD3E6D" w:rsidRDefault="0069413E" w:rsidP="00D157A8">
            <w:pPr>
              <w:tabs>
                <w:tab w:val="left" w:pos="2460"/>
              </w:tabs>
              <w:autoSpaceDE w:val="0"/>
              <w:autoSpaceDN w:val="0"/>
              <w:adjustRightInd w:val="0"/>
              <w:jc w:val="center"/>
              <w:rPr>
                <w:b/>
                <w:sz w:val="24"/>
                <w:szCs w:val="24"/>
              </w:rPr>
            </w:pPr>
            <w:r w:rsidRPr="00BD3E6D">
              <w:rPr>
                <w:b/>
                <w:sz w:val="24"/>
                <w:szCs w:val="24"/>
              </w:rPr>
              <w:t>Подписи сторон:</w:t>
            </w:r>
          </w:p>
          <w:p w:rsidR="0069413E" w:rsidRPr="00BD3E6D" w:rsidRDefault="0069413E" w:rsidP="00D157A8">
            <w:pPr>
              <w:tabs>
                <w:tab w:val="left" w:pos="2460"/>
              </w:tabs>
              <w:autoSpaceDE w:val="0"/>
              <w:autoSpaceDN w:val="0"/>
              <w:adjustRightInd w:val="0"/>
              <w:rPr>
                <w:b/>
                <w:sz w:val="24"/>
                <w:szCs w:val="24"/>
              </w:rPr>
            </w:pPr>
          </w:p>
        </w:tc>
      </w:tr>
      <w:tr w:rsidR="0069413E" w:rsidRPr="00BD3E6D" w:rsidTr="00D157A8">
        <w:trPr>
          <w:trHeight w:val="2146"/>
        </w:trPr>
        <w:tc>
          <w:tcPr>
            <w:tcW w:w="4929" w:type="dxa"/>
          </w:tcPr>
          <w:p w:rsidR="0069413E" w:rsidRPr="00AB0EB8" w:rsidRDefault="0069413E" w:rsidP="00D157A8">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69413E" w:rsidRPr="003F3C44" w:rsidRDefault="0069413E" w:rsidP="00D157A8">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69413E" w:rsidRPr="00AB0EB8" w:rsidRDefault="0069413E" w:rsidP="00D157A8">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69413E" w:rsidRPr="00AB0EB8" w:rsidRDefault="0069413E" w:rsidP="00D157A8">
            <w:pPr>
              <w:rPr>
                <w:sz w:val="23"/>
                <w:szCs w:val="23"/>
                <w:lang w:val="x-none" w:eastAsia="x-none"/>
              </w:rPr>
            </w:pPr>
          </w:p>
          <w:p w:rsidR="0069413E" w:rsidRPr="00AB0EB8" w:rsidRDefault="0069413E" w:rsidP="00D157A8">
            <w:pPr>
              <w:rPr>
                <w:sz w:val="23"/>
                <w:szCs w:val="23"/>
                <w:lang w:val="x-none" w:eastAsia="x-none"/>
              </w:rPr>
            </w:pPr>
            <w:r w:rsidRPr="00AB0EB8">
              <w:rPr>
                <w:sz w:val="23"/>
                <w:szCs w:val="23"/>
                <w:lang w:val="x-none" w:eastAsia="x-none"/>
              </w:rPr>
              <w:t xml:space="preserve">___________________/ </w:t>
            </w:r>
            <w:r w:rsidRPr="003F3C44">
              <w:rPr>
                <w:b/>
                <w:sz w:val="23"/>
                <w:szCs w:val="23"/>
                <w:lang w:val="x-none" w:eastAsia="x-none"/>
              </w:rPr>
              <w:t>А.</w:t>
            </w:r>
            <w:r w:rsidRPr="003F3C44">
              <w:rPr>
                <w:b/>
                <w:sz w:val="23"/>
                <w:szCs w:val="23"/>
                <w:lang w:eastAsia="x-none"/>
              </w:rPr>
              <w:t>И.</w:t>
            </w:r>
            <w:r w:rsidRPr="003F3C44">
              <w:rPr>
                <w:b/>
                <w:sz w:val="23"/>
                <w:szCs w:val="23"/>
                <w:lang w:val="x-none" w:eastAsia="x-none"/>
              </w:rPr>
              <w:t xml:space="preserve"> </w:t>
            </w:r>
            <w:r>
              <w:rPr>
                <w:b/>
                <w:sz w:val="23"/>
                <w:szCs w:val="23"/>
                <w:lang w:eastAsia="x-none"/>
              </w:rPr>
              <w:t>Щекин</w:t>
            </w:r>
            <w:r w:rsidRPr="00AB0EB8">
              <w:rPr>
                <w:sz w:val="23"/>
                <w:szCs w:val="23"/>
                <w:lang w:val="x-none" w:eastAsia="x-none"/>
              </w:rPr>
              <w:t xml:space="preserve"> /</w:t>
            </w:r>
          </w:p>
          <w:p w:rsidR="0069413E" w:rsidRPr="00BD3E6D" w:rsidRDefault="0069413E" w:rsidP="00D157A8">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535" w:type="dxa"/>
          </w:tcPr>
          <w:p w:rsidR="0069413E" w:rsidRPr="00061330" w:rsidRDefault="0069413E" w:rsidP="00D157A8">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9413E" w:rsidRDefault="0069413E" w:rsidP="00D157A8">
            <w:pPr>
              <w:rPr>
                <w:sz w:val="22"/>
                <w:szCs w:val="22"/>
                <w:lang w:eastAsia="x-none"/>
              </w:rPr>
            </w:pPr>
          </w:p>
          <w:p w:rsidR="0069413E" w:rsidRDefault="0069413E" w:rsidP="00D157A8">
            <w:pPr>
              <w:rPr>
                <w:sz w:val="22"/>
                <w:szCs w:val="22"/>
                <w:lang w:eastAsia="x-none"/>
              </w:rPr>
            </w:pPr>
          </w:p>
          <w:p w:rsidR="0069413E" w:rsidRPr="00061330" w:rsidRDefault="0069413E" w:rsidP="00D157A8">
            <w:pPr>
              <w:rPr>
                <w:sz w:val="22"/>
                <w:szCs w:val="22"/>
                <w:lang w:val="x-none" w:eastAsia="x-none"/>
              </w:rPr>
            </w:pPr>
          </w:p>
          <w:p w:rsidR="0069413E" w:rsidRPr="00061330" w:rsidRDefault="0069413E" w:rsidP="00D157A8">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9413E" w:rsidRPr="00BD3E6D" w:rsidRDefault="0069413E" w:rsidP="00D157A8">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C01689" w:rsidRDefault="00C01689"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243A3F" w:rsidRPr="00EF085B" w:rsidRDefault="002F03E7" w:rsidP="00EF085B">
      <w:pPr>
        <w:pStyle w:val="SCH"/>
        <w:numPr>
          <w:ilvl w:val="0"/>
          <w:numId w:val="0"/>
        </w:numPr>
        <w:spacing w:before="120" w:line="240" w:lineRule="auto"/>
        <w:ind w:firstLine="6804"/>
        <w:jc w:val="center"/>
        <w:outlineLvl w:val="0"/>
        <w:rPr>
          <w:sz w:val="22"/>
          <w:szCs w:val="22"/>
        </w:rPr>
      </w:pPr>
      <w:bookmarkStart w:id="274" w:name="_Toc89095186"/>
      <w:r w:rsidRPr="003107A8">
        <w:rPr>
          <w:sz w:val="22"/>
          <w:szCs w:val="22"/>
        </w:rPr>
        <w:t>Приложение №</w:t>
      </w:r>
      <w:r>
        <w:rPr>
          <w:sz w:val="22"/>
          <w:szCs w:val="22"/>
        </w:rPr>
        <w:t xml:space="preserve"> 4.2 </w:t>
      </w:r>
      <w:r w:rsidR="00712260">
        <w:rPr>
          <w:i w:val="0"/>
          <w:sz w:val="22"/>
          <w:szCs w:val="22"/>
        </w:rPr>
        <w:t>Ведомость</w:t>
      </w:r>
      <w:r w:rsidRPr="002F03E7">
        <w:rPr>
          <w:i w:val="0"/>
          <w:sz w:val="22"/>
          <w:szCs w:val="22"/>
        </w:rPr>
        <w:t xml:space="preserve"> поставки оборудования</w:t>
      </w:r>
      <w:r w:rsidR="008A4C88">
        <w:rPr>
          <w:i w:val="0"/>
          <w:sz w:val="22"/>
          <w:szCs w:val="22"/>
        </w:rPr>
        <w:t xml:space="preserve"> и</w:t>
      </w:r>
      <w:r w:rsidR="0026353B">
        <w:rPr>
          <w:i w:val="0"/>
          <w:sz w:val="22"/>
          <w:szCs w:val="22"/>
        </w:rPr>
        <w:t xml:space="preserve"> материалов</w:t>
      </w:r>
      <w:r w:rsidRPr="002F03E7">
        <w:rPr>
          <w:i w:val="0"/>
          <w:sz w:val="22"/>
          <w:szCs w:val="22"/>
        </w:rPr>
        <w:t xml:space="preserve"> Подрядчика</w:t>
      </w:r>
      <w:bookmarkStart w:id="275" w:name="RefSCH5_1"/>
      <w:bookmarkStart w:id="276" w:name="_Toc499813183"/>
      <w:bookmarkStart w:id="277" w:name="_Toc502142586"/>
      <w:bookmarkEnd w:id="274"/>
    </w:p>
    <w:p w:rsidR="00586B02" w:rsidRDefault="00586B02">
      <w:pPr>
        <w:rPr>
          <w:sz w:val="22"/>
          <w:szCs w:val="22"/>
        </w:rPr>
      </w:pPr>
    </w:p>
    <w:p w:rsidR="0056256C" w:rsidRDefault="006417FE" w:rsidP="0056256C">
      <w:pPr>
        <w:jc w:val="center"/>
        <w:rPr>
          <w:sz w:val="22"/>
          <w:szCs w:val="22"/>
        </w:rPr>
      </w:pPr>
      <w:r w:rsidRPr="006417FE">
        <w:rPr>
          <w:noProof/>
        </w:rPr>
        <w:drawing>
          <wp:inline distT="0" distB="0" distL="0" distR="0">
            <wp:extent cx="5924550" cy="8607553"/>
            <wp:effectExtent l="0" t="0" r="0" b="317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29498" cy="8614741"/>
                    </a:xfrm>
                    <a:prstGeom prst="rect">
                      <a:avLst/>
                    </a:prstGeom>
                    <a:noFill/>
                    <a:ln>
                      <a:noFill/>
                    </a:ln>
                  </pic:spPr>
                </pic:pic>
              </a:graphicData>
            </a:graphic>
          </wp:inline>
        </w:drawing>
      </w:r>
    </w:p>
    <w:p w:rsidR="006417FE" w:rsidRDefault="006417FE" w:rsidP="0056256C">
      <w:pPr>
        <w:jc w:val="center"/>
        <w:rPr>
          <w:sz w:val="22"/>
          <w:szCs w:val="22"/>
        </w:rPr>
      </w:pPr>
    </w:p>
    <w:p w:rsidR="006417FE" w:rsidRDefault="006417FE" w:rsidP="0056256C">
      <w:pPr>
        <w:jc w:val="center"/>
        <w:rPr>
          <w:sz w:val="22"/>
          <w:szCs w:val="22"/>
        </w:rPr>
      </w:pPr>
      <w:r w:rsidRPr="006417FE">
        <w:rPr>
          <w:noProof/>
        </w:rPr>
        <w:drawing>
          <wp:inline distT="0" distB="0" distL="0" distR="0">
            <wp:extent cx="5942064" cy="8562975"/>
            <wp:effectExtent l="0" t="0" r="190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7285" cy="8570499"/>
                    </a:xfrm>
                    <a:prstGeom prst="rect">
                      <a:avLst/>
                    </a:prstGeom>
                    <a:noFill/>
                    <a:ln>
                      <a:noFill/>
                    </a:ln>
                  </pic:spPr>
                </pic:pic>
              </a:graphicData>
            </a:graphic>
          </wp:inline>
        </w:drawing>
      </w:r>
    </w:p>
    <w:p w:rsidR="0056256C" w:rsidRDefault="0056256C">
      <w:pPr>
        <w:rPr>
          <w:sz w:val="22"/>
          <w:szCs w:val="22"/>
        </w:rPr>
      </w:pPr>
    </w:p>
    <w:p w:rsidR="006417FE" w:rsidRDefault="006417FE">
      <w:pPr>
        <w:rPr>
          <w:sz w:val="22"/>
          <w:szCs w:val="22"/>
        </w:rPr>
      </w:pPr>
    </w:p>
    <w:p w:rsidR="006417FE" w:rsidRDefault="006417FE">
      <w:pPr>
        <w:rPr>
          <w:sz w:val="22"/>
          <w:szCs w:val="22"/>
        </w:rPr>
      </w:pPr>
    </w:p>
    <w:p w:rsidR="006417FE" w:rsidRDefault="006417FE">
      <w:pPr>
        <w:rPr>
          <w:sz w:val="22"/>
          <w:szCs w:val="22"/>
        </w:rPr>
      </w:pPr>
    </w:p>
    <w:p w:rsidR="006417FE" w:rsidRDefault="006417FE">
      <w:pPr>
        <w:rPr>
          <w:sz w:val="22"/>
          <w:szCs w:val="22"/>
        </w:rPr>
      </w:pPr>
    </w:p>
    <w:p w:rsidR="006417FE" w:rsidRDefault="005E33FD" w:rsidP="005E33FD">
      <w:pPr>
        <w:jc w:val="center"/>
        <w:rPr>
          <w:sz w:val="22"/>
          <w:szCs w:val="22"/>
        </w:rPr>
      </w:pPr>
      <w:r w:rsidRPr="005E33FD">
        <w:rPr>
          <w:noProof/>
        </w:rPr>
        <w:drawing>
          <wp:inline distT="0" distB="0" distL="0" distR="0">
            <wp:extent cx="5981700" cy="6142823"/>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88183" cy="6149481"/>
                    </a:xfrm>
                    <a:prstGeom prst="rect">
                      <a:avLst/>
                    </a:prstGeom>
                    <a:noFill/>
                    <a:ln>
                      <a:noFill/>
                    </a:ln>
                  </pic:spPr>
                </pic:pic>
              </a:graphicData>
            </a:graphic>
          </wp:inline>
        </w:drawing>
      </w:r>
    </w:p>
    <w:tbl>
      <w:tblPr>
        <w:tblW w:w="9747" w:type="dxa"/>
        <w:tblLook w:val="01E0" w:firstRow="1" w:lastRow="1" w:firstColumn="1" w:lastColumn="1" w:noHBand="0" w:noVBand="0"/>
      </w:tblPr>
      <w:tblGrid>
        <w:gridCol w:w="5009"/>
        <w:gridCol w:w="4738"/>
      </w:tblGrid>
      <w:tr w:rsidR="0056256C" w:rsidRPr="008A4C88" w:rsidTr="00D157A8">
        <w:trPr>
          <w:trHeight w:val="400"/>
        </w:trPr>
        <w:tc>
          <w:tcPr>
            <w:tcW w:w="9464" w:type="dxa"/>
            <w:gridSpan w:val="2"/>
          </w:tcPr>
          <w:p w:rsidR="005E33FD" w:rsidRPr="008A4C88" w:rsidRDefault="002F35DD" w:rsidP="00D157A8">
            <w:pPr>
              <w:tabs>
                <w:tab w:val="left" w:pos="2460"/>
              </w:tabs>
              <w:autoSpaceDE w:val="0"/>
              <w:autoSpaceDN w:val="0"/>
              <w:adjustRightInd w:val="0"/>
              <w:jc w:val="center"/>
              <w:rPr>
                <w:b/>
                <w:sz w:val="22"/>
                <w:szCs w:val="22"/>
              </w:rPr>
            </w:pPr>
            <w:r w:rsidRPr="008A4C88">
              <w:rPr>
                <w:b/>
                <w:sz w:val="22"/>
                <w:szCs w:val="22"/>
              </w:rPr>
              <w:t xml:space="preserve"> Ведомость материалов Подрядчика</w:t>
            </w:r>
          </w:p>
          <w:tbl>
            <w:tblPr>
              <w:tblW w:w="9440" w:type="dxa"/>
              <w:tblLook w:val="04A0" w:firstRow="1" w:lastRow="0" w:firstColumn="1" w:lastColumn="0" w:noHBand="0" w:noVBand="1"/>
            </w:tblPr>
            <w:tblGrid>
              <w:gridCol w:w="1320"/>
              <w:gridCol w:w="5240"/>
              <w:gridCol w:w="1500"/>
              <w:gridCol w:w="1380"/>
            </w:tblGrid>
            <w:tr w:rsidR="002F35DD" w:rsidRPr="008A4C88" w:rsidTr="002F35DD">
              <w:trPr>
                <w:trHeight w:val="375"/>
              </w:trPr>
              <w:tc>
                <w:tcPr>
                  <w:tcW w:w="1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F35DD" w:rsidRPr="008A4C88" w:rsidRDefault="002F35DD" w:rsidP="002F35DD">
                  <w:pPr>
                    <w:jc w:val="center"/>
                    <w:rPr>
                      <w:sz w:val="22"/>
                      <w:szCs w:val="22"/>
                    </w:rPr>
                  </w:pPr>
                  <w:r w:rsidRPr="008A4C88">
                    <w:rPr>
                      <w:sz w:val="22"/>
                      <w:szCs w:val="22"/>
                    </w:rPr>
                    <w:t xml:space="preserve">№ </w:t>
                  </w:r>
                  <w:proofErr w:type="spellStart"/>
                  <w:r w:rsidRPr="008A4C88">
                    <w:rPr>
                      <w:sz w:val="22"/>
                      <w:szCs w:val="22"/>
                    </w:rPr>
                    <w:t>п.п</w:t>
                  </w:r>
                  <w:proofErr w:type="spellEnd"/>
                  <w:r w:rsidRPr="008A4C88">
                    <w:rPr>
                      <w:sz w:val="22"/>
                      <w:szCs w:val="22"/>
                    </w:rPr>
                    <w:t>.</w:t>
                  </w:r>
                </w:p>
              </w:tc>
              <w:tc>
                <w:tcPr>
                  <w:tcW w:w="5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F35DD" w:rsidRPr="008A4C88" w:rsidRDefault="002F35DD" w:rsidP="002F35DD">
                  <w:pPr>
                    <w:jc w:val="center"/>
                    <w:rPr>
                      <w:sz w:val="22"/>
                      <w:szCs w:val="22"/>
                    </w:rPr>
                  </w:pPr>
                  <w:r w:rsidRPr="008A4C88">
                    <w:rPr>
                      <w:sz w:val="22"/>
                      <w:szCs w:val="22"/>
                    </w:rPr>
                    <w:t>Наименование</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F35DD" w:rsidRPr="008A4C88" w:rsidRDefault="002F35DD" w:rsidP="002F35DD">
                  <w:pPr>
                    <w:jc w:val="center"/>
                    <w:rPr>
                      <w:sz w:val="22"/>
                      <w:szCs w:val="22"/>
                    </w:rPr>
                  </w:pPr>
                  <w:r w:rsidRPr="008A4C88">
                    <w:rPr>
                      <w:sz w:val="22"/>
                      <w:szCs w:val="22"/>
                    </w:rPr>
                    <w:t>Ед. изм.</w:t>
                  </w:r>
                </w:p>
              </w:tc>
              <w:tc>
                <w:tcPr>
                  <w:tcW w:w="1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F35DD" w:rsidRPr="008A4C88" w:rsidRDefault="002F35DD" w:rsidP="002F35DD">
                  <w:pPr>
                    <w:jc w:val="center"/>
                    <w:rPr>
                      <w:sz w:val="22"/>
                      <w:szCs w:val="22"/>
                    </w:rPr>
                  </w:pPr>
                  <w:r w:rsidRPr="008A4C88">
                    <w:rPr>
                      <w:sz w:val="22"/>
                      <w:szCs w:val="22"/>
                    </w:rPr>
                    <w:t>Кол-во</w:t>
                  </w:r>
                </w:p>
              </w:tc>
            </w:tr>
            <w:tr w:rsidR="002F35DD" w:rsidRPr="008A4C88" w:rsidTr="002F35DD">
              <w:trPr>
                <w:trHeight w:val="405"/>
              </w:trPr>
              <w:tc>
                <w:tcPr>
                  <w:tcW w:w="1320" w:type="dxa"/>
                  <w:vMerge/>
                  <w:tcBorders>
                    <w:top w:val="single" w:sz="4" w:space="0" w:color="auto"/>
                    <w:left w:val="single" w:sz="4" w:space="0" w:color="auto"/>
                    <w:bottom w:val="single" w:sz="4" w:space="0" w:color="000000"/>
                    <w:right w:val="single" w:sz="4" w:space="0" w:color="auto"/>
                  </w:tcBorders>
                  <w:vAlign w:val="center"/>
                  <w:hideMark/>
                </w:tcPr>
                <w:p w:rsidR="002F35DD" w:rsidRPr="008A4C88" w:rsidRDefault="002F35DD" w:rsidP="002F35DD">
                  <w:pPr>
                    <w:rPr>
                      <w:sz w:val="22"/>
                      <w:szCs w:val="22"/>
                    </w:rPr>
                  </w:pPr>
                </w:p>
              </w:tc>
              <w:tc>
                <w:tcPr>
                  <w:tcW w:w="5240" w:type="dxa"/>
                  <w:vMerge/>
                  <w:tcBorders>
                    <w:top w:val="single" w:sz="4" w:space="0" w:color="auto"/>
                    <w:left w:val="single" w:sz="4" w:space="0" w:color="auto"/>
                    <w:bottom w:val="single" w:sz="4" w:space="0" w:color="000000"/>
                    <w:right w:val="single" w:sz="4" w:space="0" w:color="auto"/>
                  </w:tcBorders>
                  <w:vAlign w:val="center"/>
                  <w:hideMark/>
                </w:tcPr>
                <w:p w:rsidR="002F35DD" w:rsidRPr="008A4C88" w:rsidRDefault="002F35DD" w:rsidP="002F35DD">
                  <w:pPr>
                    <w:rPr>
                      <w:sz w:val="22"/>
                      <w:szCs w:val="22"/>
                    </w:rPr>
                  </w:pPr>
                </w:p>
              </w:tc>
              <w:tc>
                <w:tcPr>
                  <w:tcW w:w="1500" w:type="dxa"/>
                  <w:vMerge/>
                  <w:tcBorders>
                    <w:top w:val="single" w:sz="4" w:space="0" w:color="auto"/>
                    <w:left w:val="single" w:sz="4" w:space="0" w:color="auto"/>
                    <w:bottom w:val="single" w:sz="4" w:space="0" w:color="000000"/>
                    <w:right w:val="single" w:sz="4" w:space="0" w:color="auto"/>
                  </w:tcBorders>
                  <w:vAlign w:val="center"/>
                  <w:hideMark/>
                </w:tcPr>
                <w:p w:rsidR="002F35DD" w:rsidRPr="008A4C88" w:rsidRDefault="002F35DD" w:rsidP="002F35DD">
                  <w:pPr>
                    <w:rPr>
                      <w:sz w:val="22"/>
                      <w:szCs w:val="22"/>
                    </w:rPr>
                  </w:pP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2F35DD" w:rsidRPr="008A4C88" w:rsidRDefault="002F35DD" w:rsidP="002F35DD">
                  <w:pPr>
                    <w:rPr>
                      <w:sz w:val="22"/>
                      <w:szCs w:val="22"/>
                    </w:rPr>
                  </w:pPr>
                </w:p>
              </w:tc>
            </w:tr>
            <w:tr w:rsidR="002F35DD" w:rsidRPr="008A4C88" w:rsidTr="002F35DD">
              <w:trPr>
                <w:trHeight w:val="510"/>
              </w:trPr>
              <w:tc>
                <w:tcPr>
                  <w:tcW w:w="1320" w:type="dxa"/>
                  <w:vMerge/>
                  <w:tcBorders>
                    <w:top w:val="single" w:sz="4" w:space="0" w:color="auto"/>
                    <w:left w:val="single" w:sz="4" w:space="0" w:color="auto"/>
                    <w:bottom w:val="single" w:sz="4" w:space="0" w:color="000000"/>
                    <w:right w:val="single" w:sz="4" w:space="0" w:color="auto"/>
                  </w:tcBorders>
                  <w:vAlign w:val="center"/>
                  <w:hideMark/>
                </w:tcPr>
                <w:p w:rsidR="002F35DD" w:rsidRPr="008A4C88" w:rsidRDefault="002F35DD" w:rsidP="002F35DD">
                  <w:pPr>
                    <w:rPr>
                      <w:sz w:val="22"/>
                      <w:szCs w:val="22"/>
                    </w:rPr>
                  </w:pPr>
                </w:p>
              </w:tc>
              <w:tc>
                <w:tcPr>
                  <w:tcW w:w="5240" w:type="dxa"/>
                  <w:vMerge/>
                  <w:tcBorders>
                    <w:top w:val="single" w:sz="4" w:space="0" w:color="auto"/>
                    <w:left w:val="single" w:sz="4" w:space="0" w:color="auto"/>
                    <w:bottom w:val="single" w:sz="4" w:space="0" w:color="000000"/>
                    <w:right w:val="single" w:sz="4" w:space="0" w:color="auto"/>
                  </w:tcBorders>
                  <w:vAlign w:val="center"/>
                  <w:hideMark/>
                </w:tcPr>
                <w:p w:rsidR="002F35DD" w:rsidRPr="008A4C88" w:rsidRDefault="002F35DD" w:rsidP="002F35DD">
                  <w:pPr>
                    <w:rPr>
                      <w:sz w:val="22"/>
                      <w:szCs w:val="22"/>
                    </w:rPr>
                  </w:pPr>
                </w:p>
              </w:tc>
              <w:tc>
                <w:tcPr>
                  <w:tcW w:w="1500" w:type="dxa"/>
                  <w:vMerge/>
                  <w:tcBorders>
                    <w:top w:val="single" w:sz="4" w:space="0" w:color="auto"/>
                    <w:left w:val="single" w:sz="4" w:space="0" w:color="auto"/>
                    <w:bottom w:val="single" w:sz="4" w:space="0" w:color="000000"/>
                    <w:right w:val="single" w:sz="4" w:space="0" w:color="auto"/>
                  </w:tcBorders>
                  <w:vAlign w:val="center"/>
                  <w:hideMark/>
                </w:tcPr>
                <w:p w:rsidR="002F35DD" w:rsidRPr="008A4C88" w:rsidRDefault="002F35DD" w:rsidP="002F35DD">
                  <w:pPr>
                    <w:rPr>
                      <w:sz w:val="22"/>
                      <w:szCs w:val="22"/>
                    </w:rPr>
                  </w:pP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2F35DD" w:rsidRPr="008A4C88" w:rsidRDefault="002F35DD" w:rsidP="002F35DD">
                  <w:pPr>
                    <w:rPr>
                      <w:sz w:val="22"/>
                      <w:szCs w:val="22"/>
                    </w:rPr>
                  </w:pPr>
                </w:p>
              </w:tc>
            </w:tr>
            <w:tr w:rsidR="002F35DD" w:rsidRPr="008A4C88" w:rsidTr="002F35DD">
              <w:trPr>
                <w:trHeight w:val="255"/>
              </w:trPr>
              <w:tc>
                <w:tcPr>
                  <w:tcW w:w="1320" w:type="dxa"/>
                  <w:tcBorders>
                    <w:top w:val="nil"/>
                    <w:left w:val="single" w:sz="4" w:space="0" w:color="auto"/>
                    <w:bottom w:val="nil"/>
                    <w:right w:val="single" w:sz="4" w:space="0" w:color="auto"/>
                  </w:tcBorders>
                  <w:shd w:val="clear" w:color="auto" w:fill="auto"/>
                  <w:noWrap/>
                  <w:vAlign w:val="bottom"/>
                  <w:hideMark/>
                </w:tcPr>
                <w:p w:rsidR="002F35DD" w:rsidRPr="008A4C88" w:rsidRDefault="002F35DD" w:rsidP="002F35DD">
                  <w:pPr>
                    <w:jc w:val="center"/>
                    <w:rPr>
                      <w:sz w:val="22"/>
                      <w:szCs w:val="22"/>
                    </w:rPr>
                  </w:pPr>
                  <w:r w:rsidRPr="008A4C88">
                    <w:rPr>
                      <w:sz w:val="22"/>
                      <w:szCs w:val="22"/>
                    </w:rPr>
                    <w:t>1</w:t>
                  </w:r>
                </w:p>
              </w:tc>
              <w:tc>
                <w:tcPr>
                  <w:tcW w:w="5240" w:type="dxa"/>
                  <w:tcBorders>
                    <w:top w:val="nil"/>
                    <w:left w:val="nil"/>
                    <w:bottom w:val="nil"/>
                    <w:right w:val="single" w:sz="4" w:space="0" w:color="auto"/>
                  </w:tcBorders>
                  <w:shd w:val="clear" w:color="auto" w:fill="auto"/>
                  <w:noWrap/>
                  <w:vAlign w:val="bottom"/>
                  <w:hideMark/>
                </w:tcPr>
                <w:p w:rsidR="002F35DD" w:rsidRPr="008A4C88" w:rsidRDefault="002F35DD" w:rsidP="002F35DD">
                  <w:pPr>
                    <w:jc w:val="center"/>
                    <w:rPr>
                      <w:sz w:val="22"/>
                      <w:szCs w:val="22"/>
                    </w:rPr>
                  </w:pPr>
                  <w:r w:rsidRPr="008A4C88">
                    <w:rPr>
                      <w:sz w:val="22"/>
                      <w:szCs w:val="22"/>
                    </w:rPr>
                    <w:t>2</w:t>
                  </w:r>
                </w:p>
              </w:tc>
              <w:tc>
                <w:tcPr>
                  <w:tcW w:w="1500" w:type="dxa"/>
                  <w:tcBorders>
                    <w:top w:val="nil"/>
                    <w:left w:val="nil"/>
                    <w:bottom w:val="nil"/>
                    <w:right w:val="single" w:sz="4" w:space="0" w:color="auto"/>
                  </w:tcBorders>
                  <w:shd w:val="clear" w:color="auto" w:fill="auto"/>
                  <w:noWrap/>
                  <w:vAlign w:val="bottom"/>
                  <w:hideMark/>
                </w:tcPr>
                <w:p w:rsidR="002F35DD" w:rsidRPr="008A4C88" w:rsidRDefault="002F35DD" w:rsidP="002F35DD">
                  <w:pPr>
                    <w:jc w:val="center"/>
                    <w:rPr>
                      <w:sz w:val="22"/>
                      <w:szCs w:val="22"/>
                    </w:rPr>
                  </w:pPr>
                  <w:r w:rsidRPr="008A4C88">
                    <w:rPr>
                      <w:sz w:val="22"/>
                      <w:szCs w:val="22"/>
                    </w:rPr>
                    <w:t>3</w:t>
                  </w:r>
                </w:p>
              </w:tc>
              <w:tc>
                <w:tcPr>
                  <w:tcW w:w="1380" w:type="dxa"/>
                  <w:tcBorders>
                    <w:top w:val="nil"/>
                    <w:left w:val="nil"/>
                    <w:bottom w:val="nil"/>
                    <w:right w:val="single" w:sz="4" w:space="0" w:color="auto"/>
                  </w:tcBorders>
                  <w:shd w:val="clear" w:color="auto" w:fill="auto"/>
                  <w:noWrap/>
                  <w:vAlign w:val="bottom"/>
                  <w:hideMark/>
                </w:tcPr>
                <w:p w:rsidR="002F35DD" w:rsidRPr="008A4C88" w:rsidRDefault="002F35DD" w:rsidP="002F35DD">
                  <w:pPr>
                    <w:jc w:val="center"/>
                    <w:rPr>
                      <w:sz w:val="22"/>
                      <w:szCs w:val="22"/>
                    </w:rPr>
                  </w:pPr>
                  <w:r w:rsidRPr="008A4C88">
                    <w:rPr>
                      <w:sz w:val="22"/>
                      <w:szCs w:val="22"/>
                    </w:rPr>
                    <w:t>4</w:t>
                  </w:r>
                </w:p>
              </w:tc>
            </w:tr>
            <w:tr w:rsidR="002F35DD" w:rsidRPr="008A4C88" w:rsidTr="002F35DD">
              <w:trPr>
                <w:trHeight w:val="510"/>
              </w:trPr>
              <w:tc>
                <w:tcPr>
                  <w:tcW w:w="1320" w:type="dxa"/>
                  <w:tcBorders>
                    <w:top w:val="single" w:sz="4" w:space="0" w:color="auto"/>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c>
                <w:tcPr>
                  <w:tcW w:w="5240" w:type="dxa"/>
                  <w:tcBorders>
                    <w:top w:val="single" w:sz="4" w:space="0" w:color="auto"/>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Шнур асбестовый общего назначения ШАОН, диаметр 3-5 мм</w:t>
                  </w:r>
                </w:p>
              </w:tc>
              <w:tc>
                <w:tcPr>
                  <w:tcW w:w="1500" w:type="dxa"/>
                  <w:tcBorders>
                    <w:top w:val="single" w:sz="4" w:space="0" w:color="auto"/>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single" w:sz="4" w:space="0" w:color="auto"/>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0,00942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Асботекстолит, марка Г</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Прокладки </w:t>
                  </w:r>
                  <w:proofErr w:type="spellStart"/>
                  <w:r w:rsidRPr="008A4C88">
                    <w:rPr>
                      <w:sz w:val="22"/>
                      <w:szCs w:val="22"/>
                    </w:rPr>
                    <w:t>паронитовые</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0,084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Битумы нефтяные строительные кровельные БНК-90/30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0,220388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Мастика битумная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1,173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Мастика кровельная холодная ТЕХНОНИКОЛЬ №21 (</w:t>
                  </w:r>
                  <w:proofErr w:type="spellStart"/>
                  <w:r w:rsidRPr="008A4C88">
                    <w:rPr>
                      <w:sz w:val="22"/>
                      <w:szCs w:val="22"/>
                    </w:rPr>
                    <w:t>Техномаст</w:t>
                  </w:r>
                  <w:proofErr w:type="spellEnd"/>
                  <w:r w:rsidRPr="008A4C88">
                    <w:rPr>
                      <w:sz w:val="22"/>
                      <w:szCs w:val="22"/>
                    </w:rPr>
                    <w:t>)</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1537,2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Бензин авиационный Б-70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Бензин автомобильный АИ-98, АИ-95, АИ-93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Бензин-растворитель</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0,1659624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Вазелин технический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0,464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Керосин для технических целей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0,183312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Парафин нефтяной твердый Т-1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Смазка защитная электросетевая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13,086604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Смазка универсальная тугоплавкая УТ (</w:t>
                  </w:r>
                  <w:proofErr w:type="spellStart"/>
                  <w:r w:rsidRPr="008A4C88">
                    <w:rPr>
                      <w:sz w:val="22"/>
                      <w:szCs w:val="22"/>
                    </w:rPr>
                    <w:t>консталин</w:t>
                  </w:r>
                  <w:proofErr w:type="spellEnd"/>
                  <w:r w:rsidRPr="008A4C88">
                    <w:rPr>
                      <w:sz w:val="22"/>
                      <w:szCs w:val="22"/>
                    </w:rPr>
                    <w:t xml:space="preserve"> жировой)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Смазка солидол жировой Ж</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Спирт этиловый ректификованный технический, сорт 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Спирт этиловый ректификованный технический, сорт 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0,096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Топливо дизельное из малосернистых </w:t>
                  </w:r>
                  <w:proofErr w:type="spellStart"/>
                  <w:r w:rsidRPr="008A4C88">
                    <w:rPr>
                      <w:sz w:val="22"/>
                      <w:szCs w:val="22"/>
                    </w:rPr>
                    <w:t>нефтей</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0,0110194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Аргон газообразный, сорт 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0,0784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Кислород газообразный технический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40,55603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Пропан-бутан смесь техническая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84,456213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Кислота серная аккумуляторная, сорт высший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Кислота серная аккумуляторная, сорт высший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0,0136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Канифоль сосновая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0,6035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Натрий едкий марка ТД, технический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0,00011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Натрий едкий марка ТД, технический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0,00088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Кислота стеариновая техническая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0,144</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Знак дорожный на оцинкованной подоснове со </w:t>
                  </w:r>
                  <w:proofErr w:type="spellStart"/>
                  <w:r w:rsidRPr="008A4C88">
                    <w:rPr>
                      <w:sz w:val="22"/>
                      <w:szCs w:val="22"/>
                    </w:rPr>
                    <w:t>световозвращающей</w:t>
                  </w:r>
                  <w:proofErr w:type="spellEnd"/>
                  <w:r w:rsidRPr="008A4C88">
                    <w:rPr>
                      <w:sz w:val="22"/>
                      <w:szCs w:val="22"/>
                    </w:rPr>
                    <w:t xml:space="preserve"> пленкой запрещающий, диаметр круга 700 мм, тип 3.1-3.33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Знак дорожный на оцинкованной подоснове со </w:t>
                  </w:r>
                  <w:proofErr w:type="spellStart"/>
                  <w:r w:rsidRPr="008A4C88">
                    <w:rPr>
                      <w:sz w:val="22"/>
                      <w:szCs w:val="22"/>
                    </w:rPr>
                    <w:t>световозвращающей</w:t>
                  </w:r>
                  <w:proofErr w:type="spellEnd"/>
                  <w:r w:rsidRPr="008A4C88">
                    <w:rPr>
                      <w:sz w:val="22"/>
                      <w:szCs w:val="22"/>
                    </w:rPr>
                    <w:t xml:space="preserve"> пленкой приоритета, размером 1200x1200x1200 мм, тип 2.3.1-2.3.7, 2.4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Стойка (опора) металлическая для дорожного знака, диаметр 76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Столбики сигнальные дорожные пластиковые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Прессшпан листовой, марка 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Шпагат бумажный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0,0928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Шпингалет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Замки накладные с засовом и защелкой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компл</w:t>
                  </w:r>
                  <w:proofErr w:type="spellEnd"/>
                  <w:r w:rsidRPr="008A4C88">
                    <w:rPr>
                      <w:sz w:val="22"/>
                      <w:szCs w:val="22"/>
                    </w:rPr>
                    <w:t>.</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Петля накладная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поливинилхлоридная техническая с липким слоем, толщина 0,4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полиэтиленовая с липким слоем, марка 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0,02202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изоляционная прорезиненная односторонняя, ширина 20 мм, толщина 0,25-0,35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9,0516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изоляционная прорезиненная односторонняя, ширина 20 мм, толщина 0,25-0,35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0,0202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Лента липкая изоляционная на </w:t>
                  </w:r>
                  <w:proofErr w:type="spellStart"/>
                  <w:r w:rsidRPr="008A4C88">
                    <w:rPr>
                      <w:sz w:val="22"/>
                      <w:szCs w:val="22"/>
                    </w:rPr>
                    <w:t>поликасиновом</w:t>
                  </w:r>
                  <w:proofErr w:type="spellEnd"/>
                  <w:r w:rsidRPr="008A4C88">
                    <w:rPr>
                      <w:sz w:val="22"/>
                      <w:szCs w:val="22"/>
                    </w:rPr>
                    <w:t xml:space="preserve"> компаунде, ширина 20-30 мм, толщина от 0,14 до 0,19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0,55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монтажная, тип ЛМ-5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43,81912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монтажная, тип ЛМ-5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0,39025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сигнальная "Электра" ЛСЭ 250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ФУМ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0,0748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ПВХ</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0,252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Мыло хозяйственное твердое 72%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Пленка полиэтиленовая, толщина 0,15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3,3093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Пленка полиэтиленовая, толщина 0,15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119,8085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Прокладки уплотнительные из </w:t>
                  </w:r>
                  <w:proofErr w:type="spellStart"/>
                  <w:r w:rsidRPr="008A4C88">
                    <w:rPr>
                      <w:sz w:val="22"/>
                      <w:szCs w:val="22"/>
                    </w:rPr>
                    <w:t>пороизола</w:t>
                  </w:r>
                  <w:proofErr w:type="spellEnd"/>
                  <w:r w:rsidRPr="008A4C88">
                    <w:rPr>
                      <w:sz w:val="22"/>
                      <w:szCs w:val="22"/>
                    </w:rPr>
                    <w:t xml:space="preserve"> диаметром 40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Каболка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0,0029949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Пакля пропитанная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22,95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Состав уплотнительный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110,16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Хомутик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Патроны термитные со спичками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компл</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Флюс ЛТИ-1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Флюс ФКДТ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Электроды сварочные Э42, диаметр 4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0,1300296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Электроды сварочные Э42, диаметр 4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0,00481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Электроды сварочные Э42А, диаметр 4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45,934792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Электроды сварочные Э46, диаметр 4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6,4701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Электроды сварочные Э46, диаметр 4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2,737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Электроды сварочные Э50А, диаметр 4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0,12763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Электроды сварочные Э42, диаметр 6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0,1347074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Полотно </w:t>
                  </w:r>
                  <w:proofErr w:type="spellStart"/>
                  <w:r w:rsidRPr="008A4C88">
                    <w:rPr>
                      <w:sz w:val="22"/>
                      <w:szCs w:val="22"/>
                    </w:rPr>
                    <w:t>иглопробивное</w:t>
                  </w:r>
                  <w:proofErr w:type="spellEnd"/>
                  <w:r w:rsidRPr="008A4C88">
                    <w:rPr>
                      <w:sz w:val="22"/>
                      <w:szCs w:val="22"/>
                    </w:rPr>
                    <w:t xml:space="preserve"> для дорожного строительства: «Дорнит-2»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 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242,22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Болты с шестигранной головкой, диаметр 10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Болты с шестигранной головкой, диаметр 16 (18)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Болты с гайками и шайбами оцинкованные, диаметр 6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1,716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Болты с гайками и шайбами строительные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203,93732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Винты с полукруглой головкой, длина 50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0,0293646</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Винты самонарезающие для крепления профилированного настила и панелей к несущим конструкциям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0,0018216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Винты самонарезающие, оцинкованные, размер 4х12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0,0002601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Гвозди строительные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0,076291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Гвозди строительные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0,0004881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Гвозди строительные с плоской головкой, размер 1,6х50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Дюбели пластмассовые с шурупами, размер 12х70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1,485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Дюбели распорные полипропиленовые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5,0218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Дюбели распорные полиэтиленовые, размер 6х40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Дюбели распорные с гайкой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0,044528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Дюбели с шурупом, размер 6х35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0,105</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Заклепки комбинированные для соединения профилированного стального настила и разнообразных листовых деталей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0,0018216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Скоба СК-7-1А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Скобы СК-7-1А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Скобы СК-7-1А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Скобы СК-12-1А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Скобы металлические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w:t>
                  </w:r>
                </w:p>
              </w:tc>
            </w:tr>
            <w:tr w:rsidR="002F35DD" w:rsidRPr="008A4C88" w:rsidTr="002F35DD">
              <w:trPr>
                <w:trHeight w:val="102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Скобы металлические, монтажные, </w:t>
                  </w:r>
                  <w:proofErr w:type="spellStart"/>
                  <w:r w:rsidRPr="008A4C88">
                    <w:rPr>
                      <w:sz w:val="22"/>
                      <w:szCs w:val="22"/>
                    </w:rPr>
                    <w:t>однолапковые</w:t>
                  </w:r>
                  <w:proofErr w:type="spellEnd"/>
                  <w:r w:rsidRPr="008A4C88">
                    <w:rPr>
                      <w:sz w:val="22"/>
                      <w:szCs w:val="22"/>
                    </w:rPr>
                    <w:t xml:space="preserve"> СО для крепления труб и кабелей, диаметр закрепляемого кабеля 6 мм, вид климатического исполнения У3, размер 4,2х5,0х19,0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Скобы ходовые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Шайбы оцинкованные, диаметр 18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Шайбы пружинные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0,0000384</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Шурупы самонарезающий прокалывающий, для крепления металлических профилей или листовых деталей 3,5/11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Шурупы с полукруглой головкой 4х40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0,0211531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Шурупы с полукруглой головкой 5х70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Опалубка металлическая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0,0164186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Бумага шлифовальная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Кольца резиновые для: чугунных напорных труб диаметром 50-300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Пластины технические без тканевых прокладок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Прокладки резиновые (пластина техническая прессованная)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0,208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Мешковина джутовая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Нитки суровые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0,798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Нитки хлопчатобумажные швейные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Нитки швейные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0,0464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Шпагат из пенькового волокна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Бязь суровая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 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1,876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Ветошь</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4,799602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Канат пеньковый пропитанный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0,0002671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Глина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121,785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Гравий для строительных работ марка 400, фракция 40-70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готовые щебеночно-песчаные (ГОСТ 25607-2009) номер: С1, размер зерен 0-40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199,892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800, фракция 20-40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0,078105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800, фракция 20-40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0,00156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800, фракция 20-40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0,0278208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800, фракция 20-40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0,007232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II класс, средний, круглые сита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0,527157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Гипс строительный Г-3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0,00179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Известь строительная негашеная комовая, сорт 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0,0489555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Известь строительная негашеная комовая, сорт 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0,0009331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Портландцемент общестроительного назначения </w:t>
                  </w:r>
                  <w:proofErr w:type="spellStart"/>
                  <w:r w:rsidRPr="008A4C88">
                    <w:rPr>
                      <w:sz w:val="22"/>
                      <w:szCs w:val="22"/>
                    </w:rPr>
                    <w:t>бездобавочный</w:t>
                  </w:r>
                  <w:proofErr w:type="spellEnd"/>
                  <w:r w:rsidRPr="008A4C88">
                    <w:rPr>
                      <w:sz w:val="22"/>
                      <w:szCs w:val="22"/>
                    </w:rPr>
                    <w:t xml:space="preserve"> М400 Д0 (ЦЕМ I 32,5Н)</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0,0143316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Портландцемент общестроительного назначения </w:t>
                  </w:r>
                  <w:proofErr w:type="spellStart"/>
                  <w:r w:rsidRPr="008A4C88">
                    <w:rPr>
                      <w:sz w:val="22"/>
                      <w:szCs w:val="22"/>
                    </w:rPr>
                    <w:t>бездобавочный</w:t>
                  </w:r>
                  <w:proofErr w:type="spellEnd"/>
                  <w:r w:rsidRPr="008A4C88">
                    <w:rPr>
                      <w:sz w:val="22"/>
                      <w:szCs w:val="22"/>
                    </w:rPr>
                    <w:t xml:space="preserve"> М500 Д0 (ЦЕМ I 42,5Н)</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0,0100188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В15 (М200)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2,5804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В7,5 (М100)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0,204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В10 (М150)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23,1846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В12,5 (М150)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8,364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Бетон тяжелый, класс В15 (М200)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В15 (М200)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5,032662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В30 (М400)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18,2086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Асфальт литой: для гидротехнических сооружений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0,1264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асбоцементный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0,1067279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готовый кладочный цементный марки 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готовый кладочный, цементный, М50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2,768806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готовый кладочный цементный марки 100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0,5478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готовый кладочный, цементный, М100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0,022356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готовый кладочный, цементный, М100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0,54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готовый кладочный, цементный, М200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0,01346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отделочный тяжелый цементный, состав 1:3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0,16551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сухая гидроизоляционная проникающая "</w:t>
                  </w:r>
                  <w:proofErr w:type="spellStart"/>
                  <w:r w:rsidRPr="008A4C88">
                    <w:rPr>
                      <w:sz w:val="22"/>
                      <w:szCs w:val="22"/>
                    </w:rPr>
                    <w:t>Кальматрон</w:t>
                  </w:r>
                  <w:proofErr w:type="spellEnd"/>
                  <w:r w:rsidRPr="008A4C88">
                    <w:rPr>
                      <w:sz w:val="22"/>
                      <w:szCs w:val="22"/>
                    </w:rPr>
                    <w:t>" (ТУ 5745-001- 47517383-00)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389,12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Кольцо опорное КО-6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Кольцо стеновое смотровых колодцев КС10.3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Кольцо стеновое смотровых колодцев КС10.6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Кольцо стеновое смотровых колодцев КС10.9</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Кольцо стеновое смотровых колодцев КС20.6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Кольцо стеновое смотровых колодцев КС20.9</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Лотки из бетона Л20.5 (для непроходных каналов)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Плита днища ПН10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Плита днища ПН20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Бруски железобетонные для прокладки лотков Б5 и Б10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0,542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Лежни железобетонные ЛЖ-1,6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Ригели сборные железобетонные ВЛ и ОРУ</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8,14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Плита перекрытия 1ПП20-1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Плиты перекрытия 1ПП20-2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Плита перекрытия 4ПП20-2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Плита перекрытия ПП10-1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Плита перекрытия ПП10-2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Плиты покрытий железобетонные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Плиты покрытий железобетонные П10.5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3,496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Плиты покрытий железобетонные П15.5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0,24</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Блоки бетонные стен подвалов сплошные (ГОСТ13579-78) ФБС9-4-6-Т /бетон В7,5 (М100), объем 0,195 м3, расход арматуры 0,76 кг/</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Блоки бетонные стен подвалов сплошные (ГОСТ13579-78) ФБС9-4-6-Т /бетон В7,5 (М100), объем 0,195 м3, расход арматуры 0,76 кг/ 1,47тн</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Блоки бетонные стен подвалов сплошные (ГОСТ13579-78) ФБС12-4-6-Т /бетон В7,5 (М100), объем 0,265 м3, расход арматуры 1,46 кг/</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Блоки бетонные стен подвалов сплошные (ГОСТ13579-78) ФБС12-4-6-Т /бетон В7,5 (М100), объем 0,265 м3, расход арматуры 1,46 кг/ 0,64тн</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Блоки бетонные стен подвалов сплошные (ГОСТ13579-78) ФБС24-4-6-Т /бетон В7,5 (М100), объем 0,543 м3, расход арматуры 1,46 кг/</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Блоки бетонные стен подвалов сплошные (ГОСТ13579-78) ФБС24-4-6-Т /бетон В7,5 (М100), объем 0,543 м3, расход арматуры 1,46 кг/ 1,3тн</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Кирпич керамический лицевой профильный размером 250х120х65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0,036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Кирпич керамический лицевой профильный, размер 250х120х65 мм, марка 75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0,8274</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Пути крановые из рельсов железнодорожных на бетонном основании, марка стали С 255, рельсы железнодорожные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Ограждения лестничных проемов, лестничные марши, пожарные лестницы</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0,04951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Кондуктор инвентарный металлический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0,000288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Конструкции стальные индивидуальные листовые сварные из стали, толщина 3-10 мм, масса 0,1-0,5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0,03727</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Пластины. Конструкции стальные индивидуальные листовые сварные из стали толщиной 3-10 мм массой 0,1- 0,5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0,168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Конструкции стальные индивидуальные решетчатые сварные массой 0,1-0,5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0,119</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Конструкции стальные индивидуальные решетчатые сварные, масса до 0,1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0,11566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Конструкции сварные индивидуальные прочие, масса сборочной единицы до 0,1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0,0698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Прочие индивидуальные сварные конструкции, масса сборочной единицы до 0,1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0,9726</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Прочие индивидуальные сварные конструкции, масса сборочной единицы до 0,1 т (крюк, направляющая, проушина)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0,001528</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Соединительные элементы. Прочие индивидуальные сварные конструкции, масса сборочной единицы до 0,1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Соединительный элемент. Прочие индивидуальные сварные конструкции, масса сборочной единицы до 0,1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0,1428</w:t>
                  </w:r>
                </w:p>
              </w:tc>
            </w:tr>
            <w:tr w:rsidR="002F35DD" w:rsidRPr="008A4C88" w:rsidTr="002F35DD">
              <w:trPr>
                <w:trHeight w:val="102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Элементы конструктивные вспомогательного назначения, с преобладанием профильного проката, собираемые из двух и более деталей, с отверстиями и без отверстий, соединяемые на сварке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3,20012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Элементы конструктивные зданий и сооружений с преобладанием горячекатаных профилей, средняя масса сборочной единицы от 0,1 до 0,5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0,035413</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Элементы конструктивные зданий и сооружений с преобладанием горячекатаных профилей, средняя масса сборочной единицы от 0,5 до 1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0,003432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Детали присоединения заземлителей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0,0094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Подкладки металлические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273,7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Нащельник</w:t>
                  </w:r>
                  <w:proofErr w:type="spellEnd"/>
                  <w:r w:rsidRPr="008A4C88">
                    <w:rPr>
                      <w:sz w:val="22"/>
                      <w:szCs w:val="22"/>
                    </w:rPr>
                    <w:t xml:space="preserve"> стальной оцинкованный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п.м</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141,96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Люк чугунный легкий марка Л(А15)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Люк чугунный тяжелый  марка Т(С250)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Люки чугунные легкие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Поковки из квадратных заготовок, масса 1,8 кг</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0,0137341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Поковки из квадратных заготовок, масса 2,825 кг</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0,0137826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Детали крепления ригелей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576,8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Поковки простые строительные (скобы, закрепы, хомуты), масса до 1,6 кг</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7,74</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Рукава металлические из стальной оцинкованной ленты, негерметичные, простого профиля, РЗ-ЦХ, диаметр условный 12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Рукава металлические диаметром: 25 мм РЗ-Ц-Х</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Канат двойной </w:t>
                  </w:r>
                  <w:proofErr w:type="spellStart"/>
                  <w:r w:rsidRPr="008A4C88">
                    <w:rPr>
                      <w:sz w:val="22"/>
                      <w:szCs w:val="22"/>
                    </w:rPr>
                    <w:t>свивки</w:t>
                  </w:r>
                  <w:proofErr w:type="spellEnd"/>
                  <w:r w:rsidRPr="008A4C88">
                    <w:rPr>
                      <w:sz w:val="22"/>
                      <w:szCs w:val="22"/>
                    </w:rPr>
                    <w:t xml:space="preserve"> ТК, конструкции 6х19(1+6+12)+1 </w:t>
                  </w:r>
                  <w:proofErr w:type="spellStart"/>
                  <w:r w:rsidRPr="008A4C88">
                    <w:rPr>
                      <w:sz w:val="22"/>
                      <w:szCs w:val="22"/>
                    </w:rPr>
                    <w:t>о.с</w:t>
                  </w:r>
                  <w:proofErr w:type="spellEnd"/>
                  <w:r w:rsidRPr="008A4C88">
                    <w:rPr>
                      <w:sz w:val="22"/>
                      <w:szCs w:val="22"/>
                    </w:rPr>
                    <w:t>., оцинкованный, из проволок марки В, маркировочная группа 1770 н/мм2, диаметр 5,5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0,0294413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светлая, диаметр 1,1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0,0235828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светлая, диаметр 3,0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канатная оцинкованная, диаметром 2,6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0,022536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канатная оцинкованная, диаметр 5,5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стальная низкоуглеродистая разного назначения оцинкованная, диаметр 6,0-6,3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0,0038806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горячекатаная в мотках, диаметр 6,3-6,5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0,0011324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горячекатаная в мотках, диаметр 6,3-6,5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0,0404358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Спиральный барьер безопасности АКЛ Егоза-900 с комплектом кронштейнов, крепежей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194,03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Круг стальной горячекатаный, марка стали ВСт3пс5-1, диаметр 10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0,13552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Круг стальной горячекатаный, марка стали ВСт3пс5-1, диаметр 18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0,168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Прокат толстолистовой горячекатаный в листах, марка стали ВСт3пс5, толщина 4-6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0,0786032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листовая оцинкованная толщиной листа 0,60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0,0737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полосовая: 40х5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1,3973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Прокат полосовой, горячекатаный, марка стали Ст3сп, ширина 50-200 мм, толщина 4-5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0,742675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Уголок горячекатаный, марка стали 18пс, ширина полок 35-56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0,1591046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Уголок горячекатаный, марка стали ВСт3кп2, размер 50х50х5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0,036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угловая равнополочная, марка стали: Ст3пс, шириной полок 75-75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0,056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Профилированный настил окрашенный С21-1000-0,6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0,098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Профилированный настил окрашенный С21-1000-0,7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1,25874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Швеллеры № 40, марка стали Ст0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0,0052829</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Детали анкерные с резьбой из прямых или гнутых круглых стержней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0,0288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Детали закладные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0,01098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Детали закладные и накладные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1,027</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Детали закладные и накладные, изготовленные без применения сварки, гнутья, сверления (пробивки) отверстий, поставляемые отдельно</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0,0384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Арматурные сетки сварные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2,3856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арматурная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0,0107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арматурная, горячекатаная, гладкая, класс А-I, диаметр 10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0,00945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арматурная, горячекатаная, гладкая, класс А-I, диаметр 12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6,34386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Горячекатаная арматурная сталь класса: А-I, А-II, А-III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4,8141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Сплавы алюминиевые литейные АК5М2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0,00027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алюминиевая, диаметр 3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0,0055321</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Прутки алюминиевые круглого сечения, марка АД1, нормальной точности и прочности, немерной длины, диаметр 135-200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0,000018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Сетка латунная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0,00068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Проволока медная, круглая, мягкая, электротехническая, диаметр 1,0-3,0 мм и выше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0,0089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Прутки медные, круглые, марка М3, диаметр 20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0,0000084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Припои оловянно-свинцовые </w:t>
                  </w:r>
                  <w:proofErr w:type="spellStart"/>
                  <w:r w:rsidRPr="008A4C88">
                    <w:rPr>
                      <w:sz w:val="22"/>
                      <w:szCs w:val="22"/>
                    </w:rPr>
                    <w:t>бессурьмянистые</w:t>
                  </w:r>
                  <w:proofErr w:type="spellEnd"/>
                  <w:r w:rsidRPr="008A4C88">
                    <w:rPr>
                      <w:sz w:val="22"/>
                      <w:szCs w:val="22"/>
                    </w:rPr>
                    <w:t>, марка ПОС30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0,1137681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Припои оловянно-свинцовые </w:t>
                  </w:r>
                  <w:proofErr w:type="spellStart"/>
                  <w:r w:rsidRPr="008A4C88">
                    <w:rPr>
                      <w:sz w:val="22"/>
                      <w:szCs w:val="22"/>
                    </w:rPr>
                    <w:t>бессурьмянистые</w:t>
                  </w:r>
                  <w:proofErr w:type="spellEnd"/>
                  <w:r w:rsidRPr="008A4C88">
                    <w:rPr>
                      <w:sz w:val="22"/>
                      <w:szCs w:val="22"/>
                    </w:rPr>
                    <w:t>, марка ПОС40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0,001758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Припои оловянно-свинцовые </w:t>
                  </w:r>
                  <w:proofErr w:type="spellStart"/>
                  <w:r w:rsidRPr="008A4C88">
                    <w:rPr>
                      <w:sz w:val="22"/>
                      <w:szCs w:val="22"/>
                    </w:rPr>
                    <w:t>бессурьмянистые</w:t>
                  </w:r>
                  <w:proofErr w:type="spellEnd"/>
                  <w:r w:rsidRPr="008A4C88">
                    <w:rPr>
                      <w:sz w:val="22"/>
                      <w:szCs w:val="22"/>
                    </w:rPr>
                    <w:t>, марка ПОС61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0,0000036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Припои оловянно-свинцовые </w:t>
                  </w:r>
                  <w:proofErr w:type="spellStart"/>
                  <w:r w:rsidRPr="008A4C88">
                    <w:rPr>
                      <w:sz w:val="22"/>
                      <w:szCs w:val="22"/>
                    </w:rPr>
                    <w:t>малосурьмянистые</w:t>
                  </w:r>
                  <w:proofErr w:type="spellEnd"/>
                  <w:r w:rsidRPr="008A4C88">
                    <w:rPr>
                      <w:sz w:val="22"/>
                      <w:szCs w:val="22"/>
                    </w:rPr>
                    <w:t xml:space="preserve">, марка </w:t>
                  </w:r>
                  <w:proofErr w:type="spellStart"/>
                  <w:r w:rsidRPr="008A4C88">
                    <w:rPr>
                      <w:sz w:val="22"/>
                      <w:szCs w:val="22"/>
                    </w:rPr>
                    <w:t>ПОССу</w:t>
                  </w:r>
                  <w:proofErr w:type="spellEnd"/>
                  <w:r w:rsidRPr="008A4C88">
                    <w:rPr>
                      <w:sz w:val="22"/>
                      <w:szCs w:val="22"/>
                    </w:rPr>
                    <w:t xml:space="preserve"> 40-0,5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0,00064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Припои оловянно-свинцовые </w:t>
                  </w:r>
                  <w:proofErr w:type="spellStart"/>
                  <w:r w:rsidRPr="008A4C88">
                    <w:rPr>
                      <w:sz w:val="22"/>
                      <w:szCs w:val="22"/>
                    </w:rPr>
                    <w:t>малосурьмянистые</w:t>
                  </w:r>
                  <w:proofErr w:type="spellEnd"/>
                  <w:r w:rsidRPr="008A4C88">
                    <w:rPr>
                      <w:sz w:val="22"/>
                      <w:szCs w:val="22"/>
                    </w:rPr>
                    <w:t xml:space="preserve">, марка </w:t>
                  </w:r>
                  <w:proofErr w:type="spellStart"/>
                  <w:r w:rsidRPr="008A4C88">
                    <w:rPr>
                      <w:sz w:val="22"/>
                      <w:szCs w:val="22"/>
                    </w:rPr>
                    <w:t>ПОССу</w:t>
                  </w:r>
                  <w:proofErr w:type="spellEnd"/>
                  <w:r w:rsidRPr="008A4C88">
                    <w:rPr>
                      <w:sz w:val="22"/>
                      <w:szCs w:val="22"/>
                    </w:rPr>
                    <w:t xml:space="preserve"> 61-0,5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Припои оловянно-свинцовые сурьмянистые, марка </w:t>
                  </w:r>
                  <w:proofErr w:type="spellStart"/>
                  <w:r w:rsidRPr="008A4C88">
                    <w:rPr>
                      <w:sz w:val="22"/>
                      <w:szCs w:val="22"/>
                    </w:rPr>
                    <w:t>ПОССу</w:t>
                  </w:r>
                  <w:proofErr w:type="spellEnd"/>
                  <w:r w:rsidRPr="008A4C88">
                    <w:rPr>
                      <w:sz w:val="22"/>
                      <w:szCs w:val="22"/>
                    </w:rPr>
                    <w:t xml:space="preserve"> 30-2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0,00272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Припои ПОСК 50-18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Лесоматериалы лиственных пород для строительства, круглые, длина 3-6,5 м, диаметр 12-24 см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Лесоматериалы круглые, хвойных пород, для строительства, диаметр 14-24 см, длина 3-6,5 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0,356912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Бруски деревянные, размер 50х50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0,0041925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Бруски обрезные, хвойных пород, длина 4-6,5 м, ширина 75-150 мм, толщина 40-75 мм, сорт 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0,0023339</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Бруски обрезные, хвойных пород, длина 4-6,5 м, ширина 75-150 мм, толщина 40-75 мм, сорт 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0,2032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Бруски обрезные, хвойных пород, длина 4-6,5 м, ширина 75-150 мм, толщина 40-75 мм,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0,007418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Бруски обрезные, хвойных пород, длина 4-6,5 м, ширина 75-150 мм, толщина 40-75 мм, сорт IV</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0,00105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Брусья необрезные, хвойных пород, длина 2-3,75 м, все ширины, толщина 100-125 мм,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Брусья необрезные, хвойных пород, длина 4-6,5 м, все ширины, толщина 100, 125 мм, сорт IV</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0,0034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Доска необрезная, хвойных пород, длина 4-6,5 м, все ширины, толщина 32-40 мм,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Доска необрезная, хвойных пород, длина 4-6,5 м, все ширины, толщина 44 мм и более,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Доска обрезная, хвойных пород, ширина 75-150 мм, толщина 25 мм, длина 4-6,5 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0,00518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Доска обрезная, хвойных пород, ширина 75-150 мм, толщина 25 мм, длина 4-6,5 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0,112074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Доска обрезная, хвойных пород, ширина 75-150 мм, толщина 32-40 мм, длина 4-6,5 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0,0328068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Доска обрезная, хвойных пород, ширина 75-150 мм, толщина 44 мм и более, длина 4-6,5 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0,393485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Доска обрезная, хвойных пород, ширина 75-150 мм, толщина 44 мм и более, длина 4-6,5 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0,017594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Доска обрезная, хвойных пород, ширина 75-150, мм толщина 19-22 мм, длина 4-6,5 м, сорт III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0,168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Подрозетники</w:t>
                  </w:r>
                  <w:proofErr w:type="spellEnd"/>
                  <w:r w:rsidRPr="008A4C88">
                    <w:rPr>
                      <w:sz w:val="22"/>
                      <w:szCs w:val="22"/>
                    </w:rPr>
                    <w:t xml:space="preserve"> деревянные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Фанера клееная обрезная, сорт В/ВВ, ФК, ФБА, толщина 4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Щиты из досок, толщина 25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25,47432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Щиты из досок, толщина 25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1,46963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Щиты из досок толщиной 40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4,444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Щиты из досок, толщина 40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1,70064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Щиты: настила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137,164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Рубероид кровельный РКК-350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6,4467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Клей столярный сухой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0,075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Клей БМК-5к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Клей 88-СА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Клей ХВК-2А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Краска универсальная, акриловая для внутренних и наружных работ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Грунтовка ГФ-021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0,0067084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Грунтовка В-КФ-093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0,000774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Грунтовка </w:t>
                  </w:r>
                  <w:proofErr w:type="spellStart"/>
                  <w:r w:rsidRPr="008A4C88">
                    <w:rPr>
                      <w:sz w:val="22"/>
                      <w:szCs w:val="22"/>
                    </w:rPr>
                    <w:t>фосфатирующая</w:t>
                  </w:r>
                  <w:proofErr w:type="spellEnd"/>
                  <w:r w:rsidRPr="008A4C88">
                    <w:rPr>
                      <w:sz w:val="22"/>
                      <w:szCs w:val="22"/>
                    </w:rPr>
                    <w:t xml:space="preserve"> ВЛ-023, защитно-зеленого цвета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0,0017115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Краска для наружных работ, коричневая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0,00005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Краска масляная для внутренних работ МА-015, черная густотертая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0,0436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Краска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16,0999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Композиция антикоррозионная </w:t>
                  </w:r>
                  <w:proofErr w:type="spellStart"/>
                  <w:r w:rsidRPr="008A4C88">
                    <w:rPr>
                      <w:sz w:val="22"/>
                      <w:szCs w:val="22"/>
                    </w:rPr>
                    <w:t>цинкнаполненная</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43,37392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Краска БТ-177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0,000072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Краска маркировочная для электротехнических изделий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Лак битумный БТ-123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0,1414319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Лак битумный БТ-123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0,0010476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Лак битумный БТ-577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0,000765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Лак битумный БТ-577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0,0190606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Лак каменноугольный, марка 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0,0139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279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Лак нитроцеллюлозный НЦ-62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Лак электроизоляционный 318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Лак канифольный КФ-965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0,000584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Эмаль ПФ-115, серая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0,0002248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Эмаль ПФ-1189 светло-дымчатая, слоновая кость</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Эмаль ПФ-1189, светло-дымчатая, слоновая кость</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Эмаль двухкомпонентная из сополимера винилхлорида, модифицированного эпоксидной смолой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0,00567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Герметик для бетонных швов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12,2122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Герметик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Герметик "МОМЕНТ", силиконовый универсальный прозрачный, "</w:t>
                  </w:r>
                  <w:proofErr w:type="spellStart"/>
                  <w:r w:rsidRPr="008A4C88">
                    <w:rPr>
                      <w:sz w:val="22"/>
                      <w:szCs w:val="22"/>
                    </w:rPr>
                    <w:t>Henkel</w:t>
                  </w:r>
                  <w:proofErr w:type="spellEnd"/>
                  <w:r w:rsidRPr="008A4C88">
                    <w:rPr>
                      <w:sz w:val="22"/>
                      <w:szCs w:val="22"/>
                    </w:rPr>
                    <w:t>"</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л</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Мастика клеящая каучуковая КН-3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0,00234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Паста антисептическая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0,000304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Пудра алюминиевая ПАП-2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0,0000434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Ксилол нефтяной, марка 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0,0003932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Отвердитель </w:t>
                  </w:r>
                  <w:proofErr w:type="spellStart"/>
                  <w:r w:rsidRPr="008A4C88">
                    <w:rPr>
                      <w:sz w:val="22"/>
                      <w:szCs w:val="22"/>
                    </w:rPr>
                    <w:t>амино</w:t>
                  </w:r>
                  <w:proofErr w:type="spellEnd"/>
                  <w:r w:rsidRPr="008A4C88">
                    <w:rPr>
                      <w:sz w:val="22"/>
                      <w:szCs w:val="22"/>
                    </w:rPr>
                    <w:t>-фенольный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Растворитель № 648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0,0003423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Растворитель Р-4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19,14759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Растворитель Р-4А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0,0001352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Нефрас</w:t>
                  </w:r>
                  <w:proofErr w:type="spellEnd"/>
                  <w:r w:rsidRPr="008A4C88">
                    <w:rPr>
                      <w:sz w:val="22"/>
                      <w:szCs w:val="22"/>
                    </w:rPr>
                    <w:t xml:space="preserve"> С4-150/200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Уайт-спирит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0,1105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299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Уайт-спирит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5,6522888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Земля растительная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33,81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Земля растительная (существующая)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112,5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Семена трав: костер</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178,42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Семена трав: пырей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178,42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Семена газонных трав (смесь)</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11,9633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Удобрения сложно-смешанные гранулированные насыпью</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0,007276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Патрубки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13,47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Решетки для приямков стальные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аппаратный прессуемый А2А-120-8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аппаратный прессуемый: А1А-95-8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аппаратный прессуемый: А2А-120-2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аппаратный прессуемый: А2А-300-2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аппаратный прессуемый: А4А-120-8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аппаратный прессуемый: А4А-300-2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Зажим: </w:t>
                  </w:r>
                  <w:proofErr w:type="spellStart"/>
                  <w:r w:rsidRPr="008A4C88">
                    <w:rPr>
                      <w:sz w:val="22"/>
                      <w:szCs w:val="22"/>
                    </w:rPr>
                    <w:t>плашечный</w:t>
                  </w:r>
                  <w:proofErr w:type="spellEnd"/>
                  <w:r w:rsidRPr="008A4C88">
                    <w:rPr>
                      <w:sz w:val="22"/>
                      <w:szCs w:val="22"/>
                    </w:rPr>
                    <w:t xml:space="preserve"> соединительный ПА 3-2А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694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Зажим соединительный: </w:t>
                  </w:r>
                  <w:proofErr w:type="spellStart"/>
                  <w:r w:rsidRPr="008A4C88">
                    <w:rPr>
                      <w:sz w:val="22"/>
                      <w:szCs w:val="22"/>
                    </w:rPr>
                    <w:t>плашечный</w:t>
                  </w:r>
                  <w:proofErr w:type="spellEnd"/>
                  <w:r w:rsidRPr="008A4C88">
                    <w:rPr>
                      <w:sz w:val="22"/>
                      <w:szCs w:val="22"/>
                    </w:rPr>
                    <w:t xml:space="preserve"> ПС-2-1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Жир паяльный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Серьга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Серьга СР-12-16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Серьга СР-7-16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Серьга СРС-7-16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Серьга СРС-7-16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Хомут-стяжка кабельная (бандаж)</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 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Ушко: </w:t>
                  </w:r>
                  <w:proofErr w:type="spellStart"/>
                  <w:r w:rsidRPr="008A4C88">
                    <w:rPr>
                      <w:sz w:val="22"/>
                      <w:szCs w:val="22"/>
                    </w:rPr>
                    <w:t>однолапчатое</w:t>
                  </w:r>
                  <w:proofErr w:type="spellEnd"/>
                  <w:r w:rsidRPr="008A4C88">
                    <w:rPr>
                      <w:sz w:val="22"/>
                      <w:szCs w:val="22"/>
                    </w:rPr>
                    <w:t xml:space="preserve"> укороченное У1К-7-16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Ушко: </w:t>
                  </w:r>
                  <w:proofErr w:type="spellStart"/>
                  <w:r w:rsidRPr="008A4C88">
                    <w:rPr>
                      <w:sz w:val="22"/>
                      <w:szCs w:val="22"/>
                    </w:rPr>
                    <w:t>однолапчатое</w:t>
                  </w:r>
                  <w:proofErr w:type="spellEnd"/>
                  <w:r w:rsidRPr="008A4C88">
                    <w:rPr>
                      <w:sz w:val="22"/>
                      <w:szCs w:val="22"/>
                    </w:rPr>
                    <w:t xml:space="preserve"> У1-7-16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Ушко </w:t>
                  </w:r>
                  <w:proofErr w:type="spellStart"/>
                  <w:r w:rsidRPr="008A4C88">
                    <w:rPr>
                      <w:sz w:val="22"/>
                      <w:szCs w:val="22"/>
                    </w:rPr>
                    <w:t>однолапчатое</w:t>
                  </w:r>
                  <w:proofErr w:type="spellEnd"/>
                  <w:r w:rsidRPr="008A4C88">
                    <w:rPr>
                      <w:sz w:val="22"/>
                      <w:szCs w:val="22"/>
                    </w:rPr>
                    <w:t xml:space="preserve"> У1-12-16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Перемычки гибкие, тип ПГС-50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8,292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Втулки изолирующие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0,2047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Заглушки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1,6096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Колпачки полиэтиленовые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 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Профиль монтажный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Крепление провода СШ-1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Состав для заливки кабельных муфт, марка МБ-70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Муфты</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Наконечники кабельные П2.5-4Д-МУ3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Наконечники кабельные медные луженные ТМЛ-16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Коробка протяжная У994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Коробка универсальная марки УК-2П</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 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Шины алюминиевые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натяжной болтовый НБ-2-6А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натяжной болтовый НБ-3-6Б</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натяжной клиновой (клин 2) НКК-1-1Б</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Сжимы </w:t>
                  </w:r>
                  <w:proofErr w:type="spellStart"/>
                  <w:r w:rsidRPr="008A4C88">
                    <w:rPr>
                      <w:sz w:val="22"/>
                      <w:szCs w:val="22"/>
                    </w:rPr>
                    <w:t>ответвительные</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0,1126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витая пара U/UTP 4х2х0,52, категория 5e</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0,1428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с медными жилами ВВГнг-LS 2х2,5-660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0,299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с медными жилами ВВГнг-LS 2х4-660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с медными жилами ВВГнг(A)-LS 3х2,5-660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0,218</w:t>
                  </w:r>
                </w:p>
              </w:tc>
            </w:tr>
            <w:tr w:rsidR="002F35DD" w:rsidRPr="008A4C88" w:rsidTr="002F35DD">
              <w:trPr>
                <w:trHeight w:val="127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силовой с медными жилами с поливинилхлоридной изоляцией и оболочкой, не распространяющий горение, с низким </w:t>
                  </w:r>
                  <w:proofErr w:type="spellStart"/>
                  <w:r w:rsidRPr="008A4C88">
                    <w:rPr>
                      <w:sz w:val="22"/>
                      <w:szCs w:val="22"/>
                    </w:rPr>
                    <w:t>дымо</w:t>
                  </w:r>
                  <w:proofErr w:type="spellEnd"/>
                  <w:r w:rsidRPr="008A4C88">
                    <w:rPr>
                      <w:sz w:val="22"/>
                      <w:szCs w:val="22"/>
                    </w:rPr>
                    <w:t xml:space="preserve">- и </w:t>
                  </w:r>
                  <w:proofErr w:type="spellStart"/>
                  <w:r w:rsidRPr="008A4C88">
                    <w:rPr>
                      <w:sz w:val="22"/>
                      <w:szCs w:val="22"/>
                    </w:rPr>
                    <w:t>газовыделением</w:t>
                  </w:r>
                  <w:proofErr w:type="spellEnd"/>
                  <w:r w:rsidRPr="008A4C88">
                    <w:rPr>
                      <w:sz w:val="22"/>
                      <w:szCs w:val="22"/>
                    </w:rPr>
                    <w:t xml:space="preserve"> марки ВВГнг-LS, с числом жил - 3 и сечением 2,5 мм2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0,341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с медными жилами ВВГнг(A)-LS 3х4-660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0,142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с медными жилами ВВГнг-LS 4х95-660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0,096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с медными жилами ВВГнг(A)-LS 5х2,5-660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0,258</w:t>
                  </w:r>
                </w:p>
              </w:tc>
            </w:tr>
            <w:tr w:rsidR="002F35DD" w:rsidRPr="008A4C88" w:rsidTr="002F35DD">
              <w:trPr>
                <w:trHeight w:val="127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силовой с медными жилами с поливинилхлоридной изоляцией и оболочкой, не распространяющий горение, с низким </w:t>
                  </w:r>
                  <w:proofErr w:type="spellStart"/>
                  <w:r w:rsidRPr="008A4C88">
                    <w:rPr>
                      <w:sz w:val="22"/>
                      <w:szCs w:val="22"/>
                    </w:rPr>
                    <w:t>дымо</w:t>
                  </w:r>
                  <w:proofErr w:type="spellEnd"/>
                  <w:r w:rsidRPr="008A4C88">
                    <w:rPr>
                      <w:sz w:val="22"/>
                      <w:szCs w:val="22"/>
                    </w:rPr>
                    <w:t xml:space="preserve">- и </w:t>
                  </w:r>
                  <w:proofErr w:type="spellStart"/>
                  <w:r w:rsidRPr="008A4C88">
                    <w:rPr>
                      <w:sz w:val="22"/>
                      <w:szCs w:val="22"/>
                    </w:rPr>
                    <w:t>газовыделением</w:t>
                  </w:r>
                  <w:proofErr w:type="spellEnd"/>
                  <w:r w:rsidRPr="008A4C88">
                    <w:rPr>
                      <w:sz w:val="22"/>
                      <w:szCs w:val="22"/>
                    </w:rPr>
                    <w:t xml:space="preserve"> марки ВВГнг-LS, с числом жил - 5 и сечением 2,5 мм2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с медными жилами ВВГнг(A)-LS 5х6-660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с медными жилами ВВГнг(A)-LS 5х16-660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0,027</w:t>
                  </w:r>
                </w:p>
              </w:tc>
            </w:tr>
            <w:tr w:rsidR="002F35DD" w:rsidRPr="008A4C88" w:rsidTr="002F35DD">
              <w:trPr>
                <w:trHeight w:val="102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силовой огнестойкий с медными жилами с изоляцией и оболочкой из ПВХ, не распространяющий горение, с низким </w:t>
                  </w:r>
                  <w:proofErr w:type="spellStart"/>
                  <w:r w:rsidRPr="008A4C88">
                    <w:rPr>
                      <w:sz w:val="22"/>
                      <w:szCs w:val="22"/>
                    </w:rPr>
                    <w:t>дымо</w:t>
                  </w:r>
                  <w:proofErr w:type="spellEnd"/>
                  <w:r w:rsidRPr="008A4C88">
                    <w:rPr>
                      <w:sz w:val="22"/>
                      <w:szCs w:val="22"/>
                    </w:rPr>
                    <w:t xml:space="preserve">- и </w:t>
                  </w:r>
                  <w:proofErr w:type="spellStart"/>
                  <w:r w:rsidRPr="008A4C88">
                    <w:rPr>
                      <w:sz w:val="22"/>
                      <w:szCs w:val="22"/>
                    </w:rPr>
                    <w:t>газовыделением</w:t>
                  </w:r>
                  <w:proofErr w:type="spellEnd"/>
                  <w:r w:rsidRPr="008A4C88">
                    <w:rPr>
                      <w:sz w:val="22"/>
                      <w:szCs w:val="22"/>
                    </w:rPr>
                    <w:t xml:space="preserve">, напряжением 1,0 </w:t>
                  </w:r>
                  <w:proofErr w:type="spellStart"/>
                  <w:r w:rsidRPr="008A4C88">
                    <w:rPr>
                      <w:sz w:val="22"/>
                      <w:szCs w:val="22"/>
                    </w:rPr>
                    <w:t>кВ</w:t>
                  </w:r>
                  <w:proofErr w:type="spellEnd"/>
                  <w:r w:rsidRPr="008A4C88">
                    <w:rPr>
                      <w:sz w:val="22"/>
                      <w:szCs w:val="22"/>
                    </w:rPr>
                    <w:t xml:space="preserve"> марки: ВВГнг-FRLS 3х2,5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контрольный </w:t>
                  </w:r>
                  <w:proofErr w:type="spellStart"/>
                  <w:r w:rsidRPr="008A4C88">
                    <w:rPr>
                      <w:sz w:val="22"/>
                      <w:szCs w:val="22"/>
                    </w:rPr>
                    <w:t>КВВГЭнг</w:t>
                  </w:r>
                  <w:proofErr w:type="spellEnd"/>
                  <w:r w:rsidRPr="008A4C88">
                    <w:rPr>
                      <w:sz w:val="22"/>
                      <w:szCs w:val="22"/>
                    </w:rPr>
                    <w:t>(A)-LS 4х1,5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0,2907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контрольный </w:t>
                  </w:r>
                  <w:proofErr w:type="spellStart"/>
                  <w:r w:rsidRPr="008A4C88">
                    <w:rPr>
                      <w:sz w:val="22"/>
                      <w:szCs w:val="22"/>
                    </w:rPr>
                    <w:t>КВВГЭнг</w:t>
                  </w:r>
                  <w:proofErr w:type="spellEnd"/>
                  <w:r w:rsidRPr="008A4C88">
                    <w:rPr>
                      <w:sz w:val="22"/>
                      <w:szCs w:val="22"/>
                    </w:rPr>
                    <w:t>(A)-LS 7х1,5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0,0102</w:t>
                  </w:r>
                </w:p>
              </w:tc>
            </w:tr>
            <w:tr w:rsidR="002F35DD" w:rsidRPr="008A4C88" w:rsidTr="002F35DD">
              <w:trPr>
                <w:trHeight w:val="102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Провода неизолированные для воздушных линий электропередачи из стальных оцинкованных проволок 1 группы и алюминиевых проволок марки АС, сечением 50/8 мм2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0,0351</w:t>
                  </w:r>
                </w:p>
              </w:tc>
            </w:tr>
            <w:tr w:rsidR="002F35DD" w:rsidRPr="008A4C88" w:rsidTr="002F35DD">
              <w:trPr>
                <w:trHeight w:val="102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Провода неизолированные для воздушных линий электропередачи из стальных оцинкованных проволок 1 группы и алюминиевых проволок марки АС, сечением 95/16 мм2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0,17017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359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 неизолированный для воздушных линий электропередачи АС 120/19</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0,021666</w:t>
                  </w:r>
                </w:p>
              </w:tc>
            </w:tr>
            <w:tr w:rsidR="002F35DD" w:rsidRPr="008A4C88" w:rsidTr="002F35DD">
              <w:trPr>
                <w:trHeight w:val="102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Провода неизолированные для воздушных линий электропередачи из стальных оцинкованных проволок 1 группы и алюминиевых проволок марки АС, сечением 300/39 мм2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0,1132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 неизолированный для воздушных линий электропередачи медные, марка М, сечение 4 мм2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0,0137318</w:t>
                  </w:r>
                </w:p>
              </w:tc>
            </w:tr>
            <w:tr w:rsidR="002F35DD" w:rsidRPr="008A4C88" w:rsidTr="002F35DD">
              <w:trPr>
                <w:trHeight w:val="102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 монтажный с пластмассовой изоляцией, одножильные из медной луженной проволоки конструкцией жилы, марка НВ, класс 1, сечение 0,75 мм, номинальное напряжение 600 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0,384</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Шнуры на напряжение до 380 В с параллельными жилами, с изоляцией и оболочкой из ПВХ, марки ШВВП 2х0,75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 силовой ПРТО 1х1,5-660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Изолятор линейный штыревой фарфоровый ШС 10-Д</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334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Звено промежуточное прямое ПР-7-6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Звено промежуточное регулируемое ПРР-7-1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Звено промежуточное </w:t>
                  </w:r>
                  <w:proofErr w:type="spellStart"/>
                  <w:r w:rsidRPr="008A4C88">
                    <w:rPr>
                      <w:sz w:val="22"/>
                      <w:szCs w:val="22"/>
                    </w:rPr>
                    <w:t>трехлапчатое</w:t>
                  </w:r>
                  <w:proofErr w:type="spellEnd"/>
                  <w:r w:rsidRPr="008A4C88">
                    <w:rPr>
                      <w:sz w:val="22"/>
                      <w:szCs w:val="22"/>
                    </w:rPr>
                    <w:t xml:space="preserve"> ПРТ-7-1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Конструкции стальные порталов ОРУ</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2,0921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Конструкции стальные порталов ОРУ (молниеотвод и </w:t>
                  </w:r>
                  <w:proofErr w:type="spellStart"/>
                  <w:r w:rsidRPr="008A4C88">
                    <w:rPr>
                      <w:sz w:val="22"/>
                      <w:szCs w:val="22"/>
                    </w:rPr>
                    <w:t>тросостойки</w:t>
                  </w:r>
                  <w:proofErr w:type="spellEnd"/>
                  <w:r w:rsidRPr="008A4C88">
                    <w:rPr>
                      <w:sz w:val="22"/>
                      <w:szCs w:val="22"/>
                    </w:rPr>
                    <w:t>)</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0,12669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Конструкции стальные прожекторных мачт ОРУ</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2,8483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Гайки установочные заземляющие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0,3868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Скрепы 10х2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Штыри стальные ШТ-22-80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Глухари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0,055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Трубы: ПЭ 80 SDR 41, наружный диаметр 110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п.м</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Контейнер для ТБО с крышкой 110х750х700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Фундамент ДО-2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Бирка У134 квадрат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700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Бирка У136 треугольник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932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Пиломатериал обрезной, размеры:40х150х4000; 40х200х4000; 50х100х4000; 50х150х4000;30х120х4000; сосна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4,713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Камень бортовой БР 100.30.15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силовой ВВГнг(А)-FRLS 3х1,5(N,PE)-0,66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 ПВ-1 2,5 мм²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 ПВ-3 2,5 мм²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НС44-1000-0,5 оцинкованный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м2</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Трубы стальные сварные </w:t>
                  </w:r>
                  <w:proofErr w:type="spellStart"/>
                  <w:r w:rsidRPr="008A4C88">
                    <w:rPr>
                      <w:sz w:val="22"/>
                      <w:szCs w:val="22"/>
                    </w:rPr>
                    <w:t>водогазопроводные</w:t>
                  </w:r>
                  <w:proofErr w:type="spellEnd"/>
                  <w:r w:rsidRPr="008A4C88">
                    <w:rPr>
                      <w:sz w:val="22"/>
                      <w:szCs w:val="22"/>
                    </w:rPr>
                    <w:t>, диаметр условного прохода 32 мм, толщина стенки 3,2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Трубы стальные сварные </w:t>
                  </w:r>
                  <w:proofErr w:type="spellStart"/>
                  <w:r w:rsidRPr="008A4C88">
                    <w:rPr>
                      <w:sz w:val="22"/>
                      <w:szCs w:val="22"/>
                    </w:rPr>
                    <w:t>водогазопроводные</w:t>
                  </w:r>
                  <w:proofErr w:type="spellEnd"/>
                  <w:r w:rsidRPr="008A4C88">
                    <w:rPr>
                      <w:sz w:val="22"/>
                      <w:szCs w:val="22"/>
                    </w:rPr>
                    <w:t>, номинальный диаметр 32 мм, толщина стенки 3,2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Трубы стальные сварные </w:t>
                  </w:r>
                  <w:proofErr w:type="spellStart"/>
                  <w:r w:rsidRPr="008A4C88">
                    <w:rPr>
                      <w:sz w:val="22"/>
                      <w:szCs w:val="22"/>
                    </w:rPr>
                    <w:t>водогазопроводные</w:t>
                  </w:r>
                  <w:proofErr w:type="spellEnd"/>
                  <w:r w:rsidRPr="008A4C88">
                    <w:rPr>
                      <w:sz w:val="22"/>
                      <w:szCs w:val="22"/>
                    </w:rPr>
                    <w:t>, диаметр условного прохода 100 мм, толщина стенки 4,5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Трубы стальные прямоугольные (ГОСТ 8645-86) размером 40х20 мм, толщина стенки 2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0,684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Трубы чугунные напорные раструбные класса А наружный диаметр 250 мм, толщина стенки 11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38,2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Фланцы стальные плоские приварные из стали ВСт3сп2, ВСт3сп3, давлением 0,1 и 0,25 МПа (1 и 2,5 кгс/см2), диаметром 50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Фасонные части стальные сварные, номинальный диаметр до 800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0,0032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Части чугунные фасонные соединительные к чугунным напорным трубам, наружный диаметр 250-400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0,1952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Трубка полихлорвиниловая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0,443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Трубка электроизоляционная ПВХ-305, диаметр 6-10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0,43408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Трубка </w:t>
                  </w:r>
                  <w:proofErr w:type="spellStart"/>
                  <w:r w:rsidRPr="008A4C88">
                    <w:rPr>
                      <w:sz w:val="22"/>
                      <w:szCs w:val="22"/>
                    </w:rPr>
                    <w:t>термоусадочная</w:t>
                  </w:r>
                  <w:proofErr w:type="spellEnd"/>
                  <w:r w:rsidRPr="008A4C88">
                    <w:rPr>
                      <w:sz w:val="22"/>
                      <w:szCs w:val="22"/>
                    </w:rPr>
                    <w:t xml:space="preserve"> цветная полиэтиленовая, коэффициент усадки 2:1, ТУТ 4/2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Трубка </w:t>
                  </w:r>
                  <w:proofErr w:type="spellStart"/>
                  <w:r w:rsidRPr="008A4C88">
                    <w:rPr>
                      <w:sz w:val="22"/>
                      <w:szCs w:val="22"/>
                    </w:rPr>
                    <w:t>термоусадочная</w:t>
                  </w:r>
                  <w:proofErr w:type="spellEnd"/>
                  <w:r w:rsidRPr="008A4C88">
                    <w:rPr>
                      <w:sz w:val="22"/>
                      <w:szCs w:val="22"/>
                    </w:rPr>
                    <w:t xml:space="preserve"> (термоусаживаемая) цветная из модифицированного полиэтилена с коэффициентом усадки 2:1 ТУТ 12/6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Трубка </w:t>
                  </w:r>
                  <w:proofErr w:type="spellStart"/>
                  <w:r w:rsidRPr="008A4C88">
                    <w:rPr>
                      <w:sz w:val="22"/>
                      <w:szCs w:val="22"/>
                    </w:rPr>
                    <w:t>термоусадочная</w:t>
                  </w:r>
                  <w:proofErr w:type="spellEnd"/>
                  <w:r w:rsidRPr="008A4C88">
                    <w:rPr>
                      <w:sz w:val="22"/>
                      <w:szCs w:val="22"/>
                    </w:rPr>
                    <w:t xml:space="preserve"> цветная полиэтиленовая, коэффициент усадки 2:1, ТУТ 12/6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Трубка </w:t>
                  </w:r>
                  <w:proofErr w:type="spellStart"/>
                  <w:r w:rsidRPr="008A4C88">
                    <w:rPr>
                      <w:sz w:val="22"/>
                      <w:szCs w:val="22"/>
                    </w:rPr>
                    <w:t>термоусадочная</w:t>
                  </w:r>
                  <w:proofErr w:type="spellEnd"/>
                  <w:r w:rsidRPr="008A4C88">
                    <w:rPr>
                      <w:sz w:val="22"/>
                      <w:szCs w:val="22"/>
                    </w:rPr>
                    <w:t xml:space="preserve"> (термоусаживаемая) цветная из модифицированного полиэтилена с коэффициентом усадки 2:1 ТУТ 16/8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Трубка </w:t>
                  </w:r>
                  <w:proofErr w:type="spellStart"/>
                  <w:r w:rsidRPr="008A4C88">
                    <w:rPr>
                      <w:sz w:val="22"/>
                      <w:szCs w:val="22"/>
                    </w:rPr>
                    <w:t>термоусадочная</w:t>
                  </w:r>
                  <w:proofErr w:type="spellEnd"/>
                  <w:r w:rsidRPr="008A4C88">
                    <w:rPr>
                      <w:sz w:val="22"/>
                      <w:szCs w:val="22"/>
                    </w:rPr>
                    <w:t xml:space="preserve"> цветная полиэтиленовая, коэффициент усадки 2:1, ТУТ 16/8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Трубка </w:t>
                  </w:r>
                  <w:proofErr w:type="spellStart"/>
                  <w:r w:rsidRPr="008A4C88">
                    <w:rPr>
                      <w:sz w:val="22"/>
                      <w:szCs w:val="22"/>
                    </w:rPr>
                    <w:t>термоусадочная</w:t>
                  </w:r>
                  <w:proofErr w:type="spellEnd"/>
                  <w:r w:rsidRPr="008A4C88">
                    <w:rPr>
                      <w:sz w:val="22"/>
                      <w:szCs w:val="22"/>
                    </w:rPr>
                    <w:t xml:space="preserve"> цветная полиэтиленовая, коэффициент усадки 2:1, ТУТ 20/10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Трубка </w:t>
                  </w:r>
                  <w:proofErr w:type="spellStart"/>
                  <w:r w:rsidRPr="008A4C88">
                    <w:rPr>
                      <w:sz w:val="22"/>
                      <w:szCs w:val="22"/>
                    </w:rPr>
                    <w:t>термоусадочная</w:t>
                  </w:r>
                  <w:proofErr w:type="spellEnd"/>
                  <w:r w:rsidRPr="008A4C88">
                    <w:rPr>
                      <w:sz w:val="22"/>
                      <w:szCs w:val="22"/>
                    </w:rPr>
                    <w:t xml:space="preserve"> цветная полиэтиленовая, коэффициент усадки 2:1, ТУТ 25/12,5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Трубы полиэтиленовые ПЭ63, диаметр 32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Труба напорная полиэтиленовая ПНД, среднего типа, диаметр 110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Шпалы непропитанные для железных дорог, тип I</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Бирки-</w:t>
                  </w:r>
                  <w:proofErr w:type="spellStart"/>
                  <w:r w:rsidRPr="008A4C88">
                    <w:rPr>
                      <w:sz w:val="22"/>
                      <w:szCs w:val="22"/>
                    </w:rPr>
                    <w:t>оконцеватели</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8,4128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Бирки кабельные маркировочные пластмассовые У136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Бирки кабельные маркировочные пластмассовые У136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Бирки маркировочные пластмассовые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2,22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Металлорукав</w:t>
                  </w:r>
                  <w:proofErr w:type="spellEnd"/>
                  <w:r w:rsidRPr="008A4C88">
                    <w:rPr>
                      <w:sz w:val="22"/>
                      <w:szCs w:val="22"/>
                    </w:rPr>
                    <w:t xml:space="preserve"> d 25мм (бухта-50м) в ПВХ изоляции ЗЭТА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1190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Композиция АЛПОЛ </w:t>
                  </w:r>
                  <w:proofErr w:type="spellStart"/>
                  <w:r w:rsidRPr="008A4C88">
                    <w:rPr>
                      <w:sz w:val="22"/>
                      <w:szCs w:val="22"/>
                    </w:rPr>
                    <w:t>алюминийнаполненная</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14,111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Композиция АЛПОЛ </w:t>
                  </w:r>
                  <w:proofErr w:type="spellStart"/>
                  <w:r w:rsidRPr="008A4C88">
                    <w:rPr>
                      <w:sz w:val="22"/>
                      <w:szCs w:val="22"/>
                    </w:rPr>
                    <w:t>алюминийнаполненная</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0,0896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Композиция ЦИНОЛ-СВ </w:t>
                  </w:r>
                  <w:proofErr w:type="spellStart"/>
                  <w:r w:rsidRPr="008A4C88">
                    <w:rPr>
                      <w:sz w:val="22"/>
                      <w:szCs w:val="22"/>
                    </w:rPr>
                    <w:t>цинкнаполненная</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25,4674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Композиция ЦИНОЛ-СВ </w:t>
                  </w:r>
                  <w:proofErr w:type="spellStart"/>
                  <w:r w:rsidRPr="008A4C88">
                    <w:rPr>
                      <w:sz w:val="22"/>
                      <w:szCs w:val="22"/>
                    </w:rPr>
                    <w:t>цинкнаполненная</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0,164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Плита ДО-2.1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Горячее </w:t>
                  </w:r>
                  <w:proofErr w:type="spellStart"/>
                  <w:r w:rsidRPr="008A4C88">
                    <w:rPr>
                      <w:sz w:val="22"/>
                      <w:szCs w:val="22"/>
                    </w:rPr>
                    <w:t>цинкование</w:t>
                  </w:r>
                  <w:proofErr w:type="spellEnd"/>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1,311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Проводник заземляющий ЗП-1 (1 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419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7000005820/80050045014 Скотч® VM лента винил-мастика , 38 мм х 6 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комплект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7000035292 FS 200 BW-C Кабельный хомут для использования вне помещений, устойчивый к УФ, черный, </w:t>
                  </w:r>
                  <w:proofErr w:type="spellStart"/>
                  <w:r w:rsidRPr="008A4C88">
                    <w:rPr>
                      <w:sz w:val="22"/>
                      <w:szCs w:val="22"/>
                    </w:rPr>
                    <w:t>уп</w:t>
                  </w:r>
                  <w:proofErr w:type="spellEnd"/>
                  <w:r w:rsidRPr="008A4C88">
                    <w:rPr>
                      <w:sz w:val="22"/>
                      <w:szCs w:val="22"/>
                    </w:rPr>
                    <w:t>. 100 шт., 200мм х 3,5мм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комплект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Galad</w:t>
                  </w:r>
                  <w:proofErr w:type="spellEnd"/>
                  <w:r w:rsidRPr="008A4C88">
                    <w:rPr>
                      <w:sz w:val="22"/>
                      <w:szCs w:val="22"/>
                    </w:rPr>
                    <w:t xml:space="preserve"> Эверест Led-100 (</w:t>
                  </w:r>
                  <w:proofErr w:type="spellStart"/>
                  <w:r w:rsidRPr="008A4C88">
                    <w:rPr>
                      <w:sz w:val="22"/>
                      <w:szCs w:val="22"/>
                    </w:rPr>
                    <w:t>wide</w:t>
                  </w:r>
                  <w:proofErr w:type="spellEnd"/>
                  <w:r w:rsidRPr="008A4C88">
                    <w:rPr>
                      <w:sz w:val="22"/>
                      <w:szCs w:val="22"/>
                    </w:rPr>
                    <w:t>)</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Galad</w:t>
                  </w:r>
                  <w:proofErr w:type="spellEnd"/>
                  <w:r w:rsidRPr="008A4C88">
                    <w:rPr>
                      <w:sz w:val="22"/>
                      <w:szCs w:val="22"/>
                    </w:rPr>
                    <w:t xml:space="preserve"> Эверест Led-160 (</w:t>
                  </w:r>
                  <w:proofErr w:type="spellStart"/>
                  <w:r w:rsidRPr="008A4C88">
                    <w:rPr>
                      <w:sz w:val="22"/>
                      <w:szCs w:val="22"/>
                    </w:rPr>
                    <w:t>medium</w:t>
                  </w:r>
                  <w:proofErr w:type="spellEnd"/>
                  <w:r w:rsidRPr="008A4C88">
                    <w:rPr>
                      <w:sz w:val="22"/>
                      <w:szCs w:val="22"/>
                    </w:rPr>
                    <w:t>)</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GM 40x17 Соединение на стык (00597)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MCC Крепеж для 2-x кабелей (фидеров) с наружным диаметром 6-7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MCC Крепеж для 2-x кабелей (фидеров) с наружным диаметром 6-7 мм </w:t>
                  </w:r>
                  <w:proofErr w:type="spellStart"/>
                  <w:r w:rsidRPr="008A4C88">
                    <w:rPr>
                      <w:sz w:val="22"/>
                      <w:szCs w:val="22"/>
                    </w:rPr>
                    <w:t>sRF</w:t>
                  </w:r>
                  <w:proofErr w:type="spellEnd"/>
                  <w:r w:rsidRPr="008A4C88">
                    <w:rPr>
                      <w:sz w:val="22"/>
                      <w:szCs w:val="22"/>
                    </w:rPr>
                    <w:t xml:space="preserve"> B/ 2x7 (6115530207)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TMC 40/2x17 </w:t>
                  </w:r>
                  <w:proofErr w:type="spellStart"/>
                  <w:r w:rsidRPr="008A4C88">
                    <w:rPr>
                      <w:sz w:val="22"/>
                      <w:szCs w:val="22"/>
                    </w:rPr>
                    <w:t>Миниканал</w:t>
                  </w:r>
                  <w:proofErr w:type="spellEnd"/>
                  <w:r w:rsidRPr="008A4C88">
                    <w:rPr>
                      <w:sz w:val="22"/>
                      <w:szCs w:val="22"/>
                    </w:rPr>
                    <w:t xml:space="preserve"> с перегородкой , длина 2 метра (00305)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Анкер </w:t>
                  </w:r>
                  <w:proofErr w:type="spellStart"/>
                  <w:r w:rsidRPr="008A4C88">
                    <w:rPr>
                      <w:sz w:val="22"/>
                      <w:szCs w:val="22"/>
                    </w:rPr>
                    <w:t>Hilti</w:t>
                  </w:r>
                  <w:proofErr w:type="spellEnd"/>
                  <w:r w:rsidRPr="008A4C88">
                    <w:rPr>
                      <w:sz w:val="22"/>
                      <w:szCs w:val="22"/>
                    </w:rPr>
                    <w:t xml:space="preserve"> HAS M8/55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Анкер </w:t>
                  </w:r>
                  <w:proofErr w:type="spellStart"/>
                  <w:r w:rsidRPr="008A4C88">
                    <w:rPr>
                      <w:sz w:val="22"/>
                      <w:szCs w:val="22"/>
                    </w:rPr>
                    <w:t>Hilti</w:t>
                  </w:r>
                  <w:proofErr w:type="spellEnd"/>
                  <w:r w:rsidRPr="008A4C88">
                    <w:rPr>
                      <w:sz w:val="22"/>
                      <w:szCs w:val="22"/>
                    </w:rPr>
                    <w:t xml:space="preserve"> HAS M8/55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Блок розеток 7 розеток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 БСР 8х85У3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262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 БСР 8х85У3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Доводчик дверей TS-77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Жёсткая двустенная гофрированная труба д=110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Замок (скрепа) для ленты монтажной (упаковка -100шт) ССД</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комплект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Замок навесной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lang w:val="en-US"/>
                    </w:rPr>
                  </w:pPr>
                  <w:r w:rsidRPr="008A4C88">
                    <w:rPr>
                      <w:sz w:val="22"/>
                      <w:szCs w:val="22"/>
                    </w:rPr>
                    <w:t>Кабель</w:t>
                  </w:r>
                  <w:r w:rsidRPr="008A4C88">
                    <w:rPr>
                      <w:sz w:val="22"/>
                      <w:szCs w:val="22"/>
                      <w:lang w:val="en-US"/>
                    </w:rPr>
                    <w:t xml:space="preserve"> FUTP4-C5E-S24-IN-LSZH-GY-305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lang w:val="en-US"/>
                    </w:rPr>
                  </w:pPr>
                  <w:r w:rsidRPr="008A4C88">
                    <w:rPr>
                      <w:sz w:val="22"/>
                      <w:szCs w:val="22"/>
                    </w:rPr>
                    <w:t>Кабель</w:t>
                  </w:r>
                  <w:r w:rsidRPr="008A4C88">
                    <w:rPr>
                      <w:sz w:val="22"/>
                      <w:szCs w:val="22"/>
                      <w:lang w:val="en-US"/>
                    </w:rPr>
                    <w:t xml:space="preserve"> FUTP4-C5E-S24-IN-LSZH-GY-305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MTD HFFR 4х50/125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КВПВП-5е 4х2х0,52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w:t>
                  </w:r>
                  <w:proofErr w:type="spellStart"/>
                  <w:r w:rsidRPr="008A4C88">
                    <w:rPr>
                      <w:sz w:val="22"/>
                      <w:szCs w:val="22"/>
                    </w:rPr>
                    <w:t>КИПЭВнг</w:t>
                  </w:r>
                  <w:proofErr w:type="spellEnd"/>
                  <w:r w:rsidRPr="008A4C88">
                    <w:rPr>
                      <w:sz w:val="22"/>
                      <w:szCs w:val="22"/>
                    </w:rPr>
                    <w:t>(А)-LS 2х2х0,6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0,434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w:t>
                  </w:r>
                  <w:proofErr w:type="spellStart"/>
                  <w:r w:rsidRPr="008A4C88">
                    <w:rPr>
                      <w:sz w:val="22"/>
                      <w:szCs w:val="22"/>
                    </w:rPr>
                    <w:t>КИПЭнг</w:t>
                  </w:r>
                  <w:proofErr w:type="spellEnd"/>
                  <w:r w:rsidRPr="008A4C88">
                    <w:rPr>
                      <w:sz w:val="22"/>
                      <w:szCs w:val="22"/>
                    </w:rPr>
                    <w:t>(А)-HF 1х2х0,6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0,1224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w:t>
                  </w:r>
                  <w:proofErr w:type="spellStart"/>
                  <w:r w:rsidRPr="008A4C88">
                    <w:rPr>
                      <w:sz w:val="22"/>
                      <w:szCs w:val="22"/>
                    </w:rPr>
                    <w:t>КПСВЭВнг</w:t>
                  </w:r>
                  <w:proofErr w:type="spellEnd"/>
                  <w:r w:rsidRPr="008A4C88">
                    <w:rPr>
                      <w:sz w:val="22"/>
                      <w:szCs w:val="22"/>
                    </w:rPr>
                    <w:t>-LS 1х2х1,5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0,714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w:t>
                  </w:r>
                  <w:proofErr w:type="spellStart"/>
                  <w:r w:rsidRPr="008A4C88">
                    <w:rPr>
                      <w:sz w:val="22"/>
                      <w:szCs w:val="22"/>
                    </w:rPr>
                    <w:t>КПСВЭВнг</w:t>
                  </w:r>
                  <w:proofErr w:type="spellEnd"/>
                  <w:r w:rsidRPr="008A4C88">
                    <w:rPr>
                      <w:sz w:val="22"/>
                      <w:szCs w:val="22"/>
                    </w:rPr>
                    <w:t>-LS 2х2х0,5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0,4182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w:t>
                  </w:r>
                  <w:proofErr w:type="spellStart"/>
                  <w:r w:rsidRPr="008A4C88">
                    <w:rPr>
                      <w:sz w:val="22"/>
                      <w:szCs w:val="22"/>
                    </w:rPr>
                    <w:t>КПСВЭВнг</w:t>
                  </w:r>
                  <w:proofErr w:type="spellEnd"/>
                  <w:r w:rsidRPr="008A4C88">
                    <w:rPr>
                      <w:sz w:val="22"/>
                      <w:szCs w:val="22"/>
                    </w:rPr>
                    <w:t>-LS 8х2х0,5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244,8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w:t>
                  </w:r>
                  <w:proofErr w:type="spellStart"/>
                  <w:r w:rsidRPr="008A4C88">
                    <w:rPr>
                      <w:sz w:val="22"/>
                      <w:szCs w:val="22"/>
                    </w:rPr>
                    <w:t>КПСЭнг</w:t>
                  </w:r>
                  <w:proofErr w:type="spellEnd"/>
                  <w:r w:rsidRPr="008A4C88">
                    <w:rPr>
                      <w:sz w:val="22"/>
                      <w:szCs w:val="22"/>
                    </w:rPr>
                    <w:t>-FRLS 1х2х0,5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0,3672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Кабель </w:t>
                  </w:r>
                  <w:proofErr w:type="spellStart"/>
                  <w:r w:rsidRPr="008A4C88">
                    <w:rPr>
                      <w:sz w:val="22"/>
                      <w:szCs w:val="22"/>
                    </w:rPr>
                    <w:t>КПСЭнг</w:t>
                  </w:r>
                  <w:proofErr w:type="spellEnd"/>
                  <w:r w:rsidRPr="008A4C88">
                    <w:rPr>
                      <w:sz w:val="22"/>
                      <w:szCs w:val="22"/>
                    </w:rPr>
                    <w:t>-FRLS 1х2х0,75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0,2448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Кабельный хомут 280х3,5, черный, (100шт)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комплект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КВВГЭнг</w:t>
                  </w:r>
                  <w:proofErr w:type="spellEnd"/>
                  <w:r w:rsidRPr="008A4C88">
                    <w:rPr>
                      <w:sz w:val="22"/>
                      <w:szCs w:val="22"/>
                    </w:rPr>
                    <w:t>(А)-LS 10х1,5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КВВГЭнг</w:t>
                  </w:r>
                  <w:proofErr w:type="spellEnd"/>
                  <w:r w:rsidRPr="008A4C88">
                    <w:rPr>
                      <w:sz w:val="22"/>
                      <w:szCs w:val="22"/>
                    </w:rPr>
                    <w:t>(А)-LS 4х1,5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409,02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КИПЭВнг</w:t>
                  </w:r>
                  <w:proofErr w:type="spellEnd"/>
                  <w:r w:rsidRPr="008A4C88">
                    <w:rPr>
                      <w:sz w:val="22"/>
                      <w:szCs w:val="22"/>
                    </w:rPr>
                    <w:t>(А)-LS 2х2х0,6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0,219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Клемма SC 2,5-NS/1-L №3042340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lang w:val="en-US"/>
                    </w:rPr>
                  </w:pPr>
                  <w:r w:rsidRPr="008A4C88">
                    <w:rPr>
                      <w:sz w:val="22"/>
                      <w:szCs w:val="22"/>
                    </w:rPr>
                    <w:t>Клемма</w:t>
                  </w:r>
                  <w:r w:rsidRPr="008A4C88">
                    <w:rPr>
                      <w:sz w:val="22"/>
                      <w:szCs w:val="22"/>
                      <w:lang w:val="en-US"/>
                    </w:rPr>
                    <w:t xml:space="preserve"> ST 2.5-QUATTRO-DIO/R-L</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Клемма URTK/S-BEN 10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Ключ </w:t>
                  </w:r>
                  <w:proofErr w:type="spellStart"/>
                  <w:r w:rsidRPr="008A4C88">
                    <w:rPr>
                      <w:sz w:val="22"/>
                      <w:szCs w:val="22"/>
                    </w:rPr>
                    <w:t>Touch</w:t>
                  </w:r>
                  <w:proofErr w:type="spellEnd"/>
                  <w:r w:rsidRPr="008A4C88">
                    <w:rPr>
                      <w:sz w:val="22"/>
                      <w:szCs w:val="22"/>
                    </w:rPr>
                    <w:t xml:space="preserve"> </w:t>
                  </w:r>
                  <w:proofErr w:type="spellStart"/>
                  <w:r w:rsidRPr="008A4C88">
                    <w:rPr>
                      <w:sz w:val="22"/>
                      <w:szCs w:val="22"/>
                    </w:rPr>
                    <w:t>Memory</w:t>
                  </w:r>
                  <w:proofErr w:type="spellEnd"/>
                  <w:r w:rsidRPr="008A4C88">
                    <w:rPr>
                      <w:sz w:val="22"/>
                      <w:szCs w:val="22"/>
                    </w:rPr>
                    <w:t xml:space="preserve"> DL-1990 с держателем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Кнопка открывания двери с подсветкой ВКТ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Колпачок изолирующий для RJ45 черный (10шт)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Колпачок изолирующий для RJ45 черный (10шт)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Коннектор RJ-45  5e UTP FTP 8Р8С</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459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Коннектор экранированный RJ-45 5e UTP FTP 8Р8С</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Коннектор экранированный RJ-45 5e UTP FTP 8Р8С</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Коннектор экранированный RJ-45 5e UTP FTP 8Р8С</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Коннектор экранированный RJ-45 5e UTP FTP 8Р8С</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Коннектор экранированный RJ-45 5e UTP FTP 8Р8С</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Коробка в сборе с 2 розетками RJ45, кат.5е  (телефон / компьютер), белая  (10656)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Коробка распределительная JB-730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Коробка распределительная уличная Барьер КР-М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Кронштейн  BR-103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Лампа светодиодная ND16-220/2 (зелёный)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Лампа светодиодная ND16-220/2 (красный)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Лента </w:t>
                  </w:r>
                  <w:proofErr w:type="spellStart"/>
                  <w:r w:rsidRPr="008A4C88">
                    <w:rPr>
                      <w:sz w:val="22"/>
                      <w:szCs w:val="22"/>
                    </w:rPr>
                    <w:t>ribbon</w:t>
                  </w:r>
                  <w:proofErr w:type="spellEnd"/>
                  <w:r w:rsidRPr="008A4C88">
                    <w:rPr>
                      <w:sz w:val="22"/>
                      <w:szCs w:val="22"/>
                    </w:rPr>
                    <w:t xml:space="preserve"> us310-1-30-300-out</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монтажная 0,7х20мм L=50м (в боксе) AISI 430 ССД</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комплект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lang w:val="en-US"/>
                    </w:rPr>
                  </w:pPr>
                  <w:r w:rsidRPr="008A4C88">
                    <w:rPr>
                      <w:sz w:val="22"/>
                      <w:szCs w:val="22"/>
                    </w:rPr>
                    <w:t>Лоток</w:t>
                  </w:r>
                  <w:r w:rsidRPr="008A4C88">
                    <w:rPr>
                      <w:sz w:val="22"/>
                      <w:szCs w:val="22"/>
                      <w:lang w:val="en-US"/>
                    </w:rPr>
                    <w:t xml:space="preserve"> </w:t>
                  </w:r>
                  <w:proofErr w:type="spellStart"/>
                  <w:r w:rsidRPr="008A4C88">
                    <w:rPr>
                      <w:sz w:val="22"/>
                      <w:szCs w:val="22"/>
                      <w:lang w:val="en-US"/>
                    </w:rPr>
                    <w:t>Gidrolica</w:t>
                  </w:r>
                  <w:proofErr w:type="spellEnd"/>
                  <w:r w:rsidRPr="008A4C88">
                    <w:rPr>
                      <w:sz w:val="22"/>
                      <w:szCs w:val="22"/>
                      <w:lang w:val="en-US"/>
                    </w:rPr>
                    <w:t xml:space="preserve"> Super, h253, DN200 (</w:t>
                  </w:r>
                  <w:r w:rsidRPr="008A4C88">
                    <w:rPr>
                      <w:sz w:val="22"/>
                      <w:szCs w:val="22"/>
                    </w:rPr>
                    <w:t>артикул</w:t>
                  </w:r>
                  <w:r w:rsidRPr="008A4C88">
                    <w:rPr>
                      <w:sz w:val="22"/>
                      <w:szCs w:val="22"/>
                      <w:lang w:val="en-US"/>
                    </w:rPr>
                    <w:t xml:space="preserve"> 0822).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Металлорукав</w:t>
                  </w:r>
                  <w:proofErr w:type="spellEnd"/>
                  <w:r w:rsidRPr="008A4C88">
                    <w:rPr>
                      <w:sz w:val="22"/>
                      <w:szCs w:val="22"/>
                    </w:rPr>
                    <w:t xml:space="preserve"> РЗ-ЦПнг-20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Наконечник-гильза 12 мм с </w:t>
                  </w:r>
                  <w:proofErr w:type="spellStart"/>
                  <w:r w:rsidRPr="008A4C88">
                    <w:rPr>
                      <w:sz w:val="22"/>
                      <w:szCs w:val="22"/>
                    </w:rPr>
                    <w:t>изолир.фланцем</w:t>
                  </w:r>
                  <w:proofErr w:type="spellEnd"/>
                  <w:r w:rsidRPr="008A4C88">
                    <w:rPr>
                      <w:sz w:val="22"/>
                      <w:szCs w:val="22"/>
                    </w:rPr>
                    <w:t xml:space="preserve"> 4,00 </w:t>
                  </w:r>
                  <w:proofErr w:type="spellStart"/>
                  <w:r w:rsidRPr="008A4C88">
                    <w:rPr>
                      <w:sz w:val="22"/>
                      <w:szCs w:val="22"/>
                    </w:rPr>
                    <w:t>кв.мм</w:t>
                  </w:r>
                  <w:proofErr w:type="spellEnd"/>
                  <w:r w:rsidRPr="008A4C88">
                    <w:rPr>
                      <w:sz w:val="22"/>
                      <w:szCs w:val="22"/>
                    </w:rPr>
                    <w:t xml:space="preserve"> серый (НШВИ) (100шт) (2ART507)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Наконечник-гильза 8 мм с </w:t>
                  </w:r>
                  <w:proofErr w:type="spellStart"/>
                  <w:r w:rsidRPr="008A4C88">
                    <w:rPr>
                      <w:sz w:val="22"/>
                      <w:szCs w:val="22"/>
                    </w:rPr>
                    <w:t>изолир.фланцем</w:t>
                  </w:r>
                  <w:proofErr w:type="spellEnd"/>
                  <w:r w:rsidRPr="008A4C88">
                    <w:rPr>
                      <w:sz w:val="22"/>
                      <w:szCs w:val="22"/>
                    </w:rPr>
                    <w:t xml:space="preserve"> 0,75 </w:t>
                  </w:r>
                  <w:proofErr w:type="spellStart"/>
                  <w:r w:rsidRPr="008A4C88">
                    <w:rPr>
                      <w:sz w:val="22"/>
                      <w:szCs w:val="22"/>
                    </w:rPr>
                    <w:t>кв.ммсерый</w:t>
                  </w:r>
                  <w:proofErr w:type="spellEnd"/>
                  <w:r w:rsidRPr="008A4C88">
                    <w:rPr>
                      <w:sz w:val="22"/>
                      <w:szCs w:val="22"/>
                    </w:rPr>
                    <w:t xml:space="preserve"> (НШВИ) (100шт) (2ART503)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Наконечник-гильза </w:t>
                  </w:r>
                  <w:proofErr w:type="spellStart"/>
                  <w:r w:rsidRPr="008A4C88">
                    <w:rPr>
                      <w:sz w:val="22"/>
                      <w:szCs w:val="22"/>
                    </w:rPr>
                    <w:t>НШвИ</w:t>
                  </w:r>
                  <w:proofErr w:type="spellEnd"/>
                  <w:r w:rsidRPr="008A4C88">
                    <w:rPr>
                      <w:sz w:val="22"/>
                      <w:szCs w:val="22"/>
                    </w:rPr>
                    <w:t xml:space="preserve"> 1.5-8 с изолированным фланцем черный (500шт) (2ART505)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500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Наконечник-гильза </w:t>
                  </w:r>
                  <w:proofErr w:type="spellStart"/>
                  <w:r w:rsidRPr="008A4C88">
                    <w:rPr>
                      <w:sz w:val="22"/>
                      <w:szCs w:val="22"/>
                    </w:rPr>
                    <w:t>НШвИ</w:t>
                  </w:r>
                  <w:proofErr w:type="spellEnd"/>
                  <w:r w:rsidRPr="008A4C88">
                    <w:rPr>
                      <w:sz w:val="22"/>
                      <w:szCs w:val="22"/>
                    </w:rPr>
                    <w:t xml:space="preserve"> 16-14 с изолированным фланцем синий (100шт) (2ART510)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Наконечник-гильза </w:t>
                  </w:r>
                  <w:proofErr w:type="spellStart"/>
                  <w:r w:rsidRPr="008A4C88">
                    <w:rPr>
                      <w:sz w:val="22"/>
                      <w:szCs w:val="22"/>
                    </w:rPr>
                    <w:t>НШвИ</w:t>
                  </w:r>
                  <w:proofErr w:type="spellEnd"/>
                  <w:r w:rsidRPr="008A4C88">
                    <w:rPr>
                      <w:sz w:val="22"/>
                      <w:szCs w:val="22"/>
                    </w:rPr>
                    <w:t xml:space="preserve"> 1-8 с изолированным фланцем красный (500шт) (2ART504)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500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479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Наконечник-гильза </w:t>
                  </w:r>
                  <w:proofErr w:type="spellStart"/>
                  <w:r w:rsidRPr="008A4C88">
                    <w:rPr>
                      <w:sz w:val="22"/>
                      <w:szCs w:val="22"/>
                    </w:rPr>
                    <w:t>НШвИ</w:t>
                  </w:r>
                  <w:proofErr w:type="spellEnd"/>
                  <w:r w:rsidRPr="008A4C88">
                    <w:rPr>
                      <w:sz w:val="22"/>
                      <w:szCs w:val="22"/>
                    </w:rPr>
                    <w:t xml:space="preserve"> 2.5-10 с изолированным фланцем синий (500шт) (2ART506)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500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0,6</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Неэкранированный кабель для внутренней прокладки NETLAN UTP-5Ecat.4pair с водонепроницаемой оболочкой из полиэтилена высокой плотности.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15,3</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Оптический </w:t>
                  </w:r>
                  <w:proofErr w:type="spellStart"/>
                  <w:r w:rsidRPr="008A4C88">
                    <w:rPr>
                      <w:sz w:val="22"/>
                      <w:szCs w:val="22"/>
                    </w:rPr>
                    <w:t>патчкорд</w:t>
                  </w:r>
                  <w:proofErr w:type="spellEnd"/>
                  <w:r w:rsidRPr="008A4C88">
                    <w:rPr>
                      <w:sz w:val="22"/>
                      <w:szCs w:val="22"/>
                    </w:rPr>
                    <w:t xml:space="preserve"> 30 метров, FC/UPC-LC/APC, SM, 9/125, </w:t>
                  </w:r>
                  <w:proofErr w:type="spellStart"/>
                  <w:r w:rsidRPr="008A4C88">
                    <w:rPr>
                      <w:sz w:val="22"/>
                      <w:szCs w:val="22"/>
                    </w:rPr>
                    <w:t>Simplex</w:t>
                  </w:r>
                  <w:proofErr w:type="spellEnd"/>
                  <w:r w:rsidRPr="008A4C88">
                    <w:rPr>
                      <w:sz w:val="22"/>
                      <w:szCs w:val="22"/>
                    </w:rPr>
                    <w:t xml:space="preserve">, </w:t>
                  </w:r>
                  <w:proofErr w:type="spellStart"/>
                  <w:r w:rsidRPr="008A4C88">
                    <w:rPr>
                      <w:sz w:val="22"/>
                      <w:szCs w:val="22"/>
                    </w:rPr>
                    <w:t>одномодовый</w:t>
                  </w:r>
                  <w:proofErr w:type="spellEnd"/>
                  <w:r w:rsidRPr="008A4C88">
                    <w:rPr>
                      <w:sz w:val="22"/>
                      <w:szCs w:val="22"/>
                    </w:rPr>
                    <w:t>, (</w:t>
                  </w:r>
                  <w:proofErr w:type="spellStart"/>
                  <w:r w:rsidRPr="008A4C88">
                    <w:rPr>
                      <w:sz w:val="22"/>
                      <w:szCs w:val="22"/>
                    </w:rPr>
                    <w:t>patchcord</w:t>
                  </w:r>
                  <w:proofErr w:type="spellEnd"/>
                  <w:r w:rsidRPr="008A4C88">
                    <w:rPr>
                      <w:sz w:val="22"/>
                      <w:szCs w:val="22"/>
                    </w:rPr>
                    <w:t xml:space="preserve"> </w:t>
                  </w:r>
                  <w:proofErr w:type="spellStart"/>
                  <w:r w:rsidRPr="008A4C88">
                    <w:rPr>
                      <w:sz w:val="22"/>
                      <w:szCs w:val="22"/>
                    </w:rPr>
                    <w:t>SingleMode</w:t>
                  </w:r>
                  <w:proofErr w:type="spellEnd"/>
                  <w:r w:rsidRPr="008A4C88">
                    <w:rPr>
                      <w:sz w:val="22"/>
                      <w:szCs w:val="22"/>
                    </w:rPr>
                    <w:t>)</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Оптический </w:t>
                  </w:r>
                  <w:proofErr w:type="spellStart"/>
                  <w:r w:rsidRPr="008A4C88">
                    <w:rPr>
                      <w:sz w:val="22"/>
                      <w:szCs w:val="22"/>
                    </w:rPr>
                    <w:t>патчкорд</w:t>
                  </w:r>
                  <w:proofErr w:type="spellEnd"/>
                  <w:r w:rsidRPr="008A4C88">
                    <w:rPr>
                      <w:sz w:val="22"/>
                      <w:szCs w:val="22"/>
                    </w:rPr>
                    <w:t xml:space="preserve"> LC-FC, 2 метра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lang w:val="en-US"/>
                    </w:rPr>
                  </w:pPr>
                  <w:proofErr w:type="spellStart"/>
                  <w:r w:rsidRPr="008A4C88">
                    <w:rPr>
                      <w:sz w:val="22"/>
                      <w:szCs w:val="22"/>
                    </w:rPr>
                    <w:t>Патч</w:t>
                  </w:r>
                  <w:proofErr w:type="spellEnd"/>
                  <w:r w:rsidRPr="008A4C88">
                    <w:rPr>
                      <w:sz w:val="22"/>
                      <w:szCs w:val="22"/>
                      <w:lang w:val="en-US"/>
                    </w:rPr>
                    <w:t>-</w:t>
                  </w:r>
                  <w:r w:rsidRPr="008A4C88">
                    <w:rPr>
                      <w:sz w:val="22"/>
                      <w:szCs w:val="22"/>
                    </w:rPr>
                    <w:t>корд</w:t>
                  </w:r>
                  <w:r w:rsidRPr="008A4C88">
                    <w:rPr>
                      <w:sz w:val="22"/>
                      <w:szCs w:val="22"/>
                      <w:lang w:val="en-US"/>
                    </w:rPr>
                    <w:t xml:space="preserve"> </w:t>
                  </w:r>
                  <w:proofErr w:type="spellStart"/>
                  <w:r w:rsidRPr="008A4C88">
                    <w:rPr>
                      <w:sz w:val="22"/>
                      <w:szCs w:val="22"/>
                      <w:lang w:val="en-US"/>
                    </w:rPr>
                    <w:t>Cablexpert</w:t>
                  </w:r>
                  <w:proofErr w:type="spellEnd"/>
                  <w:r w:rsidRPr="008A4C88">
                    <w:rPr>
                      <w:sz w:val="22"/>
                      <w:szCs w:val="22"/>
                      <w:lang w:val="en-US"/>
                    </w:rPr>
                    <w:t xml:space="preserve"> RJ45-RJ45, 2</w:t>
                  </w:r>
                  <w:r w:rsidRPr="008A4C88">
                    <w:rPr>
                      <w:sz w:val="22"/>
                      <w:szCs w:val="22"/>
                    </w:rPr>
                    <w:t>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lang w:val="en-US"/>
                    </w:rPr>
                  </w:pPr>
                  <w:proofErr w:type="spellStart"/>
                  <w:r w:rsidRPr="008A4C88">
                    <w:rPr>
                      <w:sz w:val="22"/>
                      <w:szCs w:val="22"/>
                    </w:rPr>
                    <w:t>Патч</w:t>
                  </w:r>
                  <w:proofErr w:type="spellEnd"/>
                  <w:r w:rsidRPr="008A4C88">
                    <w:rPr>
                      <w:sz w:val="22"/>
                      <w:szCs w:val="22"/>
                      <w:lang w:val="en-US"/>
                    </w:rPr>
                    <w:t>-</w:t>
                  </w:r>
                  <w:r w:rsidRPr="008A4C88">
                    <w:rPr>
                      <w:sz w:val="22"/>
                      <w:szCs w:val="22"/>
                    </w:rPr>
                    <w:t>корд</w:t>
                  </w:r>
                  <w:r w:rsidRPr="008A4C88">
                    <w:rPr>
                      <w:sz w:val="22"/>
                      <w:szCs w:val="22"/>
                      <w:lang w:val="en-US"/>
                    </w:rPr>
                    <w:t xml:space="preserve"> </w:t>
                  </w:r>
                  <w:proofErr w:type="spellStart"/>
                  <w:r w:rsidRPr="008A4C88">
                    <w:rPr>
                      <w:sz w:val="22"/>
                      <w:szCs w:val="22"/>
                      <w:lang w:val="en-US"/>
                    </w:rPr>
                    <w:t>Cablexpert</w:t>
                  </w:r>
                  <w:proofErr w:type="spellEnd"/>
                  <w:r w:rsidRPr="008A4C88">
                    <w:rPr>
                      <w:sz w:val="22"/>
                      <w:szCs w:val="22"/>
                      <w:lang w:val="en-US"/>
                    </w:rPr>
                    <w:t xml:space="preserve"> RJ45-RJ45, 2</w:t>
                  </w:r>
                  <w:r w:rsidRPr="008A4C88">
                    <w:rPr>
                      <w:sz w:val="22"/>
                      <w:szCs w:val="22"/>
                    </w:rPr>
                    <w:t>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Патч</w:t>
                  </w:r>
                  <w:proofErr w:type="spellEnd"/>
                  <w:r w:rsidRPr="008A4C88">
                    <w:rPr>
                      <w:sz w:val="22"/>
                      <w:szCs w:val="22"/>
                    </w:rPr>
                    <w:t>-корд медный PC-LPM-UTP-RJ45-RJ45-C5e-2M-LSZH-GY</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тн</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9,492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9,892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137,8341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489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15,869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80,299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Провод заземления </w:t>
                  </w:r>
                  <w:proofErr w:type="spellStart"/>
                  <w:r w:rsidRPr="008A4C88">
                    <w:rPr>
                      <w:sz w:val="22"/>
                      <w:szCs w:val="22"/>
                    </w:rPr>
                    <w:t>ПуГВ</w:t>
                  </w:r>
                  <w:proofErr w:type="spellEnd"/>
                  <w:r w:rsidRPr="008A4C88">
                    <w:rPr>
                      <w:sz w:val="22"/>
                      <w:szCs w:val="22"/>
                    </w:rPr>
                    <w:t xml:space="preserve"> 1х4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Провод заземления </w:t>
                  </w:r>
                  <w:proofErr w:type="spellStart"/>
                  <w:r w:rsidRPr="008A4C88">
                    <w:rPr>
                      <w:sz w:val="22"/>
                      <w:szCs w:val="22"/>
                    </w:rPr>
                    <w:t>ПуГВ</w:t>
                  </w:r>
                  <w:proofErr w:type="spellEnd"/>
                  <w:r w:rsidRPr="008A4C88">
                    <w:rPr>
                      <w:sz w:val="22"/>
                      <w:szCs w:val="22"/>
                    </w:rPr>
                    <w:t xml:space="preserve"> 1х4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Провод заземления </w:t>
                  </w:r>
                  <w:proofErr w:type="spellStart"/>
                  <w:r w:rsidRPr="008A4C88">
                    <w:rPr>
                      <w:sz w:val="22"/>
                      <w:szCs w:val="22"/>
                    </w:rPr>
                    <w:t>ПуГВ</w:t>
                  </w:r>
                  <w:proofErr w:type="spellEnd"/>
                  <w:r w:rsidRPr="008A4C88">
                    <w:rPr>
                      <w:sz w:val="22"/>
                      <w:szCs w:val="22"/>
                    </w:rPr>
                    <w:t xml:space="preserve"> 1х4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Провод заземления </w:t>
                  </w:r>
                  <w:proofErr w:type="spellStart"/>
                  <w:r w:rsidRPr="008A4C88">
                    <w:rPr>
                      <w:sz w:val="22"/>
                      <w:szCs w:val="22"/>
                    </w:rPr>
                    <w:t>ПуГВ</w:t>
                  </w:r>
                  <w:proofErr w:type="spellEnd"/>
                  <w:r w:rsidRPr="008A4C88">
                    <w:rPr>
                      <w:sz w:val="22"/>
                      <w:szCs w:val="22"/>
                    </w:rPr>
                    <w:t xml:space="preserve"> 1х6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Противопожарная пена СР620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Самосверлящий</w:t>
                  </w:r>
                  <w:proofErr w:type="spellEnd"/>
                  <w:r w:rsidRPr="008A4C88">
                    <w:rPr>
                      <w:sz w:val="22"/>
                      <w:szCs w:val="22"/>
                    </w:rPr>
                    <w:t xml:space="preserve"> шуруп S-MD-51Z 4.8х19</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1508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Самосверлящий</w:t>
                  </w:r>
                  <w:proofErr w:type="spellEnd"/>
                  <w:r w:rsidRPr="008A4C88">
                    <w:rPr>
                      <w:sz w:val="22"/>
                      <w:szCs w:val="22"/>
                    </w:rPr>
                    <w:t xml:space="preserve"> шуруп S-MD-53Z 4.8х32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2826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Скоба СМАТ11-19-100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200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Стяжки кабельные стальные СКС (304) 4,6*150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Торцевая стальная заглушка DN-200 (артикул 222240).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Торцевая стальная заглушка с водоотливом DN-200 (артикул 22241).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Труба ПНД гибкая гофр. д.20мм, лёгкая с протяжкой, 50м, цвет чёрный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Труба ЭЛЕКТРОКОР d=110, отрезок 6 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Чугунная ячеистая решетка </w:t>
                  </w:r>
                  <w:proofErr w:type="spellStart"/>
                  <w:r w:rsidRPr="008A4C88">
                    <w:rPr>
                      <w:sz w:val="22"/>
                      <w:szCs w:val="22"/>
                    </w:rPr>
                    <w:t>Gidrolica</w:t>
                  </w:r>
                  <w:proofErr w:type="spellEnd"/>
                  <w:r w:rsidRPr="008A4C88">
                    <w:rPr>
                      <w:sz w:val="22"/>
                      <w:szCs w:val="22"/>
                    </w:rPr>
                    <w:t xml:space="preserve"> DN-400 (артикул 50209D).</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49</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Штекер COMBI с пружинными зажимами SPDB 2,5/10 кат. №3040494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400, фракция 20-40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257,114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800, фракция 20-40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34,396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800, фракция 5(3)-10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6,863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800, фракция 5(3)-10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28,108</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Экранированный кабель для внешней прокладки NETLAN FTP-5Ecat.4pair с водонепроницаемой оболочкой из полиэтилена высокой плотности.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96,9</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Экранированный кабель для внешней прокладки NETLAN FTP-5Ecat.4pair с водонепроницаемой оболочкой из полиэтилена высокой плотности.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81,6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Экранированный кабель для внутренней прокладки NETLAN FTP-5Ecat.4pair</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Эмаль ПФ-117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 М10х60 (СМ081060)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Винт с гладкой головкой М10х25 (СМ011025)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Винт с крестообразным шлицем М6х10 (СМ010610)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Гайка для подвешивания профиля М10х40 (СМ141000)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Гайка с насечкой М10 (СМ101000)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Гайка с насечкой М6 (СМ100600)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Гибкая двустенная труба д=125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2АА-5-3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АА-4-3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ОА-300-2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ПГН-3-5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Звено промежуточное ПРТ-12-1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ПвВнг-35 3х(1х150/25)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Кабельный держатель (BHR3505)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Консоль одиночная (BВP2130)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529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Консоль одиночная (BВP2150)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Крепёжный комплект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Крышка на прямой элемент (35524)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Лоток 200х100х3000 (35343)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Лоток 200х80х3000 (35304)</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Лоток 400х80х3000 (35306)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Металлорукав</w:t>
                  </w:r>
                  <w:proofErr w:type="spellEnd"/>
                  <w:r w:rsidRPr="008A4C88">
                    <w:rPr>
                      <w:sz w:val="22"/>
                      <w:szCs w:val="22"/>
                    </w:rPr>
                    <w:t xml:space="preserve"> РЗ-ЦПнг-20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Монтажный комплект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lang w:val="en-US"/>
                    </w:rPr>
                  </w:pPr>
                  <w:r w:rsidRPr="008A4C88">
                    <w:rPr>
                      <w:sz w:val="22"/>
                      <w:szCs w:val="22"/>
                    </w:rPr>
                    <w:t>Муфта</w:t>
                  </w:r>
                  <w:r w:rsidRPr="008A4C88">
                    <w:rPr>
                      <w:sz w:val="22"/>
                      <w:szCs w:val="22"/>
                      <w:lang w:val="en-US"/>
                    </w:rPr>
                    <w:t xml:space="preserve"> POLT-42E/1XI-L12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lang w:val="en-US"/>
                    </w:rPr>
                  </w:pPr>
                  <w:r w:rsidRPr="008A4C88">
                    <w:rPr>
                      <w:sz w:val="22"/>
                      <w:szCs w:val="22"/>
                    </w:rPr>
                    <w:t>Муфта</w:t>
                  </w:r>
                  <w:r w:rsidRPr="008A4C88">
                    <w:rPr>
                      <w:sz w:val="22"/>
                      <w:szCs w:val="22"/>
                      <w:lang w:val="en-US"/>
                    </w:rPr>
                    <w:t xml:space="preserve"> POLT-42E/1XO-L12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539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Муфта ПКВтп-1-70/120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Накладка соединительная СGВ (37357)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Опора СТО-5.0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Ответвитель</w:t>
                  </w:r>
                  <w:proofErr w:type="spellEnd"/>
                  <w:r w:rsidRPr="008A4C88">
                    <w:rPr>
                      <w:sz w:val="22"/>
                      <w:szCs w:val="22"/>
                    </w:rPr>
                    <w:t xml:space="preserve"> Т-образный (36146)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Переходник левосторонний (36305)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2,844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1,489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Пластина крепёжная GSV H100 (30015К)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уп</w:t>
                  </w:r>
                  <w:proofErr w:type="spellEnd"/>
                  <w:r w:rsidRPr="008A4C88">
                    <w:rPr>
                      <w:sz w:val="22"/>
                      <w:szCs w:val="22"/>
                    </w:rPr>
                    <w:t>.</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Пластина соединительная GTO H80 (37303)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Подвес одиночный (BSP2106)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549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Подвес одиночный (BSP2110)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Подвес одиночный (BSP2112)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Подушки противопожарные ППВ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670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Прокладка силиконовая (BHR80)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Терморасширяющаяся</w:t>
                  </w:r>
                  <w:proofErr w:type="spellEnd"/>
                  <w:r w:rsidRPr="008A4C88">
                    <w:rPr>
                      <w:sz w:val="22"/>
                      <w:szCs w:val="22"/>
                    </w:rPr>
                    <w:t xml:space="preserve"> противопожарная мастика СР611А</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Туалетная кабина универсал ECOSTYLE 110х120х220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Угол горизонтальный (36026)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Узел крепления КГП-7-3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Фундамент Ф3-0 (применительно цена Ф3-2)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Фундамент Ф4-0 (применительно цена Ф4-2)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559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Фундаментная часть ОПТ4-К300-М20-1.5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Шайба 10 (СМ121000)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Шпилька М10х1000 (СМ201001)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шт.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Эмаль ХС-5132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84,1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Барабан БШ-3-8</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Вставка </w:t>
                  </w:r>
                  <w:proofErr w:type="spellStart"/>
                  <w:r w:rsidRPr="008A4C88">
                    <w:rPr>
                      <w:sz w:val="22"/>
                      <w:szCs w:val="22"/>
                    </w:rPr>
                    <w:t>эластомерная</w:t>
                  </w:r>
                  <w:proofErr w:type="spellEnd"/>
                  <w:r w:rsidRPr="008A4C88">
                    <w:rPr>
                      <w:sz w:val="22"/>
                      <w:szCs w:val="22"/>
                    </w:rPr>
                    <w:t xml:space="preserve"> RDSS-CLIP-150(S5)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Гаситель вибрации ГВ-4544-02М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А1А-50-7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ЗКШ2-14/18-2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ЗПС-120-3В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569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ЗПС-50-3В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НСО-16,1/17,4П-01(67)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поддерживающий ПГН-3-5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поддерживающий ПГН-3-5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ПСО-16,1/17,4П-31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Зажим соединительный MJPT 120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Заземляющий проводник ЗП65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Заземляющий проводник ЗП67</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Заземляющий проводник ЗП69</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Звено промежуточное прямое ПР-7-6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579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Звено ПТМ-7-3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Изолятор ОСК-10-35-Б-4 УХЛ</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 ПВП 1х150/25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Кабельное крепление КА 40-65 УХЛ1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Кабельное крепление КА3 45-65 УХЛ1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Комплект для ввода ОКСН в муфту МТОК комплект №3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Комплект метизов №2 для КА3-45-65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Комплект метизов №2 для КА-40-65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30</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Комплект метизов №2 для КА-40-65 с центральным креплением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Краска огнезащитная "ОГРАКС-ВВ"</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589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Р-162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Лента уплотнительная ЛУ-80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Муфта концевая POLT 42E/1XI-L12 (150-240)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Муфта концевая POLT 42E/1XO-L12 (150-240)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Муфта МТОК-В3/216-1КТ3645-К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32,441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Песок природный для строительных работ средний</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16,156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Проводник заземляющий ЗП-1 (1 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34,5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Проводник заземляющий МГГ-25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Протектор защитный ПЗС-13,3-13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599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Скоба СКД-10-1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Скобы СКД-10-1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Спички термитные (25 </w:t>
                  </w:r>
                  <w:proofErr w:type="spellStart"/>
                  <w:r w:rsidRPr="008A4C88">
                    <w:rPr>
                      <w:sz w:val="22"/>
                      <w:szCs w:val="22"/>
                    </w:rPr>
                    <w:t>шт</w:t>
                  </w:r>
                  <w:proofErr w:type="spellEnd"/>
                  <w:r w:rsidRPr="008A4C88">
                    <w:rPr>
                      <w:sz w:val="22"/>
                      <w:szCs w:val="22"/>
                    </w:rPr>
                    <w:t xml:space="preserve"> в коробке) - 1 </w:t>
                  </w:r>
                  <w:proofErr w:type="spellStart"/>
                  <w:r w:rsidRPr="008A4C88">
                    <w:rPr>
                      <w:sz w:val="22"/>
                      <w:szCs w:val="22"/>
                    </w:rPr>
                    <w:t>уп</w:t>
                  </w:r>
                  <w:proofErr w:type="spellEnd"/>
                  <w:r w:rsidRPr="008A4C88">
                    <w:rPr>
                      <w:sz w:val="22"/>
                      <w:szCs w:val="22"/>
                    </w:rPr>
                    <w:t>.</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proofErr w:type="spellStart"/>
                  <w:r w:rsidRPr="008A4C88">
                    <w:rPr>
                      <w:sz w:val="22"/>
                      <w:szCs w:val="22"/>
                    </w:rPr>
                    <w:t>Термопатрон</w:t>
                  </w:r>
                  <w:proofErr w:type="spellEnd"/>
                  <w:r w:rsidRPr="008A4C88">
                    <w:rPr>
                      <w:sz w:val="22"/>
                      <w:szCs w:val="22"/>
                    </w:rPr>
                    <w:t xml:space="preserve"> ПАС-95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Трос МЗ-9,2-В-ОЖ-Н-Р</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Труба ЗПТ 40/3,5</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242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Труба ПРОТЕКТОРФЛЕКС БК 225/11,4/12/160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Узел крепления КГП-7-3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Узел крепления КГП-7-3</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Узел крепления УКУ</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Узел крепления УТП-1</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Узел подвески УПШ-03-2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Уплотнитель кабельных проходов RDSS-100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Уплотнитель кабельных проходов RDSS-150(S10)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 xml:space="preserve">10 </w:t>
                  </w: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Хомут ленточный 1,5мх1 + 1 замок</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46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Изолятор подвесной стеклянный ПС-70Е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168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Изолятор подвесной стеклянный ПС-70Е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Изолятор подвесной стеклянный ПС-70Е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170</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Изолятор подвесной стеклянный ПСД-70Е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proofErr w:type="spellStart"/>
                  <w:r w:rsidRPr="008A4C88">
                    <w:rPr>
                      <w:sz w:val="22"/>
                      <w:szCs w:val="22"/>
                    </w:rPr>
                    <w:t>шт</w:t>
                  </w:r>
                  <w:proofErr w:type="spellEnd"/>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Конструкции сварные индивидуальные прочие, масса сборочной единицы до 0,1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5,1335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 самонесущий изолированный СИП-3 1х120-20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1,333</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Провод самонесущий изолированный СИП-3 1х120-20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1000 м</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В30 (М400)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6,192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В30 (М400)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11,989</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бетонные тяжелого бетона (БСТ), класс В30 (М400)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70,24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готовые щебеночно-песчаные (ГОСТ 25607-2009) номер: С1, размер зерен 0-40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143,96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готовые щебеночно-песчаные (ГОСТ 25607-2009) номер: С2, размер зерен 0-20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688,176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Смеси готовые щебеночно-песчаные (ГОСТ 25607-2009) номер: С4, размер зерен 0-80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363,44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102,178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918,6807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629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11758,308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124,099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0,1725</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1516,262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 для обратной засыпки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80,117</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 для обратной засыпки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65,41</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Смесь песчано-гравийная природная для обратной засыпки</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1246,066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400, фракция 40-70 мм, группа 2</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3230,268</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Щебень М 400, фракция 40-80(70)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12,165</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Болты для монтажа стальных конструкций (в комплекте с гайками и шайбами), оцинкованные диаметр 10-12 мм, длина 30-50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0,00515</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Болты с гайками и шайбами оцинкованные для монтажа стальных конструкций, диаметр 16 мм, длина 55-200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0,015449</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Болты с гайками и шайбами строительные</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6,39064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Гравий для строительных работ марка 400, фракция 40-70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0,7</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Раствор готовый кладочный, цементный, М50</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2,5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Плиты железобетонные для покрытий автомобильных дорог (блоки БДЛ 40.6)</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м3</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6,02</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 xml:space="preserve">Стойки металлические со струбцинами из круглых труб и </w:t>
                  </w:r>
                  <w:proofErr w:type="spellStart"/>
                  <w:r w:rsidRPr="008A4C88">
                    <w:rPr>
                      <w:sz w:val="22"/>
                      <w:szCs w:val="22"/>
                    </w:rPr>
                    <w:t>гнутосварных</w:t>
                  </w:r>
                  <w:proofErr w:type="spellEnd"/>
                  <w:r w:rsidRPr="008A4C88">
                    <w:rPr>
                      <w:sz w:val="22"/>
                      <w:szCs w:val="22"/>
                    </w:rPr>
                    <w:t xml:space="preserve"> профилей массой отправочной марки до 0,1 т</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370,62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Круг стальной горячекатаный, марка стали ВСт3пс5-1, диаметр 16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0,03618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Прокат полосовой, горячекатаный, марка стали Ст0, ширина 100-200 мм, толщина 10-75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0,06102</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полосовая: 50х6 мм, марка Ст3сп</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0,00176</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648</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угловая равнополочная, марка стали: Ст3пс, размером 70х70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0,1428</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649</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угловая равнополочная, марка стали: Ст3пс, размером 125х125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0,10224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650</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угловая равнополочная, марка стали: Ст3пс, размером 180х180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0,06712</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651</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угловая равнополочная, марка стали: Ст3пс, шириной полок 50-50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0,11465</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652</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Сталь угловая равнополочная, марка стали: Ст3пс, шириной полок 75-75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0,09784</w:t>
                  </w:r>
                </w:p>
              </w:tc>
            </w:tr>
            <w:tr w:rsidR="002F35DD" w:rsidRPr="008A4C88" w:rsidTr="002F35DD">
              <w:trPr>
                <w:trHeight w:val="510"/>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653</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Уголок горячекатаный, марка стали Ст3пс, ширина полок 140-160 мм</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0,05484</w:t>
                  </w:r>
                </w:p>
              </w:tc>
            </w:tr>
            <w:tr w:rsidR="002F35DD" w:rsidRPr="008A4C88" w:rsidTr="002F35DD">
              <w:trPr>
                <w:trHeight w:val="127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654</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Детали закладные и накладные, изготовленные с применением сварки, гнутья, сверления (пробивки) отверстий (при наличии одной из этих операций или всего перечня в любых сочетаниях), поставляемые отдельно</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0,8916</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655</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Сетка арматурная сварная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0,40828</w:t>
                  </w:r>
                </w:p>
              </w:tc>
            </w:tr>
            <w:tr w:rsidR="002F35DD" w:rsidRPr="008A4C88" w:rsidTr="002F35DD">
              <w:trPr>
                <w:trHeight w:val="76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656</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Каркасы и сетки арматурные плоские, собранные и сваренные (связанные) в арматурные изделия, жесткая арматура листовая, профильная</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т</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1,8314</w:t>
                  </w:r>
                </w:p>
              </w:tc>
            </w:tr>
            <w:tr w:rsidR="002F35DD" w:rsidRPr="008A4C88" w:rsidTr="002F35DD">
              <w:trPr>
                <w:trHeight w:val="255"/>
              </w:trPr>
              <w:tc>
                <w:tcPr>
                  <w:tcW w:w="1320" w:type="dxa"/>
                  <w:tcBorders>
                    <w:top w:val="nil"/>
                    <w:left w:val="single" w:sz="4" w:space="0" w:color="auto"/>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657</w:t>
                  </w:r>
                </w:p>
              </w:tc>
              <w:tc>
                <w:tcPr>
                  <w:tcW w:w="5240" w:type="dxa"/>
                  <w:tcBorders>
                    <w:top w:val="nil"/>
                    <w:left w:val="nil"/>
                    <w:bottom w:val="single" w:sz="4" w:space="0" w:color="auto"/>
                    <w:right w:val="single" w:sz="4" w:space="0" w:color="auto"/>
                  </w:tcBorders>
                  <w:shd w:val="clear" w:color="auto" w:fill="auto"/>
                  <w:hideMark/>
                </w:tcPr>
                <w:p w:rsidR="002F35DD" w:rsidRPr="008A4C88" w:rsidRDefault="002F35DD" w:rsidP="002F35DD">
                  <w:pPr>
                    <w:rPr>
                      <w:sz w:val="22"/>
                      <w:szCs w:val="22"/>
                    </w:rPr>
                  </w:pPr>
                  <w:r w:rsidRPr="008A4C88">
                    <w:rPr>
                      <w:sz w:val="22"/>
                      <w:szCs w:val="22"/>
                    </w:rPr>
                    <w:t>Удобрения: органо-минеральное газонное ОМУ</w:t>
                  </w:r>
                </w:p>
              </w:tc>
              <w:tc>
                <w:tcPr>
                  <w:tcW w:w="150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кг</w:t>
                  </w:r>
                </w:p>
              </w:tc>
              <w:tc>
                <w:tcPr>
                  <w:tcW w:w="1380" w:type="dxa"/>
                  <w:tcBorders>
                    <w:top w:val="nil"/>
                    <w:left w:val="nil"/>
                    <w:bottom w:val="single" w:sz="4" w:space="0" w:color="auto"/>
                    <w:right w:val="single" w:sz="4" w:space="0" w:color="auto"/>
                  </w:tcBorders>
                  <w:shd w:val="clear" w:color="auto" w:fill="auto"/>
                  <w:hideMark/>
                </w:tcPr>
                <w:p w:rsidR="002F35DD" w:rsidRPr="008A4C88" w:rsidRDefault="002F35DD" w:rsidP="002F35DD">
                  <w:pPr>
                    <w:jc w:val="center"/>
                    <w:rPr>
                      <w:sz w:val="22"/>
                      <w:szCs w:val="22"/>
                    </w:rPr>
                  </w:pPr>
                  <w:r w:rsidRPr="008A4C88">
                    <w:rPr>
                      <w:sz w:val="22"/>
                      <w:szCs w:val="22"/>
                    </w:rPr>
                    <w:t>19,1</w:t>
                  </w:r>
                </w:p>
              </w:tc>
            </w:tr>
          </w:tbl>
          <w:p w:rsidR="005E33FD" w:rsidRPr="008A4C88" w:rsidRDefault="005E33FD" w:rsidP="00D157A8">
            <w:pPr>
              <w:tabs>
                <w:tab w:val="left" w:pos="2460"/>
              </w:tabs>
              <w:autoSpaceDE w:val="0"/>
              <w:autoSpaceDN w:val="0"/>
              <w:adjustRightInd w:val="0"/>
              <w:jc w:val="center"/>
              <w:rPr>
                <w:b/>
                <w:sz w:val="22"/>
                <w:szCs w:val="22"/>
              </w:rPr>
            </w:pPr>
          </w:p>
          <w:p w:rsidR="005E33FD" w:rsidRPr="008A4C88" w:rsidRDefault="005E33FD" w:rsidP="00D157A8">
            <w:pPr>
              <w:tabs>
                <w:tab w:val="left" w:pos="2460"/>
              </w:tabs>
              <w:autoSpaceDE w:val="0"/>
              <w:autoSpaceDN w:val="0"/>
              <w:adjustRightInd w:val="0"/>
              <w:jc w:val="center"/>
              <w:rPr>
                <w:b/>
                <w:sz w:val="22"/>
                <w:szCs w:val="22"/>
              </w:rPr>
            </w:pPr>
          </w:p>
          <w:p w:rsidR="0056256C" w:rsidRPr="008A4C88" w:rsidRDefault="0056256C" w:rsidP="00D157A8">
            <w:pPr>
              <w:tabs>
                <w:tab w:val="left" w:pos="2460"/>
              </w:tabs>
              <w:autoSpaceDE w:val="0"/>
              <w:autoSpaceDN w:val="0"/>
              <w:adjustRightInd w:val="0"/>
              <w:jc w:val="center"/>
              <w:rPr>
                <w:b/>
                <w:sz w:val="22"/>
                <w:szCs w:val="22"/>
              </w:rPr>
            </w:pPr>
            <w:r w:rsidRPr="008A4C88">
              <w:rPr>
                <w:b/>
                <w:sz w:val="22"/>
                <w:szCs w:val="22"/>
              </w:rPr>
              <w:t>Подписи сторон:</w:t>
            </w:r>
          </w:p>
          <w:p w:rsidR="0056256C" w:rsidRPr="008A4C88" w:rsidRDefault="0056256C" w:rsidP="00D157A8">
            <w:pPr>
              <w:tabs>
                <w:tab w:val="left" w:pos="2460"/>
              </w:tabs>
              <w:autoSpaceDE w:val="0"/>
              <w:autoSpaceDN w:val="0"/>
              <w:adjustRightInd w:val="0"/>
              <w:rPr>
                <w:b/>
                <w:sz w:val="22"/>
                <w:szCs w:val="22"/>
              </w:rPr>
            </w:pPr>
          </w:p>
        </w:tc>
      </w:tr>
      <w:tr w:rsidR="0056256C" w:rsidRPr="008A4C88" w:rsidTr="00D157A8">
        <w:trPr>
          <w:trHeight w:val="2146"/>
        </w:trPr>
        <w:tc>
          <w:tcPr>
            <w:tcW w:w="4929" w:type="dxa"/>
          </w:tcPr>
          <w:p w:rsidR="0056256C" w:rsidRPr="008A4C88" w:rsidRDefault="0056256C" w:rsidP="00D157A8">
            <w:pPr>
              <w:rPr>
                <w:sz w:val="22"/>
                <w:szCs w:val="22"/>
                <w:lang w:val="x-none" w:eastAsia="x-none"/>
              </w:rPr>
            </w:pPr>
            <w:r w:rsidRPr="008A4C88">
              <w:rPr>
                <w:b/>
                <w:sz w:val="22"/>
                <w:szCs w:val="22"/>
                <w:lang w:val="x-none" w:eastAsia="x-none"/>
              </w:rPr>
              <w:t>Заказчик</w:t>
            </w:r>
            <w:r w:rsidRPr="008A4C88">
              <w:rPr>
                <w:sz w:val="22"/>
                <w:szCs w:val="22"/>
                <w:lang w:val="x-none" w:eastAsia="x-none"/>
              </w:rPr>
              <w:t>:</w:t>
            </w:r>
          </w:p>
          <w:p w:rsidR="0056256C" w:rsidRPr="008A4C88" w:rsidRDefault="0056256C" w:rsidP="00D157A8">
            <w:pPr>
              <w:rPr>
                <w:sz w:val="22"/>
                <w:szCs w:val="22"/>
                <w:lang w:eastAsia="x-none"/>
              </w:rPr>
            </w:pPr>
            <w:r w:rsidRPr="008A4C88">
              <w:rPr>
                <w:sz w:val="22"/>
                <w:szCs w:val="22"/>
                <w:lang w:eastAsia="x-none"/>
              </w:rPr>
              <w:t>Д</w:t>
            </w:r>
            <w:proofErr w:type="spellStart"/>
            <w:r w:rsidRPr="008A4C88">
              <w:rPr>
                <w:sz w:val="22"/>
                <w:szCs w:val="22"/>
                <w:lang w:val="x-none" w:eastAsia="x-none"/>
              </w:rPr>
              <w:t>иректор</w:t>
            </w:r>
            <w:proofErr w:type="spellEnd"/>
            <w:r w:rsidRPr="008A4C88">
              <w:rPr>
                <w:sz w:val="22"/>
                <w:szCs w:val="22"/>
                <w:lang w:val="x-none" w:eastAsia="x-none"/>
              </w:rPr>
              <w:t xml:space="preserve"> </w:t>
            </w:r>
            <w:r w:rsidRPr="008A4C88">
              <w:rPr>
                <w:sz w:val="22"/>
                <w:szCs w:val="22"/>
                <w:lang w:eastAsia="x-none"/>
              </w:rPr>
              <w:t xml:space="preserve">филиала ОАО «ИЭСК» </w:t>
            </w:r>
          </w:p>
          <w:p w:rsidR="0056256C" w:rsidRPr="008A4C88" w:rsidRDefault="0056256C" w:rsidP="00D157A8">
            <w:pPr>
              <w:rPr>
                <w:sz w:val="22"/>
                <w:szCs w:val="22"/>
                <w:lang w:val="x-none" w:eastAsia="x-none"/>
              </w:rPr>
            </w:pPr>
            <w:r w:rsidRPr="008A4C88">
              <w:rPr>
                <w:sz w:val="22"/>
                <w:szCs w:val="22"/>
                <w:lang w:val="x-none" w:eastAsia="x-none"/>
              </w:rPr>
              <w:t>«</w:t>
            </w:r>
            <w:r w:rsidRPr="008A4C88">
              <w:rPr>
                <w:sz w:val="22"/>
                <w:szCs w:val="22"/>
                <w:lang w:eastAsia="x-none"/>
              </w:rPr>
              <w:t>Восточные электрические сети</w:t>
            </w:r>
            <w:r w:rsidRPr="008A4C88">
              <w:rPr>
                <w:sz w:val="22"/>
                <w:szCs w:val="22"/>
                <w:lang w:val="x-none" w:eastAsia="x-none"/>
              </w:rPr>
              <w:t>»</w:t>
            </w:r>
          </w:p>
          <w:p w:rsidR="0056256C" w:rsidRPr="008A4C88" w:rsidRDefault="0056256C" w:rsidP="00D157A8">
            <w:pPr>
              <w:rPr>
                <w:sz w:val="22"/>
                <w:szCs w:val="22"/>
                <w:lang w:val="x-none" w:eastAsia="x-none"/>
              </w:rPr>
            </w:pPr>
          </w:p>
          <w:p w:rsidR="0056256C" w:rsidRPr="008A4C88" w:rsidRDefault="0056256C" w:rsidP="00D157A8">
            <w:pPr>
              <w:rPr>
                <w:sz w:val="22"/>
                <w:szCs w:val="22"/>
                <w:lang w:val="x-none" w:eastAsia="x-none"/>
              </w:rPr>
            </w:pPr>
            <w:r w:rsidRPr="008A4C88">
              <w:rPr>
                <w:sz w:val="22"/>
                <w:szCs w:val="22"/>
                <w:lang w:val="x-none" w:eastAsia="x-none"/>
              </w:rPr>
              <w:t xml:space="preserve">___________________/ </w:t>
            </w:r>
            <w:r w:rsidRPr="008A4C88">
              <w:rPr>
                <w:b/>
                <w:sz w:val="22"/>
                <w:szCs w:val="22"/>
                <w:lang w:val="x-none" w:eastAsia="x-none"/>
              </w:rPr>
              <w:t>А.</w:t>
            </w:r>
            <w:r w:rsidRPr="008A4C88">
              <w:rPr>
                <w:b/>
                <w:sz w:val="22"/>
                <w:szCs w:val="22"/>
                <w:lang w:eastAsia="x-none"/>
              </w:rPr>
              <w:t>И.</w:t>
            </w:r>
            <w:r w:rsidRPr="008A4C88">
              <w:rPr>
                <w:b/>
                <w:sz w:val="22"/>
                <w:szCs w:val="22"/>
                <w:lang w:val="x-none" w:eastAsia="x-none"/>
              </w:rPr>
              <w:t xml:space="preserve"> </w:t>
            </w:r>
            <w:r w:rsidRPr="008A4C88">
              <w:rPr>
                <w:b/>
                <w:sz w:val="22"/>
                <w:szCs w:val="22"/>
                <w:lang w:eastAsia="x-none"/>
              </w:rPr>
              <w:t>Щекин</w:t>
            </w:r>
            <w:r w:rsidRPr="008A4C88">
              <w:rPr>
                <w:sz w:val="22"/>
                <w:szCs w:val="22"/>
                <w:lang w:val="x-none" w:eastAsia="x-none"/>
              </w:rPr>
              <w:t xml:space="preserve"> /</w:t>
            </w:r>
          </w:p>
          <w:p w:rsidR="0056256C" w:rsidRPr="008A4C88" w:rsidRDefault="0056256C" w:rsidP="00D157A8">
            <w:pPr>
              <w:autoSpaceDE w:val="0"/>
              <w:autoSpaceDN w:val="0"/>
              <w:adjustRightInd w:val="0"/>
              <w:rPr>
                <w:sz w:val="22"/>
                <w:szCs w:val="22"/>
              </w:rPr>
            </w:pPr>
            <w:proofErr w:type="spellStart"/>
            <w:r w:rsidRPr="008A4C88">
              <w:rPr>
                <w:sz w:val="22"/>
                <w:szCs w:val="22"/>
                <w:lang w:eastAsia="x-none"/>
              </w:rPr>
              <w:t>м.п</w:t>
            </w:r>
            <w:proofErr w:type="spellEnd"/>
            <w:r w:rsidRPr="008A4C88">
              <w:rPr>
                <w:sz w:val="22"/>
                <w:szCs w:val="22"/>
                <w:lang w:eastAsia="x-none"/>
              </w:rPr>
              <w:t xml:space="preserve">. </w:t>
            </w:r>
          </w:p>
        </w:tc>
        <w:tc>
          <w:tcPr>
            <w:tcW w:w="4535" w:type="dxa"/>
          </w:tcPr>
          <w:p w:rsidR="0056256C" w:rsidRPr="008A4C88" w:rsidRDefault="0056256C" w:rsidP="00D157A8">
            <w:pPr>
              <w:rPr>
                <w:sz w:val="22"/>
                <w:szCs w:val="22"/>
                <w:lang w:val="x-none" w:eastAsia="x-none"/>
              </w:rPr>
            </w:pPr>
            <w:r w:rsidRPr="008A4C88">
              <w:rPr>
                <w:b/>
                <w:sz w:val="22"/>
                <w:szCs w:val="22"/>
                <w:lang w:eastAsia="x-none"/>
              </w:rPr>
              <w:t>Подрядчик</w:t>
            </w:r>
            <w:r w:rsidRPr="008A4C88">
              <w:rPr>
                <w:sz w:val="22"/>
                <w:szCs w:val="22"/>
                <w:lang w:val="x-none" w:eastAsia="x-none"/>
              </w:rPr>
              <w:t>:</w:t>
            </w:r>
          </w:p>
          <w:p w:rsidR="0056256C" w:rsidRPr="008A4C88" w:rsidRDefault="0056256C" w:rsidP="00D157A8">
            <w:pPr>
              <w:rPr>
                <w:sz w:val="22"/>
                <w:szCs w:val="22"/>
                <w:lang w:eastAsia="x-none"/>
              </w:rPr>
            </w:pPr>
          </w:p>
          <w:p w:rsidR="0056256C" w:rsidRPr="008A4C88" w:rsidRDefault="0056256C" w:rsidP="00D157A8">
            <w:pPr>
              <w:rPr>
                <w:sz w:val="22"/>
                <w:szCs w:val="22"/>
                <w:lang w:eastAsia="x-none"/>
              </w:rPr>
            </w:pPr>
          </w:p>
          <w:p w:rsidR="0056256C" w:rsidRPr="008A4C88" w:rsidRDefault="0056256C" w:rsidP="00D157A8">
            <w:pPr>
              <w:rPr>
                <w:sz w:val="22"/>
                <w:szCs w:val="22"/>
                <w:lang w:val="x-none" w:eastAsia="x-none"/>
              </w:rPr>
            </w:pPr>
          </w:p>
          <w:p w:rsidR="0056256C" w:rsidRPr="008A4C88" w:rsidRDefault="0056256C" w:rsidP="00D157A8">
            <w:pPr>
              <w:rPr>
                <w:sz w:val="22"/>
                <w:szCs w:val="22"/>
                <w:lang w:val="x-none" w:eastAsia="x-none"/>
              </w:rPr>
            </w:pPr>
            <w:r w:rsidRPr="008A4C88">
              <w:rPr>
                <w:sz w:val="22"/>
                <w:szCs w:val="22"/>
                <w:lang w:val="x-none" w:eastAsia="x-none"/>
              </w:rPr>
              <w:t xml:space="preserve">___________________/ </w:t>
            </w:r>
            <w:r w:rsidRPr="008A4C88">
              <w:rPr>
                <w:b/>
                <w:sz w:val="22"/>
                <w:szCs w:val="22"/>
                <w:lang w:eastAsia="x-none"/>
              </w:rPr>
              <w:t>________________</w:t>
            </w:r>
            <w:r w:rsidRPr="008A4C88">
              <w:rPr>
                <w:sz w:val="22"/>
                <w:szCs w:val="22"/>
                <w:lang w:val="x-none" w:eastAsia="x-none"/>
              </w:rPr>
              <w:t xml:space="preserve"> /</w:t>
            </w:r>
          </w:p>
          <w:p w:rsidR="0056256C" w:rsidRPr="008A4C88" w:rsidRDefault="0056256C" w:rsidP="00D157A8">
            <w:pPr>
              <w:autoSpaceDE w:val="0"/>
              <w:autoSpaceDN w:val="0"/>
              <w:adjustRightInd w:val="0"/>
              <w:rPr>
                <w:sz w:val="22"/>
                <w:szCs w:val="22"/>
              </w:rPr>
            </w:pPr>
            <w:proofErr w:type="spellStart"/>
            <w:r w:rsidRPr="008A4C88">
              <w:rPr>
                <w:sz w:val="22"/>
                <w:szCs w:val="22"/>
                <w:lang w:eastAsia="x-none"/>
              </w:rPr>
              <w:t>м.п</w:t>
            </w:r>
            <w:proofErr w:type="spellEnd"/>
            <w:r w:rsidRPr="008A4C88">
              <w:rPr>
                <w:sz w:val="22"/>
                <w:szCs w:val="22"/>
                <w:lang w:eastAsia="x-none"/>
              </w:rPr>
              <w:t>.</w:t>
            </w:r>
          </w:p>
        </w:tc>
      </w:tr>
    </w:tbl>
    <w:p w:rsidR="0056256C" w:rsidRDefault="0056256C">
      <w:pPr>
        <w:rPr>
          <w:sz w:val="22"/>
          <w:szCs w:val="22"/>
        </w:rPr>
      </w:pPr>
    </w:p>
    <w:p w:rsidR="0056256C" w:rsidRDefault="0056256C">
      <w:pPr>
        <w:rPr>
          <w:sz w:val="22"/>
          <w:szCs w:val="22"/>
        </w:rPr>
      </w:pPr>
    </w:p>
    <w:p w:rsidR="0056256C" w:rsidRDefault="0056256C">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512761" w:rsidRDefault="00512761">
      <w:pPr>
        <w:rPr>
          <w:sz w:val="22"/>
          <w:szCs w:val="22"/>
        </w:rPr>
      </w:pPr>
    </w:p>
    <w:p w:rsidR="0056256C" w:rsidRDefault="0056256C">
      <w:pPr>
        <w:rPr>
          <w:sz w:val="22"/>
          <w:szCs w:val="22"/>
        </w:rPr>
      </w:pPr>
    </w:p>
    <w:p w:rsidR="00BF4B73" w:rsidRDefault="00843D1A" w:rsidP="00BF4B73">
      <w:pPr>
        <w:pStyle w:val="SCH"/>
        <w:numPr>
          <w:ilvl w:val="0"/>
          <w:numId w:val="0"/>
        </w:numPr>
        <w:spacing w:before="120" w:line="240" w:lineRule="auto"/>
        <w:ind w:firstLine="6804"/>
        <w:jc w:val="center"/>
        <w:outlineLvl w:val="0"/>
        <w:rPr>
          <w:i w:val="0"/>
          <w:sz w:val="22"/>
          <w:szCs w:val="22"/>
        </w:rPr>
      </w:pPr>
      <w:bookmarkStart w:id="278" w:name="_Toc89095187"/>
      <w:r w:rsidRPr="003107A8">
        <w:rPr>
          <w:sz w:val="22"/>
          <w:szCs w:val="22"/>
        </w:rPr>
        <w:t xml:space="preserve">Приложение </w:t>
      </w:r>
      <w:bookmarkStart w:id="279" w:name="RefSCH5_1_No"/>
      <w:r>
        <w:rPr>
          <w:sz w:val="22"/>
          <w:szCs w:val="22"/>
        </w:rPr>
        <w:t>№ </w:t>
      </w:r>
      <w:r w:rsidRPr="003107A8">
        <w:rPr>
          <w:sz w:val="22"/>
          <w:szCs w:val="22"/>
        </w:rPr>
        <w:t>5.1</w:t>
      </w:r>
      <w:bookmarkEnd w:id="275"/>
      <w:bookmarkEnd w:id="279"/>
      <w:r w:rsidRPr="003107A8">
        <w:rPr>
          <w:sz w:val="22"/>
          <w:szCs w:val="22"/>
        </w:rPr>
        <w:br/>
      </w:r>
      <w:bookmarkStart w:id="280" w:name="RefSCH5_1_1"/>
      <w:r w:rsidRPr="003107A8">
        <w:rPr>
          <w:i w:val="0"/>
          <w:sz w:val="22"/>
          <w:szCs w:val="22"/>
        </w:rPr>
        <w:t>Форма накладной на отпуск материалов на сторону</w:t>
      </w:r>
      <w:bookmarkEnd w:id="276"/>
      <w:bookmarkEnd w:id="277"/>
      <w:bookmarkEnd w:id="278"/>
      <w:bookmarkEnd w:id="280"/>
    </w:p>
    <w:tbl>
      <w:tblPr>
        <w:tblW w:w="11011" w:type="dxa"/>
        <w:tblInd w:w="-963" w:type="dxa"/>
        <w:tblLook w:val="04A0" w:firstRow="1" w:lastRow="0" w:firstColumn="1" w:lastColumn="0" w:noHBand="0" w:noVBand="1"/>
      </w:tblPr>
      <w:tblGrid>
        <w:gridCol w:w="459"/>
        <w:gridCol w:w="456"/>
        <w:gridCol w:w="92"/>
        <w:gridCol w:w="738"/>
        <w:gridCol w:w="1266"/>
        <w:gridCol w:w="222"/>
        <w:gridCol w:w="655"/>
        <w:gridCol w:w="969"/>
        <w:gridCol w:w="512"/>
        <w:gridCol w:w="512"/>
        <w:gridCol w:w="26"/>
        <w:gridCol w:w="896"/>
        <w:gridCol w:w="845"/>
        <w:gridCol w:w="1593"/>
        <w:gridCol w:w="222"/>
        <w:gridCol w:w="222"/>
        <w:gridCol w:w="523"/>
        <w:gridCol w:w="523"/>
        <w:gridCol w:w="186"/>
        <w:gridCol w:w="94"/>
      </w:tblGrid>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Форма ВН-1</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Утверждена:</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приказом ОАО «Иркутскэнерго»</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от 2 августа 1999 г. № 149</w:t>
            </w:r>
          </w:p>
        </w:tc>
      </w:tr>
      <w:tr w:rsidR="008B20F8" w:rsidTr="00EF085B">
        <w:trPr>
          <w:trHeight w:val="26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 xml:space="preserve">АКТ №              от              </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сдачи-приемки давальческих материалов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Комиссией в составе представителей заказчика: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(Ф.И.О., должность)</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подрядной организации:</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организации, Ф.И.О., должность)</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774" w:type="dxa"/>
            <w:gridSpan w:val="5"/>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(когда, где)</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37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капитального строительства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объекта и титул стройки, № и дата договора)</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vAlign w:val="bottom"/>
            <w:hideMark/>
          </w:tcPr>
          <w:p w:rsidR="00BF4B73" w:rsidRPr="00106B43" w:rsidRDefault="00843D1A" w:rsidP="00BF4B73">
            <w:pPr>
              <w:rPr>
                <w:sz w:val="18"/>
                <w:szCs w:val="18"/>
              </w:rPr>
            </w:pPr>
            <w:r w:rsidRPr="00106B43">
              <w:rPr>
                <w:sz w:val="18"/>
                <w:szCs w:val="18"/>
              </w:rPr>
              <w:t>капитального ремонта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(название объекта, № и дата договора)</w:t>
            </w:r>
          </w:p>
        </w:tc>
      </w:tr>
      <w:tr w:rsidR="008B20F8" w:rsidTr="00EF085B">
        <w:trPr>
          <w:trHeight w:val="225"/>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 записи в аналитическом регистре</w:t>
            </w:r>
          </w:p>
        </w:tc>
        <w:tc>
          <w:tcPr>
            <w:tcW w:w="336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Корреспонденция счетов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3363" w:type="dxa"/>
            <w:gridSpan w:val="7"/>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дебету</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кредиту</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326"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65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Цена</w:t>
            </w:r>
          </w:p>
        </w:tc>
        <w:tc>
          <w:tcPr>
            <w:tcW w:w="1326" w:type="dxa"/>
            <w:gridSpan w:val="4"/>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Стоимость</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6</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7</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136" w:type="dxa"/>
            <w:gridSpan w:val="3"/>
            <w:tcBorders>
              <w:top w:val="nil"/>
              <w:left w:val="nil"/>
              <w:bottom w:val="nil"/>
              <w:right w:val="nil"/>
            </w:tcBorders>
            <w:shd w:val="clear" w:color="auto" w:fill="auto"/>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438" w:type="dxa"/>
            <w:gridSpan w:val="2"/>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5866B7" w:rsidTr="00EF085B">
        <w:tblPrEx>
          <w:tblLook w:val="01E0" w:firstRow="1" w:lastRow="1" w:firstColumn="1" w:lastColumn="1" w:noHBand="0" w:noVBand="0"/>
        </w:tblPrEx>
        <w:trPr>
          <w:gridBefore w:val="2"/>
          <w:gridAfter w:val="1"/>
          <w:wBefore w:w="915" w:type="dxa"/>
          <w:wAfter w:w="94" w:type="dxa"/>
          <w:trHeight w:val="1134"/>
        </w:trPr>
        <w:tc>
          <w:tcPr>
            <w:tcW w:w="4992" w:type="dxa"/>
            <w:gridSpan w:val="9"/>
          </w:tcPr>
          <w:p w:rsidR="005866B7" w:rsidRPr="003107A8" w:rsidRDefault="005866B7" w:rsidP="00BF4B73">
            <w:pPr>
              <w:widowControl w:val="0"/>
              <w:spacing w:before="120" w:after="120"/>
              <w:jc w:val="both"/>
              <w:rPr>
                <w:b/>
                <w:sz w:val="22"/>
                <w:szCs w:val="22"/>
              </w:rPr>
            </w:pPr>
          </w:p>
        </w:tc>
        <w:tc>
          <w:tcPr>
            <w:tcW w:w="5010" w:type="dxa"/>
            <w:gridSpan w:val="8"/>
          </w:tcPr>
          <w:p w:rsidR="005866B7" w:rsidRPr="003107A8" w:rsidRDefault="005866B7" w:rsidP="00BF4B73">
            <w:pPr>
              <w:widowControl w:val="0"/>
              <w:spacing w:before="120" w:after="120"/>
              <w:jc w:val="both"/>
              <w:rPr>
                <w:b/>
                <w:sz w:val="22"/>
                <w:szCs w:val="22"/>
              </w:rPr>
            </w:pPr>
          </w:p>
        </w:tc>
      </w:tr>
    </w:tbl>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586B02">
          <w:pgSz w:w="11906" w:h="16838" w:code="9"/>
          <w:pgMar w:top="993" w:right="851" w:bottom="709" w:left="1418" w:header="709" w:footer="709" w:gutter="0"/>
          <w:cols w:space="708"/>
          <w:docGrid w:linePitch="360"/>
        </w:sectPr>
      </w:pPr>
      <w:bookmarkStart w:id="281" w:name="RefSCH5_2"/>
      <w:bookmarkStart w:id="282" w:name="_Toc502142587"/>
      <w:bookmarkStart w:id="283" w:name="_Toc499813184"/>
    </w:p>
    <w:p w:rsidR="00BF4B73" w:rsidRPr="003107A8" w:rsidRDefault="00843D1A" w:rsidP="00BF4B73">
      <w:pPr>
        <w:pStyle w:val="SCH"/>
        <w:numPr>
          <w:ilvl w:val="0"/>
          <w:numId w:val="0"/>
        </w:numPr>
        <w:spacing w:before="120" w:line="240" w:lineRule="auto"/>
        <w:ind w:firstLine="6804"/>
        <w:jc w:val="center"/>
        <w:outlineLvl w:val="0"/>
        <w:rPr>
          <w:i w:val="0"/>
          <w:sz w:val="22"/>
          <w:szCs w:val="22"/>
        </w:rPr>
      </w:pPr>
      <w:bookmarkStart w:id="284" w:name="_Toc89095188"/>
      <w:r>
        <w:rPr>
          <w:sz w:val="22"/>
          <w:szCs w:val="22"/>
        </w:rPr>
        <w:t xml:space="preserve">Приложение </w:t>
      </w:r>
      <w:bookmarkStart w:id="285" w:name="RefSCH5_2_No"/>
      <w:r>
        <w:rPr>
          <w:sz w:val="22"/>
          <w:szCs w:val="22"/>
        </w:rPr>
        <w:t>№ </w:t>
      </w:r>
      <w:r w:rsidRPr="003107A8">
        <w:rPr>
          <w:sz w:val="22"/>
          <w:szCs w:val="22"/>
        </w:rPr>
        <w:t>5.2</w:t>
      </w:r>
      <w:bookmarkEnd w:id="281"/>
      <w:bookmarkEnd w:id="285"/>
      <w:r w:rsidRPr="003107A8">
        <w:rPr>
          <w:sz w:val="22"/>
          <w:szCs w:val="22"/>
        </w:rPr>
        <w:br/>
      </w:r>
      <w:bookmarkStart w:id="286" w:name="RefSCH5_2_1"/>
      <w:r w:rsidRPr="003107A8">
        <w:rPr>
          <w:i w:val="0"/>
          <w:sz w:val="22"/>
          <w:szCs w:val="22"/>
        </w:rPr>
        <w:t>Форма отчета о расходовании материалов и оборудования Заказчика</w:t>
      </w:r>
      <w:bookmarkEnd w:id="282"/>
      <w:bookmarkEnd w:id="283"/>
      <w:bookmarkEnd w:id="284"/>
      <w:bookmarkEnd w:id="286"/>
    </w:p>
    <w:tbl>
      <w:tblPr>
        <w:tblW w:w="14884" w:type="dxa"/>
        <w:tblLook w:val="04A0" w:firstRow="1" w:lastRow="0" w:firstColumn="1" w:lastColumn="0" w:noHBand="0" w:noVBand="1"/>
      </w:tblPr>
      <w:tblGrid>
        <w:gridCol w:w="4785"/>
        <w:gridCol w:w="10099"/>
      </w:tblGrid>
      <w:tr w:rsidR="008B20F8" w:rsidTr="005D11A5">
        <w:tc>
          <w:tcPr>
            <w:tcW w:w="4785" w:type="dxa"/>
          </w:tcPr>
          <w:p w:rsidR="00BF4B73" w:rsidRDefault="00843D1A" w:rsidP="00BF4B73">
            <w:r w:rsidRPr="000A6A08">
              <w:t>город ________________</w:t>
            </w:r>
          </w:p>
        </w:tc>
        <w:tc>
          <w:tcPr>
            <w:tcW w:w="10099" w:type="dxa"/>
          </w:tcPr>
          <w:p w:rsidR="00BF4B73" w:rsidRDefault="00843D1A" w:rsidP="00BF4B73">
            <w:pPr>
              <w:jc w:val="right"/>
            </w:pPr>
            <w:r w:rsidRPr="000A6A08">
              <w:t>«____» ____________ 20 _ г.</w:t>
            </w:r>
          </w:p>
        </w:tc>
      </w:tr>
    </w:tbl>
    <w:p w:rsidR="00BF4B73" w:rsidRPr="000A6A08" w:rsidRDefault="00BF4B73" w:rsidP="00BF4B73"/>
    <w:p w:rsidR="00BF4B73" w:rsidRPr="000A6A08" w:rsidRDefault="00843D1A" w:rsidP="00BF4B73">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строительство </w:t>
      </w:r>
      <w:r w:rsidRPr="000A6A08">
        <w:t>№ ___ от «___» _______ 20 __ г. согласно смете от «___</w:t>
      </w:r>
      <w:proofErr w:type="gramStart"/>
      <w:r w:rsidRPr="000A6A08">
        <w:t>»</w:t>
      </w:r>
      <w:proofErr w:type="gramEnd"/>
      <w:r w:rsidRPr="000A6A08">
        <w:t xml:space="preserve"> _______ 20 __ г.</w:t>
      </w:r>
    </w:p>
    <w:p w:rsidR="00BF4B73" w:rsidRPr="000A6A08" w:rsidRDefault="00843D1A" w:rsidP="00BF4B73">
      <w:r w:rsidRPr="000A6A08">
        <w:t>1. Отчет об израсходованных материалах</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BF4B73" w:rsidRPr="006C0628" w:rsidRDefault="00843D1A" w:rsidP="00BF4B73">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BF4B73" w:rsidRPr="006C0628" w:rsidRDefault="00843D1A" w:rsidP="00BF4B73">
            <w:pPr>
              <w:jc w:val="center"/>
              <w:rPr>
                <w:sz w:val="15"/>
                <w:szCs w:val="15"/>
              </w:rPr>
            </w:pPr>
            <w:r w:rsidRPr="006C0628">
              <w:rPr>
                <w:sz w:val="15"/>
                <w:szCs w:val="15"/>
              </w:rPr>
              <w:t>Единица измерения материала</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0A6A08" w:rsidRDefault="00843D1A" w:rsidP="00BF4B73">
      <w:r>
        <w:t>2</w:t>
      </w:r>
      <w:r w:rsidRPr="000A6A08">
        <w:t>. Отчет об израсходованн</w:t>
      </w:r>
      <w:r>
        <w:t>ом</w:t>
      </w:r>
      <w:r w:rsidRPr="000A6A08">
        <w:t xml:space="preserve"> </w:t>
      </w:r>
      <w:r>
        <w:t>оборудовании</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rsidR="00BF4B73" w:rsidRPr="006C0628" w:rsidRDefault="00BF4B73" w:rsidP="00BF4B73">
            <w:pPr>
              <w:jc w:val="center"/>
              <w:rPr>
                <w:sz w:val="15"/>
                <w:szCs w:val="15"/>
              </w:rPr>
            </w:pPr>
          </w:p>
        </w:tc>
        <w:tc>
          <w:tcPr>
            <w:tcW w:w="933" w:type="dxa"/>
            <w:vAlign w:val="center"/>
          </w:tcPr>
          <w:p w:rsidR="00BF4B73" w:rsidRPr="006C0628" w:rsidRDefault="00843D1A" w:rsidP="00BF4B73">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6C0628" w:rsidRDefault="00843D1A" w:rsidP="00BF4B73">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Style w:val="12"/>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8B20F8" w:rsidTr="00BF4B73">
        <w:tc>
          <w:tcPr>
            <w:tcW w:w="7285" w:type="dxa"/>
          </w:tcPr>
          <w:p w:rsidR="00BF4B73" w:rsidRPr="006C0628" w:rsidRDefault="00843D1A" w:rsidP="00BF4B73">
            <w:pPr>
              <w:jc w:val="both"/>
              <w:rPr>
                <w:sz w:val="20"/>
                <w:szCs w:val="20"/>
              </w:rPr>
            </w:pPr>
            <w:r w:rsidRPr="006C0628">
              <w:rPr>
                <w:sz w:val="20"/>
                <w:szCs w:val="20"/>
              </w:rPr>
              <w:t>Утверждаю</w:t>
            </w:r>
          </w:p>
          <w:p w:rsidR="00BF4B73" w:rsidRPr="006C0628" w:rsidRDefault="00843D1A" w:rsidP="00BF4B73">
            <w:pPr>
              <w:jc w:val="both"/>
              <w:rPr>
                <w:sz w:val="20"/>
                <w:szCs w:val="20"/>
              </w:rPr>
            </w:pPr>
            <w:r w:rsidRPr="006C0628">
              <w:rPr>
                <w:sz w:val="20"/>
                <w:szCs w:val="20"/>
              </w:rPr>
              <w:t>От лица Подрядчика</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Должность____________________________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________________________________/____________________/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М.П.</w:t>
            </w:r>
          </w:p>
        </w:tc>
        <w:tc>
          <w:tcPr>
            <w:tcW w:w="7285" w:type="dxa"/>
          </w:tcPr>
          <w:p w:rsidR="00BF4B73" w:rsidRPr="006C0628" w:rsidRDefault="00843D1A" w:rsidP="00BF4B73">
            <w:pPr>
              <w:jc w:val="both"/>
              <w:rPr>
                <w:sz w:val="20"/>
                <w:szCs w:val="20"/>
              </w:rPr>
            </w:pPr>
            <w:r w:rsidRPr="006C0628">
              <w:rPr>
                <w:sz w:val="20"/>
                <w:szCs w:val="20"/>
              </w:rPr>
              <w:t>Утверждаю</w:t>
            </w:r>
          </w:p>
          <w:p w:rsidR="00BF4B73" w:rsidRPr="006C0628" w:rsidRDefault="00843D1A" w:rsidP="00BF4B73">
            <w:pPr>
              <w:jc w:val="both"/>
              <w:rPr>
                <w:sz w:val="20"/>
                <w:szCs w:val="20"/>
              </w:rPr>
            </w:pPr>
            <w:r w:rsidRPr="006C0628">
              <w:rPr>
                <w:sz w:val="20"/>
                <w:szCs w:val="20"/>
              </w:rPr>
              <w:t>От лица давальца (Заказчика)</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Должность_____________________________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________________________________/____________________/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М.П.</w:t>
            </w:r>
          </w:p>
        </w:tc>
      </w:tr>
    </w:tbl>
    <w:p w:rsidR="00BF4B73" w:rsidRPr="00963467" w:rsidRDefault="00BF4B73" w:rsidP="00BF4B73">
      <w:pPr>
        <w:pStyle w:val="SCH"/>
        <w:numPr>
          <w:ilvl w:val="0"/>
          <w:numId w:val="0"/>
        </w:numPr>
        <w:spacing w:before="120" w:line="240" w:lineRule="auto"/>
        <w:ind w:firstLine="6804"/>
        <w:jc w:val="center"/>
        <w:outlineLvl w:val="0"/>
        <w:rPr>
          <w:sz w:val="6"/>
          <w:szCs w:val="6"/>
        </w:rPr>
        <w:sectPr w:rsidR="00BF4B73" w:rsidRPr="00963467" w:rsidSect="00BF4B73">
          <w:pgSz w:w="16838" w:h="11906" w:orient="landscape" w:code="9"/>
          <w:pgMar w:top="709" w:right="1134" w:bottom="284" w:left="1134" w:header="709" w:footer="709" w:gutter="0"/>
          <w:cols w:space="708"/>
          <w:docGrid w:linePitch="360"/>
        </w:sectPr>
      </w:pPr>
    </w:p>
    <w:p w:rsidR="00BF4B73" w:rsidRDefault="00843D1A" w:rsidP="0074718A">
      <w:pPr>
        <w:pStyle w:val="SCH"/>
        <w:numPr>
          <w:ilvl w:val="0"/>
          <w:numId w:val="0"/>
        </w:numPr>
        <w:tabs>
          <w:tab w:val="left" w:pos="10773"/>
        </w:tabs>
        <w:spacing w:before="120" w:line="240" w:lineRule="auto"/>
        <w:ind w:firstLine="6804"/>
        <w:jc w:val="center"/>
        <w:outlineLvl w:val="0"/>
        <w:rPr>
          <w:i w:val="0"/>
          <w:sz w:val="22"/>
          <w:szCs w:val="22"/>
        </w:rPr>
      </w:pPr>
      <w:bookmarkStart w:id="287" w:name="RefSCH5_3"/>
      <w:bookmarkStart w:id="288" w:name="_Toc499813185"/>
      <w:bookmarkStart w:id="289" w:name="_Toc502142588"/>
      <w:bookmarkStart w:id="290" w:name="_Toc89095189"/>
      <w:r w:rsidRPr="003107A8">
        <w:rPr>
          <w:sz w:val="22"/>
          <w:szCs w:val="22"/>
        </w:rPr>
        <w:t xml:space="preserve">Приложение </w:t>
      </w:r>
      <w:bookmarkStart w:id="291" w:name="RefSCH5_3_No"/>
      <w:r w:rsidRPr="003107A8">
        <w:rPr>
          <w:sz w:val="22"/>
          <w:szCs w:val="22"/>
        </w:rPr>
        <w:t>№</w:t>
      </w:r>
      <w:r>
        <w:rPr>
          <w:sz w:val="22"/>
          <w:szCs w:val="22"/>
        </w:rPr>
        <w:t> </w:t>
      </w:r>
      <w:r w:rsidRPr="003107A8">
        <w:rPr>
          <w:sz w:val="22"/>
          <w:szCs w:val="22"/>
        </w:rPr>
        <w:t>5.3</w:t>
      </w:r>
      <w:bookmarkEnd w:id="287"/>
      <w:bookmarkEnd w:id="291"/>
      <w:r w:rsidRPr="003107A8">
        <w:rPr>
          <w:sz w:val="22"/>
          <w:szCs w:val="22"/>
        </w:rPr>
        <w:br/>
      </w:r>
      <w:bookmarkStart w:id="292" w:name="RefSCH5_3_1"/>
      <w:r w:rsidRPr="003107A8">
        <w:rPr>
          <w:i w:val="0"/>
          <w:sz w:val="22"/>
          <w:szCs w:val="22"/>
        </w:rPr>
        <w:t>Форма акта на списание давальческих материалов</w:t>
      </w:r>
      <w:bookmarkEnd w:id="288"/>
      <w:bookmarkEnd w:id="289"/>
      <w:bookmarkEnd w:id="290"/>
      <w:bookmarkEnd w:id="292"/>
    </w:p>
    <w:tbl>
      <w:tblPr>
        <w:tblW w:w="13515" w:type="dxa"/>
        <w:tblInd w:w="93" w:type="dxa"/>
        <w:tblLayout w:type="fixed"/>
        <w:tblLook w:val="04A0" w:firstRow="1" w:lastRow="0" w:firstColumn="1" w:lastColumn="0" w:noHBand="0" w:noVBand="1"/>
      </w:tblPr>
      <w:tblGrid>
        <w:gridCol w:w="814"/>
        <w:gridCol w:w="1206"/>
        <w:gridCol w:w="735"/>
        <w:gridCol w:w="577"/>
        <w:gridCol w:w="236"/>
        <w:gridCol w:w="575"/>
        <w:gridCol w:w="574"/>
        <w:gridCol w:w="236"/>
        <w:gridCol w:w="843"/>
        <w:gridCol w:w="629"/>
        <w:gridCol w:w="236"/>
        <w:gridCol w:w="606"/>
        <w:gridCol w:w="603"/>
        <w:gridCol w:w="376"/>
        <w:gridCol w:w="474"/>
        <w:gridCol w:w="236"/>
        <w:gridCol w:w="567"/>
        <w:gridCol w:w="562"/>
        <w:gridCol w:w="236"/>
        <w:gridCol w:w="738"/>
        <w:gridCol w:w="568"/>
        <w:gridCol w:w="468"/>
        <w:gridCol w:w="1420"/>
      </w:tblGrid>
      <w:tr w:rsidR="008B20F8" w:rsidTr="00243812">
        <w:trPr>
          <w:trHeight w:val="795"/>
        </w:trPr>
        <w:tc>
          <w:tcPr>
            <w:tcW w:w="13515" w:type="dxa"/>
            <w:gridSpan w:val="23"/>
            <w:tcBorders>
              <w:top w:val="nil"/>
              <w:left w:val="nil"/>
              <w:bottom w:val="nil"/>
              <w:right w:val="nil"/>
            </w:tcBorders>
            <w:shd w:val="clear" w:color="auto" w:fill="auto"/>
            <w:hideMark/>
          </w:tcPr>
          <w:p w:rsidR="00BF4B73" w:rsidRPr="00106B43" w:rsidRDefault="00843D1A" w:rsidP="00243812">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8B20F8" w:rsidTr="00243812">
        <w:trPr>
          <w:trHeight w:val="240"/>
        </w:trPr>
        <w:tc>
          <w:tcPr>
            <w:tcW w:w="8246" w:type="dxa"/>
            <w:gridSpan w:val="14"/>
            <w:tcBorders>
              <w:top w:val="nil"/>
              <w:left w:val="nil"/>
              <w:bottom w:val="nil"/>
              <w:right w:val="nil"/>
            </w:tcBorders>
            <w:shd w:val="clear" w:color="auto" w:fill="auto"/>
            <w:noWrap/>
            <w:vAlign w:val="center"/>
            <w:hideMark/>
          </w:tcPr>
          <w:p w:rsidR="00BF4B73" w:rsidRPr="00106B43" w:rsidRDefault="00843D1A" w:rsidP="0024381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r>
      <w:tr w:rsidR="008B20F8" w:rsidTr="00243812">
        <w:trPr>
          <w:trHeight w:val="477"/>
        </w:trPr>
        <w:tc>
          <w:tcPr>
            <w:tcW w:w="2020" w:type="dxa"/>
            <w:gridSpan w:val="2"/>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Заказчик: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Подрядчик: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Договор:</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477"/>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Объект:</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567"/>
        </w:trPr>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w:t>
            </w:r>
          </w:p>
        </w:tc>
        <w:tc>
          <w:tcPr>
            <w:tcW w:w="1941" w:type="dxa"/>
            <w:gridSpan w:val="2"/>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Код</w:t>
            </w:r>
          </w:p>
        </w:tc>
        <w:tc>
          <w:tcPr>
            <w:tcW w:w="3906" w:type="dxa"/>
            <w:gridSpan w:val="8"/>
            <w:tcBorders>
              <w:top w:val="single" w:sz="4" w:space="0" w:color="auto"/>
              <w:left w:val="single" w:sz="4" w:space="0" w:color="auto"/>
              <w:bottom w:val="nil"/>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Наименование</w:t>
            </w:r>
          </w:p>
        </w:tc>
        <w:tc>
          <w:tcPr>
            <w:tcW w:w="15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Количество</w:t>
            </w:r>
          </w:p>
        </w:tc>
        <w:tc>
          <w:tcPr>
            <w:tcW w:w="1277" w:type="dxa"/>
            <w:gridSpan w:val="3"/>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Единица</w:t>
            </w:r>
            <w:r w:rsidRPr="00106B43">
              <w:rPr>
                <w:sz w:val="18"/>
                <w:szCs w:val="18"/>
              </w:rPr>
              <w:br/>
              <w:t>измерения</w:t>
            </w: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Цена</w:t>
            </w:r>
          </w:p>
        </w:tc>
        <w:tc>
          <w:tcPr>
            <w:tcW w:w="2456" w:type="dxa"/>
            <w:gridSpan w:val="3"/>
            <w:tcBorders>
              <w:top w:val="single" w:sz="4" w:space="0" w:color="auto"/>
              <w:left w:val="nil"/>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Сумма</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7267" w:type="dxa"/>
            <w:gridSpan w:val="12"/>
            <w:tcBorders>
              <w:top w:val="nil"/>
              <w:left w:val="nil"/>
              <w:bottom w:val="nil"/>
              <w:right w:val="nil"/>
            </w:tcBorders>
            <w:shd w:val="clear" w:color="auto" w:fill="auto"/>
            <w:noWrap/>
            <w:vAlign w:val="bottom"/>
            <w:hideMark/>
          </w:tcPr>
          <w:p w:rsidR="00BF4B73" w:rsidRPr="00106B43" w:rsidRDefault="00843D1A" w:rsidP="00243812">
            <w:pPr>
              <w:rPr>
                <w:b/>
                <w:bCs/>
                <w:sz w:val="18"/>
                <w:szCs w:val="18"/>
              </w:rPr>
            </w:pPr>
            <w:r w:rsidRPr="00106B43">
              <w:rPr>
                <w:b/>
                <w:bCs/>
                <w:sz w:val="18"/>
                <w:szCs w:val="18"/>
              </w:rPr>
              <w:t>Всего наименований                          , на сумму                                                руб.</w:t>
            </w: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843D1A" w:rsidP="00243812">
            <w:pPr>
              <w:jc w:val="right"/>
              <w:rPr>
                <w:sz w:val="18"/>
                <w:szCs w:val="18"/>
              </w:rPr>
            </w:pPr>
            <w:r w:rsidRPr="00106B43">
              <w:rPr>
                <w:sz w:val="18"/>
                <w:szCs w:val="18"/>
              </w:rPr>
              <w:t>Заказчик:</w:t>
            </w: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9" w:type="dxa"/>
            <w:gridSpan w:val="2"/>
            <w:tcBorders>
              <w:top w:val="nil"/>
              <w:left w:val="nil"/>
              <w:bottom w:val="nil"/>
              <w:right w:val="nil"/>
            </w:tcBorders>
            <w:shd w:val="clear" w:color="auto" w:fill="auto"/>
            <w:vAlign w:val="bottom"/>
            <w:hideMark/>
          </w:tcPr>
          <w:p w:rsidR="00BF4B73" w:rsidRPr="00106B43" w:rsidRDefault="00843D1A" w:rsidP="00243812">
            <w:pPr>
              <w:rPr>
                <w:sz w:val="18"/>
                <w:szCs w:val="18"/>
              </w:rPr>
            </w:pPr>
            <w:r w:rsidRPr="00106B43">
              <w:rPr>
                <w:sz w:val="18"/>
                <w:szCs w:val="18"/>
              </w:rPr>
              <w:t>Подрядчик:</w:t>
            </w: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bl>
    <w:p w:rsidR="00BF4B73" w:rsidRPr="000F6EB2" w:rsidRDefault="00BF4B73" w:rsidP="00243812">
      <w:pPr>
        <w:spacing w:before="120" w:after="120"/>
        <w:rPr>
          <w:b/>
          <w:i/>
          <w:sz w:val="2"/>
          <w:szCs w:val="2"/>
        </w:rPr>
      </w:pPr>
    </w:p>
    <w:p w:rsidR="00BF4B73" w:rsidRPr="003107A8" w:rsidRDefault="00BF4B73" w:rsidP="00BF4B73">
      <w:pPr>
        <w:spacing w:before="120" w:after="120"/>
        <w:rPr>
          <w:b/>
          <w:i/>
          <w:sz w:val="22"/>
          <w:szCs w:val="22"/>
        </w:rPr>
        <w:sectPr w:rsidR="00BF4B73" w:rsidRPr="003107A8" w:rsidSect="00243812">
          <w:pgSz w:w="16838" w:h="11906" w:orient="landscape" w:code="9"/>
          <w:pgMar w:top="1276" w:right="1103" w:bottom="851" w:left="1701" w:header="709" w:footer="709" w:gutter="0"/>
          <w:cols w:space="708"/>
          <w:docGrid w:linePitch="360"/>
        </w:sectPr>
      </w:pPr>
    </w:p>
    <w:p w:rsidR="00BF4B73" w:rsidRPr="00D43825" w:rsidRDefault="00843D1A" w:rsidP="00BF4B73">
      <w:pPr>
        <w:pStyle w:val="SCH"/>
        <w:numPr>
          <w:ilvl w:val="0"/>
          <w:numId w:val="0"/>
        </w:numPr>
        <w:spacing w:before="120" w:line="240" w:lineRule="auto"/>
        <w:ind w:firstLine="6804"/>
        <w:jc w:val="center"/>
        <w:outlineLvl w:val="0"/>
        <w:rPr>
          <w:i w:val="0"/>
          <w:sz w:val="22"/>
          <w:szCs w:val="22"/>
        </w:rPr>
      </w:pPr>
      <w:bookmarkStart w:id="293" w:name="RefSCH6"/>
      <w:bookmarkStart w:id="294" w:name="_Toc502142589"/>
      <w:bookmarkStart w:id="295" w:name="_Toc499813186"/>
      <w:bookmarkStart w:id="296" w:name="_Toc89095190"/>
      <w:r w:rsidRPr="003107A8">
        <w:rPr>
          <w:sz w:val="22"/>
          <w:szCs w:val="22"/>
        </w:rPr>
        <w:t xml:space="preserve">Приложение </w:t>
      </w:r>
      <w:bookmarkStart w:id="297" w:name="RefSCH6_No"/>
      <w:r w:rsidRPr="003107A8">
        <w:rPr>
          <w:sz w:val="22"/>
          <w:szCs w:val="22"/>
        </w:rPr>
        <w:t>№</w:t>
      </w:r>
      <w:r>
        <w:rPr>
          <w:sz w:val="22"/>
          <w:szCs w:val="22"/>
        </w:rPr>
        <w:t> </w:t>
      </w:r>
      <w:r w:rsidRPr="003107A8">
        <w:rPr>
          <w:sz w:val="22"/>
          <w:szCs w:val="22"/>
        </w:rPr>
        <w:t>6</w:t>
      </w:r>
      <w:bookmarkEnd w:id="293"/>
      <w:bookmarkEnd w:id="297"/>
      <w:r w:rsidRPr="003107A8">
        <w:rPr>
          <w:sz w:val="22"/>
          <w:szCs w:val="22"/>
        </w:rPr>
        <w:br/>
      </w:r>
      <w:bookmarkStart w:id="298" w:name="RefSCH6_1"/>
      <w:r w:rsidRPr="003107A8">
        <w:rPr>
          <w:i w:val="0"/>
          <w:sz w:val="22"/>
          <w:szCs w:val="22"/>
        </w:rPr>
        <w:t>Гарантии и заверения</w:t>
      </w:r>
      <w:bookmarkEnd w:id="294"/>
      <w:bookmarkEnd w:id="295"/>
      <w:bookmarkEnd w:id="296"/>
      <w:bookmarkEnd w:id="298"/>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BF4B73" w:rsidRPr="00AE1E8A" w:rsidRDefault="00843D1A" w:rsidP="00BF4B73">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BF4B73" w:rsidRPr="003107A8" w:rsidRDefault="00843D1A" w:rsidP="000908F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BF4B73" w:rsidRPr="003107A8" w:rsidRDefault="00843D1A" w:rsidP="00BF4B73">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BF4B73" w:rsidRPr="003107A8" w:rsidRDefault="00843D1A" w:rsidP="00BF4B73">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BF4B73" w:rsidRPr="003107A8" w:rsidRDefault="00843D1A" w:rsidP="00BF4B73">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BF4B73" w:rsidRPr="003107A8" w:rsidRDefault="00843D1A" w:rsidP="00BF4B73">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BF4B73" w:rsidRPr="003107A8" w:rsidRDefault="00843D1A" w:rsidP="00BF4B73">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BF4B73" w:rsidRPr="003107A8" w:rsidRDefault="00843D1A" w:rsidP="00BF4B73">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BF4B73" w:rsidRPr="003107A8" w:rsidRDefault="00843D1A" w:rsidP="00BF4B73">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BF4B73" w:rsidRPr="00210299" w:rsidRDefault="00843D1A" w:rsidP="00BF4B73">
      <w:pPr>
        <w:widowControl w:val="0"/>
        <w:ind w:firstLine="540"/>
        <w:jc w:val="both"/>
        <w:rPr>
          <w:sz w:val="22"/>
          <w:szCs w:val="22"/>
          <w:lang w:eastAsia="en-US"/>
        </w:rPr>
      </w:pPr>
      <w:r w:rsidRPr="00210299">
        <w:rPr>
          <w:sz w:val="22"/>
          <w:szCs w:val="22"/>
          <w:lang w:eastAsia="en-US"/>
        </w:rPr>
        <w:t xml:space="preserve">Подрядчик подтверждает, что ознакомлен с </w:t>
      </w:r>
      <w:r w:rsidRPr="00210299">
        <w:rPr>
          <w:sz w:val="22"/>
          <w:szCs w:val="22"/>
        </w:rPr>
        <w:t xml:space="preserve">СТП 001.004.032-2016 Пропускной и </w:t>
      </w:r>
      <w:proofErr w:type="spellStart"/>
      <w:r w:rsidRPr="00210299">
        <w:rPr>
          <w:sz w:val="22"/>
          <w:szCs w:val="22"/>
        </w:rPr>
        <w:t>внутриобъектовый</w:t>
      </w:r>
      <w:proofErr w:type="spellEnd"/>
      <w:r w:rsidRPr="00210299">
        <w:rPr>
          <w:sz w:val="22"/>
          <w:szCs w:val="22"/>
        </w:rPr>
        <w:t xml:space="preserve"> режимы в ОАО «ИЭСК», СТП 001.004.005-2014 Политика в отношении обработки персональных данных, СТП 001.017.067-2016 О защите персональных данных </w:t>
      </w:r>
      <w:r w:rsidRPr="00210299">
        <w:rPr>
          <w:sz w:val="22"/>
          <w:szCs w:val="22"/>
          <w:lang w:eastAsia="en-US"/>
        </w:rPr>
        <w:t xml:space="preserve">(доступным в электронном виде на веб-сайте </w:t>
      </w:r>
      <w:hyperlink r:id="rId30" w:history="1">
        <w:r w:rsidR="00210299" w:rsidRPr="00210299">
          <w:rPr>
            <w:rStyle w:val="ad"/>
            <w:sz w:val="22"/>
            <w:szCs w:val="22"/>
          </w:rPr>
          <w:t>https://irk-esk.ru/поставщикам-работ-услуг</w:t>
        </w:r>
      </w:hyperlink>
      <w:r w:rsidR="00210299" w:rsidRPr="00210299">
        <w:rPr>
          <w:b/>
          <w:i/>
          <w:sz w:val="22"/>
          <w:szCs w:val="22"/>
        </w:rPr>
        <w:t xml:space="preserve">, </w:t>
      </w:r>
      <w:r w:rsidRPr="00210299">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210299">
        <w:rPr>
          <w:sz w:val="22"/>
          <w:szCs w:val="22"/>
        </w:rPr>
        <w:t>Подрядчику</w:t>
      </w:r>
      <w:r w:rsidRPr="00210299">
        <w:rPr>
          <w:sz w:val="22"/>
          <w:szCs w:val="22"/>
          <w:lang w:eastAsia="en-US"/>
        </w:rPr>
        <w:t>, основные принципы, изложенные в указанных в настоящем пункте документах.</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BF4B73" w:rsidRPr="003107A8" w:rsidRDefault="00843D1A" w:rsidP="00EF085B">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F11D88">
        <w:rPr>
          <w:color w:val="0000CC"/>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Заказчика.</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BF4B73" w:rsidRPr="003107A8" w:rsidRDefault="00843D1A" w:rsidP="00BF4B73">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BF4B73" w:rsidRPr="003107A8" w:rsidRDefault="00843D1A" w:rsidP="00BF4B73">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BF4B73" w:rsidRPr="003107A8" w:rsidRDefault="00843D1A" w:rsidP="00BF4B73">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BF4B73" w:rsidRPr="003107A8" w:rsidRDefault="00843D1A" w:rsidP="00BF4B73">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При этом:</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BF4B73" w:rsidRPr="003107A8" w:rsidRDefault="00843D1A" w:rsidP="00BF4B73">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BF4B73" w:rsidRPr="003107A8" w:rsidRDefault="00843D1A" w:rsidP="00BF4B73">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BF4B73" w:rsidRPr="003107A8" w:rsidRDefault="00843D1A" w:rsidP="00BF4B73">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F87859" w:rsidRPr="003107A8">
        <w:rPr>
          <w:sz w:val="22"/>
          <w:szCs w:val="22"/>
        </w:rPr>
        <w:t>№</w:t>
      </w:r>
      <w:r w:rsidR="00F87859">
        <w:rPr>
          <w:sz w:val="22"/>
          <w:szCs w:val="22"/>
        </w:rPr>
        <w:t> </w:t>
      </w:r>
      <w:r w:rsidR="00F87859" w:rsidRPr="003107A8">
        <w:rPr>
          <w:sz w:val="22"/>
          <w:szCs w:val="22"/>
        </w:rPr>
        <w:t>6</w:t>
      </w:r>
      <w:r>
        <w:rPr>
          <w:iCs/>
          <w:sz w:val="22"/>
          <w:szCs w:val="22"/>
          <w:lang w:eastAsia="en-US"/>
        </w:rPr>
        <w:fldChar w:fldCharType="end"/>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F87859"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BF4B73" w:rsidRDefault="00843D1A" w:rsidP="00BF4B73">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BF4B73" w:rsidRPr="003107A8" w:rsidRDefault="00843D1A" w:rsidP="00BF4B73">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BF4B73" w:rsidRDefault="00843D1A" w:rsidP="00BF4B73">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F11D88" w:rsidRPr="003107A8" w:rsidRDefault="00F11D88" w:rsidP="00BF4B73">
      <w:pPr>
        <w:tabs>
          <w:tab w:val="left" w:pos="0"/>
        </w:tabs>
        <w:spacing w:before="120" w:after="120"/>
        <w:jc w:val="both"/>
        <w:rPr>
          <w:sz w:val="22"/>
          <w:szCs w:val="22"/>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EF085B">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1"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spacing w:before="120" w:after="120"/>
        <w:jc w:val="right"/>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843D1A" w:rsidP="00512761">
      <w:pPr>
        <w:pStyle w:val="SCH"/>
        <w:numPr>
          <w:ilvl w:val="0"/>
          <w:numId w:val="0"/>
        </w:numPr>
        <w:spacing w:before="120" w:line="240" w:lineRule="auto"/>
        <w:ind w:firstLine="6379"/>
        <w:jc w:val="center"/>
        <w:outlineLvl w:val="0"/>
        <w:rPr>
          <w:i w:val="0"/>
          <w:sz w:val="22"/>
          <w:szCs w:val="22"/>
        </w:rPr>
      </w:pPr>
      <w:bookmarkStart w:id="299" w:name="RefSCH8"/>
      <w:bookmarkStart w:id="300" w:name="_Toc502142591"/>
      <w:bookmarkStart w:id="301" w:name="_Toc499813188"/>
      <w:bookmarkStart w:id="302" w:name="_Toc89095191"/>
      <w:r w:rsidRPr="003107A8">
        <w:rPr>
          <w:sz w:val="22"/>
          <w:szCs w:val="22"/>
        </w:rPr>
        <w:t xml:space="preserve">Приложение </w:t>
      </w:r>
      <w:bookmarkStart w:id="303" w:name="RefSCH8_No"/>
      <w:r w:rsidRPr="003107A8">
        <w:rPr>
          <w:sz w:val="22"/>
          <w:szCs w:val="22"/>
        </w:rPr>
        <w:t>№</w:t>
      </w:r>
      <w:r>
        <w:rPr>
          <w:sz w:val="22"/>
          <w:szCs w:val="22"/>
          <w:lang w:val="en-US"/>
        </w:rPr>
        <w:t> </w:t>
      </w:r>
      <w:bookmarkEnd w:id="299"/>
      <w:bookmarkEnd w:id="303"/>
      <w:r w:rsidR="000908F9">
        <w:rPr>
          <w:sz w:val="22"/>
          <w:szCs w:val="22"/>
        </w:rPr>
        <w:t>7</w:t>
      </w:r>
      <w:r w:rsidRPr="003107A8">
        <w:rPr>
          <w:sz w:val="22"/>
          <w:szCs w:val="22"/>
        </w:rPr>
        <w:br/>
      </w:r>
      <w:bookmarkStart w:id="304" w:name="RefSCH8_1"/>
      <w:r w:rsidRPr="003107A8">
        <w:rPr>
          <w:i w:val="0"/>
          <w:sz w:val="22"/>
          <w:szCs w:val="22"/>
        </w:rPr>
        <w:t>Нормативно-техническая документация</w:t>
      </w:r>
      <w:bookmarkEnd w:id="300"/>
      <w:bookmarkEnd w:id="301"/>
      <w:bookmarkEnd w:id="302"/>
      <w:bookmarkEnd w:id="304"/>
    </w:p>
    <w:p w:rsidR="00BF4B73" w:rsidRPr="003107A8" w:rsidRDefault="00BF4B73" w:rsidP="00BF4B73">
      <w:pPr>
        <w:pStyle w:val="SCH"/>
        <w:numPr>
          <w:ilvl w:val="0"/>
          <w:numId w:val="0"/>
        </w:numPr>
        <w:spacing w:before="120" w:line="240" w:lineRule="auto"/>
        <w:jc w:val="center"/>
        <w:rPr>
          <w:sz w:val="22"/>
          <w:szCs w:val="22"/>
        </w:rPr>
      </w:pP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BF4B73" w:rsidRPr="003107A8" w:rsidRDefault="00843D1A" w:rsidP="00BF4B73">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BF4B73" w:rsidRDefault="00843D1A" w:rsidP="00BF4B73">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F11D88" w:rsidRPr="003107A8" w:rsidRDefault="00F11D88" w:rsidP="00BF4B73">
      <w:pPr>
        <w:pStyle w:val="afc"/>
        <w:spacing w:before="120"/>
        <w:ind w:left="284"/>
        <w:rPr>
          <w:b w:val="0"/>
          <w:i w:val="0"/>
          <w:color w:val="auto"/>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F11D88" w:rsidRDefault="00F11D88" w:rsidP="00F11D88">
            <w:pPr>
              <w:tabs>
                <w:tab w:val="left" w:pos="2460"/>
              </w:tabs>
              <w:autoSpaceDE w:val="0"/>
              <w:autoSpaceDN w:val="0"/>
              <w:adjustRightInd w:val="0"/>
              <w:jc w:val="center"/>
              <w:rPr>
                <w:b/>
                <w:sz w:val="24"/>
                <w:szCs w:val="24"/>
              </w:rPr>
            </w:pPr>
            <w:r>
              <w:rPr>
                <w:b/>
                <w:sz w:val="24"/>
                <w:szCs w:val="24"/>
              </w:rPr>
              <w:t>Подписи сторон:</w:t>
            </w:r>
          </w:p>
        </w:tc>
        <w:tc>
          <w:tcPr>
            <w:tcW w:w="9747" w:type="dxa"/>
            <w:gridSpan w:val="3"/>
          </w:tcPr>
          <w:p w:rsidR="00F11D88" w:rsidRDefault="00F11D88" w:rsidP="00F11D88">
            <w:pPr>
              <w:tabs>
                <w:tab w:val="left" w:pos="2460"/>
              </w:tabs>
              <w:autoSpaceDE w:val="0"/>
              <w:autoSpaceDN w:val="0"/>
              <w:adjustRightInd w:val="0"/>
              <w:jc w:val="center"/>
              <w:rPr>
                <w:b/>
                <w:sz w:val="24"/>
                <w:szCs w:val="24"/>
              </w:rPr>
            </w:pPr>
          </w:p>
        </w:tc>
        <w:tc>
          <w:tcPr>
            <w:tcW w:w="9747" w:type="dxa"/>
            <w:gridSpan w:val="2"/>
          </w:tcPr>
          <w:p w:rsidR="00F11D88" w:rsidRDefault="00F11D88" w:rsidP="00F11D88">
            <w:pPr>
              <w:tabs>
                <w:tab w:val="left" w:pos="2460"/>
              </w:tabs>
              <w:autoSpaceDE w:val="0"/>
              <w:autoSpaceDN w:val="0"/>
              <w:adjustRightInd w:val="0"/>
              <w:jc w:val="center"/>
              <w:rPr>
                <w:b/>
                <w:sz w:val="24"/>
                <w:szCs w:val="24"/>
              </w:rPr>
            </w:pPr>
          </w:p>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F11D88">
            <w:pPr>
              <w:autoSpaceDE w:val="0"/>
              <w:autoSpaceDN w:val="0"/>
              <w:adjustRightInd w:val="0"/>
              <w:jc w:val="both"/>
              <w:rPr>
                <w:b/>
                <w:bCs/>
                <w:sz w:val="24"/>
                <w:szCs w:val="24"/>
              </w:rPr>
            </w:pPr>
            <w:r w:rsidRPr="00BD3E6D">
              <w:rPr>
                <w:b/>
                <w:bCs/>
                <w:sz w:val="24"/>
                <w:szCs w:val="24"/>
              </w:rPr>
              <w:t>Заказчик:</w:t>
            </w:r>
          </w:p>
          <w:p w:rsidR="00F11D88" w:rsidRPr="00BD3E6D" w:rsidRDefault="00F11D88" w:rsidP="00F11D88">
            <w:pPr>
              <w:autoSpaceDE w:val="0"/>
              <w:autoSpaceDN w:val="0"/>
              <w:adjustRightInd w:val="0"/>
              <w:jc w:val="both"/>
              <w:rPr>
                <w:sz w:val="24"/>
                <w:szCs w:val="24"/>
              </w:rPr>
            </w:pPr>
          </w:p>
          <w:p w:rsidR="00F11D88" w:rsidRPr="00BD3E6D" w:rsidRDefault="00F11D88" w:rsidP="00F11D88">
            <w:pPr>
              <w:autoSpaceDE w:val="0"/>
              <w:autoSpaceDN w:val="0"/>
              <w:adjustRightInd w:val="0"/>
              <w:jc w:val="both"/>
              <w:rPr>
                <w:spacing w:val="-3"/>
                <w:sz w:val="24"/>
                <w:szCs w:val="24"/>
              </w:rPr>
            </w:pPr>
          </w:p>
          <w:p w:rsidR="00F11D88" w:rsidRPr="00BD3E6D" w:rsidRDefault="00F11D88" w:rsidP="00F11D88">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F11D88">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F11D88">
            <w:pPr>
              <w:autoSpaceDE w:val="0"/>
              <w:autoSpaceDN w:val="0"/>
              <w:adjustRightInd w:val="0"/>
              <w:jc w:val="both"/>
              <w:rPr>
                <w:sz w:val="24"/>
                <w:szCs w:val="24"/>
              </w:rPr>
            </w:pPr>
          </w:p>
        </w:tc>
        <w:tc>
          <w:tcPr>
            <w:tcW w:w="4671" w:type="dxa"/>
            <w:gridSpan w:val="2"/>
          </w:tcPr>
          <w:p w:rsidR="00F11D88" w:rsidRPr="00BD3E6D" w:rsidRDefault="00F11D88" w:rsidP="00F11D88">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F11D88">
            <w:pPr>
              <w:autoSpaceDE w:val="0"/>
              <w:autoSpaceDN w:val="0"/>
              <w:adjustRightInd w:val="0"/>
              <w:jc w:val="both"/>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pStyle w:val="SCH"/>
        <w:widowControl w:val="0"/>
        <w:numPr>
          <w:ilvl w:val="0"/>
          <w:numId w:val="0"/>
        </w:numPr>
        <w:spacing w:before="120" w:line="240" w:lineRule="auto"/>
        <w:jc w:val="left"/>
        <w:rPr>
          <w:sz w:val="22"/>
          <w:szCs w:val="22"/>
        </w:rPr>
      </w:pPr>
    </w:p>
    <w:p w:rsidR="00BF4B73" w:rsidRPr="003107A8" w:rsidRDefault="00BF4B73" w:rsidP="00BF4B73">
      <w:pPr>
        <w:pStyle w:val="SCH"/>
        <w:numPr>
          <w:ilvl w:val="0"/>
          <w:numId w:val="0"/>
        </w:numPr>
        <w:spacing w:before="120" w:line="240" w:lineRule="auto"/>
        <w:jc w:val="left"/>
        <w:rPr>
          <w:sz w:val="22"/>
          <w:szCs w:val="22"/>
        </w:rPr>
      </w:pPr>
    </w:p>
    <w:p w:rsidR="00BF4B73" w:rsidRPr="003107A8" w:rsidRDefault="00BF4B73" w:rsidP="00BF4B73">
      <w:pPr>
        <w:spacing w:before="120" w:after="120"/>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843D1A" w:rsidP="00BF4B73">
      <w:pPr>
        <w:pStyle w:val="SCH"/>
        <w:numPr>
          <w:ilvl w:val="0"/>
          <w:numId w:val="0"/>
        </w:numPr>
        <w:spacing w:before="120" w:line="240" w:lineRule="auto"/>
        <w:ind w:firstLine="6804"/>
        <w:jc w:val="center"/>
        <w:outlineLvl w:val="0"/>
        <w:rPr>
          <w:i w:val="0"/>
          <w:sz w:val="22"/>
          <w:szCs w:val="22"/>
        </w:rPr>
      </w:pPr>
      <w:bookmarkStart w:id="305" w:name="RefSCH12"/>
      <w:bookmarkStart w:id="306" w:name="_Toc502142595"/>
      <w:bookmarkStart w:id="307" w:name="_Toc499813192"/>
      <w:bookmarkStart w:id="308" w:name="_Toc89095192"/>
      <w:r w:rsidRPr="003107A8">
        <w:rPr>
          <w:sz w:val="22"/>
          <w:szCs w:val="22"/>
        </w:rPr>
        <w:t xml:space="preserve">Приложение </w:t>
      </w:r>
      <w:bookmarkStart w:id="309" w:name="RefSCH12_No"/>
      <w:r w:rsidRPr="003107A8">
        <w:rPr>
          <w:sz w:val="22"/>
          <w:szCs w:val="22"/>
        </w:rPr>
        <w:t>№</w:t>
      </w:r>
      <w:r>
        <w:rPr>
          <w:sz w:val="22"/>
          <w:szCs w:val="22"/>
          <w:lang w:val="en-US"/>
        </w:rPr>
        <w:t> </w:t>
      </w:r>
      <w:bookmarkEnd w:id="305"/>
      <w:bookmarkEnd w:id="309"/>
      <w:r w:rsidR="000908F9">
        <w:rPr>
          <w:sz w:val="22"/>
          <w:szCs w:val="22"/>
        </w:rPr>
        <w:t>8</w:t>
      </w:r>
      <w:r w:rsidRPr="003107A8">
        <w:rPr>
          <w:sz w:val="22"/>
          <w:szCs w:val="22"/>
        </w:rPr>
        <w:br/>
      </w:r>
      <w:bookmarkStart w:id="310" w:name="RefSCH12_1"/>
      <w:r w:rsidRPr="003107A8">
        <w:rPr>
          <w:i w:val="0"/>
          <w:sz w:val="22"/>
          <w:szCs w:val="22"/>
        </w:rPr>
        <w:t>Форма акта приема-передачи имущества</w:t>
      </w:r>
      <w:bookmarkEnd w:id="306"/>
      <w:bookmarkEnd w:id="307"/>
      <w:bookmarkEnd w:id="308"/>
      <w:bookmarkEnd w:id="310"/>
    </w:p>
    <w:p w:rsidR="00BF4B73" w:rsidRPr="003107A8" w:rsidRDefault="00843D1A" w:rsidP="00BF4B73">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8B20F8" w:rsidTr="0032586A">
        <w:tc>
          <w:tcPr>
            <w:tcW w:w="4678" w:type="dxa"/>
            <w:shd w:val="clear" w:color="auto" w:fill="auto"/>
          </w:tcPr>
          <w:p w:rsidR="00BF4B73" w:rsidRPr="003107A8" w:rsidRDefault="00843D1A" w:rsidP="0032586A">
            <w:pPr>
              <w:spacing w:before="120" w:after="120"/>
              <w:jc w:val="both"/>
              <w:rPr>
                <w:sz w:val="22"/>
                <w:szCs w:val="22"/>
              </w:rPr>
            </w:pPr>
            <w:r w:rsidRPr="003107A8">
              <w:rPr>
                <w:sz w:val="22"/>
                <w:szCs w:val="22"/>
              </w:rPr>
              <w:t>г.</w:t>
            </w:r>
            <w:r w:rsidR="0032586A">
              <w:rPr>
                <w:bCs/>
                <w:sz w:val="22"/>
                <w:szCs w:val="22"/>
              </w:rPr>
              <w:t xml:space="preserve"> Иркутск</w:t>
            </w:r>
          </w:p>
        </w:tc>
        <w:tc>
          <w:tcPr>
            <w:tcW w:w="4676" w:type="dxa"/>
            <w:shd w:val="clear" w:color="auto" w:fill="auto"/>
          </w:tcPr>
          <w:p w:rsidR="00BF4B73" w:rsidRPr="00B02119" w:rsidRDefault="0032586A" w:rsidP="00BF4B73">
            <w:pPr>
              <w:spacing w:before="120" w:after="120"/>
              <w:jc w:val="right"/>
              <w:rPr>
                <w:b/>
                <w:sz w:val="22"/>
                <w:szCs w:val="22"/>
              </w:rPr>
            </w:pPr>
            <w:r w:rsidRPr="004A2FE2">
              <w:rPr>
                <w:sz w:val="22"/>
                <w:szCs w:val="22"/>
              </w:rPr>
              <w:t>«___» ____________ 202</w:t>
            </w:r>
            <w:r>
              <w:rPr>
                <w:sz w:val="22"/>
                <w:szCs w:val="22"/>
              </w:rPr>
              <w:t>1 г.</w:t>
            </w:r>
          </w:p>
        </w:tc>
      </w:tr>
    </w:tbl>
    <w:p w:rsidR="0032586A" w:rsidRPr="00AB0EB8" w:rsidRDefault="0032586A" w:rsidP="0032586A">
      <w:pPr>
        <w:widowControl w:val="0"/>
        <w:autoSpaceDE w:val="0"/>
        <w:autoSpaceDN w:val="0"/>
        <w:adjustRightInd w:val="0"/>
        <w:ind w:firstLine="567"/>
        <w:jc w:val="both"/>
        <w:rPr>
          <w:rFonts w:eastAsia="Calibri"/>
          <w:spacing w:val="-3"/>
          <w:sz w:val="23"/>
          <w:szCs w:val="23"/>
        </w:rPr>
      </w:pPr>
      <w:r w:rsidRPr="00AB0EB8">
        <w:rPr>
          <w:b/>
          <w:spacing w:val="-3"/>
          <w:sz w:val="23"/>
          <w:szCs w:val="23"/>
        </w:rPr>
        <w:t xml:space="preserve">Открытое акционерное общество </w:t>
      </w:r>
      <w:r w:rsidRPr="00AB0EB8">
        <w:rPr>
          <w:b/>
          <w:sz w:val="23"/>
          <w:szCs w:val="23"/>
        </w:rPr>
        <w:t>«Иркутская электросетевая компания»</w:t>
      </w:r>
      <w:r w:rsidRPr="00AB0EB8">
        <w:rPr>
          <w:sz w:val="23"/>
          <w:szCs w:val="23"/>
        </w:rPr>
        <w:t xml:space="preserve"> </w:t>
      </w:r>
      <w:r w:rsidRPr="00AB0EB8">
        <w:rPr>
          <w:b/>
          <w:sz w:val="23"/>
          <w:szCs w:val="23"/>
        </w:rPr>
        <w:t>(ОАО «ИЭСК»),</w:t>
      </w:r>
      <w:r w:rsidRPr="00AB0EB8">
        <w:rPr>
          <w:sz w:val="23"/>
          <w:szCs w:val="23"/>
        </w:rPr>
        <w:t xml:space="preserve"> </w:t>
      </w:r>
      <w:r w:rsidR="00087B26" w:rsidRPr="00365BB6">
        <w:rPr>
          <w:sz w:val="24"/>
          <w:szCs w:val="24"/>
        </w:rPr>
        <w:t xml:space="preserve">именуемое в дальнейшем </w:t>
      </w:r>
      <w:r w:rsidR="00087B26" w:rsidRPr="00365BB6">
        <w:rPr>
          <w:b/>
          <w:sz w:val="24"/>
          <w:szCs w:val="24"/>
        </w:rPr>
        <w:t>«Заказчик»</w:t>
      </w:r>
      <w:r w:rsidR="00087B26" w:rsidRPr="00365BB6">
        <w:rPr>
          <w:sz w:val="24"/>
          <w:szCs w:val="24"/>
        </w:rPr>
        <w:t xml:space="preserve">, в лице директора филиала ОАО «ИЭСК» «Восточные электрические сети» </w:t>
      </w:r>
      <w:r w:rsidR="00D366D7">
        <w:rPr>
          <w:b/>
          <w:sz w:val="24"/>
          <w:szCs w:val="24"/>
        </w:rPr>
        <w:t>Щекина Александра Игоревича</w:t>
      </w:r>
      <w:r w:rsidR="00087B26" w:rsidRPr="00365BB6">
        <w:rPr>
          <w:sz w:val="24"/>
          <w:szCs w:val="24"/>
        </w:rPr>
        <w:t xml:space="preserve">, действующего на основании доверенности № </w:t>
      </w:r>
      <w:r w:rsidR="00087B26" w:rsidRPr="00CE55DB">
        <w:rPr>
          <w:sz w:val="24"/>
          <w:szCs w:val="24"/>
        </w:rPr>
        <w:t>юр-</w:t>
      </w:r>
      <w:r w:rsidR="00D366D7">
        <w:rPr>
          <w:sz w:val="24"/>
          <w:szCs w:val="24"/>
        </w:rPr>
        <w:t>2</w:t>
      </w:r>
      <w:r w:rsidR="00087B26">
        <w:rPr>
          <w:sz w:val="24"/>
          <w:szCs w:val="24"/>
        </w:rPr>
        <w:t>6</w:t>
      </w:r>
      <w:r w:rsidR="00D366D7">
        <w:rPr>
          <w:sz w:val="24"/>
          <w:szCs w:val="24"/>
        </w:rPr>
        <w:t>3</w:t>
      </w:r>
      <w:r w:rsidR="00087B26" w:rsidRPr="00CE55DB">
        <w:rPr>
          <w:sz w:val="24"/>
          <w:szCs w:val="24"/>
        </w:rPr>
        <w:t xml:space="preserve"> от 0</w:t>
      </w:r>
      <w:r w:rsidR="00D366D7">
        <w:rPr>
          <w:sz w:val="24"/>
          <w:szCs w:val="24"/>
        </w:rPr>
        <w:t>8</w:t>
      </w:r>
      <w:r w:rsidR="00087B26" w:rsidRPr="00CE55DB">
        <w:rPr>
          <w:sz w:val="24"/>
          <w:szCs w:val="24"/>
        </w:rPr>
        <w:t>.</w:t>
      </w:r>
      <w:r w:rsidR="00D366D7">
        <w:rPr>
          <w:sz w:val="24"/>
          <w:szCs w:val="24"/>
        </w:rPr>
        <w:t>10</w:t>
      </w:r>
      <w:r w:rsidR="00087B26" w:rsidRPr="00CE55DB">
        <w:rPr>
          <w:sz w:val="24"/>
          <w:szCs w:val="24"/>
        </w:rPr>
        <w:t>.20</w:t>
      </w:r>
      <w:r w:rsidR="00087B26">
        <w:rPr>
          <w:sz w:val="24"/>
          <w:szCs w:val="24"/>
        </w:rPr>
        <w:t>2</w:t>
      </w:r>
      <w:r w:rsidR="00D366D7">
        <w:rPr>
          <w:sz w:val="24"/>
          <w:szCs w:val="24"/>
        </w:rPr>
        <w:t>1</w:t>
      </w:r>
      <w:r w:rsidR="00087B26" w:rsidRPr="00CE55DB">
        <w:rPr>
          <w:sz w:val="24"/>
          <w:szCs w:val="24"/>
        </w:rPr>
        <w:t xml:space="preserve"> </w:t>
      </w:r>
      <w:r w:rsidR="00087B26">
        <w:rPr>
          <w:sz w:val="24"/>
          <w:szCs w:val="24"/>
        </w:rPr>
        <w:t>года</w:t>
      </w:r>
      <w:r w:rsidR="00087B26" w:rsidRPr="00365BB6">
        <w:rPr>
          <w:sz w:val="24"/>
          <w:szCs w:val="24"/>
        </w:rPr>
        <w:t xml:space="preserve"> с одной стороны</w:t>
      </w:r>
      <w:r w:rsidRPr="00AB0EB8">
        <w:rPr>
          <w:sz w:val="23"/>
          <w:szCs w:val="23"/>
        </w:rPr>
        <w:t xml:space="preserve">, </w:t>
      </w:r>
      <w:r w:rsidRPr="00AB0EB8">
        <w:rPr>
          <w:rFonts w:eastAsia="Calibri"/>
          <w:spacing w:val="-3"/>
          <w:sz w:val="23"/>
          <w:szCs w:val="23"/>
        </w:rPr>
        <w:t xml:space="preserve">и </w:t>
      </w:r>
    </w:p>
    <w:p w:rsidR="00BF4B73" w:rsidRPr="003107A8" w:rsidRDefault="00D366D7" w:rsidP="00BF4B73">
      <w:pPr>
        <w:spacing w:before="120" w:after="120"/>
        <w:ind w:firstLine="567"/>
        <w:jc w:val="both"/>
        <w:rPr>
          <w:sz w:val="22"/>
          <w:szCs w:val="22"/>
        </w:rPr>
      </w:pPr>
      <w:r>
        <w:rPr>
          <w:rFonts w:eastAsia="Calibri"/>
          <w:b/>
          <w:spacing w:val="-3"/>
          <w:sz w:val="23"/>
          <w:szCs w:val="23"/>
        </w:rPr>
        <w:t>___________________________________________________</w:t>
      </w:r>
      <w:r w:rsidR="0032586A" w:rsidRPr="00AB0EB8">
        <w:rPr>
          <w:rFonts w:eastAsia="Calibri"/>
          <w:b/>
          <w:spacing w:val="-3"/>
          <w:sz w:val="23"/>
          <w:szCs w:val="23"/>
        </w:rPr>
        <w:t xml:space="preserve"> (</w:t>
      </w:r>
      <w:r>
        <w:rPr>
          <w:rFonts w:eastAsia="Calibri"/>
          <w:b/>
          <w:spacing w:val="-3"/>
          <w:sz w:val="23"/>
          <w:szCs w:val="23"/>
        </w:rPr>
        <w:t>_________________________</w:t>
      </w:r>
      <w:r w:rsidR="0032586A" w:rsidRPr="00AB0EB8">
        <w:rPr>
          <w:rFonts w:eastAsia="Calibri"/>
          <w:b/>
          <w:spacing w:val="-3"/>
          <w:sz w:val="23"/>
          <w:szCs w:val="23"/>
        </w:rPr>
        <w:t>),</w:t>
      </w:r>
      <w:r w:rsidR="0032586A" w:rsidRPr="00AB0EB8">
        <w:rPr>
          <w:rFonts w:eastAsia="Calibri"/>
          <w:spacing w:val="-3"/>
          <w:sz w:val="23"/>
          <w:szCs w:val="23"/>
        </w:rPr>
        <w:t xml:space="preserve"> именуемое в дальнейшем </w:t>
      </w:r>
      <w:r w:rsidR="0032586A" w:rsidRPr="00AB0EB8">
        <w:rPr>
          <w:rFonts w:eastAsia="Calibri"/>
          <w:b/>
          <w:spacing w:val="-3"/>
          <w:sz w:val="23"/>
          <w:szCs w:val="23"/>
        </w:rPr>
        <w:t>«Подрядчик»</w:t>
      </w:r>
      <w:r w:rsidR="0032586A" w:rsidRPr="00AB0EB8">
        <w:rPr>
          <w:rFonts w:eastAsia="Calibri"/>
          <w:spacing w:val="-3"/>
          <w:sz w:val="23"/>
          <w:szCs w:val="23"/>
        </w:rPr>
        <w:t xml:space="preserve">, в лице </w:t>
      </w:r>
      <w:r>
        <w:rPr>
          <w:rFonts w:eastAsia="Calibri"/>
          <w:spacing w:val="-3"/>
          <w:sz w:val="23"/>
          <w:szCs w:val="23"/>
        </w:rPr>
        <w:t>________________________________________</w:t>
      </w:r>
      <w:r w:rsidR="0032586A" w:rsidRPr="00AB0EB8">
        <w:rPr>
          <w:rFonts w:eastAsia="Calibri"/>
          <w:b/>
          <w:spacing w:val="-3"/>
          <w:sz w:val="23"/>
          <w:szCs w:val="23"/>
        </w:rPr>
        <w:t>,</w:t>
      </w:r>
      <w:r w:rsidR="0032586A" w:rsidRPr="00AB0EB8">
        <w:rPr>
          <w:rFonts w:eastAsia="Calibri"/>
          <w:spacing w:val="-3"/>
          <w:sz w:val="23"/>
          <w:szCs w:val="23"/>
        </w:rPr>
        <w:t xml:space="preserve"> действующего на основании Устава, с другой стороны</w:t>
      </w:r>
      <w:r w:rsidR="00843D1A" w:rsidRPr="00B02119">
        <w:rPr>
          <w:sz w:val="22"/>
          <w:szCs w:val="22"/>
        </w:rPr>
        <w:t>, составили настоящий Акт о передаче Подрядчику для выполнения Работ по договору подряда</w:t>
      </w:r>
      <w:r w:rsidR="00843D1A" w:rsidRPr="003107A8">
        <w:rPr>
          <w:sz w:val="22"/>
          <w:szCs w:val="22"/>
        </w:rPr>
        <w:t xml:space="preserve"> на выполнение работ по </w:t>
      </w:r>
      <w:r w:rsidR="00843D1A">
        <w:rPr>
          <w:sz w:val="22"/>
          <w:szCs w:val="22"/>
        </w:rPr>
        <w:t>строительству</w:t>
      </w:r>
      <w:r w:rsidR="00843D1A" w:rsidRPr="003107A8">
        <w:rPr>
          <w:sz w:val="22"/>
          <w:szCs w:val="22"/>
        </w:rPr>
        <w:t xml:space="preserve"> </w:t>
      </w:r>
      <w:r w:rsidR="00E70ECB" w:rsidRPr="004A2FE2">
        <w:rPr>
          <w:sz w:val="22"/>
          <w:szCs w:val="22"/>
        </w:rPr>
        <w:t>№</w:t>
      </w:r>
      <w:r>
        <w:rPr>
          <w:sz w:val="22"/>
          <w:szCs w:val="22"/>
        </w:rPr>
        <w:t>00</w:t>
      </w:r>
      <w:r w:rsidR="00E70ECB">
        <w:rPr>
          <w:sz w:val="22"/>
          <w:szCs w:val="22"/>
        </w:rPr>
        <w:t xml:space="preserve">-ВЭС-2021, </w:t>
      </w:r>
      <w:r w:rsidR="00843D1A" w:rsidRPr="003107A8">
        <w:rPr>
          <w:sz w:val="22"/>
          <w:szCs w:val="22"/>
        </w:rPr>
        <w:t>следующего имущества:</w:t>
      </w:r>
    </w:p>
    <w:p w:rsidR="00BF4B73" w:rsidRPr="003107A8" w:rsidRDefault="00BF4B73" w:rsidP="00BF4B73">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8B20F8" w:rsidTr="00BF4B73">
        <w:trPr>
          <w:trHeight w:val="360"/>
        </w:trPr>
        <w:tc>
          <w:tcPr>
            <w:tcW w:w="810"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Стоимость (руб.)</w:t>
            </w:r>
          </w:p>
        </w:tc>
      </w:tr>
      <w:tr w:rsidR="008B20F8" w:rsidTr="00BF4B73">
        <w:trPr>
          <w:trHeight w:val="240"/>
        </w:trPr>
        <w:tc>
          <w:tcPr>
            <w:tcW w:w="810"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BF4B73" w:rsidP="00BF4B73">
            <w:pPr>
              <w:snapToGrid w:val="0"/>
              <w:spacing w:before="120" w:after="120"/>
              <w:rPr>
                <w:sz w:val="22"/>
                <w:szCs w:val="22"/>
              </w:rPr>
            </w:pPr>
          </w:p>
        </w:tc>
      </w:tr>
    </w:tbl>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BF4B73" w:rsidRPr="00B02119" w:rsidRDefault="00843D1A" w:rsidP="00BF4B73">
      <w:pPr>
        <w:tabs>
          <w:tab w:val="right" w:pos="9356"/>
        </w:tabs>
        <w:spacing w:before="120" w:after="120"/>
        <w:jc w:val="both"/>
        <w:rPr>
          <w:sz w:val="22"/>
          <w:szCs w:val="22"/>
          <w:u w:val="single"/>
        </w:rPr>
      </w:pPr>
      <w:r w:rsidRPr="00B02119">
        <w:rPr>
          <w:sz w:val="22"/>
          <w:szCs w:val="22"/>
          <w:u w:val="single"/>
        </w:rPr>
        <w:tab/>
      </w:r>
    </w:p>
    <w:p w:rsidR="00BF4B73" w:rsidRPr="003107A8" w:rsidRDefault="00BF4B73" w:rsidP="00BF4B73">
      <w:pPr>
        <w:spacing w:before="120" w:after="120"/>
        <w:jc w:val="both"/>
        <w:rPr>
          <w:sz w:val="22"/>
          <w:szCs w:val="22"/>
        </w:rPr>
      </w:pPr>
    </w:p>
    <w:p w:rsidR="00BF4B73" w:rsidRDefault="00843D1A" w:rsidP="00BF4B73">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tbl>
      <w:tblPr>
        <w:tblW w:w="29256" w:type="dxa"/>
        <w:tblLook w:val="01E0" w:firstRow="1" w:lastRow="1" w:firstColumn="1" w:lastColumn="1" w:noHBand="0" w:noVBand="0"/>
      </w:tblPr>
      <w:tblGrid>
        <w:gridCol w:w="5078"/>
        <w:gridCol w:w="4674"/>
        <w:gridCol w:w="404"/>
        <w:gridCol w:w="5078"/>
        <w:gridCol w:w="4270"/>
        <w:gridCol w:w="404"/>
        <w:gridCol w:w="9348"/>
      </w:tblGrid>
      <w:tr w:rsidR="00F11D88" w:rsidRPr="00BD3E6D" w:rsidTr="00F11D88">
        <w:trPr>
          <w:trHeight w:val="400"/>
        </w:trPr>
        <w:tc>
          <w:tcPr>
            <w:tcW w:w="9752" w:type="dxa"/>
            <w:gridSpan w:val="2"/>
          </w:tcPr>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F11D88">
            <w:pPr>
              <w:tabs>
                <w:tab w:val="left" w:pos="2460"/>
              </w:tabs>
              <w:autoSpaceDE w:val="0"/>
              <w:autoSpaceDN w:val="0"/>
              <w:adjustRightInd w:val="0"/>
              <w:jc w:val="center"/>
              <w:rPr>
                <w:b/>
                <w:sz w:val="24"/>
                <w:szCs w:val="24"/>
              </w:rPr>
            </w:pPr>
          </w:p>
        </w:tc>
        <w:tc>
          <w:tcPr>
            <w:tcW w:w="9752" w:type="dxa"/>
            <w:gridSpan w:val="3"/>
          </w:tcPr>
          <w:p w:rsidR="00F11D88" w:rsidRDefault="00F11D88" w:rsidP="00F11D88">
            <w:pPr>
              <w:tabs>
                <w:tab w:val="left" w:pos="2460"/>
              </w:tabs>
              <w:autoSpaceDE w:val="0"/>
              <w:autoSpaceDN w:val="0"/>
              <w:adjustRightInd w:val="0"/>
              <w:jc w:val="center"/>
              <w:rPr>
                <w:b/>
                <w:sz w:val="24"/>
                <w:szCs w:val="24"/>
              </w:rPr>
            </w:pPr>
          </w:p>
        </w:tc>
        <w:tc>
          <w:tcPr>
            <w:tcW w:w="9752" w:type="dxa"/>
            <w:gridSpan w:val="2"/>
          </w:tcPr>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F11D88" w:rsidRPr="00BD3E6D" w:rsidTr="00F11D88">
        <w:trPr>
          <w:gridAfter w:val="1"/>
          <w:wAfter w:w="9348" w:type="dxa"/>
          <w:trHeight w:val="2146"/>
        </w:trPr>
        <w:tc>
          <w:tcPr>
            <w:tcW w:w="5078"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C63A34">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C63A34">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C63A34">
            <w:pPr>
              <w:rPr>
                <w:sz w:val="23"/>
                <w:szCs w:val="23"/>
                <w:lang w:val="x-none" w:eastAsia="x-none"/>
              </w:rPr>
            </w:pPr>
          </w:p>
          <w:p w:rsidR="00F11D88" w:rsidRPr="00AB0EB8" w:rsidRDefault="00F11D88" w:rsidP="00C63A34">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C63A34">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8"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8" w:type="dxa"/>
          </w:tcPr>
          <w:p w:rsidR="00F11D88" w:rsidRPr="00BD3E6D" w:rsidRDefault="00F11D88" w:rsidP="00F11D88">
            <w:pPr>
              <w:autoSpaceDE w:val="0"/>
              <w:autoSpaceDN w:val="0"/>
              <w:adjustRightInd w:val="0"/>
              <w:jc w:val="both"/>
              <w:rPr>
                <w:b/>
                <w:bCs/>
                <w:sz w:val="24"/>
                <w:szCs w:val="24"/>
              </w:rPr>
            </w:pPr>
            <w:r w:rsidRPr="00BD3E6D">
              <w:rPr>
                <w:b/>
                <w:bCs/>
                <w:sz w:val="24"/>
                <w:szCs w:val="24"/>
              </w:rPr>
              <w:t>Заказчик:</w:t>
            </w:r>
          </w:p>
          <w:p w:rsidR="00F11D88" w:rsidRPr="00BD3E6D" w:rsidRDefault="00F11D88" w:rsidP="00F11D88">
            <w:pPr>
              <w:autoSpaceDE w:val="0"/>
              <w:autoSpaceDN w:val="0"/>
              <w:adjustRightInd w:val="0"/>
              <w:jc w:val="both"/>
              <w:rPr>
                <w:sz w:val="24"/>
                <w:szCs w:val="24"/>
              </w:rPr>
            </w:pPr>
          </w:p>
          <w:p w:rsidR="00F11D88" w:rsidRPr="00BD3E6D" w:rsidRDefault="00F11D88" w:rsidP="00F11D88">
            <w:pPr>
              <w:autoSpaceDE w:val="0"/>
              <w:autoSpaceDN w:val="0"/>
              <w:adjustRightInd w:val="0"/>
              <w:jc w:val="both"/>
              <w:rPr>
                <w:spacing w:val="-3"/>
                <w:sz w:val="24"/>
                <w:szCs w:val="24"/>
              </w:rPr>
            </w:pPr>
          </w:p>
          <w:p w:rsidR="00F11D88" w:rsidRPr="00BD3E6D" w:rsidRDefault="00F11D88" w:rsidP="00F11D88">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F11D88">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F11D88">
            <w:pPr>
              <w:autoSpaceDE w:val="0"/>
              <w:autoSpaceDN w:val="0"/>
              <w:adjustRightInd w:val="0"/>
              <w:jc w:val="both"/>
              <w:rPr>
                <w:sz w:val="24"/>
                <w:szCs w:val="24"/>
              </w:rPr>
            </w:pPr>
          </w:p>
        </w:tc>
        <w:tc>
          <w:tcPr>
            <w:tcW w:w="4674" w:type="dxa"/>
            <w:gridSpan w:val="2"/>
          </w:tcPr>
          <w:p w:rsidR="00F11D88" w:rsidRPr="00BD3E6D" w:rsidRDefault="00F11D88" w:rsidP="00F11D88">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Default="00F11D88" w:rsidP="00F11D88">
            <w:pPr>
              <w:autoSpaceDE w:val="0"/>
              <w:autoSpaceDN w:val="0"/>
              <w:adjustRightInd w:val="0"/>
              <w:jc w:val="both"/>
              <w:rPr>
                <w:color w:val="000000"/>
                <w:sz w:val="24"/>
                <w:szCs w:val="24"/>
              </w:rPr>
            </w:pPr>
            <w:proofErr w:type="spellStart"/>
            <w:r w:rsidRPr="00BD3E6D">
              <w:rPr>
                <w:color w:val="000000"/>
                <w:sz w:val="24"/>
                <w:szCs w:val="24"/>
              </w:rPr>
              <w:t>м.п</w:t>
            </w:r>
            <w:proofErr w:type="spellEnd"/>
            <w:r w:rsidRPr="00BD3E6D">
              <w:rPr>
                <w:color w:val="000000"/>
                <w:sz w:val="24"/>
                <w:szCs w:val="24"/>
              </w:rPr>
              <w:t xml:space="preserve">.            </w:t>
            </w: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Pr="00BD3E6D" w:rsidRDefault="00F11D88" w:rsidP="00F11D88">
            <w:pPr>
              <w:autoSpaceDE w:val="0"/>
              <w:autoSpaceDN w:val="0"/>
              <w:adjustRightInd w:val="0"/>
              <w:jc w:val="both"/>
              <w:rPr>
                <w:sz w:val="24"/>
                <w:szCs w:val="24"/>
              </w:rPr>
            </w:pPr>
          </w:p>
        </w:tc>
      </w:tr>
    </w:tbl>
    <w:p w:rsidR="000908F9" w:rsidRDefault="000908F9" w:rsidP="000908F9">
      <w:bookmarkStart w:id="311" w:name="RefSCH13"/>
      <w:bookmarkStart w:id="312" w:name="_Toc502142596"/>
      <w:bookmarkStart w:id="313" w:name="_Toc499813193"/>
    </w:p>
    <w:p w:rsidR="000908F9" w:rsidRDefault="000908F9" w:rsidP="000908F9"/>
    <w:p w:rsidR="003548B2" w:rsidRDefault="0074718A" w:rsidP="000908F9">
      <w:r>
        <w:t xml:space="preserve">            </w:t>
      </w:r>
    </w:p>
    <w:p w:rsidR="005D2EFA" w:rsidRPr="003107A8" w:rsidRDefault="00843D1A" w:rsidP="005D2EFA">
      <w:pPr>
        <w:pStyle w:val="SCH"/>
        <w:numPr>
          <w:ilvl w:val="0"/>
          <w:numId w:val="0"/>
        </w:numPr>
        <w:spacing w:before="120" w:line="240" w:lineRule="auto"/>
        <w:ind w:firstLine="6379"/>
        <w:jc w:val="center"/>
        <w:outlineLvl w:val="0"/>
        <w:rPr>
          <w:i w:val="0"/>
          <w:sz w:val="22"/>
          <w:szCs w:val="22"/>
        </w:rPr>
      </w:pPr>
      <w:bookmarkStart w:id="314" w:name="_Toc89095193"/>
      <w:r w:rsidRPr="003107A8">
        <w:rPr>
          <w:sz w:val="22"/>
          <w:szCs w:val="22"/>
        </w:rPr>
        <w:t xml:space="preserve">Приложение </w:t>
      </w:r>
      <w:bookmarkStart w:id="315" w:name="RefSCH13_No"/>
      <w:r w:rsidRPr="003107A8">
        <w:rPr>
          <w:sz w:val="22"/>
          <w:szCs w:val="22"/>
        </w:rPr>
        <w:t>№</w:t>
      </w:r>
      <w:r>
        <w:rPr>
          <w:sz w:val="22"/>
          <w:szCs w:val="22"/>
          <w:lang w:val="en-US"/>
        </w:rPr>
        <w:t> </w:t>
      </w:r>
      <w:bookmarkEnd w:id="311"/>
      <w:bookmarkEnd w:id="315"/>
      <w:r w:rsidR="000908F9">
        <w:rPr>
          <w:sz w:val="22"/>
          <w:szCs w:val="22"/>
        </w:rPr>
        <w:t>9</w:t>
      </w:r>
      <w:r w:rsidRPr="003107A8">
        <w:rPr>
          <w:sz w:val="22"/>
          <w:szCs w:val="22"/>
        </w:rPr>
        <w:br/>
      </w:r>
      <w:bookmarkStart w:id="316" w:name="RefSCH7_1"/>
      <w:bookmarkStart w:id="317" w:name="RefSCH14"/>
      <w:bookmarkStart w:id="318" w:name="_Toc502142597"/>
      <w:bookmarkStart w:id="319" w:name="_Toc499813194"/>
      <w:bookmarkEnd w:id="312"/>
      <w:bookmarkEnd w:id="313"/>
      <w:r w:rsidR="005D2EFA">
        <w:rPr>
          <w:i w:val="0"/>
          <w:sz w:val="22"/>
          <w:szCs w:val="22"/>
        </w:rPr>
        <w:t>Перечень требований к П</w:t>
      </w:r>
      <w:r w:rsidR="005D2EFA"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314"/>
      <w:bookmarkEnd w:id="316"/>
    </w:p>
    <w:p w:rsidR="005D2EFA" w:rsidRPr="00163D38" w:rsidRDefault="005D2EFA" w:rsidP="005D2EFA">
      <w:pPr>
        <w:numPr>
          <w:ilvl w:val="0"/>
          <w:numId w:val="14"/>
        </w:numPr>
        <w:tabs>
          <w:tab w:val="left" w:pos="284"/>
        </w:tabs>
        <w:spacing w:before="120" w:after="120"/>
        <w:ind w:left="0" w:right="141" w:firstLine="0"/>
        <w:jc w:val="center"/>
        <w:rPr>
          <w:b/>
          <w:sz w:val="22"/>
          <w:szCs w:val="22"/>
        </w:rPr>
      </w:pPr>
    </w:p>
    <w:p w:rsidR="005D2EFA" w:rsidRPr="00614DA5" w:rsidRDefault="005D2EFA" w:rsidP="005D2EFA">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w:t>
      </w:r>
      <w:r>
        <w:rPr>
          <w:b/>
          <w:sz w:val="22"/>
          <w:szCs w:val="22"/>
        </w:rPr>
        <w:t>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2"/>
        <w:gridCol w:w="3490"/>
      </w:tblGrid>
      <w:tr w:rsidR="005D2EFA" w:rsidTr="005D2EFA">
        <w:tc>
          <w:tcPr>
            <w:tcW w:w="286" w:type="pct"/>
            <w:vMerge w:val="restart"/>
            <w:vAlign w:val="center"/>
          </w:tcPr>
          <w:p w:rsidR="005D2EFA" w:rsidRPr="00E37D09" w:rsidRDefault="005D2EFA" w:rsidP="005D2EFA">
            <w:pPr>
              <w:tabs>
                <w:tab w:val="left" w:pos="319"/>
              </w:tabs>
              <w:spacing w:before="120" w:after="120"/>
              <w:ind w:left="113"/>
              <w:jc w:val="center"/>
            </w:pPr>
          </w:p>
        </w:tc>
        <w:tc>
          <w:tcPr>
            <w:tcW w:w="2245" w:type="pct"/>
            <w:vMerge w:val="restart"/>
            <w:vAlign w:val="center"/>
          </w:tcPr>
          <w:p w:rsidR="005D2EFA" w:rsidRPr="00E37D09" w:rsidRDefault="005D2EFA" w:rsidP="005D2EFA">
            <w:pPr>
              <w:spacing w:before="120" w:after="120"/>
              <w:jc w:val="center"/>
              <w:rPr>
                <w:b/>
              </w:rPr>
            </w:pPr>
            <w:r w:rsidRPr="00E37D09">
              <w:rPr>
                <w:b/>
              </w:rPr>
              <w:t>Вид нарушения*</w:t>
            </w:r>
          </w:p>
        </w:tc>
        <w:tc>
          <w:tcPr>
            <w:tcW w:w="2469" w:type="pct"/>
            <w:gridSpan w:val="2"/>
            <w:vAlign w:val="center"/>
          </w:tcPr>
          <w:p w:rsidR="005D2EFA" w:rsidRPr="00E37D09" w:rsidRDefault="005D2EFA" w:rsidP="005D2EFA">
            <w:pPr>
              <w:spacing w:before="120" w:after="120"/>
              <w:jc w:val="center"/>
              <w:rPr>
                <w:b/>
              </w:rPr>
            </w:pPr>
            <w:r w:rsidRPr="00E37D09">
              <w:rPr>
                <w:b/>
              </w:rPr>
              <w:t>Мера ответственности / штрафная санкция</w:t>
            </w:r>
          </w:p>
        </w:tc>
      </w:tr>
      <w:tr w:rsidR="005D2EFA" w:rsidTr="005D2EFA">
        <w:tc>
          <w:tcPr>
            <w:tcW w:w="286" w:type="pct"/>
            <w:vMerge/>
            <w:vAlign w:val="center"/>
          </w:tcPr>
          <w:p w:rsidR="005D2EFA" w:rsidRPr="00E37D09" w:rsidRDefault="005D2EFA" w:rsidP="005D2EFA">
            <w:pPr>
              <w:tabs>
                <w:tab w:val="left" w:pos="319"/>
              </w:tabs>
              <w:spacing w:before="120" w:after="120"/>
              <w:ind w:left="113"/>
              <w:jc w:val="center"/>
            </w:pPr>
          </w:p>
        </w:tc>
        <w:tc>
          <w:tcPr>
            <w:tcW w:w="2245" w:type="pct"/>
            <w:vMerge/>
            <w:vAlign w:val="center"/>
          </w:tcPr>
          <w:p w:rsidR="005D2EFA" w:rsidRPr="00E37D09" w:rsidRDefault="005D2EFA" w:rsidP="005D2EFA">
            <w:pPr>
              <w:spacing w:before="120" w:after="120"/>
              <w:jc w:val="center"/>
              <w:rPr>
                <w:b/>
              </w:rPr>
            </w:pPr>
          </w:p>
        </w:tc>
        <w:tc>
          <w:tcPr>
            <w:tcW w:w="529" w:type="pct"/>
            <w:vAlign w:val="center"/>
          </w:tcPr>
          <w:p w:rsidR="005D2EFA" w:rsidRPr="00E37D09" w:rsidRDefault="005D2EFA" w:rsidP="005D2EFA">
            <w:pPr>
              <w:spacing w:before="120" w:after="120"/>
              <w:jc w:val="center"/>
              <w:rPr>
                <w:b/>
              </w:rPr>
            </w:pPr>
            <w:r w:rsidRPr="00E37D09">
              <w:rPr>
                <w:b/>
              </w:rPr>
              <w:t>Штраф</w:t>
            </w:r>
          </w:p>
          <w:p w:rsidR="005D2EFA" w:rsidRPr="00E37D09" w:rsidRDefault="005D2EFA" w:rsidP="005D2EFA">
            <w:pPr>
              <w:spacing w:before="120" w:after="120"/>
              <w:jc w:val="center"/>
              <w:rPr>
                <w:b/>
              </w:rPr>
            </w:pPr>
            <w:r w:rsidRPr="00E37D09">
              <w:rPr>
                <w:b/>
              </w:rPr>
              <w:t>(тыс. руб.)</w:t>
            </w:r>
          </w:p>
        </w:tc>
        <w:tc>
          <w:tcPr>
            <w:tcW w:w="1940" w:type="pct"/>
            <w:vAlign w:val="center"/>
          </w:tcPr>
          <w:p w:rsidR="005D2EFA" w:rsidRPr="00E37D09" w:rsidRDefault="005D2EFA" w:rsidP="005D2EFA">
            <w:pPr>
              <w:spacing w:before="120" w:after="120"/>
              <w:jc w:val="center"/>
              <w:rPr>
                <w:b/>
              </w:rPr>
            </w:pPr>
            <w:r w:rsidRPr="00E37D09">
              <w:rPr>
                <w:b/>
              </w:rPr>
              <w:t>Дополнительная санкция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0" w:name="_Ref499613233"/>
          </w:p>
        </w:tc>
        <w:bookmarkEnd w:id="320"/>
        <w:tc>
          <w:tcPr>
            <w:tcW w:w="2245" w:type="pct"/>
          </w:tcPr>
          <w:p w:rsidR="005D2EFA" w:rsidRPr="00E37D09" w:rsidRDefault="005D2EFA" w:rsidP="005D2EFA">
            <w:pPr>
              <w:spacing w:before="120" w:after="120"/>
              <w:jc w:val="both"/>
              <w:rPr>
                <w:lang w:val="en-US"/>
              </w:rPr>
            </w:pPr>
            <w:r w:rsidRPr="00E37D09">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5D2EFA" w:rsidRPr="00E37D09" w:rsidRDefault="005D2EFA" w:rsidP="005D2EFA">
            <w:pPr>
              <w:spacing w:before="120" w:after="120"/>
              <w:jc w:val="center"/>
            </w:pPr>
            <w:r w:rsidRPr="00E37D09">
              <w:t>100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с территории объекта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правил по охране труда при работе на высоте.</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Borders>
              <w:bottom w:val="single" w:sz="4" w:space="0" w:color="auto"/>
            </w:tcBorders>
          </w:tcPr>
          <w:p w:rsidR="005D2EFA" w:rsidRPr="00E37D09" w:rsidRDefault="005D2EFA" w:rsidP="005D2EFA">
            <w:pPr>
              <w:spacing w:before="120" w:after="120"/>
              <w:jc w:val="both"/>
            </w:pPr>
            <w:r w:rsidRPr="00E37D09">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5D2EFA" w:rsidRPr="00E37D09" w:rsidRDefault="005D2EFA" w:rsidP="005D2EFA">
            <w:pPr>
              <w:spacing w:before="120" w:after="120"/>
              <w:jc w:val="center"/>
            </w:pPr>
            <w:r w:rsidRPr="00E37D09">
              <w:t>50</w:t>
            </w:r>
          </w:p>
        </w:tc>
        <w:tc>
          <w:tcPr>
            <w:tcW w:w="1940" w:type="pct"/>
            <w:tcBorders>
              <w:bottom w:val="single" w:sz="4" w:space="0" w:color="auto"/>
            </w:tcBorders>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vMerge w:val="restart"/>
          </w:tcPr>
          <w:p w:rsidR="005D2EFA" w:rsidRPr="00E37D09" w:rsidRDefault="005D2EFA" w:rsidP="005D2EFA">
            <w:pPr>
              <w:numPr>
                <w:ilvl w:val="0"/>
                <w:numId w:val="5"/>
              </w:numPr>
              <w:tabs>
                <w:tab w:val="left" w:pos="319"/>
              </w:tabs>
              <w:spacing w:before="120" w:after="120"/>
              <w:ind w:left="113" w:firstLine="0"/>
              <w:jc w:val="center"/>
            </w:pPr>
          </w:p>
        </w:tc>
        <w:tc>
          <w:tcPr>
            <w:tcW w:w="2245" w:type="pct"/>
            <w:tcBorders>
              <w:right w:val="nil"/>
            </w:tcBorders>
          </w:tcPr>
          <w:p w:rsidR="005D2EFA" w:rsidRPr="00E37D09" w:rsidRDefault="005D2EFA" w:rsidP="005D2EFA">
            <w:pPr>
              <w:spacing w:before="120" w:after="120"/>
              <w:jc w:val="both"/>
            </w:pPr>
            <w:r w:rsidRPr="00E37D09">
              <w:t>Неприменение или несоответствующее применение средств индивидуальной защиты и спецодежды:</w:t>
            </w:r>
          </w:p>
        </w:tc>
        <w:tc>
          <w:tcPr>
            <w:tcW w:w="529" w:type="pct"/>
            <w:tcBorders>
              <w:left w:val="nil"/>
              <w:right w:val="nil"/>
            </w:tcBorders>
          </w:tcPr>
          <w:p w:rsidR="005D2EFA" w:rsidRPr="00E37D09" w:rsidRDefault="005D2EFA" w:rsidP="005D2EFA">
            <w:pPr>
              <w:spacing w:before="120" w:after="120"/>
              <w:jc w:val="center"/>
            </w:pPr>
          </w:p>
        </w:tc>
        <w:tc>
          <w:tcPr>
            <w:tcW w:w="1940" w:type="pct"/>
            <w:tcBorders>
              <w:left w:val="nil"/>
            </w:tcBorders>
          </w:tcPr>
          <w:p w:rsidR="005D2EFA" w:rsidRPr="00E37D09" w:rsidRDefault="005D2EFA" w:rsidP="005D2EFA">
            <w:pPr>
              <w:spacing w:before="120" w:after="120"/>
              <w:jc w:val="both"/>
            </w:pPr>
          </w:p>
        </w:tc>
      </w:tr>
      <w:tr w:rsidR="005D2EFA" w:rsidTr="005D2EFA">
        <w:tc>
          <w:tcPr>
            <w:tcW w:w="286" w:type="pct"/>
            <w:vMerge/>
          </w:tcPr>
          <w:p w:rsidR="005D2EFA" w:rsidRPr="00E37D09" w:rsidRDefault="005D2EFA" w:rsidP="005D2EFA">
            <w:pPr>
              <w:tabs>
                <w:tab w:val="left" w:pos="319"/>
              </w:tabs>
              <w:spacing w:before="120" w:after="120"/>
              <w:ind w:left="113"/>
              <w:jc w:val="center"/>
            </w:pPr>
          </w:p>
        </w:tc>
        <w:tc>
          <w:tcPr>
            <w:tcW w:w="2245" w:type="pct"/>
          </w:tcPr>
          <w:p w:rsidR="005D2EFA" w:rsidRPr="00E37D09" w:rsidRDefault="005D2EFA" w:rsidP="005D2EFA">
            <w:pPr>
              <w:spacing w:before="120" w:after="120"/>
              <w:jc w:val="both"/>
            </w:pPr>
            <w:r w:rsidRPr="00E37D09">
              <w:t>- средств защиты от падения с высоты;</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rPr>
          <w:trHeight w:val="542"/>
        </w:trPr>
        <w:tc>
          <w:tcPr>
            <w:tcW w:w="286" w:type="pct"/>
            <w:vMerge/>
          </w:tcPr>
          <w:p w:rsidR="005D2EFA" w:rsidRPr="00E37D09" w:rsidRDefault="005D2EFA" w:rsidP="005D2EFA">
            <w:pPr>
              <w:tabs>
                <w:tab w:val="left" w:pos="319"/>
              </w:tabs>
              <w:spacing w:before="120" w:after="120"/>
              <w:ind w:left="113"/>
              <w:jc w:val="center"/>
            </w:pPr>
          </w:p>
        </w:tc>
        <w:tc>
          <w:tcPr>
            <w:tcW w:w="2245" w:type="pct"/>
          </w:tcPr>
          <w:p w:rsidR="005D2EFA" w:rsidRPr="00E37D09" w:rsidRDefault="005D2EFA" w:rsidP="005D2EFA">
            <w:pPr>
              <w:spacing w:before="120" w:after="120"/>
              <w:jc w:val="both"/>
            </w:pPr>
            <w:r w:rsidRPr="00E37D09">
              <w:t>- других средств индивидуальной защиты.</w:t>
            </w:r>
          </w:p>
        </w:tc>
        <w:tc>
          <w:tcPr>
            <w:tcW w:w="529" w:type="pct"/>
          </w:tcPr>
          <w:p w:rsidR="005D2EFA" w:rsidRPr="00E37D09" w:rsidRDefault="005D2EFA" w:rsidP="005D2EFA">
            <w:pPr>
              <w:spacing w:before="120" w:after="120"/>
              <w:jc w:val="center"/>
            </w:pPr>
            <w:r w:rsidRPr="00E37D09">
              <w:t>25</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охраны труда при эксплуатации электроустановок.</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Нарушение требований охраны труда при проведении огневых работ (электросварочных, </w:t>
            </w:r>
            <w:proofErr w:type="spellStart"/>
            <w:r w:rsidRPr="00E37D09">
              <w:t>газорезательных</w:t>
            </w:r>
            <w:proofErr w:type="spellEnd"/>
            <w:r w:rsidRPr="00E37D09">
              <w:t>, паяльных, УШМ).</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1" w:name="_Ref496878534"/>
          </w:p>
        </w:tc>
        <w:bookmarkEnd w:id="321"/>
        <w:tc>
          <w:tcPr>
            <w:tcW w:w="2245" w:type="pct"/>
          </w:tcPr>
          <w:p w:rsidR="005D2EFA" w:rsidRPr="00E37D09" w:rsidRDefault="005D2EFA" w:rsidP="005D2EFA">
            <w:pPr>
              <w:spacing w:before="120" w:after="120"/>
              <w:jc w:val="both"/>
            </w:pPr>
            <w:r w:rsidRPr="00E37D09">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Несоответствующее складирование Материалов.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rPr>
                <w:lang w:val="en-US"/>
              </w:rPr>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Несоответствующее содержание рабочих мест и территории (захламление рабочих мест и т.п.).</w:t>
            </w:r>
          </w:p>
        </w:tc>
        <w:tc>
          <w:tcPr>
            <w:tcW w:w="529" w:type="pct"/>
          </w:tcPr>
          <w:p w:rsidR="005D2EFA" w:rsidRPr="00E37D09" w:rsidRDefault="005D2EFA" w:rsidP="005D2EFA">
            <w:pPr>
              <w:spacing w:before="120" w:after="120"/>
              <w:jc w:val="center"/>
            </w:pPr>
            <w:r w:rsidRPr="00E37D09">
              <w:t>30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rPr>
                <w:i/>
              </w:rPr>
            </w:pPr>
            <w:r w:rsidRPr="00E37D09">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rsidR="005D2EFA" w:rsidRPr="00E37D09" w:rsidRDefault="005D2EFA" w:rsidP="005D2EFA">
            <w:pPr>
              <w:spacing w:before="120" w:after="120"/>
              <w:jc w:val="center"/>
            </w:pPr>
            <w:r w:rsidRPr="00E37D09">
              <w:t>100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5D2EFA" w:rsidRPr="00E37D09" w:rsidRDefault="005D2EFA" w:rsidP="005D2EFA">
            <w:pPr>
              <w:spacing w:before="120" w:after="120"/>
              <w:jc w:val="center"/>
            </w:pPr>
            <w:r w:rsidRPr="00E37D09">
              <w:t>30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пожарной 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электробезопасности.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Нарушения требований законодательства </w:t>
            </w:r>
            <w:r w:rsidRPr="00E37D09">
              <w:rPr>
                <w:bCs/>
                <w:iCs/>
              </w:rPr>
              <w:t>Российской Федерации</w:t>
            </w:r>
            <w:r w:rsidRPr="00E37D09">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с объекта,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Нарушения требований промышленной 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экологической безопасности.</w:t>
            </w:r>
          </w:p>
        </w:tc>
        <w:tc>
          <w:tcPr>
            <w:tcW w:w="529" w:type="pct"/>
          </w:tcPr>
          <w:p w:rsidR="005D2EFA" w:rsidRPr="00E37D09" w:rsidRDefault="005D2EFA" w:rsidP="005D2EFA">
            <w:pPr>
              <w:spacing w:before="120" w:after="120"/>
              <w:jc w:val="center"/>
              <w:rPr>
                <w:lang w:val="en-US"/>
              </w:rPr>
            </w:pPr>
            <w:r w:rsidRPr="00E37D09">
              <w:rPr>
                <w:lang w:val="en-US"/>
              </w:rPr>
              <w:t>5</w:t>
            </w:r>
            <w:r w:rsidRPr="00E37D09">
              <w:t>0</w:t>
            </w:r>
          </w:p>
        </w:tc>
        <w:tc>
          <w:tcPr>
            <w:tcW w:w="1940" w:type="pct"/>
          </w:tcPr>
          <w:p w:rsidR="005D2EFA" w:rsidRPr="00E37D09" w:rsidRDefault="005D2EFA" w:rsidP="005D2EFA">
            <w:pPr>
              <w:spacing w:before="120" w:after="120"/>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Причинение ущерба окружающей среде и / или имуществу Заказчика (выплачивается сверх возмещения убытков).</w:t>
            </w:r>
          </w:p>
        </w:tc>
        <w:tc>
          <w:tcPr>
            <w:tcW w:w="529" w:type="pct"/>
          </w:tcPr>
          <w:p w:rsidR="005D2EFA" w:rsidRPr="00E37D09" w:rsidRDefault="005D2EFA" w:rsidP="005D2EFA">
            <w:pPr>
              <w:spacing w:before="120" w:after="120"/>
              <w:jc w:val="center"/>
            </w:pPr>
            <w:r w:rsidRPr="00E37D09">
              <w:t>40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Нарушения требований охраны труда при проведении земляных работ.</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охраны труда при работе в труднодоступных и замкнутых пространствах.</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rPr>
                <w:i/>
              </w:rPr>
            </w:pPr>
            <w:r w:rsidRPr="00E37D09">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E37D09">
              <w:rPr>
                <w:i/>
              </w:rPr>
              <w:t>(примечание: проверка соблюдения данной обязанности и применение мер ответственности производится Заказчиком ежемесячно).</w:t>
            </w:r>
          </w:p>
        </w:tc>
        <w:tc>
          <w:tcPr>
            <w:tcW w:w="529" w:type="pct"/>
          </w:tcPr>
          <w:p w:rsidR="005D2EFA" w:rsidRPr="00E37D09" w:rsidRDefault="005D2EFA" w:rsidP="005D2EFA">
            <w:pPr>
              <w:spacing w:before="120" w:after="120"/>
              <w:jc w:val="center"/>
            </w:pPr>
            <w:r w:rsidRPr="00E37D09">
              <w:t xml:space="preserve">200 </w:t>
            </w:r>
          </w:p>
        </w:tc>
        <w:tc>
          <w:tcPr>
            <w:tcW w:w="1940" w:type="pct"/>
          </w:tcPr>
          <w:p w:rsidR="005D2EFA" w:rsidRPr="00E37D09" w:rsidRDefault="005D2EFA" w:rsidP="005D2EFA">
            <w:pPr>
              <w:spacing w:before="120" w:after="120"/>
              <w:jc w:val="both"/>
            </w:pPr>
            <w:r w:rsidRPr="00E37D09">
              <w:t>Не применяется.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2" w:name="_Ref499613281"/>
          </w:p>
        </w:tc>
        <w:bookmarkEnd w:id="322"/>
        <w:tc>
          <w:tcPr>
            <w:tcW w:w="2245" w:type="pct"/>
          </w:tcPr>
          <w:p w:rsidR="005D2EFA" w:rsidRPr="00E37D09" w:rsidRDefault="005D2EFA" w:rsidP="005D2EFA">
            <w:pPr>
              <w:spacing w:before="120" w:after="120"/>
              <w:jc w:val="both"/>
            </w:pPr>
            <w:r w:rsidRPr="00E37D09">
              <w:t>Отсутствие специалиста по ОТ на рабочем месте более 2 (двух) часов.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Не применяется.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Иные нарушения требований охраны труда, промышленной, экологической, пожарной и иной безопасности, не указанные в </w:t>
            </w:r>
            <w:proofErr w:type="spellStart"/>
            <w:r w:rsidRPr="00E37D09">
              <w:t>пп</w:t>
            </w:r>
            <w:proofErr w:type="spellEnd"/>
            <w:r w:rsidRPr="00E37D09">
              <w:t xml:space="preserve">. </w:t>
            </w:r>
            <w:r w:rsidRPr="00E37D09">
              <w:fldChar w:fldCharType="begin"/>
            </w:r>
            <w:r w:rsidRPr="00E37D09">
              <w:instrText xml:space="preserve"> REF _Ref499613233 \r \h  \* MERGEFORMAT </w:instrText>
            </w:r>
            <w:r w:rsidRPr="00E37D09">
              <w:fldChar w:fldCharType="separate"/>
            </w:r>
            <w:r w:rsidRPr="00E37D09">
              <w:t>1</w:t>
            </w:r>
            <w:r w:rsidRPr="00E37D09">
              <w:fldChar w:fldCharType="end"/>
            </w:r>
            <w:r w:rsidRPr="00E37D09">
              <w:t>-</w:t>
            </w:r>
            <w:r w:rsidRPr="00E37D09">
              <w:fldChar w:fldCharType="begin"/>
            </w:r>
            <w:r w:rsidRPr="00E37D09">
              <w:instrText xml:space="preserve"> REF _Ref499613281 \r \h  \* MERGEFORMAT </w:instrText>
            </w:r>
            <w:r w:rsidRPr="00E37D09">
              <w:fldChar w:fldCharType="separate"/>
            </w:r>
            <w:r w:rsidRPr="00E37D09">
              <w:t>25</w:t>
            </w:r>
            <w:r w:rsidRPr="00E37D09">
              <w:fldChar w:fldCharType="end"/>
            </w:r>
            <w:r w:rsidRPr="00E37D09">
              <w:t xml:space="preserve">, а также санитарно-эпидемиологических требований законодательства </w:t>
            </w:r>
            <w:r w:rsidRPr="00E37D09">
              <w:rPr>
                <w:bCs/>
                <w:iCs/>
              </w:rPr>
              <w:t>Российской Федерации</w:t>
            </w:r>
            <w:r w:rsidRPr="00E37D09">
              <w:t>.</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Сокрытие от Заказчика информации о несчастном случае, произошедшем на территории Заказчика.</w:t>
            </w:r>
          </w:p>
        </w:tc>
        <w:tc>
          <w:tcPr>
            <w:tcW w:w="529" w:type="pct"/>
          </w:tcPr>
          <w:p w:rsidR="005D2EFA" w:rsidRPr="00E37D09" w:rsidRDefault="005D2EFA" w:rsidP="005D2EFA">
            <w:pPr>
              <w:spacing w:before="120" w:after="120"/>
              <w:jc w:val="center"/>
            </w:pPr>
            <w:r w:rsidRPr="00E37D09">
              <w:t>40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5D2EFA" w:rsidRPr="00E37D09" w:rsidRDefault="005D2EFA" w:rsidP="005D2EFA">
            <w:pPr>
              <w:spacing w:before="120" w:after="120"/>
              <w:jc w:val="center"/>
              <w:rPr>
                <w:lang w:val="en-US"/>
              </w:rPr>
            </w:pPr>
            <w:r w:rsidRPr="00E37D09">
              <w:rPr>
                <w:lang w:val="en-US"/>
              </w:rPr>
              <w:t>1</w:t>
            </w:r>
          </w:p>
        </w:tc>
        <w:tc>
          <w:tcPr>
            <w:tcW w:w="1940" w:type="pct"/>
          </w:tcPr>
          <w:p w:rsidR="005D2EFA" w:rsidRPr="00E37D09" w:rsidRDefault="005D2EFA" w:rsidP="005D2EFA">
            <w:pPr>
              <w:spacing w:before="120" w:after="120"/>
              <w:jc w:val="both"/>
            </w:pPr>
            <w:r w:rsidRPr="00E37D09">
              <w:t>Не применяется.</w:t>
            </w:r>
          </w:p>
        </w:tc>
      </w:tr>
      <w:tr w:rsidR="005D2EFA" w:rsidTr="005D2EFA">
        <w:trPr>
          <w:trHeight w:val="345"/>
        </w:trPr>
        <w:tc>
          <w:tcPr>
            <w:tcW w:w="286" w:type="pct"/>
          </w:tcPr>
          <w:p w:rsidR="005D2EFA" w:rsidRPr="00EE63A4" w:rsidRDefault="005D2EFA" w:rsidP="005D2EFA">
            <w:pPr>
              <w:tabs>
                <w:tab w:val="left" w:pos="319"/>
              </w:tabs>
              <w:spacing w:before="120" w:after="120"/>
            </w:pPr>
            <w:r w:rsidRPr="00EE63A4">
              <w:t>29.</w:t>
            </w:r>
          </w:p>
        </w:tc>
        <w:tc>
          <w:tcPr>
            <w:tcW w:w="2245" w:type="pct"/>
          </w:tcPr>
          <w:p w:rsidR="005D2EFA" w:rsidRPr="00EE63A4" w:rsidRDefault="005D2EFA" w:rsidP="005D2EFA">
            <w:pPr>
              <w:spacing w:before="120" w:after="120"/>
              <w:jc w:val="both"/>
            </w:pPr>
            <w:r w:rsidRPr="00EE63A4">
              <w:t>Сокрытие от Заказчика информации о Происшествии, произошедшем на территории Заказчика</w:t>
            </w:r>
          </w:p>
        </w:tc>
        <w:tc>
          <w:tcPr>
            <w:tcW w:w="529" w:type="pct"/>
          </w:tcPr>
          <w:p w:rsidR="005D2EFA" w:rsidRPr="00EE63A4" w:rsidRDefault="005D2EFA" w:rsidP="005D2EFA">
            <w:pPr>
              <w:spacing w:before="120" w:after="120"/>
              <w:jc w:val="center"/>
              <w:rPr>
                <w:lang w:val="en-US"/>
              </w:rPr>
            </w:pPr>
            <w:r w:rsidRPr="00EE63A4">
              <w:t>200 тыс. руб.</w:t>
            </w:r>
          </w:p>
        </w:tc>
        <w:tc>
          <w:tcPr>
            <w:tcW w:w="1940" w:type="pct"/>
          </w:tcPr>
          <w:p w:rsidR="005D2EFA" w:rsidRPr="00EE63A4" w:rsidRDefault="005D2EFA" w:rsidP="005D2EFA">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5D2EFA" w:rsidTr="005D2EFA">
        <w:trPr>
          <w:trHeight w:val="246"/>
        </w:trPr>
        <w:tc>
          <w:tcPr>
            <w:tcW w:w="286" w:type="pct"/>
          </w:tcPr>
          <w:p w:rsidR="005D2EFA" w:rsidRPr="00EE63A4" w:rsidRDefault="005D2EFA" w:rsidP="005D2EFA">
            <w:pPr>
              <w:tabs>
                <w:tab w:val="left" w:pos="319"/>
              </w:tabs>
              <w:spacing w:before="120" w:after="120"/>
            </w:pPr>
            <w:r w:rsidRPr="00EE63A4">
              <w:t>30.</w:t>
            </w:r>
          </w:p>
        </w:tc>
        <w:tc>
          <w:tcPr>
            <w:tcW w:w="2245" w:type="pct"/>
          </w:tcPr>
          <w:p w:rsidR="005D2EFA" w:rsidRPr="00EE63A4" w:rsidRDefault="005D2EFA" w:rsidP="005D2EFA">
            <w:pPr>
              <w:spacing w:before="120" w:after="120"/>
              <w:jc w:val="both"/>
            </w:pPr>
            <w:r w:rsidRPr="00EE63A4">
              <w:t>Не проведение расследования происшествия, произошедшего во время выполнения работ в рамках настоящего Договора</w:t>
            </w:r>
          </w:p>
        </w:tc>
        <w:tc>
          <w:tcPr>
            <w:tcW w:w="529" w:type="pct"/>
          </w:tcPr>
          <w:p w:rsidR="005D2EFA" w:rsidRPr="00EE63A4" w:rsidRDefault="005D2EFA" w:rsidP="005D2EFA">
            <w:pPr>
              <w:spacing w:before="120" w:after="120"/>
              <w:jc w:val="center"/>
              <w:rPr>
                <w:lang w:val="en-US"/>
              </w:rPr>
            </w:pPr>
            <w:r w:rsidRPr="00EE63A4">
              <w:t>100 тыс. руб.</w:t>
            </w:r>
          </w:p>
        </w:tc>
        <w:tc>
          <w:tcPr>
            <w:tcW w:w="1940" w:type="pct"/>
          </w:tcPr>
          <w:p w:rsidR="005D2EFA" w:rsidRPr="00EE63A4" w:rsidRDefault="005D2EFA" w:rsidP="005D2EFA">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rsidR="005D2EFA" w:rsidRDefault="005D2EFA" w:rsidP="005D2EFA">
      <w:pPr>
        <w:spacing w:before="120" w:after="120"/>
        <w:ind w:right="141"/>
        <w:jc w:val="both"/>
        <w:rPr>
          <w:b/>
          <w:sz w:val="22"/>
          <w:szCs w:val="22"/>
        </w:rPr>
      </w:pPr>
    </w:p>
    <w:p w:rsidR="005D2EFA" w:rsidRPr="003107A8" w:rsidRDefault="005D2EFA" w:rsidP="005D2EFA">
      <w:pPr>
        <w:numPr>
          <w:ilvl w:val="0"/>
          <w:numId w:val="14"/>
        </w:numPr>
        <w:tabs>
          <w:tab w:val="left" w:pos="284"/>
        </w:tabs>
        <w:spacing w:before="120" w:after="120"/>
        <w:ind w:left="0" w:right="141" w:firstLine="0"/>
        <w:jc w:val="center"/>
        <w:rPr>
          <w:b/>
          <w:sz w:val="22"/>
          <w:szCs w:val="22"/>
        </w:rPr>
      </w:pPr>
      <w:bookmarkStart w:id="323" w:name="_Ref499613849"/>
    </w:p>
    <w:bookmarkEnd w:id="323"/>
    <w:p w:rsidR="005D2EFA" w:rsidRPr="003107A8" w:rsidRDefault="005D2EFA" w:rsidP="005D2EFA">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w:t>
      </w:r>
      <w:r>
        <w:rPr>
          <w:b/>
          <w:sz w:val="22"/>
          <w:szCs w:val="22"/>
        </w:rPr>
        <w:t>и нормативными актами Заказчика</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4167"/>
        <w:gridCol w:w="1196"/>
        <w:gridCol w:w="2984"/>
      </w:tblGrid>
      <w:tr w:rsidR="005D2EFA" w:rsidTr="005D2EFA">
        <w:tc>
          <w:tcPr>
            <w:tcW w:w="499" w:type="pct"/>
          </w:tcPr>
          <w:p w:rsidR="005D2EFA" w:rsidRPr="00E37D09" w:rsidRDefault="005D2EFA" w:rsidP="005D2EFA">
            <w:pPr>
              <w:spacing w:before="120" w:after="120"/>
              <w:ind w:left="113"/>
              <w:jc w:val="center"/>
            </w:pPr>
          </w:p>
        </w:tc>
        <w:tc>
          <w:tcPr>
            <w:tcW w:w="2247" w:type="pct"/>
          </w:tcPr>
          <w:p w:rsidR="005D2EFA" w:rsidRPr="00E37D09" w:rsidRDefault="005D2EFA" w:rsidP="005D2EFA">
            <w:pPr>
              <w:spacing w:before="120" w:after="120"/>
              <w:jc w:val="center"/>
              <w:rPr>
                <w:b/>
              </w:rPr>
            </w:pPr>
            <w:r w:rsidRPr="00E37D09">
              <w:rPr>
                <w:b/>
              </w:rPr>
              <w:t>Название / описание действия (бездействия)</w:t>
            </w:r>
          </w:p>
        </w:tc>
        <w:tc>
          <w:tcPr>
            <w:tcW w:w="645" w:type="pct"/>
          </w:tcPr>
          <w:p w:rsidR="005D2EFA" w:rsidRPr="00E37D09" w:rsidRDefault="005D2EFA" w:rsidP="005D2EFA">
            <w:pPr>
              <w:spacing w:before="120" w:after="120"/>
              <w:jc w:val="center"/>
              <w:rPr>
                <w:b/>
              </w:rPr>
            </w:pPr>
            <w:r w:rsidRPr="00E37D09">
              <w:rPr>
                <w:b/>
              </w:rPr>
              <w:t>Основная санкция</w:t>
            </w:r>
          </w:p>
          <w:p w:rsidR="005D2EFA" w:rsidRPr="00E37D09" w:rsidRDefault="005D2EFA" w:rsidP="005D2EFA">
            <w:pPr>
              <w:spacing w:before="120" w:after="120"/>
              <w:jc w:val="center"/>
              <w:rPr>
                <w:b/>
              </w:rPr>
            </w:pPr>
            <w:r w:rsidRPr="00E37D09">
              <w:rPr>
                <w:b/>
              </w:rPr>
              <w:t>Штраф*,</w:t>
            </w:r>
          </w:p>
          <w:p w:rsidR="005D2EFA" w:rsidRPr="00E37D09" w:rsidRDefault="005D2EFA" w:rsidP="005D2EFA">
            <w:pPr>
              <w:spacing w:before="120" w:after="120"/>
              <w:jc w:val="center"/>
              <w:rPr>
                <w:b/>
              </w:rPr>
            </w:pPr>
            <w:r w:rsidRPr="00E37D09">
              <w:rPr>
                <w:b/>
              </w:rPr>
              <w:t>(тыс. руб.)</w:t>
            </w:r>
          </w:p>
        </w:tc>
        <w:tc>
          <w:tcPr>
            <w:tcW w:w="1609" w:type="pct"/>
          </w:tcPr>
          <w:p w:rsidR="005D2EFA" w:rsidRPr="00E37D09" w:rsidRDefault="005D2EFA" w:rsidP="005D2EFA">
            <w:pPr>
              <w:spacing w:before="120" w:after="120"/>
              <w:rPr>
                <w:b/>
              </w:rPr>
            </w:pPr>
            <w:r w:rsidRPr="00E37D09">
              <w:rPr>
                <w:b/>
              </w:rPr>
              <w:t>Дополнительная санкция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4" w:name="_Ref499613827"/>
          </w:p>
        </w:tc>
        <w:bookmarkEnd w:id="324"/>
        <w:tc>
          <w:tcPr>
            <w:tcW w:w="2247" w:type="pct"/>
          </w:tcPr>
          <w:p w:rsidR="005D2EFA" w:rsidRPr="00E37D09" w:rsidRDefault="005D2EFA" w:rsidP="005D2EFA">
            <w:pPr>
              <w:widowControl w:val="0"/>
              <w:autoSpaceDE w:val="0"/>
              <w:autoSpaceDN w:val="0"/>
              <w:adjustRightInd w:val="0"/>
              <w:spacing w:before="120" w:after="120"/>
              <w:ind w:left="23"/>
              <w:jc w:val="both"/>
              <w:rPr>
                <w:lang w:eastAsia="en-US"/>
              </w:rPr>
            </w:pPr>
            <w:r w:rsidRPr="00E37D09">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37D09">
              <w:rPr>
                <w:iCs/>
                <w:lang w:eastAsia="en-US"/>
              </w:rPr>
              <w:t>проникновения / выхода (выезда) на территорию объекта в неустановленном месте (через периметр ограждения)</w:t>
            </w:r>
            <w:r w:rsidRPr="00E37D09">
              <w:rPr>
                <w:lang w:eastAsia="en-US"/>
              </w:rPr>
              <w:t>.</w:t>
            </w:r>
          </w:p>
        </w:tc>
        <w:tc>
          <w:tcPr>
            <w:tcW w:w="645" w:type="pct"/>
          </w:tcPr>
          <w:p w:rsidR="005D2EFA" w:rsidRPr="00E37D09" w:rsidRDefault="005D2EFA" w:rsidP="005D2EFA">
            <w:pPr>
              <w:spacing w:before="120" w:after="120"/>
              <w:jc w:val="center"/>
            </w:pPr>
            <w:r w:rsidRPr="00E37D09">
              <w:t>30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jc w:val="both"/>
              <w:rPr>
                <w:lang w:eastAsia="en-US"/>
              </w:rPr>
            </w:pPr>
            <w:r w:rsidRPr="00E37D09">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5" w:name="_Ref496877736"/>
          </w:p>
        </w:tc>
        <w:bookmarkEnd w:id="325"/>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45" w:type="pct"/>
          </w:tcPr>
          <w:p w:rsidR="005D2EFA" w:rsidRPr="00E37D09" w:rsidRDefault="005D2EFA" w:rsidP="005D2EFA">
            <w:pPr>
              <w:spacing w:before="120" w:after="120"/>
              <w:jc w:val="center"/>
            </w:pPr>
            <w:r w:rsidRPr="00E37D09">
              <w:t>5</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37D09">
              <w:rPr>
                <w:iCs/>
                <w:lang w:eastAsia="en-US"/>
              </w:rPr>
              <w:t>перекид</w:t>
            </w:r>
            <w:proofErr w:type="spellEnd"/>
            <w:r w:rsidRPr="00E37D09">
              <w:rPr>
                <w:iCs/>
                <w:lang w:eastAsia="en-US"/>
              </w:rPr>
              <w:t xml:space="preserve"> через периметр ограждения и т.п.).</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iCs/>
                <w:lang w:eastAsia="en-US"/>
              </w:rPr>
            </w:pPr>
            <w:r w:rsidRPr="00E37D09">
              <w:rPr>
                <w:iCs/>
                <w:lang w:eastAsia="en-US"/>
              </w:rPr>
              <w:t>Тайное хищение имущества Заказчика, установленное вступившим в законную силу решением суда.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лица, ранее удаленного с территории Объекта по любому основанию.</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Любые действия лица, направленные на умышленное причинение вреда имуществу или персоналу Заказчика.</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6" w:name="_Ref496878826"/>
          </w:p>
        </w:tc>
        <w:bookmarkEnd w:id="326"/>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7" w:name="_Ref496879343"/>
          </w:p>
        </w:tc>
        <w:bookmarkEnd w:id="327"/>
        <w:tc>
          <w:tcPr>
            <w:tcW w:w="2247" w:type="pct"/>
          </w:tcPr>
          <w:p w:rsidR="005D2EFA" w:rsidRPr="00E37D09" w:rsidRDefault="005D2EFA" w:rsidP="005D2EFA">
            <w:pPr>
              <w:widowControl w:val="0"/>
              <w:tabs>
                <w:tab w:val="num" w:pos="480"/>
              </w:tabs>
              <w:autoSpaceDE w:val="0"/>
              <w:autoSpaceDN w:val="0"/>
              <w:adjustRightInd w:val="0"/>
              <w:spacing w:before="120" w:after="120"/>
              <w:rPr>
                <w:lang w:eastAsia="en-US"/>
              </w:rPr>
            </w:pPr>
            <w:r w:rsidRPr="00E37D09">
              <w:rPr>
                <w:iCs/>
                <w:lang w:eastAsia="en-US"/>
              </w:rPr>
              <w:t>Нахождение на территории Объекта сверх установленного времени без согласования Заказчика.</w:t>
            </w:r>
          </w:p>
        </w:tc>
        <w:tc>
          <w:tcPr>
            <w:tcW w:w="645" w:type="pct"/>
          </w:tcPr>
          <w:p w:rsidR="005D2EFA" w:rsidRPr="00E37D09" w:rsidRDefault="005D2EFA" w:rsidP="005D2EFA">
            <w:pPr>
              <w:spacing w:before="120" w:after="120"/>
              <w:jc w:val="center"/>
            </w:pPr>
            <w:r w:rsidRPr="00E37D09">
              <w:t>15</w:t>
            </w:r>
          </w:p>
        </w:tc>
        <w:tc>
          <w:tcPr>
            <w:tcW w:w="1609" w:type="pct"/>
          </w:tcPr>
          <w:p w:rsidR="005D2EFA" w:rsidRPr="00E37D09" w:rsidRDefault="005D2EFA" w:rsidP="005D2EFA">
            <w:pPr>
              <w:spacing w:before="120" w:after="120"/>
              <w:jc w:val="both"/>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8" w:name="_Ref499613830"/>
          </w:p>
        </w:tc>
        <w:bookmarkEnd w:id="328"/>
        <w:tc>
          <w:tcPr>
            <w:tcW w:w="2247" w:type="pct"/>
          </w:tcPr>
          <w:p w:rsidR="005D2EFA" w:rsidRPr="00E37D09" w:rsidRDefault="005D2EFA" w:rsidP="005D2EFA">
            <w:pPr>
              <w:widowControl w:val="0"/>
              <w:tabs>
                <w:tab w:val="num" w:pos="480"/>
              </w:tabs>
              <w:autoSpaceDE w:val="0"/>
              <w:autoSpaceDN w:val="0"/>
              <w:adjustRightInd w:val="0"/>
              <w:spacing w:before="120" w:after="120"/>
              <w:rPr>
                <w:lang w:eastAsia="en-US"/>
              </w:rPr>
            </w:pPr>
            <w:proofErr w:type="spellStart"/>
            <w:r w:rsidRPr="00E37D09">
              <w:rPr>
                <w:lang w:eastAsia="en-US"/>
              </w:rPr>
              <w:t>Непредъявление</w:t>
            </w:r>
            <w:proofErr w:type="spellEnd"/>
            <w:r w:rsidRPr="00E37D09">
              <w:rPr>
                <w:lang w:eastAsia="en-US"/>
              </w:rPr>
              <w:t xml:space="preserve"> сотруднику охраны по его требованию вносимых (выносимых) сумок, пакетов, коробок, упаковок и пр. для досмотра.</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Выявление употребления алкогольных напитков и наркотических веществ на территории Объекта.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rPr>
                <w:lang w:eastAsia="en-US"/>
              </w:rPr>
            </w:pPr>
            <w:r w:rsidRPr="00E37D09">
              <w:rPr>
                <w:lang w:eastAsia="en-US"/>
              </w:rPr>
              <w:t xml:space="preserve">Однократное нарушение установленного пропускного и </w:t>
            </w:r>
            <w:proofErr w:type="spellStart"/>
            <w:r w:rsidRPr="00E37D09">
              <w:rPr>
                <w:lang w:eastAsia="en-US"/>
              </w:rPr>
              <w:t>внутриобъектового</w:t>
            </w:r>
            <w:proofErr w:type="spellEnd"/>
            <w:r w:rsidRPr="00E37D09">
              <w:rPr>
                <w:lang w:eastAsia="en-US"/>
              </w:rPr>
              <w:t xml:space="preserve"> режима на Объекте.</w:t>
            </w:r>
          </w:p>
        </w:tc>
        <w:tc>
          <w:tcPr>
            <w:tcW w:w="645" w:type="pct"/>
          </w:tcPr>
          <w:p w:rsidR="005D2EFA" w:rsidRPr="00E37D09" w:rsidRDefault="005D2EFA" w:rsidP="005D2EFA">
            <w:pPr>
              <w:spacing w:before="120" w:after="120"/>
              <w:jc w:val="center"/>
            </w:pPr>
            <w:r w:rsidRPr="00E37D09">
              <w:t>10 </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tabs>
                <w:tab w:val="num" w:pos="21"/>
              </w:tabs>
              <w:spacing w:before="120" w:after="120"/>
              <w:jc w:val="both"/>
              <w:rPr>
                <w:lang w:eastAsia="en-US"/>
              </w:rPr>
            </w:pPr>
            <w:r w:rsidRPr="00E37D09">
              <w:rPr>
                <w:lang w:eastAsia="en-US"/>
              </w:rPr>
              <w:t>Осуществление на Объекте фото,- кино,- и видеосъемки без ее согласования с уполномоченным представителем Заказчика.</w:t>
            </w:r>
          </w:p>
        </w:tc>
        <w:tc>
          <w:tcPr>
            <w:tcW w:w="645" w:type="pct"/>
          </w:tcPr>
          <w:p w:rsidR="005D2EFA" w:rsidRPr="00E37D09" w:rsidRDefault="005D2EFA" w:rsidP="005D2EFA">
            <w:pPr>
              <w:spacing w:before="120" w:after="120"/>
              <w:jc w:val="center"/>
            </w:pPr>
            <w:r w:rsidRPr="00E37D09">
              <w:t>10 </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rPr>
                <w:lang w:eastAsia="en-US"/>
              </w:rPr>
            </w:pPr>
            <w:r w:rsidRPr="00E37D09">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45" w:type="pct"/>
          </w:tcPr>
          <w:p w:rsidR="005D2EFA" w:rsidRPr="00E37D09" w:rsidRDefault="005D2EFA" w:rsidP="005D2EFA">
            <w:pPr>
              <w:spacing w:before="120" w:after="120"/>
              <w:jc w:val="center"/>
            </w:pPr>
            <w:r w:rsidRPr="00E37D09">
              <w:t>20 </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t xml:space="preserve">Сокрытие или попытка сокрытия Подрядчиком от Заказчика информации по п. </w:t>
            </w:r>
            <w:r w:rsidRPr="00E37D09">
              <w:fldChar w:fldCharType="begin"/>
            </w:r>
            <w:r w:rsidRPr="00E37D09">
              <w:instrText xml:space="preserve"> REF _Ref499613827 \r \h </w:instrText>
            </w:r>
            <w:r>
              <w:instrText xml:space="preserve"> \* MERGEFORMAT </w:instrText>
            </w:r>
            <w:r w:rsidRPr="00E37D09">
              <w:fldChar w:fldCharType="separate"/>
            </w:r>
            <w:r w:rsidRPr="00E37D09">
              <w:t>1</w:t>
            </w:r>
            <w:r w:rsidRPr="00E37D09">
              <w:fldChar w:fldCharType="end"/>
            </w:r>
            <w:r w:rsidRPr="00E37D09">
              <w:t>-</w:t>
            </w:r>
            <w:r w:rsidRPr="00E37D09">
              <w:fldChar w:fldCharType="begin"/>
            </w:r>
            <w:r w:rsidRPr="00E37D09">
              <w:instrText xml:space="preserve"> REF _Ref499613830 \r \h </w:instrText>
            </w:r>
            <w:r>
              <w:instrText xml:space="preserve"> \* MERGEFORMAT </w:instrText>
            </w:r>
            <w:r w:rsidRPr="00E37D09">
              <w:fldChar w:fldCharType="separate"/>
            </w:r>
            <w:r w:rsidRPr="00E37D09">
              <w:t>13</w:t>
            </w:r>
            <w:r w:rsidRPr="00E37D09">
              <w:fldChar w:fldCharType="end"/>
            </w:r>
            <w:r w:rsidRPr="00E37D09">
              <w:t xml:space="preserve"> Раздела </w:t>
            </w:r>
            <w:r w:rsidRPr="00E37D09">
              <w:rPr>
                <w:lang w:val="en-US"/>
              </w:rPr>
              <w:fldChar w:fldCharType="begin"/>
            </w:r>
            <w:r w:rsidRPr="00E37D09">
              <w:instrText xml:space="preserve"> </w:instrText>
            </w:r>
            <w:r w:rsidRPr="00E37D09">
              <w:rPr>
                <w:lang w:val="en-US"/>
              </w:rPr>
              <w:instrText>REF</w:instrText>
            </w:r>
            <w:r w:rsidRPr="00E37D09">
              <w:instrText xml:space="preserve">  _</w:instrText>
            </w:r>
            <w:r w:rsidRPr="00E37D09">
              <w:rPr>
                <w:lang w:val="en-US"/>
              </w:rPr>
              <w:instrText>Ref</w:instrText>
            </w:r>
            <w:r w:rsidRPr="00E37D09">
              <w:instrText>499613849 \</w:instrText>
            </w:r>
            <w:r w:rsidRPr="00E37D09">
              <w:rPr>
                <w:lang w:val="en-US"/>
              </w:rPr>
              <w:instrText>h</w:instrText>
            </w:r>
            <w:r w:rsidRPr="00E37D09">
              <w:instrText xml:space="preserve"> \</w:instrText>
            </w:r>
            <w:r w:rsidRPr="00E37D09">
              <w:rPr>
                <w:lang w:val="en-US"/>
              </w:rPr>
              <w:instrText>r</w:instrText>
            </w:r>
            <w:r w:rsidRPr="00E37D09">
              <w:instrText xml:space="preserve"> \</w:instrText>
            </w:r>
            <w:r w:rsidRPr="00E37D09">
              <w:rPr>
                <w:lang w:val="en-US"/>
              </w:rPr>
              <w:instrText>t</w:instrText>
            </w:r>
            <w:r w:rsidRPr="00E37D09">
              <w:instrText xml:space="preserve">  \* </w:instrText>
            </w:r>
            <w:r>
              <w:rPr>
                <w:lang w:val="en-US"/>
              </w:rPr>
              <w:instrText>MERGEFORMAT</w:instrText>
            </w:r>
            <w:r w:rsidRPr="00E37D09">
              <w:instrText xml:space="preserve"> </w:instrText>
            </w:r>
            <w:r w:rsidRPr="00E37D09">
              <w:rPr>
                <w:lang w:val="en-US"/>
              </w:rPr>
            </w:r>
            <w:r w:rsidRPr="00E37D09">
              <w:rPr>
                <w:lang w:val="en-US"/>
              </w:rPr>
              <w:fldChar w:fldCharType="separate"/>
            </w:r>
            <w:r w:rsidRPr="00E37D09">
              <w:rPr>
                <w:lang w:val="en-US"/>
              </w:rPr>
              <w:t>II</w:t>
            </w:r>
            <w:r w:rsidRPr="00E37D09">
              <w:rPr>
                <w:lang w:val="en-US"/>
              </w:rPr>
              <w:fldChar w:fldCharType="end"/>
            </w:r>
            <w:r w:rsidRPr="00E37D09">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5" w:type="pct"/>
          </w:tcPr>
          <w:p w:rsidR="005D2EFA" w:rsidRPr="00E37D09" w:rsidRDefault="005D2EFA" w:rsidP="005D2EFA">
            <w:pPr>
              <w:spacing w:before="120" w:after="120"/>
              <w:jc w:val="center"/>
            </w:pPr>
            <w:r w:rsidRPr="00E37D09">
              <w:t xml:space="preserve">100 </w:t>
            </w:r>
          </w:p>
        </w:tc>
        <w:tc>
          <w:tcPr>
            <w:tcW w:w="1609" w:type="pct"/>
          </w:tcPr>
          <w:p w:rsidR="005D2EFA" w:rsidRPr="00E37D09" w:rsidRDefault="005D2EFA" w:rsidP="005D2EFA">
            <w:pPr>
              <w:spacing w:before="120" w:after="120"/>
              <w:jc w:val="center"/>
            </w:pPr>
          </w:p>
          <w:p w:rsidR="005D2EFA" w:rsidRPr="00E37D09" w:rsidRDefault="005D2EFA" w:rsidP="005D2EFA">
            <w:pPr>
              <w:spacing w:before="120" w:after="120"/>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rPr>
                <w:iCs/>
              </w:rPr>
              <w:t>Передача ложной информации о минировании или угрозе проведения диверсионно-террористического акта на объектах Заказчика.</w:t>
            </w:r>
          </w:p>
        </w:tc>
        <w:tc>
          <w:tcPr>
            <w:tcW w:w="645" w:type="pct"/>
          </w:tcPr>
          <w:p w:rsidR="005D2EFA" w:rsidRPr="00E37D09" w:rsidRDefault="005D2EFA" w:rsidP="005D2EFA">
            <w:pPr>
              <w:spacing w:before="120" w:after="120"/>
              <w:jc w:val="center"/>
            </w:pPr>
            <w:r w:rsidRPr="00E37D09">
              <w:t>100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t xml:space="preserve">Обращение правоохранительных органов </w:t>
            </w:r>
            <w:r w:rsidRPr="00E37D09">
              <w:rPr>
                <w:bCs/>
                <w:iCs/>
              </w:rPr>
              <w:t>Российской Федерации</w:t>
            </w:r>
            <w:r w:rsidRPr="00E37D09">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5" w:type="pct"/>
          </w:tcPr>
          <w:p w:rsidR="005D2EFA" w:rsidRPr="00E37D09" w:rsidRDefault="005D2EFA" w:rsidP="005D2EFA">
            <w:pPr>
              <w:spacing w:before="120" w:after="120"/>
              <w:jc w:val="center"/>
            </w:pPr>
            <w:r w:rsidRPr="00E37D09">
              <w:t xml:space="preserve">50 </w:t>
            </w:r>
          </w:p>
        </w:tc>
        <w:tc>
          <w:tcPr>
            <w:tcW w:w="1609" w:type="pct"/>
          </w:tcPr>
          <w:p w:rsidR="005D2EFA" w:rsidRPr="00E37D09" w:rsidRDefault="005D2EFA" w:rsidP="005D2EFA">
            <w:pPr>
              <w:spacing w:before="120" w:after="120"/>
              <w:jc w:val="both"/>
            </w:pPr>
            <w:r w:rsidRPr="00E37D09">
              <w:t>Удаление с территории Объекта лица, в отношении которого поступило обращение.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rPr>
                <w:lang w:eastAsia="en-US"/>
              </w:rPr>
            </w:pPr>
            <w:r w:rsidRPr="00E37D09">
              <w:t>Курение вне установленных в надлежащем порядке мест для курения.</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pPr>
            <w:r w:rsidRPr="00E37D09">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rPr>
                <w:iCs/>
              </w:rPr>
            </w:pPr>
            <w:r w:rsidRPr="00E37D09">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45" w:type="pct"/>
          </w:tcPr>
          <w:p w:rsidR="005D2EFA" w:rsidRPr="00E37D09" w:rsidRDefault="005D2EFA" w:rsidP="005D2EFA">
            <w:pPr>
              <w:spacing w:before="120" w:after="120"/>
              <w:jc w:val="center"/>
            </w:pPr>
            <w:r w:rsidRPr="00E37D09">
              <w:t>2</w:t>
            </w:r>
          </w:p>
        </w:tc>
        <w:tc>
          <w:tcPr>
            <w:tcW w:w="1609" w:type="pct"/>
          </w:tcPr>
          <w:p w:rsidR="005D2EFA" w:rsidRPr="00E37D09" w:rsidRDefault="005D2EFA" w:rsidP="005D2EFA">
            <w:pPr>
              <w:spacing w:before="120" w:after="120"/>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E63A4" w:rsidRDefault="005D2EFA" w:rsidP="005D2EFA">
            <w:pPr>
              <w:widowControl w:val="0"/>
              <w:autoSpaceDE w:val="0"/>
              <w:autoSpaceDN w:val="0"/>
              <w:adjustRightInd w:val="0"/>
              <w:spacing w:before="120" w:after="120"/>
              <w:ind w:left="23"/>
              <w:jc w:val="both"/>
              <w:rPr>
                <w:iCs/>
              </w:rPr>
            </w:pPr>
            <w:r w:rsidRPr="00EE63A4">
              <w:rPr>
                <w:iCs/>
              </w:rPr>
              <w:t>Сокрытие от Заказчика информации о Происшествии, произошедшем на территории Заказчика</w:t>
            </w:r>
          </w:p>
        </w:tc>
        <w:tc>
          <w:tcPr>
            <w:tcW w:w="645" w:type="pct"/>
          </w:tcPr>
          <w:p w:rsidR="005D2EFA" w:rsidRPr="00EE63A4" w:rsidRDefault="005D2EFA" w:rsidP="005D2EFA">
            <w:pPr>
              <w:spacing w:before="120" w:after="120"/>
              <w:jc w:val="center"/>
            </w:pPr>
            <w:r w:rsidRPr="00EE63A4">
              <w:t>200</w:t>
            </w:r>
          </w:p>
        </w:tc>
        <w:tc>
          <w:tcPr>
            <w:tcW w:w="1609" w:type="pct"/>
          </w:tcPr>
          <w:p w:rsidR="005D2EFA" w:rsidRPr="00EE63A4" w:rsidRDefault="005D2EFA" w:rsidP="005D2EFA">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E63A4" w:rsidRDefault="005D2EFA" w:rsidP="005D2EFA">
            <w:pPr>
              <w:widowControl w:val="0"/>
              <w:autoSpaceDE w:val="0"/>
              <w:autoSpaceDN w:val="0"/>
              <w:adjustRightInd w:val="0"/>
              <w:spacing w:before="120" w:after="120"/>
              <w:ind w:left="23"/>
              <w:jc w:val="both"/>
              <w:rPr>
                <w:iCs/>
              </w:rPr>
            </w:pPr>
            <w:proofErr w:type="spellStart"/>
            <w:r w:rsidRPr="00EE63A4">
              <w:rPr>
                <w:iCs/>
              </w:rPr>
              <w:t>Непроведение</w:t>
            </w:r>
            <w:proofErr w:type="spellEnd"/>
            <w:r w:rsidRPr="00EE63A4">
              <w:rPr>
                <w:iCs/>
              </w:rPr>
              <w:t xml:space="preserve"> расследования происшествия, произошедшего во время выполнения работ в рамках настоящего Договора</w:t>
            </w:r>
          </w:p>
        </w:tc>
        <w:tc>
          <w:tcPr>
            <w:tcW w:w="645" w:type="pct"/>
          </w:tcPr>
          <w:p w:rsidR="005D2EFA" w:rsidRPr="00EE63A4" w:rsidRDefault="005D2EFA" w:rsidP="005D2EFA">
            <w:pPr>
              <w:spacing w:before="120" w:after="120"/>
              <w:jc w:val="center"/>
            </w:pPr>
            <w:r w:rsidRPr="00EE63A4">
              <w:t>100</w:t>
            </w:r>
          </w:p>
        </w:tc>
        <w:tc>
          <w:tcPr>
            <w:tcW w:w="1609" w:type="pct"/>
          </w:tcPr>
          <w:p w:rsidR="005D2EFA" w:rsidRPr="00EE63A4" w:rsidRDefault="005D2EFA" w:rsidP="005D2EFA">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rsidR="005D2EFA" w:rsidRPr="00E37D09" w:rsidRDefault="005D2EFA" w:rsidP="005D2EFA">
      <w:pPr>
        <w:spacing w:before="120" w:after="120"/>
        <w:ind w:firstLine="567"/>
        <w:jc w:val="both"/>
      </w:pPr>
      <w:r w:rsidRPr="00E37D09">
        <w:rPr>
          <w:b/>
        </w:rPr>
        <w:t>*</w:t>
      </w:r>
      <w:r w:rsidRPr="00E37D09">
        <w:t xml:space="preserve"> За второе и каждое последующее нарушение размер штрафа удваивается.</w:t>
      </w:r>
    </w:p>
    <w:p w:rsidR="005D2EFA" w:rsidRPr="00E37D09" w:rsidRDefault="005D2EFA" w:rsidP="005D2EFA">
      <w:pPr>
        <w:spacing w:before="120" w:after="120"/>
        <w:ind w:firstLine="567"/>
        <w:jc w:val="both"/>
      </w:pPr>
      <w:r w:rsidRPr="00E37D09">
        <w:rPr>
          <w:b/>
        </w:rPr>
        <w:t>*</w:t>
      </w:r>
      <w:r w:rsidRPr="00E37D09">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5D2EFA" w:rsidRDefault="005D2EFA" w:rsidP="005D2EFA">
      <w:pPr>
        <w:spacing w:before="120" w:after="120"/>
        <w:jc w:val="both"/>
        <w:rPr>
          <w:sz w:val="22"/>
          <w:szCs w:val="22"/>
        </w:rPr>
      </w:pPr>
    </w:p>
    <w:p w:rsidR="005D2EFA" w:rsidRPr="003107A8" w:rsidRDefault="005D2EFA" w:rsidP="005D2EFA">
      <w:pPr>
        <w:numPr>
          <w:ilvl w:val="0"/>
          <w:numId w:val="14"/>
        </w:numPr>
        <w:tabs>
          <w:tab w:val="left" w:pos="284"/>
        </w:tabs>
        <w:spacing w:before="120" w:after="120"/>
        <w:ind w:left="0" w:firstLine="0"/>
        <w:jc w:val="center"/>
        <w:rPr>
          <w:b/>
          <w:sz w:val="22"/>
          <w:szCs w:val="22"/>
        </w:rPr>
      </w:pPr>
    </w:p>
    <w:p w:rsidR="005D2EFA" w:rsidRPr="00614DA5" w:rsidRDefault="005D2EFA" w:rsidP="005D2EFA">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w:t>
      </w:r>
      <w:r>
        <w:rPr>
          <w:b/>
          <w:sz w:val="22"/>
          <w:szCs w:val="22"/>
        </w:rPr>
        <w:t>иками Субподрядных организаций)</w:t>
      </w:r>
    </w:p>
    <w:p w:rsidR="005D2EFA" w:rsidRPr="003107A8" w:rsidRDefault="005D2EFA" w:rsidP="005D2EFA">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5D2EFA" w:rsidRPr="003107A8" w:rsidRDefault="005D2EFA" w:rsidP="005D2EFA">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5D2EFA" w:rsidRPr="003107A8" w:rsidRDefault="005D2EFA" w:rsidP="005D2EFA">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5D2EFA" w:rsidRPr="003107A8" w:rsidRDefault="005D2EFA" w:rsidP="005D2EFA">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5D2EFA" w:rsidRPr="003107A8" w:rsidRDefault="005D2EFA" w:rsidP="005D2EFA">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5D2EFA" w:rsidRPr="003107A8" w:rsidRDefault="005D2EFA" w:rsidP="005D2EFA">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5D2EFA" w:rsidRPr="003107A8" w:rsidRDefault="005D2EFA" w:rsidP="005D2EFA">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5D2EFA" w:rsidRPr="003107A8" w:rsidRDefault="005D2EFA" w:rsidP="005D2EFA">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5D2EFA" w:rsidRPr="003107A8" w:rsidRDefault="005D2EFA" w:rsidP="005D2EFA">
      <w:pPr>
        <w:spacing w:before="120" w:after="120"/>
        <w:jc w:val="both"/>
        <w:rPr>
          <w:b/>
          <w:sz w:val="22"/>
          <w:szCs w:val="22"/>
          <w:lang w:val="en-US"/>
        </w:rPr>
      </w:pPr>
    </w:p>
    <w:tbl>
      <w:tblPr>
        <w:tblW w:w="9752" w:type="dxa"/>
        <w:tblInd w:w="-5" w:type="dxa"/>
        <w:tblLook w:val="01E0" w:firstRow="1" w:lastRow="1" w:firstColumn="1" w:lastColumn="1" w:noHBand="0" w:noVBand="0"/>
      </w:tblPr>
      <w:tblGrid>
        <w:gridCol w:w="5079"/>
        <w:gridCol w:w="4673"/>
      </w:tblGrid>
      <w:tr w:rsidR="00114A77" w:rsidTr="005D2EFA">
        <w:trPr>
          <w:trHeight w:val="400"/>
        </w:trPr>
        <w:tc>
          <w:tcPr>
            <w:tcW w:w="9752" w:type="dxa"/>
            <w:gridSpan w:val="2"/>
          </w:tcPr>
          <w:p w:rsidR="00114A77" w:rsidRPr="005D2EFA" w:rsidRDefault="00114A77" w:rsidP="008A4C88">
            <w:pPr>
              <w:tabs>
                <w:tab w:val="left" w:pos="2460"/>
              </w:tabs>
              <w:autoSpaceDE w:val="0"/>
              <w:autoSpaceDN w:val="0"/>
              <w:adjustRightInd w:val="0"/>
              <w:jc w:val="center"/>
              <w:rPr>
                <w:b/>
                <w:sz w:val="22"/>
                <w:szCs w:val="22"/>
                <w:lang w:val="en-US"/>
              </w:rPr>
            </w:pPr>
          </w:p>
          <w:p w:rsidR="00114A77" w:rsidRPr="005D2EFA" w:rsidRDefault="00114A77" w:rsidP="008A4C88">
            <w:pPr>
              <w:tabs>
                <w:tab w:val="left" w:pos="2460"/>
              </w:tabs>
              <w:autoSpaceDE w:val="0"/>
              <w:autoSpaceDN w:val="0"/>
              <w:adjustRightInd w:val="0"/>
              <w:jc w:val="center"/>
              <w:rPr>
                <w:b/>
                <w:sz w:val="22"/>
                <w:szCs w:val="22"/>
              </w:rPr>
            </w:pPr>
            <w:r w:rsidRPr="005D2EFA">
              <w:rPr>
                <w:b/>
                <w:sz w:val="22"/>
                <w:szCs w:val="22"/>
              </w:rPr>
              <w:t>Подписи сторон:</w:t>
            </w:r>
          </w:p>
          <w:p w:rsidR="00114A77" w:rsidRPr="005D2EFA" w:rsidRDefault="00114A77" w:rsidP="008A4C88">
            <w:pPr>
              <w:tabs>
                <w:tab w:val="left" w:pos="2460"/>
              </w:tabs>
              <w:autoSpaceDE w:val="0"/>
              <w:autoSpaceDN w:val="0"/>
              <w:adjustRightInd w:val="0"/>
              <w:jc w:val="center"/>
              <w:rPr>
                <w:b/>
                <w:sz w:val="22"/>
                <w:szCs w:val="22"/>
              </w:rPr>
            </w:pPr>
          </w:p>
        </w:tc>
      </w:tr>
      <w:tr w:rsidR="00114A77" w:rsidTr="005D2EFA">
        <w:trPr>
          <w:trHeight w:val="2146"/>
        </w:trPr>
        <w:tc>
          <w:tcPr>
            <w:tcW w:w="5079" w:type="dxa"/>
          </w:tcPr>
          <w:p w:rsidR="00114A77" w:rsidRPr="005D2EFA" w:rsidRDefault="00114A77" w:rsidP="008A4C88">
            <w:pPr>
              <w:autoSpaceDE w:val="0"/>
              <w:autoSpaceDN w:val="0"/>
              <w:adjustRightInd w:val="0"/>
              <w:jc w:val="both"/>
              <w:rPr>
                <w:b/>
                <w:bCs/>
                <w:sz w:val="22"/>
                <w:szCs w:val="22"/>
              </w:rPr>
            </w:pPr>
            <w:r w:rsidRPr="005D2EFA">
              <w:rPr>
                <w:b/>
                <w:bCs/>
                <w:sz w:val="22"/>
                <w:szCs w:val="22"/>
              </w:rPr>
              <w:t>Заказчик:</w:t>
            </w:r>
          </w:p>
          <w:p w:rsidR="00114A77" w:rsidRPr="005D2EFA" w:rsidRDefault="00114A77" w:rsidP="008A4C88">
            <w:pPr>
              <w:autoSpaceDE w:val="0"/>
              <w:autoSpaceDN w:val="0"/>
              <w:adjustRightInd w:val="0"/>
              <w:jc w:val="both"/>
              <w:rPr>
                <w:sz w:val="22"/>
                <w:szCs w:val="22"/>
              </w:rPr>
            </w:pPr>
          </w:p>
          <w:p w:rsidR="00114A77" w:rsidRPr="005D2EFA" w:rsidRDefault="00114A77" w:rsidP="008A4C88">
            <w:pPr>
              <w:autoSpaceDE w:val="0"/>
              <w:autoSpaceDN w:val="0"/>
              <w:adjustRightInd w:val="0"/>
              <w:jc w:val="both"/>
              <w:rPr>
                <w:spacing w:val="-3"/>
                <w:sz w:val="22"/>
                <w:szCs w:val="22"/>
              </w:rPr>
            </w:pPr>
          </w:p>
          <w:p w:rsidR="00114A77" w:rsidRPr="005D2EFA" w:rsidRDefault="00114A77" w:rsidP="008A4C88">
            <w:pPr>
              <w:autoSpaceDE w:val="0"/>
              <w:autoSpaceDN w:val="0"/>
              <w:adjustRightInd w:val="0"/>
              <w:jc w:val="both"/>
              <w:rPr>
                <w:b/>
                <w:bCs/>
                <w:sz w:val="22"/>
                <w:szCs w:val="22"/>
              </w:rPr>
            </w:pPr>
            <w:r w:rsidRPr="005D2EFA">
              <w:rPr>
                <w:sz w:val="22"/>
                <w:szCs w:val="22"/>
              </w:rPr>
              <w:t>________________ /</w:t>
            </w:r>
            <w:r w:rsidRPr="005D2EFA">
              <w:rPr>
                <w:b/>
                <w:sz w:val="22"/>
                <w:szCs w:val="22"/>
              </w:rPr>
              <w:t xml:space="preserve"> ________________</w:t>
            </w:r>
            <w:r w:rsidRPr="005D2EFA">
              <w:rPr>
                <w:b/>
                <w:bCs/>
                <w:sz w:val="22"/>
                <w:szCs w:val="22"/>
              </w:rPr>
              <w:t xml:space="preserve"> /</w:t>
            </w:r>
          </w:p>
          <w:p w:rsidR="00114A77" w:rsidRPr="005D2EFA" w:rsidRDefault="00114A77" w:rsidP="008A4C88">
            <w:pPr>
              <w:autoSpaceDE w:val="0"/>
              <w:autoSpaceDN w:val="0"/>
              <w:adjustRightInd w:val="0"/>
              <w:jc w:val="both"/>
              <w:rPr>
                <w:sz w:val="22"/>
                <w:szCs w:val="22"/>
              </w:rPr>
            </w:pPr>
            <w:proofErr w:type="spellStart"/>
            <w:r w:rsidRPr="005D2EFA">
              <w:rPr>
                <w:sz w:val="22"/>
                <w:szCs w:val="22"/>
              </w:rPr>
              <w:t>м.п</w:t>
            </w:r>
            <w:proofErr w:type="spellEnd"/>
            <w:r w:rsidRPr="005D2EFA">
              <w:rPr>
                <w:sz w:val="22"/>
                <w:szCs w:val="22"/>
              </w:rPr>
              <w:t>.</w:t>
            </w:r>
          </w:p>
          <w:p w:rsidR="00114A77" w:rsidRPr="005D2EFA" w:rsidRDefault="00114A77" w:rsidP="008A4C88">
            <w:pPr>
              <w:autoSpaceDE w:val="0"/>
              <w:autoSpaceDN w:val="0"/>
              <w:adjustRightInd w:val="0"/>
              <w:jc w:val="both"/>
              <w:rPr>
                <w:sz w:val="22"/>
                <w:szCs w:val="22"/>
              </w:rPr>
            </w:pPr>
          </w:p>
        </w:tc>
        <w:tc>
          <w:tcPr>
            <w:tcW w:w="4673" w:type="dxa"/>
          </w:tcPr>
          <w:p w:rsidR="00114A77" w:rsidRPr="005D2EFA" w:rsidRDefault="00114A77" w:rsidP="008A4C88">
            <w:pPr>
              <w:autoSpaceDE w:val="0"/>
              <w:autoSpaceDN w:val="0"/>
              <w:adjustRightInd w:val="0"/>
              <w:rPr>
                <w:b/>
                <w:bCs/>
                <w:sz w:val="22"/>
                <w:szCs w:val="22"/>
              </w:rPr>
            </w:pPr>
            <w:r w:rsidRPr="005D2EFA">
              <w:rPr>
                <w:b/>
                <w:bCs/>
                <w:sz w:val="22"/>
                <w:szCs w:val="22"/>
              </w:rPr>
              <w:t xml:space="preserve">Подрядчик: </w:t>
            </w:r>
          </w:p>
          <w:p w:rsidR="00114A77" w:rsidRPr="005D2EFA" w:rsidRDefault="00114A77" w:rsidP="008A4C88">
            <w:pPr>
              <w:autoSpaceDE w:val="0"/>
              <w:autoSpaceDN w:val="0"/>
              <w:adjustRightInd w:val="0"/>
              <w:rPr>
                <w:color w:val="000000"/>
                <w:sz w:val="22"/>
                <w:szCs w:val="22"/>
              </w:rPr>
            </w:pPr>
          </w:p>
          <w:p w:rsidR="00114A77" w:rsidRPr="005D2EFA" w:rsidRDefault="00114A77" w:rsidP="008A4C88">
            <w:pPr>
              <w:autoSpaceDE w:val="0"/>
              <w:autoSpaceDN w:val="0"/>
              <w:adjustRightInd w:val="0"/>
              <w:rPr>
                <w:color w:val="000000"/>
                <w:sz w:val="22"/>
                <w:szCs w:val="22"/>
              </w:rPr>
            </w:pPr>
          </w:p>
          <w:p w:rsidR="00114A77" w:rsidRPr="005D2EFA" w:rsidRDefault="00114A77" w:rsidP="008A4C88">
            <w:pPr>
              <w:autoSpaceDE w:val="0"/>
              <w:autoSpaceDN w:val="0"/>
              <w:adjustRightInd w:val="0"/>
              <w:rPr>
                <w:b/>
                <w:bCs/>
                <w:color w:val="000000"/>
                <w:sz w:val="22"/>
                <w:szCs w:val="22"/>
              </w:rPr>
            </w:pPr>
            <w:r w:rsidRPr="005D2EFA">
              <w:rPr>
                <w:color w:val="000000"/>
                <w:sz w:val="22"/>
                <w:szCs w:val="22"/>
              </w:rPr>
              <w:t>________________  /</w:t>
            </w:r>
            <w:r w:rsidRPr="005D2EFA">
              <w:rPr>
                <w:b/>
                <w:bCs/>
                <w:color w:val="000000"/>
                <w:sz w:val="22"/>
                <w:szCs w:val="22"/>
              </w:rPr>
              <w:t>______________ /</w:t>
            </w:r>
          </w:p>
          <w:p w:rsidR="00114A77" w:rsidRPr="005D2EFA" w:rsidRDefault="00114A77" w:rsidP="008A4C88">
            <w:pPr>
              <w:autoSpaceDE w:val="0"/>
              <w:autoSpaceDN w:val="0"/>
              <w:adjustRightInd w:val="0"/>
              <w:jc w:val="both"/>
              <w:rPr>
                <w:sz w:val="22"/>
                <w:szCs w:val="22"/>
              </w:rPr>
            </w:pPr>
            <w:proofErr w:type="spellStart"/>
            <w:r w:rsidRPr="005D2EFA">
              <w:rPr>
                <w:color w:val="000000"/>
                <w:sz w:val="22"/>
                <w:szCs w:val="22"/>
              </w:rPr>
              <w:t>м.п</w:t>
            </w:r>
            <w:proofErr w:type="spellEnd"/>
            <w:r w:rsidRPr="005D2EFA">
              <w:rPr>
                <w:color w:val="000000"/>
                <w:sz w:val="22"/>
                <w:szCs w:val="22"/>
              </w:rPr>
              <w:t xml:space="preserve">.            </w:t>
            </w:r>
          </w:p>
        </w:tc>
      </w:tr>
    </w:tbl>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Pr="00CC469B"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Pr="003107A8" w:rsidRDefault="00114A77" w:rsidP="00114A77">
      <w:pPr>
        <w:spacing w:before="120" w:after="120"/>
        <w:jc w:val="right"/>
        <w:rPr>
          <w:b/>
          <w:i/>
          <w:sz w:val="22"/>
          <w:szCs w:val="22"/>
        </w:rPr>
      </w:pPr>
      <w:r w:rsidRPr="00516DE9">
        <w:rPr>
          <w:sz w:val="22"/>
          <w:szCs w:val="22"/>
        </w:rPr>
        <w:t xml:space="preserve">                 </w:t>
      </w:r>
      <w:r w:rsidR="00AF6E11">
        <w:rPr>
          <w:sz w:val="22"/>
          <w:szCs w:val="22"/>
        </w:rPr>
        <w:t xml:space="preserve">                    </w:t>
      </w:r>
      <w:r w:rsidRPr="00516DE9">
        <w:rPr>
          <w:sz w:val="22"/>
          <w:szCs w:val="22"/>
        </w:rPr>
        <w:t xml:space="preserve"> </w:t>
      </w:r>
    </w:p>
    <w:p w:rsidR="00BF4B73" w:rsidRPr="003107A8" w:rsidRDefault="00843D1A" w:rsidP="00114A77">
      <w:pPr>
        <w:pStyle w:val="SCH"/>
        <w:numPr>
          <w:ilvl w:val="0"/>
          <w:numId w:val="0"/>
        </w:numPr>
        <w:spacing w:before="120" w:line="240" w:lineRule="auto"/>
        <w:ind w:firstLine="6804"/>
        <w:jc w:val="center"/>
        <w:outlineLvl w:val="0"/>
        <w:rPr>
          <w:i w:val="0"/>
          <w:sz w:val="22"/>
          <w:szCs w:val="22"/>
        </w:rPr>
      </w:pPr>
      <w:bookmarkStart w:id="329" w:name="_Toc89095194"/>
      <w:r w:rsidRPr="003107A8">
        <w:rPr>
          <w:sz w:val="22"/>
          <w:szCs w:val="22"/>
        </w:rPr>
        <w:t xml:space="preserve">Приложение </w:t>
      </w:r>
      <w:bookmarkStart w:id="330" w:name="RefSCH14_No"/>
      <w:r w:rsidRPr="003107A8">
        <w:rPr>
          <w:sz w:val="22"/>
          <w:szCs w:val="22"/>
        </w:rPr>
        <w:t>№</w:t>
      </w:r>
      <w:r>
        <w:rPr>
          <w:sz w:val="22"/>
          <w:szCs w:val="22"/>
          <w:lang w:val="en-US"/>
        </w:rPr>
        <w:t> </w:t>
      </w:r>
      <w:r w:rsidRPr="003107A8">
        <w:rPr>
          <w:sz w:val="22"/>
          <w:szCs w:val="22"/>
        </w:rPr>
        <w:t>1</w:t>
      </w:r>
      <w:bookmarkEnd w:id="317"/>
      <w:bookmarkEnd w:id="330"/>
      <w:r w:rsidR="006B5BFC">
        <w:rPr>
          <w:sz w:val="22"/>
          <w:szCs w:val="22"/>
        </w:rPr>
        <w:t>0</w:t>
      </w:r>
      <w:r w:rsidRPr="003107A8">
        <w:rPr>
          <w:sz w:val="22"/>
          <w:szCs w:val="22"/>
        </w:rPr>
        <w:br/>
      </w:r>
      <w:bookmarkStart w:id="331"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318"/>
      <w:bookmarkEnd w:id="319"/>
      <w:bookmarkEnd w:id="329"/>
      <w:bookmarkEnd w:id="331"/>
    </w:p>
    <w:p w:rsidR="00BF4B73" w:rsidRPr="00C636A2" w:rsidRDefault="00843D1A" w:rsidP="00BF4B73">
      <w:pPr>
        <w:suppressAutoHyphens/>
        <w:jc w:val="right"/>
        <w:rPr>
          <w:b/>
          <w:spacing w:val="-3"/>
          <w:sz w:val="24"/>
          <w:szCs w:val="24"/>
        </w:rPr>
      </w:pPr>
      <w:r w:rsidRPr="00C636A2">
        <w:rPr>
          <w:b/>
          <w:sz w:val="24"/>
          <w:szCs w:val="24"/>
        </w:rPr>
        <w:t xml:space="preserve"> </w:t>
      </w:r>
      <w:r w:rsidR="0032586A" w:rsidRPr="004A2FE2">
        <w:rPr>
          <w:sz w:val="22"/>
          <w:szCs w:val="22"/>
        </w:rPr>
        <w:t>«___» ____________ 202</w:t>
      </w:r>
      <w:r w:rsidR="0032586A">
        <w:rPr>
          <w:sz w:val="22"/>
          <w:szCs w:val="22"/>
        </w:rPr>
        <w:t>1 г.</w:t>
      </w:r>
      <w:r w:rsidR="0032586A" w:rsidRPr="004A2FE2">
        <w:rPr>
          <w:sz w:val="22"/>
          <w:szCs w:val="22"/>
        </w:rPr>
        <w:t xml:space="preserve"> </w:t>
      </w:r>
    </w:p>
    <w:p w:rsidR="00BF4B73" w:rsidRPr="00512761" w:rsidRDefault="00BF4B73" w:rsidP="00BF4B73">
      <w:pPr>
        <w:suppressAutoHyphens/>
        <w:ind w:firstLine="709"/>
        <w:jc w:val="both"/>
        <w:rPr>
          <w:b/>
          <w:spacing w:val="-3"/>
          <w:sz w:val="22"/>
          <w:szCs w:val="22"/>
        </w:rPr>
      </w:pPr>
    </w:p>
    <w:p w:rsidR="00BF4B73" w:rsidRPr="00512761" w:rsidRDefault="003548B2" w:rsidP="00512761">
      <w:pPr>
        <w:widowControl w:val="0"/>
        <w:autoSpaceDE w:val="0"/>
        <w:autoSpaceDN w:val="0"/>
        <w:adjustRightInd w:val="0"/>
        <w:ind w:firstLine="567"/>
        <w:jc w:val="both"/>
        <w:rPr>
          <w:rFonts w:eastAsia="Calibri"/>
          <w:spacing w:val="-3"/>
          <w:sz w:val="22"/>
          <w:szCs w:val="22"/>
        </w:rPr>
      </w:pPr>
      <w:r w:rsidRPr="00512761">
        <w:rPr>
          <w:b/>
          <w:spacing w:val="-3"/>
          <w:sz w:val="22"/>
          <w:szCs w:val="22"/>
        </w:rPr>
        <w:t xml:space="preserve">Открытое акционерное общество </w:t>
      </w:r>
      <w:r w:rsidRPr="00512761">
        <w:rPr>
          <w:b/>
          <w:sz w:val="22"/>
          <w:szCs w:val="22"/>
        </w:rPr>
        <w:t>«Иркутская электросетевая компания»</w:t>
      </w:r>
      <w:r w:rsidRPr="00512761">
        <w:rPr>
          <w:sz w:val="22"/>
          <w:szCs w:val="22"/>
        </w:rPr>
        <w:t xml:space="preserve"> </w:t>
      </w:r>
      <w:r w:rsidRPr="00512761">
        <w:rPr>
          <w:b/>
          <w:sz w:val="22"/>
          <w:szCs w:val="22"/>
        </w:rPr>
        <w:t>(ОАО «ИЭСК»),</w:t>
      </w:r>
      <w:r w:rsidRPr="00512761">
        <w:rPr>
          <w:sz w:val="22"/>
          <w:szCs w:val="22"/>
        </w:rPr>
        <w:t xml:space="preserve"> именуемое в дальнейшем </w:t>
      </w:r>
      <w:r w:rsidRPr="00512761">
        <w:rPr>
          <w:b/>
          <w:sz w:val="22"/>
          <w:szCs w:val="22"/>
        </w:rPr>
        <w:t>«Заказчик»</w:t>
      </w:r>
      <w:r w:rsidRPr="00512761">
        <w:rPr>
          <w:sz w:val="22"/>
          <w:szCs w:val="22"/>
        </w:rPr>
        <w:t xml:space="preserve">, в лице </w:t>
      </w:r>
      <w:r w:rsidR="00512761">
        <w:rPr>
          <w:sz w:val="22"/>
          <w:szCs w:val="22"/>
        </w:rPr>
        <w:t>_____________________________________</w:t>
      </w:r>
      <w:r w:rsidRPr="00512761">
        <w:rPr>
          <w:sz w:val="22"/>
          <w:szCs w:val="22"/>
        </w:rPr>
        <w:t xml:space="preserve">, действующего на основании </w:t>
      </w:r>
      <w:r w:rsidR="00512761">
        <w:rPr>
          <w:sz w:val="22"/>
          <w:szCs w:val="22"/>
        </w:rPr>
        <w:t>_______________________________</w:t>
      </w:r>
      <w:r w:rsidRPr="00512761">
        <w:rPr>
          <w:sz w:val="22"/>
          <w:szCs w:val="22"/>
        </w:rPr>
        <w:t xml:space="preserve">а с одной стороны, </w:t>
      </w:r>
      <w:r w:rsidR="00512761">
        <w:rPr>
          <w:rFonts w:eastAsia="Calibri"/>
          <w:spacing w:val="-3"/>
          <w:sz w:val="22"/>
          <w:szCs w:val="22"/>
        </w:rPr>
        <w:t xml:space="preserve">и </w:t>
      </w:r>
      <w:r w:rsidRPr="00512761">
        <w:rPr>
          <w:rFonts w:eastAsia="Calibri"/>
          <w:b/>
          <w:spacing w:val="-3"/>
          <w:sz w:val="22"/>
          <w:szCs w:val="22"/>
        </w:rPr>
        <w:t>(_________________________),</w:t>
      </w:r>
      <w:r w:rsidRPr="00512761">
        <w:rPr>
          <w:rFonts w:eastAsia="Calibri"/>
          <w:spacing w:val="-3"/>
          <w:sz w:val="22"/>
          <w:szCs w:val="22"/>
        </w:rPr>
        <w:t xml:space="preserve"> именуемое в дальнейшем </w:t>
      </w:r>
      <w:r w:rsidRPr="00512761">
        <w:rPr>
          <w:rFonts w:eastAsia="Calibri"/>
          <w:b/>
          <w:spacing w:val="-3"/>
          <w:sz w:val="22"/>
          <w:szCs w:val="22"/>
        </w:rPr>
        <w:t>«Подрядчик»</w:t>
      </w:r>
      <w:r w:rsidRPr="00512761">
        <w:rPr>
          <w:rFonts w:eastAsia="Calibri"/>
          <w:spacing w:val="-3"/>
          <w:sz w:val="22"/>
          <w:szCs w:val="22"/>
        </w:rPr>
        <w:t>, в лице ________________________________________</w:t>
      </w:r>
      <w:r w:rsidRPr="00512761">
        <w:rPr>
          <w:rFonts w:eastAsia="Calibri"/>
          <w:b/>
          <w:spacing w:val="-3"/>
          <w:sz w:val="22"/>
          <w:szCs w:val="22"/>
        </w:rPr>
        <w:t>,</w:t>
      </w:r>
      <w:r w:rsidRPr="00512761">
        <w:rPr>
          <w:rFonts w:eastAsia="Calibri"/>
          <w:spacing w:val="-3"/>
          <w:sz w:val="22"/>
          <w:szCs w:val="22"/>
        </w:rPr>
        <w:t xml:space="preserve"> действующего на основании Устава, с другой стороны</w:t>
      </w:r>
      <w:r w:rsidRPr="00512761">
        <w:rPr>
          <w:sz w:val="22"/>
          <w:szCs w:val="22"/>
        </w:rPr>
        <w:t>, составили настоящий Акт о передаче Подрядчику для выполнения Работ по договору подряда на выполнение работ по строительству №00-ВЭС-2021,</w:t>
      </w:r>
      <w:r w:rsidR="0032586A" w:rsidRPr="00512761">
        <w:rPr>
          <w:sz w:val="22"/>
          <w:szCs w:val="22"/>
        </w:rPr>
        <w:t xml:space="preserve"> </w:t>
      </w:r>
      <w:r w:rsidR="00843D1A" w:rsidRPr="00512761">
        <w:rPr>
          <w:spacing w:val="4"/>
          <w:sz w:val="22"/>
          <w:szCs w:val="22"/>
        </w:rPr>
        <w:t>(далее – «</w:t>
      </w:r>
      <w:r w:rsidR="00843D1A" w:rsidRPr="00512761">
        <w:rPr>
          <w:b/>
          <w:spacing w:val="4"/>
          <w:sz w:val="22"/>
          <w:szCs w:val="22"/>
        </w:rPr>
        <w:t>Договор</w:t>
      </w:r>
      <w:r w:rsidR="00843D1A" w:rsidRPr="00512761">
        <w:rPr>
          <w:spacing w:val="4"/>
          <w:sz w:val="22"/>
          <w:szCs w:val="22"/>
        </w:rPr>
        <w:t>») о нижеследующем</w:t>
      </w:r>
      <w:r w:rsidR="00843D1A" w:rsidRPr="00512761">
        <w:rPr>
          <w:spacing w:val="-5"/>
          <w:sz w:val="22"/>
          <w:szCs w:val="22"/>
        </w:rPr>
        <w:t>:</w:t>
      </w:r>
      <w:r w:rsidRPr="00512761">
        <w:rPr>
          <w:spacing w:val="-5"/>
          <w:sz w:val="22"/>
          <w:szCs w:val="22"/>
        </w:rPr>
        <w:t xml:space="preserve"> </w:t>
      </w:r>
    </w:p>
    <w:p w:rsidR="00BF4B73" w:rsidRPr="00844C6B" w:rsidRDefault="00843D1A" w:rsidP="00C872E8">
      <w:pPr>
        <w:pStyle w:val="afc"/>
        <w:numPr>
          <w:ilvl w:val="0"/>
          <w:numId w:val="18"/>
        </w:numPr>
        <w:spacing w:before="120"/>
        <w:ind w:left="0" w:firstLine="0"/>
        <w:jc w:val="center"/>
        <w:rPr>
          <w:i w:val="0"/>
          <w:color w:val="auto"/>
        </w:rPr>
      </w:pPr>
      <w:r w:rsidRPr="00844C6B">
        <w:rPr>
          <w:i w:val="0"/>
          <w:color w:val="auto"/>
        </w:rPr>
        <w:t>Основные положения</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BF4B73" w:rsidRPr="00651922" w:rsidRDefault="00843D1A" w:rsidP="00BF4B73">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BF4B73" w:rsidRPr="00C47A93" w:rsidRDefault="00843D1A" w:rsidP="00BF4B73">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F87859">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F87859">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BF4B73" w:rsidRPr="00EF085B"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BF4B73" w:rsidRPr="00C636A2" w:rsidRDefault="00843D1A" w:rsidP="00BF4B73">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BF4B73" w:rsidRPr="00DF631F" w:rsidRDefault="00843D1A" w:rsidP="00C872E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BD5CC8">
        <w:rPr>
          <w:b w:val="0"/>
          <w:i w:val="0"/>
          <w:color w:val="0000CC"/>
        </w:rPr>
        <w:t>5</w:t>
      </w:r>
      <w:r w:rsidRPr="00BD5CC8">
        <w:rPr>
          <w:b w:val="0"/>
          <w:i w:val="0"/>
          <w:iCs/>
          <w:color w:val="0000CC"/>
        </w:rPr>
        <w:t xml:space="preserve"> дней</w:t>
      </w:r>
      <w:r w:rsidRPr="00BD5CC8">
        <w:rPr>
          <w:b w:val="0"/>
          <w:i w:val="0"/>
          <w:color w:val="0000CC"/>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BF4B73" w:rsidRPr="005917AF" w:rsidRDefault="00843D1A" w:rsidP="00C872E8">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BF4B73" w:rsidRPr="00067F1B" w:rsidRDefault="00843D1A" w:rsidP="00C872E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BF4B73" w:rsidRPr="00EF085B" w:rsidRDefault="00843D1A" w:rsidP="00C872E8">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Отдельные требования</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Осведомленность</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31" w:history="1">
        <w:r w:rsidR="00BD5CC8" w:rsidRPr="00B5031E">
          <w:rPr>
            <w:rStyle w:val="ad"/>
            <w:b w:val="0"/>
            <w:i w:val="0"/>
          </w:rPr>
          <w:t>https://irk-esk.ru/поставщикам-работ-услуг</w:t>
        </w:r>
      </w:hyperlink>
      <w:r w:rsidR="00BD5CC8" w:rsidRPr="00B5031E">
        <w:rPr>
          <w:b w:val="0"/>
          <w:i w:val="0"/>
        </w:rPr>
        <w:t xml:space="preserve">. </w:t>
      </w:r>
      <w:r w:rsidR="00BD5CC8">
        <w:rPr>
          <w:b w:val="0"/>
          <w:i w:val="0"/>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Порядок взаимодействия Заказчика и Подрядчика</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Ответственность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F74543"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895EDA">
        <w:rPr>
          <w:b w:val="0"/>
          <w:i w:val="0"/>
          <w:color w:val="auto"/>
        </w:rPr>
        <w:t>№</w:t>
      </w:r>
      <w:r w:rsidR="00F74543">
        <w:rPr>
          <w:b w:val="0"/>
          <w:i w:val="0"/>
          <w:color w:val="auto"/>
        </w:rPr>
        <w:t>9</w:t>
      </w:r>
      <w:r w:rsidR="00895EDA">
        <w:rPr>
          <w:b w:val="0"/>
          <w:i w:val="0"/>
          <w:color w:val="auto"/>
        </w:rPr>
        <w:t xml:space="preserve"> </w:t>
      </w:r>
      <w:r w:rsidR="00F74543">
        <w:rPr>
          <w:b w:val="0"/>
          <w:i w:val="0"/>
          <w:color w:val="auto"/>
        </w:rPr>
        <w:t>к Договору.</w:t>
      </w:r>
      <w:r w:rsidR="006B5BFC" w:rsidRPr="00B1243D">
        <w:rPr>
          <w:b w:val="0"/>
          <w:i w:val="0"/>
          <w:color w:val="auto"/>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BF4B73" w:rsidRPr="00B1243D" w:rsidRDefault="00843D1A" w:rsidP="00BF4B73">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BF4B73" w:rsidRPr="00B1243D" w:rsidRDefault="00843D1A" w:rsidP="00C872E8">
      <w:pPr>
        <w:pStyle w:val="afc"/>
        <w:numPr>
          <w:ilvl w:val="1"/>
          <w:numId w:val="18"/>
        </w:numPr>
        <w:tabs>
          <w:tab w:val="left" w:pos="1080"/>
        </w:tabs>
        <w:ind w:left="0" w:firstLine="567"/>
        <w:rPr>
          <w:b w:val="0"/>
          <w:i w:val="0"/>
          <w:color w:val="auto"/>
        </w:rPr>
      </w:pPr>
      <w:bookmarkStart w:id="332"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332"/>
    </w:p>
    <w:p w:rsidR="00BF4B73" w:rsidRPr="00EF085B" w:rsidRDefault="00843D1A" w:rsidP="00C872E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Заключительные положения</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BF4B73"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r w:rsidR="00F11D88">
        <w:rPr>
          <w:b w:val="0"/>
          <w:i w:val="0"/>
          <w:color w:val="auto"/>
        </w:rPr>
        <w:t xml:space="preserve"> </w:t>
      </w:r>
    </w:p>
    <w:p w:rsidR="00F11D88" w:rsidRPr="00EF085B" w:rsidRDefault="00F11D88" w:rsidP="00EF085B">
      <w:pPr>
        <w:tabs>
          <w:tab w:val="left" w:pos="1080"/>
        </w:tabs>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52" w:type="dxa"/>
            <w:gridSpan w:val="3"/>
          </w:tcPr>
          <w:p w:rsidR="00F11D88" w:rsidRDefault="00F11D88" w:rsidP="00EF085B">
            <w:pPr>
              <w:tabs>
                <w:tab w:val="left" w:pos="2460"/>
              </w:tabs>
              <w:autoSpaceDE w:val="0"/>
              <w:autoSpaceDN w:val="0"/>
              <w:adjustRightInd w:val="0"/>
              <w:rPr>
                <w:b/>
                <w:sz w:val="24"/>
                <w:szCs w:val="24"/>
              </w:rPr>
            </w:pPr>
          </w:p>
        </w:tc>
        <w:tc>
          <w:tcPr>
            <w:tcW w:w="9752"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6" w:type="dxa"/>
          <w:trHeight w:val="2146"/>
        </w:trPr>
        <w:tc>
          <w:tcPr>
            <w:tcW w:w="5079"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3"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C636A2" w:rsidRDefault="00BF4B73" w:rsidP="00BF4B73">
      <w:pPr>
        <w:ind w:firstLine="709"/>
        <w:jc w:val="both"/>
        <w:rPr>
          <w:sz w:val="22"/>
          <w:szCs w:val="22"/>
        </w:rPr>
      </w:pPr>
    </w:p>
    <w:p w:rsidR="00BF4B73" w:rsidRDefault="00BF4B73" w:rsidP="00BF4B73"/>
    <w:p w:rsidR="00BF4B73" w:rsidRDefault="00BF4B73" w:rsidP="00BF4B73"/>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D25493" w:rsidRDefault="00D25493">
      <w:pPr>
        <w:pStyle w:val="SCH"/>
        <w:numPr>
          <w:ilvl w:val="0"/>
          <w:numId w:val="0"/>
        </w:numPr>
        <w:spacing w:before="120" w:line="240" w:lineRule="auto"/>
        <w:rPr>
          <w:sz w:val="22"/>
          <w:szCs w:val="22"/>
        </w:rPr>
      </w:pPr>
    </w:p>
    <w:p w:rsidR="00BF4B73" w:rsidRDefault="00843D1A" w:rsidP="00BF4B73">
      <w:pPr>
        <w:pStyle w:val="SCH"/>
        <w:numPr>
          <w:ilvl w:val="0"/>
          <w:numId w:val="0"/>
        </w:numPr>
        <w:spacing w:before="120" w:line="240" w:lineRule="auto"/>
        <w:ind w:firstLine="6804"/>
        <w:jc w:val="center"/>
        <w:outlineLvl w:val="0"/>
        <w:rPr>
          <w:i w:val="0"/>
          <w:sz w:val="22"/>
          <w:szCs w:val="22"/>
        </w:rPr>
      </w:pPr>
      <w:bookmarkStart w:id="333" w:name="_Toc26427918"/>
      <w:bookmarkStart w:id="334" w:name="_Toc89095195"/>
      <w:r w:rsidRPr="003107A8">
        <w:rPr>
          <w:sz w:val="22"/>
          <w:szCs w:val="22"/>
        </w:rPr>
        <w:t>Приложение №</w:t>
      </w:r>
      <w:r>
        <w:rPr>
          <w:sz w:val="22"/>
          <w:szCs w:val="22"/>
          <w:lang w:val="en-US"/>
        </w:rPr>
        <w:t> </w:t>
      </w:r>
      <w:r w:rsidRPr="003107A8">
        <w:rPr>
          <w:sz w:val="22"/>
          <w:szCs w:val="22"/>
        </w:rPr>
        <w:t>1</w:t>
      </w:r>
      <w:r w:rsidR="00F74543">
        <w:rPr>
          <w:sz w:val="22"/>
          <w:szCs w:val="22"/>
        </w:rPr>
        <w:t>1</w:t>
      </w:r>
      <w:r w:rsidRPr="003107A8">
        <w:rPr>
          <w:sz w:val="22"/>
          <w:szCs w:val="22"/>
        </w:rPr>
        <w:br/>
      </w:r>
      <w:r w:rsidR="00CB1E23" w:rsidRPr="00CB1E23">
        <w:rPr>
          <w:i w:val="0"/>
          <w:sz w:val="22"/>
          <w:szCs w:val="22"/>
        </w:rPr>
        <w:t>Требования к Проектам производства работ (ППР) подрядных организаций для работ на объектах ОАО «ИЭСК»</w:t>
      </w:r>
      <w:bookmarkEnd w:id="334"/>
      <w:r w:rsidR="00CB1E23" w:rsidRPr="00CB1E23">
        <w:rPr>
          <w:i w:val="0"/>
          <w:sz w:val="22"/>
          <w:szCs w:val="22"/>
        </w:rPr>
        <w:t xml:space="preserve"> </w:t>
      </w:r>
      <w:bookmarkEnd w:id="333"/>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 подрядная организация. ППР согласовываются с техническими службами филиала по профилю деятельности, </w:t>
      </w:r>
      <w:proofErr w:type="spellStart"/>
      <w:r w:rsidRPr="00BD3E6D">
        <w:rPr>
          <w:sz w:val="24"/>
          <w:szCs w:val="24"/>
        </w:rPr>
        <w:t>СНОТиПБ</w:t>
      </w:r>
      <w:proofErr w:type="spellEnd"/>
      <w:r w:rsidRPr="00BD3E6D">
        <w:rPr>
          <w:sz w:val="24"/>
          <w:szCs w:val="24"/>
        </w:rPr>
        <w:t xml:space="preserve">, главным инженером филиала. Утверждает ППР руководитель подрядной организации.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BD3E6D">
        <w:rPr>
          <w:sz w:val="24"/>
          <w:szCs w:val="24"/>
        </w:rPr>
        <w:t>п.п</w:t>
      </w:r>
      <w:proofErr w:type="spellEnd"/>
      <w:r w:rsidRPr="00BD3E6D">
        <w:rPr>
          <w:sz w:val="24"/>
          <w:szCs w:val="24"/>
        </w:rPr>
        <w:t>. 4.4; 4.9; 37.6; 37.9; 37.10; 38.1; 38.21; 38.22; 38.42; 38.44; 41.28 действующих Правил охраны труда при эксплуатации электроустановок.</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242374" w:rsidRPr="00BD3E6D" w:rsidRDefault="00242374" w:rsidP="00C872E8">
      <w:pPr>
        <w:numPr>
          <w:ilvl w:val="1"/>
          <w:numId w:val="24"/>
        </w:numPr>
        <w:shd w:val="clear" w:color="auto" w:fill="FFFFFF"/>
        <w:tabs>
          <w:tab w:val="clear" w:pos="432"/>
          <w:tab w:val="num" w:pos="0"/>
          <w:tab w:val="left" w:pos="284"/>
          <w:tab w:val="left" w:pos="851"/>
        </w:tabs>
        <w:spacing w:line="259" w:lineRule="exact"/>
        <w:ind w:left="0" w:firstLine="426"/>
        <w:jc w:val="both"/>
        <w:rPr>
          <w:sz w:val="24"/>
          <w:szCs w:val="24"/>
        </w:rPr>
      </w:pPr>
      <w:r w:rsidRPr="00BD3E6D">
        <w:rPr>
          <w:sz w:val="24"/>
          <w:szCs w:val="24"/>
        </w:rPr>
        <w:t xml:space="preserve">Выполнение работ с применением машин и механизмов для слива, </w:t>
      </w:r>
      <w:proofErr w:type="spellStart"/>
      <w:r w:rsidRPr="00BD3E6D">
        <w:rPr>
          <w:sz w:val="24"/>
          <w:szCs w:val="24"/>
        </w:rPr>
        <w:t>долива</w:t>
      </w:r>
      <w:proofErr w:type="spellEnd"/>
      <w:r w:rsidRPr="00BD3E6D">
        <w:rPr>
          <w:sz w:val="24"/>
          <w:szCs w:val="24"/>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Замена изоляторов, траверс, арматуры и замена провода на ВЛ в местах пересечения ВЛ с железными и шоссейными дорогами.</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Испытание и измерение эл. оборудования с подачей повышенного напряжения.</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Производство работ во всех колодцах (тепловых, канализационных, водопроводных), при замене отдельных узлов, задвижек, труб и т.д.</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При работах в закрытых пожарных водоёмах и маслоприёмниках, емкостях.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выполнении работ на высоте.</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242374" w:rsidRPr="00BD3E6D" w:rsidRDefault="00242374" w:rsidP="00242374">
      <w:pPr>
        <w:shd w:val="clear" w:color="auto" w:fill="FFFFFF"/>
        <w:tabs>
          <w:tab w:val="left" w:pos="284"/>
          <w:tab w:val="left" w:pos="709"/>
          <w:tab w:val="left" w:pos="851"/>
        </w:tabs>
        <w:ind w:firstLine="426"/>
        <w:jc w:val="both"/>
        <w:rPr>
          <w:sz w:val="24"/>
          <w:szCs w:val="24"/>
        </w:rPr>
      </w:pPr>
      <w:r w:rsidRPr="00BD3E6D">
        <w:rPr>
          <w:sz w:val="24"/>
          <w:szCs w:val="24"/>
        </w:rPr>
        <w:t>3.10 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242374" w:rsidRPr="00BD3E6D" w:rsidRDefault="00242374" w:rsidP="00242374">
      <w:pPr>
        <w:shd w:val="clear" w:color="auto" w:fill="FFFFFF"/>
        <w:tabs>
          <w:tab w:val="left" w:pos="284"/>
          <w:tab w:val="left" w:pos="709"/>
          <w:tab w:val="left" w:pos="851"/>
        </w:tabs>
        <w:jc w:val="both"/>
        <w:rPr>
          <w:sz w:val="24"/>
          <w:szCs w:val="24"/>
        </w:rPr>
      </w:pPr>
      <w:r w:rsidRPr="00BD3E6D">
        <w:rPr>
          <w:sz w:val="24"/>
          <w:szCs w:val="24"/>
        </w:rPr>
        <w:t xml:space="preserve">        3.11Нетиповые, строительно-монтажные и другие работы повышенной опасности по решению главного инженера филиала ОАО «ИЭСК».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ППР должен состоять из следующих обязательных разделов:</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DE764D">
        <w:rPr>
          <w:color w:val="0000CC"/>
          <w:sz w:val="24"/>
          <w:szCs w:val="24"/>
        </w:rPr>
        <w:t>приложением №</w:t>
      </w:r>
      <w:r w:rsidR="00EF085B">
        <w:rPr>
          <w:color w:val="0000CC"/>
          <w:sz w:val="24"/>
          <w:szCs w:val="24"/>
        </w:rPr>
        <w:t xml:space="preserve"> </w:t>
      </w:r>
      <w:r w:rsidR="001D404B">
        <w:rPr>
          <w:color w:val="0000CC"/>
          <w:sz w:val="24"/>
          <w:szCs w:val="24"/>
        </w:rPr>
        <w:t>12</w:t>
      </w:r>
      <w:r w:rsidR="00BD5CC8" w:rsidRPr="00DE764D">
        <w:rPr>
          <w:color w:val="0000CC"/>
          <w:sz w:val="24"/>
          <w:szCs w:val="24"/>
        </w:rPr>
        <w:t xml:space="preserve"> </w:t>
      </w:r>
      <w:r w:rsidRPr="00BD3E6D">
        <w:rPr>
          <w:sz w:val="24"/>
          <w:szCs w:val="24"/>
        </w:rPr>
        <w:t xml:space="preserve">– «Требования по вопросам охраны труда к ППР для работ подрядных организаций на объектах ОАО «ИЭСК»).  </w:t>
      </w:r>
    </w:p>
    <w:p w:rsidR="00242374" w:rsidRPr="00BD3E6D" w:rsidRDefault="00242374" w:rsidP="00242374">
      <w:pPr>
        <w:tabs>
          <w:tab w:val="num" w:pos="142"/>
          <w:tab w:val="left" w:pos="284"/>
        </w:tabs>
        <w:ind w:firstLine="426"/>
        <w:jc w:val="both"/>
        <w:rPr>
          <w:sz w:val="24"/>
          <w:szCs w:val="24"/>
        </w:rPr>
      </w:pPr>
      <w:r w:rsidRPr="00BD3E6D">
        <w:rPr>
          <w:sz w:val="24"/>
          <w:szCs w:val="24"/>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BD3E6D">
        <w:rPr>
          <w:sz w:val="24"/>
          <w:szCs w:val="24"/>
        </w:rPr>
        <w:softHyphen/>
        <w:t>риалов; технологические карты на выполнение отдельных работ; лицензии и сертификаты.</w:t>
      </w:r>
    </w:p>
    <w:p w:rsidR="00242374" w:rsidRPr="00BD3E6D" w:rsidRDefault="00242374" w:rsidP="00C872E8">
      <w:pPr>
        <w:numPr>
          <w:ilvl w:val="1"/>
          <w:numId w:val="24"/>
        </w:numPr>
        <w:shd w:val="clear" w:color="auto" w:fill="FFFFFF"/>
        <w:tabs>
          <w:tab w:val="left" w:pos="284"/>
        </w:tabs>
        <w:ind w:firstLine="0"/>
        <w:jc w:val="both"/>
        <w:rPr>
          <w:sz w:val="24"/>
          <w:szCs w:val="24"/>
        </w:rPr>
      </w:pPr>
      <w:r w:rsidRPr="00BD3E6D">
        <w:rPr>
          <w:sz w:val="24"/>
          <w:szCs w:val="24"/>
        </w:rPr>
        <w:t>График производства работ.</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242374"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F11D88" w:rsidRDefault="00F11D88" w:rsidP="00F11D88">
      <w:pPr>
        <w:shd w:val="clear" w:color="auto" w:fill="FFFFFF"/>
        <w:tabs>
          <w:tab w:val="left" w:pos="284"/>
        </w:tabs>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EF085B">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EF085B">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EF085B">
            <w:pPr>
              <w:rPr>
                <w:sz w:val="23"/>
                <w:szCs w:val="23"/>
                <w:lang w:val="x-none" w:eastAsia="x-none"/>
              </w:rPr>
            </w:pPr>
          </w:p>
          <w:p w:rsidR="00F11D88" w:rsidRPr="00AB0EB8" w:rsidRDefault="00F11D88" w:rsidP="00EF085B">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EF085B">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1"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 w:rsidR="00BF4B73" w:rsidRPr="00882423" w:rsidRDefault="00843D1A" w:rsidP="00CB1E23">
      <w:pPr>
        <w:suppressAutoHyphens/>
        <w:jc w:val="right"/>
      </w:pPr>
      <w:r w:rsidRPr="00C636A2">
        <w:rPr>
          <w:b/>
          <w:sz w:val="24"/>
          <w:szCs w:val="24"/>
        </w:rPr>
        <w:t xml:space="preserve"> </w:t>
      </w:r>
    </w:p>
    <w:p w:rsidR="00BF4B73" w:rsidRDefault="00BF4B73">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CB1E23" w:rsidRDefault="00CB1E23" w:rsidP="00CB1E23">
      <w:pPr>
        <w:pStyle w:val="SCH"/>
        <w:numPr>
          <w:ilvl w:val="0"/>
          <w:numId w:val="0"/>
        </w:numPr>
        <w:spacing w:before="120" w:line="240" w:lineRule="auto"/>
        <w:ind w:firstLine="6804"/>
        <w:jc w:val="center"/>
        <w:outlineLvl w:val="0"/>
        <w:rPr>
          <w:i w:val="0"/>
          <w:sz w:val="22"/>
          <w:szCs w:val="22"/>
        </w:rPr>
      </w:pPr>
      <w:bookmarkStart w:id="335" w:name="_Toc89095196"/>
      <w:r w:rsidRPr="003107A8">
        <w:rPr>
          <w:sz w:val="22"/>
          <w:szCs w:val="22"/>
        </w:rPr>
        <w:t>Приложение №</w:t>
      </w:r>
      <w:r>
        <w:rPr>
          <w:sz w:val="22"/>
          <w:szCs w:val="22"/>
          <w:lang w:val="en-US"/>
        </w:rPr>
        <w:t> </w:t>
      </w:r>
      <w:r w:rsidRPr="003107A8">
        <w:rPr>
          <w:sz w:val="22"/>
          <w:szCs w:val="22"/>
        </w:rPr>
        <w:t>1</w:t>
      </w:r>
      <w:r w:rsidR="00F74543">
        <w:rPr>
          <w:sz w:val="22"/>
          <w:szCs w:val="22"/>
        </w:rPr>
        <w:t>2</w:t>
      </w:r>
      <w:r w:rsidRPr="003107A8">
        <w:rPr>
          <w:sz w:val="22"/>
          <w:szCs w:val="22"/>
        </w:rPr>
        <w:br/>
      </w:r>
      <w:r w:rsidRPr="00CB1E23">
        <w:rPr>
          <w:i w:val="0"/>
          <w:sz w:val="22"/>
          <w:szCs w:val="22"/>
        </w:rPr>
        <w:t>Требования по вопросам охраны труда к ППР для работ подрядных организаций на объектах ОАО «ИЭСК»</w:t>
      </w:r>
      <w:bookmarkEnd w:id="335"/>
    </w:p>
    <w:p w:rsidR="00242374" w:rsidRPr="00BD3E6D" w:rsidRDefault="00242374" w:rsidP="00C872E8">
      <w:pPr>
        <w:numPr>
          <w:ilvl w:val="0"/>
          <w:numId w:val="25"/>
        </w:numPr>
        <w:tabs>
          <w:tab w:val="left" w:pos="426"/>
        </w:tabs>
        <w:ind w:left="0" w:firstLine="0"/>
        <w:jc w:val="both"/>
        <w:rPr>
          <w:b/>
          <w:sz w:val="24"/>
          <w:szCs w:val="24"/>
        </w:rPr>
      </w:pPr>
      <w:r w:rsidRPr="00BD3E6D">
        <w:rPr>
          <w:b/>
          <w:sz w:val="24"/>
          <w:szCs w:val="24"/>
        </w:rPr>
        <w:t>По обеспечению электробезопасности.</w:t>
      </w:r>
    </w:p>
    <w:p w:rsidR="00242374" w:rsidRPr="00BD3E6D" w:rsidRDefault="00242374" w:rsidP="00C872E8">
      <w:pPr>
        <w:numPr>
          <w:ilvl w:val="1"/>
          <w:numId w:val="25"/>
        </w:numPr>
        <w:tabs>
          <w:tab w:val="left" w:pos="426"/>
          <w:tab w:val="left" w:pos="851"/>
        </w:tabs>
        <w:ind w:left="0" w:firstLine="0"/>
        <w:jc w:val="both"/>
        <w:rPr>
          <w:sz w:val="24"/>
          <w:szCs w:val="24"/>
        </w:rPr>
      </w:pPr>
      <w:r w:rsidRPr="00BD3E6D">
        <w:rPr>
          <w:sz w:val="24"/>
          <w:szCs w:val="24"/>
        </w:rPr>
        <w:t xml:space="preserve"> При работе в распределительном устройстве подстанций напряжением 10 </w:t>
      </w:r>
      <w:proofErr w:type="spellStart"/>
      <w:r w:rsidRPr="00BD3E6D">
        <w:rPr>
          <w:sz w:val="24"/>
          <w:szCs w:val="24"/>
        </w:rPr>
        <w:t>кВ</w:t>
      </w:r>
      <w:proofErr w:type="spellEnd"/>
      <w:r w:rsidRPr="00BD3E6D">
        <w:rPr>
          <w:sz w:val="24"/>
          <w:szCs w:val="24"/>
        </w:rPr>
        <w:t xml:space="preserve"> и выше. В пояснительной записке необходимо указать: </w:t>
      </w:r>
    </w:p>
    <w:p w:rsidR="00242374" w:rsidRPr="00BD3E6D" w:rsidRDefault="00242374" w:rsidP="00242374">
      <w:pPr>
        <w:tabs>
          <w:tab w:val="left" w:pos="426"/>
          <w:tab w:val="left" w:pos="567"/>
        </w:tabs>
        <w:jc w:val="both"/>
        <w:rPr>
          <w:sz w:val="24"/>
          <w:szCs w:val="24"/>
        </w:rPr>
      </w:pPr>
      <w:r w:rsidRPr="00BD3E6D">
        <w:rPr>
          <w:sz w:val="24"/>
          <w:szCs w:val="24"/>
        </w:rPr>
        <w:t xml:space="preserve">         -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токоведущие части, находящиеся под напряжением вблизи рабочего места;</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маршруты прохода людей, проноса оснастки и инструмента, проезда машин и механизмов до рабочего места;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1.2. При работе на воздушных линиях (ВЛ) электропередачи.</w:t>
      </w:r>
    </w:p>
    <w:p w:rsidR="00242374" w:rsidRPr="00BD3E6D" w:rsidRDefault="00242374" w:rsidP="00242374">
      <w:pPr>
        <w:tabs>
          <w:tab w:val="left" w:pos="426"/>
          <w:tab w:val="left" w:pos="851"/>
          <w:tab w:val="left" w:pos="1134"/>
        </w:tabs>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ВЛ, находящиеся под наведенным напряжением;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опоры, подлежащие раскреплению перед подъемом на них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способы и методы раскрепления опор;</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 (метод) подъема (опускания) материалов, запчастей, инструментов и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порядок применения, способы крепления приставных лестниц при работе на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242374" w:rsidRDefault="00242374" w:rsidP="00242374">
      <w:pPr>
        <w:tabs>
          <w:tab w:val="left" w:pos="567"/>
          <w:tab w:val="left" w:pos="851"/>
          <w:tab w:val="left" w:pos="1134"/>
        </w:tabs>
        <w:jc w:val="both"/>
        <w:rPr>
          <w:sz w:val="24"/>
          <w:szCs w:val="24"/>
        </w:rPr>
      </w:pPr>
      <w:r w:rsidRPr="00BD3E6D">
        <w:rPr>
          <w:sz w:val="24"/>
          <w:szCs w:val="24"/>
        </w:rPr>
        <w:t xml:space="preserve">            - опасную зону, где не допускается нахождение персонала.</w:t>
      </w:r>
    </w:p>
    <w:p w:rsidR="00242374" w:rsidRPr="00BD3E6D" w:rsidRDefault="00242374" w:rsidP="00242374">
      <w:pPr>
        <w:tabs>
          <w:tab w:val="left" w:pos="567"/>
          <w:tab w:val="left" w:pos="851"/>
          <w:tab w:val="left" w:pos="1134"/>
        </w:tabs>
        <w:jc w:val="both"/>
        <w:rPr>
          <w:sz w:val="24"/>
          <w:szCs w:val="24"/>
        </w:rPr>
      </w:pPr>
    </w:p>
    <w:p w:rsidR="00242374" w:rsidRPr="00BD3E6D" w:rsidRDefault="00242374" w:rsidP="00C872E8">
      <w:pPr>
        <w:numPr>
          <w:ilvl w:val="0"/>
          <w:numId w:val="25"/>
        </w:numPr>
        <w:tabs>
          <w:tab w:val="left" w:pos="426"/>
          <w:tab w:val="left" w:pos="851"/>
        </w:tabs>
        <w:ind w:left="0" w:firstLine="0"/>
        <w:jc w:val="both"/>
        <w:rPr>
          <w:b/>
          <w:sz w:val="24"/>
          <w:szCs w:val="24"/>
        </w:rPr>
      </w:pPr>
      <w:r w:rsidRPr="00BD3E6D">
        <w:rPr>
          <w:b/>
          <w:sz w:val="24"/>
          <w:szCs w:val="24"/>
        </w:rPr>
        <w:t>По обеспечению безопасности работ по перемещению грузов с применением грузоподъемных машин и механизмов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Ф.И.О специалиста подрядной организации, ответственного за безопасное производство работ с применением ПС;</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места и способы крепления лебедок, талей, блоков и т.п.;</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схемы </w:t>
      </w:r>
      <w:proofErr w:type="spellStart"/>
      <w:r w:rsidRPr="00BD3E6D">
        <w:rPr>
          <w:sz w:val="24"/>
          <w:szCs w:val="24"/>
        </w:rPr>
        <w:t>строповки</w:t>
      </w:r>
      <w:proofErr w:type="spellEnd"/>
      <w:r w:rsidRPr="00BD3E6D">
        <w:rPr>
          <w:sz w:val="24"/>
          <w:szCs w:val="24"/>
        </w:rPr>
        <w:t xml:space="preserve"> (обвязки) грузов;</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выполнении работ по перемещению груза двумя кранами; </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перемещении груза над перекрытиями зданий т.п., в которых находятся люди;</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242374" w:rsidRPr="00BD3E6D" w:rsidRDefault="00242374" w:rsidP="00242374">
      <w:pPr>
        <w:tabs>
          <w:tab w:val="left" w:pos="426"/>
          <w:tab w:val="left" w:pos="851"/>
          <w:tab w:val="left" w:pos="1418"/>
        </w:tabs>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пешеходов.</w:t>
      </w:r>
    </w:p>
    <w:p w:rsidR="00242374" w:rsidRPr="00BD3E6D" w:rsidRDefault="00242374" w:rsidP="00242374">
      <w:pPr>
        <w:tabs>
          <w:tab w:val="left" w:pos="426"/>
          <w:tab w:val="left" w:pos="851"/>
          <w:tab w:val="left" w:pos="1134"/>
        </w:tabs>
        <w:jc w:val="both"/>
        <w:rPr>
          <w:sz w:val="24"/>
          <w:szCs w:val="24"/>
        </w:rPr>
      </w:pPr>
      <w:r w:rsidRPr="00BD3E6D">
        <w:rPr>
          <w:sz w:val="24"/>
          <w:szCs w:val="24"/>
        </w:rPr>
        <w:t>В графической части ППР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опасную зону (зону падения и отлета груза, опускания стрелы, тары и т.п.), где не допускается нахождения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установки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нахождения людей (стропальщиков, технологических рабочих, водителей автомобилей) по двум позициям: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при </w:t>
      </w:r>
      <w:proofErr w:type="spellStart"/>
      <w:r w:rsidRPr="00BD3E6D">
        <w:rPr>
          <w:sz w:val="24"/>
          <w:szCs w:val="24"/>
        </w:rPr>
        <w:t>строповке</w:t>
      </w:r>
      <w:proofErr w:type="spellEnd"/>
      <w:r w:rsidRPr="00BD3E6D">
        <w:rPr>
          <w:sz w:val="24"/>
          <w:szCs w:val="24"/>
        </w:rPr>
        <w:t xml:space="preserve"> (обвязке)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перемещении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и способы складирования груза;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работ на высоте.</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709"/>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работ на высоте;</w:t>
      </w:r>
    </w:p>
    <w:p w:rsidR="00242374" w:rsidRPr="00BD3E6D" w:rsidRDefault="00242374" w:rsidP="00242374">
      <w:pPr>
        <w:tabs>
          <w:tab w:val="left" w:pos="426"/>
          <w:tab w:val="left" w:pos="851"/>
          <w:tab w:val="left" w:pos="1134"/>
          <w:tab w:val="left" w:pos="4395"/>
        </w:tabs>
        <w:spacing w:line="276" w:lineRule="auto"/>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выполнения земляных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земляных работ;</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глубину и крутизну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места укрепления откосов;      </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места и способы спуска людей в траншеи (котлованы);</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допустимое расстояние установки ГПМ к краю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меры безопасности при работе в охранной зоне КЛ электропередачи;</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действия персонала, в </w:t>
      </w:r>
      <w:proofErr w:type="spellStart"/>
      <w:r w:rsidRPr="00BD3E6D">
        <w:rPr>
          <w:sz w:val="24"/>
          <w:szCs w:val="24"/>
        </w:rPr>
        <w:t>т.ч</w:t>
      </w:r>
      <w:proofErr w:type="spellEnd"/>
      <w:r w:rsidRPr="00BD3E6D">
        <w:rPr>
          <w:sz w:val="24"/>
          <w:szCs w:val="24"/>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242374" w:rsidRPr="00BD3E6D" w:rsidRDefault="00242374" w:rsidP="00242374">
      <w:pPr>
        <w:tabs>
          <w:tab w:val="left" w:pos="426"/>
          <w:tab w:val="left" w:pos="709"/>
          <w:tab w:val="left" w:pos="851"/>
        </w:tabs>
        <w:spacing w:line="276" w:lineRule="auto"/>
        <w:jc w:val="both"/>
        <w:rPr>
          <w:sz w:val="24"/>
          <w:szCs w:val="24"/>
        </w:rPr>
      </w:pPr>
      <w:r w:rsidRPr="00BD3E6D">
        <w:rPr>
          <w:sz w:val="24"/>
          <w:szCs w:val="24"/>
        </w:rPr>
        <w:t xml:space="preserve">            - необходимость заземления шасси ГПМ и механизмов до производства работ;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способы рассредоточения (распределения) нагрузки на грунт от машин, механизмов, оборудования, материалов, вынимаемого грунта;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графической части ППР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трассы кабельных линий (КЛ) электропередачи (связи и т.п.);</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и способы складирования оборудования, материалов, вынимаемого грунта;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проезда к рабочим места транспортных средств спецмашин и механизмов;</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установки (стоянки) транспортных средств, спецмашин и механизмов.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w:t>
      </w:r>
    </w:p>
    <w:p w:rsidR="00242374" w:rsidRPr="00BD3E6D" w:rsidRDefault="00242374" w:rsidP="00242374">
      <w:pPr>
        <w:tabs>
          <w:tab w:val="left" w:pos="426"/>
          <w:tab w:val="left" w:pos="851"/>
          <w:tab w:val="left" w:pos="1134"/>
          <w:tab w:val="left" w:pos="4395"/>
        </w:tabs>
        <w:spacing w:line="276" w:lineRule="auto"/>
        <w:jc w:val="both"/>
        <w:rPr>
          <w:b/>
          <w:sz w:val="24"/>
          <w:szCs w:val="24"/>
        </w:rPr>
      </w:pPr>
      <w:r w:rsidRPr="00BD3E6D">
        <w:rPr>
          <w:b/>
          <w:sz w:val="24"/>
          <w:szCs w:val="24"/>
        </w:rPr>
        <w:t>Перечень нормативно-технической документации для разработки ППР.</w:t>
      </w:r>
    </w:p>
    <w:p w:rsidR="00242374" w:rsidRPr="00BD3E6D" w:rsidRDefault="00242374" w:rsidP="00C872E8">
      <w:pPr>
        <w:numPr>
          <w:ilvl w:val="0"/>
          <w:numId w:val="26"/>
        </w:numPr>
        <w:tabs>
          <w:tab w:val="left" w:pos="426"/>
          <w:tab w:val="left" w:pos="709"/>
          <w:tab w:val="left" w:pos="851"/>
        </w:tabs>
        <w:spacing w:line="276" w:lineRule="auto"/>
        <w:ind w:left="0" w:firstLine="0"/>
        <w:jc w:val="both"/>
        <w:rPr>
          <w:sz w:val="24"/>
          <w:szCs w:val="24"/>
        </w:rPr>
      </w:pPr>
      <w:r w:rsidRPr="00BD3E6D">
        <w:rPr>
          <w:sz w:val="24"/>
          <w:szCs w:val="24"/>
        </w:rPr>
        <w:t>Правила по охране труда при эксплуатации электроустановок. В ред. от 19.02.2016 г.</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 xml:space="preserve">Правила по охране труда в строительстве. В ред. 2015 г.   </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Правила по охране труда при работе на высоте. В ред. от 17.06.2015 г.</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 xml:space="preserve">Правила устройства электроустановок, изд.7.        </w:t>
      </w:r>
    </w:p>
    <w:p w:rsidR="00242374"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Правила безопасности опасных производственных объектов, на которых используются подъемные сооружения. В ред. от 12.04.2016 г.</w:t>
      </w:r>
    </w:p>
    <w:p w:rsidR="00F11D88" w:rsidRDefault="00F11D88" w:rsidP="00F11D88">
      <w:pPr>
        <w:tabs>
          <w:tab w:val="left" w:pos="426"/>
          <w:tab w:val="left" w:pos="851"/>
        </w:tabs>
        <w:spacing w:line="276" w:lineRule="auto"/>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47" w:type="dxa"/>
            <w:gridSpan w:val="3"/>
          </w:tcPr>
          <w:p w:rsidR="00F11D88" w:rsidRDefault="00F11D88" w:rsidP="00C63A34">
            <w:pPr>
              <w:tabs>
                <w:tab w:val="left" w:pos="2460"/>
              </w:tabs>
              <w:autoSpaceDE w:val="0"/>
              <w:autoSpaceDN w:val="0"/>
              <w:adjustRightInd w:val="0"/>
              <w:rPr>
                <w:b/>
                <w:sz w:val="24"/>
                <w:szCs w:val="24"/>
              </w:rPr>
            </w:pPr>
          </w:p>
        </w:tc>
        <w:tc>
          <w:tcPr>
            <w:tcW w:w="9747"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C63A34">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C63A34">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C63A34">
            <w:pPr>
              <w:rPr>
                <w:sz w:val="23"/>
                <w:szCs w:val="23"/>
                <w:lang w:val="x-none" w:eastAsia="x-none"/>
              </w:rPr>
            </w:pPr>
          </w:p>
          <w:p w:rsidR="00F11D88" w:rsidRPr="00AB0EB8" w:rsidRDefault="00F11D88" w:rsidP="00C63A34">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C63A34">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C63A34">
            <w:pPr>
              <w:autoSpaceDE w:val="0"/>
              <w:autoSpaceDN w:val="0"/>
              <w:adjustRightInd w:val="0"/>
              <w:rPr>
                <w:b/>
                <w:bCs/>
                <w:sz w:val="24"/>
                <w:szCs w:val="24"/>
              </w:rPr>
            </w:pPr>
            <w:r w:rsidRPr="00BD3E6D">
              <w:rPr>
                <w:b/>
                <w:bCs/>
                <w:sz w:val="24"/>
                <w:szCs w:val="24"/>
              </w:rPr>
              <w:t>Заказчик:</w:t>
            </w:r>
          </w:p>
          <w:p w:rsidR="00F11D88" w:rsidRPr="00BD3E6D" w:rsidRDefault="00F11D88" w:rsidP="00C63A34">
            <w:pPr>
              <w:autoSpaceDE w:val="0"/>
              <w:autoSpaceDN w:val="0"/>
              <w:adjustRightInd w:val="0"/>
              <w:rPr>
                <w:sz w:val="24"/>
                <w:szCs w:val="24"/>
              </w:rPr>
            </w:pPr>
          </w:p>
          <w:p w:rsidR="00F11D88" w:rsidRPr="00BD3E6D" w:rsidRDefault="00F11D88" w:rsidP="00C63A34">
            <w:pPr>
              <w:autoSpaceDE w:val="0"/>
              <w:autoSpaceDN w:val="0"/>
              <w:adjustRightInd w:val="0"/>
              <w:rPr>
                <w:spacing w:val="-3"/>
                <w:sz w:val="24"/>
                <w:szCs w:val="24"/>
              </w:rPr>
            </w:pPr>
          </w:p>
          <w:p w:rsidR="00F11D88" w:rsidRPr="00BD3E6D" w:rsidRDefault="00F11D88" w:rsidP="00C63A34">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C63A34">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C63A34">
            <w:pPr>
              <w:autoSpaceDE w:val="0"/>
              <w:autoSpaceDN w:val="0"/>
              <w:adjustRightInd w:val="0"/>
              <w:rPr>
                <w:sz w:val="24"/>
                <w:szCs w:val="24"/>
              </w:rPr>
            </w:pPr>
          </w:p>
        </w:tc>
        <w:tc>
          <w:tcPr>
            <w:tcW w:w="4671" w:type="dxa"/>
            <w:gridSpan w:val="2"/>
          </w:tcPr>
          <w:p w:rsidR="00F11D88" w:rsidRPr="00BD3E6D" w:rsidRDefault="00F11D88" w:rsidP="00C63A34">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C63A34">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242374" w:rsidRDefault="00BF4B73" w:rsidP="00242374">
      <w:pPr>
        <w:pStyle w:val="SCH"/>
        <w:numPr>
          <w:ilvl w:val="0"/>
          <w:numId w:val="0"/>
        </w:numPr>
        <w:spacing w:before="120" w:line="240" w:lineRule="auto"/>
        <w:jc w:val="both"/>
        <w:rPr>
          <w:b w:val="0"/>
          <w:i w:val="0"/>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843D1A">
      <w:pPr>
        <w:rPr>
          <w:b/>
          <w:i/>
          <w:sz w:val="22"/>
          <w:szCs w:val="22"/>
          <w:lang w:eastAsia="ar-SA"/>
        </w:rPr>
      </w:pPr>
      <w:r>
        <w:rPr>
          <w:sz w:val="22"/>
          <w:szCs w:val="22"/>
        </w:rPr>
        <w:br w:type="page"/>
      </w:r>
    </w:p>
    <w:p w:rsidR="00BF4B73" w:rsidRPr="00D25493" w:rsidRDefault="00843D1A" w:rsidP="00BF4B73">
      <w:pPr>
        <w:pStyle w:val="SCH"/>
        <w:numPr>
          <w:ilvl w:val="0"/>
          <w:numId w:val="0"/>
        </w:numPr>
        <w:spacing w:before="120" w:line="240" w:lineRule="auto"/>
        <w:ind w:firstLine="6804"/>
        <w:jc w:val="center"/>
        <w:outlineLvl w:val="0"/>
        <w:rPr>
          <w:b w:val="0"/>
          <w:bCs/>
          <w:i w:val="0"/>
          <w:sz w:val="22"/>
          <w:szCs w:val="22"/>
        </w:rPr>
      </w:pPr>
      <w:bookmarkStart w:id="336" w:name="_Toc42516957"/>
      <w:bookmarkStart w:id="337" w:name="_Toc42517835"/>
      <w:bookmarkStart w:id="338" w:name="_Toc89095197"/>
      <w:r w:rsidRPr="003107A8">
        <w:rPr>
          <w:sz w:val="22"/>
          <w:szCs w:val="22"/>
        </w:rPr>
        <w:t>Приложение №</w:t>
      </w:r>
      <w:r w:rsidRPr="00A90649">
        <w:rPr>
          <w:sz w:val="22"/>
          <w:szCs w:val="22"/>
        </w:rPr>
        <w:t> </w:t>
      </w:r>
      <w:r w:rsidR="00CB1E23" w:rsidRPr="003107A8">
        <w:rPr>
          <w:sz w:val="22"/>
          <w:szCs w:val="22"/>
        </w:rPr>
        <w:t>1</w:t>
      </w:r>
      <w:r w:rsidR="00F74543">
        <w:rPr>
          <w:sz w:val="22"/>
          <w:szCs w:val="22"/>
        </w:rPr>
        <w:t>3</w:t>
      </w:r>
      <w:r w:rsidR="00CB1E23">
        <w:rPr>
          <w:sz w:val="22"/>
          <w:szCs w:val="22"/>
        </w:rPr>
        <w:t xml:space="preserve"> </w:t>
      </w:r>
      <w:r w:rsidRPr="00D25493">
        <w:rPr>
          <w:i w:val="0"/>
          <w:sz w:val="22"/>
          <w:szCs w:val="22"/>
        </w:rPr>
        <w:t xml:space="preserve">Соглашение «О соблюдении мер санитарно-эпидемиологической защиты, связанной с </w:t>
      </w:r>
      <w:r w:rsidRPr="00CB1E23">
        <w:rPr>
          <w:i w:val="0"/>
          <w:sz w:val="22"/>
          <w:szCs w:val="22"/>
        </w:rPr>
        <w:t xml:space="preserve">профилактикой распространения </w:t>
      </w:r>
      <w:proofErr w:type="spellStart"/>
      <w:r w:rsidRPr="00CB1E23">
        <w:rPr>
          <w:i w:val="0"/>
          <w:sz w:val="22"/>
          <w:szCs w:val="22"/>
        </w:rPr>
        <w:t>коронавирусной</w:t>
      </w:r>
      <w:proofErr w:type="spellEnd"/>
      <w:r w:rsidRPr="00CB1E23">
        <w:rPr>
          <w:i w:val="0"/>
          <w:sz w:val="22"/>
          <w:szCs w:val="22"/>
        </w:rPr>
        <w:t xml:space="preserve"> инфекции </w:t>
      </w:r>
      <w:r w:rsidRPr="00CB1E23">
        <w:rPr>
          <w:bCs/>
          <w:i w:val="0"/>
          <w:sz w:val="22"/>
          <w:szCs w:val="22"/>
          <w:lang w:val="en-US"/>
        </w:rPr>
        <w:t>COVID</w:t>
      </w:r>
      <w:r w:rsidRPr="00CB1E23">
        <w:rPr>
          <w:bCs/>
          <w:i w:val="0"/>
          <w:sz w:val="22"/>
          <w:szCs w:val="22"/>
        </w:rPr>
        <w:t>-19»</w:t>
      </w:r>
      <w:bookmarkEnd w:id="336"/>
      <w:bookmarkEnd w:id="337"/>
      <w:bookmarkEnd w:id="338"/>
      <w:r w:rsidRPr="00D25493">
        <w:rPr>
          <w:b w:val="0"/>
          <w:bCs/>
          <w:i w:val="0"/>
          <w:sz w:val="22"/>
          <w:szCs w:val="22"/>
        </w:rPr>
        <w:t xml:space="preserve"> </w:t>
      </w:r>
    </w:p>
    <w:p w:rsidR="00BF4B73" w:rsidRPr="004A2FE2" w:rsidRDefault="00BF4B73" w:rsidP="00BF4B73">
      <w:pPr>
        <w:jc w:val="center"/>
        <w:rPr>
          <w:b/>
          <w:bCs/>
          <w:sz w:val="22"/>
          <w:szCs w:val="22"/>
        </w:rPr>
      </w:pPr>
    </w:p>
    <w:p w:rsidR="00BF4B73" w:rsidRPr="004A2FE2" w:rsidRDefault="00843D1A" w:rsidP="00BF4B73">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sidR="005D11A5">
        <w:rPr>
          <w:sz w:val="22"/>
          <w:szCs w:val="22"/>
        </w:rPr>
        <w:t xml:space="preserve">   </w:t>
      </w:r>
      <w:proofErr w:type="gramStart"/>
      <w:r w:rsidR="005D11A5">
        <w:rPr>
          <w:sz w:val="22"/>
          <w:szCs w:val="22"/>
        </w:rPr>
        <w:t xml:space="preserve">   </w:t>
      </w:r>
      <w:r w:rsidRPr="004A2FE2">
        <w:rPr>
          <w:sz w:val="22"/>
          <w:szCs w:val="22"/>
        </w:rPr>
        <w:t>«</w:t>
      </w:r>
      <w:proofErr w:type="gramEnd"/>
      <w:r w:rsidRPr="004A2FE2">
        <w:rPr>
          <w:sz w:val="22"/>
          <w:szCs w:val="22"/>
        </w:rPr>
        <w:t>___» ____________ 202</w:t>
      </w:r>
      <w:r w:rsidR="005D11A5">
        <w:rPr>
          <w:sz w:val="22"/>
          <w:szCs w:val="22"/>
        </w:rPr>
        <w:t>1 г.</w:t>
      </w:r>
      <w:r w:rsidRPr="004A2FE2">
        <w:rPr>
          <w:sz w:val="22"/>
          <w:szCs w:val="22"/>
        </w:rPr>
        <w:t xml:space="preserve"> </w:t>
      </w:r>
    </w:p>
    <w:p w:rsidR="00BF4B73" w:rsidRPr="004A2FE2" w:rsidRDefault="00BF4B73" w:rsidP="00BF4B73">
      <w:pPr>
        <w:rPr>
          <w:sz w:val="22"/>
          <w:szCs w:val="22"/>
        </w:rPr>
      </w:pPr>
    </w:p>
    <w:p w:rsidR="00740A95" w:rsidRPr="005D2EFA" w:rsidRDefault="00740A95" w:rsidP="00740A95">
      <w:pPr>
        <w:widowControl w:val="0"/>
        <w:autoSpaceDE w:val="0"/>
        <w:autoSpaceDN w:val="0"/>
        <w:adjustRightInd w:val="0"/>
        <w:ind w:firstLine="567"/>
        <w:jc w:val="both"/>
        <w:rPr>
          <w:rFonts w:eastAsia="Calibri"/>
          <w:spacing w:val="-3"/>
          <w:sz w:val="22"/>
          <w:szCs w:val="22"/>
        </w:rPr>
      </w:pPr>
      <w:r w:rsidRPr="005D2EFA">
        <w:rPr>
          <w:b/>
          <w:spacing w:val="-3"/>
          <w:sz w:val="22"/>
          <w:szCs w:val="22"/>
        </w:rPr>
        <w:t xml:space="preserve">Открытое акционерное общество </w:t>
      </w:r>
      <w:r w:rsidRPr="005D2EFA">
        <w:rPr>
          <w:b/>
          <w:sz w:val="22"/>
          <w:szCs w:val="22"/>
        </w:rPr>
        <w:t>«Иркутская электросетевая компания»</w:t>
      </w:r>
      <w:r w:rsidRPr="005D2EFA">
        <w:rPr>
          <w:sz w:val="22"/>
          <w:szCs w:val="22"/>
        </w:rPr>
        <w:t xml:space="preserve"> </w:t>
      </w:r>
      <w:r w:rsidRPr="005D2EFA">
        <w:rPr>
          <w:b/>
          <w:sz w:val="22"/>
          <w:szCs w:val="22"/>
        </w:rPr>
        <w:t>(ОАО «ИЭСК»),</w:t>
      </w:r>
      <w:r w:rsidRPr="005D2EFA">
        <w:rPr>
          <w:sz w:val="22"/>
          <w:szCs w:val="22"/>
        </w:rPr>
        <w:t xml:space="preserve"> именуемое в дальнейшем </w:t>
      </w:r>
      <w:r w:rsidRPr="005D2EFA">
        <w:rPr>
          <w:b/>
          <w:sz w:val="22"/>
          <w:szCs w:val="22"/>
        </w:rPr>
        <w:t>«Заказчик»</w:t>
      </w:r>
      <w:r w:rsidRPr="005D2EFA">
        <w:rPr>
          <w:sz w:val="22"/>
          <w:szCs w:val="22"/>
        </w:rPr>
        <w:t xml:space="preserve">, в лице директора филиала ОАО «ИЭСК» «Восточные электрические сети» </w:t>
      </w:r>
      <w:r w:rsidRPr="005D2EFA">
        <w:rPr>
          <w:b/>
          <w:sz w:val="22"/>
          <w:szCs w:val="22"/>
        </w:rPr>
        <w:t>Щекина Александра Игоревича</w:t>
      </w:r>
      <w:r w:rsidRPr="005D2EFA">
        <w:rPr>
          <w:sz w:val="22"/>
          <w:szCs w:val="22"/>
        </w:rPr>
        <w:t xml:space="preserve">, действующего на основании доверенности № юр-263 от 08.10.2021 года с одной стороны, </w:t>
      </w:r>
      <w:r w:rsidRPr="005D2EFA">
        <w:rPr>
          <w:rFonts w:eastAsia="Calibri"/>
          <w:spacing w:val="-3"/>
          <w:sz w:val="22"/>
          <w:szCs w:val="22"/>
        </w:rPr>
        <w:t xml:space="preserve">и </w:t>
      </w:r>
    </w:p>
    <w:p w:rsidR="00BF4B73" w:rsidRPr="004A2FE2" w:rsidRDefault="00740A95" w:rsidP="00740A95">
      <w:pPr>
        <w:pStyle w:val="a6"/>
        <w:spacing w:before="120" w:after="120"/>
        <w:jc w:val="both"/>
        <w:rPr>
          <w:sz w:val="22"/>
          <w:szCs w:val="22"/>
        </w:rPr>
      </w:pPr>
      <w:r w:rsidRPr="005D2EFA">
        <w:rPr>
          <w:rFonts w:eastAsia="Calibri"/>
          <w:b/>
          <w:spacing w:val="-3"/>
          <w:sz w:val="22"/>
          <w:szCs w:val="22"/>
        </w:rPr>
        <w:t>___________________________________________________ (_________________________),</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w:t>
      </w:r>
      <w:r w:rsidR="00525B88" w:rsidRPr="00AB0EB8">
        <w:rPr>
          <w:rFonts w:eastAsia="Calibri"/>
          <w:spacing w:val="-3"/>
          <w:sz w:val="23"/>
          <w:szCs w:val="23"/>
        </w:rPr>
        <w:t xml:space="preserve"> с другой стороны</w:t>
      </w:r>
      <w:r w:rsidR="00843D1A" w:rsidRPr="004A2FE2">
        <w:rPr>
          <w:sz w:val="22"/>
          <w:szCs w:val="22"/>
        </w:rPr>
        <w:t xml:space="preserve">,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843D1A" w:rsidRPr="004A2FE2">
        <w:rPr>
          <w:sz w:val="22"/>
          <w:szCs w:val="22"/>
        </w:rPr>
        <w:t>коронавирусной</w:t>
      </w:r>
      <w:proofErr w:type="spellEnd"/>
      <w:r w:rsidR="00843D1A" w:rsidRPr="004A2FE2">
        <w:rPr>
          <w:sz w:val="22"/>
          <w:szCs w:val="22"/>
        </w:rPr>
        <w:t xml:space="preserve"> инфекции (</w:t>
      </w:r>
      <w:r w:rsidR="00843D1A" w:rsidRPr="004A2FE2">
        <w:rPr>
          <w:sz w:val="22"/>
          <w:szCs w:val="22"/>
          <w:lang w:val="en-US"/>
        </w:rPr>
        <w:t>COVID</w:t>
      </w:r>
      <w:r w:rsidR="00843D1A" w:rsidRPr="004A2FE2">
        <w:rPr>
          <w:sz w:val="22"/>
          <w:szCs w:val="22"/>
        </w:rPr>
        <w:t>-19</w:t>
      </w:r>
      <w:r w:rsidR="002A7998" w:rsidRPr="004A2FE2">
        <w:rPr>
          <w:sz w:val="22"/>
          <w:szCs w:val="22"/>
        </w:rPr>
        <w:t>) заключили</w:t>
      </w:r>
      <w:r w:rsidR="00843D1A" w:rsidRPr="004A2FE2">
        <w:rPr>
          <w:sz w:val="22"/>
          <w:szCs w:val="22"/>
        </w:rPr>
        <w:t xml:space="preserve"> настоящее соглашение к договору</w:t>
      </w:r>
      <w:r w:rsidR="00CC050A">
        <w:rPr>
          <w:sz w:val="22"/>
          <w:szCs w:val="22"/>
        </w:rPr>
        <w:t xml:space="preserve"> </w:t>
      </w:r>
      <w:r w:rsidR="00843D1A" w:rsidRPr="004A2FE2">
        <w:rPr>
          <w:sz w:val="22"/>
          <w:szCs w:val="22"/>
        </w:rPr>
        <w:t>№</w:t>
      </w:r>
      <w:r>
        <w:rPr>
          <w:sz w:val="22"/>
          <w:szCs w:val="22"/>
        </w:rPr>
        <w:t>00</w:t>
      </w:r>
      <w:r w:rsidR="00525B88">
        <w:rPr>
          <w:sz w:val="22"/>
          <w:szCs w:val="22"/>
        </w:rPr>
        <w:t xml:space="preserve">-ВЭС-2021 </w:t>
      </w:r>
      <w:r w:rsidR="00843D1A" w:rsidRPr="004A2FE2">
        <w:rPr>
          <w:sz w:val="22"/>
          <w:szCs w:val="22"/>
        </w:rPr>
        <w:t>о нижеследующем:</w:t>
      </w:r>
      <w:r w:rsidR="00525B88">
        <w:rPr>
          <w:sz w:val="22"/>
          <w:szCs w:val="22"/>
        </w:rPr>
        <w:t xml:space="preserve"> </w:t>
      </w:r>
    </w:p>
    <w:p w:rsidR="00BF4B73" w:rsidRPr="007913A3" w:rsidRDefault="00BF4B73" w:rsidP="00BF4B73">
      <w:pPr>
        <w:jc w:val="both"/>
        <w:rPr>
          <w:sz w:val="22"/>
          <w:szCs w:val="22"/>
        </w:rPr>
      </w:pP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Стороны осведомлены о наличии обстоятельств, вызванных угрозой распространения </w:t>
      </w:r>
      <w:proofErr w:type="spellStart"/>
      <w:r w:rsidR="00843D1A" w:rsidRPr="007913A3">
        <w:rPr>
          <w:sz w:val="22"/>
          <w:szCs w:val="22"/>
        </w:rPr>
        <w:t>коронавирусной</w:t>
      </w:r>
      <w:proofErr w:type="spellEnd"/>
      <w:r w:rsidR="00843D1A" w:rsidRPr="007913A3">
        <w:rPr>
          <w:sz w:val="22"/>
          <w:szCs w:val="22"/>
        </w:rPr>
        <w:t xml:space="preserve"> инфекции (COVID-19).</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00843D1A" w:rsidRPr="007913A3">
        <w:rPr>
          <w:sz w:val="22"/>
          <w:szCs w:val="22"/>
        </w:rPr>
        <w:t>короновирусной</w:t>
      </w:r>
      <w:proofErr w:type="spellEnd"/>
      <w:r w:rsidR="00843D1A" w:rsidRPr="007913A3">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00843D1A" w:rsidRPr="007913A3">
        <w:rPr>
          <w:sz w:val="22"/>
          <w:szCs w:val="22"/>
        </w:rPr>
        <w:t>Роспотребнадзор</w:t>
      </w:r>
      <w:proofErr w:type="spellEnd"/>
      <w:r w:rsidR="00843D1A" w:rsidRPr="007913A3">
        <w:rPr>
          <w:sz w:val="22"/>
          <w:szCs w:val="22"/>
        </w:rPr>
        <w:t>).</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00843D1A" w:rsidRPr="007913A3">
        <w:rPr>
          <w:sz w:val="22"/>
          <w:szCs w:val="22"/>
        </w:rPr>
        <w:t>дистанцирования</w:t>
      </w:r>
      <w:proofErr w:type="spellEnd"/>
      <w:r w:rsidR="00843D1A" w:rsidRPr="007913A3">
        <w:rPr>
          <w:sz w:val="22"/>
          <w:szCs w:val="22"/>
        </w:rPr>
        <w:t>, т.е. не допускать приближение одного человека к другому ближе чем на 1,5 метра.</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00843D1A" w:rsidRPr="007913A3">
        <w:rPr>
          <w:sz w:val="22"/>
          <w:szCs w:val="22"/>
        </w:rPr>
        <w:t>противоаэрозольные</w:t>
      </w:r>
      <w:proofErr w:type="spellEnd"/>
      <w:r w:rsidR="00843D1A" w:rsidRPr="007913A3">
        <w:rPr>
          <w:sz w:val="22"/>
          <w:szCs w:val="22"/>
        </w:rPr>
        <w:t xml:space="preserve"> средства индивидуальной защиты органов дыхания с изолирующей лицевой частью).</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7913A3">
        <w:rPr>
          <w:sz w:val="22"/>
          <w:szCs w:val="22"/>
        </w:rPr>
        <w:t>коронавирусной</w:t>
      </w:r>
      <w:proofErr w:type="spellEnd"/>
      <w:r w:rsidRPr="007913A3">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BF4B73" w:rsidRPr="007913A3" w:rsidRDefault="002A7998" w:rsidP="00C872E8">
      <w:pPr>
        <w:numPr>
          <w:ilvl w:val="0"/>
          <w:numId w:val="21"/>
        </w:numPr>
        <w:overflowPunct w:val="0"/>
        <w:autoSpaceDE w:val="0"/>
        <w:autoSpaceDN w:val="0"/>
        <w:adjustRightInd w:val="0"/>
        <w:ind w:left="0" w:firstLine="540"/>
        <w:contextualSpacing/>
        <w:jc w:val="both"/>
        <w:textAlignment w:val="baseline"/>
        <w:rPr>
          <w:i/>
          <w:sz w:val="22"/>
          <w:szCs w:val="22"/>
        </w:rPr>
      </w:pPr>
      <w:r>
        <w:rPr>
          <w:sz w:val="22"/>
          <w:szCs w:val="22"/>
        </w:rPr>
        <w:t xml:space="preserve"> </w:t>
      </w:r>
      <w:r w:rsidR="00843D1A" w:rsidRPr="007913A3">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00843D1A" w:rsidRPr="007913A3">
        <w:rPr>
          <w:sz w:val="22"/>
          <w:szCs w:val="22"/>
        </w:rPr>
        <w:t>фотофиксации</w:t>
      </w:r>
      <w:proofErr w:type="spellEnd"/>
      <w:r w:rsidR="00843D1A" w:rsidRPr="007913A3">
        <w:rPr>
          <w:sz w:val="22"/>
          <w:szCs w:val="22"/>
        </w:rPr>
        <w:t xml:space="preserve"> случай нарушения, в течение 10 (Десяти) рабочих дней.</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w:t>
      </w:r>
      <w:r>
        <w:rPr>
          <w:sz w:val="22"/>
          <w:szCs w:val="22"/>
        </w:rPr>
        <w:t>ене мер, оговоренных настоящим с</w:t>
      </w:r>
      <w:r w:rsidRPr="007913A3">
        <w:rPr>
          <w:sz w:val="22"/>
          <w:szCs w:val="22"/>
        </w:rPr>
        <w:t>оглашением.</w:t>
      </w:r>
    </w:p>
    <w:p w:rsidR="00BF4B73" w:rsidRDefault="00843D1A" w:rsidP="00BF4B73">
      <w:pPr>
        <w:overflowPunct w:val="0"/>
        <w:autoSpaceDE w:val="0"/>
        <w:autoSpaceDN w:val="0"/>
        <w:adjustRightInd w:val="0"/>
        <w:ind w:firstLine="540"/>
        <w:jc w:val="both"/>
        <w:textAlignment w:val="baseline"/>
        <w:rPr>
          <w:sz w:val="22"/>
          <w:szCs w:val="22"/>
        </w:rPr>
      </w:pPr>
      <w:r>
        <w:rPr>
          <w:sz w:val="22"/>
          <w:szCs w:val="22"/>
        </w:rPr>
        <w:t xml:space="preserve">10. Настоящее </w:t>
      </w:r>
      <w:r w:rsidRPr="007913A3">
        <w:rPr>
          <w:sz w:val="22"/>
          <w:szCs w:val="22"/>
        </w:rPr>
        <w:t xml:space="preserve">соглашение составлено в двух экземплярах, имеющих равную юридическую силу, по одному для каждой из сторон. </w:t>
      </w:r>
      <w:r w:rsidR="001109C2" w:rsidRPr="001109C2">
        <w:rPr>
          <w:sz w:val="22"/>
          <w:szCs w:val="22"/>
        </w:rPr>
        <w:t xml:space="preserve"> </w:t>
      </w:r>
    </w:p>
    <w:p w:rsidR="00F11D88" w:rsidRPr="001109C2" w:rsidRDefault="00F11D88" w:rsidP="00BF4B73">
      <w:pPr>
        <w:overflowPunct w:val="0"/>
        <w:autoSpaceDE w:val="0"/>
        <w:autoSpaceDN w:val="0"/>
        <w:adjustRightInd w:val="0"/>
        <w:ind w:firstLine="540"/>
        <w:jc w:val="both"/>
        <w:textAlignment w:val="baseline"/>
        <w:rPr>
          <w:sz w:val="22"/>
          <w:szCs w:val="22"/>
        </w:rPr>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52" w:type="dxa"/>
            <w:gridSpan w:val="3"/>
          </w:tcPr>
          <w:p w:rsidR="00F11D88" w:rsidRDefault="00F11D88" w:rsidP="00C63A34">
            <w:pPr>
              <w:tabs>
                <w:tab w:val="left" w:pos="2460"/>
              </w:tabs>
              <w:autoSpaceDE w:val="0"/>
              <w:autoSpaceDN w:val="0"/>
              <w:adjustRightInd w:val="0"/>
              <w:rPr>
                <w:b/>
                <w:sz w:val="24"/>
                <w:szCs w:val="24"/>
              </w:rPr>
            </w:pPr>
          </w:p>
        </w:tc>
        <w:tc>
          <w:tcPr>
            <w:tcW w:w="9752"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F11D88" w:rsidRPr="00BD3E6D" w:rsidTr="00F11D88">
        <w:trPr>
          <w:gridAfter w:val="1"/>
          <w:wAfter w:w="9346" w:type="dxa"/>
          <w:trHeight w:val="2146"/>
        </w:trPr>
        <w:tc>
          <w:tcPr>
            <w:tcW w:w="5079"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11D88" w:rsidRPr="003F3C44" w:rsidRDefault="00F11D88" w:rsidP="00C63A34">
            <w:pPr>
              <w:rPr>
                <w:sz w:val="23"/>
                <w:szCs w:val="23"/>
                <w:lang w:eastAsia="x-none"/>
              </w:rPr>
            </w:pPr>
            <w:r>
              <w:rPr>
                <w:sz w:val="23"/>
                <w:szCs w:val="23"/>
                <w:lang w:eastAsia="x-none"/>
              </w:rPr>
              <w:t>Д</w:t>
            </w:r>
            <w:proofErr w:type="spellStart"/>
            <w:r w:rsidRPr="00AB0EB8">
              <w:rPr>
                <w:sz w:val="23"/>
                <w:szCs w:val="23"/>
                <w:lang w:val="x-none" w:eastAsia="x-none"/>
              </w:rPr>
              <w:t>иректор</w:t>
            </w:r>
            <w:proofErr w:type="spellEnd"/>
            <w:r w:rsidRPr="00AB0EB8">
              <w:rPr>
                <w:sz w:val="23"/>
                <w:szCs w:val="23"/>
                <w:lang w:val="x-none" w:eastAsia="x-none"/>
              </w:rPr>
              <w:t xml:space="preserve"> </w:t>
            </w:r>
            <w:r>
              <w:rPr>
                <w:sz w:val="23"/>
                <w:szCs w:val="23"/>
                <w:lang w:eastAsia="x-none"/>
              </w:rPr>
              <w:t xml:space="preserve">филиала ОАО «ИЭСК» </w:t>
            </w:r>
          </w:p>
          <w:p w:rsidR="00F11D88" w:rsidRPr="00AB0EB8" w:rsidRDefault="00F11D88" w:rsidP="00C63A34">
            <w:pPr>
              <w:rPr>
                <w:sz w:val="23"/>
                <w:szCs w:val="23"/>
                <w:lang w:val="x-none" w:eastAsia="x-none"/>
              </w:rPr>
            </w:pPr>
            <w:r w:rsidRPr="00AB0EB8">
              <w:rPr>
                <w:sz w:val="23"/>
                <w:szCs w:val="23"/>
                <w:lang w:val="x-none" w:eastAsia="x-none"/>
              </w:rPr>
              <w:t>«</w:t>
            </w:r>
            <w:r>
              <w:rPr>
                <w:sz w:val="23"/>
                <w:szCs w:val="23"/>
                <w:lang w:eastAsia="x-none"/>
              </w:rPr>
              <w:t>Восточные электрические сети</w:t>
            </w:r>
            <w:r w:rsidRPr="00AB0EB8">
              <w:rPr>
                <w:sz w:val="23"/>
                <w:szCs w:val="23"/>
                <w:lang w:val="x-none" w:eastAsia="x-none"/>
              </w:rPr>
              <w:t>»</w:t>
            </w:r>
          </w:p>
          <w:p w:rsidR="00F11D88" w:rsidRPr="00AB0EB8" w:rsidRDefault="00F11D88" w:rsidP="00C63A34">
            <w:pPr>
              <w:rPr>
                <w:sz w:val="23"/>
                <w:szCs w:val="23"/>
                <w:lang w:val="x-none" w:eastAsia="x-none"/>
              </w:rPr>
            </w:pPr>
          </w:p>
          <w:p w:rsidR="00F11D88" w:rsidRPr="00AB0EB8" w:rsidRDefault="00F11D88" w:rsidP="00C63A34">
            <w:pPr>
              <w:rPr>
                <w:sz w:val="23"/>
                <w:szCs w:val="23"/>
                <w:lang w:val="x-none" w:eastAsia="x-none"/>
              </w:rPr>
            </w:pPr>
            <w:r w:rsidRPr="00AB0EB8">
              <w:rPr>
                <w:sz w:val="23"/>
                <w:szCs w:val="23"/>
                <w:lang w:val="x-none" w:eastAsia="x-none"/>
              </w:rPr>
              <w:t xml:space="preserve">___________________/ </w:t>
            </w:r>
            <w:r w:rsidR="000C58F8" w:rsidRPr="003F3C44">
              <w:rPr>
                <w:b/>
                <w:sz w:val="23"/>
                <w:szCs w:val="23"/>
                <w:lang w:val="x-none" w:eastAsia="x-none"/>
              </w:rPr>
              <w:t>А.</w:t>
            </w:r>
            <w:r w:rsidR="000C58F8" w:rsidRPr="003F3C44">
              <w:rPr>
                <w:b/>
                <w:sz w:val="23"/>
                <w:szCs w:val="23"/>
                <w:lang w:eastAsia="x-none"/>
              </w:rPr>
              <w:t>И.</w:t>
            </w:r>
            <w:r w:rsidR="000C58F8" w:rsidRPr="003F3C44">
              <w:rPr>
                <w:b/>
                <w:sz w:val="23"/>
                <w:szCs w:val="23"/>
                <w:lang w:val="x-none" w:eastAsia="x-none"/>
              </w:rPr>
              <w:t xml:space="preserve"> </w:t>
            </w:r>
            <w:r w:rsidR="000C58F8">
              <w:rPr>
                <w:b/>
                <w:sz w:val="23"/>
                <w:szCs w:val="23"/>
                <w:lang w:eastAsia="x-none"/>
              </w:rPr>
              <w:t>Щекин</w:t>
            </w:r>
            <w:r w:rsidR="000C58F8" w:rsidRPr="00AB0EB8">
              <w:rPr>
                <w:sz w:val="23"/>
                <w:szCs w:val="23"/>
                <w:lang w:val="x-none" w:eastAsia="x-none"/>
              </w:rPr>
              <w:t xml:space="preserve"> </w:t>
            </w:r>
            <w:r w:rsidRPr="00AB0EB8">
              <w:rPr>
                <w:sz w:val="23"/>
                <w:szCs w:val="23"/>
                <w:lang w:val="x-none" w:eastAsia="x-none"/>
              </w:rPr>
              <w:t>/</w:t>
            </w:r>
          </w:p>
          <w:p w:rsidR="00F11D88" w:rsidRPr="00BD3E6D" w:rsidRDefault="00F11D88" w:rsidP="00C63A34">
            <w:pPr>
              <w:autoSpaceDE w:val="0"/>
              <w:autoSpaceDN w:val="0"/>
              <w:adjustRightInd w:val="0"/>
              <w:rPr>
                <w:b/>
                <w:bCs/>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F11D88" w:rsidRPr="00BD3E6D" w:rsidRDefault="00F11D88" w:rsidP="00C63A34">
            <w:pPr>
              <w:autoSpaceDE w:val="0"/>
              <w:autoSpaceDN w:val="0"/>
              <w:adjustRightInd w:val="0"/>
              <w:rPr>
                <w:b/>
                <w:bCs/>
                <w:sz w:val="24"/>
                <w:szCs w:val="24"/>
              </w:rPr>
            </w:pPr>
            <w:r w:rsidRPr="00BD3E6D">
              <w:rPr>
                <w:b/>
                <w:bCs/>
                <w:sz w:val="24"/>
                <w:szCs w:val="24"/>
              </w:rPr>
              <w:t>Заказчик:</w:t>
            </w:r>
          </w:p>
          <w:p w:rsidR="00F11D88" w:rsidRPr="00BD3E6D" w:rsidRDefault="00F11D88" w:rsidP="00C63A34">
            <w:pPr>
              <w:autoSpaceDE w:val="0"/>
              <w:autoSpaceDN w:val="0"/>
              <w:adjustRightInd w:val="0"/>
              <w:rPr>
                <w:sz w:val="24"/>
                <w:szCs w:val="24"/>
              </w:rPr>
            </w:pPr>
          </w:p>
          <w:p w:rsidR="00F11D88" w:rsidRPr="00BD3E6D" w:rsidRDefault="00F11D88" w:rsidP="00C63A34">
            <w:pPr>
              <w:autoSpaceDE w:val="0"/>
              <w:autoSpaceDN w:val="0"/>
              <w:adjustRightInd w:val="0"/>
              <w:rPr>
                <w:spacing w:val="-3"/>
                <w:sz w:val="24"/>
                <w:szCs w:val="24"/>
              </w:rPr>
            </w:pPr>
          </w:p>
          <w:p w:rsidR="00F11D88" w:rsidRPr="00BD3E6D" w:rsidRDefault="00F11D88" w:rsidP="00C63A34">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C63A34">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C63A34">
            <w:pPr>
              <w:autoSpaceDE w:val="0"/>
              <w:autoSpaceDN w:val="0"/>
              <w:adjustRightInd w:val="0"/>
              <w:rPr>
                <w:sz w:val="24"/>
                <w:szCs w:val="24"/>
              </w:rPr>
            </w:pPr>
          </w:p>
        </w:tc>
        <w:tc>
          <w:tcPr>
            <w:tcW w:w="4673" w:type="dxa"/>
            <w:gridSpan w:val="2"/>
          </w:tcPr>
          <w:p w:rsidR="00F11D88" w:rsidRPr="00BD3E6D" w:rsidRDefault="00F11D88" w:rsidP="00C63A34">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C63A34">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1109C2" w:rsidRPr="001109C2" w:rsidRDefault="001109C2" w:rsidP="00BF4B73">
      <w:pPr>
        <w:overflowPunct w:val="0"/>
        <w:autoSpaceDE w:val="0"/>
        <w:autoSpaceDN w:val="0"/>
        <w:adjustRightInd w:val="0"/>
        <w:ind w:firstLine="540"/>
        <w:jc w:val="both"/>
        <w:textAlignment w:val="baseline"/>
        <w:rPr>
          <w:sz w:val="22"/>
          <w:szCs w:val="22"/>
        </w:rPr>
      </w:pPr>
    </w:p>
    <w:p w:rsidR="00BF4B73" w:rsidRPr="007913A3" w:rsidRDefault="00BF4B73" w:rsidP="00BF4B73">
      <w:pPr>
        <w:pStyle w:val="SCH"/>
        <w:numPr>
          <w:ilvl w:val="0"/>
          <w:numId w:val="0"/>
        </w:numPr>
        <w:spacing w:before="120" w:line="240" w:lineRule="auto"/>
        <w:rPr>
          <w:sz w:val="22"/>
          <w:szCs w:val="22"/>
        </w:rPr>
      </w:pPr>
    </w:p>
    <w:p w:rsidR="00BF4B73" w:rsidRPr="007913A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26353B" w:rsidRDefault="0026353B">
      <w:pPr>
        <w:pStyle w:val="SCH"/>
        <w:numPr>
          <w:ilvl w:val="0"/>
          <w:numId w:val="0"/>
        </w:numPr>
        <w:spacing w:before="120" w:line="240" w:lineRule="auto"/>
        <w:rPr>
          <w:sz w:val="22"/>
          <w:szCs w:val="22"/>
        </w:rPr>
      </w:pPr>
    </w:p>
    <w:p w:rsidR="0026353B" w:rsidRDefault="0026353B"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Pr="00895EDA" w:rsidRDefault="005D2EFA" w:rsidP="005D2EFA">
      <w:pPr>
        <w:pStyle w:val="SCH"/>
        <w:numPr>
          <w:ilvl w:val="0"/>
          <w:numId w:val="0"/>
        </w:numPr>
        <w:spacing w:before="120" w:line="240" w:lineRule="auto"/>
        <w:ind w:firstLine="6804"/>
        <w:jc w:val="center"/>
        <w:outlineLvl w:val="0"/>
        <w:rPr>
          <w:sz w:val="22"/>
          <w:szCs w:val="22"/>
        </w:rPr>
      </w:pPr>
      <w:bookmarkStart w:id="339" w:name="_Toc79051276"/>
      <w:bookmarkStart w:id="340" w:name="_Toc89095198"/>
      <w:r w:rsidRPr="003107A8">
        <w:rPr>
          <w:sz w:val="22"/>
          <w:szCs w:val="22"/>
        </w:rPr>
        <w:t>Приложение №</w:t>
      </w:r>
      <w:r w:rsidRPr="00895EDA">
        <w:rPr>
          <w:sz w:val="22"/>
          <w:szCs w:val="22"/>
        </w:rPr>
        <w:t> </w:t>
      </w:r>
      <w:r>
        <w:rPr>
          <w:sz w:val="22"/>
          <w:szCs w:val="22"/>
        </w:rPr>
        <w:t>14</w:t>
      </w:r>
      <w:r w:rsidRPr="003107A8">
        <w:rPr>
          <w:sz w:val="22"/>
          <w:szCs w:val="22"/>
        </w:rPr>
        <w:br/>
      </w:r>
      <w:bookmarkStart w:id="341" w:name="RefSCH13_1"/>
      <w:r w:rsidRPr="00895EDA">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339"/>
      <w:bookmarkEnd w:id="340"/>
      <w:bookmarkEnd w:id="341"/>
    </w:p>
    <w:p w:rsidR="005D2EFA" w:rsidRDefault="005D2EFA" w:rsidP="002A7998">
      <w:pPr>
        <w:pStyle w:val="SCH"/>
        <w:numPr>
          <w:ilvl w:val="0"/>
          <w:numId w:val="0"/>
        </w:numPr>
        <w:spacing w:before="120" w:line="240" w:lineRule="auto"/>
        <w:jc w:val="left"/>
        <w:rPr>
          <w:sz w:val="22"/>
          <w:szCs w:val="22"/>
        </w:rPr>
      </w:pPr>
    </w:p>
    <w:p w:rsidR="005D2EFA" w:rsidRPr="004A2FE2" w:rsidRDefault="005D2EFA" w:rsidP="005D2EFA">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w:t>
      </w:r>
      <w:proofErr w:type="gramStart"/>
      <w:r>
        <w:rPr>
          <w:sz w:val="22"/>
          <w:szCs w:val="22"/>
        </w:rPr>
        <w:t xml:space="preserve">   </w:t>
      </w:r>
      <w:r w:rsidRPr="004A2FE2">
        <w:rPr>
          <w:sz w:val="22"/>
          <w:szCs w:val="22"/>
        </w:rPr>
        <w:t>«</w:t>
      </w:r>
      <w:proofErr w:type="gramEnd"/>
      <w:r w:rsidRPr="004A2FE2">
        <w:rPr>
          <w:sz w:val="22"/>
          <w:szCs w:val="22"/>
        </w:rPr>
        <w:t>___» ____________ 202</w:t>
      </w:r>
      <w:r>
        <w:rPr>
          <w:sz w:val="22"/>
          <w:szCs w:val="22"/>
        </w:rPr>
        <w:t>1 г.</w:t>
      </w:r>
      <w:r w:rsidRPr="004A2FE2">
        <w:rPr>
          <w:sz w:val="22"/>
          <w:szCs w:val="22"/>
        </w:rPr>
        <w:t xml:space="preserve"> </w:t>
      </w:r>
    </w:p>
    <w:p w:rsidR="005D2EFA" w:rsidRPr="004A2FE2" w:rsidRDefault="005D2EFA" w:rsidP="005D2EFA">
      <w:pPr>
        <w:rPr>
          <w:sz w:val="22"/>
          <w:szCs w:val="22"/>
        </w:rPr>
      </w:pPr>
    </w:p>
    <w:p w:rsidR="005D2EFA" w:rsidRPr="005D2EFA" w:rsidRDefault="005D2EFA" w:rsidP="005D2EFA">
      <w:pPr>
        <w:widowControl w:val="0"/>
        <w:autoSpaceDE w:val="0"/>
        <w:autoSpaceDN w:val="0"/>
        <w:adjustRightInd w:val="0"/>
        <w:ind w:firstLine="567"/>
        <w:jc w:val="both"/>
        <w:rPr>
          <w:rFonts w:eastAsia="Calibri"/>
          <w:spacing w:val="-3"/>
          <w:sz w:val="22"/>
          <w:szCs w:val="22"/>
        </w:rPr>
      </w:pPr>
      <w:r w:rsidRPr="005D2EFA">
        <w:rPr>
          <w:b/>
          <w:spacing w:val="-3"/>
          <w:sz w:val="22"/>
          <w:szCs w:val="22"/>
        </w:rPr>
        <w:t xml:space="preserve">Открытое акционерное общество </w:t>
      </w:r>
      <w:r w:rsidRPr="005D2EFA">
        <w:rPr>
          <w:b/>
          <w:sz w:val="22"/>
          <w:szCs w:val="22"/>
        </w:rPr>
        <w:t>«Иркутская электросетевая компания»</w:t>
      </w:r>
      <w:r w:rsidRPr="005D2EFA">
        <w:rPr>
          <w:sz w:val="22"/>
          <w:szCs w:val="22"/>
        </w:rPr>
        <w:t xml:space="preserve"> </w:t>
      </w:r>
      <w:r w:rsidRPr="005D2EFA">
        <w:rPr>
          <w:b/>
          <w:sz w:val="22"/>
          <w:szCs w:val="22"/>
        </w:rPr>
        <w:t>(ОАО «ИЭСК»),</w:t>
      </w:r>
      <w:r w:rsidRPr="005D2EFA">
        <w:rPr>
          <w:sz w:val="22"/>
          <w:szCs w:val="22"/>
        </w:rPr>
        <w:t xml:space="preserve"> именуемое в дальнейшем </w:t>
      </w:r>
      <w:r w:rsidRPr="005D2EFA">
        <w:rPr>
          <w:b/>
          <w:sz w:val="22"/>
          <w:szCs w:val="22"/>
        </w:rPr>
        <w:t>«Заказчик»</w:t>
      </w:r>
      <w:r w:rsidRPr="005D2EFA">
        <w:rPr>
          <w:sz w:val="22"/>
          <w:szCs w:val="22"/>
        </w:rPr>
        <w:t xml:space="preserve">, в лице директора филиала ОАО «ИЭСК» «Восточные электрические сети» </w:t>
      </w:r>
      <w:r w:rsidRPr="005D2EFA">
        <w:rPr>
          <w:b/>
          <w:sz w:val="22"/>
          <w:szCs w:val="22"/>
        </w:rPr>
        <w:t>Щекина Александра Игоревича</w:t>
      </w:r>
      <w:r w:rsidRPr="005D2EFA">
        <w:rPr>
          <w:sz w:val="22"/>
          <w:szCs w:val="22"/>
        </w:rPr>
        <w:t xml:space="preserve">, действующего на основании доверенности № юр-263 от 08.10.2021 года с одной стороны, </w:t>
      </w:r>
      <w:r w:rsidRPr="005D2EFA">
        <w:rPr>
          <w:rFonts w:eastAsia="Calibri"/>
          <w:spacing w:val="-3"/>
          <w:sz w:val="22"/>
          <w:szCs w:val="22"/>
        </w:rPr>
        <w:t xml:space="preserve">и </w:t>
      </w:r>
    </w:p>
    <w:p w:rsidR="005D2EFA" w:rsidRPr="004A2FE2" w:rsidRDefault="005D2EFA" w:rsidP="005D2EFA">
      <w:pPr>
        <w:pStyle w:val="a6"/>
        <w:spacing w:before="120" w:after="120"/>
        <w:jc w:val="both"/>
        <w:rPr>
          <w:sz w:val="22"/>
          <w:szCs w:val="22"/>
        </w:rPr>
      </w:pPr>
      <w:r>
        <w:rPr>
          <w:rFonts w:eastAsia="Calibri"/>
          <w:b/>
          <w:spacing w:val="-3"/>
          <w:sz w:val="23"/>
          <w:szCs w:val="23"/>
        </w:rPr>
        <w:t>___________________________________________________</w:t>
      </w:r>
      <w:r w:rsidRPr="00AB0EB8">
        <w:rPr>
          <w:rFonts w:eastAsia="Calibri"/>
          <w:b/>
          <w:spacing w:val="-3"/>
          <w:sz w:val="23"/>
          <w:szCs w:val="23"/>
        </w:rPr>
        <w:t xml:space="preserve"> (</w:t>
      </w:r>
      <w:r>
        <w:rPr>
          <w:rFonts w:eastAsia="Calibri"/>
          <w:b/>
          <w:spacing w:val="-3"/>
          <w:sz w:val="23"/>
          <w:szCs w:val="23"/>
        </w:rPr>
        <w:t>_________________________</w:t>
      </w:r>
      <w:r w:rsidRPr="00AB0EB8">
        <w:rPr>
          <w:rFonts w:eastAsia="Calibri"/>
          <w:b/>
          <w:spacing w:val="-3"/>
          <w:sz w:val="23"/>
          <w:szCs w:val="23"/>
        </w:rPr>
        <w:t>),</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 с другой стороны</w:t>
      </w:r>
      <w:r w:rsidRPr="004A2FE2">
        <w:rPr>
          <w:sz w:val="22"/>
          <w:szCs w:val="22"/>
        </w:rPr>
        <w:t>, вместе и по отдельности, именуемые в дальнейшем «Стороны» или «Сторона», заключили настоящее соглашение к договору</w:t>
      </w:r>
      <w:r>
        <w:rPr>
          <w:sz w:val="22"/>
          <w:szCs w:val="22"/>
        </w:rPr>
        <w:t xml:space="preserve"> </w:t>
      </w:r>
      <w:r w:rsidRPr="004A2FE2">
        <w:rPr>
          <w:sz w:val="22"/>
          <w:szCs w:val="22"/>
        </w:rPr>
        <w:t>№</w:t>
      </w:r>
      <w:r>
        <w:rPr>
          <w:sz w:val="22"/>
          <w:szCs w:val="22"/>
        </w:rPr>
        <w:t xml:space="preserve">00-ВЭС-2021 </w:t>
      </w:r>
      <w:r w:rsidRPr="004A2FE2">
        <w:rPr>
          <w:sz w:val="22"/>
          <w:szCs w:val="22"/>
        </w:rPr>
        <w:t>о нижеследующем:</w:t>
      </w:r>
      <w:r>
        <w:rPr>
          <w:sz w:val="22"/>
          <w:szCs w:val="22"/>
        </w:rPr>
        <w:t xml:space="preserve"> </w:t>
      </w:r>
    </w:p>
    <w:p w:rsidR="005D2EFA" w:rsidRDefault="005D2EFA" w:rsidP="002A7998">
      <w:pPr>
        <w:pStyle w:val="SCH"/>
        <w:numPr>
          <w:ilvl w:val="0"/>
          <w:numId w:val="0"/>
        </w:numPr>
        <w:spacing w:before="120" w:line="240" w:lineRule="auto"/>
        <w:jc w:val="left"/>
        <w:rPr>
          <w:sz w:val="22"/>
          <w:szCs w:val="22"/>
        </w:rPr>
      </w:pPr>
    </w:p>
    <w:p w:rsidR="005D2EFA" w:rsidRPr="004770AB" w:rsidRDefault="005D2EFA" w:rsidP="005D2EFA">
      <w:pPr>
        <w:pStyle w:val="afc"/>
        <w:numPr>
          <w:ilvl w:val="0"/>
          <w:numId w:val="15"/>
        </w:numPr>
        <w:jc w:val="center"/>
        <w:rPr>
          <w:i w:val="0"/>
          <w:color w:val="auto"/>
        </w:rPr>
      </w:pPr>
      <w:r w:rsidRPr="004770AB">
        <w:rPr>
          <w:i w:val="0"/>
          <w:color w:val="auto"/>
        </w:rPr>
        <w:t>Основные положения</w:t>
      </w:r>
    </w:p>
    <w:p w:rsidR="005D2EFA" w:rsidRPr="004770AB" w:rsidRDefault="005D2EFA" w:rsidP="005D2EFA">
      <w:pPr>
        <w:pStyle w:val="afc"/>
        <w:numPr>
          <w:ilvl w:val="1"/>
          <w:numId w:val="1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охраны труда;</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федеральных норм и правил в области промышленной безопасности;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5D2EFA" w:rsidRPr="00703375" w:rsidRDefault="005D2EFA" w:rsidP="005D2EFA">
      <w:pPr>
        <w:tabs>
          <w:tab w:val="left" w:pos="900"/>
        </w:tabs>
        <w:spacing w:after="120"/>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5D2EFA" w:rsidRPr="00E37D09" w:rsidRDefault="005D2EFA" w:rsidP="005D2EFA">
      <w:pPr>
        <w:pStyle w:val="afc"/>
        <w:numPr>
          <w:ilvl w:val="1"/>
          <w:numId w:val="17"/>
        </w:numPr>
        <w:tabs>
          <w:tab w:val="left" w:pos="1080"/>
        </w:tabs>
        <w:ind w:left="0" w:firstLine="567"/>
        <w:rPr>
          <w:b w:val="0"/>
          <w:i w:val="0"/>
          <w:color w:val="auto"/>
        </w:rPr>
      </w:pPr>
      <w:r w:rsidRPr="00E37D09">
        <w:rPr>
          <w:b w:val="0"/>
          <w:i w:val="0"/>
          <w:color w:val="auto"/>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32" w:history="1">
        <w:r w:rsidRPr="00E37D09">
          <w:rPr>
            <w:rStyle w:val="ad"/>
            <w:b w:val="0"/>
            <w:i w:val="0"/>
          </w:rPr>
          <w:t>https://irk-esk.ru/поставщикам-работ-услуг</w:t>
        </w:r>
      </w:hyperlink>
      <w:r w:rsidRPr="00E37D09">
        <w:rPr>
          <w:b w:val="0"/>
          <w:i w:val="0"/>
        </w:rPr>
        <w:t xml:space="preserve">. </w:t>
      </w:r>
    </w:p>
    <w:p w:rsidR="005D2EFA" w:rsidRPr="00CC469B" w:rsidRDefault="005D2EFA" w:rsidP="005D2EFA">
      <w:pPr>
        <w:tabs>
          <w:tab w:val="num" w:pos="180"/>
          <w:tab w:val="left" w:pos="1080"/>
        </w:tabs>
        <w:spacing w:after="120"/>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rsidR="005D2EFA" w:rsidRDefault="005D2EFA" w:rsidP="005D2EFA">
      <w:pPr>
        <w:pStyle w:val="afc"/>
        <w:numPr>
          <w:ilvl w:val="1"/>
          <w:numId w:val="1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 xml:space="preserve">1.1. -1.3. настоящего Соглашения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rsidR="005D2EFA" w:rsidRPr="002E0003"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rsidR="005D2EFA" w:rsidRPr="00A3450B" w:rsidRDefault="005D2EFA" w:rsidP="005D2EFA">
      <w:pPr>
        <w:pStyle w:val="afc"/>
        <w:numPr>
          <w:ilvl w:val="0"/>
          <w:numId w:val="15"/>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rsidR="005D2EFA" w:rsidRPr="00CC469B" w:rsidRDefault="005D2EFA" w:rsidP="005D2EFA">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5D2EFA" w:rsidRPr="00CC469B" w:rsidRDefault="005D2EFA" w:rsidP="005D2EFA">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5D2EFA" w:rsidRPr="00DF228E" w:rsidRDefault="005D2EFA" w:rsidP="005D2EFA">
      <w:pPr>
        <w:pStyle w:val="afc"/>
        <w:numPr>
          <w:ilvl w:val="1"/>
          <w:numId w:val="15"/>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5D2EFA" w:rsidRPr="00CC469B" w:rsidRDefault="005D2EFA" w:rsidP="005D2EFA">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Заказчиком.</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D2EFA" w:rsidRPr="00CC469B" w:rsidRDefault="005D2EFA" w:rsidP="005D2EFA">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Подрядчику запрещается: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пользоваться оборудованием и механизмами Заказчика без согласования с ним;</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курить вне отведенных для этого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rsidR="005D2EFA" w:rsidRPr="002E0003" w:rsidRDefault="005D2EFA" w:rsidP="005D2EFA">
      <w:pPr>
        <w:pStyle w:val="afc"/>
        <w:numPr>
          <w:ilvl w:val="0"/>
          <w:numId w:val="1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D2EFA" w:rsidRPr="00A3450B" w:rsidRDefault="005D2EFA" w:rsidP="005D2EFA">
      <w:pPr>
        <w:pStyle w:val="afc"/>
        <w:numPr>
          <w:ilvl w:val="0"/>
          <w:numId w:val="15"/>
        </w:numPr>
        <w:jc w:val="center"/>
        <w:rPr>
          <w:i w:val="0"/>
          <w:color w:val="auto"/>
        </w:rPr>
      </w:pPr>
      <w:r w:rsidRPr="00A3450B">
        <w:rPr>
          <w:i w:val="0"/>
          <w:color w:val="auto"/>
        </w:rPr>
        <w:t xml:space="preserve">Отдельные требования.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строительных работах;</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5D2EFA" w:rsidRPr="005A64B3" w:rsidRDefault="005D2EFA" w:rsidP="005D2EFA">
      <w:pPr>
        <w:tabs>
          <w:tab w:val="left" w:pos="900"/>
        </w:tabs>
        <w:spacing w:after="120"/>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электро- и газосварочных работах.</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аптечкой первой помощи;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огнетушителем;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знаком аварийной остановки;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противооткатными башмаками;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искрогасителями (на территориях взрывопожароопасных объектов Заказчика);</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Подрядчик должен обеспечить:</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Заказчиком;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Подрядчик обязан:</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При проведении работ на территории Заказчика Подрядчик обязан:</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D2EFA" w:rsidRPr="00A3450B" w:rsidRDefault="005D2EFA" w:rsidP="005D2EFA">
      <w:pPr>
        <w:pStyle w:val="afc"/>
        <w:numPr>
          <w:ilvl w:val="0"/>
          <w:numId w:val="15"/>
        </w:numPr>
        <w:jc w:val="center"/>
        <w:rPr>
          <w:i w:val="0"/>
          <w:color w:val="auto"/>
        </w:rPr>
      </w:pPr>
      <w:r w:rsidRPr="00A3450B">
        <w:rPr>
          <w:i w:val="0"/>
          <w:color w:val="auto"/>
        </w:rPr>
        <w:t>Осведомленность</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33" w:history="1">
        <w:r w:rsidRPr="00E37D09">
          <w:rPr>
            <w:rStyle w:val="ad"/>
            <w:b w:val="0"/>
            <w:i w:val="0"/>
          </w:rPr>
          <w:t>https://irk-esk.ru/поставщикам-работ-услуг</w:t>
        </w:r>
      </w:hyperlink>
      <w:r w:rsidRPr="00E37D09">
        <w:rPr>
          <w:b w:val="0"/>
          <w:i w:val="0"/>
        </w:rPr>
        <w:t>.</w:t>
      </w:r>
      <w:r>
        <w:t xml:space="preserve"> </w:t>
      </w:r>
    </w:p>
    <w:p w:rsidR="005D2EFA" w:rsidRPr="00530120" w:rsidRDefault="005D2EFA" w:rsidP="005D2EFA">
      <w:pPr>
        <w:pStyle w:val="afc"/>
        <w:numPr>
          <w:ilvl w:val="1"/>
          <w:numId w:val="15"/>
        </w:numPr>
        <w:tabs>
          <w:tab w:val="left" w:pos="1080"/>
        </w:tabs>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Заказчиком.</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5D2EFA" w:rsidRPr="00A3450B" w:rsidRDefault="005D2EFA" w:rsidP="005D2EFA">
      <w:pPr>
        <w:pStyle w:val="afc"/>
        <w:numPr>
          <w:ilvl w:val="0"/>
          <w:numId w:val="15"/>
        </w:numPr>
        <w:jc w:val="center"/>
        <w:rPr>
          <w:i w:val="0"/>
          <w:color w:val="auto"/>
        </w:rPr>
      </w:pPr>
      <w:r w:rsidRPr="00A3450B">
        <w:rPr>
          <w:i w:val="0"/>
          <w:color w:val="auto"/>
        </w:rPr>
        <w:t>Порядок взаимодействия Заказчика и Подрядчика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В случае обнаружения Заказчиком на объекте </w:t>
      </w:r>
      <w:r>
        <w:rPr>
          <w:b w:val="0"/>
          <w:i w:val="0"/>
          <w:color w:val="auto"/>
        </w:rPr>
        <w:t>Заказчика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5D2EFA" w:rsidRPr="00A3450B" w:rsidRDefault="005D2EFA" w:rsidP="005D2EFA">
      <w:pPr>
        <w:pStyle w:val="afc"/>
        <w:numPr>
          <w:ilvl w:val="0"/>
          <w:numId w:val="15"/>
        </w:numPr>
        <w:jc w:val="center"/>
        <w:rPr>
          <w:i w:val="0"/>
          <w:color w:val="auto"/>
        </w:rPr>
      </w:pPr>
      <w:r w:rsidRPr="00A3450B">
        <w:rPr>
          <w:i w:val="0"/>
          <w:color w:val="auto"/>
        </w:rPr>
        <w:t>Ответственность Подрядчика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обязуется выплатить Заказчику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sidRPr="002E0003">
        <w:rPr>
          <w:b w:val="0"/>
          <w:i w:val="0"/>
          <w:color w:val="auto"/>
        </w:rPr>
        <w:t>3</w:t>
      </w:r>
      <w:r w:rsidRPr="00530120">
        <w:rPr>
          <w:b w:val="0"/>
          <w:i w:val="0"/>
          <w:color w:val="auto"/>
        </w:rPr>
        <w:t xml:space="preserve"> </w:t>
      </w:r>
      <w:r w:rsidRPr="002E0003">
        <w:rPr>
          <w:b w:val="0"/>
          <w:i w:val="0"/>
          <w:color w:val="auto"/>
        </w:rPr>
        <w:t xml:space="preserve">СТП 001.062.048-2018 Система управления охраной труда </w:t>
      </w:r>
      <w:r>
        <w:rPr>
          <w:b w:val="0"/>
          <w:i w:val="0"/>
          <w:color w:val="auto"/>
        </w:rPr>
        <w:t>в ОАО «ИЭСК».</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Pr="000C2AE7">
        <w:rPr>
          <w:b w:val="0"/>
          <w:i w:val="0"/>
          <w:color w:val="auto"/>
        </w:rPr>
        <w:t>№ </w:t>
      </w:r>
      <w:r>
        <w:rPr>
          <w:b w:val="0"/>
          <w:i w:val="0"/>
          <w:color w:val="auto"/>
        </w:rPr>
        <w:t>6</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rsidR="005D2EFA" w:rsidRPr="00033754" w:rsidRDefault="005D2EFA" w:rsidP="005D2EFA">
      <w:pPr>
        <w:pStyle w:val="afc"/>
        <w:numPr>
          <w:ilvl w:val="2"/>
          <w:numId w:val="15"/>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rsidR="005D2EFA" w:rsidRPr="00033754" w:rsidRDefault="005D2EFA" w:rsidP="005D2EFA">
      <w:pPr>
        <w:pStyle w:val="afc"/>
        <w:numPr>
          <w:ilvl w:val="2"/>
          <w:numId w:val="15"/>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5D2EFA" w:rsidRPr="002E0003" w:rsidRDefault="005D2EFA" w:rsidP="005D2EFA">
      <w:pPr>
        <w:pStyle w:val="afc"/>
        <w:numPr>
          <w:ilvl w:val="1"/>
          <w:numId w:val="15"/>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27.29 Договора</w:t>
      </w:r>
      <w:r w:rsidRPr="00033754">
        <w:rPr>
          <w:b w:val="0"/>
          <w:i w:val="0"/>
          <w:color w:val="auto"/>
        </w:rPr>
        <w:t>.</w:t>
      </w:r>
    </w:p>
    <w:p w:rsidR="005D2EFA" w:rsidRPr="00A3450B" w:rsidRDefault="005D2EFA" w:rsidP="005D2EFA">
      <w:pPr>
        <w:pStyle w:val="afc"/>
        <w:numPr>
          <w:ilvl w:val="0"/>
          <w:numId w:val="15"/>
        </w:numPr>
        <w:jc w:val="center"/>
        <w:rPr>
          <w:i w:val="0"/>
          <w:color w:val="auto"/>
        </w:rPr>
      </w:pPr>
      <w:r w:rsidRPr="00A3450B">
        <w:rPr>
          <w:i w:val="0"/>
          <w:color w:val="auto"/>
        </w:rPr>
        <w:t>Заключительные положения</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5D2EFA" w:rsidRPr="00CC469B" w:rsidRDefault="005D2EFA" w:rsidP="005D2EFA">
      <w:pPr>
        <w:widowControl w:val="0"/>
        <w:tabs>
          <w:tab w:val="left" w:pos="0"/>
          <w:tab w:val="left" w:pos="709"/>
        </w:tabs>
        <w:suppressAutoHyphens/>
        <w:autoSpaceDN w:val="0"/>
        <w:ind w:left="142" w:firstLine="425"/>
        <w:jc w:val="both"/>
        <w:textAlignment w:val="baseline"/>
        <w:rPr>
          <w:sz w:val="22"/>
          <w:szCs w:val="22"/>
        </w:rPr>
      </w:pPr>
    </w:p>
    <w:tbl>
      <w:tblPr>
        <w:tblW w:w="29256" w:type="dxa"/>
        <w:tblInd w:w="-5" w:type="dxa"/>
        <w:tblLook w:val="01E0" w:firstRow="1" w:lastRow="1" w:firstColumn="1" w:lastColumn="1" w:noHBand="0" w:noVBand="0"/>
      </w:tblPr>
      <w:tblGrid>
        <w:gridCol w:w="5108"/>
        <w:gridCol w:w="7619"/>
        <w:gridCol w:w="1901"/>
        <w:gridCol w:w="14628"/>
      </w:tblGrid>
      <w:tr w:rsidR="005D2EFA" w:rsidTr="005D2EFA">
        <w:trPr>
          <w:trHeight w:val="400"/>
        </w:trPr>
        <w:tc>
          <w:tcPr>
            <w:tcW w:w="14628" w:type="dxa"/>
            <w:gridSpan w:val="3"/>
          </w:tcPr>
          <w:p w:rsidR="005D2EFA" w:rsidRPr="00BD3E6D" w:rsidRDefault="005D2EFA" w:rsidP="005D2EFA">
            <w:pPr>
              <w:tabs>
                <w:tab w:val="left" w:pos="2460"/>
              </w:tabs>
              <w:autoSpaceDE w:val="0"/>
              <w:autoSpaceDN w:val="0"/>
              <w:adjustRightInd w:val="0"/>
              <w:rPr>
                <w:b/>
                <w:sz w:val="24"/>
                <w:szCs w:val="24"/>
              </w:rPr>
            </w:pPr>
            <w:r>
              <w:rPr>
                <w:b/>
                <w:sz w:val="24"/>
                <w:szCs w:val="24"/>
              </w:rPr>
              <w:t xml:space="preserve">                                                        </w:t>
            </w:r>
            <w:r w:rsidRPr="00BD3E6D">
              <w:rPr>
                <w:b/>
                <w:sz w:val="24"/>
                <w:szCs w:val="24"/>
              </w:rPr>
              <w:t>Подписи сторон:</w:t>
            </w:r>
          </w:p>
          <w:p w:rsidR="005D2EFA" w:rsidRDefault="005D2EFA" w:rsidP="005D2EFA">
            <w:pPr>
              <w:tabs>
                <w:tab w:val="left" w:pos="2460"/>
              </w:tabs>
              <w:autoSpaceDE w:val="0"/>
              <w:autoSpaceDN w:val="0"/>
              <w:adjustRightInd w:val="0"/>
              <w:rPr>
                <w:b/>
                <w:sz w:val="24"/>
                <w:szCs w:val="24"/>
              </w:rPr>
            </w:pPr>
          </w:p>
        </w:tc>
        <w:tc>
          <w:tcPr>
            <w:tcW w:w="14628" w:type="dxa"/>
          </w:tcPr>
          <w:p w:rsidR="005D2EFA" w:rsidRDefault="005D2EFA" w:rsidP="005D2EFA">
            <w:pPr>
              <w:tabs>
                <w:tab w:val="left" w:pos="2460"/>
              </w:tabs>
              <w:autoSpaceDE w:val="0"/>
              <w:autoSpaceDN w:val="0"/>
              <w:adjustRightInd w:val="0"/>
              <w:rPr>
                <w:b/>
                <w:sz w:val="24"/>
                <w:szCs w:val="24"/>
              </w:rPr>
            </w:pPr>
          </w:p>
        </w:tc>
      </w:tr>
      <w:tr w:rsidR="005D2EFA" w:rsidRPr="00BD3E6D" w:rsidTr="005D2EFA">
        <w:trPr>
          <w:gridAfter w:val="2"/>
          <w:wAfter w:w="16529" w:type="dxa"/>
          <w:trHeight w:val="2146"/>
        </w:trPr>
        <w:tc>
          <w:tcPr>
            <w:tcW w:w="5108" w:type="dxa"/>
          </w:tcPr>
          <w:p w:rsidR="005D2EFA" w:rsidRPr="005D2EFA" w:rsidRDefault="005D2EFA" w:rsidP="005D2EFA">
            <w:pPr>
              <w:rPr>
                <w:sz w:val="22"/>
                <w:szCs w:val="22"/>
                <w:lang w:val="x-none" w:eastAsia="x-none"/>
              </w:rPr>
            </w:pPr>
            <w:r w:rsidRPr="005D2EFA">
              <w:rPr>
                <w:b/>
                <w:sz w:val="22"/>
                <w:szCs w:val="22"/>
                <w:lang w:val="x-none" w:eastAsia="x-none"/>
              </w:rPr>
              <w:t>Заказчик</w:t>
            </w:r>
            <w:r w:rsidRPr="005D2EFA">
              <w:rPr>
                <w:sz w:val="22"/>
                <w:szCs w:val="22"/>
                <w:lang w:val="x-none" w:eastAsia="x-none"/>
              </w:rPr>
              <w:t>:</w:t>
            </w:r>
          </w:p>
          <w:p w:rsidR="005D2EFA" w:rsidRPr="005D2EFA" w:rsidRDefault="005D2EFA" w:rsidP="005D2EFA">
            <w:pPr>
              <w:rPr>
                <w:sz w:val="22"/>
                <w:szCs w:val="22"/>
                <w:lang w:eastAsia="x-none"/>
              </w:rPr>
            </w:pPr>
            <w:r w:rsidRPr="005D2EFA">
              <w:rPr>
                <w:sz w:val="22"/>
                <w:szCs w:val="22"/>
                <w:lang w:eastAsia="x-none"/>
              </w:rPr>
              <w:t>Д</w:t>
            </w:r>
            <w:proofErr w:type="spellStart"/>
            <w:r w:rsidRPr="005D2EFA">
              <w:rPr>
                <w:sz w:val="22"/>
                <w:szCs w:val="22"/>
                <w:lang w:val="x-none" w:eastAsia="x-none"/>
              </w:rPr>
              <w:t>иректор</w:t>
            </w:r>
            <w:proofErr w:type="spellEnd"/>
            <w:r w:rsidRPr="005D2EFA">
              <w:rPr>
                <w:sz w:val="22"/>
                <w:szCs w:val="22"/>
                <w:lang w:val="x-none" w:eastAsia="x-none"/>
              </w:rPr>
              <w:t xml:space="preserve"> </w:t>
            </w:r>
            <w:r w:rsidRPr="005D2EFA">
              <w:rPr>
                <w:sz w:val="22"/>
                <w:szCs w:val="22"/>
                <w:lang w:eastAsia="x-none"/>
              </w:rPr>
              <w:t xml:space="preserve">филиала ОАО «ИЭСК» </w:t>
            </w:r>
          </w:p>
          <w:p w:rsidR="005D2EFA" w:rsidRPr="005D2EFA" w:rsidRDefault="005D2EFA" w:rsidP="005D2EFA">
            <w:pPr>
              <w:rPr>
                <w:sz w:val="22"/>
                <w:szCs w:val="22"/>
                <w:lang w:val="x-none" w:eastAsia="x-none"/>
              </w:rPr>
            </w:pPr>
            <w:r w:rsidRPr="005D2EFA">
              <w:rPr>
                <w:sz w:val="22"/>
                <w:szCs w:val="22"/>
                <w:lang w:val="x-none" w:eastAsia="x-none"/>
              </w:rPr>
              <w:t>«</w:t>
            </w:r>
            <w:r w:rsidRPr="005D2EFA">
              <w:rPr>
                <w:sz w:val="22"/>
                <w:szCs w:val="22"/>
                <w:lang w:eastAsia="x-none"/>
              </w:rPr>
              <w:t>Восточные электрические сети</w:t>
            </w:r>
            <w:r w:rsidRPr="005D2EFA">
              <w:rPr>
                <w:sz w:val="22"/>
                <w:szCs w:val="22"/>
                <w:lang w:val="x-none" w:eastAsia="x-none"/>
              </w:rPr>
              <w:t>»</w:t>
            </w:r>
          </w:p>
          <w:p w:rsidR="005D2EFA" w:rsidRPr="005D2EFA" w:rsidRDefault="005D2EFA" w:rsidP="005D2EFA">
            <w:pPr>
              <w:rPr>
                <w:sz w:val="22"/>
                <w:szCs w:val="22"/>
                <w:lang w:val="x-none" w:eastAsia="x-none"/>
              </w:rPr>
            </w:pPr>
          </w:p>
          <w:p w:rsidR="005D2EFA" w:rsidRPr="005D2EFA" w:rsidRDefault="005D2EFA" w:rsidP="005D2EFA">
            <w:pPr>
              <w:rPr>
                <w:sz w:val="22"/>
                <w:szCs w:val="22"/>
                <w:lang w:val="x-none" w:eastAsia="x-none"/>
              </w:rPr>
            </w:pPr>
            <w:r w:rsidRPr="005D2EFA">
              <w:rPr>
                <w:sz w:val="22"/>
                <w:szCs w:val="22"/>
                <w:lang w:val="x-none" w:eastAsia="x-none"/>
              </w:rPr>
              <w:t xml:space="preserve">___________________/ </w:t>
            </w:r>
            <w:r w:rsidRPr="005D2EFA">
              <w:rPr>
                <w:b/>
                <w:sz w:val="22"/>
                <w:szCs w:val="22"/>
                <w:lang w:val="x-none" w:eastAsia="x-none"/>
              </w:rPr>
              <w:t>А.</w:t>
            </w:r>
            <w:r w:rsidRPr="005D2EFA">
              <w:rPr>
                <w:b/>
                <w:sz w:val="22"/>
                <w:szCs w:val="22"/>
                <w:lang w:eastAsia="x-none"/>
              </w:rPr>
              <w:t>И.</w:t>
            </w:r>
            <w:r w:rsidRPr="005D2EFA">
              <w:rPr>
                <w:b/>
                <w:sz w:val="22"/>
                <w:szCs w:val="22"/>
                <w:lang w:val="x-none" w:eastAsia="x-none"/>
              </w:rPr>
              <w:t xml:space="preserve"> </w:t>
            </w:r>
            <w:r w:rsidRPr="005D2EFA">
              <w:rPr>
                <w:b/>
                <w:sz w:val="22"/>
                <w:szCs w:val="22"/>
                <w:lang w:eastAsia="x-none"/>
              </w:rPr>
              <w:t>Щекин</w:t>
            </w:r>
            <w:r w:rsidRPr="005D2EFA">
              <w:rPr>
                <w:sz w:val="22"/>
                <w:szCs w:val="22"/>
                <w:lang w:val="x-none" w:eastAsia="x-none"/>
              </w:rPr>
              <w:t xml:space="preserve"> /</w:t>
            </w:r>
          </w:p>
          <w:p w:rsidR="005D2EFA" w:rsidRPr="00BD3E6D" w:rsidRDefault="005D2EFA" w:rsidP="005D2EFA">
            <w:pPr>
              <w:autoSpaceDE w:val="0"/>
              <w:autoSpaceDN w:val="0"/>
              <w:adjustRightInd w:val="0"/>
              <w:rPr>
                <w:b/>
                <w:bCs/>
                <w:sz w:val="24"/>
                <w:szCs w:val="24"/>
              </w:rPr>
            </w:pPr>
            <w:proofErr w:type="spellStart"/>
            <w:r w:rsidRPr="005D2EFA">
              <w:rPr>
                <w:sz w:val="22"/>
                <w:szCs w:val="22"/>
                <w:lang w:eastAsia="x-none"/>
              </w:rPr>
              <w:t>м.п</w:t>
            </w:r>
            <w:proofErr w:type="spellEnd"/>
            <w:r w:rsidRPr="005D2EFA">
              <w:rPr>
                <w:sz w:val="22"/>
                <w:szCs w:val="22"/>
                <w:lang w:eastAsia="x-none"/>
              </w:rPr>
              <w:t>.</w:t>
            </w:r>
            <w:r>
              <w:rPr>
                <w:sz w:val="23"/>
                <w:szCs w:val="23"/>
                <w:lang w:eastAsia="x-none"/>
              </w:rPr>
              <w:t xml:space="preserve"> </w:t>
            </w:r>
          </w:p>
        </w:tc>
        <w:tc>
          <w:tcPr>
            <w:tcW w:w="7619" w:type="dxa"/>
          </w:tcPr>
          <w:p w:rsidR="005D2EFA" w:rsidRPr="00061330" w:rsidRDefault="005D2EFA" w:rsidP="005D2EF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5D2EFA" w:rsidRDefault="005D2EFA" w:rsidP="005D2EFA">
            <w:pPr>
              <w:rPr>
                <w:sz w:val="22"/>
                <w:szCs w:val="22"/>
                <w:lang w:eastAsia="x-none"/>
              </w:rPr>
            </w:pPr>
          </w:p>
          <w:p w:rsidR="005D2EFA" w:rsidRDefault="005D2EFA" w:rsidP="005D2EFA">
            <w:pPr>
              <w:rPr>
                <w:sz w:val="22"/>
                <w:szCs w:val="22"/>
                <w:lang w:eastAsia="x-none"/>
              </w:rPr>
            </w:pPr>
          </w:p>
          <w:p w:rsidR="005D2EFA" w:rsidRPr="00061330" w:rsidRDefault="005D2EFA" w:rsidP="005D2EFA">
            <w:pPr>
              <w:rPr>
                <w:sz w:val="22"/>
                <w:szCs w:val="22"/>
                <w:lang w:val="x-none" w:eastAsia="x-none"/>
              </w:rPr>
            </w:pPr>
          </w:p>
          <w:p w:rsidR="005D2EFA" w:rsidRPr="00061330" w:rsidRDefault="005D2EFA" w:rsidP="005D2EF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5D2EFA" w:rsidRPr="00BD3E6D" w:rsidRDefault="005D2EFA" w:rsidP="005D2EFA">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sectPr w:rsidR="005D2EFA" w:rsidSect="00BF4B7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D3B" w:rsidRDefault="00AF2D3B">
      <w:r>
        <w:separator/>
      </w:r>
    </w:p>
  </w:endnote>
  <w:endnote w:type="continuationSeparator" w:id="0">
    <w:p w:rsidR="00AF2D3B" w:rsidRDefault="00AF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EFA" w:rsidRPr="003F011C" w:rsidRDefault="005D2EFA" w:rsidP="00BF4B73">
    <w:pPr>
      <w:jc w:val="right"/>
    </w:pPr>
    <w:r>
      <w:rPr>
        <w:lang w:val="en-US"/>
      </w:rPr>
      <w:tab/>
    </w:r>
    <w:r w:rsidRPr="003F011C">
      <w:fldChar w:fldCharType="begin"/>
    </w:r>
    <w:r w:rsidRPr="003F011C">
      <w:instrText xml:space="preserve"> PAGE   \* MERGEFORMAT </w:instrText>
    </w:r>
    <w:r w:rsidRPr="003F011C">
      <w:fldChar w:fldCharType="separate"/>
    </w:r>
    <w:r w:rsidR="00CA78DE">
      <w:rPr>
        <w:noProof/>
      </w:rPr>
      <w:t>49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D3B" w:rsidRDefault="00AF2D3B" w:rsidP="00BF4B73">
      <w:r>
        <w:separator/>
      </w:r>
    </w:p>
  </w:footnote>
  <w:footnote w:type="continuationSeparator" w:id="0">
    <w:p w:rsidR="00AF2D3B" w:rsidRDefault="00AF2D3B" w:rsidP="00BF4B73">
      <w:r>
        <w:continuationSeparator/>
      </w:r>
    </w:p>
  </w:footnote>
  <w:footnote w:type="continuationNotice" w:id="1">
    <w:p w:rsidR="00AF2D3B" w:rsidRDefault="00AF2D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EFA" w:rsidRPr="00A74043" w:rsidRDefault="005D2EFA" w:rsidP="00BF4B73">
    <w:pPr>
      <w:pStyle w:val="ae"/>
      <w:jc w:val="center"/>
    </w:pPr>
    <w:r w:rsidRPr="00461CF5">
      <w:rPr>
        <w:i/>
      </w:rPr>
      <w:t>Договор подряда №</w:t>
    </w:r>
    <w:r w:rsidRPr="004F6616">
      <w:rPr>
        <w:i/>
      </w:rPr>
      <w:t xml:space="preserve"> </w:t>
    </w:r>
    <w:r>
      <w:rPr>
        <w:i/>
      </w:rPr>
      <w:t>00</w:t>
    </w:r>
    <w:r w:rsidRPr="004F6616">
      <w:rPr>
        <w:i/>
      </w:rPr>
      <w:t>-ВЭС-2021</w:t>
    </w:r>
    <w:r w:rsidRPr="00103D6E">
      <w:t xml:space="preserve"> </w:t>
    </w:r>
    <w:r w:rsidRPr="00461CF5">
      <w:rPr>
        <w:i/>
      </w:rPr>
      <w:t xml:space="preserve">от </w:t>
    </w:r>
    <w:r>
      <w:t>_____________ </w:t>
    </w:r>
    <w:r w:rsidRPr="00461CF5">
      <w:rPr>
        <w:i/>
      </w:rPr>
      <w:t>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2646CC1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D64265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BE36D51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89051A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90E86D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08CBBC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ADCF7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70D284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962878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60A04618">
      <w:start w:val="1"/>
      <w:numFmt w:val="decimal"/>
      <w:lvlText w:val="%1."/>
      <w:lvlJc w:val="left"/>
      <w:pPr>
        <w:ind w:left="720" w:hanging="360"/>
      </w:pPr>
      <w:rPr>
        <w:rFonts w:hint="default"/>
        <w:sz w:val="24"/>
        <w:szCs w:val="24"/>
      </w:rPr>
    </w:lvl>
    <w:lvl w:ilvl="1" w:tplc="7A14F09E" w:tentative="1">
      <w:start w:val="1"/>
      <w:numFmt w:val="lowerLetter"/>
      <w:lvlText w:val="%2."/>
      <w:lvlJc w:val="left"/>
      <w:pPr>
        <w:ind w:left="1440" w:hanging="360"/>
      </w:pPr>
    </w:lvl>
    <w:lvl w:ilvl="2" w:tplc="97225CAE" w:tentative="1">
      <w:start w:val="1"/>
      <w:numFmt w:val="lowerRoman"/>
      <w:lvlText w:val="%3."/>
      <w:lvlJc w:val="right"/>
      <w:pPr>
        <w:ind w:left="2160" w:hanging="180"/>
      </w:pPr>
    </w:lvl>
    <w:lvl w:ilvl="3" w:tplc="FB8CF422" w:tentative="1">
      <w:start w:val="1"/>
      <w:numFmt w:val="decimal"/>
      <w:lvlText w:val="%4."/>
      <w:lvlJc w:val="left"/>
      <w:pPr>
        <w:ind w:left="2880" w:hanging="360"/>
      </w:pPr>
    </w:lvl>
    <w:lvl w:ilvl="4" w:tplc="6234DDE4" w:tentative="1">
      <w:start w:val="1"/>
      <w:numFmt w:val="lowerLetter"/>
      <w:lvlText w:val="%5."/>
      <w:lvlJc w:val="left"/>
      <w:pPr>
        <w:ind w:left="3600" w:hanging="360"/>
      </w:pPr>
    </w:lvl>
    <w:lvl w:ilvl="5" w:tplc="F46EB51C" w:tentative="1">
      <w:start w:val="1"/>
      <w:numFmt w:val="lowerRoman"/>
      <w:lvlText w:val="%6."/>
      <w:lvlJc w:val="right"/>
      <w:pPr>
        <w:ind w:left="4320" w:hanging="180"/>
      </w:pPr>
    </w:lvl>
    <w:lvl w:ilvl="6" w:tplc="76AC20A0" w:tentative="1">
      <w:start w:val="1"/>
      <w:numFmt w:val="decimal"/>
      <w:lvlText w:val="%7."/>
      <w:lvlJc w:val="left"/>
      <w:pPr>
        <w:ind w:left="5040" w:hanging="360"/>
      </w:pPr>
    </w:lvl>
    <w:lvl w:ilvl="7" w:tplc="FE605DAE" w:tentative="1">
      <w:start w:val="1"/>
      <w:numFmt w:val="lowerLetter"/>
      <w:lvlText w:val="%8."/>
      <w:lvlJc w:val="left"/>
      <w:pPr>
        <w:ind w:left="5760" w:hanging="360"/>
      </w:pPr>
    </w:lvl>
    <w:lvl w:ilvl="8" w:tplc="637E59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4"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BAB8D708">
      <w:start w:val="1"/>
      <w:numFmt w:val="bullet"/>
      <w:lvlText w:val=""/>
      <w:lvlJc w:val="left"/>
      <w:pPr>
        <w:ind w:left="1069" w:hanging="360"/>
      </w:pPr>
      <w:rPr>
        <w:rFonts w:ascii="Symbol" w:hAnsi="Symbol" w:hint="default"/>
      </w:rPr>
    </w:lvl>
    <w:lvl w:ilvl="1" w:tplc="E78EE67C" w:tentative="1">
      <w:start w:val="1"/>
      <w:numFmt w:val="bullet"/>
      <w:lvlText w:val="o"/>
      <w:lvlJc w:val="left"/>
      <w:pPr>
        <w:ind w:left="1789" w:hanging="360"/>
      </w:pPr>
      <w:rPr>
        <w:rFonts w:ascii="Courier New" w:hAnsi="Courier New" w:cs="Courier New" w:hint="default"/>
      </w:rPr>
    </w:lvl>
    <w:lvl w:ilvl="2" w:tplc="A7D4E898" w:tentative="1">
      <w:start w:val="1"/>
      <w:numFmt w:val="bullet"/>
      <w:lvlText w:val=""/>
      <w:lvlJc w:val="left"/>
      <w:pPr>
        <w:ind w:left="2509" w:hanging="360"/>
      </w:pPr>
      <w:rPr>
        <w:rFonts w:ascii="Wingdings" w:hAnsi="Wingdings" w:hint="default"/>
      </w:rPr>
    </w:lvl>
    <w:lvl w:ilvl="3" w:tplc="9B269208" w:tentative="1">
      <w:start w:val="1"/>
      <w:numFmt w:val="bullet"/>
      <w:lvlText w:val=""/>
      <w:lvlJc w:val="left"/>
      <w:pPr>
        <w:ind w:left="3229" w:hanging="360"/>
      </w:pPr>
      <w:rPr>
        <w:rFonts w:ascii="Symbol" w:hAnsi="Symbol" w:hint="default"/>
      </w:rPr>
    </w:lvl>
    <w:lvl w:ilvl="4" w:tplc="DEB4566E" w:tentative="1">
      <w:start w:val="1"/>
      <w:numFmt w:val="bullet"/>
      <w:lvlText w:val="o"/>
      <w:lvlJc w:val="left"/>
      <w:pPr>
        <w:ind w:left="3949" w:hanging="360"/>
      </w:pPr>
      <w:rPr>
        <w:rFonts w:ascii="Courier New" w:hAnsi="Courier New" w:cs="Courier New" w:hint="default"/>
      </w:rPr>
    </w:lvl>
    <w:lvl w:ilvl="5" w:tplc="3C28198A" w:tentative="1">
      <w:start w:val="1"/>
      <w:numFmt w:val="bullet"/>
      <w:lvlText w:val=""/>
      <w:lvlJc w:val="left"/>
      <w:pPr>
        <w:ind w:left="4669" w:hanging="360"/>
      </w:pPr>
      <w:rPr>
        <w:rFonts w:ascii="Wingdings" w:hAnsi="Wingdings" w:hint="default"/>
      </w:rPr>
    </w:lvl>
    <w:lvl w:ilvl="6" w:tplc="27E4AF9C" w:tentative="1">
      <w:start w:val="1"/>
      <w:numFmt w:val="bullet"/>
      <w:lvlText w:val=""/>
      <w:lvlJc w:val="left"/>
      <w:pPr>
        <w:ind w:left="5389" w:hanging="360"/>
      </w:pPr>
      <w:rPr>
        <w:rFonts w:ascii="Symbol" w:hAnsi="Symbol" w:hint="default"/>
      </w:rPr>
    </w:lvl>
    <w:lvl w:ilvl="7" w:tplc="A99674DE" w:tentative="1">
      <w:start w:val="1"/>
      <w:numFmt w:val="bullet"/>
      <w:lvlText w:val="o"/>
      <w:lvlJc w:val="left"/>
      <w:pPr>
        <w:ind w:left="6109" w:hanging="360"/>
      </w:pPr>
      <w:rPr>
        <w:rFonts w:ascii="Courier New" w:hAnsi="Courier New" w:cs="Courier New" w:hint="default"/>
      </w:rPr>
    </w:lvl>
    <w:lvl w:ilvl="8" w:tplc="0CEE62A4"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9B0A45DA">
      <w:start w:val="1"/>
      <w:numFmt w:val="russianLower"/>
      <w:lvlText w:val="%1)"/>
      <w:lvlJc w:val="left"/>
      <w:pPr>
        <w:ind w:left="153" w:hanging="360"/>
      </w:pPr>
      <w:rPr>
        <w:rFonts w:hint="default"/>
        <w:sz w:val="24"/>
        <w:szCs w:val="24"/>
      </w:rPr>
    </w:lvl>
    <w:lvl w:ilvl="1" w:tplc="2D88027C" w:tentative="1">
      <w:start w:val="1"/>
      <w:numFmt w:val="lowerLetter"/>
      <w:lvlText w:val="%2."/>
      <w:lvlJc w:val="left"/>
      <w:pPr>
        <w:ind w:left="873" w:hanging="360"/>
      </w:pPr>
    </w:lvl>
    <w:lvl w:ilvl="2" w:tplc="CEF067FC" w:tentative="1">
      <w:start w:val="1"/>
      <w:numFmt w:val="lowerRoman"/>
      <w:lvlText w:val="%3."/>
      <w:lvlJc w:val="right"/>
      <w:pPr>
        <w:ind w:left="1593" w:hanging="180"/>
      </w:pPr>
    </w:lvl>
    <w:lvl w:ilvl="3" w:tplc="CA0CE2E0" w:tentative="1">
      <w:start w:val="1"/>
      <w:numFmt w:val="decimal"/>
      <w:lvlText w:val="%4."/>
      <w:lvlJc w:val="left"/>
      <w:pPr>
        <w:ind w:left="2313" w:hanging="360"/>
      </w:pPr>
    </w:lvl>
    <w:lvl w:ilvl="4" w:tplc="63F411F0" w:tentative="1">
      <w:start w:val="1"/>
      <w:numFmt w:val="lowerLetter"/>
      <w:lvlText w:val="%5."/>
      <w:lvlJc w:val="left"/>
      <w:pPr>
        <w:ind w:left="3033" w:hanging="360"/>
      </w:pPr>
    </w:lvl>
    <w:lvl w:ilvl="5" w:tplc="6D2A4B34" w:tentative="1">
      <w:start w:val="1"/>
      <w:numFmt w:val="lowerRoman"/>
      <w:lvlText w:val="%6."/>
      <w:lvlJc w:val="right"/>
      <w:pPr>
        <w:ind w:left="3753" w:hanging="180"/>
      </w:pPr>
    </w:lvl>
    <w:lvl w:ilvl="6" w:tplc="70A853FC" w:tentative="1">
      <w:start w:val="1"/>
      <w:numFmt w:val="decimal"/>
      <w:lvlText w:val="%7."/>
      <w:lvlJc w:val="left"/>
      <w:pPr>
        <w:ind w:left="4473" w:hanging="360"/>
      </w:pPr>
    </w:lvl>
    <w:lvl w:ilvl="7" w:tplc="5E5677F6" w:tentative="1">
      <w:start w:val="1"/>
      <w:numFmt w:val="lowerLetter"/>
      <w:lvlText w:val="%8."/>
      <w:lvlJc w:val="left"/>
      <w:pPr>
        <w:ind w:left="5193" w:hanging="360"/>
      </w:pPr>
    </w:lvl>
    <w:lvl w:ilvl="8" w:tplc="753877BC"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38EC39DC">
      <w:start w:val="1"/>
      <w:numFmt w:val="russianLower"/>
      <w:lvlText w:val="%1)"/>
      <w:lvlJc w:val="left"/>
      <w:pPr>
        <w:ind w:left="153" w:hanging="360"/>
      </w:pPr>
      <w:rPr>
        <w:rFonts w:hint="default"/>
        <w:sz w:val="24"/>
        <w:szCs w:val="24"/>
      </w:rPr>
    </w:lvl>
    <w:lvl w:ilvl="1" w:tplc="05A02CE4" w:tentative="1">
      <w:start w:val="1"/>
      <w:numFmt w:val="lowerLetter"/>
      <w:lvlText w:val="%2."/>
      <w:lvlJc w:val="left"/>
      <w:pPr>
        <w:ind w:left="873" w:hanging="360"/>
      </w:pPr>
    </w:lvl>
    <w:lvl w:ilvl="2" w:tplc="AF3054A4" w:tentative="1">
      <w:start w:val="1"/>
      <w:numFmt w:val="lowerRoman"/>
      <w:lvlText w:val="%3."/>
      <w:lvlJc w:val="right"/>
      <w:pPr>
        <w:ind w:left="1593" w:hanging="180"/>
      </w:pPr>
    </w:lvl>
    <w:lvl w:ilvl="3" w:tplc="B11CF640" w:tentative="1">
      <w:start w:val="1"/>
      <w:numFmt w:val="decimal"/>
      <w:lvlText w:val="%4."/>
      <w:lvlJc w:val="left"/>
      <w:pPr>
        <w:ind w:left="2313" w:hanging="360"/>
      </w:pPr>
    </w:lvl>
    <w:lvl w:ilvl="4" w:tplc="BDC6F1E4" w:tentative="1">
      <w:start w:val="1"/>
      <w:numFmt w:val="lowerLetter"/>
      <w:lvlText w:val="%5."/>
      <w:lvlJc w:val="left"/>
      <w:pPr>
        <w:ind w:left="3033" w:hanging="360"/>
      </w:pPr>
    </w:lvl>
    <w:lvl w:ilvl="5" w:tplc="83245C84" w:tentative="1">
      <w:start w:val="1"/>
      <w:numFmt w:val="lowerRoman"/>
      <w:lvlText w:val="%6."/>
      <w:lvlJc w:val="right"/>
      <w:pPr>
        <w:ind w:left="3753" w:hanging="180"/>
      </w:pPr>
    </w:lvl>
    <w:lvl w:ilvl="6" w:tplc="CA026DD0" w:tentative="1">
      <w:start w:val="1"/>
      <w:numFmt w:val="decimal"/>
      <w:lvlText w:val="%7."/>
      <w:lvlJc w:val="left"/>
      <w:pPr>
        <w:ind w:left="4473" w:hanging="360"/>
      </w:pPr>
    </w:lvl>
    <w:lvl w:ilvl="7" w:tplc="45FC361C" w:tentative="1">
      <w:start w:val="1"/>
      <w:numFmt w:val="lowerLetter"/>
      <w:lvlText w:val="%8."/>
      <w:lvlJc w:val="left"/>
      <w:pPr>
        <w:ind w:left="5193" w:hanging="360"/>
      </w:pPr>
    </w:lvl>
    <w:lvl w:ilvl="8" w:tplc="61822F6C"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E3EA179C">
      <w:start w:val="7"/>
      <w:numFmt w:val="decimal"/>
      <w:lvlText w:val="%1."/>
      <w:lvlJc w:val="left"/>
      <w:pPr>
        <w:ind w:left="1353" w:hanging="360"/>
      </w:pPr>
      <w:rPr>
        <w:rFonts w:hint="default"/>
        <w:i w:val="0"/>
        <w:color w:val="auto"/>
      </w:rPr>
    </w:lvl>
    <w:lvl w:ilvl="1" w:tplc="09EAA47A">
      <w:start w:val="1"/>
      <w:numFmt w:val="lowerLetter"/>
      <w:lvlText w:val="%2."/>
      <w:lvlJc w:val="left"/>
      <w:pPr>
        <w:ind w:left="2073" w:hanging="360"/>
      </w:pPr>
    </w:lvl>
    <w:lvl w:ilvl="2" w:tplc="84A8A6D0" w:tentative="1">
      <w:start w:val="1"/>
      <w:numFmt w:val="lowerRoman"/>
      <w:lvlText w:val="%3."/>
      <w:lvlJc w:val="right"/>
      <w:pPr>
        <w:ind w:left="2793" w:hanging="180"/>
      </w:pPr>
    </w:lvl>
    <w:lvl w:ilvl="3" w:tplc="EE5287CE" w:tentative="1">
      <w:start w:val="1"/>
      <w:numFmt w:val="decimal"/>
      <w:lvlText w:val="%4."/>
      <w:lvlJc w:val="left"/>
      <w:pPr>
        <w:ind w:left="3513" w:hanging="360"/>
      </w:pPr>
    </w:lvl>
    <w:lvl w:ilvl="4" w:tplc="742AFFC4" w:tentative="1">
      <w:start w:val="1"/>
      <w:numFmt w:val="lowerLetter"/>
      <w:lvlText w:val="%5."/>
      <w:lvlJc w:val="left"/>
      <w:pPr>
        <w:ind w:left="4233" w:hanging="360"/>
      </w:pPr>
    </w:lvl>
    <w:lvl w:ilvl="5" w:tplc="B4DAA2C0" w:tentative="1">
      <w:start w:val="1"/>
      <w:numFmt w:val="lowerRoman"/>
      <w:lvlText w:val="%6."/>
      <w:lvlJc w:val="right"/>
      <w:pPr>
        <w:ind w:left="4953" w:hanging="180"/>
      </w:pPr>
    </w:lvl>
    <w:lvl w:ilvl="6" w:tplc="4496B284" w:tentative="1">
      <w:start w:val="1"/>
      <w:numFmt w:val="decimal"/>
      <w:lvlText w:val="%7."/>
      <w:lvlJc w:val="left"/>
      <w:pPr>
        <w:ind w:left="5673" w:hanging="360"/>
      </w:pPr>
    </w:lvl>
    <w:lvl w:ilvl="7" w:tplc="1962465A" w:tentative="1">
      <w:start w:val="1"/>
      <w:numFmt w:val="lowerLetter"/>
      <w:lvlText w:val="%8."/>
      <w:lvlJc w:val="left"/>
      <w:pPr>
        <w:ind w:left="6393" w:hanging="360"/>
      </w:pPr>
    </w:lvl>
    <w:lvl w:ilvl="8" w:tplc="808882A4"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54A0132E">
      <w:start w:val="1"/>
      <w:numFmt w:val="decimal"/>
      <w:lvlText w:val="%1."/>
      <w:lvlJc w:val="left"/>
      <w:pPr>
        <w:ind w:left="720" w:hanging="360"/>
      </w:pPr>
      <w:rPr>
        <w:rFonts w:hint="default"/>
        <w:b/>
      </w:rPr>
    </w:lvl>
    <w:lvl w:ilvl="1" w:tplc="46D81A92" w:tentative="1">
      <w:start w:val="1"/>
      <w:numFmt w:val="lowerLetter"/>
      <w:lvlText w:val="%2."/>
      <w:lvlJc w:val="left"/>
      <w:pPr>
        <w:ind w:left="1440" w:hanging="360"/>
      </w:pPr>
    </w:lvl>
    <w:lvl w:ilvl="2" w:tplc="C6C2BA74" w:tentative="1">
      <w:start w:val="1"/>
      <w:numFmt w:val="lowerRoman"/>
      <w:lvlText w:val="%3."/>
      <w:lvlJc w:val="right"/>
      <w:pPr>
        <w:ind w:left="2160" w:hanging="180"/>
      </w:pPr>
    </w:lvl>
    <w:lvl w:ilvl="3" w:tplc="7E54FF92" w:tentative="1">
      <w:start w:val="1"/>
      <w:numFmt w:val="decimal"/>
      <w:lvlText w:val="%4."/>
      <w:lvlJc w:val="left"/>
      <w:pPr>
        <w:ind w:left="2880" w:hanging="360"/>
      </w:pPr>
    </w:lvl>
    <w:lvl w:ilvl="4" w:tplc="257C732E" w:tentative="1">
      <w:start w:val="1"/>
      <w:numFmt w:val="lowerLetter"/>
      <w:lvlText w:val="%5."/>
      <w:lvlJc w:val="left"/>
      <w:pPr>
        <w:ind w:left="3600" w:hanging="360"/>
      </w:pPr>
    </w:lvl>
    <w:lvl w:ilvl="5" w:tplc="3438BF80" w:tentative="1">
      <w:start w:val="1"/>
      <w:numFmt w:val="lowerRoman"/>
      <w:lvlText w:val="%6."/>
      <w:lvlJc w:val="right"/>
      <w:pPr>
        <w:ind w:left="4320" w:hanging="180"/>
      </w:pPr>
    </w:lvl>
    <w:lvl w:ilvl="6" w:tplc="12768732" w:tentative="1">
      <w:start w:val="1"/>
      <w:numFmt w:val="decimal"/>
      <w:lvlText w:val="%7."/>
      <w:lvlJc w:val="left"/>
      <w:pPr>
        <w:ind w:left="5040" w:hanging="360"/>
      </w:pPr>
    </w:lvl>
    <w:lvl w:ilvl="7" w:tplc="0896A440" w:tentative="1">
      <w:start w:val="1"/>
      <w:numFmt w:val="lowerLetter"/>
      <w:lvlText w:val="%8."/>
      <w:lvlJc w:val="left"/>
      <w:pPr>
        <w:ind w:left="5760" w:hanging="360"/>
      </w:pPr>
    </w:lvl>
    <w:lvl w:ilvl="8" w:tplc="AECC45FC" w:tentative="1">
      <w:start w:val="1"/>
      <w:numFmt w:val="lowerRoman"/>
      <w:lvlText w:val="%9."/>
      <w:lvlJc w:val="right"/>
      <w:pPr>
        <w:ind w:left="648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2A01C1"/>
    <w:multiLevelType w:val="hybridMultilevel"/>
    <w:tmpl w:val="CB343ED2"/>
    <w:lvl w:ilvl="0" w:tplc="83A001FE">
      <w:start w:val="1"/>
      <w:numFmt w:val="bullet"/>
      <w:lvlText w:val=""/>
      <w:lvlJc w:val="left"/>
      <w:pPr>
        <w:ind w:left="927" w:hanging="360"/>
      </w:pPr>
      <w:rPr>
        <w:rFonts w:ascii="Symbol" w:hAnsi="Symbol" w:hint="default"/>
      </w:rPr>
    </w:lvl>
    <w:lvl w:ilvl="1" w:tplc="CA268792">
      <w:start w:val="1"/>
      <w:numFmt w:val="bullet"/>
      <w:lvlText w:val="o"/>
      <w:lvlJc w:val="left"/>
      <w:pPr>
        <w:ind w:left="1647" w:hanging="360"/>
      </w:pPr>
      <w:rPr>
        <w:rFonts w:ascii="Courier New" w:hAnsi="Courier New" w:cs="Courier New" w:hint="default"/>
      </w:rPr>
    </w:lvl>
    <w:lvl w:ilvl="2" w:tplc="5A98F108" w:tentative="1">
      <w:start w:val="1"/>
      <w:numFmt w:val="bullet"/>
      <w:lvlText w:val=""/>
      <w:lvlJc w:val="left"/>
      <w:pPr>
        <w:ind w:left="2367" w:hanging="360"/>
      </w:pPr>
      <w:rPr>
        <w:rFonts w:ascii="Wingdings" w:hAnsi="Wingdings" w:hint="default"/>
      </w:rPr>
    </w:lvl>
    <w:lvl w:ilvl="3" w:tplc="5CFEF1A0" w:tentative="1">
      <w:start w:val="1"/>
      <w:numFmt w:val="bullet"/>
      <w:lvlText w:val=""/>
      <w:lvlJc w:val="left"/>
      <w:pPr>
        <w:ind w:left="3087" w:hanging="360"/>
      </w:pPr>
      <w:rPr>
        <w:rFonts w:ascii="Symbol" w:hAnsi="Symbol" w:hint="default"/>
      </w:rPr>
    </w:lvl>
    <w:lvl w:ilvl="4" w:tplc="1326F6F0" w:tentative="1">
      <w:start w:val="1"/>
      <w:numFmt w:val="bullet"/>
      <w:lvlText w:val="o"/>
      <w:lvlJc w:val="left"/>
      <w:pPr>
        <w:ind w:left="3807" w:hanging="360"/>
      </w:pPr>
      <w:rPr>
        <w:rFonts w:ascii="Courier New" w:hAnsi="Courier New" w:cs="Courier New" w:hint="default"/>
      </w:rPr>
    </w:lvl>
    <w:lvl w:ilvl="5" w:tplc="F230B51E" w:tentative="1">
      <w:start w:val="1"/>
      <w:numFmt w:val="bullet"/>
      <w:lvlText w:val=""/>
      <w:lvlJc w:val="left"/>
      <w:pPr>
        <w:ind w:left="4527" w:hanging="360"/>
      </w:pPr>
      <w:rPr>
        <w:rFonts w:ascii="Wingdings" w:hAnsi="Wingdings" w:hint="default"/>
      </w:rPr>
    </w:lvl>
    <w:lvl w:ilvl="6" w:tplc="BC1E4DAC" w:tentative="1">
      <w:start w:val="1"/>
      <w:numFmt w:val="bullet"/>
      <w:lvlText w:val=""/>
      <w:lvlJc w:val="left"/>
      <w:pPr>
        <w:ind w:left="5247" w:hanging="360"/>
      </w:pPr>
      <w:rPr>
        <w:rFonts w:ascii="Symbol" w:hAnsi="Symbol" w:hint="default"/>
      </w:rPr>
    </w:lvl>
    <w:lvl w:ilvl="7" w:tplc="4872967C" w:tentative="1">
      <w:start w:val="1"/>
      <w:numFmt w:val="bullet"/>
      <w:lvlText w:val="o"/>
      <w:lvlJc w:val="left"/>
      <w:pPr>
        <w:ind w:left="5967" w:hanging="360"/>
      </w:pPr>
      <w:rPr>
        <w:rFonts w:ascii="Courier New" w:hAnsi="Courier New" w:cs="Courier New" w:hint="default"/>
      </w:rPr>
    </w:lvl>
    <w:lvl w:ilvl="8" w:tplc="7C880578" w:tentative="1">
      <w:start w:val="1"/>
      <w:numFmt w:val="bullet"/>
      <w:lvlText w:val=""/>
      <w:lvlJc w:val="left"/>
      <w:pPr>
        <w:ind w:left="6687" w:hanging="360"/>
      </w:pPr>
      <w:rPr>
        <w:rFonts w:ascii="Wingdings" w:hAnsi="Wingdings" w:hint="default"/>
      </w:rPr>
    </w:lvl>
  </w:abstractNum>
  <w:abstractNum w:abstractNumId="13" w15:restartNumberingAfterBreak="0">
    <w:nsid w:val="36743B47"/>
    <w:multiLevelType w:val="hybridMultilevel"/>
    <w:tmpl w:val="321CC9F0"/>
    <w:lvl w:ilvl="0" w:tplc="1EF85610">
      <w:start w:val="1"/>
      <w:numFmt w:val="upperRoman"/>
      <w:lvlText w:val="РАЗДЕЛ %1."/>
      <w:lvlJc w:val="left"/>
      <w:pPr>
        <w:ind w:left="720" w:hanging="360"/>
      </w:pPr>
      <w:rPr>
        <w:rFonts w:ascii="Times New Roman" w:hAnsi="Times New Roman" w:hint="default"/>
        <w:b/>
        <w:i w:val="0"/>
        <w:sz w:val="22"/>
      </w:rPr>
    </w:lvl>
    <w:lvl w:ilvl="1" w:tplc="1AAA2E1E" w:tentative="1">
      <w:start w:val="1"/>
      <w:numFmt w:val="lowerLetter"/>
      <w:lvlText w:val="%2."/>
      <w:lvlJc w:val="left"/>
      <w:pPr>
        <w:ind w:left="1440" w:hanging="360"/>
      </w:pPr>
    </w:lvl>
    <w:lvl w:ilvl="2" w:tplc="8AAC7030" w:tentative="1">
      <w:start w:val="1"/>
      <w:numFmt w:val="lowerRoman"/>
      <w:lvlText w:val="%3."/>
      <w:lvlJc w:val="right"/>
      <w:pPr>
        <w:ind w:left="2160" w:hanging="180"/>
      </w:pPr>
    </w:lvl>
    <w:lvl w:ilvl="3" w:tplc="3B60443E" w:tentative="1">
      <w:start w:val="1"/>
      <w:numFmt w:val="decimal"/>
      <w:lvlText w:val="%4."/>
      <w:lvlJc w:val="left"/>
      <w:pPr>
        <w:ind w:left="2880" w:hanging="360"/>
      </w:pPr>
    </w:lvl>
    <w:lvl w:ilvl="4" w:tplc="6D84D0FC" w:tentative="1">
      <w:start w:val="1"/>
      <w:numFmt w:val="lowerLetter"/>
      <w:lvlText w:val="%5."/>
      <w:lvlJc w:val="left"/>
      <w:pPr>
        <w:ind w:left="3600" w:hanging="360"/>
      </w:pPr>
    </w:lvl>
    <w:lvl w:ilvl="5" w:tplc="D5581FA8" w:tentative="1">
      <w:start w:val="1"/>
      <w:numFmt w:val="lowerRoman"/>
      <w:lvlText w:val="%6."/>
      <w:lvlJc w:val="right"/>
      <w:pPr>
        <w:ind w:left="4320" w:hanging="180"/>
      </w:pPr>
    </w:lvl>
    <w:lvl w:ilvl="6" w:tplc="D2583AB8" w:tentative="1">
      <w:start w:val="1"/>
      <w:numFmt w:val="decimal"/>
      <w:lvlText w:val="%7."/>
      <w:lvlJc w:val="left"/>
      <w:pPr>
        <w:ind w:left="5040" w:hanging="360"/>
      </w:pPr>
    </w:lvl>
    <w:lvl w:ilvl="7" w:tplc="24B22D9C" w:tentative="1">
      <w:start w:val="1"/>
      <w:numFmt w:val="lowerLetter"/>
      <w:lvlText w:val="%8."/>
      <w:lvlJc w:val="left"/>
      <w:pPr>
        <w:ind w:left="5760" w:hanging="360"/>
      </w:pPr>
    </w:lvl>
    <w:lvl w:ilvl="8" w:tplc="1E702428"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97668A90">
      <w:start w:val="1"/>
      <w:numFmt w:val="russianLower"/>
      <w:lvlText w:val="%1)"/>
      <w:lvlJc w:val="left"/>
      <w:pPr>
        <w:ind w:left="153" w:hanging="360"/>
      </w:pPr>
      <w:rPr>
        <w:rFonts w:hint="default"/>
        <w:sz w:val="24"/>
        <w:szCs w:val="24"/>
      </w:rPr>
    </w:lvl>
    <w:lvl w:ilvl="1" w:tplc="3EF0D8D4">
      <w:start w:val="1"/>
      <w:numFmt w:val="lowerLetter"/>
      <w:lvlText w:val="%2."/>
      <w:lvlJc w:val="left"/>
      <w:pPr>
        <w:ind w:left="873" w:hanging="360"/>
      </w:pPr>
    </w:lvl>
    <w:lvl w:ilvl="2" w:tplc="F5E6FC64" w:tentative="1">
      <w:start w:val="1"/>
      <w:numFmt w:val="lowerRoman"/>
      <w:lvlText w:val="%3."/>
      <w:lvlJc w:val="right"/>
      <w:pPr>
        <w:ind w:left="1593" w:hanging="180"/>
      </w:pPr>
    </w:lvl>
    <w:lvl w:ilvl="3" w:tplc="111829DC" w:tentative="1">
      <w:start w:val="1"/>
      <w:numFmt w:val="decimal"/>
      <w:lvlText w:val="%4."/>
      <w:lvlJc w:val="left"/>
      <w:pPr>
        <w:ind w:left="2313" w:hanging="360"/>
      </w:pPr>
    </w:lvl>
    <w:lvl w:ilvl="4" w:tplc="52026BF0" w:tentative="1">
      <w:start w:val="1"/>
      <w:numFmt w:val="lowerLetter"/>
      <w:lvlText w:val="%5."/>
      <w:lvlJc w:val="left"/>
      <w:pPr>
        <w:ind w:left="3033" w:hanging="360"/>
      </w:pPr>
    </w:lvl>
    <w:lvl w:ilvl="5" w:tplc="5DE47F60" w:tentative="1">
      <w:start w:val="1"/>
      <w:numFmt w:val="lowerRoman"/>
      <w:lvlText w:val="%6."/>
      <w:lvlJc w:val="right"/>
      <w:pPr>
        <w:ind w:left="3753" w:hanging="180"/>
      </w:pPr>
    </w:lvl>
    <w:lvl w:ilvl="6" w:tplc="E5C09D08" w:tentative="1">
      <w:start w:val="1"/>
      <w:numFmt w:val="decimal"/>
      <w:lvlText w:val="%7."/>
      <w:lvlJc w:val="left"/>
      <w:pPr>
        <w:ind w:left="4473" w:hanging="360"/>
      </w:pPr>
    </w:lvl>
    <w:lvl w:ilvl="7" w:tplc="B0B489D0" w:tentative="1">
      <w:start w:val="1"/>
      <w:numFmt w:val="lowerLetter"/>
      <w:lvlText w:val="%8."/>
      <w:lvlJc w:val="left"/>
      <w:pPr>
        <w:ind w:left="5193" w:hanging="360"/>
      </w:pPr>
    </w:lvl>
    <w:lvl w:ilvl="8" w:tplc="8EE4493C"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644" w:hanging="360"/>
      </w:pPr>
    </w:lvl>
    <w:lvl w:ilvl="1">
      <w:start w:val="1"/>
      <w:numFmt w:val="decimal"/>
      <w:lvlText w:val="%1.%2."/>
      <w:lvlJc w:val="left"/>
      <w:pPr>
        <w:ind w:left="432" w:hanging="432"/>
      </w:pPr>
      <w:rPr>
        <w:b w:val="0"/>
        <w:i w:val="0"/>
      </w:rPr>
    </w:lvl>
    <w:lvl w:ilvl="2">
      <w:start w:val="1"/>
      <w:numFmt w:val="decimal"/>
      <w:lvlText w:val="%1.%2.%3."/>
      <w:lvlJc w:val="left"/>
      <w:pPr>
        <w:ind w:left="1508" w:hanging="504"/>
      </w:pPr>
      <w:rPr>
        <w:b w:val="0"/>
        <w:i w:val="0"/>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7" w15:restartNumberingAfterBreak="0">
    <w:nsid w:val="42033A24"/>
    <w:multiLevelType w:val="hybridMultilevel"/>
    <w:tmpl w:val="780AA252"/>
    <w:lvl w:ilvl="0" w:tplc="2BE448BC">
      <w:start w:val="1"/>
      <w:numFmt w:val="decimal"/>
      <w:suff w:val="nothing"/>
      <w:lvlText w:val="%1."/>
      <w:lvlJc w:val="right"/>
      <w:pPr>
        <w:ind w:left="0" w:firstLine="170"/>
      </w:pPr>
      <w:rPr>
        <w:rFonts w:hint="default"/>
      </w:rPr>
    </w:lvl>
    <w:lvl w:ilvl="1" w:tplc="AF945BD2" w:tentative="1">
      <w:start w:val="1"/>
      <w:numFmt w:val="lowerLetter"/>
      <w:lvlText w:val="%2."/>
      <w:lvlJc w:val="left"/>
      <w:pPr>
        <w:ind w:left="1440" w:hanging="360"/>
      </w:pPr>
    </w:lvl>
    <w:lvl w:ilvl="2" w:tplc="E9E46016" w:tentative="1">
      <w:start w:val="1"/>
      <w:numFmt w:val="lowerRoman"/>
      <w:lvlText w:val="%3."/>
      <w:lvlJc w:val="right"/>
      <w:pPr>
        <w:ind w:left="2160" w:hanging="180"/>
      </w:pPr>
    </w:lvl>
    <w:lvl w:ilvl="3" w:tplc="C700CC78" w:tentative="1">
      <w:start w:val="1"/>
      <w:numFmt w:val="decimal"/>
      <w:lvlText w:val="%4."/>
      <w:lvlJc w:val="left"/>
      <w:pPr>
        <w:ind w:left="2880" w:hanging="360"/>
      </w:pPr>
    </w:lvl>
    <w:lvl w:ilvl="4" w:tplc="BDD666DA" w:tentative="1">
      <w:start w:val="1"/>
      <w:numFmt w:val="lowerLetter"/>
      <w:lvlText w:val="%5."/>
      <w:lvlJc w:val="left"/>
      <w:pPr>
        <w:ind w:left="3600" w:hanging="360"/>
      </w:pPr>
    </w:lvl>
    <w:lvl w:ilvl="5" w:tplc="50D46226" w:tentative="1">
      <w:start w:val="1"/>
      <w:numFmt w:val="lowerRoman"/>
      <w:lvlText w:val="%6."/>
      <w:lvlJc w:val="right"/>
      <w:pPr>
        <w:ind w:left="4320" w:hanging="180"/>
      </w:pPr>
    </w:lvl>
    <w:lvl w:ilvl="6" w:tplc="E7E4B3F0" w:tentative="1">
      <w:start w:val="1"/>
      <w:numFmt w:val="decimal"/>
      <w:lvlText w:val="%7."/>
      <w:lvlJc w:val="left"/>
      <w:pPr>
        <w:ind w:left="5040" w:hanging="360"/>
      </w:pPr>
    </w:lvl>
    <w:lvl w:ilvl="7" w:tplc="77D0FFDE" w:tentative="1">
      <w:start w:val="1"/>
      <w:numFmt w:val="lowerLetter"/>
      <w:lvlText w:val="%8."/>
      <w:lvlJc w:val="left"/>
      <w:pPr>
        <w:ind w:left="5760" w:hanging="360"/>
      </w:pPr>
    </w:lvl>
    <w:lvl w:ilvl="8" w:tplc="726ADA6C"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7352ABB6">
      <w:start w:val="1"/>
      <w:numFmt w:val="russianLower"/>
      <w:lvlText w:val="%1)"/>
      <w:lvlJc w:val="left"/>
      <w:pPr>
        <w:ind w:left="153" w:hanging="360"/>
      </w:pPr>
      <w:rPr>
        <w:rFonts w:hint="default"/>
        <w:sz w:val="24"/>
        <w:szCs w:val="24"/>
      </w:rPr>
    </w:lvl>
    <w:lvl w:ilvl="1" w:tplc="0C1CF97A" w:tentative="1">
      <w:start w:val="1"/>
      <w:numFmt w:val="lowerLetter"/>
      <w:lvlText w:val="%2."/>
      <w:lvlJc w:val="left"/>
      <w:pPr>
        <w:ind w:left="873" w:hanging="360"/>
      </w:pPr>
    </w:lvl>
    <w:lvl w:ilvl="2" w:tplc="69127260" w:tentative="1">
      <w:start w:val="1"/>
      <w:numFmt w:val="lowerRoman"/>
      <w:lvlText w:val="%3."/>
      <w:lvlJc w:val="right"/>
      <w:pPr>
        <w:ind w:left="1593" w:hanging="180"/>
      </w:pPr>
    </w:lvl>
    <w:lvl w:ilvl="3" w:tplc="561A93CA" w:tentative="1">
      <w:start w:val="1"/>
      <w:numFmt w:val="decimal"/>
      <w:lvlText w:val="%4."/>
      <w:lvlJc w:val="left"/>
      <w:pPr>
        <w:ind w:left="2313" w:hanging="360"/>
      </w:pPr>
    </w:lvl>
    <w:lvl w:ilvl="4" w:tplc="4916415E" w:tentative="1">
      <w:start w:val="1"/>
      <w:numFmt w:val="lowerLetter"/>
      <w:lvlText w:val="%5."/>
      <w:lvlJc w:val="left"/>
      <w:pPr>
        <w:ind w:left="3033" w:hanging="360"/>
      </w:pPr>
    </w:lvl>
    <w:lvl w:ilvl="5" w:tplc="43CEAF30" w:tentative="1">
      <w:start w:val="1"/>
      <w:numFmt w:val="lowerRoman"/>
      <w:lvlText w:val="%6."/>
      <w:lvlJc w:val="right"/>
      <w:pPr>
        <w:ind w:left="3753" w:hanging="180"/>
      </w:pPr>
    </w:lvl>
    <w:lvl w:ilvl="6" w:tplc="579E9D48" w:tentative="1">
      <w:start w:val="1"/>
      <w:numFmt w:val="decimal"/>
      <w:lvlText w:val="%7."/>
      <w:lvlJc w:val="left"/>
      <w:pPr>
        <w:ind w:left="4473" w:hanging="360"/>
      </w:pPr>
    </w:lvl>
    <w:lvl w:ilvl="7" w:tplc="6C00BC82" w:tentative="1">
      <w:start w:val="1"/>
      <w:numFmt w:val="lowerLetter"/>
      <w:lvlText w:val="%8."/>
      <w:lvlJc w:val="left"/>
      <w:pPr>
        <w:ind w:left="5193" w:hanging="360"/>
      </w:pPr>
    </w:lvl>
    <w:lvl w:ilvl="8" w:tplc="80721AD4" w:tentative="1">
      <w:start w:val="1"/>
      <w:numFmt w:val="lowerRoman"/>
      <w:lvlText w:val="%9."/>
      <w:lvlJc w:val="right"/>
      <w:pPr>
        <w:ind w:left="5913" w:hanging="180"/>
      </w:pPr>
    </w:lvl>
  </w:abstractNum>
  <w:abstractNum w:abstractNumId="19" w15:restartNumberingAfterBreak="0">
    <w:nsid w:val="442A3A08"/>
    <w:multiLevelType w:val="hybridMultilevel"/>
    <w:tmpl w:val="FE1E8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804EFF"/>
    <w:multiLevelType w:val="hybridMultilevel"/>
    <w:tmpl w:val="0D4464B2"/>
    <w:lvl w:ilvl="0" w:tplc="50707264">
      <w:start w:val="1"/>
      <w:numFmt w:val="decimal"/>
      <w:lvlText w:val="%1."/>
      <w:lvlJc w:val="left"/>
      <w:pPr>
        <w:ind w:left="720" w:hanging="360"/>
      </w:pPr>
      <w:rPr>
        <w:rFonts w:hint="default"/>
      </w:rPr>
    </w:lvl>
    <w:lvl w:ilvl="1" w:tplc="CDEEE27E" w:tentative="1">
      <w:start w:val="1"/>
      <w:numFmt w:val="lowerLetter"/>
      <w:lvlText w:val="%2."/>
      <w:lvlJc w:val="left"/>
      <w:pPr>
        <w:ind w:left="1440" w:hanging="360"/>
      </w:pPr>
    </w:lvl>
    <w:lvl w:ilvl="2" w:tplc="91DC0F7A" w:tentative="1">
      <w:start w:val="1"/>
      <w:numFmt w:val="lowerRoman"/>
      <w:lvlText w:val="%3."/>
      <w:lvlJc w:val="right"/>
      <w:pPr>
        <w:ind w:left="2160" w:hanging="180"/>
      </w:pPr>
    </w:lvl>
    <w:lvl w:ilvl="3" w:tplc="030650C4" w:tentative="1">
      <w:start w:val="1"/>
      <w:numFmt w:val="decimal"/>
      <w:lvlText w:val="%4."/>
      <w:lvlJc w:val="left"/>
      <w:pPr>
        <w:ind w:left="2880" w:hanging="360"/>
      </w:pPr>
    </w:lvl>
    <w:lvl w:ilvl="4" w:tplc="C4882BB6" w:tentative="1">
      <w:start w:val="1"/>
      <w:numFmt w:val="lowerLetter"/>
      <w:lvlText w:val="%5."/>
      <w:lvlJc w:val="left"/>
      <w:pPr>
        <w:ind w:left="3600" w:hanging="360"/>
      </w:pPr>
    </w:lvl>
    <w:lvl w:ilvl="5" w:tplc="46966EA6" w:tentative="1">
      <w:start w:val="1"/>
      <w:numFmt w:val="lowerRoman"/>
      <w:lvlText w:val="%6."/>
      <w:lvlJc w:val="right"/>
      <w:pPr>
        <w:ind w:left="4320" w:hanging="180"/>
      </w:pPr>
    </w:lvl>
    <w:lvl w:ilvl="6" w:tplc="5448CED0" w:tentative="1">
      <w:start w:val="1"/>
      <w:numFmt w:val="decimal"/>
      <w:lvlText w:val="%7."/>
      <w:lvlJc w:val="left"/>
      <w:pPr>
        <w:ind w:left="5040" w:hanging="360"/>
      </w:pPr>
    </w:lvl>
    <w:lvl w:ilvl="7" w:tplc="B686E26C" w:tentative="1">
      <w:start w:val="1"/>
      <w:numFmt w:val="lowerLetter"/>
      <w:lvlText w:val="%8."/>
      <w:lvlJc w:val="left"/>
      <w:pPr>
        <w:ind w:left="5760" w:hanging="360"/>
      </w:pPr>
    </w:lvl>
    <w:lvl w:ilvl="8" w:tplc="089EF3F6" w:tentative="1">
      <w:start w:val="1"/>
      <w:numFmt w:val="lowerRoman"/>
      <w:lvlText w:val="%9."/>
      <w:lvlJc w:val="right"/>
      <w:pPr>
        <w:ind w:left="6480" w:hanging="180"/>
      </w:p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FD68BF"/>
    <w:multiLevelType w:val="hybridMultilevel"/>
    <w:tmpl w:val="5F34C0A6"/>
    <w:lvl w:ilvl="0" w:tplc="9E162904">
      <w:start w:val="1"/>
      <w:numFmt w:val="bullet"/>
      <w:lvlText w:val=""/>
      <w:lvlJc w:val="left"/>
      <w:pPr>
        <w:ind w:left="1260" w:hanging="360"/>
      </w:pPr>
      <w:rPr>
        <w:rFonts w:ascii="Symbol" w:hAnsi="Symbol" w:hint="default"/>
      </w:rPr>
    </w:lvl>
    <w:lvl w:ilvl="1" w:tplc="EB0A9A4C" w:tentative="1">
      <w:start w:val="1"/>
      <w:numFmt w:val="bullet"/>
      <w:lvlText w:val="o"/>
      <w:lvlJc w:val="left"/>
      <w:pPr>
        <w:ind w:left="1980" w:hanging="360"/>
      </w:pPr>
      <w:rPr>
        <w:rFonts w:ascii="Courier New" w:hAnsi="Courier New" w:cs="Courier New" w:hint="default"/>
      </w:rPr>
    </w:lvl>
    <w:lvl w:ilvl="2" w:tplc="D9B806DE" w:tentative="1">
      <w:start w:val="1"/>
      <w:numFmt w:val="bullet"/>
      <w:lvlText w:val=""/>
      <w:lvlJc w:val="left"/>
      <w:pPr>
        <w:ind w:left="2700" w:hanging="360"/>
      </w:pPr>
      <w:rPr>
        <w:rFonts w:ascii="Wingdings" w:hAnsi="Wingdings" w:hint="default"/>
      </w:rPr>
    </w:lvl>
    <w:lvl w:ilvl="3" w:tplc="B7466B7C" w:tentative="1">
      <w:start w:val="1"/>
      <w:numFmt w:val="bullet"/>
      <w:lvlText w:val=""/>
      <w:lvlJc w:val="left"/>
      <w:pPr>
        <w:ind w:left="3420" w:hanging="360"/>
      </w:pPr>
      <w:rPr>
        <w:rFonts w:ascii="Symbol" w:hAnsi="Symbol" w:hint="default"/>
      </w:rPr>
    </w:lvl>
    <w:lvl w:ilvl="4" w:tplc="FFC84C32" w:tentative="1">
      <w:start w:val="1"/>
      <w:numFmt w:val="bullet"/>
      <w:lvlText w:val="o"/>
      <w:lvlJc w:val="left"/>
      <w:pPr>
        <w:ind w:left="4140" w:hanging="360"/>
      </w:pPr>
      <w:rPr>
        <w:rFonts w:ascii="Courier New" w:hAnsi="Courier New" w:cs="Courier New" w:hint="default"/>
      </w:rPr>
    </w:lvl>
    <w:lvl w:ilvl="5" w:tplc="749E4A5A" w:tentative="1">
      <w:start w:val="1"/>
      <w:numFmt w:val="bullet"/>
      <w:lvlText w:val=""/>
      <w:lvlJc w:val="left"/>
      <w:pPr>
        <w:ind w:left="4860" w:hanging="360"/>
      </w:pPr>
      <w:rPr>
        <w:rFonts w:ascii="Wingdings" w:hAnsi="Wingdings" w:hint="default"/>
      </w:rPr>
    </w:lvl>
    <w:lvl w:ilvl="6" w:tplc="E58E017A" w:tentative="1">
      <w:start w:val="1"/>
      <w:numFmt w:val="bullet"/>
      <w:lvlText w:val=""/>
      <w:lvlJc w:val="left"/>
      <w:pPr>
        <w:ind w:left="5580" w:hanging="360"/>
      </w:pPr>
      <w:rPr>
        <w:rFonts w:ascii="Symbol" w:hAnsi="Symbol" w:hint="default"/>
      </w:rPr>
    </w:lvl>
    <w:lvl w:ilvl="7" w:tplc="1F742E7C" w:tentative="1">
      <w:start w:val="1"/>
      <w:numFmt w:val="bullet"/>
      <w:lvlText w:val="o"/>
      <w:lvlJc w:val="left"/>
      <w:pPr>
        <w:ind w:left="6300" w:hanging="360"/>
      </w:pPr>
      <w:rPr>
        <w:rFonts w:ascii="Courier New" w:hAnsi="Courier New" w:cs="Courier New" w:hint="default"/>
      </w:rPr>
    </w:lvl>
    <w:lvl w:ilvl="8" w:tplc="96188C9A"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7944AA18">
      <w:start w:val="1"/>
      <w:numFmt w:val="decimal"/>
      <w:lvlText w:val="%1."/>
      <w:lvlJc w:val="left"/>
      <w:pPr>
        <w:ind w:left="720" w:hanging="360"/>
      </w:pPr>
    </w:lvl>
    <w:lvl w:ilvl="1" w:tplc="EDBA9DD0" w:tentative="1">
      <w:start w:val="1"/>
      <w:numFmt w:val="lowerLetter"/>
      <w:lvlText w:val="%2."/>
      <w:lvlJc w:val="left"/>
      <w:pPr>
        <w:ind w:left="1440" w:hanging="360"/>
      </w:pPr>
    </w:lvl>
    <w:lvl w:ilvl="2" w:tplc="AA0E61EC" w:tentative="1">
      <w:start w:val="1"/>
      <w:numFmt w:val="lowerRoman"/>
      <w:lvlText w:val="%3."/>
      <w:lvlJc w:val="right"/>
      <w:pPr>
        <w:ind w:left="2160" w:hanging="180"/>
      </w:pPr>
    </w:lvl>
    <w:lvl w:ilvl="3" w:tplc="22F8036E" w:tentative="1">
      <w:start w:val="1"/>
      <w:numFmt w:val="decimal"/>
      <w:lvlText w:val="%4."/>
      <w:lvlJc w:val="left"/>
      <w:pPr>
        <w:ind w:left="2880" w:hanging="360"/>
      </w:pPr>
    </w:lvl>
    <w:lvl w:ilvl="4" w:tplc="E21E176E" w:tentative="1">
      <w:start w:val="1"/>
      <w:numFmt w:val="lowerLetter"/>
      <w:lvlText w:val="%5."/>
      <w:lvlJc w:val="left"/>
      <w:pPr>
        <w:ind w:left="3600" w:hanging="360"/>
      </w:pPr>
    </w:lvl>
    <w:lvl w:ilvl="5" w:tplc="1DACBF40" w:tentative="1">
      <w:start w:val="1"/>
      <w:numFmt w:val="lowerRoman"/>
      <w:lvlText w:val="%6."/>
      <w:lvlJc w:val="right"/>
      <w:pPr>
        <w:ind w:left="4320" w:hanging="180"/>
      </w:pPr>
    </w:lvl>
    <w:lvl w:ilvl="6" w:tplc="AB0EED3A" w:tentative="1">
      <w:start w:val="1"/>
      <w:numFmt w:val="decimal"/>
      <w:lvlText w:val="%7."/>
      <w:lvlJc w:val="left"/>
      <w:pPr>
        <w:ind w:left="5040" w:hanging="360"/>
      </w:pPr>
    </w:lvl>
    <w:lvl w:ilvl="7" w:tplc="8826B144" w:tentative="1">
      <w:start w:val="1"/>
      <w:numFmt w:val="lowerLetter"/>
      <w:lvlText w:val="%8."/>
      <w:lvlJc w:val="left"/>
      <w:pPr>
        <w:ind w:left="5760" w:hanging="360"/>
      </w:pPr>
    </w:lvl>
    <w:lvl w:ilvl="8" w:tplc="EB607EEC" w:tentative="1">
      <w:start w:val="1"/>
      <w:numFmt w:val="lowerRoman"/>
      <w:lvlText w:val="%9."/>
      <w:lvlJc w:val="right"/>
      <w:pPr>
        <w:ind w:left="6480" w:hanging="180"/>
      </w:pPr>
    </w:lvl>
  </w:abstractNum>
  <w:abstractNum w:abstractNumId="30"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25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99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F774661"/>
    <w:multiLevelType w:val="hybridMultilevel"/>
    <w:tmpl w:val="672C6138"/>
    <w:lvl w:ilvl="0" w:tplc="6BC004F4">
      <w:start w:val="1"/>
      <w:numFmt w:val="russianLower"/>
      <w:lvlText w:val="%1)"/>
      <w:lvlJc w:val="left"/>
      <w:pPr>
        <w:ind w:left="153" w:hanging="360"/>
      </w:pPr>
      <w:rPr>
        <w:rFonts w:hint="default"/>
        <w:sz w:val="24"/>
        <w:szCs w:val="24"/>
      </w:rPr>
    </w:lvl>
    <w:lvl w:ilvl="1" w:tplc="86A02C40" w:tentative="1">
      <w:start w:val="1"/>
      <w:numFmt w:val="lowerLetter"/>
      <w:lvlText w:val="%2."/>
      <w:lvlJc w:val="left"/>
      <w:pPr>
        <w:ind w:left="873" w:hanging="360"/>
      </w:pPr>
    </w:lvl>
    <w:lvl w:ilvl="2" w:tplc="E74625E2" w:tentative="1">
      <w:start w:val="1"/>
      <w:numFmt w:val="lowerRoman"/>
      <w:lvlText w:val="%3."/>
      <w:lvlJc w:val="right"/>
      <w:pPr>
        <w:ind w:left="1593" w:hanging="180"/>
      </w:pPr>
    </w:lvl>
    <w:lvl w:ilvl="3" w:tplc="AC0497FE" w:tentative="1">
      <w:start w:val="1"/>
      <w:numFmt w:val="decimal"/>
      <w:lvlText w:val="%4."/>
      <w:lvlJc w:val="left"/>
      <w:pPr>
        <w:ind w:left="2313" w:hanging="360"/>
      </w:pPr>
    </w:lvl>
    <w:lvl w:ilvl="4" w:tplc="797C15E2" w:tentative="1">
      <w:start w:val="1"/>
      <w:numFmt w:val="lowerLetter"/>
      <w:lvlText w:val="%5."/>
      <w:lvlJc w:val="left"/>
      <w:pPr>
        <w:ind w:left="3033" w:hanging="360"/>
      </w:pPr>
    </w:lvl>
    <w:lvl w:ilvl="5" w:tplc="E7C06F42" w:tentative="1">
      <w:start w:val="1"/>
      <w:numFmt w:val="lowerRoman"/>
      <w:lvlText w:val="%6."/>
      <w:lvlJc w:val="right"/>
      <w:pPr>
        <w:ind w:left="3753" w:hanging="180"/>
      </w:pPr>
    </w:lvl>
    <w:lvl w:ilvl="6" w:tplc="AEA21D3E" w:tentative="1">
      <w:start w:val="1"/>
      <w:numFmt w:val="decimal"/>
      <w:lvlText w:val="%7."/>
      <w:lvlJc w:val="left"/>
      <w:pPr>
        <w:ind w:left="4473" w:hanging="360"/>
      </w:pPr>
    </w:lvl>
    <w:lvl w:ilvl="7" w:tplc="27F0762E" w:tentative="1">
      <w:start w:val="1"/>
      <w:numFmt w:val="lowerLetter"/>
      <w:lvlText w:val="%8."/>
      <w:lvlJc w:val="left"/>
      <w:pPr>
        <w:ind w:left="5193" w:hanging="360"/>
      </w:pPr>
    </w:lvl>
    <w:lvl w:ilvl="8" w:tplc="38603602" w:tentative="1">
      <w:start w:val="1"/>
      <w:numFmt w:val="lowerRoman"/>
      <w:lvlText w:val="%9."/>
      <w:lvlJc w:val="right"/>
      <w:pPr>
        <w:ind w:left="5913" w:hanging="180"/>
      </w:pPr>
    </w:lvl>
  </w:abstractNum>
  <w:num w:numId="1">
    <w:abstractNumId w:val="15"/>
  </w:num>
  <w:num w:numId="2">
    <w:abstractNumId w:val="0"/>
  </w:num>
  <w:num w:numId="3">
    <w:abstractNumId w:val="2"/>
  </w:num>
  <w:num w:numId="4">
    <w:abstractNumId w:val="1"/>
  </w:num>
  <w:num w:numId="5">
    <w:abstractNumId w:val="17"/>
  </w:num>
  <w:num w:numId="6">
    <w:abstractNumId w:val="10"/>
  </w:num>
  <w:num w:numId="7">
    <w:abstractNumId w:val="14"/>
  </w:num>
  <w:num w:numId="8">
    <w:abstractNumId w:val="18"/>
  </w:num>
  <w:num w:numId="9">
    <w:abstractNumId w:val="8"/>
  </w:num>
  <w:num w:numId="10">
    <w:abstractNumId w:val="31"/>
  </w:num>
  <w:num w:numId="11">
    <w:abstractNumId w:val="7"/>
  </w:num>
  <w:num w:numId="12">
    <w:abstractNumId w:val="30"/>
  </w:num>
  <w:num w:numId="13">
    <w:abstractNumId w:val="29"/>
  </w:num>
  <w:num w:numId="14">
    <w:abstractNumId w:val="13"/>
  </w:num>
  <w:num w:numId="15">
    <w:abstractNumId w:val="26"/>
  </w:num>
  <w:num w:numId="16">
    <w:abstractNumId w:val="28"/>
  </w:num>
  <w:num w:numId="17">
    <w:abstractNumId w:val="16"/>
  </w:num>
  <w:num w:numId="18">
    <w:abstractNumId w:val="5"/>
  </w:num>
  <w:num w:numId="19">
    <w:abstractNumId w:val="6"/>
  </w:num>
  <w:num w:numId="20">
    <w:abstractNumId w:val="24"/>
  </w:num>
  <w:num w:numId="21">
    <w:abstractNumId w:val="9"/>
  </w:num>
  <w:num w:numId="22">
    <w:abstractNumId w:val="22"/>
  </w:num>
  <w:num w:numId="23">
    <w:abstractNumId w:val="30"/>
    <w:lvlOverride w:ilvl="0">
      <w:startOverride w:val="1"/>
    </w:lvlOverride>
    <w:lvlOverride w:ilvl="1">
      <w:startOverride w:val="6"/>
    </w:lvlOverride>
    <w:lvlOverride w:ilvl="2">
      <w:startOverride w:val="1"/>
    </w:lvlOverride>
    <w:lvlOverride w:ilvl="3">
      <w:startOverride w:val="26"/>
    </w:lvlOverride>
  </w:num>
  <w:num w:numId="24">
    <w:abstractNumId w:val="3"/>
  </w:num>
  <w:num w:numId="25">
    <w:abstractNumId w:val="21"/>
  </w:num>
  <w:num w:numId="26">
    <w:abstractNumId w:val="25"/>
  </w:num>
  <w:num w:numId="27">
    <w:abstractNumId w:val="19"/>
  </w:num>
  <w:num w:numId="28">
    <w:abstractNumId w:val="30"/>
    <w:lvlOverride w:ilvl="0">
      <w:startOverride w:val="1"/>
    </w:lvlOverride>
    <w:lvlOverride w:ilvl="1">
      <w:startOverride w:val="6"/>
    </w:lvlOverride>
    <w:lvlOverride w:ilvl="2">
      <w:startOverride w:val="4"/>
    </w:lvlOverride>
  </w:num>
  <w:num w:numId="29">
    <w:abstractNumId w:val="27"/>
  </w:num>
  <w:num w:numId="30">
    <w:abstractNumId w:val="4"/>
  </w:num>
  <w:num w:numId="31">
    <w:abstractNumId w:val="20"/>
  </w:num>
  <w:num w:numId="32">
    <w:abstractNumId w:val="11"/>
  </w:num>
  <w:num w:numId="33">
    <w:abstractNumId w:val="12"/>
  </w:num>
  <w:num w:numId="34">
    <w:abstractNumId w:val="23"/>
  </w:num>
  <w:num w:numId="35">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F8"/>
    <w:rsid w:val="00013BAB"/>
    <w:rsid w:val="0002702A"/>
    <w:rsid w:val="00061330"/>
    <w:rsid w:val="00066ACF"/>
    <w:rsid w:val="00087B26"/>
    <w:rsid w:val="000908F9"/>
    <w:rsid w:val="000A1E61"/>
    <w:rsid w:val="000A270E"/>
    <w:rsid w:val="000C58F8"/>
    <w:rsid w:val="000E446E"/>
    <w:rsid w:val="000E5848"/>
    <w:rsid w:val="001109C2"/>
    <w:rsid w:val="00114A77"/>
    <w:rsid w:val="00137BCC"/>
    <w:rsid w:val="00157543"/>
    <w:rsid w:val="00172C8C"/>
    <w:rsid w:val="0017457A"/>
    <w:rsid w:val="00174F68"/>
    <w:rsid w:val="001772DD"/>
    <w:rsid w:val="001B3025"/>
    <w:rsid w:val="001B56C3"/>
    <w:rsid w:val="001D3596"/>
    <w:rsid w:val="001D404B"/>
    <w:rsid w:val="001E5A55"/>
    <w:rsid w:val="001E7317"/>
    <w:rsid w:val="001F61F3"/>
    <w:rsid w:val="002058E4"/>
    <w:rsid w:val="00210299"/>
    <w:rsid w:val="00212D2D"/>
    <w:rsid w:val="00242374"/>
    <w:rsid w:val="00243812"/>
    <w:rsid w:val="00243A3F"/>
    <w:rsid w:val="0025263B"/>
    <w:rsid w:val="002604AD"/>
    <w:rsid w:val="0026353B"/>
    <w:rsid w:val="002A56DA"/>
    <w:rsid w:val="002A7998"/>
    <w:rsid w:val="002B4D1D"/>
    <w:rsid w:val="002B5639"/>
    <w:rsid w:val="002C4E03"/>
    <w:rsid w:val="002F03E7"/>
    <w:rsid w:val="002F35DD"/>
    <w:rsid w:val="0031764A"/>
    <w:rsid w:val="0032050E"/>
    <w:rsid w:val="00321421"/>
    <w:rsid w:val="0032586A"/>
    <w:rsid w:val="003454BA"/>
    <w:rsid w:val="00347BCD"/>
    <w:rsid w:val="003548B2"/>
    <w:rsid w:val="00367859"/>
    <w:rsid w:val="00371334"/>
    <w:rsid w:val="00371389"/>
    <w:rsid w:val="0038283D"/>
    <w:rsid w:val="003935B9"/>
    <w:rsid w:val="00396EFF"/>
    <w:rsid w:val="003A1979"/>
    <w:rsid w:val="003C5F55"/>
    <w:rsid w:val="003D6877"/>
    <w:rsid w:val="003E60A4"/>
    <w:rsid w:val="003F3C44"/>
    <w:rsid w:val="004237EC"/>
    <w:rsid w:val="00425619"/>
    <w:rsid w:val="004265E1"/>
    <w:rsid w:val="004272DF"/>
    <w:rsid w:val="00434A6C"/>
    <w:rsid w:val="0044590E"/>
    <w:rsid w:val="004724C8"/>
    <w:rsid w:val="00472C1A"/>
    <w:rsid w:val="004A4C29"/>
    <w:rsid w:val="004C6F45"/>
    <w:rsid w:val="004D29D9"/>
    <w:rsid w:val="004F1CB1"/>
    <w:rsid w:val="004F6616"/>
    <w:rsid w:val="00500F7E"/>
    <w:rsid w:val="005030C0"/>
    <w:rsid w:val="00512761"/>
    <w:rsid w:val="00512E9B"/>
    <w:rsid w:val="00522C55"/>
    <w:rsid w:val="00525B88"/>
    <w:rsid w:val="00527A52"/>
    <w:rsid w:val="0053208A"/>
    <w:rsid w:val="00541ED7"/>
    <w:rsid w:val="00550EE0"/>
    <w:rsid w:val="0055540F"/>
    <w:rsid w:val="005618D4"/>
    <w:rsid w:val="0056256C"/>
    <w:rsid w:val="005714ED"/>
    <w:rsid w:val="0058289F"/>
    <w:rsid w:val="00583035"/>
    <w:rsid w:val="005866B7"/>
    <w:rsid w:val="00586B02"/>
    <w:rsid w:val="005B21CC"/>
    <w:rsid w:val="005B2940"/>
    <w:rsid w:val="005B3B54"/>
    <w:rsid w:val="005D11A5"/>
    <w:rsid w:val="005D1272"/>
    <w:rsid w:val="005D2EFA"/>
    <w:rsid w:val="005D7CB4"/>
    <w:rsid w:val="005E33FD"/>
    <w:rsid w:val="005E4091"/>
    <w:rsid w:val="005F75CC"/>
    <w:rsid w:val="00601195"/>
    <w:rsid w:val="00621A50"/>
    <w:rsid w:val="006253F1"/>
    <w:rsid w:val="006417FE"/>
    <w:rsid w:val="00650EC3"/>
    <w:rsid w:val="00664DF1"/>
    <w:rsid w:val="00665387"/>
    <w:rsid w:val="00677625"/>
    <w:rsid w:val="00690358"/>
    <w:rsid w:val="0069413E"/>
    <w:rsid w:val="006A0C6F"/>
    <w:rsid w:val="006A162E"/>
    <w:rsid w:val="006A2C9D"/>
    <w:rsid w:val="006A6D4D"/>
    <w:rsid w:val="006B5BFC"/>
    <w:rsid w:val="006D3726"/>
    <w:rsid w:val="006D7C49"/>
    <w:rsid w:val="006E60DF"/>
    <w:rsid w:val="006F5999"/>
    <w:rsid w:val="0070146D"/>
    <w:rsid w:val="0071074B"/>
    <w:rsid w:val="00712260"/>
    <w:rsid w:val="00740A95"/>
    <w:rsid w:val="0074419C"/>
    <w:rsid w:val="0074718A"/>
    <w:rsid w:val="00750A98"/>
    <w:rsid w:val="007542D0"/>
    <w:rsid w:val="0075440E"/>
    <w:rsid w:val="00757E85"/>
    <w:rsid w:val="007642E2"/>
    <w:rsid w:val="00774391"/>
    <w:rsid w:val="00782A98"/>
    <w:rsid w:val="007951DD"/>
    <w:rsid w:val="007A080F"/>
    <w:rsid w:val="007A75DE"/>
    <w:rsid w:val="007B5C34"/>
    <w:rsid w:val="007C6447"/>
    <w:rsid w:val="007C754B"/>
    <w:rsid w:val="007D303C"/>
    <w:rsid w:val="007D33B3"/>
    <w:rsid w:val="007E02B0"/>
    <w:rsid w:val="007F2818"/>
    <w:rsid w:val="007F6A80"/>
    <w:rsid w:val="00802CAB"/>
    <w:rsid w:val="008169DC"/>
    <w:rsid w:val="00816BD9"/>
    <w:rsid w:val="0083548F"/>
    <w:rsid w:val="00843D1A"/>
    <w:rsid w:val="00856F04"/>
    <w:rsid w:val="008900A0"/>
    <w:rsid w:val="00895EDA"/>
    <w:rsid w:val="008A4C88"/>
    <w:rsid w:val="008A6049"/>
    <w:rsid w:val="008A6978"/>
    <w:rsid w:val="008B01DD"/>
    <w:rsid w:val="008B20F8"/>
    <w:rsid w:val="008C4CA5"/>
    <w:rsid w:val="008C683E"/>
    <w:rsid w:val="008F4565"/>
    <w:rsid w:val="008F6749"/>
    <w:rsid w:val="00920F1C"/>
    <w:rsid w:val="00932FD6"/>
    <w:rsid w:val="00933EB3"/>
    <w:rsid w:val="00944B58"/>
    <w:rsid w:val="009555D0"/>
    <w:rsid w:val="00960E00"/>
    <w:rsid w:val="00964E09"/>
    <w:rsid w:val="0097048E"/>
    <w:rsid w:val="0097623D"/>
    <w:rsid w:val="00981914"/>
    <w:rsid w:val="009837AE"/>
    <w:rsid w:val="00987512"/>
    <w:rsid w:val="00990018"/>
    <w:rsid w:val="00990B6C"/>
    <w:rsid w:val="009976AF"/>
    <w:rsid w:val="009D0347"/>
    <w:rsid w:val="009D2BFE"/>
    <w:rsid w:val="009D7138"/>
    <w:rsid w:val="009E08E3"/>
    <w:rsid w:val="009E3D20"/>
    <w:rsid w:val="009F2B5A"/>
    <w:rsid w:val="009F4730"/>
    <w:rsid w:val="009F6287"/>
    <w:rsid w:val="00A023C8"/>
    <w:rsid w:val="00A02C74"/>
    <w:rsid w:val="00A043E8"/>
    <w:rsid w:val="00A25D5D"/>
    <w:rsid w:val="00A4090D"/>
    <w:rsid w:val="00A73DCA"/>
    <w:rsid w:val="00A82459"/>
    <w:rsid w:val="00A976A7"/>
    <w:rsid w:val="00AB0EB8"/>
    <w:rsid w:val="00AE1526"/>
    <w:rsid w:val="00AE6C36"/>
    <w:rsid w:val="00AF2D3B"/>
    <w:rsid w:val="00AF6E11"/>
    <w:rsid w:val="00B27982"/>
    <w:rsid w:val="00B466D3"/>
    <w:rsid w:val="00B5212B"/>
    <w:rsid w:val="00B52F6C"/>
    <w:rsid w:val="00B95834"/>
    <w:rsid w:val="00BA5EAA"/>
    <w:rsid w:val="00BA6514"/>
    <w:rsid w:val="00BA6B0B"/>
    <w:rsid w:val="00BA7B54"/>
    <w:rsid w:val="00BC0527"/>
    <w:rsid w:val="00BD5CC8"/>
    <w:rsid w:val="00BE3892"/>
    <w:rsid w:val="00BE3F88"/>
    <w:rsid w:val="00BF4B73"/>
    <w:rsid w:val="00BF502A"/>
    <w:rsid w:val="00C01689"/>
    <w:rsid w:val="00C02EB3"/>
    <w:rsid w:val="00C2426C"/>
    <w:rsid w:val="00C26007"/>
    <w:rsid w:val="00C35BF1"/>
    <w:rsid w:val="00C42EFE"/>
    <w:rsid w:val="00C633E2"/>
    <w:rsid w:val="00C63A34"/>
    <w:rsid w:val="00C8420B"/>
    <w:rsid w:val="00C872E8"/>
    <w:rsid w:val="00C92DFD"/>
    <w:rsid w:val="00C96886"/>
    <w:rsid w:val="00CA618E"/>
    <w:rsid w:val="00CA78DE"/>
    <w:rsid w:val="00CB03BA"/>
    <w:rsid w:val="00CB062E"/>
    <w:rsid w:val="00CB1E23"/>
    <w:rsid w:val="00CC050A"/>
    <w:rsid w:val="00D05210"/>
    <w:rsid w:val="00D157A8"/>
    <w:rsid w:val="00D201AF"/>
    <w:rsid w:val="00D20352"/>
    <w:rsid w:val="00D25493"/>
    <w:rsid w:val="00D27B11"/>
    <w:rsid w:val="00D32B9A"/>
    <w:rsid w:val="00D366D7"/>
    <w:rsid w:val="00D42758"/>
    <w:rsid w:val="00D54881"/>
    <w:rsid w:val="00D62A22"/>
    <w:rsid w:val="00D63820"/>
    <w:rsid w:val="00D81CD8"/>
    <w:rsid w:val="00D937AE"/>
    <w:rsid w:val="00D97E0D"/>
    <w:rsid w:val="00DA0CE0"/>
    <w:rsid w:val="00DA32EE"/>
    <w:rsid w:val="00DA4F08"/>
    <w:rsid w:val="00DC4A5B"/>
    <w:rsid w:val="00E03B07"/>
    <w:rsid w:val="00E04EAA"/>
    <w:rsid w:val="00E227C3"/>
    <w:rsid w:val="00E27176"/>
    <w:rsid w:val="00E273BE"/>
    <w:rsid w:val="00E2772E"/>
    <w:rsid w:val="00E57916"/>
    <w:rsid w:val="00E62C19"/>
    <w:rsid w:val="00E70ECB"/>
    <w:rsid w:val="00EB622D"/>
    <w:rsid w:val="00EB66D9"/>
    <w:rsid w:val="00EC18C2"/>
    <w:rsid w:val="00ED063F"/>
    <w:rsid w:val="00EE3F68"/>
    <w:rsid w:val="00EF085B"/>
    <w:rsid w:val="00EF5125"/>
    <w:rsid w:val="00EF5D7C"/>
    <w:rsid w:val="00F11D88"/>
    <w:rsid w:val="00F211F3"/>
    <w:rsid w:val="00F27FE4"/>
    <w:rsid w:val="00F4292B"/>
    <w:rsid w:val="00F4498D"/>
    <w:rsid w:val="00F45DB2"/>
    <w:rsid w:val="00F50B62"/>
    <w:rsid w:val="00F74543"/>
    <w:rsid w:val="00F761CC"/>
    <w:rsid w:val="00F80E48"/>
    <w:rsid w:val="00F87859"/>
    <w:rsid w:val="00FA2E65"/>
    <w:rsid w:val="00FB4C1C"/>
    <w:rsid w:val="00FC0166"/>
    <w:rsid w:val="00FC43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76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4237EC"/>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character" w:customStyle="1" w:styleId="afd">
    <w:name w:val="Абзац списка Знак"/>
    <w:basedOn w:val="a1"/>
    <w:link w:val="afc"/>
    <w:uiPriority w:val="99"/>
    <w:locked/>
    <w:rsid w:val="002F35DD"/>
    <w:rPr>
      <w:rFonts w:ascii="Times New Roman" w:hAnsi="Times New Roman"/>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D157A8"/>
    <w:pPr>
      <w:tabs>
        <w:tab w:val="right" w:pos="9346"/>
      </w:tabs>
      <w:spacing w:before="120" w:after="120"/>
    </w:pPr>
    <w:rPr>
      <w:noProof/>
      <w:color w:val="000000" w:themeColor="text1"/>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2836"/>
      </w:tabs>
      <w:spacing w:before="120" w:after="120"/>
      <w:ind w:left="1"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left="-567"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2836"/>
      </w:tabs>
      <w:ind w:left="1"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2836"/>
      </w:tabs>
      <w:ind w:left="1" w:firstLine="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aff8">
    <w:name w:val="Структура"/>
    <w:basedOn w:val="a0"/>
    <w:uiPriority w:val="99"/>
    <w:rsid w:val="00BE19AB"/>
    <w:rPr>
      <w:sz w:val="24"/>
      <w:szCs w:val="24"/>
    </w:rPr>
  </w:style>
  <w:style w:type="character" w:customStyle="1" w:styleId="50">
    <w:name w:val="Заголовок 5 Знак"/>
    <w:basedOn w:val="a1"/>
    <w:link w:val="5"/>
    <w:uiPriority w:val="9"/>
    <w:semiHidden/>
    <w:rsid w:val="004237EC"/>
    <w:rPr>
      <w:rFonts w:asciiTheme="majorHAnsi" w:eastAsiaTheme="majorEastAsia" w:hAnsiTheme="majorHAnsi" w:cstheme="majorBidi"/>
      <w:color w:val="365F91" w:themeColor="accent1" w:themeShade="BF"/>
    </w:rPr>
  </w:style>
  <w:style w:type="character" w:customStyle="1" w:styleId="35">
    <w:name w:val="Основной текст 3 Знак"/>
    <w:basedOn w:val="a1"/>
    <w:link w:val="36"/>
    <w:uiPriority w:val="99"/>
    <w:semiHidden/>
    <w:rsid w:val="004237EC"/>
    <w:rPr>
      <w:rFonts w:ascii="Times New Roman" w:hAnsi="Times New Roman"/>
      <w:sz w:val="16"/>
      <w:szCs w:val="16"/>
    </w:rPr>
  </w:style>
  <w:style w:type="paragraph" w:styleId="36">
    <w:name w:val="Body Text 3"/>
    <w:basedOn w:val="a0"/>
    <w:link w:val="35"/>
    <w:uiPriority w:val="99"/>
    <w:semiHidden/>
    <w:unhideWhenUsed/>
    <w:rsid w:val="004237EC"/>
    <w:pPr>
      <w:spacing w:after="120"/>
    </w:pPr>
    <w:rPr>
      <w:sz w:val="16"/>
      <w:szCs w:val="16"/>
    </w:rPr>
  </w:style>
  <w:style w:type="character" w:customStyle="1" w:styleId="ConsNonformat">
    <w:name w:val="ConsNonformat Знак"/>
    <w:link w:val="ConsNonformat0"/>
    <w:locked/>
    <w:rsid w:val="004237EC"/>
    <w:rPr>
      <w:rFonts w:ascii="Courier New" w:hAnsi="Courier New"/>
    </w:rPr>
  </w:style>
  <w:style w:type="paragraph" w:customStyle="1" w:styleId="ConsNonformat0">
    <w:name w:val="ConsNonformat"/>
    <w:link w:val="ConsNonformat"/>
    <w:rsid w:val="004237EC"/>
    <w:pPr>
      <w:autoSpaceDE w:val="0"/>
      <w:autoSpaceDN w:val="0"/>
      <w:adjustRightInd w:val="0"/>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7130">
      <w:bodyDiv w:val="1"/>
      <w:marLeft w:val="0"/>
      <w:marRight w:val="0"/>
      <w:marTop w:val="0"/>
      <w:marBottom w:val="0"/>
      <w:divBdr>
        <w:top w:val="none" w:sz="0" w:space="0" w:color="auto"/>
        <w:left w:val="none" w:sz="0" w:space="0" w:color="auto"/>
        <w:bottom w:val="none" w:sz="0" w:space="0" w:color="auto"/>
        <w:right w:val="none" w:sz="0" w:space="0" w:color="auto"/>
      </w:divBdr>
    </w:div>
    <w:div w:id="175193325">
      <w:bodyDiv w:val="1"/>
      <w:marLeft w:val="0"/>
      <w:marRight w:val="0"/>
      <w:marTop w:val="0"/>
      <w:marBottom w:val="0"/>
      <w:divBdr>
        <w:top w:val="none" w:sz="0" w:space="0" w:color="auto"/>
        <w:left w:val="none" w:sz="0" w:space="0" w:color="auto"/>
        <w:bottom w:val="none" w:sz="0" w:space="0" w:color="auto"/>
        <w:right w:val="none" w:sz="0" w:space="0" w:color="auto"/>
      </w:divBdr>
    </w:div>
    <w:div w:id="429277779">
      <w:bodyDiv w:val="1"/>
      <w:marLeft w:val="0"/>
      <w:marRight w:val="0"/>
      <w:marTop w:val="0"/>
      <w:marBottom w:val="0"/>
      <w:divBdr>
        <w:top w:val="none" w:sz="0" w:space="0" w:color="auto"/>
        <w:left w:val="none" w:sz="0" w:space="0" w:color="auto"/>
        <w:bottom w:val="none" w:sz="0" w:space="0" w:color="auto"/>
        <w:right w:val="none" w:sz="0" w:space="0" w:color="auto"/>
      </w:divBdr>
    </w:div>
    <w:div w:id="972832669">
      <w:bodyDiv w:val="1"/>
      <w:marLeft w:val="0"/>
      <w:marRight w:val="0"/>
      <w:marTop w:val="0"/>
      <w:marBottom w:val="0"/>
      <w:divBdr>
        <w:top w:val="none" w:sz="0" w:space="0" w:color="auto"/>
        <w:left w:val="none" w:sz="0" w:space="0" w:color="auto"/>
        <w:bottom w:val="none" w:sz="0" w:space="0" w:color="auto"/>
        <w:right w:val="none" w:sz="0" w:space="0" w:color="auto"/>
      </w:divBdr>
    </w:div>
    <w:div w:id="1212620218">
      <w:bodyDiv w:val="1"/>
      <w:marLeft w:val="0"/>
      <w:marRight w:val="0"/>
      <w:marTop w:val="0"/>
      <w:marBottom w:val="0"/>
      <w:divBdr>
        <w:top w:val="none" w:sz="0" w:space="0" w:color="auto"/>
        <w:left w:val="none" w:sz="0" w:space="0" w:color="auto"/>
        <w:bottom w:val="none" w:sz="0" w:space="0" w:color="auto"/>
        <w:right w:val="none" w:sz="0" w:space="0" w:color="auto"/>
      </w:divBdr>
    </w:div>
    <w:div w:id="1703751985">
      <w:bodyDiv w:val="1"/>
      <w:marLeft w:val="0"/>
      <w:marRight w:val="0"/>
      <w:marTop w:val="0"/>
      <w:marBottom w:val="0"/>
      <w:divBdr>
        <w:top w:val="none" w:sz="0" w:space="0" w:color="auto"/>
        <w:left w:val="none" w:sz="0" w:space="0" w:color="auto"/>
        <w:bottom w:val="none" w:sz="0" w:space="0" w:color="auto"/>
        <w:right w:val="none" w:sz="0" w:space="0" w:color="auto"/>
      </w:divBdr>
    </w:div>
    <w:div w:id="1734811794">
      <w:bodyDiv w:val="1"/>
      <w:marLeft w:val="0"/>
      <w:marRight w:val="0"/>
      <w:marTop w:val="0"/>
      <w:marBottom w:val="0"/>
      <w:divBdr>
        <w:top w:val="none" w:sz="0" w:space="0" w:color="auto"/>
        <w:left w:val="none" w:sz="0" w:space="0" w:color="auto"/>
        <w:bottom w:val="none" w:sz="0" w:space="0" w:color="auto"/>
        <w:right w:val="none" w:sz="0" w:space="0" w:color="auto"/>
      </w:divBdr>
    </w:div>
    <w:div w:id="1817989697">
      <w:bodyDiv w:val="1"/>
      <w:marLeft w:val="0"/>
      <w:marRight w:val="0"/>
      <w:marTop w:val="0"/>
      <w:marBottom w:val="0"/>
      <w:divBdr>
        <w:top w:val="none" w:sz="0" w:space="0" w:color="auto"/>
        <w:left w:val="none" w:sz="0" w:space="0" w:color="auto"/>
        <w:bottom w:val="none" w:sz="0" w:space="0" w:color="auto"/>
        <w:right w:val="none" w:sz="0" w:space="0" w:color="auto"/>
      </w:divBdr>
    </w:div>
    <w:div w:id="1859126078">
      <w:bodyDiv w:val="1"/>
      <w:marLeft w:val="0"/>
      <w:marRight w:val="0"/>
      <w:marTop w:val="0"/>
      <w:marBottom w:val="0"/>
      <w:divBdr>
        <w:top w:val="none" w:sz="0" w:space="0" w:color="auto"/>
        <w:left w:val="none" w:sz="0" w:space="0" w:color="auto"/>
        <w:bottom w:val="none" w:sz="0" w:space="0" w:color="auto"/>
        <w:right w:val="none" w:sz="0" w:space="0" w:color="auto"/>
      </w:divBdr>
    </w:div>
    <w:div w:id="200569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plotnikova@ves.irkutskenergo.ru"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1.emf"/><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plotnikova@ves.irkutskenergo.ru" TargetMode="External"/><Relationship Id="rId25" Type="http://schemas.openxmlformats.org/officeDocument/2006/relationships/image" Target="media/image5.emf"/><Relationship Id="rId33"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mailto:secretar@eurosib-eng.ru" TargetMode="External"/><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emf"/><Relationship Id="rId32" Type="http://schemas.openxmlformats.org/officeDocument/2006/relationships/hyperlink" Target="https://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image" Target="media/image3.emf"/><Relationship Id="rId28"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hyperlink" Target="mailto:iesk@irkutskenergo.ru" TargetMode="External"/><Relationship Id="rId31"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image" Target="media/image2.emf"/><Relationship Id="rId27" Type="http://schemas.openxmlformats.org/officeDocument/2006/relationships/image" Target="media/image7.emf"/><Relationship Id="rId30" Type="http://schemas.openxmlformats.org/officeDocument/2006/relationships/hyperlink" Target="https://irk-esk.ru/&#1087;&#1086;&#1089;&#1090;&#1072;&#1074;&#1097;&#1080;&#1082;&#1072;&#1084;-&#1088;&#1072;&#1073;&#1086;&#1090;-&#1091;&#1089;&#1083;&#1091;&#1075;"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198CF839-82AE-4991-9EF5-2C8DC7DE8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611D5-7078-4D09-9D88-2EA206AF0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46338</Words>
  <Characters>264131</Characters>
  <Application>Microsoft Office Word</Application>
  <DocSecurity>0</DocSecurity>
  <Lines>2201</Lines>
  <Paragraphs>619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2021-11-29T08:26:00Z</dcterms:created>
  <dcterms:modified xsi:type="dcterms:W3CDTF">2021-11-29T08:26:00Z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