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4593" w14:textId="411F62B9" w:rsidR="00737436" w:rsidRPr="008C056A" w:rsidRDefault="00737436" w:rsidP="00737436">
      <w:pPr>
        <w:jc w:val="right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 xml:space="preserve"> </w:t>
      </w:r>
    </w:p>
    <w:p w14:paraId="60D6E8F3" w14:textId="77777777" w:rsidR="00737436" w:rsidRPr="008C056A" w:rsidRDefault="00737436" w:rsidP="00737436">
      <w:pPr>
        <w:jc w:val="center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>ТЕХНИЧЕСКОЕ ЗАДАНИЕ</w:t>
      </w:r>
    </w:p>
    <w:p w14:paraId="2FB3963C" w14:textId="01843F89" w:rsidR="00737436" w:rsidRDefault="00737436" w:rsidP="00737436">
      <w:pPr>
        <w:jc w:val="center"/>
        <w:rPr>
          <w:sz w:val="24"/>
          <w:szCs w:val="24"/>
        </w:rPr>
      </w:pPr>
      <w:r w:rsidRPr="008C056A">
        <w:rPr>
          <w:rFonts w:eastAsia="Calibri"/>
          <w:b/>
          <w:bCs/>
          <w:sz w:val="24"/>
          <w:szCs w:val="24"/>
          <w:lang w:eastAsia="en-US"/>
        </w:rPr>
        <w:t xml:space="preserve">На </w:t>
      </w:r>
      <w:r w:rsidR="00656A6A">
        <w:rPr>
          <w:rFonts w:eastAsia="Calibri"/>
          <w:b/>
          <w:bCs/>
          <w:sz w:val="24"/>
          <w:szCs w:val="24"/>
          <w:lang w:eastAsia="en-US"/>
        </w:rPr>
        <w:t xml:space="preserve">регламентное </w:t>
      </w:r>
      <w:r w:rsidRPr="008C056A">
        <w:rPr>
          <w:rFonts w:eastAsia="Calibri"/>
          <w:b/>
          <w:bCs/>
          <w:sz w:val="24"/>
          <w:szCs w:val="24"/>
          <w:lang w:eastAsia="en-US"/>
        </w:rPr>
        <w:t>обслуживание кондиционеров</w:t>
      </w:r>
      <w:r>
        <w:rPr>
          <w:sz w:val="24"/>
          <w:szCs w:val="24"/>
        </w:rPr>
        <w:t xml:space="preserve"> </w:t>
      </w:r>
    </w:p>
    <w:p w14:paraId="4986254A" w14:textId="7B532AAB" w:rsidR="002B0B6B" w:rsidRDefault="002B0B6B" w:rsidP="00737436">
      <w:pPr>
        <w:jc w:val="center"/>
        <w:rPr>
          <w:sz w:val="24"/>
          <w:szCs w:val="24"/>
        </w:rPr>
      </w:pPr>
      <w:r w:rsidRPr="002B0B6B">
        <w:rPr>
          <w:sz w:val="24"/>
          <w:szCs w:val="24"/>
        </w:rPr>
        <w:t>г. Иркутск, ул. Тимирязьева,4,</w:t>
      </w:r>
    </w:p>
    <w:p w14:paraId="17973B1D" w14:textId="77777777" w:rsidR="00737436" w:rsidRDefault="00737436" w:rsidP="00737436">
      <w:pPr>
        <w:rPr>
          <w:sz w:val="24"/>
          <w:szCs w:val="24"/>
        </w:rPr>
      </w:pPr>
    </w:p>
    <w:p w14:paraId="1FC38DAC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ОБЩИЕ ПОЛОЖЕНИЯ </w:t>
      </w:r>
    </w:p>
    <w:p w14:paraId="2C1EB390" w14:textId="289A7DD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Настоящее Техническое задание (далее – «ТЗ») определяет требования на </w:t>
      </w:r>
      <w:r w:rsidR="00971FC1">
        <w:rPr>
          <w:sz w:val="23"/>
          <w:szCs w:val="23"/>
        </w:rPr>
        <w:t xml:space="preserve">регламентное </w:t>
      </w:r>
      <w:r w:rsidR="00971FC1" w:rsidRPr="00B24929">
        <w:rPr>
          <w:sz w:val="23"/>
          <w:szCs w:val="23"/>
        </w:rPr>
        <w:t>обслуживание</w:t>
      </w:r>
      <w:r>
        <w:rPr>
          <w:sz w:val="23"/>
          <w:szCs w:val="23"/>
        </w:rPr>
        <w:t xml:space="preserve"> внутренних и внешних блоков кондиционеров (далее - Оборудование), в соответствии с п. </w:t>
      </w:r>
      <w:r w:rsidRPr="00FA5BC6">
        <w:rPr>
          <w:sz w:val="23"/>
          <w:szCs w:val="23"/>
        </w:rPr>
        <w:t xml:space="preserve">4 и п. </w:t>
      </w:r>
      <w:r w:rsidRPr="000557AE">
        <w:rPr>
          <w:sz w:val="23"/>
          <w:szCs w:val="23"/>
        </w:rPr>
        <w:t>5</w:t>
      </w:r>
      <w:r>
        <w:rPr>
          <w:sz w:val="23"/>
          <w:szCs w:val="23"/>
        </w:rPr>
        <w:t xml:space="preserve"> настоящего ТЗ. </w:t>
      </w:r>
    </w:p>
    <w:p w14:paraId="30DB5801" w14:textId="279E0591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1.2. Срок оказания Услуг</w:t>
      </w:r>
      <w:r w:rsidRPr="007B2583">
        <w:rPr>
          <w:sz w:val="23"/>
          <w:szCs w:val="23"/>
        </w:rPr>
        <w:t xml:space="preserve">: </w:t>
      </w:r>
      <w:r w:rsidR="000E3601">
        <w:t xml:space="preserve">2 раза в год (май, </w:t>
      </w:r>
      <w:r w:rsidR="0010274F">
        <w:t>Июль</w:t>
      </w:r>
      <w:r w:rsidR="000E3601">
        <w:t>)</w:t>
      </w:r>
      <w:r w:rsidRPr="007B2583">
        <w:t xml:space="preserve"> </w:t>
      </w:r>
      <w:r w:rsidRPr="007B2583">
        <w:rPr>
          <w:rStyle w:val="FontStyle28"/>
        </w:rPr>
        <w:t xml:space="preserve">с момента заключения </w:t>
      </w:r>
      <w:r w:rsidRPr="005821E3">
        <w:rPr>
          <w:rStyle w:val="FontStyle28"/>
        </w:rPr>
        <w:t>контракт</w:t>
      </w:r>
      <w:r w:rsidRPr="007B2583">
        <w:rPr>
          <w:rStyle w:val="FontStyle28"/>
        </w:rPr>
        <w:t>а</w:t>
      </w:r>
      <w:r w:rsidRPr="007B258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69CBFD25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Адреса оказания Услуг: </w:t>
      </w:r>
    </w:p>
    <w:p w14:paraId="1E2C1E7D" w14:textId="14A2E969" w:rsidR="00737436" w:rsidRPr="008C056A" w:rsidRDefault="00737436" w:rsidP="00433F7E">
      <w:pPr>
        <w:pStyle w:val="Default"/>
        <w:ind w:firstLine="708"/>
        <w:jc w:val="both"/>
        <w:rPr>
          <w:sz w:val="23"/>
          <w:szCs w:val="23"/>
        </w:rPr>
      </w:pPr>
      <w:r w:rsidRPr="00B24929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г. </w:t>
      </w:r>
      <w:r w:rsidR="00EE67CE">
        <w:rPr>
          <w:sz w:val="23"/>
          <w:szCs w:val="23"/>
        </w:rPr>
        <w:t>Иркутск,</w:t>
      </w:r>
      <w:r w:rsidR="00EE67CE" w:rsidRPr="00EE67CE">
        <w:rPr>
          <w:sz w:val="23"/>
          <w:szCs w:val="23"/>
        </w:rPr>
        <w:t xml:space="preserve"> </w:t>
      </w:r>
      <w:r w:rsidR="00EE67CE">
        <w:rPr>
          <w:sz w:val="23"/>
          <w:szCs w:val="23"/>
        </w:rPr>
        <w:t xml:space="preserve">ул. </w:t>
      </w:r>
      <w:r w:rsidR="002B0B6B">
        <w:rPr>
          <w:sz w:val="23"/>
          <w:szCs w:val="23"/>
        </w:rPr>
        <w:t>Тимирязьева,4</w:t>
      </w:r>
      <w:r w:rsidR="00EE67CE">
        <w:rPr>
          <w:sz w:val="23"/>
          <w:szCs w:val="23"/>
        </w:rPr>
        <w:t xml:space="preserve">, </w:t>
      </w:r>
      <w:r>
        <w:rPr>
          <w:sz w:val="23"/>
          <w:szCs w:val="23"/>
        </w:rPr>
        <w:t>помещения Заказчика</w:t>
      </w:r>
      <w:r w:rsidRPr="008C056A">
        <w:rPr>
          <w:sz w:val="23"/>
          <w:szCs w:val="23"/>
        </w:rPr>
        <w:t>;</w:t>
      </w:r>
    </w:p>
    <w:p w14:paraId="1D9A6200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46AE6381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ПРЕДМЕТ ОКАЗАНИЯ УСЛУГ </w:t>
      </w:r>
    </w:p>
    <w:p w14:paraId="2B2C2CF9" w14:textId="444B63C2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Предметом оказания Услуг является: техническое обслуживание кондиционеров (далее - Услуги) </w:t>
      </w:r>
      <w:r w:rsidR="00563C94">
        <w:rPr>
          <w:sz w:val="23"/>
          <w:szCs w:val="23"/>
        </w:rPr>
        <w:t xml:space="preserve">для нужд </w:t>
      </w:r>
      <w:proofErr w:type="gramStart"/>
      <w:r w:rsidR="00EE67CE">
        <w:rPr>
          <w:sz w:val="23"/>
          <w:szCs w:val="23"/>
        </w:rPr>
        <w:t>ООО  «</w:t>
      </w:r>
      <w:proofErr w:type="gramEnd"/>
      <w:r w:rsidR="00EE67CE">
        <w:rPr>
          <w:sz w:val="23"/>
          <w:szCs w:val="23"/>
        </w:rPr>
        <w:t>ЕвроСибЭнерго-Гидрогенерация</w:t>
      </w:r>
      <w:r>
        <w:rPr>
          <w:sz w:val="23"/>
          <w:szCs w:val="23"/>
        </w:rPr>
        <w:t xml:space="preserve">» (далее - Заказчик). </w:t>
      </w:r>
    </w:p>
    <w:p w14:paraId="58C60F84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ТРЕБОВАНИЯ К ОКАЗАНИЮ УСЛУГ </w:t>
      </w:r>
    </w:p>
    <w:p w14:paraId="414E2A99" w14:textId="77777777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32256B7" w14:textId="432736AF" w:rsidR="00737436" w:rsidRDefault="00737436" w:rsidP="0010274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</w:t>
      </w:r>
      <w:r w:rsidR="0010274F">
        <w:rPr>
          <w:sz w:val="24"/>
          <w:szCs w:val="24"/>
        </w:rPr>
        <w:t>неисправности.</w:t>
      </w:r>
    </w:p>
    <w:p w14:paraId="77656D17" w14:textId="37A50771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1804">
        <w:rPr>
          <w:sz w:val="24"/>
          <w:szCs w:val="24"/>
        </w:rPr>
        <w:t>8</w:t>
      </w:r>
      <w:r>
        <w:rPr>
          <w:sz w:val="24"/>
          <w:szCs w:val="24"/>
        </w:rPr>
        <w:t xml:space="preserve"> Услуги по техническому обслуживанию кондиционеров производятся не менее 1 раза на единицу, в обслуживаемый период.</w:t>
      </w:r>
    </w:p>
    <w:p w14:paraId="089D4855" w14:textId="77777777" w:rsidR="00162842" w:rsidRDefault="00162842" w:rsidP="00737436">
      <w:pPr>
        <w:pStyle w:val="Default"/>
        <w:jc w:val="both"/>
        <w:rPr>
          <w:b/>
          <w:bCs/>
          <w:sz w:val="23"/>
          <w:szCs w:val="23"/>
        </w:rPr>
      </w:pPr>
    </w:p>
    <w:p w14:paraId="5123C126" w14:textId="72141CAF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 w:rsidRPr="00B24929">
        <w:rPr>
          <w:b/>
          <w:bCs/>
          <w:sz w:val="23"/>
          <w:szCs w:val="23"/>
        </w:rPr>
        <w:t>ПЕРЕЧЕНЬ ПРОВОДИМЫХ ТЕХНИЧЕСКИХ МЕРОПРИЯТИЙ</w:t>
      </w:r>
      <w:r>
        <w:rPr>
          <w:b/>
          <w:bCs/>
          <w:sz w:val="23"/>
          <w:szCs w:val="23"/>
        </w:rPr>
        <w:t xml:space="preserve"> </w:t>
      </w:r>
    </w:p>
    <w:p w14:paraId="63B5C258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 Внешний осмотр корпуса и узлов кондиционера на предмет отсутствия механических повреждений.</w:t>
      </w:r>
    </w:p>
    <w:p w14:paraId="4EED8741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 Чистка фильтров внутреннего блока.</w:t>
      </w:r>
    </w:p>
    <w:p w14:paraId="096AA7E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3 Промывка теплообменника внутреннего блока.</w:t>
      </w:r>
    </w:p>
    <w:p w14:paraId="5BB8E45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4 Чистка корпуса и передней панели внутреннего блока моющими составами.</w:t>
      </w:r>
    </w:p>
    <w:p w14:paraId="5F1DEFF8" w14:textId="01F34913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5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Проверка герметичности системы прохождения хладагента на наличие утечек.</w:t>
      </w:r>
    </w:p>
    <w:p w14:paraId="1A8BE6AC" w14:textId="45CE3585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6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Промывка дренажного трубопровода и дренажной помпы, а также обработка антибактериальным составом.</w:t>
      </w:r>
    </w:p>
    <w:p w14:paraId="041D0557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7 Продувка дренажного трубопровода компрессором высокого давления.</w:t>
      </w:r>
    </w:p>
    <w:p w14:paraId="68629E90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8 Проверка соединений и креплений защитного корпуса наружного блока. </w:t>
      </w:r>
    </w:p>
    <w:p w14:paraId="2A69F0DA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9 Проверка качества подключения провода заземления на наружном блоке. </w:t>
      </w:r>
    </w:p>
    <w:p w14:paraId="3D499C4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10 Проверка качества крепления наружного блока при необходимости производство замены крепежа, виброизоляторов. </w:t>
      </w:r>
    </w:p>
    <w:p w14:paraId="4BFE569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11 Производство чистки радиатора наружного блока аппаратом сжатого воздуха, а также промывка водой высокого давления.    </w:t>
      </w:r>
    </w:p>
    <w:p w14:paraId="774DD605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12 Измерение рабочего давления хладагента в системе.</w:t>
      </w:r>
    </w:p>
    <w:p w14:paraId="001869D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13 Дозаправка фреоном (по норме).</w:t>
      </w:r>
    </w:p>
    <w:p w14:paraId="43A21A6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14 Замер пускового и рабочего токов.</w:t>
      </w:r>
    </w:p>
    <w:p w14:paraId="3CDCAAF4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15 Проверка целостности соединительных кабелей.</w:t>
      </w:r>
    </w:p>
    <w:p w14:paraId="78973492" w14:textId="07E0BD4D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16 </w:t>
      </w:r>
      <w:r w:rsidRPr="0010274F">
        <w:rPr>
          <w:sz w:val="23"/>
          <w:szCs w:val="23"/>
        </w:rPr>
        <w:t>Проверка работоспособности вентилятора</w:t>
      </w:r>
      <w:r w:rsidR="009A605E" w:rsidRPr="0010274F">
        <w:rPr>
          <w:sz w:val="23"/>
          <w:szCs w:val="23"/>
        </w:rPr>
        <w:t xml:space="preserve"> внутренних блоков</w:t>
      </w:r>
      <w:r w:rsidRPr="0010274F">
        <w:rPr>
          <w:sz w:val="23"/>
          <w:szCs w:val="23"/>
        </w:rPr>
        <w:t>.</w:t>
      </w:r>
    </w:p>
    <w:p w14:paraId="5BC8AE63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4.17 Проверка целостности подшипников вентилятора.</w:t>
      </w:r>
    </w:p>
    <w:p w14:paraId="3CD6F4CA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4.18 Замер температуры парообразного хладагента перед компрессором.</w:t>
      </w:r>
    </w:p>
    <w:p w14:paraId="1D79C7A5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4.19 Замер температуры парообразного хладагента после компрессором.</w:t>
      </w:r>
    </w:p>
    <w:p w14:paraId="63ECCBBF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4.20 Диагностика и устранение посторонних шумов.</w:t>
      </w:r>
    </w:p>
    <w:p w14:paraId="0E51512E" w14:textId="1C21E243" w:rsidR="00737436" w:rsidRPr="0010274F" w:rsidRDefault="00737436" w:rsidP="005B4634">
      <w:pPr>
        <w:pStyle w:val="Default"/>
        <w:rPr>
          <w:sz w:val="23"/>
          <w:szCs w:val="23"/>
        </w:rPr>
      </w:pPr>
      <w:r w:rsidRPr="0010274F">
        <w:rPr>
          <w:sz w:val="23"/>
          <w:szCs w:val="23"/>
        </w:rPr>
        <w:t xml:space="preserve">4.21 </w:t>
      </w:r>
      <w:r w:rsidR="0010274F">
        <w:rPr>
          <w:sz w:val="23"/>
          <w:szCs w:val="23"/>
        </w:rPr>
        <w:t xml:space="preserve">  </w:t>
      </w:r>
      <w:r w:rsidRPr="0010274F">
        <w:rPr>
          <w:sz w:val="23"/>
          <w:szCs w:val="23"/>
        </w:rPr>
        <w:t>Проверка исправности электродвигателей и лопастей вентиляторов</w:t>
      </w:r>
      <w:r w:rsidR="009A605E" w:rsidRPr="0010274F">
        <w:rPr>
          <w:sz w:val="23"/>
          <w:szCs w:val="23"/>
        </w:rPr>
        <w:t xml:space="preserve"> наружных блоков</w:t>
      </w:r>
      <w:r w:rsidRPr="0010274F">
        <w:rPr>
          <w:sz w:val="23"/>
          <w:szCs w:val="23"/>
        </w:rPr>
        <w:t>.</w:t>
      </w:r>
    </w:p>
    <w:p w14:paraId="60A40FAD" w14:textId="0F9D08CD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lastRenderedPageBreak/>
        <w:t>4.22</w:t>
      </w:r>
      <w:r w:rsidR="0010274F">
        <w:rPr>
          <w:sz w:val="23"/>
          <w:szCs w:val="23"/>
        </w:rPr>
        <w:t xml:space="preserve"> </w:t>
      </w:r>
      <w:r w:rsidRPr="0010274F">
        <w:rPr>
          <w:sz w:val="23"/>
          <w:szCs w:val="23"/>
        </w:rPr>
        <w:t>Проверка состояния поверхности воздушного конденсатора. При необходимости</w:t>
      </w:r>
      <w:r w:rsidRPr="00B24929">
        <w:rPr>
          <w:sz w:val="23"/>
          <w:szCs w:val="23"/>
        </w:rPr>
        <w:t xml:space="preserve"> промывка и очистка от пыли и пуха.</w:t>
      </w:r>
    </w:p>
    <w:p w14:paraId="10FA4202" w14:textId="5E5B5787" w:rsidR="00737436" w:rsidRPr="00B24929" w:rsidRDefault="0010274F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23 </w:t>
      </w:r>
      <w:r>
        <w:rPr>
          <w:sz w:val="23"/>
          <w:szCs w:val="23"/>
        </w:rPr>
        <w:t>Проверка</w:t>
      </w:r>
      <w:r w:rsidR="00737436" w:rsidRPr="00B24929">
        <w:rPr>
          <w:sz w:val="23"/>
          <w:szCs w:val="23"/>
        </w:rPr>
        <w:t xml:space="preserve"> работы кондиционера во всех режимах.</w:t>
      </w:r>
    </w:p>
    <w:p w14:paraId="6BC2F840" w14:textId="38E630A0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24 Тестирование пульта управления по заводским и установочным параметрам, настройка пульта управления.</w:t>
      </w:r>
      <w:r w:rsidR="00750783" w:rsidRPr="00750783">
        <w:t xml:space="preserve"> </w:t>
      </w:r>
    </w:p>
    <w:p w14:paraId="31BAB1ED" w14:textId="67A88DA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25 </w:t>
      </w:r>
      <w:proofErr w:type="gramStart"/>
      <w:r w:rsidRPr="00B24929">
        <w:rPr>
          <w:sz w:val="23"/>
          <w:szCs w:val="23"/>
        </w:rPr>
        <w:t>Мелкий ремонт</w:t>
      </w:r>
      <w:proofErr w:type="gramEnd"/>
      <w:r w:rsidRPr="00B24929">
        <w:rPr>
          <w:sz w:val="23"/>
          <w:szCs w:val="23"/>
        </w:rPr>
        <w:t xml:space="preserve"> </w:t>
      </w:r>
      <w:r w:rsidR="00D673BE">
        <w:rPr>
          <w:sz w:val="23"/>
          <w:szCs w:val="23"/>
        </w:rPr>
        <w:t xml:space="preserve">не требующий запасных </w:t>
      </w:r>
      <w:r w:rsidR="00151B26">
        <w:rPr>
          <w:sz w:val="23"/>
          <w:szCs w:val="23"/>
        </w:rPr>
        <w:t>частей</w:t>
      </w:r>
      <w:r w:rsidR="00151B26" w:rsidRPr="00B24929">
        <w:rPr>
          <w:sz w:val="23"/>
          <w:szCs w:val="23"/>
        </w:rPr>
        <w:t xml:space="preserve"> (</w:t>
      </w:r>
      <w:r w:rsidRPr="00B24929">
        <w:rPr>
          <w:sz w:val="23"/>
          <w:szCs w:val="23"/>
        </w:rPr>
        <w:t>замена предохранителей, элементов питания, протяжка контактов, проверка работоспособности отдельных приборов).</w:t>
      </w:r>
    </w:p>
    <w:p w14:paraId="6248A28B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</w:p>
    <w:p w14:paraId="17909959" w14:textId="77777777" w:rsidR="00737436" w:rsidRPr="00FA5BC6" w:rsidRDefault="00737436" w:rsidP="00737436">
      <w:pPr>
        <w:pStyle w:val="Default"/>
        <w:jc w:val="both"/>
        <w:rPr>
          <w:b/>
          <w:bCs/>
          <w:sz w:val="23"/>
          <w:szCs w:val="23"/>
        </w:rPr>
      </w:pPr>
      <w:r w:rsidRPr="00FA5BC6">
        <w:rPr>
          <w:b/>
          <w:bCs/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>ДРУГИЕ ТРЕБОВАНИЯ</w:t>
      </w:r>
    </w:p>
    <w:p w14:paraId="10261D3D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213C5AA5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236E293C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430AC9A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2C43C01" w14:textId="6A5A668F" w:rsidR="00737436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6B0E3764" w14:textId="7F3322F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6D321BC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3F21CC">
        <w:rPr>
          <w:b/>
          <w:bCs/>
          <w:color w:val="000000"/>
          <w:sz w:val="23"/>
          <w:szCs w:val="23"/>
        </w:rPr>
        <w:t>6. ОСОБЫЕ УСЛОВИЯ</w:t>
      </w:r>
    </w:p>
    <w:p w14:paraId="36602BA2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276C26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410C3651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0C8C9FEA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9DF895C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67D1D01F" w14:textId="772A267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271301C5" w14:textId="77777777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14B1FC7C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4DF0B84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0E84065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631C2E7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CE4E218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43359B3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5905111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025A64D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73619B0B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67D77A6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682D9A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0EBC4697" w14:textId="507EAB6A" w:rsidR="00737436" w:rsidRDefault="003F21CC" w:rsidP="00737436">
      <w:pPr>
        <w:pStyle w:val="Default"/>
        <w:rPr>
          <w:b/>
          <w:bCs/>
          <w:sz w:val="23"/>
          <w:szCs w:val="23"/>
        </w:rPr>
      </w:pPr>
      <w:r w:rsidRPr="003F21CC">
        <w:rPr>
          <w:b/>
          <w:bCs/>
          <w:sz w:val="23"/>
          <w:szCs w:val="23"/>
        </w:rPr>
        <w:lastRenderedPageBreak/>
        <w:t>7. ПЕРЕЧЕНЬ ОБСЛУЖИВАЕМОГО ОБОРУДОВАНИЯ</w:t>
      </w:r>
    </w:p>
    <w:p w14:paraId="1BF3DED7" w14:textId="77777777" w:rsidR="003F21CC" w:rsidRDefault="003F21CC" w:rsidP="00737436">
      <w:pPr>
        <w:pStyle w:val="Default"/>
        <w:rPr>
          <w:sz w:val="23"/>
          <w:szCs w:val="23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426"/>
        <w:gridCol w:w="995"/>
        <w:gridCol w:w="4819"/>
      </w:tblGrid>
      <w:tr w:rsidR="00737436" w14:paraId="68279A41" w14:textId="77777777" w:rsidTr="00EC260E">
        <w:trPr>
          <w:trHeight w:val="245"/>
        </w:trPr>
        <w:tc>
          <w:tcPr>
            <w:tcW w:w="534" w:type="dxa"/>
          </w:tcPr>
          <w:p w14:paraId="67ECC481" w14:textId="77777777" w:rsidR="00737436" w:rsidRDefault="00737436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4426" w:type="dxa"/>
          </w:tcPr>
          <w:p w14:paraId="013B64CE" w14:textId="77777777" w:rsidR="00737436" w:rsidRDefault="00737436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95" w:type="dxa"/>
          </w:tcPr>
          <w:p w14:paraId="5E96E171" w14:textId="6A6B5CCA" w:rsidR="00737436" w:rsidRDefault="00737436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Кол-во</w:t>
            </w:r>
          </w:p>
        </w:tc>
        <w:tc>
          <w:tcPr>
            <w:tcW w:w="4819" w:type="dxa"/>
          </w:tcPr>
          <w:p w14:paraId="5D538524" w14:textId="33D38F0B" w:rsidR="00737436" w:rsidRDefault="00397492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Расположение</w:t>
            </w:r>
          </w:p>
        </w:tc>
      </w:tr>
      <w:tr w:rsidR="00737436" w:rsidRPr="00DF50F0" w14:paraId="5EE59B82" w14:textId="77777777" w:rsidTr="00EC260E">
        <w:trPr>
          <w:trHeight w:val="245"/>
        </w:trPr>
        <w:tc>
          <w:tcPr>
            <w:tcW w:w="534" w:type="dxa"/>
          </w:tcPr>
          <w:p w14:paraId="5255AA32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1</w:t>
            </w:r>
          </w:p>
        </w:tc>
        <w:tc>
          <w:tcPr>
            <w:tcW w:w="4426" w:type="dxa"/>
          </w:tcPr>
          <w:p w14:paraId="3B6F204C" w14:textId="785DAD02" w:rsidR="00737436" w:rsidRPr="00FE0C30" w:rsidRDefault="00FE0C30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FE0C30">
              <w:rPr>
                <w:sz w:val="23"/>
                <w:szCs w:val="23"/>
              </w:rPr>
              <w:t>Кондиционер</w:t>
            </w:r>
            <w:r w:rsidRPr="00FE0C30">
              <w:rPr>
                <w:sz w:val="23"/>
                <w:szCs w:val="23"/>
                <w:lang w:val="en-US"/>
              </w:rPr>
              <w:t xml:space="preserve"> Electrolux ESVMW-SF-22S</w:t>
            </w:r>
          </w:p>
        </w:tc>
        <w:tc>
          <w:tcPr>
            <w:tcW w:w="995" w:type="dxa"/>
          </w:tcPr>
          <w:p w14:paraId="3136DF2C" w14:textId="425D32C8" w:rsidR="00737436" w:rsidRPr="002B0B6B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4819" w:type="dxa"/>
          </w:tcPr>
          <w:p w14:paraId="5B86D6A7" w14:textId="79CEE620" w:rsidR="00737436" w:rsidRPr="00DF50F0" w:rsidRDefault="00656A6A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Смонтированы в помещениях </w:t>
            </w:r>
            <w:r w:rsidR="00397492">
              <w:rPr>
                <w:sz w:val="23"/>
                <w:szCs w:val="23"/>
              </w:rPr>
              <w:t xml:space="preserve">аудиторий, </w:t>
            </w:r>
            <w:r>
              <w:rPr>
                <w:sz w:val="23"/>
                <w:szCs w:val="23"/>
              </w:rPr>
              <w:t>кабине</w:t>
            </w:r>
            <w:r w:rsidR="00397492">
              <w:rPr>
                <w:sz w:val="23"/>
                <w:szCs w:val="23"/>
              </w:rPr>
              <w:t>тов и офисов</w:t>
            </w:r>
            <w:r w:rsidR="00EC260E">
              <w:rPr>
                <w:sz w:val="23"/>
                <w:szCs w:val="23"/>
              </w:rPr>
              <w:t xml:space="preserve"> (</w:t>
            </w:r>
            <w:r w:rsidR="002B0B6B">
              <w:rPr>
                <w:sz w:val="23"/>
                <w:szCs w:val="23"/>
              </w:rPr>
              <w:t>-1,</w:t>
            </w:r>
            <w:r w:rsidR="00EC260E">
              <w:rPr>
                <w:sz w:val="23"/>
                <w:szCs w:val="23"/>
              </w:rPr>
              <w:t xml:space="preserve">2,3,4 </w:t>
            </w:r>
            <w:proofErr w:type="spellStart"/>
            <w:r w:rsidR="00EC260E">
              <w:rPr>
                <w:sz w:val="23"/>
                <w:szCs w:val="23"/>
              </w:rPr>
              <w:t>эт</w:t>
            </w:r>
            <w:proofErr w:type="spellEnd"/>
            <w:r w:rsidR="00EC260E">
              <w:rPr>
                <w:sz w:val="23"/>
                <w:szCs w:val="23"/>
              </w:rPr>
              <w:t>.)</w:t>
            </w:r>
          </w:p>
        </w:tc>
      </w:tr>
      <w:tr w:rsidR="00737436" w:rsidRPr="00DF50F0" w14:paraId="37551CC3" w14:textId="77777777" w:rsidTr="00EC260E">
        <w:trPr>
          <w:trHeight w:val="245"/>
        </w:trPr>
        <w:tc>
          <w:tcPr>
            <w:tcW w:w="534" w:type="dxa"/>
          </w:tcPr>
          <w:p w14:paraId="298BB813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2</w:t>
            </w:r>
          </w:p>
        </w:tc>
        <w:tc>
          <w:tcPr>
            <w:tcW w:w="4426" w:type="dxa"/>
          </w:tcPr>
          <w:p w14:paraId="70216F51" w14:textId="529CE6F3" w:rsidR="00737436" w:rsidRPr="00D673BE" w:rsidRDefault="00FE0C30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FE0C30">
              <w:rPr>
                <w:sz w:val="23"/>
                <w:szCs w:val="23"/>
              </w:rPr>
              <w:t>Кондиционер</w:t>
            </w:r>
            <w:r w:rsidRPr="00FE0C30">
              <w:rPr>
                <w:sz w:val="23"/>
                <w:szCs w:val="23"/>
                <w:lang w:val="en-US"/>
              </w:rPr>
              <w:t xml:space="preserve"> </w:t>
            </w:r>
            <w:proofErr w:type="gramStart"/>
            <w:r w:rsidRPr="00FE0C30">
              <w:rPr>
                <w:sz w:val="23"/>
                <w:szCs w:val="23"/>
                <w:lang w:val="en-US"/>
              </w:rPr>
              <w:t>Electrolux  ESVMW</w:t>
            </w:r>
            <w:proofErr w:type="gramEnd"/>
            <w:r w:rsidRPr="00FE0C30">
              <w:rPr>
                <w:sz w:val="23"/>
                <w:szCs w:val="23"/>
                <w:lang w:val="en-US"/>
              </w:rPr>
              <w:t>-SF-28S</w:t>
            </w:r>
          </w:p>
        </w:tc>
        <w:tc>
          <w:tcPr>
            <w:tcW w:w="995" w:type="dxa"/>
          </w:tcPr>
          <w:p w14:paraId="4DB85C07" w14:textId="631E28A1" w:rsidR="00737436" w:rsidRPr="00DF50F0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4819" w:type="dxa"/>
          </w:tcPr>
          <w:p w14:paraId="46B8B719" w14:textId="44D8EFDA" w:rsidR="00737436" w:rsidRPr="00DF50F0" w:rsidRDefault="002B0B6B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2B0B6B">
              <w:rPr>
                <w:sz w:val="23"/>
                <w:szCs w:val="23"/>
              </w:rPr>
              <w:t xml:space="preserve">Смонтированы в помещениях аудиторий, кабинетов и офисов (-1,2,3,4 </w:t>
            </w:r>
            <w:proofErr w:type="spellStart"/>
            <w:r w:rsidRPr="002B0B6B">
              <w:rPr>
                <w:sz w:val="23"/>
                <w:szCs w:val="23"/>
              </w:rPr>
              <w:t>эт</w:t>
            </w:r>
            <w:proofErr w:type="spellEnd"/>
            <w:r w:rsidRPr="002B0B6B">
              <w:rPr>
                <w:sz w:val="23"/>
                <w:szCs w:val="23"/>
              </w:rPr>
              <w:t>.)</w:t>
            </w:r>
          </w:p>
        </w:tc>
      </w:tr>
      <w:tr w:rsidR="00737436" w:rsidRPr="00DF50F0" w14:paraId="587E4C84" w14:textId="77777777" w:rsidTr="00EC260E">
        <w:trPr>
          <w:trHeight w:val="245"/>
        </w:trPr>
        <w:tc>
          <w:tcPr>
            <w:tcW w:w="534" w:type="dxa"/>
          </w:tcPr>
          <w:p w14:paraId="573D4725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3</w:t>
            </w:r>
          </w:p>
        </w:tc>
        <w:tc>
          <w:tcPr>
            <w:tcW w:w="4426" w:type="dxa"/>
          </w:tcPr>
          <w:p w14:paraId="64DF3C44" w14:textId="6ACBD605" w:rsidR="00737436" w:rsidRPr="002B0B6B" w:rsidRDefault="002B0B6B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2B0B6B">
              <w:rPr>
                <w:sz w:val="23"/>
                <w:szCs w:val="23"/>
              </w:rPr>
              <w:t>Кондиционер</w:t>
            </w:r>
            <w:r w:rsidRPr="002B0B6B">
              <w:rPr>
                <w:sz w:val="23"/>
                <w:szCs w:val="23"/>
                <w:lang w:val="en-US"/>
              </w:rPr>
              <w:t xml:space="preserve"> </w:t>
            </w:r>
            <w:proofErr w:type="gramStart"/>
            <w:r w:rsidRPr="002B0B6B">
              <w:rPr>
                <w:sz w:val="23"/>
                <w:szCs w:val="23"/>
                <w:lang w:val="en-US"/>
              </w:rPr>
              <w:t>Electrolux  ESVMW</w:t>
            </w:r>
            <w:proofErr w:type="gramEnd"/>
            <w:r w:rsidRPr="002B0B6B">
              <w:rPr>
                <w:sz w:val="23"/>
                <w:szCs w:val="23"/>
                <w:lang w:val="en-US"/>
              </w:rPr>
              <w:t>-SF-56S</w:t>
            </w:r>
          </w:p>
        </w:tc>
        <w:tc>
          <w:tcPr>
            <w:tcW w:w="995" w:type="dxa"/>
          </w:tcPr>
          <w:p w14:paraId="6317F722" w14:textId="33791197" w:rsidR="00737436" w:rsidRPr="00DF50F0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4819" w:type="dxa"/>
          </w:tcPr>
          <w:p w14:paraId="674B8D72" w14:textId="14AC458F" w:rsidR="00737436" w:rsidRPr="00DF50F0" w:rsidRDefault="002B0B6B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2B0B6B">
              <w:rPr>
                <w:sz w:val="23"/>
                <w:szCs w:val="23"/>
              </w:rPr>
              <w:t xml:space="preserve">Смонтированы в помещениях аудиторий, кабинетов и офисов (-1,2,3,4 </w:t>
            </w:r>
            <w:proofErr w:type="spellStart"/>
            <w:r w:rsidRPr="002B0B6B">
              <w:rPr>
                <w:sz w:val="23"/>
                <w:szCs w:val="23"/>
              </w:rPr>
              <w:t>эт</w:t>
            </w:r>
            <w:proofErr w:type="spellEnd"/>
            <w:r w:rsidRPr="002B0B6B">
              <w:rPr>
                <w:sz w:val="23"/>
                <w:szCs w:val="23"/>
              </w:rPr>
              <w:t>.)</w:t>
            </w:r>
          </w:p>
        </w:tc>
      </w:tr>
      <w:tr w:rsidR="00737436" w:rsidRPr="00DF50F0" w14:paraId="6EA97C5B" w14:textId="77777777" w:rsidTr="00EC260E">
        <w:trPr>
          <w:trHeight w:val="245"/>
        </w:trPr>
        <w:tc>
          <w:tcPr>
            <w:tcW w:w="534" w:type="dxa"/>
          </w:tcPr>
          <w:p w14:paraId="004A58B2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4</w:t>
            </w:r>
          </w:p>
        </w:tc>
        <w:tc>
          <w:tcPr>
            <w:tcW w:w="4426" w:type="dxa"/>
          </w:tcPr>
          <w:p w14:paraId="3F3957FE" w14:textId="07BB9AE3" w:rsidR="00737436" w:rsidRPr="00DF50F0" w:rsidRDefault="00656A6A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Внешние блоки</w:t>
            </w:r>
            <w:r w:rsidRPr="00656A6A">
              <w:rPr>
                <w:sz w:val="23"/>
                <w:szCs w:val="23"/>
              </w:rPr>
              <w:t xml:space="preserve"> кондиционеров</w:t>
            </w:r>
            <w:r w:rsidR="00EC260E">
              <w:rPr>
                <w:sz w:val="23"/>
                <w:szCs w:val="23"/>
              </w:rPr>
              <w:t xml:space="preserve"> </w:t>
            </w:r>
            <w:proofErr w:type="gramStart"/>
            <w:r w:rsidR="002B0B6B" w:rsidRPr="002B0B6B">
              <w:rPr>
                <w:sz w:val="23"/>
                <w:szCs w:val="23"/>
              </w:rPr>
              <w:t>Electrolux  ESVMO</w:t>
            </w:r>
            <w:proofErr w:type="gramEnd"/>
            <w:r w:rsidR="002B0B6B" w:rsidRPr="002B0B6B">
              <w:rPr>
                <w:sz w:val="23"/>
                <w:szCs w:val="23"/>
              </w:rPr>
              <w:t>-SF-450-7GiG</w:t>
            </w:r>
          </w:p>
        </w:tc>
        <w:tc>
          <w:tcPr>
            <w:tcW w:w="995" w:type="dxa"/>
          </w:tcPr>
          <w:p w14:paraId="15F16F03" w14:textId="0624FD43" w:rsidR="00737436" w:rsidRPr="00DF50F0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</w:tcPr>
          <w:p w14:paraId="30635B12" w14:textId="3AB7CF0D" w:rsidR="00737436" w:rsidRPr="00DF50F0" w:rsidRDefault="00C70881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C70881">
              <w:rPr>
                <w:sz w:val="23"/>
                <w:szCs w:val="23"/>
              </w:rPr>
              <w:t>См</w:t>
            </w:r>
            <w:r>
              <w:rPr>
                <w:sz w:val="23"/>
                <w:szCs w:val="23"/>
              </w:rPr>
              <w:t>онтированы на кровле здания</w:t>
            </w:r>
          </w:p>
        </w:tc>
      </w:tr>
      <w:tr w:rsidR="00737436" w:rsidRPr="00DF50F0" w14:paraId="340AFEDE" w14:textId="77777777" w:rsidTr="00EC260E">
        <w:trPr>
          <w:trHeight w:val="245"/>
        </w:trPr>
        <w:tc>
          <w:tcPr>
            <w:tcW w:w="534" w:type="dxa"/>
          </w:tcPr>
          <w:p w14:paraId="77149F73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5</w:t>
            </w:r>
          </w:p>
        </w:tc>
        <w:tc>
          <w:tcPr>
            <w:tcW w:w="4426" w:type="dxa"/>
          </w:tcPr>
          <w:p w14:paraId="6D35EA4C" w14:textId="511EA60D" w:rsidR="00737436" w:rsidRPr="00DF50F0" w:rsidRDefault="00656A6A" w:rsidP="0033455E">
            <w:pPr>
              <w:pStyle w:val="Default"/>
              <w:rPr>
                <w:sz w:val="23"/>
                <w:szCs w:val="23"/>
              </w:rPr>
            </w:pPr>
            <w:r w:rsidRPr="00656A6A">
              <w:rPr>
                <w:sz w:val="23"/>
                <w:szCs w:val="23"/>
              </w:rPr>
              <w:t>Вне</w:t>
            </w:r>
            <w:r>
              <w:rPr>
                <w:sz w:val="23"/>
                <w:szCs w:val="23"/>
              </w:rPr>
              <w:t xml:space="preserve">шние блоки кондиционеров </w:t>
            </w:r>
            <w:proofErr w:type="gramStart"/>
            <w:r w:rsidR="002B0B6B" w:rsidRPr="002B0B6B">
              <w:rPr>
                <w:sz w:val="23"/>
                <w:szCs w:val="23"/>
              </w:rPr>
              <w:t>Electrolux  ESVMO</w:t>
            </w:r>
            <w:proofErr w:type="gramEnd"/>
            <w:r w:rsidR="002B0B6B" w:rsidRPr="002B0B6B">
              <w:rPr>
                <w:sz w:val="23"/>
                <w:szCs w:val="23"/>
              </w:rPr>
              <w:t>-SF-500-7GiG</w:t>
            </w:r>
          </w:p>
        </w:tc>
        <w:tc>
          <w:tcPr>
            <w:tcW w:w="995" w:type="dxa"/>
          </w:tcPr>
          <w:p w14:paraId="486A58A0" w14:textId="756865F7" w:rsidR="00737436" w:rsidRPr="00DF50F0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</w:tcPr>
          <w:p w14:paraId="7453204C" w14:textId="5CF31143" w:rsidR="00737436" w:rsidRPr="00DF50F0" w:rsidRDefault="002B0B6B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2B0B6B">
              <w:rPr>
                <w:sz w:val="23"/>
                <w:szCs w:val="23"/>
              </w:rPr>
              <w:t>Смонтированы на кровле здания</w:t>
            </w:r>
          </w:p>
        </w:tc>
      </w:tr>
      <w:tr w:rsidR="002B0B6B" w:rsidRPr="00DF50F0" w14:paraId="16A60F62" w14:textId="77777777" w:rsidTr="00EC260E">
        <w:trPr>
          <w:trHeight w:val="245"/>
        </w:trPr>
        <w:tc>
          <w:tcPr>
            <w:tcW w:w="534" w:type="dxa"/>
          </w:tcPr>
          <w:p w14:paraId="48D19E3E" w14:textId="33065433" w:rsidR="002B0B6B" w:rsidRPr="00DF50F0" w:rsidRDefault="002B0B6B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4426" w:type="dxa"/>
          </w:tcPr>
          <w:p w14:paraId="2CB09F0B" w14:textId="46604066" w:rsidR="002B0B6B" w:rsidRPr="00656A6A" w:rsidRDefault="002B0B6B" w:rsidP="0033455E">
            <w:pPr>
              <w:pStyle w:val="Default"/>
              <w:rPr>
                <w:sz w:val="23"/>
                <w:szCs w:val="23"/>
              </w:rPr>
            </w:pPr>
            <w:r w:rsidRPr="002B0B6B">
              <w:rPr>
                <w:sz w:val="23"/>
                <w:szCs w:val="23"/>
              </w:rPr>
              <w:t>Кондиционер прецизионный HIMOD M 35UA с комплектом расходных материалов</w:t>
            </w:r>
            <w:r w:rsidRPr="002B0B6B">
              <w:rPr>
                <w:sz w:val="23"/>
                <w:szCs w:val="23"/>
              </w:rPr>
              <w:tab/>
              <w:t xml:space="preserve">ТГ0004067           </w:t>
            </w:r>
          </w:p>
        </w:tc>
        <w:tc>
          <w:tcPr>
            <w:tcW w:w="995" w:type="dxa"/>
          </w:tcPr>
          <w:p w14:paraId="0ED23FC4" w14:textId="759367E9" w:rsidR="002B0B6B" w:rsidRDefault="002B0B6B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</w:tcPr>
          <w:p w14:paraId="32E502B8" w14:textId="77777777" w:rsidR="002B0B6B" w:rsidRDefault="002B0B6B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</w:p>
        </w:tc>
      </w:tr>
    </w:tbl>
    <w:p w14:paraId="0528B6B9" w14:textId="2F1BBDE4" w:rsidR="00737436" w:rsidRDefault="00C70881" w:rsidP="00C70881">
      <w:r>
        <w:t xml:space="preserve">*Заправку фреоном выполнить </w:t>
      </w:r>
      <w:r w:rsidR="00114C10">
        <w:t>согласно рекомендациям</w:t>
      </w:r>
      <w:r>
        <w:t xml:space="preserve"> производителя </w:t>
      </w:r>
      <w:r w:rsidR="00114C10" w:rsidRPr="00F959D6">
        <w:t>(R</w:t>
      </w:r>
      <w:r w:rsidR="00F959D6" w:rsidRPr="00F959D6">
        <w:t xml:space="preserve">-410 </w:t>
      </w:r>
      <w:r w:rsidR="00F959D6">
        <w:rPr>
          <w:lang w:val="en-US"/>
        </w:rPr>
        <w:t>A</w:t>
      </w:r>
      <w:r w:rsidR="00F959D6" w:rsidRPr="00F959D6">
        <w:t xml:space="preserve">) </w:t>
      </w:r>
    </w:p>
    <w:p w14:paraId="5650A20D" w14:textId="6E65BED6" w:rsidR="00DA1D24" w:rsidRDefault="00DA1D24" w:rsidP="00C70881"/>
    <w:p w14:paraId="50570A15" w14:textId="362AA8A9" w:rsidR="00DA1D24" w:rsidRDefault="00DA1D24" w:rsidP="00C70881"/>
    <w:p w14:paraId="1D953DDA" w14:textId="0172A19A" w:rsidR="00DA1D24" w:rsidRDefault="00DA1D24" w:rsidP="00C70881"/>
    <w:p w14:paraId="25AE3669" w14:textId="276A2D18" w:rsidR="00DA1D24" w:rsidRDefault="00DA1D24" w:rsidP="00C70881"/>
    <w:p w14:paraId="2F50B39F" w14:textId="77777777" w:rsidR="00DA1D24" w:rsidRPr="00F959D6" w:rsidRDefault="00DA1D24" w:rsidP="00C70881"/>
    <w:sectPr w:rsidR="00DA1D24" w:rsidRPr="00F9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B1C"/>
    <w:multiLevelType w:val="hybridMultilevel"/>
    <w:tmpl w:val="D83879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36"/>
    <w:rsid w:val="00036295"/>
    <w:rsid w:val="000E3601"/>
    <w:rsid w:val="0010274F"/>
    <w:rsid w:val="00114C10"/>
    <w:rsid w:val="00151B26"/>
    <w:rsid w:val="00162842"/>
    <w:rsid w:val="00213F77"/>
    <w:rsid w:val="0025437D"/>
    <w:rsid w:val="002B0B6B"/>
    <w:rsid w:val="00397492"/>
    <w:rsid w:val="003E7C7E"/>
    <w:rsid w:val="003F21CC"/>
    <w:rsid w:val="00433E35"/>
    <w:rsid w:val="00433F7E"/>
    <w:rsid w:val="0045121E"/>
    <w:rsid w:val="004D780C"/>
    <w:rsid w:val="00516A52"/>
    <w:rsid w:val="00563C94"/>
    <w:rsid w:val="00573784"/>
    <w:rsid w:val="005B4634"/>
    <w:rsid w:val="00656A6A"/>
    <w:rsid w:val="00737436"/>
    <w:rsid w:val="00741442"/>
    <w:rsid w:val="00750783"/>
    <w:rsid w:val="007D6170"/>
    <w:rsid w:val="0086731E"/>
    <w:rsid w:val="00971FC1"/>
    <w:rsid w:val="009A605E"/>
    <w:rsid w:val="009D189A"/>
    <w:rsid w:val="00C70881"/>
    <w:rsid w:val="00CE312F"/>
    <w:rsid w:val="00D673BE"/>
    <w:rsid w:val="00D864C0"/>
    <w:rsid w:val="00DA1D24"/>
    <w:rsid w:val="00E11804"/>
    <w:rsid w:val="00E8124A"/>
    <w:rsid w:val="00EC260E"/>
    <w:rsid w:val="00EE67CE"/>
    <w:rsid w:val="00F959D6"/>
    <w:rsid w:val="00F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B81C"/>
  <w15:chartTrackingRefBased/>
  <w15:docId w15:val="{FE7C3D2B-9E29-4D90-B817-F1DCD84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737436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73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0881"/>
    <w:pPr>
      <w:ind w:left="720"/>
      <w:contextualSpacing/>
    </w:pPr>
  </w:style>
  <w:style w:type="table" w:styleId="a4">
    <w:name w:val="Table Grid"/>
    <w:basedOn w:val="a1"/>
    <w:uiPriority w:val="39"/>
    <w:rsid w:val="00DA1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08C0-847F-4442-9AD4-2A7E338E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Sergunin Andrey</cp:lastModifiedBy>
  <cp:revision>8</cp:revision>
  <cp:lastPrinted>2024-02-05T07:10:00Z</cp:lastPrinted>
  <dcterms:created xsi:type="dcterms:W3CDTF">2023-11-09T08:17:00Z</dcterms:created>
  <dcterms:modified xsi:type="dcterms:W3CDTF">2024-02-05T07:32:00Z</dcterms:modified>
</cp:coreProperties>
</file>