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08C91" w14:textId="20AAC6F0" w:rsidR="001728F2" w:rsidRPr="001728F2" w:rsidRDefault="001728F2" w:rsidP="001728F2">
      <w:pPr>
        <w:suppressAutoHyphens/>
        <w:autoSpaceDE w:val="0"/>
        <w:spacing w:line="240" w:lineRule="auto"/>
        <w:ind w:firstLine="241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bookmarkStart w:id="0" w:name="RefSCH10"/>
      <w:bookmarkStart w:id="1" w:name="_Toc504140806"/>
      <w:bookmarkStart w:id="2" w:name="_Toc518653295"/>
      <w:r>
        <w:rPr>
          <w:rFonts w:ascii="Times New Roman" w:hAnsi="Times New Roman" w:cs="Times New Roman"/>
          <w:sz w:val="22"/>
          <w:szCs w:val="22"/>
        </w:rPr>
        <w:t>Приложение № 6</w:t>
      </w:r>
    </w:p>
    <w:p w14:paraId="3B622A60" w14:textId="23AE61C0" w:rsidR="001566F9" w:rsidRPr="005A3588" w:rsidRDefault="001728F2" w:rsidP="001728F2">
      <w:pPr>
        <w:suppressAutoHyphens/>
        <w:autoSpaceDE w:val="0"/>
        <w:spacing w:line="240" w:lineRule="auto"/>
        <w:ind w:firstLine="2410"/>
        <w:jc w:val="right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1728F2">
        <w:rPr>
          <w:rFonts w:ascii="Times New Roman" w:hAnsi="Times New Roman" w:cs="Times New Roman"/>
          <w:sz w:val="22"/>
          <w:szCs w:val="22"/>
        </w:rPr>
        <w:t>к договору №ЕСЭГГ-СЭХО 202</w:t>
      </w:r>
      <w:r w:rsidR="00E07E36">
        <w:rPr>
          <w:rFonts w:ascii="Times New Roman" w:hAnsi="Times New Roman" w:cs="Times New Roman"/>
          <w:sz w:val="22"/>
          <w:szCs w:val="22"/>
        </w:rPr>
        <w:t>4</w:t>
      </w:r>
      <w:r w:rsidRPr="001728F2">
        <w:rPr>
          <w:rFonts w:ascii="Times New Roman" w:hAnsi="Times New Roman" w:cs="Times New Roman"/>
          <w:sz w:val="22"/>
          <w:szCs w:val="22"/>
        </w:rPr>
        <w:t>-____ от «___» _______ 202</w:t>
      </w:r>
      <w:r w:rsidR="00E07E36">
        <w:rPr>
          <w:rFonts w:ascii="Times New Roman" w:hAnsi="Times New Roman" w:cs="Times New Roman"/>
          <w:sz w:val="22"/>
          <w:szCs w:val="22"/>
        </w:rPr>
        <w:t>4</w:t>
      </w:r>
      <w:r w:rsidRPr="001728F2">
        <w:rPr>
          <w:rFonts w:ascii="Times New Roman" w:hAnsi="Times New Roman" w:cs="Times New Roman"/>
          <w:sz w:val="22"/>
          <w:szCs w:val="22"/>
        </w:rPr>
        <w:t>г</w:t>
      </w:r>
      <w:r w:rsidRPr="001728F2">
        <w:rPr>
          <w:rFonts w:ascii="Times New Roman" w:hAnsi="Times New Roman" w:cs="Times New Roman"/>
          <w:b/>
          <w:i/>
          <w:sz w:val="22"/>
          <w:szCs w:val="22"/>
        </w:rPr>
        <w:t>.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B622A61" w14:textId="38D06763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</w:t>
      </w:r>
      <w:r w:rsidR="00E07E3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________20</w:t>
      </w:r>
      <w:r w:rsidR="005D3844" w:rsidRPr="00A7621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E07E3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3B622A62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3B622A63" w14:textId="1F00CFAF" w:rsidR="001566F9" w:rsidRPr="005A3588" w:rsidRDefault="00720062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20062">
        <w:rPr>
          <w:rFonts w:ascii="Times New Roman" w:eastAsia="Times New Roman" w:hAnsi="Times New Roman" w:cs="Times New Roman"/>
          <w:sz w:val="22"/>
          <w:szCs w:val="22"/>
        </w:rPr>
        <w:t>Общество с ограниченной ответственностью «ЕвроСибЭнерго</w:t>
      </w:r>
      <w:r w:rsidR="00B304F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20062">
        <w:rPr>
          <w:rFonts w:ascii="Times New Roman" w:eastAsia="Times New Roman" w:hAnsi="Times New Roman" w:cs="Times New Roman"/>
          <w:sz w:val="22"/>
          <w:szCs w:val="22"/>
        </w:rPr>
        <w:t>-</w:t>
      </w:r>
      <w:r w:rsidR="00B304F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20062">
        <w:rPr>
          <w:rFonts w:ascii="Times New Roman" w:eastAsia="Times New Roman" w:hAnsi="Times New Roman" w:cs="Times New Roman"/>
          <w:sz w:val="22"/>
          <w:szCs w:val="22"/>
        </w:rPr>
        <w:t>Гидрогенерация»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, в лице директора </w:t>
      </w:r>
      <w:r w:rsidRPr="00720062">
        <w:rPr>
          <w:rFonts w:ascii="Times New Roman" w:eastAsia="Times New Roman" w:hAnsi="Times New Roman" w:cs="Times New Roman"/>
          <w:sz w:val="22"/>
          <w:szCs w:val="22"/>
        </w:rPr>
        <w:t>Кузнецова Сергея Владимировича</w:t>
      </w:r>
      <w:r>
        <w:rPr>
          <w:rFonts w:ascii="Times New Roman" w:eastAsia="Times New Roman" w:hAnsi="Times New Roman" w:cs="Times New Roman"/>
          <w:sz w:val="22"/>
          <w:szCs w:val="22"/>
        </w:rPr>
        <w:t>, действующего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на основании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Устава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3B622A64" w14:textId="4AE50DB0" w:rsidR="001566F9" w:rsidRPr="005A3588" w:rsidRDefault="00720062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720062">
        <w:rPr>
          <w:rFonts w:ascii="Times New Roman" w:eastAsia="Times New Roman" w:hAnsi="Times New Roman" w:cs="Times New Roman"/>
          <w:sz w:val="22"/>
          <w:szCs w:val="22"/>
        </w:rPr>
        <w:t>Общество с ограниченной ответственностью «ИРКОН»,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, в лице директора </w:t>
      </w:r>
      <w:r w:rsidRPr="00720062">
        <w:t xml:space="preserve"> </w:t>
      </w:r>
      <w:r w:rsidRPr="00720062">
        <w:rPr>
          <w:rFonts w:ascii="Times New Roman" w:eastAsia="Times New Roman" w:hAnsi="Times New Roman" w:cs="Times New Roman"/>
          <w:sz w:val="22"/>
          <w:szCs w:val="22"/>
        </w:rPr>
        <w:t>Фомина Алексея Геннадьевича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действующего на основании Устава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1566F9"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3B622A65" w14:textId="52577079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</w:t>
      </w:r>
      <w:r w:rsidR="0072006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подряда на ремонтные работы №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3B622A66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B622A67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3B622A68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3B622A69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EAC849E" w14:textId="77777777" w:rsidR="006134D6" w:rsidRDefault="001566F9" w:rsidP="006134D6">
      <w:pPr>
        <w:widowControl w:val="0"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6134D6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6134D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3B622A6B" w14:textId="528E0D99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3B622A6C" w14:textId="2057D5D5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5D3844" w:rsidRPr="005D3844">
        <w:rPr>
          <w:rFonts w:ascii="Times New Roman" w:eastAsia="Times New Roman" w:hAnsi="Times New Roman" w:cs="Times New Roman"/>
          <w:sz w:val="22"/>
          <w:szCs w:val="22"/>
        </w:rPr>
        <w:t>10</w:t>
      </w:r>
      <w:r w:rsidR="005D3844">
        <w:rPr>
          <w:rFonts w:ascii="Times New Roman" w:eastAsia="Times New Roman" w:hAnsi="Times New Roman" w:cs="Times New Roman"/>
          <w:sz w:val="22"/>
          <w:szCs w:val="22"/>
        </w:rPr>
        <w:t>.</w:t>
      </w:r>
      <w:r w:rsidR="005D3844" w:rsidRPr="005D3844">
        <w:rPr>
          <w:rFonts w:ascii="Times New Roman" w:eastAsia="Times New Roman" w:hAnsi="Times New Roman" w:cs="Times New Roman"/>
          <w:sz w:val="22"/>
          <w:szCs w:val="22"/>
        </w:rPr>
        <w:t>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3B622A6D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B622A6E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6F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B622A70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3B622A71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3B622A72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3B622A73" w14:textId="462D36C5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5D3844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</w:t>
      </w:r>
      <w:r w:rsidRPr="00D336A7">
        <w:rPr>
          <w:b w:val="0"/>
          <w:i w:val="0"/>
          <w:color w:val="auto"/>
        </w:rPr>
        <w:lastRenderedPageBreak/>
        <w:t>предоставить следующие сведения о персонале:</w:t>
      </w:r>
    </w:p>
    <w:p w14:paraId="3B622A7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3B622A7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3B622A76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3B622A7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3B622A7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3B622A79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3B622A7A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B622A7B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3B622A7C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B622A7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3B622A7E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B622A7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B622A8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22A8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22A8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3B622A8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3B622A8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3B622A8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3B622A86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3B622A87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3B622A88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3B622A8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7073113" w14:textId="77777777" w:rsidR="006134D6" w:rsidRDefault="001566F9" w:rsidP="006134D6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3D2D3BA" w14:textId="56E19468" w:rsidR="006134D6" w:rsidRPr="006134D6" w:rsidRDefault="001566F9" w:rsidP="006134D6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134D6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="006134D6" w:rsidRPr="006134D6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6134D6" w:rsidRPr="006134D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3B622A8C" w14:textId="40A6A348" w:rsidR="001566F9" w:rsidRPr="006134D6" w:rsidRDefault="001566F9" w:rsidP="00E67846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134D6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B622A8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B622A8E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B622A8F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3B622A9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3B622A91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B622A92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B622A93" w14:textId="158B7D9F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333FD5">
        <w:rPr>
          <w:rFonts w:ascii="Times New Roman" w:eastAsia="Times New Roman" w:hAnsi="Times New Roman" w:cs="Times New Roman"/>
          <w:sz w:val="22"/>
          <w:szCs w:val="22"/>
        </w:rPr>
        <w:t>6</w:t>
      </w:r>
      <w:r w:rsidR="005D384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3B622A9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B622A95" w14:textId="4E15B933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333FD5">
        <w:rPr>
          <w:rFonts w:ascii="Times New Roman" w:eastAsia="Times New Roman" w:hAnsi="Times New Roman" w:cs="Times New Roman"/>
          <w:sz w:val="22"/>
          <w:szCs w:val="22"/>
        </w:rPr>
        <w:t>6</w:t>
      </w:r>
      <w:r w:rsidR="00324D0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B622A9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B622A9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B622A9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B622A99" w14:textId="5434ABBE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33FD5">
        <w:rPr>
          <w:rFonts w:ascii="Times New Roman" w:eastAsia="Times New Roman" w:hAnsi="Times New Roman" w:cs="Times New Roman"/>
          <w:sz w:val="22"/>
          <w:szCs w:val="22"/>
        </w:rPr>
        <w:t>6</w:t>
      </w:r>
      <w:r w:rsidR="00A110A4">
        <w:rPr>
          <w:rFonts w:ascii="Times New Roman" w:eastAsia="Times New Roman" w:hAnsi="Times New Roman" w:cs="Times New Roman"/>
          <w:sz w:val="22"/>
          <w:szCs w:val="22"/>
        </w:rPr>
        <w:t xml:space="preserve"> настоящего Договора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B622A9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B622A9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3B622A9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B622A9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9E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3B622A9F" w14:textId="4FD673A9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333FD5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="00324D09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3B622AA0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B622AA1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B622AA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3B622AA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3B622AA4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B622AA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B622AA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B622AA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3B622AA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B622AA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3B622AA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3B622AAB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B622AAC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B622AAD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B622AAE" w14:textId="1F9F4DAF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(иях) антитеррористической безопасности, указа</w:t>
      </w:r>
      <w:r w:rsidR="005A57B8">
        <w:rPr>
          <w:rFonts w:ascii="Times New Roman" w:eastAsia="Times New Roman" w:hAnsi="Times New Roman" w:cs="Times New Roman"/>
          <w:sz w:val="22"/>
          <w:szCs w:val="22"/>
        </w:rPr>
        <w:t>нных в Разделе 7 Приложения № 6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B622AAF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B622AB0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B1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3B622AB2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B622AB3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B4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B622AB5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B622AB6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3B622AB7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3B622AB8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3B622AC1" w14:textId="77777777" w:rsidTr="003F3EDC">
        <w:trPr>
          <w:trHeight w:val="1134"/>
        </w:trPr>
        <w:tc>
          <w:tcPr>
            <w:tcW w:w="4536" w:type="dxa"/>
          </w:tcPr>
          <w:p w14:paraId="3B622AB9" w14:textId="2C563209" w:rsidR="001566F9" w:rsidRDefault="00E07E36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07E3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Исполнитель»</w:t>
            </w:r>
            <w:r w:rsidR="001566F9"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3B622ABB" w14:textId="01CA4762" w:rsidR="001566F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48213259" w14:textId="3C955F92" w:rsidR="00E07E36" w:rsidRDefault="00E07E36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49802959" w14:textId="54BF15D8" w:rsidR="00E07E36" w:rsidRDefault="00E07E36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41B5E97E" w14:textId="77777777" w:rsidR="00E07E36" w:rsidRPr="00923739" w:rsidRDefault="00E07E36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BC" w14:textId="4900DE04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</w:t>
            </w:r>
            <w:r w:rsidR="0072006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</w:t>
            </w:r>
            <w:r w:rsidR="00720062">
              <w:t xml:space="preserve"> </w:t>
            </w:r>
          </w:p>
        </w:tc>
        <w:tc>
          <w:tcPr>
            <w:tcW w:w="4751" w:type="dxa"/>
          </w:tcPr>
          <w:p w14:paraId="3B622ABD" w14:textId="2A5171AA" w:rsidR="001566F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11825DD4" w14:textId="5751E763" w:rsidR="00720062" w:rsidRPr="00923739" w:rsidRDefault="00720062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2006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Директор</w:t>
            </w:r>
          </w:p>
          <w:p w14:paraId="3B622ABE" w14:textId="32C4B9E5" w:rsidR="001566F9" w:rsidRPr="00923739" w:rsidRDefault="00E8419E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ООО «ЕвроСибЭнерго</w:t>
            </w:r>
            <w:r w:rsidR="00B304F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-</w:t>
            </w:r>
            <w:r w:rsidR="00B304F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Гидрогенерация»</w:t>
            </w:r>
          </w:p>
          <w:p w14:paraId="3B622ABF" w14:textId="7ACB616F" w:rsidR="001566F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765D748" w14:textId="77777777" w:rsidR="00E07E36" w:rsidRPr="00923739" w:rsidRDefault="00E07E36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C0" w14:textId="6EA8EABA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</w:t>
            </w:r>
            <w:r w:rsidR="0072006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</w:t>
            </w:r>
            <w:r w:rsidR="00E8419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С.В. Кузнецов</w:t>
            </w:r>
            <w:r w:rsidR="0072006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.</w:t>
            </w:r>
          </w:p>
        </w:tc>
      </w:tr>
    </w:tbl>
    <w:p w14:paraId="3B622AC3" w14:textId="18AF9EF9" w:rsidR="003152A8" w:rsidRDefault="00E07E36" w:rsidP="00E07E36">
      <w:pPr>
        <w:keepNext/>
        <w:widowControl w:val="0"/>
        <w:tabs>
          <w:tab w:val="left" w:pos="295"/>
          <w:tab w:val="center" w:pos="4677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ab/>
        <w:t>М.П.</w:t>
      </w:r>
      <w:r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ab/>
        <w:t>М.П.</w:t>
      </w:r>
    </w:p>
    <w:sectPr w:rsidR="003152A8" w:rsidSect="00720062">
      <w:headerReference w:type="default" r:id="rId14"/>
      <w:footerReference w:type="default" r:id="rId15"/>
      <w:pgSz w:w="11906" w:h="16838"/>
      <w:pgMar w:top="1134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667DD" w14:textId="77777777" w:rsidR="00597EE5" w:rsidRDefault="00597EE5" w:rsidP="003152A8">
      <w:pPr>
        <w:spacing w:after="0" w:line="240" w:lineRule="auto"/>
      </w:pPr>
      <w:r>
        <w:separator/>
      </w:r>
    </w:p>
  </w:endnote>
  <w:endnote w:type="continuationSeparator" w:id="0">
    <w:p w14:paraId="0350CA28" w14:textId="77777777" w:rsidR="00597EE5" w:rsidRDefault="00597EE5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33924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E8A307" w14:textId="1CBDFDD3" w:rsidR="00720062" w:rsidRDefault="00720062">
            <w:pPr>
              <w:pStyle w:val="aa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04F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04F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F2870D" w14:textId="5F17C632" w:rsidR="00720062" w:rsidRDefault="001728F2" w:rsidP="00720062">
    <w:pPr>
      <w:pStyle w:val="aa"/>
    </w:pPr>
    <w:r>
      <w:t>Приложение № 6</w:t>
    </w:r>
  </w:p>
  <w:p w14:paraId="13A856F8" w14:textId="50ED7432" w:rsidR="00720062" w:rsidRDefault="00720062" w:rsidP="00720062">
    <w:pPr>
      <w:pStyle w:val="aa"/>
    </w:pPr>
    <w:r>
      <w:t>к договору №ЕСЭГГ-СЭХО 202</w:t>
    </w:r>
    <w:r w:rsidR="00E07E36">
      <w:t>4</w:t>
    </w:r>
    <w:r>
      <w:t>-____ от «___» _______ 202</w:t>
    </w:r>
    <w:r w:rsidR="00E07E36">
      <w:t>4</w:t>
    </w:r>
    <w:r>
      <w:t>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964B" w14:textId="77777777" w:rsidR="00597EE5" w:rsidRDefault="00597EE5" w:rsidP="003152A8">
      <w:pPr>
        <w:spacing w:after="0" w:line="240" w:lineRule="auto"/>
      </w:pPr>
      <w:r>
        <w:separator/>
      </w:r>
    </w:p>
  </w:footnote>
  <w:footnote w:type="continuationSeparator" w:id="0">
    <w:p w14:paraId="7218102E" w14:textId="77777777" w:rsidR="00597EE5" w:rsidRDefault="00597EE5" w:rsidP="00315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9067" w14:textId="29546272" w:rsidR="00720062" w:rsidRDefault="00720062">
    <w:pPr>
      <w:pStyle w:val="a8"/>
    </w:pPr>
    <w:r>
      <w:rPr>
        <w:noProof/>
      </w:rPr>
      <w:drawing>
        <wp:inline distT="0" distB="0" distL="0" distR="0" wp14:anchorId="2551788C" wp14:editId="04C059EB">
          <wp:extent cx="5940425" cy="801314"/>
          <wp:effectExtent l="0" t="0" r="3175" b="0"/>
          <wp:docPr id="13" name="Рисунок 13" descr="гидрогенераци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гидрогенерация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8013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05E"/>
    <w:rsid w:val="000424D5"/>
    <w:rsid w:val="00061AC3"/>
    <w:rsid w:val="0015581D"/>
    <w:rsid w:val="001566F9"/>
    <w:rsid w:val="001728F2"/>
    <w:rsid w:val="00207227"/>
    <w:rsid w:val="002B7779"/>
    <w:rsid w:val="002D5FAE"/>
    <w:rsid w:val="003152A8"/>
    <w:rsid w:val="00324D09"/>
    <w:rsid w:val="0033105E"/>
    <w:rsid w:val="00333FD5"/>
    <w:rsid w:val="00597EE5"/>
    <w:rsid w:val="005A57B8"/>
    <w:rsid w:val="005D3844"/>
    <w:rsid w:val="006134D6"/>
    <w:rsid w:val="00680DCE"/>
    <w:rsid w:val="006C0251"/>
    <w:rsid w:val="00720062"/>
    <w:rsid w:val="00736292"/>
    <w:rsid w:val="00742BED"/>
    <w:rsid w:val="007B7DDF"/>
    <w:rsid w:val="007C5CEE"/>
    <w:rsid w:val="00807D90"/>
    <w:rsid w:val="00967C53"/>
    <w:rsid w:val="00A110A4"/>
    <w:rsid w:val="00A70200"/>
    <w:rsid w:val="00A76214"/>
    <w:rsid w:val="00B304FE"/>
    <w:rsid w:val="00B73078"/>
    <w:rsid w:val="00BA0A6C"/>
    <w:rsid w:val="00BB444E"/>
    <w:rsid w:val="00C43B55"/>
    <w:rsid w:val="00C56D36"/>
    <w:rsid w:val="00CD47EE"/>
    <w:rsid w:val="00D0648D"/>
    <w:rsid w:val="00D336A7"/>
    <w:rsid w:val="00D37D99"/>
    <w:rsid w:val="00D77F5C"/>
    <w:rsid w:val="00DA3C9F"/>
    <w:rsid w:val="00E07E36"/>
    <w:rsid w:val="00E8419E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22A60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720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0062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20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0062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69A73-1B6B-47DB-A53C-7F5812A810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2241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Sergunin Andrey</cp:lastModifiedBy>
  <cp:revision>16</cp:revision>
  <dcterms:created xsi:type="dcterms:W3CDTF">2021-11-08T07:59:00Z</dcterms:created>
  <dcterms:modified xsi:type="dcterms:W3CDTF">2024-03-04T02:17:00Z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