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D7" w:rsidRPr="00AC50F6" w:rsidRDefault="00E961D7" w:rsidP="00E961D7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8"/>
        <w:gridCol w:w="4356"/>
      </w:tblGrid>
      <w:tr w:rsidR="00E961D7" w:rsidRPr="00AC50F6" w:rsidTr="00B70808">
        <w:tc>
          <w:tcPr>
            <w:tcW w:w="5959" w:type="dxa"/>
          </w:tcPr>
          <w:p w:rsidR="00E961D7" w:rsidRPr="00AC50F6" w:rsidRDefault="00E961D7" w:rsidP="00B70808">
            <w:pPr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25" w:type="dxa"/>
          </w:tcPr>
          <w:p w:rsidR="00E961D7" w:rsidRPr="00AC50F6" w:rsidRDefault="00E961D7" w:rsidP="00B70808">
            <w:pPr>
              <w:rPr>
                <w:b/>
                <w:sz w:val="22"/>
                <w:szCs w:val="22"/>
              </w:rPr>
            </w:pPr>
            <w:r w:rsidRPr="00AC50F6">
              <w:rPr>
                <w:b/>
                <w:sz w:val="22"/>
                <w:szCs w:val="22"/>
              </w:rPr>
              <w:t>УТВЕРЖДЕНО:</w:t>
            </w:r>
          </w:p>
        </w:tc>
      </w:tr>
      <w:tr w:rsidR="00E961D7" w:rsidRPr="00AC50F6" w:rsidTr="00B70808">
        <w:tc>
          <w:tcPr>
            <w:tcW w:w="5959" w:type="dxa"/>
          </w:tcPr>
          <w:p w:rsidR="00E961D7" w:rsidRPr="00AC50F6" w:rsidRDefault="00E961D7" w:rsidP="00B70808">
            <w:pPr>
              <w:rPr>
                <w:sz w:val="22"/>
                <w:szCs w:val="22"/>
              </w:rPr>
            </w:pPr>
          </w:p>
        </w:tc>
        <w:tc>
          <w:tcPr>
            <w:tcW w:w="4525" w:type="dxa"/>
          </w:tcPr>
          <w:p w:rsidR="00E961D7" w:rsidRPr="00AC50F6" w:rsidRDefault="00E961D7" w:rsidP="00B70808">
            <w:pPr>
              <w:rPr>
                <w:sz w:val="22"/>
                <w:szCs w:val="22"/>
              </w:rPr>
            </w:pPr>
            <w:r w:rsidRPr="00AC50F6">
              <w:rPr>
                <w:sz w:val="22"/>
                <w:szCs w:val="22"/>
              </w:rPr>
              <w:t>Генеральный директор</w:t>
            </w:r>
          </w:p>
        </w:tc>
      </w:tr>
      <w:tr w:rsidR="00E961D7" w:rsidRPr="00AC50F6" w:rsidTr="00B70808">
        <w:tc>
          <w:tcPr>
            <w:tcW w:w="5959" w:type="dxa"/>
          </w:tcPr>
          <w:p w:rsidR="00E961D7" w:rsidRPr="00AC50F6" w:rsidRDefault="00E961D7" w:rsidP="00B70808">
            <w:pPr>
              <w:rPr>
                <w:sz w:val="22"/>
                <w:szCs w:val="22"/>
              </w:rPr>
            </w:pPr>
          </w:p>
        </w:tc>
        <w:tc>
          <w:tcPr>
            <w:tcW w:w="4525" w:type="dxa"/>
          </w:tcPr>
          <w:p w:rsidR="00E961D7" w:rsidRPr="00AC50F6" w:rsidRDefault="00E961D7" w:rsidP="00B70808">
            <w:pPr>
              <w:rPr>
                <w:sz w:val="22"/>
                <w:szCs w:val="22"/>
              </w:rPr>
            </w:pPr>
            <w:r w:rsidRPr="00AC50F6">
              <w:rPr>
                <w:sz w:val="22"/>
                <w:szCs w:val="22"/>
              </w:rPr>
              <w:t>ООО «ЕвроСибЭнерго-тепловая энергия»</w:t>
            </w:r>
          </w:p>
        </w:tc>
      </w:tr>
      <w:tr w:rsidR="00E961D7" w:rsidRPr="00AC50F6" w:rsidTr="00B70808">
        <w:tc>
          <w:tcPr>
            <w:tcW w:w="5959" w:type="dxa"/>
          </w:tcPr>
          <w:p w:rsidR="00E961D7" w:rsidRPr="00AC50F6" w:rsidRDefault="00E961D7" w:rsidP="00B70808">
            <w:pPr>
              <w:rPr>
                <w:sz w:val="22"/>
                <w:szCs w:val="22"/>
              </w:rPr>
            </w:pPr>
          </w:p>
        </w:tc>
        <w:tc>
          <w:tcPr>
            <w:tcW w:w="4525" w:type="dxa"/>
          </w:tcPr>
          <w:p w:rsidR="00E961D7" w:rsidRPr="00AC50F6" w:rsidRDefault="00E961D7" w:rsidP="00B70808">
            <w:pPr>
              <w:rPr>
                <w:sz w:val="22"/>
                <w:szCs w:val="22"/>
              </w:rPr>
            </w:pPr>
          </w:p>
        </w:tc>
      </w:tr>
      <w:tr w:rsidR="00E961D7" w:rsidRPr="00AC50F6" w:rsidTr="00B70808">
        <w:tc>
          <w:tcPr>
            <w:tcW w:w="5959" w:type="dxa"/>
          </w:tcPr>
          <w:p w:rsidR="00E961D7" w:rsidRPr="00AC50F6" w:rsidRDefault="00E961D7" w:rsidP="00B70808">
            <w:pPr>
              <w:rPr>
                <w:sz w:val="22"/>
                <w:szCs w:val="22"/>
              </w:rPr>
            </w:pPr>
          </w:p>
        </w:tc>
        <w:tc>
          <w:tcPr>
            <w:tcW w:w="4525" w:type="dxa"/>
          </w:tcPr>
          <w:p w:rsidR="00E961D7" w:rsidRPr="00AC50F6" w:rsidRDefault="00E961D7" w:rsidP="00B70808">
            <w:pPr>
              <w:rPr>
                <w:sz w:val="22"/>
                <w:szCs w:val="22"/>
              </w:rPr>
            </w:pPr>
            <w:r w:rsidRPr="00AC50F6">
              <w:rPr>
                <w:sz w:val="22"/>
                <w:szCs w:val="22"/>
              </w:rPr>
              <w:t>______________________А.В. Виговский</w:t>
            </w:r>
          </w:p>
        </w:tc>
      </w:tr>
      <w:tr w:rsidR="00E961D7" w:rsidRPr="00AC50F6" w:rsidTr="00B70808">
        <w:tc>
          <w:tcPr>
            <w:tcW w:w="5959" w:type="dxa"/>
          </w:tcPr>
          <w:p w:rsidR="00E961D7" w:rsidRPr="00AC50F6" w:rsidRDefault="00E961D7" w:rsidP="00B70808">
            <w:pPr>
              <w:rPr>
                <w:sz w:val="22"/>
                <w:szCs w:val="22"/>
              </w:rPr>
            </w:pPr>
          </w:p>
        </w:tc>
        <w:tc>
          <w:tcPr>
            <w:tcW w:w="4525" w:type="dxa"/>
          </w:tcPr>
          <w:p w:rsidR="00E961D7" w:rsidRPr="00AC50F6" w:rsidRDefault="00E961D7" w:rsidP="00B70808">
            <w:pPr>
              <w:rPr>
                <w:sz w:val="22"/>
                <w:szCs w:val="22"/>
              </w:rPr>
            </w:pPr>
            <w:r w:rsidRPr="00AC50F6">
              <w:rPr>
                <w:sz w:val="22"/>
                <w:szCs w:val="22"/>
              </w:rPr>
              <w:t>«______»______________202</w:t>
            </w:r>
            <w:r w:rsidRPr="00AC50F6">
              <w:rPr>
                <w:sz w:val="22"/>
                <w:szCs w:val="22"/>
                <w:lang w:val="en-US"/>
              </w:rPr>
              <w:t>1</w:t>
            </w:r>
            <w:r w:rsidRPr="00AC50F6">
              <w:rPr>
                <w:sz w:val="22"/>
                <w:szCs w:val="22"/>
              </w:rPr>
              <w:t xml:space="preserve"> г.</w:t>
            </w:r>
          </w:p>
        </w:tc>
      </w:tr>
      <w:tr w:rsidR="00E961D7" w:rsidRPr="00773B26" w:rsidTr="00B70808">
        <w:tc>
          <w:tcPr>
            <w:tcW w:w="5959" w:type="dxa"/>
          </w:tcPr>
          <w:p w:rsidR="00E961D7" w:rsidRPr="00773B26" w:rsidRDefault="00E961D7" w:rsidP="00B70808">
            <w:pPr>
              <w:rPr>
                <w:szCs w:val="24"/>
              </w:rPr>
            </w:pPr>
          </w:p>
        </w:tc>
        <w:tc>
          <w:tcPr>
            <w:tcW w:w="4525" w:type="dxa"/>
          </w:tcPr>
          <w:p w:rsidR="00E961D7" w:rsidRPr="00773B26" w:rsidRDefault="00E961D7" w:rsidP="00B70808">
            <w:pPr>
              <w:rPr>
                <w:szCs w:val="24"/>
              </w:rPr>
            </w:pPr>
          </w:p>
        </w:tc>
      </w:tr>
    </w:tbl>
    <w:p w:rsidR="00085CB7" w:rsidRDefault="009C47AA"/>
    <w:p w:rsidR="00E961D7" w:rsidRDefault="00E961D7"/>
    <w:p w:rsidR="00E961D7" w:rsidRPr="00AC50F6" w:rsidRDefault="00E961D7" w:rsidP="00E961D7">
      <w:pPr>
        <w:jc w:val="center"/>
        <w:rPr>
          <w:rFonts w:ascii="Times New Roman" w:hAnsi="Times New Roman" w:cs="Times New Roman"/>
          <w:b/>
        </w:rPr>
      </w:pPr>
      <w:r w:rsidRPr="00AC50F6">
        <w:rPr>
          <w:rFonts w:ascii="Times New Roman" w:hAnsi="Times New Roman" w:cs="Times New Roman"/>
          <w:b/>
        </w:rPr>
        <w:t>График выполнения строительно-монтажных работ</w:t>
      </w:r>
    </w:p>
    <w:p w:rsidR="00E961D7" w:rsidRPr="00AC50F6" w:rsidRDefault="00675988" w:rsidP="00E961D7">
      <w:pPr>
        <w:jc w:val="both"/>
        <w:rPr>
          <w:rFonts w:ascii="Times New Roman" w:hAnsi="Times New Roman" w:cs="Times New Roman"/>
        </w:rPr>
      </w:pPr>
      <w:r w:rsidRPr="00675988">
        <w:rPr>
          <w:rFonts w:ascii="Times New Roman" w:hAnsi="Times New Roman" w:cs="Times New Roman"/>
        </w:rPr>
        <w:t xml:space="preserve">по монтажу устройств релейной защиты, автоматики (этап 1.2.1) и противоаварийной автоматики (этап 1.2.2) на ОРУ 330 </w:t>
      </w:r>
      <w:proofErr w:type="spellStart"/>
      <w:r w:rsidRPr="00675988">
        <w:rPr>
          <w:rFonts w:ascii="Times New Roman" w:hAnsi="Times New Roman" w:cs="Times New Roman"/>
        </w:rPr>
        <w:t>кВ</w:t>
      </w:r>
      <w:proofErr w:type="spellEnd"/>
      <w:r w:rsidRPr="00675988">
        <w:rPr>
          <w:rFonts w:ascii="Times New Roman" w:hAnsi="Times New Roman" w:cs="Times New Roman"/>
        </w:rPr>
        <w:t xml:space="preserve"> </w:t>
      </w:r>
      <w:proofErr w:type="spellStart"/>
      <w:r w:rsidRPr="00675988">
        <w:rPr>
          <w:rFonts w:ascii="Times New Roman" w:hAnsi="Times New Roman" w:cs="Times New Roman"/>
        </w:rPr>
        <w:t>Ондской</w:t>
      </w:r>
      <w:proofErr w:type="spellEnd"/>
      <w:r w:rsidRPr="00675988">
        <w:rPr>
          <w:rFonts w:ascii="Times New Roman" w:hAnsi="Times New Roman" w:cs="Times New Roman"/>
        </w:rPr>
        <w:t xml:space="preserve"> ГЭС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685"/>
        <w:gridCol w:w="4247"/>
      </w:tblGrid>
      <w:tr w:rsidR="00E961D7" w:rsidRPr="00AC50F6" w:rsidTr="006E1B05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b/>
                <w:bCs/>
                <w:sz w:val="22"/>
                <w:szCs w:val="22"/>
              </w:rPr>
            </w:pPr>
            <w:r w:rsidRPr="00AC50F6">
              <w:rPr>
                <w:b/>
                <w:bCs/>
                <w:sz w:val="22"/>
                <w:szCs w:val="22"/>
              </w:rPr>
              <w:t>№ этапа работ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b/>
                <w:bCs/>
                <w:sz w:val="22"/>
                <w:szCs w:val="22"/>
              </w:rPr>
            </w:pPr>
            <w:r w:rsidRPr="00AC50F6">
              <w:rPr>
                <w:b/>
                <w:bCs/>
                <w:sz w:val="22"/>
                <w:szCs w:val="22"/>
              </w:rPr>
              <w:t>Наименование работ, этапы их выполнения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b/>
                <w:bCs/>
                <w:sz w:val="22"/>
                <w:szCs w:val="22"/>
              </w:rPr>
            </w:pPr>
            <w:r w:rsidRPr="00AC50F6">
              <w:rPr>
                <w:b/>
                <w:bCs/>
                <w:sz w:val="22"/>
                <w:szCs w:val="22"/>
              </w:rPr>
              <w:t>Сроки выполнения</w:t>
            </w:r>
          </w:p>
        </w:tc>
      </w:tr>
      <w:tr w:rsidR="00E961D7" w:rsidRPr="00AC50F6" w:rsidTr="00507435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jc w:val="center"/>
              <w:rPr>
                <w:sz w:val="22"/>
                <w:szCs w:val="22"/>
              </w:rPr>
            </w:pPr>
            <w:r w:rsidRPr="00AC50F6"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1D7" w:rsidRPr="00AC50F6" w:rsidRDefault="00E961D7" w:rsidP="00E961D7">
            <w:pPr>
              <w:rPr>
                <w:sz w:val="22"/>
                <w:szCs w:val="22"/>
              </w:rPr>
            </w:pPr>
            <w:r w:rsidRPr="00AC50F6">
              <w:rPr>
                <w:sz w:val="22"/>
                <w:szCs w:val="22"/>
              </w:rPr>
              <w:t xml:space="preserve">Проведение строительно-монтажных работ </w:t>
            </w:r>
            <w:r w:rsidR="00A906A2" w:rsidRPr="00A906A2">
              <w:rPr>
                <w:sz w:val="22"/>
                <w:szCs w:val="22"/>
              </w:rPr>
              <w:t xml:space="preserve">устройств релейной защиты, автоматики (этап 1.2.1) и противоаварийной автоматики (этап 1.2.2)  на </w:t>
            </w:r>
            <w:proofErr w:type="spellStart"/>
            <w:r w:rsidR="00A906A2" w:rsidRPr="00A906A2">
              <w:rPr>
                <w:sz w:val="22"/>
                <w:szCs w:val="22"/>
              </w:rPr>
              <w:t>Ондской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ГЭС по объекту «Строительство ВЛ 330 кВ Кольская АЭС – Княжегубская ГЭС – ПС 330/110/10 кВ Лоухи – ОРУ 330 </w:t>
            </w:r>
            <w:proofErr w:type="spellStart"/>
            <w:r w:rsidR="00A906A2" w:rsidRPr="00A906A2">
              <w:rPr>
                <w:sz w:val="22"/>
                <w:szCs w:val="22"/>
              </w:rPr>
              <w:t>кВ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</w:t>
            </w:r>
            <w:proofErr w:type="spellStart"/>
            <w:r w:rsidR="00A906A2" w:rsidRPr="00A906A2">
              <w:rPr>
                <w:sz w:val="22"/>
                <w:szCs w:val="22"/>
              </w:rPr>
              <w:t>Путкинской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ГЭС – ОРУ 330 </w:t>
            </w:r>
            <w:proofErr w:type="spellStart"/>
            <w:r w:rsidR="00A906A2" w:rsidRPr="00A906A2">
              <w:rPr>
                <w:sz w:val="22"/>
                <w:szCs w:val="22"/>
              </w:rPr>
              <w:t>кВ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</w:t>
            </w:r>
            <w:proofErr w:type="spellStart"/>
            <w:r w:rsidR="00A906A2" w:rsidRPr="00A906A2">
              <w:rPr>
                <w:sz w:val="22"/>
                <w:szCs w:val="22"/>
              </w:rPr>
              <w:t>Ондской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ГЭС» «Ондская ГЭС ВЛ 330 </w:t>
            </w:r>
            <w:proofErr w:type="spellStart"/>
            <w:r w:rsidR="00A906A2" w:rsidRPr="00A906A2">
              <w:rPr>
                <w:sz w:val="22"/>
                <w:szCs w:val="22"/>
              </w:rPr>
              <w:t>кВ</w:t>
            </w:r>
            <w:proofErr w:type="spellEnd"/>
            <w:r w:rsidR="00A906A2" w:rsidRPr="00A906A2">
              <w:rPr>
                <w:sz w:val="22"/>
                <w:szCs w:val="22"/>
              </w:rPr>
              <w:t xml:space="preserve"> Ондская ГЭС – Борей».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687" w:rsidRDefault="00E961D7" w:rsidP="00E961D7">
            <w:pPr>
              <w:jc w:val="center"/>
              <w:rPr>
                <w:color w:val="000000"/>
                <w:sz w:val="22"/>
                <w:szCs w:val="22"/>
              </w:rPr>
            </w:pPr>
            <w:r w:rsidRPr="00AC50F6">
              <w:rPr>
                <w:color w:val="000000"/>
                <w:sz w:val="22"/>
                <w:szCs w:val="22"/>
              </w:rPr>
              <w:t xml:space="preserve">с даты заключения договора </w:t>
            </w:r>
          </w:p>
          <w:p w:rsidR="00E961D7" w:rsidRPr="00AC50F6" w:rsidRDefault="00E961D7" w:rsidP="00E961D7">
            <w:pPr>
              <w:jc w:val="center"/>
              <w:rPr>
                <w:color w:val="000000"/>
                <w:sz w:val="22"/>
                <w:szCs w:val="22"/>
              </w:rPr>
            </w:pPr>
            <w:r w:rsidRPr="00AC50F6">
              <w:rPr>
                <w:color w:val="000000"/>
                <w:sz w:val="22"/>
                <w:szCs w:val="22"/>
              </w:rPr>
              <w:t>по 31.08.2021 г.</w:t>
            </w:r>
          </w:p>
        </w:tc>
      </w:tr>
    </w:tbl>
    <w:p w:rsidR="00E961D7" w:rsidRDefault="00E961D7" w:rsidP="00E961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0687" w:rsidRDefault="009F0687" w:rsidP="00E961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0687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 w:rsidRPr="009F0687">
        <w:rPr>
          <w:rFonts w:ascii="Times New Roman" w:hAnsi="Times New Roman" w:cs="Times New Roman"/>
          <w:sz w:val="24"/>
          <w:szCs w:val="24"/>
        </w:rPr>
        <w:t>Начальник ПТО</w:t>
      </w:r>
    </w:p>
    <w:p w:rsidR="009F0687" w:rsidRPr="009F0687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«ЕвроСибЭнерго – тепловая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энергия»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__________________К.И. Бондарович</w:t>
      </w:r>
    </w:p>
    <w:sectPr w:rsidR="009F0687" w:rsidRPr="009F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4D4F41"/>
    <w:rsid w:val="00675988"/>
    <w:rsid w:val="00945748"/>
    <w:rsid w:val="009C47AA"/>
    <w:rsid w:val="009F0687"/>
    <w:rsid w:val="00A906A2"/>
    <w:rsid w:val="00AC50F6"/>
    <w:rsid w:val="00E33FB7"/>
    <w:rsid w:val="00E9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Yaroslavtsev Vasiliy</cp:lastModifiedBy>
  <cp:revision>12</cp:revision>
  <dcterms:created xsi:type="dcterms:W3CDTF">2021-05-26T14:47:00Z</dcterms:created>
  <dcterms:modified xsi:type="dcterms:W3CDTF">2021-06-10T07:24:00Z</dcterms:modified>
</cp:coreProperties>
</file>