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ED4E71" w14:textId="386779B6" w:rsidR="00A74043" w:rsidRPr="00172A35" w:rsidRDefault="00A74043" w:rsidP="005F4376">
      <w:pPr>
        <w:pStyle w:val="a4"/>
        <w:tabs>
          <w:tab w:val="left" w:pos="686"/>
          <w:tab w:val="left" w:pos="6237"/>
        </w:tabs>
        <w:ind w:firstLine="567"/>
        <w:rPr>
          <w:sz w:val="22"/>
          <w:szCs w:val="22"/>
        </w:rPr>
      </w:pPr>
      <w:r w:rsidRPr="003107A8">
        <w:rPr>
          <w:sz w:val="22"/>
          <w:szCs w:val="22"/>
        </w:rPr>
        <w:t>ДОГОВОР ПОДРЯДА №</w:t>
      </w:r>
      <w:r w:rsidR="00103D6E">
        <w:rPr>
          <w:sz w:val="22"/>
          <w:szCs w:val="22"/>
        </w:rPr>
        <w:t> </w:t>
      </w:r>
      <w:r w:rsidR="00F82C20" w:rsidRPr="00172A35">
        <w:rPr>
          <w:sz w:val="22"/>
          <w:szCs w:val="22"/>
        </w:rPr>
        <w:t>______________________</w:t>
      </w:r>
    </w:p>
    <w:p w14:paraId="3AE713E0" w14:textId="35887D0B" w:rsidR="00A74043" w:rsidRDefault="00B63D32" w:rsidP="00103D6E">
      <w:pPr>
        <w:spacing w:after="1680"/>
        <w:jc w:val="center"/>
        <w:rPr>
          <w:b/>
          <w:bCs/>
          <w:sz w:val="22"/>
          <w:szCs w:val="22"/>
        </w:rPr>
      </w:pPr>
      <w:r>
        <w:rPr>
          <w:b/>
          <w:bCs/>
          <w:sz w:val="22"/>
          <w:szCs w:val="22"/>
        </w:rPr>
        <w:t>на</w:t>
      </w:r>
    </w:p>
    <w:p w14:paraId="71AE18E9" w14:textId="4EAE429E" w:rsidR="001D2A27" w:rsidRDefault="00CD2C24" w:rsidP="001D2A27">
      <w:pPr>
        <w:jc w:val="center"/>
        <w:rPr>
          <w:b/>
          <w:bCs/>
          <w:sz w:val="22"/>
          <w:szCs w:val="22"/>
        </w:rPr>
      </w:pPr>
      <w:r w:rsidRPr="00CD2C24">
        <w:rPr>
          <w:b/>
          <w:bCs/>
          <w:sz w:val="22"/>
          <w:szCs w:val="22"/>
        </w:rPr>
        <w:t xml:space="preserve">Выполнение СМР по монтажу устройств релейной защиты, автоматики (этап 1.2.1) и противоаварийной автоматики (этап 1.2.2) на ОРУ 330 </w:t>
      </w:r>
      <w:proofErr w:type="spellStart"/>
      <w:r w:rsidRPr="00CD2C24">
        <w:rPr>
          <w:b/>
          <w:bCs/>
          <w:sz w:val="22"/>
          <w:szCs w:val="22"/>
        </w:rPr>
        <w:t>кВ</w:t>
      </w:r>
      <w:proofErr w:type="spellEnd"/>
      <w:r w:rsidRPr="00CD2C24">
        <w:rPr>
          <w:b/>
          <w:bCs/>
          <w:sz w:val="22"/>
          <w:szCs w:val="22"/>
        </w:rPr>
        <w:t xml:space="preserve"> </w:t>
      </w:r>
      <w:proofErr w:type="spellStart"/>
      <w:r w:rsidRPr="00CD2C24">
        <w:rPr>
          <w:b/>
          <w:bCs/>
          <w:sz w:val="22"/>
          <w:szCs w:val="22"/>
        </w:rPr>
        <w:t>Ондской</w:t>
      </w:r>
      <w:proofErr w:type="spellEnd"/>
      <w:r w:rsidRPr="00CD2C24">
        <w:rPr>
          <w:b/>
          <w:bCs/>
          <w:sz w:val="22"/>
          <w:szCs w:val="22"/>
        </w:rPr>
        <w:t xml:space="preserve"> ГЭС</w:t>
      </w:r>
    </w:p>
    <w:p w14:paraId="4AB72533" w14:textId="77777777" w:rsidR="001D2A27" w:rsidRDefault="001D2A27" w:rsidP="001D2A27">
      <w:pPr>
        <w:jc w:val="center"/>
        <w:rPr>
          <w:b/>
          <w:bCs/>
          <w:sz w:val="22"/>
          <w:szCs w:val="22"/>
        </w:rPr>
      </w:pPr>
    </w:p>
    <w:p w14:paraId="4DF25583" w14:textId="3EFEA971" w:rsidR="00A74043" w:rsidRPr="003107A8" w:rsidRDefault="00A74043" w:rsidP="001D2A27">
      <w:pPr>
        <w:jc w:val="center"/>
        <w:rPr>
          <w:b/>
          <w:bCs/>
          <w:sz w:val="22"/>
          <w:szCs w:val="22"/>
        </w:rPr>
      </w:pPr>
      <w:r w:rsidRPr="003107A8">
        <w:rPr>
          <w:b/>
          <w:bCs/>
          <w:sz w:val="22"/>
          <w:szCs w:val="22"/>
        </w:rPr>
        <w:t>между</w:t>
      </w:r>
    </w:p>
    <w:p w14:paraId="483C6BD4" w14:textId="77777777" w:rsidR="00B11971" w:rsidRDefault="00B11971" w:rsidP="00B11971">
      <w:pPr>
        <w:widowControl w:val="0"/>
        <w:jc w:val="center"/>
        <w:rPr>
          <w:b/>
          <w:bCs/>
          <w:sz w:val="22"/>
          <w:szCs w:val="22"/>
        </w:rPr>
      </w:pPr>
      <w:r w:rsidRPr="00867114">
        <w:rPr>
          <w:b/>
          <w:bCs/>
          <w:sz w:val="22"/>
          <w:szCs w:val="22"/>
        </w:rPr>
        <w:t>О</w:t>
      </w:r>
      <w:r>
        <w:rPr>
          <w:b/>
          <w:bCs/>
          <w:sz w:val="22"/>
          <w:szCs w:val="22"/>
        </w:rPr>
        <w:t xml:space="preserve">бщество с ограниченной ответственностью </w:t>
      </w:r>
      <w:r w:rsidRPr="00867114">
        <w:rPr>
          <w:b/>
          <w:bCs/>
          <w:sz w:val="22"/>
          <w:szCs w:val="22"/>
        </w:rPr>
        <w:t xml:space="preserve">«ЕвроСибЭнерго-тепловая энергия» </w:t>
      </w:r>
    </w:p>
    <w:p w14:paraId="51017144" w14:textId="77777777" w:rsidR="00B11971" w:rsidRPr="00867114" w:rsidRDefault="00B11971" w:rsidP="00B11971">
      <w:pPr>
        <w:widowControl w:val="0"/>
        <w:jc w:val="center"/>
        <w:rPr>
          <w:b/>
          <w:bCs/>
          <w:sz w:val="22"/>
          <w:szCs w:val="22"/>
        </w:rPr>
      </w:pPr>
      <w:r>
        <w:rPr>
          <w:b/>
          <w:bCs/>
          <w:sz w:val="22"/>
          <w:szCs w:val="22"/>
        </w:rPr>
        <w:t>(ООО «</w:t>
      </w:r>
      <w:r w:rsidRPr="00867114">
        <w:rPr>
          <w:b/>
          <w:bCs/>
          <w:sz w:val="22"/>
          <w:szCs w:val="22"/>
        </w:rPr>
        <w:t>ЕвроСибЭнерго-тепловая энергия»</w:t>
      </w:r>
      <w:r>
        <w:rPr>
          <w:b/>
          <w:bCs/>
          <w:sz w:val="22"/>
          <w:szCs w:val="22"/>
        </w:rPr>
        <w:t>)</w:t>
      </w:r>
    </w:p>
    <w:p w14:paraId="3F6321F5" w14:textId="77777777" w:rsidR="00B11971" w:rsidRPr="00867114" w:rsidRDefault="00B11971" w:rsidP="00B11971">
      <w:pPr>
        <w:widowControl w:val="0"/>
        <w:jc w:val="center"/>
        <w:rPr>
          <w:b/>
          <w:bCs/>
          <w:sz w:val="22"/>
          <w:szCs w:val="22"/>
        </w:rPr>
      </w:pPr>
      <w:r w:rsidRPr="00867114">
        <w:rPr>
          <w:b/>
          <w:bCs/>
          <w:sz w:val="22"/>
          <w:szCs w:val="22"/>
        </w:rPr>
        <w:t>и</w:t>
      </w:r>
    </w:p>
    <w:p w14:paraId="591A8F31" w14:textId="0C36637A" w:rsidR="00B11971" w:rsidRPr="00E271BC" w:rsidRDefault="00B63D32" w:rsidP="00B11971">
      <w:pPr>
        <w:widowControl w:val="0"/>
        <w:jc w:val="center"/>
        <w:rPr>
          <w:b/>
          <w:bCs/>
          <w:sz w:val="22"/>
          <w:szCs w:val="22"/>
        </w:rPr>
      </w:pPr>
      <w:r>
        <w:rPr>
          <w:b/>
          <w:bCs/>
          <w:sz w:val="22"/>
          <w:szCs w:val="22"/>
        </w:rPr>
        <w:t>____________________________________________</w:t>
      </w:r>
    </w:p>
    <w:p w14:paraId="6AF426CF" w14:textId="6E63B9FD" w:rsidR="00B11971" w:rsidRPr="00867114" w:rsidRDefault="006679C7" w:rsidP="00B11971">
      <w:pPr>
        <w:widowControl w:val="0"/>
        <w:jc w:val="center"/>
        <w:rPr>
          <w:b/>
          <w:bCs/>
          <w:sz w:val="22"/>
          <w:szCs w:val="22"/>
        </w:rPr>
      </w:pPr>
      <w:r w:rsidRPr="006679C7">
        <w:rPr>
          <w:b/>
          <w:bCs/>
          <w:sz w:val="22"/>
          <w:szCs w:val="22"/>
        </w:rPr>
        <w:t>(</w:t>
      </w:r>
      <w:r w:rsidR="00B63D32">
        <w:rPr>
          <w:b/>
          <w:bCs/>
          <w:sz w:val="22"/>
          <w:szCs w:val="22"/>
        </w:rPr>
        <w:t>_______________________________</w:t>
      </w:r>
      <w:r w:rsidR="00B11971" w:rsidRPr="006679C7">
        <w:rPr>
          <w:b/>
          <w:bCs/>
          <w:sz w:val="22"/>
          <w:szCs w:val="22"/>
        </w:rPr>
        <w:t>)</w:t>
      </w:r>
    </w:p>
    <w:p w14:paraId="704292D5" w14:textId="75BCED92" w:rsidR="00D83AA2" w:rsidRPr="003107A8" w:rsidRDefault="00B11971" w:rsidP="00B11971">
      <w:pPr>
        <w:spacing w:before="2480" w:after="3680"/>
        <w:jc w:val="center"/>
        <w:rPr>
          <w:b/>
          <w:bCs/>
          <w:sz w:val="22"/>
          <w:szCs w:val="22"/>
        </w:rPr>
      </w:pPr>
      <w:r w:rsidRPr="003107A8">
        <w:rPr>
          <w:b/>
          <w:bCs/>
          <w:sz w:val="22"/>
          <w:szCs w:val="22"/>
        </w:rPr>
        <w:t xml:space="preserve"> </w:t>
      </w:r>
      <w:r>
        <w:rPr>
          <w:b/>
          <w:bCs/>
          <w:sz w:val="22"/>
          <w:szCs w:val="22"/>
        </w:rPr>
        <w:t>20</w:t>
      </w:r>
      <w:r w:rsidR="00E6234A" w:rsidRPr="006679C7">
        <w:rPr>
          <w:b/>
          <w:bCs/>
          <w:sz w:val="22"/>
          <w:szCs w:val="22"/>
        </w:rPr>
        <w:t>2</w:t>
      </w:r>
      <w:r w:rsidR="001D2A27">
        <w:rPr>
          <w:b/>
          <w:bCs/>
          <w:sz w:val="22"/>
          <w:szCs w:val="22"/>
        </w:rPr>
        <w:t>1</w:t>
      </w:r>
      <w:r>
        <w:rPr>
          <w:b/>
          <w:bCs/>
          <w:sz w:val="22"/>
          <w:szCs w:val="22"/>
        </w:rPr>
        <w:t xml:space="preserve"> г.</w:t>
      </w:r>
    </w:p>
    <w:p w14:paraId="4507F5CE" w14:textId="2D12E473" w:rsidR="00461CF5" w:rsidRPr="008E5FD0" w:rsidRDefault="00B11971" w:rsidP="00103D6E">
      <w:pPr>
        <w:tabs>
          <w:tab w:val="left" w:pos="1134"/>
        </w:tabs>
        <w:spacing w:before="120" w:after="120"/>
        <w:jc w:val="center"/>
        <w:rPr>
          <w:b/>
          <w:bCs/>
          <w:sz w:val="22"/>
          <w:szCs w:val="22"/>
        </w:rPr>
      </w:pPr>
      <w:r>
        <w:rPr>
          <w:b/>
          <w:bCs/>
          <w:sz w:val="22"/>
          <w:szCs w:val="22"/>
        </w:rPr>
        <w:t>д. Каменный Бор</w:t>
      </w:r>
    </w:p>
    <w:p w14:paraId="5D6DC669" w14:textId="77777777" w:rsidR="00807694" w:rsidRPr="008E5FD0" w:rsidRDefault="00807694" w:rsidP="003107A8">
      <w:pPr>
        <w:spacing w:before="120" w:after="120"/>
        <w:jc w:val="center"/>
        <w:rPr>
          <w:b/>
          <w:bCs/>
          <w:sz w:val="22"/>
          <w:szCs w:val="22"/>
        </w:rPr>
        <w:sectPr w:rsidR="00807694" w:rsidRPr="008E5FD0" w:rsidSect="00807694">
          <w:headerReference w:type="default" r:id="rId7"/>
          <w:footerReference w:type="default" r:id="rId8"/>
          <w:type w:val="continuous"/>
          <w:pgSz w:w="11906" w:h="16838" w:code="9"/>
          <w:pgMar w:top="1134" w:right="851" w:bottom="1134" w:left="1701" w:header="709" w:footer="709" w:gutter="0"/>
          <w:cols w:space="708"/>
          <w:vAlign w:val="bottom"/>
          <w:titlePg/>
          <w:docGrid w:linePitch="360"/>
        </w:sectPr>
      </w:pPr>
    </w:p>
    <w:p w14:paraId="57619D88" w14:textId="77777777" w:rsidR="00016369" w:rsidRPr="003107A8" w:rsidRDefault="00016369" w:rsidP="003107A8">
      <w:pPr>
        <w:spacing w:before="120" w:after="120"/>
        <w:jc w:val="center"/>
        <w:rPr>
          <w:b/>
          <w:sz w:val="22"/>
          <w:szCs w:val="22"/>
        </w:rPr>
      </w:pPr>
      <w:r w:rsidRPr="003107A8">
        <w:rPr>
          <w:b/>
          <w:sz w:val="22"/>
          <w:szCs w:val="22"/>
        </w:rPr>
        <w:lastRenderedPageBreak/>
        <w:t>ОГЛАВЛЕНИЕ</w:t>
      </w:r>
    </w:p>
    <w:p w14:paraId="56E5601E" w14:textId="77777777" w:rsidR="00EA682B" w:rsidRDefault="002E4010">
      <w:pPr>
        <w:pStyle w:val="11"/>
        <w:rPr>
          <w:rFonts w:asciiTheme="minorHAnsi" w:eastAsiaTheme="minorEastAsia" w:hAnsiTheme="minorHAnsi" w:cstheme="minorBidi"/>
          <w:b w:val="0"/>
          <w:bCs w:val="0"/>
          <w:noProof/>
        </w:rPr>
      </w:pPr>
      <w:r>
        <w:rPr>
          <w:noProof/>
        </w:rPr>
        <w:fldChar w:fldCharType="begin"/>
      </w:r>
      <w:r>
        <w:rPr>
          <w:noProof/>
        </w:rPr>
        <w:instrText xml:space="preserve"> TOC \h \z \t "SCH;3;РАЗДЕЛ;1;RUS 1.;2" </w:instrText>
      </w:r>
      <w:r>
        <w:rPr>
          <w:noProof/>
        </w:rPr>
        <w:fldChar w:fldCharType="separate"/>
      </w:r>
      <w:hyperlink w:anchor="_Toc502148193" w:history="1">
        <w:r w:rsidR="00EA682B" w:rsidRPr="00326D87">
          <w:rPr>
            <w:rStyle w:val="ad"/>
            <w:noProof/>
            <w:lang w:bidi="x-none"/>
            <w14:scene3d>
              <w14:camera w14:prst="orthographicFront"/>
              <w14:lightRig w14:rig="threePt" w14:dir="t">
                <w14:rot w14:lat="0" w14:lon="0" w14:rev="0"/>
              </w14:lightRig>
            </w14:scene3d>
          </w:rPr>
          <w:t>РАЗДЕЛ I.</w:t>
        </w:r>
        <w:r w:rsidR="00EA682B">
          <w:rPr>
            <w:rFonts w:asciiTheme="minorHAnsi" w:eastAsiaTheme="minorEastAsia" w:hAnsiTheme="minorHAnsi" w:cstheme="minorBidi"/>
            <w:b w:val="0"/>
            <w:bCs w:val="0"/>
            <w:noProof/>
          </w:rPr>
          <w:tab/>
        </w:r>
        <w:r w:rsidR="00EA682B" w:rsidRPr="00326D87">
          <w:rPr>
            <w:rStyle w:val="ad"/>
            <w:noProof/>
          </w:rPr>
          <w:t>ОСНОВНЫЕ ПОЛОЖЕНИЯ ДОГОВОРА</w:t>
        </w:r>
        <w:r w:rsidR="00EA682B">
          <w:rPr>
            <w:noProof/>
            <w:webHidden/>
          </w:rPr>
          <w:tab/>
        </w:r>
        <w:r w:rsidR="00EA682B">
          <w:rPr>
            <w:noProof/>
            <w:webHidden/>
          </w:rPr>
          <w:fldChar w:fldCharType="begin"/>
        </w:r>
        <w:r w:rsidR="00EA682B">
          <w:rPr>
            <w:noProof/>
            <w:webHidden/>
          </w:rPr>
          <w:instrText xml:space="preserve"> PAGEREF _Toc502148193 \h </w:instrText>
        </w:r>
        <w:r w:rsidR="00EA682B">
          <w:rPr>
            <w:noProof/>
            <w:webHidden/>
          </w:rPr>
        </w:r>
        <w:r w:rsidR="00EA682B">
          <w:rPr>
            <w:noProof/>
            <w:webHidden/>
          </w:rPr>
          <w:fldChar w:fldCharType="separate"/>
        </w:r>
        <w:r w:rsidR="00172A35">
          <w:rPr>
            <w:noProof/>
            <w:webHidden/>
          </w:rPr>
          <w:t>4</w:t>
        </w:r>
        <w:r w:rsidR="00EA682B">
          <w:rPr>
            <w:noProof/>
            <w:webHidden/>
          </w:rPr>
          <w:fldChar w:fldCharType="end"/>
        </w:r>
      </w:hyperlink>
    </w:p>
    <w:p w14:paraId="38A54673" w14:textId="77777777" w:rsidR="00EA682B" w:rsidRDefault="00DF0698">
      <w:pPr>
        <w:pStyle w:val="23"/>
        <w:tabs>
          <w:tab w:val="left" w:pos="440"/>
          <w:tab w:val="right" w:pos="9346"/>
        </w:tabs>
        <w:rPr>
          <w:rFonts w:asciiTheme="minorHAnsi" w:eastAsiaTheme="minorEastAsia" w:hAnsiTheme="minorHAnsi" w:cstheme="minorBidi"/>
          <w:bCs w:val="0"/>
          <w:noProof/>
          <w:szCs w:val="22"/>
        </w:rPr>
      </w:pPr>
      <w:hyperlink w:anchor="_Toc502148194" w:history="1">
        <w:r w:rsidR="00EA682B" w:rsidRPr="00326D87">
          <w:rPr>
            <w:rStyle w:val="ad"/>
            <w:noProof/>
            <w:lang w:bidi="x-none"/>
            <w14:scene3d>
              <w14:camera w14:prst="orthographicFront"/>
              <w14:lightRig w14:rig="threePt" w14:dir="t">
                <w14:rot w14:lat="0" w14:lon="0" w14:rev="0"/>
              </w14:lightRig>
            </w14:scene3d>
          </w:rPr>
          <w:t>1.</w:t>
        </w:r>
        <w:r w:rsidR="00EA682B">
          <w:rPr>
            <w:rFonts w:asciiTheme="minorHAnsi" w:eastAsiaTheme="minorEastAsia" w:hAnsiTheme="minorHAnsi" w:cstheme="minorBidi"/>
            <w:bCs w:val="0"/>
            <w:noProof/>
            <w:szCs w:val="22"/>
          </w:rPr>
          <w:tab/>
        </w:r>
        <w:r w:rsidR="00EA682B" w:rsidRPr="00326D87">
          <w:rPr>
            <w:rStyle w:val="ad"/>
            <w:noProof/>
          </w:rPr>
          <w:t>Основные понятия и определения</w:t>
        </w:r>
        <w:r w:rsidR="00EA682B">
          <w:rPr>
            <w:noProof/>
            <w:webHidden/>
          </w:rPr>
          <w:tab/>
        </w:r>
        <w:r w:rsidR="00EA682B">
          <w:rPr>
            <w:noProof/>
            <w:webHidden/>
          </w:rPr>
          <w:fldChar w:fldCharType="begin"/>
        </w:r>
        <w:r w:rsidR="00EA682B">
          <w:rPr>
            <w:noProof/>
            <w:webHidden/>
          </w:rPr>
          <w:instrText xml:space="preserve"> PAGEREF _Toc502148194 \h </w:instrText>
        </w:r>
        <w:r w:rsidR="00EA682B">
          <w:rPr>
            <w:noProof/>
            <w:webHidden/>
          </w:rPr>
        </w:r>
        <w:r w:rsidR="00EA682B">
          <w:rPr>
            <w:noProof/>
            <w:webHidden/>
          </w:rPr>
          <w:fldChar w:fldCharType="separate"/>
        </w:r>
        <w:r w:rsidR="00172A35">
          <w:rPr>
            <w:noProof/>
            <w:webHidden/>
          </w:rPr>
          <w:t>4</w:t>
        </w:r>
        <w:r w:rsidR="00EA682B">
          <w:rPr>
            <w:noProof/>
            <w:webHidden/>
          </w:rPr>
          <w:fldChar w:fldCharType="end"/>
        </w:r>
      </w:hyperlink>
    </w:p>
    <w:p w14:paraId="378C84AB" w14:textId="77777777" w:rsidR="00EA682B" w:rsidRDefault="00DF0698">
      <w:pPr>
        <w:pStyle w:val="23"/>
        <w:tabs>
          <w:tab w:val="left" w:pos="440"/>
          <w:tab w:val="right" w:pos="9346"/>
        </w:tabs>
        <w:rPr>
          <w:rFonts w:asciiTheme="minorHAnsi" w:eastAsiaTheme="minorEastAsia" w:hAnsiTheme="minorHAnsi" w:cstheme="minorBidi"/>
          <w:bCs w:val="0"/>
          <w:noProof/>
          <w:szCs w:val="22"/>
        </w:rPr>
      </w:pPr>
      <w:hyperlink w:anchor="_Toc502148195" w:history="1">
        <w:r w:rsidR="00EA682B" w:rsidRPr="00326D87">
          <w:rPr>
            <w:rStyle w:val="ad"/>
            <w:noProof/>
            <w:lang w:bidi="x-none"/>
            <w14:scene3d>
              <w14:camera w14:prst="orthographicFront"/>
              <w14:lightRig w14:rig="threePt" w14:dir="t">
                <w14:rot w14:lat="0" w14:lon="0" w14:rev="0"/>
              </w14:lightRig>
            </w14:scene3d>
          </w:rPr>
          <w:t>2.</w:t>
        </w:r>
        <w:r w:rsidR="00EA682B">
          <w:rPr>
            <w:rFonts w:asciiTheme="minorHAnsi" w:eastAsiaTheme="minorEastAsia" w:hAnsiTheme="minorHAnsi" w:cstheme="minorBidi"/>
            <w:bCs w:val="0"/>
            <w:noProof/>
            <w:szCs w:val="22"/>
          </w:rPr>
          <w:tab/>
        </w:r>
        <w:r w:rsidR="00EA682B" w:rsidRPr="00326D87">
          <w:rPr>
            <w:rStyle w:val="ad"/>
            <w:noProof/>
          </w:rPr>
          <w:t>Предмет Договора</w:t>
        </w:r>
        <w:r w:rsidR="00EA682B">
          <w:rPr>
            <w:noProof/>
            <w:webHidden/>
          </w:rPr>
          <w:tab/>
        </w:r>
        <w:r w:rsidR="00EA682B">
          <w:rPr>
            <w:noProof/>
            <w:webHidden/>
          </w:rPr>
          <w:fldChar w:fldCharType="begin"/>
        </w:r>
        <w:r w:rsidR="00EA682B">
          <w:rPr>
            <w:noProof/>
            <w:webHidden/>
          </w:rPr>
          <w:instrText xml:space="preserve"> PAGEREF _Toc502148195 \h </w:instrText>
        </w:r>
        <w:r w:rsidR="00EA682B">
          <w:rPr>
            <w:noProof/>
            <w:webHidden/>
          </w:rPr>
        </w:r>
        <w:r w:rsidR="00EA682B">
          <w:rPr>
            <w:noProof/>
            <w:webHidden/>
          </w:rPr>
          <w:fldChar w:fldCharType="separate"/>
        </w:r>
        <w:r w:rsidR="00172A35">
          <w:rPr>
            <w:noProof/>
            <w:webHidden/>
          </w:rPr>
          <w:t>7</w:t>
        </w:r>
        <w:r w:rsidR="00EA682B">
          <w:rPr>
            <w:noProof/>
            <w:webHidden/>
          </w:rPr>
          <w:fldChar w:fldCharType="end"/>
        </w:r>
      </w:hyperlink>
    </w:p>
    <w:p w14:paraId="24CA5443" w14:textId="77777777" w:rsidR="00EA682B" w:rsidRDefault="00DF0698">
      <w:pPr>
        <w:pStyle w:val="23"/>
        <w:tabs>
          <w:tab w:val="left" w:pos="440"/>
          <w:tab w:val="right" w:pos="9346"/>
        </w:tabs>
        <w:rPr>
          <w:rFonts w:asciiTheme="minorHAnsi" w:eastAsiaTheme="minorEastAsia" w:hAnsiTheme="minorHAnsi" w:cstheme="minorBidi"/>
          <w:bCs w:val="0"/>
          <w:noProof/>
          <w:szCs w:val="22"/>
        </w:rPr>
      </w:pPr>
      <w:hyperlink w:anchor="_Toc502148196" w:history="1">
        <w:r w:rsidR="00EA682B" w:rsidRPr="00326D87">
          <w:rPr>
            <w:rStyle w:val="ad"/>
            <w:noProof/>
            <w:lang w:bidi="x-none"/>
            <w14:scene3d>
              <w14:camera w14:prst="orthographicFront"/>
              <w14:lightRig w14:rig="threePt" w14:dir="t">
                <w14:rot w14:lat="0" w14:lon="0" w14:rev="0"/>
              </w14:lightRig>
            </w14:scene3d>
          </w:rPr>
          <w:t>3.</w:t>
        </w:r>
        <w:r w:rsidR="00EA682B">
          <w:rPr>
            <w:rFonts w:asciiTheme="minorHAnsi" w:eastAsiaTheme="minorEastAsia" w:hAnsiTheme="minorHAnsi" w:cstheme="minorBidi"/>
            <w:bCs w:val="0"/>
            <w:noProof/>
            <w:szCs w:val="22"/>
          </w:rPr>
          <w:tab/>
        </w:r>
        <w:r w:rsidR="00EA682B" w:rsidRPr="00326D87">
          <w:rPr>
            <w:rStyle w:val="ad"/>
            <w:noProof/>
          </w:rPr>
          <w:t>Сроки выполнения Работ</w:t>
        </w:r>
        <w:r w:rsidR="00EA682B">
          <w:rPr>
            <w:noProof/>
            <w:webHidden/>
          </w:rPr>
          <w:tab/>
        </w:r>
        <w:r w:rsidR="00EA682B">
          <w:rPr>
            <w:noProof/>
            <w:webHidden/>
          </w:rPr>
          <w:fldChar w:fldCharType="begin"/>
        </w:r>
        <w:r w:rsidR="00EA682B">
          <w:rPr>
            <w:noProof/>
            <w:webHidden/>
          </w:rPr>
          <w:instrText xml:space="preserve"> PAGEREF _Toc502148196 \h </w:instrText>
        </w:r>
        <w:r w:rsidR="00EA682B">
          <w:rPr>
            <w:noProof/>
            <w:webHidden/>
          </w:rPr>
        </w:r>
        <w:r w:rsidR="00EA682B">
          <w:rPr>
            <w:noProof/>
            <w:webHidden/>
          </w:rPr>
          <w:fldChar w:fldCharType="separate"/>
        </w:r>
        <w:r w:rsidR="00172A35">
          <w:rPr>
            <w:noProof/>
            <w:webHidden/>
          </w:rPr>
          <w:t>8</w:t>
        </w:r>
        <w:r w:rsidR="00EA682B">
          <w:rPr>
            <w:noProof/>
            <w:webHidden/>
          </w:rPr>
          <w:fldChar w:fldCharType="end"/>
        </w:r>
      </w:hyperlink>
    </w:p>
    <w:p w14:paraId="010F5467" w14:textId="77777777" w:rsidR="00EA682B" w:rsidRDefault="00DF0698">
      <w:pPr>
        <w:pStyle w:val="23"/>
        <w:tabs>
          <w:tab w:val="left" w:pos="440"/>
          <w:tab w:val="right" w:pos="9346"/>
        </w:tabs>
        <w:rPr>
          <w:rFonts w:asciiTheme="minorHAnsi" w:eastAsiaTheme="minorEastAsia" w:hAnsiTheme="minorHAnsi" w:cstheme="minorBidi"/>
          <w:bCs w:val="0"/>
          <w:noProof/>
          <w:szCs w:val="22"/>
        </w:rPr>
      </w:pPr>
      <w:hyperlink w:anchor="_Toc502148197" w:history="1">
        <w:r w:rsidR="00EA682B" w:rsidRPr="00326D87">
          <w:rPr>
            <w:rStyle w:val="ad"/>
            <w:noProof/>
            <w:lang w:bidi="x-none"/>
            <w14:scene3d>
              <w14:camera w14:prst="orthographicFront"/>
              <w14:lightRig w14:rig="threePt" w14:dir="t">
                <w14:rot w14:lat="0" w14:lon="0" w14:rev="0"/>
              </w14:lightRig>
            </w14:scene3d>
          </w:rPr>
          <w:t>4.</w:t>
        </w:r>
        <w:r w:rsidR="00EA682B">
          <w:rPr>
            <w:rFonts w:asciiTheme="minorHAnsi" w:eastAsiaTheme="minorEastAsia" w:hAnsiTheme="minorHAnsi" w:cstheme="minorBidi"/>
            <w:bCs w:val="0"/>
            <w:noProof/>
            <w:szCs w:val="22"/>
          </w:rPr>
          <w:tab/>
        </w:r>
        <w:r w:rsidR="00EA682B" w:rsidRPr="00326D87">
          <w:rPr>
            <w:rStyle w:val="ad"/>
            <w:noProof/>
          </w:rPr>
          <w:t>Цена по Договору</w:t>
        </w:r>
        <w:r w:rsidR="00EA682B">
          <w:rPr>
            <w:noProof/>
            <w:webHidden/>
          </w:rPr>
          <w:tab/>
        </w:r>
        <w:r w:rsidR="00EA682B">
          <w:rPr>
            <w:noProof/>
            <w:webHidden/>
          </w:rPr>
          <w:fldChar w:fldCharType="begin"/>
        </w:r>
        <w:r w:rsidR="00EA682B">
          <w:rPr>
            <w:noProof/>
            <w:webHidden/>
          </w:rPr>
          <w:instrText xml:space="preserve"> PAGEREF _Toc502148197 \h </w:instrText>
        </w:r>
        <w:r w:rsidR="00EA682B">
          <w:rPr>
            <w:noProof/>
            <w:webHidden/>
          </w:rPr>
        </w:r>
        <w:r w:rsidR="00EA682B">
          <w:rPr>
            <w:noProof/>
            <w:webHidden/>
          </w:rPr>
          <w:fldChar w:fldCharType="separate"/>
        </w:r>
        <w:r w:rsidR="00172A35">
          <w:rPr>
            <w:noProof/>
            <w:webHidden/>
          </w:rPr>
          <w:t>8</w:t>
        </w:r>
        <w:r w:rsidR="00EA682B">
          <w:rPr>
            <w:noProof/>
            <w:webHidden/>
          </w:rPr>
          <w:fldChar w:fldCharType="end"/>
        </w:r>
      </w:hyperlink>
    </w:p>
    <w:p w14:paraId="4425A086" w14:textId="77777777" w:rsidR="00EA682B" w:rsidRDefault="00DF0698">
      <w:pPr>
        <w:pStyle w:val="23"/>
        <w:tabs>
          <w:tab w:val="left" w:pos="440"/>
          <w:tab w:val="right" w:pos="9346"/>
        </w:tabs>
        <w:rPr>
          <w:rFonts w:asciiTheme="minorHAnsi" w:eastAsiaTheme="minorEastAsia" w:hAnsiTheme="minorHAnsi" w:cstheme="minorBidi"/>
          <w:bCs w:val="0"/>
          <w:noProof/>
          <w:szCs w:val="22"/>
        </w:rPr>
      </w:pPr>
      <w:hyperlink w:anchor="_Toc502148198" w:history="1">
        <w:r w:rsidR="00EA682B" w:rsidRPr="00326D87">
          <w:rPr>
            <w:rStyle w:val="ad"/>
            <w:noProof/>
            <w:lang w:bidi="x-none"/>
            <w14:scene3d>
              <w14:camera w14:prst="orthographicFront"/>
              <w14:lightRig w14:rig="threePt" w14:dir="t">
                <w14:rot w14:lat="0" w14:lon="0" w14:rev="0"/>
              </w14:lightRig>
            </w14:scene3d>
          </w:rPr>
          <w:t>5.</w:t>
        </w:r>
        <w:r w:rsidR="00EA682B">
          <w:rPr>
            <w:rFonts w:asciiTheme="minorHAnsi" w:eastAsiaTheme="minorEastAsia" w:hAnsiTheme="minorHAnsi" w:cstheme="minorBidi"/>
            <w:bCs w:val="0"/>
            <w:noProof/>
            <w:szCs w:val="22"/>
          </w:rPr>
          <w:tab/>
        </w:r>
        <w:r w:rsidR="00EA682B" w:rsidRPr="00326D87">
          <w:rPr>
            <w:rStyle w:val="ad"/>
            <w:noProof/>
          </w:rPr>
          <w:t>Порядок и условия платежей</w:t>
        </w:r>
        <w:r w:rsidR="00EA682B">
          <w:rPr>
            <w:noProof/>
            <w:webHidden/>
          </w:rPr>
          <w:tab/>
        </w:r>
        <w:r w:rsidR="00EA682B">
          <w:rPr>
            <w:noProof/>
            <w:webHidden/>
          </w:rPr>
          <w:fldChar w:fldCharType="begin"/>
        </w:r>
        <w:r w:rsidR="00EA682B">
          <w:rPr>
            <w:noProof/>
            <w:webHidden/>
          </w:rPr>
          <w:instrText xml:space="preserve"> PAGEREF _Toc502148198 \h </w:instrText>
        </w:r>
        <w:r w:rsidR="00EA682B">
          <w:rPr>
            <w:noProof/>
            <w:webHidden/>
          </w:rPr>
        </w:r>
        <w:r w:rsidR="00EA682B">
          <w:rPr>
            <w:noProof/>
            <w:webHidden/>
          </w:rPr>
          <w:fldChar w:fldCharType="separate"/>
        </w:r>
        <w:r w:rsidR="00172A35">
          <w:rPr>
            <w:noProof/>
            <w:webHidden/>
          </w:rPr>
          <w:t>9</w:t>
        </w:r>
        <w:r w:rsidR="00EA682B">
          <w:rPr>
            <w:noProof/>
            <w:webHidden/>
          </w:rPr>
          <w:fldChar w:fldCharType="end"/>
        </w:r>
      </w:hyperlink>
    </w:p>
    <w:p w14:paraId="728C1BDB" w14:textId="77777777" w:rsidR="00EA682B" w:rsidRDefault="00DF0698">
      <w:pPr>
        <w:pStyle w:val="11"/>
        <w:rPr>
          <w:rFonts w:asciiTheme="minorHAnsi" w:eastAsiaTheme="minorEastAsia" w:hAnsiTheme="minorHAnsi" w:cstheme="minorBidi"/>
          <w:b w:val="0"/>
          <w:bCs w:val="0"/>
          <w:noProof/>
        </w:rPr>
      </w:pPr>
      <w:hyperlink w:anchor="_Toc502148199" w:history="1">
        <w:r w:rsidR="00EA682B" w:rsidRPr="00326D87">
          <w:rPr>
            <w:rStyle w:val="ad"/>
            <w:noProof/>
            <w:lang w:bidi="x-none"/>
            <w14:scene3d>
              <w14:camera w14:prst="orthographicFront"/>
              <w14:lightRig w14:rig="threePt" w14:dir="t">
                <w14:rot w14:lat="0" w14:lon="0" w14:rev="0"/>
              </w14:lightRig>
            </w14:scene3d>
          </w:rPr>
          <w:t>РАЗДЕЛ II.</w:t>
        </w:r>
        <w:r w:rsidR="00EA682B">
          <w:rPr>
            <w:rFonts w:asciiTheme="minorHAnsi" w:eastAsiaTheme="minorEastAsia" w:hAnsiTheme="minorHAnsi" w:cstheme="minorBidi"/>
            <w:b w:val="0"/>
            <w:bCs w:val="0"/>
            <w:noProof/>
          </w:rPr>
          <w:tab/>
        </w:r>
        <w:r w:rsidR="00EA682B" w:rsidRPr="00326D87">
          <w:rPr>
            <w:rStyle w:val="ad"/>
            <w:noProof/>
          </w:rPr>
          <w:t>ОБЩИЕ ОБЯЗАТЕЛЬСТВА СТОРОН</w:t>
        </w:r>
        <w:r w:rsidR="00EA682B">
          <w:rPr>
            <w:noProof/>
            <w:webHidden/>
          </w:rPr>
          <w:tab/>
        </w:r>
        <w:r w:rsidR="00EA682B">
          <w:rPr>
            <w:noProof/>
            <w:webHidden/>
          </w:rPr>
          <w:fldChar w:fldCharType="begin"/>
        </w:r>
        <w:r w:rsidR="00EA682B">
          <w:rPr>
            <w:noProof/>
            <w:webHidden/>
          </w:rPr>
          <w:instrText xml:space="preserve"> PAGEREF _Toc502148199 \h </w:instrText>
        </w:r>
        <w:r w:rsidR="00EA682B">
          <w:rPr>
            <w:noProof/>
            <w:webHidden/>
          </w:rPr>
        </w:r>
        <w:r w:rsidR="00EA682B">
          <w:rPr>
            <w:noProof/>
            <w:webHidden/>
          </w:rPr>
          <w:fldChar w:fldCharType="separate"/>
        </w:r>
        <w:r w:rsidR="00172A35">
          <w:rPr>
            <w:noProof/>
            <w:webHidden/>
          </w:rPr>
          <w:t>10</w:t>
        </w:r>
        <w:r w:rsidR="00EA682B">
          <w:rPr>
            <w:noProof/>
            <w:webHidden/>
          </w:rPr>
          <w:fldChar w:fldCharType="end"/>
        </w:r>
      </w:hyperlink>
    </w:p>
    <w:p w14:paraId="04158A70" w14:textId="77777777" w:rsidR="00EA682B" w:rsidRDefault="00DF0698">
      <w:pPr>
        <w:pStyle w:val="23"/>
        <w:tabs>
          <w:tab w:val="left" w:pos="440"/>
          <w:tab w:val="right" w:pos="9346"/>
        </w:tabs>
        <w:rPr>
          <w:rFonts w:asciiTheme="minorHAnsi" w:eastAsiaTheme="minorEastAsia" w:hAnsiTheme="minorHAnsi" w:cstheme="minorBidi"/>
          <w:bCs w:val="0"/>
          <w:noProof/>
          <w:szCs w:val="22"/>
        </w:rPr>
      </w:pPr>
      <w:hyperlink w:anchor="_Toc502148200" w:history="1">
        <w:r w:rsidR="00EA682B" w:rsidRPr="00326D87">
          <w:rPr>
            <w:rStyle w:val="ad"/>
            <w:noProof/>
            <w:lang w:bidi="x-none"/>
            <w14:scene3d>
              <w14:camera w14:prst="orthographicFront"/>
              <w14:lightRig w14:rig="threePt" w14:dir="t">
                <w14:rot w14:lat="0" w14:lon="0" w14:rev="0"/>
              </w14:lightRig>
            </w14:scene3d>
          </w:rPr>
          <w:t>6.</w:t>
        </w:r>
        <w:r w:rsidR="00EA682B">
          <w:rPr>
            <w:rFonts w:asciiTheme="minorHAnsi" w:eastAsiaTheme="minorEastAsia" w:hAnsiTheme="minorHAnsi" w:cstheme="minorBidi"/>
            <w:bCs w:val="0"/>
            <w:noProof/>
            <w:szCs w:val="22"/>
          </w:rPr>
          <w:tab/>
        </w:r>
        <w:r w:rsidR="00EA682B" w:rsidRPr="00326D87">
          <w:rPr>
            <w:rStyle w:val="ad"/>
            <w:noProof/>
          </w:rPr>
          <w:t>Обязательства Подрядчика</w:t>
        </w:r>
        <w:r w:rsidR="00EA682B">
          <w:rPr>
            <w:noProof/>
            <w:webHidden/>
          </w:rPr>
          <w:tab/>
        </w:r>
        <w:r w:rsidR="00EA682B">
          <w:rPr>
            <w:noProof/>
            <w:webHidden/>
          </w:rPr>
          <w:fldChar w:fldCharType="begin"/>
        </w:r>
        <w:r w:rsidR="00EA682B">
          <w:rPr>
            <w:noProof/>
            <w:webHidden/>
          </w:rPr>
          <w:instrText xml:space="preserve"> PAGEREF _Toc502148200 \h </w:instrText>
        </w:r>
        <w:r w:rsidR="00EA682B">
          <w:rPr>
            <w:noProof/>
            <w:webHidden/>
          </w:rPr>
        </w:r>
        <w:r w:rsidR="00EA682B">
          <w:rPr>
            <w:noProof/>
            <w:webHidden/>
          </w:rPr>
          <w:fldChar w:fldCharType="separate"/>
        </w:r>
        <w:r w:rsidR="00172A35">
          <w:rPr>
            <w:noProof/>
            <w:webHidden/>
          </w:rPr>
          <w:t>10</w:t>
        </w:r>
        <w:r w:rsidR="00EA682B">
          <w:rPr>
            <w:noProof/>
            <w:webHidden/>
          </w:rPr>
          <w:fldChar w:fldCharType="end"/>
        </w:r>
      </w:hyperlink>
    </w:p>
    <w:p w14:paraId="496C9120" w14:textId="77777777" w:rsidR="00EA682B" w:rsidRDefault="00DF0698">
      <w:pPr>
        <w:pStyle w:val="23"/>
        <w:tabs>
          <w:tab w:val="left" w:pos="440"/>
          <w:tab w:val="right" w:pos="9346"/>
        </w:tabs>
        <w:rPr>
          <w:rFonts w:asciiTheme="minorHAnsi" w:eastAsiaTheme="minorEastAsia" w:hAnsiTheme="minorHAnsi" w:cstheme="minorBidi"/>
          <w:bCs w:val="0"/>
          <w:noProof/>
          <w:szCs w:val="22"/>
        </w:rPr>
      </w:pPr>
      <w:hyperlink w:anchor="_Toc502148201" w:history="1">
        <w:r w:rsidR="00EA682B" w:rsidRPr="00326D87">
          <w:rPr>
            <w:rStyle w:val="ad"/>
            <w:noProof/>
            <w:lang w:bidi="x-none"/>
            <w14:scene3d>
              <w14:camera w14:prst="orthographicFront"/>
              <w14:lightRig w14:rig="threePt" w14:dir="t">
                <w14:rot w14:lat="0" w14:lon="0" w14:rev="0"/>
              </w14:lightRig>
            </w14:scene3d>
          </w:rPr>
          <w:t>7.</w:t>
        </w:r>
        <w:r w:rsidR="00EA682B">
          <w:rPr>
            <w:rFonts w:asciiTheme="minorHAnsi" w:eastAsiaTheme="minorEastAsia" w:hAnsiTheme="minorHAnsi" w:cstheme="minorBidi"/>
            <w:bCs w:val="0"/>
            <w:noProof/>
            <w:szCs w:val="22"/>
          </w:rPr>
          <w:tab/>
        </w:r>
        <w:r w:rsidR="00EA682B" w:rsidRPr="00326D87">
          <w:rPr>
            <w:rStyle w:val="ad"/>
            <w:noProof/>
          </w:rPr>
          <w:t>Права Подрядчика</w:t>
        </w:r>
        <w:r w:rsidR="00EA682B">
          <w:rPr>
            <w:noProof/>
            <w:webHidden/>
          </w:rPr>
          <w:tab/>
        </w:r>
        <w:r w:rsidR="00EA682B">
          <w:rPr>
            <w:noProof/>
            <w:webHidden/>
          </w:rPr>
          <w:fldChar w:fldCharType="begin"/>
        </w:r>
        <w:r w:rsidR="00EA682B">
          <w:rPr>
            <w:noProof/>
            <w:webHidden/>
          </w:rPr>
          <w:instrText xml:space="preserve"> PAGEREF _Toc502148201 \h </w:instrText>
        </w:r>
        <w:r w:rsidR="00EA682B">
          <w:rPr>
            <w:noProof/>
            <w:webHidden/>
          </w:rPr>
        </w:r>
        <w:r w:rsidR="00EA682B">
          <w:rPr>
            <w:noProof/>
            <w:webHidden/>
          </w:rPr>
          <w:fldChar w:fldCharType="separate"/>
        </w:r>
        <w:r w:rsidR="00172A35">
          <w:rPr>
            <w:noProof/>
            <w:webHidden/>
          </w:rPr>
          <w:t>11</w:t>
        </w:r>
        <w:r w:rsidR="00EA682B">
          <w:rPr>
            <w:noProof/>
            <w:webHidden/>
          </w:rPr>
          <w:fldChar w:fldCharType="end"/>
        </w:r>
      </w:hyperlink>
    </w:p>
    <w:p w14:paraId="6508596E" w14:textId="77777777" w:rsidR="00EA682B" w:rsidRDefault="00DF0698">
      <w:pPr>
        <w:pStyle w:val="23"/>
        <w:tabs>
          <w:tab w:val="left" w:pos="440"/>
          <w:tab w:val="right" w:pos="9346"/>
        </w:tabs>
        <w:rPr>
          <w:rFonts w:asciiTheme="minorHAnsi" w:eastAsiaTheme="minorEastAsia" w:hAnsiTheme="minorHAnsi" w:cstheme="minorBidi"/>
          <w:bCs w:val="0"/>
          <w:noProof/>
          <w:szCs w:val="22"/>
        </w:rPr>
      </w:pPr>
      <w:hyperlink w:anchor="_Toc502148202" w:history="1">
        <w:r w:rsidR="00EA682B" w:rsidRPr="00326D87">
          <w:rPr>
            <w:rStyle w:val="ad"/>
            <w:noProof/>
            <w:lang w:bidi="x-none"/>
            <w14:scene3d>
              <w14:camera w14:prst="orthographicFront"/>
              <w14:lightRig w14:rig="threePt" w14:dir="t">
                <w14:rot w14:lat="0" w14:lon="0" w14:rev="0"/>
              </w14:lightRig>
            </w14:scene3d>
          </w:rPr>
          <w:t>8.</w:t>
        </w:r>
        <w:r w:rsidR="00EA682B">
          <w:rPr>
            <w:rFonts w:asciiTheme="minorHAnsi" w:eastAsiaTheme="minorEastAsia" w:hAnsiTheme="minorHAnsi" w:cstheme="minorBidi"/>
            <w:bCs w:val="0"/>
            <w:noProof/>
            <w:szCs w:val="22"/>
          </w:rPr>
          <w:tab/>
        </w:r>
        <w:r w:rsidR="00EA682B" w:rsidRPr="00326D87">
          <w:rPr>
            <w:rStyle w:val="ad"/>
            <w:noProof/>
          </w:rPr>
          <w:t>Обязательства Заказчика</w:t>
        </w:r>
        <w:r w:rsidR="00EA682B">
          <w:rPr>
            <w:noProof/>
            <w:webHidden/>
          </w:rPr>
          <w:tab/>
        </w:r>
        <w:r w:rsidR="00EA682B">
          <w:rPr>
            <w:noProof/>
            <w:webHidden/>
          </w:rPr>
          <w:fldChar w:fldCharType="begin"/>
        </w:r>
        <w:r w:rsidR="00EA682B">
          <w:rPr>
            <w:noProof/>
            <w:webHidden/>
          </w:rPr>
          <w:instrText xml:space="preserve"> PAGEREF _Toc502148202 \h </w:instrText>
        </w:r>
        <w:r w:rsidR="00EA682B">
          <w:rPr>
            <w:noProof/>
            <w:webHidden/>
          </w:rPr>
        </w:r>
        <w:r w:rsidR="00EA682B">
          <w:rPr>
            <w:noProof/>
            <w:webHidden/>
          </w:rPr>
          <w:fldChar w:fldCharType="separate"/>
        </w:r>
        <w:r w:rsidR="00172A35">
          <w:rPr>
            <w:noProof/>
            <w:webHidden/>
          </w:rPr>
          <w:t>11</w:t>
        </w:r>
        <w:r w:rsidR="00EA682B">
          <w:rPr>
            <w:noProof/>
            <w:webHidden/>
          </w:rPr>
          <w:fldChar w:fldCharType="end"/>
        </w:r>
      </w:hyperlink>
    </w:p>
    <w:p w14:paraId="0C5BC4E1" w14:textId="77777777" w:rsidR="00EA682B" w:rsidRDefault="00DF0698">
      <w:pPr>
        <w:pStyle w:val="23"/>
        <w:tabs>
          <w:tab w:val="left" w:pos="440"/>
          <w:tab w:val="right" w:pos="9346"/>
        </w:tabs>
        <w:rPr>
          <w:rFonts w:asciiTheme="minorHAnsi" w:eastAsiaTheme="minorEastAsia" w:hAnsiTheme="minorHAnsi" w:cstheme="minorBidi"/>
          <w:bCs w:val="0"/>
          <w:noProof/>
          <w:szCs w:val="22"/>
        </w:rPr>
      </w:pPr>
      <w:hyperlink w:anchor="_Toc502148203" w:history="1">
        <w:r w:rsidR="00EA682B" w:rsidRPr="00326D87">
          <w:rPr>
            <w:rStyle w:val="ad"/>
            <w:noProof/>
            <w:lang w:bidi="x-none"/>
            <w14:scene3d>
              <w14:camera w14:prst="orthographicFront"/>
              <w14:lightRig w14:rig="threePt" w14:dir="t">
                <w14:rot w14:lat="0" w14:lon="0" w14:rev="0"/>
              </w14:lightRig>
            </w14:scene3d>
          </w:rPr>
          <w:t>9.</w:t>
        </w:r>
        <w:r w:rsidR="00EA682B">
          <w:rPr>
            <w:rFonts w:asciiTheme="minorHAnsi" w:eastAsiaTheme="minorEastAsia" w:hAnsiTheme="minorHAnsi" w:cstheme="minorBidi"/>
            <w:bCs w:val="0"/>
            <w:noProof/>
            <w:szCs w:val="22"/>
          </w:rPr>
          <w:tab/>
        </w:r>
        <w:r w:rsidR="00EA682B" w:rsidRPr="00326D87">
          <w:rPr>
            <w:rStyle w:val="ad"/>
            <w:noProof/>
          </w:rPr>
          <w:t>Права Заказчика</w:t>
        </w:r>
        <w:r w:rsidR="00EA682B">
          <w:rPr>
            <w:noProof/>
            <w:webHidden/>
          </w:rPr>
          <w:tab/>
        </w:r>
        <w:r w:rsidR="00EA682B">
          <w:rPr>
            <w:noProof/>
            <w:webHidden/>
          </w:rPr>
          <w:fldChar w:fldCharType="begin"/>
        </w:r>
        <w:r w:rsidR="00EA682B">
          <w:rPr>
            <w:noProof/>
            <w:webHidden/>
          </w:rPr>
          <w:instrText xml:space="preserve"> PAGEREF _Toc502148203 \h </w:instrText>
        </w:r>
        <w:r w:rsidR="00EA682B">
          <w:rPr>
            <w:noProof/>
            <w:webHidden/>
          </w:rPr>
        </w:r>
        <w:r w:rsidR="00EA682B">
          <w:rPr>
            <w:noProof/>
            <w:webHidden/>
          </w:rPr>
          <w:fldChar w:fldCharType="separate"/>
        </w:r>
        <w:r w:rsidR="00172A35">
          <w:rPr>
            <w:noProof/>
            <w:webHidden/>
          </w:rPr>
          <w:t>12</w:t>
        </w:r>
        <w:r w:rsidR="00EA682B">
          <w:rPr>
            <w:noProof/>
            <w:webHidden/>
          </w:rPr>
          <w:fldChar w:fldCharType="end"/>
        </w:r>
      </w:hyperlink>
    </w:p>
    <w:p w14:paraId="379C9F24" w14:textId="77777777"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04" w:history="1">
        <w:r w:rsidR="00EA682B" w:rsidRPr="00326D87">
          <w:rPr>
            <w:rStyle w:val="ad"/>
            <w:noProof/>
            <w:lang w:bidi="x-none"/>
            <w14:scene3d>
              <w14:camera w14:prst="orthographicFront"/>
              <w14:lightRig w14:rig="threePt" w14:dir="t">
                <w14:rot w14:lat="0" w14:lon="0" w14:rev="0"/>
              </w14:lightRig>
            </w14:scene3d>
          </w:rPr>
          <w:t>10.</w:t>
        </w:r>
        <w:r w:rsidR="00EA682B">
          <w:rPr>
            <w:rFonts w:asciiTheme="minorHAnsi" w:eastAsiaTheme="minorEastAsia" w:hAnsiTheme="minorHAnsi" w:cstheme="minorBidi"/>
            <w:bCs w:val="0"/>
            <w:noProof/>
            <w:szCs w:val="22"/>
          </w:rPr>
          <w:tab/>
        </w:r>
        <w:r w:rsidR="00EA682B" w:rsidRPr="00326D87">
          <w:rPr>
            <w:rStyle w:val="ad"/>
            <w:noProof/>
          </w:rPr>
          <w:t>Персонал Подрядчика</w:t>
        </w:r>
        <w:r w:rsidR="00EA682B">
          <w:rPr>
            <w:noProof/>
            <w:webHidden/>
          </w:rPr>
          <w:tab/>
        </w:r>
        <w:r w:rsidR="00EA682B">
          <w:rPr>
            <w:noProof/>
            <w:webHidden/>
          </w:rPr>
          <w:fldChar w:fldCharType="begin"/>
        </w:r>
        <w:r w:rsidR="00EA682B">
          <w:rPr>
            <w:noProof/>
            <w:webHidden/>
          </w:rPr>
          <w:instrText xml:space="preserve"> PAGEREF _Toc502148204 \h </w:instrText>
        </w:r>
        <w:r w:rsidR="00EA682B">
          <w:rPr>
            <w:noProof/>
            <w:webHidden/>
          </w:rPr>
        </w:r>
        <w:r w:rsidR="00EA682B">
          <w:rPr>
            <w:noProof/>
            <w:webHidden/>
          </w:rPr>
          <w:fldChar w:fldCharType="separate"/>
        </w:r>
        <w:r w:rsidR="00172A35">
          <w:rPr>
            <w:noProof/>
            <w:webHidden/>
          </w:rPr>
          <w:t>13</w:t>
        </w:r>
        <w:r w:rsidR="00EA682B">
          <w:rPr>
            <w:noProof/>
            <w:webHidden/>
          </w:rPr>
          <w:fldChar w:fldCharType="end"/>
        </w:r>
      </w:hyperlink>
    </w:p>
    <w:p w14:paraId="0E91F2C9" w14:textId="092D8E4B"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05" w:history="1">
        <w:r w:rsidR="00EA682B" w:rsidRPr="00326D87">
          <w:rPr>
            <w:rStyle w:val="ad"/>
            <w:noProof/>
            <w:lang w:bidi="x-none"/>
            <w14:scene3d>
              <w14:camera w14:prst="orthographicFront"/>
              <w14:lightRig w14:rig="threePt" w14:dir="t">
                <w14:rot w14:lat="0" w14:lon="0" w14:rev="0"/>
              </w14:lightRig>
            </w14:scene3d>
          </w:rPr>
          <w:t>11.</w:t>
        </w:r>
        <w:r w:rsidR="00EA682B">
          <w:rPr>
            <w:rFonts w:asciiTheme="minorHAnsi" w:eastAsiaTheme="minorEastAsia" w:hAnsiTheme="minorHAnsi" w:cstheme="minorBidi"/>
            <w:bCs w:val="0"/>
            <w:noProof/>
            <w:szCs w:val="22"/>
          </w:rPr>
          <w:tab/>
        </w:r>
        <w:r w:rsidR="00EA682B" w:rsidRPr="00326D87">
          <w:rPr>
            <w:rStyle w:val="ad"/>
            <w:noProof/>
          </w:rPr>
          <w:t>Членство в саморегулируемой организации</w:t>
        </w:r>
        <w:r w:rsidR="00EA682B">
          <w:rPr>
            <w:noProof/>
            <w:webHidden/>
          </w:rPr>
          <w:tab/>
        </w:r>
        <w:r w:rsidR="00EA682B">
          <w:rPr>
            <w:noProof/>
            <w:webHidden/>
          </w:rPr>
          <w:fldChar w:fldCharType="begin"/>
        </w:r>
        <w:r w:rsidR="00EA682B">
          <w:rPr>
            <w:noProof/>
            <w:webHidden/>
          </w:rPr>
          <w:instrText xml:space="preserve"> PAGEREF _Toc502148205 \h </w:instrText>
        </w:r>
        <w:r w:rsidR="00EA682B">
          <w:rPr>
            <w:noProof/>
            <w:webHidden/>
          </w:rPr>
        </w:r>
        <w:r w:rsidR="00EA682B">
          <w:rPr>
            <w:noProof/>
            <w:webHidden/>
          </w:rPr>
          <w:fldChar w:fldCharType="separate"/>
        </w:r>
        <w:r w:rsidR="00172A35">
          <w:rPr>
            <w:noProof/>
            <w:webHidden/>
          </w:rPr>
          <w:t>13</w:t>
        </w:r>
        <w:r w:rsidR="00EA682B">
          <w:rPr>
            <w:noProof/>
            <w:webHidden/>
          </w:rPr>
          <w:fldChar w:fldCharType="end"/>
        </w:r>
      </w:hyperlink>
    </w:p>
    <w:p w14:paraId="101BC02C" w14:textId="709E6FA2"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06" w:history="1">
        <w:r w:rsidR="00EA682B" w:rsidRPr="00326D87">
          <w:rPr>
            <w:rStyle w:val="ad"/>
            <w:noProof/>
            <w:lang w:bidi="x-none"/>
            <w14:scene3d>
              <w14:camera w14:prst="orthographicFront"/>
              <w14:lightRig w14:rig="threePt" w14:dir="t">
                <w14:rot w14:lat="0" w14:lon="0" w14:rev="0"/>
              </w14:lightRig>
            </w14:scene3d>
          </w:rPr>
          <w:t>12.</w:t>
        </w:r>
        <w:r w:rsidR="00EA682B">
          <w:rPr>
            <w:rFonts w:asciiTheme="minorHAnsi" w:eastAsiaTheme="minorEastAsia" w:hAnsiTheme="minorHAnsi" w:cstheme="minorBidi"/>
            <w:bCs w:val="0"/>
            <w:noProof/>
            <w:szCs w:val="22"/>
          </w:rPr>
          <w:tab/>
        </w:r>
        <w:r w:rsidR="00EA682B" w:rsidRPr="00326D87">
          <w:rPr>
            <w:rStyle w:val="ad"/>
            <w:noProof/>
          </w:rPr>
          <w:t>Привлечение Субподрядных организаций</w:t>
        </w:r>
        <w:r w:rsidR="00EA682B">
          <w:rPr>
            <w:noProof/>
            <w:webHidden/>
          </w:rPr>
          <w:tab/>
        </w:r>
        <w:r w:rsidR="00EA682B">
          <w:rPr>
            <w:noProof/>
            <w:webHidden/>
          </w:rPr>
          <w:fldChar w:fldCharType="begin"/>
        </w:r>
        <w:r w:rsidR="00EA682B">
          <w:rPr>
            <w:noProof/>
            <w:webHidden/>
          </w:rPr>
          <w:instrText xml:space="preserve"> PAGEREF _Toc502148206 \h </w:instrText>
        </w:r>
        <w:r w:rsidR="00EA682B">
          <w:rPr>
            <w:noProof/>
            <w:webHidden/>
          </w:rPr>
        </w:r>
        <w:r w:rsidR="00EA682B">
          <w:rPr>
            <w:noProof/>
            <w:webHidden/>
          </w:rPr>
          <w:fldChar w:fldCharType="separate"/>
        </w:r>
        <w:r w:rsidR="00172A35">
          <w:rPr>
            <w:noProof/>
            <w:webHidden/>
          </w:rPr>
          <w:t>14</w:t>
        </w:r>
        <w:r w:rsidR="00EA682B">
          <w:rPr>
            <w:noProof/>
            <w:webHidden/>
          </w:rPr>
          <w:fldChar w:fldCharType="end"/>
        </w:r>
      </w:hyperlink>
    </w:p>
    <w:p w14:paraId="13A7FF7A" w14:textId="77777777"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07" w:history="1">
        <w:r w:rsidR="00EA682B" w:rsidRPr="00326D87">
          <w:rPr>
            <w:rStyle w:val="ad"/>
            <w:noProof/>
            <w:lang w:bidi="x-none"/>
            <w14:scene3d>
              <w14:camera w14:prst="orthographicFront"/>
              <w14:lightRig w14:rig="threePt" w14:dir="t">
                <w14:rot w14:lat="0" w14:lon="0" w14:rev="0"/>
              </w14:lightRig>
            </w14:scene3d>
          </w:rPr>
          <w:t>13.</w:t>
        </w:r>
        <w:r w:rsidR="00EA682B">
          <w:rPr>
            <w:rFonts w:asciiTheme="minorHAnsi" w:eastAsiaTheme="minorEastAsia" w:hAnsiTheme="minorHAnsi" w:cstheme="minorBidi"/>
            <w:bCs w:val="0"/>
            <w:noProof/>
            <w:szCs w:val="22"/>
          </w:rPr>
          <w:tab/>
        </w:r>
        <w:r w:rsidR="00EA682B" w:rsidRPr="00326D87">
          <w:rPr>
            <w:rStyle w:val="ad"/>
            <w:noProof/>
          </w:rPr>
          <w:t>Исходные данные</w:t>
        </w:r>
        <w:r w:rsidR="00EA682B">
          <w:rPr>
            <w:noProof/>
            <w:webHidden/>
          </w:rPr>
          <w:tab/>
        </w:r>
        <w:r w:rsidR="00EA682B">
          <w:rPr>
            <w:noProof/>
            <w:webHidden/>
          </w:rPr>
          <w:fldChar w:fldCharType="begin"/>
        </w:r>
        <w:r w:rsidR="00EA682B">
          <w:rPr>
            <w:noProof/>
            <w:webHidden/>
          </w:rPr>
          <w:instrText xml:space="preserve"> PAGEREF _Toc502148207 \h </w:instrText>
        </w:r>
        <w:r w:rsidR="00EA682B">
          <w:rPr>
            <w:noProof/>
            <w:webHidden/>
          </w:rPr>
        </w:r>
        <w:r w:rsidR="00EA682B">
          <w:rPr>
            <w:noProof/>
            <w:webHidden/>
          </w:rPr>
          <w:fldChar w:fldCharType="separate"/>
        </w:r>
        <w:r w:rsidR="00172A35">
          <w:rPr>
            <w:noProof/>
            <w:webHidden/>
          </w:rPr>
          <w:t>16</w:t>
        </w:r>
        <w:r w:rsidR="00EA682B">
          <w:rPr>
            <w:noProof/>
            <w:webHidden/>
          </w:rPr>
          <w:fldChar w:fldCharType="end"/>
        </w:r>
      </w:hyperlink>
    </w:p>
    <w:p w14:paraId="2F00943C" w14:textId="77777777" w:rsidR="00EA682B" w:rsidRDefault="00DF0698">
      <w:pPr>
        <w:pStyle w:val="11"/>
        <w:rPr>
          <w:rFonts w:asciiTheme="minorHAnsi" w:eastAsiaTheme="minorEastAsia" w:hAnsiTheme="minorHAnsi" w:cstheme="minorBidi"/>
          <w:b w:val="0"/>
          <w:bCs w:val="0"/>
          <w:noProof/>
        </w:rPr>
      </w:pPr>
      <w:hyperlink w:anchor="_Toc502148208" w:history="1">
        <w:r w:rsidR="00EA682B" w:rsidRPr="00326D87">
          <w:rPr>
            <w:rStyle w:val="ad"/>
            <w:noProof/>
            <w:lang w:bidi="x-none"/>
            <w14:scene3d>
              <w14:camera w14:prst="orthographicFront"/>
              <w14:lightRig w14:rig="threePt" w14:dir="t">
                <w14:rot w14:lat="0" w14:lon="0" w14:rev="0"/>
              </w14:lightRig>
            </w14:scene3d>
          </w:rPr>
          <w:t>РАЗДЕЛ III.</w:t>
        </w:r>
        <w:r w:rsidR="00EA682B">
          <w:rPr>
            <w:rFonts w:asciiTheme="minorHAnsi" w:eastAsiaTheme="minorEastAsia" w:hAnsiTheme="minorHAnsi" w:cstheme="minorBidi"/>
            <w:b w:val="0"/>
            <w:bCs w:val="0"/>
            <w:noProof/>
          </w:rPr>
          <w:tab/>
        </w:r>
        <w:r w:rsidR="00EA682B" w:rsidRPr="00326D87">
          <w:rPr>
            <w:rStyle w:val="ad"/>
            <w:noProof/>
          </w:rPr>
          <w:t>МАТЕРИАЛЫ, ОБОРУДОВАНИЕ</w:t>
        </w:r>
        <w:r w:rsidR="00EA682B">
          <w:rPr>
            <w:noProof/>
            <w:webHidden/>
          </w:rPr>
          <w:tab/>
        </w:r>
        <w:r w:rsidR="00EA682B">
          <w:rPr>
            <w:noProof/>
            <w:webHidden/>
          </w:rPr>
          <w:fldChar w:fldCharType="begin"/>
        </w:r>
        <w:r w:rsidR="00EA682B">
          <w:rPr>
            <w:noProof/>
            <w:webHidden/>
          </w:rPr>
          <w:instrText xml:space="preserve"> PAGEREF _Toc502148208 \h </w:instrText>
        </w:r>
        <w:r w:rsidR="00EA682B">
          <w:rPr>
            <w:noProof/>
            <w:webHidden/>
          </w:rPr>
        </w:r>
        <w:r w:rsidR="00EA682B">
          <w:rPr>
            <w:noProof/>
            <w:webHidden/>
          </w:rPr>
          <w:fldChar w:fldCharType="separate"/>
        </w:r>
        <w:r w:rsidR="00172A35">
          <w:rPr>
            <w:noProof/>
            <w:webHidden/>
          </w:rPr>
          <w:t>17</w:t>
        </w:r>
        <w:r w:rsidR="00EA682B">
          <w:rPr>
            <w:noProof/>
            <w:webHidden/>
          </w:rPr>
          <w:fldChar w:fldCharType="end"/>
        </w:r>
      </w:hyperlink>
    </w:p>
    <w:p w14:paraId="44437C04" w14:textId="77777777"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09" w:history="1">
        <w:r w:rsidR="00EA682B" w:rsidRPr="00326D87">
          <w:rPr>
            <w:rStyle w:val="ad"/>
            <w:noProof/>
            <w:lang w:bidi="x-none"/>
            <w14:scene3d>
              <w14:camera w14:prst="orthographicFront"/>
              <w14:lightRig w14:rig="threePt" w14:dir="t">
                <w14:rot w14:lat="0" w14:lon="0" w14:rev="0"/>
              </w14:lightRig>
            </w14:scene3d>
          </w:rPr>
          <w:t>14.</w:t>
        </w:r>
        <w:r w:rsidR="00EA682B">
          <w:rPr>
            <w:rFonts w:asciiTheme="minorHAnsi" w:eastAsiaTheme="minorEastAsia" w:hAnsiTheme="minorHAnsi" w:cstheme="minorBidi"/>
            <w:bCs w:val="0"/>
            <w:noProof/>
            <w:szCs w:val="22"/>
          </w:rPr>
          <w:tab/>
        </w:r>
        <w:r w:rsidR="00EA682B" w:rsidRPr="00326D87">
          <w:rPr>
            <w:rStyle w:val="ad"/>
            <w:noProof/>
          </w:rPr>
          <w:t>Обеспечение Материалами и Оборудованием</w:t>
        </w:r>
        <w:r w:rsidR="00EA682B">
          <w:rPr>
            <w:noProof/>
            <w:webHidden/>
          </w:rPr>
          <w:tab/>
        </w:r>
        <w:r w:rsidR="00EA682B">
          <w:rPr>
            <w:noProof/>
            <w:webHidden/>
          </w:rPr>
          <w:fldChar w:fldCharType="begin"/>
        </w:r>
        <w:r w:rsidR="00EA682B">
          <w:rPr>
            <w:noProof/>
            <w:webHidden/>
          </w:rPr>
          <w:instrText xml:space="preserve"> PAGEREF _Toc502148209 \h </w:instrText>
        </w:r>
        <w:r w:rsidR="00EA682B">
          <w:rPr>
            <w:noProof/>
            <w:webHidden/>
          </w:rPr>
        </w:r>
        <w:r w:rsidR="00EA682B">
          <w:rPr>
            <w:noProof/>
            <w:webHidden/>
          </w:rPr>
          <w:fldChar w:fldCharType="separate"/>
        </w:r>
        <w:r w:rsidR="00172A35">
          <w:rPr>
            <w:noProof/>
            <w:webHidden/>
          </w:rPr>
          <w:t>17</w:t>
        </w:r>
        <w:r w:rsidR="00EA682B">
          <w:rPr>
            <w:noProof/>
            <w:webHidden/>
          </w:rPr>
          <w:fldChar w:fldCharType="end"/>
        </w:r>
      </w:hyperlink>
    </w:p>
    <w:p w14:paraId="6BF98476" w14:textId="224322EB"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10" w:history="1">
        <w:r w:rsidR="00EA682B" w:rsidRPr="00326D87">
          <w:rPr>
            <w:rStyle w:val="ad"/>
            <w:noProof/>
            <w:lang w:bidi="x-none"/>
            <w14:scene3d>
              <w14:camera w14:prst="orthographicFront"/>
              <w14:lightRig w14:rig="threePt" w14:dir="t">
                <w14:rot w14:lat="0" w14:lon="0" w14:rev="0"/>
              </w14:lightRig>
            </w14:scene3d>
          </w:rPr>
          <w:t>15.</w:t>
        </w:r>
        <w:r w:rsidR="00EA682B">
          <w:rPr>
            <w:rFonts w:asciiTheme="minorHAnsi" w:eastAsiaTheme="minorEastAsia" w:hAnsiTheme="minorHAnsi" w:cstheme="minorBidi"/>
            <w:bCs w:val="0"/>
            <w:noProof/>
            <w:szCs w:val="22"/>
          </w:rPr>
          <w:tab/>
        </w:r>
        <w:r w:rsidR="00EA682B" w:rsidRPr="00326D87">
          <w:rPr>
            <w:rStyle w:val="ad"/>
            <w:noProof/>
          </w:rPr>
          <w:t>Транспортировка грузов</w:t>
        </w:r>
        <w:r w:rsidR="00EA682B">
          <w:rPr>
            <w:noProof/>
            <w:webHidden/>
          </w:rPr>
          <w:tab/>
        </w:r>
        <w:r w:rsidR="00CE5D53">
          <w:rPr>
            <w:noProof/>
            <w:webHidden/>
          </w:rPr>
          <w:t>19</w:t>
        </w:r>
      </w:hyperlink>
    </w:p>
    <w:p w14:paraId="5E5B88FE" w14:textId="4C173FB6" w:rsidR="00EA682B" w:rsidRDefault="00DF0698">
      <w:pPr>
        <w:pStyle w:val="11"/>
        <w:rPr>
          <w:rFonts w:asciiTheme="minorHAnsi" w:eastAsiaTheme="minorEastAsia" w:hAnsiTheme="minorHAnsi" w:cstheme="minorBidi"/>
          <w:b w:val="0"/>
          <w:bCs w:val="0"/>
          <w:noProof/>
        </w:rPr>
      </w:pPr>
      <w:hyperlink w:anchor="_Toc502148211" w:history="1">
        <w:r w:rsidR="00EA682B" w:rsidRPr="00326D87">
          <w:rPr>
            <w:rStyle w:val="ad"/>
            <w:noProof/>
            <w:lang w:bidi="x-none"/>
            <w14:scene3d>
              <w14:camera w14:prst="orthographicFront"/>
              <w14:lightRig w14:rig="threePt" w14:dir="t">
                <w14:rot w14:lat="0" w14:lon="0" w14:rev="0"/>
              </w14:lightRig>
            </w14:scene3d>
          </w:rPr>
          <w:t>РАЗДЕЛ IV.</w:t>
        </w:r>
        <w:r w:rsidR="00EA682B">
          <w:rPr>
            <w:rFonts w:asciiTheme="minorHAnsi" w:eastAsiaTheme="minorEastAsia" w:hAnsiTheme="minorHAnsi" w:cstheme="minorBidi"/>
            <w:b w:val="0"/>
            <w:bCs w:val="0"/>
            <w:noProof/>
          </w:rPr>
          <w:tab/>
        </w:r>
        <w:r w:rsidR="00EA682B" w:rsidRPr="00326D87">
          <w:rPr>
            <w:rStyle w:val="ad"/>
            <w:noProof/>
          </w:rPr>
          <w:t>ОРГАНИЗАЦИЯ РАБОТ</w:t>
        </w:r>
        <w:r w:rsidR="00EA682B">
          <w:rPr>
            <w:noProof/>
            <w:webHidden/>
          </w:rPr>
          <w:tab/>
        </w:r>
        <w:r w:rsidR="00BA2E05">
          <w:rPr>
            <w:noProof/>
            <w:webHidden/>
          </w:rPr>
          <w:t>1</w:t>
        </w:r>
      </w:hyperlink>
      <w:r w:rsidR="00BA2E05">
        <w:rPr>
          <w:noProof/>
        </w:rPr>
        <w:t>9</w:t>
      </w:r>
    </w:p>
    <w:p w14:paraId="78A3684A" w14:textId="0BD8ABF9"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12" w:history="1">
        <w:r w:rsidR="00EA682B" w:rsidRPr="00326D87">
          <w:rPr>
            <w:rStyle w:val="ad"/>
            <w:noProof/>
            <w:lang w:bidi="x-none"/>
            <w14:scene3d>
              <w14:camera w14:prst="orthographicFront"/>
              <w14:lightRig w14:rig="threePt" w14:dir="t">
                <w14:rot w14:lat="0" w14:lon="0" w14:rev="0"/>
              </w14:lightRig>
            </w14:scene3d>
          </w:rPr>
          <w:t>16.</w:t>
        </w:r>
        <w:r w:rsidR="00EA682B">
          <w:rPr>
            <w:rFonts w:asciiTheme="minorHAnsi" w:eastAsiaTheme="minorEastAsia" w:hAnsiTheme="minorHAnsi" w:cstheme="minorBidi"/>
            <w:bCs w:val="0"/>
            <w:noProof/>
            <w:szCs w:val="22"/>
          </w:rPr>
          <w:tab/>
        </w:r>
        <w:r w:rsidR="00EA682B" w:rsidRPr="00326D87">
          <w:rPr>
            <w:rStyle w:val="ad"/>
            <w:noProof/>
          </w:rPr>
          <w:t>Строительная площадка</w:t>
        </w:r>
        <w:r w:rsidR="00EA682B">
          <w:rPr>
            <w:noProof/>
            <w:webHidden/>
          </w:rPr>
          <w:tab/>
        </w:r>
        <w:r w:rsidR="00BA2E05">
          <w:rPr>
            <w:noProof/>
            <w:webHidden/>
          </w:rPr>
          <w:t>1</w:t>
        </w:r>
      </w:hyperlink>
      <w:r w:rsidR="00BA2E05">
        <w:rPr>
          <w:noProof/>
        </w:rPr>
        <w:t>9</w:t>
      </w:r>
    </w:p>
    <w:p w14:paraId="2FE4CDEE" w14:textId="2030C05D"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13" w:history="1">
        <w:r w:rsidR="00EA682B" w:rsidRPr="00326D87">
          <w:rPr>
            <w:rStyle w:val="ad"/>
            <w:noProof/>
            <w:lang w:bidi="x-none"/>
            <w14:scene3d>
              <w14:camera w14:prst="orthographicFront"/>
              <w14:lightRig w14:rig="threePt" w14:dir="t">
                <w14:rot w14:lat="0" w14:lon="0" w14:rev="0"/>
              </w14:lightRig>
            </w14:scene3d>
          </w:rPr>
          <w:t>17.</w:t>
        </w:r>
        <w:r w:rsidR="00EA682B">
          <w:rPr>
            <w:rFonts w:asciiTheme="minorHAnsi" w:eastAsiaTheme="minorEastAsia" w:hAnsiTheme="minorHAnsi" w:cstheme="minorBidi"/>
            <w:bCs w:val="0"/>
            <w:noProof/>
            <w:szCs w:val="22"/>
          </w:rPr>
          <w:tab/>
        </w:r>
        <w:r w:rsidR="00EA682B" w:rsidRPr="00326D87">
          <w:rPr>
            <w:rStyle w:val="ad"/>
            <w:noProof/>
          </w:rPr>
          <w:t>Порядок осуществления работ</w:t>
        </w:r>
        <w:r w:rsidR="00EA682B">
          <w:rPr>
            <w:noProof/>
            <w:webHidden/>
          </w:rPr>
          <w:tab/>
        </w:r>
        <w:r w:rsidR="00EA682B">
          <w:rPr>
            <w:noProof/>
            <w:webHidden/>
          </w:rPr>
          <w:fldChar w:fldCharType="begin"/>
        </w:r>
        <w:r w:rsidR="00EA682B">
          <w:rPr>
            <w:noProof/>
            <w:webHidden/>
          </w:rPr>
          <w:instrText xml:space="preserve"> PAGEREF _Toc502148213 \h </w:instrText>
        </w:r>
        <w:r w:rsidR="00EA682B">
          <w:rPr>
            <w:noProof/>
            <w:webHidden/>
          </w:rPr>
        </w:r>
        <w:r w:rsidR="00EA682B">
          <w:rPr>
            <w:noProof/>
            <w:webHidden/>
          </w:rPr>
          <w:fldChar w:fldCharType="separate"/>
        </w:r>
        <w:r w:rsidR="00172A35">
          <w:rPr>
            <w:noProof/>
            <w:webHidden/>
          </w:rPr>
          <w:t>2</w:t>
        </w:r>
        <w:r w:rsidR="00EA682B">
          <w:rPr>
            <w:noProof/>
            <w:webHidden/>
          </w:rPr>
          <w:fldChar w:fldCharType="end"/>
        </w:r>
      </w:hyperlink>
      <w:r w:rsidR="00CE5D53">
        <w:rPr>
          <w:noProof/>
        </w:rPr>
        <w:t>0</w:t>
      </w:r>
    </w:p>
    <w:p w14:paraId="77BCDE47" w14:textId="09507DB7"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14" w:history="1">
        <w:r w:rsidR="00EA682B" w:rsidRPr="00326D87">
          <w:rPr>
            <w:rStyle w:val="ad"/>
            <w:noProof/>
            <w:lang w:bidi="x-none"/>
            <w14:scene3d>
              <w14:camera w14:prst="orthographicFront"/>
              <w14:lightRig w14:rig="threePt" w14:dir="t">
                <w14:rot w14:lat="0" w14:lon="0" w14:rev="0"/>
              </w14:lightRig>
            </w14:scene3d>
          </w:rPr>
          <w:t>18.</w:t>
        </w:r>
        <w:r w:rsidR="00EA682B">
          <w:rPr>
            <w:rFonts w:asciiTheme="minorHAnsi" w:eastAsiaTheme="minorEastAsia" w:hAnsiTheme="minorHAnsi" w:cstheme="minorBidi"/>
            <w:bCs w:val="0"/>
            <w:noProof/>
            <w:szCs w:val="22"/>
          </w:rPr>
          <w:tab/>
        </w:r>
        <w:r w:rsidR="00EA682B" w:rsidRPr="00326D87">
          <w:rPr>
            <w:rStyle w:val="ad"/>
            <w:noProof/>
          </w:rPr>
          <w:t>Изменение Работ</w:t>
        </w:r>
        <w:r w:rsidR="00EA682B">
          <w:rPr>
            <w:noProof/>
            <w:webHidden/>
          </w:rPr>
          <w:tab/>
        </w:r>
        <w:r w:rsidR="00EA682B">
          <w:rPr>
            <w:noProof/>
            <w:webHidden/>
          </w:rPr>
          <w:fldChar w:fldCharType="begin"/>
        </w:r>
        <w:r w:rsidR="00EA682B">
          <w:rPr>
            <w:noProof/>
            <w:webHidden/>
          </w:rPr>
          <w:instrText xml:space="preserve"> PAGEREF _Toc502148214 \h </w:instrText>
        </w:r>
        <w:r w:rsidR="00EA682B">
          <w:rPr>
            <w:noProof/>
            <w:webHidden/>
          </w:rPr>
        </w:r>
        <w:r w:rsidR="00EA682B">
          <w:rPr>
            <w:noProof/>
            <w:webHidden/>
          </w:rPr>
          <w:fldChar w:fldCharType="separate"/>
        </w:r>
        <w:r w:rsidR="00172A35">
          <w:rPr>
            <w:noProof/>
            <w:webHidden/>
          </w:rPr>
          <w:t>2</w:t>
        </w:r>
        <w:r w:rsidR="00EA682B">
          <w:rPr>
            <w:noProof/>
            <w:webHidden/>
          </w:rPr>
          <w:fldChar w:fldCharType="end"/>
        </w:r>
      </w:hyperlink>
      <w:r w:rsidR="00CE5D53">
        <w:rPr>
          <w:noProof/>
        </w:rPr>
        <w:t>7</w:t>
      </w:r>
    </w:p>
    <w:p w14:paraId="23A83A30" w14:textId="6FF3855B"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15" w:history="1">
        <w:r w:rsidR="00EA682B" w:rsidRPr="00326D87">
          <w:rPr>
            <w:rStyle w:val="ad"/>
            <w:noProof/>
            <w:lang w:bidi="x-none"/>
            <w14:scene3d>
              <w14:camera w14:prst="orthographicFront"/>
              <w14:lightRig w14:rig="threePt" w14:dir="t">
                <w14:rot w14:lat="0" w14:lon="0" w14:rev="0"/>
              </w14:lightRig>
            </w14:scene3d>
          </w:rPr>
          <w:t>19.</w:t>
        </w:r>
        <w:r w:rsidR="00EA682B">
          <w:rPr>
            <w:rFonts w:asciiTheme="minorHAnsi" w:eastAsiaTheme="minorEastAsia" w:hAnsiTheme="minorHAnsi" w:cstheme="minorBidi"/>
            <w:bCs w:val="0"/>
            <w:noProof/>
            <w:szCs w:val="22"/>
          </w:rPr>
          <w:tab/>
        </w:r>
        <w:r w:rsidR="00EA682B" w:rsidRPr="00326D87">
          <w:rPr>
            <w:rStyle w:val="ad"/>
            <w:noProof/>
          </w:rPr>
          <w:t>Дополнительные Работы</w:t>
        </w:r>
        <w:r w:rsidR="00EA682B">
          <w:rPr>
            <w:noProof/>
            <w:webHidden/>
          </w:rPr>
          <w:tab/>
        </w:r>
        <w:r w:rsidR="00EA682B">
          <w:rPr>
            <w:noProof/>
            <w:webHidden/>
          </w:rPr>
          <w:fldChar w:fldCharType="begin"/>
        </w:r>
        <w:r w:rsidR="00EA682B">
          <w:rPr>
            <w:noProof/>
            <w:webHidden/>
          </w:rPr>
          <w:instrText xml:space="preserve"> PAGEREF _Toc502148215 \h </w:instrText>
        </w:r>
        <w:r w:rsidR="00EA682B">
          <w:rPr>
            <w:noProof/>
            <w:webHidden/>
          </w:rPr>
        </w:r>
        <w:r w:rsidR="00EA682B">
          <w:rPr>
            <w:noProof/>
            <w:webHidden/>
          </w:rPr>
          <w:fldChar w:fldCharType="separate"/>
        </w:r>
        <w:r w:rsidR="00172A35">
          <w:rPr>
            <w:noProof/>
            <w:webHidden/>
          </w:rPr>
          <w:t>2</w:t>
        </w:r>
        <w:r w:rsidR="00EA682B">
          <w:rPr>
            <w:noProof/>
            <w:webHidden/>
          </w:rPr>
          <w:fldChar w:fldCharType="end"/>
        </w:r>
      </w:hyperlink>
      <w:r w:rsidR="00BA2E05">
        <w:rPr>
          <w:noProof/>
        </w:rPr>
        <w:t>7</w:t>
      </w:r>
    </w:p>
    <w:p w14:paraId="07CD089A" w14:textId="6C4FF6E2"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16" w:history="1">
        <w:r w:rsidR="00EA682B" w:rsidRPr="00326D87">
          <w:rPr>
            <w:rStyle w:val="ad"/>
            <w:noProof/>
            <w:lang w:bidi="x-none"/>
            <w14:scene3d>
              <w14:camera w14:prst="orthographicFront"/>
              <w14:lightRig w14:rig="threePt" w14:dir="t">
                <w14:rot w14:lat="0" w14:lon="0" w14:rev="0"/>
              </w14:lightRig>
            </w14:scene3d>
          </w:rPr>
          <w:t>20.</w:t>
        </w:r>
        <w:r w:rsidR="00EA682B">
          <w:rPr>
            <w:rFonts w:asciiTheme="minorHAnsi" w:eastAsiaTheme="minorEastAsia" w:hAnsiTheme="minorHAnsi" w:cstheme="minorBidi"/>
            <w:bCs w:val="0"/>
            <w:noProof/>
            <w:szCs w:val="22"/>
          </w:rPr>
          <w:tab/>
        </w:r>
        <w:r w:rsidR="00EA682B" w:rsidRPr="00326D87">
          <w:rPr>
            <w:rStyle w:val="ad"/>
            <w:noProof/>
          </w:rPr>
          <w:t>Требования к документации</w:t>
        </w:r>
        <w:r w:rsidR="00EA682B">
          <w:rPr>
            <w:noProof/>
            <w:webHidden/>
          </w:rPr>
          <w:tab/>
        </w:r>
        <w:r w:rsidR="00EA682B">
          <w:rPr>
            <w:noProof/>
            <w:webHidden/>
          </w:rPr>
          <w:fldChar w:fldCharType="begin"/>
        </w:r>
        <w:r w:rsidR="00EA682B">
          <w:rPr>
            <w:noProof/>
            <w:webHidden/>
          </w:rPr>
          <w:instrText xml:space="preserve"> PAGEREF _Toc502148216 \h </w:instrText>
        </w:r>
        <w:r w:rsidR="00EA682B">
          <w:rPr>
            <w:noProof/>
            <w:webHidden/>
          </w:rPr>
        </w:r>
        <w:r w:rsidR="00EA682B">
          <w:rPr>
            <w:noProof/>
            <w:webHidden/>
          </w:rPr>
          <w:fldChar w:fldCharType="separate"/>
        </w:r>
        <w:r w:rsidR="00172A35">
          <w:rPr>
            <w:noProof/>
            <w:webHidden/>
          </w:rPr>
          <w:t>28</w:t>
        </w:r>
        <w:r w:rsidR="00EA682B">
          <w:rPr>
            <w:noProof/>
            <w:webHidden/>
          </w:rPr>
          <w:fldChar w:fldCharType="end"/>
        </w:r>
      </w:hyperlink>
    </w:p>
    <w:p w14:paraId="5FCFA228" w14:textId="0B73406A" w:rsidR="00EA682B" w:rsidRDefault="00DF0698">
      <w:pPr>
        <w:pStyle w:val="23"/>
        <w:tabs>
          <w:tab w:val="left" w:pos="660"/>
          <w:tab w:val="right" w:pos="9346"/>
        </w:tabs>
        <w:rPr>
          <w:noProof/>
        </w:rPr>
      </w:pPr>
      <w:hyperlink w:anchor="_Toc502148217" w:history="1">
        <w:r w:rsidR="00EA682B" w:rsidRPr="00326D87">
          <w:rPr>
            <w:rStyle w:val="ad"/>
            <w:noProof/>
            <w:lang w:bidi="x-none"/>
            <w14:scene3d>
              <w14:camera w14:prst="orthographicFront"/>
              <w14:lightRig w14:rig="threePt" w14:dir="t">
                <w14:rot w14:lat="0" w14:lon="0" w14:rev="0"/>
              </w14:lightRig>
            </w14:scene3d>
          </w:rPr>
          <w:t>21.</w:t>
        </w:r>
        <w:r w:rsidR="00EA682B">
          <w:rPr>
            <w:rFonts w:asciiTheme="minorHAnsi" w:eastAsiaTheme="minorEastAsia" w:hAnsiTheme="minorHAnsi" w:cstheme="minorBidi"/>
            <w:bCs w:val="0"/>
            <w:noProof/>
            <w:szCs w:val="22"/>
          </w:rPr>
          <w:tab/>
        </w:r>
        <w:r w:rsidR="00EA682B" w:rsidRPr="00326D87">
          <w:rPr>
            <w:rStyle w:val="ad"/>
            <w:noProof/>
          </w:rPr>
          <w:t>Приемка выполненных Работ</w:t>
        </w:r>
        <w:r w:rsidR="00EA682B">
          <w:rPr>
            <w:noProof/>
            <w:webHidden/>
          </w:rPr>
          <w:tab/>
        </w:r>
        <w:r w:rsidR="00CE5D53">
          <w:rPr>
            <w:noProof/>
            <w:webHidden/>
          </w:rPr>
          <w:t>28</w:t>
        </w:r>
      </w:hyperlink>
    </w:p>
    <w:p w14:paraId="3C7A9FFD" w14:textId="34115ED9" w:rsidR="00CE5D53" w:rsidRPr="00CE5D53" w:rsidRDefault="00DF0698" w:rsidP="00CE5D53">
      <w:pPr>
        <w:pStyle w:val="23"/>
        <w:tabs>
          <w:tab w:val="left" w:pos="660"/>
          <w:tab w:val="right" w:pos="9346"/>
        </w:tabs>
        <w:rPr>
          <w:rFonts w:asciiTheme="minorHAnsi" w:eastAsiaTheme="minorEastAsia" w:hAnsiTheme="minorHAnsi" w:cstheme="minorBidi"/>
          <w:bCs w:val="0"/>
          <w:noProof/>
          <w:szCs w:val="22"/>
        </w:rPr>
      </w:pPr>
      <w:hyperlink w:anchor="_Toc502148218" w:history="1">
        <w:r w:rsidR="00CE5D53" w:rsidRPr="00326D87">
          <w:rPr>
            <w:rStyle w:val="ad"/>
            <w:noProof/>
            <w:lang w:bidi="x-none"/>
            <w14:scene3d>
              <w14:camera w14:prst="orthographicFront"/>
              <w14:lightRig w14:rig="threePt" w14:dir="t">
                <w14:rot w14:lat="0" w14:lon="0" w14:rev="0"/>
              </w14:lightRig>
            </w14:scene3d>
          </w:rPr>
          <w:t>22.</w:t>
        </w:r>
        <w:r w:rsidR="00CE5D53">
          <w:rPr>
            <w:rFonts w:asciiTheme="minorHAnsi" w:eastAsiaTheme="minorEastAsia" w:hAnsiTheme="minorHAnsi" w:cstheme="minorBidi"/>
            <w:bCs w:val="0"/>
            <w:noProof/>
            <w:szCs w:val="22"/>
          </w:rPr>
          <w:tab/>
        </w:r>
        <w:r w:rsidR="00CE5D53" w:rsidRPr="00326D87">
          <w:rPr>
            <w:rStyle w:val="ad"/>
            <w:noProof/>
          </w:rPr>
          <w:t>П</w:t>
        </w:r>
        <w:r w:rsidR="00CE5D53">
          <w:rPr>
            <w:rStyle w:val="ad"/>
            <w:noProof/>
          </w:rPr>
          <w:t>орядок приемки поставленного оборудования</w:t>
        </w:r>
        <w:r w:rsidR="00CE5D53">
          <w:rPr>
            <w:noProof/>
            <w:webHidden/>
          </w:rPr>
          <w:tab/>
          <w:t>29</w:t>
        </w:r>
      </w:hyperlink>
    </w:p>
    <w:p w14:paraId="3B8CCACC" w14:textId="6AEF55DD"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18" w:history="1">
        <w:r w:rsidR="00EA682B" w:rsidRPr="00326D87">
          <w:rPr>
            <w:rStyle w:val="ad"/>
            <w:noProof/>
            <w:lang w:bidi="x-none"/>
            <w14:scene3d>
              <w14:camera w14:prst="orthographicFront"/>
              <w14:lightRig w14:rig="threePt" w14:dir="t">
                <w14:rot w14:lat="0" w14:lon="0" w14:rev="0"/>
              </w14:lightRig>
            </w14:scene3d>
          </w:rPr>
          <w:t>2</w:t>
        </w:r>
        <w:r w:rsidR="00CE5D53">
          <w:rPr>
            <w:rStyle w:val="ad"/>
            <w:noProof/>
            <w:lang w:bidi="x-none"/>
            <w14:scene3d>
              <w14:camera w14:prst="orthographicFront"/>
              <w14:lightRig w14:rig="threePt" w14:dir="t">
                <w14:rot w14:lat="0" w14:lon="0" w14:rev="0"/>
              </w14:lightRig>
            </w14:scene3d>
          </w:rPr>
          <w:t>3</w:t>
        </w:r>
        <w:r w:rsidR="00EA682B" w:rsidRPr="00326D87">
          <w:rPr>
            <w:rStyle w:val="ad"/>
            <w:noProof/>
            <w:lang w:bidi="x-none"/>
            <w14:scene3d>
              <w14:camera w14:prst="orthographicFront"/>
              <w14:lightRig w14:rig="threePt" w14:dir="t">
                <w14:rot w14:lat="0" w14:lon="0" w14:rev="0"/>
              </w14:lightRig>
            </w14:scene3d>
          </w:rPr>
          <w:t>.</w:t>
        </w:r>
        <w:r w:rsidR="00EA682B">
          <w:rPr>
            <w:rFonts w:asciiTheme="minorHAnsi" w:eastAsiaTheme="minorEastAsia" w:hAnsiTheme="minorHAnsi" w:cstheme="minorBidi"/>
            <w:bCs w:val="0"/>
            <w:noProof/>
            <w:szCs w:val="22"/>
          </w:rPr>
          <w:tab/>
        </w:r>
        <w:r w:rsidR="00EA682B" w:rsidRPr="00326D87">
          <w:rPr>
            <w:rStyle w:val="ad"/>
            <w:noProof/>
          </w:rPr>
          <w:t>Предпусковые и пусковые приемо-сдаточные испытания</w:t>
        </w:r>
        <w:r w:rsidR="00EA682B">
          <w:rPr>
            <w:noProof/>
            <w:webHidden/>
          </w:rPr>
          <w:tab/>
        </w:r>
        <w:r w:rsidR="00BA2E05">
          <w:rPr>
            <w:noProof/>
            <w:webHidden/>
          </w:rPr>
          <w:t>29</w:t>
        </w:r>
      </w:hyperlink>
    </w:p>
    <w:p w14:paraId="234CCE07" w14:textId="52BF1BA2"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19" w:history="1">
        <w:r w:rsidR="00EA682B" w:rsidRPr="00326D87">
          <w:rPr>
            <w:rStyle w:val="ad"/>
            <w:noProof/>
            <w:lang w:bidi="x-none"/>
            <w14:scene3d>
              <w14:camera w14:prst="orthographicFront"/>
              <w14:lightRig w14:rig="threePt" w14:dir="t">
                <w14:rot w14:lat="0" w14:lon="0" w14:rev="0"/>
              </w14:lightRig>
            </w14:scene3d>
          </w:rPr>
          <w:t>2</w:t>
        </w:r>
        <w:r w:rsidR="00CE5D53">
          <w:rPr>
            <w:rStyle w:val="ad"/>
            <w:noProof/>
            <w:lang w:bidi="x-none"/>
            <w14:scene3d>
              <w14:camera w14:prst="orthographicFront"/>
              <w14:lightRig w14:rig="threePt" w14:dir="t">
                <w14:rot w14:lat="0" w14:lon="0" w14:rev="0"/>
              </w14:lightRig>
            </w14:scene3d>
          </w:rPr>
          <w:t>4</w:t>
        </w:r>
        <w:r w:rsidR="00EA682B" w:rsidRPr="00326D87">
          <w:rPr>
            <w:rStyle w:val="ad"/>
            <w:noProof/>
            <w:lang w:bidi="x-none"/>
            <w14:scene3d>
              <w14:camera w14:prst="orthographicFront"/>
              <w14:lightRig w14:rig="threePt" w14:dir="t">
                <w14:rot w14:lat="0" w14:lon="0" w14:rev="0"/>
              </w14:lightRig>
            </w14:scene3d>
          </w:rPr>
          <w:t>.</w:t>
        </w:r>
        <w:r w:rsidR="00EA682B">
          <w:rPr>
            <w:rFonts w:asciiTheme="minorHAnsi" w:eastAsiaTheme="minorEastAsia" w:hAnsiTheme="minorHAnsi" w:cstheme="minorBidi"/>
            <w:bCs w:val="0"/>
            <w:noProof/>
            <w:szCs w:val="22"/>
          </w:rPr>
          <w:tab/>
        </w:r>
        <w:r w:rsidR="00EA682B" w:rsidRPr="00326D87">
          <w:rPr>
            <w:rStyle w:val="ad"/>
            <w:noProof/>
          </w:rPr>
          <w:t>Гарантии качества по сданным Работам</w:t>
        </w:r>
        <w:r w:rsidR="00EA682B">
          <w:rPr>
            <w:noProof/>
            <w:webHidden/>
          </w:rPr>
          <w:tab/>
        </w:r>
        <w:r w:rsidR="00EA682B">
          <w:rPr>
            <w:noProof/>
            <w:webHidden/>
          </w:rPr>
          <w:fldChar w:fldCharType="begin"/>
        </w:r>
        <w:r w:rsidR="00EA682B">
          <w:rPr>
            <w:noProof/>
            <w:webHidden/>
          </w:rPr>
          <w:instrText xml:space="preserve"> PAGEREF _Toc502148219 \h </w:instrText>
        </w:r>
        <w:r w:rsidR="00EA682B">
          <w:rPr>
            <w:noProof/>
            <w:webHidden/>
          </w:rPr>
        </w:r>
        <w:r w:rsidR="00EA682B">
          <w:rPr>
            <w:noProof/>
            <w:webHidden/>
          </w:rPr>
          <w:fldChar w:fldCharType="separate"/>
        </w:r>
        <w:r w:rsidR="00172A35">
          <w:rPr>
            <w:noProof/>
            <w:webHidden/>
          </w:rPr>
          <w:t>3</w:t>
        </w:r>
        <w:r w:rsidR="00EA682B">
          <w:rPr>
            <w:noProof/>
            <w:webHidden/>
          </w:rPr>
          <w:fldChar w:fldCharType="end"/>
        </w:r>
      </w:hyperlink>
      <w:r w:rsidR="00CE5D53">
        <w:rPr>
          <w:noProof/>
        </w:rPr>
        <w:t>0</w:t>
      </w:r>
    </w:p>
    <w:p w14:paraId="548894D2" w14:textId="08940679"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20" w:history="1">
        <w:r w:rsidR="00EA682B" w:rsidRPr="00326D87">
          <w:rPr>
            <w:rStyle w:val="ad"/>
            <w:noProof/>
            <w:lang w:bidi="x-none"/>
            <w14:scene3d>
              <w14:camera w14:prst="orthographicFront"/>
              <w14:lightRig w14:rig="threePt" w14:dir="t">
                <w14:rot w14:lat="0" w14:lon="0" w14:rev="0"/>
              </w14:lightRig>
            </w14:scene3d>
          </w:rPr>
          <w:t>2</w:t>
        </w:r>
        <w:r w:rsidR="00CE5D53">
          <w:rPr>
            <w:rStyle w:val="ad"/>
            <w:noProof/>
            <w:lang w:bidi="x-none"/>
            <w14:scene3d>
              <w14:camera w14:prst="orthographicFront"/>
              <w14:lightRig w14:rig="threePt" w14:dir="t">
                <w14:rot w14:lat="0" w14:lon="0" w14:rev="0"/>
              </w14:lightRig>
            </w14:scene3d>
          </w:rPr>
          <w:t>5</w:t>
        </w:r>
        <w:r w:rsidR="00EA682B" w:rsidRPr="00326D87">
          <w:rPr>
            <w:rStyle w:val="ad"/>
            <w:noProof/>
            <w:lang w:bidi="x-none"/>
            <w14:scene3d>
              <w14:camera w14:prst="orthographicFront"/>
              <w14:lightRig w14:rig="threePt" w14:dir="t">
                <w14:rot w14:lat="0" w14:lon="0" w14:rev="0"/>
              </w14:lightRig>
            </w14:scene3d>
          </w:rPr>
          <w:t>.</w:t>
        </w:r>
        <w:r w:rsidR="00EA682B">
          <w:rPr>
            <w:rFonts w:asciiTheme="minorHAnsi" w:eastAsiaTheme="minorEastAsia" w:hAnsiTheme="minorHAnsi" w:cstheme="minorBidi"/>
            <w:bCs w:val="0"/>
            <w:noProof/>
            <w:szCs w:val="22"/>
          </w:rPr>
          <w:tab/>
        </w:r>
        <w:r w:rsidR="00EA682B" w:rsidRPr="00326D87">
          <w:rPr>
            <w:rStyle w:val="ad"/>
            <w:noProof/>
          </w:rPr>
          <w:t>Подготовка персонала Заказчика</w:t>
        </w:r>
        <w:r w:rsidR="00EA682B">
          <w:rPr>
            <w:noProof/>
            <w:webHidden/>
          </w:rPr>
          <w:tab/>
        </w:r>
        <w:r w:rsidR="00EA682B">
          <w:rPr>
            <w:noProof/>
            <w:webHidden/>
          </w:rPr>
          <w:fldChar w:fldCharType="begin"/>
        </w:r>
        <w:r w:rsidR="00EA682B">
          <w:rPr>
            <w:noProof/>
            <w:webHidden/>
          </w:rPr>
          <w:instrText xml:space="preserve"> PAGEREF _Toc502148220 \h </w:instrText>
        </w:r>
        <w:r w:rsidR="00EA682B">
          <w:rPr>
            <w:noProof/>
            <w:webHidden/>
          </w:rPr>
        </w:r>
        <w:r w:rsidR="00EA682B">
          <w:rPr>
            <w:noProof/>
            <w:webHidden/>
          </w:rPr>
          <w:fldChar w:fldCharType="separate"/>
        </w:r>
        <w:r w:rsidR="00172A35">
          <w:rPr>
            <w:noProof/>
            <w:webHidden/>
          </w:rPr>
          <w:t>3</w:t>
        </w:r>
        <w:r w:rsidR="00EA682B">
          <w:rPr>
            <w:noProof/>
            <w:webHidden/>
          </w:rPr>
          <w:fldChar w:fldCharType="end"/>
        </w:r>
      </w:hyperlink>
      <w:r w:rsidR="00CE5D53">
        <w:rPr>
          <w:noProof/>
        </w:rPr>
        <w:t>1</w:t>
      </w:r>
    </w:p>
    <w:p w14:paraId="16C2118F" w14:textId="31C903A9"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21" w:history="1">
        <w:r w:rsidR="00EA682B" w:rsidRPr="00326D87">
          <w:rPr>
            <w:rStyle w:val="ad"/>
            <w:noProof/>
            <w:lang w:bidi="x-none"/>
            <w14:scene3d>
              <w14:camera w14:prst="orthographicFront"/>
              <w14:lightRig w14:rig="threePt" w14:dir="t">
                <w14:rot w14:lat="0" w14:lon="0" w14:rev="0"/>
              </w14:lightRig>
            </w14:scene3d>
          </w:rPr>
          <w:t>2</w:t>
        </w:r>
        <w:r w:rsidR="00CE5D53">
          <w:rPr>
            <w:rStyle w:val="ad"/>
            <w:noProof/>
            <w:lang w:bidi="x-none"/>
            <w14:scene3d>
              <w14:camera w14:prst="orthographicFront"/>
              <w14:lightRig w14:rig="threePt" w14:dir="t">
                <w14:rot w14:lat="0" w14:lon="0" w14:rev="0"/>
              </w14:lightRig>
            </w14:scene3d>
          </w:rPr>
          <w:t>6</w:t>
        </w:r>
        <w:r w:rsidR="00EA682B" w:rsidRPr="00326D87">
          <w:rPr>
            <w:rStyle w:val="ad"/>
            <w:noProof/>
            <w:lang w:bidi="x-none"/>
            <w14:scene3d>
              <w14:camera w14:prst="orthographicFront"/>
              <w14:lightRig w14:rig="threePt" w14:dir="t">
                <w14:rot w14:lat="0" w14:lon="0" w14:rev="0"/>
              </w14:lightRig>
            </w14:scene3d>
          </w:rPr>
          <w:t>.</w:t>
        </w:r>
        <w:r w:rsidR="00EA682B">
          <w:rPr>
            <w:rFonts w:asciiTheme="minorHAnsi" w:eastAsiaTheme="minorEastAsia" w:hAnsiTheme="minorHAnsi" w:cstheme="minorBidi"/>
            <w:bCs w:val="0"/>
            <w:noProof/>
            <w:szCs w:val="22"/>
          </w:rPr>
          <w:tab/>
        </w:r>
        <w:r w:rsidR="00EA682B" w:rsidRPr="00326D87">
          <w:rPr>
            <w:rStyle w:val="ad"/>
            <w:noProof/>
          </w:rPr>
          <w:t>Отходы</w:t>
        </w:r>
        <w:r w:rsidR="00EA682B">
          <w:rPr>
            <w:noProof/>
            <w:webHidden/>
          </w:rPr>
          <w:tab/>
        </w:r>
        <w:r w:rsidR="00EA682B">
          <w:rPr>
            <w:noProof/>
            <w:webHidden/>
          </w:rPr>
          <w:fldChar w:fldCharType="begin"/>
        </w:r>
        <w:r w:rsidR="00EA682B">
          <w:rPr>
            <w:noProof/>
            <w:webHidden/>
          </w:rPr>
          <w:instrText xml:space="preserve"> PAGEREF _Toc502148221 \h </w:instrText>
        </w:r>
        <w:r w:rsidR="00EA682B">
          <w:rPr>
            <w:noProof/>
            <w:webHidden/>
          </w:rPr>
        </w:r>
        <w:r w:rsidR="00EA682B">
          <w:rPr>
            <w:noProof/>
            <w:webHidden/>
          </w:rPr>
          <w:fldChar w:fldCharType="separate"/>
        </w:r>
        <w:r w:rsidR="00172A35">
          <w:rPr>
            <w:noProof/>
            <w:webHidden/>
          </w:rPr>
          <w:t>32</w:t>
        </w:r>
        <w:r w:rsidR="00EA682B">
          <w:rPr>
            <w:noProof/>
            <w:webHidden/>
          </w:rPr>
          <w:fldChar w:fldCharType="end"/>
        </w:r>
      </w:hyperlink>
    </w:p>
    <w:p w14:paraId="2E28698D" w14:textId="079E2A9D" w:rsidR="00EA682B" w:rsidRDefault="00DF0698">
      <w:pPr>
        <w:pStyle w:val="11"/>
        <w:rPr>
          <w:rFonts w:asciiTheme="minorHAnsi" w:eastAsiaTheme="minorEastAsia" w:hAnsiTheme="minorHAnsi" w:cstheme="minorBidi"/>
          <w:b w:val="0"/>
          <w:bCs w:val="0"/>
          <w:noProof/>
        </w:rPr>
      </w:pPr>
      <w:hyperlink w:anchor="_Toc502148222" w:history="1">
        <w:r w:rsidR="00EA682B" w:rsidRPr="00326D87">
          <w:rPr>
            <w:rStyle w:val="ad"/>
            <w:noProof/>
            <w:lang w:bidi="x-none"/>
            <w14:scene3d>
              <w14:camera w14:prst="orthographicFront"/>
              <w14:lightRig w14:rig="threePt" w14:dir="t">
                <w14:rot w14:lat="0" w14:lon="0" w14:rev="0"/>
              </w14:lightRig>
            </w14:scene3d>
          </w:rPr>
          <w:t>РАЗДЕЛ V.</w:t>
        </w:r>
        <w:r w:rsidR="00EA682B">
          <w:rPr>
            <w:rFonts w:asciiTheme="minorHAnsi" w:eastAsiaTheme="minorEastAsia" w:hAnsiTheme="minorHAnsi" w:cstheme="minorBidi"/>
            <w:b w:val="0"/>
            <w:bCs w:val="0"/>
            <w:noProof/>
          </w:rPr>
          <w:tab/>
        </w:r>
        <w:r w:rsidR="00EA682B" w:rsidRPr="00326D87">
          <w:rPr>
            <w:rStyle w:val="ad"/>
            <w:noProof/>
          </w:rPr>
          <w:t>ПРАВА НА РЕЗУЛЬТАТЫ РАБОТ ПО ДОГОВОРУ, ИМУЩЕСТВЕННОЕ СТРАХОВАНИЕ</w:t>
        </w:r>
        <w:r w:rsidR="00EA682B">
          <w:rPr>
            <w:noProof/>
            <w:webHidden/>
          </w:rPr>
          <w:tab/>
        </w:r>
        <w:r w:rsidR="00EA682B">
          <w:rPr>
            <w:noProof/>
            <w:webHidden/>
          </w:rPr>
          <w:fldChar w:fldCharType="begin"/>
        </w:r>
        <w:r w:rsidR="00EA682B">
          <w:rPr>
            <w:noProof/>
            <w:webHidden/>
          </w:rPr>
          <w:instrText xml:space="preserve"> PAGEREF _Toc502148222 \h </w:instrText>
        </w:r>
        <w:r w:rsidR="00EA682B">
          <w:rPr>
            <w:noProof/>
            <w:webHidden/>
          </w:rPr>
        </w:r>
        <w:r w:rsidR="00EA682B">
          <w:rPr>
            <w:noProof/>
            <w:webHidden/>
          </w:rPr>
          <w:fldChar w:fldCharType="separate"/>
        </w:r>
        <w:r w:rsidR="00172A35">
          <w:rPr>
            <w:noProof/>
            <w:webHidden/>
          </w:rPr>
          <w:t>32</w:t>
        </w:r>
        <w:r w:rsidR="00EA682B">
          <w:rPr>
            <w:noProof/>
            <w:webHidden/>
          </w:rPr>
          <w:fldChar w:fldCharType="end"/>
        </w:r>
      </w:hyperlink>
    </w:p>
    <w:p w14:paraId="5F660E74" w14:textId="59D56FB2"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23" w:history="1">
        <w:r w:rsidR="00EA682B" w:rsidRPr="00326D87">
          <w:rPr>
            <w:rStyle w:val="ad"/>
            <w:noProof/>
            <w:lang w:bidi="x-none"/>
            <w14:scene3d>
              <w14:camera w14:prst="orthographicFront"/>
              <w14:lightRig w14:rig="threePt" w14:dir="t">
                <w14:rot w14:lat="0" w14:lon="0" w14:rev="0"/>
              </w14:lightRig>
            </w14:scene3d>
          </w:rPr>
          <w:t>2</w:t>
        </w:r>
        <w:r w:rsidR="00036B5E">
          <w:rPr>
            <w:rStyle w:val="ad"/>
            <w:noProof/>
            <w:lang w:bidi="x-none"/>
            <w14:scene3d>
              <w14:camera w14:prst="orthographicFront"/>
              <w14:lightRig w14:rig="threePt" w14:dir="t">
                <w14:rot w14:lat="0" w14:lon="0" w14:rev="0"/>
              </w14:lightRig>
            </w14:scene3d>
          </w:rPr>
          <w:t>7</w:t>
        </w:r>
        <w:r w:rsidR="00EA682B" w:rsidRPr="00326D87">
          <w:rPr>
            <w:rStyle w:val="ad"/>
            <w:noProof/>
            <w:lang w:bidi="x-none"/>
            <w14:scene3d>
              <w14:camera w14:prst="orthographicFront"/>
              <w14:lightRig w14:rig="threePt" w14:dir="t">
                <w14:rot w14:lat="0" w14:lon="0" w14:rev="0"/>
              </w14:lightRig>
            </w14:scene3d>
          </w:rPr>
          <w:t>.</w:t>
        </w:r>
        <w:r w:rsidR="00EA682B">
          <w:rPr>
            <w:rFonts w:asciiTheme="minorHAnsi" w:eastAsiaTheme="minorEastAsia" w:hAnsiTheme="minorHAnsi" w:cstheme="minorBidi"/>
            <w:bCs w:val="0"/>
            <w:noProof/>
            <w:szCs w:val="22"/>
          </w:rPr>
          <w:tab/>
        </w:r>
        <w:r w:rsidR="00EA682B" w:rsidRPr="00326D87">
          <w:rPr>
            <w:rStyle w:val="ad"/>
            <w:noProof/>
          </w:rPr>
          <w:t>Риски случайной гибели или случайного повреждения Объекта и право собственности</w:t>
        </w:r>
        <w:r w:rsidR="00EA682B">
          <w:rPr>
            <w:noProof/>
            <w:webHidden/>
          </w:rPr>
          <w:tab/>
        </w:r>
        <w:r w:rsidR="00EA682B">
          <w:rPr>
            <w:noProof/>
            <w:webHidden/>
          </w:rPr>
          <w:fldChar w:fldCharType="begin"/>
        </w:r>
        <w:r w:rsidR="00EA682B">
          <w:rPr>
            <w:noProof/>
            <w:webHidden/>
          </w:rPr>
          <w:instrText xml:space="preserve"> PAGEREF _Toc502148223 \h </w:instrText>
        </w:r>
        <w:r w:rsidR="00EA682B">
          <w:rPr>
            <w:noProof/>
            <w:webHidden/>
          </w:rPr>
        </w:r>
        <w:r w:rsidR="00EA682B">
          <w:rPr>
            <w:noProof/>
            <w:webHidden/>
          </w:rPr>
          <w:fldChar w:fldCharType="separate"/>
        </w:r>
        <w:r w:rsidR="00172A35">
          <w:rPr>
            <w:noProof/>
            <w:webHidden/>
          </w:rPr>
          <w:t>32</w:t>
        </w:r>
        <w:r w:rsidR="00EA682B">
          <w:rPr>
            <w:noProof/>
            <w:webHidden/>
          </w:rPr>
          <w:fldChar w:fldCharType="end"/>
        </w:r>
      </w:hyperlink>
    </w:p>
    <w:p w14:paraId="694555E0" w14:textId="6C2AF560"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24" w:history="1">
        <w:r w:rsidR="00EA682B" w:rsidRPr="00326D87">
          <w:rPr>
            <w:rStyle w:val="ad"/>
            <w:noProof/>
            <w:lang w:bidi="x-none"/>
            <w14:scene3d>
              <w14:camera w14:prst="orthographicFront"/>
              <w14:lightRig w14:rig="threePt" w14:dir="t">
                <w14:rot w14:lat="0" w14:lon="0" w14:rev="0"/>
              </w14:lightRig>
            </w14:scene3d>
          </w:rPr>
          <w:t>2</w:t>
        </w:r>
        <w:r w:rsidR="00036B5E">
          <w:rPr>
            <w:rStyle w:val="ad"/>
            <w:noProof/>
            <w:lang w:bidi="x-none"/>
            <w14:scene3d>
              <w14:camera w14:prst="orthographicFront"/>
              <w14:lightRig w14:rig="threePt" w14:dir="t">
                <w14:rot w14:lat="0" w14:lon="0" w14:rev="0"/>
              </w14:lightRig>
            </w14:scene3d>
          </w:rPr>
          <w:t>8</w:t>
        </w:r>
        <w:r w:rsidR="00EA682B" w:rsidRPr="00326D87">
          <w:rPr>
            <w:rStyle w:val="ad"/>
            <w:noProof/>
            <w:lang w:bidi="x-none"/>
            <w14:scene3d>
              <w14:camera w14:prst="orthographicFront"/>
              <w14:lightRig w14:rig="threePt" w14:dir="t">
                <w14:rot w14:lat="0" w14:lon="0" w14:rev="0"/>
              </w14:lightRig>
            </w14:scene3d>
          </w:rPr>
          <w:t>.</w:t>
        </w:r>
        <w:r w:rsidR="00EA682B">
          <w:rPr>
            <w:rFonts w:asciiTheme="minorHAnsi" w:eastAsiaTheme="minorEastAsia" w:hAnsiTheme="minorHAnsi" w:cstheme="minorBidi"/>
            <w:bCs w:val="0"/>
            <w:noProof/>
            <w:szCs w:val="22"/>
          </w:rPr>
          <w:tab/>
        </w:r>
        <w:r w:rsidR="00EA682B" w:rsidRPr="00326D87">
          <w:rPr>
            <w:rStyle w:val="ad"/>
            <w:noProof/>
          </w:rPr>
          <w:t>Распределение прав на результаты интеллектуальной деятельности</w:t>
        </w:r>
        <w:r w:rsidR="00EA682B">
          <w:rPr>
            <w:noProof/>
            <w:webHidden/>
          </w:rPr>
          <w:tab/>
        </w:r>
        <w:r w:rsidR="00EA682B">
          <w:rPr>
            <w:noProof/>
            <w:webHidden/>
          </w:rPr>
          <w:fldChar w:fldCharType="begin"/>
        </w:r>
        <w:r w:rsidR="00EA682B">
          <w:rPr>
            <w:noProof/>
            <w:webHidden/>
          </w:rPr>
          <w:instrText xml:space="preserve"> PAGEREF _Toc502148224 \h </w:instrText>
        </w:r>
        <w:r w:rsidR="00EA682B">
          <w:rPr>
            <w:noProof/>
            <w:webHidden/>
          </w:rPr>
        </w:r>
        <w:r w:rsidR="00EA682B">
          <w:rPr>
            <w:noProof/>
            <w:webHidden/>
          </w:rPr>
          <w:fldChar w:fldCharType="separate"/>
        </w:r>
        <w:r w:rsidR="00172A35">
          <w:rPr>
            <w:noProof/>
            <w:webHidden/>
          </w:rPr>
          <w:t>33</w:t>
        </w:r>
        <w:r w:rsidR="00EA682B">
          <w:rPr>
            <w:noProof/>
            <w:webHidden/>
          </w:rPr>
          <w:fldChar w:fldCharType="end"/>
        </w:r>
      </w:hyperlink>
    </w:p>
    <w:p w14:paraId="23FC5522" w14:textId="47144B6D"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25" w:history="1">
        <w:r w:rsidR="00EA682B" w:rsidRPr="00326D87">
          <w:rPr>
            <w:rStyle w:val="ad"/>
            <w:noProof/>
            <w:lang w:bidi="x-none"/>
            <w14:scene3d>
              <w14:camera w14:prst="orthographicFront"/>
              <w14:lightRig w14:rig="threePt" w14:dir="t">
                <w14:rot w14:lat="0" w14:lon="0" w14:rev="0"/>
              </w14:lightRig>
            </w14:scene3d>
          </w:rPr>
          <w:t>2</w:t>
        </w:r>
        <w:r w:rsidR="00036B5E">
          <w:rPr>
            <w:rStyle w:val="ad"/>
            <w:noProof/>
            <w:lang w:bidi="x-none"/>
            <w14:scene3d>
              <w14:camera w14:prst="orthographicFront"/>
              <w14:lightRig w14:rig="threePt" w14:dir="t">
                <w14:rot w14:lat="0" w14:lon="0" w14:rev="0"/>
              </w14:lightRig>
            </w14:scene3d>
          </w:rPr>
          <w:t>9</w:t>
        </w:r>
        <w:r w:rsidR="00EA682B" w:rsidRPr="00326D87">
          <w:rPr>
            <w:rStyle w:val="ad"/>
            <w:noProof/>
            <w:lang w:bidi="x-none"/>
            <w14:scene3d>
              <w14:camera w14:prst="orthographicFront"/>
              <w14:lightRig w14:rig="threePt" w14:dir="t">
                <w14:rot w14:lat="0" w14:lon="0" w14:rev="0"/>
              </w14:lightRig>
            </w14:scene3d>
          </w:rPr>
          <w:t>.</w:t>
        </w:r>
        <w:r w:rsidR="00EA682B">
          <w:rPr>
            <w:rFonts w:asciiTheme="minorHAnsi" w:eastAsiaTheme="minorEastAsia" w:hAnsiTheme="minorHAnsi" w:cstheme="minorBidi"/>
            <w:bCs w:val="0"/>
            <w:noProof/>
            <w:szCs w:val="22"/>
          </w:rPr>
          <w:tab/>
        </w:r>
        <w:r w:rsidR="00EA682B" w:rsidRPr="00326D87">
          <w:rPr>
            <w:rStyle w:val="ad"/>
            <w:noProof/>
          </w:rPr>
          <w:t>Страхование</w:t>
        </w:r>
        <w:r w:rsidR="00EA682B">
          <w:rPr>
            <w:noProof/>
            <w:webHidden/>
          </w:rPr>
          <w:tab/>
        </w:r>
        <w:r w:rsidR="00EA682B">
          <w:rPr>
            <w:noProof/>
            <w:webHidden/>
          </w:rPr>
          <w:fldChar w:fldCharType="begin"/>
        </w:r>
        <w:r w:rsidR="00EA682B">
          <w:rPr>
            <w:noProof/>
            <w:webHidden/>
          </w:rPr>
          <w:instrText xml:space="preserve"> PAGEREF _Toc502148225 \h </w:instrText>
        </w:r>
        <w:r w:rsidR="00EA682B">
          <w:rPr>
            <w:noProof/>
            <w:webHidden/>
          </w:rPr>
        </w:r>
        <w:r w:rsidR="00EA682B">
          <w:rPr>
            <w:noProof/>
            <w:webHidden/>
          </w:rPr>
          <w:fldChar w:fldCharType="separate"/>
        </w:r>
        <w:r w:rsidR="00172A35">
          <w:rPr>
            <w:noProof/>
            <w:webHidden/>
          </w:rPr>
          <w:t>34</w:t>
        </w:r>
        <w:r w:rsidR="00EA682B">
          <w:rPr>
            <w:noProof/>
            <w:webHidden/>
          </w:rPr>
          <w:fldChar w:fldCharType="end"/>
        </w:r>
      </w:hyperlink>
    </w:p>
    <w:p w14:paraId="225ABC44" w14:textId="33B89136" w:rsidR="00EA682B" w:rsidRDefault="00DF0698">
      <w:pPr>
        <w:pStyle w:val="11"/>
        <w:rPr>
          <w:rFonts w:asciiTheme="minorHAnsi" w:eastAsiaTheme="minorEastAsia" w:hAnsiTheme="minorHAnsi" w:cstheme="minorBidi"/>
          <w:b w:val="0"/>
          <w:bCs w:val="0"/>
          <w:noProof/>
        </w:rPr>
      </w:pPr>
      <w:hyperlink w:anchor="_Toc502148226" w:history="1">
        <w:r w:rsidR="00EA682B" w:rsidRPr="00326D87">
          <w:rPr>
            <w:rStyle w:val="ad"/>
            <w:noProof/>
            <w:lang w:bidi="x-none"/>
            <w14:scene3d>
              <w14:camera w14:prst="orthographicFront"/>
              <w14:lightRig w14:rig="threePt" w14:dir="t">
                <w14:rot w14:lat="0" w14:lon="0" w14:rev="0"/>
              </w14:lightRig>
            </w14:scene3d>
          </w:rPr>
          <w:t>РАЗДЕЛ VI.</w:t>
        </w:r>
        <w:r w:rsidR="00EA682B">
          <w:rPr>
            <w:rFonts w:asciiTheme="minorHAnsi" w:eastAsiaTheme="minorEastAsia" w:hAnsiTheme="minorHAnsi" w:cstheme="minorBidi"/>
            <w:b w:val="0"/>
            <w:bCs w:val="0"/>
            <w:noProof/>
          </w:rPr>
          <w:tab/>
        </w:r>
        <w:r w:rsidR="00EA682B" w:rsidRPr="00326D87">
          <w:rPr>
            <w:rStyle w:val="ad"/>
            <w:noProof/>
          </w:rPr>
          <w:t>ОТВЕТСТВЕННОСТЬ СТОРОН,  ПРИМЕНИМОЕ ПРАВО, РАЗРЕШЕНИЕ СПОРОВ</w:t>
        </w:r>
        <w:r w:rsidR="00EA682B">
          <w:rPr>
            <w:noProof/>
            <w:webHidden/>
          </w:rPr>
          <w:tab/>
        </w:r>
        <w:r w:rsidR="00EA682B">
          <w:rPr>
            <w:noProof/>
            <w:webHidden/>
          </w:rPr>
          <w:fldChar w:fldCharType="begin"/>
        </w:r>
        <w:r w:rsidR="00EA682B">
          <w:rPr>
            <w:noProof/>
            <w:webHidden/>
          </w:rPr>
          <w:instrText xml:space="preserve"> PAGEREF _Toc502148226 \h </w:instrText>
        </w:r>
        <w:r w:rsidR="00EA682B">
          <w:rPr>
            <w:noProof/>
            <w:webHidden/>
          </w:rPr>
        </w:r>
        <w:r w:rsidR="00EA682B">
          <w:rPr>
            <w:noProof/>
            <w:webHidden/>
          </w:rPr>
          <w:fldChar w:fldCharType="separate"/>
        </w:r>
        <w:r w:rsidR="00172A35">
          <w:rPr>
            <w:noProof/>
            <w:webHidden/>
          </w:rPr>
          <w:t>35</w:t>
        </w:r>
        <w:r w:rsidR="00EA682B">
          <w:rPr>
            <w:noProof/>
            <w:webHidden/>
          </w:rPr>
          <w:fldChar w:fldCharType="end"/>
        </w:r>
      </w:hyperlink>
    </w:p>
    <w:p w14:paraId="0DF5380D" w14:textId="4AA7A6C6"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27" w:history="1">
        <w:r w:rsidR="00036B5E">
          <w:rPr>
            <w:rStyle w:val="ad"/>
            <w:noProof/>
            <w:lang w:bidi="x-none"/>
            <w14:scene3d>
              <w14:camera w14:prst="orthographicFront"/>
              <w14:lightRig w14:rig="threePt" w14:dir="t">
                <w14:rot w14:lat="0" w14:lon="0" w14:rev="0"/>
              </w14:lightRig>
            </w14:scene3d>
          </w:rPr>
          <w:t>30</w:t>
        </w:r>
        <w:r w:rsidR="00EA682B" w:rsidRPr="00326D87">
          <w:rPr>
            <w:rStyle w:val="ad"/>
            <w:noProof/>
            <w:lang w:bidi="x-none"/>
            <w14:scene3d>
              <w14:camera w14:prst="orthographicFront"/>
              <w14:lightRig w14:rig="threePt" w14:dir="t">
                <w14:rot w14:lat="0" w14:lon="0" w14:rev="0"/>
              </w14:lightRig>
            </w14:scene3d>
          </w:rPr>
          <w:t>.</w:t>
        </w:r>
        <w:r w:rsidR="00EA682B">
          <w:rPr>
            <w:rFonts w:asciiTheme="minorHAnsi" w:eastAsiaTheme="minorEastAsia" w:hAnsiTheme="minorHAnsi" w:cstheme="minorBidi"/>
            <w:bCs w:val="0"/>
            <w:noProof/>
            <w:szCs w:val="22"/>
          </w:rPr>
          <w:tab/>
        </w:r>
        <w:r w:rsidR="00EA682B" w:rsidRPr="00326D87">
          <w:rPr>
            <w:rStyle w:val="ad"/>
            <w:noProof/>
          </w:rPr>
          <w:t>Ответственность сторон</w:t>
        </w:r>
        <w:r w:rsidR="00EA682B">
          <w:rPr>
            <w:noProof/>
            <w:webHidden/>
          </w:rPr>
          <w:tab/>
        </w:r>
        <w:r w:rsidR="00EA682B">
          <w:rPr>
            <w:noProof/>
            <w:webHidden/>
          </w:rPr>
          <w:fldChar w:fldCharType="begin"/>
        </w:r>
        <w:r w:rsidR="00EA682B">
          <w:rPr>
            <w:noProof/>
            <w:webHidden/>
          </w:rPr>
          <w:instrText xml:space="preserve"> PAGEREF _Toc502148227 \h </w:instrText>
        </w:r>
        <w:r w:rsidR="00EA682B">
          <w:rPr>
            <w:noProof/>
            <w:webHidden/>
          </w:rPr>
        </w:r>
        <w:r w:rsidR="00EA682B">
          <w:rPr>
            <w:noProof/>
            <w:webHidden/>
          </w:rPr>
          <w:fldChar w:fldCharType="separate"/>
        </w:r>
        <w:r w:rsidR="00172A35">
          <w:rPr>
            <w:noProof/>
            <w:webHidden/>
          </w:rPr>
          <w:t>35</w:t>
        </w:r>
        <w:r w:rsidR="00EA682B">
          <w:rPr>
            <w:noProof/>
            <w:webHidden/>
          </w:rPr>
          <w:fldChar w:fldCharType="end"/>
        </w:r>
      </w:hyperlink>
    </w:p>
    <w:p w14:paraId="1373F8CE" w14:textId="4B765D12"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28" w:history="1">
        <w:r w:rsidR="00EA682B" w:rsidRPr="00326D87">
          <w:rPr>
            <w:rStyle w:val="ad"/>
            <w:noProof/>
            <w:lang w:bidi="x-none"/>
            <w14:scene3d>
              <w14:camera w14:prst="orthographicFront"/>
              <w14:lightRig w14:rig="threePt" w14:dir="t">
                <w14:rot w14:lat="0" w14:lon="0" w14:rev="0"/>
              </w14:lightRig>
            </w14:scene3d>
          </w:rPr>
          <w:t>3</w:t>
        </w:r>
        <w:r w:rsidR="00036B5E">
          <w:rPr>
            <w:rStyle w:val="ad"/>
            <w:noProof/>
            <w:lang w:bidi="x-none"/>
            <w14:scene3d>
              <w14:camera w14:prst="orthographicFront"/>
              <w14:lightRig w14:rig="threePt" w14:dir="t">
                <w14:rot w14:lat="0" w14:lon="0" w14:rev="0"/>
              </w14:lightRig>
            </w14:scene3d>
          </w:rPr>
          <w:t>1</w:t>
        </w:r>
        <w:r w:rsidR="00EA682B" w:rsidRPr="00326D87">
          <w:rPr>
            <w:rStyle w:val="ad"/>
            <w:noProof/>
            <w:lang w:bidi="x-none"/>
            <w14:scene3d>
              <w14:camera w14:prst="orthographicFront"/>
              <w14:lightRig w14:rig="threePt" w14:dir="t">
                <w14:rot w14:lat="0" w14:lon="0" w14:rev="0"/>
              </w14:lightRig>
            </w14:scene3d>
          </w:rPr>
          <w:t>.</w:t>
        </w:r>
        <w:r w:rsidR="00EA682B">
          <w:rPr>
            <w:rFonts w:asciiTheme="minorHAnsi" w:eastAsiaTheme="minorEastAsia" w:hAnsiTheme="minorHAnsi" w:cstheme="minorBidi"/>
            <w:bCs w:val="0"/>
            <w:noProof/>
            <w:szCs w:val="22"/>
          </w:rPr>
          <w:tab/>
        </w:r>
        <w:r w:rsidR="00EA682B" w:rsidRPr="00326D87">
          <w:rPr>
            <w:rStyle w:val="ad"/>
            <w:noProof/>
          </w:rPr>
          <w:t>Разрешение споров</w:t>
        </w:r>
        <w:r w:rsidR="00EA682B">
          <w:rPr>
            <w:noProof/>
            <w:webHidden/>
          </w:rPr>
          <w:tab/>
        </w:r>
        <w:r w:rsidR="00CE5D53">
          <w:rPr>
            <w:noProof/>
            <w:webHidden/>
          </w:rPr>
          <w:t>3</w:t>
        </w:r>
        <w:r w:rsidR="00036B5E">
          <w:rPr>
            <w:noProof/>
            <w:webHidden/>
          </w:rPr>
          <w:t>9</w:t>
        </w:r>
      </w:hyperlink>
    </w:p>
    <w:p w14:paraId="631CC582" w14:textId="7B94AB52"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29" w:history="1">
        <w:r w:rsidR="00EA682B" w:rsidRPr="00326D87">
          <w:rPr>
            <w:rStyle w:val="ad"/>
            <w:noProof/>
            <w:lang w:bidi="x-none"/>
            <w14:scene3d>
              <w14:camera w14:prst="orthographicFront"/>
              <w14:lightRig w14:rig="threePt" w14:dir="t">
                <w14:rot w14:lat="0" w14:lon="0" w14:rev="0"/>
              </w14:lightRig>
            </w14:scene3d>
          </w:rPr>
          <w:t>3</w:t>
        </w:r>
        <w:r w:rsidR="00036B5E">
          <w:rPr>
            <w:rStyle w:val="ad"/>
            <w:noProof/>
            <w:lang w:bidi="x-none"/>
            <w14:scene3d>
              <w14:camera w14:prst="orthographicFront"/>
              <w14:lightRig w14:rig="threePt" w14:dir="t">
                <w14:rot w14:lat="0" w14:lon="0" w14:rev="0"/>
              </w14:lightRig>
            </w14:scene3d>
          </w:rPr>
          <w:t>2</w:t>
        </w:r>
        <w:r w:rsidR="00EA682B" w:rsidRPr="00326D87">
          <w:rPr>
            <w:rStyle w:val="ad"/>
            <w:noProof/>
            <w:lang w:bidi="x-none"/>
            <w14:scene3d>
              <w14:camera w14:prst="orthographicFront"/>
              <w14:lightRig w14:rig="threePt" w14:dir="t">
                <w14:rot w14:lat="0" w14:lon="0" w14:rev="0"/>
              </w14:lightRig>
            </w14:scene3d>
          </w:rPr>
          <w:t>.</w:t>
        </w:r>
        <w:r w:rsidR="00EA682B">
          <w:rPr>
            <w:rFonts w:asciiTheme="minorHAnsi" w:eastAsiaTheme="minorEastAsia" w:hAnsiTheme="minorHAnsi" w:cstheme="minorBidi"/>
            <w:bCs w:val="0"/>
            <w:noProof/>
            <w:szCs w:val="22"/>
          </w:rPr>
          <w:tab/>
        </w:r>
        <w:r w:rsidR="00EA682B" w:rsidRPr="00326D87">
          <w:rPr>
            <w:rStyle w:val="ad"/>
            <w:noProof/>
          </w:rPr>
          <w:t>Применимое право</w:t>
        </w:r>
        <w:r w:rsidR="00EA682B">
          <w:rPr>
            <w:noProof/>
            <w:webHidden/>
          </w:rPr>
          <w:tab/>
        </w:r>
        <w:r w:rsidR="00EA682B">
          <w:rPr>
            <w:noProof/>
            <w:webHidden/>
          </w:rPr>
          <w:fldChar w:fldCharType="begin"/>
        </w:r>
        <w:r w:rsidR="00EA682B">
          <w:rPr>
            <w:noProof/>
            <w:webHidden/>
          </w:rPr>
          <w:instrText xml:space="preserve"> PAGEREF _Toc502148229 \h </w:instrText>
        </w:r>
        <w:r w:rsidR="00EA682B">
          <w:rPr>
            <w:noProof/>
            <w:webHidden/>
          </w:rPr>
        </w:r>
        <w:r w:rsidR="00EA682B">
          <w:rPr>
            <w:noProof/>
            <w:webHidden/>
          </w:rPr>
          <w:fldChar w:fldCharType="separate"/>
        </w:r>
        <w:r w:rsidR="00172A35">
          <w:rPr>
            <w:noProof/>
            <w:webHidden/>
          </w:rPr>
          <w:t>40</w:t>
        </w:r>
        <w:r w:rsidR="00EA682B">
          <w:rPr>
            <w:noProof/>
            <w:webHidden/>
          </w:rPr>
          <w:fldChar w:fldCharType="end"/>
        </w:r>
      </w:hyperlink>
    </w:p>
    <w:p w14:paraId="61D201CA" w14:textId="13BBA3D1" w:rsidR="00EA682B" w:rsidRDefault="00DF0698">
      <w:pPr>
        <w:pStyle w:val="11"/>
        <w:rPr>
          <w:rFonts w:asciiTheme="minorHAnsi" w:eastAsiaTheme="minorEastAsia" w:hAnsiTheme="minorHAnsi" w:cstheme="minorBidi"/>
          <w:b w:val="0"/>
          <w:bCs w:val="0"/>
          <w:noProof/>
        </w:rPr>
      </w:pPr>
      <w:hyperlink w:anchor="_Toc502148230" w:history="1">
        <w:r w:rsidR="00EA682B" w:rsidRPr="00326D87">
          <w:rPr>
            <w:rStyle w:val="ad"/>
            <w:noProof/>
            <w:lang w:bidi="x-none"/>
            <w14:scene3d>
              <w14:camera w14:prst="orthographicFront"/>
              <w14:lightRig w14:rig="threePt" w14:dir="t">
                <w14:rot w14:lat="0" w14:lon="0" w14:rev="0"/>
              </w14:lightRig>
            </w14:scene3d>
          </w:rPr>
          <w:t>РАЗДЕЛ VII.</w:t>
        </w:r>
        <w:r w:rsidR="00EA682B">
          <w:rPr>
            <w:rFonts w:asciiTheme="minorHAnsi" w:eastAsiaTheme="minorEastAsia" w:hAnsiTheme="minorHAnsi" w:cstheme="minorBidi"/>
            <w:b w:val="0"/>
            <w:bCs w:val="0"/>
            <w:noProof/>
          </w:rPr>
          <w:tab/>
        </w:r>
        <w:r w:rsidR="00EA682B" w:rsidRPr="00326D87">
          <w:rPr>
            <w:rStyle w:val="ad"/>
            <w:noProof/>
          </w:rPr>
          <w:t>ОСОБЫЕ УСЛОВИЯ</w:t>
        </w:r>
        <w:r w:rsidR="00EA682B">
          <w:rPr>
            <w:noProof/>
            <w:webHidden/>
          </w:rPr>
          <w:tab/>
        </w:r>
        <w:r w:rsidR="00EA682B">
          <w:rPr>
            <w:noProof/>
            <w:webHidden/>
          </w:rPr>
          <w:fldChar w:fldCharType="begin"/>
        </w:r>
        <w:r w:rsidR="00EA682B">
          <w:rPr>
            <w:noProof/>
            <w:webHidden/>
          </w:rPr>
          <w:instrText xml:space="preserve"> PAGEREF _Toc502148230 \h </w:instrText>
        </w:r>
        <w:r w:rsidR="00EA682B">
          <w:rPr>
            <w:noProof/>
            <w:webHidden/>
          </w:rPr>
        </w:r>
        <w:r w:rsidR="00EA682B">
          <w:rPr>
            <w:noProof/>
            <w:webHidden/>
          </w:rPr>
          <w:fldChar w:fldCharType="separate"/>
        </w:r>
        <w:r w:rsidR="00172A35">
          <w:rPr>
            <w:noProof/>
            <w:webHidden/>
          </w:rPr>
          <w:t>40</w:t>
        </w:r>
        <w:r w:rsidR="00EA682B">
          <w:rPr>
            <w:noProof/>
            <w:webHidden/>
          </w:rPr>
          <w:fldChar w:fldCharType="end"/>
        </w:r>
      </w:hyperlink>
    </w:p>
    <w:p w14:paraId="509B7BFF" w14:textId="1C021309"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31" w:history="1">
        <w:r w:rsidR="00EA682B" w:rsidRPr="00326D87">
          <w:rPr>
            <w:rStyle w:val="ad"/>
            <w:noProof/>
            <w:lang w:bidi="x-none"/>
            <w14:scene3d>
              <w14:camera w14:prst="orthographicFront"/>
              <w14:lightRig w14:rig="threePt" w14:dir="t">
                <w14:rot w14:lat="0" w14:lon="0" w14:rev="0"/>
              </w14:lightRig>
            </w14:scene3d>
          </w:rPr>
          <w:t>3</w:t>
        </w:r>
        <w:r w:rsidR="00036B5E">
          <w:rPr>
            <w:rStyle w:val="ad"/>
            <w:noProof/>
            <w:lang w:bidi="x-none"/>
            <w14:scene3d>
              <w14:camera w14:prst="orthographicFront"/>
              <w14:lightRig w14:rig="threePt" w14:dir="t">
                <w14:rot w14:lat="0" w14:lon="0" w14:rev="0"/>
              </w14:lightRig>
            </w14:scene3d>
          </w:rPr>
          <w:t>3</w:t>
        </w:r>
        <w:r w:rsidR="00EA682B" w:rsidRPr="00326D87">
          <w:rPr>
            <w:rStyle w:val="ad"/>
            <w:noProof/>
            <w:lang w:bidi="x-none"/>
            <w14:scene3d>
              <w14:camera w14:prst="orthographicFront"/>
              <w14:lightRig w14:rig="threePt" w14:dir="t">
                <w14:rot w14:lat="0" w14:lon="0" w14:rev="0"/>
              </w14:lightRig>
            </w14:scene3d>
          </w:rPr>
          <w:t>.</w:t>
        </w:r>
        <w:r w:rsidR="00EA682B">
          <w:rPr>
            <w:rFonts w:asciiTheme="minorHAnsi" w:eastAsiaTheme="minorEastAsia" w:hAnsiTheme="minorHAnsi" w:cstheme="minorBidi"/>
            <w:bCs w:val="0"/>
            <w:noProof/>
            <w:szCs w:val="22"/>
          </w:rPr>
          <w:tab/>
        </w:r>
        <w:r w:rsidR="00EA682B" w:rsidRPr="00326D87">
          <w:rPr>
            <w:rStyle w:val="ad"/>
            <w:noProof/>
          </w:rPr>
          <w:t>Изменение, прекращение и расторжение Договора</w:t>
        </w:r>
        <w:r w:rsidR="00EA682B">
          <w:rPr>
            <w:noProof/>
            <w:webHidden/>
          </w:rPr>
          <w:tab/>
        </w:r>
        <w:r w:rsidR="00EA682B">
          <w:rPr>
            <w:noProof/>
            <w:webHidden/>
          </w:rPr>
          <w:fldChar w:fldCharType="begin"/>
        </w:r>
        <w:r w:rsidR="00EA682B">
          <w:rPr>
            <w:noProof/>
            <w:webHidden/>
          </w:rPr>
          <w:instrText xml:space="preserve"> PAGEREF _Toc502148231 \h </w:instrText>
        </w:r>
        <w:r w:rsidR="00EA682B">
          <w:rPr>
            <w:noProof/>
            <w:webHidden/>
          </w:rPr>
        </w:r>
        <w:r w:rsidR="00EA682B">
          <w:rPr>
            <w:noProof/>
            <w:webHidden/>
          </w:rPr>
          <w:fldChar w:fldCharType="separate"/>
        </w:r>
        <w:r w:rsidR="00172A35">
          <w:rPr>
            <w:noProof/>
            <w:webHidden/>
          </w:rPr>
          <w:t>40</w:t>
        </w:r>
        <w:r w:rsidR="00EA682B">
          <w:rPr>
            <w:noProof/>
            <w:webHidden/>
          </w:rPr>
          <w:fldChar w:fldCharType="end"/>
        </w:r>
      </w:hyperlink>
    </w:p>
    <w:p w14:paraId="6B52ECF4" w14:textId="37A558B5"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33" w:history="1">
        <w:r w:rsidR="00EA682B" w:rsidRPr="00326D87">
          <w:rPr>
            <w:rStyle w:val="ad"/>
            <w:noProof/>
            <w:lang w:bidi="x-none"/>
            <w14:scene3d>
              <w14:camera w14:prst="orthographicFront"/>
              <w14:lightRig w14:rig="threePt" w14:dir="t">
                <w14:rot w14:lat="0" w14:lon="0" w14:rev="0"/>
              </w14:lightRig>
            </w14:scene3d>
          </w:rPr>
          <w:t>34.</w:t>
        </w:r>
        <w:r w:rsidR="00EA682B">
          <w:rPr>
            <w:rFonts w:asciiTheme="minorHAnsi" w:eastAsiaTheme="minorEastAsia" w:hAnsiTheme="minorHAnsi" w:cstheme="minorBidi"/>
            <w:bCs w:val="0"/>
            <w:noProof/>
            <w:szCs w:val="22"/>
          </w:rPr>
          <w:tab/>
        </w:r>
        <w:r w:rsidR="00EA682B" w:rsidRPr="00326D87">
          <w:rPr>
            <w:rStyle w:val="ad"/>
            <w:noProof/>
          </w:rPr>
          <w:t>Обстоятельства непреодолимой силы</w:t>
        </w:r>
        <w:r w:rsidR="00EA682B">
          <w:rPr>
            <w:noProof/>
            <w:webHidden/>
          </w:rPr>
          <w:tab/>
        </w:r>
        <w:r w:rsidR="00EA682B">
          <w:rPr>
            <w:noProof/>
            <w:webHidden/>
          </w:rPr>
          <w:fldChar w:fldCharType="begin"/>
        </w:r>
        <w:r w:rsidR="00EA682B">
          <w:rPr>
            <w:noProof/>
            <w:webHidden/>
          </w:rPr>
          <w:instrText xml:space="preserve"> PAGEREF _Toc502148233 \h </w:instrText>
        </w:r>
        <w:r w:rsidR="00EA682B">
          <w:rPr>
            <w:noProof/>
            <w:webHidden/>
          </w:rPr>
        </w:r>
        <w:r w:rsidR="00EA682B">
          <w:rPr>
            <w:noProof/>
            <w:webHidden/>
          </w:rPr>
          <w:fldChar w:fldCharType="separate"/>
        </w:r>
        <w:r w:rsidR="00172A35">
          <w:rPr>
            <w:noProof/>
            <w:webHidden/>
          </w:rPr>
          <w:t>43</w:t>
        </w:r>
        <w:r w:rsidR="00EA682B">
          <w:rPr>
            <w:noProof/>
            <w:webHidden/>
          </w:rPr>
          <w:fldChar w:fldCharType="end"/>
        </w:r>
      </w:hyperlink>
    </w:p>
    <w:p w14:paraId="6759401A" w14:textId="25584029" w:rsidR="00EA682B" w:rsidRDefault="00DF0698">
      <w:pPr>
        <w:pStyle w:val="11"/>
        <w:rPr>
          <w:rFonts w:asciiTheme="minorHAnsi" w:eastAsiaTheme="minorEastAsia" w:hAnsiTheme="minorHAnsi" w:cstheme="minorBidi"/>
          <w:b w:val="0"/>
          <w:bCs w:val="0"/>
          <w:noProof/>
        </w:rPr>
      </w:pPr>
      <w:hyperlink w:anchor="_Toc502148234" w:history="1">
        <w:r w:rsidR="00EA682B" w:rsidRPr="00326D87">
          <w:rPr>
            <w:rStyle w:val="ad"/>
            <w:noProof/>
            <w:lang w:bidi="x-none"/>
            <w14:scene3d>
              <w14:camera w14:prst="orthographicFront"/>
              <w14:lightRig w14:rig="threePt" w14:dir="t">
                <w14:rot w14:lat="0" w14:lon="0" w14:rev="0"/>
              </w14:lightRig>
            </w14:scene3d>
          </w:rPr>
          <w:t>РАЗДЕЛ VIII.</w:t>
        </w:r>
        <w:r w:rsidR="00EA682B">
          <w:rPr>
            <w:rFonts w:asciiTheme="minorHAnsi" w:eastAsiaTheme="minorEastAsia" w:hAnsiTheme="minorHAnsi" w:cstheme="minorBidi"/>
            <w:b w:val="0"/>
            <w:bCs w:val="0"/>
            <w:noProof/>
          </w:rPr>
          <w:tab/>
        </w:r>
        <w:r w:rsidR="00EA682B" w:rsidRPr="00326D87">
          <w:rPr>
            <w:rStyle w:val="ad"/>
            <w:noProof/>
          </w:rPr>
          <w:t>ПРОЧИЕ УСЛОВИЯ</w:t>
        </w:r>
        <w:r w:rsidR="00EA682B">
          <w:rPr>
            <w:noProof/>
            <w:webHidden/>
          </w:rPr>
          <w:tab/>
        </w:r>
        <w:r w:rsidR="00EA682B">
          <w:rPr>
            <w:noProof/>
            <w:webHidden/>
          </w:rPr>
          <w:fldChar w:fldCharType="begin"/>
        </w:r>
        <w:r w:rsidR="00EA682B">
          <w:rPr>
            <w:noProof/>
            <w:webHidden/>
          </w:rPr>
          <w:instrText xml:space="preserve"> PAGEREF _Toc502148234 \h </w:instrText>
        </w:r>
        <w:r w:rsidR="00EA682B">
          <w:rPr>
            <w:noProof/>
            <w:webHidden/>
          </w:rPr>
        </w:r>
        <w:r w:rsidR="00EA682B">
          <w:rPr>
            <w:noProof/>
            <w:webHidden/>
          </w:rPr>
          <w:fldChar w:fldCharType="separate"/>
        </w:r>
        <w:r w:rsidR="00172A35">
          <w:rPr>
            <w:noProof/>
            <w:webHidden/>
          </w:rPr>
          <w:t>44</w:t>
        </w:r>
        <w:r w:rsidR="00EA682B">
          <w:rPr>
            <w:noProof/>
            <w:webHidden/>
          </w:rPr>
          <w:fldChar w:fldCharType="end"/>
        </w:r>
      </w:hyperlink>
    </w:p>
    <w:p w14:paraId="65FD2233" w14:textId="7884CF8C"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35" w:history="1">
        <w:r w:rsidR="00EA682B" w:rsidRPr="00326D87">
          <w:rPr>
            <w:rStyle w:val="ad"/>
            <w:noProof/>
            <w:lang w:bidi="x-none"/>
            <w14:scene3d>
              <w14:camera w14:prst="orthographicFront"/>
              <w14:lightRig w14:rig="threePt" w14:dir="t">
                <w14:rot w14:lat="0" w14:lon="0" w14:rev="0"/>
              </w14:lightRig>
            </w14:scene3d>
          </w:rPr>
          <w:t>35.</w:t>
        </w:r>
        <w:r w:rsidR="00EA682B">
          <w:rPr>
            <w:rFonts w:asciiTheme="minorHAnsi" w:eastAsiaTheme="minorEastAsia" w:hAnsiTheme="minorHAnsi" w:cstheme="minorBidi"/>
            <w:bCs w:val="0"/>
            <w:noProof/>
            <w:szCs w:val="22"/>
          </w:rPr>
          <w:tab/>
        </w:r>
        <w:r w:rsidR="00EA682B" w:rsidRPr="00326D87">
          <w:rPr>
            <w:rStyle w:val="ad"/>
            <w:noProof/>
          </w:rPr>
          <w:t>Конфиденциальность</w:t>
        </w:r>
        <w:r w:rsidR="00EA682B">
          <w:rPr>
            <w:noProof/>
            <w:webHidden/>
          </w:rPr>
          <w:tab/>
        </w:r>
        <w:r w:rsidR="00EA682B">
          <w:rPr>
            <w:noProof/>
            <w:webHidden/>
          </w:rPr>
          <w:fldChar w:fldCharType="begin"/>
        </w:r>
        <w:r w:rsidR="00EA682B">
          <w:rPr>
            <w:noProof/>
            <w:webHidden/>
          </w:rPr>
          <w:instrText xml:space="preserve"> PAGEREF _Toc502148235 \h </w:instrText>
        </w:r>
        <w:r w:rsidR="00EA682B">
          <w:rPr>
            <w:noProof/>
            <w:webHidden/>
          </w:rPr>
        </w:r>
        <w:r w:rsidR="00EA682B">
          <w:rPr>
            <w:noProof/>
            <w:webHidden/>
          </w:rPr>
          <w:fldChar w:fldCharType="separate"/>
        </w:r>
        <w:r w:rsidR="00172A35">
          <w:rPr>
            <w:noProof/>
            <w:webHidden/>
          </w:rPr>
          <w:t>44</w:t>
        </w:r>
        <w:r w:rsidR="00EA682B">
          <w:rPr>
            <w:noProof/>
            <w:webHidden/>
          </w:rPr>
          <w:fldChar w:fldCharType="end"/>
        </w:r>
      </w:hyperlink>
    </w:p>
    <w:p w14:paraId="3B15E8ED" w14:textId="20D9C0F1"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36" w:history="1">
        <w:r w:rsidR="00EA682B" w:rsidRPr="00326D87">
          <w:rPr>
            <w:rStyle w:val="ad"/>
            <w:noProof/>
            <w:lang w:bidi="x-none"/>
            <w14:scene3d>
              <w14:camera w14:prst="orthographicFront"/>
              <w14:lightRig w14:rig="threePt" w14:dir="t">
                <w14:rot w14:lat="0" w14:lon="0" w14:rev="0"/>
              </w14:lightRig>
            </w14:scene3d>
          </w:rPr>
          <w:t>36.</w:t>
        </w:r>
        <w:r w:rsidR="00EA682B">
          <w:rPr>
            <w:rFonts w:asciiTheme="minorHAnsi" w:eastAsiaTheme="minorEastAsia" w:hAnsiTheme="minorHAnsi" w:cstheme="minorBidi"/>
            <w:bCs w:val="0"/>
            <w:noProof/>
            <w:szCs w:val="22"/>
          </w:rPr>
          <w:tab/>
        </w:r>
        <w:r w:rsidR="00EA682B" w:rsidRPr="00326D87">
          <w:rPr>
            <w:rStyle w:val="ad"/>
            <w:noProof/>
          </w:rPr>
          <w:t>Толкование</w:t>
        </w:r>
        <w:r w:rsidR="00EA682B">
          <w:rPr>
            <w:noProof/>
            <w:webHidden/>
          </w:rPr>
          <w:tab/>
        </w:r>
        <w:r w:rsidR="00EA682B">
          <w:rPr>
            <w:noProof/>
            <w:webHidden/>
          </w:rPr>
          <w:fldChar w:fldCharType="begin"/>
        </w:r>
        <w:r w:rsidR="00EA682B">
          <w:rPr>
            <w:noProof/>
            <w:webHidden/>
          </w:rPr>
          <w:instrText xml:space="preserve"> PAGEREF _Toc502148236 \h </w:instrText>
        </w:r>
        <w:r w:rsidR="00EA682B">
          <w:rPr>
            <w:noProof/>
            <w:webHidden/>
          </w:rPr>
        </w:r>
        <w:r w:rsidR="00EA682B">
          <w:rPr>
            <w:noProof/>
            <w:webHidden/>
          </w:rPr>
          <w:fldChar w:fldCharType="separate"/>
        </w:r>
        <w:r w:rsidR="00172A35">
          <w:rPr>
            <w:noProof/>
            <w:webHidden/>
          </w:rPr>
          <w:t>45</w:t>
        </w:r>
        <w:r w:rsidR="00EA682B">
          <w:rPr>
            <w:noProof/>
            <w:webHidden/>
          </w:rPr>
          <w:fldChar w:fldCharType="end"/>
        </w:r>
      </w:hyperlink>
    </w:p>
    <w:p w14:paraId="5295A33D" w14:textId="710DAB83"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37" w:history="1">
        <w:r w:rsidR="00EA682B" w:rsidRPr="00326D87">
          <w:rPr>
            <w:rStyle w:val="ad"/>
            <w:noProof/>
            <w:lang w:bidi="x-none"/>
            <w14:scene3d>
              <w14:camera w14:prst="orthographicFront"/>
              <w14:lightRig w14:rig="threePt" w14:dir="t">
                <w14:rot w14:lat="0" w14:lon="0" w14:rev="0"/>
              </w14:lightRig>
            </w14:scene3d>
          </w:rPr>
          <w:t>37.</w:t>
        </w:r>
        <w:r w:rsidR="00EA682B">
          <w:rPr>
            <w:rFonts w:asciiTheme="minorHAnsi" w:eastAsiaTheme="minorEastAsia" w:hAnsiTheme="minorHAnsi" w:cstheme="minorBidi"/>
            <w:bCs w:val="0"/>
            <w:noProof/>
            <w:szCs w:val="22"/>
          </w:rPr>
          <w:tab/>
        </w:r>
        <w:r w:rsidR="00EA682B" w:rsidRPr="00326D87">
          <w:rPr>
            <w:rStyle w:val="ad"/>
            <w:noProof/>
          </w:rPr>
          <w:t>Уведомления</w:t>
        </w:r>
        <w:r w:rsidR="00EA682B">
          <w:rPr>
            <w:noProof/>
            <w:webHidden/>
          </w:rPr>
          <w:tab/>
        </w:r>
        <w:r w:rsidR="00036B5E">
          <w:rPr>
            <w:noProof/>
            <w:webHidden/>
          </w:rPr>
          <w:t>45</w:t>
        </w:r>
      </w:hyperlink>
    </w:p>
    <w:p w14:paraId="51A43E84" w14:textId="74928CE8"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38" w:history="1">
        <w:r w:rsidR="00EA682B" w:rsidRPr="00326D87">
          <w:rPr>
            <w:rStyle w:val="ad"/>
            <w:noProof/>
            <w:lang w:bidi="x-none"/>
            <w14:scene3d>
              <w14:camera w14:prst="orthographicFront"/>
              <w14:lightRig w14:rig="threePt" w14:dir="t">
                <w14:rot w14:lat="0" w14:lon="0" w14:rev="0"/>
              </w14:lightRig>
            </w14:scene3d>
          </w:rPr>
          <w:t>38.</w:t>
        </w:r>
        <w:r w:rsidR="00EA682B">
          <w:rPr>
            <w:rFonts w:asciiTheme="minorHAnsi" w:eastAsiaTheme="minorEastAsia" w:hAnsiTheme="minorHAnsi" w:cstheme="minorBidi"/>
            <w:bCs w:val="0"/>
            <w:noProof/>
            <w:szCs w:val="22"/>
          </w:rPr>
          <w:tab/>
        </w:r>
        <w:r w:rsidR="00EA682B" w:rsidRPr="00326D87">
          <w:rPr>
            <w:rStyle w:val="ad"/>
            <w:noProof/>
          </w:rPr>
          <w:t>Заключительные положения</w:t>
        </w:r>
        <w:r w:rsidR="00EA682B">
          <w:rPr>
            <w:noProof/>
            <w:webHidden/>
          </w:rPr>
          <w:tab/>
        </w:r>
        <w:r w:rsidR="00036B5E">
          <w:rPr>
            <w:noProof/>
            <w:webHidden/>
          </w:rPr>
          <w:t>46</w:t>
        </w:r>
      </w:hyperlink>
    </w:p>
    <w:p w14:paraId="24FF2240" w14:textId="54F14DF7"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39" w:history="1">
        <w:r w:rsidR="00EA682B" w:rsidRPr="00326D87">
          <w:rPr>
            <w:rStyle w:val="ad"/>
            <w:noProof/>
            <w:lang w:bidi="x-none"/>
            <w14:scene3d>
              <w14:camera w14:prst="orthographicFront"/>
              <w14:lightRig w14:rig="threePt" w14:dir="t">
                <w14:rot w14:lat="0" w14:lon="0" w14:rev="0"/>
              </w14:lightRig>
            </w14:scene3d>
          </w:rPr>
          <w:t>39.</w:t>
        </w:r>
        <w:r w:rsidR="00EA682B">
          <w:rPr>
            <w:rFonts w:asciiTheme="minorHAnsi" w:eastAsiaTheme="minorEastAsia" w:hAnsiTheme="minorHAnsi" w:cstheme="minorBidi"/>
            <w:bCs w:val="0"/>
            <w:noProof/>
            <w:szCs w:val="22"/>
          </w:rPr>
          <w:tab/>
        </w:r>
        <w:r w:rsidR="00EA682B" w:rsidRPr="00326D87">
          <w:rPr>
            <w:rStyle w:val="ad"/>
            <w:noProof/>
          </w:rPr>
          <w:t>Перечень документов, прилагаемых к настоящему Договору</w:t>
        </w:r>
        <w:r w:rsidR="00EA682B">
          <w:rPr>
            <w:noProof/>
            <w:webHidden/>
          </w:rPr>
          <w:tab/>
        </w:r>
        <w:r w:rsidR="00036B5E">
          <w:rPr>
            <w:noProof/>
            <w:webHidden/>
          </w:rPr>
          <w:t>48</w:t>
        </w:r>
      </w:hyperlink>
    </w:p>
    <w:p w14:paraId="6AD1B1FC" w14:textId="18D2B5DC" w:rsidR="00EA682B" w:rsidRDefault="00DF0698">
      <w:pPr>
        <w:pStyle w:val="23"/>
        <w:tabs>
          <w:tab w:val="left" w:pos="660"/>
          <w:tab w:val="right" w:pos="9346"/>
        </w:tabs>
        <w:rPr>
          <w:rFonts w:asciiTheme="minorHAnsi" w:eastAsiaTheme="minorEastAsia" w:hAnsiTheme="minorHAnsi" w:cstheme="minorBidi"/>
          <w:bCs w:val="0"/>
          <w:noProof/>
          <w:szCs w:val="22"/>
        </w:rPr>
      </w:pPr>
      <w:hyperlink w:anchor="_Toc502148240" w:history="1">
        <w:r w:rsidR="00EA682B" w:rsidRPr="00326D87">
          <w:rPr>
            <w:rStyle w:val="ad"/>
            <w:noProof/>
            <w:lang w:bidi="x-none"/>
            <w14:scene3d>
              <w14:camera w14:prst="orthographicFront"/>
              <w14:lightRig w14:rig="threePt" w14:dir="t">
                <w14:rot w14:lat="0" w14:lon="0" w14:rev="0"/>
              </w14:lightRig>
            </w14:scene3d>
          </w:rPr>
          <w:t>40.</w:t>
        </w:r>
        <w:r w:rsidR="00EA682B">
          <w:rPr>
            <w:rFonts w:asciiTheme="minorHAnsi" w:eastAsiaTheme="minorEastAsia" w:hAnsiTheme="minorHAnsi" w:cstheme="minorBidi"/>
            <w:bCs w:val="0"/>
            <w:noProof/>
            <w:szCs w:val="22"/>
          </w:rPr>
          <w:tab/>
        </w:r>
        <w:r w:rsidR="00EA682B" w:rsidRPr="00326D87">
          <w:rPr>
            <w:rStyle w:val="ad"/>
            <w:noProof/>
          </w:rPr>
          <w:t>Реквизиты и подписи Сторон</w:t>
        </w:r>
        <w:r w:rsidR="00EA682B">
          <w:rPr>
            <w:noProof/>
            <w:webHidden/>
          </w:rPr>
          <w:tab/>
        </w:r>
        <w:r w:rsidR="00036B5E">
          <w:rPr>
            <w:noProof/>
            <w:webHidden/>
          </w:rPr>
          <w:t>49</w:t>
        </w:r>
      </w:hyperlink>
    </w:p>
    <w:p w14:paraId="09A60E5B" w14:textId="063F419B" w:rsidR="00EA682B" w:rsidRDefault="00DF0698">
      <w:pPr>
        <w:pStyle w:val="33"/>
        <w:tabs>
          <w:tab w:val="right" w:pos="9346"/>
        </w:tabs>
        <w:rPr>
          <w:rFonts w:asciiTheme="minorHAnsi" w:eastAsiaTheme="minorEastAsia" w:hAnsiTheme="minorHAnsi" w:cstheme="minorBidi"/>
          <w:noProof/>
          <w:szCs w:val="22"/>
        </w:rPr>
      </w:pPr>
      <w:hyperlink w:anchor="_Toc502148241" w:history="1">
        <w:r w:rsidR="00EA682B" w:rsidRPr="00326D87">
          <w:rPr>
            <w:rStyle w:val="ad"/>
            <w:noProof/>
          </w:rPr>
          <w:t>Приложение № 1 Техническое задание</w:t>
        </w:r>
        <w:r w:rsidR="00EA682B">
          <w:rPr>
            <w:noProof/>
            <w:webHidden/>
          </w:rPr>
          <w:tab/>
        </w:r>
      </w:hyperlink>
      <w:r w:rsidR="002F18F2">
        <w:rPr>
          <w:noProof/>
        </w:rPr>
        <w:t>50</w:t>
      </w:r>
    </w:p>
    <w:p w14:paraId="42816BA3" w14:textId="171C1853" w:rsidR="00EA682B" w:rsidRDefault="00DF0698">
      <w:pPr>
        <w:pStyle w:val="33"/>
        <w:tabs>
          <w:tab w:val="right" w:pos="9346"/>
        </w:tabs>
        <w:rPr>
          <w:noProof/>
        </w:rPr>
      </w:pPr>
      <w:hyperlink w:anchor="_Toc502148242" w:history="1">
        <w:r w:rsidR="00EA682B" w:rsidRPr="00326D87">
          <w:rPr>
            <w:rStyle w:val="ad"/>
            <w:noProof/>
          </w:rPr>
          <w:t>Приложение № 2 Сметная документация</w:t>
        </w:r>
        <w:r w:rsidR="00EA682B">
          <w:rPr>
            <w:noProof/>
            <w:webHidden/>
          </w:rPr>
          <w:tab/>
        </w:r>
      </w:hyperlink>
      <w:r w:rsidR="002F18F2">
        <w:rPr>
          <w:noProof/>
        </w:rPr>
        <w:t>55</w:t>
      </w:r>
    </w:p>
    <w:p w14:paraId="7A0B16FD" w14:textId="6A526A42" w:rsidR="00EA682B" w:rsidRDefault="00DF0698">
      <w:pPr>
        <w:pStyle w:val="33"/>
        <w:tabs>
          <w:tab w:val="right" w:pos="9346"/>
        </w:tabs>
        <w:rPr>
          <w:rFonts w:asciiTheme="minorHAnsi" w:eastAsiaTheme="minorEastAsia" w:hAnsiTheme="minorHAnsi" w:cstheme="minorBidi"/>
          <w:noProof/>
          <w:szCs w:val="22"/>
        </w:rPr>
      </w:pPr>
      <w:hyperlink w:anchor="_Toc502148243" w:history="1">
        <w:r w:rsidR="00EA682B" w:rsidRPr="00326D87">
          <w:rPr>
            <w:rStyle w:val="ad"/>
            <w:noProof/>
          </w:rPr>
          <w:t>Приложение № 3 График выполнения Работ</w:t>
        </w:r>
        <w:r w:rsidR="00EA682B">
          <w:rPr>
            <w:noProof/>
            <w:webHidden/>
          </w:rPr>
          <w:tab/>
        </w:r>
        <w:r w:rsidR="00BA2E05">
          <w:rPr>
            <w:noProof/>
            <w:webHidden/>
          </w:rPr>
          <w:t>74</w:t>
        </w:r>
      </w:hyperlink>
    </w:p>
    <w:p w14:paraId="167DF2C1" w14:textId="3DB5CC9B" w:rsidR="00EA682B" w:rsidRDefault="00DF0698">
      <w:pPr>
        <w:pStyle w:val="33"/>
        <w:tabs>
          <w:tab w:val="right" w:pos="9346"/>
        </w:tabs>
        <w:rPr>
          <w:rFonts w:asciiTheme="minorHAnsi" w:eastAsiaTheme="minorEastAsia" w:hAnsiTheme="minorHAnsi" w:cstheme="minorBidi"/>
          <w:noProof/>
          <w:szCs w:val="22"/>
        </w:rPr>
      </w:pPr>
      <w:hyperlink w:anchor="_Toc502148244" w:history="1">
        <w:r w:rsidR="00EA682B" w:rsidRPr="00326D87">
          <w:rPr>
            <w:rStyle w:val="ad"/>
            <w:noProof/>
          </w:rPr>
          <w:t>Приложение № 4 Перечень работ и услуг Заказчика</w:t>
        </w:r>
        <w:r w:rsidR="00EA682B">
          <w:rPr>
            <w:noProof/>
            <w:webHidden/>
          </w:rPr>
          <w:tab/>
        </w:r>
        <w:r w:rsidR="00BA2E05">
          <w:rPr>
            <w:noProof/>
            <w:webHidden/>
          </w:rPr>
          <w:t>75</w:t>
        </w:r>
      </w:hyperlink>
    </w:p>
    <w:p w14:paraId="78D69FEA" w14:textId="2E099B4F" w:rsidR="00EA682B" w:rsidRDefault="00DF0698">
      <w:pPr>
        <w:pStyle w:val="33"/>
        <w:tabs>
          <w:tab w:val="right" w:pos="9346"/>
        </w:tabs>
        <w:rPr>
          <w:rFonts w:asciiTheme="minorHAnsi" w:eastAsiaTheme="minorEastAsia" w:hAnsiTheme="minorHAnsi" w:cstheme="minorBidi"/>
          <w:noProof/>
          <w:szCs w:val="22"/>
        </w:rPr>
      </w:pPr>
      <w:hyperlink w:anchor="_Toc502148245" w:history="1">
        <w:r w:rsidR="00EA682B" w:rsidRPr="00326D87">
          <w:rPr>
            <w:rStyle w:val="ad"/>
            <w:noProof/>
          </w:rPr>
          <w:t>Приложение № 5.1 Форма накладной на отпуск материалов на сторону</w:t>
        </w:r>
        <w:r w:rsidR="00EA682B">
          <w:rPr>
            <w:noProof/>
            <w:webHidden/>
          </w:rPr>
          <w:tab/>
        </w:r>
        <w:r w:rsidR="00BA2E05">
          <w:rPr>
            <w:noProof/>
            <w:webHidden/>
          </w:rPr>
          <w:t>76</w:t>
        </w:r>
      </w:hyperlink>
    </w:p>
    <w:p w14:paraId="5CC1D0FD" w14:textId="0D55A9DF" w:rsidR="00EA682B" w:rsidRDefault="00DF0698">
      <w:pPr>
        <w:pStyle w:val="33"/>
        <w:tabs>
          <w:tab w:val="right" w:pos="9346"/>
        </w:tabs>
        <w:rPr>
          <w:rFonts w:asciiTheme="minorHAnsi" w:eastAsiaTheme="minorEastAsia" w:hAnsiTheme="minorHAnsi" w:cstheme="minorBidi"/>
          <w:noProof/>
          <w:szCs w:val="22"/>
        </w:rPr>
      </w:pPr>
      <w:hyperlink w:anchor="_Toc502148246" w:history="1">
        <w:r w:rsidR="00EA682B" w:rsidRPr="00326D87">
          <w:rPr>
            <w:rStyle w:val="ad"/>
            <w:noProof/>
          </w:rPr>
          <w:t>Приложение № 5.2 Форма отчета о расходовании материалов и оборудования Заказчика</w:t>
        </w:r>
        <w:r w:rsidR="00EA682B">
          <w:rPr>
            <w:noProof/>
            <w:webHidden/>
          </w:rPr>
          <w:tab/>
        </w:r>
      </w:hyperlink>
      <w:r w:rsidR="002F18F2">
        <w:rPr>
          <w:noProof/>
        </w:rPr>
        <w:t>77</w:t>
      </w:r>
    </w:p>
    <w:p w14:paraId="127B52DA" w14:textId="20ABA077" w:rsidR="00EA682B" w:rsidRDefault="00DF0698">
      <w:pPr>
        <w:pStyle w:val="33"/>
        <w:tabs>
          <w:tab w:val="right" w:pos="9346"/>
        </w:tabs>
        <w:rPr>
          <w:rFonts w:asciiTheme="minorHAnsi" w:eastAsiaTheme="minorEastAsia" w:hAnsiTheme="minorHAnsi" w:cstheme="minorBidi"/>
          <w:noProof/>
          <w:szCs w:val="22"/>
        </w:rPr>
      </w:pPr>
      <w:hyperlink w:anchor="_Toc502148247" w:history="1">
        <w:r w:rsidR="00EA682B" w:rsidRPr="00326D87">
          <w:rPr>
            <w:rStyle w:val="ad"/>
            <w:noProof/>
          </w:rPr>
          <w:t>Приложение № 5.3 Форма акта на списание давальческих материалов</w:t>
        </w:r>
        <w:r w:rsidR="00EA682B">
          <w:rPr>
            <w:noProof/>
            <w:webHidden/>
          </w:rPr>
          <w:tab/>
        </w:r>
      </w:hyperlink>
      <w:r w:rsidR="002F18F2">
        <w:rPr>
          <w:noProof/>
        </w:rPr>
        <w:t>78</w:t>
      </w:r>
    </w:p>
    <w:p w14:paraId="20263FFA" w14:textId="39333AB8" w:rsidR="00EA682B" w:rsidRDefault="00DF0698">
      <w:pPr>
        <w:pStyle w:val="33"/>
        <w:tabs>
          <w:tab w:val="right" w:pos="9346"/>
        </w:tabs>
        <w:rPr>
          <w:rFonts w:asciiTheme="minorHAnsi" w:eastAsiaTheme="minorEastAsia" w:hAnsiTheme="minorHAnsi" w:cstheme="minorBidi"/>
          <w:noProof/>
          <w:szCs w:val="22"/>
        </w:rPr>
      </w:pPr>
      <w:hyperlink w:anchor="_Toc502148248" w:history="1">
        <w:r w:rsidR="00EA682B" w:rsidRPr="00326D87">
          <w:rPr>
            <w:rStyle w:val="ad"/>
            <w:noProof/>
          </w:rPr>
          <w:t>Приложение № 6 Гарантии и заверения</w:t>
        </w:r>
        <w:r w:rsidR="00EA682B">
          <w:rPr>
            <w:noProof/>
            <w:webHidden/>
          </w:rPr>
          <w:tab/>
        </w:r>
      </w:hyperlink>
      <w:r w:rsidR="002F18F2">
        <w:rPr>
          <w:noProof/>
        </w:rPr>
        <w:t>79</w:t>
      </w:r>
    </w:p>
    <w:p w14:paraId="767117EF" w14:textId="4DBE62E8" w:rsidR="00EA682B" w:rsidRDefault="00DF0698">
      <w:pPr>
        <w:pStyle w:val="33"/>
        <w:tabs>
          <w:tab w:val="right" w:pos="9346"/>
        </w:tabs>
        <w:rPr>
          <w:rFonts w:asciiTheme="minorHAnsi" w:eastAsiaTheme="minorEastAsia" w:hAnsiTheme="minorHAnsi" w:cstheme="minorBidi"/>
          <w:noProof/>
          <w:szCs w:val="22"/>
        </w:rPr>
      </w:pPr>
      <w:hyperlink w:anchor="_Toc502148249" w:history="1">
        <w:r w:rsidR="00EA682B" w:rsidRPr="00326D87">
          <w:rPr>
            <w:rStyle w:val="ad"/>
            <w:noProof/>
          </w:rPr>
          <w:t>Приложение № 7 Перечень требований к Подрядчику по охране труда, промышленной, экологической, пожарной и иной безопасности и ответственность за их нарушение</w:t>
        </w:r>
        <w:r w:rsidR="00EA682B">
          <w:rPr>
            <w:noProof/>
            <w:webHidden/>
          </w:rPr>
          <w:tab/>
        </w:r>
        <w:r w:rsidR="00BA2E05">
          <w:rPr>
            <w:noProof/>
            <w:webHidden/>
          </w:rPr>
          <w:t>8</w:t>
        </w:r>
        <w:r w:rsidR="00036B5E">
          <w:rPr>
            <w:noProof/>
            <w:webHidden/>
          </w:rPr>
          <w:t>4</w:t>
        </w:r>
      </w:hyperlink>
    </w:p>
    <w:p w14:paraId="6BB01BEA" w14:textId="43451355" w:rsidR="00EA682B" w:rsidRDefault="00DF0698">
      <w:pPr>
        <w:pStyle w:val="33"/>
        <w:tabs>
          <w:tab w:val="right" w:pos="9346"/>
        </w:tabs>
        <w:rPr>
          <w:rFonts w:asciiTheme="minorHAnsi" w:eastAsiaTheme="minorEastAsia" w:hAnsiTheme="minorHAnsi" w:cstheme="minorBidi"/>
          <w:noProof/>
          <w:szCs w:val="22"/>
        </w:rPr>
      </w:pPr>
      <w:hyperlink w:anchor="_Toc502148250" w:history="1">
        <w:r w:rsidR="00EA682B" w:rsidRPr="00326D87">
          <w:rPr>
            <w:rStyle w:val="ad"/>
            <w:noProof/>
          </w:rPr>
          <w:t>Приложение №</w:t>
        </w:r>
        <w:r w:rsidR="00EA682B" w:rsidRPr="00326D87">
          <w:rPr>
            <w:rStyle w:val="ad"/>
            <w:noProof/>
            <w:lang w:val="en-US"/>
          </w:rPr>
          <w:t> </w:t>
        </w:r>
        <w:r w:rsidR="00EA682B" w:rsidRPr="00326D87">
          <w:rPr>
            <w:rStyle w:val="ad"/>
            <w:noProof/>
          </w:rPr>
          <w:t>8 Нормативно-техническая документация</w:t>
        </w:r>
        <w:r w:rsidR="00EA682B">
          <w:rPr>
            <w:noProof/>
            <w:webHidden/>
          </w:rPr>
          <w:tab/>
        </w:r>
        <w:r w:rsidR="00BA2E05">
          <w:rPr>
            <w:noProof/>
            <w:webHidden/>
          </w:rPr>
          <w:t>9</w:t>
        </w:r>
        <w:r w:rsidR="00036B5E">
          <w:rPr>
            <w:noProof/>
            <w:webHidden/>
          </w:rPr>
          <w:t>1</w:t>
        </w:r>
      </w:hyperlink>
    </w:p>
    <w:p w14:paraId="76709AF7" w14:textId="7A44CD1B" w:rsidR="00EA682B" w:rsidRDefault="00DF0698">
      <w:pPr>
        <w:pStyle w:val="33"/>
        <w:tabs>
          <w:tab w:val="right" w:pos="9346"/>
        </w:tabs>
        <w:rPr>
          <w:rFonts w:asciiTheme="minorHAnsi" w:eastAsiaTheme="minorEastAsia" w:hAnsiTheme="minorHAnsi" w:cstheme="minorBidi"/>
          <w:noProof/>
          <w:szCs w:val="22"/>
        </w:rPr>
      </w:pPr>
      <w:hyperlink w:anchor="_Toc502148254" w:history="1">
        <w:r w:rsidR="00EA682B" w:rsidRPr="00326D87">
          <w:rPr>
            <w:rStyle w:val="ad"/>
            <w:noProof/>
          </w:rPr>
          <w:t>Приложение №</w:t>
        </w:r>
        <w:r w:rsidR="00EA682B" w:rsidRPr="00326D87">
          <w:rPr>
            <w:rStyle w:val="ad"/>
            <w:noProof/>
            <w:lang w:val="en-US"/>
          </w:rPr>
          <w:t> </w:t>
        </w:r>
        <w:r w:rsidR="00051FCE">
          <w:rPr>
            <w:rStyle w:val="ad"/>
            <w:noProof/>
          </w:rPr>
          <w:t>9</w:t>
        </w:r>
        <w:r w:rsidR="00EA682B" w:rsidRPr="00326D87">
          <w:rPr>
            <w:rStyle w:val="ad"/>
            <w:noProof/>
          </w:rPr>
          <w:t xml:space="preserve"> Форма акта приема-передачи имущества</w:t>
        </w:r>
        <w:r w:rsidR="00EA682B">
          <w:rPr>
            <w:noProof/>
            <w:webHidden/>
          </w:rPr>
          <w:tab/>
        </w:r>
      </w:hyperlink>
      <w:r w:rsidR="002F18F2">
        <w:rPr>
          <w:noProof/>
        </w:rPr>
        <w:t>93</w:t>
      </w:r>
    </w:p>
    <w:p w14:paraId="58F5FAE0" w14:textId="33D53353" w:rsidR="00EA682B" w:rsidRDefault="00DF0698">
      <w:pPr>
        <w:pStyle w:val="33"/>
        <w:tabs>
          <w:tab w:val="right" w:pos="9346"/>
        </w:tabs>
        <w:rPr>
          <w:rFonts w:asciiTheme="minorHAnsi" w:eastAsiaTheme="minorEastAsia" w:hAnsiTheme="minorHAnsi" w:cstheme="minorBidi"/>
          <w:noProof/>
          <w:szCs w:val="22"/>
        </w:rPr>
      </w:pPr>
      <w:hyperlink w:anchor="_Toc502148255" w:history="1">
        <w:r w:rsidR="00EA682B" w:rsidRPr="00326D87">
          <w:rPr>
            <w:rStyle w:val="ad"/>
            <w:noProof/>
          </w:rPr>
          <w:t>Приложение №</w:t>
        </w:r>
        <w:r w:rsidR="00EA682B" w:rsidRPr="00326D87">
          <w:rPr>
            <w:rStyle w:val="ad"/>
            <w:noProof/>
            <w:lang w:val="en-US"/>
          </w:rPr>
          <w:t> </w:t>
        </w:r>
        <w:r w:rsidR="00EA682B" w:rsidRPr="00326D87">
          <w:rPr>
            <w:rStyle w:val="ad"/>
            <w:noProof/>
          </w:rPr>
          <w:t>1</w:t>
        </w:r>
        <w:r w:rsidR="00051FCE">
          <w:rPr>
            <w:rStyle w:val="ad"/>
            <w:noProof/>
          </w:rPr>
          <w:t>0</w:t>
        </w:r>
        <w:r w:rsidR="00EA682B" w:rsidRPr="00326D87">
          <w:rPr>
            <w:rStyle w:val="ad"/>
            <w:noProof/>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EA682B">
          <w:rPr>
            <w:noProof/>
            <w:webHidden/>
          </w:rPr>
          <w:tab/>
        </w:r>
      </w:hyperlink>
      <w:r w:rsidR="002F18F2">
        <w:rPr>
          <w:noProof/>
        </w:rPr>
        <w:t>94</w:t>
      </w:r>
    </w:p>
    <w:p w14:paraId="6FA65B08" w14:textId="58532851" w:rsidR="00EA682B" w:rsidRDefault="00DF0698">
      <w:pPr>
        <w:pStyle w:val="33"/>
        <w:tabs>
          <w:tab w:val="right" w:pos="9346"/>
        </w:tabs>
        <w:rPr>
          <w:noProof/>
        </w:rPr>
      </w:pPr>
      <w:hyperlink w:anchor="_Toc502148256" w:history="1">
        <w:r w:rsidR="00EA682B" w:rsidRPr="00326D87">
          <w:rPr>
            <w:rStyle w:val="ad"/>
            <w:noProof/>
          </w:rPr>
          <w:t>Приложение №</w:t>
        </w:r>
        <w:r w:rsidR="00EA682B" w:rsidRPr="00326D87">
          <w:rPr>
            <w:rStyle w:val="ad"/>
            <w:noProof/>
            <w:lang w:val="en-US"/>
          </w:rPr>
          <w:t> </w:t>
        </w:r>
        <w:r w:rsidR="00EA682B" w:rsidRPr="00326D87">
          <w:rPr>
            <w:rStyle w:val="ad"/>
            <w:noProof/>
          </w:rPr>
          <w:t>1</w:t>
        </w:r>
        <w:r w:rsidR="00051FCE">
          <w:rPr>
            <w:rStyle w:val="ad"/>
            <w:noProof/>
          </w:rPr>
          <w:t>1</w:t>
        </w:r>
        <w:r w:rsidR="00EA682B" w:rsidRPr="00326D87">
          <w:rPr>
            <w:rStyle w:val="ad"/>
            <w:noProof/>
          </w:rPr>
          <w:t xml:space="preserve"> Соглашение о соблюдении требований в области антитеррористической безопасности</w:t>
        </w:r>
        <w:r w:rsidR="00EA682B">
          <w:rPr>
            <w:noProof/>
            <w:webHidden/>
          </w:rPr>
          <w:tab/>
        </w:r>
      </w:hyperlink>
      <w:r w:rsidR="002F18F2">
        <w:rPr>
          <w:noProof/>
        </w:rPr>
        <w:t>101</w:t>
      </w:r>
    </w:p>
    <w:p w14:paraId="71D439B2" w14:textId="2492AB59" w:rsidR="00A92ECB" w:rsidRPr="00A92ECB" w:rsidRDefault="00A92ECB" w:rsidP="00A92ECB">
      <w:pPr>
        <w:rPr>
          <w:rFonts w:eastAsiaTheme="minorEastAsia"/>
          <w:sz w:val="22"/>
        </w:rPr>
      </w:pPr>
      <w:r w:rsidRPr="00A92ECB">
        <w:rPr>
          <w:rFonts w:eastAsiaTheme="minorEastAsia"/>
          <w:sz w:val="22"/>
        </w:rPr>
        <w:t xml:space="preserve">Приложение №12 Соглашение о соблюдении мер санитарно-эпидемиологической защиты, связанной с профилактикой распространения коронавирусной инфекции </w:t>
      </w:r>
      <w:r w:rsidRPr="00A92ECB">
        <w:rPr>
          <w:rFonts w:eastAsiaTheme="minorEastAsia"/>
          <w:sz w:val="22"/>
          <w:lang w:val="en-US"/>
        </w:rPr>
        <w:t>COVID</w:t>
      </w:r>
      <w:r w:rsidRPr="00A92ECB">
        <w:rPr>
          <w:rFonts w:eastAsiaTheme="minorEastAsia"/>
          <w:sz w:val="22"/>
        </w:rPr>
        <w:t xml:space="preserve">-19  </w:t>
      </w:r>
      <w:r w:rsidR="00E038FD" w:rsidRPr="00E038FD">
        <w:rPr>
          <w:rFonts w:eastAsiaTheme="minorEastAsia"/>
          <w:sz w:val="22"/>
        </w:rPr>
        <w:t xml:space="preserve">  </w:t>
      </w:r>
      <w:r w:rsidRPr="00A92ECB">
        <w:rPr>
          <w:rFonts w:eastAsiaTheme="minorEastAsia"/>
          <w:sz w:val="22"/>
        </w:rPr>
        <w:t xml:space="preserve">                </w:t>
      </w:r>
      <w:r w:rsidR="00BA2E05">
        <w:rPr>
          <w:rFonts w:eastAsiaTheme="minorEastAsia"/>
          <w:sz w:val="22"/>
        </w:rPr>
        <w:t>103</w:t>
      </w:r>
    </w:p>
    <w:p w14:paraId="5BFF452E" w14:textId="2CB1ED9D" w:rsidR="00EA682B" w:rsidRPr="00D1723B" w:rsidRDefault="00DF0698">
      <w:pPr>
        <w:pStyle w:val="33"/>
        <w:tabs>
          <w:tab w:val="right" w:pos="9346"/>
        </w:tabs>
        <w:rPr>
          <w:rFonts w:asciiTheme="minorHAnsi" w:eastAsiaTheme="minorEastAsia" w:hAnsiTheme="minorHAnsi" w:cstheme="minorBidi"/>
          <w:noProof/>
          <w:szCs w:val="22"/>
        </w:rPr>
      </w:pPr>
      <w:hyperlink w:anchor="_Toc502148257" w:history="1">
        <w:r w:rsidR="00EA682B" w:rsidRPr="00326D87">
          <w:rPr>
            <w:rStyle w:val="ad"/>
            <w:noProof/>
          </w:rPr>
          <w:t>Приложение №</w:t>
        </w:r>
        <w:r w:rsidR="00EA682B" w:rsidRPr="00326D87">
          <w:rPr>
            <w:rStyle w:val="ad"/>
            <w:noProof/>
            <w:lang w:val="en-US"/>
          </w:rPr>
          <w:t> </w:t>
        </w:r>
        <w:r w:rsidR="00EA682B" w:rsidRPr="00326D87">
          <w:rPr>
            <w:rStyle w:val="ad"/>
            <w:noProof/>
          </w:rPr>
          <w:t>1</w:t>
        </w:r>
        <w:r w:rsidR="00A92ECB" w:rsidRPr="00D1723B">
          <w:rPr>
            <w:rStyle w:val="ad"/>
            <w:noProof/>
          </w:rPr>
          <w:t>3</w:t>
        </w:r>
        <w:r w:rsidR="00EA682B" w:rsidRPr="00326D87">
          <w:rPr>
            <w:rStyle w:val="ad"/>
            <w:noProof/>
          </w:rPr>
          <w:t xml:space="preserve"> </w:t>
        </w:r>
        <w:r w:rsidR="008412BA">
          <w:rPr>
            <w:rStyle w:val="ad"/>
            <w:noProof/>
          </w:rPr>
          <w:t>Расчет</w:t>
        </w:r>
        <w:r w:rsidR="00EA682B" w:rsidRPr="00326D87">
          <w:rPr>
            <w:rStyle w:val="ad"/>
            <w:noProof/>
          </w:rPr>
          <w:t xml:space="preserve"> договорной цены</w:t>
        </w:r>
        <w:r w:rsidR="00EA682B">
          <w:rPr>
            <w:noProof/>
            <w:webHidden/>
          </w:rPr>
          <w:tab/>
        </w:r>
        <w:r w:rsidR="00BA2E05">
          <w:rPr>
            <w:noProof/>
            <w:webHidden/>
          </w:rPr>
          <w:t>10</w:t>
        </w:r>
      </w:hyperlink>
      <w:r w:rsidR="00BA2E05">
        <w:rPr>
          <w:noProof/>
        </w:rPr>
        <w:t>4</w:t>
      </w:r>
    </w:p>
    <w:p w14:paraId="6B0DD88A" w14:textId="77777777" w:rsidR="00103D6E" w:rsidRDefault="002E4010" w:rsidP="002E4010">
      <w:pPr>
        <w:pStyle w:val="11"/>
        <w:rPr>
          <w:noProof/>
        </w:rPr>
        <w:sectPr w:rsidR="00103D6E" w:rsidSect="002E4010">
          <w:pgSz w:w="11906" w:h="16838" w:code="9"/>
          <w:pgMar w:top="1134" w:right="849" w:bottom="1134" w:left="1701" w:header="709" w:footer="709" w:gutter="0"/>
          <w:cols w:space="708"/>
          <w:docGrid w:linePitch="360"/>
        </w:sectPr>
      </w:pPr>
      <w:r>
        <w:rPr>
          <w:noProof/>
        </w:rPr>
        <w:fldChar w:fldCharType="end"/>
      </w:r>
    </w:p>
    <w:p w14:paraId="0D391661" w14:textId="4CEBFC37" w:rsidR="00A74043" w:rsidRPr="003107A8" w:rsidRDefault="00660195" w:rsidP="002E4010">
      <w:pPr>
        <w:pStyle w:val="11"/>
      </w:pPr>
      <w:r w:rsidRPr="003107A8">
        <w:lastRenderedPageBreak/>
        <w:t xml:space="preserve">Настоящий </w:t>
      </w:r>
      <w:r w:rsidR="00A74043" w:rsidRPr="003107A8">
        <w:t xml:space="preserve">договор подряда на </w:t>
      </w:r>
      <w:r w:rsidR="00975A70">
        <w:t>выполнение работ</w:t>
      </w:r>
      <w:r w:rsidR="00A74043" w:rsidRPr="003107A8">
        <w:t xml:space="preserve"> </w:t>
      </w:r>
      <w:r w:rsidRPr="003107A8">
        <w:t xml:space="preserve">заключен </w:t>
      </w:r>
      <w:r w:rsidR="00CA45DF" w:rsidRPr="003107A8">
        <w:t>в дату, указанную на титульном листе,</w:t>
      </w:r>
      <w:r w:rsidR="00A74043" w:rsidRPr="003107A8">
        <w:t xml:space="preserve"> между</w:t>
      </w:r>
    </w:p>
    <w:p w14:paraId="621C3E75" w14:textId="1D5588BF" w:rsidR="009B1278" w:rsidRPr="0023088E" w:rsidRDefault="00B11971" w:rsidP="003107A8">
      <w:pPr>
        <w:pStyle w:val="a6"/>
        <w:spacing w:before="120" w:after="120"/>
        <w:jc w:val="both"/>
        <w:rPr>
          <w:sz w:val="22"/>
          <w:szCs w:val="22"/>
        </w:rPr>
      </w:pPr>
      <w:r w:rsidRPr="00B11971">
        <w:rPr>
          <w:b/>
          <w:i/>
          <w:sz w:val="22"/>
          <w:szCs w:val="22"/>
        </w:rPr>
        <w:t>Общество с ограниченной ответственностью «ЕвроСибЭнерго-тепловая энергия» (ООО «ЕвроСибЭнерго-тепловая энергия»)</w:t>
      </w:r>
      <w:r w:rsidR="002D68D5" w:rsidRPr="003107A8">
        <w:rPr>
          <w:sz w:val="22"/>
          <w:szCs w:val="22"/>
        </w:rPr>
        <w:t xml:space="preserve">, </w:t>
      </w:r>
      <w:r w:rsidR="009B1278" w:rsidRPr="003107A8">
        <w:rPr>
          <w:sz w:val="22"/>
          <w:szCs w:val="22"/>
        </w:rPr>
        <w:t xml:space="preserve">именуемым в дальнейшем </w:t>
      </w:r>
      <w:r w:rsidR="009B1278" w:rsidRPr="00F9320E">
        <w:rPr>
          <w:b/>
          <w:sz w:val="22"/>
          <w:szCs w:val="22"/>
        </w:rPr>
        <w:t>«Заказчик»</w:t>
      </w:r>
      <w:r w:rsidR="009B1278" w:rsidRPr="003107A8">
        <w:rPr>
          <w:sz w:val="22"/>
          <w:szCs w:val="22"/>
        </w:rPr>
        <w:t xml:space="preserve">, </w:t>
      </w:r>
      <w:r w:rsidR="00660195" w:rsidRPr="003107A8">
        <w:rPr>
          <w:sz w:val="22"/>
          <w:szCs w:val="22"/>
        </w:rPr>
        <w:t>в лице</w:t>
      </w:r>
      <w:r w:rsidR="00392E73" w:rsidRPr="003107A8">
        <w:rPr>
          <w:sz w:val="22"/>
          <w:szCs w:val="22"/>
        </w:rPr>
        <w:t xml:space="preserve"> </w:t>
      </w:r>
      <w:r>
        <w:rPr>
          <w:sz w:val="22"/>
          <w:szCs w:val="22"/>
        </w:rPr>
        <w:t>генерального директора Виговского Андрея Витальевича</w:t>
      </w:r>
      <w:r w:rsidR="00660195" w:rsidRPr="003107A8">
        <w:rPr>
          <w:sz w:val="22"/>
          <w:szCs w:val="22"/>
        </w:rPr>
        <w:t xml:space="preserve">, действующего на </w:t>
      </w:r>
      <w:r w:rsidR="00660195" w:rsidRPr="0023088E">
        <w:rPr>
          <w:sz w:val="22"/>
          <w:szCs w:val="22"/>
        </w:rPr>
        <w:t xml:space="preserve">основании </w:t>
      </w:r>
      <w:r>
        <w:rPr>
          <w:sz w:val="22"/>
          <w:szCs w:val="22"/>
        </w:rPr>
        <w:t>Устава</w:t>
      </w:r>
      <w:r w:rsidR="00660195" w:rsidRPr="0023088E">
        <w:rPr>
          <w:sz w:val="22"/>
          <w:szCs w:val="22"/>
        </w:rPr>
        <w:t>, с одной стороны,</w:t>
      </w:r>
      <w:r w:rsidR="00A74043" w:rsidRPr="0023088E">
        <w:rPr>
          <w:sz w:val="22"/>
          <w:szCs w:val="22"/>
        </w:rPr>
        <w:t xml:space="preserve"> и</w:t>
      </w:r>
    </w:p>
    <w:p w14:paraId="709509AF" w14:textId="7D8B8EC6" w:rsidR="009B112F" w:rsidRPr="00E271BC" w:rsidRDefault="00C359AA" w:rsidP="003107A8">
      <w:pPr>
        <w:pStyle w:val="a6"/>
        <w:spacing w:before="120" w:after="120"/>
        <w:jc w:val="both"/>
        <w:rPr>
          <w:sz w:val="22"/>
          <w:szCs w:val="22"/>
        </w:rPr>
      </w:pPr>
      <w:r>
        <w:rPr>
          <w:b/>
          <w:i/>
          <w:sz w:val="22"/>
          <w:szCs w:val="22"/>
        </w:rPr>
        <w:t>____________________________________________________</w:t>
      </w:r>
      <w:r w:rsidR="00E271BC" w:rsidRPr="00E271BC">
        <w:rPr>
          <w:b/>
          <w:i/>
          <w:sz w:val="22"/>
          <w:szCs w:val="22"/>
        </w:rPr>
        <w:t>(</w:t>
      </w:r>
      <w:r>
        <w:rPr>
          <w:b/>
          <w:i/>
          <w:sz w:val="22"/>
          <w:szCs w:val="22"/>
        </w:rPr>
        <w:t>_______________________________</w:t>
      </w:r>
      <w:r w:rsidR="00E271BC" w:rsidRPr="00E271BC">
        <w:rPr>
          <w:b/>
          <w:i/>
          <w:sz w:val="22"/>
          <w:szCs w:val="22"/>
        </w:rPr>
        <w:t xml:space="preserve">), </w:t>
      </w:r>
      <w:r w:rsidR="00E271BC" w:rsidRPr="00E271BC">
        <w:rPr>
          <w:sz w:val="22"/>
          <w:szCs w:val="22"/>
        </w:rPr>
        <w:t>именуемым в дальнейшем</w:t>
      </w:r>
      <w:r w:rsidR="00E271BC" w:rsidRPr="00E271BC">
        <w:rPr>
          <w:b/>
          <w:sz w:val="22"/>
          <w:szCs w:val="22"/>
        </w:rPr>
        <w:t xml:space="preserve"> «Подрядчик»</w:t>
      </w:r>
      <w:r w:rsidR="00E271BC" w:rsidRPr="00E271BC">
        <w:rPr>
          <w:sz w:val="22"/>
          <w:szCs w:val="22"/>
        </w:rPr>
        <w:t xml:space="preserve">, в лице </w:t>
      </w:r>
      <w:r>
        <w:rPr>
          <w:sz w:val="22"/>
          <w:szCs w:val="22"/>
        </w:rPr>
        <w:t>________________________________________</w:t>
      </w:r>
      <w:r w:rsidR="00E271BC" w:rsidRPr="00E271BC">
        <w:rPr>
          <w:sz w:val="22"/>
          <w:szCs w:val="22"/>
        </w:rPr>
        <w:t xml:space="preserve">, действующего на основании </w:t>
      </w:r>
      <w:r>
        <w:rPr>
          <w:sz w:val="22"/>
          <w:szCs w:val="22"/>
        </w:rPr>
        <w:t>___________________________________________</w:t>
      </w:r>
      <w:r w:rsidR="00E271BC" w:rsidRPr="00E271BC">
        <w:rPr>
          <w:sz w:val="22"/>
          <w:szCs w:val="22"/>
        </w:rPr>
        <w:t>, с другой стороны,</w:t>
      </w:r>
    </w:p>
    <w:p w14:paraId="20A17018" w14:textId="77777777"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6C560363" w14:textId="77777777" w:rsidR="003F053D" w:rsidRPr="003107A8" w:rsidRDefault="00823D63" w:rsidP="003107A8">
      <w:pPr>
        <w:pStyle w:val="a"/>
        <w:spacing w:before="120"/>
      </w:pPr>
      <w:bookmarkStart w:id="0" w:name="_Toc502148193"/>
      <w:bookmarkStart w:id="1" w:name="_Toc502142534"/>
      <w:bookmarkStart w:id="2" w:name="_Toc499813131"/>
      <w:r w:rsidRPr="003107A8">
        <w:t>ОСНОВНЫЕ ПОЛОЖЕНИЯ ДОГОВОРА</w:t>
      </w:r>
      <w:bookmarkEnd w:id="0"/>
      <w:bookmarkEnd w:id="1"/>
      <w:bookmarkEnd w:id="2"/>
    </w:p>
    <w:p w14:paraId="3ACCCF6C"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5E3E2FA2"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12B64C0C" w14:textId="77777777"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172A35">
        <w:t>21.2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769014F0" w14:textId="20058D46"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9"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10803E51" w14:textId="1F2B48C3"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22E357F5" w14:textId="77777777"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172A35">
        <w:t>17.6.2</w:t>
      </w:r>
      <w:r w:rsidR="00220D2C" w:rsidRPr="003107A8">
        <w:fldChar w:fldCharType="end"/>
      </w:r>
      <w:r w:rsidR="00BB6A60" w:rsidRPr="003107A8">
        <w:t>.</w:t>
      </w:r>
    </w:p>
    <w:p w14:paraId="06B22421" w14:textId="57179513"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3107A8">
        <w:fldChar w:fldCharType="begin"/>
      </w:r>
      <w:r w:rsidR="00EF5B5A" w:rsidRPr="003107A8">
        <w:instrText xml:space="preserve"> REF _Ref493723393 \n \h </w:instrText>
      </w:r>
      <w:r w:rsidR="003107A8" w:rsidRPr="003107A8">
        <w:instrText xml:space="preserve"> \* MERGEFORMAT </w:instrText>
      </w:r>
      <w:r w:rsidR="00EF5B5A" w:rsidRPr="003107A8">
        <w:fldChar w:fldCharType="separate"/>
      </w:r>
      <w:r w:rsidR="00172A35">
        <w:t>24.1</w:t>
      </w:r>
      <w:r w:rsidR="00EF5B5A" w:rsidRPr="003107A8">
        <w:fldChar w:fldCharType="end"/>
      </w:r>
      <w:r w:rsidR="00E71941" w:rsidRPr="003107A8">
        <w:t xml:space="preserve"> </w:t>
      </w:r>
      <w:r w:rsidR="006D6B9F" w:rsidRPr="003107A8">
        <w:t>(</w:t>
      </w:r>
      <w:r w:rsidR="00894E01" w:rsidRPr="003107A8">
        <w:t xml:space="preserve">если иной срок не установлен в </w:t>
      </w:r>
      <w:r w:rsidR="005552BE" w:rsidRPr="003107A8">
        <w:t>Приложении</w:t>
      </w:r>
      <w:r w:rsidR="006D6B9F" w:rsidRPr="003107A8">
        <w:t xml:space="preserve"> </w:t>
      </w:r>
      <w:r w:rsidR="00DF0F36">
        <w:t xml:space="preserve">№1 </w:t>
      </w:r>
      <w:r w:rsidR="005552BE" w:rsidRPr="003107A8">
        <w:t>(</w:t>
      </w:r>
      <w:r w:rsidR="00DF0F36">
        <w:t>Техническое задание</w:t>
      </w:r>
      <w:r w:rsidR="00894E01" w:rsidRPr="003107A8">
        <w:t>)</w:t>
      </w:r>
      <w:r w:rsidR="005552BE" w:rsidRPr="003107A8">
        <w:t>)</w:t>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31EAD6BB" w14:textId="0D97353D" w:rsidR="00C32DB0" w:rsidRPr="003107A8" w:rsidRDefault="00E27DE3" w:rsidP="00CE6C7F">
      <w:pPr>
        <w:pStyle w:val="RUS111"/>
      </w:pPr>
      <w:r w:rsidRPr="003107A8">
        <w:t xml:space="preserve"> </w:t>
      </w:r>
      <w:r w:rsidR="00C32DB0" w:rsidRPr="003107A8">
        <w:t>«</w:t>
      </w:r>
      <w:r w:rsidR="00C32DB0" w:rsidRPr="003107A8">
        <w:rPr>
          <w:b/>
        </w:rPr>
        <w:t>Государственный орган</w:t>
      </w:r>
      <w:r w:rsidR="00C32DB0"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00C32DB0" w:rsidRPr="003107A8">
        <w:t xml:space="preserve"> учреждения</w:t>
      </w:r>
      <w:r w:rsidR="00D93BCB" w:rsidRPr="003107A8">
        <w:t xml:space="preserve"> и лица</w:t>
      </w:r>
      <w:r w:rsidR="00C32DB0"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193C91F0" w14:textId="4A9CE5D0" w:rsidR="00C32DB0" w:rsidRPr="003107A8" w:rsidRDefault="00C32DB0" w:rsidP="00CE6C7F">
      <w:pPr>
        <w:pStyle w:val="RUS111"/>
      </w:pPr>
      <w:r w:rsidRPr="003107A8">
        <w:lastRenderedPageBreak/>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5552BE" w:rsidRPr="003107A8">
        <w:t>Приложении</w:t>
      </w:r>
      <w:r w:rsidR="00E71941" w:rsidRPr="003107A8">
        <w:t xml:space="preserve"> </w:t>
      </w:r>
      <w:r w:rsidR="00DF0F36">
        <w:t xml:space="preserve">№3 </w:t>
      </w:r>
      <w:r w:rsidR="00E71941" w:rsidRPr="003107A8">
        <w:t>(</w:t>
      </w:r>
      <w:r w:rsidR="00DF0F36">
        <w:t>График выполнения Работ</w:t>
      </w:r>
      <w:r w:rsidR="00E71941" w:rsidRPr="003107A8">
        <w:t>)</w:t>
      </w:r>
      <w:r w:rsidRPr="003107A8">
        <w:t>.</w:t>
      </w:r>
    </w:p>
    <w:p w14:paraId="43B75B09" w14:textId="77777777" w:rsidR="00575A46" w:rsidRPr="003107A8" w:rsidRDefault="00575A46" w:rsidP="00CE6C7F">
      <w:pPr>
        <w:pStyle w:val="RUS111"/>
      </w:pPr>
      <w:r w:rsidRPr="003107A8">
        <w:t>«</w:t>
      </w:r>
      <w:r w:rsidRPr="003107A8">
        <w:rPr>
          <w:b/>
        </w:rPr>
        <w:t>Давальческие материалы</w:t>
      </w:r>
      <w:r w:rsidRPr="003107A8">
        <w:t>» имеет значение, предусмотренное в пункт</w:t>
      </w:r>
      <w:r w:rsidR="0003077F" w:rsidRPr="003107A8">
        <w:t>ах</w:t>
      </w:r>
      <w:r w:rsidRPr="003107A8">
        <w:t xml:space="preserve"> </w:t>
      </w:r>
      <w:r w:rsidR="00EF5B5A" w:rsidRPr="003107A8">
        <w:fldChar w:fldCharType="begin"/>
      </w:r>
      <w:r w:rsidR="00EF5B5A" w:rsidRPr="003107A8">
        <w:instrText xml:space="preserve"> REF _Ref495978182 \n \h </w:instrText>
      </w:r>
      <w:r w:rsidR="003107A8" w:rsidRPr="003107A8">
        <w:instrText xml:space="preserve"> \* MERGEFORMAT </w:instrText>
      </w:r>
      <w:r w:rsidR="00EF5B5A" w:rsidRPr="003107A8">
        <w:fldChar w:fldCharType="separate"/>
      </w:r>
      <w:r w:rsidR="00172A35">
        <w:t>1.1.15</w:t>
      </w:r>
      <w:r w:rsidR="00EF5B5A" w:rsidRPr="003107A8">
        <w:fldChar w:fldCharType="end"/>
      </w:r>
      <w:r w:rsidR="0003077F" w:rsidRPr="003107A8">
        <w:t xml:space="preserve"> и </w:t>
      </w:r>
      <w:r w:rsidR="00EF5B5A" w:rsidRPr="003107A8">
        <w:fldChar w:fldCharType="begin"/>
      </w:r>
      <w:r w:rsidR="00EF5B5A" w:rsidRPr="003107A8">
        <w:instrText xml:space="preserve"> REF _Ref496029057 \n \h </w:instrText>
      </w:r>
      <w:r w:rsidR="003107A8" w:rsidRPr="003107A8">
        <w:instrText xml:space="preserve"> \* MERGEFORMAT </w:instrText>
      </w:r>
      <w:r w:rsidR="00EF5B5A" w:rsidRPr="003107A8">
        <w:fldChar w:fldCharType="separate"/>
      </w:r>
      <w:r w:rsidR="00172A35">
        <w:t>1.1.17</w:t>
      </w:r>
      <w:r w:rsidR="00EF5B5A" w:rsidRPr="003107A8">
        <w:fldChar w:fldCharType="end"/>
      </w:r>
      <w:r w:rsidRPr="003107A8">
        <w:t>.</w:t>
      </w:r>
    </w:p>
    <w:p w14:paraId="6C2C409C"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78B7806D"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32C6DB0C"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11CE222B"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2C01980D" w14:textId="2232913E"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w:t>
      </w:r>
      <w:r w:rsidR="00E71941" w:rsidRPr="003107A8">
        <w:t xml:space="preserve">твии с перечнем, приведенным в Приложении </w:t>
      </w:r>
      <w:r w:rsidR="00DF0F36">
        <w:t xml:space="preserve">№4 </w:t>
      </w:r>
      <w:r w:rsidRPr="003107A8">
        <w:t>(</w:t>
      </w:r>
      <w:r w:rsidR="00DF0F36">
        <w:t>Перечень работ и услуг Заказчика</w:t>
      </w:r>
      <w:r w:rsidRPr="003107A8">
        <w:t>)</w:t>
      </w:r>
      <w:r w:rsidR="005552BE" w:rsidRPr="003107A8">
        <w:t>.</w:t>
      </w:r>
    </w:p>
    <w:p w14:paraId="5432E8B0" w14:textId="70AF38DF" w:rsidR="00C32DB0" w:rsidRPr="003107A8" w:rsidRDefault="00C32DB0" w:rsidP="00CE6C7F">
      <w:pPr>
        <w:pStyle w:val="RUS111"/>
      </w:pPr>
      <w:bookmarkStart w:id="6"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 Часть </w:t>
      </w:r>
      <w:r w:rsidR="00BE5693" w:rsidRPr="003107A8">
        <w:t>Материалов</w:t>
      </w:r>
      <w:r w:rsidR="00393046" w:rsidRPr="003107A8">
        <w:t>, номенклатура и количество которых определяются в Приложении</w:t>
      </w:r>
      <w:r w:rsidR="00DF0F36">
        <w:t xml:space="preserve"> №4</w:t>
      </w:r>
      <w:r w:rsidR="00393046" w:rsidRPr="003107A8">
        <w:t xml:space="preserve"> (</w:t>
      </w:r>
      <w:r w:rsidR="00DF0F36">
        <w:t>Перечень работ и услуг Заказчика</w:t>
      </w:r>
      <w:r w:rsidR="00393046" w:rsidRPr="00F410C7">
        <w:t>)</w:t>
      </w:r>
      <w:r w:rsidR="00393046" w:rsidRPr="003107A8">
        <w:t xml:space="preserve">, передается Подрядчику Заказчиком (далее – </w:t>
      </w:r>
      <w:r w:rsidR="00393046" w:rsidRPr="003107A8">
        <w:rPr>
          <w:b/>
        </w:rPr>
        <w:t>«Давальческие материалы»</w:t>
      </w:r>
      <w:r w:rsidR="00F915F0">
        <w:t>)</w:t>
      </w:r>
      <w:r w:rsidR="00393046" w:rsidRPr="003107A8">
        <w:t xml:space="preserve"> в порядке, установленном пун</w:t>
      </w:r>
      <w:r w:rsidR="00541AF4" w:rsidRPr="003107A8">
        <w:t>кто</w:t>
      </w:r>
      <w:r w:rsidR="00393046" w:rsidRPr="003107A8">
        <w:t xml:space="preserve">м </w:t>
      </w:r>
      <w:r w:rsidR="00EF5B5A" w:rsidRPr="003107A8">
        <w:fldChar w:fldCharType="begin"/>
      </w:r>
      <w:r w:rsidR="00EF5B5A" w:rsidRPr="003107A8">
        <w:instrText xml:space="preserve"> REF _Ref496807543 \n \h </w:instrText>
      </w:r>
      <w:r w:rsidR="003107A8" w:rsidRPr="003107A8">
        <w:instrText xml:space="preserve"> \* MERGEFORMAT </w:instrText>
      </w:r>
      <w:r w:rsidR="00EF5B5A" w:rsidRPr="003107A8">
        <w:fldChar w:fldCharType="separate"/>
      </w:r>
      <w:r w:rsidR="00172A35">
        <w:t>14.2.1</w:t>
      </w:r>
      <w:r w:rsidR="00EF5B5A" w:rsidRPr="003107A8">
        <w:fldChar w:fldCharType="end"/>
      </w:r>
      <w:r w:rsidR="00575A46" w:rsidRPr="003107A8">
        <w:t xml:space="preserve"> </w:t>
      </w:r>
      <w:r w:rsidR="00393046" w:rsidRPr="003107A8">
        <w:t>настоящего Договора.</w:t>
      </w:r>
      <w:bookmarkEnd w:id="6"/>
    </w:p>
    <w:p w14:paraId="40158A18" w14:textId="12C878A7" w:rsidR="00C32DB0" w:rsidRPr="003107A8" w:rsidRDefault="00C32DB0" w:rsidP="00DF0F36">
      <w:pPr>
        <w:pStyle w:val="RUS111"/>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372EE9" w:rsidRPr="00AB5409">
        <w:t xml:space="preserve"> </w:t>
      </w:r>
      <w:r w:rsidR="0002260B" w:rsidRPr="00AB5409">
        <w:t>(Приложение </w:t>
      </w:r>
      <w:r w:rsidR="00DF0F36">
        <w:t>5.1</w:t>
      </w:r>
      <w:r w:rsidR="0002260B" w:rsidRPr="00AB5409">
        <w:t xml:space="preserve"> (</w:t>
      </w:r>
      <w:r w:rsidR="00DF0F36" w:rsidRPr="00DF0F36">
        <w:t>Форма накладной на отпуск материалов на сторону</w:t>
      </w:r>
      <w:r w:rsidR="0002260B" w:rsidRPr="00AB5409">
        <w:t>)</w:t>
      </w:r>
      <w:r w:rsidRPr="003107A8">
        <w:t xml:space="preserve">, свидетельствующий о передаче Подрядчику </w:t>
      </w:r>
      <w:r w:rsidR="00236C73" w:rsidRPr="003107A8">
        <w:t>Д</w:t>
      </w:r>
      <w:r w:rsidRPr="003107A8">
        <w:t>авальческих материалов</w:t>
      </w:r>
      <w:r w:rsidR="00AF18CC">
        <w:t xml:space="preserve"> (за исключением Оборудования Заказчика)</w:t>
      </w:r>
      <w:r w:rsidRPr="003107A8">
        <w:t xml:space="preserve"> либо о возврате </w:t>
      </w:r>
      <w:r w:rsidR="00AF18CC" w:rsidRPr="003107A8">
        <w:t xml:space="preserve">Заказчику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Заказчика)</w:t>
      </w:r>
      <w:r w:rsidRPr="003107A8">
        <w:t>.</w:t>
      </w:r>
    </w:p>
    <w:p w14:paraId="155F929D" w14:textId="6FBBEB76" w:rsidR="00C32DB0" w:rsidRPr="003107A8" w:rsidRDefault="00C32DB0" w:rsidP="00DF0F36">
      <w:pPr>
        <w:pStyle w:val="RUS111"/>
      </w:pPr>
      <w:bookmarkStart w:id="7"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 </w:t>
      </w:r>
      <w:r w:rsidR="00DF0F36">
        <w:t xml:space="preserve">№4 </w:t>
      </w:r>
      <w:r w:rsidR="00F410C7" w:rsidRPr="003107A8">
        <w:t>(</w:t>
      </w:r>
      <w:r w:rsidR="00DF0F36" w:rsidRPr="00DF0F36">
        <w:t>Перечень работ и услуг Заказчика</w:t>
      </w:r>
      <w:r w:rsidR="00F410C7" w:rsidRPr="003107A8">
        <w:t>)</w:t>
      </w:r>
      <w:r w:rsidR="00BE5693" w:rsidRPr="003107A8">
        <w:t xml:space="preserve">, может быть передана Подрядчику Заказчиком (далее – </w:t>
      </w:r>
      <w:r w:rsidR="00BE5693" w:rsidRPr="003107A8">
        <w:rPr>
          <w:b/>
        </w:rPr>
        <w:t>«</w:t>
      </w:r>
      <w:r w:rsidR="00575A46" w:rsidRPr="003107A8">
        <w:rPr>
          <w:b/>
        </w:rPr>
        <w:t>Оборудование Заказчика</w:t>
      </w:r>
      <w:r w:rsidR="00BE5693" w:rsidRPr="003107A8">
        <w:rPr>
          <w:b/>
        </w:rPr>
        <w:t>»</w:t>
      </w:r>
      <w:r w:rsidR="00BE5693" w:rsidRPr="003107A8">
        <w:t xml:space="preserve">), в порядке, установленном </w:t>
      </w:r>
      <w:r w:rsidR="00541AF4" w:rsidRPr="003107A8">
        <w:t xml:space="preserve">пунктом </w:t>
      </w:r>
      <w:r w:rsidR="00EF5B5A" w:rsidRPr="003107A8">
        <w:fldChar w:fldCharType="begin"/>
      </w:r>
      <w:r w:rsidR="00EF5B5A" w:rsidRPr="003107A8">
        <w:instrText xml:space="preserve"> REF _Ref496807543 \n \h </w:instrText>
      </w:r>
      <w:r w:rsidR="003107A8" w:rsidRPr="003107A8">
        <w:instrText xml:space="preserve"> \* MERGEFORMAT </w:instrText>
      </w:r>
      <w:r w:rsidR="00EF5B5A" w:rsidRPr="003107A8">
        <w:fldChar w:fldCharType="separate"/>
      </w:r>
      <w:r w:rsidR="00172A35">
        <w:t>14.2.1</w:t>
      </w:r>
      <w:r w:rsidR="00EF5B5A" w:rsidRPr="003107A8">
        <w:fldChar w:fldCharType="end"/>
      </w:r>
      <w:r w:rsidR="00EF5B5A" w:rsidRPr="003107A8">
        <w:t xml:space="preserve"> </w:t>
      </w:r>
      <w:r w:rsidR="00BE5693" w:rsidRPr="003107A8">
        <w:t>настоящего Договора.</w:t>
      </w:r>
      <w:bookmarkEnd w:id="7"/>
    </w:p>
    <w:p w14:paraId="0E8846FD" w14:textId="539B655E" w:rsidR="00A74043" w:rsidRPr="003107A8" w:rsidRDefault="00A74043" w:rsidP="00CE6C7F">
      <w:pPr>
        <w:pStyle w:val="RUS111"/>
      </w:pPr>
      <w:r w:rsidRPr="003107A8">
        <w:rPr>
          <w:b/>
        </w:rPr>
        <w:lastRenderedPageBreak/>
        <w:t>«Объект»</w:t>
      </w:r>
      <w:r w:rsidRPr="003107A8">
        <w:rPr>
          <w:color w:val="FF0000"/>
        </w:rPr>
        <w:t xml:space="preserve"> </w:t>
      </w:r>
      <w:r w:rsidRPr="003107A8">
        <w:t xml:space="preserve">обозначает </w:t>
      </w:r>
      <w:r w:rsidR="00104AD4">
        <w:t>Ондская ГЭС</w:t>
      </w:r>
      <w:r w:rsidRPr="003107A8">
        <w:t xml:space="preserve"> </w:t>
      </w:r>
      <w:r w:rsidR="00104AD4" w:rsidRPr="00867114">
        <w:t>10:06:040304:002 площадью 172200 кв. м, расположен по адресу Республика Карелия, Сегежский р-он, д. Каменный Бор, ул. Набережная, д. 1В</w:t>
      </w:r>
      <w:r w:rsidRPr="003107A8">
        <w:t>, а также оборудование, другое движимое</w:t>
      </w:r>
      <w:r w:rsidR="008104C8">
        <w:t xml:space="preserve"> </w:t>
      </w:r>
      <w:r w:rsidRPr="003107A8">
        <w:t>/</w:t>
      </w:r>
      <w:r w:rsidR="008104C8">
        <w:t xml:space="preserve"> </w:t>
      </w:r>
      <w:r w:rsidRPr="003107A8">
        <w:t>недвижимое имущество Заказчика, в отношении Работ на котором заключен настоящий Договор.</w:t>
      </w:r>
    </w:p>
    <w:p w14:paraId="1D1802FF" w14:textId="77777777" w:rsidR="00C32DB0" w:rsidRPr="003107A8" w:rsidRDefault="00C32DB0" w:rsidP="00CE6C7F">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3D37B51F" w14:textId="55553BD3" w:rsidR="00C32DB0" w:rsidRPr="003107A8" w:rsidRDefault="00C32DB0" w:rsidP="00DF0F36">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DF0F36">
        <w:t xml:space="preserve">№8 </w:t>
      </w:r>
      <w:r w:rsidR="008E55F8" w:rsidRPr="003107A8">
        <w:t>(</w:t>
      </w:r>
      <w:r w:rsidR="00DF0F36" w:rsidRPr="00DF0F36">
        <w:t>Нормативно</w:t>
      </w:r>
      <w:r w:rsidR="00DF0F36">
        <w:t>-</w:t>
      </w:r>
      <w:r w:rsidR="00DF0F36" w:rsidRPr="00DF0F36">
        <w:t>техническая документация</w:t>
      </w:r>
      <w:r w:rsidR="008E55F8" w:rsidRPr="003107A8">
        <w:t>)</w:t>
      </w:r>
      <w:r w:rsidR="004904EC" w:rsidRPr="003107A8">
        <w:t xml:space="preserve">, </w:t>
      </w:r>
      <w:r w:rsidRPr="003107A8">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3107A8">
        <w:t xml:space="preserve">, указанных в Приложении </w:t>
      </w:r>
      <w:r w:rsidR="00DF0F36">
        <w:t xml:space="preserve">№1 </w:t>
      </w:r>
      <w:r w:rsidR="004977D1" w:rsidRPr="003107A8">
        <w:t>(</w:t>
      </w:r>
      <w:r w:rsidR="00DF0F36" w:rsidRPr="00DF0F36">
        <w:t>Техническое задание</w:t>
      </w:r>
      <w:r w:rsidR="004977D1" w:rsidRPr="003107A8">
        <w:t>)</w:t>
      </w:r>
      <w:r w:rsidRPr="003107A8">
        <w:t>.</w:t>
      </w:r>
    </w:p>
    <w:p w14:paraId="1D2C40DA" w14:textId="2991CD52"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 xml:space="preserve">сайте </w:t>
      </w:r>
      <w:hyperlink r:id="rId10" w:history="1">
        <w:r w:rsidR="00801C7A" w:rsidRPr="003107A8">
          <w:rPr>
            <w:rStyle w:val="ad"/>
            <w:b w:val="0"/>
            <w:i w:val="0"/>
            <w:lang w:eastAsia="en-US"/>
          </w:rPr>
          <w:t>http://www.irkutskenergo.ru/qa/6458.html</w:t>
        </w:r>
      </w:hyperlink>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5C0B5D3"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0D0C3633"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2887EE23"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01C7839E"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5E110223" w14:textId="77777777"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D8BEC55" w14:textId="77777777" w:rsidR="00B422CB" w:rsidRPr="003107A8" w:rsidRDefault="00B422CB" w:rsidP="00CE6C7F">
      <w:pPr>
        <w:pStyle w:val="RUS111"/>
      </w:pPr>
      <w:bookmarkStart w:id="8" w:name="_Ref493705294"/>
      <w:r w:rsidRPr="003107A8">
        <w:rPr>
          <w:b/>
        </w:rPr>
        <w:t>«ПСИ»</w:t>
      </w:r>
      <w:r w:rsidRPr="003107A8">
        <w:t xml:space="preserve"> обозначает приемо-сдаточные испытания.</w:t>
      </w:r>
    </w:p>
    <w:p w14:paraId="0BF64DC7" w14:textId="77777777"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172A35">
        <w:t>2.1</w:t>
      </w:r>
      <w:r w:rsidR="004E7911" w:rsidRPr="003107A8">
        <w:fldChar w:fldCharType="end"/>
      </w:r>
      <w:r w:rsidRPr="003107A8">
        <w:t>.</w:t>
      </w:r>
      <w:bookmarkEnd w:id="8"/>
    </w:p>
    <w:p w14:paraId="0312770E"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766E0A8E" w14:textId="0B6199AA" w:rsidR="001D6FD2" w:rsidRPr="003107A8" w:rsidRDefault="001D6FD2" w:rsidP="00CE6C7F">
      <w:pPr>
        <w:pStyle w:val="RUS111"/>
      </w:pPr>
      <w:bookmarkStart w:id="9" w:name="_Ref496181471"/>
      <w:r w:rsidRPr="003107A8">
        <w:rPr>
          <w:b/>
        </w:rPr>
        <w:lastRenderedPageBreak/>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w:t>
      </w:r>
      <w:bookmarkEnd w:id="9"/>
      <w:r w:rsidR="00E27DE3">
        <w:t>.</w:t>
      </w:r>
    </w:p>
    <w:p w14:paraId="7697EBD0"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3D3E6F7E" w14:textId="77777777"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172A35">
        <w:t>21.2</w:t>
      </w:r>
      <w:r w:rsidR="005560C1" w:rsidRPr="00B975DB">
        <w:fldChar w:fldCharType="end"/>
      </w:r>
      <w:r w:rsidR="005560C1">
        <w:t>)</w:t>
      </w:r>
      <w:r w:rsidRPr="003107A8">
        <w:t>.</w:t>
      </w:r>
    </w:p>
    <w:p w14:paraId="1F480207" w14:textId="0937E2E0" w:rsidR="00C32DB0" w:rsidRPr="003107A8" w:rsidRDefault="00C32DB0" w:rsidP="00CE6C7F">
      <w:pPr>
        <w:pStyle w:val="RUS111"/>
      </w:pPr>
      <w:r w:rsidRPr="003107A8">
        <w:t>«</w:t>
      </w:r>
      <w:r w:rsidRPr="003107A8">
        <w:rPr>
          <w:b/>
        </w:rPr>
        <w:t>Строительная площадка</w:t>
      </w:r>
      <w:r w:rsidRPr="003107A8">
        <w:t xml:space="preserve">» означает земельный участок с кадастровым номером </w:t>
      </w:r>
      <w:r w:rsidR="008C300D" w:rsidRPr="00867114">
        <w:t>10:06:04</w:t>
      </w:r>
      <w:r w:rsidR="008C300D">
        <w:t xml:space="preserve">0304:002 площадью 172200 кв. м. </w:t>
      </w:r>
      <w:r w:rsidRPr="003107A8">
        <w:t>и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2882846F"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321F7183"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B528A99"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289C11E2" w14:textId="77777777"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172A35">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14:paraId="0666E026" w14:textId="490B3BA3" w:rsidR="009E1FF1" w:rsidRDefault="00C32DB0" w:rsidP="00FA72A7">
      <w:pPr>
        <w:pStyle w:val="RUS111"/>
      </w:pPr>
      <w:r w:rsidRPr="003107A8">
        <w:rPr>
          <w:b/>
        </w:rPr>
        <w:t>«Этап Работ»</w:t>
      </w:r>
      <w:r w:rsidRPr="003107A8">
        <w:t xml:space="preserve"> обозначает отдельный период Работ, определённый </w:t>
      </w:r>
      <w:r w:rsidR="009A7B35" w:rsidRPr="003107A8">
        <w:t xml:space="preserve">Приложением </w:t>
      </w:r>
      <w:r w:rsidR="00FA72A7">
        <w:t xml:space="preserve">№3 </w:t>
      </w:r>
      <w:r w:rsidR="009A7B35" w:rsidRPr="003107A8">
        <w:t>(</w:t>
      </w:r>
      <w:r w:rsidR="00FA72A7" w:rsidRPr="00FA72A7">
        <w:t>График выполнения Работ</w:t>
      </w:r>
      <w:r w:rsidR="009A7B35" w:rsidRPr="003107A8">
        <w:t>)</w:t>
      </w:r>
      <w:r w:rsidRPr="003107A8">
        <w:t>.</w:t>
      </w:r>
    </w:p>
    <w:p w14:paraId="08B0143D" w14:textId="2E923761" w:rsidR="000D5E93" w:rsidRPr="003107A8" w:rsidRDefault="000D5E93" w:rsidP="000D5E93">
      <w:pPr>
        <w:pStyle w:val="RUS111"/>
      </w:pPr>
      <w:r w:rsidRPr="000D5E93">
        <w:rPr>
          <w:b/>
        </w:rPr>
        <w:t>«Происшествие»</w:t>
      </w:r>
      <w:r w:rsidRPr="000D5E93">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33B1CB80" w14:textId="77777777" w:rsidR="00BF32C2" w:rsidRPr="003107A8" w:rsidRDefault="00BF32C2" w:rsidP="003107A8">
      <w:pPr>
        <w:pStyle w:val="RUS1"/>
        <w:spacing w:before="120"/>
      </w:pPr>
      <w:bookmarkStart w:id="10" w:name="_Toc502148195"/>
      <w:bookmarkStart w:id="11" w:name="_Toc502142536"/>
      <w:bookmarkStart w:id="12" w:name="_Toc499813133"/>
      <w:r w:rsidRPr="003107A8">
        <w:t>Предмет Договора</w:t>
      </w:r>
      <w:bookmarkEnd w:id="10"/>
      <w:bookmarkEnd w:id="11"/>
      <w:bookmarkEnd w:id="12"/>
    </w:p>
    <w:p w14:paraId="46D8C218" w14:textId="375B4929" w:rsidR="006E101C" w:rsidRPr="003107A8" w:rsidRDefault="005E6F01" w:rsidP="004825ED">
      <w:pPr>
        <w:pStyle w:val="RUS11"/>
      </w:pPr>
      <w:bookmarkStart w:id="13" w:name="_Ref496028070"/>
      <w:bookmarkStart w:id="14" w:name="_Ref497237746"/>
      <w:r w:rsidRPr="00051FCE">
        <w:t xml:space="preserve">Подрядчик </w:t>
      </w:r>
      <w:r w:rsidR="00B94B36" w:rsidRPr="00051FCE">
        <w:t>принимает на себя обязательства</w:t>
      </w:r>
      <w:r w:rsidRPr="00051FCE">
        <w:t xml:space="preserve"> </w:t>
      </w:r>
      <w:r w:rsidR="004825ED">
        <w:t>в</w:t>
      </w:r>
      <w:r w:rsidR="004825ED" w:rsidRPr="004825ED">
        <w:t>ыполнен</w:t>
      </w:r>
      <w:r w:rsidR="004825ED">
        <w:t>ить</w:t>
      </w:r>
      <w:bookmarkStart w:id="15" w:name="_GoBack"/>
      <w:bookmarkEnd w:id="15"/>
      <w:r w:rsidR="004825ED" w:rsidRPr="004825ED">
        <w:t xml:space="preserve"> СМР по монтажу устройств релейной защиты, автоматики (этап 1.2.1) и противоаварийной автоматики (этап 1.2.2) на ОРУ 330 </w:t>
      </w:r>
      <w:proofErr w:type="spellStart"/>
      <w:r w:rsidR="004825ED" w:rsidRPr="004825ED">
        <w:t>кВ</w:t>
      </w:r>
      <w:proofErr w:type="spellEnd"/>
      <w:r w:rsidR="004825ED" w:rsidRPr="004825ED">
        <w:t xml:space="preserve"> </w:t>
      </w:r>
      <w:proofErr w:type="spellStart"/>
      <w:r w:rsidR="004825ED" w:rsidRPr="004825ED">
        <w:t>Ондской</w:t>
      </w:r>
      <w:proofErr w:type="spellEnd"/>
      <w:r w:rsidR="004825ED" w:rsidRPr="004825ED">
        <w:t xml:space="preserve"> ГЭС</w:t>
      </w:r>
      <w:r w:rsidR="00574E4C" w:rsidRPr="00574E4C">
        <w:t xml:space="preserve"> </w:t>
      </w:r>
      <w:r w:rsidR="00BF32C2" w:rsidRPr="009E43A1">
        <w:t>в</w:t>
      </w:r>
      <w:r w:rsidR="00BF32C2" w:rsidRPr="00051FCE">
        <w:t xml:space="preserve"> соответствии с </w:t>
      </w:r>
      <w:r w:rsidR="003E6761" w:rsidRPr="00051FCE">
        <w:t xml:space="preserve">Договором, в том числе </w:t>
      </w:r>
      <w:r w:rsidR="00E71941" w:rsidRPr="00051FCE">
        <w:t xml:space="preserve">Приложением </w:t>
      </w:r>
      <w:r w:rsidR="00FA72A7">
        <w:t xml:space="preserve">№1 </w:t>
      </w:r>
      <w:r w:rsidR="00E71941" w:rsidRPr="00051FCE">
        <w:t>(</w:t>
      </w:r>
      <w:r w:rsidR="00FA72A7" w:rsidRPr="00FA72A7">
        <w:t>Техническое задание</w:t>
      </w:r>
      <w:r w:rsidR="001969E4" w:rsidRPr="00051FCE">
        <w:t>)</w:t>
      </w:r>
      <w:r w:rsidR="003E6761" w:rsidRPr="00051FCE">
        <w:t xml:space="preserve"> и</w:t>
      </w:r>
      <w:r w:rsidR="00284DA5" w:rsidRPr="00051FCE">
        <w:t xml:space="preserve"> </w:t>
      </w:r>
      <w:r w:rsidR="00435DE3" w:rsidRPr="00051FCE">
        <w:t>Технической документацией</w:t>
      </w:r>
      <w:r w:rsidR="00337B25" w:rsidRPr="00051FCE">
        <w:t xml:space="preserve"> (</w:t>
      </w:r>
      <w:r w:rsidR="00B94B36" w:rsidRPr="00051FCE">
        <w:t xml:space="preserve">далее </w:t>
      </w:r>
      <w:r w:rsidR="00337B25" w:rsidRPr="00051FCE">
        <w:t xml:space="preserve">– </w:t>
      </w:r>
      <w:r w:rsidR="00B94B36" w:rsidRPr="001D2A27">
        <w:rPr>
          <w:b/>
        </w:rPr>
        <w:t>«Работы»</w:t>
      </w:r>
      <w:r w:rsidR="00337B25" w:rsidRPr="00051FCE">
        <w:t>).</w:t>
      </w:r>
      <w:r w:rsidR="006E101C" w:rsidRPr="00051FCE">
        <w:t xml:space="preserve"> </w:t>
      </w:r>
      <w:r w:rsidR="00F81B6D" w:rsidRPr="00051FCE">
        <w:t>Заказч</w:t>
      </w:r>
      <w:r w:rsidR="00E14801" w:rsidRPr="00051FCE">
        <w:t xml:space="preserve">ик обязуется принять </w:t>
      </w:r>
      <w:r w:rsidR="006E101C" w:rsidRPr="00051FCE">
        <w:t xml:space="preserve">выполненные в </w:t>
      </w:r>
      <w:r w:rsidR="00337B25" w:rsidRPr="00051FCE">
        <w:t>соответствии с</w:t>
      </w:r>
      <w:r w:rsidR="006E101C" w:rsidRPr="00051FCE">
        <w:t xml:space="preserve"> </w:t>
      </w:r>
      <w:r w:rsidR="00337B25" w:rsidRPr="00051FCE">
        <w:t xml:space="preserve">требованиями </w:t>
      </w:r>
      <w:r w:rsidR="006E101C" w:rsidRPr="00051FCE">
        <w:t>законодательств</w:t>
      </w:r>
      <w:r w:rsidR="00337B25" w:rsidRPr="00051FCE">
        <w:t>а</w:t>
      </w:r>
      <w:r w:rsidR="006E101C" w:rsidRPr="00051FCE">
        <w:t xml:space="preserve"> и</w:t>
      </w:r>
      <w:r w:rsidR="00337B25" w:rsidRPr="00051FCE">
        <w:t xml:space="preserve"> условиями</w:t>
      </w:r>
      <w:r w:rsidR="006E101C" w:rsidRPr="00051FCE">
        <w:t xml:space="preserve"> </w:t>
      </w:r>
      <w:r w:rsidR="00337B25" w:rsidRPr="00051FCE">
        <w:t>Договора</w:t>
      </w:r>
      <w:r w:rsidR="006E101C" w:rsidRPr="00051FCE">
        <w:t xml:space="preserve"> Работы и </w:t>
      </w:r>
      <w:r w:rsidR="004207C9" w:rsidRPr="00051FCE">
        <w:t xml:space="preserve">уплатить </w:t>
      </w:r>
      <w:r w:rsidR="00337B25" w:rsidRPr="00051FCE">
        <w:t xml:space="preserve">Цену Работ </w:t>
      </w:r>
      <w:r w:rsidR="004207C9" w:rsidRPr="00051FCE">
        <w:t>в порядке, предусмотренном Договором</w:t>
      </w:r>
      <w:r w:rsidR="00F81B6D" w:rsidRPr="00051FCE">
        <w:t>.</w:t>
      </w:r>
      <w:bookmarkEnd w:id="13"/>
      <w:r w:rsidR="00337B25" w:rsidRPr="003107A8">
        <w:t xml:space="preserve"> Объем Работ закреплен </w:t>
      </w:r>
      <w:r w:rsidR="006E101C" w:rsidRPr="003107A8">
        <w:t xml:space="preserve">в </w:t>
      </w:r>
      <w:r w:rsidR="00E71941" w:rsidRPr="003107A8">
        <w:t xml:space="preserve">Приложении </w:t>
      </w:r>
      <w:r w:rsidR="00FA72A7">
        <w:t xml:space="preserve">№1 </w:t>
      </w:r>
      <w:r w:rsidR="00E71941" w:rsidRPr="003107A8">
        <w:t>(</w:t>
      </w:r>
      <w:r w:rsidR="00FA72A7" w:rsidRPr="00FA72A7">
        <w:t>Техническое задание</w:t>
      </w:r>
      <w:r w:rsidR="00E71941" w:rsidRPr="003107A8">
        <w:t>)</w:t>
      </w:r>
      <w:r w:rsidR="00337B25" w:rsidRPr="003107A8">
        <w:t xml:space="preserve"> и в любом случае</w:t>
      </w:r>
      <w:r w:rsidR="006E101C" w:rsidRPr="003107A8">
        <w:t xml:space="preserve"> включает в себя (без ограниче</w:t>
      </w:r>
      <w:r w:rsidR="00E71941" w:rsidRPr="003107A8">
        <w:t>ния приведенным ниже перечнем):</w:t>
      </w:r>
      <w:bookmarkEnd w:id="14"/>
    </w:p>
    <w:p w14:paraId="049AEF56" w14:textId="77777777" w:rsidR="006E101C" w:rsidRPr="00426049" w:rsidRDefault="006E101C" w:rsidP="00CE6C7F">
      <w:pPr>
        <w:pStyle w:val="RUS10"/>
      </w:pPr>
      <w:r w:rsidRPr="00426049">
        <w:t>строительно-монтажные Работы, включая общестроительные, специальные</w:t>
      </w:r>
      <w:r w:rsidR="00200143" w:rsidRPr="00426049">
        <w:t>, отделочные</w:t>
      </w:r>
      <w:r w:rsidRPr="00426049">
        <w:t xml:space="preserve"> и иные строительные Работы</w:t>
      </w:r>
      <w:r w:rsidR="00200143" w:rsidRPr="00426049">
        <w:t xml:space="preserve">, </w:t>
      </w:r>
      <w:r w:rsidR="00A56A8C" w:rsidRPr="00426049">
        <w:t xml:space="preserve">в том числе, в отношении объектов тепло- и энергоснабжения, </w:t>
      </w:r>
      <w:r w:rsidR="00200143" w:rsidRPr="00426049">
        <w:t>оснащение Объекта инженерными системами</w:t>
      </w:r>
      <w:r w:rsidR="008104C8" w:rsidRPr="00426049">
        <w:t xml:space="preserve"> </w:t>
      </w:r>
      <w:r w:rsidR="00A56A8C" w:rsidRPr="00426049">
        <w:t>/</w:t>
      </w:r>
      <w:r w:rsidR="008104C8" w:rsidRPr="00426049">
        <w:t xml:space="preserve"> </w:t>
      </w:r>
      <w:r w:rsidR="00A56A8C" w:rsidRPr="00426049">
        <w:t>сетями</w:t>
      </w:r>
      <w:r w:rsidRPr="00426049">
        <w:t>, а также Работы по подключению Объекта к сетям инженерно-технического обеспечения;</w:t>
      </w:r>
    </w:p>
    <w:p w14:paraId="0DFC2A1C" w14:textId="77777777" w:rsidR="006E101C" w:rsidRPr="003107A8" w:rsidRDefault="00013237" w:rsidP="00CE6C7F">
      <w:pPr>
        <w:pStyle w:val="RUS10"/>
      </w:pPr>
      <w:r w:rsidRPr="003107A8">
        <w:lastRenderedPageBreak/>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 и </w:t>
      </w:r>
      <w:proofErr w:type="spellStart"/>
      <w:r w:rsidR="006E101C" w:rsidRPr="003107A8">
        <w:t>пусконаладку</w:t>
      </w:r>
      <w:proofErr w:type="spellEnd"/>
      <w:r w:rsidR="006E101C" w:rsidRPr="003107A8">
        <w:t>;</w:t>
      </w:r>
    </w:p>
    <w:p w14:paraId="1DE829E6"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757BA4ED"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23731801"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116C943D"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0D7FB2A4" w14:textId="7F0C1D41" w:rsidR="00653035" w:rsidRPr="003107A8" w:rsidRDefault="00653035" w:rsidP="00FA72A7">
      <w:pPr>
        <w:pStyle w:val="RUS10"/>
      </w:pPr>
      <w:r w:rsidRPr="003107A8">
        <w:t>комплексное страхование строительных и монтажных Работ, а также гражданской ответственности перед третьими лицами</w:t>
      </w:r>
      <w:r w:rsidR="00CA1002" w:rsidRPr="00CA1002">
        <w:t xml:space="preserve"> (</w:t>
      </w:r>
      <w:r w:rsidR="00CA1002">
        <w:t xml:space="preserve">если необходимость страхования предусмотрена </w:t>
      </w:r>
      <w:r w:rsidR="005C473B">
        <w:t xml:space="preserve">в Приложении </w:t>
      </w:r>
      <w:r w:rsidR="00FA72A7">
        <w:t xml:space="preserve">№1 </w:t>
      </w:r>
      <w:r w:rsidR="005C473B">
        <w:t>(</w:t>
      </w:r>
      <w:r w:rsidR="00FA72A7" w:rsidRPr="00FA72A7">
        <w:t>Техническое задание</w:t>
      </w:r>
      <w:r w:rsidR="005C473B">
        <w:t>)</w:t>
      </w:r>
      <w:r w:rsidR="00CA1002">
        <w:t>)</w:t>
      </w:r>
      <w:r w:rsidRPr="003107A8">
        <w:t>.</w:t>
      </w:r>
    </w:p>
    <w:p w14:paraId="76F5062E" w14:textId="6D8C0B78"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Pr="003107A8">
        <w:fldChar w:fldCharType="begin"/>
      </w:r>
      <w:r w:rsidRPr="003107A8">
        <w:instrText xml:space="preserve"> REF _Ref496181471 \r \h </w:instrText>
      </w:r>
      <w:r w:rsidR="00FD31CA" w:rsidRPr="003107A8">
        <w:instrText xml:space="preserve"> \* MERGEFORMAT </w:instrText>
      </w:r>
      <w:r w:rsidRPr="003107A8">
        <w:fldChar w:fldCharType="separate"/>
      </w:r>
      <w:r w:rsidR="00172A35">
        <w:t>1.1.29</w:t>
      </w:r>
      <w:r w:rsidRPr="003107A8">
        <w:fldChar w:fldCharType="end"/>
      </w:r>
      <w:r w:rsidR="007E545C" w:rsidRPr="003107A8">
        <w:t xml:space="preserve"> Договора.</w:t>
      </w:r>
    </w:p>
    <w:p w14:paraId="30FB134A" w14:textId="77777777" w:rsidR="003F053D" w:rsidRPr="003107A8" w:rsidRDefault="003F053D" w:rsidP="003107A8">
      <w:pPr>
        <w:pStyle w:val="RUS1"/>
        <w:spacing w:before="120"/>
      </w:pPr>
      <w:bookmarkStart w:id="16" w:name="_Toc502148196"/>
      <w:bookmarkStart w:id="17" w:name="_Toc502142537"/>
      <w:bookmarkStart w:id="18" w:name="_Toc499813134"/>
      <w:bookmarkStart w:id="19" w:name="_Ref493705058"/>
      <w:r w:rsidRPr="003107A8">
        <w:t>Сроки выполнения Работ</w:t>
      </w:r>
      <w:bookmarkEnd w:id="16"/>
      <w:bookmarkEnd w:id="17"/>
      <w:bookmarkEnd w:id="18"/>
    </w:p>
    <w:p w14:paraId="2B1FCC09" w14:textId="338EAC40" w:rsidR="00DB54E0" w:rsidRPr="003107A8" w:rsidRDefault="00DB54E0" w:rsidP="00FA72A7">
      <w:pPr>
        <w:pStyle w:val="RUS11"/>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 </w:t>
      </w:r>
      <w:r w:rsidR="00FA72A7">
        <w:t xml:space="preserve">№3 </w:t>
      </w:r>
      <w:r w:rsidRPr="003107A8">
        <w:t>(</w:t>
      </w:r>
      <w:r w:rsidR="00FA72A7" w:rsidRPr="00FA72A7">
        <w:t>График выполнения Работ</w:t>
      </w:r>
      <w:r w:rsidRPr="003107A8">
        <w:t>).</w:t>
      </w:r>
    </w:p>
    <w:p w14:paraId="7DE33A0D" w14:textId="6F40C715" w:rsidR="00FB1E2B" w:rsidRPr="003107A8" w:rsidRDefault="00DB54E0" w:rsidP="00FA72A7">
      <w:pPr>
        <w:pStyle w:val="RUS11"/>
      </w:pPr>
      <w:bookmarkStart w:id="20" w:name="_Ref496634419"/>
      <w:r w:rsidRPr="00467216">
        <w:t xml:space="preserve">Начало </w:t>
      </w:r>
      <w:r w:rsidR="00FB1E2B" w:rsidRPr="00467216">
        <w:t>Работ</w:t>
      </w:r>
      <w:r w:rsidR="007368CA" w:rsidRPr="00467216">
        <w:t>:</w:t>
      </w:r>
      <w:r w:rsidR="00FB1E2B" w:rsidRPr="00467216">
        <w:t xml:space="preserve"> </w:t>
      </w:r>
      <w:r w:rsidR="00051FCE" w:rsidRPr="00467216">
        <w:t xml:space="preserve">с даты </w:t>
      </w:r>
      <w:r w:rsidR="00426E5C">
        <w:t>подписания</w:t>
      </w:r>
      <w:r w:rsidR="00051FCE" w:rsidRPr="00467216">
        <w:t xml:space="preserve"> договора</w:t>
      </w:r>
      <w:r w:rsidR="00FB1E2B" w:rsidRPr="00467216">
        <w:t>, окончание Работ</w:t>
      </w:r>
      <w:r w:rsidR="007368CA" w:rsidRPr="00467216">
        <w:t>:</w:t>
      </w:r>
      <w:r w:rsidR="00FB1E2B" w:rsidRPr="00467216">
        <w:t xml:space="preserve"> </w:t>
      </w:r>
      <w:r w:rsidR="00051FCE" w:rsidRPr="00467216">
        <w:t xml:space="preserve">по </w:t>
      </w:r>
      <w:r w:rsidR="00FA72A7">
        <w:t>_______________</w:t>
      </w:r>
      <w:r w:rsidR="00FB1E2B" w:rsidRPr="00467216">
        <w:t>. Промежуточные сроки выполнения Работ указаны в Приложении</w:t>
      </w:r>
      <w:r w:rsidR="00F410C7" w:rsidRPr="00467216">
        <w:t xml:space="preserve"> </w:t>
      </w:r>
      <w:r w:rsidR="00FA72A7">
        <w:t xml:space="preserve">№3 </w:t>
      </w:r>
      <w:r w:rsidR="00FB1E2B" w:rsidRPr="00467216">
        <w:t>(</w:t>
      </w:r>
      <w:r w:rsidR="00FA72A7" w:rsidRPr="00FA72A7">
        <w:t>График выполнения Работ</w:t>
      </w:r>
      <w:r w:rsidR="00FB1E2B" w:rsidRPr="003107A8">
        <w:t>).</w:t>
      </w:r>
      <w:bookmarkEnd w:id="20"/>
    </w:p>
    <w:p w14:paraId="1136FB30"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054F1AA9" w14:textId="0FCA8F3A" w:rsidR="00FB1E2B" w:rsidRPr="003107A8" w:rsidRDefault="00FB1E2B" w:rsidP="00FA72A7">
      <w:pPr>
        <w:pStyle w:val="RUS11"/>
      </w:pPr>
      <w:r w:rsidRPr="003107A8">
        <w:t xml:space="preserve">В случае если в процессе выполнения Работ возникнет необходимость внести отдельные изменения в </w:t>
      </w:r>
      <w:r w:rsidR="00FA72A7" w:rsidRPr="00FA72A7">
        <w:t xml:space="preserve">График выполнения Работ </w:t>
      </w:r>
      <w:r w:rsidRPr="003107A8">
        <w:t>(</w:t>
      </w:r>
      <w:r w:rsidR="002F7B0F" w:rsidRPr="003107A8">
        <w:t>Приложени</w:t>
      </w:r>
      <w:r w:rsidR="00CA1002">
        <w:t>е</w:t>
      </w:r>
      <w:r w:rsidR="00FA72A7">
        <w:t xml:space="preserve"> №3</w:t>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172A35">
        <w:t>38.5</w:t>
      </w:r>
      <w:r w:rsidR="00B23B35" w:rsidRPr="003107A8">
        <w:fldChar w:fldCharType="end"/>
      </w:r>
      <w:r w:rsidR="00102B40" w:rsidRPr="003107A8">
        <w:t xml:space="preserve"> Договора</w:t>
      </w:r>
      <w:r w:rsidRPr="003107A8">
        <w:t>.</w:t>
      </w:r>
    </w:p>
    <w:p w14:paraId="46BE7E0A" w14:textId="77777777" w:rsidR="00FA0DD3" w:rsidRPr="003107A8" w:rsidRDefault="00BC6571" w:rsidP="003107A8">
      <w:pPr>
        <w:pStyle w:val="RUS1"/>
        <w:spacing w:before="120"/>
      </w:pPr>
      <w:bookmarkStart w:id="21" w:name="_Ref496808651"/>
      <w:bookmarkStart w:id="22" w:name="_Toc502148197"/>
      <w:bookmarkStart w:id="23" w:name="_Toc502142538"/>
      <w:bookmarkStart w:id="24" w:name="_Toc499813135"/>
      <w:r w:rsidRPr="003107A8">
        <w:t>Цена</w:t>
      </w:r>
      <w:r w:rsidR="00FA0DD3" w:rsidRPr="003107A8">
        <w:t xml:space="preserve"> </w:t>
      </w:r>
      <w:bookmarkEnd w:id="19"/>
      <w:r w:rsidR="003F053D" w:rsidRPr="003107A8">
        <w:t>по Договору</w:t>
      </w:r>
      <w:bookmarkEnd w:id="21"/>
      <w:bookmarkEnd w:id="22"/>
      <w:bookmarkEnd w:id="23"/>
      <w:bookmarkEnd w:id="24"/>
    </w:p>
    <w:p w14:paraId="14F62BC3" w14:textId="31BCAC4C" w:rsidR="00BF09F6" w:rsidRPr="009E43A1" w:rsidRDefault="00FA0DD3" w:rsidP="00FA72A7">
      <w:pPr>
        <w:pStyle w:val="RUS11"/>
      </w:pPr>
      <w:bookmarkStart w:id="25" w:name="_Ref493723668"/>
      <w:r w:rsidRPr="003107A8">
        <w:t xml:space="preserve">Цена Работ по Договору определена </w:t>
      </w:r>
      <w:r w:rsidR="00E74E5B" w:rsidRPr="003107A8">
        <w:t>Приложение</w:t>
      </w:r>
      <w:r w:rsidR="00E1670D" w:rsidRPr="003107A8">
        <w:t>м</w:t>
      </w:r>
      <w:r w:rsidR="00E74E5B" w:rsidRPr="003107A8">
        <w:t xml:space="preserve"> </w:t>
      </w:r>
      <w:r w:rsidR="00FA72A7">
        <w:t xml:space="preserve">№12 </w:t>
      </w:r>
      <w:r w:rsidR="00E1670D" w:rsidRPr="003107A8">
        <w:t>(</w:t>
      </w:r>
      <w:r w:rsidR="00FA72A7" w:rsidRPr="00FA72A7">
        <w:t>Протокол согласования договорной цены</w:t>
      </w:r>
      <w:r w:rsidR="00E74E5B" w:rsidRPr="009E43A1">
        <w:t>)</w:t>
      </w:r>
      <w:bookmarkEnd w:id="25"/>
      <w:r w:rsidR="003F4705" w:rsidRPr="009E43A1">
        <w:t xml:space="preserve"> и составляет </w:t>
      </w:r>
      <w:r w:rsidR="00FA72A7">
        <w:rPr>
          <w:b/>
        </w:rPr>
        <w:t>_________________________</w:t>
      </w:r>
      <w:r w:rsidR="003F4705" w:rsidRPr="009E43A1">
        <w:rPr>
          <w:b/>
        </w:rPr>
        <w:t xml:space="preserve"> (</w:t>
      </w:r>
      <w:r w:rsidR="00FA72A7">
        <w:rPr>
          <w:b/>
        </w:rPr>
        <w:t>_________________________</w:t>
      </w:r>
      <w:r w:rsidR="003F4705" w:rsidRPr="009E43A1">
        <w:rPr>
          <w:b/>
        </w:rPr>
        <w:t xml:space="preserve">) </w:t>
      </w:r>
      <w:r w:rsidR="003F4705" w:rsidRPr="009E43A1">
        <w:t>рублей, кроме того НДС по ставке, предусмотренной</w:t>
      </w:r>
      <w:r w:rsidR="003F4705">
        <w:t xml:space="preserve"> действующей редакцией НК РФ, в том числе</w:t>
      </w:r>
      <w:r w:rsidR="00490D2C">
        <w:t xml:space="preserve"> командировочные расходы, которые в свою очередь должны быть подтверждены первичными документами.</w:t>
      </w:r>
    </w:p>
    <w:p w14:paraId="42F9A16B" w14:textId="77777777" w:rsidR="00BA15C9" w:rsidRPr="003107A8" w:rsidRDefault="00E74E5B" w:rsidP="00FC66E6">
      <w:pPr>
        <w:pStyle w:val="RUS11"/>
        <w:tabs>
          <w:tab w:val="left" w:pos="1418"/>
        </w:tabs>
        <w:spacing w:before="120"/>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p>
    <w:p w14:paraId="7DB26DF1"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130C238" w14:textId="77777777" w:rsidR="003D7F0B" w:rsidRPr="003107A8" w:rsidRDefault="003D7F0B" w:rsidP="003107A8">
      <w:pPr>
        <w:pStyle w:val="RUS11"/>
        <w:spacing w:before="120"/>
      </w:pPr>
      <w:r w:rsidRPr="003107A8">
        <w:lastRenderedPageBreak/>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0697A801" w14:textId="77777777" w:rsidR="003D7F0B" w:rsidRPr="003107A8" w:rsidRDefault="0011250A" w:rsidP="003107A8">
      <w:pPr>
        <w:pStyle w:val="RUS1"/>
        <w:spacing w:before="120"/>
      </w:pPr>
      <w:bookmarkStart w:id="26" w:name="_Ref493723332"/>
      <w:bookmarkStart w:id="27" w:name="_Toc502148198"/>
      <w:bookmarkStart w:id="28" w:name="_Toc502142539"/>
      <w:bookmarkStart w:id="29" w:name="_Toc499813136"/>
      <w:r w:rsidRPr="003107A8">
        <w:t>Порядок и условия платежей</w:t>
      </w:r>
      <w:bookmarkEnd w:id="26"/>
      <w:bookmarkEnd w:id="27"/>
      <w:bookmarkEnd w:id="28"/>
      <w:bookmarkEnd w:id="29"/>
    </w:p>
    <w:p w14:paraId="7D1FDC48" w14:textId="0C6B132E" w:rsidR="0011250A" w:rsidRPr="003107A8" w:rsidRDefault="0011250A" w:rsidP="00FC66E6">
      <w:pPr>
        <w:pStyle w:val="RUS11"/>
        <w:tabs>
          <w:tab w:val="left" w:pos="1418"/>
        </w:tabs>
        <w:spacing w:before="120"/>
      </w:pPr>
      <w:bookmarkStart w:id="30"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172A35">
        <w:t>21.2</w:t>
      </w:r>
      <w:r w:rsidR="00537596" w:rsidRPr="00B975DB">
        <w:fldChar w:fldCharType="end"/>
      </w:r>
      <w:r w:rsidR="00537596" w:rsidRPr="00537596">
        <w:t>)</w:t>
      </w:r>
      <w:r w:rsidRPr="00537596">
        <w:t xml:space="preserve"> направляет </w:t>
      </w:r>
      <w:r w:rsidRPr="003107A8">
        <w:t>Заказчику оригиналы следующих документов:</w:t>
      </w:r>
      <w:bookmarkEnd w:id="30"/>
    </w:p>
    <w:p w14:paraId="4A52ACC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60BAC9B8" w14:textId="77777777" w:rsidR="00024EEB" w:rsidRPr="003107A8" w:rsidRDefault="00024EEB" w:rsidP="00CE6C7F">
      <w:pPr>
        <w:pStyle w:val="RUS10"/>
      </w:pPr>
      <w:r w:rsidRPr="003107A8">
        <w:t>Справку о стоимости выполненных работ (в трех экземплярах);</w:t>
      </w:r>
    </w:p>
    <w:p w14:paraId="78D994F9" w14:textId="77777777"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E34FB55" w14:textId="77777777" w:rsidR="00024EEB" w:rsidRPr="003107A8" w:rsidRDefault="00024EEB" w:rsidP="00CE6C7F">
      <w:pPr>
        <w:pStyle w:val="RUS10"/>
      </w:pPr>
      <w:r w:rsidRPr="003107A8">
        <w:t>счет на оплату выполненных Работ с указанием:</w:t>
      </w:r>
    </w:p>
    <w:p w14:paraId="619AD4DA" w14:textId="77777777" w:rsidR="00024EEB" w:rsidRPr="00FC66E6" w:rsidRDefault="00024EEB" w:rsidP="00FC66E6">
      <w:pPr>
        <w:pStyle w:val="RUS"/>
      </w:pPr>
      <w:r w:rsidRPr="00FC66E6">
        <w:t>общей стоимости выполненных Работ;</w:t>
      </w:r>
    </w:p>
    <w:p w14:paraId="5C2A3041" w14:textId="77777777" w:rsidR="00024EEB" w:rsidRPr="003107A8" w:rsidRDefault="00024EEB" w:rsidP="00FC66E6">
      <w:pPr>
        <w:pStyle w:val="RUS"/>
      </w:pPr>
      <w:r w:rsidRPr="00FC66E6">
        <w:t>суммы</w:t>
      </w:r>
      <w:r w:rsidRPr="003107A8">
        <w:t>, подлежащей выплате;</w:t>
      </w:r>
    </w:p>
    <w:p w14:paraId="598A2127"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2326B275" w14:textId="77777777" w:rsidR="00024EEB" w:rsidRPr="003107A8" w:rsidRDefault="00024EEB" w:rsidP="00FC66E6">
      <w:pPr>
        <w:pStyle w:val="RUS11"/>
        <w:tabs>
          <w:tab w:val="left" w:pos="1418"/>
        </w:tabs>
        <w:spacing w:before="120"/>
      </w:pPr>
      <w:bookmarkStart w:id="31"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1"/>
    </w:p>
    <w:p w14:paraId="1E98EB74"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6B8D766A" w14:textId="4E2EBAD4" w:rsidR="00024EEB" w:rsidRPr="003107A8" w:rsidRDefault="00024EEB" w:rsidP="00FC66E6">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sidR="00DA0E93">
        <w:rPr>
          <w:iCs/>
        </w:rPr>
        <w:t xml:space="preserve"> 60 (шестидесяти) календарных дней</w:t>
      </w:r>
      <w:r w:rsidRPr="003107A8">
        <w:t xml:space="preserve"> с даты подписания Сторонами Акта о приемке выполненных работ и Справки</w:t>
      </w:r>
      <w:r w:rsidR="00ED3E67" w:rsidRPr="003107A8">
        <w:t xml:space="preserve"> о стоимости выполненных работ.</w:t>
      </w:r>
    </w:p>
    <w:p w14:paraId="2D049FF8"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2579B04E" w14:textId="784B7B24" w:rsidR="00D63FB0" w:rsidRPr="003107A8" w:rsidRDefault="00D63FB0" w:rsidP="003107A8">
      <w:pPr>
        <w:pStyle w:val="RUS11"/>
        <w:spacing w:before="120"/>
      </w:pPr>
      <w:r w:rsidRPr="003107A8">
        <w:t>Стороны будут проводить ежеквартальную сверку взаиморасчетов по Договору с подписанием соответствующих актов</w:t>
      </w:r>
      <w:r w:rsidR="005E00A4">
        <w:t xml:space="preserve"> не реже 1 раза в квартал</w:t>
      </w:r>
      <w:r w:rsidRPr="003107A8">
        <w:t xml:space="preserve">. Каждая Сторона обязуется подписывать акт </w:t>
      </w:r>
      <w:r w:rsidR="00E45E1D" w:rsidRPr="003107A8">
        <w:t>о сверке</w:t>
      </w:r>
      <w:r w:rsidRPr="003107A8">
        <w:t xml:space="preserve"> взаиморасчетов, представленный другой Стороной. </w:t>
      </w:r>
      <w:r w:rsidR="00EC4D93" w:rsidRPr="003107A8">
        <w:t>Подрядчик составляет</w:t>
      </w:r>
      <w:r w:rsidR="00EB55FD" w:rsidRPr="003107A8">
        <w:t xml:space="preserve"> и направляет в адрес Заказчика</w:t>
      </w:r>
      <w:r w:rsidR="00EC4D93" w:rsidRPr="003107A8">
        <w:t xml:space="preserve"> акт </w:t>
      </w:r>
      <w:r w:rsidR="00E45E1D" w:rsidRPr="003107A8">
        <w:t xml:space="preserve">о </w:t>
      </w:r>
      <w:r w:rsidR="00EC4D93" w:rsidRPr="003107A8">
        <w:t xml:space="preserve">сверке расчетов в двух экземплярах </w:t>
      </w:r>
      <w:r w:rsidR="0078006D">
        <w:t>в порядке, предусмотренном подразделом</w:t>
      </w:r>
      <w:r w:rsidR="00EC4D93" w:rsidRPr="003107A8">
        <w:t xml:space="preserve"> </w:t>
      </w:r>
      <w:r w:rsidR="0078006D">
        <w:fldChar w:fldCharType="begin"/>
      </w:r>
      <w:r w:rsidR="0078006D">
        <w:instrText xml:space="preserve"> REF _Ref499579127 \n \h </w:instrText>
      </w:r>
      <w:r w:rsidR="0078006D">
        <w:fldChar w:fldCharType="separate"/>
      </w:r>
      <w:r w:rsidR="00172A35">
        <w:t>37</w:t>
      </w:r>
      <w:r w:rsidR="0078006D">
        <w:fldChar w:fldCharType="end"/>
      </w:r>
      <w:r w:rsidR="0078006D">
        <w:t xml:space="preserve"> Договора, </w:t>
      </w:r>
      <w:r w:rsidR="00EC4D93" w:rsidRPr="003107A8">
        <w:t>до 20 числа месяца, следующего за отчетным кварталом. Заказчик в течение 3 (трех) рабочих дней должен подписать акт</w:t>
      </w:r>
      <w:r w:rsidR="00E45E1D" w:rsidRPr="003107A8">
        <w:t xml:space="preserve"> о сверке</w:t>
      </w:r>
      <w:r w:rsidR="00EC4D93" w:rsidRPr="003107A8">
        <w:t xml:space="preserve"> и направить его в адрес Подрядчика. </w:t>
      </w:r>
      <w:r w:rsidRPr="003107A8">
        <w:t>В случае несогласия с актом</w:t>
      </w:r>
      <w:r w:rsidR="00E45E1D" w:rsidRPr="003107A8">
        <w:t xml:space="preserve"> о сверке</w:t>
      </w:r>
      <w:r w:rsidRPr="003107A8">
        <w:t xml:space="preserve"> взаиморасчетов </w:t>
      </w:r>
      <w:r w:rsidR="00EC4D93" w:rsidRPr="003107A8">
        <w:t>Заказчик</w:t>
      </w:r>
      <w:r w:rsidRPr="003107A8">
        <w:t xml:space="preserve"> обязуется в течение 3 (трех) рабочих дней с момента получения такого акта направить в адрес </w:t>
      </w:r>
      <w:r w:rsidR="00EC4D93" w:rsidRPr="003107A8">
        <w:t>Подрядчика</w:t>
      </w:r>
      <w:r w:rsidRPr="003107A8">
        <w:t xml:space="preserve"> свой вариант акта </w:t>
      </w:r>
      <w:r w:rsidR="00E45E1D" w:rsidRPr="003107A8">
        <w:t>о сверке</w:t>
      </w:r>
      <w:r w:rsidRPr="003107A8">
        <w:t xml:space="preserve"> взаиморасчетов.</w:t>
      </w:r>
    </w:p>
    <w:p w14:paraId="2A90468C"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7BEF3908" w14:textId="77777777" w:rsidR="00994B17" w:rsidRPr="003107A8" w:rsidRDefault="00994B17" w:rsidP="003107A8">
      <w:pPr>
        <w:pStyle w:val="RUS11"/>
        <w:spacing w:before="120"/>
        <w:rPr>
          <w:iCs/>
        </w:rPr>
      </w:pPr>
      <w:r w:rsidRPr="003107A8">
        <w:lastRenderedPageBreak/>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236BCF62" w14:textId="77777777"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79FFB698" w14:textId="77777777" w:rsidR="003F053D" w:rsidRPr="003107A8" w:rsidRDefault="003F053D" w:rsidP="003107A8">
      <w:pPr>
        <w:pStyle w:val="a"/>
        <w:spacing w:before="120"/>
      </w:pPr>
      <w:bookmarkStart w:id="32" w:name="_Toc502148199"/>
      <w:bookmarkStart w:id="33" w:name="_Toc502142540"/>
      <w:bookmarkStart w:id="34" w:name="_Toc499813137"/>
      <w:r w:rsidRPr="003107A8">
        <w:t>ОБЩИЕ ОБЯЗАТЕЛЬСТВА СТОРОН</w:t>
      </w:r>
      <w:bookmarkEnd w:id="32"/>
      <w:bookmarkEnd w:id="33"/>
      <w:bookmarkEnd w:id="34"/>
    </w:p>
    <w:p w14:paraId="620CD6CF" w14:textId="77777777"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14:paraId="2199AB20"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1F46C1FE"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788CFF2B" w14:textId="14B2222B" w:rsidR="00EC2F65" w:rsidRPr="003107A8" w:rsidRDefault="00EC2F65" w:rsidP="00CE6C7F">
      <w:pPr>
        <w:pStyle w:val="RUS111"/>
        <w:rPr>
          <w:iCs/>
        </w:rPr>
      </w:pPr>
      <w:r w:rsidRPr="003107A8">
        <w:rPr>
          <w:iCs/>
        </w:rPr>
        <w:t xml:space="preserve">Разрабатывает до начала Работ проект производства Работ и </w:t>
      </w:r>
      <w:r w:rsidR="00E27DE3">
        <w:rPr>
          <w:iCs/>
        </w:rPr>
        <w:t>согласовывает его с Заказчиком</w:t>
      </w:r>
      <w:r w:rsidRPr="003107A8">
        <w:t>,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542602EA" w14:textId="77777777"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172A35">
        <w:t>3.2</w:t>
      </w:r>
      <w:r w:rsidR="00D14625" w:rsidRPr="003107A8">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514AB33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39CAD1AD" w14:textId="51C58261" w:rsidR="00FD733F" w:rsidRPr="003107A8" w:rsidRDefault="00FD733F" w:rsidP="00940047">
      <w:pPr>
        <w:pStyle w:val="RUS111"/>
      </w:pPr>
      <w:r w:rsidRPr="00F410C7">
        <w:t xml:space="preserve">Обеспечивает соответствие качества Работ </w:t>
      </w:r>
      <w:r w:rsidR="00221760" w:rsidRPr="00F410C7">
        <w:t xml:space="preserve">по Договору, в том числе </w:t>
      </w:r>
      <w:r w:rsidR="00736B5B" w:rsidRPr="00F410C7">
        <w:t xml:space="preserve">Приложению </w:t>
      </w:r>
      <w:r w:rsidR="00940047">
        <w:t xml:space="preserve">№1 </w:t>
      </w:r>
      <w:r w:rsidR="00F410C7" w:rsidRPr="00F410C7">
        <w:t>(</w:t>
      </w:r>
      <w:r w:rsidR="00940047" w:rsidRPr="00940047">
        <w:t>Техническое задание</w:t>
      </w:r>
      <w:r w:rsidR="00F410C7" w:rsidRPr="00F410C7">
        <w:t>)</w:t>
      </w:r>
      <w:r w:rsidRPr="00F410C7">
        <w:t>, Технической документации</w:t>
      </w:r>
      <w:r w:rsidRPr="003107A8">
        <w:t xml:space="preserve"> и Обязательным техническим правилам.</w:t>
      </w:r>
    </w:p>
    <w:p w14:paraId="34DA9B43"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18322C5"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5ED9B9B4"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61B61BEF"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225A8F18" w14:textId="6AEC8312"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w:t>
      </w:r>
      <w:r w:rsidR="00E27DE3">
        <w:t>азчика</w:t>
      </w:r>
      <w:r w:rsidRPr="003107A8">
        <w:t>,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07305B7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6530E214" w14:textId="77777777" w:rsidR="000E4C2A"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14:paraId="54514F8E" w14:textId="77777777" w:rsidR="005C5225" w:rsidRDefault="005C5225" w:rsidP="005C5225">
      <w:pPr>
        <w:pStyle w:val="RUS111"/>
      </w:pPr>
      <w:r>
        <w:lastRenderedPageBreak/>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4E65EC1A" w14:textId="77777777" w:rsidR="005C5225" w:rsidRDefault="005C5225" w:rsidP="005C5225">
      <w:pPr>
        <w:pStyle w:val="RUS111"/>
      </w:pPr>
      <w: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4F6D250" w14:textId="70FC1CAE" w:rsidR="005C5225" w:rsidRPr="003107A8" w:rsidRDefault="005C5225" w:rsidP="005C5225">
      <w:pPr>
        <w:pStyle w:val="RUS111"/>
      </w:pPr>
      <w: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515A404" w14:textId="77777777" w:rsidR="0044243B" w:rsidRPr="003107A8" w:rsidRDefault="003F053D" w:rsidP="003107A8">
      <w:pPr>
        <w:pStyle w:val="RUS1"/>
        <w:spacing w:before="120"/>
      </w:pPr>
      <w:bookmarkStart w:id="39" w:name="_Toc502148201"/>
      <w:bookmarkStart w:id="40" w:name="_Toc502142542"/>
      <w:bookmarkStart w:id="41" w:name="_Toc499813139"/>
      <w:r w:rsidRPr="003107A8">
        <w:t>Права Подрядчика</w:t>
      </w:r>
      <w:bookmarkEnd w:id="39"/>
      <w:bookmarkEnd w:id="40"/>
      <w:bookmarkEnd w:id="41"/>
    </w:p>
    <w:p w14:paraId="5A422EA1"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3803B606"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016ACE5D" w14:textId="418A4781"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w:t>
      </w:r>
      <w:proofErr w:type="spellStart"/>
      <w:r w:rsidR="0011500B" w:rsidRPr="003107A8">
        <w:t>внутриобъектового</w:t>
      </w:r>
      <w:proofErr w:type="spellEnd"/>
      <w:r w:rsidR="0011500B" w:rsidRPr="003107A8">
        <w:t xml:space="preserve"> режима</w:t>
      </w:r>
      <w:r w:rsidR="006B3217">
        <w:t xml:space="preserve"> на объектах ООО «ЕвроСибЭнерго-тепловая энергия»</w:t>
      </w:r>
      <w:r w:rsidR="0011500B" w:rsidRPr="003107A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 xml:space="preserve">Разделом </w:t>
      </w:r>
      <w:r w:rsidR="00940047">
        <w:rPr>
          <w:lang w:val="en-US"/>
        </w:rPr>
        <w:t>II</w:t>
      </w:r>
      <w:r w:rsidR="00940047" w:rsidRPr="00940047">
        <w:t xml:space="preserve"> </w:t>
      </w:r>
      <w:r w:rsidR="003D58EA" w:rsidRPr="003107A8">
        <w:t>Приложения</w:t>
      </w:r>
      <w:r w:rsidR="00940047">
        <w:t xml:space="preserve"> №7</w:t>
      </w:r>
      <w:r w:rsidR="006A1627" w:rsidRPr="003107A8">
        <w:t>)</w:t>
      </w:r>
      <w:r w:rsidR="0011500B" w:rsidRPr="003107A8">
        <w:t>)</w:t>
      </w:r>
      <w:r w:rsidR="000E4C2A" w:rsidRPr="003107A8">
        <w:t>.</w:t>
      </w:r>
    </w:p>
    <w:p w14:paraId="797B7284"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0FE51CA8"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3890AD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1B726BBF" w14:textId="77777777" w:rsidR="003F053D" w:rsidRPr="003107A8" w:rsidRDefault="003F053D" w:rsidP="003107A8">
      <w:pPr>
        <w:pStyle w:val="RUS1"/>
        <w:spacing w:before="120"/>
      </w:pPr>
      <w:bookmarkStart w:id="42" w:name="_Toc502148202"/>
      <w:bookmarkStart w:id="43" w:name="_Toc502142543"/>
      <w:bookmarkStart w:id="44" w:name="_Toc499813140"/>
      <w:r w:rsidRPr="003107A8">
        <w:t>Обязательства Заказчика</w:t>
      </w:r>
      <w:bookmarkEnd w:id="42"/>
      <w:bookmarkEnd w:id="43"/>
      <w:bookmarkEnd w:id="44"/>
    </w:p>
    <w:p w14:paraId="0F9C3F5A" w14:textId="77777777" w:rsidR="002519DC" w:rsidRPr="003107A8" w:rsidRDefault="002519DC" w:rsidP="003107A8">
      <w:pPr>
        <w:pStyle w:val="RUS11"/>
        <w:spacing w:before="120"/>
      </w:pPr>
      <w:r w:rsidRPr="003107A8">
        <w:t>Заказчик:</w:t>
      </w:r>
    </w:p>
    <w:p w14:paraId="783725AD"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76AD50B6"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71FE417D" w14:textId="2C97618E"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2233D7D" w14:textId="2B020E4F"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5CFABF99" w14:textId="58350D6A"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1A952C99" w14:textId="5B6A055A"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67DC9F27" w14:textId="77777777" w:rsidR="00441E07" w:rsidRPr="003107A8" w:rsidRDefault="00441E07" w:rsidP="00CE6C7F">
      <w:pPr>
        <w:pStyle w:val="RUS111"/>
      </w:pPr>
      <w:r w:rsidRPr="003107A8">
        <w:lastRenderedPageBreak/>
        <w:t>Обеспечивает необходимые режимы работы оборудования, находящегося в эксплуатации, для обеспечения условий безопасного производства Работ.</w:t>
      </w:r>
    </w:p>
    <w:p w14:paraId="15D29681" w14:textId="49CC10C0"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940047">
        <w:rPr>
          <w:lang w:val="en-US"/>
        </w:rPr>
        <w:t xml:space="preserve">II </w:t>
      </w:r>
      <w:r w:rsidRPr="003107A8">
        <w:t>Приложения </w:t>
      </w:r>
      <w:r w:rsidR="00940047">
        <w:t>№7</w:t>
      </w:r>
      <w:r w:rsidRPr="003107A8">
        <w:t xml:space="preserve"> к Договору.</w:t>
      </w:r>
    </w:p>
    <w:p w14:paraId="4AE48597"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3BE5CA92"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79991F46" w14:textId="77777777" w:rsidR="002519DC" w:rsidRPr="003107A8" w:rsidRDefault="003F053D" w:rsidP="003107A8">
      <w:pPr>
        <w:pStyle w:val="RUS1"/>
        <w:spacing w:before="120"/>
      </w:pPr>
      <w:bookmarkStart w:id="45" w:name="_Toc502148203"/>
      <w:bookmarkStart w:id="46" w:name="_Toc502142544"/>
      <w:bookmarkStart w:id="47" w:name="_Toc499813141"/>
      <w:r w:rsidRPr="003107A8">
        <w:t>Права Заказчика</w:t>
      </w:r>
      <w:bookmarkEnd w:id="45"/>
      <w:bookmarkEnd w:id="46"/>
      <w:bookmarkEnd w:id="47"/>
    </w:p>
    <w:p w14:paraId="0251B147"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130A930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17B79A7D"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79AE6C32"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3379C29C"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612BABAB"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6365A685" w14:textId="77777777" w:rsidR="001B543E" w:rsidRPr="003107A8" w:rsidRDefault="001B543E" w:rsidP="00FC66E6">
      <w:pPr>
        <w:pStyle w:val="RUS"/>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DB22FA1"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7DA223B"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16601D1C"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00496F54" w14:textId="77777777" w:rsidR="001B543E" w:rsidRPr="003107A8" w:rsidRDefault="001B543E" w:rsidP="00FC66E6">
      <w:pPr>
        <w:pStyle w:val="RUS"/>
      </w:pPr>
      <w:r w:rsidRPr="003107A8">
        <w:t>участвовать в приемке Работ;</w:t>
      </w:r>
    </w:p>
    <w:p w14:paraId="1C4086D1"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7280B439"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E8EF50E"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D5BE7C9" w14:textId="77777777" w:rsidR="00952EAA" w:rsidRPr="003107A8" w:rsidRDefault="00952EAA" w:rsidP="00CE6C7F">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29D7F1B9" w14:textId="77777777" w:rsidR="002519DC" w:rsidRPr="003107A8" w:rsidRDefault="002519DC" w:rsidP="00CE6C7F">
      <w:pPr>
        <w:pStyle w:val="RUS111"/>
      </w:pPr>
      <w:r w:rsidRPr="003107A8">
        <w:t>В любое время отказаться от исполнения Договора.</w:t>
      </w:r>
    </w:p>
    <w:p w14:paraId="5C6108AB" w14:textId="77777777" w:rsidR="0034705D" w:rsidRPr="003107A8" w:rsidRDefault="0034705D" w:rsidP="00CE6C7F">
      <w:pPr>
        <w:pStyle w:val="RUS111"/>
      </w:pPr>
      <w:r w:rsidRPr="003107A8">
        <w:lastRenderedPageBreak/>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11966662" w14:textId="70978FA4" w:rsidR="00775346" w:rsidRPr="003107A8" w:rsidRDefault="00775346" w:rsidP="00940047">
      <w:pPr>
        <w:pStyle w:val="RUS111"/>
      </w:pPr>
      <w:r w:rsidRPr="003107A8">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940047">
        <w:t xml:space="preserve">№9 </w:t>
      </w:r>
      <w:r w:rsidRPr="003107A8">
        <w:t>–</w:t>
      </w:r>
      <w:r w:rsidR="00940047" w:rsidRPr="00940047">
        <w:t xml:space="preserve"> Форма акта приема-передачи имущества</w:t>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51E28468"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79FE7C91" w14:textId="77777777" w:rsidR="00C075B2" w:rsidRPr="003107A8" w:rsidRDefault="00C075B2" w:rsidP="003107A8">
      <w:pPr>
        <w:pStyle w:val="RUS1"/>
        <w:spacing w:before="120"/>
      </w:pPr>
      <w:bookmarkStart w:id="49" w:name="_Toc502148204"/>
      <w:bookmarkStart w:id="50" w:name="_Toc502142545"/>
      <w:bookmarkStart w:id="51" w:name="_Toc499813142"/>
      <w:r w:rsidRPr="003107A8">
        <w:t>Персонал Подрядчика</w:t>
      </w:r>
      <w:bookmarkEnd w:id="49"/>
      <w:bookmarkEnd w:id="50"/>
      <w:bookmarkEnd w:id="51"/>
    </w:p>
    <w:p w14:paraId="32FDD15F"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E55E561"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504D9919" w14:textId="77777777"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fldSimple w:instr=" REF _Ref493725629 \r  \* MERGEFORMAT ">
        <w:r w:rsidR="00172A35">
          <w:t>12</w:t>
        </w:r>
      </w:fldSimple>
      <w:r w:rsidRPr="003107A8">
        <w:t xml:space="preserve"> Договора.</w:t>
      </w:r>
    </w:p>
    <w:p w14:paraId="4BF72C46" w14:textId="77777777" w:rsidR="00CF560D" w:rsidRPr="003107A8" w:rsidRDefault="00CF560D" w:rsidP="00FC66E6">
      <w:pPr>
        <w:pStyle w:val="RUS11"/>
        <w:tabs>
          <w:tab w:val="left" w:pos="1418"/>
        </w:tabs>
        <w:spacing w:before="120"/>
      </w:pPr>
      <w:bookmarkStart w:id="52" w:name="_Ref499618286"/>
      <w:r w:rsidRPr="003107A8">
        <w:t xml:space="preserve">В случае </w:t>
      </w:r>
      <w:proofErr w:type="spellStart"/>
      <w:r w:rsidRPr="003107A8">
        <w:t>непредоставления</w:t>
      </w:r>
      <w:proofErr w:type="spellEnd"/>
      <w:r w:rsidRPr="003107A8">
        <w:t xml:space="preserve">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172A35">
        <w:t>30</w:t>
      </w:r>
      <w:r w:rsidR="00D14625" w:rsidRPr="003107A8">
        <w:fldChar w:fldCharType="end"/>
      </w:r>
      <w:r w:rsidRPr="003107A8">
        <w:t xml:space="preserve"> Договора.</w:t>
      </w:r>
      <w:bookmarkEnd w:id="52"/>
    </w:p>
    <w:p w14:paraId="646A4B40" w14:textId="77777777" w:rsidR="006404E3"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192CE224" w14:textId="77777777" w:rsidR="00D7160E" w:rsidRPr="003107A8" w:rsidRDefault="00D7160E" w:rsidP="00D7160E">
      <w:pPr>
        <w:pStyle w:val="RUS11"/>
        <w:numPr>
          <w:ilvl w:val="0"/>
          <w:numId w:val="0"/>
        </w:numPr>
        <w:tabs>
          <w:tab w:val="left" w:pos="1418"/>
        </w:tabs>
        <w:spacing w:before="120"/>
        <w:ind w:left="567"/>
      </w:pPr>
    </w:p>
    <w:p w14:paraId="5CD5BD93" w14:textId="77777777" w:rsidR="00C075B2" w:rsidRPr="003107A8" w:rsidRDefault="003F053D" w:rsidP="003107A8">
      <w:pPr>
        <w:pStyle w:val="RUS1"/>
        <w:spacing w:before="120"/>
      </w:pPr>
      <w:bookmarkStart w:id="53" w:name="_Toc502148205"/>
      <w:bookmarkStart w:id="54" w:name="_Toc502142546"/>
      <w:bookmarkStart w:id="55" w:name="_Toc499813143"/>
      <w:r w:rsidRPr="003107A8">
        <w:t xml:space="preserve">Членство в </w:t>
      </w:r>
      <w:r w:rsidR="00C075B2" w:rsidRPr="003107A8">
        <w:t>саморегулируемой организации</w:t>
      </w:r>
      <w:bookmarkEnd w:id="53"/>
      <w:bookmarkEnd w:id="54"/>
      <w:bookmarkEnd w:id="55"/>
      <w:r w:rsidR="00C075B2" w:rsidRPr="003107A8">
        <w:t xml:space="preserve"> </w:t>
      </w:r>
    </w:p>
    <w:p w14:paraId="0ED69CC1" w14:textId="77777777" w:rsidR="00C075B2" w:rsidRPr="003107A8" w:rsidRDefault="00C075B2" w:rsidP="00FC66E6">
      <w:pPr>
        <w:pStyle w:val="RUS11"/>
        <w:tabs>
          <w:tab w:val="left" w:pos="1418"/>
        </w:tabs>
        <w:spacing w:before="120"/>
      </w:pPr>
      <w:bookmarkStart w:id="56"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w:t>
      </w:r>
      <w:r w:rsidRPr="003107A8">
        <w:lastRenderedPageBreak/>
        <w:t xml:space="preserve">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6"/>
    </w:p>
    <w:p w14:paraId="5A483E40" w14:textId="77777777" w:rsidR="00603443" w:rsidRPr="003107A8" w:rsidRDefault="00603443" w:rsidP="003107A8">
      <w:pPr>
        <w:pStyle w:val="RUS1"/>
        <w:spacing w:before="120"/>
      </w:pPr>
      <w:bookmarkStart w:id="57" w:name="_Ref493725629"/>
      <w:bookmarkStart w:id="58" w:name="_Toc502148206"/>
      <w:bookmarkStart w:id="59" w:name="_Toc502142547"/>
      <w:bookmarkStart w:id="60" w:name="_Toc499813144"/>
      <w:r w:rsidRPr="003107A8">
        <w:t>Привлечение Субподрядных организаций</w:t>
      </w:r>
      <w:bookmarkEnd w:id="57"/>
      <w:bookmarkEnd w:id="58"/>
      <w:bookmarkEnd w:id="59"/>
      <w:bookmarkEnd w:id="60"/>
    </w:p>
    <w:p w14:paraId="2089088D" w14:textId="77777777"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172A35">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172A35">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419C0E5" w14:textId="77777777" w:rsidR="00571B83" w:rsidRPr="003107A8" w:rsidRDefault="00571B83" w:rsidP="00FC66E6">
      <w:pPr>
        <w:pStyle w:val="RUS11"/>
        <w:tabs>
          <w:tab w:val="left" w:pos="1418"/>
        </w:tabs>
        <w:spacing w:before="120"/>
      </w:pPr>
      <w:bookmarkStart w:id="61"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2B09E975" w14:textId="77777777" w:rsidR="00603443" w:rsidRPr="003107A8" w:rsidRDefault="00571B83" w:rsidP="00FC66E6">
      <w:pPr>
        <w:pStyle w:val="RUS11"/>
        <w:tabs>
          <w:tab w:val="left" w:pos="1418"/>
        </w:tabs>
        <w:spacing w:before="120"/>
      </w:pPr>
      <w:bookmarkStart w:id="62"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2"/>
    </w:p>
    <w:p w14:paraId="364E064B"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6A544E73"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3F527E80"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5ACBBD7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5530EE60"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5135B8C8"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14FEBDA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0BBF7AB4"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BD31199"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7B56FBFC"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530DF7D8"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59E9F8B4"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7FF6E60E"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3DE4B108"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096842D2"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7FD82DA1"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235B744C"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0689565D" w14:textId="77777777" w:rsidR="00FB6E5D" w:rsidRPr="003107A8" w:rsidRDefault="00C45283" w:rsidP="00CE6C7F">
      <w:pPr>
        <w:pStyle w:val="RUS10"/>
      </w:pPr>
      <w:r w:rsidRPr="003107A8">
        <w:lastRenderedPageBreak/>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5DC2DD97"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17BBBF5A"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18A89CD7"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7959FFA" w14:textId="77777777" w:rsidR="00603443" w:rsidRPr="003107A8" w:rsidRDefault="00603443" w:rsidP="00FC66E6">
      <w:pPr>
        <w:pStyle w:val="RUS11"/>
        <w:tabs>
          <w:tab w:val="left" w:pos="1418"/>
        </w:tabs>
        <w:spacing w:before="120"/>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14:paraId="6226F251"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0B2AE59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07B7B039"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2CF03BAC"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172DFB78"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5A14F718"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71583F03" w14:textId="7EE7C29A" w:rsidR="00603443" w:rsidRPr="003107A8" w:rsidRDefault="00603443" w:rsidP="00FC66E6">
      <w:pPr>
        <w:pStyle w:val="RUS11"/>
        <w:tabs>
          <w:tab w:val="left" w:pos="1418"/>
        </w:tabs>
        <w:spacing w:before="120"/>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172A35">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61765A7D"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147A45C1" w14:textId="3624C994" w:rsidR="00603443" w:rsidRPr="003107A8" w:rsidRDefault="00603443" w:rsidP="00940047">
      <w:pPr>
        <w:pStyle w:val="RUS11"/>
      </w:pPr>
      <w:r w:rsidRPr="003107A8">
        <w:t xml:space="preserve">Объем Работ, выполняемых собственными силами Подрядчика (без привлечения Субподрядных организаций) должен составлять не менее </w:t>
      </w:r>
      <w:r w:rsidR="005A3786" w:rsidRPr="005A3786">
        <w:t>50</w:t>
      </w:r>
      <w:r w:rsidRPr="003107A8">
        <w:t>% (</w:t>
      </w:r>
      <w:r w:rsidR="005A3786">
        <w:t>пятидесяти</w:t>
      </w:r>
      <w:r w:rsidRPr="003107A8">
        <w:t xml:space="preserve"> процентов) объема Работ, указанных в </w:t>
      </w:r>
      <w:r w:rsidR="00350122">
        <w:t xml:space="preserve">Приложении </w:t>
      </w:r>
      <w:r w:rsidR="00940047">
        <w:t xml:space="preserve">№1 </w:t>
      </w:r>
      <w:r w:rsidR="00350122">
        <w:t>(</w:t>
      </w:r>
      <w:r w:rsidR="00940047" w:rsidRPr="00940047">
        <w:t>Техническое задание</w:t>
      </w:r>
      <w:r w:rsidR="00350122">
        <w:t>)</w:t>
      </w:r>
      <w:r w:rsidR="00105845" w:rsidRPr="003107A8">
        <w:t>.</w:t>
      </w:r>
    </w:p>
    <w:p w14:paraId="31D2B682"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7BB0784F"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3C045BCC"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0E426692" w14:textId="77777777" w:rsidR="00603443" w:rsidRPr="003107A8" w:rsidRDefault="00603443" w:rsidP="00CE6C7F">
      <w:pPr>
        <w:pStyle w:val="RUS10"/>
      </w:pPr>
      <w:r w:rsidRPr="003107A8">
        <w:lastRenderedPageBreak/>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2465B121" w14:textId="77777777" w:rsidR="00C01259" w:rsidRPr="003107A8" w:rsidRDefault="00C01259" w:rsidP="00CE6C7F">
      <w:pPr>
        <w:pStyle w:val="RUS10"/>
      </w:pPr>
      <w:r w:rsidRPr="003107A8">
        <w:t>несоответствие Субподрядной организации требованиям Договора;</w:t>
      </w:r>
    </w:p>
    <w:p w14:paraId="6C48FA67"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6BB4332"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190D9FB8"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3AB5256B"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52694FF7" w14:textId="77777777" w:rsidR="00603443" w:rsidRPr="003107A8" w:rsidRDefault="00952EAA" w:rsidP="00FC66E6">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w:instrText>
      </w:r>
      <w:r w:rsidR="003107A8" w:rsidRPr="003107A8">
        <w:instrText xml:space="preserve"> \* MERGEFORMAT </w:instrText>
      </w:r>
      <w:r w:rsidRPr="003107A8">
        <w:fldChar w:fldCharType="separate"/>
      </w:r>
      <w:r w:rsidR="00172A35">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2D2D8542"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65DF63D"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1DBC6405" w14:textId="77777777" w:rsidR="00C075B2" w:rsidRPr="003107A8" w:rsidRDefault="00C075B2" w:rsidP="003107A8">
      <w:pPr>
        <w:pStyle w:val="RUS1"/>
        <w:spacing w:before="120"/>
      </w:pPr>
      <w:bookmarkStart w:id="64" w:name="_Toc502148207"/>
      <w:bookmarkStart w:id="65" w:name="_Toc502142548"/>
      <w:bookmarkStart w:id="66" w:name="_Toc499813145"/>
      <w:r w:rsidRPr="003107A8">
        <w:t>Исходные данные</w:t>
      </w:r>
      <w:bookmarkEnd w:id="64"/>
      <w:bookmarkEnd w:id="65"/>
      <w:bookmarkEnd w:id="66"/>
    </w:p>
    <w:p w14:paraId="5F55CFD5"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7A130B2C" w14:textId="77777777" w:rsidR="00C075B2" w:rsidRDefault="00C075B2" w:rsidP="003107A8">
      <w:pPr>
        <w:pStyle w:val="RUS11"/>
        <w:spacing w:before="120"/>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7A08D4C" w14:textId="77777777" w:rsidR="00FC66E6" w:rsidRDefault="00521B77" w:rsidP="003107A8">
      <w:pPr>
        <w:pStyle w:val="RUS11"/>
        <w:spacing w:before="120"/>
      </w:pPr>
      <w:bookmarkStart w:id="68"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75596F41"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8"/>
    </w:p>
    <w:p w14:paraId="030DF7DE"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EABEAA" w14:textId="77777777" w:rsidR="00C075B2" w:rsidRPr="003107A8" w:rsidRDefault="00C075B2" w:rsidP="00CE6C7F">
      <w:pPr>
        <w:pStyle w:val="RUS111"/>
      </w:pPr>
      <w:bookmarkStart w:id="69"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DA15062" w14:textId="7455555F"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 xml:space="preserve">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w:t>
      </w:r>
      <w:r w:rsidRPr="003107A8">
        <w:lastRenderedPageBreak/>
        <w:t>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172A35">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172A35">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0959B2A" w14:textId="77777777"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172A35">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66E72C0" w14:textId="77777777" w:rsidR="00C075B2" w:rsidRPr="00AB5409" w:rsidRDefault="00C075B2" w:rsidP="00CE6C7F">
      <w:pPr>
        <w:pStyle w:val="RUS111"/>
      </w:pPr>
      <w:bookmarkStart w:id="70"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172A35">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70"/>
    </w:p>
    <w:p w14:paraId="1634F716"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08F7B779" w14:textId="77777777" w:rsidR="00C075B2"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69EC47D5" w14:textId="77777777" w:rsidR="00D7160E" w:rsidRPr="003107A8" w:rsidRDefault="00D7160E" w:rsidP="00D7160E">
      <w:pPr>
        <w:pStyle w:val="RUS11"/>
        <w:numPr>
          <w:ilvl w:val="0"/>
          <w:numId w:val="0"/>
        </w:numPr>
        <w:spacing w:before="120"/>
        <w:ind w:left="567"/>
      </w:pPr>
    </w:p>
    <w:p w14:paraId="22466471" w14:textId="77777777" w:rsidR="003F053D" w:rsidRPr="003107A8" w:rsidRDefault="003F053D" w:rsidP="003107A8">
      <w:pPr>
        <w:pStyle w:val="a"/>
        <w:spacing w:before="120"/>
      </w:pPr>
      <w:bookmarkStart w:id="71" w:name="_Toc502148208"/>
      <w:bookmarkStart w:id="72" w:name="_Toc502142549"/>
      <w:bookmarkStart w:id="73" w:name="_Toc499813146"/>
      <w:r w:rsidRPr="003107A8">
        <w:t>МАТЕРИАЛЫ, ОБОРУДОВАНИЕ</w:t>
      </w:r>
      <w:bookmarkEnd w:id="71"/>
      <w:bookmarkEnd w:id="72"/>
      <w:bookmarkEnd w:id="73"/>
    </w:p>
    <w:p w14:paraId="01880178" w14:textId="77777777" w:rsidR="003F053D" w:rsidRPr="003107A8" w:rsidRDefault="003F053D" w:rsidP="003107A8">
      <w:pPr>
        <w:pStyle w:val="RUS1"/>
        <w:spacing w:before="120"/>
      </w:pPr>
      <w:bookmarkStart w:id="74" w:name="_Toc502148209"/>
      <w:bookmarkStart w:id="75" w:name="_Toc502142550"/>
      <w:bookmarkStart w:id="76"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4"/>
      <w:bookmarkEnd w:id="75"/>
      <w:bookmarkEnd w:id="76"/>
    </w:p>
    <w:p w14:paraId="59AD17D5" w14:textId="04E1C444" w:rsidR="005E735A" w:rsidRPr="003107A8" w:rsidRDefault="005E735A" w:rsidP="003107A8">
      <w:pPr>
        <w:pStyle w:val="RUS11"/>
        <w:spacing w:before="120"/>
      </w:pPr>
      <w:bookmarkStart w:id="77" w:name="_Ref493704771"/>
      <w:r w:rsidRPr="003107A8">
        <w:rPr>
          <w:b/>
        </w:rPr>
        <w:t>Выполнение Работ из Материалов и Оборудования Подрядчика</w:t>
      </w:r>
      <w:r w:rsidRPr="003107A8">
        <w:t>:</w:t>
      </w:r>
    </w:p>
    <w:p w14:paraId="60782BE8" w14:textId="702E6A77" w:rsidR="00FB1E2B" w:rsidRPr="003107A8" w:rsidRDefault="0035190E" w:rsidP="005C5225">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5C5225" w:rsidRPr="005C5225">
        <w:t>, а также содержать информацию о стране происхождения товара.</w:t>
      </w:r>
      <w:r w:rsidRPr="003107A8">
        <w:t xml:space="preserve">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7"/>
      <w:r w:rsidRPr="003107A8">
        <w:t>, а также должны предоставляться в любое иное время по требованию Заказчика.</w:t>
      </w:r>
    </w:p>
    <w:p w14:paraId="7D394D4D"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1A578400" w14:textId="77777777" w:rsidR="00E74E83" w:rsidRPr="003107A8" w:rsidRDefault="00E74E83" w:rsidP="00CE6C7F">
      <w:pPr>
        <w:pStyle w:val="RUS111"/>
      </w:pPr>
      <w:r w:rsidRPr="003107A8">
        <w:lastRenderedPageBreak/>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A6FC599"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CFC5101"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16BC65B6"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5496C27E" w14:textId="4FB94B88" w:rsidR="00024B4E" w:rsidRPr="003107A8" w:rsidRDefault="00024B4E" w:rsidP="00CE6C7F">
      <w:pPr>
        <w:pStyle w:val="RUS111"/>
      </w:pPr>
      <w:r w:rsidRPr="003107A8">
        <w:t xml:space="preserve">По окончании монтажа Оборудования Подрядчик </w:t>
      </w:r>
      <w:r w:rsidR="006812E0">
        <w:t>совместно с</w:t>
      </w:r>
      <w:r w:rsidRPr="003107A8">
        <w:t xml:space="preserve"> Заказчик</w:t>
      </w:r>
      <w:r w:rsidR="006812E0">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635828D1" w14:textId="143C3543"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14:paraId="4822BB2F" w14:textId="3771AEBC" w:rsidR="00EE0B9D" w:rsidRPr="003107A8" w:rsidRDefault="003F2F66" w:rsidP="00940047">
      <w:pPr>
        <w:pStyle w:val="RUS111"/>
      </w:pPr>
      <w:bookmarkStart w:id="78" w:name="_Ref496807543"/>
      <w:r w:rsidRPr="003107A8">
        <w:t xml:space="preserve">Передача Заказчиком </w:t>
      </w:r>
      <w:r w:rsidR="00270259">
        <w:t xml:space="preserve">Подрядчику </w:t>
      </w:r>
      <w:r w:rsidRPr="003107A8">
        <w:t xml:space="preserve">Давальческих материалов </w:t>
      </w:r>
      <w:r w:rsidR="00270259">
        <w:t xml:space="preserve">(за исключением Оборудования Заказчика) </w:t>
      </w:r>
      <w:r w:rsidRPr="003107A8">
        <w:t>осуществляется в объеме и в сроки, указанные в Приложении</w:t>
      </w:r>
      <w:r w:rsidR="00F410C7">
        <w:t xml:space="preserve"> </w:t>
      </w:r>
      <w:r w:rsidR="00940047">
        <w:t xml:space="preserve">№4 </w:t>
      </w:r>
      <w:r w:rsidRPr="003107A8">
        <w:t>(</w:t>
      </w:r>
      <w:r w:rsidR="00940047" w:rsidRPr="00940047">
        <w:t>Перечень работ и услуг Заказчика</w:t>
      </w:r>
      <w:r w:rsidRPr="003107A8">
        <w:t xml:space="preserve">), и оформляется </w:t>
      </w:r>
      <w:r w:rsidR="002369CD" w:rsidRPr="003107A8">
        <w:t xml:space="preserve">Накладной на отпуск материалов на сторону </w:t>
      </w:r>
      <w:r w:rsidRPr="003107A8">
        <w:t xml:space="preserve">без выставления счета на оплату. Стоимость переданных Давальческих материалов указывается без НДС. </w:t>
      </w:r>
      <w:r w:rsidR="00EE0B9D" w:rsidRPr="003107A8">
        <w:t>Передача Оборудования Заказчика в монтаж оформляется актом по унифицированной форме</w:t>
      </w:r>
      <w:r w:rsidR="008403B6">
        <w:t xml:space="preserve"> ОС-15 «Акт о приемке – </w:t>
      </w:r>
      <w:r w:rsidR="008403B6" w:rsidRPr="00426049">
        <w:t>передаче</w:t>
      </w:r>
      <w:r w:rsidR="00EE0B9D" w:rsidRPr="00426049">
        <w:t xml:space="preserve"> оборудования в монтаж»</w:t>
      </w:r>
      <w:r w:rsidR="008403B6" w:rsidRPr="00426049">
        <w:t>, утвержденной Постановлением Госкомстата России от 21.01.2003 № 7</w:t>
      </w:r>
      <w:r w:rsidR="00EE0B9D" w:rsidRPr="00426049">
        <w:t xml:space="preserve">. </w:t>
      </w:r>
      <w:r w:rsidRPr="00426049">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8"/>
    </w:p>
    <w:p w14:paraId="7773CB12" w14:textId="6179D914" w:rsidR="003F2F66" w:rsidRPr="003107A8" w:rsidRDefault="003F2F66" w:rsidP="00CE6C7F">
      <w:pPr>
        <w:pStyle w:val="RUS111"/>
      </w:pPr>
      <w:r w:rsidRPr="003107A8">
        <w:t xml:space="preserve">Риск случайной гибели или повреждения </w:t>
      </w:r>
      <w:r w:rsidR="00270259">
        <w:t xml:space="preserve">в отношении </w:t>
      </w:r>
      <w:r w:rsidRPr="003107A8">
        <w:t xml:space="preserve">Давальческих материалов </w:t>
      </w:r>
      <w:r w:rsidR="00270259">
        <w:t xml:space="preserve">(за исключением Оборудования Заказчика) </w:t>
      </w:r>
      <w:r w:rsidRPr="003107A8">
        <w:t xml:space="preserve">переходит от Заказчика к Подрядчику в момент подписания </w:t>
      </w:r>
      <w:r w:rsidR="00196160">
        <w:t xml:space="preserve">Сторонами </w:t>
      </w:r>
      <w:r w:rsidR="001C5CFA" w:rsidRPr="003107A8">
        <w:t>Накладной на отпуск материалов на сторону</w:t>
      </w:r>
      <w:r w:rsidR="00270259">
        <w:t>,</w:t>
      </w:r>
      <w:r w:rsidR="00F14F49" w:rsidRPr="003107A8">
        <w:t xml:space="preserve"> </w:t>
      </w:r>
      <w:r w:rsidR="00270259">
        <w:t xml:space="preserve">а в отношении Оборудования Заказчика </w:t>
      </w:r>
      <w:r w:rsidR="00196160">
        <w:t>– в момент подписания Сторонами А</w:t>
      </w:r>
      <w:r w:rsidR="00F14F49" w:rsidRPr="003107A8">
        <w:t>кта по унифицированной форме ОС-15</w:t>
      </w:r>
      <w:r w:rsidR="00196160">
        <w:t xml:space="preserve">, указанной в п. </w:t>
      </w:r>
      <w:r w:rsidR="00196160">
        <w:fldChar w:fldCharType="begin"/>
      </w:r>
      <w:r w:rsidR="00196160">
        <w:instrText xml:space="preserve"> REF _Ref496807543 \r \h </w:instrText>
      </w:r>
      <w:r w:rsidR="00196160">
        <w:fldChar w:fldCharType="separate"/>
      </w:r>
      <w:r w:rsidR="00172A35">
        <w:t>14.2.1</w:t>
      </w:r>
      <w:r w:rsidR="00196160">
        <w:fldChar w:fldCharType="end"/>
      </w:r>
      <w:r w:rsidR="00196160">
        <w:t xml:space="preserve"> выше</w:t>
      </w:r>
      <w:r w:rsidRPr="003107A8">
        <w:t>.</w:t>
      </w:r>
    </w:p>
    <w:p w14:paraId="304258F1" w14:textId="77777777" w:rsidR="003F2F66" w:rsidRPr="003107A8" w:rsidRDefault="003F2F66" w:rsidP="00CE6C7F">
      <w:pPr>
        <w:pStyle w:val="RUS111"/>
      </w:pPr>
      <w:r w:rsidRPr="003107A8">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3107A8">
        <w:t xml:space="preserve">Заказчику Результата </w:t>
      </w:r>
      <w:r w:rsidRPr="003107A8">
        <w:t xml:space="preserve">Работ. В случае утраты или повреждения Давальческих материалов Подрядчик за свой счет восстанавливает их или возмещает </w:t>
      </w:r>
      <w:r w:rsidR="00F21775" w:rsidRPr="003107A8">
        <w:t xml:space="preserve">Заказчику </w:t>
      </w:r>
      <w:r w:rsidRPr="003107A8">
        <w:t>их стоимость.</w:t>
      </w:r>
    </w:p>
    <w:p w14:paraId="7C5AE280" w14:textId="1F128F1A" w:rsidR="003F2F66" w:rsidRPr="003107A8" w:rsidRDefault="00461EAB" w:rsidP="00940047">
      <w:pPr>
        <w:pStyle w:val="RUS111"/>
      </w:pPr>
      <w:bookmarkStart w:id="79" w:name="_Ref495978298"/>
      <w:r w:rsidRPr="003107A8">
        <w:t xml:space="preserve">Подрядчик использует Давальческие материалы исключительно в целях выполнения Работ по настоящему Договору. </w:t>
      </w:r>
      <w:r w:rsidR="003F2F66" w:rsidRPr="003107A8">
        <w:t xml:space="preserve">При выполнении Работ из </w:t>
      </w:r>
      <w:r w:rsidR="00C55531">
        <w:t>Давальческих материалов</w:t>
      </w:r>
      <w:r w:rsidR="003F2F66" w:rsidRPr="003107A8">
        <w:t xml:space="preserve">, Подрядчик обязан использовать </w:t>
      </w:r>
      <w:r w:rsidR="00C55531">
        <w:t xml:space="preserve">их </w:t>
      </w:r>
      <w:r w:rsidR="003F2F66" w:rsidRPr="003107A8">
        <w:t xml:space="preserve">экономно и расчетливо. Подрядчик одновременно с Актом о приемке выполненных Работ и Справкой о стоимости выполненных Работ предоставляет </w:t>
      </w:r>
      <w:r w:rsidR="003F2F66" w:rsidRPr="003107A8">
        <w:lastRenderedPageBreak/>
        <w:t>Заказчику отчет о расходовании Давальческих материалов по форме</w:t>
      </w:r>
      <w:r w:rsidR="00823706" w:rsidRPr="003107A8">
        <w:t xml:space="preserve"> Приложени</w:t>
      </w:r>
      <w:r w:rsidR="00EE5959" w:rsidRPr="003107A8">
        <w:t>я</w:t>
      </w:r>
      <w:r w:rsidR="00823706" w:rsidRPr="003107A8">
        <w:t xml:space="preserve"> </w:t>
      </w:r>
      <w:r w:rsidR="00940047">
        <w:t xml:space="preserve">№5.2 </w:t>
      </w:r>
      <w:r w:rsidR="00823706" w:rsidRPr="003107A8">
        <w:t>–</w:t>
      </w:r>
      <w:r w:rsidR="00940047">
        <w:t xml:space="preserve"> </w:t>
      </w:r>
      <w:r w:rsidR="00940047" w:rsidRPr="00940047">
        <w:t>Форма отчета о расходовании материалов и оборудования Заказчика</w:t>
      </w:r>
      <w:r w:rsidR="003F2F66" w:rsidRPr="003107A8">
        <w:t>.</w:t>
      </w:r>
      <w:bookmarkEnd w:id="79"/>
    </w:p>
    <w:p w14:paraId="45B0373E" w14:textId="7B5558E8" w:rsidR="003F2F66" w:rsidRPr="003107A8" w:rsidRDefault="003F2F66" w:rsidP="00940047">
      <w:pPr>
        <w:pStyle w:val="RUS111"/>
      </w:pPr>
      <w:r w:rsidRPr="003107A8">
        <w:t xml:space="preserve">Списание Давальческих материалов производится по </w:t>
      </w:r>
      <w:r w:rsidR="00055829" w:rsidRPr="003107A8">
        <w:t xml:space="preserve">Актам на списание давальческих </w:t>
      </w:r>
      <w:r w:rsidR="00055829" w:rsidRPr="00F410C7">
        <w:t xml:space="preserve">материалов по форме ВН-26 (Приложение </w:t>
      </w:r>
      <w:r w:rsidR="00940047">
        <w:t xml:space="preserve">5.3 </w:t>
      </w:r>
      <w:r w:rsidR="00F410C7" w:rsidRPr="00F410C7">
        <w:t>–</w:t>
      </w:r>
      <w:r w:rsidR="00940047">
        <w:t xml:space="preserve"> </w:t>
      </w:r>
      <w:r w:rsidR="00940047" w:rsidRPr="00940047">
        <w:t>Форма акта на списание давальческих материалов</w:t>
      </w:r>
      <w:r w:rsidR="00055829" w:rsidRPr="00F410C7">
        <w:t>)</w:t>
      </w:r>
      <w:r w:rsidRPr="00F410C7">
        <w:t>. Стоимость Давальческих</w:t>
      </w:r>
      <w:r w:rsidRPr="003107A8">
        <w:t xml:space="preserve"> материалов не включается в сумму выручки Подрядчика.</w:t>
      </w:r>
    </w:p>
    <w:p w14:paraId="14443133" w14:textId="77777777" w:rsidR="003546CD" w:rsidRPr="003107A8" w:rsidRDefault="003546CD" w:rsidP="00CE6C7F">
      <w:pPr>
        <w:pStyle w:val="RUS111"/>
      </w:pPr>
      <w:bookmarkStart w:id="80"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t xml:space="preserve"> </w:t>
      </w:r>
      <w:r w:rsidRPr="003107A8">
        <w:t>/</w:t>
      </w:r>
      <w:r w:rsidR="008104C8">
        <w:t xml:space="preserve"> </w:t>
      </w:r>
      <w:r w:rsidRPr="003107A8">
        <w:t>или разборке Объекта.</w:t>
      </w:r>
    </w:p>
    <w:p w14:paraId="172025AE" w14:textId="77777777" w:rsidR="003546CD" w:rsidRPr="003107A8" w:rsidRDefault="003546CD" w:rsidP="00CE6C7F">
      <w:pPr>
        <w:pStyle w:val="RUS111"/>
      </w:pPr>
      <w:r w:rsidRPr="003107A8">
        <w:t>Возврат означает полный комплекс Работ по погрузке, транспортировке, разгрузке</w:t>
      </w:r>
      <w:r w:rsidR="00DD02CD" w:rsidRPr="003107A8">
        <w:t>, определению количества возвращаемых материалов и отходов</w:t>
      </w:r>
      <w:r w:rsidRPr="003107A8">
        <w:t xml:space="preserve">. </w:t>
      </w:r>
    </w:p>
    <w:p w14:paraId="475247DF" w14:textId="154395EE" w:rsidR="003546CD" w:rsidRPr="003107A8" w:rsidRDefault="003546CD" w:rsidP="00CE6C7F">
      <w:pPr>
        <w:pStyle w:val="RUS111"/>
        <w:rPr>
          <w:strike/>
        </w:rPr>
      </w:pPr>
      <w:r w:rsidRPr="003107A8">
        <w:t xml:space="preserve">Возврат неизрасходованных Давальческих материалов производится по адресу и в сроки, указанные Заказчиком, с оформлением </w:t>
      </w:r>
      <w:r w:rsidR="00567343" w:rsidRPr="003107A8">
        <w:t>Накладной на отпуск материалов на сторону</w:t>
      </w:r>
      <w:r w:rsidRPr="003107A8">
        <w:t>. Стоимость неизрасходованных Давальческих материалов указывается без НДС. Возврат отходов, полученных при демонтаже и</w:t>
      </w:r>
      <w:r w:rsidR="008104C8">
        <w:t xml:space="preserve"> </w:t>
      </w:r>
      <w:r w:rsidRPr="003107A8">
        <w:t>/</w:t>
      </w:r>
      <w:r w:rsidR="008104C8">
        <w:t xml:space="preserve"> </w:t>
      </w:r>
      <w:r w:rsidRPr="003107A8">
        <w:t xml:space="preserve">или разборке, производится по </w:t>
      </w:r>
      <w:r w:rsidR="00EE6111">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bookmarkEnd w:id="80"/>
    </w:p>
    <w:p w14:paraId="3A9C10AD" w14:textId="77777777" w:rsidR="00775346" w:rsidRPr="003107A8" w:rsidRDefault="00775346" w:rsidP="00CE6C7F">
      <w:pPr>
        <w:pStyle w:val="RUS111"/>
        <w:rPr>
          <w:strike/>
        </w:rPr>
      </w:pPr>
      <w:r w:rsidRPr="003107A8">
        <w:t xml:space="preserve">В случае невозврата указанных выше </w:t>
      </w:r>
      <w:r w:rsidR="00604B77" w:rsidRPr="003107A8">
        <w:t>Давальческих материалов</w:t>
      </w:r>
      <w:r w:rsidRPr="003107A8">
        <w:t xml:space="preserve">, остатков </w:t>
      </w:r>
      <w:r w:rsidR="00604B77" w:rsidRPr="003107A8">
        <w:t>Давальческих материалов</w:t>
      </w:r>
      <w:r w:rsidRPr="003107A8">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3107A8">
        <w:t>стоимости</w:t>
      </w:r>
      <w:r w:rsidRPr="003107A8">
        <w:t xml:space="preserve">, по которой Подрядчику передавались соответствующие </w:t>
      </w:r>
      <w:r w:rsidR="00604B77" w:rsidRPr="003107A8">
        <w:t xml:space="preserve">Давальческие </w:t>
      </w:r>
      <w:r w:rsidR="007541FA" w:rsidRPr="003107A8">
        <w:t xml:space="preserve">материалы; </w:t>
      </w:r>
      <w:r w:rsidR="00DD02CD" w:rsidRPr="003107A8">
        <w:t xml:space="preserve">стоимость иных годных отходов компенсируется в </w:t>
      </w:r>
      <w:r w:rsidR="007541FA" w:rsidRPr="003107A8">
        <w:t>размер</w:t>
      </w:r>
      <w:r w:rsidR="00DD02CD" w:rsidRPr="003107A8">
        <w:t>е, разумно определяемом Заказчиком</w:t>
      </w:r>
      <w:r w:rsidRPr="003107A8">
        <w:t>.</w:t>
      </w:r>
    </w:p>
    <w:p w14:paraId="10388E73" w14:textId="77777777" w:rsidR="003F053D" w:rsidRPr="003107A8" w:rsidRDefault="003F053D" w:rsidP="003107A8">
      <w:pPr>
        <w:pStyle w:val="RUS1"/>
        <w:spacing w:before="120"/>
      </w:pPr>
      <w:bookmarkStart w:id="81" w:name="_Toc502148210"/>
      <w:bookmarkStart w:id="82" w:name="_Toc502142551"/>
      <w:bookmarkStart w:id="83" w:name="_Toc499813148"/>
      <w:r w:rsidRPr="003107A8">
        <w:t>Транспортировка грузов</w:t>
      </w:r>
      <w:bookmarkEnd w:id="81"/>
      <w:bookmarkEnd w:id="82"/>
      <w:bookmarkEnd w:id="83"/>
    </w:p>
    <w:p w14:paraId="64BD7DD5"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54914D16"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654736BB"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780B99CB" w14:textId="77777777" w:rsidR="00CD5C00"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6AFC21F5" w14:textId="77777777" w:rsidR="00D7160E" w:rsidRPr="003107A8" w:rsidRDefault="00D7160E" w:rsidP="00D7160E">
      <w:pPr>
        <w:pStyle w:val="RUS11"/>
        <w:numPr>
          <w:ilvl w:val="0"/>
          <w:numId w:val="0"/>
        </w:numPr>
        <w:tabs>
          <w:tab w:val="left" w:pos="1418"/>
        </w:tabs>
        <w:spacing w:before="120"/>
        <w:ind w:left="567"/>
      </w:pPr>
    </w:p>
    <w:p w14:paraId="7017F63B" w14:textId="77777777" w:rsidR="003F053D" w:rsidRPr="003107A8" w:rsidRDefault="003F053D" w:rsidP="003107A8">
      <w:pPr>
        <w:pStyle w:val="a"/>
        <w:spacing w:before="120"/>
      </w:pPr>
      <w:bookmarkStart w:id="84" w:name="_Toc502148211"/>
      <w:bookmarkStart w:id="85" w:name="_Toc502142552"/>
      <w:bookmarkStart w:id="86" w:name="_Toc499813149"/>
      <w:r w:rsidRPr="003107A8">
        <w:t>ОРГАНИЗАЦИЯ РАБОТ</w:t>
      </w:r>
      <w:bookmarkEnd w:id="84"/>
      <w:bookmarkEnd w:id="85"/>
      <w:bookmarkEnd w:id="86"/>
    </w:p>
    <w:p w14:paraId="624E2E71" w14:textId="77777777" w:rsidR="00C075B2" w:rsidRPr="003107A8" w:rsidRDefault="003F053D" w:rsidP="003107A8">
      <w:pPr>
        <w:pStyle w:val="RUS1"/>
        <w:spacing w:before="120"/>
      </w:pPr>
      <w:bookmarkStart w:id="87" w:name="_Toc502148212"/>
      <w:bookmarkStart w:id="88" w:name="_Toc502142553"/>
      <w:bookmarkStart w:id="89" w:name="_Toc499813150"/>
      <w:r w:rsidRPr="003107A8">
        <w:t>Строительная площадка</w:t>
      </w:r>
      <w:bookmarkEnd w:id="87"/>
      <w:bookmarkEnd w:id="88"/>
      <w:bookmarkEnd w:id="89"/>
    </w:p>
    <w:p w14:paraId="6C588C60" w14:textId="77777777" w:rsidR="00C075B2" w:rsidRPr="003107A8" w:rsidRDefault="00C075B2" w:rsidP="003107A8">
      <w:pPr>
        <w:pStyle w:val="RUS11"/>
        <w:spacing w:before="120"/>
        <w:rPr>
          <w:b/>
        </w:rPr>
      </w:pPr>
      <w:r w:rsidRPr="003107A8">
        <w:rPr>
          <w:b/>
        </w:rPr>
        <w:lastRenderedPageBreak/>
        <w:t>Строительная площадка</w:t>
      </w:r>
    </w:p>
    <w:p w14:paraId="1C0E2B39"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669CF635"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2E9E3A8D"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07391143" w14:textId="77777777" w:rsidR="00C075B2" w:rsidRPr="003107A8" w:rsidRDefault="00C075B2" w:rsidP="00CE6C7F">
      <w:pPr>
        <w:pStyle w:val="RUS111"/>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fldChar w:fldCharType="begin"/>
      </w:r>
      <w:r w:rsidR="008403B6">
        <w:instrText xml:space="preserve"> REF _Ref499618286 \n \h </w:instrText>
      </w:r>
      <w:r w:rsidR="008403B6">
        <w:fldChar w:fldCharType="separate"/>
      </w:r>
      <w:r w:rsidR="00172A35">
        <w:t>10.4</w:t>
      </w:r>
      <w:r w:rsidR="008403B6">
        <w:fldChar w:fldCharType="end"/>
      </w:r>
      <w:r w:rsidRPr="003107A8">
        <w:t>.</w:t>
      </w:r>
    </w:p>
    <w:p w14:paraId="3357E93E"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4E9BC850" w14:textId="77777777" w:rsidR="008A4C54" w:rsidRPr="003107A8" w:rsidRDefault="008A4C54" w:rsidP="00CE6C7F">
      <w:pPr>
        <w:pStyle w:val="RUS111"/>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608844" w14:textId="77777777" w:rsidR="008A4C54" w:rsidRPr="003107A8" w:rsidRDefault="008A4C54" w:rsidP="00CE6C7F">
      <w:pPr>
        <w:pStyle w:val="RUS111"/>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1758856D" w14:textId="77777777" w:rsidR="003F053D" w:rsidRPr="003107A8" w:rsidRDefault="003F053D" w:rsidP="003107A8">
      <w:pPr>
        <w:pStyle w:val="RUS1"/>
        <w:spacing w:before="120"/>
      </w:pPr>
      <w:bookmarkStart w:id="90" w:name="_Toc502148213"/>
      <w:bookmarkStart w:id="91" w:name="_Toc502142554"/>
      <w:bookmarkStart w:id="92" w:name="_Toc499813151"/>
      <w:r w:rsidRPr="003107A8">
        <w:t>Порядок осуществления работ</w:t>
      </w:r>
      <w:bookmarkEnd w:id="90"/>
      <w:bookmarkEnd w:id="91"/>
      <w:bookmarkEnd w:id="92"/>
    </w:p>
    <w:p w14:paraId="3A036F94" w14:textId="77777777" w:rsidR="00756942" w:rsidRPr="003107A8" w:rsidRDefault="00756942" w:rsidP="003107A8">
      <w:pPr>
        <w:pStyle w:val="RUS11"/>
        <w:spacing w:before="120"/>
        <w:rPr>
          <w:b/>
        </w:rPr>
      </w:pPr>
      <w:r w:rsidRPr="003107A8">
        <w:rPr>
          <w:b/>
        </w:rPr>
        <w:t>Требования к производству Работ</w:t>
      </w:r>
    </w:p>
    <w:p w14:paraId="30DC5775"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1014036A" w14:textId="77777777"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6AD3C02A"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587FF01C" w14:textId="12FEC1DC" w:rsidR="004D4BFF" w:rsidRPr="003107A8" w:rsidRDefault="004D4BFF" w:rsidP="00861D26">
      <w:pPr>
        <w:pStyle w:val="RUS111"/>
      </w:pPr>
      <w:bookmarkStart w:id="93" w:name="_Ref497231617"/>
      <w:r w:rsidRPr="003107A8">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w:t>
      </w:r>
      <w:r w:rsidRPr="003107A8">
        <w:lastRenderedPageBreak/>
        <w:t>соответствии с законодательством, а также установленных Приложением </w:t>
      </w:r>
      <w:r w:rsidR="00861D26">
        <w:t>№1</w:t>
      </w:r>
      <w:r w:rsidRPr="003107A8">
        <w:t xml:space="preserve"> (</w:t>
      </w:r>
      <w:r w:rsidR="00861D26" w:rsidRPr="00861D26">
        <w:t>Техническое задание</w:t>
      </w:r>
      <w:r w:rsidRPr="003107A8">
        <w:t>).</w:t>
      </w:r>
      <w:bookmarkEnd w:id="93"/>
    </w:p>
    <w:p w14:paraId="3F2B4EB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7B78B06D"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60154AE5" w14:textId="77777777" w:rsidR="00756942" w:rsidRPr="003107A8" w:rsidRDefault="00756942" w:rsidP="00CE6C7F">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3107A8">
        <w:t>так же</w:t>
      </w:r>
      <w:proofErr w:type="gramEnd"/>
      <w:r w:rsidRPr="003107A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2BE7126D"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5ABAB444"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7A27848"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3EED4B5B" w14:textId="3C41B9EE" w:rsidR="00B643EC" w:rsidRPr="003107A8" w:rsidRDefault="00FE40A6" w:rsidP="00861D26">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Приложением </w:t>
      </w:r>
      <w:r w:rsidR="00861D26">
        <w:t xml:space="preserve">№1 </w:t>
      </w:r>
      <w:r w:rsidR="00B643EC" w:rsidRPr="003107A8">
        <w:t>(</w:t>
      </w:r>
      <w:r w:rsidR="00861D26" w:rsidRPr="00861D26">
        <w:t>Техническое задание</w:t>
      </w:r>
      <w:r w:rsidR="00B643EC" w:rsidRPr="003107A8">
        <w:t xml:space="preserve">), Приложением </w:t>
      </w:r>
      <w:r w:rsidR="00861D26">
        <w:t xml:space="preserve">№2 </w:t>
      </w:r>
      <w:r w:rsidR="00B643EC" w:rsidRPr="003107A8">
        <w:t>(</w:t>
      </w:r>
      <w:r w:rsidR="00861D26" w:rsidRPr="00861D26">
        <w:t>Сметная документация</w:t>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3070BCCC"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7007B6AC" w14:textId="77777777" w:rsidR="00DC4F9D" w:rsidRPr="003107A8"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72F7D925" w14:textId="5B3981D6"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w:t>
      </w:r>
      <w:r w:rsidR="00396F6B">
        <w:t>го периода.</w:t>
      </w:r>
    </w:p>
    <w:p w14:paraId="2952599A" w14:textId="73D46B12"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172A35">
        <w:t>21.2</w:t>
      </w:r>
      <w:r w:rsidR="005560C1" w:rsidRPr="00B975DB">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574437D8"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6F1F3D92" w14:textId="77777777" w:rsidR="00756942" w:rsidRPr="003107A8" w:rsidRDefault="00FE40A6" w:rsidP="00FC66E6">
      <w:pPr>
        <w:pStyle w:val="RUS"/>
      </w:pPr>
      <w:r w:rsidRPr="003107A8">
        <w:lastRenderedPageBreak/>
        <w:t xml:space="preserve">протоколы </w:t>
      </w:r>
      <w:r w:rsidR="00756942" w:rsidRPr="003107A8">
        <w:t>технических решений по выявленным, но не устраненным дефектам;</w:t>
      </w:r>
    </w:p>
    <w:p w14:paraId="1C89FDA8"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74D4D3FE"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23D5BFCB"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5A2BA6A3"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57A49786"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6055E77D" w14:textId="77777777" w:rsidR="00542909" w:rsidRPr="003107A8" w:rsidRDefault="00542909" w:rsidP="00CE6C7F">
      <w:pPr>
        <w:pStyle w:val="RUS111"/>
      </w:pPr>
      <w:bookmarkStart w:id="94"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4"/>
    </w:p>
    <w:p w14:paraId="5A9E9142" w14:textId="3CBD4B5C" w:rsidR="00542909" w:rsidRPr="003107A8" w:rsidRDefault="00542909" w:rsidP="00CE6C7F">
      <w:pPr>
        <w:pStyle w:val="RUS111"/>
      </w:pPr>
      <w:bookmarkStart w:id="95" w:name="_Ref493723088"/>
      <w:r w:rsidRPr="003107A8">
        <w:t xml:space="preserve">Если Заказчик, уведомленный в порядке, установленном п. </w:t>
      </w:r>
      <w:r w:rsidRPr="003107A8">
        <w:fldChar w:fldCharType="begin"/>
      </w:r>
      <w:r w:rsidRPr="003107A8">
        <w:instrText xml:space="preserve"> REF _Ref496552311 \r \h </w:instrText>
      </w:r>
      <w:r w:rsidR="00FD31CA" w:rsidRPr="003107A8">
        <w:instrText xml:space="preserve"> \* MERGEFORMAT </w:instrText>
      </w:r>
      <w:r w:rsidRPr="003107A8">
        <w:fldChar w:fldCharType="separate"/>
      </w:r>
      <w:r w:rsidR="00172A35">
        <w:t>17.1.16</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5"/>
    </w:p>
    <w:p w14:paraId="10376B91" w14:textId="77777777" w:rsidR="00542909" w:rsidRPr="003107A8"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3926644E" w14:textId="7CFB3CC8" w:rsidR="00542909" w:rsidRPr="003107A8" w:rsidRDefault="00542909" w:rsidP="00CE6C7F">
      <w:pPr>
        <w:pStyle w:val="RUS111"/>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172A35">
          <w:t>17.1.17</w:t>
        </w:r>
      </w:fldSimple>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10E2DAE2"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69F3BBB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216AC834" w14:textId="0CB3A966" w:rsidR="00756942" w:rsidRPr="003107A8" w:rsidRDefault="00756942" w:rsidP="00396F6B">
      <w:pPr>
        <w:pStyle w:val="RUS111"/>
        <w:rPr>
          <w:b/>
          <w:i/>
        </w:rPr>
      </w:pPr>
      <w:r w:rsidRPr="003107A8">
        <w:t>Подрядчик обязан обеспечить получение Заказчиком документов (разрешени</w:t>
      </w:r>
      <w:r w:rsidR="00A81942" w:rsidRPr="003107A8">
        <w:t>й</w:t>
      </w:r>
      <w:r w:rsidRPr="003107A8">
        <w:t>, допуск</w:t>
      </w:r>
      <w:r w:rsidR="00A81942" w:rsidRPr="003107A8">
        <w:t>ов, согласований</w:t>
      </w:r>
      <w:r w:rsidRPr="003107A8">
        <w:t xml:space="preserve"> и</w:t>
      </w:r>
      <w:r w:rsidR="00E27DE3">
        <w:t xml:space="preserve"> т.п.)</w:t>
      </w:r>
      <w:r w:rsidRPr="003107A8">
        <w:t xml:space="preserve">, требуемых для начала фактической законной эксплуатации (использования, применения) </w:t>
      </w:r>
      <w:r w:rsidR="007E7490" w:rsidRPr="003107A8">
        <w:t xml:space="preserve">Результата </w:t>
      </w:r>
      <w:r w:rsidRPr="003107A8">
        <w:t>Работ. При этом под таким обеспечением со стороны Подрядчика понимается, в том числе, но не исключительно:</w:t>
      </w:r>
    </w:p>
    <w:p w14:paraId="188F30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84F43D8"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23EA917C"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78DBF79E" w14:textId="47FB3604" w:rsidR="00756942" w:rsidRPr="003107A8" w:rsidRDefault="00756942" w:rsidP="00CE6C7F">
      <w:pPr>
        <w:pStyle w:val="RUS10"/>
      </w:pPr>
      <w:r w:rsidRPr="003107A8">
        <w:t>устранение по первому требованию всех выявленных Заказчиком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w:t>
      </w:r>
      <w:r w:rsidRPr="003107A8">
        <w:lastRenderedPageBreak/>
        <w:t>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самостоятельно и в счет цены Договора.</w:t>
      </w:r>
    </w:p>
    <w:p w14:paraId="29B763BB" w14:textId="35FCFF8E" w:rsidR="006D672D" w:rsidRPr="003107A8" w:rsidRDefault="006D672D" w:rsidP="00CE6C7F">
      <w:pPr>
        <w:pStyle w:val="RUS111"/>
      </w:pPr>
      <w:r w:rsidRPr="003107A8">
        <w:t xml:space="preserve">Не позднее, чем за </w:t>
      </w:r>
      <w:r w:rsidR="00396F6B">
        <w:t>10 (десять) дней</w:t>
      </w:r>
      <w:r w:rsidRPr="003107A8">
        <w:t xml:space="preserve">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7B79D605" w14:textId="70D8233B" w:rsidR="006D672D" w:rsidRPr="003107A8" w:rsidRDefault="006D672D" w:rsidP="00CE6C7F">
      <w:pPr>
        <w:pStyle w:val="RUS111"/>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0C147CE6"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0908396F"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1B8FFB7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7DADE6A7"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1376953F"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7486009"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3E99246B"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1416ECF9" w14:textId="601FC7BF" w:rsidR="00267C4D" w:rsidRPr="003107A8" w:rsidRDefault="00267C4D" w:rsidP="00861D26">
      <w:pPr>
        <w:pStyle w:val="RUS10"/>
      </w:pPr>
      <w:r w:rsidRPr="003107A8">
        <w:t>выполняет Работы с нарушением согласованных Сторонами в Приложении </w:t>
      </w:r>
      <w:r w:rsidR="00861D26">
        <w:t>№3</w:t>
      </w:r>
      <w:r w:rsidRPr="003107A8">
        <w:t xml:space="preserve"> (</w:t>
      </w:r>
      <w:r w:rsidR="00861D26" w:rsidRPr="00861D26">
        <w:t>График выполнения Работ</w:t>
      </w:r>
      <w:r w:rsidRPr="003107A8">
        <w:t>) сроков, если окончание их в срок оказывается под угрозой;</w:t>
      </w:r>
    </w:p>
    <w:p w14:paraId="4E8DC69A"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3008D9FD"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5E9F82CB" w14:textId="4E2F9D27"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fldChar w:fldCharType="begin"/>
      </w:r>
      <w:r w:rsidR="00B81E82">
        <w:instrText xml:space="preserve"> REF _Ref502156990 \n \h </w:instrText>
      </w:r>
      <w:r w:rsidR="00B81E82">
        <w:fldChar w:fldCharType="separate"/>
      </w:r>
      <w:r w:rsidR="00172A35">
        <w:t>33.6</w:t>
      </w:r>
      <w:r w:rsidR="00B81E82">
        <w:fldChar w:fldCharType="end"/>
      </w:r>
      <w:r w:rsidR="00B81E82">
        <w:t xml:space="preserve"> </w:t>
      </w:r>
      <w:r w:rsidRPr="003107A8">
        <w:t>полностью или в части, без возмещения Подрядчику убытков, в том числе упущенной выгоды.</w:t>
      </w:r>
    </w:p>
    <w:p w14:paraId="28699551"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759209A8" w14:textId="77777777" w:rsidR="00C075B2" w:rsidRPr="003107A8" w:rsidRDefault="00C075B2" w:rsidP="00CE6C7F">
      <w:pPr>
        <w:pStyle w:val="RUS10"/>
      </w:pPr>
      <w:r w:rsidRPr="003107A8">
        <w:lastRenderedPageBreak/>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7E896BF0"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78FEC467"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61D96CB7" w14:textId="1A98A0B1" w:rsidR="006E6F0A" w:rsidRPr="003107A8" w:rsidRDefault="00C453C8" w:rsidP="00CE6C7F">
      <w:pPr>
        <w:pStyle w:val="RUS111"/>
      </w:pPr>
      <w:r w:rsidRPr="003107A8">
        <w:t xml:space="preserve">Подрядчик обеспечивает </w:t>
      </w:r>
      <w:r w:rsidR="006E6F0A" w:rsidRPr="003107A8">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p>
    <w:p w14:paraId="6D2C9E6A"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63C644F6"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8508654"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43E331C" w14:textId="77777777" w:rsidR="00F516B0" w:rsidRPr="003107A8" w:rsidRDefault="00F516B0" w:rsidP="00CE6C7F">
      <w:pPr>
        <w:pStyle w:val="RUS111"/>
      </w:pPr>
      <w:r w:rsidRPr="003107A8">
        <w:t>При этом Заказчик вправе по своему выбору:</w:t>
      </w:r>
    </w:p>
    <w:p w14:paraId="713B96E8"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1619250A"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5DAEB38B"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122ABD35" w14:textId="77777777" w:rsidR="00C075B2" w:rsidRPr="003107A8" w:rsidRDefault="00C075B2" w:rsidP="003107A8">
      <w:pPr>
        <w:pStyle w:val="RUS11"/>
        <w:spacing w:before="120"/>
        <w:rPr>
          <w:b/>
        </w:rPr>
      </w:pPr>
      <w:bookmarkStart w:id="96" w:name="_Toc496879570"/>
      <w:bookmarkEnd w:id="96"/>
      <w:r w:rsidRPr="003107A8">
        <w:rPr>
          <w:b/>
        </w:rPr>
        <w:t>Предотвращение повреждений и ущерба</w:t>
      </w:r>
    </w:p>
    <w:p w14:paraId="0CA94857" w14:textId="4161BEA1" w:rsidR="00596C16" w:rsidRPr="003107A8" w:rsidRDefault="0036511A" w:rsidP="00861D26">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 </w:t>
      </w:r>
      <w:r w:rsidR="00861D26">
        <w:t>№8</w:t>
      </w:r>
      <w:r w:rsidRPr="003107A8">
        <w:t xml:space="preserve"> (</w:t>
      </w:r>
      <w:r w:rsidR="00861D26" w:rsidRPr="00861D26">
        <w:t>Нормативно-техническая документация</w:t>
      </w:r>
      <w:r w:rsidRPr="003107A8">
        <w:t>), без ограничения приведенным перечнем</w:t>
      </w:r>
      <w:r w:rsidR="00244966" w:rsidRPr="003107A8">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1" w:history="1">
        <w:r w:rsidR="00164489" w:rsidRPr="003107A8">
          <w:rPr>
            <w:rStyle w:val="ad"/>
            <w:lang w:eastAsia="en-US"/>
          </w:rPr>
          <w:t>http://www.irkutskenergo.ru/qa/6458.html</w:t>
        </w:r>
      </w:hyperlink>
      <w:r w:rsidRPr="003107A8">
        <w:rPr>
          <w:u w:val="single"/>
        </w:rPr>
        <w:t>.</w:t>
      </w:r>
    </w:p>
    <w:p w14:paraId="5548D9EA" w14:textId="77777777" w:rsidR="0036511A" w:rsidRPr="003107A8" w:rsidRDefault="00244966" w:rsidP="00861D26">
      <w:pPr>
        <w:pStyle w:val="RUS111"/>
        <w:numPr>
          <w:ilvl w:val="0"/>
          <w:numId w:val="0"/>
        </w:numPr>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66DCDB91" w14:textId="0ACB3C9F" w:rsidR="00426F97" w:rsidRPr="003107A8" w:rsidRDefault="00426F97" w:rsidP="00CE6C7F">
      <w:pPr>
        <w:pStyle w:val="RUS111"/>
      </w:pPr>
      <w:r w:rsidRPr="003107A8">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w:t>
      </w:r>
      <w:r w:rsidRPr="003107A8">
        <w:lastRenderedPageBreak/>
        <w:t>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861D26">
        <w:t>№7</w:t>
      </w:r>
      <w:r w:rsidRPr="003107A8">
        <w:t xml:space="preserve"> к Договору). В случае выявления нарушений Заказчик вправе требовать замены персонала.</w:t>
      </w:r>
    </w:p>
    <w:p w14:paraId="41E049A7"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54766ECC" w14:textId="7BC9EE00"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5E856DDC" w14:textId="77777777" w:rsidR="005A75B7" w:rsidRPr="003107A8" w:rsidRDefault="006404E3" w:rsidP="00CE6C7F">
      <w:pPr>
        <w:pStyle w:val="RUS111"/>
      </w:pPr>
      <w:bookmarkStart w:id="97"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14:paraId="3FD48463"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56E7A048"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0EFCCD97"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1367CEC2"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1073A519" w14:textId="5E0D17F9"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3F916189"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7579A1D"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06C0201B"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139C6FEC" w14:textId="77777777" w:rsidR="00EC51E9" w:rsidRPr="003107A8" w:rsidRDefault="00EC51E9" w:rsidP="00CE6C7F">
      <w:pPr>
        <w:pStyle w:val="RUS111"/>
      </w:pPr>
      <w:r w:rsidRPr="003107A8">
        <w:lastRenderedPageBreak/>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737E687A" w14:textId="77777777" w:rsidR="00EC51E9" w:rsidRPr="003107A8" w:rsidRDefault="00EC51E9" w:rsidP="00CE6C7F">
      <w:pPr>
        <w:pStyle w:val="RUS10"/>
      </w:pPr>
      <w:r w:rsidRPr="003107A8">
        <w:t>техногенные аварии;</w:t>
      </w:r>
    </w:p>
    <w:p w14:paraId="537B15EB" w14:textId="77777777" w:rsidR="00EC51E9" w:rsidRPr="003107A8" w:rsidRDefault="00EC51E9" w:rsidP="00CE6C7F">
      <w:pPr>
        <w:pStyle w:val="RUS10"/>
      </w:pPr>
      <w:r w:rsidRPr="003107A8">
        <w:t>несчастные случаи;</w:t>
      </w:r>
    </w:p>
    <w:p w14:paraId="3404AD1E" w14:textId="77777777" w:rsidR="00EC51E9" w:rsidRPr="003107A8" w:rsidRDefault="00EC51E9" w:rsidP="00CE6C7F">
      <w:pPr>
        <w:pStyle w:val="RUS10"/>
      </w:pPr>
      <w:r w:rsidRPr="003107A8">
        <w:t>происшествия на производстве;</w:t>
      </w:r>
    </w:p>
    <w:p w14:paraId="32721C16" w14:textId="77777777" w:rsidR="00937A20" w:rsidRPr="003107A8" w:rsidRDefault="00937A20" w:rsidP="00CE6C7F">
      <w:pPr>
        <w:pStyle w:val="RUS10"/>
      </w:pPr>
      <w:r w:rsidRPr="003107A8">
        <w:t>нарушения технологического режима;</w:t>
      </w:r>
    </w:p>
    <w:p w14:paraId="5EAC36B5"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0FBB98DF" w14:textId="77777777" w:rsidR="00EC51E9" w:rsidRPr="003107A8" w:rsidRDefault="00EC51E9" w:rsidP="00CE6C7F">
      <w:pPr>
        <w:pStyle w:val="RUS10"/>
      </w:pPr>
      <w:r w:rsidRPr="003107A8">
        <w:t>хищения и иные противоправные действия;</w:t>
      </w:r>
    </w:p>
    <w:p w14:paraId="2AE451B2" w14:textId="77777777" w:rsidR="00EC51E9" w:rsidRPr="003107A8" w:rsidRDefault="00EC51E9" w:rsidP="00CE6C7F">
      <w:pPr>
        <w:pStyle w:val="RUS10"/>
      </w:pPr>
      <w:r w:rsidRPr="003107A8">
        <w:t>забастовки персонала Подрядчика.</w:t>
      </w:r>
    </w:p>
    <w:p w14:paraId="141ED35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7D9F4503" w14:textId="77777777" w:rsidR="00C075B2" w:rsidRPr="003107A8" w:rsidRDefault="00C075B2" w:rsidP="003107A8">
      <w:pPr>
        <w:pStyle w:val="RUS11"/>
        <w:spacing w:before="120"/>
        <w:rPr>
          <w:b/>
        </w:rPr>
      </w:pPr>
      <w:r w:rsidRPr="003107A8">
        <w:rPr>
          <w:b/>
        </w:rPr>
        <w:t>Журнал производства Работ</w:t>
      </w:r>
    </w:p>
    <w:p w14:paraId="62278710"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21755E23"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2EA918B7"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2826009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54F09D95"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2DDA2DFA"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2622A949" w14:textId="77777777" w:rsidR="000357D5" w:rsidRPr="003107A8" w:rsidRDefault="00977E9E" w:rsidP="00CE6C7F">
      <w:pPr>
        <w:pStyle w:val="RUS111"/>
      </w:pPr>
      <w:bookmarkStart w:id="98"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8"/>
    </w:p>
    <w:p w14:paraId="1AC52AB7" w14:textId="77777777" w:rsidR="00311EE6" w:rsidRPr="003107A8" w:rsidRDefault="00311EE6" w:rsidP="00CE6C7F">
      <w:pPr>
        <w:pStyle w:val="RUS111"/>
      </w:pPr>
      <w:r w:rsidRPr="003107A8">
        <w:lastRenderedPageBreak/>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1904761D"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5B3402E3"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755F9BD3" w14:textId="77777777" w:rsidR="00C075B2" w:rsidRPr="003107A8" w:rsidRDefault="00C075B2" w:rsidP="003107A8">
      <w:pPr>
        <w:pStyle w:val="RUS1"/>
        <w:spacing w:before="120"/>
      </w:pPr>
      <w:bookmarkStart w:id="99" w:name="_Toc502148214"/>
      <w:bookmarkStart w:id="100" w:name="_Toc502142555"/>
      <w:bookmarkStart w:id="101" w:name="_Toc499813152"/>
      <w:r w:rsidRPr="003107A8">
        <w:t>Изменени</w:t>
      </w:r>
      <w:r w:rsidR="009B563E" w:rsidRPr="003107A8">
        <w:t>е</w:t>
      </w:r>
      <w:r w:rsidRPr="003107A8">
        <w:t xml:space="preserve"> Работ</w:t>
      </w:r>
      <w:bookmarkEnd w:id="99"/>
      <w:bookmarkEnd w:id="100"/>
      <w:bookmarkEnd w:id="101"/>
    </w:p>
    <w:p w14:paraId="6FE9D3ED"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7874290D"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1B57BE9A"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1037DC8F"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A151FC8"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27712096" w14:textId="77777777" w:rsidR="00C075B2" w:rsidRPr="003107A8" w:rsidRDefault="00C075B2" w:rsidP="00CE6C7F">
      <w:pPr>
        <w:pStyle w:val="RUS10"/>
      </w:pPr>
      <w:r w:rsidRPr="003107A8">
        <w:t>сократить или увеличить объем отдельной части Работ;</w:t>
      </w:r>
    </w:p>
    <w:p w14:paraId="39FBE7AB" w14:textId="77777777" w:rsidR="00C075B2" w:rsidRPr="003107A8" w:rsidRDefault="00C075B2" w:rsidP="00CE6C7F">
      <w:pPr>
        <w:pStyle w:val="RUS10"/>
      </w:pPr>
      <w:r w:rsidRPr="003107A8">
        <w:t>исключить любую Работу;</w:t>
      </w:r>
    </w:p>
    <w:p w14:paraId="0FF36869" w14:textId="77777777" w:rsidR="00C075B2" w:rsidRPr="003107A8" w:rsidRDefault="00C075B2" w:rsidP="00CE6C7F">
      <w:pPr>
        <w:pStyle w:val="RUS10"/>
      </w:pPr>
      <w:r w:rsidRPr="003107A8">
        <w:t>внести изменения в Рабочую документацию;</w:t>
      </w:r>
    </w:p>
    <w:p w14:paraId="07F93D18" w14:textId="77777777" w:rsidR="00C075B2" w:rsidRPr="003107A8" w:rsidRDefault="00C075B2" w:rsidP="00CE6C7F">
      <w:pPr>
        <w:pStyle w:val="RUS10"/>
      </w:pPr>
      <w:r w:rsidRPr="003107A8">
        <w:t>изменить характер, качество или вид отдельной части Работ.</w:t>
      </w:r>
    </w:p>
    <w:p w14:paraId="7FA976FD" w14:textId="77777777"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27890266" w14:textId="77777777" w:rsidR="00D7160E" w:rsidRPr="003107A8" w:rsidRDefault="00D7160E" w:rsidP="00D7160E">
      <w:pPr>
        <w:pStyle w:val="RUS11"/>
        <w:numPr>
          <w:ilvl w:val="0"/>
          <w:numId w:val="0"/>
        </w:numPr>
        <w:spacing w:before="120"/>
        <w:ind w:left="567"/>
      </w:pPr>
    </w:p>
    <w:p w14:paraId="2346CDBC" w14:textId="77777777" w:rsidR="00AD1BAD" w:rsidRPr="003107A8" w:rsidRDefault="00AD1BAD" w:rsidP="003107A8">
      <w:pPr>
        <w:pStyle w:val="RUS1"/>
        <w:spacing w:before="120"/>
      </w:pPr>
      <w:bookmarkStart w:id="102" w:name="_Toc502148215"/>
      <w:bookmarkStart w:id="103" w:name="_Toc502142556"/>
      <w:bookmarkStart w:id="104" w:name="_Toc499813153"/>
      <w:bookmarkStart w:id="105" w:name="_Ref493704750"/>
      <w:r w:rsidRPr="003107A8">
        <w:t>Дополнительные Работы</w:t>
      </w:r>
      <w:bookmarkEnd w:id="102"/>
      <w:bookmarkEnd w:id="103"/>
      <w:bookmarkEnd w:id="104"/>
    </w:p>
    <w:p w14:paraId="6E4F6881"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77691A71" w14:textId="77777777" w:rsidR="007A6861" w:rsidRPr="003107A8" w:rsidRDefault="007A6861" w:rsidP="003107A8">
      <w:pPr>
        <w:pStyle w:val="RUS11"/>
        <w:spacing w:before="120"/>
      </w:pPr>
      <w:r w:rsidRPr="003107A8">
        <w:lastRenderedPageBreak/>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16284B60" w14:textId="77777777" w:rsidR="00AD1BAD" w:rsidRPr="003107A8" w:rsidRDefault="00AD1BAD" w:rsidP="003107A8">
      <w:pPr>
        <w:pStyle w:val="RUS1"/>
        <w:spacing w:before="120"/>
      </w:pPr>
      <w:bookmarkStart w:id="106" w:name="_Ref496212597"/>
      <w:bookmarkStart w:id="107" w:name="_Toc502148216"/>
      <w:bookmarkStart w:id="108" w:name="_Toc502142557"/>
      <w:bookmarkStart w:id="109" w:name="_Toc499813154"/>
      <w:r w:rsidRPr="003107A8">
        <w:t>Требования к документации</w:t>
      </w:r>
      <w:bookmarkEnd w:id="106"/>
      <w:bookmarkEnd w:id="107"/>
      <w:bookmarkEnd w:id="108"/>
      <w:bookmarkEnd w:id="109"/>
    </w:p>
    <w:p w14:paraId="22E07220"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1786FDB5"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30BFD88E"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AE38438" w14:textId="3AC4C53E" w:rsidR="00230DE1" w:rsidRPr="003107A8" w:rsidRDefault="00230DE1" w:rsidP="00CE6C7F">
      <w:pPr>
        <w:pStyle w:val="RUS111"/>
        <w:rPr>
          <w:iCs/>
        </w:rPr>
      </w:pPr>
      <w:r w:rsidRPr="003107A8">
        <w:rPr>
          <w:b/>
          <w:i/>
          <w:iCs/>
        </w:rPr>
        <w:t xml:space="preserve"> </w:t>
      </w:r>
      <w:r w:rsidRPr="003107A8">
        <w:rPr>
          <w:iCs/>
        </w:rPr>
        <w:t>Техническая документация</w:t>
      </w:r>
      <w:r w:rsidRPr="003107A8">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3107A8">
        <w:rPr>
          <w:iCs/>
        </w:rPr>
        <w:t>:</w:t>
      </w:r>
    </w:p>
    <w:p w14:paraId="07F6B95A" w14:textId="77777777" w:rsidR="00A56663" w:rsidRPr="003107A8" w:rsidRDefault="00AD1BAD" w:rsidP="003107A8">
      <w:pPr>
        <w:pStyle w:val="RUS1"/>
        <w:spacing w:before="120"/>
      </w:pPr>
      <w:bookmarkStart w:id="110" w:name="_Toc502148217"/>
      <w:bookmarkStart w:id="111" w:name="_Toc502142558"/>
      <w:bookmarkStart w:id="112" w:name="_Toc499813155"/>
      <w:r w:rsidRPr="003107A8">
        <w:t>Приемка выполненных Работ</w:t>
      </w:r>
      <w:bookmarkEnd w:id="105"/>
      <w:bookmarkEnd w:id="110"/>
      <w:bookmarkEnd w:id="111"/>
      <w:bookmarkEnd w:id="112"/>
    </w:p>
    <w:p w14:paraId="1F315643"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2C71464" w14:textId="19A963FB" w:rsidR="00C73217" w:rsidRPr="003107A8" w:rsidRDefault="00C73217" w:rsidP="003107A8">
      <w:pPr>
        <w:pStyle w:val="RUS11"/>
        <w:spacing w:before="120"/>
      </w:pPr>
      <w:bookmarkStart w:id="113" w:name="_Ref499555346"/>
      <w:r w:rsidRPr="003107A8">
        <w:t xml:space="preserve">Приемка </w:t>
      </w:r>
      <w:r w:rsidR="00537596">
        <w:t>Р</w:t>
      </w:r>
      <w:r w:rsidRPr="003107A8">
        <w:t xml:space="preserve">абот по Договору осуществляется </w:t>
      </w:r>
      <w:r w:rsidR="00AE199C" w:rsidRPr="00CD22B9">
        <w:rPr>
          <w:color w:val="C00000"/>
        </w:rPr>
        <w:t>поэтапно</w:t>
      </w:r>
      <w:r w:rsidRPr="00CD22B9">
        <w:rPr>
          <w:color w:val="C00000"/>
        </w:rPr>
        <w:t xml:space="preserve"> </w:t>
      </w:r>
      <w:r w:rsidRPr="003107A8">
        <w:t xml:space="preserve">в 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3107A8">
        <w:fldChar w:fldCharType="begin"/>
      </w:r>
      <w:r w:rsidR="00D14625" w:rsidRPr="003107A8">
        <w:instrText xml:space="preserve"> REF _Ref493723332 \n \h </w:instrText>
      </w:r>
      <w:r w:rsidR="003107A8" w:rsidRPr="003107A8">
        <w:instrText xml:space="preserve"> \* MERGEFORMAT </w:instrText>
      </w:r>
      <w:r w:rsidR="00D14625" w:rsidRPr="003107A8">
        <w:fldChar w:fldCharType="separate"/>
      </w:r>
      <w:r w:rsidR="00172A35">
        <w:t>5</w:t>
      </w:r>
      <w:r w:rsidR="00D14625"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00127F74" w:rsidRPr="00CD22B9">
        <w:rPr>
          <w:color w:val="C00000"/>
        </w:rPr>
        <w:t>поэтапно</w:t>
      </w:r>
      <w:r w:rsidR="00127F74" w:rsidRPr="00CD22B9">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3107A8">
        <w:fldChar w:fldCharType="begin"/>
      </w:r>
      <w:r w:rsidR="00D14625" w:rsidRPr="003107A8">
        <w:instrText xml:space="preserve"> REF _Ref493723351 \n \h </w:instrText>
      </w:r>
      <w:r w:rsidR="003107A8" w:rsidRPr="003107A8">
        <w:instrText xml:space="preserve"> \* MERGEFORMAT </w:instrText>
      </w:r>
      <w:r w:rsidR="00D14625" w:rsidRPr="003107A8">
        <w:fldChar w:fldCharType="separate"/>
      </w:r>
      <w:r w:rsidR="00172A35">
        <w:t>5.1</w:t>
      </w:r>
      <w:r w:rsidR="00D14625" w:rsidRPr="003107A8">
        <w:fldChar w:fldCharType="end"/>
      </w:r>
      <w:r w:rsidR="00AE199C" w:rsidRPr="003107A8">
        <w:t>-</w:t>
      </w:r>
      <w:r w:rsidR="00D14625" w:rsidRPr="003107A8">
        <w:fldChar w:fldCharType="begin"/>
      </w:r>
      <w:r w:rsidR="00D14625" w:rsidRPr="003107A8">
        <w:instrText xml:space="preserve"> REF _Ref496615859 \n \h </w:instrText>
      </w:r>
      <w:r w:rsidR="003107A8" w:rsidRPr="003107A8">
        <w:instrText xml:space="preserve"> \* MERGEFORMAT </w:instrText>
      </w:r>
      <w:r w:rsidR="00D14625" w:rsidRPr="003107A8">
        <w:fldChar w:fldCharType="separate"/>
      </w:r>
      <w:r w:rsidR="00172A35">
        <w:t>5.2</w:t>
      </w:r>
      <w:r w:rsidR="00D14625" w:rsidRPr="003107A8">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14:paraId="6A66282D"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6C203D1B"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2BD53131"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2CCCEC5C" w14:textId="77777777" w:rsidR="00080AD1" w:rsidRPr="003107A8" w:rsidRDefault="00080AD1" w:rsidP="003107A8">
      <w:pPr>
        <w:pStyle w:val="RUS11"/>
        <w:spacing w:before="120"/>
      </w:pPr>
      <w:r w:rsidRPr="003107A8">
        <w:lastRenderedPageBreak/>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128D42B5" w14:textId="7868FCF5" w:rsidR="00B67C0F" w:rsidRDefault="00080AD1" w:rsidP="00861D26">
      <w:pPr>
        <w:pStyle w:val="RUS11"/>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Приложении </w:t>
      </w:r>
      <w:r w:rsidR="00861D26">
        <w:t>№1</w:t>
      </w:r>
      <w:r w:rsidRPr="003107A8">
        <w:t xml:space="preserve"> (</w:t>
      </w:r>
      <w:r w:rsidR="00861D26" w:rsidRPr="00861D26">
        <w:t>Техническое задание</w:t>
      </w:r>
      <w:r w:rsidRPr="003107A8">
        <w:t xml:space="preserve">), Стороны составляют </w:t>
      </w:r>
      <w:hyperlink r:id="rId12" w:history="1">
        <w:r w:rsidRPr="003107A8">
          <w:t>акт</w:t>
        </w:r>
      </w:hyperlink>
      <w:r w:rsidRPr="003107A8">
        <w:t xml:space="preserve"> с отражением в нем выявленных недостатков.</w:t>
      </w:r>
    </w:p>
    <w:p w14:paraId="57AFF9BC" w14:textId="77777777" w:rsidR="00DB5126" w:rsidRPr="003107A8" w:rsidRDefault="00DB5126" w:rsidP="00BA2E05">
      <w:pPr>
        <w:pStyle w:val="RUS1"/>
        <w:numPr>
          <w:ilvl w:val="0"/>
          <w:numId w:val="0"/>
        </w:numPr>
        <w:ind w:left="288"/>
        <w:jc w:val="left"/>
      </w:pPr>
    </w:p>
    <w:p w14:paraId="7006A251" w14:textId="7ABB561D" w:rsidR="00AD1BAD" w:rsidRDefault="00B67C0F" w:rsidP="003107A8">
      <w:pPr>
        <w:pStyle w:val="RUS1"/>
        <w:spacing w:before="120"/>
      </w:pPr>
      <w:r w:rsidRPr="00B67C0F">
        <w:t>Порядок приемки поставленного оборудования</w:t>
      </w:r>
    </w:p>
    <w:p w14:paraId="7FE39BD4" w14:textId="4A007706" w:rsidR="00B67C0F" w:rsidRDefault="00B67C0F" w:rsidP="00B67C0F">
      <w:pPr>
        <w:pStyle w:val="RUS11"/>
      </w:pPr>
      <w:r>
        <w:rPr>
          <w:spacing w:val="-4"/>
        </w:rPr>
        <w:t>П</w:t>
      </w:r>
      <w:r w:rsidRPr="00497B96">
        <w:rPr>
          <w:spacing w:val="-4"/>
        </w:rPr>
        <w:t xml:space="preserve">одрядчик приобретет и поставит Заказчику оборудование в </w:t>
      </w:r>
      <w:r w:rsidRPr="00497B96">
        <w:t>соответствии с условиями настоящего договора.</w:t>
      </w:r>
    </w:p>
    <w:p w14:paraId="0EE30B5B" w14:textId="45658429" w:rsidR="00B67C0F" w:rsidRDefault="00B67C0F" w:rsidP="00B67C0F">
      <w:pPr>
        <w:pStyle w:val="RUS11"/>
      </w:pPr>
      <w:r w:rsidRPr="00497B96">
        <w:rPr>
          <w:spacing w:val="-4"/>
        </w:rPr>
        <w:t xml:space="preserve">Не менее чем за 10 календарных дней до прибытия оборудования </w:t>
      </w:r>
      <w:r>
        <w:rPr>
          <w:spacing w:val="-4"/>
        </w:rPr>
        <w:t>П</w:t>
      </w:r>
      <w:r w:rsidRPr="00497B96">
        <w:t xml:space="preserve">одрядчик обязуется сообщить Заказчику ожидаемую дату прибытия и </w:t>
      </w:r>
      <w:r w:rsidRPr="00497B96">
        <w:rPr>
          <w:spacing w:val="-4"/>
        </w:rPr>
        <w:t xml:space="preserve">представить Заказчику спецификацию отгрузочных мест (в электронной виде и на </w:t>
      </w:r>
      <w:r w:rsidRPr="00497B96">
        <w:t>бумажном носителе</w:t>
      </w:r>
      <w:r>
        <w:t>).</w:t>
      </w:r>
    </w:p>
    <w:p w14:paraId="35136DBC" w14:textId="17037270" w:rsidR="00B67C0F" w:rsidRDefault="00B67C0F" w:rsidP="00B67C0F">
      <w:pPr>
        <w:pStyle w:val="RUS11"/>
      </w:pPr>
      <w:r w:rsidRPr="00497B96">
        <w:rPr>
          <w:spacing w:val="-5"/>
        </w:rPr>
        <w:t xml:space="preserve">Внешний осмотр тары и упаковки оборудования с целью выявления </w:t>
      </w:r>
      <w:r w:rsidRPr="00497B96">
        <w:t xml:space="preserve">наружных повреждений и проверка соответствия количества отгруженных и </w:t>
      </w:r>
      <w:r w:rsidRPr="00497B96">
        <w:rPr>
          <w:spacing w:val="-5"/>
        </w:rPr>
        <w:t>поступивших</w:t>
      </w:r>
      <w:r w:rsidRPr="00497B96">
        <w:t xml:space="preserve"> единиц оборудования, указанного в отгрузочной </w:t>
      </w:r>
      <w:r w:rsidRPr="00497B96">
        <w:rPr>
          <w:spacing w:val="-4"/>
        </w:rPr>
        <w:t xml:space="preserve">товаросопроводительной документации и в договоре, выполняется </w:t>
      </w:r>
      <w:r>
        <w:rPr>
          <w:spacing w:val="-4"/>
        </w:rPr>
        <w:t>П</w:t>
      </w:r>
      <w:r w:rsidRPr="00497B96">
        <w:rPr>
          <w:spacing w:val="-4"/>
        </w:rPr>
        <w:t xml:space="preserve">одрядчиком с участием представителей Заказчика без нарушения консервации в течение 2 (Двух) </w:t>
      </w:r>
      <w:r w:rsidRPr="00497B96">
        <w:t>рабочих дней с даты их доставки.</w:t>
      </w:r>
    </w:p>
    <w:p w14:paraId="6429BD2A" w14:textId="59E01951" w:rsidR="00B67C0F" w:rsidRDefault="00B67C0F" w:rsidP="00B67C0F">
      <w:pPr>
        <w:pStyle w:val="RUS11"/>
      </w:pPr>
      <w:r w:rsidRPr="00497B96">
        <w:rPr>
          <w:spacing w:val="-4"/>
        </w:rPr>
        <w:t xml:space="preserve">Приемка оборудования по качеству будет производиться на складе </w:t>
      </w:r>
      <w:r w:rsidRPr="00161C20">
        <w:t>Заказчика</w:t>
      </w:r>
      <w:r>
        <w:t>,</w:t>
      </w:r>
      <w:r w:rsidRPr="00161C20">
        <w:t xml:space="preserve"> </w:t>
      </w:r>
      <w:r w:rsidRPr="00497B96">
        <w:t xml:space="preserve">с участием представителей </w:t>
      </w:r>
      <w:r>
        <w:t>П</w:t>
      </w:r>
      <w:r w:rsidRPr="00497B96">
        <w:t>одрядчика и Заказчика</w:t>
      </w:r>
      <w:r>
        <w:t>,</w:t>
      </w:r>
      <w:r w:rsidRPr="00497B96">
        <w:t xml:space="preserve"> со </w:t>
      </w:r>
      <w:r w:rsidRPr="00497B96">
        <w:rPr>
          <w:spacing w:val="-2"/>
        </w:rPr>
        <w:t xml:space="preserve">вскрытием отдельных ящиков или всех ящиков каждой партии оборудования в срок </w:t>
      </w:r>
      <w:r w:rsidRPr="00497B96">
        <w:t>не позднее 7 (Семи) рабочих дней с даты их доставки.</w:t>
      </w:r>
    </w:p>
    <w:p w14:paraId="05380E26" w14:textId="13CC55F3" w:rsidR="00B67C0F" w:rsidRDefault="00B67C0F" w:rsidP="00B67C0F">
      <w:pPr>
        <w:pStyle w:val="RUS11"/>
      </w:pPr>
      <w:r>
        <w:rPr>
          <w:spacing w:val="-5"/>
        </w:rPr>
        <w:t>П</w:t>
      </w:r>
      <w:r w:rsidRPr="00497B96">
        <w:rPr>
          <w:spacing w:val="-5"/>
        </w:rPr>
        <w:t xml:space="preserve">одрядчик уведомляет Заказчика письменно о планируемой дате вскрытия </w:t>
      </w:r>
      <w:r w:rsidRPr="00497B96">
        <w:rPr>
          <w:spacing w:val="-4"/>
        </w:rPr>
        <w:t xml:space="preserve">ящиков для проверки соответствия содержимого в ящиках упаковочным листам за 2 </w:t>
      </w:r>
      <w:r w:rsidRPr="00497B96">
        <w:t xml:space="preserve">(Два) дня до начала их вскрытия. По результатам проведения приемки Сторонами </w:t>
      </w:r>
      <w:r w:rsidRPr="00497B96">
        <w:rPr>
          <w:spacing w:val="-6"/>
        </w:rPr>
        <w:t xml:space="preserve">составляются и подписываются Акты проверки или Акты рекламаций (если таковые </w:t>
      </w:r>
      <w:r w:rsidRPr="00497B96">
        <w:t>будут составлены), в которых указывается</w:t>
      </w:r>
      <w:r>
        <w:t>:</w:t>
      </w:r>
    </w:p>
    <w:p w14:paraId="386472CE" w14:textId="77777777" w:rsidR="00B67C0F" w:rsidRPr="00497B96" w:rsidRDefault="00B67C0F" w:rsidP="00B67C0F">
      <w:pPr>
        <w:widowControl w:val="0"/>
        <w:numPr>
          <w:ilvl w:val="0"/>
          <w:numId w:val="30"/>
        </w:numPr>
        <w:shd w:val="clear" w:color="auto" w:fill="FFFFFF"/>
        <w:tabs>
          <w:tab w:val="left" w:pos="1215"/>
        </w:tabs>
        <w:autoSpaceDE w:val="0"/>
        <w:autoSpaceDN w:val="0"/>
        <w:adjustRightInd w:val="0"/>
        <w:ind w:left="1020"/>
        <w:rPr>
          <w:sz w:val="22"/>
          <w:szCs w:val="22"/>
        </w:rPr>
      </w:pPr>
      <w:r w:rsidRPr="00497B96">
        <w:rPr>
          <w:sz w:val="22"/>
          <w:szCs w:val="22"/>
        </w:rPr>
        <w:t>дата и место составления Акта:</w:t>
      </w:r>
    </w:p>
    <w:p w14:paraId="009528F9" w14:textId="77777777" w:rsidR="00B67C0F" w:rsidRPr="00497B96" w:rsidRDefault="00B67C0F" w:rsidP="00B67C0F">
      <w:pPr>
        <w:widowControl w:val="0"/>
        <w:numPr>
          <w:ilvl w:val="0"/>
          <w:numId w:val="31"/>
        </w:numPr>
        <w:shd w:val="clear" w:color="auto" w:fill="FFFFFF"/>
        <w:tabs>
          <w:tab w:val="left" w:pos="1215"/>
        </w:tabs>
        <w:autoSpaceDE w:val="0"/>
        <w:autoSpaceDN w:val="0"/>
        <w:adjustRightInd w:val="0"/>
        <w:ind w:left="1020"/>
        <w:rPr>
          <w:sz w:val="22"/>
          <w:szCs w:val="22"/>
        </w:rPr>
      </w:pPr>
      <w:r w:rsidRPr="00497B96">
        <w:rPr>
          <w:spacing w:val="-5"/>
          <w:sz w:val="22"/>
          <w:szCs w:val="22"/>
        </w:rPr>
        <w:t>номер и дата настоящего Договора;</w:t>
      </w:r>
    </w:p>
    <w:p w14:paraId="75518DA7" w14:textId="77777777" w:rsidR="00B67C0F" w:rsidRPr="00497B96" w:rsidRDefault="00B67C0F" w:rsidP="00B67C0F">
      <w:pPr>
        <w:widowControl w:val="0"/>
        <w:numPr>
          <w:ilvl w:val="0"/>
          <w:numId w:val="31"/>
        </w:numPr>
        <w:shd w:val="clear" w:color="auto" w:fill="FFFFFF"/>
        <w:tabs>
          <w:tab w:val="left" w:pos="1215"/>
        </w:tabs>
        <w:autoSpaceDE w:val="0"/>
        <w:autoSpaceDN w:val="0"/>
        <w:adjustRightInd w:val="0"/>
        <w:ind w:left="1020"/>
        <w:rPr>
          <w:sz w:val="22"/>
          <w:szCs w:val="22"/>
        </w:rPr>
      </w:pPr>
      <w:r w:rsidRPr="00497B96">
        <w:rPr>
          <w:spacing w:val="-5"/>
          <w:sz w:val="22"/>
          <w:szCs w:val="22"/>
        </w:rPr>
        <w:t>наименование оборудования;</w:t>
      </w:r>
    </w:p>
    <w:p w14:paraId="54B43E86" w14:textId="77777777" w:rsidR="00B67C0F" w:rsidRPr="00497B96" w:rsidRDefault="00B67C0F" w:rsidP="00B67C0F">
      <w:pPr>
        <w:widowControl w:val="0"/>
        <w:numPr>
          <w:ilvl w:val="0"/>
          <w:numId w:val="31"/>
        </w:numPr>
        <w:shd w:val="clear" w:color="auto" w:fill="FFFFFF"/>
        <w:tabs>
          <w:tab w:val="left" w:pos="1215"/>
        </w:tabs>
        <w:autoSpaceDE w:val="0"/>
        <w:autoSpaceDN w:val="0"/>
        <w:adjustRightInd w:val="0"/>
        <w:ind w:left="1020"/>
        <w:rPr>
          <w:sz w:val="22"/>
          <w:szCs w:val="22"/>
        </w:rPr>
      </w:pPr>
      <w:r w:rsidRPr="00497B96">
        <w:rPr>
          <w:spacing w:val="-5"/>
          <w:sz w:val="22"/>
          <w:szCs w:val="22"/>
        </w:rPr>
        <w:t>состояние тары и консервации;</w:t>
      </w:r>
    </w:p>
    <w:p w14:paraId="21CF6DA1" w14:textId="77777777" w:rsidR="00B67C0F" w:rsidRPr="00497B96" w:rsidRDefault="00B67C0F" w:rsidP="00B67C0F">
      <w:pPr>
        <w:widowControl w:val="0"/>
        <w:numPr>
          <w:ilvl w:val="0"/>
          <w:numId w:val="31"/>
        </w:numPr>
        <w:shd w:val="clear" w:color="auto" w:fill="FFFFFF"/>
        <w:tabs>
          <w:tab w:val="left" w:pos="1215"/>
        </w:tabs>
        <w:autoSpaceDE w:val="0"/>
        <w:autoSpaceDN w:val="0"/>
        <w:adjustRightInd w:val="0"/>
        <w:ind w:left="1020"/>
        <w:rPr>
          <w:sz w:val="22"/>
          <w:szCs w:val="22"/>
        </w:rPr>
      </w:pPr>
      <w:r w:rsidRPr="00497B96">
        <w:rPr>
          <w:spacing w:val="-4"/>
          <w:sz w:val="22"/>
          <w:szCs w:val="22"/>
        </w:rPr>
        <w:t>номера мест, в которых обнаружены недостача и/или дефект;</w:t>
      </w:r>
    </w:p>
    <w:p w14:paraId="2DAD6FE3" w14:textId="77777777" w:rsidR="00B67C0F" w:rsidRPr="00497B96" w:rsidRDefault="00B67C0F" w:rsidP="00B67C0F">
      <w:pPr>
        <w:widowControl w:val="0"/>
        <w:numPr>
          <w:ilvl w:val="0"/>
          <w:numId w:val="31"/>
        </w:numPr>
        <w:shd w:val="clear" w:color="auto" w:fill="FFFFFF"/>
        <w:tabs>
          <w:tab w:val="left" w:pos="1215"/>
        </w:tabs>
        <w:autoSpaceDE w:val="0"/>
        <w:autoSpaceDN w:val="0"/>
        <w:adjustRightInd w:val="0"/>
        <w:ind w:left="1020"/>
        <w:rPr>
          <w:sz w:val="22"/>
          <w:szCs w:val="22"/>
        </w:rPr>
      </w:pPr>
      <w:r w:rsidRPr="00497B96">
        <w:rPr>
          <w:spacing w:val="-4"/>
          <w:sz w:val="22"/>
          <w:szCs w:val="22"/>
        </w:rPr>
        <w:t>количество мест всей партии оборудования;</w:t>
      </w:r>
    </w:p>
    <w:p w14:paraId="0A705DD4" w14:textId="1BE68C56" w:rsidR="00B67C0F" w:rsidRDefault="00B67C0F" w:rsidP="00B67C0F">
      <w:pPr>
        <w:pStyle w:val="RUS11"/>
        <w:numPr>
          <w:ilvl w:val="0"/>
          <w:numId w:val="0"/>
        </w:numPr>
        <w:ind w:left="567"/>
      </w:pPr>
      <w:r w:rsidRPr="00497B96">
        <w:rPr>
          <w:spacing w:val="-4"/>
        </w:rPr>
        <w:t xml:space="preserve">описание обнаруженных дефектов и повреждений с приложением </w:t>
      </w:r>
      <w:r w:rsidRPr="00497B96">
        <w:t>фотографий дефектов (для Актов рекламаций</w:t>
      </w:r>
      <w:r>
        <w:t>).</w:t>
      </w:r>
    </w:p>
    <w:p w14:paraId="2874978C" w14:textId="26DCD635" w:rsidR="00B67C0F" w:rsidRDefault="00B67C0F" w:rsidP="00B67C0F">
      <w:pPr>
        <w:pStyle w:val="RUS11"/>
      </w:pPr>
      <w:r w:rsidRPr="00497B96">
        <w:t xml:space="preserve">Если при совместной проверке оборудования представители </w:t>
      </w:r>
      <w:r>
        <w:t>П</w:t>
      </w:r>
      <w:r w:rsidRPr="00497B96">
        <w:t xml:space="preserve">одрядчика и Заказчика разойдутся во мнении о содержании Акта проверки, то любая из Сторон может предъявить оборудование независимой экспертной организации на повторную проверку. Свидетельство, выдаваемое этой организацией, будет являться основанием для рекламации. Затраты на проведение экспертизы относятся на </w:t>
      </w:r>
      <w:r>
        <w:t>П</w:t>
      </w:r>
      <w:r w:rsidRPr="00497B96">
        <w:t>одрядчика, за исключением случаев, когда результатом экспертизы установлено соответствие поставленного оборудования установленным требованиям. В указанных случаях затраты на проведение экспертизы несет Сторона, необоснованно потребовавшая назначение экспертизы</w:t>
      </w:r>
      <w:r>
        <w:t>.</w:t>
      </w:r>
    </w:p>
    <w:p w14:paraId="01FECBCB" w14:textId="42438F3F" w:rsidR="00B67C0F" w:rsidRDefault="00B67C0F" w:rsidP="00B67C0F">
      <w:pPr>
        <w:pStyle w:val="RUS11"/>
      </w:pPr>
      <w:r w:rsidRPr="00497B96">
        <w:rPr>
          <w:spacing w:val="-4"/>
        </w:rPr>
        <w:t>Оборудование переходит в собственность Заказчика в момент передачи</w:t>
      </w:r>
      <w:r w:rsidRPr="00497B96">
        <w:rPr>
          <w:spacing w:val="-2"/>
        </w:rPr>
        <w:t xml:space="preserve"> на складе </w:t>
      </w:r>
      <w:r>
        <w:rPr>
          <w:spacing w:val="-2"/>
        </w:rPr>
        <w:t xml:space="preserve">Заказчика </w:t>
      </w:r>
      <w:r w:rsidRPr="00497B96">
        <w:rPr>
          <w:spacing w:val="-2"/>
        </w:rPr>
        <w:t xml:space="preserve">по товарным </w:t>
      </w:r>
      <w:r w:rsidRPr="00497B96">
        <w:t>накладным (унифицированной формы ТОРГ-12) с приложением счета и счет</w:t>
      </w:r>
      <w:r>
        <w:t>-</w:t>
      </w:r>
      <w:r w:rsidRPr="00497B96">
        <w:t xml:space="preserve"> фактуры, а также технических паспортов, сертификатов качества и т.д</w:t>
      </w:r>
      <w:r>
        <w:t>.</w:t>
      </w:r>
    </w:p>
    <w:p w14:paraId="6CE5ADA5" w14:textId="32B922AC" w:rsidR="00B67C0F" w:rsidRPr="00B67C0F" w:rsidRDefault="00B67C0F" w:rsidP="00B67C0F">
      <w:pPr>
        <w:pStyle w:val="RUS11"/>
      </w:pPr>
      <w:r w:rsidRPr="00497B96">
        <w:t xml:space="preserve">Заказчик передает оборудование </w:t>
      </w:r>
      <w:r>
        <w:t>П</w:t>
      </w:r>
      <w:r w:rsidRPr="00497B96">
        <w:t xml:space="preserve">одрядчику в монтаж для его </w:t>
      </w:r>
      <w:r w:rsidRPr="00497B96">
        <w:rPr>
          <w:spacing w:val="-2"/>
        </w:rPr>
        <w:t xml:space="preserve">использования в работе одновременно с приемкой оборудования по качеству от </w:t>
      </w:r>
      <w:r>
        <w:rPr>
          <w:spacing w:val="-2"/>
        </w:rPr>
        <w:t>П</w:t>
      </w:r>
      <w:r w:rsidRPr="00497B96">
        <w:rPr>
          <w:spacing w:val="-2"/>
        </w:rPr>
        <w:t xml:space="preserve">одрядчика, </w:t>
      </w:r>
      <w:r w:rsidRPr="00497B96">
        <w:rPr>
          <w:spacing w:val="-5"/>
        </w:rPr>
        <w:t xml:space="preserve">если иное не установлено соглашением Сторон. Передача оборудования в монтаж </w:t>
      </w:r>
      <w:r w:rsidRPr="00497B96">
        <w:rPr>
          <w:spacing w:val="-4"/>
        </w:rPr>
        <w:t xml:space="preserve">оформляется актом по унифицированной форме ОС-15 «Акт о приемке – передачи </w:t>
      </w:r>
      <w:r w:rsidRPr="00497B96">
        <w:t>оборудования в монтаж».</w:t>
      </w:r>
    </w:p>
    <w:p w14:paraId="3C1B04A0" w14:textId="3DC19402" w:rsidR="00B67C0F" w:rsidRPr="003107A8" w:rsidRDefault="00B67C0F" w:rsidP="00B67C0F">
      <w:pPr>
        <w:pStyle w:val="RUS1"/>
        <w:spacing w:before="120"/>
      </w:pPr>
      <w:r w:rsidRPr="003107A8">
        <w:t>Предпусковые и пусковые приемо-сдаточные испытания</w:t>
      </w:r>
    </w:p>
    <w:p w14:paraId="6356E88D" w14:textId="77777777" w:rsidR="0036434C" w:rsidRPr="003107A8" w:rsidRDefault="0036434C" w:rsidP="003107A8">
      <w:pPr>
        <w:pStyle w:val="RUS11"/>
        <w:spacing w:before="120"/>
      </w:pPr>
      <w:r w:rsidRPr="003107A8">
        <w:lastRenderedPageBreak/>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w:t>
      </w:r>
      <w:proofErr w:type="gramStart"/>
      <w:r w:rsidRPr="003107A8">
        <w:t>утвержденной Заказчиком программой</w:t>
      </w:r>
      <w:proofErr w:type="gramEnd"/>
      <w:r w:rsidRPr="003107A8">
        <w:t xml:space="preserve">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14:paraId="18245DAA" w14:textId="77777777" w:rsidR="00E708F4" w:rsidRPr="003107A8" w:rsidRDefault="00E708F4" w:rsidP="003107A8">
      <w:pPr>
        <w:pStyle w:val="RUS11"/>
        <w:spacing w:before="120"/>
      </w:pPr>
      <w:r w:rsidRPr="003107A8">
        <w:t>ПСИ включают:</w:t>
      </w:r>
    </w:p>
    <w:p w14:paraId="462A0093" w14:textId="77777777" w:rsidR="00E708F4" w:rsidRPr="003107A8" w:rsidRDefault="00E708F4" w:rsidP="00CE6C7F">
      <w:pPr>
        <w:pStyle w:val="RUS10"/>
      </w:pPr>
      <w:r w:rsidRPr="003107A8">
        <w:t>проведение индивидуальных испытаний оборудования и подсистем Объекта;</w:t>
      </w:r>
    </w:p>
    <w:p w14:paraId="5464DB9F" w14:textId="77777777"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14:paraId="3C4A42E5" w14:textId="77777777" w:rsidR="0036434C" w:rsidRPr="003107A8" w:rsidRDefault="0036434C" w:rsidP="003107A8">
      <w:pPr>
        <w:pStyle w:val="RUS11"/>
        <w:spacing w:before="12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62DC929A" w14:textId="77777777" w:rsidR="00756BA6" w:rsidRPr="003107A8" w:rsidRDefault="00AD1BAD" w:rsidP="003107A8">
      <w:pPr>
        <w:pStyle w:val="RUS1"/>
        <w:spacing w:before="120"/>
      </w:pPr>
      <w:bookmarkStart w:id="114" w:name="_Toc502148219"/>
      <w:bookmarkStart w:id="115" w:name="_Toc502142560"/>
      <w:bookmarkStart w:id="116" w:name="_Toc499813157"/>
      <w:r w:rsidRPr="003107A8">
        <w:t>Гарантии качества по сданным Работам</w:t>
      </w:r>
      <w:bookmarkEnd w:id="114"/>
      <w:bookmarkEnd w:id="115"/>
      <w:bookmarkEnd w:id="116"/>
    </w:p>
    <w:p w14:paraId="42F10BA4" w14:textId="151F2202" w:rsidR="00756BA6" w:rsidRPr="003107A8" w:rsidRDefault="00756BA6" w:rsidP="00E27DE3">
      <w:pPr>
        <w:pStyle w:val="RUS11"/>
      </w:pPr>
      <w:bookmarkStart w:id="117" w:name="_Ref493723393"/>
      <w:r w:rsidRPr="003107A8">
        <w:t>Подрядчик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40332B" w:rsidRPr="003107A8">
        <w:t xml:space="preserve"> </w:t>
      </w:r>
      <w:r w:rsidR="00396F6B">
        <w:rPr>
          <w:iCs/>
        </w:rPr>
        <w:t>36</w:t>
      </w:r>
      <w:r w:rsidR="00EC709A" w:rsidRPr="003107A8">
        <w:t xml:space="preserve"> </w:t>
      </w:r>
      <w:r w:rsidR="00396F6B">
        <w:t xml:space="preserve">(тридцать шесть) </w:t>
      </w:r>
      <w:r w:rsidR="00231036" w:rsidRPr="003107A8">
        <w:t>месяцев</w:t>
      </w:r>
      <w:r w:rsidR="00DF2321" w:rsidRPr="003107A8">
        <w:t xml:space="preserve"> с даты </w:t>
      </w:r>
      <w:r w:rsidR="00E27DE3">
        <w:t xml:space="preserve">подписания </w:t>
      </w:r>
      <w:r w:rsidR="00E27DE3" w:rsidRPr="00E27DE3">
        <w:t xml:space="preserve">актов о приемке выполненных </w:t>
      </w:r>
      <w:proofErr w:type="gramStart"/>
      <w:r w:rsidR="00E27DE3" w:rsidRPr="00E27DE3">
        <w:t>работ</w:t>
      </w:r>
      <w:r w:rsidR="00E27DE3">
        <w:t xml:space="preserve"> </w:t>
      </w:r>
      <w:r w:rsidRPr="003107A8">
        <w:t>:</w:t>
      </w:r>
      <w:bookmarkEnd w:id="117"/>
      <w:proofErr w:type="gramEnd"/>
    </w:p>
    <w:p w14:paraId="3458696C"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3ED11BB7"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772120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4CDF6994" w14:textId="77777777" w:rsidR="00F107D4" w:rsidRPr="003107A8" w:rsidRDefault="00F107D4" w:rsidP="00CE6C7F">
      <w:pPr>
        <w:pStyle w:val="RUS10"/>
      </w:pPr>
      <w:r w:rsidRPr="003107A8">
        <w:t xml:space="preserve">своевременное устранение за счет сил и средств Подрядчика недостатков и дефектов Работ, выявленных в </w:t>
      </w:r>
      <w:r w:rsidR="006D6B9F" w:rsidRPr="003107A8">
        <w:t xml:space="preserve">Гарантийный </w:t>
      </w:r>
      <w:r w:rsidRPr="003107A8">
        <w:t>период;</w:t>
      </w:r>
    </w:p>
    <w:p w14:paraId="31E2384B"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E9673CE"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7CE58883" w14:textId="77777777"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172A35">
        <w:t>24.1</w:t>
      </w:r>
      <w:r w:rsidR="006A4F18" w:rsidRPr="003107A8">
        <w:fldChar w:fldCharType="end"/>
      </w:r>
      <w:r w:rsidR="006A4F18" w:rsidRPr="003107A8">
        <w:t xml:space="preserve"> </w:t>
      </w:r>
      <w:r w:rsidR="00F120C8" w:rsidRPr="003107A8">
        <w:t>Договора</w:t>
      </w:r>
      <w:r w:rsidRPr="003107A8">
        <w:t>.</w:t>
      </w:r>
    </w:p>
    <w:p w14:paraId="0CB31243" w14:textId="77777777"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proofErr w:type="gramStart"/>
      <w:r w:rsidRPr="003107A8">
        <w:t>Материалы</w:t>
      </w:r>
      <w:proofErr w:type="gramEnd"/>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CD053CE"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6F2BD9E7"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00536B7B" w14:textId="77777777" w:rsidR="00F107D4" w:rsidRPr="003107A8" w:rsidRDefault="00F107D4" w:rsidP="003107A8">
      <w:pPr>
        <w:pStyle w:val="RUS11"/>
        <w:spacing w:before="120"/>
      </w:pPr>
      <w:bookmarkStart w:id="118"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18"/>
      <w:r w:rsidR="004977D1" w:rsidRPr="003107A8">
        <w:t>.</w:t>
      </w:r>
    </w:p>
    <w:p w14:paraId="1B4F0B34" w14:textId="77777777" w:rsidR="00F107D4" w:rsidRPr="003107A8" w:rsidRDefault="00F107D4" w:rsidP="003107A8">
      <w:pPr>
        <w:pStyle w:val="RUS11"/>
        <w:spacing w:before="120"/>
      </w:pPr>
      <w:r w:rsidRPr="003107A8">
        <w:lastRenderedPageBreak/>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26D823D" w14:textId="77777777" w:rsidR="004D0D0D" w:rsidRPr="003107A8" w:rsidRDefault="00F107D4" w:rsidP="003107A8">
      <w:pPr>
        <w:pStyle w:val="RUS11"/>
        <w:spacing w:before="120"/>
      </w:pPr>
      <w:bookmarkStart w:id="119"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w:t>
      </w:r>
      <w:proofErr w:type="gramStart"/>
      <w:r w:rsidRPr="003107A8">
        <w:t>Подрядчика..</w:t>
      </w:r>
      <w:bookmarkEnd w:id="119"/>
      <w:proofErr w:type="gramEnd"/>
    </w:p>
    <w:p w14:paraId="7E2A36CC" w14:textId="77777777"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172A35">
        <w:t>24.4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172A35">
        <w:t>24.6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34852BB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73EBE69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3BFB505B"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334690CC" w14:textId="77777777" w:rsidR="00AD1BAD" w:rsidRPr="003107A8" w:rsidRDefault="00AD1BAD" w:rsidP="003107A8">
      <w:pPr>
        <w:pStyle w:val="RUS1"/>
        <w:spacing w:before="120"/>
      </w:pPr>
      <w:bookmarkStart w:id="120" w:name="_Toc502148220"/>
      <w:bookmarkStart w:id="121" w:name="_Toc502142561"/>
      <w:bookmarkStart w:id="122" w:name="_Toc499813158"/>
      <w:r w:rsidRPr="003107A8">
        <w:t>Подготовка персонала Заказчика</w:t>
      </w:r>
      <w:bookmarkEnd w:id="120"/>
      <w:bookmarkEnd w:id="121"/>
      <w:bookmarkEnd w:id="122"/>
    </w:p>
    <w:p w14:paraId="352D9E81" w14:textId="77777777" w:rsidR="00D9563D" w:rsidRPr="003107A8" w:rsidRDefault="00D9563D" w:rsidP="003107A8">
      <w:pPr>
        <w:pStyle w:val="RUS11"/>
        <w:spacing w:before="120"/>
      </w:pPr>
      <w:bookmarkStart w:id="123"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3"/>
      <w:r w:rsidRPr="003107A8">
        <w:t xml:space="preserve"> </w:t>
      </w:r>
    </w:p>
    <w:p w14:paraId="32267DC7" w14:textId="5939EC0B" w:rsidR="00441E07" w:rsidRPr="003107A8" w:rsidRDefault="00441E07" w:rsidP="003107A8">
      <w:pPr>
        <w:pStyle w:val="RUS11"/>
        <w:spacing w:before="120"/>
      </w:pPr>
      <w:r w:rsidRPr="003107A8">
        <w:t xml:space="preserve">За 1 (один) месяц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09B3F6A4" w14:textId="7F290E12" w:rsidR="006E1586" w:rsidRPr="003107A8" w:rsidRDefault="006E1586" w:rsidP="003107A8">
      <w:pPr>
        <w:pStyle w:val="RUS11"/>
        <w:spacing w:before="120"/>
      </w:pPr>
      <w:r w:rsidRPr="003107A8">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58099FA8" w14:textId="77777777" w:rsidR="00AD1BAD" w:rsidRPr="003107A8" w:rsidRDefault="00AD1BAD" w:rsidP="003107A8">
      <w:pPr>
        <w:pStyle w:val="RUS1"/>
        <w:spacing w:before="120"/>
      </w:pPr>
      <w:bookmarkStart w:id="124" w:name="_Ref496700701"/>
      <w:bookmarkStart w:id="125" w:name="_Toc502148221"/>
      <w:bookmarkStart w:id="126" w:name="_Toc502142562"/>
      <w:bookmarkStart w:id="127" w:name="_Toc499813159"/>
      <w:r w:rsidRPr="003107A8">
        <w:t>Отходы</w:t>
      </w:r>
      <w:bookmarkEnd w:id="124"/>
      <w:bookmarkEnd w:id="125"/>
      <w:bookmarkEnd w:id="126"/>
      <w:bookmarkEnd w:id="127"/>
    </w:p>
    <w:p w14:paraId="043EE513" w14:textId="77777777" w:rsidR="00943A5A" w:rsidRPr="003107A8" w:rsidRDefault="00D9563D" w:rsidP="003107A8">
      <w:pPr>
        <w:pStyle w:val="RUS11"/>
        <w:spacing w:before="120"/>
      </w:pPr>
      <w:bookmarkStart w:id="128" w:name="_Ref496701248"/>
      <w:r w:rsidRPr="003107A8">
        <w:t>Подрядчик о</w:t>
      </w:r>
      <w:r w:rsidR="00943A5A" w:rsidRPr="003107A8">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8"/>
    </w:p>
    <w:p w14:paraId="7BE6B2BC" w14:textId="77777777" w:rsidR="00DF2C28" w:rsidRPr="003107A8" w:rsidRDefault="00DF2C28" w:rsidP="003107A8">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5C63D646" w14:textId="77777777" w:rsidR="00DF2C28" w:rsidRPr="003107A8" w:rsidRDefault="00DF2C28" w:rsidP="003107A8">
      <w:pPr>
        <w:pStyle w:val="RUS11"/>
        <w:spacing w:before="12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7D201E8E" w14:textId="77777777" w:rsidR="00DF2C28" w:rsidRPr="003107A8" w:rsidRDefault="00943A5A" w:rsidP="003107A8">
      <w:pPr>
        <w:pStyle w:val="RUS11"/>
        <w:spacing w:before="120"/>
      </w:pPr>
      <w:r w:rsidRPr="003107A8">
        <w:lastRenderedPageBreak/>
        <w:t>Отходы производства и потребления</w:t>
      </w:r>
      <w:r w:rsidR="00CD1F0B" w:rsidRPr="003107A8">
        <w:t xml:space="preserve"> </w:t>
      </w:r>
      <w:r w:rsidRPr="003107A8">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3107A8">
        <w:t xml:space="preserve">– </w:t>
      </w:r>
      <w:r w:rsidRPr="003107A8">
        <w:t>являются собственностью Подрядчика. Подрядчик</w:t>
      </w:r>
      <w:r w:rsidR="00DF2C28" w:rsidRPr="003107A8">
        <w:t xml:space="preserve"> </w:t>
      </w:r>
      <w:r w:rsidRPr="003107A8">
        <w:t xml:space="preserve">обязуется самостоятельно и за свой счет выполнить транспортировку </w:t>
      </w:r>
      <w:r w:rsidR="00CD1F0B" w:rsidRPr="003107A8">
        <w:t xml:space="preserve">указанных </w:t>
      </w:r>
      <w:r w:rsidRPr="003107A8">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3107A8">
        <w:t>отходов IV-V классов опасности.</w:t>
      </w:r>
    </w:p>
    <w:p w14:paraId="544139B3" w14:textId="77777777" w:rsidR="00943A5A" w:rsidRPr="003107A8" w:rsidRDefault="00943A5A" w:rsidP="003107A8">
      <w:pPr>
        <w:pStyle w:val="RUS11"/>
        <w:spacing w:before="120"/>
      </w:pPr>
      <w:bookmarkStart w:id="129" w:name="_Ref496701249"/>
      <w:r w:rsidRPr="003107A8">
        <w:t xml:space="preserve">Собственником отходов, образующихся от </w:t>
      </w:r>
      <w:r w:rsidR="004174D0" w:rsidRPr="003107A8">
        <w:t xml:space="preserve">реконструкции </w:t>
      </w:r>
      <w:r w:rsidRPr="003107A8">
        <w:t xml:space="preserve">(демонтажа)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w:t>
      </w:r>
      <w:r w:rsidR="004174D0" w:rsidRPr="003107A8">
        <w:t>между</w:t>
      </w:r>
      <w:r w:rsidRPr="003107A8">
        <w:t xml:space="preserve"> Заказчиком</w:t>
      </w:r>
      <w:r w:rsidR="004174D0" w:rsidRPr="003107A8">
        <w:t xml:space="preserve"> и полигоном</w:t>
      </w:r>
      <w:r w:rsidRPr="003107A8">
        <w:t>. Подрядчик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3107A8">
        <w:t xml:space="preserve"> </w:t>
      </w:r>
      <w:r w:rsidRPr="003107A8">
        <w:t>/</w:t>
      </w:r>
      <w:r w:rsidR="00B84B10" w:rsidRPr="003107A8">
        <w:t xml:space="preserve"> </w:t>
      </w:r>
      <w:r w:rsidRPr="003107A8">
        <w:t>паспорта сдачи отходов) руководителю структурного подразделения, на территории которого проводятся Работы.</w:t>
      </w:r>
      <w:bookmarkEnd w:id="129"/>
    </w:p>
    <w:p w14:paraId="654F7B7D" w14:textId="77777777" w:rsidR="00943A5A" w:rsidRDefault="00943A5A" w:rsidP="003107A8">
      <w:pPr>
        <w:pStyle w:val="RUS11"/>
        <w:spacing w:before="120"/>
      </w:pPr>
      <w:bookmarkStart w:id="130"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0"/>
    </w:p>
    <w:p w14:paraId="2CCB6BF8" w14:textId="77777777" w:rsidR="00D7160E" w:rsidRPr="003107A8" w:rsidRDefault="00D7160E" w:rsidP="00D7160E">
      <w:pPr>
        <w:pStyle w:val="RUS11"/>
        <w:numPr>
          <w:ilvl w:val="0"/>
          <w:numId w:val="0"/>
        </w:numPr>
        <w:spacing w:before="120"/>
        <w:ind w:left="567"/>
      </w:pPr>
    </w:p>
    <w:p w14:paraId="35416718" w14:textId="77777777" w:rsidR="00AD1BAD" w:rsidRPr="003107A8" w:rsidRDefault="00AD1BAD" w:rsidP="00BF443B">
      <w:pPr>
        <w:pStyle w:val="a"/>
      </w:pPr>
      <w:bookmarkStart w:id="131" w:name="_Toc502148222"/>
      <w:bookmarkStart w:id="132" w:name="_Toc502142563"/>
      <w:bookmarkStart w:id="133" w:name="_Toc499813160"/>
      <w:r w:rsidRPr="003107A8">
        <w:t>ПРАВА НА РЕЗУЛЬТАТЫ РАБОТ ПО ДОГОВОРУ, ИМУЩЕСТВЕННОЕ СТРАХОВАНИЕ</w:t>
      </w:r>
      <w:bookmarkEnd w:id="131"/>
      <w:bookmarkEnd w:id="132"/>
      <w:bookmarkEnd w:id="133"/>
    </w:p>
    <w:p w14:paraId="291CC0C9" w14:textId="77777777" w:rsidR="00D94937" w:rsidRPr="003107A8" w:rsidRDefault="00AD1BAD" w:rsidP="00BF443B">
      <w:pPr>
        <w:pStyle w:val="RUS1"/>
      </w:pPr>
      <w:bookmarkStart w:id="134" w:name="_Toc502148223"/>
      <w:bookmarkStart w:id="135" w:name="_Toc502142564"/>
      <w:bookmarkStart w:id="136" w:name="_Toc499813161"/>
      <w:r w:rsidRPr="003107A8">
        <w:t>Риски случайной гибели или случайного повреждения Объекта и право собственности</w:t>
      </w:r>
      <w:bookmarkEnd w:id="134"/>
      <w:bookmarkEnd w:id="135"/>
      <w:bookmarkEnd w:id="136"/>
    </w:p>
    <w:p w14:paraId="4F1CBA48" w14:textId="6668764C" w:rsidR="00D94937" w:rsidRPr="003107A8" w:rsidRDefault="007B05C1" w:rsidP="003107A8">
      <w:pPr>
        <w:pStyle w:val="RUS11"/>
        <w:spacing w:before="120"/>
      </w:pPr>
      <w:bookmarkStart w:id="137" w:name="_Ref493723421"/>
      <w:r w:rsidRPr="003107A8">
        <w:t xml:space="preserve">Подрядчик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37"/>
    </w:p>
    <w:p w14:paraId="1C233F24"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0F39F989" w14:textId="77777777"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107A8">
        <w:fldChar w:fldCharType="begin"/>
      </w:r>
      <w:r w:rsidR="006A4F18" w:rsidRPr="003107A8">
        <w:instrText xml:space="preserve"> REF _Ref493723421 \r </w:instrText>
      </w:r>
      <w:r w:rsidR="003E6761" w:rsidRPr="003107A8">
        <w:instrText xml:space="preserve"> \* MERGEFORMAT </w:instrText>
      </w:r>
      <w:r w:rsidR="006A4F18" w:rsidRPr="003107A8">
        <w:fldChar w:fldCharType="separate"/>
      </w:r>
      <w:r w:rsidR="00172A35">
        <w:t>27.1</w:t>
      </w:r>
      <w:r w:rsidR="006A4F18" w:rsidRPr="003107A8">
        <w:fldChar w:fldCharType="end"/>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3E26ABC0" w14:textId="224CE0B4"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ввод</w:t>
      </w:r>
      <w:r w:rsidR="00E27DE3">
        <w:t>а</w:t>
      </w:r>
      <w:r w:rsidR="00A91CA5" w:rsidRPr="003107A8">
        <w:t xml:space="preserve"> Объекта в эксплуатацию</w:t>
      </w:r>
      <w:r w:rsidR="00105845" w:rsidRPr="003107A8">
        <w:t>.</w:t>
      </w:r>
    </w:p>
    <w:p w14:paraId="6C97BA51"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13D39FE7" w14:textId="77777777" w:rsidR="00874085" w:rsidRPr="003107A8" w:rsidRDefault="00AD1BAD" w:rsidP="003107A8">
      <w:pPr>
        <w:pStyle w:val="RUS1"/>
        <w:spacing w:before="120"/>
      </w:pPr>
      <w:bookmarkStart w:id="138" w:name="_Toc502148224"/>
      <w:bookmarkStart w:id="139" w:name="_Toc502142565"/>
      <w:bookmarkStart w:id="140" w:name="_Toc499813162"/>
      <w:r w:rsidRPr="003107A8">
        <w:t>Распределение прав на результаты интеллектуальной деятельности</w:t>
      </w:r>
      <w:bookmarkEnd w:id="138"/>
      <w:bookmarkEnd w:id="139"/>
      <w:bookmarkEnd w:id="140"/>
    </w:p>
    <w:p w14:paraId="38AA18BE" w14:textId="77777777" w:rsidR="007854F9" w:rsidRPr="003107A8" w:rsidRDefault="007854F9" w:rsidP="003107A8">
      <w:pPr>
        <w:pStyle w:val="RUS11"/>
        <w:spacing w:before="120"/>
      </w:pPr>
      <w:bookmarkStart w:id="141" w:name="_Ref493723459"/>
      <w:r w:rsidRPr="003107A8">
        <w:t>Подрядчик гарантирует, что выполнение Работ не нарушает интеллектуальные права третьих лиц.</w:t>
      </w:r>
      <w:bookmarkEnd w:id="141"/>
    </w:p>
    <w:p w14:paraId="7083F0DC" w14:textId="77777777" w:rsidR="007854F9" w:rsidRPr="003107A8" w:rsidRDefault="007854F9" w:rsidP="003107A8">
      <w:pPr>
        <w:pStyle w:val="RUS11"/>
        <w:spacing w:before="120"/>
      </w:pPr>
      <w:bookmarkStart w:id="142"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172A35">
        <w:t>28.1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172A35">
        <w:t>28.2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42"/>
    </w:p>
    <w:p w14:paraId="10BC1ED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1BF7B569" w14:textId="77777777" w:rsidR="007854F9" w:rsidRPr="003107A8" w:rsidRDefault="007854F9" w:rsidP="003107A8">
      <w:pPr>
        <w:pStyle w:val="RUS11"/>
        <w:spacing w:before="120"/>
      </w:pPr>
      <w:r w:rsidRPr="003107A8">
        <w:lastRenderedPageBreak/>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10E294FA" w14:textId="11E7DD88" w:rsidR="007854F9" w:rsidRPr="003107A8" w:rsidRDefault="007854F9" w:rsidP="003107A8">
      <w:pPr>
        <w:pStyle w:val="RUS11"/>
        <w:spacing w:before="120"/>
      </w:pPr>
      <w:bookmarkStart w:id="143" w:name="_Ref493723515"/>
      <w:r w:rsidRPr="003107A8">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43"/>
    </w:p>
    <w:p w14:paraId="5F79EF45" w14:textId="364D1862" w:rsidR="007854F9" w:rsidRPr="003107A8" w:rsidRDefault="007854F9" w:rsidP="003107A8">
      <w:pPr>
        <w:pStyle w:val="RUS11"/>
        <w:spacing w:before="120"/>
      </w:pPr>
      <w:bookmarkStart w:id="144" w:name="_Ref493723521"/>
      <w:r w:rsidRPr="003107A8">
        <w:t>В случае создания при выполнении Проектных работ объектов промышленной собственности Заказчику также принадлежит право на получение патента на изобретения, промышл</w:t>
      </w:r>
      <w:r w:rsidR="00620995" w:rsidRPr="003107A8">
        <w:t>енные образцы, полезные модели.</w:t>
      </w:r>
      <w:bookmarkEnd w:id="144"/>
    </w:p>
    <w:p w14:paraId="193E55B9" w14:textId="77777777" w:rsidR="007854F9" w:rsidRPr="003107A8" w:rsidRDefault="007854F9" w:rsidP="003107A8">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076B5E8C" w14:textId="77777777"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3D16C726" w14:textId="77777777" w:rsidR="007854F9" w:rsidRPr="003107A8" w:rsidRDefault="007854F9" w:rsidP="003107A8">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2DE2CFAD" w14:textId="77777777" w:rsidR="00AD1BAD" w:rsidRPr="003107A8" w:rsidRDefault="00AD1BAD" w:rsidP="003107A8">
      <w:pPr>
        <w:pStyle w:val="RUS1"/>
        <w:spacing w:before="120"/>
      </w:pPr>
      <w:bookmarkStart w:id="145" w:name="_Toc502148225"/>
      <w:bookmarkStart w:id="146" w:name="_Toc502142566"/>
      <w:bookmarkStart w:id="147" w:name="_Toc499813163"/>
      <w:r w:rsidRPr="003107A8">
        <w:t>Страхование</w:t>
      </w:r>
      <w:bookmarkEnd w:id="145"/>
      <w:bookmarkEnd w:id="146"/>
      <w:bookmarkEnd w:id="147"/>
    </w:p>
    <w:p w14:paraId="7145F5A3" w14:textId="00D969FC" w:rsidR="00AD1BAD" w:rsidRPr="003107A8" w:rsidRDefault="008D64E5" w:rsidP="00861D26">
      <w:pPr>
        <w:pStyle w:val="RUS11"/>
      </w:pPr>
      <w:r w:rsidRPr="008D64E5">
        <w:t xml:space="preserve">Если необходимость страхования предусмотрена </w:t>
      </w:r>
      <w:r>
        <w:t xml:space="preserve">в Приложении </w:t>
      </w:r>
      <w:r w:rsidR="00861D26">
        <w:t xml:space="preserve">№1 </w:t>
      </w:r>
      <w:r>
        <w:t>(</w:t>
      </w:r>
      <w:r w:rsidR="00861D26" w:rsidRPr="00861D26">
        <w:t>Техническое задание</w:t>
      </w:r>
      <w:r>
        <w:t>)</w:t>
      </w:r>
      <w:r w:rsidRPr="008D64E5">
        <w:t>, 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172A35">
        <w:t>3.2</w:t>
      </w:r>
      <w:r w:rsidR="00D14625" w:rsidRPr="003107A8">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23ED6D98"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669231F7"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w:t>
      </w:r>
      <w:r w:rsidRPr="003107A8">
        <w:lastRenderedPageBreak/>
        <w:t xml:space="preserve">иных складах Подрядчика, которые могут произойти до даты получения разрешения </w:t>
      </w:r>
      <w:r w:rsidR="00466C44">
        <w:t>на ввод Объекта в эксплуатацию;</w:t>
      </w:r>
    </w:p>
    <w:p w14:paraId="1193B117"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69FD8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3E8F3FFF"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1896E218"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6F6C7EFE"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3050D308"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27BC9E05" w14:textId="77777777" w:rsidR="00AD1BAD"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172A35">
        <w:t>3.2</w:t>
      </w:r>
      <w:r w:rsidR="00D14625" w:rsidRPr="003107A8">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112AAFF4" w14:textId="77777777" w:rsidR="00D7160E" w:rsidRPr="003107A8" w:rsidRDefault="00D7160E" w:rsidP="00D7160E">
      <w:pPr>
        <w:pStyle w:val="RUS11"/>
        <w:numPr>
          <w:ilvl w:val="0"/>
          <w:numId w:val="0"/>
        </w:numPr>
        <w:spacing w:before="120"/>
        <w:ind w:left="567"/>
      </w:pPr>
    </w:p>
    <w:p w14:paraId="0A06DD91" w14:textId="77777777" w:rsidR="0051291A" w:rsidRPr="003107A8" w:rsidRDefault="0051291A" w:rsidP="003107A8">
      <w:pPr>
        <w:pStyle w:val="a"/>
        <w:spacing w:before="120"/>
      </w:pPr>
      <w:bookmarkStart w:id="148" w:name="_Toc502148226"/>
      <w:bookmarkStart w:id="149" w:name="_Toc502142567"/>
      <w:bookmarkStart w:id="150" w:name="_Toc499813164"/>
      <w:r w:rsidRPr="003107A8">
        <w:t xml:space="preserve">ОТВЕТСТВЕННОСТЬ СТОРОН, </w:t>
      </w:r>
      <w:r w:rsidR="002E4010">
        <w:br/>
      </w:r>
      <w:r w:rsidRPr="003107A8">
        <w:t>ПРИМЕНИМОЕ ПРАВО, РАЗРЕШЕНИЕ СПОРОВ</w:t>
      </w:r>
      <w:bookmarkEnd w:id="148"/>
      <w:bookmarkEnd w:id="149"/>
      <w:bookmarkEnd w:id="150"/>
    </w:p>
    <w:p w14:paraId="446EBC8C" w14:textId="77777777" w:rsidR="00F566FE" w:rsidRPr="003107A8" w:rsidRDefault="00F566FE" w:rsidP="003107A8">
      <w:pPr>
        <w:pStyle w:val="RUS1"/>
        <w:spacing w:before="120"/>
      </w:pPr>
      <w:bookmarkStart w:id="151" w:name="_Ref496284723"/>
      <w:bookmarkStart w:id="152" w:name="_Ref496284743"/>
      <w:bookmarkStart w:id="153" w:name="_Toc502148227"/>
      <w:bookmarkStart w:id="154" w:name="_Toc502142568"/>
      <w:bookmarkStart w:id="155" w:name="_Toc499813165"/>
      <w:r w:rsidRPr="003107A8">
        <w:t>Ответственность сторон</w:t>
      </w:r>
      <w:bookmarkEnd w:id="151"/>
      <w:bookmarkEnd w:id="152"/>
      <w:bookmarkEnd w:id="153"/>
      <w:bookmarkEnd w:id="154"/>
      <w:bookmarkEnd w:id="155"/>
    </w:p>
    <w:p w14:paraId="67441B87" w14:textId="77777777" w:rsidR="00FB1E2B" w:rsidRPr="003107A8" w:rsidRDefault="00FB1E2B" w:rsidP="003107A8">
      <w:pPr>
        <w:pStyle w:val="RUS11"/>
        <w:spacing w:before="120"/>
      </w:pPr>
      <w:bookmarkStart w:id="156"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6"/>
    </w:p>
    <w:p w14:paraId="3AE0EDA0"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208D5F6"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0805191C" w14:textId="77777777" w:rsidR="00657F5B" w:rsidRPr="003107A8" w:rsidRDefault="00657F5B" w:rsidP="003107A8">
      <w:pPr>
        <w:pStyle w:val="RUS11"/>
        <w:numPr>
          <w:ilvl w:val="0"/>
          <w:numId w:val="0"/>
        </w:numPr>
        <w:spacing w:before="120"/>
        <w:ind w:firstLine="567"/>
      </w:pPr>
      <w:r w:rsidRPr="003107A8">
        <w:lastRenderedPageBreak/>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6A0F960"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288BA62D"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1072DF12" w14:textId="77777777"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172A35">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172A35">
        <w:t>4.1</w:t>
      </w:r>
      <w:r w:rsidR="008F0166" w:rsidRPr="003107A8">
        <w:fldChar w:fldCharType="end"/>
      </w:r>
      <w:r w:rsidRPr="003107A8">
        <w:t xml:space="preserve"> Договора.</w:t>
      </w:r>
    </w:p>
    <w:p w14:paraId="21E47D66"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55AB6CF3"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2C7F7747" w14:textId="6B9E88A4"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310F9FD5" w14:textId="100192C2" w:rsidR="00F566FE" w:rsidRPr="003107A8" w:rsidRDefault="00F566FE" w:rsidP="00CE6C7F">
      <w:pPr>
        <w:pStyle w:val="RUS10"/>
      </w:pPr>
      <w:r w:rsidRPr="003107A8">
        <w:t xml:space="preserve">за неосуществление контроля за качеством используемых Материалов и Оборудования, применяемых при строительстве Объекта; за </w:t>
      </w:r>
      <w:proofErr w:type="gramStart"/>
      <w:r w:rsidRPr="003107A8">
        <w:t>не обеспечение</w:t>
      </w:r>
      <w:proofErr w:type="gramEnd"/>
      <w:r w:rsidRPr="003107A8">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w:t>
      </w:r>
      <w:r w:rsidR="009A03A2" w:rsidRPr="009A03A2">
        <w:t xml:space="preserve"> </w:t>
      </w:r>
      <w:r w:rsidR="00D80DDF" w:rsidRPr="003107A8">
        <w:t>50 000 (пятидесяти тысяч) рублей</w:t>
      </w:r>
      <w:r w:rsidRPr="003107A8">
        <w:t>;</w:t>
      </w:r>
    </w:p>
    <w:p w14:paraId="3F737B55" w14:textId="57C950F9" w:rsidR="00F566FE" w:rsidRPr="003107A8" w:rsidRDefault="00F566FE" w:rsidP="00CE6C7F">
      <w:pPr>
        <w:pStyle w:val="RUS10"/>
      </w:pPr>
      <w:r w:rsidRPr="003107A8">
        <w:t xml:space="preserve">за </w:t>
      </w:r>
      <w:proofErr w:type="spellStart"/>
      <w:r w:rsidRPr="003107A8">
        <w:t>несоставление</w:t>
      </w:r>
      <w:proofErr w:type="spellEnd"/>
      <w:r w:rsidRPr="003107A8">
        <w:t xml:space="preserve">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C4F3442" w14:textId="2A8AF458"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1594B3A7" w14:textId="59461A9B"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04BCC1D2" w14:textId="10D557D1"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D80DDF" w:rsidRPr="003107A8">
        <w:t>70 000 (семидесяти тысяч) рублей</w:t>
      </w:r>
      <w:r w:rsidRPr="003107A8">
        <w:t>;</w:t>
      </w:r>
    </w:p>
    <w:p w14:paraId="586458F3" w14:textId="260A1048"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1CB53CF1" w14:textId="2B148FF9" w:rsidR="00A8291E" w:rsidRPr="003107A8" w:rsidRDefault="00A8291E" w:rsidP="00CE6C7F">
      <w:pPr>
        <w:pStyle w:val="RUS10"/>
      </w:pPr>
      <w:r w:rsidRPr="003107A8">
        <w:lastRenderedPageBreak/>
        <w:t xml:space="preserve">за несоблюдение обязанности, установленной в пункте </w:t>
      </w:r>
      <w:r w:rsidRPr="003107A8">
        <w:fldChar w:fldCharType="begin"/>
      </w:r>
      <w:r w:rsidRPr="003107A8">
        <w:instrText xml:space="preserve"> REF _Ref497412744 \n \h </w:instrText>
      </w:r>
      <w:r w:rsidR="003107A8" w:rsidRPr="003107A8">
        <w:instrText xml:space="preserve"> \* MERGEFORMAT </w:instrText>
      </w:r>
      <w:r w:rsidRPr="003107A8">
        <w:fldChar w:fldCharType="separate"/>
      </w:r>
      <w:r w:rsidR="00172A35">
        <w:t>12.5</w:t>
      </w:r>
      <w:r w:rsidRPr="003107A8">
        <w:fldChar w:fldCharType="end"/>
      </w:r>
      <w:r w:rsidRPr="003107A8">
        <w:t xml:space="preserve">, – в размере </w:t>
      </w:r>
      <w:r w:rsidR="00D80DDF" w:rsidRPr="003107A8">
        <w:t>50 000 (пятидесяти тысяч) рублей</w:t>
      </w:r>
      <w:r w:rsidRPr="003107A8">
        <w:t>;</w:t>
      </w:r>
    </w:p>
    <w:p w14:paraId="6FEFBB25" w14:textId="1E8FD1F1"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5AEB7339" w14:textId="5059EDA8"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9A03A2">
        <w:t>50 000 (пятидесяти тысяч)</w:t>
      </w:r>
      <w:r w:rsidR="00AD62DB" w:rsidRPr="003107A8">
        <w:t xml:space="preserve"> рублей</w:t>
      </w:r>
      <w:r w:rsidRPr="003107A8">
        <w:t>;</w:t>
      </w:r>
    </w:p>
    <w:p w14:paraId="15B04A6B" w14:textId="6C118D30"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2723B640" w14:textId="01A85A9A"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9A03A2">
        <w:t>30 000 (тридцати тысяч)</w:t>
      </w:r>
      <w:r w:rsidR="000F49DE" w:rsidRPr="003107A8">
        <w:t xml:space="preserve"> рублей</w:t>
      </w:r>
      <w:r w:rsidRPr="003107A8">
        <w:t>.</w:t>
      </w:r>
    </w:p>
    <w:p w14:paraId="201384C0" w14:textId="2387F94D"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9A03A2">
        <w:t>50 000 (пятидесяти тысяч)</w:t>
      </w:r>
      <w:r w:rsidR="000F49DE" w:rsidRPr="003107A8">
        <w:t xml:space="preserve"> рублей</w:t>
      </w:r>
      <w:r w:rsidR="00D31B71" w:rsidRPr="003107A8">
        <w:t>;</w:t>
      </w:r>
    </w:p>
    <w:p w14:paraId="27D888E0" w14:textId="77777777"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172A35">
        <w:t>25.1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3907CC06"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7B2AC310" w14:textId="77777777"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172A35">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172A35">
        <w:t>17.1.4</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328A488E" w14:textId="77777777"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172A35">
        <w:t>37.10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172A35">
        <w:t>37.10</w:t>
      </w:r>
      <w:r w:rsidR="00786A8A" w:rsidRPr="003107A8">
        <w:fldChar w:fldCharType="end"/>
      </w:r>
      <w:r w:rsidR="00786A8A" w:rsidRPr="003107A8">
        <w:t xml:space="preserve"> </w:t>
      </w:r>
      <w:r w:rsidRPr="003107A8">
        <w:t>Договора.</w:t>
      </w:r>
    </w:p>
    <w:p w14:paraId="7E0E4048" w14:textId="4308FCE7" w:rsidR="002A33CD" w:rsidRPr="003107A8" w:rsidRDefault="002A33CD" w:rsidP="003107A8">
      <w:pPr>
        <w:pStyle w:val="RUS11"/>
        <w:spacing w:before="12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14:paraId="03C4FC0D"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70635CC" w14:textId="590CCB5E"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в соответствии с п. </w:t>
      </w:r>
      <w:proofErr w:type="gramStart"/>
      <w:r w:rsidRPr="003107A8">
        <w:t>2.8.4.,</w:t>
      </w:r>
      <w:proofErr w:type="gramEnd"/>
      <w:r w:rsidRPr="003107A8">
        <w:t xml:space="preserve"> п. 2.9.2. Правил организации технического обслуживания и ремонта оборудования, зданий и сооружений </w:t>
      </w:r>
      <w:r w:rsidRPr="003107A8">
        <w:lastRenderedPageBreak/>
        <w:t xml:space="preserve">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7FCC6DBA" w14:textId="18124A59" w:rsidR="00557C79" w:rsidRPr="003107A8" w:rsidRDefault="00557C79" w:rsidP="00861D26">
      <w:pPr>
        <w:pStyle w:val="RUS11"/>
      </w:pPr>
      <w:r w:rsidRPr="003107A8">
        <w:t xml:space="preserve">За несоблюдение положений Требований (Приложение </w:t>
      </w:r>
      <w:r w:rsidR="00861D26">
        <w:t xml:space="preserve">№7 </w:t>
      </w:r>
      <w:r w:rsidRPr="003107A8">
        <w:t>–</w:t>
      </w:r>
      <w:r w:rsidR="00861D26">
        <w:t xml:space="preserve"> </w:t>
      </w:r>
      <w:r w:rsidR="00861D26" w:rsidRPr="00861D26">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3107A8">
        <w:t xml:space="preserve">), Подрядчик несет ответственность, предусмотренную Приложением </w:t>
      </w:r>
      <w:r w:rsidR="00861D26">
        <w:t xml:space="preserve">№7 </w:t>
      </w:r>
      <w:r w:rsidRPr="003107A8">
        <w:t>к Договору.</w:t>
      </w:r>
    </w:p>
    <w:p w14:paraId="609A66A3" w14:textId="1E5E3386"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1E6074FA" w14:textId="77777777"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172A35">
        <w:t>26.1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172A35">
        <w:t>26.5</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757454A9"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0AE0E04B" w14:textId="780BFDA3" w:rsidR="00F566FE" w:rsidRPr="003107A8" w:rsidRDefault="001F3F8D" w:rsidP="001F3F8D">
      <w:pPr>
        <w:pStyle w:val="RUS11"/>
      </w:pPr>
      <w:r w:rsidRPr="001F3F8D">
        <w:t xml:space="preserve">В случае появления у </w:t>
      </w:r>
      <w:r>
        <w:t>Заказчика</w:t>
      </w:r>
      <w:r w:rsidRPr="001F3F8D">
        <w:t xml:space="preserve"> имущественных потерь по итогам налогового контроля в виде </w:t>
      </w:r>
      <w:proofErr w:type="spellStart"/>
      <w:r w:rsidRPr="001F3F8D">
        <w:t>доначисленных</w:t>
      </w:r>
      <w:proofErr w:type="spellEnd"/>
      <w:r w:rsidRPr="001F3F8D">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t>Подрядчиком</w:t>
      </w:r>
      <w:r w:rsidRPr="001F3F8D">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Контрагент обязан возместить </w:t>
      </w:r>
      <w:r>
        <w:t>Заказчику</w:t>
      </w:r>
      <w:r w:rsidRPr="001F3F8D">
        <w:t xml:space="preserve"> имущественные потери в размере </w:t>
      </w:r>
      <w:proofErr w:type="spellStart"/>
      <w:r w:rsidRPr="001F3F8D">
        <w:t>доначисленных</w:t>
      </w:r>
      <w:proofErr w:type="spellEnd"/>
      <w:r w:rsidRPr="001F3F8D">
        <w:t xml:space="preserve"> налогов, пени, штрафов, в том числе суммы отказа в налоговых вычетах НДС</w:t>
      </w:r>
      <w:r w:rsidR="00F566FE" w:rsidRPr="003107A8">
        <w:t>.</w:t>
      </w:r>
    </w:p>
    <w:p w14:paraId="70094B53" w14:textId="0C3DBEBB" w:rsidR="00F566FE" w:rsidRPr="003107A8" w:rsidRDefault="00F566FE" w:rsidP="003107A8">
      <w:pPr>
        <w:pStyle w:val="RUS11"/>
        <w:numPr>
          <w:ilvl w:val="0"/>
          <w:numId w:val="0"/>
        </w:numPr>
        <w:spacing w:before="120"/>
        <w:ind w:firstLine="567"/>
      </w:pPr>
      <w:r w:rsidRPr="003107A8">
        <w:t xml:space="preserve">Подрядчик </w:t>
      </w:r>
      <w:r w:rsidR="001F3F8D" w:rsidRPr="001F3F8D">
        <w:t xml:space="preserve">обязан возместить </w:t>
      </w:r>
      <w:r w:rsidR="001F3F8D">
        <w:t>Заказчику</w:t>
      </w:r>
      <w:r w:rsidR="001F3F8D" w:rsidRPr="001F3F8D">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001F3F8D">
        <w:t>Заказчиком</w:t>
      </w:r>
      <w:r w:rsidR="001F3F8D" w:rsidRPr="001F3F8D">
        <w:t xml:space="preserve"> соответствующей информации от налоговых органов)</w:t>
      </w:r>
      <w:r w:rsidRPr="003107A8">
        <w:t>.</w:t>
      </w:r>
    </w:p>
    <w:p w14:paraId="13A66B88" w14:textId="7277FEAB" w:rsidR="001F3F8D" w:rsidRPr="003107A8" w:rsidRDefault="001F3F8D" w:rsidP="001F3F8D">
      <w:pPr>
        <w:pStyle w:val="RUS11"/>
        <w:numPr>
          <w:ilvl w:val="0"/>
          <w:numId w:val="0"/>
        </w:numPr>
        <w:spacing w:before="120"/>
        <w:ind w:firstLine="567"/>
      </w:pPr>
      <w:r w:rsidRPr="001F3F8D">
        <w:t xml:space="preserve">Получение </w:t>
      </w:r>
      <w:r>
        <w:t>Заказчиком</w:t>
      </w:r>
      <w:r w:rsidRPr="001F3F8D">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t>Заказчика</w:t>
      </w:r>
      <w:r w:rsidRPr="001F3F8D">
        <w:t xml:space="preserve"> (Договор считается расторгнутым в день получения </w:t>
      </w:r>
      <w:r>
        <w:t>Подрядчиком</w:t>
      </w:r>
      <w:r w:rsidRPr="001F3F8D">
        <w:t xml:space="preserve"> письменного уведомления о расторжении, если иной срок не установлен в уведомлении или не согласован Сторонами)</w:t>
      </w:r>
      <w:r w:rsidR="00F566FE" w:rsidRPr="003107A8">
        <w:t>.</w:t>
      </w:r>
    </w:p>
    <w:p w14:paraId="00F6BB01" w14:textId="77777777" w:rsidR="00551854"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w:t>
      </w:r>
      <w:r w:rsidR="00551854" w:rsidRPr="003107A8">
        <w:lastRenderedPageBreak/>
        <w:t xml:space="preserve">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p>
    <w:p w14:paraId="0071E428" w14:textId="335E06D4" w:rsidR="001F3F8D" w:rsidRPr="003107A8" w:rsidRDefault="001F3F8D" w:rsidP="001F3F8D">
      <w:pPr>
        <w:pStyle w:val="RUS11"/>
      </w:pPr>
      <w:r>
        <w:t>Заказчик</w:t>
      </w:r>
      <w:r w:rsidRPr="001F3F8D">
        <w:t xml:space="preserve"> вправе в одностороннем порядке произвести удержание / зачет неустоек (штрафов, пеней) и / или убытков из любых сумм, причитающихся </w:t>
      </w:r>
      <w:r>
        <w:t>Подрядчику</w:t>
      </w:r>
      <w:r w:rsidRPr="001F3F8D">
        <w:t xml:space="preserve"> по условиям настоящего Договора, или (по усмотрению </w:t>
      </w:r>
      <w:r>
        <w:t>Заказчика</w:t>
      </w:r>
      <w:r w:rsidRPr="001F3F8D">
        <w:t>) потребовать выплаты сумм штрафов и / или убытков в течение 7 (семи) рабочих дней с даты их предъявления к оплате</w:t>
      </w:r>
      <w:r>
        <w:t>.</w:t>
      </w:r>
    </w:p>
    <w:p w14:paraId="1470C89E"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5CD122B"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673EC683" w14:textId="77777777"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3107A8">
        <w:fldChar w:fldCharType="begin"/>
      </w:r>
      <w:r w:rsidR="006016B5" w:rsidRPr="003107A8">
        <w:instrText xml:space="preserve"> REF _Ref496212597 \n \h </w:instrText>
      </w:r>
      <w:r w:rsidR="003107A8" w:rsidRPr="003107A8">
        <w:instrText xml:space="preserve"> \* MERGEFORMAT </w:instrText>
      </w:r>
      <w:r w:rsidR="006016B5" w:rsidRPr="003107A8">
        <w:fldChar w:fldCharType="separate"/>
      </w:r>
      <w:r w:rsidR="00172A35">
        <w:t>20</w:t>
      </w:r>
      <w:r w:rsidR="006016B5" w:rsidRPr="003107A8">
        <w:fldChar w:fldCharType="end"/>
      </w:r>
      <w:r w:rsidR="001F540A" w:rsidRPr="003107A8">
        <w:t xml:space="preserve"> Договора</w:t>
      </w:r>
      <w:r w:rsidRPr="003107A8">
        <w:t>:</w:t>
      </w:r>
    </w:p>
    <w:p w14:paraId="6E526B60"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 xml:space="preserve">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14:paraId="6AEE2F45"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E984B66"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3916018"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3B2062F8"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64818D4C"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w:t>
      </w:r>
      <w:r w:rsidRPr="003107A8">
        <w:lastRenderedPageBreak/>
        <w:t>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59168835" w14:textId="1DAD0FF9" w:rsidR="002306E6" w:rsidRPr="003107A8" w:rsidRDefault="002306E6" w:rsidP="00861D26">
      <w:pPr>
        <w:pStyle w:val="RUS11"/>
      </w:pPr>
      <w:r w:rsidRPr="003107A8">
        <w:t>При несоблюдении Подрядчиком сроков выполнения земляных работ, согласованных Сторонами в Приложении </w:t>
      </w:r>
      <w:r w:rsidR="00861D26">
        <w:t>№3</w:t>
      </w:r>
      <w:r w:rsidRPr="003107A8">
        <w:t xml:space="preserve"> (</w:t>
      </w:r>
      <w:r w:rsidR="00861D26" w:rsidRPr="00861D26">
        <w:t>График выполнения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06B2ACA0" w14:textId="22252229" w:rsidR="00D91A63" w:rsidRDefault="00D91A63" w:rsidP="003107A8">
      <w:pPr>
        <w:pStyle w:val="RUS11"/>
        <w:spacing w:before="120"/>
      </w:pPr>
      <w:bookmarkStart w:id="157" w:name="_Ref506223787"/>
      <w:bookmarkStart w:id="158"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172A35">
        <w:t>35</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7"/>
    </w:p>
    <w:p w14:paraId="5A8FFDDA" w14:textId="2C72B91D" w:rsidR="006874E9" w:rsidRDefault="00F544AF" w:rsidP="00861D26">
      <w:pPr>
        <w:pStyle w:val="RUS11"/>
      </w:pPr>
      <w:bookmarkStart w:id="159"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Приложение </w:t>
      </w:r>
      <w:r w:rsidR="00861D26">
        <w:t xml:space="preserve">№6 </w:t>
      </w:r>
      <w:r w:rsidR="006874E9" w:rsidRPr="006874E9">
        <w:t>(</w:t>
      </w:r>
      <w:r w:rsidR="00861D26" w:rsidRPr="00861D26">
        <w:t>Гарантии и заверения</w:t>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50742CCC"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8"/>
      <w:bookmarkEnd w:id="159"/>
    </w:p>
    <w:p w14:paraId="13E77C42"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3296A3E7"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581AAA09" w14:textId="77777777" w:rsidR="00F566FE" w:rsidRPr="003107A8" w:rsidRDefault="00F566FE" w:rsidP="003107A8">
      <w:pPr>
        <w:pStyle w:val="RUS1"/>
        <w:spacing w:before="120"/>
      </w:pPr>
      <w:bookmarkStart w:id="160" w:name="_Toc502148228"/>
      <w:bookmarkStart w:id="161" w:name="_Toc502142569"/>
      <w:bookmarkStart w:id="162" w:name="_Toc499813166"/>
      <w:r w:rsidRPr="003107A8">
        <w:t>Разрешение споров</w:t>
      </w:r>
      <w:bookmarkEnd w:id="160"/>
      <w:bookmarkEnd w:id="161"/>
      <w:bookmarkEnd w:id="162"/>
    </w:p>
    <w:p w14:paraId="11FA024D" w14:textId="77777777" w:rsidR="00EC2F65" w:rsidRPr="003107A8" w:rsidRDefault="00F566FE" w:rsidP="003107A8">
      <w:pPr>
        <w:pStyle w:val="RUS11"/>
        <w:spacing w:before="120"/>
      </w:pPr>
      <w:bookmarkStart w:id="163"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3"/>
    </w:p>
    <w:p w14:paraId="3F36EE15"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3958789E"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121808D6"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F17BF80" w14:textId="77777777" w:rsidR="00F566FE" w:rsidRPr="003107A8" w:rsidRDefault="00F566FE" w:rsidP="003107A8">
      <w:pPr>
        <w:pStyle w:val="RUS1"/>
        <w:spacing w:before="120"/>
      </w:pPr>
      <w:bookmarkStart w:id="164" w:name="_Toc502148229"/>
      <w:bookmarkStart w:id="165" w:name="_Toc502142570"/>
      <w:bookmarkStart w:id="166" w:name="_Toc499813167"/>
      <w:r w:rsidRPr="003107A8">
        <w:lastRenderedPageBreak/>
        <w:t>Применимое право</w:t>
      </w:r>
      <w:bookmarkEnd w:id="164"/>
      <w:bookmarkEnd w:id="165"/>
      <w:bookmarkEnd w:id="166"/>
    </w:p>
    <w:p w14:paraId="0D1A6F77"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A32D32A" w14:textId="77777777" w:rsidR="00F566FE" w:rsidRPr="003107A8" w:rsidRDefault="00F566FE" w:rsidP="003107A8">
      <w:pPr>
        <w:pStyle w:val="a"/>
        <w:spacing w:before="120"/>
      </w:pPr>
      <w:bookmarkStart w:id="167" w:name="_Toc502148230"/>
      <w:bookmarkStart w:id="168" w:name="_Toc502142571"/>
      <w:bookmarkStart w:id="169" w:name="_Toc499813168"/>
      <w:r w:rsidRPr="003107A8">
        <w:t>ОСОБЫЕ УСЛОВИЯ</w:t>
      </w:r>
      <w:bookmarkEnd w:id="167"/>
      <w:bookmarkEnd w:id="168"/>
      <w:bookmarkEnd w:id="169"/>
    </w:p>
    <w:p w14:paraId="1ADBCF2C" w14:textId="77777777" w:rsidR="00F566FE" w:rsidRPr="003107A8" w:rsidRDefault="00D571C7" w:rsidP="003107A8">
      <w:pPr>
        <w:pStyle w:val="RUS1"/>
        <w:spacing w:before="120"/>
      </w:pPr>
      <w:bookmarkStart w:id="170" w:name="_Toc502148231"/>
      <w:bookmarkStart w:id="171" w:name="_Toc502142572"/>
      <w:bookmarkStart w:id="172" w:name="_Toc499813169"/>
      <w:r w:rsidRPr="003107A8">
        <w:t>Изменение, прекращение и расторжение Договора</w:t>
      </w:r>
      <w:bookmarkEnd w:id="170"/>
      <w:bookmarkEnd w:id="171"/>
      <w:bookmarkEnd w:id="172"/>
    </w:p>
    <w:p w14:paraId="7DA78773"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1F043706"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FBF9866" w14:textId="6B2C75A0" w:rsidR="00F566FE" w:rsidRPr="003107A8" w:rsidRDefault="00B81E82" w:rsidP="003107A8">
      <w:pPr>
        <w:pStyle w:val="RUS11"/>
        <w:spacing w:before="120"/>
      </w:pPr>
      <w:bookmarkStart w:id="173"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172A35">
        <w:rPr>
          <w:lang w:eastAsia="en-US"/>
        </w:rPr>
        <w:t>33.5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172A35">
        <w:rPr>
          <w:lang w:eastAsia="en-US"/>
        </w:rPr>
        <w:t>33.6</w:t>
      </w:r>
      <w:r>
        <w:rPr>
          <w:lang w:eastAsia="en-US"/>
        </w:rPr>
        <w:fldChar w:fldCharType="end"/>
      </w:r>
      <w:r>
        <w:rPr>
          <w:lang w:eastAsia="en-US"/>
        </w:rPr>
        <w:t xml:space="preserve">, </w:t>
      </w:r>
      <w:r w:rsidR="00F566FE" w:rsidRPr="003107A8">
        <w:rPr>
          <w:lang w:eastAsia="en-US"/>
        </w:rPr>
        <w:t xml:space="preserve">Заказчик имеет право в любое время досрочно расторгнуть </w:t>
      </w:r>
      <w:r w:rsidR="00F566FE" w:rsidRPr="003107A8">
        <w:t xml:space="preserve">Договор в одностороннем внесудебном порядке по </w:t>
      </w:r>
      <w:r w:rsidR="00F566FE"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3107A8">
        <w:rPr>
          <w:lang w:eastAsia="en-US"/>
        </w:rPr>
        <w:t xml:space="preserve">(пятнадцать) </w:t>
      </w:r>
      <w:r w:rsidR="00F566FE" w:rsidRPr="003107A8">
        <w:rPr>
          <w:lang w:eastAsia="en-US"/>
        </w:rPr>
        <w:t>дней до даты предполагаемого расторжения.</w:t>
      </w:r>
      <w:bookmarkEnd w:id="173"/>
      <w:r w:rsidR="00F566FE" w:rsidRPr="003107A8">
        <w:t xml:space="preserve"> </w:t>
      </w:r>
    </w:p>
    <w:p w14:paraId="74467C3C" w14:textId="77777777" w:rsidR="00F566FE" w:rsidRPr="003107A8" w:rsidRDefault="00F566FE" w:rsidP="003107A8">
      <w:pPr>
        <w:pStyle w:val="RUS11"/>
        <w:spacing w:before="120"/>
      </w:pPr>
      <w:r w:rsidRPr="003107A8">
        <w:t xml:space="preserve">В случае досрочного прекращения Договора по инициативе Заказчика согласно пункту </w:t>
      </w:r>
      <w:r w:rsidR="00345EE7" w:rsidRPr="003107A8">
        <w:fldChar w:fldCharType="begin"/>
      </w:r>
      <w:r w:rsidR="00345EE7" w:rsidRPr="003107A8">
        <w:instrText xml:space="preserve"> REF _Ref496713263 \r \h </w:instrText>
      </w:r>
      <w:r w:rsidR="00FD31CA" w:rsidRPr="003107A8">
        <w:instrText xml:space="preserve"> \* MERGEFORMAT </w:instrText>
      </w:r>
      <w:r w:rsidR="00345EE7" w:rsidRPr="003107A8">
        <w:fldChar w:fldCharType="separate"/>
      </w:r>
      <w:r w:rsidR="00172A35">
        <w:t>33.3</w:t>
      </w:r>
      <w:r w:rsidR="00345EE7" w:rsidRPr="003107A8">
        <w:fldChar w:fldCharType="end"/>
      </w:r>
      <w:r w:rsidR="00345EE7" w:rsidRPr="003107A8">
        <w:t xml:space="preserve"> </w:t>
      </w:r>
      <w:r w:rsidRPr="003107A8">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3107A8">
        <w:t xml:space="preserve">дополнительным </w:t>
      </w:r>
      <w:r w:rsidRPr="003107A8">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3107A8">
        <w:t xml:space="preserve">дополнительного </w:t>
      </w:r>
      <w:r w:rsidRPr="003107A8">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4F18FB50" w14:textId="77777777" w:rsidR="00F566FE" w:rsidRPr="003107A8" w:rsidRDefault="00F566FE" w:rsidP="003107A8">
      <w:pPr>
        <w:pStyle w:val="RUS11"/>
        <w:spacing w:before="120"/>
      </w:pPr>
      <w:bookmarkStart w:id="174" w:name="_Ref496714458"/>
      <w:r w:rsidRPr="003107A8">
        <w:t>В случае:</w:t>
      </w:r>
      <w:bookmarkEnd w:id="174"/>
    </w:p>
    <w:p w14:paraId="0C6E0D19" w14:textId="77777777" w:rsidR="00F566FE" w:rsidRPr="003107A8" w:rsidRDefault="00F566FE" w:rsidP="00CE6C7F">
      <w:pPr>
        <w:pStyle w:val="RUS10"/>
      </w:pPr>
      <w:r w:rsidRPr="003107A8">
        <w:t>аннулирования свидетельства саморегулируемой организации о допуске Подрядчика к виду</w:t>
      </w:r>
      <w:r w:rsidR="00752FCD">
        <w:t xml:space="preserve"> </w:t>
      </w:r>
      <w:r w:rsidRPr="003107A8">
        <w:t>/</w:t>
      </w:r>
      <w:r w:rsidR="00752FCD">
        <w:t xml:space="preserve"> </w:t>
      </w:r>
      <w:r w:rsidRPr="003107A8">
        <w:t>видам работ на проектирование и</w:t>
      </w:r>
      <w:r w:rsidR="00752FCD">
        <w:t xml:space="preserve"> </w:t>
      </w:r>
      <w:r w:rsidRPr="003107A8">
        <w:t>/</w:t>
      </w:r>
      <w:r w:rsidR="00752FCD">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74F9342C" w14:textId="77777777" w:rsidR="00F566FE" w:rsidRPr="003107A8" w:rsidRDefault="00F566FE" w:rsidP="00CE6C7F">
      <w:pPr>
        <w:pStyle w:val="RUS1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17536FC0" w14:textId="77777777" w:rsidR="00F566FE" w:rsidRPr="003107A8" w:rsidRDefault="00F566FE" w:rsidP="00CE6C7F">
      <w:pPr>
        <w:pStyle w:val="RUS10"/>
      </w:pPr>
      <w:proofErr w:type="spellStart"/>
      <w:r w:rsidRPr="003107A8">
        <w:t>непередачи</w:t>
      </w:r>
      <w:proofErr w:type="spellEnd"/>
      <w:r w:rsidRPr="003107A8">
        <w:t xml:space="preserve"> Подрядчиком Заказчику доказательств заключения договора страхования в соответствии с Договором;</w:t>
      </w:r>
    </w:p>
    <w:p w14:paraId="5F3AB495" w14:textId="77777777" w:rsidR="00F566FE" w:rsidRPr="003107A8" w:rsidRDefault="00F566FE" w:rsidP="00CE6C7F">
      <w:pPr>
        <w:pStyle w:val="RUS10"/>
      </w:pPr>
      <w:r w:rsidRPr="003107A8">
        <w:t>если Подрядчик не приступает к исполнению Договора в сроки в соответствии с Графиком выполнения Работ и так</w:t>
      </w:r>
      <w:r w:rsidR="00345EE7" w:rsidRPr="003107A8">
        <w:t>ая</w:t>
      </w:r>
      <w:r w:rsidRPr="003107A8">
        <w:t xml:space="preserve"> просрочк</w:t>
      </w:r>
      <w:r w:rsidR="00345EE7" w:rsidRPr="003107A8">
        <w:t>а составляет</w:t>
      </w:r>
      <w:r w:rsidRPr="003107A8">
        <w:t xml:space="preserve"> более 5 (пят</w:t>
      </w:r>
      <w:r w:rsidR="00345EE7" w:rsidRPr="003107A8">
        <w:t>и</w:t>
      </w:r>
      <w:r w:rsidRPr="003107A8">
        <w:t>) календарных дней;</w:t>
      </w:r>
    </w:p>
    <w:p w14:paraId="6A2E90C4" w14:textId="77777777" w:rsidR="00F566FE" w:rsidRPr="003107A8" w:rsidRDefault="00345EE7" w:rsidP="00CE6C7F">
      <w:pPr>
        <w:pStyle w:val="RUS10"/>
      </w:pPr>
      <w:r w:rsidRPr="003107A8">
        <w:t xml:space="preserve">если </w:t>
      </w:r>
      <w:r w:rsidR="00F566FE" w:rsidRPr="003107A8">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3107A8">
        <w:t>,</w:t>
      </w:r>
      <w:r w:rsidR="00F566FE" w:rsidRPr="003107A8">
        <w:t xml:space="preserve"> на срок более 5 (пяти) календарных дней;</w:t>
      </w:r>
    </w:p>
    <w:p w14:paraId="1774AAD6" w14:textId="77777777" w:rsidR="00F566FE" w:rsidRPr="003107A8" w:rsidRDefault="00F566FE" w:rsidP="00CE6C7F">
      <w:pPr>
        <w:pStyle w:val="RUS10"/>
      </w:pPr>
      <w:r w:rsidRPr="003107A8">
        <w:t>если Подрядчик полностью или частично не предоставляет документы, необходимые для оплаты Работ свыше 15 (</w:t>
      </w:r>
      <w:r w:rsidR="00345EE7" w:rsidRPr="003107A8">
        <w:t>пятнадцати</w:t>
      </w:r>
      <w:r w:rsidRPr="003107A8">
        <w:t>) календарных дней;</w:t>
      </w:r>
    </w:p>
    <w:p w14:paraId="71CAA257" w14:textId="77777777" w:rsidR="00F566FE" w:rsidRPr="003107A8" w:rsidRDefault="00F566FE" w:rsidP="00CE6C7F">
      <w:pPr>
        <w:pStyle w:val="RUS10"/>
      </w:pPr>
      <w:r w:rsidRPr="003107A8">
        <w:t>если Подрядчик не выполняет или ненадлежащим образом выполняет Работы за Отчетный период</w:t>
      </w:r>
      <w:r w:rsidR="005560C1">
        <w:t xml:space="preserve"> 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lastRenderedPageBreak/>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172A35">
        <w:t>21.2</w:t>
      </w:r>
      <w:r w:rsidR="005560C1" w:rsidRPr="00B975DB">
        <w:fldChar w:fldCharType="end"/>
      </w:r>
      <w:r w:rsidR="005560C1">
        <w:t>)</w:t>
      </w:r>
      <w:r w:rsidRPr="003107A8">
        <w:t>, в том числе</w:t>
      </w:r>
      <w:r w:rsidR="00345EE7" w:rsidRPr="003107A8">
        <w:t>,</w:t>
      </w:r>
      <w:r w:rsidRPr="003107A8">
        <w:t xml:space="preserve"> в случае нарушения сроков выполнения Работ (Этапа Работ) по Графику выполнения Работ более чем </w:t>
      </w:r>
      <w:r w:rsidR="00345EE7" w:rsidRPr="003107A8">
        <w:t xml:space="preserve">на </w:t>
      </w:r>
      <w:r w:rsidRPr="003107A8">
        <w:t>15 (пятнадцать) календарных дней;</w:t>
      </w:r>
    </w:p>
    <w:p w14:paraId="05C2D234" w14:textId="77777777" w:rsidR="00F566FE" w:rsidRPr="003107A8" w:rsidRDefault="00F566FE" w:rsidP="00CE6C7F">
      <w:pPr>
        <w:pStyle w:val="RUS10"/>
      </w:pPr>
      <w:r w:rsidRPr="003107A8">
        <w:t xml:space="preserve">отрицательных результатов испытаний за Отчетный период </w:t>
      </w:r>
      <w:r w:rsidR="005560C1">
        <w:t>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172A35">
        <w:t>21.2</w:t>
      </w:r>
      <w:r w:rsidR="005560C1" w:rsidRPr="00B975DB">
        <w:fldChar w:fldCharType="end"/>
      </w:r>
      <w:r w:rsidR="005560C1">
        <w:t xml:space="preserve">) </w:t>
      </w:r>
      <w:r w:rsidRPr="003107A8">
        <w:t>свыше 45 (сорока пяти) календарных дней;</w:t>
      </w:r>
    </w:p>
    <w:p w14:paraId="1E06CC44" w14:textId="77777777" w:rsidR="00F566FE" w:rsidRPr="003107A8" w:rsidRDefault="00F566FE" w:rsidP="00CE6C7F">
      <w:pPr>
        <w:pStyle w:val="RUS10"/>
      </w:pPr>
      <w:r w:rsidRPr="003107A8">
        <w:t xml:space="preserve">обнаружения недостатков в выполненных за Отчетный период </w:t>
      </w:r>
      <w:r w:rsidR="005560C1">
        <w:t>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172A35">
        <w:t>21.2</w:t>
      </w:r>
      <w:r w:rsidR="005560C1" w:rsidRPr="00B975DB">
        <w:fldChar w:fldCharType="end"/>
      </w:r>
      <w:r w:rsidR="005560C1">
        <w:t xml:space="preserve">) </w:t>
      </w:r>
      <w:r w:rsidRPr="003107A8">
        <w:t>Работах;</w:t>
      </w:r>
    </w:p>
    <w:p w14:paraId="05D70919" w14:textId="77777777" w:rsidR="00F566FE" w:rsidRPr="003107A8" w:rsidRDefault="00F566FE" w:rsidP="00CE6C7F">
      <w:pPr>
        <w:pStyle w:val="RUS10"/>
      </w:pPr>
      <w:r w:rsidRPr="003107A8">
        <w:t xml:space="preserve">привлечения Подрядчиком иностранных рабочих </w:t>
      </w:r>
      <w:r w:rsidR="00327135" w:rsidRPr="003107A8">
        <w:t>в нарушение требований миграционного законодательства</w:t>
      </w:r>
      <w:r w:rsidRPr="003107A8">
        <w:t>;</w:t>
      </w:r>
    </w:p>
    <w:p w14:paraId="2584C6FF" w14:textId="77777777" w:rsidR="00F566FE" w:rsidRPr="003107A8" w:rsidRDefault="00B613B6" w:rsidP="00CE6C7F">
      <w:pPr>
        <w:pStyle w:val="RUS10"/>
      </w:pPr>
      <w:r w:rsidRPr="003107A8">
        <w:t>вступления</w:t>
      </w:r>
      <w:r w:rsidR="00F566FE" w:rsidRPr="003107A8">
        <w:t xml:space="preserve"> </w:t>
      </w:r>
      <w:r w:rsidRPr="003107A8">
        <w:t xml:space="preserve">Подрядчика в процедуру </w:t>
      </w:r>
      <w:r w:rsidR="00F566FE" w:rsidRPr="003107A8">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71D2DFFA" w14:textId="77777777" w:rsidR="00F566FE" w:rsidRPr="003107A8" w:rsidRDefault="00F566FE" w:rsidP="00CE6C7F">
      <w:pPr>
        <w:pStyle w:val="RUS10"/>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3107A8">
        <w:t>,</w:t>
      </w:r>
      <w:r w:rsidRPr="003107A8">
        <w:t xml:space="preserve"> в течение свы</w:t>
      </w:r>
      <w:r w:rsidR="00B613B6" w:rsidRPr="003107A8">
        <w:t>ше 10 (десяти) календарных дней;</w:t>
      </w:r>
    </w:p>
    <w:p w14:paraId="41E774A1" w14:textId="77777777" w:rsidR="00F566FE" w:rsidRPr="003107A8" w:rsidRDefault="00F566FE" w:rsidP="00CE6C7F">
      <w:pPr>
        <w:pStyle w:val="RUS1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t xml:space="preserve"> </w:t>
      </w:r>
      <w:r w:rsidRPr="003107A8">
        <w:t>/</w:t>
      </w:r>
      <w:r w:rsidR="00752FCD">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14:paraId="6772133C" w14:textId="77777777" w:rsidR="00F566FE" w:rsidRPr="003107A8" w:rsidRDefault="00F566FE" w:rsidP="00CE6C7F">
      <w:pPr>
        <w:pStyle w:val="RUS10"/>
      </w:pPr>
      <w:r w:rsidRPr="003107A8">
        <w:t>уступки прав по Договору без письменного согласия Заказчика;</w:t>
      </w:r>
    </w:p>
    <w:p w14:paraId="1E58E154" w14:textId="77777777" w:rsidR="00F566FE" w:rsidRPr="003107A8" w:rsidRDefault="00F566FE" w:rsidP="00CE6C7F">
      <w:pPr>
        <w:pStyle w:val="RUS10"/>
      </w:pPr>
      <w:proofErr w:type="spellStart"/>
      <w:r w:rsidRPr="003107A8">
        <w:t>непредоставления</w:t>
      </w:r>
      <w:proofErr w:type="spellEnd"/>
      <w:r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6352E93F" w14:textId="40407B3D" w:rsidR="00D91A63" w:rsidRDefault="00F566FE" w:rsidP="00D91A63">
      <w:pPr>
        <w:pStyle w:val="RUS10"/>
      </w:pPr>
      <w:r w:rsidRPr="003107A8">
        <w:t xml:space="preserve">а также в иных случаях, предусмотренных Договором, </w:t>
      </w:r>
      <w:r w:rsidR="00B613B6" w:rsidRPr="003107A8">
        <w:t xml:space="preserve">дополнительным </w:t>
      </w:r>
      <w:r w:rsidRPr="003107A8">
        <w:t>соглашением Сторон или действующим законодательством Российской Федерации,</w:t>
      </w:r>
    </w:p>
    <w:p w14:paraId="52C92902" w14:textId="4EED6F9B" w:rsidR="00F566FE" w:rsidRPr="003107A8" w:rsidRDefault="00F566FE" w:rsidP="00CE6C7F">
      <w:pPr>
        <w:pStyle w:val="RUS10"/>
        <w:numPr>
          <w:ilvl w:val="0"/>
          <w:numId w:val="0"/>
        </w:numPr>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0A37153C" w14:textId="77777777" w:rsidR="00F566FE" w:rsidRPr="003107A8" w:rsidRDefault="00F566FE" w:rsidP="00522A9D">
      <w:pPr>
        <w:pStyle w:val="RUS10"/>
        <w:numPr>
          <w:ilvl w:val="0"/>
          <w:numId w:val="0"/>
        </w:numPr>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w:t>
      </w:r>
      <w:r w:rsidR="00B613B6" w:rsidRPr="003107A8">
        <w:t>,</w:t>
      </w:r>
      <w:r w:rsidRPr="003107A8">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3107A8">
        <w:t>, а также</w:t>
      </w:r>
      <w:r w:rsidRPr="003107A8">
        <w:t xml:space="preserve"> переданных Заказчику Материалов Подрядчика.</w:t>
      </w:r>
    </w:p>
    <w:p w14:paraId="7E365AA9" w14:textId="370C01F2" w:rsidR="00F566FE" w:rsidRPr="003107A8" w:rsidRDefault="00F566FE" w:rsidP="003107A8">
      <w:pPr>
        <w:pStyle w:val="RUS11"/>
        <w:spacing w:before="120"/>
      </w:pPr>
      <w:bookmarkStart w:id="175" w:name="_Ref502156990"/>
      <w:r w:rsidRPr="003107A8">
        <w:t xml:space="preserve">Об отказе от исполнения Договора </w:t>
      </w:r>
      <w:r w:rsidR="00A20D0F" w:rsidRPr="003107A8">
        <w:t xml:space="preserve">в порядке пункта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172A35">
        <w:t>33.5</w:t>
      </w:r>
      <w:r w:rsidR="00A20D0F" w:rsidRPr="003107A8">
        <w:fldChar w:fldCharType="end"/>
      </w:r>
      <w:r w:rsidR="00A20D0F" w:rsidRPr="003107A8">
        <w:t xml:space="preserve"> </w:t>
      </w:r>
      <w:r w:rsidRPr="003107A8">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5"/>
      <w:r w:rsidRPr="003107A8">
        <w:t xml:space="preserve"> </w:t>
      </w:r>
    </w:p>
    <w:p w14:paraId="06410A9F"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08412798" w14:textId="5AD08353"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3107A8">
        <w:fldChar w:fldCharType="begin"/>
      </w:r>
      <w:r w:rsidR="00B613B6" w:rsidRPr="003107A8">
        <w:instrText xml:space="preserve"> REF _Ref496713263 \r \h </w:instrText>
      </w:r>
      <w:r w:rsidR="00FD31CA" w:rsidRPr="003107A8">
        <w:instrText xml:space="preserve"> \* MERGEFORMAT </w:instrText>
      </w:r>
      <w:r w:rsidR="00B613B6" w:rsidRPr="003107A8">
        <w:fldChar w:fldCharType="separate"/>
      </w:r>
      <w:r w:rsidR="00172A35">
        <w:t>33.3</w:t>
      </w:r>
      <w:r w:rsidR="00B613B6" w:rsidRPr="003107A8">
        <w:fldChar w:fldCharType="end"/>
      </w:r>
      <w:r w:rsidRPr="003107A8">
        <w:t xml:space="preserve"> </w:t>
      </w:r>
      <w:r w:rsidR="00A20D0F" w:rsidRPr="003107A8">
        <w:t xml:space="preserve">и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172A35">
        <w:t>33.5</w:t>
      </w:r>
      <w:r w:rsidR="00A20D0F" w:rsidRPr="003107A8">
        <w:fldChar w:fldCharType="end"/>
      </w:r>
      <w:r w:rsidR="00A20D0F" w:rsidRPr="003107A8">
        <w:t xml:space="preserve"> </w:t>
      </w:r>
      <w:r w:rsidRPr="003107A8">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w:t>
      </w:r>
      <w:r w:rsidRPr="003107A8">
        <w:lastRenderedPageBreak/>
        <w:t>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6989DAD"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67E5DD2C" w14:textId="77777777" w:rsidR="00F566FE" w:rsidRPr="003107A8" w:rsidRDefault="00F566FE" w:rsidP="003107A8">
      <w:pPr>
        <w:pStyle w:val="RUS11"/>
        <w:spacing w:before="120"/>
      </w:pPr>
      <w:bookmarkStart w:id="176"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6"/>
    </w:p>
    <w:p w14:paraId="7862CD54"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016C0263"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27A42E9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609CFBAD" w14:textId="77777777" w:rsidR="00F566FE"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5B0C072F" w14:textId="60EB2616" w:rsidR="009A52A0" w:rsidRDefault="009A52A0" w:rsidP="009A52A0">
      <w:pPr>
        <w:pStyle w:val="RUS11"/>
      </w:pPr>
      <w:r w:rsidRPr="009A52A0">
        <w:t>О</w:t>
      </w:r>
      <w:r>
        <w:t xml:space="preserve">бстоятельства, вызванные угрозой распространения </w:t>
      </w:r>
      <w:proofErr w:type="spellStart"/>
      <w:r>
        <w:t>коронавирусной</w:t>
      </w:r>
      <w:proofErr w:type="spellEnd"/>
      <w: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ст.451 Гражданского кодекса РФ.</w:t>
      </w:r>
    </w:p>
    <w:p w14:paraId="777C81BE" w14:textId="77777777" w:rsidR="009A52A0" w:rsidRDefault="009A52A0" w:rsidP="009A52A0">
      <w:pPr>
        <w:pStyle w:val="RUS11"/>
        <w:numPr>
          <w:ilvl w:val="0"/>
          <w:numId w:val="0"/>
        </w:numPr>
        <w:ind w:firstLine="567"/>
      </w:pPr>
      <w:r>
        <w:t>Каждая из Сторон самостоятельно несет все риски, которые могут возникнуть в связи с указанными обстоятельствами при исполнении Договора.</w:t>
      </w:r>
    </w:p>
    <w:p w14:paraId="26E14466" w14:textId="6716B76E" w:rsidR="009A52A0" w:rsidRPr="009A52A0" w:rsidRDefault="009A52A0" w:rsidP="009A52A0">
      <w:pPr>
        <w:pStyle w:val="RUS11"/>
        <w:numPr>
          <w:ilvl w:val="0"/>
          <w:numId w:val="0"/>
        </w:numPr>
        <w:ind w:firstLine="567"/>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w:t>
      </w:r>
      <w:r w:rsidRPr="009A52A0">
        <w:t>Ф.</w:t>
      </w:r>
    </w:p>
    <w:p w14:paraId="7847B862" w14:textId="77777777" w:rsidR="00D94937" w:rsidRPr="003107A8" w:rsidRDefault="00D94937" w:rsidP="003107A8">
      <w:pPr>
        <w:pStyle w:val="RUS1"/>
        <w:spacing w:before="120"/>
      </w:pPr>
      <w:bookmarkStart w:id="177" w:name="_Toc502148233"/>
      <w:bookmarkStart w:id="178" w:name="_Toc502142574"/>
      <w:bookmarkStart w:id="179" w:name="_Toc499813171"/>
      <w:r w:rsidRPr="003107A8">
        <w:t>Обстоятельства непреодолимой силы</w:t>
      </w:r>
      <w:bookmarkEnd w:id="177"/>
      <w:bookmarkEnd w:id="178"/>
      <w:bookmarkEnd w:id="179"/>
    </w:p>
    <w:p w14:paraId="72798D7F"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3C3631C1" w14:textId="77777777" w:rsidR="00D94937" w:rsidRPr="003107A8" w:rsidRDefault="00D94937" w:rsidP="003107A8">
      <w:pPr>
        <w:pStyle w:val="RUS11"/>
        <w:spacing w:before="120"/>
      </w:pPr>
      <w:bookmarkStart w:id="180"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xml:space="preserve">: наводнение, землетрясение, шторм, эпидемии или иные проявления сил природы, а также война или военные действия, забастовка в отрасли или регионе, принятие </w:t>
      </w:r>
      <w:r w:rsidRPr="003107A8">
        <w:lastRenderedPageBreak/>
        <w:t>органом государственной власти или управления, правового акта, повлекшего невозможность исполнения Договора.</w:t>
      </w:r>
      <w:bookmarkEnd w:id="180"/>
    </w:p>
    <w:p w14:paraId="061F9342" w14:textId="77777777" w:rsidR="009A6F15" w:rsidRPr="003107A8" w:rsidRDefault="00D94937" w:rsidP="003107A8">
      <w:pPr>
        <w:pStyle w:val="RUS11"/>
        <w:spacing w:before="120"/>
      </w:pPr>
      <w:bookmarkStart w:id="181"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172A35">
        <w:t>34.2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w:t>
      </w:r>
      <w:proofErr w:type="gramStart"/>
      <w:r w:rsidR="009A6F15" w:rsidRPr="003107A8">
        <w:t>в вследствие</w:t>
      </w:r>
      <w:proofErr w:type="gramEnd"/>
      <w:r w:rsidR="009A6F15" w:rsidRPr="003107A8">
        <w:t xml:space="preserve">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81"/>
      <w:r w:rsidRPr="003107A8">
        <w:t xml:space="preserve"> </w:t>
      </w:r>
    </w:p>
    <w:p w14:paraId="0460EBCD"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542BA04" w14:textId="77777777" w:rsidR="009A6F15" w:rsidRPr="003107A8" w:rsidRDefault="009A6F15" w:rsidP="003107A8">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BE6FB2D" w14:textId="6AAD66A3"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172A35">
        <w:t>34.3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273ED161" w14:textId="77777777"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172A35">
        <w:t>34.3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2FF33C86"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2165A2B2" w14:textId="77777777" w:rsidR="00D94937"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13BA36D" w14:textId="54A3943B" w:rsidR="00451DD0" w:rsidRPr="003107A8" w:rsidRDefault="00451DD0" w:rsidP="00451DD0">
      <w:pPr>
        <w:pStyle w:val="RUS11"/>
      </w:pPr>
      <w:r w:rsidRPr="00451DD0">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451DD0">
        <w:t>коронавирусной</w:t>
      </w:r>
      <w:proofErr w:type="spellEnd"/>
      <w:r w:rsidRPr="00451DD0">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31F3B1D" w14:textId="77777777" w:rsidR="00F566FE" w:rsidRPr="003107A8" w:rsidRDefault="00F566FE" w:rsidP="003107A8">
      <w:pPr>
        <w:pStyle w:val="a"/>
        <w:spacing w:before="120"/>
      </w:pPr>
      <w:bookmarkStart w:id="182" w:name="_Toc502148234"/>
      <w:bookmarkStart w:id="183" w:name="_Toc502142575"/>
      <w:bookmarkStart w:id="184" w:name="_Toc499813172"/>
      <w:r w:rsidRPr="003107A8">
        <w:t>ПРОЧИЕ УСЛОВИЯ</w:t>
      </w:r>
      <w:bookmarkEnd w:id="182"/>
      <w:bookmarkEnd w:id="183"/>
      <w:bookmarkEnd w:id="184"/>
    </w:p>
    <w:p w14:paraId="702BA711" w14:textId="77777777" w:rsidR="0051291A" w:rsidRPr="003107A8" w:rsidRDefault="0051291A" w:rsidP="003107A8">
      <w:pPr>
        <w:pStyle w:val="RUS1"/>
        <w:spacing w:before="120"/>
        <w:rPr>
          <w:bCs/>
        </w:rPr>
      </w:pPr>
      <w:bookmarkStart w:id="185" w:name="_Toc502148235"/>
      <w:bookmarkStart w:id="186" w:name="_Toc502142576"/>
      <w:bookmarkStart w:id="187" w:name="_Ref502157185"/>
      <w:bookmarkStart w:id="188" w:name="_Toc499813173"/>
      <w:bookmarkStart w:id="189" w:name="_Ref493722501"/>
      <w:r w:rsidRPr="003107A8">
        <w:lastRenderedPageBreak/>
        <w:t>Конфиденциальность</w:t>
      </w:r>
      <w:bookmarkEnd w:id="185"/>
      <w:bookmarkEnd w:id="186"/>
      <w:bookmarkEnd w:id="187"/>
      <w:bookmarkEnd w:id="188"/>
    </w:p>
    <w:p w14:paraId="55B527B8"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21C190F1"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19E231E3"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15A09E1F"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DDEB7C5"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743CD65B" w14:textId="19475DFA"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5CF8606F"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3F987A6F" w14:textId="61ECF35F"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579DD4AE"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CF507AD"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3F346A57"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58E0540F"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32766BF" w14:textId="77777777" w:rsidR="00C30BA6" w:rsidRPr="003107A8" w:rsidRDefault="00D571C7" w:rsidP="003107A8">
      <w:pPr>
        <w:pStyle w:val="RUS1"/>
        <w:spacing w:before="120"/>
      </w:pPr>
      <w:bookmarkStart w:id="190" w:name="_Toc502148236"/>
      <w:bookmarkStart w:id="191" w:name="_Toc502142577"/>
      <w:bookmarkStart w:id="192" w:name="_Toc499813174"/>
      <w:bookmarkEnd w:id="189"/>
      <w:r w:rsidRPr="003107A8">
        <w:t>Толкование</w:t>
      </w:r>
      <w:bookmarkEnd w:id="190"/>
      <w:bookmarkEnd w:id="191"/>
      <w:bookmarkEnd w:id="192"/>
    </w:p>
    <w:p w14:paraId="599D97C9" w14:textId="77777777" w:rsidR="00F62AC9" w:rsidRPr="003107A8" w:rsidRDefault="00F62AC9" w:rsidP="003107A8">
      <w:pPr>
        <w:pStyle w:val="RUS11"/>
        <w:spacing w:before="120"/>
      </w:pPr>
      <w:bookmarkStart w:id="193"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0DD4D12A" w14:textId="77777777" w:rsidR="00F62AC9" w:rsidRPr="003107A8" w:rsidRDefault="00F62AC9" w:rsidP="003107A8">
      <w:pPr>
        <w:pStyle w:val="RUS11"/>
        <w:spacing w:before="120"/>
      </w:pPr>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w:t>
      </w:r>
      <w:r w:rsidRPr="003107A8">
        <w:lastRenderedPageBreak/>
        <w:t>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3868F540" w14:textId="77777777" w:rsidR="00F62AC9" w:rsidRPr="003107A8" w:rsidRDefault="00F62AC9" w:rsidP="003107A8">
      <w:pPr>
        <w:pStyle w:val="RUS11"/>
        <w:spacing w:before="120"/>
      </w:pPr>
      <w:bookmarkStart w:id="194"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4"/>
    </w:p>
    <w:p w14:paraId="2D956C8C"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5871F799"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7348006" w14:textId="77777777" w:rsidR="009C1667" w:rsidRPr="003107A8" w:rsidRDefault="006D7D13" w:rsidP="003107A8">
      <w:pPr>
        <w:pStyle w:val="RUS1"/>
        <w:spacing w:before="120"/>
      </w:pPr>
      <w:bookmarkStart w:id="195" w:name="_Ref499579127"/>
      <w:bookmarkStart w:id="196" w:name="_Toc502148237"/>
      <w:bookmarkStart w:id="197" w:name="_Toc502142578"/>
      <w:bookmarkStart w:id="198" w:name="_Toc499813175"/>
      <w:r w:rsidRPr="003107A8">
        <w:t>Уведомления</w:t>
      </w:r>
      <w:bookmarkEnd w:id="193"/>
      <w:bookmarkEnd w:id="195"/>
      <w:bookmarkEnd w:id="196"/>
      <w:bookmarkEnd w:id="197"/>
      <w:bookmarkEnd w:id="198"/>
    </w:p>
    <w:p w14:paraId="24203F0C" w14:textId="77777777" w:rsidR="006D7D13" w:rsidRPr="003107A8" w:rsidRDefault="006D7D13" w:rsidP="003107A8">
      <w:pPr>
        <w:pStyle w:val="RUS11"/>
        <w:spacing w:before="120"/>
      </w:pPr>
      <w:bookmarkStart w:id="199"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199"/>
    </w:p>
    <w:p w14:paraId="041F732C"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5922139"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12115111"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3D5FA5FC" w14:textId="7C9F7B01" w:rsidR="00C222ED" w:rsidRPr="003107A8" w:rsidRDefault="00C222ED" w:rsidP="003107A8">
      <w:pPr>
        <w:pStyle w:val="RUS11"/>
        <w:spacing w:before="120"/>
      </w:pPr>
      <w:bookmarkStart w:id="200"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0"/>
    </w:p>
    <w:tbl>
      <w:tblPr>
        <w:tblW w:w="0" w:type="auto"/>
        <w:tblInd w:w="72" w:type="dxa"/>
        <w:tblLook w:val="04A0" w:firstRow="1" w:lastRow="0" w:firstColumn="1" w:lastColumn="0" w:noHBand="0" w:noVBand="1"/>
      </w:tblPr>
      <w:tblGrid>
        <w:gridCol w:w="4884"/>
        <w:gridCol w:w="4614"/>
      </w:tblGrid>
      <w:tr w:rsidR="00E11450" w:rsidRPr="003107A8" w14:paraId="62FEC6E1" w14:textId="77777777" w:rsidTr="00C11995">
        <w:tc>
          <w:tcPr>
            <w:tcW w:w="4884" w:type="dxa"/>
          </w:tcPr>
          <w:p w14:paraId="658896B9" w14:textId="77777777" w:rsidR="00C222ED" w:rsidRPr="003107A8" w:rsidRDefault="001638C4" w:rsidP="003107A8">
            <w:pPr>
              <w:pStyle w:val="afc"/>
              <w:spacing w:before="120"/>
              <w:rPr>
                <w:i w:val="0"/>
                <w:color w:val="auto"/>
                <w:lang w:eastAsia="en-US"/>
              </w:rPr>
            </w:pPr>
            <w:r w:rsidRPr="003107A8">
              <w:rPr>
                <w:i w:val="0"/>
                <w:color w:val="auto"/>
                <w:lang w:val="en-US" w:eastAsia="en-US"/>
              </w:rPr>
              <w:t xml:space="preserve">Для </w:t>
            </w:r>
            <w:proofErr w:type="spellStart"/>
            <w:r w:rsidRPr="003107A8">
              <w:rPr>
                <w:i w:val="0"/>
                <w:color w:val="auto"/>
                <w:lang w:val="en-US" w:eastAsia="en-US"/>
              </w:rPr>
              <w:t>Заказчика</w:t>
            </w:r>
            <w:proofErr w:type="spellEnd"/>
            <w:r w:rsidRPr="003107A8">
              <w:rPr>
                <w:i w:val="0"/>
                <w:color w:val="auto"/>
                <w:lang w:val="en-US" w:eastAsia="en-US"/>
              </w:rPr>
              <w:t>:</w:t>
            </w:r>
          </w:p>
          <w:p w14:paraId="440B30D1" w14:textId="77777777" w:rsidR="00C222ED" w:rsidRPr="003107A8" w:rsidRDefault="00C222ED" w:rsidP="003107A8">
            <w:pPr>
              <w:pStyle w:val="afc"/>
              <w:spacing w:before="120"/>
              <w:rPr>
                <w:i w:val="0"/>
                <w:color w:val="auto"/>
                <w:lang w:val="en-US" w:eastAsia="en-US"/>
              </w:rPr>
            </w:pPr>
          </w:p>
        </w:tc>
        <w:tc>
          <w:tcPr>
            <w:tcW w:w="4614" w:type="dxa"/>
          </w:tcPr>
          <w:p w14:paraId="7C5C9432" w14:textId="77777777" w:rsidR="00C222ED" w:rsidRPr="003107A8" w:rsidRDefault="00C222ED" w:rsidP="003107A8">
            <w:pPr>
              <w:pStyle w:val="afc"/>
              <w:spacing w:before="120"/>
              <w:rPr>
                <w:i w:val="0"/>
                <w:color w:val="auto"/>
                <w:lang w:val="en-US" w:eastAsia="en-US"/>
              </w:rPr>
            </w:pPr>
            <w:r w:rsidRPr="003107A8">
              <w:rPr>
                <w:i w:val="0"/>
                <w:color w:val="auto"/>
                <w:lang w:val="en-US" w:eastAsia="en-US"/>
              </w:rPr>
              <w:t xml:space="preserve">Для </w:t>
            </w:r>
            <w:proofErr w:type="spellStart"/>
            <w:r w:rsidRPr="003107A8">
              <w:rPr>
                <w:i w:val="0"/>
                <w:color w:val="auto"/>
                <w:lang w:val="en-US" w:eastAsia="en-US"/>
              </w:rPr>
              <w:t>Подрядчика</w:t>
            </w:r>
            <w:proofErr w:type="spellEnd"/>
            <w:r w:rsidRPr="003107A8">
              <w:rPr>
                <w:i w:val="0"/>
                <w:color w:val="auto"/>
                <w:lang w:val="en-US" w:eastAsia="en-US"/>
              </w:rPr>
              <w:t>:</w:t>
            </w:r>
          </w:p>
          <w:p w14:paraId="06AE2CF1" w14:textId="77777777" w:rsidR="00C222ED" w:rsidRPr="003107A8" w:rsidRDefault="00C222ED" w:rsidP="003107A8">
            <w:pPr>
              <w:pStyle w:val="afc"/>
              <w:spacing w:before="120"/>
              <w:rPr>
                <w:i w:val="0"/>
                <w:color w:val="auto"/>
                <w:lang w:val="en-US" w:eastAsia="en-US"/>
              </w:rPr>
            </w:pPr>
          </w:p>
        </w:tc>
      </w:tr>
      <w:tr w:rsidR="00E11450" w:rsidRPr="009047E4" w14:paraId="5E9E86F9" w14:textId="77777777" w:rsidTr="00C11995">
        <w:tc>
          <w:tcPr>
            <w:tcW w:w="4884" w:type="dxa"/>
          </w:tcPr>
          <w:p w14:paraId="6320A1D1" w14:textId="77777777" w:rsidR="00C222ED" w:rsidRPr="009047E4" w:rsidRDefault="00C222ED" w:rsidP="003107A8">
            <w:pPr>
              <w:pStyle w:val="afc"/>
              <w:spacing w:before="120"/>
              <w:rPr>
                <w:b w:val="0"/>
                <w:i w:val="0"/>
                <w:color w:val="auto"/>
                <w:lang w:eastAsia="en-US"/>
              </w:rPr>
            </w:pPr>
            <w:r w:rsidRPr="009047E4">
              <w:rPr>
                <w:b w:val="0"/>
                <w:i w:val="0"/>
                <w:color w:val="auto"/>
                <w:lang w:eastAsia="en-US"/>
              </w:rPr>
              <w:t>Уведомления</w:t>
            </w:r>
            <w:r w:rsidRPr="009047E4">
              <w:rPr>
                <w:b w:val="0"/>
                <w:i w:val="0"/>
                <w:color w:val="auto"/>
                <w:lang w:eastAsia="en-US"/>
              </w:rPr>
              <w:br/>
              <w:t xml:space="preserve">Вниманию: </w:t>
            </w:r>
          </w:p>
          <w:p w14:paraId="649AFE6B" w14:textId="7145FBA3" w:rsidR="00C222ED" w:rsidRPr="009047E4" w:rsidRDefault="00C222ED" w:rsidP="003107A8">
            <w:pPr>
              <w:pStyle w:val="afc"/>
              <w:spacing w:before="120"/>
              <w:rPr>
                <w:b w:val="0"/>
                <w:i w:val="0"/>
                <w:color w:val="auto"/>
                <w:lang w:eastAsia="en-US"/>
              </w:rPr>
            </w:pPr>
            <w:r w:rsidRPr="009047E4">
              <w:rPr>
                <w:b w:val="0"/>
                <w:i w:val="0"/>
                <w:color w:val="auto"/>
                <w:lang w:eastAsia="en-US"/>
              </w:rPr>
              <w:t xml:space="preserve">Эл. </w:t>
            </w:r>
            <w:r w:rsidR="00A21151" w:rsidRPr="009047E4">
              <w:rPr>
                <w:b w:val="0"/>
                <w:i w:val="0"/>
                <w:color w:val="auto"/>
                <w:lang w:eastAsia="en-US"/>
              </w:rPr>
              <w:t>адрес</w:t>
            </w:r>
            <w:r w:rsidRPr="009047E4">
              <w:rPr>
                <w:b w:val="0"/>
                <w:i w:val="0"/>
                <w:color w:val="auto"/>
                <w:lang w:eastAsia="en-US"/>
              </w:rPr>
              <w:t xml:space="preserve">: </w:t>
            </w:r>
            <w:proofErr w:type="spellStart"/>
            <w:r w:rsidR="009047E4" w:rsidRPr="009047E4">
              <w:rPr>
                <w:b w:val="0"/>
                <w:i w:val="0"/>
                <w:color w:val="auto"/>
                <w:u w:val="single"/>
                <w:lang w:val="en-US" w:eastAsia="en-US"/>
              </w:rPr>
              <w:t>malafeeva</w:t>
            </w:r>
            <w:proofErr w:type="spellEnd"/>
            <w:r w:rsidR="009047E4" w:rsidRPr="009047E4">
              <w:rPr>
                <w:b w:val="0"/>
                <w:i w:val="0"/>
                <w:color w:val="auto"/>
                <w:u w:val="single"/>
                <w:lang w:eastAsia="en-US"/>
              </w:rPr>
              <w:t>_</w:t>
            </w:r>
            <w:proofErr w:type="spellStart"/>
            <w:r w:rsidR="009047E4" w:rsidRPr="009047E4">
              <w:rPr>
                <w:b w:val="0"/>
                <w:i w:val="0"/>
                <w:color w:val="auto"/>
                <w:u w:val="single"/>
                <w:lang w:val="en-US" w:eastAsia="en-US"/>
              </w:rPr>
              <w:t>sn</w:t>
            </w:r>
            <w:proofErr w:type="spellEnd"/>
            <w:r w:rsidR="009047E4" w:rsidRPr="009047E4">
              <w:rPr>
                <w:b w:val="0"/>
                <w:i w:val="0"/>
                <w:color w:val="auto"/>
                <w:u w:val="single"/>
                <w:lang w:eastAsia="en-US"/>
              </w:rPr>
              <w:t>@</w:t>
            </w:r>
            <w:proofErr w:type="spellStart"/>
            <w:r w:rsidR="009047E4" w:rsidRPr="009047E4">
              <w:rPr>
                <w:b w:val="0"/>
                <w:i w:val="0"/>
                <w:color w:val="auto"/>
                <w:u w:val="single"/>
                <w:lang w:val="en-US" w:eastAsia="en-US"/>
              </w:rPr>
              <w:t>irkutskenergo</w:t>
            </w:r>
            <w:proofErr w:type="spellEnd"/>
            <w:r w:rsidR="009047E4" w:rsidRPr="009047E4">
              <w:rPr>
                <w:b w:val="0"/>
                <w:i w:val="0"/>
                <w:color w:val="auto"/>
                <w:u w:val="single"/>
                <w:lang w:eastAsia="en-US"/>
              </w:rPr>
              <w:t>.</w:t>
            </w:r>
            <w:proofErr w:type="spellStart"/>
            <w:r w:rsidR="009047E4" w:rsidRPr="009047E4">
              <w:rPr>
                <w:b w:val="0"/>
                <w:i w:val="0"/>
                <w:color w:val="auto"/>
                <w:u w:val="single"/>
                <w:lang w:val="en-US" w:eastAsia="en-US"/>
              </w:rPr>
              <w:t>ru</w:t>
            </w:r>
            <w:proofErr w:type="spellEnd"/>
          </w:p>
        </w:tc>
        <w:tc>
          <w:tcPr>
            <w:tcW w:w="4614" w:type="dxa"/>
          </w:tcPr>
          <w:p w14:paraId="291F499C" w14:textId="77777777" w:rsidR="00C222ED" w:rsidRPr="009047E4" w:rsidRDefault="001638C4" w:rsidP="003107A8">
            <w:pPr>
              <w:pStyle w:val="afc"/>
              <w:spacing w:before="120"/>
              <w:rPr>
                <w:b w:val="0"/>
                <w:i w:val="0"/>
                <w:color w:val="auto"/>
                <w:lang w:eastAsia="en-US"/>
              </w:rPr>
            </w:pPr>
            <w:r w:rsidRPr="009047E4">
              <w:rPr>
                <w:b w:val="0"/>
                <w:i w:val="0"/>
                <w:color w:val="auto"/>
                <w:lang w:eastAsia="en-US"/>
              </w:rPr>
              <w:t>Уведомления</w:t>
            </w:r>
            <w:r w:rsidRPr="009047E4">
              <w:rPr>
                <w:b w:val="0"/>
                <w:i w:val="0"/>
                <w:color w:val="auto"/>
                <w:lang w:eastAsia="en-US"/>
              </w:rPr>
              <w:br/>
            </w:r>
            <w:r w:rsidR="00C222ED" w:rsidRPr="009047E4">
              <w:rPr>
                <w:b w:val="0"/>
                <w:i w:val="0"/>
                <w:color w:val="auto"/>
                <w:lang w:eastAsia="en-US"/>
              </w:rPr>
              <w:t xml:space="preserve">Вниманию: </w:t>
            </w:r>
          </w:p>
          <w:p w14:paraId="4BBC9697" w14:textId="6936E164" w:rsidR="009047E4" w:rsidRPr="009047E4" w:rsidRDefault="00C222ED" w:rsidP="00451DD0">
            <w:pPr>
              <w:tabs>
                <w:tab w:val="center" w:pos="4677"/>
                <w:tab w:val="right" w:pos="9355"/>
              </w:tabs>
              <w:rPr>
                <w:sz w:val="22"/>
                <w:szCs w:val="22"/>
                <w:lang w:eastAsia="en-US"/>
              </w:rPr>
            </w:pPr>
            <w:r w:rsidRPr="009047E4">
              <w:rPr>
                <w:sz w:val="22"/>
                <w:szCs w:val="22"/>
                <w:lang w:eastAsia="en-US"/>
              </w:rPr>
              <w:t xml:space="preserve">Эл. </w:t>
            </w:r>
            <w:r w:rsidR="00A21151" w:rsidRPr="009047E4">
              <w:rPr>
                <w:sz w:val="22"/>
                <w:szCs w:val="22"/>
                <w:lang w:eastAsia="en-US"/>
              </w:rPr>
              <w:t>адрес</w:t>
            </w:r>
            <w:r w:rsidRPr="009047E4">
              <w:rPr>
                <w:sz w:val="22"/>
                <w:szCs w:val="22"/>
                <w:lang w:eastAsia="en-US"/>
              </w:rPr>
              <w:t xml:space="preserve">: </w:t>
            </w:r>
            <w:r w:rsidR="00861D26">
              <w:rPr>
                <w:sz w:val="22"/>
                <w:szCs w:val="22"/>
              </w:rPr>
              <w:t>______________________</w:t>
            </w:r>
            <w:r w:rsidR="009047E4" w:rsidRPr="009047E4">
              <w:rPr>
                <w:sz w:val="22"/>
                <w:szCs w:val="22"/>
                <w:lang w:eastAsia="en-US"/>
              </w:rPr>
              <w:t xml:space="preserve"> </w:t>
            </w:r>
          </w:p>
          <w:p w14:paraId="1629DA0B" w14:textId="77777777" w:rsidR="00C222ED" w:rsidRPr="009047E4" w:rsidRDefault="00C222ED" w:rsidP="003107A8">
            <w:pPr>
              <w:pStyle w:val="afc"/>
              <w:spacing w:before="120"/>
              <w:rPr>
                <w:b w:val="0"/>
                <w:i w:val="0"/>
                <w:color w:val="auto"/>
                <w:lang w:eastAsia="en-US"/>
              </w:rPr>
            </w:pPr>
          </w:p>
        </w:tc>
      </w:tr>
    </w:tbl>
    <w:p w14:paraId="02ACFA64"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10E9270" w14:textId="6259D421" w:rsidR="009C1667" w:rsidRPr="003107A8" w:rsidRDefault="00EC0DBE" w:rsidP="003107A8">
      <w:pPr>
        <w:pStyle w:val="RUS11"/>
        <w:spacing w:before="120"/>
      </w:pPr>
      <w:r w:rsidRPr="003107A8">
        <w:lastRenderedPageBreak/>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proofErr w:type="gramStart"/>
      <w:r w:rsidR="009C1667" w:rsidRPr="003107A8">
        <w:t>заказным</w:t>
      </w:r>
      <w:r w:rsidR="00A5047F">
        <w:t xml:space="preserve"> </w:t>
      </w:r>
      <w:r w:rsidR="009C1667" w:rsidRPr="003107A8">
        <w:t>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6714B0CC"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CF785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7548B9EF"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0211EA3B" w14:textId="77777777" w:rsidR="009C1667" w:rsidRPr="003107A8" w:rsidRDefault="009C1667" w:rsidP="003107A8">
      <w:pPr>
        <w:pStyle w:val="RUS11"/>
        <w:spacing w:before="120"/>
      </w:pPr>
      <w:bookmarkStart w:id="201"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172A35">
        <w:t>37.3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1"/>
    </w:p>
    <w:p w14:paraId="04539C33" w14:textId="77777777" w:rsidR="00777EED" w:rsidRPr="003107A8" w:rsidRDefault="00E66C70" w:rsidP="003107A8">
      <w:pPr>
        <w:pStyle w:val="RUS11"/>
        <w:spacing w:before="120"/>
      </w:pPr>
      <w:bookmarkStart w:id="202" w:name="_Ref497229329"/>
      <w:r w:rsidRPr="003107A8">
        <w:t xml:space="preserve">Помимо случаев, установленных пунктом </w:t>
      </w:r>
      <w:r w:rsidRPr="003107A8">
        <w:fldChar w:fldCharType="begin"/>
      </w:r>
      <w:r w:rsidRPr="003107A8">
        <w:instrText xml:space="preserve"> REF _Ref497228398 \r \h </w:instrText>
      </w:r>
      <w:r w:rsidR="003107A8" w:rsidRPr="003107A8">
        <w:instrText xml:space="preserve"> \* MERGEFORMAT </w:instrText>
      </w:r>
      <w:r w:rsidRPr="003107A8">
        <w:fldChar w:fldCharType="separate"/>
      </w:r>
      <w:r w:rsidR="00172A35">
        <w:t>37.9</w:t>
      </w:r>
      <w:r w:rsidRPr="003107A8">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2"/>
    </w:p>
    <w:p w14:paraId="169BFDF0"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7969AD81" w14:textId="77777777" w:rsidR="00777EED" w:rsidRPr="003107A8" w:rsidRDefault="00777EED" w:rsidP="00CE6C7F">
      <w:pPr>
        <w:pStyle w:val="RUS10"/>
      </w:pPr>
      <w:r w:rsidRPr="003107A8">
        <w:t>изменение банковских реквизитов;</w:t>
      </w:r>
    </w:p>
    <w:p w14:paraId="663237D3" w14:textId="77777777" w:rsidR="00777EED" w:rsidRPr="003107A8" w:rsidRDefault="00777EED" w:rsidP="00CE6C7F">
      <w:pPr>
        <w:pStyle w:val="RUS10"/>
      </w:pPr>
      <w:r w:rsidRPr="003107A8">
        <w:t>изменение учредительных документов;</w:t>
      </w:r>
    </w:p>
    <w:p w14:paraId="2F947AFC"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6E3EED83" w14:textId="77777777" w:rsidR="00777EED" w:rsidRPr="003107A8" w:rsidRDefault="00777EED" w:rsidP="00CE6C7F">
      <w:pPr>
        <w:pStyle w:val="RUS10"/>
      </w:pPr>
      <w:r w:rsidRPr="003107A8">
        <w:t>принятие решения о смене наименования;</w:t>
      </w:r>
    </w:p>
    <w:p w14:paraId="7F2A9DDE" w14:textId="77777777" w:rsidR="00777EED" w:rsidRPr="003107A8" w:rsidRDefault="00777EED" w:rsidP="00CE6C7F">
      <w:pPr>
        <w:pStyle w:val="RUS10"/>
      </w:pPr>
      <w:r w:rsidRPr="003107A8">
        <w:t>принятие решения о реорганизации;</w:t>
      </w:r>
    </w:p>
    <w:p w14:paraId="20F7416A" w14:textId="77777777" w:rsidR="00777EED" w:rsidRPr="003107A8" w:rsidRDefault="00777EED" w:rsidP="00CE6C7F">
      <w:pPr>
        <w:pStyle w:val="RUS10"/>
      </w:pPr>
      <w:r w:rsidRPr="003107A8">
        <w:t>введение процедуры банкротства;</w:t>
      </w:r>
    </w:p>
    <w:p w14:paraId="48954B69" w14:textId="77777777" w:rsidR="00777EED" w:rsidRPr="003107A8" w:rsidRDefault="00777EED" w:rsidP="00CE6C7F">
      <w:pPr>
        <w:pStyle w:val="RUS10"/>
      </w:pPr>
      <w:r w:rsidRPr="003107A8">
        <w:t>принятие решения о добровольной ликвидации;</w:t>
      </w:r>
    </w:p>
    <w:p w14:paraId="227AD510" w14:textId="77777777" w:rsidR="00777EED" w:rsidRPr="003107A8" w:rsidRDefault="00777EED" w:rsidP="00CE6C7F">
      <w:pPr>
        <w:pStyle w:val="RUS10"/>
      </w:pPr>
      <w:r w:rsidRPr="003107A8">
        <w:t>принятие решения об уменьшении уставного капитала.</w:t>
      </w:r>
    </w:p>
    <w:p w14:paraId="5D4C7917" w14:textId="77777777" w:rsidR="00777EED" w:rsidRPr="003107A8"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59CE3C9F" w14:textId="77777777" w:rsidR="006D7D13" w:rsidRPr="003107A8" w:rsidRDefault="00D571C7" w:rsidP="003107A8">
      <w:pPr>
        <w:pStyle w:val="RUS1"/>
        <w:spacing w:before="120"/>
      </w:pPr>
      <w:bookmarkStart w:id="203" w:name="_Toc502148238"/>
      <w:bookmarkStart w:id="204" w:name="_Toc502142579"/>
      <w:bookmarkStart w:id="205" w:name="_Toc499813176"/>
      <w:r w:rsidRPr="003107A8">
        <w:t>Заключительные положения</w:t>
      </w:r>
      <w:bookmarkEnd w:id="203"/>
      <w:bookmarkEnd w:id="204"/>
      <w:bookmarkEnd w:id="205"/>
    </w:p>
    <w:p w14:paraId="57F894B9" w14:textId="7971A8E5" w:rsidR="00103DD3" w:rsidRPr="003107A8" w:rsidRDefault="00103DD3" w:rsidP="003107A8">
      <w:pPr>
        <w:pStyle w:val="RUS11"/>
        <w:spacing w:before="120"/>
      </w:pPr>
      <w:r w:rsidRPr="003107A8">
        <w:t>Договор вступает в силу с момента его подписания обеими Сторонами</w:t>
      </w:r>
      <w:r w:rsidR="00807901" w:rsidRPr="003107A8">
        <w:t>.</w:t>
      </w:r>
    </w:p>
    <w:p w14:paraId="766E6BCC"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52A7536"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DF5516"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3ACFF6DF" w14:textId="62179203" w:rsidR="00103DD3" w:rsidRPr="003107A8" w:rsidRDefault="00103DD3" w:rsidP="003107A8">
      <w:pPr>
        <w:pStyle w:val="RUS11"/>
        <w:spacing w:before="120"/>
      </w:pPr>
      <w:bookmarkStart w:id="206"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w:t>
      </w:r>
      <w:r w:rsidRPr="003107A8">
        <w:lastRenderedPageBreak/>
        <w:t xml:space="preserve">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06"/>
    </w:p>
    <w:p w14:paraId="573EA699"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198A1067"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60A40A92"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10366400" w14:textId="77777777" w:rsidR="00EC0DBE" w:rsidRPr="003107A8" w:rsidRDefault="00EC0DBE" w:rsidP="003107A8">
      <w:pPr>
        <w:pStyle w:val="RUS11"/>
        <w:spacing w:before="120"/>
      </w:pPr>
      <w:r w:rsidRPr="003107A8">
        <w:t>При исполнении Договора Стороны руководствуются следующими антикоррупционными условиями:</w:t>
      </w:r>
    </w:p>
    <w:p w14:paraId="11A70921" w14:textId="77777777" w:rsidR="00EC0DBE" w:rsidRPr="003107A8" w:rsidRDefault="00EC0DBE" w:rsidP="00CE6C7F">
      <w:pPr>
        <w:pStyle w:val="RUS111"/>
      </w:pPr>
      <w:r w:rsidRPr="003107A8">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3107A8">
        <w:t xml:space="preserve">достигнуть </w:t>
      </w:r>
      <w:r w:rsidRPr="003107A8">
        <w:t>неправомерны</w:t>
      </w:r>
      <w:r w:rsidR="007D2A4C" w:rsidRPr="003107A8">
        <w:t>х</w:t>
      </w:r>
      <w:r w:rsidRPr="003107A8">
        <w:t xml:space="preserve"> цел</w:t>
      </w:r>
      <w:r w:rsidR="007D2A4C" w:rsidRPr="003107A8">
        <w:t>ей</w:t>
      </w:r>
      <w:r w:rsidRPr="003107A8">
        <w:t>.</w:t>
      </w:r>
    </w:p>
    <w:p w14:paraId="5015E225" w14:textId="77777777" w:rsidR="00EC0DBE" w:rsidRPr="003107A8" w:rsidRDefault="00EC0DBE" w:rsidP="00CE6C7F">
      <w:pPr>
        <w:pStyle w:val="RUS111"/>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t xml:space="preserve"> </w:t>
      </w:r>
      <w:r w:rsidRPr="003107A8">
        <w:t>/</w:t>
      </w:r>
      <w:r w:rsidR="008D01CD">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2919741" w14:textId="77777777" w:rsidR="00EC0DBE" w:rsidRPr="003107A8" w:rsidRDefault="00EC0DBE" w:rsidP="00CE6C7F">
      <w:pPr>
        <w:pStyle w:val="RUS111"/>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56649571" w14:textId="77777777" w:rsidR="00EC0DBE" w:rsidRPr="003107A8" w:rsidRDefault="00EC0DBE" w:rsidP="00CE6C7F">
      <w:pPr>
        <w:pStyle w:val="RUS111"/>
      </w:pPr>
      <w:r w:rsidRPr="003107A8">
        <w:t>Под действиями работника, осуществляемыми в пользу стимулирующей его Стороны, понимаются:</w:t>
      </w:r>
    </w:p>
    <w:p w14:paraId="6BC6016A" w14:textId="77777777" w:rsidR="00EC0DBE" w:rsidRPr="003107A8" w:rsidRDefault="00EC0DBE" w:rsidP="00FC66E6">
      <w:pPr>
        <w:pStyle w:val="RUS"/>
      </w:pPr>
      <w:r w:rsidRPr="003107A8">
        <w:t>предоставление неоправданных преимуществ по сравнению с другими клиентами;</w:t>
      </w:r>
    </w:p>
    <w:p w14:paraId="263138E5" w14:textId="77777777" w:rsidR="00EC0DBE" w:rsidRPr="003107A8" w:rsidRDefault="00EC0DBE" w:rsidP="00FC66E6">
      <w:pPr>
        <w:pStyle w:val="RUS"/>
      </w:pPr>
      <w:r w:rsidRPr="003107A8">
        <w:t>предоставление каких-либо гарантий;</w:t>
      </w:r>
    </w:p>
    <w:p w14:paraId="4960668F" w14:textId="77777777" w:rsidR="00EC0DBE" w:rsidRPr="003107A8" w:rsidRDefault="00EC0DBE" w:rsidP="00FC66E6">
      <w:pPr>
        <w:pStyle w:val="RUS"/>
      </w:pPr>
      <w:r w:rsidRPr="003107A8">
        <w:t>ускорение существующих процедур;</w:t>
      </w:r>
    </w:p>
    <w:p w14:paraId="124B4CBA" w14:textId="77777777" w:rsidR="00EC0DBE" w:rsidRPr="003107A8" w:rsidRDefault="00EC0DBE" w:rsidP="00FC66E6">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6DCB27B3" w14:textId="77777777" w:rsidR="00EC0DBE" w:rsidRPr="003107A8" w:rsidRDefault="00EC0DBE" w:rsidP="00CE6C7F">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25BEFDB5" w14:textId="77777777" w:rsidR="00EC0DBE" w:rsidRPr="003107A8" w:rsidRDefault="00EC0DBE" w:rsidP="00CE6C7F">
      <w:pPr>
        <w:pStyle w:val="RUS111"/>
      </w:pPr>
      <w:r w:rsidRPr="003107A8">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3107A8">
        <w:t>головного кодекса</w:t>
      </w:r>
      <w:r w:rsidRPr="003107A8">
        <w:t xml:space="preserve"> </w:t>
      </w:r>
      <w:r w:rsidR="00165087" w:rsidRPr="003107A8">
        <w:rPr>
          <w:iCs/>
        </w:rPr>
        <w:lastRenderedPageBreak/>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14:paraId="2B17D003" w14:textId="77777777" w:rsidR="00EC0DBE" w:rsidRPr="003107A8" w:rsidRDefault="00EC0DBE" w:rsidP="00CE6C7F">
      <w:pPr>
        <w:pStyle w:val="RUS111"/>
      </w:pPr>
      <w:r w:rsidRPr="003107A8">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3107A8">
        <w:t>равно</w:t>
      </w:r>
      <w:r w:rsidRPr="003107A8">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B93D2F7" w14:textId="77777777" w:rsidR="00EC0DBE" w:rsidRPr="003107A8" w:rsidRDefault="00EC0DBE" w:rsidP="00CE6C7F">
      <w:pPr>
        <w:pStyle w:val="RUS111"/>
      </w:pPr>
      <w:r w:rsidRPr="003107A8">
        <w:t>Стороны Договора признают проведение процедур по предотвращению коррупции и контролирую</w:t>
      </w:r>
      <w:r w:rsidR="00FF7948" w:rsidRPr="003107A8">
        <w:t>т</w:t>
      </w:r>
      <w:r w:rsidRPr="003107A8">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1111956" w14:textId="77777777" w:rsidR="00EC0DBE" w:rsidRPr="003107A8" w:rsidRDefault="00EC0DBE" w:rsidP="00CE6C7F">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05B649" w14:textId="77777777" w:rsidR="00EC0DBE" w:rsidRPr="003107A8" w:rsidRDefault="00EC0DBE" w:rsidP="00CE6C7F">
      <w:pPr>
        <w:pStyle w:val="RUS111"/>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E2ED148" w14:textId="77777777" w:rsidR="00EC0DBE" w:rsidRPr="003107A8" w:rsidRDefault="00EC0DBE" w:rsidP="00CE6C7F">
      <w:pPr>
        <w:pStyle w:val="RUS111"/>
      </w:pPr>
      <w:r w:rsidRPr="003107A8">
        <w:t xml:space="preserve">Стороны гарантируют полную конфиденциальность при </w:t>
      </w:r>
      <w:r w:rsidR="00FF7948" w:rsidRPr="003107A8">
        <w:t>вы</w:t>
      </w:r>
      <w:r w:rsidRPr="003107A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51F966D" w14:textId="77777777" w:rsidR="0001557F"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C4CEE6C" w14:textId="77777777" w:rsidR="00D000B6" w:rsidRPr="003107A8" w:rsidRDefault="00D000B6" w:rsidP="00D000B6">
      <w:pPr>
        <w:pStyle w:val="RUS11"/>
        <w:numPr>
          <w:ilvl w:val="0"/>
          <w:numId w:val="0"/>
        </w:numPr>
        <w:spacing w:before="120"/>
        <w:ind w:left="567"/>
      </w:pPr>
    </w:p>
    <w:p w14:paraId="67DABEF8" w14:textId="77777777" w:rsidR="009C1667" w:rsidRDefault="00D571C7" w:rsidP="003107A8">
      <w:pPr>
        <w:pStyle w:val="RUS1"/>
        <w:spacing w:before="120"/>
      </w:pPr>
      <w:bookmarkStart w:id="207" w:name="_Toc502148239"/>
      <w:bookmarkStart w:id="208" w:name="_Toc502142580"/>
      <w:bookmarkStart w:id="209" w:name="_Toc499813177"/>
      <w:r w:rsidRPr="003107A8">
        <w:t>Перечень документов, прилагаемых к настоящему Договору</w:t>
      </w:r>
      <w:bookmarkEnd w:id="207"/>
      <w:bookmarkEnd w:id="208"/>
      <w:bookmarkEnd w:id="209"/>
    </w:p>
    <w:p w14:paraId="6E638B5C" w14:textId="77777777" w:rsidR="00D000B6" w:rsidRPr="003107A8" w:rsidRDefault="00D000B6" w:rsidP="00D000B6">
      <w:pPr>
        <w:pStyle w:val="RUS1"/>
        <w:numPr>
          <w:ilvl w:val="0"/>
          <w:numId w:val="0"/>
        </w:numPr>
        <w:spacing w:before="120"/>
        <w:ind w:left="288"/>
        <w:jc w:val="left"/>
      </w:pPr>
    </w:p>
    <w:p w14:paraId="67B2AE69" w14:textId="77777777" w:rsidR="00AC55F1" w:rsidRDefault="00AC55F1" w:rsidP="003107A8">
      <w:pPr>
        <w:tabs>
          <w:tab w:val="left" w:pos="2127"/>
        </w:tabs>
        <w:spacing w:before="120" w:after="120"/>
        <w:jc w:val="both"/>
        <w:rPr>
          <w:sz w:val="22"/>
          <w:szCs w:val="22"/>
        </w:rPr>
      </w:pPr>
      <w:r w:rsidRPr="00AC55F1">
        <w:rPr>
          <w:sz w:val="22"/>
          <w:szCs w:val="22"/>
        </w:rPr>
        <w:t>Прил</w:t>
      </w:r>
      <w:r>
        <w:rPr>
          <w:sz w:val="22"/>
          <w:szCs w:val="22"/>
        </w:rPr>
        <w:t>ожение № 1 Техническое задание;</w:t>
      </w:r>
    </w:p>
    <w:p w14:paraId="12B211ED" w14:textId="77777777" w:rsidR="00AC55F1" w:rsidRDefault="00AC55F1" w:rsidP="003107A8">
      <w:pPr>
        <w:tabs>
          <w:tab w:val="left" w:pos="2127"/>
        </w:tabs>
        <w:spacing w:before="120" w:after="120"/>
        <w:jc w:val="both"/>
        <w:rPr>
          <w:sz w:val="22"/>
          <w:szCs w:val="22"/>
        </w:rPr>
      </w:pPr>
      <w:r w:rsidRPr="00AC55F1">
        <w:rPr>
          <w:sz w:val="22"/>
          <w:szCs w:val="22"/>
        </w:rPr>
        <w:t>Приложение № 2 Сметная документация;</w:t>
      </w:r>
    </w:p>
    <w:p w14:paraId="15725F1A" w14:textId="77777777" w:rsidR="00AC55F1" w:rsidRDefault="00AC55F1" w:rsidP="003107A8">
      <w:pPr>
        <w:tabs>
          <w:tab w:val="left" w:pos="2127"/>
        </w:tabs>
        <w:spacing w:before="120" w:after="120"/>
        <w:jc w:val="both"/>
        <w:rPr>
          <w:sz w:val="22"/>
          <w:szCs w:val="22"/>
        </w:rPr>
      </w:pPr>
      <w:r w:rsidRPr="00AC55F1">
        <w:rPr>
          <w:sz w:val="22"/>
          <w:szCs w:val="22"/>
        </w:rPr>
        <w:t>Приложен</w:t>
      </w:r>
      <w:r>
        <w:rPr>
          <w:sz w:val="22"/>
          <w:szCs w:val="22"/>
        </w:rPr>
        <w:t>ие № 3 График выполнения Работ;</w:t>
      </w:r>
    </w:p>
    <w:p w14:paraId="440F3517" w14:textId="77777777" w:rsidR="00AC55F1" w:rsidRDefault="00AC55F1" w:rsidP="003107A8">
      <w:pPr>
        <w:tabs>
          <w:tab w:val="left" w:pos="2127"/>
        </w:tabs>
        <w:spacing w:before="120" w:after="120"/>
        <w:jc w:val="both"/>
        <w:rPr>
          <w:sz w:val="22"/>
          <w:szCs w:val="22"/>
        </w:rPr>
      </w:pPr>
      <w:r w:rsidRPr="00AC55F1">
        <w:rPr>
          <w:sz w:val="22"/>
          <w:szCs w:val="22"/>
        </w:rPr>
        <w:t>Приложение № 4 Перечень работ и услуг Заказчика;</w:t>
      </w:r>
    </w:p>
    <w:p w14:paraId="2C9C5D9E" w14:textId="77777777" w:rsidR="00AC55F1" w:rsidRDefault="00AC55F1" w:rsidP="003107A8">
      <w:pPr>
        <w:tabs>
          <w:tab w:val="left" w:pos="2127"/>
        </w:tabs>
        <w:spacing w:before="120" w:after="120"/>
        <w:jc w:val="both"/>
        <w:rPr>
          <w:sz w:val="22"/>
          <w:szCs w:val="22"/>
        </w:rPr>
      </w:pPr>
      <w:r w:rsidRPr="00AC55F1">
        <w:rPr>
          <w:sz w:val="22"/>
          <w:szCs w:val="22"/>
        </w:rPr>
        <w:t>Приложение № 5.1 Форма накладной на отпуск материалов на сторону;</w:t>
      </w:r>
    </w:p>
    <w:p w14:paraId="77A80D95" w14:textId="39C83464" w:rsidR="00FE0A9A" w:rsidRDefault="00AC55F1" w:rsidP="003107A8">
      <w:pPr>
        <w:tabs>
          <w:tab w:val="left" w:pos="2127"/>
        </w:tabs>
        <w:spacing w:before="120" w:after="120"/>
        <w:jc w:val="both"/>
        <w:rPr>
          <w:sz w:val="22"/>
          <w:szCs w:val="22"/>
        </w:rPr>
      </w:pPr>
      <w:r w:rsidRPr="00AC55F1">
        <w:rPr>
          <w:sz w:val="22"/>
          <w:szCs w:val="22"/>
        </w:rPr>
        <w:t>Приложение № 5.2 Форма отчета о расходовании материалов и оборудования Заказчика;</w:t>
      </w:r>
    </w:p>
    <w:p w14:paraId="74F12F50" w14:textId="77777777" w:rsidR="00AC55F1" w:rsidRDefault="00AC55F1" w:rsidP="003107A8">
      <w:pPr>
        <w:tabs>
          <w:tab w:val="left" w:pos="2127"/>
        </w:tabs>
        <w:spacing w:before="120" w:after="120"/>
        <w:jc w:val="both"/>
        <w:rPr>
          <w:sz w:val="22"/>
          <w:szCs w:val="22"/>
        </w:rPr>
      </w:pPr>
      <w:r w:rsidRPr="00AC55F1">
        <w:rPr>
          <w:sz w:val="22"/>
          <w:szCs w:val="22"/>
        </w:rPr>
        <w:t>Приложение № 5.3 Форма акта на списание давальческих материалов;</w:t>
      </w:r>
    </w:p>
    <w:p w14:paraId="6BA1016A" w14:textId="77777777" w:rsidR="00AC55F1" w:rsidRDefault="00AC55F1" w:rsidP="003107A8">
      <w:pPr>
        <w:tabs>
          <w:tab w:val="left" w:pos="2127"/>
        </w:tabs>
        <w:spacing w:before="120" w:after="120"/>
        <w:jc w:val="both"/>
        <w:rPr>
          <w:sz w:val="22"/>
          <w:szCs w:val="22"/>
        </w:rPr>
      </w:pPr>
      <w:r w:rsidRPr="00AC55F1">
        <w:rPr>
          <w:sz w:val="22"/>
          <w:szCs w:val="22"/>
        </w:rPr>
        <w:t>Приложение № 6 Гарантии и заверения;</w:t>
      </w:r>
    </w:p>
    <w:p w14:paraId="7C4234BB" w14:textId="77777777" w:rsidR="00AC55F1" w:rsidRDefault="00AC55F1" w:rsidP="003107A8">
      <w:pPr>
        <w:tabs>
          <w:tab w:val="left" w:pos="2127"/>
        </w:tabs>
        <w:spacing w:before="120" w:after="120"/>
        <w:jc w:val="both"/>
        <w:rPr>
          <w:sz w:val="22"/>
          <w:szCs w:val="22"/>
        </w:rPr>
      </w:pPr>
      <w:r w:rsidRPr="00AC55F1">
        <w:rPr>
          <w:sz w:val="22"/>
          <w:szCs w:val="22"/>
        </w:rPr>
        <w:t>Приложение № 7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CE8F8A8" w14:textId="77777777" w:rsidR="00AC55F1" w:rsidRDefault="00AC55F1" w:rsidP="003107A8">
      <w:pPr>
        <w:tabs>
          <w:tab w:val="left" w:pos="2127"/>
        </w:tabs>
        <w:spacing w:before="120" w:after="120"/>
        <w:jc w:val="both"/>
        <w:rPr>
          <w:sz w:val="22"/>
          <w:szCs w:val="22"/>
        </w:rPr>
      </w:pPr>
      <w:r w:rsidRPr="00AC55F1">
        <w:rPr>
          <w:sz w:val="22"/>
          <w:szCs w:val="22"/>
        </w:rPr>
        <w:t>Приложение № 8 Норма</w:t>
      </w:r>
      <w:r>
        <w:rPr>
          <w:sz w:val="22"/>
          <w:szCs w:val="22"/>
        </w:rPr>
        <w:t>тивно-техническая документация;</w:t>
      </w:r>
    </w:p>
    <w:p w14:paraId="6DD35D02" w14:textId="77777777" w:rsidR="00AC55F1" w:rsidRDefault="00AC55F1" w:rsidP="003107A8">
      <w:pPr>
        <w:tabs>
          <w:tab w:val="left" w:pos="2127"/>
        </w:tabs>
        <w:spacing w:before="120" w:after="120"/>
        <w:jc w:val="both"/>
        <w:rPr>
          <w:sz w:val="22"/>
          <w:szCs w:val="22"/>
        </w:rPr>
      </w:pPr>
      <w:r w:rsidRPr="00AC55F1">
        <w:rPr>
          <w:sz w:val="22"/>
          <w:szCs w:val="22"/>
        </w:rPr>
        <w:lastRenderedPageBreak/>
        <w:t>Приложение № 9 Форма акта приема-передачи имущества;</w:t>
      </w:r>
    </w:p>
    <w:p w14:paraId="0F69E65A" w14:textId="77777777" w:rsidR="00AC55F1" w:rsidRDefault="00AC55F1" w:rsidP="003107A8">
      <w:pPr>
        <w:tabs>
          <w:tab w:val="left" w:pos="2127"/>
        </w:tabs>
        <w:spacing w:before="120" w:after="120"/>
        <w:jc w:val="both"/>
        <w:rPr>
          <w:sz w:val="22"/>
          <w:szCs w:val="22"/>
        </w:rPr>
      </w:pPr>
      <w:r w:rsidRPr="00AC55F1">
        <w:rPr>
          <w:sz w:val="22"/>
          <w:szCs w:val="22"/>
        </w:rPr>
        <w:t>Приложение № 10 Соглашение о соблюдении Подрядчиком требований в области охраны труда, охраны окружающей среды, промыш</w:t>
      </w:r>
      <w:r>
        <w:rPr>
          <w:sz w:val="22"/>
          <w:szCs w:val="22"/>
        </w:rPr>
        <w:t>ленной и пожарной безопасности;</w:t>
      </w:r>
    </w:p>
    <w:p w14:paraId="508EAD21" w14:textId="6CB6B208" w:rsidR="00AC55F1" w:rsidRDefault="00AC55F1" w:rsidP="003107A8">
      <w:pPr>
        <w:tabs>
          <w:tab w:val="left" w:pos="2127"/>
        </w:tabs>
        <w:spacing w:before="120" w:after="120"/>
        <w:jc w:val="both"/>
        <w:rPr>
          <w:sz w:val="22"/>
          <w:szCs w:val="22"/>
        </w:rPr>
      </w:pPr>
      <w:r w:rsidRPr="00AC55F1">
        <w:rPr>
          <w:sz w:val="22"/>
          <w:szCs w:val="22"/>
        </w:rPr>
        <w:t>Приложение № 11 Соглашение о соблюдении Подрядчиком требований в области антитеррористической безопасности;</w:t>
      </w:r>
    </w:p>
    <w:p w14:paraId="32B0C284" w14:textId="77777777" w:rsidR="00AC55F1" w:rsidRDefault="00A92ECB" w:rsidP="00AC55F1">
      <w:pPr>
        <w:tabs>
          <w:tab w:val="left" w:pos="2127"/>
        </w:tabs>
        <w:spacing w:before="120" w:after="120"/>
        <w:jc w:val="both"/>
        <w:rPr>
          <w:sz w:val="22"/>
          <w:szCs w:val="22"/>
        </w:rPr>
      </w:pPr>
      <w:r w:rsidRPr="00A92ECB">
        <w:rPr>
          <w:sz w:val="22"/>
          <w:szCs w:val="22"/>
        </w:rPr>
        <w:t xml:space="preserve">Приложение № 12 Соглашение о соблюдении мер санитарно-эпидемиологической защиты, связанной с профилактикой распространения </w:t>
      </w:r>
      <w:proofErr w:type="spellStart"/>
      <w:r w:rsidRPr="00A92ECB">
        <w:rPr>
          <w:sz w:val="22"/>
          <w:szCs w:val="22"/>
        </w:rPr>
        <w:t>к</w:t>
      </w:r>
      <w:r>
        <w:rPr>
          <w:sz w:val="22"/>
          <w:szCs w:val="22"/>
        </w:rPr>
        <w:t>оронавирусной</w:t>
      </w:r>
      <w:proofErr w:type="spellEnd"/>
      <w:r>
        <w:rPr>
          <w:sz w:val="22"/>
          <w:szCs w:val="22"/>
        </w:rPr>
        <w:t xml:space="preserve"> инфекции COVID-19</w:t>
      </w:r>
      <w:r w:rsidRPr="00A92ECB">
        <w:rPr>
          <w:sz w:val="22"/>
          <w:szCs w:val="22"/>
        </w:rPr>
        <w:t>;</w:t>
      </w:r>
    </w:p>
    <w:p w14:paraId="051E0565" w14:textId="3E3E72B4" w:rsidR="00FE0A9A" w:rsidRPr="003107A8" w:rsidRDefault="00AC55F1" w:rsidP="00AC55F1">
      <w:pPr>
        <w:tabs>
          <w:tab w:val="left" w:pos="2127"/>
        </w:tabs>
        <w:spacing w:before="120" w:after="120"/>
        <w:jc w:val="both"/>
        <w:rPr>
          <w:sz w:val="22"/>
          <w:szCs w:val="22"/>
        </w:rPr>
      </w:pPr>
      <w:r w:rsidRPr="00AC55F1">
        <w:rPr>
          <w:sz w:val="22"/>
          <w:szCs w:val="22"/>
        </w:rPr>
        <w:t xml:space="preserve">Приложение № 13 </w:t>
      </w:r>
      <w:r w:rsidR="008412BA">
        <w:rPr>
          <w:sz w:val="22"/>
          <w:szCs w:val="22"/>
        </w:rPr>
        <w:t>Расчет</w:t>
      </w:r>
      <w:r w:rsidRPr="00AC55F1">
        <w:rPr>
          <w:sz w:val="22"/>
          <w:szCs w:val="22"/>
        </w:rPr>
        <w:t xml:space="preserve"> договорной цены</w:t>
      </w:r>
      <w:r w:rsidR="00FE0A9A" w:rsidRPr="003107A8">
        <w:rPr>
          <w:sz w:val="22"/>
          <w:szCs w:val="22"/>
        </w:rPr>
        <w:t>.</w:t>
      </w:r>
    </w:p>
    <w:p w14:paraId="6BC19555" w14:textId="77777777" w:rsidR="0052515A" w:rsidRPr="003107A8" w:rsidRDefault="0052515A" w:rsidP="003107A8">
      <w:pPr>
        <w:pStyle w:val="a6"/>
        <w:spacing w:before="120" w:after="120"/>
        <w:jc w:val="both"/>
        <w:rPr>
          <w:bCs/>
          <w:sz w:val="22"/>
          <w:szCs w:val="22"/>
        </w:rPr>
      </w:pPr>
    </w:p>
    <w:p w14:paraId="7C8ACD12" w14:textId="77777777" w:rsidR="009C1667" w:rsidRDefault="00D571C7" w:rsidP="003107A8">
      <w:pPr>
        <w:pStyle w:val="RUS1"/>
        <w:spacing w:before="120"/>
      </w:pPr>
      <w:bookmarkStart w:id="210" w:name="_Toc502148240"/>
      <w:bookmarkStart w:id="211" w:name="_Toc502142581"/>
      <w:bookmarkStart w:id="212" w:name="_Toc499813178"/>
      <w:r w:rsidRPr="003107A8">
        <w:t xml:space="preserve">Реквизиты </w:t>
      </w:r>
      <w:r w:rsidR="009C1667" w:rsidRPr="003107A8">
        <w:t>и подписи Сторон</w:t>
      </w:r>
      <w:bookmarkEnd w:id="210"/>
      <w:bookmarkEnd w:id="211"/>
      <w:bookmarkEnd w:id="212"/>
    </w:p>
    <w:tbl>
      <w:tblPr>
        <w:tblW w:w="17181" w:type="dxa"/>
        <w:tblInd w:w="-34" w:type="dxa"/>
        <w:tblLook w:val="00A0" w:firstRow="1" w:lastRow="0" w:firstColumn="1" w:lastColumn="0" w:noHBand="0" w:noVBand="0"/>
      </w:tblPr>
      <w:tblGrid>
        <w:gridCol w:w="5104"/>
        <w:gridCol w:w="4722"/>
        <w:gridCol w:w="7355"/>
      </w:tblGrid>
      <w:tr w:rsidR="009524B7" w:rsidRPr="00867114" w14:paraId="3A5317AC" w14:textId="77777777" w:rsidTr="009524B7">
        <w:trPr>
          <w:gridAfter w:val="1"/>
          <w:wAfter w:w="7355" w:type="dxa"/>
          <w:trHeight w:val="387"/>
        </w:trPr>
        <w:tc>
          <w:tcPr>
            <w:tcW w:w="5104" w:type="dxa"/>
          </w:tcPr>
          <w:p w14:paraId="16C310A0" w14:textId="77777777" w:rsidR="009524B7" w:rsidRPr="00867114" w:rsidRDefault="009524B7" w:rsidP="00127032">
            <w:pPr>
              <w:widowControl w:val="0"/>
              <w:autoSpaceDE w:val="0"/>
              <w:autoSpaceDN w:val="0"/>
              <w:adjustRightInd w:val="0"/>
              <w:ind w:left="34"/>
              <w:rPr>
                <w:b/>
                <w:color w:val="000000"/>
                <w:sz w:val="22"/>
                <w:szCs w:val="22"/>
              </w:rPr>
            </w:pPr>
            <w:r w:rsidRPr="00867114">
              <w:rPr>
                <w:b/>
                <w:color w:val="000000"/>
                <w:sz w:val="22"/>
                <w:szCs w:val="22"/>
              </w:rPr>
              <w:t>Подрядчик:</w:t>
            </w:r>
          </w:p>
        </w:tc>
        <w:tc>
          <w:tcPr>
            <w:tcW w:w="4722" w:type="dxa"/>
          </w:tcPr>
          <w:p w14:paraId="5461785B" w14:textId="77777777" w:rsidR="009524B7" w:rsidRPr="00867114" w:rsidRDefault="009524B7" w:rsidP="00127032">
            <w:pPr>
              <w:widowControl w:val="0"/>
              <w:autoSpaceDE w:val="0"/>
              <w:autoSpaceDN w:val="0"/>
              <w:adjustRightInd w:val="0"/>
              <w:ind w:left="33"/>
              <w:rPr>
                <w:b/>
                <w:color w:val="000000"/>
                <w:sz w:val="22"/>
                <w:szCs w:val="22"/>
              </w:rPr>
            </w:pPr>
            <w:r w:rsidRPr="00867114">
              <w:rPr>
                <w:b/>
                <w:color w:val="000000"/>
                <w:sz w:val="22"/>
                <w:szCs w:val="22"/>
              </w:rPr>
              <w:t>Заказчик:</w:t>
            </w:r>
          </w:p>
        </w:tc>
      </w:tr>
      <w:tr w:rsidR="009524B7" w:rsidRPr="00867114" w14:paraId="17166CCF" w14:textId="77777777" w:rsidTr="009524B7">
        <w:trPr>
          <w:gridAfter w:val="1"/>
          <w:wAfter w:w="7355" w:type="dxa"/>
          <w:trHeight w:val="3757"/>
        </w:trPr>
        <w:tc>
          <w:tcPr>
            <w:tcW w:w="5104" w:type="dxa"/>
          </w:tcPr>
          <w:p w14:paraId="4BEE334B" w14:textId="77777777" w:rsidR="009524B7" w:rsidRDefault="00AC55F1" w:rsidP="00451DD0">
            <w:pPr>
              <w:jc w:val="both"/>
              <w:rPr>
                <w:color w:val="000000"/>
                <w:sz w:val="22"/>
                <w:szCs w:val="22"/>
              </w:rPr>
            </w:pPr>
            <w:r>
              <w:rPr>
                <w:color w:val="000000"/>
                <w:sz w:val="22"/>
                <w:szCs w:val="22"/>
              </w:rPr>
              <w:t>__________________________________</w:t>
            </w:r>
          </w:p>
          <w:p w14:paraId="1121CDFC" w14:textId="77777777" w:rsidR="00AC55F1" w:rsidRDefault="00AC55F1" w:rsidP="00AC55F1">
            <w:pPr>
              <w:jc w:val="both"/>
              <w:rPr>
                <w:color w:val="000000"/>
                <w:sz w:val="22"/>
                <w:szCs w:val="22"/>
              </w:rPr>
            </w:pPr>
            <w:r>
              <w:rPr>
                <w:color w:val="000000"/>
                <w:sz w:val="22"/>
                <w:szCs w:val="22"/>
              </w:rPr>
              <w:t>__________________________________</w:t>
            </w:r>
          </w:p>
          <w:p w14:paraId="58E7FF02" w14:textId="77777777" w:rsidR="00AC55F1" w:rsidRDefault="00AC55F1" w:rsidP="00AC55F1">
            <w:pPr>
              <w:jc w:val="both"/>
              <w:rPr>
                <w:color w:val="000000"/>
                <w:sz w:val="22"/>
                <w:szCs w:val="22"/>
              </w:rPr>
            </w:pPr>
            <w:r>
              <w:rPr>
                <w:color w:val="000000"/>
                <w:sz w:val="22"/>
                <w:szCs w:val="22"/>
              </w:rPr>
              <w:t>__________________________________</w:t>
            </w:r>
          </w:p>
          <w:p w14:paraId="572ECDFC" w14:textId="77777777" w:rsidR="00AC55F1" w:rsidRDefault="00AC55F1" w:rsidP="00AC55F1">
            <w:pPr>
              <w:jc w:val="both"/>
              <w:rPr>
                <w:color w:val="000000"/>
                <w:sz w:val="22"/>
                <w:szCs w:val="22"/>
              </w:rPr>
            </w:pPr>
            <w:r>
              <w:rPr>
                <w:color w:val="000000"/>
                <w:sz w:val="22"/>
                <w:szCs w:val="22"/>
              </w:rPr>
              <w:t>__________________________________</w:t>
            </w:r>
          </w:p>
          <w:p w14:paraId="39A129B8" w14:textId="77777777" w:rsidR="00AC55F1" w:rsidRDefault="00AC55F1" w:rsidP="00AC55F1">
            <w:pPr>
              <w:jc w:val="both"/>
              <w:rPr>
                <w:color w:val="000000"/>
                <w:sz w:val="22"/>
                <w:szCs w:val="22"/>
              </w:rPr>
            </w:pPr>
            <w:r>
              <w:rPr>
                <w:color w:val="000000"/>
                <w:sz w:val="22"/>
                <w:szCs w:val="22"/>
              </w:rPr>
              <w:t>__________________________________</w:t>
            </w:r>
          </w:p>
          <w:p w14:paraId="76CA4445" w14:textId="77777777" w:rsidR="00AC55F1" w:rsidRDefault="00AC55F1" w:rsidP="00AC55F1">
            <w:pPr>
              <w:jc w:val="both"/>
              <w:rPr>
                <w:color w:val="000000"/>
                <w:sz w:val="22"/>
                <w:szCs w:val="22"/>
              </w:rPr>
            </w:pPr>
            <w:r>
              <w:rPr>
                <w:color w:val="000000"/>
                <w:sz w:val="22"/>
                <w:szCs w:val="22"/>
              </w:rPr>
              <w:t>__________________________________</w:t>
            </w:r>
          </w:p>
          <w:p w14:paraId="48A9EF65" w14:textId="77777777" w:rsidR="00AC55F1" w:rsidRDefault="00AC55F1" w:rsidP="00AC55F1">
            <w:pPr>
              <w:jc w:val="both"/>
              <w:rPr>
                <w:color w:val="000000"/>
                <w:sz w:val="22"/>
                <w:szCs w:val="22"/>
              </w:rPr>
            </w:pPr>
            <w:r>
              <w:rPr>
                <w:color w:val="000000"/>
                <w:sz w:val="22"/>
                <w:szCs w:val="22"/>
              </w:rPr>
              <w:t>__________________________________</w:t>
            </w:r>
          </w:p>
          <w:p w14:paraId="3A51D7EC" w14:textId="77777777" w:rsidR="00AC55F1" w:rsidRDefault="00AC55F1" w:rsidP="00AC55F1">
            <w:pPr>
              <w:jc w:val="both"/>
              <w:rPr>
                <w:color w:val="000000"/>
                <w:sz w:val="22"/>
                <w:szCs w:val="22"/>
              </w:rPr>
            </w:pPr>
            <w:r>
              <w:rPr>
                <w:color w:val="000000"/>
                <w:sz w:val="22"/>
                <w:szCs w:val="22"/>
              </w:rPr>
              <w:t>__________________________________</w:t>
            </w:r>
          </w:p>
          <w:p w14:paraId="70D55797" w14:textId="77777777" w:rsidR="00AC55F1" w:rsidRDefault="00AC55F1" w:rsidP="00AC55F1">
            <w:pPr>
              <w:jc w:val="both"/>
              <w:rPr>
                <w:color w:val="000000"/>
                <w:sz w:val="22"/>
                <w:szCs w:val="22"/>
              </w:rPr>
            </w:pPr>
            <w:r>
              <w:rPr>
                <w:color w:val="000000"/>
                <w:sz w:val="22"/>
                <w:szCs w:val="22"/>
              </w:rPr>
              <w:t>__________________________________</w:t>
            </w:r>
          </w:p>
          <w:p w14:paraId="438E3A69" w14:textId="77777777" w:rsidR="00AC55F1" w:rsidRDefault="00AC55F1" w:rsidP="00AC55F1">
            <w:pPr>
              <w:jc w:val="both"/>
              <w:rPr>
                <w:color w:val="000000"/>
                <w:sz w:val="22"/>
                <w:szCs w:val="22"/>
              </w:rPr>
            </w:pPr>
            <w:r>
              <w:rPr>
                <w:color w:val="000000"/>
                <w:sz w:val="22"/>
                <w:szCs w:val="22"/>
              </w:rPr>
              <w:t>__________________________________</w:t>
            </w:r>
          </w:p>
          <w:p w14:paraId="4263A00B" w14:textId="77777777" w:rsidR="00AC55F1" w:rsidRDefault="00AC55F1" w:rsidP="00AC55F1">
            <w:pPr>
              <w:jc w:val="both"/>
              <w:rPr>
                <w:color w:val="000000"/>
                <w:sz w:val="22"/>
                <w:szCs w:val="22"/>
              </w:rPr>
            </w:pPr>
            <w:r>
              <w:rPr>
                <w:color w:val="000000"/>
                <w:sz w:val="22"/>
                <w:szCs w:val="22"/>
              </w:rPr>
              <w:t>__________________________________</w:t>
            </w:r>
          </w:p>
          <w:p w14:paraId="02FF8DEE" w14:textId="77777777" w:rsidR="00AC55F1" w:rsidRDefault="00AC55F1" w:rsidP="00AC55F1">
            <w:pPr>
              <w:jc w:val="both"/>
              <w:rPr>
                <w:color w:val="000000"/>
                <w:sz w:val="22"/>
                <w:szCs w:val="22"/>
              </w:rPr>
            </w:pPr>
            <w:r>
              <w:rPr>
                <w:color w:val="000000"/>
                <w:sz w:val="22"/>
                <w:szCs w:val="22"/>
              </w:rPr>
              <w:t>__________________________________</w:t>
            </w:r>
          </w:p>
          <w:p w14:paraId="20F4A553" w14:textId="77777777" w:rsidR="00AC55F1" w:rsidRDefault="00AC55F1" w:rsidP="00AC55F1">
            <w:pPr>
              <w:jc w:val="both"/>
              <w:rPr>
                <w:color w:val="000000"/>
                <w:sz w:val="22"/>
                <w:szCs w:val="22"/>
              </w:rPr>
            </w:pPr>
            <w:r>
              <w:rPr>
                <w:color w:val="000000"/>
                <w:sz w:val="22"/>
                <w:szCs w:val="22"/>
              </w:rPr>
              <w:t>__________________________________</w:t>
            </w:r>
          </w:p>
          <w:p w14:paraId="64772E07" w14:textId="77777777" w:rsidR="00AC55F1" w:rsidRDefault="00AC55F1" w:rsidP="00AC55F1">
            <w:pPr>
              <w:jc w:val="both"/>
              <w:rPr>
                <w:color w:val="000000"/>
                <w:sz w:val="22"/>
                <w:szCs w:val="22"/>
              </w:rPr>
            </w:pPr>
            <w:r>
              <w:rPr>
                <w:color w:val="000000"/>
                <w:sz w:val="22"/>
                <w:szCs w:val="22"/>
              </w:rPr>
              <w:t>__________________________________</w:t>
            </w:r>
          </w:p>
          <w:p w14:paraId="53FE2B79" w14:textId="5CA89F25" w:rsidR="00AC55F1" w:rsidRPr="00867114" w:rsidRDefault="00AC55F1" w:rsidP="00451DD0">
            <w:pPr>
              <w:jc w:val="both"/>
              <w:rPr>
                <w:color w:val="000000"/>
                <w:sz w:val="22"/>
                <w:szCs w:val="22"/>
              </w:rPr>
            </w:pPr>
          </w:p>
        </w:tc>
        <w:tc>
          <w:tcPr>
            <w:tcW w:w="4722" w:type="dxa"/>
          </w:tcPr>
          <w:p w14:paraId="58D6A955" w14:textId="77777777" w:rsidR="009524B7" w:rsidRPr="00867114" w:rsidRDefault="009524B7" w:rsidP="00127032">
            <w:pPr>
              <w:rPr>
                <w:b/>
                <w:sz w:val="22"/>
                <w:szCs w:val="22"/>
              </w:rPr>
            </w:pPr>
            <w:r w:rsidRPr="00867114">
              <w:rPr>
                <w:sz w:val="22"/>
                <w:szCs w:val="22"/>
              </w:rPr>
              <w:t>ООО «ЕвроСибЭнерго-тепловая энергия»</w:t>
            </w:r>
          </w:p>
          <w:p w14:paraId="3E2AFCB1" w14:textId="77777777" w:rsidR="009524B7" w:rsidRPr="00867114" w:rsidRDefault="009524B7" w:rsidP="00127032">
            <w:pPr>
              <w:pStyle w:val="a6"/>
              <w:jc w:val="left"/>
              <w:outlineLvl w:val="0"/>
              <w:rPr>
                <w:bCs/>
                <w:sz w:val="22"/>
                <w:szCs w:val="22"/>
              </w:rPr>
            </w:pPr>
            <w:r w:rsidRPr="00867114">
              <w:rPr>
                <w:bCs/>
                <w:sz w:val="22"/>
                <w:szCs w:val="22"/>
              </w:rPr>
              <w:t>Юридический адрес:</w:t>
            </w:r>
          </w:p>
          <w:p w14:paraId="122CF1D6" w14:textId="77777777" w:rsidR="009524B7" w:rsidRPr="00867114" w:rsidRDefault="009524B7" w:rsidP="00127032">
            <w:pPr>
              <w:pStyle w:val="a6"/>
              <w:jc w:val="left"/>
              <w:outlineLvl w:val="0"/>
              <w:rPr>
                <w:sz w:val="22"/>
                <w:szCs w:val="22"/>
              </w:rPr>
            </w:pPr>
            <w:r w:rsidRPr="00867114">
              <w:rPr>
                <w:sz w:val="22"/>
                <w:szCs w:val="22"/>
              </w:rPr>
              <w:t xml:space="preserve">186435, Республика Карелия, Сегежский район, </w:t>
            </w:r>
            <w:proofErr w:type="spellStart"/>
            <w:r w:rsidRPr="00867114">
              <w:rPr>
                <w:sz w:val="22"/>
                <w:szCs w:val="22"/>
              </w:rPr>
              <w:t>д.Каменный</w:t>
            </w:r>
            <w:proofErr w:type="spellEnd"/>
            <w:r w:rsidRPr="00867114">
              <w:rPr>
                <w:sz w:val="22"/>
                <w:szCs w:val="22"/>
              </w:rPr>
              <w:t xml:space="preserve"> Бор, </w:t>
            </w:r>
            <w:proofErr w:type="spellStart"/>
            <w:r w:rsidRPr="00867114">
              <w:rPr>
                <w:sz w:val="22"/>
                <w:szCs w:val="22"/>
              </w:rPr>
              <w:t>ул.Набережная</w:t>
            </w:r>
            <w:proofErr w:type="spellEnd"/>
            <w:r w:rsidRPr="00867114">
              <w:rPr>
                <w:sz w:val="22"/>
                <w:szCs w:val="22"/>
              </w:rPr>
              <w:t xml:space="preserve">, д.1В  </w:t>
            </w:r>
          </w:p>
          <w:p w14:paraId="614668EB" w14:textId="77777777" w:rsidR="009524B7" w:rsidRPr="00867114" w:rsidRDefault="009524B7" w:rsidP="00127032">
            <w:pPr>
              <w:pStyle w:val="a6"/>
              <w:jc w:val="left"/>
              <w:outlineLvl w:val="0"/>
              <w:rPr>
                <w:bCs/>
                <w:sz w:val="22"/>
                <w:szCs w:val="22"/>
              </w:rPr>
            </w:pPr>
            <w:r w:rsidRPr="00867114">
              <w:rPr>
                <w:bCs/>
                <w:sz w:val="22"/>
                <w:szCs w:val="22"/>
              </w:rPr>
              <w:t>Почтовый адрес:</w:t>
            </w:r>
          </w:p>
          <w:p w14:paraId="6533F8D4" w14:textId="77777777" w:rsidR="009524B7" w:rsidRPr="00867114" w:rsidRDefault="009524B7" w:rsidP="00127032">
            <w:pPr>
              <w:pStyle w:val="a6"/>
              <w:jc w:val="left"/>
              <w:outlineLvl w:val="0"/>
              <w:rPr>
                <w:sz w:val="22"/>
                <w:szCs w:val="22"/>
              </w:rPr>
            </w:pPr>
            <w:r w:rsidRPr="00867114">
              <w:rPr>
                <w:sz w:val="22"/>
                <w:szCs w:val="22"/>
              </w:rPr>
              <w:t xml:space="preserve">186435, Республика Карелия, Сегежский р-н., д. Каменный Бор, </w:t>
            </w:r>
            <w:proofErr w:type="spellStart"/>
            <w:r w:rsidRPr="00867114">
              <w:rPr>
                <w:sz w:val="22"/>
                <w:szCs w:val="22"/>
              </w:rPr>
              <w:t>ул.Набережная</w:t>
            </w:r>
            <w:proofErr w:type="spellEnd"/>
            <w:r w:rsidRPr="00867114">
              <w:rPr>
                <w:sz w:val="22"/>
                <w:szCs w:val="22"/>
              </w:rPr>
              <w:t>, д.1В (Ондская ГЭС)</w:t>
            </w:r>
          </w:p>
          <w:p w14:paraId="15DDC7B7" w14:textId="77777777" w:rsidR="009524B7" w:rsidRPr="00867114" w:rsidRDefault="009524B7" w:rsidP="00127032">
            <w:pPr>
              <w:pStyle w:val="a6"/>
              <w:jc w:val="left"/>
              <w:outlineLvl w:val="0"/>
              <w:rPr>
                <w:sz w:val="22"/>
                <w:szCs w:val="22"/>
              </w:rPr>
            </w:pPr>
            <w:r w:rsidRPr="00867114">
              <w:rPr>
                <w:bCs/>
                <w:sz w:val="22"/>
                <w:szCs w:val="22"/>
              </w:rPr>
              <w:t xml:space="preserve">ИНН 7702806250/КПП </w:t>
            </w:r>
            <w:r w:rsidRPr="00867114">
              <w:rPr>
                <w:sz w:val="22"/>
                <w:szCs w:val="22"/>
              </w:rPr>
              <w:t>100601001</w:t>
            </w:r>
          </w:p>
          <w:p w14:paraId="78438421" w14:textId="77777777" w:rsidR="009524B7" w:rsidRPr="00867114" w:rsidRDefault="009524B7" w:rsidP="00127032">
            <w:pPr>
              <w:pStyle w:val="a6"/>
              <w:jc w:val="left"/>
              <w:outlineLvl w:val="0"/>
              <w:rPr>
                <w:bCs/>
                <w:sz w:val="22"/>
                <w:szCs w:val="22"/>
              </w:rPr>
            </w:pPr>
            <w:r w:rsidRPr="00867114">
              <w:rPr>
                <w:bCs/>
                <w:sz w:val="22"/>
                <w:szCs w:val="22"/>
              </w:rPr>
              <w:t xml:space="preserve">К/с № </w:t>
            </w:r>
            <w:r w:rsidRPr="00867114">
              <w:rPr>
                <w:rFonts w:eastAsia="Calibri"/>
                <w:sz w:val="22"/>
                <w:szCs w:val="22"/>
                <w:lang w:eastAsia="en-US"/>
              </w:rPr>
              <w:t>3010 1810 1000 0000 0877</w:t>
            </w:r>
          </w:p>
          <w:p w14:paraId="5130DF39" w14:textId="77777777" w:rsidR="009524B7" w:rsidRPr="00867114" w:rsidRDefault="009524B7" w:rsidP="00127032">
            <w:pPr>
              <w:pStyle w:val="a6"/>
              <w:jc w:val="left"/>
              <w:outlineLvl w:val="0"/>
              <w:rPr>
                <w:sz w:val="22"/>
                <w:szCs w:val="22"/>
              </w:rPr>
            </w:pPr>
            <w:r w:rsidRPr="00867114">
              <w:rPr>
                <w:bCs/>
                <w:sz w:val="22"/>
                <w:szCs w:val="22"/>
              </w:rPr>
              <w:t xml:space="preserve">БИК </w:t>
            </w:r>
            <w:r w:rsidRPr="00867114">
              <w:rPr>
                <w:sz w:val="22"/>
                <w:szCs w:val="22"/>
              </w:rPr>
              <w:t>040407877</w:t>
            </w:r>
          </w:p>
          <w:p w14:paraId="5AF063A6" w14:textId="77777777" w:rsidR="009524B7" w:rsidRPr="00867114" w:rsidRDefault="009524B7" w:rsidP="00127032">
            <w:pPr>
              <w:pStyle w:val="a6"/>
              <w:jc w:val="left"/>
              <w:outlineLvl w:val="0"/>
              <w:rPr>
                <w:bCs/>
                <w:sz w:val="22"/>
                <w:szCs w:val="22"/>
              </w:rPr>
            </w:pPr>
            <w:r w:rsidRPr="00867114">
              <w:rPr>
                <w:bCs/>
                <w:sz w:val="22"/>
                <w:szCs w:val="22"/>
              </w:rPr>
              <w:t>Р/с № 4070 2810 5223 4000 1445</w:t>
            </w:r>
          </w:p>
          <w:p w14:paraId="532BBE41" w14:textId="77777777" w:rsidR="009524B7" w:rsidRPr="00867114" w:rsidRDefault="009524B7" w:rsidP="00127032">
            <w:pPr>
              <w:pStyle w:val="a6"/>
              <w:jc w:val="left"/>
              <w:outlineLvl w:val="0"/>
              <w:rPr>
                <w:bCs/>
                <w:sz w:val="22"/>
                <w:szCs w:val="22"/>
              </w:rPr>
            </w:pPr>
            <w:r w:rsidRPr="00867114">
              <w:rPr>
                <w:bCs/>
                <w:sz w:val="22"/>
                <w:szCs w:val="22"/>
              </w:rPr>
              <w:t>ОГРН 1137746003658</w:t>
            </w:r>
          </w:p>
          <w:p w14:paraId="502EB37B" w14:textId="77777777" w:rsidR="009524B7" w:rsidRPr="00867114" w:rsidRDefault="009524B7" w:rsidP="00127032">
            <w:pPr>
              <w:pStyle w:val="a6"/>
              <w:jc w:val="left"/>
              <w:outlineLvl w:val="0"/>
              <w:rPr>
                <w:bCs/>
                <w:sz w:val="22"/>
                <w:szCs w:val="22"/>
              </w:rPr>
            </w:pPr>
            <w:r w:rsidRPr="00867114">
              <w:rPr>
                <w:bCs/>
                <w:sz w:val="22"/>
                <w:szCs w:val="22"/>
              </w:rPr>
              <w:t xml:space="preserve">в филиале </w:t>
            </w:r>
            <w:r w:rsidRPr="00867114">
              <w:rPr>
                <w:sz w:val="22"/>
                <w:szCs w:val="22"/>
              </w:rPr>
              <w:t>Банка ГПБ (АО) «</w:t>
            </w:r>
            <w:proofErr w:type="gramStart"/>
            <w:r w:rsidRPr="00867114">
              <w:rPr>
                <w:sz w:val="22"/>
                <w:szCs w:val="22"/>
              </w:rPr>
              <w:t>Восточно-Сибирский</w:t>
            </w:r>
            <w:proofErr w:type="gramEnd"/>
            <w:r w:rsidRPr="00867114">
              <w:rPr>
                <w:sz w:val="22"/>
                <w:szCs w:val="22"/>
              </w:rPr>
              <w:t xml:space="preserve">» </w:t>
            </w:r>
          </w:p>
          <w:p w14:paraId="2AA856CB" w14:textId="77777777" w:rsidR="009524B7" w:rsidRPr="00867114" w:rsidRDefault="009524B7" w:rsidP="00127032">
            <w:pPr>
              <w:widowControl w:val="0"/>
              <w:tabs>
                <w:tab w:val="left" w:pos="3696"/>
              </w:tabs>
              <w:autoSpaceDE w:val="0"/>
              <w:autoSpaceDN w:val="0"/>
              <w:adjustRightInd w:val="0"/>
              <w:ind w:left="33"/>
              <w:rPr>
                <w:b/>
                <w:color w:val="000000"/>
                <w:sz w:val="22"/>
                <w:szCs w:val="22"/>
              </w:rPr>
            </w:pPr>
          </w:p>
        </w:tc>
      </w:tr>
      <w:tr w:rsidR="009524B7" w:rsidRPr="00867114" w14:paraId="525A7B63" w14:textId="77777777" w:rsidTr="009524B7">
        <w:tblPrEx>
          <w:tblLook w:val="01E0" w:firstRow="1" w:lastRow="1" w:firstColumn="1" w:lastColumn="1" w:noHBand="0" w:noVBand="0"/>
        </w:tblPrEx>
        <w:trPr>
          <w:trHeight w:val="1200"/>
        </w:trPr>
        <w:tc>
          <w:tcPr>
            <w:tcW w:w="5104" w:type="dxa"/>
          </w:tcPr>
          <w:p w14:paraId="52590A7A" w14:textId="77777777" w:rsidR="009524B7" w:rsidRPr="00867114" w:rsidRDefault="009524B7" w:rsidP="00127032">
            <w:pPr>
              <w:pStyle w:val="a6"/>
              <w:widowControl w:val="0"/>
              <w:jc w:val="both"/>
              <w:rPr>
                <w:sz w:val="22"/>
                <w:szCs w:val="22"/>
              </w:rPr>
            </w:pPr>
            <w:r w:rsidRPr="00867114">
              <w:rPr>
                <w:b/>
                <w:sz w:val="22"/>
                <w:szCs w:val="22"/>
              </w:rPr>
              <w:t>Подрядчик</w:t>
            </w:r>
            <w:r w:rsidRPr="00867114">
              <w:rPr>
                <w:sz w:val="22"/>
                <w:szCs w:val="22"/>
              </w:rPr>
              <w:t>:</w:t>
            </w:r>
          </w:p>
          <w:p w14:paraId="3CF3DCE3" w14:textId="355E4D84" w:rsidR="009524B7" w:rsidRPr="00867114" w:rsidRDefault="009524B7" w:rsidP="00AC55F1">
            <w:pPr>
              <w:pStyle w:val="a6"/>
              <w:widowControl w:val="0"/>
              <w:jc w:val="both"/>
              <w:rPr>
                <w:sz w:val="22"/>
                <w:szCs w:val="22"/>
              </w:rPr>
            </w:pPr>
            <w:r w:rsidRPr="00867114">
              <w:rPr>
                <w:sz w:val="22"/>
                <w:szCs w:val="22"/>
              </w:rPr>
              <w:t>__</w:t>
            </w:r>
            <w:r w:rsidR="006679C7">
              <w:rPr>
                <w:sz w:val="22"/>
                <w:szCs w:val="22"/>
              </w:rPr>
              <w:t xml:space="preserve">_________________ / </w:t>
            </w:r>
            <w:r w:rsidR="00AC55F1">
              <w:rPr>
                <w:sz w:val="22"/>
                <w:szCs w:val="22"/>
              </w:rPr>
              <w:t>______________________</w:t>
            </w:r>
            <w:r w:rsidRPr="00867114">
              <w:rPr>
                <w:sz w:val="22"/>
                <w:szCs w:val="22"/>
              </w:rPr>
              <w:t xml:space="preserve">/ </w:t>
            </w:r>
          </w:p>
        </w:tc>
        <w:tc>
          <w:tcPr>
            <w:tcW w:w="12077" w:type="dxa"/>
            <w:gridSpan w:val="2"/>
          </w:tcPr>
          <w:p w14:paraId="726DBFE3" w14:textId="77777777" w:rsidR="009524B7" w:rsidRDefault="009524B7" w:rsidP="00127032">
            <w:pPr>
              <w:pStyle w:val="a6"/>
              <w:widowControl w:val="0"/>
              <w:jc w:val="both"/>
              <w:rPr>
                <w:sz w:val="22"/>
                <w:szCs w:val="22"/>
              </w:rPr>
            </w:pPr>
            <w:r w:rsidRPr="00867114">
              <w:rPr>
                <w:b/>
                <w:sz w:val="22"/>
                <w:szCs w:val="22"/>
              </w:rPr>
              <w:t>Заказчик</w:t>
            </w:r>
            <w:r w:rsidRPr="00867114">
              <w:rPr>
                <w:sz w:val="22"/>
                <w:szCs w:val="22"/>
              </w:rPr>
              <w:t>:</w:t>
            </w:r>
          </w:p>
          <w:p w14:paraId="776755FB" w14:textId="77777777" w:rsidR="009524B7" w:rsidRPr="00867114" w:rsidRDefault="009524B7" w:rsidP="00127032">
            <w:pPr>
              <w:pStyle w:val="a6"/>
              <w:widowControl w:val="0"/>
              <w:jc w:val="both"/>
              <w:rPr>
                <w:sz w:val="22"/>
                <w:szCs w:val="22"/>
              </w:rPr>
            </w:pPr>
            <w:r w:rsidRPr="006679C7">
              <w:rPr>
                <w:sz w:val="22"/>
                <w:szCs w:val="22"/>
              </w:rPr>
              <w:t>________</w:t>
            </w:r>
            <w:r w:rsidRPr="00867114">
              <w:rPr>
                <w:sz w:val="22"/>
                <w:szCs w:val="22"/>
              </w:rPr>
              <w:t xml:space="preserve">_____________ / А.В. Виговский/ </w:t>
            </w:r>
          </w:p>
        </w:tc>
      </w:tr>
    </w:tbl>
    <w:p w14:paraId="5FC57DD5" w14:textId="77777777" w:rsidR="007D09CD" w:rsidRPr="003107A8" w:rsidRDefault="007D09CD" w:rsidP="00D000B6">
      <w:pPr>
        <w:pStyle w:val="SCH"/>
        <w:numPr>
          <w:ilvl w:val="0"/>
          <w:numId w:val="0"/>
        </w:numPr>
        <w:spacing w:before="120" w:line="240" w:lineRule="auto"/>
        <w:rPr>
          <w:sz w:val="22"/>
          <w:szCs w:val="22"/>
        </w:rPr>
      </w:pPr>
    </w:p>
    <w:sectPr w:rsidR="007D09CD" w:rsidRPr="003107A8"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4599FD" w14:textId="77777777" w:rsidR="00DF0698" w:rsidRDefault="00DF0698" w:rsidP="00BF32C2">
      <w:r>
        <w:separator/>
      </w:r>
    </w:p>
  </w:endnote>
  <w:endnote w:type="continuationSeparator" w:id="0">
    <w:p w14:paraId="4A7A42B1" w14:textId="77777777" w:rsidR="00DF0698" w:rsidRDefault="00DF0698" w:rsidP="00BF32C2">
      <w:r>
        <w:continuationSeparator/>
      </w:r>
    </w:p>
  </w:endnote>
  <w:endnote w:type="continuationNotice" w:id="1">
    <w:p w14:paraId="4B4F4923" w14:textId="77777777" w:rsidR="00DF0698" w:rsidRDefault="00DF06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027C3" w14:textId="77777777" w:rsidR="005024E0" w:rsidRPr="003F011C" w:rsidRDefault="005024E0" w:rsidP="003A1B74">
    <w:pPr>
      <w:jc w:val="right"/>
    </w:pPr>
    <w:r>
      <w:rPr>
        <w:lang w:val="en-US"/>
      </w:rPr>
      <w:tab/>
    </w:r>
    <w:r w:rsidRPr="003F011C">
      <w:fldChar w:fldCharType="begin"/>
    </w:r>
    <w:r w:rsidRPr="003F011C">
      <w:instrText xml:space="preserve"> PAGE   \* MERGEFORMAT </w:instrText>
    </w:r>
    <w:r w:rsidRPr="003F011C">
      <w:fldChar w:fldCharType="separate"/>
    </w:r>
    <w:r w:rsidR="004825ED">
      <w:rPr>
        <w:noProof/>
      </w:rPr>
      <w:t>22</w:t>
    </w:r>
    <w:r w:rsidRPr="003F011C">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B72DF3" w14:textId="77777777" w:rsidR="00DF0698" w:rsidRDefault="00DF0698" w:rsidP="00BF32C2">
      <w:r>
        <w:separator/>
      </w:r>
    </w:p>
  </w:footnote>
  <w:footnote w:type="continuationSeparator" w:id="0">
    <w:p w14:paraId="143CD311" w14:textId="77777777" w:rsidR="00DF0698" w:rsidRDefault="00DF0698" w:rsidP="00BF32C2">
      <w:r>
        <w:continuationSeparator/>
      </w:r>
    </w:p>
  </w:footnote>
  <w:footnote w:type="continuationNotice" w:id="1">
    <w:p w14:paraId="6DA34E8B" w14:textId="77777777" w:rsidR="00DF0698" w:rsidRDefault="00DF06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E537E" w14:textId="78D65445" w:rsidR="005024E0" w:rsidRPr="00461CF5" w:rsidRDefault="005024E0" w:rsidP="00C620F1">
    <w:pPr>
      <w:pStyle w:val="ae"/>
      <w:jc w:val="center"/>
      <w:rPr>
        <w:i/>
      </w:rPr>
    </w:pPr>
    <w:r w:rsidRPr="00461CF5">
      <w:rPr>
        <w:i/>
      </w:rPr>
      <w:t xml:space="preserve">Договор подряда </w:t>
    </w:r>
    <w:r>
      <w:rPr>
        <w:i/>
      </w:rPr>
      <w:t>№___________</w:t>
    </w:r>
    <w:r w:rsidRPr="00103D6E">
      <w:t xml:space="preserve"> </w:t>
    </w:r>
    <w:r w:rsidRPr="00461CF5">
      <w:rPr>
        <w:i/>
      </w:rPr>
      <w:t>от</w:t>
    </w:r>
    <w:r>
      <w:rPr>
        <w:i/>
      </w:rPr>
      <w:t xml:space="preserve"> «_____</w:t>
    </w:r>
    <w:proofErr w:type="gramStart"/>
    <w:r>
      <w:rPr>
        <w:i/>
      </w:rPr>
      <w:t>_»_</w:t>
    </w:r>
    <w:proofErr w:type="gramEnd"/>
    <w:r>
      <w:rPr>
        <w:i/>
      </w:rPr>
      <w:t xml:space="preserve">____________2021 </w:t>
    </w:r>
    <w:r>
      <w:t> </w:t>
    </w:r>
    <w:r w:rsidRPr="00461CF5">
      <w:rPr>
        <w:i/>
      </w:rPr>
      <w:t>г.</w:t>
    </w:r>
  </w:p>
  <w:p w14:paraId="45E5EE87" w14:textId="77777777" w:rsidR="005024E0" w:rsidRPr="00A74043" w:rsidRDefault="005024E0" w:rsidP="00A74043">
    <w:pPr>
      <w:pStyle w:val="a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380EE78"/>
    <w:lvl w:ilvl="0">
      <w:numFmt w:val="bullet"/>
      <w:lvlText w:val="*"/>
      <w:lvlJc w:val="left"/>
    </w:lvl>
  </w:abstractNum>
  <w:abstractNum w:abstractNumId="1"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2"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1"/>
  </w:num>
  <w:num w:numId="3">
    <w:abstractNumId w:val="5"/>
  </w:num>
  <w:num w:numId="4">
    <w:abstractNumId w:val="3"/>
  </w:num>
  <w:num w:numId="5">
    <w:abstractNumId w:val="19"/>
  </w:num>
  <w:num w:numId="6">
    <w:abstractNumId w:val="11"/>
  </w:num>
  <w:num w:numId="7">
    <w:abstractNumId w:val="15"/>
  </w:num>
  <w:num w:numId="8">
    <w:abstractNumId w:val="21"/>
  </w:num>
  <w:num w:numId="9">
    <w:abstractNumId w:val="10"/>
  </w:num>
  <w:num w:numId="10">
    <w:abstractNumId w:val="29"/>
  </w:num>
  <w:num w:numId="11">
    <w:abstractNumId w:val="8"/>
  </w:num>
  <w:num w:numId="12">
    <w:abstractNumId w:val="26"/>
  </w:num>
  <w:num w:numId="13">
    <w:abstractNumId w:val="25"/>
  </w:num>
  <w:num w:numId="14">
    <w:abstractNumId w:val="14"/>
  </w:num>
  <w:num w:numId="15">
    <w:abstractNumId w:val="12"/>
  </w:num>
  <w:num w:numId="16">
    <w:abstractNumId w:val="23"/>
  </w:num>
  <w:num w:numId="17">
    <w:abstractNumId w:val="24"/>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27"/>
  </w:num>
  <w:num w:numId="21">
    <w:abstractNumId w:val="9"/>
  </w:num>
  <w:num w:numId="22">
    <w:abstractNumId w:val="22"/>
  </w:num>
  <w:num w:numId="23">
    <w:abstractNumId w:val="20"/>
  </w:num>
  <w:num w:numId="24">
    <w:abstractNumId w:val="16"/>
  </w:num>
  <w:num w:numId="25">
    <w:abstractNumId w:val="28"/>
  </w:num>
  <w:num w:numId="26">
    <w:abstractNumId w:val="13"/>
  </w:num>
  <w:num w:numId="27">
    <w:abstractNumId w:val="18"/>
  </w:num>
  <w:num w:numId="28">
    <w:abstractNumId w:val="6"/>
  </w:num>
  <w:num w:numId="29">
    <w:abstractNumId w:val="7"/>
  </w:num>
  <w:num w:numId="30">
    <w:abstractNumId w:val="0"/>
    <w:lvlOverride w:ilvl="0">
      <w:lvl w:ilvl="0">
        <w:start w:val="65535"/>
        <w:numFmt w:val="bullet"/>
        <w:lvlText w:val="-"/>
        <w:legacy w:legacy="1" w:legacySpace="0" w:legacyIndent="195"/>
        <w:lvlJc w:val="left"/>
        <w:rPr>
          <w:rFonts w:ascii="Arial" w:hAnsi="Arial" w:cs="Arial" w:hint="default"/>
        </w:rPr>
      </w:lvl>
    </w:lvlOverride>
  </w:num>
  <w:num w:numId="31">
    <w:abstractNumId w:val="0"/>
    <w:lvlOverride w:ilvl="0">
      <w:lvl w:ilvl="0">
        <w:start w:val="65535"/>
        <w:numFmt w:val="bullet"/>
        <w:lvlText w:val="-"/>
        <w:legacy w:legacy="1" w:legacySpace="0" w:legacyIndent="195"/>
        <w:lvlJc w:val="left"/>
        <w:rPr>
          <w:rFonts w:ascii="Times New Roman" w:hAnsi="Times New Roman" w:cs="Times New Roman" w:hint="default"/>
        </w:rPr>
      </w:lvl>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33F9"/>
    <w:rsid w:val="00024669"/>
    <w:rsid w:val="000247AB"/>
    <w:rsid w:val="00024B4E"/>
    <w:rsid w:val="00024EEB"/>
    <w:rsid w:val="00026D21"/>
    <w:rsid w:val="00027785"/>
    <w:rsid w:val="0003077F"/>
    <w:rsid w:val="000323B4"/>
    <w:rsid w:val="0003241E"/>
    <w:rsid w:val="00033754"/>
    <w:rsid w:val="00035750"/>
    <w:rsid w:val="000357D5"/>
    <w:rsid w:val="00035D91"/>
    <w:rsid w:val="00036B5E"/>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CE"/>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5454"/>
    <w:rsid w:val="00077440"/>
    <w:rsid w:val="000775E4"/>
    <w:rsid w:val="00077F55"/>
    <w:rsid w:val="000808A6"/>
    <w:rsid w:val="00080AD1"/>
    <w:rsid w:val="00081749"/>
    <w:rsid w:val="000822B3"/>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17D"/>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5E93"/>
    <w:rsid w:val="000D6F2A"/>
    <w:rsid w:val="000D7676"/>
    <w:rsid w:val="000D7811"/>
    <w:rsid w:val="000D7817"/>
    <w:rsid w:val="000E046D"/>
    <w:rsid w:val="000E1438"/>
    <w:rsid w:val="000E1AB3"/>
    <w:rsid w:val="000E23C3"/>
    <w:rsid w:val="000E243C"/>
    <w:rsid w:val="000E3FA4"/>
    <w:rsid w:val="000E4C2A"/>
    <w:rsid w:val="000E5BF6"/>
    <w:rsid w:val="000E5CA2"/>
    <w:rsid w:val="000E7836"/>
    <w:rsid w:val="000F18E0"/>
    <w:rsid w:val="000F1CA1"/>
    <w:rsid w:val="000F3344"/>
    <w:rsid w:val="000F3E85"/>
    <w:rsid w:val="000F49DE"/>
    <w:rsid w:val="000F6EB2"/>
    <w:rsid w:val="000F75F4"/>
    <w:rsid w:val="00100CE4"/>
    <w:rsid w:val="001015E5"/>
    <w:rsid w:val="0010164C"/>
    <w:rsid w:val="00102B40"/>
    <w:rsid w:val="00103D6E"/>
    <w:rsid w:val="00103DD3"/>
    <w:rsid w:val="001041A0"/>
    <w:rsid w:val="00104832"/>
    <w:rsid w:val="00104AD4"/>
    <w:rsid w:val="0010509C"/>
    <w:rsid w:val="00105845"/>
    <w:rsid w:val="00105C24"/>
    <w:rsid w:val="00106B43"/>
    <w:rsid w:val="00107E18"/>
    <w:rsid w:val="00107F14"/>
    <w:rsid w:val="00110D11"/>
    <w:rsid w:val="0011233B"/>
    <w:rsid w:val="0011250A"/>
    <w:rsid w:val="00113E96"/>
    <w:rsid w:val="0011403A"/>
    <w:rsid w:val="001143F7"/>
    <w:rsid w:val="00114D28"/>
    <w:rsid w:val="0011500B"/>
    <w:rsid w:val="00115513"/>
    <w:rsid w:val="00117D77"/>
    <w:rsid w:val="00117DC9"/>
    <w:rsid w:val="00120C01"/>
    <w:rsid w:val="0012102C"/>
    <w:rsid w:val="00121E75"/>
    <w:rsid w:val="00122B8E"/>
    <w:rsid w:val="001237CB"/>
    <w:rsid w:val="0012433F"/>
    <w:rsid w:val="00124A17"/>
    <w:rsid w:val="0012563B"/>
    <w:rsid w:val="00127032"/>
    <w:rsid w:val="001279C2"/>
    <w:rsid w:val="00127F03"/>
    <w:rsid w:val="00127F74"/>
    <w:rsid w:val="001307AF"/>
    <w:rsid w:val="00130BDF"/>
    <w:rsid w:val="00130D5A"/>
    <w:rsid w:val="00130E7E"/>
    <w:rsid w:val="001311A2"/>
    <w:rsid w:val="0013283D"/>
    <w:rsid w:val="00133552"/>
    <w:rsid w:val="00133899"/>
    <w:rsid w:val="00133CDA"/>
    <w:rsid w:val="00134450"/>
    <w:rsid w:val="001350CE"/>
    <w:rsid w:val="00135278"/>
    <w:rsid w:val="00135791"/>
    <w:rsid w:val="00135DE4"/>
    <w:rsid w:val="001376C7"/>
    <w:rsid w:val="0013772B"/>
    <w:rsid w:val="001418AE"/>
    <w:rsid w:val="001434D7"/>
    <w:rsid w:val="001438A6"/>
    <w:rsid w:val="00144CC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2F3"/>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2A35"/>
    <w:rsid w:val="00176669"/>
    <w:rsid w:val="0017692B"/>
    <w:rsid w:val="00176A1E"/>
    <w:rsid w:val="00176B06"/>
    <w:rsid w:val="00177AEF"/>
    <w:rsid w:val="00177FBD"/>
    <w:rsid w:val="0018136A"/>
    <w:rsid w:val="00181D91"/>
    <w:rsid w:val="00185EA7"/>
    <w:rsid w:val="0018730F"/>
    <w:rsid w:val="00191690"/>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173"/>
    <w:rsid w:val="001C39D5"/>
    <w:rsid w:val="001C4633"/>
    <w:rsid w:val="001C491F"/>
    <w:rsid w:val="001C5CFA"/>
    <w:rsid w:val="001D0518"/>
    <w:rsid w:val="001D07D3"/>
    <w:rsid w:val="001D146D"/>
    <w:rsid w:val="001D1CC0"/>
    <w:rsid w:val="001D2A27"/>
    <w:rsid w:val="001D3A17"/>
    <w:rsid w:val="001D6FD2"/>
    <w:rsid w:val="001D7D40"/>
    <w:rsid w:val="001D7E32"/>
    <w:rsid w:val="001E04D9"/>
    <w:rsid w:val="001E0808"/>
    <w:rsid w:val="001E0CC2"/>
    <w:rsid w:val="001E0F95"/>
    <w:rsid w:val="001E13A9"/>
    <w:rsid w:val="001E3134"/>
    <w:rsid w:val="001E3DCC"/>
    <w:rsid w:val="001E60D4"/>
    <w:rsid w:val="001E7A1B"/>
    <w:rsid w:val="001F38F4"/>
    <w:rsid w:val="001F3F8D"/>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757"/>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2BE2"/>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4D84"/>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8F2"/>
    <w:rsid w:val="002F19DD"/>
    <w:rsid w:val="002F1BF4"/>
    <w:rsid w:val="002F4615"/>
    <w:rsid w:val="002F4676"/>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90892"/>
    <w:rsid w:val="00391249"/>
    <w:rsid w:val="00392A38"/>
    <w:rsid w:val="00392E02"/>
    <w:rsid w:val="00392E73"/>
    <w:rsid w:val="00393046"/>
    <w:rsid w:val="00393676"/>
    <w:rsid w:val="003960FF"/>
    <w:rsid w:val="00396F6B"/>
    <w:rsid w:val="003A1B74"/>
    <w:rsid w:val="003A2008"/>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9D0"/>
    <w:rsid w:val="003C4D52"/>
    <w:rsid w:val="003C5F1F"/>
    <w:rsid w:val="003C70DC"/>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705"/>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1E08"/>
    <w:rsid w:val="00424DE7"/>
    <w:rsid w:val="00425341"/>
    <w:rsid w:val="00426049"/>
    <w:rsid w:val="00426E5C"/>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1DD0"/>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67216"/>
    <w:rsid w:val="00470007"/>
    <w:rsid w:val="00471725"/>
    <w:rsid w:val="0047181A"/>
    <w:rsid w:val="00471B72"/>
    <w:rsid w:val="004728A5"/>
    <w:rsid w:val="004746A2"/>
    <w:rsid w:val="00474E8F"/>
    <w:rsid w:val="00475DF2"/>
    <w:rsid w:val="00476FD6"/>
    <w:rsid w:val="004770AB"/>
    <w:rsid w:val="00477730"/>
    <w:rsid w:val="00477782"/>
    <w:rsid w:val="00480AA0"/>
    <w:rsid w:val="004825ED"/>
    <w:rsid w:val="00483677"/>
    <w:rsid w:val="004846EB"/>
    <w:rsid w:val="0048556E"/>
    <w:rsid w:val="00485930"/>
    <w:rsid w:val="00485C2D"/>
    <w:rsid w:val="004865BE"/>
    <w:rsid w:val="004872D8"/>
    <w:rsid w:val="00487C86"/>
    <w:rsid w:val="004904EC"/>
    <w:rsid w:val="0049091C"/>
    <w:rsid w:val="00490A2C"/>
    <w:rsid w:val="00490D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C61"/>
    <w:rsid w:val="004B0EC1"/>
    <w:rsid w:val="004B429F"/>
    <w:rsid w:val="004B5FEA"/>
    <w:rsid w:val="004B63C8"/>
    <w:rsid w:val="004B68CE"/>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A7"/>
    <w:rsid w:val="004E5D31"/>
    <w:rsid w:val="004E739C"/>
    <w:rsid w:val="004E7911"/>
    <w:rsid w:val="004E7A57"/>
    <w:rsid w:val="004F5215"/>
    <w:rsid w:val="004F5D0B"/>
    <w:rsid w:val="004F6544"/>
    <w:rsid w:val="004F68DB"/>
    <w:rsid w:val="004F7C02"/>
    <w:rsid w:val="00502306"/>
    <w:rsid w:val="005024E0"/>
    <w:rsid w:val="005035BF"/>
    <w:rsid w:val="0050473F"/>
    <w:rsid w:val="0050489A"/>
    <w:rsid w:val="005048E0"/>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464D"/>
    <w:rsid w:val="0052515A"/>
    <w:rsid w:val="0052574E"/>
    <w:rsid w:val="00526098"/>
    <w:rsid w:val="0052662B"/>
    <w:rsid w:val="005277EE"/>
    <w:rsid w:val="00530120"/>
    <w:rsid w:val="0053047A"/>
    <w:rsid w:val="005332B6"/>
    <w:rsid w:val="005336C1"/>
    <w:rsid w:val="00535169"/>
    <w:rsid w:val="00536D83"/>
    <w:rsid w:val="00536F4B"/>
    <w:rsid w:val="00537596"/>
    <w:rsid w:val="00541AF4"/>
    <w:rsid w:val="0054224F"/>
    <w:rsid w:val="0054278F"/>
    <w:rsid w:val="00542909"/>
    <w:rsid w:val="00542AC5"/>
    <w:rsid w:val="00542DEB"/>
    <w:rsid w:val="00544BD7"/>
    <w:rsid w:val="00546E72"/>
    <w:rsid w:val="005472C0"/>
    <w:rsid w:val="00550409"/>
    <w:rsid w:val="00550AB7"/>
    <w:rsid w:val="00550D41"/>
    <w:rsid w:val="00551854"/>
    <w:rsid w:val="00551B8D"/>
    <w:rsid w:val="00551C5F"/>
    <w:rsid w:val="005520D2"/>
    <w:rsid w:val="00552388"/>
    <w:rsid w:val="00552D45"/>
    <w:rsid w:val="00553DAD"/>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4E4C"/>
    <w:rsid w:val="00575A46"/>
    <w:rsid w:val="005766F4"/>
    <w:rsid w:val="00576D89"/>
    <w:rsid w:val="005770EA"/>
    <w:rsid w:val="0057744E"/>
    <w:rsid w:val="0057785B"/>
    <w:rsid w:val="005802E4"/>
    <w:rsid w:val="005803CA"/>
    <w:rsid w:val="005807B9"/>
    <w:rsid w:val="00584F13"/>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3786"/>
    <w:rsid w:val="005A4C83"/>
    <w:rsid w:val="005A5458"/>
    <w:rsid w:val="005A574E"/>
    <w:rsid w:val="005A64B3"/>
    <w:rsid w:val="005A64F2"/>
    <w:rsid w:val="005A6AA8"/>
    <w:rsid w:val="005A71FD"/>
    <w:rsid w:val="005A75B7"/>
    <w:rsid w:val="005A7A61"/>
    <w:rsid w:val="005B00B0"/>
    <w:rsid w:val="005B0C82"/>
    <w:rsid w:val="005B0D35"/>
    <w:rsid w:val="005B5425"/>
    <w:rsid w:val="005B61D1"/>
    <w:rsid w:val="005B65CE"/>
    <w:rsid w:val="005C0A13"/>
    <w:rsid w:val="005C0F15"/>
    <w:rsid w:val="005C205D"/>
    <w:rsid w:val="005C3487"/>
    <w:rsid w:val="005C3EC5"/>
    <w:rsid w:val="005C473B"/>
    <w:rsid w:val="005C5225"/>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0A4"/>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4CE"/>
    <w:rsid w:val="00611D9A"/>
    <w:rsid w:val="0061398E"/>
    <w:rsid w:val="00614136"/>
    <w:rsid w:val="00614197"/>
    <w:rsid w:val="0061422A"/>
    <w:rsid w:val="00614CD8"/>
    <w:rsid w:val="006175F7"/>
    <w:rsid w:val="00620995"/>
    <w:rsid w:val="00620A55"/>
    <w:rsid w:val="0062176E"/>
    <w:rsid w:val="00622AF7"/>
    <w:rsid w:val="00622C2B"/>
    <w:rsid w:val="00624FF0"/>
    <w:rsid w:val="00627973"/>
    <w:rsid w:val="0063397E"/>
    <w:rsid w:val="00634F20"/>
    <w:rsid w:val="00635F9B"/>
    <w:rsid w:val="006404E3"/>
    <w:rsid w:val="0064144F"/>
    <w:rsid w:val="0064300D"/>
    <w:rsid w:val="00643266"/>
    <w:rsid w:val="00644DDE"/>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87F"/>
    <w:rsid w:val="00663C97"/>
    <w:rsid w:val="00665D2D"/>
    <w:rsid w:val="00665D5F"/>
    <w:rsid w:val="006679C7"/>
    <w:rsid w:val="00670674"/>
    <w:rsid w:val="00671015"/>
    <w:rsid w:val="00671782"/>
    <w:rsid w:val="006744EC"/>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3217"/>
    <w:rsid w:val="006B5110"/>
    <w:rsid w:val="006B5B23"/>
    <w:rsid w:val="006C129F"/>
    <w:rsid w:val="006C24D6"/>
    <w:rsid w:val="006C3F81"/>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54F"/>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0B6C"/>
    <w:rsid w:val="007C42D5"/>
    <w:rsid w:val="007C4938"/>
    <w:rsid w:val="007C4D94"/>
    <w:rsid w:val="007C5297"/>
    <w:rsid w:val="007C6CED"/>
    <w:rsid w:val="007C7626"/>
    <w:rsid w:val="007D0378"/>
    <w:rsid w:val="007D09CD"/>
    <w:rsid w:val="007D1196"/>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545C"/>
    <w:rsid w:val="007E54CD"/>
    <w:rsid w:val="007E692C"/>
    <w:rsid w:val="007E7430"/>
    <w:rsid w:val="007E7490"/>
    <w:rsid w:val="007E7F74"/>
    <w:rsid w:val="007F1A7C"/>
    <w:rsid w:val="007F279F"/>
    <w:rsid w:val="007F5448"/>
    <w:rsid w:val="007F5854"/>
    <w:rsid w:val="007F78C1"/>
    <w:rsid w:val="007F7B52"/>
    <w:rsid w:val="0080168F"/>
    <w:rsid w:val="0080190D"/>
    <w:rsid w:val="00801C7A"/>
    <w:rsid w:val="00803C76"/>
    <w:rsid w:val="00805475"/>
    <w:rsid w:val="00807694"/>
    <w:rsid w:val="00807901"/>
    <w:rsid w:val="008104C8"/>
    <w:rsid w:val="00811E2C"/>
    <w:rsid w:val="00812724"/>
    <w:rsid w:val="00814752"/>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659E"/>
    <w:rsid w:val="008403B6"/>
    <w:rsid w:val="00840F14"/>
    <w:rsid w:val="008412BA"/>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1D26"/>
    <w:rsid w:val="008625CC"/>
    <w:rsid w:val="008626A0"/>
    <w:rsid w:val="00863C5A"/>
    <w:rsid w:val="00864368"/>
    <w:rsid w:val="008657D3"/>
    <w:rsid w:val="00867B31"/>
    <w:rsid w:val="0087065E"/>
    <w:rsid w:val="00874085"/>
    <w:rsid w:val="00874153"/>
    <w:rsid w:val="008765E3"/>
    <w:rsid w:val="00876742"/>
    <w:rsid w:val="00876A8B"/>
    <w:rsid w:val="008777B6"/>
    <w:rsid w:val="008777B9"/>
    <w:rsid w:val="0088230C"/>
    <w:rsid w:val="00882899"/>
    <w:rsid w:val="008841B4"/>
    <w:rsid w:val="00884F89"/>
    <w:rsid w:val="00891207"/>
    <w:rsid w:val="0089302A"/>
    <w:rsid w:val="0089420A"/>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B7AB1"/>
    <w:rsid w:val="008C1D55"/>
    <w:rsid w:val="008C22C5"/>
    <w:rsid w:val="008C2C62"/>
    <w:rsid w:val="008C2FA3"/>
    <w:rsid w:val="008C300D"/>
    <w:rsid w:val="008C3BAA"/>
    <w:rsid w:val="008C4C97"/>
    <w:rsid w:val="008C6FBE"/>
    <w:rsid w:val="008D01CD"/>
    <w:rsid w:val="008D1866"/>
    <w:rsid w:val="008D230A"/>
    <w:rsid w:val="008D233E"/>
    <w:rsid w:val="008D25C7"/>
    <w:rsid w:val="008D327F"/>
    <w:rsid w:val="008D37C3"/>
    <w:rsid w:val="008D3C28"/>
    <w:rsid w:val="008D5B40"/>
    <w:rsid w:val="008D64E5"/>
    <w:rsid w:val="008E0841"/>
    <w:rsid w:val="008E13BA"/>
    <w:rsid w:val="008E2526"/>
    <w:rsid w:val="008E3247"/>
    <w:rsid w:val="008E422E"/>
    <w:rsid w:val="008E55F8"/>
    <w:rsid w:val="008E5FD0"/>
    <w:rsid w:val="008F0166"/>
    <w:rsid w:val="008F0F01"/>
    <w:rsid w:val="008F1D9F"/>
    <w:rsid w:val="008F4D6E"/>
    <w:rsid w:val="008F55BA"/>
    <w:rsid w:val="008F70FA"/>
    <w:rsid w:val="008F786E"/>
    <w:rsid w:val="00901A63"/>
    <w:rsid w:val="00902088"/>
    <w:rsid w:val="00903008"/>
    <w:rsid w:val="0090366B"/>
    <w:rsid w:val="0090404C"/>
    <w:rsid w:val="009047E4"/>
    <w:rsid w:val="00905765"/>
    <w:rsid w:val="009062E2"/>
    <w:rsid w:val="00906AF2"/>
    <w:rsid w:val="00906B9F"/>
    <w:rsid w:val="009077A7"/>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2751C"/>
    <w:rsid w:val="0093030D"/>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0047"/>
    <w:rsid w:val="009435A1"/>
    <w:rsid w:val="00943A5A"/>
    <w:rsid w:val="00943E8C"/>
    <w:rsid w:val="00944EFB"/>
    <w:rsid w:val="0094605C"/>
    <w:rsid w:val="00947E2A"/>
    <w:rsid w:val="009504C8"/>
    <w:rsid w:val="00950E46"/>
    <w:rsid w:val="00951573"/>
    <w:rsid w:val="009524B7"/>
    <w:rsid w:val="00952EAA"/>
    <w:rsid w:val="00955DE9"/>
    <w:rsid w:val="0095628D"/>
    <w:rsid w:val="00957D8A"/>
    <w:rsid w:val="00960031"/>
    <w:rsid w:val="0096168C"/>
    <w:rsid w:val="00962089"/>
    <w:rsid w:val="00963467"/>
    <w:rsid w:val="00963BE2"/>
    <w:rsid w:val="009676EB"/>
    <w:rsid w:val="00967C93"/>
    <w:rsid w:val="00967D8C"/>
    <w:rsid w:val="00970E4B"/>
    <w:rsid w:val="00971366"/>
    <w:rsid w:val="00973CEA"/>
    <w:rsid w:val="00975A70"/>
    <w:rsid w:val="0097633F"/>
    <w:rsid w:val="009771E4"/>
    <w:rsid w:val="00977394"/>
    <w:rsid w:val="0097782B"/>
    <w:rsid w:val="00977E9E"/>
    <w:rsid w:val="009856DD"/>
    <w:rsid w:val="00986079"/>
    <w:rsid w:val="00986681"/>
    <w:rsid w:val="00986BB4"/>
    <w:rsid w:val="00987BDB"/>
    <w:rsid w:val="009901A0"/>
    <w:rsid w:val="00993154"/>
    <w:rsid w:val="00994B17"/>
    <w:rsid w:val="00995A27"/>
    <w:rsid w:val="00996CA1"/>
    <w:rsid w:val="009A03A2"/>
    <w:rsid w:val="009A1DCF"/>
    <w:rsid w:val="009A267E"/>
    <w:rsid w:val="009A3E85"/>
    <w:rsid w:val="009A52A0"/>
    <w:rsid w:val="009A5B56"/>
    <w:rsid w:val="009A5C20"/>
    <w:rsid w:val="009A6F15"/>
    <w:rsid w:val="009A76E0"/>
    <w:rsid w:val="009A7B35"/>
    <w:rsid w:val="009B068E"/>
    <w:rsid w:val="009B0EB0"/>
    <w:rsid w:val="009B112F"/>
    <w:rsid w:val="009B1278"/>
    <w:rsid w:val="009B12D1"/>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43A1"/>
    <w:rsid w:val="009E5D0E"/>
    <w:rsid w:val="009E6281"/>
    <w:rsid w:val="009E6AF5"/>
    <w:rsid w:val="009E7527"/>
    <w:rsid w:val="009E75D4"/>
    <w:rsid w:val="009E778C"/>
    <w:rsid w:val="009F050F"/>
    <w:rsid w:val="009F0E37"/>
    <w:rsid w:val="009F13B9"/>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64D8"/>
    <w:rsid w:val="00A5047F"/>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2ECB"/>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53EE"/>
    <w:rsid w:val="00AC55F1"/>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E794C"/>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1971"/>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3D32"/>
    <w:rsid w:val="00B643EC"/>
    <w:rsid w:val="00B6605E"/>
    <w:rsid w:val="00B67C0F"/>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7E0"/>
    <w:rsid w:val="00B930D3"/>
    <w:rsid w:val="00B9333C"/>
    <w:rsid w:val="00B94B36"/>
    <w:rsid w:val="00B95029"/>
    <w:rsid w:val="00B95385"/>
    <w:rsid w:val="00B962AA"/>
    <w:rsid w:val="00B9712C"/>
    <w:rsid w:val="00B975DB"/>
    <w:rsid w:val="00BA0791"/>
    <w:rsid w:val="00BA15C9"/>
    <w:rsid w:val="00BA2E05"/>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177"/>
    <w:rsid w:val="00BE6771"/>
    <w:rsid w:val="00BE73EB"/>
    <w:rsid w:val="00BF063B"/>
    <w:rsid w:val="00BF09F6"/>
    <w:rsid w:val="00BF31F4"/>
    <w:rsid w:val="00BF32C2"/>
    <w:rsid w:val="00BF443B"/>
    <w:rsid w:val="00BF5F2D"/>
    <w:rsid w:val="00BF6388"/>
    <w:rsid w:val="00BF7893"/>
    <w:rsid w:val="00C00904"/>
    <w:rsid w:val="00C00A35"/>
    <w:rsid w:val="00C01259"/>
    <w:rsid w:val="00C02953"/>
    <w:rsid w:val="00C05D86"/>
    <w:rsid w:val="00C06499"/>
    <w:rsid w:val="00C06EDE"/>
    <w:rsid w:val="00C075B2"/>
    <w:rsid w:val="00C11995"/>
    <w:rsid w:val="00C12B93"/>
    <w:rsid w:val="00C12E27"/>
    <w:rsid w:val="00C13595"/>
    <w:rsid w:val="00C13D71"/>
    <w:rsid w:val="00C14397"/>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9AA"/>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78C"/>
    <w:rsid w:val="00CA7E1F"/>
    <w:rsid w:val="00CB0C0C"/>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2C24"/>
    <w:rsid w:val="00CD4446"/>
    <w:rsid w:val="00CD5124"/>
    <w:rsid w:val="00CD592E"/>
    <w:rsid w:val="00CD5C00"/>
    <w:rsid w:val="00CD6D3D"/>
    <w:rsid w:val="00CE070C"/>
    <w:rsid w:val="00CE1060"/>
    <w:rsid w:val="00CE13F7"/>
    <w:rsid w:val="00CE3903"/>
    <w:rsid w:val="00CE4ACF"/>
    <w:rsid w:val="00CE5D53"/>
    <w:rsid w:val="00CE66ED"/>
    <w:rsid w:val="00CE6AB7"/>
    <w:rsid w:val="00CE6C7F"/>
    <w:rsid w:val="00CE6DC4"/>
    <w:rsid w:val="00CE6F99"/>
    <w:rsid w:val="00CE78CF"/>
    <w:rsid w:val="00CF15CA"/>
    <w:rsid w:val="00CF3040"/>
    <w:rsid w:val="00CF321F"/>
    <w:rsid w:val="00CF339E"/>
    <w:rsid w:val="00CF42A2"/>
    <w:rsid w:val="00CF560D"/>
    <w:rsid w:val="00CF5738"/>
    <w:rsid w:val="00CF59D8"/>
    <w:rsid w:val="00CF5E71"/>
    <w:rsid w:val="00CF649E"/>
    <w:rsid w:val="00CF6936"/>
    <w:rsid w:val="00CF69C9"/>
    <w:rsid w:val="00D000B6"/>
    <w:rsid w:val="00D000C2"/>
    <w:rsid w:val="00D0322C"/>
    <w:rsid w:val="00D03D36"/>
    <w:rsid w:val="00D046AA"/>
    <w:rsid w:val="00D05273"/>
    <w:rsid w:val="00D05D11"/>
    <w:rsid w:val="00D06296"/>
    <w:rsid w:val="00D07535"/>
    <w:rsid w:val="00D07C55"/>
    <w:rsid w:val="00D102EC"/>
    <w:rsid w:val="00D11C1E"/>
    <w:rsid w:val="00D128DD"/>
    <w:rsid w:val="00D1380F"/>
    <w:rsid w:val="00D14625"/>
    <w:rsid w:val="00D1723B"/>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291B"/>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60E"/>
    <w:rsid w:val="00D71B79"/>
    <w:rsid w:val="00D72008"/>
    <w:rsid w:val="00D73B01"/>
    <w:rsid w:val="00D75CDA"/>
    <w:rsid w:val="00D77371"/>
    <w:rsid w:val="00D803C6"/>
    <w:rsid w:val="00D80C92"/>
    <w:rsid w:val="00D80DDF"/>
    <w:rsid w:val="00D80ED2"/>
    <w:rsid w:val="00D835F6"/>
    <w:rsid w:val="00D83AA2"/>
    <w:rsid w:val="00D84ECA"/>
    <w:rsid w:val="00D86408"/>
    <w:rsid w:val="00D86CA8"/>
    <w:rsid w:val="00D91A63"/>
    <w:rsid w:val="00D91E8F"/>
    <w:rsid w:val="00D93BCB"/>
    <w:rsid w:val="00D94937"/>
    <w:rsid w:val="00D9563D"/>
    <w:rsid w:val="00D96CE2"/>
    <w:rsid w:val="00DA0E93"/>
    <w:rsid w:val="00DA3CFB"/>
    <w:rsid w:val="00DA6E41"/>
    <w:rsid w:val="00DA796E"/>
    <w:rsid w:val="00DB07D2"/>
    <w:rsid w:val="00DB0D45"/>
    <w:rsid w:val="00DB175D"/>
    <w:rsid w:val="00DB20E1"/>
    <w:rsid w:val="00DB2339"/>
    <w:rsid w:val="00DB388E"/>
    <w:rsid w:val="00DB4631"/>
    <w:rsid w:val="00DB5126"/>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6126"/>
    <w:rsid w:val="00DD61EB"/>
    <w:rsid w:val="00DD67CC"/>
    <w:rsid w:val="00DD68A2"/>
    <w:rsid w:val="00DD74E0"/>
    <w:rsid w:val="00DE1CDD"/>
    <w:rsid w:val="00DE337A"/>
    <w:rsid w:val="00DE432F"/>
    <w:rsid w:val="00DE5EE8"/>
    <w:rsid w:val="00DE62FB"/>
    <w:rsid w:val="00DE6F3E"/>
    <w:rsid w:val="00DF02EA"/>
    <w:rsid w:val="00DF05B3"/>
    <w:rsid w:val="00DF0698"/>
    <w:rsid w:val="00DF0F36"/>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38FD"/>
    <w:rsid w:val="00E047DC"/>
    <w:rsid w:val="00E07C57"/>
    <w:rsid w:val="00E10868"/>
    <w:rsid w:val="00E11138"/>
    <w:rsid w:val="00E11450"/>
    <w:rsid w:val="00E12403"/>
    <w:rsid w:val="00E12E0F"/>
    <w:rsid w:val="00E14801"/>
    <w:rsid w:val="00E14D73"/>
    <w:rsid w:val="00E158FE"/>
    <w:rsid w:val="00E1648E"/>
    <w:rsid w:val="00E1670D"/>
    <w:rsid w:val="00E1789A"/>
    <w:rsid w:val="00E203B7"/>
    <w:rsid w:val="00E245D1"/>
    <w:rsid w:val="00E24DB5"/>
    <w:rsid w:val="00E271BC"/>
    <w:rsid w:val="00E27DE3"/>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1640"/>
    <w:rsid w:val="00E51C3E"/>
    <w:rsid w:val="00E54B47"/>
    <w:rsid w:val="00E55B42"/>
    <w:rsid w:val="00E60A5E"/>
    <w:rsid w:val="00E60DA5"/>
    <w:rsid w:val="00E60E2E"/>
    <w:rsid w:val="00E61308"/>
    <w:rsid w:val="00E61465"/>
    <w:rsid w:val="00E6176E"/>
    <w:rsid w:val="00E6234A"/>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442A"/>
    <w:rsid w:val="00E85C5E"/>
    <w:rsid w:val="00E86579"/>
    <w:rsid w:val="00E90A43"/>
    <w:rsid w:val="00E91759"/>
    <w:rsid w:val="00E944A3"/>
    <w:rsid w:val="00E94510"/>
    <w:rsid w:val="00E95B8C"/>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0B8"/>
    <w:rsid w:val="00ED6985"/>
    <w:rsid w:val="00EE0B9D"/>
    <w:rsid w:val="00EE3A48"/>
    <w:rsid w:val="00EE494F"/>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28AF"/>
    <w:rsid w:val="00F13829"/>
    <w:rsid w:val="00F14CE8"/>
    <w:rsid w:val="00F14F49"/>
    <w:rsid w:val="00F15C46"/>
    <w:rsid w:val="00F15E12"/>
    <w:rsid w:val="00F16299"/>
    <w:rsid w:val="00F206B7"/>
    <w:rsid w:val="00F21775"/>
    <w:rsid w:val="00F2261E"/>
    <w:rsid w:val="00F22FE9"/>
    <w:rsid w:val="00F236C4"/>
    <w:rsid w:val="00F2541C"/>
    <w:rsid w:val="00F25C8D"/>
    <w:rsid w:val="00F26263"/>
    <w:rsid w:val="00F322B6"/>
    <w:rsid w:val="00F32AD8"/>
    <w:rsid w:val="00F333E2"/>
    <w:rsid w:val="00F3647D"/>
    <w:rsid w:val="00F36571"/>
    <w:rsid w:val="00F37215"/>
    <w:rsid w:val="00F37ACC"/>
    <w:rsid w:val="00F37DA4"/>
    <w:rsid w:val="00F410C7"/>
    <w:rsid w:val="00F41308"/>
    <w:rsid w:val="00F41E90"/>
    <w:rsid w:val="00F42202"/>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2C20"/>
    <w:rsid w:val="00F85108"/>
    <w:rsid w:val="00F87762"/>
    <w:rsid w:val="00F87F9F"/>
    <w:rsid w:val="00F90A75"/>
    <w:rsid w:val="00F915F0"/>
    <w:rsid w:val="00F9320E"/>
    <w:rsid w:val="00F962FA"/>
    <w:rsid w:val="00FA01F2"/>
    <w:rsid w:val="00FA0DD3"/>
    <w:rsid w:val="00FA3AB9"/>
    <w:rsid w:val="00FA3DDF"/>
    <w:rsid w:val="00FA40C6"/>
    <w:rsid w:val="00FA64F9"/>
    <w:rsid w:val="00FA6B1F"/>
    <w:rsid w:val="00FA72A7"/>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Название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836"/>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370541095">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consultantplus://offline/ref=15DE28FB43C839B5D4172069E2D1C02425221817845BCC16F73CE31EG8PD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rkutskenergo.ru/qa/6458.html" TargetMode="External"/><Relationship Id="rId5" Type="http://schemas.openxmlformats.org/officeDocument/2006/relationships/footnotes" Target="footnotes.xml"/><Relationship Id="rId10" Type="http://schemas.openxmlformats.org/officeDocument/2006/relationships/hyperlink" Target="http://www.irkutskenergo.ru/qa/6458.html" TargetMode="External"/><Relationship Id="rId4" Type="http://schemas.openxmlformats.org/officeDocument/2006/relationships/webSettings" Target="webSettings.xml"/><Relationship Id="rId9" Type="http://schemas.openxmlformats.org/officeDocument/2006/relationships/hyperlink" Target="consultantplus://offline/ref=C3CC37A56672B21B527E4B0CE25EB6B77BA58E56F3454F89A37A6020AD90D8FB1B76260BB18454nBTA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49</Pages>
  <Words>25510</Words>
  <Characters>145413</Characters>
  <Application>Microsoft Office Word</Application>
  <DocSecurity>0</DocSecurity>
  <Lines>1211</Lines>
  <Paragraphs>341</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170582</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2019-05-21T10:18:00Z</dcterms:created>
  <dcterms:modified xsi:type="dcterms:W3CDTF">2021-06-10T07:20:00Z</dcterms:modified>
</cp:coreProperties>
</file>