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44C" w:rsidRDefault="00B5344C" w:rsidP="00B5344C">
      <w:pPr>
        <w:pStyle w:val="a4"/>
        <w:tabs>
          <w:tab w:val="left" w:pos="686"/>
          <w:tab w:val="left" w:pos="6237"/>
        </w:tabs>
        <w:ind w:firstLine="567"/>
        <w:rPr>
          <w:sz w:val="22"/>
          <w:szCs w:val="22"/>
        </w:rPr>
      </w:pPr>
    </w:p>
    <w:p w:rsidR="00B5344C" w:rsidRDefault="00B5344C" w:rsidP="00B5344C">
      <w:pPr>
        <w:pStyle w:val="a4"/>
        <w:tabs>
          <w:tab w:val="left" w:pos="686"/>
          <w:tab w:val="left" w:pos="6237"/>
        </w:tabs>
        <w:ind w:firstLine="567"/>
        <w:rPr>
          <w:sz w:val="22"/>
          <w:szCs w:val="22"/>
        </w:rPr>
      </w:pPr>
    </w:p>
    <w:p w:rsidR="00B5344C" w:rsidRDefault="00B5344C" w:rsidP="00B5344C">
      <w:pPr>
        <w:pStyle w:val="a4"/>
        <w:tabs>
          <w:tab w:val="left" w:pos="686"/>
          <w:tab w:val="left" w:pos="6237"/>
        </w:tabs>
        <w:ind w:firstLine="567"/>
        <w:rPr>
          <w:sz w:val="22"/>
          <w:szCs w:val="22"/>
        </w:rPr>
      </w:pPr>
    </w:p>
    <w:p w:rsidR="00B5344C" w:rsidRDefault="00B5344C" w:rsidP="00B5344C">
      <w:pPr>
        <w:pStyle w:val="a4"/>
        <w:tabs>
          <w:tab w:val="left" w:pos="686"/>
          <w:tab w:val="left" w:pos="6237"/>
        </w:tabs>
        <w:ind w:firstLine="567"/>
        <w:rPr>
          <w:sz w:val="22"/>
          <w:szCs w:val="22"/>
        </w:rPr>
      </w:pPr>
    </w:p>
    <w:p w:rsidR="00B5344C" w:rsidRDefault="00B5344C" w:rsidP="00B5344C">
      <w:pPr>
        <w:pStyle w:val="a4"/>
        <w:tabs>
          <w:tab w:val="left" w:pos="686"/>
          <w:tab w:val="left" w:pos="6237"/>
        </w:tabs>
        <w:ind w:firstLine="567"/>
        <w:rPr>
          <w:sz w:val="22"/>
          <w:szCs w:val="22"/>
        </w:rPr>
      </w:pPr>
    </w:p>
    <w:p w:rsidR="00B5344C" w:rsidRDefault="00B5344C" w:rsidP="00B5344C">
      <w:pPr>
        <w:pStyle w:val="a4"/>
        <w:tabs>
          <w:tab w:val="left" w:pos="686"/>
          <w:tab w:val="left" w:pos="6237"/>
        </w:tabs>
        <w:ind w:firstLine="567"/>
        <w:rPr>
          <w:sz w:val="22"/>
          <w:szCs w:val="22"/>
        </w:rPr>
      </w:pPr>
    </w:p>
    <w:p w:rsidR="00B5344C" w:rsidRDefault="00B5344C" w:rsidP="00B5344C">
      <w:pPr>
        <w:pStyle w:val="a4"/>
        <w:tabs>
          <w:tab w:val="left" w:pos="686"/>
          <w:tab w:val="left" w:pos="6237"/>
        </w:tabs>
        <w:ind w:firstLine="567"/>
        <w:rPr>
          <w:sz w:val="22"/>
          <w:szCs w:val="22"/>
        </w:rPr>
      </w:pPr>
    </w:p>
    <w:p w:rsidR="00B5344C" w:rsidRDefault="00B5344C" w:rsidP="00B5344C">
      <w:pPr>
        <w:pStyle w:val="a4"/>
        <w:tabs>
          <w:tab w:val="left" w:pos="686"/>
          <w:tab w:val="left" w:pos="6237"/>
        </w:tabs>
        <w:ind w:firstLine="567"/>
        <w:rPr>
          <w:sz w:val="22"/>
          <w:szCs w:val="22"/>
        </w:rPr>
      </w:pPr>
    </w:p>
    <w:p w:rsidR="00B5344C" w:rsidRDefault="00B5344C" w:rsidP="00B5344C">
      <w:pPr>
        <w:pStyle w:val="a4"/>
        <w:tabs>
          <w:tab w:val="left" w:pos="686"/>
          <w:tab w:val="left" w:pos="6237"/>
        </w:tabs>
        <w:ind w:firstLine="567"/>
        <w:rPr>
          <w:sz w:val="22"/>
          <w:szCs w:val="22"/>
        </w:rPr>
      </w:pPr>
    </w:p>
    <w:p w:rsidR="00B5344C" w:rsidRDefault="00B5344C" w:rsidP="00B5344C">
      <w:pPr>
        <w:pStyle w:val="a4"/>
        <w:tabs>
          <w:tab w:val="left" w:pos="686"/>
          <w:tab w:val="left" w:pos="6237"/>
        </w:tabs>
        <w:ind w:firstLine="567"/>
        <w:rPr>
          <w:sz w:val="22"/>
          <w:szCs w:val="22"/>
        </w:rPr>
      </w:pPr>
    </w:p>
    <w:p w:rsidR="00B5344C" w:rsidRDefault="00B5344C" w:rsidP="00B5344C">
      <w:pPr>
        <w:pStyle w:val="a4"/>
        <w:tabs>
          <w:tab w:val="left" w:pos="686"/>
          <w:tab w:val="left" w:pos="6237"/>
        </w:tabs>
        <w:ind w:firstLine="567"/>
        <w:rPr>
          <w:sz w:val="22"/>
          <w:szCs w:val="22"/>
        </w:rPr>
      </w:pPr>
    </w:p>
    <w:p w:rsidR="00B5344C" w:rsidRPr="00040F9B" w:rsidRDefault="00FB2CE2" w:rsidP="00B5344C">
      <w:pPr>
        <w:pStyle w:val="a4"/>
        <w:tabs>
          <w:tab w:val="left" w:pos="686"/>
          <w:tab w:val="left" w:pos="6237"/>
        </w:tabs>
        <w:ind w:firstLine="567"/>
      </w:pPr>
      <w:r w:rsidRPr="00040F9B">
        <w:t xml:space="preserve">ДОГОВОР ПОДРЯДА № </w:t>
      </w:r>
      <w:r w:rsidR="003E3AC7">
        <w:t>**</w:t>
      </w:r>
    </w:p>
    <w:p w:rsidR="00B5344C" w:rsidRPr="004705A6" w:rsidRDefault="00B5344C" w:rsidP="00B5344C">
      <w:pPr>
        <w:pStyle w:val="a4"/>
        <w:tabs>
          <w:tab w:val="left" w:pos="686"/>
          <w:tab w:val="left" w:pos="6237"/>
        </w:tabs>
        <w:ind w:firstLine="567"/>
        <w:rPr>
          <w:sz w:val="22"/>
          <w:szCs w:val="22"/>
        </w:rPr>
      </w:pPr>
    </w:p>
    <w:p w:rsidR="00BD3EDD" w:rsidRDefault="005111D6" w:rsidP="00BD3EDD">
      <w:pPr>
        <w:jc w:val="center"/>
        <w:rPr>
          <w:b/>
          <w:bCs/>
          <w:sz w:val="24"/>
          <w:szCs w:val="24"/>
        </w:rPr>
      </w:pPr>
      <w:r>
        <w:rPr>
          <w:b/>
          <w:bCs/>
          <w:sz w:val="24"/>
          <w:szCs w:val="24"/>
        </w:rPr>
        <w:t>В</w:t>
      </w:r>
      <w:r w:rsidRPr="00BF57F9">
        <w:rPr>
          <w:b/>
          <w:bCs/>
          <w:sz w:val="24"/>
          <w:szCs w:val="24"/>
        </w:rPr>
        <w:t>ыполнение строительно-монтажных</w:t>
      </w:r>
      <w:r>
        <w:rPr>
          <w:b/>
          <w:bCs/>
          <w:sz w:val="24"/>
          <w:szCs w:val="24"/>
        </w:rPr>
        <w:t xml:space="preserve"> работ по объекту:</w:t>
      </w:r>
    </w:p>
    <w:p w:rsidR="00B5344C" w:rsidRPr="005111D6" w:rsidRDefault="005111D6" w:rsidP="005111D6">
      <w:pPr>
        <w:spacing w:after="1680"/>
        <w:jc w:val="center"/>
        <w:rPr>
          <w:b/>
          <w:bCs/>
          <w:sz w:val="24"/>
          <w:szCs w:val="24"/>
        </w:rPr>
      </w:pPr>
      <w:r>
        <w:rPr>
          <w:b/>
          <w:bCs/>
          <w:sz w:val="24"/>
          <w:szCs w:val="24"/>
        </w:rPr>
        <w:t xml:space="preserve">                               </w:t>
      </w:r>
      <w:r w:rsidRPr="00BF57F9">
        <w:rPr>
          <w:b/>
          <w:bCs/>
          <w:sz w:val="24"/>
          <w:szCs w:val="24"/>
        </w:rPr>
        <w:t xml:space="preserve">Модернизация ВЛ 500 кВ УПК Тыреть – Ключи (ВЛ-566)  </w:t>
      </w:r>
      <w:r>
        <w:rPr>
          <w:b/>
          <w:bCs/>
          <w:sz w:val="24"/>
          <w:szCs w:val="24"/>
        </w:rPr>
        <w:t xml:space="preserve">                                                              </w:t>
      </w:r>
      <w:r w:rsidRPr="00BF57F9">
        <w:rPr>
          <w:b/>
          <w:bCs/>
          <w:sz w:val="24"/>
          <w:szCs w:val="24"/>
        </w:rPr>
        <w:t xml:space="preserve">(Оснащение устройствами АЛАР (ФССС, ФЦ, ЗНПФ) </w:t>
      </w:r>
      <w:r>
        <w:rPr>
          <w:b/>
          <w:bCs/>
          <w:sz w:val="24"/>
          <w:szCs w:val="24"/>
        </w:rPr>
        <w:t xml:space="preserve">                                                                               </w:t>
      </w:r>
      <w:r w:rsidRPr="00BF57F9">
        <w:rPr>
          <w:b/>
          <w:bCs/>
          <w:sz w:val="24"/>
          <w:szCs w:val="24"/>
        </w:rPr>
        <w:t>на ПС 500 кВ Ключи и УПК 500 кВ Тыреть</w:t>
      </w:r>
      <w:r>
        <w:rPr>
          <w:b/>
          <w:bCs/>
          <w:sz w:val="24"/>
          <w:szCs w:val="24"/>
        </w:rPr>
        <w:t>.</w:t>
      </w:r>
    </w:p>
    <w:p w:rsidR="00B5344C" w:rsidRPr="003107A8" w:rsidRDefault="00FB2CE2" w:rsidP="00B5344C">
      <w:pPr>
        <w:spacing w:before="280"/>
        <w:jc w:val="center"/>
        <w:rPr>
          <w:b/>
          <w:bCs/>
          <w:sz w:val="22"/>
          <w:szCs w:val="22"/>
        </w:rPr>
      </w:pPr>
      <w:r w:rsidRPr="003107A8">
        <w:rPr>
          <w:b/>
          <w:bCs/>
          <w:sz w:val="22"/>
          <w:szCs w:val="22"/>
        </w:rPr>
        <w:t>между</w:t>
      </w:r>
    </w:p>
    <w:p w:rsidR="00B5344C" w:rsidRDefault="003E3AC7" w:rsidP="00B5344C">
      <w:pPr>
        <w:spacing w:before="280"/>
        <w:jc w:val="center"/>
        <w:rPr>
          <w:b/>
          <w:spacing w:val="-3"/>
          <w:sz w:val="24"/>
          <w:szCs w:val="24"/>
        </w:rPr>
      </w:pPr>
      <w:r>
        <w:rPr>
          <w:b/>
          <w:spacing w:val="-3"/>
          <w:sz w:val="24"/>
          <w:szCs w:val="24"/>
        </w:rPr>
        <w:t>Обществом с ограниченной ответственностью «Стройресурс Холдинг»</w:t>
      </w:r>
    </w:p>
    <w:p w:rsidR="00B5344C" w:rsidRDefault="00FB2CE2" w:rsidP="00B5344C">
      <w:pPr>
        <w:jc w:val="center"/>
        <w:rPr>
          <w:b/>
          <w:bCs/>
          <w:sz w:val="22"/>
          <w:szCs w:val="22"/>
        </w:rPr>
      </w:pPr>
      <w:r w:rsidRPr="001102BE">
        <w:rPr>
          <w:b/>
          <w:spacing w:val="-3"/>
          <w:sz w:val="24"/>
          <w:szCs w:val="24"/>
        </w:rPr>
        <w:t>(</w:t>
      </w:r>
      <w:r w:rsidR="003E3AC7">
        <w:rPr>
          <w:b/>
          <w:spacing w:val="-3"/>
          <w:sz w:val="24"/>
          <w:szCs w:val="24"/>
        </w:rPr>
        <w:t>ООО «</w:t>
      </w:r>
      <w:r w:rsidR="00161E4B">
        <w:rPr>
          <w:b/>
          <w:spacing w:val="-3"/>
          <w:sz w:val="24"/>
          <w:szCs w:val="24"/>
        </w:rPr>
        <w:t>Стройресурс Холдинг</w:t>
      </w:r>
      <w:r w:rsidR="003E3AC7">
        <w:rPr>
          <w:b/>
          <w:spacing w:val="-3"/>
          <w:sz w:val="24"/>
          <w:szCs w:val="24"/>
        </w:rPr>
        <w:t>»</w:t>
      </w:r>
      <w:r w:rsidRPr="001102BE">
        <w:rPr>
          <w:b/>
          <w:spacing w:val="-3"/>
          <w:sz w:val="24"/>
          <w:szCs w:val="24"/>
        </w:rPr>
        <w:t>)</w:t>
      </w:r>
    </w:p>
    <w:p w:rsidR="00B5344C" w:rsidRPr="003107A8" w:rsidRDefault="00FB2CE2" w:rsidP="00B5344C">
      <w:pPr>
        <w:spacing w:before="280"/>
        <w:jc w:val="center"/>
        <w:rPr>
          <w:b/>
          <w:bCs/>
          <w:sz w:val="22"/>
          <w:szCs w:val="22"/>
        </w:rPr>
      </w:pPr>
      <w:r w:rsidRPr="003107A8">
        <w:rPr>
          <w:b/>
          <w:bCs/>
          <w:sz w:val="22"/>
          <w:szCs w:val="22"/>
        </w:rPr>
        <w:t>и</w:t>
      </w:r>
    </w:p>
    <w:p w:rsidR="009D5982" w:rsidRPr="009D5982" w:rsidRDefault="009D5982" w:rsidP="009D5982">
      <w:pPr>
        <w:spacing w:before="280"/>
        <w:jc w:val="center"/>
        <w:rPr>
          <w:b/>
          <w:bCs/>
          <w:i/>
          <w:sz w:val="24"/>
          <w:szCs w:val="24"/>
        </w:rPr>
      </w:pPr>
      <w:r>
        <w:rPr>
          <w:b/>
          <w:sz w:val="24"/>
          <w:szCs w:val="24"/>
        </w:rPr>
        <w:t xml:space="preserve"> </w:t>
      </w:r>
      <w:r w:rsidRPr="009D5982">
        <w:rPr>
          <w:b/>
          <w:bCs/>
          <w:i/>
          <w:sz w:val="24"/>
          <w:szCs w:val="24"/>
        </w:rPr>
        <w:t>Подрядчик…</w:t>
      </w:r>
    </w:p>
    <w:p w:rsidR="00B5344C" w:rsidRPr="00F52E71" w:rsidRDefault="00B5344C" w:rsidP="00F52E71">
      <w:pPr>
        <w:spacing w:before="280"/>
        <w:jc w:val="center"/>
        <w:rPr>
          <w:b/>
          <w:sz w:val="24"/>
          <w:szCs w:val="24"/>
        </w:rPr>
      </w:pPr>
    </w:p>
    <w:p w:rsidR="00B5344C" w:rsidRDefault="00FB2CE2" w:rsidP="00B5344C">
      <w:pPr>
        <w:spacing w:before="2480" w:after="3680"/>
        <w:jc w:val="center"/>
        <w:rPr>
          <w:b/>
          <w:bCs/>
          <w:sz w:val="22"/>
          <w:szCs w:val="22"/>
        </w:rPr>
      </w:pPr>
      <w:r>
        <w:rPr>
          <w:bCs/>
          <w:i/>
          <w:sz w:val="22"/>
          <w:szCs w:val="22"/>
        </w:rPr>
        <w:t>«_____» ________________2021 г</w:t>
      </w:r>
      <w:r w:rsidRPr="003107A8">
        <w:rPr>
          <w:b/>
          <w:bCs/>
          <w:sz w:val="22"/>
          <w:szCs w:val="22"/>
        </w:rPr>
        <w:t xml:space="preserve">. </w:t>
      </w:r>
      <w:r>
        <w:rPr>
          <w:b/>
          <w:bCs/>
          <w:sz w:val="22"/>
          <w:szCs w:val="22"/>
        </w:rPr>
        <w:t xml:space="preserve">                     </w:t>
      </w:r>
    </w:p>
    <w:p w:rsidR="00B5344C" w:rsidRPr="008E5FD0" w:rsidRDefault="00FB2CE2" w:rsidP="00B5344C">
      <w:pPr>
        <w:spacing w:before="2480" w:after="3680"/>
        <w:jc w:val="center"/>
        <w:rPr>
          <w:b/>
          <w:bCs/>
          <w:sz w:val="22"/>
          <w:szCs w:val="22"/>
        </w:rPr>
      </w:pPr>
      <w:r>
        <w:rPr>
          <w:b/>
          <w:bCs/>
          <w:sz w:val="22"/>
          <w:szCs w:val="22"/>
        </w:rPr>
        <w:t xml:space="preserve">г.    </w:t>
      </w:r>
      <w:r w:rsidR="003E3AC7">
        <w:rPr>
          <w:b/>
          <w:bCs/>
          <w:sz w:val="22"/>
          <w:szCs w:val="22"/>
        </w:rPr>
        <w:t>Иркутск</w:t>
      </w:r>
    </w:p>
    <w:p w:rsidR="00B5344C" w:rsidRPr="008E5FD0" w:rsidRDefault="00B5344C" w:rsidP="00B5344C">
      <w:pPr>
        <w:spacing w:before="120" w:after="120"/>
        <w:jc w:val="center"/>
        <w:rPr>
          <w:b/>
          <w:bCs/>
          <w:sz w:val="22"/>
          <w:szCs w:val="22"/>
        </w:rPr>
        <w:sectPr w:rsidR="00B5344C" w:rsidRPr="008E5FD0" w:rsidSect="00B5344C">
          <w:headerReference w:type="default" r:id="rId8"/>
          <w:footerReference w:type="default" r:id="rId9"/>
          <w:type w:val="continuous"/>
          <w:pgSz w:w="11906" w:h="16838" w:code="9"/>
          <w:pgMar w:top="567" w:right="567" w:bottom="567" w:left="1134" w:header="284" w:footer="284" w:gutter="0"/>
          <w:cols w:space="708"/>
          <w:vAlign w:val="bottom"/>
          <w:titlePg/>
          <w:docGrid w:linePitch="360"/>
        </w:sectPr>
      </w:pPr>
    </w:p>
    <w:p w:rsidR="00B5344C" w:rsidRPr="003107A8" w:rsidRDefault="00FB2CE2" w:rsidP="00B5344C">
      <w:pPr>
        <w:spacing w:before="120" w:after="120"/>
        <w:jc w:val="center"/>
        <w:rPr>
          <w:b/>
          <w:sz w:val="22"/>
          <w:szCs w:val="22"/>
        </w:rPr>
      </w:pPr>
      <w:r w:rsidRPr="003107A8">
        <w:rPr>
          <w:b/>
          <w:sz w:val="22"/>
          <w:szCs w:val="22"/>
        </w:rPr>
        <w:lastRenderedPageBreak/>
        <w:t>ОГЛАВЛЕНИЕ</w:t>
      </w:r>
    </w:p>
    <w:p w:rsidR="00602DA8" w:rsidRDefault="00602DA8">
      <w:pPr>
        <w:pStyle w:val="11"/>
        <w:rPr>
          <w:rFonts w:asciiTheme="minorHAnsi" w:eastAsiaTheme="minorEastAsia" w:hAnsiTheme="minorHAnsi" w:cstheme="minorBidi"/>
          <w:b w:val="0"/>
          <w:bCs w:val="0"/>
          <w:noProof/>
        </w:rPr>
      </w:pPr>
      <w:r w:rsidRPr="00FE6966">
        <w:rPr>
          <w:noProof/>
          <w14:scene3d>
            <w14:camera w14:prst="orthographicFront"/>
            <w14:lightRig w14:rig="threePt" w14:dir="t">
              <w14:rot w14:lat="0" w14:lon="0" w14:rev="0"/>
            </w14:lightRig>
          </w14:scene3d>
          <w14:props3d w14:extrusionH="0" w14:contourW="0" w14:prstMaterial="warmMatte"/>
        </w:rPr>
        <w:t>РАЗДЕЛ I.</w:t>
      </w:r>
      <w:r>
        <w:rPr>
          <w:rFonts w:asciiTheme="minorHAnsi" w:eastAsiaTheme="minorEastAsia" w:hAnsiTheme="minorHAnsi" w:cstheme="minorBidi"/>
          <w:b w:val="0"/>
          <w:bCs w:val="0"/>
          <w:noProof/>
        </w:rPr>
        <w:tab/>
      </w:r>
      <w:r w:rsidRPr="00FE6966">
        <w:rPr>
          <w:noProof/>
        </w:rPr>
        <w:t>ОСНОВНЫЕ ПОЛОЖЕНИЯ ДОГОВОРА</w:t>
      </w:r>
      <w:r>
        <w:rPr>
          <w:noProof/>
          <w:webHidden/>
        </w:rPr>
        <w:tab/>
        <w:t>4</w:t>
      </w:r>
    </w:p>
    <w:p w:rsidR="00602DA8" w:rsidRDefault="00602DA8">
      <w:pPr>
        <w:pStyle w:val="23"/>
        <w:tabs>
          <w:tab w:val="left" w:pos="44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1.</w:t>
      </w:r>
      <w:r>
        <w:rPr>
          <w:rFonts w:asciiTheme="minorHAnsi" w:eastAsiaTheme="minorEastAsia" w:hAnsiTheme="minorHAnsi" w:cstheme="minorBidi"/>
          <w:bCs w:val="0"/>
          <w:noProof/>
          <w:szCs w:val="22"/>
        </w:rPr>
        <w:tab/>
      </w:r>
      <w:r w:rsidRPr="00FE6966">
        <w:rPr>
          <w:noProof/>
        </w:rPr>
        <w:t>Основные понятия и определения</w:t>
      </w:r>
      <w:r>
        <w:rPr>
          <w:noProof/>
          <w:webHidden/>
        </w:rPr>
        <w:tab/>
        <w:t>4</w:t>
      </w:r>
    </w:p>
    <w:p w:rsidR="00602DA8" w:rsidRDefault="00602DA8">
      <w:pPr>
        <w:pStyle w:val="23"/>
        <w:tabs>
          <w:tab w:val="left" w:pos="44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2.</w:t>
      </w:r>
      <w:r>
        <w:rPr>
          <w:rFonts w:asciiTheme="minorHAnsi" w:eastAsiaTheme="minorEastAsia" w:hAnsiTheme="minorHAnsi" w:cstheme="minorBidi"/>
          <w:bCs w:val="0"/>
          <w:noProof/>
          <w:szCs w:val="22"/>
        </w:rPr>
        <w:tab/>
      </w:r>
      <w:r w:rsidRPr="00FE6966">
        <w:rPr>
          <w:noProof/>
        </w:rPr>
        <w:t>Предмет Договора</w:t>
      </w:r>
      <w:r>
        <w:rPr>
          <w:noProof/>
          <w:webHidden/>
        </w:rPr>
        <w:tab/>
        <w:t>6</w:t>
      </w:r>
    </w:p>
    <w:p w:rsidR="00602DA8" w:rsidRDefault="00602DA8">
      <w:pPr>
        <w:pStyle w:val="23"/>
        <w:tabs>
          <w:tab w:val="left" w:pos="44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3.</w:t>
      </w:r>
      <w:r>
        <w:rPr>
          <w:rFonts w:asciiTheme="minorHAnsi" w:eastAsiaTheme="minorEastAsia" w:hAnsiTheme="minorHAnsi" w:cstheme="minorBidi"/>
          <w:bCs w:val="0"/>
          <w:noProof/>
          <w:szCs w:val="22"/>
        </w:rPr>
        <w:tab/>
      </w:r>
      <w:r w:rsidRPr="00FE6966">
        <w:rPr>
          <w:noProof/>
        </w:rPr>
        <w:t>Сроки выполнения Работ</w:t>
      </w:r>
      <w:r>
        <w:rPr>
          <w:noProof/>
          <w:webHidden/>
        </w:rPr>
        <w:tab/>
        <w:t>7</w:t>
      </w:r>
    </w:p>
    <w:p w:rsidR="00602DA8" w:rsidRDefault="00602DA8">
      <w:pPr>
        <w:pStyle w:val="23"/>
        <w:tabs>
          <w:tab w:val="left" w:pos="44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4.</w:t>
      </w:r>
      <w:r>
        <w:rPr>
          <w:rFonts w:asciiTheme="minorHAnsi" w:eastAsiaTheme="minorEastAsia" w:hAnsiTheme="minorHAnsi" w:cstheme="minorBidi"/>
          <w:bCs w:val="0"/>
          <w:noProof/>
          <w:szCs w:val="22"/>
        </w:rPr>
        <w:tab/>
      </w:r>
      <w:r w:rsidRPr="00FE6966">
        <w:rPr>
          <w:noProof/>
        </w:rPr>
        <w:t>Цена по Договору</w:t>
      </w:r>
      <w:r>
        <w:rPr>
          <w:noProof/>
          <w:webHidden/>
        </w:rPr>
        <w:tab/>
        <w:t>7</w:t>
      </w:r>
    </w:p>
    <w:p w:rsidR="00602DA8" w:rsidRDefault="00602DA8">
      <w:pPr>
        <w:pStyle w:val="23"/>
        <w:tabs>
          <w:tab w:val="left" w:pos="44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5.</w:t>
      </w:r>
      <w:r>
        <w:rPr>
          <w:rFonts w:asciiTheme="minorHAnsi" w:eastAsiaTheme="minorEastAsia" w:hAnsiTheme="minorHAnsi" w:cstheme="minorBidi"/>
          <w:bCs w:val="0"/>
          <w:noProof/>
          <w:szCs w:val="22"/>
        </w:rPr>
        <w:tab/>
      </w:r>
      <w:r w:rsidRPr="00FE6966">
        <w:rPr>
          <w:noProof/>
        </w:rPr>
        <w:t>Порядок и условия платежей</w:t>
      </w:r>
      <w:r>
        <w:rPr>
          <w:noProof/>
          <w:webHidden/>
        </w:rPr>
        <w:tab/>
        <w:t>8</w:t>
      </w:r>
    </w:p>
    <w:p w:rsidR="00602DA8" w:rsidRDefault="00602DA8">
      <w:pPr>
        <w:pStyle w:val="11"/>
        <w:rPr>
          <w:rFonts w:asciiTheme="minorHAnsi" w:eastAsiaTheme="minorEastAsia" w:hAnsiTheme="minorHAnsi" w:cstheme="minorBidi"/>
          <w:b w:val="0"/>
          <w:bCs w:val="0"/>
          <w:noProof/>
        </w:rPr>
      </w:pPr>
      <w:r w:rsidRPr="00FE6966">
        <w:rPr>
          <w:noProof/>
          <w14:scene3d>
            <w14:camera w14:prst="orthographicFront"/>
            <w14:lightRig w14:rig="threePt" w14:dir="t">
              <w14:rot w14:lat="0" w14:lon="0" w14:rev="0"/>
            </w14:lightRig>
          </w14:scene3d>
          <w14:props3d w14:extrusionH="0" w14:contourW="0" w14:prstMaterial="warmMatte"/>
        </w:rPr>
        <w:t>РАЗДЕЛ II.</w:t>
      </w:r>
      <w:r>
        <w:rPr>
          <w:rFonts w:asciiTheme="minorHAnsi" w:eastAsiaTheme="minorEastAsia" w:hAnsiTheme="minorHAnsi" w:cstheme="minorBidi"/>
          <w:b w:val="0"/>
          <w:bCs w:val="0"/>
          <w:noProof/>
        </w:rPr>
        <w:tab/>
      </w:r>
      <w:r w:rsidRPr="00FE6966">
        <w:rPr>
          <w:noProof/>
        </w:rPr>
        <w:t>ОБЩИЕ ОБЯЗАТЕЛЬСТВА СТОРОН</w:t>
      </w:r>
      <w:r>
        <w:rPr>
          <w:noProof/>
          <w:webHidden/>
        </w:rPr>
        <w:tab/>
        <w:t>9</w:t>
      </w:r>
    </w:p>
    <w:p w:rsidR="00602DA8" w:rsidRDefault="00602DA8">
      <w:pPr>
        <w:pStyle w:val="23"/>
        <w:tabs>
          <w:tab w:val="left" w:pos="44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6.</w:t>
      </w:r>
      <w:r>
        <w:rPr>
          <w:rFonts w:asciiTheme="minorHAnsi" w:eastAsiaTheme="minorEastAsia" w:hAnsiTheme="minorHAnsi" w:cstheme="minorBidi"/>
          <w:bCs w:val="0"/>
          <w:noProof/>
          <w:szCs w:val="22"/>
        </w:rPr>
        <w:tab/>
      </w:r>
      <w:r w:rsidRPr="00FE6966">
        <w:rPr>
          <w:noProof/>
        </w:rPr>
        <w:t>Обязательства Подрядчика</w:t>
      </w:r>
      <w:r>
        <w:rPr>
          <w:noProof/>
          <w:webHidden/>
        </w:rPr>
        <w:tab/>
        <w:t>9</w:t>
      </w:r>
    </w:p>
    <w:p w:rsidR="00602DA8" w:rsidRDefault="00602DA8">
      <w:pPr>
        <w:pStyle w:val="23"/>
        <w:tabs>
          <w:tab w:val="left" w:pos="44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7.</w:t>
      </w:r>
      <w:r>
        <w:rPr>
          <w:rFonts w:asciiTheme="minorHAnsi" w:eastAsiaTheme="minorEastAsia" w:hAnsiTheme="minorHAnsi" w:cstheme="minorBidi"/>
          <w:bCs w:val="0"/>
          <w:noProof/>
          <w:szCs w:val="22"/>
        </w:rPr>
        <w:tab/>
      </w:r>
      <w:r w:rsidRPr="00FE6966">
        <w:rPr>
          <w:noProof/>
        </w:rPr>
        <w:t>Права Подрядчика</w:t>
      </w:r>
      <w:r>
        <w:rPr>
          <w:noProof/>
          <w:webHidden/>
        </w:rPr>
        <w:tab/>
        <w:t>10</w:t>
      </w:r>
    </w:p>
    <w:p w:rsidR="00602DA8" w:rsidRDefault="00602DA8">
      <w:pPr>
        <w:pStyle w:val="23"/>
        <w:tabs>
          <w:tab w:val="left" w:pos="44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8.</w:t>
      </w:r>
      <w:r>
        <w:rPr>
          <w:rFonts w:asciiTheme="minorHAnsi" w:eastAsiaTheme="minorEastAsia" w:hAnsiTheme="minorHAnsi" w:cstheme="minorBidi"/>
          <w:bCs w:val="0"/>
          <w:noProof/>
          <w:szCs w:val="22"/>
        </w:rPr>
        <w:tab/>
      </w:r>
      <w:r w:rsidRPr="00FE6966">
        <w:rPr>
          <w:noProof/>
        </w:rPr>
        <w:t>Обязательства Заказчика</w:t>
      </w:r>
      <w:r>
        <w:rPr>
          <w:noProof/>
          <w:webHidden/>
        </w:rPr>
        <w:tab/>
        <w:t>10</w:t>
      </w:r>
    </w:p>
    <w:p w:rsidR="00602DA8" w:rsidRDefault="00602DA8">
      <w:pPr>
        <w:pStyle w:val="23"/>
        <w:tabs>
          <w:tab w:val="left" w:pos="44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9.</w:t>
      </w:r>
      <w:r>
        <w:rPr>
          <w:rFonts w:asciiTheme="minorHAnsi" w:eastAsiaTheme="minorEastAsia" w:hAnsiTheme="minorHAnsi" w:cstheme="minorBidi"/>
          <w:bCs w:val="0"/>
          <w:noProof/>
          <w:szCs w:val="22"/>
        </w:rPr>
        <w:tab/>
      </w:r>
      <w:r w:rsidRPr="00FE6966">
        <w:rPr>
          <w:noProof/>
        </w:rPr>
        <w:t>Права Заказчика</w:t>
      </w:r>
      <w:r>
        <w:rPr>
          <w:noProof/>
          <w:webHidden/>
        </w:rPr>
        <w:tab/>
        <w:t>11</w:t>
      </w:r>
    </w:p>
    <w:p w:rsidR="00602DA8" w:rsidRDefault="00602DA8">
      <w:pPr>
        <w:pStyle w:val="23"/>
        <w:tabs>
          <w:tab w:val="left" w:pos="66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10.</w:t>
      </w:r>
      <w:r>
        <w:rPr>
          <w:rFonts w:asciiTheme="minorHAnsi" w:eastAsiaTheme="minorEastAsia" w:hAnsiTheme="minorHAnsi" w:cstheme="minorBidi"/>
          <w:bCs w:val="0"/>
          <w:noProof/>
          <w:szCs w:val="22"/>
        </w:rPr>
        <w:tab/>
      </w:r>
      <w:r w:rsidRPr="00FE6966">
        <w:rPr>
          <w:noProof/>
        </w:rPr>
        <w:t>Персонал Подрядчика</w:t>
      </w:r>
      <w:r>
        <w:rPr>
          <w:noProof/>
          <w:webHidden/>
        </w:rPr>
        <w:tab/>
        <w:t>11</w:t>
      </w:r>
    </w:p>
    <w:p w:rsidR="00602DA8" w:rsidRDefault="00602DA8">
      <w:pPr>
        <w:pStyle w:val="23"/>
        <w:tabs>
          <w:tab w:val="left" w:pos="66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11.</w:t>
      </w:r>
      <w:r>
        <w:rPr>
          <w:rFonts w:asciiTheme="minorHAnsi" w:eastAsiaTheme="minorEastAsia" w:hAnsiTheme="minorHAnsi" w:cstheme="minorBidi"/>
          <w:bCs w:val="0"/>
          <w:noProof/>
          <w:szCs w:val="22"/>
        </w:rPr>
        <w:tab/>
      </w:r>
      <w:r w:rsidRPr="00FE6966">
        <w:rPr>
          <w:noProof/>
        </w:rPr>
        <w:t>Членство в саморегулируемой организации</w:t>
      </w:r>
      <w:r>
        <w:rPr>
          <w:noProof/>
          <w:webHidden/>
        </w:rPr>
        <w:tab/>
        <w:t>12</w:t>
      </w:r>
    </w:p>
    <w:p w:rsidR="00602DA8" w:rsidRDefault="00602DA8">
      <w:pPr>
        <w:pStyle w:val="23"/>
        <w:tabs>
          <w:tab w:val="left" w:pos="66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12.</w:t>
      </w:r>
      <w:r>
        <w:rPr>
          <w:rFonts w:asciiTheme="minorHAnsi" w:eastAsiaTheme="minorEastAsia" w:hAnsiTheme="minorHAnsi" w:cstheme="minorBidi"/>
          <w:bCs w:val="0"/>
          <w:noProof/>
          <w:szCs w:val="22"/>
        </w:rPr>
        <w:tab/>
      </w:r>
      <w:r w:rsidRPr="00FE6966">
        <w:rPr>
          <w:noProof/>
        </w:rPr>
        <w:t>Привлечение Субподрядных организаций</w:t>
      </w:r>
      <w:r>
        <w:rPr>
          <w:noProof/>
          <w:webHidden/>
        </w:rPr>
        <w:tab/>
        <w:t>12</w:t>
      </w:r>
    </w:p>
    <w:p w:rsidR="00602DA8" w:rsidRDefault="00602DA8">
      <w:pPr>
        <w:pStyle w:val="23"/>
        <w:tabs>
          <w:tab w:val="left" w:pos="66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13.</w:t>
      </w:r>
      <w:r>
        <w:rPr>
          <w:rFonts w:asciiTheme="minorHAnsi" w:eastAsiaTheme="minorEastAsia" w:hAnsiTheme="minorHAnsi" w:cstheme="minorBidi"/>
          <w:bCs w:val="0"/>
          <w:noProof/>
          <w:szCs w:val="22"/>
        </w:rPr>
        <w:tab/>
      </w:r>
      <w:r w:rsidRPr="00FE6966">
        <w:rPr>
          <w:noProof/>
        </w:rPr>
        <w:t>Исходные данные</w:t>
      </w:r>
      <w:r>
        <w:rPr>
          <w:noProof/>
          <w:webHidden/>
        </w:rPr>
        <w:tab/>
        <w:t>15</w:t>
      </w:r>
    </w:p>
    <w:p w:rsidR="00602DA8" w:rsidRDefault="00602DA8">
      <w:pPr>
        <w:pStyle w:val="11"/>
        <w:rPr>
          <w:rFonts w:asciiTheme="minorHAnsi" w:eastAsiaTheme="minorEastAsia" w:hAnsiTheme="minorHAnsi" w:cstheme="minorBidi"/>
          <w:b w:val="0"/>
          <w:bCs w:val="0"/>
          <w:noProof/>
        </w:rPr>
      </w:pPr>
      <w:r w:rsidRPr="00FE6966">
        <w:rPr>
          <w:noProof/>
          <w14:scene3d>
            <w14:camera w14:prst="orthographicFront"/>
            <w14:lightRig w14:rig="threePt" w14:dir="t">
              <w14:rot w14:lat="0" w14:lon="0" w14:rev="0"/>
            </w14:lightRig>
          </w14:scene3d>
          <w14:props3d w14:extrusionH="0" w14:contourW="0" w14:prstMaterial="warmMatte"/>
        </w:rPr>
        <w:t>РАЗДЕЛ III.</w:t>
      </w:r>
      <w:r>
        <w:rPr>
          <w:rFonts w:asciiTheme="minorHAnsi" w:eastAsiaTheme="minorEastAsia" w:hAnsiTheme="minorHAnsi" w:cstheme="minorBidi"/>
          <w:b w:val="0"/>
          <w:bCs w:val="0"/>
          <w:noProof/>
        </w:rPr>
        <w:tab/>
      </w:r>
      <w:r w:rsidRPr="00FE6966">
        <w:rPr>
          <w:noProof/>
        </w:rPr>
        <w:t>МАТЕРИАЛЫ, ОБОРУДОВАНИЕ</w:t>
      </w:r>
      <w:r>
        <w:rPr>
          <w:noProof/>
          <w:webHidden/>
        </w:rPr>
        <w:tab/>
        <w:t>15</w:t>
      </w:r>
    </w:p>
    <w:p w:rsidR="00602DA8" w:rsidRDefault="00602DA8">
      <w:pPr>
        <w:pStyle w:val="23"/>
        <w:tabs>
          <w:tab w:val="left" w:pos="66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14.</w:t>
      </w:r>
      <w:r>
        <w:rPr>
          <w:rFonts w:asciiTheme="minorHAnsi" w:eastAsiaTheme="minorEastAsia" w:hAnsiTheme="minorHAnsi" w:cstheme="minorBidi"/>
          <w:bCs w:val="0"/>
          <w:noProof/>
          <w:szCs w:val="22"/>
        </w:rPr>
        <w:tab/>
      </w:r>
      <w:r w:rsidRPr="00FE6966">
        <w:rPr>
          <w:noProof/>
        </w:rPr>
        <w:t>Обеспечение Материалами и Оборудованием</w:t>
      </w:r>
      <w:r>
        <w:rPr>
          <w:noProof/>
          <w:webHidden/>
        </w:rPr>
        <w:tab/>
        <w:t>15</w:t>
      </w:r>
    </w:p>
    <w:p w:rsidR="00602DA8" w:rsidRDefault="00602DA8">
      <w:pPr>
        <w:pStyle w:val="23"/>
        <w:tabs>
          <w:tab w:val="left" w:pos="66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15.</w:t>
      </w:r>
      <w:r>
        <w:rPr>
          <w:rFonts w:asciiTheme="minorHAnsi" w:eastAsiaTheme="minorEastAsia" w:hAnsiTheme="minorHAnsi" w:cstheme="minorBidi"/>
          <w:bCs w:val="0"/>
          <w:noProof/>
          <w:szCs w:val="22"/>
        </w:rPr>
        <w:tab/>
      </w:r>
      <w:r w:rsidRPr="00FE6966">
        <w:rPr>
          <w:noProof/>
        </w:rPr>
        <w:t>Транспортировка грузов</w:t>
      </w:r>
      <w:r>
        <w:rPr>
          <w:noProof/>
          <w:webHidden/>
        </w:rPr>
        <w:tab/>
        <w:t>17</w:t>
      </w:r>
    </w:p>
    <w:p w:rsidR="00602DA8" w:rsidRDefault="00602DA8">
      <w:pPr>
        <w:pStyle w:val="11"/>
        <w:rPr>
          <w:rFonts w:asciiTheme="minorHAnsi" w:eastAsiaTheme="minorEastAsia" w:hAnsiTheme="minorHAnsi" w:cstheme="minorBidi"/>
          <w:b w:val="0"/>
          <w:bCs w:val="0"/>
          <w:noProof/>
        </w:rPr>
      </w:pPr>
      <w:r w:rsidRPr="00FE6966">
        <w:rPr>
          <w:noProof/>
          <w14:scene3d>
            <w14:camera w14:prst="orthographicFront"/>
            <w14:lightRig w14:rig="threePt" w14:dir="t">
              <w14:rot w14:lat="0" w14:lon="0" w14:rev="0"/>
            </w14:lightRig>
          </w14:scene3d>
          <w14:props3d w14:extrusionH="0" w14:contourW="0" w14:prstMaterial="warmMatte"/>
        </w:rPr>
        <w:t>РАЗДЕЛ IV.</w:t>
      </w:r>
      <w:r>
        <w:rPr>
          <w:rFonts w:asciiTheme="minorHAnsi" w:eastAsiaTheme="minorEastAsia" w:hAnsiTheme="minorHAnsi" w:cstheme="minorBidi"/>
          <w:b w:val="0"/>
          <w:bCs w:val="0"/>
          <w:noProof/>
        </w:rPr>
        <w:tab/>
      </w:r>
      <w:r w:rsidRPr="00FE6966">
        <w:rPr>
          <w:noProof/>
        </w:rPr>
        <w:t>ОРГАНИЗАЦИЯ РАБОТ</w:t>
      </w:r>
      <w:r>
        <w:rPr>
          <w:noProof/>
          <w:webHidden/>
        </w:rPr>
        <w:tab/>
        <w:t>17</w:t>
      </w:r>
    </w:p>
    <w:p w:rsidR="00602DA8" w:rsidRDefault="00602DA8">
      <w:pPr>
        <w:pStyle w:val="23"/>
        <w:tabs>
          <w:tab w:val="left" w:pos="66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16.</w:t>
      </w:r>
      <w:r>
        <w:rPr>
          <w:rFonts w:asciiTheme="minorHAnsi" w:eastAsiaTheme="minorEastAsia" w:hAnsiTheme="minorHAnsi" w:cstheme="minorBidi"/>
          <w:bCs w:val="0"/>
          <w:noProof/>
          <w:szCs w:val="22"/>
        </w:rPr>
        <w:tab/>
      </w:r>
      <w:r w:rsidRPr="00FE6966">
        <w:rPr>
          <w:noProof/>
        </w:rPr>
        <w:t>Строительная площадка</w:t>
      </w:r>
      <w:r>
        <w:rPr>
          <w:noProof/>
          <w:webHidden/>
        </w:rPr>
        <w:tab/>
        <w:t>17</w:t>
      </w:r>
    </w:p>
    <w:p w:rsidR="00602DA8" w:rsidRDefault="00602DA8">
      <w:pPr>
        <w:pStyle w:val="23"/>
        <w:tabs>
          <w:tab w:val="left" w:pos="66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17.</w:t>
      </w:r>
      <w:r>
        <w:rPr>
          <w:rFonts w:asciiTheme="minorHAnsi" w:eastAsiaTheme="minorEastAsia" w:hAnsiTheme="minorHAnsi" w:cstheme="minorBidi"/>
          <w:bCs w:val="0"/>
          <w:noProof/>
          <w:szCs w:val="22"/>
        </w:rPr>
        <w:tab/>
      </w:r>
      <w:r w:rsidRPr="00FE6966">
        <w:rPr>
          <w:noProof/>
        </w:rPr>
        <w:t>Порядок осуществления работ</w:t>
      </w:r>
      <w:r>
        <w:rPr>
          <w:noProof/>
          <w:webHidden/>
        </w:rPr>
        <w:tab/>
        <w:t>17</w:t>
      </w:r>
    </w:p>
    <w:p w:rsidR="00602DA8" w:rsidRDefault="00602DA8">
      <w:pPr>
        <w:pStyle w:val="23"/>
        <w:tabs>
          <w:tab w:val="left" w:pos="66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18.</w:t>
      </w:r>
      <w:r>
        <w:rPr>
          <w:rFonts w:asciiTheme="minorHAnsi" w:eastAsiaTheme="minorEastAsia" w:hAnsiTheme="minorHAnsi" w:cstheme="minorBidi"/>
          <w:bCs w:val="0"/>
          <w:noProof/>
          <w:szCs w:val="22"/>
        </w:rPr>
        <w:tab/>
      </w:r>
      <w:r w:rsidRPr="00FE6966">
        <w:rPr>
          <w:noProof/>
        </w:rPr>
        <w:t>Изменение Работ</w:t>
      </w:r>
      <w:r>
        <w:rPr>
          <w:noProof/>
          <w:webHidden/>
        </w:rPr>
        <w:tab/>
        <w:t>23</w:t>
      </w:r>
    </w:p>
    <w:p w:rsidR="00602DA8" w:rsidRDefault="00602DA8">
      <w:pPr>
        <w:pStyle w:val="23"/>
        <w:tabs>
          <w:tab w:val="left" w:pos="66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19.</w:t>
      </w:r>
      <w:r>
        <w:rPr>
          <w:rFonts w:asciiTheme="minorHAnsi" w:eastAsiaTheme="minorEastAsia" w:hAnsiTheme="minorHAnsi" w:cstheme="minorBidi"/>
          <w:bCs w:val="0"/>
          <w:noProof/>
          <w:szCs w:val="22"/>
        </w:rPr>
        <w:tab/>
      </w:r>
      <w:r w:rsidRPr="00FE6966">
        <w:rPr>
          <w:noProof/>
        </w:rPr>
        <w:t>Дополнительные Работы</w:t>
      </w:r>
      <w:r>
        <w:rPr>
          <w:noProof/>
          <w:webHidden/>
        </w:rPr>
        <w:tab/>
        <w:t>24</w:t>
      </w:r>
    </w:p>
    <w:p w:rsidR="00602DA8" w:rsidRDefault="00602DA8">
      <w:pPr>
        <w:pStyle w:val="23"/>
        <w:tabs>
          <w:tab w:val="left" w:pos="66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20.</w:t>
      </w:r>
      <w:r>
        <w:rPr>
          <w:rFonts w:asciiTheme="minorHAnsi" w:eastAsiaTheme="minorEastAsia" w:hAnsiTheme="minorHAnsi" w:cstheme="minorBidi"/>
          <w:bCs w:val="0"/>
          <w:noProof/>
          <w:szCs w:val="22"/>
        </w:rPr>
        <w:tab/>
      </w:r>
      <w:r w:rsidRPr="00FE6966">
        <w:rPr>
          <w:noProof/>
        </w:rPr>
        <w:t>Требования к документации</w:t>
      </w:r>
      <w:r>
        <w:rPr>
          <w:noProof/>
          <w:webHidden/>
        </w:rPr>
        <w:tab/>
        <w:t>24</w:t>
      </w:r>
    </w:p>
    <w:p w:rsidR="00602DA8" w:rsidRDefault="00602DA8">
      <w:pPr>
        <w:pStyle w:val="23"/>
        <w:tabs>
          <w:tab w:val="left" w:pos="66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21.</w:t>
      </w:r>
      <w:r>
        <w:rPr>
          <w:rFonts w:asciiTheme="minorHAnsi" w:eastAsiaTheme="minorEastAsia" w:hAnsiTheme="minorHAnsi" w:cstheme="minorBidi"/>
          <w:bCs w:val="0"/>
          <w:noProof/>
          <w:szCs w:val="22"/>
        </w:rPr>
        <w:tab/>
      </w:r>
      <w:r w:rsidRPr="00FE6966">
        <w:rPr>
          <w:noProof/>
        </w:rPr>
        <w:t>Приемка выполненных Работ</w:t>
      </w:r>
      <w:r>
        <w:rPr>
          <w:noProof/>
          <w:webHidden/>
        </w:rPr>
        <w:tab/>
        <w:t>24</w:t>
      </w:r>
    </w:p>
    <w:p w:rsidR="00602DA8" w:rsidRDefault="00602DA8">
      <w:pPr>
        <w:pStyle w:val="23"/>
        <w:tabs>
          <w:tab w:val="left" w:pos="660"/>
          <w:tab w:val="right" w:pos="9346"/>
        </w:tabs>
        <w:rPr>
          <w:rFonts w:asciiTheme="minorHAnsi" w:eastAsiaTheme="minorEastAsia" w:hAnsiTheme="minorHAnsi" w:cstheme="minorBidi"/>
          <w:bCs w:val="0"/>
          <w:noProof/>
          <w:szCs w:val="22"/>
        </w:rPr>
      </w:pPr>
      <w:r w:rsidRPr="00507D52">
        <w:rPr>
          <w:noProof/>
          <w14:scene3d>
            <w14:camera w14:prst="orthographicFront"/>
            <w14:lightRig w14:rig="threePt" w14:dir="t">
              <w14:rot w14:lat="0" w14:lon="0" w14:rev="0"/>
            </w14:lightRig>
          </w14:scene3d>
          <w14:props3d w14:extrusionH="0" w14:contourW="0" w14:prstMaterial="warmMatte"/>
        </w:rPr>
        <w:t>22.</w:t>
      </w:r>
      <w:r w:rsidRPr="00507D52">
        <w:rPr>
          <w:rFonts w:asciiTheme="minorHAnsi" w:eastAsiaTheme="minorEastAsia" w:hAnsiTheme="minorHAnsi" w:cstheme="minorBidi"/>
          <w:bCs w:val="0"/>
          <w:noProof/>
          <w:szCs w:val="22"/>
        </w:rPr>
        <w:tab/>
      </w:r>
      <w:r w:rsidRPr="00507D52">
        <w:rPr>
          <w:noProof/>
        </w:rPr>
        <w:t>Предпусковые и пусковые приемо-сдаточные испытания</w:t>
      </w:r>
      <w:r w:rsidRPr="00507D52">
        <w:rPr>
          <w:noProof/>
          <w:webHidden/>
        </w:rPr>
        <w:tab/>
        <w:t>25</w:t>
      </w:r>
    </w:p>
    <w:p w:rsidR="00602DA8" w:rsidRDefault="00602DA8">
      <w:pPr>
        <w:pStyle w:val="23"/>
        <w:tabs>
          <w:tab w:val="left" w:pos="66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23.</w:t>
      </w:r>
      <w:r>
        <w:rPr>
          <w:rFonts w:asciiTheme="minorHAnsi" w:eastAsiaTheme="minorEastAsia" w:hAnsiTheme="minorHAnsi" w:cstheme="minorBidi"/>
          <w:bCs w:val="0"/>
          <w:noProof/>
          <w:szCs w:val="22"/>
        </w:rPr>
        <w:tab/>
      </w:r>
      <w:r w:rsidRPr="00FE6966">
        <w:rPr>
          <w:noProof/>
        </w:rPr>
        <w:t>Гарантии качества по сданным Работам</w:t>
      </w:r>
      <w:r>
        <w:rPr>
          <w:noProof/>
          <w:webHidden/>
        </w:rPr>
        <w:tab/>
        <w:t>25</w:t>
      </w:r>
    </w:p>
    <w:p w:rsidR="00602DA8" w:rsidRDefault="00602DA8">
      <w:pPr>
        <w:pStyle w:val="23"/>
        <w:tabs>
          <w:tab w:val="left" w:pos="66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24.</w:t>
      </w:r>
      <w:r>
        <w:rPr>
          <w:rFonts w:asciiTheme="minorHAnsi" w:eastAsiaTheme="minorEastAsia" w:hAnsiTheme="minorHAnsi" w:cstheme="minorBidi"/>
          <w:bCs w:val="0"/>
          <w:noProof/>
          <w:szCs w:val="22"/>
        </w:rPr>
        <w:tab/>
      </w:r>
      <w:r w:rsidRPr="00FE6966">
        <w:rPr>
          <w:noProof/>
        </w:rPr>
        <w:t>Отходы</w:t>
      </w:r>
      <w:r>
        <w:rPr>
          <w:noProof/>
          <w:webHidden/>
        </w:rPr>
        <w:tab/>
        <w:t>26</w:t>
      </w:r>
    </w:p>
    <w:p w:rsidR="00602DA8" w:rsidRDefault="00602DA8">
      <w:pPr>
        <w:pStyle w:val="11"/>
        <w:rPr>
          <w:rFonts w:asciiTheme="minorHAnsi" w:eastAsiaTheme="minorEastAsia" w:hAnsiTheme="minorHAnsi" w:cstheme="minorBidi"/>
          <w:b w:val="0"/>
          <w:bCs w:val="0"/>
          <w:noProof/>
        </w:rPr>
      </w:pPr>
      <w:r w:rsidRPr="00FE6966">
        <w:rPr>
          <w:noProof/>
          <w14:scene3d>
            <w14:camera w14:prst="orthographicFront"/>
            <w14:lightRig w14:rig="threePt" w14:dir="t">
              <w14:rot w14:lat="0" w14:lon="0" w14:rev="0"/>
            </w14:lightRig>
          </w14:scene3d>
          <w14:props3d w14:extrusionH="0" w14:contourW="0" w14:prstMaterial="warmMatte"/>
        </w:rPr>
        <w:t>РАЗДЕЛ V.</w:t>
      </w:r>
      <w:r>
        <w:rPr>
          <w:rFonts w:asciiTheme="minorHAnsi" w:eastAsiaTheme="minorEastAsia" w:hAnsiTheme="minorHAnsi" w:cstheme="minorBidi"/>
          <w:b w:val="0"/>
          <w:bCs w:val="0"/>
          <w:noProof/>
        </w:rPr>
        <w:tab/>
      </w:r>
      <w:r w:rsidRPr="00FE6966">
        <w:rPr>
          <w:noProof/>
        </w:rPr>
        <w:t>ПРАВА НА РЕЗУЛЬТАТЫ РАБОТ ПО ДОГОВОРУ, ИМУЩЕСТВЕННОЕ СТРАХОВАНИЕ</w:t>
      </w:r>
      <w:r>
        <w:rPr>
          <w:noProof/>
          <w:webHidden/>
        </w:rPr>
        <w:tab/>
        <w:t>27</w:t>
      </w:r>
    </w:p>
    <w:p w:rsidR="00602DA8" w:rsidRDefault="00602DA8">
      <w:pPr>
        <w:pStyle w:val="23"/>
        <w:tabs>
          <w:tab w:val="left" w:pos="66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25.</w:t>
      </w:r>
      <w:r>
        <w:rPr>
          <w:rFonts w:asciiTheme="minorHAnsi" w:eastAsiaTheme="minorEastAsia" w:hAnsiTheme="minorHAnsi" w:cstheme="minorBidi"/>
          <w:bCs w:val="0"/>
          <w:noProof/>
          <w:szCs w:val="22"/>
        </w:rPr>
        <w:tab/>
      </w:r>
      <w:r w:rsidRPr="00FE6966">
        <w:rPr>
          <w:noProof/>
        </w:rPr>
        <w:t>Риски случайной гибели или случайного повреждения Объекта и право собственности</w:t>
      </w:r>
      <w:r>
        <w:rPr>
          <w:noProof/>
          <w:webHidden/>
        </w:rPr>
        <w:tab/>
        <w:t>27</w:t>
      </w:r>
    </w:p>
    <w:p w:rsidR="00602DA8" w:rsidRDefault="00602DA8">
      <w:pPr>
        <w:pStyle w:val="23"/>
        <w:tabs>
          <w:tab w:val="left" w:pos="66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26.</w:t>
      </w:r>
      <w:r>
        <w:rPr>
          <w:rFonts w:asciiTheme="minorHAnsi" w:eastAsiaTheme="minorEastAsia" w:hAnsiTheme="minorHAnsi" w:cstheme="minorBidi"/>
          <w:bCs w:val="0"/>
          <w:noProof/>
          <w:szCs w:val="22"/>
        </w:rPr>
        <w:tab/>
      </w:r>
      <w:r w:rsidRPr="00FE6966">
        <w:rPr>
          <w:noProof/>
        </w:rPr>
        <w:t>Распределение прав на результаты интеллектуальной деятельности</w:t>
      </w:r>
      <w:r>
        <w:rPr>
          <w:noProof/>
          <w:webHidden/>
        </w:rPr>
        <w:tab/>
        <w:t>27</w:t>
      </w:r>
    </w:p>
    <w:p w:rsidR="00602DA8" w:rsidRDefault="00602DA8">
      <w:pPr>
        <w:pStyle w:val="23"/>
        <w:tabs>
          <w:tab w:val="left" w:pos="66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27.</w:t>
      </w:r>
      <w:r>
        <w:rPr>
          <w:rFonts w:asciiTheme="minorHAnsi" w:eastAsiaTheme="minorEastAsia" w:hAnsiTheme="minorHAnsi" w:cstheme="minorBidi"/>
          <w:bCs w:val="0"/>
          <w:noProof/>
          <w:szCs w:val="22"/>
        </w:rPr>
        <w:tab/>
      </w:r>
      <w:r w:rsidRPr="00FE6966">
        <w:rPr>
          <w:noProof/>
        </w:rPr>
        <w:t>Страхование</w:t>
      </w:r>
      <w:r>
        <w:rPr>
          <w:noProof/>
          <w:webHidden/>
        </w:rPr>
        <w:tab/>
        <w:t>28</w:t>
      </w:r>
    </w:p>
    <w:p w:rsidR="00602DA8" w:rsidRDefault="00602DA8">
      <w:pPr>
        <w:pStyle w:val="11"/>
        <w:rPr>
          <w:rFonts w:asciiTheme="minorHAnsi" w:eastAsiaTheme="minorEastAsia" w:hAnsiTheme="minorHAnsi" w:cstheme="minorBidi"/>
          <w:b w:val="0"/>
          <w:bCs w:val="0"/>
          <w:noProof/>
        </w:rPr>
      </w:pPr>
      <w:r w:rsidRPr="00FE6966">
        <w:rPr>
          <w:noProof/>
          <w14:scene3d>
            <w14:camera w14:prst="orthographicFront"/>
            <w14:lightRig w14:rig="threePt" w14:dir="t">
              <w14:rot w14:lat="0" w14:lon="0" w14:rev="0"/>
            </w14:lightRig>
          </w14:scene3d>
          <w14:props3d w14:extrusionH="0" w14:contourW="0" w14:prstMaterial="warmMatte"/>
        </w:rPr>
        <w:t>РАЗДЕЛ VI.</w:t>
      </w:r>
      <w:r>
        <w:rPr>
          <w:rFonts w:asciiTheme="minorHAnsi" w:eastAsiaTheme="minorEastAsia" w:hAnsiTheme="minorHAnsi" w:cstheme="minorBidi"/>
          <w:b w:val="0"/>
          <w:bCs w:val="0"/>
          <w:noProof/>
        </w:rPr>
        <w:tab/>
      </w:r>
      <w:r w:rsidRPr="00FE6966">
        <w:rPr>
          <w:noProof/>
        </w:rPr>
        <w:t>ОТВЕТСТВЕННОСТЬ СТОРОН,  ПРИМЕНИМОЕ ПРАВО, РАЗРЕШЕНИЕ СПОРОВ</w:t>
      </w:r>
      <w:r>
        <w:rPr>
          <w:noProof/>
          <w:webHidden/>
        </w:rPr>
        <w:tab/>
        <w:t>29</w:t>
      </w:r>
    </w:p>
    <w:p w:rsidR="00602DA8" w:rsidRDefault="00602DA8">
      <w:pPr>
        <w:pStyle w:val="23"/>
        <w:tabs>
          <w:tab w:val="left" w:pos="66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28.</w:t>
      </w:r>
      <w:r>
        <w:rPr>
          <w:rFonts w:asciiTheme="minorHAnsi" w:eastAsiaTheme="minorEastAsia" w:hAnsiTheme="minorHAnsi" w:cstheme="minorBidi"/>
          <w:bCs w:val="0"/>
          <w:noProof/>
          <w:szCs w:val="22"/>
        </w:rPr>
        <w:tab/>
      </w:r>
      <w:r w:rsidRPr="00FE6966">
        <w:rPr>
          <w:noProof/>
        </w:rPr>
        <w:t>Ответственность сторон</w:t>
      </w:r>
      <w:r>
        <w:rPr>
          <w:noProof/>
          <w:webHidden/>
        </w:rPr>
        <w:tab/>
        <w:t>29</w:t>
      </w:r>
    </w:p>
    <w:p w:rsidR="00602DA8" w:rsidRDefault="00602DA8">
      <w:pPr>
        <w:pStyle w:val="23"/>
        <w:tabs>
          <w:tab w:val="left" w:pos="66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29.</w:t>
      </w:r>
      <w:r>
        <w:rPr>
          <w:rFonts w:asciiTheme="minorHAnsi" w:eastAsiaTheme="minorEastAsia" w:hAnsiTheme="minorHAnsi" w:cstheme="minorBidi"/>
          <w:bCs w:val="0"/>
          <w:noProof/>
          <w:szCs w:val="22"/>
        </w:rPr>
        <w:tab/>
      </w:r>
      <w:r w:rsidRPr="00FE6966">
        <w:rPr>
          <w:noProof/>
        </w:rPr>
        <w:t>Разрешение споров</w:t>
      </w:r>
      <w:r>
        <w:rPr>
          <w:noProof/>
          <w:webHidden/>
        </w:rPr>
        <w:tab/>
        <w:t>33</w:t>
      </w:r>
    </w:p>
    <w:p w:rsidR="00602DA8" w:rsidRDefault="00602DA8">
      <w:pPr>
        <w:pStyle w:val="23"/>
        <w:tabs>
          <w:tab w:val="left" w:pos="66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30.</w:t>
      </w:r>
      <w:r>
        <w:rPr>
          <w:rFonts w:asciiTheme="minorHAnsi" w:eastAsiaTheme="minorEastAsia" w:hAnsiTheme="minorHAnsi" w:cstheme="minorBidi"/>
          <w:bCs w:val="0"/>
          <w:noProof/>
          <w:szCs w:val="22"/>
        </w:rPr>
        <w:tab/>
      </w:r>
      <w:r w:rsidRPr="00FE6966">
        <w:rPr>
          <w:noProof/>
        </w:rPr>
        <w:t>Применимое право</w:t>
      </w:r>
      <w:r>
        <w:rPr>
          <w:noProof/>
          <w:webHidden/>
        </w:rPr>
        <w:tab/>
        <w:t>33</w:t>
      </w:r>
    </w:p>
    <w:p w:rsidR="00602DA8" w:rsidRDefault="00602DA8">
      <w:pPr>
        <w:pStyle w:val="11"/>
        <w:rPr>
          <w:rFonts w:asciiTheme="minorHAnsi" w:eastAsiaTheme="minorEastAsia" w:hAnsiTheme="minorHAnsi" w:cstheme="minorBidi"/>
          <w:b w:val="0"/>
          <w:bCs w:val="0"/>
          <w:noProof/>
        </w:rPr>
      </w:pPr>
      <w:r w:rsidRPr="00FE6966">
        <w:rPr>
          <w:noProof/>
          <w14:scene3d>
            <w14:camera w14:prst="orthographicFront"/>
            <w14:lightRig w14:rig="threePt" w14:dir="t">
              <w14:rot w14:lat="0" w14:lon="0" w14:rev="0"/>
            </w14:lightRig>
          </w14:scene3d>
          <w14:props3d w14:extrusionH="0" w14:contourW="0" w14:prstMaterial="warmMatte"/>
        </w:rPr>
        <w:t>РАЗДЕЛ VII.</w:t>
      </w:r>
      <w:r>
        <w:rPr>
          <w:rFonts w:asciiTheme="minorHAnsi" w:eastAsiaTheme="minorEastAsia" w:hAnsiTheme="minorHAnsi" w:cstheme="minorBidi"/>
          <w:b w:val="0"/>
          <w:bCs w:val="0"/>
          <w:noProof/>
        </w:rPr>
        <w:tab/>
      </w:r>
      <w:r w:rsidRPr="00FE6966">
        <w:rPr>
          <w:noProof/>
        </w:rPr>
        <w:t>ОСОБЫЕ УСЛОВИЯ</w:t>
      </w:r>
      <w:r>
        <w:rPr>
          <w:noProof/>
          <w:webHidden/>
        </w:rPr>
        <w:tab/>
        <w:t>33</w:t>
      </w:r>
    </w:p>
    <w:p w:rsidR="00602DA8" w:rsidRDefault="00602DA8">
      <w:pPr>
        <w:pStyle w:val="23"/>
        <w:tabs>
          <w:tab w:val="left" w:pos="66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lastRenderedPageBreak/>
        <w:t>31.</w:t>
      </w:r>
      <w:r>
        <w:rPr>
          <w:rFonts w:asciiTheme="minorHAnsi" w:eastAsiaTheme="minorEastAsia" w:hAnsiTheme="minorHAnsi" w:cstheme="minorBidi"/>
          <w:bCs w:val="0"/>
          <w:noProof/>
          <w:szCs w:val="22"/>
        </w:rPr>
        <w:tab/>
      </w:r>
      <w:r w:rsidRPr="00FE6966">
        <w:rPr>
          <w:noProof/>
        </w:rPr>
        <w:t>Изменение, прекращение и расторжение Договора</w:t>
      </w:r>
      <w:r>
        <w:rPr>
          <w:noProof/>
          <w:webHidden/>
        </w:rPr>
        <w:tab/>
        <w:t>33</w:t>
      </w:r>
    </w:p>
    <w:p w:rsidR="00602DA8" w:rsidRDefault="00602DA8">
      <w:pPr>
        <w:pStyle w:val="23"/>
        <w:tabs>
          <w:tab w:val="left" w:pos="66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32.</w:t>
      </w:r>
      <w:r>
        <w:rPr>
          <w:rFonts w:asciiTheme="minorHAnsi" w:eastAsiaTheme="minorEastAsia" w:hAnsiTheme="minorHAnsi" w:cstheme="minorBidi"/>
          <w:bCs w:val="0"/>
          <w:noProof/>
          <w:szCs w:val="22"/>
        </w:rPr>
        <w:tab/>
      </w:r>
      <w:r w:rsidRPr="00FE6966">
        <w:rPr>
          <w:noProof/>
        </w:rPr>
        <w:t>Способы обеспечения Договора</w:t>
      </w:r>
      <w:r>
        <w:rPr>
          <w:noProof/>
          <w:webHidden/>
        </w:rPr>
        <w:tab/>
        <w:t>36</w:t>
      </w:r>
    </w:p>
    <w:p w:rsidR="00602DA8" w:rsidRDefault="00602DA8">
      <w:pPr>
        <w:pStyle w:val="23"/>
        <w:tabs>
          <w:tab w:val="left" w:pos="66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33.</w:t>
      </w:r>
      <w:r>
        <w:rPr>
          <w:rFonts w:asciiTheme="minorHAnsi" w:eastAsiaTheme="minorEastAsia" w:hAnsiTheme="minorHAnsi" w:cstheme="minorBidi"/>
          <w:bCs w:val="0"/>
          <w:noProof/>
          <w:szCs w:val="22"/>
        </w:rPr>
        <w:tab/>
      </w:r>
      <w:r w:rsidRPr="00FE6966">
        <w:rPr>
          <w:noProof/>
        </w:rPr>
        <w:t>Обстоятельства непреодолимой силы</w:t>
      </w:r>
      <w:r>
        <w:rPr>
          <w:noProof/>
          <w:webHidden/>
        </w:rPr>
        <w:tab/>
        <w:t>36</w:t>
      </w:r>
    </w:p>
    <w:p w:rsidR="00602DA8" w:rsidRDefault="00602DA8">
      <w:pPr>
        <w:pStyle w:val="11"/>
        <w:rPr>
          <w:rFonts w:asciiTheme="minorHAnsi" w:eastAsiaTheme="minorEastAsia" w:hAnsiTheme="minorHAnsi" w:cstheme="minorBidi"/>
          <w:b w:val="0"/>
          <w:bCs w:val="0"/>
          <w:noProof/>
        </w:rPr>
      </w:pPr>
      <w:r w:rsidRPr="00FE6966">
        <w:rPr>
          <w:noProof/>
          <w14:scene3d>
            <w14:camera w14:prst="orthographicFront"/>
            <w14:lightRig w14:rig="threePt" w14:dir="t">
              <w14:rot w14:lat="0" w14:lon="0" w14:rev="0"/>
            </w14:lightRig>
          </w14:scene3d>
          <w14:props3d w14:extrusionH="0" w14:contourW="0" w14:prstMaterial="warmMatte"/>
        </w:rPr>
        <w:t>РАЗДЕЛ VIII.</w:t>
      </w:r>
      <w:r>
        <w:rPr>
          <w:rFonts w:asciiTheme="minorHAnsi" w:eastAsiaTheme="minorEastAsia" w:hAnsiTheme="minorHAnsi" w:cstheme="minorBidi"/>
          <w:b w:val="0"/>
          <w:bCs w:val="0"/>
          <w:noProof/>
        </w:rPr>
        <w:tab/>
      </w:r>
      <w:r w:rsidRPr="00FE6966">
        <w:rPr>
          <w:noProof/>
        </w:rPr>
        <w:t>ПРОЧИЕ УСЛОВИЯ</w:t>
      </w:r>
      <w:r>
        <w:rPr>
          <w:noProof/>
          <w:webHidden/>
        </w:rPr>
        <w:tab/>
        <w:t>37</w:t>
      </w:r>
    </w:p>
    <w:p w:rsidR="00602DA8" w:rsidRDefault="00602DA8">
      <w:pPr>
        <w:pStyle w:val="23"/>
        <w:tabs>
          <w:tab w:val="left" w:pos="66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34.</w:t>
      </w:r>
      <w:r>
        <w:rPr>
          <w:rFonts w:asciiTheme="minorHAnsi" w:eastAsiaTheme="minorEastAsia" w:hAnsiTheme="minorHAnsi" w:cstheme="minorBidi"/>
          <w:bCs w:val="0"/>
          <w:noProof/>
          <w:szCs w:val="22"/>
        </w:rPr>
        <w:tab/>
      </w:r>
      <w:r w:rsidRPr="00FE6966">
        <w:rPr>
          <w:noProof/>
        </w:rPr>
        <w:t>Конфиденциальность</w:t>
      </w:r>
      <w:r>
        <w:rPr>
          <w:noProof/>
          <w:webHidden/>
        </w:rPr>
        <w:tab/>
        <w:t>37</w:t>
      </w:r>
    </w:p>
    <w:p w:rsidR="00602DA8" w:rsidRDefault="00602DA8">
      <w:pPr>
        <w:pStyle w:val="23"/>
        <w:tabs>
          <w:tab w:val="left" w:pos="66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35.</w:t>
      </w:r>
      <w:r>
        <w:rPr>
          <w:rFonts w:asciiTheme="minorHAnsi" w:eastAsiaTheme="minorEastAsia" w:hAnsiTheme="minorHAnsi" w:cstheme="minorBidi"/>
          <w:bCs w:val="0"/>
          <w:noProof/>
          <w:szCs w:val="22"/>
        </w:rPr>
        <w:tab/>
      </w:r>
      <w:r w:rsidRPr="00FE6966">
        <w:rPr>
          <w:noProof/>
        </w:rPr>
        <w:t>Толкование</w:t>
      </w:r>
      <w:r>
        <w:rPr>
          <w:noProof/>
          <w:webHidden/>
        </w:rPr>
        <w:tab/>
        <w:t>38</w:t>
      </w:r>
    </w:p>
    <w:p w:rsidR="00602DA8" w:rsidRDefault="00602DA8">
      <w:pPr>
        <w:pStyle w:val="23"/>
        <w:tabs>
          <w:tab w:val="left" w:pos="66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36.</w:t>
      </w:r>
      <w:r>
        <w:rPr>
          <w:rFonts w:asciiTheme="minorHAnsi" w:eastAsiaTheme="minorEastAsia" w:hAnsiTheme="minorHAnsi" w:cstheme="minorBidi"/>
          <w:bCs w:val="0"/>
          <w:noProof/>
          <w:szCs w:val="22"/>
        </w:rPr>
        <w:tab/>
      </w:r>
      <w:r w:rsidRPr="00FE6966">
        <w:rPr>
          <w:noProof/>
        </w:rPr>
        <w:t>Уведомления</w:t>
      </w:r>
      <w:r>
        <w:rPr>
          <w:noProof/>
          <w:webHidden/>
        </w:rPr>
        <w:tab/>
        <w:t>38</w:t>
      </w:r>
    </w:p>
    <w:p w:rsidR="00602DA8" w:rsidRDefault="00602DA8">
      <w:pPr>
        <w:pStyle w:val="23"/>
        <w:tabs>
          <w:tab w:val="left" w:pos="66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37.</w:t>
      </w:r>
      <w:r>
        <w:rPr>
          <w:rFonts w:asciiTheme="minorHAnsi" w:eastAsiaTheme="minorEastAsia" w:hAnsiTheme="minorHAnsi" w:cstheme="minorBidi"/>
          <w:bCs w:val="0"/>
          <w:noProof/>
          <w:szCs w:val="22"/>
        </w:rPr>
        <w:tab/>
      </w:r>
      <w:r w:rsidRPr="00FE6966">
        <w:rPr>
          <w:noProof/>
        </w:rPr>
        <w:t>Заключительные положения</w:t>
      </w:r>
      <w:r>
        <w:rPr>
          <w:noProof/>
          <w:webHidden/>
        </w:rPr>
        <w:tab/>
        <w:t>40</w:t>
      </w:r>
    </w:p>
    <w:p w:rsidR="00602DA8" w:rsidRDefault="00602DA8">
      <w:pPr>
        <w:pStyle w:val="23"/>
        <w:tabs>
          <w:tab w:val="left" w:pos="66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38.</w:t>
      </w:r>
      <w:r>
        <w:rPr>
          <w:rFonts w:asciiTheme="minorHAnsi" w:eastAsiaTheme="minorEastAsia" w:hAnsiTheme="minorHAnsi" w:cstheme="minorBidi"/>
          <w:bCs w:val="0"/>
          <w:noProof/>
          <w:szCs w:val="22"/>
        </w:rPr>
        <w:tab/>
      </w:r>
      <w:r w:rsidRPr="00FE6966">
        <w:rPr>
          <w:noProof/>
        </w:rPr>
        <w:t>Перечень документов, прилагаемых к настоящему Договору</w:t>
      </w:r>
      <w:r>
        <w:rPr>
          <w:noProof/>
          <w:webHidden/>
        </w:rPr>
        <w:tab/>
        <w:t>41</w:t>
      </w:r>
    </w:p>
    <w:p w:rsidR="00602DA8" w:rsidRDefault="00602DA8">
      <w:pPr>
        <w:pStyle w:val="23"/>
        <w:tabs>
          <w:tab w:val="left" w:pos="660"/>
          <w:tab w:val="right" w:pos="9346"/>
        </w:tabs>
        <w:rPr>
          <w:rFonts w:asciiTheme="minorHAnsi" w:eastAsiaTheme="minorEastAsia" w:hAnsiTheme="minorHAnsi" w:cstheme="minorBidi"/>
          <w:bCs w:val="0"/>
          <w:noProof/>
          <w:szCs w:val="22"/>
        </w:rPr>
      </w:pPr>
      <w:r w:rsidRPr="00FE6966">
        <w:rPr>
          <w:noProof/>
          <w14:scene3d>
            <w14:camera w14:prst="orthographicFront"/>
            <w14:lightRig w14:rig="threePt" w14:dir="t">
              <w14:rot w14:lat="0" w14:lon="0" w14:rev="0"/>
            </w14:lightRig>
          </w14:scene3d>
          <w14:props3d w14:extrusionH="0" w14:contourW="0" w14:prstMaterial="warmMatte"/>
        </w:rPr>
        <w:t>39.</w:t>
      </w:r>
      <w:r>
        <w:rPr>
          <w:rFonts w:asciiTheme="minorHAnsi" w:eastAsiaTheme="minorEastAsia" w:hAnsiTheme="minorHAnsi" w:cstheme="minorBidi"/>
          <w:bCs w:val="0"/>
          <w:noProof/>
          <w:szCs w:val="22"/>
        </w:rPr>
        <w:tab/>
      </w:r>
      <w:r w:rsidRPr="00FE6966">
        <w:rPr>
          <w:noProof/>
        </w:rPr>
        <w:t>Реквизиты и подписи Сторон</w:t>
      </w:r>
      <w:r>
        <w:rPr>
          <w:noProof/>
          <w:webHidden/>
        </w:rPr>
        <w:tab/>
        <w:t>41</w:t>
      </w:r>
    </w:p>
    <w:p w:rsidR="00602DA8" w:rsidRDefault="00602DA8">
      <w:pPr>
        <w:pStyle w:val="33"/>
        <w:tabs>
          <w:tab w:val="right" w:pos="9346"/>
        </w:tabs>
        <w:rPr>
          <w:rFonts w:asciiTheme="minorHAnsi" w:eastAsiaTheme="minorEastAsia" w:hAnsiTheme="minorHAnsi" w:cstheme="minorBidi"/>
          <w:noProof/>
          <w:szCs w:val="22"/>
        </w:rPr>
      </w:pPr>
      <w:r w:rsidRPr="00FE6966">
        <w:rPr>
          <w:noProof/>
        </w:rPr>
        <w:t>Приложение № 1 Техническое задание</w:t>
      </w:r>
      <w:r>
        <w:rPr>
          <w:noProof/>
          <w:webHidden/>
        </w:rPr>
        <w:tab/>
        <w:t>43</w:t>
      </w:r>
    </w:p>
    <w:p w:rsidR="00602DA8" w:rsidRDefault="00602DA8">
      <w:pPr>
        <w:pStyle w:val="33"/>
        <w:tabs>
          <w:tab w:val="right" w:pos="9346"/>
        </w:tabs>
        <w:rPr>
          <w:rFonts w:asciiTheme="minorHAnsi" w:eastAsiaTheme="minorEastAsia" w:hAnsiTheme="minorHAnsi" w:cstheme="minorBidi"/>
          <w:noProof/>
          <w:szCs w:val="22"/>
        </w:rPr>
      </w:pPr>
      <w:r w:rsidRPr="00FE6966">
        <w:rPr>
          <w:noProof/>
        </w:rPr>
        <w:t>Приложение № 2 Расчет договорной цены</w:t>
      </w:r>
      <w:r>
        <w:rPr>
          <w:noProof/>
          <w:webHidden/>
        </w:rPr>
        <w:tab/>
        <w:t>44</w:t>
      </w:r>
    </w:p>
    <w:p w:rsidR="00602DA8" w:rsidRDefault="00602DA8">
      <w:pPr>
        <w:pStyle w:val="33"/>
        <w:tabs>
          <w:tab w:val="right" w:pos="9346"/>
        </w:tabs>
        <w:rPr>
          <w:rFonts w:asciiTheme="minorHAnsi" w:eastAsiaTheme="minorEastAsia" w:hAnsiTheme="minorHAnsi" w:cstheme="minorBidi"/>
          <w:noProof/>
          <w:szCs w:val="22"/>
        </w:rPr>
      </w:pPr>
      <w:r w:rsidRPr="00FE6966">
        <w:rPr>
          <w:noProof/>
        </w:rPr>
        <w:t>Приложение № 3 График выполнения работ</w:t>
      </w:r>
      <w:r>
        <w:rPr>
          <w:noProof/>
          <w:webHidden/>
        </w:rPr>
        <w:tab/>
        <w:t>45</w:t>
      </w:r>
    </w:p>
    <w:p w:rsidR="00602DA8" w:rsidRDefault="00602DA8">
      <w:pPr>
        <w:pStyle w:val="33"/>
        <w:tabs>
          <w:tab w:val="right" w:pos="9346"/>
        </w:tabs>
        <w:rPr>
          <w:noProof/>
          <w:webHidden/>
        </w:rPr>
      </w:pPr>
      <w:r w:rsidRPr="00FE6966">
        <w:rPr>
          <w:noProof/>
        </w:rPr>
        <w:t xml:space="preserve">Приложение № 4 Перечень оборудования </w:t>
      </w:r>
      <w:r w:rsidR="00D912D8">
        <w:rPr>
          <w:noProof/>
        </w:rPr>
        <w:t xml:space="preserve"> </w:t>
      </w:r>
      <w:r w:rsidRPr="00FE6966">
        <w:rPr>
          <w:noProof/>
        </w:rPr>
        <w:t>поставки Заказчика по объекту</w:t>
      </w:r>
      <w:r>
        <w:rPr>
          <w:noProof/>
          <w:webHidden/>
        </w:rPr>
        <w:tab/>
        <w:t>46</w:t>
      </w:r>
    </w:p>
    <w:p w:rsidR="008C7F37" w:rsidRPr="008C7F37" w:rsidRDefault="00903AC0" w:rsidP="008C7F37">
      <w:pPr>
        <w:pStyle w:val="33"/>
        <w:tabs>
          <w:tab w:val="right" w:pos="9346"/>
        </w:tabs>
        <w:rPr>
          <w:rFonts w:asciiTheme="minorHAnsi" w:eastAsiaTheme="minorEastAsia" w:hAnsiTheme="minorHAnsi" w:cstheme="minorBidi"/>
          <w:noProof/>
          <w:szCs w:val="22"/>
        </w:rPr>
      </w:pPr>
      <w:r>
        <w:rPr>
          <w:noProof/>
        </w:rPr>
        <w:t>Приложение № 5</w:t>
      </w:r>
      <w:r w:rsidR="008C7F37" w:rsidRPr="00FE6966">
        <w:rPr>
          <w:noProof/>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8C7F37" w:rsidRPr="00FE6966">
        <w:rPr>
          <w:bCs/>
          <w:noProof/>
          <w:lang w:val="en-US"/>
        </w:rPr>
        <w:t>COVID</w:t>
      </w:r>
      <w:r w:rsidR="008C7F37" w:rsidRPr="00FE6966">
        <w:rPr>
          <w:bCs/>
          <w:noProof/>
        </w:rPr>
        <w:t>-19»</w:t>
      </w:r>
      <w:r w:rsidR="008C7F37">
        <w:rPr>
          <w:noProof/>
          <w:webHidden/>
        </w:rPr>
        <w:tab/>
        <w:t>47</w:t>
      </w:r>
    </w:p>
    <w:p w:rsidR="00602DA8" w:rsidRDefault="00602DA8">
      <w:pPr>
        <w:pStyle w:val="33"/>
        <w:tabs>
          <w:tab w:val="right" w:pos="9346"/>
        </w:tabs>
        <w:rPr>
          <w:rFonts w:asciiTheme="minorHAnsi" w:eastAsiaTheme="minorEastAsia" w:hAnsiTheme="minorHAnsi" w:cstheme="minorBidi"/>
          <w:noProof/>
          <w:szCs w:val="22"/>
        </w:rPr>
      </w:pPr>
      <w:r w:rsidRPr="00FE6966">
        <w:rPr>
          <w:noProof/>
        </w:rPr>
        <w:t>Приложение № 6 Форма отчета о расходовании материалов и оборудования Заказчика</w:t>
      </w:r>
      <w:r>
        <w:rPr>
          <w:noProof/>
          <w:webHidden/>
        </w:rPr>
        <w:tab/>
        <w:t>48</w:t>
      </w:r>
    </w:p>
    <w:p w:rsidR="00602DA8" w:rsidRDefault="00602DA8">
      <w:pPr>
        <w:pStyle w:val="33"/>
        <w:tabs>
          <w:tab w:val="right" w:pos="9346"/>
        </w:tabs>
        <w:rPr>
          <w:rFonts w:asciiTheme="minorHAnsi" w:eastAsiaTheme="minorEastAsia" w:hAnsiTheme="minorHAnsi" w:cstheme="minorBidi"/>
          <w:noProof/>
          <w:szCs w:val="22"/>
        </w:rPr>
      </w:pPr>
      <w:r w:rsidRPr="00FE6966">
        <w:rPr>
          <w:noProof/>
        </w:rPr>
        <w:t>Приложение № 7 Гарантии и заверения</w:t>
      </w:r>
      <w:r>
        <w:rPr>
          <w:noProof/>
          <w:webHidden/>
        </w:rPr>
        <w:tab/>
        <w:t>49</w:t>
      </w:r>
    </w:p>
    <w:p w:rsidR="00602DA8" w:rsidRDefault="00602DA8">
      <w:pPr>
        <w:pStyle w:val="33"/>
        <w:tabs>
          <w:tab w:val="right" w:pos="9346"/>
        </w:tabs>
        <w:rPr>
          <w:rFonts w:asciiTheme="minorHAnsi" w:eastAsiaTheme="minorEastAsia" w:hAnsiTheme="minorHAnsi" w:cstheme="minorBidi"/>
          <w:noProof/>
          <w:szCs w:val="22"/>
        </w:rPr>
      </w:pPr>
      <w:r w:rsidRPr="00FE6966">
        <w:rPr>
          <w:noProof/>
        </w:rPr>
        <w:t>Приложение № 8 Перечень требований к Подрядчику по охране труда, промышленной, экологической, пожарной и иной безопасности и ответственность за их нарушение</w:t>
      </w:r>
      <w:r>
        <w:rPr>
          <w:noProof/>
          <w:webHidden/>
        </w:rPr>
        <w:tab/>
        <w:t>53</w:t>
      </w:r>
    </w:p>
    <w:p w:rsidR="00602DA8" w:rsidRDefault="00602DA8">
      <w:pPr>
        <w:pStyle w:val="33"/>
        <w:tabs>
          <w:tab w:val="right" w:pos="9346"/>
        </w:tabs>
        <w:rPr>
          <w:rFonts w:asciiTheme="minorHAnsi" w:eastAsiaTheme="minorEastAsia" w:hAnsiTheme="minorHAnsi" w:cstheme="minorBidi"/>
          <w:noProof/>
          <w:szCs w:val="22"/>
        </w:rPr>
      </w:pPr>
      <w:r w:rsidRPr="00FE6966">
        <w:rPr>
          <w:noProof/>
        </w:rPr>
        <w:t>Приложение №</w:t>
      </w:r>
      <w:r w:rsidRPr="00FE6966">
        <w:rPr>
          <w:noProof/>
          <w:lang w:val="en-US"/>
        </w:rPr>
        <w:t> </w:t>
      </w:r>
      <w:r w:rsidRPr="00FE6966">
        <w:rPr>
          <w:noProof/>
        </w:rPr>
        <w:t>9 Нормативно-техническая документация</w:t>
      </w:r>
      <w:r>
        <w:rPr>
          <w:noProof/>
          <w:webHidden/>
        </w:rPr>
        <w:tab/>
        <w:t>58</w:t>
      </w:r>
    </w:p>
    <w:p w:rsidR="00602DA8" w:rsidRDefault="00602DA8">
      <w:pPr>
        <w:pStyle w:val="33"/>
        <w:tabs>
          <w:tab w:val="right" w:pos="9346"/>
        </w:tabs>
        <w:rPr>
          <w:rFonts w:asciiTheme="minorHAnsi" w:eastAsiaTheme="minorEastAsia" w:hAnsiTheme="minorHAnsi" w:cstheme="minorBidi"/>
          <w:noProof/>
          <w:szCs w:val="22"/>
        </w:rPr>
      </w:pPr>
      <w:r w:rsidRPr="00FE6966">
        <w:rPr>
          <w:noProof/>
        </w:rPr>
        <w:t>Приложение №</w:t>
      </w:r>
      <w:r w:rsidRPr="00FE6966">
        <w:rPr>
          <w:noProof/>
          <w:lang w:val="en-US"/>
        </w:rPr>
        <w:t> </w:t>
      </w:r>
      <w:r w:rsidRPr="00FE6966">
        <w:rPr>
          <w:noProof/>
        </w:rPr>
        <w:t>10 Форма акта приема-передачи имущества</w:t>
      </w:r>
      <w:r>
        <w:rPr>
          <w:noProof/>
          <w:webHidden/>
        </w:rPr>
        <w:tab/>
        <w:t>60</w:t>
      </w:r>
    </w:p>
    <w:p w:rsidR="00602DA8" w:rsidRDefault="00602DA8">
      <w:pPr>
        <w:pStyle w:val="33"/>
        <w:tabs>
          <w:tab w:val="right" w:pos="9346"/>
        </w:tabs>
        <w:rPr>
          <w:rFonts w:asciiTheme="minorHAnsi" w:eastAsiaTheme="minorEastAsia" w:hAnsiTheme="minorHAnsi" w:cstheme="minorBidi"/>
          <w:noProof/>
          <w:szCs w:val="22"/>
        </w:rPr>
      </w:pPr>
      <w:r w:rsidRPr="00FE6966">
        <w:rPr>
          <w:noProof/>
        </w:rPr>
        <w:t>Приложение №</w:t>
      </w:r>
      <w:r w:rsidRPr="00FE6966">
        <w:rPr>
          <w:noProof/>
          <w:lang w:val="en-US"/>
        </w:rPr>
        <w:t> </w:t>
      </w:r>
      <w:r w:rsidRPr="00FE6966">
        <w:rPr>
          <w:noProof/>
        </w:rPr>
        <w:t>11 Соглашение о соблюдении Подрядчиком требований в области охраны труда, охраны окружающей среды, промышленной и пожарной безопасности</w:t>
      </w:r>
      <w:r>
        <w:rPr>
          <w:noProof/>
          <w:webHidden/>
        </w:rPr>
        <w:tab/>
        <w:t>61</w:t>
      </w:r>
    </w:p>
    <w:p w:rsidR="00602DA8" w:rsidRDefault="00602DA8">
      <w:pPr>
        <w:pStyle w:val="33"/>
        <w:tabs>
          <w:tab w:val="right" w:pos="9346"/>
        </w:tabs>
        <w:rPr>
          <w:rFonts w:asciiTheme="minorHAnsi" w:eastAsiaTheme="minorEastAsia" w:hAnsiTheme="minorHAnsi" w:cstheme="minorBidi"/>
          <w:noProof/>
          <w:szCs w:val="22"/>
        </w:rPr>
      </w:pPr>
      <w:r w:rsidRPr="00FE6966">
        <w:rPr>
          <w:noProof/>
        </w:rPr>
        <w:t>Приложение №</w:t>
      </w:r>
      <w:r w:rsidRPr="00FE6966">
        <w:rPr>
          <w:noProof/>
          <w:lang w:val="en-US"/>
        </w:rPr>
        <w:t> </w:t>
      </w:r>
      <w:r w:rsidRPr="00FE6966">
        <w:rPr>
          <w:noProof/>
        </w:rPr>
        <w:t>12 Соглашение о соблюдении Подрядчиком требований в области антитеррористической безопасности</w:t>
      </w:r>
      <w:r>
        <w:rPr>
          <w:noProof/>
          <w:webHidden/>
        </w:rPr>
        <w:tab/>
        <w:t>6</w:t>
      </w:r>
      <w:r w:rsidR="00903AC0">
        <w:rPr>
          <w:noProof/>
          <w:webHidden/>
        </w:rPr>
        <w:t>6</w:t>
      </w:r>
    </w:p>
    <w:p w:rsidR="00B5344C" w:rsidRDefault="00B5344C" w:rsidP="00B5344C">
      <w:pPr>
        <w:pStyle w:val="11"/>
        <w:rPr>
          <w:noProof/>
        </w:rPr>
        <w:sectPr w:rsidR="00B5344C" w:rsidSect="00B5344C">
          <w:pgSz w:w="11906" w:h="16838" w:code="9"/>
          <w:pgMar w:top="1134" w:right="849" w:bottom="1134" w:left="1701" w:header="709" w:footer="709" w:gutter="0"/>
          <w:cols w:space="708"/>
          <w:docGrid w:linePitch="360"/>
        </w:sectPr>
      </w:pPr>
    </w:p>
    <w:p w:rsidR="00B5344C" w:rsidRPr="007A4307" w:rsidRDefault="00DE3052" w:rsidP="00A92151">
      <w:pPr>
        <w:pStyle w:val="11"/>
      </w:pPr>
      <w:r>
        <w:lastRenderedPageBreak/>
        <w:t xml:space="preserve">     </w:t>
      </w:r>
      <w:r w:rsidR="00FB2CE2" w:rsidRPr="007A4307">
        <w:t>Настоящий договор подряда на выполнение строительно-монтажных</w:t>
      </w:r>
      <w:r w:rsidR="00A92151">
        <w:t xml:space="preserve"> работ </w:t>
      </w:r>
      <w:r w:rsidR="00BD3EDD">
        <w:t xml:space="preserve">с </w:t>
      </w:r>
      <w:r w:rsidR="00A92151">
        <w:t>поставкой оборудования</w:t>
      </w:r>
      <w:r w:rsidR="00FB2CE2" w:rsidRPr="007A4307">
        <w:t xml:space="preserve"> заключен в дату, указанную на титульном листе, между</w:t>
      </w:r>
    </w:p>
    <w:p w:rsidR="009D5982" w:rsidRPr="00624029" w:rsidRDefault="009D5982" w:rsidP="009D5982">
      <w:pPr>
        <w:pStyle w:val="a6"/>
        <w:spacing w:before="120" w:after="120"/>
        <w:jc w:val="both"/>
        <w:rPr>
          <w:sz w:val="22"/>
          <w:szCs w:val="22"/>
        </w:rPr>
      </w:pPr>
      <w:r>
        <w:rPr>
          <w:rFonts w:eastAsia="Calibri"/>
          <w:b/>
          <w:sz w:val="22"/>
          <w:szCs w:val="22"/>
        </w:rPr>
        <w:t xml:space="preserve">                 </w:t>
      </w:r>
      <w:r w:rsidR="003E3AC7">
        <w:rPr>
          <w:rFonts w:eastAsia="Calibri"/>
          <w:b/>
          <w:sz w:val="22"/>
          <w:szCs w:val="22"/>
        </w:rPr>
        <w:t>Общество с ограниченной ответственностью «Стройресурс Холдинг»</w:t>
      </w:r>
      <w:r w:rsidRPr="00624029">
        <w:rPr>
          <w:rFonts w:eastAsia="Calibri"/>
          <w:b/>
          <w:sz w:val="22"/>
          <w:szCs w:val="22"/>
        </w:rPr>
        <w:t xml:space="preserve"> (</w:t>
      </w:r>
      <w:r w:rsidR="003E3AC7">
        <w:rPr>
          <w:rFonts w:eastAsia="Calibri"/>
          <w:b/>
          <w:sz w:val="22"/>
          <w:szCs w:val="22"/>
        </w:rPr>
        <w:t>ООО «</w:t>
      </w:r>
      <w:r w:rsidR="00D72FB0">
        <w:rPr>
          <w:rFonts w:eastAsia="Calibri"/>
          <w:b/>
          <w:sz w:val="22"/>
          <w:szCs w:val="22"/>
        </w:rPr>
        <w:t>Стройресурс Холдинг</w:t>
      </w:r>
      <w:r w:rsidR="003E3AC7">
        <w:rPr>
          <w:rFonts w:eastAsia="Calibri"/>
          <w:b/>
          <w:sz w:val="22"/>
          <w:szCs w:val="22"/>
        </w:rPr>
        <w:t>»</w:t>
      </w:r>
      <w:r w:rsidRPr="00624029">
        <w:rPr>
          <w:rFonts w:eastAsia="Calibri"/>
          <w:b/>
          <w:sz w:val="22"/>
          <w:szCs w:val="22"/>
        </w:rPr>
        <w:t>)</w:t>
      </w:r>
      <w:r w:rsidRPr="00624029">
        <w:rPr>
          <w:rFonts w:eastAsia="Calibri"/>
          <w:sz w:val="22"/>
          <w:szCs w:val="22"/>
        </w:rPr>
        <w:t xml:space="preserve">, именуемое в дальнейшем </w:t>
      </w:r>
      <w:r w:rsidRPr="00624029">
        <w:rPr>
          <w:rFonts w:eastAsia="Calibri"/>
          <w:b/>
          <w:sz w:val="22"/>
          <w:szCs w:val="22"/>
        </w:rPr>
        <w:t>«Заказчик»</w:t>
      </w:r>
      <w:r w:rsidRPr="00624029">
        <w:rPr>
          <w:rFonts w:eastAsia="Calibri"/>
          <w:sz w:val="22"/>
          <w:szCs w:val="22"/>
        </w:rPr>
        <w:t xml:space="preserve">, в лице </w:t>
      </w:r>
      <w:r w:rsidR="003E3AC7">
        <w:rPr>
          <w:rFonts w:eastAsia="Calibri"/>
          <w:sz w:val="22"/>
          <w:szCs w:val="22"/>
        </w:rPr>
        <w:t>Генерального директора</w:t>
      </w:r>
      <w:r w:rsidRPr="00624029">
        <w:rPr>
          <w:rFonts w:eastAsia="Calibri"/>
          <w:sz w:val="22"/>
          <w:szCs w:val="22"/>
        </w:rPr>
        <w:t xml:space="preserve"> </w:t>
      </w:r>
      <w:r w:rsidR="003E3AC7">
        <w:rPr>
          <w:rFonts w:eastAsia="Calibri"/>
          <w:sz w:val="22"/>
          <w:szCs w:val="22"/>
        </w:rPr>
        <w:t>ООО «</w:t>
      </w:r>
      <w:r w:rsidR="00D72FB0">
        <w:rPr>
          <w:rFonts w:eastAsia="Calibri"/>
          <w:sz w:val="22"/>
          <w:szCs w:val="22"/>
        </w:rPr>
        <w:t>Стройресурс Холдинг</w:t>
      </w:r>
      <w:r w:rsidR="003E3AC7">
        <w:rPr>
          <w:rFonts w:eastAsia="Calibri"/>
          <w:sz w:val="22"/>
          <w:szCs w:val="22"/>
        </w:rPr>
        <w:t>»</w:t>
      </w:r>
      <w:r w:rsidRPr="00624029">
        <w:rPr>
          <w:rFonts w:eastAsia="Calibri"/>
          <w:sz w:val="22"/>
          <w:szCs w:val="22"/>
        </w:rPr>
        <w:t xml:space="preserve">  </w:t>
      </w:r>
      <w:r w:rsidR="003E3AC7">
        <w:rPr>
          <w:rFonts w:eastAsia="Calibri"/>
          <w:sz w:val="22"/>
          <w:szCs w:val="22"/>
        </w:rPr>
        <w:t>Кудрявцева Михаила Владимировича</w:t>
      </w:r>
      <w:r w:rsidRPr="00624029">
        <w:rPr>
          <w:rFonts w:eastAsia="Calibri"/>
          <w:sz w:val="22"/>
          <w:szCs w:val="22"/>
        </w:rPr>
        <w:t>, действующего на основании доверенности № .</w:t>
      </w:r>
      <w:r w:rsidRPr="00624029">
        <w:rPr>
          <w:sz w:val="22"/>
          <w:szCs w:val="22"/>
        </w:rPr>
        <w:t>, с одной стороны и</w:t>
      </w:r>
      <w:r>
        <w:rPr>
          <w:color w:val="000000"/>
          <w:sz w:val="22"/>
          <w:szCs w:val="22"/>
        </w:rPr>
        <w:t xml:space="preserve"> </w:t>
      </w:r>
      <w:r w:rsidRPr="006F1DEA">
        <w:rPr>
          <w:color w:val="000000"/>
          <w:sz w:val="22"/>
          <w:szCs w:val="22"/>
        </w:rPr>
        <w:t xml:space="preserve">именуемый в дальнейшем </w:t>
      </w:r>
      <w:r w:rsidRPr="006F1DEA">
        <w:rPr>
          <w:b/>
          <w:color w:val="000000"/>
          <w:sz w:val="22"/>
          <w:szCs w:val="22"/>
        </w:rPr>
        <w:t>«Подрядчик»</w:t>
      </w:r>
      <w:r w:rsidRPr="006F1DEA">
        <w:rPr>
          <w:color w:val="000000"/>
          <w:sz w:val="22"/>
          <w:szCs w:val="22"/>
        </w:rPr>
        <w:t xml:space="preserve">, в лице </w:t>
      </w:r>
      <w:r>
        <w:rPr>
          <w:color w:val="000000"/>
          <w:sz w:val="22"/>
          <w:szCs w:val="22"/>
        </w:rPr>
        <w:t xml:space="preserve">                  </w:t>
      </w:r>
      <w:r w:rsidRPr="00624029">
        <w:rPr>
          <w:color w:val="000000"/>
          <w:sz w:val="22"/>
          <w:szCs w:val="22"/>
        </w:rPr>
        <w:t>, с другой стороны</w:t>
      </w:r>
      <w:r w:rsidRPr="00624029">
        <w:rPr>
          <w:sz w:val="22"/>
          <w:szCs w:val="22"/>
        </w:rPr>
        <w:t xml:space="preserve">, при совместном упоминании именуемые </w:t>
      </w:r>
      <w:r w:rsidRPr="00624029">
        <w:rPr>
          <w:b/>
          <w:sz w:val="22"/>
          <w:szCs w:val="22"/>
        </w:rPr>
        <w:t>«Стороны»</w:t>
      </w:r>
      <w:r w:rsidRPr="00624029">
        <w:rPr>
          <w:sz w:val="22"/>
          <w:szCs w:val="22"/>
        </w:rPr>
        <w:t xml:space="preserve"> и по отдельности </w:t>
      </w:r>
      <w:r w:rsidRPr="00624029">
        <w:rPr>
          <w:b/>
          <w:sz w:val="22"/>
          <w:szCs w:val="22"/>
        </w:rPr>
        <w:t>«Сторона»</w:t>
      </w:r>
      <w:r w:rsidRPr="00624029">
        <w:rPr>
          <w:sz w:val="22"/>
          <w:szCs w:val="22"/>
        </w:rPr>
        <w:t>, на следующих условиях.</w:t>
      </w:r>
    </w:p>
    <w:p w:rsidR="00B5344C" w:rsidRPr="007A4307" w:rsidRDefault="00FB2CE2" w:rsidP="00602DA8">
      <w:pPr>
        <w:pStyle w:val="a6"/>
        <w:spacing w:before="120" w:after="120"/>
        <w:ind w:firstLine="709"/>
        <w:jc w:val="both"/>
        <w:rPr>
          <w:sz w:val="22"/>
          <w:szCs w:val="22"/>
        </w:rPr>
      </w:pPr>
      <w:r w:rsidRPr="007A4307">
        <w:rPr>
          <w:sz w:val="22"/>
          <w:szCs w:val="22"/>
        </w:rPr>
        <w:t>.</w:t>
      </w:r>
    </w:p>
    <w:p w:rsidR="00B5344C" w:rsidRPr="003107A8" w:rsidRDefault="00FB2CE2" w:rsidP="007A4307">
      <w:pPr>
        <w:pStyle w:val="a"/>
        <w:spacing w:before="120"/>
      </w:pPr>
      <w:bookmarkStart w:id="0" w:name="_Toc502142534"/>
      <w:bookmarkStart w:id="1" w:name="_Toc499813131"/>
      <w:bookmarkStart w:id="2" w:name="_Toc72500445"/>
      <w:r w:rsidRPr="003107A8">
        <w:t>ОСНОВНЫЕ ПОЛОЖЕНИЯ ДОГОВОРА</w:t>
      </w:r>
      <w:bookmarkEnd w:id="0"/>
      <w:bookmarkEnd w:id="1"/>
      <w:bookmarkEnd w:id="2"/>
    </w:p>
    <w:p w:rsidR="00B5344C" w:rsidRPr="003107A8" w:rsidRDefault="00FB2CE2" w:rsidP="007A4307">
      <w:pPr>
        <w:pStyle w:val="RUS1"/>
        <w:spacing w:before="120"/>
        <w:ind w:firstLine="0"/>
      </w:pPr>
      <w:bookmarkStart w:id="3" w:name="_Toc502142535"/>
      <w:bookmarkStart w:id="4" w:name="_Toc499813132"/>
      <w:bookmarkStart w:id="5" w:name="_Toc72500446"/>
      <w:r w:rsidRPr="003107A8">
        <w:t>Основные понятия и определения</w:t>
      </w:r>
      <w:bookmarkEnd w:id="3"/>
      <w:bookmarkEnd w:id="4"/>
      <w:bookmarkEnd w:id="5"/>
    </w:p>
    <w:p w:rsidR="00B5344C" w:rsidRPr="003107A8" w:rsidRDefault="00FB2CE2" w:rsidP="00B5344C">
      <w:pPr>
        <w:pStyle w:val="RUS11"/>
        <w:spacing w:before="120"/>
      </w:pPr>
      <w:r w:rsidRPr="003107A8">
        <w:t>В целях однозначного понимания и использования в настоящем Договоре указанные термины имеют следующие определения:</w:t>
      </w:r>
    </w:p>
    <w:p w:rsidR="00B5344C" w:rsidRPr="003107A8" w:rsidRDefault="00FB2CE2" w:rsidP="00B5344C">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t>21.2</w:t>
      </w:r>
      <w:r w:rsidRPr="00B975DB">
        <w:t>)</w:t>
      </w:r>
      <w:r w:rsidRPr="003107A8">
        <w:t>, подписанный Представителями Заказчика и Подрядчика, являющийся основанием подписания Сторонами Справки о стоимости выполненных Работ.</w:t>
      </w:r>
    </w:p>
    <w:p w:rsidR="00B5344C" w:rsidRPr="003107A8" w:rsidRDefault="00FB2CE2" w:rsidP="00B5344C">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Постановлением Госкомстата </w:t>
      </w:r>
      <w:r w:rsidRPr="003107A8">
        <w:rPr>
          <w:iCs/>
        </w:rPr>
        <w:t xml:space="preserve">России </w:t>
      </w:r>
      <w:r w:rsidRPr="003107A8">
        <w:t>от 30.10.1997 № 71а</w:t>
      </w:r>
      <w:r>
        <w:t xml:space="preserve"> </w:t>
      </w:r>
      <w:r w:rsidRPr="003107A8">
        <w:t>(в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B5344C" w:rsidRPr="003107A8" w:rsidRDefault="00FB2CE2" w:rsidP="00B5344C">
      <w:pPr>
        <w:pStyle w:val="RUS111"/>
        <w:rPr>
          <w:b/>
        </w:rPr>
      </w:pPr>
      <w:r w:rsidRPr="003107A8">
        <w:rPr>
          <w:b/>
        </w:rPr>
        <w:t xml:space="preserve">«Акт приемки законченного строительством Объекта» </w:t>
      </w:r>
      <w:r w:rsidRPr="003107A8">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B5344C" w:rsidRPr="003107A8" w:rsidRDefault="00FB2CE2" w:rsidP="00B5344C">
      <w:pPr>
        <w:pStyle w:val="RUS111"/>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007A4307">
        <w:t>17.6.2</w:t>
      </w:r>
      <w:r w:rsidRPr="003107A8">
        <w:t>.</w:t>
      </w:r>
    </w:p>
    <w:p w:rsidR="00B5344C" w:rsidRPr="003107A8" w:rsidRDefault="00FB2CE2" w:rsidP="00B5344C">
      <w:pPr>
        <w:pStyle w:val="RUS111"/>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007A4307">
        <w:t>23.1</w:t>
      </w:r>
      <w:r w:rsidRPr="003107A8">
        <w:t xml:space="preserve"> (если иной срок не установлен в Приложении </w:t>
      </w:r>
      <w:r>
        <w:t>№ </w:t>
      </w:r>
      <w:r w:rsidRPr="003107A8">
        <w:t>1 (Техническое задание)),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B5344C" w:rsidRPr="003107A8" w:rsidRDefault="00FB2CE2" w:rsidP="00B5344C">
      <w:pPr>
        <w:pStyle w:val="RUS111"/>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B5344C" w:rsidRPr="003107A8" w:rsidRDefault="00FB2CE2" w:rsidP="00B5344C">
      <w:pPr>
        <w:pStyle w:val="RUS111"/>
      </w:pPr>
      <w:r w:rsidRPr="003107A8">
        <w:t>«</w:t>
      </w:r>
      <w:r w:rsidRPr="003107A8">
        <w:rPr>
          <w:b/>
        </w:rPr>
        <w:t>График выполнения Работ</w:t>
      </w:r>
      <w:r w:rsidRPr="003107A8">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w:t>
      </w:r>
      <w:r>
        <w:t>№ 3</w:t>
      </w:r>
      <w:r w:rsidRPr="003107A8">
        <w:t xml:space="preserve"> (График выполнения Работ).</w:t>
      </w:r>
    </w:p>
    <w:p w:rsidR="00B5344C" w:rsidRPr="003107A8" w:rsidRDefault="00FB2CE2" w:rsidP="00B5344C">
      <w:pPr>
        <w:pStyle w:val="RUS111"/>
      </w:pPr>
      <w:r w:rsidRPr="003107A8">
        <w:t xml:space="preserve"> «</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B5344C" w:rsidRPr="003107A8" w:rsidRDefault="00FB2CE2" w:rsidP="00B5344C">
      <w:pPr>
        <w:pStyle w:val="RUS111"/>
      </w:pPr>
      <w:r w:rsidRPr="003107A8">
        <w:t>«</w:t>
      </w:r>
      <w:r w:rsidRPr="003107A8">
        <w:rPr>
          <w:b/>
        </w:rPr>
        <w:t>Договор</w:t>
      </w:r>
      <w:r w:rsidRPr="003107A8">
        <w:t>» обозначает настоящий договор подряда на реконструкцию и все дополнительные соглашения и приложения к нему.</w:t>
      </w:r>
    </w:p>
    <w:p w:rsidR="00B5344C" w:rsidRPr="003107A8" w:rsidRDefault="00FB2CE2" w:rsidP="00B5344C">
      <w:pPr>
        <w:pStyle w:val="RUS111"/>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B5344C" w:rsidRPr="003107A8" w:rsidRDefault="00FB2CE2" w:rsidP="00B5344C">
      <w:pPr>
        <w:pStyle w:val="RUS111"/>
      </w:pPr>
      <w:r w:rsidRPr="003107A8">
        <w:lastRenderedPageBreak/>
        <w:t>«</w:t>
      </w:r>
      <w:r w:rsidRPr="003107A8">
        <w:rPr>
          <w:b/>
        </w:rPr>
        <w:t>Исполнительная документация</w:t>
      </w:r>
      <w:r w:rsidRPr="003107A8">
        <w:t>»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 нижеперечисленным): 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B5344C" w:rsidRPr="003107A8" w:rsidRDefault="00FB2CE2" w:rsidP="00B5344C">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 в соответствии с перечнем, приведенным в Приложении №</w:t>
      </w:r>
      <w:r>
        <w:t> </w:t>
      </w:r>
      <w:r w:rsidRPr="003107A8">
        <w:t xml:space="preserve">4 </w:t>
      </w:r>
      <w:r w:rsidRPr="00B96EBC">
        <w:t>( Перечень оборудования и материалов поставки Заказчика по объекту).</w:t>
      </w:r>
    </w:p>
    <w:p w:rsidR="00B5344C" w:rsidRPr="00363E64" w:rsidRDefault="00FB2CE2" w:rsidP="00B5344C">
      <w:pPr>
        <w:pStyle w:val="RUS111"/>
      </w:pPr>
      <w:bookmarkStart w:id="6" w:name="_Ref495978182"/>
      <w:r w:rsidRPr="003107A8">
        <w:t xml:space="preserve"> </w:t>
      </w:r>
      <w:bookmarkStart w:id="7" w:name="_Ref496029057"/>
      <w:bookmarkEnd w:id="6"/>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Подрядчик. Часть Оборудования, номенклатура и количество которого определяются в Приложении №</w:t>
      </w:r>
      <w:r>
        <w:t> </w:t>
      </w:r>
      <w:r w:rsidRPr="003107A8">
        <w:t>4 (</w:t>
      </w:r>
      <w:r w:rsidRPr="00B96EBC">
        <w:t>Перечень оборудования и материалов поставки Заказчика по объекту</w:t>
      </w:r>
      <w:r w:rsidRPr="003107A8">
        <w:t xml:space="preserve">), может быть передана Подрядчику Заказчиком (далее – </w:t>
      </w:r>
      <w:r w:rsidRPr="003107A8">
        <w:rPr>
          <w:b/>
        </w:rPr>
        <w:t>«Оборудование Заказчика»</w:t>
      </w:r>
      <w:r w:rsidRPr="003107A8">
        <w:t xml:space="preserve">), в порядке, </w:t>
      </w:r>
      <w:r w:rsidRPr="00363E64">
        <w:t xml:space="preserve">установленном пунктом </w:t>
      </w:r>
      <w:r w:rsidR="00270B8F">
        <w:t>14.3.1</w:t>
      </w:r>
      <w:r w:rsidRPr="00363E64">
        <w:t xml:space="preserve"> настоящего Договора.</w:t>
      </w:r>
      <w:bookmarkEnd w:id="7"/>
    </w:p>
    <w:p w:rsidR="00B5344C" w:rsidRPr="00F064E4" w:rsidRDefault="00FB2CE2" w:rsidP="00B5344C">
      <w:pPr>
        <w:pStyle w:val="RUS111"/>
      </w:pPr>
      <w:r w:rsidRPr="004131F8">
        <w:rPr>
          <w:b/>
        </w:rPr>
        <w:t>«Объект»</w:t>
      </w:r>
      <w:r w:rsidRPr="004131F8">
        <w:rPr>
          <w:color w:val="FF0000"/>
        </w:rPr>
        <w:t xml:space="preserve"> </w:t>
      </w:r>
      <w:r w:rsidR="004905FE" w:rsidRPr="005A687F">
        <w:t xml:space="preserve">обозначает: </w:t>
      </w:r>
      <w:r w:rsidR="004905FE" w:rsidRPr="00AA3C50">
        <w:rPr>
          <w:bCs w:val="0"/>
          <w:sz w:val="24"/>
          <w:szCs w:val="24"/>
        </w:rPr>
        <w:t>Модернизация ВЛ 500 кВ УПК Тыреть – Ключи (ВЛ-566)  (Оснащение устройствами АЛАР (ФССС, ФЦ, ЗНПФ) на ПС 500 кВ Ключи и УПК 500 кВ Тыреть.</w:t>
      </w:r>
      <w:r w:rsidR="004905FE" w:rsidRPr="00A91BF0">
        <w:t xml:space="preserve">, </w:t>
      </w:r>
      <w:r w:rsidR="004905FE" w:rsidRPr="00A91BF0">
        <w:rPr>
          <w:rFonts w:eastAsia="Calibri"/>
        </w:rPr>
        <w:t>в составе объектов основных средств:</w:t>
      </w:r>
      <w:r w:rsidR="004905FE">
        <w:t xml:space="preserve"> </w:t>
      </w:r>
    </w:p>
    <w:p w:rsidR="00B5344C" w:rsidRDefault="00FB2CE2" w:rsidP="00911EEA">
      <w:pPr>
        <w:numPr>
          <w:ilvl w:val="0"/>
          <w:numId w:val="20"/>
        </w:numPr>
        <w:jc w:val="both"/>
        <w:rPr>
          <w:sz w:val="22"/>
          <w:szCs w:val="22"/>
        </w:rPr>
      </w:pPr>
      <w:r w:rsidRPr="001F1E50">
        <w:rPr>
          <w:sz w:val="22"/>
          <w:szCs w:val="22"/>
        </w:rPr>
        <w:t>Оборудовани</w:t>
      </w:r>
      <w:r w:rsidR="007A4307">
        <w:rPr>
          <w:sz w:val="22"/>
          <w:szCs w:val="22"/>
        </w:rPr>
        <w:t xml:space="preserve">е </w:t>
      </w:r>
      <w:r w:rsidRPr="001F1E50">
        <w:rPr>
          <w:sz w:val="22"/>
          <w:szCs w:val="22"/>
        </w:rPr>
        <w:t>(</w:t>
      </w:r>
      <w:r w:rsidR="00911EEA">
        <w:rPr>
          <w:sz w:val="22"/>
          <w:szCs w:val="22"/>
        </w:rPr>
        <w:t xml:space="preserve">Панели защиты </w:t>
      </w:r>
      <w:r w:rsidR="005111D6">
        <w:rPr>
          <w:sz w:val="22"/>
          <w:szCs w:val="22"/>
        </w:rPr>
        <w:t>и п/а автоматики</w:t>
      </w:r>
      <w:r w:rsidR="004905FE">
        <w:rPr>
          <w:sz w:val="22"/>
          <w:szCs w:val="22"/>
        </w:rPr>
        <w:t xml:space="preserve">) </w:t>
      </w:r>
      <w:r w:rsidR="004905FE" w:rsidRPr="00504BA2">
        <w:t xml:space="preserve">инв. № </w:t>
      </w:r>
      <w:r w:rsidR="005111D6" w:rsidRPr="005111D6">
        <w:rPr>
          <w:sz w:val="22"/>
          <w:szCs w:val="22"/>
        </w:rPr>
        <w:t>700В141773</w:t>
      </w:r>
      <w:r w:rsidRPr="001F1E50">
        <w:rPr>
          <w:sz w:val="22"/>
          <w:szCs w:val="22"/>
        </w:rPr>
        <w:t>;</w:t>
      </w:r>
    </w:p>
    <w:p w:rsidR="00911EEA" w:rsidRDefault="00911EEA" w:rsidP="00911EEA">
      <w:pPr>
        <w:ind w:left="720"/>
        <w:jc w:val="both"/>
        <w:rPr>
          <w:sz w:val="22"/>
          <w:szCs w:val="22"/>
        </w:rPr>
      </w:pPr>
    </w:p>
    <w:p w:rsidR="00911EEA" w:rsidRPr="00911EEA" w:rsidRDefault="00911EEA" w:rsidP="00911EEA">
      <w:pPr>
        <w:ind w:left="720"/>
        <w:jc w:val="both"/>
        <w:rPr>
          <w:sz w:val="22"/>
          <w:szCs w:val="22"/>
        </w:rPr>
      </w:pPr>
      <w:r w:rsidRPr="00911EEA">
        <w:rPr>
          <w:bCs/>
          <w:sz w:val="22"/>
          <w:szCs w:val="22"/>
        </w:rPr>
        <w:t>а также оборудование, другое движимое / недвижимое имущество Заказчика, в отношении Работ на котором заключен настоящий Договор.</w:t>
      </w:r>
    </w:p>
    <w:p w:rsidR="00B5344C" w:rsidRPr="003107A8" w:rsidRDefault="00FB2CE2" w:rsidP="00B5344C">
      <w:pPr>
        <w:pStyle w:val="RUS111"/>
      </w:pPr>
      <w:r w:rsidRPr="003107A8">
        <w:t xml:space="preserve"> «</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rsidR="00B5344C" w:rsidRPr="003107A8" w:rsidRDefault="00FB2CE2" w:rsidP="00B5344C">
      <w:pPr>
        <w:pStyle w:val="RUS111"/>
      </w:pPr>
      <w:r w:rsidRPr="003107A8">
        <w:t>«</w:t>
      </w:r>
      <w:r w:rsidRPr="003107A8">
        <w:rPr>
          <w:b/>
        </w:rPr>
        <w:t>Обязательные технические правила</w:t>
      </w:r>
      <w:r w:rsidRPr="003107A8">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rPr>
          <w:lang w:val="en-US"/>
        </w:rPr>
        <w:t> </w:t>
      </w:r>
      <w:r>
        <w:t>9</w:t>
      </w:r>
      <w:r w:rsidRPr="003107A8">
        <w:t xml:space="preserve"> (</w:t>
      </w:r>
      <w:r w:rsidRPr="00AE51DD">
        <w:t>Нормативно-техническая документация),</w:t>
      </w:r>
      <w:r w:rsidRPr="003107A8">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t>№ </w:t>
      </w:r>
      <w:r w:rsidRPr="003107A8">
        <w:t>1 (</w:t>
      </w:r>
      <w:r w:rsidRPr="00AE51DD">
        <w:t xml:space="preserve"> Техническое задание).</w:t>
      </w:r>
    </w:p>
    <w:p w:rsidR="00B5344C" w:rsidRPr="003107A8" w:rsidRDefault="00FB2CE2" w:rsidP="00B5344C">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r w:rsidRPr="00FE6966">
        <w:rPr>
          <w:b w:val="0"/>
          <w:i w:val="0"/>
        </w:rPr>
        <w:t>http://irk-esk.ru/поставщикам-работ-услуг</w:t>
      </w:r>
      <w:r w:rsidRPr="00AE51DD">
        <w:rPr>
          <w:b w:val="0"/>
          <w:i w:val="0"/>
        </w:rPr>
        <w:t>.</w:t>
      </w:r>
      <w:r>
        <w:t xml:space="preserve"> </w:t>
      </w:r>
      <w:r w:rsidRPr="003107A8">
        <w:rPr>
          <w:b w:val="0"/>
          <w:i w:val="0"/>
          <w:color w:val="auto"/>
        </w:rPr>
        <w:t>этом случае Подрядчик считается ознакомленным с организационно-распорядительными документами Заказчика.</w:t>
      </w:r>
    </w:p>
    <w:p w:rsidR="00B5344C" w:rsidRPr="003107A8" w:rsidRDefault="00FB2CE2" w:rsidP="00B5344C">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rsidR="00B5344C" w:rsidRPr="003107A8" w:rsidRDefault="00FB2CE2" w:rsidP="00B5344C">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w:t>
      </w:r>
      <w:r>
        <w:t xml:space="preserve"> г.</w:t>
      </w:r>
      <w:r w:rsidRPr="003107A8">
        <w:t xml:space="preserve"> №1172.</w:t>
      </w:r>
    </w:p>
    <w:p w:rsidR="00B5344C" w:rsidRPr="003107A8" w:rsidRDefault="00FB2CE2" w:rsidP="00B5344C">
      <w:pPr>
        <w:pStyle w:val="RUS111"/>
      </w:pPr>
      <w:r w:rsidRPr="003107A8">
        <w:rPr>
          <w:b/>
        </w:rPr>
        <w:t>«Представитель Заказчика»</w:t>
      </w:r>
      <w:r w:rsidRPr="003107A8">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B5344C" w:rsidRPr="003107A8" w:rsidRDefault="00FB2CE2" w:rsidP="00B5344C">
      <w:pPr>
        <w:pStyle w:val="RUS111"/>
      </w:pPr>
      <w:r w:rsidRPr="003107A8">
        <w:rPr>
          <w:b/>
        </w:rPr>
        <w:lastRenderedPageBreak/>
        <w:t xml:space="preserve">«Представитель Подрядчика» </w:t>
      </w:r>
      <w:r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B5344C" w:rsidRPr="003107A8" w:rsidRDefault="00FB2CE2" w:rsidP="00B5344C">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rsidR="00B5344C" w:rsidRPr="003107A8" w:rsidRDefault="00FB2CE2" w:rsidP="00B5344C">
      <w:pPr>
        <w:pStyle w:val="RUS111"/>
      </w:pPr>
      <w:bookmarkStart w:id="8" w:name="_Ref493705294"/>
      <w:r w:rsidRPr="003107A8">
        <w:rPr>
          <w:b/>
        </w:rPr>
        <w:t>«ПСИ»</w:t>
      </w:r>
      <w:r w:rsidRPr="003107A8">
        <w:t xml:space="preserve"> обозначает приемо-сдаточные испытания.</w:t>
      </w:r>
    </w:p>
    <w:p w:rsidR="00B5344C" w:rsidRPr="003107A8" w:rsidRDefault="00FB2CE2" w:rsidP="00B5344C">
      <w:pPr>
        <w:pStyle w:val="RUS111"/>
      </w:pPr>
      <w:r w:rsidRPr="003107A8">
        <w:rPr>
          <w:b/>
        </w:rPr>
        <w:t xml:space="preserve">«Работы» </w:t>
      </w:r>
      <w:r w:rsidRPr="003107A8">
        <w:t xml:space="preserve">имеет значение, предусмотренное в пункте </w:t>
      </w:r>
      <w:r>
        <w:t>2.1</w:t>
      </w:r>
      <w:r w:rsidRPr="003107A8">
        <w:t>.</w:t>
      </w:r>
      <w:bookmarkEnd w:id="8"/>
    </w:p>
    <w:p w:rsidR="00B5344C" w:rsidRPr="003107A8" w:rsidRDefault="00FB2CE2" w:rsidP="00B5344C">
      <w:pPr>
        <w:pStyle w:val="RUS111"/>
      </w:pPr>
      <w:r w:rsidRPr="003107A8">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B5344C" w:rsidRPr="003107A8" w:rsidRDefault="00FB2CE2" w:rsidP="00B5344C">
      <w:pPr>
        <w:pStyle w:val="RUS111"/>
      </w:pPr>
      <w:bookmarkStart w:id="9" w:name="_Ref496181471"/>
      <w:r w:rsidRPr="003107A8">
        <w:rPr>
          <w:b/>
        </w:rPr>
        <w:t xml:space="preserve">«Результат Работ» </w:t>
      </w:r>
      <w:r w:rsidRPr="003107A8">
        <w:t>обозначает 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9"/>
    </w:p>
    <w:p w:rsidR="00B5344C" w:rsidRPr="003107A8" w:rsidRDefault="00FB2CE2" w:rsidP="00B5344C">
      <w:pPr>
        <w:pStyle w:val="RUS111"/>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B5344C" w:rsidRPr="003107A8" w:rsidRDefault="00FB2CE2" w:rsidP="00B5344C">
      <w:pPr>
        <w:pStyle w:val="RUS111"/>
      </w:pPr>
      <w:r w:rsidRPr="003107A8">
        <w:rPr>
          <w:b/>
        </w:rPr>
        <w:t xml:space="preserve">«Справка о стоимости выполненных работ» </w:t>
      </w:r>
      <w:r w:rsidRPr="003107A8">
        <w:t>обозначает документ, составленный Подрядчиком по унифицированной форме КС-3, утвержденной Постановлением Госкомстата России от 11.11.1999</w:t>
      </w:r>
      <w:r>
        <w:t xml:space="preserve"> г.</w:t>
      </w:r>
      <w:r w:rsidRPr="003107A8">
        <w:t xml:space="preserve"> №100 (в действующей редакции), в порядке, установленном законодательством </w:t>
      </w:r>
      <w:r w:rsidRPr="003107A8">
        <w:rPr>
          <w:iCs/>
        </w:rPr>
        <w:t>Российской Федерации</w:t>
      </w:r>
      <w:r w:rsidRPr="003107A8">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t>21.2)</w:t>
      </w:r>
      <w:r w:rsidRPr="003107A8">
        <w:t>.</w:t>
      </w:r>
    </w:p>
    <w:p w:rsidR="00B5344C" w:rsidRPr="003107A8" w:rsidRDefault="00FB2CE2" w:rsidP="00B5344C">
      <w:pPr>
        <w:pStyle w:val="RUS111"/>
      </w:pPr>
      <w:r w:rsidRPr="003107A8">
        <w:t>«</w:t>
      </w:r>
      <w:r w:rsidRPr="003107A8">
        <w:rPr>
          <w:b/>
        </w:rPr>
        <w:t>Строительная площадка</w:t>
      </w:r>
      <w:r w:rsidRPr="003107A8">
        <w:t>» означает Объект, передаваемые Заказчиком Подрядчику на период выполнения Работ по Договору.</w:t>
      </w:r>
    </w:p>
    <w:p w:rsidR="00B5344C" w:rsidRPr="003107A8" w:rsidRDefault="00FB2CE2" w:rsidP="00B5344C">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B5344C" w:rsidRPr="003107A8" w:rsidRDefault="00FB2CE2" w:rsidP="00B5344C">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B5344C" w:rsidRPr="003107A8" w:rsidRDefault="00FB2CE2" w:rsidP="00B5344C">
      <w:pPr>
        <w:pStyle w:val="RUS111"/>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rsidR="00B5344C" w:rsidRPr="003107A8" w:rsidRDefault="00FB2CE2" w:rsidP="00B5344C">
      <w:pPr>
        <w:pStyle w:val="RUS111"/>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t>4</w:t>
      </w:r>
      <w:r w:rsidRPr="003107A8">
        <w:t xml:space="preserve"> Договора и в приложениях к нему.</w:t>
      </w:r>
    </w:p>
    <w:p w:rsidR="00B5344C" w:rsidRDefault="00FB2CE2" w:rsidP="00B5344C">
      <w:pPr>
        <w:pStyle w:val="RUS111"/>
      </w:pPr>
      <w:r w:rsidRPr="003107A8">
        <w:rPr>
          <w:b/>
        </w:rPr>
        <w:t>«Этап Работ»</w:t>
      </w:r>
      <w:r w:rsidRPr="003107A8">
        <w:t xml:space="preserve"> обозначает отдельный период Работ, определённый Приложением </w:t>
      </w:r>
      <w:r>
        <w:t>№ 3</w:t>
      </w:r>
      <w:r w:rsidRPr="003107A8">
        <w:t xml:space="preserve"> (</w:t>
      </w:r>
      <w:r w:rsidRPr="00AE51DD">
        <w:t>График выполнения Работ</w:t>
      </w:r>
      <w:r w:rsidRPr="003107A8">
        <w:t>).</w:t>
      </w:r>
    </w:p>
    <w:p w:rsidR="00B5344C" w:rsidRDefault="00FB2CE2" w:rsidP="00B5344C">
      <w:pPr>
        <w:pStyle w:val="RUS111"/>
        <w:tabs>
          <w:tab w:val="clear" w:pos="2694"/>
        </w:tabs>
        <w:ind w:left="0"/>
      </w:pPr>
      <w:r w:rsidRPr="001D78C6">
        <w:rPr>
          <w:b/>
        </w:rPr>
        <w:t xml:space="preserve">«Журнал учета выполненных работ» </w:t>
      </w:r>
      <w:r w:rsidRPr="001D78C6">
        <w:t xml:space="preserve">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работ по форме </w:t>
      </w:r>
      <w:r>
        <w:t>№</w:t>
      </w:r>
      <w:r w:rsidRPr="001D78C6">
        <w:t xml:space="preserve"> КС-2 и справка о стоимости выполненных работ по форме </w:t>
      </w:r>
      <w:r>
        <w:t>№</w:t>
      </w:r>
      <w:r w:rsidRPr="001D78C6">
        <w:t xml:space="preserve"> КС-3.</w:t>
      </w:r>
    </w:p>
    <w:p w:rsidR="00911EEA" w:rsidRDefault="00911EEA" w:rsidP="00911EEA">
      <w:pPr>
        <w:pStyle w:val="RUS111"/>
        <w:numPr>
          <w:ilvl w:val="0"/>
          <w:numId w:val="0"/>
        </w:numPr>
        <w:ind w:left="567"/>
        <w:rPr>
          <w:b/>
        </w:rPr>
      </w:pPr>
    </w:p>
    <w:p w:rsidR="00911EEA" w:rsidRPr="001D78C6" w:rsidRDefault="00911EEA" w:rsidP="00911EEA">
      <w:pPr>
        <w:pStyle w:val="RUS111"/>
        <w:numPr>
          <w:ilvl w:val="0"/>
          <w:numId w:val="0"/>
        </w:numPr>
        <w:ind w:left="567"/>
      </w:pPr>
    </w:p>
    <w:p w:rsidR="00B5344C" w:rsidRPr="003107A8" w:rsidRDefault="00FB2CE2" w:rsidP="007A4307">
      <w:pPr>
        <w:pStyle w:val="RUS1"/>
        <w:spacing w:before="120"/>
        <w:ind w:firstLine="0"/>
      </w:pPr>
      <w:bookmarkStart w:id="10" w:name="_Toc502142536"/>
      <w:bookmarkStart w:id="11" w:name="_Toc499813133"/>
      <w:bookmarkStart w:id="12" w:name="_Toc72500447"/>
      <w:r w:rsidRPr="003107A8">
        <w:t>Предмет Договора</w:t>
      </w:r>
      <w:bookmarkEnd w:id="10"/>
      <w:bookmarkEnd w:id="11"/>
      <w:bookmarkEnd w:id="12"/>
    </w:p>
    <w:p w:rsidR="00B5344C" w:rsidRPr="003107A8" w:rsidRDefault="00FB2CE2" w:rsidP="00B5344C">
      <w:pPr>
        <w:pStyle w:val="RUS11"/>
        <w:spacing w:before="120"/>
      </w:pPr>
      <w:bookmarkStart w:id="13" w:name="_Ref496028070"/>
      <w:bookmarkStart w:id="14" w:name="_Ref497237746"/>
      <w:r w:rsidRPr="003107A8">
        <w:t xml:space="preserve">Подрядчик принимает на себя обязательства выполнить Работы по </w:t>
      </w:r>
      <w:r>
        <w:t>модернизации</w:t>
      </w:r>
      <w:r w:rsidRPr="003107A8">
        <w:t xml:space="preserve"> и вводу в эксплуатацию Объекта в соответствии с Договором, в том числе Приложением </w:t>
      </w:r>
      <w:r>
        <w:t>№ </w:t>
      </w:r>
      <w:r w:rsidRPr="003107A8">
        <w:t>1 (</w:t>
      </w:r>
      <w:r>
        <w:t>Техническое задание</w:t>
      </w:r>
      <w:r w:rsidRPr="003107A8">
        <w:t xml:space="preserve">) и Технической документацией (далее – </w:t>
      </w:r>
      <w:r w:rsidRPr="0015670A">
        <w:rPr>
          <w:b/>
        </w:rPr>
        <w:t>«Работы»</w:t>
      </w:r>
      <w:r w:rsidRPr="003107A8">
        <w:t xml:space="preserve">). Заказчик обязуется принять выполненные в соответствии </w:t>
      </w:r>
      <w:r w:rsidRPr="003107A8">
        <w:lastRenderedPageBreak/>
        <w:t>с требованиями законодательства и условиями Договора Работы и уплатить Цену Работ в порядке, предусмотренном Договором.</w:t>
      </w:r>
      <w:bookmarkEnd w:id="13"/>
      <w:r w:rsidRPr="003107A8">
        <w:t xml:space="preserve"> Объем Работ закреплен в Приложении </w:t>
      </w:r>
      <w:r w:rsidR="00354B7A" w:rsidRPr="009E245F">
        <w:t>№ 1</w:t>
      </w:r>
      <w:r w:rsidRPr="003107A8">
        <w:t xml:space="preserve"> (Техническое задание) и в любом случае включает в себя (без ограничения приведенным ниже перечнем):</w:t>
      </w:r>
      <w:bookmarkEnd w:id="14"/>
    </w:p>
    <w:p w:rsidR="00B5344C" w:rsidRPr="003107A8" w:rsidRDefault="00FB2CE2" w:rsidP="00B5344C">
      <w:pPr>
        <w:pStyle w:val="RUS10"/>
      </w:pPr>
      <w:r w:rsidRPr="003107A8">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w:t>
      </w:r>
      <w:r>
        <w:t xml:space="preserve"> </w:t>
      </w:r>
      <w:r w:rsidRPr="003107A8">
        <w:t>/</w:t>
      </w:r>
      <w:r>
        <w:t xml:space="preserve"> </w:t>
      </w:r>
      <w:r w:rsidRPr="003107A8">
        <w:t>сетями, а также Работы по подключению Объекта к сетям инженерно-технического обеспечения;</w:t>
      </w:r>
    </w:p>
    <w:p w:rsidR="00B5344C" w:rsidRPr="003107A8" w:rsidRDefault="00FB2CE2" w:rsidP="00B5344C">
      <w:pPr>
        <w:pStyle w:val="RUS10"/>
      </w:pPr>
      <w:r w:rsidRPr="003107A8">
        <w:t>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w:t>
      </w:r>
    </w:p>
    <w:p w:rsidR="00B5344C" w:rsidRPr="003107A8" w:rsidRDefault="00FB2CE2" w:rsidP="00B5344C">
      <w:pPr>
        <w:pStyle w:val="RUS10"/>
      </w:pPr>
      <w:r w:rsidRPr="003107A8">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B5344C" w:rsidRPr="003107A8" w:rsidRDefault="00FB2CE2" w:rsidP="00B5344C">
      <w:pPr>
        <w:pStyle w:val="RUS10"/>
      </w:pPr>
      <w:r w:rsidRPr="003107A8">
        <w:t>организацию питания и страхования персонала Подрядчика;</w:t>
      </w:r>
    </w:p>
    <w:p w:rsidR="00B5344C" w:rsidRPr="003107A8" w:rsidRDefault="00FB2CE2" w:rsidP="00B5344C">
      <w:pPr>
        <w:pStyle w:val="RUS10"/>
      </w:pPr>
      <w:r w:rsidRPr="003107A8">
        <w:t>предоставление Заказчику документации, необходимой для эксплуатации Объекта и ремонта установленного Оборудования;</w:t>
      </w:r>
    </w:p>
    <w:p w:rsidR="00B5344C" w:rsidRPr="003107A8" w:rsidRDefault="00FB2CE2" w:rsidP="00B5344C">
      <w:pPr>
        <w:pStyle w:val="RUS10"/>
      </w:pPr>
      <w:r w:rsidRPr="003107A8">
        <w:t>инструктаж персонала Подрядчика и</w:t>
      </w:r>
      <w:r>
        <w:t xml:space="preserve"> </w:t>
      </w:r>
      <w:r w:rsidRPr="003107A8">
        <w:t>/</w:t>
      </w:r>
      <w:r>
        <w:t xml:space="preserve"> </w:t>
      </w:r>
      <w:r w:rsidRPr="003107A8">
        <w:t>или Заказчика;</w:t>
      </w:r>
    </w:p>
    <w:p w:rsidR="00B5344C" w:rsidRPr="003107A8" w:rsidRDefault="00FB2CE2" w:rsidP="00B5344C">
      <w:pPr>
        <w:pStyle w:val="RUS10"/>
      </w:pPr>
      <w:r w:rsidRPr="003107A8">
        <w:t>устранение дефектов и недоделок, выявленных Заказчиком на момент получения разрешения на ввод Объекта в эксплуатацию;</w:t>
      </w:r>
    </w:p>
    <w:p w:rsidR="00B5344C" w:rsidRPr="003107A8" w:rsidRDefault="00FB2CE2" w:rsidP="00B5344C">
      <w:pPr>
        <w:pStyle w:val="RUS10"/>
      </w:pPr>
      <w:r w:rsidRPr="003107A8">
        <w:t>комплексное страхование строительных и монтажных Работ, а также гражданской ответственности перед третьими лицами</w:t>
      </w:r>
      <w:r w:rsidRPr="00CA1002">
        <w:t xml:space="preserve"> (</w:t>
      </w:r>
      <w:r>
        <w:t>если необходимость страхования предусмотрена в Приложении № </w:t>
      </w:r>
      <w:r w:rsidRPr="003107A8">
        <w:t>1</w:t>
      </w:r>
      <w:r>
        <w:t xml:space="preserve"> (</w:t>
      </w:r>
      <w:r w:rsidRPr="003107A8">
        <w:t xml:space="preserve">Техническое </w:t>
      </w:r>
      <w:r>
        <w:t>задание)</w:t>
      </w:r>
      <w:r w:rsidRPr="003107A8">
        <w:t>.</w:t>
      </w:r>
    </w:p>
    <w:p w:rsidR="00B5344C" w:rsidRPr="003107A8" w:rsidRDefault="00FB2CE2" w:rsidP="00B5344C">
      <w:pPr>
        <w:pStyle w:val="RUS11"/>
        <w:tabs>
          <w:tab w:val="left" w:pos="1418"/>
        </w:tabs>
        <w:spacing w:before="120"/>
      </w:pPr>
      <w:r w:rsidRPr="003107A8">
        <w:t xml:space="preserve">Подрядчик обязан передать Заказчику Результат Работ, как он определен в п. </w:t>
      </w:r>
      <w:r>
        <w:t>1.1.26</w:t>
      </w:r>
      <w:r w:rsidRPr="003107A8">
        <w:t xml:space="preserve"> Договора.</w:t>
      </w:r>
    </w:p>
    <w:p w:rsidR="00B5344C" w:rsidRPr="003107A8" w:rsidRDefault="00FB2CE2" w:rsidP="007A4307">
      <w:pPr>
        <w:pStyle w:val="RUS1"/>
        <w:spacing w:before="120"/>
        <w:ind w:firstLine="0"/>
      </w:pPr>
      <w:bookmarkStart w:id="15" w:name="_Toc502142537"/>
      <w:bookmarkStart w:id="16" w:name="_Toc499813134"/>
      <w:bookmarkStart w:id="17" w:name="_Toc72500448"/>
      <w:bookmarkStart w:id="18" w:name="_Ref493705058"/>
      <w:r w:rsidRPr="003107A8">
        <w:t>Сроки выполнения Работ</w:t>
      </w:r>
      <w:bookmarkEnd w:id="15"/>
      <w:bookmarkEnd w:id="16"/>
      <w:bookmarkEnd w:id="17"/>
    </w:p>
    <w:p w:rsidR="00B5344C" w:rsidRPr="003107A8" w:rsidRDefault="00FB2CE2" w:rsidP="00B5344C">
      <w:pPr>
        <w:pStyle w:val="RUS11"/>
        <w:tabs>
          <w:tab w:val="left" w:pos="1418"/>
        </w:tabs>
        <w:spacing w:before="120"/>
      </w:pPr>
      <w:r w:rsidRPr="003107A8">
        <w:t xml:space="preserve">Подрядчик обязуется выполнить Работы и обеспечить Результат Работ в сроки, последовательности и порядке, установленные Договором и Приложением </w:t>
      </w:r>
      <w:r>
        <w:t xml:space="preserve">№ 3 </w:t>
      </w:r>
      <w:r w:rsidRPr="003107A8">
        <w:t>(</w:t>
      </w:r>
      <w:r w:rsidRPr="00AE51DD">
        <w:t>График выполнения Работ</w:t>
      </w:r>
      <w:r w:rsidRPr="003107A8">
        <w:t>).</w:t>
      </w:r>
    </w:p>
    <w:p w:rsidR="00B5344C" w:rsidRPr="004131F8" w:rsidRDefault="00FB2CE2" w:rsidP="00B5344C">
      <w:pPr>
        <w:pStyle w:val="RUS11"/>
        <w:tabs>
          <w:tab w:val="left" w:pos="1418"/>
        </w:tabs>
        <w:spacing w:before="120"/>
      </w:pPr>
      <w:bookmarkStart w:id="19" w:name="_Ref496634419"/>
      <w:r w:rsidRPr="007A4307">
        <w:t xml:space="preserve">Начало Работ: с даты заключения настоящего договора, окончание Работ: </w:t>
      </w:r>
      <w:r w:rsidRPr="007A4307">
        <w:rPr>
          <w:bCs/>
          <w:color w:val="000000"/>
        </w:rPr>
        <w:t xml:space="preserve">по </w:t>
      </w:r>
      <w:r w:rsidRPr="007A4307">
        <w:rPr>
          <w:b/>
          <w:bCs/>
          <w:color w:val="000000"/>
        </w:rPr>
        <w:t>«31» декабря 2021</w:t>
      </w:r>
      <w:r w:rsidRPr="007A4307">
        <w:rPr>
          <w:bCs/>
          <w:color w:val="000000"/>
        </w:rPr>
        <w:t xml:space="preserve"> г.,</w:t>
      </w:r>
      <w:r w:rsidRPr="004131F8">
        <w:rPr>
          <w:bCs/>
          <w:color w:val="000000"/>
        </w:rPr>
        <w:t xml:space="preserve"> включительно</w:t>
      </w:r>
      <w:r w:rsidRPr="004131F8">
        <w:t xml:space="preserve">. Промежуточные сроки выполнения Работ указаны в Приложении </w:t>
      </w:r>
      <w:r>
        <w:t xml:space="preserve">№ 3 </w:t>
      </w:r>
      <w:r w:rsidRPr="004131F8">
        <w:t>(График выполнения Работ).</w:t>
      </w:r>
      <w:bookmarkEnd w:id="19"/>
    </w:p>
    <w:p w:rsidR="00B5344C" w:rsidRPr="003107A8" w:rsidRDefault="00FB2CE2" w:rsidP="00B5344C">
      <w:pPr>
        <w:pStyle w:val="RUS11"/>
        <w:tabs>
          <w:tab w:val="left" w:pos="1418"/>
        </w:tabs>
        <w:spacing w:before="120"/>
        <w:rPr>
          <w:b/>
          <w:bCs/>
          <w:i/>
        </w:rPr>
      </w:pPr>
      <w:r w:rsidRPr="003107A8">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t>ния, допуски, согласования и т.</w:t>
      </w:r>
      <w:r w:rsidRPr="003107A8">
        <w:t>п.), требуемые для начала такой эксплуатации (использования, применения) Результата Работ</w:t>
      </w:r>
      <w:r w:rsidRPr="003107A8">
        <w:rPr>
          <w:i/>
        </w:rPr>
        <w:t>.</w:t>
      </w:r>
    </w:p>
    <w:p w:rsidR="00B5344C" w:rsidRPr="003107A8" w:rsidRDefault="00FB2CE2" w:rsidP="00B5344C">
      <w:pPr>
        <w:pStyle w:val="RUS11"/>
        <w:tabs>
          <w:tab w:val="left" w:pos="1418"/>
        </w:tabs>
        <w:spacing w:before="120"/>
      </w:pPr>
      <w:r w:rsidRPr="003107A8">
        <w:t>В случае если в процессе выполнения Работ возникнет необходимость внести отдельные изменения в График выполнения Работ (Приложени</w:t>
      </w:r>
      <w:r>
        <w:t>е № 3</w:t>
      </w:r>
      <w:r w:rsidRPr="003107A8">
        <w:t>), такие изменения вносятся в порядке, установленном п</w:t>
      </w:r>
      <w:r>
        <w:t>унктом</w:t>
      </w:r>
      <w:r w:rsidRPr="003107A8">
        <w:t xml:space="preserve"> </w:t>
      </w:r>
      <w:r w:rsidR="00270B8F">
        <w:t>37.5</w:t>
      </w:r>
      <w:r w:rsidRPr="003107A8">
        <w:t xml:space="preserve"> Договора.</w:t>
      </w:r>
    </w:p>
    <w:p w:rsidR="00B5344C" w:rsidRPr="003107A8" w:rsidRDefault="00FB2CE2" w:rsidP="007A4307">
      <w:pPr>
        <w:pStyle w:val="RUS1"/>
        <w:spacing w:before="120"/>
        <w:ind w:firstLine="0"/>
      </w:pPr>
      <w:bookmarkStart w:id="20" w:name="_Ref496808651"/>
      <w:bookmarkStart w:id="21" w:name="_Toc502142538"/>
      <w:bookmarkStart w:id="22" w:name="_Toc499813135"/>
      <w:bookmarkStart w:id="23" w:name="_Toc72500449"/>
      <w:r w:rsidRPr="003107A8">
        <w:t xml:space="preserve">Цена </w:t>
      </w:r>
      <w:bookmarkEnd w:id="18"/>
      <w:r w:rsidRPr="003107A8">
        <w:t>по Договору</w:t>
      </w:r>
      <w:bookmarkEnd w:id="20"/>
      <w:bookmarkEnd w:id="21"/>
      <w:bookmarkEnd w:id="22"/>
      <w:bookmarkEnd w:id="23"/>
    </w:p>
    <w:p w:rsidR="00B5344C" w:rsidRPr="003107A8" w:rsidRDefault="00FB2CE2" w:rsidP="00B5344C">
      <w:pPr>
        <w:pStyle w:val="RUS11"/>
        <w:tabs>
          <w:tab w:val="left" w:pos="1418"/>
        </w:tabs>
        <w:spacing w:before="120"/>
      </w:pPr>
      <w:bookmarkStart w:id="24" w:name="_Ref493723668"/>
      <w:r w:rsidRPr="003107A8">
        <w:t xml:space="preserve">Цена Работ по Договору определена Приложением </w:t>
      </w:r>
      <w:bookmarkEnd w:id="24"/>
      <w:r>
        <w:t>№</w:t>
      </w:r>
      <w:r w:rsidR="00354B7A">
        <w:t xml:space="preserve"> </w:t>
      </w:r>
      <w:r>
        <w:t>2 (Расчет договорной цены).</w:t>
      </w:r>
    </w:p>
    <w:p w:rsidR="00B5344C" w:rsidRPr="003107A8" w:rsidRDefault="00FB2CE2" w:rsidP="00B5344C">
      <w:pPr>
        <w:pStyle w:val="RUS11"/>
        <w:tabs>
          <w:tab w:val="left" w:pos="1418"/>
        </w:tabs>
        <w:spacing w:before="120"/>
      </w:pPr>
      <w:r w:rsidRPr="003107A8">
        <w:t>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B5344C" w:rsidRPr="003107A8" w:rsidRDefault="00FB2CE2" w:rsidP="00B5344C">
      <w:pPr>
        <w:pStyle w:val="RUS11"/>
        <w:tabs>
          <w:tab w:val="left" w:pos="1418"/>
        </w:tabs>
        <w:spacing w:before="120"/>
      </w:pPr>
      <w:r w:rsidRPr="003107A8">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B5344C" w:rsidRDefault="00FB2CE2" w:rsidP="00B5344C">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270B8F" w:rsidRDefault="00270B8F" w:rsidP="00270B8F">
      <w:pPr>
        <w:pStyle w:val="RUS11"/>
      </w:pPr>
      <w:r w:rsidRPr="00270B8F">
        <w:t>Прочие затраты определяются расчетами, согласованными с Заказчиком.</w:t>
      </w:r>
    </w:p>
    <w:p w:rsidR="00B5344C" w:rsidRDefault="00FB2CE2" w:rsidP="00B5344C">
      <w:pPr>
        <w:pStyle w:val="RUS11"/>
      </w:pPr>
      <w:r>
        <w:lastRenderedPageBreak/>
        <w:t>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rsidR="00B5344C" w:rsidRDefault="00FB2CE2" w:rsidP="00B5344C">
      <w:pPr>
        <w:pStyle w:val="RUS11"/>
      </w:pPr>
      <w:r>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rsidR="00B5344C" w:rsidRDefault="00FB2CE2" w:rsidP="00B5344C">
      <w:pPr>
        <w:pStyle w:val="RUS11"/>
      </w:pPr>
      <w:r>
        <w:t>Транспортные расходы по доставке оборудования поставки Подрядчика до строительной площадки входят в цену оборудования.</w:t>
      </w:r>
    </w:p>
    <w:p w:rsidR="00B5344C" w:rsidRDefault="00FB2CE2" w:rsidP="00B5344C">
      <w:pPr>
        <w:pStyle w:val="RUS11"/>
      </w:pPr>
      <w:r>
        <w:t>Транспортные расходы по доставке оборудования поставки Заказчика до строительной площадки учтены в расчете договорной цены.</w:t>
      </w:r>
    </w:p>
    <w:p w:rsidR="00B5344C" w:rsidRPr="003107A8" w:rsidRDefault="00FB2CE2" w:rsidP="00B5344C">
      <w:pPr>
        <w:pStyle w:val="RUS11"/>
      </w:pPr>
      <w:r>
        <w:t>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p>
    <w:p w:rsidR="00B5344C" w:rsidRPr="003107A8" w:rsidRDefault="00FB2CE2" w:rsidP="007A4307">
      <w:pPr>
        <w:pStyle w:val="RUS1"/>
        <w:spacing w:before="120"/>
        <w:ind w:firstLine="0"/>
      </w:pPr>
      <w:bookmarkStart w:id="25" w:name="_Ref493723332"/>
      <w:bookmarkStart w:id="26" w:name="_Toc502142539"/>
      <w:bookmarkStart w:id="27" w:name="_Toc499813136"/>
      <w:bookmarkStart w:id="28" w:name="_Toc72500450"/>
      <w:r w:rsidRPr="003107A8">
        <w:t>Порядок и условия платежей</w:t>
      </w:r>
      <w:bookmarkEnd w:id="25"/>
      <w:bookmarkEnd w:id="26"/>
      <w:bookmarkEnd w:id="27"/>
      <w:bookmarkEnd w:id="28"/>
    </w:p>
    <w:p w:rsidR="00B5344C" w:rsidRPr="003107A8" w:rsidRDefault="00FB2CE2" w:rsidP="00B5344C">
      <w:pPr>
        <w:pStyle w:val="RUS11"/>
        <w:tabs>
          <w:tab w:val="left" w:pos="1418"/>
        </w:tabs>
        <w:spacing w:before="120"/>
      </w:pPr>
      <w:bookmarkStart w:id="29" w:name="_Ref493723351"/>
      <w:r w:rsidRPr="003107A8">
        <w:rPr>
          <w:iCs/>
        </w:rPr>
        <w:t>Подрядчик</w:t>
      </w:r>
      <w:r w:rsidRPr="003107A8">
        <w:t xml:space="preserve"> не позднее </w:t>
      </w:r>
      <w:r>
        <w:t>25-го (двадцать пятого)</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t>21.2</w:t>
      </w:r>
      <w:r w:rsidRPr="00537596">
        <w:t xml:space="preserve">) направляет </w:t>
      </w:r>
      <w:r w:rsidRPr="003107A8">
        <w:t>Заказчику оригиналы следующих документов:</w:t>
      </w:r>
      <w:bookmarkEnd w:id="29"/>
    </w:p>
    <w:p w:rsidR="00B5344C" w:rsidRPr="003107A8" w:rsidRDefault="00FB2CE2" w:rsidP="00B5344C">
      <w:pPr>
        <w:pStyle w:val="RUS10"/>
      </w:pPr>
      <w:r w:rsidRPr="003107A8">
        <w:t>Акт о приемке выполненных работ, содержащий перечень выполненных Работ</w:t>
      </w:r>
      <w:r>
        <w:t>,</w:t>
      </w:r>
      <w:r w:rsidRPr="003107A8">
        <w:t xml:space="preserve"> </w:t>
      </w:r>
      <w:r>
        <w:t>должен быть в развернутом виде с отражением всех используемых материалов, машин и механизмов, начислений и т.п.;</w:t>
      </w:r>
    </w:p>
    <w:p w:rsidR="00B5344C" w:rsidRPr="003107A8" w:rsidRDefault="00FB2CE2" w:rsidP="00B5344C">
      <w:pPr>
        <w:pStyle w:val="RUS10"/>
      </w:pPr>
      <w:r w:rsidRPr="003107A8">
        <w:t>Справку о стоимости выполненных работ (в трех экземплярах);</w:t>
      </w:r>
    </w:p>
    <w:p w:rsidR="00B5344C" w:rsidRPr="003107A8" w:rsidRDefault="00FB2CE2" w:rsidP="00B5344C">
      <w:pPr>
        <w:pStyle w:val="RUS1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B5344C" w:rsidRPr="003107A8" w:rsidRDefault="00FB2CE2" w:rsidP="00B5344C">
      <w:pPr>
        <w:pStyle w:val="RUS10"/>
      </w:pPr>
      <w:r w:rsidRPr="003107A8">
        <w:t>счет на оплату выполненных Работ с указанием:</w:t>
      </w:r>
    </w:p>
    <w:p w:rsidR="00B5344C" w:rsidRPr="00FC66E6" w:rsidRDefault="00FB2CE2" w:rsidP="00B5344C">
      <w:pPr>
        <w:pStyle w:val="RUS"/>
      </w:pPr>
      <w:r w:rsidRPr="00FC66E6">
        <w:t>общей стоимости выполненных Работ;</w:t>
      </w:r>
    </w:p>
    <w:p w:rsidR="00B5344C" w:rsidRPr="00FC66E6" w:rsidRDefault="00FB2CE2" w:rsidP="00B5344C">
      <w:pPr>
        <w:pStyle w:val="RUS"/>
      </w:pPr>
      <w:r w:rsidRPr="00FC66E6">
        <w:t>суммы, удерживаемой в счет Гарантийного фонда;</w:t>
      </w:r>
    </w:p>
    <w:p w:rsidR="00B5344C" w:rsidRPr="003107A8" w:rsidRDefault="00FB2CE2" w:rsidP="00B5344C">
      <w:pPr>
        <w:pStyle w:val="RUS"/>
      </w:pPr>
      <w:r w:rsidRPr="00FC66E6">
        <w:t>суммы</w:t>
      </w:r>
      <w:r w:rsidRPr="003107A8">
        <w:t>, подлежащей выплате;</w:t>
      </w:r>
    </w:p>
    <w:p w:rsidR="00B5344C" w:rsidRPr="003107A8" w:rsidRDefault="00FB2CE2" w:rsidP="00B5344C">
      <w:pPr>
        <w:pStyle w:val="RUS10"/>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rsidR="00B5344C" w:rsidRPr="003107A8" w:rsidRDefault="00FB2CE2" w:rsidP="00B5344C">
      <w:pPr>
        <w:pStyle w:val="RUS11"/>
        <w:tabs>
          <w:tab w:val="left" w:pos="1418"/>
        </w:tabs>
        <w:spacing w:before="120"/>
      </w:pPr>
      <w:bookmarkStart w:id="30" w:name="_Ref496615859"/>
      <w:r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30"/>
    </w:p>
    <w:p w:rsidR="00B5344C" w:rsidRPr="003107A8" w:rsidRDefault="00FB2CE2" w:rsidP="00B5344C">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B5344C" w:rsidRPr="003107A8" w:rsidRDefault="00FB2CE2" w:rsidP="00B5344C">
      <w:pPr>
        <w:pStyle w:val="RUS11"/>
        <w:tabs>
          <w:tab w:val="left" w:pos="1418"/>
        </w:tabs>
        <w:spacing w:before="12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107A8">
        <w:rPr>
          <w:iCs/>
        </w:rPr>
        <w:t>в течение</w:t>
      </w:r>
      <w:r>
        <w:rPr>
          <w:iCs/>
        </w:rPr>
        <w:t xml:space="preserve"> 60 (шестидесяти) календарных дней, а субъектам малого и среднего предпринимательства – в течение</w:t>
      </w:r>
      <w:r w:rsidRPr="003107A8">
        <w:rPr>
          <w:iCs/>
        </w:rPr>
        <w:t xml:space="preserve"> </w:t>
      </w:r>
      <w:r>
        <w:rPr>
          <w:iCs/>
        </w:rPr>
        <w:t>15</w:t>
      </w:r>
      <w:r w:rsidRPr="003107A8">
        <w:rPr>
          <w:iCs/>
        </w:rPr>
        <w:t xml:space="preserve"> (</w:t>
      </w:r>
      <w:r>
        <w:rPr>
          <w:iCs/>
        </w:rPr>
        <w:t>пятнадцати</w:t>
      </w:r>
      <w:r w:rsidRPr="003107A8">
        <w:rPr>
          <w:iCs/>
        </w:rPr>
        <w:t xml:space="preserve">) </w:t>
      </w:r>
      <w:r>
        <w:rPr>
          <w:iCs/>
        </w:rPr>
        <w:t>рабочих</w:t>
      </w:r>
      <w:r w:rsidRPr="003107A8">
        <w:rPr>
          <w:iCs/>
        </w:rPr>
        <w:t xml:space="preserve"> дней</w:t>
      </w:r>
      <w:r>
        <w:rPr>
          <w:iCs/>
        </w:rPr>
        <w:t xml:space="preserve"> (при условии отнесения </w:t>
      </w:r>
      <w:r w:rsidR="007A4307">
        <w:rPr>
          <w:iCs/>
        </w:rPr>
        <w:t>Подрядчика к</w:t>
      </w:r>
      <w:r>
        <w:rPr>
          <w:iCs/>
        </w:rPr>
        <w:t xml:space="preserve"> субъектам малого и среднего предпринимательства)</w:t>
      </w:r>
      <w:r w:rsidRPr="003107A8">
        <w:t xml:space="preserve"> с даты подписания Сторонами Акта о приемке выполненных работ и Справки о стоимости выполненных работ.</w:t>
      </w:r>
    </w:p>
    <w:p w:rsidR="00B5344C" w:rsidRPr="003107A8" w:rsidRDefault="00FB2CE2" w:rsidP="00B5344C">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не влечет перехода риска случайной гибели и порчи результатов Работ к Заказчику.</w:t>
      </w:r>
    </w:p>
    <w:p w:rsidR="00B5344C" w:rsidRPr="003107A8" w:rsidRDefault="00FB2CE2" w:rsidP="00B5344C">
      <w:pPr>
        <w:pStyle w:val="RUS11"/>
        <w:spacing w:before="120"/>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w:t>
      </w:r>
      <w:r>
        <w:t>в порядке, предусмотренном подразделом</w:t>
      </w:r>
      <w:r w:rsidRPr="003107A8">
        <w:t xml:space="preserve"> </w:t>
      </w:r>
      <w:r>
        <w:t xml:space="preserve">36 Договора, </w:t>
      </w:r>
      <w:r w:rsidRPr="003107A8">
        <w:t xml:space="preserve">до 20 числа месяца, следующего за отчетным кварталом. Заказчик в течение 3 (трех) рабочих дней должен подписать акт о сверке и направить </w:t>
      </w:r>
      <w:r w:rsidRPr="003107A8">
        <w:lastRenderedPageBreak/>
        <w:t>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B5344C" w:rsidRPr="003107A8" w:rsidRDefault="00FB2CE2" w:rsidP="00B5344C">
      <w:pPr>
        <w:pStyle w:val="RUS11"/>
        <w:spacing w:before="120"/>
      </w:pPr>
      <w:r w:rsidRPr="003107A8">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B5344C" w:rsidRPr="003107A8" w:rsidRDefault="00FB2CE2" w:rsidP="00B5344C">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rsidR="00B5344C" w:rsidRDefault="00FB2CE2" w:rsidP="00B5344C">
      <w:pPr>
        <w:pStyle w:val="RUS11"/>
        <w:spacing w:before="120"/>
      </w:pPr>
      <w:r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rsidRPr="003107A8">
        <w:t>, так и по иным основаниям.</w:t>
      </w:r>
    </w:p>
    <w:p w:rsidR="00B5344C" w:rsidRPr="003107A8" w:rsidRDefault="00FB2CE2" w:rsidP="00B5344C">
      <w:pPr>
        <w:pStyle w:val="RUS11"/>
        <w:spacing w:before="120"/>
      </w:pPr>
      <w:r w:rsidRPr="00EB658A">
        <w:rPr>
          <w:rFonts w:eastAsia="Times New Roman"/>
          <w:color w:val="000000"/>
          <w:spacing w:val="-2"/>
        </w:rPr>
        <w:t>Оплата за выполненные работы (этапы работ) производится в пределах заявленной суммы выполнения на месяц согласно п.6.1.14. настоящего договора.</w:t>
      </w:r>
    </w:p>
    <w:p w:rsidR="00B5344C" w:rsidRPr="003107A8" w:rsidRDefault="00FB2CE2" w:rsidP="007A4307">
      <w:pPr>
        <w:pStyle w:val="a"/>
        <w:spacing w:before="120"/>
      </w:pPr>
      <w:bookmarkStart w:id="31" w:name="_Toc502142540"/>
      <w:bookmarkStart w:id="32" w:name="_Toc499813137"/>
      <w:bookmarkStart w:id="33" w:name="_Toc72500451"/>
      <w:r w:rsidRPr="003107A8">
        <w:t>ОБЩИЕ ОБЯЗАТЕЛЬСТВА СТОРОН</w:t>
      </w:r>
      <w:bookmarkEnd w:id="31"/>
      <w:bookmarkEnd w:id="32"/>
      <w:bookmarkEnd w:id="33"/>
    </w:p>
    <w:p w:rsidR="00B5344C" w:rsidRPr="003107A8" w:rsidRDefault="00FB2CE2" w:rsidP="007A4307">
      <w:pPr>
        <w:pStyle w:val="RUS1"/>
        <w:spacing w:before="120"/>
        <w:ind w:firstLine="0"/>
      </w:pPr>
      <w:bookmarkStart w:id="34" w:name="_Toc502142541"/>
      <w:bookmarkStart w:id="35" w:name="_Toc499813138"/>
      <w:bookmarkStart w:id="36" w:name="_Toc72500452"/>
      <w:r w:rsidRPr="003107A8">
        <w:t>Обязательства Подрядчика</w:t>
      </w:r>
      <w:bookmarkEnd w:id="34"/>
      <w:bookmarkEnd w:id="35"/>
      <w:bookmarkEnd w:id="36"/>
    </w:p>
    <w:p w:rsidR="00B5344C" w:rsidRPr="003107A8" w:rsidRDefault="00FB2CE2" w:rsidP="00B5344C">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rsidR="00B5344C" w:rsidRPr="003107A8" w:rsidRDefault="00FB2CE2" w:rsidP="00B5344C">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t xml:space="preserve"> </w:t>
      </w:r>
      <w:r w:rsidRPr="003107A8">
        <w:t>/</w:t>
      </w:r>
      <w:r>
        <w:t xml:space="preserve"> </w:t>
      </w:r>
      <w:r w:rsidRPr="003107A8">
        <w:t>или иных разрешений.</w:t>
      </w:r>
    </w:p>
    <w:p w:rsidR="00B5344C" w:rsidRPr="003107A8" w:rsidRDefault="00FB2CE2" w:rsidP="00B5344C">
      <w:pPr>
        <w:pStyle w:val="RUS111"/>
        <w:rPr>
          <w:iCs/>
        </w:rPr>
      </w:pPr>
      <w:r w:rsidRPr="003107A8">
        <w:rPr>
          <w:iCs/>
        </w:rPr>
        <w:t xml:space="preserve">Разрабатывает до начала Работ проект производства Работ и согласовывает его с Заказчиком, а при необходимости – с </w:t>
      </w:r>
      <w:r w:rsidRPr="003107A8">
        <w:t>уполномоченными Государственными органами, а также разрабатывает и ведет любую необходимую с точки зрения</w:t>
      </w:r>
      <w:r>
        <w:t xml:space="preserve"> Обязательных</w:t>
      </w:r>
      <w:r w:rsidRPr="003107A8">
        <w:t xml:space="preserve"> </w:t>
      </w:r>
      <w:r>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rsidR="00B5344C" w:rsidRPr="003107A8" w:rsidRDefault="00FB2CE2" w:rsidP="00B5344C">
      <w:pPr>
        <w:pStyle w:val="RUS111"/>
      </w:pPr>
      <w:r w:rsidRPr="003107A8">
        <w:t xml:space="preserve">За 5 (пять) дней до начала Работ (в соответствии с пунктом </w:t>
      </w:r>
      <w:r>
        <w:t>3.2</w:t>
      </w:r>
      <w:r w:rsidRPr="003107A8">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B5344C" w:rsidRPr="003107A8" w:rsidRDefault="00FB2CE2" w:rsidP="00B5344C">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t>усмотренные условиями Договора.</w:t>
      </w:r>
    </w:p>
    <w:p w:rsidR="00B5344C" w:rsidRPr="003107A8" w:rsidRDefault="00FB2CE2" w:rsidP="00B5344C">
      <w:pPr>
        <w:pStyle w:val="RUS111"/>
      </w:pPr>
      <w:r w:rsidRPr="00F410C7">
        <w:t xml:space="preserve">Обеспечивает соответствие качества Работ по Договору, в том числе Приложению </w:t>
      </w:r>
      <w:r w:rsidR="00354B7A" w:rsidRPr="009E245F">
        <w:t>№ 1</w:t>
      </w:r>
      <w:r w:rsidRPr="00F410C7">
        <w:t xml:space="preserve"> (</w:t>
      </w:r>
      <w:r w:rsidRPr="003107A8">
        <w:t>Техническое задание</w:t>
      </w:r>
      <w:r w:rsidRPr="00F410C7">
        <w:t>), Технической документации</w:t>
      </w:r>
      <w:r w:rsidRPr="003107A8">
        <w:t xml:space="preserve"> и Обязательным техническим правилам.</w:t>
      </w:r>
    </w:p>
    <w:p w:rsidR="00B5344C" w:rsidRPr="003107A8" w:rsidRDefault="00FB2CE2" w:rsidP="00B5344C">
      <w:pPr>
        <w:pStyle w:val="RUS111"/>
      </w:pPr>
      <w:r w:rsidRPr="003107A8">
        <w:t>Осуществляет координацию выполнения всех Работ Субподрядными организациями с целью обеспечения сво</w:t>
      </w:r>
      <w:r>
        <w:t>евременной сдачи-приемки Работ.</w:t>
      </w:r>
    </w:p>
    <w:p w:rsidR="00B5344C" w:rsidRPr="003107A8" w:rsidRDefault="00FB2CE2" w:rsidP="00B5344C">
      <w:pPr>
        <w:pStyle w:val="RUS111"/>
      </w:pPr>
      <w:r w:rsidRPr="003107A8">
        <w:t>Еженедельно информирует Заказчика о состоянии выполнения Договора.</w:t>
      </w:r>
    </w:p>
    <w:p w:rsidR="00B5344C" w:rsidRPr="003107A8" w:rsidRDefault="00FB2CE2" w:rsidP="00B5344C">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B5344C" w:rsidRPr="003107A8" w:rsidRDefault="00FB2CE2" w:rsidP="00B5344C">
      <w:pPr>
        <w:pStyle w:val="RUS111"/>
      </w:pPr>
      <w:r w:rsidRPr="003107A8">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B5344C" w:rsidRPr="003107A8" w:rsidRDefault="00FB2CE2" w:rsidP="00B5344C">
      <w:pPr>
        <w:pStyle w:val="RUS111"/>
        <w:rPr>
          <w:iCs/>
        </w:rPr>
      </w:pPr>
      <w:r w:rsidRPr="003107A8">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B5344C" w:rsidRPr="003107A8" w:rsidRDefault="00FB2CE2" w:rsidP="00B5344C">
      <w:pPr>
        <w:pStyle w:val="RUS111"/>
      </w:pPr>
      <w:r w:rsidRPr="003107A8">
        <w:t>Устраняет недостатки и дефекты в выполненных им Работах безвозмездно в порядке и сроки, предусмотренные условиями Договора.</w:t>
      </w:r>
    </w:p>
    <w:p w:rsidR="00B5344C" w:rsidRPr="003107A8" w:rsidRDefault="00FB2CE2" w:rsidP="00B5344C">
      <w:pPr>
        <w:pStyle w:val="RUS111"/>
      </w:pPr>
      <w:bookmarkStart w:id="37" w:name="_Ref496268918"/>
      <w:r w:rsidRPr="003107A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7"/>
    </w:p>
    <w:p w:rsidR="00B5344C" w:rsidRDefault="00FB2CE2" w:rsidP="00B5344C">
      <w:pPr>
        <w:pStyle w:val="RUS111"/>
      </w:pPr>
      <w:r w:rsidRPr="003107A8">
        <w:rPr>
          <w:iCs/>
        </w:rPr>
        <w:lastRenderedPageBreak/>
        <w:t>Обеспечивает</w:t>
      </w:r>
      <w:r w:rsidRPr="003107A8">
        <w:t xml:space="preserve"> получение в Государственных органах разрешения на ввод Объекта в эксплуатацию.</w:t>
      </w:r>
    </w:p>
    <w:p w:rsidR="00B5344C" w:rsidRPr="008B0BFC" w:rsidRDefault="00FB2CE2" w:rsidP="00B5344C">
      <w:pPr>
        <w:pStyle w:val="RUS111"/>
      </w:pPr>
      <w:r w:rsidRPr="008B0BFC">
        <w:t xml:space="preserve">Ежемесячно, </w:t>
      </w:r>
      <w:r w:rsidRPr="007A4307">
        <w:t>в срок до 12 числа</w:t>
      </w:r>
      <w:r w:rsidRPr="008B0BFC">
        <w:t xml:space="preserve"> сообщать в ОКС филиала </w:t>
      </w:r>
      <w:r w:rsidR="003E3AC7">
        <w:t>ООО «</w:t>
      </w:r>
      <w:r w:rsidR="00161E4B">
        <w:t>Стройресурс Холдинг</w:t>
      </w:r>
      <w:r w:rsidR="003E3AC7">
        <w:t>»</w:t>
      </w:r>
      <w:r w:rsidRPr="008B0BFC">
        <w:t xml:space="preserve">  сумму планируемого выполнения на следующий месяц.</w:t>
      </w:r>
    </w:p>
    <w:p w:rsidR="00B5344C" w:rsidRDefault="00FB2CE2" w:rsidP="00B5344C">
      <w:pPr>
        <w:pStyle w:val="RUS111"/>
      </w:pPr>
      <w:r w:rsidRPr="00EB658A">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B5344C" w:rsidRPr="003107A8" w:rsidRDefault="00FB2CE2" w:rsidP="00B5344C">
      <w:pPr>
        <w:pStyle w:val="RUS1"/>
        <w:spacing w:before="120"/>
      </w:pPr>
      <w:bookmarkStart w:id="38" w:name="_Toc502142542"/>
      <w:bookmarkStart w:id="39" w:name="_Toc499813139"/>
      <w:bookmarkStart w:id="40" w:name="_Toc72500453"/>
      <w:r w:rsidRPr="003107A8">
        <w:t>Права Подрядчика</w:t>
      </w:r>
      <w:bookmarkEnd w:id="38"/>
      <w:bookmarkEnd w:id="39"/>
      <w:bookmarkEnd w:id="40"/>
    </w:p>
    <w:p w:rsidR="00B5344C" w:rsidRPr="003107A8" w:rsidRDefault="00FB2CE2" w:rsidP="00B5344C">
      <w:pPr>
        <w:pStyle w:val="RUS11"/>
        <w:spacing w:before="120"/>
      </w:pPr>
      <w:r w:rsidRPr="003107A8">
        <w:t>Подрядчик вправе:</w:t>
      </w:r>
    </w:p>
    <w:p w:rsidR="00B5344C" w:rsidRPr="003107A8" w:rsidRDefault="00FB2CE2" w:rsidP="00B5344C">
      <w:pPr>
        <w:pStyle w:val="RUS111"/>
      </w:pPr>
      <w:r w:rsidRPr="003107A8">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B5344C" w:rsidRPr="003107A8" w:rsidRDefault="00FB2CE2" w:rsidP="00B5344C">
      <w:pPr>
        <w:pStyle w:val="RUS111"/>
      </w:pPr>
      <w:r w:rsidRPr="003107A8">
        <w:t xml:space="preserve">Иметь доступ своего персонала к Объекту в соответствии с Порядком пропускного и внутриобъектового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Pr>
          <w:lang w:val="en-US"/>
        </w:rPr>
        <w:t>II</w:t>
      </w:r>
      <w:r w:rsidRPr="003107A8">
        <w:t xml:space="preserve"> Приложения </w:t>
      </w:r>
      <w:r w:rsidR="007A4307" w:rsidRPr="003107A8">
        <w:t>№</w:t>
      </w:r>
      <w:r w:rsidR="007A4307">
        <w:t> 8</w:t>
      </w:r>
      <w:r w:rsidRPr="003107A8">
        <w:t>)).</w:t>
      </w:r>
    </w:p>
    <w:p w:rsidR="00B5344C" w:rsidRPr="003107A8" w:rsidRDefault="00FB2CE2" w:rsidP="00B5344C">
      <w:pPr>
        <w:pStyle w:val="RUS111"/>
      </w:pPr>
      <w:r w:rsidRPr="003107A8">
        <w:t>Требовать оплаты Заказчиком надлежащим образом выполненного и сданного Заказчику объема Работ в соответствии с Договором.</w:t>
      </w:r>
    </w:p>
    <w:p w:rsidR="00B5344C" w:rsidRPr="003107A8" w:rsidRDefault="00FB2CE2" w:rsidP="00B5344C">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B5344C" w:rsidRPr="003107A8" w:rsidRDefault="00FB2CE2" w:rsidP="00B5344C">
      <w:pPr>
        <w:pStyle w:val="RUS111"/>
      </w:pPr>
      <w:r w:rsidRPr="003107A8">
        <w:t>Подрядчик также имеет иные права, предусмотренные Договором и действующим законодательством Российской Федерации.</w:t>
      </w:r>
    </w:p>
    <w:p w:rsidR="00B5344C" w:rsidRPr="003107A8" w:rsidRDefault="00FB2CE2" w:rsidP="007A4307">
      <w:pPr>
        <w:pStyle w:val="RUS1"/>
        <w:spacing w:before="120"/>
        <w:ind w:firstLine="0"/>
      </w:pPr>
      <w:bookmarkStart w:id="41" w:name="_Toc502142543"/>
      <w:bookmarkStart w:id="42" w:name="_Toc499813140"/>
      <w:bookmarkStart w:id="43" w:name="_Toc72500454"/>
      <w:r w:rsidRPr="003107A8">
        <w:t>Обязательства Заказчика</w:t>
      </w:r>
      <w:bookmarkEnd w:id="41"/>
      <w:bookmarkEnd w:id="42"/>
      <w:bookmarkEnd w:id="43"/>
    </w:p>
    <w:p w:rsidR="00B5344C" w:rsidRPr="003107A8" w:rsidRDefault="00FB2CE2" w:rsidP="00B5344C">
      <w:pPr>
        <w:pStyle w:val="RUS11"/>
        <w:spacing w:before="120"/>
      </w:pPr>
      <w:r w:rsidRPr="003107A8">
        <w:t>Заказчик:</w:t>
      </w:r>
    </w:p>
    <w:p w:rsidR="00B5344C" w:rsidRPr="003107A8" w:rsidRDefault="00FB2CE2" w:rsidP="00B5344C">
      <w:pPr>
        <w:pStyle w:val="RUS111"/>
      </w:pPr>
      <w:r w:rsidRPr="003107A8">
        <w:t>Своевременно производит приемку и оплату выполненных в соответствии с Договором Работ.</w:t>
      </w:r>
    </w:p>
    <w:p w:rsidR="00B5344C" w:rsidRPr="003107A8" w:rsidRDefault="00FB2CE2" w:rsidP="00B5344C">
      <w:pPr>
        <w:pStyle w:val="RUS111"/>
      </w:pPr>
      <w:r w:rsidRPr="003107A8">
        <w:t>Передает Подрядчику Исходные данные.</w:t>
      </w:r>
    </w:p>
    <w:p w:rsidR="00B5344C" w:rsidRPr="003107A8" w:rsidRDefault="00FB2CE2" w:rsidP="00B5344C">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t>вступления</w:t>
      </w:r>
      <w:r w:rsidRPr="003107A8">
        <w:t xml:space="preserve"> Договора</w:t>
      </w:r>
      <w:r>
        <w:t xml:space="preserve"> в силу</w:t>
      </w:r>
      <w:r w:rsidRPr="003107A8">
        <w:t>.</w:t>
      </w:r>
    </w:p>
    <w:p w:rsidR="00B5344C" w:rsidRPr="003107A8" w:rsidRDefault="00FB2CE2" w:rsidP="00B5344C">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t>момента вступления</w:t>
      </w:r>
      <w:r w:rsidRPr="003107A8">
        <w:t xml:space="preserve"> Договора</w:t>
      </w:r>
      <w:r>
        <w:t xml:space="preserve"> в силу</w:t>
      </w:r>
      <w:r w:rsidRPr="003107A8">
        <w:t>, а также письменно сообщает Подрядчику в разумные сроки об изменении в перечне Представителей Заказчика.</w:t>
      </w:r>
    </w:p>
    <w:p w:rsidR="00B5344C" w:rsidRPr="003107A8" w:rsidRDefault="00FB2CE2" w:rsidP="00B5344C">
      <w:pPr>
        <w:pStyle w:val="RUS111"/>
      </w:pPr>
      <w:r w:rsidRPr="004B3367">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«Иркутскэнергосбыт»,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r w:rsidRPr="003107A8">
        <w:t>.</w:t>
      </w:r>
    </w:p>
    <w:p w:rsidR="00B5344C" w:rsidRPr="003107A8" w:rsidRDefault="00FB2CE2" w:rsidP="00B5344C">
      <w:pPr>
        <w:pStyle w:val="RUS111"/>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rsidR="00B5344C" w:rsidRPr="003107A8" w:rsidRDefault="00FB2CE2" w:rsidP="00B5344C">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B5344C" w:rsidRPr="003107A8" w:rsidRDefault="00FB2CE2" w:rsidP="00B5344C">
      <w:pPr>
        <w:pStyle w:val="RUS111"/>
      </w:pPr>
      <w:r w:rsidRPr="003107A8">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Заказчика при соблюдении Раздела </w:t>
      </w:r>
      <w:r>
        <w:rPr>
          <w:lang w:val="en-US"/>
        </w:rPr>
        <w:t>II</w:t>
      </w:r>
      <w:r w:rsidRPr="003107A8">
        <w:t xml:space="preserve"> Приложения </w:t>
      </w:r>
      <w:r w:rsidR="007A4307" w:rsidRPr="003107A8">
        <w:t>№</w:t>
      </w:r>
      <w:r w:rsidR="007A4307">
        <w:t> 8</w:t>
      </w:r>
      <w:r w:rsidRPr="003107A8">
        <w:t xml:space="preserve"> к Договору.</w:t>
      </w:r>
    </w:p>
    <w:p w:rsidR="00B5344C" w:rsidRPr="003107A8" w:rsidRDefault="00FB2CE2" w:rsidP="00B5344C">
      <w:pPr>
        <w:pStyle w:val="RUS111"/>
      </w:pPr>
      <w:r w:rsidRPr="003107A8">
        <w:t>Осуществляет контроль за качеством и технологией выполнения Работ в соответствии с Проектной документацией.</w:t>
      </w:r>
    </w:p>
    <w:p w:rsidR="00B5344C" w:rsidRPr="003107A8" w:rsidRDefault="00FB2CE2" w:rsidP="00B5344C">
      <w:pPr>
        <w:pStyle w:val="RUS111"/>
      </w:pPr>
      <w:r w:rsidRPr="003107A8">
        <w:t>Выполняет иные обязанности Заказчика, предусмотренные Договором и законодательством Российской Федерации.</w:t>
      </w:r>
    </w:p>
    <w:p w:rsidR="00B5344C" w:rsidRPr="003107A8" w:rsidRDefault="00FB2CE2" w:rsidP="007A4307">
      <w:pPr>
        <w:pStyle w:val="RUS1"/>
        <w:spacing w:before="120"/>
        <w:ind w:firstLine="0"/>
      </w:pPr>
      <w:bookmarkStart w:id="44" w:name="_Toc502142544"/>
      <w:bookmarkStart w:id="45" w:name="_Toc499813141"/>
      <w:bookmarkStart w:id="46" w:name="_Toc72500455"/>
      <w:r w:rsidRPr="003107A8">
        <w:t>Права Заказчика</w:t>
      </w:r>
      <w:bookmarkEnd w:id="44"/>
      <w:bookmarkEnd w:id="45"/>
      <w:bookmarkEnd w:id="46"/>
    </w:p>
    <w:p w:rsidR="00B5344C" w:rsidRPr="003107A8" w:rsidRDefault="00FB2CE2" w:rsidP="00B5344C">
      <w:pPr>
        <w:pStyle w:val="RUS11"/>
        <w:tabs>
          <w:tab w:val="left" w:pos="1418"/>
        </w:tabs>
        <w:spacing w:before="120"/>
      </w:pPr>
      <w:r w:rsidRPr="003107A8">
        <w:t>Заказчик вправе:</w:t>
      </w:r>
    </w:p>
    <w:p w:rsidR="00B5344C" w:rsidRPr="003107A8" w:rsidRDefault="00FB2CE2" w:rsidP="00B5344C">
      <w:pPr>
        <w:pStyle w:val="RUS111"/>
      </w:pPr>
      <w:r w:rsidRPr="003107A8">
        <w:lastRenderedPageBreak/>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B5344C" w:rsidRPr="003107A8" w:rsidRDefault="00FB2CE2" w:rsidP="00B5344C">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rsidR="00B5344C" w:rsidRPr="003107A8" w:rsidRDefault="00FB2CE2" w:rsidP="00B5344C">
      <w:pPr>
        <w:pStyle w:val="RUS111"/>
        <w:numPr>
          <w:ilvl w:val="0"/>
          <w:numId w:val="0"/>
        </w:numPr>
        <w:ind w:left="567"/>
      </w:pPr>
      <w:r w:rsidRPr="003107A8">
        <w:t>В этом случае инженерная организация может принимать следующие обязательства:</w:t>
      </w:r>
    </w:p>
    <w:p w:rsidR="00B5344C" w:rsidRPr="003107A8" w:rsidRDefault="00FB2CE2" w:rsidP="00B5344C">
      <w:pPr>
        <w:pStyle w:val="RUS"/>
      </w:pPr>
      <w:r w:rsidRPr="003107A8">
        <w:t>обеспечивать строительный контроль за всеми Работами, проводимыми на Объекте, в течение всего срока действия Договора;</w:t>
      </w:r>
    </w:p>
    <w:p w:rsidR="00B5344C" w:rsidRPr="003107A8" w:rsidRDefault="00FB2CE2" w:rsidP="00B5344C">
      <w:pPr>
        <w:pStyle w:val="RUS"/>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B5344C" w:rsidRPr="003107A8" w:rsidRDefault="00FB2CE2" w:rsidP="00B5344C">
      <w:pPr>
        <w:pStyle w:val="RUS"/>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B5344C" w:rsidRPr="003107A8" w:rsidRDefault="00FB2CE2" w:rsidP="00B5344C">
      <w:pPr>
        <w:pStyle w:val="RUS"/>
      </w:pPr>
      <w:r w:rsidRPr="003107A8">
        <w:t>контролировать качество применяемых Материалов и Оборудования в соответствии с Обязательными техническими правилами;</w:t>
      </w:r>
    </w:p>
    <w:p w:rsidR="00B5344C" w:rsidRPr="003107A8" w:rsidRDefault="00FB2CE2" w:rsidP="00B5344C">
      <w:pPr>
        <w:pStyle w:val="RUS"/>
      </w:pPr>
      <w:r w:rsidRPr="003107A8">
        <w:t>осуществлять контроль за сроками выполнения Работ, предусмотренными Договором;</w:t>
      </w:r>
    </w:p>
    <w:p w:rsidR="00B5344C" w:rsidRPr="003107A8" w:rsidRDefault="00FB2CE2" w:rsidP="00B5344C">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rsidR="00B5344C" w:rsidRPr="003107A8" w:rsidRDefault="00FB2CE2" w:rsidP="00B5344C">
      <w:pPr>
        <w:pStyle w:val="RUS"/>
      </w:pPr>
      <w:r w:rsidRPr="003107A8">
        <w:t>участвовать в приемке Работ;</w:t>
      </w:r>
    </w:p>
    <w:p w:rsidR="00B5344C" w:rsidRPr="003107A8" w:rsidRDefault="00FB2CE2" w:rsidP="00B5344C">
      <w:pPr>
        <w:pStyle w:val="RUS"/>
      </w:pPr>
      <w:r w:rsidRPr="003107A8">
        <w:t>осуществлять проверку актов на соответствие выполненным объемам Работ и их качеству.</w:t>
      </w:r>
    </w:p>
    <w:p w:rsidR="00B5344C" w:rsidRPr="003107A8" w:rsidRDefault="00FB2CE2" w:rsidP="00B5344C">
      <w:pPr>
        <w:pStyle w:val="RUS111"/>
      </w:pPr>
      <w:r w:rsidRPr="003107A8">
        <w:t>Производить проверку соответствия используемых Подрядчиком Материалов и Оборудования условиям Договора.</w:t>
      </w:r>
    </w:p>
    <w:p w:rsidR="00B5344C" w:rsidRPr="003107A8" w:rsidRDefault="00FB2CE2" w:rsidP="00B5344C">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B5344C" w:rsidRPr="003107A8" w:rsidRDefault="00FB2CE2" w:rsidP="00B5344C">
      <w:pPr>
        <w:pStyle w:val="RUS111"/>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7"/>
    </w:p>
    <w:p w:rsidR="00B5344C" w:rsidRPr="003107A8" w:rsidRDefault="00FB2CE2" w:rsidP="00B5344C">
      <w:pPr>
        <w:pStyle w:val="RUS111"/>
      </w:pPr>
      <w:r w:rsidRPr="003107A8">
        <w:t>В любое время отказаться от исполнения Договора.</w:t>
      </w:r>
    </w:p>
    <w:p w:rsidR="00B5344C" w:rsidRPr="003107A8" w:rsidRDefault="00FB2CE2" w:rsidP="00B5344C">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rsidR="00B5344C" w:rsidRPr="003107A8" w:rsidRDefault="00FB2CE2" w:rsidP="00B5344C">
      <w:pPr>
        <w:pStyle w:val="RUS111"/>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r>
        <w:rPr>
          <w:lang w:val="en-US"/>
        </w:rPr>
        <w:t> </w:t>
      </w:r>
      <w:r>
        <w:t>10</w:t>
      </w:r>
      <w:r w:rsidRPr="003107A8">
        <w:t xml:space="preserve"> – </w:t>
      </w:r>
      <w:r w:rsidRPr="009D1A5B">
        <w:t>Форма акта приема-передачи имущества</w:t>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B5344C" w:rsidRPr="003107A8" w:rsidRDefault="00FB2CE2" w:rsidP="00B5344C">
      <w:pPr>
        <w:pStyle w:val="RUS111"/>
      </w:pPr>
      <w:r w:rsidRPr="003107A8">
        <w:t>Заказчик также имеет иные права, предусмотренные Договором и законодательством Российской Федерации.</w:t>
      </w:r>
    </w:p>
    <w:p w:rsidR="00B5344C" w:rsidRPr="003107A8" w:rsidRDefault="00FB2CE2" w:rsidP="007A4307">
      <w:pPr>
        <w:pStyle w:val="RUS1"/>
        <w:spacing w:before="120"/>
        <w:ind w:firstLine="0"/>
      </w:pPr>
      <w:bookmarkStart w:id="48" w:name="_Toc502142545"/>
      <w:bookmarkStart w:id="49" w:name="_Toc499813142"/>
      <w:bookmarkStart w:id="50" w:name="_Toc72500456"/>
      <w:r w:rsidRPr="003107A8">
        <w:t>Персонал Подрядчика</w:t>
      </w:r>
      <w:bookmarkEnd w:id="48"/>
      <w:bookmarkEnd w:id="49"/>
      <w:bookmarkEnd w:id="50"/>
    </w:p>
    <w:p w:rsidR="00B5344C" w:rsidRPr="003107A8" w:rsidRDefault="00FB2CE2" w:rsidP="00B5344C">
      <w:pPr>
        <w:pStyle w:val="RUS11"/>
        <w:tabs>
          <w:tab w:val="left" w:pos="1418"/>
        </w:tabs>
        <w:spacing w:before="12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B5344C" w:rsidRPr="003107A8" w:rsidRDefault="00FB2CE2" w:rsidP="00B5344C">
      <w:pPr>
        <w:pStyle w:val="RUS11"/>
        <w:tabs>
          <w:tab w:val="left" w:pos="1418"/>
        </w:tabs>
        <w:spacing w:before="120"/>
      </w:pPr>
      <w:r w:rsidRPr="003107A8">
        <w:lastRenderedPageBreak/>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B5344C" w:rsidRPr="003107A8" w:rsidRDefault="00FB2CE2" w:rsidP="00B5344C">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t>12</w:t>
      </w:r>
      <w:r w:rsidRPr="003107A8">
        <w:t xml:space="preserve"> Договора.</w:t>
      </w:r>
    </w:p>
    <w:p w:rsidR="00B5344C" w:rsidRPr="003107A8" w:rsidRDefault="00FB2CE2" w:rsidP="00B5344C">
      <w:pPr>
        <w:pStyle w:val="RUS11"/>
        <w:tabs>
          <w:tab w:val="left" w:pos="1418"/>
        </w:tabs>
        <w:spacing w:before="120"/>
      </w:pPr>
      <w:bookmarkStart w:id="51" w:name="_Ref499618286"/>
      <w:r w:rsidRPr="003107A8">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007A4307">
        <w:t>28</w:t>
      </w:r>
      <w:r w:rsidRPr="003107A8">
        <w:t xml:space="preserve"> Договора.</w:t>
      </w:r>
      <w:bookmarkEnd w:id="51"/>
    </w:p>
    <w:p w:rsidR="00B5344C" w:rsidRPr="003107A8" w:rsidRDefault="00FB2CE2" w:rsidP="00B5344C">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B5344C" w:rsidRPr="003107A8" w:rsidRDefault="00FB2CE2" w:rsidP="007A4307">
      <w:pPr>
        <w:pStyle w:val="RUS1"/>
        <w:spacing w:before="120"/>
        <w:ind w:firstLine="0"/>
      </w:pPr>
      <w:bookmarkStart w:id="52" w:name="_Toc502142546"/>
      <w:bookmarkStart w:id="53" w:name="_Toc499813143"/>
      <w:bookmarkStart w:id="54" w:name="_Toc72500457"/>
      <w:r w:rsidRPr="003107A8">
        <w:t>Членство в саморегулируемой организации</w:t>
      </w:r>
      <w:bookmarkEnd w:id="52"/>
      <w:bookmarkEnd w:id="53"/>
      <w:bookmarkEnd w:id="54"/>
      <w:r w:rsidRPr="003107A8">
        <w:t xml:space="preserve"> </w:t>
      </w:r>
    </w:p>
    <w:p w:rsidR="00B5344C" w:rsidRPr="003107A8" w:rsidRDefault="00FB2CE2" w:rsidP="00B5344C">
      <w:pPr>
        <w:pStyle w:val="RUS11"/>
        <w:tabs>
          <w:tab w:val="left" w:pos="1418"/>
        </w:tabs>
        <w:spacing w:before="120"/>
      </w:pPr>
      <w:bookmarkStart w:id="55"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5"/>
    </w:p>
    <w:p w:rsidR="00B5344C" w:rsidRPr="003107A8" w:rsidRDefault="00FB2CE2" w:rsidP="007A4307">
      <w:pPr>
        <w:pStyle w:val="RUS1"/>
        <w:spacing w:before="120"/>
        <w:ind w:firstLine="0"/>
      </w:pPr>
      <w:bookmarkStart w:id="56" w:name="_Ref493725629"/>
      <w:bookmarkStart w:id="57" w:name="_Toc502142547"/>
      <w:bookmarkStart w:id="58" w:name="_Toc499813144"/>
      <w:bookmarkStart w:id="59" w:name="_Toc72500458"/>
      <w:r w:rsidRPr="003107A8">
        <w:t>Привлечение Субподрядных организаций</w:t>
      </w:r>
      <w:bookmarkEnd w:id="56"/>
      <w:bookmarkEnd w:id="57"/>
      <w:bookmarkEnd w:id="58"/>
      <w:bookmarkEnd w:id="59"/>
    </w:p>
    <w:p w:rsidR="00B5344C" w:rsidRPr="003107A8" w:rsidRDefault="00FB2CE2" w:rsidP="00B5344C">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t>12.2</w:t>
      </w:r>
      <w:r w:rsidRPr="003107A8">
        <w:t>-</w:t>
      </w:r>
      <w:r>
        <w:t>12.3</w:t>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rsidR="00B5344C" w:rsidRPr="003107A8" w:rsidRDefault="00FB2CE2" w:rsidP="00B5344C">
      <w:pPr>
        <w:pStyle w:val="RUS11"/>
        <w:tabs>
          <w:tab w:val="left" w:pos="1418"/>
        </w:tabs>
        <w:spacing w:before="120"/>
      </w:pPr>
      <w:bookmarkStart w:id="60" w:name="_Ref497406207"/>
      <w:r w:rsidRPr="003107A8">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rsidR="00B5344C" w:rsidRPr="003107A8" w:rsidRDefault="00FB2CE2" w:rsidP="00B5344C">
      <w:pPr>
        <w:pStyle w:val="RUS11"/>
        <w:tabs>
          <w:tab w:val="left" w:pos="1418"/>
        </w:tabs>
        <w:spacing w:before="120"/>
      </w:pPr>
      <w:bookmarkStart w:id="61" w:name="_Ref497406208"/>
      <w:r w:rsidRPr="003107A8">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1"/>
    </w:p>
    <w:p w:rsidR="00B5344C" w:rsidRPr="003107A8" w:rsidRDefault="00FB2CE2" w:rsidP="00B5344C">
      <w:pPr>
        <w:pStyle w:val="RUS10"/>
      </w:pPr>
      <w:r w:rsidRPr="003107A8">
        <w:t>полное наименование, адрес, банковские реквизиты Субподрядной организации;</w:t>
      </w:r>
    </w:p>
    <w:p w:rsidR="00B5344C" w:rsidRPr="003107A8" w:rsidRDefault="00FB2CE2" w:rsidP="00B5344C">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rsidR="00B5344C" w:rsidRPr="003107A8" w:rsidRDefault="00FB2CE2" w:rsidP="00B5344C">
      <w:pPr>
        <w:pStyle w:val="RUS10"/>
      </w:pPr>
      <w:r w:rsidRPr="003107A8">
        <w:t>копии учредительных документов Субподрядной организации (если применимо);</w:t>
      </w:r>
    </w:p>
    <w:p w:rsidR="00B5344C" w:rsidRPr="003107A8" w:rsidRDefault="00FB2CE2" w:rsidP="00B5344C">
      <w:pPr>
        <w:pStyle w:val="RUS10"/>
      </w:pPr>
      <w:r w:rsidRPr="003107A8">
        <w:t>копии свидетельств о государственной регистрации, о постановке на налоговый учет;</w:t>
      </w:r>
    </w:p>
    <w:p w:rsidR="00B5344C" w:rsidRPr="003107A8" w:rsidRDefault="00FB2CE2" w:rsidP="00B5344C">
      <w:pPr>
        <w:pStyle w:val="RUS10"/>
      </w:pPr>
      <w:r w:rsidRPr="003107A8">
        <w:t>копию паспо</w:t>
      </w:r>
      <w:r>
        <w:t>рта (для физического лица или индивидуального предпринимателя</w:t>
      </w:r>
      <w:r w:rsidRPr="003107A8">
        <w:t>);</w:t>
      </w:r>
    </w:p>
    <w:p w:rsidR="00B5344C" w:rsidRPr="003107A8" w:rsidRDefault="00FB2CE2" w:rsidP="00B5344C">
      <w:pPr>
        <w:pStyle w:val="RUS10"/>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rsidR="00B5344C" w:rsidRPr="003107A8" w:rsidRDefault="00FB2CE2" w:rsidP="00B5344C">
      <w:pPr>
        <w:pStyle w:val="RUS10"/>
      </w:pPr>
      <w:r w:rsidRPr="003107A8">
        <w:t>копии бухгалтерского баланса Субподрядной организации за 3 (три) года, предшествующих году представления документации;</w:t>
      </w:r>
    </w:p>
    <w:p w:rsidR="00B5344C" w:rsidRPr="003107A8" w:rsidRDefault="00FB2CE2" w:rsidP="00B5344C">
      <w:pPr>
        <w:pStyle w:val="RUS10"/>
      </w:pPr>
      <w:r w:rsidRPr="003107A8">
        <w:t>копию разрешительной до</w:t>
      </w:r>
      <w:r>
        <w:t>кументации на выполнение Работ;</w:t>
      </w:r>
    </w:p>
    <w:p w:rsidR="00B5344C" w:rsidRDefault="00FB2CE2" w:rsidP="00B5344C">
      <w:pPr>
        <w:pStyle w:val="RUS10"/>
      </w:pPr>
      <w:r w:rsidRPr="003107A8">
        <w:t>сведения о наличии успешного опыта выполнения аналогичных Ра</w:t>
      </w:r>
      <w:r>
        <w:t>бот;</w:t>
      </w:r>
    </w:p>
    <w:p w:rsidR="00B5344C" w:rsidRDefault="00FB2CE2" w:rsidP="00B5344C">
      <w:pPr>
        <w:pStyle w:val="RUS10"/>
      </w:pPr>
      <w:r>
        <w:lastRenderedPageBreak/>
        <w:t>информацию о кодах статистики ОКПО, ОКТМО, ОКОПФ;</w:t>
      </w:r>
    </w:p>
    <w:p w:rsidR="00B5344C" w:rsidRDefault="00FB2CE2" w:rsidP="00B5344C">
      <w:pPr>
        <w:pStyle w:val="RUS10"/>
      </w:pPr>
      <w:r>
        <w:t xml:space="preserve"> копию документа, подтверждающего сведения из единого реестра субъектов малого и среднего предпринимательства; </w:t>
      </w:r>
    </w:p>
    <w:p w:rsidR="00B5344C" w:rsidRPr="003107A8" w:rsidRDefault="00FB2CE2" w:rsidP="00B5344C">
      <w:pPr>
        <w:pStyle w:val="RUS10"/>
      </w:pPr>
      <w:r>
        <w:t>информацию о номере и дате договора, предмете, виде работ (ОКПД2) со сведениями о количестве (объеме) с указанием единиц измерения, цены, сроке выполнения работ по договору, условиях оплаты по договору для размещения информации о субподрядном договоре в ЕИС.</w:t>
      </w:r>
    </w:p>
    <w:p w:rsidR="00B5344C" w:rsidRPr="003107A8" w:rsidRDefault="00FB2CE2" w:rsidP="00B5344C">
      <w:pPr>
        <w:pStyle w:val="RUSa"/>
        <w:numPr>
          <w:ilvl w:val="0"/>
          <w:numId w:val="0"/>
        </w:numPr>
        <w:ind w:left="567"/>
      </w:pPr>
      <w:r w:rsidRPr="003107A8">
        <w:t>Копии документов должны быть надлежащим образом удостоверены.</w:t>
      </w:r>
    </w:p>
    <w:p w:rsidR="00B5344C" w:rsidRPr="003107A8" w:rsidRDefault="00FB2CE2" w:rsidP="00B5344C">
      <w:pPr>
        <w:pStyle w:val="RUSa"/>
        <w:numPr>
          <w:ilvl w:val="0"/>
          <w:numId w:val="0"/>
        </w:numPr>
        <w:ind w:left="567"/>
      </w:pPr>
      <w:r w:rsidRPr="003107A8">
        <w:t>Срок ознакомления Заказчика с документами составляет не менее 5 (пяти) рабочих дней.</w:t>
      </w:r>
    </w:p>
    <w:p w:rsidR="00B5344C" w:rsidRPr="003107A8" w:rsidRDefault="00FB2CE2" w:rsidP="00B5344C">
      <w:pPr>
        <w:pStyle w:val="RUS11"/>
        <w:tabs>
          <w:tab w:val="left" w:pos="1418"/>
        </w:tabs>
        <w:spacing w:before="120"/>
      </w:pPr>
      <w:r w:rsidRPr="003107A8">
        <w:t>Субподрядная организация должна соответствовать следующим требованиям</w:t>
      </w:r>
      <w:r>
        <w:t>. В частности</w:t>
      </w:r>
      <w:r w:rsidRPr="003107A8">
        <w:t>:</w:t>
      </w:r>
    </w:p>
    <w:p w:rsidR="00B5344C" w:rsidRPr="003107A8" w:rsidRDefault="00FB2CE2" w:rsidP="00B5344C">
      <w:pPr>
        <w:pStyle w:val="RUS10"/>
      </w:pPr>
      <w:r w:rsidRPr="003107A8">
        <w:t>у Субподрядной организации должна отсутствовать просроченная задолженность по уплате налогов и сборов;</w:t>
      </w:r>
    </w:p>
    <w:p w:rsidR="00B5344C" w:rsidRPr="003107A8" w:rsidRDefault="00FB2CE2" w:rsidP="00B5344C">
      <w:pPr>
        <w:pStyle w:val="RUS10"/>
      </w:pPr>
      <w:r w:rsidRPr="003107A8">
        <w:t>Субподрядная организация не должна находиться в стадии банкротства или ликвидации;</w:t>
      </w:r>
    </w:p>
    <w:p w:rsidR="00B5344C" w:rsidRPr="003107A8" w:rsidRDefault="00FB2CE2" w:rsidP="00B5344C">
      <w:pPr>
        <w:pStyle w:val="RUS10"/>
      </w:pPr>
      <w:r w:rsidRPr="003107A8">
        <w:t>в отношении Субподрядной организации не должно быть возбуждено производство о признании несостоятельным (банкротом);</w:t>
      </w:r>
    </w:p>
    <w:p w:rsidR="00B5344C" w:rsidRPr="003107A8" w:rsidRDefault="00FB2CE2" w:rsidP="00B5344C">
      <w:pPr>
        <w:pStyle w:val="RUS10"/>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rsidR="00B5344C" w:rsidRPr="003107A8" w:rsidRDefault="00FB2CE2" w:rsidP="00B5344C">
      <w:pPr>
        <w:pStyle w:val="RUS10"/>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rsidR="00B5344C" w:rsidRPr="003107A8" w:rsidRDefault="00FB2CE2" w:rsidP="00B5344C">
      <w:pPr>
        <w:pStyle w:val="RUS10"/>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B5344C" w:rsidRPr="003107A8" w:rsidRDefault="00FB2CE2" w:rsidP="00B5344C">
      <w:pPr>
        <w:pStyle w:val="RUS10"/>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rsidR="00B5344C" w:rsidRPr="003107A8" w:rsidRDefault="00FB2CE2" w:rsidP="00B5344C">
      <w:pPr>
        <w:pStyle w:val="RUS10"/>
      </w:pPr>
      <w:r w:rsidRPr="003107A8">
        <w:t>отсутствуют отрицательные отзывы ее контрагентов;</w:t>
      </w:r>
    </w:p>
    <w:p w:rsidR="00B5344C" w:rsidRPr="003107A8" w:rsidRDefault="00FB2CE2" w:rsidP="00B5344C">
      <w:pPr>
        <w:pStyle w:val="RUS10"/>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B5344C" w:rsidRPr="003107A8" w:rsidRDefault="00FB2CE2" w:rsidP="00B5344C">
      <w:pPr>
        <w:pStyle w:val="RUS11"/>
        <w:tabs>
          <w:tab w:val="left" w:pos="1418"/>
        </w:tabs>
        <w:spacing w:before="120"/>
      </w:pPr>
      <w:bookmarkStart w:id="62"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107A8">
        <w:t xml:space="preserve"> </w:t>
      </w:r>
    </w:p>
    <w:p w:rsidR="00B5344C" w:rsidRPr="003107A8" w:rsidRDefault="00FB2CE2" w:rsidP="00B5344C">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B5344C" w:rsidRPr="003107A8" w:rsidRDefault="00FB2CE2" w:rsidP="00B5344C">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B5344C" w:rsidRPr="003107A8" w:rsidRDefault="00FB2CE2" w:rsidP="00B5344C">
      <w:pPr>
        <w:pStyle w:val="RUS10"/>
      </w:pPr>
      <w:r w:rsidRPr="003107A8">
        <w:t>возможность предъявления требований и</w:t>
      </w:r>
      <w:r>
        <w:t xml:space="preserve"> </w:t>
      </w:r>
      <w:r w:rsidRPr="003107A8">
        <w:t>/</w:t>
      </w:r>
      <w:r>
        <w:t xml:space="preserve"> </w:t>
      </w:r>
      <w:r w:rsidRPr="003107A8">
        <w:t>или претензий Заказчиком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или обязанностей по договору с Субподрядной организацией в пользу Заказчика;</w:t>
      </w:r>
    </w:p>
    <w:p w:rsidR="00B5344C" w:rsidRPr="003107A8" w:rsidRDefault="00FB2CE2" w:rsidP="00B5344C">
      <w:pPr>
        <w:pStyle w:val="RUS10"/>
      </w:pPr>
      <w:r w:rsidRPr="003107A8">
        <w:t>возможность проведения Заказчиком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rsidR="00B5344C" w:rsidRPr="003107A8" w:rsidRDefault="00FB2CE2" w:rsidP="00B5344C">
      <w:pPr>
        <w:pStyle w:val="RUS10"/>
      </w:pPr>
      <w:r w:rsidRPr="003107A8">
        <w:t>информацию об обязанности Подрядчика передать надлежаще заверенную копию договора Заказчику;</w:t>
      </w:r>
    </w:p>
    <w:p w:rsidR="00B5344C" w:rsidRPr="003107A8" w:rsidRDefault="00FB2CE2" w:rsidP="00B5344C">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B5344C" w:rsidRPr="003107A8" w:rsidRDefault="00FB2CE2" w:rsidP="00B5344C">
      <w:pPr>
        <w:pStyle w:val="RUS11"/>
        <w:tabs>
          <w:tab w:val="left" w:pos="1418"/>
        </w:tabs>
        <w:spacing w:before="120"/>
      </w:pPr>
      <w:r w:rsidRPr="003107A8">
        <w:t>Заказчик вправе отказать в согласовании Субподрядной организации в случае не</w:t>
      </w:r>
      <w:r>
        <w:t xml:space="preserve"> </w:t>
      </w:r>
      <w:r w:rsidRPr="003107A8">
        <w:t>предоставления Подрядчиком документов</w:t>
      </w:r>
      <w:r>
        <w:t>,</w:t>
      </w:r>
      <w:r w:rsidRPr="003107A8">
        <w:t xml:space="preserve"> перечисленных </w:t>
      </w:r>
      <w:r>
        <w:t xml:space="preserve">в пункте 12.3, </w:t>
      </w:r>
      <w:r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t xml:space="preserve">Подрядчика </w:t>
      </w:r>
      <w:r w:rsidRPr="003107A8">
        <w:lastRenderedPageBreak/>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B5344C" w:rsidRPr="003107A8" w:rsidRDefault="00FB2CE2" w:rsidP="00B5344C">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B5344C" w:rsidRPr="003107A8" w:rsidRDefault="00FB2CE2" w:rsidP="00B5344C">
      <w:pPr>
        <w:pStyle w:val="RUS11"/>
        <w:tabs>
          <w:tab w:val="left" w:pos="1418"/>
        </w:tabs>
        <w:spacing w:before="120"/>
      </w:pPr>
      <w:r w:rsidRPr="003107A8">
        <w:t xml:space="preserve">Объем Работ, выполняемых собственными силами Подрядчика (без привлечения Субподрядных организаций) должен составлять не менее </w:t>
      </w:r>
      <w:r w:rsidR="001B3DB3">
        <w:t>8</w:t>
      </w:r>
      <w:r w:rsidRPr="00ED1492">
        <w:t>0% (</w:t>
      </w:r>
      <w:r w:rsidR="001B3DB3">
        <w:t>восьмидесяти</w:t>
      </w:r>
      <w:r w:rsidRPr="00ED1492">
        <w:t xml:space="preserve"> процентов)</w:t>
      </w:r>
      <w:r w:rsidRPr="003107A8">
        <w:t xml:space="preserve"> объема Работ, указанных в </w:t>
      </w:r>
      <w:r>
        <w:t>Приложении № </w:t>
      </w:r>
      <w:r w:rsidRPr="003107A8">
        <w:t>1</w:t>
      </w:r>
      <w:r>
        <w:t xml:space="preserve"> (</w:t>
      </w:r>
      <w:r w:rsidRPr="009D1A5B">
        <w:t>Техническое задание).</w:t>
      </w:r>
    </w:p>
    <w:p w:rsidR="00B5344C" w:rsidRPr="003107A8" w:rsidRDefault="00FB2CE2" w:rsidP="00B5344C">
      <w:pPr>
        <w:pStyle w:val="RUS11"/>
        <w:tabs>
          <w:tab w:val="left" w:pos="1418"/>
        </w:tabs>
        <w:spacing w:before="120"/>
      </w:pPr>
      <w:r w:rsidRPr="003107A8">
        <w:t>Подрядчик обеспечивает Заказчику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rsidR="00B5344C" w:rsidRPr="003107A8" w:rsidRDefault="00FB2CE2" w:rsidP="00B5344C">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Цены Работ </w:t>
      </w:r>
      <w:r>
        <w:t>в следующих случаях:</w:t>
      </w:r>
    </w:p>
    <w:p w:rsidR="00B5344C" w:rsidRPr="003107A8" w:rsidRDefault="00FB2CE2" w:rsidP="00B5344C">
      <w:pPr>
        <w:pStyle w:val="RUS10"/>
      </w:pPr>
      <w:r w:rsidRPr="003107A8">
        <w:t>отсутствие предварительного согласования Субподрядной организации Заказчиком;</w:t>
      </w:r>
    </w:p>
    <w:p w:rsidR="00B5344C" w:rsidRPr="003107A8" w:rsidRDefault="00FB2CE2" w:rsidP="00B5344C">
      <w:pPr>
        <w:pStyle w:val="RUS10"/>
      </w:pPr>
      <w:r w:rsidRPr="003107A8">
        <w:t>выявление недостоверности сведений и</w:t>
      </w:r>
      <w:r>
        <w:t xml:space="preserve"> </w:t>
      </w:r>
      <w:r w:rsidRPr="003107A8">
        <w:t>/</w:t>
      </w:r>
      <w:r>
        <w:t xml:space="preserve"> </w:t>
      </w:r>
      <w:r w:rsidRPr="003107A8">
        <w:t>или документации, предоставленной Заказчику для согласо</w:t>
      </w:r>
      <w:r>
        <w:t>вания Субподрядной организации;</w:t>
      </w:r>
    </w:p>
    <w:p w:rsidR="00B5344C" w:rsidRPr="003107A8" w:rsidRDefault="00FB2CE2" w:rsidP="00B5344C">
      <w:pPr>
        <w:pStyle w:val="RUS10"/>
      </w:pPr>
      <w:r w:rsidRPr="003107A8">
        <w:t>несоответствие Субподрядной организации требованиям Договора;</w:t>
      </w:r>
    </w:p>
    <w:p w:rsidR="00B5344C" w:rsidRPr="003107A8" w:rsidRDefault="00FB2CE2" w:rsidP="00B5344C">
      <w:pPr>
        <w:pStyle w:val="RUS10"/>
      </w:pPr>
      <w:r w:rsidRPr="003107A8">
        <w:t>выполнение Субподрядной организацией Работ с нарушением условий Договора или требований О</w:t>
      </w:r>
      <w:r>
        <w:t>бязательных технических правил;</w:t>
      </w:r>
    </w:p>
    <w:p w:rsidR="00B5344C" w:rsidRPr="003107A8" w:rsidRDefault="00FB2CE2" w:rsidP="00B5344C">
      <w:pPr>
        <w:pStyle w:val="RUS10"/>
      </w:pPr>
      <w:r w:rsidRPr="003107A8">
        <w:t>отсутствие у Субподрядной организации разрешительной документации для выполнения Работ.</w:t>
      </w:r>
    </w:p>
    <w:p w:rsidR="00B5344C" w:rsidRPr="003107A8" w:rsidRDefault="00FB2CE2" w:rsidP="00B5344C">
      <w:pPr>
        <w:pStyle w:val="RUS11"/>
        <w:tabs>
          <w:tab w:val="left" w:pos="1418"/>
        </w:tabs>
        <w:spacing w:before="120"/>
      </w:pPr>
      <w:r w:rsidRPr="003107A8">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B5344C" w:rsidRPr="003107A8" w:rsidRDefault="00FB2CE2" w:rsidP="00B5344C">
      <w:pPr>
        <w:pStyle w:val="RUS11"/>
        <w:tabs>
          <w:tab w:val="left" w:pos="1418"/>
        </w:tabs>
        <w:spacing w:before="120"/>
      </w:pPr>
      <w:r w:rsidRPr="003107A8">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B5344C" w:rsidRPr="003107A8" w:rsidRDefault="00FB2CE2" w:rsidP="00B5344C">
      <w:pPr>
        <w:pStyle w:val="RUS11"/>
        <w:tabs>
          <w:tab w:val="left" w:pos="1418"/>
        </w:tabs>
        <w:spacing w:before="120"/>
      </w:pPr>
      <w:r w:rsidRPr="003107A8">
        <w:t xml:space="preserve">Когда в соответствии с п. </w:t>
      </w:r>
      <w:r>
        <w:t>9.1.5</w:t>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w:t>
      </w:r>
      <w:r>
        <w:t xml:space="preserve"> </w:t>
      </w:r>
      <w:r w:rsidRPr="003107A8">
        <w:t>/</w:t>
      </w:r>
      <w:r>
        <w:t xml:space="preserve"> </w:t>
      </w:r>
      <w:r w:rsidRPr="003107A8">
        <w:t>или обязанности по договору с Субподрядной организацией, Подрядчик не освобождается от ответственности перед Заказчиком, в том числе,</w:t>
      </w:r>
      <w:r>
        <w:t xml:space="preserve"> после уступки</w:t>
      </w:r>
      <w:r w:rsidRPr="003107A8">
        <w:t>.</w:t>
      </w:r>
    </w:p>
    <w:p w:rsidR="00B5344C" w:rsidRPr="003107A8" w:rsidRDefault="00FB2CE2" w:rsidP="00B5344C">
      <w:pPr>
        <w:pStyle w:val="RUS11"/>
        <w:tabs>
          <w:tab w:val="left" w:pos="1418"/>
        </w:tabs>
        <w:spacing w:before="120"/>
      </w:pPr>
      <w:r w:rsidRPr="003107A8">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t xml:space="preserve"> </w:t>
      </w:r>
      <w:r w:rsidRPr="003107A8">
        <w:t>/</w:t>
      </w:r>
      <w:r>
        <w:t xml:space="preserve"> </w:t>
      </w:r>
      <w:r w:rsidRPr="003107A8">
        <w:t>или обязанностей по договору с Субподрядной организацией.</w:t>
      </w:r>
    </w:p>
    <w:p w:rsidR="00B5344C" w:rsidRDefault="00FB2CE2" w:rsidP="00B5344C">
      <w:pPr>
        <w:pStyle w:val="RUS11"/>
        <w:tabs>
          <w:tab w:val="left" w:pos="1418"/>
        </w:tabs>
        <w:spacing w:before="120"/>
      </w:pPr>
      <w:r w:rsidRPr="003107A8">
        <w:t>Все расчеты с Субподрядными организациями осуществляет Подрядчик.</w:t>
      </w:r>
    </w:p>
    <w:p w:rsidR="00B5344C" w:rsidRPr="007A4307" w:rsidRDefault="00FB2CE2" w:rsidP="00B5344C">
      <w:pPr>
        <w:pStyle w:val="RUS11"/>
        <w:tabs>
          <w:tab w:val="left" w:pos="1418"/>
        </w:tabs>
        <w:spacing w:before="120"/>
      </w:pPr>
      <w:r w:rsidRPr="007A4307">
        <w:t>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по договору, условия оплаты, для размещения информации о субподрядном договоре на официальном сайте www.zakupki.gov.ru.</w:t>
      </w:r>
    </w:p>
    <w:p w:rsidR="00B5344C" w:rsidRPr="007A4307" w:rsidRDefault="00FB2CE2" w:rsidP="00B5344C">
      <w:pPr>
        <w:pStyle w:val="RUS11"/>
        <w:tabs>
          <w:tab w:val="left" w:pos="1418"/>
        </w:tabs>
        <w:spacing w:before="120"/>
      </w:pPr>
      <w:r w:rsidRPr="007A4307">
        <w:rPr>
          <w:color w:val="000000"/>
          <w:spacing w:val="-2"/>
        </w:rPr>
        <w:t>В случае не предоставления или нарушения сроков предоставления уведомления о заключении подряда с субподрядной организацией, выполняющей работы по объекту, а такж</w:t>
      </w:r>
      <w:r w:rsidR="007A4307">
        <w:rPr>
          <w:color w:val="000000"/>
          <w:spacing w:val="-2"/>
        </w:rPr>
        <w:t>е информацию в соответствии с п.</w:t>
      </w:r>
      <w:r w:rsidRPr="007A4307">
        <w:rPr>
          <w:color w:val="000000"/>
          <w:spacing w:val="-2"/>
        </w:rPr>
        <w:t xml:space="preserve"> 12.16 Договора, необходимой для размещения на официальном сайте </w:t>
      </w:r>
      <w:r w:rsidRPr="007A4307">
        <w:rPr>
          <w:color w:val="0000FF"/>
          <w:spacing w:val="-2"/>
          <w:u w:val="single"/>
          <w:lang w:val="en-US"/>
        </w:rPr>
        <w:t>www</w:t>
      </w:r>
      <w:r w:rsidRPr="007A4307">
        <w:rPr>
          <w:color w:val="0000FF"/>
          <w:spacing w:val="-2"/>
          <w:u w:val="single"/>
        </w:rPr>
        <w:t>.</w:t>
      </w:r>
      <w:r w:rsidRPr="007A4307">
        <w:rPr>
          <w:color w:val="0000FF"/>
          <w:spacing w:val="-2"/>
          <w:u w:val="single"/>
          <w:lang w:val="en-US"/>
        </w:rPr>
        <w:t>zakupki</w:t>
      </w:r>
      <w:r w:rsidRPr="007A4307">
        <w:rPr>
          <w:color w:val="0000FF"/>
          <w:spacing w:val="-2"/>
          <w:u w:val="single"/>
        </w:rPr>
        <w:t>.</w:t>
      </w:r>
      <w:r w:rsidRPr="007A4307">
        <w:rPr>
          <w:color w:val="0000FF"/>
          <w:spacing w:val="-2"/>
          <w:u w:val="single"/>
          <w:lang w:val="en-US"/>
        </w:rPr>
        <w:t>gov</w:t>
      </w:r>
      <w:r w:rsidRPr="007A4307">
        <w:rPr>
          <w:color w:val="0000FF"/>
          <w:spacing w:val="-2"/>
          <w:u w:val="single"/>
        </w:rPr>
        <w:t>.</w:t>
      </w:r>
      <w:r w:rsidRPr="007A4307">
        <w:rPr>
          <w:color w:val="0000FF"/>
          <w:spacing w:val="-2"/>
          <w:u w:val="single"/>
          <w:lang w:val="en-US"/>
        </w:rPr>
        <w:t>ru</w:t>
      </w:r>
      <w:r w:rsidRPr="007A4307">
        <w:rPr>
          <w:color w:val="000000"/>
          <w:spacing w:val="-2"/>
        </w:rPr>
        <w:t>., «Заказчик» вправе взыскать с «Подрядчика» штраф в размере 300 000 руб.</w:t>
      </w:r>
    </w:p>
    <w:p w:rsidR="00B5344C" w:rsidRPr="003107A8" w:rsidRDefault="00FB2CE2" w:rsidP="007A4307">
      <w:pPr>
        <w:pStyle w:val="RUS1"/>
        <w:spacing w:before="120"/>
        <w:ind w:firstLine="0"/>
      </w:pPr>
      <w:bookmarkStart w:id="63" w:name="_Toc502142548"/>
      <w:bookmarkStart w:id="64" w:name="_Toc499813145"/>
      <w:bookmarkStart w:id="65" w:name="_Toc72500459"/>
      <w:r w:rsidRPr="003107A8">
        <w:t>Исходные данные</w:t>
      </w:r>
      <w:bookmarkEnd w:id="63"/>
      <w:bookmarkEnd w:id="64"/>
      <w:bookmarkEnd w:id="65"/>
    </w:p>
    <w:p w:rsidR="00B5344C" w:rsidRPr="003107A8" w:rsidRDefault="00FB2CE2" w:rsidP="00B5344C">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rsidR="00B5344C" w:rsidRDefault="00FB2CE2" w:rsidP="00B5344C">
      <w:pPr>
        <w:pStyle w:val="RUS11"/>
        <w:spacing w:before="120"/>
      </w:pPr>
      <w:bookmarkStart w:id="66"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rsidR="00B5344C" w:rsidRDefault="00FB2CE2" w:rsidP="00B5344C">
      <w:pPr>
        <w:pStyle w:val="RUS11"/>
        <w:spacing w:before="120"/>
      </w:pPr>
      <w:bookmarkStart w:id="67" w:name="_Ref493722979"/>
      <w:r w:rsidRPr="00521B77">
        <w:lastRenderedPageBreak/>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rsidR="00B5344C" w:rsidRPr="003107A8" w:rsidRDefault="00FB2CE2" w:rsidP="00B5344C">
      <w:pPr>
        <w:pStyle w:val="RUS111"/>
      </w:pPr>
      <w:r w:rsidRPr="003107A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7"/>
    </w:p>
    <w:p w:rsidR="00B5344C" w:rsidRPr="003107A8" w:rsidRDefault="00FB2CE2" w:rsidP="00B5344C">
      <w:pPr>
        <w:pStyle w:val="RUS111"/>
      </w:pPr>
      <w:r w:rsidRPr="003107A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B5344C" w:rsidRPr="003107A8" w:rsidRDefault="00FB2CE2" w:rsidP="00B5344C">
      <w:pPr>
        <w:pStyle w:val="RUS111"/>
      </w:pPr>
      <w:bookmarkStart w:id="68" w:name="_Ref493722964"/>
      <w:r w:rsidRPr="003107A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rsidR="00B5344C" w:rsidRPr="003107A8" w:rsidRDefault="00FB2CE2" w:rsidP="00B5344C">
      <w:pPr>
        <w:pStyle w:val="RUS111"/>
      </w:pPr>
      <w:r w:rsidRPr="003107A8">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t>13.3.3</w:t>
      </w:r>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t>13.3</w:t>
      </w:r>
      <w:r w:rsidRPr="003107A8">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B5344C" w:rsidRPr="003107A8" w:rsidRDefault="00FB2CE2" w:rsidP="00B5344C">
      <w:pPr>
        <w:pStyle w:val="RUS111"/>
      </w:pPr>
      <w:r w:rsidRPr="003107A8">
        <w:t xml:space="preserve">Неполучение Заказчиком уведомления Подрядчика о Дефектах Исходных данных в срок, указанный в пункте </w:t>
      </w:r>
      <w:r>
        <w:t>13.3</w:t>
      </w:r>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B5344C" w:rsidRPr="00AB5409" w:rsidRDefault="00FB2CE2" w:rsidP="00B5344C">
      <w:pPr>
        <w:pStyle w:val="RUS111"/>
      </w:pPr>
      <w:bookmarkStart w:id="69"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r>
        <w:t>13.3</w:t>
      </w:r>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69"/>
    </w:p>
    <w:p w:rsidR="00B5344C" w:rsidRPr="003107A8" w:rsidRDefault="00FB2CE2" w:rsidP="00B5344C">
      <w:pPr>
        <w:pStyle w:val="RUS11"/>
        <w:spacing w:before="120"/>
      </w:pPr>
      <w:r w:rsidRPr="003107A8">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B5344C" w:rsidRPr="003107A8" w:rsidRDefault="00FB2CE2" w:rsidP="00B5344C">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B5344C" w:rsidRPr="003107A8" w:rsidRDefault="00FB2CE2" w:rsidP="007A4307">
      <w:pPr>
        <w:pStyle w:val="a"/>
        <w:spacing w:before="120"/>
      </w:pPr>
      <w:bookmarkStart w:id="70" w:name="_Toc502142549"/>
      <w:bookmarkStart w:id="71" w:name="_Toc499813146"/>
      <w:bookmarkStart w:id="72" w:name="_Toc72500460"/>
      <w:r w:rsidRPr="003107A8">
        <w:t>МАТЕРИАЛЫ, ОБОРУДОВАНИЕ</w:t>
      </w:r>
      <w:bookmarkEnd w:id="70"/>
      <w:bookmarkEnd w:id="71"/>
      <w:bookmarkEnd w:id="72"/>
    </w:p>
    <w:p w:rsidR="00B5344C" w:rsidRPr="003107A8" w:rsidRDefault="00FB2CE2" w:rsidP="007A4307">
      <w:pPr>
        <w:pStyle w:val="RUS1"/>
        <w:spacing w:before="120"/>
        <w:ind w:firstLine="0"/>
      </w:pPr>
      <w:bookmarkStart w:id="73" w:name="_Toc502142550"/>
      <w:bookmarkStart w:id="74" w:name="_Toc499813147"/>
      <w:bookmarkStart w:id="75" w:name="_Toc72500461"/>
      <w:r w:rsidRPr="003107A8">
        <w:t>Обеспечение Материалами и Оборудованием</w:t>
      </w:r>
      <w:bookmarkEnd w:id="73"/>
      <w:bookmarkEnd w:id="74"/>
      <w:bookmarkEnd w:id="75"/>
    </w:p>
    <w:p w:rsidR="00B5344C" w:rsidRPr="003107A8" w:rsidRDefault="00FB2CE2" w:rsidP="00B5344C">
      <w:pPr>
        <w:pStyle w:val="RUS11"/>
        <w:spacing w:before="120"/>
      </w:pPr>
      <w:bookmarkStart w:id="76" w:name="_Ref493704771"/>
      <w:r w:rsidRPr="003107A8">
        <w:rPr>
          <w:b/>
        </w:rPr>
        <w:t>Выполнение Работ из Материалов и Оборудования Подрядчика</w:t>
      </w:r>
      <w:r w:rsidRPr="003107A8">
        <w:t>:</w:t>
      </w:r>
    </w:p>
    <w:p w:rsidR="00B5344C" w:rsidRPr="003107A8" w:rsidRDefault="00FB2CE2" w:rsidP="00B5344C">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w:t>
      </w:r>
      <w:r w:rsidRPr="003107A8">
        <w:lastRenderedPageBreak/>
        <w:t>быть представлены Заказчику за 10 (десять) рабочих дней до начала выполнения Работ</w:t>
      </w:r>
      <w:bookmarkEnd w:id="76"/>
      <w:r w:rsidRPr="003107A8">
        <w:t>, а также должны предоставляться в любое иное время по требованию Заказчика.</w:t>
      </w:r>
    </w:p>
    <w:p w:rsidR="00B5344C" w:rsidRPr="003107A8" w:rsidRDefault="00FB2CE2" w:rsidP="00B5344C">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B5344C" w:rsidRPr="003107A8" w:rsidRDefault="00FB2CE2" w:rsidP="00B5344C">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B5344C" w:rsidRPr="003107A8" w:rsidRDefault="00FB2CE2" w:rsidP="00B5344C">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B5344C" w:rsidRPr="003107A8" w:rsidRDefault="00FB2CE2" w:rsidP="00B5344C">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B5344C" w:rsidRPr="003107A8" w:rsidRDefault="00FB2CE2" w:rsidP="00B5344C">
      <w:pPr>
        <w:pStyle w:val="RUS111"/>
      </w:pPr>
      <w:r w:rsidRPr="003107A8">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B5344C" w:rsidRDefault="00FB2CE2" w:rsidP="00B5344C">
      <w:pPr>
        <w:pStyle w:val="RUS111"/>
      </w:pPr>
      <w:r w:rsidRPr="003107A8">
        <w:t xml:space="preserve">По окончании монтажа Оборудования Подрядчик </w:t>
      </w:r>
      <w:r>
        <w:t>совместно с</w:t>
      </w:r>
      <w:r w:rsidRPr="003107A8">
        <w:t xml:space="preserve"> Заказчик</w:t>
      </w:r>
      <w:r>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B5344C" w:rsidRPr="00507D52" w:rsidRDefault="00FB2CE2" w:rsidP="00B5344C">
      <w:pPr>
        <w:pStyle w:val="RUS11"/>
        <w:spacing w:before="120"/>
        <w:rPr>
          <w:lang w:eastAsia="en-US"/>
        </w:rPr>
      </w:pPr>
      <w:bookmarkStart w:id="77" w:name="_Ref496625171"/>
      <w:r w:rsidRPr="00507D52">
        <w:rPr>
          <w:b/>
          <w:lang w:eastAsia="en-US"/>
        </w:rPr>
        <w:t>Заводские приемо-сдаточные испытания Оборудования Подрядчика</w:t>
      </w:r>
      <w:r w:rsidRPr="00507D52">
        <w:rPr>
          <w:lang w:eastAsia="en-US"/>
        </w:rPr>
        <w:t>:</w:t>
      </w:r>
    </w:p>
    <w:bookmarkEnd w:id="77"/>
    <w:p w:rsidR="00B5344C" w:rsidRPr="00507D52" w:rsidRDefault="00FB2CE2" w:rsidP="00B5344C">
      <w:pPr>
        <w:pStyle w:val="RUS111"/>
      </w:pPr>
      <w:r w:rsidRPr="00507D52">
        <w:t>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Техническим заданием.</w:t>
      </w:r>
    </w:p>
    <w:p w:rsidR="00B5344C" w:rsidRPr="00507D52" w:rsidRDefault="00FB2CE2" w:rsidP="00B5344C">
      <w:pPr>
        <w:pStyle w:val="RUS111"/>
      </w:pPr>
      <w:r w:rsidRPr="00507D52">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rsidR="00B5344C" w:rsidRPr="00507D52" w:rsidRDefault="00FB2CE2" w:rsidP="00B5344C">
      <w:pPr>
        <w:pStyle w:val="RUS111"/>
      </w:pPr>
      <w:r w:rsidRPr="00507D52">
        <w:t>ПСИ включают:</w:t>
      </w:r>
    </w:p>
    <w:p w:rsidR="00B5344C" w:rsidRPr="00507D52" w:rsidRDefault="00FB2CE2" w:rsidP="00B5344C">
      <w:pPr>
        <w:pStyle w:val="RUS10"/>
      </w:pPr>
      <w:r w:rsidRPr="00507D52">
        <w:t>проведение индивидуальных испытаний Оборудования и подсистем Объекта;</w:t>
      </w:r>
    </w:p>
    <w:p w:rsidR="00B5344C" w:rsidRPr="00507D52" w:rsidRDefault="00FB2CE2" w:rsidP="00B5344C">
      <w:pPr>
        <w:pStyle w:val="RUS10"/>
      </w:pPr>
      <w:r w:rsidRPr="00507D52">
        <w:t>проведение комплексного опробования всего комплекса Оборудования, приобретаемого по настоящему Договору в целом (комплексное испытание).</w:t>
      </w:r>
    </w:p>
    <w:p w:rsidR="00B5344C" w:rsidRPr="00507D52" w:rsidRDefault="00FB2CE2" w:rsidP="00B5344C">
      <w:pPr>
        <w:pStyle w:val="RUS111"/>
      </w:pPr>
      <w:r w:rsidRPr="00507D52">
        <w:t>Результаты ПСИ оформляются соответствующими актами рабочих комиссий.</w:t>
      </w:r>
    </w:p>
    <w:p w:rsidR="00B5344C" w:rsidRPr="003107A8" w:rsidRDefault="00FB2CE2" w:rsidP="00B5344C">
      <w:pPr>
        <w:pStyle w:val="RUS11"/>
        <w:spacing w:before="120"/>
      </w:pPr>
      <w:r w:rsidRPr="003107A8">
        <w:rPr>
          <w:b/>
        </w:rPr>
        <w:t>Выполнение Работ из Материалов и Оборудования Заказчика</w:t>
      </w:r>
      <w:r w:rsidRPr="003107A8">
        <w:t>:</w:t>
      </w:r>
    </w:p>
    <w:p w:rsidR="00B5344C" w:rsidRPr="003107A8" w:rsidRDefault="00FB2CE2" w:rsidP="00B5344C">
      <w:pPr>
        <w:pStyle w:val="RUS111"/>
      </w:pPr>
      <w:bookmarkStart w:id="78" w:name="_Ref496807543"/>
      <w:r w:rsidRPr="003107A8">
        <w:t>Передача</w:t>
      </w:r>
      <w:r>
        <w:t xml:space="preserve"> </w:t>
      </w:r>
      <w:r w:rsidRPr="003107A8">
        <w:t>Оборудования Заказчика</w:t>
      </w:r>
      <w:r>
        <w:t xml:space="preserve"> Подрядчику</w:t>
      </w:r>
      <w:r w:rsidRPr="003107A8">
        <w:t xml:space="preserve"> в монтаж оформляется актом по унифицированной форме</w:t>
      </w:r>
      <w:r>
        <w:t xml:space="preserve"> ОС-15 «Акт о приемке – передаче</w:t>
      </w:r>
      <w:r w:rsidRPr="003107A8">
        <w:t xml:space="preserve"> оборудования в монтаж»</w:t>
      </w:r>
      <w:r>
        <w:t>, утвержденной Постановлением Госкомстата России от 21.01.2003 г. №7</w:t>
      </w:r>
      <w:bookmarkEnd w:id="78"/>
    </w:p>
    <w:p w:rsidR="00B5344C" w:rsidRPr="003107A8" w:rsidRDefault="00FB2CE2" w:rsidP="00B5344C">
      <w:pPr>
        <w:pStyle w:val="RUS111"/>
      </w:pPr>
      <w:r w:rsidRPr="003107A8">
        <w:t xml:space="preserve">Риск случайной гибели или повреждения </w:t>
      </w:r>
      <w:r>
        <w:t xml:space="preserve">в отношении </w:t>
      </w:r>
      <w:r w:rsidRPr="003107A8">
        <w:t xml:space="preserve">Давальческих материалов </w:t>
      </w:r>
      <w:r>
        <w:t xml:space="preserve">(за исключением Оборудования Заказчика) </w:t>
      </w:r>
      <w:r w:rsidRPr="003107A8">
        <w:t xml:space="preserve">переходит от Заказчика к Подрядчику в момент подписания </w:t>
      </w:r>
      <w:r>
        <w:t xml:space="preserve">Сторонами </w:t>
      </w:r>
      <w:r w:rsidRPr="003107A8">
        <w:t>Накладной на отпуск материалов на сторону</w:t>
      </w:r>
      <w:r>
        <w:t>,</w:t>
      </w:r>
      <w:r w:rsidRPr="003107A8">
        <w:t xml:space="preserve"> </w:t>
      </w:r>
      <w:r>
        <w:t>а в отношении Оборудования Заказчика – в момент подписания Сторонами А</w:t>
      </w:r>
      <w:r w:rsidRPr="003107A8">
        <w:t>кта по унифицированной форме ОС-15</w:t>
      </w:r>
      <w:r>
        <w:t xml:space="preserve">, указанной в п. </w:t>
      </w:r>
      <w:r w:rsidR="007A4307">
        <w:t>14.3.1</w:t>
      </w:r>
      <w:r>
        <w:t xml:space="preserve"> выше</w:t>
      </w:r>
      <w:r w:rsidRPr="003107A8">
        <w:t>.</w:t>
      </w:r>
    </w:p>
    <w:p w:rsidR="00B5344C" w:rsidRPr="003107A8" w:rsidRDefault="00FB2CE2" w:rsidP="007A4307">
      <w:pPr>
        <w:pStyle w:val="RUS1"/>
        <w:spacing w:before="120"/>
        <w:ind w:firstLine="0"/>
      </w:pPr>
      <w:bookmarkStart w:id="79" w:name="_Toc502142551"/>
      <w:bookmarkStart w:id="80" w:name="_Toc499813148"/>
      <w:bookmarkStart w:id="81" w:name="_Toc72500462"/>
      <w:r w:rsidRPr="003107A8">
        <w:lastRenderedPageBreak/>
        <w:t>Транспортировка грузов</w:t>
      </w:r>
      <w:bookmarkEnd w:id="79"/>
      <w:bookmarkEnd w:id="80"/>
      <w:bookmarkEnd w:id="81"/>
    </w:p>
    <w:p w:rsidR="00B5344C" w:rsidRPr="003107A8" w:rsidRDefault="00FB2CE2" w:rsidP="00B5344C">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B5344C" w:rsidRPr="003107A8" w:rsidRDefault="00FB2CE2" w:rsidP="00B5344C">
      <w:pPr>
        <w:pStyle w:val="RUS11"/>
        <w:tabs>
          <w:tab w:val="left" w:pos="1418"/>
        </w:tabs>
        <w:spacing w:before="120"/>
      </w:pPr>
      <w:r w:rsidRPr="003107A8">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B5344C" w:rsidRPr="003107A8" w:rsidRDefault="00FB2CE2" w:rsidP="00B5344C">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B5344C" w:rsidRPr="003107A8" w:rsidRDefault="00FB2CE2" w:rsidP="00B5344C">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rsidR="00B5344C" w:rsidRPr="003107A8" w:rsidRDefault="00FB2CE2" w:rsidP="007A4307">
      <w:pPr>
        <w:pStyle w:val="a"/>
        <w:spacing w:before="120"/>
      </w:pPr>
      <w:bookmarkStart w:id="82" w:name="_Toc502142552"/>
      <w:bookmarkStart w:id="83" w:name="_Toc499813149"/>
      <w:bookmarkStart w:id="84" w:name="_Toc72500463"/>
      <w:r w:rsidRPr="003107A8">
        <w:t>ОРГАНИЗАЦИЯ РАБОТ</w:t>
      </w:r>
      <w:bookmarkEnd w:id="82"/>
      <w:bookmarkEnd w:id="83"/>
      <w:bookmarkEnd w:id="84"/>
    </w:p>
    <w:p w:rsidR="00B5344C" w:rsidRPr="003107A8" w:rsidRDefault="00FB2CE2" w:rsidP="007A4307">
      <w:pPr>
        <w:pStyle w:val="RUS1"/>
        <w:spacing w:before="120"/>
        <w:ind w:firstLine="0"/>
      </w:pPr>
      <w:bookmarkStart w:id="85" w:name="_Toc502142553"/>
      <w:bookmarkStart w:id="86" w:name="_Toc499813150"/>
      <w:bookmarkStart w:id="87" w:name="_Toc72500464"/>
      <w:r w:rsidRPr="003107A8">
        <w:t>Строительная площадка</w:t>
      </w:r>
      <w:bookmarkEnd w:id="85"/>
      <w:bookmarkEnd w:id="86"/>
      <w:bookmarkEnd w:id="87"/>
    </w:p>
    <w:p w:rsidR="00B5344C" w:rsidRPr="003107A8" w:rsidRDefault="00FB2CE2" w:rsidP="00B5344C">
      <w:pPr>
        <w:pStyle w:val="RUS11"/>
        <w:spacing w:before="120"/>
        <w:rPr>
          <w:b/>
        </w:rPr>
      </w:pPr>
      <w:r w:rsidRPr="003107A8">
        <w:rPr>
          <w:b/>
        </w:rPr>
        <w:t>Строительная площадка</w:t>
      </w:r>
    </w:p>
    <w:p w:rsidR="00B5344C" w:rsidRPr="003107A8" w:rsidRDefault="00FB2CE2" w:rsidP="00B5344C">
      <w:pPr>
        <w:pStyle w:val="RUS111"/>
      </w:pPr>
      <w:r w:rsidRPr="003107A8">
        <w:t>Строительная площадка передается Подрядчику по акту передачи Строительной площадки.</w:t>
      </w:r>
    </w:p>
    <w:p w:rsidR="00B5344C" w:rsidRPr="003107A8" w:rsidRDefault="00FB2CE2" w:rsidP="00B5344C">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B5344C" w:rsidRPr="003107A8" w:rsidRDefault="00FB2CE2" w:rsidP="00B5344C">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B5344C" w:rsidRPr="003107A8" w:rsidRDefault="00FB2CE2" w:rsidP="00B5344C">
      <w:pPr>
        <w:pStyle w:val="RUS111"/>
      </w:pPr>
      <w:r w:rsidRPr="003107A8">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rsidR="007A4307">
        <w:t>10.4</w:t>
      </w:r>
      <w:r w:rsidRPr="003107A8">
        <w:t>.</w:t>
      </w:r>
    </w:p>
    <w:p w:rsidR="00B5344C" w:rsidRPr="003107A8" w:rsidRDefault="00FB2CE2" w:rsidP="00B5344C">
      <w:pPr>
        <w:pStyle w:val="RUS111"/>
      </w:pPr>
      <w:r w:rsidRPr="003107A8">
        <w:t>Подрядчик выполняет необходимые подготовительные работы на Строительной площадке.</w:t>
      </w:r>
    </w:p>
    <w:p w:rsidR="00B5344C" w:rsidRPr="003107A8" w:rsidRDefault="00FB2CE2" w:rsidP="00B5344C">
      <w:pPr>
        <w:pStyle w:val="RUS111"/>
      </w:pPr>
      <w:r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B5344C" w:rsidRPr="003107A8" w:rsidRDefault="00FB2CE2" w:rsidP="00B5344C">
      <w:pPr>
        <w:pStyle w:val="RUS111"/>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B5344C" w:rsidRPr="003107A8" w:rsidRDefault="00FB2CE2" w:rsidP="007A4307">
      <w:pPr>
        <w:pStyle w:val="RUS1"/>
        <w:spacing w:before="120"/>
        <w:ind w:firstLine="0"/>
      </w:pPr>
      <w:bookmarkStart w:id="88" w:name="_Toc502142554"/>
      <w:bookmarkStart w:id="89" w:name="_Toc499813151"/>
      <w:bookmarkStart w:id="90" w:name="_Toc72500465"/>
      <w:r w:rsidRPr="003107A8">
        <w:t>Порядок осуществления работ</w:t>
      </w:r>
      <w:bookmarkEnd w:id="88"/>
      <w:bookmarkEnd w:id="89"/>
      <w:bookmarkEnd w:id="90"/>
    </w:p>
    <w:p w:rsidR="00B5344C" w:rsidRPr="003107A8" w:rsidRDefault="00FB2CE2" w:rsidP="00B5344C">
      <w:pPr>
        <w:pStyle w:val="RUS11"/>
        <w:spacing w:before="120"/>
        <w:rPr>
          <w:b/>
        </w:rPr>
      </w:pPr>
      <w:r w:rsidRPr="003107A8">
        <w:rPr>
          <w:b/>
        </w:rPr>
        <w:t>Требования к производству Работ</w:t>
      </w:r>
    </w:p>
    <w:p w:rsidR="00B5344C" w:rsidRPr="003107A8" w:rsidRDefault="00FB2CE2" w:rsidP="00B5344C">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B5344C" w:rsidRPr="003107A8" w:rsidRDefault="00FB2CE2" w:rsidP="00B5344C">
      <w:pPr>
        <w:pStyle w:val="RUS111"/>
        <w:rPr>
          <w:b/>
          <w:i/>
        </w:rPr>
      </w:pPr>
      <w:r w:rsidRPr="003107A8">
        <w:lastRenderedPageBreak/>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rsidR="00B5344C" w:rsidRPr="003107A8" w:rsidRDefault="00FB2CE2" w:rsidP="00B5344C">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B5344C" w:rsidRPr="003107A8" w:rsidRDefault="00FB2CE2" w:rsidP="00B5344C">
      <w:pPr>
        <w:pStyle w:val="RUS111"/>
      </w:pPr>
      <w:bookmarkStart w:id="91"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t>№ </w:t>
      </w:r>
      <w:r w:rsidRPr="003107A8">
        <w:t>1 (</w:t>
      </w:r>
      <w:r w:rsidRPr="009D1A5B">
        <w:t xml:space="preserve"> Техническое задание).</w:t>
      </w:r>
      <w:bookmarkEnd w:id="91"/>
    </w:p>
    <w:p w:rsidR="00B5344C" w:rsidRPr="003107A8" w:rsidRDefault="00FB2CE2" w:rsidP="00B5344C">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B5344C" w:rsidRPr="003107A8" w:rsidRDefault="00FB2CE2" w:rsidP="00B5344C">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B5344C" w:rsidRPr="003107A8" w:rsidRDefault="00FB2CE2" w:rsidP="00B5344C">
      <w:pPr>
        <w:pStyle w:val="RUS111"/>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B5344C" w:rsidRPr="003107A8" w:rsidRDefault="00FB2CE2" w:rsidP="00B5344C">
      <w:pPr>
        <w:pStyle w:val="RUS111"/>
      </w:pPr>
      <w:r w:rsidRPr="003107A8">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rsidR="00B5344C" w:rsidRPr="003107A8" w:rsidRDefault="00FB2CE2" w:rsidP="00B5344C">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B5344C" w:rsidRPr="003107A8" w:rsidRDefault="00FB2CE2" w:rsidP="00B5344C">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B5344C" w:rsidRPr="003107A8" w:rsidRDefault="00FB2CE2" w:rsidP="00B5344C">
      <w:pPr>
        <w:pStyle w:val="RUS111"/>
      </w:pPr>
      <w:r w:rsidRPr="003107A8">
        <w:t xml:space="preserve">Подрядчик выполняет работы по благоустройству территории Объекта с восстановлением </w:t>
      </w:r>
      <w:r>
        <w:t xml:space="preserve">соответствующего покрытия (асфальтового покрытия, </w:t>
      </w:r>
      <w:r w:rsidRPr="003107A8">
        <w:t>растительного грунта</w:t>
      </w:r>
      <w:r>
        <w:t xml:space="preserve"> и пр.)</w:t>
      </w:r>
      <w:r w:rsidRPr="003107A8">
        <w:t xml:space="preserve">, которые должны выполняться в соответствии с согласованным Сторонами Приложением </w:t>
      </w:r>
      <w:r>
        <w:t>№ </w:t>
      </w:r>
      <w:r w:rsidRPr="003107A8">
        <w:t>1 (</w:t>
      </w:r>
      <w:r>
        <w:t>Техническое задание</w:t>
      </w:r>
      <w:r w:rsidRPr="003107A8">
        <w:t>), .</w:t>
      </w:r>
    </w:p>
    <w:p w:rsidR="00B5344C" w:rsidRPr="003107A8" w:rsidRDefault="00FB2CE2" w:rsidP="00B5344C">
      <w:pPr>
        <w:pStyle w:val="RUS111"/>
        <w:rPr>
          <w:iCs/>
        </w:rPr>
      </w:pPr>
      <w:r w:rsidRPr="003107A8">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rsidR="00B5344C" w:rsidRPr="003107A8" w:rsidRDefault="00FB2CE2" w:rsidP="00B5344C">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B5344C" w:rsidRPr="003107A8" w:rsidRDefault="00FB2CE2" w:rsidP="00B5344C">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B5344C" w:rsidRPr="003107A8" w:rsidRDefault="00FB2CE2" w:rsidP="00B5344C">
      <w:pPr>
        <w:pStyle w:val="RUS111"/>
      </w:pPr>
      <w:r w:rsidRPr="003107A8">
        <w:t xml:space="preserve">Подрядчик в процессе выполнения Работ ведет и не позднее, чем за 2 (двое) суток до окончания выполнения Этапа Работ </w:t>
      </w:r>
      <w:r>
        <w:t>либо</w:t>
      </w:r>
      <w:r w:rsidRPr="003107A8">
        <w:t xml:space="preserve"> Работ за Отчетный период</w:t>
      </w:r>
      <w:r>
        <w:t xml:space="preserve"> (</w:t>
      </w:r>
      <w:r w:rsidRPr="00B975DB">
        <w:t xml:space="preserve">в зависимости от </w:t>
      </w:r>
      <w:r>
        <w:t>порядка приемки согласно пункту</w:t>
      </w:r>
      <w:r w:rsidRPr="00B975DB">
        <w:t xml:space="preserve"> </w:t>
      </w:r>
      <w:r>
        <w:t>21.2)</w:t>
      </w:r>
      <w:r w:rsidRPr="003107A8">
        <w:t>, передает Заказчику следующую документацию:</w:t>
      </w:r>
    </w:p>
    <w:p w:rsidR="00B5344C" w:rsidRPr="003107A8" w:rsidRDefault="00FB2CE2" w:rsidP="00B5344C">
      <w:pPr>
        <w:pStyle w:val="RUS"/>
      </w:pPr>
      <w:r w:rsidRPr="003107A8">
        <w:t>общий и специальный журналы производства Работ;</w:t>
      </w:r>
    </w:p>
    <w:p w:rsidR="00B5344C" w:rsidRPr="003107A8" w:rsidRDefault="00FB2CE2" w:rsidP="00B5344C">
      <w:pPr>
        <w:pStyle w:val="RUS"/>
      </w:pPr>
      <w:r w:rsidRPr="003107A8">
        <w:lastRenderedPageBreak/>
        <w:t>протоколы технических решений по выявленным, но не устраненным дефектам;</w:t>
      </w:r>
    </w:p>
    <w:p w:rsidR="00B5344C" w:rsidRPr="003107A8" w:rsidRDefault="00FB2CE2" w:rsidP="00B5344C">
      <w:pPr>
        <w:pStyle w:val="RUS"/>
      </w:pPr>
      <w:r w:rsidRPr="003107A8">
        <w:t>протоколы испытаний, карты измерений;</w:t>
      </w:r>
    </w:p>
    <w:p w:rsidR="00B5344C" w:rsidRPr="003107A8" w:rsidRDefault="00FB2CE2" w:rsidP="00B5344C">
      <w:pPr>
        <w:pStyle w:val="RUS"/>
      </w:pPr>
      <w:r w:rsidRPr="003107A8">
        <w:t>результаты входного контроля, сертификаты на использованные в процессе реконструкции Материалы и запасные части;</w:t>
      </w:r>
    </w:p>
    <w:p w:rsidR="00B5344C" w:rsidRPr="003107A8" w:rsidRDefault="00FB2CE2" w:rsidP="00B5344C">
      <w:pPr>
        <w:pStyle w:val="RUS"/>
      </w:pPr>
      <w:r w:rsidRPr="003107A8">
        <w:t>протоколы опробования отдельных видов Оборудования, входящего в установку;</w:t>
      </w:r>
    </w:p>
    <w:p w:rsidR="00B5344C" w:rsidRPr="003107A8" w:rsidRDefault="00FB2CE2" w:rsidP="00B5344C">
      <w:pPr>
        <w:pStyle w:val="RUS"/>
      </w:pPr>
      <w:r w:rsidRPr="003107A8">
        <w:t>акты на Скрытые работы;</w:t>
      </w:r>
    </w:p>
    <w:p w:rsidR="00B5344C" w:rsidRPr="003107A8" w:rsidRDefault="00FB2CE2" w:rsidP="00B5344C">
      <w:pPr>
        <w:pStyle w:val="RUS"/>
      </w:pPr>
      <w:r w:rsidRPr="003107A8">
        <w:t>другие документы по согласованию Заказчика и Подрядчика.</w:t>
      </w:r>
    </w:p>
    <w:p w:rsidR="00B5344C" w:rsidRPr="003107A8" w:rsidRDefault="00FB2CE2" w:rsidP="00B5344C">
      <w:pPr>
        <w:pStyle w:val="RUS111"/>
      </w:pPr>
      <w:bookmarkStart w:id="92"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2"/>
    </w:p>
    <w:p w:rsidR="00B5344C" w:rsidRPr="003107A8" w:rsidRDefault="00FB2CE2" w:rsidP="00B5344C">
      <w:pPr>
        <w:pStyle w:val="RUS111"/>
      </w:pPr>
      <w:bookmarkStart w:id="93" w:name="_Ref493723088"/>
      <w:r w:rsidRPr="003107A8">
        <w:t xml:space="preserve">Если Заказчик, уведомленный в порядке, установленном п. </w:t>
      </w:r>
      <w:r>
        <w:t>17.1.16</w:t>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3"/>
    </w:p>
    <w:p w:rsidR="00B5344C" w:rsidRPr="003107A8" w:rsidRDefault="00FB2CE2" w:rsidP="00B5344C">
      <w:pPr>
        <w:pStyle w:val="RUS111"/>
      </w:pPr>
      <w:r w:rsidRPr="003107A8">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B5344C" w:rsidRPr="003107A8" w:rsidRDefault="00FB2CE2" w:rsidP="00B5344C">
      <w:pPr>
        <w:pStyle w:val="RUS111"/>
      </w:pPr>
      <w:r w:rsidRPr="003107A8">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t>17.1.17</w:t>
      </w:r>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B5344C" w:rsidRPr="003107A8" w:rsidRDefault="00FB2CE2" w:rsidP="00B5344C">
      <w:pPr>
        <w:pStyle w:val="RUS111"/>
      </w:pPr>
      <w:r w:rsidRPr="003107A8">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B5344C" w:rsidRDefault="00FB2CE2" w:rsidP="00B5344C">
      <w:pPr>
        <w:pStyle w:val="RUS111"/>
      </w:pPr>
      <w:r w:rsidRPr="003107A8">
        <w:t>В течение 1 (одного) рабочего дня с момента окончания выполнения Работ в целом, Подрядчик письменно уведомляет об этом Заказчика.</w:t>
      </w:r>
    </w:p>
    <w:p w:rsidR="00B5344C" w:rsidRPr="00C45777" w:rsidRDefault="00FB2CE2" w:rsidP="00B5344C">
      <w:pPr>
        <w:pStyle w:val="RUS111"/>
      </w:pPr>
      <w:r w:rsidRPr="00C45777">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B5344C" w:rsidRPr="003107A8" w:rsidRDefault="00FB2CE2" w:rsidP="00B5344C">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B5344C" w:rsidRPr="003107A8" w:rsidRDefault="00FB2CE2" w:rsidP="00B5344C">
      <w:pPr>
        <w:pStyle w:val="RUS10"/>
      </w:pPr>
      <w:r w:rsidRPr="003107A8">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B5344C" w:rsidRPr="003107A8" w:rsidRDefault="00FB2CE2" w:rsidP="00B5344C">
      <w:pPr>
        <w:pStyle w:val="RUS10"/>
      </w:pPr>
      <w:r w:rsidRPr="003107A8">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B5344C" w:rsidRPr="003107A8" w:rsidRDefault="00FB2CE2" w:rsidP="00B5344C">
      <w:pPr>
        <w:pStyle w:val="RUS10"/>
      </w:pPr>
      <w:r w:rsidRPr="003107A8">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B5344C" w:rsidRPr="003107A8" w:rsidRDefault="00FB2CE2" w:rsidP="00B5344C">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B5344C" w:rsidRPr="003107A8" w:rsidRDefault="00FB2CE2" w:rsidP="00B5344C">
      <w:pPr>
        <w:pStyle w:val="RUS111"/>
      </w:pPr>
      <w:r w:rsidRPr="003107A8">
        <w:lastRenderedPageBreak/>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B5344C" w:rsidRPr="003107A8" w:rsidRDefault="00FB2CE2" w:rsidP="00B5344C">
      <w:pPr>
        <w:pStyle w:val="RUS11"/>
        <w:spacing w:before="120"/>
        <w:rPr>
          <w:b/>
        </w:rPr>
      </w:pPr>
      <w:r w:rsidRPr="003107A8">
        <w:rPr>
          <w:b/>
        </w:rPr>
        <w:t>Качество выполнения Работ и контроль качества</w:t>
      </w:r>
    </w:p>
    <w:p w:rsidR="00B5344C" w:rsidRPr="003107A8" w:rsidRDefault="00FB2CE2" w:rsidP="00B5344C">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B5344C" w:rsidRPr="003107A8" w:rsidRDefault="00FB2CE2" w:rsidP="00B5344C">
      <w:pPr>
        <w:pStyle w:val="RUS111"/>
      </w:pPr>
      <w:r w:rsidRPr="003107A8">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B5344C" w:rsidRPr="003107A8" w:rsidRDefault="00FB2CE2" w:rsidP="00B5344C">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B5344C" w:rsidRPr="003107A8" w:rsidRDefault="00FB2CE2" w:rsidP="00B5344C">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B5344C" w:rsidRPr="003107A8" w:rsidRDefault="00FB2CE2" w:rsidP="00B5344C">
      <w:pPr>
        <w:pStyle w:val="RUS111"/>
      </w:pPr>
      <w:r w:rsidRPr="003107A8">
        <w:t>Заказчик вправе вмешаться в производство Работ, если Подрядчик и</w:t>
      </w:r>
      <w:r>
        <w:t xml:space="preserve"> </w:t>
      </w:r>
      <w:r w:rsidRPr="003107A8">
        <w:t>/</w:t>
      </w:r>
      <w:r>
        <w:t xml:space="preserve"> </w:t>
      </w:r>
      <w:r w:rsidRPr="003107A8">
        <w:t>или Субподрядная организация:</w:t>
      </w:r>
    </w:p>
    <w:p w:rsidR="00B5344C" w:rsidRPr="003107A8" w:rsidRDefault="00FB2CE2" w:rsidP="00B5344C">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rsidR="00B5344C" w:rsidRPr="003107A8" w:rsidRDefault="00FB2CE2" w:rsidP="00B5344C">
      <w:pPr>
        <w:pStyle w:val="RUS10"/>
      </w:pPr>
      <w:r w:rsidRPr="003107A8">
        <w:t>выполняет Работы с нарушением согласованных Сторонами в Приложении </w:t>
      </w:r>
      <w:r>
        <w:t>№ 3</w:t>
      </w:r>
      <w:r w:rsidRPr="003107A8">
        <w:t xml:space="preserve"> (График выполнения Работ) сроков, если окончание их в срок оказывается под угрозой;</w:t>
      </w:r>
    </w:p>
    <w:p w:rsidR="00B5344C" w:rsidRPr="003107A8" w:rsidRDefault="00FB2CE2" w:rsidP="00B5344C">
      <w:pPr>
        <w:pStyle w:val="RUS10"/>
      </w:pPr>
      <w:r w:rsidRPr="003107A8">
        <w:t>допустил дефекты, которые могут быть скрыты последующими Работами;</w:t>
      </w:r>
    </w:p>
    <w:p w:rsidR="00B5344C" w:rsidRPr="003107A8" w:rsidRDefault="00FB2CE2" w:rsidP="00B5344C">
      <w:pPr>
        <w:pStyle w:val="RUS10"/>
      </w:pPr>
      <w:r w:rsidRPr="003107A8">
        <w:t>привлек к исполнению Договора Субподрядную организацию без согласования с Заказчиком.</w:t>
      </w:r>
    </w:p>
    <w:p w:rsidR="00B5344C" w:rsidRPr="003107A8" w:rsidRDefault="00FB2CE2" w:rsidP="00B5344C">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t xml:space="preserve">в соответствии с п. 31.6 </w:t>
      </w:r>
      <w:r w:rsidRPr="003107A8">
        <w:t>полностью или в части, без возмещения Подрядчику убытков, в том числе упущенной выгоды.</w:t>
      </w:r>
    </w:p>
    <w:p w:rsidR="00B5344C" w:rsidRPr="003107A8" w:rsidRDefault="00FB2CE2" w:rsidP="00B5344C">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B5344C" w:rsidRPr="003107A8" w:rsidRDefault="00FB2CE2" w:rsidP="00B5344C">
      <w:pPr>
        <w:pStyle w:val="RUS10"/>
      </w:pPr>
      <w:r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B5344C" w:rsidRPr="003107A8" w:rsidRDefault="00FB2CE2" w:rsidP="00B5344C">
      <w:pPr>
        <w:pStyle w:val="RUS10"/>
      </w:pPr>
      <w:r w:rsidRPr="003107A8">
        <w:t>дальнейшее выполнение Работ может привести к снижению качества и эксплуатационной надежности Объекта.</w:t>
      </w:r>
    </w:p>
    <w:p w:rsidR="00B5344C" w:rsidRPr="003107A8" w:rsidRDefault="00FB2CE2" w:rsidP="00B5344C">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B5344C" w:rsidRPr="003107A8" w:rsidRDefault="00FB2CE2" w:rsidP="00B5344C">
      <w:pPr>
        <w:pStyle w:val="RUS111"/>
        <w:rPr>
          <w:b/>
          <w:i/>
        </w:rPr>
      </w:pPr>
      <w:bookmarkStart w:id="94" w:name="_Ref496302621"/>
      <w:r w:rsidRPr="003107A8">
        <w:t>Подрядчик обеспечивает в результате выполнения Работ соответствие Объекта техническим характеристикам</w:t>
      </w:r>
      <w:bookmarkEnd w:id="94"/>
      <w:r>
        <w:t xml:space="preserve"> </w:t>
      </w:r>
      <w:r w:rsidRPr="003A580E">
        <w:t>достаточным для использования Объекта в совокупности как комплекса взаимосвязанного оборудования и сооружений, предназначенных для п</w:t>
      </w:r>
      <w:r>
        <w:t>ередачи и преобразования</w:t>
      </w:r>
      <w:r w:rsidRPr="003A580E">
        <w:t xml:space="preserve"> электрической энергии и мощности</w:t>
      </w:r>
      <w:r>
        <w:t xml:space="preserve">. </w:t>
      </w:r>
    </w:p>
    <w:p w:rsidR="00B5344C" w:rsidRPr="003107A8" w:rsidRDefault="00FB2CE2" w:rsidP="00B5344C">
      <w:pPr>
        <w:pStyle w:val="RUS11"/>
        <w:spacing w:before="120"/>
        <w:rPr>
          <w:b/>
        </w:rPr>
      </w:pPr>
      <w:r w:rsidRPr="003107A8">
        <w:rPr>
          <w:b/>
        </w:rPr>
        <w:t>Устранение недостатков в период производства Работ</w:t>
      </w:r>
    </w:p>
    <w:p w:rsidR="00B5344C" w:rsidRPr="003107A8" w:rsidRDefault="00FB2CE2" w:rsidP="00B5344C">
      <w:pPr>
        <w:pStyle w:val="RUS111"/>
      </w:pPr>
      <w:r w:rsidRPr="003107A8">
        <w:lastRenderedPageBreak/>
        <w:t>Подрядчик устраняет за свой счет все дефекты, выявленные в процессе производства Работ и в Гарантийный период.</w:t>
      </w:r>
    </w:p>
    <w:p w:rsidR="00B5344C" w:rsidRPr="003107A8" w:rsidRDefault="00FB2CE2" w:rsidP="00B5344C">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B5344C" w:rsidRPr="003107A8" w:rsidRDefault="00FB2CE2" w:rsidP="00B5344C">
      <w:pPr>
        <w:pStyle w:val="RUS111"/>
      </w:pPr>
      <w:r w:rsidRPr="003107A8">
        <w:t>При этом Заказчик вправе по своему выбору:</w:t>
      </w:r>
    </w:p>
    <w:p w:rsidR="00B5344C" w:rsidRPr="003107A8" w:rsidRDefault="00FB2CE2" w:rsidP="00B5344C">
      <w:pPr>
        <w:pStyle w:val="RUS"/>
      </w:pPr>
      <w:r w:rsidRPr="003107A8">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B5344C" w:rsidRPr="003107A8" w:rsidRDefault="00FB2CE2" w:rsidP="00B5344C">
      <w:pPr>
        <w:pStyle w:val="RUS"/>
      </w:pPr>
      <w:r w:rsidRPr="003107A8">
        <w:t>потребовать от Подрядчика соразмерного уменьшения Цены Работ;</w:t>
      </w:r>
    </w:p>
    <w:p w:rsidR="00B5344C" w:rsidRPr="003107A8" w:rsidRDefault="00FB2CE2" w:rsidP="00B5344C">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B5344C" w:rsidRPr="003107A8" w:rsidRDefault="00FB2CE2" w:rsidP="00B5344C">
      <w:pPr>
        <w:pStyle w:val="RUS11"/>
        <w:spacing w:before="120"/>
        <w:rPr>
          <w:b/>
        </w:rPr>
      </w:pPr>
      <w:bookmarkStart w:id="95" w:name="_Toc496879570"/>
      <w:bookmarkEnd w:id="95"/>
      <w:r w:rsidRPr="003107A8">
        <w:rPr>
          <w:b/>
        </w:rPr>
        <w:t>Предотвращение повреждений и ущерба</w:t>
      </w:r>
    </w:p>
    <w:p w:rsidR="00B5344C" w:rsidRPr="003107A8" w:rsidRDefault="00FB2CE2" w:rsidP="00B5344C">
      <w:pPr>
        <w:pStyle w:val="RUS111"/>
      </w:pPr>
      <w:r w:rsidRPr="003107A8">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rsidRPr="00A9393F">
        <w:t> </w:t>
      </w:r>
      <w:r>
        <w:t>9</w:t>
      </w:r>
      <w:r w:rsidRPr="003107A8">
        <w:t xml:space="preserve"> (Нормативно-техническая документация),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r w:rsidRPr="00FE6966">
        <w:t>http://irk-esk.ru/поставщикам-работ-услуг</w:t>
      </w:r>
      <w:r>
        <w:t xml:space="preserve">. </w:t>
      </w:r>
    </w:p>
    <w:p w:rsidR="00B5344C" w:rsidRPr="003107A8" w:rsidRDefault="00FB2CE2" w:rsidP="00B5344C">
      <w:pPr>
        <w:pStyle w:val="RUS111"/>
        <w:numPr>
          <w:ilvl w:val="0"/>
          <w:numId w:val="0"/>
        </w:numPr>
        <w:ind w:left="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B5344C" w:rsidRPr="003107A8" w:rsidRDefault="00FB2CE2" w:rsidP="00B5344C">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t> 8</w:t>
      </w:r>
      <w:r w:rsidRPr="003107A8">
        <w:t xml:space="preserve"> к Договору). В случае выявления нарушений Заказчик вправе требовать замены персонала.</w:t>
      </w:r>
    </w:p>
    <w:p w:rsidR="00B5344C" w:rsidRPr="003107A8" w:rsidRDefault="00FB2CE2" w:rsidP="00B5344C">
      <w:pPr>
        <w:pStyle w:val="RUS111"/>
      </w:pPr>
      <w:r w:rsidRPr="003107A8">
        <w:t>Подрядчик поставляет на Объект все необходимые средства пожаротушения и пожарной безопасности за свой счет.</w:t>
      </w:r>
    </w:p>
    <w:p w:rsidR="00B5344C" w:rsidRPr="003107A8" w:rsidRDefault="00FB2CE2" w:rsidP="00B5344C">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B5344C" w:rsidRPr="003107A8" w:rsidRDefault="00FB2CE2" w:rsidP="00B5344C">
      <w:pPr>
        <w:pStyle w:val="RUS111"/>
      </w:pPr>
      <w:bookmarkStart w:id="96" w:name="_Ref493724063"/>
      <w:r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6"/>
    </w:p>
    <w:p w:rsidR="00B5344C" w:rsidRPr="003107A8" w:rsidRDefault="00FB2CE2" w:rsidP="00B5344C">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B5344C" w:rsidRPr="003107A8" w:rsidRDefault="00FB2CE2" w:rsidP="00B5344C">
      <w:pPr>
        <w:pStyle w:val="RUS111"/>
      </w:pPr>
      <w:r w:rsidRPr="003107A8">
        <w:lastRenderedPageBreak/>
        <w:t>Подрядчик осуществляет плату за негативное воздействие на окружающую среду при реконструкции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реконструкции, а также осуществляет мониторинг окружающей среды и производственный экологический контроль.</w:t>
      </w:r>
    </w:p>
    <w:p w:rsidR="00B5344C" w:rsidRPr="003107A8" w:rsidRDefault="00FB2CE2" w:rsidP="00B5344C">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B5344C" w:rsidRPr="003107A8" w:rsidRDefault="00FB2CE2" w:rsidP="00B5344C">
      <w:pPr>
        <w:pStyle w:val="RUS111"/>
      </w:pPr>
      <w:r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t xml:space="preserve"> </w:t>
      </w:r>
      <w:r w:rsidRPr="003107A8">
        <w:t>/</w:t>
      </w:r>
      <w:r>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rsidR="00B5344C" w:rsidRPr="003107A8" w:rsidRDefault="00FB2CE2" w:rsidP="00B5344C">
      <w:pPr>
        <w:pStyle w:val="RUS111"/>
      </w:pPr>
      <w:r w:rsidRPr="003107A8">
        <w:t>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w:t>
      </w:r>
      <w:r>
        <w:t>аний Заказчика при обнаружении:</w:t>
      </w:r>
    </w:p>
    <w:p w:rsidR="00B5344C" w:rsidRPr="003107A8" w:rsidRDefault="00FB2CE2" w:rsidP="00B5344C">
      <w:pPr>
        <w:pStyle w:val="RUS10"/>
      </w:pPr>
      <w:r w:rsidRPr="003107A8">
        <w:t>непригодности или недоброкачественности Давальческих материалов, Исходных данных;</w:t>
      </w:r>
    </w:p>
    <w:p w:rsidR="00B5344C" w:rsidRPr="003107A8" w:rsidRDefault="00FB2CE2" w:rsidP="00B5344C">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B5344C" w:rsidRPr="003107A8" w:rsidRDefault="00FB2CE2" w:rsidP="00B5344C">
      <w:pPr>
        <w:pStyle w:val="RUS10"/>
      </w:pPr>
      <w:r w:rsidRPr="003107A8">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B5344C" w:rsidRPr="003107A8" w:rsidRDefault="00FB2CE2" w:rsidP="00B5344C">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B5344C" w:rsidRPr="003107A8" w:rsidRDefault="00FB2CE2" w:rsidP="00B5344C">
      <w:pPr>
        <w:pStyle w:val="RUS10"/>
      </w:pPr>
      <w:r w:rsidRPr="003107A8">
        <w:t>техногенные аварии;</w:t>
      </w:r>
    </w:p>
    <w:p w:rsidR="00B5344C" w:rsidRPr="003107A8" w:rsidRDefault="00FB2CE2" w:rsidP="00B5344C">
      <w:pPr>
        <w:pStyle w:val="RUS10"/>
      </w:pPr>
      <w:r w:rsidRPr="003107A8">
        <w:t>несчастные случаи;</w:t>
      </w:r>
    </w:p>
    <w:p w:rsidR="00B5344C" w:rsidRPr="003107A8" w:rsidRDefault="00FB2CE2" w:rsidP="00B5344C">
      <w:pPr>
        <w:pStyle w:val="RUS10"/>
      </w:pPr>
      <w:r w:rsidRPr="003107A8">
        <w:t>происшествия на производстве;</w:t>
      </w:r>
    </w:p>
    <w:p w:rsidR="00B5344C" w:rsidRPr="003107A8" w:rsidRDefault="00FB2CE2" w:rsidP="00B5344C">
      <w:pPr>
        <w:pStyle w:val="RUS10"/>
      </w:pPr>
      <w:r w:rsidRPr="003107A8">
        <w:t>нарушения технологического режима;</w:t>
      </w:r>
    </w:p>
    <w:p w:rsidR="00B5344C" w:rsidRPr="003107A8" w:rsidRDefault="00FB2CE2" w:rsidP="00B5344C">
      <w:pPr>
        <w:pStyle w:val="RUS10"/>
      </w:pPr>
      <w:r w:rsidRPr="003107A8">
        <w:t>случаи загрязнения окружающей среды, произошедшие в ходе выполнения Работ;</w:t>
      </w:r>
    </w:p>
    <w:p w:rsidR="00B5344C" w:rsidRPr="003107A8" w:rsidRDefault="00FB2CE2" w:rsidP="00B5344C">
      <w:pPr>
        <w:pStyle w:val="RUS10"/>
      </w:pPr>
      <w:r w:rsidRPr="003107A8">
        <w:t>хищения и иные противоправные действия;</w:t>
      </w:r>
    </w:p>
    <w:p w:rsidR="00B5344C" w:rsidRPr="003107A8" w:rsidRDefault="00FB2CE2" w:rsidP="00B5344C">
      <w:pPr>
        <w:pStyle w:val="RUS10"/>
      </w:pPr>
      <w:r w:rsidRPr="003107A8">
        <w:t>забастовки персонала Подрядчика.</w:t>
      </w:r>
    </w:p>
    <w:p w:rsidR="00B5344C" w:rsidRPr="003107A8" w:rsidRDefault="00FB2CE2" w:rsidP="00B5344C">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B5344C" w:rsidRPr="003107A8" w:rsidRDefault="00FB2CE2" w:rsidP="00B5344C">
      <w:pPr>
        <w:pStyle w:val="RUS11"/>
        <w:spacing w:before="120"/>
        <w:rPr>
          <w:b/>
        </w:rPr>
      </w:pPr>
      <w:r w:rsidRPr="003107A8">
        <w:rPr>
          <w:b/>
        </w:rPr>
        <w:t>Журнал производства Работ</w:t>
      </w:r>
    </w:p>
    <w:p w:rsidR="00B5344C" w:rsidRPr="003107A8" w:rsidRDefault="00FB2CE2" w:rsidP="00B5344C">
      <w:pPr>
        <w:pStyle w:val="RUS111"/>
      </w:pPr>
      <w:r w:rsidRPr="003107A8">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B5344C" w:rsidRPr="003107A8" w:rsidRDefault="00FB2CE2" w:rsidP="00B5344C">
      <w:pPr>
        <w:pStyle w:val="RUS111"/>
      </w:pPr>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B5344C" w:rsidRPr="003107A8" w:rsidRDefault="00FB2CE2" w:rsidP="00B5344C">
      <w:pPr>
        <w:pStyle w:val="RUS111"/>
      </w:pPr>
      <w:r w:rsidRPr="003107A8">
        <w:t>Если Заказчик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B5344C" w:rsidRPr="003107A8" w:rsidRDefault="00FB2CE2" w:rsidP="00B5344C">
      <w:pPr>
        <w:pStyle w:val="RUS111"/>
      </w:pPr>
      <w:r w:rsidRPr="003107A8">
        <w:lastRenderedPageBreak/>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B5344C" w:rsidRPr="003107A8" w:rsidRDefault="00FB2CE2" w:rsidP="00B5344C">
      <w:pPr>
        <w:pStyle w:val="RUS11"/>
        <w:spacing w:before="120"/>
        <w:rPr>
          <w:b/>
        </w:rPr>
      </w:pPr>
      <w:r w:rsidRPr="003107A8">
        <w:rPr>
          <w:b/>
        </w:rPr>
        <w:t>Действия Подрядчика по окончании выполнения Работ</w:t>
      </w:r>
    </w:p>
    <w:p w:rsidR="00B5344C" w:rsidRPr="003107A8" w:rsidRDefault="00FB2CE2" w:rsidP="00B5344C">
      <w:pPr>
        <w:pStyle w:val="RUS111"/>
      </w:pPr>
      <w:r w:rsidRPr="003107A8">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B5344C" w:rsidRPr="003107A8" w:rsidRDefault="00FB2CE2" w:rsidP="00B5344C">
      <w:pPr>
        <w:pStyle w:val="RUS111"/>
      </w:pPr>
      <w:bookmarkStart w:id="97" w:name="_Ref496806887"/>
      <w:r w:rsidRPr="003107A8">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97"/>
    </w:p>
    <w:p w:rsidR="00B5344C" w:rsidRPr="003107A8" w:rsidRDefault="00FB2CE2" w:rsidP="00B5344C">
      <w:pPr>
        <w:pStyle w:val="RUS111"/>
      </w:pPr>
      <w:r w:rsidRPr="003107A8">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B5344C" w:rsidRPr="003107A8" w:rsidRDefault="00FB2CE2" w:rsidP="00B5344C">
      <w:pPr>
        <w:pStyle w:val="RUS10"/>
      </w:pPr>
      <w:r w:rsidRPr="003107A8">
        <w:t>задержать оплату выполненных Работ Подрядчику до даты освобождения им Строительной площадки;</w:t>
      </w:r>
    </w:p>
    <w:p w:rsidR="00B5344C" w:rsidRPr="003107A8" w:rsidRDefault="00FB2CE2" w:rsidP="00B5344C">
      <w:pPr>
        <w:pStyle w:val="RUS10"/>
      </w:pPr>
      <w:r w:rsidRPr="003107A8">
        <w:t>взыскать и</w:t>
      </w:r>
      <w:r>
        <w:t xml:space="preserve"> </w:t>
      </w:r>
      <w:r w:rsidRPr="003107A8">
        <w:t>/</w:t>
      </w:r>
      <w:r>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B5344C" w:rsidRPr="003107A8" w:rsidRDefault="00FB2CE2" w:rsidP="007A4307">
      <w:pPr>
        <w:pStyle w:val="RUS1"/>
        <w:spacing w:before="120"/>
        <w:ind w:firstLine="0"/>
      </w:pPr>
      <w:bookmarkStart w:id="98" w:name="_Toc502142555"/>
      <w:bookmarkStart w:id="99" w:name="_Toc499813152"/>
      <w:bookmarkStart w:id="100" w:name="_Toc72500466"/>
      <w:r w:rsidRPr="003107A8">
        <w:t>Изменение Работ</w:t>
      </w:r>
      <w:bookmarkEnd w:id="98"/>
      <w:bookmarkEnd w:id="99"/>
      <w:bookmarkEnd w:id="100"/>
    </w:p>
    <w:p w:rsidR="00B5344C" w:rsidRPr="003107A8" w:rsidRDefault="00FB2CE2" w:rsidP="00B5344C">
      <w:pPr>
        <w:pStyle w:val="RUS11"/>
        <w:spacing w:before="120"/>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rsidR="00B5344C" w:rsidRPr="003107A8" w:rsidRDefault="00FB2CE2" w:rsidP="00B5344C">
      <w:pPr>
        <w:pStyle w:val="RUS11"/>
        <w:spacing w:before="120"/>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rsidR="00B5344C" w:rsidRPr="003107A8" w:rsidRDefault="00FB2CE2" w:rsidP="00B5344C">
      <w:pPr>
        <w:pStyle w:val="RUS10"/>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B5344C" w:rsidRPr="003107A8" w:rsidRDefault="00FB2CE2" w:rsidP="00B5344C">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B5344C" w:rsidRPr="003107A8" w:rsidRDefault="00FB2CE2" w:rsidP="00B5344C">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B5344C" w:rsidRPr="003107A8" w:rsidRDefault="00FB2CE2" w:rsidP="00B5344C">
      <w:pPr>
        <w:pStyle w:val="RUS10"/>
      </w:pPr>
      <w:r w:rsidRPr="003107A8">
        <w:t>сократить или увеличить объем отдельной части Работ;</w:t>
      </w:r>
    </w:p>
    <w:p w:rsidR="00B5344C" w:rsidRPr="003107A8" w:rsidRDefault="00FB2CE2" w:rsidP="00B5344C">
      <w:pPr>
        <w:pStyle w:val="RUS10"/>
      </w:pPr>
      <w:r w:rsidRPr="003107A8">
        <w:t>исключить любую Работу;</w:t>
      </w:r>
    </w:p>
    <w:p w:rsidR="00B5344C" w:rsidRPr="003107A8" w:rsidRDefault="00FB2CE2" w:rsidP="00B5344C">
      <w:pPr>
        <w:pStyle w:val="RUS10"/>
      </w:pPr>
      <w:r w:rsidRPr="003107A8">
        <w:t>внести изменения в Рабочую документацию;</w:t>
      </w:r>
    </w:p>
    <w:p w:rsidR="00B5344C" w:rsidRPr="003107A8" w:rsidRDefault="00FB2CE2" w:rsidP="00B5344C">
      <w:pPr>
        <w:pStyle w:val="RUS10"/>
      </w:pPr>
      <w:r w:rsidRPr="003107A8">
        <w:t>изменить характер, качество или вид отдельной части Работ.</w:t>
      </w:r>
    </w:p>
    <w:p w:rsidR="00B5344C" w:rsidRPr="003107A8" w:rsidRDefault="00FB2CE2" w:rsidP="00B5344C">
      <w:pPr>
        <w:pStyle w:val="RUS11"/>
      </w:pPr>
      <w:r w:rsidRPr="009D1A5B">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3107A8">
        <w:t>.</w:t>
      </w:r>
    </w:p>
    <w:p w:rsidR="00B5344C" w:rsidRPr="003107A8" w:rsidRDefault="00FB2CE2" w:rsidP="007A4307">
      <w:pPr>
        <w:pStyle w:val="RUS1"/>
        <w:spacing w:before="120"/>
        <w:ind w:firstLine="0"/>
      </w:pPr>
      <w:bookmarkStart w:id="101" w:name="_Toc502142556"/>
      <w:bookmarkStart w:id="102" w:name="_Toc499813153"/>
      <w:bookmarkStart w:id="103" w:name="_Toc72500467"/>
      <w:bookmarkStart w:id="104" w:name="_Ref493704750"/>
      <w:r w:rsidRPr="003107A8">
        <w:t>Дополнительные Работы</w:t>
      </w:r>
      <w:bookmarkEnd w:id="101"/>
      <w:bookmarkEnd w:id="102"/>
      <w:bookmarkEnd w:id="103"/>
    </w:p>
    <w:p w:rsidR="00B5344C" w:rsidRPr="003107A8" w:rsidRDefault="00FB2CE2" w:rsidP="00B5344C">
      <w:pPr>
        <w:pStyle w:val="RUS11"/>
        <w:spacing w:before="120"/>
      </w:pPr>
      <w:r w:rsidRPr="003107A8">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w:t>
      </w:r>
      <w:r w:rsidRPr="003107A8">
        <w:lastRenderedPageBreak/>
        <w:t>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B5344C" w:rsidRPr="003107A8" w:rsidRDefault="00FB2CE2" w:rsidP="00B5344C">
      <w:pPr>
        <w:pStyle w:val="RUS11"/>
        <w:spacing w:before="120"/>
      </w:pPr>
      <w:r w:rsidRPr="003107A8">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B5344C" w:rsidRPr="003107A8" w:rsidRDefault="00FB2CE2" w:rsidP="007A4307">
      <w:pPr>
        <w:pStyle w:val="RUS1"/>
        <w:spacing w:before="120"/>
        <w:ind w:firstLine="0"/>
      </w:pPr>
      <w:bookmarkStart w:id="105" w:name="_Ref496212597"/>
      <w:bookmarkStart w:id="106" w:name="_Toc502142557"/>
      <w:bookmarkStart w:id="107" w:name="_Toc499813154"/>
      <w:bookmarkStart w:id="108" w:name="_Toc72500468"/>
      <w:r w:rsidRPr="003107A8">
        <w:t>Требования к документации</w:t>
      </w:r>
      <w:bookmarkEnd w:id="105"/>
      <w:bookmarkEnd w:id="106"/>
      <w:bookmarkEnd w:id="107"/>
      <w:bookmarkEnd w:id="108"/>
    </w:p>
    <w:p w:rsidR="00B5344C" w:rsidRPr="003107A8" w:rsidRDefault="00FB2CE2" w:rsidP="00B5344C">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B5344C" w:rsidRPr="003107A8" w:rsidRDefault="00FB2CE2" w:rsidP="00B5344C">
      <w:pPr>
        <w:pStyle w:val="RUS11"/>
        <w:spacing w:before="120"/>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B5344C" w:rsidRPr="003107A8" w:rsidRDefault="00FB2CE2" w:rsidP="00B5344C">
      <w:pPr>
        <w:pStyle w:val="RUS11"/>
        <w:spacing w:before="120"/>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rsidR="00B5344C" w:rsidRPr="003107A8" w:rsidRDefault="00FB2CE2" w:rsidP="007A4307">
      <w:pPr>
        <w:pStyle w:val="RUS1"/>
        <w:spacing w:before="120"/>
        <w:ind w:firstLine="0"/>
      </w:pPr>
      <w:bookmarkStart w:id="109" w:name="_Toc502142558"/>
      <w:bookmarkStart w:id="110" w:name="_Toc499813155"/>
      <w:bookmarkStart w:id="111" w:name="_Toc72500469"/>
      <w:r w:rsidRPr="003107A8">
        <w:t>Приемка выполненных Работ</w:t>
      </w:r>
      <w:bookmarkEnd w:id="104"/>
      <w:bookmarkEnd w:id="109"/>
      <w:bookmarkEnd w:id="110"/>
      <w:bookmarkEnd w:id="111"/>
    </w:p>
    <w:p w:rsidR="00B5344C" w:rsidRPr="003107A8" w:rsidRDefault="00FB2CE2" w:rsidP="00B5344C">
      <w:pPr>
        <w:pStyle w:val="RUS11"/>
        <w:spacing w:before="120"/>
      </w:pPr>
      <w:r w:rsidRPr="003107A8">
        <w:t xml:space="preserve">Выполненные Работы предъявляются Подрядчиком Заказчику к приемке в порядке, установленном законодательством, в составе и объеме, предусмотренном </w:t>
      </w:r>
      <w:r>
        <w:t>Проектными решениями</w:t>
      </w:r>
      <w:r w:rsidRPr="003107A8">
        <w:t xml:space="preserve"> и Договором.</w:t>
      </w:r>
    </w:p>
    <w:p w:rsidR="00B5344C" w:rsidRPr="007A4307" w:rsidRDefault="00FB2CE2" w:rsidP="00B5344C">
      <w:pPr>
        <w:pStyle w:val="RUS11"/>
        <w:spacing w:before="120"/>
      </w:pPr>
      <w:bookmarkStart w:id="112" w:name="_Ref499555346"/>
      <w:r w:rsidRPr="007A4307">
        <w:t xml:space="preserve">Приемка Работ по Договору осуществляется ежемесячно в соответствии с Графиком выполнения Работ и оформляется документами, указанными в подразделе </w:t>
      </w:r>
      <w:r w:rsidR="007A4307">
        <w:t>5</w:t>
      </w:r>
      <w:r w:rsidRPr="007A4307">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Заказчиком в порядке, предусмотренном пунктами </w:t>
      </w:r>
      <w:r w:rsidR="007A4307">
        <w:t>5.1</w:t>
      </w:r>
      <w:r w:rsidRPr="007A4307">
        <w:t>-5.2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2"/>
    </w:p>
    <w:p w:rsidR="00B5344C" w:rsidRPr="003107A8" w:rsidRDefault="00FB2CE2" w:rsidP="00B5344C">
      <w:pPr>
        <w:pStyle w:val="RUS11"/>
        <w:spacing w:before="120"/>
      </w:pPr>
      <w:r w:rsidRPr="003107A8">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B5344C" w:rsidRPr="003107A8" w:rsidRDefault="00FB2CE2" w:rsidP="00B5344C">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B5344C" w:rsidRPr="003107A8" w:rsidRDefault="00FB2CE2" w:rsidP="00B5344C">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B5344C" w:rsidRPr="003107A8" w:rsidRDefault="00FB2CE2" w:rsidP="00B5344C">
      <w:pPr>
        <w:pStyle w:val="RUS11"/>
        <w:spacing w:before="120"/>
      </w:pPr>
      <w:r w:rsidRPr="003107A8">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B5344C" w:rsidRDefault="00FB2CE2" w:rsidP="00B5344C">
      <w:pPr>
        <w:pStyle w:val="RUS11"/>
        <w:spacing w:before="120"/>
      </w:pPr>
      <w:r w:rsidRPr="003107A8">
        <w:t>Если в результате осмотра и проверки выполненных Работ Заказчиком будут выявлены нарушения требований к выполнению Работ, изложенных в Приложении </w:t>
      </w:r>
      <w:r>
        <w:t>№ </w:t>
      </w:r>
      <w:r w:rsidRPr="003107A8">
        <w:t>1 (Техническое задание), Стороны составляют акт с отражением в нем выявленных недостатков.</w:t>
      </w:r>
    </w:p>
    <w:p w:rsidR="00B5344C" w:rsidRDefault="00FB2CE2" w:rsidP="00B5344C">
      <w:pPr>
        <w:pStyle w:val="RUS11"/>
      </w:pPr>
      <w:r>
        <w:t>Расходы по командировкам работников связанные с выполнением работ по договору, возмещаются Заказчиком по предъявлении копий документов подтверждающих несение расходов (</w:t>
      </w:r>
      <w:r w:rsidRPr="00147E1C">
        <w:t xml:space="preserve">проживание не </w:t>
      </w:r>
      <w:r w:rsidRPr="00147E1C">
        <w:lastRenderedPageBreak/>
        <w:t>более 550 руб. и суточные не более 240 руб.</w:t>
      </w:r>
      <w:r>
        <w:t xml:space="preserve"> на одного человека в сутки), в пределах суммы на эти расходы согласно расчета договорной цены.</w:t>
      </w:r>
    </w:p>
    <w:p w:rsidR="00B5344C" w:rsidRDefault="00FB2CE2" w:rsidP="00B5344C">
      <w:pPr>
        <w:pStyle w:val="RUS11"/>
      </w:pPr>
      <w:r>
        <w:t xml:space="preserve"> Прочие затраты возмещаются Заказчиком по предъявлении копий документов подтверждающих несение расходов, в пределах суммы на эти расходы согласно расчета договорной цены.</w:t>
      </w:r>
    </w:p>
    <w:p w:rsidR="00B5344C" w:rsidRDefault="00FB2CE2" w:rsidP="00B5344C">
      <w:pPr>
        <w:pStyle w:val="RUS11"/>
      </w:pPr>
      <w:r w:rsidRPr="009A4A0E">
        <w:t>Средства на непредвиденные работы и затраты в пределах сумм, включенных в расчёт стоимости работ «Подрядчика», оплачиваются «Заказчиком» только с предоставлением согласованной «Подрядчиком» и утвержденной «Заказчиком» сметы на выполнение фактических непредвиденных работ и затрат.</w:t>
      </w:r>
    </w:p>
    <w:p w:rsidR="00B5344C" w:rsidRPr="003107A8" w:rsidRDefault="00FB2CE2" w:rsidP="00B5344C">
      <w:pPr>
        <w:pStyle w:val="RUS11"/>
      </w:pPr>
      <w:r w:rsidRPr="009A4A0E">
        <w:t>При закрытии форм КС-2 на итог применяется коэффициент снижения по результатам закупки.</w:t>
      </w:r>
    </w:p>
    <w:p w:rsidR="00B5344C" w:rsidRPr="00507D52" w:rsidRDefault="00FB2CE2" w:rsidP="007A4307">
      <w:pPr>
        <w:pStyle w:val="RUS1"/>
        <w:spacing w:before="120"/>
        <w:ind w:firstLine="0"/>
      </w:pPr>
      <w:bookmarkStart w:id="113" w:name="_Ref496625407"/>
      <w:bookmarkStart w:id="114" w:name="_Toc502142559"/>
      <w:bookmarkStart w:id="115" w:name="_Toc499813156"/>
      <w:bookmarkStart w:id="116" w:name="_Toc72500470"/>
      <w:r w:rsidRPr="00507D52">
        <w:t>Предпусковые и пусковые приемо-сдаточные испытания</w:t>
      </w:r>
      <w:bookmarkEnd w:id="113"/>
      <w:bookmarkEnd w:id="114"/>
      <w:bookmarkEnd w:id="115"/>
      <w:bookmarkEnd w:id="116"/>
    </w:p>
    <w:p w:rsidR="00B5344C" w:rsidRPr="00507D52" w:rsidRDefault="00FB2CE2" w:rsidP="00B5344C">
      <w:pPr>
        <w:pStyle w:val="RUS11"/>
        <w:spacing w:before="120"/>
      </w:pPr>
      <w:r w:rsidRPr="00507D52">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B5344C" w:rsidRPr="00507D52" w:rsidRDefault="00FB2CE2" w:rsidP="00B5344C">
      <w:pPr>
        <w:pStyle w:val="RUS11"/>
        <w:spacing w:before="120"/>
      </w:pPr>
      <w:r w:rsidRPr="00507D52">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B5344C" w:rsidRPr="00507D52" w:rsidRDefault="00FB2CE2" w:rsidP="00B5344C">
      <w:pPr>
        <w:pStyle w:val="RUS11"/>
        <w:spacing w:before="120"/>
      </w:pPr>
      <w:r w:rsidRPr="00507D52">
        <w:t>ПСИ включают:</w:t>
      </w:r>
    </w:p>
    <w:p w:rsidR="00B5344C" w:rsidRPr="00507D52" w:rsidRDefault="00FB2CE2" w:rsidP="00B5344C">
      <w:pPr>
        <w:pStyle w:val="RUS10"/>
      </w:pPr>
      <w:r w:rsidRPr="00507D52">
        <w:t>проведение индивидуальных испытаний оборудования и подсистем Объекта;</w:t>
      </w:r>
    </w:p>
    <w:p w:rsidR="00B5344C" w:rsidRPr="00507D52" w:rsidRDefault="00FB2CE2" w:rsidP="00B5344C">
      <w:pPr>
        <w:pStyle w:val="RUS10"/>
      </w:pPr>
      <w:r w:rsidRPr="00507D52">
        <w:t>проведение комплексного опробования всего комплекса оборудования Объекта в целом (комплексное испытание).</w:t>
      </w:r>
    </w:p>
    <w:p w:rsidR="00B5344C" w:rsidRPr="00507D52" w:rsidRDefault="00FB2CE2" w:rsidP="00B5344C">
      <w:pPr>
        <w:pStyle w:val="RUS11"/>
        <w:spacing w:before="120"/>
      </w:pPr>
      <w:r w:rsidRPr="00507D52">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B5344C" w:rsidRPr="00507D52" w:rsidRDefault="00FB2CE2" w:rsidP="00B5344C">
      <w:pPr>
        <w:pStyle w:val="RUS11"/>
        <w:spacing w:before="120"/>
      </w:pPr>
      <w:r w:rsidRPr="00507D52">
        <w:t>Подрядчик от имени Заказчика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B5344C" w:rsidRPr="003107A8" w:rsidRDefault="00FB2CE2" w:rsidP="007A4307">
      <w:pPr>
        <w:pStyle w:val="RUS1"/>
        <w:spacing w:before="120"/>
        <w:ind w:firstLine="0"/>
      </w:pPr>
      <w:bookmarkStart w:id="117" w:name="_Toc502142560"/>
      <w:bookmarkStart w:id="118" w:name="_Toc499813157"/>
      <w:bookmarkStart w:id="119" w:name="_Toc72500471"/>
      <w:r w:rsidRPr="003107A8">
        <w:t>Гарантии качества по сданным Работам</w:t>
      </w:r>
      <w:bookmarkEnd w:id="117"/>
      <w:bookmarkEnd w:id="118"/>
      <w:bookmarkEnd w:id="119"/>
    </w:p>
    <w:p w:rsidR="00B5344C" w:rsidRPr="003107A8" w:rsidRDefault="00FB2CE2" w:rsidP="00B5344C">
      <w:pPr>
        <w:pStyle w:val="RUS11"/>
        <w:spacing w:before="120"/>
      </w:pPr>
      <w:bookmarkStart w:id="120" w:name="_Ref493723393"/>
      <w:r w:rsidRPr="003107A8">
        <w:t>Подрядчик гарантирует в течение Гарантийного срока, составляющего</w:t>
      </w:r>
      <w:r>
        <w:t xml:space="preserve"> </w:t>
      </w:r>
      <w:r w:rsidRPr="007A4307">
        <w:t>60 месяцев</w:t>
      </w:r>
      <w:r w:rsidRPr="003107A8">
        <w:t xml:space="preserve"> с даты получения от уполномоченного Государственного органа разрешения на ввод Объекта в эксплуатацию:</w:t>
      </w:r>
      <w:bookmarkEnd w:id="120"/>
    </w:p>
    <w:p w:rsidR="00B5344C" w:rsidRPr="003107A8" w:rsidRDefault="00FB2CE2" w:rsidP="00B5344C">
      <w:pPr>
        <w:pStyle w:val="RUS10"/>
      </w:pPr>
      <w:r w:rsidRPr="003107A8">
        <w:t>возможность безаварийной эксплуатации Объекта;</w:t>
      </w:r>
    </w:p>
    <w:p w:rsidR="00B5344C" w:rsidRPr="003107A8" w:rsidRDefault="00FB2CE2" w:rsidP="00B5344C">
      <w:pPr>
        <w:pStyle w:val="RUS10"/>
      </w:pPr>
      <w:r w:rsidRPr="003107A8">
        <w:t>бесперебойное функционирование инженерных систем, смонтированных Подрядчиком;</w:t>
      </w:r>
    </w:p>
    <w:p w:rsidR="00B5344C" w:rsidRPr="003107A8" w:rsidRDefault="00FB2CE2" w:rsidP="00B5344C">
      <w:pPr>
        <w:pStyle w:val="RUS10"/>
      </w:pPr>
      <w:r w:rsidRPr="003107A8">
        <w:t>достижение Объектом указанных в Проектной документации показателей и возможность нормальной эксплуатации Объекта;</w:t>
      </w:r>
    </w:p>
    <w:p w:rsidR="00B5344C" w:rsidRPr="003107A8" w:rsidRDefault="00FB2CE2" w:rsidP="00B5344C">
      <w:pPr>
        <w:pStyle w:val="RUS10"/>
      </w:pPr>
      <w:r w:rsidRPr="003107A8">
        <w:t>своевременное устранение за счет сил и средств Подрядчика недостатков и дефектов Работ, выявленных в Гарантийный период;</w:t>
      </w:r>
    </w:p>
    <w:p w:rsidR="00B5344C" w:rsidRPr="003107A8" w:rsidRDefault="00FB2CE2" w:rsidP="00B5344C">
      <w:pPr>
        <w:pStyle w:val="RUS10"/>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B5344C" w:rsidRPr="003107A8" w:rsidRDefault="00FB2CE2" w:rsidP="00B5344C">
      <w:pPr>
        <w:pStyle w:val="RUS10"/>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B5344C" w:rsidRPr="003107A8" w:rsidRDefault="00FB2CE2" w:rsidP="00B5344C">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r>
        <w:t>23.1</w:t>
      </w:r>
      <w:r w:rsidRPr="003107A8">
        <w:t xml:space="preserve"> Договора.</w:t>
      </w:r>
    </w:p>
    <w:p w:rsidR="00B5344C" w:rsidRPr="003107A8" w:rsidRDefault="00FB2CE2" w:rsidP="00B5344C">
      <w:pPr>
        <w:pStyle w:val="RUS11"/>
        <w:spacing w:before="120"/>
      </w:pPr>
      <w:r w:rsidRPr="003107A8">
        <w:t xml:space="preserve">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w:t>
      </w:r>
      <w:r w:rsidRPr="003107A8">
        <w:lastRenderedPageBreak/>
        <w:t>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B5344C" w:rsidRPr="003107A8" w:rsidRDefault="00FB2CE2" w:rsidP="00B5344C">
      <w:pPr>
        <w:pStyle w:val="RUS11"/>
        <w:numPr>
          <w:ilvl w:val="0"/>
          <w:numId w:val="0"/>
        </w:numPr>
        <w:spacing w:before="120"/>
        <w:ind w:firstLine="567"/>
      </w:pPr>
      <w:r w:rsidRPr="003107A8">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B5344C" w:rsidRPr="003107A8" w:rsidRDefault="00FB2CE2" w:rsidP="00B5344C">
      <w:pPr>
        <w:pStyle w:val="RUS11"/>
        <w:numPr>
          <w:ilvl w:val="0"/>
          <w:numId w:val="0"/>
        </w:numPr>
        <w:spacing w:before="120"/>
        <w:ind w:firstLine="567"/>
      </w:pPr>
      <w:r w:rsidRPr="003107A8">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B5344C" w:rsidRPr="003107A8" w:rsidRDefault="00FB2CE2" w:rsidP="00B5344C">
      <w:pPr>
        <w:pStyle w:val="RUS11"/>
        <w:spacing w:before="120"/>
      </w:pPr>
      <w:bookmarkStart w:id="121"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1"/>
      <w:r w:rsidRPr="003107A8">
        <w:t>.</w:t>
      </w:r>
    </w:p>
    <w:p w:rsidR="00B5344C" w:rsidRPr="003107A8" w:rsidRDefault="00FB2CE2" w:rsidP="00B5344C">
      <w:pPr>
        <w:pStyle w:val="RUS11"/>
        <w:spacing w:before="120"/>
      </w:pPr>
      <w:r w:rsidRPr="003107A8">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B5344C" w:rsidRPr="003107A8" w:rsidRDefault="00FB2CE2" w:rsidP="00B5344C">
      <w:pPr>
        <w:pStyle w:val="RUS11"/>
        <w:spacing w:before="120"/>
      </w:pPr>
      <w:bookmarkStart w:id="122"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2"/>
      <w:r w:rsidRPr="003107A8">
        <w:t>Подрядчика.</w:t>
      </w:r>
    </w:p>
    <w:p w:rsidR="00B5344C" w:rsidRPr="003107A8" w:rsidRDefault="00FB2CE2" w:rsidP="00B5344C">
      <w:pPr>
        <w:pStyle w:val="RUS11"/>
        <w:spacing w:before="120"/>
      </w:pPr>
      <w:r w:rsidRPr="003107A8">
        <w:t xml:space="preserve">Во всех случаях, предусмотренных пунктами </w:t>
      </w:r>
      <w:r>
        <w:t>23.4</w:t>
      </w:r>
      <w:r w:rsidRPr="003107A8">
        <w:t>-</w:t>
      </w:r>
      <w:r>
        <w:t>23.6</w:t>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B5344C" w:rsidRPr="003107A8" w:rsidRDefault="00FB2CE2" w:rsidP="00B5344C">
      <w:pPr>
        <w:pStyle w:val="RUS11"/>
        <w:spacing w:before="120"/>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B5344C" w:rsidRPr="003107A8" w:rsidRDefault="00FB2CE2" w:rsidP="00B5344C">
      <w:pPr>
        <w:pStyle w:val="RUS11"/>
        <w:spacing w:before="120"/>
      </w:pPr>
      <w:r w:rsidRPr="003107A8">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B5344C" w:rsidRPr="003107A8" w:rsidRDefault="00FB2CE2" w:rsidP="007A4307">
      <w:pPr>
        <w:pStyle w:val="RUS11"/>
        <w:spacing w:before="120"/>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B5344C" w:rsidRPr="003107A8" w:rsidRDefault="00FB2CE2" w:rsidP="007A4307">
      <w:pPr>
        <w:pStyle w:val="RUS1"/>
        <w:spacing w:before="120"/>
        <w:ind w:firstLine="0"/>
      </w:pPr>
      <w:bookmarkStart w:id="123" w:name="_Ref496700701"/>
      <w:bookmarkStart w:id="124" w:name="_Toc502142562"/>
      <w:bookmarkStart w:id="125" w:name="_Toc499813159"/>
      <w:bookmarkStart w:id="126" w:name="_Toc72500472"/>
      <w:r w:rsidRPr="003107A8">
        <w:t>Отходы</w:t>
      </w:r>
      <w:bookmarkEnd w:id="123"/>
      <w:bookmarkEnd w:id="124"/>
      <w:bookmarkEnd w:id="125"/>
      <w:bookmarkEnd w:id="126"/>
    </w:p>
    <w:p w:rsidR="00B5344C" w:rsidRPr="003107A8" w:rsidRDefault="00FB2CE2" w:rsidP="00B5344C">
      <w:pPr>
        <w:pStyle w:val="RUS11"/>
        <w:spacing w:before="120"/>
      </w:pPr>
      <w:bookmarkStart w:id="127" w:name="_Ref496701248"/>
      <w:r w:rsidRPr="003107A8">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w:t>
      </w:r>
      <w:r w:rsidR="00911EEA">
        <w:t xml:space="preserve">                 </w:t>
      </w:r>
      <w:r w:rsidRPr="003107A8">
        <w:t>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7"/>
    </w:p>
    <w:p w:rsidR="00B5344C" w:rsidRPr="003107A8" w:rsidRDefault="00FB2CE2" w:rsidP="00B5344C">
      <w:pPr>
        <w:pStyle w:val="RUS11"/>
        <w:spacing w:before="12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B5344C" w:rsidRPr="003107A8" w:rsidRDefault="00FB2CE2" w:rsidP="00B5344C">
      <w:pPr>
        <w:pStyle w:val="RUS11"/>
        <w:spacing w:before="120"/>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B5344C" w:rsidRPr="003107A8" w:rsidRDefault="00FB2CE2" w:rsidP="00B5344C">
      <w:pPr>
        <w:pStyle w:val="RUS11"/>
        <w:spacing w:before="120"/>
      </w:pPr>
      <w:r w:rsidRPr="003107A8">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B5344C" w:rsidRPr="003107A8" w:rsidRDefault="00FB2CE2" w:rsidP="00B5344C">
      <w:pPr>
        <w:pStyle w:val="RUS11"/>
        <w:spacing w:before="120"/>
      </w:pPr>
      <w:bookmarkStart w:id="128" w:name="_Ref496701249"/>
      <w:r w:rsidRPr="003107A8">
        <w:lastRenderedPageBreak/>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8"/>
    </w:p>
    <w:p w:rsidR="00B5344C" w:rsidRPr="003107A8" w:rsidRDefault="00FB2CE2" w:rsidP="00B5344C">
      <w:pPr>
        <w:pStyle w:val="RUS11"/>
        <w:spacing w:before="120"/>
      </w:pPr>
      <w:bookmarkStart w:id="129"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9"/>
    </w:p>
    <w:p w:rsidR="00B5344C" w:rsidRPr="003107A8" w:rsidRDefault="00FB2CE2" w:rsidP="00B5344C">
      <w:pPr>
        <w:pStyle w:val="a"/>
      </w:pPr>
      <w:bookmarkStart w:id="130" w:name="_Toc502142563"/>
      <w:bookmarkStart w:id="131" w:name="_Toc499813160"/>
      <w:bookmarkStart w:id="132" w:name="_Toc72500473"/>
      <w:r w:rsidRPr="003107A8">
        <w:t>ПРАВА НА РЕЗУЛЬТАТЫ РАБОТ ПО ДОГОВОРУ, ИМУЩЕСТВЕННОЕ СТРАХОВАНИЕ</w:t>
      </w:r>
      <w:bookmarkEnd w:id="130"/>
      <w:bookmarkEnd w:id="131"/>
      <w:bookmarkEnd w:id="132"/>
    </w:p>
    <w:p w:rsidR="00B5344C" w:rsidRPr="003107A8" w:rsidRDefault="00FB2CE2" w:rsidP="007A4307">
      <w:pPr>
        <w:pStyle w:val="RUS1"/>
        <w:spacing w:before="120"/>
        <w:ind w:firstLine="0"/>
      </w:pPr>
      <w:bookmarkStart w:id="133" w:name="_Toc502142564"/>
      <w:bookmarkStart w:id="134" w:name="_Toc499813161"/>
      <w:bookmarkStart w:id="135" w:name="_Toc72500474"/>
      <w:r w:rsidRPr="003107A8">
        <w:t>Риски случайной гибели или случайного повреждения Объекта и право собственности</w:t>
      </w:r>
      <w:bookmarkEnd w:id="133"/>
      <w:bookmarkEnd w:id="134"/>
      <w:bookmarkEnd w:id="135"/>
    </w:p>
    <w:p w:rsidR="00B5344C" w:rsidRPr="003107A8" w:rsidRDefault="00FB2CE2" w:rsidP="00B5344C">
      <w:pPr>
        <w:pStyle w:val="RUS11"/>
        <w:spacing w:before="120"/>
      </w:pPr>
      <w:bookmarkStart w:id="136"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6"/>
    </w:p>
    <w:p w:rsidR="00B5344C" w:rsidRPr="003107A8" w:rsidRDefault="00FB2CE2" w:rsidP="00B5344C">
      <w:pPr>
        <w:pStyle w:val="RUS11"/>
        <w:spacing w:before="120"/>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сьменного разрешения Заказчика.</w:t>
      </w:r>
    </w:p>
    <w:p w:rsidR="00B5344C" w:rsidRPr="003107A8" w:rsidRDefault="00FB2CE2" w:rsidP="00B5344C">
      <w:pPr>
        <w:pStyle w:val="RUS11"/>
        <w:spacing w:before="120"/>
      </w:pPr>
      <w:r w:rsidRPr="003107A8">
        <w:t xml:space="preserve">При просрочке передачи или приемки результатов Работ, риски, предусмотренные в пункте </w:t>
      </w:r>
      <w:r>
        <w:t>26.1</w:t>
      </w:r>
      <w:r w:rsidRPr="003107A8">
        <w:t xml:space="preserve"> Договора, несет Сторона, допустившая просрочку.</w:t>
      </w:r>
    </w:p>
    <w:p w:rsidR="00B5344C" w:rsidRPr="003107A8" w:rsidRDefault="00FB2CE2" w:rsidP="00B5344C">
      <w:pPr>
        <w:pStyle w:val="RUS11"/>
      </w:pPr>
      <w:r w:rsidRPr="003107A8">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B5344C" w:rsidRPr="003107A8" w:rsidRDefault="00FB2CE2" w:rsidP="00B5344C">
      <w:pPr>
        <w:pStyle w:val="RUS111"/>
      </w:pPr>
      <w:r w:rsidRPr="003107A8">
        <w:t>Оборудование и Материалы переходят в собственность Заказчика с момента подписания Акта о приемке выполненных работ.</w:t>
      </w:r>
    </w:p>
    <w:p w:rsidR="00B5344C" w:rsidRPr="003107A8" w:rsidRDefault="00FB2CE2" w:rsidP="007A4307">
      <w:pPr>
        <w:pStyle w:val="RUS1"/>
        <w:spacing w:before="120"/>
        <w:ind w:firstLine="0"/>
      </w:pPr>
      <w:bookmarkStart w:id="137" w:name="_Toc502142565"/>
      <w:bookmarkStart w:id="138" w:name="_Toc499813162"/>
      <w:bookmarkStart w:id="139" w:name="_Toc72500475"/>
      <w:r w:rsidRPr="003107A8">
        <w:t>Распределение прав на результаты интеллектуальной деятельности</w:t>
      </w:r>
      <w:bookmarkEnd w:id="137"/>
      <w:bookmarkEnd w:id="138"/>
      <w:bookmarkEnd w:id="139"/>
    </w:p>
    <w:p w:rsidR="00B5344C" w:rsidRPr="003107A8" w:rsidRDefault="00FB2CE2" w:rsidP="00B5344C">
      <w:pPr>
        <w:pStyle w:val="RUS11"/>
        <w:spacing w:before="120"/>
      </w:pPr>
      <w:bookmarkStart w:id="140" w:name="_Ref493723459"/>
      <w:r w:rsidRPr="003107A8">
        <w:t>Подрядчик гарантирует, что выполнение Работ не нарушает интеллектуальные права третьих лиц.</w:t>
      </w:r>
      <w:bookmarkEnd w:id="140"/>
    </w:p>
    <w:p w:rsidR="00B5344C" w:rsidRPr="003107A8" w:rsidRDefault="00FB2CE2" w:rsidP="00B5344C">
      <w:pPr>
        <w:pStyle w:val="RUS11"/>
        <w:spacing w:before="120"/>
      </w:pPr>
      <w:bookmarkStart w:id="141"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r>
        <w:t>26.1</w:t>
      </w:r>
      <w:r w:rsidRPr="003107A8">
        <w:t xml:space="preserve"> и </w:t>
      </w:r>
      <w:r>
        <w:t>27.2</w:t>
      </w:r>
      <w:r w:rsidRPr="003107A8">
        <w:t xml:space="preserve"> настоящего подраздела, являются заверениями по смыслу статьи 431.2 Гражданского кодекса Российской Федерации.</w:t>
      </w:r>
      <w:bookmarkEnd w:id="141"/>
    </w:p>
    <w:p w:rsidR="00B5344C" w:rsidRPr="003107A8" w:rsidRDefault="00FB2CE2" w:rsidP="00B5344C">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B5344C" w:rsidRPr="003107A8" w:rsidRDefault="00FB2CE2" w:rsidP="00B5344C">
      <w:pPr>
        <w:pStyle w:val="RUS11"/>
        <w:spacing w:before="120"/>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B5344C" w:rsidRPr="003107A8" w:rsidRDefault="00FB2CE2" w:rsidP="00B5344C">
      <w:pPr>
        <w:pStyle w:val="RUS11"/>
        <w:spacing w:before="12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B5344C" w:rsidRPr="003107A8" w:rsidRDefault="00FB2CE2" w:rsidP="00B5344C">
      <w:pPr>
        <w:pStyle w:val="RUS11"/>
        <w:spacing w:before="120"/>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w:t>
      </w:r>
      <w:r w:rsidRPr="003107A8">
        <w:lastRenderedPageBreak/>
        <w:t xml:space="preserve">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rsidR="00B5344C" w:rsidRPr="003107A8" w:rsidRDefault="00FB2CE2" w:rsidP="00B5344C">
      <w:pPr>
        <w:pStyle w:val="RUS11"/>
        <w:spacing w:before="120"/>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B5344C" w:rsidRPr="003107A8" w:rsidRDefault="00FB2CE2" w:rsidP="00354B7A">
      <w:pPr>
        <w:pStyle w:val="RUS1"/>
        <w:spacing w:before="120"/>
        <w:ind w:firstLine="0"/>
      </w:pPr>
      <w:bookmarkStart w:id="142" w:name="_Toc502142566"/>
      <w:bookmarkStart w:id="143" w:name="_Toc499813163"/>
      <w:bookmarkStart w:id="144" w:name="_Toc72500476"/>
      <w:r w:rsidRPr="003107A8">
        <w:t>Страхование</w:t>
      </w:r>
      <w:bookmarkEnd w:id="142"/>
      <w:bookmarkEnd w:id="143"/>
      <w:bookmarkEnd w:id="144"/>
    </w:p>
    <w:p w:rsidR="00B5344C" w:rsidRPr="003107A8" w:rsidRDefault="00FB2CE2" w:rsidP="00B5344C">
      <w:pPr>
        <w:pStyle w:val="RUS11"/>
        <w:spacing w:before="120"/>
      </w:pPr>
      <w:r w:rsidRPr="008D64E5">
        <w:t xml:space="preserve">Если необходимость страхования предусмотрена </w:t>
      </w:r>
      <w:r>
        <w:t>в Приложении № </w:t>
      </w:r>
      <w:r w:rsidRPr="003107A8">
        <w:t>1</w:t>
      </w:r>
      <w:r>
        <w:t xml:space="preserve"> ( </w:t>
      </w:r>
      <w:r w:rsidRPr="00D9001A">
        <w:t>Техническое задание</w:t>
      </w:r>
      <w:r>
        <w:t>)</w:t>
      </w:r>
      <w:r w:rsidRPr="008D64E5">
        <w:t>, б</w:t>
      </w:r>
      <w:r w:rsidRPr="003107A8">
        <w:t xml:space="preserve">ез ущерба для иных условий Договора, Подрядчик в счет Цены Работ обеспечивает </w:t>
      </w:r>
      <w:r w:rsidRPr="003107A8">
        <w:rPr>
          <w:bCs/>
        </w:rPr>
        <w:t>комплексное</w:t>
      </w:r>
      <w:r w:rsidRPr="003107A8">
        <w:t xml:space="preserve"> страхование строительно-монтажных рисков в срок до начала выполнения Работ, указанного в пункте </w:t>
      </w:r>
      <w:r>
        <w:t>3.2</w:t>
      </w:r>
      <w:r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rsidR="00B5344C" w:rsidRPr="003107A8" w:rsidRDefault="00FB2CE2" w:rsidP="00B5344C">
      <w:pPr>
        <w:pStyle w:val="RUS11"/>
        <w:spacing w:before="120"/>
      </w:pPr>
      <w:r w:rsidRPr="003107A8">
        <w:t>Комплексное страхование строительно-монтажных рисков должно включать следующие виды страхования:</w:t>
      </w:r>
    </w:p>
    <w:p w:rsidR="00B5344C" w:rsidRPr="003107A8" w:rsidRDefault="00FB2CE2" w:rsidP="00B5344C">
      <w:pPr>
        <w:pStyle w:val="RUS10"/>
      </w:pPr>
      <w:r w:rsidRPr="003107A8">
        <w:t>страхование от всех рисков во время строительства и монтажа. Страхование покрывает повреждение и</w:t>
      </w:r>
      <w:r>
        <w:t xml:space="preserve"> </w:t>
      </w:r>
      <w:r w:rsidRPr="003107A8">
        <w:t>/</w:t>
      </w:r>
      <w:r>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t>на ввод Объекта в эксплуатацию;</w:t>
      </w:r>
    </w:p>
    <w:p w:rsidR="00B5344C" w:rsidRPr="003107A8" w:rsidRDefault="00FB2CE2" w:rsidP="00B5344C">
      <w:pPr>
        <w:pStyle w:val="RUS10"/>
      </w:pPr>
      <w:r w:rsidRPr="003107A8">
        <w:t>страхование ответственности за повреждение и</w:t>
      </w:r>
      <w:r>
        <w:t xml:space="preserve"> </w:t>
      </w:r>
      <w:r w:rsidRPr="003107A8">
        <w:t>/</w:t>
      </w:r>
      <w:r>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rsidR="00B5344C" w:rsidRPr="003107A8" w:rsidRDefault="00FB2CE2" w:rsidP="00B5344C">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rsidR="00B5344C" w:rsidRPr="003107A8" w:rsidRDefault="00FB2CE2" w:rsidP="00B5344C">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rsidR="00B5344C" w:rsidRPr="003107A8" w:rsidRDefault="00FB2CE2" w:rsidP="00B5344C">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rsidR="00B5344C" w:rsidRPr="003107A8" w:rsidRDefault="00FB2CE2" w:rsidP="00B5344C">
      <w:pPr>
        <w:pStyle w:val="RUS11"/>
        <w:spacing w:before="120"/>
      </w:pPr>
      <w:r w:rsidRPr="003107A8">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rsidR="00B5344C" w:rsidRPr="003107A8" w:rsidRDefault="00FB2CE2" w:rsidP="00B5344C">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rsidR="00B5344C" w:rsidRPr="003107A8" w:rsidRDefault="00FB2CE2" w:rsidP="00B5344C">
      <w:pPr>
        <w:pStyle w:val="RUS11"/>
        <w:spacing w:before="120"/>
      </w:pPr>
      <w:r w:rsidRPr="003107A8">
        <w:t xml:space="preserve">В случае задержки сроков выполнения Работ по Договору, Подрядчик до срока окончания Работ, указанного в пункте </w:t>
      </w:r>
      <w:r>
        <w:t>3.2</w:t>
      </w:r>
      <w:r w:rsidRPr="003107A8">
        <w:t xml:space="preserve"> Договора,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rsidR="00B5344C" w:rsidRPr="003107A8" w:rsidRDefault="00FB2CE2" w:rsidP="00354B7A">
      <w:pPr>
        <w:pStyle w:val="a"/>
        <w:spacing w:before="120"/>
      </w:pPr>
      <w:bookmarkStart w:id="145" w:name="_Toc502142567"/>
      <w:bookmarkStart w:id="146" w:name="_Toc499813164"/>
      <w:bookmarkStart w:id="147" w:name="_Toc72500477"/>
      <w:r w:rsidRPr="003107A8">
        <w:lastRenderedPageBreak/>
        <w:t xml:space="preserve">ОТВЕТСТВЕННОСТЬ СТОРОН, </w:t>
      </w:r>
      <w:r>
        <w:br/>
      </w:r>
      <w:r w:rsidRPr="003107A8">
        <w:t>ПРИМЕНИМОЕ ПРАВО, РАЗРЕШЕНИЕ СПОРОВ</w:t>
      </w:r>
      <w:bookmarkEnd w:id="145"/>
      <w:bookmarkEnd w:id="146"/>
      <w:bookmarkEnd w:id="147"/>
    </w:p>
    <w:p w:rsidR="00B5344C" w:rsidRPr="003107A8" w:rsidRDefault="00FB2CE2" w:rsidP="00354B7A">
      <w:pPr>
        <w:pStyle w:val="RUS1"/>
        <w:spacing w:before="120"/>
        <w:ind w:firstLine="0"/>
      </w:pPr>
      <w:bookmarkStart w:id="148" w:name="_Ref496284723"/>
      <w:bookmarkStart w:id="149" w:name="_Ref496284743"/>
      <w:bookmarkStart w:id="150" w:name="_Toc502142568"/>
      <w:bookmarkStart w:id="151" w:name="_Toc499813165"/>
      <w:bookmarkStart w:id="152" w:name="_Toc72500478"/>
      <w:r w:rsidRPr="003107A8">
        <w:t>Ответственность сторон</w:t>
      </w:r>
      <w:bookmarkEnd w:id="148"/>
      <w:bookmarkEnd w:id="149"/>
      <w:bookmarkEnd w:id="150"/>
      <w:bookmarkEnd w:id="151"/>
      <w:bookmarkEnd w:id="152"/>
    </w:p>
    <w:p w:rsidR="00B5344C" w:rsidRPr="003107A8" w:rsidRDefault="00FB2CE2" w:rsidP="00B5344C">
      <w:pPr>
        <w:pStyle w:val="RUS11"/>
        <w:spacing w:before="120"/>
      </w:pPr>
      <w:bookmarkStart w:id="153" w:name="_Ref496696736"/>
      <w:r w:rsidRPr="003107A8">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3"/>
    </w:p>
    <w:p w:rsidR="00B5344C" w:rsidRPr="003107A8" w:rsidRDefault="00FB2CE2" w:rsidP="00B5344C">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t xml:space="preserve"> </w:t>
      </w:r>
      <w:r w:rsidRPr="003107A8">
        <w:t>/</w:t>
      </w:r>
      <w:r>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B5344C" w:rsidRPr="003107A8" w:rsidRDefault="00FB2CE2" w:rsidP="00B5344C">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t>техники и Временных сооружений.</w:t>
      </w:r>
    </w:p>
    <w:p w:rsidR="00B5344C" w:rsidRPr="003107A8" w:rsidRDefault="00FB2CE2" w:rsidP="00B5344C">
      <w:pPr>
        <w:pStyle w:val="RUS11"/>
        <w:numPr>
          <w:ilvl w:val="0"/>
          <w:numId w:val="0"/>
        </w:numPr>
        <w:spacing w:before="120"/>
        <w:ind w:firstLine="567"/>
      </w:pPr>
      <w:r w:rsidRPr="003107A8">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B5344C" w:rsidRPr="003107A8" w:rsidRDefault="00FB2CE2" w:rsidP="00B5344C">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t xml:space="preserve"> </w:t>
      </w:r>
      <w:r w:rsidRPr="003107A8">
        <w:t>/</w:t>
      </w:r>
      <w:r>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B5344C" w:rsidRPr="003107A8" w:rsidRDefault="00FB2CE2" w:rsidP="00B5344C">
      <w:pPr>
        <w:pStyle w:val="RUS11"/>
        <w:spacing w:before="120"/>
      </w:pPr>
      <w:r w:rsidRPr="003107A8">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B5344C" w:rsidRPr="003107A8" w:rsidRDefault="00FB2CE2" w:rsidP="00B5344C">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t>3.2</w:t>
      </w:r>
      <w:r w:rsidRPr="003107A8">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t>4.1</w:t>
      </w:r>
      <w:r w:rsidRPr="003107A8">
        <w:t xml:space="preserve"> Договора.</w:t>
      </w:r>
    </w:p>
    <w:p w:rsidR="00B5344C" w:rsidRPr="003107A8" w:rsidRDefault="00FB2CE2" w:rsidP="00B5344C">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B5344C" w:rsidRPr="003107A8" w:rsidRDefault="00FB2CE2" w:rsidP="00B5344C">
      <w:pPr>
        <w:pStyle w:val="RUS11"/>
        <w:spacing w:before="120"/>
      </w:pPr>
      <w:r w:rsidRPr="003107A8">
        <w:t>Заказчик вправе требовать от Подрядчика уплаты неустойки:</w:t>
      </w:r>
    </w:p>
    <w:p w:rsidR="00B5344C" w:rsidRPr="003107A8" w:rsidRDefault="00FB2CE2" w:rsidP="00B5344C">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или Рабочей документации, Обязательных технических правил – в размере 30 000 (тридцати тысяч) рублей;</w:t>
      </w:r>
    </w:p>
    <w:p w:rsidR="00B5344C" w:rsidRPr="003107A8" w:rsidRDefault="00FB2CE2" w:rsidP="00B5344C">
      <w:pPr>
        <w:pStyle w:val="RUS10"/>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w:t>
      </w:r>
      <w:r>
        <w:t xml:space="preserve"> </w:t>
      </w:r>
      <w:r w:rsidRPr="003107A8">
        <w:t>50 000 (пятидесяти тысяч) рублей;</w:t>
      </w:r>
    </w:p>
    <w:p w:rsidR="00B5344C" w:rsidRPr="003107A8" w:rsidRDefault="00FB2CE2" w:rsidP="00B5344C">
      <w:pPr>
        <w:pStyle w:val="RUS10"/>
      </w:pPr>
      <w:r w:rsidRPr="003107A8">
        <w:t>за несоставление актов освидетельствования Скрытых работ – в размере 50 000 (пятидесяти тысяч) рублей;</w:t>
      </w:r>
    </w:p>
    <w:p w:rsidR="00B5344C" w:rsidRPr="003107A8" w:rsidRDefault="00FB2CE2" w:rsidP="00B5344C">
      <w:pPr>
        <w:pStyle w:val="RUS10"/>
      </w:pPr>
      <w:r w:rsidRPr="003107A8">
        <w:t>за не проведение индивидуального и</w:t>
      </w:r>
      <w:r>
        <w:t xml:space="preserve"> </w:t>
      </w:r>
      <w:r w:rsidRPr="003107A8">
        <w:t>/</w:t>
      </w:r>
      <w:r>
        <w:t xml:space="preserve"> </w:t>
      </w:r>
      <w:r w:rsidRPr="003107A8">
        <w:t>или комплексного испытания смонтированного Оборудования – в размере 70 000 (семидесяти тысяч) рублей;</w:t>
      </w:r>
    </w:p>
    <w:p w:rsidR="00B5344C" w:rsidRPr="003107A8" w:rsidRDefault="00FB2CE2" w:rsidP="00B5344C">
      <w:pPr>
        <w:pStyle w:val="RUS10"/>
      </w:pPr>
      <w:r w:rsidRPr="003107A8">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w:t>
      </w:r>
      <w:r>
        <w:t xml:space="preserve"> </w:t>
      </w:r>
      <w:r w:rsidRPr="003107A8">
        <w:t>/</w:t>
      </w:r>
      <w:r>
        <w:t xml:space="preserve"> </w:t>
      </w:r>
      <w:r w:rsidRPr="003107A8">
        <w:t xml:space="preserve">или специального журнала производства Работ, заполненных на отчетную дату, оформленных </w:t>
      </w:r>
      <w:r w:rsidRPr="003107A8">
        <w:lastRenderedPageBreak/>
        <w:t>Акта о приемке выполненных работ и</w:t>
      </w:r>
      <w:r>
        <w:t xml:space="preserve"> </w:t>
      </w:r>
      <w:r w:rsidRPr="003107A8">
        <w:t>/</w:t>
      </w:r>
      <w:r>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w:t>
      </w:r>
      <w:r>
        <w:t xml:space="preserve"> </w:t>
      </w:r>
      <w:r w:rsidRPr="003107A8">
        <w:t>50 000 (пятидесяти тысяч) рублей;</w:t>
      </w:r>
    </w:p>
    <w:p w:rsidR="00B5344C" w:rsidRPr="003107A8" w:rsidRDefault="00FB2CE2" w:rsidP="00B5344C">
      <w:pPr>
        <w:pStyle w:val="RUS10"/>
      </w:pPr>
      <w:r w:rsidRPr="003107A8">
        <w:t>за нарушение условия об освобождении Строительной площадки от принадлежащего Подрядчику имущества – в размере 70 000 (семидесяти тысяч) рублей;</w:t>
      </w:r>
    </w:p>
    <w:p w:rsidR="00B5344C" w:rsidRPr="003107A8" w:rsidRDefault="00FB2CE2" w:rsidP="00B5344C">
      <w:pPr>
        <w:pStyle w:val="RUS10"/>
      </w:pPr>
      <w:r w:rsidRPr="003107A8">
        <w:t xml:space="preserve">за непредставление информации о Субподрядных организациях, предоставление которой предусмотрено Договором – в размере </w:t>
      </w:r>
      <w:r>
        <w:t>30</w:t>
      </w:r>
      <w:r w:rsidRPr="003107A8">
        <w:t>0 000 (</w:t>
      </w:r>
      <w:r>
        <w:t>триста</w:t>
      </w:r>
      <w:r w:rsidRPr="003107A8">
        <w:t xml:space="preserve"> тысяч) рублей;</w:t>
      </w:r>
    </w:p>
    <w:p w:rsidR="00B5344C" w:rsidRPr="003107A8" w:rsidRDefault="00FB2CE2" w:rsidP="00B5344C">
      <w:pPr>
        <w:pStyle w:val="RUS10"/>
      </w:pPr>
      <w:r w:rsidRPr="003107A8">
        <w:t xml:space="preserve">за несоблюдение обязанности, установленной в пункте </w:t>
      </w:r>
      <w:r>
        <w:t>12.5</w:t>
      </w:r>
      <w:r w:rsidRPr="003107A8">
        <w:t>, – в размере 50 000 (пятидесяти тысяч) рублей;</w:t>
      </w:r>
    </w:p>
    <w:p w:rsidR="00B5344C" w:rsidRPr="003107A8" w:rsidRDefault="00FB2CE2" w:rsidP="00B5344C">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w:t>
      </w:r>
      <w:r>
        <w:t xml:space="preserve"> </w:t>
      </w:r>
      <w:r w:rsidRPr="003107A8">
        <w:t>100 000 (ста тысяч) рублей;</w:t>
      </w:r>
    </w:p>
    <w:p w:rsidR="00B5344C" w:rsidRPr="003107A8" w:rsidRDefault="00FB2CE2" w:rsidP="00B5344C">
      <w:pPr>
        <w:pStyle w:val="RUS10"/>
      </w:pPr>
      <w:r w:rsidRPr="003107A8">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B5344C" w:rsidRPr="003107A8" w:rsidRDefault="00FB2CE2" w:rsidP="00B5344C">
      <w:pPr>
        <w:pStyle w:val="RUS10"/>
      </w:pPr>
      <w:r w:rsidRPr="003107A8">
        <w:t>в случае замены Материалов без предварительного согласования с Заказчиком – в размере 50 000 (пятидесяти тысяч) рублей;</w:t>
      </w:r>
    </w:p>
    <w:p w:rsidR="00B5344C" w:rsidRPr="003107A8" w:rsidRDefault="00FB2CE2" w:rsidP="00B5344C">
      <w:pPr>
        <w:pStyle w:val="RUS10"/>
      </w:pPr>
      <w:r w:rsidRPr="003107A8">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B5344C" w:rsidRPr="003107A8" w:rsidRDefault="00FB2CE2" w:rsidP="00B5344C">
      <w:pPr>
        <w:pStyle w:val="RUS10"/>
      </w:pPr>
      <w:r w:rsidRPr="003107A8">
        <w:t>в случае уступки Подрядчиком права требования без предварительного согласия Заказчика – в размере 50 000 (пятидесяти тысяч) рублей;</w:t>
      </w:r>
    </w:p>
    <w:p w:rsidR="00B5344C" w:rsidRPr="003107A8" w:rsidRDefault="00FB2CE2" w:rsidP="00B5344C">
      <w:pPr>
        <w:pStyle w:val="RUS10"/>
        <w:rPr>
          <w:iCs/>
        </w:rPr>
      </w:pPr>
      <w:r w:rsidRPr="003107A8">
        <w:t xml:space="preserve">за нарушение обязанности, предусмотренной пунктом </w:t>
      </w:r>
      <w:r>
        <w:t>24.1</w:t>
      </w:r>
      <w:r w:rsidRPr="003107A8">
        <w:t xml:space="preserve"> Договора, </w:t>
      </w:r>
      <w:r w:rsidRPr="003107A8">
        <w:rPr>
          <w:iCs/>
        </w:rPr>
        <w:t xml:space="preserve">– </w:t>
      </w:r>
      <w:r w:rsidRPr="003107A8">
        <w:t>в размере 20 000 (двадцати тысяч) рублей;</w:t>
      </w:r>
    </w:p>
    <w:p w:rsidR="00B5344C" w:rsidRPr="003107A8" w:rsidRDefault="00FB2CE2" w:rsidP="00B5344C">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B5344C" w:rsidRPr="001D78C6" w:rsidRDefault="00FB2CE2" w:rsidP="00B5344C">
      <w:pPr>
        <w:pStyle w:val="RUS10"/>
        <w:rPr>
          <w:iCs/>
        </w:rPr>
      </w:pPr>
      <w:r w:rsidRPr="003107A8">
        <w:t xml:space="preserve">за нарушение обязанности, установленной пунктом </w:t>
      </w:r>
      <w:r>
        <w:t>11.1</w:t>
      </w:r>
      <w:r w:rsidRPr="003107A8">
        <w:t xml:space="preserve"> и</w:t>
      </w:r>
      <w:r>
        <w:t xml:space="preserve"> </w:t>
      </w:r>
      <w:r w:rsidRPr="003107A8">
        <w:t>/</w:t>
      </w:r>
      <w:r>
        <w:t xml:space="preserve"> </w:t>
      </w:r>
      <w:r w:rsidRPr="003107A8">
        <w:t xml:space="preserve">или </w:t>
      </w:r>
      <w:r>
        <w:t>17.1.4</w:t>
      </w:r>
      <w:r w:rsidRPr="003107A8">
        <w:t xml:space="preserve">, </w:t>
      </w:r>
      <w:r w:rsidRPr="003107A8">
        <w:rPr>
          <w:iCs/>
        </w:rPr>
        <w:t>–</w:t>
      </w:r>
      <w:r w:rsidRPr="003107A8">
        <w:t xml:space="preserve"> </w:t>
      </w:r>
      <w:r w:rsidRPr="003107A8">
        <w:rPr>
          <w:bCs/>
        </w:rPr>
        <w:t>в размере 10% (десяти процентов) от общей Цены Работ</w:t>
      </w:r>
      <w:r>
        <w:t>;</w:t>
      </w:r>
    </w:p>
    <w:p w:rsidR="00B5344C" w:rsidRPr="003107A8" w:rsidRDefault="00FB2CE2" w:rsidP="00B5344C">
      <w:pPr>
        <w:pStyle w:val="RUS10"/>
        <w:rPr>
          <w:iCs/>
        </w:rPr>
      </w:pPr>
      <w:r>
        <w:t>за выявленные Заказчиком объемы работ, принятых по актам выполненных работ КС-2, но фактически не выполненных (приписок) – в 5 (пяти) кратном размере от суммы выявленных приписок.</w:t>
      </w:r>
    </w:p>
    <w:p w:rsidR="00B5344C" w:rsidRPr="003107A8" w:rsidRDefault="00FB2CE2" w:rsidP="00B5344C">
      <w:pPr>
        <w:pStyle w:val="RUS11"/>
        <w:spacing w:before="120"/>
      </w:pPr>
      <w:r w:rsidRPr="003107A8">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t>36.10</w:t>
      </w:r>
      <w:r w:rsidRPr="003107A8">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00354B7A">
        <w:t>36.10</w:t>
      </w:r>
      <w:r w:rsidRPr="003107A8">
        <w:t xml:space="preserve"> Договора.</w:t>
      </w:r>
    </w:p>
    <w:p w:rsidR="00B5344C" w:rsidRPr="003107A8" w:rsidRDefault="00FB2CE2" w:rsidP="00B5344C">
      <w:pPr>
        <w:pStyle w:val="RUS11"/>
        <w:spacing w:before="120"/>
      </w:pPr>
      <w:r w:rsidRPr="003107A8">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w:t>
      </w:r>
      <w:r>
        <w:t xml:space="preserve"> </w:t>
      </w:r>
      <w:r w:rsidRPr="003107A8">
        <w:t>/</w:t>
      </w:r>
      <w:r>
        <w:t xml:space="preserve"> </w:t>
      </w:r>
      <w:r w:rsidRPr="003107A8">
        <w:t>или банковской гарантии на исполнение обязательств по Договору).</w:t>
      </w:r>
    </w:p>
    <w:p w:rsidR="00B5344C" w:rsidRPr="003107A8" w:rsidRDefault="00FB2CE2" w:rsidP="00B5344C">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B5344C" w:rsidRPr="003107A8" w:rsidRDefault="00FB2CE2" w:rsidP="00B5344C">
      <w:pPr>
        <w:pStyle w:val="RUS11"/>
        <w:spacing w:before="120"/>
      </w:pPr>
      <w:r w:rsidRPr="003107A8">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w:t>
      </w:r>
      <w:r w:rsidRPr="003107A8">
        <w:lastRenderedPageBreak/>
        <w:t>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B5344C" w:rsidRPr="003107A8" w:rsidRDefault="00FB2CE2" w:rsidP="00B5344C">
      <w:pPr>
        <w:pStyle w:val="RUS11"/>
        <w:spacing w:before="120"/>
      </w:pPr>
      <w:r w:rsidRPr="003107A8">
        <w:t xml:space="preserve">За несоблюдение положений Требований (Приложение </w:t>
      </w:r>
      <w:r w:rsidR="00354B7A" w:rsidRPr="003107A8">
        <w:t>№</w:t>
      </w:r>
      <w:r w:rsidR="00354B7A">
        <w:t> 8</w:t>
      </w:r>
      <w:r w:rsidRPr="003107A8">
        <w:t xml:space="preserve"> – </w:t>
      </w:r>
      <w:r w:rsidR="00354B7A" w:rsidRPr="00354B7A">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3107A8">
        <w:t>), Подрядчик несет ответственность, предусмотренную Приложением №</w:t>
      </w:r>
      <w:r>
        <w:t> 8</w:t>
      </w:r>
      <w:r w:rsidRPr="003107A8">
        <w:t xml:space="preserve"> к Договору.</w:t>
      </w:r>
    </w:p>
    <w:p w:rsidR="00B5344C" w:rsidRPr="003107A8" w:rsidRDefault="00FB2CE2" w:rsidP="00B5344C">
      <w:pPr>
        <w:pStyle w:val="RUS11"/>
        <w:spacing w:before="120"/>
      </w:pPr>
      <w:r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3107A8">
        <w:t>.</w:t>
      </w:r>
    </w:p>
    <w:p w:rsidR="00B5344C" w:rsidRPr="003107A8" w:rsidRDefault="00FB2CE2" w:rsidP="00B5344C">
      <w:pPr>
        <w:pStyle w:val="RUS11"/>
        <w:spacing w:before="120"/>
      </w:pPr>
      <w:r w:rsidRPr="003107A8">
        <w:t xml:space="preserve">В случае неисполнения Подрядчиком обязанностей, установленных в пунктах </w:t>
      </w:r>
      <w:r>
        <w:t>24.1</w:t>
      </w:r>
      <w:r w:rsidRPr="003107A8">
        <w:t>-</w:t>
      </w:r>
      <w:r>
        <w:t>24.5</w:t>
      </w:r>
      <w:r w:rsidRPr="003107A8">
        <w:t xml:space="preserve"> Договора (в </w:t>
      </w:r>
      <w:r w:rsidRPr="003107A8">
        <w:rPr>
          <w:bCs/>
          <w:iCs/>
        </w:rPr>
        <w:t>том числе,</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B5344C" w:rsidRPr="003107A8" w:rsidRDefault="00FB2CE2" w:rsidP="00B5344C">
      <w:pPr>
        <w:pStyle w:val="RUS11"/>
        <w:spacing w:before="120"/>
      </w:pPr>
      <w:r w:rsidRPr="003107A8">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B5344C" w:rsidRPr="003107A8" w:rsidRDefault="00FB2CE2" w:rsidP="00B5344C">
      <w:pPr>
        <w:pStyle w:val="RUS11"/>
        <w:spacing w:before="120"/>
      </w:pPr>
      <w:r w:rsidRPr="003107A8">
        <w:t xml:space="preserve">В случае появления у Заказчика имущественных </w:t>
      </w:r>
      <w:r w:rsidRPr="003107A8">
        <w:rPr>
          <w:bCs/>
        </w:rPr>
        <w:t>потерь</w:t>
      </w:r>
      <w:r w:rsidRPr="003107A8">
        <w:rPr>
          <w:b/>
          <w:bCs/>
        </w:rPr>
        <w:t xml:space="preserve"> </w:t>
      </w:r>
      <w:r w:rsidRPr="003107A8">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B5344C" w:rsidRPr="003107A8" w:rsidRDefault="00FB2CE2" w:rsidP="00B5344C">
      <w:pPr>
        <w:pStyle w:val="RUS11"/>
        <w:numPr>
          <w:ilvl w:val="0"/>
          <w:numId w:val="0"/>
        </w:numPr>
        <w:spacing w:before="120"/>
        <w:ind w:firstLine="567"/>
      </w:pPr>
      <w:r w:rsidRPr="003107A8">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B5344C" w:rsidRPr="003107A8" w:rsidRDefault="00FB2CE2" w:rsidP="00B5344C">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t xml:space="preserve"> в соответствии с пунктами 31.5 - 31.6</w:t>
      </w:r>
      <w:r w:rsidRPr="003107A8">
        <w:t>.</w:t>
      </w:r>
    </w:p>
    <w:p w:rsidR="00B5344C" w:rsidRPr="003107A8" w:rsidRDefault="00FB2CE2" w:rsidP="00B5344C">
      <w:pPr>
        <w:pStyle w:val="RUS11"/>
        <w:spacing w:before="120"/>
      </w:pPr>
      <w:r w:rsidRPr="003107A8">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B5344C" w:rsidRPr="003107A8" w:rsidRDefault="00FB2CE2" w:rsidP="00B5344C">
      <w:pPr>
        <w:pStyle w:val="RUS11"/>
        <w:spacing w:before="120"/>
      </w:pPr>
      <w:r w:rsidRPr="003107A8">
        <w:t>Подрядчик возмещает Заказчику убытки, возникшие в связи с пожарами, авариями, инцидентами и</w:t>
      </w:r>
      <w:r>
        <w:t xml:space="preserve"> </w:t>
      </w:r>
      <w:r w:rsidRPr="003107A8">
        <w:t>/</w:t>
      </w:r>
      <w:r>
        <w:t xml:space="preserve"> </w:t>
      </w:r>
      <w:r w:rsidRPr="003107A8">
        <w:t>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B5344C" w:rsidRPr="003107A8" w:rsidRDefault="00FB2CE2" w:rsidP="00B5344C">
      <w:pPr>
        <w:pStyle w:val="RUS11"/>
        <w:spacing w:before="120"/>
      </w:pPr>
      <w:r w:rsidRPr="003107A8">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B5344C" w:rsidRPr="003107A8" w:rsidRDefault="00FB2CE2" w:rsidP="00B5344C">
      <w:pPr>
        <w:pStyle w:val="RUS11"/>
        <w:spacing w:before="120"/>
      </w:pPr>
      <w:r w:rsidRPr="003107A8">
        <w:lastRenderedPageBreak/>
        <w:t>Подрядчик (наряду с любой другой установленной Договором и</w:t>
      </w:r>
      <w:r>
        <w:t xml:space="preserve"> </w:t>
      </w:r>
      <w:r w:rsidRPr="003107A8">
        <w:t>/</w:t>
      </w:r>
      <w:r>
        <w:t xml:space="preserve"> </w:t>
      </w:r>
      <w:r w:rsidRPr="003107A8">
        <w:t xml:space="preserve">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t>20</w:t>
      </w:r>
      <w:r w:rsidRPr="003107A8">
        <w:t xml:space="preserve"> Договора:</w:t>
      </w:r>
    </w:p>
    <w:p w:rsidR="00B5344C" w:rsidRPr="003107A8" w:rsidRDefault="00FB2CE2" w:rsidP="00B5344C">
      <w:pPr>
        <w:pStyle w:val="RUS10"/>
      </w:pPr>
      <w:r w:rsidRPr="003107A8">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w:t>
      </w:r>
      <w:r>
        <w:t xml:space="preserve"> </w:t>
      </w:r>
      <w:r w:rsidRPr="003107A8">
        <w:t>предоставления соответствующего документа в требуемой форме;</w:t>
      </w:r>
    </w:p>
    <w:p w:rsidR="00B5344C" w:rsidRPr="003107A8" w:rsidRDefault="00FB2CE2" w:rsidP="00B5344C">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
    <w:p w:rsidR="00B5344C" w:rsidRPr="003107A8" w:rsidRDefault="00FB2CE2" w:rsidP="00B5344C">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B5344C" w:rsidRPr="003107A8" w:rsidRDefault="00FB2CE2" w:rsidP="00B5344C">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B5344C" w:rsidRPr="003107A8" w:rsidRDefault="00FB2CE2" w:rsidP="00B5344C">
      <w:pPr>
        <w:pStyle w:val="RUS11"/>
        <w:spacing w:before="120"/>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B5344C" w:rsidRDefault="00FB2CE2" w:rsidP="00B5344C">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t xml:space="preserve"> </w:t>
      </w:r>
      <w:r w:rsidRPr="003107A8">
        <w:t>/</w:t>
      </w:r>
      <w:r>
        <w:t xml:space="preserve"> </w:t>
      </w:r>
      <w:r w:rsidRPr="003107A8">
        <w:t>или его Субподрядными организациями своих обязательств при производстве Работ и</w:t>
      </w:r>
      <w:r>
        <w:t xml:space="preserve"> </w:t>
      </w:r>
      <w:r w:rsidRPr="003107A8">
        <w:t>/</w:t>
      </w:r>
      <w:r>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B5344C" w:rsidRPr="003107A8" w:rsidRDefault="00FB2CE2" w:rsidP="00B5344C">
      <w:pPr>
        <w:pStyle w:val="RUS11"/>
        <w:spacing w:before="120"/>
      </w:pPr>
      <w:r w:rsidRPr="003107A8">
        <w:t>При несоблюдении Подрядчиком сроков выполнения земляных работ, согласованных Сторонами в Приложении </w:t>
      </w:r>
      <w:r>
        <w:t>№ 3</w:t>
      </w:r>
      <w:r w:rsidRPr="003107A8">
        <w:t xml:space="preserve"> (График выполнения Работ),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B5344C" w:rsidRDefault="00FB2CE2" w:rsidP="00B5344C">
      <w:pPr>
        <w:pStyle w:val="RUS11"/>
        <w:spacing w:before="120"/>
      </w:pPr>
      <w:bookmarkStart w:id="154" w:name="_Ref506223787"/>
      <w:bookmarkStart w:id="155" w:name="_Ref496644133"/>
      <w:r w:rsidRPr="00AA6F52">
        <w:t>В случае нарушения Подрядчиком обязательств, предусмотренных подразделом</w:t>
      </w:r>
      <w:r>
        <w:t xml:space="preserve"> 34</w:t>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4"/>
    </w:p>
    <w:p w:rsidR="00B5344C" w:rsidRDefault="00FB2CE2" w:rsidP="00B5344C">
      <w:pPr>
        <w:pStyle w:val="RUS11"/>
        <w:spacing w:before="120"/>
      </w:pPr>
      <w:bookmarkStart w:id="156"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w:t>
      </w:r>
      <w:r>
        <w:t xml:space="preserve"> г.</w:t>
      </w:r>
      <w:r w:rsidRPr="003107A8">
        <w:t xml:space="preserve"> №223-ФЗ «О закупках товаров, работ, услуг отдельными видами юридических лиц»</w:t>
      </w:r>
      <w:r>
        <w:rPr>
          <w:lang w:eastAsia="en-US"/>
        </w:rPr>
        <w:t xml:space="preserve"> и последующего </w:t>
      </w:r>
      <w:r w:rsidRPr="006874E9">
        <w:t xml:space="preserve">нарушения Подрядчиком существенных условий настоящего Договора, включая Приложение </w:t>
      </w:r>
      <w:r w:rsidRPr="003107A8">
        <w:t>№</w:t>
      </w:r>
      <w:r>
        <w:t> 7</w:t>
      </w:r>
      <w:r w:rsidRPr="006874E9">
        <w:t xml:space="preserve"> (</w:t>
      </w:r>
      <w:r w:rsidRPr="003107A8">
        <w:t>Гарантии и заверения</w:t>
      </w:r>
      <w:r w:rsidRPr="006874E9">
        <w:t xml:space="preserve">), в связи с чем настоящий Договор расторгнут по решению суда, </w:t>
      </w:r>
      <w:r w:rsidRPr="006874E9">
        <w:rPr>
          <w:iCs/>
        </w:rPr>
        <w:t xml:space="preserve">Заказчик </w:t>
      </w:r>
      <w:r>
        <w:rPr>
          <w:iCs/>
        </w:rPr>
        <w:t>имеет право</w:t>
      </w:r>
      <w:r w:rsidRPr="006874E9">
        <w:rPr>
          <w:iCs/>
        </w:rPr>
        <w:t xml:space="preserve"> направить</w:t>
      </w:r>
      <w:r w:rsidRPr="006874E9">
        <w:rPr>
          <w:i/>
          <w:iCs/>
        </w:rPr>
        <w:t xml:space="preserve"> </w:t>
      </w:r>
      <w:r w:rsidRPr="006874E9">
        <w:t>сведения о Подрядчике в федеральный орган исполнительной власти, уполномоченный на ведение реестра недобросовестных поставщиков.</w:t>
      </w:r>
    </w:p>
    <w:p w:rsidR="00B5344C" w:rsidRPr="003107A8" w:rsidRDefault="00FB2CE2" w:rsidP="00B5344C">
      <w:pPr>
        <w:pStyle w:val="RUS11"/>
        <w:spacing w:before="120"/>
      </w:pPr>
      <w:r w:rsidRPr="003107A8">
        <w:t>Заказчик вправе в одностороннем порядке произвести удержание</w:t>
      </w:r>
      <w:r>
        <w:t xml:space="preserve"> </w:t>
      </w:r>
      <w:r w:rsidRPr="003107A8">
        <w:t>/</w:t>
      </w:r>
      <w:r>
        <w:t xml:space="preserve"> </w:t>
      </w:r>
      <w:r w:rsidRPr="003107A8">
        <w:t>зачет неустоек (штрафов, пеней) и</w:t>
      </w:r>
      <w:r>
        <w:t xml:space="preserve"> </w:t>
      </w:r>
      <w:r w:rsidRPr="003107A8">
        <w:t>/</w:t>
      </w:r>
      <w:r>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t xml:space="preserve"> </w:t>
      </w:r>
      <w:r w:rsidRPr="003107A8">
        <w:t>/</w:t>
      </w:r>
      <w:r>
        <w:t xml:space="preserve"> </w:t>
      </w:r>
      <w:r w:rsidRPr="003107A8">
        <w:t>или убытков в течение 7 (семи) рабочих дней с даты их предъявления к оплате.</w:t>
      </w:r>
      <w:bookmarkEnd w:id="155"/>
      <w:bookmarkEnd w:id="156"/>
    </w:p>
    <w:p w:rsidR="00B5344C" w:rsidRPr="003107A8" w:rsidRDefault="00FB2CE2" w:rsidP="00B5344C">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B5344C" w:rsidRPr="003107A8" w:rsidRDefault="00FB2CE2" w:rsidP="00B5344C">
      <w:pPr>
        <w:pStyle w:val="RUS11"/>
        <w:spacing w:before="120"/>
      </w:pPr>
      <w:r w:rsidRPr="003107A8">
        <w:lastRenderedPageBreak/>
        <w:t>Любые убытки Подрядчика, возникшие в связи с заключением, исполнением и</w:t>
      </w:r>
      <w:r>
        <w:t xml:space="preserve"> </w:t>
      </w:r>
      <w:r w:rsidRPr="003107A8">
        <w:t>/</w:t>
      </w:r>
      <w:r>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t xml:space="preserve"> </w:t>
      </w:r>
      <w:r w:rsidRPr="003107A8">
        <w:t>/</w:t>
      </w:r>
      <w:r>
        <w:t xml:space="preserve"> </w:t>
      </w:r>
      <w:r w:rsidRPr="003107A8">
        <w:t>повреждения.</w:t>
      </w:r>
    </w:p>
    <w:p w:rsidR="00B5344C" w:rsidRPr="003107A8" w:rsidRDefault="00FB2CE2" w:rsidP="00354B7A">
      <w:pPr>
        <w:pStyle w:val="RUS1"/>
        <w:spacing w:before="120"/>
        <w:ind w:firstLine="0"/>
      </w:pPr>
      <w:bookmarkStart w:id="157" w:name="_Toc502142569"/>
      <w:bookmarkStart w:id="158" w:name="_Toc499813166"/>
      <w:bookmarkStart w:id="159" w:name="_Toc72500479"/>
      <w:r w:rsidRPr="003107A8">
        <w:t>Разрешение споров</w:t>
      </w:r>
      <w:bookmarkEnd w:id="157"/>
      <w:bookmarkEnd w:id="158"/>
      <w:bookmarkEnd w:id="159"/>
    </w:p>
    <w:p w:rsidR="00B5344C" w:rsidRPr="003107A8" w:rsidRDefault="00FB2CE2" w:rsidP="00B5344C">
      <w:pPr>
        <w:pStyle w:val="RUS11"/>
        <w:spacing w:before="120"/>
      </w:pPr>
      <w:bookmarkStart w:id="160"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0"/>
    </w:p>
    <w:p w:rsidR="00B5344C" w:rsidRPr="003107A8" w:rsidRDefault="00FB2CE2" w:rsidP="00B5344C">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B5344C" w:rsidRPr="003107A8" w:rsidRDefault="00FB2CE2" w:rsidP="00B5344C">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B5344C" w:rsidRPr="003107A8" w:rsidRDefault="00FB2CE2" w:rsidP="00B5344C">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t>оворов, по требованию Заказчика</w:t>
      </w:r>
      <w:r w:rsidRPr="003107A8">
        <w:t xml:space="preserve">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B5344C" w:rsidRPr="003107A8" w:rsidRDefault="00FB2CE2" w:rsidP="00354B7A">
      <w:pPr>
        <w:pStyle w:val="RUS1"/>
        <w:spacing w:before="120"/>
        <w:ind w:firstLine="0"/>
      </w:pPr>
      <w:bookmarkStart w:id="161" w:name="_Toc502142570"/>
      <w:bookmarkStart w:id="162" w:name="_Toc499813167"/>
      <w:bookmarkStart w:id="163" w:name="_Toc72500480"/>
      <w:r w:rsidRPr="003107A8">
        <w:t>Применимое право</w:t>
      </w:r>
      <w:bookmarkEnd w:id="161"/>
      <w:bookmarkEnd w:id="162"/>
      <w:bookmarkEnd w:id="163"/>
    </w:p>
    <w:p w:rsidR="00B5344C" w:rsidRPr="003107A8" w:rsidRDefault="00FB2CE2" w:rsidP="00B5344C">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rsidR="00B5344C" w:rsidRPr="003107A8" w:rsidRDefault="00FB2CE2" w:rsidP="00B5344C">
      <w:pPr>
        <w:pStyle w:val="a"/>
        <w:spacing w:before="120"/>
      </w:pPr>
      <w:bookmarkStart w:id="164" w:name="_Toc502142571"/>
      <w:bookmarkStart w:id="165" w:name="_Toc499813168"/>
      <w:bookmarkStart w:id="166" w:name="_Toc72500481"/>
      <w:r w:rsidRPr="003107A8">
        <w:t>ОСОБЫЕ УСЛОВИЯ</w:t>
      </w:r>
      <w:bookmarkEnd w:id="164"/>
      <w:bookmarkEnd w:id="165"/>
      <w:bookmarkEnd w:id="166"/>
    </w:p>
    <w:p w:rsidR="00B5344C" w:rsidRPr="003107A8" w:rsidRDefault="00FB2CE2" w:rsidP="00354B7A">
      <w:pPr>
        <w:pStyle w:val="RUS1"/>
        <w:spacing w:before="120"/>
        <w:ind w:firstLine="0"/>
      </w:pPr>
      <w:bookmarkStart w:id="167" w:name="_Toc502142572"/>
      <w:bookmarkStart w:id="168" w:name="_Toc499813169"/>
      <w:bookmarkStart w:id="169" w:name="_Toc72500482"/>
      <w:r w:rsidRPr="003107A8">
        <w:t>Изменение, прекращение и расторжение Договора</w:t>
      </w:r>
      <w:bookmarkEnd w:id="167"/>
      <w:bookmarkEnd w:id="168"/>
      <w:bookmarkEnd w:id="169"/>
    </w:p>
    <w:p w:rsidR="00B5344C" w:rsidRPr="003107A8" w:rsidRDefault="00FB2CE2" w:rsidP="00B5344C">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B5344C" w:rsidRPr="003107A8" w:rsidRDefault="00FB2CE2" w:rsidP="00B5344C">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B5344C" w:rsidRPr="003107A8" w:rsidRDefault="00FB2CE2" w:rsidP="00B5344C">
      <w:pPr>
        <w:pStyle w:val="RUS11"/>
        <w:spacing w:before="120"/>
      </w:pPr>
      <w:bookmarkStart w:id="170" w:name="_Ref496713263"/>
      <w:r>
        <w:rPr>
          <w:lang w:eastAsia="en-US"/>
        </w:rPr>
        <w:t xml:space="preserve">Без ущерба для положений пунктов 31.5-31.6, </w:t>
      </w:r>
      <w:r w:rsidRPr="003107A8">
        <w:rPr>
          <w:lang w:eastAsia="en-US"/>
        </w:rPr>
        <w:t xml:space="preserve">Заказчик имеет право в любое время досрочно расторгнуть </w:t>
      </w:r>
      <w:r w:rsidRPr="003107A8">
        <w:t xml:space="preserve">Договор в одностороннем внесудебном порядке по </w:t>
      </w:r>
      <w:r w:rsidRPr="003107A8">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70"/>
      <w:r w:rsidRPr="003107A8">
        <w:t xml:space="preserve"> </w:t>
      </w:r>
    </w:p>
    <w:p w:rsidR="00B5344C" w:rsidRPr="003107A8" w:rsidRDefault="00FB2CE2" w:rsidP="00B5344C">
      <w:pPr>
        <w:pStyle w:val="RUS11"/>
        <w:spacing w:before="120"/>
      </w:pPr>
      <w:r w:rsidRPr="003107A8">
        <w:t xml:space="preserve">В случае досрочного прекращения Договора по инициативе Заказчика согласно пункту </w:t>
      </w:r>
      <w:r>
        <w:t>31.3</w:t>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B5344C" w:rsidRPr="003107A8" w:rsidRDefault="00FB2CE2" w:rsidP="00B5344C">
      <w:pPr>
        <w:pStyle w:val="RUS11"/>
        <w:spacing w:before="120"/>
      </w:pPr>
      <w:bookmarkStart w:id="171" w:name="_Ref496714458"/>
      <w:r w:rsidRPr="003107A8">
        <w:t>В случае:</w:t>
      </w:r>
      <w:bookmarkEnd w:id="171"/>
    </w:p>
    <w:p w:rsidR="00B5344C" w:rsidRPr="003107A8" w:rsidRDefault="00FB2CE2" w:rsidP="00B5344C">
      <w:pPr>
        <w:pStyle w:val="RUS10"/>
      </w:pPr>
      <w:r w:rsidRPr="003107A8">
        <w:lastRenderedPageBreak/>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B5344C" w:rsidRPr="003107A8" w:rsidRDefault="00FB2CE2" w:rsidP="00B5344C">
      <w:pPr>
        <w:pStyle w:val="RUS10"/>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B5344C" w:rsidRPr="003107A8" w:rsidRDefault="00FB2CE2" w:rsidP="00B5344C">
      <w:pPr>
        <w:pStyle w:val="RUS10"/>
      </w:pPr>
      <w:r w:rsidRPr="003107A8">
        <w:t>непередачи Подрядчиком Заказчику доказательств заключения договора страхования в соответствии с Договором;</w:t>
      </w:r>
    </w:p>
    <w:p w:rsidR="00B5344C" w:rsidRPr="003107A8" w:rsidRDefault="00FB2CE2" w:rsidP="00B5344C">
      <w:pPr>
        <w:pStyle w:val="RUS10"/>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B5344C" w:rsidRPr="003107A8" w:rsidRDefault="00FB2CE2" w:rsidP="00B5344C">
      <w:pPr>
        <w:pStyle w:val="RUS10"/>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B5344C" w:rsidRPr="003107A8" w:rsidRDefault="00FB2CE2" w:rsidP="00B5344C">
      <w:pPr>
        <w:pStyle w:val="RUS10"/>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B5344C" w:rsidRPr="003107A8" w:rsidRDefault="00FB2CE2" w:rsidP="00B5344C">
      <w:pPr>
        <w:pStyle w:val="RUS10"/>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rsidR="00B5344C" w:rsidRPr="003107A8" w:rsidRDefault="00FB2CE2" w:rsidP="00B5344C">
      <w:pPr>
        <w:pStyle w:val="RUS10"/>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t>21.2)</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rsidR="00B5344C" w:rsidRPr="003107A8" w:rsidRDefault="00FB2CE2" w:rsidP="00B5344C">
      <w:pPr>
        <w:pStyle w:val="RUS10"/>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t xml:space="preserve">21.2) </w:t>
      </w:r>
      <w:r w:rsidRPr="003107A8">
        <w:t>свыше 45 (сорока пяти) календарных дней;</w:t>
      </w:r>
    </w:p>
    <w:p w:rsidR="00B5344C" w:rsidRPr="003107A8" w:rsidRDefault="00FB2CE2" w:rsidP="00B5344C">
      <w:pPr>
        <w:pStyle w:val="RUS10"/>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t xml:space="preserve">21.2) </w:t>
      </w:r>
      <w:r w:rsidRPr="003107A8">
        <w:t>Работах;</w:t>
      </w:r>
    </w:p>
    <w:p w:rsidR="00B5344C" w:rsidRPr="003107A8" w:rsidRDefault="00FB2CE2" w:rsidP="00B5344C">
      <w:pPr>
        <w:pStyle w:val="RUS10"/>
      </w:pPr>
      <w:r w:rsidRPr="003107A8">
        <w:t>привлечения Подрядчиком иностранных рабочих в нарушение требований миграционного законодательства;</w:t>
      </w:r>
    </w:p>
    <w:p w:rsidR="00B5344C" w:rsidRPr="003107A8" w:rsidRDefault="00FB2CE2" w:rsidP="00B5344C">
      <w:pPr>
        <w:pStyle w:val="RUS10"/>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B5344C" w:rsidRPr="003107A8" w:rsidRDefault="00FB2CE2" w:rsidP="00B5344C">
      <w:pPr>
        <w:pStyle w:val="RUS10"/>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B5344C" w:rsidRPr="003107A8" w:rsidRDefault="00FB2CE2" w:rsidP="00B5344C">
      <w:pPr>
        <w:pStyle w:val="RUS10"/>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или нарушения требований внутриобъектового режима на Объекте;</w:t>
      </w:r>
    </w:p>
    <w:p w:rsidR="00B5344C" w:rsidRPr="003107A8" w:rsidRDefault="00FB2CE2" w:rsidP="00B5344C">
      <w:pPr>
        <w:pStyle w:val="RUS10"/>
      </w:pPr>
      <w:r w:rsidRPr="003107A8">
        <w:t>уступки прав по Договору без письменного согласия Заказчика;</w:t>
      </w:r>
    </w:p>
    <w:p w:rsidR="00B5344C" w:rsidRPr="003107A8" w:rsidRDefault="00FB2CE2" w:rsidP="00B5344C">
      <w:pPr>
        <w:pStyle w:val="RUS10"/>
      </w:pPr>
      <w:r w:rsidRPr="003107A8">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B5344C" w:rsidRDefault="00FB2CE2" w:rsidP="00B5344C">
      <w:pPr>
        <w:pStyle w:val="RUS10"/>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B5344C" w:rsidRPr="003107A8" w:rsidRDefault="00FB2CE2" w:rsidP="00B5344C">
      <w:pPr>
        <w:pStyle w:val="RUS10"/>
        <w:numPr>
          <w:ilvl w:val="0"/>
          <w:numId w:val="0"/>
        </w:numPr>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B5344C" w:rsidRPr="003107A8" w:rsidRDefault="00FB2CE2" w:rsidP="00B5344C">
      <w:pPr>
        <w:pStyle w:val="RUS10"/>
        <w:numPr>
          <w:ilvl w:val="0"/>
          <w:numId w:val="0"/>
        </w:numPr>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B5344C" w:rsidRPr="003107A8" w:rsidRDefault="00FB2CE2" w:rsidP="00B5344C">
      <w:pPr>
        <w:pStyle w:val="RUS11"/>
        <w:spacing w:before="120"/>
      </w:pPr>
      <w:bookmarkStart w:id="172" w:name="_Ref502156990"/>
      <w:r w:rsidRPr="003107A8">
        <w:lastRenderedPageBreak/>
        <w:t xml:space="preserve">Об отказе от исполнения Договора в порядке пункта </w:t>
      </w:r>
      <w:r>
        <w:t>31.5</w:t>
      </w:r>
      <w:r w:rsidRPr="003107A8">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2"/>
      <w:r w:rsidRPr="003107A8">
        <w:t xml:space="preserve"> </w:t>
      </w:r>
    </w:p>
    <w:p w:rsidR="00B5344C" w:rsidRPr="003107A8" w:rsidRDefault="00FB2CE2" w:rsidP="00B5344C">
      <w:pPr>
        <w:pStyle w:val="RUS11"/>
        <w:spacing w:before="120"/>
      </w:pPr>
      <w:r w:rsidRPr="003107A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B5344C" w:rsidRPr="003107A8" w:rsidRDefault="00FB2CE2" w:rsidP="00B5344C">
      <w:pPr>
        <w:pStyle w:val="RUS11"/>
        <w:spacing w:before="120"/>
      </w:pPr>
      <w:r w:rsidRPr="003107A8">
        <w:t xml:space="preserve">В случаях, предусмотренных пунктами </w:t>
      </w:r>
      <w:r>
        <w:t>31.3</w:t>
      </w:r>
      <w:r w:rsidRPr="003107A8">
        <w:t xml:space="preserve"> и </w:t>
      </w:r>
      <w:r>
        <w:t>31.5</w:t>
      </w:r>
      <w:r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B5344C" w:rsidRPr="003107A8" w:rsidRDefault="00FB2CE2" w:rsidP="00B5344C">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B5344C" w:rsidRPr="003107A8" w:rsidRDefault="00FB2CE2" w:rsidP="00B5344C">
      <w:pPr>
        <w:pStyle w:val="RUS11"/>
        <w:spacing w:before="120"/>
      </w:pPr>
      <w:bookmarkStart w:id="173"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3"/>
    </w:p>
    <w:p w:rsidR="00B5344C" w:rsidRPr="003107A8" w:rsidRDefault="00FB2CE2" w:rsidP="00B5344C">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B5344C" w:rsidRPr="003107A8" w:rsidRDefault="00FB2CE2" w:rsidP="00B5344C">
      <w:pPr>
        <w:pStyle w:val="RUS11"/>
        <w:spacing w:before="120"/>
      </w:pPr>
      <w:r w:rsidRPr="003107A8">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B5344C" w:rsidRPr="003107A8" w:rsidRDefault="00FB2CE2" w:rsidP="00B5344C">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B5344C" w:rsidRDefault="00FB2CE2" w:rsidP="00B5344C">
      <w:pPr>
        <w:pStyle w:val="RUS11"/>
        <w:spacing w:before="120"/>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rsidR="00B5344C" w:rsidRPr="00354B7A" w:rsidRDefault="00FB2CE2" w:rsidP="00B5344C">
      <w:pPr>
        <w:pStyle w:val="RUS11"/>
      </w:pPr>
      <w:r w:rsidRPr="00354B7A">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rsidR="00B5344C" w:rsidRDefault="00FB2CE2" w:rsidP="00B5344C">
      <w:pPr>
        <w:pStyle w:val="RUS11"/>
        <w:numPr>
          <w:ilvl w:val="0"/>
          <w:numId w:val="0"/>
        </w:numPr>
        <w:ind w:firstLine="567"/>
      </w:pPr>
      <w: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rsidR="00B5344C" w:rsidRDefault="00FB2CE2" w:rsidP="00B5344C">
      <w:pPr>
        <w:pStyle w:val="RUS11"/>
        <w:numPr>
          <w:ilvl w:val="0"/>
          <w:numId w:val="0"/>
        </w:numPr>
        <w:ind w:firstLine="567"/>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B5344C" w:rsidRDefault="00FB2CE2" w:rsidP="00354B7A">
      <w:pPr>
        <w:pStyle w:val="RUS1"/>
        <w:spacing w:before="120"/>
        <w:ind w:firstLine="0"/>
      </w:pPr>
      <w:bookmarkStart w:id="174" w:name="_Toc72500483"/>
      <w:r>
        <w:t>Способы обеспечения Договора</w:t>
      </w:r>
      <w:bookmarkEnd w:id="174"/>
    </w:p>
    <w:p w:rsidR="00B5344C" w:rsidRPr="00354B7A" w:rsidRDefault="00FB2CE2" w:rsidP="00B5344C">
      <w:pPr>
        <w:pStyle w:val="afa"/>
        <w:ind w:firstLine="567"/>
        <w:jc w:val="both"/>
        <w:rPr>
          <w:rFonts w:ascii="Times New Roman" w:hAnsi="Times New Roman"/>
        </w:rPr>
      </w:pPr>
      <w:r w:rsidRPr="00354B7A">
        <w:rPr>
          <w:rFonts w:ascii="Times New Roman" w:hAnsi="Times New Roman"/>
        </w:rPr>
        <w:lastRenderedPageBreak/>
        <w:t>32.1. Обеспечение исполнения Договора предусмотрено для обеспечения исполнения Подрядчиком его обязательств по Договору, в том числе за исполнение таких обязательств, как поставка требуемых материалов, конструкций надлежащего качества, соблюдения сроков выполнения работ, оплата неустойки (штрафа, пеней) за неисполнение или ненадлежащее исполнение условий договора, возмещение ущерба.</w:t>
      </w:r>
    </w:p>
    <w:p w:rsidR="00B5344C" w:rsidRPr="00354B7A" w:rsidRDefault="00FB2CE2" w:rsidP="00B5344C">
      <w:pPr>
        <w:pStyle w:val="afa"/>
        <w:ind w:firstLine="567"/>
        <w:jc w:val="both"/>
        <w:rPr>
          <w:rFonts w:ascii="Times New Roman" w:hAnsi="Times New Roman"/>
        </w:rPr>
      </w:pPr>
      <w:r w:rsidRPr="00354B7A">
        <w:rPr>
          <w:rFonts w:ascii="Times New Roman" w:hAnsi="Times New Roman"/>
        </w:rPr>
        <w:t>32.2.</w:t>
      </w:r>
      <w:r w:rsidRPr="00354B7A">
        <w:rPr>
          <w:rFonts w:ascii="Times New Roman" w:hAnsi="Times New Roman"/>
        </w:rPr>
        <w:tab/>
        <w:t xml:space="preserve">Размер обеспечения исполнения Договора составляет (20 </w:t>
      </w:r>
      <w:r w:rsidR="00354B7A">
        <w:rPr>
          <w:rFonts w:ascii="Times New Roman" w:hAnsi="Times New Roman"/>
        </w:rPr>
        <w:t xml:space="preserve">(двадцать) </w:t>
      </w:r>
      <w:r w:rsidRPr="00354B7A">
        <w:rPr>
          <w:rFonts w:ascii="Times New Roman" w:hAnsi="Times New Roman"/>
        </w:rPr>
        <w:t xml:space="preserve">процентов) от цены Договора с учетом НДС 20%, что составляет </w:t>
      </w:r>
      <w:r w:rsidR="00BB63B2" w:rsidRPr="00BB63B2">
        <w:rPr>
          <w:rFonts w:ascii="Times New Roman" w:hAnsi="Times New Roman"/>
          <w:highlight w:val="yellow"/>
        </w:rPr>
        <w:t>------------------------</w:t>
      </w:r>
      <w:r w:rsidR="00BB63B2">
        <w:rPr>
          <w:rFonts w:ascii="Times New Roman" w:hAnsi="Times New Roman"/>
        </w:rPr>
        <w:t xml:space="preserve"> </w:t>
      </w:r>
      <w:r w:rsidR="004D75F1">
        <w:rPr>
          <w:rFonts w:ascii="Times New Roman" w:hAnsi="Times New Roman"/>
        </w:rPr>
        <w:t>,</w:t>
      </w:r>
      <w:r w:rsidR="00BB63B2">
        <w:rPr>
          <w:rFonts w:ascii="Times New Roman" w:hAnsi="Times New Roman"/>
        </w:rPr>
        <w:t xml:space="preserve">        </w:t>
      </w:r>
      <w:r w:rsidRPr="00354B7A">
        <w:rPr>
          <w:rFonts w:ascii="Times New Roman" w:hAnsi="Times New Roman"/>
        </w:rPr>
        <w:t>руб</w:t>
      </w:r>
      <w:r w:rsidR="004D75F1">
        <w:rPr>
          <w:rFonts w:ascii="Times New Roman" w:hAnsi="Times New Roman"/>
        </w:rPr>
        <w:t>лей (</w:t>
      </w:r>
      <w:r w:rsidR="00BB63B2">
        <w:rPr>
          <w:rFonts w:ascii="Times New Roman" w:hAnsi="Times New Roman"/>
        </w:rPr>
        <w:t xml:space="preserve"> </w:t>
      </w:r>
      <w:r w:rsidR="004D75F1" w:rsidRPr="004D75F1">
        <w:rPr>
          <w:rFonts w:ascii="Times New Roman" w:hAnsi="Times New Roman"/>
        </w:rPr>
        <w:t xml:space="preserve"> </w:t>
      </w:r>
      <w:r w:rsidR="00BB63B2">
        <w:rPr>
          <w:rFonts w:ascii="Times New Roman" w:hAnsi="Times New Roman"/>
        </w:rPr>
        <w:t xml:space="preserve"> </w:t>
      </w:r>
      <w:r w:rsidR="004D75F1" w:rsidRPr="004D75F1">
        <w:rPr>
          <w:rFonts w:ascii="Times New Roman" w:hAnsi="Times New Roman"/>
        </w:rPr>
        <w:t xml:space="preserve"> </w:t>
      </w:r>
      <w:r w:rsidR="00BB63B2">
        <w:rPr>
          <w:rFonts w:ascii="Times New Roman" w:hAnsi="Times New Roman"/>
        </w:rPr>
        <w:t xml:space="preserve">                            </w:t>
      </w:r>
      <w:r w:rsidR="00307397">
        <w:rPr>
          <w:rFonts w:ascii="Times New Roman" w:hAnsi="Times New Roman"/>
        </w:rPr>
        <w:t>)</w:t>
      </w:r>
      <w:r w:rsidR="00BB63B2">
        <w:rPr>
          <w:rFonts w:ascii="Times New Roman" w:hAnsi="Times New Roman"/>
        </w:rPr>
        <w:t xml:space="preserve">, 0 </w:t>
      </w:r>
      <w:r w:rsidR="004D75F1">
        <w:rPr>
          <w:rFonts w:ascii="Times New Roman" w:hAnsi="Times New Roman"/>
        </w:rPr>
        <w:t>0 копеек</w:t>
      </w:r>
      <w:r w:rsidRPr="00354B7A">
        <w:rPr>
          <w:rFonts w:ascii="Times New Roman" w:hAnsi="Times New Roman"/>
        </w:rPr>
        <w:t>.</w:t>
      </w:r>
    </w:p>
    <w:p w:rsidR="00B5344C" w:rsidRPr="00354B7A" w:rsidRDefault="00FB2CE2" w:rsidP="00B5344C">
      <w:pPr>
        <w:pStyle w:val="afa"/>
        <w:ind w:firstLine="567"/>
        <w:jc w:val="both"/>
        <w:rPr>
          <w:rFonts w:ascii="Times New Roman" w:hAnsi="Times New Roman"/>
        </w:rPr>
      </w:pPr>
      <w:r w:rsidRPr="00354B7A">
        <w:rPr>
          <w:rFonts w:ascii="Times New Roman" w:hAnsi="Times New Roman"/>
        </w:rPr>
        <w:t>32.3.1. Должно быть представлено в виде передачи Заказчику в залог денежных средств либо векселя (ей) ООО «Иркутская Энергосбытовая компания», ООО «ТД «ЕвроСибЭнерго», Банков.</w:t>
      </w:r>
    </w:p>
    <w:p w:rsidR="00B5344C" w:rsidRPr="00354B7A" w:rsidRDefault="00FB2CE2" w:rsidP="00B5344C">
      <w:pPr>
        <w:pStyle w:val="afa"/>
        <w:ind w:firstLine="567"/>
        <w:jc w:val="both"/>
        <w:rPr>
          <w:rFonts w:ascii="Times New Roman" w:hAnsi="Times New Roman"/>
        </w:rPr>
      </w:pPr>
      <w:r w:rsidRPr="00354B7A">
        <w:rPr>
          <w:rFonts w:ascii="Times New Roman" w:hAnsi="Times New Roman"/>
        </w:rPr>
        <w:t>32.3.2. В качестве документа, подтверждающего внесение денежных средств в качестве обеспечения исполнения договора, должен быть оригинал или копия платежного поручения, с отметкой банка о списании денежных средств со счета или копия акта приема-передачи векселя(ей) ООО «Иркутская Энергосбытовая компания», ООО «ТД «ЕвроСибЭнерго», Банков.</w:t>
      </w:r>
    </w:p>
    <w:p w:rsidR="00B5344C" w:rsidRPr="00354B7A" w:rsidRDefault="00FB2CE2" w:rsidP="00B5344C">
      <w:pPr>
        <w:pStyle w:val="afa"/>
        <w:ind w:firstLine="567"/>
        <w:jc w:val="both"/>
        <w:rPr>
          <w:rFonts w:ascii="Times New Roman" w:hAnsi="Times New Roman"/>
        </w:rPr>
      </w:pPr>
      <w:r w:rsidRPr="00354B7A">
        <w:rPr>
          <w:rFonts w:ascii="Times New Roman" w:hAnsi="Times New Roman"/>
        </w:rPr>
        <w:t>32.3.3. В том случае, если перевод денежных средств осуществляется Подрядчиком при помощи системы «Банк-клиент», то должна быть представлена выписка из банка (оригинал или копия), подтверждающая факт перевода денежных средств. На момент заключения договора обеспечение исполнение договора должно быть перечислено Подрядчиком по реквизитам, указанным в настоящем договоре.</w:t>
      </w:r>
    </w:p>
    <w:p w:rsidR="00B5344C" w:rsidRPr="00354B7A" w:rsidRDefault="00FB2CE2" w:rsidP="00B5344C">
      <w:pPr>
        <w:pStyle w:val="afa"/>
        <w:ind w:firstLine="567"/>
        <w:jc w:val="both"/>
        <w:rPr>
          <w:rFonts w:ascii="Times New Roman" w:hAnsi="Times New Roman"/>
        </w:rPr>
      </w:pPr>
      <w:r w:rsidRPr="00354B7A">
        <w:rPr>
          <w:rFonts w:ascii="Times New Roman" w:hAnsi="Times New Roman"/>
        </w:rPr>
        <w:t>32.3.4. Денежные средства, векселя ООО «Иркутская Энергосбытовая компания», ООО «ТД «ЕвроСибЭнерго», банков, внесенные в качестве обеспечения исполнения Договора, возвращаются Заказчиком Подрядчику, с которым заключен Договор, при условии надлежащего исполнения им всех своих обязательств по Договору.</w:t>
      </w:r>
    </w:p>
    <w:p w:rsidR="00B5344C" w:rsidRPr="00354B7A" w:rsidRDefault="00FB2CE2" w:rsidP="00B5344C">
      <w:pPr>
        <w:pStyle w:val="afa"/>
        <w:ind w:firstLine="567"/>
        <w:jc w:val="both"/>
        <w:rPr>
          <w:rFonts w:ascii="Times New Roman" w:hAnsi="Times New Roman"/>
        </w:rPr>
      </w:pPr>
      <w:r w:rsidRPr="00354B7A">
        <w:rPr>
          <w:rFonts w:ascii="Times New Roman" w:hAnsi="Times New Roman"/>
        </w:rPr>
        <w:t>32.4.</w:t>
      </w:r>
      <w:r w:rsidRPr="00354B7A">
        <w:rPr>
          <w:rFonts w:ascii="Times New Roman" w:hAnsi="Times New Roman"/>
        </w:rPr>
        <w:tab/>
        <w:t>Векселя, переданные в качестве обеспечения исполнения Договора, возвращаются Заказчиком Подрядчику в течение 10 (десяти) дней с даты подписания Итоговой «Справки о стоимости выполненных работ (КС-3)» по акту приема-передачи векселя (ей).</w:t>
      </w:r>
    </w:p>
    <w:p w:rsidR="00B5344C" w:rsidRPr="00354B7A" w:rsidRDefault="00FB2CE2" w:rsidP="00354B7A">
      <w:pPr>
        <w:pStyle w:val="afa"/>
        <w:ind w:firstLine="567"/>
        <w:jc w:val="both"/>
        <w:rPr>
          <w:rFonts w:ascii="Times New Roman" w:hAnsi="Times New Roman"/>
        </w:rPr>
      </w:pPr>
      <w:r w:rsidRPr="00354B7A">
        <w:rPr>
          <w:rFonts w:ascii="Times New Roman" w:hAnsi="Times New Roman"/>
        </w:rPr>
        <w:t>32.5.</w:t>
      </w:r>
      <w:r w:rsidRPr="00354B7A">
        <w:rPr>
          <w:rFonts w:ascii="Times New Roman" w:hAnsi="Times New Roman"/>
        </w:rPr>
        <w:tab/>
        <w:t>Заказчик осуществляет возврат денежных средств на расчетный счет Подрядчика, указанный в Договоре, в течение 10 (десяти) дней с даты подписания Итоговой «Справки о стоимости выполненных работ (КС-3)».</w:t>
      </w:r>
    </w:p>
    <w:p w:rsidR="00354B7A" w:rsidRDefault="00FB2CE2" w:rsidP="00354B7A">
      <w:pPr>
        <w:pStyle w:val="RUS11"/>
        <w:spacing w:before="120"/>
      </w:pPr>
      <w:r w:rsidRPr="00354B7A">
        <w:t xml:space="preserve">Обеспечение исполнения Договора сохраняет свою силу при изменении законодательства Российской Федерации, а также при реорганизации Подрядчика или </w:t>
      </w:r>
      <w:bookmarkStart w:id="175" w:name="_Toc502142574"/>
      <w:bookmarkStart w:id="176" w:name="_Toc499813171"/>
      <w:r w:rsidR="00354B7A" w:rsidRPr="00354B7A">
        <w:t>Заказчика.</w:t>
      </w:r>
      <w:r w:rsidR="00354B7A" w:rsidRPr="003107A8">
        <w:t xml:space="preserve"> </w:t>
      </w:r>
    </w:p>
    <w:p w:rsidR="00B5344C" w:rsidRPr="003107A8" w:rsidRDefault="00354B7A" w:rsidP="00354B7A">
      <w:pPr>
        <w:pStyle w:val="RUS1"/>
        <w:spacing w:before="120"/>
        <w:ind w:firstLine="0"/>
      </w:pPr>
      <w:bookmarkStart w:id="177" w:name="_Toc72500484"/>
      <w:r w:rsidRPr="003107A8">
        <w:t>Обстоятельства</w:t>
      </w:r>
      <w:r w:rsidR="00FB2CE2" w:rsidRPr="003107A8">
        <w:t xml:space="preserve"> непреодолимой силы</w:t>
      </w:r>
      <w:bookmarkEnd w:id="175"/>
      <w:bookmarkEnd w:id="176"/>
      <w:bookmarkEnd w:id="177"/>
    </w:p>
    <w:p w:rsidR="00B5344C" w:rsidRPr="003107A8" w:rsidRDefault="00FB2CE2" w:rsidP="00354B7A">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B5344C" w:rsidRPr="003107A8" w:rsidRDefault="00FB2CE2" w:rsidP="00B5344C">
      <w:pPr>
        <w:pStyle w:val="RUS11"/>
        <w:spacing w:before="120"/>
      </w:pPr>
      <w:bookmarkStart w:id="178" w:name="_Ref493723566"/>
      <w:r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8"/>
    </w:p>
    <w:p w:rsidR="00B5344C" w:rsidRPr="003107A8" w:rsidRDefault="00FB2CE2" w:rsidP="00B5344C">
      <w:pPr>
        <w:pStyle w:val="RUS11"/>
        <w:spacing w:before="120"/>
      </w:pPr>
      <w:bookmarkStart w:id="179" w:name="_Ref493723585"/>
      <w:r w:rsidRPr="003107A8">
        <w:t xml:space="preserve">При наступлении обстоятельств, указанных в пункте </w:t>
      </w:r>
      <w:r>
        <w:t>33.2</w:t>
      </w:r>
      <w:r w:rsidRPr="003107A8">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9"/>
      <w:r w:rsidRPr="003107A8">
        <w:t xml:space="preserve"> </w:t>
      </w:r>
    </w:p>
    <w:p w:rsidR="00B5344C" w:rsidRPr="003107A8" w:rsidRDefault="00FB2CE2" w:rsidP="00B5344C">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B5344C" w:rsidRPr="003107A8" w:rsidRDefault="00FB2CE2" w:rsidP="00B5344C">
      <w:pPr>
        <w:pStyle w:val="RUS11"/>
        <w:spacing w:before="120"/>
      </w:pPr>
      <w:r w:rsidRPr="003107A8">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B5344C" w:rsidRPr="003107A8" w:rsidRDefault="00FB2CE2" w:rsidP="00B5344C">
      <w:pPr>
        <w:pStyle w:val="RUS11"/>
        <w:spacing w:before="120"/>
      </w:pPr>
      <w:r w:rsidRPr="003107A8">
        <w:t xml:space="preserve">После получения сообщения, указанного в пункте </w:t>
      </w:r>
      <w:r>
        <w:t>33.3</w:t>
      </w:r>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B5344C" w:rsidRPr="003107A8" w:rsidRDefault="00FB2CE2" w:rsidP="00B5344C">
      <w:pPr>
        <w:pStyle w:val="RUS11"/>
        <w:spacing w:before="120"/>
      </w:pPr>
      <w:r w:rsidRPr="003107A8">
        <w:lastRenderedPageBreak/>
        <w:t xml:space="preserve">При отсутствии своевременного извещения, предусмотренного в пункте </w:t>
      </w:r>
      <w:r>
        <w:t>33.3</w:t>
      </w:r>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rsidR="00B5344C" w:rsidRPr="003107A8" w:rsidRDefault="00FB2CE2" w:rsidP="00B5344C">
      <w:pPr>
        <w:pStyle w:val="RUS11"/>
        <w:spacing w:before="120"/>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B5344C" w:rsidRDefault="00FB2CE2" w:rsidP="00B5344C">
      <w:pPr>
        <w:pStyle w:val="RUS11"/>
        <w:spacing w:before="120"/>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B5344C" w:rsidRPr="003107A8" w:rsidRDefault="00FB2CE2" w:rsidP="00354B7A">
      <w:pPr>
        <w:pStyle w:val="RUS11"/>
        <w:spacing w:after="0"/>
      </w:pPr>
      <w:r w:rsidRPr="00354B7A">
        <w:rPr>
          <w:color w:val="000000"/>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B5344C" w:rsidRPr="003107A8" w:rsidRDefault="00FB2CE2" w:rsidP="00354B7A">
      <w:pPr>
        <w:pStyle w:val="a"/>
        <w:spacing w:before="120"/>
      </w:pPr>
      <w:bookmarkStart w:id="180" w:name="_Toc502142575"/>
      <w:bookmarkStart w:id="181" w:name="_Toc499813172"/>
      <w:bookmarkStart w:id="182" w:name="_Toc72500485"/>
      <w:r w:rsidRPr="003107A8">
        <w:t>ПРОЧИЕ УСЛОВИЯ</w:t>
      </w:r>
      <w:bookmarkEnd w:id="180"/>
      <w:bookmarkEnd w:id="181"/>
      <w:bookmarkEnd w:id="182"/>
    </w:p>
    <w:p w:rsidR="00B5344C" w:rsidRPr="003107A8" w:rsidRDefault="00FB2CE2" w:rsidP="00354B7A">
      <w:pPr>
        <w:pStyle w:val="RUS1"/>
        <w:spacing w:before="120"/>
        <w:ind w:firstLine="0"/>
        <w:rPr>
          <w:bCs/>
        </w:rPr>
      </w:pPr>
      <w:bookmarkStart w:id="183" w:name="_Toc502142576"/>
      <w:bookmarkStart w:id="184" w:name="_Ref502157185"/>
      <w:bookmarkStart w:id="185" w:name="_Toc499813173"/>
      <w:bookmarkStart w:id="186" w:name="_Toc72500486"/>
      <w:bookmarkStart w:id="187" w:name="_Ref493722501"/>
      <w:r w:rsidRPr="003107A8">
        <w:t>Конфиденциальность</w:t>
      </w:r>
      <w:bookmarkEnd w:id="183"/>
      <w:bookmarkEnd w:id="184"/>
      <w:bookmarkEnd w:id="185"/>
      <w:bookmarkEnd w:id="186"/>
    </w:p>
    <w:p w:rsidR="00B5344C" w:rsidRPr="003107A8" w:rsidRDefault="00FB2CE2" w:rsidP="00B5344C">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rsidR="00B5344C" w:rsidRPr="003107A8" w:rsidRDefault="00FB2CE2" w:rsidP="00B5344C">
      <w:pPr>
        <w:pStyle w:val="RUS11"/>
        <w:spacing w:before="120"/>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rsidR="00B5344C" w:rsidRPr="003107A8" w:rsidRDefault="00FB2CE2" w:rsidP="00B5344C">
      <w:pPr>
        <w:pStyle w:val="RUS10"/>
      </w:pPr>
      <w:r w:rsidRPr="003107A8">
        <w:t>являются или стали общедоступными по причинам, не связанным с действиями Стороны;</w:t>
      </w:r>
    </w:p>
    <w:p w:rsidR="00B5344C" w:rsidRPr="003107A8" w:rsidRDefault="00FB2CE2" w:rsidP="00B5344C">
      <w:pPr>
        <w:pStyle w:val="RUS10"/>
      </w:pPr>
      <w:r w:rsidRPr="003107A8">
        <w:t>являются общедоступными и (или) были раскрыты Сторонами публично на дату заключения Договора;</w:t>
      </w:r>
    </w:p>
    <w:p w:rsidR="00B5344C" w:rsidRPr="003107A8" w:rsidRDefault="00FB2CE2" w:rsidP="00B5344C">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rsidR="00B5344C" w:rsidRPr="003107A8" w:rsidRDefault="00FB2CE2" w:rsidP="00B5344C">
      <w:pPr>
        <w:pStyle w:val="RUS10"/>
      </w:pPr>
      <w:r w:rsidRPr="003107A8">
        <w:t xml:space="preserve">получены Стороной независимо и </w:t>
      </w:r>
      <w:r>
        <w:t>н</w:t>
      </w:r>
      <w:r w:rsidRPr="003107A8">
        <w:t>а законных основаниях иначе, чем в результате нарушения Договора;</w:t>
      </w:r>
    </w:p>
    <w:p w:rsidR="00B5344C" w:rsidRPr="003107A8" w:rsidRDefault="00FB2CE2" w:rsidP="00B5344C">
      <w:pPr>
        <w:pStyle w:val="RUS10"/>
      </w:pPr>
      <w:r w:rsidRPr="003107A8">
        <w:t>разрешены к раскрытию по письменному согласию другой Стороны на снятие режима конфиденциальности;</w:t>
      </w:r>
    </w:p>
    <w:p w:rsidR="00B5344C" w:rsidRPr="003107A8" w:rsidRDefault="00FB2CE2" w:rsidP="00B5344C">
      <w:pPr>
        <w:pStyle w:val="RUS10"/>
      </w:pPr>
      <w:r w:rsidRPr="003107A8">
        <w:t>не могут являться конфиденциальными в силу прямого указания действующего законодательства.</w:t>
      </w:r>
    </w:p>
    <w:p w:rsidR="00B5344C" w:rsidRPr="003107A8" w:rsidRDefault="00FB2CE2" w:rsidP="00B5344C">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5344C" w:rsidRPr="003107A8" w:rsidRDefault="00FB2CE2" w:rsidP="00B5344C">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w:t>
      </w:r>
      <w:r w:rsidRPr="003107A8">
        <w:lastRenderedPageBreak/>
        <w:t xml:space="preserve">конфиденциальности с сотрудниками и иными лицами, которым предоставляется доступ к Конфиденциальной информации. </w:t>
      </w:r>
    </w:p>
    <w:p w:rsidR="00B5344C" w:rsidRPr="003107A8" w:rsidRDefault="00FB2CE2" w:rsidP="00B5344C">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B5344C" w:rsidRPr="003107A8" w:rsidRDefault="00FB2CE2" w:rsidP="00B5344C">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B5344C" w:rsidRPr="003107A8" w:rsidRDefault="00FB2CE2" w:rsidP="00354B7A">
      <w:pPr>
        <w:pStyle w:val="RUS1"/>
        <w:spacing w:before="120"/>
        <w:ind w:firstLine="0"/>
      </w:pPr>
      <w:bookmarkStart w:id="188" w:name="_Toc502142577"/>
      <w:bookmarkStart w:id="189" w:name="_Toc499813174"/>
      <w:bookmarkStart w:id="190" w:name="_Toc72500487"/>
      <w:bookmarkEnd w:id="187"/>
      <w:r w:rsidRPr="003107A8">
        <w:t>Толкование</w:t>
      </w:r>
      <w:bookmarkEnd w:id="188"/>
      <w:bookmarkEnd w:id="189"/>
      <w:bookmarkEnd w:id="190"/>
    </w:p>
    <w:p w:rsidR="00B5344C" w:rsidRPr="003107A8" w:rsidRDefault="00FB2CE2" w:rsidP="00B5344C">
      <w:pPr>
        <w:pStyle w:val="RUS11"/>
        <w:spacing w:before="120"/>
      </w:pPr>
      <w:bookmarkStart w:id="191"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B5344C" w:rsidRPr="003107A8" w:rsidRDefault="00FB2CE2" w:rsidP="00B5344C">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B5344C" w:rsidRPr="003107A8" w:rsidRDefault="00FB2CE2" w:rsidP="00B5344C">
      <w:pPr>
        <w:pStyle w:val="RUS11"/>
        <w:spacing w:before="120"/>
      </w:pPr>
      <w:bookmarkStart w:id="192"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2"/>
    </w:p>
    <w:p w:rsidR="00B5344C" w:rsidRPr="003107A8" w:rsidRDefault="00FB2CE2" w:rsidP="00B5344C">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B5344C" w:rsidRPr="003107A8" w:rsidRDefault="00FB2CE2" w:rsidP="00B5344C">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B5344C" w:rsidRPr="003107A8" w:rsidRDefault="00FB2CE2" w:rsidP="00354B7A">
      <w:pPr>
        <w:pStyle w:val="RUS1"/>
        <w:spacing w:before="120"/>
        <w:ind w:firstLine="0"/>
      </w:pPr>
      <w:bookmarkStart w:id="193" w:name="_Ref499579127"/>
      <w:bookmarkStart w:id="194" w:name="_Toc502142578"/>
      <w:bookmarkStart w:id="195" w:name="_Toc499813175"/>
      <w:bookmarkStart w:id="196" w:name="_Toc72500488"/>
      <w:r w:rsidRPr="003107A8">
        <w:t>Уведомления</w:t>
      </w:r>
      <w:bookmarkEnd w:id="191"/>
      <w:bookmarkEnd w:id="193"/>
      <w:bookmarkEnd w:id="194"/>
      <w:bookmarkEnd w:id="195"/>
      <w:bookmarkEnd w:id="196"/>
    </w:p>
    <w:p w:rsidR="00B5344C" w:rsidRPr="003107A8" w:rsidRDefault="00FB2CE2" w:rsidP="00B5344C">
      <w:pPr>
        <w:pStyle w:val="RUS11"/>
        <w:spacing w:before="120"/>
      </w:pPr>
      <w:bookmarkStart w:id="197"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97"/>
    </w:p>
    <w:p w:rsidR="00B5344C" w:rsidRPr="003107A8" w:rsidRDefault="00FB2CE2" w:rsidP="00B5344C">
      <w:pPr>
        <w:pStyle w:val="RUS"/>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rsidR="00B5344C" w:rsidRPr="003107A8" w:rsidRDefault="00FB2CE2" w:rsidP="00B5344C">
      <w:pPr>
        <w:pStyle w:val="RUS"/>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rsidR="00B5344C" w:rsidRPr="003107A8" w:rsidRDefault="00FB2CE2" w:rsidP="00B5344C">
      <w:pPr>
        <w:pStyle w:val="RUS11"/>
        <w:spacing w:before="120"/>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B5344C" w:rsidRPr="003107A8" w:rsidRDefault="00FB2CE2" w:rsidP="00B5344C">
      <w:pPr>
        <w:pStyle w:val="RUS11"/>
        <w:spacing w:before="120"/>
      </w:pPr>
      <w:bookmarkStart w:id="198"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r>
        <w:rPr>
          <w:rFonts w:eastAsia="Times New Roman"/>
          <w:color w:val="C00000"/>
          <w:sz w:val="20"/>
          <w:szCs w:val="20"/>
          <w:vertAlign w:val="superscript"/>
        </w:rPr>
        <w:footnoteReference w:id="2"/>
      </w:r>
      <w:r w:rsidRPr="003107A8">
        <w:t>.</w:t>
      </w:r>
      <w:bookmarkEnd w:id="198"/>
    </w:p>
    <w:tbl>
      <w:tblPr>
        <w:tblW w:w="0" w:type="auto"/>
        <w:tblInd w:w="72" w:type="dxa"/>
        <w:tblLook w:val="04A0" w:firstRow="1" w:lastRow="0" w:firstColumn="1" w:lastColumn="0" w:noHBand="0" w:noVBand="1"/>
      </w:tblPr>
      <w:tblGrid>
        <w:gridCol w:w="5457"/>
        <w:gridCol w:w="4614"/>
      </w:tblGrid>
      <w:tr w:rsidR="00A42D69" w:rsidRPr="00270B8F" w:rsidTr="00334C9B">
        <w:tc>
          <w:tcPr>
            <w:tcW w:w="5457" w:type="dxa"/>
          </w:tcPr>
          <w:p w:rsidR="00B5344C" w:rsidRPr="00270B8F" w:rsidRDefault="00FB2CE2" w:rsidP="00270B8F">
            <w:pPr>
              <w:pStyle w:val="afc"/>
              <w:rPr>
                <w:i w:val="0"/>
                <w:color w:val="auto"/>
                <w:lang w:val="en-US" w:eastAsia="en-US"/>
              </w:rPr>
            </w:pPr>
            <w:r w:rsidRPr="00270B8F">
              <w:rPr>
                <w:i w:val="0"/>
                <w:color w:val="auto"/>
                <w:lang w:val="en-US" w:eastAsia="en-US"/>
              </w:rPr>
              <w:t>Для Заказчика:</w:t>
            </w:r>
          </w:p>
        </w:tc>
        <w:tc>
          <w:tcPr>
            <w:tcW w:w="4614" w:type="dxa"/>
          </w:tcPr>
          <w:p w:rsidR="00B5344C" w:rsidRPr="00270B8F" w:rsidRDefault="00FB2CE2" w:rsidP="00270B8F">
            <w:pPr>
              <w:pStyle w:val="afc"/>
              <w:rPr>
                <w:i w:val="0"/>
                <w:color w:val="auto"/>
                <w:lang w:val="en-US" w:eastAsia="en-US"/>
              </w:rPr>
            </w:pPr>
            <w:r w:rsidRPr="00270B8F">
              <w:rPr>
                <w:i w:val="0"/>
                <w:color w:val="auto"/>
                <w:lang w:val="en-US" w:eastAsia="en-US"/>
              </w:rPr>
              <w:t>Для Подрядчика:</w:t>
            </w:r>
          </w:p>
        </w:tc>
      </w:tr>
      <w:tr w:rsidR="00A42D69" w:rsidRPr="00270B8F" w:rsidTr="00334C9B">
        <w:tc>
          <w:tcPr>
            <w:tcW w:w="5457" w:type="dxa"/>
          </w:tcPr>
          <w:p w:rsidR="00B5344C" w:rsidRPr="00270B8F" w:rsidRDefault="00FB2CE2" w:rsidP="00270B8F">
            <w:pPr>
              <w:widowControl w:val="0"/>
              <w:autoSpaceDE w:val="0"/>
              <w:autoSpaceDN w:val="0"/>
              <w:adjustRightInd w:val="0"/>
              <w:spacing w:after="120"/>
              <w:rPr>
                <w:sz w:val="22"/>
                <w:szCs w:val="22"/>
                <w:lang w:eastAsia="en-US"/>
              </w:rPr>
            </w:pPr>
            <w:r w:rsidRPr="00270B8F">
              <w:rPr>
                <w:sz w:val="22"/>
                <w:szCs w:val="22"/>
                <w:u w:val="single"/>
                <w:lang w:eastAsia="en-US"/>
              </w:rPr>
              <w:lastRenderedPageBreak/>
              <w:t>Уведомления</w:t>
            </w:r>
            <w:r w:rsidRPr="00270B8F">
              <w:rPr>
                <w:sz w:val="22"/>
                <w:szCs w:val="22"/>
                <w:lang w:eastAsia="en-US"/>
              </w:rPr>
              <w:br/>
              <w:t xml:space="preserve">Вниманию: </w:t>
            </w:r>
            <w:r w:rsidR="003E3AC7">
              <w:rPr>
                <w:color w:val="000000"/>
                <w:sz w:val="22"/>
                <w:szCs w:val="22"/>
              </w:rPr>
              <w:t>Генерального директора</w:t>
            </w:r>
            <w:r w:rsidRPr="00270B8F">
              <w:rPr>
                <w:sz w:val="22"/>
                <w:szCs w:val="22"/>
                <w:lang w:eastAsia="en-US"/>
              </w:rPr>
              <w:t xml:space="preserve"> </w:t>
            </w:r>
          </w:p>
          <w:p w:rsidR="00B5344C" w:rsidRPr="00270B8F" w:rsidRDefault="003E3AC7" w:rsidP="00270B8F">
            <w:pPr>
              <w:widowControl w:val="0"/>
              <w:autoSpaceDE w:val="0"/>
              <w:autoSpaceDN w:val="0"/>
              <w:adjustRightInd w:val="0"/>
              <w:spacing w:after="120"/>
              <w:rPr>
                <w:sz w:val="22"/>
                <w:szCs w:val="22"/>
                <w:lang w:eastAsia="en-US"/>
              </w:rPr>
            </w:pPr>
            <w:r>
              <w:rPr>
                <w:sz w:val="22"/>
                <w:szCs w:val="22"/>
                <w:lang w:eastAsia="en-US"/>
              </w:rPr>
              <w:t>ООО «</w:t>
            </w:r>
            <w:r w:rsidR="00161E4B">
              <w:rPr>
                <w:sz w:val="22"/>
                <w:szCs w:val="22"/>
                <w:lang w:eastAsia="en-US"/>
              </w:rPr>
              <w:t>Стройресурс Холдинг</w:t>
            </w:r>
            <w:r>
              <w:rPr>
                <w:sz w:val="22"/>
                <w:szCs w:val="22"/>
                <w:lang w:eastAsia="en-US"/>
              </w:rPr>
              <w:t>»</w:t>
            </w:r>
            <w:r w:rsidR="00FB2CE2" w:rsidRPr="00270B8F">
              <w:rPr>
                <w:sz w:val="22"/>
                <w:szCs w:val="22"/>
                <w:lang w:eastAsia="en-US"/>
              </w:rPr>
              <w:t xml:space="preserve"> </w:t>
            </w:r>
          </w:p>
          <w:p w:rsidR="00B5344C" w:rsidRPr="00270B8F" w:rsidRDefault="003E3AC7" w:rsidP="00270B8F">
            <w:pPr>
              <w:widowControl w:val="0"/>
              <w:autoSpaceDE w:val="0"/>
              <w:autoSpaceDN w:val="0"/>
              <w:adjustRightInd w:val="0"/>
              <w:spacing w:after="120"/>
              <w:rPr>
                <w:sz w:val="22"/>
                <w:szCs w:val="22"/>
                <w:lang w:eastAsia="en-US"/>
              </w:rPr>
            </w:pPr>
            <w:r>
              <w:rPr>
                <w:sz w:val="22"/>
                <w:szCs w:val="22"/>
                <w:lang w:eastAsia="en-US"/>
              </w:rPr>
              <w:t>Кудрявцева Михаила Владимировича</w:t>
            </w:r>
            <w:r w:rsidR="00FB2CE2" w:rsidRPr="00270B8F">
              <w:rPr>
                <w:sz w:val="22"/>
                <w:szCs w:val="22"/>
                <w:lang w:eastAsia="en-US"/>
              </w:rPr>
              <w:t xml:space="preserve"> </w:t>
            </w:r>
          </w:p>
          <w:p w:rsidR="00B5344C" w:rsidRPr="00270B8F" w:rsidRDefault="00FB2CE2" w:rsidP="00270B8F">
            <w:pPr>
              <w:widowControl w:val="0"/>
              <w:autoSpaceDE w:val="0"/>
              <w:autoSpaceDN w:val="0"/>
              <w:adjustRightInd w:val="0"/>
              <w:spacing w:after="120"/>
              <w:rPr>
                <w:sz w:val="22"/>
                <w:szCs w:val="22"/>
                <w:lang w:eastAsia="en-US"/>
              </w:rPr>
            </w:pPr>
            <w:r w:rsidRPr="00270B8F">
              <w:rPr>
                <w:sz w:val="22"/>
                <w:szCs w:val="22"/>
                <w:lang w:eastAsia="en-US"/>
              </w:rPr>
              <w:t xml:space="preserve">Адрес: 665821, г. </w:t>
            </w:r>
            <w:r w:rsidR="003E3AC7">
              <w:rPr>
                <w:sz w:val="22"/>
                <w:szCs w:val="22"/>
                <w:lang w:eastAsia="en-US"/>
              </w:rPr>
              <w:t>Иркутск</w:t>
            </w:r>
            <w:r w:rsidRPr="00270B8F">
              <w:rPr>
                <w:sz w:val="22"/>
                <w:szCs w:val="22"/>
                <w:lang w:eastAsia="en-US"/>
              </w:rPr>
              <w:t xml:space="preserve">, ул. Богдана </w:t>
            </w:r>
          </w:p>
          <w:p w:rsidR="00126E1A" w:rsidRDefault="00FB2CE2" w:rsidP="00270B8F">
            <w:pPr>
              <w:widowControl w:val="0"/>
              <w:autoSpaceDE w:val="0"/>
              <w:autoSpaceDN w:val="0"/>
              <w:adjustRightInd w:val="0"/>
              <w:spacing w:after="120"/>
              <w:rPr>
                <w:sz w:val="22"/>
                <w:szCs w:val="22"/>
                <w:lang w:eastAsia="en-US"/>
              </w:rPr>
            </w:pPr>
            <w:r w:rsidRPr="00270B8F">
              <w:rPr>
                <w:sz w:val="22"/>
                <w:szCs w:val="22"/>
                <w:lang w:eastAsia="en-US"/>
              </w:rPr>
              <w:t xml:space="preserve">Хмельницкого, дом 22, </w:t>
            </w:r>
          </w:p>
          <w:p w:rsidR="00B5344C" w:rsidRPr="00270B8F" w:rsidRDefault="00FB2CE2" w:rsidP="00270B8F">
            <w:pPr>
              <w:widowControl w:val="0"/>
              <w:autoSpaceDE w:val="0"/>
              <w:autoSpaceDN w:val="0"/>
              <w:adjustRightInd w:val="0"/>
              <w:spacing w:after="120"/>
              <w:rPr>
                <w:sz w:val="22"/>
                <w:szCs w:val="22"/>
                <w:lang w:eastAsia="en-US"/>
              </w:rPr>
            </w:pPr>
            <w:r w:rsidRPr="00270B8F">
              <w:rPr>
                <w:sz w:val="22"/>
                <w:szCs w:val="22"/>
                <w:lang w:eastAsia="en-US"/>
              </w:rPr>
              <w:t>Факс: 83955 502-738</w:t>
            </w:r>
          </w:p>
          <w:p w:rsidR="00126E1A" w:rsidRPr="00270B8F" w:rsidRDefault="00FB2CE2" w:rsidP="00270B8F">
            <w:pPr>
              <w:widowControl w:val="0"/>
              <w:autoSpaceDE w:val="0"/>
              <w:autoSpaceDN w:val="0"/>
              <w:adjustRightInd w:val="0"/>
              <w:spacing w:after="120"/>
              <w:rPr>
                <w:sz w:val="22"/>
                <w:szCs w:val="22"/>
                <w:lang w:eastAsia="en-US"/>
              </w:rPr>
            </w:pPr>
            <w:r w:rsidRPr="00270B8F">
              <w:rPr>
                <w:sz w:val="22"/>
                <w:szCs w:val="22"/>
                <w:lang w:eastAsia="en-US"/>
              </w:rPr>
              <w:t xml:space="preserve">Эл. адрес: </w:t>
            </w:r>
            <w:r w:rsidR="00126E1A" w:rsidRPr="00FE6966">
              <w:rPr>
                <w:sz w:val="22"/>
                <w:szCs w:val="22"/>
                <w:lang w:eastAsia="en-US"/>
              </w:rPr>
              <w:t>Secretar@ces.irkutskenergo.ru</w:t>
            </w:r>
          </w:p>
          <w:p w:rsidR="00270B8F" w:rsidRPr="00270B8F" w:rsidRDefault="00FB2CE2" w:rsidP="00270B8F">
            <w:pPr>
              <w:widowControl w:val="0"/>
              <w:autoSpaceDE w:val="0"/>
              <w:autoSpaceDN w:val="0"/>
              <w:adjustRightInd w:val="0"/>
              <w:spacing w:after="120"/>
              <w:rPr>
                <w:sz w:val="22"/>
                <w:szCs w:val="22"/>
                <w:u w:val="single"/>
                <w:lang w:eastAsia="en-US"/>
              </w:rPr>
            </w:pPr>
            <w:r w:rsidRPr="00270B8F">
              <w:rPr>
                <w:sz w:val="22"/>
                <w:szCs w:val="22"/>
                <w:u w:val="single"/>
                <w:lang w:eastAsia="en-US"/>
              </w:rPr>
              <w:t xml:space="preserve">Счета и иные платежные документы </w:t>
            </w:r>
          </w:p>
          <w:p w:rsidR="00270B8F" w:rsidRPr="00270B8F" w:rsidRDefault="00270B8F" w:rsidP="00270B8F">
            <w:pPr>
              <w:widowControl w:val="0"/>
              <w:autoSpaceDE w:val="0"/>
              <w:autoSpaceDN w:val="0"/>
              <w:adjustRightInd w:val="0"/>
              <w:spacing w:after="120"/>
              <w:rPr>
                <w:sz w:val="22"/>
                <w:szCs w:val="22"/>
                <w:lang w:eastAsia="en-US"/>
              </w:rPr>
            </w:pPr>
            <w:r>
              <w:rPr>
                <w:color w:val="000000"/>
                <w:sz w:val="22"/>
                <w:szCs w:val="22"/>
              </w:rPr>
              <w:t xml:space="preserve">Вниманию: </w:t>
            </w:r>
            <w:r w:rsidR="003E3AC7">
              <w:rPr>
                <w:color w:val="000000"/>
                <w:sz w:val="22"/>
                <w:szCs w:val="22"/>
              </w:rPr>
              <w:t>Генерального директора</w:t>
            </w:r>
            <w:r w:rsidRPr="00270B8F">
              <w:rPr>
                <w:sz w:val="22"/>
                <w:szCs w:val="22"/>
                <w:lang w:eastAsia="en-US"/>
              </w:rPr>
              <w:t xml:space="preserve"> </w:t>
            </w:r>
          </w:p>
          <w:p w:rsidR="00270B8F" w:rsidRPr="00270B8F" w:rsidRDefault="003E3AC7" w:rsidP="00270B8F">
            <w:pPr>
              <w:widowControl w:val="0"/>
              <w:autoSpaceDE w:val="0"/>
              <w:autoSpaceDN w:val="0"/>
              <w:adjustRightInd w:val="0"/>
              <w:spacing w:after="120"/>
              <w:rPr>
                <w:sz w:val="22"/>
                <w:szCs w:val="22"/>
                <w:lang w:eastAsia="en-US"/>
              </w:rPr>
            </w:pPr>
            <w:r>
              <w:rPr>
                <w:sz w:val="22"/>
                <w:szCs w:val="22"/>
                <w:lang w:eastAsia="en-US"/>
              </w:rPr>
              <w:t>ООО «</w:t>
            </w:r>
            <w:r w:rsidR="00161E4B">
              <w:rPr>
                <w:sz w:val="22"/>
                <w:szCs w:val="22"/>
                <w:lang w:eastAsia="en-US"/>
              </w:rPr>
              <w:t>Стройресурс Холдинг</w:t>
            </w:r>
            <w:r>
              <w:rPr>
                <w:sz w:val="22"/>
                <w:szCs w:val="22"/>
                <w:lang w:eastAsia="en-US"/>
              </w:rPr>
              <w:t>»</w:t>
            </w:r>
            <w:r w:rsidR="00270B8F" w:rsidRPr="00270B8F">
              <w:rPr>
                <w:sz w:val="22"/>
                <w:szCs w:val="22"/>
                <w:lang w:eastAsia="en-US"/>
              </w:rPr>
              <w:t xml:space="preserve"> </w:t>
            </w:r>
          </w:p>
          <w:p w:rsidR="00270B8F" w:rsidRPr="00270B8F" w:rsidRDefault="003E3AC7" w:rsidP="00270B8F">
            <w:pPr>
              <w:widowControl w:val="0"/>
              <w:autoSpaceDE w:val="0"/>
              <w:autoSpaceDN w:val="0"/>
              <w:adjustRightInd w:val="0"/>
              <w:spacing w:after="120"/>
              <w:rPr>
                <w:sz w:val="22"/>
                <w:szCs w:val="22"/>
                <w:lang w:eastAsia="en-US"/>
              </w:rPr>
            </w:pPr>
            <w:r>
              <w:rPr>
                <w:sz w:val="22"/>
                <w:szCs w:val="22"/>
                <w:lang w:eastAsia="en-US"/>
              </w:rPr>
              <w:t>Кудрявцева Михаила Владимировича</w:t>
            </w:r>
            <w:r w:rsidR="00270B8F" w:rsidRPr="00270B8F">
              <w:rPr>
                <w:sz w:val="22"/>
                <w:szCs w:val="22"/>
                <w:lang w:eastAsia="en-US"/>
              </w:rPr>
              <w:t xml:space="preserve"> </w:t>
            </w:r>
          </w:p>
          <w:p w:rsidR="00270B8F" w:rsidRPr="00270B8F" w:rsidRDefault="00270B8F" w:rsidP="00270B8F">
            <w:pPr>
              <w:widowControl w:val="0"/>
              <w:autoSpaceDE w:val="0"/>
              <w:autoSpaceDN w:val="0"/>
              <w:adjustRightInd w:val="0"/>
              <w:spacing w:after="120"/>
              <w:rPr>
                <w:sz w:val="22"/>
                <w:szCs w:val="22"/>
                <w:lang w:eastAsia="en-US"/>
              </w:rPr>
            </w:pPr>
            <w:r w:rsidRPr="00270B8F">
              <w:rPr>
                <w:sz w:val="22"/>
                <w:szCs w:val="22"/>
                <w:lang w:eastAsia="en-US"/>
              </w:rPr>
              <w:t xml:space="preserve">Адрес: 665821, г. </w:t>
            </w:r>
            <w:r w:rsidR="003E3AC7">
              <w:rPr>
                <w:sz w:val="22"/>
                <w:szCs w:val="22"/>
                <w:lang w:eastAsia="en-US"/>
              </w:rPr>
              <w:t>Иркутск</w:t>
            </w:r>
            <w:r w:rsidRPr="00270B8F">
              <w:rPr>
                <w:sz w:val="22"/>
                <w:szCs w:val="22"/>
                <w:lang w:eastAsia="en-US"/>
              </w:rPr>
              <w:t xml:space="preserve">, ул. Богдана </w:t>
            </w:r>
          </w:p>
          <w:p w:rsidR="00126E1A" w:rsidRDefault="00270B8F" w:rsidP="00270B8F">
            <w:pPr>
              <w:widowControl w:val="0"/>
              <w:autoSpaceDE w:val="0"/>
              <w:autoSpaceDN w:val="0"/>
              <w:adjustRightInd w:val="0"/>
              <w:spacing w:after="120"/>
              <w:rPr>
                <w:sz w:val="22"/>
                <w:szCs w:val="22"/>
                <w:lang w:eastAsia="en-US"/>
              </w:rPr>
            </w:pPr>
            <w:r w:rsidRPr="00270B8F">
              <w:rPr>
                <w:sz w:val="22"/>
                <w:szCs w:val="22"/>
                <w:lang w:eastAsia="en-US"/>
              </w:rPr>
              <w:t xml:space="preserve">Хмельницкого, дом 22, </w:t>
            </w:r>
          </w:p>
          <w:p w:rsidR="00270B8F" w:rsidRPr="00270B8F" w:rsidRDefault="00270B8F" w:rsidP="00270B8F">
            <w:pPr>
              <w:widowControl w:val="0"/>
              <w:autoSpaceDE w:val="0"/>
              <w:autoSpaceDN w:val="0"/>
              <w:adjustRightInd w:val="0"/>
              <w:spacing w:after="120"/>
              <w:rPr>
                <w:sz w:val="22"/>
                <w:szCs w:val="22"/>
                <w:lang w:eastAsia="en-US"/>
              </w:rPr>
            </w:pPr>
            <w:r w:rsidRPr="00270B8F">
              <w:rPr>
                <w:sz w:val="22"/>
                <w:szCs w:val="22"/>
                <w:lang w:eastAsia="en-US"/>
              </w:rPr>
              <w:t>Факс: 83955 502-738</w:t>
            </w:r>
          </w:p>
          <w:p w:rsidR="00334C9B" w:rsidRPr="00270B8F" w:rsidRDefault="00270B8F" w:rsidP="00270B8F">
            <w:pPr>
              <w:widowControl w:val="0"/>
              <w:autoSpaceDE w:val="0"/>
              <w:autoSpaceDN w:val="0"/>
              <w:adjustRightInd w:val="0"/>
              <w:spacing w:after="120"/>
              <w:rPr>
                <w:sz w:val="22"/>
                <w:szCs w:val="22"/>
                <w:lang w:eastAsia="en-US"/>
              </w:rPr>
            </w:pPr>
            <w:r w:rsidRPr="00270B8F">
              <w:rPr>
                <w:sz w:val="22"/>
                <w:szCs w:val="22"/>
                <w:lang w:eastAsia="en-US"/>
              </w:rPr>
              <w:t xml:space="preserve">Эл. адрес: </w:t>
            </w:r>
            <w:r w:rsidR="00126E1A" w:rsidRPr="00FE6966">
              <w:rPr>
                <w:sz w:val="22"/>
                <w:szCs w:val="22"/>
                <w:lang w:eastAsia="en-US"/>
              </w:rPr>
              <w:t>Secretar@ces.irkutskenergo.ru</w:t>
            </w:r>
          </w:p>
        </w:tc>
        <w:tc>
          <w:tcPr>
            <w:tcW w:w="4614" w:type="dxa"/>
          </w:tcPr>
          <w:p w:rsidR="00B5344C" w:rsidRPr="00270B8F" w:rsidRDefault="00FB2CE2" w:rsidP="001A6B43">
            <w:pPr>
              <w:pStyle w:val="afc"/>
              <w:rPr>
                <w:b w:val="0"/>
                <w:i w:val="0"/>
                <w:color w:val="auto"/>
                <w:lang w:eastAsia="en-US"/>
              </w:rPr>
            </w:pPr>
            <w:r w:rsidRPr="00270B8F">
              <w:rPr>
                <w:b w:val="0"/>
                <w:i w:val="0"/>
                <w:color w:val="auto"/>
                <w:u w:val="single"/>
                <w:lang w:eastAsia="en-US"/>
              </w:rPr>
              <w:t>Уведомления</w:t>
            </w:r>
            <w:r w:rsidRPr="00270B8F">
              <w:rPr>
                <w:b w:val="0"/>
                <w:i w:val="0"/>
                <w:color w:val="auto"/>
                <w:lang w:eastAsia="en-US"/>
              </w:rPr>
              <w:br/>
              <w:t xml:space="preserve">Вниманию: </w:t>
            </w:r>
            <w:r w:rsidR="001A6B43">
              <w:rPr>
                <w:b w:val="0"/>
                <w:i w:val="0"/>
                <w:color w:val="auto"/>
                <w:lang w:eastAsia="en-US"/>
              </w:rPr>
              <w:t xml:space="preserve"> </w:t>
            </w:r>
          </w:p>
          <w:p w:rsidR="00334C9B" w:rsidRPr="00270B8F" w:rsidRDefault="00FB2CE2" w:rsidP="001A6B43">
            <w:pPr>
              <w:spacing w:after="120"/>
              <w:rPr>
                <w:sz w:val="22"/>
                <w:szCs w:val="22"/>
              </w:rPr>
            </w:pPr>
            <w:r w:rsidRPr="00270B8F">
              <w:rPr>
                <w:sz w:val="22"/>
                <w:szCs w:val="22"/>
                <w:lang w:eastAsia="en-US"/>
              </w:rPr>
              <w:t>Адрес:</w:t>
            </w:r>
            <w:r w:rsidR="00334C9B" w:rsidRPr="00270B8F">
              <w:rPr>
                <w:sz w:val="22"/>
                <w:szCs w:val="22"/>
              </w:rPr>
              <w:t xml:space="preserve"> </w:t>
            </w:r>
            <w:r w:rsidR="001A6B43">
              <w:rPr>
                <w:sz w:val="22"/>
                <w:szCs w:val="22"/>
              </w:rPr>
              <w:t xml:space="preserve">  </w:t>
            </w:r>
          </w:p>
          <w:p w:rsidR="00B5344C" w:rsidRPr="00270B8F" w:rsidRDefault="00334C9B" w:rsidP="00270B8F">
            <w:pPr>
              <w:pStyle w:val="afc"/>
              <w:rPr>
                <w:b w:val="0"/>
                <w:i w:val="0"/>
                <w:color w:val="auto"/>
                <w:lang w:eastAsia="en-US"/>
              </w:rPr>
            </w:pPr>
            <w:r w:rsidRPr="00270B8F">
              <w:rPr>
                <w:b w:val="0"/>
                <w:i w:val="0"/>
                <w:color w:val="auto"/>
                <w:lang w:eastAsia="en-US"/>
              </w:rPr>
              <w:t xml:space="preserve">тел. </w:t>
            </w:r>
            <w:r w:rsidR="001A6B43">
              <w:rPr>
                <w:b w:val="0"/>
                <w:i w:val="0"/>
                <w:color w:val="auto"/>
                <w:lang w:eastAsia="en-US"/>
              </w:rPr>
              <w:t xml:space="preserve">  </w:t>
            </w:r>
            <w:r w:rsidR="00FB2CE2" w:rsidRPr="00270B8F">
              <w:rPr>
                <w:b w:val="0"/>
                <w:i w:val="0"/>
                <w:color w:val="auto"/>
                <w:lang w:eastAsia="en-US"/>
              </w:rPr>
              <w:t xml:space="preserve"> </w:t>
            </w:r>
          </w:p>
          <w:p w:rsidR="00126E1A" w:rsidRDefault="001A6B43" w:rsidP="00270B8F">
            <w:pPr>
              <w:pStyle w:val="afc"/>
              <w:rPr>
                <w:b w:val="0"/>
                <w:i w:val="0"/>
                <w:color w:val="auto"/>
                <w:u w:val="single"/>
                <w:lang w:eastAsia="en-US"/>
              </w:rPr>
            </w:pPr>
            <w:r w:rsidRPr="001A6B43">
              <w:rPr>
                <w:b w:val="0"/>
                <w:i w:val="0"/>
                <w:color w:val="auto"/>
                <w:u w:val="single"/>
                <w:lang w:eastAsia="en-US"/>
              </w:rPr>
              <w:t>Эл. адрес:</w:t>
            </w:r>
          </w:p>
          <w:p w:rsidR="00B5344C" w:rsidRPr="00270B8F" w:rsidRDefault="00FB2CE2" w:rsidP="00270B8F">
            <w:pPr>
              <w:pStyle w:val="afc"/>
              <w:rPr>
                <w:b w:val="0"/>
                <w:i w:val="0"/>
                <w:color w:val="auto"/>
                <w:u w:val="single"/>
                <w:lang w:eastAsia="en-US"/>
              </w:rPr>
            </w:pPr>
            <w:r w:rsidRPr="00270B8F">
              <w:rPr>
                <w:b w:val="0"/>
                <w:i w:val="0"/>
                <w:color w:val="auto"/>
                <w:u w:val="single"/>
                <w:lang w:eastAsia="en-US"/>
              </w:rPr>
              <w:t>Счета и иные платежные документы</w:t>
            </w:r>
          </w:p>
          <w:p w:rsidR="00B5344C" w:rsidRPr="00270B8F" w:rsidRDefault="00FB2CE2" w:rsidP="001A6B43">
            <w:pPr>
              <w:pStyle w:val="afc"/>
              <w:rPr>
                <w:b w:val="0"/>
                <w:i w:val="0"/>
                <w:color w:val="auto"/>
                <w:lang w:eastAsia="en-US"/>
              </w:rPr>
            </w:pPr>
            <w:r w:rsidRPr="00270B8F">
              <w:rPr>
                <w:b w:val="0"/>
                <w:i w:val="0"/>
                <w:color w:val="auto"/>
                <w:lang w:eastAsia="en-US"/>
              </w:rPr>
              <w:t xml:space="preserve">Вниманию: </w:t>
            </w:r>
            <w:r w:rsidR="001A6B43">
              <w:rPr>
                <w:b w:val="0"/>
                <w:i w:val="0"/>
                <w:color w:val="auto"/>
                <w:lang w:eastAsia="en-US"/>
              </w:rPr>
              <w:t xml:space="preserve"> </w:t>
            </w:r>
          </w:p>
          <w:p w:rsidR="00334C9B" w:rsidRPr="00270B8F" w:rsidRDefault="00126E1A" w:rsidP="001A6B43">
            <w:pPr>
              <w:spacing w:after="120"/>
              <w:rPr>
                <w:sz w:val="22"/>
                <w:szCs w:val="22"/>
              </w:rPr>
            </w:pPr>
            <w:r>
              <w:rPr>
                <w:sz w:val="22"/>
                <w:szCs w:val="22"/>
              </w:rPr>
              <w:t xml:space="preserve">Адрес: </w:t>
            </w:r>
            <w:r w:rsidR="001A6B43">
              <w:rPr>
                <w:sz w:val="22"/>
                <w:szCs w:val="22"/>
              </w:rPr>
              <w:t xml:space="preserve"> </w:t>
            </w:r>
          </w:p>
          <w:p w:rsidR="001A6B43" w:rsidRDefault="00334C9B" w:rsidP="001A6B43">
            <w:pPr>
              <w:pStyle w:val="afc"/>
              <w:rPr>
                <w:b w:val="0"/>
                <w:i w:val="0"/>
                <w:color w:val="auto"/>
                <w:lang w:eastAsia="en-US"/>
              </w:rPr>
            </w:pPr>
            <w:r w:rsidRPr="00270B8F">
              <w:rPr>
                <w:b w:val="0"/>
                <w:i w:val="0"/>
                <w:color w:val="auto"/>
                <w:lang w:eastAsia="en-US"/>
              </w:rPr>
              <w:t xml:space="preserve"> тел. </w:t>
            </w:r>
          </w:p>
          <w:p w:rsidR="00B5344C" w:rsidRPr="00270B8F" w:rsidRDefault="001A6B43" w:rsidP="001A6B43">
            <w:pPr>
              <w:pStyle w:val="afc"/>
              <w:rPr>
                <w:b w:val="0"/>
                <w:i w:val="0"/>
                <w:color w:val="auto"/>
                <w:lang w:eastAsia="en-US"/>
              </w:rPr>
            </w:pPr>
            <w:r>
              <w:rPr>
                <w:b w:val="0"/>
                <w:i w:val="0"/>
                <w:color w:val="auto"/>
                <w:lang w:eastAsia="en-US"/>
              </w:rPr>
              <w:t xml:space="preserve"> </w:t>
            </w:r>
            <w:r w:rsidRPr="001A6B43">
              <w:rPr>
                <w:b w:val="0"/>
                <w:i w:val="0"/>
                <w:color w:val="auto"/>
                <w:lang w:eastAsia="en-US"/>
              </w:rPr>
              <w:t xml:space="preserve">Эл. адрес: </w:t>
            </w:r>
            <w:r>
              <w:rPr>
                <w:b w:val="0"/>
                <w:i w:val="0"/>
                <w:color w:val="auto"/>
                <w:lang w:eastAsia="en-US"/>
              </w:rPr>
              <w:t xml:space="preserve"> </w:t>
            </w:r>
            <w:r w:rsidR="00334C9B" w:rsidRPr="00270B8F">
              <w:rPr>
                <w:b w:val="0"/>
                <w:i w:val="0"/>
                <w:color w:val="auto"/>
                <w:lang w:eastAsia="en-US"/>
              </w:rPr>
              <w:t xml:space="preserve"> </w:t>
            </w:r>
          </w:p>
        </w:tc>
      </w:tr>
    </w:tbl>
    <w:p w:rsidR="00B5344C" w:rsidRPr="003107A8" w:rsidRDefault="00FB2CE2" w:rsidP="00B5344C">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B5344C" w:rsidRPr="003107A8" w:rsidRDefault="00FB2CE2" w:rsidP="00B5344C">
      <w:pPr>
        <w:pStyle w:val="RUS11"/>
        <w:spacing w:before="120"/>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B5344C" w:rsidRPr="003107A8" w:rsidRDefault="00FB2CE2" w:rsidP="00B5344C">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B5344C" w:rsidRPr="003107A8" w:rsidRDefault="00FB2CE2" w:rsidP="00B5344C">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B5344C" w:rsidRPr="003107A8" w:rsidRDefault="00FB2CE2" w:rsidP="00B5344C">
      <w:pPr>
        <w:pStyle w:val="RUS11"/>
        <w:spacing w:before="120"/>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B5344C" w:rsidRPr="003107A8" w:rsidRDefault="00FB2CE2" w:rsidP="00B5344C">
      <w:pPr>
        <w:pStyle w:val="RUS11"/>
        <w:spacing w:before="120"/>
      </w:pPr>
      <w:bookmarkStart w:id="199" w:name="_Ref497228398"/>
      <w:r w:rsidRPr="003107A8">
        <w:t xml:space="preserve">В случае изменения реквизитов, указанных в п. </w:t>
      </w:r>
      <w:r>
        <w:t>3</w:t>
      </w:r>
      <w:r w:rsidRPr="00D20274">
        <w:t>6</w:t>
      </w:r>
      <w:r>
        <w:t>.3</w:t>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9"/>
    </w:p>
    <w:p w:rsidR="00B5344C" w:rsidRPr="003107A8" w:rsidRDefault="00FB2CE2" w:rsidP="00B5344C">
      <w:pPr>
        <w:pStyle w:val="RUS11"/>
        <w:spacing w:before="120"/>
      </w:pPr>
      <w:bookmarkStart w:id="200" w:name="_Ref497229329"/>
      <w:r w:rsidRPr="003107A8">
        <w:t xml:space="preserve">Помимо случаев, установленных пунктом </w:t>
      </w:r>
      <w:r>
        <w:t>3</w:t>
      </w:r>
      <w:r w:rsidRPr="00D20274">
        <w:t>6</w:t>
      </w:r>
      <w:r>
        <w:t>.9</w:t>
      </w:r>
      <w:r w:rsidRPr="003107A8">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0"/>
    </w:p>
    <w:p w:rsidR="00B5344C" w:rsidRPr="003107A8" w:rsidRDefault="00FB2CE2" w:rsidP="00B5344C">
      <w:pPr>
        <w:pStyle w:val="RUS10"/>
        <w:spacing w:before="0" w:after="0"/>
      </w:pPr>
      <w:r w:rsidRPr="003107A8">
        <w:t>изменение юридического и</w:t>
      </w:r>
      <w:r>
        <w:t xml:space="preserve"> </w:t>
      </w:r>
      <w:r w:rsidRPr="003107A8">
        <w:t>/</w:t>
      </w:r>
      <w:r>
        <w:t xml:space="preserve"> </w:t>
      </w:r>
      <w:r w:rsidRPr="003107A8">
        <w:t>или почтового адреса;</w:t>
      </w:r>
    </w:p>
    <w:p w:rsidR="00B5344C" w:rsidRPr="003107A8" w:rsidRDefault="00FB2CE2" w:rsidP="00B5344C">
      <w:pPr>
        <w:pStyle w:val="RUS10"/>
        <w:spacing w:before="0" w:after="0"/>
      </w:pPr>
      <w:r w:rsidRPr="003107A8">
        <w:t>изменение банковских реквизитов;</w:t>
      </w:r>
    </w:p>
    <w:p w:rsidR="00B5344C" w:rsidRPr="003107A8" w:rsidRDefault="00FB2CE2" w:rsidP="00B5344C">
      <w:pPr>
        <w:pStyle w:val="RUS10"/>
        <w:spacing w:before="0" w:after="0"/>
      </w:pPr>
      <w:r w:rsidRPr="003107A8">
        <w:t>изменение учредительных документов;</w:t>
      </w:r>
    </w:p>
    <w:p w:rsidR="00B5344C" w:rsidRPr="003107A8" w:rsidRDefault="00FB2CE2" w:rsidP="00B5344C">
      <w:pPr>
        <w:pStyle w:val="RUS10"/>
        <w:spacing w:before="0" w:after="0"/>
      </w:pPr>
      <w:r w:rsidRPr="003107A8">
        <w:t>изменение ИНН и</w:t>
      </w:r>
      <w:r>
        <w:t xml:space="preserve"> </w:t>
      </w:r>
      <w:r w:rsidRPr="003107A8">
        <w:t>/</w:t>
      </w:r>
      <w:r>
        <w:t xml:space="preserve"> </w:t>
      </w:r>
      <w:r w:rsidRPr="003107A8">
        <w:t>или КПП;</w:t>
      </w:r>
    </w:p>
    <w:p w:rsidR="00B5344C" w:rsidRPr="003107A8" w:rsidRDefault="00FB2CE2" w:rsidP="00B5344C">
      <w:pPr>
        <w:pStyle w:val="RUS10"/>
        <w:spacing w:before="0" w:after="0"/>
      </w:pPr>
      <w:r w:rsidRPr="003107A8">
        <w:t>принятие решения о смене наименования;</w:t>
      </w:r>
    </w:p>
    <w:p w:rsidR="00B5344C" w:rsidRPr="003107A8" w:rsidRDefault="00FB2CE2" w:rsidP="00B5344C">
      <w:pPr>
        <w:pStyle w:val="RUS10"/>
        <w:spacing w:before="0" w:after="0"/>
      </w:pPr>
      <w:r w:rsidRPr="003107A8">
        <w:t>принятие решения о реорганизации;</w:t>
      </w:r>
    </w:p>
    <w:p w:rsidR="00B5344C" w:rsidRPr="003107A8" w:rsidRDefault="00FB2CE2" w:rsidP="00B5344C">
      <w:pPr>
        <w:pStyle w:val="RUS10"/>
        <w:spacing w:before="0" w:after="0"/>
      </w:pPr>
      <w:r w:rsidRPr="003107A8">
        <w:t>введение процедуры банкротства;</w:t>
      </w:r>
    </w:p>
    <w:p w:rsidR="00B5344C" w:rsidRPr="003107A8" w:rsidRDefault="00FB2CE2" w:rsidP="00B5344C">
      <w:pPr>
        <w:pStyle w:val="RUS10"/>
        <w:spacing w:before="0" w:after="0"/>
      </w:pPr>
      <w:r w:rsidRPr="003107A8">
        <w:t>принятие решения о добровольной ликвидации;</w:t>
      </w:r>
    </w:p>
    <w:p w:rsidR="00B5344C" w:rsidRPr="003107A8" w:rsidRDefault="00FB2CE2" w:rsidP="00B5344C">
      <w:pPr>
        <w:pStyle w:val="RUS10"/>
        <w:spacing w:before="0" w:after="0"/>
      </w:pPr>
      <w:r w:rsidRPr="003107A8">
        <w:t>принятие решения об уменьшении уставного капитала.</w:t>
      </w:r>
    </w:p>
    <w:p w:rsidR="00B5344C" w:rsidRPr="003107A8" w:rsidRDefault="00FB2CE2" w:rsidP="00B5344C">
      <w:pPr>
        <w:pStyle w:val="RUS11"/>
        <w:spacing w:before="120"/>
      </w:pPr>
      <w:r w:rsidRPr="003107A8">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B5344C" w:rsidRPr="003107A8" w:rsidRDefault="00FB2CE2" w:rsidP="00354B7A">
      <w:pPr>
        <w:pStyle w:val="RUS1"/>
        <w:spacing w:before="120"/>
        <w:ind w:firstLine="0"/>
      </w:pPr>
      <w:bookmarkStart w:id="201" w:name="_Toc502142579"/>
      <w:bookmarkStart w:id="202" w:name="_Toc499813176"/>
      <w:bookmarkStart w:id="203" w:name="_Toc72500489"/>
      <w:r w:rsidRPr="003107A8">
        <w:t>Заключительные положения</w:t>
      </w:r>
      <w:bookmarkEnd w:id="201"/>
      <w:bookmarkEnd w:id="202"/>
      <w:bookmarkEnd w:id="203"/>
    </w:p>
    <w:p w:rsidR="00B5344C" w:rsidRPr="003107A8" w:rsidRDefault="00FB2CE2" w:rsidP="00B5344C">
      <w:pPr>
        <w:pStyle w:val="RUS11"/>
        <w:spacing w:before="120"/>
      </w:pPr>
      <w:r w:rsidRPr="003107A8">
        <w:lastRenderedPageBreak/>
        <w:t>Договор вступает в силу с момента его подписания обеими Сторонами.</w:t>
      </w:r>
    </w:p>
    <w:p w:rsidR="00B5344C" w:rsidRPr="003107A8" w:rsidRDefault="00FB2CE2" w:rsidP="00B5344C">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B5344C" w:rsidRPr="003107A8" w:rsidRDefault="00FB2CE2" w:rsidP="00B5344C">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B5344C" w:rsidRPr="003107A8" w:rsidRDefault="00FB2CE2" w:rsidP="00B5344C">
      <w:pPr>
        <w:pStyle w:val="RUS11"/>
        <w:spacing w:before="120"/>
      </w:pPr>
      <w:r w:rsidRPr="003107A8">
        <w:t>Договор является обязательным для правопреемников Сторон.</w:t>
      </w:r>
    </w:p>
    <w:p w:rsidR="00B5344C" w:rsidRPr="003107A8" w:rsidRDefault="00FB2CE2" w:rsidP="00B5344C">
      <w:pPr>
        <w:pStyle w:val="RUS11"/>
        <w:spacing w:before="120"/>
      </w:pPr>
      <w:bookmarkStart w:id="204" w:name="_Ref496809304"/>
      <w:r w:rsidRPr="003107A8">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4"/>
    </w:p>
    <w:p w:rsidR="00B5344C" w:rsidRPr="003107A8" w:rsidRDefault="00FB2CE2" w:rsidP="00B5344C">
      <w:pPr>
        <w:pStyle w:val="RUS11"/>
        <w:spacing w:before="120"/>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B5344C" w:rsidRPr="003107A8" w:rsidRDefault="00FB2CE2" w:rsidP="00B5344C">
      <w:pPr>
        <w:pStyle w:val="RUS11"/>
        <w:spacing w:before="120"/>
      </w:pPr>
      <w:r w:rsidRPr="003107A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B5344C" w:rsidRPr="003107A8" w:rsidRDefault="00FB2CE2" w:rsidP="00B5344C">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B5344C" w:rsidRPr="003107A8" w:rsidRDefault="00FB2CE2" w:rsidP="00B5344C">
      <w:pPr>
        <w:pStyle w:val="RUS11"/>
        <w:spacing w:before="120"/>
      </w:pPr>
      <w:r w:rsidRPr="003107A8">
        <w:t>При исполнении Договора Стороны руководствуются следующими антикоррупционными условиями:</w:t>
      </w:r>
    </w:p>
    <w:p w:rsidR="00B5344C" w:rsidRPr="003107A8" w:rsidRDefault="00FB2CE2" w:rsidP="00B5344C">
      <w:pPr>
        <w:pStyle w:val="RUS111"/>
      </w:pPr>
      <w:r w:rsidRPr="003107A8">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B5344C" w:rsidRPr="003107A8" w:rsidRDefault="00FB2CE2" w:rsidP="00B5344C">
      <w:pPr>
        <w:pStyle w:val="RUS111"/>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t xml:space="preserve"> </w:t>
      </w:r>
      <w:r w:rsidRPr="003107A8">
        <w:t>/</w:t>
      </w:r>
      <w:r>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5344C" w:rsidRPr="003107A8" w:rsidRDefault="00FB2CE2" w:rsidP="00B5344C">
      <w:pPr>
        <w:pStyle w:val="RUS111"/>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B5344C" w:rsidRPr="003107A8" w:rsidRDefault="00FB2CE2" w:rsidP="00B5344C">
      <w:pPr>
        <w:pStyle w:val="RUS111"/>
      </w:pPr>
      <w:r w:rsidRPr="003107A8">
        <w:t>Под действиями работника, осуществляемыми в пользу стимулирующей его Стороны, понимаются:</w:t>
      </w:r>
    </w:p>
    <w:p w:rsidR="00B5344C" w:rsidRPr="003107A8" w:rsidRDefault="00FB2CE2" w:rsidP="00B5344C">
      <w:pPr>
        <w:pStyle w:val="RUS"/>
      </w:pPr>
      <w:r w:rsidRPr="003107A8">
        <w:t>предоставление неоправданных преимуществ по сравнению с другими клиентами;</w:t>
      </w:r>
    </w:p>
    <w:p w:rsidR="00B5344C" w:rsidRPr="003107A8" w:rsidRDefault="00FB2CE2" w:rsidP="00B5344C">
      <w:pPr>
        <w:pStyle w:val="RUS"/>
      </w:pPr>
      <w:r w:rsidRPr="003107A8">
        <w:t>предоставление каких-либо гарантий;</w:t>
      </w:r>
    </w:p>
    <w:p w:rsidR="00B5344C" w:rsidRPr="003107A8" w:rsidRDefault="00FB2CE2" w:rsidP="00B5344C">
      <w:pPr>
        <w:pStyle w:val="RUS"/>
      </w:pPr>
      <w:r w:rsidRPr="003107A8">
        <w:t>ускорение существующих процедур;</w:t>
      </w:r>
    </w:p>
    <w:p w:rsidR="00B5344C" w:rsidRPr="003107A8" w:rsidRDefault="00FB2CE2" w:rsidP="00B5344C">
      <w:pPr>
        <w:pStyle w:val="RUS"/>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B5344C" w:rsidRPr="003107A8" w:rsidRDefault="00FB2CE2" w:rsidP="00B5344C">
      <w:pPr>
        <w:pStyle w:val="RUS111"/>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B5344C" w:rsidRPr="003107A8" w:rsidRDefault="00FB2CE2" w:rsidP="00B5344C">
      <w:pPr>
        <w:pStyle w:val="RUS111"/>
      </w:pPr>
      <w:r w:rsidRPr="003107A8">
        <w:lastRenderedPageBreak/>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rsidR="00B5344C" w:rsidRPr="003107A8" w:rsidRDefault="00FB2CE2" w:rsidP="00B5344C">
      <w:pPr>
        <w:pStyle w:val="RUS111"/>
      </w:pPr>
      <w:r w:rsidRPr="003107A8">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5344C" w:rsidRPr="003107A8" w:rsidRDefault="00FB2CE2" w:rsidP="00B5344C">
      <w:pPr>
        <w:pStyle w:val="RUS111"/>
      </w:pPr>
      <w:r w:rsidRPr="003107A8">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B5344C" w:rsidRPr="003107A8" w:rsidRDefault="00FB2CE2" w:rsidP="00B5344C">
      <w:pPr>
        <w:pStyle w:val="RUS111"/>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B5344C" w:rsidRPr="003107A8" w:rsidRDefault="00FB2CE2" w:rsidP="00B5344C">
      <w:pPr>
        <w:pStyle w:val="RUS111"/>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B5344C" w:rsidRPr="003107A8" w:rsidRDefault="00FB2CE2" w:rsidP="00B5344C">
      <w:pPr>
        <w:pStyle w:val="RUS111"/>
      </w:pPr>
      <w:r w:rsidRPr="003107A8">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3B4E3A" w:rsidRPr="003107A8" w:rsidRDefault="00FB2CE2" w:rsidP="00602D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B5344C" w:rsidRPr="003107A8" w:rsidRDefault="00FB2CE2" w:rsidP="00354B7A">
      <w:pPr>
        <w:pStyle w:val="RUS1"/>
        <w:spacing w:before="120"/>
        <w:ind w:firstLine="0"/>
      </w:pPr>
      <w:bookmarkStart w:id="205" w:name="_Toc502142580"/>
      <w:bookmarkStart w:id="206" w:name="_Toc499813177"/>
      <w:bookmarkStart w:id="207" w:name="_Toc72500490"/>
      <w:r w:rsidRPr="003107A8">
        <w:t>Перечень документов, прилагаемых к настоящему Договору</w:t>
      </w:r>
      <w:bookmarkEnd w:id="205"/>
      <w:bookmarkEnd w:id="206"/>
      <w:bookmarkEnd w:id="207"/>
    </w:p>
    <w:p w:rsidR="007860A5" w:rsidRPr="007A4307" w:rsidRDefault="007860A5" w:rsidP="007B5800">
      <w:pPr>
        <w:spacing w:after="120" w:line="360" w:lineRule="auto"/>
        <w:contextualSpacing/>
        <w:rPr>
          <w:sz w:val="22"/>
          <w:szCs w:val="22"/>
        </w:rPr>
      </w:pPr>
      <w:bookmarkStart w:id="208" w:name="_Toc502142581"/>
      <w:bookmarkStart w:id="209" w:name="_Toc499813178"/>
      <w:r w:rsidRPr="007A4307">
        <w:rPr>
          <w:sz w:val="22"/>
          <w:szCs w:val="22"/>
        </w:rPr>
        <w:t xml:space="preserve">Приложение № 1 </w:t>
      </w:r>
      <w:r w:rsidRPr="007A4307">
        <w:rPr>
          <w:sz w:val="22"/>
          <w:szCs w:val="22"/>
        </w:rPr>
        <w:tab/>
        <w:t>Техническое задание</w:t>
      </w:r>
    </w:p>
    <w:p w:rsidR="007860A5" w:rsidRPr="007A4307" w:rsidRDefault="007860A5" w:rsidP="007B5800">
      <w:pPr>
        <w:spacing w:after="120" w:line="360" w:lineRule="auto"/>
        <w:contextualSpacing/>
        <w:rPr>
          <w:sz w:val="22"/>
          <w:szCs w:val="22"/>
        </w:rPr>
      </w:pPr>
      <w:r w:rsidRPr="007A4307">
        <w:rPr>
          <w:sz w:val="22"/>
          <w:szCs w:val="22"/>
        </w:rPr>
        <w:t xml:space="preserve">Приложение № 2 </w:t>
      </w:r>
      <w:r w:rsidRPr="007A4307">
        <w:rPr>
          <w:sz w:val="22"/>
          <w:szCs w:val="22"/>
        </w:rPr>
        <w:tab/>
        <w:t>Расчет договорной цены;</w:t>
      </w:r>
    </w:p>
    <w:p w:rsidR="007860A5" w:rsidRPr="007A4307" w:rsidRDefault="007860A5" w:rsidP="007B5800">
      <w:pPr>
        <w:spacing w:after="120" w:line="360" w:lineRule="auto"/>
        <w:contextualSpacing/>
        <w:rPr>
          <w:sz w:val="22"/>
          <w:szCs w:val="22"/>
        </w:rPr>
      </w:pPr>
      <w:r w:rsidRPr="007A4307">
        <w:rPr>
          <w:sz w:val="22"/>
          <w:szCs w:val="22"/>
        </w:rPr>
        <w:t xml:space="preserve">Приложение № </w:t>
      </w:r>
      <w:r w:rsidR="00354B7A" w:rsidRPr="007A4307">
        <w:rPr>
          <w:sz w:val="22"/>
          <w:szCs w:val="22"/>
        </w:rPr>
        <w:t xml:space="preserve">3 </w:t>
      </w:r>
      <w:r w:rsidR="00354B7A" w:rsidRPr="007A4307">
        <w:rPr>
          <w:sz w:val="22"/>
          <w:szCs w:val="22"/>
        </w:rPr>
        <w:tab/>
      </w:r>
      <w:r w:rsidRPr="007A4307">
        <w:rPr>
          <w:sz w:val="22"/>
          <w:szCs w:val="22"/>
        </w:rPr>
        <w:t>График выполнения Работ;</w:t>
      </w:r>
    </w:p>
    <w:p w:rsidR="007860A5" w:rsidRDefault="007860A5" w:rsidP="007B5800">
      <w:pPr>
        <w:spacing w:after="120" w:line="360" w:lineRule="auto"/>
        <w:contextualSpacing/>
        <w:rPr>
          <w:sz w:val="22"/>
          <w:szCs w:val="22"/>
        </w:rPr>
      </w:pPr>
      <w:r w:rsidRPr="007860A5">
        <w:rPr>
          <w:sz w:val="22"/>
          <w:szCs w:val="22"/>
        </w:rPr>
        <w:t xml:space="preserve">Приложение № 4 </w:t>
      </w:r>
      <w:r w:rsidRPr="007860A5">
        <w:rPr>
          <w:sz w:val="22"/>
          <w:szCs w:val="22"/>
        </w:rPr>
        <w:tab/>
        <w:t>Перечень оборудования и материало</w:t>
      </w:r>
      <w:r w:rsidR="00167B12">
        <w:rPr>
          <w:sz w:val="22"/>
          <w:szCs w:val="22"/>
        </w:rPr>
        <w:t>в поставки Заказчика по объекту</w:t>
      </w:r>
      <w:r w:rsidR="008C6E89">
        <w:rPr>
          <w:sz w:val="22"/>
          <w:szCs w:val="22"/>
        </w:rPr>
        <w:t>;</w:t>
      </w:r>
    </w:p>
    <w:p w:rsidR="00D7734D" w:rsidRDefault="008C6E89" w:rsidP="007B5800">
      <w:pPr>
        <w:spacing w:after="120" w:line="360" w:lineRule="auto"/>
        <w:contextualSpacing/>
        <w:rPr>
          <w:sz w:val="22"/>
          <w:szCs w:val="22"/>
        </w:rPr>
      </w:pPr>
      <w:r w:rsidRPr="008C6E89">
        <w:rPr>
          <w:sz w:val="22"/>
          <w:szCs w:val="22"/>
        </w:rPr>
        <w:t xml:space="preserve">Приложение № 5 </w:t>
      </w:r>
      <w:r w:rsidR="00D7734D">
        <w:rPr>
          <w:sz w:val="22"/>
          <w:szCs w:val="22"/>
        </w:rPr>
        <w:t xml:space="preserve">       </w:t>
      </w:r>
      <w:r w:rsidRPr="008C6E89">
        <w:rPr>
          <w:sz w:val="22"/>
          <w:szCs w:val="22"/>
        </w:rPr>
        <w:t xml:space="preserve">Соглашение «О соблюдении мер санитарно-эпидемиологической защиты, </w:t>
      </w:r>
    </w:p>
    <w:p w:rsidR="008C6E89" w:rsidRPr="007860A5" w:rsidRDefault="008C6E89" w:rsidP="007B5800">
      <w:pPr>
        <w:spacing w:after="120" w:line="360" w:lineRule="auto"/>
        <w:contextualSpacing/>
        <w:rPr>
          <w:sz w:val="22"/>
          <w:szCs w:val="22"/>
        </w:rPr>
      </w:pPr>
      <w:r w:rsidRPr="008C6E89">
        <w:rPr>
          <w:sz w:val="22"/>
          <w:szCs w:val="22"/>
        </w:rPr>
        <w:t>связанной с профилактикой распространения коронавирусной инфекции COVID-19».</w:t>
      </w:r>
    </w:p>
    <w:p w:rsidR="007860A5" w:rsidRPr="007860A5" w:rsidRDefault="007860A5" w:rsidP="007B5800">
      <w:pPr>
        <w:spacing w:after="120" w:line="360" w:lineRule="auto"/>
        <w:contextualSpacing/>
        <w:rPr>
          <w:sz w:val="22"/>
          <w:szCs w:val="22"/>
        </w:rPr>
      </w:pPr>
      <w:r w:rsidRPr="007860A5">
        <w:rPr>
          <w:sz w:val="22"/>
          <w:szCs w:val="22"/>
        </w:rPr>
        <w:t xml:space="preserve">Приложение № 6 </w:t>
      </w:r>
      <w:r w:rsidRPr="007860A5">
        <w:rPr>
          <w:sz w:val="22"/>
          <w:szCs w:val="22"/>
        </w:rPr>
        <w:tab/>
        <w:t>Форма отчета о расходовании материалов и оборудования Заказчика;</w:t>
      </w:r>
    </w:p>
    <w:p w:rsidR="007860A5" w:rsidRPr="007A4307" w:rsidRDefault="007860A5" w:rsidP="007B5800">
      <w:pPr>
        <w:spacing w:after="120" w:line="360" w:lineRule="auto"/>
        <w:contextualSpacing/>
        <w:rPr>
          <w:sz w:val="22"/>
          <w:szCs w:val="22"/>
        </w:rPr>
      </w:pPr>
      <w:r w:rsidRPr="007A4307">
        <w:rPr>
          <w:sz w:val="22"/>
          <w:szCs w:val="22"/>
        </w:rPr>
        <w:t xml:space="preserve">Приложение № 7 </w:t>
      </w:r>
      <w:r w:rsidRPr="007A4307">
        <w:rPr>
          <w:sz w:val="22"/>
          <w:szCs w:val="22"/>
        </w:rPr>
        <w:tab/>
        <w:t>Гарантии и заверения;</w:t>
      </w:r>
    </w:p>
    <w:p w:rsidR="007860A5" w:rsidRPr="007860A5" w:rsidRDefault="007860A5" w:rsidP="007B5800">
      <w:pPr>
        <w:spacing w:after="120" w:line="360" w:lineRule="auto"/>
        <w:contextualSpacing/>
        <w:rPr>
          <w:sz w:val="22"/>
          <w:szCs w:val="22"/>
        </w:rPr>
      </w:pPr>
      <w:r w:rsidRPr="007860A5">
        <w:rPr>
          <w:sz w:val="22"/>
          <w:szCs w:val="22"/>
        </w:rPr>
        <w:t xml:space="preserve">Приложение № 8 </w:t>
      </w:r>
      <w:r w:rsidRPr="007860A5">
        <w:rPr>
          <w:sz w:val="22"/>
          <w:szCs w:val="22"/>
        </w:rPr>
        <w:tab/>
        <w:t>Перечень требований к Подрядчику по охране труда, промышленной, экологической, пожарной и иной безопасности и ответственность за их нарушение;</w:t>
      </w:r>
    </w:p>
    <w:p w:rsidR="007860A5" w:rsidRPr="007A4307" w:rsidRDefault="007860A5" w:rsidP="007B5800">
      <w:pPr>
        <w:spacing w:after="120" w:line="360" w:lineRule="auto"/>
        <w:contextualSpacing/>
        <w:rPr>
          <w:sz w:val="22"/>
          <w:szCs w:val="22"/>
        </w:rPr>
      </w:pPr>
      <w:r w:rsidRPr="007A4307">
        <w:rPr>
          <w:sz w:val="22"/>
          <w:szCs w:val="22"/>
        </w:rPr>
        <w:t>Приложение № 9          Нормативно-техническая документация</w:t>
      </w:r>
    </w:p>
    <w:p w:rsidR="007860A5" w:rsidRPr="007860A5" w:rsidRDefault="007860A5" w:rsidP="007B5800">
      <w:pPr>
        <w:spacing w:after="120" w:line="360" w:lineRule="auto"/>
        <w:contextualSpacing/>
        <w:rPr>
          <w:sz w:val="22"/>
          <w:szCs w:val="22"/>
        </w:rPr>
      </w:pPr>
      <w:r w:rsidRPr="007860A5">
        <w:rPr>
          <w:sz w:val="22"/>
          <w:szCs w:val="22"/>
        </w:rPr>
        <w:t xml:space="preserve">Приложение № 10 </w:t>
      </w:r>
      <w:r w:rsidRPr="007860A5">
        <w:rPr>
          <w:sz w:val="22"/>
          <w:szCs w:val="22"/>
        </w:rPr>
        <w:tab/>
        <w:t>Форма акта приема-передачи имущества;</w:t>
      </w:r>
    </w:p>
    <w:p w:rsidR="0084545A" w:rsidRDefault="007860A5" w:rsidP="007B5800">
      <w:pPr>
        <w:spacing w:after="120" w:line="360" w:lineRule="auto"/>
        <w:contextualSpacing/>
        <w:rPr>
          <w:sz w:val="22"/>
          <w:szCs w:val="22"/>
        </w:rPr>
      </w:pPr>
      <w:r w:rsidRPr="007860A5">
        <w:rPr>
          <w:sz w:val="22"/>
          <w:szCs w:val="22"/>
        </w:rPr>
        <w:t xml:space="preserve">Приложение № 11 </w:t>
      </w:r>
      <w:r w:rsidRPr="007860A5">
        <w:rPr>
          <w:sz w:val="22"/>
          <w:szCs w:val="22"/>
        </w:rPr>
        <w:tab/>
        <w:t>Соглашение о соблюдении Подрядчиком требований в области охраны труда, охраны окружающей среды, промышленной и пожарной безопасности;</w:t>
      </w:r>
    </w:p>
    <w:p w:rsidR="0084545A" w:rsidRDefault="007860A5" w:rsidP="007B5800">
      <w:pPr>
        <w:spacing w:after="120" w:line="360" w:lineRule="auto"/>
        <w:contextualSpacing/>
        <w:rPr>
          <w:sz w:val="22"/>
          <w:szCs w:val="22"/>
        </w:rPr>
      </w:pPr>
      <w:r w:rsidRPr="007860A5">
        <w:rPr>
          <w:sz w:val="22"/>
          <w:szCs w:val="22"/>
        </w:rPr>
        <w:t xml:space="preserve">Приложение № 12 </w:t>
      </w:r>
      <w:r w:rsidRPr="007860A5">
        <w:rPr>
          <w:sz w:val="22"/>
          <w:szCs w:val="22"/>
        </w:rPr>
        <w:tab/>
        <w:t>Соглашение о соблюдении Подрядчиком т</w:t>
      </w:r>
      <w:r w:rsidR="007A4307">
        <w:rPr>
          <w:sz w:val="22"/>
          <w:szCs w:val="22"/>
        </w:rPr>
        <w:t>ребований в области антитеррори</w:t>
      </w:r>
      <w:r w:rsidR="00C1171E">
        <w:rPr>
          <w:sz w:val="22"/>
          <w:szCs w:val="22"/>
        </w:rPr>
        <w:t>стической безопасности.</w:t>
      </w:r>
    </w:p>
    <w:p w:rsidR="00507D52" w:rsidRDefault="00507D52" w:rsidP="007B5800">
      <w:pPr>
        <w:spacing w:after="120" w:line="360" w:lineRule="auto"/>
        <w:contextualSpacing/>
        <w:rPr>
          <w:sz w:val="22"/>
          <w:szCs w:val="22"/>
        </w:rPr>
      </w:pPr>
    </w:p>
    <w:p w:rsidR="00B5344C" w:rsidRPr="003107A8" w:rsidRDefault="00FB2CE2" w:rsidP="00354B7A">
      <w:pPr>
        <w:pStyle w:val="RUS1"/>
        <w:spacing w:before="120"/>
        <w:ind w:firstLine="0"/>
      </w:pPr>
      <w:bookmarkStart w:id="210" w:name="_Toc72500491"/>
      <w:r w:rsidRPr="003107A8">
        <w:lastRenderedPageBreak/>
        <w:t>Реквизиты и подписи Сторон</w:t>
      </w:r>
      <w:bookmarkEnd w:id="208"/>
      <w:bookmarkEnd w:id="209"/>
      <w:bookmarkEnd w:id="210"/>
    </w:p>
    <w:tbl>
      <w:tblPr>
        <w:tblW w:w="10817" w:type="dxa"/>
        <w:tblInd w:w="-34" w:type="dxa"/>
        <w:tblLook w:val="00A0" w:firstRow="1" w:lastRow="0" w:firstColumn="1" w:lastColumn="0" w:noHBand="0" w:noVBand="0"/>
      </w:tblPr>
      <w:tblGrid>
        <w:gridCol w:w="142"/>
        <w:gridCol w:w="4836"/>
        <w:gridCol w:w="126"/>
        <w:gridCol w:w="5244"/>
        <w:gridCol w:w="469"/>
      </w:tblGrid>
      <w:tr w:rsidR="00507D52" w:rsidRPr="00941B54" w:rsidTr="00D252E8">
        <w:trPr>
          <w:gridBefore w:val="1"/>
          <w:gridAfter w:val="1"/>
          <w:wBefore w:w="142" w:type="dxa"/>
          <w:wAfter w:w="469" w:type="dxa"/>
          <w:cantSplit/>
          <w:trHeight w:val="215"/>
        </w:trPr>
        <w:tc>
          <w:tcPr>
            <w:tcW w:w="4836" w:type="dxa"/>
          </w:tcPr>
          <w:p w:rsidR="00507D52" w:rsidRPr="00941B54" w:rsidRDefault="00507D52" w:rsidP="00507D52">
            <w:pPr>
              <w:widowControl w:val="0"/>
              <w:autoSpaceDE w:val="0"/>
              <w:autoSpaceDN w:val="0"/>
              <w:adjustRightInd w:val="0"/>
              <w:rPr>
                <w:b/>
                <w:color w:val="000000"/>
                <w:sz w:val="22"/>
                <w:szCs w:val="22"/>
              </w:rPr>
            </w:pPr>
            <w:r w:rsidRPr="00941B54">
              <w:rPr>
                <w:b/>
                <w:color w:val="000000"/>
                <w:sz w:val="22"/>
                <w:szCs w:val="22"/>
              </w:rPr>
              <w:t>Подрядчик:</w:t>
            </w:r>
          </w:p>
          <w:p w:rsidR="00507D52" w:rsidRPr="00941B54" w:rsidRDefault="00507D52" w:rsidP="00507D52">
            <w:pPr>
              <w:widowControl w:val="0"/>
              <w:autoSpaceDE w:val="0"/>
              <w:autoSpaceDN w:val="0"/>
              <w:adjustRightInd w:val="0"/>
              <w:rPr>
                <w:b/>
                <w:color w:val="000000"/>
                <w:sz w:val="22"/>
                <w:szCs w:val="22"/>
              </w:rPr>
            </w:pPr>
            <w:r>
              <w:rPr>
                <w:b/>
                <w:color w:val="000000"/>
                <w:sz w:val="22"/>
                <w:szCs w:val="22"/>
              </w:rPr>
              <w:t xml:space="preserve"> </w:t>
            </w:r>
            <w:r w:rsidRPr="00941B54">
              <w:rPr>
                <w:b/>
                <w:color w:val="000000"/>
                <w:sz w:val="22"/>
                <w:szCs w:val="22"/>
              </w:rPr>
              <w:t xml:space="preserve"> </w:t>
            </w:r>
          </w:p>
        </w:tc>
        <w:tc>
          <w:tcPr>
            <w:tcW w:w="5370" w:type="dxa"/>
            <w:gridSpan w:val="2"/>
          </w:tcPr>
          <w:p w:rsidR="00507D52" w:rsidRPr="00941B54" w:rsidRDefault="00507D52" w:rsidP="00507D52">
            <w:pPr>
              <w:pStyle w:val="a6"/>
              <w:jc w:val="left"/>
              <w:rPr>
                <w:sz w:val="22"/>
                <w:szCs w:val="22"/>
              </w:rPr>
            </w:pPr>
            <w:r w:rsidRPr="00941B54">
              <w:rPr>
                <w:b/>
                <w:sz w:val="22"/>
                <w:szCs w:val="22"/>
              </w:rPr>
              <w:t>Заказчик</w:t>
            </w:r>
            <w:r w:rsidRPr="00941B54">
              <w:rPr>
                <w:sz w:val="22"/>
                <w:szCs w:val="22"/>
              </w:rPr>
              <w:t>:</w:t>
            </w:r>
          </w:p>
          <w:p w:rsidR="00507D52" w:rsidRPr="00756011" w:rsidRDefault="00507D52" w:rsidP="00507D52">
            <w:pPr>
              <w:rPr>
                <w:b/>
                <w:sz w:val="22"/>
                <w:szCs w:val="22"/>
              </w:rPr>
            </w:pPr>
            <w:r w:rsidRPr="00756011">
              <w:rPr>
                <w:b/>
                <w:sz w:val="22"/>
                <w:szCs w:val="22"/>
              </w:rPr>
              <w:t>ООО «Стройресурс Холдинг»</w:t>
            </w:r>
          </w:p>
        </w:tc>
      </w:tr>
      <w:tr w:rsidR="00507D52" w:rsidRPr="00941B54" w:rsidTr="00D252E8">
        <w:trPr>
          <w:gridBefore w:val="1"/>
          <w:gridAfter w:val="1"/>
          <w:wBefore w:w="142" w:type="dxa"/>
          <w:wAfter w:w="469" w:type="dxa"/>
          <w:cantSplit/>
        </w:trPr>
        <w:tc>
          <w:tcPr>
            <w:tcW w:w="4836" w:type="dxa"/>
          </w:tcPr>
          <w:p w:rsidR="00507D52" w:rsidRPr="00941B54" w:rsidRDefault="00507D52" w:rsidP="00507D52">
            <w:pPr>
              <w:rPr>
                <w:sz w:val="22"/>
                <w:szCs w:val="22"/>
              </w:rPr>
            </w:pPr>
            <w:r>
              <w:rPr>
                <w:sz w:val="22"/>
                <w:szCs w:val="22"/>
              </w:rPr>
              <w:t xml:space="preserve"> </w:t>
            </w:r>
          </w:p>
        </w:tc>
        <w:tc>
          <w:tcPr>
            <w:tcW w:w="5370" w:type="dxa"/>
            <w:gridSpan w:val="2"/>
          </w:tcPr>
          <w:p w:rsidR="00507D52" w:rsidRDefault="00507D52" w:rsidP="00507D52">
            <w:pPr>
              <w:rPr>
                <w:szCs w:val="22"/>
              </w:rPr>
            </w:pPr>
            <w:r w:rsidRPr="004A0B1D">
              <w:rPr>
                <w:szCs w:val="22"/>
              </w:rPr>
              <w:t xml:space="preserve">Юридический адрес: 664050, г. Иркутск, </w:t>
            </w:r>
          </w:p>
          <w:p w:rsidR="00507D52" w:rsidRPr="004A0B1D" w:rsidRDefault="00507D52" w:rsidP="00507D52">
            <w:pPr>
              <w:rPr>
                <w:szCs w:val="22"/>
              </w:rPr>
            </w:pPr>
            <w:r w:rsidRPr="004A0B1D">
              <w:rPr>
                <w:szCs w:val="22"/>
              </w:rPr>
              <w:t>ул. Байкальская, 259, оф.301А</w:t>
            </w:r>
          </w:p>
          <w:p w:rsidR="00507D52" w:rsidRDefault="00507D52" w:rsidP="00507D52">
            <w:pPr>
              <w:rPr>
                <w:szCs w:val="22"/>
              </w:rPr>
            </w:pPr>
            <w:r w:rsidRPr="004A0B1D">
              <w:rPr>
                <w:szCs w:val="22"/>
              </w:rPr>
              <w:t xml:space="preserve">Почтовый адрес: 664050, г. Иркутск, </w:t>
            </w:r>
          </w:p>
          <w:p w:rsidR="00507D52" w:rsidRPr="004A0B1D" w:rsidRDefault="00507D52" w:rsidP="00507D52">
            <w:pPr>
              <w:rPr>
                <w:szCs w:val="22"/>
              </w:rPr>
            </w:pPr>
            <w:r w:rsidRPr="004A0B1D">
              <w:rPr>
                <w:szCs w:val="22"/>
              </w:rPr>
              <w:t xml:space="preserve">ул. Байкальская, 259, оф.301А </w:t>
            </w:r>
          </w:p>
          <w:p w:rsidR="00507D52" w:rsidRPr="004A0B1D" w:rsidRDefault="00507D52" w:rsidP="00507D52">
            <w:pPr>
              <w:rPr>
                <w:szCs w:val="22"/>
              </w:rPr>
            </w:pPr>
            <w:r w:rsidRPr="004A0B1D">
              <w:rPr>
                <w:szCs w:val="22"/>
              </w:rPr>
              <w:t>тел. 8 (3952) 794547</w:t>
            </w:r>
          </w:p>
          <w:p w:rsidR="00507D52" w:rsidRPr="004A0B1D" w:rsidRDefault="00507D52" w:rsidP="00507D52">
            <w:pPr>
              <w:rPr>
                <w:szCs w:val="22"/>
              </w:rPr>
            </w:pPr>
            <w:r w:rsidRPr="004A0B1D">
              <w:rPr>
                <w:szCs w:val="22"/>
              </w:rPr>
              <w:t>ИНН 7701252584/ КПП 381101001</w:t>
            </w:r>
          </w:p>
          <w:p w:rsidR="00507D52" w:rsidRPr="004A0B1D" w:rsidRDefault="00507D52" w:rsidP="00507D52">
            <w:pPr>
              <w:rPr>
                <w:szCs w:val="22"/>
              </w:rPr>
            </w:pPr>
            <w:hyperlink r:id="rId10" w:history="1">
              <w:r w:rsidRPr="004A0B1D">
                <w:rPr>
                  <w:rStyle w:val="ad"/>
                  <w:szCs w:val="22"/>
                </w:rPr>
                <w:t>secretar@sr-holding.ru</w:t>
              </w:r>
            </w:hyperlink>
            <w:r w:rsidRPr="004A0B1D">
              <w:rPr>
                <w:szCs w:val="22"/>
              </w:rPr>
              <w:t xml:space="preserve"> </w:t>
            </w:r>
          </w:p>
          <w:p w:rsidR="00507D52" w:rsidRPr="004A0B1D" w:rsidRDefault="00507D52" w:rsidP="00507D52">
            <w:pPr>
              <w:rPr>
                <w:szCs w:val="22"/>
              </w:rPr>
            </w:pPr>
            <w:r w:rsidRPr="004A0B1D">
              <w:rPr>
                <w:szCs w:val="22"/>
              </w:rPr>
              <w:t>ОКПО 55231577</w:t>
            </w:r>
          </w:p>
          <w:p w:rsidR="00507D52" w:rsidRPr="004A0B1D" w:rsidRDefault="00507D52" w:rsidP="00507D52">
            <w:pPr>
              <w:rPr>
                <w:szCs w:val="22"/>
              </w:rPr>
            </w:pPr>
            <w:r w:rsidRPr="004A0B1D">
              <w:rPr>
                <w:szCs w:val="22"/>
              </w:rPr>
              <w:t>Банковские реквизиты:</w:t>
            </w:r>
          </w:p>
          <w:p w:rsidR="00507D52" w:rsidRPr="004A0B1D" w:rsidRDefault="00507D52" w:rsidP="00507D52">
            <w:pPr>
              <w:rPr>
                <w:szCs w:val="22"/>
              </w:rPr>
            </w:pPr>
            <w:r w:rsidRPr="004A0B1D">
              <w:rPr>
                <w:szCs w:val="22"/>
              </w:rPr>
              <w:t>Р/счет: 40702810400340001460</w:t>
            </w:r>
          </w:p>
          <w:p w:rsidR="00507D52" w:rsidRPr="004A0B1D" w:rsidRDefault="00507D52" w:rsidP="00507D52">
            <w:pPr>
              <w:rPr>
                <w:szCs w:val="22"/>
              </w:rPr>
            </w:pPr>
            <w:r w:rsidRPr="004A0B1D">
              <w:rPr>
                <w:szCs w:val="22"/>
              </w:rPr>
              <w:t xml:space="preserve">Ф-Л БАНКА ГПБ (АО) "ВОСТОЧНО-СИБИРСКИЙ" </w:t>
            </w:r>
          </w:p>
          <w:p w:rsidR="00507D52" w:rsidRPr="004A0B1D" w:rsidRDefault="00507D52" w:rsidP="00507D52">
            <w:pPr>
              <w:rPr>
                <w:szCs w:val="22"/>
              </w:rPr>
            </w:pPr>
            <w:r w:rsidRPr="004A0B1D">
              <w:rPr>
                <w:szCs w:val="22"/>
              </w:rPr>
              <w:t xml:space="preserve">г. Красноярск </w:t>
            </w:r>
          </w:p>
          <w:p w:rsidR="00507D52" w:rsidRPr="004A0B1D" w:rsidRDefault="00507D52" w:rsidP="00507D52">
            <w:pPr>
              <w:rPr>
                <w:szCs w:val="22"/>
              </w:rPr>
            </w:pPr>
            <w:r w:rsidRPr="004A0B1D">
              <w:rPr>
                <w:szCs w:val="22"/>
              </w:rPr>
              <w:t xml:space="preserve">К/счет: 30101810100000000877, БИК: 040407877  </w:t>
            </w:r>
          </w:p>
        </w:tc>
      </w:tr>
      <w:tr w:rsidR="00507D52" w:rsidRPr="00941B54" w:rsidTr="00D252E8">
        <w:tblPrEx>
          <w:tblLook w:val="01E0" w:firstRow="1" w:lastRow="1" w:firstColumn="1" w:lastColumn="1" w:noHBand="0" w:noVBand="0"/>
        </w:tblPrEx>
        <w:trPr>
          <w:trHeight w:val="1134"/>
        </w:trPr>
        <w:tc>
          <w:tcPr>
            <w:tcW w:w="5104" w:type="dxa"/>
            <w:gridSpan w:val="3"/>
          </w:tcPr>
          <w:p w:rsidR="00507D52" w:rsidRPr="00941B54" w:rsidRDefault="00507D52" w:rsidP="00507D52">
            <w:pPr>
              <w:pStyle w:val="a6"/>
              <w:jc w:val="left"/>
              <w:rPr>
                <w:b/>
                <w:sz w:val="22"/>
                <w:szCs w:val="22"/>
              </w:rPr>
            </w:pPr>
          </w:p>
          <w:p w:rsidR="00507D52" w:rsidRPr="00941B54" w:rsidRDefault="00507D52" w:rsidP="00507D52">
            <w:pPr>
              <w:pStyle w:val="a6"/>
              <w:jc w:val="left"/>
              <w:rPr>
                <w:sz w:val="22"/>
                <w:szCs w:val="22"/>
              </w:rPr>
            </w:pPr>
            <w:r w:rsidRPr="00941B54">
              <w:rPr>
                <w:b/>
                <w:sz w:val="22"/>
                <w:szCs w:val="22"/>
              </w:rPr>
              <w:t>Подрядчик</w:t>
            </w:r>
            <w:r w:rsidRPr="00941B54">
              <w:rPr>
                <w:sz w:val="22"/>
                <w:szCs w:val="22"/>
              </w:rPr>
              <w:t>:</w:t>
            </w:r>
          </w:p>
          <w:p w:rsidR="00507D52" w:rsidRPr="00941B54" w:rsidRDefault="00507D52" w:rsidP="00507D52">
            <w:pPr>
              <w:pStyle w:val="a6"/>
              <w:jc w:val="left"/>
              <w:rPr>
                <w:sz w:val="22"/>
                <w:szCs w:val="22"/>
              </w:rPr>
            </w:pPr>
            <w:r>
              <w:rPr>
                <w:sz w:val="22"/>
                <w:szCs w:val="22"/>
              </w:rPr>
              <w:t xml:space="preserve"> </w:t>
            </w:r>
          </w:p>
          <w:p w:rsidR="00507D52" w:rsidRDefault="00507D52" w:rsidP="00507D52">
            <w:pPr>
              <w:pStyle w:val="a6"/>
              <w:jc w:val="left"/>
              <w:rPr>
                <w:sz w:val="22"/>
                <w:szCs w:val="22"/>
              </w:rPr>
            </w:pPr>
          </w:p>
          <w:p w:rsidR="00507D52" w:rsidRPr="00941B54" w:rsidRDefault="00507D52" w:rsidP="00507D52">
            <w:pPr>
              <w:pStyle w:val="a6"/>
              <w:jc w:val="left"/>
              <w:rPr>
                <w:sz w:val="22"/>
                <w:szCs w:val="22"/>
              </w:rPr>
            </w:pPr>
          </w:p>
          <w:p w:rsidR="00507D52" w:rsidRPr="00941B54" w:rsidRDefault="00507D52" w:rsidP="00507D52">
            <w:pPr>
              <w:pStyle w:val="a6"/>
              <w:jc w:val="left"/>
              <w:rPr>
                <w:b/>
                <w:sz w:val="22"/>
                <w:szCs w:val="22"/>
              </w:rPr>
            </w:pPr>
            <w:r w:rsidRPr="00941B54">
              <w:rPr>
                <w:sz w:val="22"/>
                <w:szCs w:val="22"/>
              </w:rPr>
              <w:t>___________________/</w:t>
            </w:r>
            <w:r>
              <w:rPr>
                <w:b/>
                <w:sz w:val="22"/>
                <w:szCs w:val="22"/>
              </w:rPr>
              <w:t xml:space="preserve"> </w:t>
            </w:r>
            <w:r w:rsidRPr="00941B54">
              <w:rPr>
                <w:b/>
                <w:sz w:val="22"/>
                <w:szCs w:val="22"/>
              </w:rPr>
              <w:t>/</w:t>
            </w:r>
          </w:p>
          <w:p w:rsidR="00507D52" w:rsidRPr="00941B54" w:rsidRDefault="00507D52" w:rsidP="00507D52">
            <w:pPr>
              <w:pStyle w:val="a6"/>
              <w:jc w:val="left"/>
              <w:rPr>
                <w:sz w:val="22"/>
                <w:szCs w:val="22"/>
              </w:rPr>
            </w:pPr>
            <w:r w:rsidRPr="00941B54">
              <w:rPr>
                <w:b/>
                <w:sz w:val="22"/>
                <w:szCs w:val="22"/>
              </w:rPr>
              <w:t>М.П.</w:t>
            </w:r>
          </w:p>
        </w:tc>
        <w:tc>
          <w:tcPr>
            <w:tcW w:w="5713" w:type="dxa"/>
            <w:gridSpan w:val="2"/>
          </w:tcPr>
          <w:p w:rsidR="00507D52" w:rsidRPr="00941B54" w:rsidRDefault="00507D52" w:rsidP="00507D52">
            <w:pPr>
              <w:pStyle w:val="a6"/>
              <w:jc w:val="left"/>
              <w:rPr>
                <w:b/>
                <w:sz w:val="22"/>
                <w:szCs w:val="22"/>
              </w:rPr>
            </w:pPr>
          </w:p>
          <w:p w:rsidR="00507D52" w:rsidRPr="00941B54" w:rsidRDefault="00507D52" w:rsidP="00507D52">
            <w:pPr>
              <w:pStyle w:val="a6"/>
              <w:jc w:val="left"/>
              <w:rPr>
                <w:sz w:val="22"/>
                <w:szCs w:val="22"/>
              </w:rPr>
            </w:pPr>
            <w:r w:rsidRPr="00941B54">
              <w:rPr>
                <w:b/>
                <w:sz w:val="22"/>
                <w:szCs w:val="22"/>
              </w:rPr>
              <w:t>Заказчик</w:t>
            </w:r>
            <w:r w:rsidRPr="00941B54">
              <w:rPr>
                <w:sz w:val="22"/>
                <w:szCs w:val="22"/>
              </w:rPr>
              <w:t>:</w:t>
            </w:r>
          </w:p>
          <w:p w:rsidR="00507D52" w:rsidRDefault="00507D52" w:rsidP="00507D52">
            <w:pPr>
              <w:suppressAutoHyphens/>
              <w:jc w:val="both"/>
              <w:rPr>
                <w:sz w:val="22"/>
                <w:szCs w:val="22"/>
              </w:rPr>
            </w:pPr>
            <w:r>
              <w:rPr>
                <w:sz w:val="22"/>
                <w:szCs w:val="22"/>
              </w:rPr>
              <w:t>Генеральный директор</w:t>
            </w:r>
          </w:p>
          <w:p w:rsidR="00507D52" w:rsidRPr="001C1E29" w:rsidRDefault="00507D52" w:rsidP="00507D52">
            <w:pPr>
              <w:suppressAutoHyphens/>
              <w:jc w:val="both"/>
              <w:rPr>
                <w:sz w:val="22"/>
                <w:szCs w:val="22"/>
              </w:rPr>
            </w:pPr>
            <w:r>
              <w:rPr>
                <w:sz w:val="22"/>
                <w:szCs w:val="22"/>
              </w:rPr>
              <w:t>ООО «Стройресурс Холдинг»</w:t>
            </w:r>
          </w:p>
          <w:p w:rsidR="00507D52" w:rsidRPr="001C1E29" w:rsidRDefault="00507D52" w:rsidP="00507D52">
            <w:pPr>
              <w:suppressAutoHyphens/>
              <w:jc w:val="both"/>
              <w:rPr>
                <w:sz w:val="22"/>
                <w:szCs w:val="22"/>
              </w:rPr>
            </w:pPr>
          </w:p>
          <w:p w:rsidR="00507D52" w:rsidRPr="001C1E29" w:rsidRDefault="00507D52" w:rsidP="00507D52">
            <w:pPr>
              <w:suppressAutoHyphens/>
              <w:jc w:val="both"/>
              <w:rPr>
                <w:sz w:val="22"/>
                <w:szCs w:val="22"/>
              </w:rPr>
            </w:pPr>
            <w:r w:rsidRPr="001C1E29">
              <w:rPr>
                <w:sz w:val="22"/>
                <w:szCs w:val="22"/>
              </w:rPr>
              <w:t xml:space="preserve">____________________   / </w:t>
            </w:r>
            <w:r>
              <w:rPr>
                <w:sz w:val="22"/>
                <w:szCs w:val="22"/>
              </w:rPr>
              <w:t>М</w:t>
            </w:r>
            <w:r w:rsidRPr="001C1E29">
              <w:rPr>
                <w:sz w:val="22"/>
                <w:szCs w:val="22"/>
              </w:rPr>
              <w:t xml:space="preserve">.В. </w:t>
            </w:r>
            <w:r>
              <w:rPr>
                <w:sz w:val="22"/>
                <w:szCs w:val="22"/>
              </w:rPr>
              <w:t>Кудрявцев</w:t>
            </w:r>
            <w:r w:rsidRPr="001C1E29">
              <w:rPr>
                <w:sz w:val="22"/>
                <w:szCs w:val="22"/>
              </w:rPr>
              <w:t>/</w:t>
            </w:r>
          </w:p>
          <w:p w:rsidR="00507D52" w:rsidRPr="001C1E29" w:rsidRDefault="00507D52" w:rsidP="00507D52">
            <w:pPr>
              <w:autoSpaceDE w:val="0"/>
              <w:autoSpaceDN w:val="0"/>
              <w:adjustRightInd w:val="0"/>
              <w:jc w:val="both"/>
              <w:rPr>
                <w:sz w:val="16"/>
                <w:szCs w:val="16"/>
              </w:rPr>
            </w:pPr>
            <w:r w:rsidRPr="001C1E29">
              <w:rPr>
                <w:sz w:val="22"/>
                <w:szCs w:val="22"/>
              </w:rPr>
              <w:t>М.П.</w:t>
            </w:r>
            <w:r w:rsidRPr="001C1E29">
              <w:rPr>
                <w:rFonts w:ascii="Calibri" w:eastAsia="Calibri" w:hAnsi="Calibri"/>
                <w:sz w:val="22"/>
                <w:szCs w:val="22"/>
                <w:lang w:eastAsia="en-US"/>
              </w:rPr>
              <w:t xml:space="preserve"> </w:t>
            </w:r>
            <w:r w:rsidRPr="001C1E29">
              <w:rPr>
                <w:sz w:val="12"/>
                <w:szCs w:val="12"/>
              </w:rPr>
              <w:t>доверенность № .</w:t>
            </w:r>
          </w:p>
          <w:p w:rsidR="00507D52" w:rsidRPr="00941B54" w:rsidRDefault="00507D52" w:rsidP="00507D52">
            <w:pPr>
              <w:pStyle w:val="a6"/>
              <w:jc w:val="left"/>
              <w:rPr>
                <w:b/>
                <w:sz w:val="22"/>
                <w:szCs w:val="22"/>
              </w:rPr>
            </w:pPr>
          </w:p>
        </w:tc>
      </w:tr>
    </w:tbl>
    <w:p w:rsidR="00B5344C" w:rsidRDefault="00FB2CE2" w:rsidP="003B4E3A">
      <w:pPr>
        <w:pStyle w:val="SCH"/>
        <w:numPr>
          <w:ilvl w:val="0"/>
          <w:numId w:val="0"/>
        </w:numPr>
        <w:spacing w:before="120" w:line="240" w:lineRule="auto"/>
        <w:jc w:val="left"/>
        <w:outlineLvl w:val="0"/>
        <w:rPr>
          <w:sz w:val="22"/>
          <w:szCs w:val="22"/>
        </w:rPr>
      </w:pPr>
      <w:r w:rsidRPr="003107A8">
        <w:rPr>
          <w:sz w:val="22"/>
          <w:szCs w:val="22"/>
        </w:rPr>
        <w:br w:type="page"/>
      </w:r>
      <w:bookmarkStart w:id="211" w:name="RefSCH1"/>
      <w:bookmarkStart w:id="212" w:name="_Toc502142582"/>
      <w:bookmarkStart w:id="213" w:name="_Toc499813179"/>
    </w:p>
    <w:p w:rsidR="00B5344C" w:rsidRDefault="00B5344C" w:rsidP="00B5344C"/>
    <w:p w:rsidR="00B5344C" w:rsidRDefault="00B5344C" w:rsidP="00B5344C"/>
    <w:p w:rsidR="00B5344C" w:rsidRPr="009E245F" w:rsidRDefault="00FB2CE2" w:rsidP="00B5344C">
      <w:pPr>
        <w:pStyle w:val="SCH"/>
        <w:numPr>
          <w:ilvl w:val="0"/>
          <w:numId w:val="0"/>
        </w:numPr>
        <w:spacing w:before="120" w:line="240" w:lineRule="auto"/>
        <w:ind w:firstLine="7938"/>
        <w:jc w:val="center"/>
        <w:outlineLvl w:val="0"/>
        <w:rPr>
          <w:i w:val="0"/>
          <w:sz w:val="22"/>
          <w:szCs w:val="22"/>
        </w:rPr>
      </w:pPr>
      <w:bookmarkStart w:id="214" w:name="_Toc72500492"/>
      <w:r w:rsidRPr="009E245F">
        <w:rPr>
          <w:sz w:val="22"/>
          <w:szCs w:val="22"/>
        </w:rPr>
        <w:t xml:space="preserve">Приложение </w:t>
      </w:r>
      <w:bookmarkStart w:id="215" w:name="RefSCH1_No"/>
      <w:r w:rsidRPr="009E245F">
        <w:rPr>
          <w:sz w:val="22"/>
          <w:szCs w:val="22"/>
        </w:rPr>
        <w:t>№ 1</w:t>
      </w:r>
      <w:bookmarkStart w:id="216" w:name="RefSCH1_1"/>
      <w:bookmarkEnd w:id="211"/>
      <w:bookmarkEnd w:id="215"/>
      <w:r w:rsidRPr="009E245F">
        <w:rPr>
          <w:sz w:val="22"/>
          <w:szCs w:val="22"/>
        </w:rPr>
        <w:t xml:space="preserve"> </w:t>
      </w:r>
      <w:r w:rsidRPr="009E245F">
        <w:rPr>
          <w:i w:val="0"/>
          <w:sz w:val="22"/>
          <w:szCs w:val="22"/>
        </w:rPr>
        <w:t>Техническое задание</w:t>
      </w:r>
      <w:bookmarkEnd w:id="212"/>
      <w:bookmarkEnd w:id="213"/>
      <w:bookmarkEnd w:id="214"/>
      <w:bookmarkEnd w:id="216"/>
    </w:p>
    <w:p w:rsidR="00B5344C" w:rsidRPr="009E245F" w:rsidRDefault="00A42955" w:rsidP="00A42955">
      <w:pPr>
        <w:pStyle w:val="a6"/>
        <w:spacing w:after="120"/>
        <w:jc w:val="both"/>
        <w:rPr>
          <w:sz w:val="22"/>
          <w:szCs w:val="22"/>
        </w:rPr>
      </w:pPr>
      <w:r>
        <w:rPr>
          <w:sz w:val="22"/>
          <w:szCs w:val="22"/>
        </w:rPr>
        <w:t xml:space="preserve">    </w:t>
      </w:r>
      <w:r w:rsidR="00FB2CE2" w:rsidRPr="009E245F">
        <w:rPr>
          <w:sz w:val="22"/>
          <w:szCs w:val="22"/>
        </w:rPr>
        <w:t>на строительно-мон</w:t>
      </w:r>
      <w:r>
        <w:rPr>
          <w:sz w:val="22"/>
          <w:szCs w:val="22"/>
        </w:rPr>
        <w:t>тажные работы</w:t>
      </w:r>
      <w:r w:rsidR="00FB2CE2" w:rsidRPr="009E245F">
        <w:rPr>
          <w:sz w:val="22"/>
          <w:szCs w:val="22"/>
        </w:rPr>
        <w:t xml:space="preserve"> по объекту</w:t>
      </w:r>
      <w:r>
        <w:rPr>
          <w:sz w:val="22"/>
          <w:szCs w:val="22"/>
        </w:rPr>
        <w:t xml:space="preserve"> </w:t>
      </w:r>
      <w:r w:rsidR="00265CF5" w:rsidRPr="00265CF5">
        <w:rPr>
          <w:b/>
          <w:sz w:val="22"/>
          <w:szCs w:val="22"/>
        </w:rPr>
        <w:t xml:space="preserve">Модернизация ВЛ 500 кВ УПК </w:t>
      </w:r>
      <w:r>
        <w:rPr>
          <w:b/>
          <w:sz w:val="22"/>
          <w:szCs w:val="22"/>
        </w:rPr>
        <w:t xml:space="preserve">            </w:t>
      </w:r>
      <w:r w:rsidR="00265CF5" w:rsidRPr="00265CF5">
        <w:rPr>
          <w:b/>
          <w:sz w:val="22"/>
          <w:szCs w:val="22"/>
        </w:rPr>
        <w:t>Тыреть – Ключи (ВЛ-566)  (Оснащение устройствами АЛАР (ФССС, ФЦ, ЗНПФ) на ПС 500 кВ Ключи и УПК 500 кВ Тыреть</w:t>
      </w:r>
      <w:r>
        <w:rPr>
          <w:b/>
          <w:sz w:val="22"/>
          <w:szCs w:val="22"/>
        </w:rPr>
        <w:t>.</w:t>
      </w:r>
    </w:p>
    <w:p w:rsidR="004B7F48" w:rsidRDefault="00A42955" w:rsidP="00265CF5">
      <w:pPr>
        <w:autoSpaceDE w:val="0"/>
        <w:autoSpaceDN w:val="0"/>
        <w:adjustRightInd w:val="0"/>
        <w:rPr>
          <w:sz w:val="22"/>
          <w:szCs w:val="22"/>
        </w:rPr>
      </w:pPr>
      <w:r>
        <w:rPr>
          <w:sz w:val="22"/>
          <w:szCs w:val="22"/>
        </w:rPr>
        <w:t xml:space="preserve">       </w:t>
      </w:r>
      <w:r w:rsidR="00FB2CE2" w:rsidRPr="009E245F">
        <w:rPr>
          <w:sz w:val="22"/>
          <w:szCs w:val="22"/>
        </w:rPr>
        <w:t>В соответствии с условиями настоящего договора №</w:t>
      </w:r>
      <w:r w:rsidR="00265CF5">
        <w:rPr>
          <w:sz w:val="22"/>
          <w:szCs w:val="22"/>
        </w:rPr>
        <w:t xml:space="preserve">**  </w:t>
      </w:r>
      <w:r w:rsidR="00FB2CE2" w:rsidRPr="009E245F">
        <w:rPr>
          <w:sz w:val="22"/>
          <w:szCs w:val="22"/>
        </w:rPr>
        <w:t xml:space="preserve"> от «____» ___________ 2021 г.</w:t>
      </w:r>
      <w:r w:rsidR="00D252E8">
        <w:rPr>
          <w:sz w:val="22"/>
          <w:szCs w:val="22"/>
        </w:rPr>
        <w:t xml:space="preserve"> </w:t>
      </w:r>
      <w:r w:rsidR="004B7F48">
        <w:rPr>
          <w:sz w:val="22"/>
          <w:szCs w:val="22"/>
        </w:rPr>
        <w:t xml:space="preserve">         </w:t>
      </w:r>
      <w:r w:rsidR="00265CF5" w:rsidRPr="00A42955">
        <w:rPr>
          <w:sz w:val="22"/>
          <w:szCs w:val="22"/>
          <w:highlight w:val="yellow"/>
        </w:rPr>
        <w:t>ПОДРЯДЧИК…</w:t>
      </w:r>
      <w:r w:rsidR="00265CF5">
        <w:rPr>
          <w:sz w:val="22"/>
          <w:szCs w:val="22"/>
        </w:rPr>
        <w:t xml:space="preserve">   </w:t>
      </w:r>
      <w:r w:rsidR="00FB2CE2" w:rsidRPr="009E245F">
        <w:rPr>
          <w:sz w:val="22"/>
          <w:szCs w:val="22"/>
        </w:rPr>
        <w:t xml:space="preserve"> выполняет строительно-монтажные работы</w:t>
      </w:r>
      <w:r w:rsidR="00265CF5">
        <w:rPr>
          <w:sz w:val="22"/>
          <w:szCs w:val="22"/>
        </w:rPr>
        <w:t xml:space="preserve"> </w:t>
      </w:r>
      <w:r w:rsidR="00FB2CE2" w:rsidRPr="009E245F">
        <w:rPr>
          <w:sz w:val="22"/>
          <w:szCs w:val="22"/>
        </w:rPr>
        <w:t xml:space="preserve">по объекту: </w:t>
      </w:r>
    </w:p>
    <w:p w:rsidR="00B5344C" w:rsidRPr="00265CF5" w:rsidRDefault="00265CF5" w:rsidP="00265CF5">
      <w:pPr>
        <w:autoSpaceDE w:val="0"/>
        <w:autoSpaceDN w:val="0"/>
        <w:adjustRightInd w:val="0"/>
        <w:rPr>
          <w:sz w:val="19"/>
          <w:szCs w:val="19"/>
        </w:rPr>
      </w:pPr>
      <w:r w:rsidRPr="00265CF5">
        <w:rPr>
          <w:b/>
          <w:sz w:val="22"/>
          <w:szCs w:val="22"/>
        </w:rPr>
        <w:t xml:space="preserve">Модернизация ВЛ 500 кВ УПК Тыреть – Ключи (ВЛ-566)  (Оснащение устройствами АЛАР (ФССС, ФЦ, ЗНПФ) на ПС 500 кВ Ключи и УПК 500 кВ Тыреть </w:t>
      </w:r>
      <w:r w:rsidR="00FB2CE2" w:rsidRPr="009E245F">
        <w:rPr>
          <w:sz w:val="22"/>
          <w:szCs w:val="22"/>
        </w:rPr>
        <w:t>в соответствии с</w:t>
      </w:r>
      <w:r w:rsidR="00FB2CE2">
        <w:rPr>
          <w:sz w:val="22"/>
          <w:szCs w:val="22"/>
        </w:rPr>
        <w:t xml:space="preserve"> </w:t>
      </w:r>
      <w:r w:rsidR="00FB2CE2" w:rsidRPr="009E245F">
        <w:rPr>
          <w:sz w:val="22"/>
          <w:szCs w:val="22"/>
        </w:rPr>
        <w:t xml:space="preserve">проектной и рабочей документацией шифр </w:t>
      </w:r>
      <w:r>
        <w:rPr>
          <w:sz w:val="22"/>
          <w:szCs w:val="22"/>
        </w:rPr>
        <w:t xml:space="preserve">002/086.1 и 002/086.2 </w:t>
      </w:r>
      <w:r w:rsidR="00A42955">
        <w:rPr>
          <w:sz w:val="22"/>
          <w:szCs w:val="22"/>
        </w:rPr>
        <w:t>(Таблица№1)</w:t>
      </w:r>
      <w:r w:rsidR="00FB2CE2" w:rsidRPr="009E245F">
        <w:rPr>
          <w:sz w:val="22"/>
          <w:szCs w:val="22"/>
        </w:rPr>
        <w:t xml:space="preserve"> разработанной</w:t>
      </w:r>
      <w:r w:rsidR="00A42955">
        <w:rPr>
          <w:sz w:val="22"/>
          <w:szCs w:val="22"/>
        </w:rPr>
        <w:t xml:space="preserve"> в 2018-2020</w:t>
      </w:r>
      <w:r w:rsidR="00D252E8">
        <w:rPr>
          <w:sz w:val="22"/>
          <w:szCs w:val="22"/>
        </w:rPr>
        <w:t xml:space="preserve"> </w:t>
      </w:r>
      <w:r w:rsidR="00FB2CE2">
        <w:rPr>
          <w:sz w:val="22"/>
          <w:szCs w:val="22"/>
        </w:rPr>
        <w:t>г.</w:t>
      </w:r>
      <w:r w:rsidR="00FB2CE2" w:rsidRPr="009E245F">
        <w:rPr>
          <w:sz w:val="22"/>
          <w:szCs w:val="22"/>
        </w:rPr>
        <w:t xml:space="preserve"> </w:t>
      </w:r>
      <w:r w:rsidRPr="00A42955">
        <w:rPr>
          <w:sz w:val="22"/>
          <w:szCs w:val="22"/>
        </w:rPr>
        <w:t>ООО «Инженерный центр</w:t>
      </w:r>
      <w:r w:rsidR="00A42955">
        <w:rPr>
          <w:sz w:val="22"/>
          <w:szCs w:val="22"/>
        </w:rPr>
        <w:t xml:space="preserve"> </w:t>
      </w:r>
      <w:r w:rsidRPr="00A42955">
        <w:rPr>
          <w:sz w:val="22"/>
          <w:szCs w:val="22"/>
        </w:rPr>
        <w:t>«Иркутскэнерго</w:t>
      </w:r>
      <w:r>
        <w:rPr>
          <w:sz w:val="19"/>
          <w:szCs w:val="19"/>
        </w:rPr>
        <w:t>»</w:t>
      </w:r>
      <w:r w:rsidR="00A42955">
        <w:rPr>
          <w:sz w:val="22"/>
          <w:szCs w:val="22"/>
        </w:rPr>
        <w:t xml:space="preserve"> </w:t>
      </w:r>
      <w:r w:rsidR="00FB2CE2" w:rsidRPr="009E245F">
        <w:rPr>
          <w:sz w:val="22"/>
          <w:szCs w:val="22"/>
        </w:rPr>
        <w:t xml:space="preserve"> с соблюдением действующих норм и правил РФ.    </w:t>
      </w:r>
    </w:p>
    <w:p w:rsidR="009E49E8" w:rsidRPr="00A42955" w:rsidRDefault="009E49E8" w:rsidP="009E49E8">
      <w:pPr>
        <w:pStyle w:val="222"/>
        <w:rPr>
          <w:sz w:val="22"/>
          <w:szCs w:val="22"/>
        </w:rPr>
      </w:pPr>
      <w:r>
        <w:t xml:space="preserve">  </w:t>
      </w:r>
      <w:r w:rsidRPr="00A42955">
        <w:rPr>
          <w:sz w:val="22"/>
          <w:szCs w:val="22"/>
        </w:rPr>
        <w:t>Проектная и рабочая документация.</w:t>
      </w:r>
    </w:p>
    <w:p w:rsidR="00A42955" w:rsidRPr="00A42955" w:rsidRDefault="00A42955" w:rsidP="009E49E8">
      <w:pPr>
        <w:pStyle w:val="222"/>
        <w:rPr>
          <w:sz w:val="20"/>
          <w:szCs w:val="20"/>
        </w:rPr>
      </w:pPr>
      <w:r>
        <w:t xml:space="preserve">                                                                                                   </w:t>
      </w:r>
      <w:r w:rsidRPr="00A42955">
        <w:rPr>
          <w:sz w:val="20"/>
          <w:szCs w:val="20"/>
        </w:rPr>
        <w:t>Таблица№1</w:t>
      </w:r>
    </w:p>
    <w:tbl>
      <w:tblPr>
        <w:tblW w:w="9923" w:type="dxa"/>
        <w:tblInd w:w="-5" w:type="dxa"/>
        <w:tblLook w:val="04A0" w:firstRow="1" w:lastRow="0" w:firstColumn="1" w:lastColumn="0" w:noHBand="0" w:noVBand="1"/>
      </w:tblPr>
      <w:tblGrid>
        <w:gridCol w:w="540"/>
        <w:gridCol w:w="27"/>
        <w:gridCol w:w="4253"/>
        <w:gridCol w:w="2693"/>
        <w:gridCol w:w="2058"/>
        <w:gridCol w:w="352"/>
      </w:tblGrid>
      <w:tr w:rsidR="009E49E8" w:rsidRPr="00A55E48" w:rsidTr="009D37FB">
        <w:trPr>
          <w:trHeight w:val="471"/>
        </w:trPr>
        <w:tc>
          <w:tcPr>
            <w:tcW w:w="540" w:type="dxa"/>
            <w:tcBorders>
              <w:top w:val="single" w:sz="4" w:space="0" w:color="000000"/>
              <w:left w:val="single" w:sz="4" w:space="0" w:color="000000"/>
              <w:bottom w:val="single" w:sz="4" w:space="0" w:color="000000"/>
              <w:right w:val="single" w:sz="4" w:space="0" w:color="000000"/>
            </w:tcBorders>
            <w:shd w:val="clear" w:color="000000" w:fill="DBDBDB"/>
            <w:vAlign w:val="center"/>
            <w:hideMark/>
          </w:tcPr>
          <w:p w:rsidR="009E49E8" w:rsidRPr="009E49E8" w:rsidRDefault="009E49E8" w:rsidP="003E3AC7">
            <w:pPr>
              <w:jc w:val="center"/>
              <w:rPr>
                <w:color w:val="000000"/>
              </w:rPr>
            </w:pPr>
            <w:r w:rsidRPr="009E49E8">
              <w:rPr>
                <w:color w:val="000000"/>
              </w:rPr>
              <w:t>п/п</w:t>
            </w:r>
          </w:p>
        </w:tc>
        <w:tc>
          <w:tcPr>
            <w:tcW w:w="6973" w:type="dxa"/>
            <w:gridSpan w:val="3"/>
            <w:tcBorders>
              <w:top w:val="single" w:sz="4" w:space="0" w:color="000000"/>
              <w:left w:val="nil"/>
              <w:bottom w:val="single" w:sz="4" w:space="0" w:color="000000"/>
              <w:right w:val="single" w:sz="4" w:space="0" w:color="auto"/>
            </w:tcBorders>
            <w:shd w:val="clear" w:color="000000" w:fill="FFFFFF"/>
            <w:hideMark/>
          </w:tcPr>
          <w:p w:rsidR="009E49E8" w:rsidRPr="009E49E8" w:rsidRDefault="009E49E8" w:rsidP="003E3AC7">
            <w:pPr>
              <w:jc w:val="center"/>
              <w:rPr>
                <w:b/>
                <w:bCs/>
                <w:color w:val="000000"/>
              </w:rPr>
            </w:pPr>
            <w:r w:rsidRPr="009E49E8">
              <w:rPr>
                <w:b/>
                <w:bCs/>
                <w:color w:val="000000"/>
              </w:rPr>
              <w:t>Наименование</w:t>
            </w:r>
          </w:p>
        </w:tc>
        <w:tc>
          <w:tcPr>
            <w:tcW w:w="2410" w:type="dxa"/>
            <w:gridSpan w:val="2"/>
            <w:tcBorders>
              <w:top w:val="single" w:sz="4" w:space="0" w:color="auto"/>
              <w:left w:val="single" w:sz="4" w:space="0" w:color="auto"/>
              <w:bottom w:val="single" w:sz="4" w:space="0" w:color="000000"/>
              <w:right w:val="single" w:sz="4" w:space="0" w:color="auto"/>
            </w:tcBorders>
            <w:shd w:val="clear" w:color="000000" w:fill="FFFFFF"/>
            <w:hideMark/>
          </w:tcPr>
          <w:p w:rsidR="009E49E8" w:rsidRPr="009E49E8" w:rsidRDefault="009E49E8" w:rsidP="003E3AC7">
            <w:pPr>
              <w:jc w:val="center"/>
              <w:rPr>
                <w:b/>
                <w:bCs/>
                <w:color w:val="000000"/>
              </w:rPr>
            </w:pPr>
            <w:r w:rsidRPr="009E49E8">
              <w:rPr>
                <w:b/>
                <w:bCs/>
                <w:color w:val="000000"/>
              </w:rPr>
              <w:t xml:space="preserve">Шифр </w:t>
            </w:r>
          </w:p>
        </w:tc>
      </w:tr>
      <w:tr w:rsidR="009E49E8" w:rsidRPr="00A55E48" w:rsidTr="009D37FB">
        <w:trPr>
          <w:trHeight w:val="562"/>
        </w:trPr>
        <w:tc>
          <w:tcPr>
            <w:tcW w:w="540" w:type="dxa"/>
            <w:tcBorders>
              <w:top w:val="single" w:sz="4" w:space="0" w:color="000000"/>
              <w:left w:val="single" w:sz="4" w:space="0" w:color="000000"/>
              <w:bottom w:val="single" w:sz="4" w:space="0" w:color="000000"/>
              <w:right w:val="single" w:sz="4" w:space="0" w:color="000000"/>
            </w:tcBorders>
            <w:shd w:val="clear" w:color="000000" w:fill="DBDBDB"/>
            <w:vAlign w:val="center"/>
          </w:tcPr>
          <w:p w:rsidR="009E49E8" w:rsidRPr="009E49E8" w:rsidRDefault="009E49E8" w:rsidP="003E3AC7">
            <w:pPr>
              <w:jc w:val="center"/>
              <w:rPr>
                <w:color w:val="000000"/>
              </w:rPr>
            </w:pPr>
            <w:r w:rsidRPr="009E49E8">
              <w:rPr>
                <w:color w:val="000000"/>
              </w:rPr>
              <w:t>1.</w:t>
            </w:r>
          </w:p>
        </w:tc>
        <w:tc>
          <w:tcPr>
            <w:tcW w:w="6973" w:type="dxa"/>
            <w:gridSpan w:val="3"/>
            <w:tcBorders>
              <w:top w:val="single" w:sz="4" w:space="0" w:color="000000"/>
              <w:left w:val="nil"/>
              <w:bottom w:val="single" w:sz="4" w:space="0" w:color="000000"/>
              <w:right w:val="single" w:sz="4" w:space="0" w:color="auto"/>
            </w:tcBorders>
            <w:shd w:val="clear" w:color="000000" w:fill="FFFFFF"/>
          </w:tcPr>
          <w:p w:rsidR="009E49E8" w:rsidRPr="009E49E8" w:rsidRDefault="009E49E8" w:rsidP="003E3AC7">
            <w:pPr>
              <w:rPr>
                <w:color w:val="000000"/>
              </w:rPr>
            </w:pPr>
            <w:r w:rsidRPr="009E49E8">
              <w:rPr>
                <w:bCs/>
                <w:color w:val="000000"/>
              </w:rPr>
              <w:t xml:space="preserve">Требования к техническим характеристикам устройств ПА </w:t>
            </w:r>
            <w:r w:rsidRPr="009E49E8">
              <w:t>(</w:t>
            </w:r>
            <w:r w:rsidRPr="009E49E8">
              <w:rPr>
                <w:color w:val="000000"/>
              </w:rPr>
              <w:t>ПС 500 кВ Ключи  ПРОЕКТНАЯ  ДОКУМЕНТАЦИЯ).</w:t>
            </w:r>
          </w:p>
        </w:tc>
        <w:tc>
          <w:tcPr>
            <w:tcW w:w="2410" w:type="dxa"/>
            <w:gridSpan w:val="2"/>
            <w:tcBorders>
              <w:top w:val="single" w:sz="4" w:space="0" w:color="auto"/>
              <w:left w:val="single" w:sz="4" w:space="0" w:color="auto"/>
              <w:bottom w:val="single" w:sz="4" w:space="0" w:color="000000"/>
              <w:right w:val="single" w:sz="4" w:space="0" w:color="auto"/>
            </w:tcBorders>
            <w:shd w:val="clear" w:color="000000" w:fill="FFFFFF"/>
          </w:tcPr>
          <w:p w:rsidR="009E49E8" w:rsidRPr="009E49E8" w:rsidRDefault="009E49E8" w:rsidP="003E3AC7">
            <w:pPr>
              <w:rPr>
                <w:bCs/>
                <w:color w:val="000000"/>
              </w:rPr>
            </w:pPr>
            <w:r w:rsidRPr="009E49E8">
              <w:rPr>
                <w:bCs/>
                <w:color w:val="000000"/>
              </w:rPr>
              <w:t>002/086.2-ТТ</w:t>
            </w:r>
          </w:p>
        </w:tc>
      </w:tr>
      <w:tr w:rsidR="009E49E8" w:rsidRPr="00A55E48" w:rsidTr="009D37FB">
        <w:trPr>
          <w:trHeight w:val="600"/>
        </w:trPr>
        <w:tc>
          <w:tcPr>
            <w:tcW w:w="540" w:type="dxa"/>
            <w:tcBorders>
              <w:top w:val="single" w:sz="4" w:space="0" w:color="000000"/>
              <w:left w:val="single" w:sz="4" w:space="0" w:color="000000"/>
              <w:bottom w:val="single" w:sz="4" w:space="0" w:color="000000"/>
              <w:right w:val="single" w:sz="4" w:space="0" w:color="000000"/>
            </w:tcBorders>
            <w:shd w:val="clear" w:color="000000" w:fill="DBDBDB"/>
            <w:vAlign w:val="center"/>
          </w:tcPr>
          <w:p w:rsidR="009E49E8" w:rsidRPr="009E49E8" w:rsidRDefault="009E49E8" w:rsidP="003E3AC7">
            <w:pPr>
              <w:jc w:val="center"/>
              <w:rPr>
                <w:color w:val="000000"/>
              </w:rPr>
            </w:pPr>
            <w:r w:rsidRPr="009E49E8">
              <w:rPr>
                <w:color w:val="000000"/>
              </w:rPr>
              <w:t>2.</w:t>
            </w:r>
          </w:p>
          <w:p w:rsidR="009E49E8" w:rsidRPr="009E49E8" w:rsidRDefault="009E49E8" w:rsidP="003E3AC7">
            <w:pPr>
              <w:jc w:val="center"/>
              <w:rPr>
                <w:color w:val="000000"/>
              </w:rPr>
            </w:pPr>
          </w:p>
        </w:tc>
        <w:tc>
          <w:tcPr>
            <w:tcW w:w="6973" w:type="dxa"/>
            <w:gridSpan w:val="3"/>
            <w:tcBorders>
              <w:top w:val="single" w:sz="4" w:space="0" w:color="000000"/>
              <w:left w:val="nil"/>
              <w:bottom w:val="single" w:sz="4" w:space="0" w:color="000000"/>
              <w:right w:val="single" w:sz="4" w:space="0" w:color="auto"/>
            </w:tcBorders>
            <w:shd w:val="clear" w:color="000000" w:fill="FFFFFF"/>
          </w:tcPr>
          <w:p w:rsidR="009E49E8" w:rsidRPr="009E49E8" w:rsidRDefault="009E49E8" w:rsidP="003E3AC7">
            <w:pPr>
              <w:rPr>
                <w:bCs/>
                <w:color w:val="000000"/>
              </w:rPr>
            </w:pPr>
            <w:r w:rsidRPr="009E49E8">
              <w:rPr>
                <w:bCs/>
                <w:color w:val="000000"/>
              </w:rPr>
              <w:t xml:space="preserve">Раздел 1 «Пояснительная записка» </w:t>
            </w:r>
          </w:p>
          <w:p w:rsidR="009E49E8" w:rsidRPr="009E49E8" w:rsidRDefault="009E49E8" w:rsidP="003E3AC7">
            <w:pPr>
              <w:rPr>
                <w:bCs/>
                <w:color w:val="000000"/>
              </w:rPr>
            </w:pPr>
            <w:r w:rsidRPr="009E49E8">
              <w:rPr>
                <w:bCs/>
                <w:color w:val="000000"/>
              </w:rPr>
              <w:t xml:space="preserve">Раздел 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 </w:t>
            </w:r>
            <w:r w:rsidRPr="009E49E8">
              <w:t>(</w:t>
            </w:r>
            <w:r w:rsidRPr="009E49E8">
              <w:rPr>
                <w:color w:val="000000"/>
              </w:rPr>
              <w:t>ПС 500 кВ Ключи  ПРОЕКТНАЯ  ДОКУМЕНТАЦИЯ).</w:t>
            </w:r>
          </w:p>
        </w:tc>
        <w:tc>
          <w:tcPr>
            <w:tcW w:w="2410" w:type="dxa"/>
            <w:gridSpan w:val="2"/>
            <w:tcBorders>
              <w:top w:val="single" w:sz="4" w:space="0" w:color="auto"/>
              <w:left w:val="single" w:sz="4" w:space="0" w:color="auto"/>
              <w:bottom w:val="single" w:sz="4" w:space="0" w:color="000000"/>
              <w:right w:val="single" w:sz="4" w:space="0" w:color="auto"/>
            </w:tcBorders>
            <w:shd w:val="clear" w:color="000000" w:fill="FFFFFF"/>
          </w:tcPr>
          <w:p w:rsidR="009E49E8" w:rsidRPr="009E49E8" w:rsidRDefault="009E49E8" w:rsidP="003E3AC7">
            <w:pPr>
              <w:rPr>
                <w:bCs/>
                <w:color w:val="000000"/>
              </w:rPr>
            </w:pPr>
            <w:r w:rsidRPr="009E49E8">
              <w:rPr>
                <w:bCs/>
                <w:color w:val="000000"/>
              </w:rPr>
              <w:t>002/086.2-ПЗ</w:t>
            </w:r>
          </w:p>
          <w:p w:rsidR="009E49E8" w:rsidRPr="009E49E8" w:rsidRDefault="009E49E8" w:rsidP="003E3AC7">
            <w:pPr>
              <w:rPr>
                <w:bCs/>
                <w:color w:val="000000"/>
              </w:rPr>
            </w:pPr>
            <w:r w:rsidRPr="009E49E8">
              <w:t xml:space="preserve">002/086.2-ИОС1(изм3). </w:t>
            </w:r>
          </w:p>
        </w:tc>
      </w:tr>
      <w:tr w:rsidR="009E49E8" w:rsidRPr="00A55E48" w:rsidTr="009D37FB">
        <w:trPr>
          <w:trHeight w:val="600"/>
        </w:trPr>
        <w:tc>
          <w:tcPr>
            <w:tcW w:w="540" w:type="dxa"/>
            <w:tcBorders>
              <w:top w:val="single" w:sz="4" w:space="0" w:color="000000"/>
              <w:left w:val="single" w:sz="4" w:space="0" w:color="000000"/>
              <w:bottom w:val="single" w:sz="4" w:space="0" w:color="000000"/>
              <w:right w:val="single" w:sz="4" w:space="0" w:color="000000"/>
            </w:tcBorders>
            <w:shd w:val="clear" w:color="000000" w:fill="DBDBDB"/>
            <w:vAlign w:val="center"/>
          </w:tcPr>
          <w:p w:rsidR="009E49E8" w:rsidRPr="009E49E8" w:rsidRDefault="009E49E8" w:rsidP="003E3AC7">
            <w:pPr>
              <w:jc w:val="center"/>
              <w:rPr>
                <w:color w:val="000000"/>
              </w:rPr>
            </w:pPr>
            <w:r w:rsidRPr="009E49E8">
              <w:rPr>
                <w:color w:val="000000"/>
              </w:rPr>
              <w:t>3.</w:t>
            </w:r>
          </w:p>
        </w:tc>
        <w:tc>
          <w:tcPr>
            <w:tcW w:w="6973" w:type="dxa"/>
            <w:gridSpan w:val="3"/>
            <w:tcBorders>
              <w:top w:val="single" w:sz="4" w:space="0" w:color="000000"/>
              <w:left w:val="nil"/>
              <w:bottom w:val="single" w:sz="4" w:space="0" w:color="000000"/>
              <w:right w:val="single" w:sz="4" w:space="0" w:color="auto"/>
            </w:tcBorders>
            <w:shd w:val="clear" w:color="000000" w:fill="FFFFFF"/>
          </w:tcPr>
          <w:p w:rsidR="009E49E8" w:rsidRPr="009E49E8" w:rsidRDefault="009E49E8" w:rsidP="003E3AC7">
            <w:pPr>
              <w:rPr>
                <w:bCs/>
                <w:color w:val="000000"/>
              </w:rPr>
            </w:pPr>
            <w:r w:rsidRPr="009E49E8">
              <w:rPr>
                <w:bCs/>
                <w:color w:val="000000"/>
              </w:rPr>
              <w:t xml:space="preserve">Раздел 1 «Пояснительная записка»  </w:t>
            </w:r>
          </w:p>
          <w:p w:rsidR="009E49E8" w:rsidRPr="009E49E8" w:rsidRDefault="009E49E8" w:rsidP="003E3AC7">
            <w:pPr>
              <w:rPr>
                <w:color w:val="000000"/>
                <w:highlight w:val="yellow"/>
              </w:rPr>
            </w:pPr>
            <w:r w:rsidRPr="009E49E8">
              <w:rPr>
                <w:bCs/>
                <w:color w:val="000000"/>
              </w:rPr>
              <w:t xml:space="preserve">Раздел 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 </w:t>
            </w:r>
            <w:r w:rsidRPr="009E49E8">
              <w:t>(</w:t>
            </w:r>
            <w:r w:rsidRPr="009E49E8">
              <w:rPr>
                <w:color w:val="000000"/>
              </w:rPr>
              <w:t>УПК Тыреть 500 кВ ПРОЕКТНАЯ  ДОКУМЕНТАЦИЯ).</w:t>
            </w:r>
          </w:p>
        </w:tc>
        <w:tc>
          <w:tcPr>
            <w:tcW w:w="2410" w:type="dxa"/>
            <w:gridSpan w:val="2"/>
            <w:tcBorders>
              <w:top w:val="single" w:sz="4" w:space="0" w:color="auto"/>
              <w:left w:val="single" w:sz="4" w:space="0" w:color="auto"/>
              <w:bottom w:val="single" w:sz="4" w:space="0" w:color="000000"/>
              <w:right w:val="single" w:sz="4" w:space="0" w:color="auto"/>
            </w:tcBorders>
            <w:shd w:val="clear" w:color="000000" w:fill="FFFFFF"/>
          </w:tcPr>
          <w:p w:rsidR="009E49E8" w:rsidRPr="009E49E8" w:rsidRDefault="009E49E8" w:rsidP="003E3AC7">
            <w:pPr>
              <w:rPr>
                <w:bCs/>
                <w:color w:val="000000"/>
              </w:rPr>
            </w:pPr>
            <w:r w:rsidRPr="009E49E8">
              <w:rPr>
                <w:bCs/>
                <w:color w:val="000000"/>
              </w:rPr>
              <w:t>002/086.1-ПЗ</w:t>
            </w:r>
          </w:p>
          <w:p w:rsidR="009E49E8" w:rsidRPr="009E49E8" w:rsidRDefault="009E49E8" w:rsidP="003E3AC7">
            <w:pPr>
              <w:rPr>
                <w:bCs/>
                <w:color w:val="000000"/>
              </w:rPr>
            </w:pPr>
            <w:r w:rsidRPr="009E49E8">
              <w:t>002/086.1-ИОС1(изм2).</w:t>
            </w:r>
          </w:p>
          <w:p w:rsidR="009E49E8" w:rsidRPr="009E49E8" w:rsidRDefault="009E49E8" w:rsidP="003E3AC7">
            <w:pPr>
              <w:rPr>
                <w:bCs/>
                <w:color w:val="000000"/>
                <w:highlight w:val="yellow"/>
              </w:rPr>
            </w:pPr>
            <w:r w:rsidRPr="009E49E8">
              <w:t xml:space="preserve">  </w:t>
            </w:r>
          </w:p>
        </w:tc>
      </w:tr>
      <w:tr w:rsidR="009E49E8" w:rsidRPr="00A55E48" w:rsidTr="009D37FB">
        <w:trPr>
          <w:trHeight w:val="600"/>
        </w:trPr>
        <w:tc>
          <w:tcPr>
            <w:tcW w:w="540" w:type="dxa"/>
            <w:tcBorders>
              <w:top w:val="single" w:sz="4" w:space="0" w:color="000000"/>
              <w:left w:val="single" w:sz="4" w:space="0" w:color="000000"/>
              <w:bottom w:val="single" w:sz="4" w:space="0" w:color="000000"/>
              <w:right w:val="single" w:sz="4" w:space="0" w:color="000000"/>
            </w:tcBorders>
            <w:shd w:val="clear" w:color="000000" w:fill="DBDBDB"/>
            <w:vAlign w:val="center"/>
          </w:tcPr>
          <w:p w:rsidR="009E49E8" w:rsidRPr="009E49E8" w:rsidRDefault="009E49E8" w:rsidP="003E3AC7">
            <w:pPr>
              <w:jc w:val="center"/>
              <w:rPr>
                <w:color w:val="000000"/>
              </w:rPr>
            </w:pPr>
            <w:r w:rsidRPr="009E49E8">
              <w:rPr>
                <w:color w:val="000000"/>
              </w:rPr>
              <w:t>4.</w:t>
            </w:r>
          </w:p>
        </w:tc>
        <w:tc>
          <w:tcPr>
            <w:tcW w:w="6973" w:type="dxa"/>
            <w:gridSpan w:val="3"/>
            <w:tcBorders>
              <w:top w:val="single" w:sz="4" w:space="0" w:color="000000"/>
              <w:left w:val="nil"/>
              <w:bottom w:val="single" w:sz="4" w:space="0" w:color="000000"/>
              <w:right w:val="single" w:sz="4" w:space="0" w:color="auto"/>
            </w:tcBorders>
            <w:shd w:val="clear" w:color="000000" w:fill="FFFFFF"/>
          </w:tcPr>
          <w:p w:rsidR="009E49E8" w:rsidRPr="009E49E8" w:rsidRDefault="009E49E8" w:rsidP="003E3AC7">
            <w:pPr>
              <w:rPr>
                <w:bCs/>
                <w:color w:val="000000"/>
              </w:rPr>
            </w:pPr>
            <w:r w:rsidRPr="009E49E8">
              <w:rPr>
                <w:bCs/>
                <w:color w:val="000000"/>
              </w:rPr>
              <w:t xml:space="preserve"> Ориентировочный расчет параметров срабатывания устройств АЛАР (ФССС,ФЦС), АОПН, УРОВ АОПН ПА ВЛ 500 кВ УПК Тыреть - Ключи (ВЛ-566)</w:t>
            </w:r>
          </w:p>
        </w:tc>
        <w:tc>
          <w:tcPr>
            <w:tcW w:w="2410" w:type="dxa"/>
            <w:gridSpan w:val="2"/>
            <w:tcBorders>
              <w:top w:val="single" w:sz="4" w:space="0" w:color="auto"/>
              <w:left w:val="single" w:sz="4" w:space="0" w:color="auto"/>
              <w:bottom w:val="single" w:sz="4" w:space="0" w:color="000000"/>
              <w:right w:val="single" w:sz="4" w:space="0" w:color="auto"/>
            </w:tcBorders>
            <w:shd w:val="clear" w:color="000000" w:fill="FFFFFF"/>
          </w:tcPr>
          <w:p w:rsidR="009E49E8" w:rsidRPr="009E49E8" w:rsidRDefault="009E49E8" w:rsidP="003E3AC7">
            <w:pPr>
              <w:rPr>
                <w:bCs/>
                <w:color w:val="000000"/>
              </w:rPr>
            </w:pPr>
            <w:r w:rsidRPr="009E49E8">
              <w:rPr>
                <w:bCs/>
                <w:color w:val="000000"/>
              </w:rPr>
              <w:t xml:space="preserve"> </w:t>
            </w:r>
          </w:p>
          <w:p w:rsidR="009E49E8" w:rsidRPr="009E49E8" w:rsidRDefault="009E49E8" w:rsidP="003E3AC7">
            <w:pPr>
              <w:rPr>
                <w:bCs/>
                <w:color w:val="000000"/>
              </w:rPr>
            </w:pPr>
            <w:r w:rsidRPr="009E49E8">
              <w:t>002/086-ИОС1.Р2</w:t>
            </w:r>
          </w:p>
        </w:tc>
      </w:tr>
      <w:tr w:rsidR="009E49E8" w:rsidRPr="00A55E48" w:rsidTr="009D37FB">
        <w:trPr>
          <w:trHeight w:val="413"/>
        </w:trPr>
        <w:tc>
          <w:tcPr>
            <w:tcW w:w="540" w:type="dxa"/>
            <w:tcBorders>
              <w:top w:val="nil"/>
              <w:left w:val="single" w:sz="4" w:space="0" w:color="000000"/>
              <w:bottom w:val="single" w:sz="4" w:space="0" w:color="000000"/>
              <w:right w:val="single" w:sz="4" w:space="0" w:color="000000"/>
            </w:tcBorders>
            <w:shd w:val="clear" w:color="000000" w:fill="DBDBDB"/>
            <w:vAlign w:val="center"/>
            <w:hideMark/>
          </w:tcPr>
          <w:p w:rsidR="009E49E8" w:rsidRPr="009E49E8" w:rsidRDefault="009E49E8" w:rsidP="003E3AC7">
            <w:pPr>
              <w:jc w:val="center"/>
              <w:rPr>
                <w:color w:val="000000"/>
              </w:rPr>
            </w:pPr>
            <w:r w:rsidRPr="009E49E8">
              <w:rPr>
                <w:color w:val="000000"/>
              </w:rPr>
              <w:t>5.</w:t>
            </w:r>
          </w:p>
        </w:tc>
        <w:tc>
          <w:tcPr>
            <w:tcW w:w="6973" w:type="dxa"/>
            <w:gridSpan w:val="3"/>
            <w:tcBorders>
              <w:top w:val="nil"/>
              <w:left w:val="nil"/>
              <w:bottom w:val="single" w:sz="4" w:space="0" w:color="000000"/>
              <w:right w:val="single" w:sz="4" w:space="0" w:color="auto"/>
            </w:tcBorders>
            <w:shd w:val="clear" w:color="000000" w:fill="FFFFFF"/>
            <w:hideMark/>
          </w:tcPr>
          <w:p w:rsidR="009E49E8" w:rsidRPr="009E49E8" w:rsidRDefault="009E49E8" w:rsidP="003E3AC7">
            <w:pPr>
              <w:rPr>
                <w:color w:val="000000"/>
                <w:highlight w:val="yellow"/>
              </w:rPr>
            </w:pPr>
            <w:r w:rsidRPr="009E49E8">
              <w:rPr>
                <w:color w:val="000000"/>
              </w:rPr>
              <w:t>ВЛ 500 кВ УПК Тыреть - Ключи (ВЛ-566). Противоаварийная автоматика.</w:t>
            </w:r>
            <w:r w:rsidRPr="009E49E8">
              <w:t xml:space="preserve"> (</w:t>
            </w:r>
            <w:r w:rsidRPr="009E49E8">
              <w:rPr>
                <w:color w:val="000000"/>
              </w:rPr>
              <w:t>ПС 500 кВ Ключи  РАБОЧАЯ ДОКУМЕНТАЦИЯ).</w:t>
            </w:r>
          </w:p>
        </w:tc>
        <w:tc>
          <w:tcPr>
            <w:tcW w:w="2410" w:type="dxa"/>
            <w:gridSpan w:val="2"/>
            <w:tcBorders>
              <w:top w:val="single" w:sz="4" w:space="0" w:color="000000"/>
              <w:left w:val="single" w:sz="4" w:space="0" w:color="auto"/>
              <w:bottom w:val="single" w:sz="4" w:space="0" w:color="000000"/>
              <w:right w:val="single" w:sz="4" w:space="0" w:color="auto"/>
            </w:tcBorders>
            <w:shd w:val="clear" w:color="000000" w:fill="FFFFFF"/>
            <w:hideMark/>
          </w:tcPr>
          <w:p w:rsidR="009E49E8" w:rsidRPr="009E49E8" w:rsidRDefault="009E49E8" w:rsidP="003E3AC7">
            <w:pPr>
              <w:rPr>
                <w:color w:val="000000"/>
                <w:highlight w:val="yellow"/>
              </w:rPr>
            </w:pPr>
            <w:r w:rsidRPr="009E49E8">
              <w:rPr>
                <w:color w:val="000000"/>
              </w:rPr>
              <w:t>002/086.2-008-ПА (Изм.2);</w:t>
            </w:r>
          </w:p>
        </w:tc>
      </w:tr>
      <w:tr w:rsidR="009E49E8" w:rsidRPr="00A55E48" w:rsidTr="009D37FB">
        <w:trPr>
          <w:trHeight w:val="413"/>
        </w:trPr>
        <w:tc>
          <w:tcPr>
            <w:tcW w:w="540" w:type="dxa"/>
            <w:tcBorders>
              <w:top w:val="nil"/>
              <w:left w:val="single" w:sz="4" w:space="0" w:color="000000"/>
              <w:bottom w:val="single" w:sz="4" w:space="0" w:color="000000"/>
              <w:right w:val="single" w:sz="4" w:space="0" w:color="000000"/>
            </w:tcBorders>
            <w:shd w:val="clear" w:color="000000" w:fill="DBDBDB"/>
            <w:vAlign w:val="center"/>
            <w:hideMark/>
          </w:tcPr>
          <w:p w:rsidR="009E49E8" w:rsidRPr="009E49E8" w:rsidRDefault="009E49E8" w:rsidP="003E3AC7">
            <w:pPr>
              <w:jc w:val="center"/>
              <w:rPr>
                <w:color w:val="000000"/>
              </w:rPr>
            </w:pPr>
            <w:r w:rsidRPr="009E49E8">
              <w:rPr>
                <w:color w:val="000000"/>
              </w:rPr>
              <w:t>6.</w:t>
            </w:r>
          </w:p>
        </w:tc>
        <w:tc>
          <w:tcPr>
            <w:tcW w:w="6973" w:type="dxa"/>
            <w:gridSpan w:val="3"/>
            <w:tcBorders>
              <w:top w:val="nil"/>
              <w:left w:val="nil"/>
              <w:bottom w:val="single" w:sz="4" w:space="0" w:color="000000"/>
              <w:right w:val="single" w:sz="4" w:space="0" w:color="auto"/>
            </w:tcBorders>
            <w:shd w:val="clear" w:color="000000" w:fill="FFFFFF"/>
            <w:hideMark/>
          </w:tcPr>
          <w:p w:rsidR="009E49E8" w:rsidRPr="009E49E8" w:rsidRDefault="009E49E8" w:rsidP="003E3AC7">
            <w:pPr>
              <w:rPr>
                <w:color w:val="000000"/>
                <w:highlight w:val="yellow"/>
              </w:rPr>
            </w:pPr>
            <w:r w:rsidRPr="009E49E8">
              <w:rPr>
                <w:color w:val="000000"/>
              </w:rPr>
              <w:t xml:space="preserve">ВЛ 500 кВ УПК Тыреть - Ключи (ВЛ-566). Кабельное хозяйство. Раскладка контрольных кабелей. </w:t>
            </w:r>
            <w:r w:rsidRPr="009E49E8">
              <w:t>(</w:t>
            </w:r>
            <w:r w:rsidRPr="009E49E8">
              <w:rPr>
                <w:color w:val="000000"/>
              </w:rPr>
              <w:t>ПС 500 кВ Ключи  РАБОЧАЯ ДОКУМЕНТАЦИЯ).</w:t>
            </w:r>
          </w:p>
        </w:tc>
        <w:tc>
          <w:tcPr>
            <w:tcW w:w="2410" w:type="dxa"/>
            <w:gridSpan w:val="2"/>
            <w:tcBorders>
              <w:top w:val="single" w:sz="4" w:space="0" w:color="000000"/>
              <w:left w:val="single" w:sz="4" w:space="0" w:color="auto"/>
              <w:bottom w:val="single" w:sz="4" w:space="0" w:color="000000"/>
              <w:right w:val="single" w:sz="4" w:space="0" w:color="auto"/>
            </w:tcBorders>
            <w:shd w:val="clear" w:color="000000" w:fill="FFFFFF"/>
            <w:hideMark/>
          </w:tcPr>
          <w:p w:rsidR="009E49E8" w:rsidRPr="009E49E8" w:rsidRDefault="009E49E8" w:rsidP="003E3AC7">
            <w:pPr>
              <w:rPr>
                <w:color w:val="000000"/>
                <w:highlight w:val="yellow"/>
              </w:rPr>
            </w:pPr>
            <w:r w:rsidRPr="009E49E8">
              <w:rPr>
                <w:color w:val="000000"/>
              </w:rPr>
              <w:t>002/086.2-027-ЭП;</w:t>
            </w:r>
          </w:p>
        </w:tc>
      </w:tr>
      <w:tr w:rsidR="009E49E8" w:rsidRPr="00A55E48" w:rsidTr="009D37FB">
        <w:trPr>
          <w:trHeight w:val="413"/>
        </w:trPr>
        <w:tc>
          <w:tcPr>
            <w:tcW w:w="540" w:type="dxa"/>
            <w:tcBorders>
              <w:top w:val="nil"/>
              <w:left w:val="single" w:sz="4" w:space="0" w:color="000000"/>
              <w:bottom w:val="single" w:sz="4" w:space="0" w:color="000000"/>
              <w:right w:val="single" w:sz="4" w:space="0" w:color="000000"/>
            </w:tcBorders>
            <w:shd w:val="clear" w:color="000000" w:fill="DBDBDB"/>
            <w:vAlign w:val="center"/>
            <w:hideMark/>
          </w:tcPr>
          <w:p w:rsidR="009E49E8" w:rsidRPr="009E49E8" w:rsidRDefault="009E49E8" w:rsidP="003E3AC7">
            <w:pPr>
              <w:jc w:val="center"/>
              <w:rPr>
                <w:color w:val="000000"/>
              </w:rPr>
            </w:pPr>
            <w:r w:rsidRPr="009E49E8">
              <w:rPr>
                <w:color w:val="000000"/>
              </w:rPr>
              <w:t>7.</w:t>
            </w:r>
          </w:p>
        </w:tc>
        <w:tc>
          <w:tcPr>
            <w:tcW w:w="6973" w:type="dxa"/>
            <w:gridSpan w:val="3"/>
            <w:tcBorders>
              <w:top w:val="nil"/>
              <w:left w:val="nil"/>
              <w:bottom w:val="single" w:sz="4" w:space="0" w:color="000000"/>
              <w:right w:val="single" w:sz="4" w:space="0" w:color="auto"/>
            </w:tcBorders>
            <w:shd w:val="clear" w:color="000000" w:fill="FFFFFF"/>
            <w:hideMark/>
          </w:tcPr>
          <w:p w:rsidR="009E49E8" w:rsidRPr="009E49E8" w:rsidRDefault="009E49E8" w:rsidP="003E3AC7">
            <w:pPr>
              <w:rPr>
                <w:color w:val="000000"/>
              </w:rPr>
            </w:pPr>
            <w:r w:rsidRPr="009E49E8">
              <w:rPr>
                <w:color w:val="000000"/>
              </w:rPr>
              <w:t xml:space="preserve"> ВЛ 500 кВ УПК Тыреть - Ключи (ВЛ-566). Противоаварийная автоматика. Параметрические таблицы. </w:t>
            </w:r>
            <w:r w:rsidRPr="009E49E8">
              <w:t>(</w:t>
            </w:r>
            <w:r w:rsidRPr="009E49E8">
              <w:rPr>
                <w:color w:val="000000"/>
              </w:rPr>
              <w:t>ПС 500 кВ Ключи  РАБОЧАЯ ДОКУМЕНТАЦИЯ).</w:t>
            </w:r>
          </w:p>
        </w:tc>
        <w:tc>
          <w:tcPr>
            <w:tcW w:w="2410" w:type="dxa"/>
            <w:gridSpan w:val="2"/>
            <w:tcBorders>
              <w:top w:val="single" w:sz="4" w:space="0" w:color="000000"/>
              <w:left w:val="single" w:sz="4" w:space="0" w:color="auto"/>
              <w:bottom w:val="single" w:sz="4" w:space="0" w:color="000000"/>
              <w:right w:val="single" w:sz="4" w:space="0" w:color="auto"/>
            </w:tcBorders>
            <w:shd w:val="clear" w:color="000000" w:fill="FFFFFF"/>
            <w:hideMark/>
          </w:tcPr>
          <w:p w:rsidR="009E49E8" w:rsidRPr="009E49E8" w:rsidRDefault="009E49E8" w:rsidP="003E3AC7">
            <w:pPr>
              <w:rPr>
                <w:color w:val="000000"/>
                <w:highlight w:val="yellow"/>
              </w:rPr>
            </w:pPr>
            <w:r w:rsidRPr="009E49E8">
              <w:rPr>
                <w:color w:val="000000"/>
              </w:rPr>
              <w:t>002/086.2-ПА.РР1</w:t>
            </w:r>
          </w:p>
        </w:tc>
      </w:tr>
      <w:tr w:rsidR="009E49E8" w:rsidRPr="00A55E48" w:rsidTr="009D37FB">
        <w:trPr>
          <w:trHeight w:val="413"/>
        </w:trPr>
        <w:tc>
          <w:tcPr>
            <w:tcW w:w="540" w:type="dxa"/>
            <w:tcBorders>
              <w:top w:val="nil"/>
              <w:left w:val="single" w:sz="4" w:space="0" w:color="000000"/>
              <w:bottom w:val="single" w:sz="4" w:space="0" w:color="000000"/>
              <w:right w:val="single" w:sz="4" w:space="0" w:color="000000"/>
            </w:tcBorders>
            <w:shd w:val="clear" w:color="000000" w:fill="DBDBDB"/>
            <w:vAlign w:val="center"/>
            <w:hideMark/>
          </w:tcPr>
          <w:p w:rsidR="009E49E8" w:rsidRPr="009E49E8" w:rsidRDefault="009E49E8" w:rsidP="003E3AC7">
            <w:pPr>
              <w:jc w:val="center"/>
              <w:rPr>
                <w:color w:val="000000"/>
              </w:rPr>
            </w:pPr>
            <w:r w:rsidRPr="009E49E8">
              <w:rPr>
                <w:color w:val="000000"/>
              </w:rPr>
              <w:t>8.</w:t>
            </w:r>
          </w:p>
        </w:tc>
        <w:tc>
          <w:tcPr>
            <w:tcW w:w="6973" w:type="dxa"/>
            <w:gridSpan w:val="3"/>
            <w:tcBorders>
              <w:top w:val="nil"/>
              <w:left w:val="nil"/>
              <w:bottom w:val="single" w:sz="4" w:space="0" w:color="000000"/>
              <w:right w:val="single" w:sz="4" w:space="0" w:color="auto"/>
            </w:tcBorders>
            <w:shd w:val="clear" w:color="000000" w:fill="FFFFFF"/>
            <w:hideMark/>
          </w:tcPr>
          <w:p w:rsidR="009E49E8" w:rsidRPr="009E49E8" w:rsidRDefault="009E49E8" w:rsidP="003E3AC7">
            <w:pPr>
              <w:rPr>
                <w:color w:val="000000"/>
              </w:rPr>
            </w:pPr>
            <w:r w:rsidRPr="009E49E8">
              <w:rPr>
                <w:color w:val="000000"/>
              </w:rPr>
              <w:t>ВЛ 500 кВ УПК Тыреть - Ключи (ВЛ-566). Противоаварийная автоматика.</w:t>
            </w:r>
            <w:r w:rsidRPr="009E49E8">
              <w:t xml:space="preserve"> (</w:t>
            </w:r>
            <w:r w:rsidRPr="009E49E8">
              <w:rPr>
                <w:color w:val="000000"/>
              </w:rPr>
              <w:t>УПК Тыреть 500 кВ</w:t>
            </w:r>
          </w:p>
          <w:p w:rsidR="009E49E8" w:rsidRPr="009E49E8" w:rsidRDefault="009E49E8" w:rsidP="003E3AC7">
            <w:pPr>
              <w:rPr>
                <w:color w:val="000000"/>
                <w:highlight w:val="yellow"/>
              </w:rPr>
            </w:pPr>
            <w:r w:rsidRPr="009E49E8">
              <w:rPr>
                <w:color w:val="000000"/>
              </w:rPr>
              <w:t>РАБОЧАЯ ДОКУМЕНТАЦИЯ).</w:t>
            </w:r>
          </w:p>
        </w:tc>
        <w:tc>
          <w:tcPr>
            <w:tcW w:w="2410" w:type="dxa"/>
            <w:gridSpan w:val="2"/>
            <w:tcBorders>
              <w:top w:val="single" w:sz="4" w:space="0" w:color="000000"/>
              <w:left w:val="single" w:sz="4" w:space="0" w:color="auto"/>
              <w:bottom w:val="single" w:sz="4" w:space="0" w:color="000000"/>
              <w:right w:val="single" w:sz="4" w:space="0" w:color="auto"/>
            </w:tcBorders>
            <w:shd w:val="clear" w:color="000000" w:fill="FFFFFF"/>
            <w:hideMark/>
          </w:tcPr>
          <w:p w:rsidR="009E49E8" w:rsidRPr="009E49E8" w:rsidRDefault="009E49E8" w:rsidP="003E3AC7">
            <w:pPr>
              <w:rPr>
                <w:color w:val="000000"/>
                <w:highlight w:val="yellow"/>
              </w:rPr>
            </w:pPr>
            <w:r w:rsidRPr="009E49E8">
              <w:rPr>
                <w:color w:val="000000"/>
              </w:rPr>
              <w:t>002/086.1-008-ПА (Изм.2);</w:t>
            </w:r>
          </w:p>
        </w:tc>
      </w:tr>
      <w:tr w:rsidR="009E49E8" w:rsidRPr="00A55E48" w:rsidTr="009D37FB">
        <w:trPr>
          <w:trHeight w:val="413"/>
        </w:trPr>
        <w:tc>
          <w:tcPr>
            <w:tcW w:w="540" w:type="dxa"/>
            <w:tcBorders>
              <w:top w:val="nil"/>
              <w:left w:val="single" w:sz="4" w:space="0" w:color="000000"/>
              <w:bottom w:val="single" w:sz="4" w:space="0" w:color="000000"/>
              <w:right w:val="single" w:sz="4" w:space="0" w:color="000000"/>
            </w:tcBorders>
            <w:shd w:val="clear" w:color="000000" w:fill="DBDBDB"/>
            <w:vAlign w:val="center"/>
            <w:hideMark/>
          </w:tcPr>
          <w:p w:rsidR="009E49E8" w:rsidRPr="009E49E8" w:rsidRDefault="009E49E8" w:rsidP="003E3AC7">
            <w:pPr>
              <w:jc w:val="center"/>
              <w:rPr>
                <w:color w:val="000000"/>
              </w:rPr>
            </w:pPr>
            <w:r w:rsidRPr="009E49E8">
              <w:rPr>
                <w:color w:val="000000"/>
              </w:rPr>
              <w:t>9.</w:t>
            </w:r>
          </w:p>
        </w:tc>
        <w:tc>
          <w:tcPr>
            <w:tcW w:w="6973" w:type="dxa"/>
            <w:gridSpan w:val="3"/>
            <w:tcBorders>
              <w:top w:val="nil"/>
              <w:left w:val="nil"/>
              <w:bottom w:val="single" w:sz="4" w:space="0" w:color="000000"/>
              <w:right w:val="single" w:sz="4" w:space="0" w:color="auto"/>
            </w:tcBorders>
            <w:shd w:val="clear" w:color="000000" w:fill="FFFFFF"/>
            <w:hideMark/>
          </w:tcPr>
          <w:p w:rsidR="009E49E8" w:rsidRPr="009E49E8" w:rsidRDefault="009E49E8" w:rsidP="003E3AC7">
            <w:pPr>
              <w:rPr>
                <w:color w:val="000000"/>
              </w:rPr>
            </w:pPr>
            <w:r w:rsidRPr="009E49E8">
              <w:rPr>
                <w:color w:val="000000"/>
              </w:rPr>
              <w:t>ВЛ 500 кВ УПК Тыреть - Ключи (ВЛ-566). Кабельное хозяйство. Раскладка контрольных кабелей. (УПК Тыреть 500 кВ РАБОЧАЯ ДОКУМЕНТАЦИЯ).</w:t>
            </w:r>
            <w:r w:rsidRPr="009E49E8">
              <w:t xml:space="preserve"> (</w:t>
            </w:r>
            <w:r w:rsidRPr="009E49E8">
              <w:rPr>
                <w:color w:val="000000"/>
              </w:rPr>
              <w:t>УПК Тыреть 500 кВ РАБОЧАЯ ДОКУМЕНТАЦИЯ).</w:t>
            </w:r>
          </w:p>
        </w:tc>
        <w:tc>
          <w:tcPr>
            <w:tcW w:w="2410" w:type="dxa"/>
            <w:gridSpan w:val="2"/>
            <w:tcBorders>
              <w:top w:val="single" w:sz="4" w:space="0" w:color="000000"/>
              <w:left w:val="single" w:sz="4" w:space="0" w:color="auto"/>
              <w:bottom w:val="single" w:sz="4" w:space="0" w:color="000000"/>
              <w:right w:val="single" w:sz="4" w:space="0" w:color="auto"/>
            </w:tcBorders>
            <w:shd w:val="clear" w:color="000000" w:fill="FFFFFF"/>
            <w:hideMark/>
          </w:tcPr>
          <w:p w:rsidR="009E49E8" w:rsidRPr="009E49E8" w:rsidRDefault="009E49E8" w:rsidP="003E3AC7">
            <w:pPr>
              <w:rPr>
                <w:color w:val="000000"/>
                <w:highlight w:val="yellow"/>
              </w:rPr>
            </w:pPr>
            <w:r w:rsidRPr="009E49E8">
              <w:rPr>
                <w:color w:val="000000"/>
              </w:rPr>
              <w:t>002/086.1-027-ЭП;</w:t>
            </w:r>
          </w:p>
        </w:tc>
      </w:tr>
      <w:tr w:rsidR="009E49E8" w:rsidRPr="00A55E48" w:rsidTr="009D37FB">
        <w:trPr>
          <w:trHeight w:val="413"/>
        </w:trPr>
        <w:tc>
          <w:tcPr>
            <w:tcW w:w="540" w:type="dxa"/>
            <w:tcBorders>
              <w:top w:val="nil"/>
              <w:left w:val="single" w:sz="4" w:space="0" w:color="000000"/>
              <w:bottom w:val="single" w:sz="4" w:space="0" w:color="000000"/>
              <w:right w:val="single" w:sz="4" w:space="0" w:color="000000"/>
            </w:tcBorders>
            <w:shd w:val="clear" w:color="000000" w:fill="DBDBDB"/>
            <w:vAlign w:val="center"/>
            <w:hideMark/>
          </w:tcPr>
          <w:p w:rsidR="009E49E8" w:rsidRPr="009E49E8" w:rsidRDefault="009E49E8" w:rsidP="003E3AC7">
            <w:pPr>
              <w:jc w:val="center"/>
              <w:rPr>
                <w:color w:val="000000"/>
              </w:rPr>
            </w:pPr>
            <w:r w:rsidRPr="009E49E8">
              <w:rPr>
                <w:color w:val="000000"/>
              </w:rPr>
              <w:t>10.</w:t>
            </w:r>
          </w:p>
        </w:tc>
        <w:tc>
          <w:tcPr>
            <w:tcW w:w="6973" w:type="dxa"/>
            <w:gridSpan w:val="3"/>
            <w:tcBorders>
              <w:top w:val="nil"/>
              <w:left w:val="nil"/>
              <w:bottom w:val="single" w:sz="4" w:space="0" w:color="000000"/>
              <w:right w:val="single" w:sz="4" w:space="0" w:color="auto"/>
            </w:tcBorders>
            <w:shd w:val="clear" w:color="000000" w:fill="FFFFFF"/>
            <w:hideMark/>
          </w:tcPr>
          <w:p w:rsidR="009E49E8" w:rsidRPr="009E49E8" w:rsidRDefault="009E49E8" w:rsidP="003E3AC7">
            <w:pPr>
              <w:rPr>
                <w:color w:val="000000"/>
              </w:rPr>
            </w:pPr>
            <w:r w:rsidRPr="009E49E8">
              <w:rPr>
                <w:color w:val="000000"/>
              </w:rPr>
              <w:t xml:space="preserve"> ВЛ 500 кВ УПК Тыреть - Ключи (ВЛ-566). Комплекс противоаварийной автоматики многофункциональный</w:t>
            </w:r>
          </w:p>
          <w:p w:rsidR="009E49E8" w:rsidRPr="009E49E8" w:rsidRDefault="009E49E8" w:rsidP="003E3AC7">
            <w:pPr>
              <w:rPr>
                <w:color w:val="000000"/>
              </w:rPr>
            </w:pPr>
            <w:r w:rsidRPr="009E49E8">
              <w:rPr>
                <w:color w:val="000000"/>
              </w:rPr>
              <w:t xml:space="preserve">КПА-М-02-10010-УХЛ4 на базе БФ-04.04.06.11.11- 02-340000-80-80.Параметрические таблицы </w:t>
            </w:r>
            <w:r w:rsidRPr="009E49E8">
              <w:t>(</w:t>
            </w:r>
            <w:r w:rsidRPr="009E49E8">
              <w:rPr>
                <w:color w:val="000000"/>
              </w:rPr>
              <w:t>УПК Тыреть 500 кВ РАБОЧАЯ ДОКУМЕНТАЦИЯ).</w:t>
            </w:r>
          </w:p>
        </w:tc>
        <w:tc>
          <w:tcPr>
            <w:tcW w:w="2410" w:type="dxa"/>
            <w:gridSpan w:val="2"/>
            <w:tcBorders>
              <w:top w:val="single" w:sz="4" w:space="0" w:color="000000"/>
              <w:left w:val="single" w:sz="4" w:space="0" w:color="auto"/>
              <w:bottom w:val="single" w:sz="4" w:space="0" w:color="000000"/>
              <w:right w:val="single" w:sz="4" w:space="0" w:color="auto"/>
            </w:tcBorders>
            <w:shd w:val="clear" w:color="000000" w:fill="FFFFFF"/>
            <w:hideMark/>
          </w:tcPr>
          <w:p w:rsidR="009E49E8" w:rsidRPr="009E49E8" w:rsidRDefault="009E49E8" w:rsidP="003E3AC7">
            <w:pPr>
              <w:rPr>
                <w:color w:val="000000"/>
                <w:highlight w:val="yellow"/>
              </w:rPr>
            </w:pPr>
            <w:r w:rsidRPr="009E49E8">
              <w:rPr>
                <w:color w:val="000000"/>
              </w:rPr>
              <w:t xml:space="preserve">002/086.1-ПА.РР </w:t>
            </w:r>
          </w:p>
        </w:tc>
      </w:tr>
      <w:tr w:rsidR="00A42D69" w:rsidTr="009D37FB">
        <w:tblPrEx>
          <w:tblLook w:val="01E0" w:firstRow="1" w:lastRow="1" w:firstColumn="1" w:lastColumn="1" w:noHBand="0" w:noVBand="0"/>
        </w:tblPrEx>
        <w:trPr>
          <w:gridBefore w:val="2"/>
          <w:gridAfter w:val="1"/>
          <w:wBefore w:w="567" w:type="dxa"/>
          <w:wAfter w:w="352" w:type="dxa"/>
          <w:trHeight w:val="1134"/>
        </w:trPr>
        <w:tc>
          <w:tcPr>
            <w:tcW w:w="4253" w:type="dxa"/>
          </w:tcPr>
          <w:p w:rsidR="007B1680" w:rsidRPr="007B1680" w:rsidRDefault="007B1680" w:rsidP="007B1680">
            <w:pPr>
              <w:rPr>
                <w:sz w:val="22"/>
                <w:szCs w:val="22"/>
              </w:rPr>
            </w:pPr>
            <w:r w:rsidRPr="007B1680">
              <w:rPr>
                <w:b/>
                <w:sz w:val="22"/>
                <w:szCs w:val="22"/>
              </w:rPr>
              <w:t>Подрядчик</w:t>
            </w:r>
            <w:r w:rsidRPr="007B1680">
              <w:rPr>
                <w:sz w:val="22"/>
                <w:szCs w:val="22"/>
              </w:rPr>
              <w:t>:</w:t>
            </w:r>
          </w:p>
          <w:p w:rsidR="007B1680" w:rsidRDefault="009E49E8" w:rsidP="007B1680">
            <w:pPr>
              <w:rPr>
                <w:sz w:val="22"/>
                <w:szCs w:val="22"/>
              </w:rPr>
            </w:pPr>
            <w:r>
              <w:rPr>
                <w:sz w:val="22"/>
                <w:szCs w:val="22"/>
              </w:rPr>
              <w:t xml:space="preserve"> </w:t>
            </w:r>
          </w:p>
          <w:p w:rsidR="007B1680" w:rsidRDefault="007B1680" w:rsidP="007B1680">
            <w:pPr>
              <w:rPr>
                <w:sz w:val="22"/>
                <w:szCs w:val="22"/>
              </w:rPr>
            </w:pPr>
          </w:p>
          <w:p w:rsidR="009E49E8" w:rsidRDefault="009E49E8" w:rsidP="007B1680">
            <w:pPr>
              <w:rPr>
                <w:sz w:val="22"/>
                <w:szCs w:val="22"/>
              </w:rPr>
            </w:pPr>
          </w:p>
          <w:p w:rsidR="009E49E8" w:rsidRPr="007B1680" w:rsidRDefault="009E49E8" w:rsidP="007B1680">
            <w:pPr>
              <w:rPr>
                <w:sz w:val="22"/>
                <w:szCs w:val="22"/>
              </w:rPr>
            </w:pPr>
          </w:p>
          <w:p w:rsidR="007B1680" w:rsidRPr="007B1680" w:rsidRDefault="007B1680" w:rsidP="007B1680">
            <w:pPr>
              <w:rPr>
                <w:sz w:val="22"/>
                <w:szCs w:val="22"/>
              </w:rPr>
            </w:pPr>
            <w:r w:rsidRPr="007B1680">
              <w:rPr>
                <w:sz w:val="22"/>
                <w:szCs w:val="22"/>
              </w:rPr>
              <w:t>___________________/</w:t>
            </w:r>
            <w:r w:rsidR="009E49E8">
              <w:rPr>
                <w:sz w:val="22"/>
                <w:szCs w:val="22"/>
              </w:rPr>
              <w:t xml:space="preserve"> </w:t>
            </w:r>
            <w:r w:rsidRPr="007B1680">
              <w:rPr>
                <w:sz w:val="22"/>
                <w:szCs w:val="22"/>
              </w:rPr>
              <w:t>/</w:t>
            </w:r>
          </w:p>
          <w:p w:rsidR="00B5344C" w:rsidRPr="003107A8" w:rsidRDefault="007B1680" w:rsidP="007B1680">
            <w:pPr>
              <w:spacing w:before="120" w:after="120"/>
              <w:ind w:left="-567"/>
              <w:jc w:val="both"/>
              <w:rPr>
                <w:b/>
                <w:sz w:val="22"/>
                <w:szCs w:val="22"/>
              </w:rPr>
            </w:pPr>
            <w:r w:rsidRPr="007B1680">
              <w:rPr>
                <w:b/>
                <w:sz w:val="22"/>
                <w:szCs w:val="22"/>
              </w:rPr>
              <w:t>М</w:t>
            </w:r>
            <w:r>
              <w:rPr>
                <w:b/>
                <w:sz w:val="22"/>
                <w:szCs w:val="22"/>
              </w:rPr>
              <w:t xml:space="preserve">.П  </w:t>
            </w:r>
            <w:r>
              <w:rPr>
                <w:sz w:val="22"/>
                <w:szCs w:val="22"/>
              </w:rPr>
              <w:t>М.П.</w:t>
            </w:r>
          </w:p>
        </w:tc>
        <w:tc>
          <w:tcPr>
            <w:tcW w:w="4751" w:type="dxa"/>
            <w:gridSpan w:val="2"/>
          </w:tcPr>
          <w:p w:rsidR="007B1680" w:rsidRDefault="007B1680" w:rsidP="007B1680">
            <w:pPr>
              <w:rPr>
                <w:b/>
                <w:sz w:val="22"/>
                <w:szCs w:val="22"/>
              </w:rPr>
            </w:pPr>
            <w:r>
              <w:rPr>
                <w:b/>
                <w:sz w:val="22"/>
                <w:szCs w:val="22"/>
              </w:rPr>
              <w:t xml:space="preserve">     </w:t>
            </w:r>
            <w:r w:rsidR="00FB2CE2" w:rsidRPr="003107A8">
              <w:rPr>
                <w:b/>
                <w:sz w:val="22"/>
                <w:szCs w:val="22"/>
              </w:rPr>
              <w:t>Заказчик:</w:t>
            </w:r>
          </w:p>
          <w:p w:rsidR="00B5344C" w:rsidRPr="007B1680" w:rsidRDefault="007B1680" w:rsidP="007B1680">
            <w:pPr>
              <w:rPr>
                <w:b/>
                <w:sz w:val="22"/>
                <w:szCs w:val="22"/>
              </w:rPr>
            </w:pPr>
            <w:r>
              <w:rPr>
                <w:sz w:val="22"/>
                <w:szCs w:val="22"/>
              </w:rPr>
              <w:t xml:space="preserve">     </w:t>
            </w:r>
            <w:r w:rsidR="00BD3EDD">
              <w:rPr>
                <w:sz w:val="22"/>
                <w:szCs w:val="22"/>
              </w:rPr>
              <w:t>Генеральный директор</w:t>
            </w:r>
            <w:r w:rsidR="00FB2CE2" w:rsidRPr="00DC2560">
              <w:rPr>
                <w:sz w:val="22"/>
                <w:szCs w:val="22"/>
              </w:rPr>
              <w:t xml:space="preserve"> </w:t>
            </w:r>
            <w:r w:rsidR="003E3AC7">
              <w:rPr>
                <w:sz w:val="22"/>
                <w:szCs w:val="22"/>
              </w:rPr>
              <w:t>ООО «</w:t>
            </w:r>
            <w:r w:rsidR="00161E4B">
              <w:rPr>
                <w:sz w:val="22"/>
                <w:szCs w:val="22"/>
              </w:rPr>
              <w:t>Стройресурс Холдинг</w:t>
            </w:r>
            <w:r w:rsidR="003E3AC7">
              <w:rPr>
                <w:sz w:val="22"/>
                <w:szCs w:val="22"/>
              </w:rPr>
              <w:t>»</w:t>
            </w:r>
          </w:p>
          <w:p w:rsidR="00B5344C" w:rsidRPr="007B1680" w:rsidRDefault="007B1680" w:rsidP="007B1680">
            <w:pPr>
              <w:rPr>
                <w:sz w:val="22"/>
                <w:szCs w:val="22"/>
              </w:rPr>
            </w:pPr>
            <w:r>
              <w:rPr>
                <w:sz w:val="22"/>
                <w:szCs w:val="22"/>
              </w:rPr>
              <w:t xml:space="preserve">     </w:t>
            </w:r>
          </w:p>
          <w:p w:rsidR="00B5344C" w:rsidRPr="00DC2560" w:rsidRDefault="00B5344C" w:rsidP="00B5344C">
            <w:pPr>
              <w:spacing w:before="120" w:after="120"/>
              <w:rPr>
                <w:sz w:val="22"/>
                <w:szCs w:val="22"/>
              </w:rPr>
            </w:pPr>
          </w:p>
          <w:p w:rsidR="00B5344C" w:rsidRDefault="007B1680" w:rsidP="00B5344C">
            <w:pPr>
              <w:spacing w:before="120" w:after="120"/>
              <w:ind w:left="-567"/>
              <w:rPr>
                <w:sz w:val="22"/>
                <w:szCs w:val="22"/>
              </w:rPr>
            </w:pPr>
            <w:r>
              <w:rPr>
                <w:sz w:val="22"/>
                <w:szCs w:val="22"/>
              </w:rPr>
              <w:t>___</w:t>
            </w:r>
            <w:r w:rsidR="00FB2CE2" w:rsidRPr="00DC2560">
              <w:rPr>
                <w:sz w:val="22"/>
                <w:szCs w:val="22"/>
              </w:rPr>
              <w:t>_</w:t>
            </w:r>
            <w:r>
              <w:rPr>
                <w:sz w:val="22"/>
                <w:szCs w:val="22"/>
              </w:rPr>
              <w:t xml:space="preserve">       </w:t>
            </w:r>
            <w:r w:rsidR="00FB2CE2" w:rsidRPr="00DC2560">
              <w:rPr>
                <w:sz w:val="22"/>
                <w:szCs w:val="22"/>
              </w:rPr>
              <w:t>____________</w:t>
            </w:r>
            <w:r>
              <w:rPr>
                <w:sz w:val="22"/>
                <w:szCs w:val="22"/>
              </w:rPr>
              <w:t>_________</w:t>
            </w:r>
            <w:r w:rsidR="00FB2CE2" w:rsidRPr="00DC2560">
              <w:rPr>
                <w:sz w:val="22"/>
                <w:szCs w:val="22"/>
              </w:rPr>
              <w:t xml:space="preserve">/ </w:t>
            </w:r>
            <w:r w:rsidR="00BD3EDD">
              <w:rPr>
                <w:sz w:val="22"/>
                <w:szCs w:val="22"/>
              </w:rPr>
              <w:t>Кудрявцев М.В.</w:t>
            </w:r>
            <w:r w:rsidR="00FB2CE2" w:rsidRPr="00DC2560">
              <w:rPr>
                <w:sz w:val="22"/>
                <w:szCs w:val="22"/>
              </w:rPr>
              <w:t xml:space="preserve"> /</w:t>
            </w:r>
          </w:p>
          <w:p w:rsidR="00B5344C" w:rsidRPr="003107A8" w:rsidRDefault="00FB2CE2" w:rsidP="00FF2D3F">
            <w:pPr>
              <w:spacing w:before="120" w:after="120"/>
              <w:ind w:left="-567"/>
              <w:rPr>
                <w:b/>
                <w:sz w:val="22"/>
                <w:szCs w:val="22"/>
              </w:rPr>
            </w:pPr>
            <w:r>
              <w:rPr>
                <w:sz w:val="22"/>
                <w:szCs w:val="22"/>
              </w:rPr>
              <w:t>М.П.</w:t>
            </w:r>
            <w:r w:rsidR="007B1680">
              <w:rPr>
                <w:sz w:val="22"/>
                <w:szCs w:val="22"/>
              </w:rPr>
              <w:t xml:space="preserve">      </w:t>
            </w:r>
            <w:r>
              <w:rPr>
                <w:sz w:val="22"/>
                <w:szCs w:val="22"/>
              </w:rPr>
              <w:t>М.П.</w:t>
            </w:r>
            <w:r>
              <w:t xml:space="preserve"> </w:t>
            </w:r>
            <w:r w:rsidRPr="0072255B">
              <w:rPr>
                <w:sz w:val="16"/>
                <w:szCs w:val="16"/>
              </w:rPr>
              <w:t>д</w:t>
            </w:r>
            <w:r w:rsidR="007860A5" w:rsidRPr="0072255B">
              <w:rPr>
                <w:sz w:val="16"/>
                <w:szCs w:val="16"/>
              </w:rPr>
              <w:t>оверенность</w:t>
            </w:r>
            <w:r w:rsidRPr="0072255B">
              <w:rPr>
                <w:sz w:val="16"/>
                <w:szCs w:val="16"/>
              </w:rPr>
              <w:t xml:space="preserve"> № </w:t>
            </w:r>
            <w:r w:rsidR="00BD3EDD">
              <w:rPr>
                <w:sz w:val="16"/>
                <w:szCs w:val="16"/>
              </w:rPr>
              <w:t>_____________</w:t>
            </w:r>
          </w:p>
        </w:tc>
      </w:tr>
    </w:tbl>
    <w:p w:rsidR="00B5344C" w:rsidRPr="003107A8" w:rsidRDefault="00B5344C" w:rsidP="00B5344C">
      <w:pPr>
        <w:spacing w:before="120" w:after="120"/>
        <w:jc w:val="both"/>
        <w:rPr>
          <w:b/>
          <w:i/>
          <w:sz w:val="22"/>
          <w:szCs w:val="22"/>
        </w:rPr>
      </w:pPr>
    </w:p>
    <w:p w:rsidR="00B5344C" w:rsidRPr="003107A8" w:rsidRDefault="00B5344C" w:rsidP="00B5344C">
      <w:pPr>
        <w:spacing w:before="120" w:after="120"/>
        <w:jc w:val="right"/>
        <w:rPr>
          <w:b/>
          <w:i/>
          <w:sz w:val="22"/>
          <w:szCs w:val="22"/>
        </w:rPr>
        <w:sectPr w:rsidR="00B5344C" w:rsidRPr="003107A8" w:rsidSect="00B5344C">
          <w:pgSz w:w="11906" w:h="16838" w:code="9"/>
          <w:pgMar w:top="567" w:right="567" w:bottom="567" w:left="1134" w:header="284" w:footer="284" w:gutter="0"/>
          <w:cols w:space="708"/>
          <w:titlePg/>
          <w:docGrid w:linePitch="360"/>
        </w:sectPr>
      </w:pPr>
    </w:p>
    <w:p w:rsidR="00B5344C" w:rsidRDefault="00F26BAD" w:rsidP="00B5344C">
      <w:pPr>
        <w:pStyle w:val="SCH"/>
        <w:numPr>
          <w:ilvl w:val="0"/>
          <w:numId w:val="0"/>
        </w:numPr>
        <w:spacing w:before="120" w:line="240" w:lineRule="auto"/>
        <w:ind w:firstLine="7938"/>
        <w:jc w:val="center"/>
        <w:outlineLvl w:val="0"/>
        <w:rPr>
          <w:i w:val="0"/>
          <w:sz w:val="22"/>
          <w:szCs w:val="22"/>
        </w:rPr>
      </w:pPr>
      <w:bookmarkStart w:id="217" w:name="RefSCH2"/>
      <w:bookmarkStart w:id="218" w:name="_Toc502142583"/>
      <w:bookmarkStart w:id="219" w:name="_Toc499813180"/>
      <w:bookmarkStart w:id="220" w:name="_Toc72500493"/>
      <w:r w:rsidRPr="00F26BAD">
        <w:rPr>
          <w:rFonts w:ascii="Calibri" w:eastAsia="Calibri" w:hAnsi="Calibri"/>
          <w:b w:val="0"/>
          <w:i w:val="0"/>
          <w:noProof/>
          <w:sz w:val="18"/>
          <w:szCs w:val="18"/>
          <w:lang w:eastAsia="ru-RU"/>
        </w:rPr>
        <w:lastRenderedPageBreak/>
        <w:drawing>
          <wp:anchor distT="0" distB="0" distL="114300" distR="114300" simplePos="0" relativeHeight="251661312" behindDoc="0" locked="0" layoutInCell="1" allowOverlap="1" wp14:anchorId="408607D0" wp14:editId="70E67AF8">
            <wp:simplePos x="0" y="0"/>
            <wp:positionH relativeFrom="margin">
              <wp:align>left</wp:align>
            </wp:positionH>
            <wp:positionV relativeFrom="paragraph">
              <wp:posOffset>466090</wp:posOffset>
            </wp:positionV>
            <wp:extent cx="6370955" cy="7359015"/>
            <wp:effectExtent l="0" t="0" r="0" b="0"/>
            <wp:wrapThrough wrapText="bothSides">
              <wp:wrapPolygon edited="0">
                <wp:start x="0" y="0"/>
                <wp:lineTo x="0" y="21527"/>
                <wp:lineTo x="21507" y="21527"/>
                <wp:lineTo x="21507" y="0"/>
                <wp:lineTo x="0" y="0"/>
              </wp:wrapPolygon>
            </wp:wrapThrough>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70955" cy="7359015"/>
                    </a:xfrm>
                    <a:prstGeom prst="rect">
                      <a:avLst/>
                    </a:prstGeom>
                    <a:noFill/>
                  </pic:spPr>
                </pic:pic>
              </a:graphicData>
            </a:graphic>
            <wp14:sizeRelH relativeFrom="page">
              <wp14:pctWidth>0</wp14:pctWidth>
            </wp14:sizeRelH>
            <wp14:sizeRelV relativeFrom="page">
              <wp14:pctHeight>0</wp14:pctHeight>
            </wp14:sizeRelV>
          </wp:anchor>
        </w:drawing>
      </w:r>
      <w:r w:rsidR="00FB2CE2" w:rsidRPr="003107A8">
        <w:rPr>
          <w:sz w:val="22"/>
          <w:szCs w:val="22"/>
        </w:rPr>
        <w:t xml:space="preserve">Приложение </w:t>
      </w:r>
      <w:bookmarkStart w:id="221" w:name="RefSCH2_No"/>
      <w:r w:rsidR="00FB2CE2">
        <w:rPr>
          <w:sz w:val="22"/>
          <w:szCs w:val="22"/>
        </w:rPr>
        <w:t>№ </w:t>
      </w:r>
      <w:r w:rsidR="00FB2CE2" w:rsidRPr="003107A8">
        <w:rPr>
          <w:sz w:val="22"/>
          <w:szCs w:val="22"/>
        </w:rPr>
        <w:t>2</w:t>
      </w:r>
      <w:bookmarkStart w:id="222" w:name="RefSCH2_1"/>
      <w:bookmarkEnd w:id="217"/>
      <w:bookmarkEnd w:id="221"/>
      <w:r w:rsidR="00FB2CE2">
        <w:rPr>
          <w:i w:val="0"/>
          <w:sz w:val="22"/>
          <w:szCs w:val="22"/>
        </w:rPr>
        <w:t xml:space="preserve"> Расчет договорной цены</w:t>
      </w:r>
      <w:bookmarkEnd w:id="218"/>
      <w:bookmarkEnd w:id="219"/>
      <w:bookmarkEnd w:id="220"/>
      <w:bookmarkEnd w:id="222"/>
    </w:p>
    <w:p w:rsidR="00B5344C" w:rsidRPr="0082333F" w:rsidRDefault="00B5344C" w:rsidP="00B5344C">
      <w:pPr>
        <w:rPr>
          <w:sz w:val="18"/>
          <w:szCs w:val="18"/>
        </w:rPr>
      </w:pPr>
    </w:p>
    <w:tbl>
      <w:tblPr>
        <w:tblStyle w:val="34"/>
        <w:tblW w:w="0" w:type="auto"/>
        <w:tblBorders>
          <w:top w:val="nil"/>
          <w:left w:val="nil"/>
          <w:bottom w:val="nil"/>
          <w:right w:val="nil"/>
          <w:insideH w:val="nil"/>
          <w:insideV w:val="nil"/>
        </w:tblBorders>
        <w:tblLook w:val="04A0" w:firstRow="1" w:lastRow="0" w:firstColumn="1" w:lastColumn="0" w:noHBand="0" w:noVBand="1"/>
      </w:tblPr>
      <w:tblGrid>
        <w:gridCol w:w="5068"/>
        <w:gridCol w:w="5069"/>
      </w:tblGrid>
      <w:tr w:rsidR="00FE27F5" w:rsidTr="00B5344C">
        <w:tc>
          <w:tcPr>
            <w:tcW w:w="5068" w:type="dxa"/>
          </w:tcPr>
          <w:p w:rsidR="00B5344C" w:rsidRPr="0082333F" w:rsidRDefault="00B5344C" w:rsidP="00B5344C">
            <w:pPr>
              <w:rPr>
                <w:sz w:val="18"/>
                <w:szCs w:val="18"/>
              </w:rPr>
            </w:pPr>
          </w:p>
          <w:p w:rsidR="0072255B" w:rsidRPr="007B1680" w:rsidRDefault="0072255B" w:rsidP="0072255B">
            <w:pPr>
              <w:rPr>
                <w:sz w:val="22"/>
                <w:szCs w:val="22"/>
              </w:rPr>
            </w:pPr>
            <w:r w:rsidRPr="007B1680">
              <w:rPr>
                <w:b/>
                <w:sz w:val="22"/>
                <w:szCs w:val="22"/>
              </w:rPr>
              <w:t>Подрядчик</w:t>
            </w:r>
            <w:r w:rsidRPr="007B1680">
              <w:rPr>
                <w:sz w:val="22"/>
                <w:szCs w:val="22"/>
              </w:rPr>
              <w:t>:</w:t>
            </w:r>
          </w:p>
          <w:p w:rsidR="0072255B" w:rsidRDefault="00FE27F5" w:rsidP="0072255B">
            <w:pPr>
              <w:rPr>
                <w:sz w:val="22"/>
                <w:szCs w:val="22"/>
              </w:rPr>
            </w:pPr>
            <w:r>
              <w:rPr>
                <w:sz w:val="22"/>
                <w:szCs w:val="22"/>
              </w:rPr>
              <w:t xml:space="preserve"> </w:t>
            </w:r>
          </w:p>
          <w:p w:rsidR="0087248C" w:rsidRDefault="0087248C" w:rsidP="0072255B">
            <w:pPr>
              <w:rPr>
                <w:sz w:val="22"/>
                <w:szCs w:val="22"/>
              </w:rPr>
            </w:pPr>
          </w:p>
          <w:p w:rsidR="0087248C" w:rsidRDefault="0087248C" w:rsidP="0072255B">
            <w:pPr>
              <w:rPr>
                <w:sz w:val="22"/>
                <w:szCs w:val="22"/>
              </w:rPr>
            </w:pPr>
          </w:p>
          <w:p w:rsidR="0072255B" w:rsidRPr="007B1680" w:rsidRDefault="0072255B" w:rsidP="0072255B">
            <w:pPr>
              <w:rPr>
                <w:sz w:val="22"/>
                <w:szCs w:val="22"/>
              </w:rPr>
            </w:pPr>
          </w:p>
          <w:p w:rsidR="0072255B" w:rsidRPr="007B1680" w:rsidRDefault="0072255B" w:rsidP="0072255B">
            <w:pPr>
              <w:rPr>
                <w:sz w:val="22"/>
                <w:szCs w:val="22"/>
              </w:rPr>
            </w:pPr>
            <w:r w:rsidRPr="007B1680">
              <w:rPr>
                <w:sz w:val="22"/>
                <w:szCs w:val="22"/>
              </w:rPr>
              <w:t>___________________/</w:t>
            </w:r>
            <w:r w:rsidR="00FE27F5">
              <w:rPr>
                <w:sz w:val="22"/>
                <w:szCs w:val="22"/>
              </w:rPr>
              <w:t xml:space="preserve"> </w:t>
            </w:r>
            <w:r w:rsidRPr="007B1680">
              <w:rPr>
                <w:sz w:val="22"/>
                <w:szCs w:val="22"/>
              </w:rPr>
              <w:t>/</w:t>
            </w:r>
          </w:p>
          <w:p w:rsidR="0072255B" w:rsidRPr="00DC2560" w:rsidRDefault="0072255B" w:rsidP="0072255B">
            <w:pPr>
              <w:rPr>
                <w:sz w:val="22"/>
                <w:szCs w:val="22"/>
              </w:rPr>
            </w:pPr>
            <w:r>
              <w:rPr>
                <w:b/>
                <w:sz w:val="22"/>
                <w:szCs w:val="22"/>
              </w:rPr>
              <w:t xml:space="preserve"> </w:t>
            </w:r>
            <w:r>
              <w:rPr>
                <w:sz w:val="22"/>
                <w:szCs w:val="22"/>
              </w:rPr>
              <w:t>М.П.</w:t>
            </w:r>
          </w:p>
        </w:tc>
        <w:tc>
          <w:tcPr>
            <w:tcW w:w="5069" w:type="dxa"/>
          </w:tcPr>
          <w:p w:rsidR="0072255B" w:rsidRDefault="0072255B" w:rsidP="0072255B">
            <w:pPr>
              <w:rPr>
                <w:b/>
                <w:sz w:val="22"/>
                <w:szCs w:val="22"/>
              </w:rPr>
            </w:pPr>
            <w:r>
              <w:rPr>
                <w:b/>
                <w:sz w:val="22"/>
                <w:szCs w:val="22"/>
              </w:rPr>
              <w:t xml:space="preserve">     </w:t>
            </w:r>
            <w:r w:rsidRPr="003107A8">
              <w:rPr>
                <w:b/>
                <w:sz w:val="22"/>
                <w:szCs w:val="22"/>
              </w:rPr>
              <w:t>Заказчик:</w:t>
            </w:r>
          </w:p>
          <w:p w:rsidR="0072255B" w:rsidRPr="007B1680" w:rsidRDefault="0072255B" w:rsidP="0072255B">
            <w:pPr>
              <w:rPr>
                <w:b/>
                <w:sz w:val="22"/>
                <w:szCs w:val="22"/>
              </w:rPr>
            </w:pPr>
            <w:r>
              <w:rPr>
                <w:sz w:val="22"/>
                <w:szCs w:val="22"/>
              </w:rPr>
              <w:t xml:space="preserve">     </w:t>
            </w:r>
            <w:r w:rsidR="00BD3EDD">
              <w:rPr>
                <w:sz w:val="22"/>
                <w:szCs w:val="22"/>
              </w:rPr>
              <w:t>Генеральный директор</w:t>
            </w:r>
            <w:r w:rsidRPr="00DC2560">
              <w:rPr>
                <w:sz w:val="22"/>
                <w:szCs w:val="22"/>
              </w:rPr>
              <w:t xml:space="preserve"> </w:t>
            </w:r>
            <w:r w:rsidR="003E3AC7">
              <w:rPr>
                <w:sz w:val="22"/>
                <w:szCs w:val="22"/>
              </w:rPr>
              <w:t>ООО «</w:t>
            </w:r>
            <w:r w:rsidR="00161E4B">
              <w:rPr>
                <w:sz w:val="22"/>
                <w:szCs w:val="22"/>
              </w:rPr>
              <w:t>Стройресурс Холдинг</w:t>
            </w:r>
            <w:r w:rsidR="003E3AC7">
              <w:rPr>
                <w:sz w:val="22"/>
                <w:szCs w:val="22"/>
              </w:rPr>
              <w:t>»</w:t>
            </w:r>
          </w:p>
          <w:p w:rsidR="0072255B" w:rsidRPr="007B1680" w:rsidRDefault="0072255B" w:rsidP="0072255B">
            <w:pPr>
              <w:rPr>
                <w:sz w:val="22"/>
                <w:szCs w:val="22"/>
              </w:rPr>
            </w:pPr>
            <w:r>
              <w:rPr>
                <w:sz w:val="22"/>
                <w:szCs w:val="22"/>
              </w:rPr>
              <w:t xml:space="preserve">     </w:t>
            </w:r>
          </w:p>
          <w:p w:rsidR="0072255B" w:rsidRPr="00DC2560" w:rsidRDefault="0072255B" w:rsidP="0072255B">
            <w:pPr>
              <w:spacing w:before="120" w:after="120"/>
              <w:rPr>
                <w:sz w:val="22"/>
                <w:szCs w:val="22"/>
              </w:rPr>
            </w:pPr>
          </w:p>
          <w:p w:rsidR="0072255B" w:rsidRDefault="0072255B" w:rsidP="00CD2350">
            <w:pPr>
              <w:spacing w:before="120"/>
              <w:ind w:left="-567"/>
              <w:rPr>
                <w:sz w:val="22"/>
                <w:szCs w:val="22"/>
              </w:rPr>
            </w:pPr>
            <w:r>
              <w:rPr>
                <w:sz w:val="22"/>
                <w:szCs w:val="22"/>
              </w:rPr>
              <w:t>___</w:t>
            </w:r>
            <w:r w:rsidRPr="00DC2560">
              <w:rPr>
                <w:sz w:val="22"/>
                <w:szCs w:val="22"/>
              </w:rPr>
              <w:t>_</w:t>
            </w:r>
            <w:r>
              <w:rPr>
                <w:sz w:val="22"/>
                <w:szCs w:val="22"/>
              </w:rPr>
              <w:t xml:space="preserve">       </w:t>
            </w:r>
            <w:r w:rsidRPr="00DC2560">
              <w:rPr>
                <w:sz w:val="22"/>
                <w:szCs w:val="22"/>
              </w:rPr>
              <w:t>____________</w:t>
            </w:r>
            <w:r>
              <w:rPr>
                <w:sz w:val="22"/>
                <w:szCs w:val="22"/>
              </w:rPr>
              <w:t>_________</w:t>
            </w:r>
            <w:r w:rsidRPr="00DC2560">
              <w:rPr>
                <w:sz w:val="22"/>
                <w:szCs w:val="22"/>
              </w:rPr>
              <w:t xml:space="preserve">/ </w:t>
            </w:r>
            <w:r w:rsidR="00BD3EDD">
              <w:rPr>
                <w:sz w:val="22"/>
                <w:szCs w:val="22"/>
              </w:rPr>
              <w:t>Кудрявцев М.В.</w:t>
            </w:r>
            <w:r w:rsidRPr="00DC2560">
              <w:rPr>
                <w:sz w:val="22"/>
                <w:szCs w:val="22"/>
              </w:rPr>
              <w:t xml:space="preserve"> /</w:t>
            </w:r>
          </w:p>
          <w:p w:rsidR="0072255B" w:rsidRPr="00DC2560" w:rsidRDefault="0072255B" w:rsidP="00CD2350">
            <w:pPr>
              <w:rPr>
                <w:sz w:val="22"/>
                <w:szCs w:val="22"/>
              </w:rPr>
            </w:pPr>
            <w:r>
              <w:rPr>
                <w:sz w:val="22"/>
                <w:szCs w:val="22"/>
              </w:rPr>
              <w:t xml:space="preserve">      М.П.</w:t>
            </w:r>
            <w:r>
              <w:t xml:space="preserve"> </w:t>
            </w:r>
            <w:r w:rsidRPr="0072255B">
              <w:rPr>
                <w:sz w:val="16"/>
                <w:szCs w:val="16"/>
              </w:rPr>
              <w:t xml:space="preserve">доверенность № </w:t>
            </w:r>
            <w:r w:rsidR="00BD3EDD">
              <w:rPr>
                <w:sz w:val="16"/>
                <w:szCs w:val="16"/>
              </w:rPr>
              <w:t>_____________</w:t>
            </w:r>
          </w:p>
        </w:tc>
      </w:tr>
    </w:tbl>
    <w:p w:rsidR="00B5344C" w:rsidRDefault="00B5344C" w:rsidP="00B5344C">
      <w:bookmarkStart w:id="223" w:name="_Toc45288061"/>
      <w:bookmarkStart w:id="224" w:name="RefSCH3"/>
      <w:bookmarkStart w:id="225" w:name="_Toc502142584"/>
      <w:bookmarkStart w:id="226" w:name="_Toc499813181"/>
    </w:p>
    <w:p w:rsidR="00B5344C" w:rsidRDefault="00B5344C" w:rsidP="00B5344C">
      <w:pPr>
        <w:sectPr w:rsidR="00B5344C" w:rsidSect="00B5344C">
          <w:pgSz w:w="11906" w:h="16838" w:code="9"/>
          <w:pgMar w:top="567" w:right="567" w:bottom="567" w:left="1134" w:header="283" w:footer="283" w:gutter="0"/>
          <w:cols w:space="708"/>
          <w:docGrid w:linePitch="360"/>
        </w:sectPr>
      </w:pPr>
      <w:bookmarkStart w:id="227" w:name="_GoBack"/>
      <w:bookmarkEnd w:id="227"/>
    </w:p>
    <w:p w:rsidR="00B5344C" w:rsidRPr="00F661BD" w:rsidRDefault="00B5344C" w:rsidP="00F661BD">
      <w:pPr>
        <w:pStyle w:val="SCH"/>
        <w:numPr>
          <w:ilvl w:val="0"/>
          <w:numId w:val="0"/>
        </w:numPr>
        <w:spacing w:before="120" w:line="240" w:lineRule="auto"/>
        <w:ind w:firstLine="13608"/>
        <w:jc w:val="center"/>
        <w:outlineLvl w:val="0"/>
        <w:rPr>
          <w:sz w:val="22"/>
          <w:szCs w:val="22"/>
        </w:rPr>
      </w:pPr>
      <w:bookmarkStart w:id="228" w:name="_Toc72500494"/>
      <w:r w:rsidRPr="00B5344C">
        <w:rPr>
          <w:sz w:val="22"/>
          <w:szCs w:val="22"/>
        </w:rPr>
        <w:lastRenderedPageBreak/>
        <w:t>Приложение № 3 График выполнения работ</w:t>
      </w:r>
      <w:bookmarkStart w:id="229" w:name="RefSCH3_1"/>
      <w:bookmarkEnd w:id="223"/>
      <w:bookmarkEnd w:id="224"/>
      <w:bookmarkEnd w:id="228"/>
    </w:p>
    <w:p w:rsidR="00B5344C" w:rsidRPr="0005331F" w:rsidRDefault="00724819" w:rsidP="00B5344C">
      <w:r>
        <w:rPr>
          <w:noProof/>
        </w:rPr>
        <w:drawing>
          <wp:anchor distT="0" distB="0" distL="114300" distR="114300" simplePos="0" relativeHeight="251663360" behindDoc="0" locked="0" layoutInCell="1" allowOverlap="1" wp14:anchorId="3954F7DB" wp14:editId="0BB55086">
            <wp:simplePos x="0" y="0"/>
            <wp:positionH relativeFrom="margin">
              <wp:posOffset>71501</wp:posOffset>
            </wp:positionH>
            <wp:positionV relativeFrom="paragraph">
              <wp:posOffset>4876</wp:posOffset>
            </wp:positionV>
            <wp:extent cx="9176385" cy="4637405"/>
            <wp:effectExtent l="0" t="0" r="5715" b="0"/>
            <wp:wrapThrough wrapText="bothSides">
              <wp:wrapPolygon edited="0">
                <wp:start x="0" y="0"/>
                <wp:lineTo x="0" y="21473"/>
                <wp:lineTo x="21569" y="21473"/>
                <wp:lineTo x="21569"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9176385" cy="4637405"/>
                    </a:xfrm>
                    <a:prstGeom prst="rect">
                      <a:avLst/>
                    </a:prstGeom>
                  </pic:spPr>
                </pic:pic>
              </a:graphicData>
            </a:graphic>
            <wp14:sizeRelH relativeFrom="page">
              <wp14:pctWidth>0</wp14:pctWidth>
            </wp14:sizeRelH>
            <wp14:sizeRelV relativeFrom="page">
              <wp14:pctHeight>0</wp14:pctHeight>
            </wp14:sizeRelV>
          </wp:anchor>
        </w:drawing>
      </w:r>
      <w:r w:rsidR="00FB2CE2">
        <w:t xml:space="preserve">                                                                                                                          </w:t>
      </w:r>
      <w:bookmarkEnd w:id="225"/>
      <w:bookmarkEnd w:id="226"/>
      <w:bookmarkEnd w:id="229"/>
    </w:p>
    <w:p w:rsidR="00B5344C" w:rsidRDefault="00B5344C" w:rsidP="00B5344C">
      <w:pPr>
        <w:jc w:val="center"/>
        <w:rPr>
          <w:i/>
          <w:sz w:val="22"/>
          <w:szCs w:val="22"/>
        </w:rPr>
      </w:pPr>
    </w:p>
    <w:p w:rsidR="00F26BAD" w:rsidRDefault="00F26BAD" w:rsidP="00B5344C">
      <w:pPr>
        <w:jc w:val="center"/>
        <w:rPr>
          <w:i/>
          <w:sz w:val="22"/>
          <w:szCs w:val="22"/>
        </w:rPr>
      </w:pPr>
    </w:p>
    <w:p w:rsidR="00F26BAD" w:rsidRDefault="00F26BAD" w:rsidP="00B5344C">
      <w:pPr>
        <w:jc w:val="center"/>
        <w:rPr>
          <w:i/>
          <w:sz w:val="22"/>
          <w:szCs w:val="22"/>
        </w:rPr>
      </w:pPr>
    </w:p>
    <w:p w:rsidR="00F26BAD" w:rsidRPr="003107A8" w:rsidRDefault="00F26BAD" w:rsidP="00B5344C">
      <w:pPr>
        <w:jc w:val="center"/>
        <w:rPr>
          <w:i/>
          <w:sz w:val="22"/>
          <w:szCs w:val="22"/>
        </w:rPr>
      </w:pPr>
    </w:p>
    <w:p w:rsidR="00B5344C" w:rsidRDefault="00B5344C" w:rsidP="00B5344C">
      <w:pPr>
        <w:spacing w:before="120" w:after="120"/>
        <w:jc w:val="right"/>
        <w:rPr>
          <w:b/>
          <w:i/>
          <w:sz w:val="22"/>
          <w:szCs w:val="22"/>
        </w:rPr>
      </w:pPr>
    </w:p>
    <w:tbl>
      <w:tblPr>
        <w:tblStyle w:val="34"/>
        <w:tblW w:w="0" w:type="auto"/>
        <w:tblBorders>
          <w:top w:val="nil"/>
          <w:left w:val="nil"/>
          <w:bottom w:val="nil"/>
          <w:right w:val="nil"/>
          <w:insideH w:val="nil"/>
          <w:insideV w:val="nil"/>
        </w:tblBorders>
        <w:tblLook w:val="04A0" w:firstRow="1" w:lastRow="0" w:firstColumn="1" w:lastColumn="0" w:noHBand="0" w:noVBand="1"/>
      </w:tblPr>
      <w:tblGrid>
        <w:gridCol w:w="5068"/>
        <w:gridCol w:w="5069"/>
      </w:tblGrid>
      <w:tr w:rsidR="0072255B" w:rsidRPr="00F661BD" w:rsidTr="00B5344C">
        <w:tc>
          <w:tcPr>
            <w:tcW w:w="5068" w:type="dxa"/>
          </w:tcPr>
          <w:p w:rsidR="0072255B" w:rsidRPr="007B1680" w:rsidRDefault="0072255B" w:rsidP="0072255B">
            <w:pPr>
              <w:rPr>
                <w:sz w:val="22"/>
                <w:szCs w:val="22"/>
              </w:rPr>
            </w:pPr>
            <w:r w:rsidRPr="007B1680">
              <w:rPr>
                <w:b/>
                <w:sz w:val="22"/>
                <w:szCs w:val="22"/>
              </w:rPr>
              <w:t>Подрядчик</w:t>
            </w:r>
            <w:r w:rsidRPr="007B1680">
              <w:rPr>
                <w:sz w:val="22"/>
                <w:szCs w:val="22"/>
              </w:rPr>
              <w:t>:</w:t>
            </w:r>
          </w:p>
          <w:p w:rsidR="0072255B" w:rsidRPr="007B1680" w:rsidRDefault="000619D9" w:rsidP="0072255B">
            <w:pPr>
              <w:rPr>
                <w:sz w:val="22"/>
                <w:szCs w:val="22"/>
              </w:rPr>
            </w:pPr>
            <w:r>
              <w:rPr>
                <w:sz w:val="22"/>
                <w:szCs w:val="22"/>
              </w:rPr>
              <w:t xml:space="preserve"> </w:t>
            </w:r>
          </w:p>
          <w:p w:rsidR="0072255B" w:rsidRDefault="0072255B" w:rsidP="0072255B">
            <w:pPr>
              <w:rPr>
                <w:sz w:val="22"/>
                <w:szCs w:val="22"/>
              </w:rPr>
            </w:pPr>
          </w:p>
          <w:p w:rsidR="0072255B" w:rsidRPr="007B1680" w:rsidRDefault="0072255B" w:rsidP="0072255B">
            <w:pPr>
              <w:rPr>
                <w:sz w:val="22"/>
                <w:szCs w:val="22"/>
              </w:rPr>
            </w:pPr>
          </w:p>
          <w:p w:rsidR="0072255B" w:rsidRPr="007B1680" w:rsidRDefault="0072255B" w:rsidP="0072255B">
            <w:pPr>
              <w:rPr>
                <w:sz w:val="22"/>
                <w:szCs w:val="22"/>
              </w:rPr>
            </w:pPr>
            <w:r w:rsidRPr="007B1680">
              <w:rPr>
                <w:sz w:val="22"/>
                <w:szCs w:val="22"/>
              </w:rPr>
              <w:t>___________________/</w:t>
            </w:r>
            <w:r w:rsidR="000619D9">
              <w:rPr>
                <w:sz w:val="22"/>
                <w:szCs w:val="22"/>
              </w:rPr>
              <w:t xml:space="preserve"> </w:t>
            </w:r>
            <w:r w:rsidRPr="007B1680">
              <w:rPr>
                <w:sz w:val="22"/>
                <w:szCs w:val="22"/>
              </w:rPr>
              <w:t>/</w:t>
            </w:r>
          </w:p>
          <w:p w:rsidR="0072255B" w:rsidRPr="00F661BD" w:rsidRDefault="00AD0300" w:rsidP="0072255B">
            <w:pPr>
              <w:rPr>
                <w:sz w:val="22"/>
                <w:szCs w:val="22"/>
              </w:rPr>
            </w:pPr>
            <w:r>
              <w:rPr>
                <w:b/>
                <w:sz w:val="22"/>
                <w:szCs w:val="22"/>
              </w:rPr>
              <w:t xml:space="preserve"> </w:t>
            </w:r>
            <w:r w:rsidR="0072255B">
              <w:rPr>
                <w:b/>
                <w:sz w:val="22"/>
                <w:szCs w:val="22"/>
              </w:rPr>
              <w:t xml:space="preserve">  </w:t>
            </w:r>
            <w:r w:rsidR="0072255B">
              <w:rPr>
                <w:sz w:val="22"/>
                <w:szCs w:val="22"/>
              </w:rPr>
              <w:t>М.</w:t>
            </w:r>
            <w:r>
              <w:rPr>
                <w:sz w:val="22"/>
                <w:szCs w:val="22"/>
              </w:rPr>
              <w:t xml:space="preserve"> </w:t>
            </w:r>
            <w:r w:rsidR="0072255B">
              <w:rPr>
                <w:sz w:val="22"/>
                <w:szCs w:val="22"/>
              </w:rPr>
              <w:t>П.</w:t>
            </w:r>
          </w:p>
        </w:tc>
        <w:tc>
          <w:tcPr>
            <w:tcW w:w="5069" w:type="dxa"/>
          </w:tcPr>
          <w:p w:rsidR="0072255B" w:rsidRDefault="0072255B" w:rsidP="0072255B">
            <w:pPr>
              <w:rPr>
                <w:b/>
                <w:sz w:val="22"/>
                <w:szCs w:val="22"/>
              </w:rPr>
            </w:pPr>
            <w:r>
              <w:rPr>
                <w:b/>
                <w:sz w:val="22"/>
                <w:szCs w:val="22"/>
              </w:rPr>
              <w:t xml:space="preserve">     </w:t>
            </w:r>
            <w:r w:rsidRPr="003107A8">
              <w:rPr>
                <w:b/>
                <w:sz w:val="22"/>
                <w:szCs w:val="22"/>
              </w:rPr>
              <w:t>Заказчик:</w:t>
            </w:r>
          </w:p>
          <w:p w:rsidR="0072255B" w:rsidRPr="007B1680" w:rsidRDefault="0072255B" w:rsidP="0072255B">
            <w:pPr>
              <w:rPr>
                <w:b/>
                <w:sz w:val="22"/>
                <w:szCs w:val="22"/>
              </w:rPr>
            </w:pPr>
            <w:r>
              <w:rPr>
                <w:sz w:val="22"/>
                <w:szCs w:val="22"/>
              </w:rPr>
              <w:t xml:space="preserve">     </w:t>
            </w:r>
            <w:r w:rsidR="00BD3EDD">
              <w:rPr>
                <w:sz w:val="22"/>
                <w:szCs w:val="22"/>
              </w:rPr>
              <w:t>Генеральный директор</w:t>
            </w:r>
            <w:r w:rsidRPr="00DC2560">
              <w:rPr>
                <w:sz w:val="22"/>
                <w:szCs w:val="22"/>
              </w:rPr>
              <w:t xml:space="preserve"> </w:t>
            </w:r>
            <w:r w:rsidR="003E3AC7">
              <w:rPr>
                <w:sz w:val="22"/>
                <w:szCs w:val="22"/>
              </w:rPr>
              <w:t>ООО «</w:t>
            </w:r>
            <w:r w:rsidR="00161E4B">
              <w:rPr>
                <w:sz w:val="22"/>
                <w:szCs w:val="22"/>
              </w:rPr>
              <w:t>Стройресурс Холдинг</w:t>
            </w:r>
            <w:r w:rsidR="003E3AC7">
              <w:rPr>
                <w:sz w:val="22"/>
                <w:szCs w:val="22"/>
              </w:rPr>
              <w:t>»</w:t>
            </w:r>
          </w:p>
          <w:p w:rsidR="0072255B" w:rsidRPr="007B1680" w:rsidRDefault="0072255B" w:rsidP="0072255B">
            <w:pPr>
              <w:rPr>
                <w:sz w:val="22"/>
                <w:szCs w:val="22"/>
              </w:rPr>
            </w:pPr>
            <w:r>
              <w:rPr>
                <w:sz w:val="22"/>
                <w:szCs w:val="22"/>
              </w:rPr>
              <w:t xml:space="preserve">     </w:t>
            </w:r>
          </w:p>
          <w:p w:rsidR="0072255B" w:rsidRPr="00DC2560" w:rsidRDefault="0072255B" w:rsidP="0072255B">
            <w:pPr>
              <w:spacing w:before="120" w:after="120"/>
              <w:rPr>
                <w:sz w:val="22"/>
                <w:szCs w:val="22"/>
              </w:rPr>
            </w:pPr>
          </w:p>
          <w:p w:rsidR="0072255B" w:rsidRDefault="0072255B" w:rsidP="0072255B">
            <w:pPr>
              <w:spacing w:before="120" w:after="120"/>
              <w:ind w:left="-567"/>
              <w:rPr>
                <w:sz w:val="22"/>
                <w:szCs w:val="22"/>
              </w:rPr>
            </w:pPr>
            <w:r>
              <w:rPr>
                <w:sz w:val="22"/>
                <w:szCs w:val="22"/>
              </w:rPr>
              <w:t>___</w:t>
            </w:r>
            <w:r w:rsidRPr="00DC2560">
              <w:rPr>
                <w:sz w:val="22"/>
                <w:szCs w:val="22"/>
              </w:rPr>
              <w:t>_</w:t>
            </w:r>
            <w:r>
              <w:rPr>
                <w:sz w:val="22"/>
                <w:szCs w:val="22"/>
              </w:rPr>
              <w:t xml:space="preserve">       </w:t>
            </w:r>
            <w:r w:rsidRPr="00DC2560">
              <w:rPr>
                <w:sz w:val="22"/>
                <w:szCs w:val="22"/>
              </w:rPr>
              <w:t>____________</w:t>
            </w:r>
            <w:r>
              <w:rPr>
                <w:sz w:val="22"/>
                <w:szCs w:val="22"/>
              </w:rPr>
              <w:t>_________</w:t>
            </w:r>
            <w:r w:rsidRPr="00DC2560">
              <w:rPr>
                <w:sz w:val="22"/>
                <w:szCs w:val="22"/>
              </w:rPr>
              <w:t xml:space="preserve">/ </w:t>
            </w:r>
            <w:r w:rsidR="00BD3EDD">
              <w:rPr>
                <w:sz w:val="22"/>
                <w:szCs w:val="22"/>
              </w:rPr>
              <w:t>Кудрявцев М.В.</w:t>
            </w:r>
            <w:r w:rsidRPr="00DC2560">
              <w:rPr>
                <w:sz w:val="22"/>
                <w:szCs w:val="22"/>
              </w:rPr>
              <w:t xml:space="preserve"> /</w:t>
            </w:r>
          </w:p>
          <w:p w:rsidR="0072255B" w:rsidRPr="00F661BD" w:rsidRDefault="00AD0300" w:rsidP="0072255B">
            <w:pPr>
              <w:rPr>
                <w:sz w:val="22"/>
                <w:szCs w:val="22"/>
              </w:rPr>
            </w:pPr>
            <w:r>
              <w:rPr>
                <w:sz w:val="22"/>
                <w:szCs w:val="22"/>
              </w:rPr>
              <w:t xml:space="preserve"> </w:t>
            </w:r>
            <w:r w:rsidR="0072255B">
              <w:rPr>
                <w:sz w:val="22"/>
                <w:szCs w:val="22"/>
              </w:rPr>
              <w:t xml:space="preserve">      М.П.</w:t>
            </w:r>
            <w:r w:rsidR="0072255B">
              <w:t xml:space="preserve"> </w:t>
            </w:r>
            <w:r w:rsidR="0072255B" w:rsidRPr="0072255B">
              <w:rPr>
                <w:sz w:val="16"/>
                <w:szCs w:val="16"/>
              </w:rPr>
              <w:t xml:space="preserve">доверенность № </w:t>
            </w:r>
            <w:r w:rsidR="00BD3EDD">
              <w:rPr>
                <w:sz w:val="16"/>
                <w:szCs w:val="16"/>
              </w:rPr>
              <w:t>_____________</w:t>
            </w:r>
          </w:p>
        </w:tc>
      </w:tr>
    </w:tbl>
    <w:p w:rsidR="00B5344C" w:rsidRPr="003107A8" w:rsidRDefault="00B5344C" w:rsidP="00B5344C">
      <w:pPr>
        <w:spacing w:before="120" w:after="120"/>
        <w:rPr>
          <w:b/>
          <w:i/>
          <w:sz w:val="22"/>
          <w:szCs w:val="22"/>
        </w:rPr>
        <w:sectPr w:rsidR="00B5344C" w:rsidRPr="003107A8" w:rsidSect="00B5344C">
          <w:pgSz w:w="16838" w:h="11906" w:orient="landscape" w:code="9"/>
          <w:pgMar w:top="709" w:right="567" w:bottom="567" w:left="567" w:header="284" w:footer="284" w:gutter="0"/>
          <w:cols w:space="708"/>
          <w:docGrid w:linePitch="360"/>
        </w:sectPr>
      </w:pPr>
    </w:p>
    <w:p w:rsidR="00B5344C" w:rsidRDefault="00FB2CE2" w:rsidP="00B5344C">
      <w:pPr>
        <w:pStyle w:val="SCH"/>
        <w:numPr>
          <w:ilvl w:val="0"/>
          <w:numId w:val="0"/>
        </w:numPr>
        <w:spacing w:before="120" w:line="240" w:lineRule="auto"/>
        <w:ind w:firstLine="7938"/>
        <w:jc w:val="center"/>
        <w:outlineLvl w:val="0"/>
        <w:rPr>
          <w:i w:val="0"/>
          <w:sz w:val="22"/>
          <w:szCs w:val="22"/>
        </w:rPr>
      </w:pPr>
      <w:bookmarkStart w:id="230" w:name="RefSCH4"/>
      <w:bookmarkStart w:id="231" w:name="_Toc502142585"/>
      <w:bookmarkStart w:id="232" w:name="_Toc499813182"/>
      <w:bookmarkStart w:id="233" w:name="_Toc72500495"/>
      <w:r w:rsidRPr="003107A8">
        <w:rPr>
          <w:sz w:val="22"/>
          <w:szCs w:val="22"/>
        </w:rPr>
        <w:lastRenderedPageBreak/>
        <w:t xml:space="preserve">Приложение </w:t>
      </w:r>
      <w:bookmarkStart w:id="234" w:name="RefSCH4_No"/>
      <w:r w:rsidRPr="003107A8">
        <w:rPr>
          <w:sz w:val="22"/>
          <w:szCs w:val="22"/>
        </w:rPr>
        <w:t>№</w:t>
      </w:r>
      <w:r>
        <w:rPr>
          <w:sz w:val="22"/>
          <w:szCs w:val="22"/>
        </w:rPr>
        <w:t> </w:t>
      </w:r>
      <w:r w:rsidRPr="003107A8">
        <w:rPr>
          <w:sz w:val="22"/>
          <w:szCs w:val="22"/>
        </w:rPr>
        <w:t>4</w:t>
      </w:r>
      <w:bookmarkStart w:id="235" w:name="RefSCH4_1"/>
      <w:bookmarkEnd w:id="230"/>
      <w:bookmarkEnd w:id="234"/>
      <w:r>
        <w:rPr>
          <w:i w:val="0"/>
          <w:sz w:val="22"/>
          <w:szCs w:val="22"/>
        </w:rPr>
        <w:t xml:space="preserve"> </w:t>
      </w:r>
      <w:r w:rsidRPr="00B96EBC">
        <w:rPr>
          <w:i w:val="0"/>
          <w:sz w:val="22"/>
          <w:szCs w:val="22"/>
        </w:rPr>
        <w:t>Перечень оборудования</w:t>
      </w:r>
      <w:r w:rsidR="00DE10EB">
        <w:rPr>
          <w:i w:val="0"/>
          <w:sz w:val="22"/>
          <w:szCs w:val="22"/>
        </w:rPr>
        <w:t xml:space="preserve"> </w:t>
      </w:r>
      <w:r w:rsidRPr="00B96EBC">
        <w:rPr>
          <w:i w:val="0"/>
          <w:sz w:val="22"/>
          <w:szCs w:val="22"/>
        </w:rPr>
        <w:t>поставки Заказчика по объекту</w:t>
      </w:r>
      <w:bookmarkEnd w:id="231"/>
      <w:bookmarkEnd w:id="232"/>
      <w:bookmarkEnd w:id="233"/>
      <w:bookmarkEnd w:id="235"/>
    </w:p>
    <w:p w:rsidR="00B5344C" w:rsidRDefault="00B5344C" w:rsidP="004E728F"/>
    <w:p w:rsidR="00B5344C" w:rsidRPr="00D252E8" w:rsidRDefault="00B5344C" w:rsidP="004E728F"/>
    <w:p w:rsidR="00B5344C" w:rsidRDefault="00E16991" w:rsidP="00B5344C">
      <w:pPr>
        <w:pStyle w:val="a6"/>
        <w:spacing w:before="120" w:after="120"/>
        <w:jc w:val="left"/>
        <w:rPr>
          <w:b/>
          <w:sz w:val="22"/>
          <w:szCs w:val="22"/>
        </w:rPr>
      </w:pPr>
      <w:r>
        <w:rPr>
          <w:noProof/>
        </w:rPr>
        <w:drawing>
          <wp:inline distT="0" distB="0" distL="0" distR="0">
            <wp:extent cx="5720487" cy="1074943"/>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4607" cy="1077596"/>
                    </a:xfrm>
                    <a:prstGeom prst="rect">
                      <a:avLst/>
                    </a:prstGeom>
                    <a:noFill/>
                    <a:ln>
                      <a:noFill/>
                    </a:ln>
                  </pic:spPr>
                </pic:pic>
              </a:graphicData>
            </a:graphic>
          </wp:inline>
        </w:drawing>
      </w:r>
    </w:p>
    <w:p w:rsidR="00B5344C" w:rsidRDefault="00B5344C" w:rsidP="00B5344C">
      <w:pPr>
        <w:pStyle w:val="a6"/>
        <w:spacing w:before="120" w:after="120"/>
        <w:jc w:val="left"/>
        <w:rPr>
          <w:b/>
          <w:sz w:val="22"/>
          <w:szCs w:val="22"/>
        </w:rPr>
      </w:pPr>
    </w:p>
    <w:tbl>
      <w:tblPr>
        <w:tblStyle w:val="34"/>
        <w:tblW w:w="10065" w:type="dxa"/>
        <w:tblBorders>
          <w:top w:val="nil"/>
          <w:left w:val="nil"/>
          <w:bottom w:val="nil"/>
          <w:right w:val="nil"/>
          <w:insideH w:val="nil"/>
          <w:insideV w:val="nil"/>
        </w:tblBorders>
        <w:tblLook w:val="04A0" w:firstRow="1" w:lastRow="0" w:firstColumn="1" w:lastColumn="0" w:noHBand="0" w:noVBand="1"/>
      </w:tblPr>
      <w:tblGrid>
        <w:gridCol w:w="5529"/>
        <w:gridCol w:w="4536"/>
      </w:tblGrid>
      <w:tr w:rsidR="0072255B" w:rsidTr="00B5344C">
        <w:tc>
          <w:tcPr>
            <w:tcW w:w="5529" w:type="dxa"/>
          </w:tcPr>
          <w:p w:rsidR="0072255B" w:rsidRPr="007B1680" w:rsidRDefault="0072255B" w:rsidP="0072255B">
            <w:pPr>
              <w:rPr>
                <w:sz w:val="22"/>
                <w:szCs w:val="22"/>
              </w:rPr>
            </w:pPr>
            <w:r w:rsidRPr="007B1680">
              <w:rPr>
                <w:b/>
                <w:sz w:val="22"/>
                <w:szCs w:val="22"/>
              </w:rPr>
              <w:t>Подрядчик</w:t>
            </w:r>
            <w:r w:rsidRPr="007B1680">
              <w:rPr>
                <w:sz w:val="22"/>
                <w:szCs w:val="22"/>
              </w:rPr>
              <w:t>:</w:t>
            </w:r>
          </w:p>
          <w:p w:rsidR="0072255B" w:rsidRPr="007B1680" w:rsidRDefault="00E16991" w:rsidP="0072255B">
            <w:pPr>
              <w:shd w:val="clear" w:color="auto" w:fill="FFFFFF"/>
              <w:suppressAutoHyphens/>
              <w:rPr>
                <w:sz w:val="22"/>
                <w:szCs w:val="22"/>
              </w:rPr>
            </w:pPr>
            <w:r>
              <w:rPr>
                <w:sz w:val="22"/>
                <w:szCs w:val="22"/>
              </w:rPr>
              <w:t xml:space="preserve"> </w:t>
            </w:r>
          </w:p>
          <w:p w:rsidR="0072255B" w:rsidRPr="007B1680" w:rsidRDefault="00E16991" w:rsidP="0072255B">
            <w:pPr>
              <w:rPr>
                <w:sz w:val="22"/>
                <w:szCs w:val="22"/>
              </w:rPr>
            </w:pPr>
            <w:r>
              <w:rPr>
                <w:sz w:val="22"/>
                <w:szCs w:val="22"/>
              </w:rPr>
              <w:t xml:space="preserve"> </w:t>
            </w:r>
          </w:p>
          <w:p w:rsidR="0072255B" w:rsidRDefault="0072255B" w:rsidP="0072255B">
            <w:pPr>
              <w:rPr>
                <w:sz w:val="22"/>
                <w:szCs w:val="22"/>
              </w:rPr>
            </w:pPr>
          </w:p>
          <w:p w:rsidR="0072255B" w:rsidRPr="007B1680" w:rsidRDefault="0072255B" w:rsidP="0072255B">
            <w:pPr>
              <w:rPr>
                <w:sz w:val="22"/>
                <w:szCs w:val="22"/>
              </w:rPr>
            </w:pPr>
          </w:p>
          <w:p w:rsidR="0072255B" w:rsidRPr="007B1680" w:rsidRDefault="0072255B" w:rsidP="0072255B">
            <w:pPr>
              <w:rPr>
                <w:sz w:val="22"/>
                <w:szCs w:val="22"/>
              </w:rPr>
            </w:pPr>
            <w:r w:rsidRPr="007B1680">
              <w:rPr>
                <w:sz w:val="22"/>
                <w:szCs w:val="22"/>
              </w:rPr>
              <w:t>___________________/</w:t>
            </w:r>
            <w:r w:rsidR="00E16991">
              <w:rPr>
                <w:sz w:val="22"/>
                <w:szCs w:val="22"/>
              </w:rPr>
              <w:t xml:space="preserve">              </w:t>
            </w:r>
            <w:r w:rsidRPr="007B1680">
              <w:rPr>
                <w:sz w:val="22"/>
                <w:szCs w:val="22"/>
              </w:rPr>
              <w:t>/</w:t>
            </w:r>
          </w:p>
          <w:p w:rsidR="0072255B" w:rsidRPr="00DC2560" w:rsidRDefault="0072255B" w:rsidP="0072255B">
            <w:pPr>
              <w:rPr>
                <w:sz w:val="22"/>
                <w:szCs w:val="22"/>
              </w:rPr>
            </w:pPr>
            <w:r>
              <w:rPr>
                <w:b/>
                <w:sz w:val="22"/>
                <w:szCs w:val="22"/>
              </w:rPr>
              <w:t xml:space="preserve">  </w:t>
            </w:r>
            <w:r w:rsidR="0036329B">
              <w:rPr>
                <w:sz w:val="22"/>
                <w:szCs w:val="22"/>
              </w:rPr>
              <w:t>М. П.</w:t>
            </w:r>
          </w:p>
        </w:tc>
        <w:tc>
          <w:tcPr>
            <w:tcW w:w="4536" w:type="dxa"/>
          </w:tcPr>
          <w:p w:rsidR="0072255B" w:rsidRDefault="0072255B" w:rsidP="0072255B">
            <w:pPr>
              <w:rPr>
                <w:b/>
                <w:sz w:val="22"/>
                <w:szCs w:val="22"/>
              </w:rPr>
            </w:pPr>
            <w:r>
              <w:rPr>
                <w:b/>
                <w:sz w:val="22"/>
                <w:szCs w:val="22"/>
              </w:rPr>
              <w:t xml:space="preserve">     </w:t>
            </w:r>
            <w:r w:rsidRPr="003107A8">
              <w:rPr>
                <w:b/>
                <w:sz w:val="22"/>
                <w:szCs w:val="22"/>
              </w:rPr>
              <w:t>Заказчик:</w:t>
            </w:r>
          </w:p>
          <w:p w:rsidR="0072255B" w:rsidRPr="007B1680" w:rsidRDefault="0072255B" w:rsidP="0072255B">
            <w:pPr>
              <w:rPr>
                <w:b/>
                <w:sz w:val="22"/>
                <w:szCs w:val="22"/>
              </w:rPr>
            </w:pPr>
            <w:r>
              <w:rPr>
                <w:sz w:val="22"/>
                <w:szCs w:val="22"/>
              </w:rPr>
              <w:t xml:space="preserve">     </w:t>
            </w:r>
            <w:r w:rsidR="00BD3EDD">
              <w:rPr>
                <w:sz w:val="22"/>
                <w:szCs w:val="22"/>
              </w:rPr>
              <w:t>Генеральный директор</w:t>
            </w:r>
            <w:r w:rsidRPr="00DC2560">
              <w:rPr>
                <w:sz w:val="22"/>
                <w:szCs w:val="22"/>
              </w:rPr>
              <w:t xml:space="preserve"> </w:t>
            </w:r>
            <w:r w:rsidR="003E3AC7">
              <w:rPr>
                <w:sz w:val="22"/>
                <w:szCs w:val="22"/>
              </w:rPr>
              <w:t>ООО «</w:t>
            </w:r>
            <w:r w:rsidR="00161E4B">
              <w:rPr>
                <w:sz w:val="22"/>
                <w:szCs w:val="22"/>
              </w:rPr>
              <w:t>Стройресурс Холдинг</w:t>
            </w:r>
            <w:r w:rsidR="003E3AC7">
              <w:rPr>
                <w:sz w:val="22"/>
                <w:szCs w:val="22"/>
              </w:rPr>
              <w:t>»</w:t>
            </w:r>
          </w:p>
          <w:p w:rsidR="0072255B" w:rsidRPr="007B1680" w:rsidRDefault="0072255B" w:rsidP="0072255B">
            <w:pPr>
              <w:rPr>
                <w:sz w:val="22"/>
                <w:szCs w:val="22"/>
              </w:rPr>
            </w:pPr>
            <w:r>
              <w:rPr>
                <w:sz w:val="22"/>
                <w:szCs w:val="22"/>
              </w:rPr>
              <w:t xml:space="preserve">     </w:t>
            </w:r>
          </w:p>
          <w:p w:rsidR="0072255B" w:rsidRPr="00DC2560" w:rsidRDefault="0072255B" w:rsidP="0072255B">
            <w:pPr>
              <w:spacing w:before="120" w:after="120"/>
              <w:rPr>
                <w:sz w:val="22"/>
                <w:szCs w:val="22"/>
              </w:rPr>
            </w:pPr>
          </w:p>
          <w:p w:rsidR="0072255B" w:rsidRDefault="0072255B" w:rsidP="0036329B">
            <w:pPr>
              <w:spacing w:before="120"/>
              <w:ind w:left="-567"/>
              <w:rPr>
                <w:sz w:val="22"/>
                <w:szCs w:val="22"/>
              </w:rPr>
            </w:pPr>
            <w:r>
              <w:rPr>
                <w:sz w:val="22"/>
                <w:szCs w:val="22"/>
              </w:rPr>
              <w:t>___</w:t>
            </w:r>
            <w:r w:rsidRPr="00DC2560">
              <w:rPr>
                <w:sz w:val="22"/>
                <w:szCs w:val="22"/>
              </w:rPr>
              <w:t>_</w:t>
            </w:r>
            <w:r>
              <w:rPr>
                <w:sz w:val="22"/>
                <w:szCs w:val="22"/>
              </w:rPr>
              <w:t xml:space="preserve">       </w:t>
            </w:r>
            <w:r w:rsidRPr="00DC2560">
              <w:rPr>
                <w:sz w:val="22"/>
                <w:szCs w:val="22"/>
              </w:rPr>
              <w:t>____________</w:t>
            </w:r>
            <w:r>
              <w:rPr>
                <w:sz w:val="22"/>
                <w:szCs w:val="22"/>
              </w:rPr>
              <w:t>_________</w:t>
            </w:r>
            <w:r w:rsidRPr="00DC2560">
              <w:rPr>
                <w:sz w:val="22"/>
                <w:szCs w:val="22"/>
              </w:rPr>
              <w:t xml:space="preserve">/ </w:t>
            </w:r>
            <w:r w:rsidR="00BD3EDD">
              <w:rPr>
                <w:sz w:val="22"/>
                <w:szCs w:val="22"/>
              </w:rPr>
              <w:t>Кудрявцев М.В.</w:t>
            </w:r>
            <w:r w:rsidRPr="00DC2560">
              <w:rPr>
                <w:sz w:val="22"/>
                <w:szCs w:val="22"/>
              </w:rPr>
              <w:t xml:space="preserve"> /</w:t>
            </w:r>
          </w:p>
          <w:p w:rsidR="0072255B" w:rsidRPr="00DC2560" w:rsidRDefault="0072255B" w:rsidP="0036329B">
            <w:pPr>
              <w:rPr>
                <w:sz w:val="22"/>
                <w:szCs w:val="22"/>
              </w:rPr>
            </w:pPr>
            <w:r>
              <w:rPr>
                <w:sz w:val="22"/>
                <w:szCs w:val="22"/>
              </w:rPr>
              <w:t xml:space="preserve">      М.П.</w:t>
            </w:r>
            <w:r>
              <w:t xml:space="preserve"> </w:t>
            </w:r>
            <w:r w:rsidRPr="0072255B">
              <w:rPr>
                <w:sz w:val="16"/>
                <w:szCs w:val="16"/>
              </w:rPr>
              <w:t xml:space="preserve">доверенность № </w:t>
            </w:r>
            <w:r w:rsidR="00BD3EDD">
              <w:rPr>
                <w:sz w:val="16"/>
                <w:szCs w:val="16"/>
              </w:rPr>
              <w:t>_____________</w:t>
            </w:r>
          </w:p>
        </w:tc>
      </w:tr>
    </w:tbl>
    <w:p w:rsidR="00B5344C" w:rsidRDefault="00FB2CE2" w:rsidP="00B5344C">
      <w:pPr>
        <w:rPr>
          <w:b/>
          <w:sz w:val="22"/>
          <w:szCs w:val="22"/>
        </w:rPr>
      </w:pPr>
      <w:r>
        <w:rPr>
          <w:b/>
          <w:sz w:val="22"/>
          <w:szCs w:val="22"/>
        </w:rPr>
        <w:br w:type="page"/>
      </w:r>
    </w:p>
    <w:p w:rsidR="0021361D" w:rsidRPr="0021361D" w:rsidRDefault="00FB2CE2" w:rsidP="0021361D">
      <w:pPr>
        <w:pStyle w:val="SCH"/>
        <w:numPr>
          <w:ilvl w:val="0"/>
          <w:numId w:val="0"/>
        </w:numPr>
        <w:spacing w:before="120" w:line="240" w:lineRule="auto"/>
        <w:ind w:firstLine="7938"/>
        <w:jc w:val="center"/>
        <w:outlineLvl w:val="0"/>
        <w:rPr>
          <w:i w:val="0"/>
          <w:sz w:val="22"/>
          <w:szCs w:val="22"/>
        </w:rPr>
      </w:pPr>
      <w:bookmarkStart w:id="236" w:name="_Toc72500496"/>
      <w:r w:rsidRPr="003107A8">
        <w:rPr>
          <w:sz w:val="22"/>
          <w:szCs w:val="22"/>
        </w:rPr>
        <w:lastRenderedPageBreak/>
        <w:t>Приложение №</w:t>
      </w:r>
      <w:r>
        <w:rPr>
          <w:sz w:val="22"/>
          <w:szCs w:val="22"/>
        </w:rPr>
        <w:t> 5</w:t>
      </w:r>
      <w:r>
        <w:rPr>
          <w:i w:val="0"/>
          <w:sz w:val="22"/>
          <w:szCs w:val="22"/>
        </w:rPr>
        <w:t xml:space="preserve"> </w:t>
      </w:r>
      <w:bookmarkEnd w:id="236"/>
      <w:r w:rsidR="0021361D" w:rsidRPr="0021361D">
        <w:rPr>
          <w:sz w:val="22"/>
          <w:szCs w:val="22"/>
        </w:rPr>
        <w:t xml:space="preserve">Соглашение «О соблюдении мер санитарно-эпидемиологической защиты, связанной с профилактикой распространения коронавирусной инфекции </w:t>
      </w:r>
      <w:r w:rsidR="0021361D" w:rsidRPr="0021361D">
        <w:rPr>
          <w:bCs/>
          <w:sz w:val="22"/>
          <w:szCs w:val="22"/>
          <w:lang w:val="en-US"/>
        </w:rPr>
        <w:t>COVID</w:t>
      </w:r>
      <w:r w:rsidR="0021361D" w:rsidRPr="0021361D">
        <w:rPr>
          <w:bCs/>
          <w:sz w:val="22"/>
          <w:szCs w:val="22"/>
        </w:rPr>
        <w:t xml:space="preserve">-19» </w:t>
      </w:r>
    </w:p>
    <w:p w:rsidR="0021361D" w:rsidRPr="0021361D" w:rsidRDefault="0021361D" w:rsidP="004F1D99">
      <w:pPr>
        <w:jc w:val="center"/>
        <w:rPr>
          <w:sz w:val="22"/>
          <w:szCs w:val="22"/>
        </w:rPr>
      </w:pPr>
      <w:r w:rsidRPr="0021361D">
        <w:rPr>
          <w:sz w:val="22"/>
          <w:szCs w:val="22"/>
        </w:rPr>
        <w:t xml:space="preserve">г. </w:t>
      </w:r>
      <w:r w:rsidR="003E3AC7">
        <w:rPr>
          <w:sz w:val="22"/>
          <w:szCs w:val="22"/>
        </w:rPr>
        <w:t>Иркутск</w:t>
      </w:r>
      <w:r w:rsidRPr="0021361D">
        <w:rPr>
          <w:sz w:val="22"/>
          <w:szCs w:val="22"/>
        </w:rPr>
        <w:tab/>
      </w:r>
      <w:r w:rsidRPr="0021361D">
        <w:rPr>
          <w:sz w:val="22"/>
          <w:szCs w:val="22"/>
        </w:rPr>
        <w:tab/>
      </w:r>
      <w:r w:rsidRPr="0021361D">
        <w:rPr>
          <w:sz w:val="22"/>
          <w:szCs w:val="22"/>
        </w:rPr>
        <w:tab/>
      </w:r>
      <w:r w:rsidRPr="0021361D">
        <w:rPr>
          <w:sz w:val="22"/>
          <w:szCs w:val="22"/>
        </w:rPr>
        <w:tab/>
        <w:t xml:space="preserve">                                                  </w:t>
      </w:r>
      <w:r w:rsidRPr="0021361D">
        <w:rPr>
          <w:sz w:val="22"/>
          <w:szCs w:val="22"/>
        </w:rPr>
        <w:tab/>
        <w:t>«</w:t>
      </w:r>
      <w:r w:rsidRPr="0021361D">
        <w:rPr>
          <w:sz w:val="22"/>
          <w:szCs w:val="22"/>
          <w:u w:val="single"/>
        </w:rPr>
        <w:t>___</w:t>
      </w:r>
      <w:r w:rsidRPr="0021361D">
        <w:rPr>
          <w:sz w:val="22"/>
          <w:szCs w:val="22"/>
        </w:rPr>
        <w:t xml:space="preserve">» </w:t>
      </w:r>
      <w:r w:rsidRPr="0021361D">
        <w:rPr>
          <w:sz w:val="22"/>
          <w:szCs w:val="22"/>
          <w:u w:val="single"/>
        </w:rPr>
        <w:t>____________</w:t>
      </w:r>
      <w:r w:rsidRPr="0021361D">
        <w:rPr>
          <w:sz w:val="22"/>
          <w:szCs w:val="22"/>
        </w:rPr>
        <w:t xml:space="preserve"> 2021 г.</w:t>
      </w:r>
    </w:p>
    <w:p w:rsidR="0021361D" w:rsidRPr="0021361D" w:rsidRDefault="003E3AC7" w:rsidP="0021361D">
      <w:pPr>
        <w:suppressAutoHyphens/>
        <w:ind w:firstLine="709"/>
        <w:jc w:val="both"/>
        <w:rPr>
          <w:spacing w:val="-3"/>
        </w:rPr>
      </w:pPr>
      <w:r>
        <w:rPr>
          <w:b/>
          <w:spacing w:val="-3"/>
        </w:rPr>
        <w:t>Общество с ограниченной ответственностью «Стройресурс Холдинг»</w:t>
      </w:r>
      <w:r w:rsidR="0021361D" w:rsidRPr="0021361D">
        <w:rPr>
          <w:b/>
          <w:spacing w:val="-3"/>
        </w:rPr>
        <w:t xml:space="preserve"> (</w:t>
      </w:r>
      <w:r>
        <w:rPr>
          <w:b/>
          <w:spacing w:val="-3"/>
        </w:rPr>
        <w:t>ООО «</w:t>
      </w:r>
      <w:r w:rsidR="00161E4B">
        <w:rPr>
          <w:b/>
          <w:spacing w:val="-3"/>
        </w:rPr>
        <w:t>Стройресурс Холдинг</w:t>
      </w:r>
      <w:r>
        <w:rPr>
          <w:b/>
          <w:spacing w:val="-3"/>
        </w:rPr>
        <w:t>»</w:t>
      </w:r>
      <w:r w:rsidR="0021361D" w:rsidRPr="0021361D">
        <w:rPr>
          <w:b/>
          <w:spacing w:val="-3"/>
        </w:rPr>
        <w:t>)</w:t>
      </w:r>
      <w:r w:rsidR="0021361D" w:rsidRPr="0021361D">
        <w:rPr>
          <w:spacing w:val="-3"/>
        </w:rPr>
        <w:t xml:space="preserve">, именуемое в </w:t>
      </w:r>
      <w:r w:rsidR="00EA2B52">
        <w:rPr>
          <w:spacing w:val="-3"/>
        </w:rPr>
        <w:t>да</w:t>
      </w:r>
      <w:r w:rsidR="0021361D" w:rsidRPr="0021361D">
        <w:rPr>
          <w:spacing w:val="-3"/>
        </w:rPr>
        <w:t xml:space="preserve">льнейшем </w:t>
      </w:r>
      <w:r w:rsidR="0021361D" w:rsidRPr="0021361D">
        <w:rPr>
          <w:b/>
          <w:spacing w:val="-3"/>
        </w:rPr>
        <w:t>«Заказчик»,</w:t>
      </w:r>
      <w:r w:rsidR="0021361D" w:rsidRPr="0021361D">
        <w:rPr>
          <w:spacing w:val="-3"/>
        </w:rPr>
        <w:t xml:space="preserve"> в </w:t>
      </w:r>
      <w:r w:rsidR="0021361D" w:rsidRPr="0021361D">
        <w:t xml:space="preserve">лице </w:t>
      </w:r>
      <w:r>
        <w:t>Генерального директора</w:t>
      </w:r>
      <w:r w:rsidR="0021361D" w:rsidRPr="0021361D">
        <w:rPr>
          <w:b/>
        </w:rPr>
        <w:t xml:space="preserve"> </w:t>
      </w:r>
      <w:r>
        <w:rPr>
          <w:b/>
        </w:rPr>
        <w:t>ООО «</w:t>
      </w:r>
      <w:r w:rsidR="00161E4B">
        <w:rPr>
          <w:b/>
        </w:rPr>
        <w:t>Стройресурс Холдинг</w:t>
      </w:r>
      <w:r>
        <w:rPr>
          <w:b/>
        </w:rPr>
        <w:t>»</w:t>
      </w:r>
      <w:r w:rsidR="0021361D" w:rsidRPr="0021361D">
        <w:rPr>
          <w:b/>
        </w:rPr>
        <w:t xml:space="preserve">  </w:t>
      </w:r>
      <w:r>
        <w:rPr>
          <w:b/>
        </w:rPr>
        <w:t>Кудрявцева Михаила Владимировича</w:t>
      </w:r>
      <w:r w:rsidR="0021361D" w:rsidRPr="0021361D">
        <w:t xml:space="preserve">, действующего на основании доверенности № </w:t>
      </w:r>
      <w:r w:rsidR="00BD3EDD">
        <w:t>_____________</w:t>
      </w:r>
      <w:r w:rsidR="0021361D" w:rsidRPr="0021361D">
        <w:t>, с одной стороны, и</w:t>
      </w:r>
      <w:r w:rsidR="0021361D" w:rsidRPr="0021361D">
        <w:rPr>
          <w:spacing w:val="-3"/>
        </w:rPr>
        <w:t xml:space="preserve"> </w:t>
      </w:r>
    </w:p>
    <w:p w:rsidR="0021361D" w:rsidRPr="0021361D" w:rsidRDefault="0021361D" w:rsidP="0021361D">
      <w:pPr>
        <w:suppressAutoHyphens/>
        <w:ind w:firstLine="709"/>
        <w:jc w:val="both"/>
        <w:rPr>
          <w:spacing w:val="4"/>
        </w:rPr>
      </w:pPr>
      <w:r w:rsidRPr="0021361D">
        <w:rPr>
          <w:b/>
        </w:rPr>
        <w:t>Общество с ограниченной ответственностью «</w:t>
      </w:r>
      <w:r w:rsidR="00EA2B52">
        <w:rPr>
          <w:b/>
        </w:rPr>
        <w:t xml:space="preserve">                                          </w:t>
      </w:r>
      <w:r w:rsidRPr="0021361D">
        <w:rPr>
          <w:b/>
        </w:rPr>
        <w:t>» (ООО «</w:t>
      </w:r>
      <w:r w:rsidR="00EA2B52">
        <w:rPr>
          <w:b/>
        </w:rPr>
        <w:t xml:space="preserve"> </w:t>
      </w:r>
      <w:r w:rsidRPr="0021361D">
        <w:rPr>
          <w:b/>
        </w:rPr>
        <w:t>»),</w:t>
      </w:r>
      <w:r w:rsidRPr="0021361D">
        <w:t xml:space="preserve"> именуемым в дальнейшем </w:t>
      </w:r>
      <w:r w:rsidRPr="0021361D">
        <w:rPr>
          <w:b/>
        </w:rPr>
        <w:t xml:space="preserve">«Подрядчик», </w:t>
      </w:r>
      <w:r w:rsidRPr="0021361D">
        <w:t xml:space="preserve">в лице </w:t>
      </w:r>
      <w:r w:rsidR="00EA2B52">
        <w:t xml:space="preserve">                                          </w:t>
      </w:r>
      <w:r w:rsidRPr="0021361D">
        <w:t xml:space="preserve">, действующего на основании </w:t>
      </w:r>
      <w:r w:rsidR="00EA2B52">
        <w:t xml:space="preserve">                 ,</w:t>
      </w:r>
      <w:r w:rsidRPr="0021361D">
        <w:t xml:space="preserve">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w:t>
      </w:r>
      <w:r w:rsidRPr="0021361D">
        <w:rPr>
          <w:lang w:val="en-US"/>
        </w:rPr>
        <w:t>COVID</w:t>
      </w:r>
      <w:r w:rsidRPr="0021361D">
        <w:t xml:space="preserve">-19) заключили настоящее соглашение к договору </w:t>
      </w:r>
      <w:r w:rsidRPr="0021361D">
        <w:rPr>
          <w:spacing w:val="4"/>
        </w:rPr>
        <w:t>№</w:t>
      </w:r>
      <w:r w:rsidR="00EA2B52">
        <w:rPr>
          <w:spacing w:val="4"/>
        </w:rPr>
        <w:t xml:space="preserve">**  </w:t>
      </w:r>
      <w:r w:rsidRPr="0021361D">
        <w:rPr>
          <w:spacing w:val="4"/>
        </w:rPr>
        <w:t xml:space="preserve"> </w:t>
      </w:r>
      <w:r w:rsidRPr="0021361D">
        <w:t>о нижеследующем:</w:t>
      </w:r>
    </w:p>
    <w:p w:rsidR="0021361D" w:rsidRPr="0021361D" w:rsidRDefault="0021361D" w:rsidP="0021361D">
      <w:pPr>
        <w:numPr>
          <w:ilvl w:val="1"/>
          <w:numId w:val="21"/>
        </w:numPr>
        <w:overflowPunct w:val="0"/>
        <w:ind w:left="0" w:firstLine="709"/>
        <w:contextualSpacing/>
        <w:jc w:val="both"/>
        <w:textAlignment w:val="baseline"/>
      </w:pPr>
      <w:r w:rsidRPr="0021361D">
        <w:t xml:space="preserve"> Стороны осведомлены о наличии обстоятельств, вызванных угрозой распространения коронавирусной инфекции (COVID-19).</w:t>
      </w:r>
    </w:p>
    <w:p w:rsidR="0021361D" w:rsidRPr="0021361D" w:rsidRDefault="0021361D" w:rsidP="0021361D">
      <w:pPr>
        <w:numPr>
          <w:ilvl w:val="1"/>
          <w:numId w:val="21"/>
        </w:numPr>
        <w:overflowPunct w:val="0"/>
        <w:ind w:left="0" w:firstLine="709"/>
        <w:contextualSpacing/>
        <w:jc w:val="both"/>
        <w:textAlignment w:val="baseline"/>
      </w:pPr>
      <w:r w:rsidRPr="0021361D">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21361D" w:rsidRPr="0021361D" w:rsidRDefault="0021361D" w:rsidP="0021361D">
      <w:pPr>
        <w:numPr>
          <w:ilvl w:val="1"/>
          <w:numId w:val="21"/>
        </w:numPr>
        <w:overflowPunct w:val="0"/>
        <w:ind w:left="0" w:firstLine="709"/>
        <w:contextualSpacing/>
        <w:jc w:val="both"/>
        <w:textAlignment w:val="baseline"/>
      </w:pPr>
      <w:r w:rsidRPr="0021361D">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21361D" w:rsidRPr="0021361D" w:rsidRDefault="0021361D" w:rsidP="0021361D">
      <w:pPr>
        <w:numPr>
          <w:ilvl w:val="1"/>
          <w:numId w:val="21"/>
        </w:numPr>
        <w:overflowPunct w:val="0"/>
        <w:ind w:left="0" w:firstLine="709"/>
        <w:contextualSpacing/>
        <w:jc w:val="both"/>
        <w:textAlignment w:val="baseline"/>
      </w:pPr>
      <w:r w:rsidRPr="0021361D">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21361D" w:rsidRPr="0021361D" w:rsidRDefault="0021361D" w:rsidP="0021361D">
      <w:pPr>
        <w:numPr>
          <w:ilvl w:val="1"/>
          <w:numId w:val="21"/>
        </w:numPr>
        <w:overflowPunct w:val="0"/>
        <w:ind w:left="0" w:firstLine="709"/>
        <w:contextualSpacing/>
        <w:jc w:val="both"/>
        <w:textAlignment w:val="baseline"/>
      </w:pPr>
      <w:r w:rsidRPr="0021361D">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21361D" w:rsidRPr="0021361D" w:rsidRDefault="0021361D" w:rsidP="0021361D">
      <w:pPr>
        <w:numPr>
          <w:ilvl w:val="1"/>
          <w:numId w:val="21"/>
        </w:numPr>
        <w:overflowPunct w:val="0"/>
        <w:ind w:left="0" w:firstLine="709"/>
        <w:contextualSpacing/>
        <w:jc w:val="both"/>
        <w:textAlignment w:val="baseline"/>
      </w:pPr>
      <w:r w:rsidRPr="0021361D">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21361D" w:rsidRPr="0021361D" w:rsidRDefault="0021361D" w:rsidP="0021361D">
      <w:pPr>
        <w:numPr>
          <w:ilvl w:val="0"/>
          <w:numId w:val="22"/>
        </w:numPr>
        <w:overflowPunct w:val="0"/>
        <w:autoSpaceDE w:val="0"/>
        <w:autoSpaceDN w:val="0"/>
        <w:adjustRightInd w:val="0"/>
        <w:ind w:left="0" w:firstLine="709"/>
        <w:contextualSpacing/>
        <w:jc w:val="both"/>
        <w:textAlignment w:val="baseline"/>
        <w:rPr>
          <w:i/>
        </w:rPr>
      </w:pPr>
      <w:r w:rsidRPr="0021361D">
        <w:t xml:space="preserve"> 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предусмотренном п.28.28. Договора.</w:t>
      </w:r>
    </w:p>
    <w:p w:rsidR="0021361D" w:rsidRPr="0021361D" w:rsidRDefault="0021361D" w:rsidP="0021361D">
      <w:pPr>
        <w:numPr>
          <w:ilvl w:val="0"/>
          <w:numId w:val="22"/>
        </w:numPr>
        <w:overflowPunct w:val="0"/>
        <w:autoSpaceDE w:val="0"/>
        <w:autoSpaceDN w:val="0"/>
        <w:adjustRightInd w:val="0"/>
        <w:ind w:left="0" w:firstLine="709"/>
        <w:contextualSpacing/>
        <w:jc w:val="both"/>
        <w:textAlignment w:val="baseline"/>
      </w:pPr>
      <w:r w:rsidRPr="0021361D">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21361D" w:rsidRPr="0021361D" w:rsidRDefault="0021361D" w:rsidP="0021361D">
      <w:pPr>
        <w:numPr>
          <w:ilvl w:val="0"/>
          <w:numId w:val="22"/>
        </w:numPr>
        <w:overflowPunct w:val="0"/>
        <w:autoSpaceDE w:val="0"/>
        <w:autoSpaceDN w:val="0"/>
        <w:adjustRightInd w:val="0"/>
        <w:ind w:left="0" w:firstLine="709"/>
        <w:contextualSpacing/>
        <w:jc w:val="both"/>
        <w:textAlignment w:val="baseline"/>
      </w:pPr>
      <w:r w:rsidRPr="0021361D">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21361D" w:rsidRPr="0021361D" w:rsidRDefault="0021361D" w:rsidP="0021361D">
      <w:pPr>
        <w:overflowPunct w:val="0"/>
        <w:ind w:firstLine="709"/>
        <w:jc w:val="both"/>
        <w:textAlignment w:val="baseline"/>
      </w:pPr>
      <w:r w:rsidRPr="0021361D">
        <w:t xml:space="preserve">10. Настоящее соглашение составлено в двух экземплярах, имеющих равную юридическую силу, по одному для каждой из сторон. </w:t>
      </w:r>
    </w:p>
    <w:p w:rsidR="0021361D" w:rsidRPr="0021361D" w:rsidRDefault="0021361D" w:rsidP="0021361D">
      <w:pPr>
        <w:overflowPunct w:val="0"/>
        <w:ind w:firstLine="709"/>
        <w:jc w:val="both"/>
        <w:textAlignment w:val="baseline"/>
        <w:rPr>
          <w:sz w:val="22"/>
          <w:szCs w:val="22"/>
        </w:rPr>
      </w:pPr>
    </w:p>
    <w:tbl>
      <w:tblPr>
        <w:tblStyle w:val="310"/>
        <w:tblW w:w="0" w:type="auto"/>
        <w:jc w:val="center"/>
        <w:tblBorders>
          <w:top w:val="nil"/>
          <w:left w:val="nil"/>
          <w:bottom w:val="nil"/>
          <w:right w:val="nil"/>
          <w:insideH w:val="nil"/>
          <w:insideV w:val="nil"/>
        </w:tblBorders>
        <w:tblLook w:val="04A0" w:firstRow="1" w:lastRow="0" w:firstColumn="1" w:lastColumn="0" w:noHBand="0" w:noVBand="1"/>
      </w:tblPr>
      <w:tblGrid>
        <w:gridCol w:w="4900"/>
        <w:gridCol w:w="4879"/>
      </w:tblGrid>
      <w:tr w:rsidR="0021361D" w:rsidRPr="0021361D" w:rsidTr="003E3AC7">
        <w:trPr>
          <w:jc w:val="center"/>
        </w:trPr>
        <w:tc>
          <w:tcPr>
            <w:tcW w:w="5068" w:type="dxa"/>
          </w:tcPr>
          <w:p w:rsidR="0021361D" w:rsidRPr="0021361D" w:rsidRDefault="0021361D" w:rsidP="0021361D">
            <w:pPr>
              <w:rPr>
                <w:sz w:val="22"/>
                <w:szCs w:val="22"/>
              </w:rPr>
            </w:pPr>
            <w:r w:rsidRPr="0021361D">
              <w:rPr>
                <w:b/>
                <w:sz w:val="22"/>
                <w:szCs w:val="22"/>
              </w:rPr>
              <w:t>Подрядчик</w:t>
            </w:r>
            <w:r w:rsidRPr="0021361D">
              <w:rPr>
                <w:sz w:val="22"/>
                <w:szCs w:val="22"/>
              </w:rPr>
              <w:t>:</w:t>
            </w:r>
          </w:p>
          <w:p w:rsidR="0021361D" w:rsidRPr="0021361D" w:rsidRDefault="00C1171E" w:rsidP="0021361D">
            <w:pPr>
              <w:rPr>
                <w:sz w:val="22"/>
                <w:szCs w:val="22"/>
              </w:rPr>
            </w:pPr>
            <w:r>
              <w:rPr>
                <w:sz w:val="22"/>
                <w:szCs w:val="22"/>
              </w:rPr>
              <w:t xml:space="preserve"> </w:t>
            </w:r>
          </w:p>
          <w:p w:rsidR="0021361D" w:rsidRPr="0021361D" w:rsidRDefault="0021361D" w:rsidP="0021361D">
            <w:pPr>
              <w:rPr>
                <w:sz w:val="22"/>
                <w:szCs w:val="22"/>
              </w:rPr>
            </w:pPr>
          </w:p>
          <w:p w:rsidR="0021361D" w:rsidRPr="0021361D" w:rsidRDefault="0021361D" w:rsidP="0021361D">
            <w:pPr>
              <w:rPr>
                <w:sz w:val="22"/>
                <w:szCs w:val="22"/>
              </w:rPr>
            </w:pPr>
          </w:p>
          <w:p w:rsidR="0021361D" w:rsidRPr="0021361D" w:rsidRDefault="0021361D" w:rsidP="0021361D">
            <w:pPr>
              <w:rPr>
                <w:sz w:val="22"/>
                <w:szCs w:val="22"/>
              </w:rPr>
            </w:pPr>
            <w:r w:rsidRPr="0021361D">
              <w:rPr>
                <w:sz w:val="22"/>
                <w:szCs w:val="22"/>
              </w:rPr>
              <w:t>___________________/</w:t>
            </w:r>
            <w:r w:rsidR="00C1171E">
              <w:rPr>
                <w:sz w:val="22"/>
                <w:szCs w:val="22"/>
              </w:rPr>
              <w:t xml:space="preserve"> </w:t>
            </w:r>
            <w:r w:rsidRPr="0021361D">
              <w:rPr>
                <w:sz w:val="22"/>
                <w:szCs w:val="22"/>
              </w:rPr>
              <w:t>/</w:t>
            </w:r>
          </w:p>
          <w:p w:rsidR="0021361D" w:rsidRPr="0021361D" w:rsidRDefault="0021361D" w:rsidP="0021361D">
            <w:pPr>
              <w:rPr>
                <w:b/>
                <w:sz w:val="22"/>
                <w:szCs w:val="22"/>
              </w:rPr>
            </w:pPr>
            <w:r w:rsidRPr="0021361D">
              <w:rPr>
                <w:b/>
                <w:sz w:val="22"/>
                <w:szCs w:val="22"/>
              </w:rPr>
              <w:t xml:space="preserve"> </w:t>
            </w:r>
            <w:r w:rsidRPr="0021361D">
              <w:rPr>
                <w:sz w:val="22"/>
                <w:szCs w:val="22"/>
              </w:rPr>
              <w:t>М.П.</w:t>
            </w:r>
          </w:p>
        </w:tc>
        <w:tc>
          <w:tcPr>
            <w:tcW w:w="5069" w:type="dxa"/>
          </w:tcPr>
          <w:p w:rsidR="0021361D" w:rsidRPr="0021361D" w:rsidRDefault="0021361D" w:rsidP="0021361D">
            <w:pPr>
              <w:rPr>
                <w:b/>
                <w:sz w:val="22"/>
                <w:szCs w:val="22"/>
              </w:rPr>
            </w:pPr>
            <w:r w:rsidRPr="0021361D">
              <w:rPr>
                <w:b/>
                <w:sz w:val="22"/>
                <w:szCs w:val="22"/>
              </w:rPr>
              <w:t xml:space="preserve">     Заказчик:</w:t>
            </w:r>
          </w:p>
          <w:p w:rsidR="0021361D" w:rsidRPr="0021361D" w:rsidRDefault="0021361D" w:rsidP="0021361D">
            <w:pPr>
              <w:rPr>
                <w:b/>
                <w:sz w:val="22"/>
                <w:szCs w:val="22"/>
              </w:rPr>
            </w:pPr>
            <w:r w:rsidRPr="0021361D">
              <w:rPr>
                <w:sz w:val="22"/>
                <w:szCs w:val="22"/>
              </w:rPr>
              <w:t xml:space="preserve">     </w:t>
            </w:r>
            <w:r w:rsidR="00BD3EDD">
              <w:rPr>
                <w:sz w:val="22"/>
                <w:szCs w:val="22"/>
              </w:rPr>
              <w:t>Генеральный директор</w:t>
            </w:r>
            <w:r w:rsidRPr="0021361D">
              <w:rPr>
                <w:sz w:val="22"/>
                <w:szCs w:val="22"/>
              </w:rPr>
              <w:t xml:space="preserve"> </w:t>
            </w:r>
            <w:r w:rsidR="003E3AC7">
              <w:rPr>
                <w:sz w:val="22"/>
                <w:szCs w:val="22"/>
              </w:rPr>
              <w:t>ООО «</w:t>
            </w:r>
            <w:r w:rsidR="00161E4B">
              <w:rPr>
                <w:sz w:val="22"/>
                <w:szCs w:val="22"/>
              </w:rPr>
              <w:t>Стройресурс Холдинг</w:t>
            </w:r>
            <w:r w:rsidR="003E3AC7">
              <w:rPr>
                <w:sz w:val="22"/>
                <w:szCs w:val="22"/>
              </w:rPr>
              <w:t>»</w:t>
            </w:r>
          </w:p>
          <w:p w:rsidR="0021361D" w:rsidRPr="0021361D" w:rsidRDefault="0021361D" w:rsidP="0021361D">
            <w:pPr>
              <w:rPr>
                <w:sz w:val="22"/>
                <w:szCs w:val="22"/>
              </w:rPr>
            </w:pPr>
            <w:r w:rsidRPr="0021361D">
              <w:rPr>
                <w:sz w:val="22"/>
                <w:szCs w:val="22"/>
              </w:rPr>
              <w:t xml:space="preserve">     </w:t>
            </w:r>
          </w:p>
          <w:p w:rsidR="0021361D" w:rsidRPr="0021361D" w:rsidRDefault="0021361D" w:rsidP="0021361D">
            <w:pPr>
              <w:spacing w:before="120" w:after="120"/>
              <w:rPr>
                <w:sz w:val="22"/>
                <w:szCs w:val="22"/>
              </w:rPr>
            </w:pPr>
          </w:p>
          <w:p w:rsidR="0021361D" w:rsidRPr="0021361D" w:rsidRDefault="0021361D" w:rsidP="0021361D">
            <w:pPr>
              <w:spacing w:before="120"/>
              <w:ind w:left="-567"/>
              <w:rPr>
                <w:sz w:val="22"/>
                <w:szCs w:val="22"/>
              </w:rPr>
            </w:pPr>
            <w:r w:rsidRPr="0021361D">
              <w:rPr>
                <w:sz w:val="22"/>
                <w:szCs w:val="22"/>
              </w:rPr>
              <w:t xml:space="preserve">____       _____________________/ </w:t>
            </w:r>
            <w:r w:rsidR="00BD3EDD">
              <w:rPr>
                <w:sz w:val="22"/>
                <w:szCs w:val="22"/>
              </w:rPr>
              <w:t>Кудрявцев М.В.</w:t>
            </w:r>
            <w:r w:rsidRPr="0021361D">
              <w:rPr>
                <w:sz w:val="22"/>
                <w:szCs w:val="22"/>
              </w:rPr>
              <w:t xml:space="preserve"> /</w:t>
            </w:r>
          </w:p>
          <w:p w:rsidR="0021361D" w:rsidRPr="0021361D" w:rsidRDefault="0021361D" w:rsidP="0021361D">
            <w:pPr>
              <w:rPr>
                <w:sz w:val="22"/>
                <w:szCs w:val="22"/>
              </w:rPr>
            </w:pPr>
            <w:r w:rsidRPr="0021361D">
              <w:rPr>
                <w:sz w:val="22"/>
                <w:szCs w:val="22"/>
              </w:rPr>
              <w:t xml:space="preserve">       М.П.</w:t>
            </w:r>
            <w:r w:rsidRPr="0021361D">
              <w:t xml:space="preserve"> </w:t>
            </w:r>
            <w:r w:rsidRPr="0021361D">
              <w:rPr>
                <w:sz w:val="16"/>
                <w:szCs w:val="16"/>
              </w:rPr>
              <w:t xml:space="preserve">доверенность № </w:t>
            </w:r>
            <w:r w:rsidR="00BD3EDD">
              <w:rPr>
                <w:sz w:val="16"/>
                <w:szCs w:val="16"/>
              </w:rPr>
              <w:t>_____________</w:t>
            </w:r>
          </w:p>
        </w:tc>
      </w:tr>
    </w:tbl>
    <w:p w:rsidR="0021361D" w:rsidRDefault="0021361D" w:rsidP="00B5344C">
      <w:pPr>
        <w:pStyle w:val="SCH"/>
        <w:numPr>
          <w:ilvl w:val="0"/>
          <w:numId w:val="0"/>
        </w:numPr>
        <w:spacing w:before="120" w:line="240" w:lineRule="auto"/>
        <w:ind w:firstLine="7938"/>
        <w:jc w:val="center"/>
        <w:outlineLvl w:val="0"/>
        <w:rPr>
          <w:i w:val="0"/>
          <w:sz w:val="22"/>
          <w:szCs w:val="22"/>
        </w:rPr>
      </w:pPr>
    </w:p>
    <w:p w:rsidR="0021361D" w:rsidRDefault="0021361D" w:rsidP="00B5344C">
      <w:pPr>
        <w:pStyle w:val="SCH"/>
        <w:numPr>
          <w:ilvl w:val="0"/>
          <w:numId w:val="0"/>
        </w:numPr>
        <w:spacing w:before="120" w:line="240" w:lineRule="auto"/>
        <w:ind w:firstLine="7938"/>
        <w:jc w:val="center"/>
        <w:outlineLvl w:val="0"/>
        <w:rPr>
          <w:i w:val="0"/>
          <w:sz w:val="22"/>
          <w:szCs w:val="22"/>
        </w:rPr>
      </w:pPr>
    </w:p>
    <w:p w:rsidR="00B5344C" w:rsidRDefault="00B5344C" w:rsidP="00B5344C">
      <w:pPr>
        <w:rPr>
          <w:b/>
          <w:sz w:val="22"/>
          <w:szCs w:val="22"/>
        </w:rPr>
        <w:sectPr w:rsidR="00B5344C" w:rsidSect="00B5344C">
          <w:pgSz w:w="11906" w:h="16838" w:code="9"/>
          <w:pgMar w:top="567" w:right="851" w:bottom="1134" w:left="1276" w:header="283" w:footer="283" w:gutter="0"/>
          <w:cols w:space="708"/>
          <w:docGrid w:linePitch="360"/>
        </w:sectPr>
      </w:pPr>
    </w:p>
    <w:p w:rsidR="00B5344C" w:rsidRPr="001A67FA" w:rsidRDefault="00FB2CE2" w:rsidP="00B5344C">
      <w:pPr>
        <w:pStyle w:val="SCH"/>
        <w:numPr>
          <w:ilvl w:val="0"/>
          <w:numId w:val="0"/>
        </w:numPr>
        <w:spacing w:before="120" w:line="240" w:lineRule="auto"/>
        <w:ind w:firstLine="12474"/>
        <w:jc w:val="center"/>
        <w:outlineLvl w:val="0"/>
        <w:rPr>
          <w:sz w:val="22"/>
          <w:szCs w:val="22"/>
        </w:rPr>
      </w:pPr>
      <w:bookmarkStart w:id="237" w:name="RefSCH5_2"/>
      <w:bookmarkStart w:id="238" w:name="_Toc502142587"/>
      <w:bookmarkStart w:id="239" w:name="_Toc499813184"/>
      <w:bookmarkStart w:id="240" w:name="_Toc72500497"/>
      <w:r>
        <w:rPr>
          <w:sz w:val="22"/>
          <w:szCs w:val="22"/>
        </w:rPr>
        <w:lastRenderedPageBreak/>
        <w:t xml:space="preserve">Приложение </w:t>
      </w:r>
      <w:bookmarkStart w:id="241" w:name="RefSCH5_2_No"/>
      <w:r>
        <w:rPr>
          <w:sz w:val="22"/>
          <w:szCs w:val="22"/>
        </w:rPr>
        <w:t>№ 6</w:t>
      </w:r>
      <w:bookmarkStart w:id="242" w:name="RefSCH5_2_1"/>
      <w:bookmarkEnd w:id="237"/>
      <w:bookmarkEnd w:id="241"/>
      <w:r>
        <w:rPr>
          <w:sz w:val="22"/>
          <w:szCs w:val="22"/>
        </w:rPr>
        <w:t xml:space="preserve"> </w:t>
      </w:r>
      <w:r w:rsidRPr="003107A8">
        <w:rPr>
          <w:sz w:val="22"/>
          <w:szCs w:val="22"/>
        </w:rPr>
        <w:t>Форма отчета о расходовании материалов и оборудования Заказчика</w:t>
      </w:r>
      <w:bookmarkEnd w:id="238"/>
      <w:bookmarkEnd w:id="239"/>
      <w:bookmarkEnd w:id="240"/>
      <w:bookmarkEnd w:id="242"/>
    </w:p>
    <w:p w:rsidR="00B5344C" w:rsidRPr="003107A8" w:rsidRDefault="00B5344C" w:rsidP="00B5344C">
      <w:pPr>
        <w:pStyle w:val="a6"/>
        <w:spacing w:before="120" w:after="120"/>
        <w:jc w:val="both"/>
        <w:rPr>
          <w:b/>
          <w:sz w:val="22"/>
          <w:szCs w:val="22"/>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A42D69" w:rsidTr="00B5344C">
        <w:tc>
          <w:tcPr>
            <w:tcW w:w="4785" w:type="dxa"/>
          </w:tcPr>
          <w:p w:rsidR="00B5344C" w:rsidRPr="00125A82" w:rsidRDefault="00FB2CE2" w:rsidP="00B5344C">
            <w:pPr>
              <w:rPr>
                <w:lang w:val="ru-RU"/>
              </w:rPr>
            </w:pPr>
            <w:r w:rsidRPr="00125A82">
              <w:rPr>
                <w:lang w:val="ru-RU"/>
              </w:rPr>
              <w:t>город ________________</w:t>
            </w:r>
          </w:p>
        </w:tc>
        <w:tc>
          <w:tcPr>
            <w:tcW w:w="4785" w:type="dxa"/>
          </w:tcPr>
          <w:p w:rsidR="00B5344C" w:rsidRDefault="00FB2CE2" w:rsidP="00B5344C">
            <w:pPr>
              <w:jc w:val="right"/>
            </w:pPr>
            <w:r w:rsidRPr="00125A82">
              <w:rPr>
                <w:lang w:val="ru-RU"/>
              </w:rPr>
              <w:t>«____» ____________ 2</w:t>
            </w:r>
            <w:r w:rsidRPr="000A6A08">
              <w:t>0 _ г.</w:t>
            </w:r>
          </w:p>
        </w:tc>
      </w:tr>
    </w:tbl>
    <w:p w:rsidR="00B5344C" w:rsidRPr="000A6A08" w:rsidRDefault="00B5344C" w:rsidP="00B5344C"/>
    <w:p w:rsidR="00B5344C" w:rsidRPr="000A6A08" w:rsidRDefault="00FB2CE2" w:rsidP="00B5344C">
      <w:pPr>
        <w:jc w:val="both"/>
      </w:pPr>
      <w:r w:rsidRPr="000A6A08">
        <w:t xml:space="preserve">В течение </w:t>
      </w:r>
      <w:r w:rsidRPr="007D69B2">
        <w:t>[___</w:t>
      </w:r>
      <w:r>
        <w:t>этапа</w:t>
      </w:r>
      <w:r w:rsidRPr="007D69B2">
        <w:t>]</w:t>
      </w:r>
      <w:r>
        <w:t xml:space="preserve"> / </w:t>
      </w:r>
      <w:r w:rsidRPr="007D69B2">
        <w:t>[</w:t>
      </w:r>
      <w:r w:rsidRPr="000A6A08">
        <w:t>_____________ месяца 20_</w:t>
      </w:r>
      <w:r w:rsidRPr="007D69B2">
        <w:t>_</w:t>
      </w:r>
      <w:r w:rsidRPr="000A6A08">
        <w:t xml:space="preserve"> г.</w:t>
      </w:r>
      <w:r w:rsidRPr="007D69B2">
        <w:t>]</w:t>
      </w:r>
      <w:r w:rsidRPr="000A6A08">
        <w:t xml:space="preserve"> Подрядчиком было израсходовано указанное ниже количество материалов</w:t>
      </w:r>
      <w:r>
        <w:t xml:space="preserve"> и оборудования</w:t>
      </w:r>
      <w:r w:rsidRPr="000A6A08">
        <w:t xml:space="preserve"> и произведены соответствующие работы в рамках исполнения Договора </w:t>
      </w:r>
      <w:r>
        <w:t xml:space="preserve">подряда на модернизацию </w:t>
      </w:r>
      <w:r w:rsidRPr="000A6A08">
        <w:t>№ ___ от «___» _______ 20 __ г. согласно смете от «___» _______ 20 __ г.</w:t>
      </w:r>
    </w:p>
    <w:p w:rsidR="00B5344C" w:rsidRPr="000A6A08" w:rsidRDefault="00B5344C" w:rsidP="00B5344C"/>
    <w:p w:rsidR="00B5344C" w:rsidRPr="000A6A08" w:rsidRDefault="00FB2CE2" w:rsidP="00B5344C">
      <w:r w:rsidRPr="000A6A08">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A42D69" w:rsidTr="00B5344C">
        <w:tc>
          <w:tcPr>
            <w:tcW w:w="540" w:type="dxa"/>
            <w:vAlign w:val="center"/>
          </w:tcPr>
          <w:p w:rsidR="00B5344C" w:rsidRPr="006C0628" w:rsidRDefault="00FB2CE2" w:rsidP="00B5344C">
            <w:pPr>
              <w:jc w:val="center"/>
              <w:rPr>
                <w:sz w:val="15"/>
                <w:szCs w:val="15"/>
              </w:rPr>
            </w:pPr>
            <w:r w:rsidRPr="006C0628">
              <w:rPr>
                <w:sz w:val="15"/>
                <w:szCs w:val="15"/>
              </w:rPr>
              <w:t>№</w:t>
            </w:r>
          </w:p>
          <w:p w:rsidR="00B5344C" w:rsidRPr="006C0628" w:rsidRDefault="00FB2CE2" w:rsidP="00B5344C">
            <w:pPr>
              <w:jc w:val="center"/>
              <w:rPr>
                <w:sz w:val="15"/>
                <w:szCs w:val="15"/>
              </w:rPr>
            </w:pPr>
            <w:r w:rsidRPr="006C0628">
              <w:rPr>
                <w:sz w:val="15"/>
                <w:szCs w:val="15"/>
              </w:rPr>
              <w:t>п/п</w:t>
            </w:r>
          </w:p>
        </w:tc>
        <w:tc>
          <w:tcPr>
            <w:tcW w:w="3240" w:type="dxa"/>
            <w:vAlign w:val="center"/>
          </w:tcPr>
          <w:p w:rsidR="00B5344C" w:rsidRPr="006C0628" w:rsidRDefault="00FB2CE2" w:rsidP="00B5344C">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материала,</w:t>
            </w:r>
          </w:p>
          <w:p w:rsidR="00B5344C" w:rsidRPr="006C0628" w:rsidRDefault="00FB2CE2" w:rsidP="00B5344C">
            <w:pPr>
              <w:jc w:val="center"/>
              <w:rPr>
                <w:sz w:val="15"/>
                <w:szCs w:val="15"/>
              </w:rPr>
            </w:pPr>
            <w:r w:rsidRPr="006C0628">
              <w:rPr>
                <w:sz w:val="15"/>
                <w:szCs w:val="15"/>
              </w:rPr>
              <w:t>сорт, раз</w:t>
            </w:r>
            <w:r w:rsidRPr="006C0628">
              <w:rPr>
                <w:sz w:val="15"/>
                <w:szCs w:val="15"/>
              </w:rPr>
              <w:softHyphen/>
              <w:t>мер, мар</w:t>
            </w:r>
            <w:r w:rsidRPr="006C0628">
              <w:rPr>
                <w:sz w:val="15"/>
                <w:szCs w:val="15"/>
              </w:rPr>
              <w:softHyphen/>
              <w:t>ка</w:t>
            </w:r>
          </w:p>
        </w:tc>
        <w:tc>
          <w:tcPr>
            <w:tcW w:w="933" w:type="dxa"/>
            <w:vAlign w:val="center"/>
          </w:tcPr>
          <w:p w:rsidR="00B5344C" w:rsidRPr="006C0628" w:rsidRDefault="00FB2CE2" w:rsidP="00B5344C">
            <w:pPr>
              <w:jc w:val="center"/>
              <w:rPr>
                <w:sz w:val="15"/>
                <w:szCs w:val="15"/>
              </w:rPr>
            </w:pPr>
            <w:r w:rsidRPr="006C0628">
              <w:rPr>
                <w:sz w:val="15"/>
                <w:szCs w:val="15"/>
              </w:rPr>
              <w:t>Единица измерения материала</w:t>
            </w:r>
          </w:p>
        </w:tc>
        <w:tc>
          <w:tcPr>
            <w:tcW w:w="1767" w:type="dxa"/>
            <w:vAlign w:val="center"/>
          </w:tcPr>
          <w:p w:rsidR="00B5344C" w:rsidRPr="006C0628" w:rsidRDefault="00FB2CE2" w:rsidP="00B5344C">
            <w:pPr>
              <w:jc w:val="center"/>
              <w:rPr>
                <w:sz w:val="15"/>
                <w:szCs w:val="15"/>
              </w:rPr>
            </w:pPr>
            <w:r w:rsidRPr="006C0628">
              <w:rPr>
                <w:sz w:val="15"/>
                <w:szCs w:val="15"/>
              </w:rPr>
              <w:t xml:space="preserve">Остаток у Подрядчика материала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rsidR="00B5344C" w:rsidRPr="006C0628" w:rsidRDefault="00FB2CE2" w:rsidP="00B5344C">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361" w:type="dxa"/>
            <w:vAlign w:val="center"/>
          </w:tcPr>
          <w:p w:rsidR="00B5344C" w:rsidRPr="006C0628" w:rsidRDefault="00FB2CE2" w:rsidP="00B5344C">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w:t>
            </w:r>
          </w:p>
        </w:tc>
        <w:tc>
          <w:tcPr>
            <w:tcW w:w="2068" w:type="dxa"/>
            <w:vAlign w:val="center"/>
          </w:tcPr>
          <w:p w:rsidR="00B5344C" w:rsidRPr="006C0628" w:rsidRDefault="00FB2CE2" w:rsidP="00B5344C">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251" w:type="dxa"/>
            <w:vAlign w:val="center"/>
          </w:tcPr>
          <w:p w:rsidR="00B5344C" w:rsidRPr="006C0628" w:rsidRDefault="00FB2CE2" w:rsidP="00B5344C">
            <w:pPr>
              <w:spacing w:before="20"/>
              <w:jc w:val="center"/>
              <w:rPr>
                <w:sz w:val="15"/>
                <w:szCs w:val="15"/>
              </w:rPr>
            </w:pPr>
            <w:r w:rsidRPr="006C0628">
              <w:rPr>
                <w:sz w:val="15"/>
                <w:szCs w:val="15"/>
              </w:rPr>
              <w:t xml:space="preserve">Остаток материала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rsidR="00B5344C" w:rsidRPr="006C0628" w:rsidRDefault="00FB2CE2" w:rsidP="00B5344C">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 израсходован материал</w:t>
            </w:r>
          </w:p>
        </w:tc>
      </w:tr>
      <w:tr w:rsidR="00A42D69" w:rsidTr="00B5344C">
        <w:tc>
          <w:tcPr>
            <w:tcW w:w="540" w:type="dxa"/>
            <w:tcBorders>
              <w:bottom w:val="single" w:sz="4" w:space="0" w:color="auto"/>
            </w:tcBorders>
          </w:tcPr>
          <w:p w:rsidR="00B5344C" w:rsidRPr="006C0628" w:rsidRDefault="00FB2CE2" w:rsidP="00B5344C">
            <w:pPr>
              <w:jc w:val="center"/>
              <w:rPr>
                <w:sz w:val="16"/>
                <w:szCs w:val="16"/>
              </w:rPr>
            </w:pPr>
            <w:r w:rsidRPr="006C0628">
              <w:rPr>
                <w:sz w:val="16"/>
                <w:szCs w:val="16"/>
              </w:rPr>
              <w:t>1</w:t>
            </w:r>
          </w:p>
        </w:tc>
        <w:tc>
          <w:tcPr>
            <w:tcW w:w="3240" w:type="dxa"/>
            <w:tcBorders>
              <w:bottom w:val="single" w:sz="4" w:space="0" w:color="auto"/>
            </w:tcBorders>
          </w:tcPr>
          <w:p w:rsidR="00B5344C" w:rsidRPr="006C0628" w:rsidRDefault="00FB2CE2" w:rsidP="00B5344C">
            <w:pPr>
              <w:jc w:val="center"/>
              <w:rPr>
                <w:sz w:val="16"/>
                <w:szCs w:val="16"/>
              </w:rPr>
            </w:pPr>
            <w:r w:rsidRPr="006C0628">
              <w:rPr>
                <w:sz w:val="16"/>
                <w:szCs w:val="16"/>
              </w:rPr>
              <w:t>2</w:t>
            </w:r>
          </w:p>
        </w:tc>
        <w:tc>
          <w:tcPr>
            <w:tcW w:w="933" w:type="dxa"/>
            <w:tcBorders>
              <w:bottom w:val="single" w:sz="4" w:space="0" w:color="auto"/>
            </w:tcBorders>
          </w:tcPr>
          <w:p w:rsidR="00B5344C" w:rsidRPr="006C0628" w:rsidRDefault="00FB2CE2" w:rsidP="00B5344C">
            <w:pPr>
              <w:jc w:val="center"/>
              <w:rPr>
                <w:sz w:val="16"/>
                <w:szCs w:val="16"/>
              </w:rPr>
            </w:pPr>
            <w:r w:rsidRPr="006C0628">
              <w:rPr>
                <w:sz w:val="16"/>
                <w:szCs w:val="16"/>
              </w:rPr>
              <w:t>3</w:t>
            </w:r>
          </w:p>
        </w:tc>
        <w:tc>
          <w:tcPr>
            <w:tcW w:w="1767" w:type="dxa"/>
            <w:tcBorders>
              <w:bottom w:val="single" w:sz="4" w:space="0" w:color="auto"/>
            </w:tcBorders>
          </w:tcPr>
          <w:p w:rsidR="00B5344C" w:rsidRPr="006C0628" w:rsidRDefault="00FB2CE2" w:rsidP="00B5344C">
            <w:pPr>
              <w:jc w:val="center"/>
              <w:rPr>
                <w:sz w:val="16"/>
                <w:szCs w:val="16"/>
              </w:rPr>
            </w:pPr>
            <w:r>
              <w:rPr>
                <w:sz w:val="16"/>
                <w:szCs w:val="16"/>
              </w:rPr>
              <w:t>4</w:t>
            </w:r>
          </w:p>
        </w:tc>
        <w:tc>
          <w:tcPr>
            <w:tcW w:w="1800" w:type="dxa"/>
            <w:tcBorders>
              <w:bottom w:val="single" w:sz="4" w:space="0" w:color="auto"/>
            </w:tcBorders>
          </w:tcPr>
          <w:p w:rsidR="00B5344C" w:rsidRPr="006C0628" w:rsidRDefault="00FB2CE2" w:rsidP="00B5344C">
            <w:pPr>
              <w:jc w:val="center"/>
              <w:rPr>
                <w:sz w:val="16"/>
                <w:szCs w:val="16"/>
              </w:rPr>
            </w:pPr>
            <w:r>
              <w:rPr>
                <w:sz w:val="16"/>
                <w:szCs w:val="16"/>
              </w:rPr>
              <w:t>5</w:t>
            </w:r>
          </w:p>
        </w:tc>
        <w:tc>
          <w:tcPr>
            <w:tcW w:w="1361" w:type="dxa"/>
            <w:tcBorders>
              <w:bottom w:val="single" w:sz="4" w:space="0" w:color="auto"/>
            </w:tcBorders>
          </w:tcPr>
          <w:p w:rsidR="00B5344C" w:rsidRPr="006C0628" w:rsidRDefault="00FB2CE2" w:rsidP="00B5344C">
            <w:pPr>
              <w:jc w:val="center"/>
              <w:rPr>
                <w:sz w:val="16"/>
                <w:szCs w:val="16"/>
              </w:rPr>
            </w:pPr>
            <w:r w:rsidRPr="006C0628">
              <w:rPr>
                <w:sz w:val="16"/>
                <w:szCs w:val="16"/>
              </w:rPr>
              <w:t>6</w:t>
            </w:r>
          </w:p>
        </w:tc>
        <w:tc>
          <w:tcPr>
            <w:tcW w:w="2068" w:type="dxa"/>
            <w:tcBorders>
              <w:bottom w:val="single" w:sz="4" w:space="0" w:color="auto"/>
            </w:tcBorders>
          </w:tcPr>
          <w:p w:rsidR="00B5344C" w:rsidRPr="006C0628" w:rsidRDefault="00FB2CE2" w:rsidP="00B5344C">
            <w:pPr>
              <w:jc w:val="center"/>
              <w:rPr>
                <w:sz w:val="16"/>
                <w:szCs w:val="16"/>
              </w:rPr>
            </w:pPr>
            <w:r>
              <w:rPr>
                <w:sz w:val="16"/>
                <w:szCs w:val="16"/>
              </w:rPr>
              <w:t>7</w:t>
            </w:r>
          </w:p>
        </w:tc>
        <w:tc>
          <w:tcPr>
            <w:tcW w:w="1251" w:type="dxa"/>
            <w:tcBorders>
              <w:bottom w:val="single" w:sz="4" w:space="0" w:color="auto"/>
            </w:tcBorders>
          </w:tcPr>
          <w:p w:rsidR="00B5344C" w:rsidRPr="006C0628" w:rsidRDefault="00FB2CE2" w:rsidP="00B5344C">
            <w:pPr>
              <w:jc w:val="center"/>
              <w:rPr>
                <w:sz w:val="16"/>
                <w:szCs w:val="16"/>
              </w:rPr>
            </w:pPr>
            <w:r>
              <w:rPr>
                <w:sz w:val="16"/>
                <w:szCs w:val="16"/>
              </w:rPr>
              <w:t>8</w:t>
            </w:r>
          </w:p>
        </w:tc>
        <w:tc>
          <w:tcPr>
            <w:tcW w:w="1791" w:type="dxa"/>
            <w:tcBorders>
              <w:bottom w:val="single" w:sz="4" w:space="0" w:color="auto"/>
            </w:tcBorders>
          </w:tcPr>
          <w:p w:rsidR="00B5344C" w:rsidRPr="006C0628" w:rsidRDefault="00FB2CE2" w:rsidP="00B5344C">
            <w:pPr>
              <w:jc w:val="center"/>
              <w:rPr>
                <w:sz w:val="16"/>
                <w:szCs w:val="16"/>
              </w:rPr>
            </w:pPr>
            <w:r>
              <w:rPr>
                <w:sz w:val="16"/>
                <w:szCs w:val="16"/>
              </w:rPr>
              <w:t>9</w:t>
            </w:r>
          </w:p>
        </w:tc>
      </w:tr>
      <w:tr w:rsidR="00A42D69" w:rsidTr="00B5344C">
        <w:tc>
          <w:tcPr>
            <w:tcW w:w="540" w:type="dxa"/>
            <w:tcBorders>
              <w:top w:val="single" w:sz="6" w:space="0" w:color="auto"/>
              <w:bottom w:val="single" w:sz="6" w:space="0" w:color="auto"/>
              <w:right w:val="single" w:sz="6" w:space="0" w:color="auto"/>
            </w:tcBorders>
          </w:tcPr>
          <w:p w:rsidR="00B5344C" w:rsidRPr="006C0628" w:rsidRDefault="00B5344C" w:rsidP="00B5344C"/>
        </w:tc>
        <w:tc>
          <w:tcPr>
            <w:tcW w:w="3240" w:type="dxa"/>
            <w:tcBorders>
              <w:top w:val="single" w:sz="6" w:space="0" w:color="auto"/>
              <w:left w:val="single" w:sz="6" w:space="0" w:color="auto"/>
              <w:bottom w:val="single" w:sz="6" w:space="0" w:color="auto"/>
              <w:right w:val="single" w:sz="6" w:space="0" w:color="auto"/>
            </w:tcBorders>
          </w:tcPr>
          <w:p w:rsidR="00B5344C" w:rsidRPr="006C0628" w:rsidRDefault="00B5344C" w:rsidP="00B5344C"/>
        </w:tc>
        <w:tc>
          <w:tcPr>
            <w:tcW w:w="933" w:type="dxa"/>
            <w:tcBorders>
              <w:top w:val="single" w:sz="6" w:space="0" w:color="auto"/>
              <w:left w:val="single" w:sz="6" w:space="0" w:color="auto"/>
              <w:bottom w:val="single" w:sz="6" w:space="0" w:color="auto"/>
              <w:right w:val="single" w:sz="6" w:space="0" w:color="auto"/>
            </w:tcBorders>
          </w:tcPr>
          <w:p w:rsidR="00B5344C" w:rsidRPr="006C0628" w:rsidRDefault="00B5344C" w:rsidP="00B5344C"/>
        </w:tc>
        <w:tc>
          <w:tcPr>
            <w:tcW w:w="1767" w:type="dxa"/>
            <w:tcBorders>
              <w:top w:val="single" w:sz="6" w:space="0" w:color="auto"/>
              <w:left w:val="single" w:sz="6" w:space="0" w:color="auto"/>
              <w:bottom w:val="single" w:sz="6" w:space="0" w:color="auto"/>
              <w:right w:val="single" w:sz="6" w:space="0" w:color="auto"/>
            </w:tcBorders>
          </w:tcPr>
          <w:p w:rsidR="00B5344C" w:rsidRPr="006C0628" w:rsidRDefault="00B5344C" w:rsidP="00B5344C"/>
        </w:tc>
        <w:tc>
          <w:tcPr>
            <w:tcW w:w="1800" w:type="dxa"/>
            <w:tcBorders>
              <w:top w:val="single" w:sz="6" w:space="0" w:color="auto"/>
              <w:left w:val="single" w:sz="6" w:space="0" w:color="auto"/>
              <w:bottom w:val="single" w:sz="6" w:space="0" w:color="auto"/>
              <w:right w:val="single" w:sz="6" w:space="0" w:color="auto"/>
            </w:tcBorders>
          </w:tcPr>
          <w:p w:rsidR="00B5344C" w:rsidRPr="006C0628" w:rsidRDefault="00B5344C" w:rsidP="00B5344C"/>
        </w:tc>
        <w:tc>
          <w:tcPr>
            <w:tcW w:w="1361" w:type="dxa"/>
            <w:tcBorders>
              <w:top w:val="single" w:sz="6" w:space="0" w:color="auto"/>
              <w:left w:val="single" w:sz="6" w:space="0" w:color="auto"/>
              <w:bottom w:val="single" w:sz="6" w:space="0" w:color="auto"/>
              <w:right w:val="single" w:sz="6" w:space="0" w:color="auto"/>
            </w:tcBorders>
          </w:tcPr>
          <w:p w:rsidR="00B5344C" w:rsidRPr="006C0628" w:rsidRDefault="00B5344C" w:rsidP="00B5344C"/>
        </w:tc>
        <w:tc>
          <w:tcPr>
            <w:tcW w:w="2068" w:type="dxa"/>
            <w:tcBorders>
              <w:top w:val="single" w:sz="6" w:space="0" w:color="auto"/>
              <w:left w:val="single" w:sz="6" w:space="0" w:color="auto"/>
              <w:bottom w:val="single" w:sz="6" w:space="0" w:color="auto"/>
              <w:right w:val="single" w:sz="6" w:space="0" w:color="auto"/>
            </w:tcBorders>
          </w:tcPr>
          <w:p w:rsidR="00B5344C" w:rsidRPr="006C0628" w:rsidRDefault="00B5344C" w:rsidP="00B5344C"/>
        </w:tc>
        <w:tc>
          <w:tcPr>
            <w:tcW w:w="1251" w:type="dxa"/>
            <w:tcBorders>
              <w:top w:val="single" w:sz="6" w:space="0" w:color="auto"/>
              <w:left w:val="single" w:sz="6" w:space="0" w:color="auto"/>
              <w:bottom w:val="single" w:sz="6" w:space="0" w:color="auto"/>
              <w:right w:val="single" w:sz="6" w:space="0" w:color="auto"/>
            </w:tcBorders>
          </w:tcPr>
          <w:p w:rsidR="00B5344C" w:rsidRPr="006C0628" w:rsidRDefault="00B5344C" w:rsidP="00B5344C"/>
        </w:tc>
        <w:tc>
          <w:tcPr>
            <w:tcW w:w="1791" w:type="dxa"/>
            <w:tcBorders>
              <w:top w:val="single" w:sz="6" w:space="0" w:color="auto"/>
              <w:left w:val="single" w:sz="6" w:space="0" w:color="auto"/>
              <w:bottom w:val="single" w:sz="6" w:space="0" w:color="auto"/>
            </w:tcBorders>
          </w:tcPr>
          <w:p w:rsidR="00B5344C" w:rsidRPr="006C0628" w:rsidRDefault="00B5344C" w:rsidP="00B5344C"/>
        </w:tc>
      </w:tr>
    </w:tbl>
    <w:p w:rsidR="00B5344C" w:rsidRPr="000A6A08" w:rsidRDefault="00FB2CE2" w:rsidP="00B5344C">
      <w:r>
        <w:t>2</w:t>
      </w:r>
      <w:r w:rsidRPr="000A6A08">
        <w:t>. Отчет об израсходованн</w:t>
      </w:r>
      <w:r>
        <w:t>ом</w:t>
      </w:r>
      <w:r w:rsidRPr="000A6A08">
        <w:t xml:space="preserve"> </w:t>
      </w:r>
      <w:r>
        <w:t>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A42D69" w:rsidTr="00B5344C">
        <w:tc>
          <w:tcPr>
            <w:tcW w:w="540" w:type="dxa"/>
            <w:vAlign w:val="center"/>
          </w:tcPr>
          <w:p w:rsidR="00B5344C" w:rsidRPr="006C0628" w:rsidRDefault="00FB2CE2" w:rsidP="00B5344C">
            <w:pPr>
              <w:jc w:val="center"/>
              <w:rPr>
                <w:sz w:val="15"/>
                <w:szCs w:val="15"/>
              </w:rPr>
            </w:pPr>
            <w:r w:rsidRPr="006C0628">
              <w:rPr>
                <w:sz w:val="15"/>
                <w:szCs w:val="15"/>
              </w:rPr>
              <w:t>№</w:t>
            </w:r>
          </w:p>
          <w:p w:rsidR="00B5344C" w:rsidRPr="006C0628" w:rsidRDefault="00FB2CE2" w:rsidP="00B5344C">
            <w:pPr>
              <w:jc w:val="center"/>
              <w:rPr>
                <w:sz w:val="15"/>
                <w:szCs w:val="15"/>
              </w:rPr>
            </w:pPr>
            <w:r w:rsidRPr="006C0628">
              <w:rPr>
                <w:sz w:val="15"/>
                <w:szCs w:val="15"/>
              </w:rPr>
              <w:t>п/п</w:t>
            </w:r>
          </w:p>
        </w:tc>
        <w:tc>
          <w:tcPr>
            <w:tcW w:w="3240" w:type="dxa"/>
            <w:vAlign w:val="center"/>
          </w:tcPr>
          <w:p w:rsidR="00B5344C" w:rsidRPr="006C0628" w:rsidRDefault="00FB2CE2" w:rsidP="00B5344C">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 xml:space="preserve">ние </w:t>
            </w:r>
            <w:r>
              <w:rPr>
                <w:sz w:val="15"/>
                <w:szCs w:val="15"/>
              </w:rPr>
              <w:t>оборудования, марка, заводской номер</w:t>
            </w:r>
          </w:p>
          <w:p w:rsidR="00B5344C" w:rsidRPr="006C0628" w:rsidRDefault="00B5344C" w:rsidP="00B5344C">
            <w:pPr>
              <w:jc w:val="center"/>
              <w:rPr>
                <w:sz w:val="15"/>
                <w:szCs w:val="15"/>
              </w:rPr>
            </w:pPr>
          </w:p>
        </w:tc>
        <w:tc>
          <w:tcPr>
            <w:tcW w:w="933" w:type="dxa"/>
            <w:vAlign w:val="center"/>
          </w:tcPr>
          <w:p w:rsidR="00B5344C" w:rsidRPr="006C0628" w:rsidRDefault="00FB2CE2" w:rsidP="00B5344C">
            <w:pPr>
              <w:jc w:val="center"/>
              <w:rPr>
                <w:sz w:val="15"/>
                <w:szCs w:val="15"/>
              </w:rPr>
            </w:pPr>
            <w:r w:rsidRPr="006C0628">
              <w:rPr>
                <w:sz w:val="15"/>
                <w:szCs w:val="15"/>
              </w:rPr>
              <w:t xml:space="preserve">Единица измерения </w:t>
            </w:r>
            <w:r>
              <w:rPr>
                <w:sz w:val="15"/>
                <w:szCs w:val="15"/>
              </w:rPr>
              <w:t>оборудования</w:t>
            </w:r>
          </w:p>
        </w:tc>
        <w:tc>
          <w:tcPr>
            <w:tcW w:w="1767" w:type="dxa"/>
            <w:vAlign w:val="center"/>
          </w:tcPr>
          <w:p w:rsidR="00B5344C" w:rsidRPr="006C0628" w:rsidRDefault="00FB2CE2" w:rsidP="00B5344C">
            <w:pPr>
              <w:jc w:val="center"/>
              <w:rPr>
                <w:sz w:val="15"/>
                <w:szCs w:val="15"/>
              </w:rPr>
            </w:pPr>
            <w:r w:rsidRPr="006C0628">
              <w:rPr>
                <w:sz w:val="15"/>
                <w:szCs w:val="15"/>
              </w:rPr>
              <w:t xml:space="preserve">Остаток у Подрядчика </w:t>
            </w:r>
            <w:r>
              <w:rPr>
                <w:sz w:val="15"/>
                <w:szCs w:val="15"/>
              </w:rPr>
              <w:t>оборудования</w:t>
            </w:r>
            <w:r w:rsidRPr="006C0628">
              <w:rPr>
                <w:sz w:val="15"/>
                <w:szCs w:val="15"/>
              </w:rPr>
              <w:t xml:space="preserve">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rsidR="00B5344C" w:rsidRPr="006C0628" w:rsidRDefault="00FB2CE2" w:rsidP="00B5344C">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361" w:type="dxa"/>
            <w:vAlign w:val="center"/>
          </w:tcPr>
          <w:p w:rsidR="00B5344C" w:rsidRPr="006C0628" w:rsidRDefault="00FB2CE2" w:rsidP="00B5344C">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p>
        </w:tc>
        <w:tc>
          <w:tcPr>
            <w:tcW w:w="2068" w:type="dxa"/>
            <w:vAlign w:val="center"/>
          </w:tcPr>
          <w:p w:rsidR="00B5344C" w:rsidRPr="006C0628" w:rsidRDefault="00FB2CE2" w:rsidP="00B5344C">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251" w:type="dxa"/>
            <w:vAlign w:val="center"/>
          </w:tcPr>
          <w:p w:rsidR="00B5344C" w:rsidRPr="006C0628" w:rsidRDefault="00FB2CE2" w:rsidP="00B5344C">
            <w:pPr>
              <w:spacing w:before="20"/>
              <w:jc w:val="center"/>
              <w:rPr>
                <w:sz w:val="15"/>
                <w:szCs w:val="15"/>
              </w:rPr>
            </w:pPr>
            <w:r w:rsidRPr="006C0628">
              <w:rPr>
                <w:sz w:val="15"/>
                <w:szCs w:val="15"/>
              </w:rPr>
              <w:t xml:space="preserve">Остаток </w:t>
            </w:r>
            <w:r>
              <w:rPr>
                <w:sz w:val="15"/>
                <w:szCs w:val="15"/>
              </w:rPr>
              <w:t>оборудования</w:t>
            </w:r>
            <w:r w:rsidRPr="006C0628">
              <w:rPr>
                <w:sz w:val="15"/>
                <w:szCs w:val="15"/>
              </w:rPr>
              <w:t xml:space="preserve">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rsidR="00B5344C" w:rsidRPr="006C0628" w:rsidRDefault="00FB2CE2" w:rsidP="00B5344C">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w:t>
            </w:r>
            <w:r>
              <w:rPr>
                <w:sz w:val="15"/>
                <w:szCs w:val="15"/>
              </w:rPr>
              <w:t>о</w:t>
            </w:r>
            <w:r w:rsidRPr="006C0628">
              <w:rPr>
                <w:sz w:val="15"/>
                <w:szCs w:val="15"/>
              </w:rPr>
              <w:t xml:space="preserve"> израсходован</w:t>
            </w:r>
            <w:r>
              <w:rPr>
                <w:sz w:val="15"/>
                <w:szCs w:val="15"/>
              </w:rPr>
              <w:t>о</w:t>
            </w:r>
            <w:r w:rsidRPr="006C0628">
              <w:rPr>
                <w:sz w:val="15"/>
                <w:szCs w:val="15"/>
              </w:rPr>
              <w:t xml:space="preserve"> </w:t>
            </w:r>
            <w:r>
              <w:rPr>
                <w:sz w:val="15"/>
                <w:szCs w:val="15"/>
              </w:rPr>
              <w:t>оборудование</w:t>
            </w:r>
          </w:p>
        </w:tc>
      </w:tr>
      <w:tr w:rsidR="00A42D69" w:rsidTr="00B5344C">
        <w:tc>
          <w:tcPr>
            <w:tcW w:w="540" w:type="dxa"/>
            <w:tcBorders>
              <w:bottom w:val="single" w:sz="4" w:space="0" w:color="auto"/>
            </w:tcBorders>
          </w:tcPr>
          <w:p w:rsidR="00B5344C" w:rsidRPr="006C0628" w:rsidRDefault="00FB2CE2" w:rsidP="00B5344C">
            <w:pPr>
              <w:jc w:val="center"/>
              <w:rPr>
                <w:sz w:val="16"/>
                <w:szCs w:val="16"/>
              </w:rPr>
            </w:pPr>
            <w:r w:rsidRPr="006C0628">
              <w:rPr>
                <w:sz w:val="16"/>
                <w:szCs w:val="16"/>
              </w:rPr>
              <w:t>1</w:t>
            </w:r>
          </w:p>
        </w:tc>
        <w:tc>
          <w:tcPr>
            <w:tcW w:w="3240" w:type="dxa"/>
            <w:tcBorders>
              <w:bottom w:val="single" w:sz="4" w:space="0" w:color="auto"/>
            </w:tcBorders>
          </w:tcPr>
          <w:p w:rsidR="00B5344C" w:rsidRPr="006C0628" w:rsidRDefault="00FB2CE2" w:rsidP="00B5344C">
            <w:pPr>
              <w:jc w:val="center"/>
              <w:rPr>
                <w:sz w:val="16"/>
                <w:szCs w:val="16"/>
              </w:rPr>
            </w:pPr>
            <w:r w:rsidRPr="006C0628">
              <w:rPr>
                <w:sz w:val="16"/>
                <w:szCs w:val="16"/>
              </w:rPr>
              <w:t>2</w:t>
            </w:r>
          </w:p>
        </w:tc>
        <w:tc>
          <w:tcPr>
            <w:tcW w:w="933" w:type="dxa"/>
            <w:tcBorders>
              <w:bottom w:val="single" w:sz="4" w:space="0" w:color="auto"/>
            </w:tcBorders>
          </w:tcPr>
          <w:p w:rsidR="00B5344C" w:rsidRPr="006C0628" w:rsidRDefault="00FB2CE2" w:rsidP="00B5344C">
            <w:pPr>
              <w:jc w:val="center"/>
              <w:rPr>
                <w:sz w:val="16"/>
                <w:szCs w:val="16"/>
              </w:rPr>
            </w:pPr>
            <w:r w:rsidRPr="006C0628">
              <w:rPr>
                <w:sz w:val="16"/>
                <w:szCs w:val="16"/>
              </w:rPr>
              <w:t>3</w:t>
            </w:r>
          </w:p>
        </w:tc>
        <w:tc>
          <w:tcPr>
            <w:tcW w:w="1767" w:type="dxa"/>
            <w:tcBorders>
              <w:bottom w:val="single" w:sz="4" w:space="0" w:color="auto"/>
            </w:tcBorders>
          </w:tcPr>
          <w:p w:rsidR="00B5344C" w:rsidRPr="006C0628" w:rsidRDefault="00FB2CE2" w:rsidP="00B5344C">
            <w:pPr>
              <w:jc w:val="center"/>
              <w:rPr>
                <w:sz w:val="16"/>
                <w:szCs w:val="16"/>
              </w:rPr>
            </w:pPr>
            <w:r>
              <w:rPr>
                <w:sz w:val="16"/>
                <w:szCs w:val="16"/>
              </w:rPr>
              <w:t>4</w:t>
            </w:r>
          </w:p>
        </w:tc>
        <w:tc>
          <w:tcPr>
            <w:tcW w:w="1800" w:type="dxa"/>
            <w:tcBorders>
              <w:bottom w:val="single" w:sz="4" w:space="0" w:color="auto"/>
            </w:tcBorders>
          </w:tcPr>
          <w:p w:rsidR="00B5344C" w:rsidRPr="006C0628" w:rsidRDefault="00FB2CE2" w:rsidP="00B5344C">
            <w:pPr>
              <w:jc w:val="center"/>
              <w:rPr>
                <w:sz w:val="16"/>
                <w:szCs w:val="16"/>
              </w:rPr>
            </w:pPr>
            <w:r>
              <w:rPr>
                <w:sz w:val="16"/>
                <w:szCs w:val="16"/>
              </w:rPr>
              <w:t>5</w:t>
            </w:r>
          </w:p>
        </w:tc>
        <w:tc>
          <w:tcPr>
            <w:tcW w:w="1361" w:type="dxa"/>
            <w:tcBorders>
              <w:bottom w:val="single" w:sz="4" w:space="0" w:color="auto"/>
            </w:tcBorders>
          </w:tcPr>
          <w:p w:rsidR="00B5344C" w:rsidRPr="006C0628" w:rsidRDefault="00FB2CE2" w:rsidP="00B5344C">
            <w:pPr>
              <w:jc w:val="center"/>
              <w:rPr>
                <w:sz w:val="16"/>
                <w:szCs w:val="16"/>
              </w:rPr>
            </w:pPr>
            <w:r w:rsidRPr="006C0628">
              <w:rPr>
                <w:sz w:val="16"/>
                <w:szCs w:val="16"/>
              </w:rPr>
              <w:t>6</w:t>
            </w:r>
          </w:p>
        </w:tc>
        <w:tc>
          <w:tcPr>
            <w:tcW w:w="2068" w:type="dxa"/>
            <w:tcBorders>
              <w:bottom w:val="single" w:sz="4" w:space="0" w:color="auto"/>
            </w:tcBorders>
          </w:tcPr>
          <w:p w:rsidR="00B5344C" w:rsidRPr="006C0628" w:rsidRDefault="00FB2CE2" w:rsidP="00B5344C">
            <w:pPr>
              <w:jc w:val="center"/>
              <w:rPr>
                <w:sz w:val="16"/>
                <w:szCs w:val="16"/>
              </w:rPr>
            </w:pPr>
            <w:r>
              <w:rPr>
                <w:sz w:val="16"/>
                <w:szCs w:val="16"/>
              </w:rPr>
              <w:t>7</w:t>
            </w:r>
          </w:p>
        </w:tc>
        <w:tc>
          <w:tcPr>
            <w:tcW w:w="1251" w:type="dxa"/>
            <w:tcBorders>
              <w:bottom w:val="single" w:sz="4" w:space="0" w:color="auto"/>
            </w:tcBorders>
          </w:tcPr>
          <w:p w:rsidR="00B5344C" w:rsidRPr="006C0628" w:rsidRDefault="00FB2CE2" w:rsidP="00B5344C">
            <w:pPr>
              <w:jc w:val="center"/>
              <w:rPr>
                <w:sz w:val="16"/>
                <w:szCs w:val="16"/>
              </w:rPr>
            </w:pPr>
            <w:r>
              <w:rPr>
                <w:sz w:val="16"/>
                <w:szCs w:val="16"/>
              </w:rPr>
              <w:t>8</w:t>
            </w:r>
          </w:p>
        </w:tc>
        <w:tc>
          <w:tcPr>
            <w:tcW w:w="1791" w:type="dxa"/>
            <w:tcBorders>
              <w:bottom w:val="single" w:sz="4" w:space="0" w:color="auto"/>
            </w:tcBorders>
          </w:tcPr>
          <w:p w:rsidR="00B5344C" w:rsidRPr="006C0628" w:rsidRDefault="00FB2CE2" w:rsidP="00B5344C">
            <w:pPr>
              <w:jc w:val="center"/>
              <w:rPr>
                <w:sz w:val="16"/>
                <w:szCs w:val="16"/>
              </w:rPr>
            </w:pPr>
            <w:r>
              <w:rPr>
                <w:sz w:val="16"/>
                <w:szCs w:val="16"/>
              </w:rPr>
              <w:t>9</w:t>
            </w:r>
          </w:p>
        </w:tc>
      </w:tr>
      <w:tr w:rsidR="00A42D69" w:rsidTr="00B5344C">
        <w:tc>
          <w:tcPr>
            <w:tcW w:w="540" w:type="dxa"/>
            <w:tcBorders>
              <w:top w:val="single" w:sz="6" w:space="0" w:color="auto"/>
              <w:bottom w:val="single" w:sz="6" w:space="0" w:color="auto"/>
              <w:right w:val="single" w:sz="6" w:space="0" w:color="auto"/>
            </w:tcBorders>
          </w:tcPr>
          <w:p w:rsidR="00B5344C" w:rsidRPr="006C0628" w:rsidRDefault="00B5344C" w:rsidP="00B5344C"/>
        </w:tc>
        <w:tc>
          <w:tcPr>
            <w:tcW w:w="3240" w:type="dxa"/>
            <w:tcBorders>
              <w:top w:val="single" w:sz="6" w:space="0" w:color="auto"/>
              <w:left w:val="single" w:sz="6" w:space="0" w:color="auto"/>
              <w:bottom w:val="single" w:sz="6" w:space="0" w:color="auto"/>
              <w:right w:val="single" w:sz="6" w:space="0" w:color="auto"/>
            </w:tcBorders>
          </w:tcPr>
          <w:p w:rsidR="00B5344C" w:rsidRPr="006C0628" w:rsidRDefault="00B5344C" w:rsidP="00B5344C"/>
        </w:tc>
        <w:tc>
          <w:tcPr>
            <w:tcW w:w="933" w:type="dxa"/>
            <w:tcBorders>
              <w:top w:val="single" w:sz="6" w:space="0" w:color="auto"/>
              <w:left w:val="single" w:sz="6" w:space="0" w:color="auto"/>
              <w:bottom w:val="single" w:sz="6" w:space="0" w:color="auto"/>
              <w:right w:val="single" w:sz="6" w:space="0" w:color="auto"/>
            </w:tcBorders>
          </w:tcPr>
          <w:p w:rsidR="00B5344C" w:rsidRPr="006C0628" w:rsidRDefault="00B5344C" w:rsidP="00B5344C"/>
        </w:tc>
        <w:tc>
          <w:tcPr>
            <w:tcW w:w="1767" w:type="dxa"/>
            <w:tcBorders>
              <w:top w:val="single" w:sz="6" w:space="0" w:color="auto"/>
              <w:left w:val="single" w:sz="6" w:space="0" w:color="auto"/>
              <w:bottom w:val="single" w:sz="6" w:space="0" w:color="auto"/>
              <w:right w:val="single" w:sz="6" w:space="0" w:color="auto"/>
            </w:tcBorders>
          </w:tcPr>
          <w:p w:rsidR="00B5344C" w:rsidRPr="006C0628" w:rsidRDefault="00B5344C" w:rsidP="00B5344C"/>
        </w:tc>
        <w:tc>
          <w:tcPr>
            <w:tcW w:w="1800" w:type="dxa"/>
            <w:tcBorders>
              <w:top w:val="single" w:sz="6" w:space="0" w:color="auto"/>
              <w:left w:val="single" w:sz="6" w:space="0" w:color="auto"/>
              <w:bottom w:val="single" w:sz="6" w:space="0" w:color="auto"/>
              <w:right w:val="single" w:sz="6" w:space="0" w:color="auto"/>
            </w:tcBorders>
          </w:tcPr>
          <w:p w:rsidR="00B5344C" w:rsidRPr="006C0628" w:rsidRDefault="00B5344C" w:rsidP="00B5344C"/>
        </w:tc>
        <w:tc>
          <w:tcPr>
            <w:tcW w:w="1361" w:type="dxa"/>
            <w:tcBorders>
              <w:top w:val="single" w:sz="6" w:space="0" w:color="auto"/>
              <w:left w:val="single" w:sz="6" w:space="0" w:color="auto"/>
              <w:bottom w:val="single" w:sz="6" w:space="0" w:color="auto"/>
              <w:right w:val="single" w:sz="6" w:space="0" w:color="auto"/>
            </w:tcBorders>
          </w:tcPr>
          <w:p w:rsidR="00B5344C" w:rsidRPr="006C0628" w:rsidRDefault="00B5344C" w:rsidP="00B5344C"/>
        </w:tc>
        <w:tc>
          <w:tcPr>
            <w:tcW w:w="2068" w:type="dxa"/>
            <w:tcBorders>
              <w:top w:val="single" w:sz="6" w:space="0" w:color="auto"/>
              <w:left w:val="single" w:sz="6" w:space="0" w:color="auto"/>
              <w:bottom w:val="single" w:sz="6" w:space="0" w:color="auto"/>
              <w:right w:val="single" w:sz="6" w:space="0" w:color="auto"/>
            </w:tcBorders>
          </w:tcPr>
          <w:p w:rsidR="00B5344C" w:rsidRPr="006C0628" w:rsidRDefault="00B5344C" w:rsidP="00B5344C"/>
        </w:tc>
        <w:tc>
          <w:tcPr>
            <w:tcW w:w="1251" w:type="dxa"/>
            <w:tcBorders>
              <w:top w:val="single" w:sz="6" w:space="0" w:color="auto"/>
              <w:left w:val="single" w:sz="6" w:space="0" w:color="auto"/>
              <w:bottom w:val="single" w:sz="6" w:space="0" w:color="auto"/>
              <w:right w:val="single" w:sz="6" w:space="0" w:color="auto"/>
            </w:tcBorders>
          </w:tcPr>
          <w:p w:rsidR="00B5344C" w:rsidRPr="006C0628" w:rsidRDefault="00B5344C" w:rsidP="00B5344C"/>
        </w:tc>
        <w:tc>
          <w:tcPr>
            <w:tcW w:w="1791" w:type="dxa"/>
            <w:tcBorders>
              <w:top w:val="single" w:sz="6" w:space="0" w:color="auto"/>
              <w:left w:val="single" w:sz="6" w:space="0" w:color="auto"/>
              <w:bottom w:val="single" w:sz="6" w:space="0" w:color="auto"/>
            </w:tcBorders>
          </w:tcPr>
          <w:p w:rsidR="00B5344C" w:rsidRPr="006C0628" w:rsidRDefault="00B5344C" w:rsidP="00B5344C"/>
        </w:tc>
      </w:tr>
    </w:tbl>
    <w:p w:rsidR="00B5344C" w:rsidRPr="006C0628" w:rsidRDefault="00FB2CE2" w:rsidP="00B5344C">
      <w:pPr>
        <w:jc w:val="both"/>
      </w:pPr>
      <w:r w:rsidRPr="006C0628">
        <w:t>Утверждение настоящего Отчета обеими Сторонами подтверждает согласие обеих Сторон с представленными в нем данными.</w:t>
      </w:r>
    </w:p>
    <w:p w:rsidR="00B5344C" w:rsidRPr="006C0628" w:rsidRDefault="00B5344C" w:rsidP="00B5344C">
      <w:pPr>
        <w:jc w:val="both"/>
      </w:pP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A42D69" w:rsidRPr="004E728F" w:rsidTr="00B5344C">
        <w:trPr>
          <w:trHeight w:val="1281"/>
        </w:trPr>
        <w:tc>
          <w:tcPr>
            <w:tcW w:w="7285" w:type="dxa"/>
          </w:tcPr>
          <w:p w:rsidR="00B5344C" w:rsidRPr="004E728F" w:rsidRDefault="00FB2CE2" w:rsidP="00B5344C">
            <w:pPr>
              <w:contextualSpacing/>
              <w:jc w:val="both"/>
            </w:pPr>
            <w:r w:rsidRPr="004E728F">
              <w:t>Утверждаю</w:t>
            </w:r>
          </w:p>
          <w:p w:rsidR="00B5344C" w:rsidRPr="004E728F" w:rsidRDefault="00FB2CE2" w:rsidP="00B5344C">
            <w:pPr>
              <w:contextualSpacing/>
              <w:jc w:val="both"/>
            </w:pPr>
            <w:r w:rsidRPr="004E728F">
              <w:t>От лица Подрядчика</w:t>
            </w:r>
          </w:p>
          <w:p w:rsidR="00B5344C" w:rsidRPr="004E728F" w:rsidRDefault="00FB2CE2" w:rsidP="00B5344C">
            <w:pPr>
              <w:contextualSpacing/>
              <w:jc w:val="both"/>
            </w:pPr>
            <w:r w:rsidRPr="004E728F">
              <w:t>Должность____________________________</w:t>
            </w:r>
          </w:p>
          <w:p w:rsidR="00B5344C" w:rsidRPr="004E728F" w:rsidRDefault="00B5344C" w:rsidP="00B5344C">
            <w:pPr>
              <w:contextualSpacing/>
              <w:jc w:val="both"/>
            </w:pPr>
          </w:p>
          <w:p w:rsidR="00B5344C" w:rsidRPr="004E728F" w:rsidRDefault="00FB2CE2" w:rsidP="00B5344C">
            <w:pPr>
              <w:contextualSpacing/>
              <w:rPr>
                <w:b/>
              </w:rPr>
            </w:pPr>
            <w:r w:rsidRPr="004E728F">
              <w:rPr>
                <w:b/>
              </w:rPr>
              <w:t>Подрядчик</w:t>
            </w:r>
            <w:r w:rsidR="00A10358">
              <w:rPr>
                <w:b/>
              </w:rPr>
              <w:t>:</w:t>
            </w:r>
          </w:p>
          <w:p w:rsidR="00B5344C" w:rsidRPr="004E728F" w:rsidRDefault="00C1171E" w:rsidP="00A10358">
            <w:pPr>
              <w:contextualSpacing/>
            </w:pPr>
            <w:r>
              <w:t xml:space="preserve"> </w:t>
            </w:r>
          </w:p>
          <w:p w:rsidR="00B5344C" w:rsidRPr="004E728F" w:rsidRDefault="00B5344C" w:rsidP="00B5344C">
            <w:pPr>
              <w:contextualSpacing/>
            </w:pPr>
          </w:p>
          <w:p w:rsidR="00B5344C" w:rsidRPr="004E728F" w:rsidRDefault="00B5344C" w:rsidP="00B5344C">
            <w:pPr>
              <w:contextualSpacing/>
            </w:pPr>
          </w:p>
          <w:p w:rsidR="00B5344C" w:rsidRPr="004E728F" w:rsidRDefault="00FB2CE2" w:rsidP="00B5344C">
            <w:pPr>
              <w:contextualSpacing/>
            </w:pPr>
            <w:r w:rsidRPr="004E728F">
              <w:t xml:space="preserve">_______________/  </w:t>
            </w:r>
            <w:r w:rsidR="00A10358" w:rsidRPr="007B1680">
              <w:t xml:space="preserve"> </w:t>
            </w:r>
            <w:r w:rsidR="00C1171E">
              <w:t xml:space="preserve"> </w:t>
            </w:r>
            <w:r w:rsidR="00A10358" w:rsidRPr="004E728F">
              <w:t xml:space="preserve"> </w:t>
            </w:r>
            <w:r w:rsidRPr="004E728F">
              <w:t>/</w:t>
            </w:r>
          </w:p>
          <w:p w:rsidR="00B5344C" w:rsidRPr="004E728F" w:rsidRDefault="00FB2CE2" w:rsidP="00B5344C">
            <w:pPr>
              <w:contextualSpacing/>
            </w:pPr>
            <w:r w:rsidRPr="004E728F">
              <w:t>М.П.</w:t>
            </w:r>
          </w:p>
        </w:tc>
        <w:tc>
          <w:tcPr>
            <w:tcW w:w="7285" w:type="dxa"/>
          </w:tcPr>
          <w:p w:rsidR="00B5344C" w:rsidRPr="004E728F" w:rsidRDefault="00FB2CE2" w:rsidP="00B5344C">
            <w:pPr>
              <w:contextualSpacing/>
              <w:jc w:val="both"/>
            </w:pPr>
            <w:r w:rsidRPr="004E728F">
              <w:t>Утверждаю</w:t>
            </w:r>
          </w:p>
          <w:p w:rsidR="00B5344C" w:rsidRPr="004E728F" w:rsidRDefault="00FB2CE2" w:rsidP="00B5344C">
            <w:pPr>
              <w:contextualSpacing/>
              <w:jc w:val="both"/>
            </w:pPr>
            <w:r w:rsidRPr="004E728F">
              <w:t>От лица давальца (Заказчика)</w:t>
            </w:r>
          </w:p>
          <w:p w:rsidR="00B5344C" w:rsidRPr="004E728F" w:rsidRDefault="00FB2CE2" w:rsidP="00B5344C">
            <w:pPr>
              <w:contextualSpacing/>
              <w:jc w:val="both"/>
            </w:pPr>
            <w:r w:rsidRPr="004E728F">
              <w:t>Должность_____________________________</w:t>
            </w:r>
          </w:p>
          <w:p w:rsidR="00B5344C" w:rsidRPr="004E728F" w:rsidRDefault="00B5344C" w:rsidP="00B5344C">
            <w:pPr>
              <w:contextualSpacing/>
              <w:jc w:val="both"/>
            </w:pPr>
          </w:p>
          <w:p w:rsidR="00B5344C" w:rsidRPr="004E728F" w:rsidRDefault="00FB2CE2" w:rsidP="00B5344C">
            <w:pPr>
              <w:contextualSpacing/>
              <w:rPr>
                <w:b/>
              </w:rPr>
            </w:pPr>
            <w:r w:rsidRPr="004E728F">
              <w:rPr>
                <w:b/>
              </w:rPr>
              <w:t>Заказчик:</w:t>
            </w:r>
          </w:p>
          <w:p w:rsidR="00B5344C" w:rsidRPr="004E728F" w:rsidRDefault="00BD3EDD" w:rsidP="00B5344C">
            <w:pPr>
              <w:contextualSpacing/>
            </w:pPr>
            <w:r>
              <w:t>Генеральный директор</w:t>
            </w:r>
            <w:r w:rsidR="00FB2CE2" w:rsidRPr="004E728F">
              <w:t xml:space="preserve"> </w:t>
            </w:r>
            <w:r w:rsidR="003E3AC7">
              <w:t>ООО «</w:t>
            </w:r>
            <w:r w:rsidR="00161E4B">
              <w:t>Стройресурс Холдинг</w:t>
            </w:r>
            <w:r w:rsidR="003E3AC7">
              <w:t>»</w:t>
            </w:r>
          </w:p>
          <w:p w:rsidR="00B5344C" w:rsidRPr="004E728F" w:rsidRDefault="00B5344C" w:rsidP="00B5344C">
            <w:pPr>
              <w:contextualSpacing/>
            </w:pPr>
          </w:p>
          <w:p w:rsidR="00B5344C" w:rsidRDefault="00B5344C" w:rsidP="00B5344C">
            <w:pPr>
              <w:contextualSpacing/>
            </w:pPr>
          </w:p>
          <w:p w:rsidR="00D252E8" w:rsidRPr="004E728F" w:rsidRDefault="00D252E8" w:rsidP="00B5344C">
            <w:pPr>
              <w:contextualSpacing/>
            </w:pPr>
          </w:p>
          <w:p w:rsidR="00B5344C" w:rsidRPr="004E728F" w:rsidRDefault="00FB2CE2" w:rsidP="00B5344C">
            <w:pPr>
              <w:contextualSpacing/>
            </w:pPr>
            <w:r w:rsidRPr="004E728F">
              <w:t xml:space="preserve">___________________/ </w:t>
            </w:r>
            <w:r w:rsidR="00BD3EDD">
              <w:t>Кудрявцев М.В.</w:t>
            </w:r>
            <w:r w:rsidRPr="004E728F">
              <w:t xml:space="preserve"> /</w:t>
            </w:r>
          </w:p>
          <w:p w:rsidR="00B5344C" w:rsidRPr="004E728F" w:rsidRDefault="00FB2CE2" w:rsidP="00A10358">
            <w:pPr>
              <w:contextualSpacing/>
              <w:jc w:val="both"/>
            </w:pPr>
            <w:r w:rsidRPr="004E728F">
              <w:t xml:space="preserve">М.П. </w:t>
            </w:r>
            <w:r w:rsidRPr="00A10358">
              <w:rPr>
                <w:sz w:val="16"/>
                <w:szCs w:val="16"/>
              </w:rPr>
              <w:t>доверенн</w:t>
            </w:r>
            <w:r w:rsidR="007860A5" w:rsidRPr="00A10358">
              <w:rPr>
                <w:sz w:val="16"/>
                <w:szCs w:val="16"/>
              </w:rPr>
              <w:t>ость</w:t>
            </w:r>
            <w:r w:rsidRPr="00A10358">
              <w:rPr>
                <w:sz w:val="16"/>
                <w:szCs w:val="16"/>
              </w:rPr>
              <w:t xml:space="preserve"> № юр-1</w:t>
            </w:r>
            <w:r w:rsidR="00A10358" w:rsidRPr="00A10358">
              <w:rPr>
                <w:sz w:val="16"/>
                <w:szCs w:val="16"/>
              </w:rPr>
              <w:t>24 от 05.05</w:t>
            </w:r>
            <w:r w:rsidRPr="00A10358">
              <w:rPr>
                <w:sz w:val="16"/>
                <w:szCs w:val="16"/>
              </w:rPr>
              <w:t>.202</w:t>
            </w:r>
            <w:r w:rsidR="00A10358" w:rsidRPr="00A10358">
              <w:rPr>
                <w:sz w:val="16"/>
                <w:szCs w:val="16"/>
              </w:rPr>
              <w:t>1</w:t>
            </w:r>
            <w:r w:rsidRPr="00A10358">
              <w:rPr>
                <w:sz w:val="16"/>
                <w:szCs w:val="16"/>
              </w:rPr>
              <w:t xml:space="preserve"> г</w:t>
            </w:r>
            <w:r w:rsidRPr="004E728F">
              <w:t xml:space="preserve"> </w:t>
            </w:r>
          </w:p>
        </w:tc>
      </w:tr>
    </w:tbl>
    <w:p w:rsidR="00B5344C" w:rsidRPr="00963467" w:rsidRDefault="00B5344C" w:rsidP="00B5344C">
      <w:pPr>
        <w:spacing w:before="120" w:after="120"/>
        <w:rPr>
          <w:b/>
          <w:i/>
          <w:sz w:val="6"/>
          <w:szCs w:val="6"/>
        </w:rPr>
      </w:pPr>
    </w:p>
    <w:p w:rsidR="00B5344C" w:rsidRPr="003107A8" w:rsidRDefault="00B5344C" w:rsidP="00B5344C">
      <w:pPr>
        <w:spacing w:before="120" w:after="120"/>
        <w:rPr>
          <w:b/>
          <w:i/>
          <w:sz w:val="22"/>
          <w:szCs w:val="22"/>
        </w:rPr>
        <w:sectPr w:rsidR="00B5344C" w:rsidRPr="003107A8" w:rsidSect="00B5344C">
          <w:pgSz w:w="16838" w:h="11906" w:orient="landscape" w:code="9"/>
          <w:pgMar w:top="1276" w:right="1134" w:bottom="851" w:left="1134" w:header="454" w:footer="624" w:gutter="0"/>
          <w:cols w:space="708"/>
          <w:docGrid w:linePitch="360"/>
        </w:sectPr>
      </w:pPr>
    </w:p>
    <w:p w:rsidR="00B5344C" w:rsidRPr="00A32B9F" w:rsidRDefault="00FB2CE2" w:rsidP="00B5344C">
      <w:pPr>
        <w:pStyle w:val="SCH"/>
        <w:numPr>
          <w:ilvl w:val="0"/>
          <w:numId w:val="0"/>
        </w:numPr>
        <w:spacing w:before="120" w:line="240" w:lineRule="auto"/>
        <w:ind w:firstLine="7938"/>
        <w:jc w:val="center"/>
        <w:outlineLvl w:val="0"/>
        <w:rPr>
          <w:i w:val="0"/>
          <w:sz w:val="22"/>
          <w:szCs w:val="22"/>
        </w:rPr>
      </w:pPr>
      <w:bookmarkStart w:id="243" w:name="RefSCH6"/>
      <w:bookmarkStart w:id="244" w:name="_Toc502142589"/>
      <w:bookmarkStart w:id="245" w:name="_Toc499813186"/>
      <w:bookmarkStart w:id="246" w:name="_Toc72500498"/>
      <w:r w:rsidRPr="003107A8">
        <w:rPr>
          <w:sz w:val="22"/>
          <w:szCs w:val="22"/>
        </w:rPr>
        <w:lastRenderedPageBreak/>
        <w:t xml:space="preserve">Приложение </w:t>
      </w:r>
      <w:bookmarkStart w:id="247" w:name="RefSCH6_No"/>
      <w:r w:rsidRPr="003107A8">
        <w:rPr>
          <w:sz w:val="22"/>
          <w:szCs w:val="22"/>
        </w:rPr>
        <w:t>№</w:t>
      </w:r>
      <w:r>
        <w:rPr>
          <w:sz w:val="22"/>
          <w:szCs w:val="22"/>
        </w:rPr>
        <w:t> 7</w:t>
      </w:r>
      <w:bookmarkStart w:id="248" w:name="RefSCH6_1"/>
      <w:bookmarkEnd w:id="243"/>
      <w:bookmarkEnd w:id="247"/>
      <w:r>
        <w:rPr>
          <w:sz w:val="22"/>
          <w:szCs w:val="22"/>
        </w:rPr>
        <w:t xml:space="preserve"> </w:t>
      </w:r>
      <w:r w:rsidRPr="003107A8">
        <w:rPr>
          <w:i w:val="0"/>
          <w:sz w:val="22"/>
          <w:szCs w:val="22"/>
        </w:rPr>
        <w:t>Гарантии и заверения</w:t>
      </w:r>
      <w:bookmarkEnd w:id="244"/>
      <w:bookmarkEnd w:id="245"/>
      <w:bookmarkEnd w:id="246"/>
      <w:bookmarkEnd w:id="248"/>
    </w:p>
    <w:p w:rsidR="00B5344C" w:rsidRPr="00A82024" w:rsidRDefault="00FB2CE2" w:rsidP="00B5344C">
      <w:pPr>
        <w:tabs>
          <w:tab w:val="left" w:pos="0"/>
        </w:tabs>
        <w:spacing w:before="120" w:after="120"/>
        <w:jc w:val="both"/>
        <w:rPr>
          <w:lang w:eastAsia="en-US"/>
        </w:rPr>
      </w:pPr>
      <w:r w:rsidRPr="00A82024">
        <w:rPr>
          <w:lang w:eastAsia="en-US"/>
        </w:rPr>
        <w:t>Для целей настоящего Приложения Стороны договорились о том, что термины и определения имеют следующее значение:</w:t>
      </w:r>
    </w:p>
    <w:p w:rsidR="00B5344C" w:rsidRPr="00A82024" w:rsidRDefault="00FB2CE2" w:rsidP="00B5344C">
      <w:pPr>
        <w:tabs>
          <w:tab w:val="left" w:pos="0"/>
        </w:tabs>
        <w:spacing w:before="120" w:after="120"/>
        <w:jc w:val="both"/>
        <w:rPr>
          <w:lang w:eastAsia="en-US"/>
        </w:rPr>
      </w:pPr>
      <w:r w:rsidRPr="00A82024">
        <w:rPr>
          <w:b/>
          <w:lang w:eastAsia="en-US"/>
        </w:rPr>
        <w:t>«Должностное лицо Подрядчика»</w:t>
      </w:r>
      <w:r w:rsidRPr="00A82024">
        <w:rPr>
          <w:b/>
          <w:i/>
          <w:lang w:eastAsia="en-US"/>
        </w:rPr>
        <w:t xml:space="preserve"> </w:t>
      </w:r>
      <w:r w:rsidRPr="00A82024">
        <w:rPr>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B5344C" w:rsidRPr="00A82024" w:rsidRDefault="00FB2CE2" w:rsidP="00B5344C">
      <w:pPr>
        <w:tabs>
          <w:tab w:val="left" w:pos="0"/>
        </w:tabs>
        <w:spacing w:before="120" w:after="120"/>
        <w:jc w:val="both"/>
        <w:rPr>
          <w:lang w:eastAsia="en-US"/>
        </w:rPr>
      </w:pPr>
      <w:r w:rsidRPr="00A82024">
        <w:rPr>
          <w:b/>
          <w:lang w:eastAsia="en-US"/>
        </w:rPr>
        <w:t>«Представители Подрядчика»</w:t>
      </w:r>
      <w:r w:rsidRPr="00A82024">
        <w:rPr>
          <w:b/>
          <w:i/>
          <w:lang w:eastAsia="en-US"/>
        </w:rPr>
        <w:t xml:space="preserve"> </w:t>
      </w:r>
      <w:r w:rsidRPr="00A82024">
        <w:rPr>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B5344C" w:rsidRPr="00A82024" w:rsidRDefault="00FB2CE2" w:rsidP="00B5344C">
      <w:pPr>
        <w:tabs>
          <w:tab w:val="left" w:pos="0"/>
        </w:tabs>
        <w:spacing w:before="120" w:after="120"/>
        <w:jc w:val="both"/>
        <w:rPr>
          <w:lang w:eastAsia="en-US"/>
        </w:rPr>
      </w:pPr>
      <w:r w:rsidRPr="00A82024">
        <w:rPr>
          <w:b/>
          <w:lang w:eastAsia="en-US"/>
        </w:rPr>
        <w:t>«Объекты Заказчика»</w:t>
      </w:r>
      <w:r w:rsidRPr="00A82024">
        <w:rPr>
          <w:b/>
          <w:i/>
          <w:lang w:eastAsia="en-US"/>
        </w:rPr>
        <w:t xml:space="preserve"> </w:t>
      </w:r>
      <w:r w:rsidRPr="00A82024">
        <w:rPr>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B5344C" w:rsidRPr="00A82024" w:rsidRDefault="00FB2CE2" w:rsidP="00B5344C">
      <w:pPr>
        <w:tabs>
          <w:tab w:val="left" w:pos="0"/>
          <w:tab w:val="left" w:pos="601"/>
        </w:tabs>
        <w:spacing w:before="120" w:after="120"/>
        <w:jc w:val="both"/>
        <w:rPr>
          <w:lang w:eastAsia="en-US"/>
        </w:rPr>
      </w:pPr>
      <w:r w:rsidRPr="00A82024">
        <w:rPr>
          <w:b/>
          <w:lang w:eastAsia="en-US"/>
        </w:rPr>
        <w:t>«Третьи лица»</w:t>
      </w:r>
      <w:r w:rsidRPr="00A82024">
        <w:rPr>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rsidR="00B5344C" w:rsidRPr="00A82024" w:rsidRDefault="00FB2CE2" w:rsidP="00B5344C">
      <w:pPr>
        <w:tabs>
          <w:tab w:val="left" w:pos="0"/>
        </w:tabs>
        <w:spacing w:before="120" w:after="120"/>
        <w:jc w:val="both"/>
        <w:rPr>
          <w:bCs/>
        </w:rPr>
      </w:pPr>
      <w:r w:rsidRPr="00A82024">
        <w:t>Подрядчик настоящим заявляет, что на дату вступления в силу Договора:</w:t>
      </w:r>
    </w:p>
    <w:p w:rsidR="00B5344C" w:rsidRPr="00A82024" w:rsidRDefault="00FB2CE2" w:rsidP="00B5344C">
      <w:pPr>
        <w:numPr>
          <w:ilvl w:val="0"/>
          <w:numId w:val="6"/>
        </w:numPr>
        <w:tabs>
          <w:tab w:val="left" w:pos="0"/>
        </w:tabs>
        <w:spacing w:before="240" w:after="120"/>
        <w:ind w:left="0" w:firstLine="0"/>
        <w:rPr>
          <w:rFonts w:eastAsia="BatangChe"/>
          <w:b/>
        </w:rPr>
      </w:pPr>
      <w:r w:rsidRPr="00A82024">
        <w:rPr>
          <w:rFonts w:eastAsia="BatangChe"/>
          <w:b/>
        </w:rPr>
        <w:t>Правоспособность и дееспособность</w:t>
      </w:r>
    </w:p>
    <w:p w:rsidR="00B5344C" w:rsidRPr="00A82024" w:rsidRDefault="00FB2CE2" w:rsidP="00B5344C">
      <w:pPr>
        <w:tabs>
          <w:tab w:val="left" w:pos="0"/>
        </w:tabs>
        <w:spacing w:before="120" w:after="120"/>
        <w:jc w:val="both"/>
        <w:rPr>
          <w:bCs/>
        </w:rPr>
      </w:pPr>
      <w:r w:rsidRPr="00A82024">
        <w:t>Подрядчик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rsidR="00B5344C" w:rsidRPr="00A82024" w:rsidRDefault="00FB2CE2" w:rsidP="00B5344C">
      <w:pPr>
        <w:tabs>
          <w:tab w:val="left" w:pos="0"/>
        </w:tabs>
        <w:spacing w:before="120" w:after="120"/>
        <w:jc w:val="both"/>
      </w:pPr>
      <w:r w:rsidRPr="00A82024">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B5344C" w:rsidRPr="00A82024" w:rsidRDefault="00FB2CE2" w:rsidP="00B5344C">
      <w:pPr>
        <w:tabs>
          <w:tab w:val="left" w:pos="0"/>
        </w:tabs>
        <w:spacing w:before="120" w:after="120"/>
        <w:jc w:val="both"/>
      </w:pPr>
      <w:r w:rsidRPr="00A82024">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B5344C" w:rsidRPr="00A82024" w:rsidRDefault="00FB2CE2" w:rsidP="00B5344C">
      <w:pPr>
        <w:tabs>
          <w:tab w:val="left" w:pos="0"/>
        </w:tabs>
        <w:spacing w:before="120" w:after="120"/>
        <w:jc w:val="both"/>
      </w:pPr>
      <w:r w:rsidRPr="00A82024">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B5344C" w:rsidRPr="00A82024" w:rsidRDefault="00FB2CE2" w:rsidP="00B5344C">
      <w:pPr>
        <w:tabs>
          <w:tab w:val="left" w:pos="0"/>
        </w:tabs>
        <w:spacing w:before="120" w:after="120"/>
        <w:jc w:val="both"/>
      </w:pPr>
      <w:r w:rsidRPr="00A82024">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B5344C" w:rsidRPr="00A82024" w:rsidRDefault="00FB2CE2" w:rsidP="00B5344C">
      <w:pPr>
        <w:tabs>
          <w:tab w:val="left" w:pos="0"/>
        </w:tabs>
        <w:spacing w:before="120" w:after="120"/>
        <w:jc w:val="both"/>
      </w:pPr>
      <w:r w:rsidRPr="00A82024">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B5344C" w:rsidRPr="00A82024" w:rsidRDefault="00FB2CE2" w:rsidP="00B5344C">
      <w:pPr>
        <w:tabs>
          <w:tab w:val="left" w:pos="0"/>
        </w:tabs>
        <w:spacing w:before="120" w:after="120"/>
        <w:jc w:val="both"/>
      </w:pPr>
      <w:r w:rsidRPr="00A82024">
        <w:t>Подрядчик отразит в налоговой отчетности НДС, уплаченный Заказчиком в составе цены Работ.</w:t>
      </w:r>
    </w:p>
    <w:p w:rsidR="00B5344C" w:rsidRPr="00A82024" w:rsidRDefault="00FB2CE2" w:rsidP="00B5344C">
      <w:pPr>
        <w:tabs>
          <w:tab w:val="left" w:pos="0"/>
        </w:tabs>
        <w:spacing w:before="120" w:after="120"/>
        <w:jc w:val="both"/>
      </w:pPr>
      <w:r w:rsidRPr="00A82024">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B5344C" w:rsidRPr="00A82024" w:rsidRDefault="00FB2CE2" w:rsidP="00B5344C">
      <w:pPr>
        <w:tabs>
          <w:tab w:val="left" w:pos="0"/>
        </w:tabs>
        <w:spacing w:before="120" w:after="120"/>
        <w:jc w:val="both"/>
      </w:pPr>
      <w:r w:rsidRPr="00A82024">
        <w:t>Подрядчик настоящим гарантирует, что на дату вступления в силу Договора:</w:t>
      </w:r>
    </w:p>
    <w:p w:rsidR="00B5344C" w:rsidRPr="00A82024" w:rsidRDefault="00FB2CE2" w:rsidP="00B5344C">
      <w:pPr>
        <w:numPr>
          <w:ilvl w:val="0"/>
          <w:numId w:val="7"/>
        </w:numPr>
        <w:tabs>
          <w:tab w:val="left" w:pos="0"/>
          <w:tab w:val="left" w:pos="284"/>
        </w:tabs>
        <w:spacing w:before="120" w:after="120"/>
        <w:ind w:left="0" w:firstLine="0"/>
        <w:jc w:val="both"/>
      </w:pPr>
      <w:r w:rsidRPr="00A82024">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B5344C" w:rsidRPr="00A82024" w:rsidRDefault="00FB2CE2" w:rsidP="00B5344C">
      <w:pPr>
        <w:numPr>
          <w:ilvl w:val="0"/>
          <w:numId w:val="7"/>
        </w:numPr>
        <w:tabs>
          <w:tab w:val="left" w:pos="0"/>
          <w:tab w:val="left" w:pos="284"/>
        </w:tabs>
        <w:spacing w:before="120" w:after="120"/>
        <w:ind w:left="0" w:firstLine="0"/>
        <w:jc w:val="both"/>
      </w:pPr>
      <w:r w:rsidRPr="00A82024">
        <w:t>ни один из участников, акционеров, владеющих более чем 5% акций / 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82024">
        <w:rPr>
          <w:b/>
        </w:rPr>
        <w:t>«конечный бенефициар»</w:t>
      </w:r>
      <w:r w:rsidRPr="00A82024">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B5344C" w:rsidRPr="00A82024" w:rsidRDefault="00FB2CE2" w:rsidP="00B5344C">
      <w:pPr>
        <w:numPr>
          <w:ilvl w:val="0"/>
          <w:numId w:val="7"/>
        </w:numPr>
        <w:tabs>
          <w:tab w:val="left" w:pos="0"/>
          <w:tab w:val="left" w:pos="284"/>
        </w:tabs>
        <w:spacing w:before="120" w:after="120"/>
        <w:ind w:left="0" w:firstLine="0"/>
        <w:jc w:val="both"/>
      </w:pPr>
      <w:r w:rsidRPr="00A82024">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B5344C" w:rsidRPr="00A82024" w:rsidRDefault="00FB2CE2" w:rsidP="00B5344C">
      <w:pPr>
        <w:numPr>
          <w:ilvl w:val="0"/>
          <w:numId w:val="7"/>
        </w:numPr>
        <w:tabs>
          <w:tab w:val="left" w:pos="0"/>
          <w:tab w:val="left" w:pos="284"/>
        </w:tabs>
        <w:spacing w:before="120" w:after="120"/>
        <w:ind w:left="0" w:firstLine="0"/>
        <w:jc w:val="both"/>
        <w:rPr>
          <w:lang w:eastAsia="en-US"/>
        </w:rPr>
      </w:pPr>
      <w:r w:rsidRPr="00A82024">
        <w:rPr>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B5344C" w:rsidRPr="00A82024" w:rsidRDefault="00FB2CE2" w:rsidP="00B5344C">
      <w:pPr>
        <w:tabs>
          <w:tab w:val="left" w:pos="0"/>
          <w:tab w:val="left" w:pos="540"/>
        </w:tabs>
        <w:spacing w:before="120" w:after="120"/>
        <w:jc w:val="both"/>
        <w:rPr>
          <w:lang w:eastAsia="en-US"/>
        </w:rPr>
      </w:pPr>
      <w:r w:rsidRPr="00A82024">
        <w:rPr>
          <w:lang w:eastAsia="en-US"/>
        </w:rPr>
        <w:lastRenderedPageBreak/>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B5344C" w:rsidRPr="00A82024" w:rsidRDefault="00FB2CE2" w:rsidP="00B5344C">
      <w:pPr>
        <w:widowControl w:val="0"/>
        <w:ind w:firstLine="540"/>
        <w:jc w:val="both"/>
        <w:rPr>
          <w:lang w:eastAsia="en-US"/>
        </w:rPr>
      </w:pPr>
      <w:r w:rsidRPr="00A82024">
        <w:rPr>
          <w:lang w:eastAsia="en-US"/>
        </w:rPr>
        <w:t xml:space="preserve">Подрядчик подтверждает, что </w:t>
      </w:r>
      <w:r w:rsidRPr="004E728F">
        <w:rPr>
          <w:lang w:eastAsia="en-US"/>
        </w:rPr>
        <w:t xml:space="preserve">ознакомлен с </w:t>
      </w:r>
      <w:r w:rsidRPr="004E728F">
        <w:t xml:space="preserve">СТП 001.004.032 -2016 </w:t>
      </w:r>
      <w:r w:rsidR="00161E4B">
        <w:t>«</w:t>
      </w:r>
      <w:r w:rsidRPr="004E728F">
        <w:t xml:space="preserve">Пропускной и внутриобъектовый режимы в </w:t>
      </w:r>
      <w:r w:rsidR="003E3AC7">
        <w:t>О</w:t>
      </w:r>
      <w:r w:rsidR="00161E4B">
        <w:t>А</w:t>
      </w:r>
      <w:r w:rsidR="003E3AC7">
        <w:t>О «</w:t>
      </w:r>
      <w:r w:rsidR="00161E4B">
        <w:t>ИЭСК</w:t>
      </w:r>
      <w:r w:rsidR="003E3AC7">
        <w:t>»</w:t>
      </w:r>
      <w:r w:rsidR="00161E4B">
        <w:t>»</w:t>
      </w:r>
      <w:r w:rsidRPr="004E728F">
        <w:t xml:space="preserve">, СТП 001.004.005 -2014 </w:t>
      </w:r>
      <w:r w:rsidR="00161E4B">
        <w:t>«</w:t>
      </w:r>
      <w:r w:rsidRPr="004E728F">
        <w:t>Политика в отношении обработки персональных данных</w:t>
      </w:r>
      <w:r w:rsidR="00161E4B">
        <w:t>»</w:t>
      </w:r>
      <w:r w:rsidRPr="004E728F">
        <w:t xml:space="preserve">, СТП 001.004.008 -2013 </w:t>
      </w:r>
      <w:r w:rsidR="00161E4B">
        <w:t>«</w:t>
      </w:r>
      <w:r w:rsidRPr="004E728F">
        <w:t>О защите персональных данных</w:t>
      </w:r>
      <w:r w:rsidR="00161E4B">
        <w:t>»</w:t>
      </w:r>
      <w:r w:rsidRPr="004E728F">
        <w:rPr>
          <w:b/>
          <w:color w:val="C00000"/>
          <w:lang w:eastAsia="en-US"/>
        </w:rPr>
        <w:t xml:space="preserve"> </w:t>
      </w:r>
      <w:r w:rsidRPr="004E728F">
        <w:rPr>
          <w:lang w:eastAsia="en-US"/>
        </w:rPr>
        <w:t>(доступным</w:t>
      </w:r>
      <w:r w:rsidRPr="00A82024">
        <w:rPr>
          <w:lang w:eastAsia="en-US"/>
        </w:rPr>
        <w:t xml:space="preserve"> в электронном виде на веб-сайте </w:t>
      </w:r>
      <w:r w:rsidRPr="00FE6966">
        <w:rPr>
          <w:lang w:eastAsia="en-US"/>
        </w:rPr>
        <w:t>http://irk-esk.ru/поставщикам-работ-услуг</w:t>
      </w:r>
      <w:r>
        <w:rPr>
          <w:lang w:eastAsia="en-US"/>
        </w:rPr>
        <w:t xml:space="preserve">, </w:t>
      </w:r>
      <w:r w:rsidRPr="00A82024">
        <w:rPr>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A82024">
        <w:t>Подрядчику</w:t>
      </w:r>
      <w:r w:rsidRPr="00A82024">
        <w:rPr>
          <w:lang w:eastAsia="en-US"/>
        </w:rPr>
        <w:t>, основные принципы, изложенные в указанных в настоящем пункте документах.</w:t>
      </w:r>
    </w:p>
    <w:p w:rsidR="00B5344C" w:rsidRPr="00A82024" w:rsidRDefault="00FB2CE2" w:rsidP="00B5344C">
      <w:pPr>
        <w:tabs>
          <w:tab w:val="left" w:pos="0"/>
        </w:tabs>
        <w:spacing w:before="120" w:after="120"/>
        <w:jc w:val="both"/>
      </w:pPr>
      <w:r w:rsidRPr="00A82024">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B5344C" w:rsidRPr="00A82024" w:rsidRDefault="00FB2CE2" w:rsidP="00B5344C">
      <w:pPr>
        <w:tabs>
          <w:tab w:val="left" w:pos="0"/>
        </w:tabs>
        <w:spacing w:before="120" w:after="120"/>
        <w:jc w:val="both"/>
      </w:pPr>
      <w:r w:rsidRPr="00A82024">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B5344C" w:rsidRPr="00A82024" w:rsidRDefault="00FB2CE2" w:rsidP="00B5344C">
      <w:pPr>
        <w:tabs>
          <w:tab w:val="left" w:pos="0"/>
        </w:tabs>
        <w:spacing w:before="120" w:after="120"/>
        <w:jc w:val="both"/>
      </w:pPr>
      <w:r w:rsidRPr="00A82024">
        <w:t>Подрядчик гарантирует Заказчику соблюдение требований законодательства о персональных данных.</w:t>
      </w:r>
    </w:p>
    <w:p w:rsidR="00B5344C" w:rsidRPr="00A82024" w:rsidRDefault="00FB2CE2" w:rsidP="00B5344C">
      <w:pPr>
        <w:numPr>
          <w:ilvl w:val="0"/>
          <w:numId w:val="6"/>
        </w:numPr>
        <w:tabs>
          <w:tab w:val="left" w:pos="0"/>
        </w:tabs>
        <w:spacing w:before="240" w:after="120"/>
        <w:ind w:left="0" w:firstLine="0"/>
        <w:rPr>
          <w:rFonts w:eastAsia="BatangChe"/>
          <w:b/>
        </w:rPr>
      </w:pPr>
      <w:r w:rsidRPr="00A82024">
        <w:rPr>
          <w:rFonts w:eastAsia="BatangChe"/>
          <w:b/>
        </w:rPr>
        <w:t>Отказ от найма работников</w:t>
      </w:r>
    </w:p>
    <w:p w:rsidR="00B5344C" w:rsidRPr="00A82024" w:rsidRDefault="00FB2CE2" w:rsidP="00B5344C">
      <w:pPr>
        <w:tabs>
          <w:tab w:val="left" w:pos="0"/>
          <w:tab w:val="left" w:pos="540"/>
        </w:tabs>
        <w:spacing w:before="120" w:after="120"/>
        <w:jc w:val="both"/>
        <w:rPr>
          <w:lang w:eastAsia="en-US"/>
        </w:rPr>
      </w:pPr>
      <w:r w:rsidRPr="00A82024">
        <w:rPr>
          <w:lang w:eastAsia="en-US"/>
        </w:rPr>
        <w:t xml:space="preserve">В период действия Договора и в течение 3 (трех) лет с даты окончания срока его действия </w:t>
      </w:r>
      <w:r w:rsidRPr="00A82024">
        <w:t xml:space="preserve">Подрядчик </w:t>
      </w:r>
      <w:r w:rsidRPr="00A82024">
        <w:rPr>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B5344C" w:rsidRPr="00A82024" w:rsidRDefault="00FB2CE2" w:rsidP="00B5344C">
      <w:pPr>
        <w:tabs>
          <w:tab w:val="left" w:pos="0"/>
        </w:tabs>
        <w:spacing w:before="120" w:after="120"/>
        <w:jc w:val="both"/>
      </w:pPr>
      <w:r w:rsidRPr="00A82024">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B5344C" w:rsidRPr="00A82024" w:rsidRDefault="00FB2CE2" w:rsidP="00B5344C">
      <w:pPr>
        <w:tabs>
          <w:tab w:val="left" w:pos="0"/>
          <w:tab w:val="left" w:pos="540"/>
        </w:tabs>
        <w:spacing w:before="120" w:after="120"/>
        <w:jc w:val="both"/>
        <w:rPr>
          <w:lang w:eastAsia="en-US"/>
        </w:rPr>
      </w:pPr>
      <w:r w:rsidRPr="00A82024">
        <w:rPr>
          <w:lang w:eastAsia="en-US"/>
        </w:rPr>
        <w:t xml:space="preserve">В случае если у Заказчика есть основания полагать, что </w:t>
      </w:r>
      <w:r w:rsidRPr="00A82024">
        <w:t xml:space="preserve">Подрядчик </w:t>
      </w:r>
      <w:r w:rsidRPr="00A82024">
        <w:rPr>
          <w:lang w:eastAsia="en-US"/>
        </w:rPr>
        <w:t xml:space="preserve">нарушил обязательство, указанное в настоящем пункте Гарантий и заверений, либо что </w:t>
      </w:r>
      <w:r w:rsidRPr="004E728F">
        <w:rPr>
          <w:lang w:eastAsia="en-US"/>
        </w:rPr>
        <w:t>гарантия, выданная Подрядчиком в данном пункте, оказалась нарушена, Заказчик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Заказчика</w:t>
      </w:r>
      <w:r w:rsidRPr="00A82024">
        <w:rPr>
          <w:lang w:eastAsia="en-US"/>
        </w:rPr>
        <w:t>.</w:t>
      </w:r>
    </w:p>
    <w:p w:rsidR="00B5344C" w:rsidRPr="00A82024" w:rsidRDefault="00FB2CE2" w:rsidP="00B5344C">
      <w:pPr>
        <w:numPr>
          <w:ilvl w:val="0"/>
          <w:numId w:val="6"/>
        </w:numPr>
        <w:tabs>
          <w:tab w:val="left" w:pos="0"/>
        </w:tabs>
        <w:spacing w:before="120" w:after="120"/>
        <w:ind w:left="0" w:firstLine="0"/>
        <w:rPr>
          <w:rFonts w:eastAsia="BatangChe"/>
          <w:b/>
        </w:rPr>
      </w:pPr>
      <w:r w:rsidRPr="00A82024">
        <w:rPr>
          <w:rFonts w:eastAsia="BatangChe"/>
          <w:b/>
        </w:rPr>
        <w:t>Миграционные требования</w:t>
      </w:r>
    </w:p>
    <w:p w:rsidR="00B5344C" w:rsidRPr="00A82024" w:rsidRDefault="00FB2CE2" w:rsidP="00B5344C">
      <w:pPr>
        <w:tabs>
          <w:tab w:val="left" w:pos="0"/>
        </w:tabs>
        <w:spacing w:before="120" w:after="120"/>
        <w:jc w:val="both"/>
      </w:pPr>
      <w:r w:rsidRPr="00A82024">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A82024">
        <w:rPr>
          <w:lang w:eastAsia="en-US"/>
        </w:rPr>
        <w:t xml:space="preserve">Подрядчика </w:t>
      </w:r>
      <w:r w:rsidRPr="00A82024">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A82024">
        <w:rPr>
          <w:b/>
        </w:rPr>
        <w:t>«Миграционное законодательство»</w:t>
      </w:r>
      <w:r w:rsidRPr="00A82024">
        <w:t>).</w:t>
      </w:r>
    </w:p>
    <w:p w:rsidR="00B5344C" w:rsidRPr="00A82024" w:rsidRDefault="00FB2CE2" w:rsidP="00B5344C">
      <w:pPr>
        <w:tabs>
          <w:tab w:val="left" w:pos="0"/>
        </w:tabs>
        <w:spacing w:before="120" w:after="120"/>
        <w:jc w:val="both"/>
        <w:rPr>
          <w:rFonts w:eastAsia="Calibri"/>
          <w:lang w:eastAsia="en-US"/>
        </w:rPr>
      </w:pPr>
      <w:r w:rsidRPr="00A82024">
        <w:t xml:space="preserve">Подрядчик </w:t>
      </w:r>
      <w:r w:rsidRPr="00A82024">
        <w:rPr>
          <w:rFonts w:eastAsia="Calibri"/>
          <w:lang w:eastAsia="en-US"/>
        </w:rPr>
        <w:t>обязуется:</w:t>
      </w:r>
    </w:p>
    <w:p w:rsidR="00B5344C" w:rsidRPr="00A82024" w:rsidRDefault="00FB2CE2" w:rsidP="00B5344C">
      <w:pPr>
        <w:numPr>
          <w:ilvl w:val="0"/>
          <w:numId w:val="8"/>
        </w:numPr>
        <w:tabs>
          <w:tab w:val="left" w:pos="0"/>
          <w:tab w:val="left" w:pos="284"/>
        </w:tabs>
        <w:spacing w:before="120" w:after="120"/>
        <w:ind w:left="0" w:firstLine="0"/>
        <w:jc w:val="both"/>
      </w:pPr>
      <w:r w:rsidRPr="00A82024">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B5344C" w:rsidRPr="00A82024" w:rsidRDefault="00FB2CE2" w:rsidP="00B5344C">
      <w:pPr>
        <w:numPr>
          <w:ilvl w:val="0"/>
          <w:numId w:val="8"/>
        </w:numPr>
        <w:tabs>
          <w:tab w:val="left" w:pos="0"/>
          <w:tab w:val="left" w:pos="284"/>
        </w:tabs>
        <w:spacing w:before="120" w:after="120"/>
        <w:ind w:left="0" w:firstLine="0"/>
        <w:jc w:val="both"/>
      </w:pPr>
      <w:r w:rsidRPr="00A82024">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B5344C" w:rsidRPr="00A82024" w:rsidRDefault="00FB2CE2" w:rsidP="00B5344C">
      <w:pPr>
        <w:tabs>
          <w:tab w:val="left" w:pos="0"/>
        </w:tabs>
        <w:spacing w:before="120" w:after="120"/>
        <w:jc w:val="both"/>
        <w:rPr>
          <w:rFonts w:eastAsia="Calibri"/>
          <w:lang w:eastAsia="en-US"/>
        </w:rPr>
      </w:pPr>
      <w:r w:rsidRPr="00A82024">
        <w:rPr>
          <w:rFonts w:eastAsia="Calibri"/>
          <w:lang w:eastAsia="en-US"/>
        </w:rPr>
        <w:t>Заказчик вправе:</w:t>
      </w:r>
    </w:p>
    <w:p w:rsidR="00B5344C" w:rsidRPr="00A82024" w:rsidRDefault="00FB2CE2" w:rsidP="00B5344C">
      <w:pPr>
        <w:numPr>
          <w:ilvl w:val="0"/>
          <w:numId w:val="9"/>
        </w:numPr>
        <w:tabs>
          <w:tab w:val="left" w:pos="0"/>
          <w:tab w:val="left" w:pos="284"/>
        </w:tabs>
        <w:spacing w:before="120" w:after="120"/>
        <w:ind w:left="0" w:firstLine="0"/>
        <w:jc w:val="both"/>
      </w:pPr>
      <w:r w:rsidRPr="00A82024">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B5344C" w:rsidRPr="00A82024" w:rsidRDefault="00FB2CE2" w:rsidP="00B5344C">
      <w:pPr>
        <w:numPr>
          <w:ilvl w:val="0"/>
          <w:numId w:val="9"/>
        </w:numPr>
        <w:tabs>
          <w:tab w:val="left" w:pos="0"/>
          <w:tab w:val="left" w:pos="284"/>
        </w:tabs>
        <w:spacing w:before="120" w:after="120"/>
        <w:ind w:left="0" w:firstLine="0"/>
        <w:jc w:val="both"/>
      </w:pPr>
      <w:r w:rsidRPr="00A82024">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B5344C" w:rsidRPr="00A82024" w:rsidRDefault="00FB2CE2" w:rsidP="00B5344C">
      <w:pPr>
        <w:numPr>
          <w:ilvl w:val="0"/>
          <w:numId w:val="9"/>
        </w:numPr>
        <w:tabs>
          <w:tab w:val="left" w:pos="0"/>
          <w:tab w:val="left" w:pos="284"/>
        </w:tabs>
        <w:spacing w:before="120" w:after="120"/>
        <w:ind w:left="0" w:firstLine="0"/>
        <w:jc w:val="both"/>
      </w:pPr>
      <w:r w:rsidRPr="00A82024">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B5344C" w:rsidRPr="00A82024" w:rsidRDefault="00FB2CE2" w:rsidP="00B5344C">
      <w:pPr>
        <w:tabs>
          <w:tab w:val="left" w:pos="0"/>
        </w:tabs>
        <w:spacing w:before="120" w:after="120"/>
        <w:jc w:val="both"/>
        <w:rPr>
          <w:rFonts w:eastAsia="Calibri"/>
          <w:lang w:eastAsia="en-US"/>
        </w:rPr>
      </w:pPr>
      <w:r w:rsidRPr="00A82024">
        <w:rPr>
          <w:lang w:eastAsia="en-US"/>
        </w:rPr>
        <w:t xml:space="preserve">Подрядчик </w:t>
      </w:r>
      <w:r w:rsidRPr="00A82024">
        <w:rPr>
          <w:rFonts w:eastAsia="Calibri"/>
          <w:lang w:eastAsia="en-US"/>
        </w:rPr>
        <w:t>обязуется:</w:t>
      </w:r>
    </w:p>
    <w:p w:rsidR="00B5344C" w:rsidRPr="00A82024" w:rsidRDefault="00FB2CE2" w:rsidP="00B5344C">
      <w:pPr>
        <w:numPr>
          <w:ilvl w:val="0"/>
          <w:numId w:val="10"/>
        </w:numPr>
        <w:tabs>
          <w:tab w:val="left" w:pos="0"/>
          <w:tab w:val="left" w:pos="284"/>
        </w:tabs>
        <w:spacing w:before="120" w:after="120"/>
        <w:ind w:left="0" w:firstLine="0"/>
        <w:jc w:val="both"/>
      </w:pPr>
      <w:r w:rsidRPr="00A82024">
        <w:t>уведомить Представителей и Третьих лиц о требованиях и правах Заказчика, установленных настоящим пунктом;</w:t>
      </w:r>
    </w:p>
    <w:p w:rsidR="00B5344C" w:rsidRPr="00A82024" w:rsidRDefault="00FB2CE2" w:rsidP="00B5344C">
      <w:pPr>
        <w:numPr>
          <w:ilvl w:val="0"/>
          <w:numId w:val="10"/>
        </w:numPr>
        <w:tabs>
          <w:tab w:val="left" w:pos="0"/>
          <w:tab w:val="left" w:pos="284"/>
        </w:tabs>
        <w:spacing w:before="120" w:after="120"/>
        <w:ind w:left="0" w:firstLine="0"/>
        <w:jc w:val="both"/>
      </w:pPr>
      <w:r w:rsidRPr="00A82024">
        <w:lastRenderedPageBreak/>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B5344C" w:rsidRPr="00A82024" w:rsidRDefault="00FB2CE2" w:rsidP="00B5344C">
      <w:pPr>
        <w:tabs>
          <w:tab w:val="left" w:pos="0"/>
        </w:tabs>
        <w:spacing w:before="120" w:after="120"/>
        <w:jc w:val="both"/>
      </w:pPr>
      <w:r w:rsidRPr="00A82024">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B5344C" w:rsidRPr="00A82024" w:rsidRDefault="00FB2CE2" w:rsidP="00B5344C">
      <w:pPr>
        <w:tabs>
          <w:tab w:val="left" w:pos="0"/>
        </w:tabs>
        <w:spacing w:before="120" w:after="120"/>
        <w:jc w:val="both"/>
      </w:pPr>
      <w:r w:rsidRPr="00A82024">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B5344C" w:rsidRPr="00A82024" w:rsidRDefault="00FB2CE2" w:rsidP="00B5344C">
      <w:pPr>
        <w:tabs>
          <w:tab w:val="left" w:pos="0"/>
        </w:tabs>
        <w:spacing w:before="120" w:after="120"/>
        <w:jc w:val="both"/>
      </w:pPr>
      <w:r w:rsidRPr="00A82024">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B5344C" w:rsidRPr="00A82024" w:rsidRDefault="00FB2CE2" w:rsidP="00B5344C">
      <w:pPr>
        <w:numPr>
          <w:ilvl w:val="0"/>
          <w:numId w:val="6"/>
        </w:numPr>
        <w:tabs>
          <w:tab w:val="left" w:pos="0"/>
        </w:tabs>
        <w:spacing w:before="120" w:after="120"/>
        <w:ind w:left="0" w:firstLine="0"/>
        <w:rPr>
          <w:rFonts w:eastAsia="BatangChe"/>
          <w:b/>
        </w:rPr>
      </w:pPr>
      <w:r w:rsidRPr="00A82024">
        <w:rPr>
          <w:rFonts w:eastAsia="BatangChe"/>
          <w:b/>
        </w:rPr>
        <w:t>Опубликование информации о Договоре</w:t>
      </w:r>
    </w:p>
    <w:p w:rsidR="00B5344C" w:rsidRPr="00A82024" w:rsidRDefault="00FB2CE2" w:rsidP="00B5344C">
      <w:pPr>
        <w:tabs>
          <w:tab w:val="left" w:pos="0"/>
        </w:tabs>
        <w:spacing w:before="120" w:after="120"/>
        <w:jc w:val="both"/>
      </w:pPr>
      <w:r w:rsidRPr="00A82024">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B5344C" w:rsidRPr="00A82024" w:rsidRDefault="00FB2CE2" w:rsidP="00B5344C">
      <w:pPr>
        <w:numPr>
          <w:ilvl w:val="0"/>
          <w:numId w:val="6"/>
        </w:numPr>
        <w:tabs>
          <w:tab w:val="left" w:pos="0"/>
        </w:tabs>
        <w:spacing w:before="120" w:after="120"/>
        <w:ind w:left="0" w:firstLine="0"/>
        <w:rPr>
          <w:rFonts w:eastAsia="BatangChe"/>
          <w:b/>
        </w:rPr>
      </w:pPr>
      <w:r w:rsidRPr="00A82024">
        <w:rPr>
          <w:rFonts w:eastAsia="BatangChe"/>
          <w:b/>
        </w:rPr>
        <w:t>Соответствие продукции, работ (услуг) стандартам качества</w:t>
      </w:r>
    </w:p>
    <w:p w:rsidR="00B5344C" w:rsidRPr="00A82024" w:rsidRDefault="00FB2CE2" w:rsidP="00B5344C">
      <w:pPr>
        <w:tabs>
          <w:tab w:val="left" w:pos="0"/>
        </w:tabs>
        <w:spacing w:before="120" w:after="120"/>
        <w:jc w:val="both"/>
        <w:rPr>
          <w:lang w:eastAsia="en-US"/>
        </w:rPr>
      </w:pPr>
      <w:r w:rsidRPr="00A82024">
        <w:rPr>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A82024">
        <w:t>том числе</w:t>
      </w:r>
      <w:r w:rsidRPr="00A82024">
        <w:rPr>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B5344C" w:rsidRPr="00A82024" w:rsidRDefault="00FB2CE2" w:rsidP="00B5344C">
      <w:pPr>
        <w:tabs>
          <w:tab w:val="left" w:pos="0"/>
        </w:tabs>
        <w:spacing w:before="120" w:after="120"/>
        <w:jc w:val="both"/>
        <w:rPr>
          <w:lang w:eastAsia="en-US"/>
        </w:rPr>
      </w:pPr>
      <w:r w:rsidRPr="00A82024">
        <w:rPr>
          <w:lang w:eastAsia="en-US"/>
        </w:rPr>
        <w:t>При этом:</w:t>
      </w:r>
    </w:p>
    <w:p w:rsidR="00B5344C" w:rsidRPr="00A82024" w:rsidRDefault="00FB2CE2" w:rsidP="00B5344C">
      <w:pPr>
        <w:numPr>
          <w:ilvl w:val="0"/>
          <w:numId w:val="11"/>
        </w:numPr>
        <w:tabs>
          <w:tab w:val="left" w:pos="0"/>
          <w:tab w:val="left" w:pos="284"/>
        </w:tabs>
        <w:spacing w:before="120" w:after="120"/>
        <w:ind w:left="0" w:firstLine="0"/>
        <w:jc w:val="both"/>
      </w:pPr>
      <w:r w:rsidRPr="00A82024">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B5344C" w:rsidRPr="00A82024" w:rsidRDefault="00FB2CE2" w:rsidP="00B5344C">
      <w:pPr>
        <w:numPr>
          <w:ilvl w:val="0"/>
          <w:numId w:val="11"/>
        </w:numPr>
        <w:tabs>
          <w:tab w:val="left" w:pos="0"/>
          <w:tab w:val="left" w:pos="284"/>
        </w:tabs>
        <w:spacing w:before="120" w:after="120"/>
        <w:ind w:left="0" w:firstLine="0"/>
        <w:jc w:val="both"/>
      </w:pPr>
      <w:r w:rsidRPr="00A82024">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B5344C" w:rsidRPr="00A82024" w:rsidRDefault="00FB2CE2" w:rsidP="00B5344C">
      <w:pPr>
        <w:tabs>
          <w:tab w:val="left" w:pos="0"/>
        </w:tabs>
        <w:spacing w:before="120" w:after="120"/>
        <w:jc w:val="both"/>
      </w:pPr>
      <w:r w:rsidRPr="00A82024">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A82024">
        <w:rPr>
          <w:bCs/>
          <w:iCs/>
        </w:rPr>
        <w:t>Российской Федерации</w:t>
      </w:r>
      <w:r w:rsidRPr="00A82024">
        <w:t>.</w:t>
      </w:r>
    </w:p>
    <w:p w:rsidR="00B5344C" w:rsidRPr="00A82024" w:rsidRDefault="00FB2CE2" w:rsidP="00B5344C">
      <w:pPr>
        <w:tabs>
          <w:tab w:val="left" w:pos="0"/>
        </w:tabs>
        <w:spacing w:before="120" w:after="120"/>
        <w:jc w:val="both"/>
        <w:rPr>
          <w:lang w:eastAsia="en-US"/>
        </w:rPr>
      </w:pPr>
      <w:r w:rsidRPr="00A82024">
        <w:rPr>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B5344C" w:rsidRPr="00A82024" w:rsidRDefault="00FB2CE2" w:rsidP="00B5344C">
      <w:pPr>
        <w:tabs>
          <w:tab w:val="left" w:pos="0"/>
        </w:tabs>
        <w:spacing w:before="120" w:after="120"/>
        <w:jc w:val="both"/>
      </w:pPr>
      <w:r w:rsidRPr="00A82024">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A82024">
        <w:rPr>
          <w:bCs/>
          <w:iCs/>
        </w:rPr>
        <w:t>Российской Федерации</w:t>
      </w:r>
      <w:r w:rsidRPr="00A82024">
        <w:t>.</w:t>
      </w:r>
    </w:p>
    <w:p w:rsidR="00B5344C" w:rsidRPr="00A82024" w:rsidRDefault="00FB2CE2" w:rsidP="00B5344C">
      <w:pPr>
        <w:numPr>
          <w:ilvl w:val="0"/>
          <w:numId w:val="6"/>
        </w:numPr>
        <w:tabs>
          <w:tab w:val="left" w:pos="0"/>
        </w:tabs>
        <w:spacing w:before="120" w:after="120"/>
        <w:ind w:left="0" w:firstLine="0"/>
        <w:rPr>
          <w:rFonts w:eastAsia="BatangChe"/>
          <w:b/>
        </w:rPr>
      </w:pPr>
      <w:r w:rsidRPr="00A82024">
        <w:rPr>
          <w:rFonts w:eastAsia="BatangChe"/>
          <w:b/>
        </w:rPr>
        <w:t>Ответственность за нарушение Гарантий и заверений</w:t>
      </w:r>
    </w:p>
    <w:p w:rsidR="00B5344C" w:rsidRPr="00A82024" w:rsidRDefault="00FB2CE2" w:rsidP="00B5344C">
      <w:pPr>
        <w:tabs>
          <w:tab w:val="left" w:pos="0"/>
        </w:tabs>
        <w:spacing w:before="120" w:after="120"/>
        <w:jc w:val="both"/>
        <w:rPr>
          <w:lang w:eastAsia="en-US"/>
        </w:rPr>
      </w:pPr>
      <w:r w:rsidRPr="00A82024">
        <w:rPr>
          <w:iCs/>
          <w:lang w:eastAsia="en-US"/>
        </w:rPr>
        <w:t xml:space="preserve">Выполнение Подрядчиком требований, указанных в настоящем Приложении </w:t>
      </w:r>
      <w:r w:rsidR="004E728F" w:rsidRPr="004E728F">
        <w:t>№ 7</w:t>
      </w:r>
      <w:r w:rsidRPr="00A82024">
        <w:rPr>
          <w:iCs/>
          <w:lang w:eastAsia="en-US"/>
        </w:rPr>
        <w:t xml:space="preserve"> (</w:t>
      </w:r>
      <w:r w:rsidR="004E728F" w:rsidRPr="004E728F">
        <w:rPr>
          <w:i/>
        </w:rPr>
        <w:t xml:space="preserve"> Гарантии и </w:t>
      </w:r>
      <w:r w:rsidR="004E728F" w:rsidRPr="003107A8">
        <w:rPr>
          <w:i/>
          <w:sz w:val="22"/>
          <w:szCs w:val="22"/>
        </w:rPr>
        <w:t>заверения</w:t>
      </w:r>
      <w:r w:rsidRPr="00A82024">
        <w:rPr>
          <w:iCs/>
          <w:lang w:eastAsia="en-US"/>
        </w:rPr>
        <w:t>), является существенным условием настоящего Договора.</w:t>
      </w:r>
    </w:p>
    <w:p w:rsidR="00B5344C" w:rsidRPr="00A82024" w:rsidRDefault="00FB2CE2" w:rsidP="00B5344C">
      <w:pPr>
        <w:tabs>
          <w:tab w:val="left" w:pos="0"/>
        </w:tabs>
        <w:spacing w:before="120" w:after="120"/>
        <w:jc w:val="both"/>
        <w:rPr>
          <w:lang w:eastAsia="en-US"/>
        </w:rPr>
      </w:pPr>
      <w:r w:rsidRPr="00A82024">
        <w:rPr>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B5344C" w:rsidRPr="00A82024" w:rsidRDefault="00FB2CE2" w:rsidP="00B5344C">
      <w:pPr>
        <w:tabs>
          <w:tab w:val="left" w:pos="0"/>
        </w:tabs>
        <w:spacing w:before="120" w:after="120"/>
        <w:jc w:val="both"/>
        <w:rPr>
          <w:lang w:eastAsia="en-US"/>
        </w:rPr>
      </w:pPr>
      <w:r w:rsidRPr="00A82024">
        <w:rPr>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B5344C" w:rsidRPr="00A82024" w:rsidRDefault="00FB2CE2" w:rsidP="00B5344C">
      <w:pPr>
        <w:tabs>
          <w:tab w:val="left" w:pos="0"/>
        </w:tabs>
        <w:spacing w:before="120" w:after="120"/>
        <w:jc w:val="both"/>
        <w:rPr>
          <w:lang w:eastAsia="en-US"/>
        </w:rPr>
      </w:pPr>
      <w:r w:rsidRPr="00A82024">
        <w:rPr>
          <w:lang w:eastAsia="en-US"/>
        </w:rPr>
        <w:lastRenderedPageBreak/>
        <w:t xml:space="preserve">В случае заключения настоящего Договора в соответствии с </w:t>
      </w:r>
      <w:r w:rsidRPr="00A82024">
        <w:t>Федеральным законом от 18.07.2011 № 223-ФЗ «О закупках товаров, работ, услуг отдельными видами юридических лиц»,</w:t>
      </w:r>
      <w:r w:rsidRPr="00A82024">
        <w:rPr>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A82024">
        <w:rPr>
          <w:iCs/>
          <w:lang w:eastAsia="en-US"/>
        </w:rPr>
        <w:t>Заказчику право направить</w:t>
      </w:r>
      <w:r w:rsidRPr="00A82024">
        <w:rPr>
          <w:i/>
          <w:iCs/>
          <w:lang w:eastAsia="en-US"/>
        </w:rPr>
        <w:t xml:space="preserve"> </w:t>
      </w:r>
      <w:r w:rsidRPr="00A82024">
        <w:rPr>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B5344C" w:rsidRPr="00A82024" w:rsidRDefault="00FB2CE2" w:rsidP="00B5344C">
      <w:pPr>
        <w:tabs>
          <w:tab w:val="left" w:pos="0"/>
        </w:tabs>
        <w:spacing w:before="120" w:after="120"/>
        <w:jc w:val="both"/>
      </w:pPr>
      <w:r w:rsidRPr="00A82024">
        <w:rPr>
          <w:lang w:eastAsia="en-US"/>
        </w:rPr>
        <w:t xml:space="preserve">В иных случаях </w:t>
      </w:r>
      <w:r w:rsidRPr="00A82024">
        <w:t xml:space="preserve">нарушение Подрядчиком настоящих Гарантий и Заверений дает право Заказчику отказаться от заключения с </w:t>
      </w:r>
      <w:r w:rsidRPr="00A82024">
        <w:rPr>
          <w:lang w:eastAsia="en-US"/>
        </w:rPr>
        <w:t xml:space="preserve">Подрядчиком </w:t>
      </w:r>
      <w:r w:rsidRPr="00A82024">
        <w:t>каких-либо договоров в будущем.</w:t>
      </w:r>
    </w:p>
    <w:p w:rsidR="00B5344C" w:rsidRPr="00A82024" w:rsidRDefault="00FB2CE2" w:rsidP="00B5344C">
      <w:pPr>
        <w:tabs>
          <w:tab w:val="left" w:pos="0"/>
        </w:tabs>
        <w:spacing w:before="120" w:after="120"/>
        <w:jc w:val="both"/>
      </w:pPr>
      <w:r w:rsidRPr="00A82024">
        <w:rPr>
          <w:lang w:eastAsia="en-US"/>
        </w:rPr>
        <w:t xml:space="preserve">Подрядчик </w:t>
      </w:r>
      <w:r w:rsidRPr="00A82024">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B5344C" w:rsidRPr="00A82024" w:rsidRDefault="00FB2CE2" w:rsidP="00B5344C">
      <w:pPr>
        <w:tabs>
          <w:tab w:val="left" w:pos="0"/>
        </w:tabs>
        <w:spacing w:before="120" w:after="120"/>
        <w:jc w:val="both"/>
      </w:pPr>
      <w:r w:rsidRPr="00A82024">
        <w:rPr>
          <w:lang w:eastAsia="en-US"/>
        </w:rPr>
        <w:t xml:space="preserve">Подрядчик </w:t>
      </w:r>
      <w:r w:rsidRPr="00A82024">
        <w:t xml:space="preserve">подтверждает, что вся информация, предоставленная </w:t>
      </w:r>
      <w:r w:rsidRPr="00A82024">
        <w:rPr>
          <w:lang w:eastAsia="en-US"/>
        </w:rPr>
        <w:t xml:space="preserve">Подрядчиком </w:t>
      </w:r>
      <w:r w:rsidRPr="00A82024">
        <w:t xml:space="preserve">Заказчику в связи с Договором, соответствует действительности, является полной и точной во всех отношениях, и </w:t>
      </w:r>
      <w:r w:rsidRPr="00A82024">
        <w:rPr>
          <w:lang w:eastAsia="en-US"/>
        </w:rPr>
        <w:t xml:space="preserve">Подрядчик </w:t>
      </w:r>
      <w:r w:rsidRPr="00A82024">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A82024">
        <w:rPr>
          <w:lang w:eastAsia="en-US"/>
        </w:rPr>
        <w:t>Подрядчиком</w:t>
      </w:r>
      <w:r w:rsidRPr="00A82024">
        <w:t>.</w:t>
      </w:r>
    </w:p>
    <w:p w:rsidR="00B5344C" w:rsidRPr="00A82024" w:rsidRDefault="00FB2CE2" w:rsidP="00B5344C">
      <w:pPr>
        <w:tabs>
          <w:tab w:val="left" w:pos="0"/>
        </w:tabs>
        <w:spacing w:before="120" w:after="120"/>
        <w:jc w:val="both"/>
        <w:rPr>
          <w:lang w:eastAsia="en-US"/>
        </w:rPr>
      </w:pPr>
      <w:r w:rsidRPr="00A82024">
        <w:rPr>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B5344C" w:rsidRDefault="00FB2CE2" w:rsidP="00B5344C">
      <w:pPr>
        <w:tabs>
          <w:tab w:val="left" w:pos="0"/>
        </w:tabs>
        <w:spacing w:before="120" w:after="120"/>
        <w:jc w:val="both"/>
      </w:pPr>
      <w:r w:rsidRPr="00A82024">
        <w:t xml:space="preserve">В случае нарушения </w:t>
      </w:r>
      <w:r w:rsidRPr="00A82024">
        <w:rPr>
          <w:lang w:eastAsia="en-US"/>
        </w:rPr>
        <w:t xml:space="preserve">Подрядчиком </w:t>
      </w:r>
      <w:r w:rsidRPr="00A82024">
        <w:t xml:space="preserve">указанной обязанности, Заказчик вправе взыскать с </w:t>
      </w:r>
      <w:r w:rsidRPr="00A82024">
        <w:rPr>
          <w:lang w:eastAsia="en-US"/>
        </w:rPr>
        <w:t xml:space="preserve">Подрядчика </w:t>
      </w:r>
      <w:r w:rsidRPr="00A82024">
        <w:t>неустойку в размере 10% (десяти процентов) от общей Цены Работ по Договору.</w:t>
      </w:r>
    </w:p>
    <w:p w:rsidR="00B5344C" w:rsidRPr="00A82024" w:rsidRDefault="00B5344C" w:rsidP="00B5344C">
      <w:pPr>
        <w:tabs>
          <w:tab w:val="left" w:pos="0"/>
        </w:tabs>
        <w:spacing w:before="120" w:after="120"/>
        <w:jc w:val="both"/>
      </w:pPr>
    </w:p>
    <w:tbl>
      <w:tblPr>
        <w:tblStyle w:val="34"/>
        <w:tblW w:w="0" w:type="auto"/>
        <w:tblBorders>
          <w:top w:val="nil"/>
          <w:left w:val="nil"/>
          <w:bottom w:val="nil"/>
          <w:right w:val="nil"/>
          <w:insideH w:val="nil"/>
          <w:insideV w:val="nil"/>
        </w:tblBorders>
        <w:tblLook w:val="04A0" w:firstRow="1" w:lastRow="0" w:firstColumn="1" w:lastColumn="0" w:noHBand="0" w:noVBand="1"/>
      </w:tblPr>
      <w:tblGrid>
        <w:gridCol w:w="4536"/>
        <w:gridCol w:w="4818"/>
      </w:tblGrid>
      <w:tr w:rsidR="00A87160" w:rsidTr="00B5344C">
        <w:tc>
          <w:tcPr>
            <w:tcW w:w="4536" w:type="dxa"/>
          </w:tcPr>
          <w:p w:rsidR="00A87160" w:rsidRPr="007B1680" w:rsidRDefault="00A87160" w:rsidP="00A87160">
            <w:pPr>
              <w:rPr>
                <w:sz w:val="22"/>
                <w:szCs w:val="22"/>
              </w:rPr>
            </w:pPr>
            <w:r w:rsidRPr="007B1680">
              <w:rPr>
                <w:b/>
                <w:sz w:val="22"/>
                <w:szCs w:val="22"/>
              </w:rPr>
              <w:t>Подрядчик</w:t>
            </w:r>
            <w:r w:rsidRPr="007B1680">
              <w:rPr>
                <w:sz w:val="22"/>
                <w:szCs w:val="22"/>
              </w:rPr>
              <w:t>:</w:t>
            </w:r>
          </w:p>
          <w:p w:rsidR="00A87160" w:rsidRPr="007B1680" w:rsidRDefault="00437060" w:rsidP="00A87160">
            <w:pPr>
              <w:shd w:val="clear" w:color="auto" w:fill="FFFFFF"/>
              <w:suppressAutoHyphens/>
              <w:rPr>
                <w:sz w:val="22"/>
                <w:szCs w:val="22"/>
              </w:rPr>
            </w:pPr>
            <w:r>
              <w:rPr>
                <w:sz w:val="22"/>
                <w:szCs w:val="22"/>
              </w:rPr>
              <w:t xml:space="preserve"> </w:t>
            </w:r>
          </w:p>
          <w:p w:rsidR="00A87160" w:rsidRPr="007B1680" w:rsidRDefault="00437060" w:rsidP="00A87160">
            <w:pPr>
              <w:rPr>
                <w:sz w:val="22"/>
                <w:szCs w:val="22"/>
              </w:rPr>
            </w:pPr>
            <w:r>
              <w:rPr>
                <w:sz w:val="22"/>
                <w:szCs w:val="22"/>
              </w:rPr>
              <w:t xml:space="preserve"> </w:t>
            </w:r>
          </w:p>
          <w:p w:rsidR="00A87160" w:rsidRDefault="00A87160" w:rsidP="00A87160">
            <w:pPr>
              <w:rPr>
                <w:sz w:val="22"/>
                <w:szCs w:val="22"/>
              </w:rPr>
            </w:pPr>
          </w:p>
          <w:p w:rsidR="00A87160" w:rsidRPr="007B1680" w:rsidRDefault="00A87160" w:rsidP="00A87160">
            <w:pPr>
              <w:rPr>
                <w:sz w:val="22"/>
                <w:szCs w:val="22"/>
              </w:rPr>
            </w:pPr>
          </w:p>
          <w:p w:rsidR="00A87160" w:rsidRPr="007B1680" w:rsidRDefault="00A87160" w:rsidP="00A87160">
            <w:pPr>
              <w:rPr>
                <w:sz w:val="22"/>
                <w:szCs w:val="22"/>
              </w:rPr>
            </w:pPr>
            <w:r w:rsidRPr="007B1680">
              <w:rPr>
                <w:sz w:val="22"/>
                <w:szCs w:val="22"/>
              </w:rPr>
              <w:t>___________________/</w:t>
            </w:r>
            <w:r w:rsidR="00437060">
              <w:rPr>
                <w:sz w:val="22"/>
                <w:szCs w:val="22"/>
              </w:rPr>
              <w:t xml:space="preserve">                           </w:t>
            </w:r>
            <w:r w:rsidRPr="007B1680">
              <w:rPr>
                <w:sz w:val="22"/>
                <w:szCs w:val="22"/>
              </w:rPr>
              <w:t>/</w:t>
            </w:r>
          </w:p>
          <w:p w:rsidR="00A87160" w:rsidRPr="00DC2560" w:rsidRDefault="00A87160" w:rsidP="00A87160">
            <w:pPr>
              <w:rPr>
                <w:sz w:val="22"/>
                <w:szCs w:val="22"/>
              </w:rPr>
            </w:pPr>
            <w:r>
              <w:rPr>
                <w:b/>
                <w:sz w:val="22"/>
                <w:szCs w:val="22"/>
              </w:rPr>
              <w:t xml:space="preserve">   </w:t>
            </w:r>
            <w:r>
              <w:rPr>
                <w:sz w:val="22"/>
                <w:szCs w:val="22"/>
              </w:rPr>
              <w:t>М.П.</w:t>
            </w:r>
          </w:p>
        </w:tc>
        <w:tc>
          <w:tcPr>
            <w:tcW w:w="4818" w:type="dxa"/>
          </w:tcPr>
          <w:p w:rsidR="00A87160" w:rsidRDefault="00A87160" w:rsidP="00A87160">
            <w:pPr>
              <w:rPr>
                <w:b/>
                <w:sz w:val="22"/>
                <w:szCs w:val="22"/>
              </w:rPr>
            </w:pPr>
            <w:r>
              <w:rPr>
                <w:b/>
                <w:sz w:val="22"/>
                <w:szCs w:val="22"/>
              </w:rPr>
              <w:t xml:space="preserve">     </w:t>
            </w:r>
            <w:r w:rsidRPr="003107A8">
              <w:rPr>
                <w:b/>
                <w:sz w:val="22"/>
                <w:szCs w:val="22"/>
              </w:rPr>
              <w:t>Заказчик:</w:t>
            </w:r>
          </w:p>
          <w:p w:rsidR="00A87160" w:rsidRPr="007B1680" w:rsidRDefault="00A87160" w:rsidP="00A87160">
            <w:pPr>
              <w:rPr>
                <w:b/>
                <w:sz w:val="22"/>
                <w:szCs w:val="22"/>
              </w:rPr>
            </w:pPr>
            <w:r>
              <w:rPr>
                <w:sz w:val="22"/>
                <w:szCs w:val="22"/>
              </w:rPr>
              <w:t xml:space="preserve">     </w:t>
            </w:r>
            <w:r w:rsidR="00BD3EDD">
              <w:rPr>
                <w:sz w:val="22"/>
                <w:szCs w:val="22"/>
              </w:rPr>
              <w:t>Генеральный директор</w:t>
            </w:r>
            <w:r w:rsidRPr="00DC2560">
              <w:rPr>
                <w:sz w:val="22"/>
                <w:szCs w:val="22"/>
              </w:rPr>
              <w:t xml:space="preserve"> </w:t>
            </w:r>
            <w:r w:rsidR="003E3AC7">
              <w:rPr>
                <w:sz w:val="22"/>
                <w:szCs w:val="22"/>
              </w:rPr>
              <w:t>ООО «</w:t>
            </w:r>
            <w:r w:rsidR="00161E4B">
              <w:rPr>
                <w:sz w:val="22"/>
                <w:szCs w:val="22"/>
              </w:rPr>
              <w:t>Стройресурс Холдинг</w:t>
            </w:r>
            <w:r w:rsidR="003E3AC7">
              <w:rPr>
                <w:sz w:val="22"/>
                <w:szCs w:val="22"/>
              </w:rPr>
              <w:t>»</w:t>
            </w:r>
          </w:p>
          <w:p w:rsidR="00A87160" w:rsidRPr="007B1680" w:rsidRDefault="00A87160" w:rsidP="00A87160">
            <w:pPr>
              <w:rPr>
                <w:sz w:val="22"/>
                <w:szCs w:val="22"/>
              </w:rPr>
            </w:pPr>
            <w:r>
              <w:rPr>
                <w:sz w:val="22"/>
                <w:szCs w:val="22"/>
              </w:rPr>
              <w:t xml:space="preserve">     </w:t>
            </w:r>
          </w:p>
          <w:p w:rsidR="00A87160" w:rsidRPr="00DC2560" w:rsidRDefault="00A87160" w:rsidP="00A87160">
            <w:pPr>
              <w:spacing w:before="120" w:after="120"/>
              <w:rPr>
                <w:sz w:val="22"/>
                <w:szCs w:val="22"/>
              </w:rPr>
            </w:pPr>
          </w:p>
          <w:p w:rsidR="00A87160" w:rsidRDefault="00A87160" w:rsidP="00763990">
            <w:pPr>
              <w:spacing w:before="120"/>
              <w:ind w:left="-567"/>
              <w:rPr>
                <w:sz w:val="22"/>
                <w:szCs w:val="22"/>
              </w:rPr>
            </w:pPr>
            <w:r>
              <w:rPr>
                <w:sz w:val="22"/>
                <w:szCs w:val="22"/>
              </w:rPr>
              <w:t>___</w:t>
            </w:r>
            <w:r w:rsidRPr="00DC2560">
              <w:rPr>
                <w:sz w:val="22"/>
                <w:szCs w:val="22"/>
              </w:rPr>
              <w:t>_</w:t>
            </w:r>
            <w:r>
              <w:rPr>
                <w:sz w:val="22"/>
                <w:szCs w:val="22"/>
              </w:rPr>
              <w:t xml:space="preserve">       </w:t>
            </w:r>
            <w:r w:rsidRPr="00DC2560">
              <w:rPr>
                <w:sz w:val="22"/>
                <w:szCs w:val="22"/>
              </w:rPr>
              <w:t>____________</w:t>
            </w:r>
            <w:r>
              <w:rPr>
                <w:sz w:val="22"/>
                <w:szCs w:val="22"/>
              </w:rPr>
              <w:t>_________</w:t>
            </w:r>
            <w:r w:rsidRPr="00DC2560">
              <w:rPr>
                <w:sz w:val="22"/>
                <w:szCs w:val="22"/>
              </w:rPr>
              <w:t xml:space="preserve">/ </w:t>
            </w:r>
            <w:r w:rsidR="00BD3EDD">
              <w:rPr>
                <w:sz w:val="22"/>
                <w:szCs w:val="22"/>
              </w:rPr>
              <w:t>Кудрявцев М.В.</w:t>
            </w:r>
            <w:r w:rsidRPr="00DC2560">
              <w:rPr>
                <w:sz w:val="22"/>
                <w:szCs w:val="22"/>
              </w:rPr>
              <w:t xml:space="preserve"> /</w:t>
            </w:r>
          </w:p>
          <w:p w:rsidR="00A87160" w:rsidRPr="00DC2560" w:rsidRDefault="00A87160" w:rsidP="00763990">
            <w:pPr>
              <w:rPr>
                <w:sz w:val="22"/>
                <w:szCs w:val="22"/>
              </w:rPr>
            </w:pPr>
            <w:r>
              <w:rPr>
                <w:sz w:val="22"/>
                <w:szCs w:val="22"/>
              </w:rPr>
              <w:t xml:space="preserve">       М.П.</w:t>
            </w:r>
            <w:r>
              <w:t xml:space="preserve"> </w:t>
            </w:r>
            <w:r w:rsidRPr="0072255B">
              <w:rPr>
                <w:sz w:val="16"/>
                <w:szCs w:val="16"/>
              </w:rPr>
              <w:t xml:space="preserve">доверенность № </w:t>
            </w:r>
            <w:r w:rsidR="00BD3EDD">
              <w:rPr>
                <w:sz w:val="16"/>
                <w:szCs w:val="16"/>
              </w:rPr>
              <w:t>_____________</w:t>
            </w:r>
          </w:p>
        </w:tc>
      </w:tr>
    </w:tbl>
    <w:p w:rsidR="00B5344C" w:rsidRPr="003107A8" w:rsidRDefault="00B5344C" w:rsidP="00B5344C">
      <w:pPr>
        <w:spacing w:before="120" w:after="120"/>
        <w:jc w:val="right"/>
        <w:rPr>
          <w:b/>
          <w:i/>
          <w:sz w:val="22"/>
          <w:szCs w:val="22"/>
        </w:rPr>
      </w:pPr>
    </w:p>
    <w:p w:rsidR="00B5344C" w:rsidRPr="003107A8" w:rsidRDefault="00B5344C" w:rsidP="00B5344C">
      <w:pPr>
        <w:spacing w:before="120" w:after="120"/>
        <w:jc w:val="right"/>
        <w:rPr>
          <w:b/>
          <w:i/>
          <w:sz w:val="22"/>
          <w:szCs w:val="22"/>
        </w:rPr>
        <w:sectPr w:rsidR="00B5344C" w:rsidRPr="003107A8" w:rsidSect="00B5344C">
          <w:pgSz w:w="11906" w:h="16838" w:code="9"/>
          <w:pgMar w:top="567" w:right="567" w:bottom="567" w:left="1134" w:header="283" w:footer="283" w:gutter="0"/>
          <w:cols w:space="708"/>
          <w:docGrid w:linePitch="360"/>
        </w:sectPr>
      </w:pPr>
    </w:p>
    <w:p w:rsidR="00B5344C" w:rsidRPr="003107A8" w:rsidRDefault="00FB2CE2" w:rsidP="00B5344C">
      <w:pPr>
        <w:pStyle w:val="SCH"/>
        <w:numPr>
          <w:ilvl w:val="0"/>
          <w:numId w:val="0"/>
        </w:numPr>
        <w:spacing w:before="120" w:line="240" w:lineRule="auto"/>
        <w:ind w:firstLine="6804"/>
        <w:jc w:val="center"/>
        <w:outlineLvl w:val="0"/>
        <w:rPr>
          <w:i w:val="0"/>
          <w:sz w:val="22"/>
          <w:szCs w:val="22"/>
        </w:rPr>
      </w:pPr>
      <w:bookmarkStart w:id="249" w:name="RefSCH7"/>
      <w:bookmarkStart w:id="250" w:name="_Toc502142590"/>
      <w:bookmarkStart w:id="251" w:name="_Toc499813187"/>
      <w:bookmarkStart w:id="252" w:name="_Toc72500499"/>
      <w:r w:rsidRPr="003107A8">
        <w:rPr>
          <w:sz w:val="22"/>
          <w:szCs w:val="22"/>
        </w:rPr>
        <w:lastRenderedPageBreak/>
        <w:t xml:space="preserve">Приложение </w:t>
      </w:r>
      <w:bookmarkStart w:id="253" w:name="RefSCH7_No"/>
      <w:r w:rsidRPr="003107A8">
        <w:rPr>
          <w:sz w:val="22"/>
          <w:szCs w:val="22"/>
        </w:rPr>
        <w:t>№</w:t>
      </w:r>
      <w:r>
        <w:rPr>
          <w:sz w:val="22"/>
          <w:szCs w:val="22"/>
        </w:rPr>
        <w:t> 8</w:t>
      </w:r>
      <w:bookmarkEnd w:id="249"/>
      <w:bookmarkEnd w:id="253"/>
      <w:r w:rsidRPr="003107A8">
        <w:rPr>
          <w:sz w:val="22"/>
          <w:szCs w:val="22"/>
        </w:rPr>
        <w:br/>
      </w:r>
      <w:bookmarkStart w:id="254" w:name="RefSCH7_1"/>
      <w:r>
        <w:rPr>
          <w:i w:val="0"/>
          <w:sz w:val="22"/>
          <w:szCs w:val="22"/>
        </w:rPr>
        <w:t>Перечень требований к П</w:t>
      </w:r>
      <w:r w:rsidRPr="003107A8">
        <w:rPr>
          <w:i w:val="0"/>
          <w:sz w:val="22"/>
          <w:szCs w:val="22"/>
        </w:rPr>
        <w:t>одрядчику по охране труда, промышленной, экологической, пожарной и иной безопасности и ответственность за их нарушение</w:t>
      </w:r>
      <w:bookmarkEnd w:id="250"/>
      <w:bookmarkEnd w:id="251"/>
      <w:bookmarkEnd w:id="252"/>
      <w:bookmarkEnd w:id="254"/>
    </w:p>
    <w:p w:rsidR="00B5344C" w:rsidRPr="00163D38" w:rsidRDefault="00B5344C" w:rsidP="00B5344C">
      <w:pPr>
        <w:numPr>
          <w:ilvl w:val="0"/>
          <w:numId w:val="14"/>
        </w:numPr>
        <w:tabs>
          <w:tab w:val="left" w:pos="284"/>
        </w:tabs>
        <w:spacing w:before="120" w:after="120"/>
        <w:ind w:left="0" w:right="141" w:firstLine="0"/>
        <w:jc w:val="center"/>
        <w:rPr>
          <w:b/>
          <w:sz w:val="22"/>
          <w:szCs w:val="22"/>
        </w:rPr>
      </w:pPr>
    </w:p>
    <w:p w:rsidR="00B5344C" w:rsidRPr="003107A8" w:rsidRDefault="00FB2CE2" w:rsidP="00B5344C">
      <w:pPr>
        <w:spacing w:before="120" w:after="120"/>
        <w:ind w:right="141"/>
        <w:jc w:val="center"/>
        <w:rPr>
          <w:b/>
          <w:sz w:val="22"/>
          <w:szCs w:val="22"/>
        </w:rPr>
      </w:pPr>
      <w:r w:rsidRPr="003107A8">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
        <w:gridCol w:w="5466"/>
        <w:gridCol w:w="1038"/>
        <w:gridCol w:w="3136"/>
      </w:tblGrid>
      <w:tr w:rsidR="00A42D69" w:rsidTr="00B5344C">
        <w:trPr>
          <w:jc w:val="center"/>
        </w:trPr>
        <w:tc>
          <w:tcPr>
            <w:tcW w:w="275" w:type="pct"/>
            <w:vMerge w:val="restart"/>
            <w:vAlign w:val="center"/>
          </w:tcPr>
          <w:p w:rsidR="00B5344C" w:rsidRPr="003107A8" w:rsidRDefault="00B5344C" w:rsidP="00B5344C">
            <w:pPr>
              <w:tabs>
                <w:tab w:val="left" w:pos="319"/>
              </w:tabs>
              <w:ind w:left="113"/>
              <w:jc w:val="center"/>
              <w:rPr>
                <w:sz w:val="22"/>
                <w:szCs w:val="22"/>
              </w:rPr>
            </w:pPr>
          </w:p>
        </w:tc>
        <w:tc>
          <w:tcPr>
            <w:tcW w:w="2679" w:type="pct"/>
            <w:vMerge w:val="restart"/>
            <w:vAlign w:val="center"/>
          </w:tcPr>
          <w:p w:rsidR="00B5344C" w:rsidRPr="00996CA1" w:rsidRDefault="00FB2CE2" w:rsidP="00B5344C">
            <w:pPr>
              <w:jc w:val="center"/>
              <w:rPr>
                <w:b/>
                <w:sz w:val="22"/>
                <w:szCs w:val="22"/>
              </w:rPr>
            </w:pPr>
            <w:r>
              <w:rPr>
                <w:b/>
                <w:sz w:val="22"/>
                <w:szCs w:val="22"/>
              </w:rPr>
              <w:t>Вид нарушения*</w:t>
            </w:r>
          </w:p>
        </w:tc>
        <w:tc>
          <w:tcPr>
            <w:tcW w:w="2046" w:type="pct"/>
            <w:gridSpan w:val="2"/>
            <w:vAlign w:val="center"/>
          </w:tcPr>
          <w:p w:rsidR="00B5344C" w:rsidRPr="003107A8" w:rsidRDefault="00FB2CE2" w:rsidP="00B5344C">
            <w:pPr>
              <w:jc w:val="center"/>
              <w:rPr>
                <w:b/>
                <w:sz w:val="22"/>
                <w:szCs w:val="22"/>
              </w:rPr>
            </w:pPr>
            <w:r w:rsidRPr="003107A8">
              <w:rPr>
                <w:b/>
                <w:sz w:val="22"/>
                <w:szCs w:val="22"/>
              </w:rPr>
              <w:t>Мера ответственности</w:t>
            </w:r>
            <w:r>
              <w:rPr>
                <w:b/>
                <w:sz w:val="22"/>
                <w:szCs w:val="22"/>
              </w:rPr>
              <w:t xml:space="preserve"> </w:t>
            </w:r>
            <w:r w:rsidRPr="003107A8">
              <w:rPr>
                <w:b/>
                <w:sz w:val="22"/>
                <w:szCs w:val="22"/>
              </w:rPr>
              <w:t>/</w:t>
            </w:r>
            <w:r>
              <w:rPr>
                <w:b/>
                <w:sz w:val="22"/>
                <w:szCs w:val="22"/>
              </w:rPr>
              <w:t xml:space="preserve"> </w:t>
            </w:r>
            <w:r w:rsidRPr="003107A8">
              <w:rPr>
                <w:b/>
                <w:sz w:val="22"/>
                <w:szCs w:val="22"/>
              </w:rPr>
              <w:t>штрафная санкция</w:t>
            </w:r>
          </w:p>
        </w:tc>
      </w:tr>
      <w:tr w:rsidR="00A42D69" w:rsidTr="00B5344C">
        <w:trPr>
          <w:jc w:val="center"/>
        </w:trPr>
        <w:tc>
          <w:tcPr>
            <w:tcW w:w="275" w:type="pct"/>
            <w:vMerge/>
            <w:vAlign w:val="center"/>
          </w:tcPr>
          <w:p w:rsidR="00B5344C" w:rsidRPr="003107A8" w:rsidRDefault="00B5344C" w:rsidP="00B5344C">
            <w:pPr>
              <w:tabs>
                <w:tab w:val="left" w:pos="319"/>
              </w:tabs>
              <w:ind w:left="113"/>
              <w:jc w:val="center"/>
              <w:rPr>
                <w:sz w:val="22"/>
                <w:szCs w:val="22"/>
              </w:rPr>
            </w:pPr>
          </w:p>
        </w:tc>
        <w:tc>
          <w:tcPr>
            <w:tcW w:w="2679" w:type="pct"/>
            <w:vMerge/>
            <w:vAlign w:val="center"/>
          </w:tcPr>
          <w:p w:rsidR="00B5344C" w:rsidRPr="003107A8" w:rsidRDefault="00B5344C" w:rsidP="00B5344C">
            <w:pPr>
              <w:jc w:val="center"/>
              <w:rPr>
                <w:b/>
                <w:sz w:val="22"/>
                <w:szCs w:val="22"/>
              </w:rPr>
            </w:pPr>
          </w:p>
        </w:tc>
        <w:tc>
          <w:tcPr>
            <w:tcW w:w="509" w:type="pct"/>
            <w:vAlign w:val="center"/>
          </w:tcPr>
          <w:p w:rsidR="00B5344C" w:rsidRPr="003107A8" w:rsidRDefault="00FB2CE2" w:rsidP="00B5344C">
            <w:pPr>
              <w:jc w:val="center"/>
              <w:rPr>
                <w:b/>
                <w:sz w:val="22"/>
                <w:szCs w:val="22"/>
              </w:rPr>
            </w:pPr>
            <w:r w:rsidRPr="003107A8">
              <w:rPr>
                <w:b/>
                <w:sz w:val="22"/>
                <w:szCs w:val="22"/>
              </w:rPr>
              <w:t>Штраф</w:t>
            </w:r>
          </w:p>
          <w:p w:rsidR="00B5344C" w:rsidRPr="003107A8" w:rsidRDefault="00FB2CE2" w:rsidP="00B5344C">
            <w:pPr>
              <w:jc w:val="center"/>
              <w:rPr>
                <w:b/>
                <w:sz w:val="22"/>
                <w:szCs w:val="22"/>
              </w:rPr>
            </w:pPr>
            <w:r w:rsidRPr="003107A8">
              <w:rPr>
                <w:b/>
                <w:sz w:val="22"/>
                <w:szCs w:val="22"/>
              </w:rPr>
              <w:t>(тыс. руб.)</w:t>
            </w:r>
          </w:p>
        </w:tc>
        <w:tc>
          <w:tcPr>
            <w:tcW w:w="1537" w:type="pct"/>
            <w:vAlign w:val="center"/>
          </w:tcPr>
          <w:p w:rsidR="00B5344C" w:rsidRPr="003107A8" w:rsidRDefault="00FB2CE2" w:rsidP="00B5344C">
            <w:pPr>
              <w:jc w:val="center"/>
              <w:rPr>
                <w:b/>
                <w:sz w:val="22"/>
                <w:szCs w:val="22"/>
              </w:rPr>
            </w:pPr>
            <w:r w:rsidRPr="003107A8">
              <w:rPr>
                <w:b/>
                <w:sz w:val="22"/>
                <w:szCs w:val="22"/>
              </w:rPr>
              <w:t>Дополнительная санкция</w:t>
            </w:r>
          </w:p>
        </w:tc>
      </w:tr>
      <w:tr w:rsidR="00A42D69" w:rsidTr="00B5344C">
        <w:trPr>
          <w:jc w:val="center"/>
        </w:trPr>
        <w:tc>
          <w:tcPr>
            <w:tcW w:w="275" w:type="pct"/>
          </w:tcPr>
          <w:p w:rsidR="00B5344C" w:rsidRPr="003107A8" w:rsidRDefault="00B5344C" w:rsidP="00B5344C">
            <w:pPr>
              <w:numPr>
                <w:ilvl w:val="0"/>
                <w:numId w:val="5"/>
              </w:numPr>
              <w:tabs>
                <w:tab w:val="left" w:pos="319"/>
              </w:tabs>
              <w:ind w:left="113" w:firstLine="0"/>
              <w:jc w:val="center"/>
              <w:rPr>
                <w:sz w:val="22"/>
                <w:szCs w:val="22"/>
              </w:rPr>
            </w:pPr>
            <w:bookmarkStart w:id="255" w:name="_Ref499613233"/>
          </w:p>
        </w:tc>
        <w:bookmarkEnd w:id="255"/>
        <w:tc>
          <w:tcPr>
            <w:tcW w:w="2679" w:type="pct"/>
          </w:tcPr>
          <w:p w:rsidR="00B5344C" w:rsidRPr="004D40F9" w:rsidRDefault="00FB2CE2" w:rsidP="00B5344C">
            <w:pPr>
              <w:jc w:val="both"/>
              <w:rPr>
                <w:lang w:val="en-US"/>
              </w:rPr>
            </w:pPr>
            <w:r w:rsidRPr="004D40F9">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B5344C" w:rsidRPr="004D40F9" w:rsidRDefault="00FB2CE2" w:rsidP="00B5344C">
            <w:pPr>
              <w:jc w:val="center"/>
            </w:pPr>
            <w:r w:rsidRPr="004D40F9">
              <w:t>100</w:t>
            </w:r>
          </w:p>
        </w:tc>
        <w:tc>
          <w:tcPr>
            <w:tcW w:w="1537" w:type="pct"/>
          </w:tcPr>
          <w:p w:rsidR="00B5344C" w:rsidRPr="004D40F9" w:rsidRDefault="00FB2CE2" w:rsidP="00B5344C">
            <w:pPr>
              <w:jc w:val="both"/>
            </w:pPr>
            <w:r w:rsidRPr="004D40F9">
              <w:t>Отстранение от работы, удаление исполнителей с места производства работ.</w:t>
            </w:r>
          </w:p>
        </w:tc>
      </w:tr>
      <w:tr w:rsidR="00A42D69" w:rsidTr="00B5344C">
        <w:trPr>
          <w:jc w:val="center"/>
        </w:trPr>
        <w:tc>
          <w:tcPr>
            <w:tcW w:w="275" w:type="pct"/>
          </w:tcPr>
          <w:p w:rsidR="00B5344C" w:rsidRPr="003107A8" w:rsidRDefault="00B5344C" w:rsidP="00B5344C">
            <w:pPr>
              <w:numPr>
                <w:ilvl w:val="0"/>
                <w:numId w:val="5"/>
              </w:numPr>
              <w:tabs>
                <w:tab w:val="left" w:pos="319"/>
              </w:tabs>
              <w:ind w:left="113" w:firstLine="0"/>
              <w:jc w:val="center"/>
              <w:rPr>
                <w:sz w:val="22"/>
                <w:szCs w:val="22"/>
              </w:rPr>
            </w:pPr>
          </w:p>
        </w:tc>
        <w:tc>
          <w:tcPr>
            <w:tcW w:w="2679" w:type="pct"/>
          </w:tcPr>
          <w:p w:rsidR="00B5344C" w:rsidRPr="004D40F9" w:rsidRDefault="00FB2CE2" w:rsidP="00B5344C">
            <w:pPr>
              <w:jc w:val="both"/>
            </w:pPr>
            <w:r w:rsidRPr="004D40F9">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B5344C" w:rsidRPr="004D40F9" w:rsidRDefault="00FB2CE2" w:rsidP="00B5344C">
            <w:pPr>
              <w:jc w:val="center"/>
            </w:pPr>
            <w:r w:rsidRPr="004D40F9">
              <w:t>50</w:t>
            </w:r>
          </w:p>
        </w:tc>
        <w:tc>
          <w:tcPr>
            <w:tcW w:w="1537" w:type="pct"/>
          </w:tcPr>
          <w:p w:rsidR="00B5344C" w:rsidRPr="004D40F9" w:rsidRDefault="00FB2CE2" w:rsidP="00B5344C">
            <w:pPr>
              <w:jc w:val="both"/>
            </w:pPr>
            <w:r w:rsidRPr="004D40F9">
              <w:t>Отстранение от работы, удаление с территории объекта (блокирование пропуска нарушителя(-ей)).</w:t>
            </w:r>
          </w:p>
        </w:tc>
      </w:tr>
      <w:tr w:rsidR="00A42D69" w:rsidTr="00B5344C">
        <w:trPr>
          <w:jc w:val="center"/>
        </w:trPr>
        <w:tc>
          <w:tcPr>
            <w:tcW w:w="275" w:type="pct"/>
          </w:tcPr>
          <w:p w:rsidR="00B5344C" w:rsidRPr="003107A8" w:rsidRDefault="00B5344C" w:rsidP="00B5344C">
            <w:pPr>
              <w:numPr>
                <w:ilvl w:val="0"/>
                <w:numId w:val="5"/>
              </w:numPr>
              <w:tabs>
                <w:tab w:val="left" w:pos="319"/>
              </w:tabs>
              <w:ind w:left="113" w:firstLine="0"/>
              <w:jc w:val="center"/>
              <w:rPr>
                <w:sz w:val="22"/>
                <w:szCs w:val="22"/>
              </w:rPr>
            </w:pPr>
          </w:p>
        </w:tc>
        <w:tc>
          <w:tcPr>
            <w:tcW w:w="2679" w:type="pct"/>
          </w:tcPr>
          <w:p w:rsidR="00B5344C" w:rsidRPr="004D40F9" w:rsidRDefault="00FB2CE2" w:rsidP="00B5344C">
            <w:pPr>
              <w:jc w:val="both"/>
            </w:pPr>
            <w:r w:rsidRPr="004D40F9">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B5344C" w:rsidRPr="004D40F9" w:rsidRDefault="00FB2CE2" w:rsidP="00B5344C">
            <w:pPr>
              <w:jc w:val="center"/>
            </w:pPr>
            <w:r w:rsidRPr="004D40F9">
              <w:t>50</w:t>
            </w:r>
          </w:p>
        </w:tc>
        <w:tc>
          <w:tcPr>
            <w:tcW w:w="1537" w:type="pct"/>
          </w:tcPr>
          <w:p w:rsidR="00B5344C" w:rsidRPr="004D40F9" w:rsidRDefault="00FB2CE2" w:rsidP="00B5344C">
            <w:pPr>
              <w:jc w:val="both"/>
            </w:pPr>
            <w:r w:rsidRPr="004D40F9">
              <w:t>Отстранение от работы, удаление исполнителей с места производства работ. Остановка работ.</w:t>
            </w:r>
          </w:p>
        </w:tc>
      </w:tr>
      <w:tr w:rsidR="00A42D69" w:rsidTr="00B5344C">
        <w:trPr>
          <w:jc w:val="center"/>
        </w:trPr>
        <w:tc>
          <w:tcPr>
            <w:tcW w:w="275" w:type="pct"/>
          </w:tcPr>
          <w:p w:rsidR="00B5344C" w:rsidRPr="003107A8" w:rsidRDefault="00B5344C" w:rsidP="00B5344C">
            <w:pPr>
              <w:numPr>
                <w:ilvl w:val="0"/>
                <w:numId w:val="5"/>
              </w:numPr>
              <w:tabs>
                <w:tab w:val="left" w:pos="319"/>
              </w:tabs>
              <w:ind w:left="113" w:firstLine="0"/>
              <w:jc w:val="center"/>
              <w:rPr>
                <w:sz w:val="22"/>
                <w:szCs w:val="22"/>
              </w:rPr>
            </w:pPr>
          </w:p>
        </w:tc>
        <w:tc>
          <w:tcPr>
            <w:tcW w:w="2679" w:type="pct"/>
          </w:tcPr>
          <w:p w:rsidR="00B5344C" w:rsidRPr="004D40F9" w:rsidRDefault="00FB2CE2" w:rsidP="00B5344C">
            <w:pPr>
              <w:jc w:val="both"/>
            </w:pPr>
            <w:r w:rsidRPr="004D40F9">
              <w:t>Нарушение правил по охране труда при работе на высоте.</w:t>
            </w:r>
          </w:p>
        </w:tc>
        <w:tc>
          <w:tcPr>
            <w:tcW w:w="509" w:type="pct"/>
          </w:tcPr>
          <w:p w:rsidR="00B5344C" w:rsidRPr="004D40F9" w:rsidRDefault="00FB2CE2" w:rsidP="00B5344C">
            <w:pPr>
              <w:jc w:val="center"/>
            </w:pPr>
            <w:r w:rsidRPr="004D40F9">
              <w:t>50</w:t>
            </w:r>
          </w:p>
        </w:tc>
        <w:tc>
          <w:tcPr>
            <w:tcW w:w="1537" w:type="pct"/>
          </w:tcPr>
          <w:p w:rsidR="00B5344C" w:rsidRPr="004D40F9" w:rsidRDefault="00FB2CE2" w:rsidP="00B5344C">
            <w:pPr>
              <w:jc w:val="both"/>
            </w:pPr>
            <w:r w:rsidRPr="004D40F9">
              <w:t>Отстранение от работы, удаление исполнителей с места производства работ. Остановка работ. Блокирование пропуска нарушителя(-ей).</w:t>
            </w:r>
          </w:p>
        </w:tc>
      </w:tr>
      <w:tr w:rsidR="00A42D69" w:rsidTr="00B5344C">
        <w:trPr>
          <w:jc w:val="center"/>
        </w:trPr>
        <w:tc>
          <w:tcPr>
            <w:tcW w:w="275" w:type="pct"/>
          </w:tcPr>
          <w:p w:rsidR="00B5344C" w:rsidRPr="003107A8" w:rsidRDefault="00B5344C" w:rsidP="00B5344C">
            <w:pPr>
              <w:numPr>
                <w:ilvl w:val="0"/>
                <w:numId w:val="5"/>
              </w:numPr>
              <w:tabs>
                <w:tab w:val="left" w:pos="319"/>
              </w:tabs>
              <w:ind w:left="113" w:firstLine="0"/>
              <w:jc w:val="center"/>
              <w:rPr>
                <w:sz w:val="22"/>
                <w:szCs w:val="22"/>
              </w:rPr>
            </w:pPr>
          </w:p>
        </w:tc>
        <w:tc>
          <w:tcPr>
            <w:tcW w:w="2679" w:type="pct"/>
            <w:tcBorders>
              <w:bottom w:val="single" w:sz="4" w:space="0" w:color="auto"/>
            </w:tcBorders>
          </w:tcPr>
          <w:p w:rsidR="00B5344C" w:rsidRPr="004D40F9" w:rsidRDefault="00FB2CE2" w:rsidP="00B5344C">
            <w:pPr>
              <w:jc w:val="both"/>
            </w:pPr>
            <w:r w:rsidRPr="004D40F9">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B5344C" w:rsidRPr="004D40F9" w:rsidRDefault="00FB2CE2" w:rsidP="00B5344C">
            <w:pPr>
              <w:jc w:val="center"/>
            </w:pPr>
            <w:r w:rsidRPr="004D40F9">
              <w:t>50</w:t>
            </w:r>
          </w:p>
        </w:tc>
        <w:tc>
          <w:tcPr>
            <w:tcW w:w="1537" w:type="pct"/>
            <w:tcBorders>
              <w:bottom w:val="single" w:sz="4" w:space="0" w:color="auto"/>
            </w:tcBorders>
          </w:tcPr>
          <w:p w:rsidR="00B5344C" w:rsidRPr="004D40F9" w:rsidRDefault="00FB2CE2" w:rsidP="00B5344C">
            <w:pPr>
              <w:jc w:val="both"/>
            </w:pPr>
            <w:r w:rsidRPr="004D40F9">
              <w:t>Отстранение от работы, удаление исполнителей с места производства работ. Остановка работ. Блокирование пропуска нарушителя(-ей).</w:t>
            </w:r>
          </w:p>
        </w:tc>
      </w:tr>
      <w:tr w:rsidR="00A42D69" w:rsidTr="00B5344C">
        <w:trPr>
          <w:jc w:val="center"/>
        </w:trPr>
        <w:tc>
          <w:tcPr>
            <w:tcW w:w="275" w:type="pct"/>
            <w:vMerge w:val="restart"/>
          </w:tcPr>
          <w:p w:rsidR="00B5344C" w:rsidRPr="003107A8" w:rsidRDefault="00B5344C" w:rsidP="00B5344C">
            <w:pPr>
              <w:numPr>
                <w:ilvl w:val="0"/>
                <w:numId w:val="5"/>
              </w:numPr>
              <w:tabs>
                <w:tab w:val="left" w:pos="319"/>
              </w:tabs>
              <w:ind w:left="113" w:firstLine="0"/>
              <w:jc w:val="center"/>
              <w:rPr>
                <w:sz w:val="22"/>
                <w:szCs w:val="22"/>
              </w:rPr>
            </w:pPr>
          </w:p>
        </w:tc>
        <w:tc>
          <w:tcPr>
            <w:tcW w:w="2679" w:type="pct"/>
            <w:tcBorders>
              <w:right w:val="nil"/>
            </w:tcBorders>
          </w:tcPr>
          <w:p w:rsidR="00B5344C" w:rsidRPr="004D40F9" w:rsidRDefault="00FB2CE2" w:rsidP="00B5344C">
            <w:pPr>
              <w:jc w:val="both"/>
            </w:pPr>
            <w:r w:rsidRPr="004D40F9">
              <w:t>Неприменение или несоответствующее применение средств индивидуальной защиты и спецодежды:</w:t>
            </w:r>
          </w:p>
        </w:tc>
        <w:tc>
          <w:tcPr>
            <w:tcW w:w="509" w:type="pct"/>
            <w:tcBorders>
              <w:left w:val="nil"/>
              <w:right w:val="nil"/>
            </w:tcBorders>
          </w:tcPr>
          <w:p w:rsidR="00B5344C" w:rsidRPr="004D40F9" w:rsidRDefault="00B5344C" w:rsidP="00B5344C">
            <w:pPr>
              <w:jc w:val="center"/>
            </w:pPr>
          </w:p>
        </w:tc>
        <w:tc>
          <w:tcPr>
            <w:tcW w:w="1537" w:type="pct"/>
            <w:tcBorders>
              <w:left w:val="nil"/>
            </w:tcBorders>
          </w:tcPr>
          <w:p w:rsidR="00B5344C" w:rsidRPr="004D40F9" w:rsidRDefault="00B5344C" w:rsidP="00B5344C">
            <w:pPr>
              <w:jc w:val="both"/>
            </w:pPr>
          </w:p>
        </w:tc>
      </w:tr>
      <w:tr w:rsidR="00A42D69" w:rsidTr="00B5344C">
        <w:trPr>
          <w:jc w:val="center"/>
        </w:trPr>
        <w:tc>
          <w:tcPr>
            <w:tcW w:w="275" w:type="pct"/>
            <w:vMerge/>
          </w:tcPr>
          <w:p w:rsidR="00B5344C" w:rsidRPr="003107A8" w:rsidRDefault="00B5344C" w:rsidP="00B5344C">
            <w:pPr>
              <w:tabs>
                <w:tab w:val="left" w:pos="319"/>
              </w:tabs>
              <w:ind w:left="113"/>
              <w:jc w:val="center"/>
              <w:rPr>
                <w:sz w:val="22"/>
                <w:szCs w:val="22"/>
              </w:rPr>
            </w:pPr>
          </w:p>
        </w:tc>
        <w:tc>
          <w:tcPr>
            <w:tcW w:w="2679" w:type="pct"/>
          </w:tcPr>
          <w:p w:rsidR="00B5344C" w:rsidRPr="004D40F9" w:rsidRDefault="00FB2CE2" w:rsidP="00B5344C">
            <w:pPr>
              <w:jc w:val="both"/>
            </w:pPr>
            <w:r w:rsidRPr="004D40F9">
              <w:t>- средств защиты от падения с высоты;</w:t>
            </w:r>
          </w:p>
        </w:tc>
        <w:tc>
          <w:tcPr>
            <w:tcW w:w="509" w:type="pct"/>
          </w:tcPr>
          <w:p w:rsidR="00B5344C" w:rsidRPr="004D40F9" w:rsidRDefault="00FB2CE2" w:rsidP="00B5344C">
            <w:pPr>
              <w:jc w:val="center"/>
            </w:pPr>
            <w:r w:rsidRPr="004D40F9">
              <w:t>50</w:t>
            </w:r>
          </w:p>
        </w:tc>
        <w:tc>
          <w:tcPr>
            <w:tcW w:w="1537" w:type="pct"/>
          </w:tcPr>
          <w:p w:rsidR="00B5344C" w:rsidRPr="004D40F9" w:rsidRDefault="00FB2CE2" w:rsidP="00B5344C">
            <w:pPr>
              <w:jc w:val="both"/>
            </w:pPr>
            <w:r w:rsidRPr="004D40F9">
              <w:t>Отстранение от работы, удаление исполнителей с места производства работ. Остановка работ. Блокирование пропуска нарушителя(-ей).</w:t>
            </w:r>
          </w:p>
        </w:tc>
      </w:tr>
      <w:tr w:rsidR="00A42D69" w:rsidTr="00B5344C">
        <w:trPr>
          <w:trHeight w:val="542"/>
          <w:jc w:val="center"/>
        </w:trPr>
        <w:tc>
          <w:tcPr>
            <w:tcW w:w="275" w:type="pct"/>
            <w:vMerge/>
          </w:tcPr>
          <w:p w:rsidR="00B5344C" w:rsidRPr="003107A8" w:rsidRDefault="00B5344C" w:rsidP="00B5344C">
            <w:pPr>
              <w:tabs>
                <w:tab w:val="left" w:pos="319"/>
              </w:tabs>
              <w:ind w:left="113"/>
              <w:jc w:val="center"/>
              <w:rPr>
                <w:sz w:val="22"/>
                <w:szCs w:val="22"/>
              </w:rPr>
            </w:pPr>
          </w:p>
        </w:tc>
        <w:tc>
          <w:tcPr>
            <w:tcW w:w="2679" w:type="pct"/>
          </w:tcPr>
          <w:p w:rsidR="00B5344C" w:rsidRPr="004D40F9" w:rsidRDefault="00FB2CE2" w:rsidP="00B5344C">
            <w:pPr>
              <w:jc w:val="both"/>
            </w:pPr>
            <w:r w:rsidRPr="004D40F9">
              <w:t>- других средств индивидуальной защиты.</w:t>
            </w:r>
          </w:p>
        </w:tc>
        <w:tc>
          <w:tcPr>
            <w:tcW w:w="509" w:type="pct"/>
          </w:tcPr>
          <w:p w:rsidR="00B5344C" w:rsidRPr="004D40F9" w:rsidRDefault="00FB2CE2" w:rsidP="00B5344C">
            <w:pPr>
              <w:jc w:val="center"/>
            </w:pPr>
            <w:r w:rsidRPr="004D40F9">
              <w:t>25</w:t>
            </w:r>
          </w:p>
        </w:tc>
        <w:tc>
          <w:tcPr>
            <w:tcW w:w="1537" w:type="pct"/>
          </w:tcPr>
          <w:p w:rsidR="00B5344C" w:rsidRPr="004D40F9" w:rsidRDefault="00FB2CE2" w:rsidP="00B5344C">
            <w:pPr>
              <w:jc w:val="both"/>
            </w:pPr>
            <w:r w:rsidRPr="004D40F9">
              <w:t>Отстранение от работы, удаление исполнителей с места производства работ. Остановка работ.</w:t>
            </w:r>
          </w:p>
        </w:tc>
      </w:tr>
      <w:tr w:rsidR="00A42D69" w:rsidTr="00B5344C">
        <w:trPr>
          <w:jc w:val="center"/>
        </w:trPr>
        <w:tc>
          <w:tcPr>
            <w:tcW w:w="275" w:type="pct"/>
          </w:tcPr>
          <w:p w:rsidR="00B5344C" w:rsidRPr="003107A8" w:rsidRDefault="00B5344C" w:rsidP="00B5344C">
            <w:pPr>
              <w:numPr>
                <w:ilvl w:val="0"/>
                <w:numId w:val="5"/>
              </w:numPr>
              <w:tabs>
                <w:tab w:val="left" w:pos="319"/>
              </w:tabs>
              <w:ind w:left="113" w:firstLine="0"/>
              <w:jc w:val="center"/>
              <w:rPr>
                <w:sz w:val="22"/>
                <w:szCs w:val="22"/>
              </w:rPr>
            </w:pPr>
          </w:p>
        </w:tc>
        <w:tc>
          <w:tcPr>
            <w:tcW w:w="2679" w:type="pct"/>
          </w:tcPr>
          <w:p w:rsidR="00B5344C" w:rsidRPr="004D40F9" w:rsidRDefault="00FB2CE2" w:rsidP="00B5344C">
            <w:pPr>
              <w:jc w:val="both"/>
            </w:pPr>
            <w:r w:rsidRPr="004D40F9">
              <w:t>Нарушение правил по охране труда и промышленной безопасности при проведении грузоподъёмных работ и работ по перемещению грузов.</w:t>
            </w:r>
          </w:p>
        </w:tc>
        <w:tc>
          <w:tcPr>
            <w:tcW w:w="509" w:type="pct"/>
          </w:tcPr>
          <w:p w:rsidR="00B5344C" w:rsidRPr="004D40F9" w:rsidRDefault="00FB2CE2" w:rsidP="00B5344C">
            <w:pPr>
              <w:jc w:val="center"/>
            </w:pPr>
            <w:r w:rsidRPr="004D40F9">
              <w:t>50</w:t>
            </w:r>
          </w:p>
        </w:tc>
        <w:tc>
          <w:tcPr>
            <w:tcW w:w="1537" w:type="pct"/>
          </w:tcPr>
          <w:p w:rsidR="00B5344C" w:rsidRPr="004D40F9" w:rsidRDefault="00FB2CE2" w:rsidP="00B5344C">
            <w:pPr>
              <w:jc w:val="both"/>
            </w:pPr>
            <w:r w:rsidRPr="004D40F9">
              <w:t>Отстранение от работы, удаление исполнителей с места производства работ. Остановка работ. Блокирование пропуска нарушителя(-ей).</w:t>
            </w:r>
          </w:p>
        </w:tc>
      </w:tr>
      <w:tr w:rsidR="00A42D69" w:rsidTr="00B5344C">
        <w:trPr>
          <w:jc w:val="center"/>
        </w:trPr>
        <w:tc>
          <w:tcPr>
            <w:tcW w:w="275" w:type="pct"/>
          </w:tcPr>
          <w:p w:rsidR="00B5344C" w:rsidRPr="003107A8" w:rsidRDefault="00B5344C" w:rsidP="00B5344C">
            <w:pPr>
              <w:numPr>
                <w:ilvl w:val="0"/>
                <w:numId w:val="5"/>
              </w:numPr>
              <w:tabs>
                <w:tab w:val="left" w:pos="319"/>
              </w:tabs>
              <w:ind w:left="113" w:firstLine="0"/>
              <w:jc w:val="center"/>
              <w:rPr>
                <w:sz w:val="22"/>
                <w:szCs w:val="22"/>
              </w:rPr>
            </w:pPr>
          </w:p>
        </w:tc>
        <w:tc>
          <w:tcPr>
            <w:tcW w:w="2679" w:type="pct"/>
          </w:tcPr>
          <w:p w:rsidR="00B5344C" w:rsidRPr="004D40F9" w:rsidRDefault="00FB2CE2" w:rsidP="00B5344C">
            <w:pPr>
              <w:jc w:val="both"/>
            </w:pPr>
            <w:r w:rsidRPr="004D40F9">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B5344C" w:rsidRPr="004D40F9" w:rsidRDefault="00FB2CE2" w:rsidP="00B5344C">
            <w:pPr>
              <w:jc w:val="center"/>
            </w:pPr>
            <w:r w:rsidRPr="004D40F9">
              <w:t>20</w:t>
            </w:r>
          </w:p>
        </w:tc>
        <w:tc>
          <w:tcPr>
            <w:tcW w:w="1537" w:type="pct"/>
          </w:tcPr>
          <w:p w:rsidR="00B5344C" w:rsidRPr="004D40F9" w:rsidRDefault="00FB2CE2" w:rsidP="00B5344C">
            <w:pPr>
              <w:jc w:val="both"/>
            </w:pPr>
            <w:r w:rsidRPr="004D40F9">
              <w:t>Отстранение от работы, удаление исполнителей с места производства работ. Остановка работ.</w:t>
            </w:r>
          </w:p>
        </w:tc>
      </w:tr>
      <w:tr w:rsidR="00A42D69" w:rsidTr="00B5344C">
        <w:trPr>
          <w:jc w:val="center"/>
        </w:trPr>
        <w:tc>
          <w:tcPr>
            <w:tcW w:w="275" w:type="pct"/>
          </w:tcPr>
          <w:p w:rsidR="00B5344C" w:rsidRPr="003107A8" w:rsidRDefault="00B5344C" w:rsidP="00B5344C">
            <w:pPr>
              <w:numPr>
                <w:ilvl w:val="0"/>
                <w:numId w:val="5"/>
              </w:numPr>
              <w:tabs>
                <w:tab w:val="left" w:pos="319"/>
              </w:tabs>
              <w:ind w:left="113" w:firstLine="0"/>
              <w:jc w:val="center"/>
              <w:rPr>
                <w:sz w:val="22"/>
                <w:szCs w:val="22"/>
              </w:rPr>
            </w:pPr>
          </w:p>
        </w:tc>
        <w:tc>
          <w:tcPr>
            <w:tcW w:w="2679" w:type="pct"/>
          </w:tcPr>
          <w:p w:rsidR="00B5344C" w:rsidRPr="004D40F9" w:rsidRDefault="00FB2CE2" w:rsidP="00B5344C">
            <w:pPr>
              <w:jc w:val="both"/>
            </w:pPr>
            <w:r w:rsidRPr="004D40F9">
              <w:t>Нарушение требований охраны труда при эксплуатации электроустановок.</w:t>
            </w:r>
          </w:p>
        </w:tc>
        <w:tc>
          <w:tcPr>
            <w:tcW w:w="509" w:type="pct"/>
          </w:tcPr>
          <w:p w:rsidR="00B5344C" w:rsidRPr="004D40F9" w:rsidRDefault="00FB2CE2" w:rsidP="00B5344C">
            <w:pPr>
              <w:jc w:val="center"/>
            </w:pPr>
            <w:r w:rsidRPr="004D40F9">
              <w:t>50</w:t>
            </w:r>
          </w:p>
        </w:tc>
        <w:tc>
          <w:tcPr>
            <w:tcW w:w="1537" w:type="pct"/>
          </w:tcPr>
          <w:p w:rsidR="00B5344C" w:rsidRPr="004D40F9" w:rsidRDefault="00FB2CE2" w:rsidP="00B5344C">
            <w:pPr>
              <w:jc w:val="both"/>
            </w:pPr>
            <w:r w:rsidRPr="004D40F9">
              <w:t>Отстранение от работы, удаление исполнителей с места производства работ. Остановка работ.</w:t>
            </w:r>
          </w:p>
        </w:tc>
      </w:tr>
      <w:tr w:rsidR="00A42D69" w:rsidTr="00B5344C">
        <w:trPr>
          <w:jc w:val="center"/>
        </w:trPr>
        <w:tc>
          <w:tcPr>
            <w:tcW w:w="275" w:type="pct"/>
          </w:tcPr>
          <w:p w:rsidR="00B5344C" w:rsidRPr="003107A8" w:rsidRDefault="00B5344C" w:rsidP="00B5344C">
            <w:pPr>
              <w:numPr>
                <w:ilvl w:val="0"/>
                <w:numId w:val="5"/>
              </w:numPr>
              <w:tabs>
                <w:tab w:val="left" w:pos="319"/>
              </w:tabs>
              <w:ind w:left="113" w:firstLine="0"/>
              <w:jc w:val="center"/>
              <w:rPr>
                <w:sz w:val="22"/>
                <w:szCs w:val="22"/>
              </w:rPr>
            </w:pPr>
          </w:p>
        </w:tc>
        <w:tc>
          <w:tcPr>
            <w:tcW w:w="2679" w:type="pct"/>
          </w:tcPr>
          <w:p w:rsidR="00B5344C" w:rsidRPr="004D40F9" w:rsidRDefault="00FB2CE2" w:rsidP="00B5344C">
            <w:pPr>
              <w:jc w:val="both"/>
            </w:pPr>
            <w:r w:rsidRPr="004D40F9">
              <w:t>Нарушение требований охраны труда при проведении огневых работ (электросварочных, газорезательных, паяльных, УШМ).</w:t>
            </w:r>
          </w:p>
        </w:tc>
        <w:tc>
          <w:tcPr>
            <w:tcW w:w="509" w:type="pct"/>
          </w:tcPr>
          <w:p w:rsidR="00B5344C" w:rsidRPr="004D40F9" w:rsidRDefault="00FB2CE2" w:rsidP="00B5344C">
            <w:pPr>
              <w:jc w:val="center"/>
            </w:pPr>
            <w:r w:rsidRPr="004D40F9">
              <w:t>50</w:t>
            </w:r>
          </w:p>
        </w:tc>
        <w:tc>
          <w:tcPr>
            <w:tcW w:w="1537" w:type="pct"/>
          </w:tcPr>
          <w:p w:rsidR="00B5344C" w:rsidRPr="004D40F9" w:rsidRDefault="00FB2CE2" w:rsidP="00B5344C">
            <w:pPr>
              <w:jc w:val="both"/>
            </w:pPr>
            <w:r w:rsidRPr="004D40F9">
              <w:t>Отстранение от работы, удаление исполнителей с места производства работ. Остановка работ. Блокирование пропуска нарушителя(-ей).</w:t>
            </w:r>
          </w:p>
        </w:tc>
      </w:tr>
      <w:tr w:rsidR="00A42D69" w:rsidTr="00B5344C">
        <w:trPr>
          <w:jc w:val="center"/>
        </w:trPr>
        <w:tc>
          <w:tcPr>
            <w:tcW w:w="275" w:type="pct"/>
          </w:tcPr>
          <w:p w:rsidR="00B5344C" w:rsidRPr="003107A8" w:rsidRDefault="00B5344C" w:rsidP="00B5344C">
            <w:pPr>
              <w:numPr>
                <w:ilvl w:val="0"/>
                <w:numId w:val="5"/>
              </w:numPr>
              <w:tabs>
                <w:tab w:val="left" w:pos="319"/>
              </w:tabs>
              <w:ind w:left="113" w:firstLine="0"/>
              <w:jc w:val="center"/>
              <w:rPr>
                <w:sz w:val="22"/>
                <w:szCs w:val="22"/>
              </w:rPr>
            </w:pPr>
            <w:bookmarkStart w:id="256" w:name="_Ref496878534"/>
          </w:p>
        </w:tc>
        <w:bookmarkEnd w:id="256"/>
        <w:tc>
          <w:tcPr>
            <w:tcW w:w="2679" w:type="pct"/>
          </w:tcPr>
          <w:p w:rsidR="00B5344C" w:rsidRPr="004D40F9" w:rsidRDefault="00FB2CE2" w:rsidP="00B5344C">
            <w:pPr>
              <w:jc w:val="both"/>
            </w:pPr>
            <w:r w:rsidRPr="004D40F9">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B5344C" w:rsidRPr="004D40F9" w:rsidRDefault="00FB2CE2" w:rsidP="00B5344C">
            <w:pPr>
              <w:jc w:val="center"/>
            </w:pPr>
            <w:r w:rsidRPr="004D40F9">
              <w:t>50</w:t>
            </w:r>
          </w:p>
        </w:tc>
        <w:tc>
          <w:tcPr>
            <w:tcW w:w="1537" w:type="pct"/>
          </w:tcPr>
          <w:p w:rsidR="00B5344C" w:rsidRPr="004D40F9" w:rsidRDefault="00FB2CE2" w:rsidP="00B5344C">
            <w:pPr>
              <w:jc w:val="both"/>
            </w:pPr>
            <w:r w:rsidRPr="004D40F9">
              <w:t>Отстранение от работы, удаление исполнителей с места производства работ. Остановка работ. Блокирование пропуска нарушителя(-ей).</w:t>
            </w:r>
          </w:p>
        </w:tc>
      </w:tr>
      <w:tr w:rsidR="00A42D69" w:rsidTr="00B5344C">
        <w:trPr>
          <w:jc w:val="center"/>
        </w:trPr>
        <w:tc>
          <w:tcPr>
            <w:tcW w:w="275" w:type="pct"/>
          </w:tcPr>
          <w:p w:rsidR="00B5344C" w:rsidRPr="003107A8" w:rsidRDefault="00B5344C" w:rsidP="00B5344C">
            <w:pPr>
              <w:numPr>
                <w:ilvl w:val="0"/>
                <w:numId w:val="5"/>
              </w:numPr>
              <w:tabs>
                <w:tab w:val="left" w:pos="319"/>
              </w:tabs>
              <w:ind w:left="113" w:firstLine="0"/>
              <w:jc w:val="center"/>
              <w:rPr>
                <w:sz w:val="22"/>
                <w:szCs w:val="22"/>
              </w:rPr>
            </w:pPr>
          </w:p>
        </w:tc>
        <w:tc>
          <w:tcPr>
            <w:tcW w:w="2679" w:type="pct"/>
          </w:tcPr>
          <w:p w:rsidR="00B5344C" w:rsidRPr="004D40F9" w:rsidRDefault="00FB2CE2" w:rsidP="00B5344C">
            <w:pPr>
              <w:jc w:val="both"/>
            </w:pPr>
            <w:r w:rsidRPr="004D40F9">
              <w:t>Несоответствующее складирование Материалов.</w:t>
            </w:r>
          </w:p>
        </w:tc>
        <w:tc>
          <w:tcPr>
            <w:tcW w:w="509" w:type="pct"/>
          </w:tcPr>
          <w:p w:rsidR="00B5344C" w:rsidRPr="004D40F9" w:rsidRDefault="00FB2CE2" w:rsidP="00B5344C">
            <w:pPr>
              <w:jc w:val="center"/>
            </w:pPr>
            <w:r w:rsidRPr="004D40F9">
              <w:t>50</w:t>
            </w:r>
          </w:p>
        </w:tc>
        <w:tc>
          <w:tcPr>
            <w:tcW w:w="1537" w:type="pct"/>
          </w:tcPr>
          <w:p w:rsidR="00B5344C" w:rsidRPr="004D40F9" w:rsidRDefault="00FB2CE2" w:rsidP="00B5344C">
            <w:pPr>
              <w:jc w:val="both"/>
              <w:rPr>
                <w:lang w:val="en-US"/>
              </w:rPr>
            </w:pPr>
            <w:r w:rsidRPr="004D40F9">
              <w:t>Остановка работ.</w:t>
            </w:r>
          </w:p>
        </w:tc>
      </w:tr>
      <w:tr w:rsidR="00A42D69" w:rsidTr="00B5344C">
        <w:trPr>
          <w:jc w:val="center"/>
        </w:trPr>
        <w:tc>
          <w:tcPr>
            <w:tcW w:w="275" w:type="pct"/>
          </w:tcPr>
          <w:p w:rsidR="00B5344C" w:rsidRPr="003107A8" w:rsidRDefault="00B5344C" w:rsidP="00B5344C">
            <w:pPr>
              <w:numPr>
                <w:ilvl w:val="0"/>
                <w:numId w:val="5"/>
              </w:numPr>
              <w:tabs>
                <w:tab w:val="left" w:pos="319"/>
              </w:tabs>
              <w:ind w:left="113" w:firstLine="0"/>
              <w:jc w:val="center"/>
              <w:rPr>
                <w:sz w:val="22"/>
                <w:szCs w:val="22"/>
              </w:rPr>
            </w:pPr>
          </w:p>
        </w:tc>
        <w:tc>
          <w:tcPr>
            <w:tcW w:w="2679" w:type="pct"/>
          </w:tcPr>
          <w:p w:rsidR="00B5344C" w:rsidRPr="004D40F9" w:rsidRDefault="00FB2CE2" w:rsidP="00B5344C">
            <w:pPr>
              <w:jc w:val="both"/>
            </w:pPr>
            <w:r w:rsidRPr="004D40F9">
              <w:t>Несоответствующее содержание рабочих мест и территории (захламление рабочих мест и т.п.).</w:t>
            </w:r>
          </w:p>
        </w:tc>
        <w:tc>
          <w:tcPr>
            <w:tcW w:w="509" w:type="pct"/>
          </w:tcPr>
          <w:p w:rsidR="00B5344C" w:rsidRPr="004D40F9" w:rsidRDefault="00FB2CE2" w:rsidP="00B5344C">
            <w:pPr>
              <w:jc w:val="center"/>
            </w:pPr>
            <w:r w:rsidRPr="004D40F9">
              <w:t>30</w:t>
            </w:r>
          </w:p>
        </w:tc>
        <w:tc>
          <w:tcPr>
            <w:tcW w:w="1537" w:type="pct"/>
          </w:tcPr>
          <w:p w:rsidR="00B5344C" w:rsidRPr="004D40F9" w:rsidRDefault="00FB2CE2" w:rsidP="00B5344C">
            <w:pPr>
              <w:jc w:val="both"/>
            </w:pPr>
            <w:r w:rsidRPr="004D40F9">
              <w:t>Остановка работ.</w:t>
            </w:r>
          </w:p>
        </w:tc>
      </w:tr>
      <w:tr w:rsidR="00A42D69" w:rsidTr="00B5344C">
        <w:trPr>
          <w:jc w:val="center"/>
        </w:trPr>
        <w:tc>
          <w:tcPr>
            <w:tcW w:w="275" w:type="pct"/>
          </w:tcPr>
          <w:p w:rsidR="00B5344C" w:rsidRPr="003107A8" w:rsidRDefault="00B5344C" w:rsidP="00B5344C">
            <w:pPr>
              <w:numPr>
                <w:ilvl w:val="0"/>
                <w:numId w:val="5"/>
              </w:numPr>
              <w:tabs>
                <w:tab w:val="left" w:pos="319"/>
              </w:tabs>
              <w:ind w:left="113" w:firstLine="0"/>
              <w:jc w:val="center"/>
              <w:rPr>
                <w:sz w:val="22"/>
                <w:szCs w:val="22"/>
              </w:rPr>
            </w:pPr>
          </w:p>
        </w:tc>
        <w:tc>
          <w:tcPr>
            <w:tcW w:w="2679" w:type="pct"/>
          </w:tcPr>
          <w:p w:rsidR="00B5344C" w:rsidRPr="004D40F9" w:rsidRDefault="00FB2CE2" w:rsidP="00B5344C">
            <w:pPr>
              <w:jc w:val="both"/>
              <w:rPr>
                <w:i/>
              </w:rPr>
            </w:pPr>
            <w:r w:rsidRPr="004D40F9">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p>
        </w:tc>
        <w:tc>
          <w:tcPr>
            <w:tcW w:w="509" w:type="pct"/>
          </w:tcPr>
          <w:p w:rsidR="00B5344C" w:rsidRPr="004D40F9" w:rsidRDefault="00FB2CE2" w:rsidP="00B5344C">
            <w:pPr>
              <w:jc w:val="center"/>
            </w:pPr>
            <w:r w:rsidRPr="004D40F9">
              <w:t>100</w:t>
            </w:r>
          </w:p>
        </w:tc>
        <w:tc>
          <w:tcPr>
            <w:tcW w:w="1537" w:type="pct"/>
          </w:tcPr>
          <w:p w:rsidR="00B5344C" w:rsidRPr="004D40F9" w:rsidRDefault="00FB2CE2" w:rsidP="00B5344C">
            <w:pPr>
              <w:jc w:val="both"/>
            </w:pPr>
            <w:r w:rsidRPr="004D40F9">
              <w:t>Остановка работ.</w:t>
            </w:r>
          </w:p>
        </w:tc>
      </w:tr>
      <w:tr w:rsidR="00A42D69" w:rsidTr="00B5344C">
        <w:trPr>
          <w:jc w:val="center"/>
        </w:trPr>
        <w:tc>
          <w:tcPr>
            <w:tcW w:w="275" w:type="pct"/>
          </w:tcPr>
          <w:p w:rsidR="00B5344C" w:rsidRPr="003107A8" w:rsidRDefault="00B5344C" w:rsidP="00B5344C">
            <w:pPr>
              <w:numPr>
                <w:ilvl w:val="0"/>
                <w:numId w:val="5"/>
              </w:numPr>
              <w:tabs>
                <w:tab w:val="left" w:pos="319"/>
              </w:tabs>
              <w:ind w:left="113" w:firstLine="0"/>
              <w:jc w:val="center"/>
              <w:rPr>
                <w:sz w:val="22"/>
                <w:szCs w:val="22"/>
              </w:rPr>
            </w:pPr>
          </w:p>
        </w:tc>
        <w:tc>
          <w:tcPr>
            <w:tcW w:w="2679" w:type="pct"/>
          </w:tcPr>
          <w:p w:rsidR="00B5344C" w:rsidRPr="004D40F9" w:rsidRDefault="00FB2CE2" w:rsidP="00B5344C">
            <w:pPr>
              <w:jc w:val="both"/>
            </w:pPr>
            <w:r w:rsidRPr="004D40F9">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09" w:type="pct"/>
          </w:tcPr>
          <w:p w:rsidR="00B5344C" w:rsidRPr="004D40F9" w:rsidRDefault="00FB2CE2" w:rsidP="00B5344C">
            <w:pPr>
              <w:jc w:val="center"/>
            </w:pPr>
            <w:r w:rsidRPr="004D40F9">
              <w:t>30</w:t>
            </w:r>
          </w:p>
        </w:tc>
        <w:tc>
          <w:tcPr>
            <w:tcW w:w="1537" w:type="pct"/>
          </w:tcPr>
          <w:p w:rsidR="00B5344C" w:rsidRPr="004D40F9" w:rsidRDefault="00FB2CE2" w:rsidP="00B5344C">
            <w:pPr>
              <w:jc w:val="both"/>
            </w:pPr>
            <w:r w:rsidRPr="004D40F9">
              <w:t>Остановка работ.</w:t>
            </w:r>
          </w:p>
        </w:tc>
      </w:tr>
      <w:tr w:rsidR="00A42D69" w:rsidTr="00B5344C">
        <w:trPr>
          <w:jc w:val="center"/>
        </w:trPr>
        <w:tc>
          <w:tcPr>
            <w:tcW w:w="275" w:type="pct"/>
          </w:tcPr>
          <w:p w:rsidR="00B5344C" w:rsidRPr="003107A8" w:rsidRDefault="00B5344C" w:rsidP="00B5344C">
            <w:pPr>
              <w:numPr>
                <w:ilvl w:val="0"/>
                <w:numId w:val="5"/>
              </w:numPr>
              <w:tabs>
                <w:tab w:val="left" w:pos="319"/>
              </w:tabs>
              <w:ind w:left="113" w:firstLine="0"/>
              <w:jc w:val="center"/>
              <w:rPr>
                <w:sz w:val="22"/>
                <w:szCs w:val="22"/>
              </w:rPr>
            </w:pPr>
          </w:p>
        </w:tc>
        <w:tc>
          <w:tcPr>
            <w:tcW w:w="2679" w:type="pct"/>
          </w:tcPr>
          <w:p w:rsidR="00B5344C" w:rsidRPr="004D40F9" w:rsidRDefault="00FB2CE2" w:rsidP="00B5344C">
            <w:pPr>
              <w:jc w:val="both"/>
            </w:pPr>
            <w:r w:rsidRPr="004D40F9">
              <w:t>Нарушение требований пожарной безопасности.</w:t>
            </w:r>
          </w:p>
        </w:tc>
        <w:tc>
          <w:tcPr>
            <w:tcW w:w="509" w:type="pct"/>
          </w:tcPr>
          <w:p w:rsidR="00B5344C" w:rsidRPr="004D40F9" w:rsidRDefault="00FB2CE2" w:rsidP="00B5344C">
            <w:pPr>
              <w:jc w:val="center"/>
            </w:pPr>
            <w:r w:rsidRPr="004D40F9">
              <w:t>50</w:t>
            </w:r>
          </w:p>
        </w:tc>
        <w:tc>
          <w:tcPr>
            <w:tcW w:w="1537" w:type="pct"/>
          </w:tcPr>
          <w:p w:rsidR="00B5344C" w:rsidRPr="004D40F9" w:rsidRDefault="00FB2CE2" w:rsidP="00B5344C">
            <w:pPr>
              <w:jc w:val="both"/>
            </w:pPr>
            <w:r w:rsidRPr="004D40F9">
              <w:t>Отстранение от работы, удаление исполнителей с места производства работ. Остановка работ. Блокирование пропуска нарушителя(-ей).</w:t>
            </w:r>
          </w:p>
        </w:tc>
      </w:tr>
      <w:tr w:rsidR="00A42D69" w:rsidTr="00B5344C">
        <w:trPr>
          <w:jc w:val="center"/>
        </w:trPr>
        <w:tc>
          <w:tcPr>
            <w:tcW w:w="275" w:type="pct"/>
          </w:tcPr>
          <w:p w:rsidR="00B5344C" w:rsidRPr="003107A8" w:rsidRDefault="00B5344C" w:rsidP="00B5344C">
            <w:pPr>
              <w:numPr>
                <w:ilvl w:val="0"/>
                <w:numId w:val="5"/>
              </w:numPr>
              <w:tabs>
                <w:tab w:val="left" w:pos="319"/>
              </w:tabs>
              <w:ind w:left="113" w:firstLine="0"/>
              <w:jc w:val="center"/>
              <w:rPr>
                <w:sz w:val="22"/>
                <w:szCs w:val="22"/>
              </w:rPr>
            </w:pPr>
          </w:p>
        </w:tc>
        <w:tc>
          <w:tcPr>
            <w:tcW w:w="2679" w:type="pct"/>
          </w:tcPr>
          <w:p w:rsidR="00B5344C" w:rsidRPr="004D40F9" w:rsidRDefault="00FB2CE2" w:rsidP="00B5344C">
            <w:pPr>
              <w:jc w:val="both"/>
            </w:pPr>
            <w:r w:rsidRPr="004D40F9">
              <w:t>Нарушение требований электробезопасности.</w:t>
            </w:r>
          </w:p>
        </w:tc>
        <w:tc>
          <w:tcPr>
            <w:tcW w:w="509" w:type="pct"/>
          </w:tcPr>
          <w:p w:rsidR="00B5344C" w:rsidRPr="004D40F9" w:rsidRDefault="00FB2CE2" w:rsidP="00B5344C">
            <w:pPr>
              <w:jc w:val="center"/>
            </w:pPr>
            <w:r w:rsidRPr="004D40F9">
              <w:t>50</w:t>
            </w:r>
          </w:p>
        </w:tc>
        <w:tc>
          <w:tcPr>
            <w:tcW w:w="1537" w:type="pct"/>
          </w:tcPr>
          <w:p w:rsidR="00B5344C" w:rsidRPr="004D40F9" w:rsidRDefault="00FB2CE2" w:rsidP="00B5344C">
            <w:pPr>
              <w:jc w:val="both"/>
            </w:pPr>
            <w:r w:rsidRPr="004D40F9">
              <w:t>Отстранение от работы, удаление исполнителей с места производства работ. Остановка работ. Блокирование пропуска нарушителя(-ей).</w:t>
            </w:r>
          </w:p>
        </w:tc>
      </w:tr>
      <w:tr w:rsidR="00A42D69" w:rsidTr="00B5344C">
        <w:trPr>
          <w:jc w:val="center"/>
        </w:trPr>
        <w:tc>
          <w:tcPr>
            <w:tcW w:w="275" w:type="pct"/>
          </w:tcPr>
          <w:p w:rsidR="00B5344C" w:rsidRPr="003107A8" w:rsidRDefault="00B5344C" w:rsidP="00B5344C">
            <w:pPr>
              <w:numPr>
                <w:ilvl w:val="0"/>
                <w:numId w:val="5"/>
              </w:numPr>
              <w:tabs>
                <w:tab w:val="left" w:pos="319"/>
              </w:tabs>
              <w:ind w:left="113" w:firstLine="0"/>
              <w:jc w:val="center"/>
              <w:rPr>
                <w:sz w:val="22"/>
                <w:szCs w:val="22"/>
              </w:rPr>
            </w:pPr>
          </w:p>
        </w:tc>
        <w:tc>
          <w:tcPr>
            <w:tcW w:w="2679" w:type="pct"/>
          </w:tcPr>
          <w:p w:rsidR="00B5344C" w:rsidRPr="004D40F9" w:rsidRDefault="00FB2CE2" w:rsidP="00B5344C">
            <w:pPr>
              <w:jc w:val="both"/>
            </w:pPr>
            <w:r w:rsidRPr="004D40F9">
              <w:t xml:space="preserve">Нарушения требований законодательства </w:t>
            </w:r>
            <w:r w:rsidRPr="004D40F9">
              <w:rPr>
                <w:bCs/>
                <w:iCs/>
              </w:rPr>
              <w:t>Российской Федерации</w:t>
            </w:r>
            <w:r w:rsidRPr="004D40F9">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B5344C" w:rsidRPr="004D40F9" w:rsidRDefault="00FB2CE2" w:rsidP="00B5344C">
            <w:pPr>
              <w:jc w:val="center"/>
            </w:pPr>
            <w:r w:rsidRPr="004D40F9">
              <w:t>20</w:t>
            </w:r>
          </w:p>
        </w:tc>
        <w:tc>
          <w:tcPr>
            <w:tcW w:w="1537" w:type="pct"/>
          </w:tcPr>
          <w:p w:rsidR="00B5344C" w:rsidRPr="004D40F9" w:rsidRDefault="00FB2CE2" w:rsidP="00B5344C">
            <w:pPr>
              <w:jc w:val="both"/>
            </w:pPr>
            <w:r w:rsidRPr="004D40F9">
              <w:t>Отстранение от работы, удаление с объекта, остановка работ, блокирование пропуска нарушителя(-ей).</w:t>
            </w:r>
          </w:p>
        </w:tc>
      </w:tr>
      <w:tr w:rsidR="00A42D69" w:rsidTr="00B5344C">
        <w:trPr>
          <w:jc w:val="center"/>
        </w:trPr>
        <w:tc>
          <w:tcPr>
            <w:tcW w:w="275" w:type="pct"/>
          </w:tcPr>
          <w:p w:rsidR="00B5344C" w:rsidRPr="003107A8" w:rsidRDefault="00B5344C" w:rsidP="00B5344C">
            <w:pPr>
              <w:numPr>
                <w:ilvl w:val="0"/>
                <w:numId w:val="5"/>
              </w:numPr>
              <w:tabs>
                <w:tab w:val="left" w:pos="319"/>
              </w:tabs>
              <w:ind w:left="113" w:firstLine="0"/>
              <w:jc w:val="center"/>
              <w:rPr>
                <w:sz w:val="22"/>
                <w:szCs w:val="22"/>
              </w:rPr>
            </w:pPr>
          </w:p>
        </w:tc>
        <w:tc>
          <w:tcPr>
            <w:tcW w:w="2679" w:type="pct"/>
          </w:tcPr>
          <w:p w:rsidR="00B5344C" w:rsidRPr="004D40F9" w:rsidRDefault="00FB2CE2" w:rsidP="00B5344C">
            <w:pPr>
              <w:jc w:val="both"/>
            </w:pPr>
            <w:r w:rsidRPr="004D40F9">
              <w:t>Нарушения требований промышленной безопасности.</w:t>
            </w:r>
          </w:p>
        </w:tc>
        <w:tc>
          <w:tcPr>
            <w:tcW w:w="509" w:type="pct"/>
          </w:tcPr>
          <w:p w:rsidR="00B5344C" w:rsidRPr="004D40F9" w:rsidRDefault="00FB2CE2" w:rsidP="00B5344C">
            <w:pPr>
              <w:jc w:val="center"/>
            </w:pPr>
            <w:r w:rsidRPr="004D40F9">
              <w:t>50</w:t>
            </w:r>
          </w:p>
        </w:tc>
        <w:tc>
          <w:tcPr>
            <w:tcW w:w="1537" w:type="pct"/>
          </w:tcPr>
          <w:p w:rsidR="00B5344C" w:rsidRPr="004D40F9" w:rsidRDefault="00FB2CE2" w:rsidP="00B5344C">
            <w:pPr>
              <w:jc w:val="both"/>
            </w:pPr>
            <w:r w:rsidRPr="004D40F9">
              <w:t>Отстранение от работы, удаление исполнителей с места производства работ. Остановка работ. Блокирование пропуска нарушителя(-ей).</w:t>
            </w:r>
          </w:p>
        </w:tc>
      </w:tr>
      <w:tr w:rsidR="00A42D69" w:rsidTr="00B5344C">
        <w:trPr>
          <w:jc w:val="center"/>
        </w:trPr>
        <w:tc>
          <w:tcPr>
            <w:tcW w:w="275" w:type="pct"/>
          </w:tcPr>
          <w:p w:rsidR="00B5344C" w:rsidRPr="003107A8" w:rsidRDefault="00B5344C" w:rsidP="00B5344C">
            <w:pPr>
              <w:numPr>
                <w:ilvl w:val="0"/>
                <w:numId w:val="5"/>
              </w:numPr>
              <w:tabs>
                <w:tab w:val="left" w:pos="319"/>
              </w:tabs>
              <w:ind w:left="113" w:firstLine="0"/>
              <w:jc w:val="center"/>
              <w:rPr>
                <w:sz w:val="22"/>
                <w:szCs w:val="22"/>
              </w:rPr>
            </w:pPr>
          </w:p>
        </w:tc>
        <w:tc>
          <w:tcPr>
            <w:tcW w:w="2679" w:type="pct"/>
          </w:tcPr>
          <w:p w:rsidR="00B5344C" w:rsidRPr="004D40F9" w:rsidRDefault="00FB2CE2" w:rsidP="00B5344C">
            <w:pPr>
              <w:jc w:val="both"/>
            </w:pPr>
            <w:r w:rsidRPr="004D40F9">
              <w:t>Нарушение требований экологической безопасности.</w:t>
            </w:r>
          </w:p>
        </w:tc>
        <w:tc>
          <w:tcPr>
            <w:tcW w:w="509" w:type="pct"/>
          </w:tcPr>
          <w:p w:rsidR="00B5344C" w:rsidRPr="004D40F9" w:rsidRDefault="00FB2CE2" w:rsidP="00B5344C">
            <w:pPr>
              <w:jc w:val="center"/>
              <w:rPr>
                <w:lang w:val="en-US"/>
              </w:rPr>
            </w:pPr>
            <w:r w:rsidRPr="004D40F9">
              <w:rPr>
                <w:lang w:val="en-US"/>
              </w:rPr>
              <w:t>5</w:t>
            </w:r>
            <w:r w:rsidRPr="004D40F9">
              <w:t>0</w:t>
            </w:r>
          </w:p>
        </w:tc>
        <w:tc>
          <w:tcPr>
            <w:tcW w:w="1537" w:type="pct"/>
          </w:tcPr>
          <w:p w:rsidR="00B5344C" w:rsidRPr="004D40F9" w:rsidRDefault="00FB2CE2" w:rsidP="00B5344C">
            <w:r w:rsidRPr="004D40F9">
              <w:t>Остановка работ.</w:t>
            </w:r>
          </w:p>
        </w:tc>
      </w:tr>
      <w:tr w:rsidR="00A42D69" w:rsidTr="00B5344C">
        <w:trPr>
          <w:jc w:val="center"/>
        </w:trPr>
        <w:tc>
          <w:tcPr>
            <w:tcW w:w="275" w:type="pct"/>
          </w:tcPr>
          <w:p w:rsidR="00B5344C" w:rsidRPr="003107A8" w:rsidRDefault="00B5344C" w:rsidP="00B5344C">
            <w:pPr>
              <w:numPr>
                <w:ilvl w:val="0"/>
                <w:numId w:val="5"/>
              </w:numPr>
              <w:tabs>
                <w:tab w:val="left" w:pos="319"/>
              </w:tabs>
              <w:ind w:left="113" w:firstLine="0"/>
              <w:jc w:val="center"/>
              <w:rPr>
                <w:sz w:val="22"/>
                <w:szCs w:val="22"/>
              </w:rPr>
            </w:pPr>
          </w:p>
        </w:tc>
        <w:tc>
          <w:tcPr>
            <w:tcW w:w="2679" w:type="pct"/>
          </w:tcPr>
          <w:p w:rsidR="00B5344C" w:rsidRPr="004D40F9" w:rsidRDefault="00FB2CE2" w:rsidP="00B5344C">
            <w:pPr>
              <w:jc w:val="both"/>
            </w:pPr>
            <w:r w:rsidRPr="004D40F9">
              <w:t>Причинение ущерба окружающей среде и / или имуществу Заказчика (выплачивается сверх возмещения убытков).</w:t>
            </w:r>
          </w:p>
        </w:tc>
        <w:tc>
          <w:tcPr>
            <w:tcW w:w="509" w:type="pct"/>
          </w:tcPr>
          <w:p w:rsidR="00B5344C" w:rsidRPr="004D40F9" w:rsidRDefault="00FB2CE2" w:rsidP="00B5344C">
            <w:pPr>
              <w:jc w:val="center"/>
            </w:pPr>
            <w:r w:rsidRPr="004D40F9">
              <w:t>40</w:t>
            </w:r>
          </w:p>
        </w:tc>
        <w:tc>
          <w:tcPr>
            <w:tcW w:w="1537" w:type="pct"/>
          </w:tcPr>
          <w:p w:rsidR="00B5344C" w:rsidRPr="004D40F9" w:rsidRDefault="00FB2CE2" w:rsidP="00B5344C">
            <w:pPr>
              <w:jc w:val="both"/>
            </w:pPr>
            <w:r w:rsidRPr="004D40F9">
              <w:t>Отстранение от работы, удаление исполнителей с места производства работ. Остановка работ. Блокирование пропуска нарушителя(-ей).</w:t>
            </w:r>
          </w:p>
        </w:tc>
      </w:tr>
      <w:tr w:rsidR="00A42D69" w:rsidTr="00B5344C">
        <w:trPr>
          <w:jc w:val="center"/>
        </w:trPr>
        <w:tc>
          <w:tcPr>
            <w:tcW w:w="275" w:type="pct"/>
          </w:tcPr>
          <w:p w:rsidR="00B5344C" w:rsidRPr="003107A8" w:rsidRDefault="00B5344C" w:rsidP="00B5344C">
            <w:pPr>
              <w:numPr>
                <w:ilvl w:val="0"/>
                <w:numId w:val="5"/>
              </w:numPr>
              <w:tabs>
                <w:tab w:val="left" w:pos="319"/>
              </w:tabs>
              <w:ind w:left="113" w:firstLine="0"/>
              <w:jc w:val="center"/>
              <w:rPr>
                <w:sz w:val="22"/>
                <w:szCs w:val="22"/>
              </w:rPr>
            </w:pPr>
          </w:p>
        </w:tc>
        <w:tc>
          <w:tcPr>
            <w:tcW w:w="2679" w:type="pct"/>
          </w:tcPr>
          <w:p w:rsidR="00B5344C" w:rsidRPr="004D40F9" w:rsidRDefault="00FB2CE2" w:rsidP="00B5344C">
            <w:pPr>
              <w:jc w:val="both"/>
            </w:pPr>
            <w:r w:rsidRPr="004D40F9">
              <w:t>Нарушения требований охраны труда при проведении земляных работ.</w:t>
            </w:r>
          </w:p>
        </w:tc>
        <w:tc>
          <w:tcPr>
            <w:tcW w:w="509" w:type="pct"/>
          </w:tcPr>
          <w:p w:rsidR="00B5344C" w:rsidRPr="004D40F9" w:rsidRDefault="00FB2CE2" w:rsidP="00B5344C">
            <w:pPr>
              <w:jc w:val="center"/>
            </w:pPr>
            <w:r w:rsidRPr="004D40F9">
              <w:t>50</w:t>
            </w:r>
          </w:p>
        </w:tc>
        <w:tc>
          <w:tcPr>
            <w:tcW w:w="1537" w:type="pct"/>
          </w:tcPr>
          <w:p w:rsidR="00B5344C" w:rsidRPr="004D40F9" w:rsidRDefault="00FB2CE2" w:rsidP="00B5344C">
            <w:pPr>
              <w:jc w:val="both"/>
            </w:pPr>
            <w:r w:rsidRPr="004D40F9">
              <w:t>Отстранение от работы, удаление исполнителей с места производства работ. Остановка работ. Блокирование пропуска нарушителя(-ей).</w:t>
            </w:r>
          </w:p>
        </w:tc>
      </w:tr>
      <w:tr w:rsidR="00A42D69" w:rsidTr="00B5344C">
        <w:trPr>
          <w:jc w:val="center"/>
        </w:trPr>
        <w:tc>
          <w:tcPr>
            <w:tcW w:w="275" w:type="pct"/>
          </w:tcPr>
          <w:p w:rsidR="00B5344C" w:rsidRPr="003107A8" w:rsidRDefault="00B5344C" w:rsidP="00B5344C">
            <w:pPr>
              <w:numPr>
                <w:ilvl w:val="0"/>
                <w:numId w:val="5"/>
              </w:numPr>
              <w:tabs>
                <w:tab w:val="left" w:pos="319"/>
              </w:tabs>
              <w:ind w:left="113" w:firstLine="0"/>
              <w:jc w:val="center"/>
              <w:rPr>
                <w:sz w:val="22"/>
                <w:szCs w:val="22"/>
              </w:rPr>
            </w:pPr>
          </w:p>
        </w:tc>
        <w:tc>
          <w:tcPr>
            <w:tcW w:w="2679" w:type="pct"/>
          </w:tcPr>
          <w:p w:rsidR="00B5344C" w:rsidRPr="004D40F9" w:rsidRDefault="00FB2CE2" w:rsidP="00B5344C">
            <w:pPr>
              <w:jc w:val="both"/>
            </w:pPr>
            <w:r w:rsidRPr="004D40F9">
              <w:t>Нарушение требований охраны труда при работе в труднодоступных и замкнутых пространствах.</w:t>
            </w:r>
          </w:p>
        </w:tc>
        <w:tc>
          <w:tcPr>
            <w:tcW w:w="509" w:type="pct"/>
          </w:tcPr>
          <w:p w:rsidR="00B5344C" w:rsidRPr="004D40F9" w:rsidRDefault="00FB2CE2" w:rsidP="00B5344C">
            <w:pPr>
              <w:jc w:val="center"/>
            </w:pPr>
            <w:r w:rsidRPr="004D40F9">
              <w:t>50</w:t>
            </w:r>
          </w:p>
        </w:tc>
        <w:tc>
          <w:tcPr>
            <w:tcW w:w="1537" w:type="pct"/>
          </w:tcPr>
          <w:p w:rsidR="00B5344C" w:rsidRPr="004D40F9" w:rsidRDefault="00FB2CE2" w:rsidP="00B5344C">
            <w:pPr>
              <w:jc w:val="both"/>
            </w:pPr>
            <w:r w:rsidRPr="004D40F9">
              <w:t>Отстранение от работы, удаление исполнителей с места производства работ. Остановка работ. Блокирование пропуска нарушителя(-ей).</w:t>
            </w:r>
          </w:p>
        </w:tc>
      </w:tr>
      <w:tr w:rsidR="00A42D69" w:rsidTr="00B5344C">
        <w:trPr>
          <w:jc w:val="center"/>
        </w:trPr>
        <w:tc>
          <w:tcPr>
            <w:tcW w:w="275" w:type="pct"/>
          </w:tcPr>
          <w:p w:rsidR="00B5344C" w:rsidRPr="003107A8" w:rsidRDefault="00B5344C" w:rsidP="00B5344C">
            <w:pPr>
              <w:numPr>
                <w:ilvl w:val="0"/>
                <w:numId w:val="5"/>
              </w:numPr>
              <w:tabs>
                <w:tab w:val="left" w:pos="319"/>
              </w:tabs>
              <w:ind w:left="113" w:firstLine="0"/>
              <w:jc w:val="center"/>
              <w:rPr>
                <w:sz w:val="22"/>
                <w:szCs w:val="22"/>
              </w:rPr>
            </w:pPr>
          </w:p>
        </w:tc>
        <w:tc>
          <w:tcPr>
            <w:tcW w:w="2679" w:type="pct"/>
          </w:tcPr>
          <w:p w:rsidR="00B5344C" w:rsidRPr="004D40F9" w:rsidRDefault="00FB2CE2" w:rsidP="00B5344C">
            <w:pPr>
              <w:jc w:val="both"/>
              <w:rPr>
                <w:i/>
              </w:rPr>
            </w:pPr>
            <w:r w:rsidRPr="004D40F9">
              <w:t xml:space="preserve">Отсутствие достаточного количества специалистов по ОТ на Объекте и / или не предоставления документов (уведомлений) об их месте нахождения (изменении места нахождения) </w:t>
            </w:r>
            <w:r w:rsidRPr="004D40F9">
              <w:lastRenderedPageBreak/>
              <w:t xml:space="preserve">на Объекте </w:t>
            </w:r>
            <w:r w:rsidRPr="004D40F9">
              <w:rPr>
                <w:i/>
              </w:rPr>
              <w:t>(примечание: проверка соблюдения данной обязанности и применение мер ответственности производится Заказчиком ежемесячно).</w:t>
            </w:r>
          </w:p>
        </w:tc>
        <w:tc>
          <w:tcPr>
            <w:tcW w:w="509" w:type="pct"/>
          </w:tcPr>
          <w:p w:rsidR="00B5344C" w:rsidRPr="004D40F9" w:rsidRDefault="00FB2CE2" w:rsidP="00B5344C">
            <w:pPr>
              <w:jc w:val="center"/>
            </w:pPr>
            <w:r w:rsidRPr="004D40F9">
              <w:lastRenderedPageBreak/>
              <w:t xml:space="preserve">200 </w:t>
            </w:r>
          </w:p>
        </w:tc>
        <w:tc>
          <w:tcPr>
            <w:tcW w:w="1537" w:type="pct"/>
          </w:tcPr>
          <w:p w:rsidR="00B5344C" w:rsidRPr="004D40F9" w:rsidRDefault="00FB2CE2" w:rsidP="00B5344C">
            <w:pPr>
              <w:jc w:val="both"/>
            </w:pPr>
            <w:r w:rsidRPr="004D40F9">
              <w:t>Не применяется.</w:t>
            </w:r>
          </w:p>
        </w:tc>
      </w:tr>
      <w:tr w:rsidR="00A42D69" w:rsidTr="00B5344C">
        <w:trPr>
          <w:jc w:val="center"/>
        </w:trPr>
        <w:tc>
          <w:tcPr>
            <w:tcW w:w="275" w:type="pct"/>
          </w:tcPr>
          <w:p w:rsidR="00B5344C" w:rsidRPr="003107A8" w:rsidRDefault="00B5344C" w:rsidP="00B5344C">
            <w:pPr>
              <w:numPr>
                <w:ilvl w:val="0"/>
                <w:numId w:val="5"/>
              </w:numPr>
              <w:tabs>
                <w:tab w:val="left" w:pos="319"/>
              </w:tabs>
              <w:ind w:left="113" w:firstLine="0"/>
              <w:jc w:val="center"/>
              <w:rPr>
                <w:sz w:val="22"/>
                <w:szCs w:val="22"/>
              </w:rPr>
            </w:pPr>
            <w:bookmarkStart w:id="257" w:name="_Ref499613281"/>
          </w:p>
        </w:tc>
        <w:bookmarkEnd w:id="257"/>
        <w:tc>
          <w:tcPr>
            <w:tcW w:w="2679" w:type="pct"/>
          </w:tcPr>
          <w:p w:rsidR="00B5344C" w:rsidRPr="004D40F9" w:rsidRDefault="00FB2CE2" w:rsidP="00B5344C">
            <w:pPr>
              <w:jc w:val="both"/>
            </w:pPr>
            <w:r w:rsidRPr="004D40F9">
              <w:t>Отсутствие специалиста по ОТ на рабочем месте более 2 (двух) часов.</w:t>
            </w:r>
          </w:p>
        </w:tc>
        <w:tc>
          <w:tcPr>
            <w:tcW w:w="509" w:type="pct"/>
          </w:tcPr>
          <w:p w:rsidR="00B5344C" w:rsidRPr="004D40F9" w:rsidRDefault="00FB2CE2" w:rsidP="00B5344C">
            <w:pPr>
              <w:jc w:val="center"/>
            </w:pPr>
            <w:r w:rsidRPr="004D40F9">
              <w:t>50</w:t>
            </w:r>
          </w:p>
        </w:tc>
        <w:tc>
          <w:tcPr>
            <w:tcW w:w="1537" w:type="pct"/>
          </w:tcPr>
          <w:p w:rsidR="00B5344C" w:rsidRPr="004D40F9" w:rsidRDefault="00FB2CE2" w:rsidP="00B5344C">
            <w:pPr>
              <w:jc w:val="both"/>
            </w:pPr>
            <w:r w:rsidRPr="004D40F9">
              <w:t>Не применяется.</w:t>
            </w:r>
          </w:p>
        </w:tc>
      </w:tr>
      <w:tr w:rsidR="00A42D69" w:rsidTr="00B5344C">
        <w:trPr>
          <w:jc w:val="center"/>
        </w:trPr>
        <w:tc>
          <w:tcPr>
            <w:tcW w:w="275" w:type="pct"/>
          </w:tcPr>
          <w:p w:rsidR="00B5344C" w:rsidRPr="003107A8" w:rsidRDefault="00B5344C" w:rsidP="00B5344C">
            <w:pPr>
              <w:numPr>
                <w:ilvl w:val="0"/>
                <w:numId w:val="5"/>
              </w:numPr>
              <w:tabs>
                <w:tab w:val="left" w:pos="319"/>
              </w:tabs>
              <w:ind w:left="113" w:firstLine="0"/>
              <w:jc w:val="center"/>
              <w:rPr>
                <w:sz w:val="22"/>
                <w:szCs w:val="22"/>
              </w:rPr>
            </w:pPr>
          </w:p>
        </w:tc>
        <w:tc>
          <w:tcPr>
            <w:tcW w:w="2679" w:type="pct"/>
          </w:tcPr>
          <w:p w:rsidR="00B5344C" w:rsidRPr="004D40F9" w:rsidRDefault="00FB2CE2" w:rsidP="00B5344C">
            <w:pPr>
              <w:jc w:val="both"/>
            </w:pPr>
            <w:r w:rsidRPr="004D40F9">
              <w:t xml:space="preserve">Иные нарушения требований охраны труда, промышленной, экологической, пожарной и иной безопасности, не указанные в пп. 1-25, а также санитарно-эпидемиологических требований законодательства </w:t>
            </w:r>
            <w:r w:rsidRPr="004D40F9">
              <w:rPr>
                <w:bCs/>
                <w:iCs/>
              </w:rPr>
              <w:t>Российской Федерации</w:t>
            </w:r>
            <w:r w:rsidRPr="004D40F9">
              <w:t>.</w:t>
            </w:r>
          </w:p>
        </w:tc>
        <w:tc>
          <w:tcPr>
            <w:tcW w:w="509" w:type="pct"/>
          </w:tcPr>
          <w:p w:rsidR="00B5344C" w:rsidRPr="004D40F9" w:rsidRDefault="00FB2CE2" w:rsidP="00B5344C">
            <w:pPr>
              <w:jc w:val="center"/>
            </w:pPr>
            <w:r w:rsidRPr="004D40F9">
              <w:t>20</w:t>
            </w:r>
          </w:p>
        </w:tc>
        <w:tc>
          <w:tcPr>
            <w:tcW w:w="1537" w:type="pct"/>
          </w:tcPr>
          <w:p w:rsidR="00B5344C" w:rsidRPr="004D40F9" w:rsidRDefault="00FB2CE2" w:rsidP="00B5344C">
            <w:pPr>
              <w:jc w:val="both"/>
            </w:pPr>
            <w:r w:rsidRPr="004D40F9">
              <w:t>Отстранение от работы, удаление исполнителей с места производства работ. Остановка работ. Блокирование пропуска нарушителя(-ей).</w:t>
            </w:r>
          </w:p>
        </w:tc>
      </w:tr>
      <w:tr w:rsidR="00A42D69" w:rsidTr="00B5344C">
        <w:trPr>
          <w:jc w:val="center"/>
        </w:trPr>
        <w:tc>
          <w:tcPr>
            <w:tcW w:w="275" w:type="pct"/>
          </w:tcPr>
          <w:p w:rsidR="00B5344C" w:rsidRPr="003107A8" w:rsidRDefault="00B5344C" w:rsidP="00B5344C">
            <w:pPr>
              <w:numPr>
                <w:ilvl w:val="0"/>
                <w:numId w:val="5"/>
              </w:numPr>
              <w:tabs>
                <w:tab w:val="left" w:pos="319"/>
              </w:tabs>
              <w:ind w:left="113" w:firstLine="0"/>
              <w:jc w:val="center"/>
              <w:rPr>
                <w:sz w:val="22"/>
                <w:szCs w:val="22"/>
              </w:rPr>
            </w:pPr>
          </w:p>
        </w:tc>
        <w:tc>
          <w:tcPr>
            <w:tcW w:w="2679" w:type="pct"/>
          </w:tcPr>
          <w:p w:rsidR="00B5344C" w:rsidRPr="004D40F9" w:rsidRDefault="00FB2CE2" w:rsidP="00B5344C">
            <w:pPr>
              <w:jc w:val="both"/>
            </w:pPr>
            <w:r w:rsidRPr="004D40F9">
              <w:t>Сокрытие от Заказчика информации о несчастном случае, произошедшем на территории Заказчика.</w:t>
            </w:r>
          </w:p>
        </w:tc>
        <w:tc>
          <w:tcPr>
            <w:tcW w:w="509" w:type="pct"/>
          </w:tcPr>
          <w:p w:rsidR="00B5344C" w:rsidRPr="004D40F9" w:rsidRDefault="00FB2CE2" w:rsidP="00B5344C">
            <w:pPr>
              <w:jc w:val="center"/>
            </w:pPr>
            <w:r w:rsidRPr="004D40F9">
              <w:t>40</w:t>
            </w:r>
          </w:p>
        </w:tc>
        <w:tc>
          <w:tcPr>
            <w:tcW w:w="1537" w:type="pct"/>
          </w:tcPr>
          <w:p w:rsidR="00B5344C" w:rsidRPr="004D40F9" w:rsidRDefault="00FB2CE2" w:rsidP="00B5344C">
            <w:pPr>
              <w:jc w:val="both"/>
            </w:pPr>
            <w:r w:rsidRPr="004D40F9">
              <w:t>Отстранение от работы, удаление исполнителей с места производства работ. Остановка работ. Блокирование пропуска нарушителя(-ей).</w:t>
            </w:r>
          </w:p>
        </w:tc>
      </w:tr>
      <w:tr w:rsidR="00A42D69" w:rsidTr="00B5344C">
        <w:trPr>
          <w:jc w:val="center"/>
        </w:trPr>
        <w:tc>
          <w:tcPr>
            <w:tcW w:w="275" w:type="pct"/>
          </w:tcPr>
          <w:p w:rsidR="00B5344C" w:rsidRPr="003107A8" w:rsidRDefault="00B5344C" w:rsidP="00B5344C">
            <w:pPr>
              <w:numPr>
                <w:ilvl w:val="0"/>
                <w:numId w:val="5"/>
              </w:numPr>
              <w:tabs>
                <w:tab w:val="left" w:pos="319"/>
              </w:tabs>
              <w:ind w:left="113" w:firstLine="0"/>
              <w:jc w:val="center"/>
              <w:rPr>
                <w:sz w:val="22"/>
                <w:szCs w:val="22"/>
              </w:rPr>
            </w:pPr>
          </w:p>
        </w:tc>
        <w:tc>
          <w:tcPr>
            <w:tcW w:w="2679" w:type="pct"/>
          </w:tcPr>
          <w:p w:rsidR="00B5344C" w:rsidRPr="004D40F9" w:rsidRDefault="00FB2CE2" w:rsidP="00B5344C">
            <w:pPr>
              <w:jc w:val="both"/>
            </w:pPr>
            <w:r w:rsidRPr="004D40F9">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B5344C" w:rsidRPr="004D40F9" w:rsidRDefault="00FB2CE2" w:rsidP="00B5344C">
            <w:pPr>
              <w:jc w:val="center"/>
              <w:rPr>
                <w:lang w:val="en-US"/>
              </w:rPr>
            </w:pPr>
            <w:r w:rsidRPr="004D40F9">
              <w:rPr>
                <w:lang w:val="en-US"/>
              </w:rPr>
              <w:t>1</w:t>
            </w:r>
          </w:p>
        </w:tc>
        <w:tc>
          <w:tcPr>
            <w:tcW w:w="1537" w:type="pct"/>
          </w:tcPr>
          <w:p w:rsidR="00B5344C" w:rsidRPr="004D40F9" w:rsidRDefault="00FB2CE2" w:rsidP="00B5344C">
            <w:pPr>
              <w:jc w:val="both"/>
            </w:pPr>
            <w:r w:rsidRPr="004D40F9">
              <w:t>Не применяется.</w:t>
            </w:r>
          </w:p>
        </w:tc>
      </w:tr>
    </w:tbl>
    <w:p w:rsidR="00B5344C" w:rsidRDefault="00B5344C" w:rsidP="00B5344C">
      <w:pPr>
        <w:ind w:right="141"/>
        <w:jc w:val="both"/>
        <w:rPr>
          <w:b/>
          <w:sz w:val="22"/>
          <w:szCs w:val="22"/>
        </w:rPr>
      </w:pPr>
    </w:p>
    <w:p w:rsidR="00B5344C" w:rsidRPr="003107A8" w:rsidRDefault="00B5344C" w:rsidP="00B5344C">
      <w:pPr>
        <w:numPr>
          <w:ilvl w:val="0"/>
          <w:numId w:val="14"/>
        </w:numPr>
        <w:tabs>
          <w:tab w:val="left" w:pos="284"/>
        </w:tabs>
        <w:spacing w:before="120" w:after="120"/>
        <w:ind w:left="0" w:right="141" w:firstLine="0"/>
        <w:jc w:val="center"/>
        <w:rPr>
          <w:b/>
          <w:sz w:val="22"/>
          <w:szCs w:val="22"/>
        </w:rPr>
      </w:pPr>
      <w:bookmarkStart w:id="258" w:name="_Ref499613849"/>
    </w:p>
    <w:bookmarkEnd w:id="258"/>
    <w:p w:rsidR="00B5344C" w:rsidRPr="003107A8" w:rsidRDefault="00FB2CE2" w:rsidP="00B5344C">
      <w:pPr>
        <w:spacing w:before="120" w:after="120"/>
        <w:ind w:right="141"/>
        <w:jc w:val="center"/>
        <w:rPr>
          <w:b/>
          <w:sz w:val="22"/>
          <w:szCs w:val="22"/>
        </w:rPr>
      </w:pPr>
      <w:r w:rsidRPr="003107A8">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1"/>
        <w:gridCol w:w="5704"/>
        <w:gridCol w:w="1236"/>
        <w:gridCol w:w="2630"/>
      </w:tblGrid>
      <w:tr w:rsidR="00A42D69" w:rsidTr="00B5344C">
        <w:trPr>
          <w:jc w:val="center"/>
        </w:trPr>
        <w:tc>
          <w:tcPr>
            <w:tcW w:w="309" w:type="pct"/>
          </w:tcPr>
          <w:p w:rsidR="00B5344C" w:rsidRPr="004D40F9" w:rsidRDefault="00B5344C" w:rsidP="00B5344C">
            <w:pPr>
              <w:ind w:left="113"/>
              <w:jc w:val="center"/>
            </w:pPr>
          </w:p>
        </w:tc>
        <w:tc>
          <w:tcPr>
            <w:tcW w:w="2796" w:type="pct"/>
          </w:tcPr>
          <w:p w:rsidR="00B5344C" w:rsidRPr="004D40F9" w:rsidRDefault="00FB2CE2" w:rsidP="00B5344C">
            <w:pPr>
              <w:jc w:val="center"/>
              <w:rPr>
                <w:b/>
              </w:rPr>
            </w:pPr>
            <w:r w:rsidRPr="004D40F9">
              <w:rPr>
                <w:b/>
              </w:rPr>
              <w:t>Название / описание действия (бездействия)</w:t>
            </w:r>
          </w:p>
        </w:tc>
        <w:tc>
          <w:tcPr>
            <w:tcW w:w="606" w:type="pct"/>
          </w:tcPr>
          <w:p w:rsidR="00B5344C" w:rsidRPr="004D40F9" w:rsidRDefault="00FB2CE2" w:rsidP="00B5344C">
            <w:pPr>
              <w:jc w:val="center"/>
              <w:rPr>
                <w:b/>
              </w:rPr>
            </w:pPr>
            <w:r w:rsidRPr="004D40F9">
              <w:rPr>
                <w:b/>
              </w:rPr>
              <w:t>Основная санкция</w:t>
            </w:r>
          </w:p>
          <w:p w:rsidR="00B5344C" w:rsidRPr="004D40F9" w:rsidRDefault="00FB2CE2" w:rsidP="00B5344C">
            <w:pPr>
              <w:jc w:val="center"/>
              <w:rPr>
                <w:b/>
              </w:rPr>
            </w:pPr>
            <w:r w:rsidRPr="004D40F9">
              <w:rPr>
                <w:b/>
              </w:rPr>
              <w:t>Штраф*,</w:t>
            </w:r>
          </w:p>
          <w:p w:rsidR="00B5344C" w:rsidRPr="004D40F9" w:rsidRDefault="00FB2CE2" w:rsidP="00B5344C">
            <w:pPr>
              <w:jc w:val="center"/>
              <w:rPr>
                <w:b/>
              </w:rPr>
            </w:pPr>
            <w:r w:rsidRPr="004D40F9">
              <w:rPr>
                <w:b/>
              </w:rPr>
              <w:t>(тыс. руб.)</w:t>
            </w:r>
          </w:p>
        </w:tc>
        <w:tc>
          <w:tcPr>
            <w:tcW w:w="1289" w:type="pct"/>
          </w:tcPr>
          <w:p w:rsidR="00B5344C" w:rsidRPr="004D40F9" w:rsidRDefault="00FB2CE2" w:rsidP="00B5344C">
            <w:pPr>
              <w:rPr>
                <w:b/>
              </w:rPr>
            </w:pPr>
            <w:r w:rsidRPr="004D40F9">
              <w:rPr>
                <w:b/>
              </w:rPr>
              <w:t>Дополнительная санкция</w:t>
            </w:r>
          </w:p>
        </w:tc>
      </w:tr>
      <w:tr w:rsidR="00A42D69" w:rsidTr="00B5344C">
        <w:trPr>
          <w:jc w:val="center"/>
        </w:trPr>
        <w:tc>
          <w:tcPr>
            <w:tcW w:w="309" w:type="pct"/>
          </w:tcPr>
          <w:p w:rsidR="00B5344C" w:rsidRPr="004D40F9" w:rsidRDefault="00B5344C" w:rsidP="00B5344C">
            <w:pPr>
              <w:numPr>
                <w:ilvl w:val="0"/>
                <w:numId w:val="13"/>
              </w:numPr>
              <w:ind w:left="113" w:firstLine="0"/>
              <w:jc w:val="center"/>
            </w:pPr>
            <w:bookmarkStart w:id="259" w:name="_Ref499613827"/>
          </w:p>
        </w:tc>
        <w:bookmarkEnd w:id="259"/>
        <w:tc>
          <w:tcPr>
            <w:tcW w:w="2796" w:type="pct"/>
          </w:tcPr>
          <w:p w:rsidR="00B5344C" w:rsidRPr="004D40F9" w:rsidRDefault="00FB2CE2" w:rsidP="00B5344C">
            <w:pPr>
              <w:widowControl w:val="0"/>
              <w:autoSpaceDE w:val="0"/>
              <w:autoSpaceDN w:val="0"/>
              <w:adjustRightInd w:val="0"/>
              <w:ind w:left="23"/>
              <w:jc w:val="both"/>
              <w:rPr>
                <w:lang w:eastAsia="en-US"/>
              </w:rPr>
            </w:pPr>
            <w:r w:rsidRPr="004D40F9">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4D40F9">
              <w:rPr>
                <w:iCs/>
                <w:lang w:eastAsia="en-US"/>
              </w:rPr>
              <w:t>проникновения / выхода (выезда) на территорию объекта в неустановленном месте (через периметр ограждения)</w:t>
            </w:r>
            <w:r w:rsidRPr="004D40F9">
              <w:rPr>
                <w:lang w:eastAsia="en-US"/>
              </w:rPr>
              <w:t>.</w:t>
            </w:r>
          </w:p>
        </w:tc>
        <w:tc>
          <w:tcPr>
            <w:tcW w:w="606" w:type="pct"/>
          </w:tcPr>
          <w:p w:rsidR="00B5344C" w:rsidRPr="004D40F9" w:rsidRDefault="00FB2CE2" w:rsidP="00B5344C">
            <w:pPr>
              <w:jc w:val="center"/>
            </w:pPr>
            <w:r w:rsidRPr="004D40F9">
              <w:t>30</w:t>
            </w:r>
          </w:p>
        </w:tc>
        <w:tc>
          <w:tcPr>
            <w:tcW w:w="1289" w:type="pct"/>
          </w:tcPr>
          <w:p w:rsidR="00B5344C" w:rsidRPr="004D40F9" w:rsidRDefault="00FB2CE2" w:rsidP="00B5344C">
            <w:pPr>
              <w:jc w:val="both"/>
            </w:pPr>
            <w:r w:rsidRPr="004D40F9">
              <w:t>Удаление с территории Объекта лица, допустившего правонарушение.</w:t>
            </w:r>
          </w:p>
        </w:tc>
      </w:tr>
      <w:tr w:rsidR="00A42D69" w:rsidTr="00B5344C">
        <w:trPr>
          <w:jc w:val="center"/>
        </w:trPr>
        <w:tc>
          <w:tcPr>
            <w:tcW w:w="309" w:type="pct"/>
          </w:tcPr>
          <w:p w:rsidR="00B5344C" w:rsidRPr="004D40F9" w:rsidRDefault="00B5344C" w:rsidP="00B5344C">
            <w:pPr>
              <w:numPr>
                <w:ilvl w:val="0"/>
                <w:numId w:val="13"/>
              </w:numPr>
              <w:ind w:left="113" w:firstLine="0"/>
              <w:jc w:val="center"/>
            </w:pPr>
          </w:p>
        </w:tc>
        <w:tc>
          <w:tcPr>
            <w:tcW w:w="2796" w:type="pct"/>
          </w:tcPr>
          <w:p w:rsidR="00B5344C" w:rsidRPr="004D40F9" w:rsidRDefault="00FB2CE2" w:rsidP="00B5344C">
            <w:pPr>
              <w:widowControl w:val="0"/>
              <w:tabs>
                <w:tab w:val="num" w:pos="480"/>
              </w:tabs>
              <w:autoSpaceDE w:val="0"/>
              <w:autoSpaceDN w:val="0"/>
              <w:adjustRightInd w:val="0"/>
              <w:jc w:val="both"/>
              <w:rPr>
                <w:lang w:eastAsia="en-US"/>
              </w:rPr>
            </w:pPr>
            <w:r w:rsidRPr="004D40F9">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06" w:type="pct"/>
          </w:tcPr>
          <w:p w:rsidR="00B5344C" w:rsidRPr="004D40F9" w:rsidRDefault="00FB2CE2" w:rsidP="00B5344C">
            <w:pPr>
              <w:jc w:val="center"/>
            </w:pPr>
            <w:r w:rsidRPr="004D40F9">
              <w:t>20</w:t>
            </w:r>
          </w:p>
        </w:tc>
        <w:tc>
          <w:tcPr>
            <w:tcW w:w="1289" w:type="pct"/>
          </w:tcPr>
          <w:p w:rsidR="00B5344C" w:rsidRPr="004D40F9" w:rsidRDefault="00FB2CE2" w:rsidP="00B5344C">
            <w:pPr>
              <w:jc w:val="both"/>
            </w:pPr>
            <w:r w:rsidRPr="004D40F9">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A42D69" w:rsidTr="00B5344C">
        <w:trPr>
          <w:jc w:val="center"/>
        </w:trPr>
        <w:tc>
          <w:tcPr>
            <w:tcW w:w="309" w:type="pct"/>
          </w:tcPr>
          <w:p w:rsidR="00B5344C" w:rsidRPr="004D40F9" w:rsidRDefault="00B5344C" w:rsidP="00B5344C">
            <w:pPr>
              <w:numPr>
                <w:ilvl w:val="0"/>
                <w:numId w:val="13"/>
              </w:numPr>
              <w:ind w:left="113" w:firstLine="0"/>
              <w:jc w:val="center"/>
            </w:pPr>
          </w:p>
        </w:tc>
        <w:tc>
          <w:tcPr>
            <w:tcW w:w="2796" w:type="pct"/>
          </w:tcPr>
          <w:p w:rsidR="00B5344C" w:rsidRPr="004D40F9" w:rsidRDefault="00FB2CE2" w:rsidP="00B5344C">
            <w:pPr>
              <w:widowControl w:val="0"/>
              <w:autoSpaceDE w:val="0"/>
              <w:autoSpaceDN w:val="0"/>
              <w:adjustRightInd w:val="0"/>
              <w:jc w:val="both"/>
              <w:rPr>
                <w:lang w:eastAsia="en-US"/>
              </w:rPr>
            </w:pPr>
            <w:r w:rsidRPr="004D40F9">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06" w:type="pct"/>
          </w:tcPr>
          <w:p w:rsidR="00B5344C" w:rsidRPr="004D40F9" w:rsidRDefault="00FB2CE2" w:rsidP="00B5344C">
            <w:pPr>
              <w:jc w:val="center"/>
            </w:pPr>
            <w:r w:rsidRPr="004D40F9">
              <w:t>50</w:t>
            </w:r>
          </w:p>
        </w:tc>
        <w:tc>
          <w:tcPr>
            <w:tcW w:w="1289" w:type="pct"/>
          </w:tcPr>
          <w:p w:rsidR="00B5344C" w:rsidRPr="004D40F9" w:rsidRDefault="00FB2CE2" w:rsidP="00B5344C">
            <w:pPr>
              <w:jc w:val="both"/>
            </w:pPr>
            <w:r w:rsidRPr="004D40F9">
              <w:t>Удаление с территории Объекта лица, допустившего правонарушение.</w:t>
            </w:r>
          </w:p>
        </w:tc>
      </w:tr>
      <w:tr w:rsidR="00A42D69" w:rsidTr="00B5344C">
        <w:trPr>
          <w:jc w:val="center"/>
        </w:trPr>
        <w:tc>
          <w:tcPr>
            <w:tcW w:w="309" w:type="pct"/>
          </w:tcPr>
          <w:p w:rsidR="00B5344C" w:rsidRPr="004D40F9" w:rsidRDefault="00B5344C" w:rsidP="00B5344C">
            <w:pPr>
              <w:numPr>
                <w:ilvl w:val="0"/>
                <w:numId w:val="13"/>
              </w:numPr>
              <w:ind w:left="113" w:firstLine="0"/>
              <w:jc w:val="center"/>
            </w:pPr>
            <w:bookmarkStart w:id="260" w:name="_Ref496877736"/>
          </w:p>
        </w:tc>
        <w:bookmarkEnd w:id="260"/>
        <w:tc>
          <w:tcPr>
            <w:tcW w:w="2796" w:type="pct"/>
          </w:tcPr>
          <w:p w:rsidR="00B5344C" w:rsidRPr="004D40F9" w:rsidRDefault="00FB2CE2" w:rsidP="00B5344C">
            <w:pPr>
              <w:widowControl w:val="0"/>
              <w:tabs>
                <w:tab w:val="num" w:pos="480"/>
              </w:tabs>
              <w:autoSpaceDE w:val="0"/>
              <w:autoSpaceDN w:val="0"/>
              <w:adjustRightInd w:val="0"/>
              <w:jc w:val="both"/>
              <w:rPr>
                <w:lang w:eastAsia="en-US"/>
              </w:rPr>
            </w:pPr>
            <w:r w:rsidRPr="004D40F9">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06" w:type="pct"/>
          </w:tcPr>
          <w:p w:rsidR="00B5344C" w:rsidRPr="004D40F9" w:rsidRDefault="00FB2CE2" w:rsidP="00B5344C">
            <w:pPr>
              <w:jc w:val="center"/>
            </w:pPr>
            <w:r w:rsidRPr="004D40F9">
              <w:t>5</w:t>
            </w:r>
          </w:p>
        </w:tc>
        <w:tc>
          <w:tcPr>
            <w:tcW w:w="1289" w:type="pct"/>
          </w:tcPr>
          <w:p w:rsidR="00B5344C" w:rsidRPr="004D40F9" w:rsidRDefault="00FB2CE2" w:rsidP="00B5344C">
            <w:pPr>
              <w:jc w:val="both"/>
            </w:pPr>
            <w:r w:rsidRPr="004D40F9">
              <w:t>Предупреждение об удалении с территории Объекта лица в случае повторного совершения этого правонарушения этим же лицом.</w:t>
            </w:r>
          </w:p>
        </w:tc>
      </w:tr>
      <w:tr w:rsidR="00A42D69" w:rsidTr="00B5344C">
        <w:trPr>
          <w:jc w:val="center"/>
        </w:trPr>
        <w:tc>
          <w:tcPr>
            <w:tcW w:w="309" w:type="pct"/>
          </w:tcPr>
          <w:p w:rsidR="00B5344C" w:rsidRPr="004D40F9" w:rsidRDefault="00B5344C" w:rsidP="00B5344C">
            <w:pPr>
              <w:numPr>
                <w:ilvl w:val="0"/>
                <w:numId w:val="13"/>
              </w:numPr>
              <w:ind w:left="113" w:firstLine="0"/>
              <w:jc w:val="center"/>
            </w:pPr>
          </w:p>
        </w:tc>
        <w:tc>
          <w:tcPr>
            <w:tcW w:w="2796" w:type="pct"/>
          </w:tcPr>
          <w:p w:rsidR="00B5344C" w:rsidRPr="004D40F9" w:rsidRDefault="00FB2CE2" w:rsidP="00B5344C">
            <w:pPr>
              <w:widowControl w:val="0"/>
              <w:tabs>
                <w:tab w:val="num" w:pos="480"/>
              </w:tabs>
              <w:autoSpaceDE w:val="0"/>
              <w:autoSpaceDN w:val="0"/>
              <w:adjustRightInd w:val="0"/>
              <w:jc w:val="both"/>
              <w:rPr>
                <w:lang w:eastAsia="en-US"/>
              </w:rPr>
            </w:pPr>
            <w:r w:rsidRPr="004D40F9">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06" w:type="pct"/>
          </w:tcPr>
          <w:p w:rsidR="00B5344C" w:rsidRPr="004D40F9" w:rsidRDefault="00FB2CE2" w:rsidP="00B5344C">
            <w:pPr>
              <w:jc w:val="center"/>
            </w:pPr>
            <w:r w:rsidRPr="004D40F9">
              <w:t>50</w:t>
            </w:r>
          </w:p>
        </w:tc>
        <w:tc>
          <w:tcPr>
            <w:tcW w:w="1289" w:type="pct"/>
          </w:tcPr>
          <w:p w:rsidR="00B5344C" w:rsidRPr="004D40F9" w:rsidRDefault="00FB2CE2" w:rsidP="00B5344C">
            <w:pPr>
              <w:jc w:val="both"/>
            </w:pPr>
            <w:r w:rsidRPr="004D40F9">
              <w:t>Удаление с территории Объекта лица, допустившего правонарушение.</w:t>
            </w:r>
          </w:p>
        </w:tc>
      </w:tr>
      <w:tr w:rsidR="00A42D69" w:rsidTr="00B5344C">
        <w:trPr>
          <w:jc w:val="center"/>
        </w:trPr>
        <w:tc>
          <w:tcPr>
            <w:tcW w:w="309" w:type="pct"/>
          </w:tcPr>
          <w:p w:rsidR="00B5344C" w:rsidRPr="004D40F9" w:rsidRDefault="00B5344C" w:rsidP="00B5344C">
            <w:pPr>
              <w:numPr>
                <w:ilvl w:val="0"/>
                <w:numId w:val="13"/>
              </w:numPr>
              <w:ind w:left="113" w:firstLine="0"/>
              <w:jc w:val="center"/>
            </w:pPr>
          </w:p>
        </w:tc>
        <w:tc>
          <w:tcPr>
            <w:tcW w:w="2796" w:type="pct"/>
          </w:tcPr>
          <w:p w:rsidR="00B5344C" w:rsidRPr="004D40F9" w:rsidRDefault="00FB2CE2" w:rsidP="00B5344C">
            <w:pPr>
              <w:widowControl w:val="0"/>
              <w:tabs>
                <w:tab w:val="num" w:pos="480"/>
              </w:tabs>
              <w:autoSpaceDE w:val="0"/>
              <w:autoSpaceDN w:val="0"/>
              <w:adjustRightInd w:val="0"/>
              <w:jc w:val="both"/>
              <w:rPr>
                <w:lang w:eastAsia="en-US"/>
              </w:rPr>
            </w:pPr>
            <w:r w:rsidRPr="004D40F9">
              <w:rPr>
                <w:iCs/>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06" w:type="pct"/>
          </w:tcPr>
          <w:p w:rsidR="00B5344C" w:rsidRPr="004D40F9" w:rsidRDefault="00FB2CE2" w:rsidP="00B5344C">
            <w:pPr>
              <w:jc w:val="center"/>
            </w:pPr>
            <w:r w:rsidRPr="004D40F9">
              <w:t>50</w:t>
            </w:r>
          </w:p>
        </w:tc>
        <w:tc>
          <w:tcPr>
            <w:tcW w:w="1289" w:type="pct"/>
          </w:tcPr>
          <w:p w:rsidR="00B5344C" w:rsidRPr="004D40F9" w:rsidRDefault="00FB2CE2" w:rsidP="00B5344C">
            <w:pPr>
              <w:jc w:val="both"/>
            </w:pPr>
            <w:r w:rsidRPr="004D40F9">
              <w:t>Удаление с территории Объекта лица, допустившего правонарушение.</w:t>
            </w:r>
          </w:p>
        </w:tc>
      </w:tr>
      <w:tr w:rsidR="00A42D69" w:rsidTr="00B5344C">
        <w:trPr>
          <w:jc w:val="center"/>
        </w:trPr>
        <w:tc>
          <w:tcPr>
            <w:tcW w:w="309" w:type="pct"/>
          </w:tcPr>
          <w:p w:rsidR="00B5344C" w:rsidRPr="004D40F9" w:rsidRDefault="00B5344C" w:rsidP="00B5344C">
            <w:pPr>
              <w:numPr>
                <w:ilvl w:val="0"/>
                <w:numId w:val="13"/>
              </w:numPr>
              <w:ind w:left="113" w:firstLine="0"/>
              <w:jc w:val="center"/>
            </w:pPr>
          </w:p>
        </w:tc>
        <w:tc>
          <w:tcPr>
            <w:tcW w:w="2796" w:type="pct"/>
          </w:tcPr>
          <w:p w:rsidR="00B5344C" w:rsidRPr="004D40F9" w:rsidRDefault="00FB2CE2" w:rsidP="00B5344C">
            <w:pPr>
              <w:widowControl w:val="0"/>
              <w:tabs>
                <w:tab w:val="num" w:pos="480"/>
              </w:tabs>
              <w:autoSpaceDE w:val="0"/>
              <w:autoSpaceDN w:val="0"/>
              <w:adjustRightInd w:val="0"/>
              <w:jc w:val="both"/>
              <w:rPr>
                <w:iCs/>
                <w:lang w:eastAsia="en-US"/>
              </w:rPr>
            </w:pPr>
            <w:r w:rsidRPr="004D40F9">
              <w:rPr>
                <w:iCs/>
                <w:lang w:eastAsia="en-US"/>
              </w:rPr>
              <w:t>Тайное хищение имущества Заказчика, установленное вступившим в законную силу решением суда.</w:t>
            </w:r>
          </w:p>
        </w:tc>
        <w:tc>
          <w:tcPr>
            <w:tcW w:w="606" w:type="pct"/>
          </w:tcPr>
          <w:p w:rsidR="00B5344C" w:rsidRPr="004D40F9" w:rsidRDefault="00FB2CE2" w:rsidP="00B5344C">
            <w:pPr>
              <w:jc w:val="center"/>
            </w:pPr>
            <w:r w:rsidRPr="004D40F9">
              <w:t>50</w:t>
            </w:r>
          </w:p>
        </w:tc>
        <w:tc>
          <w:tcPr>
            <w:tcW w:w="1289" w:type="pct"/>
          </w:tcPr>
          <w:p w:rsidR="00B5344C" w:rsidRPr="004D40F9" w:rsidRDefault="00FB2CE2" w:rsidP="00B5344C">
            <w:pPr>
              <w:jc w:val="both"/>
            </w:pPr>
            <w:r w:rsidRPr="004D40F9">
              <w:t>Удаление с территории Объекта лица, допустившего правонарушение.</w:t>
            </w:r>
          </w:p>
        </w:tc>
      </w:tr>
      <w:tr w:rsidR="00A42D69" w:rsidTr="00B5344C">
        <w:trPr>
          <w:jc w:val="center"/>
        </w:trPr>
        <w:tc>
          <w:tcPr>
            <w:tcW w:w="309" w:type="pct"/>
          </w:tcPr>
          <w:p w:rsidR="00B5344C" w:rsidRPr="004D40F9" w:rsidRDefault="00B5344C" w:rsidP="00B5344C">
            <w:pPr>
              <w:numPr>
                <w:ilvl w:val="0"/>
                <w:numId w:val="13"/>
              </w:numPr>
              <w:ind w:left="113" w:firstLine="0"/>
              <w:jc w:val="center"/>
            </w:pPr>
          </w:p>
        </w:tc>
        <w:tc>
          <w:tcPr>
            <w:tcW w:w="2796" w:type="pct"/>
          </w:tcPr>
          <w:p w:rsidR="00B5344C" w:rsidRPr="004D40F9" w:rsidRDefault="00FB2CE2" w:rsidP="00B5344C">
            <w:pPr>
              <w:widowControl w:val="0"/>
              <w:tabs>
                <w:tab w:val="num" w:pos="480"/>
              </w:tabs>
              <w:autoSpaceDE w:val="0"/>
              <w:autoSpaceDN w:val="0"/>
              <w:adjustRightInd w:val="0"/>
              <w:jc w:val="both"/>
              <w:rPr>
                <w:lang w:eastAsia="en-US"/>
              </w:rPr>
            </w:pPr>
            <w:r w:rsidRPr="004D40F9">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06" w:type="pct"/>
          </w:tcPr>
          <w:p w:rsidR="00B5344C" w:rsidRPr="004D40F9" w:rsidRDefault="00FB2CE2" w:rsidP="00B5344C">
            <w:pPr>
              <w:jc w:val="center"/>
            </w:pPr>
            <w:r w:rsidRPr="004D40F9">
              <w:t>10</w:t>
            </w:r>
          </w:p>
        </w:tc>
        <w:tc>
          <w:tcPr>
            <w:tcW w:w="1289" w:type="pct"/>
          </w:tcPr>
          <w:p w:rsidR="00B5344C" w:rsidRPr="004D40F9" w:rsidRDefault="00FB2CE2" w:rsidP="00B5344C">
            <w:pPr>
              <w:jc w:val="both"/>
            </w:pPr>
            <w:r w:rsidRPr="004D40F9">
              <w:t>Удаление с территории Объекта лица, допустившего правонарушение.</w:t>
            </w:r>
          </w:p>
        </w:tc>
      </w:tr>
      <w:tr w:rsidR="00A42D69" w:rsidTr="00B5344C">
        <w:trPr>
          <w:jc w:val="center"/>
        </w:trPr>
        <w:tc>
          <w:tcPr>
            <w:tcW w:w="309" w:type="pct"/>
          </w:tcPr>
          <w:p w:rsidR="00B5344C" w:rsidRPr="004D40F9" w:rsidRDefault="00B5344C" w:rsidP="00B5344C">
            <w:pPr>
              <w:numPr>
                <w:ilvl w:val="0"/>
                <w:numId w:val="13"/>
              </w:numPr>
              <w:ind w:left="113" w:firstLine="0"/>
              <w:jc w:val="center"/>
            </w:pPr>
          </w:p>
        </w:tc>
        <w:tc>
          <w:tcPr>
            <w:tcW w:w="2796" w:type="pct"/>
          </w:tcPr>
          <w:p w:rsidR="00B5344C" w:rsidRPr="004D40F9" w:rsidRDefault="00FB2CE2" w:rsidP="00B5344C">
            <w:pPr>
              <w:widowControl w:val="0"/>
              <w:tabs>
                <w:tab w:val="num" w:pos="480"/>
              </w:tabs>
              <w:autoSpaceDE w:val="0"/>
              <w:autoSpaceDN w:val="0"/>
              <w:adjustRightInd w:val="0"/>
              <w:jc w:val="both"/>
              <w:rPr>
                <w:lang w:eastAsia="en-US"/>
              </w:rPr>
            </w:pPr>
            <w:r w:rsidRPr="004D40F9">
              <w:rPr>
                <w:lang w:eastAsia="en-US"/>
              </w:rPr>
              <w:t>Нахождение на территории Объекта лица, ранее удаленного с территории Объекта по любому основанию.</w:t>
            </w:r>
          </w:p>
        </w:tc>
        <w:tc>
          <w:tcPr>
            <w:tcW w:w="606" w:type="pct"/>
          </w:tcPr>
          <w:p w:rsidR="00B5344C" w:rsidRPr="004D40F9" w:rsidRDefault="00FB2CE2" w:rsidP="00B5344C">
            <w:pPr>
              <w:jc w:val="center"/>
            </w:pPr>
            <w:r w:rsidRPr="004D40F9">
              <w:t>20</w:t>
            </w:r>
          </w:p>
        </w:tc>
        <w:tc>
          <w:tcPr>
            <w:tcW w:w="1289" w:type="pct"/>
          </w:tcPr>
          <w:p w:rsidR="00B5344C" w:rsidRPr="004D40F9" w:rsidRDefault="00FB2CE2" w:rsidP="00B5344C">
            <w:pPr>
              <w:jc w:val="both"/>
            </w:pPr>
            <w:r w:rsidRPr="004D40F9">
              <w:t>Удаление с территории Объекта лица, допустившего правонарушение.</w:t>
            </w:r>
          </w:p>
        </w:tc>
      </w:tr>
      <w:tr w:rsidR="00A42D69" w:rsidTr="00B5344C">
        <w:trPr>
          <w:jc w:val="center"/>
        </w:trPr>
        <w:tc>
          <w:tcPr>
            <w:tcW w:w="309" w:type="pct"/>
          </w:tcPr>
          <w:p w:rsidR="00B5344C" w:rsidRPr="004D40F9" w:rsidRDefault="00B5344C" w:rsidP="00B5344C">
            <w:pPr>
              <w:numPr>
                <w:ilvl w:val="0"/>
                <w:numId w:val="13"/>
              </w:numPr>
              <w:ind w:left="113" w:firstLine="0"/>
              <w:jc w:val="center"/>
            </w:pPr>
          </w:p>
        </w:tc>
        <w:tc>
          <w:tcPr>
            <w:tcW w:w="2796" w:type="pct"/>
          </w:tcPr>
          <w:p w:rsidR="00B5344C" w:rsidRPr="004D40F9" w:rsidRDefault="00FB2CE2" w:rsidP="00B5344C">
            <w:pPr>
              <w:widowControl w:val="0"/>
              <w:tabs>
                <w:tab w:val="num" w:pos="480"/>
              </w:tabs>
              <w:autoSpaceDE w:val="0"/>
              <w:autoSpaceDN w:val="0"/>
              <w:adjustRightInd w:val="0"/>
              <w:jc w:val="both"/>
              <w:rPr>
                <w:lang w:eastAsia="en-US"/>
              </w:rPr>
            </w:pPr>
            <w:r w:rsidRPr="004D40F9">
              <w:rPr>
                <w:lang w:eastAsia="en-US"/>
              </w:rPr>
              <w:t>Любые действия лица, направленные на умышленное причинение вреда имуществу или персоналу Заказчика.</w:t>
            </w:r>
          </w:p>
        </w:tc>
        <w:tc>
          <w:tcPr>
            <w:tcW w:w="606" w:type="pct"/>
          </w:tcPr>
          <w:p w:rsidR="00B5344C" w:rsidRPr="004D40F9" w:rsidRDefault="00FB2CE2" w:rsidP="00B5344C">
            <w:pPr>
              <w:jc w:val="center"/>
            </w:pPr>
            <w:r w:rsidRPr="004D40F9">
              <w:t>20</w:t>
            </w:r>
          </w:p>
        </w:tc>
        <w:tc>
          <w:tcPr>
            <w:tcW w:w="1289" w:type="pct"/>
          </w:tcPr>
          <w:p w:rsidR="00B5344C" w:rsidRPr="004D40F9" w:rsidRDefault="00FB2CE2" w:rsidP="00B5344C">
            <w:pPr>
              <w:jc w:val="both"/>
            </w:pPr>
            <w:r w:rsidRPr="004D40F9">
              <w:t>Удаление с территории Объекта лица, допустившего правонарушение.</w:t>
            </w:r>
          </w:p>
        </w:tc>
      </w:tr>
      <w:tr w:rsidR="00A42D69" w:rsidTr="00B5344C">
        <w:trPr>
          <w:jc w:val="center"/>
        </w:trPr>
        <w:tc>
          <w:tcPr>
            <w:tcW w:w="309" w:type="pct"/>
          </w:tcPr>
          <w:p w:rsidR="00B5344C" w:rsidRPr="004D40F9" w:rsidRDefault="00B5344C" w:rsidP="00B5344C">
            <w:pPr>
              <w:numPr>
                <w:ilvl w:val="0"/>
                <w:numId w:val="13"/>
              </w:numPr>
              <w:ind w:left="113" w:firstLine="0"/>
              <w:jc w:val="center"/>
            </w:pPr>
            <w:bookmarkStart w:id="261" w:name="_Ref496878826"/>
          </w:p>
        </w:tc>
        <w:bookmarkEnd w:id="261"/>
        <w:tc>
          <w:tcPr>
            <w:tcW w:w="2796" w:type="pct"/>
          </w:tcPr>
          <w:p w:rsidR="00B5344C" w:rsidRPr="004D40F9" w:rsidRDefault="00FB2CE2" w:rsidP="00B5344C">
            <w:pPr>
              <w:widowControl w:val="0"/>
              <w:tabs>
                <w:tab w:val="num" w:pos="480"/>
              </w:tabs>
              <w:autoSpaceDE w:val="0"/>
              <w:autoSpaceDN w:val="0"/>
              <w:adjustRightInd w:val="0"/>
              <w:jc w:val="both"/>
              <w:rPr>
                <w:lang w:eastAsia="en-US"/>
              </w:rPr>
            </w:pPr>
            <w:r w:rsidRPr="004D40F9">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06" w:type="pct"/>
          </w:tcPr>
          <w:p w:rsidR="00B5344C" w:rsidRPr="004D40F9" w:rsidRDefault="00FB2CE2" w:rsidP="00B5344C">
            <w:pPr>
              <w:jc w:val="center"/>
            </w:pPr>
            <w:r w:rsidRPr="004D40F9">
              <w:t>20</w:t>
            </w:r>
          </w:p>
        </w:tc>
        <w:tc>
          <w:tcPr>
            <w:tcW w:w="1289" w:type="pct"/>
          </w:tcPr>
          <w:p w:rsidR="00B5344C" w:rsidRPr="004D40F9" w:rsidRDefault="00FB2CE2" w:rsidP="00B5344C">
            <w:r w:rsidRPr="004D40F9">
              <w:t>Предупреждение об удалении с территории Объекта лица в случае повторного совершения этого правонарушения этим же лицом.</w:t>
            </w:r>
          </w:p>
        </w:tc>
      </w:tr>
      <w:tr w:rsidR="00A42D69" w:rsidTr="00B5344C">
        <w:trPr>
          <w:jc w:val="center"/>
        </w:trPr>
        <w:tc>
          <w:tcPr>
            <w:tcW w:w="309" w:type="pct"/>
          </w:tcPr>
          <w:p w:rsidR="00B5344C" w:rsidRPr="004D40F9" w:rsidRDefault="00B5344C" w:rsidP="00B5344C">
            <w:pPr>
              <w:numPr>
                <w:ilvl w:val="0"/>
                <w:numId w:val="13"/>
              </w:numPr>
              <w:ind w:left="113" w:firstLine="0"/>
              <w:jc w:val="center"/>
            </w:pPr>
            <w:bookmarkStart w:id="262" w:name="_Ref496879343"/>
          </w:p>
        </w:tc>
        <w:bookmarkEnd w:id="262"/>
        <w:tc>
          <w:tcPr>
            <w:tcW w:w="2796" w:type="pct"/>
          </w:tcPr>
          <w:p w:rsidR="00B5344C" w:rsidRPr="004D40F9" w:rsidRDefault="00FB2CE2" w:rsidP="00B5344C">
            <w:pPr>
              <w:widowControl w:val="0"/>
              <w:tabs>
                <w:tab w:val="num" w:pos="480"/>
              </w:tabs>
              <w:autoSpaceDE w:val="0"/>
              <w:autoSpaceDN w:val="0"/>
              <w:adjustRightInd w:val="0"/>
              <w:rPr>
                <w:lang w:eastAsia="en-US"/>
              </w:rPr>
            </w:pPr>
            <w:r w:rsidRPr="004D40F9">
              <w:rPr>
                <w:iCs/>
                <w:lang w:eastAsia="en-US"/>
              </w:rPr>
              <w:t>Нахождение на территории Объекта сверх установленного времени без согласования Заказчика.</w:t>
            </w:r>
          </w:p>
        </w:tc>
        <w:tc>
          <w:tcPr>
            <w:tcW w:w="606" w:type="pct"/>
          </w:tcPr>
          <w:p w:rsidR="00B5344C" w:rsidRPr="004D40F9" w:rsidRDefault="00FB2CE2" w:rsidP="00B5344C">
            <w:pPr>
              <w:jc w:val="center"/>
            </w:pPr>
            <w:r w:rsidRPr="004D40F9">
              <w:t>15</w:t>
            </w:r>
          </w:p>
        </w:tc>
        <w:tc>
          <w:tcPr>
            <w:tcW w:w="1289" w:type="pct"/>
          </w:tcPr>
          <w:p w:rsidR="00B5344C" w:rsidRPr="004D40F9" w:rsidRDefault="00FB2CE2" w:rsidP="00B5344C">
            <w:pPr>
              <w:jc w:val="both"/>
            </w:pPr>
            <w:r w:rsidRPr="004D40F9">
              <w:t>Не применяется.</w:t>
            </w:r>
          </w:p>
        </w:tc>
      </w:tr>
      <w:tr w:rsidR="00A42D69" w:rsidTr="00B5344C">
        <w:trPr>
          <w:jc w:val="center"/>
        </w:trPr>
        <w:tc>
          <w:tcPr>
            <w:tcW w:w="309" w:type="pct"/>
          </w:tcPr>
          <w:p w:rsidR="00B5344C" w:rsidRPr="004D40F9" w:rsidRDefault="00B5344C" w:rsidP="00B5344C">
            <w:pPr>
              <w:numPr>
                <w:ilvl w:val="0"/>
                <w:numId w:val="13"/>
              </w:numPr>
              <w:ind w:left="113" w:firstLine="0"/>
              <w:jc w:val="center"/>
            </w:pPr>
            <w:bookmarkStart w:id="263" w:name="_Ref499613830"/>
          </w:p>
        </w:tc>
        <w:bookmarkEnd w:id="263"/>
        <w:tc>
          <w:tcPr>
            <w:tcW w:w="2796" w:type="pct"/>
          </w:tcPr>
          <w:p w:rsidR="00B5344C" w:rsidRPr="004D40F9" w:rsidRDefault="00FB2CE2" w:rsidP="00B5344C">
            <w:pPr>
              <w:widowControl w:val="0"/>
              <w:tabs>
                <w:tab w:val="num" w:pos="480"/>
              </w:tabs>
              <w:autoSpaceDE w:val="0"/>
              <w:autoSpaceDN w:val="0"/>
              <w:adjustRightInd w:val="0"/>
              <w:rPr>
                <w:lang w:eastAsia="en-US"/>
              </w:rPr>
            </w:pPr>
            <w:r w:rsidRPr="004D40F9">
              <w:rPr>
                <w:lang w:eastAsia="en-US"/>
              </w:rPr>
              <w:t>Непредъявление сотруднику охраны по его требованию вносимых (выносимых) сумок, пакетов, коробок, упаковок и пр. для досмотра.</w:t>
            </w:r>
          </w:p>
        </w:tc>
        <w:tc>
          <w:tcPr>
            <w:tcW w:w="606" w:type="pct"/>
          </w:tcPr>
          <w:p w:rsidR="00B5344C" w:rsidRPr="004D40F9" w:rsidRDefault="00FB2CE2" w:rsidP="00B5344C">
            <w:pPr>
              <w:jc w:val="center"/>
            </w:pPr>
            <w:r w:rsidRPr="004D40F9">
              <w:t>10</w:t>
            </w:r>
          </w:p>
        </w:tc>
        <w:tc>
          <w:tcPr>
            <w:tcW w:w="1289" w:type="pct"/>
          </w:tcPr>
          <w:p w:rsidR="00B5344C" w:rsidRPr="004D40F9" w:rsidRDefault="00FB2CE2" w:rsidP="00B5344C">
            <w:pPr>
              <w:jc w:val="both"/>
            </w:pPr>
            <w:r w:rsidRPr="004D40F9">
              <w:t>Предупреждение об удалении с территории Объекта лица в случае повторного совершения этого правонарушения этим же лицом.</w:t>
            </w:r>
          </w:p>
        </w:tc>
      </w:tr>
      <w:tr w:rsidR="00A42D69" w:rsidTr="00B5344C">
        <w:trPr>
          <w:jc w:val="center"/>
        </w:trPr>
        <w:tc>
          <w:tcPr>
            <w:tcW w:w="309" w:type="pct"/>
          </w:tcPr>
          <w:p w:rsidR="00B5344C" w:rsidRPr="004D40F9" w:rsidRDefault="00B5344C" w:rsidP="00B5344C">
            <w:pPr>
              <w:numPr>
                <w:ilvl w:val="0"/>
                <w:numId w:val="13"/>
              </w:numPr>
              <w:ind w:left="113" w:firstLine="0"/>
              <w:jc w:val="center"/>
            </w:pPr>
          </w:p>
        </w:tc>
        <w:tc>
          <w:tcPr>
            <w:tcW w:w="2796" w:type="pct"/>
          </w:tcPr>
          <w:p w:rsidR="00B5344C" w:rsidRPr="004D40F9" w:rsidRDefault="00FB2CE2" w:rsidP="00B5344C">
            <w:pPr>
              <w:widowControl w:val="0"/>
              <w:tabs>
                <w:tab w:val="num" w:pos="480"/>
              </w:tabs>
              <w:autoSpaceDE w:val="0"/>
              <w:autoSpaceDN w:val="0"/>
              <w:adjustRightInd w:val="0"/>
              <w:jc w:val="both"/>
              <w:rPr>
                <w:lang w:eastAsia="en-US"/>
              </w:rPr>
            </w:pPr>
            <w:r w:rsidRPr="004D40F9">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06" w:type="pct"/>
          </w:tcPr>
          <w:p w:rsidR="00B5344C" w:rsidRPr="004D40F9" w:rsidRDefault="00FB2CE2" w:rsidP="00B5344C">
            <w:pPr>
              <w:jc w:val="center"/>
            </w:pPr>
            <w:r w:rsidRPr="004D40F9">
              <w:t>50</w:t>
            </w:r>
          </w:p>
        </w:tc>
        <w:tc>
          <w:tcPr>
            <w:tcW w:w="1289" w:type="pct"/>
          </w:tcPr>
          <w:p w:rsidR="00B5344C" w:rsidRPr="004D40F9" w:rsidRDefault="00FB2CE2" w:rsidP="00B5344C">
            <w:pPr>
              <w:jc w:val="both"/>
            </w:pPr>
            <w:r w:rsidRPr="004D40F9">
              <w:t>Удаление с территории Объекта лица, допустившего правонарушение.</w:t>
            </w:r>
          </w:p>
        </w:tc>
      </w:tr>
      <w:tr w:rsidR="00A42D69" w:rsidTr="00B5344C">
        <w:trPr>
          <w:jc w:val="center"/>
        </w:trPr>
        <w:tc>
          <w:tcPr>
            <w:tcW w:w="309" w:type="pct"/>
          </w:tcPr>
          <w:p w:rsidR="00B5344C" w:rsidRPr="004D40F9" w:rsidRDefault="00B5344C" w:rsidP="00B5344C">
            <w:pPr>
              <w:numPr>
                <w:ilvl w:val="0"/>
                <w:numId w:val="13"/>
              </w:numPr>
              <w:ind w:left="113" w:firstLine="0"/>
              <w:jc w:val="center"/>
            </w:pPr>
          </w:p>
        </w:tc>
        <w:tc>
          <w:tcPr>
            <w:tcW w:w="2796" w:type="pct"/>
          </w:tcPr>
          <w:p w:rsidR="00B5344C" w:rsidRPr="004D40F9" w:rsidRDefault="00FB2CE2" w:rsidP="00B5344C">
            <w:pPr>
              <w:widowControl w:val="0"/>
              <w:tabs>
                <w:tab w:val="num" w:pos="480"/>
              </w:tabs>
              <w:autoSpaceDE w:val="0"/>
              <w:autoSpaceDN w:val="0"/>
              <w:adjustRightInd w:val="0"/>
              <w:jc w:val="both"/>
              <w:rPr>
                <w:lang w:eastAsia="en-US"/>
              </w:rPr>
            </w:pPr>
            <w:r w:rsidRPr="004D40F9">
              <w:rPr>
                <w:lang w:eastAsia="en-US"/>
              </w:rPr>
              <w:t>Выявление употребления алкогольных напитков и наркотических веществ на территории Объекта.</w:t>
            </w:r>
          </w:p>
        </w:tc>
        <w:tc>
          <w:tcPr>
            <w:tcW w:w="606" w:type="pct"/>
          </w:tcPr>
          <w:p w:rsidR="00B5344C" w:rsidRPr="004D40F9" w:rsidRDefault="00FB2CE2" w:rsidP="00B5344C">
            <w:pPr>
              <w:jc w:val="center"/>
            </w:pPr>
            <w:r w:rsidRPr="004D40F9">
              <w:t>50</w:t>
            </w:r>
          </w:p>
        </w:tc>
        <w:tc>
          <w:tcPr>
            <w:tcW w:w="1289" w:type="pct"/>
          </w:tcPr>
          <w:p w:rsidR="00B5344C" w:rsidRPr="004D40F9" w:rsidRDefault="00FB2CE2" w:rsidP="00B5344C">
            <w:pPr>
              <w:jc w:val="both"/>
            </w:pPr>
            <w:r w:rsidRPr="004D40F9">
              <w:t>Удаление с территории Объекта лица, допустившего правонарушение.</w:t>
            </w:r>
          </w:p>
        </w:tc>
      </w:tr>
      <w:tr w:rsidR="00A42D69" w:rsidTr="00B5344C">
        <w:trPr>
          <w:jc w:val="center"/>
        </w:trPr>
        <w:tc>
          <w:tcPr>
            <w:tcW w:w="309" w:type="pct"/>
          </w:tcPr>
          <w:p w:rsidR="00B5344C" w:rsidRPr="004D40F9" w:rsidRDefault="00B5344C" w:rsidP="00B5344C">
            <w:pPr>
              <w:numPr>
                <w:ilvl w:val="0"/>
                <w:numId w:val="13"/>
              </w:numPr>
              <w:ind w:left="113" w:firstLine="0"/>
              <w:jc w:val="center"/>
            </w:pPr>
          </w:p>
        </w:tc>
        <w:tc>
          <w:tcPr>
            <w:tcW w:w="2796" w:type="pct"/>
          </w:tcPr>
          <w:p w:rsidR="00B5344C" w:rsidRPr="004D40F9" w:rsidRDefault="00FB2CE2" w:rsidP="00B5344C">
            <w:pPr>
              <w:jc w:val="both"/>
              <w:rPr>
                <w:lang w:eastAsia="en-US"/>
              </w:rPr>
            </w:pPr>
            <w:r w:rsidRPr="004D40F9">
              <w:rPr>
                <w:lang w:eastAsia="en-US"/>
              </w:rPr>
              <w:t>Однократное нарушение установленного пропускного и внутриобъектового режима на Объекте.</w:t>
            </w:r>
          </w:p>
        </w:tc>
        <w:tc>
          <w:tcPr>
            <w:tcW w:w="606" w:type="pct"/>
          </w:tcPr>
          <w:p w:rsidR="00B5344C" w:rsidRPr="004D40F9" w:rsidRDefault="00FB2CE2" w:rsidP="00B5344C">
            <w:pPr>
              <w:jc w:val="center"/>
            </w:pPr>
            <w:r w:rsidRPr="004D40F9">
              <w:t>10 </w:t>
            </w:r>
          </w:p>
        </w:tc>
        <w:tc>
          <w:tcPr>
            <w:tcW w:w="1289" w:type="pct"/>
          </w:tcPr>
          <w:p w:rsidR="00B5344C" w:rsidRPr="004D40F9" w:rsidRDefault="00FB2CE2" w:rsidP="00B5344C">
            <w:pPr>
              <w:jc w:val="both"/>
            </w:pPr>
            <w:r w:rsidRPr="004D40F9">
              <w:t>Удаление с территории Объекта лица, допустившего правонарушение.</w:t>
            </w:r>
          </w:p>
        </w:tc>
      </w:tr>
      <w:tr w:rsidR="00A42D69" w:rsidTr="00B5344C">
        <w:trPr>
          <w:jc w:val="center"/>
        </w:trPr>
        <w:tc>
          <w:tcPr>
            <w:tcW w:w="309" w:type="pct"/>
          </w:tcPr>
          <w:p w:rsidR="00B5344C" w:rsidRPr="004D40F9" w:rsidRDefault="00B5344C" w:rsidP="00B5344C">
            <w:pPr>
              <w:numPr>
                <w:ilvl w:val="0"/>
                <w:numId w:val="13"/>
              </w:numPr>
              <w:ind w:left="113" w:firstLine="0"/>
              <w:jc w:val="center"/>
            </w:pPr>
          </w:p>
        </w:tc>
        <w:tc>
          <w:tcPr>
            <w:tcW w:w="2796" w:type="pct"/>
          </w:tcPr>
          <w:p w:rsidR="00B5344C" w:rsidRPr="004D40F9" w:rsidRDefault="00FB2CE2" w:rsidP="00B5344C">
            <w:pPr>
              <w:tabs>
                <w:tab w:val="num" w:pos="21"/>
              </w:tabs>
              <w:jc w:val="both"/>
              <w:rPr>
                <w:lang w:eastAsia="en-US"/>
              </w:rPr>
            </w:pPr>
            <w:r w:rsidRPr="004D40F9">
              <w:rPr>
                <w:lang w:eastAsia="en-US"/>
              </w:rPr>
              <w:t>Осуществление на Объекте фото,- кино,- и видеосъемки без ее согласования с уполномоченным представителем Заказчика.</w:t>
            </w:r>
          </w:p>
        </w:tc>
        <w:tc>
          <w:tcPr>
            <w:tcW w:w="606" w:type="pct"/>
          </w:tcPr>
          <w:p w:rsidR="00B5344C" w:rsidRPr="004D40F9" w:rsidRDefault="00FB2CE2" w:rsidP="00B5344C">
            <w:pPr>
              <w:jc w:val="center"/>
            </w:pPr>
            <w:r w:rsidRPr="004D40F9">
              <w:t>10 </w:t>
            </w:r>
          </w:p>
        </w:tc>
        <w:tc>
          <w:tcPr>
            <w:tcW w:w="1289" w:type="pct"/>
          </w:tcPr>
          <w:p w:rsidR="00B5344C" w:rsidRPr="004D40F9" w:rsidRDefault="00FB2CE2" w:rsidP="00B5344C">
            <w:pPr>
              <w:jc w:val="both"/>
            </w:pPr>
            <w:r w:rsidRPr="004D40F9">
              <w:t>Удаление с территории Объекта лица, допустившего правонарушение.</w:t>
            </w:r>
          </w:p>
        </w:tc>
      </w:tr>
      <w:tr w:rsidR="00A42D69" w:rsidTr="00B5344C">
        <w:trPr>
          <w:jc w:val="center"/>
        </w:trPr>
        <w:tc>
          <w:tcPr>
            <w:tcW w:w="309" w:type="pct"/>
          </w:tcPr>
          <w:p w:rsidR="00B5344C" w:rsidRPr="004D40F9" w:rsidRDefault="00B5344C" w:rsidP="00B5344C">
            <w:pPr>
              <w:numPr>
                <w:ilvl w:val="0"/>
                <w:numId w:val="13"/>
              </w:numPr>
              <w:ind w:left="113" w:firstLine="0"/>
              <w:jc w:val="center"/>
            </w:pPr>
          </w:p>
        </w:tc>
        <w:tc>
          <w:tcPr>
            <w:tcW w:w="2796" w:type="pct"/>
          </w:tcPr>
          <w:p w:rsidR="00B5344C" w:rsidRPr="004D40F9" w:rsidRDefault="00FB2CE2" w:rsidP="00B5344C">
            <w:pPr>
              <w:jc w:val="both"/>
              <w:rPr>
                <w:lang w:eastAsia="en-US"/>
              </w:rPr>
            </w:pPr>
            <w:r w:rsidRPr="004D40F9">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06" w:type="pct"/>
          </w:tcPr>
          <w:p w:rsidR="00B5344C" w:rsidRPr="004D40F9" w:rsidRDefault="00FB2CE2" w:rsidP="00B5344C">
            <w:pPr>
              <w:jc w:val="center"/>
            </w:pPr>
            <w:r w:rsidRPr="004D40F9">
              <w:t>20 </w:t>
            </w:r>
          </w:p>
        </w:tc>
        <w:tc>
          <w:tcPr>
            <w:tcW w:w="1289" w:type="pct"/>
          </w:tcPr>
          <w:p w:rsidR="00B5344C" w:rsidRPr="004D40F9" w:rsidRDefault="00FB2CE2" w:rsidP="00B5344C">
            <w:pPr>
              <w:jc w:val="both"/>
            </w:pPr>
            <w:r w:rsidRPr="004D40F9">
              <w:t>Предупреждение об удалении с территории Объекта лица в случае повторного совершения этого правонарушения этим же лицом.</w:t>
            </w:r>
          </w:p>
        </w:tc>
      </w:tr>
      <w:tr w:rsidR="00A42D69" w:rsidTr="00B5344C">
        <w:trPr>
          <w:jc w:val="center"/>
        </w:trPr>
        <w:tc>
          <w:tcPr>
            <w:tcW w:w="309" w:type="pct"/>
          </w:tcPr>
          <w:p w:rsidR="00B5344C" w:rsidRPr="004D40F9" w:rsidRDefault="00B5344C" w:rsidP="00B5344C">
            <w:pPr>
              <w:numPr>
                <w:ilvl w:val="0"/>
                <w:numId w:val="13"/>
              </w:numPr>
              <w:ind w:left="113" w:firstLine="0"/>
              <w:jc w:val="center"/>
            </w:pPr>
          </w:p>
        </w:tc>
        <w:tc>
          <w:tcPr>
            <w:tcW w:w="2796" w:type="pct"/>
          </w:tcPr>
          <w:p w:rsidR="00B5344C" w:rsidRPr="004D40F9" w:rsidRDefault="00FB2CE2" w:rsidP="00B5344C">
            <w:pPr>
              <w:jc w:val="both"/>
            </w:pPr>
            <w:r w:rsidRPr="004D40F9">
              <w:t xml:space="preserve">Сокрытие или попытка сокрытия Подрядчиком от Заказчика информации по п. 1-13 Раздела </w:t>
            </w:r>
            <w:r w:rsidRPr="004D40F9">
              <w:rPr>
                <w:lang w:val="en-US"/>
              </w:rPr>
              <w:t>II</w:t>
            </w:r>
            <w:r w:rsidRPr="004D40F9">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06" w:type="pct"/>
          </w:tcPr>
          <w:p w:rsidR="00B5344C" w:rsidRPr="004D40F9" w:rsidRDefault="00FB2CE2" w:rsidP="00B5344C">
            <w:pPr>
              <w:jc w:val="center"/>
            </w:pPr>
            <w:r w:rsidRPr="004D40F9">
              <w:t xml:space="preserve">100 </w:t>
            </w:r>
          </w:p>
        </w:tc>
        <w:tc>
          <w:tcPr>
            <w:tcW w:w="1289" w:type="pct"/>
          </w:tcPr>
          <w:p w:rsidR="00B5344C" w:rsidRPr="004D40F9" w:rsidRDefault="00B5344C" w:rsidP="00B5344C">
            <w:pPr>
              <w:jc w:val="center"/>
            </w:pPr>
          </w:p>
          <w:p w:rsidR="00B5344C" w:rsidRPr="004D40F9" w:rsidRDefault="00FB2CE2" w:rsidP="00B5344C">
            <w:r w:rsidRPr="004D40F9">
              <w:t>Не применяется.</w:t>
            </w:r>
          </w:p>
        </w:tc>
      </w:tr>
      <w:tr w:rsidR="00A42D69" w:rsidTr="00B5344C">
        <w:trPr>
          <w:jc w:val="center"/>
        </w:trPr>
        <w:tc>
          <w:tcPr>
            <w:tcW w:w="309" w:type="pct"/>
          </w:tcPr>
          <w:p w:rsidR="00B5344C" w:rsidRPr="004D40F9" w:rsidRDefault="00B5344C" w:rsidP="00B5344C">
            <w:pPr>
              <w:numPr>
                <w:ilvl w:val="0"/>
                <w:numId w:val="13"/>
              </w:numPr>
              <w:ind w:left="113" w:firstLine="0"/>
              <w:jc w:val="center"/>
            </w:pPr>
          </w:p>
        </w:tc>
        <w:tc>
          <w:tcPr>
            <w:tcW w:w="2796" w:type="pct"/>
          </w:tcPr>
          <w:p w:rsidR="00B5344C" w:rsidRPr="004D40F9" w:rsidRDefault="00FB2CE2" w:rsidP="00B5344C">
            <w:pPr>
              <w:jc w:val="both"/>
            </w:pPr>
            <w:r w:rsidRPr="004D40F9">
              <w:rPr>
                <w:iCs/>
              </w:rPr>
              <w:t>Передача ложной информации о минировании или угрозе проведения диверсионно-террористического акта на объектах Заказчика.</w:t>
            </w:r>
          </w:p>
        </w:tc>
        <w:tc>
          <w:tcPr>
            <w:tcW w:w="606" w:type="pct"/>
          </w:tcPr>
          <w:p w:rsidR="00B5344C" w:rsidRPr="004D40F9" w:rsidRDefault="00FB2CE2" w:rsidP="00B5344C">
            <w:pPr>
              <w:jc w:val="center"/>
            </w:pPr>
            <w:r w:rsidRPr="004D40F9">
              <w:t>100</w:t>
            </w:r>
          </w:p>
        </w:tc>
        <w:tc>
          <w:tcPr>
            <w:tcW w:w="1289" w:type="pct"/>
          </w:tcPr>
          <w:p w:rsidR="00B5344C" w:rsidRPr="004D40F9" w:rsidRDefault="00FB2CE2" w:rsidP="00B5344C">
            <w:pPr>
              <w:jc w:val="both"/>
            </w:pPr>
            <w:r w:rsidRPr="004D40F9">
              <w:t>Удаление с территории Объекта лица, допустившего правонарушение.</w:t>
            </w:r>
          </w:p>
        </w:tc>
      </w:tr>
      <w:tr w:rsidR="00A42D69" w:rsidTr="00B5344C">
        <w:trPr>
          <w:jc w:val="center"/>
        </w:trPr>
        <w:tc>
          <w:tcPr>
            <w:tcW w:w="309" w:type="pct"/>
          </w:tcPr>
          <w:p w:rsidR="00B5344C" w:rsidRPr="004D40F9" w:rsidRDefault="00B5344C" w:rsidP="00B5344C">
            <w:pPr>
              <w:numPr>
                <w:ilvl w:val="0"/>
                <w:numId w:val="13"/>
              </w:numPr>
              <w:ind w:left="113" w:firstLine="0"/>
              <w:jc w:val="center"/>
            </w:pPr>
          </w:p>
        </w:tc>
        <w:tc>
          <w:tcPr>
            <w:tcW w:w="2796" w:type="pct"/>
          </w:tcPr>
          <w:p w:rsidR="00B5344C" w:rsidRPr="004D40F9" w:rsidRDefault="00FB2CE2" w:rsidP="00B5344C">
            <w:pPr>
              <w:jc w:val="both"/>
            </w:pPr>
            <w:r w:rsidRPr="004D40F9">
              <w:t xml:space="preserve">Обращение правоохранительных органов </w:t>
            </w:r>
            <w:r w:rsidRPr="004D40F9">
              <w:rPr>
                <w:bCs/>
                <w:iCs/>
              </w:rPr>
              <w:t>Российской Федерации</w:t>
            </w:r>
            <w:r w:rsidRPr="004D40F9">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06" w:type="pct"/>
          </w:tcPr>
          <w:p w:rsidR="00B5344C" w:rsidRPr="004D40F9" w:rsidRDefault="00FB2CE2" w:rsidP="00B5344C">
            <w:pPr>
              <w:jc w:val="center"/>
            </w:pPr>
            <w:r w:rsidRPr="004D40F9">
              <w:t xml:space="preserve">50 </w:t>
            </w:r>
          </w:p>
        </w:tc>
        <w:tc>
          <w:tcPr>
            <w:tcW w:w="1289" w:type="pct"/>
          </w:tcPr>
          <w:p w:rsidR="00B5344C" w:rsidRPr="004D40F9" w:rsidRDefault="00FB2CE2" w:rsidP="00B5344C">
            <w:pPr>
              <w:jc w:val="both"/>
            </w:pPr>
            <w:r w:rsidRPr="004D40F9">
              <w:t>Удаление с территории Объекта лица, в отношении которого поступило обращение.</w:t>
            </w:r>
          </w:p>
        </w:tc>
      </w:tr>
      <w:tr w:rsidR="00A42D69" w:rsidTr="00B5344C">
        <w:trPr>
          <w:jc w:val="center"/>
        </w:trPr>
        <w:tc>
          <w:tcPr>
            <w:tcW w:w="309" w:type="pct"/>
          </w:tcPr>
          <w:p w:rsidR="00B5344C" w:rsidRPr="004D40F9" w:rsidRDefault="00B5344C" w:rsidP="00B5344C">
            <w:pPr>
              <w:numPr>
                <w:ilvl w:val="0"/>
                <w:numId w:val="13"/>
              </w:numPr>
              <w:ind w:left="113" w:firstLine="0"/>
              <w:jc w:val="center"/>
            </w:pPr>
          </w:p>
        </w:tc>
        <w:tc>
          <w:tcPr>
            <w:tcW w:w="2796" w:type="pct"/>
          </w:tcPr>
          <w:p w:rsidR="00B5344C" w:rsidRPr="004D40F9" w:rsidRDefault="00FB2CE2" w:rsidP="00B5344C">
            <w:pPr>
              <w:widowControl w:val="0"/>
              <w:autoSpaceDE w:val="0"/>
              <w:autoSpaceDN w:val="0"/>
              <w:adjustRightInd w:val="0"/>
              <w:ind w:left="23"/>
              <w:jc w:val="both"/>
              <w:rPr>
                <w:lang w:eastAsia="en-US"/>
              </w:rPr>
            </w:pPr>
            <w:r w:rsidRPr="004D40F9">
              <w:t>Курение вне установленных в надлежащем порядке мест для курения.</w:t>
            </w:r>
          </w:p>
        </w:tc>
        <w:tc>
          <w:tcPr>
            <w:tcW w:w="606" w:type="pct"/>
          </w:tcPr>
          <w:p w:rsidR="00B5344C" w:rsidRPr="004D40F9" w:rsidRDefault="00FB2CE2" w:rsidP="00B5344C">
            <w:pPr>
              <w:jc w:val="center"/>
            </w:pPr>
            <w:r w:rsidRPr="004D40F9">
              <w:t>10</w:t>
            </w:r>
          </w:p>
        </w:tc>
        <w:tc>
          <w:tcPr>
            <w:tcW w:w="1289" w:type="pct"/>
          </w:tcPr>
          <w:p w:rsidR="00B5344C" w:rsidRPr="004D40F9" w:rsidRDefault="00FB2CE2" w:rsidP="00B5344C">
            <w:pPr>
              <w:jc w:val="both"/>
            </w:pPr>
            <w:r w:rsidRPr="004D40F9">
              <w:t>Предупреждение об удалении с территории Объекта лица в случае повторного совершения этого правонарушения этим же лицом.</w:t>
            </w:r>
          </w:p>
        </w:tc>
      </w:tr>
      <w:tr w:rsidR="00A42D69" w:rsidTr="00B5344C">
        <w:trPr>
          <w:jc w:val="center"/>
        </w:trPr>
        <w:tc>
          <w:tcPr>
            <w:tcW w:w="309" w:type="pct"/>
          </w:tcPr>
          <w:p w:rsidR="00B5344C" w:rsidRPr="004D40F9" w:rsidRDefault="00B5344C" w:rsidP="00B5344C">
            <w:pPr>
              <w:numPr>
                <w:ilvl w:val="0"/>
                <w:numId w:val="13"/>
              </w:numPr>
              <w:ind w:left="113" w:firstLine="0"/>
              <w:jc w:val="center"/>
            </w:pPr>
          </w:p>
        </w:tc>
        <w:tc>
          <w:tcPr>
            <w:tcW w:w="2796" w:type="pct"/>
          </w:tcPr>
          <w:p w:rsidR="00B5344C" w:rsidRPr="004D40F9" w:rsidRDefault="00FB2CE2" w:rsidP="00B5344C">
            <w:pPr>
              <w:widowControl w:val="0"/>
              <w:autoSpaceDE w:val="0"/>
              <w:autoSpaceDN w:val="0"/>
              <w:adjustRightInd w:val="0"/>
              <w:ind w:left="23"/>
              <w:jc w:val="both"/>
            </w:pPr>
            <w:r w:rsidRPr="004D40F9">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06" w:type="pct"/>
          </w:tcPr>
          <w:p w:rsidR="00B5344C" w:rsidRPr="004D40F9" w:rsidRDefault="00FB2CE2" w:rsidP="00B5344C">
            <w:pPr>
              <w:jc w:val="center"/>
            </w:pPr>
            <w:r w:rsidRPr="004D40F9">
              <w:t>50</w:t>
            </w:r>
          </w:p>
        </w:tc>
        <w:tc>
          <w:tcPr>
            <w:tcW w:w="1289" w:type="pct"/>
          </w:tcPr>
          <w:p w:rsidR="00B5344C" w:rsidRPr="004D40F9" w:rsidRDefault="00FB2CE2" w:rsidP="00B5344C">
            <w:pPr>
              <w:jc w:val="both"/>
            </w:pPr>
            <w:r w:rsidRPr="004D40F9">
              <w:t>Удаление с территории Объекта лица, допустившего правонарушение.</w:t>
            </w:r>
          </w:p>
        </w:tc>
      </w:tr>
      <w:tr w:rsidR="00A42D69" w:rsidTr="00B5344C">
        <w:trPr>
          <w:jc w:val="center"/>
        </w:trPr>
        <w:tc>
          <w:tcPr>
            <w:tcW w:w="309" w:type="pct"/>
          </w:tcPr>
          <w:p w:rsidR="00B5344C" w:rsidRPr="004D40F9" w:rsidRDefault="00B5344C" w:rsidP="00B5344C">
            <w:pPr>
              <w:numPr>
                <w:ilvl w:val="0"/>
                <w:numId w:val="13"/>
              </w:numPr>
              <w:ind w:left="113" w:firstLine="0"/>
              <w:jc w:val="center"/>
            </w:pPr>
          </w:p>
        </w:tc>
        <w:tc>
          <w:tcPr>
            <w:tcW w:w="2796" w:type="pct"/>
          </w:tcPr>
          <w:p w:rsidR="00B5344C" w:rsidRPr="004D40F9" w:rsidRDefault="00FB2CE2" w:rsidP="00B5344C">
            <w:pPr>
              <w:widowControl w:val="0"/>
              <w:autoSpaceDE w:val="0"/>
              <w:autoSpaceDN w:val="0"/>
              <w:adjustRightInd w:val="0"/>
              <w:ind w:left="23"/>
              <w:jc w:val="both"/>
              <w:rPr>
                <w:iCs/>
              </w:rPr>
            </w:pPr>
            <w:r w:rsidRPr="004D40F9">
              <w:rPr>
                <w:iCs/>
              </w:rPr>
              <w:t>Оставление без необходимости включенным светового освеще</w:t>
            </w:r>
            <w:r w:rsidRPr="004D40F9">
              <w:rPr>
                <w:iCs/>
              </w:rPr>
              <w:lastRenderedPageBreak/>
              <w:t>ния в арендованных Подрядчиком производственных или офисных помещениях Заказчика во внерабочее время.</w:t>
            </w:r>
          </w:p>
        </w:tc>
        <w:tc>
          <w:tcPr>
            <w:tcW w:w="606" w:type="pct"/>
          </w:tcPr>
          <w:p w:rsidR="00B5344C" w:rsidRPr="004D40F9" w:rsidRDefault="00FB2CE2" w:rsidP="00B5344C">
            <w:pPr>
              <w:jc w:val="center"/>
            </w:pPr>
            <w:r w:rsidRPr="004D40F9">
              <w:lastRenderedPageBreak/>
              <w:t>2</w:t>
            </w:r>
          </w:p>
        </w:tc>
        <w:tc>
          <w:tcPr>
            <w:tcW w:w="1289" w:type="pct"/>
          </w:tcPr>
          <w:p w:rsidR="00B5344C" w:rsidRPr="004D40F9" w:rsidRDefault="00FB2CE2" w:rsidP="00B5344C">
            <w:r w:rsidRPr="004D40F9">
              <w:t>Не применяется.</w:t>
            </w:r>
          </w:p>
        </w:tc>
      </w:tr>
    </w:tbl>
    <w:p w:rsidR="00B5344C" w:rsidRPr="007A6C2D" w:rsidRDefault="00FB2CE2" w:rsidP="00B5344C">
      <w:pPr>
        <w:spacing w:before="120" w:after="120"/>
        <w:ind w:firstLine="567"/>
        <w:jc w:val="both"/>
      </w:pPr>
      <w:r w:rsidRPr="007A6C2D">
        <w:rPr>
          <w:b/>
        </w:rPr>
        <w:t>*</w:t>
      </w:r>
      <w:r w:rsidRPr="007A6C2D">
        <w:t xml:space="preserve"> За второе и каждое последующее нарушение размер штрафа удваивается.</w:t>
      </w:r>
    </w:p>
    <w:p w:rsidR="00B5344C" w:rsidRPr="007A6C2D" w:rsidRDefault="00FB2CE2" w:rsidP="00B5344C">
      <w:pPr>
        <w:spacing w:before="120" w:after="120"/>
        <w:ind w:firstLine="567"/>
        <w:jc w:val="both"/>
      </w:pPr>
      <w:r w:rsidRPr="007A6C2D">
        <w:rPr>
          <w:b/>
        </w:rPr>
        <w:t>*</w:t>
      </w:r>
      <w:r w:rsidRPr="007A6C2D">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B5344C" w:rsidRDefault="00B5344C" w:rsidP="00B5344C">
      <w:pPr>
        <w:spacing w:before="120" w:after="120"/>
        <w:jc w:val="both"/>
        <w:rPr>
          <w:sz w:val="22"/>
          <w:szCs w:val="22"/>
        </w:rPr>
      </w:pPr>
    </w:p>
    <w:p w:rsidR="00B5344C" w:rsidRPr="003107A8" w:rsidRDefault="00B5344C" w:rsidP="00B5344C">
      <w:pPr>
        <w:numPr>
          <w:ilvl w:val="0"/>
          <w:numId w:val="14"/>
        </w:numPr>
        <w:tabs>
          <w:tab w:val="left" w:pos="284"/>
        </w:tabs>
        <w:spacing w:before="120" w:after="120"/>
        <w:ind w:left="0" w:firstLine="0"/>
        <w:jc w:val="center"/>
        <w:rPr>
          <w:b/>
          <w:sz w:val="22"/>
          <w:szCs w:val="22"/>
        </w:rPr>
      </w:pPr>
    </w:p>
    <w:p w:rsidR="00B5344C" w:rsidRPr="003107A8" w:rsidRDefault="00FB2CE2" w:rsidP="00B5344C">
      <w:pPr>
        <w:spacing w:before="120" w:after="120"/>
        <w:jc w:val="center"/>
        <w:rPr>
          <w:b/>
          <w:sz w:val="22"/>
          <w:szCs w:val="22"/>
        </w:rPr>
      </w:pPr>
      <w:r w:rsidRPr="003107A8">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B5344C" w:rsidRPr="00DC2560" w:rsidRDefault="00FB2CE2" w:rsidP="00B5344C">
      <w:pPr>
        <w:spacing w:before="120" w:after="120"/>
        <w:ind w:firstLine="567"/>
        <w:jc w:val="both"/>
      </w:pPr>
      <w:r w:rsidRPr="00DC2560">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DC2560">
        <w:rPr>
          <w:b/>
        </w:rPr>
        <w:t>«Акт»</w:t>
      </w:r>
      <w:r w:rsidRPr="00DC2560">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B5344C" w:rsidRPr="00DC2560" w:rsidRDefault="00FB2CE2" w:rsidP="00B5344C">
      <w:pPr>
        <w:spacing w:before="120" w:after="120"/>
        <w:ind w:firstLine="567"/>
        <w:jc w:val="both"/>
      </w:pPr>
      <w:r w:rsidRPr="00DC2560">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B5344C" w:rsidRPr="00DC2560" w:rsidRDefault="00FB2CE2" w:rsidP="00B5344C">
      <w:pPr>
        <w:spacing w:before="120" w:after="120"/>
        <w:ind w:firstLine="567"/>
        <w:jc w:val="both"/>
      </w:pPr>
      <w:r w:rsidRPr="00DC2560">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B5344C" w:rsidRPr="00DC2560" w:rsidRDefault="00FB2CE2" w:rsidP="00B5344C">
      <w:pPr>
        <w:spacing w:before="120" w:after="120"/>
        <w:ind w:firstLine="720"/>
        <w:jc w:val="both"/>
      </w:pPr>
      <w:r w:rsidRPr="00DC2560">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B5344C" w:rsidRPr="00DC2560" w:rsidRDefault="00FB2CE2" w:rsidP="00B5344C">
      <w:pPr>
        <w:spacing w:before="120" w:after="120"/>
        <w:ind w:firstLine="720"/>
        <w:jc w:val="both"/>
      </w:pPr>
      <w:r w:rsidRPr="00DC2560">
        <w:t>Ответственность в виде неустойки применяется вместо штрафа, предусмотренного в таблице выше.</w:t>
      </w:r>
    </w:p>
    <w:p w:rsidR="00B5344C" w:rsidRPr="00DC2560" w:rsidRDefault="00FB2CE2" w:rsidP="00B5344C">
      <w:pPr>
        <w:spacing w:before="120" w:after="120"/>
        <w:ind w:firstLine="708"/>
        <w:jc w:val="both"/>
      </w:pPr>
      <w:r w:rsidRPr="00DC2560">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DC2560">
        <w:rPr>
          <w:bCs/>
          <w:iCs/>
        </w:rPr>
        <w:t>Российской Федерации</w:t>
      </w:r>
      <w:r w:rsidRPr="00DC2560">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B5344C" w:rsidRPr="00DC2560" w:rsidRDefault="00FB2CE2" w:rsidP="00B5344C">
      <w:pPr>
        <w:spacing w:before="120" w:after="120"/>
        <w:ind w:firstLine="708"/>
        <w:jc w:val="both"/>
      </w:pPr>
      <w:r w:rsidRPr="00DC2560">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B5344C" w:rsidRPr="00DC2560" w:rsidRDefault="00FB2CE2" w:rsidP="00B5344C">
      <w:pPr>
        <w:spacing w:before="120" w:after="120"/>
        <w:ind w:firstLine="567"/>
        <w:jc w:val="both"/>
      </w:pPr>
      <w:r w:rsidRPr="00DC2560">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tbl>
      <w:tblPr>
        <w:tblStyle w:val="34"/>
        <w:tblW w:w="0" w:type="auto"/>
        <w:jc w:val="center"/>
        <w:tblBorders>
          <w:top w:val="nil"/>
          <w:left w:val="nil"/>
          <w:bottom w:val="nil"/>
          <w:right w:val="nil"/>
          <w:insideH w:val="nil"/>
          <w:insideV w:val="nil"/>
        </w:tblBorders>
        <w:tblLook w:val="04A0" w:firstRow="1" w:lastRow="0" w:firstColumn="1" w:lastColumn="0" w:noHBand="0" w:noVBand="1"/>
      </w:tblPr>
      <w:tblGrid>
        <w:gridCol w:w="4767"/>
        <w:gridCol w:w="4872"/>
      </w:tblGrid>
      <w:tr w:rsidR="00A87160" w:rsidTr="00B5344C">
        <w:trPr>
          <w:trHeight w:val="1666"/>
          <w:jc w:val="center"/>
        </w:trPr>
        <w:tc>
          <w:tcPr>
            <w:tcW w:w="4767" w:type="dxa"/>
          </w:tcPr>
          <w:p w:rsidR="00A87160" w:rsidRPr="007B1680" w:rsidRDefault="00A87160" w:rsidP="00A87160">
            <w:pPr>
              <w:rPr>
                <w:sz w:val="22"/>
                <w:szCs w:val="22"/>
              </w:rPr>
            </w:pPr>
            <w:r w:rsidRPr="007B1680">
              <w:rPr>
                <w:b/>
                <w:sz w:val="22"/>
                <w:szCs w:val="22"/>
              </w:rPr>
              <w:t>Подрядчик</w:t>
            </w:r>
            <w:r w:rsidRPr="007B1680">
              <w:rPr>
                <w:sz w:val="22"/>
                <w:szCs w:val="22"/>
              </w:rPr>
              <w:t>:</w:t>
            </w:r>
          </w:p>
          <w:p w:rsidR="00A87160" w:rsidRPr="007B1680" w:rsidRDefault="005310E3" w:rsidP="00A87160">
            <w:pPr>
              <w:rPr>
                <w:sz w:val="22"/>
                <w:szCs w:val="22"/>
              </w:rPr>
            </w:pPr>
            <w:r>
              <w:rPr>
                <w:sz w:val="22"/>
                <w:szCs w:val="22"/>
              </w:rPr>
              <w:t xml:space="preserve"> </w:t>
            </w:r>
          </w:p>
          <w:p w:rsidR="00A87160" w:rsidRDefault="00A87160" w:rsidP="00A87160">
            <w:pPr>
              <w:rPr>
                <w:sz w:val="22"/>
                <w:szCs w:val="22"/>
              </w:rPr>
            </w:pPr>
          </w:p>
          <w:p w:rsidR="005310E3" w:rsidRDefault="005310E3" w:rsidP="00A87160">
            <w:pPr>
              <w:rPr>
                <w:sz w:val="22"/>
                <w:szCs w:val="22"/>
              </w:rPr>
            </w:pPr>
          </w:p>
          <w:p w:rsidR="00A87160" w:rsidRPr="007B1680" w:rsidRDefault="00A87160" w:rsidP="00A87160">
            <w:pPr>
              <w:rPr>
                <w:sz w:val="22"/>
                <w:szCs w:val="22"/>
              </w:rPr>
            </w:pPr>
          </w:p>
          <w:p w:rsidR="00A87160" w:rsidRPr="007B1680" w:rsidRDefault="00A87160" w:rsidP="00A87160">
            <w:pPr>
              <w:rPr>
                <w:sz w:val="22"/>
                <w:szCs w:val="22"/>
              </w:rPr>
            </w:pPr>
            <w:r w:rsidRPr="007B1680">
              <w:rPr>
                <w:sz w:val="22"/>
                <w:szCs w:val="22"/>
              </w:rPr>
              <w:t>___________________/</w:t>
            </w:r>
            <w:r w:rsidR="005310E3">
              <w:rPr>
                <w:sz w:val="22"/>
                <w:szCs w:val="22"/>
              </w:rPr>
              <w:t xml:space="preserve">                            </w:t>
            </w:r>
            <w:r w:rsidRPr="007B1680">
              <w:rPr>
                <w:sz w:val="22"/>
                <w:szCs w:val="22"/>
              </w:rPr>
              <w:t>/</w:t>
            </w:r>
          </w:p>
          <w:p w:rsidR="00A87160" w:rsidRPr="00DC2560" w:rsidRDefault="00A87160" w:rsidP="00A87160">
            <w:pPr>
              <w:rPr>
                <w:sz w:val="22"/>
                <w:szCs w:val="22"/>
              </w:rPr>
            </w:pPr>
            <w:r>
              <w:rPr>
                <w:sz w:val="22"/>
                <w:szCs w:val="22"/>
              </w:rPr>
              <w:t>М.П.</w:t>
            </w:r>
          </w:p>
        </w:tc>
        <w:tc>
          <w:tcPr>
            <w:tcW w:w="4872" w:type="dxa"/>
          </w:tcPr>
          <w:p w:rsidR="00A87160" w:rsidRDefault="00A87160" w:rsidP="00A87160">
            <w:pPr>
              <w:rPr>
                <w:b/>
                <w:sz w:val="22"/>
                <w:szCs w:val="22"/>
              </w:rPr>
            </w:pPr>
            <w:r>
              <w:rPr>
                <w:b/>
                <w:sz w:val="22"/>
                <w:szCs w:val="22"/>
              </w:rPr>
              <w:t xml:space="preserve">     </w:t>
            </w:r>
            <w:r w:rsidRPr="003107A8">
              <w:rPr>
                <w:b/>
                <w:sz w:val="22"/>
                <w:szCs w:val="22"/>
              </w:rPr>
              <w:t>Заказчик:</w:t>
            </w:r>
          </w:p>
          <w:p w:rsidR="00A87160" w:rsidRPr="007B1680" w:rsidRDefault="00A87160" w:rsidP="00A87160">
            <w:pPr>
              <w:rPr>
                <w:b/>
                <w:sz w:val="22"/>
                <w:szCs w:val="22"/>
              </w:rPr>
            </w:pPr>
            <w:r>
              <w:rPr>
                <w:sz w:val="22"/>
                <w:szCs w:val="22"/>
              </w:rPr>
              <w:t xml:space="preserve">     </w:t>
            </w:r>
            <w:r w:rsidR="00BD3EDD">
              <w:rPr>
                <w:sz w:val="22"/>
                <w:szCs w:val="22"/>
              </w:rPr>
              <w:t>Генеральный директор</w:t>
            </w:r>
            <w:r w:rsidRPr="00DC2560">
              <w:rPr>
                <w:sz w:val="22"/>
                <w:szCs w:val="22"/>
              </w:rPr>
              <w:t xml:space="preserve"> </w:t>
            </w:r>
            <w:r w:rsidR="003E3AC7">
              <w:rPr>
                <w:sz w:val="22"/>
                <w:szCs w:val="22"/>
              </w:rPr>
              <w:t>ООО «</w:t>
            </w:r>
            <w:r w:rsidR="00161E4B">
              <w:rPr>
                <w:sz w:val="22"/>
                <w:szCs w:val="22"/>
              </w:rPr>
              <w:t>Стройресурс Холдинг</w:t>
            </w:r>
            <w:r w:rsidR="003E3AC7">
              <w:rPr>
                <w:sz w:val="22"/>
                <w:szCs w:val="22"/>
              </w:rPr>
              <w:t>»</w:t>
            </w:r>
          </w:p>
          <w:p w:rsidR="00A87160" w:rsidRPr="007B1680" w:rsidRDefault="00A87160" w:rsidP="00A87160">
            <w:pPr>
              <w:rPr>
                <w:sz w:val="22"/>
                <w:szCs w:val="22"/>
              </w:rPr>
            </w:pPr>
            <w:r>
              <w:rPr>
                <w:sz w:val="22"/>
                <w:szCs w:val="22"/>
              </w:rPr>
              <w:t xml:space="preserve">     </w:t>
            </w:r>
          </w:p>
          <w:p w:rsidR="00A87160" w:rsidRPr="00DC2560" w:rsidRDefault="00A87160" w:rsidP="00A87160">
            <w:pPr>
              <w:spacing w:before="120" w:after="120"/>
              <w:rPr>
                <w:sz w:val="22"/>
                <w:szCs w:val="22"/>
              </w:rPr>
            </w:pPr>
          </w:p>
          <w:p w:rsidR="00A87160" w:rsidRDefault="00A87160" w:rsidP="00475DB3">
            <w:pPr>
              <w:spacing w:before="120"/>
              <w:ind w:left="-567"/>
              <w:rPr>
                <w:sz w:val="22"/>
                <w:szCs w:val="22"/>
              </w:rPr>
            </w:pPr>
            <w:r>
              <w:rPr>
                <w:sz w:val="22"/>
                <w:szCs w:val="22"/>
              </w:rPr>
              <w:t>___</w:t>
            </w:r>
            <w:r w:rsidRPr="00DC2560">
              <w:rPr>
                <w:sz w:val="22"/>
                <w:szCs w:val="22"/>
              </w:rPr>
              <w:t>_</w:t>
            </w:r>
            <w:r>
              <w:rPr>
                <w:sz w:val="22"/>
                <w:szCs w:val="22"/>
              </w:rPr>
              <w:t xml:space="preserve">       </w:t>
            </w:r>
            <w:r w:rsidRPr="00DC2560">
              <w:rPr>
                <w:sz w:val="22"/>
                <w:szCs w:val="22"/>
              </w:rPr>
              <w:t>____________</w:t>
            </w:r>
            <w:r>
              <w:rPr>
                <w:sz w:val="22"/>
                <w:szCs w:val="22"/>
              </w:rPr>
              <w:t>_________</w:t>
            </w:r>
            <w:r w:rsidRPr="00DC2560">
              <w:rPr>
                <w:sz w:val="22"/>
                <w:szCs w:val="22"/>
              </w:rPr>
              <w:t xml:space="preserve">/ </w:t>
            </w:r>
            <w:r w:rsidR="00BD3EDD">
              <w:rPr>
                <w:sz w:val="22"/>
                <w:szCs w:val="22"/>
              </w:rPr>
              <w:t>Кудрявцев М.В.</w:t>
            </w:r>
            <w:r w:rsidRPr="00DC2560">
              <w:rPr>
                <w:sz w:val="22"/>
                <w:szCs w:val="22"/>
              </w:rPr>
              <w:t xml:space="preserve"> /</w:t>
            </w:r>
          </w:p>
          <w:p w:rsidR="00A87160" w:rsidRPr="00DC2560" w:rsidRDefault="00475DB3" w:rsidP="00475DB3">
            <w:pPr>
              <w:rPr>
                <w:sz w:val="22"/>
                <w:szCs w:val="22"/>
              </w:rPr>
            </w:pPr>
            <w:r>
              <w:rPr>
                <w:sz w:val="22"/>
                <w:szCs w:val="22"/>
              </w:rPr>
              <w:t xml:space="preserve">      </w:t>
            </w:r>
            <w:r w:rsidR="00A87160">
              <w:rPr>
                <w:sz w:val="22"/>
                <w:szCs w:val="22"/>
              </w:rPr>
              <w:t>М.П.</w:t>
            </w:r>
            <w:r w:rsidR="00A87160">
              <w:t xml:space="preserve"> </w:t>
            </w:r>
            <w:r w:rsidR="00A87160" w:rsidRPr="0072255B">
              <w:rPr>
                <w:sz w:val="16"/>
                <w:szCs w:val="16"/>
              </w:rPr>
              <w:t xml:space="preserve">доверенность № </w:t>
            </w:r>
            <w:r w:rsidR="00BD3EDD">
              <w:rPr>
                <w:sz w:val="16"/>
                <w:szCs w:val="16"/>
              </w:rPr>
              <w:t>_____________</w:t>
            </w:r>
          </w:p>
        </w:tc>
      </w:tr>
    </w:tbl>
    <w:p w:rsidR="00B5344C" w:rsidRPr="003107A8" w:rsidRDefault="00B5344C" w:rsidP="00B5344C">
      <w:pPr>
        <w:spacing w:before="120" w:after="120"/>
        <w:rPr>
          <w:b/>
          <w:i/>
          <w:sz w:val="22"/>
          <w:szCs w:val="22"/>
        </w:rPr>
        <w:sectPr w:rsidR="00B5344C" w:rsidRPr="003107A8" w:rsidSect="00B5344C">
          <w:pgSz w:w="11906" w:h="16838" w:code="9"/>
          <w:pgMar w:top="567" w:right="567" w:bottom="567" w:left="1134" w:header="425" w:footer="709" w:gutter="0"/>
          <w:cols w:space="708"/>
          <w:docGrid w:linePitch="360"/>
        </w:sectPr>
      </w:pPr>
    </w:p>
    <w:p w:rsidR="00B5344C" w:rsidRDefault="00B5344C" w:rsidP="00B5344C">
      <w:bookmarkStart w:id="264" w:name="RefSCH8"/>
      <w:bookmarkStart w:id="265" w:name="_Toc502142591"/>
      <w:bookmarkStart w:id="266" w:name="_Toc499813188"/>
    </w:p>
    <w:p w:rsidR="00B5344C" w:rsidRPr="003107A8" w:rsidRDefault="00FB2CE2" w:rsidP="00B5344C">
      <w:pPr>
        <w:pStyle w:val="SCH"/>
        <w:numPr>
          <w:ilvl w:val="0"/>
          <w:numId w:val="0"/>
        </w:numPr>
        <w:spacing w:before="120" w:line="240" w:lineRule="auto"/>
        <w:ind w:firstLine="6804"/>
        <w:jc w:val="center"/>
        <w:outlineLvl w:val="0"/>
        <w:rPr>
          <w:i w:val="0"/>
          <w:sz w:val="22"/>
          <w:szCs w:val="22"/>
        </w:rPr>
      </w:pPr>
      <w:bookmarkStart w:id="267" w:name="_Toc72500500"/>
      <w:r w:rsidRPr="003107A8">
        <w:rPr>
          <w:sz w:val="22"/>
          <w:szCs w:val="22"/>
        </w:rPr>
        <w:t xml:space="preserve">Приложение </w:t>
      </w:r>
      <w:bookmarkStart w:id="268" w:name="RefSCH8_No"/>
      <w:r w:rsidRPr="003107A8">
        <w:rPr>
          <w:sz w:val="22"/>
          <w:szCs w:val="22"/>
        </w:rPr>
        <w:t>№</w:t>
      </w:r>
      <w:r>
        <w:rPr>
          <w:sz w:val="22"/>
          <w:szCs w:val="22"/>
          <w:lang w:val="en-US"/>
        </w:rPr>
        <w:t> </w:t>
      </w:r>
      <w:bookmarkEnd w:id="264"/>
      <w:bookmarkEnd w:id="268"/>
      <w:r>
        <w:rPr>
          <w:sz w:val="22"/>
          <w:szCs w:val="22"/>
        </w:rPr>
        <w:t>9</w:t>
      </w:r>
      <w:r w:rsidRPr="003107A8">
        <w:rPr>
          <w:sz w:val="22"/>
          <w:szCs w:val="22"/>
        </w:rPr>
        <w:br/>
      </w:r>
      <w:bookmarkStart w:id="269" w:name="RefSCH8_1"/>
      <w:r w:rsidRPr="003107A8">
        <w:rPr>
          <w:i w:val="0"/>
          <w:sz w:val="22"/>
          <w:szCs w:val="22"/>
        </w:rPr>
        <w:t>Нормативно-техническая документация</w:t>
      </w:r>
      <w:bookmarkEnd w:id="265"/>
      <w:bookmarkEnd w:id="266"/>
      <w:bookmarkEnd w:id="267"/>
      <w:bookmarkEnd w:id="269"/>
    </w:p>
    <w:p w:rsidR="00B5344C" w:rsidRPr="003107A8" w:rsidRDefault="00B5344C" w:rsidP="00B5344C">
      <w:pPr>
        <w:pStyle w:val="SCH"/>
        <w:numPr>
          <w:ilvl w:val="0"/>
          <w:numId w:val="0"/>
        </w:numPr>
        <w:spacing w:before="120" w:line="240" w:lineRule="auto"/>
        <w:jc w:val="center"/>
        <w:rPr>
          <w:sz w:val="22"/>
          <w:szCs w:val="22"/>
        </w:rPr>
      </w:pPr>
    </w:p>
    <w:p w:rsidR="00B5344C" w:rsidRPr="003107A8" w:rsidRDefault="00FB2CE2" w:rsidP="00B5344C">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rsidR="00B5344C" w:rsidRPr="003107A8" w:rsidRDefault="00FB2CE2" w:rsidP="00B5344C">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B5344C" w:rsidRPr="003107A8" w:rsidRDefault="00FB2CE2" w:rsidP="00B5344C">
      <w:pPr>
        <w:pStyle w:val="afc"/>
        <w:numPr>
          <w:ilvl w:val="0"/>
          <w:numId w:val="4"/>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rsidR="00B5344C" w:rsidRPr="003107A8" w:rsidRDefault="00FB2CE2" w:rsidP="00B5344C">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1.04.03-85* «Нормы продолжительности строительства предприятий, зданий и сооружений»;</w:t>
      </w:r>
    </w:p>
    <w:p w:rsidR="00B5344C" w:rsidRPr="003107A8" w:rsidRDefault="00FB2CE2" w:rsidP="00B5344C">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3.05.04-8</w:t>
      </w:r>
      <w:r>
        <w:rPr>
          <w:b w:val="0"/>
          <w:i w:val="0"/>
          <w:color w:val="auto"/>
        </w:rPr>
        <w:t>5 «Наружные сети и сооружения»;</w:t>
      </w:r>
    </w:p>
    <w:p w:rsidR="00B5344C" w:rsidRPr="003107A8" w:rsidRDefault="00FB2CE2" w:rsidP="00B5344C">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41-02-2003 «Тепловые сети»;</w:t>
      </w:r>
    </w:p>
    <w:p w:rsidR="00B5344C" w:rsidRPr="003107A8" w:rsidRDefault="00FB2CE2" w:rsidP="00B5344C">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41-03-2003 «Тепловая изоляция»;</w:t>
      </w:r>
    </w:p>
    <w:p w:rsidR="00B5344C" w:rsidRPr="003107A8" w:rsidRDefault="00FB2CE2" w:rsidP="00B5344C">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12-04-2002 «Строительное производство»;</w:t>
      </w:r>
    </w:p>
    <w:p w:rsidR="00B5344C" w:rsidRPr="003107A8" w:rsidRDefault="00FB2CE2" w:rsidP="00B5344C">
      <w:pPr>
        <w:pStyle w:val="afc"/>
        <w:numPr>
          <w:ilvl w:val="0"/>
          <w:numId w:val="4"/>
        </w:numPr>
        <w:tabs>
          <w:tab w:val="left" w:pos="851"/>
        </w:tabs>
        <w:spacing w:before="120"/>
        <w:ind w:left="851" w:hanging="567"/>
        <w:rPr>
          <w:b w:val="0"/>
          <w:i w:val="0"/>
          <w:color w:val="auto"/>
        </w:rPr>
      </w:pPr>
      <w:r w:rsidRPr="003107A8">
        <w:rPr>
          <w:b w:val="0"/>
          <w:i w:val="0"/>
          <w:color w:val="auto"/>
        </w:rPr>
        <w:t>РД 153-34.0-20.507-98 «Типовая инструкция»;</w:t>
      </w:r>
    </w:p>
    <w:p w:rsidR="00B5344C" w:rsidRPr="003107A8" w:rsidRDefault="00FB2CE2" w:rsidP="00B5344C">
      <w:pPr>
        <w:pStyle w:val="afc"/>
        <w:numPr>
          <w:ilvl w:val="0"/>
          <w:numId w:val="4"/>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rsidR="00B5344C" w:rsidRPr="003107A8" w:rsidRDefault="00FB2CE2" w:rsidP="00B5344C">
      <w:pPr>
        <w:pStyle w:val="afc"/>
        <w:numPr>
          <w:ilvl w:val="0"/>
          <w:numId w:val="4"/>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B5344C" w:rsidRPr="003107A8" w:rsidRDefault="00FB2CE2" w:rsidP="00B5344C">
      <w:pPr>
        <w:pStyle w:val="afc"/>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B5344C" w:rsidRPr="003107A8" w:rsidRDefault="00FB2CE2" w:rsidP="00B5344C">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B5344C" w:rsidRPr="003107A8" w:rsidRDefault="00FB2CE2" w:rsidP="00B5344C">
      <w:pPr>
        <w:pStyle w:val="afc"/>
        <w:numPr>
          <w:ilvl w:val="0"/>
          <w:numId w:val="4"/>
        </w:numPr>
        <w:tabs>
          <w:tab w:val="left" w:pos="851"/>
        </w:tabs>
        <w:spacing w:before="120"/>
        <w:ind w:left="851" w:hanging="567"/>
        <w:rPr>
          <w:b w:val="0"/>
          <w:i w:val="0"/>
          <w:color w:val="auto"/>
        </w:rPr>
      </w:pPr>
      <w:r w:rsidRPr="003107A8">
        <w:rPr>
          <w:b w:val="0"/>
          <w:i w:val="0"/>
          <w:color w:val="auto"/>
        </w:rPr>
        <w:t>Правила пожарной безопасности для энергетических предприятий. ВППБ 01-02-95;</w:t>
      </w:r>
    </w:p>
    <w:p w:rsidR="00B5344C" w:rsidRPr="003107A8" w:rsidRDefault="00FB2CE2" w:rsidP="00B5344C">
      <w:pPr>
        <w:pStyle w:val="afc"/>
        <w:numPr>
          <w:ilvl w:val="0"/>
          <w:numId w:val="4"/>
        </w:numPr>
        <w:tabs>
          <w:tab w:val="left" w:pos="851"/>
        </w:tabs>
        <w:spacing w:before="120"/>
        <w:ind w:left="851" w:hanging="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rsidR="00B5344C" w:rsidRPr="003107A8" w:rsidRDefault="00FB2CE2" w:rsidP="00B5344C">
      <w:pPr>
        <w:pStyle w:val="afc"/>
        <w:numPr>
          <w:ilvl w:val="0"/>
          <w:numId w:val="4"/>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rsidR="00B5344C" w:rsidRPr="003107A8" w:rsidRDefault="00FB2CE2" w:rsidP="00B5344C">
      <w:pPr>
        <w:pStyle w:val="afc"/>
        <w:numPr>
          <w:ilvl w:val="0"/>
          <w:numId w:val="4"/>
        </w:numPr>
        <w:tabs>
          <w:tab w:val="left" w:pos="851"/>
        </w:tabs>
        <w:spacing w:before="120"/>
        <w:ind w:left="851" w:hanging="567"/>
        <w:rPr>
          <w:b w:val="0"/>
          <w:i w:val="0"/>
          <w:color w:val="auto"/>
        </w:rPr>
      </w:pPr>
      <w:r w:rsidRPr="003107A8">
        <w:rPr>
          <w:b w:val="0"/>
          <w:i w:val="0"/>
          <w:color w:val="auto"/>
        </w:rPr>
        <w:t>СНиП 21-01-97 «Пожарная без</w:t>
      </w:r>
      <w:r>
        <w:rPr>
          <w:b w:val="0"/>
          <w:i w:val="0"/>
          <w:color w:val="auto"/>
        </w:rPr>
        <w:t>опасность зданий и сооружений»;</w:t>
      </w:r>
    </w:p>
    <w:p w:rsidR="00B5344C" w:rsidRPr="003107A8" w:rsidRDefault="00FB2CE2" w:rsidP="00B5344C">
      <w:pPr>
        <w:pStyle w:val="afc"/>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rsidR="00B5344C" w:rsidRPr="003107A8" w:rsidRDefault="00FB2CE2" w:rsidP="00B5344C">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B5344C" w:rsidRPr="003107A8" w:rsidRDefault="00FB2CE2" w:rsidP="00B5344C">
      <w:pPr>
        <w:pStyle w:val="afc"/>
        <w:numPr>
          <w:ilvl w:val="0"/>
          <w:numId w:val="4"/>
        </w:numPr>
        <w:tabs>
          <w:tab w:val="left" w:pos="851"/>
        </w:tabs>
        <w:spacing w:before="120"/>
        <w:ind w:left="851" w:hanging="567"/>
        <w:rPr>
          <w:b w:val="0"/>
          <w:i w:val="0"/>
          <w:color w:val="auto"/>
        </w:rPr>
      </w:pPr>
      <w:r w:rsidRPr="003107A8">
        <w:rPr>
          <w:b w:val="0"/>
          <w:i w:val="0"/>
          <w:color w:val="auto"/>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rsidR="00B5344C" w:rsidRPr="003107A8" w:rsidRDefault="00FB2CE2" w:rsidP="00B5344C">
      <w:pPr>
        <w:pStyle w:val="afc"/>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rsidR="00B5344C" w:rsidRPr="003107A8" w:rsidRDefault="00FB2CE2" w:rsidP="00B5344C">
      <w:pPr>
        <w:pStyle w:val="afc"/>
        <w:numPr>
          <w:ilvl w:val="0"/>
          <w:numId w:val="4"/>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p>
    <w:p w:rsidR="00B5344C" w:rsidRPr="003107A8" w:rsidRDefault="00FB2CE2" w:rsidP="00B5344C">
      <w:pPr>
        <w:pStyle w:val="afc"/>
        <w:numPr>
          <w:ilvl w:val="0"/>
          <w:numId w:val="4"/>
        </w:numPr>
        <w:tabs>
          <w:tab w:val="left" w:pos="851"/>
        </w:tabs>
        <w:spacing w:before="120"/>
        <w:ind w:left="851" w:hanging="567"/>
        <w:rPr>
          <w:b w:val="0"/>
          <w:i w:val="0"/>
          <w:color w:val="auto"/>
        </w:rPr>
      </w:pPr>
      <w:r w:rsidRPr="003107A8">
        <w:rPr>
          <w:b w:val="0"/>
          <w:i w:val="0"/>
          <w:color w:val="auto"/>
        </w:rPr>
        <w:t>СО 34.03.284-96 (РД 34.03.284-96) Инструкция по организации и производству работ повышенной опасности;</w:t>
      </w:r>
    </w:p>
    <w:p w:rsidR="00B5344C" w:rsidRPr="003107A8" w:rsidRDefault="00FB2CE2" w:rsidP="00B5344C">
      <w:pPr>
        <w:pStyle w:val="afc"/>
        <w:numPr>
          <w:ilvl w:val="0"/>
          <w:numId w:val="4"/>
        </w:numPr>
        <w:tabs>
          <w:tab w:val="left" w:pos="851"/>
        </w:tabs>
        <w:spacing w:before="120"/>
        <w:ind w:left="851" w:hanging="567"/>
        <w:rPr>
          <w:b w:val="0"/>
          <w:i w:val="0"/>
          <w:color w:val="auto"/>
        </w:rPr>
      </w:pPr>
      <w:r w:rsidRPr="003107A8">
        <w:rPr>
          <w:b w:val="0"/>
          <w:i w:val="0"/>
          <w:color w:val="auto"/>
        </w:rPr>
        <w:t>Типовая инструкция по организации безопасного проведения газоопасных работ, утвержденная Госгортехнадзором СССР 20.02.1985;</w:t>
      </w:r>
    </w:p>
    <w:p w:rsidR="00B5344C" w:rsidRPr="003107A8" w:rsidRDefault="00FB2CE2" w:rsidP="00B5344C">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B5344C" w:rsidRPr="003107A8" w:rsidRDefault="00FB2CE2" w:rsidP="00B5344C">
      <w:pPr>
        <w:pStyle w:val="afc"/>
        <w:numPr>
          <w:ilvl w:val="0"/>
          <w:numId w:val="4"/>
        </w:numPr>
        <w:tabs>
          <w:tab w:val="left" w:pos="851"/>
        </w:tabs>
        <w:spacing w:before="120"/>
        <w:ind w:left="851" w:hanging="567"/>
        <w:rPr>
          <w:b w:val="0"/>
          <w:i w:val="0"/>
          <w:color w:val="auto"/>
        </w:rPr>
      </w:pPr>
      <w:r w:rsidRPr="003107A8">
        <w:rPr>
          <w:b w:val="0"/>
          <w:i w:val="0"/>
          <w:color w:val="auto"/>
        </w:rPr>
        <w:t xml:space="preserve">Правила по охране труда при эксплуатации электроустановок, утвержденные приказом Минтруда </w:t>
      </w:r>
      <w:r w:rsidRPr="003107A8">
        <w:rPr>
          <w:b w:val="0"/>
          <w:i w:val="0"/>
          <w:color w:val="auto"/>
        </w:rPr>
        <w:lastRenderedPageBreak/>
        <w:t>России от 24.07.2013 № 328н;</w:t>
      </w:r>
    </w:p>
    <w:p w:rsidR="00B5344C" w:rsidRPr="003107A8" w:rsidRDefault="00FB2CE2" w:rsidP="00B5344C">
      <w:pPr>
        <w:pStyle w:val="afc"/>
        <w:numPr>
          <w:ilvl w:val="0"/>
          <w:numId w:val="4"/>
        </w:numPr>
        <w:tabs>
          <w:tab w:val="left" w:pos="851"/>
        </w:tabs>
        <w:spacing w:before="120"/>
        <w:ind w:left="851" w:hanging="567"/>
        <w:rPr>
          <w:b w:val="0"/>
          <w:i w:val="0"/>
          <w:color w:val="auto"/>
        </w:rPr>
      </w:pPr>
      <w:r w:rsidRPr="003107A8">
        <w:rPr>
          <w:b w:val="0"/>
          <w:i w:val="0"/>
          <w:color w:val="auto"/>
        </w:rPr>
        <w:t>Инструкция о пропускном и внутриобъектовом режимах на предприятиях Заказчика;</w:t>
      </w:r>
    </w:p>
    <w:p w:rsidR="00B5344C" w:rsidRPr="003107A8" w:rsidRDefault="00FB2CE2" w:rsidP="00B5344C">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B5344C" w:rsidRPr="003107A8" w:rsidRDefault="00FB2CE2" w:rsidP="00B5344C">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rsidR="00B5344C" w:rsidRPr="003107A8" w:rsidRDefault="00FB2CE2" w:rsidP="00B5344C">
      <w:pPr>
        <w:pStyle w:val="afc"/>
        <w:numPr>
          <w:ilvl w:val="0"/>
          <w:numId w:val="4"/>
        </w:numPr>
        <w:tabs>
          <w:tab w:val="left" w:pos="851"/>
        </w:tabs>
        <w:spacing w:before="120"/>
        <w:ind w:left="851" w:hanging="567"/>
        <w:rPr>
          <w:b w:val="0"/>
          <w:i w:val="0"/>
          <w:color w:val="auto"/>
        </w:rPr>
      </w:pPr>
      <w:r w:rsidRPr="003107A8">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B5344C" w:rsidRPr="00D252E8" w:rsidRDefault="00FB2CE2" w:rsidP="00D252E8">
      <w:pPr>
        <w:pStyle w:val="afc"/>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B5344C" w:rsidRPr="003107A8" w:rsidRDefault="00B5344C" w:rsidP="00B5344C">
      <w:pPr>
        <w:pStyle w:val="SCH"/>
        <w:numPr>
          <w:ilvl w:val="0"/>
          <w:numId w:val="0"/>
        </w:numPr>
        <w:spacing w:before="120" w:line="240" w:lineRule="auto"/>
        <w:jc w:val="left"/>
        <w:rPr>
          <w:sz w:val="22"/>
          <w:szCs w:val="22"/>
        </w:rPr>
      </w:pPr>
    </w:p>
    <w:tbl>
      <w:tblPr>
        <w:tblStyle w:val="34"/>
        <w:tblW w:w="10065" w:type="dxa"/>
        <w:tblBorders>
          <w:top w:val="nil"/>
          <w:left w:val="nil"/>
          <w:bottom w:val="nil"/>
          <w:right w:val="nil"/>
          <w:insideH w:val="nil"/>
          <w:insideV w:val="nil"/>
        </w:tblBorders>
        <w:tblLook w:val="04A0" w:firstRow="1" w:lastRow="0" w:firstColumn="1" w:lastColumn="0" w:noHBand="0" w:noVBand="1"/>
      </w:tblPr>
      <w:tblGrid>
        <w:gridCol w:w="5529"/>
        <w:gridCol w:w="4536"/>
      </w:tblGrid>
      <w:tr w:rsidR="00B5630A" w:rsidRPr="00DC2560" w:rsidTr="00D252E8">
        <w:tc>
          <w:tcPr>
            <w:tcW w:w="5529" w:type="dxa"/>
          </w:tcPr>
          <w:p w:rsidR="00B5630A" w:rsidRPr="007B1680" w:rsidRDefault="00B5630A" w:rsidP="00D252E8">
            <w:pPr>
              <w:rPr>
                <w:sz w:val="22"/>
                <w:szCs w:val="22"/>
              </w:rPr>
            </w:pPr>
            <w:r w:rsidRPr="007B1680">
              <w:rPr>
                <w:b/>
                <w:sz w:val="22"/>
                <w:szCs w:val="22"/>
              </w:rPr>
              <w:t>Подрядчик</w:t>
            </w:r>
            <w:r w:rsidRPr="007B1680">
              <w:rPr>
                <w:sz w:val="22"/>
                <w:szCs w:val="22"/>
              </w:rPr>
              <w:t>:</w:t>
            </w:r>
          </w:p>
          <w:p w:rsidR="00B5630A" w:rsidRDefault="00CA294E" w:rsidP="00D252E8">
            <w:pPr>
              <w:rPr>
                <w:sz w:val="22"/>
                <w:szCs w:val="22"/>
              </w:rPr>
            </w:pPr>
            <w:r>
              <w:rPr>
                <w:sz w:val="22"/>
                <w:szCs w:val="22"/>
              </w:rPr>
              <w:t xml:space="preserve">  </w:t>
            </w:r>
          </w:p>
          <w:p w:rsidR="00CA294E" w:rsidRPr="007B1680" w:rsidRDefault="00CA294E" w:rsidP="00D252E8">
            <w:pPr>
              <w:rPr>
                <w:sz w:val="22"/>
                <w:szCs w:val="22"/>
              </w:rPr>
            </w:pPr>
          </w:p>
          <w:p w:rsidR="00B5630A" w:rsidRDefault="00B5630A" w:rsidP="00D252E8">
            <w:pPr>
              <w:rPr>
                <w:sz w:val="22"/>
                <w:szCs w:val="22"/>
              </w:rPr>
            </w:pPr>
          </w:p>
          <w:p w:rsidR="00B5630A" w:rsidRPr="007B1680" w:rsidRDefault="00B5630A" w:rsidP="00D252E8">
            <w:pPr>
              <w:rPr>
                <w:sz w:val="22"/>
                <w:szCs w:val="22"/>
              </w:rPr>
            </w:pPr>
          </w:p>
          <w:p w:rsidR="00B5630A" w:rsidRPr="007B1680" w:rsidRDefault="00B5630A" w:rsidP="00D252E8">
            <w:pPr>
              <w:rPr>
                <w:sz w:val="22"/>
                <w:szCs w:val="22"/>
              </w:rPr>
            </w:pPr>
            <w:r w:rsidRPr="007B1680">
              <w:rPr>
                <w:sz w:val="22"/>
                <w:szCs w:val="22"/>
              </w:rPr>
              <w:t>___________________/</w:t>
            </w:r>
            <w:r w:rsidR="00CA294E">
              <w:rPr>
                <w:sz w:val="22"/>
                <w:szCs w:val="22"/>
              </w:rPr>
              <w:t xml:space="preserve">                                </w:t>
            </w:r>
            <w:r w:rsidR="004C4ADA">
              <w:rPr>
                <w:sz w:val="22"/>
                <w:szCs w:val="22"/>
              </w:rPr>
              <w:t xml:space="preserve"> </w:t>
            </w:r>
            <w:r w:rsidRPr="007B1680">
              <w:rPr>
                <w:sz w:val="22"/>
                <w:szCs w:val="22"/>
              </w:rPr>
              <w:t>/</w:t>
            </w:r>
          </w:p>
          <w:p w:rsidR="00B5630A" w:rsidRPr="00DC2560" w:rsidRDefault="00111C8A" w:rsidP="00D252E8">
            <w:pPr>
              <w:rPr>
                <w:sz w:val="22"/>
                <w:szCs w:val="22"/>
              </w:rPr>
            </w:pPr>
            <w:r>
              <w:rPr>
                <w:b/>
                <w:sz w:val="22"/>
                <w:szCs w:val="22"/>
              </w:rPr>
              <w:t xml:space="preserve"> </w:t>
            </w:r>
            <w:r w:rsidR="00B5630A">
              <w:rPr>
                <w:sz w:val="22"/>
                <w:szCs w:val="22"/>
              </w:rPr>
              <w:t>М.П.</w:t>
            </w:r>
          </w:p>
        </w:tc>
        <w:tc>
          <w:tcPr>
            <w:tcW w:w="4536" w:type="dxa"/>
          </w:tcPr>
          <w:p w:rsidR="00B5630A" w:rsidRDefault="00B5630A" w:rsidP="00D252E8">
            <w:pPr>
              <w:rPr>
                <w:b/>
                <w:sz w:val="22"/>
                <w:szCs w:val="22"/>
              </w:rPr>
            </w:pPr>
            <w:r>
              <w:rPr>
                <w:b/>
                <w:sz w:val="22"/>
                <w:szCs w:val="22"/>
              </w:rPr>
              <w:t xml:space="preserve">     </w:t>
            </w:r>
            <w:r w:rsidRPr="003107A8">
              <w:rPr>
                <w:b/>
                <w:sz w:val="22"/>
                <w:szCs w:val="22"/>
              </w:rPr>
              <w:t>Заказчик:</w:t>
            </w:r>
          </w:p>
          <w:p w:rsidR="00B5630A" w:rsidRPr="007B1680" w:rsidRDefault="00B5630A" w:rsidP="00D252E8">
            <w:pPr>
              <w:rPr>
                <w:b/>
                <w:sz w:val="22"/>
                <w:szCs w:val="22"/>
              </w:rPr>
            </w:pPr>
            <w:r>
              <w:rPr>
                <w:sz w:val="22"/>
                <w:szCs w:val="22"/>
              </w:rPr>
              <w:t xml:space="preserve">     </w:t>
            </w:r>
            <w:r w:rsidR="00BD3EDD">
              <w:rPr>
                <w:sz w:val="22"/>
                <w:szCs w:val="22"/>
              </w:rPr>
              <w:t>Генеральный директор</w:t>
            </w:r>
            <w:r w:rsidRPr="00DC2560">
              <w:rPr>
                <w:sz w:val="22"/>
                <w:szCs w:val="22"/>
              </w:rPr>
              <w:t xml:space="preserve"> </w:t>
            </w:r>
            <w:r w:rsidR="003E3AC7">
              <w:rPr>
                <w:sz w:val="22"/>
                <w:szCs w:val="22"/>
              </w:rPr>
              <w:t>ООО «</w:t>
            </w:r>
            <w:r w:rsidR="00161E4B">
              <w:rPr>
                <w:sz w:val="22"/>
                <w:szCs w:val="22"/>
              </w:rPr>
              <w:t>Стройресурс Холдинг</w:t>
            </w:r>
            <w:r w:rsidR="003E3AC7">
              <w:rPr>
                <w:sz w:val="22"/>
                <w:szCs w:val="22"/>
              </w:rPr>
              <w:t>»</w:t>
            </w:r>
          </w:p>
          <w:p w:rsidR="00B5630A" w:rsidRPr="007B1680" w:rsidRDefault="00B5630A" w:rsidP="00D252E8">
            <w:pPr>
              <w:rPr>
                <w:sz w:val="22"/>
                <w:szCs w:val="22"/>
              </w:rPr>
            </w:pPr>
            <w:r>
              <w:rPr>
                <w:sz w:val="22"/>
                <w:szCs w:val="22"/>
              </w:rPr>
              <w:t xml:space="preserve">     </w:t>
            </w:r>
          </w:p>
          <w:p w:rsidR="00B5630A" w:rsidRPr="00DC2560" w:rsidRDefault="00B5630A" w:rsidP="00D252E8">
            <w:pPr>
              <w:spacing w:before="120" w:after="120"/>
              <w:rPr>
                <w:sz w:val="22"/>
                <w:szCs w:val="22"/>
              </w:rPr>
            </w:pPr>
          </w:p>
          <w:p w:rsidR="00B5630A" w:rsidRDefault="00B5630A" w:rsidP="00CC66B2">
            <w:pPr>
              <w:spacing w:before="120"/>
              <w:ind w:left="-567"/>
              <w:rPr>
                <w:sz w:val="22"/>
                <w:szCs w:val="22"/>
              </w:rPr>
            </w:pPr>
            <w:r>
              <w:rPr>
                <w:sz w:val="22"/>
                <w:szCs w:val="22"/>
              </w:rPr>
              <w:t>___</w:t>
            </w:r>
            <w:r w:rsidRPr="00DC2560">
              <w:rPr>
                <w:sz w:val="22"/>
                <w:szCs w:val="22"/>
              </w:rPr>
              <w:t>_</w:t>
            </w:r>
            <w:r>
              <w:rPr>
                <w:sz w:val="22"/>
                <w:szCs w:val="22"/>
              </w:rPr>
              <w:t xml:space="preserve">       </w:t>
            </w:r>
            <w:r w:rsidRPr="00DC2560">
              <w:rPr>
                <w:sz w:val="22"/>
                <w:szCs w:val="22"/>
              </w:rPr>
              <w:t>____________</w:t>
            </w:r>
            <w:r>
              <w:rPr>
                <w:sz w:val="22"/>
                <w:szCs w:val="22"/>
              </w:rPr>
              <w:t>_________</w:t>
            </w:r>
            <w:r w:rsidRPr="00DC2560">
              <w:rPr>
                <w:sz w:val="22"/>
                <w:szCs w:val="22"/>
              </w:rPr>
              <w:t xml:space="preserve">/ </w:t>
            </w:r>
            <w:r w:rsidR="00BD3EDD">
              <w:rPr>
                <w:sz w:val="22"/>
                <w:szCs w:val="22"/>
              </w:rPr>
              <w:t>Кудрявцев М.В.</w:t>
            </w:r>
            <w:r w:rsidRPr="00DC2560">
              <w:rPr>
                <w:sz w:val="22"/>
                <w:szCs w:val="22"/>
              </w:rPr>
              <w:t xml:space="preserve"> /</w:t>
            </w:r>
          </w:p>
          <w:p w:rsidR="00B5630A" w:rsidRPr="00DC2560" w:rsidRDefault="00111C8A" w:rsidP="00CC66B2">
            <w:pPr>
              <w:rPr>
                <w:sz w:val="22"/>
                <w:szCs w:val="22"/>
              </w:rPr>
            </w:pPr>
            <w:r>
              <w:rPr>
                <w:sz w:val="22"/>
                <w:szCs w:val="22"/>
              </w:rPr>
              <w:t xml:space="preserve"> </w:t>
            </w:r>
            <w:r w:rsidR="00B5630A">
              <w:rPr>
                <w:sz w:val="22"/>
                <w:szCs w:val="22"/>
              </w:rPr>
              <w:t xml:space="preserve">      М.П.</w:t>
            </w:r>
            <w:r w:rsidR="00B5630A">
              <w:t xml:space="preserve"> </w:t>
            </w:r>
            <w:r w:rsidR="00B5630A" w:rsidRPr="0072255B">
              <w:rPr>
                <w:sz w:val="16"/>
                <w:szCs w:val="16"/>
              </w:rPr>
              <w:t xml:space="preserve">доверенность № </w:t>
            </w:r>
            <w:r w:rsidR="00BD3EDD">
              <w:rPr>
                <w:sz w:val="16"/>
                <w:szCs w:val="16"/>
              </w:rPr>
              <w:t>_____________</w:t>
            </w:r>
          </w:p>
        </w:tc>
      </w:tr>
    </w:tbl>
    <w:p w:rsidR="00B5344C" w:rsidRPr="003107A8" w:rsidRDefault="00B5344C" w:rsidP="00B5344C">
      <w:pPr>
        <w:spacing w:before="120" w:after="120"/>
        <w:rPr>
          <w:b/>
          <w:i/>
          <w:sz w:val="22"/>
          <w:szCs w:val="22"/>
        </w:rPr>
        <w:sectPr w:rsidR="00B5344C" w:rsidRPr="003107A8" w:rsidSect="00B5344C">
          <w:pgSz w:w="11906" w:h="16838" w:code="9"/>
          <w:pgMar w:top="567" w:right="567" w:bottom="567" w:left="1134" w:header="284" w:footer="284" w:gutter="0"/>
          <w:cols w:space="708"/>
          <w:docGrid w:linePitch="360"/>
        </w:sectPr>
      </w:pPr>
    </w:p>
    <w:p w:rsidR="00B5344C" w:rsidRPr="003107A8" w:rsidRDefault="00FB2CE2" w:rsidP="00B5344C">
      <w:pPr>
        <w:pStyle w:val="SCH"/>
        <w:numPr>
          <w:ilvl w:val="0"/>
          <w:numId w:val="0"/>
        </w:numPr>
        <w:spacing w:before="120" w:line="240" w:lineRule="auto"/>
        <w:ind w:firstLine="6804"/>
        <w:jc w:val="center"/>
        <w:outlineLvl w:val="0"/>
        <w:rPr>
          <w:i w:val="0"/>
          <w:sz w:val="22"/>
          <w:szCs w:val="22"/>
        </w:rPr>
      </w:pPr>
      <w:bookmarkStart w:id="270" w:name="RefSCH12"/>
      <w:bookmarkStart w:id="271" w:name="_Toc502142595"/>
      <w:bookmarkStart w:id="272" w:name="_Toc499813192"/>
      <w:bookmarkStart w:id="273" w:name="_Toc72500501"/>
      <w:r w:rsidRPr="003107A8">
        <w:rPr>
          <w:sz w:val="22"/>
          <w:szCs w:val="22"/>
        </w:rPr>
        <w:lastRenderedPageBreak/>
        <w:t xml:space="preserve">Приложение </w:t>
      </w:r>
      <w:bookmarkStart w:id="274" w:name="RefSCH12_No"/>
      <w:r w:rsidRPr="003107A8">
        <w:rPr>
          <w:sz w:val="22"/>
          <w:szCs w:val="22"/>
        </w:rPr>
        <w:t>№</w:t>
      </w:r>
      <w:r>
        <w:rPr>
          <w:sz w:val="22"/>
          <w:szCs w:val="22"/>
          <w:lang w:val="en-US"/>
        </w:rPr>
        <w:t> </w:t>
      </w:r>
      <w:bookmarkEnd w:id="270"/>
      <w:bookmarkEnd w:id="274"/>
      <w:r>
        <w:rPr>
          <w:sz w:val="22"/>
          <w:szCs w:val="22"/>
        </w:rPr>
        <w:t>10</w:t>
      </w:r>
      <w:r w:rsidRPr="003107A8">
        <w:rPr>
          <w:sz w:val="22"/>
          <w:szCs w:val="22"/>
        </w:rPr>
        <w:br/>
      </w:r>
      <w:bookmarkStart w:id="275" w:name="RefSCH12_1"/>
      <w:r w:rsidRPr="003107A8">
        <w:rPr>
          <w:i w:val="0"/>
          <w:sz w:val="22"/>
          <w:szCs w:val="22"/>
        </w:rPr>
        <w:t>Форма акта приема-передачи имущества</w:t>
      </w:r>
      <w:bookmarkEnd w:id="271"/>
      <w:bookmarkEnd w:id="272"/>
      <w:bookmarkEnd w:id="273"/>
      <w:bookmarkEnd w:id="275"/>
    </w:p>
    <w:p w:rsidR="00B5344C" w:rsidRPr="003107A8" w:rsidRDefault="00FB2CE2" w:rsidP="00B5344C">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5049"/>
        <w:gridCol w:w="5055"/>
      </w:tblGrid>
      <w:tr w:rsidR="00A42D69" w:rsidTr="004E728F">
        <w:trPr>
          <w:trHeight w:val="587"/>
        </w:trPr>
        <w:tc>
          <w:tcPr>
            <w:tcW w:w="5049" w:type="dxa"/>
            <w:shd w:val="clear" w:color="auto" w:fill="auto"/>
          </w:tcPr>
          <w:p w:rsidR="00B5344C" w:rsidRPr="003107A8" w:rsidRDefault="00FB2CE2" w:rsidP="004E728F">
            <w:pPr>
              <w:spacing w:before="120" w:after="120"/>
              <w:jc w:val="both"/>
              <w:rPr>
                <w:sz w:val="22"/>
                <w:szCs w:val="22"/>
              </w:rPr>
            </w:pPr>
            <w:r w:rsidRPr="003107A8">
              <w:rPr>
                <w:sz w:val="22"/>
                <w:szCs w:val="22"/>
              </w:rPr>
              <w:t xml:space="preserve">г. </w:t>
            </w:r>
            <w:r w:rsidR="003E3AC7">
              <w:rPr>
                <w:sz w:val="22"/>
                <w:szCs w:val="22"/>
              </w:rPr>
              <w:t>Иркутск</w:t>
            </w:r>
          </w:p>
        </w:tc>
        <w:tc>
          <w:tcPr>
            <w:tcW w:w="5055" w:type="dxa"/>
            <w:shd w:val="clear" w:color="auto" w:fill="auto"/>
          </w:tcPr>
          <w:p w:rsidR="00B5344C" w:rsidRPr="00B02119" w:rsidRDefault="004E728F" w:rsidP="00B5344C">
            <w:pPr>
              <w:spacing w:before="120" w:after="120"/>
              <w:jc w:val="right"/>
              <w:rPr>
                <w:b/>
                <w:sz w:val="22"/>
                <w:szCs w:val="22"/>
              </w:rPr>
            </w:pPr>
            <w:r>
              <w:rPr>
                <w:sz w:val="22"/>
                <w:szCs w:val="22"/>
              </w:rPr>
              <w:t xml:space="preserve">   </w:t>
            </w:r>
            <w:r w:rsidR="00FB2CE2">
              <w:rPr>
                <w:sz w:val="22"/>
                <w:szCs w:val="22"/>
              </w:rPr>
              <w:t>«      » ___________ 2021 г.</w:t>
            </w:r>
          </w:p>
        </w:tc>
      </w:tr>
    </w:tbl>
    <w:p w:rsidR="00D252E8" w:rsidRDefault="003E3AC7" w:rsidP="00134E6B">
      <w:pPr>
        <w:spacing w:before="120" w:after="120"/>
        <w:ind w:firstLine="567"/>
        <w:jc w:val="both"/>
        <w:rPr>
          <w:sz w:val="22"/>
          <w:szCs w:val="22"/>
        </w:rPr>
      </w:pPr>
      <w:r>
        <w:rPr>
          <w:b/>
          <w:spacing w:val="-3"/>
          <w:sz w:val="22"/>
          <w:szCs w:val="22"/>
        </w:rPr>
        <w:t>Общество с ограниченной ответственностью «Стройресурс Холдинг»</w:t>
      </w:r>
      <w:r w:rsidR="00FB2CE2">
        <w:rPr>
          <w:b/>
          <w:spacing w:val="-3"/>
          <w:sz w:val="22"/>
          <w:szCs w:val="22"/>
        </w:rPr>
        <w:t xml:space="preserve"> </w:t>
      </w:r>
      <w:r w:rsidR="00FB2CE2" w:rsidRPr="00632B9D">
        <w:rPr>
          <w:b/>
          <w:spacing w:val="-3"/>
          <w:sz w:val="22"/>
          <w:szCs w:val="22"/>
        </w:rPr>
        <w:t>(</w:t>
      </w:r>
      <w:r>
        <w:rPr>
          <w:b/>
          <w:spacing w:val="-3"/>
          <w:sz w:val="22"/>
          <w:szCs w:val="22"/>
        </w:rPr>
        <w:t>ООО «</w:t>
      </w:r>
      <w:r w:rsidR="00161E4B">
        <w:rPr>
          <w:b/>
          <w:spacing w:val="-3"/>
          <w:sz w:val="22"/>
          <w:szCs w:val="22"/>
        </w:rPr>
        <w:t>Стройресурс Холдинг</w:t>
      </w:r>
      <w:r>
        <w:rPr>
          <w:b/>
          <w:spacing w:val="-3"/>
          <w:sz w:val="22"/>
          <w:szCs w:val="22"/>
        </w:rPr>
        <w:t>»</w:t>
      </w:r>
      <w:r w:rsidR="00FB2CE2" w:rsidRPr="00632B9D">
        <w:rPr>
          <w:b/>
          <w:spacing w:val="-3"/>
          <w:sz w:val="22"/>
          <w:szCs w:val="22"/>
        </w:rPr>
        <w:t>)</w:t>
      </w:r>
      <w:r w:rsidR="00FB2CE2" w:rsidRPr="00632B9D">
        <w:rPr>
          <w:spacing w:val="-3"/>
          <w:sz w:val="22"/>
          <w:szCs w:val="22"/>
        </w:rPr>
        <w:t xml:space="preserve">, </w:t>
      </w:r>
      <w:r w:rsidR="00D252E8">
        <w:rPr>
          <w:spacing w:val="-3"/>
          <w:sz w:val="22"/>
          <w:szCs w:val="22"/>
        </w:rPr>
        <w:t xml:space="preserve">именуемое в дальнейшем </w:t>
      </w:r>
      <w:r w:rsidR="00D252E8" w:rsidRPr="00D252E8">
        <w:rPr>
          <w:b/>
          <w:spacing w:val="-3"/>
          <w:sz w:val="22"/>
          <w:szCs w:val="22"/>
        </w:rPr>
        <w:t>«Заказчик»,</w:t>
      </w:r>
      <w:r w:rsidR="00D252E8">
        <w:rPr>
          <w:spacing w:val="-3"/>
          <w:sz w:val="22"/>
          <w:szCs w:val="22"/>
        </w:rPr>
        <w:t xml:space="preserve"> </w:t>
      </w:r>
      <w:r w:rsidR="00FB2CE2" w:rsidRPr="00632B9D">
        <w:rPr>
          <w:spacing w:val="-3"/>
          <w:sz w:val="22"/>
          <w:szCs w:val="22"/>
        </w:rPr>
        <w:t xml:space="preserve">в </w:t>
      </w:r>
      <w:r w:rsidR="00FB2CE2" w:rsidRPr="00632B9D">
        <w:rPr>
          <w:sz w:val="22"/>
          <w:szCs w:val="22"/>
        </w:rPr>
        <w:t xml:space="preserve">лице </w:t>
      </w:r>
      <w:r>
        <w:rPr>
          <w:sz w:val="22"/>
          <w:szCs w:val="22"/>
        </w:rPr>
        <w:t>Генерального директора</w:t>
      </w:r>
      <w:r w:rsidR="00FB2CE2" w:rsidRPr="004673B5">
        <w:rPr>
          <w:b/>
          <w:sz w:val="22"/>
          <w:szCs w:val="22"/>
        </w:rPr>
        <w:t xml:space="preserve"> </w:t>
      </w:r>
      <w:r>
        <w:rPr>
          <w:sz w:val="22"/>
          <w:szCs w:val="22"/>
        </w:rPr>
        <w:t>ООО «</w:t>
      </w:r>
      <w:r w:rsidR="00161E4B">
        <w:rPr>
          <w:sz w:val="22"/>
          <w:szCs w:val="22"/>
        </w:rPr>
        <w:t>Стройресурс Холдинг</w:t>
      </w:r>
      <w:r>
        <w:rPr>
          <w:sz w:val="22"/>
          <w:szCs w:val="22"/>
        </w:rPr>
        <w:t>»</w:t>
      </w:r>
      <w:r w:rsidR="00FB2CE2" w:rsidRPr="00D252E8">
        <w:rPr>
          <w:sz w:val="22"/>
          <w:szCs w:val="22"/>
        </w:rPr>
        <w:t xml:space="preserve"> </w:t>
      </w:r>
      <w:r w:rsidR="00FB2CE2" w:rsidRPr="004673B5">
        <w:rPr>
          <w:b/>
          <w:sz w:val="22"/>
          <w:szCs w:val="22"/>
        </w:rPr>
        <w:t xml:space="preserve"> </w:t>
      </w:r>
      <w:r>
        <w:rPr>
          <w:b/>
          <w:sz w:val="22"/>
          <w:szCs w:val="22"/>
        </w:rPr>
        <w:t>Кудрявцева Михаила Владимировича</w:t>
      </w:r>
      <w:r w:rsidR="00FB2CE2" w:rsidRPr="004673B5">
        <w:rPr>
          <w:sz w:val="22"/>
          <w:szCs w:val="22"/>
        </w:rPr>
        <w:t>, действующего на</w:t>
      </w:r>
      <w:r w:rsidR="00FB2CE2">
        <w:rPr>
          <w:sz w:val="22"/>
          <w:szCs w:val="22"/>
        </w:rPr>
        <w:t xml:space="preserve"> </w:t>
      </w:r>
      <w:r w:rsidR="00FB2CE2" w:rsidRPr="004673B5">
        <w:rPr>
          <w:sz w:val="22"/>
          <w:szCs w:val="22"/>
        </w:rPr>
        <w:t>основании дов</w:t>
      </w:r>
      <w:r w:rsidR="00D252E8">
        <w:rPr>
          <w:sz w:val="22"/>
          <w:szCs w:val="22"/>
        </w:rPr>
        <w:t xml:space="preserve">еренности № </w:t>
      </w:r>
      <w:r w:rsidR="00BD3EDD">
        <w:rPr>
          <w:sz w:val="22"/>
          <w:szCs w:val="22"/>
        </w:rPr>
        <w:t>_____________</w:t>
      </w:r>
      <w:r w:rsidR="00134E6B">
        <w:rPr>
          <w:sz w:val="22"/>
          <w:szCs w:val="22"/>
        </w:rPr>
        <w:t xml:space="preserve">, с одной стороны, </w:t>
      </w:r>
      <w:r w:rsidR="005E088A" w:rsidRPr="005E088A">
        <w:rPr>
          <w:sz w:val="22"/>
          <w:szCs w:val="22"/>
        </w:rPr>
        <w:t xml:space="preserve">и </w:t>
      </w:r>
    </w:p>
    <w:p w:rsidR="00B5344C" w:rsidRPr="00134E6B" w:rsidRDefault="004C4ADA" w:rsidP="00134E6B">
      <w:pPr>
        <w:spacing w:before="120" w:after="120"/>
        <w:ind w:firstLine="567"/>
        <w:jc w:val="both"/>
        <w:rPr>
          <w:sz w:val="22"/>
          <w:szCs w:val="22"/>
        </w:rPr>
      </w:pPr>
      <w:r>
        <w:rPr>
          <w:b/>
          <w:sz w:val="22"/>
          <w:szCs w:val="22"/>
        </w:rPr>
        <w:t xml:space="preserve"> </w:t>
      </w:r>
      <w:r w:rsidR="005E088A" w:rsidRPr="005E088A">
        <w:rPr>
          <w:b/>
          <w:sz w:val="22"/>
          <w:szCs w:val="22"/>
        </w:rPr>
        <w:t xml:space="preserve"> (</w:t>
      </w:r>
      <w:r>
        <w:rPr>
          <w:b/>
          <w:sz w:val="22"/>
          <w:szCs w:val="22"/>
        </w:rPr>
        <w:t xml:space="preserve">                         )   </w:t>
      </w:r>
      <w:r w:rsidR="005E088A" w:rsidRPr="005E088A">
        <w:rPr>
          <w:b/>
          <w:sz w:val="22"/>
          <w:szCs w:val="22"/>
        </w:rPr>
        <w:t>»</w:t>
      </w:r>
      <w:r w:rsidR="005E088A" w:rsidRPr="005E088A">
        <w:rPr>
          <w:sz w:val="22"/>
          <w:szCs w:val="22"/>
        </w:rPr>
        <w:t>, именуем</w:t>
      </w:r>
      <w:r w:rsidR="00D252E8">
        <w:rPr>
          <w:sz w:val="22"/>
          <w:szCs w:val="22"/>
        </w:rPr>
        <w:t>ое</w:t>
      </w:r>
      <w:r w:rsidR="005E088A" w:rsidRPr="005E088A">
        <w:rPr>
          <w:sz w:val="22"/>
          <w:szCs w:val="22"/>
        </w:rPr>
        <w:t xml:space="preserve"> в дальнейшем </w:t>
      </w:r>
      <w:r w:rsidR="005E088A" w:rsidRPr="005E088A">
        <w:rPr>
          <w:b/>
          <w:sz w:val="22"/>
          <w:szCs w:val="22"/>
        </w:rPr>
        <w:t>«Подрядчик»</w:t>
      </w:r>
      <w:r w:rsidR="005E088A" w:rsidRPr="005E088A">
        <w:rPr>
          <w:sz w:val="22"/>
          <w:szCs w:val="22"/>
        </w:rPr>
        <w:t xml:space="preserve">, в лице </w:t>
      </w:r>
      <w:r>
        <w:rPr>
          <w:sz w:val="22"/>
          <w:szCs w:val="22"/>
        </w:rPr>
        <w:t xml:space="preserve"> </w:t>
      </w:r>
      <w:r w:rsidR="005E088A" w:rsidRPr="005E088A">
        <w:rPr>
          <w:sz w:val="22"/>
          <w:szCs w:val="22"/>
        </w:rPr>
        <w:t xml:space="preserve"> </w:t>
      </w:r>
      <w:r>
        <w:rPr>
          <w:b/>
          <w:sz w:val="22"/>
          <w:szCs w:val="22"/>
        </w:rPr>
        <w:t xml:space="preserve">                               </w:t>
      </w:r>
      <w:r w:rsidR="005E088A" w:rsidRPr="005E088A">
        <w:rPr>
          <w:sz w:val="22"/>
          <w:szCs w:val="22"/>
        </w:rPr>
        <w:t xml:space="preserve">, действующего на основании </w:t>
      </w:r>
      <w:r>
        <w:rPr>
          <w:bCs/>
          <w:sz w:val="22"/>
          <w:szCs w:val="22"/>
        </w:rPr>
        <w:t xml:space="preserve">                        </w:t>
      </w:r>
      <w:r w:rsidR="005E088A" w:rsidRPr="005E088A">
        <w:rPr>
          <w:sz w:val="22"/>
          <w:szCs w:val="22"/>
        </w:rPr>
        <w:t>, с другой стороны</w:t>
      </w:r>
      <w:r w:rsidR="00FB2CE2" w:rsidRPr="00B02119">
        <w:rPr>
          <w:sz w:val="22"/>
          <w:szCs w:val="22"/>
        </w:rPr>
        <w:t>, составили настоящий Акт о передаче Подрядчику для выполнения Работ по договору подряда</w:t>
      </w:r>
      <w:r w:rsidR="00FB2CE2" w:rsidRPr="003107A8">
        <w:rPr>
          <w:sz w:val="22"/>
          <w:szCs w:val="22"/>
        </w:rPr>
        <w:t xml:space="preserve"> на выполнение работ по </w:t>
      </w:r>
      <w:r w:rsidR="00FB2CE2">
        <w:rPr>
          <w:sz w:val="22"/>
          <w:szCs w:val="22"/>
        </w:rPr>
        <w:t>модернизации</w:t>
      </w:r>
      <w:r w:rsidR="00FB2CE2" w:rsidRPr="003107A8">
        <w:rPr>
          <w:sz w:val="22"/>
          <w:szCs w:val="22"/>
        </w:rPr>
        <w:t xml:space="preserve"> </w:t>
      </w:r>
      <w:r w:rsidR="00F22601">
        <w:rPr>
          <w:spacing w:val="4"/>
          <w:sz w:val="22"/>
          <w:szCs w:val="22"/>
        </w:rPr>
        <w:t>№</w:t>
      </w:r>
      <w:r>
        <w:rPr>
          <w:spacing w:val="4"/>
          <w:sz w:val="22"/>
          <w:szCs w:val="22"/>
        </w:rPr>
        <w:t xml:space="preserve">  </w:t>
      </w:r>
      <w:r w:rsidR="003E3AC7">
        <w:rPr>
          <w:spacing w:val="4"/>
          <w:sz w:val="22"/>
          <w:szCs w:val="22"/>
        </w:rPr>
        <w:t>**</w:t>
      </w:r>
      <w:r w:rsidR="00F22601">
        <w:rPr>
          <w:spacing w:val="4"/>
          <w:sz w:val="22"/>
          <w:szCs w:val="22"/>
        </w:rPr>
        <w:t xml:space="preserve"> </w:t>
      </w:r>
      <w:r w:rsidR="00FB2CE2" w:rsidRPr="003107A8">
        <w:rPr>
          <w:sz w:val="22"/>
          <w:szCs w:val="22"/>
        </w:rPr>
        <w:t>следующего имущества:</w:t>
      </w:r>
    </w:p>
    <w:p w:rsidR="00B5344C" w:rsidRPr="003107A8" w:rsidRDefault="00B5344C" w:rsidP="00B5344C">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A42D69" w:rsidTr="00B5344C">
        <w:trPr>
          <w:trHeight w:val="360"/>
        </w:trPr>
        <w:tc>
          <w:tcPr>
            <w:tcW w:w="810" w:type="dxa"/>
            <w:tcBorders>
              <w:top w:val="single" w:sz="4" w:space="0" w:color="000000"/>
              <w:left w:val="single" w:sz="4" w:space="0" w:color="000000"/>
              <w:bottom w:val="single" w:sz="4" w:space="0" w:color="000000"/>
            </w:tcBorders>
          </w:tcPr>
          <w:p w:rsidR="00B5344C" w:rsidRPr="003107A8" w:rsidRDefault="00FB2CE2" w:rsidP="00B5344C">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rsidR="00B5344C" w:rsidRPr="003107A8" w:rsidRDefault="00FB2CE2" w:rsidP="00B5344C">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B5344C" w:rsidRPr="003107A8" w:rsidRDefault="00FB2CE2" w:rsidP="00B5344C">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B5344C" w:rsidRPr="003107A8" w:rsidRDefault="00FB2CE2" w:rsidP="00B5344C">
            <w:pPr>
              <w:snapToGrid w:val="0"/>
              <w:spacing w:before="120" w:after="120"/>
              <w:jc w:val="center"/>
              <w:rPr>
                <w:sz w:val="22"/>
                <w:szCs w:val="22"/>
              </w:rPr>
            </w:pPr>
            <w:r w:rsidRPr="003107A8">
              <w:rPr>
                <w:sz w:val="22"/>
                <w:szCs w:val="22"/>
              </w:rPr>
              <w:t>Стоимость (руб.)</w:t>
            </w:r>
          </w:p>
        </w:tc>
      </w:tr>
      <w:tr w:rsidR="00A42D69" w:rsidTr="00B5344C">
        <w:trPr>
          <w:trHeight w:val="240"/>
        </w:trPr>
        <w:tc>
          <w:tcPr>
            <w:tcW w:w="810" w:type="dxa"/>
            <w:tcBorders>
              <w:top w:val="single" w:sz="4" w:space="0" w:color="000000"/>
              <w:left w:val="single" w:sz="4" w:space="0" w:color="000000"/>
              <w:bottom w:val="single" w:sz="4" w:space="0" w:color="000000"/>
            </w:tcBorders>
          </w:tcPr>
          <w:p w:rsidR="00B5344C" w:rsidRPr="003107A8" w:rsidRDefault="00B5344C" w:rsidP="00B5344C">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B5344C" w:rsidRPr="003107A8" w:rsidRDefault="00B5344C" w:rsidP="00B5344C">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B5344C" w:rsidRPr="003107A8" w:rsidRDefault="00B5344C" w:rsidP="00B5344C">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B5344C" w:rsidRPr="003107A8" w:rsidRDefault="00B5344C" w:rsidP="00B5344C">
            <w:pPr>
              <w:snapToGrid w:val="0"/>
              <w:spacing w:before="120" w:after="120"/>
              <w:rPr>
                <w:sz w:val="22"/>
                <w:szCs w:val="22"/>
              </w:rPr>
            </w:pPr>
          </w:p>
        </w:tc>
      </w:tr>
    </w:tbl>
    <w:p w:rsidR="00B5344C" w:rsidRPr="003107A8" w:rsidRDefault="00B5344C" w:rsidP="00B5344C">
      <w:pPr>
        <w:spacing w:before="120" w:after="120"/>
        <w:ind w:firstLine="540"/>
        <w:jc w:val="both"/>
        <w:rPr>
          <w:sz w:val="22"/>
          <w:szCs w:val="22"/>
        </w:rPr>
      </w:pPr>
    </w:p>
    <w:p w:rsidR="00B5344C" w:rsidRPr="003107A8" w:rsidRDefault="00FB2CE2" w:rsidP="00B5344C">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rsidR="00B5344C" w:rsidRPr="003107A8" w:rsidRDefault="00FB2CE2" w:rsidP="00B5344C">
      <w:pPr>
        <w:tabs>
          <w:tab w:val="right" w:pos="9356"/>
        </w:tabs>
        <w:spacing w:before="120" w:after="120"/>
        <w:jc w:val="both"/>
        <w:rPr>
          <w:sz w:val="22"/>
          <w:szCs w:val="22"/>
        </w:rPr>
      </w:pPr>
      <w:r w:rsidRPr="00B02119">
        <w:rPr>
          <w:sz w:val="22"/>
          <w:szCs w:val="22"/>
          <w:u w:val="single"/>
        </w:rPr>
        <w:tab/>
      </w:r>
    </w:p>
    <w:p w:rsidR="00B5344C" w:rsidRPr="003107A8" w:rsidRDefault="00B5344C" w:rsidP="00B5344C">
      <w:pPr>
        <w:spacing w:before="120" w:after="120"/>
        <w:jc w:val="both"/>
        <w:rPr>
          <w:sz w:val="22"/>
          <w:szCs w:val="22"/>
        </w:rPr>
      </w:pPr>
    </w:p>
    <w:p w:rsidR="00B5344C" w:rsidRPr="003107A8" w:rsidRDefault="00FB2CE2" w:rsidP="00B5344C">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rsidR="00B5344C" w:rsidRPr="00B02119" w:rsidRDefault="00FB2CE2" w:rsidP="00B5344C">
      <w:pPr>
        <w:tabs>
          <w:tab w:val="right" w:pos="9356"/>
        </w:tabs>
        <w:spacing w:before="120" w:after="120"/>
        <w:jc w:val="both"/>
        <w:rPr>
          <w:sz w:val="22"/>
          <w:szCs w:val="22"/>
          <w:u w:val="single"/>
        </w:rPr>
      </w:pPr>
      <w:r w:rsidRPr="00B02119">
        <w:rPr>
          <w:sz w:val="22"/>
          <w:szCs w:val="22"/>
          <w:u w:val="single"/>
        </w:rPr>
        <w:tab/>
      </w:r>
    </w:p>
    <w:p w:rsidR="00B5344C" w:rsidRPr="003107A8" w:rsidRDefault="00B5344C" w:rsidP="00B5344C">
      <w:pPr>
        <w:spacing w:before="120" w:after="120"/>
        <w:jc w:val="both"/>
        <w:rPr>
          <w:sz w:val="22"/>
          <w:szCs w:val="22"/>
        </w:rPr>
      </w:pPr>
    </w:p>
    <w:p w:rsidR="00B5344C" w:rsidRPr="003107A8" w:rsidRDefault="00FB2CE2" w:rsidP="00B5344C">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p w:rsidR="00B5344C" w:rsidRPr="003107A8" w:rsidRDefault="00B5344C" w:rsidP="00B5344C">
      <w:pPr>
        <w:pStyle w:val="SCH"/>
        <w:numPr>
          <w:ilvl w:val="0"/>
          <w:numId w:val="0"/>
        </w:numPr>
        <w:spacing w:before="120" w:line="240" w:lineRule="auto"/>
        <w:ind w:left="357"/>
        <w:rPr>
          <w:sz w:val="22"/>
          <w:szCs w:val="22"/>
        </w:rPr>
      </w:pPr>
    </w:p>
    <w:tbl>
      <w:tblPr>
        <w:tblStyle w:val="34"/>
        <w:tblW w:w="10065" w:type="dxa"/>
        <w:tblBorders>
          <w:top w:val="nil"/>
          <w:left w:val="nil"/>
          <w:bottom w:val="nil"/>
          <w:right w:val="nil"/>
          <w:insideH w:val="nil"/>
          <w:insideV w:val="nil"/>
        </w:tblBorders>
        <w:tblLook w:val="04A0" w:firstRow="1" w:lastRow="0" w:firstColumn="1" w:lastColumn="0" w:noHBand="0" w:noVBand="1"/>
      </w:tblPr>
      <w:tblGrid>
        <w:gridCol w:w="5529"/>
        <w:gridCol w:w="4536"/>
      </w:tblGrid>
      <w:tr w:rsidR="00111C8A" w:rsidRPr="00DC2560" w:rsidTr="00D252E8">
        <w:tc>
          <w:tcPr>
            <w:tcW w:w="5529" w:type="dxa"/>
          </w:tcPr>
          <w:p w:rsidR="00111C8A" w:rsidRPr="007B1680" w:rsidRDefault="00111C8A" w:rsidP="00D252E8">
            <w:pPr>
              <w:rPr>
                <w:sz w:val="22"/>
                <w:szCs w:val="22"/>
              </w:rPr>
            </w:pPr>
            <w:r w:rsidRPr="007B1680">
              <w:rPr>
                <w:b/>
                <w:sz w:val="22"/>
                <w:szCs w:val="22"/>
              </w:rPr>
              <w:t>Подрядчик</w:t>
            </w:r>
            <w:r w:rsidRPr="007B1680">
              <w:rPr>
                <w:sz w:val="22"/>
                <w:szCs w:val="22"/>
              </w:rPr>
              <w:t>:</w:t>
            </w:r>
          </w:p>
          <w:p w:rsidR="00111C8A" w:rsidRPr="007B1680" w:rsidRDefault="00030275" w:rsidP="00D252E8">
            <w:pPr>
              <w:rPr>
                <w:sz w:val="22"/>
                <w:szCs w:val="22"/>
              </w:rPr>
            </w:pPr>
            <w:r>
              <w:rPr>
                <w:sz w:val="22"/>
                <w:szCs w:val="22"/>
              </w:rPr>
              <w:t xml:space="preserve"> </w:t>
            </w:r>
          </w:p>
          <w:p w:rsidR="00111C8A" w:rsidRDefault="00111C8A" w:rsidP="00D252E8">
            <w:pPr>
              <w:rPr>
                <w:sz w:val="22"/>
                <w:szCs w:val="22"/>
              </w:rPr>
            </w:pPr>
          </w:p>
          <w:p w:rsidR="00111C8A" w:rsidRPr="007B1680" w:rsidRDefault="00111C8A" w:rsidP="00D252E8">
            <w:pPr>
              <w:rPr>
                <w:sz w:val="22"/>
                <w:szCs w:val="22"/>
              </w:rPr>
            </w:pPr>
          </w:p>
          <w:p w:rsidR="00111C8A" w:rsidRPr="007B1680" w:rsidRDefault="00111C8A" w:rsidP="00D252E8">
            <w:pPr>
              <w:rPr>
                <w:sz w:val="22"/>
                <w:szCs w:val="22"/>
              </w:rPr>
            </w:pPr>
            <w:r w:rsidRPr="007B1680">
              <w:rPr>
                <w:sz w:val="22"/>
                <w:szCs w:val="22"/>
              </w:rPr>
              <w:t>___________________/</w:t>
            </w:r>
            <w:r w:rsidR="00030275">
              <w:rPr>
                <w:sz w:val="22"/>
                <w:szCs w:val="22"/>
              </w:rPr>
              <w:t xml:space="preserve">                           </w:t>
            </w:r>
            <w:r w:rsidRPr="007B1680">
              <w:rPr>
                <w:sz w:val="22"/>
                <w:szCs w:val="22"/>
              </w:rPr>
              <w:t>/</w:t>
            </w:r>
          </w:p>
          <w:p w:rsidR="00111C8A" w:rsidRPr="00DC2560" w:rsidRDefault="00111C8A" w:rsidP="00D252E8">
            <w:pPr>
              <w:rPr>
                <w:sz w:val="22"/>
                <w:szCs w:val="22"/>
              </w:rPr>
            </w:pPr>
            <w:r>
              <w:rPr>
                <w:b/>
                <w:sz w:val="22"/>
                <w:szCs w:val="22"/>
              </w:rPr>
              <w:t xml:space="preserve"> </w:t>
            </w:r>
            <w:r>
              <w:rPr>
                <w:sz w:val="22"/>
                <w:szCs w:val="22"/>
              </w:rPr>
              <w:t>М.П.</w:t>
            </w:r>
          </w:p>
        </w:tc>
        <w:tc>
          <w:tcPr>
            <w:tcW w:w="4536" w:type="dxa"/>
          </w:tcPr>
          <w:p w:rsidR="00111C8A" w:rsidRDefault="00111C8A" w:rsidP="00D252E8">
            <w:pPr>
              <w:rPr>
                <w:b/>
                <w:sz w:val="22"/>
                <w:szCs w:val="22"/>
              </w:rPr>
            </w:pPr>
            <w:r>
              <w:rPr>
                <w:b/>
                <w:sz w:val="22"/>
                <w:szCs w:val="22"/>
              </w:rPr>
              <w:t xml:space="preserve">     </w:t>
            </w:r>
            <w:r w:rsidRPr="003107A8">
              <w:rPr>
                <w:b/>
                <w:sz w:val="22"/>
                <w:szCs w:val="22"/>
              </w:rPr>
              <w:t>Заказчик:</w:t>
            </w:r>
          </w:p>
          <w:p w:rsidR="00111C8A" w:rsidRPr="007B1680" w:rsidRDefault="00111C8A" w:rsidP="00D252E8">
            <w:pPr>
              <w:rPr>
                <w:b/>
                <w:sz w:val="22"/>
                <w:szCs w:val="22"/>
              </w:rPr>
            </w:pPr>
            <w:r>
              <w:rPr>
                <w:sz w:val="22"/>
                <w:szCs w:val="22"/>
              </w:rPr>
              <w:t xml:space="preserve">     </w:t>
            </w:r>
            <w:r w:rsidR="00BD3EDD">
              <w:rPr>
                <w:sz w:val="22"/>
                <w:szCs w:val="22"/>
              </w:rPr>
              <w:t>Генеральный директор</w:t>
            </w:r>
            <w:r w:rsidRPr="00DC2560">
              <w:rPr>
                <w:sz w:val="22"/>
                <w:szCs w:val="22"/>
              </w:rPr>
              <w:t xml:space="preserve"> </w:t>
            </w:r>
            <w:r w:rsidR="003E3AC7">
              <w:rPr>
                <w:sz w:val="22"/>
                <w:szCs w:val="22"/>
              </w:rPr>
              <w:t>ООО «</w:t>
            </w:r>
            <w:r w:rsidR="00161E4B">
              <w:rPr>
                <w:sz w:val="22"/>
                <w:szCs w:val="22"/>
              </w:rPr>
              <w:t>Стройресурс Холдинг</w:t>
            </w:r>
            <w:r w:rsidR="003E3AC7">
              <w:rPr>
                <w:sz w:val="22"/>
                <w:szCs w:val="22"/>
              </w:rPr>
              <w:t>»</w:t>
            </w:r>
          </w:p>
          <w:p w:rsidR="00111C8A" w:rsidRPr="007B1680" w:rsidRDefault="00111C8A" w:rsidP="00D252E8">
            <w:pPr>
              <w:rPr>
                <w:sz w:val="22"/>
                <w:szCs w:val="22"/>
              </w:rPr>
            </w:pPr>
            <w:r>
              <w:rPr>
                <w:sz w:val="22"/>
                <w:szCs w:val="22"/>
              </w:rPr>
              <w:t xml:space="preserve">     </w:t>
            </w:r>
          </w:p>
          <w:p w:rsidR="00111C8A" w:rsidRPr="00DC2560" w:rsidRDefault="00111C8A" w:rsidP="00D252E8">
            <w:pPr>
              <w:spacing w:before="120" w:after="120"/>
              <w:rPr>
                <w:sz w:val="22"/>
                <w:szCs w:val="22"/>
              </w:rPr>
            </w:pPr>
          </w:p>
          <w:p w:rsidR="00111C8A" w:rsidRDefault="00111C8A" w:rsidP="0058572C">
            <w:pPr>
              <w:spacing w:before="120"/>
              <w:ind w:left="-567"/>
              <w:rPr>
                <w:sz w:val="22"/>
                <w:szCs w:val="22"/>
              </w:rPr>
            </w:pPr>
            <w:r>
              <w:rPr>
                <w:sz w:val="22"/>
                <w:szCs w:val="22"/>
              </w:rPr>
              <w:t>___</w:t>
            </w:r>
            <w:r w:rsidRPr="00DC2560">
              <w:rPr>
                <w:sz w:val="22"/>
                <w:szCs w:val="22"/>
              </w:rPr>
              <w:t>_</w:t>
            </w:r>
            <w:r>
              <w:rPr>
                <w:sz w:val="22"/>
                <w:szCs w:val="22"/>
              </w:rPr>
              <w:t xml:space="preserve">       </w:t>
            </w:r>
            <w:r w:rsidRPr="00DC2560">
              <w:rPr>
                <w:sz w:val="22"/>
                <w:szCs w:val="22"/>
              </w:rPr>
              <w:t>____________</w:t>
            </w:r>
            <w:r>
              <w:rPr>
                <w:sz w:val="22"/>
                <w:szCs w:val="22"/>
              </w:rPr>
              <w:t>_________</w:t>
            </w:r>
            <w:r w:rsidRPr="00DC2560">
              <w:rPr>
                <w:sz w:val="22"/>
                <w:szCs w:val="22"/>
              </w:rPr>
              <w:t xml:space="preserve">/ </w:t>
            </w:r>
            <w:r w:rsidR="00BD3EDD">
              <w:rPr>
                <w:sz w:val="22"/>
                <w:szCs w:val="22"/>
              </w:rPr>
              <w:t>Кудрявцев М.В.</w:t>
            </w:r>
            <w:r w:rsidRPr="00DC2560">
              <w:rPr>
                <w:sz w:val="22"/>
                <w:szCs w:val="22"/>
              </w:rPr>
              <w:t xml:space="preserve"> /</w:t>
            </w:r>
          </w:p>
          <w:p w:rsidR="00111C8A" w:rsidRPr="00DC2560" w:rsidRDefault="00111C8A" w:rsidP="0058572C">
            <w:pPr>
              <w:rPr>
                <w:sz w:val="22"/>
                <w:szCs w:val="22"/>
              </w:rPr>
            </w:pPr>
            <w:r>
              <w:rPr>
                <w:sz w:val="22"/>
                <w:szCs w:val="22"/>
              </w:rPr>
              <w:t xml:space="preserve">       М.П.</w:t>
            </w:r>
            <w:r>
              <w:t xml:space="preserve"> </w:t>
            </w:r>
            <w:r w:rsidRPr="0072255B">
              <w:rPr>
                <w:sz w:val="16"/>
                <w:szCs w:val="16"/>
              </w:rPr>
              <w:t xml:space="preserve">доверенность № </w:t>
            </w:r>
            <w:r w:rsidR="00BD3EDD">
              <w:rPr>
                <w:sz w:val="16"/>
                <w:szCs w:val="16"/>
              </w:rPr>
              <w:t>_____________</w:t>
            </w:r>
          </w:p>
        </w:tc>
      </w:tr>
    </w:tbl>
    <w:p w:rsidR="00B5344C" w:rsidRPr="003107A8" w:rsidRDefault="00B5344C" w:rsidP="00B5344C">
      <w:pPr>
        <w:pStyle w:val="SCH"/>
        <w:numPr>
          <w:ilvl w:val="0"/>
          <w:numId w:val="0"/>
        </w:numPr>
        <w:spacing w:before="120" w:line="240" w:lineRule="auto"/>
        <w:ind w:left="357"/>
        <w:rPr>
          <w:sz w:val="22"/>
          <w:szCs w:val="22"/>
        </w:rPr>
      </w:pPr>
    </w:p>
    <w:p w:rsidR="00B5344C" w:rsidRPr="003107A8" w:rsidRDefault="00B5344C" w:rsidP="00B5344C">
      <w:pPr>
        <w:pStyle w:val="SCH"/>
        <w:numPr>
          <w:ilvl w:val="0"/>
          <w:numId w:val="0"/>
        </w:numPr>
        <w:spacing w:before="120" w:line="240" w:lineRule="auto"/>
        <w:ind w:left="357"/>
        <w:rPr>
          <w:sz w:val="22"/>
          <w:szCs w:val="22"/>
        </w:rPr>
      </w:pPr>
    </w:p>
    <w:p w:rsidR="00B5344C" w:rsidRPr="00B81EAC" w:rsidRDefault="00FB2CE2" w:rsidP="00B5344C">
      <w:pPr>
        <w:pStyle w:val="SCH"/>
        <w:numPr>
          <w:ilvl w:val="0"/>
          <w:numId w:val="0"/>
        </w:numPr>
        <w:spacing w:before="120" w:line="240" w:lineRule="auto"/>
        <w:ind w:firstLine="7938"/>
        <w:jc w:val="center"/>
        <w:outlineLvl w:val="0"/>
        <w:rPr>
          <w:sz w:val="22"/>
          <w:szCs w:val="22"/>
        </w:rPr>
      </w:pPr>
      <w:r w:rsidRPr="003107A8">
        <w:rPr>
          <w:sz w:val="22"/>
          <w:szCs w:val="22"/>
        </w:rPr>
        <w:br w:type="page"/>
      </w:r>
      <w:bookmarkStart w:id="276" w:name="RefSCH13"/>
      <w:bookmarkStart w:id="277" w:name="_Toc502142596"/>
      <w:bookmarkStart w:id="278" w:name="_Toc499813193"/>
      <w:bookmarkStart w:id="279" w:name="_Toc72500502"/>
      <w:r w:rsidRPr="003107A8">
        <w:rPr>
          <w:sz w:val="22"/>
          <w:szCs w:val="22"/>
        </w:rPr>
        <w:lastRenderedPageBreak/>
        <w:t xml:space="preserve">Приложение </w:t>
      </w:r>
      <w:bookmarkStart w:id="280" w:name="RefSCH13_No"/>
      <w:r w:rsidRPr="003107A8">
        <w:rPr>
          <w:sz w:val="22"/>
          <w:szCs w:val="22"/>
        </w:rPr>
        <w:t>№</w:t>
      </w:r>
      <w:r>
        <w:rPr>
          <w:sz w:val="22"/>
          <w:szCs w:val="22"/>
          <w:lang w:val="en-US"/>
        </w:rPr>
        <w:t> </w:t>
      </w:r>
      <w:r w:rsidRPr="003107A8">
        <w:rPr>
          <w:sz w:val="22"/>
          <w:szCs w:val="22"/>
        </w:rPr>
        <w:t>1</w:t>
      </w:r>
      <w:r>
        <w:rPr>
          <w:sz w:val="22"/>
          <w:szCs w:val="22"/>
        </w:rPr>
        <w:t>1</w:t>
      </w:r>
      <w:bookmarkStart w:id="281" w:name="RefSCH13_1"/>
      <w:bookmarkEnd w:id="276"/>
      <w:bookmarkEnd w:id="280"/>
      <w:r>
        <w:rPr>
          <w:sz w:val="22"/>
          <w:szCs w:val="22"/>
        </w:rPr>
        <w:t xml:space="preserve"> </w:t>
      </w:r>
      <w:r w:rsidRPr="003107A8">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277"/>
      <w:bookmarkEnd w:id="278"/>
      <w:bookmarkEnd w:id="279"/>
      <w:bookmarkEnd w:id="281"/>
    </w:p>
    <w:p w:rsidR="00D252E8" w:rsidRDefault="003E3AC7" w:rsidP="00D252E8">
      <w:pPr>
        <w:pStyle w:val="a6"/>
        <w:ind w:firstLine="709"/>
        <w:jc w:val="both"/>
        <w:rPr>
          <w:sz w:val="22"/>
          <w:szCs w:val="22"/>
        </w:rPr>
      </w:pPr>
      <w:r>
        <w:rPr>
          <w:b/>
          <w:spacing w:val="-3"/>
          <w:sz w:val="22"/>
          <w:szCs w:val="22"/>
        </w:rPr>
        <w:t>Общество с ограниченной ответственностью «Стройресурс Холдинг»</w:t>
      </w:r>
      <w:r w:rsidR="00FB2CE2">
        <w:rPr>
          <w:b/>
          <w:spacing w:val="-3"/>
          <w:sz w:val="22"/>
          <w:szCs w:val="22"/>
        </w:rPr>
        <w:t xml:space="preserve"> </w:t>
      </w:r>
      <w:r w:rsidR="00FB2CE2" w:rsidRPr="00632B9D">
        <w:rPr>
          <w:b/>
          <w:spacing w:val="-3"/>
          <w:sz w:val="22"/>
          <w:szCs w:val="22"/>
        </w:rPr>
        <w:t>(</w:t>
      </w:r>
      <w:r>
        <w:rPr>
          <w:b/>
          <w:spacing w:val="-3"/>
          <w:sz w:val="22"/>
          <w:szCs w:val="22"/>
        </w:rPr>
        <w:t>ООО «</w:t>
      </w:r>
      <w:r w:rsidR="00161E4B">
        <w:rPr>
          <w:b/>
          <w:spacing w:val="-3"/>
          <w:sz w:val="22"/>
          <w:szCs w:val="22"/>
        </w:rPr>
        <w:t>Стройресурс Холдинг</w:t>
      </w:r>
      <w:r>
        <w:rPr>
          <w:b/>
          <w:spacing w:val="-3"/>
          <w:sz w:val="22"/>
          <w:szCs w:val="22"/>
        </w:rPr>
        <w:t>»</w:t>
      </w:r>
      <w:r w:rsidR="00FB2CE2" w:rsidRPr="00632B9D">
        <w:rPr>
          <w:b/>
          <w:spacing w:val="-3"/>
          <w:sz w:val="22"/>
          <w:szCs w:val="22"/>
        </w:rPr>
        <w:t>)</w:t>
      </w:r>
      <w:r w:rsidR="00FB2CE2" w:rsidRPr="00632B9D">
        <w:rPr>
          <w:spacing w:val="-3"/>
          <w:sz w:val="22"/>
          <w:szCs w:val="22"/>
        </w:rPr>
        <w:t>,</w:t>
      </w:r>
      <w:r w:rsidR="00D252E8">
        <w:rPr>
          <w:spacing w:val="-3"/>
          <w:sz w:val="22"/>
          <w:szCs w:val="22"/>
        </w:rPr>
        <w:t xml:space="preserve"> именуемое в дальнейшем </w:t>
      </w:r>
      <w:r w:rsidR="00D252E8" w:rsidRPr="00D252E8">
        <w:rPr>
          <w:b/>
          <w:spacing w:val="-3"/>
          <w:sz w:val="22"/>
          <w:szCs w:val="22"/>
        </w:rPr>
        <w:t>«Заказчик»,</w:t>
      </w:r>
      <w:r w:rsidR="00D252E8">
        <w:rPr>
          <w:spacing w:val="-3"/>
          <w:sz w:val="22"/>
          <w:szCs w:val="22"/>
        </w:rPr>
        <w:t xml:space="preserve"> </w:t>
      </w:r>
      <w:r w:rsidR="00FB2CE2" w:rsidRPr="00632B9D">
        <w:rPr>
          <w:spacing w:val="-3"/>
          <w:sz w:val="22"/>
          <w:szCs w:val="22"/>
        </w:rPr>
        <w:t xml:space="preserve">в </w:t>
      </w:r>
      <w:r w:rsidR="00FB2CE2" w:rsidRPr="00632B9D">
        <w:rPr>
          <w:sz w:val="22"/>
          <w:szCs w:val="22"/>
        </w:rPr>
        <w:t xml:space="preserve">лице </w:t>
      </w:r>
      <w:r>
        <w:rPr>
          <w:sz w:val="22"/>
          <w:szCs w:val="22"/>
        </w:rPr>
        <w:t>Генерального директора</w:t>
      </w:r>
      <w:r w:rsidR="00FB2CE2" w:rsidRPr="007B3B1C">
        <w:rPr>
          <w:b/>
          <w:sz w:val="22"/>
          <w:szCs w:val="22"/>
        </w:rPr>
        <w:t xml:space="preserve"> </w:t>
      </w:r>
      <w:r>
        <w:rPr>
          <w:sz w:val="22"/>
          <w:szCs w:val="22"/>
        </w:rPr>
        <w:t>ООО «</w:t>
      </w:r>
      <w:r w:rsidR="00161E4B">
        <w:rPr>
          <w:sz w:val="22"/>
          <w:szCs w:val="22"/>
        </w:rPr>
        <w:t>Стройресурс Холдинг</w:t>
      </w:r>
      <w:r>
        <w:rPr>
          <w:sz w:val="22"/>
          <w:szCs w:val="22"/>
        </w:rPr>
        <w:t>»</w:t>
      </w:r>
      <w:r w:rsidR="00FB2CE2">
        <w:rPr>
          <w:b/>
          <w:sz w:val="22"/>
          <w:szCs w:val="22"/>
        </w:rPr>
        <w:t xml:space="preserve"> </w:t>
      </w:r>
      <w:r w:rsidR="00FB2CE2" w:rsidRPr="007B3B1C">
        <w:rPr>
          <w:b/>
          <w:sz w:val="22"/>
          <w:szCs w:val="22"/>
        </w:rPr>
        <w:t xml:space="preserve"> </w:t>
      </w:r>
      <w:r>
        <w:rPr>
          <w:b/>
          <w:sz w:val="22"/>
          <w:szCs w:val="22"/>
        </w:rPr>
        <w:t>Кудрявцева Михаила Владимировича</w:t>
      </w:r>
      <w:r w:rsidR="00FB2CE2" w:rsidRPr="007B3B1C">
        <w:rPr>
          <w:sz w:val="22"/>
          <w:szCs w:val="22"/>
        </w:rPr>
        <w:t xml:space="preserve">, действующего на основании доверенности № </w:t>
      </w:r>
      <w:r w:rsidR="00BD3EDD">
        <w:rPr>
          <w:sz w:val="22"/>
          <w:szCs w:val="22"/>
        </w:rPr>
        <w:t>_____________</w:t>
      </w:r>
      <w:r w:rsidR="00FB2CE2">
        <w:rPr>
          <w:sz w:val="22"/>
          <w:szCs w:val="22"/>
        </w:rPr>
        <w:t>.</w:t>
      </w:r>
      <w:r w:rsidR="00FB2CE2" w:rsidRPr="00632B9D">
        <w:rPr>
          <w:sz w:val="22"/>
          <w:szCs w:val="22"/>
        </w:rPr>
        <w:t>, с одной стороны, и</w:t>
      </w:r>
      <w:r w:rsidR="005E088A" w:rsidRPr="005E088A">
        <w:rPr>
          <w:sz w:val="22"/>
          <w:szCs w:val="22"/>
        </w:rPr>
        <w:t xml:space="preserve"> </w:t>
      </w:r>
    </w:p>
    <w:p w:rsidR="00B5344C" w:rsidRPr="00D252E8" w:rsidRDefault="00BE0110" w:rsidP="00D252E8">
      <w:pPr>
        <w:pStyle w:val="a6"/>
        <w:ind w:firstLine="709"/>
        <w:jc w:val="both"/>
        <w:rPr>
          <w:b/>
          <w:sz w:val="22"/>
          <w:szCs w:val="22"/>
        </w:rPr>
      </w:pPr>
      <w:r>
        <w:rPr>
          <w:b/>
          <w:sz w:val="22"/>
          <w:szCs w:val="22"/>
        </w:rPr>
        <w:t xml:space="preserve"> </w:t>
      </w:r>
      <w:r w:rsidR="005E088A" w:rsidRPr="005E088A">
        <w:rPr>
          <w:b/>
          <w:sz w:val="22"/>
          <w:szCs w:val="22"/>
        </w:rPr>
        <w:t xml:space="preserve"> «</w:t>
      </w:r>
      <w:r>
        <w:rPr>
          <w:b/>
          <w:sz w:val="22"/>
          <w:szCs w:val="22"/>
        </w:rPr>
        <w:t xml:space="preserve">                                          </w:t>
      </w:r>
      <w:r w:rsidR="005E088A" w:rsidRPr="005E088A">
        <w:rPr>
          <w:b/>
          <w:sz w:val="22"/>
          <w:szCs w:val="22"/>
        </w:rPr>
        <w:t>» (</w:t>
      </w:r>
      <w:r>
        <w:rPr>
          <w:b/>
          <w:sz w:val="22"/>
          <w:szCs w:val="22"/>
        </w:rPr>
        <w:t xml:space="preserve"> </w:t>
      </w:r>
      <w:r w:rsidR="005E088A" w:rsidRPr="005E088A">
        <w:rPr>
          <w:b/>
          <w:sz w:val="22"/>
          <w:szCs w:val="22"/>
        </w:rPr>
        <w:t xml:space="preserve"> «</w:t>
      </w:r>
      <w:r>
        <w:rPr>
          <w:b/>
          <w:sz w:val="22"/>
          <w:szCs w:val="22"/>
        </w:rPr>
        <w:t xml:space="preserve">                                 </w:t>
      </w:r>
      <w:r w:rsidR="005E088A" w:rsidRPr="005E088A">
        <w:rPr>
          <w:b/>
          <w:sz w:val="22"/>
          <w:szCs w:val="22"/>
        </w:rPr>
        <w:t>»</w:t>
      </w:r>
      <w:r>
        <w:rPr>
          <w:b/>
          <w:sz w:val="22"/>
          <w:szCs w:val="22"/>
        </w:rPr>
        <w:t>)</w:t>
      </w:r>
      <w:r w:rsidR="005E088A" w:rsidRPr="005E088A">
        <w:rPr>
          <w:sz w:val="22"/>
          <w:szCs w:val="22"/>
        </w:rPr>
        <w:t>, именуем</w:t>
      </w:r>
      <w:r w:rsidR="00D252E8">
        <w:rPr>
          <w:sz w:val="22"/>
          <w:szCs w:val="22"/>
        </w:rPr>
        <w:t>ое</w:t>
      </w:r>
      <w:r w:rsidR="005E088A" w:rsidRPr="005E088A">
        <w:rPr>
          <w:sz w:val="22"/>
          <w:szCs w:val="22"/>
        </w:rPr>
        <w:t xml:space="preserve"> в дальнейшем </w:t>
      </w:r>
      <w:r w:rsidR="005E088A" w:rsidRPr="005E088A">
        <w:rPr>
          <w:b/>
          <w:sz w:val="22"/>
          <w:szCs w:val="22"/>
        </w:rPr>
        <w:t>«Подрядчик»</w:t>
      </w:r>
      <w:r w:rsidR="005E088A" w:rsidRPr="005E088A">
        <w:rPr>
          <w:sz w:val="22"/>
          <w:szCs w:val="22"/>
        </w:rPr>
        <w:t xml:space="preserve">, в лице </w:t>
      </w:r>
      <w:r>
        <w:rPr>
          <w:sz w:val="22"/>
          <w:szCs w:val="22"/>
        </w:rPr>
        <w:t xml:space="preserve">                 </w:t>
      </w:r>
      <w:r w:rsidR="005E088A" w:rsidRPr="005E088A">
        <w:rPr>
          <w:sz w:val="22"/>
          <w:szCs w:val="22"/>
        </w:rPr>
        <w:t xml:space="preserve">, действующего на основании </w:t>
      </w:r>
      <w:r>
        <w:rPr>
          <w:bCs/>
          <w:sz w:val="22"/>
          <w:szCs w:val="22"/>
        </w:rPr>
        <w:t xml:space="preserve">                             </w:t>
      </w:r>
      <w:r w:rsidR="00FB2CE2" w:rsidRPr="00632B9D">
        <w:rPr>
          <w:sz w:val="22"/>
          <w:szCs w:val="22"/>
        </w:rPr>
        <w:t>, с другой стороны,</w:t>
      </w:r>
      <w:r w:rsidR="00FB2CE2">
        <w:rPr>
          <w:sz w:val="22"/>
          <w:szCs w:val="22"/>
        </w:rPr>
        <w:t xml:space="preserve"> </w:t>
      </w:r>
      <w:r w:rsidR="00FB2CE2" w:rsidRPr="00632B9D">
        <w:rPr>
          <w:spacing w:val="4"/>
          <w:sz w:val="22"/>
          <w:szCs w:val="22"/>
        </w:rPr>
        <w:t>заключили настоящее соглашение (далее – «</w:t>
      </w:r>
      <w:r w:rsidR="00FB2CE2" w:rsidRPr="00632B9D">
        <w:rPr>
          <w:b/>
          <w:spacing w:val="4"/>
          <w:sz w:val="22"/>
          <w:szCs w:val="22"/>
        </w:rPr>
        <w:t>Соглашение</w:t>
      </w:r>
      <w:r w:rsidR="00FB2CE2" w:rsidRPr="00632B9D">
        <w:rPr>
          <w:spacing w:val="4"/>
          <w:sz w:val="22"/>
          <w:szCs w:val="22"/>
        </w:rPr>
        <w:t xml:space="preserve">») к Договору подряда на </w:t>
      </w:r>
      <w:r w:rsidR="00D252E8" w:rsidRPr="00632B9D">
        <w:rPr>
          <w:spacing w:val="4"/>
          <w:sz w:val="22"/>
          <w:szCs w:val="22"/>
        </w:rPr>
        <w:t xml:space="preserve">модернизацию </w:t>
      </w:r>
      <w:r w:rsidR="00D252E8">
        <w:rPr>
          <w:spacing w:val="4"/>
          <w:sz w:val="22"/>
          <w:szCs w:val="22"/>
        </w:rPr>
        <w:t>№</w:t>
      </w:r>
      <w:r>
        <w:rPr>
          <w:spacing w:val="4"/>
          <w:sz w:val="22"/>
          <w:szCs w:val="22"/>
        </w:rPr>
        <w:t xml:space="preserve">  **</w:t>
      </w:r>
      <w:r w:rsidR="005E088A">
        <w:rPr>
          <w:spacing w:val="4"/>
          <w:sz w:val="22"/>
          <w:szCs w:val="22"/>
        </w:rPr>
        <w:t xml:space="preserve"> </w:t>
      </w:r>
      <w:r w:rsidR="00FB2CE2" w:rsidRPr="00632B9D">
        <w:rPr>
          <w:spacing w:val="4"/>
          <w:sz w:val="22"/>
          <w:szCs w:val="22"/>
        </w:rPr>
        <w:t>(далее – «</w:t>
      </w:r>
      <w:r w:rsidR="00FB2CE2" w:rsidRPr="00632B9D">
        <w:rPr>
          <w:b/>
          <w:spacing w:val="4"/>
          <w:sz w:val="22"/>
          <w:szCs w:val="22"/>
        </w:rPr>
        <w:t>Договор</w:t>
      </w:r>
      <w:r w:rsidR="00FB2CE2" w:rsidRPr="00632B9D">
        <w:rPr>
          <w:spacing w:val="4"/>
          <w:sz w:val="22"/>
          <w:szCs w:val="22"/>
        </w:rPr>
        <w:t xml:space="preserve">») о </w:t>
      </w:r>
      <w:r>
        <w:rPr>
          <w:spacing w:val="4"/>
          <w:sz w:val="22"/>
          <w:szCs w:val="22"/>
        </w:rPr>
        <w:t xml:space="preserve">               </w:t>
      </w:r>
      <w:r w:rsidR="00FB2CE2" w:rsidRPr="00632B9D">
        <w:rPr>
          <w:spacing w:val="4"/>
          <w:sz w:val="22"/>
          <w:szCs w:val="22"/>
        </w:rPr>
        <w:t>нижеследующем</w:t>
      </w:r>
      <w:r w:rsidR="00FB2CE2" w:rsidRPr="00632B9D">
        <w:rPr>
          <w:spacing w:val="-5"/>
          <w:sz w:val="22"/>
          <w:szCs w:val="22"/>
        </w:rPr>
        <w:t>:</w:t>
      </w:r>
    </w:p>
    <w:p w:rsidR="00B5344C" w:rsidRPr="00632B9D" w:rsidRDefault="00FB2CE2" w:rsidP="00354B7A">
      <w:pPr>
        <w:pStyle w:val="afc"/>
        <w:numPr>
          <w:ilvl w:val="0"/>
          <w:numId w:val="15"/>
        </w:numPr>
        <w:spacing w:before="120"/>
        <w:ind w:left="0" w:firstLine="0"/>
        <w:jc w:val="center"/>
        <w:rPr>
          <w:i w:val="0"/>
          <w:color w:val="auto"/>
        </w:rPr>
      </w:pPr>
      <w:r w:rsidRPr="00632B9D">
        <w:rPr>
          <w:i w:val="0"/>
          <w:color w:val="auto"/>
        </w:rPr>
        <w:t>Основные положения</w:t>
      </w:r>
    </w:p>
    <w:p w:rsidR="00B5344C" w:rsidRPr="00632B9D" w:rsidRDefault="00FB2CE2" w:rsidP="00354B7A">
      <w:pPr>
        <w:pStyle w:val="afc"/>
        <w:numPr>
          <w:ilvl w:val="1"/>
          <w:numId w:val="17"/>
        </w:numPr>
        <w:tabs>
          <w:tab w:val="left" w:pos="1080"/>
        </w:tabs>
        <w:spacing w:after="0"/>
        <w:ind w:left="0" w:firstLine="567"/>
        <w:rPr>
          <w:b w:val="0"/>
          <w:i w:val="0"/>
          <w:color w:val="auto"/>
        </w:rPr>
      </w:pPr>
      <w:r w:rsidRPr="00632B9D">
        <w:rPr>
          <w:b w:val="0"/>
          <w:i w:val="0"/>
          <w:color w:val="auto"/>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охраны труда;</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правил противопожарного режима в Российской Федерации, правил пожарной безопасности для энергетических предприятий;</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федеральных норм и правил в области промышленной безопасности;</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охраны окружающей среды;</w:t>
      </w:r>
    </w:p>
    <w:p w:rsidR="00B5344C" w:rsidRPr="00632B9D" w:rsidRDefault="00FB2CE2" w:rsidP="00B5344C">
      <w:pPr>
        <w:tabs>
          <w:tab w:val="left" w:pos="900"/>
        </w:tabs>
        <w:jc w:val="both"/>
        <w:rPr>
          <w:sz w:val="22"/>
          <w:szCs w:val="22"/>
        </w:rPr>
      </w:pPr>
      <w:r w:rsidRPr="00632B9D">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B5344C" w:rsidRPr="00632B9D" w:rsidRDefault="00FB2CE2" w:rsidP="00354B7A">
      <w:pPr>
        <w:pStyle w:val="afc"/>
        <w:numPr>
          <w:ilvl w:val="1"/>
          <w:numId w:val="17"/>
        </w:numPr>
        <w:tabs>
          <w:tab w:val="left" w:pos="1080"/>
        </w:tabs>
        <w:spacing w:after="0"/>
        <w:ind w:left="0" w:firstLine="567"/>
        <w:rPr>
          <w:b w:val="0"/>
          <w:i w:val="0"/>
          <w:color w:val="auto"/>
        </w:rPr>
      </w:pPr>
      <w:r w:rsidRPr="00632B9D">
        <w:rPr>
          <w:b w:val="0"/>
          <w:i w:val="0"/>
          <w:color w:val="auto"/>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B5344C" w:rsidRPr="00B81EAC" w:rsidRDefault="00FB2CE2" w:rsidP="00354B7A">
      <w:pPr>
        <w:pStyle w:val="afc"/>
        <w:numPr>
          <w:ilvl w:val="1"/>
          <w:numId w:val="17"/>
        </w:numPr>
        <w:tabs>
          <w:tab w:val="left" w:pos="1080"/>
        </w:tabs>
        <w:spacing w:after="0"/>
        <w:ind w:left="0" w:firstLine="567"/>
        <w:rPr>
          <w:b w:val="0"/>
          <w:i w:val="0"/>
          <w:color w:val="auto"/>
        </w:rPr>
      </w:pPr>
      <w:r w:rsidRPr="00632B9D">
        <w:rPr>
          <w:b w:val="0"/>
          <w:i w:val="0"/>
          <w:color w:val="auto"/>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632B9D">
        <w:rPr>
          <w:i w:val="0"/>
          <w:color w:val="auto"/>
        </w:rPr>
        <w:t>ЛНА</w:t>
      </w:r>
      <w:r w:rsidRPr="00632B9D">
        <w:rPr>
          <w:b w:val="0"/>
          <w:i w:val="0"/>
          <w:color w:val="auto"/>
        </w:rPr>
        <w:t xml:space="preserve">»), размещенных на веб-сайте: </w:t>
      </w:r>
      <w:r w:rsidRPr="00FE6966">
        <w:rPr>
          <w:b w:val="0"/>
          <w:i w:val="0"/>
        </w:rPr>
        <w:t>http://irk-esk.ru/поставщикам-работ-услуг</w:t>
      </w:r>
      <w:r w:rsidRPr="007860A5">
        <w:rPr>
          <w:b w:val="0"/>
          <w:i w:val="0"/>
        </w:rPr>
        <w:t>.</w:t>
      </w:r>
      <w:r>
        <w:t xml:space="preserve"> </w:t>
      </w:r>
    </w:p>
    <w:p w:rsidR="00B5344C" w:rsidRPr="00632B9D" w:rsidRDefault="00FB2CE2" w:rsidP="00B5344C">
      <w:pPr>
        <w:tabs>
          <w:tab w:val="num" w:pos="180"/>
          <w:tab w:val="left" w:pos="1080"/>
        </w:tabs>
        <w:ind w:firstLine="709"/>
        <w:jc w:val="both"/>
        <w:rPr>
          <w:sz w:val="22"/>
          <w:szCs w:val="22"/>
        </w:rPr>
      </w:pPr>
      <w:r w:rsidRPr="00632B9D">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B5344C" w:rsidRPr="00632B9D" w:rsidRDefault="00FB2CE2" w:rsidP="00354B7A">
      <w:pPr>
        <w:pStyle w:val="afc"/>
        <w:numPr>
          <w:ilvl w:val="1"/>
          <w:numId w:val="17"/>
        </w:numPr>
        <w:tabs>
          <w:tab w:val="left" w:pos="1080"/>
        </w:tabs>
        <w:spacing w:after="0"/>
        <w:ind w:left="0" w:firstLine="567"/>
        <w:rPr>
          <w:b w:val="0"/>
          <w:i w:val="0"/>
          <w:color w:val="auto"/>
        </w:rPr>
      </w:pPr>
      <w:r w:rsidRPr="00632B9D">
        <w:rPr>
          <w:b w:val="0"/>
          <w:i w:val="0"/>
          <w:color w:val="auto"/>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 </w:t>
      </w:r>
      <w:r w:rsidR="00D252E8">
        <w:rPr>
          <w:b w:val="0"/>
          <w:i w:val="0"/>
          <w:color w:val="auto"/>
        </w:rPr>
        <w:t>31.5</w:t>
      </w:r>
      <w:r w:rsidRPr="00632B9D">
        <w:rPr>
          <w:b w:val="0"/>
          <w:i w:val="0"/>
          <w:color w:val="auto"/>
        </w:rPr>
        <w:t>-</w:t>
      </w:r>
      <w:r w:rsidR="00D252E8">
        <w:rPr>
          <w:b w:val="0"/>
          <w:i w:val="0"/>
          <w:color w:val="auto"/>
        </w:rPr>
        <w:t>31.6</w:t>
      </w:r>
      <w:r w:rsidRPr="00632B9D">
        <w:rPr>
          <w:b w:val="0"/>
          <w:i w:val="0"/>
          <w:color w:val="auto"/>
        </w:rPr>
        <w:t xml:space="preserve"> Договора.</w:t>
      </w:r>
    </w:p>
    <w:p w:rsidR="00B5344C" w:rsidRPr="00632B9D" w:rsidRDefault="00FB2CE2" w:rsidP="00354B7A">
      <w:pPr>
        <w:pStyle w:val="afc"/>
        <w:numPr>
          <w:ilvl w:val="1"/>
          <w:numId w:val="17"/>
        </w:numPr>
        <w:tabs>
          <w:tab w:val="left" w:pos="1080"/>
        </w:tabs>
        <w:spacing w:after="0"/>
        <w:ind w:left="0" w:firstLine="567"/>
        <w:rPr>
          <w:b w:val="0"/>
          <w:i w:val="0"/>
          <w:color w:val="auto"/>
        </w:rPr>
      </w:pPr>
      <w:r w:rsidRPr="00632B9D">
        <w:rPr>
          <w:b w:val="0"/>
          <w:i w:val="0"/>
          <w:color w:val="auto"/>
        </w:rPr>
        <w:t>Руководитель Подрядчика обязан ознакомить с настоящим Соглашением своих работников, а также привлекаемые Субподрядные организации.</w:t>
      </w:r>
    </w:p>
    <w:p w:rsidR="00B5344C" w:rsidRPr="00632B9D" w:rsidRDefault="00FB2CE2" w:rsidP="00354B7A">
      <w:pPr>
        <w:pStyle w:val="afc"/>
        <w:numPr>
          <w:ilvl w:val="1"/>
          <w:numId w:val="17"/>
        </w:numPr>
        <w:tabs>
          <w:tab w:val="left" w:pos="1080"/>
        </w:tabs>
        <w:spacing w:after="0"/>
        <w:ind w:left="0" w:firstLine="567"/>
        <w:rPr>
          <w:b w:val="0"/>
          <w:i w:val="0"/>
          <w:color w:val="auto"/>
        </w:rPr>
      </w:pPr>
      <w:r w:rsidRPr="00632B9D">
        <w:rPr>
          <w:b w:val="0"/>
          <w:i w:val="0"/>
          <w:color w:val="auto"/>
        </w:rPr>
        <w:t>Заказчик оставляет за собой право проводить независимые аудиты и контрольные проверки соблюдения требований пунктов 1.1. -1.3.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B5344C" w:rsidRPr="007860A5" w:rsidRDefault="00FB2CE2" w:rsidP="00354B7A">
      <w:pPr>
        <w:pStyle w:val="afc"/>
        <w:numPr>
          <w:ilvl w:val="1"/>
          <w:numId w:val="17"/>
        </w:numPr>
        <w:tabs>
          <w:tab w:val="left" w:pos="1080"/>
        </w:tabs>
        <w:spacing w:after="0"/>
        <w:ind w:left="0" w:firstLine="567"/>
        <w:rPr>
          <w:b w:val="0"/>
          <w:i w:val="0"/>
          <w:color w:val="auto"/>
        </w:rPr>
      </w:pPr>
      <w:r w:rsidRPr="00632B9D">
        <w:rPr>
          <w:b w:val="0"/>
          <w:i w:val="0"/>
          <w:color w:val="auto"/>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B5344C" w:rsidRPr="00632B9D" w:rsidRDefault="00FB2CE2" w:rsidP="00354B7A">
      <w:pPr>
        <w:pStyle w:val="afc"/>
        <w:numPr>
          <w:ilvl w:val="0"/>
          <w:numId w:val="15"/>
        </w:numPr>
        <w:spacing w:before="120"/>
        <w:ind w:left="0" w:firstLine="0"/>
        <w:jc w:val="center"/>
        <w:rPr>
          <w:i w:val="0"/>
          <w:color w:val="auto"/>
        </w:rPr>
      </w:pPr>
      <w:r w:rsidRPr="00632B9D">
        <w:rPr>
          <w:i w:val="0"/>
          <w:color w:val="auto"/>
        </w:rPr>
        <w:t xml:space="preserve">Основные требования в области охраны труда, охраны окружающей среды, промышленной и пожарной безопасности </w:t>
      </w:r>
    </w:p>
    <w:p w:rsidR="00B5344C" w:rsidRPr="00632B9D" w:rsidRDefault="00FB2CE2" w:rsidP="00354B7A">
      <w:pPr>
        <w:pStyle w:val="afc"/>
        <w:numPr>
          <w:ilvl w:val="1"/>
          <w:numId w:val="15"/>
        </w:numPr>
        <w:tabs>
          <w:tab w:val="left" w:pos="1080"/>
        </w:tabs>
        <w:spacing w:after="0"/>
        <w:ind w:left="0" w:firstLine="567"/>
        <w:rPr>
          <w:b w:val="0"/>
          <w:i w:val="0"/>
          <w:color w:val="auto"/>
        </w:rPr>
      </w:pPr>
      <w:r w:rsidRPr="00632B9D">
        <w:rPr>
          <w:b w:val="0"/>
          <w:i w:val="0"/>
          <w:color w:val="auto"/>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B5344C" w:rsidRPr="00632B9D" w:rsidRDefault="00FB2CE2" w:rsidP="00B5344C">
      <w:pPr>
        <w:tabs>
          <w:tab w:val="left" w:pos="900"/>
        </w:tabs>
        <w:ind w:firstLine="567"/>
        <w:jc w:val="both"/>
        <w:rPr>
          <w:sz w:val="22"/>
          <w:szCs w:val="22"/>
        </w:rPr>
      </w:pPr>
      <w:r w:rsidRPr="00632B9D">
        <w:rPr>
          <w:sz w:val="22"/>
          <w:szCs w:val="22"/>
        </w:rPr>
        <w:t>Подрядчик в полном объеме несет ответственность за безопасное выполнение работ Субподрядчиком.</w:t>
      </w:r>
    </w:p>
    <w:p w:rsidR="00B5344C" w:rsidRPr="00632B9D" w:rsidRDefault="00FB2CE2" w:rsidP="00354B7A">
      <w:pPr>
        <w:pStyle w:val="afc"/>
        <w:numPr>
          <w:ilvl w:val="1"/>
          <w:numId w:val="15"/>
        </w:numPr>
        <w:tabs>
          <w:tab w:val="left" w:pos="1080"/>
        </w:tabs>
        <w:spacing w:after="0"/>
        <w:ind w:left="0" w:firstLine="567"/>
        <w:rPr>
          <w:b w:val="0"/>
          <w:i w:val="0"/>
          <w:color w:val="auto"/>
        </w:rPr>
      </w:pPr>
      <w:r w:rsidRPr="00632B9D">
        <w:rPr>
          <w:b w:val="0"/>
          <w:i w:val="0"/>
          <w:color w:val="auto"/>
        </w:rPr>
        <w:lastRenderedPageBreak/>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B5344C" w:rsidRPr="00632B9D" w:rsidRDefault="00FB2CE2" w:rsidP="00B5344C">
      <w:pPr>
        <w:tabs>
          <w:tab w:val="left" w:pos="900"/>
        </w:tabs>
        <w:ind w:firstLine="567"/>
        <w:jc w:val="both"/>
        <w:rPr>
          <w:sz w:val="22"/>
          <w:szCs w:val="22"/>
        </w:rPr>
      </w:pPr>
      <w:r w:rsidRPr="00632B9D">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B5344C" w:rsidRPr="00632B9D" w:rsidRDefault="00FB2CE2" w:rsidP="00354B7A">
      <w:pPr>
        <w:pStyle w:val="afc"/>
        <w:numPr>
          <w:ilvl w:val="1"/>
          <w:numId w:val="15"/>
        </w:numPr>
        <w:tabs>
          <w:tab w:val="left" w:pos="1080"/>
        </w:tabs>
        <w:spacing w:after="0"/>
        <w:ind w:left="0" w:firstLine="567"/>
        <w:rPr>
          <w:b w:val="0"/>
          <w:i w:val="0"/>
          <w:color w:val="auto"/>
        </w:rPr>
      </w:pPr>
      <w:r w:rsidRPr="00632B9D">
        <w:rPr>
          <w:b w:val="0"/>
          <w:i w:val="0"/>
          <w:color w:val="auto"/>
        </w:rPr>
        <w:t>Перед началом производства Работ Подрядчик обязан согласовать с Заказчиком:</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 xml:space="preserve"> схемы разрешенных проездов по территории;</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 xml:space="preserve"> схемы подземных коммуникаций (в случае пролегания их в зоне производства Работ);</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 xml:space="preserve"> необходимость и способы прокладки временных коммуникаций;</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 xml:space="preserve"> необходимые средства индивидуальной защиты;</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 xml:space="preserve"> порядок действий в случае аварийных и нештатных ситуаций.</w:t>
      </w:r>
    </w:p>
    <w:p w:rsidR="00B5344C" w:rsidRPr="00632B9D" w:rsidRDefault="00FB2CE2" w:rsidP="00354B7A">
      <w:pPr>
        <w:pStyle w:val="afc"/>
        <w:numPr>
          <w:ilvl w:val="1"/>
          <w:numId w:val="15"/>
        </w:numPr>
        <w:tabs>
          <w:tab w:val="left" w:pos="1080"/>
        </w:tabs>
        <w:spacing w:after="0"/>
        <w:ind w:left="0" w:firstLine="567"/>
        <w:rPr>
          <w:b w:val="0"/>
          <w:i w:val="0"/>
          <w:color w:val="auto"/>
        </w:rPr>
      </w:pPr>
      <w:r w:rsidRPr="00632B9D">
        <w:rPr>
          <w:b w:val="0"/>
          <w:i w:val="0"/>
          <w:color w:val="auto"/>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B5344C" w:rsidRPr="00632B9D" w:rsidRDefault="00FB2CE2" w:rsidP="00354B7A">
      <w:pPr>
        <w:pStyle w:val="afc"/>
        <w:numPr>
          <w:ilvl w:val="1"/>
          <w:numId w:val="15"/>
        </w:numPr>
        <w:tabs>
          <w:tab w:val="left" w:pos="1080"/>
        </w:tabs>
        <w:spacing w:after="0"/>
        <w:ind w:left="0" w:firstLine="567"/>
        <w:rPr>
          <w:b w:val="0"/>
          <w:i w:val="0"/>
          <w:color w:val="auto"/>
        </w:rPr>
      </w:pPr>
      <w:r w:rsidRPr="00632B9D">
        <w:rPr>
          <w:b w:val="0"/>
          <w:i w:val="0"/>
          <w:color w:val="auto"/>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B5344C" w:rsidRPr="00632B9D" w:rsidRDefault="00FB2CE2" w:rsidP="00B5344C">
      <w:pPr>
        <w:tabs>
          <w:tab w:val="left" w:pos="900"/>
        </w:tabs>
        <w:ind w:firstLine="567"/>
        <w:jc w:val="both"/>
        <w:rPr>
          <w:sz w:val="22"/>
          <w:szCs w:val="22"/>
        </w:rPr>
      </w:pPr>
      <w:r w:rsidRPr="00632B9D">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B5344C" w:rsidRPr="00632B9D" w:rsidRDefault="00FB2CE2" w:rsidP="00354B7A">
      <w:pPr>
        <w:pStyle w:val="afc"/>
        <w:numPr>
          <w:ilvl w:val="1"/>
          <w:numId w:val="15"/>
        </w:numPr>
        <w:tabs>
          <w:tab w:val="left" w:pos="1080"/>
        </w:tabs>
        <w:spacing w:after="0"/>
        <w:ind w:left="0" w:firstLine="567"/>
        <w:rPr>
          <w:b w:val="0"/>
          <w:i w:val="0"/>
          <w:color w:val="auto"/>
        </w:rPr>
      </w:pPr>
      <w:r w:rsidRPr="00632B9D">
        <w:rPr>
          <w:b w:val="0"/>
          <w:i w:val="0"/>
          <w:color w:val="auto"/>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B5344C" w:rsidRPr="00632B9D" w:rsidRDefault="00FB2CE2" w:rsidP="00354B7A">
      <w:pPr>
        <w:pStyle w:val="afc"/>
        <w:numPr>
          <w:ilvl w:val="1"/>
          <w:numId w:val="15"/>
        </w:numPr>
        <w:tabs>
          <w:tab w:val="left" w:pos="1080"/>
        </w:tabs>
        <w:spacing w:after="0"/>
        <w:ind w:left="0" w:firstLine="567"/>
        <w:rPr>
          <w:b w:val="0"/>
          <w:i w:val="0"/>
          <w:color w:val="auto"/>
        </w:rPr>
      </w:pPr>
      <w:r w:rsidRPr="00632B9D">
        <w:rPr>
          <w:b w:val="0"/>
          <w:i w:val="0"/>
          <w:color w:val="auto"/>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B5344C" w:rsidRPr="00632B9D" w:rsidRDefault="00FB2CE2" w:rsidP="00354B7A">
      <w:pPr>
        <w:pStyle w:val="afc"/>
        <w:numPr>
          <w:ilvl w:val="1"/>
          <w:numId w:val="15"/>
        </w:numPr>
        <w:tabs>
          <w:tab w:val="left" w:pos="1080"/>
        </w:tabs>
        <w:spacing w:after="0"/>
        <w:ind w:left="0" w:firstLine="567"/>
        <w:rPr>
          <w:b w:val="0"/>
          <w:i w:val="0"/>
          <w:color w:val="auto"/>
        </w:rPr>
      </w:pPr>
      <w:r w:rsidRPr="00632B9D">
        <w:rPr>
          <w:b w:val="0"/>
          <w:i w:val="0"/>
          <w:color w:val="auto"/>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B5344C" w:rsidRPr="00632B9D" w:rsidRDefault="00FB2CE2" w:rsidP="00354B7A">
      <w:pPr>
        <w:pStyle w:val="afc"/>
        <w:numPr>
          <w:ilvl w:val="1"/>
          <w:numId w:val="15"/>
        </w:numPr>
        <w:tabs>
          <w:tab w:val="left" w:pos="1080"/>
        </w:tabs>
        <w:spacing w:after="0"/>
        <w:ind w:left="0" w:firstLine="567"/>
        <w:rPr>
          <w:b w:val="0"/>
          <w:i w:val="0"/>
          <w:color w:val="auto"/>
        </w:rPr>
      </w:pPr>
      <w:r w:rsidRPr="00632B9D">
        <w:rPr>
          <w:b w:val="0"/>
          <w:i w:val="0"/>
          <w:color w:val="auto"/>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B5344C" w:rsidRPr="00632B9D" w:rsidRDefault="00FB2CE2" w:rsidP="00B5344C">
      <w:pPr>
        <w:tabs>
          <w:tab w:val="left" w:pos="900"/>
        </w:tabs>
        <w:ind w:firstLine="567"/>
        <w:jc w:val="both"/>
        <w:rPr>
          <w:sz w:val="22"/>
          <w:szCs w:val="22"/>
        </w:rPr>
      </w:pPr>
      <w:r w:rsidRPr="00632B9D">
        <w:rPr>
          <w:sz w:val="22"/>
          <w:szCs w:val="22"/>
        </w:rPr>
        <w:t>Персонал Подрядчика до начала работ должен пройти вводный и первичный инструктажи по охране труда.</w:t>
      </w:r>
    </w:p>
    <w:p w:rsidR="00B5344C" w:rsidRPr="00632B9D" w:rsidRDefault="00FB2CE2" w:rsidP="00354B7A">
      <w:pPr>
        <w:pStyle w:val="afc"/>
        <w:numPr>
          <w:ilvl w:val="1"/>
          <w:numId w:val="15"/>
        </w:numPr>
        <w:tabs>
          <w:tab w:val="left" w:pos="1080"/>
        </w:tabs>
        <w:spacing w:after="0"/>
        <w:ind w:left="0" w:firstLine="567"/>
        <w:rPr>
          <w:b w:val="0"/>
          <w:i w:val="0"/>
          <w:color w:val="auto"/>
        </w:rPr>
      </w:pPr>
      <w:r w:rsidRPr="00632B9D">
        <w:rPr>
          <w:b w:val="0"/>
          <w:i w:val="0"/>
          <w:color w:val="auto"/>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B5344C" w:rsidRPr="00632B9D" w:rsidRDefault="00FB2CE2" w:rsidP="00354B7A">
      <w:pPr>
        <w:pStyle w:val="afc"/>
        <w:numPr>
          <w:ilvl w:val="1"/>
          <w:numId w:val="15"/>
        </w:numPr>
        <w:tabs>
          <w:tab w:val="left" w:pos="1080"/>
        </w:tabs>
        <w:spacing w:after="0"/>
        <w:ind w:left="0" w:firstLine="567"/>
        <w:rPr>
          <w:b w:val="0"/>
          <w:i w:val="0"/>
          <w:color w:val="auto"/>
        </w:rPr>
      </w:pPr>
      <w:r w:rsidRPr="00632B9D">
        <w:rPr>
          <w:b w:val="0"/>
          <w:i w:val="0"/>
          <w:color w:val="auto"/>
        </w:rPr>
        <w:t>Подрядчику запрещается:</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допускать к работе работников с признаками алкогольного, наркотического или токсического опьянения;</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доставлять любым способом на территорию Заказчика материально-технические ценности без соответствующего разрешения;</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самовольно изменять условия, последовательность и объем Работ;</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без необходимости находиться на действующих установках, в производственных помещениях Заказчика;</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отвлекать работников Заказчика во время проведения ими производственных работ;</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пользоваться оборудованием и механизмами Заказчика без согласования с ним;</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курить вне отведенных для этого мест;</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накапливать любые виды отходов вне отведенных мест;</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lastRenderedPageBreak/>
        <w:t>совместно накапливать твердые коммунальные отходы, промышленные отходы и металлолом, в любых сочетаниях;</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применять в работе открытый огонь на территории Заказчика, кроме работ, технология которых предусматривает применение открытого огня;</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сжигание любых видов отходов на территории Заказчика;</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допускать сброс и слив отходов в системы канализации, на грунт;</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хранить емкости с горюче-смазочными материалами, красками и растворителями на почве без поддонов;</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хранить нефтепродукты в резервуарах без маркировки, с открытыми крышками;</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допускать утечки потребляемых видов энергоресурсов;</w:t>
      </w:r>
    </w:p>
    <w:p w:rsidR="00B5344C" w:rsidRPr="007860A5"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B5344C" w:rsidRPr="00632B9D" w:rsidRDefault="00FB2CE2" w:rsidP="00354B7A">
      <w:pPr>
        <w:pStyle w:val="afc"/>
        <w:numPr>
          <w:ilvl w:val="0"/>
          <w:numId w:val="15"/>
        </w:numPr>
        <w:spacing w:before="120"/>
        <w:ind w:left="0" w:firstLine="0"/>
        <w:jc w:val="center"/>
        <w:rPr>
          <w:i w:val="0"/>
          <w:color w:val="auto"/>
        </w:rPr>
      </w:pPr>
      <w:r w:rsidRPr="00632B9D">
        <w:rPr>
          <w:i w:val="0"/>
          <w:color w:val="auto"/>
        </w:rPr>
        <w:t xml:space="preserve">Отдельные требования. </w:t>
      </w:r>
    </w:p>
    <w:p w:rsidR="00B5344C" w:rsidRPr="00632B9D" w:rsidRDefault="00FB2CE2" w:rsidP="00354B7A">
      <w:pPr>
        <w:pStyle w:val="afc"/>
        <w:numPr>
          <w:ilvl w:val="1"/>
          <w:numId w:val="15"/>
        </w:numPr>
        <w:tabs>
          <w:tab w:val="left" w:pos="1080"/>
        </w:tabs>
        <w:spacing w:after="0"/>
        <w:ind w:left="0" w:firstLine="567"/>
        <w:rPr>
          <w:b w:val="0"/>
          <w:i w:val="0"/>
          <w:color w:val="auto"/>
        </w:rPr>
      </w:pPr>
      <w:r w:rsidRPr="00632B9D">
        <w:rPr>
          <w:b w:val="0"/>
          <w:i w:val="0"/>
          <w:color w:val="auto"/>
        </w:rPr>
        <w:t>Средства индивидуальной защиты, транспорт:</w:t>
      </w:r>
    </w:p>
    <w:p w:rsidR="00B5344C" w:rsidRPr="00632B9D" w:rsidRDefault="00FB2CE2" w:rsidP="00354B7A">
      <w:pPr>
        <w:pStyle w:val="afc"/>
        <w:numPr>
          <w:ilvl w:val="2"/>
          <w:numId w:val="15"/>
        </w:numPr>
        <w:tabs>
          <w:tab w:val="left" w:pos="1134"/>
        </w:tabs>
        <w:spacing w:after="0"/>
        <w:ind w:left="0" w:firstLine="567"/>
        <w:rPr>
          <w:b w:val="0"/>
          <w:i w:val="0"/>
          <w:color w:val="auto"/>
        </w:rPr>
      </w:pPr>
      <w:r w:rsidRPr="00632B9D">
        <w:rPr>
          <w:b w:val="0"/>
          <w:i w:val="0"/>
          <w:color w:val="auto"/>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w:t>
      </w:r>
      <w:r w:rsidRPr="00632B9D">
        <w:rPr>
          <w:i w:val="0"/>
          <w:color w:val="auto"/>
        </w:rPr>
        <w:t>СИЗ</w:t>
      </w:r>
      <w:r w:rsidRPr="00632B9D">
        <w:rPr>
          <w:b w:val="0"/>
          <w:i w:val="0"/>
          <w:color w:val="auto"/>
        </w:rPr>
        <w:t>») в соответствии с Типовыми отраслевыми нормами выдачи СИЗ.</w:t>
      </w:r>
    </w:p>
    <w:p w:rsidR="00B5344C" w:rsidRPr="00632B9D" w:rsidRDefault="00FB2CE2" w:rsidP="00354B7A">
      <w:pPr>
        <w:pStyle w:val="afc"/>
        <w:numPr>
          <w:ilvl w:val="2"/>
          <w:numId w:val="15"/>
        </w:numPr>
        <w:tabs>
          <w:tab w:val="left" w:pos="1134"/>
        </w:tabs>
        <w:spacing w:after="0"/>
        <w:ind w:left="0" w:firstLine="567"/>
        <w:rPr>
          <w:b w:val="0"/>
          <w:i w:val="0"/>
          <w:color w:val="auto"/>
        </w:rPr>
      </w:pPr>
      <w:r w:rsidRPr="00632B9D">
        <w:rPr>
          <w:b w:val="0"/>
          <w:i w:val="0"/>
          <w:color w:val="auto"/>
        </w:rPr>
        <w:t>Работники Подрядчика должны обязательно применять застегнутые подбородным ремнем защитные каски:</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при выполнении грузоподъёмных работ и при перемещении грузов;</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при строительных работах;</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при работе в зонах, обозначенных табличками «Обязательное ношение каски»;</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при работе в зоне возможного контакта головы с электропроводкой;</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в зоне опасности контакта головы с низко расположенными элементами конструкций.</w:t>
      </w:r>
    </w:p>
    <w:p w:rsidR="00B5344C" w:rsidRPr="00632B9D" w:rsidRDefault="00FB2CE2" w:rsidP="00B5344C">
      <w:pPr>
        <w:tabs>
          <w:tab w:val="left" w:pos="900"/>
        </w:tabs>
        <w:ind w:firstLine="567"/>
        <w:jc w:val="both"/>
        <w:rPr>
          <w:sz w:val="22"/>
          <w:szCs w:val="22"/>
        </w:rPr>
      </w:pPr>
      <w:r w:rsidRPr="00632B9D">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B5344C" w:rsidRPr="00632B9D" w:rsidRDefault="00FB2CE2" w:rsidP="00354B7A">
      <w:pPr>
        <w:pStyle w:val="afc"/>
        <w:numPr>
          <w:ilvl w:val="2"/>
          <w:numId w:val="15"/>
        </w:numPr>
        <w:tabs>
          <w:tab w:val="left" w:pos="1134"/>
        </w:tabs>
        <w:spacing w:after="0"/>
        <w:ind w:left="0" w:firstLine="567"/>
        <w:rPr>
          <w:b w:val="0"/>
          <w:i w:val="0"/>
          <w:color w:val="auto"/>
        </w:rPr>
      </w:pPr>
      <w:r w:rsidRPr="00632B9D">
        <w:rPr>
          <w:b w:val="0"/>
          <w:i w:val="0"/>
          <w:color w:val="auto"/>
        </w:rPr>
        <w:t>Работники Подрядчика должны обязательно применять защитные очки или щитки:</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при работе с ручным инструментом ударного действия;</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при работе с электрифицированным и пневматическим абразивным инструментом;</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при электро- и газосварочных работах.</w:t>
      </w:r>
    </w:p>
    <w:p w:rsidR="00B5344C" w:rsidRPr="00632B9D" w:rsidRDefault="00FB2CE2" w:rsidP="00354B7A">
      <w:pPr>
        <w:pStyle w:val="afc"/>
        <w:numPr>
          <w:ilvl w:val="2"/>
          <w:numId w:val="15"/>
        </w:numPr>
        <w:tabs>
          <w:tab w:val="left" w:pos="1134"/>
        </w:tabs>
        <w:spacing w:after="0"/>
        <w:ind w:left="0" w:firstLine="567"/>
        <w:rPr>
          <w:b w:val="0"/>
          <w:i w:val="0"/>
          <w:color w:val="auto"/>
        </w:rPr>
      </w:pPr>
      <w:r w:rsidRPr="00632B9D">
        <w:rPr>
          <w:b w:val="0"/>
          <w:i w:val="0"/>
          <w:color w:val="auto"/>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B5344C" w:rsidRPr="00632B9D" w:rsidRDefault="00FB2CE2" w:rsidP="00354B7A">
      <w:pPr>
        <w:pStyle w:val="afc"/>
        <w:numPr>
          <w:ilvl w:val="2"/>
          <w:numId w:val="15"/>
        </w:numPr>
        <w:tabs>
          <w:tab w:val="left" w:pos="1134"/>
        </w:tabs>
        <w:spacing w:after="0"/>
        <w:ind w:left="0" w:firstLine="567"/>
        <w:rPr>
          <w:b w:val="0"/>
          <w:i w:val="0"/>
          <w:color w:val="auto"/>
        </w:rPr>
      </w:pPr>
      <w:r w:rsidRPr="00632B9D">
        <w:rPr>
          <w:b w:val="0"/>
          <w:i w:val="0"/>
          <w:color w:val="auto"/>
        </w:rPr>
        <w:t>Все транспортные средства Подрядчика, используемые при проведении Работ, должны быть оборудованы следующим:</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ремнями безопасности для водителя и всех пассажиров (если это предусмотрено заводом-изготовителем);</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аптечкой первой помощи;</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огнетушителем;</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системами автоматики, блокировок, сигнализации (если это предусмотрено соответствующими нормативно-правовыми актами);</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знаком аварийной остановки;</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противооткатными башмаками;</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искрогасителями (на территориях взрывопожароопасных объектов Заказчика);</w:t>
      </w:r>
    </w:p>
    <w:p w:rsidR="00B5344C" w:rsidRPr="00632B9D" w:rsidRDefault="00FB2CE2" w:rsidP="00354B7A">
      <w:pPr>
        <w:pStyle w:val="afc"/>
        <w:numPr>
          <w:ilvl w:val="2"/>
          <w:numId w:val="15"/>
        </w:numPr>
        <w:tabs>
          <w:tab w:val="left" w:pos="1134"/>
        </w:tabs>
        <w:spacing w:after="0"/>
        <w:ind w:left="0" w:firstLine="567"/>
        <w:rPr>
          <w:b w:val="0"/>
          <w:i w:val="0"/>
          <w:color w:val="auto"/>
        </w:rPr>
      </w:pPr>
      <w:r w:rsidRPr="00632B9D">
        <w:rPr>
          <w:b w:val="0"/>
          <w:i w:val="0"/>
          <w:color w:val="auto"/>
        </w:rPr>
        <w:lastRenderedPageBreak/>
        <w:t>Подрядчик должен обеспечить:</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обучение и достаточную квалификацию водителей транспортных средств;</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проведение регулярных техосмотров транспортных средств;</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использование и применение транспортных средств по их назначению;</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соблюдение внутриобъектового скоростного режима, установленного Заказчиком;</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движение и стоянку транспортных средств согласно разметке и дорожным знакам на территории Заказчика.</w:t>
      </w:r>
    </w:p>
    <w:p w:rsidR="00B5344C" w:rsidRPr="00632B9D" w:rsidRDefault="00FB2CE2" w:rsidP="00354B7A">
      <w:pPr>
        <w:pStyle w:val="afc"/>
        <w:numPr>
          <w:ilvl w:val="2"/>
          <w:numId w:val="15"/>
        </w:numPr>
        <w:tabs>
          <w:tab w:val="left" w:pos="1134"/>
        </w:tabs>
        <w:spacing w:after="0"/>
        <w:ind w:left="0" w:firstLine="567"/>
        <w:rPr>
          <w:b w:val="0"/>
          <w:i w:val="0"/>
          <w:color w:val="auto"/>
        </w:rPr>
      </w:pPr>
      <w:r w:rsidRPr="00632B9D">
        <w:rPr>
          <w:b w:val="0"/>
          <w:i w:val="0"/>
          <w:color w:val="auto"/>
        </w:rPr>
        <w:t>Подрядчик обязан:</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организовать предрейсовый медицинский осмотр водителей;</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организовать осмотры транспортных средств перед выездом на линию перед началом работ.</w:t>
      </w:r>
    </w:p>
    <w:p w:rsidR="00B5344C" w:rsidRPr="00632B9D" w:rsidRDefault="00FB2CE2" w:rsidP="00354B7A">
      <w:pPr>
        <w:pStyle w:val="afc"/>
        <w:numPr>
          <w:ilvl w:val="1"/>
          <w:numId w:val="15"/>
        </w:numPr>
        <w:tabs>
          <w:tab w:val="left" w:pos="1080"/>
        </w:tabs>
        <w:spacing w:after="0"/>
        <w:ind w:left="0" w:firstLine="567"/>
        <w:rPr>
          <w:b w:val="0"/>
          <w:i w:val="0"/>
          <w:color w:val="auto"/>
        </w:rPr>
      </w:pPr>
      <w:r w:rsidRPr="00632B9D">
        <w:rPr>
          <w:b w:val="0"/>
          <w:i w:val="0"/>
          <w:color w:val="auto"/>
        </w:rPr>
        <w:t>При проведении работ на территории Заказчика Подрядчик обязан:</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накапливать отходы раздельно по видам отходов или группам однородных отходов, в соответствии с порядком, установленным Заказчиком;</w:t>
      </w:r>
    </w:p>
    <w:p w:rsidR="00B5344C" w:rsidRPr="00632B9D" w:rsidRDefault="00FB2CE2" w:rsidP="00354B7A">
      <w:pPr>
        <w:pStyle w:val="afc"/>
        <w:numPr>
          <w:ilvl w:val="0"/>
          <w:numId w:val="19"/>
        </w:numPr>
        <w:tabs>
          <w:tab w:val="left" w:pos="1134"/>
        </w:tabs>
        <w:spacing w:after="0"/>
        <w:ind w:left="0" w:firstLine="851"/>
        <w:rPr>
          <w:b w:val="0"/>
          <w:i w:val="0"/>
          <w:color w:val="auto"/>
        </w:rPr>
      </w:pPr>
      <w:r w:rsidRPr="00632B9D">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rsidR="00B5344C" w:rsidRPr="007860A5" w:rsidRDefault="00FB2CE2" w:rsidP="00354B7A">
      <w:pPr>
        <w:pStyle w:val="afc"/>
        <w:numPr>
          <w:ilvl w:val="1"/>
          <w:numId w:val="15"/>
        </w:numPr>
        <w:tabs>
          <w:tab w:val="left" w:pos="1080"/>
        </w:tabs>
        <w:spacing w:after="0"/>
        <w:ind w:left="0" w:firstLine="567"/>
        <w:rPr>
          <w:b w:val="0"/>
          <w:i w:val="0"/>
          <w:color w:val="auto"/>
        </w:rPr>
      </w:pPr>
      <w:r w:rsidRPr="00632B9D">
        <w:rPr>
          <w:b w:val="0"/>
          <w:i w:val="0"/>
          <w:color w:val="auto"/>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B5344C" w:rsidRPr="00632B9D" w:rsidRDefault="00FB2CE2" w:rsidP="00354B7A">
      <w:pPr>
        <w:pStyle w:val="afc"/>
        <w:numPr>
          <w:ilvl w:val="0"/>
          <w:numId w:val="15"/>
        </w:numPr>
        <w:spacing w:before="120"/>
        <w:ind w:left="0" w:firstLine="0"/>
        <w:jc w:val="center"/>
        <w:rPr>
          <w:i w:val="0"/>
          <w:color w:val="auto"/>
        </w:rPr>
      </w:pPr>
      <w:r w:rsidRPr="00632B9D">
        <w:rPr>
          <w:i w:val="0"/>
          <w:color w:val="auto"/>
        </w:rPr>
        <w:t>Осведомленность</w:t>
      </w:r>
    </w:p>
    <w:p w:rsidR="00B5344C" w:rsidRPr="00632B9D" w:rsidRDefault="00FB2CE2" w:rsidP="00354B7A">
      <w:pPr>
        <w:pStyle w:val="afc"/>
        <w:numPr>
          <w:ilvl w:val="1"/>
          <w:numId w:val="15"/>
        </w:numPr>
        <w:tabs>
          <w:tab w:val="left" w:pos="1080"/>
        </w:tabs>
        <w:spacing w:after="0"/>
        <w:ind w:left="0" w:firstLine="567"/>
        <w:rPr>
          <w:b w:val="0"/>
          <w:i w:val="0"/>
          <w:color w:val="auto"/>
        </w:rPr>
      </w:pPr>
      <w:r w:rsidRPr="00632B9D">
        <w:rPr>
          <w:b w:val="0"/>
          <w:i w:val="0"/>
          <w:color w:val="auto"/>
        </w:rPr>
        <w:t>На момент заключения Договора, Подрядчик ознакомлен с ЛНА Заказчика в части, относящейся к деятельности Подрядчика.</w:t>
      </w:r>
    </w:p>
    <w:p w:rsidR="00B5344C" w:rsidRDefault="00FB2CE2" w:rsidP="00354B7A">
      <w:pPr>
        <w:pStyle w:val="afc"/>
        <w:numPr>
          <w:ilvl w:val="1"/>
          <w:numId w:val="15"/>
        </w:numPr>
        <w:tabs>
          <w:tab w:val="left" w:pos="1080"/>
        </w:tabs>
        <w:spacing w:after="0"/>
        <w:ind w:left="0" w:firstLine="567"/>
        <w:rPr>
          <w:b w:val="0"/>
          <w:i w:val="0"/>
          <w:color w:val="auto"/>
        </w:rPr>
      </w:pPr>
      <w:r w:rsidRPr="00632B9D">
        <w:rPr>
          <w:b w:val="0"/>
          <w:i w:val="0"/>
          <w:color w:val="auto"/>
        </w:rPr>
        <w:t>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w:t>
      </w:r>
      <w:r w:rsidRPr="00B81EAC">
        <w:t xml:space="preserve"> </w:t>
      </w:r>
      <w:r w:rsidRPr="00FE6966">
        <w:rPr>
          <w:b w:val="0"/>
          <w:i w:val="0"/>
        </w:rPr>
        <w:t>http://irk-esk.ru/поставщикам-работ-услуг</w:t>
      </w:r>
      <w:r>
        <w:rPr>
          <w:b w:val="0"/>
          <w:i w:val="0"/>
          <w:color w:val="auto"/>
        </w:rPr>
        <w:t xml:space="preserve">. </w:t>
      </w:r>
    </w:p>
    <w:p w:rsidR="00B5344C" w:rsidRPr="00632B9D" w:rsidRDefault="00FB2CE2" w:rsidP="00354B7A">
      <w:pPr>
        <w:pStyle w:val="afc"/>
        <w:numPr>
          <w:ilvl w:val="1"/>
          <w:numId w:val="15"/>
        </w:numPr>
        <w:tabs>
          <w:tab w:val="left" w:pos="1080"/>
        </w:tabs>
        <w:spacing w:after="0"/>
        <w:ind w:left="0" w:firstLine="567"/>
        <w:rPr>
          <w:b w:val="0"/>
          <w:i w:val="0"/>
          <w:color w:val="auto"/>
        </w:rPr>
      </w:pPr>
      <w:r w:rsidRPr="00632B9D">
        <w:rPr>
          <w:b w:val="0"/>
          <w:i w:val="0"/>
          <w:color w:val="auto"/>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B5344C" w:rsidRPr="007860A5" w:rsidRDefault="00FB2CE2" w:rsidP="00354B7A">
      <w:pPr>
        <w:pStyle w:val="afc"/>
        <w:numPr>
          <w:ilvl w:val="1"/>
          <w:numId w:val="15"/>
        </w:numPr>
        <w:tabs>
          <w:tab w:val="left" w:pos="1080"/>
        </w:tabs>
        <w:spacing w:after="0"/>
        <w:ind w:left="0" w:firstLine="567"/>
        <w:rPr>
          <w:b w:val="0"/>
          <w:i w:val="0"/>
          <w:color w:val="auto"/>
        </w:rPr>
      </w:pPr>
      <w:r w:rsidRPr="00632B9D">
        <w:rPr>
          <w:b w:val="0"/>
          <w:i w:val="0"/>
          <w:color w:val="auto"/>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B5344C" w:rsidRPr="00632B9D" w:rsidRDefault="00FB2CE2" w:rsidP="00354B7A">
      <w:pPr>
        <w:pStyle w:val="afc"/>
        <w:numPr>
          <w:ilvl w:val="0"/>
          <w:numId w:val="15"/>
        </w:numPr>
        <w:spacing w:before="120"/>
        <w:ind w:left="0" w:firstLine="0"/>
        <w:jc w:val="center"/>
        <w:rPr>
          <w:i w:val="0"/>
          <w:color w:val="auto"/>
        </w:rPr>
      </w:pPr>
      <w:r w:rsidRPr="00632B9D">
        <w:rPr>
          <w:i w:val="0"/>
          <w:color w:val="auto"/>
        </w:rPr>
        <w:t>Порядок взаимодействия Заказчика и Подрядчика</w:t>
      </w:r>
    </w:p>
    <w:p w:rsidR="00B5344C" w:rsidRPr="00632B9D" w:rsidRDefault="00FB2CE2" w:rsidP="00354B7A">
      <w:pPr>
        <w:pStyle w:val="afc"/>
        <w:numPr>
          <w:ilvl w:val="1"/>
          <w:numId w:val="15"/>
        </w:numPr>
        <w:tabs>
          <w:tab w:val="left" w:pos="1080"/>
        </w:tabs>
        <w:spacing w:after="0"/>
        <w:ind w:left="0" w:firstLine="567"/>
        <w:rPr>
          <w:b w:val="0"/>
          <w:i w:val="0"/>
          <w:color w:val="auto"/>
        </w:rPr>
      </w:pPr>
      <w:r w:rsidRPr="00632B9D">
        <w:rPr>
          <w:b w:val="0"/>
          <w:i w:val="0"/>
          <w:color w:val="auto"/>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B5344C" w:rsidRPr="007860A5" w:rsidRDefault="00FB2CE2" w:rsidP="00354B7A">
      <w:pPr>
        <w:pStyle w:val="afc"/>
        <w:numPr>
          <w:ilvl w:val="1"/>
          <w:numId w:val="15"/>
        </w:numPr>
        <w:tabs>
          <w:tab w:val="left" w:pos="1080"/>
        </w:tabs>
        <w:spacing w:after="0"/>
        <w:ind w:left="0" w:firstLine="567"/>
        <w:rPr>
          <w:b w:val="0"/>
          <w:i w:val="0"/>
          <w:color w:val="auto"/>
        </w:rPr>
      </w:pPr>
      <w:r w:rsidRPr="00632B9D">
        <w:rPr>
          <w:b w:val="0"/>
          <w:i w:val="0"/>
          <w:color w:val="auto"/>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B5344C" w:rsidRPr="00632B9D" w:rsidRDefault="00FB2CE2" w:rsidP="00354B7A">
      <w:pPr>
        <w:pStyle w:val="afc"/>
        <w:numPr>
          <w:ilvl w:val="0"/>
          <w:numId w:val="15"/>
        </w:numPr>
        <w:spacing w:before="120"/>
        <w:ind w:left="0" w:firstLine="0"/>
        <w:jc w:val="center"/>
        <w:rPr>
          <w:i w:val="0"/>
          <w:color w:val="auto"/>
        </w:rPr>
      </w:pPr>
      <w:r w:rsidRPr="00632B9D">
        <w:rPr>
          <w:i w:val="0"/>
          <w:color w:val="auto"/>
        </w:rPr>
        <w:t>Ответственность Подрядчика</w:t>
      </w:r>
    </w:p>
    <w:p w:rsidR="00B5344C" w:rsidRPr="00632B9D" w:rsidRDefault="00FB2CE2" w:rsidP="00354B7A">
      <w:pPr>
        <w:pStyle w:val="afc"/>
        <w:numPr>
          <w:ilvl w:val="1"/>
          <w:numId w:val="15"/>
        </w:numPr>
        <w:tabs>
          <w:tab w:val="left" w:pos="1080"/>
        </w:tabs>
        <w:spacing w:after="0"/>
        <w:ind w:left="0" w:firstLine="567"/>
        <w:rPr>
          <w:b w:val="0"/>
          <w:i w:val="0"/>
          <w:color w:val="auto"/>
        </w:rPr>
      </w:pPr>
      <w:r w:rsidRPr="00632B9D">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B5344C" w:rsidRPr="00632B9D" w:rsidRDefault="00FB2CE2" w:rsidP="00354B7A">
      <w:pPr>
        <w:pStyle w:val="afc"/>
        <w:numPr>
          <w:ilvl w:val="1"/>
          <w:numId w:val="15"/>
        </w:numPr>
        <w:tabs>
          <w:tab w:val="left" w:pos="1080"/>
        </w:tabs>
        <w:spacing w:after="0"/>
        <w:ind w:left="0" w:firstLine="567"/>
        <w:rPr>
          <w:b w:val="0"/>
          <w:i w:val="0"/>
          <w:color w:val="auto"/>
        </w:rPr>
      </w:pPr>
      <w:r w:rsidRPr="00632B9D">
        <w:rPr>
          <w:b w:val="0"/>
          <w:i w:val="0"/>
          <w:color w:val="auto"/>
        </w:rPr>
        <w:t xml:space="preserve">Подрядчик обязуется выплатить Заказчику штраф за зафиксированные Протоколом нарушения </w:t>
      </w:r>
      <w:r w:rsidRPr="00632B9D">
        <w:rPr>
          <w:b w:val="0"/>
          <w:i w:val="0"/>
          <w:color w:val="auto"/>
        </w:rPr>
        <w:lastRenderedPageBreak/>
        <w:t xml:space="preserve">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w:t>
      </w:r>
      <w:r w:rsidRPr="007860A5">
        <w:rPr>
          <w:b w:val="0"/>
          <w:i w:val="0"/>
          <w:color w:val="auto"/>
        </w:rPr>
        <w:t xml:space="preserve">3 СТП 001.062.048-2018 </w:t>
      </w:r>
      <w:r w:rsidR="00161E4B">
        <w:rPr>
          <w:b w:val="0"/>
          <w:i w:val="0"/>
          <w:color w:val="auto"/>
        </w:rPr>
        <w:t>«</w:t>
      </w:r>
      <w:r w:rsidRPr="007860A5">
        <w:rPr>
          <w:b w:val="0"/>
          <w:i w:val="0"/>
          <w:color w:val="auto"/>
        </w:rPr>
        <w:t xml:space="preserve">Система управления охраной труда в </w:t>
      </w:r>
      <w:r w:rsidR="003E3AC7">
        <w:rPr>
          <w:b w:val="0"/>
          <w:i w:val="0"/>
          <w:color w:val="auto"/>
        </w:rPr>
        <w:t>О</w:t>
      </w:r>
      <w:r w:rsidR="00161E4B">
        <w:rPr>
          <w:b w:val="0"/>
          <w:i w:val="0"/>
          <w:color w:val="auto"/>
        </w:rPr>
        <w:t>А</w:t>
      </w:r>
      <w:r w:rsidR="003E3AC7">
        <w:rPr>
          <w:b w:val="0"/>
          <w:i w:val="0"/>
          <w:color w:val="auto"/>
        </w:rPr>
        <w:t>О «</w:t>
      </w:r>
      <w:r w:rsidR="00161E4B">
        <w:rPr>
          <w:b w:val="0"/>
          <w:i w:val="0"/>
          <w:color w:val="auto"/>
        </w:rPr>
        <w:t>ИЭСК</w:t>
      </w:r>
      <w:r w:rsidR="003E3AC7">
        <w:rPr>
          <w:b w:val="0"/>
          <w:i w:val="0"/>
          <w:color w:val="auto"/>
        </w:rPr>
        <w:t>»</w:t>
      </w:r>
      <w:r w:rsidR="00161E4B">
        <w:rPr>
          <w:b w:val="0"/>
          <w:i w:val="0"/>
          <w:color w:val="auto"/>
        </w:rPr>
        <w:t>»</w:t>
      </w:r>
      <w:r w:rsidRPr="007860A5">
        <w:rPr>
          <w:b w:val="0"/>
          <w:i w:val="0"/>
          <w:color w:val="auto"/>
        </w:rPr>
        <w:t xml:space="preserve">. </w:t>
      </w:r>
    </w:p>
    <w:p w:rsidR="00B5344C" w:rsidRPr="00632B9D" w:rsidRDefault="00FB2CE2" w:rsidP="00354B7A">
      <w:pPr>
        <w:pStyle w:val="afc"/>
        <w:numPr>
          <w:ilvl w:val="1"/>
          <w:numId w:val="15"/>
        </w:numPr>
        <w:tabs>
          <w:tab w:val="left" w:pos="1080"/>
        </w:tabs>
        <w:spacing w:after="0"/>
        <w:ind w:left="0" w:firstLine="567"/>
        <w:rPr>
          <w:b w:val="0"/>
          <w:i w:val="0"/>
          <w:color w:val="auto"/>
        </w:rPr>
      </w:pPr>
      <w:r w:rsidRPr="00632B9D">
        <w:rPr>
          <w:b w:val="0"/>
          <w:i w:val="0"/>
          <w:color w:val="auto"/>
        </w:rPr>
        <w:t xml:space="preserve">Заказчик вправе (но не обязан) взыскать с Подрядчика штраф за каждый случай нарушения. </w:t>
      </w:r>
    </w:p>
    <w:p w:rsidR="00B5344C" w:rsidRPr="00632B9D" w:rsidRDefault="00FB2CE2" w:rsidP="00354B7A">
      <w:pPr>
        <w:pStyle w:val="afc"/>
        <w:numPr>
          <w:ilvl w:val="1"/>
          <w:numId w:val="15"/>
        </w:numPr>
        <w:tabs>
          <w:tab w:val="left" w:pos="1080"/>
        </w:tabs>
        <w:spacing w:after="0"/>
        <w:ind w:left="0" w:firstLine="567"/>
        <w:rPr>
          <w:b w:val="0"/>
          <w:i w:val="0"/>
          <w:color w:val="auto"/>
        </w:rPr>
      </w:pPr>
      <w:r w:rsidRPr="00632B9D">
        <w:rPr>
          <w:b w:val="0"/>
          <w:i w:val="0"/>
          <w:color w:val="auto"/>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B5344C" w:rsidRPr="00632B9D" w:rsidRDefault="00FB2CE2" w:rsidP="00354B7A">
      <w:pPr>
        <w:pStyle w:val="afc"/>
        <w:numPr>
          <w:ilvl w:val="1"/>
          <w:numId w:val="15"/>
        </w:numPr>
        <w:tabs>
          <w:tab w:val="left" w:pos="1080"/>
        </w:tabs>
        <w:spacing w:after="0"/>
        <w:ind w:left="0" w:firstLine="567"/>
        <w:rPr>
          <w:b w:val="0"/>
          <w:i w:val="0"/>
          <w:color w:val="auto"/>
        </w:rPr>
      </w:pPr>
      <w:r w:rsidRPr="00632B9D">
        <w:rPr>
          <w:b w:val="0"/>
          <w:i w:val="0"/>
          <w:color w:val="auto"/>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B5344C" w:rsidRPr="00632B9D" w:rsidRDefault="00FB2CE2" w:rsidP="00354B7A">
      <w:pPr>
        <w:pStyle w:val="afc"/>
        <w:numPr>
          <w:ilvl w:val="1"/>
          <w:numId w:val="15"/>
        </w:numPr>
        <w:tabs>
          <w:tab w:val="left" w:pos="1080"/>
        </w:tabs>
        <w:spacing w:after="0"/>
        <w:ind w:left="0" w:firstLine="567"/>
        <w:rPr>
          <w:b w:val="0"/>
          <w:i w:val="0"/>
          <w:color w:val="auto"/>
        </w:rPr>
      </w:pPr>
      <w:r w:rsidRPr="00632B9D">
        <w:rPr>
          <w:b w:val="0"/>
          <w:i w:val="0"/>
          <w:color w:val="auto"/>
        </w:rPr>
        <w:t xml:space="preserve">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rsidR="00B5344C" w:rsidRPr="00632B9D" w:rsidRDefault="00FB2CE2" w:rsidP="00354B7A">
      <w:pPr>
        <w:pStyle w:val="afc"/>
        <w:numPr>
          <w:ilvl w:val="1"/>
          <w:numId w:val="15"/>
        </w:numPr>
        <w:tabs>
          <w:tab w:val="left" w:pos="1080"/>
        </w:tabs>
        <w:spacing w:after="0"/>
        <w:ind w:left="0" w:firstLine="567"/>
        <w:rPr>
          <w:b w:val="0"/>
          <w:i w:val="0"/>
          <w:color w:val="auto"/>
        </w:rPr>
      </w:pPr>
      <w:r w:rsidRPr="00632B9D">
        <w:rPr>
          <w:b w:val="0"/>
          <w:i w:val="0"/>
          <w:color w:val="auto"/>
        </w:rPr>
        <w:t>Размер штрафа, выплачиваемый Подрядчиком, определяется Приложением № 7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rsidR="00B5344C" w:rsidRPr="00632B9D" w:rsidRDefault="00FB2CE2" w:rsidP="00354B7A">
      <w:pPr>
        <w:pStyle w:val="afc"/>
        <w:numPr>
          <w:ilvl w:val="2"/>
          <w:numId w:val="15"/>
        </w:numPr>
        <w:tabs>
          <w:tab w:val="left" w:pos="1080"/>
        </w:tabs>
        <w:spacing w:after="0"/>
        <w:ind w:left="0" w:firstLine="567"/>
        <w:rPr>
          <w:b w:val="0"/>
          <w:i w:val="0"/>
          <w:color w:val="auto"/>
        </w:rPr>
      </w:pPr>
      <w:r w:rsidRPr="00632B9D">
        <w:rPr>
          <w:b w:val="0"/>
          <w:i w:val="0"/>
          <w:color w:val="auto"/>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B5344C" w:rsidRPr="00632B9D" w:rsidRDefault="00FB2CE2" w:rsidP="00354B7A">
      <w:pPr>
        <w:pStyle w:val="afc"/>
        <w:numPr>
          <w:ilvl w:val="2"/>
          <w:numId w:val="15"/>
        </w:numPr>
        <w:tabs>
          <w:tab w:val="left" w:pos="1080"/>
        </w:tabs>
        <w:spacing w:after="0"/>
        <w:ind w:left="0" w:firstLine="567"/>
        <w:rPr>
          <w:b w:val="0"/>
          <w:i w:val="0"/>
          <w:color w:val="auto"/>
        </w:rPr>
      </w:pPr>
      <w:r w:rsidRPr="00632B9D">
        <w:rPr>
          <w:b w:val="0"/>
          <w:i w:val="0"/>
          <w:color w:val="auto"/>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B5344C" w:rsidRPr="007860A5" w:rsidRDefault="00FB2CE2" w:rsidP="00354B7A">
      <w:pPr>
        <w:pStyle w:val="afc"/>
        <w:numPr>
          <w:ilvl w:val="1"/>
          <w:numId w:val="15"/>
        </w:numPr>
        <w:tabs>
          <w:tab w:val="left" w:pos="1080"/>
        </w:tabs>
        <w:spacing w:after="0"/>
        <w:ind w:left="0" w:firstLine="567"/>
        <w:rPr>
          <w:b w:val="0"/>
          <w:i w:val="0"/>
          <w:color w:val="auto"/>
        </w:rPr>
      </w:pPr>
      <w:r w:rsidRPr="00632B9D">
        <w:rPr>
          <w:b w:val="0"/>
          <w:i w:val="0"/>
          <w:color w:val="auto"/>
        </w:rPr>
        <w:t>Оплата Подрядчиком штрафных санкций производится в порядке, установленном пунктом</w:t>
      </w:r>
      <w:r>
        <w:rPr>
          <w:b w:val="0"/>
          <w:i w:val="0"/>
          <w:color w:val="auto"/>
        </w:rPr>
        <w:t xml:space="preserve"> 28.28.</w:t>
      </w:r>
      <w:r w:rsidRPr="00632B9D">
        <w:rPr>
          <w:b w:val="0"/>
          <w:i w:val="0"/>
          <w:color w:val="auto"/>
        </w:rPr>
        <w:t xml:space="preserve"> Договора.</w:t>
      </w:r>
    </w:p>
    <w:p w:rsidR="00B5344C" w:rsidRPr="00632B9D" w:rsidRDefault="00FB2CE2" w:rsidP="00354B7A">
      <w:pPr>
        <w:pStyle w:val="afc"/>
        <w:numPr>
          <w:ilvl w:val="0"/>
          <w:numId w:val="15"/>
        </w:numPr>
        <w:spacing w:before="120"/>
        <w:ind w:left="0" w:firstLine="0"/>
        <w:jc w:val="center"/>
        <w:rPr>
          <w:i w:val="0"/>
          <w:color w:val="auto"/>
        </w:rPr>
      </w:pPr>
      <w:r w:rsidRPr="00632B9D">
        <w:rPr>
          <w:i w:val="0"/>
          <w:color w:val="auto"/>
        </w:rPr>
        <w:t>Заключительные положения</w:t>
      </w:r>
    </w:p>
    <w:p w:rsidR="00B5344C" w:rsidRPr="00632B9D" w:rsidRDefault="00FB2CE2" w:rsidP="00354B7A">
      <w:pPr>
        <w:pStyle w:val="afc"/>
        <w:numPr>
          <w:ilvl w:val="1"/>
          <w:numId w:val="15"/>
        </w:numPr>
        <w:tabs>
          <w:tab w:val="left" w:pos="1080"/>
        </w:tabs>
        <w:spacing w:after="0"/>
        <w:ind w:left="0" w:firstLine="567"/>
        <w:rPr>
          <w:b w:val="0"/>
          <w:i w:val="0"/>
          <w:color w:val="auto"/>
        </w:rPr>
      </w:pPr>
      <w:r w:rsidRPr="00632B9D">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B5344C" w:rsidRPr="00CC469B" w:rsidRDefault="00B5344C" w:rsidP="00B5344C">
      <w:pPr>
        <w:widowControl w:val="0"/>
        <w:tabs>
          <w:tab w:val="left" w:pos="0"/>
          <w:tab w:val="left" w:pos="709"/>
        </w:tabs>
        <w:suppressAutoHyphens/>
        <w:autoSpaceDN w:val="0"/>
        <w:ind w:left="142" w:firstLine="425"/>
        <w:jc w:val="both"/>
        <w:textAlignment w:val="baseline"/>
        <w:rPr>
          <w:sz w:val="22"/>
          <w:szCs w:val="22"/>
        </w:rPr>
      </w:pPr>
    </w:p>
    <w:p w:rsidR="00B5344C" w:rsidRPr="007860A5" w:rsidRDefault="00FB2CE2" w:rsidP="00354B7A">
      <w:pPr>
        <w:pStyle w:val="afc"/>
        <w:numPr>
          <w:ilvl w:val="0"/>
          <w:numId w:val="15"/>
        </w:numPr>
        <w:jc w:val="center"/>
        <w:rPr>
          <w:i w:val="0"/>
          <w:color w:val="auto"/>
        </w:rPr>
      </w:pPr>
      <w:r w:rsidRPr="00A3450B">
        <w:rPr>
          <w:i w:val="0"/>
          <w:color w:val="auto"/>
        </w:rPr>
        <w:t>Подписи Сторон</w:t>
      </w:r>
    </w:p>
    <w:tbl>
      <w:tblPr>
        <w:tblStyle w:val="34"/>
        <w:tblW w:w="0" w:type="auto"/>
        <w:tblBorders>
          <w:top w:val="nil"/>
          <w:left w:val="nil"/>
          <w:bottom w:val="nil"/>
          <w:right w:val="nil"/>
          <w:insideH w:val="nil"/>
          <w:insideV w:val="nil"/>
        </w:tblBorders>
        <w:tblLook w:val="04A0" w:firstRow="1" w:lastRow="0" w:firstColumn="1" w:lastColumn="0" w:noHBand="0" w:noVBand="1"/>
      </w:tblPr>
      <w:tblGrid>
        <w:gridCol w:w="4626"/>
        <w:gridCol w:w="619"/>
        <w:gridCol w:w="3823"/>
        <w:gridCol w:w="713"/>
      </w:tblGrid>
      <w:tr w:rsidR="00A42D69" w:rsidTr="00BD3EDD">
        <w:trPr>
          <w:gridAfter w:val="1"/>
          <w:wAfter w:w="713" w:type="dxa"/>
        </w:trPr>
        <w:tc>
          <w:tcPr>
            <w:tcW w:w="4626" w:type="dxa"/>
          </w:tcPr>
          <w:p w:rsidR="00B5344C" w:rsidRPr="00A82024" w:rsidRDefault="00B53E7F" w:rsidP="00B5344C">
            <w:pPr>
              <w:rPr>
                <w:sz w:val="22"/>
                <w:szCs w:val="22"/>
              </w:rPr>
            </w:pPr>
            <w:r>
              <w:rPr>
                <w:b/>
                <w:sz w:val="22"/>
                <w:szCs w:val="22"/>
              </w:rPr>
              <w:t xml:space="preserve"> </w:t>
            </w:r>
          </w:p>
        </w:tc>
        <w:tc>
          <w:tcPr>
            <w:tcW w:w="4442" w:type="dxa"/>
            <w:gridSpan w:val="2"/>
          </w:tcPr>
          <w:p w:rsidR="00B5344C" w:rsidRPr="00A82024" w:rsidRDefault="00B5344C" w:rsidP="00B5344C">
            <w:pPr>
              <w:rPr>
                <w:sz w:val="22"/>
                <w:szCs w:val="22"/>
              </w:rPr>
            </w:pPr>
          </w:p>
        </w:tc>
      </w:tr>
      <w:tr w:rsidR="00B53E7F" w:rsidRPr="00DC2560" w:rsidTr="00BD3EDD">
        <w:tc>
          <w:tcPr>
            <w:tcW w:w="5245" w:type="dxa"/>
            <w:gridSpan w:val="2"/>
          </w:tcPr>
          <w:p w:rsidR="00B53E7F" w:rsidRPr="007B1680" w:rsidRDefault="00B53E7F" w:rsidP="00D252E8">
            <w:pPr>
              <w:rPr>
                <w:sz w:val="22"/>
                <w:szCs w:val="22"/>
              </w:rPr>
            </w:pPr>
            <w:r w:rsidRPr="007B1680">
              <w:rPr>
                <w:b/>
                <w:sz w:val="22"/>
                <w:szCs w:val="22"/>
              </w:rPr>
              <w:t>Подрядчик</w:t>
            </w:r>
            <w:r w:rsidRPr="007B1680">
              <w:rPr>
                <w:sz w:val="22"/>
                <w:szCs w:val="22"/>
              </w:rPr>
              <w:t>:</w:t>
            </w:r>
          </w:p>
          <w:p w:rsidR="00B53E7F" w:rsidRDefault="0096150D" w:rsidP="00D252E8">
            <w:pPr>
              <w:rPr>
                <w:sz w:val="22"/>
                <w:szCs w:val="22"/>
              </w:rPr>
            </w:pPr>
            <w:r>
              <w:rPr>
                <w:sz w:val="22"/>
                <w:szCs w:val="22"/>
              </w:rPr>
              <w:t xml:space="preserve"> </w:t>
            </w:r>
          </w:p>
          <w:p w:rsidR="0096150D" w:rsidRPr="007B1680" w:rsidRDefault="0096150D" w:rsidP="00D252E8">
            <w:pPr>
              <w:rPr>
                <w:sz w:val="22"/>
                <w:szCs w:val="22"/>
              </w:rPr>
            </w:pPr>
          </w:p>
          <w:p w:rsidR="00B53E7F" w:rsidRDefault="00B53E7F" w:rsidP="00D252E8">
            <w:pPr>
              <w:rPr>
                <w:sz w:val="22"/>
                <w:szCs w:val="22"/>
              </w:rPr>
            </w:pPr>
          </w:p>
          <w:p w:rsidR="00B53E7F" w:rsidRPr="007B1680" w:rsidRDefault="00B53E7F" w:rsidP="00D252E8">
            <w:pPr>
              <w:rPr>
                <w:sz w:val="22"/>
                <w:szCs w:val="22"/>
              </w:rPr>
            </w:pPr>
          </w:p>
          <w:p w:rsidR="00B53E7F" w:rsidRPr="007B1680" w:rsidRDefault="00B53E7F" w:rsidP="00D252E8">
            <w:pPr>
              <w:rPr>
                <w:sz w:val="22"/>
                <w:szCs w:val="22"/>
              </w:rPr>
            </w:pPr>
            <w:r w:rsidRPr="007B1680">
              <w:rPr>
                <w:sz w:val="22"/>
                <w:szCs w:val="22"/>
              </w:rPr>
              <w:t>___________________/</w:t>
            </w:r>
            <w:r w:rsidR="0096150D">
              <w:rPr>
                <w:sz w:val="22"/>
                <w:szCs w:val="22"/>
              </w:rPr>
              <w:t xml:space="preserve">                             </w:t>
            </w:r>
            <w:r w:rsidRPr="007B1680">
              <w:rPr>
                <w:sz w:val="22"/>
                <w:szCs w:val="22"/>
              </w:rPr>
              <w:t>/</w:t>
            </w:r>
          </w:p>
          <w:p w:rsidR="00B53E7F" w:rsidRPr="00DC2560" w:rsidRDefault="00B53E7F" w:rsidP="00D252E8">
            <w:pPr>
              <w:rPr>
                <w:sz w:val="22"/>
                <w:szCs w:val="22"/>
              </w:rPr>
            </w:pPr>
            <w:r>
              <w:rPr>
                <w:b/>
                <w:sz w:val="22"/>
                <w:szCs w:val="22"/>
              </w:rPr>
              <w:t xml:space="preserve"> </w:t>
            </w:r>
            <w:r>
              <w:rPr>
                <w:sz w:val="22"/>
                <w:szCs w:val="22"/>
              </w:rPr>
              <w:t>М.П.</w:t>
            </w:r>
          </w:p>
        </w:tc>
        <w:tc>
          <w:tcPr>
            <w:tcW w:w="4536" w:type="dxa"/>
            <w:gridSpan w:val="2"/>
          </w:tcPr>
          <w:p w:rsidR="00B53E7F" w:rsidRDefault="00B53E7F" w:rsidP="00D252E8">
            <w:pPr>
              <w:rPr>
                <w:b/>
                <w:sz w:val="22"/>
                <w:szCs w:val="22"/>
              </w:rPr>
            </w:pPr>
            <w:r>
              <w:rPr>
                <w:b/>
                <w:sz w:val="22"/>
                <w:szCs w:val="22"/>
              </w:rPr>
              <w:t xml:space="preserve">     </w:t>
            </w:r>
            <w:r w:rsidRPr="003107A8">
              <w:rPr>
                <w:b/>
                <w:sz w:val="22"/>
                <w:szCs w:val="22"/>
              </w:rPr>
              <w:t>Заказчик:</w:t>
            </w:r>
          </w:p>
          <w:p w:rsidR="00B53E7F" w:rsidRPr="007B1680" w:rsidRDefault="00B53E7F" w:rsidP="00D252E8">
            <w:pPr>
              <w:rPr>
                <w:b/>
                <w:sz w:val="22"/>
                <w:szCs w:val="22"/>
              </w:rPr>
            </w:pPr>
            <w:r>
              <w:rPr>
                <w:sz w:val="22"/>
                <w:szCs w:val="22"/>
              </w:rPr>
              <w:t xml:space="preserve">     </w:t>
            </w:r>
            <w:r w:rsidR="00BD3EDD">
              <w:rPr>
                <w:sz w:val="22"/>
                <w:szCs w:val="22"/>
              </w:rPr>
              <w:t>Генеральный директор</w:t>
            </w:r>
            <w:r w:rsidRPr="00DC2560">
              <w:rPr>
                <w:sz w:val="22"/>
                <w:szCs w:val="22"/>
              </w:rPr>
              <w:t xml:space="preserve"> </w:t>
            </w:r>
            <w:r w:rsidR="003E3AC7">
              <w:rPr>
                <w:sz w:val="22"/>
                <w:szCs w:val="22"/>
              </w:rPr>
              <w:t>ООО «</w:t>
            </w:r>
            <w:r w:rsidR="00BD3EDD">
              <w:rPr>
                <w:sz w:val="22"/>
                <w:szCs w:val="22"/>
              </w:rPr>
              <w:t>Стройре</w:t>
            </w:r>
            <w:r w:rsidR="00161E4B">
              <w:rPr>
                <w:sz w:val="22"/>
                <w:szCs w:val="22"/>
              </w:rPr>
              <w:t>сурс Холдинг</w:t>
            </w:r>
            <w:r w:rsidR="003E3AC7">
              <w:rPr>
                <w:sz w:val="22"/>
                <w:szCs w:val="22"/>
              </w:rPr>
              <w:t>»</w:t>
            </w:r>
          </w:p>
          <w:p w:rsidR="00B53E7F" w:rsidRPr="007B1680" w:rsidRDefault="00B53E7F" w:rsidP="00D252E8">
            <w:pPr>
              <w:rPr>
                <w:sz w:val="22"/>
                <w:szCs w:val="22"/>
              </w:rPr>
            </w:pPr>
            <w:r>
              <w:rPr>
                <w:sz w:val="22"/>
                <w:szCs w:val="22"/>
              </w:rPr>
              <w:t xml:space="preserve">     </w:t>
            </w:r>
          </w:p>
          <w:p w:rsidR="00B53E7F" w:rsidRPr="00DC2560" w:rsidRDefault="00B53E7F" w:rsidP="005E088A">
            <w:pPr>
              <w:spacing w:before="120"/>
              <w:rPr>
                <w:sz w:val="22"/>
                <w:szCs w:val="22"/>
              </w:rPr>
            </w:pPr>
          </w:p>
          <w:p w:rsidR="00B53E7F" w:rsidRDefault="00B53E7F" w:rsidP="005E088A">
            <w:pPr>
              <w:ind w:left="-567"/>
              <w:rPr>
                <w:sz w:val="22"/>
                <w:szCs w:val="22"/>
              </w:rPr>
            </w:pPr>
            <w:r>
              <w:rPr>
                <w:sz w:val="22"/>
                <w:szCs w:val="22"/>
              </w:rPr>
              <w:t>___</w:t>
            </w:r>
            <w:r w:rsidRPr="00DC2560">
              <w:rPr>
                <w:sz w:val="22"/>
                <w:szCs w:val="22"/>
              </w:rPr>
              <w:t>_</w:t>
            </w:r>
            <w:r>
              <w:rPr>
                <w:sz w:val="22"/>
                <w:szCs w:val="22"/>
              </w:rPr>
              <w:t xml:space="preserve">       </w:t>
            </w:r>
            <w:r w:rsidRPr="00DC2560">
              <w:rPr>
                <w:sz w:val="22"/>
                <w:szCs w:val="22"/>
              </w:rPr>
              <w:t>____________</w:t>
            </w:r>
            <w:r>
              <w:rPr>
                <w:sz w:val="22"/>
                <w:szCs w:val="22"/>
              </w:rPr>
              <w:t>_________</w:t>
            </w:r>
            <w:r w:rsidRPr="00DC2560">
              <w:rPr>
                <w:sz w:val="22"/>
                <w:szCs w:val="22"/>
              </w:rPr>
              <w:t xml:space="preserve">/ </w:t>
            </w:r>
            <w:r w:rsidR="00BD3EDD">
              <w:rPr>
                <w:sz w:val="22"/>
                <w:szCs w:val="22"/>
              </w:rPr>
              <w:t>Кудрявцев М.В.</w:t>
            </w:r>
            <w:r w:rsidRPr="00DC2560">
              <w:rPr>
                <w:sz w:val="22"/>
                <w:szCs w:val="22"/>
              </w:rPr>
              <w:t xml:space="preserve"> /</w:t>
            </w:r>
          </w:p>
          <w:p w:rsidR="00B53E7F" w:rsidRPr="00DC2560" w:rsidRDefault="00B53E7F" w:rsidP="005E088A">
            <w:pPr>
              <w:rPr>
                <w:sz w:val="22"/>
                <w:szCs w:val="22"/>
              </w:rPr>
            </w:pPr>
            <w:r>
              <w:rPr>
                <w:sz w:val="22"/>
                <w:szCs w:val="22"/>
              </w:rPr>
              <w:t xml:space="preserve">       М.П.</w:t>
            </w:r>
            <w:r>
              <w:t xml:space="preserve"> </w:t>
            </w:r>
            <w:r w:rsidRPr="0072255B">
              <w:rPr>
                <w:sz w:val="16"/>
                <w:szCs w:val="16"/>
              </w:rPr>
              <w:t xml:space="preserve">доверенность № </w:t>
            </w:r>
            <w:r w:rsidR="00BD3EDD">
              <w:rPr>
                <w:sz w:val="16"/>
                <w:szCs w:val="16"/>
              </w:rPr>
              <w:t>_____________</w:t>
            </w:r>
          </w:p>
        </w:tc>
      </w:tr>
    </w:tbl>
    <w:p w:rsidR="00B5344C" w:rsidRPr="003107A8" w:rsidRDefault="00B5344C" w:rsidP="00B5344C">
      <w:pPr>
        <w:spacing w:before="120" w:after="120"/>
        <w:jc w:val="right"/>
        <w:rPr>
          <w:b/>
          <w:i/>
          <w:sz w:val="22"/>
          <w:szCs w:val="22"/>
        </w:rPr>
      </w:pPr>
    </w:p>
    <w:p w:rsidR="00B5344C" w:rsidRPr="003107A8" w:rsidRDefault="00B5344C" w:rsidP="00B5344C">
      <w:pPr>
        <w:spacing w:before="120" w:after="120"/>
        <w:rPr>
          <w:b/>
          <w:i/>
          <w:sz w:val="22"/>
          <w:szCs w:val="22"/>
        </w:rPr>
        <w:sectPr w:rsidR="00B5344C" w:rsidRPr="003107A8" w:rsidSect="00B5344C">
          <w:pgSz w:w="11906" w:h="16838" w:code="9"/>
          <w:pgMar w:top="567" w:right="567" w:bottom="567" w:left="1134" w:header="283" w:footer="283" w:gutter="0"/>
          <w:cols w:space="708"/>
          <w:docGrid w:linePitch="360"/>
        </w:sectPr>
      </w:pPr>
    </w:p>
    <w:p w:rsidR="00B5344C" w:rsidRDefault="00B5344C" w:rsidP="00B5344C">
      <w:bookmarkStart w:id="282" w:name="RefSCH14"/>
      <w:bookmarkStart w:id="283" w:name="_Toc502142597"/>
      <w:bookmarkStart w:id="284" w:name="_Toc499813194"/>
    </w:p>
    <w:p w:rsidR="00B5344C" w:rsidRPr="003107A8" w:rsidRDefault="00FB2CE2" w:rsidP="00B5344C">
      <w:pPr>
        <w:pStyle w:val="SCH"/>
        <w:numPr>
          <w:ilvl w:val="0"/>
          <w:numId w:val="0"/>
        </w:numPr>
        <w:spacing w:before="120" w:line="240" w:lineRule="auto"/>
        <w:ind w:firstLine="7938"/>
        <w:jc w:val="center"/>
        <w:outlineLvl w:val="0"/>
        <w:rPr>
          <w:i w:val="0"/>
          <w:sz w:val="22"/>
          <w:szCs w:val="22"/>
        </w:rPr>
      </w:pPr>
      <w:bookmarkStart w:id="285" w:name="_Toc72500503"/>
      <w:r w:rsidRPr="003107A8">
        <w:rPr>
          <w:sz w:val="22"/>
          <w:szCs w:val="22"/>
        </w:rPr>
        <w:t xml:space="preserve">Приложение </w:t>
      </w:r>
      <w:bookmarkStart w:id="286" w:name="RefSCH14_No"/>
      <w:r w:rsidRPr="003107A8">
        <w:rPr>
          <w:sz w:val="22"/>
          <w:szCs w:val="22"/>
        </w:rPr>
        <w:t>№</w:t>
      </w:r>
      <w:r>
        <w:rPr>
          <w:sz w:val="22"/>
          <w:szCs w:val="22"/>
          <w:lang w:val="en-US"/>
        </w:rPr>
        <w:t> </w:t>
      </w:r>
      <w:r w:rsidRPr="003107A8">
        <w:rPr>
          <w:sz w:val="22"/>
          <w:szCs w:val="22"/>
        </w:rPr>
        <w:t>1</w:t>
      </w:r>
      <w:r>
        <w:rPr>
          <w:sz w:val="22"/>
          <w:szCs w:val="22"/>
        </w:rPr>
        <w:t>2</w:t>
      </w:r>
      <w:bookmarkStart w:id="287" w:name="RefSCH14_1"/>
      <w:bookmarkEnd w:id="282"/>
      <w:bookmarkEnd w:id="286"/>
      <w:r>
        <w:rPr>
          <w:sz w:val="22"/>
          <w:szCs w:val="22"/>
        </w:rPr>
        <w:t xml:space="preserve"> </w:t>
      </w:r>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283"/>
      <w:bookmarkEnd w:id="284"/>
      <w:bookmarkEnd w:id="285"/>
      <w:bookmarkEnd w:id="287"/>
    </w:p>
    <w:p w:rsidR="00B5344C" w:rsidRDefault="00B5344C" w:rsidP="00B5344C">
      <w:pPr>
        <w:suppressAutoHyphens/>
        <w:jc w:val="right"/>
        <w:rPr>
          <w:b/>
          <w:sz w:val="24"/>
          <w:szCs w:val="24"/>
        </w:rPr>
      </w:pPr>
    </w:p>
    <w:p w:rsidR="00B5344C" w:rsidRPr="003E19EF" w:rsidRDefault="00FB2CE2" w:rsidP="00B5344C">
      <w:pPr>
        <w:suppressAutoHyphens/>
        <w:jc w:val="right"/>
        <w:rPr>
          <w:spacing w:val="-3"/>
        </w:rPr>
      </w:pPr>
      <w:r w:rsidRPr="00C636A2">
        <w:rPr>
          <w:b/>
          <w:sz w:val="24"/>
          <w:szCs w:val="24"/>
        </w:rPr>
        <w:t xml:space="preserve"> </w:t>
      </w:r>
      <w:r w:rsidRPr="003E19EF">
        <w:t>« ___»________20</w:t>
      </w:r>
      <w:r>
        <w:t>2</w:t>
      </w:r>
      <w:r w:rsidRPr="003E19EF">
        <w:t>1 г.</w:t>
      </w:r>
    </w:p>
    <w:p w:rsidR="00B5344C" w:rsidRPr="00C636A2" w:rsidRDefault="00B5344C" w:rsidP="00B5344C">
      <w:pPr>
        <w:suppressAutoHyphens/>
        <w:ind w:firstLine="709"/>
        <w:jc w:val="both"/>
        <w:rPr>
          <w:b/>
          <w:spacing w:val="-3"/>
          <w:sz w:val="24"/>
          <w:szCs w:val="24"/>
        </w:rPr>
      </w:pPr>
    </w:p>
    <w:p w:rsidR="00D252E8" w:rsidRDefault="003E3AC7" w:rsidP="005E088A">
      <w:pPr>
        <w:pStyle w:val="a6"/>
        <w:jc w:val="both"/>
        <w:rPr>
          <w:sz w:val="22"/>
          <w:szCs w:val="22"/>
        </w:rPr>
      </w:pPr>
      <w:r>
        <w:rPr>
          <w:b/>
          <w:spacing w:val="-3"/>
          <w:sz w:val="22"/>
          <w:szCs w:val="22"/>
        </w:rPr>
        <w:t>Общество с ограниченной ответственностью «Стройресурс Холдинг»</w:t>
      </w:r>
      <w:r w:rsidR="00FB2CE2">
        <w:rPr>
          <w:b/>
          <w:spacing w:val="-3"/>
          <w:sz w:val="22"/>
          <w:szCs w:val="22"/>
        </w:rPr>
        <w:t xml:space="preserve"> </w:t>
      </w:r>
      <w:r w:rsidR="00FB2CE2" w:rsidRPr="00632B9D">
        <w:rPr>
          <w:b/>
          <w:spacing w:val="-3"/>
          <w:sz w:val="22"/>
          <w:szCs w:val="22"/>
        </w:rPr>
        <w:t>(</w:t>
      </w:r>
      <w:r>
        <w:rPr>
          <w:b/>
          <w:spacing w:val="-3"/>
          <w:sz w:val="22"/>
          <w:szCs w:val="22"/>
        </w:rPr>
        <w:t>ООО «</w:t>
      </w:r>
      <w:r w:rsidR="00161E4B">
        <w:rPr>
          <w:b/>
          <w:spacing w:val="-3"/>
          <w:sz w:val="22"/>
          <w:szCs w:val="22"/>
        </w:rPr>
        <w:t>Стройресурс Холдинг</w:t>
      </w:r>
      <w:r>
        <w:rPr>
          <w:b/>
          <w:spacing w:val="-3"/>
          <w:sz w:val="22"/>
          <w:szCs w:val="22"/>
        </w:rPr>
        <w:t>»</w:t>
      </w:r>
      <w:r w:rsidR="00FB2CE2" w:rsidRPr="00632B9D">
        <w:rPr>
          <w:b/>
          <w:spacing w:val="-3"/>
          <w:sz w:val="22"/>
          <w:szCs w:val="22"/>
        </w:rPr>
        <w:t>)</w:t>
      </w:r>
      <w:r w:rsidR="00FB2CE2" w:rsidRPr="00632B9D">
        <w:rPr>
          <w:spacing w:val="-3"/>
          <w:sz w:val="22"/>
          <w:szCs w:val="22"/>
        </w:rPr>
        <w:t xml:space="preserve">, </w:t>
      </w:r>
      <w:r w:rsidR="00D252E8">
        <w:rPr>
          <w:spacing w:val="-3"/>
          <w:sz w:val="22"/>
          <w:szCs w:val="22"/>
        </w:rPr>
        <w:t xml:space="preserve">именуемое в дальнейшем </w:t>
      </w:r>
      <w:r w:rsidR="00D252E8" w:rsidRPr="00D252E8">
        <w:rPr>
          <w:b/>
          <w:spacing w:val="-3"/>
          <w:sz w:val="22"/>
          <w:szCs w:val="22"/>
        </w:rPr>
        <w:t xml:space="preserve">«Заказчик», </w:t>
      </w:r>
      <w:r w:rsidR="00FB2CE2" w:rsidRPr="00632B9D">
        <w:rPr>
          <w:spacing w:val="-3"/>
          <w:sz w:val="22"/>
          <w:szCs w:val="22"/>
        </w:rPr>
        <w:t xml:space="preserve">в </w:t>
      </w:r>
      <w:r w:rsidR="00FB2CE2" w:rsidRPr="00632B9D">
        <w:rPr>
          <w:sz w:val="22"/>
          <w:szCs w:val="22"/>
        </w:rPr>
        <w:t xml:space="preserve">лице </w:t>
      </w:r>
      <w:r>
        <w:rPr>
          <w:sz w:val="22"/>
          <w:szCs w:val="22"/>
        </w:rPr>
        <w:t>Генерального директора</w:t>
      </w:r>
      <w:r w:rsidR="00FB2CE2" w:rsidRPr="00532DC9">
        <w:rPr>
          <w:b/>
          <w:sz w:val="22"/>
          <w:szCs w:val="22"/>
        </w:rPr>
        <w:t xml:space="preserve"> </w:t>
      </w:r>
      <w:r>
        <w:rPr>
          <w:b/>
          <w:sz w:val="22"/>
          <w:szCs w:val="22"/>
        </w:rPr>
        <w:t>ООО «</w:t>
      </w:r>
      <w:r w:rsidR="00161E4B">
        <w:rPr>
          <w:b/>
          <w:sz w:val="22"/>
          <w:szCs w:val="22"/>
        </w:rPr>
        <w:t>Стройресурс Холдинг</w:t>
      </w:r>
      <w:r>
        <w:rPr>
          <w:b/>
          <w:sz w:val="22"/>
          <w:szCs w:val="22"/>
        </w:rPr>
        <w:t>»</w:t>
      </w:r>
      <w:r w:rsidR="00FB2CE2" w:rsidRPr="00532DC9">
        <w:rPr>
          <w:b/>
          <w:sz w:val="22"/>
          <w:szCs w:val="22"/>
        </w:rPr>
        <w:t xml:space="preserve">  </w:t>
      </w:r>
      <w:r>
        <w:rPr>
          <w:b/>
          <w:sz w:val="22"/>
          <w:szCs w:val="22"/>
        </w:rPr>
        <w:t>Кудрявцева Михаила Владимировича</w:t>
      </w:r>
      <w:r w:rsidR="00FB2CE2" w:rsidRPr="00532DC9">
        <w:rPr>
          <w:sz w:val="22"/>
          <w:szCs w:val="22"/>
        </w:rPr>
        <w:t>, действующего на</w:t>
      </w:r>
      <w:r w:rsidR="00FB2CE2">
        <w:rPr>
          <w:sz w:val="22"/>
          <w:szCs w:val="22"/>
        </w:rPr>
        <w:t xml:space="preserve"> </w:t>
      </w:r>
      <w:r w:rsidR="00F57F62">
        <w:rPr>
          <w:sz w:val="22"/>
          <w:szCs w:val="22"/>
        </w:rPr>
        <w:t xml:space="preserve">основании доверенности № </w:t>
      </w:r>
      <w:r w:rsidR="00BD3EDD">
        <w:rPr>
          <w:sz w:val="22"/>
          <w:szCs w:val="22"/>
        </w:rPr>
        <w:t>_____________</w:t>
      </w:r>
      <w:r w:rsidR="00FB2CE2" w:rsidRPr="00632B9D">
        <w:rPr>
          <w:sz w:val="22"/>
          <w:szCs w:val="22"/>
        </w:rPr>
        <w:t>, с одной стороны, и</w:t>
      </w:r>
      <w:r w:rsidR="005E088A">
        <w:rPr>
          <w:sz w:val="22"/>
          <w:szCs w:val="22"/>
        </w:rPr>
        <w:t xml:space="preserve"> </w:t>
      </w:r>
    </w:p>
    <w:p w:rsidR="00B5344C" w:rsidRPr="00D252E8" w:rsidRDefault="006738D6" w:rsidP="00D252E8">
      <w:pPr>
        <w:pStyle w:val="a6"/>
        <w:jc w:val="both"/>
        <w:rPr>
          <w:b/>
          <w:sz w:val="22"/>
          <w:szCs w:val="22"/>
        </w:rPr>
      </w:pPr>
      <w:r>
        <w:rPr>
          <w:b/>
          <w:sz w:val="22"/>
          <w:szCs w:val="22"/>
        </w:rPr>
        <w:t xml:space="preserve">                       </w:t>
      </w:r>
      <w:r w:rsidR="00BB7952" w:rsidRPr="00BB7952">
        <w:rPr>
          <w:b/>
          <w:sz w:val="22"/>
          <w:szCs w:val="22"/>
        </w:rPr>
        <w:t xml:space="preserve"> «</w:t>
      </w:r>
      <w:r>
        <w:rPr>
          <w:b/>
          <w:sz w:val="22"/>
          <w:szCs w:val="22"/>
        </w:rPr>
        <w:t xml:space="preserve">                                 </w:t>
      </w:r>
      <w:r w:rsidR="00BB7952" w:rsidRPr="00BB7952">
        <w:rPr>
          <w:b/>
          <w:sz w:val="22"/>
          <w:szCs w:val="22"/>
        </w:rPr>
        <w:t>» (</w:t>
      </w:r>
      <w:r>
        <w:rPr>
          <w:b/>
          <w:sz w:val="22"/>
          <w:szCs w:val="22"/>
        </w:rPr>
        <w:t xml:space="preserve">                           )</w:t>
      </w:r>
      <w:r w:rsidR="00D252E8">
        <w:rPr>
          <w:sz w:val="22"/>
          <w:szCs w:val="22"/>
        </w:rPr>
        <w:t>, именуемое</w:t>
      </w:r>
      <w:r w:rsidR="00BB7952" w:rsidRPr="00BB7952">
        <w:rPr>
          <w:sz w:val="22"/>
          <w:szCs w:val="22"/>
        </w:rPr>
        <w:t xml:space="preserve"> в дальнейшем </w:t>
      </w:r>
      <w:r w:rsidR="00BB7952" w:rsidRPr="00BB7952">
        <w:rPr>
          <w:b/>
          <w:sz w:val="22"/>
          <w:szCs w:val="22"/>
        </w:rPr>
        <w:t>«Подрядчик»</w:t>
      </w:r>
      <w:r w:rsidR="00BB7952" w:rsidRPr="00BB7952">
        <w:rPr>
          <w:sz w:val="22"/>
          <w:szCs w:val="22"/>
        </w:rPr>
        <w:t xml:space="preserve">, в лице </w:t>
      </w:r>
      <w:r>
        <w:rPr>
          <w:sz w:val="22"/>
          <w:szCs w:val="22"/>
        </w:rPr>
        <w:t xml:space="preserve">                 </w:t>
      </w:r>
      <w:r w:rsidR="00BB7952" w:rsidRPr="00BB7952">
        <w:rPr>
          <w:sz w:val="22"/>
          <w:szCs w:val="22"/>
        </w:rPr>
        <w:t xml:space="preserve">, действующего на основании </w:t>
      </w:r>
      <w:r>
        <w:rPr>
          <w:bCs/>
          <w:sz w:val="22"/>
          <w:szCs w:val="22"/>
        </w:rPr>
        <w:t xml:space="preserve"> </w:t>
      </w:r>
      <w:r w:rsidR="00BB7952" w:rsidRPr="00BB7952">
        <w:rPr>
          <w:sz w:val="22"/>
          <w:szCs w:val="22"/>
        </w:rPr>
        <w:t>, с другой стороны</w:t>
      </w:r>
      <w:r w:rsidR="00FB2CE2" w:rsidRPr="003107A8">
        <w:rPr>
          <w:sz w:val="22"/>
          <w:szCs w:val="22"/>
        </w:rPr>
        <w:t>,</w:t>
      </w:r>
      <w:r w:rsidR="00D252E8">
        <w:rPr>
          <w:b/>
          <w:spacing w:val="-3"/>
          <w:sz w:val="22"/>
          <w:szCs w:val="22"/>
        </w:rPr>
        <w:t xml:space="preserve"> </w:t>
      </w:r>
      <w:r w:rsidR="00FB2CE2" w:rsidRPr="00C636A2">
        <w:rPr>
          <w:spacing w:val="4"/>
          <w:sz w:val="22"/>
          <w:szCs w:val="22"/>
        </w:rPr>
        <w:t xml:space="preserve">заключили настоящее соглашение (далее – </w:t>
      </w:r>
      <w:r w:rsidR="00FB2CE2">
        <w:rPr>
          <w:spacing w:val="4"/>
          <w:sz w:val="22"/>
          <w:szCs w:val="22"/>
        </w:rPr>
        <w:t>«</w:t>
      </w:r>
      <w:r w:rsidR="00FB2CE2" w:rsidRPr="00C759F7">
        <w:rPr>
          <w:b/>
          <w:spacing w:val="4"/>
          <w:sz w:val="22"/>
          <w:szCs w:val="22"/>
        </w:rPr>
        <w:t>Соглашение</w:t>
      </w:r>
      <w:r w:rsidR="00FB2CE2">
        <w:rPr>
          <w:spacing w:val="4"/>
          <w:sz w:val="22"/>
          <w:szCs w:val="22"/>
        </w:rPr>
        <w:t>»</w:t>
      </w:r>
      <w:r w:rsidR="00FB2CE2" w:rsidRPr="00C636A2">
        <w:rPr>
          <w:spacing w:val="4"/>
          <w:sz w:val="22"/>
          <w:szCs w:val="22"/>
        </w:rPr>
        <w:t xml:space="preserve">) к Договору </w:t>
      </w:r>
      <w:r w:rsidR="0072144F">
        <w:rPr>
          <w:spacing w:val="4"/>
          <w:sz w:val="22"/>
          <w:szCs w:val="22"/>
        </w:rPr>
        <w:t xml:space="preserve">подряда </w:t>
      </w:r>
      <w:r w:rsidR="00816BF9">
        <w:rPr>
          <w:spacing w:val="4"/>
          <w:sz w:val="22"/>
          <w:szCs w:val="22"/>
        </w:rPr>
        <w:t>№</w:t>
      </w:r>
      <w:r>
        <w:rPr>
          <w:spacing w:val="4"/>
          <w:sz w:val="22"/>
          <w:szCs w:val="22"/>
        </w:rPr>
        <w:t xml:space="preserve"> </w:t>
      </w:r>
      <w:r w:rsidR="003E3AC7">
        <w:rPr>
          <w:spacing w:val="4"/>
          <w:sz w:val="22"/>
          <w:szCs w:val="22"/>
        </w:rPr>
        <w:t>**</w:t>
      </w:r>
      <w:r w:rsidR="00FB2CE2">
        <w:rPr>
          <w:spacing w:val="4"/>
          <w:sz w:val="22"/>
          <w:szCs w:val="22"/>
        </w:rPr>
        <w:t xml:space="preserve"> </w:t>
      </w:r>
      <w:r w:rsidR="00FB2CE2" w:rsidRPr="00C636A2">
        <w:rPr>
          <w:spacing w:val="4"/>
          <w:sz w:val="22"/>
          <w:szCs w:val="22"/>
        </w:rPr>
        <w:t xml:space="preserve">(далее – </w:t>
      </w:r>
      <w:r w:rsidR="00FB2CE2">
        <w:rPr>
          <w:spacing w:val="4"/>
          <w:sz w:val="22"/>
          <w:szCs w:val="22"/>
        </w:rPr>
        <w:t>«</w:t>
      </w:r>
      <w:r w:rsidR="00FB2CE2" w:rsidRPr="00C759F7">
        <w:rPr>
          <w:b/>
          <w:spacing w:val="4"/>
          <w:sz w:val="22"/>
          <w:szCs w:val="22"/>
        </w:rPr>
        <w:t>Договор</w:t>
      </w:r>
      <w:r w:rsidR="00FB2CE2">
        <w:rPr>
          <w:spacing w:val="4"/>
          <w:sz w:val="22"/>
          <w:szCs w:val="22"/>
        </w:rPr>
        <w:t>»</w:t>
      </w:r>
      <w:r w:rsidR="00FB2CE2" w:rsidRPr="00C636A2">
        <w:rPr>
          <w:spacing w:val="4"/>
          <w:sz w:val="22"/>
          <w:szCs w:val="22"/>
        </w:rPr>
        <w:t>) о нижеследующем</w:t>
      </w:r>
      <w:r w:rsidR="00FB2CE2" w:rsidRPr="00C636A2">
        <w:rPr>
          <w:spacing w:val="-5"/>
          <w:sz w:val="22"/>
          <w:szCs w:val="22"/>
        </w:rPr>
        <w:t>:</w:t>
      </w:r>
    </w:p>
    <w:p w:rsidR="00B5344C" w:rsidRPr="00844C6B" w:rsidRDefault="00FB2CE2" w:rsidP="00354B7A">
      <w:pPr>
        <w:pStyle w:val="afc"/>
        <w:numPr>
          <w:ilvl w:val="0"/>
          <w:numId w:val="18"/>
        </w:numPr>
        <w:spacing w:before="120"/>
        <w:ind w:left="0" w:firstLine="0"/>
        <w:jc w:val="center"/>
        <w:rPr>
          <w:i w:val="0"/>
          <w:color w:val="auto"/>
        </w:rPr>
      </w:pPr>
      <w:r w:rsidRPr="00844C6B">
        <w:rPr>
          <w:i w:val="0"/>
          <w:color w:val="auto"/>
        </w:rPr>
        <w:t>Основные положения</w:t>
      </w:r>
    </w:p>
    <w:p w:rsidR="00B5344C" w:rsidRPr="00651922" w:rsidRDefault="00FB2CE2" w:rsidP="00354B7A">
      <w:pPr>
        <w:pStyle w:val="afc"/>
        <w:numPr>
          <w:ilvl w:val="1"/>
          <w:numId w:val="18"/>
        </w:numPr>
        <w:tabs>
          <w:tab w:val="left" w:pos="1080"/>
        </w:tabs>
        <w:spacing w:after="0"/>
        <w:ind w:left="0" w:firstLine="567"/>
        <w:rPr>
          <w:b w:val="0"/>
          <w:i w:val="0"/>
          <w:color w:val="auto"/>
        </w:rPr>
      </w:pPr>
      <w:r w:rsidRPr="00651922">
        <w:rPr>
          <w:b w:val="0"/>
          <w:i w:val="0"/>
          <w:color w:val="auto"/>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B5344C" w:rsidRPr="00651922" w:rsidRDefault="00FB2CE2" w:rsidP="00B5344C">
      <w:pPr>
        <w:pStyle w:val="afc"/>
        <w:tabs>
          <w:tab w:val="left" w:pos="1080"/>
          <w:tab w:val="num" w:pos="1811"/>
        </w:tabs>
        <w:spacing w:after="0"/>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rsidR="00B5344C" w:rsidRPr="00651922" w:rsidRDefault="00FB2CE2" w:rsidP="00354B7A">
      <w:pPr>
        <w:pStyle w:val="afc"/>
        <w:numPr>
          <w:ilvl w:val="1"/>
          <w:numId w:val="18"/>
        </w:numPr>
        <w:tabs>
          <w:tab w:val="left" w:pos="1080"/>
        </w:tabs>
        <w:spacing w:after="0"/>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rsidR="00B5344C" w:rsidRPr="00C47A93" w:rsidRDefault="00FB2CE2" w:rsidP="00B5344C">
      <w:pPr>
        <w:pStyle w:val="afc"/>
        <w:tabs>
          <w:tab w:val="left" w:pos="1080"/>
          <w:tab w:val="num" w:pos="1811"/>
        </w:tabs>
        <w:spacing w:after="0"/>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rsidR="00B5344C" w:rsidRPr="00651922" w:rsidRDefault="00FB2CE2" w:rsidP="00354B7A">
      <w:pPr>
        <w:pStyle w:val="afc"/>
        <w:numPr>
          <w:ilvl w:val="1"/>
          <w:numId w:val="18"/>
        </w:numPr>
        <w:tabs>
          <w:tab w:val="left" w:pos="1080"/>
        </w:tabs>
        <w:spacing w:after="0"/>
        <w:ind w:left="0"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Pr="00651922">
        <w:rPr>
          <w:b w:val="0"/>
          <w:i w:val="0"/>
          <w:color w:val="auto"/>
        </w:rPr>
        <w:t>Заказчика в области АТБ, Заказчик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sidR="00D252E8">
        <w:rPr>
          <w:b w:val="0"/>
          <w:i w:val="0"/>
          <w:color w:val="auto"/>
        </w:rPr>
        <w:t>31.5</w:t>
      </w:r>
      <w:r w:rsidRPr="004355D4">
        <w:rPr>
          <w:b w:val="0"/>
          <w:i w:val="0"/>
          <w:color w:val="auto"/>
        </w:rPr>
        <w:t>-</w:t>
      </w:r>
      <w:r>
        <w:rPr>
          <w:b w:val="0"/>
          <w:i w:val="0"/>
          <w:color w:val="auto"/>
        </w:rPr>
        <w:t>31.6</w:t>
      </w:r>
      <w:r w:rsidRPr="004355D4">
        <w:rPr>
          <w:b w:val="0"/>
          <w:i w:val="0"/>
          <w:color w:val="auto"/>
        </w:rPr>
        <w:t xml:space="preserve"> Договора</w:t>
      </w:r>
      <w:r w:rsidRPr="00651922">
        <w:rPr>
          <w:b w:val="0"/>
          <w:i w:val="0"/>
          <w:color w:val="auto"/>
        </w:rPr>
        <w:t>.</w:t>
      </w:r>
    </w:p>
    <w:p w:rsidR="00B5344C" w:rsidRPr="007860A5" w:rsidRDefault="00FB2CE2" w:rsidP="00354B7A">
      <w:pPr>
        <w:pStyle w:val="afc"/>
        <w:numPr>
          <w:ilvl w:val="1"/>
          <w:numId w:val="18"/>
        </w:numPr>
        <w:tabs>
          <w:tab w:val="left" w:pos="1080"/>
        </w:tabs>
        <w:spacing w:after="0"/>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rsidR="00B5344C" w:rsidRPr="005917AF" w:rsidRDefault="00FB2CE2" w:rsidP="00354B7A">
      <w:pPr>
        <w:pStyle w:val="afc"/>
        <w:numPr>
          <w:ilvl w:val="0"/>
          <w:numId w:val="18"/>
        </w:numPr>
        <w:spacing w:before="120"/>
        <w:ind w:left="0" w:firstLine="0"/>
        <w:jc w:val="center"/>
        <w:rPr>
          <w:i w:val="0"/>
          <w:color w:val="auto"/>
        </w:rPr>
      </w:pPr>
      <w:r w:rsidRPr="005917AF">
        <w:rPr>
          <w:i w:val="0"/>
          <w:color w:val="auto"/>
        </w:rPr>
        <w:t>Основные требования в области антитеррористической безопасности</w:t>
      </w:r>
    </w:p>
    <w:p w:rsidR="00B5344C" w:rsidRPr="005917AF" w:rsidRDefault="00FB2CE2" w:rsidP="00354B7A">
      <w:pPr>
        <w:pStyle w:val="afc"/>
        <w:numPr>
          <w:ilvl w:val="1"/>
          <w:numId w:val="18"/>
        </w:numPr>
        <w:tabs>
          <w:tab w:val="left" w:pos="1080"/>
        </w:tabs>
        <w:spacing w:after="0"/>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B5344C" w:rsidRPr="00C636A2" w:rsidRDefault="00FB2CE2" w:rsidP="00B5344C">
      <w:pPr>
        <w:tabs>
          <w:tab w:val="left" w:pos="900"/>
        </w:tabs>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rsidR="00B5344C" w:rsidRPr="005917AF" w:rsidRDefault="00FB2CE2" w:rsidP="00354B7A">
      <w:pPr>
        <w:pStyle w:val="afc"/>
        <w:numPr>
          <w:ilvl w:val="1"/>
          <w:numId w:val="18"/>
        </w:numPr>
        <w:tabs>
          <w:tab w:val="left" w:pos="1080"/>
        </w:tabs>
        <w:spacing w:after="0"/>
        <w:ind w:left="0" w:firstLine="567"/>
        <w:rPr>
          <w:b w:val="0"/>
          <w:i w:val="0"/>
          <w:color w:val="auto"/>
        </w:rPr>
      </w:pPr>
      <w:r w:rsidRPr="005917AF">
        <w:rPr>
          <w:b w:val="0"/>
          <w:i w:val="0"/>
          <w:color w:val="auto"/>
        </w:rPr>
        <w:t>Подрядчик обязан:</w:t>
      </w:r>
    </w:p>
    <w:p w:rsidR="00B5344C" w:rsidRPr="00DF631F" w:rsidRDefault="00FB2CE2" w:rsidP="00354B7A">
      <w:pPr>
        <w:pStyle w:val="afc"/>
        <w:numPr>
          <w:ilvl w:val="2"/>
          <w:numId w:val="18"/>
        </w:numPr>
        <w:tabs>
          <w:tab w:val="left" w:pos="1080"/>
        </w:tabs>
        <w:spacing w:after="0"/>
        <w:ind w:left="0" w:firstLine="567"/>
        <w:rPr>
          <w:b w:val="0"/>
          <w:i w:val="0"/>
          <w:color w:val="auto"/>
        </w:rPr>
      </w:pPr>
      <w:r>
        <w:rPr>
          <w:b w:val="0"/>
          <w:i w:val="0"/>
          <w:color w:val="auto"/>
        </w:rPr>
        <w:t>В</w:t>
      </w:r>
      <w:r w:rsidRPr="00BD1003">
        <w:rPr>
          <w:b w:val="0"/>
          <w:i w:val="0"/>
          <w:color w:val="auto"/>
        </w:rPr>
        <w:t xml:space="preserve"> </w:t>
      </w:r>
      <w:r w:rsidRPr="007860A5">
        <w:rPr>
          <w:b w:val="0"/>
          <w:i w:val="0"/>
          <w:color w:val="auto"/>
        </w:rPr>
        <w:t>течение 5</w:t>
      </w:r>
      <w:r w:rsidRPr="007860A5">
        <w:rPr>
          <w:b w:val="0"/>
          <w:i w:val="0"/>
          <w:iCs/>
          <w:color w:val="auto"/>
        </w:rPr>
        <w:t xml:space="preserve"> дней</w:t>
      </w:r>
      <w:r w:rsidRPr="00BD1003">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rsidR="00B5344C" w:rsidRPr="00D71B79" w:rsidRDefault="00FB2CE2" w:rsidP="00354B7A">
      <w:pPr>
        <w:pStyle w:val="afc"/>
        <w:numPr>
          <w:ilvl w:val="0"/>
          <w:numId w:val="16"/>
        </w:numPr>
        <w:tabs>
          <w:tab w:val="left" w:pos="900"/>
        </w:tabs>
        <w:spacing w:after="0"/>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B5344C" w:rsidRPr="00D71B79" w:rsidRDefault="00FB2CE2" w:rsidP="00354B7A">
      <w:pPr>
        <w:pStyle w:val="afc"/>
        <w:numPr>
          <w:ilvl w:val="0"/>
          <w:numId w:val="16"/>
        </w:numPr>
        <w:tabs>
          <w:tab w:val="left" w:pos="900"/>
        </w:tabs>
        <w:spacing w:after="0"/>
        <w:ind w:left="0"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rsidR="00B5344C" w:rsidRPr="005917AF" w:rsidRDefault="00FB2CE2" w:rsidP="00354B7A">
      <w:pPr>
        <w:pStyle w:val="afc"/>
        <w:numPr>
          <w:ilvl w:val="2"/>
          <w:numId w:val="18"/>
        </w:numPr>
        <w:tabs>
          <w:tab w:val="left" w:pos="1080"/>
        </w:tabs>
        <w:spacing w:after="0"/>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rsidR="00B5344C" w:rsidRPr="00D71B79" w:rsidRDefault="00FB2CE2" w:rsidP="00354B7A">
      <w:pPr>
        <w:pStyle w:val="afc"/>
        <w:numPr>
          <w:ilvl w:val="0"/>
          <w:numId w:val="16"/>
        </w:numPr>
        <w:tabs>
          <w:tab w:val="left" w:pos="900"/>
        </w:tabs>
        <w:spacing w:after="0"/>
        <w:ind w:left="0" w:firstLine="709"/>
        <w:rPr>
          <w:b w:val="0"/>
          <w:i w:val="0"/>
          <w:color w:val="auto"/>
        </w:rPr>
      </w:pPr>
      <w:r w:rsidRPr="00D71B79">
        <w:rPr>
          <w:b w:val="0"/>
          <w:i w:val="0"/>
          <w:color w:val="auto"/>
        </w:rPr>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B5344C" w:rsidRPr="00D71B79" w:rsidRDefault="00FB2CE2" w:rsidP="00354B7A">
      <w:pPr>
        <w:pStyle w:val="afc"/>
        <w:numPr>
          <w:ilvl w:val="0"/>
          <w:numId w:val="16"/>
        </w:numPr>
        <w:tabs>
          <w:tab w:val="left" w:pos="900"/>
        </w:tabs>
        <w:spacing w:after="0"/>
        <w:ind w:left="0"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rsidR="00B5344C" w:rsidRPr="00D71B79" w:rsidRDefault="00FB2CE2" w:rsidP="00354B7A">
      <w:pPr>
        <w:pStyle w:val="afc"/>
        <w:numPr>
          <w:ilvl w:val="0"/>
          <w:numId w:val="16"/>
        </w:numPr>
        <w:tabs>
          <w:tab w:val="left" w:pos="900"/>
        </w:tabs>
        <w:spacing w:after="0"/>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rsidR="00B5344C" w:rsidRPr="005917AF" w:rsidRDefault="00FB2CE2" w:rsidP="00354B7A">
      <w:pPr>
        <w:pStyle w:val="afc"/>
        <w:numPr>
          <w:ilvl w:val="1"/>
          <w:numId w:val="18"/>
        </w:numPr>
        <w:tabs>
          <w:tab w:val="left" w:pos="1080"/>
        </w:tabs>
        <w:spacing w:after="0"/>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lastRenderedPageBreak/>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B5344C" w:rsidRPr="00067F1B" w:rsidRDefault="00FB2CE2" w:rsidP="00354B7A">
      <w:pPr>
        <w:pStyle w:val="afc"/>
        <w:numPr>
          <w:ilvl w:val="1"/>
          <w:numId w:val="18"/>
        </w:numPr>
        <w:tabs>
          <w:tab w:val="left" w:pos="1080"/>
        </w:tabs>
        <w:spacing w:after="0"/>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rsidR="00B5344C" w:rsidRPr="005917AF" w:rsidRDefault="00FB2CE2" w:rsidP="00354B7A">
      <w:pPr>
        <w:pStyle w:val="afc"/>
        <w:numPr>
          <w:ilvl w:val="1"/>
          <w:numId w:val="18"/>
        </w:numPr>
        <w:tabs>
          <w:tab w:val="left" w:pos="1080"/>
        </w:tabs>
        <w:spacing w:after="0"/>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B5344C" w:rsidRPr="005917AF" w:rsidRDefault="00FB2CE2" w:rsidP="00354B7A">
      <w:pPr>
        <w:pStyle w:val="afc"/>
        <w:numPr>
          <w:ilvl w:val="1"/>
          <w:numId w:val="18"/>
        </w:numPr>
        <w:tabs>
          <w:tab w:val="left" w:pos="1080"/>
        </w:tabs>
        <w:spacing w:after="0"/>
        <w:ind w:left="0" w:firstLine="567"/>
        <w:rPr>
          <w:b w:val="0"/>
          <w:i w:val="0"/>
          <w:color w:val="auto"/>
        </w:rPr>
      </w:pPr>
      <w:r w:rsidRPr="005917AF">
        <w:rPr>
          <w:b w:val="0"/>
          <w:i w:val="0"/>
          <w:color w:val="auto"/>
        </w:rPr>
        <w:t>Подрядчику запрещается:</w:t>
      </w:r>
    </w:p>
    <w:p w:rsidR="00B5344C" w:rsidRPr="00D71B79" w:rsidRDefault="00FB2CE2" w:rsidP="00354B7A">
      <w:pPr>
        <w:pStyle w:val="afc"/>
        <w:numPr>
          <w:ilvl w:val="0"/>
          <w:numId w:val="16"/>
        </w:numPr>
        <w:tabs>
          <w:tab w:val="left" w:pos="900"/>
        </w:tabs>
        <w:spacing w:after="0"/>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B5344C" w:rsidRPr="00D71B79" w:rsidRDefault="00FB2CE2" w:rsidP="00354B7A">
      <w:pPr>
        <w:pStyle w:val="afc"/>
        <w:numPr>
          <w:ilvl w:val="0"/>
          <w:numId w:val="16"/>
        </w:numPr>
        <w:tabs>
          <w:tab w:val="left" w:pos="900"/>
        </w:tabs>
        <w:spacing w:after="0"/>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B5344C" w:rsidRPr="00D71B79" w:rsidRDefault="00FB2CE2" w:rsidP="00354B7A">
      <w:pPr>
        <w:pStyle w:val="afc"/>
        <w:numPr>
          <w:ilvl w:val="0"/>
          <w:numId w:val="16"/>
        </w:numPr>
        <w:tabs>
          <w:tab w:val="left" w:pos="900"/>
        </w:tabs>
        <w:spacing w:after="0"/>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rsidR="00B5344C" w:rsidRPr="00D71B79" w:rsidRDefault="00FB2CE2" w:rsidP="00354B7A">
      <w:pPr>
        <w:pStyle w:val="afc"/>
        <w:numPr>
          <w:ilvl w:val="0"/>
          <w:numId w:val="16"/>
        </w:numPr>
        <w:tabs>
          <w:tab w:val="left" w:pos="900"/>
        </w:tabs>
        <w:spacing w:after="0"/>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rsidR="00B5344C" w:rsidRPr="00D71B79" w:rsidRDefault="00FB2CE2" w:rsidP="00354B7A">
      <w:pPr>
        <w:pStyle w:val="afc"/>
        <w:numPr>
          <w:ilvl w:val="0"/>
          <w:numId w:val="16"/>
        </w:numPr>
        <w:tabs>
          <w:tab w:val="left" w:pos="900"/>
        </w:tabs>
        <w:spacing w:after="0"/>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rsidR="00B5344C" w:rsidRPr="00D71B79" w:rsidRDefault="00FB2CE2" w:rsidP="00354B7A">
      <w:pPr>
        <w:pStyle w:val="afc"/>
        <w:numPr>
          <w:ilvl w:val="0"/>
          <w:numId w:val="16"/>
        </w:numPr>
        <w:tabs>
          <w:tab w:val="left" w:pos="900"/>
        </w:tabs>
        <w:spacing w:after="0"/>
        <w:ind w:left="0" w:firstLine="709"/>
        <w:rPr>
          <w:b w:val="0"/>
          <w:i w:val="0"/>
          <w:color w:val="auto"/>
        </w:rPr>
      </w:pPr>
      <w:r w:rsidRPr="00D71B79">
        <w:rPr>
          <w:b w:val="0"/>
          <w:i w:val="0"/>
          <w:color w:val="auto"/>
        </w:rPr>
        <w:t>курить вне отведенных для этого мест;</w:t>
      </w:r>
    </w:p>
    <w:p w:rsidR="00B5344C" w:rsidRPr="00D71B79" w:rsidRDefault="00FB2CE2" w:rsidP="00354B7A">
      <w:pPr>
        <w:pStyle w:val="afc"/>
        <w:numPr>
          <w:ilvl w:val="0"/>
          <w:numId w:val="16"/>
        </w:numPr>
        <w:tabs>
          <w:tab w:val="left" w:pos="900"/>
        </w:tabs>
        <w:spacing w:after="0"/>
        <w:ind w:left="0" w:firstLine="709"/>
        <w:rPr>
          <w:b w:val="0"/>
          <w:i w:val="0"/>
          <w:color w:val="auto"/>
        </w:rPr>
      </w:pPr>
      <w:r w:rsidRPr="00D71B79">
        <w:rPr>
          <w:b w:val="0"/>
          <w:i w:val="0"/>
          <w:color w:val="auto"/>
        </w:rPr>
        <w:t>размещать или утилизировать любые виды отходов вне отведенных мест;</w:t>
      </w:r>
    </w:p>
    <w:p w:rsidR="00B5344C" w:rsidRPr="007860A5" w:rsidRDefault="00FB2CE2" w:rsidP="00354B7A">
      <w:pPr>
        <w:pStyle w:val="afc"/>
        <w:numPr>
          <w:ilvl w:val="0"/>
          <w:numId w:val="16"/>
        </w:numPr>
        <w:tabs>
          <w:tab w:val="left" w:pos="900"/>
        </w:tabs>
        <w:spacing w:after="0"/>
        <w:ind w:left="0" w:firstLine="709"/>
        <w:rPr>
          <w:b w:val="0"/>
          <w:i w:val="0"/>
          <w:color w:val="auto"/>
        </w:rPr>
      </w:pPr>
      <w:r w:rsidRPr="00D71B79">
        <w:rPr>
          <w:b w:val="0"/>
          <w:i w:val="0"/>
          <w:color w:val="auto"/>
        </w:rPr>
        <w:t>выполнять по собственной инициативе на территории Заказчика работы, не согласованные с Заказчиком.</w:t>
      </w:r>
    </w:p>
    <w:p w:rsidR="00B5344C" w:rsidRPr="005917AF" w:rsidRDefault="00FB2CE2" w:rsidP="00354B7A">
      <w:pPr>
        <w:pStyle w:val="afc"/>
        <w:numPr>
          <w:ilvl w:val="0"/>
          <w:numId w:val="18"/>
        </w:numPr>
        <w:spacing w:before="120"/>
        <w:ind w:left="0" w:firstLine="0"/>
        <w:jc w:val="center"/>
        <w:rPr>
          <w:i w:val="0"/>
          <w:color w:val="auto"/>
        </w:rPr>
      </w:pPr>
      <w:r w:rsidRPr="005917AF">
        <w:rPr>
          <w:i w:val="0"/>
          <w:color w:val="auto"/>
        </w:rPr>
        <w:t>Отдельные требования</w:t>
      </w:r>
    </w:p>
    <w:p w:rsidR="00B5344C" w:rsidRPr="007860A5" w:rsidRDefault="00FB2CE2" w:rsidP="00354B7A">
      <w:pPr>
        <w:pStyle w:val="afc"/>
        <w:numPr>
          <w:ilvl w:val="1"/>
          <w:numId w:val="18"/>
        </w:numPr>
        <w:tabs>
          <w:tab w:val="left" w:pos="1080"/>
        </w:tabs>
        <w:spacing w:after="0"/>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rsidR="00B5344C" w:rsidRPr="005917AF" w:rsidRDefault="00FB2CE2" w:rsidP="00354B7A">
      <w:pPr>
        <w:pStyle w:val="afc"/>
        <w:numPr>
          <w:ilvl w:val="0"/>
          <w:numId w:val="18"/>
        </w:numPr>
        <w:spacing w:before="120"/>
        <w:ind w:left="0" w:firstLine="0"/>
        <w:jc w:val="center"/>
        <w:rPr>
          <w:i w:val="0"/>
          <w:color w:val="auto"/>
        </w:rPr>
      </w:pPr>
      <w:r w:rsidRPr="005917AF">
        <w:rPr>
          <w:i w:val="0"/>
          <w:color w:val="auto"/>
        </w:rPr>
        <w:t>Осведомленность</w:t>
      </w:r>
    </w:p>
    <w:p w:rsidR="00B5344C" w:rsidRPr="00B1243D" w:rsidRDefault="00FB2CE2" w:rsidP="00354B7A">
      <w:pPr>
        <w:pStyle w:val="afc"/>
        <w:numPr>
          <w:ilvl w:val="1"/>
          <w:numId w:val="18"/>
        </w:numPr>
        <w:tabs>
          <w:tab w:val="left" w:pos="1080"/>
        </w:tabs>
        <w:spacing w:after="0"/>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rsidR="00B5344C" w:rsidRPr="00B1243D" w:rsidRDefault="00FB2CE2" w:rsidP="00354B7A">
      <w:pPr>
        <w:pStyle w:val="afc"/>
        <w:numPr>
          <w:ilvl w:val="1"/>
          <w:numId w:val="18"/>
        </w:numPr>
        <w:tabs>
          <w:tab w:val="left" w:pos="1080"/>
        </w:tabs>
        <w:spacing w:after="0"/>
        <w:ind w:left="0" w:firstLine="567"/>
        <w:rPr>
          <w:b w:val="0"/>
          <w:i w:val="0"/>
          <w:color w:val="auto"/>
        </w:rPr>
      </w:pPr>
      <w:r w:rsidRPr="00B1243D">
        <w:rPr>
          <w:b w:val="0"/>
          <w:i w:val="0"/>
          <w:color w:val="auto"/>
        </w:rPr>
        <w:t xml:space="preserve">В случае внесения Заказчиком изменений или дополнений в ЛНА, введения в действие новых ЛНА в области </w:t>
      </w:r>
      <w:r>
        <w:rPr>
          <w:b w:val="0"/>
          <w:i w:val="0"/>
          <w:color w:val="auto"/>
        </w:rPr>
        <w:t>АТБ</w:t>
      </w:r>
      <w:r w:rsidRPr="00B1243D">
        <w:rPr>
          <w:b w:val="0"/>
          <w:i w:val="0"/>
          <w:color w:val="auto"/>
        </w:rPr>
        <w:t xml:space="preserve">, Подрядчик обязуется руководствоваться ЛНА, опубликованными на </w:t>
      </w:r>
      <w:r>
        <w:rPr>
          <w:b w:val="0"/>
          <w:i w:val="0"/>
          <w:color w:val="auto"/>
        </w:rPr>
        <w:t>веб-</w:t>
      </w:r>
      <w:r w:rsidRPr="00B1243D">
        <w:rPr>
          <w:b w:val="0"/>
          <w:i w:val="0"/>
          <w:color w:val="auto"/>
        </w:rPr>
        <w:t xml:space="preserve">сайте: </w:t>
      </w:r>
      <w:r w:rsidRPr="00FE6966">
        <w:rPr>
          <w:b w:val="0"/>
          <w:i w:val="0"/>
        </w:rPr>
        <w:t>http://irk-esk.ru/поставщикам-работ-услуг</w:t>
      </w:r>
      <w:r w:rsidRPr="007860A5">
        <w:rPr>
          <w:b w:val="0"/>
          <w:i w:val="0"/>
        </w:rPr>
        <w:t>.</w:t>
      </w:r>
      <w:r>
        <w:t xml:space="preserve"> </w:t>
      </w:r>
    </w:p>
    <w:p w:rsidR="00B5344C" w:rsidRPr="00B1243D" w:rsidRDefault="00FB2CE2" w:rsidP="00354B7A">
      <w:pPr>
        <w:pStyle w:val="afc"/>
        <w:numPr>
          <w:ilvl w:val="1"/>
          <w:numId w:val="18"/>
        </w:numPr>
        <w:tabs>
          <w:tab w:val="left" w:pos="1080"/>
        </w:tabs>
        <w:spacing w:after="0"/>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Заказчиком.</w:t>
      </w:r>
    </w:p>
    <w:p w:rsidR="00B5344C" w:rsidRPr="007860A5" w:rsidRDefault="00FB2CE2" w:rsidP="00354B7A">
      <w:pPr>
        <w:pStyle w:val="afc"/>
        <w:numPr>
          <w:ilvl w:val="1"/>
          <w:numId w:val="18"/>
        </w:numPr>
        <w:tabs>
          <w:tab w:val="left" w:pos="1080"/>
        </w:tabs>
        <w:spacing w:after="0"/>
        <w:ind w:left="0" w:firstLine="567"/>
        <w:rPr>
          <w:b w:val="0"/>
          <w:i w:val="0"/>
          <w:color w:val="auto"/>
        </w:rPr>
      </w:pPr>
      <w:r w:rsidRPr="00B1243D">
        <w:rPr>
          <w:b w:val="0"/>
          <w:i w:val="0"/>
          <w:color w:val="auto"/>
        </w:rPr>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rsidR="00B5344C" w:rsidRPr="005917AF" w:rsidRDefault="00FB2CE2" w:rsidP="00354B7A">
      <w:pPr>
        <w:pStyle w:val="afc"/>
        <w:numPr>
          <w:ilvl w:val="0"/>
          <w:numId w:val="18"/>
        </w:numPr>
        <w:spacing w:before="120"/>
        <w:ind w:left="0" w:firstLine="0"/>
        <w:jc w:val="center"/>
        <w:rPr>
          <w:i w:val="0"/>
          <w:color w:val="auto"/>
        </w:rPr>
      </w:pPr>
      <w:r w:rsidRPr="005917AF">
        <w:rPr>
          <w:i w:val="0"/>
          <w:color w:val="auto"/>
        </w:rPr>
        <w:t>Порядок взаимодействия Заказчика и Подрядчика</w:t>
      </w:r>
    </w:p>
    <w:p w:rsidR="00B5344C" w:rsidRPr="007860A5" w:rsidRDefault="00FB2CE2" w:rsidP="00354B7A">
      <w:pPr>
        <w:pStyle w:val="afc"/>
        <w:numPr>
          <w:ilvl w:val="1"/>
          <w:numId w:val="18"/>
        </w:numPr>
        <w:tabs>
          <w:tab w:val="left" w:pos="1080"/>
        </w:tabs>
        <w:spacing w:after="0"/>
        <w:ind w:left="0" w:firstLine="567"/>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rsidR="00B5344C" w:rsidRPr="005917AF" w:rsidRDefault="00FB2CE2" w:rsidP="00354B7A">
      <w:pPr>
        <w:pStyle w:val="afc"/>
        <w:numPr>
          <w:ilvl w:val="0"/>
          <w:numId w:val="18"/>
        </w:numPr>
        <w:spacing w:before="120"/>
        <w:ind w:left="0" w:firstLine="0"/>
        <w:jc w:val="center"/>
        <w:rPr>
          <w:i w:val="0"/>
          <w:color w:val="auto"/>
        </w:rPr>
      </w:pPr>
      <w:r w:rsidRPr="005917AF">
        <w:rPr>
          <w:i w:val="0"/>
          <w:color w:val="auto"/>
        </w:rPr>
        <w:t>Ответственность Подрядчика</w:t>
      </w:r>
    </w:p>
    <w:p w:rsidR="00B5344C" w:rsidRPr="00B1243D" w:rsidRDefault="00FB2CE2" w:rsidP="00354B7A">
      <w:pPr>
        <w:pStyle w:val="afc"/>
        <w:numPr>
          <w:ilvl w:val="1"/>
          <w:numId w:val="18"/>
        </w:numPr>
        <w:tabs>
          <w:tab w:val="left" w:pos="1080"/>
        </w:tabs>
        <w:spacing w:after="0"/>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rsidR="00B5344C" w:rsidRPr="00B1243D" w:rsidRDefault="00FB2CE2" w:rsidP="00354B7A">
      <w:pPr>
        <w:pStyle w:val="afc"/>
        <w:numPr>
          <w:ilvl w:val="1"/>
          <w:numId w:val="18"/>
        </w:numPr>
        <w:tabs>
          <w:tab w:val="left" w:pos="1080"/>
        </w:tabs>
        <w:spacing w:after="0"/>
        <w:ind w:left="0"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rsidR="00B5344C" w:rsidRPr="00B1243D" w:rsidRDefault="00FB2CE2" w:rsidP="00354B7A">
      <w:pPr>
        <w:pStyle w:val="afc"/>
        <w:numPr>
          <w:ilvl w:val="1"/>
          <w:numId w:val="18"/>
        </w:numPr>
        <w:tabs>
          <w:tab w:val="left" w:pos="1080"/>
        </w:tabs>
        <w:spacing w:after="0"/>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sidR="00602DA8" w:rsidRPr="00602DA8">
        <w:rPr>
          <w:b w:val="0"/>
          <w:i w:val="0"/>
          <w:color w:val="auto"/>
        </w:rPr>
        <w:t>№ 8</w:t>
      </w:r>
      <w:r w:rsidRPr="007319CB">
        <w:rPr>
          <w:b w:val="0"/>
          <w:i w:val="0"/>
          <w:color w:val="auto"/>
        </w:rPr>
        <w:t xml:space="preserve"> к Договору</w:t>
      </w:r>
      <w:r>
        <w:rPr>
          <w:b w:val="0"/>
          <w:i w:val="0"/>
          <w:color w:val="auto"/>
        </w:rPr>
        <w:t>.</w:t>
      </w:r>
    </w:p>
    <w:p w:rsidR="00B5344C" w:rsidRPr="00B1243D" w:rsidRDefault="00FB2CE2" w:rsidP="00354B7A">
      <w:pPr>
        <w:pStyle w:val="afc"/>
        <w:numPr>
          <w:ilvl w:val="1"/>
          <w:numId w:val="18"/>
        </w:numPr>
        <w:tabs>
          <w:tab w:val="left" w:pos="1080"/>
        </w:tabs>
        <w:spacing w:after="0"/>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w:t>
      </w:r>
      <w:r w:rsidRPr="00B1243D">
        <w:rPr>
          <w:b w:val="0"/>
          <w:i w:val="0"/>
          <w:color w:val="auto"/>
        </w:rPr>
        <w:lastRenderedPageBreak/>
        <w:t xml:space="preserve">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rsidR="00B5344C" w:rsidRPr="00B1243D" w:rsidRDefault="00FB2CE2" w:rsidP="00B5344C">
      <w:pPr>
        <w:pStyle w:val="afc"/>
        <w:tabs>
          <w:tab w:val="left" w:pos="1080"/>
        </w:tabs>
        <w:spacing w:after="0"/>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rsidR="00B5344C" w:rsidRPr="00B1243D" w:rsidRDefault="00FB2CE2" w:rsidP="00354B7A">
      <w:pPr>
        <w:pStyle w:val="afc"/>
        <w:numPr>
          <w:ilvl w:val="1"/>
          <w:numId w:val="18"/>
        </w:numPr>
        <w:tabs>
          <w:tab w:val="left" w:pos="1080"/>
        </w:tabs>
        <w:spacing w:after="0"/>
        <w:ind w:left="0" w:firstLine="567"/>
        <w:rPr>
          <w:b w:val="0"/>
          <w:i w:val="0"/>
          <w:color w:val="auto"/>
        </w:rPr>
      </w:pPr>
      <w:bookmarkStart w:id="288"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288"/>
    </w:p>
    <w:p w:rsidR="00B5344C" w:rsidRPr="007860A5" w:rsidRDefault="00FB2CE2" w:rsidP="00354B7A">
      <w:pPr>
        <w:pStyle w:val="afc"/>
        <w:numPr>
          <w:ilvl w:val="2"/>
          <w:numId w:val="18"/>
        </w:numPr>
        <w:tabs>
          <w:tab w:val="left" w:pos="1080"/>
        </w:tabs>
        <w:spacing w:after="0"/>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rsidR="00B5344C" w:rsidRPr="005917AF" w:rsidRDefault="00FB2CE2" w:rsidP="00354B7A">
      <w:pPr>
        <w:pStyle w:val="afc"/>
        <w:numPr>
          <w:ilvl w:val="0"/>
          <w:numId w:val="18"/>
        </w:numPr>
        <w:spacing w:before="120"/>
        <w:ind w:left="0" w:firstLine="0"/>
        <w:jc w:val="center"/>
        <w:rPr>
          <w:i w:val="0"/>
          <w:color w:val="auto"/>
        </w:rPr>
      </w:pPr>
      <w:r w:rsidRPr="005917AF">
        <w:rPr>
          <w:i w:val="0"/>
          <w:color w:val="auto"/>
        </w:rPr>
        <w:t>Заключительные положения</w:t>
      </w:r>
    </w:p>
    <w:p w:rsidR="00B5344C" w:rsidRPr="00D71B79" w:rsidRDefault="00FB2CE2" w:rsidP="00354B7A">
      <w:pPr>
        <w:pStyle w:val="afc"/>
        <w:numPr>
          <w:ilvl w:val="1"/>
          <w:numId w:val="18"/>
        </w:numPr>
        <w:tabs>
          <w:tab w:val="left" w:pos="1080"/>
        </w:tabs>
        <w:spacing w:after="0"/>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B5344C" w:rsidRPr="00D71B79" w:rsidRDefault="00FB2CE2" w:rsidP="00354B7A">
      <w:pPr>
        <w:pStyle w:val="afc"/>
        <w:numPr>
          <w:ilvl w:val="1"/>
          <w:numId w:val="18"/>
        </w:numPr>
        <w:tabs>
          <w:tab w:val="left" w:pos="1080"/>
        </w:tabs>
        <w:spacing w:after="0"/>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rsidR="00B5344C" w:rsidRPr="00D71B79" w:rsidRDefault="00FB2CE2" w:rsidP="00354B7A">
      <w:pPr>
        <w:pStyle w:val="afc"/>
        <w:numPr>
          <w:ilvl w:val="1"/>
          <w:numId w:val="18"/>
        </w:numPr>
        <w:tabs>
          <w:tab w:val="left" w:pos="1080"/>
        </w:tabs>
        <w:spacing w:after="0"/>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rsidR="00B5344C" w:rsidRPr="007860A5" w:rsidRDefault="00FB2CE2" w:rsidP="00354B7A">
      <w:pPr>
        <w:pStyle w:val="afc"/>
        <w:numPr>
          <w:ilvl w:val="1"/>
          <w:numId w:val="18"/>
        </w:numPr>
        <w:tabs>
          <w:tab w:val="left" w:pos="1080"/>
        </w:tabs>
        <w:spacing w:after="0"/>
        <w:ind w:left="0" w:firstLine="567"/>
        <w:rPr>
          <w:b w:val="0"/>
          <w:i w:val="0"/>
          <w:color w:val="auto"/>
        </w:rPr>
      </w:pPr>
      <w:r w:rsidRPr="00D71B79">
        <w:rPr>
          <w:b w:val="0"/>
          <w:i w:val="0"/>
          <w:color w:val="auto"/>
        </w:rPr>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rsidR="00B5344C" w:rsidRPr="005917AF" w:rsidRDefault="00FB2CE2" w:rsidP="00354B7A">
      <w:pPr>
        <w:pStyle w:val="afc"/>
        <w:numPr>
          <w:ilvl w:val="0"/>
          <w:numId w:val="18"/>
        </w:numPr>
        <w:spacing w:before="120"/>
        <w:ind w:left="0" w:firstLine="0"/>
        <w:jc w:val="center"/>
        <w:rPr>
          <w:i w:val="0"/>
          <w:color w:val="auto"/>
        </w:rPr>
      </w:pPr>
      <w:r w:rsidRPr="005917AF">
        <w:rPr>
          <w:i w:val="0"/>
          <w:color w:val="auto"/>
        </w:rPr>
        <w:t>Подписи Сторон</w:t>
      </w:r>
    </w:p>
    <w:p w:rsidR="00B5344C" w:rsidRDefault="00B5344C" w:rsidP="00B5344C"/>
    <w:tbl>
      <w:tblPr>
        <w:tblStyle w:val="34"/>
        <w:tblW w:w="0" w:type="auto"/>
        <w:jc w:val="center"/>
        <w:tblBorders>
          <w:top w:val="nil"/>
          <w:left w:val="nil"/>
          <w:bottom w:val="nil"/>
          <w:right w:val="nil"/>
          <w:insideH w:val="nil"/>
          <w:insideV w:val="nil"/>
        </w:tblBorders>
        <w:tblLook w:val="04A0" w:firstRow="1" w:lastRow="0" w:firstColumn="1" w:lastColumn="0" w:noHBand="0" w:noVBand="1"/>
      </w:tblPr>
      <w:tblGrid>
        <w:gridCol w:w="5068"/>
        <w:gridCol w:w="5069"/>
      </w:tblGrid>
      <w:tr w:rsidR="00BC7AB6" w:rsidTr="00B5344C">
        <w:trPr>
          <w:jc w:val="center"/>
        </w:trPr>
        <w:tc>
          <w:tcPr>
            <w:tcW w:w="5068" w:type="dxa"/>
          </w:tcPr>
          <w:p w:rsidR="00BC7AB6" w:rsidRPr="007B1680" w:rsidRDefault="00BC7AB6" w:rsidP="00BC7AB6">
            <w:pPr>
              <w:rPr>
                <w:sz w:val="22"/>
                <w:szCs w:val="22"/>
              </w:rPr>
            </w:pPr>
            <w:r w:rsidRPr="007B1680">
              <w:rPr>
                <w:b/>
                <w:sz w:val="22"/>
                <w:szCs w:val="22"/>
              </w:rPr>
              <w:t>Подрядчик</w:t>
            </w:r>
            <w:r w:rsidRPr="007B1680">
              <w:rPr>
                <w:sz w:val="22"/>
                <w:szCs w:val="22"/>
              </w:rPr>
              <w:t>:</w:t>
            </w:r>
          </w:p>
          <w:p w:rsidR="00BC7AB6" w:rsidRPr="007B1680" w:rsidRDefault="005F0200" w:rsidP="00BC7AB6">
            <w:pPr>
              <w:shd w:val="clear" w:color="auto" w:fill="FFFFFF"/>
              <w:suppressAutoHyphens/>
              <w:rPr>
                <w:sz w:val="22"/>
                <w:szCs w:val="22"/>
              </w:rPr>
            </w:pPr>
            <w:r>
              <w:rPr>
                <w:sz w:val="22"/>
                <w:szCs w:val="22"/>
              </w:rPr>
              <w:t xml:space="preserve"> </w:t>
            </w:r>
          </w:p>
          <w:p w:rsidR="00BC7AB6" w:rsidRPr="007B1680" w:rsidRDefault="005F0200" w:rsidP="00BC7AB6">
            <w:pPr>
              <w:rPr>
                <w:sz w:val="22"/>
                <w:szCs w:val="22"/>
              </w:rPr>
            </w:pPr>
            <w:r>
              <w:rPr>
                <w:sz w:val="22"/>
                <w:szCs w:val="22"/>
              </w:rPr>
              <w:t xml:space="preserve"> </w:t>
            </w:r>
          </w:p>
          <w:p w:rsidR="00BC7AB6" w:rsidRDefault="00BC7AB6" w:rsidP="00BC7AB6">
            <w:pPr>
              <w:rPr>
                <w:sz w:val="22"/>
                <w:szCs w:val="22"/>
              </w:rPr>
            </w:pPr>
          </w:p>
          <w:p w:rsidR="00BC7AB6" w:rsidRPr="007B1680" w:rsidRDefault="00BC7AB6" w:rsidP="00BC7AB6">
            <w:pPr>
              <w:rPr>
                <w:sz w:val="22"/>
                <w:szCs w:val="22"/>
              </w:rPr>
            </w:pPr>
          </w:p>
          <w:p w:rsidR="00BC7AB6" w:rsidRPr="007B1680" w:rsidRDefault="00BC7AB6" w:rsidP="00BC7AB6">
            <w:pPr>
              <w:rPr>
                <w:sz w:val="22"/>
                <w:szCs w:val="22"/>
              </w:rPr>
            </w:pPr>
            <w:r w:rsidRPr="007B1680">
              <w:rPr>
                <w:sz w:val="22"/>
                <w:szCs w:val="22"/>
              </w:rPr>
              <w:t>___________________/</w:t>
            </w:r>
            <w:r w:rsidR="005F0200">
              <w:rPr>
                <w:sz w:val="22"/>
                <w:szCs w:val="22"/>
              </w:rPr>
              <w:t xml:space="preserve">                                </w:t>
            </w:r>
            <w:r w:rsidRPr="007B1680">
              <w:rPr>
                <w:sz w:val="22"/>
                <w:szCs w:val="22"/>
              </w:rPr>
              <w:t>/</w:t>
            </w:r>
          </w:p>
          <w:p w:rsidR="00BC7AB6" w:rsidRPr="00BC7AB6" w:rsidRDefault="00BC7AB6" w:rsidP="00BC7AB6">
            <w:pPr>
              <w:rPr>
                <w:b/>
                <w:sz w:val="22"/>
                <w:szCs w:val="22"/>
              </w:rPr>
            </w:pPr>
            <w:r>
              <w:rPr>
                <w:b/>
                <w:sz w:val="22"/>
                <w:szCs w:val="22"/>
              </w:rPr>
              <w:t xml:space="preserve"> </w:t>
            </w:r>
            <w:r>
              <w:rPr>
                <w:sz w:val="22"/>
                <w:szCs w:val="22"/>
              </w:rPr>
              <w:t>М.П.</w:t>
            </w:r>
          </w:p>
        </w:tc>
        <w:tc>
          <w:tcPr>
            <w:tcW w:w="5069" w:type="dxa"/>
          </w:tcPr>
          <w:p w:rsidR="00BC7AB6" w:rsidRDefault="00BC7AB6" w:rsidP="00BC7AB6">
            <w:pPr>
              <w:rPr>
                <w:b/>
                <w:sz w:val="22"/>
                <w:szCs w:val="22"/>
              </w:rPr>
            </w:pPr>
            <w:r>
              <w:rPr>
                <w:b/>
                <w:sz w:val="22"/>
                <w:szCs w:val="22"/>
              </w:rPr>
              <w:t xml:space="preserve">     </w:t>
            </w:r>
            <w:r w:rsidRPr="003107A8">
              <w:rPr>
                <w:b/>
                <w:sz w:val="22"/>
                <w:szCs w:val="22"/>
              </w:rPr>
              <w:t>Заказчик:</w:t>
            </w:r>
          </w:p>
          <w:p w:rsidR="00BC7AB6" w:rsidRPr="007B1680" w:rsidRDefault="00BC7AB6" w:rsidP="00BC7AB6">
            <w:pPr>
              <w:rPr>
                <w:b/>
                <w:sz w:val="22"/>
                <w:szCs w:val="22"/>
              </w:rPr>
            </w:pPr>
            <w:r>
              <w:rPr>
                <w:sz w:val="22"/>
                <w:szCs w:val="22"/>
              </w:rPr>
              <w:t xml:space="preserve">     </w:t>
            </w:r>
            <w:r w:rsidR="00BD3EDD">
              <w:rPr>
                <w:sz w:val="22"/>
                <w:szCs w:val="22"/>
              </w:rPr>
              <w:t>Генеральный директор</w:t>
            </w:r>
            <w:r w:rsidRPr="00DC2560">
              <w:rPr>
                <w:sz w:val="22"/>
                <w:szCs w:val="22"/>
              </w:rPr>
              <w:t xml:space="preserve"> </w:t>
            </w:r>
            <w:r w:rsidR="003E3AC7">
              <w:rPr>
                <w:sz w:val="22"/>
                <w:szCs w:val="22"/>
              </w:rPr>
              <w:t>ООО «</w:t>
            </w:r>
            <w:r w:rsidR="00BD3EDD">
              <w:rPr>
                <w:sz w:val="22"/>
                <w:szCs w:val="22"/>
              </w:rPr>
              <w:t>Стройресурс Холдинг</w:t>
            </w:r>
            <w:r w:rsidR="003E3AC7">
              <w:rPr>
                <w:sz w:val="22"/>
                <w:szCs w:val="22"/>
              </w:rPr>
              <w:t>»</w:t>
            </w:r>
          </w:p>
          <w:p w:rsidR="00BC7AB6" w:rsidRPr="007B1680" w:rsidRDefault="00BC7AB6" w:rsidP="00BC7AB6">
            <w:pPr>
              <w:rPr>
                <w:sz w:val="22"/>
                <w:szCs w:val="22"/>
              </w:rPr>
            </w:pPr>
            <w:r>
              <w:rPr>
                <w:sz w:val="22"/>
                <w:szCs w:val="22"/>
              </w:rPr>
              <w:t xml:space="preserve">     </w:t>
            </w:r>
          </w:p>
          <w:p w:rsidR="00BC7AB6" w:rsidRPr="00DC2560" w:rsidRDefault="00BC7AB6" w:rsidP="00BC7AB6">
            <w:pPr>
              <w:spacing w:before="120" w:after="120"/>
              <w:rPr>
                <w:sz w:val="22"/>
                <w:szCs w:val="22"/>
              </w:rPr>
            </w:pPr>
          </w:p>
          <w:p w:rsidR="00BC7AB6" w:rsidRDefault="00BC7AB6" w:rsidP="00BC7AB6">
            <w:pPr>
              <w:spacing w:before="120"/>
              <w:ind w:left="-567"/>
              <w:rPr>
                <w:sz w:val="22"/>
                <w:szCs w:val="22"/>
              </w:rPr>
            </w:pPr>
            <w:r>
              <w:rPr>
                <w:sz w:val="22"/>
                <w:szCs w:val="22"/>
              </w:rPr>
              <w:t>___</w:t>
            </w:r>
            <w:r w:rsidRPr="00DC2560">
              <w:rPr>
                <w:sz w:val="22"/>
                <w:szCs w:val="22"/>
              </w:rPr>
              <w:t>_</w:t>
            </w:r>
            <w:r>
              <w:rPr>
                <w:sz w:val="22"/>
                <w:szCs w:val="22"/>
              </w:rPr>
              <w:t xml:space="preserve">       </w:t>
            </w:r>
            <w:r w:rsidRPr="00DC2560">
              <w:rPr>
                <w:sz w:val="22"/>
                <w:szCs w:val="22"/>
              </w:rPr>
              <w:t>____________</w:t>
            </w:r>
            <w:r>
              <w:rPr>
                <w:sz w:val="22"/>
                <w:szCs w:val="22"/>
              </w:rPr>
              <w:t>_________</w:t>
            </w:r>
            <w:r w:rsidRPr="00DC2560">
              <w:rPr>
                <w:sz w:val="22"/>
                <w:szCs w:val="22"/>
              </w:rPr>
              <w:t xml:space="preserve">/ </w:t>
            </w:r>
            <w:r w:rsidR="00BD3EDD">
              <w:rPr>
                <w:sz w:val="22"/>
                <w:szCs w:val="22"/>
              </w:rPr>
              <w:t>Кудрявцев М.В.</w:t>
            </w:r>
            <w:r w:rsidRPr="00DC2560">
              <w:rPr>
                <w:sz w:val="22"/>
                <w:szCs w:val="22"/>
              </w:rPr>
              <w:t xml:space="preserve"> /</w:t>
            </w:r>
          </w:p>
          <w:p w:rsidR="00BC7AB6" w:rsidRPr="00B81EAC" w:rsidRDefault="00BC7AB6" w:rsidP="00BC7AB6">
            <w:pPr>
              <w:rPr>
                <w:sz w:val="22"/>
                <w:szCs w:val="22"/>
              </w:rPr>
            </w:pPr>
            <w:r>
              <w:rPr>
                <w:sz w:val="22"/>
                <w:szCs w:val="22"/>
              </w:rPr>
              <w:t xml:space="preserve">       М.П.</w:t>
            </w:r>
            <w:r>
              <w:t xml:space="preserve"> </w:t>
            </w:r>
            <w:r w:rsidRPr="0072255B">
              <w:rPr>
                <w:sz w:val="16"/>
                <w:szCs w:val="16"/>
              </w:rPr>
              <w:t xml:space="preserve">доверенность № </w:t>
            </w:r>
            <w:r w:rsidR="00BD3EDD">
              <w:rPr>
                <w:sz w:val="16"/>
                <w:szCs w:val="16"/>
              </w:rPr>
              <w:t>_____________</w:t>
            </w:r>
          </w:p>
        </w:tc>
      </w:tr>
    </w:tbl>
    <w:p w:rsidR="00B5344C" w:rsidRDefault="00B5344C" w:rsidP="00B5344C"/>
    <w:p w:rsidR="00B5344C" w:rsidRDefault="00B5344C" w:rsidP="00B5344C"/>
    <w:p w:rsidR="00B5344C" w:rsidRDefault="00B5344C" w:rsidP="00B5344C"/>
    <w:p w:rsidR="00B5344C" w:rsidRDefault="00B5344C" w:rsidP="00B5344C"/>
    <w:p w:rsidR="00B5344C" w:rsidRDefault="00B5344C" w:rsidP="00B5344C"/>
    <w:p w:rsidR="00B5344C" w:rsidRDefault="00B5344C" w:rsidP="00B5344C"/>
    <w:p w:rsidR="00B5344C" w:rsidRDefault="00B5344C" w:rsidP="00B5344C"/>
    <w:p w:rsidR="007D173C" w:rsidRPr="006F5178" w:rsidRDefault="007D173C" w:rsidP="002F5C87">
      <w:pPr>
        <w:pStyle w:val="SCH"/>
        <w:numPr>
          <w:ilvl w:val="0"/>
          <w:numId w:val="0"/>
        </w:numPr>
        <w:spacing w:before="120" w:line="240" w:lineRule="auto"/>
        <w:jc w:val="left"/>
        <w:outlineLvl w:val="0"/>
        <w:rPr>
          <w:sz w:val="22"/>
          <w:szCs w:val="22"/>
        </w:rPr>
      </w:pPr>
    </w:p>
    <w:p w:rsidR="00B5344C" w:rsidRPr="003107A8" w:rsidRDefault="007D173C" w:rsidP="00B5344C">
      <w:pPr>
        <w:jc w:val="both"/>
      </w:pPr>
      <w:r>
        <w:rPr>
          <w:b/>
          <w:sz w:val="21"/>
          <w:szCs w:val="21"/>
        </w:rPr>
        <w:t xml:space="preserve"> </w:t>
      </w:r>
    </w:p>
    <w:sectPr w:rsidR="00B5344C" w:rsidRPr="003107A8" w:rsidSect="00B5344C">
      <w:pgSz w:w="11906" w:h="16838" w:code="9"/>
      <w:pgMar w:top="567" w:right="567" w:bottom="567" w:left="113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49AA" w:rsidRDefault="009949AA">
      <w:r>
        <w:separator/>
      </w:r>
    </w:p>
  </w:endnote>
  <w:endnote w:type="continuationSeparator" w:id="0">
    <w:p w:rsidR="009949AA" w:rsidRDefault="00994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9AA" w:rsidRPr="003F011C" w:rsidRDefault="009949AA" w:rsidP="00B5344C">
    <w:pPr>
      <w:jc w:val="right"/>
    </w:pPr>
    <w:r>
      <w:rPr>
        <w:lang w:val="en-US"/>
      </w:rPr>
      <w:tab/>
    </w:r>
    <w:r w:rsidRPr="003F011C">
      <w:fldChar w:fldCharType="begin"/>
    </w:r>
    <w:r w:rsidRPr="003F011C">
      <w:instrText xml:space="preserve"> PAGE   \* MERGEFORMAT </w:instrText>
    </w:r>
    <w:r w:rsidRPr="003F011C">
      <w:fldChar w:fldCharType="separate"/>
    </w:r>
    <w:r w:rsidR="0087248C">
      <w:rPr>
        <w:noProof/>
      </w:rPr>
      <w:t>60</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49AA" w:rsidRDefault="009949AA" w:rsidP="00B5344C">
      <w:r>
        <w:separator/>
      </w:r>
    </w:p>
  </w:footnote>
  <w:footnote w:type="continuationSeparator" w:id="0">
    <w:p w:rsidR="009949AA" w:rsidRDefault="009949AA" w:rsidP="00B5344C">
      <w:r>
        <w:continuationSeparator/>
      </w:r>
    </w:p>
  </w:footnote>
  <w:footnote w:type="continuationNotice" w:id="1">
    <w:p w:rsidR="009949AA" w:rsidRDefault="009949AA"/>
  </w:footnote>
  <w:footnote w:id="2">
    <w:p w:rsidR="009949AA" w:rsidRPr="004D7652" w:rsidRDefault="009949AA" w:rsidP="00B5344C">
      <w:pPr>
        <w:pStyle w:val="a8"/>
        <w:jc w:val="both"/>
        <w:rPr>
          <w:color w:val="C00000"/>
        </w:rPr>
      </w:pPr>
      <w:r>
        <w:rPr>
          <w:color w:val="C00000"/>
          <w:vertAlign w:val="superscript"/>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9AA" w:rsidRPr="00A74043" w:rsidRDefault="009949AA" w:rsidP="00B5344C">
    <w:pPr>
      <w:pStyle w:val="ae"/>
      <w:jc w:val="center"/>
    </w:pPr>
    <w:r w:rsidRPr="00461CF5">
      <w:rPr>
        <w:i/>
      </w:rPr>
      <w:t>Договор подряда №</w:t>
    </w:r>
    <w:r>
      <w:rPr>
        <w:sz w:val="22"/>
        <w:szCs w:val="22"/>
      </w:rPr>
      <w:t xml:space="preserve"> </w:t>
    </w:r>
    <w:r>
      <w:rPr>
        <w:i/>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A9C46976">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50AE8454">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2350287C">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A68A7CD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6AE14F6">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7F00C2EE">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B64C1EA2">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A8CC4F20">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D0524F0A">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F47257C0">
      <w:start w:val="1"/>
      <w:numFmt w:val="decimal"/>
      <w:lvlText w:val="%1."/>
      <w:lvlJc w:val="left"/>
      <w:pPr>
        <w:ind w:left="720" w:hanging="360"/>
      </w:pPr>
      <w:rPr>
        <w:rFonts w:hint="default"/>
        <w:sz w:val="24"/>
        <w:szCs w:val="24"/>
      </w:rPr>
    </w:lvl>
    <w:lvl w:ilvl="1" w:tplc="D7160B74" w:tentative="1">
      <w:start w:val="1"/>
      <w:numFmt w:val="lowerLetter"/>
      <w:lvlText w:val="%2."/>
      <w:lvlJc w:val="left"/>
      <w:pPr>
        <w:ind w:left="1440" w:hanging="360"/>
      </w:pPr>
    </w:lvl>
    <w:lvl w:ilvl="2" w:tplc="E3B4FB86" w:tentative="1">
      <w:start w:val="1"/>
      <w:numFmt w:val="lowerRoman"/>
      <w:lvlText w:val="%3."/>
      <w:lvlJc w:val="right"/>
      <w:pPr>
        <w:ind w:left="2160" w:hanging="180"/>
      </w:pPr>
    </w:lvl>
    <w:lvl w:ilvl="3" w:tplc="0A4C7596" w:tentative="1">
      <w:start w:val="1"/>
      <w:numFmt w:val="decimal"/>
      <w:lvlText w:val="%4."/>
      <w:lvlJc w:val="left"/>
      <w:pPr>
        <w:ind w:left="2880" w:hanging="360"/>
      </w:pPr>
    </w:lvl>
    <w:lvl w:ilvl="4" w:tplc="72CA09C4" w:tentative="1">
      <w:start w:val="1"/>
      <w:numFmt w:val="lowerLetter"/>
      <w:lvlText w:val="%5."/>
      <w:lvlJc w:val="left"/>
      <w:pPr>
        <w:ind w:left="3600" w:hanging="360"/>
      </w:pPr>
    </w:lvl>
    <w:lvl w:ilvl="5" w:tplc="FFF28F9C" w:tentative="1">
      <w:start w:val="1"/>
      <w:numFmt w:val="lowerRoman"/>
      <w:lvlText w:val="%6."/>
      <w:lvlJc w:val="right"/>
      <w:pPr>
        <w:ind w:left="4320" w:hanging="180"/>
      </w:pPr>
    </w:lvl>
    <w:lvl w:ilvl="6" w:tplc="DB70D10A" w:tentative="1">
      <w:start w:val="1"/>
      <w:numFmt w:val="decimal"/>
      <w:lvlText w:val="%7."/>
      <w:lvlJc w:val="left"/>
      <w:pPr>
        <w:ind w:left="5040" w:hanging="360"/>
      </w:pPr>
    </w:lvl>
    <w:lvl w:ilvl="7" w:tplc="2A985772" w:tentative="1">
      <w:start w:val="1"/>
      <w:numFmt w:val="lowerLetter"/>
      <w:lvlText w:val="%8."/>
      <w:lvlJc w:val="left"/>
      <w:pPr>
        <w:ind w:left="5760" w:hanging="360"/>
      </w:pPr>
    </w:lvl>
    <w:lvl w:ilvl="8" w:tplc="341EC874"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DED6197"/>
    <w:multiLevelType w:val="hybridMultilevel"/>
    <w:tmpl w:val="35429D6E"/>
    <w:lvl w:ilvl="0" w:tplc="9752A4CC">
      <w:start w:val="1"/>
      <w:numFmt w:val="bullet"/>
      <w:lvlText w:val=""/>
      <w:lvlJc w:val="left"/>
      <w:pPr>
        <w:ind w:left="720" w:hanging="360"/>
      </w:pPr>
      <w:rPr>
        <w:rFonts w:ascii="Symbol" w:hAnsi="Symbol" w:hint="default"/>
      </w:rPr>
    </w:lvl>
    <w:lvl w:ilvl="1" w:tplc="9B40581C" w:tentative="1">
      <w:start w:val="1"/>
      <w:numFmt w:val="bullet"/>
      <w:lvlText w:val="o"/>
      <w:lvlJc w:val="left"/>
      <w:pPr>
        <w:ind w:left="1440" w:hanging="360"/>
      </w:pPr>
      <w:rPr>
        <w:rFonts w:ascii="Courier New" w:hAnsi="Courier New" w:cs="Courier New" w:hint="default"/>
      </w:rPr>
    </w:lvl>
    <w:lvl w:ilvl="2" w:tplc="C6DC88B8" w:tentative="1">
      <w:start w:val="1"/>
      <w:numFmt w:val="bullet"/>
      <w:lvlText w:val=""/>
      <w:lvlJc w:val="left"/>
      <w:pPr>
        <w:ind w:left="2160" w:hanging="360"/>
      </w:pPr>
      <w:rPr>
        <w:rFonts w:ascii="Wingdings" w:hAnsi="Wingdings" w:hint="default"/>
      </w:rPr>
    </w:lvl>
    <w:lvl w:ilvl="3" w:tplc="7D84BCC8" w:tentative="1">
      <w:start w:val="1"/>
      <w:numFmt w:val="bullet"/>
      <w:lvlText w:val=""/>
      <w:lvlJc w:val="left"/>
      <w:pPr>
        <w:ind w:left="2880" w:hanging="360"/>
      </w:pPr>
      <w:rPr>
        <w:rFonts w:ascii="Symbol" w:hAnsi="Symbol" w:hint="default"/>
      </w:rPr>
    </w:lvl>
    <w:lvl w:ilvl="4" w:tplc="BA5E57DC" w:tentative="1">
      <w:start w:val="1"/>
      <w:numFmt w:val="bullet"/>
      <w:lvlText w:val="o"/>
      <w:lvlJc w:val="left"/>
      <w:pPr>
        <w:ind w:left="3600" w:hanging="360"/>
      </w:pPr>
      <w:rPr>
        <w:rFonts w:ascii="Courier New" w:hAnsi="Courier New" w:cs="Courier New" w:hint="default"/>
      </w:rPr>
    </w:lvl>
    <w:lvl w:ilvl="5" w:tplc="24F4EA36" w:tentative="1">
      <w:start w:val="1"/>
      <w:numFmt w:val="bullet"/>
      <w:lvlText w:val=""/>
      <w:lvlJc w:val="left"/>
      <w:pPr>
        <w:ind w:left="4320" w:hanging="360"/>
      </w:pPr>
      <w:rPr>
        <w:rFonts w:ascii="Wingdings" w:hAnsi="Wingdings" w:hint="default"/>
      </w:rPr>
    </w:lvl>
    <w:lvl w:ilvl="6" w:tplc="CAAE280E" w:tentative="1">
      <w:start w:val="1"/>
      <w:numFmt w:val="bullet"/>
      <w:lvlText w:val=""/>
      <w:lvlJc w:val="left"/>
      <w:pPr>
        <w:ind w:left="5040" w:hanging="360"/>
      </w:pPr>
      <w:rPr>
        <w:rFonts w:ascii="Symbol" w:hAnsi="Symbol" w:hint="default"/>
      </w:rPr>
    </w:lvl>
    <w:lvl w:ilvl="7" w:tplc="E9B432C8" w:tentative="1">
      <w:start w:val="1"/>
      <w:numFmt w:val="bullet"/>
      <w:lvlText w:val="o"/>
      <w:lvlJc w:val="left"/>
      <w:pPr>
        <w:ind w:left="5760" w:hanging="360"/>
      </w:pPr>
      <w:rPr>
        <w:rFonts w:ascii="Courier New" w:hAnsi="Courier New" w:cs="Courier New" w:hint="default"/>
      </w:rPr>
    </w:lvl>
    <w:lvl w:ilvl="8" w:tplc="7FB60E68" w:tentative="1">
      <w:start w:val="1"/>
      <w:numFmt w:val="bullet"/>
      <w:lvlText w:val=""/>
      <w:lvlJc w:val="left"/>
      <w:pPr>
        <w:ind w:left="6480" w:hanging="360"/>
      </w:pPr>
      <w:rPr>
        <w:rFonts w:ascii="Wingdings" w:hAnsi="Wingding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C341C7C"/>
    <w:multiLevelType w:val="hybridMultilevel"/>
    <w:tmpl w:val="D56E85A8"/>
    <w:lvl w:ilvl="0" w:tplc="7E8EB23A">
      <w:start w:val="1"/>
      <w:numFmt w:val="bullet"/>
      <w:lvlText w:val=""/>
      <w:lvlJc w:val="left"/>
      <w:pPr>
        <w:ind w:left="1069" w:hanging="360"/>
      </w:pPr>
      <w:rPr>
        <w:rFonts w:ascii="Symbol" w:hAnsi="Symbol" w:hint="default"/>
      </w:rPr>
    </w:lvl>
    <w:lvl w:ilvl="1" w:tplc="E82676C0" w:tentative="1">
      <w:start w:val="1"/>
      <w:numFmt w:val="bullet"/>
      <w:lvlText w:val="o"/>
      <w:lvlJc w:val="left"/>
      <w:pPr>
        <w:ind w:left="1789" w:hanging="360"/>
      </w:pPr>
      <w:rPr>
        <w:rFonts w:ascii="Courier New" w:hAnsi="Courier New" w:cs="Courier New" w:hint="default"/>
      </w:rPr>
    </w:lvl>
    <w:lvl w:ilvl="2" w:tplc="27960E8C" w:tentative="1">
      <w:start w:val="1"/>
      <w:numFmt w:val="bullet"/>
      <w:lvlText w:val=""/>
      <w:lvlJc w:val="left"/>
      <w:pPr>
        <w:ind w:left="2509" w:hanging="360"/>
      </w:pPr>
      <w:rPr>
        <w:rFonts w:ascii="Wingdings" w:hAnsi="Wingdings" w:hint="default"/>
      </w:rPr>
    </w:lvl>
    <w:lvl w:ilvl="3" w:tplc="8558FB92" w:tentative="1">
      <w:start w:val="1"/>
      <w:numFmt w:val="bullet"/>
      <w:lvlText w:val=""/>
      <w:lvlJc w:val="left"/>
      <w:pPr>
        <w:ind w:left="3229" w:hanging="360"/>
      </w:pPr>
      <w:rPr>
        <w:rFonts w:ascii="Symbol" w:hAnsi="Symbol" w:hint="default"/>
      </w:rPr>
    </w:lvl>
    <w:lvl w:ilvl="4" w:tplc="CC545742" w:tentative="1">
      <w:start w:val="1"/>
      <w:numFmt w:val="bullet"/>
      <w:lvlText w:val="o"/>
      <w:lvlJc w:val="left"/>
      <w:pPr>
        <w:ind w:left="3949" w:hanging="360"/>
      </w:pPr>
      <w:rPr>
        <w:rFonts w:ascii="Courier New" w:hAnsi="Courier New" w:cs="Courier New" w:hint="default"/>
      </w:rPr>
    </w:lvl>
    <w:lvl w:ilvl="5" w:tplc="FC502F86" w:tentative="1">
      <w:start w:val="1"/>
      <w:numFmt w:val="bullet"/>
      <w:lvlText w:val=""/>
      <w:lvlJc w:val="left"/>
      <w:pPr>
        <w:ind w:left="4669" w:hanging="360"/>
      </w:pPr>
      <w:rPr>
        <w:rFonts w:ascii="Wingdings" w:hAnsi="Wingdings" w:hint="default"/>
      </w:rPr>
    </w:lvl>
    <w:lvl w:ilvl="6" w:tplc="B1022DE6" w:tentative="1">
      <w:start w:val="1"/>
      <w:numFmt w:val="bullet"/>
      <w:lvlText w:val=""/>
      <w:lvlJc w:val="left"/>
      <w:pPr>
        <w:ind w:left="5389" w:hanging="360"/>
      </w:pPr>
      <w:rPr>
        <w:rFonts w:ascii="Symbol" w:hAnsi="Symbol" w:hint="default"/>
      </w:rPr>
    </w:lvl>
    <w:lvl w:ilvl="7" w:tplc="3DC8810A" w:tentative="1">
      <w:start w:val="1"/>
      <w:numFmt w:val="bullet"/>
      <w:lvlText w:val="o"/>
      <w:lvlJc w:val="left"/>
      <w:pPr>
        <w:ind w:left="6109" w:hanging="360"/>
      </w:pPr>
      <w:rPr>
        <w:rFonts w:ascii="Courier New" w:hAnsi="Courier New" w:cs="Courier New" w:hint="default"/>
      </w:rPr>
    </w:lvl>
    <w:lvl w:ilvl="8" w:tplc="E424CEDC" w:tentative="1">
      <w:start w:val="1"/>
      <w:numFmt w:val="bullet"/>
      <w:lvlText w:val=""/>
      <w:lvlJc w:val="left"/>
      <w:pPr>
        <w:ind w:left="6829" w:hanging="360"/>
      </w:pPr>
      <w:rPr>
        <w:rFonts w:ascii="Wingdings" w:hAnsi="Wingdings" w:hint="default"/>
      </w:rPr>
    </w:lvl>
  </w:abstractNum>
  <w:abstractNum w:abstractNumId="6" w15:restartNumberingAfterBreak="0">
    <w:nsid w:val="1C61626E"/>
    <w:multiLevelType w:val="hybridMultilevel"/>
    <w:tmpl w:val="672C6138"/>
    <w:lvl w:ilvl="0" w:tplc="D8A0262A">
      <w:start w:val="1"/>
      <w:numFmt w:val="russianLower"/>
      <w:lvlText w:val="%1)"/>
      <w:lvlJc w:val="left"/>
      <w:pPr>
        <w:ind w:left="153" w:hanging="360"/>
      </w:pPr>
      <w:rPr>
        <w:rFonts w:hint="default"/>
        <w:sz w:val="24"/>
        <w:szCs w:val="24"/>
      </w:rPr>
    </w:lvl>
    <w:lvl w:ilvl="1" w:tplc="5C6C2984" w:tentative="1">
      <w:start w:val="1"/>
      <w:numFmt w:val="lowerLetter"/>
      <w:lvlText w:val="%2."/>
      <w:lvlJc w:val="left"/>
      <w:pPr>
        <w:ind w:left="873" w:hanging="360"/>
      </w:pPr>
    </w:lvl>
    <w:lvl w:ilvl="2" w:tplc="1DBE66CE" w:tentative="1">
      <w:start w:val="1"/>
      <w:numFmt w:val="lowerRoman"/>
      <w:lvlText w:val="%3."/>
      <w:lvlJc w:val="right"/>
      <w:pPr>
        <w:ind w:left="1593" w:hanging="180"/>
      </w:pPr>
    </w:lvl>
    <w:lvl w:ilvl="3" w:tplc="53B841E8" w:tentative="1">
      <w:start w:val="1"/>
      <w:numFmt w:val="decimal"/>
      <w:lvlText w:val="%4."/>
      <w:lvlJc w:val="left"/>
      <w:pPr>
        <w:ind w:left="2313" w:hanging="360"/>
      </w:pPr>
    </w:lvl>
    <w:lvl w:ilvl="4" w:tplc="EFEE1986" w:tentative="1">
      <w:start w:val="1"/>
      <w:numFmt w:val="lowerLetter"/>
      <w:lvlText w:val="%5."/>
      <w:lvlJc w:val="left"/>
      <w:pPr>
        <w:ind w:left="3033" w:hanging="360"/>
      </w:pPr>
    </w:lvl>
    <w:lvl w:ilvl="5" w:tplc="6A62CA3C" w:tentative="1">
      <w:start w:val="1"/>
      <w:numFmt w:val="lowerRoman"/>
      <w:lvlText w:val="%6."/>
      <w:lvlJc w:val="right"/>
      <w:pPr>
        <w:ind w:left="3753" w:hanging="180"/>
      </w:pPr>
    </w:lvl>
    <w:lvl w:ilvl="6" w:tplc="F3886E9E" w:tentative="1">
      <w:start w:val="1"/>
      <w:numFmt w:val="decimal"/>
      <w:lvlText w:val="%7."/>
      <w:lvlJc w:val="left"/>
      <w:pPr>
        <w:ind w:left="4473" w:hanging="360"/>
      </w:pPr>
    </w:lvl>
    <w:lvl w:ilvl="7" w:tplc="2B5E0CBE" w:tentative="1">
      <w:start w:val="1"/>
      <w:numFmt w:val="lowerLetter"/>
      <w:lvlText w:val="%8."/>
      <w:lvlJc w:val="left"/>
      <w:pPr>
        <w:ind w:left="5193" w:hanging="360"/>
      </w:pPr>
    </w:lvl>
    <w:lvl w:ilvl="8" w:tplc="3D5656C8" w:tentative="1">
      <w:start w:val="1"/>
      <w:numFmt w:val="lowerRoman"/>
      <w:lvlText w:val="%9."/>
      <w:lvlJc w:val="right"/>
      <w:pPr>
        <w:ind w:left="5913" w:hanging="180"/>
      </w:pPr>
    </w:lvl>
  </w:abstractNum>
  <w:abstractNum w:abstractNumId="7" w15:restartNumberingAfterBreak="0">
    <w:nsid w:val="23DF6154"/>
    <w:multiLevelType w:val="hybridMultilevel"/>
    <w:tmpl w:val="672C6138"/>
    <w:lvl w:ilvl="0" w:tplc="8D6CE378">
      <w:start w:val="1"/>
      <w:numFmt w:val="russianLower"/>
      <w:lvlText w:val="%1)"/>
      <w:lvlJc w:val="left"/>
      <w:pPr>
        <w:ind w:left="153" w:hanging="360"/>
      </w:pPr>
      <w:rPr>
        <w:rFonts w:hint="default"/>
        <w:sz w:val="24"/>
        <w:szCs w:val="24"/>
      </w:rPr>
    </w:lvl>
    <w:lvl w:ilvl="1" w:tplc="375879B8" w:tentative="1">
      <w:start w:val="1"/>
      <w:numFmt w:val="lowerLetter"/>
      <w:lvlText w:val="%2."/>
      <w:lvlJc w:val="left"/>
      <w:pPr>
        <w:ind w:left="873" w:hanging="360"/>
      </w:pPr>
    </w:lvl>
    <w:lvl w:ilvl="2" w:tplc="0980C820" w:tentative="1">
      <w:start w:val="1"/>
      <w:numFmt w:val="lowerRoman"/>
      <w:lvlText w:val="%3."/>
      <w:lvlJc w:val="right"/>
      <w:pPr>
        <w:ind w:left="1593" w:hanging="180"/>
      </w:pPr>
    </w:lvl>
    <w:lvl w:ilvl="3" w:tplc="1900697A" w:tentative="1">
      <w:start w:val="1"/>
      <w:numFmt w:val="decimal"/>
      <w:lvlText w:val="%4."/>
      <w:lvlJc w:val="left"/>
      <w:pPr>
        <w:ind w:left="2313" w:hanging="360"/>
      </w:pPr>
    </w:lvl>
    <w:lvl w:ilvl="4" w:tplc="EC8A2A2E" w:tentative="1">
      <w:start w:val="1"/>
      <w:numFmt w:val="lowerLetter"/>
      <w:lvlText w:val="%5."/>
      <w:lvlJc w:val="left"/>
      <w:pPr>
        <w:ind w:left="3033" w:hanging="360"/>
      </w:pPr>
    </w:lvl>
    <w:lvl w:ilvl="5" w:tplc="ACF00262" w:tentative="1">
      <w:start w:val="1"/>
      <w:numFmt w:val="lowerRoman"/>
      <w:lvlText w:val="%6."/>
      <w:lvlJc w:val="right"/>
      <w:pPr>
        <w:ind w:left="3753" w:hanging="180"/>
      </w:pPr>
    </w:lvl>
    <w:lvl w:ilvl="6" w:tplc="C9F0BB62" w:tentative="1">
      <w:start w:val="1"/>
      <w:numFmt w:val="decimal"/>
      <w:lvlText w:val="%7."/>
      <w:lvlJc w:val="left"/>
      <w:pPr>
        <w:ind w:left="4473" w:hanging="360"/>
      </w:pPr>
    </w:lvl>
    <w:lvl w:ilvl="7" w:tplc="384AE08E" w:tentative="1">
      <w:start w:val="1"/>
      <w:numFmt w:val="lowerLetter"/>
      <w:lvlText w:val="%8."/>
      <w:lvlJc w:val="left"/>
      <w:pPr>
        <w:ind w:left="5193" w:hanging="360"/>
      </w:pPr>
    </w:lvl>
    <w:lvl w:ilvl="8" w:tplc="34CABAB4" w:tentative="1">
      <w:start w:val="1"/>
      <w:numFmt w:val="lowerRoman"/>
      <w:lvlText w:val="%9."/>
      <w:lvlJc w:val="right"/>
      <w:pPr>
        <w:ind w:left="5913" w:hanging="180"/>
      </w:pPr>
    </w:lvl>
  </w:abstractNum>
  <w:abstractNum w:abstractNumId="8" w15:restartNumberingAfterBreak="0">
    <w:nsid w:val="25D04C4F"/>
    <w:multiLevelType w:val="hybridMultilevel"/>
    <w:tmpl w:val="53E4A210"/>
    <w:lvl w:ilvl="0" w:tplc="2384F2CA">
      <w:start w:val="7"/>
      <w:numFmt w:val="decimal"/>
      <w:lvlText w:val="%1."/>
      <w:lvlJc w:val="left"/>
      <w:pPr>
        <w:ind w:left="1353" w:hanging="360"/>
      </w:pPr>
      <w:rPr>
        <w:rFonts w:hint="default"/>
        <w:i w:val="0"/>
        <w:color w:val="auto"/>
      </w:rPr>
    </w:lvl>
    <w:lvl w:ilvl="1" w:tplc="C9E01C38">
      <w:start w:val="1"/>
      <w:numFmt w:val="lowerLetter"/>
      <w:lvlText w:val="%2."/>
      <w:lvlJc w:val="left"/>
      <w:pPr>
        <w:ind w:left="2073" w:hanging="360"/>
      </w:pPr>
    </w:lvl>
    <w:lvl w:ilvl="2" w:tplc="0BDA1EFE" w:tentative="1">
      <w:start w:val="1"/>
      <w:numFmt w:val="lowerRoman"/>
      <w:lvlText w:val="%3."/>
      <w:lvlJc w:val="right"/>
      <w:pPr>
        <w:ind w:left="2793" w:hanging="180"/>
      </w:pPr>
    </w:lvl>
    <w:lvl w:ilvl="3" w:tplc="7F9C237C" w:tentative="1">
      <w:start w:val="1"/>
      <w:numFmt w:val="decimal"/>
      <w:lvlText w:val="%4."/>
      <w:lvlJc w:val="left"/>
      <w:pPr>
        <w:ind w:left="3513" w:hanging="360"/>
      </w:pPr>
    </w:lvl>
    <w:lvl w:ilvl="4" w:tplc="C3CAAE0C" w:tentative="1">
      <w:start w:val="1"/>
      <w:numFmt w:val="lowerLetter"/>
      <w:lvlText w:val="%5."/>
      <w:lvlJc w:val="left"/>
      <w:pPr>
        <w:ind w:left="4233" w:hanging="360"/>
      </w:pPr>
    </w:lvl>
    <w:lvl w:ilvl="5" w:tplc="7ADA6952" w:tentative="1">
      <w:start w:val="1"/>
      <w:numFmt w:val="lowerRoman"/>
      <w:lvlText w:val="%6."/>
      <w:lvlJc w:val="right"/>
      <w:pPr>
        <w:ind w:left="4953" w:hanging="180"/>
      </w:pPr>
    </w:lvl>
    <w:lvl w:ilvl="6" w:tplc="DF869D46" w:tentative="1">
      <w:start w:val="1"/>
      <w:numFmt w:val="decimal"/>
      <w:lvlText w:val="%7."/>
      <w:lvlJc w:val="left"/>
      <w:pPr>
        <w:ind w:left="5673" w:hanging="360"/>
      </w:pPr>
    </w:lvl>
    <w:lvl w:ilvl="7" w:tplc="FE18A57E" w:tentative="1">
      <w:start w:val="1"/>
      <w:numFmt w:val="lowerLetter"/>
      <w:lvlText w:val="%8."/>
      <w:lvlJc w:val="left"/>
      <w:pPr>
        <w:ind w:left="6393" w:hanging="360"/>
      </w:pPr>
    </w:lvl>
    <w:lvl w:ilvl="8" w:tplc="59DCB78E" w:tentative="1">
      <w:start w:val="1"/>
      <w:numFmt w:val="lowerRoman"/>
      <w:lvlText w:val="%9."/>
      <w:lvlJc w:val="right"/>
      <w:pPr>
        <w:ind w:left="7113" w:hanging="180"/>
      </w:pPr>
    </w:lvl>
  </w:abstractNum>
  <w:abstractNum w:abstractNumId="9" w15:restartNumberingAfterBreak="0">
    <w:nsid w:val="282A17A6"/>
    <w:multiLevelType w:val="hybridMultilevel"/>
    <w:tmpl w:val="B2A8518A"/>
    <w:lvl w:ilvl="0" w:tplc="68481104">
      <w:start w:val="1"/>
      <w:numFmt w:val="decimal"/>
      <w:lvlText w:val="%1."/>
      <w:lvlJc w:val="left"/>
      <w:pPr>
        <w:ind w:left="720" w:hanging="360"/>
      </w:pPr>
      <w:rPr>
        <w:rFonts w:hint="default"/>
        <w:b/>
      </w:rPr>
    </w:lvl>
    <w:lvl w:ilvl="1" w:tplc="0CF67CD8" w:tentative="1">
      <w:start w:val="1"/>
      <w:numFmt w:val="lowerLetter"/>
      <w:lvlText w:val="%2."/>
      <w:lvlJc w:val="left"/>
      <w:pPr>
        <w:ind w:left="1440" w:hanging="360"/>
      </w:pPr>
    </w:lvl>
    <w:lvl w:ilvl="2" w:tplc="EB1C5992" w:tentative="1">
      <w:start w:val="1"/>
      <w:numFmt w:val="lowerRoman"/>
      <w:lvlText w:val="%3."/>
      <w:lvlJc w:val="right"/>
      <w:pPr>
        <w:ind w:left="2160" w:hanging="180"/>
      </w:pPr>
    </w:lvl>
    <w:lvl w:ilvl="3" w:tplc="9A34501E" w:tentative="1">
      <w:start w:val="1"/>
      <w:numFmt w:val="decimal"/>
      <w:lvlText w:val="%4."/>
      <w:lvlJc w:val="left"/>
      <w:pPr>
        <w:ind w:left="2880" w:hanging="360"/>
      </w:pPr>
    </w:lvl>
    <w:lvl w:ilvl="4" w:tplc="EF264E9E" w:tentative="1">
      <w:start w:val="1"/>
      <w:numFmt w:val="lowerLetter"/>
      <w:lvlText w:val="%5."/>
      <w:lvlJc w:val="left"/>
      <w:pPr>
        <w:ind w:left="3600" w:hanging="360"/>
      </w:pPr>
    </w:lvl>
    <w:lvl w:ilvl="5" w:tplc="7682C6B6" w:tentative="1">
      <w:start w:val="1"/>
      <w:numFmt w:val="lowerRoman"/>
      <w:lvlText w:val="%6."/>
      <w:lvlJc w:val="right"/>
      <w:pPr>
        <w:ind w:left="4320" w:hanging="180"/>
      </w:pPr>
    </w:lvl>
    <w:lvl w:ilvl="6" w:tplc="BC44F10A" w:tentative="1">
      <w:start w:val="1"/>
      <w:numFmt w:val="decimal"/>
      <w:lvlText w:val="%7."/>
      <w:lvlJc w:val="left"/>
      <w:pPr>
        <w:ind w:left="5040" w:hanging="360"/>
      </w:pPr>
    </w:lvl>
    <w:lvl w:ilvl="7" w:tplc="BA68ABE6" w:tentative="1">
      <w:start w:val="1"/>
      <w:numFmt w:val="lowerLetter"/>
      <w:lvlText w:val="%8."/>
      <w:lvlJc w:val="left"/>
      <w:pPr>
        <w:ind w:left="5760" w:hanging="360"/>
      </w:pPr>
    </w:lvl>
    <w:lvl w:ilvl="8" w:tplc="44783C42" w:tentative="1">
      <w:start w:val="1"/>
      <w:numFmt w:val="lowerRoman"/>
      <w:lvlText w:val="%9."/>
      <w:lvlJc w:val="right"/>
      <w:pPr>
        <w:ind w:left="6480" w:hanging="180"/>
      </w:pPr>
    </w:lvl>
  </w:abstractNum>
  <w:abstractNum w:abstractNumId="10" w15:restartNumberingAfterBreak="0">
    <w:nsid w:val="36743B47"/>
    <w:multiLevelType w:val="hybridMultilevel"/>
    <w:tmpl w:val="321CC9F0"/>
    <w:lvl w:ilvl="0" w:tplc="6FD6F118">
      <w:start w:val="1"/>
      <w:numFmt w:val="upperRoman"/>
      <w:lvlText w:val="РАЗДЕЛ %1."/>
      <w:lvlJc w:val="left"/>
      <w:pPr>
        <w:ind w:left="720" w:hanging="360"/>
      </w:pPr>
      <w:rPr>
        <w:rFonts w:ascii="Times New Roman" w:hAnsi="Times New Roman" w:hint="default"/>
        <w:b/>
        <w:i w:val="0"/>
        <w:sz w:val="22"/>
      </w:rPr>
    </w:lvl>
    <w:lvl w:ilvl="1" w:tplc="F0B85AC0" w:tentative="1">
      <w:start w:val="1"/>
      <w:numFmt w:val="lowerLetter"/>
      <w:lvlText w:val="%2."/>
      <w:lvlJc w:val="left"/>
      <w:pPr>
        <w:ind w:left="1440" w:hanging="360"/>
      </w:pPr>
    </w:lvl>
    <w:lvl w:ilvl="2" w:tplc="1116BA40" w:tentative="1">
      <w:start w:val="1"/>
      <w:numFmt w:val="lowerRoman"/>
      <w:lvlText w:val="%3."/>
      <w:lvlJc w:val="right"/>
      <w:pPr>
        <w:ind w:left="2160" w:hanging="180"/>
      </w:pPr>
    </w:lvl>
    <w:lvl w:ilvl="3" w:tplc="9A5E9974" w:tentative="1">
      <w:start w:val="1"/>
      <w:numFmt w:val="decimal"/>
      <w:lvlText w:val="%4."/>
      <w:lvlJc w:val="left"/>
      <w:pPr>
        <w:ind w:left="2880" w:hanging="360"/>
      </w:pPr>
    </w:lvl>
    <w:lvl w:ilvl="4" w:tplc="84E48E38" w:tentative="1">
      <w:start w:val="1"/>
      <w:numFmt w:val="lowerLetter"/>
      <w:lvlText w:val="%5."/>
      <w:lvlJc w:val="left"/>
      <w:pPr>
        <w:ind w:left="3600" w:hanging="360"/>
      </w:pPr>
    </w:lvl>
    <w:lvl w:ilvl="5" w:tplc="74287E4C" w:tentative="1">
      <w:start w:val="1"/>
      <w:numFmt w:val="lowerRoman"/>
      <w:lvlText w:val="%6."/>
      <w:lvlJc w:val="right"/>
      <w:pPr>
        <w:ind w:left="4320" w:hanging="180"/>
      </w:pPr>
    </w:lvl>
    <w:lvl w:ilvl="6" w:tplc="9E2A38A2" w:tentative="1">
      <w:start w:val="1"/>
      <w:numFmt w:val="decimal"/>
      <w:lvlText w:val="%7."/>
      <w:lvlJc w:val="left"/>
      <w:pPr>
        <w:ind w:left="5040" w:hanging="360"/>
      </w:pPr>
    </w:lvl>
    <w:lvl w:ilvl="7" w:tplc="2F52C6B8" w:tentative="1">
      <w:start w:val="1"/>
      <w:numFmt w:val="lowerLetter"/>
      <w:lvlText w:val="%8."/>
      <w:lvlJc w:val="left"/>
      <w:pPr>
        <w:ind w:left="5760" w:hanging="360"/>
      </w:pPr>
    </w:lvl>
    <w:lvl w:ilvl="8" w:tplc="32625934" w:tentative="1">
      <w:start w:val="1"/>
      <w:numFmt w:val="lowerRoman"/>
      <w:lvlText w:val="%9."/>
      <w:lvlJc w:val="right"/>
      <w:pPr>
        <w:ind w:left="6480" w:hanging="180"/>
      </w:pPr>
    </w:lvl>
  </w:abstractNum>
  <w:abstractNum w:abstractNumId="11" w15:restartNumberingAfterBreak="0">
    <w:nsid w:val="374878F0"/>
    <w:multiLevelType w:val="hybridMultilevel"/>
    <w:tmpl w:val="672C6138"/>
    <w:lvl w:ilvl="0" w:tplc="4AA0309A">
      <w:start w:val="1"/>
      <w:numFmt w:val="russianLower"/>
      <w:lvlText w:val="%1)"/>
      <w:lvlJc w:val="left"/>
      <w:pPr>
        <w:ind w:left="153" w:hanging="360"/>
      </w:pPr>
      <w:rPr>
        <w:rFonts w:hint="default"/>
        <w:sz w:val="24"/>
        <w:szCs w:val="24"/>
      </w:rPr>
    </w:lvl>
    <w:lvl w:ilvl="1" w:tplc="EED87476">
      <w:start w:val="1"/>
      <w:numFmt w:val="lowerLetter"/>
      <w:lvlText w:val="%2."/>
      <w:lvlJc w:val="left"/>
      <w:pPr>
        <w:ind w:left="873" w:hanging="360"/>
      </w:pPr>
    </w:lvl>
    <w:lvl w:ilvl="2" w:tplc="3F029648" w:tentative="1">
      <w:start w:val="1"/>
      <w:numFmt w:val="lowerRoman"/>
      <w:lvlText w:val="%3."/>
      <w:lvlJc w:val="right"/>
      <w:pPr>
        <w:ind w:left="1593" w:hanging="180"/>
      </w:pPr>
    </w:lvl>
    <w:lvl w:ilvl="3" w:tplc="E2FEEE32" w:tentative="1">
      <w:start w:val="1"/>
      <w:numFmt w:val="decimal"/>
      <w:lvlText w:val="%4."/>
      <w:lvlJc w:val="left"/>
      <w:pPr>
        <w:ind w:left="2313" w:hanging="360"/>
      </w:pPr>
    </w:lvl>
    <w:lvl w:ilvl="4" w:tplc="ABD246A2" w:tentative="1">
      <w:start w:val="1"/>
      <w:numFmt w:val="lowerLetter"/>
      <w:lvlText w:val="%5."/>
      <w:lvlJc w:val="left"/>
      <w:pPr>
        <w:ind w:left="3033" w:hanging="360"/>
      </w:pPr>
    </w:lvl>
    <w:lvl w:ilvl="5" w:tplc="2112F2FE" w:tentative="1">
      <w:start w:val="1"/>
      <w:numFmt w:val="lowerRoman"/>
      <w:lvlText w:val="%6."/>
      <w:lvlJc w:val="right"/>
      <w:pPr>
        <w:ind w:left="3753" w:hanging="180"/>
      </w:pPr>
    </w:lvl>
    <w:lvl w:ilvl="6" w:tplc="A0FA47F4" w:tentative="1">
      <w:start w:val="1"/>
      <w:numFmt w:val="decimal"/>
      <w:lvlText w:val="%7."/>
      <w:lvlJc w:val="left"/>
      <w:pPr>
        <w:ind w:left="4473" w:hanging="360"/>
      </w:pPr>
    </w:lvl>
    <w:lvl w:ilvl="7" w:tplc="DA987C04" w:tentative="1">
      <w:start w:val="1"/>
      <w:numFmt w:val="lowerLetter"/>
      <w:lvlText w:val="%8."/>
      <w:lvlJc w:val="left"/>
      <w:pPr>
        <w:ind w:left="5193" w:hanging="360"/>
      </w:pPr>
    </w:lvl>
    <w:lvl w:ilvl="8" w:tplc="0A104EDC" w:tentative="1">
      <w:start w:val="1"/>
      <w:numFmt w:val="lowerRoman"/>
      <w:lvlText w:val="%9."/>
      <w:lvlJc w:val="right"/>
      <w:pPr>
        <w:ind w:left="5913" w:hanging="180"/>
      </w:pPr>
    </w:lvl>
  </w:abstractNum>
  <w:abstractNum w:abstractNumId="1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2033A24"/>
    <w:multiLevelType w:val="hybridMultilevel"/>
    <w:tmpl w:val="780AA252"/>
    <w:lvl w:ilvl="0" w:tplc="CB3A218C">
      <w:start w:val="1"/>
      <w:numFmt w:val="decimal"/>
      <w:suff w:val="nothing"/>
      <w:lvlText w:val="%1."/>
      <w:lvlJc w:val="right"/>
      <w:pPr>
        <w:ind w:left="0" w:firstLine="170"/>
      </w:pPr>
      <w:rPr>
        <w:rFonts w:hint="default"/>
      </w:rPr>
    </w:lvl>
    <w:lvl w:ilvl="1" w:tplc="431619E2" w:tentative="1">
      <w:start w:val="1"/>
      <w:numFmt w:val="lowerLetter"/>
      <w:lvlText w:val="%2."/>
      <w:lvlJc w:val="left"/>
      <w:pPr>
        <w:ind w:left="1440" w:hanging="360"/>
      </w:pPr>
    </w:lvl>
    <w:lvl w:ilvl="2" w:tplc="67A6C6BE" w:tentative="1">
      <w:start w:val="1"/>
      <w:numFmt w:val="lowerRoman"/>
      <w:lvlText w:val="%3."/>
      <w:lvlJc w:val="right"/>
      <w:pPr>
        <w:ind w:left="2160" w:hanging="180"/>
      </w:pPr>
    </w:lvl>
    <w:lvl w:ilvl="3" w:tplc="1D6E6C66" w:tentative="1">
      <w:start w:val="1"/>
      <w:numFmt w:val="decimal"/>
      <w:lvlText w:val="%4."/>
      <w:lvlJc w:val="left"/>
      <w:pPr>
        <w:ind w:left="2880" w:hanging="360"/>
      </w:pPr>
    </w:lvl>
    <w:lvl w:ilvl="4" w:tplc="F34C58BA" w:tentative="1">
      <w:start w:val="1"/>
      <w:numFmt w:val="lowerLetter"/>
      <w:lvlText w:val="%5."/>
      <w:lvlJc w:val="left"/>
      <w:pPr>
        <w:ind w:left="3600" w:hanging="360"/>
      </w:pPr>
    </w:lvl>
    <w:lvl w:ilvl="5" w:tplc="5388059C" w:tentative="1">
      <w:start w:val="1"/>
      <w:numFmt w:val="lowerRoman"/>
      <w:lvlText w:val="%6."/>
      <w:lvlJc w:val="right"/>
      <w:pPr>
        <w:ind w:left="4320" w:hanging="180"/>
      </w:pPr>
    </w:lvl>
    <w:lvl w:ilvl="6" w:tplc="9AA66CE6" w:tentative="1">
      <w:start w:val="1"/>
      <w:numFmt w:val="decimal"/>
      <w:lvlText w:val="%7."/>
      <w:lvlJc w:val="left"/>
      <w:pPr>
        <w:ind w:left="5040" w:hanging="360"/>
      </w:pPr>
    </w:lvl>
    <w:lvl w:ilvl="7" w:tplc="304AE42E" w:tentative="1">
      <w:start w:val="1"/>
      <w:numFmt w:val="lowerLetter"/>
      <w:lvlText w:val="%8."/>
      <w:lvlJc w:val="left"/>
      <w:pPr>
        <w:ind w:left="5760" w:hanging="360"/>
      </w:pPr>
    </w:lvl>
    <w:lvl w:ilvl="8" w:tplc="6C0A4FE2" w:tentative="1">
      <w:start w:val="1"/>
      <w:numFmt w:val="lowerRoman"/>
      <w:lvlText w:val="%9."/>
      <w:lvlJc w:val="right"/>
      <w:pPr>
        <w:ind w:left="6480" w:hanging="180"/>
      </w:pPr>
    </w:lvl>
  </w:abstractNum>
  <w:abstractNum w:abstractNumId="15" w15:restartNumberingAfterBreak="0">
    <w:nsid w:val="43DA32B2"/>
    <w:multiLevelType w:val="hybridMultilevel"/>
    <w:tmpl w:val="672C6138"/>
    <w:lvl w:ilvl="0" w:tplc="893C2B90">
      <w:start w:val="1"/>
      <w:numFmt w:val="russianLower"/>
      <w:lvlText w:val="%1)"/>
      <w:lvlJc w:val="left"/>
      <w:pPr>
        <w:ind w:left="153" w:hanging="360"/>
      </w:pPr>
      <w:rPr>
        <w:rFonts w:hint="default"/>
        <w:sz w:val="24"/>
        <w:szCs w:val="24"/>
      </w:rPr>
    </w:lvl>
    <w:lvl w:ilvl="1" w:tplc="8D522A14" w:tentative="1">
      <w:start w:val="1"/>
      <w:numFmt w:val="lowerLetter"/>
      <w:lvlText w:val="%2."/>
      <w:lvlJc w:val="left"/>
      <w:pPr>
        <w:ind w:left="873" w:hanging="360"/>
      </w:pPr>
    </w:lvl>
    <w:lvl w:ilvl="2" w:tplc="B2367014" w:tentative="1">
      <w:start w:val="1"/>
      <w:numFmt w:val="lowerRoman"/>
      <w:lvlText w:val="%3."/>
      <w:lvlJc w:val="right"/>
      <w:pPr>
        <w:ind w:left="1593" w:hanging="180"/>
      </w:pPr>
    </w:lvl>
    <w:lvl w:ilvl="3" w:tplc="2550DCF8" w:tentative="1">
      <w:start w:val="1"/>
      <w:numFmt w:val="decimal"/>
      <w:lvlText w:val="%4."/>
      <w:lvlJc w:val="left"/>
      <w:pPr>
        <w:ind w:left="2313" w:hanging="360"/>
      </w:pPr>
    </w:lvl>
    <w:lvl w:ilvl="4" w:tplc="942CF468" w:tentative="1">
      <w:start w:val="1"/>
      <w:numFmt w:val="lowerLetter"/>
      <w:lvlText w:val="%5."/>
      <w:lvlJc w:val="left"/>
      <w:pPr>
        <w:ind w:left="3033" w:hanging="360"/>
      </w:pPr>
    </w:lvl>
    <w:lvl w:ilvl="5" w:tplc="DDB85DF6" w:tentative="1">
      <w:start w:val="1"/>
      <w:numFmt w:val="lowerRoman"/>
      <w:lvlText w:val="%6."/>
      <w:lvlJc w:val="right"/>
      <w:pPr>
        <w:ind w:left="3753" w:hanging="180"/>
      </w:pPr>
    </w:lvl>
    <w:lvl w:ilvl="6" w:tplc="3D26378E" w:tentative="1">
      <w:start w:val="1"/>
      <w:numFmt w:val="decimal"/>
      <w:lvlText w:val="%7."/>
      <w:lvlJc w:val="left"/>
      <w:pPr>
        <w:ind w:left="4473" w:hanging="360"/>
      </w:pPr>
    </w:lvl>
    <w:lvl w:ilvl="7" w:tplc="C9568BA4" w:tentative="1">
      <w:start w:val="1"/>
      <w:numFmt w:val="lowerLetter"/>
      <w:lvlText w:val="%8."/>
      <w:lvlJc w:val="left"/>
      <w:pPr>
        <w:ind w:left="5193" w:hanging="360"/>
      </w:pPr>
    </w:lvl>
    <w:lvl w:ilvl="8" w:tplc="91E6B41E" w:tentative="1">
      <w:start w:val="1"/>
      <w:numFmt w:val="lowerRoman"/>
      <w:lvlText w:val="%9."/>
      <w:lvlJc w:val="right"/>
      <w:pPr>
        <w:ind w:left="5913" w:hanging="180"/>
      </w:pPr>
    </w:lvl>
  </w:abstractNum>
  <w:abstractNum w:abstractNumId="16"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5FD68BF"/>
    <w:multiLevelType w:val="hybridMultilevel"/>
    <w:tmpl w:val="5F34C0A6"/>
    <w:lvl w:ilvl="0" w:tplc="C6F4FD70">
      <w:start w:val="1"/>
      <w:numFmt w:val="bullet"/>
      <w:lvlText w:val=""/>
      <w:lvlJc w:val="left"/>
      <w:pPr>
        <w:ind w:left="1260" w:hanging="360"/>
      </w:pPr>
      <w:rPr>
        <w:rFonts w:ascii="Symbol" w:hAnsi="Symbol" w:hint="default"/>
      </w:rPr>
    </w:lvl>
    <w:lvl w:ilvl="1" w:tplc="7AC67102" w:tentative="1">
      <w:start w:val="1"/>
      <w:numFmt w:val="bullet"/>
      <w:lvlText w:val="o"/>
      <w:lvlJc w:val="left"/>
      <w:pPr>
        <w:ind w:left="1980" w:hanging="360"/>
      </w:pPr>
      <w:rPr>
        <w:rFonts w:ascii="Courier New" w:hAnsi="Courier New" w:cs="Courier New" w:hint="default"/>
      </w:rPr>
    </w:lvl>
    <w:lvl w:ilvl="2" w:tplc="F894E46C" w:tentative="1">
      <w:start w:val="1"/>
      <w:numFmt w:val="bullet"/>
      <w:lvlText w:val=""/>
      <w:lvlJc w:val="left"/>
      <w:pPr>
        <w:ind w:left="2700" w:hanging="360"/>
      </w:pPr>
      <w:rPr>
        <w:rFonts w:ascii="Wingdings" w:hAnsi="Wingdings" w:hint="default"/>
      </w:rPr>
    </w:lvl>
    <w:lvl w:ilvl="3" w:tplc="98822116" w:tentative="1">
      <w:start w:val="1"/>
      <w:numFmt w:val="bullet"/>
      <w:lvlText w:val=""/>
      <w:lvlJc w:val="left"/>
      <w:pPr>
        <w:ind w:left="3420" w:hanging="360"/>
      </w:pPr>
      <w:rPr>
        <w:rFonts w:ascii="Symbol" w:hAnsi="Symbol" w:hint="default"/>
      </w:rPr>
    </w:lvl>
    <w:lvl w:ilvl="4" w:tplc="CE66D3C0" w:tentative="1">
      <w:start w:val="1"/>
      <w:numFmt w:val="bullet"/>
      <w:lvlText w:val="o"/>
      <w:lvlJc w:val="left"/>
      <w:pPr>
        <w:ind w:left="4140" w:hanging="360"/>
      </w:pPr>
      <w:rPr>
        <w:rFonts w:ascii="Courier New" w:hAnsi="Courier New" w:cs="Courier New" w:hint="default"/>
      </w:rPr>
    </w:lvl>
    <w:lvl w:ilvl="5" w:tplc="F4482ABA" w:tentative="1">
      <w:start w:val="1"/>
      <w:numFmt w:val="bullet"/>
      <w:lvlText w:val=""/>
      <w:lvlJc w:val="left"/>
      <w:pPr>
        <w:ind w:left="4860" w:hanging="360"/>
      </w:pPr>
      <w:rPr>
        <w:rFonts w:ascii="Wingdings" w:hAnsi="Wingdings" w:hint="default"/>
      </w:rPr>
    </w:lvl>
    <w:lvl w:ilvl="6" w:tplc="B0F0922C" w:tentative="1">
      <w:start w:val="1"/>
      <w:numFmt w:val="bullet"/>
      <w:lvlText w:val=""/>
      <w:lvlJc w:val="left"/>
      <w:pPr>
        <w:ind w:left="5580" w:hanging="360"/>
      </w:pPr>
      <w:rPr>
        <w:rFonts w:ascii="Symbol" w:hAnsi="Symbol" w:hint="default"/>
      </w:rPr>
    </w:lvl>
    <w:lvl w:ilvl="7" w:tplc="25A49128" w:tentative="1">
      <w:start w:val="1"/>
      <w:numFmt w:val="bullet"/>
      <w:lvlText w:val="o"/>
      <w:lvlJc w:val="left"/>
      <w:pPr>
        <w:ind w:left="6300" w:hanging="360"/>
      </w:pPr>
      <w:rPr>
        <w:rFonts w:ascii="Courier New" w:hAnsi="Courier New" w:cs="Courier New" w:hint="default"/>
      </w:rPr>
    </w:lvl>
    <w:lvl w:ilvl="8" w:tplc="1840CF88" w:tentative="1">
      <w:start w:val="1"/>
      <w:numFmt w:val="bullet"/>
      <w:lvlText w:val=""/>
      <w:lvlJc w:val="left"/>
      <w:pPr>
        <w:ind w:left="7020" w:hanging="360"/>
      </w:pPr>
      <w:rPr>
        <w:rFonts w:ascii="Wingdings" w:hAnsi="Wingdings" w:hint="default"/>
      </w:rPr>
    </w:lvl>
  </w:abstractNum>
  <w:abstractNum w:abstractNumId="19" w15:restartNumberingAfterBreak="0">
    <w:nsid w:val="6CF670D8"/>
    <w:multiLevelType w:val="hybridMultilevel"/>
    <w:tmpl w:val="AD483BEE"/>
    <w:lvl w:ilvl="0" w:tplc="918C1E16">
      <w:start w:val="1"/>
      <w:numFmt w:val="decimal"/>
      <w:lvlText w:val="%1."/>
      <w:lvlJc w:val="left"/>
      <w:pPr>
        <w:ind w:left="720" w:hanging="360"/>
      </w:pPr>
    </w:lvl>
    <w:lvl w:ilvl="1" w:tplc="B8368300" w:tentative="1">
      <w:start w:val="1"/>
      <w:numFmt w:val="lowerLetter"/>
      <w:lvlText w:val="%2."/>
      <w:lvlJc w:val="left"/>
      <w:pPr>
        <w:ind w:left="1440" w:hanging="360"/>
      </w:pPr>
    </w:lvl>
    <w:lvl w:ilvl="2" w:tplc="14A2FA12" w:tentative="1">
      <w:start w:val="1"/>
      <w:numFmt w:val="lowerRoman"/>
      <w:lvlText w:val="%3."/>
      <w:lvlJc w:val="right"/>
      <w:pPr>
        <w:ind w:left="2160" w:hanging="180"/>
      </w:pPr>
    </w:lvl>
    <w:lvl w:ilvl="3" w:tplc="23583A46" w:tentative="1">
      <w:start w:val="1"/>
      <w:numFmt w:val="decimal"/>
      <w:lvlText w:val="%4."/>
      <w:lvlJc w:val="left"/>
      <w:pPr>
        <w:ind w:left="2880" w:hanging="360"/>
      </w:pPr>
    </w:lvl>
    <w:lvl w:ilvl="4" w:tplc="1F0EAB62" w:tentative="1">
      <w:start w:val="1"/>
      <w:numFmt w:val="lowerLetter"/>
      <w:lvlText w:val="%5."/>
      <w:lvlJc w:val="left"/>
      <w:pPr>
        <w:ind w:left="3600" w:hanging="360"/>
      </w:pPr>
    </w:lvl>
    <w:lvl w:ilvl="5" w:tplc="50B47E44" w:tentative="1">
      <w:start w:val="1"/>
      <w:numFmt w:val="lowerRoman"/>
      <w:lvlText w:val="%6."/>
      <w:lvlJc w:val="right"/>
      <w:pPr>
        <w:ind w:left="4320" w:hanging="180"/>
      </w:pPr>
    </w:lvl>
    <w:lvl w:ilvl="6" w:tplc="5A504280" w:tentative="1">
      <w:start w:val="1"/>
      <w:numFmt w:val="decimal"/>
      <w:lvlText w:val="%7."/>
      <w:lvlJc w:val="left"/>
      <w:pPr>
        <w:ind w:left="5040" w:hanging="360"/>
      </w:pPr>
    </w:lvl>
    <w:lvl w:ilvl="7" w:tplc="BBD8C0E2" w:tentative="1">
      <w:start w:val="1"/>
      <w:numFmt w:val="lowerLetter"/>
      <w:lvlText w:val="%8."/>
      <w:lvlJc w:val="left"/>
      <w:pPr>
        <w:ind w:left="5760" w:hanging="360"/>
      </w:pPr>
    </w:lvl>
    <w:lvl w:ilvl="8" w:tplc="15C0EBA2" w:tentative="1">
      <w:start w:val="1"/>
      <w:numFmt w:val="lowerRoman"/>
      <w:lvlText w:val="%9."/>
      <w:lvlJc w:val="right"/>
      <w:pPr>
        <w:ind w:left="6480" w:hanging="180"/>
      </w:pPr>
    </w:lvl>
  </w:abstractNum>
  <w:abstractNum w:abstractNumId="20"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1" w15:restartNumberingAfterBreak="0">
    <w:nsid w:val="7F774661"/>
    <w:multiLevelType w:val="hybridMultilevel"/>
    <w:tmpl w:val="672C6138"/>
    <w:lvl w:ilvl="0" w:tplc="1F18575E">
      <w:start w:val="1"/>
      <w:numFmt w:val="russianLower"/>
      <w:lvlText w:val="%1)"/>
      <w:lvlJc w:val="left"/>
      <w:pPr>
        <w:ind w:left="153" w:hanging="360"/>
      </w:pPr>
      <w:rPr>
        <w:rFonts w:hint="default"/>
        <w:sz w:val="24"/>
        <w:szCs w:val="24"/>
      </w:rPr>
    </w:lvl>
    <w:lvl w:ilvl="1" w:tplc="347CD0E8" w:tentative="1">
      <w:start w:val="1"/>
      <w:numFmt w:val="lowerLetter"/>
      <w:lvlText w:val="%2."/>
      <w:lvlJc w:val="left"/>
      <w:pPr>
        <w:ind w:left="873" w:hanging="360"/>
      </w:pPr>
    </w:lvl>
    <w:lvl w:ilvl="2" w:tplc="E3A61020" w:tentative="1">
      <w:start w:val="1"/>
      <w:numFmt w:val="lowerRoman"/>
      <w:lvlText w:val="%3."/>
      <w:lvlJc w:val="right"/>
      <w:pPr>
        <w:ind w:left="1593" w:hanging="180"/>
      </w:pPr>
    </w:lvl>
    <w:lvl w:ilvl="3" w:tplc="07689DF8" w:tentative="1">
      <w:start w:val="1"/>
      <w:numFmt w:val="decimal"/>
      <w:lvlText w:val="%4."/>
      <w:lvlJc w:val="left"/>
      <w:pPr>
        <w:ind w:left="2313" w:hanging="360"/>
      </w:pPr>
    </w:lvl>
    <w:lvl w:ilvl="4" w:tplc="9EE2D628" w:tentative="1">
      <w:start w:val="1"/>
      <w:numFmt w:val="lowerLetter"/>
      <w:lvlText w:val="%5."/>
      <w:lvlJc w:val="left"/>
      <w:pPr>
        <w:ind w:left="3033" w:hanging="360"/>
      </w:pPr>
    </w:lvl>
    <w:lvl w:ilvl="5" w:tplc="52DE8694" w:tentative="1">
      <w:start w:val="1"/>
      <w:numFmt w:val="lowerRoman"/>
      <w:lvlText w:val="%6."/>
      <w:lvlJc w:val="right"/>
      <w:pPr>
        <w:ind w:left="3753" w:hanging="180"/>
      </w:pPr>
    </w:lvl>
    <w:lvl w:ilvl="6" w:tplc="50ECED50" w:tentative="1">
      <w:start w:val="1"/>
      <w:numFmt w:val="decimal"/>
      <w:lvlText w:val="%7."/>
      <w:lvlJc w:val="left"/>
      <w:pPr>
        <w:ind w:left="4473" w:hanging="360"/>
      </w:pPr>
    </w:lvl>
    <w:lvl w:ilvl="7" w:tplc="9EC2231A" w:tentative="1">
      <w:start w:val="1"/>
      <w:numFmt w:val="lowerLetter"/>
      <w:lvlText w:val="%8."/>
      <w:lvlJc w:val="left"/>
      <w:pPr>
        <w:ind w:left="5193" w:hanging="360"/>
      </w:pPr>
    </w:lvl>
    <w:lvl w:ilvl="8" w:tplc="DD98C472" w:tentative="1">
      <w:start w:val="1"/>
      <w:numFmt w:val="lowerRoman"/>
      <w:lvlText w:val="%9."/>
      <w:lvlJc w:val="right"/>
      <w:pPr>
        <w:ind w:left="5913" w:hanging="180"/>
      </w:pPr>
    </w:lvl>
  </w:abstractNum>
  <w:num w:numId="1">
    <w:abstractNumId w:val="12"/>
  </w:num>
  <w:num w:numId="2">
    <w:abstractNumId w:val="0"/>
  </w:num>
  <w:num w:numId="3">
    <w:abstractNumId w:val="2"/>
  </w:num>
  <w:num w:numId="4">
    <w:abstractNumId w:val="1"/>
  </w:num>
  <w:num w:numId="5">
    <w:abstractNumId w:val="14"/>
  </w:num>
  <w:num w:numId="6">
    <w:abstractNumId w:val="9"/>
  </w:num>
  <w:num w:numId="7">
    <w:abstractNumId w:val="11"/>
  </w:num>
  <w:num w:numId="8">
    <w:abstractNumId w:val="15"/>
  </w:num>
  <w:num w:numId="9">
    <w:abstractNumId w:val="7"/>
  </w:num>
  <w:num w:numId="10">
    <w:abstractNumId w:val="21"/>
  </w:num>
  <w:num w:numId="11">
    <w:abstractNumId w:val="6"/>
  </w:num>
  <w:num w:numId="12">
    <w:abstractNumId w:val="20"/>
  </w:num>
  <w:num w:numId="13">
    <w:abstractNumId w:val="19"/>
  </w:num>
  <w:num w:numId="14">
    <w:abstractNumId w:val="10"/>
  </w:num>
  <w:num w:numId="15">
    <w:abstractNumId w:val="17"/>
  </w:num>
  <w:num w:numId="16">
    <w:abstractNumId w:val="18"/>
  </w:num>
  <w:num w:numId="17">
    <w:abstractNumId w:val="13"/>
  </w:num>
  <w:num w:numId="18">
    <w:abstractNumId w:val="4"/>
  </w:num>
  <w:num w:numId="19">
    <w:abstractNumId w:val="5"/>
  </w:num>
  <w:num w:numId="20">
    <w:abstractNumId w:val="3"/>
  </w:num>
  <w:num w:numId="21">
    <w:abstractNumId w:val="16"/>
  </w:num>
  <w:num w:numId="22">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removePersonalInformation/>
  <w:removeDateAndTime/>
  <w:doNotTrackFormatting/>
  <w:documentProtection w:edit="readOnly" w:formatting="1" w:enforcement="0"/>
  <w:defaultTabStop w:val="709"/>
  <w:autoHyphenation/>
  <w:doNotShadeFormData/>
  <w:characterSpacingControl w:val="doNotCompress"/>
  <w:hdrShapeDefaults>
    <o:shapedefaults v:ext="edit" spidmax="6145"/>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D69"/>
    <w:rsid w:val="00005AE3"/>
    <w:rsid w:val="00030275"/>
    <w:rsid w:val="000363C6"/>
    <w:rsid w:val="000456D3"/>
    <w:rsid w:val="00053DFE"/>
    <w:rsid w:val="000619D9"/>
    <w:rsid w:val="000B070C"/>
    <w:rsid w:val="000F39AF"/>
    <w:rsid w:val="00111C8A"/>
    <w:rsid w:val="0012343C"/>
    <w:rsid w:val="00125A82"/>
    <w:rsid w:val="00126E1A"/>
    <w:rsid w:val="00134E6B"/>
    <w:rsid w:val="00140E31"/>
    <w:rsid w:val="00161E4B"/>
    <w:rsid w:val="00167B12"/>
    <w:rsid w:val="001A6B43"/>
    <w:rsid w:val="001B3DB3"/>
    <w:rsid w:val="001C1E29"/>
    <w:rsid w:val="0021361D"/>
    <w:rsid w:val="00265CF5"/>
    <w:rsid w:val="00270B8F"/>
    <w:rsid w:val="00273DF0"/>
    <w:rsid w:val="00291FC4"/>
    <w:rsid w:val="002B2F19"/>
    <w:rsid w:val="002C219E"/>
    <w:rsid w:val="002F5C87"/>
    <w:rsid w:val="00307397"/>
    <w:rsid w:val="00330AAA"/>
    <w:rsid w:val="00334C9B"/>
    <w:rsid w:val="00340C22"/>
    <w:rsid w:val="003511C6"/>
    <w:rsid w:val="00354B7A"/>
    <w:rsid w:val="0036329B"/>
    <w:rsid w:val="003B4E3A"/>
    <w:rsid w:val="003E3AC7"/>
    <w:rsid w:val="003E6D5C"/>
    <w:rsid w:val="004026BD"/>
    <w:rsid w:val="00437060"/>
    <w:rsid w:val="00475DB3"/>
    <w:rsid w:val="004905FE"/>
    <w:rsid w:val="004907D9"/>
    <w:rsid w:val="00490DAD"/>
    <w:rsid w:val="004B7F48"/>
    <w:rsid w:val="004C4ADA"/>
    <w:rsid w:val="004D75F1"/>
    <w:rsid w:val="004E728F"/>
    <w:rsid w:val="004F1D99"/>
    <w:rsid w:val="00507D52"/>
    <w:rsid w:val="005111D6"/>
    <w:rsid w:val="0051373E"/>
    <w:rsid w:val="00526146"/>
    <w:rsid w:val="005310E3"/>
    <w:rsid w:val="00531733"/>
    <w:rsid w:val="00545B86"/>
    <w:rsid w:val="0058572C"/>
    <w:rsid w:val="005B4012"/>
    <w:rsid w:val="005D4E4E"/>
    <w:rsid w:val="005E088A"/>
    <w:rsid w:val="005F0200"/>
    <w:rsid w:val="00602DA8"/>
    <w:rsid w:val="00646254"/>
    <w:rsid w:val="006523D4"/>
    <w:rsid w:val="006738D6"/>
    <w:rsid w:val="00681D8F"/>
    <w:rsid w:val="006A2E3D"/>
    <w:rsid w:val="006D38BF"/>
    <w:rsid w:val="0070384B"/>
    <w:rsid w:val="0072144F"/>
    <w:rsid w:val="0072255B"/>
    <w:rsid w:val="00724819"/>
    <w:rsid w:val="0074018C"/>
    <w:rsid w:val="00750F0D"/>
    <w:rsid w:val="00763990"/>
    <w:rsid w:val="007860A5"/>
    <w:rsid w:val="007A4307"/>
    <w:rsid w:val="007A5850"/>
    <w:rsid w:val="007B1680"/>
    <w:rsid w:val="007B5800"/>
    <w:rsid w:val="007C5FEB"/>
    <w:rsid w:val="007D173C"/>
    <w:rsid w:val="00816BF9"/>
    <w:rsid w:val="0084545A"/>
    <w:rsid w:val="0087248C"/>
    <w:rsid w:val="0087443A"/>
    <w:rsid w:val="008A2D59"/>
    <w:rsid w:val="008A4664"/>
    <w:rsid w:val="008B503F"/>
    <w:rsid w:val="008C6E89"/>
    <w:rsid w:val="008C7F37"/>
    <w:rsid w:val="00903AC0"/>
    <w:rsid w:val="00911EEA"/>
    <w:rsid w:val="00913634"/>
    <w:rsid w:val="0096150D"/>
    <w:rsid w:val="00977106"/>
    <w:rsid w:val="009949AA"/>
    <w:rsid w:val="009B7A44"/>
    <w:rsid w:val="009D37FB"/>
    <w:rsid w:val="009D5982"/>
    <w:rsid w:val="009E49E8"/>
    <w:rsid w:val="009E5405"/>
    <w:rsid w:val="009F38FB"/>
    <w:rsid w:val="00A10358"/>
    <w:rsid w:val="00A42955"/>
    <w:rsid w:val="00A42D69"/>
    <w:rsid w:val="00A87160"/>
    <w:rsid w:val="00A92151"/>
    <w:rsid w:val="00AD0300"/>
    <w:rsid w:val="00AE4A4E"/>
    <w:rsid w:val="00AF5622"/>
    <w:rsid w:val="00B046C2"/>
    <w:rsid w:val="00B27705"/>
    <w:rsid w:val="00B44108"/>
    <w:rsid w:val="00B5344C"/>
    <w:rsid w:val="00B53E7F"/>
    <w:rsid w:val="00B5630A"/>
    <w:rsid w:val="00BB63B2"/>
    <w:rsid w:val="00BB7952"/>
    <w:rsid w:val="00BC7AB6"/>
    <w:rsid w:val="00BD3EDD"/>
    <w:rsid w:val="00BE0110"/>
    <w:rsid w:val="00BE4A10"/>
    <w:rsid w:val="00C1171E"/>
    <w:rsid w:val="00C70B26"/>
    <w:rsid w:val="00C85E83"/>
    <w:rsid w:val="00CA294E"/>
    <w:rsid w:val="00CC66B2"/>
    <w:rsid w:val="00CD2350"/>
    <w:rsid w:val="00CE282D"/>
    <w:rsid w:val="00D252E8"/>
    <w:rsid w:val="00D72FB0"/>
    <w:rsid w:val="00D7734D"/>
    <w:rsid w:val="00D77B6F"/>
    <w:rsid w:val="00D912D8"/>
    <w:rsid w:val="00DE10EB"/>
    <w:rsid w:val="00DE3052"/>
    <w:rsid w:val="00E000BC"/>
    <w:rsid w:val="00E16991"/>
    <w:rsid w:val="00E9404C"/>
    <w:rsid w:val="00EA2B52"/>
    <w:rsid w:val="00EA6831"/>
    <w:rsid w:val="00EB116F"/>
    <w:rsid w:val="00EB27C3"/>
    <w:rsid w:val="00F149EB"/>
    <w:rsid w:val="00F22601"/>
    <w:rsid w:val="00F26BAD"/>
    <w:rsid w:val="00F52E71"/>
    <w:rsid w:val="00F57F62"/>
    <w:rsid w:val="00F661BD"/>
    <w:rsid w:val="00FB2CE2"/>
    <w:rsid w:val="00FE27F5"/>
    <w:rsid w:val="00FE6966"/>
    <w:rsid w:val="00FF2D3F"/>
    <w:rsid w:val="00FF52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952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E088A"/>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d"/>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d"/>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character" w:customStyle="1" w:styleId="ConsNonformat">
    <w:name w:val="ConsNonformat Знак"/>
    <w:link w:val="ConsNonformat0"/>
    <w:locked/>
    <w:rsid w:val="00D33614"/>
    <w:rPr>
      <w:rFonts w:ascii="Courier New" w:hAnsi="Courier New"/>
    </w:rPr>
  </w:style>
  <w:style w:type="paragraph" w:customStyle="1" w:styleId="ConsNonformat0">
    <w:name w:val="ConsNonformat"/>
    <w:link w:val="ConsNonformat"/>
    <w:rsid w:val="00D33614"/>
    <w:pPr>
      <w:autoSpaceDE w:val="0"/>
      <w:autoSpaceDN w:val="0"/>
      <w:adjustRightInd w:val="0"/>
    </w:pPr>
    <w:rPr>
      <w:rFonts w:ascii="Courier New" w:hAnsi="Courier New"/>
    </w:rPr>
  </w:style>
  <w:style w:type="paragraph" w:styleId="aff7">
    <w:name w:val="Normal (Web)"/>
    <w:basedOn w:val="a0"/>
    <w:uiPriority w:val="99"/>
    <w:semiHidden/>
    <w:unhideWhenUsed/>
    <w:rsid w:val="00D46DB7"/>
    <w:pPr>
      <w:spacing w:before="100" w:beforeAutospacing="1" w:after="100" w:afterAutospacing="1"/>
    </w:pPr>
    <w:rPr>
      <w:sz w:val="24"/>
      <w:szCs w:val="24"/>
    </w:rPr>
  </w:style>
  <w:style w:type="paragraph" w:customStyle="1" w:styleId="222">
    <w:name w:val="222"/>
    <w:basedOn w:val="a4"/>
    <w:link w:val="2220"/>
    <w:qFormat/>
    <w:rsid w:val="009E49E8"/>
    <w:pPr>
      <w:numPr>
        <w:ilvl w:val="1"/>
      </w:numPr>
      <w:spacing w:before="120" w:after="120"/>
      <w:ind w:firstLine="288"/>
      <w:outlineLvl w:val="0"/>
    </w:pPr>
  </w:style>
  <w:style w:type="character" w:customStyle="1" w:styleId="2220">
    <w:name w:val="222 Знак"/>
    <w:basedOn w:val="a1"/>
    <w:link w:val="222"/>
    <w:rsid w:val="009E49E8"/>
    <w:rPr>
      <w:rFonts w:ascii="Times New Roman" w:hAnsi="Times New Roman"/>
      <w:b/>
      <w:bCs/>
      <w:sz w:val="24"/>
      <w:szCs w:val="24"/>
    </w:rPr>
  </w:style>
  <w:style w:type="table" w:customStyle="1" w:styleId="310">
    <w:name w:val="Сетка таблицы31"/>
    <w:basedOn w:val="a2"/>
    <w:next w:val="afd"/>
    <w:uiPriority w:val="99"/>
    <w:rsid w:val="0021361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ecretar@sr-holding.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44863B-1D84-4BB1-B4B2-CB2571FBF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68</Pages>
  <Words>36593</Words>
  <Characters>208586</Characters>
  <Application>Microsoft Office Word</Application>
  <DocSecurity>0</DocSecurity>
  <Lines>1738</Lines>
  <Paragraphs>489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2021-06-17T08:34:00Z</dcterms:created>
  <dcterms:modified xsi:type="dcterms:W3CDTF">2021-08-09T03:29:00Z</dcterms:modified>
</cp:coreProperties>
</file>