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BEBE5" w14:textId="41125D41" w:rsidR="00892B7C" w:rsidRPr="00892B7C" w:rsidRDefault="00052E4D" w:rsidP="00052E4D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/>
        <w:contextualSpacing/>
        <w:rPr>
          <w:color w:val="000000"/>
          <w:szCs w:val="22"/>
        </w:rPr>
      </w:pPr>
      <w:bookmarkStart w:id="0" w:name="_Toc500663074"/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 w:rsidR="00832327">
        <w:rPr>
          <w:color w:val="000000"/>
          <w:szCs w:val="22"/>
        </w:rPr>
        <w:tab/>
      </w:r>
      <w:r w:rsidR="00832327">
        <w:rPr>
          <w:color w:val="000000"/>
          <w:szCs w:val="22"/>
        </w:rPr>
        <w:tab/>
      </w:r>
      <w:r w:rsidR="00832327">
        <w:rPr>
          <w:color w:val="000000"/>
          <w:szCs w:val="22"/>
        </w:rPr>
        <w:tab/>
      </w:r>
      <w:r w:rsidR="00892B7C" w:rsidRPr="00892B7C">
        <w:rPr>
          <w:color w:val="000000"/>
          <w:szCs w:val="22"/>
        </w:rPr>
        <w:tab/>
      </w:r>
      <w:r w:rsidR="00832327">
        <w:rPr>
          <w:color w:val="000000"/>
          <w:szCs w:val="22"/>
        </w:rPr>
        <w:t xml:space="preserve">       </w:t>
      </w:r>
      <w:r w:rsidR="00892B7C" w:rsidRPr="00892B7C">
        <w:rPr>
          <w:color w:val="000000"/>
          <w:szCs w:val="22"/>
        </w:rPr>
        <w:t>УТВЕРЖДАЮ</w:t>
      </w:r>
    </w:p>
    <w:p w14:paraId="1BB5A6BB" w14:textId="148E29FC" w:rsidR="00892B7C" w:rsidRPr="00892B7C" w:rsidRDefault="000352DC" w:rsidP="00052E4D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/>
        <w:ind w:firstLine="5387"/>
        <w:contextualSpacing/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И.о</w:t>
      </w:r>
      <w:proofErr w:type="spellEnd"/>
      <w:r>
        <w:rPr>
          <w:color w:val="000000"/>
          <w:szCs w:val="22"/>
        </w:rPr>
        <w:t>.</w:t>
      </w:r>
      <w:r w:rsidR="00892B7C" w:rsidRPr="00892B7C">
        <w:rPr>
          <w:color w:val="000000"/>
          <w:szCs w:val="22"/>
        </w:rPr>
        <w:t xml:space="preserve"> директора дирекции</w:t>
      </w:r>
    </w:p>
    <w:p w14:paraId="22CA1533" w14:textId="0DBBC7CA" w:rsidR="00892B7C" w:rsidRDefault="00892B7C" w:rsidP="00052E4D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/>
        <w:ind w:firstLine="5387"/>
        <w:contextualSpacing/>
        <w:rPr>
          <w:color w:val="000000"/>
          <w:szCs w:val="22"/>
        </w:rPr>
      </w:pPr>
      <w:r w:rsidRPr="00892B7C">
        <w:rPr>
          <w:color w:val="000000"/>
          <w:szCs w:val="22"/>
        </w:rPr>
        <w:t>по основному производству</w:t>
      </w:r>
    </w:p>
    <w:p w14:paraId="77EC388B" w14:textId="653AFF04" w:rsidR="00052E4D" w:rsidRDefault="00052E4D" w:rsidP="00052E4D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/>
        <w:ind w:firstLine="5387"/>
        <w:contextualSpacing/>
        <w:rPr>
          <w:color w:val="000000"/>
          <w:szCs w:val="22"/>
        </w:rPr>
      </w:pPr>
      <w:r>
        <w:rPr>
          <w:color w:val="000000"/>
          <w:szCs w:val="22"/>
        </w:rPr>
        <w:t>Филиала АО «</w:t>
      </w:r>
      <w:proofErr w:type="spellStart"/>
      <w:r>
        <w:rPr>
          <w:color w:val="000000"/>
          <w:szCs w:val="22"/>
        </w:rPr>
        <w:t>ЕвроСибЭнерго</w:t>
      </w:r>
      <w:proofErr w:type="spellEnd"/>
      <w:r>
        <w:rPr>
          <w:color w:val="000000"/>
          <w:szCs w:val="22"/>
        </w:rPr>
        <w:t>»</w:t>
      </w:r>
    </w:p>
    <w:p w14:paraId="235627AD" w14:textId="7E206D25" w:rsidR="00052E4D" w:rsidRDefault="00052E4D" w:rsidP="00052E4D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/>
        <w:ind w:firstLine="5387"/>
        <w:contextualSpacing/>
        <w:rPr>
          <w:color w:val="000000"/>
          <w:szCs w:val="22"/>
        </w:rPr>
      </w:pPr>
      <w:r>
        <w:rPr>
          <w:color w:val="000000"/>
          <w:szCs w:val="22"/>
        </w:rPr>
        <w:t>«Красноярская ГЭС»</w:t>
      </w:r>
    </w:p>
    <w:p w14:paraId="3D082073" w14:textId="77777777" w:rsidR="00052E4D" w:rsidRPr="00892B7C" w:rsidRDefault="00052E4D" w:rsidP="00052E4D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/>
        <w:ind w:firstLine="5387"/>
        <w:contextualSpacing/>
        <w:rPr>
          <w:color w:val="000000"/>
          <w:szCs w:val="22"/>
        </w:rPr>
      </w:pPr>
    </w:p>
    <w:p w14:paraId="3D9C0105" w14:textId="50301AFC" w:rsidR="00892B7C" w:rsidRPr="00892B7C" w:rsidRDefault="00892B7C" w:rsidP="00892B7C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 w:line="288" w:lineRule="auto"/>
        <w:ind w:firstLine="5387"/>
        <w:contextualSpacing/>
        <w:rPr>
          <w:color w:val="000000"/>
          <w:szCs w:val="22"/>
        </w:rPr>
      </w:pPr>
      <w:r w:rsidRPr="00892B7C">
        <w:rPr>
          <w:color w:val="000000"/>
          <w:szCs w:val="22"/>
        </w:rPr>
        <w:t xml:space="preserve">_____________ </w:t>
      </w:r>
      <w:r w:rsidR="000352DC">
        <w:rPr>
          <w:color w:val="000000"/>
          <w:szCs w:val="22"/>
        </w:rPr>
        <w:t>Д</w:t>
      </w:r>
      <w:r w:rsidRPr="00892B7C">
        <w:rPr>
          <w:color w:val="000000"/>
          <w:szCs w:val="22"/>
        </w:rPr>
        <w:t>.</w:t>
      </w:r>
      <w:r w:rsidR="000352DC">
        <w:rPr>
          <w:color w:val="000000"/>
          <w:szCs w:val="22"/>
        </w:rPr>
        <w:t>Г</w:t>
      </w:r>
      <w:r w:rsidRPr="00892B7C">
        <w:rPr>
          <w:color w:val="000000"/>
          <w:szCs w:val="22"/>
        </w:rPr>
        <w:t xml:space="preserve">. </w:t>
      </w:r>
      <w:r w:rsidR="000352DC">
        <w:rPr>
          <w:color w:val="000000"/>
          <w:szCs w:val="22"/>
        </w:rPr>
        <w:t>Павшин</w:t>
      </w:r>
    </w:p>
    <w:p w14:paraId="24DFFF33" w14:textId="7BD1A6ED" w:rsidR="00892B7C" w:rsidRPr="00892B7C" w:rsidRDefault="00892B7C" w:rsidP="00892B7C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 w:line="288" w:lineRule="auto"/>
        <w:ind w:firstLine="5387"/>
        <w:contextualSpacing/>
        <w:rPr>
          <w:color w:val="000000"/>
          <w:szCs w:val="22"/>
        </w:rPr>
      </w:pPr>
      <w:r w:rsidRPr="00892B7C">
        <w:rPr>
          <w:color w:val="000000"/>
          <w:szCs w:val="22"/>
        </w:rPr>
        <w:t>______________ 202</w:t>
      </w:r>
      <w:r w:rsidR="00052E4D">
        <w:rPr>
          <w:color w:val="000000"/>
          <w:szCs w:val="22"/>
        </w:rPr>
        <w:t xml:space="preserve">4 </w:t>
      </w:r>
      <w:r w:rsidRPr="00892B7C">
        <w:rPr>
          <w:color w:val="000000"/>
          <w:szCs w:val="22"/>
        </w:rPr>
        <w:t>г.</w:t>
      </w:r>
    </w:p>
    <w:p w14:paraId="404E0DF6" w14:textId="77777777" w:rsidR="003C1D74" w:rsidRPr="003C1D74" w:rsidRDefault="003C1D74" w:rsidP="003C1D74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160" w:line="288" w:lineRule="auto"/>
        <w:ind w:firstLine="4820"/>
        <w:contextualSpacing/>
        <w:rPr>
          <w:rFonts w:eastAsiaTheme="minorEastAsia"/>
          <w:color w:val="000000" w:themeColor="text1"/>
          <w:spacing w:val="15"/>
          <w:szCs w:val="22"/>
        </w:rPr>
      </w:pPr>
    </w:p>
    <w:p w14:paraId="059079E0" w14:textId="77777777" w:rsidR="00D64F01" w:rsidRPr="00155E8B" w:rsidRDefault="00D64F01" w:rsidP="00D64F01">
      <w:pPr>
        <w:ind w:left="720" w:hanging="720"/>
        <w:jc w:val="center"/>
        <w:outlineLvl w:val="0"/>
        <w:rPr>
          <w:rFonts w:eastAsia="Calibri"/>
          <w:b/>
          <w:lang w:eastAsia="en-US"/>
        </w:rPr>
      </w:pPr>
      <w:r w:rsidRPr="00155E8B">
        <w:rPr>
          <w:rFonts w:eastAsia="Calibri"/>
          <w:b/>
          <w:color w:val="000000"/>
          <w:lang w:eastAsia="en-US"/>
        </w:rPr>
        <w:t>Техническое задание</w:t>
      </w:r>
      <w:bookmarkEnd w:id="0"/>
    </w:p>
    <w:p w14:paraId="210692E8" w14:textId="7FA56EE3" w:rsidR="00D64F01" w:rsidRPr="00052E4D" w:rsidRDefault="00D64F01" w:rsidP="00052E4D">
      <w:pPr>
        <w:jc w:val="center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на выполнение работ по</w:t>
      </w:r>
      <w:r w:rsidR="00052E4D">
        <w:rPr>
          <w:rFonts w:eastAsia="Calibri"/>
          <w:b/>
          <w:lang w:eastAsia="en-US"/>
        </w:rPr>
        <w:t xml:space="preserve"> </w:t>
      </w:r>
      <w:r w:rsidRPr="00155E8B">
        <w:rPr>
          <w:rFonts w:eastAsia="Calibri"/>
          <w:b/>
          <w:lang w:eastAsia="en-US"/>
        </w:rPr>
        <w:t>инструментальному обследованию и</w:t>
      </w:r>
      <w:r w:rsidR="00052E4D">
        <w:rPr>
          <w:rFonts w:eastAsia="Calibri"/>
          <w:b/>
          <w:lang w:eastAsia="en-US"/>
        </w:rPr>
        <w:t xml:space="preserve"> техническому</w:t>
      </w:r>
      <w:r w:rsidR="00052E4D" w:rsidRPr="00155E8B">
        <w:rPr>
          <w:rFonts w:eastAsia="Calibri"/>
          <w:b/>
          <w:lang w:eastAsia="en-US"/>
        </w:rPr>
        <w:t xml:space="preserve"> </w:t>
      </w:r>
      <w:r w:rsidRPr="00155E8B">
        <w:rPr>
          <w:rFonts w:eastAsia="Calibri"/>
          <w:b/>
          <w:lang w:eastAsia="en-US"/>
        </w:rPr>
        <w:t>освидетельствованию</w:t>
      </w:r>
      <w:r w:rsidR="00052E4D">
        <w:rPr>
          <w:rFonts w:eastAsia="Calibri"/>
          <w:b/>
          <w:lang w:eastAsia="en-US"/>
        </w:rPr>
        <w:t xml:space="preserve"> </w:t>
      </w:r>
      <w:r w:rsidR="00052E4D" w:rsidRPr="00052E4D">
        <w:rPr>
          <w:rFonts w:eastAsia="MS Mincho"/>
          <w:b/>
          <w:lang w:eastAsia="ja-JP"/>
        </w:rPr>
        <w:t>резервного комплекта сороудерживающих решеток</w:t>
      </w:r>
    </w:p>
    <w:p w14:paraId="143E9072" w14:textId="77777777" w:rsidR="00D64F01" w:rsidRPr="00155E8B" w:rsidRDefault="00D64F01" w:rsidP="00D64F01">
      <w:pPr>
        <w:jc w:val="center"/>
        <w:rPr>
          <w:rFonts w:eastAsia="MS Mincho"/>
          <w:b/>
          <w:lang w:eastAsia="ja-JP"/>
        </w:rPr>
      </w:pPr>
    </w:p>
    <w:p w14:paraId="3F3827CD" w14:textId="77777777" w:rsidR="00D64F01" w:rsidRPr="00155E8B" w:rsidRDefault="00D64F01" w:rsidP="00D64F01">
      <w:pPr>
        <w:ind w:left="2411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1. ОСНОВАНИЕ ДЛЯ ПРОВЕДЕНИЯ РАБОТ</w:t>
      </w:r>
    </w:p>
    <w:p w14:paraId="2218BC22" w14:textId="3A198238" w:rsidR="00D64F01" w:rsidRPr="00155E8B" w:rsidRDefault="00D64F01" w:rsidP="00D64F01">
      <w:pPr>
        <w:ind w:firstLine="851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 xml:space="preserve">План </w:t>
      </w:r>
      <w:r w:rsidR="00052E4D">
        <w:rPr>
          <w:rFonts w:eastAsia="Calibri"/>
          <w:lang w:eastAsia="en-US"/>
        </w:rPr>
        <w:t>закупки товаров (работ, услуг) филиала АО «</w:t>
      </w:r>
      <w:proofErr w:type="spellStart"/>
      <w:r w:rsidR="00052E4D">
        <w:rPr>
          <w:rFonts w:eastAsia="Calibri"/>
          <w:lang w:eastAsia="en-US"/>
        </w:rPr>
        <w:t>ЕвроСибЭнерго</w:t>
      </w:r>
      <w:proofErr w:type="spellEnd"/>
      <w:r w:rsidR="00052E4D">
        <w:rPr>
          <w:rFonts w:eastAsia="Calibri"/>
          <w:lang w:eastAsia="en-US"/>
        </w:rPr>
        <w:t xml:space="preserve">» </w:t>
      </w:r>
      <w:r w:rsidR="00F03937" w:rsidRPr="00155E8B">
        <w:rPr>
          <w:rFonts w:eastAsia="Calibri"/>
          <w:lang w:eastAsia="en-US"/>
        </w:rPr>
        <w:t>«Красноярская ГЭС» на 202</w:t>
      </w:r>
      <w:r w:rsidR="00052E4D">
        <w:rPr>
          <w:rFonts w:eastAsia="Calibri"/>
          <w:lang w:eastAsia="en-US"/>
        </w:rPr>
        <w:t>4</w:t>
      </w:r>
      <w:r w:rsidRPr="00155E8B">
        <w:rPr>
          <w:rFonts w:eastAsia="Calibri"/>
          <w:lang w:eastAsia="en-US"/>
        </w:rPr>
        <w:t xml:space="preserve"> год. </w:t>
      </w:r>
    </w:p>
    <w:p w14:paraId="29F63068" w14:textId="77777777" w:rsidR="00D64F01" w:rsidRPr="00155E8B" w:rsidRDefault="00D64F01" w:rsidP="00D64F01">
      <w:pPr>
        <w:ind w:firstLine="851"/>
        <w:jc w:val="both"/>
        <w:rPr>
          <w:rFonts w:eastAsia="Calibri"/>
          <w:lang w:eastAsia="en-US"/>
        </w:rPr>
      </w:pPr>
    </w:p>
    <w:p w14:paraId="64ABC744" w14:textId="77777777" w:rsidR="00D64F01" w:rsidRPr="00155E8B" w:rsidRDefault="00D64F01" w:rsidP="00D64F01">
      <w:pPr>
        <w:jc w:val="center"/>
        <w:rPr>
          <w:rFonts w:eastAsia="Calibri"/>
          <w:i/>
          <w:caps/>
          <w:u w:val="single"/>
          <w:lang w:eastAsia="en-US"/>
        </w:rPr>
      </w:pPr>
      <w:r w:rsidRPr="00155E8B">
        <w:rPr>
          <w:rFonts w:eastAsia="Calibri"/>
          <w:b/>
          <w:caps/>
          <w:lang w:eastAsia="en-US"/>
        </w:rPr>
        <w:t>2. Срок выполнения работ</w:t>
      </w:r>
    </w:p>
    <w:p w14:paraId="381C1540" w14:textId="17A41B66" w:rsidR="00D64F01" w:rsidRPr="00155E8B" w:rsidRDefault="00D64F01" w:rsidP="00D64F01">
      <w:pPr>
        <w:ind w:firstLine="851"/>
        <w:jc w:val="both"/>
        <w:rPr>
          <w:rFonts w:eastAsia="Calibri"/>
          <w:lang w:eastAsia="en-US"/>
        </w:rPr>
      </w:pPr>
      <w:r w:rsidRPr="00155E8B">
        <w:rPr>
          <w:rFonts w:eastAsia="Calibri"/>
          <w:spacing w:val="-5"/>
          <w:lang w:eastAsia="en-US"/>
        </w:rPr>
        <w:t xml:space="preserve">В соответствии с </w:t>
      </w:r>
      <w:r w:rsidRPr="00155E8B">
        <w:rPr>
          <w:rFonts w:eastAsia="Calibri"/>
          <w:lang w:eastAsia="en-US"/>
        </w:rPr>
        <w:t xml:space="preserve">календарным планом работы «Проведения инструментального обследования и </w:t>
      </w:r>
      <w:r w:rsidR="00052E4D">
        <w:rPr>
          <w:rFonts w:eastAsia="Calibri"/>
          <w:lang w:eastAsia="en-US"/>
        </w:rPr>
        <w:t xml:space="preserve">технического </w:t>
      </w:r>
      <w:r w:rsidRPr="00155E8B">
        <w:rPr>
          <w:rFonts w:eastAsia="Calibri"/>
          <w:lang w:eastAsia="en-US"/>
        </w:rPr>
        <w:t xml:space="preserve">освидетельствования </w:t>
      </w:r>
      <w:r w:rsidR="00052E4D">
        <w:rPr>
          <w:rFonts w:eastAsia="Calibri"/>
          <w:lang w:eastAsia="en-US"/>
        </w:rPr>
        <w:t xml:space="preserve">резервного комплекта </w:t>
      </w:r>
      <w:r w:rsidRPr="00155E8B">
        <w:rPr>
          <w:rFonts w:eastAsia="Calibri"/>
          <w:lang w:eastAsia="en-US"/>
        </w:rPr>
        <w:t>сороудерживающих решеток</w:t>
      </w:r>
      <w:r w:rsidR="00052E4D">
        <w:rPr>
          <w:rFonts w:eastAsia="Calibri"/>
          <w:lang w:eastAsia="en-US"/>
        </w:rPr>
        <w:t xml:space="preserve"> филиала </w:t>
      </w:r>
      <w:r w:rsidRPr="00155E8B">
        <w:rPr>
          <w:rFonts w:eastAsia="Calibri"/>
          <w:lang w:eastAsia="en-US"/>
        </w:rPr>
        <w:t>АО</w:t>
      </w:r>
      <w:r w:rsidR="00052E4D">
        <w:rPr>
          <w:rFonts w:eastAsia="Calibri"/>
          <w:lang w:eastAsia="en-US"/>
        </w:rPr>
        <w:t xml:space="preserve"> «</w:t>
      </w:r>
      <w:proofErr w:type="spellStart"/>
      <w:r w:rsidR="00052E4D">
        <w:rPr>
          <w:rFonts w:eastAsia="Calibri"/>
          <w:lang w:eastAsia="en-US"/>
        </w:rPr>
        <w:t>ЕвроСибЭнерго</w:t>
      </w:r>
      <w:proofErr w:type="spellEnd"/>
      <w:r w:rsidR="00052E4D">
        <w:rPr>
          <w:rFonts w:eastAsia="Calibri"/>
          <w:lang w:eastAsia="en-US"/>
        </w:rPr>
        <w:t>»</w:t>
      </w:r>
      <w:r w:rsidRPr="00155E8B">
        <w:rPr>
          <w:rFonts w:eastAsia="Calibri"/>
          <w:lang w:eastAsia="en-US"/>
        </w:rPr>
        <w:t xml:space="preserve"> «Красноярская ГЭС» (Приложение № 1 к Техническому заданию).</w:t>
      </w:r>
    </w:p>
    <w:p w14:paraId="2867FFCF" w14:textId="77777777" w:rsidR="00D64F01" w:rsidRPr="00155E8B" w:rsidRDefault="00D64F01" w:rsidP="00D64F01">
      <w:pPr>
        <w:ind w:firstLine="851"/>
        <w:jc w:val="both"/>
        <w:rPr>
          <w:rFonts w:eastAsia="Calibri"/>
          <w:lang w:eastAsia="en-US"/>
        </w:rPr>
      </w:pPr>
    </w:p>
    <w:p w14:paraId="38CD6D95" w14:textId="77777777" w:rsidR="00D64F01" w:rsidRPr="00155E8B" w:rsidRDefault="00D64F01" w:rsidP="00D64F01">
      <w:pPr>
        <w:jc w:val="center"/>
        <w:rPr>
          <w:rFonts w:eastAsia="Calibri"/>
          <w:i/>
          <w:u w:val="single"/>
          <w:lang w:eastAsia="en-US"/>
        </w:rPr>
      </w:pPr>
      <w:r w:rsidRPr="00155E8B">
        <w:rPr>
          <w:rFonts w:eastAsia="Calibri"/>
          <w:b/>
          <w:lang w:eastAsia="en-US"/>
        </w:rPr>
        <w:t>3. ЦЕЛЬ И ИСХОДНЫЕ ДАННЫЕ ДЛЯ ПРОВЕДЕНИЯ РАБОТЫ</w:t>
      </w:r>
    </w:p>
    <w:p w14:paraId="46901C93" w14:textId="40E7055C" w:rsidR="00D64F01" w:rsidRPr="00155E8B" w:rsidRDefault="00D64F01" w:rsidP="000352DC">
      <w:pPr>
        <w:tabs>
          <w:tab w:val="left" w:pos="2268"/>
        </w:tabs>
        <w:ind w:firstLine="426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3.1.   Основными целями работы являются:</w:t>
      </w:r>
    </w:p>
    <w:p w14:paraId="21A50E71" w14:textId="0C081D7F" w:rsidR="00D64F01" w:rsidRPr="00155E8B" w:rsidRDefault="00D64F01" w:rsidP="00560A9F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 xml:space="preserve">оценка фактического технического состояния </w:t>
      </w:r>
      <w:r w:rsidR="00052E4D">
        <w:rPr>
          <w:rFonts w:eastAsia="Calibri"/>
          <w:lang w:eastAsia="en-US"/>
        </w:rPr>
        <w:t xml:space="preserve">резервного комплекта </w:t>
      </w:r>
      <w:r w:rsidRPr="00155E8B">
        <w:rPr>
          <w:rFonts w:eastAsia="Calibri"/>
          <w:lang w:eastAsia="en-US"/>
        </w:rPr>
        <w:t>сороудерживающих решеток гидроагрегатов</w:t>
      </w:r>
      <w:r w:rsidR="00052E4D">
        <w:rPr>
          <w:rFonts w:eastAsia="Calibri"/>
          <w:lang w:eastAsia="en-US"/>
        </w:rPr>
        <w:t xml:space="preserve"> филиала </w:t>
      </w:r>
      <w:r w:rsidR="00052E4D" w:rsidRPr="00155E8B">
        <w:rPr>
          <w:rFonts w:eastAsia="Calibri"/>
          <w:lang w:eastAsia="en-US"/>
        </w:rPr>
        <w:t>АО</w:t>
      </w:r>
      <w:r w:rsidR="00052E4D">
        <w:rPr>
          <w:rFonts w:eastAsia="Calibri"/>
          <w:lang w:eastAsia="en-US"/>
        </w:rPr>
        <w:t xml:space="preserve"> «</w:t>
      </w:r>
      <w:proofErr w:type="spellStart"/>
      <w:r w:rsidR="00052E4D">
        <w:rPr>
          <w:rFonts w:eastAsia="Calibri"/>
          <w:lang w:eastAsia="en-US"/>
        </w:rPr>
        <w:t>ЕвроСибЭнерго</w:t>
      </w:r>
      <w:proofErr w:type="spellEnd"/>
      <w:r w:rsidR="00052E4D">
        <w:rPr>
          <w:rFonts w:eastAsia="Calibri"/>
          <w:lang w:eastAsia="en-US"/>
        </w:rPr>
        <w:t>»</w:t>
      </w:r>
      <w:r w:rsidR="00052E4D" w:rsidRPr="00155E8B">
        <w:rPr>
          <w:rFonts w:eastAsia="Calibri"/>
          <w:lang w:eastAsia="en-US"/>
        </w:rPr>
        <w:t xml:space="preserve"> «Красноярская ГЭС»</w:t>
      </w:r>
      <w:r w:rsidRPr="00155E8B">
        <w:rPr>
          <w:rFonts w:eastAsia="Calibri"/>
          <w:lang w:eastAsia="en-US"/>
        </w:rPr>
        <w:t>.</w:t>
      </w:r>
    </w:p>
    <w:p w14:paraId="5427D320" w14:textId="77777777" w:rsidR="00D64F01" w:rsidRPr="00155E8B" w:rsidRDefault="00D64F01" w:rsidP="00560A9F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уточнение объемов ремонта, выдача рекомендаций по восстановлению оборудования и узлов, оценка остаточного ресурса оборудования, повышение надежности работы гидроагрегатов.</w:t>
      </w:r>
    </w:p>
    <w:p w14:paraId="16DB56CF" w14:textId="77777777" w:rsidR="00D64F01" w:rsidRPr="00155E8B" w:rsidRDefault="00D64F01" w:rsidP="00D64F01">
      <w:pPr>
        <w:tabs>
          <w:tab w:val="left" w:pos="2268"/>
        </w:tabs>
        <w:ind w:firstLine="426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 xml:space="preserve">3.2.    Исходные данные и условия проведения работы. </w:t>
      </w:r>
    </w:p>
    <w:p w14:paraId="779DF10D" w14:textId="77777777" w:rsidR="00D64F01" w:rsidRPr="00155E8B" w:rsidRDefault="00D64F01" w:rsidP="00D64F01">
      <w:pPr>
        <w:ind w:firstLine="567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Заказчик предоставляет Исполнителю доступ к технической документации оборудования – паспортам, чертежам, сведениям по его эксплуатации, отчетные документы проведенных ремонтов.</w:t>
      </w:r>
    </w:p>
    <w:p w14:paraId="01358639" w14:textId="77777777" w:rsidR="00D64F01" w:rsidRPr="00155E8B" w:rsidRDefault="00D64F01" w:rsidP="00D64F01">
      <w:pPr>
        <w:ind w:firstLine="426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 xml:space="preserve">3.3.    Заказчик обеспечивает: </w:t>
      </w:r>
    </w:p>
    <w:p w14:paraId="7D6AEDFA" w14:textId="2EF9941C" w:rsidR="00D64F01" w:rsidRPr="00155E8B" w:rsidRDefault="00D64F01" w:rsidP="00560A9F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 xml:space="preserve">техническую возможность проведения визуального и инструментального обследования, </w:t>
      </w:r>
      <w:r w:rsidR="00056DC6">
        <w:rPr>
          <w:rFonts w:eastAsia="Calibri"/>
          <w:lang w:eastAsia="en-US"/>
        </w:rPr>
        <w:t xml:space="preserve">технического </w:t>
      </w:r>
      <w:r w:rsidRPr="00155E8B">
        <w:rPr>
          <w:rFonts w:eastAsia="Calibri"/>
          <w:lang w:eastAsia="en-US"/>
        </w:rPr>
        <w:t xml:space="preserve">освидетельствования </w:t>
      </w:r>
      <w:r w:rsidR="00056DC6">
        <w:rPr>
          <w:rFonts w:eastAsia="Calibri"/>
          <w:lang w:eastAsia="en-US"/>
        </w:rPr>
        <w:t xml:space="preserve">резервного комплекта </w:t>
      </w:r>
      <w:r w:rsidRPr="00155E8B">
        <w:rPr>
          <w:rFonts w:eastAsia="Calibri"/>
          <w:lang w:eastAsia="en-US"/>
        </w:rPr>
        <w:t xml:space="preserve">сороудерживающих решетках гидроагрегатов </w:t>
      </w:r>
      <w:r w:rsidR="00056DC6">
        <w:rPr>
          <w:rFonts w:eastAsia="Calibri"/>
          <w:lang w:eastAsia="en-US"/>
        </w:rPr>
        <w:t xml:space="preserve">филиала </w:t>
      </w:r>
      <w:r w:rsidR="00056DC6" w:rsidRPr="00155E8B">
        <w:rPr>
          <w:rFonts w:eastAsia="Calibri"/>
          <w:lang w:eastAsia="en-US"/>
        </w:rPr>
        <w:t>АО</w:t>
      </w:r>
      <w:r w:rsidR="00056DC6">
        <w:rPr>
          <w:rFonts w:eastAsia="Calibri"/>
          <w:lang w:eastAsia="en-US"/>
        </w:rPr>
        <w:t xml:space="preserve"> «</w:t>
      </w:r>
      <w:proofErr w:type="spellStart"/>
      <w:r w:rsidR="00056DC6">
        <w:rPr>
          <w:rFonts w:eastAsia="Calibri"/>
          <w:lang w:eastAsia="en-US"/>
        </w:rPr>
        <w:t>ЕвроСибЭнерго</w:t>
      </w:r>
      <w:proofErr w:type="spellEnd"/>
      <w:r w:rsidR="00056DC6">
        <w:rPr>
          <w:rFonts w:eastAsia="Calibri"/>
          <w:lang w:eastAsia="en-US"/>
        </w:rPr>
        <w:t>»</w:t>
      </w:r>
      <w:r w:rsidR="00056DC6" w:rsidRPr="00155E8B">
        <w:rPr>
          <w:rFonts w:eastAsia="Calibri"/>
          <w:lang w:eastAsia="en-US"/>
        </w:rPr>
        <w:t xml:space="preserve"> «Красноярская ГЭС»</w:t>
      </w:r>
      <w:r w:rsidRPr="00155E8B">
        <w:rPr>
          <w:rFonts w:eastAsia="Calibri"/>
          <w:lang w:eastAsia="en-US"/>
        </w:rPr>
        <w:t xml:space="preserve">; </w:t>
      </w:r>
    </w:p>
    <w:p w14:paraId="0A3895A6" w14:textId="77777777" w:rsidR="00D64F01" w:rsidRPr="00155E8B" w:rsidRDefault="00D64F01" w:rsidP="00560A9F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 xml:space="preserve">технологическое сопровождение, электроосвещение зон обследования, отвод фильтрующей воды, бытовые помещения, технический персонал для обеспечения работ; </w:t>
      </w:r>
    </w:p>
    <w:p w14:paraId="37D1A9B1" w14:textId="77777777" w:rsidR="00D64F01" w:rsidRPr="00155E8B" w:rsidRDefault="00D64F01" w:rsidP="00560A9F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 xml:space="preserve">заблаговременное (не менее чем за 15 дней) информирование Исполнителя о выводе гидроагрегатов в ремонт и возможных сроках начала обследования. </w:t>
      </w:r>
    </w:p>
    <w:p w14:paraId="0167C179" w14:textId="77777777" w:rsidR="00D64F01" w:rsidRPr="00155E8B" w:rsidRDefault="00D64F01" w:rsidP="00D64F01">
      <w:pPr>
        <w:tabs>
          <w:tab w:val="left" w:pos="0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Calibri"/>
          <w:lang w:eastAsia="en-US"/>
        </w:rPr>
      </w:pPr>
    </w:p>
    <w:p w14:paraId="0475EE17" w14:textId="77777777" w:rsidR="00D64F01" w:rsidRPr="00155E8B" w:rsidRDefault="00D64F01" w:rsidP="00D64F01">
      <w:pPr>
        <w:jc w:val="center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4. ОСНОВНЫЕ ТРЕБОВАНИЯ К СОДЕРЖАНИЮ РАБОТЫ</w:t>
      </w:r>
    </w:p>
    <w:p w14:paraId="7A48E6DC" w14:textId="77777777" w:rsidR="00D64F01" w:rsidRPr="00155E8B" w:rsidRDefault="00D64F01" w:rsidP="00D64F01">
      <w:pPr>
        <w:ind w:firstLine="426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4.1. Произвести инструментальное обследование, включающее в себя проверку соответствия:</w:t>
      </w:r>
    </w:p>
    <w:p w14:paraId="59CD9230" w14:textId="77777777" w:rsidR="00D64F01" w:rsidRPr="00155E8B" w:rsidRDefault="00D64F01" w:rsidP="00560A9F">
      <w:pPr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конструкций проекту;</w:t>
      </w:r>
    </w:p>
    <w:p w14:paraId="3E6E167A" w14:textId="77777777" w:rsidR="00D64F01" w:rsidRPr="00155E8B" w:rsidRDefault="00D64F01" w:rsidP="00560A9F">
      <w:pPr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lastRenderedPageBreak/>
        <w:t>наличия нарушений целостности элементов МК;</w:t>
      </w:r>
    </w:p>
    <w:p w14:paraId="20611466" w14:textId="77777777" w:rsidR="00D64F01" w:rsidRPr="00155E8B" w:rsidRDefault="00D64F01" w:rsidP="00560A9F">
      <w:pPr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состояния сварных и болтовых соединений;</w:t>
      </w:r>
    </w:p>
    <w:p w14:paraId="47584ADF" w14:textId="77777777" w:rsidR="00D64F01" w:rsidRPr="00155E8B" w:rsidRDefault="00D64F01" w:rsidP="00560A9F">
      <w:pPr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состояния подвесных, опорных и направляющих устройств;</w:t>
      </w:r>
    </w:p>
    <w:p w14:paraId="213D213C" w14:textId="77777777" w:rsidR="00D64F01" w:rsidRPr="00155E8B" w:rsidRDefault="00D64F01" w:rsidP="00560A9F">
      <w:pPr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состояния антикоррозийного покрытия и наличие коррозии;</w:t>
      </w:r>
    </w:p>
    <w:p w14:paraId="4130B491" w14:textId="77777777" w:rsidR="00D64F01" w:rsidRPr="00155E8B" w:rsidRDefault="00D64F01" w:rsidP="00560A9F">
      <w:pPr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замеры фактической толщины металла, деформации решетки.</w:t>
      </w:r>
    </w:p>
    <w:p w14:paraId="048BFA3E" w14:textId="77777777" w:rsidR="00D64F01" w:rsidRPr="00155E8B" w:rsidRDefault="00D64F01" w:rsidP="00D64F01">
      <w:pPr>
        <w:tabs>
          <w:tab w:val="left" w:pos="709"/>
        </w:tabs>
        <w:ind w:firstLine="426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4.2. Произвести оценку фактического технического состояния, определение мер, необходимых для обеспечения установленного ресурса оборудования.</w:t>
      </w:r>
    </w:p>
    <w:p w14:paraId="090BCEA7" w14:textId="77777777" w:rsidR="00D64F01" w:rsidRPr="00155E8B" w:rsidRDefault="00D64F01" w:rsidP="00D64F01">
      <w:pPr>
        <w:tabs>
          <w:tab w:val="left" w:pos="709"/>
        </w:tabs>
        <w:ind w:left="569"/>
        <w:jc w:val="both"/>
        <w:rPr>
          <w:rFonts w:eastAsia="Calibri"/>
          <w:lang w:eastAsia="en-US"/>
        </w:rPr>
      </w:pPr>
    </w:p>
    <w:p w14:paraId="2503A400" w14:textId="77777777" w:rsidR="00D64F01" w:rsidRPr="00155E8B" w:rsidRDefault="00D64F01" w:rsidP="00D64F01">
      <w:pPr>
        <w:tabs>
          <w:tab w:val="left" w:pos="2268"/>
        </w:tabs>
        <w:jc w:val="center"/>
        <w:rPr>
          <w:rFonts w:eastAsia="Calibri"/>
          <w:b/>
          <w:caps/>
          <w:lang w:eastAsia="en-US"/>
        </w:rPr>
      </w:pPr>
      <w:r w:rsidRPr="00155E8B">
        <w:rPr>
          <w:rFonts w:eastAsia="Calibri"/>
          <w:b/>
          <w:lang w:eastAsia="en-US"/>
        </w:rPr>
        <w:t xml:space="preserve">5. </w:t>
      </w:r>
      <w:r w:rsidRPr="00155E8B">
        <w:rPr>
          <w:rFonts w:eastAsia="Calibri"/>
          <w:b/>
          <w:caps/>
          <w:lang w:eastAsia="en-US"/>
        </w:rPr>
        <w:t>Содержание работ</w:t>
      </w:r>
    </w:p>
    <w:p w14:paraId="728AA7F3" w14:textId="77777777" w:rsidR="00D64F01" w:rsidRPr="00155E8B" w:rsidRDefault="00D64F01" w:rsidP="00D64F01">
      <w:pPr>
        <w:ind w:firstLine="426"/>
        <w:rPr>
          <w:rFonts w:eastAsia="Calibri"/>
          <w:lang w:eastAsia="en-US"/>
        </w:rPr>
      </w:pPr>
      <w:r w:rsidRPr="00155E8B">
        <w:rPr>
          <w:rFonts w:eastAsia="Calibri"/>
          <w:spacing w:val="-5"/>
          <w:lang w:eastAsia="en-US"/>
        </w:rPr>
        <w:t xml:space="preserve">5.1. </w:t>
      </w:r>
      <w:r w:rsidRPr="000352DC">
        <w:rPr>
          <w:rFonts w:eastAsia="Calibri"/>
          <w:lang w:eastAsia="en-US"/>
        </w:rPr>
        <w:t>Подготовительные работы.</w:t>
      </w:r>
      <w:r w:rsidRPr="00155E8B">
        <w:rPr>
          <w:rFonts w:eastAsia="Calibri"/>
          <w:b/>
          <w:lang w:eastAsia="en-US"/>
        </w:rPr>
        <w:t xml:space="preserve"> </w:t>
      </w:r>
    </w:p>
    <w:p w14:paraId="4C59FA0E" w14:textId="77777777" w:rsidR="00D64F01" w:rsidRPr="00155E8B" w:rsidRDefault="00D64F01" w:rsidP="00D64F01">
      <w:pPr>
        <w:ind w:firstLine="708"/>
        <w:jc w:val="both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>Ознакомление с технической документацией, составление программы работ по обследованию, подготовка измерительной оснастки. Ознакомление с эксплуатационной документацией, актами ревизий, осмотров, ремонтов и реконструкций механического оборудования.</w:t>
      </w:r>
    </w:p>
    <w:p w14:paraId="32DAD0C4" w14:textId="77777777" w:rsidR="00D64F01" w:rsidRPr="00155E8B" w:rsidRDefault="00D64F01" w:rsidP="00D64F01">
      <w:pPr>
        <w:ind w:firstLine="426"/>
        <w:rPr>
          <w:rFonts w:eastAsia="Calibri"/>
          <w:lang w:eastAsia="en-US"/>
        </w:rPr>
      </w:pPr>
      <w:r w:rsidRPr="00155E8B">
        <w:rPr>
          <w:rFonts w:eastAsia="Calibri"/>
          <w:lang w:eastAsia="en-US"/>
        </w:rPr>
        <w:t xml:space="preserve">5.2. </w:t>
      </w:r>
      <w:r w:rsidRPr="000352DC">
        <w:rPr>
          <w:rFonts w:eastAsia="Calibri"/>
          <w:lang w:eastAsia="en-US"/>
        </w:rPr>
        <w:t>Обследование:</w:t>
      </w:r>
    </w:p>
    <w:p w14:paraId="0F87B557" w14:textId="77777777" w:rsidR="00D64F01" w:rsidRPr="00155E8B" w:rsidRDefault="00D64F01" w:rsidP="00560A9F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выявление и фиксация дефектов и повреждений, контрольные обмеры, описания, зарисовки, фотографирование дефектных участков оборудования;</w:t>
      </w:r>
    </w:p>
    <w:p w14:paraId="64447EAE" w14:textId="77777777" w:rsidR="00D64F01" w:rsidRPr="00155E8B" w:rsidRDefault="00D64F01" w:rsidP="00560A9F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подготовка поверхностей к детальному визуальному и комплексному инструментальному обследованию (очистка поверхности металла и сварных швов от продуктов коррозии);</w:t>
      </w:r>
    </w:p>
    <w:p w14:paraId="32BCBC44" w14:textId="77777777" w:rsidR="00D64F01" w:rsidRPr="00155E8B" w:rsidRDefault="00D64F01" w:rsidP="00560A9F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корректировка программы инструментальных обследований с учетом конкретных выявленных дефектов.</w:t>
      </w:r>
    </w:p>
    <w:p w14:paraId="0D8F5B7E" w14:textId="77777777" w:rsidR="00D64F01" w:rsidRPr="000352DC" w:rsidRDefault="00D64F01" w:rsidP="00D64F01">
      <w:pPr>
        <w:shd w:val="clear" w:color="auto" w:fill="FFFFFF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 xml:space="preserve">      5.3. </w:t>
      </w:r>
      <w:r w:rsidRPr="000352DC">
        <w:rPr>
          <w:rFonts w:eastAsia="Calibri"/>
          <w:spacing w:val="-5"/>
          <w:lang w:eastAsia="en-US"/>
        </w:rPr>
        <w:t>Комплексное инструментальное обследование:</w:t>
      </w:r>
    </w:p>
    <w:p w14:paraId="4FB59BA2" w14:textId="77777777" w:rsidR="00D64F01" w:rsidRPr="00155E8B" w:rsidRDefault="00D64F01" w:rsidP="000352DC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 xml:space="preserve">исследование </w:t>
      </w:r>
      <w:r w:rsidRPr="00155E8B">
        <w:rPr>
          <w:rFonts w:eastAsia="Calibri"/>
          <w:lang w:eastAsia="en-US"/>
        </w:rPr>
        <w:t xml:space="preserve">металла оборудования </w:t>
      </w:r>
      <w:r w:rsidRPr="00155E8B">
        <w:rPr>
          <w:rFonts w:eastAsia="Calibri"/>
          <w:spacing w:val="-5"/>
          <w:lang w:eastAsia="en-US"/>
        </w:rPr>
        <w:t>с целью выявления дефектов и определения</w:t>
      </w:r>
      <w:r w:rsidRPr="00155E8B">
        <w:rPr>
          <w:rFonts w:eastAsia="Calibri"/>
          <w:lang w:eastAsia="en-US"/>
        </w:rPr>
        <w:t xml:space="preserve"> физико-механических и прочностных характеристик</w:t>
      </w:r>
      <w:r w:rsidRPr="00155E8B">
        <w:rPr>
          <w:rFonts w:eastAsia="Calibri"/>
          <w:spacing w:val="-5"/>
          <w:lang w:eastAsia="en-US"/>
        </w:rPr>
        <w:t>;</w:t>
      </w:r>
    </w:p>
    <w:p w14:paraId="05206BCC" w14:textId="77777777" w:rsidR="00D64F01" w:rsidRPr="00155E8B" w:rsidRDefault="00D64F01" w:rsidP="000352DC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исследование сварных швов с целью выявления дефектов и зон металла, напряженно-деформированное состояние которых характеризуется повышенными значениями напряжений и/или деформаций.</w:t>
      </w:r>
    </w:p>
    <w:p w14:paraId="47D431B3" w14:textId="5B42246D" w:rsidR="00D64F01" w:rsidRPr="00155E8B" w:rsidRDefault="00D64F01" w:rsidP="00D64F01">
      <w:pPr>
        <w:shd w:val="clear" w:color="auto" w:fill="FFFFFF"/>
        <w:ind w:firstLine="426"/>
        <w:jc w:val="both"/>
        <w:rPr>
          <w:rFonts w:eastAsia="Calibri"/>
          <w:spacing w:val="-5"/>
          <w:u w:val="single"/>
          <w:lang w:eastAsia="en-US"/>
        </w:rPr>
      </w:pPr>
      <w:r w:rsidRPr="00155E8B">
        <w:rPr>
          <w:rFonts w:eastAsia="Calibri"/>
          <w:spacing w:val="-5"/>
          <w:lang w:eastAsia="en-US"/>
        </w:rPr>
        <w:t xml:space="preserve">5.4. </w:t>
      </w:r>
      <w:r w:rsidRPr="000352DC">
        <w:rPr>
          <w:rFonts w:eastAsia="Calibri"/>
          <w:spacing w:val="-5"/>
          <w:lang w:eastAsia="en-US"/>
        </w:rPr>
        <w:t xml:space="preserve">Разработка и выдача отчета о техническом состоянии </w:t>
      </w:r>
      <w:r w:rsidRPr="000352DC">
        <w:rPr>
          <w:rFonts w:eastAsia="Calibri"/>
          <w:lang w:eastAsia="en-US"/>
        </w:rPr>
        <w:t>оборудования</w:t>
      </w:r>
      <w:r w:rsidR="000352DC">
        <w:rPr>
          <w:rFonts w:eastAsia="Calibri"/>
          <w:lang w:eastAsia="en-US"/>
        </w:rPr>
        <w:t>:</w:t>
      </w:r>
    </w:p>
    <w:p w14:paraId="32836988" w14:textId="77777777" w:rsidR="00D64F01" w:rsidRPr="00155E8B" w:rsidRDefault="00D64F01" w:rsidP="00560A9F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обработка и анализ полученных результатов;</w:t>
      </w:r>
    </w:p>
    <w:p w14:paraId="76746783" w14:textId="77777777" w:rsidR="00D64F01" w:rsidRPr="00155E8B" w:rsidRDefault="00D64F01" w:rsidP="00560A9F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составление схем и ведомостей выявленных дефектов и повреждений с фиксацией их характера, и координат их месторасположения;</w:t>
      </w:r>
    </w:p>
    <w:p w14:paraId="6AB3F603" w14:textId="77777777" w:rsidR="00D64F01" w:rsidRPr="00155E8B" w:rsidRDefault="00D64F01" w:rsidP="00560A9F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оценка технического состояния оборудования, определение остаточного ресурса оборудования;</w:t>
      </w:r>
    </w:p>
    <w:p w14:paraId="14F1C0D0" w14:textId="77777777" w:rsidR="00D64F01" w:rsidRPr="00155E8B" w:rsidRDefault="00D64F01" w:rsidP="00560A9F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заключение о возможности, сроках и условиях дальнейшей эксплуатации оборудования;</w:t>
      </w:r>
    </w:p>
    <w:p w14:paraId="197E985F" w14:textId="77777777" w:rsidR="00D64F01" w:rsidRPr="00155E8B" w:rsidRDefault="00D64F01" w:rsidP="00560A9F">
      <w:pPr>
        <w:numPr>
          <w:ilvl w:val="0"/>
          <w:numId w:val="3"/>
        </w:numPr>
        <w:shd w:val="clear" w:color="auto" w:fill="FFFFFF"/>
        <w:spacing w:line="276" w:lineRule="auto"/>
        <w:ind w:left="0" w:firstLine="426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составление и выдача отчёта.</w:t>
      </w:r>
    </w:p>
    <w:p w14:paraId="28A83FD1" w14:textId="4A472DBC" w:rsidR="00D64F01" w:rsidRPr="00155E8B" w:rsidRDefault="00D64F01" w:rsidP="00D64F01">
      <w:pPr>
        <w:shd w:val="clear" w:color="auto" w:fill="FFFFFF"/>
        <w:ind w:firstLine="426"/>
        <w:jc w:val="both"/>
        <w:rPr>
          <w:rFonts w:eastAsia="Calibri"/>
          <w:lang w:eastAsia="en-US"/>
        </w:rPr>
      </w:pPr>
      <w:r w:rsidRPr="00155E8B">
        <w:rPr>
          <w:rFonts w:eastAsia="Calibri"/>
          <w:spacing w:val="-5"/>
          <w:lang w:eastAsia="en-US"/>
        </w:rPr>
        <w:t>5.5. Участие в комиссии по техническому освидетельствованию</w:t>
      </w:r>
      <w:r w:rsidR="00056DC6">
        <w:rPr>
          <w:rFonts w:eastAsia="Calibri"/>
          <w:spacing w:val="-5"/>
          <w:lang w:eastAsia="en-US"/>
        </w:rPr>
        <w:t xml:space="preserve"> </w:t>
      </w:r>
      <w:r w:rsidR="00056DC6">
        <w:rPr>
          <w:rFonts w:eastAsia="Calibri"/>
          <w:lang w:eastAsia="en-US"/>
        </w:rPr>
        <w:t xml:space="preserve">резервного комплекта </w:t>
      </w:r>
      <w:r w:rsidR="00056DC6" w:rsidRPr="00155E8B">
        <w:rPr>
          <w:rFonts w:eastAsia="Calibri"/>
          <w:lang w:eastAsia="en-US"/>
        </w:rPr>
        <w:t>сороудерживающих решеток гидроагрегатов</w:t>
      </w:r>
      <w:r w:rsidR="00056DC6">
        <w:rPr>
          <w:rFonts w:eastAsia="Calibri"/>
          <w:lang w:eastAsia="en-US"/>
        </w:rPr>
        <w:t xml:space="preserve"> филиала </w:t>
      </w:r>
      <w:r w:rsidR="00056DC6" w:rsidRPr="00155E8B">
        <w:rPr>
          <w:rFonts w:eastAsia="Calibri"/>
          <w:lang w:eastAsia="en-US"/>
        </w:rPr>
        <w:t>АО</w:t>
      </w:r>
      <w:r w:rsidR="00056DC6">
        <w:rPr>
          <w:rFonts w:eastAsia="Calibri"/>
          <w:lang w:eastAsia="en-US"/>
        </w:rPr>
        <w:t xml:space="preserve"> «</w:t>
      </w:r>
      <w:proofErr w:type="spellStart"/>
      <w:r w:rsidR="00056DC6">
        <w:rPr>
          <w:rFonts w:eastAsia="Calibri"/>
          <w:lang w:eastAsia="en-US"/>
        </w:rPr>
        <w:t>ЕвроСибЭнерго</w:t>
      </w:r>
      <w:proofErr w:type="spellEnd"/>
      <w:r w:rsidR="00056DC6">
        <w:rPr>
          <w:rFonts w:eastAsia="Calibri"/>
          <w:lang w:eastAsia="en-US"/>
        </w:rPr>
        <w:t>»</w:t>
      </w:r>
      <w:r w:rsidR="00056DC6" w:rsidRPr="00155E8B">
        <w:rPr>
          <w:rFonts w:eastAsia="Calibri"/>
          <w:lang w:eastAsia="en-US"/>
        </w:rPr>
        <w:t xml:space="preserve"> «Красноярская ГЭС»</w:t>
      </w:r>
      <w:r w:rsidR="00056DC6">
        <w:rPr>
          <w:rFonts w:eastAsia="Calibri"/>
          <w:lang w:eastAsia="en-US"/>
        </w:rPr>
        <w:t>.</w:t>
      </w:r>
    </w:p>
    <w:p w14:paraId="59A4FD75" w14:textId="77777777" w:rsidR="00560A9F" w:rsidRPr="00155E8B" w:rsidRDefault="00560A9F" w:rsidP="00D64F01">
      <w:pPr>
        <w:shd w:val="clear" w:color="auto" w:fill="FFFFFF"/>
        <w:ind w:firstLine="426"/>
        <w:jc w:val="both"/>
        <w:rPr>
          <w:rFonts w:eastAsia="Calibri"/>
          <w:lang w:eastAsia="en-US"/>
        </w:rPr>
      </w:pPr>
    </w:p>
    <w:p w14:paraId="299C44C0" w14:textId="77777777" w:rsidR="00D64F01" w:rsidRPr="00155E8B" w:rsidRDefault="00D64F01" w:rsidP="00D64F01">
      <w:pPr>
        <w:shd w:val="clear" w:color="auto" w:fill="FFFFFF"/>
        <w:ind w:firstLine="709"/>
        <w:jc w:val="both"/>
        <w:rPr>
          <w:rFonts w:eastAsia="Calibri"/>
          <w:spacing w:val="-5"/>
          <w:lang w:eastAsia="en-US"/>
        </w:rPr>
      </w:pPr>
    </w:p>
    <w:p w14:paraId="6B064C05" w14:textId="77777777" w:rsidR="00D64F01" w:rsidRPr="00155E8B" w:rsidRDefault="00D64F01" w:rsidP="00D64F01">
      <w:pPr>
        <w:tabs>
          <w:tab w:val="left" w:pos="2268"/>
        </w:tabs>
        <w:jc w:val="center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6. ТРЕБОВАНИЯ К ПОДРЯДНОЙ ОРГАНИЗАЦИИ</w:t>
      </w:r>
    </w:p>
    <w:p w14:paraId="5863E28D" w14:textId="77777777" w:rsidR="00D64F01" w:rsidRPr="00155E8B" w:rsidRDefault="00D64F01" w:rsidP="00D64F01">
      <w:pPr>
        <w:shd w:val="clear" w:color="auto" w:fill="FFFFFF"/>
        <w:ind w:firstLine="357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6.1. Наличие документов, подтверждающих право выполнения данного вида работ:</w:t>
      </w:r>
    </w:p>
    <w:p w14:paraId="0AF71105" w14:textId="77777777" w:rsidR="00D64F01" w:rsidRPr="00155E8B" w:rsidRDefault="00D64F01" w:rsidP="00D64F01">
      <w:pPr>
        <w:shd w:val="clear" w:color="auto" w:fill="FFFFFF"/>
        <w:ind w:firstLine="357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- свидетельство об аттестации лаборатории неразрушающего контроля методами:</w:t>
      </w:r>
    </w:p>
    <w:p w14:paraId="43549F78" w14:textId="77777777" w:rsidR="00D64F01" w:rsidRPr="00155E8B" w:rsidRDefault="00D64F01" w:rsidP="00D64F01">
      <w:pPr>
        <w:shd w:val="clear" w:color="auto" w:fill="FFFFFF"/>
        <w:ind w:firstLine="709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а) ультразвуковой дефектоскопии;</w:t>
      </w:r>
    </w:p>
    <w:p w14:paraId="20769058" w14:textId="77777777" w:rsidR="00D64F01" w:rsidRPr="00155E8B" w:rsidRDefault="00D64F01" w:rsidP="00D64F01">
      <w:pPr>
        <w:shd w:val="clear" w:color="auto" w:fill="FFFFFF"/>
        <w:ind w:firstLine="709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б) ультразвуковой толщинометрии;</w:t>
      </w:r>
    </w:p>
    <w:p w14:paraId="7F8C39F6" w14:textId="77777777" w:rsidR="00D64F01" w:rsidRPr="00155E8B" w:rsidRDefault="00D64F01" w:rsidP="00D64F01">
      <w:pPr>
        <w:shd w:val="clear" w:color="auto" w:fill="FFFFFF"/>
        <w:ind w:firstLine="709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в) контроль проникающими веществами;</w:t>
      </w:r>
    </w:p>
    <w:p w14:paraId="419882D6" w14:textId="77777777" w:rsidR="00D64F01" w:rsidRPr="00155E8B" w:rsidRDefault="00D64F01" w:rsidP="00D64F01">
      <w:pPr>
        <w:shd w:val="clear" w:color="auto" w:fill="FFFFFF"/>
        <w:ind w:firstLine="709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lastRenderedPageBreak/>
        <w:t>г) визуально-измерительного контроля;</w:t>
      </w:r>
    </w:p>
    <w:p w14:paraId="12E017F3" w14:textId="77777777" w:rsidR="00D64F01" w:rsidRPr="00155E8B" w:rsidRDefault="00D64F01" w:rsidP="00D64F01">
      <w:pPr>
        <w:tabs>
          <w:tab w:val="left" w:pos="2268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6.2. Наличие необходимого оборудования, специальной оснастки, приборной и инструментальной базы.</w:t>
      </w:r>
    </w:p>
    <w:p w14:paraId="3A036E57" w14:textId="77777777" w:rsidR="00D64F01" w:rsidRPr="00155E8B" w:rsidRDefault="00D64F01" w:rsidP="00D64F01">
      <w:pPr>
        <w:tabs>
          <w:tab w:val="left" w:pos="226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eastAsia="en-US"/>
        </w:rPr>
      </w:pPr>
      <w:r w:rsidRPr="00155E8B">
        <w:rPr>
          <w:rFonts w:eastAsia="Calibri"/>
          <w:spacing w:val="-5"/>
          <w:lang w:eastAsia="en-US"/>
        </w:rPr>
        <w:t xml:space="preserve">        6.3. </w:t>
      </w:r>
      <w:r w:rsidRPr="00155E8B">
        <w:rPr>
          <w:rFonts w:eastAsia="Calibri"/>
          <w:lang w:eastAsia="en-US"/>
        </w:rPr>
        <w:t>Наличие квалифицированного персонала, аттестованного в установленном порядке по промышленной безопасности.</w:t>
      </w:r>
    </w:p>
    <w:p w14:paraId="30ACC7C3" w14:textId="77777777" w:rsidR="00D64F01" w:rsidRPr="00155E8B" w:rsidRDefault="00D64F01" w:rsidP="00D64F01">
      <w:pPr>
        <w:tabs>
          <w:tab w:val="left" w:pos="2268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eastAsia="Calibri"/>
          <w:spacing w:val="-5"/>
          <w:lang w:eastAsia="en-US"/>
        </w:rPr>
      </w:pPr>
      <w:r w:rsidRPr="00155E8B">
        <w:rPr>
          <w:rFonts w:eastAsia="Calibri"/>
          <w:lang w:eastAsia="en-US"/>
        </w:rPr>
        <w:t xml:space="preserve">6.4. </w:t>
      </w:r>
      <w:r w:rsidRPr="00155E8B">
        <w:rPr>
          <w:rFonts w:eastAsia="Calibri"/>
          <w:spacing w:val="-5"/>
          <w:lang w:eastAsia="en-US"/>
        </w:rPr>
        <w:t>Опыт работы по проведению оценки остаточного ресурса технических устройств.</w:t>
      </w:r>
    </w:p>
    <w:p w14:paraId="6F785A9B" w14:textId="77777777" w:rsidR="00D64F01" w:rsidRPr="00155E8B" w:rsidRDefault="00D64F01" w:rsidP="00D64F01">
      <w:pPr>
        <w:tabs>
          <w:tab w:val="left" w:pos="226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eastAsia="en-US"/>
        </w:rPr>
      </w:pPr>
    </w:p>
    <w:p w14:paraId="7738D32F" w14:textId="77777777" w:rsidR="00D64F01" w:rsidRPr="00155E8B" w:rsidRDefault="00D64F01" w:rsidP="00D64F01">
      <w:pPr>
        <w:tabs>
          <w:tab w:val="left" w:pos="226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eastAsia="en-US"/>
        </w:rPr>
      </w:pPr>
    </w:p>
    <w:p w14:paraId="5A0A9B0C" w14:textId="77777777" w:rsidR="00D64F01" w:rsidRPr="00155E8B" w:rsidRDefault="00D64F01" w:rsidP="00D64F01">
      <w:pPr>
        <w:tabs>
          <w:tab w:val="left" w:pos="2268"/>
        </w:tabs>
        <w:jc w:val="center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7. РЕАЛИЗАЦИЯ РЕЗУЛЬТАТОВ РАБОТЫ:</w:t>
      </w:r>
    </w:p>
    <w:p w14:paraId="4A909762" w14:textId="6235141A" w:rsidR="00D64F01" w:rsidRPr="00155E8B" w:rsidRDefault="00D64F01" w:rsidP="00D64F01">
      <w:pPr>
        <w:shd w:val="clear" w:color="auto" w:fill="FFFFFF"/>
        <w:ind w:firstLine="357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 xml:space="preserve">Результаты работы используются </w:t>
      </w:r>
      <w:r w:rsidR="00056DC6">
        <w:rPr>
          <w:rFonts w:eastAsia="Calibri"/>
          <w:spacing w:val="-5"/>
          <w:lang w:eastAsia="en-US"/>
        </w:rPr>
        <w:t xml:space="preserve">Филиала </w:t>
      </w:r>
      <w:r w:rsidRPr="00155E8B">
        <w:rPr>
          <w:rFonts w:eastAsia="Calibri"/>
          <w:spacing w:val="-5"/>
          <w:lang w:eastAsia="en-US"/>
        </w:rPr>
        <w:t>АО</w:t>
      </w:r>
      <w:r w:rsidR="00056DC6">
        <w:rPr>
          <w:rFonts w:eastAsia="Calibri"/>
          <w:spacing w:val="-5"/>
          <w:lang w:eastAsia="en-US"/>
        </w:rPr>
        <w:t xml:space="preserve"> «</w:t>
      </w:r>
      <w:proofErr w:type="spellStart"/>
      <w:r w:rsidR="00056DC6">
        <w:rPr>
          <w:rFonts w:eastAsia="Calibri"/>
          <w:spacing w:val="-5"/>
          <w:lang w:eastAsia="en-US"/>
        </w:rPr>
        <w:t>ЕвроСибЭнерго</w:t>
      </w:r>
      <w:proofErr w:type="spellEnd"/>
      <w:r w:rsidR="00056DC6">
        <w:rPr>
          <w:rFonts w:eastAsia="Calibri"/>
          <w:spacing w:val="-5"/>
          <w:lang w:eastAsia="en-US"/>
        </w:rPr>
        <w:t>»</w:t>
      </w:r>
      <w:r w:rsidRPr="00155E8B">
        <w:rPr>
          <w:rFonts w:eastAsia="Calibri"/>
          <w:spacing w:val="-5"/>
          <w:lang w:eastAsia="en-US"/>
        </w:rPr>
        <w:t xml:space="preserve"> «Красноярская ГЭС» при разработке проекта и проведении ремонтно-восстановительных работ </w:t>
      </w:r>
      <w:r w:rsidR="00056DC6">
        <w:rPr>
          <w:rFonts w:eastAsia="Calibri"/>
          <w:lang w:eastAsia="en-US"/>
        </w:rPr>
        <w:t xml:space="preserve">резервного комплекта </w:t>
      </w:r>
      <w:r w:rsidR="00056DC6" w:rsidRPr="00155E8B">
        <w:rPr>
          <w:rFonts w:eastAsia="Calibri"/>
          <w:lang w:eastAsia="en-US"/>
        </w:rPr>
        <w:t>сороудерживающих решеток гидроагрегатов</w:t>
      </w:r>
      <w:r w:rsidRPr="00155E8B">
        <w:rPr>
          <w:rFonts w:eastAsia="Calibri"/>
          <w:spacing w:val="-5"/>
          <w:lang w:eastAsia="en-US"/>
        </w:rPr>
        <w:t>.</w:t>
      </w:r>
    </w:p>
    <w:p w14:paraId="280C7A06" w14:textId="77777777" w:rsidR="00D64F01" w:rsidRPr="00155E8B" w:rsidRDefault="00D64F01" w:rsidP="00D64F01">
      <w:pPr>
        <w:shd w:val="clear" w:color="auto" w:fill="FFFFFF"/>
        <w:rPr>
          <w:rFonts w:eastAsia="Calibri"/>
          <w:spacing w:val="-5"/>
          <w:lang w:eastAsia="en-US"/>
        </w:rPr>
      </w:pPr>
    </w:p>
    <w:p w14:paraId="01B1EF7B" w14:textId="77777777" w:rsidR="00D64F01" w:rsidRPr="00155E8B" w:rsidRDefault="00D64F01" w:rsidP="00D64F01">
      <w:pPr>
        <w:shd w:val="clear" w:color="auto" w:fill="FFFFFF"/>
        <w:jc w:val="center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8. ПОРЯДОК РАССМОТРЕНИЯ И СДАЧИ РЕЗУЛЬТАТОВ РАБОТЫ И</w:t>
      </w:r>
    </w:p>
    <w:p w14:paraId="223CF71C" w14:textId="77777777" w:rsidR="00D64F01" w:rsidRPr="00155E8B" w:rsidRDefault="00D64F01" w:rsidP="00D64F01">
      <w:pPr>
        <w:tabs>
          <w:tab w:val="left" w:pos="2268"/>
        </w:tabs>
        <w:jc w:val="center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ЕЕ ЭТАПОВ</w:t>
      </w:r>
    </w:p>
    <w:p w14:paraId="226E273A" w14:textId="77777777" w:rsidR="00D64F01" w:rsidRPr="00155E8B" w:rsidRDefault="00D64F01" w:rsidP="00D64F01">
      <w:pPr>
        <w:shd w:val="clear" w:color="auto" w:fill="FFFFFF"/>
        <w:ind w:firstLine="357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>По окончании работы Заказчику передается технический отчет. Работы оформляются актом сдачи-приемки. Окончания этапов оформляется актами о проведенном обследовании.</w:t>
      </w:r>
    </w:p>
    <w:p w14:paraId="76E3AAF7" w14:textId="77777777" w:rsidR="00D64F01" w:rsidRPr="00155E8B" w:rsidRDefault="00D64F01" w:rsidP="00D64F01">
      <w:pPr>
        <w:shd w:val="clear" w:color="auto" w:fill="FFFFFF"/>
        <w:ind w:firstLine="357"/>
        <w:jc w:val="both"/>
        <w:rPr>
          <w:rFonts w:eastAsia="Calibri"/>
          <w:spacing w:val="-5"/>
          <w:lang w:eastAsia="en-US"/>
        </w:rPr>
      </w:pPr>
    </w:p>
    <w:p w14:paraId="1722D033" w14:textId="77777777" w:rsidR="00D64F01" w:rsidRPr="00155E8B" w:rsidRDefault="00D64F01" w:rsidP="00D64F01">
      <w:pPr>
        <w:tabs>
          <w:tab w:val="left" w:pos="2268"/>
        </w:tabs>
        <w:jc w:val="center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9. ПЕРЕЧЕНЬ МАТЕРИАЛОВ,</w:t>
      </w:r>
    </w:p>
    <w:p w14:paraId="2D9A01C8" w14:textId="77777777" w:rsidR="00D64F01" w:rsidRPr="00155E8B" w:rsidRDefault="00D64F01" w:rsidP="00D64F01">
      <w:pPr>
        <w:tabs>
          <w:tab w:val="left" w:pos="2268"/>
        </w:tabs>
        <w:jc w:val="center"/>
        <w:rPr>
          <w:rFonts w:eastAsia="Calibri"/>
          <w:b/>
          <w:lang w:eastAsia="en-US"/>
        </w:rPr>
      </w:pPr>
      <w:r w:rsidRPr="00155E8B">
        <w:rPr>
          <w:rFonts w:eastAsia="Calibri"/>
          <w:b/>
          <w:lang w:eastAsia="en-US"/>
        </w:rPr>
        <w:t>ПРЕДЪЯВЛЯЕМЫХ ЗАКАЗЧИКУ ПО ОКОНЧАНИИ РАБОТ</w:t>
      </w:r>
    </w:p>
    <w:p w14:paraId="1051BD0D" w14:textId="22857903" w:rsidR="00D64F01" w:rsidRPr="00155E8B" w:rsidRDefault="00D64F01" w:rsidP="00D64F01">
      <w:pPr>
        <w:shd w:val="clear" w:color="auto" w:fill="FFFFFF"/>
        <w:ind w:firstLine="357"/>
        <w:jc w:val="both"/>
        <w:rPr>
          <w:rFonts w:eastAsia="Calibri"/>
          <w:spacing w:val="-5"/>
          <w:lang w:eastAsia="en-US"/>
        </w:rPr>
      </w:pPr>
      <w:r w:rsidRPr="00155E8B">
        <w:rPr>
          <w:rFonts w:eastAsia="Calibri"/>
          <w:spacing w:val="-5"/>
          <w:lang w:eastAsia="en-US"/>
        </w:rPr>
        <w:t xml:space="preserve">По окончании работы Заказчику передается технический отчет, содержащий заключение о состоянии </w:t>
      </w:r>
      <w:r w:rsidR="00056DC6">
        <w:rPr>
          <w:rFonts w:eastAsia="Calibri"/>
          <w:lang w:eastAsia="en-US"/>
        </w:rPr>
        <w:t xml:space="preserve">резервного комплекта </w:t>
      </w:r>
      <w:r w:rsidRPr="00155E8B">
        <w:rPr>
          <w:rFonts w:eastAsia="Calibri"/>
          <w:spacing w:val="-5"/>
          <w:lang w:eastAsia="en-US"/>
        </w:rPr>
        <w:t xml:space="preserve">сороудерживающих решеток гидроагрегатов </w:t>
      </w:r>
      <w:r w:rsidR="00056DC6">
        <w:rPr>
          <w:rFonts w:eastAsia="Calibri"/>
          <w:spacing w:val="-5"/>
          <w:lang w:eastAsia="en-US"/>
        </w:rPr>
        <w:t xml:space="preserve">Филиала </w:t>
      </w:r>
      <w:r w:rsidR="000352DC">
        <w:rPr>
          <w:rFonts w:eastAsia="Calibri"/>
          <w:spacing w:val="-5"/>
          <w:lang w:eastAsia="en-US"/>
        </w:rPr>
        <w:t xml:space="preserve">                       </w:t>
      </w:r>
      <w:r w:rsidR="00056DC6" w:rsidRPr="00155E8B">
        <w:rPr>
          <w:rFonts w:eastAsia="Calibri"/>
          <w:spacing w:val="-5"/>
          <w:lang w:eastAsia="en-US"/>
        </w:rPr>
        <w:t>АО</w:t>
      </w:r>
      <w:r w:rsidR="00056DC6">
        <w:rPr>
          <w:rFonts w:eastAsia="Calibri"/>
          <w:spacing w:val="-5"/>
          <w:lang w:eastAsia="en-US"/>
        </w:rPr>
        <w:t xml:space="preserve"> «</w:t>
      </w:r>
      <w:proofErr w:type="spellStart"/>
      <w:r w:rsidR="00056DC6">
        <w:rPr>
          <w:rFonts w:eastAsia="Calibri"/>
          <w:spacing w:val="-5"/>
          <w:lang w:eastAsia="en-US"/>
        </w:rPr>
        <w:t>ЕвроСибЭнерго</w:t>
      </w:r>
      <w:proofErr w:type="spellEnd"/>
      <w:r w:rsidR="00056DC6">
        <w:rPr>
          <w:rFonts w:eastAsia="Calibri"/>
          <w:spacing w:val="-5"/>
          <w:lang w:eastAsia="en-US"/>
        </w:rPr>
        <w:t>»</w:t>
      </w:r>
      <w:r w:rsidR="00056DC6" w:rsidRPr="00155E8B">
        <w:rPr>
          <w:rFonts w:eastAsia="Calibri"/>
          <w:spacing w:val="-5"/>
          <w:lang w:eastAsia="en-US"/>
        </w:rPr>
        <w:t xml:space="preserve"> «Красноярская ГЭС»</w:t>
      </w:r>
      <w:r w:rsidRPr="00155E8B">
        <w:rPr>
          <w:rFonts w:eastAsia="Calibri"/>
          <w:spacing w:val="-5"/>
          <w:lang w:eastAsia="en-US"/>
        </w:rPr>
        <w:t>.</w:t>
      </w:r>
    </w:p>
    <w:p w14:paraId="2ACE515F" w14:textId="77777777" w:rsidR="00155E8B" w:rsidRPr="00155E8B" w:rsidRDefault="00155E8B" w:rsidP="00155E8B">
      <w:pPr>
        <w:shd w:val="clear" w:color="auto" w:fill="FFFFFF"/>
        <w:ind w:firstLine="708"/>
        <w:jc w:val="both"/>
        <w:rPr>
          <w:spacing w:val="-5"/>
        </w:rPr>
      </w:pPr>
      <w:r w:rsidRPr="00155E8B">
        <w:rPr>
          <w:spacing w:val="-5"/>
        </w:rPr>
        <w:t>Технический отчет предоставляется в 1-м экземпляре на бумажном носителе и в электронном виде в формате .</w:t>
      </w:r>
      <w:r w:rsidRPr="00155E8B">
        <w:rPr>
          <w:spacing w:val="-5"/>
          <w:lang w:val="en-US"/>
        </w:rPr>
        <w:t>pdf</w:t>
      </w:r>
      <w:r w:rsidRPr="00155E8B">
        <w:rPr>
          <w:spacing w:val="-5"/>
        </w:rPr>
        <w:t>.</w:t>
      </w:r>
    </w:p>
    <w:p w14:paraId="14748371" w14:textId="77777777" w:rsidR="00CB53D5" w:rsidRDefault="00CB53D5" w:rsidP="00CB53D5"/>
    <w:p w14:paraId="2AD270D9" w14:textId="77777777" w:rsidR="00CB53D5" w:rsidRDefault="00CB53D5" w:rsidP="00CB53D5"/>
    <w:p w14:paraId="3FF32B83" w14:textId="15DDF078" w:rsidR="00CB53D5" w:rsidRDefault="00A82927" w:rsidP="00CB53D5">
      <w:r>
        <w:t>Заместитель директора дирекции</w:t>
      </w:r>
    </w:p>
    <w:p w14:paraId="7E5ED8D9" w14:textId="168356AB" w:rsidR="00A82927" w:rsidRDefault="00A82927" w:rsidP="00CB53D5">
      <w:r>
        <w:t>по основному производству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Е.Ю. </w:t>
      </w:r>
      <w:proofErr w:type="spellStart"/>
      <w:r>
        <w:t>Дулебенец</w:t>
      </w:r>
      <w:proofErr w:type="spellEnd"/>
    </w:p>
    <w:p w14:paraId="1BFCC6EF" w14:textId="77777777" w:rsidR="00CB53D5" w:rsidRDefault="00CB53D5" w:rsidP="00CB53D5"/>
    <w:p w14:paraId="2A4F499D" w14:textId="36E5DE8F" w:rsidR="00CB53D5" w:rsidRDefault="00CB53D5" w:rsidP="00CB53D5">
      <w:r>
        <w:t>Начальник турбинного цеха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2927">
        <w:t xml:space="preserve">В.В. Марков </w:t>
      </w:r>
    </w:p>
    <w:p w14:paraId="2B97D98F" w14:textId="77777777" w:rsidR="00A82927" w:rsidRDefault="00A82927" w:rsidP="00CB53D5"/>
    <w:p w14:paraId="0B60AF4D" w14:textId="77777777" w:rsidR="00A82927" w:rsidRDefault="00A82927" w:rsidP="00A82927">
      <w:r>
        <w:t>Старший мастер турбинного цеха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В.Н. </w:t>
      </w:r>
      <w:proofErr w:type="spellStart"/>
      <w:r>
        <w:t>Лащенко</w:t>
      </w:r>
      <w:proofErr w:type="spellEnd"/>
      <w:r>
        <w:t xml:space="preserve"> </w:t>
      </w:r>
    </w:p>
    <w:p w14:paraId="1731D147" w14:textId="77777777" w:rsidR="00A82927" w:rsidRDefault="00A82927" w:rsidP="00A82927"/>
    <w:p w14:paraId="48148573" w14:textId="27908DC6" w:rsidR="00D64F01" w:rsidRPr="00155E8B" w:rsidRDefault="00D64F01" w:rsidP="00CB53D5">
      <w:pPr>
        <w:tabs>
          <w:tab w:val="left" w:pos="5812"/>
        </w:tabs>
        <w:jc w:val="center"/>
        <w:outlineLvl w:val="0"/>
        <w:rPr>
          <w:b/>
          <w:color w:val="000000"/>
          <w:sz w:val="20"/>
          <w:szCs w:val="20"/>
        </w:rPr>
      </w:pPr>
      <w:r w:rsidRPr="00155E8B">
        <w:rPr>
          <w:b/>
          <w:color w:val="000000"/>
          <w:sz w:val="18"/>
          <w:szCs w:val="20"/>
        </w:rPr>
        <w:br w:type="column"/>
      </w:r>
    </w:p>
    <w:p w14:paraId="565061BF" w14:textId="77777777" w:rsidR="00D64F01" w:rsidRPr="00155E8B" w:rsidRDefault="00D64F01" w:rsidP="00D64F01">
      <w:pPr>
        <w:jc w:val="center"/>
        <w:rPr>
          <w:b/>
          <w:sz w:val="22"/>
          <w:szCs w:val="20"/>
        </w:rPr>
      </w:pPr>
      <w:r w:rsidRPr="00155E8B">
        <w:rPr>
          <w:b/>
          <w:sz w:val="22"/>
          <w:szCs w:val="20"/>
        </w:rPr>
        <w:t>Календарный план выполнения работ</w:t>
      </w:r>
    </w:p>
    <w:p w14:paraId="64C2B579" w14:textId="57F8C975" w:rsidR="00D64F01" w:rsidRPr="00155E8B" w:rsidRDefault="00D64F01" w:rsidP="00D64F01">
      <w:pPr>
        <w:jc w:val="center"/>
        <w:rPr>
          <w:b/>
          <w:sz w:val="22"/>
          <w:szCs w:val="20"/>
        </w:rPr>
      </w:pPr>
      <w:r w:rsidRPr="00155E8B">
        <w:rPr>
          <w:b/>
          <w:sz w:val="22"/>
          <w:szCs w:val="20"/>
        </w:rPr>
        <w:t xml:space="preserve"> «Проведение инструментального обследования и </w:t>
      </w:r>
      <w:r w:rsidR="00056DC6">
        <w:rPr>
          <w:b/>
          <w:sz w:val="22"/>
          <w:szCs w:val="20"/>
        </w:rPr>
        <w:t xml:space="preserve">технического </w:t>
      </w:r>
      <w:r w:rsidRPr="00155E8B">
        <w:rPr>
          <w:b/>
          <w:sz w:val="22"/>
          <w:szCs w:val="20"/>
        </w:rPr>
        <w:t xml:space="preserve">освидетельствования </w:t>
      </w:r>
      <w:r w:rsidR="00056DC6">
        <w:rPr>
          <w:b/>
          <w:sz w:val="22"/>
          <w:szCs w:val="20"/>
        </w:rPr>
        <w:t xml:space="preserve">резервного комплекта </w:t>
      </w:r>
      <w:r w:rsidRPr="00155E8B">
        <w:rPr>
          <w:b/>
          <w:sz w:val="22"/>
          <w:szCs w:val="20"/>
        </w:rPr>
        <w:t>сороудерживающих решеток гидроагрегатов</w:t>
      </w:r>
      <w:r w:rsidR="00056DC6">
        <w:rPr>
          <w:b/>
          <w:sz w:val="22"/>
          <w:szCs w:val="20"/>
        </w:rPr>
        <w:t xml:space="preserve"> Филиала </w:t>
      </w:r>
      <w:r w:rsidR="00CB53D5">
        <w:rPr>
          <w:b/>
          <w:sz w:val="22"/>
          <w:szCs w:val="20"/>
        </w:rPr>
        <w:t xml:space="preserve">                                     </w:t>
      </w:r>
      <w:r w:rsidRPr="00155E8B">
        <w:rPr>
          <w:b/>
          <w:sz w:val="22"/>
          <w:szCs w:val="20"/>
        </w:rPr>
        <w:t>АО</w:t>
      </w:r>
      <w:r w:rsidR="00CB53D5">
        <w:rPr>
          <w:b/>
          <w:sz w:val="22"/>
          <w:szCs w:val="20"/>
        </w:rPr>
        <w:t xml:space="preserve"> «</w:t>
      </w:r>
      <w:proofErr w:type="spellStart"/>
      <w:r w:rsidR="00CB53D5">
        <w:rPr>
          <w:b/>
          <w:sz w:val="22"/>
          <w:szCs w:val="20"/>
        </w:rPr>
        <w:t>ЕвроСибЭнерго</w:t>
      </w:r>
      <w:proofErr w:type="spellEnd"/>
      <w:r w:rsidR="00CB53D5">
        <w:rPr>
          <w:b/>
          <w:sz w:val="22"/>
          <w:szCs w:val="20"/>
        </w:rPr>
        <w:t xml:space="preserve">» </w:t>
      </w:r>
      <w:r w:rsidRPr="00155E8B">
        <w:rPr>
          <w:b/>
          <w:sz w:val="22"/>
          <w:szCs w:val="20"/>
        </w:rPr>
        <w:t>«Красноярская ГЭС»</w:t>
      </w:r>
    </w:p>
    <w:p w14:paraId="1CB8E20A" w14:textId="77777777" w:rsidR="00D64F01" w:rsidRPr="0065683E" w:rsidRDefault="00D64F01" w:rsidP="00D64F01">
      <w:pPr>
        <w:jc w:val="center"/>
        <w:rPr>
          <w:b/>
          <w:sz w:val="20"/>
          <w:szCs w:val="20"/>
        </w:rPr>
      </w:pPr>
    </w:p>
    <w:p w14:paraId="7BC44F81" w14:textId="77777777" w:rsidR="00D64F01" w:rsidRPr="0065683E" w:rsidRDefault="00D64F01" w:rsidP="00D64F01">
      <w:pPr>
        <w:jc w:val="center"/>
        <w:rPr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709"/>
        <w:gridCol w:w="1276"/>
        <w:gridCol w:w="1446"/>
        <w:gridCol w:w="1418"/>
      </w:tblGrid>
      <w:tr w:rsidR="00D64F01" w:rsidRPr="0065683E" w14:paraId="100B03AA" w14:textId="77777777" w:rsidTr="001F4F5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F8B5" w14:textId="77777777" w:rsidR="00D64F01" w:rsidRPr="0065683E" w:rsidRDefault="00D64F01" w:rsidP="0049252E">
            <w:pPr>
              <w:jc w:val="center"/>
              <w:rPr>
                <w:sz w:val="16"/>
                <w:szCs w:val="16"/>
              </w:rPr>
            </w:pPr>
            <w:r w:rsidRPr="0065683E">
              <w:rPr>
                <w:sz w:val="16"/>
                <w:szCs w:val="16"/>
              </w:rPr>
              <w:t xml:space="preserve">№ </w:t>
            </w:r>
            <w:proofErr w:type="spellStart"/>
            <w:r w:rsidRPr="0065683E">
              <w:rPr>
                <w:sz w:val="16"/>
                <w:szCs w:val="16"/>
              </w:rPr>
              <w:t>п.п</w:t>
            </w:r>
            <w:proofErr w:type="spellEnd"/>
            <w:r w:rsidRPr="0065683E">
              <w:rPr>
                <w:sz w:val="16"/>
                <w:szCs w:val="16"/>
              </w:rPr>
              <w:t>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0082" w14:textId="77777777" w:rsidR="00D64F01" w:rsidRPr="0065683E" w:rsidRDefault="00D64F01" w:rsidP="0049252E">
            <w:pPr>
              <w:jc w:val="center"/>
              <w:rPr>
                <w:sz w:val="16"/>
                <w:szCs w:val="16"/>
              </w:rPr>
            </w:pPr>
            <w:r w:rsidRPr="0065683E">
              <w:rPr>
                <w:sz w:val="16"/>
                <w:szCs w:val="16"/>
              </w:rPr>
              <w:t>Наименование этапов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6360" w14:textId="77777777" w:rsidR="00D64F01" w:rsidRPr="0065683E" w:rsidRDefault="00D64F01" w:rsidP="0049252E">
            <w:pPr>
              <w:jc w:val="center"/>
              <w:rPr>
                <w:sz w:val="16"/>
                <w:szCs w:val="16"/>
              </w:rPr>
            </w:pPr>
            <w:r w:rsidRPr="0065683E">
              <w:rPr>
                <w:sz w:val="16"/>
                <w:szCs w:val="16"/>
              </w:rPr>
              <w:t>Сроки выполнения. Начало – окончание (число, месяц, год)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4626" w14:textId="77777777" w:rsidR="00D64F01" w:rsidRPr="0065683E" w:rsidRDefault="00D64F01" w:rsidP="0049252E">
            <w:pPr>
              <w:jc w:val="center"/>
              <w:rPr>
                <w:sz w:val="16"/>
                <w:szCs w:val="16"/>
              </w:rPr>
            </w:pPr>
            <w:r w:rsidRPr="0065683E">
              <w:rPr>
                <w:sz w:val="16"/>
                <w:szCs w:val="16"/>
              </w:rPr>
              <w:t>Результаты выполнения этапов, подлежащие приемке    Заказчиком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0E557" w14:textId="77777777" w:rsidR="00D64F01" w:rsidRPr="0065683E" w:rsidRDefault="00D64F01" w:rsidP="0049252E">
            <w:pPr>
              <w:jc w:val="center"/>
              <w:rPr>
                <w:sz w:val="16"/>
                <w:szCs w:val="16"/>
              </w:rPr>
            </w:pPr>
            <w:r w:rsidRPr="0065683E">
              <w:rPr>
                <w:sz w:val="16"/>
                <w:szCs w:val="16"/>
              </w:rPr>
              <w:t>Приемо-сдаточный документ</w:t>
            </w:r>
          </w:p>
        </w:tc>
      </w:tr>
      <w:tr w:rsidR="003C1D74" w:rsidRPr="0065683E" w14:paraId="4FBE2CDA" w14:textId="77777777" w:rsidTr="001F4F5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8469" w14:textId="77777777" w:rsidR="003C1D74" w:rsidRPr="0065683E" w:rsidRDefault="003C1D74" w:rsidP="003C1D74">
            <w:pPr>
              <w:jc w:val="center"/>
              <w:rPr>
                <w:sz w:val="20"/>
                <w:szCs w:val="20"/>
              </w:rPr>
            </w:pPr>
            <w:r w:rsidRPr="0065683E">
              <w:rPr>
                <w:sz w:val="20"/>
                <w:szCs w:val="20"/>
              </w:rPr>
              <w:t>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6B1D" w14:textId="6EAA4AC4" w:rsidR="003C1D74" w:rsidRPr="0065683E" w:rsidRDefault="003C1D74" w:rsidP="003C1D74">
            <w:pPr>
              <w:jc w:val="center"/>
              <w:rPr>
                <w:sz w:val="20"/>
                <w:szCs w:val="20"/>
              </w:rPr>
            </w:pPr>
            <w:r w:rsidRPr="0065683E">
              <w:rPr>
                <w:sz w:val="20"/>
                <w:szCs w:val="20"/>
              </w:rPr>
              <w:t xml:space="preserve">Подготовка к проведению обследования. Детальное визуальное, инструментальное обследование, </w:t>
            </w:r>
            <w:r w:rsidR="00CB53D5">
              <w:rPr>
                <w:sz w:val="20"/>
                <w:szCs w:val="20"/>
              </w:rPr>
              <w:t xml:space="preserve">техническое </w:t>
            </w:r>
            <w:r w:rsidRPr="0065683E">
              <w:rPr>
                <w:sz w:val="20"/>
                <w:szCs w:val="20"/>
              </w:rPr>
              <w:t xml:space="preserve">освидетельствование </w:t>
            </w:r>
            <w:r w:rsidR="00CB53D5">
              <w:rPr>
                <w:sz w:val="20"/>
                <w:szCs w:val="20"/>
              </w:rPr>
              <w:t xml:space="preserve">резервного комплекта </w:t>
            </w:r>
            <w:r w:rsidRPr="0065683E">
              <w:rPr>
                <w:sz w:val="20"/>
                <w:szCs w:val="20"/>
              </w:rPr>
              <w:t>сороудерживающих решеток гидроагрегат</w:t>
            </w:r>
            <w:r w:rsidR="00CB53D5">
              <w:rPr>
                <w:sz w:val="20"/>
                <w:szCs w:val="20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0F80" w14:textId="2561FDCB" w:rsidR="00843A2C" w:rsidRPr="00B317B5" w:rsidRDefault="00B317B5" w:rsidP="003C1D74">
            <w:pPr>
              <w:widowControl w:val="0"/>
              <w:jc w:val="center"/>
              <w:rPr>
                <w:sz w:val="20"/>
                <w:szCs w:val="20"/>
              </w:rPr>
            </w:pPr>
            <w:r w:rsidRPr="00B317B5">
              <w:rPr>
                <w:sz w:val="20"/>
                <w:szCs w:val="20"/>
              </w:rPr>
              <w:t>20</w:t>
            </w:r>
            <w:r w:rsidR="00843A2C" w:rsidRPr="00B317B5">
              <w:rPr>
                <w:sz w:val="20"/>
                <w:szCs w:val="20"/>
              </w:rPr>
              <w:t>.05.2</w:t>
            </w:r>
            <w:r w:rsidR="00CB53D5">
              <w:rPr>
                <w:sz w:val="20"/>
                <w:szCs w:val="20"/>
              </w:rPr>
              <w:t>4</w:t>
            </w:r>
            <w:r w:rsidR="00843A2C" w:rsidRPr="00B317B5">
              <w:rPr>
                <w:sz w:val="20"/>
                <w:szCs w:val="20"/>
              </w:rPr>
              <w:t xml:space="preserve"> –</w:t>
            </w:r>
          </w:p>
          <w:p w14:paraId="029684C9" w14:textId="481EB3FF" w:rsidR="00D6419E" w:rsidRPr="00691769" w:rsidRDefault="00A82927" w:rsidP="00A82927">
            <w:pPr>
              <w:widowContro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317B5" w:rsidRPr="00B317B5">
              <w:rPr>
                <w:sz w:val="20"/>
                <w:szCs w:val="20"/>
              </w:rPr>
              <w:t>27</w:t>
            </w:r>
            <w:r w:rsidR="00843A2C" w:rsidRPr="00B317B5">
              <w:rPr>
                <w:sz w:val="20"/>
                <w:szCs w:val="20"/>
              </w:rPr>
              <w:t>.05.2</w:t>
            </w:r>
            <w:r w:rsidR="00CB53D5">
              <w:rPr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B9FB" w14:textId="77777777" w:rsidR="003C1D74" w:rsidRPr="0065683E" w:rsidRDefault="003C1D74" w:rsidP="003C1D74">
            <w:pPr>
              <w:jc w:val="center"/>
              <w:rPr>
                <w:sz w:val="20"/>
                <w:szCs w:val="20"/>
              </w:rPr>
            </w:pPr>
            <w:r w:rsidRPr="0065683E">
              <w:rPr>
                <w:sz w:val="20"/>
                <w:szCs w:val="20"/>
              </w:rPr>
              <w:t>Техническая информация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BBD68" w14:textId="77777777" w:rsidR="003C1D74" w:rsidRPr="0065683E" w:rsidRDefault="003C1D74" w:rsidP="003C1D74">
            <w:pPr>
              <w:jc w:val="center"/>
              <w:rPr>
                <w:sz w:val="20"/>
                <w:szCs w:val="20"/>
              </w:rPr>
            </w:pPr>
            <w:r w:rsidRPr="0065683E">
              <w:rPr>
                <w:sz w:val="20"/>
                <w:szCs w:val="20"/>
              </w:rPr>
              <w:t>Акт выполненных работ</w:t>
            </w:r>
          </w:p>
        </w:tc>
      </w:tr>
      <w:tr w:rsidR="003C1D74" w:rsidRPr="0065683E" w14:paraId="7A3E7BD7" w14:textId="77777777" w:rsidTr="001F4F5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7A97" w14:textId="77777777" w:rsidR="003C1D74" w:rsidRPr="0065683E" w:rsidRDefault="003C1D74" w:rsidP="003C1D74">
            <w:pPr>
              <w:jc w:val="center"/>
              <w:rPr>
                <w:sz w:val="20"/>
                <w:szCs w:val="20"/>
              </w:rPr>
            </w:pPr>
            <w:r w:rsidRPr="0065683E">
              <w:rPr>
                <w:sz w:val="20"/>
                <w:szCs w:val="20"/>
              </w:rPr>
              <w:t>2.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D311" w14:textId="48FEC2E5" w:rsidR="003C1D74" w:rsidRPr="0065683E" w:rsidRDefault="003C1D74" w:rsidP="003C1D74">
            <w:pPr>
              <w:jc w:val="center"/>
              <w:rPr>
                <w:sz w:val="20"/>
                <w:szCs w:val="20"/>
              </w:rPr>
            </w:pPr>
            <w:r w:rsidRPr="0065683E">
              <w:rPr>
                <w:sz w:val="20"/>
                <w:szCs w:val="20"/>
              </w:rPr>
              <w:t xml:space="preserve">Разработка и выдача технического отчета, содержащего заключение о техническом состоянии обследованных конструкций </w:t>
            </w:r>
            <w:r w:rsidR="00CB53D5">
              <w:rPr>
                <w:sz w:val="20"/>
                <w:szCs w:val="20"/>
              </w:rPr>
              <w:t xml:space="preserve">резервного комплекта </w:t>
            </w:r>
            <w:r w:rsidRPr="0065683E">
              <w:rPr>
                <w:sz w:val="20"/>
                <w:szCs w:val="20"/>
              </w:rPr>
              <w:t>сороудерживающих решеток гидроагрегат</w:t>
            </w:r>
            <w:r w:rsidR="00CB53D5">
              <w:rPr>
                <w:sz w:val="20"/>
                <w:szCs w:val="20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EF59" w14:textId="26E1F397" w:rsidR="00B317B5" w:rsidRPr="00B317B5" w:rsidRDefault="00B317B5" w:rsidP="00B317B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B317B5">
              <w:rPr>
                <w:sz w:val="20"/>
                <w:szCs w:val="20"/>
              </w:rPr>
              <w:t>.05.2</w:t>
            </w:r>
            <w:r w:rsidR="00CB53D5">
              <w:rPr>
                <w:sz w:val="20"/>
                <w:szCs w:val="20"/>
              </w:rPr>
              <w:t>4</w:t>
            </w:r>
            <w:r w:rsidRPr="00B317B5">
              <w:rPr>
                <w:sz w:val="20"/>
                <w:szCs w:val="20"/>
              </w:rPr>
              <w:t xml:space="preserve"> –</w:t>
            </w:r>
          </w:p>
          <w:p w14:paraId="02BDD758" w14:textId="68A970DA" w:rsidR="00D6419E" w:rsidRPr="00691769" w:rsidRDefault="00A82927" w:rsidP="00A82927">
            <w:pPr>
              <w:widowContro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317B5" w:rsidRPr="00B317B5">
              <w:rPr>
                <w:sz w:val="20"/>
                <w:szCs w:val="20"/>
              </w:rPr>
              <w:t>2</w:t>
            </w:r>
            <w:r w:rsidR="00B317B5">
              <w:rPr>
                <w:sz w:val="20"/>
                <w:szCs w:val="20"/>
              </w:rPr>
              <w:t>4</w:t>
            </w:r>
            <w:r w:rsidR="00B317B5" w:rsidRPr="00B317B5">
              <w:rPr>
                <w:sz w:val="20"/>
                <w:szCs w:val="20"/>
              </w:rPr>
              <w:t>.06.2</w:t>
            </w:r>
            <w:r w:rsidR="00CB53D5">
              <w:rPr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EC50" w14:textId="77777777" w:rsidR="003C1D74" w:rsidRPr="0065683E" w:rsidRDefault="003C1D74" w:rsidP="003C1D74">
            <w:pPr>
              <w:jc w:val="center"/>
              <w:rPr>
                <w:sz w:val="20"/>
                <w:szCs w:val="20"/>
              </w:rPr>
            </w:pPr>
            <w:r w:rsidRPr="0065683E">
              <w:rPr>
                <w:sz w:val="20"/>
                <w:szCs w:val="20"/>
              </w:rPr>
              <w:t>Технический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8C64" w14:textId="77777777" w:rsidR="003C1D74" w:rsidRPr="0065683E" w:rsidRDefault="003C1D74" w:rsidP="003C1D7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EA39043" w14:textId="77777777" w:rsidR="003C1D74" w:rsidRDefault="003C1D74"/>
    <w:p w14:paraId="13E23A07" w14:textId="77777777" w:rsidR="003C1D74" w:rsidRDefault="003C1D74"/>
    <w:p w14:paraId="68D8D05E" w14:textId="1D085844" w:rsidR="00560A9F" w:rsidRDefault="00560A9F">
      <w:r>
        <w:t>Старший мастер турбинного цеха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53D5">
        <w:t xml:space="preserve">В.Н. </w:t>
      </w:r>
      <w:proofErr w:type="spellStart"/>
      <w:r w:rsidR="00CB53D5">
        <w:t>Лащенко</w:t>
      </w:r>
      <w:proofErr w:type="spellEnd"/>
      <w:r w:rsidR="00CB53D5">
        <w:t xml:space="preserve"> </w:t>
      </w:r>
    </w:p>
    <w:p w14:paraId="60BE9E55" w14:textId="77777777" w:rsidR="00560A9F" w:rsidRDefault="00560A9F"/>
    <w:p w14:paraId="0BCD0A35" w14:textId="1E1C4F67" w:rsidR="003C1D74" w:rsidRDefault="003C1D74">
      <w:r>
        <w:t>Начальник турбинного цеха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40DF">
        <w:t xml:space="preserve">В.В. Марков </w:t>
      </w:r>
    </w:p>
    <w:sectPr w:rsidR="003C1D74" w:rsidSect="001F4F5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01695" w14:textId="77777777" w:rsidR="002B10D8" w:rsidRDefault="002B10D8" w:rsidP="001F4F5B">
      <w:r>
        <w:separator/>
      </w:r>
    </w:p>
  </w:endnote>
  <w:endnote w:type="continuationSeparator" w:id="0">
    <w:p w14:paraId="1D09B08D" w14:textId="77777777" w:rsidR="002B10D8" w:rsidRDefault="002B10D8" w:rsidP="001F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D593C" w14:textId="77777777" w:rsidR="002B10D8" w:rsidRDefault="002B10D8" w:rsidP="001F4F5B">
      <w:r>
        <w:separator/>
      </w:r>
    </w:p>
  </w:footnote>
  <w:footnote w:type="continuationSeparator" w:id="0">
    <w:p w14:paraId="73EE4FB0" w14:textId="77777777" w:rsidR="002B10D8" w:rsidRDefault="002B10D8" w:rsidP="001F4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79776" w14:textId="5486EC89" w:rsidR="001F4F5B" w:rsidRPr="001F4F5B" w:rsidRDefault="001F4F5B" w:rsidP="00CB53D5">
    <w:pPr>
      <w:pStyle w:val="a5"/>
      <w:jc w:val="center"/>
      <w:rPr>
        <w:sz w:val="16"/>
      </w:rPr>
    </w:pPr>
    <w:r w:rsidRPr="001F4F5B">
      <w:rPr>
        <w:sz w:val="16"/>
      </w:rPr>
      <w:t>Техническое задание «</w:t>
    </w:r>
    <w:r w:rsidR="00CB53D5">
      <w:rPr>
        <w:sz w:val="16"/>
      </w:rPr>
      <w:t>Инструментальное о</w:t>
    </w:r>
    <w:r w:rsidRPr="001F4F5B">
      <w:rPr>
        <w:sz w:val="16"/>
      </w:rPr>
      <w:t>бследование</w:t>
    </w:r>
    <w:r w:rsidR="00CB53D5">
      <w:rPr>
        <w:sz w:val="16"/>
      </w:rPr>
      <w:t xml:space="preserve"> и техническое освидетельствование резервного комплекта</w:t>
    </w:r>
    <w:r w:rsidRPr="001F4F5B">
      <w:rPr>
        <w:sz w:val="16"/>
      </w:rPr>
      <w:t xml:space="preserve"> </w:t>
    </w:r>
    <w:proofErr w:type="gramStart"/>
    <w:r w:rsidRPr="001F4F5B">
      <w:rPr>
        <w:sz w:val="16"/>
      </w:rPr>
      <w:t xml:space="preserve">сороудерживающих </w:t>
    </w:r>
    <w:r w:rsidR="00CB53D5">
      <w:rPr>
        <w:sz w:val="16"/>
      </w:rPr>
      <w:t xml:space="preserve"> гидроагрегатов</w:t>
    </w:r>
    <w:proofErr w:type="gramEnd"/>
    <w:r w:rsidR="00CB53D5">
      <w:rPr>
        <w:sz w:val="16"/>
      </w:rPr>
      <w:t xml:space="preserve"> Филиала </w:t>
    </w:r>
    <w:r w:rsidRPr="001F4F5B">
      <w:rPr>
        <w:sz w:val="16"/>
      </w:rPr>
      <w:t>АО</w:t>
    </w:r>
    <w:r w:rsidR="00CB53D5">
      <w:rPr>
        <w:sz w:val="16"/>
      </w:rPr>
      <w:t xml:space="preserve"> «</w:t>
    </w:r>
    <w:proofErr w:type="spellStart"/>
    <w:r w:rsidR="00CB53D5">
      <w:rPr>
        <w:sz w:val="16"/>
      </w:rPr>
      <w:t>ЕвроСибЭнерго</w:t>
    </w:r>
    <w:proofErr w:type="spellEnd"/>
    <w:r w:rsidR="00CB53D5">
      <w:rPr>
        <w:sz w:val="16"/>
      </w:rPr>
      <w:t>»</w:t>
    </w:r>
    <w:r w:rsidRPr="001F4F5B">
      <w:rPr>
        <w:sz w:val="16"/>
      </w:rPr>
      <w:t xml:space="preserve"> «Красноярская ГЭС»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94257"/>
    <w:multiLevelType w:val="hybridMultilevel"/>
    <w:tmpl w:val="49106E96"/>
    <w:lvl w:ilvl="0" w:tplc="FFFFFFFF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60C77456"/>
    <w:multiLevelType w:val="hybridMultilevel"/>
    <w:tmpl w:val="906E4276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7A85EB0"/>
    <w:multiLevelType w:val="hybridMultilevel"/>
    <w:tmpl w:val="26CE220C"/>
    <w:lvl w:ilvl="0" w:tplc="FFFFFFFF">
      <w:start w:val="1"/>
      <w:numFmt w:val="bullet"/>
      <w:lvlText w:val=""/>
      <w:lvlJc w:val="left"/>
      <w:pPr>
        <w:tabs>
          <w:tab w:val="num" w:pos="645"/>
        </w:tabs>
        <w:ind w:left="569" w:hanging="284"/>
      </w:pPr>
      <w:rPr>
        <w:rFonts w:ascii="Symbol" w:hAnsi="Symbol" w:hint="default"/>
      </w:rPr>
    </w:lvl>
    <w:lvl w:ilvl="1" w:tplc="F9442E18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Times New Roman" w:hint="default"/>
      </w:rPr>
    </w:lvl>
    <w:lvl w:ilvl="2" w:tplc="C2AA71DC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62781E5E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54FA8ED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Times New Roman" w:hint="default"/>
      </w:rPr>
    </w:lvl>
    <w:lvl w:ilvl="5" w:tplc="00726036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5150EED4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87EAE1E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Times New Roman" w:hint="default"/>
      </w:rPr>
    </w:lvl>
    <w:lvl w:ilvl="8" w:tplc="35E853EA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F01"/>
    <w:rsid w:val="00021904"/>
    <w:rsid w:val="000352DC"/>
    <w:rsid w:val="00052E4D"/>
    <w:rsid w:val="00056DC6"/>
    <w:rsid w:val="000C0536"/>
    <w:rsid w:val="00155E8B"/>
    <w:rsid w:val="001F4F5B"/>
    <w:rsid w:val="002B10D8"/>
    <w:rsid w:val="003625A7"/>
    <w:rsid w:val="00381772"/>
    <w:rsid w:val="003A1858"/>
    <w:rsid w:val="003C1D74"/>
    <w:rsid w:val="00467A63"/>
    <w:rsid w:val="004959AD"/>
    <w:rsid w:val="00560A9F"/>
    <w:rsid w:val="00691769"/>
    <w:rsid w:val="007D0605"/>
    <w:rsid w:val="00832327"/>
    <w:rsid w:val="00843A2C"/>
    <w:rsid w:val="00892B7C"/>
    <w:rsid w:val="009A776F"/>
    <w:rsid w:val="00A13807"/>
    <w:rsid w:val="00A82927"/>
    <w:rsid w:val="00B218D2"/>
    <w:rsid w:val="00B317B5"/>
    <w:rsid w:val="00CB53D5"/>
    <w:rsid w:val="00CC7B56"/>
    <w:rsid w:val="00D6419E"/>
    <w:rsid w:val="00D64F01"/>
    <w:rsid w:val="00DF40DF"/>
    <w:rsid w:val="00F0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ADAD"/>
  <w15:chartTrackingRefBased/>
  <w15:docId w15:val="{6361F487-9928-48DD-A86A-2F8B7F9D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6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60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F4F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4F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F4F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4F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Krapivin Nikolay</dc:creator>
  <cp:keywords/>
  <dc:description/>
  <cp:lastModifiedBy>Dranitsa Olga</cp:lastModifiedBy>
  <cp:revision>14</cp:revision>
  <cp:lastPrinted>2022-03-15T07:45:00Z</cp:lastPrinted>
  <dcterms:created xsi:type="dcterms:W3CDTF">2022-03-15T07:51:00Z</dcterms:created>
  <dcterms:modified xsi:type="dcterms:W3CDTF">2024-02-19T04:11:00Z</dcterms:modified>
</cp:coreProperties>
</file>